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233F6" w14:textId="77777777" w:rsidR="00B94B9E" w:rsidRPr="00135A36" w:rsidRDefault="00B94B9E" w:rsidP="002E5970">
      <w:pPr>
        <w:widowControl w:val="0"/>
        <w:suppressAutoHyphens/>
        <w:spacing w:line="288" w:lineRule="auto"/>
        <w:textAlignment w:val="baseline"/>
        <w:rPr>
          <w:rFonts w:ascii="Verdana" w:eastAsia="Times New Roman" w:hAnsi="Verdana" w:cstheme="majorHAnsi"/>
          <w:bCs/>
          <w:sz w:val="24"/>
          <w:szCs w:val="24"/>
          <w:lang w:eastAsia="pl-PL"/>
        </w:rPr>
      </w:pPr>
    </w:p>
    <w:p w14:paraId="30789E1B" w14:textId="77777777" w:rsidR="00135A36" w:rsidRPr="00135A36" w:rsidRDefault="00135A36" w:rsidP="00C454F0">
      <w:pPr>
        <w:pStyle w:val="Nagwek"/>
        <w:rPr>
          <w:rFonts w:ascii="Verdana" w:hAnsi="Verdana" w:cstheme="majorHAnsi"/>
          <w:sz w:val="24"/>
          <w:szCs w:val="24"/>
        </w:rPr>
      </w:pPr>
    </w:p>
    <w:p w14:paraId="71867170" w14:textId="677ED706" w:rsidR="00B94B9E" w:rsidRPr="00135A36" w:rsidRDefault="00B71309" w:rsidP="00135A36">
      <w:pPr>
        <w:pStyle w:val="Nagwek"/>
        <w:tabs>
          <w:tab w:val="clear" w:pos="4536"/>
          <w:tab w:val="clear" w:pos="9072"/>
        </w:tabs>
        <w:rPr>
          <w:rFonts w:ascii="Verdana" w:hAnsi="Verdana" w:cstheme="majorHAnsi"/>
          <w:b/>
          <w:sz w:val="24"/>
          <w:szCs w:val="24"/>
        </w:rPr>
      </w:pPr>
      <w:r w:rsidRPr="00135A36">
        <w:rPr>
          <w:rFonts w:ascii="Verdana" w:hAnsi="Verdana" w:cstheme="majorHAnsi"/>
          <w:sz w:val="24"/>
          <w:szCs w:val="24"/>
        </w:rPr>
        <w:t>ZP.271.2.8</w:t>
      </w:r>
      <w:r w:rsidR="00C454F0" w:rsidRPr="00135A36">
        <w:rPr>
          <w:rFonts w:ascii="Verdana" w:hAnsi="Verdana" w:cstheme="majorHAnsi"/>
          <w:sz w:val="24"/>
          <w:szCs w:val="24"/>
        </w:rPr>
        <w:t xml:space="preserve">.2023 </w:t>
      </w:r>
      <w:r w:rsidR="00C454F0" w:rsidRPr="00135A36">
        <w:rPr>
          <w:rFonts w:ascii="Verdana" w:hAnsi="Verdana" w:cstheme="majorHAnsi"/>
          <w:sz w:val="24"/>
          <w:szCs w:val="24"/>
        </w:rPr>
        <w:tab/>
      </w:r>
      <w:r w:rsidR="00C454F0" w:rsidRPr="00135A36">
        <w:rPr>
          <w:rFonts w:ascii="Verdana" w:hAnsi="Verdana" w:cstheme="majorHAnsi"/>
          <w:sz w:val="24"/>
          <w:szCs w:val="24"/>
        </w:rPr>
        <w:tab/>
        <w:t xml:space="preserve">  </w:t>
      </w:r>
      <w:r w:rsidR="00135A36">
        <w:rPr>
          <w:rFonts w:ascii="Verdana" w:hAnsi="Verdana" w:cstheme="majorHAnsi"/>
          <w:sz w:val="24"/>
          <w:szCs w:val="24"/>
        </w:rPr>
        <w:tab/>
      </w:r>
      <w:r w:rsidR="00135A36">
        <w:rPr>
          <w:rFonts w:ascii="Verdana" w:hAnsi="Verdana" w:cstheme="majorHAnsi"/>
          <w:sz w:val="24"/>
          <w:szCs w:val="24"/>
        </w:rPr>
        <w:tab/>
      </w:r>
      <w:r w:rsidR="00135A36">
        <w:rPr>
          <w:rFonts w:ascii="Verdana" w:hAnsi="Verdana" w:cstheme="majorHAnsi"/>
          <w:sz w:val="24"/>
          <w:szCs w:val="24"/>
        </w:rPr>
        <w:tab/>
      </w:r>
      <w:r w:rsidR="00135A36">
        <w:rPr>
          <w:rFonts w:ascii="Verdana" w:hAnsi="Verdana" w:cstheme="majorHAnsi"/>
          <w:sz w:val="24"/>
          <w:szCs w:val="24"/>
        </w:rPr>
        <w:tab/>
      </w:r>
      <w:r w:rsidR="00135A36">
        <w:rPr>
          <w:rFonts w:ascii="Verdana" w:hAnsi="Verdana" w:cstheme="majorHAnsi"/>
          <w:sz w:val="24"/>
          <w:szCs w:val="24"/>
        </w:rPr>
        <w:tab/>
      </w:r>
      <w:r w:rsidR="00135A36">
        <w:rPr>
          <w:rFonts w:ascii="Verdana" w:hAnsi="Verdana" w:cstheme="majorHAnsi"/>
          <w:sz w:val="24"/>
          <w:szCs w:val="24"/>
        </w:rPr>
        <w:tab/>
      </w:r>
      <w:r w:rsidR="00135A36">
        <w:rPr>
          <w:rFonts w:ascii="Verdana" w:hAnsi="Verdana" w:cstheme="majorHAnsi"/>
          <w:sz w:val="24"/>
          <w:szCs w:val="24"/>
        </w:rPr>
        <w:tab/>
        <w:t>z</w:t>
      </w:r>
      <w:r w:rsidR="00806448" w:rsidRPr="00135A36">
        <w:rPr>
          <w:rFonts w:ascii="Verdana" w:hAnsi="Verdana" w:cstheme="majorHAnsi"/>
          <w:sz w:val="24"/>
          <w:szCs w:val="24"/>
        </w:rPr>
        <w:t>ałącznik nr 8</w:t>
      </w:r>
    </w:p>
    <w:p w14:paraId="4C8D2194" w14:textId="77777777" w:rsidR="00135A36" w:rsidRDefault="00135A36" w:rsidP="004F022C">
      <w:pPr>
        <w:widowControl w:val="0"/>
        <w:suppressAutoHyphens/>
        <w:spacing w:line="288" w:lineRule="auto"/>
        <w:jc w:val="both"/>
        <w:textAlignment w:val="baseline"/>
        <w:rPr>
          <w:rFonts w:ascii="Verdana" w:eastAsia="Calibri" w:hAnsi="Verdana"/>
          <w:sz w:val="24"/>
          <w:szCs w:val="24"/>
        </w:rPr>
      </w:pPr>
    </w:p>
    <w:p w14:paraId="5F44AB5A" w14:textId="080BECEE" w:rsidR="004F022C" w:rsidRDefault="004F022C" w:rsidP="004F022C">
      <w:pPr>
        <w:widowControl w:val="0"/>
        <w:suppressAutoHyphens/>
        <w:spacing w:line="288" w:lineRule="auto"/>
        <w:jc w:val="both"/>
        <w:textAlignment w:val="baseline"/>
        <w:rPr>
          <w:rFonts w:ascii="Verdana" w:eastAsia="Calibri" w:hAnsi="Verdana"/>
          <w:sz w:val="24"/>
          <w:szCs w:val="24"/>
        </w:rPr>
      </w:pPr>
      <w:r w:rsidRPr="00135A36">
        <w:rPr>
          <w:rFonts w:ascii="Verdana" w:eastAsia="Calibri" w:hAnsi="Verdana"/>
          <w:sz w:val="24"/>
          <w:szCs w:val="24"/>
        </w:rPr>
        <w:t>Nazwa postępowania:</w:t>
      </w:r>
    </w:p>
    <w:p w14:paraId="690E2AFF" w14:textId="77777777" w:rsidR="00D84D24" w:rsidRPr="00135A36" w:rsidRDefault="00D84D24" w:rsidP="004F022C">
      <w:pPr>
        <w:widowControl w:val="0"/>
        <w:suppressAutoHyphens/>
        <w:spacing w:line="288" w:lineRule="auto"/>
        <w:jc w:val="both"/>
        <w:textAlignment w:val="baseline"/>
        <w:rPr>
          <w:rFonts w:ascii="Verdana" w:eastAsia="Calibri" w:hAnsi="Verdana"/>
          <w:sz w:val="24"/>
          <w:szCs w:val="24"/>
        </w:rPr>
      </w:pPr>
    </w:p>
    <w:p w14:paraId="60AEB8AE" w14:textId="3F0BDB46" w:rsidR="00B94B9E" w:rsidRPr="00135A36" w:rsidRDefault="00135A36" w:rsidP="00135A36">
      <w:pPr>
        <w:widowControl w:val="0"/>
        <w:suppressAutoHyphens/>
        <w:spacing w:line="288" w:lineRule="auto"/>
        <w:textAlignment w:val="baseline"/>
        <w:rPr>
          <w:rFonts w:ascii="Verdana" w:eastAsia="Calibri" w:hAnsi="Verdana"/>
          <w:bCs/>
          <w:sz w:val="24"/>
          <w:szCs w:val="24"/>
        </w:rPr>
      </w:pPr>
      <w:r w:rsidRPr="00D9280C">
        <w:rPr>
          <w:rFonts w:ascii="Verdana" w:hAnsi="Verdana"/>
          <w:bCs/>
          <w:sz w:val="24"/>
          <w:szCs w:val="24"/>
        </w:rPr>
        <w:t>Zakup autobusu elektrycznego, niskoemisyjnego, obejmujący dostawę jednego fabrycznie nowego, niskopodłogowego autobusu komunikacji miejskiej zasilanego energią elektryczną wraz z przenośną ładowarką. Zamówienie realizowane jest w ramach projektu PL-CH pn. „Przyjedź - Zobacz - Zostań - Jarosław Miasto Otwarte na Ludzi. Poprawa jakości życia poprzez innowacyjne rozwiązania społeczne i technologiczne - integracja nowoczesnych technologii, edukacji i działań społecznych w celu budowania lepszej przyszłości”, finansowanego ze środków Drugiej Edycji Szwajcarskiej Pomocy Finansowej dla wybranych Państw Członkowskich Unii Europejskiej w celu zmniejszenia różnic społeczno-gospodarczych w obrębie Unii Europejskiej oraz z budżetu państwa w ramach Polsko-Szwajcarskiego Programu Rozwoju Miast</w:t>
      </w:r>
      <w:r>
        <w:rPr>
          <w:rFonts w:ascii="Verdana" w:hAnsi="Verdana"/>
          <w:bCs/>
          <w:sz w:val="24"/>
          <w:szCs w:val="24"/>
        </w:rPr>
        <w:t>.</w:t>
      </w:r>
    </w:p>
    <w:p w14:paraId="57791C02" w14:textId="77777777" w:rsidR="004F022C" w:rsidRPr="00135A36" w:rsidRDefault="004F022C" w:rsidP="00135A36">
      <w:pPr>
        <w:widowControl w:val="0"/>
        <w:suppressAutoHyphens/>
        <w:spacing w:line="288" w:lineRule="auto"/>
        <w:textAlignment w:val="baseline"/>
        <w:rPr>
          <w:rFonts w:ascii="Verdana" w:eastAsia="Times New Roman" w:hAnsi="Verdana" w:cstheme="majorHAnsi"/>
          <w:bCs/>
          <w:sz w:val="24"/>
          <w:szCs w:val="24"/>
          <w:lang w:eastAsia="pl-PL"/>
        </w:rPr>
      </w:pPr>
    </w:p>
    <w:p w14:paraId="343468E2" w14:textId="19A81808" w:rsidR="002E5970" w:rsidRPr="00135A36" w:rsidRDefault="002E5970" w:rsidP="002E5970">
      <w:pPr>
        <w:widowControl w:val="0"/>
        <w:suppressAutoHyphens/>
        <w:spacing w:line="288" w:lineRule="auto"/>
        <w:textAlignment w:val="baseline"/>
        <w:rPr>
          <w:rFonts w:ascii="Verdana" w:eastAsia="Times New Roman" w:hAnsi="Verdana" w:cstheme="majorHAnsi"/>
          <w:bCs/>
          <w:sz w:val="24"/>
          <w:szCs w:val="24"/>
          <w:lang w:eastAsia="pl-PL"/>
        </w:rPr>
      </w:pPr>
      <w:r w:rsidRPr="00135A36">
        <w:rPr>
          <w:rFonts w:ascii="Verdana" w:eastAsia="Times New Roman" w:hAnsi="Verdana" w:cstheme="majorHAnsi"/>
          <w:bCs/>
          <w:sz w:val="24"/>
          <w:szCs w:val="24"/>
          <w:lang w:eastAsia="pl-PL"/>
        </w:rPr>
        <w:t xml:space="preserve">Nazwa Wykonawcy/Wykonawców w przypadku oferty wspólnej: </w:t>
      </w:r>
    </w:p>
    <w:p w14:paraId="59A86352" w14:textId="77777777" w:rsidR="002E5970" w:rsidRPr="00135A36" w:rsidRDefault="002E5970" w:rsidP="002E5970">
      <w:pPr>
        <w:widowControl w:val="0"/>
        <w:suppressAutoHyphens/>
        <w:spacing w:line="288" w:lineRule="auto"/>
        <w:textAlignment w:val="baseline"/>
        <w:rPr>
          <w:rFonts w:ascii="Verdana" w:eastAsia="Times New Roman" w:hAnsi="Verdana" w:cstheme="majorHAnsi"/>
          <w:bCs/>
          <w:sz w:val="24"/>
          <w:szCs w:val="24"/>
          <w:lang w:eastAsia="pl-PL"/>
        </w:rPr>
      </w:pPr>
      <w:r w:rsidRPr="00135A36">
        <w:rPr>
          <w:rFonts w:ascii="Verdana" w:eastAsia="Times New Roman" w:hAnsi="Verdana" w:cstheme="majorHAnsi"/>
          <w:bCs/>
          <w:sz w:val="24"/>
          <w:szCs w:val="24"/>
          <w:lang w:eastAsia="pl-PL"/>
        </w:rPr>
        <w:t>…………………………………………………………………………………..……</w:t>
      </w:r>
    </w:p>
    <w:p w14:paraId="3D8C5C70" w14:textId="4EDB7B20" w:rsidR="006C6977" w:rsidRPr="00135A36" w:rsidRDefault="002E5970" w:rsidP="00135A36">
      <w:pPr>
        <w:widowControl w:val="0"/>
        <w:suppressAutoHyphens/>
        <w:spacing w:line="288" w:lineRule="auto"/>
        <w:textAlignment w:val="baseline"/>
        <w:rPr>
          <w:rFonts w:ascii="Verdana" w:eastAsia="Times New Roman" w:hAnsi="Verdana" w:cstheme="majorHAnsi"/>
          <w:bCs/>
          <w:sz w:val="24"/>
          <w:szCs w:val="24"/>
          <w:lang w:eastAsia="pl-PL"/>
        </w:rPr>
      </w:pPr>
      <w:r w:rsidRPr="00135A36">
        <w:rPr>
          <w:rFonts w:ascii="Verdana" w:eastAsia="Times New Roman" w:hAnsi="Verdana" w:cstheme="majorHAnsi"/>
          <w:bCs/>
          <w:sz w:val="24"/>
          <w:szCs w:val="24"/>
          <w:lang w:eastAsia="pl-PL"/>
        </w:rPr>
        <w:t>..........................................................................................</w:t>
      </w:r>
      <w:bookmarkStart w:id="0" w:name="_Hlk83814355"/>
    </w:p>
    <w:p w14:paraId="25B54E30" w14:textId="77777777" w:rsidR="00135A36" w:rsidRDefault="00135A36" w:rsidP="00135A36">
      <w:pPr>
        <w:spacing w:line="360" w:lineRule="auto"/>
        <w:jc w:val="center"/>
        <w:rPr>
          <w:rFonts w:ascii="Verdana" w:hAnsi="Verdana" w:cstheme="majorHAnsi"/>
          <w:bCs/>
          <w:sz w:val="24"/>
          <w:szCs w:val="24"/>
        </w:rPr>
      </w:pPr>
    </w:p>
    <w:p w14:paraId="00D690E0" w14:textId="20F3028B" w:rsidR="00135A36" w:rsidRDefault="006C6977" w:rsidP="00135A36">
      <w:pPr>
        <w:spacing w:line="360" w:lineRule="auto"/>
        <w:jc w:val="center"/>
        <w:rPr>
          <w:rFonts w:ascii="Verdana" w:hAnsi="Verdana" w:cstheme="majorHAnsi"/>
          <w:bCs/>
          <w:sz w:val="24"/>
          <w:szCs w:val="24"/>
        </w:rPr>
      </w:pPr>
      <w:r w:rsidRPr="00135A36">
        <w:rPr>
          <w:rFonts w:ascii="Verdana" w:hAnsi="Verdana" w:cstheme="majorHAnsi"/>
          <w:bCs/>
          <w:sz w:val="24"/>
          <w:szCs w:val="24"/>
        </w:rPr>
        <w:t>Oświadczeni</w:t>
      </w:r>
      <w:r w:rsidR="00135A36">
        <w:rPr>
          <w:rFonts w:ascii="Verdana" w:hAnsi="Verdana" w:cstheme="majorHAnsi"/>
          <w:bCs/>
          <w:sz w:val="24"/>
          <w:szCs w:val="24"/>
        </w:rPr>
        <w:t>e</w:t>
      </w:r>
      <w:r w:rsidRPr="00135A36">
        <w:rPr>
          <w:rFonts w:ascii="Verdana" w:hAnsi="Verdana" w:cstheme="majorHAnsi"/>
          <w:bCs/>
          <w:sz w:val="24"/>
          <w:szCs w:val="24"/>
        </w:rPr>
        <w:t xml:space="preserve"> </w:t>
      </w:r>
    </w:p>
    <w:p w14:paraId="4CC2FDD1" w14:textId="601AD7D3" w:rsidR="006C6977" w:rsidRPr="00135A36" w:rsidRDefault="006C6977" w:rsidP="00135A36">
      <w:pPr>
        <w:spacing w:line="360" w:lineRule="auto"/>
        <w:rPr>
          <w:rFonts w:ascii="Verdana" w:hAnsi="Verdana" w:cstheme="majorHAnsi"/>
          <w:bCs/>
          <w:sz w:val="24"/>
          <w:szCs w:val="24"/>
        </w:rPr>
      </w:pPr>
      <w:r w:rsidRPr="00135A36">
        <w:rPr>
          <w:rFonts w:ascii="Verdana" w:hAnsi="Verdana" w:cstheme="majorHAnsi"/>
          <w:bCs/>
          <w:sz w:val="24"/>
          <w:szCs w:val="24"/>
        </w:rPr>
        <w:t xml:space="preserve">wykonawcy/wykonawcy wspólnie ubiegającego się o udzielenie zamówienia </w:t>
      </w:r>
    </w:p>
    <w:p w14:paraId="07176241" w14:textId="40F608A6" w:rsidR="006C6977" w:rsidRPr="00135A36" w:rsidRDefault="00135A36" w:rsidP="00135A36">
      <w:pPr>
        <w:spacing w:line="360" w:lineRule="auto"/>
        <w:rPr>
          <w:rFonts w:ascii="Verdana" w:hAnsi="Verdana" w:cstheme="majorHAnsi"/>
          <w:bCs/>
          <w:sz w:val="24"/>
          <w:szCs w:val="24"/>
          <w:u w:val="single"/>
        </w:rPr>
      </w:pPr>
      <w:r w:rsidRPr="00135A36">
        <w:rPr>
          <w:rFonts w:ascii="Verdana" w:hAnsi="Verdana" w:cstheme="majorHAnsi"/>
          <w:bCs/>
          <w:sz w:val="24"/>
          <w:szCs w:val="24"/>
        </w:rPr>
        <w:t xml:space="preserve">dotyczące przesłanek wykluczenia z art. 5k rozporządzenia 833/2014 oraz art. 7 ust. 1 ustawy o szczególnych rozwiązaniach w zakresie przeciwdziałania wspieraniu agresji na </w:t>
      </w:r>
      <w:r>
        <w:rPr>
          <w:rFonts w:ascii="Verdana" w:hAnsi="Verdana" w:cstheme="majorHAnsi"/>
          <w:bCs/>
          <w:sz w:val="24"/>
          <w:szCs w:val="24"/>
        </w:rPr>
        <w:t>U</w:t>
      </w:r>
      <w:r w:rsidRPr="00135A36">
        <w:rPr>
          <w:rFonts w:ascii="Verdana" w:hAnsi="Verdana" w:cstheme="majorHAnsi"/>
          <w:bCs/>
          <w:sz w:val="24"/>
          <w:szCs w:val="24"/>
        </w:rPr>
        <w:t>krainę oraz służących ochronie bezpieczeństwa narodowego</w:t>
      </w:r>
      <w:r>
        <w:rPr>
          <w:rFonts w:ascii="Verdana" w:hAnsi="Verdana" w:cstheme="majorHAnsi"/>
          <w:bCs/>
          <w:sz w:val="24"/>
          <w:szCs w:val="24"/>
        </w:rPr>
        <w:t xml:space="preserve"> </w:t>
      </w:r>
      <w:r w:rsidR="006C6977" w:rsidRPr="00135A36">
        <w:rPr>
          <w:rFonts w:ascii="Verdana" w:hAnsi="Verdana" w:cstheme="majorHAnsi"/>
          <w:bCs/>
          <w:sz w:val="24"/>
          <w:szCs w:val="24"/>
        </w:rPr>
        <w:t>składane na podstawie art. 125 ust. 1 ustawy Pzp</w:t>
      </w:r>
    </w:p>
    <w:p w14:paraId="27211F2C" w14:textId="0D53DC52" w:rsidR="006C6977" w:rsidRPr="00135A36" w:rsidRDefault="006C6977" w:rsidP="00135A36">
      <w:pPr>
        <w:spacing w:before="240" w:line="360" w:lineRule="auto"/>
        <w:rPr>
          <w:rFonts w:ascii="Verdana" w:hAnsi="Verdana" w:cstheme="majorHAnsi"/>
          <w:sz w:val="24"/>
          <w:szCs w:val="24"/>
        </w:rPr>
      </w:pPr>
      <w:r w:rsidRPr="00135A36">
        <w:rPr>
          <w:rFonts w:ascii="Verdana" w:hAnsi="Verdana" w:cstheme="majorHAnsi"/>
          <w:sz w:val="24"/>
          <w:szCs w:val="24"/>
        </w:rPr>
        <w:t>Na potrzeby postępowania o udzielenie zamówienia publicznego oświadczam, co następuje:</w:t>
      </w:r>
    </w:p>
    <w:p w14:paraId="3CB5A05E" w14:textId="6FBF18EF" w:rsidR="006C6977" w:rsidRPr="00135A36" w:rsidRDefault="00135A36" w:rsidP="006C6977">
      <w:pPr>
        <w:shd w:val="clear" w:color="auto" w:fill="BFBFBF" w:themeFill="background1" w:themeFillShade="BF"/>
        <w:spacing w:before="360" w:line="360" w:lineRule="auto"/>
        <w:rPr>
          <w:rFonts w:ascii="Verdana" w:hAnsi="Verdana" w:cstheme="majorHAnsi"/>
          <w:bCs/>
          <w:sz w:val="24"/>
          <w:szCs w:val="24"/>
        </w:rPr>
      </w:pPr>
      <w:r>
        <w:rPr>
          <w:rFonts w:ascii="Verdana" w:hAnsi="Verdana" w:cstheme="majorHAnsi"/>
          <w:bCs/>
          <w:sz w:val="24"/>
          <w:szCs w:val="24"/>
        </w:rPr>
        <w:t>O</w:t>
      </w:r>
      <w:r w:rsidRPr="00135A36">
        <w:rPr>
          <w:rFonts w:ascii="Verdana" w:hAnsi="Verdana" w:cstheme="majorHAnsi"/>
          <w:bCs/>
          <w:sz w:val="24"/>
          <w:szCs w:val="24"/>
        </w:rPr>
        <w:t>świadczenia dotyczące wykonawcy:</w:t>
      </w:r>
    </w:p>
    <w:p w14:paraId="31B4833E" w14:textId="4FC740E3" w:rsidR="006C6977" w:rsidRPr="00135A36" w:rsidRDefault="006C6977" w:rsidP="00135A36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rPr>
          <w:rFonts w:ascii="Verdana" w:hAnsi="Verdana" w:cstheme="majorHAnsi"/>
          <w:b/>
          <w:bCs/>
          <w:sz w:val="24"/>
          <w:szCs w:val="24"/>
        </w:rPr>
      </w:pPr>
      <w:r w:rsidRPr="00135A36">
        <w:rPr>
          <w:rFonts w:ascii="Verdana" w:hAnsi="Verdana" w:cstheme="majorHAnsi"/>
          <w:sz w:val="24"/>
          <w:szCs w:val="24"/>
        </w:rPr>
        <w:t xml:space="preserve">Oświadczam, że nie podlegam wykluczeniu z postępowania na podstawie </w:t>
      </w:r>
      <w:r w:rsidRPr="00135A36">
        <w:rPr>
          <w:rFonts w:ascii="Verdana" w:hAnsi="Verdana" w:cstheme="majorHAnsi"/>
          <w:sz w:val="24"/>
          <w:szCs w:val="24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</w:t>
      </w:r>
      <w:r w:rsidRPr="00135A36">
        <w:rPr>
          <w:rFonts w:ascii="Verdana" w:hAnsi="Verdana" w:cstheme="majorHAnsi"/>
          <w:sz w:val="24"/>
          <w:szCs w:val="24"/>
        </w:rPr>
        <w:lastRenderedPageBreak/>
        <w:t>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35A36">
        <w:rPr>
          <w:rStyle w:val="Odwoanieprzypisudolnego"/>
          <w:rFonts w:ascii="Verdana" w:hAnsi="Verdana" w:cstheme="majorHAnsi"/>
          <w:sz w:val="24"/>
          <w:szCs w:val="24"/>
        </w:rPr>
        <w:footnoteReference w:id="1"/>
      </w:r>
    </w:p>
    <w:p w14:paraId="16556165" w14:textId="0F487179" w:rsidR="006C6977" w:rsidRPr="00135A36" w:rsidRDefault="006C6977" w:rsidP="00135A36">
      <w:pPr>
        <w:pStyle w:val="NormalnyWeb"/>
        <w:numPr>
          <w:ilvl w:val="0"/>
          <w:numId w:val="2"/>
        </w:numPr>
        <w:spacing w:after="0" w:line="360" w:lineRule="auto"/>
        <w:ind w:left="284" w:hanging="284"/>
        <w:rPr>
          <w:rFonts w:ascii="Verdana" w:hAnsi="Verdana" w:cstheme="majorHAnsi"/>
          <w:b/>
          <w:bCs/>
        </w:rPr>
      </w:pPr>
      <w:r w:rsidRPr="00135A36">
        <w:rPr>
          <w:rFonts w:ascii="Verdana" w:hAnsi="Verdana" w:cstheme="majorHAnsi"/>
        </w:rPr>
        <w:t>Oświadczam, że nie zachodzą w stosunku do mnie przesłanki wykluczenia z</w:t>
      </w:r>
      <w:r w:rsidR="00135A36">
        <w:rPr>
          <w:rFonts w:ascii="Verdana" w:hAnsi="Verdana" w:cstheme="majorHAnsi"/>
        </w:rPr>
        <w:t> </w:t>
      </w:r>
      <w:r w:rsidRPr="00135A36">
        <w:rPr>
          <w:rFonts w:ascii="Verdana" w:hAnsi="Verdana" w:cstheme="majorHAnsi"/>
        </w:rPr>
        <w:t xml:space="preserve">postępowania na podstawie art. </w:t>
      </w:r>
      <w:r w:rsidRPr="00135A36">
        <w:rPr>
          <w:rFonts w:ascii="Verdana" w:eastAsia="Times New Roman" w:hAnsi="Verdana" w:cstheme="majorHAnsi"/>
          <w:color w:val="222222"/>
          <w:lang w:eastAsia="pl-PL"/>
        </w:rPr>
        <w:t xml:space="preserve">7 ust. 1 ustawy </w:t>
      </w:r>
      <w:r w:rsidRPr="00135A36">
        <w:rPr>
          <w:rFonts w:ascii="Verdana" w:hAnsi="Verdana" w:cstheme="majorHAnsi"/>
          <w:color w:val="222222"/>
        </w:rPr>
        <w:t>z dnia 13 kwietnia 2022 r.</w:t>
      </w:r>
      <w:r w:rsidRPr="00135A36">
        <w:rPr>
          <w:rFonts w:ascii="Verdana" w:hAnsi="Verdana" w:cstheme="majorHAnsi"/>
          <w:i/>
          <w:iCs/>
          <w:color w:val="222222"/>
        </w:rPr>
        <w:t xml:space="preserve"> </w:t>
      </w:r>
      <w:r w:rsidRPr="00135A36">
        <w:rPr>
          <w:rFonts w:ascii="Verdana" w:hAnsi="Verdana" w:cstheme="majorHAnsi"/>
          <w:color w:val="222222"/>
        </w:rPr>
        <w:t>o szczególnych rozwiązaniach w zakresie przeciwdziałania wspieraniu agresji na Ukrainę oraz służących ochronie bezpieczeństwa narodowego (Dz. U. poz. 835).</w:t>
      </w:r>
      <w:r w:rsidRPr="00135A36">
        <w:rPr>
          <w:rStyle w:val="Odwoanieprzypisudolnego"/>
          <w:rFonts w:ascii="Verdana" w:hAnsi="Verdana" w:cstheme="majorHAnsi"/>
          <w:color w:val="222222"/>
        </w:rPr>
        <w:footnoteReference w:id="2"/>
      </w:r>
    </w:p>
    <w:p w14:paraId="6486145D" w14:textId="18D87CA2" w:rsidR="006C6977" w:rsidRPr="00135A36" w:rsidRDefault="00135A36" w:rsidP="00135A36">
      <w:pPr>
        <w:shd w:val="clear" w:color="auto" w:fill="BFBFBF" w:themeFill="background1" w:themeFillShade="BF"/>
        <w:spacing w:before="240" w:after="120" w:line="360" w:lineRule="auto"/>
        <w:rPr>
          <w:rFonts w:ascii="Verdana" w:hAnsi="Verdana" w:cstheme="majorHAnsi"/>
          <w:sz w:val="24"/>
          <w:szCs w:val="24"/>
        </w:rPr>
      </w:pPr>
      <w:r>
        <w:rPr>
          <w:rFonts w:ascii="Verdana" w:hAnsi="Verdana" w:cstheme="majorHAnsi"/>
          <w:bCs/>
          <w:sz w:val="24"/>
          <w:szCs w:val="24"/>
        </w:rPr>
        <w:t>I</w:t>
      </w:r>
      <w:r w:rsidRPr="00135A36">
        <w:rPr>
          <w:rFonts w:ascii="Verdana" w:hAnsi="Verdana" w:cstheme="majorHAnsi"/>
          <w:bCs/>
          <w:sz w:val="24"/>
          <w:szCs w:val="24"/>
        </w:rPr>
        <w:t>nformacja dotycząca polegania na zdolnościach lub sytuacji podmiotu udostępniającego zasoby w zakresie odpowiadającym ponad 10% wartości zamówienia</w:t>
      </w:r>
      <w:r>
        <w:rPr>
          <w:rFonts w:ascii="Verdana" w:hAnsi="Verdana" w:cstheme="majorHAnsi"/>
          <w:sz w:val="24"/>
          <w:szCs w:val="24"/>
        </w:rPr>
        <w:t>:</w:t>
      </w:r>
    </w:p>
    <w:p w14:paraId="06C8283A" w14:textId="77777777" w:rsidR="006C6977" w:rsidRPr="00135A36" w:rsidRDefault="006C6977" w:rsidP="00135A36">
      <w:pPr>
        <w:spacing w:after="120" w:line="360" w:lineRule="auto"/>
        <w:rPr>
          <w:rFonts w:ascii="Verdana" w:hAnsi="Verdana" w:cstheme="majorHAnsi"/>
          <w:sz w:val="24"/>
          <w:szCs w:val="24"/>
        </w:rPr>
      </w:pPr>
      <w:bookmarkStart w:id="2" w:name="_Hlk99016800"/>
      <w:r w:rsidRPr="00135A36">
        <w:rPr>
          <w:rFonts w:ascii="Verdana" w:hAnsi="Verdana" w:cstheme="majorHAnsi"/>
          <w:color w:val="0070C0"/>
          <w:sz w:val="24"/>
          <w:szCs w:val="24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2"/>
    </w:p>
    <w:p w14:paraId="47BBF6E3" w14:textId="056FF5AE" w:rsidR="006C6977" w:rsidRPr="00135A36" w:rsidRDefault="006C6977" w:rsidP="00135A36">
      <w:pPr>
        <w:spacing w:after="120" w:line="360" w:lineRule="auto"/>
        <w:rPr>
          <w:rFonts w:ascii="Verdana" w:hAnsi="Verdana" w:cstheme="majorHAnsi"/>
          <w:sz w:val="24"/>
          <w:szCs w:val="24"/>
        </w:rPr>
      </w:pPr>
      <w:r w:rsidRPr="00135A36">
        <w:rPr>
          <w:rFonts w:ascii="Verdana" w:hAnsi="Verdana" w:cstheme="majorHAnsi"/>
          <w:sz w:val="24"/>
          <w:szCs w:val="24"/>
        </w:rPr>
        <w:lastRenderedPageBreak/>
        <w:t>Oświadczam, że w celu wykazania spełniania warunków udziału w</w:t>
      </w:r>
      <w:r w:rsidR="00135A36">
        <w:rPr>
          <w:rFonts w:ascii="Verdana" w:hAnsi="Verdana" w:cstheme="majorHAnsi"/>
          <w:sz w:val="24"/>
          <w:szCs w:val="24"/>
        </w:rPr>
        <w:t> </w:t>
      </w:r>
      <w:r w:rsidRPr="00135A36">
        <w:rPr>
          <w:rFonts w:ascii="Verdana" w:hAnsi="Verdana" w:cstheme="majorHAnsi"/>
          <w:sz w:val="24"/>
          <w:szCs w:val="24"/>
        </w:rPr>
        <w:t xml:space="preserve">postępowaniu, określonych przez zamawiającego w </w:t>
      </w:r>
      <w:r w:rsidR="000277DB" w:rsidRPr="00135A36">
        <w:rPr>
          <w:rFonts w:ascii="Verdana" w:hAnsi="Verdana" w:cstheme="majorHAnsi"/>
          <w:sz w:val="24"/>
          <w:szCs w:val="24"/>
        </w:rPr>
        <w:t xml:space="preserve">ust. 7.3. Specyfikacji warunków zamówienia </w:t>
      </w:r>
      <w:r w:rsidRPr="00135A36">
        <w:rPr>
          <w:rFonts w:ascii="Verdana" w:hAnsi="Verdana" w:cstheme="majorHAnsi"/>
          <w:sz w:val="24"/>
          <w:szCs w:val="24"/>
        </w:rPr>
        <w:t xml:space="preserve"> </w:t>
      </w:r>
      <w:bookmarkStart w:id="3" w:name="_Hlk99005462"/>
      <w:r w:rsidRPr="00135A36">
        <w:rPr>
          <w:rFonts w:ascii="Verdana" w:hAnsi="Verdana" w:cstheme="majorHAnsi"/>
          <w:iCs/>
          <w:sz w:val="24"/>
          <w:szCs w:val="24"/>
        </w:rPr>
        <w:t xml:space="preserve">(wskazać </w:t>
      </w:r>
      <w:bookmarkEnd w:id="3"/>
      <w:r w:rsidRPr="00135A36">
        <w:rPr>
          <w:rFonts w:ascii="Verdana" w:hAnsi="Verdana" w:cstheme="majorHAnsi"/>
          <w:iCs/>
          <w:sz w:val="24"/>
          <w:szCs w:val="24"/>
        </w:rPr>
        <w:t xml:space="preserve">dokument i właściwą jednostkę redakcyjną dokumentu, w której określono warunki udziału w postępowaniu), </w:t>
      </w:r>
      <w:r w:rsidRPr="00135A36">
        <w:rPr>
          <w:rFonts w:ascii="Verdana" w:hAnsi="Verdana" w:cstheme="majorHAnsi"/>
          <w:sz w:val="24"/>
          <w:szCs w:val="24"/>
        </w:rPr>
        <w:t xml:space="preserve">polegam na zdolnościach lub sytuacji następującego podmiotu udostępniającego zasoby: </w:t>
      </w:r>
      <w:bookmarkStart w:id="4" w:name="_Hlk99014455"/>
      <w:r w:rsidRPr="00135A36">
        <w:rPr>
          <w:rFonts w:ascii="Verdana" w:hAnsi="Verdana" w:cstheme="majorHAnsi"/>
          <w:sz w:val="24"/>
          <w:szCs w:val="24"/>
        </w:rPr>
        <w:t>…………………………………………</w:t>
      </w:r>
      <w:r w:rsidR="000277DB" w:rsidRPr="00135A36">
        <w:rPr>
          <w:rFonts w:ascii="Verdana" w:hAnsi="Verdana" w:cstheme="majorHAnsi"/>
          <w:sz w:val="24"/>
          <w:szCs w:val="24"/>
        </w:rPr>
        <w:t>……………………………………………………………..</w:t>
      </w:r>
      <w:r w:rsidRPr="00135A36">
        <w:rPr>
          <w:rFonts w:ascii="Verdana" w:hAnsi="Verdana" w:cstheme="majorHAnsi"/>
          <w:sz w:val="24"/>
          <w:szCs w:val="24"/>
        </w:rPr>
        <w:t>………………………</w:t>
      </w:r>
      <w:r w:rsidRPr="00135A36">
        <w:rPr>
          <w:rFonts w:ascii="Verdana" w:hAnsi="Verdana" w:cstheme="majorHAnsi"/>
          <w:i/>
          <w:sz w:val="24"/>
          <w:szCs w:val="24"/>
        </w:rPr>
        <w:t xml:space="preserve"> </w:t>
      </w:r>
      <w:bookmarkEnd w:id="4"/>
      <w:r w:rsidRPr="00135A36">
        <w:rPr>
          <w:rFonts w:ascii="Verdana" w:hAnsi="Verdana" w:cstheme="majorHAnsi"/>
          <w:iCs/>
          <w:sz w:val="24"/>
          <w:szCs w:val="24"/>
        </w:rPr>
        <w:t>(podać pełną nazwę/firmę, adres, a także w zależności od podmiotu: NIP/PESEL, KRS/</w:t>
      </w:r>
      <w:proofErr w:type="spellStart"/>
      <w:r w:rsidRPr="00135A36">
        <w:rPr>
          <w:rFonts w:ascii="Verdana" w:hAnsi="Verdana" w:cstheme="majorHAnsi"/>
          <w:iCs/>
          <w:sz w:val="24"/>
          <w:szCs w:val="24"/>
        </w:rPr>
        <w:t>CEiDG</w:t>
      </w:r>
      <w:proofErr w:type="spellEnd"/>
      <w:r w:rsidRPr="00135A36">
        <w:rPr>
          <w:rFonts w:ascii="Verdana" w:hAnsi="Verdana" w:cstheme="majorHAnsi"/>
          <w:iCs/>
          <w:sz w:val="24"/>
          <w:szCs w:val="24"/>
        </w:rPr>
        <w:t>),</w:t>
      </w:r>
      <w:r w:rsidR="00135A36">
        <w:rPr>
          <w:rFonts w:ascii="Verdana" w:hAnsi="Verdana" w:cstheme="majorHAnsi"/>
          <w:sz w:val="24"/>
          <w:szCs w:val="24"/>
        </w:rPr>
        <w:t xml:space="preserve"> </w:t>
      </w:r>
      <w:r w:rsidRPr="00135A36">
        <w:rPr>
          <w:rFonts w:ascii="Verdana" w:hAnsi="Verdana" w:cstheme="majorHAnsi"/>
          <w:sz w:val="24"/>
          <w:szCs w:val="24"/>
        </w:rPr>
        <w:t>w następującym zakresie: …</w:t>
      </w:r>
      <w:r w:rsidR="000277DB" w:rsidRPr="00135A36">
        <w:rPr>
          <w:rFonts w:ascii="Verdana" w:hAnsi="Verdana" w:cstheme="majorHAnsi"/>
          <w:sz w:val="24"/>
          <w:szCs w:val="24"/>
        </w:rPr>
        <w:t>…………..</w:t>
      </w:r>
      <w:r w:rsidRPr="00135A36">
        <w:rPr>
          <w:rFonts w:ascii="Verdana" w:hAnsi="Verdana" w:cstheme="majorHAnsi"/>
          <w:sz w:val="24"/>
          <w:szCs w:val="24"/>
        </w:rPr>
        <w:t>……</w:t>
      </w:r>
      <w:r w:rsidR="000277DB" w:rsidRPr="00135A36">
        <w:rPr>
          <w:rFonts w:ascii="Verdana" w:hAnsi="Verdana" w:cstheme="majorHAnsi"/>
          <w:sz w:val="24"/>
          <w:szCs w:val="24"/>
        </w:rPr>
        <w:t>……………………………………………</w:t>
      </w:r>
      <w:r w:rsidRPr="00135A36">
        <w:rPr>
          <w:rFonts w:ascii="Verdana" w:hAnsi="Verdana" w:cstheme="majorHAnsi"/>
          <w:sz w:val="24"/>
          <w:szCs w:val="24"/>
        </w:rPr>
        <w:t>………………………………………………………………(określić odpowiedni zakres udostępnianych zasobów dla wskazanego podmiotu),</w:t>
      </w:r>
      <w:r w:rsidR="00135A36">
        <w:rPr>
          <w:rFonts w:ascii="Verdana" w:hAnsi="Verdana" w:cstheme="majorHAnsi"/>
          <w:i/>
          <w:sz w:val="24"/>
          <w:szCs w:val="24"/>
        </w:rPr>
        <w:t xml:space="preserve"> </w:t>
      </w:r>
      <w:r w:rsidRPr="00135A36">
        <w:rPr>
          <w:rFonts w:ascii="Verdana" w:hAnsi="Verdana" w:cstheme="majorHAnsi"/>
          <w:sz w:val="24"/>
          <w:szCs w:val="24"/>
        </w:rPr>
        <w:t xml:space="preserve">co odpowiada ponad 10% wartości przedmiotowego zamówienia. </w:t>
      </w:r>
    </w:p>
    <w:p w14:paraId="10FB36B0" w14:textId="4A3E826D" w:rsidR="006C6977" w:rsidRPr="00135A36" w:rsidRDefault="00135A36" w:rsidP="006C697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theme="majorHAnsi"/>
          <w:bCs/>
          <w:sz w:val="24"/>
          <w:szCs w:val="24"/>
        </w:rPr>
      </w:pPr>
      <w:r>
        <w:rPr>
          <w:rFonts w:ascii="Verdana" w:hAnsi="Verdana" w:cstheme="majorHAnsi"/>
          <w:bCs/>
          <w:sz w:val="24"/>
          <w:szCs w:val="24"/>
        </w:rPr>
        <w:t>O</w:t>
      </w:r>
      <w:r w:rsidRPr="00135A36">
        <w:rPr>
          <w:rFonts w:ascii="Verdana" w:hAnsi="Verdana" w:cstheme="majorHAnsi"/>
          <w:bCs/>
          <w:sz w:val="24"/>
          <w:szCs w:val="24"/>
        </w:rPr>
        <w:t>świadczenie dotyczące podwykonawcy, na którego przypada ponad 10% wartości zamówienia:</w:t>
      </w:r>
    </w:p>
    <w:p w14:paraId="106DB7B6" w14:textId="77777777" w:rsidR="006C6977" w:rsidRPr="00135A36" w:rsidRDefault="006C6977" w:rsidP="00135A36">
      <w:pPr>
        <w:spacing w:after="120" w:line="360" w:lineRule="auto"/>
        <w:rPr>
          <w:rFonts w:ascii="Verdana" w:hAnsi="Verdana" w:cstheme="majorHAnsi"/>
          <w:sz w:val="24"/>
          <w:szCs w:val="24"/>
        </w:rPr>
      </w:pPr>
      <w:r w:rsidRPr="00135A36">
        <w:rPr>
          <w:rFonts w:ascii="Verdana" w:hAnsi="Verdana" w:cstheme="majorHAnsi"/>
          <w:color w:val="0070C0"/>
          <w:sz w:val="24"/>
          <w:szCs w:val="24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5C2D7651" w14:textId="0CC1A24B" w:rsidR="006C6977" w:rsidRPr="00135A36" w:rsidRDefault="006C6977" w:rsidP="00135A36">
      <w:pPr>
        <w:spacing w:line="360" w:lineRule="auto"/>
        <w:rPr>
          <w:rFonts w:ascii="Verdana" w:hAnsi="Verdana" w:cstheme="majorHAnsi"/>
          <w:sz w:val="24"/>
          <w:szCs w:val="24"/>
        </w:rPr>
      </w:pPr>
      <w:r w:rsidRPr="00135A36">
        <w:rPr>
          <w:rFonts w:ascii="Verdana" w:hAnsi="Verdana" w:cstheme="majorHAnsi"/>
          <w:sz w:val="24"/>
          <w:szCs w:val="24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="00135A36">
        <w:rPr>
          <w:rFonts w:ascii="Verdana" w:hAnsi="Verdana" w:cstheme="majorHAnsi"/>
          <w:sz w:val="24"/>
          <w:szCs w:val="24"/>
        </w:rPr>
        <w:t>…………..</w:t>
      </w:r>
      <w:r w:rsidRPr="00135A36">
        <w:rPr>
          <w:rFonts w:ascii="Verdana" w:hAnsi="Verdana" w:cstheme="majorHAnsi"/>
          <w:sz w:val="24"/>
          <w:szCs w:val="24"/>
        </w:rPr>
        <w:t xml:space="preserve"> </w:t>
      </w:r>
      <w:r w:rsidRPr="00135A36">
        <w:rPr>
          <w:rFonts w:ascii="Verdana" w:hAnsi="Verdana" w:cstheme="majorHAnsi"/>
          <w:iCs/>
          <w:sz w:val="24"/>
          <w:szCs w:val="24"/>
        </w:rPr>
        <w:t>(podać pełną nazwę/firmę, adres, a także w zależności od podmiotu: NIP/PESEL, KRS/</w:t>
      </w:r>
      <w:proofErr w:type="spellStart"/>
      <w:r w:rsidRPr="00135A36">
        <w:rPr>
          <w:rFonts w:ascii="Verdana" w:hAnsi="Verdana" w:cstheme="majorHAnsi"/>
          <w:iCs/>
          <w:sz w:val="24"/>
          <w:szCs w:val="24"/>
        </w:rPr>
        <w:t>CEiDG</w:t>
      </w:r>
      <w:proofErr w:type="spellEnd"/>
      <w:r w:rsidRPr="00135A36">
        <w:rPr>
          <w:rFonts w:ascii="Verdana" w:hAnsi="Verdana" w:cstheme="majorHAnsi"/>
          <w:iCs/>
          <w:sz w:val="24"/>
          <w:szCs w:val="24"/>
        </w:rPr>
        <w:t>),</w:t>
      </w:r>
      <w:r w:rsidR="00135A36">
        <w:rPr>
          <w:rFonts w:ascii="Verdana" w:hAnsi="Verdana" w:cstheme="majorHAnsi"/>
          <w:iCs/>
          <w:sz w:val="24"/>
          <w:szCs w:val="24"/>
        </w:rPr>
        <w:t xml:space="preserve"> </w:t>
      </w:r>
      <w:r w:rsidRPr="00135A36">
        <w:rPr>
          <w:rFonts w:ascii="Verdana" w:hAnsi="Verdana" w:cstheme="majorHAnsi"/>
          <w:sz w:val="24"/>
          <w:szCs w:val="24"/>
        </w:rPr>
        <w:t>nie zachodzą podstawy wykluczenia z postępowania o</w:t>
      </w:r>
      <w:r w:rsidR="00135A36">
        <w:rPr>
          <w:rFonts w:ascii="Verdana" w:hAnsi="Verdana" w:cstheme="majorHAnsi"/>
          <w:sz w:val="24"/>
          <w:szCs w:val="24"/>
        </w:rPr>
        <w:t> </w:t>
      </w:r>
      <w:r w:rsidRPr="00135A36">
        <w:rPr>
          <w:rFonts w:ascii="Verdana" w:hAnsi="Verdana" w:cstheme="majorHAnsi"/>
          <w:sz w:val="24"/>
          <w:szCs w:val="24"/>
        </w:rPr>
        <w:t>udzielenie zamówienia przewidziane w  art.  5k rozporządzenia 833/2014 w</w:t>
      </w:r>
      <w:r w:rsidR="00135A36">
        <w:rPr>
          <w:rFonts w:ascii="Verdana" w:hAnsi="Verdana" w:cstheme="majorHAnsi"/>
          <w:sz w:val="24"/>
          <w:szCs w:val="24"/>
        </w:rPr>
        <w:t> </w:t>
      </w:r>
      <w:r w:rsidRPr="00135A36">
        <w:rPr>
          <w:rFonts w:ascii="Verdana" w:hAnsi="Verdana" w:cstheme="majorHAnsi"/>
          <w:sz w:val="24"/>
          <w:szCs w:val="24"/>
        </w:rPr>
        <w:t>brzmieniu nadanym rozporządzeniem 2022/576.</w:t>
      </w:r>
    </w:p>
    <w:p w14:paraId="5720D9EA" w14:textId="7CBD97BC" w:rsidR="006C6977" w:rsidRPr="00135A36" w:rsidRDefault="00135A36" w:rsidP="006C697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theme="majorHAnsi"/>
          <w:bCs/>
          <w:sz w:val="24"/>
          <w:szCs w:val="24"/>
        </w:rPr>
      </w:pPr>
      <w:r>
        <w:rPr>
          <w:rFonts w:ascii="Verdana" w:hAnsi="Verdana" w:cstheme="majorHAnsi"/>
          <w:bCs/>
          <w:sz w:val="24"/>
          <w:szCs w:val="24"/>
        </w:rPr>
        <w:t>O</w:t>
      </w:r>
      <w:r w:rsidRPr="00135A36">
        <w:rPr>
          <w:rFonts w:ascii="Verdana" w:hAnsi="Verdana" w:cstheme="majorHAnsi"/>
          <w:bCs/>
          <w:sz w:val="24"/>
          <w:szCs w:val="24"/>
        </w:rPr>
        <w:t>świadczenie dotyczące usługobiorcy, na którego przypada ponad 10% wartości zamówienia:</w:t>
      </w:r>
    </w:p>
    <w:p w14:paraId="2254D3B4" w14:textId="541042FA" w:rsidR="006C6977" w:rsidRPr="00135A36" w:rsidRDefault="006C6977" w:rsidP="00135A36">
      <w:pPr>
        <w:spacing w:after="120" w:line="360" w:lineRule="auto"/>
        <w:rPr>
          <w:rFonts w:ascii="Verdana" w:hAnsi="Verdana" w:cstheme="majorHAnsi"/>
          <w:sz w:val="24"/>
          <w:szCs w:val="24"/>
        </w:rPr>
      </w:pPr>
      <w:r w:rsidRPr="00135A36">
        <w:rPr>
          <w:rFonts w:ascii="Verdana" w:hAnsi="Verdana" w:cstheme="majorHAnsi"/>
          <w:color w:val="0070C0"/>
          <w:sz w:val="24"/>
          <w:szCs w:val="24"/>
        </w:rPr>
        <w:t xml:space="preserve">[UWAGA: wypełnić tylko w przypadku </w:t>
      </w:r>
      <w:r w:rsidR="001A5130" w:rsidRPr="00135A36">
        <w:rPr>
          <w:rFonts w:ascii="Verdana" w:hAnsi="Verdana" w:cstheme="majorHAnsi"/>
          <w:color w:val="0070C0"/>
          <w:sz w:val="24"/>
          <w:szCs w:val="24"/>
        </w:rPr>
        <w:t>usługobiorcy</w:t>
      </w:r>
      <w:r w:rsidRPr="00135A36">
        <w:rPr>
          <w:rFonts w:ascii="Verdana" w:hAnsi="Verdana" w:cstheme="majorHAnsi"/>
          <w:color w:val="0070C0"/>
          <w:sz w:val="24"/>
          <w:szCs w:val="24"/>
        </w:rPr>
        <w:t xml:space="preserve">, na którego przypada ponad 10% wartości zamówienia. W przypadku więcej niż jednego </w:t>
      </w:r>
      <w:r w:rsidR="001A5130" w:rsidRPr="00135A36">
        <w:rPr>
          <w:rFonts w:ascii="Verdana" w:hAnsi="Verdana" w:cstheme="majorHAnsi"/>
          <w:color w:val="0070C0"/>
          <w:sz w:val="24"/>
          <w:szCs w:val="24"/>
        </w:rPr>
        <w:t>usługobiorcy</w:t>
      </w:r>
      <w:r w:rsidRPr="00135A36">
        <w:rPr>
          <w:rFonts w:ascii="Verdana" w:hAnsi="Verdana" w:cstheme="majorHAnsi"/>
          <w:color w:val="0070C0"/>
          <w:sz w:val="24"/>
          <w:szCs w:val="24"/>
        </w:rPr>
        <w:t>, na którego przypada ponad 10% wartości zamówienia, należy zastosować tyle razy, ile jest to konieczne.]</w:t>
      </w:r>
    </w:p>
    <w:p w14:paraId="62CD0047" w14:textId="3CEC769F" w:rsidR="006C6977" w:rsidRPr="00135A36" w:rsidRDefault="006C6977" w:rsidP="00135A36">
      <w:pPr>
        <w:spacing w:line="360" w:lineRule="auto"/>
        <w:rPr>
          <w:rFonts w:ascii="Verdana" w:hAnsi="Verdana" w:cstheme="majorHAnsi"/>
          <w:sz w:val="24"/>
          <w:szCs w:val="24"/>
        </w:rPr>
      </w:pPr>
      <w:r w:rsidRPr="00135A36">
        <w:rPr>
          <w:rFonts w:ascii="Verdana" w:hAnsi="Verdana" w:cstheme="majorHAnsi"/>
          <w:sz w:val="24"/>
          <w:szCs w:val="24"/>
        </w:rPr>
        <w:lastRenderedPageBreak/>
        <w:t xml:space="preserve">Oświadczam, że w stosunku do następującego podmiotu, będącego </w:t>
      </w:r>
      <w:r w:rsidR="001A5130" w:rsidRPr="00135A36">
        <w:rPr>
          <w:rFonts w:ascii="Verdana" w:hAnsi="Verdana" w:cstheme="majorHAnsi"/>
          <w:sz w:val="24"/>
          <w:szCs w:val="24"/>
        </w:rPr>
        <w:t>usługobiorcą</w:t>
      </w:r>
      <w:r w:rsidRPr="00135A36">
        <w:rPr>
          <w:rFonts w:ascii="Verdana" w:hAnsi="Verdana" w:cstheme="majorHAnsi"/>
          <w:sz w:val="24"/>
          <w:szCs w:val="24"/>
        </w:rPr>
        <w:t>, na którego przypada ponad 10% wartości zamówienia: ……………………………………………………………………………………………….………..….……</w:t>
      </w:r>
      <w:r w:rsidR="00135A36">
        <w:rPr>
          <w:rFonts w:ascii="Verdana" w:hAnsi="Verdana" w:cstheme="majorHAnsi"/>
          <w:sz w:val="24"/>
          <w:szCs w:val="24"/>
        </w:rPr>
        <w:t>……………</w:t>
      </w:r>
      <w:r w:rsidRPr="00135A36">
        <w:rPr>
          <w:rFonts w:ascii="Verdana" w:hAnsi="Verdana" w:cstheme="majorHAnsi"/>
          <w:sz w:val="24"/>
          <w:szCs w:val="24"/>
        </w:rPr>
        <w:t xml:space="preserve"> </w:t>
      </w:r>
      <w:r w:rsidRPr="00135A36">
        <w:rPr>
          <w:rFonts w:ascii="Verdana" w:hAnsi="Verdana" w:cstheme="majorHAnsi"/>
          <w:iCs/>
          <w:sz w:val="24"/>
          <w:szCs w:val="24"/>
        </w:rPr>
        <w:t>(podać pełną nazwę/firmę, adres, a także w zależności od podmiotu: NIP/PESEL, KRS/</w:t>
      </w:r>
      <w:proofErr w:type="spellStart"/>
      <w:r w:rsidRPr="00135A36">
        <w:rPr>
          <w:rFonts w:ascii="Verdana" w:hAnsi="Verdana" w:cstheme="majorHAnsi"/>
          <w:iCs/>
          <w:sz w:val="24"/>
          <w:szCs w:val="24"/>
        </w:rPr>
        <w:t>CEiDG</w:t>
      </w:r>
      <w:proofErr w:type="spellEnd"/>
      <w:r w:rsidRPr="00135A36">
        <w:rPr>
          <w:rFonts w:ascii="Verdana" w:hAnsi="Verdana" w:cstheme="majorHAnsi"/>
          <w:iCs/>
          <w:sz w:val="24"/>
          <w:szCs w:val="24"/>
        </w:rPr>
        <w:t>),</w:t>
      </w:r>
      <w:r w:rsidR="00135A36">
        <w:rPr>
          <w:rFonts w:ascii="Verdana" w:hAnsi="Verdana" w:cstheme="majorHAnsi"/>
          <w:iCs/>
          <w:sz w:val="24"/>
          <w:szCs w:val="24"/>
        </w:rPr>
        <w:t xml:space="preserve"> </w:t>
      </w:r>
      <w:r w:rsidRPr="00135A36">
        <w:rPr>
          <w:rFonts w:ascii="Verdana" w:hAnsi="Verdana" w:cstheme="majorHAnsi"/>
          <w:sz w:val="24"/>
          <w:szCs w:val="24"/>
        </w:rPr>
        <w:t>nie zachodzą podstawy wykluczenia z postępowania o</w:t>
      </w:r>
      <w:r w:rsidR="00135A36">
        <w:rPr>
          <w:rFonts w:ascii="Verdana" w:hAnsi="Verdana" w:cstheme="majorHAnsi"/>
          <w:sz w:val="24"/>
          <w:szCs w:val="24"/>
        </w:rPr>
        <w:t> </w:t>
      </w:r>
      <w:r w:rsidRPr="00135A36">
        <w:rPr>
          <w:rFonts w:ascii="Verdana" w:hAnsi="Verdana" w:cstheme="majorHAnsi"/>
          <w:sz w:val="24"/>
          <w:szCs w:val="24"/>
        </w:rPr>
        <w:t>udzielenie zamówienia przewidziane w  art.  5k rozporządzenia 833/2014 w</w:t>
      </w:r>
      <w:r w:rsidR="00135A36">
        <w:rPr>
          <w:rFonts w:ascii="Verdana" w:hAnsi="Verdana" w:cstheme="majorHAnsi"/>
          <w:sz w:val="24"/>
          <w:szCs w:val="24"/>
        </w:rPr>
        <w:t> </w:t>
      </w:r>
      <w:r w:rsidRPr="00135A36">
        <w:rPr>
          <w:rFonts w:ascii="Verdana" w:hAnsi="Verdana" w:cstheme="majorHAnsi"/>
          <w:sz w:val="24"/>
          <w:szCs w:val="24"/>
        </w:rPr>
        <w:t>brzmieniu nadanym rozporządzeniem 2022/576.</w:t>
      </w:r>
    </w:p>
    <w:p w14:paraId="6D908892" w14:textId="1D98E86E" w:rsidR="006C6977" w:rsidRPr="00135A36" w:rsidRDefault="00135A36" w:rsidP="006C6977">
      <w:pPr>
        <w:shd w:val="clear" w:color="auto" w:fill="BFBFBF" w:themeFill="background1" w:themeFillShade="BF"/>
        <w:spacing w:before="240" w:line="360" w:lineRule="auto"/>
        <w:jc w:val="both"/>
        <w:rPr>
          <w:rFonts w:ascii="Verdana" w:hAnsi="Verdana" w:cstheme="majorHAnsi"/>
          <w:bCs/>
          <w:sz w:val="24"/>
          <w:szCs w:val="24"/>
        </w:rPr>
      </w:pPr>
      <w:r>
        <w:rPr>
          <w:rFonts w:ascii="Verdana" w:hAnsi="Verdana" w:cstheme="majorHAnsi"/>
          <w:bCs/>
          <w:sz w:val="24"/>
          <w:szCs w:val="24"/>
        </w:rPr>
        <w:t>O</w:t>
      </w:r>
      <w:r w:rsidRPr="00135A36">
        <w:rPr>
          <w:rFonts w:ascii="Verdana" w:hAnsi="Verdana" w:cstheme="majorHAnsi"/>
          <w:bCs/>
          <w:sz w:val="24"/>
          <w:szCs w:val="24"/>
        </w:rPr>
        <w:t>świadczenie dotyczące podanych informacji:</w:t>
      </w:r>
    </w:p>
    <w:p w14:paraId="6231FD5E" w14:textId="2EE4828A" w:rsidR="006C6977" w:rsidRPr="00135A36" w:rsidRDefault="006C6977" w:rsidP="00C3390C">
      <w:pPr>
        <w:spacing w:before="120" w:line="360" w:lineRule="auto"/>
        <w:rPr>
          <w:rFonts w:ascii="Verdana" w:hAnsi="Verdana" w:cstheme="majorHAnsi"/>
          <w:sz w:val="24"/>
          <w:szCs w:val="24"/>
        </w:rPr>
      </w:pPr>
      <w:r w:rsidRPr="00135A36">
        <w:rPr>
          <w:rFonts w:ascii="Verdana" w:hAnsi="Verdana" w:cstheme="majorHAnsi"/>
          <w:sz w:val="24"/>
          <w:szCs w:val="24"/>
        </w:rPr>
        <w:t>Oświadczam, że wszystkie informacje podane w powyższych oświadczeniach są aktualne</w:t>
      </w:r>
      <w:r w:rsidR="00135A36">
        <w:rPr>
          <w:rFonts w:ascii="Verdana" w:hAnsi="Verdana" w:cstheme="majorHAnsi"/>
          <w:sz w:val="24"/>
          <w:szCs w:val="24"/>
        </w:rPr>
        <w:t xml:space="preserve"> </w:t>
      </w:r>
      <w:r w:rsidRPr="00135A36">
        <w:rPr>
          <w:rFonts w:ascii="Verdana" w:hAnsi="Verdana" w:cstheme="majorHAns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32D1E1D5" w14:textId="51197F20" w:rsidR="006C6977" w:rsidRPr="00C3390C" w:rsidRDefault="00C3390C" w:rsidP="006C6977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theme="majorHAnsi"/>
          <w:bCs/>
          <w:sz w:val="24"/>
          <w:szCs w:val="24"/>
        </w:rPr>
      </w:pPr>
      <w:r>
        <w:rPr>
          <w:rFonts w:ascii="Verdana" w:hAnsi="Verdana" w:cstheme="majorHAnsi"/>
          <w:bCs/>
          <w:sz w:val="24"/>
          <w:szCs w:val="24"/>
        </w:rPr>
        <w:t>I</w:t>
      </w:r>
      <w:r w:rsidRPr="00C3390C">
        <w:rPr>
          <w:rFonts w:ascii="Verdana" w:hAnsi="Verdana" w:cstheme="majorHAnsi"/>
          <w:bCs/>
          <w:sz w:val="24"/>
          <w:szCs w:val="24"/>
        </w:rPr>
        <w:t>nformacja dotycząca dostępu do podmiotowych środków dowodowych:</w:t>
      </w:r>
    </w:p>
    <w:p w14:paraId="38D16453" w14:textId="3B486DC3" w:rsidR="006C6977" w:rsidRPr="00135A36" w:rsidRDefault="006C6977" w:rsidP="00C3390C">
      <w:pPr>
        <w:spacing w:after="120" w:line="360" w:lineRule="auto"/>
        <w:rPr>
          <w:rFonts w:ascii="Verdana" w:hAnsi="Verdana" w:cstheme="majorHAnsi"/>
          <w:sz w:val="24"/>
          <w:szCs w:val="24"/>
        </w:rPr>
      </w:pPr>
      <w:r w:rsidRPr="00135A36">
        <w:rPr>
          <w:rFonts w:ascii="Verdana" w:hAnsi="Verdana" w:cstheme="majorHAnsi"/>
          <w:sz w:val="24"/>
          <w:szCs w:val="24"/>
        </w:rPr>
        <w:t>Wskazuję następujące podmiotowe środki dowodowe, które można uzyskać za pomocą bezpłatnych i</w:t>
      </w:r>
      <w:r w:rsidR="004F022C" w:rsidRPr="00135A36">
        <w:rPr>
          <w:rFonts w:ascii="Verdana" w:hAnsi="Verdana" w:cstheme="majorHAnsi"/>
          <w:sz w:val="24"/>
          <w:szCs w:val="24"/>
        </w:rPr>
        <w:t> </w:t>
      </w:r>
      <w:r w:rsidRPr="00135A36">
        <w:rPr>
          <w:rFonts w:ascii="Verdana" w:hAnsi="Verdana" w:cstheme="majorHAnsi"/>
          <w:sz w:val="24"/>
          <w:szCs w:val="24"/>
        </w:rPr>
        <w:t>ogólnodostępnych baz danych, oraz dane umożliwiające dostęp do tych środków:</w:t>
      </w:r>
      <w:r w:rsidRPr="00135A36">
        <w:rPr>
          <w:rFonts w:ascii="Verdana" w:hAnsi="Verdana" w:cstheme="majorHAnsi"/>
          <w:sz w:val="24"/>
          <w:szCs w:val="24"/>
        </w:rPr>
        <w:br/>
        <w:t>1)</w:t>
      </w:r>
      <w:r w:rsidR="00C3390C">
        <w:rPr>
          <w:rFonts w:ascii="Verdana" w:hAnsi="Verdana" w:cstheme="majorHAnsi"/>
          <w:sz w:val="24"/>
          <w:szCs w:val="24"/>
        </w:rPr>
        <w:t xml:space="preserve"> </w:t>
      </w:r>
      <w:r w:rsidRPr="00135A36">
        <w:rPr>
          <w:rFonts w:ascii="Verdana" w:hAnsi="Verdana" w:cstheme="majorHAnsi"/>
          <w:sz w:val="24"/>
          <w:szCs w:val="24"/>
        </w:rPr>
        <w:t>..........................................................................................................</w:t>
      </w:r>
    </w:p>
    <w:p w14:paraId="5402839E" w14:textId="77777777" w:rsidR="006C6977" w:rsidRPr="00C3390C" w:rsidRDefault="006C6977" w:rsidP="00C3390C">
      <w:pPr>
        <w:spacing w:line="360" w:lineRule="auto"/>
        <w:rPr>
          <w:rFonts w:ascii="Verdana" w:hAnsi="Verdana" w:cstheme="majorHAnsi"/>
          <w:iCs/>
          <w:sz w:val="24"/>
          <w:szCs w:val="24"/>
        </w:rPr>
      </w:pPr>
      <w:r w:rsidRPr="00C3390C">
        <w:rPr>
          <w:rFonts w:ascii="Verdana" w:hAnsi="Verdana" w:cstheme="majorHAnsi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7F801877" w14:textId="14367B03" w:rsidR="006C6977" w:rsidRPr="00135A36" w:rsidRDefault="006C6977" w:rsidP="006C6977">
      <w:pPr>
        <w:spacing w:line="360" w:lineRule="auto"/>
        <w:jc w:val="both"/>
        <w:rPr>
          <w:rFonts w:ascii="Verdana" w:hAnsi="Verdana" w:cstheme="majorHAnsi"/>
          <w:sz w:val="24"/>
          <w:szCs w:val="24"/>
        </w:rPr>
      </w:pPr>
      <w:r w:rsidRPr="00135A36">
        <w:rPr>
          <w:rFonts w:ascii="Verdana" w:hAnsi="Verdana" w:cstheme="majorHAnsi"/>
          <w:sz w:val="24"/>
          <w:szCs w:val="24"/>
        </w:rPr>
        <w:t>2) ..........................................................................................................</w:t>
      </w:r>
    </w:p>
    <w:p w14:paraId="703785CA" w14:textId="77777777" w:rsidR="006C6977" w:rsidRPr="00C3390C" w:rsidRDefault="006C6977" w:rsidP="00C3390C">
      <w:pPr>
        <w:spacing w:line="360" w:lineRule="auto"/>
        <w:rPr>
          <w:rFonts w:ascii="Verdana" w:hAnsi="Verdana" w:cstheme="majorHAnsi"/>
          <w:iCs/>
          <w:sz w:val="24"/>
          <w:szCs w:val="24"/>
        </w:rPr>
      </w:pPr>
      <w:r w:rsidRPr="00C3390C">
        <w:rPr>
          <w:rFonts w:ascii="Verdana" w:hAnsi="Verdana" w:cstheme="majorHAnsi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1D147A44" w14:textId="77777777" w:rsidR="006C6977" w:rsidRPr="00135A36" w:rsidRDefault="006C6977" w:rsidP="006C6977">
      <w:pPr>
        <w:spacing w:line="360" w:lineRule="auto"/>
        <w:jc w:val="both"/>
        <w:rPr>
          <w:rFonts w:ascii="Verdana" w:hAnsi="Verdana" w:cstheme="majorHAnsi"/>
          <w:i/>
          <w:sz w:val="24"/>
          <w:szCs w:val="24"/>
        </w:rPr>
      </w:pPr>
    </w:p>
    <w:p w14:paraId="35A33B20" w14:textId="043287E2" w:rsidR="006C6977" w:rsidRPr="00135A36" w:rsidRDefault="006C6977" w:rsidP="006C6977">
      <w:pPr>
        <w:spacing w:line="360" w:lineRule="auto"/>
        <w:jc w:val="both"/>
        <w:rPr>
          <w:rFonts w:ascii="Verdana" w:hAnsi="Verdana" w:cstheme="majorHAnsi"/>
          <w:sz w:val="24"/>
          <w:szCs w:val="24"/>
        </w:rPr>
      </w:pPr>
    </w:p>
    <w:p w14:paraId="21939E14" w14:textId="10552E8D" w:rsidR="006C6977" w:rsidRPr="00135A36" w:rsidRDefault="006C6977" w:rsidP="006C6977">
      <w:pPr>
        <w:spacing w:line="360" w:lineRule="auto"/>
        <w:jc w:val="both"/>
        <w:rPr>
          <w:rFonts w:ascii="Verdana" w:hAnsi="Verdana" w:cstheme="majorHAnsi"/>
          <w:sz w:val="24"/>
          <w:szCs w:val="24"/>
        </w:rPr>
      </w:pPr>
    </w:p>
    <w:p w14:paraId="2EE782E9" w14:textId="3E1B3149" w:rsidR="006C6977" w:rsidRPr="00135A36" w:rsidRDefault="006C6977" w:rsidP="006C6977">
      <w:pPr>
        <w:spacing w:line="360" w:lineRule="auto"/>
        <w:jc w:val="both"/>
        <w:rPr>
          <w:rFonts w:ascii="Verdana" w:hAnsi="Verdana" w:cstheme="majorHAnsi"/>
          <w:sz w:val="24"/>
          <w:szCs w:val="24"/>
        </w:rPr>
      </w:pPr>
      <w:r w:rsidRPr="00135A36">
        <w:rPr>
          <w:rFonts w:ascii="Verdana" w:hAnsi="Verdana" w:cstheme="majorHAnsi"/>
          <w:sz w:val="24"/>
          <w:szCs w:val="24"/>
        </w:rPr>
        <w:t>Oświadczenie składane jest wraz z ofertą.</w:t>
      </w:r>
    </w:p>
    <w:p w14:paraId="63277BD6" w14:textId="200CFD6A" w:rsidR="006C6977" w:rsidRPr="00135A36" w:rsidRDefault="006C6977" w:rsidP="006C6977">
      <w:pPr>
        <w:spacing w:line="360" w:lineRule="auto"/>
        <w:jc w:val="both"/>
        <w:rPr>
          <w:rFonts w:ascii="Verdana" w:hAnsi="Verdana" w:cstheme="majorHAnsi"/>
          <w:b/>
          <w:bCs/>
          <w:sz w:val="24"/>
          <w:szCs w:val="24"/>
        </w:rPr>
      </w:pPr>
      <w:r w:rsidRPr="00135A36">
        <w:rPr>
          <w:rFonts w:ascii="Verdana" w:hAnsi="Verdana" w:cstheme="majorHAnsi"/>
          <w:sz w:val="24"/>
          <w:szCs w:val="24"/>
        </w:rPr>
        <w:tab/>
      </w:r>
      <w:r w:rsidRPr="00135A36">
        <w:rPr>
          <w:rFonts w:ascii="Verdana" w:hAnsi="Verdana" w:cstheme="majorHAnsi"/>
          <w:sz w:val="24"/>
          <w:szCs w:val="24"/>
        </w:rPr>
        <w:tab/>
      </w:r>
      <w:r w:rsidRPr="00135A36">
        <w:rPr>
          <w:rFonts w:ascii="Verdana" w:hAnsi="Verdana" w:cstheme="majorHAnsi"/>
          <w:sz w:val="24"/>
          <w:szCs w:val="24"/>
        </w:rPr>
        <w:tab/>
      </w:r>
      <w:r w:rsidRPr="00135A36">
        <w:rPr>
          <w:rFonts w:ascii="Verdana" w:hAnsi="Verdana" w:cstheme="majorHAnsi"/>
          <w:sz w:val="24"/>
          <w:szCs w:val="24"/>
        </w:rPr>
        <w:tab/>
      </w:r>
      <w:r w:rsidRPr="00135A36">
        <w:rPr>
          <w:rFonts w:ascii="Verdana" w:hAnsi="Verdana" w:cstheme="majorHAnsi"/>
          <w:sz w:val="24"/>
          <w:szCs w:val="24"/>
        </w:rPr>
        <w:tab/>
      </w:r>
      <w:r w:rsidRPr="00135A36">
        <w:rPr>
          <w:rFonts w:ascii="Verdana" w:hAnsi="Verdana" w:cstheme="majorHAnsi"/>
          <w:sz w:val="24"/>
          <w:szCs w:val="24"/>
        </w:rPr>
        <w:tab/>
      </w:r>
      <w:r w:rsidRPr="00135A36">
        <w:rPr>
          <w:rFonts w:ascii="Verdana" w:hAnsi="Verdana" w:cstheme="majorHAnsi"/>
          <w:sz w:val="24"/>
          <w:szCs w:val="24"/>
        </w:rPr>
        <w:tab/>
      </w:r>
      <w:bookmarkEnd w:id="0"/>
    </w:p>
    <w:sectPr w:rsidR="006C6977" w:rsidRPr="00135A36" w:rsidSect="00135A36">
      <w:headerReference w:type="default" r:id="rId10"/>
      <w:footerReference w:type="default" r:id="rId11"/>
      <w:headerReference w:type="firs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A2A5D0" w14:textId="77777777" w:rsidR="004F42A0" w:rsidRDefault="004F42A0">
      <w:r>
        <w:separator/>
      </w:r>
    </w:p>
  </w:endnote>
  <w:endnote w:type="continuationSeparator" w:id="0">
    <w:p w14:paraId="6048547C" w14:textId="77777777" w:rsidR="004F42A0" w:rsidRDefault="004F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FC53A" w14:textId="77777777" w:rsidR="00000000" w:rsidRDefault="00000000" w:rsidP="002B2BEE">
    <w:pPr>
      <w:ind w:left="-567" w:right="-425"/>
      <w:jc w:val="center"/>
      <w:rPr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25F978" w14:textId="77777777" w:rsidR="004F42A0" w:rsidRDefault="004F42A0">
      <w:r>
        <w:separator/>
      </w:r>
    </w:p>
  </w:footnote>
  <w:footnote w:type="continuationSeparator" w:id="0">
    <w:p w14:paraId="34F0FFE6" w14:textId="77777777" w:rsidR="004F42A0" w:rsidRDefault="004F42A0">
      <w:r>
        <w:continuationSeparator/>
      </w:r>
    </w:p>
  </w:footnote>
  <w:footnote w:id="1">
    <w:p w14:paraId="7797929A" w14:textId="77777777" w:rsidR="006C6977" w:rsidRPr="00B929A1" w:rsidRDefault="006C6977" w:rsidP="006C697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CE0256B" w14:textId="77777777" w:rsidR="006C6977" w:rsidRDefault="006C6977" w:rsidP="006C697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E083CEF" w14:textId="77777777" w:rsidR="006C6977" w:rsidRDefault="006C6977" w:rsidP="006C697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D16661A" w14:textId="77777777" w:rsidR="006C6977" w:rsidRPr="00B929A1" w:rsidRDefault="006C6977" w:rsidP="006C697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F57E604" w14:textId="2CE13A99" w:rsidR="006C6977" w:rsidRPr="004E3F67" w:rsidRDefault="006C6977" w:rsidP="006C697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w tym podwykonawców, </w:t>
      </w:r>
      <w:r w:rsidR="001A5130">
        <w:rPr>
          <w:rFonts w:ascii="Arial" w:hAnsi="Arial" w:cs="Arial"/>
          <w:sz w:val="16"/>
          <w:szCs w:val="16"/>
        </w:rPr>
        <w:t>usługobiorcą</w:t>
      </w:r>
      <w:r w:rsidRPr="00B929A1">
        <w:rPr>
          <w:rFonts w:ascii="Arial" w:hAnsi="Arial" w:cs="Arial"/>
          <w:sz w:val="16"/>
          <w:szCs w:val="16"/>
        </w:rPr>
        <w:t xml:space="preserve"> lub podmiotów, na których zdolności polega się w rozumieniu dyrektyw w sprawie zamówień publicznych, w przypadku gdy przypada na nich ponad 10 % wartości zamówienia.</w:t>
      </w:r>
    </w:p>
  </w:footnote>
  <w:footnote w:id="2">
    <w:p w14:paraId="3A1FD097" w14:textId="77777777" w:rsidR="006C6977" w:rsidRPr="00A82964" w:rsidRDefault="006C6977" w:rsidP="006C697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191FFFA" w14:textId="77777777" w:rsidR="006C6977" w:rsidRPr="00A82964" w:rsidRDefault="006C6977" w:rsidP="006C6977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1612D5" w14:textId="77777777" w:rsidR="006C6977" w:rsidRPr="00A82964" w:rsidRDefault="006C6977" w:rsidP="006C697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DD3658" w14:textId="77777777" w:rsidR="006C6977" w:rsidRPr="00896587" w:rsidRDefault="006C6977" w:rsidP="006C6977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8992D" w14:textId="292EE334" w:rsidR="00000000" w:rsidRPr="00806448" w:rsidRDefault="00000000" w:rsidP="00806448">
    <w:pPr>
      <w:pStyle w:val="Nagwek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6664D" w14:textId="06CF0242" w:rsidR="00135A36" w:rsidRDefault="00135A36">
    <w:pPr>
      <w:pStyle w:val="Nagwek"/>
    </w:pPr>
    <w:r w:rsidRPr="00785698">
      <w:rPr>
        <w:rFonts w:ascii="Verdana" w:hAnsi="Verdana"/>
        <w:noProof/>
        <w:color w:val="00000A"/>
        <w:sz w:val="24"/>
        <w:szCs w:val="24"/>
        <w:lang w:eastAsia="zh-CN"/>
      </w:rPr>
      <w:drawing>
        <wp:anchor distT="0" distB="0" distL="114300" distR="114300" simplePos="0" relativeHeight="251661312" behindDoc="1" locked="0" layoutInCell="1" allowOverlap="1" wp14:anchorId="12938494" wp14:editId="4E965293">
          <wp:simplePos x="0" y="0"/>
          <wp:positionH relativeFrom="margin">
            <wp:align>right</wp:align>
          </wp:positionH>
          <wp:positionV relativeFrom="paragraph">
            <wp:posOffset>37465</wp:posOffset>
          </wp:positionV>
          <wp:extent cx="915035" cy="447675"/>
          <wp:effectExtent l="0" t="0" r="0" b="9525"/>
          <wp:wrapTight wrapText="bothSides">
            <wp:wrapPolygon edited="0">
              <wp:start x="0" y="0"/>
              <wp:lineTo x="0" y="21140"/>
              <wp:lineTo x="21135" y="21140"/>
              <wp:lineTo x="21135" y="0"/>
              <wp:lineTo x="0" y="0"/>
            </wp:wrapPolygon>
          </wp:wrapTight>
          <wp:docPr id="5467381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503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5698">
      <w:rPr>
        <w:rFonts w:ascii="Verdana" w:hAnsi="Verdana"/>
        <w:noProof/>
        <w:color w:val="00000A"/>
        <w:sz w:val="24"/>
        <w:szCs w:val="24"/>
        <w:lang w:eastAsia="zh-CN"/>
      </w:rPr>
      <w:drawing>
        <wp:anchor distT="0" distB="0" distL="114300" distR="114300" simplePos="0" relativeHeight="251659264" behindDoc="1" locked="0" layoutInCell="1" allowOverlap="1" wp14:anchorId="363775F5" wp14:editId="56F7DE9F">
          <wp:simplePos x="0" y="0"/>
          <wp:positionH relativeFrom="margin">
            <wp:align>left</wp:align>
          </wp:positionH>
          <wp:positionV relativeFrom="paragraph">
            <wp:posOffset>-105410</wp:posOffset>
          </wp:positionV>
          <wp:extent cx="2409190" cy="628650"/>
          <wp:effectExtent l="0" t="0" r="0" b="0"/>
          <wp:wrapTight wrapText="bothSides">
            <wp:wrapPolygon edited="0">
              <wp:start x="18617" y="3927"/>
              <wp:lineTo x="683" y="5236"/>
              <wp:lineTo x="342" y="15055"/>
              <wp:lineTo x="2391" y="17018"/>
              <wp:lineTo x="18958" y="17018"/>
              <wp:lineTo x="18958" y="15709"/>
              <wp:lineTo x="20325" y="12436"/>
              <wp:lineTo x="20666" y="9164"/>
              <wp:lineTo x="19983" y="3927"/>
              <wp:lineTo x="18617" y="3927"/>
            </wp:wrapPolygon>
          </wp:wrapTight>
          <wp:docPr id="17368160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19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91EA4AC8"/>
    <w:lvl w:ilvl="0" w:tplc="6982306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256410">
    <w:abstractNumId w:val="1"/>
  </w:num>
  <w:num w:numId="2" w16cid:durableId="1634557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1F8"/>
    <w:rsid w:val="000254D1"/>
    <w:rsid w:val="000277DB"/>
    <w:rsid w:val="00027846"/>
    <w:rsid w:val="00056603"/>
    <w:rsid w:val="00082C8A"/>
    <w:rsid w:val="000D4DD9"/>
    <w:rsid w:val="0010334A"/>
    <w:rsid w:val="00113502"/>
    <w:rsid w:val="00135A36"/>
    <w:rsid w:val="001A5130"/>
    <w:rsid w:val="001E5D14"/>
    <w:rsid w:val="0020184A"/>
    <w:rsid w:val="00232455"/>
    <w:rsid w:val="00296A79"/>
    <w:rsid w:val="002C118E"/>
    <w:rsid w:val="002E5970"/>
    <w:rsid w:val="00316816"/>
    <w:rsid w:val="003C136A"/>
    <w:rsid w:val="0047156E"/>
    <w:rsid w:val="004F022C"/>
    <w:rsid w:val="004F42A0"/>
    <w:rsid w:val="0055538B"/>
    <w:rsid w:val="005B4B88"/>
    <w:rsid w:val="00642382"/>
    <w:rsid w:val="00661AF2"/>
    <w:rsid w:val="00694457"/>
    <w:rsid w:val="006C6977"/>
    <w:rsid w:val="00757CA8"/>
    <w:rsid w:val="007A2C46"/>
    <w:rsid w:val="007A5C4D"/>
    <w:rsid w:val="007E0FF1"/>
    <w:rsid w:val="00804886"/>
    <w:rsid w:val="00806448"/>
    <w:rsid w:val="00845DCF"/>
    <w:rsid w:val="008D096C"/>
    <w:rsid w:val="009C53EA"/>
    <w:rsid w:val="00A351F8"/>
    <w:rsid w:val="00A65BA8"/>
    <w:rsid w:val="00B71309"/>
    <w:rsid w:val="00B8585B"/>
    <w:rsid w:val="00B94B9E"/>
    <w:rsid w:val="00BB201F"/>
    <w:rsid w:val="00C3390C"/>
    <w:rsid w:val="00C454F0"/>
    <w:rsid w:val="00C54F78"/>
    <w:rsid w:val="00D64DFD"/>
    <w:rsid w:val="00D84D24"/>
    <w:rsid w:val="00EA5E2C"/>
    <w:rsid w:val="00F74B2A"/>
    <w:rsid w:val="00F921A3"/>
    <w:rsid w:val="00F9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044A3"/>
  <w15:chartTrackingRefBased/>
  <w15:docId w15:val="{4B270765-E852-463C-9A45-5D5BF3A6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1F8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51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51F8"/>
  </w:style>
  <w:style w:type="paragraph" w:styleId="Stopka">
    <w:name w:val="footer"/>
    <w:basedOn w:val="Normalny"/>
    <w:link w:val="StopkaZnak"/>
    <w:uiPriority w:val="99"/>
    <w:unhideWhenUsed/>
    <w:rsid w:val="00A351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51F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697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9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6977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6977"/>
    <w:pPr>
      <w:spacing w:after="160"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C6977"/>
    <w:pPr>
      <w:spacing w:after="160"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2" ma:contentTypeDescription="Utwórz nowy dokument." ma:contentTypeScope="" ma:versionID="d92ae5b66adead627a9c9bda9b6793b1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217a4bbaa510ca3179cc1f8164f72f21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60F252-D99A-4B0D-98F3-C8A1320FB0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DCB7FB-E545-445F-96E6-530A4ECD0B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49C44E-C0E1-4A9B-84F1-0F61770F6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911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Kinsner Laura</dc:creator>
  <cp:keywords/>
  <dc:description/>
  <cp:lastModifiedBy>Paweł Dernoga</cp:lastModifiedBy>
  <cp:revision>7</cp:revision>
  <dcterms:created xsi:type="dcterms:W3CDTF">2023-04-12T08:01:00Z</dcterms:created>
  <dcterms:modified xsi:type="dcterms:W3CDTF">2026-04-14T10:55:00Z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</Properties>
</file>