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7149" w14:textId="10AD2A9B" w:rsidR="0066674B" w:rsidRPr="00C728A3" w:rsidRDefault="00AF7281" w:rsidP="00AF7281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728A3">
        <w:rPr>
          <w:rFonts w:ascii="Arial" w:hAnsi="Arial" w:cs="Arial"/>
          <w:sz w:val="20"/>
          <w:szCs w:val="20"/>
        </w:rPr>
        <w:t>Załącznik nr ….</w:t>
      </w:r>
    </w:p>
    <w:p w14:paraId="1AF8C8FA" w14:textId="77777777" w:rsidR="0066674B" w:rsidRPr="00C728A3" w:rsidRDefault="0066674B" w:rsidP="008A7020">
      <w:pPr>
        <w:pStyle w:val="Tekstpodstawowy"/>
        <w:rPr>
          <w:rFonts w:ascii="Arial" w:hAnsi="Arial" w:cs="Arial"/>
          <w:b/>
          <w:sz w:val="32"/>
        </w:rPr>
      </w:pPr>
    </w:p>
    <w:p w14:paraId="5542CEEC" w14:textId="1B710C6E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  <w:sz w:val="32"/>
        </w:rPr>
      </w:pPr>
      <w:r w:rsidRPr="00C728A3">
        <w:rPr>
          <w:rFonts w:ascii="Arial" w:hAnsi="Arial" w:cs="Arial"/>
          <w:b/>
          <w:sz w:val="32"/>
        </w:rPr>
        <w:t>OPIS PRZEDMIOTU ZAMÓWIENIA</w:t>
      </w:r>
    </w:p>
    <w:p w14:paraId="7F092519" w14:textId="77777777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</w:rPr>
      </w:pPr>
    </w:p>
    <w:p w14:paraId="1CE12978" w14:textId="77777777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</w:rPr>
      </w:pPr>
    </w:p>
    <w:p w14:paraId="05009DF7" w14:textId="5AF68CB6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NA KOMPLEKSOWE WYKONANIE</w:t>
      </w:r>
    </w:p>
    <w:p w14:paraId="03B8B725" w14:textId="3F80F729" w:rsidR="003617AC" w:rsidRPr="00C728A3" w:rsidRDefault="003617AC" w:rsidP="009E01CA">
      <w:pPr>
        <w:pStyle w:val="Tekstpodstawowy"/>
        <w:numPr>
          <w:ilvl w:val="0"/>
          <w:numId w:val="1"/>
        </w:numPr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DOKUMENTACJI PROJEKTOWO-KOSZTORYSOWEJ</w:t>
      </w:r>
    </w:p>
    <w:p w14:paraId="6056B293" w14:textId="5196BFF4" w:rsidR="003617AC" w:rsidRPr="00C728A3" w:rsidRDefault="003617AC" w:rsidP="009E01CA">
      <w:pPr>
        <w:pStyle w:val="Tekstpodstawowy"/>
        <w:numPr>
          <w:ilvl w:val="0"/>
          <w:numId w:val="1"/>
        </w:numPr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PEŁNIENIE NADZORU AUTORSKIEGO</w:t>
      </w:r>
    </w:p>
    <w:p w14:paraId="790D8AB7" w14:textId="77777777" w:rsidR="003617AC" w:rsidRPr="00C728A3" w:rsidRDefault="003617AC" w:rsidP="009E01CA">
      <w:pPr>
        <w:pStyle w:val="Tekstpodstawowy"/>
        <w:numPr>
          <w:ilvl w:val="0"/>
          <w:numId w:val="1"/>
        </w:numPr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NA KOMPLEKSOWE WYKONANIE ROBÓT BUDOWLANYCH</w:t>
      </w:r>
    </w:p>
    <w:p w14:paraId="178F7C1A" w14:textId="77777777" w:rsidR="003617AC" w:rsidRPr="00C728A3" w:rsidRDefault="003617AC" w:rsidP="009E01CA">
      <w:pPr>
        <w:pStyle w:val="Tekstpodstawowy"/>
        <w:ind w:left="720"/>
        <w:jc w:val="center"/>
        <w:rPr>
          <w:rFonts w:ascii="Arial" w:hAnsi="Arial" w:cs="Arial"/>
          <w:b/>
          <w:color w:val="FF0000"/>
        </w:rPr>
      </w:pPr>
    </w:p>
    <w:p w14:paraId="7698C164" w14:textId="77777777" w:rsidR="00B565EA" w:rsidRPr="00C728A3" w:rsidRDefault="00B565EA" w:rsidP="009E01CA">
      <w:pPr>
        <w:pStyle w:val="Tekstpodstawowy"/>
        <w:ind w:left="720"/>
        <w:jc w:val="center"/>
        <w:rPr>
          <w:rFonts w:ascii="Arial" w:hAnsi="Arial" w:cs="Arial"/>
          <w:b/>
          <w:color w:val="FF0000"/>
        </w:rPr>
      </w:pPr>
    </w:p>
    <w:p w14:paraId="5D401243" w14:textId="47F3CE33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 xml:space="preserve">DLA ZADANIA NR </w:t>
      </w:r>
      <w:r w:rsidR="004D7641" w:rsidRPr="00C728A3">
        <w:rPr>
          <w:rFonts w:ascii="Arial" w:hAnsi="Arial" w:cs="Arial"/>
          <w:b/>
        </w:rPr>
        <w:t>01</w:t>
      </w:r>
      <w:r w:rsidR="0032588D">
        <w:rPr>
          <w:rFonts w:ascii="Arial" w:hAnsi="Arial" w:cs="Arial"/>
          <w:b/>
        </w:rPr>
        <w:t>926</w:t>
      </w:r>
    </w:p>
    <w:p w14:paraId="7E0974C5" w14:textId="50AB2922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„</w:t>
      </w:r>
      <w:r w:rsidR="0032588D" w:rsidRPr="00CC067A">
        <w:rPr>
          <w:rFonts w:ascii="Arial" w:hAnsi="Arial" w:cs="Arial"/>
          <w:b/>
          <w:bCs/>
        </w:rPr>
        <w:t>Wykonanie przyłączeń elektrycznych między zewnętrznymi rozdzielnicami budynkowymi</w:t>
      </w:r>
      <w:r w:rsidR="0032588D">
        <w:rPr>
          <w:rFonts w:ascii="Arial" w:hAnsi="Arial" w:cs="Arial"/>
          <w:b/>
          <w:bCs/>
        </w:rPr>
        <w:t>,</w:t>
      </w:r>
      <w:r w:rsidR="0032588D" w:rsidRPr="00CC067A">
        <w:rPr>
          <w:rFonts w:ascii="Arial" w:hAnsi="Arial" w:cs="Arial"/>
          <w:b/>
          <w:bCs/>
        </w:rPr>
        <w:t xml:space="preserve"> a wolnostojącymi złączami energetycznymi na terenie kompleksu wojskowego K-7886</w:t>
      </w:r>
      <w:r w:rsidRPr="00C728A3">
        <w:rPr>
          <w:rFonts w:ascii="Arial" w:hAnsi="Arial" w:cs="Arial"/>
          <w:b/>
        </w:rPr>
        <w:t>”</w:t>
      </w:r>
    </w:p>
    <w:p w14:paraId="6CE6604C" w14:textId="77777777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5D093DBE" w14:textId="77777777" w:rsidR="00B565EA" w:rsidRPr="00C728A3" w:rsidRDefault="00B565EA" w:rsidP="009E01C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46927EDC" w14:textId="77777777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7D1999C8" w14:textId="77777777" w:rsidR="002A6A18" w:rsidRPr="00C728A3" w:rsidRDefault="002A6A18" w:rsidP="009E01CA">
      <w:pPr>
        <w:pStyle w:val="Tekstpodstawowy"/>
        <w:spacing w:after="120"/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>W TRYBIE „ZAPROJEKTUJ I WYBUDUJ”</w:t>
      </w:r>
    </w:p>
    <w:p w14:paraId="5A2D8205" w14:textId="77777777" w:rsidR="003617AC" w:rsidRPr="00C728A3" w:rsidRDefault="003617AC" w:rsidP="009E01C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1EE1D71B" w14:textId="77777777" w:rsidR="003617AC" w:rsidRPr="00C728A3" w:rsidRDefault="003617AC" w:rsidP="008A7020">
      <w:pPr>
        <w:pStyle w:val="Tekstpodstawowy"/>
        <w:rPr>
          <w:rFonts w:ascii="Arial" w:hAnsi="Arial" w:cs="Arial"/>
          <w:b/>
          <w:u w:val="single"/>
        </w:rPr>
      </w:pPr>
    </w:p>
    <w:p w14:paraId="5905DFC1" w14:textId="77777777" w:rsidR="00B565EA" w:rsidRPr="00C728A3" w:rsidRDefault="00B565EA" w:rsidP="008A7020">
      <w:pPr>
        <w:pStyle w:val="Tekstpodstawowy"/>
        <w:rPr>
          <w:rFonts w:ascii="Arial" w:hAnsi="Arial" w:cs="Arial"/>
          <w:b/>
          <w:u w:val="single"/>
        </w:rPr>
      </w:pPr>
    </w:p>
    <w:p w14:paraId="5165CAC0" w14:textId="77777777" w:rsidR="003617AC" w:rsidRPr="00C728A3" w:rsidRDefault="003617AC" w:rsidP="008A7020">
      <w:pPr>
        <w:pStyle w:val="Tekstpodstawowy"/>
        <w:rPr>
          <w:rFonts w:ascii="Arial" w:hAnsi="Arial" w:cs="Arial"/>
          <w:b/>
          <w:u w:val="single"/>
        </w:rPr>
      </w:pPr>
    </w:p>
    <w:p w14:paraId="49200735" w14:textId="2F9D3F2A" w:rsidR="003617AC" w:rsidRPr="00C728A3" w:rsidRDefault="003617AC" w:rsidP="00AF7281">
      <w:pPr>
        <w:pStyle w:val="Tekstpodstawowy"/>
        <w:jc w:val="center"/>
        <w:rPr>
          <w:rFonts w:ascii="Arial" w:hAnsi="Arial" w:cs="Arial"/>
          <w:b/>
        </w:rPr>
      </w:pPr>
      <w:r w:rsidRPr="00C728A3">
        <w:rPr>
          <w:rFonts w:ascii="Arial" w:hAnsi="Arial" w:cs="Arial"/>
          <w:b/>
        </w:rPr>
        <w:t xml:space="preserve">KOMPLEKS WOJSKOWY - </w:t>
      </w:r>
      <w:r w:rsidR="00F02E5D">
        <w:rPr>
          <w:rFonts w:ascii="Arial" w:hAnsi="Arial" w:cs="Arial"/>
          <w:b/>
        </w:rPr>
        <w:t>7886</w:t>
      </w:r>
    </w:p>
    <w:p w14:paraId="6CC165D3" w14:textId="77777777" w:rsidR="003617AC" w:rsidRPr="00C728A3" w:rsidRDefault="003617AC" w:rsidP="008A7020">
      <w:pPr>
        <w:pStyle w:val="Tekstpodstawowy"/>
        <w:rPr>
          <w:rFonts w:ascii="Arial" w:hAnsi="Arial" w:cs="Arial"/>
          <w:b/>
          <w:u w:val="single"/>
        </w:rPr>
      </w:pPr>
    </w:p>
    <w:p w14:paraId="526C4D3B" w14:textId="77777777" w:rsidR="003617AC" w:rsidRPr="00C728A3" w:rsidRDefault="003617AC" w:rsidP="008A7020">
      <w:pPr>
        <w:pStyle w:val="Tekstpodstawowy"/>
        <w:rPr>
          <w:rFonts w:ascii="Arial" w:hAnsi="Arial" w:cs="Arial"/>
          <w:b/>
          <w:u w:val="single"/>
        </w:rPr>
      </w:pPr>
    </w:p>
    <w:p w14:paraId="1FDBBAC2" w14:textId="77777777" w:rsidR="003617AC" w:rsidRPr="00C728A3" w:rsidRDefault="003617AC" w:rsidP="008A7020">
      <w:pPr>
        <w:pStyle w:val="Tekstpodstawowy"/>
        <w:rPr>
          <w:rFonts w:ascii="Arial" w:hAnsi="Arial" w:cs="Arial"/>
          <w:u w:val="single"/>
        </w:rPr>
      </w:pPr>
    </w:p>
    <w:p w14:paraId="4B9874A6" w14:textId="29C17CDF" w:rsidR="003617AC" w:rsidRPr="00C728A3" w:rsidRDefault="003617AC" w:rsidP="008A702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ADRES OBIEKTU : </w:t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="001849F1"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ul. </w:t>
      </w:r>
      <w:r w:rsidR="0032588D">
        <w:rPr>
          <w:rFonts w:ascii="Arial" w:eastAsia="Calibri" w:hAnsi="Arial" w:cs="Arial"/>
          <w:color w:val="2B2B2B"/>
          <w:szCs w:val="20"/>
          <w:shd w:val="clear" w:color="auto" w:fill="FFFFFF"/>
        </w:rPr>
        <w:t>Kozielska 10</w:t>
      </w:r>
      <w:r w:rsidR="001849F1"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, </w:t>
      </w:r>
      <w:r w:rsidR="005332A7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00-909 </w:t>
      </w:r>
      <w:r w:rsidR="004D7641"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>Warszawa</w:t>
      </w:r>
    </w:p>
    <w:p w14:paraId="32BFEBC8" w14:textId="77777777" w:rsidR="003617AC" w:rsidRPr="00C728A3" w:rsidRDefault="003617AC" w:rsidP="008A702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07C52B94" w14:textId="77777777" w:rsidR="003617AC" w:rsidRPr="00C728A3" w:rsidRDefault="003617AC" w:rsidP="008A702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>INWESTOR:</w:t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>Stołeczny Zarząd Infrastruktury w Warszawie</w:t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bCs/>
          <w:color w:val="2B2B2B"/>
          <w:szCs w:val="20"/>
          <w:shd w:val="clear" w:color="auto" w:fill="FFFFFF"/>
        </w:rPr>
        <w:tab/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>Warszawa, Al. Jerozolimskie 97</w:t>
      </w:r>
    </w:p>
    <w:p w14:paraId="32259107" w14:textId="77777777" w:rsidR="003617AC" w:rsidRPr="00C728A3" w:rsidRDefault="003617AC" w:rsidP="008A702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66397F39" w14:textId="77777777" w:rsidR="003617AC" w:rsidRPr="00C728A3" w:rsidRDefault="003617AC" w:rsidP="008A7020">
      <w:pPr>
        <w:autoSpaceDE w:val="0"/>
        <w:autoSpaceDN w:val="0"/>
        <w:adjustRightInd w:val="0"/>
        <w:spacing w:line="276" w:lineRule="auto"/>
        <w:ind w:left="2835" w:hanging="2835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ADMINISTRATOR : </w:t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="004D7641"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>Oddział Zabezpieczenia Garnizonu Stołecznego Warszawa</w:t>
      </w:r>
    </w:p>
    <w:p w14:paraId="46D2AB10" w14:textId="0E22B3FC" w:rsidR="003617AC" w:rsidRPr="00C728A3" w:rsidRDefault="004D7641" w:rsidP="008A7020">
      <w:pPr>
        <w:autoSpaceDE w:val="0"/>
        <w:autoSpaceDN w:val="0"/>
        <w:adjustRightInd w:val="0"/>
        <w:spacing w:line="276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ul. </w:t>
      </w:r>
      <w:r w:rsidR="00F02E5D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Kozielska </w:t>
      </w: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>, Warszawa</w:t>
      </w:r>
    </w:p>
    <w:p w14:paraId="1AF95A3C" w14:textId="77777777" w:rsidR="003617AC" w:rsidRPr="00C728A3" w:rsidRDefault="003617AC" w:rsidP="008A7020">
      <w:pPr>
        <w:autoSpaceDE w:val="0"/>
        <w:autoSpaceDN w:val="0"/>
        <w:adjustRightInd w:val="0"/>
        <w:spacing w:line="276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6B0765F8" w14:textId="0D50D1C4" w:rsidR="003617AC" w:rsidRPr="005332A7" w:rsidRDefault="003617AC" w:rsidP="005332A7">
      <w:pPr>
        <w:autoSpaceDE w:val="0"/>
        <w:autoSpaceDN w:val="0"/>
        <w:adjustRightInd w:val="0"/>
        <w:spacing w:line="276" w:lineRule="auto"/>
        <w:ind w:left="2835" w:hanging="2835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  <w:r w:rsidRPr="00C728A3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UŻYTKOWNIK : </w:t>
      </w:r>
      <w:r w:rsidR="0032588D">
        <w:rPr>
          <w:rFonts w:ascii="Arial" w:eastAsia="Calibri" w:hAnsi="Arial" w:cs="Arial"/>
          <w:color w:val="2B2B2B"/>
          <w:szCs w:val="20"/>
          <w:shd w:val="clear" w:color="auto" w:fill="FFFFFF"/>
        </w:rPr>
        <w:tab/>
      </w:r>
      <w:r w:rsidR="0032588D" w:rsidRPr="005332A7">
        <w:rPr>
          <w:rFonts w:ascii="Arial" w:hAnsi="Arial" w:cs="Arial"/>
          <w:color w:val="000000" w:themeColor="text1"/>
        </w:rPr>
        <w:t>- Oddział Zabezpieczenia Garnizonu Stołecznego Warszawa</w:t>
      </w:r>
      <w:r w:rsidR="0032588D" w:rsidRPr="005332A7">
        <w:rPr>
          <w:rFonts w:ascii="Arial" w:eastAsia="Calibri" w:hAnsi="Arial" w:cs="Arial"/>
          <w:color w:val="2B2B2B"/>
          <w:szCs w:val="20"/>
          <w:shd w:val="clear" w:color="auto" w:fill="FFFFFF"/>
        </w:rPr>
        <w:t xml:space="preserve"> </w:t>
      </w:r>
    </w:p>
    <w:p w14:paraId="15DFC173" w14:textId="77777777" w:rsidR="004D7641" w:rsidRPr="00C728A3" w:rsidRDefault="004D7641" w:rsidP="008A702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332A7">
        <w:rPr>
          <w:rFonts w:ascii="Arial" w:hAnsi="Arial" w:cs="Arial"/>
          <w:color w:val="000000" w:themeColor="text1"/>
        </w:rPr>
        <w:tab/>
      </w:r>
      <w:r w:rsidRPr="005332A7">
        <w:rPr>
          <w:rFonts w:ascii="Arial" w:hAnsi="Arial" w:cs="Arial"/>
          <w:color w:val="000000" w:themeColor="text1"/>
        </w:rPr>
        <w:tab/>
      </w:r>
      <w:r w:rsidRPr="005332A7">
        <w:rPr>
          <w:rFonts w:ascii="Arial" w:hAnsi="Arial" w:cs="Arial"/>
          <w:color w:val="000000" w:themeColor="text1"/>
        </w:rPr>
        <w:tab/>
      </w:r>
      <w:r w:rsidRPr="005332A7">
        <w:rPr>
          <w:rFonts w:ascii="Arial" w:hAnsi="Arial" w:cs="Arial"/>
          <w:color w:val="000000" w:themeColor="text1"/>
        </w:rPr>
        <w:tab/>
      </w:r>
      <w:r w:rsidR="00B565EA" w:rsidRPr="005332A7">
        <w:rPr>
          <w:rFonts w:ascii="Arial" w:hAnsi="Arial" w:cs="Arial"/>
          <w:color w:val="000000" w:themeColor="text1"/>
        </w:rPr>
        <w:t xml:space="preserve">- </w:t>
      </w:r>
      <w:r w:rsidRPr="005332A7">
        <w:rPr>
          <w:rFonts w:ascii="Arial" w:hAnsi="Arial" w:cs="Arial"/>
          <w:color w:val="000000" w:themeColor="text1"/>
        </w:rPr>
        <w:t>Pułk Reprezentacyjny Wojska Polskiego</w:t>
      </w:r>
    </w:p>
    <w:p w14:paraId="4453E302" w14:textId="77777777" w:rsidR="003617AC" w:rsidRPr="00C728A3" w:rsidRDefault="003617AC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6138A1E9" w14:textId="77777777" w:rsidR="001849F1" w:rsidRDefault="001849F1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58C4C42B" w14:textId="77777777" w:rsidR="00B21383" w:rsidRDefault="00B21383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7C572636" w14:textId="77777777" w:rsidR="005332A7" w:rsidRDefault="005332A7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64FF77EE" w14:textId="77777777" w:rsidR="005332A7" w:rsidRDefault="005332A7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042C443F" w14:textId="77777777" w:rsidR="00B21383" w:rsidRPr="00C728A3" w:rsidRDefault="00B21383" w:rsidP="008A7020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color w:val="2B2B2B"/>
          <w:szCs w:val="20"/>
          <w:shd w:val="clear" w:color="auto" w:fill="FFFFFF"/>
        </w:rPr>
      </w:pPr>
    </w:p>
    <w:p w14:paraId="54A84DD9" w14:textId="77777777" w:rsidR="003617AC" w:rsidRPr="00C728A3" w:rsidRDefault="003617AC" w:rsidP="008A7020">
      <w:pPr>
        <w:pStyle w:val="Tekstpodstawowy"/>
        <w:numPr>
          <w:ilvl w:val="0"/>
          <w:numId w:val="2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lastRenderedPageBreak/>
        <w:t>PRZEDMIOT ZAMÓWIENIA</w:t>
      </w:r>
    </w:p>
    <w:p w14:paraId="612EC331" w14:textId="7D598CC9" w:rsidR="00C76002" w:rsidRPr="00F02E5D" w:rsidRDefault="003617AC" w:rsidP="008A7020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Przedmiotem zamówienia jest opracowanie dokumentacji projektowo-kosztorysowej </w:t>
      </w:r>
      <w:r w:rsidR="001849F1" w:rsidRPr="00C728A3">
        <w:rPr>
          <w:rFonts w:ascii="Arial" w:hAnsi="Arial" w:cs="Arial"/>
          <w:sz w:val="22"/>
          <w:szCs w:val="22"/>
        </w:rPr>
        <w:t xml:space="preserve">dla całego zakresu rzeczowego </w:t>
      </w:r>
      <w:r w:rsidR="00C76002" w:rsidRPr="00C728A3">
        <w:rPr>
          <w:rFonts w:ascii="Arial" w:hAnsi="Arial" w:cs="Arial"/>
          <w:sz w:val="22"/>
          <w:szCs w:val="22"/>
        </w:rPr>
        <w:t>zamierzenia</w:t>
      </w:r>
      <w:r w:rsidR="001849F1" w:rsidRPr="00C728A3">
        <w:rPr>
          <w:rFonts w:ascii="Arial" w:hAnsi="Arial" w:cs="Arial"/>
          <w:sz w:val="22"/>
          <w:szCs w:val="22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 xml:space="preserve">oraz uzyskanie niezbędnych uzgodnień, </w:t>
      </w:r>
      <w:r w:rsidR="005166C7" w:rsidRPr="00C728A3">
        <w:rPr>
          <w:rFonts w:ascii="Arial" w:hAnsi="Arial" w:cs="Arial"/>
          <w:sz w:val="22"/>
          <w:szCs w:val="22"/>
        </w:rPr>
        <w:t xml:space="preserve">warunków przyłączenia do sieci, </w:t>
      </w:r>
      <w:r w:rsidRPr="00C728A3">
        <w:rPr>
          <w:rFonts w:ascii="Arial" w:hAnsi="Arial" w:cs="Arial"/>
          <w:sz w:val="22"/>
          <w:szCs w:val="22"/>
        </w:rPr>
        <w:t>pozwoleń i decyzji administracyjnych,</w:t>
      </w:r>
      <w:r w:rsidR="001849F1" w:rsidRPr="00C728A3">
        <w:rPr>
          <w:rFonts w:ascii="Arial" w:hAnsi="Arial" w:cs="Arial"/>
          <w:sz w:val="22"/>
          <w:szCs w:val="22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>wykonanie robót budowlanych</w:t>
      </w:r>
      <w:r w:rsidR="001849F1" w:rsidRPr="00C728A3">
        <w:rPr>
          <w:rFonts w:ascii="Arial" w:hAnsi="Arial" w:cs="Arial"/>
          <w:sz w:val="22"/>
          <w:szCs w:val="22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>oraz pełnienie nadzoru dla zadania inwestycyjnego</w:t>
      </w:r>
      <w:r w:rsidR="001849F1" w:rsidRPr="00C728A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728A3">
        <w:rPr>
          <w:rFonts w:ascii="Arial" w:hAnsi="Arial" w:cs="Arial"/>
          <w:b/>
          <w:sz w:val="22"/>
          <w:szCs w:val="22"/>
        </w:rPr>
        <w:t xml:space="preserve">nr </w:t>
      </w:r>
      <w:r w:rsidR="001849F1" w:rsidRPr="00C728A3">
        <w:rPr>
          <w:rFonts w:ascii="Arial" w:hAnsi="Arial" w:cs="Arial"/>
          <w:b/>
          <w:sz w:val="22"/>
          <w:szCs w:val="22"/>
        </w:rPr>
        <w:t>01</w:t>
      </w:r>
      <w:r w:rsidR="00B21383">
        <w:rPr>
          <w:rFonts w:ascii="Arial" w:hAnsi="Arial" w:cs="Arial"/>
          <w:b/>
          <w:sz w:val="22"/>
          <w:szCs w:val="22"/>
        </w:rPr>
        <w:t>926</w:t>
      </w:r>
      <w:r w:rsidRPr="00C728A3">
        <w:rPr>
          <w:rFonts w:ascii="Arial" w:hAnsi="Arial" w:cs="Arial"/>
          <w:sz w:val="22"/>
          <w:szCs w:val="22"/>
        </w:rPr>
        <w:t xml:space="preserve"> </w:t>
      </w:r>
      <w:r w:rsidRPr="00F02E5D">
        <w:rPr>
          <w:rFonts w:ascii="Arial" w:hAnsi="Arial" w:cs="Arial"/>
          <w:sz w:val="22"/>
          <w:szCs w:val="22"/>
        </w:rPr>
        <w:t>„</w:t>
      </w:r>
      <w:bookmarkStart w:id="0" w:name="_Hlk225239705"/>
      <w:r w:rsidR="00B21383" w:rsidRPr="00F02E5D">
        <w:rPr>
          <w:rFonts w:ascii="Arial" w:hAnsi="Arial" w:cs="Arial"/>
          <w:b/>
          <w:bCs/>
          <w:sz w:val="22"/>
          <w:szCs w:val="22"/>
        </w:rPr>
        <w:t>Wykonanie przyłączeń elektrycznych między zewnętrznymi rozdzielnicami budynkowymi, a</w:t>
      </w:r>
      <w:r w:rsidR="00F02E5D">
        <w:rPr>
          <w:rFonts w:ascii="Arial" w:hAnsi="Arial" w:cs="Arial"/>
          <w:b/>
          <w:bCs/>
          <w:sz w:val="22"/>
          <w:szCs w:val="22"/>
        </w:rPr>
        <w:t> </w:t>
      </w:r>
      <w:r w:rsidR="00B21383" w:rsidRPr="00F02E5D">
        <w:rPr>
          <w:rFonts w:ascii="Arial" w:hAnsi="Arial" w:cs="Arial"/>
          <w:b/>
          <w:bCs/>
          <w:sz w:val="22"/>
          <w:szCs w:val="22"/>
        </w:rPr>
        <w:t xml:space="preserve">wolnostojącymi złączami energetycznymi na terenie kompleksu wojskowego </w:t>
      </w:r>
      <w:r w:rsidR="00F02E5D"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="00B21383" w:rsidRPr="00F02E5D">
        <w:rPr>
          <w:rFonts w:ascii="Arial" w:hAnsi="Arial" w:cs="Arial"/>
          <w:b/>
          <w:bCs/>
          <w:sz w:val="22"/>
          <w:szCs w:val="22"/>
        </w:rPr>
        <w:t>K-7886</w:t>
      </w:r>
      <w:bookmarkEnd w:id="0"/>
      <w:r w:rsidR="002A6D4B">
        <w:rPr>
          <w:rFonts w:ascii="Arial" w:hAnsi="Arial" w:cs="Arial"/>
          <w:b/>
          <w:bCs/>
          <w:sz w:val="22"/>
          <w:szCs w:val="22"/>
        </w:rPr>
        <w:t>”</w:t>
      </w:r>
    </w:p>
    <w:p w14:paraId="7883C99C" w14:textId="77777777" w:rsidR="00B21383" w:rsidRDefault="00B21383" w:rsidP="008A7020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7568C45C" w14:textId="59070E89" w:rsidR="00D53BD2" w:rsidRPr="00C728A3" w:rsidRDefault="00D53BD2" w:rsidP="008A7020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Zamówienie będzie realizowane w </w:t>
      </w:r>
      <w:r w:rsidR="001C1B3B" w:rsidRPr="00C728A3">
        <w:rPr>
          <w:rFonts w:ascii="Arial" w:hAnsi="Arial" w:cs="Arial"/>
          <w:b/>
          <w:sz w:val="22"/>
          <w:szCs w:val="22"/>
        </w:rPr>
        <w:t xml:space="preserve"> Etapach</w:t>
      </w:r>
      <w:r w:rsidRPr="00C728A3">
        <w:rPr>
          <w:rFonts w:ascii="Arial" w:hAnsi="Arial" w:cs="Arial"/>
          <w:b/>
          <w:sz w:val="22"/>
          <w:szCs w:val="22"/>
        </w:rPr>
        <w:t>:</w:t>
      </w:r>
    </w:p>
    <w:p w14:paraId="4F33C7AE" w14:textId="5BA5112B" w:rsidR="001734DC" w:rsidRPr="00C728A3" w:rsidRDefault="001734DC" w:rsidP="008A7020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Wykonanie dokumentacji projektowo-kosztorysowej </w:t>
      </w:r>
    </w:p>
    <w:p w14:paraId="4F4206D7" w14:textId="022F569D" w:rsidR="00D53BD2" w:rsidRPr="00C728A3" w:rsidRDefault="00E755EC" w:rsidP="00A42ED1">
      <w:pPr>
        <w:pStyle w:val="Tekstpodstawowy"/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•</w:t>
      </w:r>
      <w:r w:rsidRPr="00C728A3">
        <w:rPr>
          <w:rFonts w:ascii="Arial" w:hAnsi="Arial" w:cs="Arial"/>
          <w:sz w:val="22"/>
          <w:szCs w:val="22"/>
        </w:rPr>
        <w:tab/>
      </w:r>
      <w:r w:rsidR="00E22E9D" w:rsidRPr="00C728A3">
        <w:rPr>
          <w:rFonts w:ascii="Arial" w:hAnsi="Arial" w:cs="Arial"/>
          <w:sz w:val="22"/>
          <w:szCs w:val="22"/>
        </w:rPr>
        <w:t xml:space="preserve">Etap </w:t>
      </w:r>
      <w:r w:rsidR="00F02E5D">
        <w:rPr>
          <w:rFonts w:ascii="Arial" w:hAnsi="Arial" w:cs="Arial"/>
          <w:sz w:val="22"/>
          <w:szCs w:val="22"/>
        </w:rPr>
        <w:t>DT – opracowanie Projektu Budowlanego</w:t>
      </w:r>
      <w:r w:rsidR="00A42ED1">
        <w:rPr>
          <w:rFonts w:ascii="Arial" w:hAnsi="Arial" w:cs="Arial"/>
          <w:sz w:val="22"/>
          <w:szCs w:val="22"/>
        </w:rPr>
        <w:t xml:space="preserve">, </w:t>
      </w:r>
      <w:r w:rsidR="001C1B3B" w:rsidRPr="00C728A3">
        <w:rPr>
          <w:rFonts w:ascii="Arial" w:hAnsi="Arial" w:cs="Arial"/>
          <w:sz w:val="22"/>
          <w:szCs w:val="22"/>
        </w:rPr>
        <w:t>Projekt</w:t>
      </w:r>
      <w:r w:rsidR="00A42ED1">
        <w:rPr>
          <w:rFonts w:ascii="Arial" w:hAnsi="Arial" w:cs="Arial"/>
          <w:sz w:val="22"/>
          <w:szCs w:val="22"/>
        </w:rPr>
        <w:t>u</w:t>
      </w:r>
      <w:r w:rsidR="001C1B3B" w:rsidRPr="00C728A3">
        <w:rPr>
          <w:rFonts w:ascii="Arial" w:hAnsi="Arial" w:cs="Arial"/>
          <w:sz w:val="22"/>
          <w:szCs w:val="22"/>
        </w:rPr>
        <w:t xml:space="preserve"> </w:t>
      </w:r>
      <w:r w:rsidR="00C76002" w:rsidRPr="00C728A3">
        <w:rPr>
          <w:rFonts w:ascii="Arial" w:hAnsi="Arial" w:cs="Arial"/>
          <w:sz w:val="22"/>
          <w:szCs w:val="22"/>
        </w:rPr>
        <w:t>Technicznego i </w:t>
      </w:r>
      <w:r w:rsidR="0036582B" w:rsidRPr="00C728A3">
        <w:rPr>
          <w:rFonts w:ascii="Arial" w:hAnsi="Arial" w:cs="Arial"/>
          <w:sz w:val="22"/>
          <w:szCs w:val="22"/>
        </w:rPr>
        <w:t>Wykonawcz</w:t>
      </w:r>
      <w:r w:rsidR="008A7FFA" w:rsidRPr="00C728A3">
        <w:rPr>
          <w:rFonts w:ascii="Arial" w:hAnsi="Arial" w:cs="Arial"/>
          <w:sz w:val="22"/>
          <w:szCs w:val="22"/>
        </w:rPr>
        <w:t>ego</w:t>
      </w:r>
      <w:r w:rsidR="00C76002" w:rsidRPr="00C728A3">
        <w:rPr>
          <w:rFonts w:ascii="Arial" w:hAnsi="Arial" w:cs="Arial"/>
          <w:sz w:val="22"/>
          <w:szCs w:val="22"/>
        </w:rPr>
        <w:t xml:space="preserve"> oraz pozostałej dokumentacji</w:t>
      </w:r>
      <w:r w:rsidR="00D53BD2" w:rsidRPr="00C728A3">
        <w:rPr>
          <w:rFonts w:ascii="Arial" w:hAnsi="Arial" w:cs="Arial"/>
          <w:sz w:val="22"/>
          <w:szCs w:val="22"/>
        </w:rPr>
        <w:t xml:space="preserve">, </w:t>
      </w:r>
    </w:p>
    <w:p w14:paraId="1DB1AC33" w14:textId="1DD3AD36" w:rsidR="001734DC" w:rsidRPr="00C728A3" w:rsidRDefault="001734DC" w:rsidP="001734DC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Wykonanie robót budowlanych</w:t>
      </w:r>
    </w:p>
    <w:p w14:paraId="330D450A" w14:textId="424692E9" w:rsidR="00D53BD2" w:rsidRPr="00C728A3" w:rsidRDefault="00D53BD2" w:rsidP="00F37839">
      <w:pPr>
        <w:pStyle w:val="Tekstpodstawowy"/>
        <w:tabs>
          <w:tab w:val="left" w:pos="567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•</w:t>
      </w:r>
      <w:r w:rsidRPr="00C728A3">
        <w:rPr>
          <w:rFonts w:ascii="Arial" w:hAnsi="Arial" w:cs="Arial"/>
          <w:sz w:val="22"/>
          <w:szCs w:val="22"/>
        </w:rPr>
        <w:tab/>
        <w:t xml:space="preserve">Etap </w:t>
      </w:r>
      <w:r w:rsidR="00E755EC" w:rsidRPr="00C728A3">
        <w:rPr>
          <w:rFonts w:ascii="Arial" w:hAnsi="Arial" w:cs="Arial"/>
          <w:sz w:val="22"/>
          <w:szCs w:val="22"/>
        </w:rPr>
        <w:t>RB</w:t>
      </w:r>
      <w:r w:rsidRPr="00C728A3">
        <w:rPr>
          <w:rFonts w:ascii="Arial" w:hAnsi="Arial" w:cs="Arial"/>
          <w:sz w:val="22"/>
          <w:szCs w:val="22"/>
        </w:rPr>
        <w:t xml:space="preserve"> – kompleksowe i kompletne wykonanie robót budowlanych związanych </w:t>
      </w:r>
      <w:r w:rsidR="00C76002" w:rsidRPr="00C728A3">
        <w:rPr>
          <w:rFonts w:ascii="Arial" w:hAnsi="Arial" w:cs="Arial"/>
          <w:sz w:val="22"/>
          <w:szCs w:val="22"/>
        </w:rPr>
        <w:t>z </w:t>
      </w:r>
      <w:r w:rsidRPr="00C728A3">
        <w:rPr>
          <w:rFonts w:ascii="Arial" w:hAnsi="Arial" w:cs="Arial"/>
          <w:sz w:val="22"/>
          <w:szCs w:val="22"/>
        </w:rPr>
        <w:t>realizacją zamówienia oraz pełnienie nadzoru autorskiego podczas trwania robót budowlanych.</w:t>
      </w:r>
    </w:p>
    <w:p w14:paraId="1F1E6FCB" w14:textId="17E96662" w:rsidR="003617AC" w:rsidRPr="00C728A3" w:rsidRDefault="003617AC" w:rsidP="008A7020">
      <w:pPr>
        <w:pStyle w:val="Tekstpodstawowy"/>
        <w:numPr>
          <w:ilvl w:val="1"/>
          <w:numId w:val="2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Klauzule niejawności prac projektowych:</w:t>
      </w:r>
    </w:p>
    <w:p w14:paraId="6DB38C72" w14:textId="77777777" w:rsidR="003617AC" w:rsidRPr="00C728A3" w:rsidRDefault="00487C85" w:rsidP="00F37839">
      <w:pPr>
        <w:pStyle w:val="Tekstpodstawowy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Dokumentacja projektowo-kosztorysowa </w:t>
      </w:r>
      <w:r w:rsidR="00941C76" w:rsidRPr="00C728A3">
        <w:rPr>
          <w:rFonts w:ascii="Arial" w:hAnsi="Arial" w:cs="Arial"/>
          <w:sz w:val="22"/>
          <w:szCs w:val="22"/>
        </w:rPr>
        <w:t>będzie opracowan</w:t>
      </w:r>
      <w:r w:rsidR="00DD10D9" w:rsidRPr="00C728A3">
        <w:rPr>
          <w:rFonts w:ascii="Arial" w:hAnsi="Arial" w:cs="Arial"/>
          <w:sz w:val="22"/>
          <w:szCs w:val="22"/>
        </w:rPr>
        <w:t>a</w:t>
      </w:r>
      <w:r w:rsidR="00941C76" w:rsidRPr="00C728A3">
        <w:rPr>
          <w:rFonts w:ascii="Arial" w:hAnsi="Arial" w:cs="Arial"/>
          <w:sz w:val="22"/>
          <w:szCs w:val="22"/>
        </w:rPr>
        <w:t xml:space="preserve"> o klauzuli </w:t>
      </w:r>
      <w:r w:rsidR="003617AC" w:rsidRPr="00C728A3">
        <w:rPr>
          <w:rFonts w:ascii="Arial" w:hAnsi="Arial" w:cs="Arial"/>
          <w:sz w:val="22"/>
          <w:szCs w:val="22"/>
        </w:rPr>
        <w:t>„JAWNE”;</w:t>
      </w:r>
    </w:p>
    <w:p w14:paraId="1C1FD91E" w14:textId="77777777" w:rsidR="003617AC" w:rsidRPr="00C728A3" w:rsidRDefault="003617AC" w:rsidP="008A7020">
      <w:pPr>
        <w:pStyle w:val="Tekstpodstawowy"/>
        <w:numPr>
          <w:ilvl w:val="1"/>
          <w:numId w:val="2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Podstawa do wykonania przedmiotowych opracowań</w:t>
      </w:r>
    </w:p>
    <w:p w14:paraId="0CD9165D" w14:textId="77C58681" w:rsidR="003617AC" w:rsidRPr="00C728A3" w:rsidRDefault="001D7150" w:rsidP="005332A7">
      <w:pPr>
        <w:pStyle w:val="Tekstpodstawowy"/>
        <w:numPr>
          <w:ilvl w:val="0"/>
          <w:numId w:val="17"/>
        </w:numPr>
        <w:tabs>
          <w:tab w:val="left" w:pos="1843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zatwierdzon</w:t>
      </w:r>
      <w:r w:rsidR="00D31AD6">
        <w:rPr>
          <w:rFonts w:ascii="Arial" w:hAnsi="Arial" w:cs="Arial"/>
          <w:sz w:val="22"/>
          <w:szCs w:val="22"/>
        </w:rPr>
        <w:t>y</w:t>
      </w:r>
      <w:r w:rsidR="003617AC" w:rsidRPr="00C728A3">
        <w:rPr>
          <w:rFonts w:ascii="Arial" w:hAnsi="Arial" w:cs="Arial"/>
          <w:sz w:val="22"/>
          <w:szCs w:val="22"/>
        </w:rPr>
        <w:t xml:space="preserve"> Wnios</w:t>
      </w:r>
      <w:r w:rsidR="00D31AD6">
        <w:rPr>
          <w:rFonts w:ascii="Arial" w:hAnsi="Arial" w:cs="Arial"/>
          <w:sz w:val="22"/>
          <w:szCs w:val="22"/>
        </w:rPr>
        <w:t>e</w:t>
      </w:r>
      <w:r w:rsidR="003617AC" w:rsidRPr="00C728A3">
        <w:rPr>
          <w:rFonts w:ascii="Arial" w:hAnsi="Arial" w:cs="Arial"/>
          <w:sz w:val="22"/>
          <w:szCs w:val="22"/>
        </w:rPr>
        <w:t>k Inwestycyjn</w:t>
      </w:r>
      <w:r w:rsidR="00D31AD6">
        <w:rPr>
          <w:rFonts w:ascii="Arial" w:hAnsi="Arial" w:cs="Arial"/>
          <w:sz w:val="22"/>
          <w:szCs w:val="22"/>
        </w:rPr>
        <w:t>y</w:t>
      </w:r>
      <w:r w:rsidR="003617AC" w:rsidRPr="00C728A3">
        <w:rPr>
          <w:rFonts w:ascii="Arial" w:hAnsi="Arial" w:cs="Arial"/>
          <w:sz w:val="22"/>
          <w:szCs w:val="22"/>
        </w:rPr>
        <w:t>,</w:t>
      </w:r>
    </w:p>
    <w:p w14:paraId="7F3BA5AE" w14:textId="1366D207" w:rsidR="003617AC" w:rsidRPr="00C728A3" w:rsidRDefault="003617AC" w:rsidP="005332A7">
      <w:pPr>
        <w:pStyle w:val="Tekstpodstawowy"/>
        <w:numPr>
          <w:ilvl w:val="0"/>
          <w:numId w:val="17"/>
        </w:numPr>
        <w:tabs>
          <w:tab w:val="left" w:pos="1843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zatwierdzon</w:t>
      </w:r>
      <w:r w:rsidR="00D31AD6">
        <w:rPr>
          <w:rFonts w:ascii="Arial" w:hAnsi="Arial" w:cs="Arial"/>
          <w:sz w:val="22"/>
          <w:szCs w:val="22"/>
        </w:rPr>
        <w:t>y</w:t>
      </w:r>
      <w:r w:rsidRPr="00C728A3">
        <w:rPr>
          <w:rFonts w:ascii="Arial" w:hAnsi="Arial" w:cs="Arial"/>
          <w:sz w:val="22"/>
          <w:szCs w:val="22"/>
        </w:rPr>
        <w:t xml:space="preserve"> Program Inwestycj</w:t>
      </w:r>
      <w:r w:rsidR="00D31AD6">
        <w:rPr>
          <w:rFonts w:ascii="Arial" w:hAnsi="Arial" w:cs="Arial"/>
          <w:sz w:val="22"/>
          <w:szCs w:val="22"/>
        </w:rPr>
        <w:t>i</w:t>
      </w:r>
      <w:r w:rsidRPr="00C728A3">
        <w:rPr>
          <w:rFonts w:ascii="Arial" w:hAnsi="Arial" w:cs="Arial"/>
          <w:sz w:val="22"/>
          <w:szCs w:val="22"/>
        </w:rPr>
        <w:t>,</w:t>
      </w:r>
    </w:p>
    <w:p w14:paraId="2E4FF162" w14:textId="2D6B2135" w:rsidR="003617AC" w:rsidRPr="00C728A3" w:rsidRDefault="003617AC" w:rsidP="005332A7">
      <w:pPr>
        <w:pStyle w:val="Tekstpodstawowy"/>
        <w:numPr>
          <w:ilvl w:val="0"/>
          <w:numId w:val="17"/>
        </w:numPr>
        <w:tabs>
          <w:tab w:val="left" w:pos="1843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zatwierdzon</w:t>
      </w:r>
      <w:r w:rsidR="00D31AD6">
        <w:rPr>
          <w:rFonts w:ascii="Arial" w:hAnsi="Arial" w:cs="Arial"/>
          <w:sz w:val="22"/>
          <w:szCs w:val="22"/>
        </w:rPr>
        <w:t>a I Aktualizacja</w:t>
      </w:r>
      <w:r w:rsidRPr="00C728A3">
        <w:rPr>
          <w:rFonts w:ascii="Arial" w:hAnsi="Arial" w:cs="Arial"/>
          <w:sz w:val="22"/>
          <w:szCs w:val="22"/>
        </w:rPr>
        <w:t xml:space="preserve"> Program</w:t>
      </w:r>
      <w:r w:rsidR="00D31AD6">
        <w:rPr>
          <w:rFonts w:ascii="Arial" w:hAnsi="Arial" w:cs="Arial"/>
          <w:sz w:val="22"/>
          <w:szCs w:val="22"/>
        </w:rPr>
        <w:t>u</w:t>
      </w:r>
      <w:r w:rsidRPr="00C728A3">
        <w:rPr>
          <w:rFonts w:ascii="Arial" w:hAnsi="Arial" w:cs="Arial"/>
          <w:sz w:val="22"/>
          <w:szCs w:val="22"/>
        </w:rPr>
        <w:t xml:space="preserve"> Funkcjonalno-Użytkow</w:t>
      </w:r>
      <w:r w:rsidR="001D7150" w:rsidRPr="00C728A3">
        <w:rPr>
          <w:rFonts w:ascii="Arial" w:hAnsi="Arial" w:cs="Arial"/>
          <w:sz w:val="22"/>
          <w:szCs w:val="22"/>
        </w:rPr>
        <w:t>e</w:t>
      </w:r>
      <w:r w:rsidR="00D31AD6">
        <w:rPr>
          <w:rFonts w:ascii="Arial" w:hAnsi="Arial" w:cs="Arial"/>
          <w:sz w:val="22"/>
          <w:szCs w:val="22"/>
        </w:rPr>
        <w:t>go</w:t>
      </w:r>
      <w:r w:rsidRPr="00C728A3">
        <w:rPr>
          <w:rFonts w:ascii="Arial" w:hAnsi="Arial" w:cs="Arial"/>
          <w:sz w:val="22"/>
          <w:szCs w:val="22"/>
        </w:rPr>
        <w:t>.</w:t>
      </w:r>
    </w:p>
    <w:p w14:paraId="4BEC091A" w14:textId="53F20816" w:rsidR="003617AC" w:rsidRPr="00C728A3" w:rsidRDefault="003617AC" w:rsidP="00F37839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Zakres rzeczowy planowan</w:t>
      </w:r>
      <w:r w:rsidR="00D31AD6">
        <w:rPr>
          <w:rFonts w:ascii="Arial" w:hAnsi="Arial" w:cs="Arial"/>
          <w:sz w:val="22"/>
          <w:szCs w:val="22"/>
        </w:rPr>
        <w:t>ego</w:t>
      </w:r>
      <w:r w:rsidRPr="00C728A3">
        <w:rPr>
          <w:rFonts w:ascii="Arial" w:hAnsi="Arial" w:cs="Arial"/>
          <w:sz w:val="22"/>
          <w:szCs w:val="22"/>
        </w:rPr>
        <w:t xml:space="preserve"> do realizacji zamierz</w:t>
      </w:r>
      <w:r w:rsidR="00D31AD6">
        <w:rPr>
          <w:rFonts w:ascii="Arial" w:hAnsi="Arial" w:cs="Arial"/>
          <w:sz w:val="22"/>
          <w:szCs w:val="22"/>
        </w:rPr>
        <w:t>enia</w:t>
      </w:r>
      <w:r w:rsidRPr="00C728A3">
        <w:rPr>
          <w:rFonts w:ascii="Arial" w:hAnsi="Arial" w:cs="Arial"/>
          <w:sz w:val="22"/>
          <w:szCs w:val="22"/>
        </w:rPr>
        <w:t xml:space="preserve"> powinien być realizowany zgodnie z potrzebami określonymi we Wniosku Inwestycyjnym</w:t>
      </w:r>
      <w:r w:rsidR="001F1B88" w:rsidRPr="00C728A3">
        <w:rPr>
          <w:rFonts w:ascii="Arial" w:hAnsi="Arial" w:cs="Arial"/>
          <w:sz w:val="22"/>
          <w:szCs w:val="22"/>
        </w:rPr>
        <w:t xml:space="preserve">, Programie Inwestycji oraz </w:t>
      </w:r>
      <w:r w:rsidR="005332A7">
        <w:rPr>
          <w:rFonts w:ascii="Arial" w:hAnsi="Arial" w:cs="Arial"/>
          <w:sz w:val="22"/>
          <w:szCs w:val="22"/>
        </w:rPr>
        <w:t>I </w:t>
      </w:r>
      <w:r w:rsidR="00D31AD6">
        <w:rPr>
          <w:rFonts w:ascii="Arial" w:hAnsi="Arial" w:cs="Arial"/>
          <w:sz w:val="22"/>
          <w:szCs w:val="22"/>
        </w:rPr>
        <w:t xml:space="preserve">Aktualizacji </w:t>
      </w:r>
      <w:r w:rsidR="00D31AD6" w:rsidRPr="00C728A3">
        <w:rPr>
          <w:rFonts w:ascii="Arial" w:hAnsi="Arial" w:cs="Arial"/>
          <w:sz w:val="22"/>
          <w:szCs w:val="22"/>
        </w:rPr>
        <w:t>Program</w:t>
      </w:r>
      <w:r w:rsidR="00D31AD6">
        <w:rPr>
          <w:rFonts w:ascii="Arial" w:hAnsi="Arial" w:cs="Arial"/>
          <w:sz w:val="22"/>
          <w:szCs w:val="22"/>
        </w:rPr>
        <w:t>u</w:t>
      </w:r>
      <w:r w:rsidR="00D31AD6" w:rsidRPr="00C728A3">
        <w:rPr>
          <w:rFonts w:ascii="Arial" w:hAnsi="Arial" w:cs="Arial"/>
          <w:sz w:val="22"/>
          <w:szCs w:val="22"/>
        </w:rPr>
        <w:t xml:space="preserve"> Funkcjonalno-Użytkowe</w:t>
      </w:r>
      <w:r w:rsidR="00D31AD6">
        <w:rPr>
          <w:rFonts w:ascii="Arial" w:hAnsi="Arial" w:cs="Arial"/>
          <w:sz w:val="22"/>
          <w:szCs w:val="22"/>
        </w:rPr>
        <w:t>go</w:t>
      </w:r>
      <w:r w:rsidR="001F1B88" w:rsidRPr="00C728A3">
        <w:rPr>
          <w:rFonts w:ascii="Arial" w:hAnsi="Arial" w:cs="Arial"/>
          <w:sz w:val="22"/>
          <w:szCs w:val="22"/>
        </w:rPr>
        <w:t>,</w:t>
      </w:r>
      <w:r w:rsidR="001F1B88" w:rsidRPr="00C728A3">
        <w:rPr>
          <w:rFonts w:ascii="Arial" w:hAnsi="Arial" w:cs="Arial"/>
          <w:color w:val="FF0000"/>
          <w:sz w:val="22"/>
          <w:szCs w:val="22"/>
        </w:rPr>
        <w:t xml:space="preserve"> </w:t>
      </w:r>
      <w:r w:rsidR="00F37839" w:rsidRPr="00C728A3">
        <w:rPr>
          <w:rFonts w:ascii="Arial" w:hAnsi="Arial" w:cs="Arial"/>
          <w:sz w:val="22"/>
          <w:szCs w:val="22"/>
        </w:rPr>
        <w:t>z </w:t>
      </w:r>
      <w:r w:rsidR="001F1B88" w:rsidRPr="00C728A3">
        <w:rPr>
          <w:rFonts w:ascii="Arial" w:hAnsi="Arial" w:cs="Arial"/>
          <w:sz w:val="22"/>
          <w:szCs w:val="22"/>
        </w:rPr>
        <w:t>uwzględnieniem uwag instytucji</w:t>
      </w:r>
      <w:r w:rsidR="002A6A18" w:rsidRPr="00C728A3">
        <w:rPr>
          <w:rFonts w:ascii="Arial" w:hAnsi="Arial" w:cs="Arial"/>
          <w:sz w:val="22"/>
          <w:szCs w:val="22"/>
        </w:rPr>
        <w:t xml:space="preserve"> </w:t>
      </w:r>
      <w:r w:rsidR="001F1B88" w:rsidRPr="00C728A3">
        <w:rPr>
          <w:rFonts w:ascii="Arial" w:hAnsi="Arial" w:cs="Arial"/>
          <w:sz w:val="22"/>
          <w:szCs w:val="22"/>
        </w:rPr>
        <w:t>opiniujących</w:t>
      </w:r>
      <w:r w:rsidR="002A6A18" w:rsidRPr="00C728A3">
        <w:rPr>
          <w:rFonts w:ascii="Arial" w:hAnsi="Arial" w:cs="Arial"/>
          <w:sz w:val="22"/>
          <w:szCs w:val="22"/>
        </w:rPr>
        <w:t xml:space="preserve"> </w:t>
      </w:r>
      <w:r w:rsidR="001F1B88" w:rsidRPr="00C728A3">
        <w:rPr>
          <w:rFonts w:ascii="Arial" w:hAnsi="Arial" w:cs="Arial"/>
          <w:sz w:val="22"/>
          <w:szCs w:val="22"/>
        </w:rPr>
        <w:t>wymienion</w:t>
      </w:r>
      <w:r w:rsidR="005332A7">
        <w:rPr>
          <w:rFonts w:ascii="Arial" w:hAnsi="Arial" w:cs="Arial"/>
          <w:sz w:val="22"/>
          <w:szCs w:val="22"/>
        </w:rPr>
        <w:t>ych w</w:t>
      </w:r>
      <w:r w:rsidR="002A6A18" w:rsidRPr="00C728A3">
        <w:rPr>
          <w:rFonts w:ascii="Arial" w:hAnsi="Arial" w:cs="Arial"/>
          <w:sz w:val="22"/>
          <w:szCs w:val="22"/>
        </w:rPr>
        <w:t xml:space="preserve"> opracowania</w:t>
      </w:r>
      <w:r w:rsidR="005332A7">
        <w:rPr>
          <w:rFonts w:ascii="Arial" w:hAnsi="Arial" w:cs="Arial"/>
          <w:sz w:val="22"/>
          <w:szCs w:val="22"/>
        </w:rPr>
        <w:t>ch</w:t>
      </w:r>
      <w:r w:rsidR="002A6A18" w:rsidRPr="00C728A3">
        <w:rPr>
          <w:rFonts w:ascii="Arial" w:hAnsi="Arial" w:cs="Arial"/>
          <w:sz w:val="22"/>
          <w:szCs w:val="22"/>
        </w:rPr>
        <w:t>.</w:t>
      </w:r>
    </w:p>
    <w:p w14:paraId="392615BE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INFORMACJE OGÓLNE  </w:t>
      </w:r>
    </w:p>
    <w:p w14:paraId="051CF810" w14:textId="7029A6E3" w:rsidR="004D24C7" w:rsidRPr="00D31AD6" w:rsidRDefault="004D24C7" w:rsidP="008A7020">
      <w:pPr>
        <w:pStyle w:val="Tekstpodstawowy"/>
        <w:ind w:left="284"/>
        <w:rPr>
          <w:rFonts w:ascii="Arial" w:hAnsi="Arial" w:cs="Arial"/>
          <w:color w:val="EE0000"/>
          <w:sz w:val="22"/>
          <w:szCs w:val="22"/>
        </w:rPr>
      </w:pPr>
      <w:r w:rsidRPr="00D31AD6">
        <w:rPr>
          <w:rFonts w:ascii="Arial" w:hAnsi="Arial" w:cs="Arial"/>
          <w:sz w:val="22"/>
          <w:szCs w:val="22"/>
        </w:rPr>
        <w:t>Inwestycja planowana jest na terenie kompleksu</w:t>
      </w:r>
      <w:r w:rsidR="00083E74" w:rsidRPr="00D31AD6">
        <w:rPr>
          <w:rFonts w:ascii="Arial" w:hAnsi="Arial" w:cs="Arial"/>
          <w:sz w:val="22"/>
          <w:szCs w:val="22"/>
        </w:rPr>
        <w:t xml:space="preserve"> wojskowego K-</w:t>
      </w:r>
      <w:r w:rsidR="00D31AD6" w:rsidRPr="00D31AD6">
        <w:rPr>
          <w:rFonts w:ascii="Arial" w:hAnsi="Arial" w:cs="Arial"/>
          <w:sz w:val="22"/>
          <w:szCs w:val="22"/>
        </w:rPr>
        <w:t>7886</w:t>
      </w:r>
      <w:r w:rsidR="00083E74" w:rsidRPr="00D31AD6">
        <w:rPr>
          <w:rFonts w:ascii="Arial" w:hAnsi="Arial" w:cs="Arial"/>
          <w:sz w:val="22"/>
          <w:szCs w:val="22"/>
        </w:rPr>
        <w:t xml:space="preserve"> położonego w </w:t>
      </w:r>
      <w:r w:rsidRPr="00D31AD6">
        <w:rPr>
          <w:rFonts w:ascii="Arial" w:hAnsi="Arial" w:cs="Arial"/>
          <w:sz w:val="22"/>
          <w:szCs w:val="22"/>
        </w:rPr>
        <w:t xml:space="preserve">Warszawie przy ul. </w:t>
      </w:r>
      <w:r w:rsidR="00D31AD6" w:rsidRPr="00D31AD6">
        <w:rPr>
          <w:rFonts w:ascii="Arial" w:hAnsi="Arial" w:cs="Arial"/>
          <w:sz w:val="22"/>
          <w:szCs w:val="22"/>
        </w:rPr>
        <w:t>Kozielskiej 10 w Warszawie</w:t>
      </w:r>
      <w:r w:rsidRPr="00D31AD6">
        <w:rPr>
          <w:rFonts w:ascii="Arial" w:hAnsi="Arial" w:cs="Arial"/>
          <w:sz w:val="22"/>
          <w:szCs w:val="22"/>
        </w:rPr>
        <w:t xml:space="preserve">, na działce ewidencyjnej nr </w:t>
      </w:r>
      <w:r w:rsidR="00D31AD6" w:rsidRPr="00D31AD6">
        <w:rPr>
          <w:rFonts w:ascii="Arial" w:hAnsi="Arial" w:cs="Arial"/>
          <w:sz w:val="22"/>
          <w:szCs w:val="22"/>
        </w:rPr>
        <w:t>1 z obrębu 6-03-03  uregulowana w księdze wieczystej WA4M/00435886/7 stanowiąca własność M. St. Warszawy we władaniu Stołecznego Zarządu Infrastruktury oraz działka ewidencyjna o numerze 3 z obrębu 6-03-03  uregulowana w księdze wieczystej WA4M/00055577/0 stanowiąca własność Skarbu Państwa w trwałym zarządzie Stołecznego Zarządu Infrastruktury</w:t>
      </w:r>
      <w:r w:rsidRPr="00D31AD6">
        <w:rPr>
          <w:rFonts w:ascii="Arial" w:hAnsi="Arial" w:cs="Arial"/>
          <w:color w:val="EE0000"/>
          <w:sz w:val="22"/>
          <w:szCs w:val="22"/>
        </w:rPr>
        <w:t>.</w:t>
      </w:r>
    </w:p>
    <w:p w14:paraId="43652FB7" w14:textId="3AB047FE" w:rsidR="004D24C7" w:rsidRPr="008D4B54" w:rsidRDefault="004D24C7" w:rsidP="008A702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8D4B54">
        <w:rPr>
          <w:rFonts w:ascii="Arial" w:hAnsi="Arial" w:cs="Arial"/>
          <w:sz w:val="22"/>
          <w:szCs w:val="22"/>
        </w:rPr>
        <w:t xml:space="preserve">Kompleks nr </w:t>
      </w:r>
      <w:r w:rsidR="00D31AD6" w:rsidRPr="008D4B54">
        <w:rPr>
          <w:rFonts w:ascii="Arial" w:hAnsi="Arial" w:cs="Arial"/>
          <w:sz w:val="22"/>
          <w:szCs w:val="22"/>
        </w:rPr>
        <w:t>7886</w:t>
      </w:r>
      <w:r w:rsidRPr="008D4B54">
        <w:rPr>
          <w:rFonts w:ascii="Arial" w:hAnsi="Arial" w:cs="Arial"/>
          <w:sz w:val="22"/>
          <w:szCs w:val="22"/>
        </w:rPr>
        <w:t xml:space="preserve"> nie posiada ustanowionej strefy ochronnej terenu zam</w:t>
      </w:r>
      <w:r w:rsidR="001D7150" w:rsidRPr="008D4B54">
        <w:rPr>
          <w:rFonts w:ascii="Arial" w:hAnsi="Arial" w:cs="Arial"/>
          <w:sz w:val="22"/>
          <w:szCs w:val="22"/>
        </w:rPr>
        <w:t>kniętego w </w:t>
      </w:r>
      <w:r w:rsidRPr="008D4B54">
        <w:rPr>
          <w:rFonts w:ascii="Arial" w:hAnsi="Arial" w:cs="Arial"/>
          <w:sz w:val="22"/>
          <w:szCs w:val="22"/>
        </w:rPr>
        <w:t xml:space="preserve">rozumieniu decyzji </w:t>
      </w:r>
      <w:r w:rsidR="009C7ECF" w:rsidRPr="009C7ECF">
        <w:rPr>
          <w:rFonts w:ascii="Arial" w:hAnsi="Arial" w:cs="Arial"/>
          <w:bCs/>
          <w:sz w:val="22"/>
          <w:szCs w:val="22"/>
        </w:rPr>
        <w:t>Nr 105/MON Ministra Obrony Narodowej</w:t>
      </w:r>
      <w:r w:rsidR="009C7ECF">
        <w:rPr>
          <w:rFonts w:ascii="Arial" w:hAnsi="Arial" w:cs="Arial"/>
          <w:bCs/>
          <w:sz w:val="22"/>
          <w:szCs w:val="22"/>
        </w:rPr>
        <w:t xml:space="preserve"> </w:t>
      </w:r>
      <w:r w:rsidR="009C7ECF" w:rsidRPr="009C7ECF">
        <w:rPr>
          <w:rFonts w:ascii="Arial" w:hAnsi="Arial" w:cs="Arial"/>
          <w:bCs/>
          <w:sz w:val="22"/>
          <w:szCs w:val="22"/>
        </w:rPr>
        <w:t>z dnia 5 sierpnia 2021 r. w</w:t>
      </w:r>
      <w:r w:rsidR="009C7ECF">
        <w:rPr>
          <w:rFonts w:ascii="Arial" w:hAnsi="Arial" w:cs="Arial"/>
          <w:bCs/>
          <w:sz w:val="22"/>
          <w:szCs w:val="22"/>
        </w:rPr>
        <w:t> </w:t>
      </w:r>
      <w:r w:rsidR="009C7ECF" w:rsidRPr="009C7ECF">
        <w:rPr>
          <w:rFonts w:ascii="Arial" w:hAnsi="Arial" w:cs="Arial"/>
          <w:bCs/>
          <w:sz w:val="22"/>
          <w:szCs w:val="22"/>
        </w:rPr>
        <w:t>sprawie realizacji w resorcie obrony narodowej zadań z zakresu planowania i zagospodarowania przestrzennego (Dz. Urz. Min. Obr. Nar. z 2021 r. poz. 173 z późn. zm.</w:t>
      </w:r>
      <w:r w:rsidRPr="008D4B54">
        <w:rPr>
          <w:rFonts w:ascii="Arial" w:hAnsi="Arial" w:cs="Arial"/>
          <w:sz w:val="22"/>
          <w:szCs w:val="22"/>
        </w:rPr>
        <w:t>). Przedmiotowe zamierzenie nie wymaga ustalenia strefy ochronnej na podstawie ww. decyzji</w:t>
      </w:r>
      <w:r w:rsidR="000C5B80" w:rsidRPr="008D4B54">
        <w:rPr>
          <w:rFonts w:ascii="Arial" w:hAnsi="Arial" w:cs="Arial"/>
          <w:sz w:val="22"/>
          <w:szCs w:val="22"/>
        </w:rPr>
        <w:t>.</w:t>
      </w:r>
    </w:p>
    <w:p w14:paraId="1BE45846" w14:textId="1F5912C6" w:rsidR="004D24C7" w:rsidRPr="00A0133F" w:rsidRDefault="00A0133F" w:rsidP="008A702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A0133F">
        <w:rPr>
          <w:rFonts w:ascii="Arial" w:hAnsi="Arial" w:cs="Arial"/>
          <w:bCs/>
          <w:sz w:val="22"/>
          <w:szCs w:val="22"/>
        </w:rPr>
        <w:t xml:space="preserve">W prowadzonej ewidencji Stołecznego Zarządu Infrastruktury dla wojskowych nieruchomości zabytkowych na terenie kompleksu K-7886 wpisane </w:t>
      </w:r>
      <w:r w:rsidRPr="00A0133F">
        <w:rPr>
          <w:rFonts w:ascii="Arial" w:hAnsi="Arial" w:cs="Arial"/>
          <w:bCs/>
          <w:sz w:val="22"/>
          <w:szCs w:val="22"/>
        </w:rPr>
        <w:br/>
        <w:t>są do rejestru zabytków budynki o nr 23 oraz nr 28. Teren nie jest objęty ochroną konserwatorską</w:t>
      </w:r>
      <w:r w:rsidR="004D24C7" w:rsidRPr="00A0133F">
        <w:rPr>
          <w:rFonts w:ascii="Arial" w:hAnsi="Arial" w:cs="Arial"/>
          <w:sz w:val="22"/>
          <w:szCs w:val="22"/>
        </w:rPr>
        <w:t>.</w:t>
      </w:r>
    </w:p>
    <w:p w14:paraId="221B3246" w14:textId="77777777" w:rsidR="003617AC" w:rsidRDefault="004D24C7" w:rsidP="008A702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A0133F">
        <w:rPr>
          <w:rFonts w:ascii="Arial" w:hAnsi="Arial" w:cs="Arial"/>
          <w:sz w:val="22"/>
          <w:szCs w:val="22"/>
        </w:rPr>
        <w:t>Teren kompleksu nie znajduje się na obszarze chronionym przyrodniczo.</w:t>
      </w:r>
      <w:r w:rsidR="000C5B80" w:rsidRPr="00A0133F">
        <w:rPr>
          <w:rFonts w:ascii="Arial" w:hAnsi="Arial" w:cs="Arial"/>
          <w:sz w:val="22"/>
          <w:szCs w:val="22"/>
        </w:rPr>
        <w:t xml:space="preserve"> </w:t>
      </w:r>
    </w:p>
    <w:p w14:paraId="08646DCB" w14:textId="77777777" w:rsidR="003617AC" w:rsidRPr="00A0133F" w:rsidRDefault="003617AC" w:rsidP="008A7020">
      <w:pPr>
        <w:pStyle w:val="Tekstpodstawowy"/>
        <w:numPr>
          <w:ilvl w:val="1"/>
          <w:numId w:val="2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A0133F">
        <w:rPr>
          <w:rFonts w:ascii="Arial" w:hAnsi="Arial" w:cs="Arial"/>
          <w:b/>
          <w:sz w:val="22"/>
          <w:szCs w:val="22"/>
        </w:rPr>
        <w:t>Dane podstawowe</w:t>
      </w:r>
    </w:p>
    <w:p w14:paraId="0FD4A75E" w14:textId="77777777" w:rsidR="003617AC" w:rsidRPr="00C728A3" w:rsidRDefault="003617AC" w:rsidP="008A7020">
      <w:pPr>
        <w:pStyle w:val="Tekstpodstawowy"/>
        <w:ind w:firstLine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Dane obiektu:</w:t>
      </w:r>
    </w:p>
    <w:p w14:paraId="737F353A" w14:textId="1A4355D0" w:rsidR="004D24C7" w:rsidRPr="00714C6A" w:rsidRDefault="004D24C7" w:rsidP="00A42ED1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 xml:space="preserve">Budynek nr </w:t>
      </w:r>
      <w:r w:rsidR="00A0133F" w:rsidRPr="00714C6A">
        <w:rPr>
          <w:rFonts w:ascii="Arial" w:hAnsi="Arial" w:cs="Arial"/>
          <w:b/>
          <w:sz w:val="22"/>
          <w:szCs w:val="22"/>
        </w:rPr>
        <w:t>24 - stajnia</w:t>
      </w:r>
    </w:p>
    <w:p w14:paraId="7229DF17" w14:textId="51B780BD" w:rsidR="004D24C7" w:rsidRPr="00714C6A" w:rsidRDefault="004D24C7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791,0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4A746FC5" w14:textId="04D9CBA7" w:rsidR="004D24C7" w:rsidRPr="00714C6A" w:rsidRDefault="004D24C7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6 656,0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BE89721" w14:textId="2267596A" w:rsidR="00A0133F" w:rsidRPr="00714C6A" w:rsidRDefault="00A0133F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195</w:t>
      </w:r>
      <w:r w:rsidR="00B14A18" w:rsidRPr="00714C6A">
        <w:rPr>
          <w:rFonts w:ascii="Arial" w:hAnsi="Arial" w:cs="Arial"/>
          <w:sz w:val="22"/>
          <w:szCs w:val="22"/>
        </w:rPr>
        <w:t>0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14FA9FA3" w14:textId="77777777" w:rsidR="00A0133F" w:rsidRPr="00714C6A" w:rsidRDefault="00A0133F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lastRenderedPageBreak/>
        <w:t>Konstrukcja: murowana,</w:t>
      </w:r>
    </w:p>
    <w:p w14:paraId="1D9057D3" w14:textId="07A61357" w:rsidR="00A0133F" w:rsidRPr="00714C6A" w:rsidRDefault="00A0133F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 xml:space="preserve">Liczba kondygnacji: </w:t>
      </w:r>
      <w:r w:rsidR="00B14A18" w:rsidRPr="00714C6A">
        <w:rPr>
          <w:rFonts w:ascii="Arial" w:hAnsi="Arial" w:cs="Arial"/>
          <w:sz w:val="22"/>
          <w:szCs w:val="22"/>
        </w:rPr>
        <w:t>1</w:t>
      </w:r>
      <w:r w:rsidRPr="00714C6A">
        <w:rPr>
          <w:rFonts w:ascii="Arial" w:hAnsi="Arial" w:cs="Arial"/>
          <w:sz w:val="22"/>
          <w:szCs w:val="22"/>
        </w:rPr>
        <w:t>,</w:t>
      </w:r>
    </w:p>
    <w:p w14:paraId="5DECE51B" w14:textId="4FABBCAF" w:rsidR="0030669B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</w:p>
    <w:p w14:paraId="7C2620EA" w14:textId="27029B20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28 - stajnia</w:t>
      </w:r>
    </w:p>
    <w:p w14:paraId="5DC9BC26" w14:textId="5EE2114A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562,0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0A7AD22F" w14:textId="59392AAA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7 633,0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4DE0927" w14:textId="61DBE066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</w:t>
      </w:r>
      <w:r w:rsidR="00B14A18" w:rsidRPr="00714C6A">
        <w:rPr>
          <w:rFonts w:ascii="Arial" w:hAnsi="Arial" w:cs="Arial"/>
          <w:sz w:val="22"/>
          <w:szCs w:val="22"/>
        </w:rPr>
        <w:t>830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7511D9DB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47CB100D" w14:textId="6BA17AEC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 xml:space="preserve">Liczba kondygnacji: </w:t>
      </w:r>
      <w:r w:rsidR="00B14A18" w:rsidRPr="00714C6A">
        <w:rPr>
          <w:rFonts w:ascii="Arial" w:hAnsi="Arial" w:cs="Arial"/>
          <w:sz w:val="22"/>
          <w:szCs w:val="22"/>
        </w:rPr>
        <w:t>1</w:t>
      </w:r>
      <w:r w:rsidRPr="00714C6A">
        <w:rPr>
          <w:rFonts w:ascii="Arial" w:hAnsi="Arial" w:cs="Arial"/>
          <w:sz w:val="22"/>
          <w:szCs w:val="22"/>
        </w:rPr>
        <w:t>,</w:t>
      </w:r>
    </w:p>
    <w:p w14:paraId="5F9E045F" w14:textId="72C68ADE" w:rsidR="0030669B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Wymagana wymiana zewnętrznej rozdzielnicy budynkowej.</w:t>
      </w:r>
    </w:p>
    <w:p w14:paraId="1F68A2BA" w14:textId="441D775B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34 - koszarowy</w:t>
      </w:r>
    </w:p>
    <w:p w14:paraId="0C378E65" w14:textId="3F1B6749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201,0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13518A5" w14:textId="4FA2ABC7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1 437,0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0CFF2712" w14:textId="37B6B70A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195</w:t>
      </w:r>
      <w:r w:rsidR="00B14A18" w:rsidRPr="00714C6A">
        <w:rPr>
          <w:rFonts w:ascii="Arial" w:hAnsi="Arial" w:cs="Arial"/>
          <w:sz w:val="22"/>
          <w:szCs w:val="22"/>
        </w:rPr>
        <w:t>9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338A88B3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10247327" w14:textId="03FD5E6C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 xml:space="preserve">Liczba kondygnacji: </w:t>
      </w:r>
      <w:r w:rsidR="00B14A18" w:rsidRPr="00714C6A">
        <w:rPr>
          <w:rFonts w:ascii="Arial" w:hAnsi="Arial" w:cs="Arial"/>
          <w:sz w:val="22"/>
          <w:szCs w:val="22"/>
        </w:rPr>
        <w:t>1</w:t>
      </w:r>
      <w:r w:rsidRPr="00714C6A">
        <w:rPr>
          <w:rFonts w:ascii="Arial" w:hAnsi="Arial" w:cs="Arial"/>
          <w:sz w:val="22"/>
          <w:szCs w:val="22"/>
        </w:rPr>
        <w:t>,</w:t>
      </w:r>
    </w:p>
    <w:p w14:paraId="01EF5E54" w14:textId="00DA437A" w:rsidR="0030669B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</w:p>
    <w:p w14:paraId="7343207D" w14:textId="4C282995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 xml:space="preserve">Budynek nr 46 - techniczny (stara </w:t>
      </w:r>
      <w:proofErr w:type="spellStart"/>
      <w:r w:rsidRPr="00714C6A">
        <w:rPr>
          <w:rFonts w:ascii="Arial" w:hAnsi="Arial" w:cs="Arial"/>
          <w:b/>
          <w:sz w:val="22"/>
          <w:szCs w:val="22"/>
        </w:rPr>
        <w:t>reduktornia</w:t>
      </w:r>
      <w:proofErr w:type="spellEnd"/>
      <w:r w:rsidRPr="00714C6A">
        <w:rPr>
          <w:rFonts w:ascii="Arial" w:hAnsi="Arial" w:cs="Arial"/>
          <w:b/>
          <w:sz w:val="22"/>
          <w:szCs w:val="22"/>
        </w:rPr>
        <w:t xml:space="preserve"> gazu)</w:t>
      </w:r>
    </w:p>
    <w:p w14:paraId="71425444" w14:textId="576BD0FF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22,0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74C2BACD" w14:textId="16007E0A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106,0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6D85438E" w14:textId="66FAB47C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</w:t>
      </w:r>
      <w:r w:rsidR="00B14A18" w:rsidRPr="00714C6A">
        <w:rPr>
          <w:rFonts w:ascii="Arial" w:hAnsi="Arial" w:cs="Arial"/>
          <w:sz w:val="22"/>
          <w:szCs w:val="22"/>
        </w:rPr>
        <w:t>80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2C7D8CCF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0B66F597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Liczba kondygnacji: 2,</w:t>
      </w:r>
    </w:p>
    <w:p w14:paraId="5B75A2EB" w14:textId="5B775A17" w:rsidR="0030669B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</w:p>
    <w:p w14:paraId="70FFC7E2" w14:textId="32FF5946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23 - magazyn (okrąglak)</w:t>
      </w:r>
    </w:p>
    <w:p w14:paraId="1FA40C75" w14:textId="38A838D0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335,0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5F8A10F3" w14:textId="0F6FD8B0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3  072,0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4EB92FFD" w14:textId="56AFCA1F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>Rok budowy: 1</w:t>
      </w:r>
      <w:r w:rsidR="00895CEA">
        <w:rPr>
          <w:rFonts w:ascii="Arial" w:hAnsi="Arial" w:cs="Arial"/>
          <w:color w:val="000000"/>
          <w:sz w:val="22"/>
          <w:szCs w:val="22"/>
        </w:rPr>
        <w:t>830</w:t>
      </w:r>
      <w:r w:rsidRPr="002B0866">
        <w:rPr>
          <w:rFonts w:ascii="Arial" w:hAnsi="Arial" w:cs="Arial"/>
          <w:color w:val="000000"/>
          <w:sz w:val="22"/>
          <w:szCs w:val="22"/>
        </w:rPr>
        <w:t xml:space="preserve"> r.,</w:t>
      </w:r>
    </w:p>
    <w:p w14:paraId="3172E476" w14:textId="77777777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>Konstrukcja: murowana,</w:t>
      </w:r>
    </w:p>
    <w:p w14:paraId="3F209B9E" w14:textId="337EB2F4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 xml:space="preserve">Liczba kondygnacji: </w:t>
      </w:r>
      <w:r w:rsidR="00B14A18">
        <w:rPr>
          <w:rFonts w:ascii="Arial" w:hAnsi="Arial" w:cs="Arial"/>
          <w:color w:val="000000"/>
          <w:sz w:val="22"/>
          <w:szCs w:val="22"/>
        </w:rPr>
        <w:t>1</w:t>
      </w:r>
      <w:r w:rsidRPr="002B0866">
        <w:rPr>
          <w:rFonts w:ascii="Arial" w:hAnsi="Arial" w:cs="Arial"/>
          <w:color w:val="000000"/>
          <w:sz w:val="22"/>
          <w:szCs w:val="22"/>
        </w:rPr>
        <w:t>,</w:t>
      </w:r>
    </w:p>
    <w:p w14:paraId="1531C7B3" w14:textId="2B6BB53D" w:rsidR="0030669B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30669B">
        <w:rPr>
          <w:rFonts w:ascii="Arial" w:hAnsi="Arial" w:cs="Arial"/>
          <w:sz w:val="22"/>
          <w:szCs w:val="22"/>
        </w:rPr>
        <w:t>Złącze zewnętrzne budynkowe – stan techniczny niezadowalający</w:t>
      </w:r>
      <w:r>
        <w:rPr>
          <w:rFonts w:ascii="Arial" w:hAnsi="Arial" w:cs="Arial"/>
          <w:sz w:val="22"/>
          <w:szCs w:val="22"/>
        </w:rPr>
        <w:t>.</w:t>
      </w:r>
    </w:p>
    <w:p w14:paraId="5C1B5D43" w14:textId="650077CF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 xml:space="preserve">Budynek nr 12 </w:t>
      </w:r>
      <w:r w:rsidR="00895CEA" w:rsidRPr="00714C6A">
        <w:rPr>
          <w:rFonts w:ascii="Arial" w:hAnsi="Arial" w:cs="Arial"/>
          <w:b/>
          <w:sz w:val="22"/>
          <w:szCs w:val="22"/>
        </w:rPr>
        <w:t>–</w:t>
      </w:r>
      <w:r w:rsidRPr="00714C6A">
        <w:rPr>
          <w:rFonts w:ascii="Arial" w:hAnsi="Arial" w:cs="Arial"/>
          <w:b/>
          <w:sz w:val="22"/>
          <w:szCs w:val="22"/>
        </w:rPr>
        <w:t xml:space="preserve"> inny</w:t>
      </w:r>
      <w:r w:rsidR="00895CEA" w:rsidRPr="00714C6A">
        <w:rPr>
          <w:rFonts w:ascii="Arial" w:hAnsi="Arial" w:cs="Arial"/>
          <w:b/>
          <w:sz w:val="22"/>
          <w:szCs w:val="22"/>
        </w:rPr>
        <w:t xml:space="preserve"> budynki kubaturowe</w:t>
      </w:r>
      <w:r w:rsidRPr="00714C6A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Pr="00714C6A">
        <w:rPr>
          <w:rFonts w:ascii="Arial" w:hAnsi="Arial" w:cs="Arial"/>
          <w:b/>
          <w:sz w:val="22"/>
          <w:szCs w:val="22"/>
        </w:rPr>
        <w:t>sędziówka</w:t>
      </w:r>
      <w:proofErr w:type="spellEnd"/>
      <w:r w:rsidRPr="00714C6A">
        <w:rPr>
          <w:rFonts w:ascii="Arial" w:hAnsi="Arial" w:cs="Arial"/>
          <w:b/>
          <w:sz w:val="22"/>
          <w:szCs w:val="22"/>
        </w:rPr>
        <w:t>)</w:t>
      </w:r>
    </w:p>
    <w:p w14:paraId="20D5A816" w14:textId="428E9A63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71,0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F125B6D" w14:textId="64A1E1DE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108,0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6E4A3FB5" w14:textId="5A3B47D2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</w:t>
      </w:r>
      <w:r w:rsidR="00895CEA" w:rsidRPr="00714C6A">
        <w:rPr>
          <w:rFonts w:ascii="Arial" w:hAnsi="Arial" w:cs="Arial"/>
          <w:sz w:val="22"/>
          <w:szCs w:val="22"/>
        </w:rPr>
        <w:t>71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317AFE29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6CCC271A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Liczba kondygnacji: 2,</w:t>
      </w:r>
    </w:p>
    <w:p w14:paraId="6F050F4C" w14:textId="1A526D13" w:rsidR="00CA413D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  <w:r w:rsidR="00CA413D" w:rsidRPr="00714C6A">
        <w:rPr>
          <w:rFonts w:ascii="Arial" w:hAnsi="Arial" w:cs="Arial"/>
          <w:sz w:val="22"/>
          <w:szCs w:val="22"/>
        </w:rPr>
        <w:t> </w:t>
      </w:r>
    </w:p>
    <w:p w14:paraId="228EA654" w14:textId="3B7629EE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 xml:space="preserve">Budynek nr 18 - </w:t>
      </w:r>
      <w:proofErr w:type="spellStart"/>
      <w:r w:rsidRPr="00714C6A">
        <w:rPr>
          <w:rFonts w:ascii="Arial" w:hAnsi="Arial" w:cs="Arial"/>
          <w:b/>
          <w:sz w:val="22"/>
          <w:szCs w:val="22"/>
        </w:rPr>
        <w:t>ogólno</w:t>
      </w:r>
      <w:proofErr w:type="spellEnd"/>
      <w:r w:rsidRPr="00714C6A">
        <w:rPr>
          <w:rFonts w:ascii="Arial" w:hAnsi="Arial" w:cs="Arial"/>
          <w:b/>
          <w:sz w:val="22"/>
          <w:szCs w:val="22"/>
        </w:rPr>
        <w:t>- wojskowy (wartownia)</w:t>
      </w:r>
    </w:p>
    <w:p w14:paraId="558FAD92" w14:textId="47C64260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5,0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728289D0" w14:textId="22223AA0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895CEA" w:rsidRPr="00714C6A">
        <w:rPr>
          <w:rFonts w:ascii="Arial" w:hAnsi="Arial" w:cs="Arial"/>
          <w:iCs/>
          <w:sz w:val="22"/>
          <w:szCs w:val="22"/>
          <w:lang w:eastAsia="en-US"/>
        </w:rPr>
        <w:t>21,0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14EDDDF6" w14:textId="3BE74189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195</w:t>
      </w:r>
      <w:r w:rsidR="00895CEA" w:rsidRPr="00714C6A">
        <w:rPr>
          <w:rFonts w:ascii="Arial" w:hAnsi="Arial" w:cs="Arial"/>
          <w:sz w:val="22"/>
          <w:szCs w:val="22"/>
        </w:rPr>
        <w:t>5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0468E157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08A56C8A" w14:textId="78351FF6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 xml:space="preserve">Liczba kondygnacji: </w:t>
      </w:r>
      <w:r w:rsidR="00895CEA" w:rsidRPr="00714C6A">
        <w:rPr>
          <w:rFonts w:ascii="Arial" w:hAnsi="Arial" w:cs="Arial"/>
          <w:sz w:val="22"/>
          <w:szCs w:val="22"/>
        </w:rPr>
        <w:t>1</w:t>
      </w:r>
      <w:r w:rsidRPr="00714C6A">
        <w:rPr>
          <w:rFonts w:ascii="Arial" w:hAnsi="Arial" w:cs="Arial"/>
          <w:sz w:val="22"/>
          <w:szCs w:val="22"/>
        </w:rPr>
        <w:t>,</w:t>
      </w:r>
    </w:p>
    <w:p w14:paraId="5E5E5FFF" w14:textId="4CA7A029" w:rsidR="0030669B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</w:p>
    <w:p w14:paraId="676830F0" w14:textId="517985BA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30 - magazyn (stajnia)</w:t>
      </w:r>
    </w:p>
    <w:p w14:paraId="2C62DDC9" w14:textId="17F45299" w:rsidR="00CA413D" w:rsidRPr="00714C6A" w:rsidRDefault="00CA413D" w:rsidP="00B14A18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190,0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67E3406F" w14:textId="3DA6773B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B14A18" w:rsidRPr="00714C6A">
        <w:rPr>
          <w:rFonts w:ascii="Arial" w:hAnsi="Arial" w:cs="Arial"/>
          <w:iCs/>
          <w:sz w:val="22"/>
          <w:szCs w:val="22"/>
          <w:lang w:eastAsia="en-US"/>
        </w:rPr>
        <w:t>1 097,0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142BC90E" w14:textId="28E11ECC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</w:t>
      </w:r>
      <w:r w:rsidR="00B14A18" w:rsidRPr="00714C6A">
        <w:rPr>
          <w:rFonts w:ascii="Arial" w:hAnsi="Arial" w:cs="Arial"/>
          <w:sz w:val="22"/>
          <w:szCs w:val="22"/>
        </w:rPr>
        <w:t>26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6ECCD2AF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lastRenderedPageBreak/>
        <w:t>Konstrukcja: murowana,</w:t>
      </w:r>
    </w:p>
    <w:p w14:paraId="2BEC9B5F" w14:textId="3F969912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 xml:space="preserve">Liczba kondygnacji: </w:t>
      </w:r>
      <w:r w:rsidR="00B14A18" w:rsidRPr="00714C6A">
        <w:rPr>
          <w:rFonts w:ascii="Arial" w:hAnsi="Arial" w:cs="Arial"/>
          <w:sz w:val="22"/>
          <w:szCs w:val="22"/>
        </w:rPr>
        <w:t>1</w:t>
      </w:r>
      <w:r w:rsidRPr="00714C6A">
        <w:rPr>
          <w:rFonts w:ascii="Arial" w:hAnsi="Arial" w:cs="Arial"/>
          <w:sz w:val="22"/>
          <w:szCs w:val="22"/>
        </w:rPr>
        <w:t>,</w:t>
      </w:r>
    </w:p>
    <w:p w14:paraId="2F116653" w14:textId="29F13CD9" w:rsidR="00CA413D" w:rsidRPr="00714C6A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Złącze zewnętrzne budynkowe – stan techniczny zły.</w:t>
      </w:r>
      <w:r w:rsidR="00CA413D" w:rsidRPr="00714C6A">
        <w:rPr>
          <w:rFonts w:ascii="Arial" w:hAnsi="Arial" w:cs="Arial"/>
          <w:sz w:val="22"/>
          <w:szCs w:val="22"/>
        </w:rPr>
        <w:t> </w:t>
      </w:r>
    </w:p>
    <w:p w14:paraId="498F5DB0" w14:textId="75B3DC11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35 - wiata (magazyn siana)</w:t>
      </w:r>
    </w:p>
    <w:p w14:paraId="1C09F31E" w14:textId="0783A1F5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0152FA" w:rsidRPr="00714C6A">
        <w:rPr>
          <w:rFonts w:ascii="Arial" w:hAnsi="Arial" w:cs="Arial"/>
          <w:iCs/>
          <w:sz w:val="22"/>
          <w:szCs w:val="22"/>
          <w:lang w:eastAsia="en-US"/>
        </w:rPr>
        <w:t>438,0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BBA32F9" w14:textId="10E8E707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0152FA" w:rsidRPr="00714C6A">
        <w:rPr>
          <w:rFonts w:ascii="Arial" w:hAnsi="Arial" w:cs="Arial"/>
          <w:iCs/>
          <w:sz w:val="22"/>
          <w:szCs w:val="22"/>
          <w:lang w:eastAsia="en-US"/>
        </w:rPr>
        <w:t>998,0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2142471C" w14:textId="2BAF4154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</w:t>
      </w:r>
      <w:r w:rsidR="000152FA" w:rsidRPr="00714C6A">
        <w:rPr>
          <w:rFonts w:ascii="Arial" w:hAnsi="Arial" w:cs="Arial"/>
          <w:sz w:val="22"/>
          <w:szCs w:val="22"/>
        </w:rPr>
        <w:t>67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06AED00C" w14:textId="7CAE1D2A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 xml:space="preserve">Konstrukcja: </w:t>
      </w:r>
      <w:r w:rsidR="000152FA">
        <w:rPr>
          <w:rFonts w:ascii="Arial" w:hAnsi="Arial" w:cs="Arial"/>
          <w:color w:val="000000"/>
          <w:sz w:val="22"/>
          <w:szCs w:val="22"/>
        </w:rPr>
        <w:t>prefabrykowana</w:t>
      </w:r>
      <w:r w:rsidRPr="002B0866">
        <w:rPr>
          <w:rFonts w:ascii="Arial" w:hAnsi="Arial" w:cs="Arial"/>
          <w:color w:val="000000"/>
          <w:sz w:val="22"/>
          <w:szCs w:val="22"/>
        </w:rPr>
        <w:t>,</w:t>
      </w:r>
    </w:p>
    <w:p w14:paraId="14811D67" w14:textId="627FF7AE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 xml:space="preserve">Liczba kondygnacji: </w:t>
      </w:r>
      <w:r w:rsidR="000152FA">
        <w:rPr>
          <w:rFonts w:ascii="Arial" w:hAnsi="Arial" w:cs="Arial"/>
          <w:color w:val="000000"/>
          <w:sz w:val="22"/>
          <w:szCs w:val="22"/>
        </w:rPr>
        <w:t>1</w:t>
      </w:r>
      <w:r w:rsidRPr="002B0866">
        <w:rPr>
          <w:rFonts w:ascii="Arial" w:hAnsi="Arial" w:cs="Arial"/>
          <w:color w:val="000000"/>
          <w:sz w:val="22"/>
          <w:szCs w:val="22"/>
        </w:rPr>
        <w:t>,</w:t>
      </w:r>
    </w:p>
    <w:p w14:paraId="1CA590B9" w14:textId="7E40E4EE" w:rsidR="0030669B" w:rsidRPr="00244B7D" w:rsidRDefault="0030669B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30669B">
        <w:rPr>
          <w:rFonts w:ascii="Arial" w:hAnsi="Arial" w:cs="Arial"/>
          <w:color w:val="000000"/>
          <w:sz w:val="22"/>
          <w:szCs w:val="22"/>
        </w:rPr>
        <w:t>Złącze zewnętrzne budynkowe – stan techniczny zły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F05CFD5" w14:textId="739660CF" w:rsidR="00CA413D" w:rsidRPr="00714C6A" w:rsidRDefault="00CA413D" w:rsidP="007107F2">
      <w:pPr>
        <w:pStyle w:val="Tekstpodstawowy"/>
        <w:spacing w:before="120"/>
        <w:ind w:firstLine="284"/>
        <w:rPr>
          <w:rFonts w:ascii="Arial" w:hAnsi="Arial" w:cs="Arial"/>
          <w:b/>
          <w:strike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Budynek nr 47- hala magazynowa</w:t>
      </w:r>
      <w:r w:rsidR="00CA415C" w:rsidRPr="00714C6A">
        <w:rPr>
          <w:rFonts w:ascii="Arial" w:hAnsi="Arial" w:cs="Arial"/>
          <w:b/>
          <w:sz w:val="22"/>
          <w:szCs w:val="22"/>
        </w:rPr>
        <w:t xml:space="preserve"> </w:t>
      </w:r>
      <w:r w:rsidR="00CA415C" w:rsidRPr="00714C6A">
        <w:rPr>
          <w:rFonts w:ascii="Arial" w:hAnsi="Arial" w:cs="Arial"/>
          <w:b/>
          <w:strike/>
          <w:sz w:val="22"/>
          <w:szCs w:val="22"/>
        </w:rPr>
        <w:t>sportowa</w:t>
      </w:r>
    </w:p>
    <w:p w14:paraId="0D02E87D" w14:textId="10131062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Pow. użytkowa: </w:t>
      </w:r>
      <w:r w:rsidR="00CA415C" w:rsidRPr="00714C6A">
        <w:rPr>
          <w:rFonts w:ascii="Arial" w:hAnsi="Arial" w:cs="Arial"/>
          <w:iCs/>
          <w:sz w:val="22"/>
          <w:szCs w:val="22"/>
          <w:lang w:eastAsia="en-US"/>
        </w:rPr>
        <w:t>1 480,0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2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126FEBCE" w14:textId="16D59A0E" w:rsidR="00CA413D" w:rsidRPr="00714C6A" w:rsidRDefault="00CA413D" w:rsidP="005332A7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Kubatura: </w:t>
      </w:r>
      <w:r w:rsidR="00CA415C" w:rsidRPr="00714C6A">
        <w:rPr>
          <w:rFonts w:ascii="Arial" w:hAnsi="Arial" w:cs="Arial"/>
          <w:iCs/>
          <w:sz w:val="22"/>
          <w:szCs w:val="22"/>
          <w:lang w:eastAsia="en-US"/>
        </w:rPr>
        <w:t>10 206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 xml:space="preserve"> m</w:t>
      </w:r>
      <w:r w:rsidRPr="00714C6A">
        <w:rPr>
          <w:rFonts w:ascii="Arial" w:hAnsi="Arial" w:cs="Arial"/>
          <w:iCs/>
          <w:sz w:val="22"/>
          <w:szCs w:val="22"/>
          <w:vertAlign w:val="superscript"/>
          <w:lang w:eastAsia="en-US"/>
        </w:rPr>
        <w:t>3</w:t>
      </w:r>
      <w:r w:rsidRPr="00714C6A">
        <w:rPr>
          <w:rFonts w:ascii="Arial" w:hAnsi="Arial" w:cs="Arial"/>
          <w:iCs/>
          <w:sz w:val="22"/>
          <w:szCs w:val="22"/>
          <w:lang w:eastAsia="en-US"/>
        </w:rPr>
        <w:t>,</w:t>
      </w:r>
    </w:p>
    <w:p w14:paraId="6AB60A1C" w14:textId="4B17F99F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Rok budowy: 19</w:t>
      </w:r>
      <w:r w:rsidR="00CA415C" w:rsidRPr="00714C6A">
        <w:rPr>
          <w:rFonts w:ascii="Arial" w:hAnsi="Arial" w:cs="Arial"/>
          <w:sz w:val="22"/>
          <w:szCs w:val="22"/>
        </w:rPr>
        <w:t>93</w:t>
      </w:r>
      <w:r w:rsidRPr="00714C6A">
        <w:rPr>
          <w:rFonts w:ascii="Arial" w:hAnsi="Arial" w:cs="Arial"/>
          <w:sz w:val="22"/>
          <w:szCs w:val="22"/>
        </w:rPr>
        <w:t xml:space="preserve"> r.,</w:t>
      </w:r>
    </w:p>
    <w:p w14:paraId="64AED0ED" w14:textId="77777777" w:rsidR="00CA413D" w:rsidRPr="00714C6A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714C6A">
        <w:rPr>
          <w:rFonts w:ascii="Arial" w:hAnsi="Arial" w:cs="Arial"/>
          <w:sz w:val="22"/>
          <w:szCs w:val="22"/>
        </w:rPr>
        <w:t>Konstrukcja: murowana,</w:t>
      </w:r>
    </w:p>
    <w:p w14:paraId="78DD2546" w14:textId="59E31312" w:rsidR="00CA413D" w:rsidRPr="002B0866" w:rsidRDefault="00CA413D" w:rsidP="005332A7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2B0866">
        <w:rPr>
          <w:rFonts w:ascii="Arial" w:hAnsi="Arial" w:cs="Arial"/>
          <w:color w:val="000000"/>
          <w:sz w:val="22"/>
          <w:szCs w:val="22"/>
        </w:rPr>
        <w:t xml:space="preserve">Liczba kondygnacji: </w:t>
      </w:r>
      <w:r w:rsidR="00CA415C">
        <w:rPr>
          <w:rFonts w:ascii="Arial" w:hAnsi="Arial" w:cs="Arial"/>
          <w:color w:val="000000"/>
          <w:sz w:val="22"/>
          <w:szCs w:val="22"/>
        </w:rPr>
        <w:t>1</w:t>
      </w:r>
      <w:r w:rsidRPr="002B0866">
        <w:rPr>
          <w:rFonts w:ascii="Arial" w:hAnsi="Arial" w:cs="Arial"/>
          <w:color w:val="000000"/>
          <w:sz w:val="22"/>
          <w:szCs w:val="22"/>
        </w:rPr>
        <w:t>,</w:t>
      </w:r>
    </w:p>
    <w:p w14:paraId="56EBF826" w14:textId="2FBE9D75" w:rsidR="00CA413D" w:rsidRPr="005D732A" w:rsidRDefault="005D732A" w:rsidP="005D732A">
      <w:pPr>
        <w:numPr>
          <w:ilvl w:val="0"/>
          <w:numId w:val="24"/>
        </w:numPr>
        <w:ind w:left="709" w:hanging="425"/>
        <w:textAlignment w:val="baseline"/>
        <w:rPr>
          <w:rFonts w:ascii="Arial" w:hAnsi="Arial" w:cs="Arial"/>
          <w:sz w:val="22"/>
          <w:szCs w:val="22"/>
        </w:rPr>
      </w:pPr>
      <w:r w:rsidRPr="005D732A">
        <w:rPr>
          <w:rFonts w:ascii="Arial" w:hAnsi="Arial" w:cs="Arial"/>
          <w:sz w:val="22"/>
          <w:szCs w:val="22"/>
        </w:rPr>
        <w:t>Wymagana wymiana zewnętrznej rozdzielnicy budynkowej</w:t>
      </w:r>
      <w:r>
        <w:rPr>
          <w:rFonts w:ascii="Arial" w:hAnsi="Arial" w:cs="Arial"/>
          <w:sz w:val="22"/>
          <w:szCs w:val="22"/>
        </w:rPr>
        <w:t xml:space="preserve"> - s</w:t>
      </w:r>
      <w:r w:rsidRPr="005D732A">
        <w:rPr>
          <w:rFonts w:ascii="Arial" w:hAnsi="Arial" w:cs="Arial"/>
          <w:sz w:val="22"/>
          <w:szCs w:val="22"/>
        </w:rPr>
        <w:t>tan techniczny zły</w:t>
      </w:r>
      <w:r>
        <w:rPr>
          <w:rFonts w:ascii="Arial" w:hAnsi="Arial" w:cs="Arial"/>
          <w:sz w:val="22"/>
          <w:szCs w:val="22"/>
        </w:rPr>
        <w:t>.</w:t>
      </w:r>
      <w:r w:rsidR="00CA413D" w:rsidRPr="005D732A">
        <w:rPr>
          <w:rFonts w:ascii="Arial" w:hAnsi="Arial" w:cs="Arial"/>
          <w:sz w:val="22"/>
          <w:szCs w:val="22"/>
        </w:rPr>
        <w:t> </w:t>
      </w:r>
    </w:p>
    <w:p w14:paraId="359B9E40" w14:textId="5A7D5FE1" w:rsidR="00CA413D" w:rsidRDefault="00CA413D" w:rsidP="007107F2">
      <w:pPr>
        <w:pStyle w:val="Tekstpodstawowy"/>
        <w:spacing w:before="120"/>
        <w:ind w:firstLine="284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Obwodnica oświetlenia zewnętrznego</w:t>
      </w:r>
    </w:p>
    <w:p w14:paraId="352D48A8" w14:textId="037481CF" w:rsidR="005D732A" w:rsidRPr="005D732A" w:rsidRDefault="005D732A" w:rsidP="005D732A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  <w:lang w:eastAsia="en-US"/>
        </w:rPr>
        <w:t>W</w:t>
      </w:r>
      <w:r w:rsidRPr="005D732A">
        <w:rPr>
          <w:rFonts w:ascii="Arial" w:hAnsi="Arial" w:cs="Arial"/>
          <w:bCs/>
          <w:sz w:val="22"/>
          <w:szCs w:val="22"/>
        </w:rPr>
        <w:t>ybudowana w 2018</w:t>
      </w:r>
      <w:r>
        <w:rPr>
          <w:rFonts w:ascii="Arial" w:hAnsi="Arial" w:cs="Arial"/>
          <w:bCs/>
          <w:sz w:val="22"/>
          <w:szCs w:val="22"/>
        </w:rPr>
        <w:t xml:space="preserve"> r.</w:t>
      </w:r>
      <w:r w:rsidRPr="005D732A">
        <w:rPr>
          <w:rFonts w:ascii="Arial" w:hAnsi="Arial" w:cs="Arial"/>
          <w:bCs/>
          <w:sz w:val="22"/>
          <w:szCs w:val="22"/>
        </w:rPr>
        <w:t xml:space="preserve"> Stan techniczny dobry</w:t>
      </w:r>
      <w:r>
        <w:rPr>
          <w:rFonts w:ascii="Arial" w:hAnsi="Arial" w:cs="Arial"/>
          <w:bCs/>
          <w:sz w:val="22"/>
          <w:szCs w:val="22"/>
        </w:rPr>
        <w:t>.</w:t>
      </w:r>
    </w:p>
    <w:p w14:paraId="58981621" w14:textId="335A6C53" w:rsidR="00CA413D" w:rsidRDefault="00CA413D" w:rsidP="00863188">
      <w:pPr>
        <w:pStyle w:val="Tekstpodstawowy"/>
        <w:ind w:firstLine="284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Pr="00CA413D">
        <w:rPr>
          <w:rFonts w:ascii="Arial" w:hAnsi="Arial" w:cs="Arial"/>
          <w:b/>
          <w:sz w:val="22"/>
          <w:szCs w:val="22"/>
        </w:rPr>
        <w:t>ozdzielnia przepompowni ścieków</w:t>
      </w:r>
    </w:p>
    <w:p w14:paraId="0E06EECE" w14:textId="0A4BDB6A" w:rsidR="005D732A" w:rsidRPr="005D732A" w:rsidRDefault="005D732A" w:rsidP="005D732A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  <w:lang w:eastAsia="en-US"/>
        </w:rPr>
        <w:t>Złącze zewnętrzne - s</w:t>
      </w:r>
      <w:r w:rsidRPr="005D732A">
        <w:rPr>
          <w:rFonts w:ascii="Arial" w:hAnsi="Arial" w:cs="Arial"/>
          <w:bCs/>
          <w:sz w:val="22"/>
          <w:szCs w:val="22"/>
        </w:rPr>
        <w:t xml:space="preserve">tan techniczny </w:t>
      </w:r>
      <w:r>
        <w:rPr>
          <w:rFonts w:ascii="Arial" w:hAnsi="Arial" w:cs="Arial"/>
          <w:bCs/>
          <w:sz w:val="22"/>
          <w:szCs w:val="22"/>
        </w:rPr>
        <w:t>zły.</w:t>
      </w:r>
    </w:p>
    <w:p w14:paraId="2F1C074F" w14:textId="5B8E9778" w:rsidR="00CA413D" w:rsidRDefault="00CA413D" w:rsidP="00863188">
      <w:pPr>
        <w:pStyle w:val="Tekstpodstawowy"/>
        <w:ind w:firstLine="284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Pr="00CA413D">
        <w:rPr>
          <w:rFonts w:ascii="Arial" w:hAnsi="Arial" w:cs="Arial"/>
          <w:b/>
          <w:sz w:val="22"/>
          <w:szCs w:val="22"/>
        </w:rPr>
        <w:t>ozdzielnia pomp zbiornika przeciwpożarowego</w:t>
      </w:r>
    </w:p>
    <w:p w14:paraId="541A1A3C" w14:textId="77777777" w:rsidR="005D732A" w:rsidRPr="005D732A" w:rsidRDefault="005D732A" w:rsidP="005D732A">
      <w:pPr>
        <w:numPr>
          <w:ilvl w:val="0"/>
          <w:numId w:val="24"/>
        </w:numPr>
        <w:tabs>
          <w:tab w:val="left" w:pos="1134"/>
        </w:tabs>
        <w:spacing w:after="120"/>
        <w:ind w:left="709" w:hanging="425"/>
        <w:contextualSpacing/>
        <w:jc w:val="both"/>
        <w:rPr>
          <w:rFonts w:ascii="Arial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  <w:lang w:eastAsia="en-US"/>
        </w:rPr>
        <w:t>Złącze zewnętrzne - s</w:t>
      </w:r>
      <w:r w:rsidRPr="005D732A">
        <w:rPr>
          <w:rFonts w:ascii="Arial" w:hAnsi="Arial" w:cs="Arial"/>
          <w:bCs/>
          <w:sz w:val="22"/>
          <w:szCs w:val="22"/>
        </w:rPr>
        <w:t xml:space="preserve">tan techniczny </w:t>
      </w:r>
      <w:r>
        <w:rPr>
          <w:rFonts w:ascii="Arial" w:hAnsi="Arial" w:cs="Arial"/>
          <w:bCs/>
          <w:sz w:val="22"/>
          <w:szCs w:val="22"/>
        </w:rPr>
        <w:t>zły.</w:t>
      </w:r>
    </w:p>
    <w:p w14:paraId="4C0B43AB" w14:textId="77777777" w:rsidR="00A0133F" w:rsidRPr="00C728A3" w:rsidRDefault="00A0133F" w:rsidP="00863188">
      <w:pPr>
        <w:tabs>
          <w:tab w:val="left" w:pos="1134"/>
        </w:tabs>
        <w:spacing w:after="120"/>
        <w:contextualSpacing/>
        <w:jc w:val="both"/>
        <w:rPr>
          <w:rFonts w:ascii="Arial" w:hAnsi="Arial" w:cs="Arial"/>
          <w:i/>
          <w:iCs/>
          <w:sz w:val="16"/>
          <w:szCs w:val="16"/>
          <w:lang w:eastAsia="en-US"/>
        </w:rPr>
      </w:pPr>
    </w:p>
    <w:p w14:paraId="3B61CCDC" w14:textId="77777777" w:rsidR="00CF37DF" w:rsidRPr="00C728A3" w:rsidRDefault="00CF37DF" w:rsidP="00863188">
      <w:pPr>
        <w:spacing w:after="120"/>
        <w:ind w:firstLine="284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CA413D">
        <w:rPr>
          <w:rFonts w:ascii="Arial" w:hAnsi="Arial" w:cs="Arial"/>
          <w:b/>
          <w:bCs/>
          <w:iCs/>
          <w:sz w:val="22"/>
          <w:szCs w:val="22"/>
          <w:u w:val="single"/>
          <w:lang w:eastAsia="en-US"/>
        </w:rPr>
        <w:t>W zakresie sieci elektroenergetycznej</w:t>
      </w:r>
      <w:r w:rsidRPr="00C728A3">
        <w:rPr>
          <w:rFonts w:ascii="Arial" w:hAnsi="Arial" w:cs="Arial"/>
          <w:iCs/>
          <w:sz w:val="22"/>
          <w:szCs w:val="22"/>
          <w:lang w:eastAsia="en-US"/>
        </w:rPr>
        <w:t>:</w:t>
      </w:r>
    </w:p>
    <w:p w14:paraId="3D8D88F0" w14:textId="4E741AF8" w:rsidR="00A0133F" w:rsidRPr="00A0133F" w:rsidRDefault="00A0133F" w:rsidP="00863188">
      <w:pPr>
        <w:pStyle w:val="Tekstpodstawowy"/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CA413D">
        <w:rPr>
          <w:rFonts w:ascii="Arial" w:hAnsi="Arial" w:cs="Arial"/>
          <w:sz w:val="22"/>
          <w:szCs w:val="22"/>
        </w:rPr>
        <w:tab/>
        <w:t>S</w:t>
      </w:r>
      <w:r w:rsidRPr="00A0133F">
        <w:rPr>
          <w:rFonts w:ascii="Arial" w:hAnsi="Arial" w:cs="Arial"/>
          <w:sz w:val="22"/>
          <w:szCs w:val="22"/>
        </w:rPr>
        <w:t>tara sieć energetyczna zasilana z Wojskowego Instytutu Higieny i Epidemiologii (WIHE) na podstawie umowy użyczenia, posiadająca 1 przyłącze z układem pomiarowym, znajdujące się w rozdzielni głównej NN przy budynku nr 24. Z sieci zasilone są budynki nr 12,17,18, 23, 24, 28, 30, 34, 35, 37.</w:t>
      </w:r>
    </w:p>
    <w:p w14:paraId="79CB2611" w14:textId="62D565F6" w:rsidR="00A0133F" w:rsidRPr="00A0133F" w:rsidRDefault="00CA413D" w:rsidP="00863188">
      <w:pPr>
        <w:pStyle w:val="Tekstpodstawowy"/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ab/>
        <w:t>N</w:t>
      </w:r>
      <w:r w:rsidR="00A0133F" w:rsidRPr="00A0133F">
        <w:rPr>
          <w:rFonts w:ascii="Arial" w:hAnsi="Arial" w:cs="Arial"/>
          <w:sz w:val="22"/>
          <w:szCs w:val="22"/>
        </w:rPr>
        <w:t>owa sieć energetyczna zasilana z rozdzielnicy NN znajdującej się przy ST nr 11357 posiadająca 4 przyłącza z układami pomiarowymi. Sieć została wybudowana w 2018</w:t>
      </w:r>
      <w:r w:rsidR="0030669B">
        <w:rPr>
          <w:rFonts w:ascii="Arial" w:hAnsi="Arial" w:cs="Arial"/>
          <w:sz w:val="22"/>
          <w:szCs w:val="22"/>
        </w:rPr>
        <w:t> </w:t>
      </w:r>
      <w:r w:rsidR="00A0133F" w:rsidRPr="00A0133F">
        <w:rPr>
          <w:rFonts w:ascii="Arial" w:hAnsi="Arial" w:cs="Arial"/>
          <w:sz w:val="22"/>
          <w:szCs w:val="22"/>
        </w:rPr>
        <w:t xml:space="preserve">r. w ramach zadania inwestycyjnego nr 01486 „Budowa stacji </w:t>
      </w:r>
      <w:proofErr w:type="spellStart"/>
      <w:r w:rsidR="00A0133F" w:rsidRPr="00A0133F">
        <w:rPr>
          <w:rFonts w:ascii="Arial" w:hAnsi="Arial" w:cs="Arial"/>
          <w:sz w:val="22"/>
          <w:szCs w:val="22"/>
        </w:rPr>
        <w:t>trafo</w:t>
      </w:r>
      <w:proofErr w:type="spellEnd"/>
      <w:r w:rsidR="00A0133F" w:rsidRPr="00A0133F">
        <w:rPr>
          <w:rFonts w:ascii="Arial" w:hAnsi="Arial" w:cs="Arial"/>
          <w:sz w:val="22"/>
          <w:szCs w:val="22"/>
        </w:rPr>
        <w:t xml:space="preserve"> z wykonaniem przyłącza do budynków nr 17, 24, 25 i 28 na terenie kompleksu wojskowego w Warszawie, przy ul. Kozielskiej 4”. Obecnie z ww. sieci zasilona jest nowa obwodnica oświetlenia terenu oraz w ramach inwestycji SZI podłączone będą budynki nr 25</w:t>
      </w:r>
      <w:r w:rsidR="0030669B">
        <w:rPr>
          <w:rFonts w:ascii="Arial" w:hAnsi="Arial" w:cs="Arial"/>
          <w:sz w:val="22"/>
          <w:szCs w:val="22"/>
        </w:rPr>
        <w:t xml:space="preserve"> i</w:t>
      </w:r>
      <w:r w:rsidR="00A0133F" w:rsidRPr="00A0133F">
        <w:rPr>
          <w:rFonts w:ascii="Arial" w:hAnsi="Arial" w:cs="Arial"/>
          <w:sz w:val="22"/>
          <w:szCs w:val="22"/>
        </w:rPr>
        <w:t xml:space="preserve"> 17.</w:t>
      </w:r>
    </w:p>
    <w:p w14:paraId="3E3AA144" w14:textId="79C09AE4" w:rsidR="009E32DD" w:rsidRPr="009E32DD" w:rsidRDefault="009E32DD" w:rsidP="007816EE">
      <w:pPr>
        <w:pStyle w:val="Tekstpodstawowy"/>
        <w:spacing w:before="120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9E32DD">
        <w:rPr>
          <w:rFonts w:ascii="Arial" w:hAnsi="Arial" w:cs="Arial"/>
          <w:b/>
          <w:bCs/>
          <w:sz w:val="22"/>
          <w:szCs w:val="22"/>
        </w:rPr>
        <w:t>Dane dla przyłącza ze stacji st.  11357 (licznik 2157859):</w:t>
      </w:r>
    </w:p>
    <w:p w14:paraId="6A498DC2" w14:textId="77777777" w:rsidR="009E32DD" w:rsidRPr="009E32DD" w:rsidRDefault="009E32DD" w:rsidP="005332A7">
      <w:pPr>
        <w:pStyle w:val="Tekstpodstawowy"/>
        <w:numPr>
          <w:ilvl w:val="0"/>
          <w:numId w:val="29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przyłączeniowa – 72 kW</w:t>
      </w:r>
    </w:p>
    <w:p w14:paraId="22D04670" w14:textId="77777777" w:rsidR="009E32DD" w:rsidRPr="009E32DD" w:rsidRDefault="009E32DD" w:rsidP="005332A7">
      <w:pPr>
        <w:pStyle w:val="Tekstpodstawowy"/>
        <w:numPr>
          <w:ilvl w:val="0"/>
          <w:numId w:val="29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umowna na 2025 r.  – 15 kW</w:t>
      </w:r>
    </w:p>
    <w:p w14:paraId="2B2AECF0" w14:textId="77777777" w:rsidR="009E32DD" w:rsidRPr="009E32DD" w:rsidRDefault="009E32DD" w:rsidP="005332A7">
      <w:pPr>
        <w:pStyle w:val="Tekstpodstawowy"/>
        <w:numPr>
          <w:ilvl w:val="0"/>
          <w:numId w:val="29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2024 r. – od 1 do 19 kW (śr. 9 kW)</w:t>
      </w:r>
    </w:p>
    <w:p w14:paraId="279A35ED" w14:textId="46B9CA71" w:rsidR="009E32DD" w:rsidRPr="009E32DD" w:rsidRDefault="009E32DD" w:rsidP="005332A7">
      <w:pPr>
        <w:pStyle w:val="Tekstpodstawowy"/>
        <w:numPr>
          <w:ilvl w:val="0"/>
          <w:numId w:val="29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okresie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 xml:space="preserve">01-05/2025 r. – od 13 do 38 kW </w:t>
      </w:r>
    </w:p>
    <w:p w14:paraId="621381A3" w14:textId="77777777" w:rsidR="009E32DD" w:rsidRPr="009E32DD" w:rsidRDefault="009E32DD" w:rsidP="009E32DD">
      <w:pPr>
        <w:pStyle w:val="Tekstpodstawowy"/>
        <w:ind w:left="709" w:hanging="425"/>
        <w:rPr>
          <w:rFonts w:ascii="Arial" w:hAnsi="Arial" w:cs="Arial"/>
          <w:sz w:val="22"/>
          <w:szCs w:val="22"/>
        </w:rPr>
      </w:pPr>
    </w:p>
    <w:p w14:paraId="2161416E" w14:textId="77777777" w:rsidR="009E32DD" w:rsidRPr="009E32DD" w:rsidRDefault="009E32DD" w:rsidP="009E32DD">
      <w:pPr>
        <w:pStyle w:val="Tekstpodstawowy"/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b/>
          <w:bCs/>
          <w:sz w:val="22"/>
          <w:szCs w:val="22"/>
        </w:rPr>
        <w:t>Dane dla przyłącza ze stacji st.  11357 (licznik 2157688):</w:t>
      </w:r>
    </w:p>
    <w:p w14:paraId="2B17CC10" w14:textId="77777777" w:rsidR="009E32DD" w:rsidRPr="009E32DD" w:rsidRDefault="009E32DD" w:rsidP="005332A7">
      <w:pPr>
        <w:pStyle w:val="Tekstpodstawowy"/>
        <w:numPr>
          <w:ilvl w:val="0"/>
          <w:numId w:val="30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przyłączeniowa – 103,6 kW</w:t>
      </w:r>
    </w:p>
    <w:p w14:paraId="4AFC5701" w14:textId="77777777" w:rsidR="009E32DD" w:rsidRPr="009E32DD" w:rsidRDefault="009E32DD" w:rsidP="005332A7">
      <w:pPr>
        <w:pStyle w:val="Tekstpodstawowy"/>
        <w:numPr>
          <w:ilvl w:val="0"/>
          <w:numId w:val="30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umowna na 2025 r. – 28 kW</w:t>
      </w:r>
    </w:p>
    <w:p w14:paraId="4DA2AF5C" w14:textId="77777777" w:rsidR="009E32DD" w:rsidRPr="009E32DD" w:rsidRDefault="009E32DD" w:rsidP="005332A7">
      <w:pPr>
        <w:pStyle w:val="Tekstpodstawowy"/>
        <w:numPr>
          <w:ilvl w:val="0"/>
          <w:numId w:val="30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 xml:space="preserve">w 2024 r. – 0 kW </w:t>
      </w:r>
    </w:p>
    <w:p w14:paraId="752E28C5" w14:textId="77777777" w:rsidR="009E32DD" w:rsidRPr="009E32DD" w:rsidRDefault="009E32DD" w:rsidP="005332A7">
      <w:pPr>
        <w:pStyle w:val="Tekstpodstawowy"/>
        <w:numPr>
          <w:ilvl w:val="0"/>
          <w:numId w:val="30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okresie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01-05/2025 r. – od 1 do 11 kW</w:t>
      </w:r>
    </w:p>
    <w:p w14:paraId="36A72A50" w14:textId="77777777" w:rsidR="009E32DD" w:rsidRPr="009E32DD" w:rsidRDefault="009E32DD" w:rsidP="007816EE">
      <w:pPr>
        <w:pStyle w:val="Tekstpodstawowy"/>
        <w:spacing w:before="120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9E32DD">
        <w:rPr>
          <w:rFonts w:ascii="Arial" w:hAnsi="Arial" w:cs="Arial"/>
          <w:b/>
          <w:bCs/>
          <w:sz w:val="22"/>
          <w:szCs w:val="22"/>
        </w:rPr>
        <w:t>Dane dla przyłącza ze stacji st.  11357 (licznik 2157794):</w:t>
      </w:r>
    </w:p>
    <w:p w14:paraId="460EFE27" w14:textId="77777777" w:rsidR="009E32DD" w:rsidRPr="009E32DD" w:rsidRDefault="009E32DD" w:rsidP="005332A7">
      <w:pPr>
        <w:pStyle w:val="Tekstpodstawowy"/>
        <w:numPr>
          <w:ilvl w:val="0"/>
          <w:numId w:val="31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przyłączeniowa – 56 kW</w:t>
      </w:r>
    </w:p>
    <w:p w14:paraId="4838F5C2" w14:textId="77777777" w:rsidR="009E32DD" w:rsidRPr="009E32DD" w:rsidRDefault="009E32DD" w:rsidP="005332A7">
      <w:pPr>
        <w:pStyle w:val="Tekstpodstawowy"/>
        <w:numPr>
          <w:ilvl w:val="0"/>
          <w:numId w:val="31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umowna na 2025 r. – 14 kW</w:t>
      </w:r>
    </w:p>
    <w:p w14:paraId="4C38FA47" w14:textId="77777777" w:rsidR="009E32DD" w:rsidRPr="009E32DD" w:rsidRDefault="009E32DD" w:rsidP="005332A7">
      <w:pPr>
        <w:pStyle w:val="Tekstpodstawowy"/>
        <w:numPr>
          <w:ilvl w:val="0"/>
          <w:numId w:val="31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2024 r. – od 3 do 4 kW (śr. 4 kW)</w:t>
      </w:r>
    </w:p>
    <w:p w14:paraId="40E657B9" w14:textId="77777777" w:rsidR="009E32DD" w:rsidRPr="009E32DD" w:rsidRDefault="009E32DD" w:rsidP="005332A7">
      <w:pPr>
        <w:pStyle w:val="Tekstpodstawowy"/>
        <w:numPr>
          <w:ilvl w:val="0"/>
          <w:numId w:val="31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lastRenderedPageBreak/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okresie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01-05/2025 r. – 4  kW/m-c</w:t>
      </w:r>
    </w:p>
    <w:p w14:paraId="6D065942" w14:textId="77777777" w:rsidR="009E32DD" w:rsidRPr="009E32DD" w:rsidRDefault="009E32DD" w:rsidP="007816EE">
      <w:pPr>
        <w:pStyle w:val="Tekstpodstawowy"/>
        <w:spacing w:before="120"/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b/>
          <w:bCs/>
          <w:sz w:val="22"/>
          <w:szCs w:val="22"/>
        </w:rPr>
        <w:t>Dane dla przyłącza ze stacji st.  11357 (licznik 2157917):</w:t>
      </w:r>
    </w:p>
    <w:p w14:paraId="279B2FAA" w14:textId="77777777" w:rsidR="009E32DD" w:rsidRPr="009E32DD" w:rsidRDefault="009E32DD" w:rsidP="005332A7">
      <w:pPr>
        <w:pStyle w:val="Tekstpodstawowy"/>
        <w:numPr>
          <w:ilvl w:val="0"/>
          <w:numId w:val="32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przyłączeniowa – 86,6 kW</w:t>
      </w:r>
    </w:p>
    <w:p w14:paraId="07805BD0" w14:textId="77777777" w:rsidR="009E32DD" w:rsidRPr="009E32DD" w:rsidRDefault="009E32DD" w:rsidP="005332A7">
      <w:pPr>
        <w:pStyle w:val="Tekstpodstawowy"/>
        <w:numPr>
          <w:ilvl w:val="0"/>
          <w:numId w:val="32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Moc umowna na 2025 r.  – 28 kW</w:t>
      </w:r>
    </w:p>
    <w:p w14:paraId="624EDFE0" w14:textId="77777777" w:rsidR="009E32DD" w:rsidRPr="009E32DD" w:rsidRDefault="009E32DD" w:rsidP="005332A7">
      <w:pPr>
        <w:pStyle w:val="Tekstpodstawowy"/>
        <w:numPr>
          <w:ilvl w:val="0"/>
          <w:numId w:val="32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 xml:space="preserve">w 2024 r. – 0 kW </w:t>
      </w:r>
    </w:p>
    <w:p w14:paraId="06EF7FC0" w14:textId="77777777" w:rsidR="009E32DD" w:rsidRPr="009E32DD" w:rsidRDefault="009E32DD" w:rsidP="005332A7">
      <w:pPr>
        <w:pStyle w:val="Tekstpodstawowy"/>
        <w:numPr>
          <w:ilvl w:val="0"/>
          <w:numId w:val="32"/>
        </w:numPr>
        <w:ind w:left="709" w:hanging="425"/>
        <w:rPr>
          <w:rFonts w:ascii="Arial" w:hAnsi="Arial" w:cs="Arial"/>
          <w:sz w:val="22"/>
          <w:szCs w:val="22"/>
        </w:rPr>
      </w:pPr>
      <w:r w:rsidRPr="009E32DD">
        <w:rPr>
          <w:rFonts w:ascii="Arial" w:hAnsi="Arial" w:cs="Arial"/>
          <w:sz w:val="22"/>
          <w:szCs w:val="22"/>
        </w:rPr>
        <w:t>Obciążenie mocy szczytowej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>w okresie</w:t>
      </w:r>
      <w:r w:rsidRPr="009E32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32DD">
        <w:rPr>
          <w:rFonts w:ascii="Arial" w:hAnsi="Arial" w:cs="Arial"/>
          <w:sz w:val="22"/>
          <w:szCs w:val="22"/>
        </w:rPr>
        <w:t xml:space="preserve">01-05/2025 r. – 0 kW </w:t>
      </w:r>
    </w:p>
    <w:p w14:paraId="552EB7E3" w14:textId="77777777" w:rsidR="003617AC" w:rsidRPr="00C728A3" w:rsidRDefault="003617AC" w:rsidP="008A7020">
      <w:pPr>
        <w:pStyle w:val="Tekstpodstawowy"/>
        <w:numPr>
          <w:ilvl w:val="1"/>
          <w:numId w:val="2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Ochrona środowiska </w:t>
      </w:r>
    </w:p>
    <w:p w14:paraId="7C515721" w14:textId="77777777" w:rsidR="008B36A1" w:rsidRPr="00C728A3" w:rsidRDefault="008B36A1" w:rsidP="009F2DBD">
      <w:pPr>
        <w:ind w:left="284"/>
        <w:jc w:val="both"/>
        <w:rPr>
          <w:rFonts w:ascii="Arial" w:hAnsi="Arial" w:cs="Arial"/>
          <w:sz w:val="22"/>
        </w:rPr>
      </w:pPr>
      <w:r w:rsidRPr="00C728A3">
        <w:rPr>
          <w:rFonts w:ascii="Arial" w:hAnsi="Arial" w:cs="Arial"/>
          <w:sz w:val="22"/>
        </w:rPr>
        <w:t xml:space="preserve">Zgodnie z ustawą z dnia 27.04.2001 Prawo ochrony środowiska  nowobudowane lub przebudowywane obiekty wraz z infrastrukturą powinny uwzględniać </w:t>
      </w:r>
      <w:r w:rsidRPr="00C728A3">
        <w:rPr>
          <w:rFonts w:ascii="Arial" w:hAnsi="Arial" w:cs="Arial"/>
          <w:color w:val="333333"/>
          <w:sz w:val="22"/>
          <w:shd w:val="clear" w:color="auto" w:fill="FFFFFF"/>
        </w:rPr>
        <w:t xml:space="preserve">rozwiązania techniczne i technologiczne zapewniające zachowanie odpowiednich standardów jakości środowiska. </w:t>
      </w:r>
    </w:p>
    <w:p w14:paraId="57887AC2" w14:textId="1A7E8C25" w:rsidR="008B36A1" w:rsidRPr="00C728A3" w:rsidRDefault="008B36A1" w:rsidP="009F2DBD">
      <w:pPr>
        <w:ind w:left="284"/>
        <w:jc w:val="both"/>
        <w:rPr>
          <w:rFonts w:ascii="Arial" w:hAnsi="Arial" w:cs="Arial"/>
          <w:sz w:val="22"/>
        </w:rPr>
      </w:pPr>
      <w:r w:rsidRPr="00C728A3">
        <w:rPr>
          <w:rFonts w:ascii="Arial" w:hAnsi="Arial" w:cs="Arial"/>
          <w:sz w:val="22"/>
        </w:rPr>
        <w:t>Odpady: Na etapie realizacji inwestycji będą powstawać odpady,</w:t>
      </w:r>
      <w:r w:rsidR="009F2DBD">
        <w:rPr>
          <w:rFonts w:ascii="Arial" w:hAnsi="Arial" w:cs="Arial"/>
          <w:sz w:val="22"/>
        </w:rPr>
        <w:t xml:space="preserve"> </w:t>
      </w:r>
      <w:r w:rsidRPr="00C728A3">
        <w:rPr>
          <w:rFonts w:ascii="Arial" w:hAnsi="Arial" w:cs="Arial"/>
          <w:sz w:val="22"/>
        </w:rPr>
        <w:t>z którymi należy postępować zgodnie z zasadami określonymi w obowiązujących uregulowaniach prawnych  w szczególności:</w:t>
      </w:r>
    </w:p>
    <w:p w14:paraId="29DA425D" w14:textId="77777777" w:rsidR="008B36A1" w:rsidRPr="00C728A3" w:rsidRDefault="008B36A1" w:rsidP="005332A7">
      <w:pPr>
        <w:numPr>
          <w:ilvl w:val="0"/>
          <w:numId w:val="23"/>
        </w:numPr>
        <w:ind w:left="567" w:hanging="283"/>
        <w:jc w:val="both"/>
        <w:rPr>
          <w:rFonts w:ascii="Arial" w:hAnsi="Arial" w:cs="Arial"/>
          <w:sz w:val="22"/>
        </w:rPr>
      </w:pPr>
      <w:r w:rsidRPr="00C728A3">
        <w:rPr>
          <w:rFonts w:ascii="Arial" w:hAnsi="Arial" w:cs="Arial"/>
          <w:sz w:val="22"/>
        </w:rPr>
        <w:t xml:space="preserve">przepisy krajowe - ustawa z dnia 14.12.2012 r. o odpadach wraz z przepisami wykonawczymi do ustawy. </w:t>
      </w:r>
    </w:p>
    <w:p w14:paraId="3530B41D" w14:textId="395A75CE" w:rsidR="008B36A1" w:rsidRPr="00C728A3" w:rsidRDefault="008B36A1" w:rsidP="009F2DBD">
      <w:pPr>
        <w:ind w:left="567"/>
        <w:jc w:val="both"/>
        <w:rPr>
          <w:rFonts w:ascii="Arial" w:hAnsi="Arial" w:cs="Arial"/>
          <w:sz w:val="22"/>
        </w:rPr>
      </w:pPr>
      <w:r w:rsidRPr="00C728A3">
        <w:rPr>
          <w:rFonts w:ascii="Arial" w:hAnsi="Arial" w:cs="Arial"/>
          <w:sz w:val="22"/>
          <w:u w:val="single"/>
        </w:rPr>
        <w:t>Uwaga:</w:t>
      </w:r>
      <w:r w:rsidRPr="00C728A3">
        <w:rPr>
          <w:rFonts w:ascii="Arial" w:hAnsi="Arial" w:cs="Arial"/>
          <w:sz w:val="22"/>
        </w:rPr>
        <w:t xml:space="preserve"> Z art. 3 ust.1 pkt 32 ustawy z dni 14.12.2012 o odpadach wynika, </w:t>
      </w:r>
      <w:r w:rsidRPr="00C728A3">
        <w:rPr>
          <w:rFonts w:ascii="Arial" w:hAnsi="Arial" w:cs="Arial"/>
          <w:sz w:val="22"/>
        </w:rPr>
        <w:br/>
        <w:t xml:space="preserve">że wytwórcą wszystkich odpadów powstających w wyniku świadczenia usług </w:t>
      </w:r>
      <w:r w:rsidR="00436A4C" w:rsidRPr="00C728A3">
        <w:rPr>
          <w:rFonts w:ascii="Arial" w:hAnsi="Arial" w:cs="Arial"/>
          <w:sz w:val="22"/>
        </w:rPr>
        <w:br/>
      </w:r>
      <w:r w:rsidRPr="00C728A3">
        <w:rPr>
          <w:rFonts w:ascii="Arial" w:hAnsi="Arial" w:cs="Arial"/>
          <w:sz w:val="22"/>
        </w:rPr>
        <w:t>w zakresie budowy, rozbiórki, remontów, czyszczenia zbiorników lub urządzeń oraz sprzątania, konserwacji i napraw jest podmiot, który świadczy usługę, chyba, że umowa o świadczenie usługi stanowi inaczej.</w:t>
      </w:r>
    </w:p>
    <w:p w14:paraId="287A9D92" w14:textId="0947217F" w:rsidR="008B36A1" w:rsidRPr="00C728A3" w:rsidRDefault="008B36A1" w:rsidP="005332A7">
      <w:pPr>
        <w:numPr>
          <w:ilvl w:val="0"/>
          <w:numId w:val="23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</w:rPr>
      </w:pPr>
      <w:r w:rsidRPr="00C728A3">
        <w:rPr>
          <w:rFonts w:ascii="Arial" w:hAnsi="Arial" w:cs="Arial"/>
          <w:sz w:val="22"/>
        </w:rPr>
        <w:t xml:space="preserve">przepisy resortowe - decyzja nr 175/MON Ministra Obrony Narodowej </w:t>
      </w:r>
      <w:r w:rsidRPr="00C728A3">
        <w:rPr>
          <w:rFonts w:ascii="Arial" w:hAnsi="Arial" w:cs="Arial"/>
          <w:sz w:val="22"/>
        </w:rPr>
        <w:br/>
        <w:t>z dnia 30.10.2017 r. w sprawie przekazywania składników mienia w trybie ustawy o</w:t>
      </w:r>
      <w:r w:rsidR="009F2DBD">
        <w:rPr>
          <w:rFonts w:ascii="Arial" w:hAnsi="Arial" w:cs="Arial"/>
          <w:sz w:val="22"/>
        </w:rPr>
        <w:t> </w:t>
      </w:r>
      <w:r w:rsidRPr="00C728A3">
        <w:rPr>
          <w:rFonts w:ascii="Arial" w:hAnsi="Arial" w:cs="Arial"/>
          <w:sz w:val="22"/>
        </w:rPr>
        <w:t>Agencji Mienia Wojskowego (</w:t>
      </w:r>
      <w:proofErr w:type="spellStart"/>
      <w:r w:rsidRPr="00C728A3">
        <w:rPr>
          <w:rFonts w:ascii="Arial" w:hAnsi="Arial" w:cs="Arial"/>
          <w:sz w:val="22"/>
        </w:rPr>
        <w:t>Dz.Urz</w:t>
      </w:r>
      <w:proofErr w:type="spellEnd"/>
      <w:r w:rsidRPr="00C728A3">
        <w:rPr>
          <w:rFonts w:ascii="Arial" w:hAnsi="Arial" w:cs="Arial"/>
          <w:sz w:val="22"/>
        </w:rPr>
        <w:t>. z 2017 r., poz. 214) oraz decyzje zmieniające decyzję w sprawie przekazywania składników mienia w trybie ustawy o Agencji Mienia Wojskowego tj. Decyzja nr 1/MON Ministra Obrony Narodowej z 9.01.2019 r. (</w:t>
      </w:r>
      <w:proofErr w:type="spellStart"/>
      <w:r w:rsidRPr="00C728A3">
        <w:rPr>
          <w:rFonts w:ascii="Arial" w:hAnsi="Arial" w:cs="Arial"/>
          <w:sz w:val="22"/>
        </w:rPr>
        <w:t>Dz.Urz.MON</w:t>
      </w:r>
      <w:proofErr w:type="spellEnd"/>
      <w:r w:rsidRPr="00C728A3">
        <w:rPr>
          <w:rFonts w:ascii="Arial" w:hAnsi="Arial" w:cs="Arial"/>
          <w:sz w:val="22"/>
        </w:rPr>
        <w:t xml:space="preserve"> z 2019 r., poz. 2). i decyzja 49/MON Ministra Obrony Narodowej </w:t>
      </w:r>
      <w:r w:rsidR="00436A4C" w:rsidRPr="00C728A3">
        <w:rPr>
          <w:rFonts w:ascii="Arial" w:hAnsi="Arial" w:cs="Arial"/>
          <w:sz w:val="22"/>
        </w:rPr>
        <w:br/>
      </w:r>
      <w:r w:rsidRPr="00C728A3">
        <w:rPr>
          <w:rFonts w:ascii="Arial" w:hAnsi="Arial" w:cs="Arial"/>
          <w:sz w:val="22"/>
        </w:rPr>
        <w:t>z dnia 29.03.2019 r. (</w:t>
      </w:r>
      <w:proofErr w:type="spellStart"/>
      <w:r w:rsidRPr="00C728A3">
        <w:rPr>
          <w:rFonts w:ascii="Arial" w:hAnsi="Arial" w:cs="Arial"/>
          <w:sz w:val="22"/>
        </w:rPr>
        <w:t>DzUrz.MON</w:t>
      </w:r>
      <w:proofErr w:type="spellEnd"/>
      <w:r w:rsidRPr="00C728A3">
        <w:rPr>
          <w:rFonts w:ascii="Arial" w:hAnsi="Arial" w:cs="Arial"/>
          <w:sz w:val="22"/>
        </w:rPr>
        <w:t xml:space="preserve"> z 2019 r., poz. 59).</w:t>
      </w:r>
    </w:p>
    <w:p w14:paraId="02FBA623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ZAKRES RZECZOWY </w:t>
      </w:r>
    </w:p>
    <w:p w14:paraId="67C45FF6" w14:textId="6B0BD706" w:rsidR="009F2DBD" w:rsidRDefault="009F2DBD" w:rsidP="00A42ED1">
      <w:pPr>
        <w:pStyle w:val="Tekstpodstawowy"/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Branża elektryczna</w:t>
      </w:r>
    </w:p>
    <w:p w14:paraId="52663780" w14:textId="5883EF7D" w:rsidR="009F2DBD" w:rsidRPr="009F2DBD" w:rsidRDefault="009F2DB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9F2DBD">
        <w:rPr>
          <w:rFonts w:ascii="Arial" w:hAnsi="Arial" w:cs="Arial"/>
          <w:b/>
          <w:bCs/>
          <w:sz w:val="22"/>
          <w:szCs w:val="22"/>
        </w:rPr>
        <w:t>Założenia do realizacji zadania</w:t>
      </w:r>
    </w:p>
    <w:p w14:paraId="5CDA6B9E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hanging="436"/>
        <w:jc w:val="both"/>
      </w:pPr>
      <w:r w:rsidRPr="009F2DBD">
        <w:t>wykonanie inwentaryzacji starej sieci energetycznej;</w:t>
      </w:r>
    </w:p>
    <w:p w14:paraId="425F615E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right="320" w:hanging="436"/>
        <w:jc w:val="both"/>
      </w:pPr>
      <w:r w:rsidRPr="009F2DBD">
        <w:t xml:space="preserve"> weryfikacja przydzielonych mocy szczytowych przyłączy oraz mocy zużywanych przez budynki i budowle,</w:t>
      </w:r>
    </w:p>
    <w:p w14:paraId="60272C3D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right="20" w:hanging="436"/>
        <w:jc w:val="both"/>
      </w:pPr>
      <w:r w:rsidRPr="009F2DBD">
        <w:t xml:space="preserve">należy wykonać ocenę stanu technicznego (w tym rezystancji izolacji) istniejących przyłączy (linii kablowych), spełniające parametry należy przełączyć do nowych złącz, </w:t>
      </w:r>
    </w:p>
    <w:p w14:paraId="59D8F8E0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right="20" w:hanging="436"/>
        <w:jc w:val="both"/>
      </w:pPr>
      <w:r w:rsidRPr="009F2DBD">
        <w:t xml:space="preserve">w przypadku złego stanu technicznego zachodzi konieczność wymiany </w:t>
      </w:r>
      <w:r w:rsidRPr="009F2DBD">
        <w:br/>
        <w:t>lub przebudowy istniejących złączy kablowych oraz tablic wiz,</w:t>
      </w:r>
    </w:p>
    <w:p w14:paraId="73D0859C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right="20" w:hanging="436"/>
        <w:jc w:val="both"/>
      </w:pPr>
      <w:r w:rsidRPr="009F2DBD">
        <w:t xml:space="preserve">w przypadku złego stanu technicznego zachodzi konieczność wymiany </w:t>
      </w:r>
      <w:r w:rsidRPr="009F2DBD">
        <w:br/>
        <w:t>lub przebudowy istniejących wewnętrznych linii zasilających,</w:t>
      </w:r>
    </w:p>
    <w:p w14:paraId="21A2A284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right="20" w:hanging="436"/>
        <w:jc w:val="both"/>
      </w:pPr>
      <w:r w:rsidRPr="009F2DBD">
        <w:t xml:space="preserve">należy zaprojektować i wybudować nowe zasilające linie kablowe </w:t>
      </w:r>
      <w:r w:rsidRPr="009F2DBD">
        <w:br/>
        <w:t>do budynków i budowli do których nie przewidziano żadnego podłączenia,</w:t>
      </w:r>
    </w:p>
    <w:p w14:paraId="77416AB5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hanging="436"/>
        <w:jc w:val="both"/>
      </w:pPr>
      <w:r w:rsidRPr="009F2DBD">
        <w:t>odłączenie kompleksu od zasilenia z WIHE,</w:t>
      </w:r>
    </w:p>
    <w:p w14:paraId="23A789E8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hanging="436"/>
        <w:jc w:val="both"/>
      </w:pPr>
      <w:r w:rsidRPr="009F2DBD">
        <w:t xml:space="preserve">montaż na 4 przyłączach układów kompensacji mocy biernej przy </w:t>
      </w:r>
      <w:r w:rsidRPr="009F2DBD">
        <w:br/>
        <w:t>ST nr 11357,</w:t>
      </w:r>
    </w:p>
    <w:p w14:paraId="6D624F56" w14:textId="77777777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hanging="436"/>
        <w:jc w:val="both"/>
      </w:pPr>
      <w:r w:rsidRPr="009F2DBD">
        <w:t>wykonanie certyfikowanego wyłącznika PWP dla budynku nr 23,</w:t>
      </w:r>
    </w:p>
    <w:p w14:paraId="6ACB7B20" w14:textId="6F8A9013" w:rsidR="009F2DBD" w:rsidRPr="009F2DBD" w:rsidRDefault="009F2DBD" w:rsidP="005332A7">
      <w:pPr>
        <w:pStyle w:val="Teksttreci0"/>
        <w:numPr>
          <w:ilvl w:val="0"/>
          <w:numId w:val="33"/>
        </w:numPr>
        <w:shd w:val="clear" w:color="auto" w:fill="auto"/>
        <w:spacing w:after="0" w:line="240" w:lineRule="auto"/>
        <w:ind w:hanging="436"/>
        <w:jc w:val="both"/>
      </w:pPr>
      <w:r w:rsidRPr="009F2DBD">
        <w:t>wykonanie dokumentacji projektowej oraz dokumentacji powykonawczej</w:t>
      </w:r>
    </w:p>
    <w:p w14:paraId="18D0D79F" w14:textId="0BBCA1B2" w:rsidR="009F2DBD" w:rsidRPr="009F2DBD" w:rsidRDefault="009F2DB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9F2DBD">
        <w:rPr>
          <w:rFonts w:ascii="Arial" w:hAnsi="Arial" w:cs="Arial"/>
          <w:b/>
          <w:bCs/>
          <w:sz w:val="22"/>
          <w:szCs w:val="22"/>
        </w:rPr>
        <w:t>Inwentaryzacja i rozpoznanie stanu istniejącego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3BC97C10" w14:textId="7C46E64A" w:rsidR="009F2DBD" w:rsidRPr="009F2DBD" w:rsidRDefault="009F2DBD" w:rsidP="009F2DBD">
      <w:pPr>
        <w:ind w:left="284"/>
        <w:jc w:val="both"/>
        <w:rPr>
          <w:rFonts w:ascii="Arial" w:hAnsi="Arial" w:cs="Arial"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Wykonanie pełnej inwentaryzacji istniejącej infrastruktury elektroenergetycznej kompleksu, obejmującej:</w:t>
      </w:r>
    </w:p>
    <w:p w14:paraId="3BA94343" w14:textId="4FFEB90C" w:rsidR="009F2DBD" w:rsidRPr="009F2DBD" w:rsidRDefault="009F2DBD" w:rsidP="005332A7">
      <w:pPr>
        <w:pStyle w:val="Akapitzlist"/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lastRenderedPageBreak/>
        <w:t>linie kablowe NN (trasy, przekroje, typy kabli),</w:t>
      </w:r>
    </w:p>
    <w:p w14:paraId="678625D2" w14:textId="02E68AF3" w:rsidR="009F2DBD" w:rsidRPr="009F2DBD" w:rsidRDefault="009F2DBD" w:rsidP="005332A7">
      <w:pPr>
        <w:pStyle w:val="Akapitzlist"/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złącza kablowe,</w:t>
      </w:r>
    </w:p>
    <w:p w14:paraId="2065EA3E" w14:textId="3841D4A2" w:rsidR="009F2DBD" w:rsidRPr="009F2DBD" w:rsidRDefault="009F2DBD" w:rsidP="005332A7">
      <w:pPr>
        <w:pStyle w:val="Akapitzlist"/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rozdzielnice budynkowe zewnętrzne i wewnętrzne,</w:t>
      </w:r>
    </w:p>
    <w:p w14:paraId="00D81728" w14:textId="68A92DB9" w:rsidR="009F2DBD" w:rsidRPr="009F2DBD" w:rsidRDefault="009F2DBD" w:rsidP="005332A7">
      <w:pPr>
        <w:pStyle w:val="Akapitzlist"/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przyłącza elektroenergetyczne,</w:t>
      </w:r>
    </w:p>
    <w:p w14:paraId="2FD9E9E6" w14:textId="2A907623" w:rsidR="009F2DBD" w:rsidRPr="009F2DBD" w:rsidRDefault="009F2DBD" w:rsidP="005332A7">
      <w:pPr>
        <w:pStyle w:val="Tekstpodstawowy"/>
        <w:numPr>
          <w:ilvl w:val="0"/>
          <w:numId w:val="35"/>
        </w:numPr>
        <w:ind w:left="714" w:hanging="357"/>
        <w:rPr>
          <w:rFonts w:ascii="Arial" w:hAnsi="Arial" w:cs="Arial"/>
          <w:b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urządzenia towarzyszące i powiązania sieciowe pomiędzy obiektami</w:t>
      </w:r>
    </w:p>
    <w:p w14:paraId="72CB1A35" w14:textId="3C2C54C3" w:rsidR="009F2DBD" w:rsidRPr="009F2DBD" w:rsidRDefault="009F2DB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9F2DBD">
        <w:rPr>
          <w:rFonts w:ascii="Arial" w:hAnsi="Arial" w:cs="Arial"/>
          <w:b/>
          <w:bCs/>
          <w:sz w:val="22"/>
          <w:szCs w:val="22"/>
        </w:rPr>
        <w:t>Wykonanie pomiarów technicznych istniejących kabli NN, w tym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36E594DE" w14:textId="77777777" w:rsidR="009F2DBD" w:rsidRPr="009F2DBD" w:rsidRDefault="009F2DBD" w:rsidP="005332A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pomiarów rezystancji izolacji,</w:t>
      </w:r>
    </w:p>
    <w:p w14:paraId="208CDD8B" w14:textId="77777777" w:rsidR="009F2DBD" w:rsidRPr="009F2DBD" w:rsidRDefault="009F2DBD" w:rsidP="005332A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badanie ciągłości przewodów,</w:t>
      </w:r>
    </w:p>
    <w:p w14:paraId="571BEF9E" w14:textId="77777777" w:rsidR="009F2DBD" w:rsidRPr="009F2DBD" w:rsidRDefault="009F2DBD" w:rsidP="005332A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pomiary impedancji pętli zwarcia,</w:t>
      </w:r>
    </w:p>
    <w:p w14:paraId="65C45D3C" w14:textId="77777777" w:rsidR="009F2DBD" w:rsidRPr="009F2DBD" w:rsidRDefault="009F2DBD" w:rsidP="005332A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pomiary zabezpieczeń dla złącz kablowych,</w:t>
      </w:r>
    </w:p>
    <w:p w14:paraId="3939A2A9" w14:textId="77777777" w:rsidR="009F2DBD" w:rsidRPr="009F2DBD" w:rsidRDefault="009F2DBD" w:rsidP="005332A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9F2DBD">
        <w:rPr>
          <w:rFonts w:ascii="Arial" w:hAnsi="Arial" w:cs="Arial"/>
          <w:sz w:val="22"/>
          <w:szCs w:val="22"/>
        </w:rPr>
        <w:t>określenia stopnia zużycia technicznego.</w:t>
      </w:r>
    </w:p>
    <w:p w14:paraId="6C661F6B" w14:textId="5006F4D6" w:rsidR="009F2DBD" w:rsidRDefault="00B5728D" w:rsidP="009F2DBD">
      <w:pPr>
        <w:pStyle w:val="Tekstpodstawowy"/>
        <w:spacing w:before="160"/>
        <w:ind w:left="284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sz w:val="22"/>
          <w:szCs w:val="22"/>
        </w:rPr>
        <w:t>Określenie przydatności istniejących linii kablowych do dalszej eksploatacji lub do wymiany.</w:t>
      </w:r>
    </w:p>
    <w:p w14:paraId="2B5A1CFF" w14:textId="0A5F50F9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bCs/>
          <w:sz w:val="22"/>
          <w:szCs w:val="22"/>
        </w:rPr>
        <w:t>Weryfikacja mocy i zapotrzebowania energetycznego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ACC084E" w14:textId="77777777" w:rsidR="00B5728D" w:rsidRPr="00B5728D" w:rsidRDefault="00B5728D" w:rsidP="005332A7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weryfikacja mocy przyłączeniowych, mocy umownych oraz rzeczywistych obciążeń dla czterech istniejących przyłączy elektroenergetycznych,</w:t>
      </w:r>
    </w:p>
    <w:p w14:paraId="30678223" w14:textId="77777777" w:rsidR="00B5728D" w:rsidRPr="00B5728D" w:rsidRDefault="00B5728D" w:rsidP="005332A7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analiza dotychczasowego zużycia energii elektrycznej oraz obciążeń szczytowych poszczególnych obiektów,</w:t>
      </w:r>
    </w:p>
    <w:p w14:paraId="0DF83E7A" w14:textId="77777777" w:rsidR="00B5728D" w:rsidRPr="00B5728D" w:rsidRDefault="00B5728D" w:rsidP="005332A7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 xml:space="preserve">sporządzenie bilansu mocy dla całego kompleksu wojskowego, </w:t>
      </w:r>
      <w:r w:rsidRPr="00B5728D">
        <w:rPr>
          <w:rFonts w:ascii="Arial" w:hAnsi="Arial" w:cs="Arial"/>
          <w:sz w:val="22"/>
          <w:szCs w:val="22"/>
        </w:rPr>
        <w:br/>
        <w:t>z uwzględnieniem:</w:t>
      </w:r>
    </w:p>
    <w:p w14:paraId="078185EC" w14:textId="77777777" w:rsidR="00B5728D" w:rsidRPr="00B5728D" w:rsidRDefault="00B5728D" w:rsidP="00B5728D">
      <w:pPr>
        <w:pStyle w:val="Akapitzlist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- aktualnych potrzeb energetycznych,</w:t>
      </w:r>
    </w:p>
    <w:p w14:paraId="0EFB59AC" w14:textId="77777777" w:rsidR="00B5728D" w:rsidRPr="00B5728D" w:rsidRDefault="00B5728D" w:rsidP="00B5728D">
      <w:pPr>
        <w:pStyle w:val="Akapitzlist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- rezerw mocy transformatora stacji TRAFO nr 11357,</w:t>
      </w:r>
    </w:p>
    <w:p w14:paraId="5BABD208" w14:textId="77777777" w:rsidR="00B5728D" w:rsidRPr="00B5728D" w:rsidRDefault="00B5728D" w:rsidP="00B5728D">
      <w:pPr>
        <w:pStyle w:val="Akapitzlist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- możliwości przyszłej rozbudowy.</w:t>
      </w:r>
    </w:p>
    <w:p w14:paraId="076D330F" w14:textId="33BAD218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bCs/>
          <w:sz w:val="22"/>
          <w:szCs w:val="22"/>
        </w:rPr>
        <w:t>Prace projektowe:</w:t>
      </w:r>
    </w:p>
    <w:p w14:paraId="3CF505E6" w14:textId="04D48AB5" w:rsidR="00B5728D" w:rsidRPr="00B5728D" w:rsidRDefault="00B5728D" w:rsidP="005332A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opracowanie projektu technicznego przebudowy i rozbudowy sieci</w:t>
      </w:r>
      <w:r>
        <w:rPr>
          <w:rFonts w:ascii="Arial" w:hAnsi="Arial" w:cs="Arial"/>
          <w:sz w:val="22"/>
          <w:szCs w:val="22"/>
        </w:rPr>
        <w:t xml:space="preserve"> </w:t>
      </w:r>
      <w:r w:rsidRPr="00B5728D">
        <w:rPr>
          <w:rFonts w:ascii="Arial" w:hAnsi="Arial" w:cs="Arial"/>
          <w:sz w:val="22"/>
          <w:szCs w:val="22"/>
        </w:rPr>
        <w:t>elektroenergetycznej NN dla całego kompleksu,</w:t>
      </w:r>
    </w:p>
    <w:p w14:paraId="1EF01150" w14:textId="77777777" w:rsidR="00B5728D" w:rsidRPr="00B5728D" w:rsidRDefault="00B5728D" w:rsidP="005332A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zaprojektowanie nowego układu zasilania budynków i obiektów infrastruktury technicznej,</w:t>
      </w:r>
    </w:p>
    <w:p w14:paraId="7AD4EBD9" w14:textId="77777777" w:rsidR="00B5728D" w:rsidRPr="00B5728D" w:rsidRDefault="00B5728D" w:rsidP="005332A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zaprojektowanie nowych tras kablowych, złączy kablowych i rozdzielnic budynkowych,</w:t>
      </w:r>
    </w:p>
    <w:p w14:paraId="5568D01A" w14:textId="77777777" w:rsidR="00B5728D" w:rsidRPr="00B5728D" w:rsidRDefault="00B5728D" w:rsidP="005332A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dobór i zaprojektowanie układów kompensacji mocy biernej dla czterech przyłączy,</w:t>
      </w:r>
    </w:p>
    <w:p w14:paraId="3104616B" w14:textId="77777777" w:rsidR="00B5728D" w:rsidRPr="00B5728D" w:rsidRDefault="00B5728D" w:rsidP="005332A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uzgodnienie dokumentacji projektowej z użytkownikiem i właściwymi instytucjami.</w:t>
      </w:r>
    </w:p>
    <w:p w14:paraId="37069DF5" w14:textId="0367B4EA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bCs/>
          <w:sz w:val="22"/>
          <w:szCs w:val="22"/>
        </w:rPr>
        <w:t>Roboty ziemne – rowy kablowe:</w:t>
      </w:r>
    </w:p>
    <w:p w14:paraId="2A95A426" w14:textId="77777777" w:rsidR="00B5728D" w:rsidRPr="00B5728D" w:rsidRDefault="00B5728D" w:rsidP="005332A7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wytyczenie tras kablowych zgodnie z zatwierdzonym projektem,</w:t>
      </w:r>
    </w:p>
    <w:p w14:paraId="49C71933" w14:textId="77777777" w:rsidR="00B5728D" w:rsidRPr="00B5728D" w:rsidRDefault="00B5728D" w:rsidP="005332A7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wykonanie wykopów i rowów kablowych wraz z zabezpieczeniem istniejącej infrastruktury podziemnej,</w:t>
      </w:r>
    </w:p>
    <w:p w14:paraId="761E99BB" w14:textId="77777777" w:rsidR="00B5728D" w:rsidRPr="00B5728D" w:rsidRDefault="00B5728D" w:rsidP="005332A7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 xml:space="preserve">ułożenie podsypek, zasypek oraz oznaczeń tras kablowych zgodnie </w:t>
      </w:r>
      <w:r w:rsidRPr="00B5728D">
        <w:rPr>
          <w:rFonts w:ascii="Arial" w:hAnsi="Arial" w:cs="Arial"/>
          <w:sz w:val="22"/>
          <w:szCs w:val="22"/>
        </w:rPr>
        <w:br/>
        <w:t>z obowiązującymi normami,</w:t>
      </w:r>
    </w:p>
    <w:p w14:paraId="0EFCA3D5" w14:textId="77777777" w:rsidR="00B5728D" w:rsidRPr="00B5728D" w:rsidRDefault="00B5728D" w:rsidP="005332A7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zgłaszanie o odbiorze robót ulegających zakryciu co najmniej 3 dni przed ich zakryciem,</w:t>
      </w:r>
    </w:p>
    <w:p w14:paraId="0D25D077" w14:textId="77777777" w:rsidR="00B5728D" w:rsidRPr="00B5728D" w:rsidRDefault="00B5728D" w:rsidP="005332A7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wykonanie inwentaryzacji geodezyjnej urządzeń i instalacji wykonanych w ramach realizacji zadania.</w:t>
      </w:r>
    </w:p>
    <w:p w14:paraId="49E3DB52" w14:textId="4AF63772" w:rsidR="00B5728D" w:rsidRPr="00B5728D" w:rsidRDefault="00B5728D" w:rsidP="00B5728D">
      <w:pPr>
        <w:pStyle w:val="Teksttreci0"/>
        <w:shd w:val="clear" w:color="auto" w:fill="auto"/>
        <w:spacing w:after="0" w:line="240" w:lineRule="auto"/>
        <w:ind w:left="284" w:firstLine="0"/>
        <w:jc w:val="both"/>
        <w:rPr>
          <w:rStyle w:val="eop"/>
        </w:rPr>
      </w:pPr>
      <w:r w:rsidRPr="00B5728D">
        <w:rPr>
          <w:rStyle w:val="eop"/>
        </w:rPr>
        <w:t>Uwaga</w:t>
      </w:r>
      <w:r>
        <w:rPr>
          <w:rStyle w:val="eop"/>
        </w:rPr>
        <w:t>:</w:t>
      </w:r>
    </w:p>
    <w:p w14:paraId="4561C68F" w14:textId="77777777" w:rsidR="00B5728D" w:rsidRPr="00B5728D" w:rsidRDefault="00B5728D" w:rsidP="00B5728D">
      <w:pPr>
        <w:pStyle w:val="Teksttreci0"/>
        <w:shd w:val="clear" w:color="auto" w:fill="auto"/>
        <w:spacing w:after="0" w:line="240" w:lineRule="auto"/>
        <w:ind w:left="284" w:firstLine="0"/>
        <w:jc w:val="both"/>
        <w:rPr>
          <w:rStyle w:val="eop"/>
        </w:rPr>
      </w:pPr>
      <w:r w:rsidRPr="00B5728D">
        <w:rPr>
          <w:rStyle w:val="eop"/>
        </w:rPr>
        <w:t>Prace pod drogami, chodnikami należy wykonać metodą przewiertu.</w:t>
      </w:r>
    </w:p>
    <w:p w14:paraId="530B39C2" w14:textId="77777777" w:rsidR="00B5728D" w:rsidRPr="00B5728D" w:rsidRDefault="00B5728D" w:rsidP="00B5728D">
      <w:pPr>
        <w:pStyle w:val="Teksttreci0"/>
        <w:shd w:val="clear" w:color="auto" w:fill="auto"/>
        <w:spacing w:after="0" w:line="240" w:lineRule="auto"/>
        <w:ind w:left="284" w:firstLine="0"/>
        <w:jc w:val="both"/>
        <w:rPr>
          <w:rStyle w:val="eop"/>
        </w:rPr>
      </w:pPr>
      <w:r w:rsidRPr="00B5728D">
        <w:rPr>
          <w:rStyle w:val="eop"/>
        </w:rPr>
        <w:t xml:space="preserve">Cześć dróg / chodników przy budynku 25 i 17 jest objęta gwarancją. </w:t>
      </w:r>
      <w:r w:rsidRPr="00B5728D">
        <w:br/>
      </w:r>
      <w:r w:rsidRPr="00B5728D">
        <w:rPr>
          <w:rStyle w:val="eop"/>
        </w:rPr>
        <w:t xml:space="preserve">W przypadku konieczności należy zgłosić się do gwaranta w celu uzyskania warunków podtrzymania gwarancji (INWEST-SERWIS). </w:t>
      </w:r>
    </w:p>
    <w:p w14:paraId="70B3B133" w14:textId="77777777" w:rsidR="00B5728D" w:rsidRDefault="00B5728D" w:rsidP="00B5728D">
      <w:pPr>
        <w:pStyle w:val="Teksttreci0"/>
        <w:shd w:val="clear" w:color="auto" w:fill="auto"/>
        <w:spacing w:after="0" w:line="240" w:lineRule="auto"/>
        <w:ind w:left="284" w:firstLine="0"/>
        <w:jc w:val="both"/>
        <w:rPr>
          <w:rStyle w:val="eop"/>
        </w:rPr>
      </w:pPr>
      <w:r w:rsidRPr="00B5728D">
        <w:rPr>
          <w:rStyle w:val="eop"/>
        </w:rPr>
        <w:t xml:space="preserve">Budynek 25 jest w trakcie realizacji, planowany termin zakończenia robót przypada na czerwiec 2026r. Kotłownia w budynku była realizowana przez </w:t>
      </w:r>
      <w:r w:rsidRPr="00B5728D">
        <w:rPr>
          <w:rStyle w:val="eop"/>
          <w:color w:val="000000" w:themeColor="text1"/>
        </w:rPr>
        <w:t xml:space="preserve">SINEVIA, natomiast budynek wykonała firma </w:t>
      </w:r>
      <w:r w:rsidRPr="00B5728D">
        <w:rPr>
          <w:rStyle w:val="eop"/>
        </w:rPr>
        <w:t>INWEST-SERWIS.</w:t>
      </w:r>
    </w:p>
    <w:p w14:paraId="16BC111A" w14:textId="77777777" w:rsidR="00A42ED1" w:rsidRPr="00B5728D" w:rsidRDefault="00A42ED1" w:rsidP="00B5728D">
      <w:pPr>
        <w:pStyle w:val="Teksttreci0"/>
        <w:shd w:val="clear" w:color="auto" w:fill="auto"/>
        <w:spacing w:after="0" w:line="240" w:lineRule="auto"/>
        <w:ind w:left="284" w:firstLine="0"/>
        <w:jc w:val="both"/>
        <w:rPr>
          <w:rStyle w:val="eop"/>
          <w:color w:val="FF0000"/>
        </w:rPr>
      </w:pPr>
    </w:p>
    <w:p w14:paraId="0DBE6F27" w14:textId="15543D47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sz w:val="22"/>
          <w:szCs w:val="22"/>
        </w:rPr>
        <w:lastRenderedPageBreak/>
        <w:t>Wymiana istniejących linii kablowych NN:</w:t>
      </w:r>
    </w:p>
    <w:p w14:paraId="63EA367E" w14:textId="073BBB80" w:rsidR="00B5728D" w:rsidRPr="00B5728D" w:rsidRDefault="00B5728D" w:rsidP="005332A7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demontaż i wymiana istniejących linii kablowych NN, które na etapie inwentaryzacji i</w:t>
      </w:r>
      <w:r>
        <w:rPr>
          <w:rFonts w:ascii="Arial" w:hAnsi="Arial" w:cs="Arial"/>
          <w:sz w:val="22"/>
          <w:szCs w:val="22"/>
        </w:rPr>
        <w:t> </w:t>
      </w:r>
      <w:r w:rsidRPr="00B5728D">
        <w:rPr>
          <w:rFonts w:ascii="Arial" w:hAnsi="Arial" w:cs="Arial"/>
          <w:sz w:val="22"/>
          <w:szCs w:val="22"/>
        </w:rPr>
        <w:t>pomiarów zostaną zakwalifikowane jako nieprzydatne do dalszej eksploatacji,</w:t>
      </w:r>
    </w:p>
    <w:p w14:paraId="2B396275" w14:textId="7EFF0305" w:rsidR="00B5728D" w:rsidRPr="00B5728D" w:rsidRDefault="00B5728D" w:rsidP="005332A7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wykonanie nowych linii kablowych  NN w miejsce linii likwidowanych wraz z</w:t>
      </w:r>
      <w:r>
        <w:rPr>
          <w:rFonts w:ascii="Arial" w:hAnsi="Arial" w:cs="Arial"/>
          <w:sz w:val="22"/>
          <w:szCs w:val="22"/>
        </w:rPr>
        <w:t> </w:t>
      </w:r>
      <w:r w:rsidRPr="00B5728D">
        <w:rPr>
          <w:rFonts w:ascii="Arial" w:hAnsi="Arial" w:cs="Arial"/>
          <w:sz w:val="22"/>
          <w:szCs w:val="22"/>
        </w:rPr>
        <w:t>podłączeniem ich do nowego układu zasilania,</w:t>
      </w:r>
    </w:p>
    <w:p w14:paraId="5382DE72" w14:textId="77777777" w:rsidR="00B5728D" w:rsidRPr="00B5728D" w:rsidRDefault="00B5728D" w:rsidP="005332A7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przełączenie istniejących, sprawnych linii kablowych do nowego układu zasilania.</w:t>
      </w:r>
    </w:p>
    <w:p w14:paraId="69BE29BF" w14:textId="1BEE820D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sz w:val="22"/>
          <w:szCs w:val="22"/>
        </w:rPr>
        <w:t>Złącza kablowe i rozdzielnice:</w:t>
      </w:r>
    </w:p>
    <w:p w14:paraId="60A057E5" w14:textId="77777777" w:rsidR="00B5728D" w:rsidRPr="00B5728D" w:rsidRDefault="00B5728D" w:rsidP="005332A7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wymiana lub przebudowa istniejących złączy kablowych w zależności od ich stanu technicznego,</w:t>
      </w:r>
    </w:p>
    <w:p w14:paraId="0258C656" w14:textId="0B81FD18" w:rsidR="00B5728D" w:rsidRPr="00B5728D" w:rsidRDefault="00B5728D" w:rsidP="005332A7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 xml:space="preserve">wymiana zewnętrznych rozdzielnic budynkowych w budynkach wskazanych w </w:t>
      </w:r>
      <w:r>
        <w:rPr>
          <w:rFonts w:ascii="Arial" w:hAnsi="Arial" w:cs="Arial"/>
          <w:sz w:val="22"/>
          <w:szCs w:val="22"/>
        </w:rPr>
        <w:t>PI i 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> Aktualizacji PFU</w:t>
      </w:r>
      <w:r w:rsidRPr="00B5728D">
        <w:rPr>
          <w:rFonts w:ascii="Arial" w:hAnsi="Arial" w:cs="Arial"/>
          <w:sz w:val="22"/>
          <w:szCs w:val="22"/>
        </w:rPr>
        <w:t>,</w:t>
      </w:r>
    </w:p>
    <w:p w14:paraId="22BD7210" w14:textId="14D73845" w:rsidR="00B5728D" w:rsidRPr="00B5728D" w:rsidRDefault="00B5728D" w:rsidP="005332A7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ocena stanu technicznego pozostałych rozdzielnic i ich wymiana w przypadku stwierdzenia niezgodności lub zużycia.</w:t>
      </w:r>
    </w:p>
    <w:p w14:paraId="1B50F337" w14:textId="76449A2B" w:rsidR="00B5728D" w:rsidRPr="00B5728D" w:rsidRDefault="00B5728D" w:rsidP="005332A7">
      <w:pPr>
        <w:pStyle w:val="Tekstpodstawowy"/>
        <w:numPr>
          <w:ilvl w:val="1"/>
          <w:numId w:val="26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bCs/>
          <w:sz w:val="22"/>
          <w:szCs w:val="22"/>
        </w:rPr>
        <w:t>Zasilanie obiektów i urządzeń</w:t>
      </w:r>
    </w:p>
    <w:p w14:paraId="19ADF458" w14:textId="77777777" w:rsidR="00B5728D" w:rsidRPr="00B5728D" w:rsidRDefault="00B5728D" w:rsidP="005332A7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Wykonanie zasilania wszystkich budynków i obiektów z istniejących i nowych złączy kablowych,</w:t>
      </w:r>
    </w:p>
    <w:p w14:paraId="418395C2" w14:textId="77777777" w:rsidR="00B5728D" w:rsidRPr="00B5728D" w:rsidRDefault="00B5728D" w:rsidP="005332A7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Na terenie kompleksu należy rozmieścić trzy zestawy gniazd zasilających składających się z dwóch gniazd trójfazowych 32A oraz trzech gniazd jednofazowych 16A zasilanie należy wykonać z najbliższych złączy kablowych.</w:t>
      </w:r>
    </w:p>
    <w:p w14:paraId="36F68A2B" w14:textId="77777777" w:rsidR="00B5728D" w:rsidRPr="00B5728D" w:rsidRDefault="00B5728D" w:rsidP="005332A7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 budynku 28 z uwagi na zużycie należy wymienić rozdzielnie budynkową, w pozostałych budynkach na etapie wykonania dokumentacji dokonać oceny stanu technicznego – w przypadku konieczności należy wykonać wymianę rozdzielni budynkowej,</w:t>
      </w:r>
    </w:p>
    <w:p w14:paraId="6154B21B" w14:textId="5C39F846" w:rsidR="00B5728D" w:rsidRPr="00B5728D" w:rsidRDefault="00B5728D" w:rsidP="005332A7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 budynku nr 23 zamontować certyfikowany włącznik PWP oraz wykonać ok.10 m</w:t>
      </w:r>
      <w:r w:rsidRPr="00B5728D">
        <w:rPr>
          <w:rFonts w:ascii="Arial" w:hAnsi="Arial" w:cs="Arial"/>
          <w:sz w:val="22"/>
          <w:szCs w:val="22"/>
          <w:vertAlign w:val="superscript"/>
        </w:rPr>
        <w:t>2</w:t>
      </w:r>
      <w:r w:rsidRPr="00B5728D">
        <w:rPr>
          <w:rFonts w:ascii="Arial" w:hAnsi="Arial" w:cs="Arial"/>
          <w:sz w:val="22"/>
          <w:szCs w:val="22"/>
        </w:rPr>
        <w:t xml:space="preserve"> chodnika</w:t>
      </w:r>
    </w:p>
    <w:p w14:paraId="6FB159CC" w14:textId="09610C34" w:rsidR="00B5728D" w:rsidRPr="00B5728D" w:rsidRDefault="00B5728D" w:rsidP="005332A7">
      <w:pPr>
        <w:pStyle w:val="Tekstpodstawowy"/>
        <w:numPr>
          <w:ilvl w:val="1"/>
          <w:numId w:val="26"/>
        </w:numPr>
        <w:tabs>
          <w:tab w:val="left" w:pos="851"/>
        </w:tabs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sz w:val="22"/>
          <w:szCs w:val="22"/>
        </w:rPr>
        <w:t>Kompensacja mocy biernej:</w:t>
      </w:r>
    </w:p>
    <w:p w14:paraId="731BF177" w14:textId="77777777" w:rsidR="00B5728D" w:rsidRPr="00B5728D" w:rsidRDefault="00B5728D" w:rsidP="005332A7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montaż układów kompensacji mocy biernej na czterech przyłączach elektroenergetycznych poprzez zastosowanie filtrów aktywnych,</w:t>
      </w:r>
    </w:p>
    <w:p w14:paraId="712A1285" w14:textId="4587502F" w:rsidR="00B5728D" w:rsidRPr="00B5728D" w:rsidRDefault="00B5728D" w:rsidP="005332A7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uruchomienie i regulacja układów kompensacyjnych</w:t>
      </w:r>
    </w:p>
    <w:p w14:paraId="568793A1" w14:textId="70FE44E2" w:rsidR="00B5728D" w:rsidRPr="00B5728D" w:rsidRDefault="00B5728D" w:rsidP="005332A7">
      <w:pPr>
        <w:pStyle w:val="Tekstpodstawowy"/>
        <w:numPr>
          <w:ilvl w:val="1"/>
          <w:numId w:val="26"/>
        </w:numPr>
        <w:tabs>
          <w:tab w:val="left" w:pos="851"/>
        </w:tabs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B5728D">
        <w:rPr>
          <w:rFonts w:ascii="Arial" w:hAnsi="Arial" w:cs="Arial"/>
          <w:b/>
          <w:sz w:val="22"/>
          <w:szCs w:val="22"/>
        </w:rPr>
        <w:t>Demontaże, próby i odbiory</w:t>
      </w:r>
    </w:p>
    <w:p w14:paraId="2C47B2C5" w14:textId="77777777" w:rsidR="00B5728D" w:rsidRPr="00B5728D" w:rsidRDefault="00B5728D" w:rsidP="005332A7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całkowite odłączenie kompleksu wojskowego zasilania z WIHE, demontaż starej sieci elektroenergetycznej, po przełączeniu zasilania do nowej sieci elektroenergetycznej,</w:t>
      </w:r>
    </w:p>
    <w:p w14:paraId="55A1EC08" w14:textId="77777777" w:rsidR="00B5728D" w:rsidRPr="00B5728D" w:rsidRDefault="00B5728D" w:rsidP="005332A7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wykonanie prób eksploatacyjnych i pomiarów powykonawczych,</w:t>
      </w:r>
    </w:p>
    <w:p w14:paraId="3FE8DF26" w14:textId="77777777" w:rsidR="00B5728D" w:rsidRPr="00B5728D" w:rsidRDefault="00B5728D" w:rsidP="005332A7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przekazanie kompletnej dokumentacji powykonawczej.</w:t>
      </w:r>
    </w:p>
    <w:p w14:paraId="22976EBB" w14:textId="75F276E7" w:rsidR="00B5728D" w:rsidRPr="00714C6A" w:rsidRDefault="00714C6A" w:rsidP="005332A7">
      <w:pPr>
        <w:pStyle w:val="Tekstpodstawowy"/>
        <w:numPr>
          <w:ilvl w:val="1"/>
          <w:numId w:val="26"/>
        </w:numPr>
        <w:tabs>
          <w:tab w:val="left" w:pos="851"/>
        </w:tabs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714C6A">
        <w:rPr>
          <w:rFonts w:ascii="Arial" w:hAnsi="Arial" w:cs="Arial"/>
          <w:b/>
          <w:sz w:val="22"/>
          <w:szCs w:val="22"/>
        </w:rPr>
        <w:t>Uwarunkowania</w:t>
      </w:r>
    </w:p>
    <w:p w14:paraId="234AE980" w14:textId="5C0D3CD9" w:rsidR="00B5728D" w:rsidRPr="00B5728D" w:rsidRDefault="00B5728D" w:rsidP="0031743C">
      <w:pPr>
        <w:ind w:left="142"/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W trakcie realizacji inwestycji przewiduje się równoległą eksploatację istniejącej (starej) sieci elektroenergetycznej oraz nowo projektowanej i wykonywanej sieci elektroenergetycznej, do momentu zakończenia przełączeń zasilania poszczególnych budynków i obiektów</w:t>
      </w:r>
      <w:r w:rsidR="006B3583">
        <w:rPr>
          <w:rFonts w:ascii="Arial" w:hAnsi="Arial" w:cs="Arial"/>
          <w:sz w:val="22"/>
          <w:szCs w:val="22"/>
        </w:rPr>
        <w:t xml:space="preserve"> </w:t>
      </w:r>
      <w:r w:rsidRPr="00B5728D">
        <w:rPr>
          <w:rFonts w:ascii="Arial" w:hAnsi="Arial" w:cs="Arial"/>
          <w:sz w:val="22"/>
          <w:szCs w:val="22"/>
        </w:rPr>
        <w:t>infrastruktury technicznej.</w:t>
      </w:r>
    </w:p>
    <w:p w14:paraId="0BEC8E9F" w14:textId="77777777" w:rsidR="00B5728D" w:rsidRPr="00B5728D" w:rsidRDefault="00B5728D" w:rsidP="0031743C">
      <w:pPr>
        <w:ind w:left="142"/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Roboty budowlane będą prowadzone w sposób etapowy, z zapewnieniem ciągłości zasilania obiektów kompleksu, a likwidacja istniejącej sieci elektroenergetycznej następować będzie sukcesywnie po uruchomieniu nowej sieci i wykonaniu niezbędnych prób oraz pomiarów.</w:t>
      </w:r>
    </w:p>
    <w:p w14:paraId="0D28294E" w14:textId="7994F84A" w:rsidR="00B5728D" w:rsidRPr="00B5728D" w:rsidRDefault="00B5728D" w:rsidP="0031743C">
      <w:pPr>
        <w:ind w:left="142"/>
        <w:jc w:val="both"/>
        <w:rPr>
          <w:rFonts w:ascii="Arial" w:hAnsi="Arial" w:cs="Arial"/>
          <w:sz w:val="22"/>
          <w:szCs w:val="22"/>
        </w:rPr>
      </w:pPr>
      <w:r w:rsidRPr="00B5728D">
        <w:rPr>
          <w:rFonts w:ascii="Arial" w:hAnsi="Arial" w:cs="Arial"/>
          <w:sz w:val="22"/>
          <w:szCs w:val="22"/>
        </w:rPr>
        <w:t>Nowa sieć elektroenergetyczna zostanie wykonana jako kablowy system zasilania niskiego napięcia, zasilany ze stacji transformatorowej nr 11357, zapewniający poprawę niezawodności, bezpieczeństwa oraz parametrów jakościowych energii elektrycznej w</w:t>
      </w:r>
      <w:r w:rsidR="0031743C">
        <w:rPr>
          <w:rFonts w:ascii="Arial" w:hAnsi="Arial" w:cs="Arial"/>
          <w:sz w:val="22"/>
          <w:szCs w:val="22"/>
        </w:rPr>
        <w:t> </w:t>
      </w:r>
      <w:r w:rsidRPr="00B5728D">
        <w:rPr>
          <w:rFonts w:ascii="Arial" w:hAnsi="Arial" w:cs="Arial"/>
          <w:sz w:val="22"/>
          <w:szCs w:val="22"/>
        </w:rPr>
        <w:t>stosunku do sieci istniejącej.</w:t>
      </w:r>
    </w:p>
    <w:p w14:paraId="0EA6EA80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WYMAGANIA SZCZEGÓŁOWE DOTYCZĄCE POSZCZEGÓLNYCH ETAPÓW ZAMÓWIENIA</w:t>
      </w:r>
    </w:p>
    <w:p w14:paraId="197DC564" w14:textId="5941864F" w:rsidR="006B3583" w:rsidRPr="0001568A" w:rsidRDefault="006B3583" w:rsidP="006B3583">
      <w:pPr>
        <w:pStyle w:val="Tekstpodstawowy"/>
        <w:numPr>
          <w:ilvl w:val="1"/>
          <w:numId w:val="2"/>
        </w:numPr>
        <w:ind w:left="709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Etap DT – </w:t>
      </w:r>
      <w:r w:rsidRPr="0001568A">
        <w:rPr>
          <w:rFonts w:ascii="Arial" w:hAnsi="Arial" w:cs="Arial"/>
          <w:b/>
          <w:sz w:val="22"/>
          <w:szCs w:val="22"/>
        </w:rPr>
        <w:t xml:space="preserve">opracowanie dokumentacji </w:t>
      </w:r>
      <w:r>
        <w:rPr>
          <w:rFonts w:ascii="Arial" w:hAnsi="Arial" w:cs="Arial"/>
          <w:b/>
          <w:sz w:val="22"/>
          <w:szCs w:val="22"/>
        </w:rPr>
        <w:t>projektowo-kosztorysowej – Projekt budowlany, techniczny i wykonawczy</w:t>
      </w:r>
    </w:p>
    <w:p w14:paraId="090A5317" w14:textId="77777777" w:rsidR="006B3583" w:rsidRPr="0001568A" w:rsidRDefault="006B3583" w:rsidP="006B3583">
      <w:pPr>
        <w:pStyle w:val="Tekstpodstawowy"/>
        <w:ind w:left="720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lastRenderedPageBreak/>
        <w:t xml:space="preserve">Materiały i dokumenty do wykonania i uzyskania w ramach wykonywania </w:t>
      </w:r>
      <w:r>
        <w:rPr>
          <w:rFonts w:ascii="Arial" w:hAnsi="Arial" w:cs="Arial"/>
          <w:b/>
          <w:sz w:val="22"/>
          <w:szCs w:val="22"/>
        </w:rPr>
        <w:t>dokumentacji technicznej</w:t>
      </w:r>
      <w:r w:rsidRPr="0001568A">
        <w:rPr>
          <w:rFonts w:ascii="Arial" w:hAnsi="Arial" w:cs="Arial"/>
          <w:b/>
          <w:sz w:val="22"/>
          <w:szCs w:val="22"/>
        </w:rPr>
        <w:t>:</w:t>
      </w:r>
    </w:p>
    <w:p w14:paraId="6C2250F3" w14:textId="77777777" w:rsidR="006B3583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Inwentaryzacja wielobranżowa do celów projektowych;</w:t>
      </w:r>
    </w:p>
    <w:p w14:paraId="7B8871EF" w14:textId="77777777" w:rsidR="006B3583" w:rsidRDefault="006B3583" w:rsidP="006B3583">
      <w:pPr>
        <w:pStyle w:val="Tekstpodstawowy"/>
        <w:numPr>
          <w:ilvl w:val="0"/>
          <w:numId w:val="11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Odkrywki</w:t>
      </w:r>
      <w:r>
        <w:rPr>
          <w:rFonts w:ascii="Arial" w:hAnsi="Arial" w:cs="Arial"/>
          <w:sz w:val="22"/>
          <w:szCs w:val="22"/>
        </w:rPr>
        <w:t xml:space="preserve"> </w:t>
      </w:r>
      <w:r w:rsidRPr="004A139E">
        <w:rPr>
          <w:rFonts w:ascii="Arial" w:hAnsi="Arial" w:cs="Arial"/>
          <w:sz w:val="22"/>
          <w:szCs w:val="22"/>
        </w:rPr>
        <w:t>(wymagana dokumentacja fotograficzna), badania, pomiary, ekspertyzy (np. hydrogeologiczna, stanu technicznego, ppoż.), orzeczenia, analizy, opinie techniczne, audyty itp. (jeżeli wymagane);</w:t>
      </w:r>
    </w:p>
    <w:p w14:paraId="3C87E12D" w14:textId="77777777" w:rsidR="006B3583" w:rsidRDefault="006B3583" w:rsidP="006B3583">
      <w:pPr>
        <w:pStyle w:val="Tekstpodstawowy"/>
        <w:numPr>
          <w:ilvl w:val="0"/>
          <w:numId w:val="11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Bilans zapotrze</w:t>
      </w:r>
      <w:r>
        <w:rPr>
          <w:rFonts w:ascii="Arial" w:hAnsi="Arial" w:cs="Arial"/>
          <w:sz w:val="22"/>
          <w:szCs w:val="22"/>
        </w:rPr>
        <w:t xml:space="preserve">bowania na energię elektryczną </w:t>
      </w:r>
      <w:r w:rsidRPr="0001568A">
        <w:rPr>
          <w:rFonts w:ascii="Arial" w:hAnsi="Arial" w:cs="Arial"/>
          <w:sz w:val="22"/>
          <w:szCs w:val="22"/>
        </w:rPr>
        <w:t>(jeżeli wymagane);</w:t>
      </w:r>
    </w:p>
    <w:p w14:paraId="43D63EDC" w14:textId="77777777" w:rsidR="006B3583" w:rsidRDefault="006B3583" w:rsidP="006B3583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6B37ED">
        <w:rPr>
          <w:rFonts w:ascii="Arial" w:hAnsi="Arial" w:cs="Arial"/>
          <w:sz w:val="22"/>
          <w:szCs w:val="22"/>
        </w:rPr>
        <w:t>Zapotrzebowanie i wymagania dotyczące dostaw mediów oraz uzyskanie warunków technicznych przyłączenia do sieci elek</w:t>
      </w:r>
      <w:r>
        <w:rPr>
          <w:rFonts w:ascii="Arial" w:hAnsi="Arial" w:cs="Arial"/>
          <w:sz w:val="22"/>
          <w:szCs w:val="22"/>
        </w:rPr>
        <w:t>troenergetycznych, (wg potrzeb);</w:t>
      </w:r>
    </w:p>
    <w:p w14:paraId="28D194C6" w14:textId="77777777" w:rsidR="0029354A" w:rsidRPr="00DC172B" w:rsidRDefault="0029354A" w:rsidP="0029354A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Wypis i </w:t>
      </w:r>
      <w:proofErr w:type="spellStart"/>
      <w:r w:rsidRPr="0001568A">
        <w:rPr>
          <w:rFonts w:ascii="Arial" w:hAnsi="Arial" w:cs="Arial"/>
          <w:sz w:val="22"/>
          <w:szCs w:val="22"/>
        </w:rPr>
        <w:t>wyrys</w:t>
      </w:r>
      <w:proofErr w:type="spellEnd"/>
      <w:r w:rsidRPr="0001568A">
        <w:rPr>
          <w:rFonts w:ascii="Arial" w:hAnsi="Arial" w:cs="Arial"/>
          <w:sz w:val="22"/>
          <w:szCs w:val="22"/>
        </w:rPr>
        <w:t xml:space="preserve"> z rejestru gruntów dla</w:t>
      </w:r>
      <w:r>
        <w:rPr>
          <w:rFonts w:ascii="Arial" w:hAnsi="Arial" w:cs="Arial"/>
          <w:sz w:val="22"/>
          <w:szCs w:val="22"/>
        </w:rPr>
        <w:t xml:space="preserve"> terenu zamkniętego i otwartego (wg potrzeb);</w:t>
      </w:r>
    </w:p>
    <w:p w14:paraId="0B4531A5" w14:textId="77777777" w:rsidR="0029354A" w:rsidRPr="001F716B" w:rsidRDefault="0029354A" w:rsidP="0029354A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1F716B">
        <w:rPr>
          <w:rFonts w:ascii="Arial" w:hAnsi="Arial" w:cs="Arial"/>
          <w:sz w:val="22"/>
          <w:szCs w:val="22"/>
        </w:rPr>
        <w:t xml:space="preserve">Mapy sytuacyjno-wysokościowe terenu zamkniętego do celów projektowych </w:t>
      </w:r>
      <w:r w:rsidRPr="001F716B">
        <w:rPr>
          <w:rFonts w:ascii="Arial" w:hAnsi="Arial" w:cs="Arial"/>
          <w:sz w:val="22"/>
          <w:szCs w:val="22"/>
        </w:rPr>
        <w:br/>
        <w:t xml:space="preserve">i opiniodawczych w skali 1: 500, i o ile jest to niezbędne dla realizacji zadania, </w:t>
      </w:r>
      <w:r w:rsidRPr="001F716B">
        <w:rPr>
          <w:rFonts w:ascii="Arial" w:hAnsi="Arial" w:cs="Arial"/>
          <w:sz w:val="22"/>
          <w:szCs w:val="22"/>
        </w:rPr>
        <w:br/>
        <w:t xml:space="preserve">to również dla terenu otwartego. </w:t>
      </w:r>
    </w:p>
    <w:p w14:paraId="6CF1E98F" w14:textId="0C05B5CD" w:rsidR="0029354A" w:rsidRPr="0029354A" w:rsidRDefault="0029354A" w:rsidP="0029354A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1F716B">
        <w:rPr>
          <w:rFonts w:ascii="Arial" w:hAnsi="Arial" w:cs="Arial"/>
          <w:sz w:val="22"/>
          <w:szCs w:val="22"/>
        </w:rPr>
        <w:t xml:space="preserve">Plan zagospodarowania terenu nałożony na mapę do celów projektowych przyjętą do </w:t>
      </w:r>
      <w:proofErr w:type="spellStart"/>
      <w:r w:rsidRPr="001F716B">
        <w:rPr>
          <w:rFonts w:ascii="Arial" w:hAnsi="Arial" w:cs="Arial"/>
          <w:sz w:val="22"/>
          <w:szCs w:val="22"/>
        </w:rPr>
        <w:t>ODGiK</w:t>
      </w:r>
      <w:proofErr w:type="spellEnd"/>
      <w:r w:rsidRPr="001F716B">
        <w:rPr>
          <w:rFonts w:ascii="Arial" w:hAnsi="Arial" w:cs="Arial"/>
          <w:sz w:val="22"/>
          <w:szCs w:val="22"/>
        </w:rPr>
        <w:t xml:space="preserve"> SZI z widocznymi cechami Ośrodka i złożenie do Urzędu wraz z pozostałymi dokumentami (jeżeli wymagane); </w:t>
      </w:r>
    </w:p>
    <w:p w14:paraId="0D364AA7" w14:textId="77777777" w:rsidR="006B3583" w:rsidRPr="008946D0" w:rsidRDefault="006B3583" w:rsidP="006B3583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8946D0">
        <w:rPr>
          <w:rFonts w:ascii="Arial" w:hAnsi="Arial" w:cs="Arial"/>
          <w:sz w:val="22"/>
          <w:szCs w:val="22"/>
        </w:rPr>
        <w:t>Oświadczenie o posiadanym prawie do dysponowania nieruchomością na cele budowlane na podstawie pełnomocnictwa SZI;</w:t>
      </w:r>
    </w:p>
    <w:p w14:paraId="76DA9C24" w14:textId="77777777" w:rsidR="006B3583" w:rsidRPr="0098602B" w:rsidRDefault="006B3583" w:rsidP="006B3583">
      <w:pPr>
        <w:pStyle w:val="Tekstpodstawowy"/>
        <w:numPr>
          <w:ilvl w:val="0"/>
          <w:numId w:val="11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Uzyskanie niezbędnych </w:t>
      </w:r>
      <w:r>
        <w:rPr>
          <w:rFonts w:ascii="Arial" w:hAnsi="Arial" w:cs="Arial"/>
          <w:sz w:val="22"/>
          <w:szCs w:val="22"/>
        </w:rPr>
        <w:t>pozwoleń, uzgodnień</w:t>
      </w:r>
      <w:r w:rsidRPr="0001568A">
        <w:rPr>
          <w:rFonts w:ascii="Arial" w:hAnsi="Arial" w:cs="Arial"/>
          <w:sz w:val="22"/>
          <w:szCs w:val="22"/>
        </w:rPr>
        <w:t xml:space="preserve"> i decyzji administracyjnych umożliwiających opraco</w:t>
      </w:r>
      <w:r>
        <w:rPr>
          <w:rFonts w:ascii="Arial" w:hAnsi="Arial" w:cs="Arial"/>
          <w:sz w:val="22"/>
          <w:szCs w:val="22"/>
        </w:rPr>
        <w:t xml:space="preserve">wanie dokumentacji projektowej </w:t>
      </w:r>
      <w:r w:rsidRPr="0001568A">
        <w:rPr>
          <w:rFonts w:ascii="Arial" w:hAnsi="Arial" w:cs="Arial"/>
          <w:sz w:val="22"/>
          <w:szCs w:val="22"/>
        </w:rPr>
        <w:t>i realizację robót;</w:t>
      </w:r>
    </w:p>
    <w:p w14:paraId="3BA5091D" w14:textId="77777777" w:rsidR="006B3583" w:rsidRPr="004A139E" w:rsidRDefault="006B3583" w:rsidP="006B3583">
      <w:pPr>
        <w:pStyle w:val="Akapitzlist"/>
        <w:numPr>
          <w:ilvl w:val="0"/>
          <w:numId w:val="11"/>
        </w:numPr>
        <w:ind w:left="993" w:hanging="283"/>
        <w:jc w:val="both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Inne opracowania wynikające z charakteru inwestycji</w:t>
      </w:r>
      <w:r>
        <w:rPr>
          <w:rFonts w:ascii="Arial" w:hAnsi="Arial" w:cs="Arial"/>
          <w:sz w:val="22"/>
          <w:szCs w:val="22"/>
        </w:rPr>
        <w:t>.</w:t>
      </w:r>
    </w:p>
    <w:p w14:paraId="455B7713" w14:textId="77777777" w:rsidR="006B3583" w:rsidRPr="00DB6013" w:rsidRDefault="006B3583" w:rsidP="006B3583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60F3F010" w14:textId="77777777" w:rsidR="006B3583" w:rsidRPr="0089005E" w:rsidRDefault="006B3583" w:rsidP="006B3583">
      <w:pPr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9005E">
        <w:rPr>
          <w:rFonts w:ascii="Arial" w:hAnsi="Arial" w:cs="Arial"/>
          <w:b/>
          <w:sz w:val="22"/>
          <w:szCs w:val="22"/>
          <w:u w:val="single"/>
        </w:rPr>
        <w:t>Ponadto:</w:t>
      </w:r>
    </w:p>
    <w:p w14:paraId="094D7FB1" w14:textId="77777777" w:rsidR="006B3583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Projekt </w:t>
      </w:r>
      <w:r w:rsidRPr="005E45B1">
        <w:rPr>
          <w:rFonts w:ascii="Arial" w:hAnsi="Arial" w:cs="Arial"/>
          <w:sz w:val="22"/>
          <w:szCs w:val="22"/>
        </w:rPr>
        <w:t>budowlany w zakresie projekt zagospodarowania terenu i projekt architektoniczno-budowlanego</w:t>
      </w:r>
      <w:r w:rsidRPr="0001568A">
        <w:rPr>
          <w:rFonts w:ascii="Arial" w:hAnsi="Arial" w:cs="Arial"/>
          <w:sz w:val="22"/>
          <w:szCs w:val="22"/>
        </w:rPr>
        <w:t xml:space="preserve"> (w oparciu o prog</w:t>
      </w:r>
      <w:r>
        <w:rPr>
          <w:rFonts w:ascii="Arial" w:hAnsi="Arial" w:cs="Arial"/>
          <w:sz w:val="22"/>
          <w:szCs w:val="22"/>
        </w:rPr>
        <w:t xml:space="preserve">ram AUTO CAD lub kompatybilnym </w:t>
      </w:r>
      <w:r w:rsidRPr="0001568A">
        <w:rPr>
          <w:rFonts w:ascii="Arial" w:hAnsi="Arial" w:cs="Arial"/>
          <w:sz w:val="22"/>
          <w:szCs w:val="22"/>
        </w:rPr>
        <w:t>z nim) do uzyskania niezbędnych decyzji administracyjnych umożliwiających realizację robót;</w:t>
      </w:r>
    </w:p>
    <w:p w14:paraId="7D284FA9" w14:textId="77777777" w:rsidR="006B3583" w:rsidRPr="0001568A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techniczny (jako opracowanie uzupełniające i uszczegółowiające projekt budowlany w zakresie i stopniu dokładności niezbędnym do wykonania przedmiaru robót, kosztorysu inwestorskiego i realizacji robót budowlanych) - </w:t>
      </w:r>
      <w:r>
        <w:rPr>
          <w:rFonts w:ascii="Arial" w:hAnsi="Arial" w:cs="Arial"/>
          <w:sz w:val="22"/>
          <w:szCs w:val="22"/>
        </w:rPr>
        <w:br/>
        <w:t xml:space="preserve">w oparciu o program AUTO CAD lub kompatybilny z nim; </w:t>
      </w:r>
    </w:p>
    <w:p w14:paraId="0E85069A" w14:textId="77777777" w:rsidR="006B3583" w:rsidRPr="0001568A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Projekt wykonawczy</w:t>
      </w:r>
      <w:r>
        <w:rPr>
          <w:rFonts w:ascii="Arial" w:hAnsi="Arial" w:cs="Arial"/>
          <w:sz w:val="22"/>
          <w:szCs w:val="22"/>
        </w:rPr>
        <w:t xml:space="preserve"> służący do opisu przedmiotu zamówienia </w:t>
      </w:r>
      <w:r w:rsidRPr="0001568A">
        <w:rPr>
          <w:rFonts w:ascii="Arial" w:hAnsi="Arial" w:cs="Arial"/>
          <w:sz w:val="22"/>
          <w:szCs w:val="22"/>
        </w:rPr>
        <w:t>(jako opracowania uzupełniające i uszczegóławiające projekt budowlany w zakresie i stopniu dokładności niezbędnym do wykonania przedmiaru robót, kosztorysu inwestorskiego i realizacji robót budowlanych) – w oparciu o program AUTO CAD lub kompatybilnym z nim;</w:t>
      </w:r>
    </w:p>
    <w:p w14:paraId="205AED55" w14:textId="77777777" w:rsidR="006B3583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Przedmiar robót (z podziałem na branże) zgodnie z zawartością projektu wykonawczego w oparciu o program NORMA lub inny program kompatybilny </w:t>
      </w:r>
      <w:r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z nim. Przedmiary powinny być opracowane zgodnie z zasadami wykonania przedmiaru robót w sposób umożliwiający przygotowanie oferty przetargowej;</w:t>
      </w:r>
    </w:p>
    <w:p w14:paraId="5B4F8FDF" w14:textId="77777777" w:rsidR="006B3583" w:rsidRPr="00F87BF1" w:rsidRDefault="006B3583" w:rsidP="006B3583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F87BF1">
        <w:rPr>
          <w:rFonts w:ascii="Arial" w:hAnsi="Arial" w:cs="Arial"/>
          <w:sz w:val="22"/>
          <w:szCs w:val="22"/>
        </w:rPr>
        <w:t>Kosztorysy inwestorskie (z podziałem na branże) zgodnie z Rozporządzeniem Ministra Rozwoju i Technologii z dnia 29.12.2021 r. w sprawie metod i podstaw sporządzania kosztorysu inwestorskiego, obliczania planowanych kosztów prac projektowych oraz planowanych kosztów robót budowlanych;</w:t>
      </w:r>
    </w:p>
    <w:p w14:paraId="164F4E7B" w14:textId="77777777" w:rsidR="006B3583" w:rsidRPr="00331356" w:rsidRDefault="006B3583" w:rsidP="005332A7">
      <w:pPr>
        <w:pStyle w:val="Tekstpodstawowy"/>
        <w:numPr>
          <w:ilvl w:val="0"/>
          <w:numId w:val="44"/>
        </w:numPr>
        <w:ind w:left="993"/>
        <w:rPr>
          <w:rFonts w:ascii="Arial" w:hAnsi="Arial" w:cs="Arial"/>
          <w:color w:val="000000" w:themeColor="text1"/>
          <w:sz w:val="22"/>
        </w:rPr>
      </w:pPr>
      <w:r w:rsidRPr="00331356">
        <w:rPr>
          <w:rFonts w:ascii="Arial" w:hAnsi="Arial" w:cs="Arial"/>
          <w:color w:val="000000" w:themeColor="text1"/>
          <w:sz w:val="22"/>
        </w:rPr>
        <w:t xml:space="preserve">Specyfikacje techniczne wykonania i odbioru robót budowlanych zgodnie </w:t>
      </w:r>
      <w:r w:rsidRPr="00331356">
        <w:rPr>
          <w:rFonts w:ascii="Arial" w:hAnsi="Arial" w:cs="Arial"/>
          <w:color w:val="000000" w:themeColor="text1"/>
          <w:sz w:val="22"/>
        </w:rPr>
        <w:br/>
        <w:t>z zawartością dokumentacji projektowej – zgodnie z Rozporządzeniem Ministra Rozwoju i Technologii z dnia 20 grudnia 2021 r. w sprawie szczegółowego zakresu i formy dokumentacji projektowej, specyf</w:t>
      </w:r>
      <w:r>
        <w:rPr>
          <w:rFonts w:ascii="Arial" w:hAnsi="Arial" w:cs="Arial"/>
          <w:color w:val="000000" w:themeColor="text1"/>
          <w:sz w:val="22"/>
        </w:rPr>
        <w:t>ikacji technicznych wykonania i </w:t>
      </w:r>
      <w:r w:rsidRPr="00331356">
        <w:rPr>
          <w:rFonts w:ascii="Arial" w:hAnsi="Arial" w:cs="Arial"/>
          <w:color w:val="000000" w:themeColor="text1"/>
          <w:sz w:val="22"/>
        </w:rPr>
        <w:t>odbioru robót budowlanych</w:t>
      </w:r>
      <w:r>
        <w:rPr>
          <w:rFonts w:ascii="Arial" w:hAnsi="Arial" w:cs="Arial"/>
          <w:sz w:val="22"/>
          <w:szCs w:val="22"/>
        </w:rPr>
        <w:t>;</w:t>
      </w:r>
    </w:p>
    <w:p w14:paraId="7B8290CF" w14:textId="77777777" w:rsidR="006B3583" w:rsidRDefault="006B3583" w:rsidP="005332A7">
      <w:pPr>
        <w:pStyle w:val="Tekstpodstawowy"/>
        <w:numPr>
          <w:ilvl w:val="0"/>
          <w:numId w:val="44"/>
        </w:numPr>
        <w:ind w:left="993"/>
        <w:rPr>
          <w:rFonts w:ascii="Arial" w:hAnsi="Arial" w:cs="Arial"/>
          <w:color w:val="000000" w:themeColor="text1"/>
          <w:sz w:val="22"/>
        </w:rPr>
      </w:pPr>
      <w:r w:rsidRPr="00331356">
        <w:rPr>
          <w:rFonts w:ascii="Arial" w:hAnsi="Arial" w:cs="Arial"/>
          <w:color w:val="000000" w:themeColor="text1"/>
          <w:sz w:val="22"/>
        </w:rPr>
        <w:t>Informacja BIOZ opracowana zgodnie z Rozporządzeniem Ministra Infrastruktury z dnia 23.06.2003 r. w sprawie informacji dotyczącej bezpieczeństwa i ochrony zdrowia oraz planu bezpieczeństwa i ochrony zdrowia;</w:t>
      </w:r>
    </w:p>
    <w:p w14:paraId="5AFA4404" w14:textId="77777777" w:rsidR="006B3583" w:rsidRPr="00FA00B0" w:rsidRDefault="006B3583" w:rsidP="005332A7">
      <w:pPr>
        <w:pStyle w:val="Tekstpodstawowy"/>
        <w:numPr>
          <w:ilvl w:val="0"/>
          <w:numId w:val="44"/>
        </w:numPr>
        <w:ind w:left="993" w:hanging="426"/>
        <w:rPr>
          <w:rFonts w:ascii="Arial" w:hAnsi="Arial" w:cs="Arial"/>
          <w:sz w:val="22"/>
          <w:szCs w:val="22"/>
        </w:rPr>
      </w:pPr>
      <w:r w:rsidRPr="00FA00B0">
        <w:rPr>
          <w:rFonts w:ascii="Arial" w:hAnsi="Arial" w:cs="Arial"/>
          <w:sz w:val="22"/>
          <w:szCs w:val="22"/>
        </w:rPr>
        <w:lastRenderedPageBreak/>
        <w:t xml:space="preserve">Zestawienie Kosztów Zadania (ZKZ) zgodnie z Decyzją nr 118/MON Ministra Obrony Narodowej z dnia 01.09.2021 r. </w:t>
      </w:r>
      <w:r w:rsidRPr="00FA00B0">
        <w:rPr>
          <w:rFonts w:ascii="Arial" w:hAnsi="Arial" w:cs="Arial"/>
          <w:i/>
          <w:sz w:val="22"/>
          <w:szCs w:val="22"/>
        </w:rPr>
        <w:t xml:space="preserve">w sprawie zasad opracowywania </w:t>
      </w:r>
      <w:r w:rsidRPr="00FA00B0">
        <w:rPr>
          <w:rFonts w:ascii="Arial" w:hAnsi="Arial" w:cs="Arial"/>
          <w:i/>
          <w:sz w:val="22"/>
          <w:szCs w:val="22"/>
        </w:rPr>
        <w:br/>
        <w:t>i realizacji centralnych planów rzeczowych</w:t>
      </w:r>
      <w:r w:rsidRPr="00FA00B0">
        <w:rPr>
          <w:rFonts w:ascii="Arial" w:hAnsi="Arial" w:cs="Arial"/>
          <w:sz w:val="22"/>
          <w:szCs w:val="22"/>
        </w:rPr>
        <w:t xml:space="preserve"> z późn. zm.;</w:t>
      </w:r>
    </w:p>
    <w:p w14:paraId="4E10402B" w14:textId="77777777" w:rsidR="006B3583" w:rsidRPr="00331356" w:rsidRDefault="006B3583" w:rsidP="005332A7">
      <w:pPr>
        <w:pStyle w:val="Tekstpodstawowy"/>
        <w:numPr>
          <w:ilvl w:val="0"/>
          <w:numId w:val="44"/>
        </w:numPr>
        <w:ind w:left="993"/>
        <w:rPr>
          <w:rFonts w:ascii="Arial" w:hAnsi="Arial" w:cs="Arial"/>
          <w:color w:val="000000" w:themeColor="text1"/>
          <w:sz w:val="22"/>
        </w:rPr>
      </w:pPr>
      <w:r w:rsidRPr="00FA00B0">
        <w:rPr>
          <w:rFonts w:ascii="Arial" w:hAnsi="Arial" w:cs="Arial"/>
          <w:color w:val="000000" w:themeColor="text1"/>
          <w:sz w:val="22"/>
        </w:rPr>
        <w:t>Wykaz materiałów z określeniem parametrów technicznych,</w:t>
      </w:r>
      <w:r w:rsidRPr="00331356">
        <w:rPr>
          <w:rFonts w:ascii="Arial" w:hAnsi="Arial" w:cs="Arial"/>
          <w:color w:val="000000" w:themeColor="text1"/>
          <w:sz w:val="22"/>
        </w:rPr>
        <w:t xml:space="preserve"> </w:t>
      </w:r>
      <w:r w:rsidRPr="00331356">
        <w:rPr>
          <w:rFonts w:ascii="Arial" w:hAnsi="Arial" w:cs="Arial"/>
          <w:color w:val="000000" w:themeColor="text1"/>
          <w:sz w:val="22"/>
        </w:rPr>
        <w:br/>
        <w:t>w tym parametrów decydujących o równoważności materiałów.</w:t>
      </w:r>
    </w:p>
    <w:p w14:paraId="607A8EFB" w14:textId="77777777" w:rsidR="006B3583" w:rsidRDefault="006B3583" w:rsidP="005332A7">
      <w:pPr>
        <w:pStyle w:val="Tekstpodstawowy"/>
        <w:numPr>
          <w:ilvl w:val="0"/>
          <w:numId w:val="44"/>
        </w:numPr>
        <w:ind w:left="993"/>
        <w:rPr>
          <w:rFonts w:ascii="Arial" w:hAnsi="Arial" w:cs="Arial"/>
          <w:color w:val="000000" w:themeColor="text1"/>
          <w:sz w:val="22"/>
        </w:rPr>
      </w:pPr>
      <w:r w:rsidRPr="00331356">
        <w:rPr>
          <w:rFonts w:ascii="Arial" w:hAnsi="Arial" w:cs="Arial"/>
          <w:color w:val="000000" w:themeColor="text1"/>
          <w:sz w:val="22"/>
        </w:rPr>
        <w:t>Harmonogram realizacji robót z ilością roboczogodzin i krzywą zatrudnienia opracowany metodą Gantta, uwzględniający kolejność</w:t>
      </w:r>
      <w:r>
        <w:rPr>
          <w:rFonts w:ascii="Arial" w:hAnsi="Arial" w:cs="Arial"/>
          <w:color w:val="000000" w:themeColor="text1"/>
          <w:sz w:val="22"/>
        </w:rPr>
        <w:t xml:space="preserve"> i etapowanie robót budowlanych.</w:t>
      </w:r>
    </w:p>
    <w:p w14:paraId="58CC1976" w14:textId="77777777" w:rsidR="006B3583" w:rsidRPr="003E0951" w:rsidRDefault="006B3583" w:rsidP="006B3583">
      <w:pPr>
        <w:pStyle w:val="Tekstpodstawowy"/>
        <w:ind w:left="993"/>
        <w:rPr>
          <w:rFonts w:ascii="Arial" w:hAnsi="Arial" w:cs="Arial"/>
          <w:color w:val="000000" w:themeColor="text1"/>
          <w:sz w:val="22"/>
        </w:rPr>
      </w:pPr>
    </w:p>
    <w:p w14:paraId="28F99B63" w14:textId="29BB1D25" w:rsidR="006B3583" w:rsidRPr="0001568A" w:rsidRDefault="006B3583" w:rsidP="006B3583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Projekty </w:t>
      </w:r>
      <w:r>
        <w:rPr>
          <w:rFonts w:ascii="Arial" w:hAnsi="Arial" w:cs="Arial"/>
          <w:b/>
          <w:sz w:val="22"/>
          <w:szCs w:val="22"/>
        </w:rPr>
        <w:t>budowlane</w:t>
      </w:r>
      <w:r w:rsidR="00714C6A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techniczne i wykonawcze </w:t>
      </w:r>
      <w:r w:rsidRPr="0001568A">
        <w:rPr>
          <w:rFonts w:ascii="Arial" w:hAnsi="Arial" w:cs="Arial"/>
          <w:b/>
          <w:sz w:val="22"/>
          <w:szCs w:val="22"/>
        </w:rPr>
        <w:t>w zakresie każdej z branż winny zawierać:</w:t>
      </w:r>
    </w:p>
    <w:p w14:paraId="0ACADE70" w14:textId="77777777" w:rsidR="006B3583" w:rsidRPr="0001568A" w:rsidRDefault="006B3583" w:rsidP="006B3583">
      <w:pPr>
        <w:pStyle w:val="Tekstpodstawowy"/>
        <w:numPr>
          <w:ilvl w:val="0"/>
          <w:numId w:val="7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Kopie dokumentów stwierdzających posiadanie uprawnień do pełnienia samodzielnych funkcji w budownictwie w zakresie projektowania przez projektanta i sprawdzającego;</w:t>
      </w:r>
    </w:p>
    <w:p w14:paraId="23C42E61" w14:textId="77777777" w:rsidR="006B3583" w:rsidRPr="0001568A" w:rsidRDefault="006B3583" w:rsidP="006B3583">
      <w:pPr>
        <w:pStyle w:val="Tekstpodstawowy"/>
        <w:numPr>
          <w:ilvl w:val="0"/>
          <w:numId w:val="7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Kopie dokumentów stwierdzających przynależność do właściwej Izby Inżynierów projektanta i sprawdzającego;</w:t>
      </w:r>
    </w:p>
    <w:p w14:paraId="383401DA" w14:textId="77777777" w:rsidR="006B3583" w:rsidRPr="0001568A" w:rsidRDefault="006B3583" w:rsidP="006B3583">
      <w:pPr>
        <w:pStyle w:val="Tekstpodstawowy"/>
        <w:numPr>
          <w:ilvl w:val="0"/>
          <w:numId w:val="7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Uzgodnienia międzybranżowe obejmujące wszystkie branże współpracujące, wykonane w formie tabelki umieszczonej na rzucie parteru w opracowaniach dotyczących obiektów kubaturowych;</w:t>
      </w:r>
    </w:p>
    <w:p w14:paraId="3E37CE07" w14:textId="77777777" w:rsidR="006B3583" w:rsidRPr="00FC10E7" w:rsidRDefault="006B3583" w:rsidP="006B3583">
      <w:pPr>
        <w:pStyle w:val="Tekstpodstawowy"/>
        <w:numPr>
          <w:ilvl w:val="0"/>
          <w:numId w:val="7"/>
        </w:numPr>
        <w:ind w:left="993" w:hanging="283"/>
        <w:rPr>
          <w:rFonts w:ascii="Arial" w:hAnsi="Arial" w:cs="Arial"/>
          <w:sz w:val="22"/>
          <w:szCs w:val="22"/>
        </w:rPr>
      </w:pPr>
      <w:r w:rsidRPr="00FC10E7">
        <w:rPr>
          <w:rFonts w:ascii="Arial" w:hAnsi="Arial" w:cs="Arial"/>
          <w:sz w:val="22"/>
          <w:szCs w:val="22"/>
        </w:rPr>
        <w:t xml:space="preserve">Dokumenty techniczne z uzgodnień i zatwierdzeń zadania projektowego </w:t>
      </w:r>
      <w:r w:rsidRPr="00FC10E7">
        <w:rPr>
          <w:rFonts w:ascii="Arial" w:hAnsi="Arial" w:cs="Arial"/>
          <w:sz w:val="22"/>
          <w:szCs w:val="22"/>
        </w:rPr>
        <w:br/>
        <w:t>(m. in.</w:t>
      </w:r>
      <w:r w:rsidRPr="00FC10E7">
        <w:rPr>
          <w:rFonts w:ascii="Arial" w:eastAsiaTheme="minorEastAsia" w:hAnsi="Arial" w:cs="Arial"/>
          <w:kern w:val="24"/>
          <w:sz w:val="22"/>
          <w:szCs w:val="22"/>
        </w:rPr>
        <w:t xml:space="preserve"> opatrzenia projektu budowlanego oraz wykonawczego odciskiem pieczęci i podpisem rzeczoznawcy do spraw zabezpieczeń przeciwpożarowych, potwierdzającego uzgodnienie projektów, umieszczonej na częściach rysunkowych projektów przedstawiających</w:t>
      </w:r>
      <w:r w:rsidRPr="00FC10E7">
        <w:rPr>
          <w:rFonts w:ascii="Arial" w:hAnsi="Arial" w:cs="Arial"/>
          <w:sz w:val="22"/>
          <w:szCs w:val="22"/>
        </w:rPr>
        <w:t xml:space="preserve">: </w:t>
      </w:r>
      <w:r w:rsidRPr="00FC10E7">
        <w:rPr>
          <w:rFonts w:ascii="Arial" w:eastAsiaTheme="minorEastAsia" w:hAnsi="Arial" w:cs="Arial"/>
          <w:kern w:val="24"/>
          <w:sz w:val="22"/>
          <w:szCs w:val="22"/>
        </w:rPr>
        <w:t>rzut kondygnacji podstawowej obiektu budowlanego oraz zagospodarowanie działki lub terenu, sporządzone na kopii mapy do celów projektowych, a także opatrzenie projektu budowlanego oraz wykonawczego poszczególnych branż w zakresie wykonania urządzeń przeciwpożarowych odciskiem pieczęci i podpisem rzeczoznawcy do spraw zabezpieczeń przeciwpożarowych, potwierdzającego uzgodnienie projektów, umieszczonej na częściach rysunkowych każdego urządzenia przeciwpożarowego)</w:t>
      </w:r>
      <w:r w:rsidRPr="00FC10E7">
        <w:rPr>
          <w:rFonts w:ascii="Arial" w:hAnsi="Arial" w:cs="Arial"/>
          <w:sz w:val="22"/>
          <w:szCs w:val="22"/>
        </w:rPr>
        <w:t>;</w:t>
      </w:r>
    </w:p>
    <w:p w14:paraId="7DE7C778" w14:textId="77777777" w:rsidR="006B3583" w:rsidRPr="00C07BCB" w:rsidRDefault="006B3583" w:rsidP="006B3583">
      <w:pPr>
        <w:pStyle w:val="Tekstpodstawowy"/>
        <w:numPr>
          <w:ilvl w:val="0"/>
          <w:numId w:val="7"/>
        </w:numPr>
        <w:ind w:left="993" w:hanging="283"/>
        <w:rPr>
          <w:rFonts w:ascii="Arial" w:hAnsi="Arial" w:cs="Arial"/>
          <w:sz w:val="22"/>
          <w:szCs w:val="22"/>
        </w:rPr>
      </w:pPr>
      <w:r w:rsidRPr="00C07BCB">
        <w:rPr>
          <w:rFonts w:ascii="Arial" w:hAnsi="Arial" w:cs="Arial"/>
          <w:sz w:val="22"/>
          <w:szCs w:val="22"/>
        </w:rPr>
        <w:t xml:space="preserve">Oświadczenia projektanta i sprawdzającego o wykonaniu opracowania zgodnie z obowiązującymi przepisami i zasadami wiedzy technicznej oraz </w:t>
      </w:r>
      <w:r w:rsidRPr="00C07BCB">
        <w:rPr>
          <w:rFonts w:ascii="Arial" w:hAnsi="Arial" w:cs="Arial"/>
          <w:sz w:val="22"/>
          <w:szCs w:val="22"/>
        </w:rPr>
        <w:br/>
        <w:t>o kompletności z punktu widzenia celu, któremu ma służyć;</w:t>
      </w:r>
    </w:p>
    <w:p w14:paraId="3FDC3A22" w14:textId="77777777" w:rsidR="006B3583" w:rsidRDefault="006B3583" w:rsidP="006B3583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01568A">
        <w:rPr>
          <w:rFonts w:ascii="Arial" w:hAnsi="Arial" w:cs="Arial"/>
          <w:sz w:val="22"/>
          <w:szCs w:val="22"/>
        </w:rPr>
        <w:t xml:space="preserve">zczegółowy wykaz materiałów z określeniem parametrów technicznych, w tym parametrów decydujących o równoważności </w:t>
      </w:r>
      <w:r>
        <w:rPr>
          <w:rFonts w:ascii="Arial" w:hAnsi="Arial" w:cs="Arial"/>
          <w:sz w:val="22"/>
          <w:szCs w:val="22"/>
        </w:rPr>
        <w:t xml:space="preserve">tych </w:t>
      </w:r>
      <w:r w:rsidRPr="0001568A">
        <w:rPr>
          <w:rFonts w:ascii="Arial" w:hAnsi="Arial" w:cs="Arial"/>
          <w:sz w:val="22"/>
          <w:szCs w:val="22"/>
        </w:rPr>
        <w:t>materiałów</w:t>
      </w:r>
      <w:r>
        <w:rPr>
          <w:rFonts w:ascii="Arial" w:hAnsi="Arial" w:cs="Arial"/>
          <w:sz w:val="22"/>
          <w:szCs w:val="22"/>
        </w:rPr>
        <w:t>;</w:t>
      </w:r>
    </w:p>
    <w:p w14:paraId="7EAF07C9" w14:textId="77777777" w:rsidR="006B3583" w:rsidRDefault="006B3583" w:rsidP="006B3583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szczegół</w:t>
      </w:r>
      <w:r>
        <w:rPr>
          <w:rFonts w:ascii="Arial" w:hAnsi="Arial" w:cs="Arial"/>
          <w:sz w:val="22"/>
          <w:szCs w:val="22"/>
        </w:rPr>
        <w:t>owy wykaz środków trwałych;</w:t>
      </w:r>
    </w:p>
    <w:p w14:paraId="1BCA9744" w14:textId="77777777" w:rsidR="006B3583" w:rsidRDefault="006B3583" w:rsidP="006B3583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szczegółowy wykaz urządzeń </w:t>
      </w:r>
      <w:r>
        <w:rPr>
          <w:rFonts w:ascii="Arial" w:hAnsi="Arial" w:cs="Arial"/>
          <w:sz w:val="22"/>
          <w:szCs w:val="22"/>
        </w:rPr>
        <w:t>podlegających serwisowaniu</w:t>
      </w:r>
      <w:r w:rsidRPr="0001568A">
        <w:rPr>
          <w:rFonts w:ascii="Arial" w:hAnsi="Arial" w:cs="Arial"/>
          <w:sz w:val="22"/>
          <w:szCs w:val="22"/>
        </w:rPr>
        <w:t>.</w:t>
      </w:r>
    </w:p>
    <w:p w14:paraId="69966207" w14:textId="77777777" w:rsidR="006B3583" w:rsidRPr="0001568A" w:rsidRDefault="006B3583" w:rsidP="007816EE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Dokumentację projektową należy opracować w następującej ilości egzemplarzy</w:t>
      </w:r>
    </w:p>
    <w:p w14:paraId="493BA732" w14:textId="77777777" w:rsidR="006B3583" w:rsidRPr="005E45B1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budowlany </w:t>
      </w:r>
      <w:r w:rsidRPr="005E45B1">
        <w:rPr>
          <w:rFonts w:ascii="Arial" w:hAnsi="Arial" w:cs="Arial"/>
          <w:sz w:val="22"/>
          <w:szCs w:val="22"/>
        </w:rPr>
        <w:t>w 4 egz.;</w:t>
      </w:r>
    </w:p>
    <w:p w14:paraId="1089FE49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techniczny</w:t>
      </w:r>
      <w:r w:rsidRPr="004A139E">
        <w:rPr>
          <w:rFonts w:ascii="Arial" w:hAnsi="Arial" w:cs="Arial"/>
          <w:sz w:val="22"/>
          <w:szCs w:val="22"/>
        </w:rPr>
        <w:t xml:space="preserve"> w 4 egz.,</w:t>
      </w:r>
    </w:p>
    <w:p w14:paraId="18ECF72F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wykonawczy </w:t>
      </w:r>
      <w:r w:rsidRPr="004A139E">
        <w:rPr>
          <w:rFonts w:ascii="Arial" w:hAnsi="Arial" w:cs="Arial"/>
          <w:sz w:val="22"/>
          <w:szCs w:val="22"/>
        </w:rPr>
        <w:t>w 4 egz.,</w:t>
      </w:r>
    </w:p>
    <w:p w14:paraId="55D3968C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Przedmiary robót w 2 egz.,</w:t>
      </w:r>
    </w:p>
    <w:p w14:paraId="314355D9" w14:textId="0B42620E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 xml:space="preserve">Kosztorysy inwestorskie w </w:t>
      </w:r>
      <w:r w:rsidR="0029354A">
        <w:rPr>
          <w:rFonts w:ascii="Arial" w:hAnsi="Arial" w:cs="Arial"/>
          <w:sz w:val="22"/>
          <w:szCs w:val="22"/>
        </w:rPr>
        <w:t>1</w:t>
      </w:r>
      <w:r w:rsidRPr="004A139E">
        <w:rPr>
          <w:rFonts w:ascii="Arial" w:hAnsi="Arial" w:cs="Arial"/>
          <w:sz w:val="22"/>
          <w:szCs w:val="22"/>
        </w:rPr>
        <w:t xml:space="preserve"> egz.,</w:t>
      </w:r>
    </w:p>
    <w:p w14:paraId="7F412944" w14:textId="528FB8F1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 xml:space="preserve">Harmonogram realizacji robót z ilością roboczogodzin i krzywą zatrudnienia </w:t>
      </w:r>
      <w:r w:rsidRPr="004A139E">
        <w:rPr>
          <w:rFonts w:ascii="Arial" w:hAnsi="Arial" w:cs="Arial"/>
          <w:sz w:val="22"/>
          <w:szCs w:val="22"/>
        </w:rPr>
        <w:br/>
        <w:t xml:space="preserve">w </w:t>
      </w:r>
      <w:r w:rsidR="008A400E">
        <w:rPr>
          <w:rFonts w:ascii="Arial" w:hAnsi="Arial" w:cs="Arial"/>
          <w:sz w:val="22"/>
          <w:szCs w:val="22"/>
        </w:rPr>
        <w:t>1</w:t>
      </w:r>
      <w:r w:rsidRPr="004A139E">
        <w:rPr>
          <w:rFonts w:ascii="Arial" w:hAnsi="Arial" w:cs="Arial"/>
          <w:sz w:val="22"/>
          <w:szCs w:val="22"/>
        </w:rPr>
        <w:t xml:space="preserve"> egz.,</w:t>
      </w:r>
    </w:p>
    <w:p w14:paraId="01D901D4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Wykaz urządzeń i materiałów z określeniem parametrów technicznych, w tym parametrów decydujących o równoważ</w:t>
      </w:r>
      <w:r>
        <w:rPr>
          <w:rFonts w:ascii="Arial" w:hAnsi="Arial" w:cs="Arial"/>
          <w:sz w:val="22"/>
          <w:szCs w:val="22"/>
        </w:rPr>
        <w:t>ności urządzeń i materiałów w 2</w:t>
      </w:r>
      <w:r w:rsidRPr="004A139E">
        <w:rPr>
          <w:rFonts w:ascii="Arial" w:hAnsi="Arial" w:cs="Arial"/>
          <w:sz w:val="22"/>
          <w:szCs w:val="22"/>
        </w:rPr>
        <w:t xml:space="preserve"> egz.,</w:t>
      </w:r>
    </w:p>
    <w:p w14:paraId="7D27D9AF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Specyfikacje techniczne wykonania i odbioru robót w 2 egz.,</w:t>
      </w:r>
    </w:p>
    <w:p w14:paraId="7CD70D34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Zesta</w:t>
      </w:r>
      <w:r>
        <w:rPr>
          <w:rFonts w:ascii="Arial" w:hAnsi="Arial" w:cs="Arial"/>
          <w:sz w:val="22"/>
          <w:szCs w:val="22"/>
        </w:rPr>
        <w:t>wienie Kosztów Zadania w 2 egz.</w:t>
      </w:r>
    </w:p>
    <w:p w14:paraId="612273C2" w14:textId="77777777" w:rsidR="006B3583" w:rsidRPr="004A139E" w:rsidRDefault="006B3583" w:rsidP="006B3583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Projekty, przedmiary robót, kosztorysy inwestorskie, specyfikacje techniczne wykonania i odbioru robót, ZKZ, harmonogram realizacji robót winny, opis przedmiotu zamówienia oraz inne opracowania być wykonane w technice komputerowej, dostarczone do Zamawiającego na 2 płytach CD/DVD:</w:t>
      </w:r>
    </w:p>
    <w:p w14:paraId="01BFBAAA" w14:textId="77777777" w:rsidR="006B3583" w:rsidRPr="004A139E" w:rsidRDefault="006B3583" w:rsidP="005332A7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lastRenderedPageBreak/>
        <w:t>Płyta nr 1 – p</w:t>
      </w:r>
      <w:r>
        <w:rPr>
          <w:rFonts w:ascii="Arial" w:hAnsi="Arial" w:cs="Arial"/>
          <w:sz w:val="22"/>
          <w:szCs w:val="22"/>
        </w:rPr>
        <w:t xml:space="preserve">rojekty, </w:t>
      </w:r>
      <w:r w:rsidRPr="004A139E">
        <w:rPr>
          <w:rFonts w:ascii="Arial" w:hAnsi="Arial" w:cs="Arial"/>
          <w:sz w:val="22"/>
          <w:szCs w:val="22"/>
        </w:rPr>
        <w:t>przedmiary robót, spec</w:t>
      </w:r>
      <w:r>
        <w:rPr>
          <w:rFonts w:ascii="Arial" w:hAnsi="Arial" w:cs="Arial"/>
          <w:sz w:val="22"/>
          <w:szCs w:val="22"/>
        </w:rPr>
        <w:t>yfikacje techniczne wykonania i </w:t>
      </w:r>
      <w:r w:rsidRPr="004A139E">
        <w:rPr>
          <w:rFonts w:ascii="Arial" w:hAnsi="Arial" w:cs="Arial"/>
          <w:sz w:val="22"/>
          <w:szCs w:val="22"/>
        </w:rPr>
        <w:t xml:space="preserve">odbioru robót oraz harmonogram realizacji robót (pliki graficzne </w:t>
      </w:r>
      <w:r>
        <w:rPr>
          <w:rFonts w:ascii="Arial" w:hAnsi="Arial" w:cs="Arial"/>
          <w:sz w:val="22"/>
          <w:szCs w:val="22"/>
        </w:rPr>
        <w:t xml:space="preserve">w formie pdf, </w:t>
      </w:r>
      <w:proofErr w:type="spellStart"/>
      <w:r>
        <w:rPr>
          <w:rFonts w:ascii="Arial" w:hAnsi="Arial" w:cs="Arial"/>
          <w:sz w:val="22"/>
          <w:szCs w:val="22"/>
        </w:rPr>
        <w:t>dwg</w:t>
      </w:r>
      <w:proofErr w:type="spellEnd"/>
      <w:r>
        <w:rPr>
          <w:rFonts w:ascii="Arial" w:hAnsi="Arial" w:cs="Arial"/>
          <w:sz w:val="22"/>
          <w:szCs w:val="22"/>
        </w:rPr>
        <w:t xml:space="preserve">, przedmiary </w:t>
      </w:r>
      <w:r w:rsidRPr="004A139E">
        <w:rPr>
          <w:rFonts w:ascii="Arial" w:hAnsi="Arial" w:cs="Arial"/>
          <w:sz w:val="22"/>
          <w:szCs w:val="22"/>
        </w:rPr>
        <w:t xml:space="preserve">w formacie </w:t>
      </w:r>
      <w:proofErr w:type="spellStart"/>
      <w:r w:rsidRPr="004A139E">
        <w:rPr>
          <w:rFonts w:ascii="Arial" w:hAnsi="Arial" w:cs="Arial"/>
          <w:sz w:val="22"/>
          <w:szCs w:val="22"/>
        </w:rPr>
        <w:t>ath</w:t>
      </w:r>
      <w:proofErr w:type="spellEnd"/>
      <w:r w:rsidRPr="004A139E">
        <w:rPr>
          <w:rFonts w:ascii="Arial" w:hAnsi="Arial" w:cs="Arial"/>
          <w:sz w:val="22"/>
          <w:szCs w:val="22"/>
        </w:rPr>
        <w:t>).</w:t>
      </w:r>
    </w:p>
    <w:p w14:paraId="3368AF6D" w14:textId="77777777" w:rsidR="006B3583" w:rsidRDefault="006B3583" w:rsidP="005332A7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4A139E">
        <w:rPr>
          <w:rFonts w:ascii="Arial" w:hAnsi="Arial" w:cs="Arial"/>
          <w:sz w:val="22"/>
          <w:szCs w:val="22"/>
        </w:rPr>
        <w:t>Płyta nr 2 – projekty, przedmiary robót, kosztorysy inwestorskie, spe</w:t>
      </w:r>
      <w:r>
        <w:rPr>
          <w:rFonts w:ascii="Arial" w:hAnsi="Arial" w:cs="Arial"/>
          <w:sz w:val="22"/>
          <w:szCs w:val="22"/>
        </w:rPr>
        <w:t xml:space="preserve">cyfikacje techniczne wykonania </w:t>
      </w:r>
      <w:r w:rsidRPr="004A139E">
        <w:rPr>
          <w:rFonts w:ascii="Arial" w:hAnsi="Arial" w:cs="Arial"/>
          <w:sz w:val="22"/>
          <w:szCs w:val="22"/>
        </w:rPr>
        <w:t xml:space="preserve">i odbioru robót, ZKZ oraz harmonogram realizacji robót (pliki graficzne w formie pdf, </w:t>
      </w:r>
      <w:proofErr w:type="spellStart"/>
      <w:r w:rsidRPr="004A139E">
        <w:rPr>
          <w:rFonts w:ascii="Arial" w:hAnsi="Arial" w:cs="Arial"/>
          <w:sz w:val="22"/>
          <w:szCs w:val="22"/>
        </w:rPr>
        <w:t>dwg</w:t>
      </w:r>
      <w:proofErr w:type="spellEnd"/>
      <w:r w:rsidRPr="004A139E">
        <w:rPr>
          <w:rFonts w:ascii="Arial" w:hAnsi="Arial" w:cs="Arial"/>
          <w:sz w:val="22"/>
          <w:szCs w:val="22"/>
        </w:rPr>
        <w:t xml:space="preserve">, przedmiary w formacie </w:t>
      </w:r>
      <w:proofErr w:type="spellStart"/>
      <w:r w:rsidRPr="004A139E">
        <w:rPr>
          <w:rFonts w:ascii="Arial" w:hAnsi="Arial" w:cs="Arial"/>
          <w:sz w:val="22"/>
          <w:szCs w:val="22"/>
        </w:rPr>
        <w:t>ath</w:t>
      </w:r>
      <w:proofErr w:type="spellEnd"/>
      <w:r w:rsidRPr="004A139E">
        <w:rPr>
          <w:rFonts w:ascii="Arial" w:hAnsi="Arial" w:cs="Arial"/>
          <w:sz w:val="22"/>
          <w:szCs w:val="22"/>
        </w:rPr>
        <w:t>).</w:t>
      </w:r>
    </w:p>
    <w:p w14:paraId="7DFCCF0E" w14:textId="77777777" w:rsidR="006B3583" w:rsidRPr="004A139E" w:rsidRDefault="006B3583" w:rsidP="006B3583">
      <w:pPr>
        <w:pStyle w:val="Tekstpodstawowy"/>
        <w:ind w:left="993"/>
        <w:rPr>
          <w:rFonts w:ascii="Arial" w:hAnsi="Arial" w:cs="Arial"/>
          <w:sz w:val="22"/>
          <w:szCs w:val="22"/>
        </w:rPr>
      </w:pPr>
    </w:p>
    <w:p w14:paraId="66A03549" w14:textId="023DB9EE" w:rsidR="006B3583" w:rsidRPr="00DD71D5" w:rsidRDefault="006B3583" w:rsidP="006B3583">
      <w:pPr>
        <w:pStyle w:val="Tekstpodstawowy"/>
        <w:numPr>
          <w:ilvl w:val="1"/>
          <w:numId w:val="2"/>
        </w:numPr>
        <w:ind w:left="709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Etap RB - K</w:t>
      </w:r>
      <w:r w:rsidRPr="00D453A4">
        <w:rPr>
          <w:rFonts w:ascii="Arial" w:hAnsi="Arial" w:cs="Arial"/>
          <w:b/>
          <w:sz w:val="22"/>
          <w:szCs w:val="22"/>
        </w:rPr>
        <w:t>ompletne wykonanie robót budowlanych</w:t>
      </w:r>
      <w:r>
        <w:rPr>
          <w:rFonts w:ascii="Arial" w:hAnsi="Arial" w:cs="Arial"/>
          <w:b/>
          <w:sz w:val="22"/>
          <w:szCs w:val="22"/>
        </w:rPr>
        <w:t xml:space="preserve"> i </w:t>
      </w:r>
      <w:r w:rsidRPr="003C3210">
        <w:rPr>
          <w:rFonts w:ascii="Arial" w:hAnsi="Arial" w:cs="Arial"/>
          <w:b/>
          <w:sz w:val="22"/>
          <w:szCs w:val="22"/>
        </w:rPr>
        <w:t>pełnienie nadzoru autorskiego w trakcie realizacji robót</w:t>
      </w:r>
      <w:r w:rsidRPr="00D453A4">
        <w:rPr>
          <w:rFonts w:ascii="Arial" w:hAnsi="Arial" w:cs="Arial"/>
          <w:b/>
          <w:sz w:val="22"/>
          <w:szCs w:val="22"/>
        </w:rPr>
        <w:t>:</w:t>
      </w:r>
    </w:p>
    <w:p w14:paraId="2B290C42" w14:textId="77777777" w:rsidR="006B3583" w:rsidRPr="00FA2D41" w:rsidRDefault="006B3583" w:rsidP="006B3583">
      <w:pPr>
        <w:pStyle w:val="Akapitzlist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b/>
          <w:sz w:val="22"/>
          <w:szCs w:val="22"/>
        </w:rPr>
        <w:t>Wymagania w zakresie realizacji robót budowlanych</w:t>
      </w:r>
    </w:p>
    <w:p w14:paraId="60C8188A" w14:textId="77777777" w:rsidR="006B3583" w:rsidRDefault="006B3583" w:rsidP="005332A7">
      <w:pPr>
        <w:pStyle w:val="Akapitzlist"/>
        <w:numPr>
          <w:ilvl w:val="0"/>
          <w:numId w:val="19"/>
        </w:numPr>
        <w:ind w:left="99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Pracownicy (kierownik budowy, kierownicy robót) posiadający uprawnienia do wykonania robót budowlanych:</w:t>
      </w:r>
    </w:p>
    <w:p w14:paraId="77625ACB" w14:textId="6D27EC43" w:rsidR="006B3583" w:rsidRPr="00646D09" w:rsidRDefault="006B3583" w:rsidP="005332A7">
      <w:pPr>
        <w:pStyle w:val="Akapitzlist"/>
        <w:numPr>
          <w:ilvl w:val="0"/>
          <w:numId w:val="45"/>
        </w:numPr>
        <w:ind w:left="1418"/>
        <w:jc w:val="both"/>
        <w:rPr>
          <w:rFonts w:ascii="Arial" w:hAnsi="Arial" w:cs="Arial"/>
          <w:sz w:val="22"/>
          <w:szCs w:val="22"/>
        </w:rPr>
      </w:pPr>
      <w:r w:rsidRPr="00646D09">
        <w:rPr>
          <w:rFonts w:ascii="Arial" w:hAnsi="Arial" w:cs="Arial"/>
          <w:sz w:val="22"/>
          <w:szCs w:val="22"/>
        </w:rPr>
        <w:t>bez ograniczeń, w zakresie odpowia</w:t>
      </w:r>
      <w:r>
        <w:rPr>
          <w:rFonts w:ascii="Arial" w:hAnsi="Arial" w:cs="Arial"/>
          <w:sz w:val="22"/>
          <w:szCs w:val="22"/>
        </w:rPr>
        <w:t>dającym przedmiotowi zamówienia</w:t>
      </w:r>
      <w:r>
        <w:rPr>
          <w:rFonts w:ascii="Arial" w:hAnsi="Arial" w:cs="Arial"/>
          <w:sz w:val="22"/>
          <w:szCs w:val="22"/>
        </w:rPr>
        <w:br/>
      </w:r>
      <w:r w:rsidRPr="00646D09">
        <w:rPr>
          <w:rFonts w:ascii="Arial" w:hAnsi="Arial" w:cs="Arial"/>
          <w:sz w:val="22"/>
          <w:szCs w:val="22"/>
        </w:rPr>
        <w:t xml:space="preserve">w specjalnościach: </w:t>
      </w:r>
      <w:r w:rsidRPr="00646D09">
        <w:rPr>
          <w:rFonts w:ascii="Arial" w:hAnsi="Arial" w:cs="Arial"/>
          <w:color w:val="000000"/>
          <w:sz w:val="22"/>
          <w:szCs w:val="22"/>
        </w:rPr>
        <w:t>instalacyjnej w zakresie sieci, instalacji i urządzeń elektrycznych i elektroenergetycznych</w:t>
      </w:r>
      <w:r w:rsidR="00F843FB">
        <w:rPr>
          <w:rFonts w:ascii="Arial" w:hAnsi="Arial" w:cs="Arial"/>
          <w:color w:val="000000"/>
          <w:sz w:val="22"/>
          <w:szCs w:val="22"/>
        </w:rPr>
        <w:t>.</w:t>
      </w:r>
    </w:p>
    <w:p w14:paraId="6972B13C" w14:textId="77777777" w:rsidR="006B3583" w:rsidRPr="001C6F65" w:rsidRDefault="006B3583" w:rsidP="005332A7">
      <w:pPr>
        <w:pStyle w:val="Akapitzlist"/>
        <w:numPr>
          <w:ilvl w:val="0"/>
          <w:numId w:val="19"/>
        </w:numPr>
        <w:ind w:left="99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Kierownik budowy, kierownicy robót branżowych winni posiadać: oświadczenie o posiadaniu aktualnego zaświadczenia z właściwego Oddziału Izby Architektów lub Izby Inżynierów Budownictwa potwierdzające przynależność do tej izby </w:t>
      </w:r>
      <w:r>
        <w:rPr>
          <w:rFonts w:ascii="Arial" w:hAnsi="Arial" w:cs="Arial"/>
          <w:sz w:val="22"/>
          <w:szCs w:val="22"/>
        </w:rPr>
        <w:br/>
      </w:r>
      <w:bookmarkStart w:id="1" w:name="_Hlk225943109"/>
      <w:r>
        <w:rPr>
          <w:rFonts w:ascii="Arial" w:hAnsi="Arial" w:cs="Arial"/>
          <w:sz w:val="22"/>
          <w:szCs w:val="22"/>
        </w:rPr>
        <w:t>i opłacenia wymaganego ubezpieczenia od odpowiedzialności zawodowej;</w:t>
      </w:r>
      <w:bookmarkEnd w:id="1"/>
    </w:p>
    <w:p w14:paraId="70062C0D" w14:textId="77777777" w:rsidR="006B3583" w:rsidRPr="00067C87" w:rsidRDefault="006B3583" w:rsidP="005332A7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067C87">
        <w:rPr>
          <w:rFonts w:ascii="Arial" w:hAnsi="Arial" w:cs="Arial"/>
          <w:sz w:val="22"/>
          <w:szCs w:val="22"/>
        </w:rPr>
        <w:t>Zamontowanie na koszt własny podliczników na podstawie których nastąpi rozliczenie zużycia mediów (wody, energii elektrycznej i cieplnej, odprowadzenia ścieków) lub spisania (w formie notatki) z Administratorem określającej szacunkowej ilość poszczególnych mediów w przypadku braku możliwości zamontowania własnych podliczników</w:t>
      </w:r>
      <w:r>
        <w:rPr>
          <w:rFonts w:ascii="Arial" w:hAnsi="Arial" w:cs="Arial"/>
          <w:sz w:val="22"/>
          <w:szCs w:val="22"/>
        </w:rPr>
        <w:t>;</w:t>
      </w:r>
    </w:p>
    <w:p w14:paraId="37D4E616" w14:textId="77777777" w:rsidR="006B3583" w:rsidRDefault="006B3583" w:rsidP="005332A7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 xml:space="preserve">Wykonanie wszystkich prac/czynności towarzyszących koniecznych </w:t>
      </w:r>
      <w:r>
        <w:rPr>
          <w:rFonts w:ascii="Arial" w:hAnsi="Arial" w:cs="Arial"/>
          <w:sz w:val="22"/>
          <w:szCs w:val="22"/>
        </w:rPr>
        <w:br/>
      </w:r>
      <w:r w:rsidRPr="00FA2D41">
        <w:rPr>
          <w:rFonts w:ascii="Arial" w:hAnsi="Arial" w:cs="Arial"/>
          <w:sz w:val="22"/>
          <w:szCs w:val="22"/>
        </w:rPr>
        <w:t>do prawidłowego zrealizowania umowy, a nieprzewidzianych w projektach;</w:t>
      </w:r>
    </w:p>
    <w:p w14:paraId="7D8B9B1A" w14:textId="77777777" w:rsidR="006B3583" w:rsidRPr="00067C87" w:rsidRDefault="006B3583" w:rsidP="005332A7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067C87">
        <w:rPr>
          <w:rFonts w:ascii="Arial" w:hAnsi="Arial" w:cs="Arial"/>
          <w:sz w:val="22"/>
          <w:szCs w:val="22"/>
        </w:rPr>
        <w:t>Zagospodarowanie wytworzonych odpadów we własnym zakresie, ich segregowanie i systematyczne usuwanie oraz wydanie Zamawiającemu karty przekazania odpadów (dalej ”KPO”);</w:t>
      </w:r>
    </w:p>
    <w:p w14:paraId="6FCA2EBA" w14:textId="77777777" w:rsidR="006B3583" w:rsidRPr="00FA2D41" w:rsidRDefault="006B3583" w:rsidP="005332A7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Poddanie utylizacji odpadów powstałych w wyniku prowadzenia robót budowlanych;</w:t>
      </w:r>
    </w:p>
    <w:p w14:paraId="3A6F8032" w14:textId="2AF36B4E" w:rsidR="006B3583" w:rsidRDefault="006B3583" w:rsidP="005332A7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 xml:space="preserve">Uzgodnienie, skoordynowanie oraz umożliwienie realizacji planowanych robót </w:t>
      </w:r>
      <w:r>
        <w:rPr>
          <w:rFonts w:ascii="Arial" w:hAnsi="Arial" w:cs="Arial"/>
          <w:sz w:val="22"/>
          <w:szCs w:val="22"/>
        </w:rPr>
        <w:br/>
      </w:r>
      <w:r w:rsidRPr="00FA2D41">
        <w:rPr>
          <w:rFonts w:ascii="Arial" w:hAnsi="Arial" w:cs="Arial"/>
          <w:sz w:val="22"/>
          <w:szCs w:val="22"/>
        </w:rPr>
        <w:t>w obiekcie lub dotyczących obiektu</w:t>
      </w:r>
      <w:r>
        <w:rPr>
          <w:rFonts w:ascii="Arial" w:hAnsi="Arial" w:cs="Arial"/>
          <w:sz w:val="22"/>
          <w:szCs w:val="22"/>
        </w:rPr>
        <w:t>,</w:t>
      </w:r>
      <w:r w:rsidRPr="00FA2D41">
        <w:rPr>
          <w:rFonts w:ascii="Arial" w:hAnsi="Arial" w:cs="Arial"/>
          <w:sz w:val="22"/>
          <w:szCs w:val="22"/>
        </w:rPr>
        <w:t xml:space="preserve"> a związanych z innymi inwestycjami </w:t>
      </w:r>
      <w:r w:rsidRPr="00DB6013">
        <w:rPr>
          <w:rFonts w:ascii="Arial" w:hAnsi="Arial" w:cs="Arial"/>
          <w:sz w:val="22"/>
          <w:szCs w:val="22"/>
        </w:rPr>
        <w:t>(realizowanych na etapie doku</w:t>
      </w:r>
      <w:r>
        <w:rPr>
          <w:rFonts w:ascii="Arial" w:hAnsi="Arial" w:cs="Arial"/>
          <w:sz w:val="22"/>
          <w:szCs w:val="22"/>
        </w:rPr>
        <w:t>mentacji lub robót budowlanych)</w:t>
      </w:r>
      <w:r w:rsidR="005C3E33">
        <w:rPr>
          <w:rFonts w:ascii="Arial" w:hAnsi="Arial" w:cs="Arial"/>
          <w:sz w:val="22"/>
          <w:szCs w:val="22"/>
        </w:rPr>
        <w:t>;</w:t>
      </w:r>
    </w:p>
    <w:p w14:paraId="137A6F2D" w14:textId="77777777" w:rsidR="005C3E33" w:rsidRPr="00A42ED1" w:rsidRDefault="005C3E33" w:rsidP="005C3E33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A42ED1">
        <w:rPr>
          <w:rFonts w:ascii="Arial" w:hAnsi="Arial" w:cs="Arial"/>
          <w:sz w:val="22"/>
          <w:szCs w:val="22"/>
        </w:rPr>
        <w:t>Zapewnienie osoby wykonującej prace konserwatorskie w myśl Rozporządzenia Ministra Kultury i Dziedzictwa Narodowego z dnia 22.06.2017 (Dz. U. z 2017 r. poz. 1266) w sprawie prowadzenia prac konserwatorskich przy zabytku wpisanym do rejestru zabytków albo na listę Skarbów Dziedzictwa oraz robót budowlanych, badań architektonicznych i innych działań przy zabytku wpisanym do rejestru zabytków, a także badań archeologicznych i poszukiwań zabytków, /zapis uwzględnić jeżeli zadanie objęte jest działalnością konserwatora/</w:t>
      </w:r>
    </w:p>
    <w:p w14:paraId="5B07C0DA" w14:textId="77777777" w:rsidR="005C3E33" w:rsidRPr="00A42ED1" w:rsidRDefault="005C3E33" w:rsidP="005C3E33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A42ED1">
        <w:rPr>
          <w:rFonts w:ascii="Arial" w:hAnsi="Arial" w:cs="Arial"/>
          <w:sz w:val="22"/>
          <w:szCs w:val="22"/>
        </w:rPr>
        <w:t>Oświadczenie dla kierownika budowy – posiadanie wymaganych uprawnień budowlanych w odpowiedniej specjalności spełniających wymóg art. 12 ust 7 ustawy Prawo Budowlane oraz Rozporządzenia Ministra Kultury i Dziedzictwa Narodowego z dnia 2 sierpnia 2018r. w sprawie prowadzenia prac konserwatorskich, prac restauratorskich i badań konserwatorskich pry zabytku wpisanym do rejestru zabytków albo na Listę Skarbów Dziedzictwa oraz robót budowlanych ,badań architektonicznych i innych działań przy zabytku wpisanym do rejestru zabytków a także poszukiwań zabytków;</w:t>
      </w:r>
    </w:p>
    <w:p w14:paraId="537E4B2D" w14:textId="77777777" w:rsidR="005C3E33" w:rsidRPr="00A42ED1" w:rsidRDefault="005C3E33" w:rsidP="005C3E33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A42ED1">
        <w:rPr>
          <w:rFonts w:ascii="Arial" w:hAnsi="Arial" w:cs="Arial"/>
          <w:sz w:val="22"/>
          <w:szCs w:val="22"/>
        </w:rPr>
        <w:t>Oświadczenie dla kierownika budowy – posiadaniu odpowiednich kwalifikacji określonych w art. 37 c ustawy o ochronie zabytków i opiece nad zabytkami;</w:t>
      </w:r>
    </w:p>
    <w:p w14:paraId="2F16F157" w14:textId="77777777" w:rsidR="005C3E33" w:rsidRPr="00A42ED1" w:rsidRDefault="005C3E33" w:rsidP="005C3E33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A42ED1">
        <w:rPr>
          <w:rFonts w:ascii="Arial" w:hAnsi="Arial" w:cs="Arial"/>
          <w:sz w:val="22"/>
          <w:szCs w:val="22"/>
        </w:rPr>
        <w:t>Oświadczenie dla kierownika budowy – posiadaniu co najmniej 18- miesięcznego doświadczenia w robotach budowlanych prowadzonym przy zabytkach nieruchomych wpisanych do rejestru lub inwentarza muzeum będącego instytucją kultury;</w:t>
      </w:r>
    </w:p>
    <w:p w14:paraId="5AABFF9F" w14:textId="44F8658C" w:rsidR="005C3E33" w:rsidRPr="00A42ED1" w:rsidRDefault="005C3E33" w:rsidP="005C3E33">
      <w:pPr>
        <w:pStyle w:val="Akapitzlist"/>
        <w:numPr>
          <w:ilvl w:val="0"/>
          <w:numId w:val="1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A42ED1">
        <w:rPr>
          <w:rFonts w:ascii="Arial" w:hAnsi="Arial" w:cs="Arial"/>
          <w:sz w:val="22"/>
          <w:szCs w:val="22"/>
        </w:rPr>
        <w:lastRenderedPageBreak/>
        <w:t>Oświadczenie dla kierownika budowy, który posiada wymagane uprawnienia budowlane w odpowiedniej specjalności wymóg art. 12 ust. 7  ustawy – Prawo budowlane oraz wymóg wykonania prac konserwatorskich przy obiektach zabytkowych zgodnie z ustawą z dnia 23 lipca 2003r. o ochronie zabytków i opiece nad zabytkami, kierujący robotami budowlanymi, który powinien spełniać wymagania, o których mowa w art. 37c ww. ustawy.</w:t>
      </w:r>
    </w:p>
    <w:p w14:paraId="6295C3EC" w14:textId="77777777" w:rsidR="006B3583" w:rsidRDefault="006B3583" w:rsidP="006B3583">
      <w:pPr>
        <w:pStyle w:val="Akapitzlist"/>
        <w:ind w:left="993"/>
        <w:jc w:val="both"/>
        <w:rPr>
          <w:rFonts w:ascii="Arial" w:hAnsi="Arial" w:cs="Arial"/>
          <w:sz w:val="22"/>
          <w:szCs w:val="22"/>
        </w:rPr>
      </w:pPr>
    </w:p>
    <w:p w14:paraId="268A12B2" w14:textId="7137FADD" w:rsidR="006B3583" w:rsidRPr="00F00ED8" w:rsidRDefault="006B3583" w:rsidP="006B3583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F00ED8">
        <w:rPr>
          <w:rFonts w:ascii="Arial" w:hAnsi="Arial" w:cs="Arial"/>
          <w:b/>
          <w:sz w:val="22"/>
          <w:szCs w:val="22"/>
        </w:rPr>
        <w:t>Wymagania w zakresie odbiorów i dokumentacji</w:t>
      </w:r>
      <w:r w:rsidR="007816EE">
        <w:rPr>
          <w:rFonts w:ascii="Arial" w:hAnsi="Arial" w:cs="Arial"/>
          <w:b/>
          <w:sz w:val="22"/>
          <w:szCs w:val="22"/>
        </w:rPr>
        <w:t xml:space="preserve"> powykonawczej</w:t>
      </w:r>
    </w:p>
    <w:p w14:paraId="19FC07F7" w14:textId="77777777" w:rsidR="006B3583" w:rsidRPr="00FA2D41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Wykonanie dokumentacji powykonawczej, zgodnie z Regulaminem Prac Komisji Odbiorowych Zadań Inwestycyjnych i Remontowych SZI;</w:t>
      </w:r>
    </w:p>
    <w:p w14:paraId="74CA4546" w14:textId="77777777" w:rsidR="006B3583" w:rsidRPr="00FA2D41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Uzyskanie wszelkich decyzji, zawiadomień, pozwoleń, uzgodnień, oświadczeń, postanowień, certyfikatów niezbędnych do oddania obiektu do użytkowania, uzyskanie pozwolenia na użytkowanie;</w:t>
      </w:r>
    </w:p>
    <w:p w14:paraId="0ED097A0" w14:textId="77777777" w:rsidR="006B3583" w:rsidRPr="00FA2D41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Przeprowadzenie niezbędnych prób sprawdzających prawidłowe funkcjonowanie instalacji, urządzeń, itp. wraz z udokumentowaniem ich wyników;</w:t>
      </w:r>
    </w:p>
    <w:p w14:paraId="73559F14" w14:textId="77777777" w:rsidR="006B3583" w:rsidRPr="00FA2D41" w:rsidRDefault="006B3583" w:rsidP="005332A7">
      <w:pPr>
        <w:pStyle w:val="Akapitzlist"/>
        <w:numPr>
          <w:ilvl w:val="0"/>
          <w:numId w:val="20"/>
        </w:numPr>
        <w:tabs>
          <w:tab w:val="left" w:pos="1134"/>
        </w:tabs>
        <w:ind w:left="993" w:hanging="283"/>
        <w:jc w:val="both"/>
        <w:rPr>
          <w:rFonts w:ascii="Arial" w:hAnsi="Arial" w:cs="Arial"/>
          <w:spacing w:val="-4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Wykonanie wszystkich wymaganych pomiarów instalacji, analiz</w:t>
      </w:r>
      <w:r w:rsidRPr="00FA2D41">
        <w:rPr>
          <w:rFonts w:ascii="Arial" w:hAnsi="Arial" w:cs="Arial"/>
          <w:sz w:val="22"/>
          <w:szCs w:val="22"/>
        </w:rPr>
        <w:br/>
        <w:t>(</w:t>
      </w:r>
      <w:r w:rsidRPr="00FA2D41">
        <w:rPr>
          <w:rFonts w:ascii="Arial" w:hAnsi="Arial" w:cs="Arial"/>
          <w:spacing w:val="-4"/>
          <w:sz w:val="22"/>
          <w:szCs w:val="22"/>
        </w:rPr>
        <w:t>w szczególności pomiarów przepływów, wydatków, ciśnień, temperatur, wilgotności, poziomów głośności, wielkości elektrycznych itp.),</w:t>
      </w:r>
    </w:p>
    <w:p w14:paraId="36C4A6D2" w14:textId="77777777" w:rsidR="006B3583" w:rsidRPr="00FA2D41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 xml:space="preserve">Wykonanie instrukcji ppoż. oraz scenariusza ppoż. lub ich aktualizacji </w:t>
      </w:r>
      <w:r w:rsidRPr="00FA2D41">
        <w:rPr>
          <w:rFonts w:ascii="Arial" w:hAnsi="Arial" w:cs="Arial"/>
          <w:sz w:val="22"/>
          <w:szCs w:val="22"/>
        </w:rPr>
        <w:br/>
        <w:t>(w przypadku posiadania przez Użytkownika) – jeżeli będzie wymagane;</w:t>
      </w:r>
    </w:p>
    <w:p w14:paraId="31409723" w14:textId="77777777" w:rsidR="006B3583" w:rsidRPr="00FA2D41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Opracowanie arkusza efektów gospodarczych;</w:t>
      </w:r>
    </w:p>
    <w:p w14:paraId="15F2F32F" w14:textId="77777777" w:rsidR="006B3583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>Opracowanie: instrukcji eksploatacji wykonanych instalacji oraz instrukcji obsługi wszystkich elementów składowych instalacji, instrukcji techniczno-ruchowej, niezbędnych schematów instalacyjnych w formie tablic oraz instrukcji postępowania na wypadek pożaru wraz z wykazem telefonów alarmowych;</w:t>
      </w:r>
    </w:p>
    <w:p w14:paraId="246800E8" w14:textId="77777777" w:rsidR="006B3583" w:rsidRPr="00117E02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117E02">
        <w:rPr>
          <w:rFonts w:ascii="Arial" w:hAnsi="Arial" w:cs="Arial"/>
          <w:sz w:val="22"/>
          <w:szCs w:val="22"/>
        </w:rPr>
        <w:t>realizacja obowiązków wynikająca z ustawy z dnia 15.05.2015 r. o substancjach zubożających warstwę ozonową oraz niektórych fluorowanych gazach cieplarnianych wraz z przepisami wykonawczymi i unijnymi w przypadku instalowania systemów lub obiegów urządzeń zawierających substancje kontrolowane lub fluorowane gazy cieplarniane w szczególności:</w:t>
      </w:r>
    </w:p>
    <w:p w14:paraId="44F78BEA" w14:textId="77777777" w:rsidR="006B3583" w:rsidRPr="00117E02" w:rsidRDefault="006B3583" w:rsidP="006B3583">
      <w:pPr>
        <w:pStyle w:val="Akapitzlist"/>
        <w:ind w:left="1134" w:hanging="141"/>
        <w:jc w:val="both"/>
        <w:rPr>
          <w:rFonts w:ascii="Arial" w:hAnsi="Arial" w:cs="Arial"/>
          <w:sz w:val="22"/>
          <w:szCs w:val="22"/>
        </w:rPr>
      </w:pPr>
      <w:r w:rsidRPr="00117E02">
        <w:rPr>
          <w:rFonts w:ascii="Arial" w:hAnsi="Arial" w:cs="Arial"/>
          <w:sz w:val="22"/>
          <w:szCs w:val="22"/>
        </w:rPr>
        <w:t>- założenie i prowadzenie dokumentacji w formie Kart Urządzeń lub Kart Systemów Ochrony Przeciwpożarowej, które następnie Wykonawca przekaże Zamawiającemu po odbiorze końcowym;</w:t>
      </w:r>
    </w:p>
    <w:p w14:paraId="67BF5C5C" w14:textId="77777777" w:rsidR="006B3583" w:rsidRPr="00117E02" w:rsidRDefault="006B3583" w:rsidP="006B3583">
      <w:pPr>
        <w:pStyle w:val="Akapitzlist"/>
        <w:ind w:left="1134" w:hanging="141"/>
        <w:jc w:val="both"/>
        <w:rPr>
          <w:rFonts w:ascii="Arial" w:hAnsi="Arial" w:cs="Arial"/>
          <w:sz w:val="22"/>
          <w:szCs w:val="22"/>
        </w:rPr>
      </w:pPr>
      <w:r w:rsidRPr="00117E02">
        <w:rPr>
          <w:rFonts w:ascii="Arial" w:hAnsi="Arial" w:cs="Arial"/>
          <w:sz w:val="22"/>
          <w:szCs w:val="22"/>
        </w:rPr>
        <w:t>- zapewnienie, w tym również w okresie udzielonej gwarancji, wykonywania konserwacji, serwisu, napraw oraz kontroli szczelności pod względem wycieków przez personel o którym mowa w art. 20 i 30 wyżej wymienionej ustawy;</w:t>
      </w:r>
    </w:p>
    <w:p w14:paraId="334712C9" w14:textId="77777777" w:rsidR="006B3583" w:rsidRPr="00117E02" w:rsidRDefault="006B3583" w:rsidP="006B3583">
      <w:pPr>
        <w:pStyle w:val="Akapitzlist"/>
        <w:ind w:left="993"/>
        <w:jc w:val="both"/>
        <w:rPr>
          <w:rFonts w:ascii="Arial" w:hAnsi="Arial" w:cs="Arial"/>
          <w:sz w:val="22"/>
          <w:szCs w:val="22"/>
        </w:rPr>
      </w:pPr>
      <w:r w:rsidRPr="00117E02">
        <w:rPr>
          <w:rFonts w:ascii="Arial" w:hAnsi="Arial" w:cs="Arial"/>
          <w:sz w:val="22"/>
          <w:szCs w:val="22"/>
        </w:rPr>
        <w:t>- oznakowanie urządzeń lub systemów ochrony przeciwpożarowej;</w:t>
      </w:r>
    </w:p>
    <w:p w14:paraId="48A868EF" w14:textId="77777777" w:rsidR="006B3583" w:rsidRPr="00117E02" w:rsidRDefault="006B3583" w:rsidP="006B3583">
      <w:pPr>
        <w:pStyle w:val="Akapitzlist"/>
        <w:ind w:left="1134" w:hanging="141"/>
        <w:jc w:val="both"/>
        <w:rPr>
          <w:rFonts w:ascii="Arial" w:hAnsi="Arial" w:cs="Arial"/>
          <w:sz w:val="22"/>
          <w:szCs w:val="22"/>
        </w:rPr>
      </w:pPr>
      <w:r w:rsidRPr="00117E02">
        <w:rPr>
          <w:rFonts w:ascii="Arial" w:hAnsi="Arial" w:cs="Arial"/>
          <w:sz w:val="22"/>
          <w:szCs w:val="22"/>
        </w:rPr>
        <w:t xml:space="preserve">- posiadanie aktualnej autoryzacji producenta dla urządzeń o których mowa </w:t>
      </w:r>
      <w:r w:rsidRPr="00117E02">
        <w:rPr>
          <w:rFonts w:ascii="Arial" w:hAnsi="Arial" w:cs="Arial"/>
          <w:sz w:val="22"/>
          <w:szCs w:val="22"/>
        </w:rPr>
        <w:br/>
        <w:t>w niniejszym punkcie, które będą montowane, o ile producent takiej autoryzacji udziela (niezbędne, odpowiednie i aktualne certyfikaty uprawniające do serwisu tych urządzeń);</w:t>
      </w:r>
    </w:p>
    <w:p w14:paraId="7FCE7056" w14:textId="77777777" w:rsidR="006B3583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Opracowanie dowodów urządzeń zgodnie z wytycznymi Administratora </w:t>
      </w:r>
      <w:r>
        <w:rPr>
          <w:rFonts w:ascii="Arial" w:hAnsi="Arial" w:cs="Arial"/>
          <w:sz w:val="22"/>
          <w:szCs w:val="22"/>
        </w:rPr>
        <w:br/>
        <w:t>i Użytkownika;</w:t>
      </w:r>
    </w:p>
    <w:p w14:paraId="2DB89971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>Opracowanie wykazu środków trwałych;</w:t>
      </w:r>
    </w:p>
    <w:p w14:paraId="1DE343D1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>Opracowanie zestawień ilościowych ukompletowania zamontowanych systemów, dla każdego z systemu oddzielnie z uwzględnieniem danych charakterystycznych urządzeń tj. typ, model, producent, nr seryjny, gabaryty;</w:t>
      </w:r>
    </w:p>
    <w:p w14:paraId="32AD7282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 xml:space="preserve">Opracowanie wykazu urządzeń podlegających okresowej konserwacji wraz </w:t>
      </w:r>
      <w:r>
        <w:rPr>
          <w:rFonts w:ascii="Arial" w:hAnsi="Arial" w:cs="Arial"/>
          <w:sz w:val="22"/>
          <w:szCs w:val="22"/>
        </w:rPr>
        <w:br/>
      </w:r>
      <w:r w:rsidRPr="0097709B">
        <w:rPr>
          <w:rFonts w:ascii="Arial" w:hAnsi="Arial" w:cs="Arial"/>
          <w:sz w:val="22"/>
          <w:szCs w:val="22"/>
        </w:rPr>
        <w:t>z podaniem czasookresów wymaganych przez producenta urządzenia;</w:t>
      </w:r>
    </w:p>
    <w:p w14:paraId="430EA6F0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>Opracowanie książek rejestrów zdarzeń oraz konserwacji dla poszczególnych systemów;</w:t>
      </w:r>
    </w:p>
    <w:p w14:paraId="24272A7E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>Wykonanie karty gwarancyjnej na zamontowane systemy, uwzględniającej okres prowadzenia konserwacji i czas na jaki zastała udzielona gwarancja wraz z nr kontaktowym serwisu pod który należy zgłaszać usterki;</w:t>
      </w:r>
    </w:p>
    <w:p w14:paraId="0D95ED6E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lastRenderedPageBreak/>
        <w:t xml:space="preserve">Dostarczenie deklaracji Wykonawcy o wykonaniu systemów zgodnie </w:t>
      </w:r>
      <w:r>
        <w:rPr>
          <w:rFonts w:ascii="Arial" w:hAnsi="Arial" w:cs="Arial"/>
          <w:sz w:val="22"/>
          <w:szCs w:val="22"/>
        </w:rPr>
        <w:br/>
      </w:r>
      <w:r w:rsidRPr="0097709B">
        <w:rPr>
          <w:rFonts w:ascii="Arial" w:hAnsi="Arial" w:cs="Arial"/>
          <w:sz w:val="22"/>
          <w:szCs w:val="22"/>
        </w:rPr>
        <w:t>z obowiązującymi przepisami;</w:t>
      </w:r>
    </w:p>
    <w:p w14:paraId="4BC25DA4" w14:textId="77777777" w:rsidR="006B3583" w:rsidRPr="00D97DF6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 xml:space="preserve">Opracowanie i dostarczenie podpisanych przez Użytkownika protokołów szkoleń z zamontowanych systemów, protokołów z uruchomień i sprawdzeń poprawności działania </w:t>
      </w:r>
      <w:r w:rsidRPr="00D97DF6">
        <w:rPr>
          <w:rFonts w:ascii="Arial" w:hAnsi="Arial" w:cs="Arial"/>
          <w:sz w:val="22"/>
          <w:szCs w:val="22"/>
        </w:rPr>
        <w:t>i funkcjonowania;</w:t>
      </w:r>
    </w:p>
    <w:p w14:paraId="7A8F3DC2" w14:textId="77777777" w:rsidR="006B3583" w:rsidRPr="0097709B" w:rsidRDefault="006B3583" w:rsidP="005332A7">
      <w:pPr>
        <w:pStyle w:val="Akapitzlist"/>
        <w:numPr>
          <w:ilvl w:val="0"/>
          <w:numId w:val="2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97709B">
        <w:rPr>
          <w:rFonts w:ascii="Arial" w:hAnsi="Arial" w:cs="Arial"/>
          <w:sz w:val="22"/>
          <w:szCs w:val="22"/>
        </w:rPr>
        <w:t>Dostarczenie wszelkich niezbędnych protokołów badań i sprawdzeń wymaganych przez producenta danego urządzenia</w:t>
      </w:r>
      <w:r>
        <w:rPr>
          <w:rFonts w:ascii="Arial" w:hAnsi="Arial" w:cs="Arial"/>
          <w:sz w:val="22"/>
          <w:szCs w:val="22"/>
        </w:rPr>
        <w:t>;</w:t>
      </w:r>
    </w:p>
    <w:p w14:paraId="333CCF2C" w14:textId="6B75E8C2" w:rsidR="006B3583" w:rsidRDefault="006B3583" w:rsidP="005332A7">
      <w:pPr>
        <w:pStyle w:val="Akapitzlist"/>
        <w:numPr>
          <w:ilvl w:val="0"/>
          <w:numId w:val="20"/>
        </w:numPr>
        <w:tabs>
          <w:tab w:val="left" w:pos="2835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FA2D41">
        <w:rPr>
          <w:rFonts w:ascii="Arial" w:hAnsi="Arial" w:cs="Arial"/>
          <w:sz w:val="22"/>
          <w:szCs w:val="22"/>
        </w:rPr>
        <w:t xml:space="preserve">Zapewnienie </w:t>
      </w:r>
      <w:r w:rsidR="005C3E33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</w:t>
      </w:r>
      <w:r w:rsidRPr="00FA2D41">
        <w:rPr>
          <w:rFonts w:ascii="Arial" w:hAnsi="Arial" w:cs="Arial"/>
          <w:sz w:val="22"/>
          <w:szCs w:val="22"/>
        </w:rPr>
        <w:t xml:space="preserve">miesięcznego </w:t>
      </w:r>
      <w:r>
        <w:rPr>
          <w:rFonts w:ascii="Arial" w:hAnsi="Arial" w:cs="Arial"/>
          <w:sz w:val="22"/>
          <w:szCs w:val="22"/>
        </w:rPr>
        <w:t>serwisu gwarancyjnego i </w:t>
      </w:r>
      <w:r w:rsidRPr="00FA2D41">
        <w:rPr>
          <w:rFonts w:ascii="Arial" w:hAnsi="Arial" w:cs="Arial"/>
          <w:sz w:val="22"/>
          <w:szCs w:val="22"/>
        </w:rPr>
        <w:t>konserwacji urządzeń wchodzących w skład przedmiotu umowy, począwszy od dnia spisania „Protokołu</w:t>
      </w:r>
      <w:r>
        <w:rPr>
          <w:rFonts w:ascii="Arial" w:hAnsi="Arial" w:cs="Arial"/>
          <w:sz w:val="22"/>
          <w:szCs w:val="22"/>
        </w:rPr>
        <w:t xml:space="preserve"> komisyjnego odbioru końcowego”.</w:t>
      </w:r>
    </w:p>
    <w:p w14:paraId="3EE49790" w14:textId="77777777" w:rsidR="006B3583" w:rsidRPr="00B4587C" w:rsidRDefault="006B3583" w:rsidP="006B3583">
      <w:pPr>
        <w:tabs>
          <w:tab w:val="left" w:pos="2835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62973B37" w14:textId="77777777" w:rsidR="006B3583" w:rsidRPr="003C3210" w:rsidRDefault="006B3583" w:rsidP="006B3583">
      <w:pPr>
        <w:pStyle w:val="Akapitzlist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Pr="003C3210">
        <w:rPr>
          <w:rFonts w:ascii="Arial" w:hAnsi="Arial" w:cs="Arial"/>
          <w:b/>
          <w:sz w:val="22"/>
          <w:szCs w:val="22"/>
        </w:rPr>
        <w:t>ełnienie nadzoru autorskiego w trakcie realizacji robót</w:t>
      </w:r>
    </w:p>
    <w:p w14:paraId="5EC786E5" w14:textId="77777777" w:rsidR="006B3583" w:rsidRPr="0001568A" w:rsidRDefault="006B3583" w:rsidP="006B3583">
      <w:pPr>
        <w:pStyle w:val="Tekstpodstawowy"/>
        <w:spacing w:before="120"/>
        <w:ind w:left="709"/>
        <w:contextualSpacing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Pełnienie nadzoru autorskiego </w:t>
      </w:r>
      <w:r>
        <w:rPr>
          <w:rFonts w:ascii="Arial" w:hAnsi="Arial" w:cs="Arial"/>
          <w:sz w:val="22"/>
          <w:szCs w:val="22"/>
        </w:rPr>
        <w:t xml:space="preserve">zostało uwzględnione w umowie „Zaprojektuj </w:t>
      </w:r>
      <w:r>
        <w:rPr>
          <w:rFonts w:ascii="Arial" w:hAnsi="Arial" w:cs="Arial"/>
          <w:sz w:val="22"/>
          <w:szCs w:val="22"/>
        </w:rPr>
        <w:br/>
        <w:t xml:space="preserve">i Wybuduj” i </w:t>
      </w:r>
      <w:r>
        <w:rPr>
          <w:rFonts w:ascii="Arial" w:hAnsi="Arial" w:cs="Arial"/>
          <w:color w:val="000000"/>
          <w:sz w:val="22"/>
          <w:szCs w:val="22"/>
        </w:rPr>
        <w:t xml:space="preserve">trwa do czasu </w:t>
      </w:r>
      <w:r w:rsidRPr="00EB5A2E">
        <w:rPr>
          <w:rFonts w:ascii="Arial" w:hAnsi="Arial" w:cs="Arial"/>
          <w:color w:val="000000"/>
          <w:sz w:val="22"/>
          <w:szCs w:val="22"/>
        </w:rPr>
        <w:t>odbioru końcowego robót.</w:t>
      </w:r>
    </w:p>
    <w:p w14:paraId="278ED7D5" w14:textId="77777777" w:rsidR="006B3583" w:rsidRDefault="006B3583" w:rsidP="006B3583">
      <w:pPr>
        <w:pStyle w:val="Tekstpodstawowy"/>
        <w:ind w:left="709"/>
        <w:contextualSpacing/>
        <w:rPr>
          <w:rFonts w:ascii="Arial" w:hAnsi="Arial" w:cs="Arial"/>
          <w:sz w:val="22"/>
          <w:szCs w:val="22"/>
        </w:rPr>
      </w:pPr>
      <w:r w:rsidRPr="00C909E5">
        <w:rPr>
          <w:rFonts w:ascii="Arial" w:hAnsi="Arial" w:cs="Arial"/>
          <w:sz w:val="22"/>
          <w:szCs w:val="22"/>
        </w:rPr>
        <w:t>Inwestor oczekuje, że projektant stawi się na pisemne lub telefonic</w:t>
      </w:r>
      <w:r>
        <w:rPr>
          <w:rFonts w:ascii="Arial" w:hAnsi="Arial" w:cs="Arial"/>
          <w:sz w:val="22"/>
          <w:szCs w:val="22"/>
        </w:rPr>
        <w:t xml:space="preserve">zne wezwanie </w:t>
      </w:r>
      <w:r>
        <w:rPr>
          <w:rFonts w:ascii="Arial" w:hAnsi="Arial" w:cs="Arial"/>
          <w:sz w:val="22"/>
          <w:szCs w:val="22"/>
        </w:rPr>
        <w:br/>
        <w:t xml:space="preserve">w ciągu 72 godzin </w:t>
      </w:r>
      <w:r w:rsidRPr="00C909E5">
        <w:rPr>
          <w:rFonts w:ascii="Arial" w:hAnsi="Arial" w:cs="Arial"/>
          <w:sz w:val="22"/>
          <w:szCs w:val="22"/>
        </w:rPr>
        <w:t>tj. 3 dni.</w:t>
      </w:r>
    </w:p>
    <w:p w14:paraId="449CFB06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WYMAGANE UZGODNIENIA DOKUMENTACJI TECHNICZNEJ</w:t>
      </w:r>
    </w:p>
    <w:p w14:paraId="5556ECFF" w14:textId="77777777" w:rsidR="003617AC" w:rsidRPr="00C728A3" w:rsidRDefault="003617AC" w:rsidP="008A7020">
      <w:pPr>
        <w:pStyle w:val="Akapitzlist"/>
        <w:numPr>
          <w:ilvl w:val="1"/>
          <w:numId w:val="2"/>
        </w:numPr>
        <w:suppressAutoHyphens/>
        <w:spacing w:before="160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Dokumentacja projektowo-kosztorysowa ma zawierać</w:t>
      </w:r>
    </w:p>
    <w:p w14:paraId="02CEC7FC" w14:textId="4B03206B" w:rsidR="003617AC" w:rsidRPr="00C728A3" w:rsidRDefault="003617AC" w:rsidP="005332A7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uzgodnienia z użytkownikiem;</w:t>
      </w:r>
    </w:p>
    <w:p w14:paraId="51DABDC0" w14:textId="5691907C" w:rsidR="003617AC" w:rsidRPr="00C728A3" w:rsidRDefault="003617AC" w:rsidP="005332A7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uzgodnienie z administratorem kompleksu;</w:t>
      </w:r>
    </w:p>
    <w:p w14:paraId="38820335" w14:textId="77777777" w:rsidR="00761EE2" w:rsidRPr="00C728A3" w:rsidRDefault="00761EE2" w:rsidP="00761EE2">
      <w:pPr>
        <w:numPr>
          <w:ilvl w:val="0"/>
          <w:numId w:val="14"/>
        </w:numPr>
        <w:tabs>
          <w:tab w:val="left" w:pos="993"/>
        </w:tabs>
        <w:suppressAutoHyphens/>
        <w:ind w:left="993" w:hanging="284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uzgodnienie z właściwym Węzłem Łączności lub Teleinformatycznym (o ile będzie wymagane);</w:t>
      </w:r>
    </w:p>
    <w:p w14:paraId="22C3CD6D" w14:textId="77777777" w:rsidR="00080612" w:rsidRPr="00C728A3" w:rsidRDefault="00080612" w:rsidP="005332A7">
      <w:pPr>
        <w:numPr>
          <w:ilvl w:val="0"/>
          <w:numId w:val="14"/>
        </w:numPr>
        <w:tabs>
          <w:tab w:val="left" w:pos="709"/>
          <w:tab w:val="left" w:pos="993"/>
        </w:tabs>
        <w:suppressAutoHyphens/>
        <w:ind w:hanging="11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bCs/>
          <w:sz w:val="22"/>
          <w:szCs w:val="22"/>
        </w:rPr>
        <w:t>uzgodnienie z rzeczoznawcą ds. zabezpieczeń ppoż.;</w:t>
      </w:r>
    </w:p>
    <w:p w14:paraId="2960C435" w14:textId="10C815D4" w:rsidR="00080612" w:rsidRDefault="00F6464F" w:rsidP="005332A7">
      <w:pPr>
        <w:numPr>
          <w:ilvl w:val="0"/>
          <w:numId w:val="14"/>
        </w:numPr>
        <w:suppressAutoHyphens/>
        <w:ind w:left="993" w:hanging="284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przekazanie do Delegatury Wojskowej Ochrony Przeciwpożarowej dokumentu potwierdzającego zawiadomienia o uzgodnieniu projektu budowlanego obiektu budowlanego szefowi Delegatury Wojskowej Ochrony Przeciwpożarowej właściwemu dla miejsca lokalizacji inwestycji, zgodnie z zasadami określonymi w art. 6d ustawy z dnia 24 sierpnia 1991 r. o ochronie przeciwpożarowej (Dz. U. z 2022r. poz. 2057) i braku jego sprzeciwu)</w:t>
      </w:r>
      <w:r w:rsidR="00080612" w:rsidRPr="00C728A3">
        <w:rPr>
          <w:rFonts w:ascii="Arial" w:hAnsi="Arial" w:cs="Arial"/>
          <w:sz w:val="22"/>
          <w:szCs w:val="22"/>
        </w:rPr>
        <w:t>;</w:t>
      </w:r>
    </w:p>
    <w:p w14:paraId="48F994E5" w14:textId="0BE2A71E" w:rsidR="00761EE2" w:rsidRPr="00C728A3" w:rsidRDefault="00761EE2" w:rsidP="005332A7">
      <w:pPr>
        <w:numPr>
          <w:ilvl w:val="0"/>
          <w:numId w:val="14"/>
        </w:numPr>
        <w:suppressAutoHyphens/>
        <w:ind w:left="993" w:hanging="284"/>
        <w:jc w:val="both"/>
        <w:rPr>
          <w:rFonts w:ascii="Arial" w:hAnsi="Arial" w:cs="Arial"/>
          <w:sz w:val="22"/>
          <w:szCs w:val="22"/>
        </w:rPr>
      </w:pPr>
      <w:r w:rsidRPr="00761EE2">
        <w:rPr>
          <w:rFonts w:ascii="Arial" w:hAnsi="Arial" w:cs="Arial"/>
          <w:bCs/>
          <w:sz w:val="22"/>
          <w:szCs w:val="22"/>
        </w:rPr>
        <w:t>uzgodnienia z Mazowieckim Wojewódzkim Konserwatorem Zabytków</w:t>
      </w:r>
      <w:r>
        <w:rPr>
          <w:rFonts w:ascii="Arial" w:hAnsi="Arial" w:cs="Arial"/>
          <w:bCs/>
          <w:sz w:val="22"/>
          <w:szCs w:val="22"/>
        </w:rPr>
        <w:t>;</w:t>
      </w:r>
    </w:p>
    <w:p w14:paraId="514260B1" w14:textId="551FAF40" w:rsidR="00761EE2" w:rsidRDefault="00761EE2" w:rsidP="005332A7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uzgodnienie z Ośrodkiem Dokumentacji Geodezyjnej i Kartograficznej SZI</w:t>
      </w:r>
      <w:r>
        <w:rPr>
          <w:rFonts w:ascii="Arial" w:hAnsi="Arial" w:cs="Arial"/>
          <w:sz w:val="22"/>
          <w:szCs w:val="22"/>
        </w:rPr>
        <w:t>;</w:t>
      </w:r>
    </w:p>
    <w:p w14:paraId="073704E3" w14:textId="4D353DDA" w:rsidR="003617AC" w:rsidRPr="00C728A3" w:rsidRDefault="003617AC" w:rsidP="005332A7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inne uzgodnienia z instytucjami i organami wojskowymi i cywilnymi,</w:t>
      </w:r>
      <w:r w:rsidR="00080612" w:rsidRPr="00C728A3">
        <w:rPr>
          <w:rFonts w:ascii="Arial" w:hAnsi="Arial" w:cs="Arial"/>
          <w:kern w:val="1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>konieczne do uzyskania dla prawidłowego wykonania przedmiotu umowy.</w:t>
      </w:r>
    </w:p>
    <w:p w14:paraId="64C32C17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C728A3">
        <w:rPr>
          <w:rFonts w:ascii="Arial" w:hAnsi="Arial" w:cs="Arial"/>
          <w:b/>
          <w:sz w:val="22"/>
          <w:szCs w:val="22"/>
        </w:rPr>
        <w:t>WARUNKI DOTYCZĄCE WYKONANIA OPRACOWAŃ</w:t>
      </w:r>
    </w:p>
    <w:p w14:paraId="2E7F4DF7" w14:textId="77777777" w:rsidR="003617AC" w:rsidRPr="00C728A3" w:rsidRDefault="003617AC" w:rsidP="008A7020">
      <w:pPr>
        <w:pStyle w:val="Tekstpodstawowy"/>
        <w:numPr>
          <w:ilvl w:val="1"/>
          <w:numId w:val="2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Podstawa wykonania opracowań</w:t>
      </w:r>
    </w:p>
    <w:p w14:paraId="64DECDE0" w14:textId="77777777" w:rsidR="003617AC" w:rsidRPr="00C728A3" w:rsidRDefault="003617AC" w:rsidP="008A7020">
      <w:pPr>
        <w:pStyle w:val="Tekstpodstawowy"/>
        <w:spacing w:before="60"/>
        <w:ind w:left="709"/>
        <w:rPr>
          <w:rFonts w:ascii="Arial" w:hAnsi="Arial" w:cs="Arial"/>
          <w:sz w:val="22"/>
          <w:szCs w:val="22"/>
          <w:u w:val="single"/>
        </w:rPr>
      </w:pPr>
      <w:r w:rsidRPr="00C728A3">
        <w:rPr>
          <w:rFonts w:ascii="Arial" w:hAnsi="Arial" w:cs="Arial"/>
          <w:sz w:val="22"/>
          <w:szCs w:val="22"/>
          <w:u w:val="single"/>
        </w:rPr>
        <w:t>Dokumentacja ma zostać wykonana zgodnie z:</w:t>
      </w:r>
    </w:p>
    <w:p w14:paraId="528CFFB6" w14:textId="77777777" w:rsidR="003617AC" w:rsidRPr="00C728A3" w:rsidRDefault="003617AC" w:rsidP="008A7020">
      <w:pPr>
        <w:pStyle w:val="Akapitzlist"/>
        <w:numPr>
          <w:ilvl w:val="0"/>
          <w:numId w:val="3"/>
        </w:numPr>
        <w:suppressAutoHyphens/>
        <w:ind w:left="993" w:right="26" w:hanging="284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Obowiązującymi normami i obowiązującymi przepisami, w tym techniczno-budowlanymi oraz zasadami wiedzy technicznej, zapewniającymi wypełnienie wymogów określonych w ustawie z dnia 7 lipca 1994 r. </w:t>
      </w:r>
      <w:r w:rsidRPr="00C728A3">
        <w:rPr>
          <w:rFonts w:ascii="Arial" w:hAnsi="Arial" w:cs="Arial"/>
          <w:i/>
          <w:sz w:val="22"/>
          <w:szCs w:val="22"/>
        </w:rPr>
        <w:t xml:space="preserve">Prawo budowlane </w:t>
      </w:r>
      <w:r w:rsidRPr="00C728A3">
        <w:rPr>
          <w:rFonts w:ascii="Arial" w:hAnsi="Arial" w:cs="Arial"/>
          <w:i/>
          <w:sz w:val="22"/>
          <w:szCs w:val="22"/>
        </w:rPr>
        <w:br/>
        <w:t xml:space="preserve">z późniejszymi zmianami, </w:t>
      </w:r>
      <w:r w:rsidRPr="00C728A3">
        <w:rPr>
          <w:rFonts w:ascii="Arial" w:hAnsi="Arial" w:cs="Arial"/>
          <w:sz w:val="22"/>
          <w:szCs w:val="22"/>
        </w:rPr>
        <w:t>ze szczególnym uwzględnieniem art. 5 i przy wypełnieniu obowiązków projektanta określonych w art. 20 wyżej wymienionej ustawy;</w:t>
      </w:r>
    </w:p>
    <w:p w14:paraId="063AD432" w14:textId="77777777" w:rsidR="00125752" w:rsidRPr="00C728A3" w:rsidRDefault="00125752" w:rsidP="008A7020">
      <w:pPr>
        <w:pStyle w:val="Akapitzlist"/>
        <w:numPr>
          <w:ilvl w:val="0"/>
          <w:numId w:val="3"/>
        </w:numPr>
        <w:suppressAutoHyphens/>
        <w:ind w:left="993" w:right="26" w:hanging="284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Obowiązującą formą i zastosowaniem nazewnictwa określonego w Ustawie Prawo Budowlane z dnia 7 lipca 1994r. </w:t>
      </w:r>
      <w:r w:rsidRPr="00C728A3">
        <w:rPr>
          <w:rFonts w:ascii="Arial" w:hAnsi="Arial" w:cs="Arial"/>
          <w:i/>
          <w:sz w:val="22"/>
          <w:szCs w:val="22"/>
        </w:rPr>
        <w:t>z późniejszymi zmianami.</w:t>
      </w:r>
    </w:p>
    <w:p w14:paraId="19EB24EF" w14:textId="77777777" w:rsidR="003617AC" w:rsidRPr="00C728A3" w:rsidRDefault="003617AC" w:rsidP="008A7020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Wszystkimi przepisami szczególnymi prawa powszechnie obowiązującego </w:t>
      </w:r>
      <w:r w:rsidRPr="00C728A3">
        <w:rPr>
          <w:rFonts w:ascii="Arial" w:hAnsi="Arial" w:cs="Arial"/>
          <w:sz w:val="22"/>
          <w:szCs w:val="22"/>
        </w:rPr>
        <w:br/>
        <w:t>i przepisów resortowych, w tym dotyczących ochrony środowiska, ochrony ppoż., higieny pracy, ochrony informacji niejawnych oraz obowiązującymi normami, mającymi zastosowanie i wpływ na kompletność i prawidłowość wykonania zadania projektowego oraz docelowe bezpieczeństwo użytkowania wraz z trwałością i ekonomiką rozwiązań technicznych;</w:t>
      </w:r>
    </w:p>
    <w:p w14:paraId="6CF4A316" w14:textId="77777777" w:rsidR="003617AC" w:rsidRPr="00C728A3" w:rsidRDefault="003617AC" w:rsidP="008A7020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color w:val="000000" w:themeColor="text1"/>
          <w:sz w:val="22"/>
          <w:szCs w:val="22"/>
        </w:rPr>
      </w:pPr>
      <w:r w:rsidRPr="00C728A3">
        <w:rPr>
          <w:rFonts w:ascii="Arial" w:hAnsi="Arial" w:cs="Arial"/>
          <w:color w:val="000000" w:themeColor="text1"/>
          <w:sz w:val="22"/>
          <w:szCs w:val="22"/>
        </w:rPr>
        <w:t>Uzyskanymi, wymaganymi uzgodnieniami i decyzjami administracyjnymi;</w:t>
      </w:r>
    </w:p>
    <w:p w14:paraId="00218107" w14:textId="77777777" w:rsidR="003617AC" w:rsidRPr="00C728A3" w:rsidRDefault="003617AC" w:rsidP="008A7020">
      <w:pPr>
        <w:pStyle w:val="Tekstpodstawowy"/>
        <w:numPr>
          <w:ilvl w:val="0"/>
          <w:numId w:val="4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lastRenderedPageBreak/>
        <w:t xml:space="preserve">Określeniem parametrów technicznych dla projektowanych urządzeń </w:t>
      </w:r>
      <w:r w:rsidRPr="00C728A3">
        <w:rPr>
          <w:rFonts w:ascii="Arial" w:hAnsi="Arial" w:cs="Arial"/>
          <w:sz w:val="22"/>
          <w:szCs w:val="22"/>
        </w:rPr>
        <w:br/>
        <w:t>i materiałów przy zastosowaniu obowiązujących polskich norm, umożliwiających ich identyfikację w zamówieniach publicznych z dopuszczeniem wskazania znaków towarowych, patentów lub pochodzenia urządzeń i materiałów od co najmniej dwóch producentów z określeniem warunków dla zastosowania urządzeń i materiałów inne niż projektowane;</w:t>
      </w:r>
    </w:p>
    <w:p w14:paraId="205F8ABD" w14:textId="77777777" w:rsidR="003617AC" w:rsidRPr="00C728A3" w:rsidRDefault="003617AC" w:rsidP="008A7020">
      <w:pPr>
        <w:pStyle w:val="Tekstpodstawowy"/>
        <w:numPr>
          <w:ilvl w:val="1"/>
          <w:numId w:val="2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Materiały dostarczane przez Zamawiającego w trakcie procesu projektowego</w:t>
      </w:r>
    </w:p>
    <w:p w14:paraId="0C5A3A0C" w14:textId="77777777" w:rsidR="00F00ED8" w:rsidRDefault="003617AC" w:rsidP="008A7020">
      <w:pPr>
        <w:pStyle w:val="Tekstpodstawowy"/>
        <w:numPr>
          <w:ilvl w:val="0"/>
          <w:numId w:val="4"/>
        </w:numPr>
        <w:ind w:left="993" w:hanging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Mapa sytuacyjno-wysokościowa kompleksu wg stanu archiwalnego do celów opiniodawczych;</w:t>
      </w:r>
    </w:p>
    <w:p w14:paraId="7C71A7DC" w14:textId="77777777" w:rsidR="00F00ED8" w:rsidRPr="00C728A3" w:rsidRDefault="003617AC" w:rsidP="008A7020">
      <w:pPr>
        <w:pStyle w:val="Tekstpodstawowy"/>
        <w:numPr>
          <w:ilvl w:val="0"/>
          <w:numId w:val="4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Pełnomocnictwa i Upoważnienia do reprezentowania i występowania w imieniu inwestora – SZI w sprawach związanych z opracowaniem ekspertyzy techniczno-konstrukcyjnej, uzyskaniem niezbędnych uzgodnień, warunków na dostawy mediów, decyzji administracyjnych umożliwiających opracowanie programu inwestycji, dokumentacji projektowo-kosztorysowej i wykonanie robót budowlanych oraz składanie oświadczeń o prawie do dysponowania nieruchomością na cele budowlane,</w:t>
      </w:r>
    </w:p>
    <w:p w14:paraId="2F41AA65" w14:textId="7AD7843E" w:rsidR="003617AC" w:rsidRPr="00C728A3" w:rsidRDefault="00F00ED8" w:rsidP="008A7020">
      <w:pPr>
        <w:pStyle w:val="Tekstpodstawowy"/>
        <w:numPr>
          <w:ilvl w:val="0"/>
          <w:numId w:val="4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w</w:t>
      </w:r>
      <w:r w:rsidR="003617AC" w:rsidRPr="00C728A3">
        <w:rPr>
          <w:rFonts w:ascii="Arial" w:hAnsi="Arial" w:cs="Arial"/>
          <w:sz w:val="22"/>
          <w:szCs w:val="22"/>
        </w:rPr>
        <w:t xml:space="preserve">w. dokumenty będą przekazywane na pisemną prośbę Wykonawcy składaną </w:t>
      </w:r>
      <w:r w:rsidR="00257D08" w:rsidRPr="00C728A3">
        <w:rPr>
          <w:rFonts w:ascii="Arial" w:hAnsi="Arial" w:cs="Arial"/>
          <w:sz w:val="22"/>
          <w:szCs w:val="22"/>
        </w:rPr>
        <w:br/>
      </w:r>
      <w:r w:rsidR="003617AC" w:rsidRPr="00C728A3">
        <w:rPr>
          <w:rFonts w:ascii="Arial" w:hAnsi="Arial" w:cs="Arial"/>
          <w:sz w:val="22"/>
          <w:szCs w:val="22"/>
        </w:rPr>
        <w:t xml:space="preserve">w dniu podpisania umowy. ze wskazaniem osób, dla których mają być wystawione pełnomocnictwa  oraz zakresem i formą udostępnianych map. </w:t>
      </w:r>
    </w:p>
    <w:p w14:paraId="0532A7C2" w14:textId="77777777" w:rsidR="003617AC" w:rsidRPr="00C728A3" w:rsidRDefault="003617AC" w:rsidP="008A7020">
      <w:pPr>
        <w:pStyle w:val="Tekstpodstawowy"/>
        <w:numPr>
          <w:ilvl w:val="1"/>
          <w:numId w:val="2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Wykaz specjalności uprawnień budowlanych do projektowania, pożądanych dla właściwego wykonania przedmiotowych zadań</w:t>
      </w:r>
    </w:p>
    <w:p w14:paraId="44112CC5" w14:textId="77777777" w:rsidR="006B3583" w:rsidRDefault="006B3583" w:rsidP="006B3583">
      <w:pPr>
        <w:pStyle w:val="Tekstpodstawowy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C728A3">
        <w:rPr>
          <w:rFonts w:ascii="Arial" w:hAnsi="Arial" w:cs="Arial"/>
          <w:sz w:val="22"/>
          <w:szCs w:val="22"/>
        </w:rPr>
        <w:t>pecjalności uprawnień</w:t>
      </w:r>
      <w:r>
        <w:rPr>
          <w:rFonts w:ascii="Arial" w:hAnsi="Arial" w:cs="Arial"/>
          <w:sz w:val="22"/>
          <w:szCs w:val="22"/>
        </w:rPr>
        <w:t xml:space="preserve"> budowlanych – do projektowania:</w:t>
      </w:r>
    </w:p>
    <w:p w14:paraId="035A6066" w14:textId="0ADBB5A0" w:rsidR="003617AC" w:rsidRDefault="006B3583" w:rsidP="0029354A">
      <w:pPr>
        <w:pStyle w:val="Tekstpodstawowy"/>
        <w:numPr>
          <w:ilvl w:val="0"/>
          <w:numId w:val="46"/>
        </w:numPr>
        <w:ind w:left="993" w:hanging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bez ograniczeń w specjalnościach: </w:t>
      </w:r>
      <w:r>
        <w:rPr>
          <w:rFonts w:ascii="Arial" w:hAnsi="Arial" w:cs="Arial"/>
          <w:sz w:val="22"/>
          <w:szCs w:val="22"/>
        </w:rPr>
        <w:t>instalacyjna</w:t>
      </w:r>
      <w:r w:rsidR="0029354A">
        <w:rPr>
          <w:rFonts w:ascii="Arial" w:hAnsi="Arial" w:cs="Arial"/>
          <w:sz w:val="22"/>
          <w:szCs w:val="22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>w zakresie sieci, instalacji i urządzeń elektr</w:t>
      </w:r>
      <w:r>
        <w:rPr>
          <w:rFonts w:ascii="Arial" w:hAnsi="Arial" w:cs="Arial"/>
          <w:sz w:val="22"/>
          <w:szCs w:val="22"/>
        </w:rPr>
        <w:t>ycznych i elektroenergetycznych</w:t>
      </w:r>
      <w:r w:rsidR="003617AC" w:rsidRPr="00C728A3">
        <w:rPr>
          <w:rFonts w:ascii="Arial" w:hAnsi="Arial" w:cs="Arial"/>
          <w:sz w:val="22"/>
          <w:szCs w:val="22"/>
        </w:rPr>
        <w:t>.</w:t>
      </w:r>
    </w:p>
    <w:p w14:paraId="3D30CEE5" w14:textId="77777777" w:rsidR="003617AC" w:rsidRPr="00C728A3" w:rsidRDefault="003617AC" w:rsidP="008A7020">
      <w:pPr>
        <w:pStyle w:val="Tekstpodstawowy"/>
        <w:numPr>
          <w:ilvl w:val="0"/>
          <w:numId w:val="2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SPOSÓB OBLICZENIA OFERTY I TERMIN WYKONANIA</w:t>
      </w:r>
    </w:p>
    <w:p w14:paraId="26082026" w14:textId="1C68E860" w:rsidR="00F843FB" w:rsidRPr="00F843FB" w:rsidRDefault="00F843FB" w:rsidP="00F843FB">
      <w:pPr>
        <w:pStyle w:val="Tekstpodstawowy"/>
        <w:numPr>
          <w:ilvl w:val="1"/>
          <w:numId w:val="2"/>
        </w:numPr>
        <w:spacing w:before="60"/>
        <w:ind w:left="709" w:hanging="426"/>
        <w:rPr>
          <w:rFonts w:ascii="Arial" w:hAnsi="Arial" w:cs="Arial"/>
          <w:b/>
          <w:sz w:val="22"/>
          <w:szCs w:val="22"/>
        </w:rPr>
      </w:pPr>
      <w:r w:rsidRPr="00F843FB">
        <w:rPr>
          <w:rFonts w:ascii="Arial" w:hAnsi="Arial" w:cs="Arial"/>
          <w:b/>
          <w:color w:val="000000" w:themeColor="text1"/>
          <w:sz w:val="22"/>
          <w:szCs w:val="22"/>
        </w:rPr>
        <w:t xml:space="preserve">Wartość oferty </w:t>
      </w:r>
    </w:p>
    <w:p w14:paraId="20C616AB" w14:textId="77777777" w:rsidR="00F843FB" w:rsidRPr="00761EE2" w:rsidRDefault="00F843FB" w:rsidP="00F843FB">
      <w:pPr>
        <w:pStyle w:val="Tekstpodstawowy"/>
        <w:spacing w:before="120"/>
        <w:ind w:left="284"/>
        <w:rPr>
          <w:rFonts w:ascii="Arial" w:hAnsi="Arial" w:cs="Arial"/>
          <w:bCs/>
          <w:color w:val="FF0000"/>
          <w:sz w:val="22"/>
          <w:szCs w:val="22"/>
          <w:u w:val="single"/>
        </w:rPr>
      </w:pPr>
      <w:r w:rsidRPr="00761EE2">
        <w:rPr>
          <w:rFonts w:ascii="Arial" w:hAnsi="Arial" w:cs="Arial"/>
          <w:bCs/>
          <w:sz w:val="22"/>
          <w:szCs w:val="22"/>
        </w:rPr>
        <w:t xml:space="preserve">Wartość oferty należy podać z podziałem na etapy: </w:t>
      </w:r>
    </w:p>
    <w:p w14:paraId="6A604ED2" w14:textId="3877B43C" w:rsidR="00F843FB" w:rsidRPr="001729ED" w:rsidRDefault="00F843FB" w:rsidP="00F843FB">
      <w:pPr>
        <w:pStyle w:val="Tekstpodstawowy"/>
        <w:ind w:left="284"/>
        <w:contextualSpacing/>
        <w:rPr>
          <w:rFonts w:ascii="Arial" w:hAnsi="Arial" w:cs="Arial"/>
          <w:sz w:val="22"/>
          <w:szCs w:val="22"/>
        </w:rPr>
      </w:pPr>
      <w:r w:rsidRPr="003F68C1">
        <w:rPr>
          <w:rFonts w:ascii="Arial" w:hAnsi="Arial" w:cs="Arial"/>
          <w:b/>
          <w:bCs/>
          <w:sz w:val="22"/>
          <w:szCs w:val="22"/>
        </w:rPr>
        <w:t>Etap DT</w:t>
      </w:r>
      <w:r w:rsidRPr="00C728A3">
        <w:rPr>
          <w:rFonts w:ascii="Arial" w:hAnsi="Arial" w:cs="Arial"/>
          <w:sz w:val="22"/>
          <w:szCs w:val="22"/>
        </w:rPr>
        <w:t xml:space="preserve"> – </w:t>
      </w:r>
      <w:r w:rsidRPr="0001568A">
        <w:rPr>
          <w:rFonts w:ascii="Arial" w:hAnsi="Arial" w:cs="Arial"/>
          <w:sz w:val="22"/>
          <w:szCs w:val="22"/>
        </w:rPr>
        <w:t xml:space="preserve">projekt budowlany – </w:t>
      </w:r>
      <w:r w:rsidRPr="00F00ED8">
        <w:rPr>
          <w:rFonts w:ascii="Arial" w:hAnsi="Arial" w:cs="Arial"/>
          <w:sz w:val="22"/>
          <w:szCs w:val="22"/>
          <w:lang w:val="x-none"/>
        </w:rPr>
        <w:t>PB i P</w:t>
      </w:r>
      <w:r>
        <w:rPr>
          <w:rFonts w:ascii="Arial" w:hAnsi="Arial" w:cs="Arial"/>
          <w:sz w:val="22"/>
          <w:szCs w:val="22"/>
          <w:lang w:val="x-none"/>
        </w:rPr>
        <w:t>T/P</w:t>
      </w:r>
      <w:r w:rsidRPr="00F00ED8">
        <w:rPr>
          <w:rFonts w:ascii="Arial" w:hAnsi="Arial" w:cs="Arial"/>
          <w:sz w:val="22"/>
          <w:szCs w:val="22"/>
          <w:lang w:val="x-none"/>
        </w:rPr>
        <w:t>W</w:t>
      </w:r>
      <w:r w:rsidRPr="00F00ED8">
        <w:rPr>
          <w:rFonts w:ascii="Arial" w:hAnsi="Arial" w:cs="Arial"/>
          <w:sz w:val="22"/>
          <w:szCs w:val="22"/>
        </w:rPr>
        <w:t xml:space="preserve"> </w:t>
      </w:r>
      <w:r w:rsidRPr="00F00ED8">
        <w:rPr>
          <w:rFonts w:ascii="Arial" w:hAnsi="Arial" w:cs="Arial"/>
          <w:sz w:val="22"/>
          <w:szCs w:val="22"/>
          <w:lang w:val="x-none"/>
        </w:rPr>
        <w:t xml:space="preserve">– </w:t>
      </w:r>
      <w:r w:rsidRPr="00F00ED8">
        <w:rPr>
          <w:rFonts w:ascii="Arial" w:hAnsi="Arial" w:cs="Arial"/>
          <w:sz w:val="22"/>
          <w:szCs w:val="22"/>
        </w:rPr>
        <w:t xml:space="preserve">opracowanie </w:t>
      </w:r>
      <w:r w:rsidRPr="00F00ED8">
        <w:rPr>
          <w:rFonts w:ascii="Arial" w:hAnsi="Arial" w:cs="Arial"/>
          <w:sz w:val="22"/>
          <w:szCs w:val="22"/>
          <w:lang w:val="x-none"/>
        </w:rPr>
        <w:t>projekt</w:t>
      </w:r>
      <w:r w:rsidRPr="00F00ED8">
        <w:rPr>
          <w:rFonts w:ascii="Arial" w:hAnsi="Arial" w:cs="Arial"/>
          <w:sz w:val="22"/>
          <w:szCs w:val="22"/>
        </w:rPr>
        <w:t>u</w:t>
      </w:r>
      <w:r w:rsidRPr="00F00ED8">
        <w:rPr>
          <w:rFonts w:ascii="Arial" w:hAnsi="Arial" w:cs="Arial"/>
          <w:sz w:val="22"/>
          <w:szCs w:val="22"/>
          <w:lang w:val="x-none"/>
        </w:rPr>
        <w:t xml:space="preserve"> budowlanego</w:t>
      </w:r>
      <w:r>
        <w:rPr>
          <w:rFonts w:ascii="Arial" w:hAnsi="Arial" w:cs="Arial"/>
          <w:sz w:val="22"/>
          <w:szCs w:val="22"/>
          <w:lang w:val="x-none"/>
        </w:rPr>
        <w:t xml:space="preserve">, technicznego </w:t>
      </w:r>
      <w:r w:rsidRPr="00F00ED8">
        <w:rPr>
          <w:rFonts w:ascii="Arial" w:hAnsi="Arial" w:cs="Arial"/>
          <w:sz w:val="22"/>
          <w:szCs w:val="22"/>
          <w:lang w:val="x-none"/>
        </w:rPr>
        <w:t xml:space="preserve">i wykonawczego – nie może przekroczyć </w:t>
      </w:r>
      <w:r w:rsidRPr="00F00ED8">
        <w:rPr>
          <w:rFonts w:ascii="Arial" w:hAnsi="Arial" w:cs="Arial"/>
          <w:b/>
          <w:sz w:val="22"/>
          <w:szCs w:val="22"/>
          <w:lang w:val="x-none"/>
        </w:rPr>
        <w:t xml:space="preserve">7% </w:t>
      </w:r>
      <w:r w:rsidRPr="00F00ED8">
        <w:rPr>
          <w:rFonts w:ascii="Arial" w:hAnsi="Arial" w:cs="Arial"/>
          <w:sz w:val="22"/>
          <w:szCs w:val="22"/>
          <w:lang w:val="x-none"/>
        </w:rPr>
        <w:t>wartości robót budowlanych</w:t>
      </w:r>
      <w:r>
        <w:rPr>
          <w:rFonts w:ascii="Arial" w:hAnsi="Arial" w:cs="Arial"/>
          <w:sz w:val="22"/>
          <w:szCs w:val="22"/>
        </w:rPr>
        <w:t xml:space="preserve"> wraz z nadzorem autorskim;</w:t>
      </w:r>
    </w:p>
    <w:p w14:paraId="0BBCD10B" w14:textId="12ABED04" w:rsidR="00F843FB" w:rsidRDefault="00F843FB" w:rsidP="00F843FB">
      <w:pPr>
        <w:pStyle w:val="Tekstpodstawowy"/>
        <w:ind w:left="284"/>
        <w:contextualSpacing/>
        <w:rPr>
          <w:rFonts w:ascii="Arial" w:hAnsi="Arial" w:cs="Arial"/>
          <w:sz w:val="22"/>
          <w:szCs w:val="22"/>
        </w:rPr>
      </w:pPr>
      <w:r w:rsidRPr="003F68C1">
        <w:rPr>
          <w:rFonts w:ascii="Arial" w:hAnsi="Arial" w:cs="Arial"/>
          <w:b/>
          <w:bCs/>
          <w:sz w:val="22"/>
          <w:szCs w:val="22"/>
        </w:rPr>
        <w:t>Etap RB</w:t>
      </w:r>
      <w:r w:rsidRPr="00C728A3">
        <w:rPr>
          <w:rFonts w:ascii="Arial" w:hAnsi="Arial" w:cs="Arial"/>
          <w:sz w:val="22"/>
          <w:szCs w:val="22"/>
        </w:rPr>
        <w:t xml:space="preserve"> – kompletne wykonanie robót budowlanych</w:t>
      </w:r>
      <w:r>
        <w:rPr>
          <w:rFonts w:ascii="Arial" w:hAnsi="Arial" w:cs="Arial"/>
          <w:sz w:val="22"/>
          <w:szCs w:val="22"/>
        </w:rPr>
        <w:t xml:space="preserve"> i pełnienie nadzoru autorskiego.</w:t>
      </w:r>
    </w:p>
    <w:p w14:paraId="65AC450C" w14:textId="77777777" w:rsidR="00F843FB" w:rsidRPr="00C728A3" w:rsidRDefault="00F843FB" w:rsidP="00F843FB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Suma wartości składowych prac projektowych, robót budowlanych wraz z nadzorami autorskimi liczona w procentach wynosi </w:t>
      </w:r>
      <w:r w:rsidRPr="00C728A3">
        <w:rPr>
          <w:rFonts w:ascii="Arial" w:hAnsi="Arial" w:cs="Arial"/>
          <w:b/>
          <w:sz w:val="22"/>
          <w:szCs w:val="22"/>
        </w:rPr>
        <w:t>100%</w:t>
      </w:r>
      <w:r w:rsidRPr="00C728A3">
        <w:rPr>
          <w:rFonts w:ascii="Arial" w:hAnsi="Arial" w:cs="Arial"/>
          <w:sz w:val="22"/>
          <w:szCs w:val="22"/>
        </w:rPr>
        <w:t>.</w:t>
      </w:r>
    </w:p>
    <w:p w14:paraId="240333BB" w14:textId="77777777" w:rsidR="003617AC" w:rsidRPr="00C728A3" w:rsidRDefault="003617AC" w:rsidP="00CC7D3E">
      <w:pPr>
        <w:pStyle w:val="Tekstpodstawowy"/>
        <w:spacing w:before="120"/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Cena proponowana przez Oferenta powinna obejmować:</w:t>
      </w:r>
    </w:p>
    <w:p w14:paraId="29E441C2" w14:textId="524713E9" w:rsidR="003617AC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koszt wykonania opinii technicznych, </w:t>
      </w:r>
      <w:r w:rsidR="005D50EB" w:rsidRPr="00C728A3">
        <w:rPr>
          <w:rFonts w:ascii="Arial" w:hAnsi="Arial" w:cs="Arial"/>
          <w:sz w:val="22"/>
          <w:szCs w:val="22"/>
        </w:rPr>
        <w:t xml:space="preserve">analiz, </w:t>
      </w:r>
      <w:r w:rsidRPr="00C728A3">
        <w:rPr>
          <w:rFonts w:ascii="Arial" w:hAnsi="Arial" w:cs="Arial"/>
          <w:sz w:val="22"/>
          <w:szCs w:val="22"/>
        </w:rPr>
        <w:t>ewentualnych badań, ekspertyz, inwentaryzacji, odkrywek, map sytuacyjno-wysokościowych;</w:t>
      </w:r>
    </w:p>
    <w:p w14:paraId="34BB8B7D" w14:textId="77777777" w:rsidR="003617AC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koszt wykonania kompletnej dokumentacji projektowo-kosztorysowej;</w:t>
      </w:r>
    </w:p>
    <w:p w14:paraId="19E3165A" w14:textId="77777777" w:rsidR="003617AC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koszty związane z uzyskaniem niezbędnych uzgodnień (w tym warunków przyłączenia mediów) i decyzji administracyjnych;</w:t>
      </w:r>
    </w:p>
    <w:p w14:paraId="37DD294D" w14:textId="77777777" w:rsidR="00BE3BBC" w:rsidRPr="00C728A3" w:rsidRDefault="00BE3BBC" w:rsidP="008A7020">
      <w:pPr>
        <w:pStyle w:val="Tekstpodstawowy"/>
        <w:numPr>
          <w:ilvl w:val="0"/>
          <w:numId w:val="8"/>
        </w:numPr>
        <w:ind w:left="567" w:hanging="283"/>
        <w:contextualSpacing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koszty wykonania robót budowlanych (w oparciu o przygotowaną dokumentację projektową, uwzględniając wszystkie niezbędne elementy do prawidłowej realizacji robót budowlanych, wliczając ewentualne pozycje wykazane w dokumentacji, a nie włączone do przedmiarów oraz uwzględniając ewentualne pozycje, które wynikną na etapie realizacji. Kosztorys ofertowy (z podziałem na branże) należy opracować metodą szczegółową, sporządzony w oparciu o program NORMA lub inny program kompatybilny z nim. Każda pozycja (wyceniana w oparciu o dokumentację) winna zawierać: podstawę jej wyceny, opis robót, jednostkę miary, ilość jednostek miary, cenę jednostkową netto (tj. z narzutami – kosztami pośrednimi, kosztami zakupu materiałów i zyskiem) oraz zawierać ujęte w każdej pozycji koszty robocizny, materiału i sprzętu. Narzuty winny być jednakowe (wartość procentowa) dla każdej pozycji kosztorysowej w danej branży;</w:t>
      </w:r>
    </w:p>
    <w:p w14:paraId="3A864810" w14:textId="77777777" w:rsidR="003617AC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koszty pełnienia nadzoru autorskiego;</w:t>
      </w:r>
    </w:p>
    <w:p w14:paraId="4C876687" w14:textId="77777777" w:rsidR="003617AC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lastRenderedPageBreak/>
        <w:t>podatek VAT;</w:t>
      </w:r>
    </w:p>
    <w:p w14:paraId="01752549" w14:textId="77777777" w:rsidR="0062491A" w:rsidRPr="00C728A3" w:rsidRDefault="003617AC" w:rsidP="008A7020">
      <w:pPr>
        <w:pStyle w:val="Tekstpodstawowy"/>
        <w:numPr>
          <w:ilvl w:val="0"/>
          <w:numId w:val="8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inne koszty niezbędne do zrealizowania przedmiotu zamówienia kompletnego </w:t>
      </w:r>
      <w:r w:rsidRPr="00C728A3">
        <w:rPr>
          <w:rFonts w:ascii="Arial" w:hAnsi="Arial" w:cs="Arial"/>
          <w:sz w:val="22"/>
          <w:szCs w:val="22"/>
        </w:rPr>
        <w:br/>
        <w:t>z punktu widzenia celu, któremu ma służyć, zgodnie z obowiązującymi normami, przepisami oraz wiedzą techniczną.</w:t>
      </w:r>
    </w:p>
    <w:p w14:paraId="062405A4" w14:textId="77777777" w:rsidR="003617AC" w:rsidRPr="00C728A3" w:rsidRDefault="003617AC" w:rsidP="008A7020">
      <w:pPr>
        <w:pStyle w:val="Tekstpodstawowy"/>
        <w:numPr>
          <w:ilvl w:val="1"/>
          <w:numId w:val="2"/>
        </w:numPr>
        <w:tabs>
          <w:tab w:val="left" w:pos="1418"/>
        </w:tabs>
        <w:spacing w:before="160"/>
        <w:ind w:left="709" w:hanging="426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Termin wykonania umowy</w:t>
      </w:r>
    </w:p>
    <w:p w14:paraId="2EF906D3" w14:textId="77777777" w:rsidR="006515C3" w:rsidRPr="00C728A3" w:rsidRDefault="006515C3" w:rsidP="008A7020">
      <w:pPr>
        <w:pStyle w:val="Tekstpodstawowy"/>
        <w:rPr>
          <w:rFonts w:ascii="Arial" w:hAnsi="Arial" w:cs="Arial"/>
          <w:b/>
          <w:sz w:val="16"/>
          <w:szCs w:val="16"/>
        </w:rPr>
      </w:pPr>
    </w:p>
    <w:p w14:paraId="521D7C34" w14:textId="6BBC5D3B" w:rsidR="00F843FB" w:rsidRPr="00EB3242" w:rsidRDefault="00F843FB" w:rsidP="005332A7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DT -   Projekt budowlany, </w:t>
      </w:r>
      <w:r w:rsidRPr="00EB3242">
        <w:rPr>
          <w:rFonts w:ascii="Arial" w:hAnsi="Arial" w:cs="Arial"/>
          <w:sz w:val="22"/>
          <w:szCs w:val="22"/>
        </w:rPr>
        <w:t xml:space="preserve">Projekt techniczny i wykonawczy - </w:t>
      </w:r>
      <w:r w:rsidR="00F10159">
        <w:rPr>
          <w:rFonts w:ascii="Arial" w:hAnsi="Arial" w:cs="Arial"/>
          <w:b/>
          <w:bCs/>
          <w:sz w:val="22"/>
          <w:szCs w:val="22"/>
        </w:rPr>
        <w:t>10</w:t>
      </w:r>
      <w:r w:rsidR="005F66B6" w:rsidRPr="005F66B6">
        <w:rPr>
          <w:rFonts w:ascii="Arial" w:hAnsi="Arial" w:cs="Arial"/>
          <w:b/>
          <w:sz w:val="22"/>
          <w:szCs w:val="22"/>
        </w:rPr>
        <w:t>0</w:t>
      </w:r>
      <w:r w:rsidRPr="005F66B6">
        <w:rPr>
          <w:rFonts w:ascii="Arial" w:hAnsi="Arial" w:cs="Arial"/>
          <w:b/>
          <w:sz w:val="22"/>
          <w:szCs w:val="22"/>
        </w:rPr>
        <w:t xml:space="preserve"> dni</w:t>
      </w:r>
      <w:r w:rsidRPr="005F66B6">
        <w:rPr>
          <w:rFonts w:ascii="Arial" w:hAnsi="Arial" w:cs="Arial"/>
          <w:sz w:val="22"/>
          <w:szCs w:val="22"/>
        </w:rPr>
        <w:t xml:space="preserve"> </w:t>
      </w:r>
      <w:r w:rsidRPr="00EB3242">
        <w:rPr>
          <w:rFonts w:ascii="Arial" w:hAnsi="Arial" w:cs="Arial"/>
          <w:sz w:val="22"/>
          <w:szCs w:val="22"/>
        </w:rPr>
        <w:t>od daty podpisania umowy;</w:t>
      </w:r>
    </w:p>
    <w:p w14:paraId="5032B992" w14:textId="1DA2523F" w:rsidR="00F843FB" w:rsidRPr="00C728A3" w:rsidRDefault="00F843FB" w:rsidP="005332A7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RB - </w:t>
      </w:r>
      <w:r w:rsidRPr="00C728A3">
        <w:rPr>
          <w:rFonts w:ascii="Arial" w:hAnsi="Arial" w:cs="Arial"/>
          <w:sz w:val="22"/>
          <w:szCs w:val="22"/>
        </w:rPr>
        <w:t xml:space="preserve">Wykonanie robót budowlanych – </w:t>
      </w:r>
      <w:r w:rsidR="005F66B6" w:rsidRPr="005F66B6">
        <w:rPr>
          <w:rFonts w:ascii="Arial" w:hAnsi="Arial" w:cs="Arial"/>
          <w:b/>
          <w:sz w:val="22"/>
          <w:szCs w:val="22"/>
        </w:rPr>
        <w:t>2</w:t>
      </w:r>
      <w:r w:rsidRPr="005F66B6">
        <w:rPr>
          <w:rFonts w:ascii="Arial" w:hAnsi="Arial" w:cs="Arial"/>
          <w:b/>
          <w:sz w:val="22"/>
          <w:szCs w:val="22"/>
        </w:rPr>
        <w:t>80 dni</w:t>
      </w:r>
      <w:r w:rsidRPr="005F66B6">
        <w:rPr>
          <w:rFonts w:ascii="Arial" w:hAnsi="Arial" w:cs="Arial"/>
          <w:sz w:val="22"/>
          <w:szCs w:val="22"/>
        </w:rPr>
        <w:t xml:space="preserve"> </w:t>
      </w:r>
      <w:r w:rsidRPr="00C728A3">
        <w:rPr>
          <w:rFonts w:ascii="Arial" w:hAnsi="Arial" w:cs="Arial"/>
          <w:sz w:val="22"/>
          <w:szCs w:val="22"/>
        </w:rPr>
        <w:t xml:space="preserve">od daty </w:t>
      </w:r>
      <w:r w:rsidR="00426A39">
        <w:rPr>
          <w:rFonts w:ascii="Arial" w:hAnsi="Arial" w:cs="Arial"/>
          <w:sz w:val="22"/>
          <w:szCs w:val="22"/>
        </w:rPr>
        <w:t>wprowadzenia na budowę</w:t>
      </w:r>
      <w:r w:rsidRPr="00C728A3">
        <w:rPr>
          <w:rFonts w:ascii="Arial" w:hAnsi="Arial" w:cs="Arial"/>
          <w:sz w:val="22"/>
          <w:szCs w:val="22"/>
        </w:rPr>
        <w:t>;</w:t>
      </w:r>
    </w:p>
    <w:p w14:paraId="4505F858" w14:textId="77777777" w:rsidR="00F843FB" w:rsidRDefault="00F843FB" w:rsidP="00F843FB">
      <w:pPr>
        <w:pStyle w:val="Tekstpodstawowy"/>
        <w:ind w:left="1560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C728A3">
        <w:rPr>
          <w:rFonts w:ascii="Arial" w:hAnsi="Arial" w:cs="Arial"/>
          <w:sz w:val="22"/>
          <w:szCs w:val="22"/>
        </w:rPr>
        <w:t>Nadzór autorski – czas realizacji robót, po wprowadzeniu Wykonawcy na budowę.</w:t>
      </w:r>
    </w:p>
    <w:p w14:paraId="33ACBC58" w14:textId="77777777" w:rsidR="003617AC" w:rsidRPr="00C728A3" w:rsidRDefault="003617AC" w:rsidP="008A7020">
      <w:pPr>
        <w:pStyle w:val="Tekstpodstawowy31"/>
        <w:numPr>
          <w:ilvl w:val="0"/>
          <w:numId w:val="2"/>
        </w:numPr>
        <w:spacing w:before="160" w:line="24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DODATKOWE INFORMACJE</w:t>
      </w:r>
    </w:p>
    <w:p w14:paraId="04C23A76" w14:textId="77777777" w:rsidR="00DD103D" w:rsidRPr="00C728A3" w:rsidRDefault="00DD103D" w:rsidP="008A7020">
      <w:pPr>
        <w:pStyle w:val="Tekstpodstawowy31"/>
        <w:numPr>
          <w:ilvl w:val="1"/>
          <w:numId w:val="2"/>
        </w:numPr>
        <w:spacing w:before="160" w:line="240" w:lineRule="auto"/>
        <w:ind w:left="426" w:hanging="142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>Warunki dodatkowe</w:t>
      </w:r>
    </w:p>
    <w:p w14:paraId="2A498714" w14:textId="77777777" w:rsidR="00DD103D" w:rsidRPr="00C728A3" w:rsidRDefault="00DD103D" w:rsidP="008A7020">
      <w:pPr>
        <w:pStyle w:val="Tekstpodstawowywcity2"/>
        <w:numPr>
          <w:ilvl w:val="2"/>
          <w:numId w:val="2"/>
        </w:numPr>
        <w:spacing w:after="0" w:line="240" w:lineRule="auto"/>
        <w:ind w:left="1418" w:hanging="709"/>
        <w:contextualSpacing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Wykonawca w terminie 14 dni przed przekazaniem terenu budowy, zobowiązany jest do złożenia wykazu:</w:t>
      </w:r>
    </w:p>
    <w:p w14:paraId="61CFC54F" w14:textId="77777777" w:rsidR="00DD103D" w:rsidRPr="00C728A3" w:rsidRDefault="00DD103D" w:rsidP="005332A7">
      <w:pPr>
        <w:pStyle w:val="Tekstpodstawowywcity2"/>
        <w:numPr>
          <w:ilvl w:val="0"/>
          <w:numId w:val="21"/>
        </w:numPr>
        <w:spacing w:after="0" w:line="240" w:lineRule="auto"/>
        <w:ind w:left="170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osób wr</w:t>
      </w:r>
      <w:r w:rsidR="00DD01A7" w:rsidRPr="00C728A3">
        <w:rPr>
          <w:rFonts w:ascii="Arial" w:hAnsi="Arial" w:cs="Arial"/>
          <w:sz w:val="22"/>
          <w:szCs w:val="22"/>
        </w:rPr>
        <w:t xml:space="preserve">az z dołączonymi ich zdjęciami </w:t>
      </w:r>
      <w:r w:rsidRPr="00C728A3">
        <w:rPr>
          <w:rFonts w:ascii="Arial" w:hAnsi="Arial" w:cs="Arial"/>
          <w:sz w:val="22"/>
          <w:szCs w:val="22"/>
        </w:rPr>
        <w:t>i nr dowodu osobistego;</w:t>
      </w:r>
    </w:p>
    <w:p w14:paraId="7AD146A1" w14:textId="77777777" w:rsidR="00DD103D" w:rsidRPr="00C728A3" w:rsidRDefault="00DD103D" w:rsidP="005332A7">
      <w:pPr>
        <w:pStyle w:val="Tekstpodstawowywcity2"/>
        <w:numPr>
          <w:ilvl w:val="0"/>
          <w:numId w:val="21"/>
        </w:numPr>
        <w:spacing w:after="0" w:line="240" w:lineRule="auto"/>
        <w:ind w:left="170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pojazdów wraz z numerem rejestracyjnym pojazdu i marką pojazdów.</w:t>
      </w:r>
    </w:p>
    <w:p w14:paraId="498F9403" w14:textId="77777777" w:rsidR="00DD103D" w:rsidRPr="00C728A3" w:rsidRDefault="00DD103D" w:rsidP="008A7020">
      <w:pPr>
        <w:pStyle w:val="Akapitzlist"/>
        <w:numPr>
          <w:ilvl w:val="2"/>
          <w:numId w:val="2"/>
        </w:numPr>
        <w:ind w:left="1418" w:hanging="709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Przedmiot niniejszego zamówienia publicznego będzie realizowany </w:t>
      </w:r>
      <w:r w:rsidRPr="00C728A3">
        <w:rPr>
          <w:rFonts w:ascii="Arial" w:hAnsi="Arial" w:cs="Arial"/>
          <w:sz w:val="22"/>
          <w:szCs w:val="22"/>
        </w:rPr>
        <w:br/>
        <w:t>na terenie zamkniętym w rozumieniu ustawy prawo budowlane. Powyższe związane jest z uzyskaniem przepustek okresowych uprawniających na wejście pracowników i wjazd samochodów dostawczych związanych z realizacją przedmiotu zamówienia.</w:t>
      </w:r>
      <w:r w:rsidRPr="00C728A3">
        <w:rPr>
          <w:rFonts w:ascii="Arial" w:hAnsi="Arial" w:cs="Arial"/>
          <w:color w:val="000000"/>
          <w:sz w:val="22"/>
          <w:szCs w:val="22"/>
        </w:rPr>
        <w:t xml:space="preserve"> Zamawiający oświadcza, że przedmiot zamówienia może być realizowany w dni robocze  w godzinach od 7</w:t>
      </w:r>
      <w:r w:rsidR="0082188F" w:rsidRPr="00C728A3">
        <w:rPr>
          <w:rFonts w:ascii="Arial" w:hAnsi="Arial" w:cs="Arial"/>
          <w:color w:val="000000"/>
          <w:sz w:val="22"/>
          <w:szCs w:val="22"/>
          <w:vertAlign w:val="superscript"/>
        </w:rPr>
        <w:t>0</w:t>
      </w:r>
      <w:r w:rsidRPr="00C728A3">
        <w:rPr>
          <w:rFonts w:ascii="Arial" w:hAnsi="Arial" w:cs="Arial"/>
          <w:color w:val="000000"/>
          <w:sz w:val="22"/>
          <w:szCs w:val="22"/>
          <w:vertAlign w:val="superscript"/>
        </w:rPr>
        <w:t xml:space="preserve">0 </w:t>
      </w:r>
      <w:r w:rsidRPr="00C728A3">
        <w:rPr>
          <w:rFonts w:ascii="Arial" w:hAnsi="Arial" w:cs="Arial"/>
          <w:color w:val="000000"/>
          <w:sz w:val="22"/>
          <w:szCs w:val="22"/>
          <w:vertAlign w:val="superscript"/>
        </w:rPr>
        <w:br/>
      </w:r>
      <w:r w:rsidRPr="00C728A3">
        <w:rPr>
          <w:rFonts w:ascii="Arial" w:hAnsi="Arial" w:cs="Arial"/>
          <w:color w:val="000000"/>
          <w:sz w:val="22"/>
          <w:szCs w:val="22"/>
        </w:rPr>
        <w:t>do 15</w:t>
      </w:r>
      <w:r w:rsidR="0082188F" w:rsidRPr="00C728A3">
        <w:rPr>
          <w:rFonts w:ascii="Arial" w:hAnsi="Arial" w:cs="Arial"/>
          <w:color w:val="000000"/>
          <w:sz w:val="22"/>
          <w:szCs w:val="22"/>
          <w:vertAlign w:val="superscript"/>
        </w:rPr>
        <w:t>0</w:t>
      </w:r>
      <w:r w:rsidRPr="00C728A3">
        <w:rPr>
          <w:rFonts w:ascii="Arial" w:hAnsi="Arial" w:cs="Arial"/>
          <w:color w:val="000000"/>
          <w:sz w:val="22"/>
          <w:szCs w:val="22"/>
          <w:vertAlign w:val="superscript"/>
        </w:rPr>
        <w:t>0</w:t>
      </w:r>
      <w:r w:rsidRPr="00C728A3">
        <w:rPr>
          <w:rFonts w:ascii="Arial" w:hAnsi="Arial" w:cs="Arial"/>
          <w:color w:val="000000"/>
          <w:sz w:val="22"/>
          <w:szCs w:val="22"/>
        </w:rPr>
        <w:t>.</w:t>
      </w:r>
      <w:r w:rsidRPr="00C728A3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42E04F1" w14:textId="4C9AEABD" w:rsidR="00DD103D" w:rsidRPr="00C728A3" w:rsidRDefault="00DD103D" w:rsidP="008A7020">
      <w:pPr>
        <w:pStyle w:val="Tekstpodstawowy31"/>
        <w:numPr>
          <w:ilvl w:val="2"/>
          <w:numId w:val="2"/>
        </w:numPr>
        <w:spacing w:line="240" w:lineRule="auto"/>
        <w:ind w:left="1418" w:hanging="709"/>
        <w:contextualSpacing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sz w:val="22"/>
          <w:szCs w:val="22"/>
          <w:lang w:eastAsia="x-none"/>
        </w:rPr>
        <w:t xml:space="preserve">Wstęp osoby (osób) nieposiadających obywatelstwa polskiego wymaga  zezwolenia do wejścia na teren robót po uzyskaniu opinii Służby Kontrwywiadu Wojskowego na zasadach określonych w </w:t>
      </w:r>
      <w:r w:rsidR="000762C9" w:rsidRPr="00C728A3">
        <w:rPr>
          <w:rFonts w:ascii="Arial" w:hAnsi="Arial" w:cs="Arial"/>
          <w:sz w:val="22"/>
          <w:szCs w:val="22"/>
          <w:lang w:eastAsia="x-none"/>
        </w:rPr>
        <w:t>Decyzji nr 1</w:t>
      </w:r>
      <w:r w:rsidR="00A24986">
        <w:rPr>
          <w:rFonts w:ascii="Arial" w:hAnsi="Arial" w:cs="Arial"/>
          <w:sz w:val="22"/>
          <w:szCs w:val="22"/>
          <w:lang w:eastAsia="x-none"/>
        </w:rPr>
        <w:t>0</w:t>
      </w:r>
      <w:r w:rsidR="000762C9" w:rsidRPr="00C728A3">
        <w:rPr>
          <w:rFonts w:ascii="Arial" w:hAnsi="Arial" w:cs="Arial"/>
          <w:sz w:val="22"/>
          <w:szCs w:val="22"/>
          <w:lang w:eastAsia="x-none"/>
        </w:rPr>
        <w:t xml:space="preserve">7/MON Ministra Obrony Narodowej z dnia 18.08.2021 r. w sprawie organizowania współpracy międzynarodowej w resorcie obrony narodowej (Dz.Urz.MON.2021.177). </w:t>
      </w:r>
      <w:r w:rsidR="00A31A7C">
        <w:rPr>
          <w:rFonts w:ascii="Arial" w:hAnsi="Arial" w:cs="Arial"/>
          <w:sz w:val="22"/>
          <w:szCs w:val="22"/>
          <w:lang w:eastAsia="x-none"/>
        </w:rPr>
        <w:br/>
      </w:r>
      <w:r w:rsidR="000762C9" w:rsidRPr="00C728A3">
        <w:rPr>
          <w:rFonts w:ascii="Arial" w:hAnsi="Arial" w:cs="Arial"/>
          <w:sz w:val="22"/>
          <w:szCs w:val="22"/>
          <w:lang w:eastAsia="x-none"/>
        </w:rPr>
        <w:t xml:space="preserve">O wyrażenie opinii występuje Zamawiający na pisemny wniosek Wykonawcy </w:t>
      </w:r>
      <w:r w:rsidR="00257D08" w:rsidRPr="00C728A3">
        <w:rPr>
          <w:rFonts w:ascii="Arial" w:hAnsi="Arial" w:cs="Arial"/>
          <w:sz w:val="22"/>
          <w:szCs w:val="22"/>
          <w:lang w:eastAsia="x-none"/>
        </w:rPr>
        <w:br/>
      </w:r>
      <w:r w:rsidR="000762C9" w:rsidRPr="00C728A3">
        <w:rPr>
          <w:rFonts w:ascii="Arial" w:hAnsi="Arial" w:cs="Arial"/>
          <w:sz w:val="22"/>
          <w:szCs w:val="22"/>
          <w:lang w:eastAsia="x-none"/>
        </w:rPr>
        <w:t>w terminie nie krótszym niż 10 dni przed planowanym terminem wstępu na teren kompleksu Użytkownika.</w:t>
      </w:r>
    </w:p>
    <w:p w14:paraId="148060D4" w14:textId="77777777" w:rsidR="0062491A" w:rsidRDefault="003617AC" w:rsidP="008A7020">
      <w:pPr>
        <w:pStyle w:val="Tekstpodstawowy"/>
        <w:numPr>
          <w:ilvl w:val="1"/>
          <w:numId w:val="2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C728A3">
        <w:rPr>
          <w:rFonts w:ascii="Arial" w:hAnsi="Arial" w:cs="Arial"/>
          <w:b/>
          <w:sz w:val="22"/>
          <w:szCs w:val="22"/>
        </w:rPr>
        <w:t xml:space="preserve">Wizja lokalna </w:t>
      </w:r>
      <w:r w:rsidR="0062491A" w:rsidRPr="00C728A3">
        <w:rPr>
          <w:rFonts w:ascii="Arial" w:hAnsi="Arial" w:cs="Arial"/>
          <w:b/>
          <w:sz w:val="22"/>
          <w:szCs w:val="22"/>
        </w:rPr>
        <w:t>–</w:t>
      </w:r>
      <w:r w:rsidR="00ED5F7E" w:rsidRPr="00C728A3">
        <w:rPr>
          <w:rFonts w:ascii="Arial" w:hAnsi="Arial" w:cs="Arial"/>
          <w:b/>
          <w:sz w:val="22"/>
          <w:szCs w:val="22"/>
        </w:rPr>
        <w:t xml:space="preserve"> obowiązkowa</w:t>
      </w:r>
    </w:p>
    <w:p w14:paraId="15836C85" w14:textId="68683FAA" w:rsidR="00447ADD" w:rsidRDefault="00447ADD" w:rsidP="00447ADD">
      <w:pPr>
        <w:pStyle w:val="Tekstpodstawowy"/>
        <w:spacing w:before="60"/>
        <w:ind w:left="284"/>
        <w:rPr>
          <w:rFonts w:ascii="Arial" w:hAnsi="Arial" w:cs="Arial"/>
          <w:sz w:val="22"/>
          <w:szCs w:val="22"/>
        </w:rPr>
      </w:pPr>
      <w:r w:rsidRPr="00BA05A5">
        <w:rPr>
          <w:rFonts w:ascii="Arial" w:hAnsi="Arial" w:cs="Arial"/>
          <w:b/>
          <w:sz w:val="22"/>
          <w:szCs w:val="22"/>
          <w:u w:val="single"/>
        </w:rPr>
        <w:t>Oferent zobowiązany jest</w:t>
      </w:r>
      <w:r>
        <w:rPr>
          <w:rFonts w:ascii="Arial" w:hAnsi="Arial" w:cs="Arial"/>
          <w:sz w:val="22"/>
          <w:szCs w:val="22"/>
        </w:rPr>
        <w:t xml:space="preserve"> </w:t>
      </w:r>
      <w:r w:rsidRPr="00FA2D41">
        <w:rPr>
          <w:rFonts w:ascii="Arial" w:hAnsi="Arial" w:cs="Arial"/>
          <w:sz w:val="22"/>
          <w:szCs w:val="22"/>
        </w:rPr>
        <w:t>przed złożeniem oferty dokonać oględzin przedmiotu zamówienia, przeprowadzenia wizji lokalnej – celem zdobycia wszelkich niezbędnych informac</w:t>
      </w:r>
      <w:r>
        <w:rPr>
          <w:rFonts w:ascii="Arial" w:hAnsi="Arial" w:cs="Arial"/>
          <w:sz w:val="22"/>
          <w:szCs w:val="22"/>
        </w:rPr>
        <w:t>ji służących jej przygotowaniu.</w:t>
      </w:r>
    </w:p>
    <w:p w14:paraId="1C0F5F3D" w14:textId="77777777" w:rsidR="003617AC" w:rsidRPr="00C728A3" w:rsidRDefault="003617AC" w:rsidP="008A702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Do kontaktu z wykonawcą</w:t>
      </w:r>
      <w:r w:rsidR="00C409AD" w:rsidRPr="00C728A3">
        <w:rPr>
          <w:rFonts w:ascii="Arial" w:hAnsi="Arial" w:cs="Arial"/>
          <w:sz w:val="22"/>
          <w:szCs w:val="22"/>
        </w:rPr>
        <w:t xml:space="preserve"> zamówienia</w:t>
      </w:r>
      <w:r w:rsidRPr="00C728A3">
        <w:rPr>
          <w:rFonts w:ascii="Arial" w:hAnsi="Arial" w:cs="Arial"/>
          <w:sz w:val="22"/>
          <w:szCs w:val="22"/>
        </w:rPr>
        <w:t xml:space="preserve"> oraz w sprawie wizji lokalnej zostali wyznaczeni:</w:t>
      </w:r>
    </w:p>
    <w:p w14:paraId="72F947F6" w14:textId="4CAA6EB5" w:rsidR="008C553D" w:rsidRPr="00B603BA" w:rsidRDefault="00924CE6" w:rsidP="008A7020">
      <w:pPr>
        <w:pStyle w:val="Tekstpodstawowy"/>
        <w:numPr>
          <w:ilvl w:val="0"/>
          <w:numId w:val="9"/>
        </w:numPr>
        <w:ind w:left="567" w:hanging="283"/>
        <w:rPr>
          <w:rFonts w:ascii="Arial" w:hAnsi="Arial" w:cs="Arial"/>
          <w:sz w:val="22"/>
          <w:szCs w:val="22"/>
        </w:rPr>
      </w:pPr>
      <w:r w:rsidRPr="00B603BA">
        <w:rPr>
          <w:rFonts w:ascii="Arial" w:hAnsi="Arial" w:cs="Arial"/>
          <w:sz w:val="22"/>
          <w:szCs w:val="22"/>
        </w:rPr>
        <w:t>Janusz Malczewski</w:t>
      </w:r>
      <w:r w:rsidR="008C553D" w:rsidRPr="00B603BA">
        <w:rPr>
          <w:rFonts w:ascii="Arial" w:hAnsi="Arial" w:cs="Arial"/>
          <w:sz w:val="22"/>
          <w:szCs w:val="22"/>
        </w:rPr>
        <w:t xml:space="preserve"> tel.</w:t>
      </w:r>
      <w:r w:rsidRPr="00B603BA">
        <w:rPr>
          <w:rFonts w:ascii="Arial" w:hAnsi="Arial" w:cs="Arial"/>
          <w:sz w:val="22"/>
          <w:szCs w:val="22"/>
        </w:rPr>
        <w:t xml:space="preserve"> 261 848</w:t>
      </w:r>
      <w:r w:rsidR="00A42ED1" w:rsidRPr="00B603BA">
        <w:rPr>
          <w:rFonts w:ascii="Arial" w:hAnsi="Arial" w:cs="Arial"/>
          <w:sz w:val="22"/>
          <w:szCs w:val="22"/>
        </w:rPr>
        <w:t> </w:t>
      </w:r>
      <w:r w:rsidRPr="00B603BA">
        <w:rPr>
          <w:rFonts w:ascii="Arial" w:hAnsi="Arial" w:cs="Arial"/>
          <w:sz w:val="22"/>
          <w:szCs w:val="22"/>
        </w:rPr>
        <w:t>072</w:t>
      </w:r>
    </w:p>
    <w:p w14:paraId="3B4DB4D3" w14:textId="2A5DB9B0" w:rsidR="00A42ED1" w:rsidRPr="00B603BA" w:rsidRDefault="00A42ED1" w:rsidP="008A7020">
      <w:pPr>
        <w:pStyle w:val="Tekstpodstawowy"/>
        <w:numPr>
          <w:ilvl w:val="0"/>
          <w:numId w:val="9"/>
        </w:numPr>
        <w:ind w:left="567" w:hanging="283"/>
        <w:rPr>
          <w:rFonts w:ascii="Arial" w:hAnsi="Arial" w:cs="Arial"/>
          <w:sz w:val="22"/>
          <w:szCs w:val="22"/>
        </w:rPr>
      </w:pPr>
      <w:r w:rsidRPr="00B603BA">
        <w:rPr>
          <w:rFonts w:ascii="Arial" w:hAnsi="Arial" w:cs="Arial"/>
          <w:sz w:val="22"/>
          <w:szCs w:val="22"/>
        </w:rPr>
        <w:t>Maciej Kierzkowski tel. 261</w:t>
      </w:r>
      <w:r w:rsidR="00B603BA" w:rsidRPr="00B603BA">
        <w:rPr>
          <w:rFonts w:ascii="Arial" w:hAnsi="Arial" w:cs="Arial"/>
          <w:sz w:val="22"/>
          <w:szCs w:val="22"/>
        </w:rPr>
        <w:t> 848 072</w:t>
      </w:r>
    </w:p>
    <w:p w14:paraId="604A984F" w14:textId="77777777" w:rsidR="003617AC" w:rsidRPr="00C728A3" w:rsidRDefault="003617AC" w:rsidP="008A702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Powyższe spotkania należy organizować po uzgodnieniu z przedstawicielem SZI.</w:t>
      </w:r>
    </w:p>
    <w:p w14:paraId="28C1F6ED" w14:textId="7FA77E91" w:rsidR="003617AC" w:rsidRPr="00B603BA" w:rsidRDefault="003617AC" w:rsidP="008A7020">
      <w:pPr>
        <w:pStyle w:val="Tekstpodstawowy"/>
        <w:numPr>
          <w:ilvl w:val="1"/>
          <w:numId w:val="2"/>
        </w:numPr>
        <w:spacing w:before="120"/>
        <w:ind w:left="284" w:firstLine="0"/>
        <w:rPr>
          <w:rFonts w:ascii="Arial" w:hAnsi="Arial" w:cs="Arial"/>
          <w:b/>
          <w:sz w:val="22"/>
          <w:szCs w:val="22"/>
        </w:rPr>
      </w:pPr>
      <w:r w:rsidRPr="00B603BA">
        <w:rPr>
          <w:rFonts w:ascii="Arial" w:hAnsi="Arial" w:cs="Arial"/>
          <w:b/>
          <w:sz w:val="22"/>
          <w:szCs w:val="22"/>
        </w:rPr>
        <w:t xml:space="preserve">Wgląd do Wniosku Inwestycyjnego/Programu inwestycji </w:t>
      </w:r>
      <w:r w:rsidR="00BE3BBC" w:rsidRPr="00B603BA">
        <w:rPr>
          <w:rFonts w:ascii="Arial" w:hAnsi="Arial" w:cs="Arial"/>
          <w:b/>
          <w:sz w:val="22"/>
          <w:szCs w:val="22"/>
        </w:rPr>
        <w:t>/</w:t>
      </w:r>
      <w:r w:rsidR="00447ADD" w:rsidRPr="00B603BA">
        <w:rPr>
          <w:rFonts w:ascii="Arial" w:hAnsi="Arial" w:cs="Arial"/>
          <w:b/>
          <w:sz w:val="22"/>
          <w:szCs w:val="22"/>
        </w:rPr>
        <w:t xml:space="preserve">I Aktualizacji </w:t>
      </w:r>
      <w:r w:rsidR="00BE3BBC" w:rsidRPr="00B603BA">
        <w:rPr>
          <w:rFonts w:ascii="Arial" w:hAnsi="Arial" w:cs="Arial"/>
          <w:b/>
          <w:sz w:val="22"/>
          <w:szCs w:val="22"/>
        </w:rPr>
        <w:t>PFU</w:t>
      </w:r>
      <w:r w:rsidRPr="00B603BA">
        <w:rPr>
          <w:rFonts w:ascii="Arial" w:hAnsi="Arial" w:cs="Arial"/>
          <w:b/>
          <w:sz w:val="22"/>
          <w:szCs w:val="22"/>
        </w:rPr>
        <w:t xml:space="preserve"> </w:t>
      </w:r>
    </w:p>
    <w:p w14:paraId="342AAEFA" w14:textId="7F48571E" w:rsidR="003617AC" w:rsidRPr="00C728A3" w:rsidRDefault="003617AC" w:rsidP="008A7020">
      <w:pPr>
        <w:pStyle w:val="Tekstpodstawowy"/>
        <w:tabs>
          <w:tab w:val="left" w:pos="1843"/>
        </w:tabs>
        <w:ind w:left="284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Do kontaktu w sprawie wglądu do </w:t>
      </w:r>
      <w:r w:rsidR="00174B6F">
        <w:rPr>
          <w:rFonts w:ascii="Arial" w:hAnsi="Arial" w:cs="Arial"/>
          <w:sz w:val="22"/>
          <w:szCs w:val="22"/>
        </w:rPr>
        <w:t>WI</w:t>
      </w:r>
      <w:r w:rsidR="007621F2" w:rsidRPr="00C728A3">
        <w:rPr>
          <w:rFonts w:ascii="Arial" w:hAnsi="Arial" w:cs="Arial"/>
          <w:sz w:val="22"/>
          <w:szCs w:val="22"/>
        </w:rPr>
        <w:t>/</w:t>
      </w:r>
      <w:r w:rsidR="00174B6F">
        <w:rPr>
          <w:rFonts w:ascii="Arial" w:hAnsi="Arial" w:cs="Arial"/>
          <w:sz w:val="22"/>
          <w:szCs w:val="22"/>
        </w:rPr>
        <w:t>PI</w:t>
      </w:r>
      <w:r w:rsidR="007621F2" w:rsidRPr="00C728A3">
        <w:rPr>
          <w:rFonts w:ascii="Arial" w:hAnsi="Arial" w:cs="Arial"/>
          <w:sz w:val="22"/>
          <w:szCs w:val="22"/>
        </w:rPr>
        <w:t>/</w:t>
      </w:r>
      <w:r w:rsidR="00174B6F">
        <w:rPr>
          <w:rFonts w:ascii="Arial" w:hAnsi="Arial" w:cs="Arial"/>
          <w:sz w:val="22"/>
          <w:szCs w:val="22"/>
        </w:rPr>
        <w:t xml:space="preserve">I Aktualizacji </w:t>
      </w:r>
      <w:r w:rsidR="007621F2" w:rsidRPr="00C728A3">
        <w:rPr>
          <w:rFonts w:ascii="Arial" w:hAnsi="Arial" w:cs="Arial"/>
          <w:sz w:val="22"/>
          <w:szCs w:val="22"/>
        </w:rPr>
        <w:t>PF-U</w:t>
      </w:r>
      <w:r w:rsidRPr="00C728A3">
        <w:rPr>
          <w:rFonts w:ascii="Arial" w:hAnsi="Arial" w:cs="Arial"/>
          <w:sz w:val="22"/>
          <w:szCs w:val="22"/>
        </w:rPr>
        <w:t xml:space="preserve">  został</w:t>
      </w:r>
      <w:r w:rsidR="00B603BA">
        <w:rPr>
          <w:rFonts w:ascii="Arial" w:hAnsi="Arial" w:cs="Arial"/>
          <w:sz w:val="22"/>
          <w:szCs w:val="22"/>
        </w:rPr>
        <w:t>y</w:t>
      </w:r>
      <w:r w:rsidRPr="00C728A3">
        <w:rPr>
          <w:rFonts w:ascii="Arial" w:hAnsi="Arial" w:cs="Arial"/>
          <w:sz w:val="22"/>
          <w:szCs w:val="22"/>
        </w:rPr>
        <w:t xml:space="preserve"> wyznaczon</w:t>
      </w:r>
      <w:r w:rsidR="00B603BA">
        <w:rPr>
          <w:rFonts w:ascii="Arial" w:hAnsi="Arial" w:cs="Arial"/>
          <w:sz w:val="22"/>
          <w:szCs w:val="22"/>
        </w:rPr>
        <w:t>e</w:t>
      </w:r>
      <w:r w:rsidRPr="00C728A3">
        <w:rPr>
          <w:rFonts w:ascii="Arial" w:hAnsi="Arial" w:cs="Arial"/>
          <w:sz w:val="22"/>
          <w:szCs w:val="22"/>
        </w:rPr>
        <w:t>:</w:t>
      </w:r>
    </w:p>
    <w:p w14:paraId="64876E3B" w14:textId="741E60EF" w:rsidR="0082188F" w:rsidRPr="00C728A3" w:rsidRDefault="0082188F" w:rsidP="008A7020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Joanna Majewska tel. 261 849 193</w:t>
      </w:r>
    </w:p>
    <w:p w14:paraId="3A9CBD3A" w14:textId="2A59BB70" w:rsidR="003617AC" w:rsidRDefault="00174B6F" w:rsidP="008A7020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Anna Trząskowska</w:t>
      </w:r>
      <w:r w:rsidR="003617AC" w:rsidRPr="00C728A3">
        <w:rPr>
          <w:rFonts w:ascii="Arial" w:hAnsi="Arial" w:cs="Arial"/>
          <w:sz w:val="22"/>
          <w:szCs w:val="22"/>
        </w:rPr>
        <w:t xml:space="preserve"> tel. </w:t>
      </w:r>
      <w:r w:rsidR="007621F2" w:rsidRPr="00C728A3">
        <w:rPr>
          <w:rFonts w:ascii="Arial" w:hAnsi="Arial" w:cs="Arial"/>
          <w:sz w:val="22"/>
          <w:szCs w:val="22"/>
        </w:rPr>
        <w:t>261-849-</w:t>
      </w:r>
      <w:r w:rsidR="00B603BA" w:rsidRPr="00B603BA">
        <w:rPr>
          <w:rFonts w:ascii="Arial" w:hAnsi="Arial" w:cs="Arial"/>
          <w:sz w:val="22"/>
          <w:szCs w:val="22"/>
        </w:rPr>
        <w:t>372</w:t>
      </w:r>
    </w:p>
    <w:p w14:paraId="2A143436" w14:textId="777BDE5E" w:rsidR="003617AC" w:rsidRPr="00B603BA" w:rsidRDefault="003617AC" w:rsidP="00CC7D3E">
      <w:pPr>
        <w:pStyle w:val="Tekstpodstawowy"/>
        <w:spacing w:before="120"/>
        <w:ind w:left="284"/>
        <w:rPr>
          <w:rFonts w:ascii="Arial" w:hAnsi="Arial" w:cs="Arial"/>
          <w:b/>
          <w:sz w:val="22"/>
          <w:szCs w:val="22"/>
        </w:rPr>
      </w:pPr>
      <w:r w:rsidRPr="00B603BA">
        <w:rPr>
          <w:rFonts w:ascii="Arial" w:hAnsi="Arial" w:cs="Arial"/>
          <w:b/>
          <w:sz w:val="22"/>
          <w:szCs w:val="22"/>
        </w:rPr>
        <w:t>Wniosek Inwestycyjny</w:t>
      </w:r>
      <w:r w:rsidR="00BE3BBC" w:rsidRPr="00B603BA">
        <w:rPr>
          <w:rFonts w:ascii="Arial" w:hAnsi="Arial" w:cs="Arial"/>
          <w:b/>
          <w:sz w:val="22"/>
          <w:szCs w:val="22"/>
        </w:rPr>
        <w:t xml:space="preserve">/ Program Inwestycji/ </w:t>
      </w:r>
      <w:r w:rsidR="00761EE2" w:rsidRPr="00B603BA">
        <w:rPr>
          <w:rFonts w:ascii="Arial" w:hAnsi="Arial" w:cs="Arial"/>
          <w:b/>
          <w:sz w:val="22"/>
          <w:szCs w:val="22"/>
        </w:rPr>
        <w:t xml:space="preserve">I Aktualizacja </w:t>
      </w:r>
      <w:r w:rsidR="00BE3BBC" w:rsidRPr="00B603BA">
        <w:rPr>
          <w:rFonts w:ascii="Arial" w:hAnsi="Arial" w:cs="Arial"/>
          <w:b/>
          <w:sz w:val="22"/>
          <w:szCs w:val="22"/>
        </w:rPr>
        <w:t>P</w:t>
      </w:r>
      <w:r w:rsidR="00B603BA" w:rsidRPr="00B603BA">
        <w:rPr>
          <w:rFonts w:ascii="Arial" w:hAnsi="Arial" w:cs="Arial"/>
          <w:b/>
          <w:sz w:val="22"/>
          <w:szCs w:val="22"/>
        </w:rPr>
        <w:t xml:space="preserve">rogramu </w:t>
      </w:r>
      <w:r w:rsidR="00BE3BBC" w:rsidRPr="00B603BA">
        <w:rPr>
          <w:rFonts w:ascii="Arial" w:hAnsi="Arial" w:cs="Arial"/>
          <w:b/>
          <w:sz w:val="22"/>
          <w:szCs w:val="22"/>
        </w:rPr>
        <w:t>F</w:t>
      </w:r>
      <w:r w:rsidR="00B603BA" w:rsidRPr="00B603BA">
        <w:rPr>
          <w:rFonts w:ascii="Arial" w:hAnsi="Arial" w:cs="Arial"/>
          <w:b/>
          <w:sz w:val="22"/>
          <w:szCs w:val="22"/>
        </w:rPr>
        <w:t>unkcjonalno-Użytkowego</w:t>
      </w:r>
      <w:r w:rsidRPr="00B603BA">
        <w:rPr>
          <w:rFonts w:ascii="Arial" w:hAnsi="Arial" w:cs="Arial"/>
          <w:b/>
          <w:sz w:val="22"/>
          <w:szCs w:val="22"/>
        </w:rPr>
        <w:t xml:space="preserve"> znajdują się do wglądu w siedzibie Zamawiającego</w:t>
      </w:r>
      <w:r w:rsidR="00B603BA" w:rsidRPr="00B603BA">
        <w:rPr>
          <w:rFonts w:ascii="Arial" w:hAnsi="Arial" w:cs="Arial"/>
          <w:b/>
          <w:sz w:val="22"/>
          <w:szCs w:val="22"/>
        </w:rPr>
        <w:t>.</w:t>
      </w:r>
    </w:p>
    <w:p w14:paraId="6423C2CC" w14:textId="77777777" w:rsidR="003617AC" w:rsidRPr="00C728A3" w:rsidRDefault="003617AC" w:rsidP="008A7020">
      <w:pPr>
        <w:pStyle w:val="Akapitzlist"/>
        <w:numPr>
          <w:ilvl w:val="1"/>
          <w:numId w:val="2"/>
        </w:numPr>
        <w:spacing w:before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728A3">
        <w:rPr>
          <w:rFonts w:ascii="Arial" w:hAnsi="Arial" w:cs="Arial"/>
          <w:b/>
          <w:bCs/>
          <w:sz w:val="22"/>
          <w:szCs w:val="22"/>
        </w:rPr>
        <w:t>Pozostałe ustalenia</w:t>
      </w:r>
    </w:p>
    <w:p w14:paraId="4AF4FB61" w14:textId="2060A1E2" w:rsidR="00283AF6" w:rsidRPr="00C728A3" w:rsidRDefault="00283AF6" w:rsidP="005332A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335C87F7" w14:textId="77777777" w:rsidR="00283AF6" w:rsidRPr="00C728A3" w:rsidRDefault="00283AF6" w:rsidP="005332A7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7FD8CC65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3B262B57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42596AC4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7B61C9F3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718D6CEE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5998D7D4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579CB31C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319023DF" w14:textId="77777777" w:rsidR="00283AF6" w:rsidRPr="00C728A3" w:rsidRDefault="00283AF6" w:rsidP="005332A7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01BCEEAB" w14:textId="77777777" w:rsidR="00283AF6" w:rsidRPr="00C728A3" w:rsidRDefault="00283AF6" w:rsidP="005332A7">
      <w:pPr>
        <w:pStyle w:val="Akapitzlist"/>
        <w:numPr>
          <w:ilvl w:val="1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481CC2A1" w14:textId="77777777" w:rsidR="00283AF6" w:rsidRPr="00C728A3" w:rsidRDefault="00283AF6" w:rsidP="005332A7">
      <w:pPr>
        <w:pStyle w:val="Akapitzlist"/>
        <w:numPr>
          <w:ilvl w:val="1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12637049" w14:textId="77777777" w:rsidR="00283AF6" w:rsidRPr="00C728A3" w:rsidRDefault="00283AF6" w:rsidP="005332A7">
      <w:pPr>
        <w:pStyle w:val="Akapitzlist"/>
        <w:numPr>
          <w:ilvl w:val="1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0BD76A2D" w14:textId="77777777" w:rsidR="00283AF6" w:rsidRPr="00C728A3" w:rsidRDefault="00283AF6" w:rsidP="005332A7">
      <w:pPr>
        <w:pStyle w:val="Akapitzlist"/>
        <w:numPr>
          <w:ilvl w:val="1"/>
          <w:numId w:val="22"/>
        </w:numPr>
        <w:jc w:val="both"/>
        <w:rPr>
          <w:rFonts w:ascii="Arial" w:hAnsi="Arial" w:cs="Arial"/>
          <w:vanish/>
          <w:sz w:val="22"/>
          <w:szCs w:val="22"/>
        </w:rPr>
      </w:pPr>
    </w:p>
    <w:p w14:paraId="62110907" w14:textId="77777777" w:rsidR="00BE3BBC" w:rsidRPr="00C728A3" w:rsidRDefault="00BE3BBC" w:rsidP="005332A7">
      <w:pPr>
        <w:pStyle w:val="Akapitzlist"/>
        <w:numPr>
          <w:ilvl w:val="2"/>
          <w:numId w:val="22"/>
        </w:numPr>
        <w:ind w:left="141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728A3">
        <w:rPr>
          <w:rFonts w:ascii="Arial" w:hAnsi="Arial" w:cs="Arial"/>
          <w:sz w:val="22"/>
          <w:szCs w:val="22"/>
        </w:rPr>
        <w:t>Ze względu na charakter zadania tryb „Zaprojektuj i Wybuduj”, w celu zapewnienia ciągłości realizacji prac projektowych oraz robót budowlanych nie przewiduje się podziału zadania na części. Zakres rzeczowy przewidziany jest do wykonania przez jednego Wykonawcę, co ze względów</w:t>
      </w:r>
      <w:r w:rsidR="00283AF6" w:rsidRPr="00C728A3">
        <w:rPr>
          <w:rFonts w:ascii="Arial" w:hAnsi="Arial" w:cs="Arial"/>
          <w:sz w:val="22"/>
          <w:szCs w:val="22"/>
        </w:rPr>
        <w:t xml:space="preserve"> organizacyjnych, </w:t>
      </w:r>
      <w:r w:rsidR="00283AF6" w:rsidRPr="00C728A3">
        <w:rPr>
          <w:rFonts w:ascii="Arial" w:hAnsi="Arial" w:cs="Arial"/>
          <w:sz w:val="22"/>
          <w:szCs w:val="22"/>
        </w:rPr>
        <w:lastRenderedPageBreak/>
        <w:t xml:space="preserve">ekonomicznych </w:t>
      </w:r>
      <w:r w:rsidRPr="00C728A3">
        <w:rPr>
          <w:rFonts w:ascii="Arial" w:hAnsi="Arial" w:cs="Arial"/>
          <w:sz w:val="22"/>
          <w:szCs w:val="22"/>
        </w:rPr>
        <w:t>i celowościowych pozwoli uzyskać najlepszy efekt z danych nakładów.</w:t>
      </w:r>
    </w:p>
    <w:p w14:paraId="429432BA" w14:textId="77777777" w:rsidR="003617AC" w:rsidRPr="00C728A3" w:rsidRDefault="003617AC" w:rsidP="005332A7">
      <w:pPr>
        <w:pStyle w:val="Akapitzlist"/>
        <w:numPr>
          <w:ilvl w:val="2"/>
          <w:numId w:val="22"/>
        </w:numPr>
        <w:ind w:left="141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728A3">
        <w:rPr>
          <w:rFonts w:ascii="Arial" w:hAnsi="Arial" w:cs="Arial"/>
          <w:sz w:val="22"/>
          <w:szCs w:val="22"/>
        </w:rPr>
        <w:t>Zamawiający dopuszcza możliwość dokonania zmian  postanowień zawartej umowy, zgodnie z załączonym wzorem.</w:t>
      </w:r>
    </w:p>
    <w:p w14:paraId="4A6AD399" w14:textId="77777777" w:rsidR="003617AC" w:rsidRPr="00C728A3" w:rsidRDefault="003617AC" w:rsidP="005332A7">
      <w:pPr>
        <w:pStyle w:val="Akapitzlist"/>
        <w:numPr>
          <w:ilvl w:val="2"/>
          <w:numId w:val="22"/>
        </w:numPr>
        <w:ind w:left="1418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>Zamawiający dopuszcza możliwość wykonania zamówienia przez podwykonawców.</w:t>
      </w:r>
    </w:p>
    <w:p w14:paraId="7F44801A" w14:textId="4C8C3B74" w:rsidR="00DD103D" w:rsidRPr="00C728A3" w:rsidRDefault="00DD103D" w:rsidP="005332A7">
      <w:pPr>
        <w:pStyle w:val="Akapitzlist"/>
        <w:numPr>
          <w:ilvl w:val="2"/>
          <w:numId w:val="22"/>
        </w:numPr>
        <w:ind w:left="1418"/>
        <w:jc w:val="both"/>
        <w:rPr>
          <w:rFonts w:ascii="Arial" w:hAnsi="Arial" w:cs="Arial"/>
          <w:sz w:val="22"/>
          <w:szCs w:val="22"/>
        </w:rPr>
      </w:pPr>
      <w:r w:rsidRPr="00C728A3">
        <w:rPr>
          <w:rFonts w:ascii="Arial" w:hAnsi="Arial" w:cs="Arial"/>
          <w:sz w:val="22"/>
          <w:szCs w:val="22"/>
        </w:rPr>
        <w:t xml:space="preserve">W przypadku konieczności prowadzenia robót w obiekcie w okresie obniżonych temperatur Wykonawca zobowiązany jest do podpisania umowy/porozumienia na dostawę ciepła pozwalającego na utrzymanie temperatur </w:t>
      </w:r>
      <w:r w:rsidR="00257D08" w:rsidRPr="00C728A3">
        <w:rPr>
          <w:rFonts w:ascii="Arial" w:hAnsi="Arial" w:cs="Arial"/>
          <w:sz w:val="22"/>
          <w:szCs w:val="22"/>
        </w:rPr>
        <w:br/>
      </w:r>
      <w:r w:rsidRPr="00C728A3">
        <w:rPr>
          <w:rFonts w:ascii="Arial" w:hAnsi="Arial" w:cs="Arial"/>
          <w:sz w:val="22"/>
          <w:szCs w:val="22"/>
        </w:rPr>
        <w:t>w pomieszczeniach (placu budowy) pozwalających na prowadzenie robót budowlanych.</w:t>
      </w:r>
    </w:p>
    <w:p w14:paraId="385F5433" w14:textId="6BA11F78" w:rsidR="00F726D2" w:rsidRPr="00C728A3" w:rsidRDefault="00F726D2" w:rsidP="00FE3260">
      <w:pPr>
        <w:pStyle w:val="Tekstpodstawowy31"/>
        <w:spacing w:line="240" w:lineRule="auto"/>
        <w:ind w:left="284"/>
        <w:rPr>
          <w:rFonts w:ascii="Arial" w:hAnsi="Arial" w:cs="Arial"/>
          <w:sz w:val="22"/>
          <w:szCs w:val="22"/>
        </w:rPr>
      </w:pPr>
    </w:p>
    <w:p w14:paraId="7F2BA5BA" w14:textId="4881D6B1" w:rsidR="00A72862" w:rsidRPr="00C728A3" w:rsidRDefault="00A72862" w:rsidP="005D50EB">
      <w:pPr>
        <w:ind w:left="1418"/>
        <w:jc w:val="center"/>
        <w:rPr>
          <w:rFonts w:ascii="Arial" w:hAnsi="Arial" w:cs="Arial"/>
          <w:sz w:val="22"/>
          <w:szCs w:val="22"/>
        </w:rPr>
      </w:pPr>
    </w:p>
    <w:p w14:paraId="38162389" w14:textId="445E1370" w:rsidR="00A72862" w:rsidRPr="00C728A3" w:rsidRDefault="00A72862" w:rsidP="005D50EB">
      <w:pPr>
        <w:ind w:left="1418"/>
        <w:jc w:val="center"/>
        <w:rPr>
          <w:rFonts w:ascii="Arial" w:hAnsi="Arial" w:cs="Arial"/>
          <w:sz w:val="22"/>
          <w:szCs w:val="22"/>
        </w:rPr>
      </w:pPr>
    </w:p>
    <w:p w14:paraId="681C9344" w14:textId="77777777" w:rsidR="00A72862" w:rsidRPr="00C728A3" w:rsidRDefault="00A72862" w:rsidP="005D50EB">
      <w:pPr>
        <w:ind w:left="1418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8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  <w:gridCol w:w="4389"/>
      </w:tblGrid>
      <w:tr w:rsidR="00C53ADD" w:rsidRPr="00C53ADD" w14:paraId="53B8BD3A" w14:textId="77777777" w:rsidTr="008C10D1">
        <w:tc>
          <w:tcPr>
            <w:tcW w:w="4388" w:type="dxa"/>
          </w:tcPr>
          <w:p w14:paraId="6F929A04" w14:textId="77777777" w:rsidR="008C10D1" w:rsidRPr="00C53ADD" w:rsidRDefault="008C10D1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3ADD">
              <w:rPr>
                <w:rFonts w:ascii="Arial" w:hAnsi="Arial" w:cs="Arial"/>
                <w:sz w:val="22"/>
                <w:szCs w:val="22"/>
              </w:rPr>
              <w:t>Sporządził:</w:t>
            </w:r>
          </w:p>
          <w:p w14:paraId="662B734E" w14:textId="36015EF6" w:rsidR="008C10D1" w:rsidRPr="00C53ADD" w:rsidRDefault="005D50EB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ADD">
              <w:rPr>
                <w:rFonts w:ascii="Arial" w:hAnsi="Arial" w:cs="Arial"/>
                <w:b/>
                <w:sz w:val="22"/>
                <w:szCs w:val="22"/>
              </w:rPr>
              <w:t>Starszy specjalista</w:t>
            </w:r>
            <w:r w:rsidR="008C10D1" w:rsidRPr="00C53ADD">
              <w:rPr>
                <w:rFonts w:ascii="Arial" w:hAnsi="Arial" w:cs="Arial"/>
                <w:b/>
                <w:sz w:val="22"/>
                <w:szCs w:val="22"/>
              </w:rPr>
              <w:t xml:space="preserve"> ds. planistycznych</w:t>
            </w:r>
          </w:p>
          <w:p w14:paraId="2BF35ED0" w14:textId="77777777" w:rsidR="008C10D1" w:rsidRPr="00C53ADD" w:rsidRDefault="008C10D1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ADD">
              <w:rPr>
                <w:rFonts w:ascii="Arial" w:hAnsi="Arial" w:cs="Arial"/>
                <w:b/>
                <w:sz w:val="22"/>
                <w:szCs w:val="22"/>
              </w:rPr>
              <w:t>Wydziału Inwestycji Budowlanych</w:t>
            </w:r>
          </w:p>
          <w:p w14:paraId="3289257C" w14:textId="77777777" w:rsidR="008C10D1" w:rsidRPr="00C53ADD" w:rsidRDefault="008C10D1" w:rsidP="005D50EB">
            <w:pPr>
              <w:jc w:val="center"/>
            </w:pPr>
          </w:p>
          <w:p w14:paraId="25B0FE62" w14:textId="77777777" w:rsidR="008C10D1" w:rsidRPr="00C53ADD" w:rsidRDefault="008C10D1" w:rsidP="005D50EB">
            <w:pPr>
              <w:jc w:val="center"/>
            </w:pPr>
          </w:p>
          <w:p w14:paraId="121BCC99" w14:textId="77190EF1" w:rsidR="008C10D1" w:rsidRPr="00C53ADD" w:rsidRDefault="005D50EB" w:rsidP="005D50EB">
            <w:pPr>
              <w:pStyle w:val="Tekstpodstawowy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53A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C53AD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C10D1" w:rsidRPr="00C53AD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4F84B8A3" w14:textId="77777777" w:rsidR="008C10D1" w:rsidRPr="00C53ADD" w:rsidRDefault="008C10D1" w:rsidP="005D50EB">
            <w:pPr>
              <w:jc w:val="center"/>
            </w:pPr>
          </w:p>
        </w:tc>
        <w:tc>
          <w:tcPr>
            <w:tcW w:w="4389" w:type="dxa"/>
          </w:tcPr>
          <w:p w14:paraId="31AC21C1" w14:textId="77777777" w:rsidR="008C10D1" w:rsidRPr="00C53ADD" w:rsidRDefault="008C10D1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3ADD">
              <w:rPr>
                <w:rFonts w:ascii="Arial" w:hAnsi="Arial" w:cs="Arial"/>
                <w:sz w:val="22"/>
                <w:szCs w:val="22"/>
              </w:rPr>
              <w:t>Sprawdził:</w:t>
            </w:r>
          </w:p>
          <w:p w14:paraId="3397A91A" w14:textId="29C95FB2" w:rsidR="008C10D1" w:rsidRPr="00C53ADD" w:rsidRDefault="00C53ADD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ADD">
              <w:rPr>
                <w:rFonts w:ascii="Arial" w:hAnsi="Arial" w:cs="Arial"/>
                <w:b/>
                <w:sz w:val="22"/>
                <w:szCs w:val="22"/>
              </w:rPr>
              <w:t>Szef</w:t>
            </w:r>
          </w:p>
          <w:p w14:paraId="5C3F28EE" w14:textId="434CA400" w:rsidR="008C10D1" w:rsidRPr="00C53ADD" w:rsidRDefault="00C53ADD" w:rsidP="005D50E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ADD">
              <w:rPr>
                <w:rFonts w:ascii="Arial" w:hAnsi="Arial" w:cs="Arial"/>
                <w:b/>
                <w:sz w:val="22"/>
                <w:szCs w:val="22"/>
              </w:rPr>
              <w:t>Sekcji</w:t>
            </w:r>
            <w:r w:rsidR="008C10D1" w:rsidRPr="00C53ADD">
              <w:rPr>
                <w:rFonts w:ascii="Arial" w:hAnsi="Arial" w:cs="Arial"/>
                <w:b/>
                <w:sz w:val="22"/>
                <w:szCs w:val="22"/>
              </w:rPr>
              <w:t xml:space="preserve"> Inwestycji Budowlanych</w:t>
            </w:r>
          </w:p>
          <w:p w14:paraId="7E120E2B" w14:textId="77777777" w:rsidR="008C10D1" w:rsidRPr="00C53ADD" w:rsidRDefault="008C10D1" w:rsidP="005D50EB">
            <w:pPr>
              <w:jc w:val="center"/>
            </w:pPr>
          </w:p>
          <w:p w14:paraId="186865AD" w14:textId="77777777" w:rsidR="008C10D1" w:rsidRPr="00C53ADD" w:rsidRDefault="008C10D1" w:rsidP="005D50EB">
            <w:pPr>
              <w:jc w:val="center"/>
            </w:pPr>
          </w:p>
          <w:p w14:paraId="7811560A" w14:textId="488FDDB0" w:rsidR="008C10D1" w:rsidRPr="00C53ADD" w:rsidRDefault="00C53ADD" w:rsidP="00C53ADD">
            <w:pPr>
              <w:pStyle w:val="Tekstpodstawowy"/>
              <w:spacing w:line="360" w:lineRule="auto"/>
              <w:ind w:firstLine="70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C10D1" w:rsidRPr="00C53AD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  <w:p w14:paraId="4C1EC6AD" w14:textId="77777777" w:rsidR="008C10D1" w:rsidRPr="00C53ADD" w:rsidRDefault="008C10D1" w:rsidP="005D50EB">
            <w:pPr>
              <w:jc w:val="center"/>
            </w:pPr>
          </w:p>
        </w:tc>
      </w:tr>
    </w:tbl>
    <w:p w14:paraId="714046DD" w14:textId="77777777" w:rsidR="00DD103D" w:rsidRPr="00C53ADD" w:rsidRDefault="00DD103D" w:rsidP="005D50EB">
      <w:pPr>
        <w:jc w:val="center"/>
      </w:pPr>
    </w:p>
    <w:p w14:paraId="49EB8299" w14:textId="77777777" w:rsidR="00DD103D" w:rsidRPr="00C53ADD" w:rsidRDefault="00DD103D" w:rsidP="005D50EB">
      <w:pPr>
        <w:jc w:val="center"/>
      </w:pPr>
    </w:p>
    <w:p w14:paraId="6AFDFA3A" w14:textId="77777777" w:rsidR="00C969E6" w:rsidRPr="00C53ADD" w:rsidRDefault="00C969E6" w:rsidP="005D50E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3ADD">
        <w:rPr>
          <w:rFonts w:ascii="Arial" w:hAnsi="Arial" w:cs="Arial"/>
          <w:b/>
          <w:sz w:val="22"/>
          <w:szCs w:val="22"/>
        </w:rPr>
        <w:t>Szef</w:t>
      </w:r>
    </w:p>
    <w:p w14:paraId="2C756A53" w14:textId="77777777" w:rsidR="00C969E6" w:rsidRPr="00C53ADD" w:rsidRDefault="00C969E6" w:rsidP="005D50E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3ADD">
        <w:rPr>
          <w:rFonts w:ascii="Arial" w:hAnsi="Arial" w:cs="Arial"/>
          <w:b/>
          <w:sz w:val="22"/>
          <w:szCs w:val="22"/>
        </w:rPr>
        <w:t>Wydziału Inwestycji Budowlanych</w:t>
      </w:r>
    </w:p>
    <w:p w14:paraId="2F7CB151" w14:textId="77777777" w:rsidR="00C969E6" w:rsidRPr="00C53ADD" w:rsidRDefault="00C969E6" w:rsidP="005D50EB">
      <w:pPr>
        <w:jc w:val="center"/>
      </w:pPr>
    </w:p>
    <w:p w14:paraId="5DAB4EFC" w14:textId="77777777" w:rsidR="0062491A" w:rsidRPr="00C53ADD" w:rsidRDefault="0062491A" w:rsidP="005D50EB">
      <w:pPr>
        <w:jc w:val="center"/>
      </w:pPr>
    </w:p>
    <w:p w14:paraId="1001FC3B" w14:textId="77777777" w:rsidR="0062491A" w:rsidRPr="00C53ADD" w:rsidRDefault="0062491A" w:rsidP="005D50EB">
      <w:pPr>
        <w:jc w:val="center"/>
      </w:pPr>
    </w:p>
    <w:p w14:paraId="37361F61" w14:textId="77777777" w:rsidR="003617AC" w:rsidRPr="00C53ADD" w:rsidRDefault="006A4EA0" w:rsidP="005D50EB">
      <w:pPr>
        <w:pStyle w:val="Tekstpodstawowy"/>
        <w:spacing w:line="360" w:lineRule="auto"/>
        <w:jc w:val="center"/>
      </w:pPr>
      <w:r w:rsidRPr="00C53ADD">
        <w:rPr>
          <w:rFonts w:ascii="Arial" w:hAnsi="Arial" w:cs="Arial"/>
          <w:sz w:val="22"/>
          <w:szCs w:val="22"/>
        </w:rPr>
        <w:t>…………………………</w:t>
      </w:r>
    </w:p>
    <w:sectPr w:rsidR="003617AC" w:rsidRPr="00C53ADD" w:rsidSect="004F71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021" w:bottom="1418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E2ACA" w14:textId="77777777" w:rsidR="00A65AA4" w:rsidRDefault="00A65AA4" w:rsidP="003617AC">
      <w:r>
        <w:separator/>
      </w:r>
    </w:p>
  </w:endnote>
  <w:endnote w:type="continuationSeparator" w:id="0">
    <w:p w14:paraId="34513D13" w14:textId="77777777" w:rsidR="00A65AA4" w:rsidRDefault="00A65AA4" w:rsidP="0036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1368C" w14:textId="77777777" w:rsidR="005332A7" w:rsidRDefault="005332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C82B" w14:textId="46EE44DF" w:rsidR="00ED71CB" w:rsidRPr="0096367B" w:rsidRDefault="00ED71CB" w:rsidP="0096367B">
    <w:pPr>
      <w:pStyle w:val="Stopka"/>
      <w:jc w:val="right"/>
      <w:rPr>
        <w:sz w:val="20"/>
        <w:szCs w:val="20"/>
      </w:rPr>
    </w:pPr>
    <w:r w:rsidRPr="0096367B">
      <w:rPr>
        <w:sz w:val="20"/>
        <w:szCs w:val="20"/>
      </w:rPr>
      <w:t xml:space="preserve"> </w:t>
    </w:r>
    <w:r w:rsidRPr="0096367B">
      <w:rPr>
        <w:sz w:val="20"/>
        <w:szCs w:val="20"/>
      </w:rPr>
      <w:fldChar w:fldCharType="begin"/>
    </w:r>
    <w:r w:rsidRPr="0096367B">
      <w:rPr>
        <w:sz w:val="20"/>
        <w:szCs w:val="20"/>
      </w:rPr>
      <w:instrText>PAGE  \* Arabic  \* MERGEFORMAT</w:instrText>
    </w:r>
    <w:r w:rsidRPr="0096367B">
      <w:rPr>
        <w:sz w:val="20"/>
        <w:szCs w:val="20"/>
      </w:rPr>
      <w:fldChar w:fldCharType="separate"/>
    </w:r>
    <w:r w:rsidR="00C728A3">
      <w:rPr>
        <w:noProof/>
        <w:sz w:val="20"/>
        <w:szCs w:val="20"/>
      </w:rPr>
      <w:t>15</w:t>
    </w:r>
    <w:r w:rsidRPr="0096367B">
      <w:rPr>
        <w:sz w:val="20"/>
        <w:szCs w:val="20"/>
      </w:rPr>
      <w:fldChar w:fldCharType="end"/>
    </w:r>
    <w:r w:rsidRPr="0096367B">
      <w:rPr>
        <w:sz w:val="20"/>
        <w:szCs w:val="20"/>
      </w:rPr>
      <w:t xml:space="preserve"> / </w:t>
    </w:r>
    <w:r w:rsidRPr="0096367B">
      <w:rPr>
        <w:sz w:val="20"/>
        <w:szCs w:val="20"/>
      </w:rPr>
      <w:fldChar w:fldCharType="begin"/>
    </w:r>
    <w:r w:rsidRPr="0096367B">
      <w:rPr>
        <w:sz w:val="20"/>
        <w:szCs w:val="20"/>
      </w:rPr>
      <w:instrText>NUMPAGES \ * arabskie \ * MERGEFORMAT</w:instrText>
    </w:r>
    <w:r w:rsidRPr="0096367B">
      <w:rPr>
        <w:sz w:val="20"/>
        <w:szCs w:val="20"/>
      </w:rPr>
      <w:fldChar w:fldCharType="separate"/>
    </w:r>
    <w:r w:rsidR="00C728A3">
      <w:rPr>
        <w:noProof/>
        <w:sz w:val="20"/>
        <w:szCs w:val="20"/>
      </w:rPr>
      <w:t>16</w:t>
    </w:r>
    <w:r w:rsidRPr="0096367B">
      <w:rPr>
        <w:sz w:val="20"/>
        <w:szCs w:val="20"/>
      </w:rPr>
      <w:fldChar w:fldCharType="end"/>
    </w:r>
  </w:p>
  <w:p w14:paraId="2FCD5DAF" w14:textId="77777777" w:rsidR="00ED71CB" w:rsidRDefault="00ED71C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5F693" w14:textId="77777777" w:rsidR="005332A7" w:rsidRDefault="005332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5079" w14:textId="77777777" w:rsidR="00A65AA4" w:rsidRDefault="00A65AA4" w:rsidP="003617AC">
      <w:r>
        <w:separator/>
      </w:r>
    </w:p>
  </w:footnote>
  <w:footnote w:type="continuationSeparator" w:id="0">
    <w:p w14:paraId="19757EB8" w14:textId="77777777" w:rsidR="00A65AA4" w:rsidRDefault="00A65AA4" w:rsidP="0036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ED41" w14:textId="77777777" w:rsidR="005332A7" w:rsidRDefault="00533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BB67" w14:textId="77777777" w:rsidR="00ED71CB" w:rsidRDefault="00ED71CB"/>
  <w:p w14:paraId="630D5328" w14:textId="77777777" w:rsidR="00ED71CB" w:rsidRDefault="00ED71C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0073" w14:textId="77777777" w:rsidR="005332A7" w:rsidRDefault="005332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61E8"/>
    <w:multiLevelType w:val="hybridMultilevel"/>
    <w:tmpl w:val="ABBCC26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205312D"/>
    <w:multiLevelType w:val="hybridMultilevel"/>
    <w:tmpl w:val="194AA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6B161F5"/>
    <w:multiLevelType w:val="hybridMultilevel"/>
    <w:tmpl w:val="6748B29C"/>
    <w:lvl w:ilvl="0" w:tplc="7C066C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0CF00B5E"/>
    <w:multiLevelType w:val="hybridMultilevel"/>
    <w:tmpl w:val="3D66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8670E"/>
    <w:multiLevelType w:val="multilevel"/>
    <w:tmpl w:val="091CBBC8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131" w:hanging="360"/>
      </w:pPr>
      <w:rPr>
        <w:rFonts w:hint="default"/>
        <w:b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3851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abstractNum w:abstractNumId="6" w15:restartNumberingAfterBreak="0">
    <w:nsid w:val="0D8312AC"/>
    <w:multiLevelType w:val="hybridMultilevel"/>
    <w:tmpl w:val="FCD2B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E18AE"/>
    <w:multiLevelType w:val="hybridMultilevel"/>
    <w:tmpl w:val="C5FE4C82"/>
    <w:lvl w:ilvl="0" w:tplc="896EC6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3E73081"/>
    <w:multiLevelType w:val="hybridMultilevel"/>
    <w:tmpl w:val="1884DAD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5DA1407"/>
    <w:multiLevelType w:val="hybridMultilevel"/>
    <w:tmpl w:val="9404E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67E4A"/>
    <w:multiLevelType w:val="hybridMultilevel"/>
    <w:tmpl w:val="166A5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B0C3A"/>
    <w:multiLevelType w:val="hybridMultilevel"/>
    <w:tmpl w:val="0678886A"/>
    <w:lvl w:ilvl="0" w:tplc="AE183AA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321007"/>
    <w:multiLevelType w:val="hybridMultilevel"/>
    <w:tmpl w:val="3280A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B4978"/>
    <w:multiLevelType w:val="hybridMultilevel"/>
    <w:tmpl w:val="FC2A8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01746"/>
    <w:multiLevelType w:val="hybridMultilevel"/>
    <w:tmpl w:val="28B2A6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B01AEB"/>
    <w:multiLevelType w:val="hybridMultilevel"/>
    <w:tmpl w:val="D2BC32E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2936330F"/>
    <w:multiLevelType w:val="hybridMultilevel"/>
    <w:tmpl w:val="02E21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66F0D"/>
    <w:multiLevelType w:val="hybridMultilevel"/>
    <w:tmpl w:val="8C840CFE"/>
    <w:lvl w:ilvl="0" w:tplc="44CEE46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A8F7826"/>
    <w:multiLevelType w:val="multilevel"/>
    <w:tmpl w:val="DB1439A0"/>
    <w:lvl w:ilvl="0">
      <w:start w:val="1"/>
      <w:numFmt w:val="decimal"/>
      <w:lvlText w:val="%1."/>
      <w:lvlJc w:val="left"/>
      <w:pPr>
        <w:ind w:left="532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131" w:hanging="360"/>
      </w:pPr>
      <w:rPr>
        <w:rFonts w:hint="default"/>
        <w:b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385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abstractNum w:abstractNumId="19" w15:restartNumberingAfterBreak="0">
    <w:nsid w:val="2CF728A3"/>
    <w:multiLevelType w:val="hybridMultilevel"/>
    <w:tmpl w:val="5A96C2F6"/>
    <w:lvl w:ilvl="0" w:tplc="0A721F5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FD08F0"/>
    <w:multiLevelType w:val="hybridMultilevel"/>
    <w:tmpl w:val="40D6BA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1D912E5"/>
    <w:multiLevelType w:val="hybridMultilevel"/>
    <w:tmpl w:val="DAD6E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0673A"/>
    <w:multiLevelType w:val="hybridMultilevel"/>
    <w:tmpl w:val="5424728C"/>
    <w:lvl w:ilvl="0" w:tplc="FA2E5D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762694D"/>
    <w:multiLevelType w:val="hybridMultilevel"/>
    <w:tmpl w:val="E0301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C6015"/>
    <w:multiLevelType w:val="hybridMultilevel"/>
    <w:tmpl w:val="97343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B7389"/>
    <w:multiLevelType w:val="hybridMultilevel"/>
    <w:tmpl w:val="991C525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04D134C"/>
    <w:multiLevelType w:val="hybridMultilevel"/>
    <w:tmpl w:val="E7E4C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64F93"/>
    <w:multiLevelType w:val="hybridMultilevel"/>
    <w:tmpl w:val="328EF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4D3DDE"/>
    <w:multiLevelType w:val="multilevel"/>
    <w:tmpl w:val="9580E524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Times New Roman" w:hint="default"/>
      </w:rPr>
    </w:lvl>
  </w:abstractNum>
  <w:abstractNum w:abstractNumId="29" w15:restartNumberingAfterBreak="0">
    <w:nsid w:val="43B07D74"/>
    <w:multiLevelType w:val="hybridMultilevel"/>
    <w:tmpl w:val="8348F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2C127A"/>
    <w:multiLevelType w:val="hybridMultilevel"/>
    <w:tmpl w:val="9BB274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4622986"/>
    <w:multiLevelType w:val="hybridMultilevel"/>
    <w:tmpl w:val="552835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6200373"/>
    <w:multiLevelType w:val="hybridMultilevel"/>
    <w:tmpl w:val="1C2C3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712C34"/>
    <w:multiLevelType w:val="hybridMultilevel"/>
    <w:tmpl w:val="F95CD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E5FCB"/>
    <w:multiLevelType w:val="hybridMultilevel"/>
    <w:tmpl w:val="8DC437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4A21B3F"/>
    <w:multiLevelType w:val="hybridMultilevel"/>
    <w:tmpl w:val="A6EC5E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5D46B7F"/>
    <w:multiLevelType w:val="hybridMultilevel"/>
    <w:tmpl w:val="8286D2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5BE52D2A"/>
    <w:multiLevelType w:val="hybridMultilevel"/>
    <w:tmpl w:val="9DE0188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CD94B53"/>
    <w:multiLevelType w:val="multilevel"/>
    <w:tmpl w:val="D73CD2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9" w15:restartNumberingAfterBreak="0">
    <w:nsid w:val="60765683"/>
    <w:multiLevelType w:val="hybridMultilevel"/>
    <w:tmpl w:val="702E35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64D6B39"/>
    <w:multiLevelType w:val="hybridMultilevel"/>
    <w:tmpl w:val="6C5C9FBE"/>
    <w:lvl w:ilvl="0" w:tplc="25EC1A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1719D3"/>
    <w:multiLevelType w:val="hybridMultilevel"/>
    <w:tmpl w:val="B0C2963C"/>
    <w:lvl w:ilvl="0" w:tplc="E33E59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B55A41"/>
    <w:multiLevelType w:val="hybridMultilevel"/>
    <w:tmpl w:val="259ADF0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EE7A35"/>
    <w:multiLevelType w:val="hybridMultilevel"/>
    <w:tmpl w:val="4912CBE2"/>
    <w:lvl w:ilvl="0" w:tplc="0415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4" w15:restartNumberingAfterBreak="0">
    <w:nsid w:val="731362B6"/>
    <w:multiLevelType w:val="hybridMultilevel"/>
    <w:tmpl w:val="4B0C69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3AA207D"/>
    <w:multiLevelType w:val="hybridMultilevel"/>
    <w:tmpl w:val="19C61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819551">
    <w:abstractNumId w:val="4"/>
  </w:num>
  <w:num w:numId="2" w16cid:durableId="1123619764">
    <w:abstractNumId w:val="5"/>
  </w:num>
  <w:num w:numId="3" w16cid:durableId="313032090">
    <w:abstractNumId w:val="30"/>
  </w:num>
  <w:num w:numId="4" w16cid:durableId="720442238">
    <w:abstractNumId w:val="0"/>
  </w:num>
  <w:num w:numId="5" w16cid:durableId="1936934301">
    <w:abstractNumId w:val="15"/>
  </w:num>
  <w:num w:numId="6" w16cid:durableId="1701315687">
    <w:abstractNumId w:val="37"/>
  </w:num>
  <w:num w:numId="7" w16cid:durableId="452679796">
    <w:abstractNumId w:val="36"/>
  </w:num>
  <w:num w:numId="8" w16cid:durableId="1724520311">
    <w:abstractNumId w:val="31"/>
  </w:num>
  <w:num w:numId="9" w16cid:durableId="490097408">
    <w:abstractNumId w:val="2"/>
  </w:num>
  <w:num w:numId="10" w16cid:durableId="1208953661">
    <w:abstractNumId w:val="22"/>
  </w:num>
  <w:num w:numId="11" w16cid:durableId="698042212">
    <w:abstractNumId w:val="3"/>
  </w:num>
  <w:num w:numId="12" w16cid:durableId="1316296877">
    <w:abstractNumId w:val="34"/>
  </w:num>
  <w:num w:numId="13" w16cid:durableId="1985353477">
    <w:abstractNumId w:val="8"/>
  </w:num>
  <w:num w:numId="14" w16cid:durableId="1085802929">
    <w:abstractNumId w:val="12"/>
  </w:num>
  <w:num w:numId="15" w16cid:durableId="1835564753">
    <w:abstractNumId w:val="7"/>
  </w:num>
  <w:num w:numId="16" w16cid:durableId="1185316629">
    <w:abstractNumId w:val="35"/>
  </w:num>
  <w:num w:numId="17" w16cid:durableId="1700204605">
    <w:abstractNumId w:val="44"/>
  </w:num>
  <w:num w:numId="18" w16cid:durableId="1406537795">
    <w:abstractNumId w:val="28"/>
  </w:num>
  <w:num w:numId="19" w16cid:durableId="806975059">
    <w:abstractNumId w:val="42"/>
  </w:num>
  <w:num w:numId="20" w16cid:durableId="2139450735">
    <w:abstractNumId w:val="17"/>
  </w:num>
  <w:num w:numId="21" w16cid:durableId="373434726">
    <w:abstractNumId w:val="25"/>
  </w:num>
  <w:num w:numId="22" w16cid:durableId="261492146">
    <w:abstractNumId w:val="18"/>
  </w:num>
  <w:num w:numId="23" w16cid:durableId="704014936">
    <w:abstractNumId w:val="19"/>
  </w:num>
  <w:num w:numId="24" w16cid:durableId="1011759011">
    <w:abstractNumId w:val="40"/>
  </w:num>
  <w:num w:numId="25" w16cid:durableId="595333308">
    <w:abstractNumId w:val="41"/>
  </w:num>
  <w:num w:numId="26" w16cid:durableId="1186796394">
    <w:abstractNumId w:val="38"/>
  </w:num>
  <w:num w:numId="27" w16cid:durableId="982395490">
    <w:abstractNumId w:val="11"/>
  </w:num>
  <w:num w:numId="28" w16cid:durableId="613251764">
    <w:abstractNumId w:val="20"/>
  </w:num>
  <w:num w:numId="29" w16cid:durableId="2049908522">
    <w:abstractNumId w:val="32"/>
  </w:num>
  <w:num w:numId="30" w16cid:durableId="1762140326">
    <w:abstractNumId w:val="23"/>
  </w:num>
  <w:num w:numId="31" w16cid:durableId="1475440424">
    <w:abstractNumId w:val="16"/>
  </w:num>
  <w:num w:numId="32" w16cid:durableId="175317180">
    <w:abstractNumId w:val="45"/>
  </w:num>
  <w:num w:numId="33" w16cid:durableId="125972210">
    <w:abstractNumId w:val="13"/>
  </w:num>
  <w:num w:numId="34" w16cid:durableId="1528837290">
    <w:abstractNumId w:val="6"/>
  </w:num>
  <w:num w:numId="35" w16cid:durableId="169639851">
    <w:abstractNumId w:val="9"/>
  </w:num>
  <w:num w:numId="36" w16cid:durableId="1845440868">
    <w:abstractNumId w:val="10"/>
  </w:num>
  <w:num w:numId="37" w16cid:durableId="190193293">
    <w:abstractNumId w:val="27"/>
  </w:num>
  <w:num w:numId="38" w16cid:durableId="1733237152">
    <w:abstractNumId w:val="26"/>
  </w:num>
  <w:num w:numId="39" w16cid:durableId="169176656">
    <w:abstractNumId w:val="21"/>
  </w:num>
  <w:num w:numId="40" w16cid:durableId="2146661248">
    <w:abstractNumId w:val="29"/>
  </w:num>
  <w:num w:numId="41" w16cid:durableId="159546341">
    <w:abstractNumId w:val="33"/>
  </w:num>
  <w:num w:numId="42" w16cid:durableId="71466806">
    <w:abstractNumId w:val="1"/>
  </w:num>
  <w:num w:numId="43" w16cid:durableId="1169952663">
    <w:abstractNumId w:val="24"/>
  </w:num>
  <w:num w:numId="44" w16cid:durableId="1403022756">
    <w:abstractNumId w:val="39"/>
  </w:num>
  <w:num w:numId="45" w16cid:durableId="68315166">
    <w:abstractNumId w:val="43"/>
  </w:num>
  <w:num w:numId="46" w16cid:durableId="523641298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33A"/>
    <w:rsid w:val="0000025F"/>
    <w:rsid w:val="00005633"/>
    <w:rsid w:val="00007E5E"/>
    <w:rsid w:val="00012F36"/>
    <w:rsid w:val="000152FA"/>
    <w:rsid w:val="00017539"/>
    <w:rsid w:val="00020D68"/>
    <w:rsid w:val="0002285B"/>
    <w:rsid w:val="00023D8C"/>
    <w:rsid w:val="00025F91"/>
    <w:rsid w:val="00027320"/>
    <w:rsid w:val="00035C90"/>
    <w:rsid w:val="00040B01"/>
    <w:rsid w:val="00040D94"/>
    <w:rsid w:val="00042D79"/>
    <w:rsid w:val="000444CC"/>
    <w:rsid w:val="00047783"/>
    <w:rsid w:val="000533F6"/>
    <w:rsid w:val="00054A25"/>
    <w:rsid w:val="000567AD"/>
    <w:rsid w:val="0006096A"/>
    <w:rsid w:val="00073C02"/>
    <w:rsid w:val="000762C9"/>
    <w:rsid w:val="00077B82"/>
    <w:rsid w:val="00080612"/>
    <w:rsid w:val="00083E74"/>
    <w:rsid w:val="000846B4"/>
    <w:rsid w:val="00084892"/>
    <w:rsid w:val="000861AD"/>
    <w:rsid w:val="00092C0E"/>
    <w:rsid w:val="000A5DCB"/>
    <w:rsid w:val="000A709F"/>
    <w:rsid w:val="000B0D7B"/>
    <w:rsid w:val="000B1CCF"/>
    <w:rsid w:val="000C0BA9"/>
    <w:rsid w:val="000C115D"/>
    <w:rsid w:val="000C35C8"/>
    <w:rsid w:val="000C5A03"/>
    <w:rsid w:val="000C5B80"/>
    <w:rsid w:val="000D1ED0"/>
    <w:rsid w:val="000E49F7"/>
    <w:rsid w:val="00104307"/>
    <w:rsid w:val="00107A00"/>
    <w:rsid w:val="00110EAD"/>
    <w:rsid w:val="0011574D"/>
    <w:rsid w:val="00116438"/>
    <w:rsid w:val="00122B72"/>
    <w:rsid w:val="00124BB2"/>
    <w:rsid w:val="00125752"/>
    <w:rsid w:val="00137A6B"/>
    <w:rsid w:val="00146FC5"/>
    <w:rsid w:val="00155C51"/>
    <w:rsid w:val="00161AD1"/>
    <w:rsid w:val="00165248"/>
    <w:rsid w:val="00166547"/>
    <w:rsid w:val="001734DC"/>
    <w:rsid w:val="00174B6F"/>
    <w:rsid w:val="0018451E"/>
    <w:rsid w:val="001849F1"/>
    <w:rsid w:val="001928EE"/>
    <w:rsid w:val="001A1C52"/>
    <w:rsid w:val="001A4908"/>
    <w:rsid w:val="001A7355"/>
    <w:rsid w:val="001B06C5"/>
    <w:rsid w:val="001C1A43"/>
    <w:rsid w:val="001C1B3B"/>
    <w:rsid w:val="001C2F54"/>
    <w:rsid w:val="001D603E"/>
    <w:rsid w:val="001D7150"/>
    <w:rsid w:val="001F1B88"/>
    <w:rsid w:val="001F5DC3"/>
    <w:rsid w:val="00210D38"/>
    <w:rsid w:val="00232E46"/>
    <w:rsid w:val="0023353B"/>
    <w:rsid w:val="00236AD5"/>
    <w:rsid w:val="00241480"/>
    <w:rsid w:val="00251F4A"/>
    <w:rsid w:val="00252E9E"/>
    <w:rsid w:val="00253C88"/>
    <w:rsid w:val="00257D08"/>
    <w:rsid w:val="00260D81"/>
    <w:rsid w:val="00266989"/>
    <w:rsid w:val="00266D0E"/>
    <w:rsid w:val="0027303B"/>
    <w:rsid w:val="00273286"/>
    <w:rsid w:val="00275C7D"/>
    <w:rsid w:val="002800D6"/>
    <w:rsid w:val="0028227C"/>
    <w:rsid w:val="00283AF6"/>
    <w:rsid w:val="0029354A"/>
    <w:rsid w:val="002A6A18"/>
    <w:rsid w:val="002A6D4B"/>
    <w:rsid w:val="002B10C7"/>
    <w:rsid w:val="002B2E01"/>
    <w:rsid w:val="002B5E6E"/>
    <w:rsid w:val="002B6DA2"/>
    <w:rsid w:val="002C685B"/>
    <w:rsid w:val="002C7723"/>
    <w:rsid w:val="002D036D"/>
    <w:rsid w:val="002D2EC2"/>
    <w:rsid w:val="002D68CA"/>
    <w:rsid w:val="002E3E71"/>
    <w:rsid w:val="002E68A8"/>
    <w:rsid w:val="0030669B"/>
    <w:rsid w:val="0031743C"/>
    <w:rsid w:val="00321B50"/>
    <w:rsid w:val="00321D4F"/>
    <w:rsid w:val="0032588D"/>
    <w:rsid w:val="00342FD9"/>
    <w:rsid w:val="00360BBE"/>
    <w:rsid w:val="003617AC"/>
    <w:rsid w:val="0036582B"/>
    <w:rsid w:val="00375E40"/>
    <w:rsid w:val="003769F9"/>
    <w:rsid w:val="00390C2D"/>
    <w:rsid w:val="0039333E"/>
    <w:rsid w:val="00396312"/>
    <w:rsid w:val="00397DE2"/>
    <w:rsid w:val="003A6ACB"/>
    <w:rsid w:val="003A7A46"/>
    <w:rsid w:val="003C0048"/>
    <w:rsid w:val="003D05D5"/>
    <w:rsid w:val="003D1303"/>
    <w:rsid w:val="003E27B5"/>
    <w:rsid w:val="003F132E"/>
    <w:rsid w:val="003F557F"/>
    <w:rsid w:val="003F68C1"/>
    <w:rsid w:val="00400B65"/>
    <w:rsid w:val="0040445F"/>
    <w:rsid w:val="0040496F"/>
    <w:rsid w:val="00411F28"/>
    <w:rsid w:val="00426A39"/>
    <w:rsid w:val="00427CA7"/>
    <w:rsid w:val="00432C73"/>
    <w:rsid w:val="004354A8"/>
    <w:rsid w:val="00436A4C"/>
    <w:rsid w:val="00447ADD"/>
    <w:rsid w:val="0045621A"/>
    <w:rsid w:val="00470903"/>
    <w:rsid w:val="00480F77"/>
    <w:rsid w:val="004835FC"/>
    <w:rsid w:val="0048641F"/>
    <w:rsid w:val="00487C85"/>
    <w:rsid w:val="00490351"/>
    <w:rsid w:val="004A1356"/>
    <w:rsid w:val="004A2C4F"/>
    <w:rsid w:val="004A34F6"/>
    <w:rsid w:val="004A6162"/>
    <w:rsid w:val="004B0F67"/>
    <w:rsid w:val="004B198D"/>
    <w:rsid w:val="004B58F2"/>
    <w:rsid w:val="004B7AB3"/>
    <w:rsid w:val="004C074F"/>
    <w:rsid w:val="004C32CC"/>
    <w:rsid w:val="004C3E44"/>
    <w:rsid w:val="004D24C7"/>
    <w:rsid w:val="004D6315"/>
    <w:rsid w:val="004D6317"/>
    <w:rsid w:val="004D7641"/>
    <w:rsid w:val="004D7BB1"/>
    <w:rsid w:val="004F6CD6"/>
    <w:rsid w:val="004F711C"/>
    <w:rsid w:val="005048E7"/>
    <w:rsid w:val="005055A2"/>
    <w:rsid w:val="005058BF"/>
    <w:rsid w:val="0051343A"/>
    <w:rsid w:val="005166C7"/>
    <w:rsid w:val="00516B31"/>
    <w:rsid w:val="00525C01"/>
    <w:rsid w:val="00525F00"/>
    <w:rsid w:val="00526B4D"/>
    <w:rsid w:val="00531A3A"/>
    <w:rsid w:val="00531A52"/>
    <w:rsid w:val="005332A7"/>
    <w:rsid w:val="005356EE"/>
    <w:rsid w:val="00536110"/>
    <w:rsid w:val="005435E4"/>
    <w:rsid w:val="00547CD1"/>
    <w:rsid w:val="00550FBE"/>
    <w:rsid w:val="0056176C"/>
    <w:rsid w:val="00561E33"/>
    <w:rsid w:val="00566CCE"/>
    <w:rsid w:val="00575C62"/>
    <w:rsid w:val="0058712F"/>
    <w:rsid w:val="00592CE5"/>
    <w:rsid w:val="00596192"/>
    <w:rsid w:val="005A7FB8"/>
    <w:rsid w:val="005B6436"/>
    <w:rsid w:val="005C3E33"/>
    <w:rsid w:val="005C6064"/>
    <w:rsid w:val="005D50EB"/>
    <w:rsid w:val="005D732A"/>
    <w:rsid w:val="005E0A1A"/>
    <w:rsid w:val="005E3718"/>
    <w:rsid w:val="005E6199"/>
    <w:rsid w:val="005F0409"/>
    <w:rsid w:val="005F5D8F"/>
    <w:rsid w:val="005F66B6"/>
    <w:rsid w:val="00600376"/>
    <w:rsid w:val="00624867"/>
    <w:rsid w:val="0062491A"/>
    <w:rsid w:val="00626BCD"/>
    <w:rsid w:val="00630DC0"/>
    <w:rsid w:val="00634A13"/>
    <w:rsid w:val="00641BCF"/>
    <w:rsid w:val="00644F8D"/>
    <w:rsid w:val="006515C3"/>
    <w:rsid w:val="0066674B"/>
    <w:rsid w:val="00674D8A"/>
    <w:rsid w:val="006845E4"/>
    <w:rsid w:val="006848C4"/>
    <w:rsid w:val="0069410B"/>
    <w:rsid w:val="006959A1"/>
    <w:rsid w:val="006A0E5E"/>
    <w:rsid w:val="006A2856"/>
    <w:rsid w:val="006A4EA0"/>
    <w:rsid w:val="006B04DA"/>
    <w:rsid w:val="006B3583"/>
    <w:rsid w:val="006B59A8"/>
    <w:rsid w:val="006E203A"/>
    <w:rsid w:val="006F36B6"/>
    <w:rsid w:val="0070102C"/>
    <w:rsid w:val="007107F2"/>
    <w:rsid w:val="00712244"/>
    <w:rsid w:val="00713084"/>
    <w:rsid w:val="00714C6A"/>
    <w:rsid w:val="007169A8"/>
    <w:rsid w:val="007201FA"/>
    <w:rsid w:val="00736DE0"/>
    <w:rsid w:val="00745B82"/>
    <w:rsid w:val="00753963"/>
    <w:rsid w:val="00761EE2"/>
    <w:rsid w:val="007621F2"/>
    <w:rsid w:val="0076299B"/>
    <w:rsid w:val="00773D80"/>
    <w:rsid w:val="007816EE"/>
    <w:rsid w:val="00786996"/>
    <w:rsid w:val="00787C8D"/>
    <w:rsid w:val="00790D5A"/>
    <w:rsid w:val="0079254F"/>
    <w:rsid w:val="00795BB4"/>
    <w:rsid w:val="00797834"/>
    <w:rsid w:val="007A2FFD"/>
    <w:rsid w:val="007A445C"/>
    <w:rsid w:val="007A6E9B"/>
    <w:rsid w:val="007B5319"/>
    <w:rsid w:val="007C2C1A"/>
    <w:rsid w:val="007D145B"/>
    <w:rsid w:val="007D3AA4"/>
    <w:rsid w:val="007D630C"/>
    <w:rsid w:val="007D697E"/>
    <w:rsid w:val="007E2009"/>
    <w:rsid w:val="007E3784"/>
    <w:rsid w:val="007F165B"/>
    <w:rsid w:val="007F24EE"/>
    <w:rsid w:val="007F37ED"/>
    <w:rsid w:val="00800A62"/>
    <w:rsid w:val="008062D3"/>
    <w:rsid w:val="00815271"/>
    <w:rsid w:val="008208C8"/>
    <w:rsid w:val="0082188F"/>
    <w:rsid w:val="00822921"/>
    <w:rsid w:val="00825DE7"/>
    <w:rsid w:val="00831B97"/>
    <w:rsid w:val="00835A23"/>
    <w:rsid w:val="00843D03"/>
    <w:rsid w:val="00857365"/>
    <w:rsid w:val="008623C3"/>
    <w:rsid w:val="00863188"/>
    <w:rsid w:val="00864EFF"/>
    <w:rsid w:val="008727BB"/>
    <w:rsid w:val="0087606E"/>
    <w:rsid w:val="00882FD5"/>
    <w:rsid w:val="00895CEA"/>
    <w:rsid w:val="008A400E"/>
    <w:rsid w:val="008A7020"/>
    <w:rsid w:val="008A7FFA"/>
    <w:rsid w:val="008B36A1"/>
    <w:rsid w:val="008C10D1"/>
    <w:rsid w:val="008C29C5"/>
    <w:rsid w:val="008C553D"/>
    <w:rsid w:val="008D4B54"/>
    <w:rsid w:val="008E1486"/>
    <w:rsid w:val="008E17AB"/>
    <w:rsid w:val="008E506E"/>
    <w:rsid w:val="00902C19"/>
    <w:rsid w:val="009068A0"/>
    <w:rsid w:val="00913517"/>
    <w:rsid w:val="0091790E"/>
    <w:rsid w:val="00924CE6"/>
    <w:rsid w:val="00925CEB"/>
    <w:rsid w:val="0093173A"/>
    <w:rsid w:val="00933025"/>
    <w:rsid w:val="00935361"/>
    <w:rsid w:val="00941C76"/>
    <w:rsid w:val="009458E5"/>
    <w:rsid w:val="0096293B"/>
    <w:rsid w:val="0096367B"/>
    <w:rsid w:val="00971BFA"/>
    <w:rsid w:val="00985BEE"/>
    <w:rsid w:val="009917C8"/>
    <w:rsid w:val="00993D2E"/>
    <w:rsid w:val="00994EDC"/>
    <w:rsid w:val="009A129A"/>
    <w:rsid w:val="009B35D4"/>
    <w:rsid w:val="009C7ECF"/>
    <w:rsid w:val="009E01CA"/>
    <w:rsid w:val="009E32DD"/>
    <w:rsid w:val="009E3D5E"/>
    <w:rsid w:val="009E69D1"/>
    <w:rsid w:val="009F2DBD"/>
    <w:rsid w:val="009F5DF0"/>
    <w:rsid w:val="009F742C"/>
    <w:rsid w:val="00A0133F"/>
    <w:rsid w:val="00A05AA5"/>
    <w:rsid w:val="00A24986"/>
    <w:rsid w:val="00A30AF6"/>
    <w:rsid w:val="00A31A7C"/>
    <w:rsid w:val="00A42ED1"/>
    <w:rsid w:val="00A455BE"/>
    <w:rsid w:val="00A51D5A"/>
    <w:rsid w:val="00A55CAE"/>
    <w:rsid w:val="00A60BC9"/>
    <w:rsid w:val="00A616C3"/>
    <w:rsid w:val="00A6202C"/>
    <w:rsid w:val="00A65AA4"/>
    <w:rsid w:val="00A70AB9"/>
    <w:rsid w:val="00A721CD"/>
    <w:rsid w:val="00A72862"/>
    <w:rsid w:val="00A76D3A"/>
    <w:rsid w:val="00A77F11"/>
    <w:rsid w:val="00A934B0"/>
    <w:rsid w:val="00A9460D"/>
    <w:rsid w:val="00A952B6"/>
    <w:rsid w:val="00A97AE9"/>
    <w:rsid w:val="00AA36FD"/>
    <w:rsid w:val="00AA53A2"/>
    <w:rsid w:val="00AA6921"/>
    <w:rsid w:val="00AB4E58"/>
    <w:rsid w:val="00AC491E"/>
    <w:rsid w:val="00AC56E7"/>
    <w:rsid w:val="00AC6A64"/>
    <w:rsid w:val="00AD3004"/>
    <w:rsid w:val="00AD61C4"/>
    <w:rsid w:val="00AE44D7"/>
    <w:rsid w:val="00AF5344"/>
    <w:rsid w:val="00AF7281"/>
    <w:rsid w:val="00B0329C"/>
    <w:rsid w:val="00B04F7B"/>
    <w:rsid w:val="00B14A18"/>
    <w:rsid w:val="00B2011A"/>
    <w:rsid w:val="00B2099A"/>
    <w:rsid w:val="00B21383"/>
    <w:rsid w:val="00B213C9"/>
    <w:rsid w:val="00B2672E"/>
    <w:rsid w:val="00B336B3"/>
    <w:rsid w:val="00B5640A"/>
    <w:rsid w:val="00B565EA"/>
    <w:rsid w:val="00B5728D"/>
    <w:rsid w:val="00B603BA"/>
    <w:rsid w:val="00B67D10"/>
    <w:rsid w:val="00B80C38"/>
    <w:rsid w:val="00B87F93"/>
    <w:rsid w:val="00B90932"/>
    <w:rsid w:val="00B928DF"/>
    <w:rsid w:val="00BA0E5B"/>
    <w:rsid w:val="00BA1FC6"/>
    <w:rsid w:val="00BA3B36"/>
    <w:rsid w:val="00BA5240"/>
    <w:rsid w:val="00BB20C5"/>
    <w:rsid w:val="00BB799C"/>
    <w:rsid w:val="00BC0278"/>
    <w:rsid w:val="00BC0984"/>
    <w:rsid w:val="00BE3A51"/>
    <w:rsid w:val="00BE3BBC"/>
    <w:rsid w:val="00BE50CA"/>
    <w:rsid w:val="00C070D9"/>
    <w:rsid w:val="00C15472"/>
    <w:rsid w:val="00C218B6"/>
    <w:rsid w:val="00C21947"/>
    <w:rsid w:val="00C260DF"/>
    <w:rsid w:val="00C31978"/>
    <w:rsid w:val="00C409AD"/>
    <w:rsid w:val="00C44935"/>
    <w:rsid w:val="00C44F97"/>
    <w:rsid w:val="00C53ADD"/>
    <w:rsid w:val="00C60BD7"/>
    <w:rsid w:val="00C63E9D"/>
    <w:rsid w:val="00C728A3"/>
    <w:rsid w:val="00C73FCC"/>
    <w:rsid w:val="00C75AF2"/>
    <w:rsid w:val="00C76002"/>
    <w:rsid w:val="00C76040"/>
    <w:rsid w:val="00C9256E"/>
    <w:rsid w:val="00C969E6"/>
    <w:rsid w:val="00CA413D"/>
    <w:rsid w:val="00CA415C"/>
    <w:rsid w:val="00CA4B54"/>
    <w:rsid w:val="00CA5DD2"/>
    <w:rsid w:val="00CB48C1"/>
    <w:rsid w:val="00CC7867"/>
    <w:rsid w:val="00CC7D3E"/>
    <w:rsid w:val="00CD0BF5"/>
    <w:rsid w:val="00CD1546"/>
    <w:rsid w:val="00CD160E"/>
    <w:rsid w:val="00CD418B"/>
    <w:rsid w:val="00CD5F0E"/>
    <w:rsid w:val="00CE15B4"/>
    <w:rsid w:val="00CF37DF"/>
    <w:rsid w:val="00D10D76"/>
    <w:rsid w:val="00D203A9"/>
    <w:rsid w:val="00D21DC0"/>
    <w:rsid w:val="00D31AD6"/>
    <w:rsid w:val="00D46577"/>
    <w:rsid w:val="00D50A02"/>
    <w:rsid w:val="00D5234A"/>
    <w:rsid w:val="00D53BD2"/>
    <w:rsid w:val="00D61570"/>
    <w:rsid w:val="00D63091"/>
    <w:rsid w:val="00D638CC"/>
    <w:rsid w:val="00D65A8A"/>
    <w:rsid w:val="00D72B77"/>
    <w:rsid w:val="00D807C6"/>
    <w:rsid w:val="00D81027"/>
    <w:rsid w:val="00D90CE3"/>
    <w:rsid w:val="00D92C02"/>
    <w:rsid w:val="00D95FAF"/>
    <w:rsid w:val="00DA199F"/>
    <w:rsid w:val="00DA7B5E"/>
    <w:rsid w:val="00DB272C"/>
    <w:rsid w:val="00DB49B6"/>
    <w:rsid w:val="00DC2D87"/>
    <w:rsid w:val="00DD01A7"/>
    <w:rsid w:val="00DD103D"/>
    <w:rsid w:val="00DD10D9"/>
    <w:rsid w:val="00DD7ED2"/>
    <w:rsid w:val="00DE24A7"/>
    <w:rsid w:val="00DF2235"/>
    <w:rsid w:val="00DF2A6D"/>
    <w:rsid w:val="00E135B9"/>
    <w:rsid w:val="00E22E9D"/>
    <w:rsid w:val="00E22EAF"/>
    <w:rsid w:val="00E2413B"/>
    <w:rsid w:val="00E33021"/>
    <w:rsid w:val="00E3784D"/>
    <w:rsid w:val="00E4114E"/>
    <w:rsid w:val="00E57F75"/>
    <w:rsid w:val="00E612BD"/>
    <w:rsid w:val="00E67635"/>
    <w:rsid w:val="00E755EC"/>
    <w:rsid w:val="00E77873"/>
    <w:rsid w:val="00E77F94"/>
    <w:rsid w:val="00E81A85"/>
    <w:rsid w:val="00E82F1C"/>
    <w:rsid w:val="00E914A9"/>
    <w:rsid w:val="00E94927"/>
    <w:rsid w:val="00E95CFF"/>
    <w:rsid w:val="00EA42E8"/>
    <w:rsid w:val="00EB07E7"/>
    <w:rsid w:val="00EB57D0"/>
    <w:rsid w:val="00EC02D5"/>
    <w:rsid w:val="00EC1ECF"/>
    <w:rsid w:val="00ED5F7E"/>
    <w:rsid w:val="00ED71CB"/>
    <w:rsid w:val="00EE12C7"/>
    <w:rsid w:val="00EE20A9"/>
    <w:rsid w:val="00EE3E4F"/>
    <w:rsid w:val="00EE7C11"/>
    <w:rsid w:val="00EF09DF"/>
    <w:rsid w:val="00EF2377"/>
    <w:rsid w:val="00EF7306"/>
    <w:rsid w:val="00F00ED8"/>
    <w:rsid w:val="00F019DD"/>
    <w:rsid w:val="00F02E5D"/>
    <w:rsid w:val="00F07194"/>
    <w:rsid w:val="00F10159"/>
    <w:rsid w:val="00F11BC7"/>
    <w:rsid w:val="00F24229"/>
    <w:rsid w:val="00F37839"/>
    <w:rsid w:val="00F4033A"/>
    <w:rsid w:val="00F422FA"/>
    <w:rsid w:val="00F5062B"/>
    <w:rsid w:val="00F579BD"/>
    <w:rsid w:val="00F6464F"/>
    <w:rsid w:val="00F64991"/>
    <w:rsid w:val="00F666EC"/>
    <w:rsid w:val="00F70E50"/>
    <w:rsid w:val="00F726D2"/>
    <w:rsid w:val="00F76937"/>
    <w:rsid w:val="00F81444"/>
    <w:rsid w:val="00F843FB"/>
    <w:rsid w:val="00F90403"/>
    <w:rsid w:val="00F95E8B"/>
    <w:rsid w:val="00FA03F2"/>
    <w:rsid w:val="00FA1BA1"/>
    <w:rsid w:val="00FA2C9B"/>
    <w:rsid w:val="00FA4D05"/>
    <w:rsid w:val="00FE3260"/>
    <w:rsid w:val="00FF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08817"/>
  <w15:chartTrackingRefBased/>
  <w15:docId w15:val="{293FE750-B9BD-43D0-8E20-3F2B5A66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7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7AC"/>
  </w:style>
  <w:style w:type="paragraph" w:styleId="Stopka">
    <w:name w:val="footer"/>
    <w:basedOn w:val="Normalny"/>
    <w:link w:val="StopkaZnak"/>
    <w:uiPriority w:val="99"/>
    <w:unhideWhenUsed/>
    <w:rsid w:val="00361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7AC"/>
  </w:style>
  <w:style w:type="paragraph" w:styleId="Tekstpodstawowy">
    <w:name w:val="Body Text"/>
    <w:basedOn w:val="Normalny"/>
    <w:link w:val="TekstpodstawowyZnak"/>
    <w:rsid w:val="003617AC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617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3617AC"/>
    <w:pPr>
      <w:suppressAutoHyphens/>
      <w:spacing w:line="360" w:lineRule="auto"/>
      <w:jc w:val="both"/>
    </w:pPr>
    <w:rPr>
      <w:color w:val="00000A"/>
      <w:kern w:val="1"/>
    </w:rPr>
  </w:style>
  <w:style w:type="paragraph" w:styleId="Akapitzlist">
    <w:name w:val="List Paragraph"/>
    <w:aliases w:val="Standard,normalny tekst,CW_Lista"/>
    <w:basedOn w:val="Normalny"/>
    <w:link w:val="AkapitzlistZnak"/>
    <w:uiPriority w:val="34"/>
    <w:qFormat/>
    <w:rsid w:val="003617AC"/>
    <w:pPr>
      <w:ind w:left="720"/>
      <w:contextualSpacing/>
    </w:pPr>
  </w:style>
  <w:style w:type="character" w:customStyle="1" w:styleId="AkapitzlistZnak">
    <w:name w:val="Akapit z listą Znak"/>
    <w:aliases w:val="Standard Znak,normalny tekst Znak,CW_Lista Znak"/>
    <w:link w:val="Akapitzlist"/>
    <w:uiPriority w:val="34"/>
    <w:qFormat/>
    <w:rsid w:val="003617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D10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D103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D1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6A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A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aragraph">
    <w:name w:val="paragraph"/>
    <w:basedOn w:val="Normalny"/>
    <w:rsid w:val="00A97AE9"/>
  </w:style>
  <w:style w:type="character" w:styleId="Odwoaniedokomentarza">
    <w:name w:val="annotation reference"/>
    <w:basedOn w:val="Domylnaczcionkaakapitu"/>
    <w:uiPriority w:val="99"/>
    <w:semiHidden/>
    <w:unhideWhenUsed/>
    <w:rsid w:val="00831B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1B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1B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1B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E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9F2DBD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F2DBD"/>
    <w:pPr>
      <w:widowControl w:val="0"/>
      <w:shd w:val="clear" w:color="auto" w:fill="FFFFFF"/>
      <w:spacing w:after="420" w:line="274" w:lineRule="exact"/>
      <w:ind w:hanging="380"/>
      <w:jc w:val="center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eop">
    <w:name w:val="eop"/>
    <w:basedOn w:val="Domylnaczcionkaakapitu"/>
    <w:rsid w:val="00B57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VlxbVcvd0pOYnVMK0JubDgzZDBZc1N3b0xnYmlL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Ebk6bs6vfwvvEy9N/Nl3ORMJK62P1pYabmRalOKsm3I=</DigestValue>
      </Reference>
      <Reference URI="#INFO">
        <DigestMethod Algorithm="http://www.w3.org/2001/04/xmlenc#sha256"/>
        <DigestValue>UqV/+2H67NbVXQqG4/NpdV3whWYS4F05gwsDioAdSz8=</DigestValue>
      </Reference>
    </SignedInfo>
    <SignatureValue>SwcnLbbUXrS0fvilUqRg2oZdGcBvbZTO1fVsl5sybP36lAbUJHFaDgAWUQaKOG0ESqv6aOvU3ZGTFCrLezIZsA==</SignatureValue>
    <Object Id="INFO">
      <ArrayOfString xmlns:xsd="http://www.w3.org/2001/XMLSchema" xmlns:xsi="http://www.w3.org/2001/XMLSchema-instance" xmlns="">
        <string>XEYqmW/wJNbuL+Bnl83d0YsSwoLgbiKa</string>
      </ArrayOfString>
    </Object>
  </Signature>
</WrappedLabelInfo>
</file>

<file path=customXml/itemProps1.xml><?xml version="1.0" encoding="utf-8"?>
<ds:datastoreItem xmlns:ds="http://schemas.openxmlformats.org/officeDocument/2006/customXml" ds:itemID="{8913F05E-F19F-4618-A1C9-133CE779D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47FB65-0CFE-482F-8541-B42152910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B2B439-7740-4AE4-8FD8-412CA44BA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d84cf-03e5-44ad-abdb-4b9402419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824920-7D7F-42F3-ADA6-AB9BDF9680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B0AF0C-8461-4094-AE7A-527A004BC92A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5EDD855D-0D99-4591-8ED7-D84A4FE700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15</Pages>
  <Words>4923</Words>
  <Characters>34069</Characters>
  <Application>Microsoft Office Word</Application>
  <DocSecurity>0</DocSecurity>
  <Lines>748</Lines>
  <Paragraphs>381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Kmiecik Paulina</dc:creator>
  <cp:keywords/>
  <dc:description/>
  <cp:lastModifiedBy>Lewandowska Oliwia</cp:lastModifiedBy>
  <cp:revision>78</cp:revision>
  <cp:lastPrinted>2026-03-31T13:55:00Z</cp:lastPrinted>
  <dcterms:created xsi:type="dcterms:W3CDTF">2024-06-09T15:04:00Z</dcterms:created>
  <dcterms:modified xsi:type="dcterms:W3CDTF">2026-04-02T10:04:00Z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4d76e8a1-74de-4310-b3e9-85593d3b486b</vt:lpwstr>
  </property>
  <property fmtid="{D5CDD505-2E9C-101B-9397-08002B2CF9AE}" pid="3" name="bjSaver">
    <vt:lpwstr>+sFZaKDh1wCI2PUSK6TFB1Fy/2Yd/Xfn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Kmiecik Paulina</vt:lpwstr>
  </property>
  <property fmtid="{D5CDD505-2E9C-101B-9397-08002B2CF9AE}" pid="8" name="s5636:Creator type=organization">
    <vt:lpwstr>MILNET-Z</vt:lpwstr>
  </property>
  <property fmtid="{D5CDD505-2E9C-101B-9397-08002B2CF9AE}" pid="9" name="ContentTypeId">
    <vt:lpwstr>0x010100E8B8F1748B614946B9C21730CA3DD110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10.11.46.64</vt:lpwstr>
  </property>
</Properties>
</file>