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3159" w14:textId="77777777" w:rsidR="00B75D89" w:rsidRDefault="00B75D89" w:rsidP="00A0753E">
      <w:pPr>
        <w:spacing w:line="360" w:lineRule="auto"/>
        <w:ind w:left="4956" w:firstLine="708"/>
        <w:rPr>
          <w:rFonts w:ascii="Tahoma" w:hAnsi="Tahoma" w:cs="Tahoma"/>
          <w:b/>
          <w:spacing w:val="-1"/>
          <w:sz w:val="24"/>
          <w:szCs w:val="24"/>
          <w:lang w:val="pl-PL"/>
        </w:rPr>
      </w:pPr>
    </w:p>
    <w:p w14:paraId="460FC277" w14:textId="1E008467" w:rsidR="00995EC2" w:rsidRPr="00A0753E" w:rsidRDefault="00995EC2" w:rsidP="00A0753E">
      <w:pPr>
        <w:spacing w:line="360" w:lineRule="auto"/>
        <w:ind w:left="4956" w:firstLine="708"/>
        <w:rPr>
          <w:rFonts w:ascii="Tahoma" w:hAnsi="Tahoma" w:cs="Tahoma"/>
          <w:b/>
          <w:spacing w:val="-1"/>
          <w:sz w:val="24"/>
          <w:szCs w:val="24"/>
          <w:lang w:val="pl-PL"/>
        </w:rPr>
      </w:pP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Załącznik</w:t>
      </w:r>
      <w:r w:rsidRPr="00A0753E">
        <w:rPr>
          <w:rFonts w:ascii="Tahoma" w:hAnsi="Tahoma" w:cs="Tahoma"/>
          <w:b/>
          <w:spacing w:val="-2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nr</w:t>
      </w:r>
      <w:r w:rsidRPr="00A0753E">
        <w:rPr>
          <w:rFonts w:ascii="Tahoma" w:hAnsi="Tahoma" w:cs="Tahoma"/>
          <w:b/>
          <w:sz w:val="24"/>
          <w:szCs w:val="24"/>
          <w:lang w:val="pl-PL"/>
        </w:rPr>
        <w:t xml:space="preserve"> 2</w:t>
      </w:r>
      <w:r w:rsidRPr="00A0753E">
        <w:rPr>
          <w:rFonts w:ascii="Tahoma" w:hAnsi="Tahoma" w:cs="Tahoma"/>
          <w:b/>
          <w:spacing w:val="1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do</w:t>
      </w:r>
      <w:r w:rsidRPr="00A0753E">
        <w:rPr>
          <w:rFonts w:ascii="Tahoma" w:hAnsi="Tahoma" w:cs="Tahoma"/>
          <w:b/>
          <w:spacing w:val="-2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b/>
          <w:spacing w:val="-1"/>
          <w:sz w:val="24"/>
          <w:szCs w:val="24"/>
          <w:lang w:val="pl-PL"/>
        </w:rPr>
        <w:t>SWZ</w:t>
      </w:r>
    </w:p>
    <w:p w14:paraId="65A43595" w14:textId="7EE1DDD8" w:rsidR="00995EC2" w:rsidRPr="00A0753E" w:rsidRDefault="00995EC2" w:rsidP="00A0753E">
      <w:pPr>
        <w:spacing w:line="360" w:lineRule="auto"/>
        <w:jc w:val="center"/>
        <w:rPr>
          <w:rFonts w:ascii="Tahoma" w:eastAsia="Trebuchet MS" w:hAnsi="Tahoma" w:cs="Tahoma"/>
          <w:sz w:val="24"/>
          <w:szCs w:val="24"/>
          <w:u w:val="single"/>
          <w:lang w:val="pl-PL"/>
        </w:rPr>
      </w:pPr>
    </w:p>
    <w:p w14:paraId="67A8739D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</w:p>
    <w:p w14:paraId="446829BF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  <w:bookmarkStart w:id="0" w:name="_Hlk64873504"/>
      <w:r w:rsidRPr="00A0753E">
        <w:rPr>
          <w:rFonts w:ascii="Tahoma" w:eastAsia="Trebuchet MS" w:hAnsi="Tahoma" w:cs="Tahoma"/>
          <w:b/>
          <w:bCs/>
          <w:sz w:val="24"/>
          <w:szCs w:val="24"/>
          <w:lang w:val="pl-PL"/>
        </w:rPr>
        <w:t>Wykonawca:</w:t>
      </w:r>
    </w:p>
    <w:p w14:paraId="6B166AD0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  <w:r w:rsidRPr="00A0753E">
        <w:rPr>
          <w:rFonts w:ascii="Tahoma" w:eastAsia="Trebuchet MS" w:hAnsi="Tahoma" w:cs="Tahoma"/>
          <w:b/>
          <w:bCs/>
          <w:sz w:val="24"/>
          <w:szCs w:val="24"/>
          <w:lang w:val="pl-PL"/>
        </w:rPr>
        <w:t>………………………………………………………………………………</w:t>
      </w:r>
    </w:p>
    <w:p w14:paraId="560C9304" w14:textId="70927BCB" w:rsidR="00995EC2" w:rsidRPr="00A0753E" w:rsidRDefault="00995EC2" w:rsidP="00A0753E">
      <w:pPr>
        <w:spacing w:line="360" w:lineRule="auto"/>
        <w:rPr>
          <w:rFonts w:ascii="Tahoma" w:eastAsia="Trebuchet MS" w:hAnsi="Tahoma" w:cs="Tahoma"/>
          <w:i/>
          <w:sz w:val="24"/>
          <w:szCs w:val="24"/>
          <w:lang w:val="pl-PL"/>
        </w:rPr>
      </w:pPr>
      <w:r w:rsidRPr="00A0753E">
        <w:rPr>
          <w:rFonts w:ascii="Tahoma" w:eastAsia="Trebuchet MS" w:hAnsi="Tahoma" w:cs="Tahoma"/>
          <w:i/>
          <w:sz w:val="24"/>
          <w:szCs w:val="24"/>
          <w:lang w:val="pl-PL"/>
        </w:rPr>
        <w:t>(pełna nazwa/firma, adres, w zależności od podmiotu: NIP/PESEL)</w:t>
      </w:r>
    </w:p>
    <w:bookmarkEnd w:id="0"/>
    <w:p w14:paraId="3B70D832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</w:p>
    <w:p w14:paraId="17DABBD3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i/>
          <w:sz w:val="24"/>
          <w:szCs w:val="24"/>
          <w:lang w:val="pl-PL"/>
        </w:rPr>
      </w:pPr>
    </w:p>
    <w:p w14:paraId="65339572" w14:textId="194784B0" w:rsidR="00995EC2" w:rsidRPr="00A0753E" w:rsidRDefault="00B04107" w:rsidP="00C21CA0">
      <w:pPr>
        <w:pStyle w:val="Nagwek1"/>
        <w:rPr>
          <w:rFonts w:eastAsia="Trebuchet MS"/>
          <w:lang w:val="pl-PL"/>
        </w:rPr>
      </w:pPr>
      <w:r w:rsidRPr="00A0753E">
        <w:rPr>
          <w:u w:color="000000"/>
          <w:lang w:val="pl-PL"/>
        </w:rPr>
        <w:t>OŚWIADCZENIE WYKONAWCY</w:t>
      </w:r>
      <w:r w:rsidR="00C21CA0">
        <w:rPr>
          <w:u w:color="000000"/>
          <w:lang w:val="pl-PL"/>
        </w:rPr>
        <w:br/>
      </w:r>
      <w:r w:rsidR="00995EC2" w:rsidRPr="00A0753E">
        <w:rPr>
          <w:lang w:val="pl-PL"/>
        </w:rPr>
        <w:t>składane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na podstawie</w:t>
      </w:r>
      <w:r w:rsidR="00995EC2" w:rsidRPr="00A0753E">
        <w:rPr>
          <w:spacing w:val="-4"/>
          <w:lang w:val="pl-PL"/>
        </w:rPr>
        <w:t xml:space="preserve"> </w:t>
      </w:r>
      <w:r w:rsidR="00995EC2" w:rsidRPr="00A0753E">
        <w:rPr>
          <w:lang w:val="pl-PL"/>
        </w:rPr>
        <w:t>art. 125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>ust. 1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ustawy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>z dnia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11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spacing w:val="-2"/>
          <w:lang w:val="pl-PL"/>
        </w:rPr>
        <w:t>września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2019 r.</w:t>
      </w:r>
      <w:r w:rsidR="00C21CA0">
        <w:rPr>
          <w:lang w:val="pl-PL"/>
        </w:rPr>
        <w:br/>
      </w:r>
      <w:r w:rsidR="00995EC2" w:rsidRPr="00A0753E">
        <w:rPr>
          <w:lang w:val="pl-PL"/>
        </w:rPr>
        <w:t>Prawo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>zamówień</w:t>
      </w:r>
      <w:r w:rsidR="00995EC2" w:rsidRPr="00A0753E">
        <w:rPr>
          <w:spacing w:val="-2"/>
          <w:lang w:val="pl-PL"/>
        </w:rPr>
        <w:t xml:space="preserve"> </w:t>
      </w:r>
      <w:r w:rsidR="00995EC2" w:rsidRPr="00A0753E">
        <w:rPr>
          <w:lang w:val="pl-PL"/>
        </w:rPr>
        <w:t xml:space="preserve">publicznych </w:t>
      </w:r>
      <w:r w:rsidR="00995EC2" w:rsidRPr="00A0753E">
        <w:rPr>
          <w:spacing w:val="-2"/>
          <w:lang w:val="pl-PL"/>
        </w:rPr>
        <w:t>(dalej</w:t>
      </w:r>
      <w:r w:rsidR="00995EC2" w:rsidRPr="00A0753E">
        <w:rPr>
          <w:spacing w:val="1"/>
          <w:lang w:val="pl-PL"/>
        </w:rPr>
        <w:t xml:space="preserve"> </w:t>
      </w:r>
      <w:r w:rsidR="00995EC2" w:rsidRPr="00A0753E">
        <w:rPr>
          <w:lang w:val="pl-PL"/>
        </w:rPr>
        <w:t>jako:</w:t>
      </w:r>
      <w:r w:rsidR="00874AF9">
        <w:rPr>
          <w:lang w:val="pl-PL"/>
        </w:rPr>
        <w:t xml:space="preserve"> </w:t>
      </w:r>
      <w:proofErr w:type="spellStart"/>
      <w:r w:rsidR="00A0753E">
        <w:rPr>
          <w:spacing w:val="1"/>
          <w:lang w:val="pl-PL"/>
        </w:rPr>
        <w:t>P</w:t>
      </w:r>
      <w:r w:rsidR="00995EC2" w:rsidRPr="00A0753E">
        <w:rPr>
          <w:spacing w:val="-2"/>
          <w:lang w:val="pl-PL"/>
        </w:rPr>
        <w:t>zp</w:t>
      </w:r>
      <w:proofErr w:type="spellEnd"/>
      <w:r w:rsidR="00995EC2" w:rsidRPr="00A0753E">
        <w:rPr>
          <w:spacing w:val="-2"/>
          <w:lang w:val="pl-PL"/>
        </w:rPr>
        <w:t>)</w:t>
      </w:r>
      <w:r w:rsidR="00C21CA0">
        <w:rPr>
          <w:spacing w:val="-2"/>
          <w:lang w:val="pl-PL"/>
        </w:rPr>
        <w:br/>
      </w:r>
      <w:r w:rsidR="00C21CA0">
        <w:rPr>
          <w:spacing w:val="-2"/>
          <w:lang w:val="pl-PL"/>
        </w:rPr>
        <w:br/>
      </w:r>
      <w:r w:rsidR="00995EC2" w:rsidRPr="00A0753E">
        <w:rPr>
          <w:u w:color="000000"/>
          <w:lang w:val="pl-PL"/>
        </w:rPr>
        <w:t>DOTYCZĄCE PODSTAW</w:t>
      </w:r>
      <w:r w:rsidR="00995EC2" w:rsidRPr="00A0753E">
        <w:rPr>
          <w:spacing w:val="-3"/>
          <w:u w:color="000000"/>
          <w:lang w:val="pl-PL"/>
        </w:rPr>
        <w:t xml:space="preserve"> </w:t>
      </w:r>
      <w:r w:rsidR="00995EC2" w:rsidRPr="00A0753E">
        <w:rPr>
          <w:u w:color="000000"/>
          <w:lang w:val="pl-PL"/>
        </w:rPr>
        <w:t>WYKLUCZENIA</w:t>
      </w:r>
      <w:r w:rsidR="00995EC2" w:rsidRPr="00A0753E">
        <w:rPr>
          <w:spacing w:val="-2"/>
          <w:u w:color="000000"/>
          <w:lang w:val="pl-PL"/>
        </w:rPr>
        <w:t xml:space="preserve"> </w:t>
      </w:r>
      <w:r w:rsidR="00995EC2" w:rsidRPr="00A0753E">
        <w:rPr>
          <w:u w:color="000000"/>
          <w:lang w:val="pl-PL"/>
        </w:rPr>
        <w:t>Z POSTĘPOWANIA</w:t>
      </w:r>
    </w:p>
    <w:p w14:paraId="06F92816" w14:textId="77777777" w:rsidR="00995EC2" w:rsidRPr="00A0753E" w:rsidRDefault="00995EC2" w:rsidP="00A0753E">
      <w:pPr>
        <w:spacing w:line="360" w:lineRule="auto"/>
        <w:rPr>
          <w:rFonts w:ascii="Tahoma" w:eastAsia="Trebuchet MS" w:hAnsi="Tahoma" w:cs="Tahoma"/>
          <w:b/>
          <w:bCs/>
          <w:sz w:val="24"/>
          <w:szCs w:val="24"/>
          <w:lang w:val="pl-PL"/>
        </w:rPr>
      </w:pPr>
    </w:p>
    <w:p w14:paraId="75F80C11" w14:textId="1E922E2E" w:rsidR="00117869" w:rsidRPr="00117869" w:rsidRDefault="00995EC2" w:rsidP="00117869">
      <w:pPr>
        <w:numPr>
          <w:ilvl w:val="0"/>
          <w:numId w:val="6"/>
        </w:numPr>
        <w:spacing w:line="360" w:lineRule="auto"/>
        <w:jc w:val="both"/>
        <w:rPr>
          <w:rFonts w:ascii="Tahoma" w:hAnsi="Tahoma" w:cs="Tahoma"/>
          <w:b/>
          <w:bCs/>
          <w:sz w:val="24"/>
          <w:szCs w:val="24"/>
          <w:lang w:val="pl-PL"/>
        </w:rPr>
      </w:pPr>
      <w:r w:rsidRPr="00117869">
        <w:rPr>
          <w:rFonts w:ascii="Tahoma" w:hAnsi="Tahoma" w:cs="Tahoma"/>
          <w:sz w:val="24"/>
          <w:szCs w:val="24"/>
          <w:lang w:val="pl-PL"/>
        </w:rPr>
        <w:t>Na potrzeby postępowania o udzielenie zamówienia publicznego pn.:</w:t>
      </w:r>
      <w:r w:rsidR="00EA1960" w:rsidRPr="00117869">
        <w:rPr>
          <w:rFonts w:ascii="Tahoma" w:hAnsi="Tahoma" w:cs="Tahoma"/>
          <w:b/>
          <w:bCs/>
          <w:lang w:val="pl-PL"/>
        </w:rPr>
        <w:t xml:space="preserve"> </w:t>
      </w:r>
      <w:r w:rsidR="00117869" w:rsidRPr="00117869">
        <w:rPr>
          <w:rFonts w:ascii="Tahoma" w:hAnsi="Tahoma" w:cs="Tahoma"/>
          <w:b/>
          <w:bCs/>
          <w:sz w:val="24"/>
          <w:szCs w:val="24"/>
          <w:lang w:val="pl-PL"/>
        </w:rPr>
        <w:t xml:space="preserve">Projekt rozbudowy i remontu kapitalnego budynku mieszkalnego przy </w:t>
      </w:r>
      <w:r w:rsidR="00117869">
        <w:rPr>
          <w:rFonts w:ascii="Tahoma" w:hAnsi="Tahoma" w:cs="Tahoma"/>
          <w:b/>
          <w:bCs/>
          <w:sz w:val="24"/>
          <w:szCs w:val="24"/>
          <w:lang w:val="pl-PL"/>
        </w:rPr>
        <w:br/>
      </w:r>
      <w:r w:rsidR="00117869" w:rsidRPr="00117869">
        <w:rPr>
          <w:rFonts w:ascii="Tahoma" w:hAnsi="Tahoma" w:cs="Tahoma"/>
          <w:b/>
          <w:bCs/>
          <w:sz w:val="24"/>
          <w:szCs w:val="24"/>
          <w:lang w:val="pl-PL"/>
        </w:rPr>
        <w:t>ul. Pszczyńskiej 58 w Mikołowie</w:t>
      </w:r>
    </w:p>
    <w:p w14:paraId="3614D96E" w14:textId="47F3EC80" w:rsidR="00995EC2" w:rsidRPr="0071579A" w:rsidRDefault="00995EC2" w:rsidP="00917A4C">
      <w:pPr>
        <w:numPr>
          <w:ilvl w:val="0"/>
          <w:numId w:val="6"/>
        </w:numPr>
        <w:spacing w:line="360" w:lineRule="auto"/>
        <w:jc w:val="both"/>
        <w:rPr>
          <w:rFonts w:ascii="Tahoma" w:eastAsia="Calibri" w:hAnsi="Tahoma" w:cs="Tahoma"/>
          <w:sz w:val="24"/>
          <w:szCs w:val="24"/>
          <w:lang w:val="pl-PL"/>
        </w:rPr>
      </w:pPr>
      <w:r w:rsidRPr="0071579A">
        <w:rPr>
          <w:rFonts w:ascii="Tahoma" w:hAnsi="Tahoma" w:cs="Tahoma"/>
          <w:sz w:val="24"/>
          <w:szCs w:val="24"/>
          <w:lang w:val="pl-PL"/>
        </w:rPr>
        <w:t>prowadzonego przez Zakład Gospodarki Lokalowej w Mikołowie, oświadczam, co następuje:</w:t>
      </w:r>
    </w:p>
    <w:p w14:paraId="58E61FB6" w14:textId="77777777" w:rsidR="00995EC2" w:rsidRPr="00A0753E" w:rsidRDefault="00995EC2" w:rsidP="00A0753E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</w:p>
    <w:p w14:paraId="0F5B5F4A" w14:textId="77777777" w:rsidR="00995EC2" w:rsidRPr="00A0753E" w:rsidRDefault="00995EC2" w:rsidP="00A0753E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  <w:r w:rsidRPr="00A0753E">
        <w:rPr>
          <w:rFonts w:ascii="Tahoma" w:hAnsi="Tahoma" w:cs="Tahoma"/>
          <w:b/>
          <w:sz w:val="24"/>
          <w:szCs w:val="24"/>
          <w:lang w:val="pl-PL"/>
        </w:rPr>
        <w:t>OŚWIADCZENIA DOTYCZĄCE WYKONAWCY:</w:t>
      </w:r>
    </w:p>
    <w:p w14:paraId="3F634903" w14:textId="77777777" w:rsidR="00995EC2" w:rsidRPr="00A0753E" w:rsidRDefault="00995EC2" w:rsidP="00A0753E">
      <w:pPr>
        <w:spacing w:line="360" w:lineRule="auto"/>
        <w:ind w:right="111"/>
        <w:rPr>
          <w:rFonts w:ascii="Tahoma" w:eastAsia="Trebuchet MS" w:hAnsi="Tahoma" w:cs="Tahoma"/>
          <w:spacing w:val="-1"/>
          <w:sz w:val="24"/>
          <w:szCs w:val="24"/>
          <w:lang w:val="pl-PL"/>
        </w:rPr>
      </w:pPr>
    </w:p>
    <w:p w14:paraId="3A66C20A" w14:textId="57483448" w:rsidR="003D719D" w:rsidRPr="00564033" w:rsidRDefault="00995EC2" w:rsidP="003D719D">
      <w:pPr>
        <w:pStyle w:val="Akapitzlist"/>
        <w:numPr>
          <w:ilvl w:val="0"/>
          <w:numId w:val="5"/>
        </w:numPr>
        <w:spacing w:line="360" w:lineRule="auto"/>
        <w:ind w:left="284" w:right="111" w:hanging="284"/>
        <w:rPr>
          <w:rFonts w:ascii="Tahoma" w:eastAsia="Trebuchet MS" w:hAnsi="Tahoma" w:cs="Tahoma"/>
          <w:sz w:val="24"/>
          <w:szCs w:val="24"/>
          <w:lang w:val="pl-PL"/>
        </w:rPr>
      </w:pPr>
      <w:bookmarkStart w:id="1" w:name="_Hlk104182211"/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Oświadczam,</w:t>
      </w:r>
      <w:r w:rsidRPr="00C76DBD">
        <w:rPr>
          <w:rFonts w:ascii="Tahoma" w:eastAsia="Trebuchet MS" w:hAnsi="Tahoma" w:cs="Tahoma"/>
          <w:spacing w:val="20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>że</w:t>
      </w:r>
      <w:r w:rsidRPr="00C76DBD">
        <w:rPr>
          <w:rFonts w:ascii="Tahoma" w:eastAsia="Trebuchet MS" w:hAnsi="Tahoma" w:cs="Tahoma"/>
          <w:spacing w:val="23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nie</w:t>
      </w:r>
      <w:r w:rsidRPr="00C76DBD">
        <w:rPr>
          <w:rFonts w:ascii="Tahoma" w:eastAsia="Trebuchet MS" w:hAnsi="Tahoma" w:cs="Tahoma"/>
          <w:spacing w:val="21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podlegam</w:t>
      </w:r>
      <w:r w:rsidRPr="00C76DBD">
        <w:rPr>
          <w:rFonts w:ascii="Tahoma" w:eastAsia="Trebuchet MS" w:hAnsi="Tahoma" w:cs="Tahoma"/>
          <w:spacing w:val="22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wykluczeniu</w:t>
      </w:r>
      <w:r w:rsidRPr="00C76DBD">
        <w:rPr>
          <w:rFonts w:ascii="Tahoma" w:eastAsia="Trebuchet MS" w:hAnsi="Tahoma" w:cs="Tahoma"/>
          <w:spacing w:val="22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>z</w:t>
      </w:r>
      <w:r w:rsidRPr="00C76DBD">
        <w:rPr>
          <w:rFonts w:ascii="Tahoma" w:eastAsia="Trebuchet MS" w:hAnsi="Tahoma" w:cs="Tahoma"/>
          <w:spacing w:val="20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postępowania</w:t>
      </w:r>
      <w:r w:rsidRPr="00C76DBD">
        <w:rPr>
          <w:rFonts w:ascii="Tahoma" w:eastAsia="Trebuchet MS" w:hAnsi="Tahoma" w:cs="Tahoma"/>
          <w:spacing w:val="22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na</w:t>
      </w:r>
      <w:r w:rsidRPr="00C76DBD">
        <w:rPr>
          <w:rFonts w:ascii="Tahoma" w:eastAsia="Trebuchet MS" w:hAnsi="Tahoma" w:cs="Tahoma"/>
          <w:spacing w:val="54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podstawie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 xml:space="preserve"> </w:t>
      </w:r>
      <w:r w:rsidR="00C76DBD">
        <w:rPr>
          <w:rFonts w:ascii="Tahoma" w:eastAsia="Trebuchet MS" w:hAnsi="Tahoma" w:cs="Tahoma"/>
          <w:sz w:val="24"/>
          <w:szCs w:val="24"/>
          <w:lang w:val="pl-PL"/>
        </w:rPr>
        <w:br/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art. 108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pacing w:val="-2"/>
          <w:sz w:val="24"/>
          <w:szCs w:val="24"/>
          <w:lang w:val="pl-PL"/>
        </w:rPr>
        <w:t>ust.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 xml:space="preserve"> </w:t>
      </w:r>
      <w:r w:rsidRPr="00C76DBD">
        <w:rPr>
          <w:rFonts w:ascii="Tahoma" w:eastAsia="Trebuchet MS" w:hAnsi="Tahoma" w:cs="Tahoma"/>
          <w:sz w:val="24"/>
          <w:szCs w:val="24"/>
          <w:lang w:val="pl-PL"/>
        </w:rPr>
        <w:t xml:space="preserve">1 </w:t>
      </w:r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ustawy</w:t>
      </w:r>
      <w:r w:rsidRPr="00C76DBD">
        <w:rPr>
          <w:rFonts w:ascii="Tahoma" w:eastAsia="Trebuchet MS" w:hAnsi="Tahoma" w:cs="Tahoma"/>
          <w:spacing w:val="-2"/>
          <w:sz w:val="24"/>
          <w:szCs w:val="24"/>
          <w:lang w:val="pl-PL"/>
        </w:rPr>
        <w:t xml:space="preserve"> </w:t>
      </w:r>
      <w:proofErr w:type="spellStart"/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Pzp</w:t>
      </w:r>
      <w:proofErr w:type="spellEnd"/>
      <w:r w:rsidRPr="00C76DBD">
        <w:rPr>
          <w:rFonts w:ascii="Tahoma" w:eastAsia="Trebuchet MS" w:hAnsi="Tahoma" w:cs="Tahoma"/>
          <w:spacing w:val="-1"/>
          <w:sz w:val="24"/>
          <w:szCs w:val="24"/>
          <w:lang w:val="pl-PL"/>
        </w:rPr>
        <w:t>.</w:t>
      </w:r>
      <w:r w:rsidR="00C6574B" w:rsidRPr="00C76DBD">
        <w:rPr>
          <w:lang w:val="pl-PL"/>
        </w:rPr>
        <w:t xml:space="preserve"> </w:t>
      </w:r>
      <w:bookmarkEnd w:id="1"/>
    </w:p>
    <w:p w14:paraId="080A9B8E" w14:textId="77777777" w:rsidR="00564033" w:rsidRPr="003D719D" w:rsidRDefault="00564033" w:rsidP="00564033">
      <w:pPr>
        <w:pStyle w:val="Akapitzlist"/>
        <w:spacing w:line="360" w:lineRule="auto"/>
        <w:ind w:left="284" w:right="111"/>
        <w:rPr>
          <w:rFonts w:ascii="Tahoma" w:eastAsia="Trebuchet MS" w:hAnsi="Tahoma" w:cs="Tahoma"/>
          <w:sz w:val="24"/>
          <w:szCs w:val="24"/>
          <w:lang w:val="pl-PL"/>
        </w:rPr>
      </w:pPr>
    </w:p>
    <w:p w14:paraId="6690E087" w14:textId="54D0548B" w:rsidR="00995EC2" w:rsidRPr="00A0753E" w:rsidRDefault="00995EC2" w:rsidP="00A0753E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A0753E">
        <w:rPr>
          <w:rFonts w:ascii="Tahoma" w:hAnsi="Tahoma" w:cs="Tahoma"/>
          <w:sz w:val="24"/>
          <w:szCs w:val="24"/>
          <w:lang w:val="pl-PL"/>
        </w:rPr>
        <w:t xml:space="preserve">*Oświadczam/y, że </w:t>
      </w:r>
      <w:r w:rsidRPr="00A0753E">
        <w:rPr>
          <w:rFonts w:ascii="Tahoma" w:hAnsi="Tahoma" w:cs="Tahoma"/>
          <w:b/>
          <w:sz w:val="24"/>
          <w:szCs w:val="24"/>
          <w:lang w:val="pl-PL"/>
        </w:rPr>
        <w:t>zachodzą w stosunku do mnie podstawy wykluczenia</w:t>
      </w:r>
      <w:r w:rsidRPr="00A0753E">
        <w:rPr>
          <w:rFonts w:ascii="Tahoma" w:hAnsi="Tahoma" w:cs="Tahoma"/>
          <w:sz w:val="24"/>
          <w:szCs w:val="24"/>
          <w:lang w:val="pl-PL"/>
        </w:rPr>
        <w:t xml:space="preserve"> z postępowania na podstawie art. ……..…ustawy </w:t>
      </w:r>
      <w:proofErr w:type="spellStart"/>
      <w:r w:rsidRPr="00A0753E">
        <w:rPr>
          <w:rFonts w:ascii="Tahoma" w:hAnsi="Tahoma" w:cs="Tahoma"/>
          <w:sz w:val="24"/>
          <w:szCs w:val="24"/>
          <w:lang w:val="pl-PL"/>
        </w:rPr>
        <w:t>Pzp</w:t>
      </w:r>
      <w:proofErr w:type="spellEnd"/>
      <w:r w:rsidRPr="00A0753E">
        <w:rPr>
          <w:rFonts w:ascii="Tahoma" w:hAnsi="Tahoma" w:cs="Tahoma"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i/>
          <w:sz w:val="24"/>
          <w:szCs w:val="24"/>
          <w:lang w:val="pl-PL"/>
        </w:rPr>
        <w:t>(podać mającą zastosowanie podstawę wykluczenia spośród wymienionych</w:t>
      </w:r>
      <w:r w:rsidR="00A0753E">
        <w:rPr>
          <w:rFonts w:ascii="Tahoma" w:hAnsi="Tahoma" w:cs="Tahoma"/>
          <w:i/>
          <w:sz w:val="24"/>
          <w:szCs w:val="24"/>
          <w:lang w:val="pl-PL"/>
        </w:rPr>
        <w:t xml:space="preserve"> </w:t>
      </w:r>
      <w:r w:rsidRPr="00A0753E">
        <w:rPr>
          <w:rFonts w:ascii="Tahoma" w:hAnsi="Tahoma" w:cs="Tahoma"/>
          <w:i/>
          <w:sz w:val="24"/>
          <w:szCs w:val="24"/>
          <w:lang w:val="pl-PL"/>
        </w:rPr>
        <w:t>w art. 108 ust. 1 pkt. 1,2 i 5</w:t>
      </w:r>
      <w:r w:rsidR="003D719D" w:rsidRPr="003D719D">
        <w:rPr>
          <w:rFonts w:ascii="Arial" w:eastAsia="Calibri" w:hAnsi="Arial" w:cs="Arial"/>
          <w:i/>
          <w:color w:val="000000"/>
          <w:sz w:val="18"/>
          <w:szCs w:val="18"/>
          <w:lang w:val="pl-PL"/>
        </w:rPr>
        <w:t xml:space="preserve"> </w:t>
      </w:r>
      <w:r w:rsidRPr="00A0753E">
        <w:rPr>
          <w:rFonts w:ascii="Tahoma" w:hAnsi="Tahoma" w:cs="Tahoma"/>
          <w:i/>
          <w:sz w:val="24"/>
          <w:szCs w:val="24"/>
          <w:lang w:val="pl-PL"/>
        </w:rPr>
        <w:t>).</w:t>
      </w:r>
      <w:r w:rsidRPr="00A0753E">
        <w:rPr>
          <w:rFonts w:ascii="Tahoma" w:hAnsi="Tahoma" w:cs="Tahoma"/>
          <w:sz w:val="24"/>
          <w:szCs w:val="24"/>
          <w:lang w:val="pl-PL"/>
        </w:rPr>
        <w:t xml:space="preserve"> Jednocześnie oświadczam, że w związku z ww. okolicznością, na podstawie art. 110 ust. 2 ustawy </w:t>
      </w:r>
      <w:proofErr w:type="spellStart"/>
      <w:r w:rsidRPr="00A0753E">
        <w:rPr>
          <w:rFonts w:ascii="Tahoma" w:hAnsi="Tahoma" w:cs="Tahoma"/>
          <w:sz w:val="24"/>
          <w:szCs w:val="24"/>
          <w:lang w:val="pl-PL"/>
        </w:rPr>
        <w:t>Pzp</w:t>
      </w:r>
      <w:proofErr w:type="spellEnd"/>
      <w:r w:rsidRPr="00A0753E">
        <w:rPr>
          <w:rFonts w:ascii="Tahoma" w:hAnsi="Tahoma" w:cs="Tahoma"/>
          <w:sz w:val="24"/>
          <w:szCs w:val="24"/>
          <w:lang w:val="pl-PL"/>
        </w:rPr>
        <w:t xml:space="preserve"> podjąłem następujące środki naprawcze:</w:t>
      </w:r>
    </w:p>
    <w:p w14:paraId="7D99B4AB" w14:textId="2A2EC45D" w:rsidR="00995EC2" w:rsidRPr="00A0753E" w:rsidRDefault="00995EC2" w:rsidP="00A0753E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A0753E">
        <w:rPr>
          <w:rFonts w:ascii="Tahoma" w:hAnsi="Tahoma" w:cs="Tahoma"/>
          <w:sz w:val="24"/>
          <w:szCs w:val="24"/>
          <w:lang w:val="pl-PL"/>
        </w:rPr>
        <w:t>…………………………………………………………………………………………………………………………</w:t>
      </w:r>
      <w:r w:rsidRPr="00A0753E">
        <w:rPr>
          <w:rFonts w:ascii="Tahoma" w:hAnsi="Tahoma" w:cs="Tahoma"/>
          <w:sz w:val="24"/>
          <w:szCs w:val="24"/>
          <w:lang w:val="pl-PL"/>
        </w:rPr>
        <w:lastRenderedPageBreak/>
        <w:t>…………………………………………………………………………………………………………………………</w:t>
      </w:r>
    </w:p>
    <w:p w14:paraId="0CB4ECA6" w14:textId="4D1C4A54" w:rsidR="00995EC2" w:rsidRPr="00A0753E" w:rsidRDefault="00995EC2" w:rsidP="00A0753E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A0753E">
        <w:rPr>
          <w:rFonts w:ascii="Tahoma" w:hAnsi="Tahoma" w:cs="Tahoma"/>
          <w:sz w:val="24"/>
          <w:szCs w:val="24"/>
          <w:lang w:val="pl-PL"/>
        </w:rPr>
        <w:t xml:space="preserve">* </w:t>
      </w:r>
      <w:r w:rsidR="00D543A0" w:rsidRPr="00A0753E">
        <w:rPr>
          <w:rFonts w:ascii="Tahoma" w:hAnsi="Tahoma" w:cs="Tahoma"/>
          <w:sz w:val="24"/>
          <w:szCs w:val="24"/>
          <w:lang w:val="pl-PL"/>
        </w:rPr>
        <w:t xml:space="preserve">wypełnić </w:t>
      </w:r>
      <w:r w:rsidRPr="00A0753E">
        <w:rPr>
          <w:rFonts w:ascii="Tahoma" w:hAnsi="Tahoma" w:cs="Tahoma"/>
          <w:sz w:val="24"/>
          <w:szCs w:val="24"/>
          <w:lang w:val="pl-PL"/>
        </w:rPr>
        <w:t xml:space="preserve">jeżeli dotyczy </w:t>
      </w:r>
    </w:p>
    <w:p w14:paraId="75727D50" w14:textId="77777777" w:rsidR="00BF7921" w:rsidRDefault="00BF7921" w:rsidP="00A0753E">
      <w:pPr>
        <w:spacing w:line="360" w:lineRule="auto"/>
        <w:ind w:left="116"/>
        <w:jc w:val="both"/>
        <w:rPr>
          <w:rFonts w:ascii="Tahoma" w:eastAsia="Trebuchet MS" w:hAnsi="Tahoma" w:cs="Tahoma"/>
          <w:spacing w:val="-2"/>
          <w:sz w:val="24"/>
          <w:szCs w:val="24"/>
          <w:lang w:val="pl-PL"/>
        </w:rPr>
      </w:pPr>
    </w:p>
    <w:p w14:paraId="06E34A51" w14:textId="48BC3443" w:rsidR="00314D20" w:rsidRPr="008124A1" w:rsidRDefault="00564033" w:rsidP="0056319A">
      <w:pPr>
        <w:pStyle w:val="NormalnyWeb"/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Tahoma" w:eastAsia="Trebuchet MS" w:hAnsi="Tahoma" w:cs="Tahoma"/>
          <w:spacing w:val="-2"/>
        </w:rPr>
        <w:t>2</w:t>
      </w:r>
      <w:r w:rsidR="00BF7921">
        <w:rPr>
          <w:rFonts w:ascii="Tahoma" w:eastAsia="Trebuchet MS" w:hAnsi="Tahoma" w:cs="Tahoma"/>
          <w:spacing w:val="-2"/>
        </w:rPr>
        <w:t xml:space="preserve">. </w:t>
      </w:r>
      <w:bookmarkStart w:id="2" w:name="_Hlk103078492"/>
      <w:r w:rsidR="00BF7921" w:rsidRPr="00BF7921">
        <w:rPr>
          <w:rFonts w:ascii="Tahoma" w:eastAsia="Trebuchet MS" w:hAnsi="Tahoma" w:cs="Tahoma"/>
          <w:spacing w:val="-2"/>
        </w:rPr>
        <w:t>Oświadczam,</w:t>
      </w:r>
      <w:r w:rsidR="00B4162A" w:rsidRPr="00B4162A">
        <w:rPr>
          <w:rFonts w:eastAsia="Times New Roman"/>
          <w:lang w:eastAsia="zh-CN"/>
        </w:rPr>
        <w:t xml:space="preserve"> </w:t>
      </w:r>
      <w:r w:rsidR="00B4162A" w:rsidRPr="00B4162A">
        <w:rPr>
          <w:rFonts w:ascii="Tahoma" w:eastAsia="Trebuchet MS" w:hAnsi="Tahoma" w:cs="Tahoma"/>
          <w:spacing w:val="-2"/>
        </w:rPr>
        <w:t>że nie jestem umieszczony na listach</w:t>
      </w:r>
      <w:r w:rsidR="00B4162A">
        <w:rPr>
          <w:rFonts w:ascii="Tahoma" w:eastAsia="Trebuchet MS" w:hAnsi="Tahoma" w:cs="Tahoma"/>
          <w:spacing w:val="-2"/>
        </w:rPr>
        <w:t xml:space="preserve"> i </w:t>
      </w:r>
      <w:r w:rsidR="00BF7921" w:rsidRPr="00BF7921">
        <w:rPr>
          <w:rFonts w:ascii="Tahoma" w:eastAsia="Trebuchet MS" w:hAnsi="Tahoma" w:cs="Tahoma"/>
          <w:spacing w:val="-2"/>
        </w:rPr>
        <w:t xml:space="preserve"> nie zachodzą w stosunku do mnie przesłanki wykluczenia z postępowania na podstawie art.  7 ust. 1 ustawy z dnia 13 kwietnia 2022 r. o szczególnych rozwiązaniach w zakresie przeciwdziałania wspieraniu agresji na Ukrainę oraz służących ochronie bezpieczeństwa narodoweg</w:t>
      </w:r>
      <w:r w:rsidR="00921812">
        <w:rPr>
          <w:rFonts w:ascii="Tahoma" w:eastAsia="Trebuchet MS" w:hAnsi="Tahoma" w:cs="Tahoma"/>
          <w:spacing w:val="-2"/>
        </w:rPr>
        <w:t>o</w:t>
      </w:r>
      <w:r w:rsidR="00314D20" w:rsidRPr="00D32AE5">
        <w:rPr>
          <w:rStyle w:val="Odwoanieprzypisudolnego"/>
          <w:rFonts w:ascii="Tahoma" w:hAnsi="Tahoma" w:cs="Tahoma"/>
          <w:color w:val="000000" w:themeColor="text1"/>
        </w:rPr>
        <w:footnoteReference w:id="1"/>
      </w:r>
      <w:r w:rsidR="00314D20" w:rsidRPr="00D32AE5">
        <w:rPr>
          <w:rFonts w:ascii="Tahoma" w:hAnsi="Tahoma" w:cs="Tahoma"/>
          <w:color w:val="000000" w:themeColor="text1"/>
        </w:rPr>
        <w:t>.</w:t>
      </w:r>
      <w:r w:rsidR="00314D20"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bookmarkEnd w:id="2"/>
    <w:p w14:paraId="27482313" w14:textId="77777777" w:rsidR="00BF7921" w:rsidRDefault="00BF7921" w:rsidP="00E20DF8">
      <w:pPr>
        <w:spacing w:line="360" w:lineRule="auto"/>
        <w:rPr>
          <w:rFonts w:ascii="Tahoma" w:eastAsia="Arial Unicode MS" w:hAnsi="Tahoma" w:cs="Tahoma"/>
          <w:b/>
          <w:sz w:val="24"/>
          <w:szCs w:val="24"/>
          <w:lang w:val="pl-PL"/>
        </w:rPr>
      </w:pPr>
    </w:p>
    <w:p w14:paraId="7136A713" w14:textId="443E5B7A" w:rsidR="00E20DF8" w:rsidRPr="00560B41" w:rsidRDefault="00E20DF8" w:rsidP="00E20DF8">
      <w:pPr>
        <w:spacing w:line="360" w:lineRule="auto"/>
        <w:rPr>
          <w:rFonts w:ascii="Tahoma" w:eastAsia="Arial Unicode MS" w:hAnsi="Tahoma" w:cs="Tahoma"/>
          <w:b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b/>
          <w:sz w:val="24"/>
          <w:szCs w:val="24"/>
          <w:lang w:val="pl-PL"/>
        </w:rPr>
        <w:t>OŚWIADCZENIE DOTYCZĄCE PODANYCH INFORMACJI:</w:t>
      </w:r>
    </w:p>
    <w:p w14:paraId="58B46FF3" w14:textId="77777777" w:rsidR="00E20DF8" w:rsidRPr="00560B41" w:rsidRDefault="00E20DF8" w:rsidP="00E20DF8">
      <w:pPr>
        <w:spacing w:line="360" w:lineRule="auto"/>
        <w:rPr>
          <w:rFonts w:ascii="Tahoma" w:eastAsia="Arial Unicode MS" w:hAnsi="Tahoma" w:cs="Tahoma"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sz w:val="24"/>
          <w:szCs w:val="24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4537EC" w14:textId="77777777" w:rsidR="009D4A3E" w:rsidRPr="00A0753E" w:rsidRDefault="009D4A3E" w:rsidP="00A0753E">
      <w:pPr>
        <w:spacing w:line="360" w:lineRule="auto"/>
        <w:ind w:left="116"/>
        <w:jc w:val="both"/>
        <w:rPr>
          <w:rFonts w:ascii="Tahoma" w:eastAsia="Trebuchet MS" w:hAnsi="Tahoma" w:cs="Tahoma"/>
          <w:spacing w:val="-2"/>
          <w:sz w:val="24"/>
          <w:szCs w:val="24"/>
          <w:lang w:val="pl-PL"/>
        </w:rPr>
      </w:pPr>
    </w:p>
    <w:p w14:paraId="2E2B6377" w14:textId="06B5FDFE" w:rsidR="00995EC2" w:rsidRPr="00A0753E" w:rsidRDefault="00995EC2" w:rsidP="00A0753E">
      <w:pPr>
        <w:pStyle w:val="Domylnie"/>
        <w:spacing w:after="0" w:line="360" w:lineRule="auto"/>
        <w:jc w:val="right"/>
        <w:rPr>
          <w:rFonts w:ascii="Tahoma" w:hAnsi="Tahoma" w:cs="Tahoma"/>
          <w:color w:val="auto"/>
        </w:rPr>
      </w:pP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  <w:t>.....................................................</w:t>
      </w:r>
    </w:p>
    <w:p w14:paraId="098F56AA" w14:textId="77777777" w:rsidR="00564033" w:rsidRDefault="00995EC2" w:rsidP="003D719D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Pr="00A0753E">
        <w:rPr>
          <w:rFonts w:ascii="Tahoma" w:hAnsi="Tahoma" w:cs="Tahoma"/>
          <w:color w:val="auto"/>
        </w:rPr>
        <w:tab/>
      </w:r>
      <w:r w:rsidR="0016631A">
        <w:rPr>
          <w:rFonts w:ascii="Tahoma" w:hAnsi="Tahoma" w:cs="Tahoma"/>
          <w:color w:val="auto"/>
        </w:rPr>
        <w:tab/>
      </w:r>
      <w:r w:rsidR="0016631A">
        <w:rPr>
          <w:rFonts w:ascii="Tahoma" w:hAnsi="Tahoma" w:cs="Tahoma"/>
          <w:color w:val="auto"/>
        </w:rPr>
        <w:tab/>
      </w:r>
      <w:r w:rsidR="0016631A">
        <w:rPr>
          <w:rFonts w:ascii="Tahoma" w:hAnsi="Tahoma" w:cs="Tahoma"/>
          <w:color w:val="auto"/>
        </w:rPr>
        <w:tab/>
      </w:r>
      <w:r w:rsidR="00A0753E">
        <w:rPr>
          <w:rFonts w:ascii="Tahoma" w:hAnsi="Tahoma" w:cs="Tahoma"/>
          <w:color w:val="auto"/>
        </w:rPr>
        <w:t xml:space="preserve"> </w:t>
      </w:r>
      <w:r w:rsidRPr="00A0753E">
        <w:rPr>
          <w:rFonts w:ascii="Tahoma" w:hAnsi="Tahoma" w:cs="Tahoma"/>
          <w:color w:val="auto"/>
        </w:rPr>
        <w:t>Podpis Wykonawcy</w:t>
      </w:r>
    </w:p>
    <w:p w14:paraId="5C1E24B0" w14:textId="17008231" w:rsidR="000B2B0B" w:rsidRPr="000B2B0B" w:rsidRDefault="007E3E80" w:rsidP="003D719D">
      <w:pPr>
        <w:pStyle w:val="Domylnie"/>
        <w:spacing w:after="0" w:line="360" w:lineRule="auto"/>
      </w:pPr>
      <w:r w:rsidRPr="00A0753E">
        <w:rPr>
          <w:rFonts w:ascii="Tahoma" w:hAnsi="Tahoma" w:cs="Tahoma"/>
          <w:b/>
          <w:i/>
        </w:rPr>
        <w:t>(dokument należy podpisać kwalifikowanym podpisem elektronicznym lub elektronicznym podpisem zaufanym lub podpisem osobistym przez osobę lub osoby umocowane do złożenia podpisu w imieniu Wykonawcy)</w:t>
      </w:r>
    </w:p>
    <w:sectPr w:rsidR="000B2B0B" w:rsidRPr="000B2B0B" w:rsidSect="00D543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9D4DE" w14:textId="77777777" w:rsidR="007A5B63" w:rsidRDefault="007A5B63" w:rsidP="00995EC2">
      <w:r>
        <w:separator/>
      </w:r>
    </w:p>
  </w:endnote>
  <w:endnote w:type="continuationSeparator" w:id="0">
    <w:p w14:paraId="38D12138" w14:textId="77777777" w:rsidR="007A5B63" w:rsidRDefault="007A5B63" w:rsidP="0099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BF64" w14:textId="77777777" w:rsidR="007A5B63" w:rsidRDefault="007A5B63" w:rsidP="00995EC2">
      <w:r>
        <w:separator/>
      </w:r>
    </w:p>
  </w:footnote>
  <w:footnote w:type="continuationSeparator" w:id="0">
    <w:p w14:paraId="4E7BE188" w14:textId="77777777" w:rsidR="007A5B63" w:rsidRDefault="007A5B63" w:rsidP="00995EC2">
      <w:r>
        <w:continuationSeparator/>
      </w:r>
    </w:p>
  </w:footnote>
  <w:footnote w:id="1">
    <w:p w14:paraId="10077C79" w14:textId="77777777" w:rsidR="00314D20" w:rsidRPr="000B2B0B" w:rsidRDefault="00314D20" w:rsidP="00314D20">
      <w:pPr>
        <w:jc w:val="both"/>
        <w:rPr>
          <w:rFonts w:ascii="Tahoma" w:hAnsi="Tahoma" w:cs="Tahoma"/>
          <w:color w:val="222222"/>
          <w:sz w:val="18"/>
          <w:szCs w:val="18"/>
          <w:lang w:val="pl-PL"/>
        </w:rPr>
      </w:pPr>
      <w:r w:rsidRPr="000B2B0B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0B2B0B">
        <w:rPr>
          <w:rFonts w:ascii="Tahoma" w:hAnsi="Tahoma" w:cs="Tahoma"/>
          <w:sz w:val="18"/>
          <w:szCs w:val="18"/>
          <w:lang w:val="pl-PL"/>
        </w:rPr>
        <w:t xml:space="preserve"> </w:t>
      </w:r>
      <w:r w:rsidRPr="000B2B0B">
        <w:rPr>
          <w:rFonts w:ascii="Tahoma" w:hAnsi="Tahoma" w:cs="Tahoma"/>
          <w:color w:val="222222"/>
          <w:sz w:val="18"/>
          <w:szCs w:val="18"/>
          <w:lang w:val="pl-PL"/>
        </w:rPr>
        <w:t xml:space="preserve">Zgodnie z treścią art. 7 ust. 1 ustawy z dnia 13 kwietnia 2022 r. </w:t>
      </w:r>
      <w:r w:rsidRPr="000B2B0B">
        <w:rPr>
          <w:rFonts w:ascii="Tahoma" w:hAnsi="Tahoma" w:cs="Tahoma"/>
          <w:iCs/>
          <w:color w:val="222222"/>
          <w:sz w:val="18"/>
          <w:szCs w:val="18"/>
          <w:lang w:val="pl-PL"/>
        </w:rPr>
        <w:t>o szczególnych rozwiązaniach w zakresie przeciwdziałania wspieraniu agresji na Ukrainę oraz służących ochronie bezpieczeństwa narodowego</w:t>
      </w:r>
      <w:r w:rsidRPr="000B2B0B">
        <w:rPr>
          <w:rFonts w:ascii="Tahoma" w:hAnsi="Tahoma" w:cs="Tahoma"/>
          <w:i/>
          <w:iCs/>
          <w:color w:val="222222"/>
          <w:sz w:val="18"/>
          <w:szCs w:val="18"/>
          <w:lang w:val="pl-PL"/>
        </w:rPr>
        <w:t xml:space="preserve">,  </w:t>
      </w:r>
      <w:r w:rsidRPr="000B2B0B">
        <w:rPr>
          <w:rFonts w:ascii="Tahoma" w:hAnsi="Tahoma" w:cs="Tahoma"/>
          <w:iCs/>
          <w:color w:val="222222"/>
          <w:sz w:val="18"/>
          <w:szCs w:val="18"/>
          <w:lang w:val="pl-PL"/>
        </w:rPr>
        <w:t xml:space="preserve">zwanej dalej „ustawą”, </w:t>
      </w:r>
      <w:r w:rsidRPr="000B2B0B">
        <w:rPr>
          <w:rFonts w:ascii="Tahoma" w:hAnsi="Tahoma" w:cs="Tahoma"/>
          <w:color w:val="222222"/>
          <w:sz w:val="18"/>
          <w:szCs w:val="18"/>
          <w:lang w:val="pl-PL"/>
        </w:rPr>
        <w:t xml:space="preserve">z </w:t>
      </w: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Pzp</w:t>
      </w:r>
      <w:proofErr w:type="spellEnd"/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 xml:space="preserve"> wyklucza się:</w:t>
      </w:r>
    </w:p>
    <w:p w14:paraId="0A3ED7D8" w14:textId="77777777" w:rsidR="00314D20" w:rsidRPr="000B2B0B" w:rsidRDefault="00314D20" w:rsidP="00314D20">
      <w:pPr>
        <w:jc w:val="both"/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</w:pP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EB418D" w14:textId="59BB0033" w:rsidR="00314D20" w:rsidRPr="000B2B0B" w:rsidRDefault="00314D20" w:rsidP="00314D20">
      <w:pPr>
        <w:jc w:val="both"/>
        <w:rPr>
          <w:rFonts w:ascii="Tahoma" w:hAnsi="Tahoma" w:cs="Tahoma"/>
          <w:color w:val="222222"/>
          <w:sz w:val="18"/>
          <w:szCs w:val="18"/>
          <w:lang w:val="pl-PL"/>
        </w:rPr>
      </w:pPr>
      <w:r w:rsidRPr="000B2B0B">
        <w:rPr>
          <w:rFonts w:ascii="Tahoma" w:hAnsi="Tahoma" w:cs="Tahoma"/>
          <w:color w:val="222222"/>
          <w:sz w:val="18"/>
          <w:szCs w:val="18"/>
          <w:lang w:val="pl-PL"/>
        </w:rPr>
        <w:t xml:space="preserve">2) </w:t>
      </w: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DB40D1" w14:textId="004CFFBA" w:rsidR="00314D20" w:rsidRPr="003D719D" w:rsidRDefault="00314D20" w:rsidP="00B4162A">
      <w:pPr>
        <w:jc w:val="both"/>
        <w:rPr>
          <w:rFonts w:ascii="Arial" w:hAnsi="Arial" w:cs="Arial"/>
          <w:sz w:val="16"/>
          <w:szCs w:val="16"/>
          <w:lang w:val="pl-PL"/>
        </w:rPr>
      </w:pPr>
      <w:r w:rsidRPr="000B2B0B">
        <w:rPr>
          <w:rFonts w:ascii="Tahoma" w:eastAsia="Times New Roman" w:hAnsi="Tahoma" w:cs="Tahoma"/>
          <w:color w:val="222222"/>
          <w:sz w:val="18"/>
          <w:szCs w:val="18"/>
          <w:lang w:val="pl-PL"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9ABB4" w14:textId="30ACE678" w:rsidR="00995EC2" w:rsidRPr="00BA43E9" w:rsidRDefault="00995EC2" w:rsidP="00B75D89">
    <w:pPr>
      <w:pStyle w:val="Nagwek"/>
      <w:rPr>
        <w:rFonts w:ascii="Tahoma" w:hAnsi="Tahoma" w:cs="Tahoma"/>
        <w:sz w:val="24"/>
        <w:szCs w:val="24"/>
        <w:lang w:val="pl-PL"/>
      </w:rPr>
    </w:pPr>
    <w:r w:rsidRPr="00BA43E9">
      <w:rPr>
        <w:rFonts w:ascii="Tahoma" w:hAnsi="Tahoma" w:cs="Tahoma"/>
        <w:sz w:val="24"/>
        <w:szCs w:val="24"/>
        <w:lang w:val="pl-PL"/>
      </w:rPr>
      <w:t>ZGL/TP/</w:t>
    </w:r>
    <w:r w:rsidR="00117869">
      <w:rPr>
        <w:rFonts w:ascii="Tahoma" w:hAnsi="Tahoma" w:cs="Tahoma"/>
        <w:sz w:val="24"/>
        <w:szCs w:val="24"/>
        <w:lang w:val="pl-PL"/>
      </w:rPr>
      <w:t>0</w:t>
    </w:r>
    <w:r w:rsidR="00343294">
      <w:rPr>
        <w:rFonts w:ascii="Tahoma" w:hAnsi="Tahoma" w:cs="Tahoma"/>
        <w:sz w:val="24"/>
        <w:szCs w:val="24"/>
        <w:lang w:val="pl-PL"/>
      </w:rPr>
      <w:t>7</w:t>
    </w:r>
    <w:r w:rsidRPr="00BA43E9">
      <w:rPr>
        <w:rFonts w:ascii="Tahoma" w:hAnsi="Tahoma" w:cs="Tahoma"/>
        <w:sz w:val="24"/>
        <w:szCs w:val="24"/>
        <w:lang w:val="pl-PL"/>
      </w:rPr>
      <w:t>/202</w:t>
    </w:r>
    <w:r w:rsidR="00117869">
      <w:rPr>
        <w:rFonts w:ascii="Tahoma" w:hAnsi="Tahoma" w:cs="Tahoma"/>
        <w:sz w:val="24"/>
        <w:szCs w:val="24"/>
        <w:lang w:val="pl-PL"/>
      </w:rPr>
      <w:t>6</w:t>
    </w:r>
    <w:r w:rsidR="00B75D89" w:rsidRPr="00BA43E9">
      <w:rPr>
        <w:rFonts w:ascii="Tahoma" w:hAnsi="Tahoma" w:cs="Tahoma"/>
        <w:sz w:val="24"/>
        <w:szCs w:val="24"/>
        <w:lang w:val="pl-PL"/>
      </w:rP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449EF"/>
    <w:multiLevelType w:val="multilevel"/>
    <w:tmpl w:val="2CA636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0B7399"/>
    <w:multiLevelType w:val="hybridMultilevel"/>
    <w:tmpl w:val="841A63FA"/>
    <w:lvl w:ilvl="0" w:tplc="69C40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F229A"/>
    <w:multiLevelType w:val="hybridMultilevel"/>
    <w:tmpl w:val="EBD874C8"/>
    <w:lvl w:ilvl="0" w:tplc="30EE9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9947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1543521">
    <w:abstractNumId w:val="2"/>
  </w:num>
  <w:num w:numId="3" w16cid:durableId="800149230">
    <w:abstractNumId w:val="4"/>
  </w:num>
  <w:num w:numId="4" w16cid:durableId="1872260085">
    <w:abstractNumId w:val="1"/>
  </w:num>
  <w:num w:numId="5" w16cid:durableId="274946010">
    <w:abstractNumId w:val="5"/>
  </w:num>
  <w:num w:numId="6" w16cid:durableId="337855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C2"/>
    <w:rsid w:val="00084AC1"/>
    <w:rsid w:val="000B2B0B"/>
    <w:rsid w:val="000D03AD"/>
    <w:rsid w:val="000D1C20"/>
    <w:rsid w:val="00117869"/>
    <w:rsid w:val="001377C2"/>
    <w:rsid w:val="0016631A"/>
    <w:rsid w:val="001F592F"/>
    <w:rsid w:val="002851D4"/>
    <w:rsid w:val="00314D20"/>
    <w:rsid w:val="00343294"/>
    <w:rsid w:val="00370559"/>
    <w:rsid w:val="00371738"/>
    <w:rsid w:val="003B171C"/>
    <w:rsid w:val="003D658E"/>
    <w:rsid w:val="003D719D"/>
    <w:rsid w:val="003F0319"/>
    <w:rsid w:val="003F2BA8"/>
    <w:rsid w:val="00486932"/>
    <w:rsid w:val="005239E6"/>
    <w:rsid w:val="0056319A"/>
    <w:rsid w:val="00564033"/>
    <w:rsid w:val="00567F17"/>
    <w:rsid w:val="006107B9"/>
    <w:rsid w:val="00641E88"/>
    <w:rsid w:val="00647205"/>
    <w:rsid w:val="0071579A"/>
    <w:rsid w:val="007532F7"/>
    <w:rsid w:val="00775148"/>
    <w:rsid w:val="007A5B63"/>
    <w:rsid w:val="007E3E80"/>
    <w:rsid w:val="008526DC"/>
    <w:rsid w:val="00874AF9"/>
    <w:rsid w:val="008A33E4"/>
    <w:rsid w:val="008E6E22"/>
    <w:rsid w:val="00917A4C"/>
    <w:rsid w:val="00921812"/>
    <w:rsid w:val="00956BFC"/>
    <w:rsid w:val="00962251"/>
    <w:rsid w:val="009705F5"/>
    <w:rsid w:val="00995EC2"/>
    <w:rsid w:val="009B5A05"/>
    <w:rsid w:val="009C2D19"/>
    <w:rsid w:val="009D4A3E"/>
    <w:rsid w:val="009F359F"/>
    <w:rsid w:val="00A0753E"/>
    <w:rsid w:val="00A9014E"/>
    <w:rsid w:val="00AC0622"/>
    <w:rsid w:val="00AE49DA"/>
    <w:rsid w:val="00AF70C2"/>
    <w:rsid w:val="00B04107"/>
    <w:rsid w:val="00B1097A"/>
    <w:rsid w:val="00B4162A"/>
    <w:rsid w:val="00B67D9C"/>
    <w:rsid w:val="00B75D89"/>
    <w:rsid w:val="00BA22D8"/>
    <w:rsid w:val="00BA43E9"/>
    <w:rsid w:val="00BF02F3"/>
    <w:rsid w:val="00BF7921"/>
    <w:rsid w:val="00C21CA0"/>
    <w:rsid w:val="00C45395"/>
    <w:rsid w:val="00C6574B"/>
    <w:rsid w:val="00C75025"/>
    <w:rsid w:val="00C75697"/>
    <w:rsid w:val="00C76DBD"/>
    <w:rsid w:val="00C85867"/>
    <w:rsid w:val="00C859CF"/>
    <w:rsid w:val="00C912B7"/>
    <w:rsid w:val="00C97E6A"/>
    <w:rsid w:val="00D32AE5"/>
    <w:rsid w:val="00D33D78"/>
    <w:rsid w:val="00D543A0"/>
    <w:rsid w:val="00D8021B"/>
    <w:rsid w:val="00DB472C"/>
    <w:rsid w:val="00DB66EB"/>
    <w:rsid w:val="00E20DF8"/>
    <w:rsid w:val="00E43C92"/>
    <w:rsid w:val="00E71822"/>
    <w:rsid w:val="00EA1960"/>
    <w:rsid w:val="00EA50D2"/>
    <w:rsid w:val="00F75E80"/>
    <w:rsid w:val="00FD28A7"/>
    <w:rsid w:val="00FF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BCCED"/>
  <w15:chartTrackingRefBased/>
  <w15:docId w15:val="{B5AC92AC-3F0A-4CE8-9722-D90465A9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EC2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05F5"/>
    <w:pPr>
      <w:keepNext/>
      <w:keepLines/>
      <w:spacing w:before="240" w:line="360" w:lineRule="auto"/>
      <w:jc w:val="center"/>
      <w:outlineLvl w:val="0"/>
    </w:pPr>
    <w:rPr>
      <w:rFonts w:ascii="Tahoma" w:eastAsiaTheme="majorEastAsia" w:hAnsi="Tahom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995EC2"/>
    <w:pPr>
      <w:tabs>
        <w:tab w:val="left" w:pos="709"/>
      </w:tabs>
      <w:suppressAutoHyphens/>
      <w:spacing w:line="100" w:lineRule="atLeas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5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5EC2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95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5EC2"/>
    <w:rPr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705F5"/>
    <w:rPr>
      <w:rFonts w:ascii="Tahoma" w:eastAsiaTheme="majorEastAsia" w:hAnsi="Tahoma" w:cstheme="majorBidi"/>
      <w:b/>
      <w:sz w:val="24"/>
      <w:szCs w:val="32"/>
      <w:lang w:val="en-US"/>
    </w:rPr>
  </w:style>
  <w:style w:type="paragraph" w:styleId="Akapitzlist">
    <w:name w:val="List Paragraph"/>
    <w:basedOn w:val="Normalny"/>
    <w:uiPriority w:val="34"/>
    <w:qFormat/>
    <w:rsid w:val="00BF792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4D20"/>
    <w:pPr>
      <w:widowControl/>
    </w:pPr>
    <w:rPr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4D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4D2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14D20"/>
    <w:pPr>
      <w:widowControl/>
      <w:spacing w:after="160" w:line="259" w:lineRule="auto"/>
    </w:pPr>
    <w:rPr>
      <w:rFonts w:ascii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Kasperczyk</dc:creator>
  <cp:keywords/>
  <dc:description/>
  <cp:lastModifiedBy>Kasperczyk-Przybyła Ewelina</cp:lastModifiedBy>
  <cp:revision>63</cp:revision>
  <cp:lastPrinted>2023-06-20T11:46:00Z</cp:lastPrinted>
  <dcterms:created xsi:type="dcterms:W3CDTF">2021-02-08T09:01:00Z</dcterms:created>
  <dcterms:modified xsi:type="dcterms:W3CDTF">2026-04-09T08:35:00Z</dcterms:modified>
</cp:coreProperties>
</file>