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0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29"/>
        <w:gridCol w:w="2379"/>
      </w:tblGrid>
      <w:tr w:rsidR="00DA5B06" w:rsidRPr="00A47E06" w14:paraId="574C6AA7" w14:textId="77777777" w:rsidTr="00DA5B06">
        <w:trPr>
          <w:trHeight w:val="1554"/>
        </w:trPr>
        <w:tc>
          <w:tcPr>
            <w:tcW w:w="6729" w:type="dxa"/>
            <w:tcBorders>
              <w:top w:val="single" w:sz="4" w:space="0" w:color="auto"/>
              <w:left w:val="single" w:sz="4" w:space="0" w:color="auto"/>
              <w:bottom w:val="single" w:sz="4" w:space="0" w:color="auto"/>
              <w:right w:val="single" w:sz="4" w:space="0" w:color="auto"/>
            </w:tcBorders>
            <w:vAlign w:val="center"/>
            <w:hideMark/>
          </w:tcPr>
          <w:p w14:paraId="0C206C56" w14:textId="77777777" w:rsidR="00DA5B06" w:rsidRPr="00A47E06" w:rsidRDefault="00DA5B06">
            <w:pPr>
              <w:pStyle w:val="Nagwek"/>
              <w:spacing w:line="252" w:lineRule="auto"/>
              <w:jc w:val="center"/>
              <w:rPr>
                <w:rFonts w:ascii="Garamond" w:hAnsi="Garamond" w:cs="Garamond"/>
                <w:b/>
                <w:bCs/>
                <w:sz w:val="20"/>
                <w:szCs w:val="20"/>
              </w:rPr>
            </w:pPr>
            <w:r w:rsidRPr="00A47E06">
              <w:rPr>
                <w:rFonts w:ascii="Garamond" w:hAnsi="Garamond" w:cs="Garamond"/>
                <w:b/>
                <w:bCs/>
                <w:sz w:val="20"/>
                <w:szCs w:val="20"/>
              </w:rPr>
              <w:t>DZIAŁ ZAMÓWIEŃ PUBLICZNYCH</w:t>
            </w:r>
          </w:p>
          <w:p w14:paraId="52E8CA40" w14:textId="77777777" w:rsidR="00DA5B06" w:rsidRPr="00A47E06" w:rsidRDefault="00DA5B06">
            <w:pPr>
              <w:pStyle w:val="Nagwek"/>
              <w:spacing w:line="252" w:lineRule="auto"/>
              <w:jc w:val="center"/>
              <w:rPr>
                <w:rFonts w:ascii="Garamond" w:hAnsi="Garamond" w:cs="Garamond"/>
                <w:b/>
                <w:bCs/>
                <w:sz w:val="20"/>
                <w:szCs w:val="20"/>
              </w:rPr>
            </w:pPr>
            <w:r w:rsidRPr="00A47E06">
              <w:rPr>
                <w:rFonts w:ascii="Garamond" w:hAnsi="Garamond" w:cs="Garamond"/>
                <w:b/>
                <w:bCs/>
                <w:sz w:val="20"/>
                <w:szCs w:val="20"/>
              </w:rPr>
              <w:t>UNIWERSYTETU JAGIELLOŃSKIEGO</w:t>
            </w:r>
          </w:p>
          <w:p w14:paraId="47A3DD21" w14:textId="77777777" w:rsidR="00DA5B06" w:rsidRPr="00A47E06" w:rsidRDefault="00DA5B06">
            <w:pPr>
              <w:pStyle w:val="Stopka"/>
              <w:spacing w:line="252" w:lineRule="auto"/>
              <w:jc w:val="center"/>
              <w:rPr>
                <w:rFonts w:ascii="Garamond" w:hAnsi="Garamond" w:cs="Garamond"/>
                <w:b/>
                <w:bCs/>
                <w:sz w:val="20"/>
                <w:szCs w:val="20"/>
                <w:lang w:val="pt-BR"/>
              </w:rPr>
            </w:pPr>
            <w:r w:rsidRPr="00A47E06">
              <w:rPr>
                <w:rFonts w:ascii="Garamond" w:hAnsi="Garamond"/>
                <w:sz w:val="20"/>
                <w:szCs w:val="20"/>
              </w:rPr>
              <w:t>ul. Straszewskiego 25/3 i 4, 31-113 Kraków</w:t>
            </w:r>
          </w:p>
          <w:p w14:paraId="746719B2" w14:textId="77777777" w:rsidR="00DA5B06" w:rsidRPr="00A47E06" w:rsidRDefault="00DA5B06">
            <w:pPr>
              <w:pStyle w:val="Stopka"/>
              <w:spacing w:line="252" w:lineRule="auto"/>
              <w:jc w:val="center"/>
              <w:rPr>
                <w:rFonts w:ascii="Garamond" w:hAnsi="Garamond" w:cs="Garamond"/>
                <w:sz w:val="20"/>
                <w:szCs w:val="20"/>
                <w:lang w:val="pt-BR"/>
              </w:rPr>
            </w:pPr>
            <w:r w:rsidRPr="00A47E06">
              <w:rPr>
                <w:rFonts w:ascii="Garamond" w:hAnsi="Garamond" w:cs="Garamond"/>
                <w:b/>
                <w:bCs/>
                <w:sz w:val="20"/>
                <w:szCs w:val="20"/>
                <w:lang w:val="pt-BR"/>
              </w:rPr>
              <w:t>tel.</w:t>
            </w:r>
            <w:r w:rsidRPr="00A47E06">
              <w:rPr>
                <w:rFonts w:ascii="Garamond" w:hAnsi="Garamond" w:cs="Garamond"/>
                <w:sz w:val="20"/>
                <w:szCs w:val="20"/>
                <w:lang w:val="pt-BR"/>
              </w:rPr>
              <w:t xml:space="preserve"> +4812-663-39-03</w:t>
            </w:r>
          </w:p>
          <w:p w14:paraId="3251B248" w14:textId="77777777" w:rsidR="00DA5B06" w:rsidRPr="00A47E06" w:rsidRDefault="00DA5B06">
            <w:pPr>
              <w:pStyle w:val="Nagwek"/>
              <w:spacing w:line="252" w:lineRule="auto"/>
              <w:jc w:val="center"/>
              <w:rPr>
                <w:rFonts w:ascii="Garamond" w:hAnsi="Garamond" w:cs="Garamond"/>
                <w:b/>
                <w:bCs/>
                <w:sz w:val="20"/>
                <w:szCs w:val="20"/>
                <w:lang w:val="pt-BR"/>
              </w:rPr>
            </w:pPr>
            <w:r w:rsidRPr="00A47E06">
              <w:rPr>
                <w:rFonts w:ascii="Garamond" w:hAnsi="Garamond" w:cs="Garamond"/>
                <w:b/>
                <w:bCs/>
                <w:sz w:val="20"/>
                <w:szCs w:val="20"/>
                <w:lang w:val="pt-BR"/>
              </w:rPr>
              <w:t xml:space="preserve">e-mail: </w:t>
            </w:r>
            <w:r>
              <w:fldChar w:fldCharType="begin"/>
            </w:r>
            <w:r w:rsidRPr="00F1470B">
              <w:rPr>
                <w:lang w:val="de-DE"/>
              </w:rPr>
              <w:instrText>HYPERLINK "mailto:bzp@uj.edu.pl"</w:instrText>
            </w:r>
            <w:r>
              <w:fldChar w:fldCharType="separate"/>
            </w:r>
            <w:r w:rsidRPr="00A47E06">
              <w:rPr>
                <w:rStyle w:val="Hipercze"/>
                <w:rFonts w:ascii="Garamond" w:hAnsi="Garamond" w:cs="Garamond"/>
                <w:b/>
                <w:bCs/>
                <w:sz w:val="20"/>
                <w:szCs w:val="20"/>
                <w:lang w:val="pt-BR"/>
              </w:rPr>
              <w:t>bzp@uj.edu.pl</w:t>
            </w:r>
            <w:r>
              <w:fldChar w:fldCharType="end"/>
            </w:r>
          </w:p>
          <w:p w14:paraId="03314E4D" w14:textId="77777777" w:rsidR="00DA5B06" w:rsidRPr="00A47E06" w:rsidRDefault="00DA5B06">
            <w:pPr>
              <w:pStyle w:val="Nagwek"/>
              <w:spacing w:line="252" w:lineRule="auto"/>
              <w:jc w:val="center"/>
              <w:rPr>
                <w:rFonts w:ascii="Garamond" w:hAnsi="Garamond" w:cs="Garamond"/>
                <w:b/>
                <w:bCs/>
                <w:sz w:val="20"/>
                <w:szCs w:val="20"/>
                <w:lang w:val="pt-BR"/>
              </w:rPr>
            </w:pPr>
            <w:hyperlink r:id="rId8" w:history="1">
              <w:r w:rsidRPr="00A47E06">
                <w:rPr>
                  <w:rStyle w:val="Hipercze"/>
                  <w:rFonts w:ascii="Garamond" w:hAnsi="Garamond" w:cs="Garamond"/>
                  <w:b/>
                  <w:bCs/>
                  <w:sz w:val="20"/>
                  <w:szCs w:val="20"/>
                  <w:lang w:val="pt-BR"/>
                </w:rPr>
                <w:t>https://www.uj.edu.pl</w:t>
              </w:r>
            </w:hyperlink>
            <w:r w:rsidRPr="00A47E06">
              <w:rPr>
                <w:rFonts w:ascii="Garamond" w:hAnsi="Garamond" w:cs="Garamond"/>
                <w:b/>
                <w:bCs/>
                <w:sz w:val="20"/>
                <w:szCs w:val="20"/>
                <w:lang w:val="pt-BR"/>
              </w:rPr>
              <w:t xml:space="preserve"> ; </w:t>
            </w:r>
            <w:r>
              <w:fldChar w:fldCharType="begin"/>
            </w:r>
            <w:r w:rsidRPr="00A879EF">
              <w:rPr>
                <w:lang w:val="pt-BR"/>
              </w:rPr>
              <w:instrText>HYPERLINK "https://przetargi.uj.edu.pl"</w:instrText>
            </w:r>
            <w:r>
              <w:fldChar w:fldCharType="separate"/>
            </w:r>
            <w:r w:rsidRPr="00A47E06">
              <w:rPr>
                <w:rStyle w:val="Hipercze"/>
                <w:rFonts w:ascii="Garamond" w:hAnsi="Garamond" w:cs="Garamond"/>
                <w:b/>
                <w:bCs/>
                <w:sz w:val="20"/>
                <w:szCs w:val="20"/>
                <w:lang w:val="pt-BR"/>
              </w:rPr>
              <w:t>https://przetargi.uj.edu.pl</w:t>
            </w:r>
            <w:r>
              <w:fldChar w:fldCharType="end"/>
            </w:r>
          </w:p>
        </w:tc>
        <w:tc>
          <w:tcPr>
            <w:tcW w:w="2379" w:type="dxa"/>
            <w:tcBorders>
              <w:top w:val="single" w:sz="4" w:space="0" w:color="auto"/>
              <w:left w:val="single" w:sz="4" w:space="0" w:color="auto"/>
              <w:bottom w:val="single" w:sz="4" w:space="0" w:color="auto"/>
              <w:right w:val="single" w:sz="4" w:space="0" w:color="auto"/>
            </w:tcBorders>
          </w:tcPr>
          <w:p w14:paraId="159580CB" w14:textId="77777777" w:rsidR="00DA5B06" w:rsidRPr="00A47E06" w:rsidRDefault="00DA5B06">
            <w:pPr>
              <w:pStyle w:val="Nagwek"/>
              <w:spacing w:line="252" w:lineRule="auto"/>
              <w:jc w:val="center"/>
              <w:rPr>
                <w:rFonts w:cs="Arial"/>
                <w:b/>
                <w:noProof/>
                <w:lang w:val="pt-BR" w:eastAsia="pl-PL"/>
              </w:rPr>
            </w:pPr>
          </w:p>
          <w:p w14:paraId="237AB4A8" w14:textId="6DAB171B" w:rsidR="00DA5B06" w:rsidRPr="00A47E06" w:rsidRDefault="00DA5B06">
            <w:pPr>
              <w:pStyle w:val="Nagwek"/>
              <w:spacing w:line="252" w:lineRule="auto"/>
              <w:jc w:val="center"/>
              <w:rPr>
                <w:rFonts w:cs="Arial"/>
              </w:rPr>
            </w:pPr>
            <w:r w:rsidRPr="00A47E06">
              <w:rPr>
                <w:rFonts w:cs="Arial"/>
                <w:b/>
                <w:noProof/>
                <w:lang w:eastAsia="pl-PL"/>
              </w:rPr>
              <w:drawing>
                <wp:inline distT="0" distB="0" distL="0" distR="0" wp14:anchorId="2B4834DA" wp14:editId="44B4F86C">
                  <wp:extent cx="741680" cy="828040"/>
                  <wp:effectExtent l="0" t="0" r="1270" b="0"/>
                  <wp:docPr id="954320192" name="Obraz 954320192" descr="Obraz zawierający symbol, clipart, biały,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320192" name="Obraz 1" descr="Obraz zawierający symbol, clipart, biały, logo&#10;&#10;Opis wygenerowany automatyczni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41680" cy="828040"/>
                          </a:xfrm>
                          <a:prstGeom prst="rect">
                            <a:avLst/>
                          </a:prstGeom>
                          <a:noFill/>
                          <a:ln>
                            <a:noFill/>
                          </a:ln>
                        </pic:spPr>
                      </pic:pic>
                    </a:graphicData>
                  </a:graphic>
                </wp:inline>
              </w:drawing>
            </w:r>
          </w:p>
          <w:p w14:paraId="35715165" w14:textId="77777777" w:rsidR="00DA5B06" w:rsidRPr="00A47E06" w:rsidRDefault="00DA5B06">
            <w:pPr>
              <w:pStyle w:val="Nagwek"/>
              <w:spacing w:line="252" w:lineRule="auto"/>
              <w:jc w:val="center"/>
              <w:rPr>
                <w:rFonts w:cs="Arial"/>
              </w:rPr>
            </w:pPr>
          </w:p>
        </w:tc>
      </w:tr>
    </w:tbl>
    <w:p w14:paraId="307C8FA4" w14:textId="77777777" w:rsidR="00483001" w:rsidRPr="00A47E06" w:rsidRDefault="00483001" w:rsidP="00483001">
      <w:pPr>
        <w:spacing w:after="0" w:line="240" w:lineRule="auto"/>
        <w:jc w:val="both"/>
        <w:outlineLvl w:val="0"/>
        <w:rPr>
          <w:rFonts w:ascii="Times New Roman" w:eastAsia="Times New Roman" w:hAnsi="Times New Roman" w:cs="Times New Roman"/>
          <w:lang w:eastAsia="pl-PL"/>
        </w:rPr>
      </w:pPr>
    </w:p>
    <w:p w14:paraId="359F5601" w14:textId="50A547FA" w:rsidR="00483001" w:rsidRPr="00A47E06" w:rsidRDefault="00483001" w:rsidP="00483001">
      <w:pPr>
        <w:spacing w:after="0" w:line="240" w:lineRule="auto"/>
        <w:ind w:left="360"/>
        <w:jc w:val="right"/>
        <w:outlineLvl w:val="0"/>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 Kraków, dni</w:t>
      </w:r>
      <w:r w:rsidR="00440BC9">
        <w:rPr>
          <w:rFonts w:ascii="Times New Roman" w:eastAsia="Times New Roman" w:hAnsi="Times New Roman" w:cs="Times New Roman"/>
          <w:lang w:eastAsia="pl-PL"/>
        </w:rPr>
        <w:t xml:space="preserve">a 14 kwietnia </w:t>
      </w:r>
      <w:r w:rsidR="00770198">
        <w:rPr>
          <w:rFonts w:ascii="Times New Roman" w:eastAsia="Times New Roman" w:hAnsi="Times New Roman" w:cs="Times New Roman"/>
          <w:lang w:eastAsia="pl-PL"/>
        </w:rPr>
        <w:t>2026</w:t>
      </w:r>
      <w:r w:rsidR="002E561B" w:rsidRPr="00A47E06">
        <w:rPr>
          <w:rFonts w:ascii="Times New Roman" w:eastAsia="Times New Roman" w:hAnsi="Times New Roman" w:cs="Times New Roman"/>
          <w:lang w:eastAsia="pl-PL"/>
        </w:rPr>
        <w:t xml:space="preserve"> r.</w:t>
      </w:r>
    </w:p>
    <w:p w14:paraId="3CB32C85" w14:textId="77777777" w:rsidR="00483001" w:rsidRPr="00A47E06" w:rsidRDefault="00483001" w:rsidP="00483001">
      <w:pPr>
        <w:spacing w:after="0" w:line="240" w:lineRule="auto"/>
        <w:ind w:left="360"/>
        <w:jc w:val="center"/>
        <w:outlineLvl w:val="0"/>
        <w:rPr>
          <w:rFonts w:ascii="Times New Roman" w:eastAsia="Times New Roman" w:hAnsi="Times New Roman" w:cs="Times New Roman"/>
          <w:b/>
          <w:bCs/>
          <w:u w:val="single"/>
          <w:lang w:eastAsia="pl-PL"/>
        </w:rPr>
      </w:pPr>
    </w:p>
    <w:p w14:paraId="40BFC115" w14:textId="77777777" w:rsidR="00483001" w:rsidRPr="00A47E06" w:rsidRDefault="00483001" w:rsidP="00483001">
      <w:pPr>
        <w:spacing w:after="0" w:line="240" w:lineRule="auto"/>
        <w:ind w:left="360"/>
        <w:jc w:val="center"/>
        <w:outlineLvl w:val="0"/>
        <w:rPr>
          <w:rFonts w:ascii="Times New Roman" w:eastAsia="Times New Roman" w:hAnsi="Times New Roman" w:cs="Times New Roman"/>
          <w:b/>
          <w:bCs/>
          <w:u w:val="single"/>
          <w:lang w:eastAsia="pl-PL"/>
        </w:rPr>
      </w:pPr>
      <w:r w:rsidRPr="00A47E06">
        <w:rPr>
          <w:rFonts w:ascii="Times New Roman" w:eastAsia="Times New Roman" w:hAnsi="Times New Roman" w:cs="Times New Roman"/>
          <w:b/>
          <w:bCs/>
          <w:u w:val="single"/>
          <w:lang w:eastAsia="pl-PL"/>
        </w:rPr>
        <w:t xml:space="preserve">SPECYFIKACJA WARUNKÓW ZAMÓWIENIA </w:t>
      </w:r>
    </w:p>
    <w:p w14:paraId="175F2982" w14:textId="77777777" w:rsidR="00483001" w:rsidRPr="00A47E06" w:rsidRDefault="00483001" w:rsidP="00483001">
      <w:pPr>
        <w:spacing w:after="0" w:line="240" w:lineRule="auto"/>
        <w:ind w:left="360"/>
        <w:jc w:val="center"/>
        <w:rPr>
          <w:rFonts w:ascii="Times New Roman" w:eastAsia="Times New Roman" w:hAnsi="Times New Roman" w:cs="Times New Roman"/>
          <w:b/>
          <w:bCs/>
          <w:u w:val="single"/>
          <w:lang w:eastAsia="pl-PL"/>
        </w:rPr>
      </w:pPr>
      <w:r w:rsidRPr="00A47E06">
        <w:rPr>
          <w:rFonts w:ascii="Times New Roman" w:eastAsia="Times New Roman" w:hAnsi="Times New Roman" w:cs="Times New Roman"/>
          <w:b/>
          <w:bCs/>
          <w:u w:val="single"/>
          <w:lang w:eastAsia="pl-PL"/>
        </w:rPr>
        <w:t>zwana dalej w skrócie SWZ</w:t>
      </w:r>
    </w:p>
    <w:p w14:paraId="38C822C3" w14:textId="77777777" w:rsidR="00483001" w:rsidRPr="00A47E06" w:rsidRDefault="00483001" w:rsidP="00483001">
      <w:pPr>
        <w:spacing w:after="0" w:line="240" w:lineRule="auto"/>
        <w:ind w:left="360"/>
        <w:jc w:val="center"/>
        <w:rPr>
          <w:rFonts w:ascii="Times New Roman" w:eastAsia="Times New Roman" w:hAnsi="Times New Roman" w:cs="Times New Roman"/>
          <w:b/>
          <w:bCs/>
          <w:u w:val="single"/>
          <w:lang w:eastAsia="pl-PL"/>
        </w:rPr>
      </w:pPr>
    </w:p>
    <w:p w14:paraId="70EA7811" w14:textId="77777777" w:rsidR="00483001" w:rsidRPr="00A47E06" w:rsidRDefault="00483001" w:rsidP="00483001">
      <w:pPr>
        <w:spacing w:after="0" w:line="240" w:lineRule="auto"/>
        <w:ind w:left="360"/>
        <w:jc w:val="center"/>
        <w:rPr>
          <w:rFonts w:ascii="Times New Roman" w:eastAsia="Times New Roman" w:hAnsi="Times New Roman" w:cs="Times New Roman"/>
          <w:b/>
          <w:bCs/>
          <w:u w:val="single"/>
          <w:lang w:eastAsia="pl-PL"/>
        </w:rPr>
      </w:pPr>
    </w:p>
    <w:p w14:paraId="6E0D0D39" w14:textId="77777777" w:rsidR="00483001" w:rsidRPr="00A47E06" w:rsidRDefault="00483001" w:rsidP="00483001">
      <w:pPr>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Rozdział I - Nazwa (firma) oraz adres Zamawiającego.</w:t>
      </w:r>
    </w:p>
    <w:p w14:paraId="05C13707" w14:textId="77777777" w:rsidR="00483001" w:rsidRPr="00A47E06" w:rsidRDefault="00483001" w:rsidP="001A00A2">
      <w:pPr>
        <w:widowControl w:val="0"/>
        <w:numPr>
          <w:ilvl w:val="1"/>
          <w:numId w:val="1"/>
        </w:numPr>
        <w:tabs>
          <w:tab w:val="num" w:pos="426"/>
        </w:tabs>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Uniwersytet Jagielloński, ul. Gołębia 24, 31-007 Kraków.</w:t>
      </w:r>
    </w:p>
    <w:p w14:paraId="6068A9A2" w14:textId="77777777" w:rsidR="00483001" w:rsidRPr="00A47E06" w:rsidRDefault="00483001" w:rsidP="001A00A2">
      <w:pPr>
        <w:widowControl w:val="0"/>
        <w:numPr>
          <w:ilvl w:val="1"/>
          <w:numId w:val="1"/>
        </w:numPr>
        <w:tabs>
          <w:tab w:val="num" w:pos="360"/>
          <w:tab w:val="num" w:pos="426"/>
        </w:tabs>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 </w:t>
      </w:r>
      <w:r w:rsidRPr="00A47E06">
        <w:rPr>
          <w:rFonts w:ascii="Times New Roman" w:eastAsia="Times New Roman" w:hAnsi="Times New Roman" w:cs="Times New Roman"/>
          <w:u w:val="single"/>
          <w:lang w:eastAsia="pl-PL"/>
        </w:rPr>
        <w:t>Jednostka prowadząca sprawę:</w:t>
      </w:r>
    </w:p>
    <w:p w14:paraId="2A409E7E" w14:textId="2B2F26FF" w:rsidR="00483001" w:rsidRPr="005B330E" w:rsidRDefault="00483001" w:rsidP="001A00A2">
      <w:pPr>
        <w:widowControl w:val="0"/>
        <w:numPr>
          <w:ilvl w:val="1"/>
          <w:numId w:val="20"/>
        </w:numPr>
        <w:suppressAutoHyphens/>
        <w:spacing w:after="0" w:line="240" w:lineRule="auto"/>
        <w:ind w:left="993" w:hanging="567"/>
        <w:contextualSpacing/>
        <w:jc w:val="both"/>
        <w:rPr>
          <w:rFonts w:ascii="Times New Roman" w:eastAsia="Times New Roman" w:hAnsi="Times New Roman" w:cs="Times New Roman"/>
          <w:bCs/>
          <w:u w:val="single"/>
        </w:rPr>
      </w:pPr>
      <w:r w:rsidRPr="005B330E">
        <w:rPr>
          <w:rFonts w:ascii="Times New Roman" w:eastAsia="Times New Roman" w:hAnsi="Times New Roman" w:cs="Times New Roman"/>
          <w:bCs/>
        </w:rPr>
        <w:t>Dział Zamówień Publicznych, ul. Straszewskiego 25/3 i 4, 31-113 Kraków;</w:t>
      </w:r>
      <w:r w:rsidR="00F8597E" w:rsidRPr="005B330E">
        <w:rPr>
          <w:rFonts w:ascii="Times New Roman" w:eastAsia="Times New Roman" w:hAnsi="Times New Roman" w:cs="Times New Roman"/>
          <w:bCs/>
        </w:rPr>
        <w:t xml:space="preserve"> </w:t>
      </w:r>
    </w:p>
    <w:p w14:paraId="0C0D1E2B" w14:textId="77777777" w:rsidR="00483001" w:rsidRPr="005B330E" w:rsidRDefault="00483001" w:rsidP="00483001">
      <w:pPr>
        <w:widowControl w:val="0"/>
        <w:suppressAutoHyphens/>
        <w:spacing w:after="0" w:line="240" w:lineRule="auto"/>
        <w:ind w:left="720" w:firstLine="273"/>
        <w:jc w:val="both"/>
        <w:rPr>
          <w:rFonts w:ascii="Times New Roman" w:eastAsia="Times New Roman" w:hAnsi="Times New Roman" w:cs="Times New Roman"/>
          <w:bCs/>
          <w:lang w:val="fr-FR" w:eastAsia="pl-PL"/>
        </w:rPr>
      </w:pPr>
      <w:r w:rsidRPr="005B330E">
        <w:rPr>
          <w:rFonts w:ascii="Times New Roman" w:eastAsia="Times New Roman" w:hAnsi="Times New Roman" w:cs="Times New Roman"/>
          <w:bCs/>
          <w:lang w:val="fr-FR" w:eastAsia="pl-PL"/>
        </w:rPr>
        <w:t>tel.: +4812 663-39-03;</w:t>
      </w:r>
    </w:p>
    <w:p w14:paraId="6E4B1BA7" w14:textId="259B2A02" w:rsidR="00483001" w:rsidRPr="005B330E" w:rsidRDefault="00483001" w:rsidP="001A00A2">
      <w:pPr>
        <w:widowControl w:val="0"/>
        <w:numPr>
          <w:ilvl w:val="1"/>
          <w:numId w:val="21"/>
        </w:numPr>
        <w:suppressAutoHyphens/>
        <w:spacing w:after="0" w:line="240" w:lineRule="auto"/>
        <w:ind w:left="993" w:hanging="567"/>
        <w:contextualSpacing/>
        <w:jc w:val="both"/>
        <w:rPr>
          <w:rFonts w:ascii="Times New Roman" w:eastAsia="Times New Roman" w:hAnsi="Times New Roman" w:cs="Times New Roman"/>
          <w:bCs/>
          <w:lang w:val="fr-FR"/>
        </w:rPr>
      </w:pPr>
      <w:r w:rsidRPr="005B330E">
        <w:rPr>
          <w:rFonts w:ascii="Times New Roman" w:eastAsia="Times New Roman" w:hAnsi="Times New Roman" w:cs="Times New Roman"/>
          <w:bCs/>
        </w:rPr>
        <w:t>godziny urzędowania: od poniedziałku do piątku; od 7:30 do 15:30, z wyłączeniem</w:t>
      </w:r>
      <w:r w:rsidR="003C7C1E" w:rsidRPr="005B330E">
        <w:rPr>
          <w:rFonts w:ascii="Times New Roman" w:eastAsia="Times New Roman" w:hAnsi="Times New Roman" w:cs="Times New Roman"/>
          <w:bCs/>
        </w:rPr>
        <w:t xml:space="preserve"> </w:t>
      </w:r>
      <w:r w:rsidRPr="005B330E">
        <w:rPr>
          <w:rFonts w:ascii="Times New Roman" w:eastAsia="Times New Roman" w:hAnsi="Times New Roman" w:cs="Times New Roman"/>
          <w:bCs/>
        </w:rPr>
        <w:t xml:space="preserve">sobót oraz </w:t>
      </w:r>
      <w:r w:rsidR="003C7C1E" w:rsidRPr="005B330E">
        <w:rPr>
          <w:rFonts w:ascii="Times New Roman" w:eastAsia="Times New Roman" w:hAnsi="Times New Roman" w:cs="Times New Roman"/>
          <w:bCs/>
        </w:rPr>
        <w:t xml:space="preserve">dni </w:t>
      </w:r>
      <w:r w:rsidRPr="005B330E">
        <w:rPr>
          <w:rFonts w:ascii="Times New Roman" w:eastAsia="Times New Roman" w:hAnsi="Times New Roman" w:cs="Times New Roman"/>
          <w:bCs/>
        </w:rPr>
        <w:t>ustawowo wolnych od pracy;</w:t>
      </w:r>
    </w:p>
    <w:p w14:paraId="5270D32C" w14:textId="5DD3C584" w:rsidR="00483001" w:rsidRPr="00437303" w:rsidRDefault="00483001" w:rsidP="001A00A2">
      <w:pPr>
        <w:widowControl w:val="0"/>
        <w:numPr>
          <w:ilvl w:val="1"/>
          <w:numId w:val="21"/>
        </w:numPr>
        <w:suppressAutoHyphens/>
        <w:spacing w:after="0" w:line="240" w:lineRule="auto"/>
        <w:ind w:left="993" w:hanging="567"/>
        <w:contextualSpacing/>
        <w:jc w:val="both"/>
        <w:rPr>
          <w:rStyle w:val="Hipercze"/>
          <w:rFonts w:ascii="Times New Roman" w:hAnsi="Times New Roman"/>
          <w:bCs/>
          <w:lang w:val="pt-BR"/>
        </w:rPr>
      </w:pPr>
      <w:r w:rsidRPr="005B330E">
        <w:rPr>
          <w:rFonts w:ascii="Times New Roman" w:eastAsia="Times New Roman" w:hAnsi="Times New Roman" w:cs="Times New Roman"/>
          <w:bCs/>
        </w:rPr>
        <w:t xml:space="preserve">strona internetowa (adres </w:t>
      </w:r>
      <w:proofErr w:type="spellStart"/>
      <w:r w:rsidRPr="005B330E">
        <w:rPr>
          <w:rFonts w:ascii="Times New Roman" w:eastAsia="Times New Roman" w:hAnsi="Times New Roman" w:cs="Times New Roman"/>
          <w:bCs/>
        </w:rPr>
        <w:t>url</w:t>
      </w:r>
      <w:proofErr w:type="spellEnd"/>
      <w:r w:rsidRPr="005B330E">
        <w:rPr>
          <w:rFonts w:ascii="Times New Roman" w:eastAsia="Times New Roman" w:hAnsi="Times New Roman" w:cs="Times New Roman"/>
          <w:bCs/>
        </w:rPr>
        <w:t xml:space="preserve">): </w:t>
      </w:r>
      <w:hyperlink r:id="rId10" w:history="1">
        <w:r w:rsidRPr="00437303">
          <w:rPr>
            <w:rStyle w:val="Hipercze"/>
            <w:rFonts w:ascii="Times New Roman" w:hAnsi="Times New Roman"/>
            <w:bCs/>
            <w:lang w:val="pt-BR"/>
          </w:rPr>
          <w:t>https://www.uj.edu.pl/</w:t>
        </w:r>
      </w:hyperlink>
      <w:r w:rsidRPr="00437303">
        <w:rPr>
          <w:rStyle w:val="Hipercze"/>
          <w:rFonts w:ascii="Times New Roman" w:hAnsi="Times New Roman"/>
          <w:bCs/>
          <w:lang w:val="pt-BR"/>
        </w:rPr>
        <w:t>;</w:t>
      </w:r>
    </w:p>
    <w:p w14:paraId="4D62226A" w14:textId="77777777" w:rsidR="00483001" w:rsidRPr="005B330E" w:rsidRDefault="00483001" w:rsidP="001A00A2">
      <w:pPr>
        <w:widowControl w:val="0"/>
        <w:numPr>
          <w:ilvl w:val="1"/>
          <w:numId w:val="21"/>
        </w:numPr>
        <w:suppressAutoHyphens/>
        <w:spacing w:after="0" w:line="240" w:lineRule="auto"/>
        <w:ind w:left="993" w:hanging="567"/>
        <w:contextualSpacing/>
        <w:jc w:val="both"/>
        <w:rPr>
          <w:rFonts w:ascii="Times New Roman" w:eastAsia="Times New Roman" w:hAnsi="Times New Roman" w:cs="Times New Roman"/>
          <w:bCs/>
          <w:lang w:val="fr-FR"/>
        </w:rPr>
      </w:pPr>
      <w:r w:rsidRPr="005B330E">
        <w:rPr>
          <w:rFonts w:ascii="Times New Roman" w:eastAsia="Times New Roman" w:hAnsi="Times New Roman" w:cs="Times New Roman"/>
          <w:bCs/>
        </w:rPr>
        <w:t xml:space="preserve">narzędzie komercyjne do prowadzenia postępowania: </w:t>
      </w:r>
      <w:bookmarkStart w:id="0" w:name="_Hlk92882941"/>
      <w:r w:rsidRPr="00437303">
        <w:rPr>
          <w:rStyle w:val="Hipercze"/>
          <w:rFonts w:ascii="Times New Roman" w:hAnsi="Times New Roman"/>
          <w:bCs/>
          <w:lang w:val="pt-BR"/>
        </w:rPr>
        <w:fldChar w:fldCharType="begin"/>
      </w:r>
      <w:r w:rsidRPr="00437303">
        <w:rPr>
          <w:rStyle w:val="Hipercze"/>
          <w:rFonts w:ascii="Times New Roman" w:hAnsi="Times New Roman"/>
          <w:bCs/>
          <w:lang w:val="pt-BR"/>
        </w:rPr>
        <w:instrText xml:space="preserve"> HYPERLINK "https://platformazakupowa.pl" </w:instrText>
      </w:r>
      <w:r w:rsidRPr="00437303">
        <w:rPr>
          <w:rStyle w:val="Hipercze"/>
          <w:rFonts w:ascii="Times New Roman" w:hAnsi="Times New Roman"/>
          <w:bCs/>
          <w:lang w:val="pt-BR"/>
        </w:rPr>
      </w:r>
      <w:r w:rsidRPr="00437303">
        <w:rPr>
          <w:rStyle w:val="Hipercze"/>
          <w:rFonts w:ascii="Times New Roman" w:hAnsi="Times New Roman"/>
          <w:bCs/>
          <w:lang w:val="pt-BR"/>
        </w:rPr>
        <w:fldChar w:fldCharType="separate"/>
      </w:r>
      <w:r w:rsidRPr="00437303">
        <w:rPr>
          <w:rStyle w:val="Hipercze"/>
          <w:rFonts w:ascii="Times New Roman" w:hAnsi="Times New Roman"/>
          <w:bCs/>
          <w:lang w:val="pt-BR"/>
        </w:rPr>
        <w:t>https://platformazakupowa.pl</w:t>
      </w:r>
      <w:r w:rsidRPr="00437303">
        <w:rPr>
          <w:rStyle w:val="Hipercze"/>
          <w:rFonts w:ascii="Times New Roman" w:hAnsi="Times New Roman"/>
          <w:bCs/>
          <w:lang w:val="pt-BR"/>
        </w:rPr>
        <w:fldChar w:fldCharType="end"/>
      </w:r>
      <w:r w:rsidRPr="00437303">
        <w:rPr>
          <w:rStyle w:val="Hipercze"/>
          <w:rFonts w:ascii="Times New Roman" w:hAnsi="Times New Roman"/>
          <w:bCs/>
          <w:lang w:val="pt-BR"/>
        </w:rPr>
        <w:t>;</w:t>
      </w:r>
      <w:r w:rsidRPr="005B330E">
        <w:rPr>
          <w:rFonts w:ascii="Times New Roman" w:eastAsia="Times New Roman" w:hAnsi="Times New Roman" w:cs="Times New Roman"/>
          <w:bCs/>
        </w:rPr>
        <w:t xml:space="preserve"> </w:t>
      </w:r>
    </w:p>
    <w:bookmarkEnd w:id="0"/>
    <w:p w14:paraId="4BCFC38C" w14:textId="4A88F13A" w:rsidR="00483001" w:rsidRDefault="00483001" w:rsidP="00DB59DB">
      <w:pPr>
        <w:widowControl w:val="0"/>
        <w:suppressAutoHyphens/>
        <w:spacing w:after="0" w:line="240" w:lineRule="auto"/>
        <w:ind w:left="993"/>
        <w:contextualSpacing/>
        <w:jc w:val="both"/>
        <w:rPr>
          <w:rFonts w:ascii="Times New Roman" w:eastAsia="Times New Roman" w:hAnsi="Times New Roman" w:cs="Times New Roman"/>
          <w:bCs/>
        </w:rPr>
      </w:pPr>
      <w:r w:rsidRPr="005B330E">
        <w:rPr>
          <w:rFonts w:ascii="Times New Roman" w:eastAsia="Times New Roman" w:hAnsi="Times New Roman" w:cs="Times New Roman"/>
          <w:bCs/>
        </w:rPr>
        <w:t xml:space="preserve">adres strony internetowej prowadzonego postępowania, na której udostępniane będą zmiany i wyjaśnienia treści SWZ oraz inne dokumenty zamówienia bezpośrednio związane </w:t>
      </w:r>
      <w:r w:rsidRPr="005B330E">
        <w:rPr>
          <w:rFonts w:ascii="Times New Roman" w:eastAsia="Times New Roman" w:hAnsi="Times New Roman" w:cs="Times New Roman"/>
          <w:bCs/>
        </w:rPr>
        <w:br/>
        <w:t xml:space="preserve">z postępowaniem (adres profilu nabywcy – narzędzie komercyjne): </w:t>
      </w:r>
      <w:hyperlink r:id="rId11" w:history="1">
        <w:r w:rsidR="0035352C" w:rsidRPr="009C055D">
          <w:rPr>
            <w:rStyle w:val="Hipercze"/>
            <w:rFonts w:ascii="Times New Roman" w:eastAsia="Times New Roman" w:hAnsi="Times New Roman"/>
            <w:bCs/>
          </w:rPr>
          <w:t>https://platformazakupowa.pl/transakcja/1288213</w:t>
        </w:r>
      </w:hyperlink>
      <w:r w:rsidR="0035352C">
        <w:rPr>
          <w:rFonts w:ascii="Times New Roman" w:eastAsia="Times New Roman" w:hAnsi="Times New Roman" w:cs="Times New Roman"/>
          <w:bCs/>
        </w:rPr>
        <w:t xml:space="preserve"> </w:t>
      </w:r>
    </w:p>
    <w:p w14:paraId="0A5282DC" w14:textId="77777777" w:rsidR="00DB59DB" w:rsidRPr="00DB2EE1" w:rsidRDefault="00DB59DB" w:rsidP="00DB59DB">
      <w:pPr>
        <w:widowControl w:val="0"/>
        <w:suppressAutoHyphens/>
        <w:spacing w:after="0" w:line="240" w:lineRule="auto"/>
        <w:ind w:left="993"/>
        <w:contextualSpacing/>
        <w:jc w:val="both"/>
        <w:rPr>
          <w:rFonts w:ascii="Times New Roman" w:eastAsia="Times New Roman" w:hAnsi="Times New Roman" w:cs="Times New Roman"/>
          <w:b/>
          <w:bCs/>
          <w:lang w:eastAsia="pl-PL"/>
        </w:rPr>
      </w:pPr>
    </w:p>
    <w:p w14:paraId="4CABCC0E" w14:textId="77777777" w:rsidR="00B36A63" w:rsidRPr="00A47E06" w:rsidRDefault="00B36A63" w:rsidP="00B36A63">
      <w:pPr>
        <w:spacing w:after="0" w:line="240" w:lineRule="auto"/>
        <w:jc w:val="both"/>
        <w:rPr>
          <w:rFonts w:ascii="Times New Roman" w:eastAsia="Times New Roman" w:hAnsi="Times New Roman" w:cs="Times New Roman"/>
          <w:b/>
          <w:bCs/>
          <w:lang w:eastAsia="pl-PL"/>
        </w:rPr>
      </w:pPr>
      <w:bookmarkStart w:id="1" w:name="_Hlk114663153"/>
      <w:r w:rsidRPr="00A47E06">
        <w:rPr>
          <w:rFonts w:ascii="Times New Roman" w:eastAsia="Times New Roman" w:hAnsi="Times New Roman" w:cs="Times New Roman"/>
          <w:b/>
          <w:bCs/>
          <w:lang w:eastAsia="pl-PL"/>
        </w:rPr>
        <w:t>Rozdział II - Tryb udzielenia zamówienia.</w:t>
      </w:r>
    </w:p>
    <w:p w14:paraId="75C00375" w14:textId="104AE12C" w:rsidR="00B36A63" w:rsidRPr="00A47E06" w:rsidRDefault="00B36A63" w:rsidP="00B36A63">
      <w:pPr>
        <w:widowControl w:val="0"/>
        <w:numPr>
          <w:ilvl w:val="3"/>
          <w:numId w:val="1"/>
        </w:numPr>
        <w:tabs>
          <w:tab w:val="left" w:pos="426"/>
        </w:tabs>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Postępowanie prowadzone jest w </w:t>
      </w:r>
      <w:r w:rsidRPr="6B9F4A60">
        <w:rPr>
          <w:rFonts w:ascii="Times New Roman" w:eastAsia="Times New Roman" w:hAnsi="Times New Roman" w:cs="Times New Roman"/>
          <w:lang w:eastAsia="pl-PL"/>
        </w:rPr>
        <w:t>trybie przetargu nieograniczonego</w:t>
      </w:r>
      <w:r w:rsidRPr="6B9F4A60">
        <w:rPr>
          <w:rFonts w:ascii="Times New Roman" w:eastAsia="Times New Roman" w:hAnsi="Times New Roman" w:cs="Times New Roman"/>
          <w:b/>
          <w:bCs/>
          <w:lang w:eastAsia="pl-PL"/>
        </w:rPr>
        <w:t xml:space="preserve"> </w:t>
      </w:r>
      <w:r w:rsidRPr="00A47E06">
        <w:rPr>
          <w:rFonts w:ascii="Times New Roman" w:eastAsia="Times New Roman" w:hAnsi="Times New Roman" w:cs="Times New Roman"/>
          <w:lang w:eastAsia="pl-PL"/>
        </w:rPr>
        <w:t>na podstawie art. 132 ustawy z dnia 11</w:t>
      </w:r>
      <w:r w:rsidRPr="00A47E06">
        <w:rPr>
          <w:rFonts w:ascii="Times New Roman" w:eastAsia="Times New Roman" w:hAnsi="Times New Roman" w:cs="Times New Roman"/>
          <w:spacing w:val="-13"/>
          <w:lang w:eastAsia="pl-PL"/>
        </w:rPr>
        <w:t xml:space="preserve"> </w:t>
      </w:r>
      <w:r w:rsidRPr="00A47E06">
        <w:rPr>
          <w:rFonts w:ascii="Times New Roman" w:eastAsia="Times New Roman" w:hAnsi="Times New Roman" w:cs="Times New Roman"/>
          <w:lang w:eastAsia="pl-PL"/>
        </w:rPr>
        <w:t>września</w:t>
      </w:r>
      <w:r w:rsidRPr="00A47E06">
        <w:rPr>
          <w:rFonts w:ascii="Times New Roman" w:eastAsia="Times New Roman" w:hAnsi="Times New Roman" w:cs="Times New Roman"/>
          <w:spacing w:val="47"/>
          <w:lang w:eastAsia="pl-PL"/>
        </w:rPr>
        <w:t xml:space="preserve"> </w:t>
      </w:r>
      <w:r w:rsidRPr="00A47E06">
        <w:rPr>
          <w:rFonts w:ascii="Times New Roman" w:eastAsia="Times New Roman" w:hAnsi="Times New Roman" w:cs="Times New Roman"/>
          <w:lang w:eastAsia="pl-PL"/>
        </w:rPr>
        <w:t>2019 r. – Prawo zamówień publicznych (t. j. Dz. U. 2024 poz. 1320 ze zm.), zwanej dalej ustawą „PZP”, oraz zgodnie z wymogami określonymi w niniejszej Specyfikacji Warunków Zamówienia, zwanej dalej</w:t>
      </w:r>
      <w:r w:rsidRPr="00A47E06">
        <w:rPr>
          <w:rFonts w:ascii="Times New Roman" w:eastAsia="Times New Roman" w:hAnsi="Times New Roman" w:cs="Times New Roman"/>
          <w:spacing w:val="-15"/>
          <w:lang w:eastAsia="pl-PL"/>
        </w:rPr>
        <w:t xml:space="preserve"> </w:t>
      </w:r>
      <w:r w:rsidRPr="00A47E06">
        <w:rPr>
          <w:rFonts w:ascii="Times New Roman" w:eastAsia="Times New Roman" w:hAnsi="Times New Roman" w:cs="Times New Roman"/>
          <w:lang w:eastAsia="pl-PL"/>
        </w:rPr>
        <w:t>„SWZ”.</w:t>
      </w:r>
    </w:p>
    <w:p w14:paraId="62519F8E" w14:textId="7CD8AAB4" w:rsidR="00B36A63" w:rsidRPr="00A47E06" w:rsidRDefault="00B36A63" w:rsidP="00B36A63">
      <w:pPr>
        <w:widowControl w:val="0"/>
        <w:numPr>
          <w:ilvl w:val="3"/>
          <w:numId w:val="1"/>
        </w:numPr>
        <w:tabs>
          <w:tab w:val="left" w:pos="426"/>
        </w:tabs>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Do czynności podejmowanych przez Zamawiającego i Wykonawców w postępowaniu </w:t>
      </w:r>
      <w:r w:rsidRPr="00A47E06">
        <w:rPr>
          <w:rFonts w:ascii="Times New Roman" w:eastAsia="Times New Roman" w:hAnsi="Times New Roman" w:cs="Times New Roman"/>
          <w:lang w:eastAsia="pl-PL"/>
        </w:rPr>
        <w:br/>
        <w:t>o udzielenie zamówienia stosuje się przepisy powołanej ustawy PZP oraz aktów wykonawczych wydanych na jej podstawie, a w sprawach nieuregulowanych przepisy ustawy z dnia 23 kwietnia 1964 r. - Kodeks cywilny (t. j. Dz. U. 202</w:t>
      </w:r>
      <w:r w:rsidR="006869D8">
        <w:rPr>
          <w:rFonts w:ascii="Times New Roman" w:eastAsia="Times New Roman" w:hAnsi="Times New Roman" w:cs="Times New Roman"/>
          <w:lang w:eastAsia="pl-PL"/>
        </w:rPr>
        <w:t>5</w:t>
      </w:r>
      <w:r w:rsidRPr="00A47E06">
        <w:rPr>
          <w:rFonts w:ascii="Times New Roman" w:eastAsia="Times New Roman" w:hAnsi="Times New Roman" w:cs="Times New Roman"/>
          <w:lang w:eastAsia="pl-PL"/>
        </w:rPr>
        <w:t xml:space="preserve"> poz. 10</w:t>
      </w:r>
      <w:r w:rsidR="006869D8">
        <w:rPr>
          <w:rFonts w:ascii="Times New Roman" w:eastAsia="Times New Roman" w:hAnsi="Times New Roman" w:cs="Times New Roman"/>
          <w:lang w:eastAsia="pl-PL"/>
        </w:rPr>
        <w:t>7</w:t>
      </w:r>
      <w:r w:rsidRPr="00A47E06">
        <w:rPr>
          <w:rFonts w:ascii="Times New Roman" w:eastAsia="Times New Roman" w:hAnsi="Times New Roman" w:cs="Times New Roman"/>
          <w:lang w:eastAsia="pl-PL"/>
        </w:rPr>
        <w:t>1 ze zm.).</w:t>
      </w:r>
    </w:p>
    <w:p w14:paraId="7062F4C2" w14:textId="77777777" w:rsidR="00B36A63" w:rsidRPr="00A47E06" w:rsidRDefault="00B36A63" w:rsidP="00B36A63">
      <w:pPr>
        <w:widowControl w:val="0"/>
        <w:numPr>
          <w:ilvl w:val="3"/>
          <w:numId w:val="1"/>
        </w:numPr>
        <w:tabs>
          <w:tab w:val="num" w:pos="426"/>
        </w:tabs>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Postępowanie prowadzone jest przez komisję przetargową powołaną do przeprowadzenia niniejszego postępowania o udzielenie zamówienia publicznego.</w:t>
      </w:r>
    </w:p>
    <w:p w14:paraId="1F549F14" w14:textId="77777777" w:rsidR="00B36A63" w:rsidRPr="00A47E06" w:rsidRDefault="00B36A63" w:rsidP="00B36A63">
      <w:pPr>
        <w:spacing w:after="0" w:line="240" w:lineRule="auto"/>
        <w:jc w:val="both"/>
        <w:rPr>
          <w:rFonts w:ascii="Times New Roman" w:eastAsia="Times New Roman" w:hAnsi="Times New Roman" w:cs="Times New Roman"/>
          <w:lang w:eastAsia="pl-PL"/>
        </w:rPr>
      </w:pPr>
    </w:p>
    <w:p w14:paraId="0C678BA0" w14:textId="06F96698" w:rsidR="00B36A63" w:rsidRPr="00A47E06" w:rsidRDefault="00B36A63" w:rsidP="00B36A63">
      <w:pPr>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 xml:space="preserve">Rozdział III - Opis przedmiotu zamówienia </w:t>
      </w:r>
    </w:p>
    <w:p w14:paraId="7B6425EE" w14:textId="45E7071B" w:rsidR="00B36A63" w:rsidRPr="00A47E06" w:rsidRDefault="00B36A63" w:rsidP="00F11512">
      <w:pPr>
        <w:widowControl w:val="0"/>
        <w:numPr>
          <w:ilvl w:val="0"/>
          <w:numId w:val="17"/>
        </w:numPr>
        <w:tabs>
          <w:tab w:val="clear" w:pos="720"/>
          <w:tab w:val="left" w:pos="426"/>
          <w:tab w:val="num" w:pos="567"/>
        </w:tabs>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Przedmiotem postępowania i zamówienia jest wykonanie, dostawa oraz instalacja </w:t>
      </w:r>
      <w:r w:rsidR="00770198">
        <w:rPr>
          <w:rFonts w:ascii="Times New Roman" w:eastAsia="Times New Roman" w:hAnsi="Times New Roman" w:cs="Times New Roman"/>
          <w:lang w:eastAsia="pl-PL"/>
        </w:rPr>
        <w:t xml:space="preserve">systemu </w:t>
      </w:r>
      <w:r w:rsidR="00FD08B7" w:rsidRPr="00FD08B7">
        <w:rPr>
          <w:rFonts w:ascii="Times New Roman" w:eastAsia="Times New Roman" w:hAnsi="Times New Roman" w:cs="Times New Roman"/>
          <w:bCs/>
          <w:lang w:eastAsia="pl-PL"/>
        </w:rPr>
        <w:t xml:space="preserve">przeznaczonego </w:t>
      </w:r>
      <w:r w:rsidR="00171609">
        <w:rPr>
          <w:rFonts w:ascii="Times New Roman" w:eastAsia="Times New Roman" w:hAnsi="Times New Roman" w:cs="Times New Roman"/>
          <w:bCs/>
          <w:lang w:eastAsia="pl-PL"/>
        </w:rPr>
        <w:t xml:space="preserve">wraz z testami SAT </w:t>
      </w:r>
      <w:r w:rsidR="00FD08B7" w:rsidRPr="00FD08B7">
        <w:rPr>
          <w:rFonts w:ascii="Times New Roman" w:eastAsia="Times New Roman" w:hAnsi="Times New Roman" w:cs="Times New Roman"/>
          <w:bCs/>
          <w:lang w:eastAsia="pl-PL"/>
        </w:rPr>
        <w:t>do oznaczania wielkości makromolekuł metodą fotometrii mas</w:t>
      </w:r>
      <w:r w:rsidR="00FD08B7" w:rsidRPr="00A47E06">
        <w:rPr>
          <w:rFonts w:ascii="Times New Roman" w:eastAsia="Times New Roman" w:hAnsi="Times New Roman" w:cs="Times New Roman"/>
          <w:lang w:eastAsia="pl-PL"/>
        </w:rPr>
        <w:t xml:space="preserve"> </w:t>
      </w:r>
      <w:r w:rsidRPr="00A47E06">
        <w:rPr>
          <w:rFonts w:ascii="Times New Roman" w:eastAsia="Times New Roman" w:hAnsi="Times New Roman" w:cs="Times New Roman"/>
          <w:lang w:eastAsia="pl-PL"/>
        </w:rPr>
        <w:t>dla potrzeb linii SOLCRYS w Narodowym Centrum Promieniowania Synchrotronowego SOLARIS</w:t>
      </w:r>
      <w:r w:rsidR="00405D8C" w:rsidRPr="00A47E06">
        <w:rPr>
          <w:rFonts w:ascii="Times New Roman" w:eastAsia="Times New Roman" w:hAnsi="Times New Roman" w:cs="Times New Roman"/>
          <w:lang w:eastAsia="pl-PL"/>
        </w:rPr>
        <w:t>.</w:t>
      </w:r>
      <w:r w:rsidRPr="00A47E06">
        <w:rPr>
          <w:rFonts w:ascii="Times New Roman" w:eastAsia="Times New Roman" w:hAnsi="Times New Roman" w:cs="Times New Roman"/>
          <w:lang w:eastAsia="pl-PL"/>
        </w:rPr>
        <w:t>  </w:t>
      </w:r>
    </w:p>
    <w:p w14:paraId="4C100D20" w14:textId="77777777" w:rsidR="00B36A63" w:rsidRPr="00A47E06" w:rsidRDefault="00B36A63" w:rsidP="00B36A63">
      <w:pPr>
        <w:widowControl w:val="0"/>
        <w:numPr>
          <w:ilvl w:val="0"/>
          <w:numId w:val="17"/>
        </w:numPr>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hAnsi="Times New Roman"/>
        </w:rPr>
        <w:t>Przedmiot zamówienia finansowany jest m.in. ze środków uzyskanych na podstawie umowy ze Skarbem Państwa – Ministrem Edukacji i Nauki z 10 listopada 2023 r., o numerze: 7451/IA/SP/2023.</w:t>
      </w:r>
    </w:p>
    <w:p w14:paraId="1ED47399" w14:textId="77777777" w:rsidR="00B36A63" w:rsidRPr="00A47E06" w:rsidRDefault="00B36A63" w:rsidP="00B36A63">
      <w:pPr>
        <w:widowControl w:val="0"/>
        <w:numPr>
          <w:ilvl w:val="0"/>
          <w:numId w:val="17"/>
        </w:numPr>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Szczegółowy opis przedmiotu zamówienia wraz z opisem minimalnych parametrów i wymagań technicznych oraz funkcjonalnych zawiera załącznik A do SWZ.</w:t>
      </w:r>
    </w:p>
    <w:p w14:paraId="5763686E" w14:textId="6AE5E647" w:rsidR="00B36A63" w:rsidRPr="00A47E06" w:rsidRDefault="00B36A63" w:rsidP="00B36A63">
      <w:pPr>
        <w:widowControl w:val="0"/>
        <w:numPr>
          <w:ilvl w:val="0"/>
          <w:numId w:val="17"/>
        </w:numPr>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b/>
          <w:u w:val="single"/>
          <w:lang w:eastAsia="pl-PL"/>
        </w:rPr>
        <w:t>Wymagania ogólne dla całości zamówienia</w:t>
      </w:r>
      <w:r w:rsidRPr="00A47E06">
        <w:rPr>
          <w:rFonts w:ascii="Times New Roman" w:eastAsia="Times New Roman" w:hAnsi="Times New Roman" w:cs="Times New Roman"/>
          <w:lang w:eastAsia="pl-PL"/>
        </w:rPr>
        <w:t>:</w:t>
      </w:r>
    </w:p>
    <w:p w14:paraId="1BAA387A" w14:textId="77777777" w:rsidR="00B36A63" w:rsidRPr="00A47E06" w:rsidRDefault="00B36A63" w:rsidP="0048072A">
      <w:pPr>
        <w:pStyle w:val="Akapitzlist"/>
        <w:widowControl w:val="0"/>
        <w:numPr>
          <w:ilvl w:val="1"/>
          <w:numId w:val="75"/>
        </w:numPr>
        <w:suppressAutoHyphens/>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rPr>
        <w:t xml:space="preserve">Wykonawca zobowiązany jest zrealizować przedmiot zamówienia na zasadach i warunkach </w:t>
      </w:r>
      <w:r w:rsidRPr="00A47E06">
        <w:rPr>
          <w:rFonts w:ascii="Times New Roman" w:eastAsia="Times New Roman" w:hAnsi="Times New Roman" w:cs="Times New Roman"/>
        </w:rPr>
        <w:lastRenderedPageBreak/>
        <w:t>opisanych w SWZ, jak i we wzorze umowy stanowiącym załącznik nr 2 do SWZ (projektowane postanowienia umowy).</w:t>
      </w:r>
    </w:p>
    <w:p w14:paraId="6C45651A" w14:textId="77777777" w:rsidR="00B36A63" w:rsidRPr="00A47E06" w:rsidRDefault="00B36A63" w:rsidP="0048072A">
      <w:pPr>
        <w:pStyle w:val="Akapitzlist"/>
        <w:widowControl w:val="0"/>
        <w:numPr>
          <w:ilvl w:val="1"/>
          <w:numId w:val="75"/>
        </w:numPr>
        <w:suppressAutoHyphens/>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rPr>
        <w:t>Oferta musi być jednoznaczna i kompleksowa, tj. musi obejmować cały asortyment objęty przedmiotem zamówienia.</w:t>
      </w:r>
    </w:p>
    <w:p w14:paraId="3D448CE8" w14:textId="77777777" w:rsidR="00B36A63" w:rsidRPr="00A47E06" w:rsidRDefault="00B36A63" w:rsidP="0048072A">
      <w:pPr>
        <w:pStyle w:val="Akapitzlist"/>
        <w:widowControl w:val="0"/>
        <w:numPr>
          <w:ilvl w:val="1"/>
          <w:numId w:val="75"/>
        </w:numPr>
        <w:suppressAutoHyphens/>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rPr>
        <w:t>Wykonawca musi zaoferować przedmiot zamówienia zgodny z wymogami Zamawiającego określonymi w SWZ i jej załącznikach.</w:t>
      </w:r>
    </w:p>
    <w:p w14:paraId="09DE80DE" w14:textId="5F54FAED" w:rsidR="00B36A63" w:rsidRPr="00A47E06" w:rsidRDefault="00B36A63" w:rsidP="0048072A">
      <w:pPr>
        <w:pStyle w:val="Akapitzlist"/>
        <w:widowControl w:val="0"/>
        <w:numPr>
          <w:ilvl w:val="1"/>
          <w:numId w:val="75"/>
        </w:numPr>
        <w:suppressAutoHyphens/>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rPr>
        <w:t xml:space="preserve">Wykonawca musi zaoferować gwarancję (co najmniej </w:t>
      </w:r>
      <w:r w:rsidR="00770198">
        <w:rPr>
          <w:rFonts w:ascii="Times New Roman" w:eastAsia="Times New Roman" w:hAnsi="Times New Roman" w:cs="Times New Roman"/>
        </w:rPr>
        <w:t>12 miesięcy</w:t>
      </w:r>
      <w:r w:rsidR="00D83B84">
        <w:rPr>
          <w:rFonts w:ascii="Times New Roman" w:eastAsia="Times New Roman" w:hAnsi="Times New Roman" w:cs="Times New Roman"/>
        </w:rPr>
        <w:t>)</w:t>
      </w:r>
      <w:r w:rsidR="00770198">
        <w:rPr>
          <w:rFonts w:ascii="Times New Roman" w:eastAsia="Times New Roman" w:hAnsi="Times New Roman" w:cs="Times New Roman"/>
        </w:rPr>
        <w:t xml:space="preserve"> </w:t>
      </w:r>
      <w:r w:rsidRPr="00A47E06">
        <w:rPr>
          <w:rFonts w:ascii="Times New Roman" w:eastAsia="Times New Roman" w:hAnsi="Times New Roman" w:cs="Times New Roman"/>
        </w:rPr>
        <w:t>na co najmniej minimalnym poziomie i warunkach wskazanych w projektowanych postanowieniach umowy (we wzorze umowy).</w:t>
      </w:r>
    </w:p>
    <w:p w14:paraId="38027D4C" w14:textId="77777777" w:rsidR="00B36A63" w:rsidRPr="00A47E06" w:rsidRDefault="00B36A63" w:rsidP="0048072A">
      <w:pPr>
        <w:pStyle w:val="Akapitzlist"/>
        <w:widowControl w:val="0"/>
        <w:numPr>
          <w:ilvl w:val="1"/>
          <w:numId w:val="75"/>
        </w:numPr>
        <w:suppressAutoHyphens/>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bCs/>
          <w:lang w:eastAsia="pl-PL"/>
        </w:rPr>
        <w:t xml:space="preserve">Składanie ofert równoważnych – przedmiot zamówienia został opisany w sposób precyzyjny i zrozumiały, bez </w:t>
      </w:r>
      <w:r w:rsidRPr="00A47E06">
        <w:rPr>
          <w:rFonts w:ascii="Times New Roman" w:eastAsia="Times New Roman" w:hAnsi="Times New Roman" w:cs="Times New Roman"/>
          <w:lang w:eastAsia="pl-PL"/>
        </w:rPr>
        <w:t>wskazania nazw własnych, znaków towarowych</w:t>
      </w:r>
      <w:r w:rsidRPr="00A47E06">
        <w:rPr>
          <w:rFonts w:ascii="Times New Roman" w:eastAsia="Times New Roman" w:hAnsi="Times New Roman" w:cs="Times New Roman"/>
          <w:color w:val="000000"/>
          <w:lang w:eastAsia="pl-PL"/>
        </w:rPr>
        <w:t>, patentów lub pochodzenia, źródła lub szczególnego procesu, który charakteryzuje produkty dostarczane przez konkretnego Wykonawcę.</w:t>
      </w:r>
    </w:p>
    <w:p w14:paraId="528D8C5F" w14:textId="77777777" w:rsidR="00B36A63" w:rsidRPr="00A47E06" w:rsidRDefault="00B36A63" w:rsidP="0048072A">
      <w:pPr>
        <w:pStyle w:val="Akapitzlist"/>
        <w:widowControl w:val="0"/>
        <w:numPr>
          <w:ilvl w:val="2"/>
          <w:numId w:val="77"/>
        </w:numPr>
        <w:suppressAutoHyphens/>
        <w:spacing w:after="0" w:line="240" w:lineRule="auto"/>
        <w:jc w:val="both"/>
        <w:rPr>
          <w:rFonts w:ascii="Times New Roman" w:eastAsia="Times New Roman" w:hAnsi="Times New Roman" w:cs="Times New Roman"/>
          <w:lang w:eastAsia="pl-PL"/>
        </w:rPr>
      </w:pPr>
      <w:r w:rsidRPr="00A47E06">
        <w:rPr>
          <w:rFonts w:ascii="Times New Roman" w:hAnsi="Times New Roman" w:cs="Times New Roman"/>
          <w:bCs/>
        </w:rPr>
        <w:t xml:space="preserve">Ewentualne wskazanie w treści załącznika A do SWZ nazw własnych, znaków towarowych, patentów lub miejsc pochodzenia opisywanego przedmiotu zamówienia określa wyłącznie preferowaną jakość oraz poziom parametrów technicznych i/lub funkcjonalno-użytkowych. Stąd też, wyraźnie podkreśla się, iż ww. nazwom, znakom towarowym, patentom lub miejscom pochodzenia towarzyszy zapis </w:t>
      </w:r>
      <w:r w:rsidRPr="00A47E06">
        <w:rPr>
          <w:rFonts w:ascii="Times New Roman" w:hAnsi="Times New Roman" w:cs="Times New Roman"/>
          <w:bCs/>
          <w:i/>
          <w:iCs/>
        </w:rPr>
        <w:t>„lub równoważny”</w:t>
      </w:r>
    </w:p>
    <w:p w14:paraId="1B4F0875" w14:textId="77777777" w:rsidR="00B36A63" w:rsidRPr="00A47E06" w:rsidRDefault="00B36A63" w:rsidP="0048072A">
      <w:pPr>
        <w:pStyle w:val="Akapitzlist"/>
        <w:widowControl w:val="0"/>
        <w:numPr>
          <w:ilvl w:val="2"/>
          <w:numId w:val="77"/>
        </w:numPr>
        <w:suppressAutoHyphens/>
        <w:spacing w:after="0" w:line="240" w:lineRule="auto"/>
        <w:jc w:val="both"/>
        <w:rPr>
          <w:rFonts w:ascii="Times New Roman" w:eastAsia="Times New Roman" w:hAnsi="Times New Roman" w:cs="Times New Roman"/>
          <w:lang w:eastAsia="pl-PL"/>
        </w:rPr>
      </w:pPr>
      <w:r w:rsidRPr="00A47E06">
        <w:rPr>
          <w:rFonts w:ascii="Times New Roman" w:hAnsi="Times New Roman" w:cs="Times New Roman"/>
          <w:bCs/>
        </w:rPr>
        <w:t>P</w:t>
      </w:r>
      <w:r w:rsidRPr="00A47E06">
        <w:rPr>
          <w:rFonts w:ascii="Times New Roman" w:hAnsi="Times New Roman" w:cs="Times New Roman"/>
        </w:rPr>
        <w:t xml:space="preserve">od pojęciem </w:t>
      </w:r>
      <w:r w:rsidRPr="00A47E06">
        <w:rPr>
          <w:rFonts w:ascii="Times New Roman" w:hAnsi="Times New Roman" w:cs="Times New Roman"/>
          <w:i/>
          <w:iCs/>
        </w:rPr>
        <w:t>„równoważności”</w:t>
      </w:r>
      <w:r w:rsidRPr="00A47E06">
        <w:rPr>
          <w:rFonts w:ascii="Times New Roman" w:hAnsi="Times New Roman" w:cs="Times New Roman"/>
        </w:rPr>
        <w:t xml:space="preserve"> rozumie się </w:t>
      </w:r>
      <w:r w:rsidRPr="00A47E06">
        <w:rPr>
          <w:rFonts w:ascii="Times New Roman" w:hAnsi="Times New Roman" w:cs="Times New Roman"/>
          <w:color w:val="000000"/>
        </w:rPr>
        <w:t>oferowanie aparatury posiadającej:</w:t>
      </w:r>
    </w:p>
    <w:p w14:paraId="42043237" w14:textId="77777777" w:rsidR="00B36A63" w:rsidRPr="00A47E06" w:rsidRDefault="00B36A63" w:rsidP="0048072A">
      <w:pPr>
        <w:pStyle w:val="Akapitzlist"/>
        <w:widowControl w:val="0"/>
        <w:numPr>
          <w:ilvl w:val="3"/>
          <w:numId w:val="77"/>
        </w:numPr>
        <w:suppressAutoHyphens/>
        <w:spacing w:after="0" w:line="240" w:lineRule="auto"/>
        <w:jc w:val="both"/>
        <w:rPr>
          <w:rFonts w:ascii="Times New Roman" w:eastAsia="Times New Roman" w:hAnsi="Times New Roman" w:cs="Times New Roman"/>
          <w:lang w:eastAsia="pl-PL"/>
        </w:rPr>
      </w:pPr>
      <w:r w:rsidRPr="00A47E06">
        <w:rPr>
          <w:rFonts w:ascii="Times New Roman" w:hAnsi="Times New Roman" w:cs="Times New Roman"/>
          <w:color w:val="000000"/>
        </w:rPr>
        <w:t>co najmniej te same cechy (tj. właściwości funkcjonalne i użytkowe), co podane w załącznik A do SWZ i</w:t>
      </w:r>
    </w:p>
    <w:p w14:paraId="36074D49" w14:textId="77777777" w:rsidR="00B36A63" w:rsidRPr="00A47E06" w:rsidRDefault="00B36A63" w:rsidP="0048072A">
      <w:pPr>
        <w:pStyle w:val="Akapitzlist"/>
        <w:widowControl w:val="0"/>
        <w:numPr>
          <w:ilvl w:val="3"/>
          <w:numId w:val="77"/>
        </w:numPr>
        <w:suppressAutoHyphens/>
        <w:spacing w:after="0" w:line="240" w:lineRule="auto"/>
        <w:jc w:val="both"/>
        <w:rPr>
          <w:rFonts w:ascii="Times New Roman" w:eastAsia="Times New Roman" w:hAnsi="Times New Roman" w:cs="Times New Roman"/>
          <w:lang w:eastAsia="pl-PL"/>
        </w:rPr>
      </w:pPr>
      <w:r w:rsidRPr="00A47E06">
        <w:rPr>
          <w:rFonts w:ascii="Times New Roman" w:hAnsi="Times New Roman" w:cs="Times New Roman"/>
          <w:color w:val="000000"/>
        </w:rPr>
        <w:t>parametry techniczne na poziomie co najmniej takim, jak wskazane przez Zamawiającego (w tym zakresie Zamawiający dopuszcza również rozwiązania lepsze niż opisane przez niego, w szczególności wynikające z unowocześnienia technologicznej linii produkcyjnej).</w:t>
      </w:r>
    </w:p>
    <w:p w14:paraId="512CB32C" w14:textId="77777777" w:rsidR="00B36A63" w:rsidRPr="00A47E06" w:rsidRDefault="00B36A63" w:rsidP="0048072A">
      <w:pPr>
        <w:pStyle w:val="Akapitzlist"/>
        <w:widowControl w:val="0"/>
        <w:numPr>
          <w:ilvl w:val="2"/>
          <w:numId w:val="77"/>
        </w:numPr>
        <w:suppressAutoHyphens/>
        <w:spacing w:after="0" w:line="240" w:lineRule="auto"/>
        <w:jc w:val="both"/>
        <w:rPr>
          <w:rFonts w:ascii="Times New Roman" w:hAnsi="Times New Roman" w:cs="Times New Roman"/>
          <w:bCs/>
        </w:rPr>
      </w:pPr>
      <w:r w:rsidRPr="00A47E06">
        <w:rPr>
          <w:rFonts w:ascii="Times New Roman" w:hAnsi="Times New Roman" w:cs="Times New Roman"/>
          <w:color w:val="000000"/>
        </w:rPr>
        <w:t xml:space="preserve">Każdy Wykonawca składający ofertę równoważną jest obowiązany wykazać w treści przedkładanej przez siebie oferty, że oferowany przez niego przedmiot zamówienia spełnia wymagania i parametry techniczne i/lub funkcjonalno-użytkowe określone w SWZ, bądź też przewiduje rozwiązania lepsze niż opisywane. </w:t>
      </w:r>
    </w:p>
    <w:p w14:paraId="3AE28E07" w14:textId="77777777" w:rsidR="00B36A63" w:rsidRPr="00A47E06" w:rsidRDefault="00B36A63" w:rsidP="0048072A">
      <w:pPr>
        <w:pStyle w:val="Akapitzlist"/>
        <w:widowControl w:val="0"/>
        <w:numPr>
          <w:ilvl w:val="0"/>
          <w:numId w:val="77"/>
        </w:numPr>
        <w:suppressAutoHyphens/>
        <w:spacing w:after="0" w:line="240" w:lineRule="auto"/>
        <w:ind w:left="426" w:hanging="426"/>
        <w:jc w:val="both"/>
        <w:rPr>
          <w:rFonts w:ascii="Times New Roman" w:eastAsia="Times New Roman" w:hAnsi="Times New Roman" w:cs="Times New Roman"/>
          <w:i/>
          <w:iCs/>
          <w:shd w:val="clear" w:color="auto" w:fill="FFFFFF"/>
          <w:lang w:eastAsia="pl-PL"/>
        </w:rPr>
      </w:pPr>
      <w:r w:rsidRPr="00A47E06">
        <w:rPr>
          <w:rFonts w:ascii="Times New Roman" w:hAnsi="Times New Roman" w:cs="Times New Roman"/>
        </w:rPr>
        <w:t xml:space="preserve">Opis przedmiotu zamówienia zgodny z nomenklaturą Wspólnego Słownika Zamówień </w:t>
      </w:r>
      <w:r w:rsidRPr="00A47E06">
        <w:rPr>
          <w:rFonts w:ascii="Times New Roman" w:hAnsi="Times New Roman" w:cs="Times New Roman"/>
          <w:iCs/>
        </w:rPr>
        <w:t>CPV:</w:t>
      </w:r>
      <w:r w:rsidRPr="00A47E06">
        <w:rPr>
          <w:rFonts w:ascii="Times New Roman" w:hAnsi="Times New Roman" w:cs="Times New Roman"/>
          <w:i/>
          <w:iCs/>
        </w:rPr>
        <w:t> </w:t>
      </w:r>
    </w:p>
    <w:p w14:paraId="206F83BA" w14:textId="6FB802A4" w:rsidR="00B36A63" w:rsidRPr="00B9112E" w:rsidRDefault="00B36A63" w:rsidP="00B36A63">
      <w:pPr>
        <w:widowControl w:val="0"/>
        <w:suppressAutoHyphens/>
        <w:spacing w:after="0" w:line="240" w:lineRule="auto"/>
        <w:ind w:left="426"/>
        <w:jc w:val="both"/>
        <w:rPr>
          <w:rFonts w:ascii="Times New Roman" w:hAnsi="Times New Roman" w:cs="Times New Roman"/>
          <w:i/>
          <w:iCs/>
        </w:rPr>
      </w:pPr>
      <w:r w:rsidRPr="00B9112E">
        <w:rPr>
          <w:rFonts w:ascii="Times New Roman" w:hAnsi="Times New Roman" w:cs="Times New Roman"/>
          <w:i/>
          <w:iCs/>
        </w:rPr>
        <w:t xml:space="preserve">38540000-0 Aparatura kontrolna i badawcza; </w:t>
      </w:r>
      <w:r w:rsidR="00B9112E" w:rsidRPr="00B9112E">
        <w:rPr>
          <w:rFonts w:ascii="Times New Roman" w:hAnsi="Times New Roman" w:cs="Times New Roman"/>
          <w:i/>
          <w:iCs/>
        </w:rPr>
        <w:t>38900000-4 – Różne przyrządy do badań lub testowania</w:t>
      </w:r>
      <w:r w:rsidR="005D3497" w:rsidRPr="00B9112E">
        <w:rPr>
          <w:rFonts w:ascii="Times New Roman" w:hAnsi="Times New Roman" w:cs="Times New Roman"/>
          <w:i/>
          <w:iCs/>
        </w:rPr>
        <w:t xml:space="preserve">, </w:t>
      </w:r>
      <w:r w:rsidR="00B9112E" w:rsidRPr="00B9112E">
        <w:rPr>
          <w:rFonts w:ascii="Times New Roman" w:hAnsi="Times New Roman" w:cs="Times New Roman"/>
          <w:i/>
          <w:iCs/>
        </w:rPr>
        <w:t>38000000-5 – Sprzęt laboratoryjny, optyczny i precyzyjny (z wyjątkiem szklanego)</w:t>
      </w:r>
      <w:r w:rsidR="00A879EF">
        <w:t>.</w:t>
      </w:r>
    </w:p>
    <w:p w14:paraId="711D4099" w14:textId="77777777" w:rsidR="00B36A63" w:rsidRPr="00A47E06" w:rsidRDefault="00B36A63" w:rsidP="00B36A63">
      <w:pPr>
        <w:widowControl w:val="0"/>
        <w:suppressAutoHyphens/>
        <w:spacing w:after="0" w:line="240" w:lineRule="auto"/>
        <w:jc w:val="both"/>
        <w:rPr>
          <w:rFonts w:ascii="Times New Roman" w:eastAsia="Times New Roman" w:hAnsi="Times New Roman" w:cs="Times New Roman"/>
          <w:i/>
          <w:iCs/>
          <w:shd w:val="clear" w:color="auto" w:fill="FFFFFF"/>
          <w:lang w:eastAsia="pl-PL"/>
        </w:rPr>
      </w:pPr>
    </w:p>
    <w:p w14:paraId="0A44191C" w14:textId="2C4C4974" w:rsidR="00B36A63" w:rsidRPr="00A47E06" w:rsidRDefault="00B36A63" w:rsidP="00B36A63">
      <w:pPr>
        <w:tabs>
          <w:tab w:val="num" w:pos="900"/>
          <w:tab w:val="num" w:pos="2340"/>
        </w:tabs>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b/>
          <w:bCs/>
          <w:lang w:eastAsia="pl-PL"/>
        </w:rPr>
        <w:t xml:space="preserve">Rozdział IV – Przedmiotowe środki dowodowe (składane wraz z ofertą) </w:t>
      </w:r>
    </w:p>
    <w:p w14:paraId="7183ED75" w14:textId="77777777" w:rsidR="00B36A63" w:rsidRPr="00A47E06" w:rsidRDefault="00B36A63" w:rsidP="00C35CEA">
      <w:pPr>
        <w:widowControl w:val="0"/>
        <w:numPr>
          <w:ilvl w:val="0"/>
          <w:numId w:val="38"/>
        </w:numPr>
        <w:suppressAutoHyphens/>
        <w:spacing w:after="0" w:line="240" w:lineRule="auto"/>
        <w:ind w:left="426" w:hanging="426"/>
        <w:contextualSpacing/>
        <w:jc w:val="both"/>
        <w:rPr>
          <w:rFonts w:ascii="Times New Roman" w:eastAsia="Times New Roman" w:hAnsi="Times New Roman" w:cs="Times New Roman"/>
          <w:bCs/>
          <w:lang w:eastAsia="pl-PL"/>
        </w:rPr>
      </w:pPr>
      <w:r w:rsidRPr="00A47E06">
        <w:rPr>
          <w:rFonts w:ascii="Times New Roman" w:eastAsia="Times New Roman" w:hAnsi="Times New Roman" w:cs="Times New Roman"/>
          <w:bCs/>
          <w:lang w:eastAsia="pl-PL"/>
        </w:rPr>
        <w:t>Zamawiający wymaga złożenia wraz z ofertą przedmiotowych środków dowodowych:</w:t>
      </w:r>
    </w:p>
    <w:p w14:paraId="6D399ABC" w14:textId="77777777" w:rsidR="00B36A63" w:rsidRPr="00A47E06" w:rsidRDefault="00B36A63" w:rsidP="00C35CEA">
      <w:pPr>
        <w:pStyle w:val="Akapitzlist"/>
        <w:widowControl w:val="0"/>
        <w:numPr>
          <w:ilvl w:val="1"/>
          <w:numId w:val="38"/>
        </w:numPr>
        <w:tabs>
          <w:tab w:val="left" w:pos="993"/>
        </w:tabs>
        <w:suppressAutoHyphens/>
        <w:spacing w:after="0" w:line="240" w:lineRule="auto"/>
        <w:ind w:left="993" w:hanging="567"/>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Opisów technicznych pozwalających na ocenę zgodności oferowanych urządzeń oraz ich parametrów z wymaganiami SWZ. Zamawiający dopuszcza złożenie wskazanych powyżej przedmiotowych środków dowodowych w języku angielskim. </w:t>
      </w:r>
      <w:r w:rsidRPr="00A47E06">
        <w:rPr>
          <w:rFonts w:ascii="Times New Roman" w:hAnsi="Times New Roman"/>
          <w:bCs/>
          <w:u w:val="single"/>
        </w:rPr>
        <w:t>Wyżej wymienione opisy muszą zostać opatrzone podpisem kwalifikowanym, zgodnie z postanowieniami niniejszej SWZ.</w:t>
      </w:r>
    </w:p>
    <w:p w14:paraId="6CA85CED" w14:textId="77777777" w:rsidR="00B36A63" w:rsidRPr="00A47E06" w:rsidRDefault="00B36A63" w:rsidP="00C35CEA">
      <w:pPr>
        <w:widowControl w:val="0"/>
        <w:numPr>
          <w:ilvl w:val="0"/>
          <w:numId w:val="38"/>
        </w:numPr>
        <w:suppressAutoHyphens/>
        <w:spacing w:after="0" w:line="240" w:lineRule="auto"/>
        <w:ind w:left="426"/>
        <w:contextualSpacing/>
        <w:jc w:val="both"/>
        <w:rPr>
          <w:rFonts w:ascii="Times New Roman" w:eastAsia="Times New Roman" w:hAnsi="Times New Roman" w:cs="Times New Roman"/>
        </w:rPr>
      </w:pPr>
      <w:r w:rsidRPr="00A47E06">
        <w:rPr>
          <w:rFonts w:ascii="Times New Roman" w:eastAsia="Times New Roman" w:hAnsi="Times New Roman" w:cs="Times New Roman"/>
        </w:rPr>
        <w:t xml:space="preserve">W przypadku, gdy zaproponowane przez Wykonawcę rozwiązania w równoważnym stopniu spełniają wymagania określone w opisie przedmiotu zamówienia, </w:t>
      </w:r>
      <w:r w:rsidRPr="00A47E06">
        <w:rPr>
          <w:rFonts w:ascii="Times New Roman" w:eastAsia="Times New Roman" w:hAnsi="Times New Roman" w:cs="Times New Roman"/>
          <w:u w:val="single"/>
        </w:rPr>
        <w:t>Wykonawca musi udowodnić w ofercie</w:t>
      </w:r>
      <w:r w:rsidRPr="00A47E06">
        <w:rPr>
          <w:rFonts w:ascii="Times New Roman" w:eastAsia="Times New Roman" w:hAnsi="Times New Roman" w:cs="Times New Roman"/>
        </w:rPr>
        <w:t>, w szczególności za pomocą przedmiotowych środków dowodowych, że oferowane dostawy spełniają określone przez Zamawiającego wymagania, cechy lub kryteria.</w:t>
      </w:r>
    </w:p>
    <w:p w14:paraId="1201F373" w14:textId="77777777" w:rsidR="00B36A63" w:rsidRPr="00A47E06" w:rsidRDefault="00B36A63" w:rsidP="00C35CEA">
      <w:pPr>
        <w:numPr>
          <w:ilvl w:val="0"/>
          <w:numId w:val="38"/>
        </w:numPr>
        <w:suppressAutoHyphens/>
        <w:spacing w:after="0" w:line="240" w:lineRule="auto"/>
        <w:ind w:left="426"/>
        <w:contextualSpacing/>
        <w:jc w:val="both"/>
        <w:rPr>
          <w:rFonts w:ascii="Times New Roman" w:eastAsia="Times New Roman" w:hAnsi="Times New Roman" w:cs="Times New Roman"/>
        </w:rPr>
      </w:pPr>
      <w:r w:rsidRPr="00A47E06">
        <w:rPr>
          <w:rFonts w:ascii="Times New Roman" w:eastAsia="Times New Roman" w:hAnsi="Times New Roman" w:cs="Times New Roman"/>
        </w:rPr>
        <w:t xml:space="preserve">Jeżeli Wykonawca nie złożył przedmiotowych środków dowodowych lub złożone przedmiotowe środki dowodowe są niekompletne, Zamawiający wzywa do ich złożenia lub uzupełnienia w wyznaczonym terminie, nie krótszym niż dwa (2) dni robocze. </w:t>
      </w:r>
      <w:r w:rsidRPr="00A47E06">
        <w:rPr>
          <w:rFonts w:ascii="Times New Roman" w:eastAsia="Times New Roman" w:hAnsi="Times New Roman" w:cs="Times New Roman"/>
          <w:u w:val="single"/>
        </w:rPr>
        <w:t>Powyższe nie dotyczy przedmiotowych środków dowodowych obligatoryjnie składanych wraz z ofertą na potwierdzenie równoważności.</w:t>
      </w:r>
    </w:p>
    <w:p w14:paraId="6FE54649" w14:textId="77777777" w:rsidR="00B36A63" w:rsidRPr="00A47E06" w:rsidRDefault="00B36A63" w:rsidP="00C35CEA">
      <w:pPr>
        <w:numPr>
          <w:ilvl w:val="0"/>
          <w:numId w:val="38"/>
        </w:numPr>
        <w:suppressAutoHyphens/>
        <w:spacing w:after="0" w:line="240" w:lineRule="auto"/>
        <w:ind w:left="426"/>
        <w:contextualSpacing/>
        <w:jc w:val="both"/>
        <w:rPr>
          <w:rFonts w:ascii="Times New Roman" w:eastAsia="Times New Roman" w:hAnsi="Times New Roman" w:cs="Times New Roman"/>
        </w:rPr>
      </w:pPr>
      <w:r w:rsidRPr="00A47E06">
        <w:rPr>
          <w:rFonts w:ascii="Times New Roman" w:eastAsia="Times New Roman" w:hAnsi="Times New Roman" w:cs="Times New Roman"/>
        </w:rPr>
        <w:t xml:space="preserve">Przepisu ust. 3 nie stosuje się, jeżeli przedmiotowy środek dowodowy służy potwierdzeniu zgodności z cechami lub kryteriami określonymi w opisie kryteriów oceny ofert lub, pomimo </w:t>
      </w:r>
      <w:r w:rsidRPr="00A47E06">
        <w:rPr>
          <w:rFonts w:ascii="Times New Roman" w:eastAsia="Times New Roman" w:hAnsi="Times New Roman" w:cs="Times New Roman"/>
        </w:rPr>
        <w:lastRenderedPageBreak/>
        <w:t xml:space="preserve">złożenia przedmiotowego środka dowodowego, oferta podlega odrzuceniu albo zachodzą przesłanki unieważnienia postępowania. </w:t>
      </w:r>
    </w:p>
    <w:p w14:paraId="49C6519C" w14:textId="77777777" w:rsidR="00B36A63" w:rsidRPr="00A47E06" w:rsidRDefault="00B36A63" w:rsidP="00C35CEA">
      <w:pPr>
        <w:numPr>
          <w:ilvl w:val="0"/>
          <w:numId w:val="38"/>
        </w:numPr>
        <w:suppressAutoHyphens/>
        <w:spacing w:after="0" w:line="240" w:lineRule="auto"/>
        <w:ind w:left="426"/>
        <w:contextualSpacing/>
        <w:jc w:val="both"/>
        <w:rPr>
          <w:rFonts w:ascii="Times New Roman" w:eastAsia="Times New Roman" w:hAnsi="Times New Roman" w:cs="Times New Roman"/>
        </w:rPr>
      </w:pPr>
      <w:r w:rsidRPr="00A47E06">
        <w:rPr>
          <w:rFonts w:ascii="Times New Roman" w:eastAsia="Times New Roman" w:hAnsi="Times New Roman" w:cs="Times New Roman"/>
        </w:rPr>
        <w:t>Zamawiający może żądać od Wykonawców wyjaśnień dotyczących treści przedmiotowych środków dowodowych.</w:t>
      </w:r>
    </w:p>
    <w:p w14:paraId="5835A782" w14:textId="77777777" w:rsidR="00B36A63" w:rsidRPr="00A47E06" w:rsidRDefault="00B36A63" w:rsidP="00B36A63">
      <w:pPr>
        <w:suppressAutoHyphens/>
        <w:spacing w:after="0" w:line="240" w:lineRule="auto"/>
        <w:jc w:val="both"/>
        <w:rPr>
          <w:rFonts w:ascii="Times New Roman" w:eastAsia="Times New Roman" w:hAnsi="Times New Roman" w:cs="Times New Roman"/>
          <w:b/>
          <w:bCs/>
          <w:lang w:eastAsia="pl-PL"/>
        </w:rPr>
      </w:pPr>
    </w:p>
    <w:p w14:paraId="3CF6ADE8" w14:textId="77777777" w:rsidR="00BF250F" w:rsidRPr="00A47E06" w:rsidRDefault="00B36A63" w:rsidP="00B36A63">
      <w:pPr>
        <w:suppressAutoHyphens/>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 xml:space="preserve">Rozdział V – Termin wykonania zamówienia </w:t>
      </w:r>
    </w:p>
    <w:p w14:paraId="3CED27CF" w14:textId="08DAFF51" w:rsidR="008A1843" w:rsidRPr="008A1843" w:rsidRDefault="00B36A63" w:rsidP="00EC615A">
      <w:pPr>
        <w:suppressAutoHyphens/>
        <w:spacing w:after="0" w:line="240" w:lineRule="auto"/>
        <w:jc w:val="both"/>
        <w:rPr>
          <w:rFonts w:ascii="Times New Roman" w:eastAsia="Calibri" w:hAnsi="Times New Roman" w:cs="Times New Roman"/>
        </w:rPr>
      </w:pPr>
      <w:r w:rsidRPr="00A47E06">
        <w:rPr>
          <w:rFonts w:ascii="Times New Roman" w:eastAsia="Times New Roman" w:hAnsi="Times New Roman" w:cs="Times New Roman"/>
        </w:rPr>
        <w:t>1. Przedmiot</w:t>
      </w:r>
      <w:r w:rsidRPr="00A47E06">
        <w:rPr>
          <w:rFonts w:ascii="Times New Roman" w:eastAsia="Tahoma" w:hAnsi="Times New Roman" w:cs="Times New Roman"/>
          <w:lang w:val="pl" w:eastAsia="pl-PL"/>
        </w:rPr>
        <w:t xml:space="preserve"> zamówienia musi</w:t>
      </w:r>
      <w:r w:rsidRPr="00A47E06">
        <w:rPr>
          <w:rFonts w:ascii="Times New Roman" w:eastAsia="Calibri" w:hAnsi="Times New Roman" w:cs="Times New Roman"/>
        </w:rPr>
        <w:t xml:space="preserve"> zostać wykonany w terminie </w:t>
      </w:r>
      <w:r w:rsidRPr="00A47E06">
        <w:rPr>
          <w:rFonts w:ascii="Times New Roman" w:eastAsia="Calibri" w:hAnsi="Times New Roman" w:cs="Times New Roman"/>
          <w:b/>
          <w:bCs/>
          <w:u w:val="single"/>
        </w:rPr>
        <w:t xml:space="preserve">do </w:t>
      </w:r>
      <w:r w:rsidR="00EC615A">
        <w:rPr>
          <w:rFonts w:ascii="Times New Roman" w:eastAsia="Calibri" w:hAnsi="Times New Roman" w:cs="Times New Roman"/>
          <w:b/>
          <w:bCs/>
          <w:u w:val="single"/>
        </w:rPr>
        <w:t>4</w:t>
      </w:r>
      <w:r w:rsidR="0024422A">
        <w:rPr>
          <w:rFonts w:ascii="Times New Roman" w:eastAsia="Calibri" w:hAnsi="Times New Roman" w:cs="Times New Roman"/>
          <w:b/>
          <w:bCs/>
          <w:u w:val="single"/>
        </w:rPr>
        <w:t xml:space="preserve"> miesięcy licząc od daty udzielenia zamówienia publicznego, tj. zawarcia umowy</w:t>
      </w:r>
      <w:r w:rsidR="00EC615A">
        <w:rPr>
          <w:rFonts w:ascii="Times New Roman" w:eastAsia="Calibri" w:hAnsi="Times New Roman" w:cs="Times New Roman"/>
        </w:rPr>
        <w:t>.</w:t>
      </w:r>
    </w:p>
    <w:p w14:paraId="61885826" w14:textId="1FF67355" w:rsidR="00B36A63" w:rsidRPr="00103956" w:rsidRDefault="00B36A63" w:rsidP="00103956">
      <w:pPr>
        <w:widowControl w:val="0"/>
        <w:suppressAutoHyphens/>
        <w:spacing w:after="0" w:line="240" w:lineRule="auto"/>
        <w:contextualSpacing/>
        <w:jc w:val="both"/>
        <w:rPr>
          <w:rFonts w:ascii="Times New Roman" w:eastAsia="Times New Roman" w:hAnsi="Times New Roman" w:cs="Times New Roman"/>
          <w:lang w:eastAsia="pl-PL"/>
        </w:rPr>
      </w:pPr>
    </w:p>
    <w:p w14:paraId="46AAA5D0" w14:textId="58801966" w:rsidR="00B36A63" w:rsidRPr="00A47E06" w:rsidRDefault="00B36A63" w:rsidP="00B36A63">
      <w:pPr>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 xml:space="preserve">Rozdział VI - Opis warunków udziału w postępowaniu </w:t>
      </w:r>
    </w:p>
    <w:p w14:paraId="1BA7E7A5" w14:textId="77777777" w:rsidR="00B36A63" w:rsidRPr="00A47E06" w:rsidRDefault="00B36A63" w:rsidP="00C35CEA">
      <w:pPr>
        <w:widowControl w:val="0"/>
        <w:numPr>
          <w:ilvl w:val="0"/>
          <w:numId w:val="39"/>
        </w:numPr>
        <w:suppressAutoHyphens/>
        <w:adjustRightInd w:val="0"/>
        <w:spacing w:after="0" w:line="240" w:lineRule="auto"/>
        <w:ind w:left="426" w:hanging="426"/>
        <w:jc w:val="both"/>
        <w:textAlignment w:val="baseline"/>
        <w:rPr>
          <w:rFonts w:ascii="Times New Roman" w:eastAsia="Times New Roman" w:hAnsi="Times New Roman" w:cs="Times New Roman"/>
          <w:bCs/>
          <w:lang w:eastAsia="pl-PL"/>
        </w:rPr>
      </w:pPr>
      <w:r w:rsidRPr="00A47E06">
        <w:rPr>
          <w:rFonts w:ascii="Times New Roman" w:eastAsia="Times New Roman" w:hAnsi="Times New Roman" w:cs="Times New Roman"/>
          <w:bCs/>
          <w:lang w:eastAsia="pl-PL"/>
        </w:rPr>
        <w:t>Zdolność do występowania w obrocie gospodarczym – Zamawiający nie wyznacza warunku w tym zakresie;</w:t>
      </w:r>
    </w:p>
    <w:p w14:paraId="136E5892" w14:textId="77777777" w:rsidR="00B36A63" w:rsidRPr="00A47E06" w:rsidRDefault="00B36A63" w:rsidP="00C35CEA">
      <w:pPr>
        <w:widowControl w:val="0"/>
        <w:numPr>
          <w:ilvl w:val="0"/>
          <w:numId w:val="39"/>
        </w:numPr>
        <w:suppressAutoHyphens/>
        <w:adjustRightInd w:val="0"/>
        <w:spacing w:after="0" w:line="240" w:lineRule="auto"/>
        <w:ind w:left="426" w:hanging="426"/>
        <w:jc w:val="both"/>
        <w:textAlignment w:val="baseline"/>
        <w:rPr>
          <w:rFonts w:ascii="Times New Roman" w:eastAsia="Times New Roman" w:hAnsi="Times New Roman" w:cs="Times New Roman"/>
          <w:bCs/>
          <w:lang w:eastAsia="pl-PL"/>
        </w:rPr>
      </w:pPr>
      <w:r w:rsidRPr="00A47E06">
        <w:rPr>
          <w:rFonts w:ascii="Times New Roman" w:eastAsia="Times New Roman" w:hAnsi="Times New Roman" w:cs="Times New Roman"/>
          <w:bCs/>
          <w:lang w:eastAsia="pl-PL"/>
        </w:rPr>
        <w:t>Uprawnienia do prowadzenia określonej działalności gospodarczej lub zawodowej, o ile wynika to z odrębnych przepisów – Zamawiający nie wyznacza warunku w tym zakresie;</w:t>
      </w:r>
    </w:p>
    <w:p w14:paraId="0B48924A" w14:textId="77777777" w:rsidR="00B36A63" w:rsidRPr="00A47E06" w:rsidRDefault="00B36A63" w:rsidP="00C35CEA">
      <w:pPr>
        <w:widowControl w:val="0"/>
        <w:numPr>
          <w:ilvl w:val="0"/>
          <w:numId w:val="39"/>
        </w:numPr>
        <w:suppressAutoHyphens/>
        <w:adjustRightInd w:val="0"/>
        <w:spacing w:after="0" w:line="240" w:lineRule="auto"/>
        <w:ind w:left="426" w:hanging="426"/>
        <w:jc w:val="both"/>
        <w:textAlignment w:val="baseline"/>
        <w:rPr>
          <w:rFonts w:ascii="Times New Roman" w:eastAsia="Times New Roman" w:hAnsi="Times New Roman" w:cs="Times New Roman"/>
          <w:bCs/>
          <w:lang w:eastAsia="pl-PL"/>
        </w:rPr>
      </w:pPr>
      <w:r w:rsidRPr="00A47E06">
        <w:rPr>
          <w:rFonts w:ascii="Times New Roman" w:eastAsia="Times New Roman" w:hAnsi="Times New Roman" w:cs="Times New Roman"/>
          <w:bCs/>
          <w:lang w:eastAsia="pl-PL"/>
        </w:rPr>
        <w:t>Sytuacja ekonomiczna lub finansowa – Zamawiający nie wyznacza warunku w tym zakresie;</w:t>
      </w:r>
    </w:p>
    <w:p w14:paraId="7A20CBAA" w14:textId="7D294B45" w:rsidR="00B36A63" w:rsidRPr="00A47E06" w:rsidRDefault="00B36A63" w:rsidP="00C35CEA">
      <w:pPr>
        <w:widowControl w:val="0"/>
        <w:numPr>
          <w:ilvl w:val="0"/>
          <w:numId w:val="39"/>
        </w:numPr>
        <w:suppressAutoHyphens/>
        <w:adjustRightInd w:val="0"/>
        <w:spacing w:after="0" w:line="240" w:lineRule="auto"/>
        <w:ind w:left="426" w:hanging="426"/>
        <w:jc w:val="both"/>
        <w:textAlignment w:val="baseline"/>
        <w:rPr>
          <w:rFonts w:ascii="Times New Roman" w:eastAsia="Times New Roman" w:hAnsi="Times New Roman" w:cs="Times New Roman"/>
          <w:bCs/>
          <w:lang w:eastAsia="pl-PL"/>
        </w:rPr>
      </w:pPr>
      <w:r w:rsidRPr="00A47E06">
        <w:rPr>
          <w:rFonts w:ascii="Times New Roman" w:eastAsia="Times New Roman" w:hAnsi="Times New Roman" w:cs="Times New Roman"/>
          <w:bCs/>
          <w:lang w:eastAsia="pl-PL"/>
        </w:rPr>
        <w:t>Zdolność techniczna lub zawodowa</w:t>
      </w:r>
      <w:r w:rsidR="004F2DC1">
        <w:rPr>
          <w:rFonts w:ascii="Times New Roman" w:eastAsia="Times New Roman" w:hAnsi="Times New Roman" w:cs="Times New Roman"/>
          <w:bCs/>
          <w:lang w:eastAsia="pl-PL"/>
        </w:rPr>
        <w:t xml:space="preserve"> </w:t>
      </w:r>
      <w:r w:rsidR="004F2DC1" w:rsidRPr="00A47E06">
        <w:rPr>
          <w:rFonts w:ascii="Times New Roman" w:eastAsia="Times New Roman" w:hAnsi="Times New Roman" w:cs="Times New Roman"/>
          <w:bCs/>
          <w:lang w:eastAsia="pl-PL"/>
        </w:rPr>
        <w:t>– Zamawiający nie wyznacza warunku w tym zakresie</w:t>
      </w:r>
      <w:r w:rsidR="004F2DC1">
        <w:rPr>
          <w:rFonts w:ascii="Times New Roman" w:eastAsia="Times New Roman" w:hAnsi="Times New Roman" w:cs="Times New Roman"/>
          <w:bCs/>
          <w:lang w:eastAsia="pl-PL"/>
        </w:rPr>
        <w:t>.</w:t>
      </w:r>
    </w:p>
    <w:p w14:paraId="73FDC255" w14:textId="2E03E40B" w:rsidR="00B36A63" w:rsidRPr="00FF715B" w:rsidRDefault="00B36A63" w:rsidP="00EC3E8B">
      <w:pPr>
        <w:pStyle w:val="Akapitzlist"/>
        <w:widowControl w:val="0"/>
        <w:suppressAutoHyphens/>
        <w:adjustRightInd w:val="0"/>
        <w:spacing w:after="0" w:line="240" w:lineRule="auto"/>
        <w:ind w:left="426"/>
        <w:jc w:val="both"/>
        <w:textAlignment w:val="baseline"/>
        <w:rPr>
          <w:rFonts w:ascii="Times New Roman" w:eastAsia="Times New Roman" w:hAnsi="Times New Roman" w:cs="Times New Roman"/>
          <w:lang w:eastAsia="pl-PL"/>
        </w:rPr>
      </w:pPr>
    </w:p>
    <w:p w14:paraId="69153F65" w14:textId="77777777" w:rsidR="00B36A63" w:rsidRPr="00A47E06" w:rsidRDefault="00B36A63" w:rsidP="00B36A63">
      <w:pPr>
        <w:widowControl w:val="0"/>
        <w:adjustRightInd w:val="0"/>
        <w:spacing w:after="0" w:line="240" w:lineRule="auto"/>
        <w:ind w:left="720"/>
        <w:jc w:val="both"/>
        <w:textAlignment w:val="baseline"/>
        <w:rPr>
          <w:rFonts w:ascii="Times New Roman" w:eastAsia="Times New Roman" w:hAnsi="Times New Roman" w:cs="Times New Roman"/>
          <w:lang w:eastAsia="pl-PL"/>
        </w:rPr>
      </w:pPr>
    </w:p>
    <w:p w14:paraId="6F2E0418" w14:textId="2508317E" w:rsidR="00B36A63" w:rsidRPr="00A47E06" w:rsidRDefault="00B36A63" w:rsidP="00B36A63">
      <w:pPr>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 xml:space="preserve">Rozdział VII - Podstawy wykluczenia Wykonawców </w:t>
      </w:r>
    </w:p>
    <w:p w14:paraId="4A5B0060" w14:textId="77777777" w:rsidR="007F4AFC" w:rsidRPr="007F4AFC" w:rsidRDefault="007F4AFC" w:rsidP="0048072A">
      <w:pPr>
        <w:widowControl w:val="0"/>
        <w:numPr>
          <w:ilvl w:val="0"/>
          <w:numId w:val="81"/>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Zamawiający wykluczy Wykonawcę w przypadku zaistnienia okoliczności przewidzianych postanowieniami:</w:t>
      </w:r>
    </w:p>
    <w:p w14:paraId="202A40B0" w14:textId="77777777" w:rsidR="007F4AFC" w:rsidRPr="007F4AFC" w:rsidRDefault="007F4AFC" w:rsidP="0048072A">
      <w:pPr>
        <w:widowControl w:val="0"/>
        <w:numPr>
          <w:ilvl w:val="1"/>
          <w:numId w:val="82"/>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art. 108 ust. 1 PZP, z zastrzeżeniem art. 110 ust. 2, tj.:</w:t>
      </w:r>
    </w:p>
    <w:p w14:paraId="1000634D" w14:textId="77777777" w:rsidR="007F4AFC" w:rsidRPr="007F4AFC" w:rsidRDefault="007F4AFC" w:rsidP="0048072A">
      <w:pPr>
        <w:widowControl w:val="0"/>
        <w:numPr>
          <w:ilvl w:val="2"/>
          <w:numId w:val="83"/>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 xml:space="preserve">będącego osobą fizyczną, którego prawomocnie skazano za przestępstwo: </w:t>
      </w:r>
    </w:p>
    <w:p w14:paraId="79EE3FC2" w14:textId="77777777" w:rsidR="007F4AFC" w:rsidRPr="007F4AFC" w:rsidRDefault="007F4AFC" w:rsidP="0048072A">
      <w:pPr>
        <w:widowControl w:val="0"/>
        <w:numPr>
          <w:ilvl w:val="0"/>
          <w:numId w:val="84"/>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 xml:space="preserve">udziału w zorganizowanej grupie przestępczej albo związku mającym na celu popełnienie przestępstwa lub przestępstwa skarbowego, o którym mowa w art. 258 Kodeksu karnego, </w:t>
      </w:r>
    </w:p>
    <w:p w14:paraId="4410FDEC" w14:textId="77777777" w:rsidR="007F4AFC" w:rsidRPr="007F4AFC" w:rsidRDefault="007F4AFC" w:rsidP="0048072A">
      <w:pPr>
        <w:widowControl w:val="0"/>
        <w:numPr>
          <w:ilvl w:val="0"/>
          <w:numId w:val="84"/>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 xml:space="preserve">handlu ludźmi, o którym mowa w art. 189a Kodeksu karnego, </w:t>
      </w:r>
    </w:p>
    <w:p w14:paraId="5AEA17BB" w14:textId="091B8B2D" w:rsidR="007F4AFC" w:rsidRPr="007F4AFC" w:rsidRDefault="007F4AFC" w:rsidP="0048072A">
      <w:pPr>
        <w:widowControl w:val="0"/>
        <w:numPr>
          <w:ilvl w:val="0"/>
          <w:numId w:val="84"/>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o którym mowa w art. 228–230a, art. 250a Kodeksu karnego, w art. 46–48 ustawy z dnia 25 czerwca 2010 r. o sporcie (</w:t>
      </w:r>
      <w:proofErr w:type="spellStart"/>
      <w:r w:rsidR="00BE5450">
        <w:rPr>
          <w:rFonts w:ascii="Times New Roman" w:eastAsia="Times New Roman" w:hAnsi="Times New Roman" w:cs="Times New Roman"/>
          <w:bCs/>
          <w:lang w:eastAsia="pl-PL"/>
        </w:rPr>
        <w:t>t.j</w:t>
      </w:r>
      <w:proofErr w:type="spellEnd"/>
      <w:r w:rsidR="00BE5450">
        <w:rPr>
          <w:rFonts w:ascii="Times New Roman" w:eastAsia="Times New Roman" w:hAnsi="Times New Roman" w:cs="Times New Roman"/>
          <w:bCs/>
          <w:lang w:eastAsia="pl-PL"/>
        </w:rPr>
        <w:t xml:space="preserve">. </w:t>
      </w:r>
      <w:r w:rsidRPr="007F4AFC">
        <w:rPr>
          <w:rFonts w:ascii="Times New Roman" w:eastAsia="Times New Roman" w:hAnsi="Times New Roman" w:cs="Times New Roman"/>
          <w:bCs/>
          <w:lang w:eastAsia="pl-PL"/>
        </w:rPr>
        <w:t>Dz. U. z 202</w:t>
      </w:r>
      <w:r w:rsidR="00BE5450">
        <w:rPr>
          <w:rFonts w:ascii="Times New Roman" w:eastAsia="Times New Roman" w:hAnsi="Times New Roman" w:cs="Times New Roman"/>
          <w:bCs/>
          <w:lang w:eastAsia="pl-PL"/>
        </w:rPr>
        <w:t>6</w:t>
      </w:r>
      <w:r w:rsidRPr="007F4AFC">
        <w:rPr>
          <w:rFonts w:ascii="Times New Roman" w:eastAsia="Times New Roman" w:hAnsi="Times New Roman" w:cs="Times New Roman"/>
          <w:bCs/>
          <w:lang w:eastAsia="pl-PL"/>
        </w:rPr>
        <w:t xml:space="preserve"> r. poz. </w:t>
      </w:r>
      <w:r w:rsidR="00BE5450">
        <w:rPr>
          <w:rFonts w:ascii="Times New Roman" w:eastAsia="Times New Roman" w:hAnsi="Times New Roman" w:cs="Times New Roman"/>
          <w:bCs/>
          <w:lang w:eastAsia="pl-PL"/>
        </w:rPr>
        <w:t>95</w:t>
      </w:r>
      <w:r w:rsidRPr="007F4AFC">
        <w:rPr>
          <w:rFonts w:ascii="Times New Roman" w:eastAsia="Times New Roman" w:hAnsi="Times New Roman" w:cs="Times New Roman"/>
          <w:bCs/>
          <w:lang w:eastAsia="pl-PL"/>
        </w:rPr>
        <w:t>) lub w art. 54 ust. 1–4 ustawy z dnia 12 maja 2011 r. o refundacji leków, środków spożywczych specjalnego przeznaczenia żywieniowego oraz wyrobów medycznych (</w:t>
      </w:r>
      <w:proofErr w:type="spellStart"/>
      <w:r w:rsidR="004574E4">
        <w:rPr>
          <w:rFonts w:ascii="Times New Roman" w:eastAsia="Times New Roman" w:hAnsi="Times New Roman" w:cs="Times New Roman"/>
          <w:bCs/>
          <w:lang w:eastAsia="pl-PL"/>
        </w:rPr>
        <w:t>t.j</w:t>
      </w:r>
      <w:proofErr w:type="spellEnd"/>
      <w:r w:rsidR="004574E4">
        <w:rPr>
          <w:rFonts w:ascii="Times New Roman" w:eastAsia="Times New Roman" w:hAnsi="Times New Roman" w:cs="Times New Roman"/>
          <w:bCs/>
          <w:lang w:eastAsia="pl-PL"/>
        </w:rPr>
        <w:t xml:space="preserve">. </w:t>
      </w:r>
      <w:r w:rsidRPr="007F4AFC">
        <w:rPr>
          <w:rFonts w:ascii="Times New Roman" w:eastAsia="Times New Roman" w:hAnsi="Times New Roman" w:cs="Times New Roman"/>
          <w:bCs/>
          <w:lang w:eastAsia="pl-PL"/>
        </w:rPr>
        <w:t>Dz. U. z 202</w:t>
      </w:r>
      <w:r w:rsidR="004574E4">
        <w:rPr>
          <w:rFonts w:ascii="Times New Roman" w:eastAsia="Times New Roman" w:hAnsi="Times New Roman" w:cs="Times New Roman"/>
          <w:bCs/>
          <w:lang w:eastAsia="pl-PL"/>
        </w:rPr>
        <w:t>6</w:t>
      </w:r>
      <w:r w:rsidRPr="007F4AFC">
        <w:rPr>
          <w:rFonts w:ascii="Times New Roman" w:eastAsia="Times New Roman" w:hAnsi="Times New Roman" w:cs="Times New Roman"/>
          <w:bCs/>
          <w:lang w:eastAsia="pl-PL"/>
        </w:rPr>
        <w:t xml:space="preserve"> r. poz. </w:t>
      </w:r>
      <w:r w:rsidR="004574E4">
        <w:rPr>
          <w:rFonts w:ascii="Times New Roman" w:eastAsia="Times New Roman" w:hAnsi="Times New Roman" w:cs="Times New Roman"/>
          <w:bCs/>
          <w:lang w:eastAsia="pl-PL"/>
        </w:rPr>
        <w:t>253</w:t>
      </w:r>
      <w:r w:rsidRPr="007F4AFC">
        <w:rPr>
          <w:rFonts w:ascii="Times New Roman" w:eastAsia="Times New Roman" w:hAnsi="Times New Roman" w:cs="Times New Roman"/>
          <w:bCs/>
          <w:lang w:eastAsia="pl-PL"/>
        </w:rPr>
        <w:t xml:space="preserve">), </w:t>
      </w:r>
    </w:p>
    <w:p w14:paraId="619D4855" w14:textId="77777777" w:rsidR="007F4AFC" w:rsidRPr="007F4AFC" w:rsidRDefault="007F4AFC" w:rsidP="0048072A">
      <w:pPr>
        <w:widowControl w:val="0"/>
        <w:numPr>
          <w:ilvl w:val="0"/>
          <w:numId w:val="84"/>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9ECD831" w14:textId="77777777" w:rsidR="007F4AFC" w:rsidRPr="007F4AFC" w:rsidRDefault="007F4AFC" w:rsidP="0048072A">
      <w:pPr>
        <w:widowControl w:val="0"/>
        <w:numPr>
          <w:ilvl w:val="0"/>
          <w:numId w:val="84"/>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 xml:space="preserve">o charakterze terrorystycznym, o którym mowa w art. 115 § 20 Kodeksu karnego, lub mające na celu popełnienie tego przestępstwa, </w:t>
      </w:r>
    </w:p>
    <w:p w14:paraId="3E2EBE8C" w14:textId="44518728" w:rsidR="007F4AFC" w:rsidRPr="007F4AFC" w:rsidRDefault="007F4AFC" w:rsidP="0048072A">
      <w:pPr>
        <w:widowControl w:val="0"/>
        <w:numPr>
          <w:ilvl w:val="0"/>
          <w:numId w:val="84"/>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r w:rsidR="00F9285A">
        <w:rPr>
          <w:rFonts w:ascii="Times New Roman" w:eastAsia="Times New Roman" w:hAnsi="Times New Roman" w:cs="Times New Roman"/>
          <w:bCs/>
          <w:lang w:eastAsia="pl-PL"/>
        </w:rPr>
        <w:t xml:space="preserve"> ze zm.</w:t>
      </w:r>
      <w:r w:rsidRPr="007F4AFC">
        <w:rPr>
          <w:rFonts w:ascii="Times New Roman" w:eastAsia="Times New Roman" w:hAnsi="Times New Roman" w:cs="Times New Roman"/>
          <w:bCs/>
          <w:lang w:eastAsia="pl-PL"/>
        </w:rPr>
        <w:t xml:space="preserve">), </w:t>
      </w:r>
    </w:p>
    <w:p w14:paraId="2250C62C" w14:textId="77777777" w:rsidR="007F4AFC" w:rsidRPr="007F4AFC" w:rsidRDefault="007F4AFC" w:rsidP="0048072A">
      <w:pPr>
        <w:widowControl w:val="0"/>
        <w:numPr>
          <w:ilvl w:val="0"/>
          <w:numId w:val="84"/>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FCF3A23" w14:textId="77777777" w:rsidR="007F4AFC" w:rsidRPr="007F4AFC" w:rsidRDefault="007F4AFC" w:rsidP="0048072A">
      <w:pPr>
        <w:widowControl w:val="0"/>
        <w:numPr>
          <w:ilvl w:val="0"/>
          <w:numId w:val="84"/>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 xml:space="preserve">o którym mowa w art. 9 ust. 1 i 3 lub art. 10 ustawy z dnia 15 czerwca 2012 r. o skutkach powierzania wykonywania pracy cudzoziemcom przebywającym wbrew przepisom na terytorium Rzeczypospolitej Polskiej </w:t>
      </w:r>
    </w:p>
    <w:p w14:paraId="1BF61461" w14:textId="77777777" w:rsidR="007F4AFC" w:rsidRPr="007F4AFC" w:rsidRDefault="007F4AFC" w:rsidP="007F4AFC">
      <w:pPr>
        <w:widowControl w:val="0"/>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 xml:space="preserve">– lub za odpowiedni czyn zabroniony określony w przepisach prawa obcego; </w:t>
      </w:r>
    </w:p>
    <w:p w14:paraId="4A78818A" w14:textId="77777777" w:rsidR="007F4AFC" w:rsidRPr="007F4AFC" w:rsidRDefault="007F4AFC" w:rsidP="0048072A">
      <w:pPr>
        <w:widowControl w:val="0"/>
        <w:numPr>
          <w:ilvl w:val="2"/>
          <w:numId w:val="83"/>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 xml:space="preserve">jeżeli urzędującego członka jego organu zarządzającego lub nadzorczego, wspólnika spółki w spółce jawnej lub partnerskiej albo komplementariusza w spółce komandytowej lub komandytowo-akcyjnej lub prokurenta prawomocnie </w:t>
      </w:r>
      <w:r w:rsidRPr="007F4AFC">
        <w:rPr>
          <w:rFonts w:ascii="Times New Roman" w:eastAsia="Times New Roman" w:hAnsi="Times New Roman" w:cs="Times New Roman"/>
          <w:bCs/>
          <w:lang w:eastAsia="pl-PL"/>
        </w:rPr>
        <w:lastRenderedPageBreak/>
        <w:t>skazano za przestępstwo, o którym mowa w pkt 1;</w:t>
      </w:r>
    </w:p>
    <w:p w14:paraId="0C0E5CBC" w14:textId="77777777" w:rsidR="007F4AFC" w:rsidRPr="007F4AFC" w:rsidRDefault="007F4AFC" w:rsidP="0048072A">
      <w:pPr>
        <w:widowControl w:val="0"/>
        <w:numPr>
          <w:ilvl w:val="2"/>
          <w:numId w:val="83"/>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E08445B" w14:textId="77777777" w:rsidR="007F4AFC" w:rsidRPr="007F4AFC" w:rsidRDefault="007F4AFC" w:rsidP="0048072A">
      <w:pPr>
        <w:widowControl w:val="0"/>
        <w:numPr>
          <w:ilvl w:val="2"/>
          <w:numId w:val="83"/>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 xml:space="preserve">wobec którego prawomocnie orzeczono zakaz ubiegania się o zamówienia publiczne; </w:t>
      </w:r>
    </w:p>
    <w:p w14:paraId="3E332968" w14:textId="77777777" w:rsidR="007F4AFC" w:rsidRPr="007F4AFC" w:rsidRDefault="007F4AFC" w:rsidP="0048072A">
      <w:pPr>
        <w:widowControl w:val="0"/>
        <w:numPr>
          <w:ilvl w:val="2"/>
          <w:numId w:val="83"/>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4BC84629" w14:textId="77777777" w:rsidR="007F4AFC" w:rsidRDefault="007F4AFC" w:rsidP="0048072A">
      <w:pPr>
        <w:widowControl w:val="0"/>
        <w:numPr>
          <w:ilvl w:val="2"/>
          <w:numId w:val="83"/>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48D05FE1" w14:textId="10D796C0" w:rsidR="002E140A" w:rsidRPr="00085583" w:rsidRDefault="002E140A" w:rsidP="00085583">
      <w:pPr>
        <w:widowControl w:val="0"/>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u w:val="single"/>
          <w:lang w:eastAsia="pl-PL"/>
        </w:rPr>
      </w:pPr>
      <w:r w:rsidRPr="002E140A">
        <w:rPr>
          <w:rFonts w:ascii="Times New Roman" w:eastAsia="Times New Roman" w:hAnsi="Times New Roman" w:cs="Times New Roman"/>
          <w:bCs/>
          <w:u w:val="single"/>
          <w:lang w:eastAsia="pl-PL"/>
        </w:rPr>
        <w:t>Wykonawca nie podlega wykluczeniu w okolicznościach określonych w art. 108 ust. 1 pkt 1, 2 i 5 lub art. 109 ust. 1 pkt 2‒5 i 7‒10, jeżeli udowodni zamawiającemu, że spełnił łącznie przesłanki, o których mowa w art. 110 ust. 2 ustawy PZP</w:t>
      </w:r>
    </w:p>
    <w:p w14:paraId="57238BD1" w14:textId="6C67ADA0" w:rsidR="007F4AFC" w:rsidRPr="007F4AFC" w:rsidRDefault="007F4AFC" w:rsidP="0048072A">
      <w:pPr>
        <w:widowControl w:val="0"/>
        <w:numPr>
          <w:ilvl w:val="1"/>
          <w:numId w:val="81"/>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art. 7 ust. 1 ustawy z dnia 13 kwietnia 2022 r. o szczególnych rozwiązaniach w zakresie przeciwdziałania wspieraniu agresji na Ukrainę oraz służących ochronie bezpieczeństwa narodowego (</w:t>
      </w:r>
      <w:proofErr w:type="spellStart"/>
      <w:r w:rsidR="002E140A">
        <w:rPr>
          <w:rFonts w:ascii="Times New Roman" w:eastAsia="Times New Roman" w:hAnsi="Times New Roman" w:cs="Times New Roman"/>
          <w:bCs/>
          <w:lang w:eastAsia="pl-PL"/>
        </w:rPr>
        <w:t>t.j</w:t>
      </w:r>
      <w:proofErr w:type="spellEnd"/>
      <w:r w:rsidR="002E140A">
        <w:rPr>
          <w:rFonts w:ascii="Times New Roman" w:eastAsia="Times New Roman" w:hAnsi="Times New Roman" w:cs="Times New Roman"/>
          <w:bCs/>
          <w:lang w:eastAsia="pl-PL"/>
        </w:rPr>
        <w:t xml:space="preserve">. </w:t>
      </w:r>
      <w:r w:rsidRPr="007F4AFC">
        <w:rPr>
          <w:rFonts w:ascii="Times New Roman" w:eastAsia="Times New Roman" w:hAnsi="Times New Roman" w:cs="Times New Roman"/>
          <w:bCs/>
          <w:lang w:eastAsia="pl-PL"/>
        </w:rPr>
        <w:t>Dz.U. z 2024 r., poz. 5</w:t>
      </w:r>
      <w:r w:rsidR="002E140A">
        <w:rPr>
          <w:rFonts w:ascii="Times New Roman" w:eastAsia="Times New Roman" w:hAnsi="Times New Roman" w:cs="Times New Roman"/>
          <w:bCs/>
          <w:lang w:eastAsia="pl-PL"/>
        </w:rPr>
        <w:t>14</w:t>
      </w:r>
      <w:r w:rsidRPr="007F4AFC">
        <w:rPr>
          <w:rFonts w:ascii="Times New Roman" w:eastAsia="Times New Roman" w:hAnsi="Times New Roman" w:cs="Times New Roman"/>
          <w:bCs/>
          <w:lang w:eastAsia="pl-PL"/>
        </w:rPr>
        <w:t>);</w:t>
      </w:r>
    </w:p>
    <w:p w14:paraId="0E405A88" w14:textId="77777777" w:rsidR="002F5B82" w:rsidRPr="002F5B82" w:rsidRDefault="002F5B82" w:rsidP="002F5B82">
      <w:pPr>
        <w:widowControl w:val="0"/>
        <w:numPr>
          <w:ilvl w:val="1"/>
          <w:numId w:val="81"/>
        </w:numPr>
        <w:tabs>
          <w:tab w:val="left" w:pos="426"/>
          <w:tab w:val="left" w:pos="708"/>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2F5B82">
        <w:rPr>
          <w:rFonts w:ascii="Times New Roman" w:eastAsia="Times New Roman" w:hAnsi="Times New Roman" w:cs="Times New Roman"/>
          <w:bCs/>
          <w:lang w:eastAsia="pl-PL"/>
        </w:rPr>
        <w:t>art. 5k rozporządzenia Rady (UE) nr 833/2014 z dnia 31 lipca 2014 r. dotyczącego środków ograniczających w związku z działaniami Rosji destabilizującymi sytuację na Ukrainie (Dz. Urz. UE nr L 229 z 31 lipca 2014 r., str. 1), w brzmieniu nadanym rozporządzeniami zmieniającymi – zwanego dalej „Rozporządzeniem sankcyjnym”;</w:t>
      </w:r>
    </w:p>
    <w:p w14:paraId="32DB01D9" w14:textId="4E51363D" w:rsidR="002F5B82" w:rsidRPr="002F5B82" w:rsidRDefault="002F5B82" w:rsidP="002F5B82">
      <w:pPr>
        <w:widowControl w:val="0"/>
        <w:numPr>
          <w:ilvl w:val="1"/>
          <w:numId w:val="81"/>
        </w:numPr>
        <w:tabs>
          <w:tab w:val="left" w:pos="426"/>
          <w:tab w:val="left" w:pos="708"/>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2F5B82">
        <w:rPr>
          <w:rFonts w:ascii="Times New Roman" w:eastAsia="Times New Roman" w:hAnsi="Times New Roman" w:cs="Times New Roman"/>
          <w:bCs/>
          <w:lang w:eastAsia="pl-PL"/>
        </w:rPr>
        <w:t>w przypadku, gdy na podwykonawcę, dostawcę lub podmiot, na którego zdolności polega się w rozumieniu dyrektyw w sprawie zamówień publicznych przypada ponad 10% wartości zamówienia, zamawiający dokonuje obligatoryjnej weryfikacji tego podmiotu w zakresie braku podstaw do wykluczenia na podstawie art. 5k rozporządzenia, cytowanego powyżej.</w:t>
      </w:r>
    </w:p>
    <w:p w14:paraId="71F09F42" w14:textId="10FFF663" w:rsidR="007F4AFC" w:rsidRPr="007F4AFC" w:rsidRDefault="007F4AFC" w:rsidP="0048072A">
      <w:pPr>
        <w:widowControl w:val="0"/>
        <w:numPr>
          <w:ilvl w:val="0"/>
          <w:numId w:val="81"/>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Stosownie do treści art. 109 ust. 1 ustawy PZP, zamawiający wykluczy z postępowania Wykonawcę:</w:t>
      </w:r>
    </w:p>
    <w:p w14:paraId="132AD14B" w14:textId="3834F8C5" w:rsidR="007F4AFC" w:rsidRPr="007F4AFC" w:rsidRDefault="007F4AFC" w:rsidP="0048072A">
      <w:pPr>
        <w:widowControl w:val="0"/>
        <w:numPr>
          <w:ilvl w:val="1"/>
          <w:numId w:val="81"/>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(art. 109 ust.1 pkt 4);</w:t>
      </w:r>
    </w:p>
    <w:p w14:paraId="6CABE570" w14:textId="05E55E01" w:rsidR="007F4AFC" w:rsidRPr="007F4AFC" w:rsidRDefault="007F4AFC" w:rsidP="0048072A">
      <w:pPr>
        <w:widowControl w:val="0"/>
        <w:numPr>
          <w:ilvl w:val="1"/>
          <w:numId w:val="81"/>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 (art. 109 ust. 1 pkt 5);</w:t>
      </w:r>
    </w:p>
    <w:p w14:paraId="198DE690" w14:textId="6FCA1571" w:rsidR="007F4AFC" w:rsidRPr="007F4AFC" w:rsidRDefault="007F4AFC" w:rsidP="0048072A">
      <w:pPr>
        <w:widowControl w:val="0"/>
        <w:numPr>
          <w:ilvl w:val="1"/>
          <w:numId w:val="81"/>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 xml:space="preserve">który, z przyczyn leżących po jego stronie, w znacznym stopniu lub zakresie nie </w:t>
      </w:r>
      <w:r w:rsidRPr="007F4AFC">
        <w:rPr>
          <w:rFonts w:ascii="Times New Roman" w:eastAsia="Times New Roman" w:hAnsi="Times New Roman" w:cs="Times New Roman"/>
          <w:bCs/>
          <w:lang w:eastAsia="pl-PL"/>
        </w:rPr>
        <w:lastRenderedPageBreak/>
        <w:t>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(art. 109 ust. 1 pkt 7);</w:t>
      </w:r>
    </w:p>
    <w:p w14:paraId="73D2D2F0" w14:textId="03ED355E" w:rsidR="007F4AFC" w:rsidRPr="007F4AFC" w:rsidRDefault="007F4AFC" w:rsidP="0048072A">
      <w:pPr>
        <w:widowControl w:val="0"/>
        <w:numPr>
          <w:ilvl w:val="1"/>
          <w:numId w:val="81"/>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(art. 109 ust. 1 pkt 8);</w:t>
      </w:r>
    </w:p>
    <w:p w14:paraId="79F33CF7" w14:textId="2EED0419" w:rsidR="007F4AFC" w:rsidRPr="007F4AFC" w:rsidRDefault="007F4AFC" w:rsidP="0048072A">
      <w:pPr>
        <w:widowControl w:val="0"/>
        <w:numPr>
          <w:ilvl w:val="1"/>
          <w:numId w:val="81"/>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który bezprawnie wpływał lub próbował wpływać na czynności Zamawiającego lub próbował pozyskać lub pozyskał informacje poufne, mogące dać mu przewagę w postępowaniu o udzielenie zamówienia (art. 109 ust. 1 pkt 9);</w:t>
      </w:r>
    </w:p>
    <w:p w14:paraId="0376D2A2" w14:textId="366EEFEF" w:rsidR="007F4AFC" w:rsidRPr="007F4AFC" w:rsidRDefault="007F4AFC" w:rsidP="0048072A">
      <w:pPr>
        <w:widowControl w:val="0"/>
        <w:numPr>
          <w:ilvl w:val="1"/>
          <w:numId w:val="81"/>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który w wyniku lekkomyślności lub niedbalstwa przedstawił informacje wprowadzające w błąd, co mogło mieć istotny wpływ na decyzje podejmowane przez Zamawiającego w postępowaniu o udzielenie zamówienia (art. 109 ust. 1 pkt 10).</w:t>
      </w:r>
    </w:p>
    <w:p w14:paraId="007B50EB" w14:textId="77777777" w:rsidR="007F4AFC" w:rsidRPr="007F4AFC" w:rsidRDefault="007F4AFC" w:rsidP="0048072A">
      <w:pPr>
        <w:widowControl w:val="0"/>
        <w:numPr>
          <w:ilvl w:val="0"/>
          <w:numId w:val="81"/>
        </w:numPr>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bCs/>
          <w:lang w:eastAsia="pl-PL"/>
        </w:rPr>
      </w:pPr>
      <w:r w:rsidRPr="007F4AFC">
        <w:rPr>
          <w:rFonts w:ascii="Times New Roman" w:eastAsia="Times New Roman" w:hAnsi="Times New Roman" w:cs="Times New Roman"/>
          <w:bCs/>
          <w:lang w:eastAsia="pl-PL"/>
        </w:rPr>
        <w:t>W przypadkach, o których mowa w ust. 2.1 – 2.4 niniejszego rozdziału,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w ust. 2.2 powyżej, jest wystarczająca do wykonania zamówienia.</w:t>
      </w:r>
    </w:p>
    <w:p w14:paraId="3B750EC9" w14:textId="77777777" w:rsidR="00B36A63" w:rsidRPr="00A47E06" w:rsidRDefault="00B36A63" w:rsidP="00B36A63">
      <w:pPr>
        <w:widowControl w:val="0"/>
        <w:tabs>
          <w:tab w:val="left" w:pos="426"/>
          <w:tab w:val="left" w:pos="709"/>
          <w:tab w:val="left" w:pos="851"/>
        </w:tabs>
        <w:adjustRightInd w:val="0"/>
        <w:spacing w:after="0" w:line="240" w:lineRule="auto"/>
        <w:jc w:val="both"/>
        <w:textAlignment w:val="baseline"/>
        <w:rPr>
          <w:rFonts w:ascii="Times New Roman" w:eastAsia="Times New Roman" w:hAnsi="Times New Roman" w:cs="Times New Roman"/>
          <w:lang w:eastAsia="pl-PL"/>
        </w:rPr>
      </w:pPr>
    </w:p>
    <w:p w14:paraId="14C50D96" w14:textId="32912642" w:rsidR="00B36A63" w:rsidRPr="00A47E06" w:rsidRDefault="00B36A63" w:rsidP="00B36A63">
      <w:pPr>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 xml:space="preserve">Rozdział VIII – Wykaz oświadczeń i dokumentów, jakie mają dostarczyć Wykonawcy w celu potwierdzenia spełnienia warunków udziału w postępowaniu oraz braku podstaw do wykluczenia </w:t>
      </w:r>
    </w:p>
    <w:p w14:paraId="66A701CA" w14:textId="77777777" w:rsidR="00B36A63" w:rsidRPr="00A47E06" w:rsidRDefault="00B36A63" w:rsidP="00B36A63">
      <w:pPr>
        <w:pStyle w:val="Akapitzlist"/>
        <w:widowControl w:val="0"/>
        <w:numPr>
          <w:ilvl w:val="0"/>
          <w:numId w:val="8"/>
        </w:numPr>
        <w:tabs>
          <w:tab w:val="clear" w:pos="1440"/>
        </w:tabs>
        <w:suppressAutoHyphens/>
        <w:spacing w:after="0" w:line="240" w:lineRule="auto"/>
        <w:ind w:left="426" w:hanging="426"/>
        <w:jc w:val="both"/>
        <w:rPr>
          <w:rFonts w:ascii="Times New Roman" w:eastAsia="Times New Roman" w:hAnsi="Times New Roman" w:cs="Times New Roman"/>
          <w:bCs/>
          <w:lang w:eastAsia="pl-PL"/>
        </w:rPr>
      </w:pPr>
      <w:r w:rsidRPr="00A47E06">
        <w:rPr>
          <w:rFonts w:ascii="Times New Roman" w:eastAsia="Times New Roman" w:hAnsi="Times New Roman" w:cs="Times New Roman"/>
          <w:bCs/>
          <w:lang w:eastAsia="pl-PL"/>
        </w:rPr>
        <w:t>Oświadczenia obligatoryjnie składane wraz z ofertą:</w:t>
      </w:r>
    </w:p>
    <w:p w14:paraId="1733B6CE" w14:textId="7A489032" w:rsidR="00021577" w:rsidRPr="00021577" w:rsidRDefault="00B36A63" w:rsidP="00021577">
      <w:pPr>
        <w:pStyle w:val="Akapitzlist"/>
        <w:widowControl w:val="0"/>
        <w:numPr>
          <w:ilvl w:val="1"/>
          <w:numId w:val="8"/>
        </w:numPr>
        <w:suppressAutoHyphens/>
        <w:spacing w:after="0" w:line="240" w:lineRule="auto"/>
        <w:ind w:left="993" w:hanging="567"/>
        <w:jc w:val="both"/>
        <w:rPr>
          <w:rFonts w:ascii="Times New Roman" w:eastAsia="Times New Roman" w:hAnsi="Times New Roman" w:cs="Times New Roman"/>
          <w:bCs/>
          <w:lang w:eastAsia="pl-PL"/>
        </w:rPr>
      </w:pPr>
      <w:r w:rsidRPr="00A47E06">
        <w:rPr>
          <w:rFonts w:ascii="Times New Roman" w:hAnsi="Times New Roman" w:cs="Times New Roman"/>
          <w:color w:val="000000"/>
        </w:rPr>
        <w:t xml:space="preserve">Wykonawcy wspólnie ubiegający się o zamówienie muszą dołączyć do oferty oświadczenie, z którego wynika, które dostawy wykonają poszczególni Wykonawcy; </w:t>
      </w:r>
    </w:p>
    <w:p w14:paraId="08B48BB2" w14:textId="37B4FC39" w:rsidR="00021577" w:rsidRPr="00021577" w:rsidRDefault="00B36A63" w:rsidP="00021577">
      <w:pPr>
        <w:pStyle w:val="Akapitzlist"/>
        <w:widowControl w:val="0"/>
        <w:numPr>
          <w:ilvl w:val="1"/>
          <w:numId w:val="8"/>
        </w:numPr>
        <w:suppressAutoHyphens/>
        <w:spacing w:after="0" w:line="240" w:lineRule="auto"/>
        <w:ind w:left="993" w:hanging="567"/>
        <w:jc w:val="both"/>
        <w:rPr>
          <w:rFonts w:ascii="Times New Roman" w:eastAsia="Times New Roman" w:hAnsi="Times New Roman" w:cs="Times New Roman"/>
          <w:bCs/>
          <w:lang w:eastAsia="pl-PL"/>
        </w:rPr>
      </w:pPr>
      <w:r w:rsidRPr="00021577">
        <w:rPr>
          <w:rFonts w:ascii="Times New Roman" w:eastAsia="Calibri" w:hAnsi="Times New Roman" w:cs="Arial"/>
          <w:bCs/>
          <w:lang w:eastAsia="pl-PL"/>
        </w:rPr>
        <w:t>oświadczenia o niepodleganiu wykluczeniu – art. 7 ust. 1 ustawy z dnia 13 kwietnia 2022  r. o szczególnych rozwiązaniach w zakresie przeciwdziałania wspieraniu agresji na Ukrainę oraz służących ochronie bezpieczeństwa narodowego (</w:t>
      </w:r>
      <w:proofErr w:type="spellStart"/>
      <w:r w:rsidRPr="00021577">
        <w:rPr>
          <w:rFonts w:ascii="Times New Roman" w:eastAsia="Calibri" w:hAnsi="Times New Roman" w:cs="Arial"/>
          <w:bCs/>
          <w:lang w:eastAsia="pl-PL"/>
        </w:rPr>
        <w:t>t.j</w:t>
      </w:r>
      <w:proofErr w:type="spellEnd"/>
      <w:r w:rsidRPr="00021577">
        <w:rPr>
          <w:rFonts w:ascii="Times New Roman" w:eastAsia="Calibri" w:hAnsi="Times New Roman" w:cs="Arial"/>
          <w:bCs/>
          <w:lang w:eastAsia="pl-PL"/>
        </w:rPr>
        <w:t>.: Dz.U. z 2024 r., poz.</w:t>
      </w:r>
      <w:r w:rsidR="0046477C">
        <w:rPr>
          <w:rFonts w:ascii="Times New Roman" w:eastAsia="Calibri" w:hAnsi="Times New Roman" w:cs="Arial"/>
          <w:bCs/>
          <w:lang w:eastAsia="pl-PL"/>
        </w:rPr>
        <w:t xml:space="preserve"> 514</w:t>
      </w:r>
      <w:r w:rsidRPr="00021577">
        <w:rPr>
          <w:rFonts w:ascii="Times New Roman" w:eastAsia="Calibri" w:hAnsi="Times New Roman" w:cs="Arial"/>
          <w:bCs/>
          <w:lang w:eastAsia="pl-PL"/>
        </w:rPr>
        <w:t xml:space="preserve">) – zwanej dalej „Ustawą sankcyjną” – </w:t>
      </w:r>
      <w:r w:rsidRPr="00021577">
        <w:rPr>
          <w:rFonts w:ascii="Times New Roman" w:eastAsia="Calibri" w:hAnsi="Times New Roman" w:cs="Arial"/>
          <w:bCs/>
          <w:iCs/>
          <w:color w:val="000000"/>
        </w:rPr>
        <w:t>w celu potwierdzenia braku dodatkowych podstaw do wykluczenia;</w:t>
      </w:r>
    </w:p>
    <w:p w14:paraId="6AC84E0A" w14:textId="5FD23733" w:rsidR="00B36A63" w:rsidRPr="002901F8" w:rsidRDefault="002901F8" w:rsidP="002901F8">
      <w:pPr>
        <w:pStyle w:val="Akapitzlist"/>
        <w:numPr>
          <w:ilvl w:val="1"/>
          <w:numId w:val="8"/>
        </w:numPr>
        <w:ind w:left="993" w:hanging="567"/>
        <w:jc w:val="both"/>
        <w:rPr>
          <w:rFonts w:ascii="Times New Roman" w:eastAsia="Times New Roman" w:hAnsi="Times New Roman" w:cs="Times New Roman"/>
          <w:bCs/>
          <w:lang w:eastAsia="pl-PL"/>
        </w:rPr>
      </w:pPr>
      <w:r w:rsidRPr="002901F8">
        <w:rPr>
          <w:rFonts w:ascii="Times New Roman" w:eastAsia="Times New Roman" w:hAnsi="Times New Roman" w:cs="Times New Roman"/>
          <w:bCs/>
          <w:lang w:eastAsia="pl-PL"/>
        </w:rPr>
        <w:t>w celu potwierdzenia braku dodatkowych podstaw do wykluczenia wykonawca musi dołączyć do oferty oświadczenie o niepodleganiu wykluczeniu – art. 5k rozporządzenia Rady (UE) nr 833/2014 z dnia 31 lipca 2014 r. dotyczącego środków ograniczających w związku z działaniami Rosji destabilizującymi sytuację na Ukrainie (Dz. Urz. UE nr L 229 z 31 lipca 2014 r., str. 1), w brzmieniu nadanym rozporządzeniami zmieniającymi – zwanego dalej „Rozporządzeniem sankcyjnym”.</w:t>
      </w:r>
    </w:p>
    <w:p w14:paraId="2166C6A0" w14:textId="77777777" w:rsidR="00B36A63" w:rsidRPr="00A47E06" w:rsidRDefault="00B36A63" w:rsidP="00B36A63">
      <w:pPr>
        <w:pStyle w:val="Akapitzlist"/>
        <w:widowControl w:val="0"/>
        <w:numPr>
          <w:ilvl w:val="0"/>
          <w:numId w:val="8"/>
        </w:numPr>
        <w:tabs>
          <w:tab w:val="clear" w:pos="1440"/>
        </w:tabs>
        <w:suppressAutoHyphens/>
        <w:spacing w:after="0" w:line="240" w:lineRule="auto"/>
        <w:ind w:left="426" w:hanging="426"/>
        <w:jc w:val="both"/>
        <w:rPr>
          <w:rFonts w:ascii="Times New Roman" w:eastAsia="Times New Roman" w:hAnsi="Times New Roman" w:cs="Times New Roman"/>
          <w:bCs/>
          <w:lang w:eastAsia="pl-PL"/>
        </w:rPr>
      </w:pPr>
      <w:r w:rsidRPr="00A47E06">
        <w:rPr>
          <w:rFonts w:ascii="Times New Roman" w:hAnsi="Times New Roman" w:cs="Times New Roman"/>
          <w:color w:val="000000"/>
        </w:rPr>
        <w:t>Stosownie do zapisów art. 139 ustawy PZP, Zamawiający najpierw dokona badania i oceny ofert, a następnie dokona kwalifikacji podmiotowej Wykonawcy, którego oferta została najwyżej oceniona, w zakresie braku podstaw do wykluczenia oraz spełnienia warunków udziału w postępowaniu.</w:t>
      </w:r>
    </w:p>
    <w:p w14:paraId="7EDEBEAA" w14:textId="77777777" w:rsidR="00B36A63" w:rsidRPr="00A47E06" w:rsidRDefault="00B36A63" w:rsidP="00B36A63">
      <w:pPr>
        <w:pStyle w:val="Akapitzlist"/>
        <w:widowControl w:val="0"/>
        <w:numPr>
          <w:ilvl w:val="1"/>
          <w:numId w:val="8"/>
        </w:numPr>
        <w:suppressAutoHyphens/>
        <w:spacing w:after="0" w:line="240" w:lineRule="auto"/>
        <w:ind w:left="993" w:hanging="567"/>
        <w:jc w:val="both"/>
        <w:rPr>
          <w:rFonts w:ascii="Times New Roman" w:eastAsia="Times New Roman" w:hAnsi="Times New Roman" w:cs="Times New Roman"/>
          <w:bCs/>
          <w:lang w:eastAsia="pl-PL"/>
        </w:rPr>
      </w:pPr>
      <w:r w:rsidRPr="00A47E06">
        <w:rPr>
          <w:rFonts w:ascii="Times New Roman" w:hAnsi="Times New Roman" w:cs="Times New Roman"/>
          <w:color w:val="000000"/>
        </w:rPr>
        <w:t xml:space="preserve">Zamawiający wzywa Wykonawcę, którego oferta została najwyżej oceniona, do złożenia w wyznaczonym terminie </w:t>
      </w:r>
      <w:r w:rsidRPr="00A47E06">
        <w:rPr>
          <w:rFonts w:ascii="Times New Roman" w:hAnsi="Times New Roman" w:cs="Times New Roman"/>
          <w:b/>
          <w:bCs/>
          <w:color w:val="000000"/>
        </w:rPr>
        <w:t>dokumentów/oświadczeń, na potwierdzenie braku podstaw do wykluczenia z postępowania</w:t>
      </w:r>
      <w:r w:rsidRPr="00A47E06">
        <w:rPr>
          <w:rFonts w:ascii="Times New Roman" w:hAnsi="Times New Roman" w:cs="Times New Roman"/>
          <w:color w:val="000000"/>
        </w:rPr>
        <w:t>:</w:t>
      </w:r>
    </w:p>
    <w:p w14:paraId="42457818" w14:textId="648C3D49" w:rsidR="00B36A63" w:rsidRPr="00A47E06" w:rsidRDefault="00B36A63" w:rsidP="00B36A63">
      <w:pPr>
        <w:pStyle w:val="Akapitzlist"/>
        <w:widowControl w:val="0"/>
        <w:numPr>
          <w:ilvl w:val="2"/>
          <w:numId w:val="8"/>
        </w:numPr>
        <w:suppressAutoHyphens/>
        <w:spacing w:after="0" w:line="240" w:lineRule="auto"/>
        <w:ind w:hanging="807"/>
        <w:jc w:val="both"/>
        <w:rPr>
          <w:rFonts w:ascii="Times New Roman" w:hAnsi="Times New Roman" w:cs="Times New Roman"/>
          <w:color w:val="000000"/>
        </w:rPr>
      </w:pPr>
      <w:r w:rsidRPr="00A47E06">
        <w:rPr>
          <w:rFonts w:ascii="Times New Roman" w:hAnsi="Times New Roman" w:cs="Times New Roman"/>
          <w:color w:val="000000"/>
        </w:rPr>
        <w:t xml:space="preserve">jednolitego dokumentu (JEDZ), którego wzór stanowi załącznik nr 3 do SWZ – w celu potwierdzenia spełnienia warunków udziału w postępowaniu oraz braku podstaw do wykluczenia Wykonawcy z postępowania o udzielenie zamówienia.   Dokument </w:t>
      </w:r>
      <w:r w:rsidRPr="00A47E06">
        <w:rPr>
          <w:rFonts w:ascii="Times New Roman" w:eastAsia="Times New Roman" w:hAnsi="Times New Roman" w:cs="Times New Roman"/>
          <w:bCs/>
        </w:rPr>
        <w:t xml:space="preserve">JEDZ należy go pobrać, ze strony </w:t>
      </w:r>
      <w:hyperlink r:id="rId12">
        <w:r w:rsidRPr="00A47E06">
          <w:rPr>
            <w:rFonts w:ascii="Times New Roman" w:eastAsia="Times New Roman" w:hAnsi="Times New Roman" w:cs="Times New Roman"/>
            <w:color w:val="0000FF"/>
            <w:u w:val="single"/>
          </w:rPr>
          <w:t>https://platformazakupowa.pl/pn/uj_edu</w:t>
        </w:r>
      </w:hyperlink>
      <w:r w:rsidRPr="00A47E06">
        <w:rPr>
          <w:rFonts w:ascii="Times New Roman" w:eastAsia="Times New Roman" w:hAnsi="Times New Roman" w:cs="Times New Roman"/>
          <w:color w:val="0000FF"/>
          <w:u w:val="single"/>
        </w:rPr>
        <w:t>,</w:t>
      </w:r>
      <w:r w:rsidRPr="00A47E06">
        <w:rPr>
          <w:rFonts w:ascii="Times New Roman" w:eastAsia="Times New Roman" w:hAnsi="Times New Roman" w:cs="Times New Roman"/>
          <w:bCs/>
        </w:rPr>
        <w:t xml:space="preserve"> zapisać na dysku, a następnie zaimportować i uzupełnić poprzez serwis ESPD dostępny pod adresem:</w:t>
      </w:r>
      <w:r w:rsidRPr="00A47E06">
        <w:rPr>
          <w:rFonts w:ascii="Times New Roman" w:eastAsia="Times New Roman" w:hAnsi="Times New Roman" w:cs="Times New Roman"/>
          <w:bCs/>
          <w:u w:val="single"/>
        </w:rPr>
        <w:t xml:space="preserve"> </w:t>
      </w:r>
      <w:r w:rsidRPr="00A47E06">
        <w:rPr>
          <w:rFonts w:ascii="Times New Roman" w:eastAsia="Times New Roman" w:hAnsi="Times New Roman" w:cs="Times New Roman"/>
          <w:bCs/>
          <w:color w:val="0000FF"/>
          <w:u w:val="single"/>
        </w:rPr>
        <w:lastRenderedPageBreak/>
        <w:t>http://espd.uzp.gov.pl</w:t>
      </w:r>
      <w:r w:rsidRPr="00A47E06">
        <w:rPr>
          <w:rFonts w:ascii="Times New Roman" w:eastAsia="Times New Roman" w:hAnsi="Times New Roman" w:cs="Times New Roman"/>
          <w:bCs/>
        </w:rPr>
        <w:t xml:space="preserve"> Uzupełniony ESPD należy podpisać podpisem kwalifikowanym. Serwis ESPD nie archiwizuje plików. </w:t>
      </w:r>
      <w:r w:rsidRPr="00A47E06">
        <w:rPr>
          <w:rFonts w:ascii="Times New Roman" w:eastAsia="Times New Roman" w:hAnsi="Times New Roman" w:cs="Times New Roman"/>
        </w:rPr>
        <w:t xml:space="preserve">Zamawiający informuje, iż na stronie Urzędu Zamówień Publicznych: </w:t>
      </w:r>
      <w:bookmarkStart w:id="2" w:name="_Hlk179285091"/>
      <w:r w:rsidR="00FF715B">
        <w:rPr>
          <w:rFonts w:ascii="Times New Roman" w:eastAsia="Times New Roman" w:hAnsi="Times New Roman" w:cs="Times New Roman"/>
        </w:rPr>
        <w:fldChar w:fldCharType="begin"/>
      </w:r>
      <w:r w:rsidR="00FF715B">
        <w:rPr>
          <w:rFonts w:ascii="Times New Roman" w:eastAsia="Times New Roman" w:hAnsi="Times New Roman" w:cs="Times New Roman"/>
        </w:rPr>
        <w:instrText>HYPERLINK "</w:instrText>
      </w:r>
      <w:r w:rsidR="00FF715B" w:rsidRPr="00FF715B">
        <w:rPr>
          <w:rFonts w:ascii="Times New Roman" w:eastAsia="Times New Roman" w:hAnsi="Times New Roman" w:cs="Times New Roman"/>
        </w:rPr>
        <w:instrText>https://www.gov.pl/web/uzp/jedz</w:instrText>
      </w:r>
      <w:r w:rsidR="00FF715B">
        <w:rPr>
          <w:rFonts w:ascii="Times New Roman" w:eastAsia="Times New Roman" w:hAnsi="Times New Roman" w:cs="Times New Roman"/>
        </w:rPr>
        <w:instrText>"</w:instrText>
      </w:r>
      <w:r w:rsidR="00FF715B">
        <w:rPr>
          <w:rFonts w:ascii="Times New Roman" w:eastAsia="Times New Roman" w:hAnsi="Times New Roman" w:cs="Times New Roman"/>
        </w:rPr>
      </w:r>
      <w:r w:rsidR="00FF715B">
        <w:rPr>
          <w:rFonts w:ascii="Times New Roman" w:eastAsia="Times New Roman" w:hAnsi="Times New Roman" w:cs="Times New Roman"/>
        </w:rPr>
        <w:fldChar w:fldCharType="separate"/>
      </w:r>
      <w:r w:rsidR="00FF715B" w:rsidRPr="00215D74">
        <w:rPr>
          <w:rStyle w:val="Hipercze"/>
          <w:rFonts w:ascii="Times New Roman" w:eastAsia="Times New Roman" w:hAnsi="Times New Roman"/>
        </w:rPr>
        <w:t>https://www.gov.pl/web/uzp/jedz</w:t>
      </w:r>
      <w:r w:rsidR="00FF715B">
        <w:rPr>
          <w:rFonts w:ascii="Times New Roman" w:eastAsia="Times New Roman" w:hAnsi="Times New Roman" w:cs="Times New Roman"/>
        </w:rPr>
        <w:fldChar w:fldCharType="end"/>
      </w:r>
      <w:r w:rsidR="00FF715B">
        <w:rPr>
          <w:rFonts w:ascii="Times New Roman" w:eastAsia="Times New Roman" w:hAnsi="Times New Roman" w:cs="Times New Roman"/>
        </w:rPr>
        <w:t xml:space="preserve"> </w:t>
      </w:r>
      <w:bookmarkEnd w:id="2"/>
      <w:r w:rsidRPr="00A47E06">
        <w:rPr>
          <w:rFonts w:ascii="Times New Roman" w:eastAsia="Times New Roman" w:hAnsi="Times New Roman" w:cs="Times New Roman"/>
        </w:rPr>
        <w:t xml:space="preserve"> dostępna jest Instrukcja Wypełniania Jednolitego Europejskiego Dokumentu Zamówienia (w języku polskim). </w:t>
      </w:r>
      <w:r w:rsidRPr="00A47E06">
        <w:rPr>
          <w:rFonts w:ascii="Times New Roman" w:eastAsia="Times New Roman" w:hAnsi="Times New Roman" w:cs="Times New Roman"/>
          <w:b/>
          <w:bCs/>
          <w:i/>
        </w:rPr>
        <w:t>Zamawiający podkreśla, że Jednolity Europejski Dokument Zamówienia (JEDZ) składa się w formie elektronicznej opatrzonej kwalifikowanym podpisem elektronicznym;</w:t>
      </w:r>
    </w:p>
    <w:p w14:paraId="7E1CFFC4" w14:textId="531099D0" w:rsidR="00B36A63" w:rsidRPr="00A47E06" w:rsidRDefault="00B36A63" w:rsidP="00B36A63">
      <w:pPr>
        <w:pStyle w:val="Akapitzlist"/>
        <w:widowControl w:val="0"/>
        <w:numPr>
          <w:ilvl w:val="2"/>
          <w:numId w:val="8"/>
        </w:numPr>
        <w:suppressAutoHyphens/>
        <w:spacing w:after="0" w:line="240" w:lineRule="auto"/>
        <w:ind w:hanging="807"/>
        <w:jc w:val="both"/>
        <w:rPr>
          <w:rFonts w:ascii="Times New Roman" w:hAnsi="Times New Roman" w:cs="Times New Roman"/>
          <w:color w:val="000000"/>
        </w:rPr>
      </w:pPr>
      <w:r w:rsidRPr="00A47E06">
        <w:rPr>
          <w:rFonts w:ascii="Times New Roman" w:eastAsia="Calibri" w:hAnsi="Times New Roman" w:cs="Arial"/>
          <w:bCs/>
          <w:lang w:eastAsia="pl-PL"/>
        </w:rPr>
        <w:t>w przypadku wspólnego ubiegania się o zamówienie przez Wykonawców, jednolity dokument (JEDZ), o którym mowa w ust. 2.1.1 oraz oświadczenia z ust. 1.</w:t>
      </w:r>
      <w:r w:rsidR="00D40171">
        <w:rPr>
          <w:rFonts w:ascii="Times New Roman" w:eastAsia="Calibri" w:hAnsi="Times New Roman" w:cs="Arial"/>
          <w:bCs/>
          <w:lang w:eastAsia="pl-PL"/>
        </w:rPr>
        <w:t>2</w:t>
      </w:r>
      <w:r w:rsidR="00D40171" w:rsidRPr="00A47E06">
        <w:rPr>
          <w:rFonts w:ascii="Times New Roman" w:eastAsia="Calibri" w:hAnsi="Times New Roman" w:cs="Arial"/>
          <w:bCs/>
          <w:lang w:eastAsia="pl-PL"/>
        </w:rPr>
        <w:t xml:space="preserve"> </w:t>
      </w:r>
      <w:r w:rsidRPr="00A47E06">
        <w:rPr>
          <w:rFonts w:ascii="Times New Roman" w:eastAsia="Calibri" w:hAnsi="Times New Roman" w:cs="Arial"/>
          <w:bCs/>
          <w:lang w:eastAsia="pl-PL"/>
        </w:rPr>
        <w:t>i 1.</w:t>
      </w:r>
      <w:r w:rsidR="00D40171">
        <w:rPr>
          <w:rFonts w:ascii="Times New Roman" w:eastAsia="Calibri" w:hAnsi="Times New Roman" w:cs="Arial"/>
          <w:bCs/>
          <w:lang w:eastAsia="pl-PL"/>
        </w:rPr>
        <w:t>3</w:t>
      </w:r>
      <w:r w:rsidR="00D40171" w:rsidRPr="00A47E06">
        <w:rPr>
          <w:rFonts w:ascii="Times New Roman" w:eastAsia="Calibri" w:hAnsi="Times New Roman" w:cs="Arial"/>
          <w:bCs/>
          <w:lang w:eastAsia="pl-PL"/>
        </w:rPr>
        <w:t xml:space="preserve"> </w:t>
      </w:r>
      <w:r w:rsidRPr="00A47E06">
        <w:rPr>
          <w:rFonts w:ascii="Times New Roman" w:eastAsia="Calibri" w:hAnsi="Times New Roman" w:cs="Arial"/>
          <w:bCs/>
          <w:lang w:eastAsia="pl-PL"/>
        </w:rPr>
        <w:t xml:space="preserve">powyżej składa każdy z Wykonawców; </w:t>
      </w:r>
      <w:r w:rsidRPr="00A47E06">
        <w:rPr>
          <w:rFonts w:ascii="Times New Roman" w:eastAsia="Calibri" w:hAnsi="Times New Roman" w:cs="Arial"/>
          <w:b/>
          <w:i/>
          <w:color w:val="000000"/>
        </w:rPr>
        <w:t>Jednolity Europejski Dokument Zamówienia (JEDZ) składa się w formie elektronicznej opatrzonej kwalifikowanym podpisem elektronicznym.;</w:t>
      </w:r>
    </w:p>
    <w:p w14:paraId="6F82DA0B" w14:textId="77777777" w:rsidR="00B36A63" w:rsidRPr="00A47E06" w:rsidRDefault="00B36A63" w:rsidP="00B36A63">
      <w:pPr>
        <w:pStyle w:val="Akapitzlist"/>
        <w:widowControl w:val="0"/>
        <w:numPr>
          <w:ilvl w:val="1"/>
          <w:numId w:val="8"/>
        </w:numPr>
        <w:suppressAutoHyphens/>
        <w:spacing w:after="0" w:line="240" w:lineRule="auto"/>
        <w:ind w:left="993" w:hanging="567"/>
        <w:jc w:val="both"/>
        <w:rPr>
          <w:rFonts w:ascii="Times New Roman" w:eastAsia="Times New Roman" w:hAnsi="Times New Roman" w:cs="Times New Roman"/>
          <w:bCs/>
          <w:lang w:eastAsia="pl-PL"/>
        </w:rPr>
      </w:pPr>
      <w:r w:rsidRPr="00A47E06">
        <w:rPr>
          <w:rFonts w:ascii="Times New Roman" w:hAnsi="Times New Roman" w:cs="Times New Roman"/>
          <w:color w:val="000000"/>
        </w:rPr>
        <w:t xml:space="preserve">Zamawiający wzywa Wykonawcę, którego oferta została najwyżej oceniona, do złożenia w wyznaczonym terminie, nie krótszym niż dziesięć (10) dni od dnia wezwania, </w:t>
      </w:r>
      <w:r w:rsidRPr="00A47E06">
        <w:rPr>
          <w:rFonts w:ascii="Times New Roman" w:hAnsi="Times New Roman" w:cs="Times New Roman"/>
          <w:b/>
          <w:bCs/>
          <w:color w:val="000000"/>
        </w:rPr>
        <w:t>dokumentów lub oświadczeń (aktualnych na dzień złożenia), tj.:</w:t>
      </w:r>
      <w:r w:rsidRPr="00A47E06">
        <w:rPr>
          <w:rFonts w:ascii="Times New Roman" w:hAnsi="Times New Roman" w:cs="Times New Roman"/>
          <w:color w:val="000000"/>
        </w:rPr>
        <w:t xml:space="preserve"> </w:t>
      </w:r>
    </w:p>
    <w:p w14:paraId="3B4A7D03" w14:textId="77777777" w:rsidR="00B36A63" w:rsidRPr="00A47E06" w:rsidRDefault="00B36A63" w:rsidP="00B36A63">
      <w:pPr>
        <w:pStyle w:val="Akapitzlist"/>
        <w:widowControl w:val="0"/>
        <w:numPr>
          <w:ilvl w:val="2"/>
          <w:numId w:val="8"/>
        </w:numPr>
        <w:suppressAutoHyphens/>
        <w:spacing w:after="0" w:line="240" w:lineRule="auto"/>
        <w:ind w:hanging="807"/>
        <w:jc w:val="both"/>
        <w:rPr>
          <w:rFonts w:ascii="Times New Roman" w:hAnsi="Times New Roman" w:cs="Times New Roman"/>
          <w:color w:val="000000"/>
        </w:rPr>
      </w:pPr>
      <w:r w:rsidRPr="00A47E06">
        <w:rPr>
          <w:rFonts w:ascii="Times New Roman" w:eastAsia="Calibri" w:hAnsi="Times New Roman" w:cs="Times New Roman"/>
          <w:bCs/>
        </w:rPr>
        <w:t xml:space="preserve">informacji z Krajowego Rejestru Karnego w zakresie określonym w art. 108 ust. 1 pkt. 1 i 2 ustawy PZP oraz w art. 108 ust. 1 pkt 4 ustawy PZP, dotyczącej orzeczenia zakazu ubiegania się o zamówienie publiczne tytułem środka karnego – sporządzonej </w:t>
      </w:r>
      <w:r w:rsidRPr="00A47E06">
        <w:rPr>
          <w:rFonts w:ascii="Times New Roman" w:eastAsia="Calibri" w:hAnsi="Times New Roman" w:cs="Times New Roman"/>
          <w:bCs/>
          <w:u w:val="single"/>
        </w:rPr>
        <w:t>nie wcześniej niż 6 miesięcy przed jej złożeniem;</w:t>
      </w:r>
    </w:p>
    <w:p w14:paraId="33AAAC7D" w14:textId="18FB8DA2" w:rsidR="00B36A63" w:rsidRPr="00A47E06" w:rsidRDefault="00B36A63" w:rsidP="00B36A63">
      <w:pPr>
        <w:pStyle w:val="Akapitzlist"/>
        <w:widowControl w:val="0"/>
        <w:numPr>
          <w:ilvl w:val="2"/>
          <w:numId w:val="8"/>
        </w:numPr>
        <w:suppressAutoHyphens/>
        <w:spacing w:after="0" w:line="240" w:lineRule="auto"/>
        <w:ind w:hanging="807"/>
        <w:jc w:val="both"/>
        <w:rPr>
          <w:rFonts w:ascii="Times New Roman" w:hAnsi="Times New Roman" w:cs="Times New Roman"/>
          <w:color w:val="000000"/>
        </w:rPr>
      </w:pPr>
      <w:r w:rsidRPr="00A47E06">
        <w:rPr>
          <w:rFonts w:ascii="Times New Roman" w:eastAsia="Calibri" w:hAnsi="Times New Roman" w:cs="Times New Roman"/>
          <w:bCs/>
        </w:rPr>
        <w:t>oświadczenia Wykonawcy, w zakresie art. 108 ust. 1 pkt 5 ustawy, o braku przynależności do tej samej grupy kapitałowej w rozumieniu ustawy z dnia 16 lutego 2007 r. o ochronie konkurencji i konsumentów (</w:t>
      </w:r>
      <w:proofErr w:type="spellStart"/>
      <w:r w:rsidR="00BB4CEF">
        <w:rPr>
          <w:rFonts w:ascii="Times New Roman" w:eastAsia="Calibri" w:hAnsi="Times New Roman" w:cs="Times New Roman"/>
          <w:bCs/>
        </w:rPr>
        <w:t>t.j</w:t>
      </w:r>
      <w:proofErr w:type="spellEnd"/>
      <w:r w:rsidR="00BB4CEF">
        <w:rPr>
          <w:rFonts w:ascii="Times New Roman" w:eastAsia="Calibri" w:hAnsi="Times New Roman" w:cs="Times New Roman"/>
          <w:bCs/>
        </w:rPr>
        <w:t xml:space="preserve">. </w:t>
      </w:r>
      <w:r w:rsidRPr="00A47E06">
        <w:rPr>
          <w:rFonts w:ascii="Times New Roman" w:eastAsia="Calibri" w:hAnsi="Times New Roman" w:cs="Times New Roman"/>
          <w:bCs/>
        </w:rPr>
        <w:t>Dz. U. z 202</w:t>
      </w:r>
      <w:r w:rsidR="00BB4CEF">
        <w:rPr>
          <w:rFonts w:ascii="Times New Roman" w:eastAsia="Calibri" w:hAnsi="Times New Roman" w:cs="Times New Roman"/>
          <w:bCs/>
        </w:rPr>
        <w:t>5</w:t>
      </w:r>
      <w:r w:rsidRPr="00A47E06">
        <w:rPr>
          <w:rFonts w:ascii="Times New Roman" w:eastAsia="Calibri" w:hAnsi="Times New Roman" w:cs="Times New Roman"/>
          <w:bCs/>
        </w:rPr>
        <w:t xml:space="preserve"> r. poz. </w:t>
      </w:r>
      <w:r w:rsidR="00BB4CEF">
        <w:rPr>
          <w:rFonts w:ascii="Times New Roman" w:eastAsia="Calibri" w:hAnsi="Times New Roman" w:cs="Times New Roman"/>
          <w:bCs/>
        </w:rPr>
        <w:t>1714</w:t>
      </w:r>
      <w:r w:rsidRPr="00A47E06">
        <w:rPr>
          <w:rFonts w:ascii="Times New Roman" w:eastAsia="Calibri" w:hAnsi="Times New Roman" w:cs="Times New Roman"/>
          <w:bCs/>
        </w:rPr>
        <w:t>), z innym Wykonawcą, który złożył odrębną ofertę, ofertę częściową, albo oświadczenia o przynależności do tej samej grupy kapitałowej wraz z dokumentami lub informacjami potwierdzającymi przygotowanie oferty, oferty częściowej niezależnie od innego Wykonawcy należącego do tej samej grupy kapitałowej;</w:t>
      </w:r>
    </w:p>
    <w:p w14:paraId="323F3FB4" w14:textId="77777777" w:rsidR="00B36A63" w:rsidRPr="00A47E06" w:rsidRDefault="00B36A63" w:rsidP="00B36A63">
      <w:pPr>
        <w:pStyle w:val="Akapitzlist"/>
        <w:widowControl w:val="0"/>
        <w:numPr>
          <w:ilvl w:val="2"/>
          <w:numId w:val="8"/>
        </w:numPr>
        <w:suppressAutoHyphens/>
        <w:spacing w:after="0" w:line="240" w:lineRule="auto"/>
        <w:ind w:hanging="807"/>
        <w:jc w:val="both"/>
        <w:rPr>
          <w:rFonts w:ascii="Times New Roman" w:hAnsi="Times New Roman" w:cs="Times New Roman"/>
        </w:rPr>
      </w:pPr>
      <w:r w:rsidRPr="00A47E06">
        <w:rPr>
          <w:rFonts w:ascii="Times New Roman" w:eastAsia="Calibri" w:hAnsi="Times New Roman" w:cs="Times New Roman"/>
          <w:bCs/>
        </w:rPr>
        <w:t xml:space="preserve">odpisu lub informacji z Krajowego Rejestru Sądowego lub z Centralnej Ewidencji i Informacji o Działalności Gospodarczej, w zakresie art. 109 ust. 1 pkt 4 ustawy, sporządzonych </w:t>
      </w:r>
      <w:r w:rsidRPr="00A47E06">
        <w:rPr>
          <w:rFonts w:ascii="Times New Roman" w:eastAsia="Calibri" w:hAnsi="Times New Roman" w:cs="Times New Roman"/>
          <w:bCs/>
          <w:u w:val="single"/>
        </w:rPr>
        <w:t>nie wcześniej niż 3 miesiące przed jej złożeniem</w:t>
      </w:r>
      <w:r w:rsidRPr="00A47E06">
        <w:rPr>
          <w:rFonts w:ascii="Times New Roman" w:eastAsia="Calibri" w:hAnsi="Times New Roman" w:cs="Times New Roman"/>
          <w:bCs/>
        </w:rPr>
        <w:t xml:space="preserve">, jeżeli odrębne przepisy wymagają wpisu do rejestru lub ewidencji, </w:t>
      </w:r>
      <w:r w:rsidRPr="00A47E06">
        <w:rPr>
          <w:rFonts w:ascii="Times New Roman" w:eastAsia="Calibri" w:hAnsi="Times New Roman" w:cs="Arial"/>
          <w:bCs/>
          <w:u w:val="single"/>
        </w:rPr>
        <w:t xml:space="preserve">chyba że Wykonawca wskazał w treści JEDZ dane umożliwiające dostęp do bezpłatnych i ogólnodostępnych baz </w:t>
      </w:r>
      <w:r w:rsidRPr="00A47E06">
        <w:rPr>
          <w:rFonts w:ascii="Times New Roman" w:eastAsia="Calibri" w:hAnsi="Times New Roman" w:cs="Times New Roman"/>
          <w:bCs/>
          <w:u w:val="single"/>
        </w:rPr>
        <w:t>danych, z których Zamawiający może je uzyskać</w:t>
      </w:r>
      <w:r w:rsidRPr="00A47E06">
        <w:rPr>
          <w:rFonts w:ascii="Times New Roman" w:eastAsia="Calibri" w:hAnsi="Times New Roman" w:cs="Times New Roman"/>
          <w:bCs/>
        </w:rPr>
        <w:t>;</w:t>
      </w:r>
    </w:p>
    <w:p w14:paraId="3F7B9782" w14:textId="00A73919" w:rsidR="00B36A63" w:rsidRPr="00A47E06" w:rsidRDefault="00B36A63" w:rsidP="00B36A63">
      <w:pPr>
        <w:pStyle w:val="Akapitzlist"/>
        <w:widowControl w:val="0"/>
        <w:numPr>
          <w:ilvl w:val="2"/>
          <w:numId w:val="8"/>
        </w:numPr>
        <w:suppressAutoHyphens/>
        <w:spacing w:after="0" w:line="240" w:lineRule="auto"/>
        <w:ind w:hanging="807"/>
        <w:jc w:val="both"/>
        <w:rPr>
          <w:rFonts w:ascii="Times New Roman" w:hAnsi="Times New Roman" w:cs="Times New Roman"/>
        </w:rPr>
      </w:pPr>
      <w:r w:rsidRPr="00A47E06">
        <w:rPr>
          <w:rFonts w:ascii="Times New Roman" w:eastAsia="Calibri" w:hAnsi="Times New Roman" w:cs="Times New Roman"/>
        </w:rPr>
        <w:t>oświadczenia Wykonawcy o aktualności informacji zawartych w oświadczeniu JEDZ, w zakresie podstaw do wykluczenia z postępowania wskazanych przez Zamawiającego, o których mowa w art. 108 ust. 1 pkt 3, art. 108 ust. 1 pkt 4, art. 108 ust. 1 pkt 5, art. 108 ust. 1 pkt 6, , art. 109 ust. 1 pkt 5 i od 7 do 10 ustawy PZP.</w:t>
      </w:r>
    </w:p>
    <w:p w14:paraId="03703C22" w14:textId="77777777" w:rsidR="00B36A63" w:rsidRPr="00A47E06" w:rsidRDefault="00B36A63" w:rsidP="00B36A63">
      <w:pPr>
        <w:pStyle w:val="Akapitzlist"/>
        <w:widowControl w:val="0"/>
        <w:numPr>
          <w:ilvl w:val="1"/>
          <w:numId w:val="8"/>
        </w:numPr>
        <w:spacing w:after="0" w:line="240" w:lineRule="auto"/>
        <w:ind w:left="993" w:hanging="567"/>
        <w:jc w:val="both"/>
        <w:rPr>
          <w:rFonts w:ascii="Times New Roman" w:eastAsia="Times New Roman" w:hAnsi="Times New Roman" w:cs="Times New Roman"/>
          <w:color w:val="000000"/>
          <w:lang w:eastAsia="pl-PL"/>
        </w:rPr>
      </w:pPr>
      <w:r w:rsidRPr="00A47E06">
        <w:rPr>
          <w:rFonts w:ascii="Times New Roman" w:eastAsia="Calibri" w:hAnsi="Times New Roman" w:cs="Times New Roman"/>
        </w:rPr>
        <w:t>Jeżeli Wykonawca ma siedzibę lub miejsce zamieszkania lub miejsce zamieszkania ma osoba, której dotyczy informacja albo dokument poza terytorium Rzeczpospolitej Polskiej, zamiast:</w:t>
      </w:r>
    </w:p>
    <w:p w14:paraId="03BF9908" w14:textId="7ECC366B" w:rsidR="00B36A63" w:rsidRPr="00A47E06" w:rsidRDefault="00B36A63" w:rsidP="00B36A63">
      <w:pPr>
        <w:pStyle w:val="Akapitzlist"/>
        <w:numPr>
          <w:ilvl w:val="2"/>
          <w:numId w:val="8"/>
        </w:numPr>
        <w:spacing w:after="0" w:line="252" w:lineRule="auto"/>
        <w:ind w:hanging="807"/>
        <w:jc w:val="both"/>
        <w:rPr>
          <w:rFonts w:ascii="Times New Roman" w:eastAsia="Calibri" w:hAnsi="Times New Roman" w:cs="Times New Roman"/>
          <w:u w:val="single"/>
        </w:rPr>
      </w:pPr>
      <w:r w:rsidRPr="00A47E06">
        <w:rPr>
          <w:rFonts w:ascii="Times New Roman" w:eastAsia="Calibri" w:hAnsi="Times New Roman" w:cs="Times New Roman"/>
        </w:rPr>
        <w:t>informacji z Krajowego Rejestru Karnego, o której mowa w rozdziale VIII ust. 2.2.</w:t>
      </w:r>
      <w:r w:rsidR="00112F76">
        <w:rPr>
          <w:rFonts w:ascii="Times New Roman" w:eastAsia="Calibri" w:hAnsi="Times New Roman" w:cs="Times New Roman"/>
        </w:rPr>
        <w:t>1</w:t>
      </w:r>
      <w:r w:rsidRPr="00A47E06">
        <w:rPr>
          <w:rFonts w:ascii="Times New Roman" w:eastAsia="Calibri" w:hAnsi="Times New Roman" w:cs="Times New Roman"/>
        </w:rPr>
        <w:t xml:space="preserve"> powyżej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 </w:t>
      </w:r>
      <w:r w:rsidRPr="00A47E06">
        <w:rPr>
          <w:rFonts w:ascii="Times New Roman" w:eastAsia="Calibri" w:hAnsi="Times New Roman" w:cs="Times New Roman"/>
          <w:u w:val="single"/>
        </w:rPr>
        <w:t>wystawione nie wcześniej niż 6 miesięcy przed jego złożeniem;</w:t>
      </w:r>
    </w:p>
    <w:p w14:paraId="685E6F9E" w14:textId="6159FED0" w:rsidR="00B36A63" w:rsidRPr="00A47E06" w:rsidRDefault="00B36A63" w:rsidP="00B36A63">
      <w:pPr>
        <w:pStyle w:val="Akapitzlist"/>
        <w:numPr>
          <w:ilvl w:val="2"/>
          <w:numId w:val="8"/>
        </w:numPr>
        <w:spacing w:after="0" w:line="252" w:lineRule="auto"/>
        <w:ind w:hanging="807"/>
        <w:jc w:val="both"/>
        <w:rPr>
          <w:rFonts w:ascii="Times New Roman" w:eastAsia="Calibri" w:hAnsi="Times New Roman" w:cs="Times New Roman"/>
          <w:u w:val="single"/>
        </w:rPr>
      </w:pPr>
      <w:bookmarkStart w:id="3" w:name="_Hlk179286302"/>
      <w:r w:rsidRPr="00A47E06">
        <w:rPr>
          <w:rFonts w:ascii="Times New Roman" w:eastAsia="Calibri" w:hAnsi="Times New Roman" w:cs="Times New Roman"/>
        </w:rPr>
        <w:t>odpisu albo informacji z Krajowego Rejestru Sądowego lub z Centralnej Ewidencji i Informacji o Działalności Gospodarczej, o których mowa w ust. 2.2.</w:t>
      </w:r>
      <w:r w:rsidR="00112F76">
        <w:rPr>
          <w:rFonts w:ascii="Times New Roman" w:eastAsia="Calibri" w:hAnsi="Times New Roman" w:cs="Times New Roman"/>
        </w:rPr>
        <w:t>3</w:t>
      </w:r>
      <w:r w:rsidR="00BD2FF4" w:rsidRPr="00A47E06">
        <w:rPr>
          <w:rFonts w:ascii="Times New Roman" w:eastAsia="Calibri" w:hAnsi="Times New Roman" w:cs="Times New Roman"/>
        </w:rPr>
        <w:t xml:space="preserve"> </w:t>
      </w:r>
      <w:r w:rsidRPr="00A47E06">
        <w:rPr>
          <w:rFonts w:ascii="Times New Roman" w:eastAsia="Calibri" w:hAnsi="Times New Roman" w:cs="Times New Roman"/>
        </w:rPr>
        <w:t xml:space="preserve">powyżej – składa dokument lub dokumenty wystawione w kraju, w którym Wykonawca ma siedzibę lub miejsce zamieszkania, potwierdzające, że: </w:t>
      </w:r>
    </w:p>
    <w:bookmarkEnd w:id="3"/>
    <w:p w14:paraId="6009D5FC" w14:textId="77777777" w:rsidR="00B36A63" w:rsidRPr="00A47E06" w:rsidRDefault="00B36A63" w:rsidP="0048072A">
      <w:pPr>
        <w:numPr>
          <w:ilvl w:val="0"/>
          <w:numId w:val="71"/>
        </w:numPr>
        <w:spacing w:after="0" w:line="252" w:lineRule="auto"/>
        <w:ind w:left="2268" w:hanging="426"/>
        <w:contextualSpacing/>
        <w:jc w:val="both"/>
        <w:rPr>
          <w:rFonts w:ascii="Times New Roman" w:eastAsia="Calibri" w:hAnsi="Times New Roman" w:cs="Times New Roman"/>
        </w:rPr>
      </w:pPr>
      <w:r w:rsidRPr="00A47E06">
        <w:rPr>
          <w:rFonts w:ascii="Times New Roman" w:eastAsia="Calibri" w:hAnsi="Times New Roman" w:cs="Times New Roman"/>
        </w:rPr>
        <w:lastRenderedPageBreak/>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t>
      </w:r>
      <w:r w:rsidRPr="00A47E06">
        <w:rPr>
          <w:rFonts w:ascii="Times New Roman" w:eastAsia="Calibri" w:hAnsi="Times New Roman" w:cs="Times New Roman"/>
          <w:u w:val="single"/>
        </w:rPr>
        <w:t>wystawione nie wcześniej niż 3 miesiące przed ich złożeniem.</w:t>
      </w:r>
    </w:p>
    <w:p w14:paraId="746304AD" w14:textId="6BB5A159" w:rsidR="00B36A63" w:rsidRPr="00A47E06" w:rsidRDefault="00B36A63" w:rsidP="00B36A63">
      <w:pPr>
        <w:pStyle w:val="Akapitzlist"/>
        <w:numPr>
          <w:ilvl w:val="2"/>
          <w:numId w:val="8"/>
        </w:numPr>
        <w:spacing w:after="0" w:line="252" w:lineRule="auto"/>
        <w:ind w:hanging="807"/>
        <w:jc w:val="both"/>
        <w:rPr>
          <w:rFonts w:ascii="Times New Roman" w:eastAsia="Calibri" w:hAnsi="Times New Roman" w:cs="Times New Roman"/>
        </w:rPr>
      </w:pPr>
      <w:r w:rsidRPr="00A47E06">
        <w:rPr>
          <w:rFonts w:ascii="Times New Roman" w:eastAsia="Calibri" w:hAnsi="Times New Roman" w:cs="Times New Roman"/>
        </w:rPr>
        <w:t>Jeżeli w kraju, w którym Wykonawca ma siedzibę lub miejsce zamieszkania lub miejsce zamieszkania ma osoba, której dokument dotyczy, nie wydaje się dokumentów, o których mowa w rozdziale VIII ust. 2.3.1-2.3.2, lub gdy dokumenty te nie odnoszą się do wszystkich przypadków z art. 108 ust. 1 pkt 1, 2 i 4, , które wskazane są w rozdziale VII ust. 2 SWZ, zastępuje się je odpowiednio w całości lub w części dokumentem zawierającym odpowiednio oświadczenie Wykonawcy, ze wskazaniem osoby albo osób uprawnionych do jego reprezentacji, lub oświadczeniem osoby, której dokument miał dotyczyć, złożonym pod przysięgą, lub, jeżeli w kraju, w którym Wykonawca ma siedzibę lub miejsce zamieszkania lub miejsce zamieszkania ma osoba, której dokument miał dotyczyć nie ma przepisów o oświadczeniu pod przysięgą, złożonym przed organem sądowym lub administracyjnym, notariuszem, organem samorządu zawodowego lub gospodarczego, właściwym ze względu na siedzibę lub miejsce zamieszkania Wykonawcy lub miejsce zamieszkania osoby, której dokument miał dotyczyć. Zapisy dotyczące ważności dokumentów wskazane rozdziale VIII ust. 2.3.1 i 2.3.2 stosuje się odpowiednio.</w:t>
      </w:r>
    </w:p>
    <w:p w14:paraId="48114977" w14:textId="77777777" w:rsidR="00106C6D" w:rsidRDefault="00B36A63" w:rsidP="00106C6D">
      <w:pPr>
        <w:widowControl w:val="0"/>
        <w:numPr>
          <w:ilvl w:val="0"/>
          <w:numId w:val="8"/>
        </w:numPr>
        <w:tabs>
          <w:tab w:val="clear" w:pos="1440"/>
        </w:tabs>
        <w:spacing w:after="0" w:line="240" w:lineRule="auto"/>
        <w:ind w:left="426"/>
        <w:contextualSpacing/>
        <w:jc w:val="both"/>
        <w:rPr>
          <w:rFonts w:ascii="Times New Roman" w:eastAsia="Times New Roman" w:hAnsi="Times New Roman" w:cs="Times New Roman"/>
          <w:bCs/>
          <w:lang w:eastAsia="pl-PL"/>
        </w:rPr>
      </w:pPr>
      <w:r w:rsidRPr="00A47E06">
        <w:rPr>
          <w:rFonts w:ascii="Times New Roman" w:eastAsia="Times New Roman" w:hAnsi="Times New Roman" w:cs="Times New Roman"/>
          <w:color w:val="000000"/>
          <w:lang w:eastAsia="pl-PL"/>
        </w:rPr>
        <w:t>Jeżeli Wykonawca nie złożył JEDZ, podmiotowych środków dowodowych, innych dokumentów lub oświadczeń składanych w postępowaniu lub są one niekompletne lub zawierają błędy, Zamawiający wzywa Wykonawcę odpowiednio do ich złożenia, poprawienia lub uzupełnienia w</w:t>
      </w:r>
      <w:r w:rsidRPr="00A47E06">
        <w:rPr>
          <w:rFonts w:ascii="Times New Roman" w:eastAsia="Times New Roman" w:hAnsi="Times New Roman" w:cs="Times New Roman"/>
          <w:color w:val="000000"/>
          <w:szCs w:val="24"/>
          <w:lang w:eastAsia="pl-PL"/>
        </w:rPr>
        <w:t xml:space="preserve"> wyznaczonym terminie nie krótszym niż dwa (2) dni robocze, chyba że </w:t>
      </w:r>
      <w:r w:rsidRPr="00A47E06">
        <w:rPr>
          <w:rFonts w:ascii="Times New Roman" w:eastAsia="Times New Roman" w:hAnsi="Times New Roman" w:cs="Times New Roman"/>
          <w:color w:val="000000"/>
          <w:lang w:eastAsia="pl-PL"/>
        </w:rPr>
        <w:t>oferta Wyk</w:t>
      </w:r>
      <w:r w:rsidRPr="00A47E06">
        <w:rPr>
          <w:rFonts w:ascii="Times New Roman" w:eastAsia="Times New Roman" w:hAnsi="Times New Roman" w:cs="Times New Roman"/>
          <w:color w:val="000000"/>
          <w:szCs w:val="24"/>
          <w:lang w:eastAsia="pl-PL"/>
        </w:rPr>
        <w:t>onawcy podlega</w:t>
      </w:r>
      <w:r w:rsidRPr="00A47E06">
        <w:rPr>
          <w:rFonts w:ascii="Times New Roman" w:eastAsia="Times New Roman" w:hAnsi="Times New Roman" w:cs="Times New Roman"/>
          <w:color w:val="000000"/>
          <w:lang w:eastAsia="pl-PL"/>
        </w:rPr>
        <w:t xml:space="preserve"> odrzuceniu bez względu na ich złożenie, uzupełnienie lub poprawienie lub</w:t>
      </w:r>
      <w:r w:rsidRPr="00A47E06">
        <w:rPr>
          <w:rFonts w:ascii="Times New Roman" w:eastAsia="Times New Roman" w:hAnsi="Times New Roman" w:cs="Times New Roman"/>
          <w:szCs w:val="24"/>
          <w:lang w:eastAsia="pl-PL"/>
        </w:rPr>
        <w:t xml:space="preserve"> </w:t>
      </w:r>
      <w:r w:rsidRPr="00A47E06">
        <w:rPr>
          <w:rFonts w:ascii="Times New Roman" w:eastAsia="Times New Roman" w:hAnsi="Times New Roman" w:cs="Times New Roman"/>
          <w:color w:val="000000"/>
          <w:lang w:eastAsia="pl-PL"/>
        </w:rPr>
        <w:t>zachodzą przesłanki unieważnienia postępowania.</w:t>
      </w:r>
    </w:p>
    <w:p w14:paraId="2F564A60" w14:textId="77777777" w:rsidR="00106C6D" w:rsidRDefault="00106C6D" w:rsidP="00106C6D">
      <w:pPr>
        <w:widowControl w:val="0"/>
        <w:numPr>
          <w:ilvl w:val="0"/>
          <w:numId w:val="8"/>
        </w:numPr>
        <w:tabs>
          <w:tab w:val="clear" w:pos="1440"/>
        </w:tabs>
        <w:spacing w:after="0" w:line="240" w:lineRule="auto"/>
        <w:ind w:left="426"/>
        <w:contextualSpacing/>
        <w:jc w:val="both"/>
        <w:rPr>
          <w:rFonts w:ascii="Times New Roman" w:eastAsia="Times New Roman" w:hAnsi="Times New Roman" w:cs="Times New Roman"/>
          <w:bCs/>
          <w:lang w:eastAsia="pl-PL"/>
        </w:rPr>
      </w:pPr>
      <w:r w:rsidRPr="00106C6D">
        <w:rPr>
          <w:rFonts w:ascii="Times New Roman" w:eastAsia="Times New Roman" w:hAnsi="Times New Roman" w:cs="Times New Roman"/>
          <w:color w:val="000000"/>
          <w:lang w:eastAsia="pl-PL"/>
        </w:rPr>
        <w:t>Dopuszcza się złożenie podmiotowych środków dowodowych w języku angielskim.</w:t>
      </w:r>
    </w:p>
    <w:p w14:paraId="0E685CBD" w14:textId="1C702011" w:rsidR="00106C6D" w:rsidRPr="00106C6D" w:rsidRDefault="00106C6D" w:rsidP="00106C6D">
      <w:pPr>
        <w:widowControl w:val="0"/>
        <w:numPr>
          <w:ilvl w:val="0"/>
          <w:numId w:val="8"/>
        </w:numPr>
        <w:tabs>
          <w:tab w:val="clear" w:pos="1440"/>
        </w:tabs>
        <w:spacing w:after="0" w:line="240" w:lineRule="auto"/>
        <w:ind w:left="426"/>
        <w:contextualSpacing/>
        <w:jc w:val="both"/>
        <w:rPr>
          <w:rFonts w:ascii="Times New Roman" w:eastAsia="Times New Roman" w:hAnsi="Times New Roman" w:cs="Times New Roman"/>
          <w:bCs/>
          <w:lang w:eastAsia="pl-PL"/>
        </w:rPr>
      </w:pPr>
      <w:r w:rsidRPr="00106C6D">
        <w:rPr>
          <w:rFonts w:ascii="Times New Roman" w:eastAsia="Times New Roman" w:hAnsi="Times New Roman" w:cs="Times New Roman"/>
          <w:bCs/>
          <w:lang w:eastAsia="pl-PL"/>
        </w:rPr>
        <w:t>Podmiotowe środki dowodowe sporządzone w języku obcym (innym niż język angielski) składa się wraz z tłumaczeniem na język polski albo angielski.</w:t>
      </w:r>
    </w:p>
    <w:p w14:paraId="54BA834B" w14:textId="77777777" w:rsidR="00106C6D" w:rsidRPr="0020771D" w:rsidRDefault="00106C6D" w:rsidP="00106C6D">
      <w:pPr>
        <w:spacing w:after="0" w:line="240" w:lineRule="auto"/>
        <w:jc w:val="both"/>
        <w:rPr>
          <w:rFonts w:ascii="Times New Roman" w:eastAsia="Times New Roman" w:hAnsi="Times New Roman" w:cs="Times New Roman"/>
          <w:b/>
          <w:bCs/>
          <w:lang w:eastAsia="pl-PL"/>
        </w:rPr>
      </w:pPr>
    </w:p>
    <w:p w14:paraId="48B3514C" w14:textId="3D295AB9" w:rsidR="00B36A63" w:rsidRPr="00A47E06" w:rsidRDefault="00B36A63" w:rsidP="00B36A63">
      <w:pPr>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 xml:space="preserve">Rozdział IX - Informacja o sposobie porozumiewania się Zamawiającego z Wykonawcami oraz przekazywania oświadczeń i dokumentów, a także wskazanie osób uprawnionych </w:t>
      </w:r>
      <w:r w:rsidRPr="00A47E06">
        <w:rPr>
          <w:rFonts w:ascii="Times New Roman" w:eastAsia="Times New Roman" w:hAnsi="Times New Roman" w:cs="Times New Roman"/>
          <w:b/>
          <w:bCs/>
          <w:lang w:eastAsia="pl-PL"/>
        </w:rPr>
        <w:br/>
        <w:t>do porozumiewania się z Wykonawcami</w:t>
      </w:r>
    </w:p>
    <w:p w14:paraId="2242BF35" w14:textId="77777777" w:rsidR="00B36A63" w:rsidRPr="00A47E06" w:rsidRDefault="00B36A63" w:rsidP="00B36A63">
      <w:pPr>
        <w:widowControl w:val="0"/>
        <w:numPr>
          <w:ilvl w:val="0"/>
          <w:numId w:val="23"/>
        </w:numPr>
        <w:suppressAutoHyphens/>
        <w:spacing w:after="0" w:line="240" w:lineRule="auto"/>
        <w:ind w:left="567" w:hanging="567"/>
        <w:contextualSpacing/>
        <w:jc w:val="both"/>
        <w:rPr>
          <w:rFonts w:ascii="Times New Roman" w:eastAsia="Times New Roman" w:hAnsi="Times New Roman" w:cs="Times New Roman"/>
          <w:bCs/>
        </w:rPr>
      </w:pPr>
      <w:r w:rsidRPr="00A47E06">
        <w:rPr>
          <w:rFonts w:ascii="Times New Roman" w:eastAsia="Times New Roman" w:hAnsi="Times New Roman" w:cs="Times New Roman"/>
          <w:bCs/>
        </w:rPr>
        <w:t>Informacje ogólne.</w:t>
      </w:r>
    </w:p>
    <w:p w14:paraId="75AE0B9F" w14:textId="77777777" w:rsidR="00B36A63" w:rsidRPr="00A47E06" w:rsidRDefault="00B36A63" w:rsidP="00B36A63">
      <w:pPr>
        <w:widowControl w:val="0"/>
        <w:numPr>
          <w:ilvl w:val="1"/>
          <w:numId w:val="23"/>
        </w:numPr>
        <w:suppressAutoHyphens/>
        <w:spacing w:after="0" w:line="240" w:lineRule="auto"/>
        <w:ind w:hanging="483"/>
        <w:contextualSpacing/>
        <w:jc w:val="both"/>
        <w:rPr>
          <w:rFonts w:ascii="Times New Roman" w:eastAsia="Times New Roman" w:hAnsi="Times New Roman" w:cs="Times New Roman"/>
        </w:rPr>
      </w:pPr>
      <w:r w:rsidRPr="00A47E06">
        <w:rPr>
          <w:rFonts w:ascii="Times New Roman" w:eastAsia="Times New Roman" w:hAnsi="Times New Roman" w:cs="Times New Roman"/>
        </w:rPr>
        <w:t xml:space="preserve">Postępowanie o udzielenie zamówienia publicznego prowadzone jest przy użyciu narzędzia komercyjnego </w:t>
      </w:r>
      <w:hyperlink r:id="rId13" w:history="1">
        <w:r w:rsidRPr="00A47E06">
          <w:rPr>
            <w:rStyle w:val="Hipercze"/>
            <w:rFonts w:ascii="Times New Roman" w:eastAsiaTheme="minorEastAsia" w:hAnsi="Times New Roman"/>
            <w:bCs/>
          </w:rPr>
          <w:t>https://platformazakupowa.pl</w:t>
        </w:r>
      </w:hyperlink>
      <w:r w:rsidRPr="00A47E06">
        <w:rPr>
          <w:rFonts w:ascii="Times New Roman" w:eastAsia="Times New Roman" w:hAnsi="Times New Roman" w:cs="Times New Roman"/>
        </w:rPr>
        <w:t xml:space="preserve"> – adres profilu nabywcy: </w:t>
      </w:r>
      <w:hyperlink r:id="rId14" w:history="1">
        <w:r w:rsidRPr="00A47E06">
          <w:rPr>
            <w:rStyle w:val="Hipercze"/>
            <w:rFonts w:ascii="Times New Roman" w:eastAsiaTheme="minorEastAsia" w:hAnsi="Times New Roman"/>
          </w:rPr>
          <w:t>https://platformazakupowa.pl/pn/uj_edu</w:t>
        </w:r>
      </w:hyperlink>
      <w:r w:rsidRPr="00A47E06">
        <w:rPr>
          <w:rFonts w:ascii="Times New Roman" w:eastAsia="Times New Roman" w:hAnsi="Times New Roman" w:cs="Times New Roman"/>
          <w:bCs/>
        </w:rPr>
        <w:t>,</w:t>
      </w:r>
      <w:r w:rsidRPr="00A47E06">
        <w:rPr>
          <w:rStyle w:val="Hipercze"/>
          <w:rFonts w:eastAsiaTheme="minorEastAsia"/>
        </w:rPr>
        <w:t xml:space="preserve"> </w:t>
      </w:r>
      <w:bookmarkStart w:id="4" w:name="_Hlk160100135"/>
    </w:p>
    <w:bookmarkEnd w:id="4"/>
    <w:p w14:paraId="3100DBE2" w14:textId="77777777" w:rsidR="00B36A63" w:rsidRPr="00A47E06" w:rsidRDefault="00B36A63" w:rsidP="00B36A63">
      <w:pPr>
        <w:widowControl w:val="0"/>
        <w:numPr>
          <w:ilvl w:val="1"/>
          <w:numId w:val="23"/>
        </w:numPr>
        <w:suppressAutoHyphens/>
        <w:spacing w:after="0" w:line="240" w:lineRule="auto"/>
        <w:ind w:hanging="483"/>
        <w:contextualSpacing/>
        <w:jc w:val="both"/>
        <w:rPr>
          <w:rFonts w:ascii="Times New Roman" w:eastAsia="Times New Roman" w:hAnsi="Times New Roman" w:cs="Times New Roman"/>
        </w:rPr>
      </w:pPr>
      <w:r w:rsidRPr="00A47E06">
        <w:rPr>
          <w:rFonts w:ascii="Times New Roman" w:eastAsia="Times New Roman" w:hAnsi="Times New Roman" w:cs="Times New Roman"/>
        </w:rPr>
        <w:t>Wykonawca przystępując do niniejszego postępowania o udzielenie zamówienia publicznego:</w:t>
      </w:r>
    </w:p>
    <w:p w14:paraId="0900302B" w14:textId="77777777" w:rsidR="00B36A63" w:rsidRPr="00A47E06" w:rsidRDefault="00B36A63" w:rsidP="00B36A63">
      <w:pPr>
        <w:widowControl w:val="0"/>
        <w:numPr>
          <w:ilvl w:val="2"/>
          <w:numId w:val="23"/>
        </w:numPr>
        <w:suppressAutoHyphens/>
        <w:spacing w:after="0" w:line="240" w:lineRule="auto"/>
        <w:ind w:left="1843" w:hanging="850"/>
        <w:contextualSpacing/>
        <w:jc w:val="both"/>
        <w:rPr>
          <w:rFonts w:ascii="Times New Roman" w:eastAsia="Times New Roman" w:hAnsi="Times New Roman" w:cs="Times New Roman"/>
        </w:rPr>
      </w:pPr>
      <w:r w:rsidRPr="00A47E06">
        <w:rPr>
          <w:rFonts w:ascii="Times New Roman" w:eastAsia="Times New Roman" w:hAnsi="Times New Roman" w:cs="Times New Roman"/>
        </w:rPr>
        <w:t xml:space="preserve">akceptuje warunki korzystania z </w:t>
      </w:r>
      <w:hyperlink r:id="rId15" w:history="1">
        <w:r w:rsidRPr="00A47E06">
          <w:rPr>
            <w:rStyle w:val="Hipercze"/>
            <w:rFonts w:ascii="Times New Roman" w:eastAsiaTheme="minorEastAsia" w:hAnsi="Times New Roman"/>
          </w:rPr>
          <w:t>https://platformazakupowa.pl</w:t>
        </w:r>
      </w:hyperlink>
      <w:r w:rsidRPr="00A47E06">
        <w:rPr>
          <w:rFonts w:ascii="Times New Roman" w:eastAsia="Times New Roman" w:hAnsi="Times New Roman" w:cs="Times New Roman"/>
        </w:rPr>
        <w:t xml:space="preserve"> określone </w:t>
      </w:r>
      <w:r w:rsidRPr="00A47E06">
        <w:rPr>
          <w:rFonts w:ascii="Times New Roman" w:eastAsia="Times New Roman" w:hAnsi="Times New Roman" w:cs="Times New Roman"/>
        </w:rPr>
        <w:br/>
        <w:t>w regulaminie zamieszczonym w zakładce „Regulamin” oraz uznaje go za wiążący;</w:t>
      </w:r>
    </w:p>
    <w:p w14:paraId="67448489" w14:textId="77777777" w:rsidR="00B36A63" w:rsidRPr="00A47E06" w:rsidRDefault="00B36A63" w:rsidP="00B36A63">
      <w:pPr>
        <w:widowControl w:val="0"/>
        <w:numPr>
          <w:ilvl w:val="2"/>
          <w:numId w:val="23"/>
        </w:numPr>
        <w:suppressAutoHyphens/>
        <w:spacing w:after="0" w:line="240" w:lineRule="auto"/>
        <w:ind w:left="1843" w:hanging="850"/>
        <w:contextualSpacing/>
        <w:jc w:val="both"/>
        <w:rPr>
          <w:rFonts w:ascii="Times New Roman" w:eastAsia="Times New Roman" w:hAnsi="Times New Roman" w:cs="Times New Roman"/>
        </w:rPr>
      </w:pPr>
      <w:r w:rsidRPr="00A47E06">
        <w:rPr>
          <w:rFonts w:ascii="Times New Roman" w:eastAsia="Times New Roman" w:hAnsi="Times New Roman" w:cs="Times New Roman"/>
        </w:rPr>
        <w:t xml:space="preserve">zapozna się z instrukcją korzystania z </w:t>
      </w:r>
      <w:hyperlink r:id="rId16" w:history="1">
        <w:r w:rsidRPr="00A47E06">
          <w:rPr>
            <w:rStyle w:val="Hipercze"/>
            <w:rFonts w:ascii="Times New Roman" w:eastAsiaTheme="minorEastAsia" w:hAnsi="Times New Roman"/>
          </w:rPr>
          <w:t>https://platformazakupowa.pl</w:t>
        </w:r>
      </w:hyperlink>
      <w:r w:rsidRPr="00A47E06">
        <w:rPr>
          <w:rFonts w:ascii="Times New Roman" w:eastAsia="Times New Roman" w:hAnsi="Times New Roman" w:cs="Times New Roman"/>
        </w:rPr>
        <w:t xml:space="preserve">, </w:t>
      </w:r>
      <w:r w:rsidRPr="00A47E06">
        <w:rPr>
          <w:rFonts w:ascii="Times New Roman" w:eastAsia="Times New Roman" w:hAnsi="Times New Roman" w:cs="Times New Roman"/>
        </w:rPr>
        <w:br/>
        <w:t xml:space="preserve">a w szczególności z zasadami logowania, składania wniosków o wyjaśnienie treści SWZ, składania ofert oraz dokonywania innych czynności w niniejszym postępowaniu przy użyciu </w:t>
      </w:r>
      <w:hyperlink r:id="rId17" w:history="1">
        <w:r w:rsidRPr="00A47E06">
          <w:rPr>
            <w:rStyle w:val="Hipercze"/>
            <w:rFonts w:ascii="Times New Roman" w:eastAsiaTheme="minorEastAsia" w:hAnsi="Times New Roman"/>
            <w:bCs/>
          </w:rPr>
          <w:t>https://platformazakupowa.pl</w:t>
        </w:r>
      </w:hyperlink>
      <w:r w:rsidRPr="00A47E06">
        <w:rPr>
          <w:rFonts w:ascii="Times New Roman" w:eastAsia="Times New Roman" w:hAnsi="Times New Roman" w:cs="Times New Roman"/>
        </w:rPr>
        <w:t xml:space="preserve"> dostępną na </w:t>
      </w:r>
      <w:hyperlink r:id="rId18" w:history="1">
        <w:r w:rsidRPr="00A47E06">
          <w:rPr>
            <w:rStyle w:val="Hipercze"/>
            <w:rFonts w:ascii="Times New Roman" w:eastAsiaTheme="minorEastAsia" w:hAnsi="Times New Roman"/>
            <w:bCs/>
          </w:rPr>
          <w:t>https://platformazakupowa.pl</w:t>
        </w:r>
      </w:hyperlink>
      <w:r w:rsidRPr="00A47E06">
        <w:rPr>
          <w:rFonts w:ascii="Times New Roman" w:eastAsia="Times New Roman" w:hAnsi="Times New Roman" w:cs="Times New Roman"/>
        </w:rPr>
        <w:t xml:space="preserve"> – link poniżej:</w:t>
      </w:r>
    </w:p>
    <w:p w14:paraId="4A9D6E56" w14:textId="77777777" w:rsidR="00B36A63" w:rsidRPr="00A47E06" w:rsidRDefault="00B36A63" w:rsidP="00B36A63">
      <w:pPr>
        <w:widowControl w:val="0"/>
        <w:suppressAutoHyphens/>
        <w:spacing w:after="0" w:line="240" w:lineRule="auto"/>
        <w:ind w:left="1418" w:right="-142" w:hanging="1058"/>
        <w:jc w:val="both"/>
        <w:rPr>
          <w:rStyle w:val="Hipercze"/>
          <w:rFonts w:ascii="Times New Roman" w:eastAsiaTheme="minorEastAsia" w:hAnsi="Times New Roman"/>
          <w:bCs/>
        </w:rPr>
      </w:pPr>
      <w:r w:rsidRPr="00A47E06">
        <w:rPr>
          <w:rFonts w:ascii="Times New Roman" w:eastAsia="Times New Roman" w:hAnsi="Times New Roman" w:cs="Times New Roman"/>
          <w:lang w:eastAsia="pl-PL"/>
        </w:rPr>
        <w:t xml:space="preserve">             </w:t>
      </w:r>
      <w:hyperlink r:id="rId19" w:history="1">
        <w:r w:rsidRPr="00A47E06">
          <w:rPr>
            <w:rStyle w:val="Hipercze"/>
            <w:rFonts w:ascii="Times New Roman" w:eastAsiaTheme="minorEastAsia" w:hAnsi="Times New Roman"/>
            <w:bCs/>
          </w:rPr>
          <w:t>https://drive.google.com/file/d/1Kd1DttbBeiNWt4q4slS4t76lZVKPbkyD/view</w:t>
        </w:r>
      </w:hyperlink>
      <w:r w:rsidRPr="00A47E06">
        <w:rPr>
          <w:rStyle w:val="Hipercze"/>
          <w:rFonts w:ascii="Times New Roman" w:eastAsiaTheme="minorEastAsia" w:hAnsi="Times New Roman"/>
          <w:bCs/>
        </w:rPr>
        <w:t xml:space="preserve"> </w:t>
      </w:r>
    </w:p>
    <w:p w14:paraId="149EA8AB" w14:textId="77777777" w:rsidR="00B36A63" w:rsidRPr="00A47E06" w:rsidRDefault="00B36A63" w:rsidP="00B36A63">
      <w:pPr>
        <w:widowControl w:val="0"/>
        <w:tabs>
          <w:tab w:val="left" w:pos="1560"/>
          <w:tab w:val="left" w:pos="3686"/>
          <w:tab w:val="left" w:pos="3828"/>
          <w:tab w:val="left" w:pos="4253"/>
        </w:tabs>
        <w:suppressAutoHyphens/>
        <w:spacing w:after="0" w:line="240" w:lineRule="auto"/>
        <w:ind w:left="1843" w:hanging="1483"/>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             lub w zakładce: </w:t>
      </w:r>
      <w:hyperlink r:id="rId20" w:history="1">
        <w:r w:rsidRPr="00A47E06">
          <w:rPr>
            <w:rStyle w:val="Hipercze"/>
            <w:rFonts w:ascii="Times New Roman" w:eastAsiaTheme="minorEastAsia" w:hAnsi="Times New Roman"/>
            <w:bCs/>
          </w:rPr>
          <w:t>https://platformazakupowa.pl/strona/45-instrukcje</w:t>
        </w:r>
      </w:hyperlink>
      <w:r w:rsidRPr="00A47E06">
        <w:rPr>
          <w:rFonts w:ascii="Times New Roman" w:eastAsia="Times New Roman" w:hAnsi="Times New Roman" w:cs="Times New Roman"/>
          <w:lang w:eastAsia="pl-PL"/>
        </w:rPr>
        <w:t xml:space="preserve"> oraz będzie ją stosować.</w:t>
      </w:r>
    </w:p>
    <w:p w14:paraId="25B97047" w14:textId="77777777" w:rsidR="00B36A63" w:rsidRPr="00A47E06" w:rsidRDefault="00B36A63" w:rsidP="00B36A63">
      <w:pPr>
        <w:widowControl w:val="0"/>
        <w:suppressAutoHyphens/>
        <w:spacing w:after="0" w:line="240" w:lineRule="auto"/>
        <w:ind w:left="1050"/>
        <w:contextualSpacing/>
        <w:jc w:val="both"/>
        <w:rPr>
          <w:rFonts w:ascii="Times New Roman" w:eastAsia="Times New Roman" w:hAnsi="Times New Roman" w:cs="Times New Roman"/>
        </w:rPr>
      </w:pPr>
      <w:r w:rsidRPr="00A47E06">
        <w:rPr>
          <w:rFonts w:ascii="Times New Roman" w:eastAsia="Times New Roman" w:hAnsi="Times New Roman" w:cs="Times New Roman"/>
        </w:rPr>
        <w:lastRenderedPageBreak/>
        <w:t xml:space="preserve">Wymagania techniczne i organizacyjne składania ofert, wysyłania i odbierania dokumentów elektronicznych, cyfrowego odwzorowania z dokumentem w postaci papierowej, oświadczeń oraz informacji przekazywanych z ich użyciem opisane zostały na </w:t>
      </w:r>
      <w:hyperlink r:id="rId21" w:history="1">
        <w:r w:rsidRPr="00A47E06">
          <w:rPr>
            <w:rStyle w:val="Hipercze"/>
            <w:rFonts w:ascii="Times New Roman" w:eastAsiaTheme="minorEastAsia" w:hAnsi="Times New Roman"/>
          </w:rPr>
          <w:t>https://platformazakupowa.pl</w:t>
        </w:r>
      </w:hyperlink>
      <w:r w:rsidRPr="00A47E06">
        <w:rPr>
          <w:rFonts w:ascii="Times New Roman" w:eastAsia="Times New Roman" w:hAnsi="Times New Roman" w:cs="Times New Roman"/>
        </w:rPr>
        <w:t>, w regulaminie zamieszczonym w zakładce „Regulamin” oraz instrukcji składania ofert (linki w ust. 1.2.2 powyżej).</w:t>
      </w:r>
    </w:p>
    <w:p w14:paraId="56152A8F" w14:textId="77777777" w:rsidR="00B36A63" w:rsidRPr="00A47E06" w:rsidRDefault="00B36A63" w:rsidP="00B36A63">
      <w:pPr>
        <w:widowControl w:val="0"/>
        <w:numPr>
          <w:ilvl w:val="1"/>
          <w:numId w:val="23"/>
        </w:numPr>
        <w:suppressAutoHyphens/>
        <w:spacing w:after="0" w:line="240" w:lineRule="auto"/>
        <w:contextualSpacing/>
        <w:jc w:val="both"/>
        <w:rPr>
          <w:rFonts w:ascii="Times New Roman" w:eastAsia="Times New Roman" w:hAnsi="Times New Roman" w:cs="Times New Roman"/>
        </w:rPr>
      </w:pPr>
      <w:r w:rsidRPr="00A47E06">
        <w:rPr>
          <w:rFonts w:ascii="Times New Roman" w:eastAsia="Times New Roman" w:hAnsi="Times New Roman" w:cs="Times New Roman"/>
        </w:rPr>
        <w:t>Wielkość plików:</w:t>
      </w:r>
    </w:p>
    <w:p w14:paraId="050E96D4" w14:textId="77777777" w:rsidR="00B36A63" w:rsidRPr="00A47E06" w:rsidRDefault="00B36A63" w:rsidP="00B36A63">
      <w:pPr>
        <w:widowControl w:val="0"/>
        <w:numPr>
          <w:ilvl w:val="2"/>
          <w:numId w:val="23"/>
        </w:numPr>
        <w:suppressAutoHyphens/>
        <w:spacing w:after="0" w:line="240" w:lineRule="auto"/>
        <w:ind w:left="1843" w:hanging="850"/>
        <w:contextualSpacing/>
        <w:jc w:val="both"/>
        <w:rPr>
          <w:rFonts w:ascii="Times New Roman" w:eastAsia="Times New Roman" w:hAnsi="Times New Roman" w:cs="Times New Roman"/>
        </w:rPr>
      </w:pPr>
      <w:r w:rsidRPr="00A47E06">
        <w:rPr>
          <w:rFonts w:ascii="Times New Roman" w:eastAsia="Times New Roman" w:hAnsi="Times New Roman" w:cs="Times New Roman"/>
        </w:rPr>
        <w:t>w odniesieniu do oferty – maksymalna liczba plików to 10 po 150 MB każdy;</w:t>
      </w:r>
    </w:p>
    <w:p w14:paraId="1BBD058E" w14:textId="77777777" w:rsidR="00B36A63" w:rsidRPr="00A47E06" w:rsidRDefault="00B36A63" w:rsidP="00B36A63">
      <w:pPr>
        <w:widowControl w:val="0"/>
        <w:numPr>
          <w:ilvl w:val="2"/>
          <w:numId w:val="23"/>
        </w:numPr>
        <w:suppressAutoHyphens/>
        <w:spacing w:after="0" w:line="240" w:lineRule="auto"/>
        <w:ind w:left="1843" w:hanging="850"/>
        <w:contextualSpacing/>
        <w:jc w:val="both"/>
        <w:rPr>
          <w:rFonts w:ascii="Times New Roman" w:eastAsia="Times New Roman" w:hAnsi="Times New Roman" w:cs="Times New Roman"/>
        </w:rPr>
      </w:pPr>
      <w:r w:rsidRPr="00A47E06">
        <w:rPr>
          <w:rFonts w:ascii="Times New Roman" w:eastAsia="Times New Roman" w:hAnsi="Times New Roman" w:cs="Times New Roman"/>
        </w:rPr>
        <w:t>w przypadku komunikacji – wiadomość do Zamawiającego max. 500 MB;</w:t>
      </w:r>
    </w:p>
    <w:p w14:paraId="3D8AD774" w14:textId="77777777" w:rsidR="00B36A63" w:rsidRPr="00A47E06" w:rsidRDefault="00B36A63" w:rsidP="00B36A63">
      <w:pPr>
        <w:widowControl w:val="0"/>
        <w:numPr>
          <w:ilvl w:val="1"/>
          <w:numId w:val="23"/>
        </w:numPr>
        <w:suppressAutoHyphens/>
        <w:spacing w:after="0" w:line="240" w:lineRule="auto"/>
        <w:contextualSpacing/>
        <w:jc w:val="both"/>
        <w:rPr>
          <w:rFonts w:ascii="Times New Roman" w:eastAsia="Times New Roman" w:hAnsi="Times New Roman" w:cs="Times New Roman"/>
        </w:rPr>
      </w:pPr>
      <w:r w:rsidRPr="00A47E06">
        <w:rPr>
          <w:rFonts w:ascii="Times New Roman" w:eastAsia="Times New Roman" w:hAnsi="Times New Roman" w:cs="Times New Roman"/>
        </w:rPr>
        <w:t xml:space="preserve">Komunikacja między Zamawiającym i Wykonawcami odbywa się </w:t>
      </w:r>
      <w:r w:rsidRPr="00A47E06">
        <w:rPr>
          <w:rFonts w:ascii="Times New Roman" w:eastAsia="Times New Roman" w:hAnsi="Times New Roman" w:cs="Times New Roman"/>
          <w:b/>
          <w:bCs/>
          <w:u w:val="single"/>
        </w:rPr>
        <w:t>wyłącznie</w:t>
      </w:r>
      <w:r w:rsidRPr="00A47E06">
        <w:rPr>
          <w:rFonts w:ascii="Times New Roman" w:eastAsia="Times New Roman" w:hAnsi="Times New Roman" w:cs="Times New Roman"/>
        </w:rPr>
        <w:t xml:space="preserve"> przy użyciu narzędzia komercyjnego </w:t>
      </w:r>
      <w:hyperlink r:id="rId22" w:history="1">
        <w:r w:rsidRPr="00A47E06">
          <w:rPr>
            <w:rStyle w:val="Hipercze"/>
            <w:rFonts w:ascii="Times New Roman" w:eastAsiaTheme="minorEastAsia" w:hAnsi="Times New Roman"/>
          </w:rPr>
          <w:t>https://platformazakupowa.pl</w:t>
        </w:r>
      </w:hyperlink>
      <w:r w:rsidRPr="00A47E06">
        <w:rPr>
          <w:rFonts w:ascii="Times New Roman" w:eastAsia="Times New Roman" w:hAnsi="Times New Roman" w:cs="Times New Roman"/>
        </w:rPr>
        <w:t xml:space="preserve"> – adres profilu nabywcy: </w:t>
      </w:r>
      <w:hyperlink r:id="rId23" w:history="1">
        <w:r w:rsidRPr="00A47E06">
          <w:rPr>
            <w:rStyle w:val="Hipercze"/>
            <w:rFonts w:ascii="Times New Roman" w:eastAsiaTheme="minorEastAsia" w:hAnsi="Times New Roman"/>
          </w:rPr>
          <w:t>https://platformazakupowa.pl/pn/uj_edu</w:t>
        </w:r>
      </w:hyperlink>
    </w:p>
    <w:p w14:paraId="12783FD4" w14:textId="77777777" w:rsidR="00B36A63" w:rsidRPr="00A47E06" w:rsidRDefault="00B36A63" w:rsidP="00B36A63">
      <w:pPr>
        <w:widowControl w:val="0"/>
        <w:numPr>
          <w:ilvl w:val="2"/>
          <w:numId w:val="23"/>
        </w:numPr>
        <w:suppressAutoHyphens/>
        <w:spacing w:after="0" w:line="240" w:lineRule="auto"/>
        <w:ind w:left="1843" w:hanging="850"/>
        <w:contextualSpacing/>
        <w:jc w:val="both"/>
        <w:rPr>
          <w:rFonts w:ascii="Times New Roman" w:eastAsia="Times New Roman" w:hAnsi="Times New Roman" w:cs="Times New Roman"/>
          <w:bCs/>
        </w:rPr>
      </w:pPr>
      <w:r w:rsidRPr="00A47E06">
        <w:rPr>
          <w:rFonts w:ascii="Times New Roman" w:eastAsia="Times New Roman" w:hAnsi="Times New Roman" w:cs="Times New Roman"/>
        </w:rPr>
        <w:t>W celu skrócenia czasu udzielenia odpowiedzi na pytania komunikacja między Zamawiającym a Wykonawcami w zakresie:</w:t>
      </w:r>
    </w:p>
    <w:p w14:paraId="2A3574D2" w14:textId="77777777" w:rsidR="00B36A63" w:rsidRPr="00A47E06" w:rsidRDefault="00B36A63" w:rsidP="00B36A63">
      <w:pPr>
        <w:widowControl w:val="0"/>
        <w:numPr>
          <w:ilvl w:val="1"/>
          <w:numId w:val="24"/>
        </w:numPr>
        <w:suppressAutoHyphens/>
        <w:spacing w:after="0" w:line="240" w:lineRule="auto"/>
        <w:ind w:left="2552" w:hanging="709"/>
        <w:contextualSpacing/>
        <w:jc w:val="both"/>
        <w:rPr>
          <w:rFonts w:ascii="Times New Roman" w:eastAsia="Times New Roman" w:hAnsi="Times New Roman" w:cs="Times New Roman"/>
        </w:rPr>
      </w:pPr>
      <w:r w:rsidRPr="00A47E06">
        <w:rPr>
          <w:rFonts w:ascii="Times New Roman" w:eastAsia="Times New Roman" w:hAnsi="Times New Roman" w:cs="Times New Roman"/>
        </w:rPr>
        <w:t>przesyłania Zamawiającemu pytań do treści SWZ;</w:t>
      </w:r>
    </w:p>
    <w:p w14:paraId="5FCF56BB" w14:textId="77777777" w:rsidR="00B36A63" w:rsidRPr="00A47E06" w:rsidRDefault="00B36A63" w:rsidP="00B36A63">
      <w:pPr>
        <w:widowControl w:val="0"/>
        <w:numPr>
          <w:ilvl w:val="1"/>
          <w:numId w:val="24"/>
        </w:numPr>
        <w:suppressAutoHyphens/>
        <w:spacing w:after="0" w:line="240" w:lineRule="auto"/>
        <w:ind w:left="2552" w:hanging="709"/>
        <w:contextualSpacing/>
        <w:jc w:val="both"/>
        <w:rPr>
          <w:rFonts w:ascii="Times New Roman" w:eastAsia="Times New Roman" w:hAnsi="Times New Roman" w:cs="Times New Roman"/>
        </w:rPr>
      </w:pPr>
      <w:r w:rsidRPr="00A47E06">
        <w:rPr>
          <w:rFonts w:ascii="Times New Roman" w:eastAsia="Times New Roman" w:hAnsi="Times New Roman" w:cs="Times New Roman"/>
        </w:rPr>
        <w:t>przesyłania odpowiedzi na wezwanie Zamawiającego do złożenia podmiotowych środków dowodowych;</w:t>
      </w:r>
    </w:p>
    <w:p w14:paraId="303F37D9" w14:textId="77777777" w:rsidR="00B36A63" w:rsidRPr="00A47E06" w:rsidRDefault="00B36A63" w:rsidP="00B36A63">
      <w:pPr>
        <w:widowControl w:val="0"/>
        <w:numPr>
          <w:ilvl w:val="1"/>
          <w:numId w:val="24"/>
        </w:numPr>
        <w:suppressAutoHyphens/>
        <w:spacing w:after="0" w:line="240" w:lineRule="auto"/>
        <w:ind w:left="2552" w:hanging="709"/>
        <w:contextualSpacing/>
        <w:jc w:val="both"/>
        <w:rPr>
          <w:rFonts w:ascii="Times New Roman" w:eastAsia="Times New Roman" w:hAnsi="Times New Roman" w:cs="Times New Roman"/>
        </w:rPr>
      </w:pPr>
      <w:r w:rsidRPr="00A47E06">
        <w:rPr>
          <w:rFonts w:ascii="Times New Roman" w:eastAsia="Times New Roman" w:hAnsi="Times New Roman" w:cs="Times New Roman"/>
          <w:shd w:val="clear" w:color="auto" w:fill="FFFFFF"/>
        </w:rPr>
        <w:t>przesyłania odpowiedzi na wezwanie Zamawiającego do złożenia/poprawienia/uzupełnienia oświadczenia, o którym mowa w art. 125 ust. 1, podmiotowych środków dowodowych, innych dokumentów lub oświadczeń składanych w postępowaniu;</w:t>
      </w:r>
    </w:p>
    <w:p w14:paraId="044E599A" w14:textId="77777777" w:rsidR="00B36A63" w:rsidRPr="00A47E06" w:rsidRDefault="00B36A63" w:rsidP="00B36A63">
      <w:pPr>
        <w:widowControl w:val="0"/>
        <w:numPr>
          <w:ilvl w:val="1"/>
          <w:numId w:val="24"/>
        </w:numPr>
        <w:suppressAutoHyphens/>
        <w:spacing w:after="0" w:line="240" w:lineRule="auto"/>
        <w:ind w:left="2552" w:hanging="709"/>
        <w:contextualSpacing/>
        <w:jc w:val="both"/>
        <w:rPr>
          <w:rFonts w:ascii="Times New Roman" w:eastAsia="Times New Roman" w:hAnsi="Times New Roman" w:cs="Times New Roman"/>
        </w:rPr>
      </w:pPr>
      <w:r w:rsidRPr="00A47E06">
        <w:rPr>
          <w:rFonts w:ascii="Times New Roman" w:eastAsia="Times New Roman" w:hAnsi="Times New Roman" w:cs="Times New Roman"/>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4CD00D49" w14:textId="77777777" w:rsidR="00B36A63" w:rsidRPr="00A47E06" w:rsidRDefault="00B36A63" w:rsidP="00B36A63">
      <w:pPr>
        <w:widowControl w:val="0"/>
        <w:numPr>
          <w:ilvl w:val="1"/>
          <w:numId w:val="24"/>
        </w:numPr>
        <w:suppressAutoHyphens/>
        <w:spacing w:after="0" w:line="240" w:lineRule="auto"/>
        <w:ind w:left="2552" w:hanging="709"/>
        <w:contextualSpacing/>
        <w:jc w:val="both"/>
        <w:rPr>
          <w:rFonts w:ascii="Times New Roman" w:eastAsia="Times New Roman" w:hAnsi="Times New Roman" w:cs="Times New Roman"/>
        </w:rPr>
      </w:pPr>
      <w:r w:rsidRPr="00A47E06">
        <w:rPr>
          <w:rFonts w:ascii="Times New Roman" w:eastAsia="Times New Roman" w:hAnsi="Times New Roman" w:cs="Times New Roman"/>
          <w:shd w:val="clear" w:color="auto" w:fill="FFFFFF"/>
        </w:rPr>
        <w:t>przesyłania odpowiedzi na wezwanie Zamawiającego do złożenia wyjaśnień dotyczących treści przedmiotowych środków dowodowych;</w:t>
      </w:r>
    </w:p>
    <w:p w14:paraId="649A8707" w14:textId="77777777" w:rsidR="00B36A63" w:rsidRPr="00A47E06" w:rsidRDefault="00B36A63" w:rsidP="00B36A63">
      <w:pPr>
        <w:widowControl w:val="0"/>
        <w:numPr>
          <w:ilvl w:val="1"/>
          <w:numId w:val="24"/>
        </w:numPr>
        <w:suppressAutoHyphens/>
        <w:spacing w:after="0" w:line="240" w:lineRule="auto"/>
        <w:ind w:left="2552" w:hanging="709"/>
        <w:contextualSpacing/>
        <w:jc w:val="both"/>
        <w:rPr>
          <w:rFonts w:ascii="Times New Roman" w:eastAsia="Times New Roman" w:hAnsi="Times New Roman" w:cs="Times New Roman"/>
        </w:rPr>
      </w:pPr>
      <w:r w:rsidRPr="00A47E06">
        <w:rPr>
          <w:rFonts w:ascii="Times New Roman" w:eastAsia="Times New Roman" w:hAnsi="Times New Roman" w:cs="Times New Roman"/>
          <w:shd w:val="clear" w:color="auto" w:fill="FFFFFF"/>
        </w:rPr>
        <w:t xml:space="preserve">przesłania odpowiedzi na inne wezwania Zamawiającego wynikające </w:t>
      </w:r>
      <w:r w:rsidRPr="00A47E06">
        <w:rPr>
          <w:rFonts w:ascii="Times New Roman" w:eastAsia="Times New Roman" w:hAnsi="Times New Roman" w:cs="Times New Roman"/>
          <w:shd w:val="clear" w:color="auto" w:fill="FFFFFF"/>
        </w:rPr>
        <w:br/>
        <w:t>z ustawy – Prawo zamówień publicznych;</w:t>
      </w:r>
    </w:p>
    <w:p w14:paraId="173B0BC2" w14:textId="77777777" w:rsidR="00B36A63" w:rsidRPr="00A47E06" w:rsidRDefault="00B36A63" w:rsidP="00B36A63">
      <w:pPr>
        <w:widowControl w:val="0"/>
        <w:numPr>
          <w:ilvl w:val="1"/>
          <w:numId w:val="24"/>
        </w:numPr>
        <w:suppressAutoHyphens/>
        <w:spacing w:after="0" w:line="240" w:lineRule="auto"/>
        <w:ind w:left="2552" w:hanging="709"/>
        <w:contextualSpacing/>
        <w:jc w:val="both"/>
        <w:rPr>
          <w:rFonts w:ascii="Times New Roman" w:eastAsia="Times New Roman" w:hAnsi="Times New Roman" w:cs="Times New Roman"/>
        </w:rPr>
      </w:pPr>
      <w:r w:rsidRPr="00A47E06">
        <w:rPr>
          <w:rFonts w:ascii="Times New Roman" w:eastAsia="Times New Roman" w:hAnsi="Times New Roman" w:cs="Times New Roman"/>
        </w:rPr>
        <w:t>przesyłania wniosków, informacji, oświadczeń Wykonawcy;</w:t>
      </w:r>
    </w:p>
    <w:p w14:paraId="4F3EE0C0" w14:textId="77777777" w:rsidR="00B36A63" w:rsidRPr="00A47E06" w:rsidRDefault="00B36A63" w:rsidP="00B36A63">
      <w:pPr>
        <w:widowControl w:val="0"/>
        <w:numPr>
          <w:ilvl w:val="1"/>
          <w:numId w:val="24"/>
        </w:numPr>
        <w:suppressAutoHyphens/>
        <w:spacing w:after="0" w:line="240" w:lineRule="auto"/>
        <w:ind w:left="2552" w:hanging="709"/>
        <w:contextualSpacing/>
        <w:jc w:val="both"/>
        <w:rPr>
          <w:rFonts w:ascii="Times New Roman" w:eastAsia="Times New Roman" w:hAnsi="Times New Roman" w:cs="Times New Roman"/>
        </w:rPr>
      </w:pPr>
      <w:r w:rsidRPr="00A47E06">
        <w:rPr>
          <w:rFonts w:ascii="Times New Roman" w:eastAsia="Times New Roman" w:hAnsi="Times New Roman" w:cs="Times New Roman"/>
        </w:rPr>
        <w:t>przesyłania odwołania/innych</w:t>
      </w:r>
    </w:p>
    <w:p w14:paraId="3A410655" w14:textId="77777777" w:rsidR="00B36A63" w:rsidRPr="00A47E06" w:rsidRDefault="00B36A63" w:rsidP="00B36A63">
      <w:pPr>
        <w:widowControl w:val="0"/>
        <w:tabs>
          <w:tab w:val="left" w:pos="2835"/>
          <w:tab w:val="left" w:pos="3119"/>
        </w:tabs>
        <w:suppressAutoHyphens/>
        <w:spacing w:after="0" w:line="240" w:lineRule="auto"/>
        <w:ind w:left="1843"/>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odbywa się za pośrednictwem</w:t>
      </w:r>
      <w:r w:rsidRPr="00A47E06">
        <w:rPr>
          <w:rStyle w:val="Hipercze"/>
          <w:rFonts w:ascii="Times New Roman" w:eastAsiaTheme="minorEastAsia" w:hAnsi="Times New Roman"/>
        </w:rPr>
        <w:t xml:space="preserve"> </w:t>
      </w:r>
      <w:hyperlink r:id="rId24" w:history="1">
        <w:r w:rsidRPr="00A47E06">
          <w:rPr>
            <w:rStyle w:val="Hipercze"/>
            <w:rFonts w:ascii="Times New Roman" w:eastAsiaTheme="minorEastAsia" w:hAnsi="Times New Roman"/>
          </w:rPr>
          <w:t>https://platformazakupowa.pl</w:t>
        </w:r>
      </w:hyperlink>
      <w:r w:rsidRPr="00A47E06">
        <w:rPr>
          <w:rFonts w:ascii="Times New Roman" w:eastAsia="Times New Roman" w:hAnsi="Times New Roman" w:cs="Times New Roman"/>
          <w:lang w:eastAsia="pl-PL"/>
        </w:rPr>
        <w:t xml:space="preserve"> i formularza: „Wyślij wiadomość do Zamawiającego”.</w:t>
      </w:r>
    </w:p>
    <w:p w14:paraId="6B9CC9E3" w14:textId="77777777" w:rsidR="00B36A63" w:rsidRPr="00A47E06" w:rsidRDefault="00B36A63" w:rsidP="00B36A63">
      <w:pPr>
        <w:spacing w:after="0" w:line="240" w:lineRule="auto"/>
        <w:ind w:left="1843"/>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Za datę przekazania (wpływu) oświadczeń, wniosków, zawiadomień oraz informacji przyjmuje się datę ich przesłania za pośrednictwem </w:t>
      </w:r>
      <w:hyperlink r:id="rId25" w:history="1">
        <w:r w:rsidRPr="00A47E06">
          <w:rPr>
            <w:rStyle w:val="Hipercze"/>
            <w:rFonts w:ascii="Times New Roman" w:eastAsiaTheme="minorEastAsia" w:hAnsi="Times New Roman"/>
          </w:rPr>
          <w:t>https://platformazakupowa.pl</w:t>
        </w:r>
      </w:hyperlink>
      <w:r w:rsidRPr="00A47E06">
        <w:rPr>
          <w:rFonts w:ascii="Times New Roman" w:eastAsia="Times New Roman" w:hAnsi="Times New Roman" w:cs="Times New Roman"/>
          <w:lang w:eastAsia="pl-PL"/>
        </w:rPr>
        <w:t xml:space="preserve"> poprzez kliknięcie przycisku: „Wyślij wiadomość </w:t>
      </w:r>
      <w:r w:rsidRPr="00A47E06">
        <w:rPr>
          <w:rFonts w:ascii="Times New Roman" w:eastAsia="Times New Roman" w:hAnsi="Times New Roman" w:cs="Times New Roman"/>
          <w:lang w:eastAsia="pl-PL"/>
        </w:rPr>
        <w:br/>
        <w:t>do Zamawiającego”, po którym pojawi się komunikat, że wiadomość została wysłana do Zamawiającego.</w:t>
      </w:r>
    </w:p>
    <w:p w14:paraId="78F9EF97" w14:textId="77777777" w:rsidR="00B36A63" w:rsidRPr="00A47E06" w:rsidRDefault="00B36A63" w:rsidP="00B36A63">
      <w:pPr>
        <w:widowControl w:val="0"/>
        <w:numPr>
          <w:ilvl w:val="2"/>
          <w:numId w:val="23"/>
        </w:numPr>
        <w:suppressAutoHyphens/>
        <w:spacing w:after="0" w:line="240" w:lineRule="auto"/>
        <w:ind w:left="1843" w:hanging="709"/>
        <w:contextualSpacing/>
        <w:jc w:val="both"/>
        <w:rPr>
          <w:rFonts w:ascii="Times New Roman" w:eastAsia="Times New Roman" w:hAnsi="Times New Roman" w:cs="Times New Roman"/>
        </w:rPr>
      </w:pPr>
      <w:r w:rsidRPr="00A47E06">
        <w:rPr>
          <w:rFonts w:ascii="Times New Roman" w:eastAsia="Times New Roman" w:hAnsi="Times New Roman" w:cs="Times New Roman"/>
        </w:rPr>
        <w:t xml:space="preserve">Zamawiający przekazuje Wykonawcom informacje za pośrednictwem </w:t>
      </w:r>
      <w:hyperlink r:id="rId26" w:history="1">
        <w:r w:rsidRPr="00A47E06">
          <w:rPr>
            <w:rStyle w:val="Hipercze"/>
            <w:rFonts w:ascii="Times New Roman" w:eastAsiaTheme="minorEastAsia" w:hAnsi="Times New Roman"/>
          </w:rPr>
          <w:t>https://platformazakupowa.pl</w:t>
        </w:r>
      </w:hyperlink>
      <w:r w:rsidRPr="00A47E06">
        <w:rPr>
          <w:rStyle w:val="Hipercze"/>
          <w:rFonts w:ascii="Times New Roman" w:eastAsiaTheme="minorEastAsia" w:hAnsi="Times New Roman"/>
        </w:rPr>
        <w:t>.</w:t>
      </w:r>
      <w:r w:rsidRPr="00A47E06">
        <w:rPr>
          <w:rFonts w:ascii="Times New Roman" w:eastAsia="Times New Roman" w:hAnsi="Times New Roman" w:cs="Times New Roman"/>
        </w:rPr>
        <w:t xml:space="preserve"> Informacje dotyczące odpowiedzi na pytania, zmiany specyfikacji, zmiany terminu składania i otwarcia ofert Zamawiający zamieszcza na platformie w sekcji: „Komunikaty”. Korespondencja, której zgodnie z obowiązującymi przepisami adresatem jest konkretny Wykonawca, będzie przekazywana za pośrednictwem </w:t>
      </w:r>
      <w:hyperlink r:id="rId27" w:history="1">
        <w:r w:rsidRPr="00A47E06">
          <w:rPr>
            <w:rStyle w:val="Hipercze"/>
            <w:rFonts w:ascii="Times New Roman" w:eastAsiaTheme="minorEastAsia" w:hAnsi="Times New Roman"/>
          </w:rPr>
          <w:t>https://platformazakupowa.pl</w:t>
        </w:r>
      </w:hyperlink>
      <w:r w:rsidRPr="00A47E06">
        <w:rPr>
          <w:rFonts w:ascii="Times New Roman" w:eastAsia="Times New Roman" w:hAnsi="Times New Roman" w:cs="Times New Roman"/>
        </w:rPr>
        <w:t xml:space="preserve"> </w:t>
      </w:r>
      <w:r w:rsidRPr="00A47E06">
        <w:rPr>
          <w:rFonts w:ascii="Times New Roman" w:eastAsia="Times New Roman" w:hAnsi="Times New Roman" w:cs="Times New Roman"/>
        </w:rPr>
        <w:br/>
        <w:t>do konkretnego Wykonawcy.</w:t>
      </w:r>
    </w:p>
    <w:p w14:paraId="276963E0" w14:textId="77777777" w:rsidR="00B36A63" w:rsidRPr="00A47E06" w:rsidRDefault="00B36A63" w:rsidP="00B36A63">
      <w:pPr>
        <w:widowControl w:val="0"/>
        <w:numPr>
          <w:ilvl w:val="2"/>
          <w:numId w:val="23"/>
        </w:numPr>
        <w:suppressAutoHyphens/>
        <w:spacing w:after="0" w:line="240" w:lineRule="auto"/>
        <w:ind w:left="1843" w:hanging="709"/>
        <w:contextualSpacing/>
        <w:jc w:val="both"/>
        <w:rPr>
          <w:rFonts w:ascii="Times New Roman" w:eastAsia="Times New Roman" w:hAnsi="Times New Roman" w:cs="Times New Roman"/>
        </w:rPr>
      </w:pPr>
      <w:r w:rsidRPr="00A47E06">
        <w:rPr>
          <w:rFonts w:ascii="Times New Roman" w:eastAsia="Times New Roman" w:hAnsi="Times New Roman" w:cs="Times New Roman"/>
        </w:rPr>
        <w:t xml:space="preserve">Wykonawca jako podmiot profesjonalny ma obowiązek sprawdzania komunikatów i wiadomości bezpośrednio na </w:t>
      </w:r>
      <w:hyperlink r:id="rId28" w:history="1">
        <w:r w:rsidRPr="00A47E06">
          <w:rPr>
            <w:rStyle w:val="Hipercze"/>
            <w:rFonts w:ascii="Times New Roman" w:eastAsiaTheme="minorEastAsia" w:hAnsi="Times New Roman"/>
          </w:rPr>
          <w:t>https://platformazakupowa.pl</w:t>
        </w:r>
      </w:hyperlink>
      <w:r w:rsidRPr="00A47E06">
        <w:rPr>
          <w:rFonts w:ascii="Times New Roman" w:eastAsia="Times New Roman" w:hAnsi="Times New Roman" w:cs="Times New Roman"/>
        </w:rPr>
        <w:t xml:space="preserve"> przesyłanych przez Zamawiającego, gdyż system powiadomień może ulec awarii lub powiadomienie może trafić do folderu SPAM.</w:t>
      </w:r>
    </w:p>
    <w:p w14:paraId="11295122" w14:textId="77777777" w:rsidR="00B36A63" w:rsidRPr="00A47E06" w:rsidRDefault="00B36A63" w:rsidP="00B36A63">
      <w:pPr>
        <w:widowControl w:val="0"/>
        <w:numPr>
          <w:ilvl w:val="2"/>
          <w:numId w:val="23"/>
        </w:numPr>
        <w:suppressAutoHyphens/>
        <w:spacing w:after="0" w:line="240" w:lineRule="auto"/>
        <w:ind w:left="1843" w:hanging="709"/>
        <w:contextualSpacing/>
        <w:jc w:val="both"/>
        <w:rPr>
          <w:rFonts w:ascii="Times New Roman" w:eastAsia="Times New Roman" w:hAnsi="Times New Roman" w:cs="Times New Roman"/>
        </w:rPr>
      </w:pPr>
      <w:r w:rsidRPr="00A47E06">
        <w:rPr>
          <w:rFonts w:ascii="Times New Roman" w:eastAsia="Times New Roman" w:hAnsi="Times New Roman" w:cs="Times New Roman"/>
        </w:rPr>
        <w:t xml:space="preserve">Zamawiający, zgodnie z rozporządzeniem Prezesa Rady Ministrów z dnia </w:t>
      </w:r>
      <w:r w:rsidRPr="00A47E06">
        <w:rPr>
          <w:rFonts w:ascii="Times New Roman" w:eastAsia="Times New Roman" w:hAnsi="Times New Roman" w:cs="Times New Roman"/>
        </w:rPr>
        <w:br/>
        <w:t xml:space="preserve">30 grudnia 2020 r. w sprawie sposobu sporządzania i przekazywania informacji oraz wymagań technicznych dla dokumentów elektronicznych oraz środków komunikacji elektronicznej w postępowaniu o udzielenie zamówienia publicznego lub konkursie (Dz. U. z 2020 r., poz. 2452), określa niezbędne wymagania </w:t>
      </w:r>
      <w:r w:rsidRPr="00A47E06">
        <w:rPr>
          <w:rFonts w:ascii="Times New Roman" w:eastAsia="Times New Roman" w:hAnsi="Times New Roman" w:cs="Times New Roman"/>
        </w:rPr>
        <w:lastRenderedPageBreak/>
        <w:t xml:space="preserve">sprzętowo-aplikacyjne umożliwiające pracę na </w:t>
      </w:r>
      <w:hyperlink r:id="rId29" w:history="1">
        <w:r w:rsidRPr="00A47E06">
          <w:rPr>
            <w:rStyle w:val="Hipercze"/>
            <w:rFonts w:ascii="Times New Roman" w:eastAsiaTheme="minorEastAsia" w:hAnsi="Times New Roman"/>
          </w:rPr>
          <w:t>https://platformazakupowa.pl</w:t>
        </w:r>
      </w:hyperlink>
      <w:r w:rsidRPr="00A47E06">
        <w:rPr>
          <w:rStyle w:val="Hipercze"/>
          <w:rFonts w:ascii="Times New Roman" w:eastAsiaTheme="minorEastAsia" w:hAnsi="Times New Roman"/>
        </w:rPr>
        <w:t>,</w:t>
      </w:r>
      <w:r w:rsidRPr="00A47E06">
        <w:rPr>
          <w:rFonts w:ascii="Times New Roman" w:eastAsia="Times New Roman" w:hAnsi="Times New Roman" w:cs="Times New Roman"/>
        </w:rPr>
        <w:t xml:space="preserve"> tj.:</w:t>
      </w:r>
    </w:p>
    <w:p w14:paraId="791A4723" w14:textId="77777777" w:rsidR="00B36A63" w:rsidRPr="00A47E06" w:rsidRDefault="00B36A63" w:rsidP="00B36A63">
      <w:pPr>
        <w:widowControl w:val="0"/>
        <w:numPr>
          <w:ilvl w:val="1"/>
          <w:numId w:val="22"/>
        </w:numPr>
        <w:suppressAutoHyphens/>
        <w:spacing w:after="0" w:line="240" w:lineRule="auto"/>
        <w:ind w:left="2552" w:hanging="709"/>
        <w:contextualSpacing/>
        <w:jc w:val="both"/>
        <w:rPr>
          <w:rFonts w:ascii="Times New Roman" w:eastAsia="Times New Roman" w:hAnsi="Times New Roman" w:cs="Times New Roman"/>
        </w:rPr>
      </w:pPr>
      <w:r w:rsidRPr="00A47E06">
        <w:rPr>
          <w:rFonts w:ascii="Times New Roman" w:eastAsia="Times New Roman" w:hAnsi="Times New Roman" w:cs="Times New Roman"/>
        </w:rPr>
        <w:t xml:space="preserve">stały dostęp do sieci Internet o gwarantowanej przepustowości nie mniejszej niż 512 </w:t>
      </w:r>
      <w:proofErr w:type="spellStart"/>
      <w:r w:rsidRPr="00A47E06">
        <w:rPr>
          <w:rFonts w:ascii="Times New Roman" w:eastAsia="Times New Roman" w:hAnsi="Times New Roman" w:cs="Times New Roman"/>
        </w:rPr>
        <w:t>kb</w:t>
      </w:r>
      <w:proofErr w:type="spellEnd"/>
      <w:r w:rsidRPr="00A47E06">
        <w:rPr>
          <w:rFonts w:ascii="Times New Roman" w:eastAsia="Times New Roman" w:hAnsi="Times New Roman" w:cs="Times New Roman"/>
        </w:rPr>
        <w:t>/s;</w:t>
      </w:r>
    </w:p>
    <w:p w14:paraId="0027F5FE" w14:textId="77777777" w:rsidR="00B36A63" w:rsidRPr="00A47E06" w:rsidRDefault="00B36A63" w:rsidP="00B36A63">
      <w:pPr>
        <w:widowControl w:val="0"/>
        <w:numPr>
          <w:ilvl w:val="1"/>
          <w:numId w:val="22"/>
        </w:numPr>
        <w:suppressAutoHyphens/>
        <w:spacing w:after="0" w:line="240" w:lineRule="auto"/>
        <w:ind w:left="2552" w:hanging="709"/>
        <w:contextualSpacing/>
        <w:jc w:val="both"/>
        <w:rPr>
          <w:rFonts w:ascii="Times New Roman" w:eastAsia="Times New Roman" w:hAnsi="Times New Roman" w:cs="Times New Roman"/>
        </w:rPr>
      </w:pPr>
      <w:r w:rsidRPr="00A47E06">
        <w:rPr>
          <w:rFonts w:ascii="Times New Roman" w:eastAsia="Times New Roman" w:hAnsi="Times New Roman" w:cs="Times New Roman"/>
        </w:rPr>
        <w:t xml:space="preserve">komputer klasy PC lub MAC o następującej konfiguracji: pamięć min. 2 GB Ram, procesor Intel IV 2 GHZ lub jego nowsza wersja, jeden </w:t>
      </w:r>
      <w:r w:rsidRPr="00A47E06">
        <w:rPr>
          <w:rFonts w:ascii="Times New Roman" w:eastAsia="Times New Roman" w:hAnsi="Times New Roman" w:cs="Times New Roman"/>
        </w:rPr>
        <w:br/>
        <w:t>z systemów operacyjnych – MS Windows 7, Mac Os x 10 4, Linux, lub ich nowsze wersje;</w:t>
      </w:r>
    </w:p>
    <w:p w14:paraId="1814B085" w14:textId="77777777" w:rsidR="00B36A63" w:rsidRPr="00A47E06" w:rsidRDefault="00B36A63" w:rsidP="00B36A63">
      <w:pPr>
        <w:widowControl w:val="0"/>
        <w:numPr>
          <w:ilvl w:val="1"/>
          <w:numId w:val="22"/>
        </w:numPr>
        <w:suppressAutoHyphens/>
        <w:spacing w:after="0" w:line="240" w:lineRule="auto"/>
        <w:ind w:left="2552" w:hanging="709"/>
        <w:contextualSpacing/>
        <w:jc w:val="both"/>
        <w:rPr>
          <w:rFonts w:ascii="Times New Roman" w:eastAsia="Times New Roman" w:hAnsi="Times New Roman" w:cs="Times New Roman"/>
        </w:rPr>
      </w:pPr>
      <w:r w:rsidRPr="00A47E06">
        <w:rPr>
          <w:rFonts w:ascii="Times New Roman" w:eastAsia="Times New Roman" w:hAnsi="Times New Roman" w:cs="Times New Roman"/>
        </w:rPr>
        <w:t>zainstalowana dowolna, inna przeglądarka internetowa niż Internet Explorer;</w:t>
      </w:r>
    </w:p>
    <w:p w14:paraId="6CC4AE57" w14:textId="77777777" w:rsidR="00B36A63" w:rsidRPr="00A47E06" w:rsidRDefault="00B36A63" w:rsidP="00B36A63">
      <w:pPr>
        <w:widowControl w:val="0"/>
        <w:numPr>
          <w:ilvl w:val="1"/>
          <w:numId w:val="22"/>
        </w:numPr>
        <w:suppressAutoHyphens/>
        <w:spacing w:after="0" w:line="240" w:lineRule="auto"/>
        <w:ind w:left="2552" w:hanging="709"/>
        <w:contextualSpacing/>
        <w:jc w:val="both"/>
        <w:rPr>
          <w:rFonts w:ascii="Times New Roman" w:eastAsia="Times New Roman" w:hAnsi="Times New Roman" w:cs="Times New Roman"/>
        </w:rPr>
      </w:pPr>
      <w:r w:rsidRPr="00A47E06">
        <w:rPr>
          <w:rFonts w:ascii="Times New Roman" w:eastAsia="Times New Roman" w:hAnsi="Times New Roman" w:cs="Times New Roman"/>
        </w:rPr>
        <w:t>włączona obsługa JavaScript;</w:t>
      </w:r>
    </w:p>
    <w:p w14:paraId="50612783" w14:textId="77777777" w:rsidR="00B36A63" w:rsidRPr="00A47E06" w:rsidRDefault="00B36A63" w:rsidP="00B36A63">
      <w:pPr>
        <w:widowControl w:val="0"/>
        <w:numPr>
          <w:ilvl w:val="1"/>
          <w:numId w:val="22"/>
        </w:numPr>
        <w:suppressAutoHyphens/>
        <w:spacing w:after="0" w:line="240" w:lineRule="auto"/>
        <w:ind w:left="2552" w:hanging="709"/>
        <w:contextualSpacing/>
        <w:jc w:val="both"/>
        <w:rPr>
          <w:rFonts w:ascii="Times New Roman" w:eastAsia="Times New Roman" w:hAnsi="Times New Roman" w:cs="Times New Roman"/>
        </w:rPr>
      </w:pPr>
      <w:r w:rsidRPr="00A47E06">
        <w:rPr>
          <w:rFonts w:ascii="Times New Roman" w:eastAsia="Times New Roman" w:hAnsi="Times New Roman" w:cs="Times New Roman"/>
        </w:rPr>
        <w:t xml:space="preserve">zainstalowany program Adobe </w:t>
      </w:r>
      <w:proofErr w:type="spellStart"/>
      <w:r w:rsidRPr="00A47E06">
        <w:rPr>
          <w:rFonts w:ascii="Times New Roman" w:eastAsia="Times New Roman" w:hAnsi="Times New Roman" w:cs="Times New Roman"/>
        </w:rPr>
        <w:t>Acrobat</w:t>
      </w:r>
      <w:proofErr w:type="spellEnd"/>
      <w:r w:rsidRPr="00A47E06">
        <w:rPr>
          <w:rFonts w:ascii="Times New Roman" w:eastAsia="Times New Roman" w:hAnsi="Times New Roman" w:cs="Times New Roman"/>
        </w:rPr>
        <w:t xml:space="preserve"> Reader lub inny obsługujący format plików .pdf.</w:t>
      </w:r>
    </w:p>
    <w:p w14:paraId="3A35ABD3" w14:textId="77777777" w:rsidR="00B36A63" w:rsidRPr="00A47E06" w:rsidRDefault="00B36A63" w:rsidP="00B36A63">
      <w:pPr>
        <w:widowControl w:val="0"/>
        <w:numPr>
          <w:ilvl w:val="2"/>
          <w:numId w:val="23"/>
        </w:numPr>
        <w:suppressAutoHyphens/>
        <w:spacing w:after="0" w:line="240" w:lineRule="auto"/>
        <w:ind w:left="1843" w:hanging="709"/>
        <w:jc w:val="both"/>
        <w:textAlignment w:val="baseline"/>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Szyfrowanie na </w:t>
      </w:r>
      <w:hyperlink r:id="rId30" w:history="1">
        <w:r w:rsidRPr="00A47E06">
          <w:rPr>
            <w:rStyle w:val="Hipercze"/>
            <w:rFonts w:ascii="Times New Roman" w:eastAsiaTheme="minorEastAsia" w:hAnsi="Times New Roman"/>
          </w:rPr>
          <w:t>https://platformazakupowa.pl</w:t>
        </w:r>
      </w:hyperlink>
      <w:r w:rsidRPr="00A47E06">
        <w:rPr>
          <w:rFonts w:ascii="Times New Roman" w:eastAsia="Times New Roman" w:hAnsi="Times New Roman" w:cs="Times New Roman"/>
          <w:lang w:eastAsia="pl-PL"/>
        </w:rPr>
        <w:t xml:space="preserve"> odbywa się za pomocą protokołu TLS 1.3.</w:t>
      </w:r>
    </w:p>
    <w:p w14:paraId="380D9252" w14:textId="77777777" w:rsidR="00B36A63" w:rsidRPr="00A47E06" w:rsidRDefault="00B36A63" w:rsidP="00B36A63">
      <w:pPr>
        <w:widowControl w:val="0"/>
        <w:numPr>
          <w:ilvl w:val="2"/>
          <w:numId w:val="23"/>
        </w:numPr>
        <w:suppressAutoHyphens/>
        <w:spacing w:after="0" w:line="240" w:lineRule="auto"/>
        <w:ind w:left="1843" w:hanging="709"/>
        <w:jc w:val="both"/>
        <w:textAlignment w:val="baseline"/>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Oznaczenie czasu odbioru danych przez platformę zakupową stanowi datę oraz dokładny czas (</w:t>
      </w:r>
      <w:proofErr w:type="spellStart"/>
      <w:r w:rsidRPr="00A47E06">
        <w:rPr>
          <w:rFonts w:ascii="Times New Roman" w:eastAsia="Times New Roman" w:hAnsi="Times New Roman" w:cs="Times New Roman"/>
          <w:lang w:eastAsia="pl-PL"/>
        </w:rPr>
        <w:t>hh:mm:ss</w:t>
      </w:r>
      <w:proofErr w:type="spellEnd"/>
      <w:r w:rsidRPr="00A47E06">
        <w:rPr>
          <w:rFonts w:ascii="Times New Roman" w:eastAsia="Times New Roman" w:hAnsi="Times New Roman" w:cs="Times New Roman"/>
          <w:lang w:eastAsia="pl-PL"/>
        </w:rPr>
        <w:t>) generowany według czasu lokalnego serwera synchronizowanego z zegarem Głównego Urzędu Miar.</w:t>
      </w:r>
    </w:p>
    <w:p w14:paraId="7BB3375E" w14:textId="77777777" w:rsidR="00B36A63" w:rsidRPr="00A47E06" w:rsidRDefault="00B36A63" w:rsidP="00B36A63">
      <w:pPr>
        <w:widowControl w:val="0"/>
        <w:numPr>
          <w:ilvl w:val="1"/>
          <w:numId w:val="23"/>
        </w:numPr>
        <w:suppressAutoHyphens/>
        <w:spacing w:after="0" w:line="240" w:lineRule="auto"/>
        <w:contextualSpacing/>
        <w:jc w:val="both"/>
        <w:rPr>
          <w:rFonts w:ascii="Times New Roman" w:eastAsia="Times New Roman" w:hAnsi="Times New Roman" w:cs="Times New Roman"/>
          <w:bCs/>
        </w:rPr>
      </w:pPr>
      <w:r w:rsidRPr="00A47E06">
        <w:rPr>
          <w:rFonts w:ascii="Times New Roman" w:eastAsia="Times New Roman" w:hAnsi="Times New Roman" w:cs="Times New Roman"/>
        </w:rPr>
        <w:t xml:space="preserve">Sposób sporządzenia i przekazania dokumentów elektronicznych oraz cyfrowego odwzorowania z dokumentem w postaci papierowej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w:t>
      </w:r>
      <w:r w:rsidRPr="00A47E06">
        <w:rPr>
          <w:rFonts w:ascii="Times New Roman" w:eastAsia="Times New Roman" w:hAnsi="Times New Roman" w:cs="Times New Roman"/>
        </w:rPr>
        <w:br/>
        <w:t>o udzielenie zamówienia publicznego lub konkursie oraz rozporządzeniu Ministra Rozwoju, Pracy i Technologii z dnia 23 grudnia 2020 r. w sprawie podmiotowych środków dowodowych oraz innych dokumentów lub oświadczeń, jakich może żądać Zamawiający od Wykonawcy, tj.:</w:t>
      </w:r>
    </w:p>
    <w:p w14:paraId="255FFA5A" w14:textId="77777777" w:rsidR="00B36A63" w:rsidRPr="00A47E06" w:rsidRDefault="00B36A63" w:rsidP="00B36A63">
      <w:pPr>
        <w:widowControl w:val="0"/>
        <w:numPr>
          <w:ilvl w:val="1"/>
          <w:numId w:val="25"/>
        </w:numPr>
        <w:suppressAutoHyphens/>
        <w:spacing w:after="0" w:line="240" w:lineRule="auto"/>
        <w:ind w:left="1843" w:hanging="709"/>
        <w:contextualSpacing/>
        <w:jc w:val="both"/>
        <w:rPr>
          <w:rFonts w:ascii="Times New Roman" w:eastAsia="Times New Roman" w:hAnsi="Times New Roman" w:cs="Times New Roman"/>
          <w:bCs/>
          <w:i/>
          <w:iCs/>
          <w:u w:val="single"/>
        </w:rPr>
      </w:pPr>
      <w:r w:rsidRPr="00A47E06">
        <w:rPr>
          <w:rFonts w:ascii="Times New Roman" w:eastAsia="Times New Roman" w:hAnsi="Times New Roman" w:cs="Times New Roman"/>
        </w:rPr>
        <w:t xml:space="preserve">dokumenty lub oświadczenia, w tym oferta, składane są w oryginale w formie elektronicznej przy użyciu kwalifikowanego podpisu elektronicznego. </w:t>
      </w:r>
      <w:r w:rsidRPr="00A47E06">
        <w:rPr>
          <w:rFonts w:ascii="Times New Roman" w:eastAsia="Times New Roman" w:hAnsi="Times New Roman" w:cs="Times New Roman"/>
        </w:rPr>
        <w:br/>
        <w:t xml:space="preserve">W przypadku składania podpisu kwalifikowanego i wykorzystania formatu podpisu </w:t>
      </w:r>
      <w:proofErr w:type="spellStart"/>
      <w:r w:rsidRPr="00A47E06">
        <w:rPr>
          <w:rFonts w:ascii="Times New Roman" w:eastAsia="Times New Roman" w:hAnsi="Times New Roman" w:cs="Times New Roman"/>
        </w:rPr>
        <w:t>XAdES</w:t>
      </w:r>
      <w:proofErr w:type="spellEnd"/>
      <w:r w:rsidRPr="00A47E06">
        <w:rPr>
          <w:rFonts w:ascii="Times New Roman" w:eastAsia="Times New Roman" w:hAnsi="Times New Roman" w:cs="Times New Roman"/>
        </w:rPr>
        <w:t xml:space="preserve"> zewnętrzny, Zamawiający wymaga dołączenia odpowiedniej ilości plików, tj. podpisywanych plików z danymi oraz plików podpisu w formacie </w:t>
      </w:r>
      <w:proofErr w:type="spellStart"/>
      <w:r w:rsidRPr="00A47E06">
        <w:rPr>
          <w:rFonts w:ascii="Times New Roman" w:eastAsia="Times New Roman" w:hAnsi="Times New Roman" w:cs="Times New Roman"/>
        </w:rPr>
        <w:t>XAdES</w:t>
      </w:r>
      <w:proofErr w:type="spellEnd"/>
      <w:r w:rsidRPr="00A47E06">
        <w:rPr>
          <w:rFonts w:ascii="Times New Roman" w:eastAsia="Times New Roman" w:hAnsi="Times New Roman" w:cs="Times New Roman"/>
        </w:rPr>
        <w:t xml:space="preserve">. </w:t>
      </w:r>
      <w:r w:rsidRPr="00A47E06">
        <w:rPr>
          <w:rFonts w:ascii="Times New Roman" w:eastAsia="Times New Roman" w:hAnsi="Times New Roman" w:cs="Times New Roman"/>
          <w:bCs/>
          <w:lang w:val="x-none"/>
        </w:rPr>
        <w:t>Oferta</w:t>
      </w:r>
      <w:r w:rsidRPr="00A47E06">
        <w:rPr>
          <w:rFonts w:ascii="Times New Roman" w:eastAsia="Times New Roman" w:hAnsi="Times New Roman" w:cs="Times New Roman"/>
          <w:bCs/>
        </w:rPr>
        <w:t xml:space="preserve"> </w:t>
      </w:r>
      <w:r w:rsidRPr="00A47E06">
        <w:rPr>
          <w:rFonts w:ascii="Times New Roman" w:eastAsia="Times New Roman" w:hAnsi="Times New Roman" w:cs="Times New Roman"/>
          <w:bCs/>
          <w:lang w:val="x-none"/>
        </w:rPr>
        <w:t>złożona bez opatrzenia właściwym podpisem elektronicznym podlega odrzuceniu na podstawie art. 226 ust. 1 pkt</w:t>
      </w:r>
      <w:r w:rsidRPr="00A47E06">
        <w:rPr>
          <w:rFonts w:ascii="Times New Roman" w:eastAsia="Times New Roman" w:hAnsi="Times New Roman" w:cs="Times New Roman"/>
          <w:bCs/>
        </w:rPr>
        <w:t xml:space="preserve"> </w:t>
      </w:r>
      <w:r w:rsidRPr="00A47E06">
        <w:rPr>
          <w:rFonts w:ascii="Times New Roman" w:eastAsia="Times New Roman" w:hAnsi="Times New Roman" w:cs="Times New Roman"/>
          <w:bCs/>
          <w:lang w:val="x-none"/>
        </w:rPr>
        <w:t>3 ustawy P</w:t>
      </w:r>
      <w:r w:rsidRPr="00A47E06">
        <w:rPr>
          <w:rFonts w:ascii="Times New Roman" w:eastAsia="Times New Roman" w:hAnsi="Times New Roman" w:cs="Times New Roman"/>
          <w:bCs/>
        </w:rPr>
        <w:t>ZP,</w:t>
      </w:r>
      <w:r w:rsidRPr="00A47E06">
        <w:rPr>
          <w:rFonts w:ascii="Times New Roman" w:eastAsia="Times New Roman" w:hAnsi="Times New Roman" w:cs="Times New Roman"/>
          <w:bCs/>
          <w:lang w:val="x-none"/>
        </w:rPr>
        <w:t xml:space="preserve"> z uwagi na niezgodność z art. 63 </w:t>
      </w:r>
      <w:r w:rsidRPr="00A47E06">
        <w:rPr>
          <w:rFonts w:ascii="Times New Roman" w:eastAsia="Times New Roman" w:hAnsi="Times New Roman" w:cs="Times New Roman"/>
          <w:bCs/>
        </w:rPr>
        <w:t>tej ustawy;</w:t>
      </w:r>
    </w:p>
    <w:p w14:paraId="6E140311" w14:textId="77777777" w:rsidR="00B36A63" w:rsidRPr="00A47E06" w:rsidRDefault="00B36A63" w:rsidP="00B36A63">
      <w:pPr>
        <w:widowControl w:val="0"/>
        <w:numPr>
          <w:ilvl w:val="1"/>
          <w:numId w:val="25"/>
        </w:numPr>
        <w:suppressAutoHyphens/>
        <w:spacing w:after="0" w:line="240" w:lineRule="auto"/>
        <w:ind w:left="1843" w:hanging="709"/>
        <w:contextualSpacing/>
        <w:jc w:val="both"/>
        <w:rPr>
          <w:rFonts w:ascii="Times New Roman" w:eastAsia="Times New Roman" w:hAnsi="Times New Roman" w:cs="Times New Roman"/>
          <w:bCs/>
          <w:i/>
          <w:iCs/>
          <w:u w:val="single"/>
        </w:rPr>
      </w:pPr>
      <w:r w:rsidRPr="00A47E06">
        <w:rPr>
          <w:rFonts w:ascii="Times New Roman" w:eastAsia="Times New Roman" w:hAnsi="Times New Roman" w:cs="Times New Roman"/>
          <w:bCs/>
        </w:rPr>
        <w:t>dokumenty wystawione w formie elektronicznej przekazuje się jako dokumenty elektroniczne, zapewniając Zamawiającemu możliwość weryfikacji podpisów;</w:t>
      </w:r>
    </w:p>
    <w:p w14:paraId="10C6A21C" w14:textId="77777777" w:rsidR="00B36A63" w:rsidRPr="00A47E06" w:rsidRDefault="00B36A63" w:rsidP="00B36A63">
      <w:pPr>
        <w:widowControl w:val="0"/>
        <w:numPr>
          <w:ilvl w:val="1"/>
          <w:numId w:val="25"/>
        </w:numPr>
        <w:suppressAutoHyphens/>
        <w:spacing w:after="0" w:line="240" w:lineRule="auto"/>
        <w:ind w:left="1843" w:hanging="709"/>
        <w:contextualSpacing/>
        <w:jc w:val="both"/>
        <w:rPr>
          <w:rFonts w:ascii="Times New Roman" w:eastAsia="Times New Roman" w:hAnsi="Times New Roman" w:cs="Times New Roman"/>
          <w:bCs/>
          <w:i/>
          <w:iCs/>
          <w:u w:val="single"/>
        </w:rPr>
      </w:pPr>
      <w:r w:rsidRPr="00A47E06">
        <w:rPr>
          <w:rFonts w:ascii="Times New Roman" w:eastAsia="Times New Roman" w:hAnsi="Times New Roman" w:cs="Times New Roman"/>
          <w:bCs/>
        </w:rPr>
        <w:t>j</w:t>
      </w:r>
      <w:r w:rsidRPr="00A47E06">
        <w:rPr>
          <w:rFonts w:ascii="Times New Roman" w:eastAsia="Times New Roman" w:hAnsi="Times New Roman" w:cs="Times New Roman"/>
        </w:rPr>
        <w:t xml:space="preserve">eżeli oryginał dokumentu, oświadczenia lub inne dokumenty składane </w:t>
      </w:r>
      <w:r w:rsidRPr="00A47E06">
        <w:rPr>
          <w:rFonts w:ascii="Times New Roman" w:eastAsia="Times New Roman" w:hAnsi="Times New Roman" w:cs="Times New Roman"/>
        </w:rPr>
        <w:br/>
        <w:t xml:space="preserve">w postępowaniu o udzielenie zamówienia, nie zostały sporządzone w postaci dokumentu elektronicznego, Wykonawca może sporządzić i przekazać cyfrowe odwzorowanie z dokumentem lub oświadczeniem w postaci papierowej, opatrując je kwalifikowanym podpisem elektronicznym, co jest równoznaczne </w:t>
      </w:r>
      <w:r w:rsidRPr="00A47E06">
        <w:rPr>
          <w:rFonts w:ascii="Times New Roman" w:eastAsia="Times New Roman" w:hAnsi="Times New Roman" w:cs="Times New Roman"/>
        </w:rPr>
        <w:br/>
        <w:t xml:space="preserve">z poświadczeniem przekazywanych dokumentów lub oświadczeń za zgodność </w:t>
      </w:r>
      <w:r w:rsidRPr="00A47E06">
        <w:rPr>
          <w:rFonts w:ascii="Times New Roman" w:eastAsia="Times New Roman" w:hAnsi="Times New Roman" w:cs="Times New Roman"/>
        </w:rPr>
        <w:br/>
        <w:t>z oryginałem;</w:t>
      </w:r>
    </w:p>
    <w:p w14:paraId="2F45B443" w14:textId="77777777" w:rsidR="00B36A63" w:rsidRPr="00A47E06" w:rsidRDefault="00B36A63" w:rsidP="00B36A63">
      <w:pPr>
        <w:widowControl w:val="0"/>
        <w:numPr>
          <w:ilvl w:val="1"/>
          <w:numId w:val="25"/>
        </w:numPr>
        <w:suppressAutoHyphens/>
        <w:spacing w:after="0" w:line="240" w:lineRule="auto"/>
        <w:ind w:left="1843" w:hanging="709"/>
        <w:contextualSpacing/>
        <w:jc w:val="both"/>
        <w:rPr>
          <w:rFonts w:ascii="Times New Roman" w:eastAsia="Times New Roman" w:hAnsi="Times New Roman" w:cs="Times New Roman"/>
          <w:bCs/>
          <w:i/>
          <w:iCs/>
          <w:u w:val="single"/>
        </w:rPr>
      </w:pPr>
      <w:r w:rsidRPr="00A47E06">
        <w:rPr>
          <w:rFonts w:ascii="Times New Roman" w:eastAsia="Times New Roman" w:hAnsi="Times New Roman" w:cs="Times New Roman"/>
        </w:rPr>
        <w:t xml:space="preserve">w przypadku przekazywania przez Wykonawcę cyfrowego odwzorowania </w:t>
      </w:r>
      <w:r w:rsidRPr="00A47E06">
        <w:rPr>
          <w:rFonts w:ascii="Times New Roman" w:eastAsia="Times New Roman" w:hAnsi="Times New Roman" w:cs="Times New Roman"/>
        </w:rPr>
        <w:br/>
        <w:t xml:space="preserve">z dokumentem w postaci papierowej, opatrzenie go kwalifikowanym podpisem elektronicznym przez Wykonawcę albo odpowiednio przez podmiot, na którego zdolnościach lub sytuacji polega Wykonawca na zasadach określonych w art. 118 ustawy PZP, albo przez podwykonawcę jest równoznaczne z poświadczeniem </w:t>
      </w:r>
      <w:r w:rsidRPr="00A47E06">
        <w:rPr>
          <w:rFonts w:ascii="Times New Roman" w:eastAsia="Times New Roman" w:hAnsi="Times New Roman" w:cs="Times New Roman"/>
        </w:rPr>
        <w:br/>
        <w:t>za zgodność z oryginałem;</w:t>
      </w:r>
    </w:p>
    <w:p w14:paraId="202128A3" w14:textId="77777777" w:rsidR="00B36A63" w:rsidRPr="00A47E06" w:rsidRDefault="00B36A63" w:rsidP="00B36A63">
      <w:pPr>
        <w:widowControl w:val="0"/>
        <w:numPr>
          <w:ilvl w:val="1"/>
          <w:numId w:val="25"/>
        </w:numPr>
        <w:suppressAutoHyphens/>
        <w:spacing w:after="0" w:line="240" w:lineRule="auto"/>
        <w:ind w:left="1843" w:hanging="709"/>
        <w:contextualSpacing/>
        <w:jc w:val="both"/>
        <w:rPr>
          <w:rFonts w:ascii="Times New Roman" w:eastAsia="Times New Roman" w:hAnsi="Times New Roman" w:cs="Times New Roman"/>
          <w:bCs/>
          <w:i/>
          <w:iCs/>
          <w:u w:val="single"/>
        </w:rPr>
      </w:pPr>
      <w:r w:rsidRPr="00A47E06">
        <w:rPr>
          <w:rFonts w:ascii="Times New Roman" w:eastAsia="Times New Roman" w:hAnsi="Times New Roman" w:cs="Times New Roman"/>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t>
      </w:r>
      <w:r w:rsidRPr="00A47E06">
        <w:rPr>
          <w:rFonts w:ascii="Times New Roman" w:eastAsia="Times New Roman" w:hAnsi="Times New Roman" w:cs="Times New Roman"/>
        </w:rPr>
        <w:br/>
      </w:r>
      <w:r w:rsidRPr="00A47E06">
        <w:rPr>
          <w:rFonts w:ascii="Times New Roman" w:eastAsia="Times New Roman" w:hAnsi="Times New Roman" w:cs="Times New Roman"/>
        </w:rPr>
        <w:lastRenderedPageBreak/>
        <w:t>(w odniesieniu do pełnomocnictw – zgodnie z zasadą opisaną w Rozdziale XII ust. 7 niniejszej SWZ).</w:t>
      </w:r>
    </w:p>
    <w:p w14:paraId="3320B4D4" w14:textId="77777777" w:rsidR="00B36A63" w:rsidRPr="00A47E06" w:rsidRDefault="00B36A63" w:rsidP="00B36A63">
      <w:pPr>
        <w:widowControl w:val="0"/>
        <w:numPr>
          <w:ilvl w:val="0"/>
          <w:numId w:val="23"/>
        </w:numPr>
        <w:suppressAutoHyphens/>
        <w:spacing w:after="0" w:line="240" w:lineRule="auto"/>
        <w:contextualSpacing/>
        <w:jc w:val="both"/>
        <w:rPr>
          <w:rFonts w:ascii="Times New Roman" w:eastAsia="Times New Roman" w:hAnsi="Times New Roman" w:cs="Times New Roman"/>
          <w:bCs/>
        </w:rPr>
      </w:pPr>
      <w:r w:rsidRPr="00A47E06">
        <w:rPr>
          <w:rFonts w:ascii="Times New Roman" w:eastAsia="Times New Roman" w:hAnsi="Times New Roman" w:cs="Times New Roman"/>
          <w:bCs/>
        </w:rPr>
        <w:t>Sposób porozumiewania się Zamawiającego z Wykonawcami w zakresie skutecznego złożenia oferty.</w:t>
      </w:r>
    </w:p>
    <w:p w14:paraId="3B1CE555" w14:textId="4CB1DDCB" w:rsidR="00774827" w:rsidRPr="00E4797F" w:rsidRDefault="00774827" w:rsidP="00774827">
      <w:pPr>
        <w:widowControl w:val="0"/>
        <w:numPr>
          <w:ilvl w:val="1"/>
          <w:numId w:val="23"/>
        </w:numPr>
        <w:suppressAutoHyphens/>
        <w:spacing w:after="0" w:line="240" w:lineRule="auto"/>
        <w:contextualSpacing/>
        <w:jc w:val="both"/>
        <w:rPr>
          <w:rFonts w:ascii="Times New Roman" w:eastAsia="Times New Roman" w:hAnsi="Times New Roman" w:cs="Times New Roman"/>
          <w:bCs/>
        </w:rPr>
      </w:pPr>
      <w:r w:rsidRPr="00E4797F">
        <w:rPr>
          <w:rFonts w:ascii="Times New Roman" w:hAnsi="Times New Roman" w:cs="Times New Roman"/>
        </w:rPr>
        <w:t xml:space="preserve">Oferta musi być sporządzona z zachowaniem postaci elektronicznej w formacie danych zgodnym z rozporządzeniem Rady Ministrów </w:t>
      </w:r>
      <w:r w:rsidRPr="00E4797F">
        <w:rPr>
          <w:rFonts w:ascii="Times New Roman" w:hAnsi="Times New Roman" w:cs="Times New Roman"/>
          <w:b/>
          <w:bCs/>
        </w:rPr>
        <w:t>z dnia 21 maja 2024 r. </w:t>
      </w:r>
      <w:r w:rsidRPr="00E4797F">
        <w:rPr>
          <w:rFonts w:ascii="Times New Roman" w:hAnsi="Times New Roman" w:cs="Times New Roman"/>
        </w:rPr>
        <w:t xml:space="preserve"> w sprawie Krajowych Ram Interoperacyjności, minimalnych wymagań dla rejestrów publicznych i wymiany informacji w postaci elektronicznej oraz minimalnych wymagań dla systemów teleinformatycznych </w:t>
      </w:r>
      <w:r w:rsidR="00E4797F" w:rsidRPr="00E4797F">
        <w:rPr>
          <w:rFonts w:ascii="Times New Roman" w:hAnsi="Times New Roman" w:cs="Times New Roman"/>
          <w:b/>
          <w:bCs/>
        </w:rPr>
        <w:t>(Dz.U. z 2024 r. poz. 773)</w:t>
      </w:r>
      <w:r w:rsidRPr="00E4797F">
        <w:rPr>
          <w:rFonts w:ascii="Times New Roman" w:hAnsi="Times New Roman" w:cs="Times New Roman"/>
        </w:rPr>
        <w:t xml:space="preserve"> i podpisana kwalifikowanym podpisem elektronicznym. Zaleca się wykorzystanie formatów: .</w:t>
      </w:r>
      <w:r w:rsidRPr="00E4797F">
        <w:rPr>
          <w:rFonts w:ascii="Times New Roman" w:hAnsi="Times New Roman" w:cs="Times New Roman"/>
          <w:b/>
          <w:bCs/>
        </w:rPr>
        <w:t>pdf, .doc., .xls, .xlsx,.jpg (.</w:t>
      </w:r>
      <w:proofErr w:type="spellStart"/>
      <w:r w:rsidRPr="00E4797F">
        <w:rPr>
          <w:rFonts w:ascii="Times New Roman" w:hAnsi="Times New Roman" w:cs="Times New Roman"/>
          <w:b/>
          <w:bCs/>
        </w:rPr>
        <w:t>jpeg</w:t>
      </w:r>
      <w:proofErr w:type="spellEnd"/>
      <w:r w:rsidRPr="00E4797F">
        <w:rPr>
          <w:rFonts w:ascii="Times New Roman" w:hAnsi="Times New Roman" w:cs="Times New Roman"/>
          <w:b/>
          <w:bCs/>
        </w:rPr>
        <w:t>) ze szczególnym wskazaniem na .pdf.</w:t>
      </w:r>
      <w:r w:rsidRPr="00E4797F">
        <w:rPr>
          <w:rFonts w:ascii="Times New Roman" w:hAnsi="Times New Roman" w:cs="Times New Roman"/>
        </w:rPr>
        <w:t xml:space="preserve"> W celu ewentualnej kompresji danych rekomenduje się wykorzystanie formatów: .</w:t>
      </w:r>
      <w:r w:rsidRPr="00E4797F">
        <w:rPr>
          <w:rFonts w:ascii="Times New Roman" w:hAnsi="Times New Roman" w:cs="Times New Roman"/>
          <w:b/>
          <w:bCs/>
        </w:rPr>
        <w:t>zip, 7Z, .</w:t>
      </w:r>
      <w:proofErr w:type="spellStart"/>
      <w:r w:rsidRPr="00E4797F">
        <w:rPr>
          <w:rFonts w:ascii="Times New Roman" w:hAnsi="Times New Roman" w:cs="Times New Roman"/>
          <w:b/>
          <w:bCs/>
        </w:rPr>
        <w:t>rar</w:t>
      </w:r>
      <w:proofErr w:type="spellEnd"/>
      <w:r w:rsidRPr="00E4797F">
        <w:rPr>
          <w:rFonts w:ascii="Times New Roman" w:hAnsi="Times New Roman" w:cs="Times New Roman"/>
          <w:b/>
          <w:bCs/>
        </w:rPr>
        <w:t>, .gif, .</w:t>
      </w:r>
      <w:proofErr w:type="spellStart"/>
      <w:r w:rsidRPr="00E4797F">
        <w:rPr>
          <w:rFonts w:ascii="Times New Roman" w:hAnsi="Times New Roman" w:cs="Times New Roman"/>
          <w:b/>
          <w:bCs/>
        </w:rPr>
        <w:t>bmp</w:t>
      </w:r>
      <w:proofErr w:type="spellEnd"/>
      <w:r w:rsidRPr="00E4797F">
        <w:rPr>
          <w:rFonts w:ascii="Times New Roman" w:hAnsi="Times New Roman" w:cs="Times New Roman"/>
          <w:b/>
          <w:bCs/>
        </w:rPr>
        <w:t>.</w:t>
      </w:r>
      <w:r w:rsidRPr="00E4797F">
        <w:rPr>
          <w:rFonts w:ascii="Times New Roman" w:hAnsi="Times New Roman" w:cs="Times New Roman"/>
        </w:rPr>
        <w:t xml:space="preserve"> </w:t>
      </w:r>
      <w:r w:rsidRPr="00E4797F">
        <w:rPr>
          <w:rFonts w:ascii="Times New Roman" w:hAnsi="Times New Roman" w:cs="Times New Roman"/>
          <w:b/>
          <w:bCs/>
          <w:u w:val="single"/>
        </w:rPr>
        <w:t>Zamawiający nie dopuszcza plików w formatach: .</w:t>
      </w:r>
      <w:proofErr w:type="spellStart"/>
      <w:r w:rsidRPr="00E4797F">
        <w:rPr>
          <w:rFonts w:ascii="Times New Roman" w:hAnsi="Times New Roman" w:cs="Times New Roman"/>
          <w:b/>
          <w:bCs/>
          <w:u w:val="single"/>
        </w:rPr>
        <w:t>numbers</w:t>
      </w:r>
      <w:proofErr w:type="spellEnd"/>
      <w:r w:rsidRPr="00E4797F">
        <w:rPr>
          <w:rFonts w:ascii="Times New Roman" w:hAnsi="Times New Roman" w:cs="Times New Roman"/>
          <w:b/>
          <w:bCs/>
          <w:u w:val="single"/>
        </w:rPr>
        <w:t>, .</w:t>
      </w:r>
      <w:proofErr w:type="spellStart"/>
      <w:r w:rsidRPr="00E4797F">
        <w:rPr>
          <w:rFonts w:ascii="Times New Roman" w:hAnsi="Times New Roman" w:cs="Times New Roman"/>
          <w:b/>
          <w:bCs/>
          <w:u w:val="single"/>
        </w:rPr>
        <w:t>pages</w:t>
      </w:r>
      <w:proofErr w:type="spellEnd"/>
      <w:r w:rsidRPr="00E4797F">
        <w:rPr>
          <w:rFonts w:ascii="Times New Roman" w:hAnsi="Times New Roman" w:cs="Times New Roman"/>
          <w:b/>
          <w:bCs/>
          <w:u w:val="single"/>
        </w:rPr>
        <w:t>. Dokumenty złożone w takich plikach zostaną uznane za złożone nieskutecznie.</w:t>
      </w:r>
    </w:p>
    <w:p w14:paraId="30A1AF23" w14:textId="77777777" w:rsidR="00B36A63" w:rsidRPr="00A47E06" w:rsidRDefault="00B36A63" w:rsidP="00B36A63">
      <w:pPr>
        <w:widowControl w:val="0"/>
        <w:numPr>
          <w:ilvl w:val="1"/>
          <w:numId w:val="23"/>
        </w:numPr>
        <w:suppressAutoHyphens/>
        <w:spacing w:after="0" w:line="240" w:lineRule="auto"/>
        <w:contextualSpacing/>
        <w:jc w:val="both"/>
        <w:rPr>
          <w:rFonts w:ascii="Times New Roman" w:eastAsia="Times New Roman" w:hAnsi="Times New Roman" w:cs="Times New Roman"/>
          <w:bCs/>
        </w:rPr>
      </w:pPr>
      <w:r w:rsidRPr="00A47E06">
        <w:rPr>
          <w:rFonts w:ascii="Times New Roman" w:eastAsia="Times New Roman" w:hAnsi="Times New Roman" w:cs="Times New Roman"/>
        </w:rPr>
        <w:t xml:space="preserve">Wykonawca składa ofertę za pośrednictwem </w:t>
      </w:r>
      <w:hyperlink r:id="rId31" w:history="1">
        <w:r w:rsidRPr="00A47E06">
          <w:rPr>
            <w:rStyle w:val="Hipercze"/>
            <w:rFonts w:ascii="Times New Roman" w:eastAsiaTheme="minorEastAsia" w:hAnsi="Times New Roman"/>
          </w:rPr>
          <w:t>https://platformazakupowa.pl</w:t>
        </w:r>
      </w:hyperlink>
      <w:r w:rsidRPr="00A47E06">
        <w:rPr>
          <w:rFonts w:ascii="Times New Roman" w:eastAsia="Times New Roman" w:hAnsi="Times New Roman" w:cs="Times New Roman"/>
        </w:rPr>
        <w:t xml:space="preserve"> – adres profilu nabywcy</w:t>
      </w:r>
      <w:r w:rsidRPr="00A47E06">
        <w:rPr>
          <w:rStyle w:val="Hipercze"/>
          <w:rFonts w:ascii="Times New Roman" w:eastAsiaTheme="minorEastAsia" w:hAnsi="Times New Roman"/>
        </w:rPr>
        <w:t xml:space="preserve"> </w:t>
      </w:r>
      <w:hyperlink r:id="rId32" w:history="1">
        <w:r w:rsidRPr="00A47E06">
          <w:rPr>
            <w:rStyle w:val="Hipercze"/>
            <w:rFonts w:ascii="Times New Roman" w:eastAsiaTheme="minorEastAsia" w:hAnsi="Times New Roman"/>
          </w:rPr>
          <w:t>https://platformazakupowa.pl/pn/uj_edu</w:t>
        </w:r>
      </w:hyperlink>
      <w:r w:rsidRPr="00A47E06">
        <w:rPr>
          <w:rFonts w:ascii="Times New Roman" w:eastAsia="Times New Roman" w:hAnsi="Times New Roman" w:cs="Times New Roman"/>
          <w:bCs/>
        </w:rPr>
        <w:t xml:space="preserve">, </w:t>
      </w:r>
      <w:r w:rsidRPr="00A47E06">
        <w:rPr>
          <w:rFonts w:ascii="Times New Roman" w:eastAsia="Times New Roman" w:hAnsi="Times New Roman" w:cs="Times New Roman"/>
        </w:rPr>
        <w:t xml:space="preserve">zgodnie z regulaminem, o którym mowa w ust. 1 tego Rozdziału. Zamawiający nie ponosi odpowiedzialności za złożenie oferty </w:t>
      </w:r>
      <w:r w:rsidRPr="00A47E06">
        <w:rPr>
          <w:rFonts w:ascii="Times New Roman" w:eastAsia="Times New Roman" w:hAnsi="Times New Roman" w:cs="Times New Roman"/>
        </w:rPr>
        <w:br/>
        <w:t xml:space="preserve">w sposób niezgodny z instrukcją korzystania z </w:t>
      </w:r>
      <w:hyperlink r:id="rId33" w:history="1">
        <w:r w:rsidRPr="00A47E06">
          <w:rPr>
            <w:rStyle w:val="Hipercze"/>
            <w:rFonts w:ascii="Times New Roman" w:eastAsiaTheme="minorEastAsia" w:hAnsi="Times New Roman"/>
          </w:rPr>
          <w:t>https://platformazakupowa.pl</w:t>
        </w:r>
      </w:hyperlink>
      <w:r w:rsidRPr="00A47E06">
        <w:rPr>
          <w:rStyle w:val="Hipercze"/>
          <w:rFonts w:ascii="Times New Roman" w:eastAsiaTheme="minorEastAsia" w:hAnsi="Times New Roman"/>
        </w:rPr>
        <w:t>,</w:t>
      </w:r>
      <w:r w:rsidRPr="00A47E06">
        <w:rPr>
          <w:rFonts w:ascii="Times New Roman" w:eastAsia="Times New Roman" w:hAnsi="Times New Roman" w:cs="Times New Roman"/>
        </w:rPr>
        <w:t xml:space="preserve"> </w:t>
      </w:r>
      <w:r w:rsidRPr="00A47E06">
        <w:rPr>
          <w:rFonts w:ascii="Times New Roman" w:eastAsia="Times New Roman" w:hAnsi="Times New Roman" w:cs="Times New Roman"/>
        </w:rPr>
        <w:br/>
        <w:t xml:space="preserve">w szczególności za sytuację, gdy Zamawiający zapozna się z treścią oferty przed upływem terminu składania ofert (np. złożenie oferty w zakładce „Wyślij wiadomość </w:t>
      </w:r>
      <w:r w:rsidRPr="00A47E06">
        <w:rPr>
          <w:rFonts w:ascii="Times New Roman" w:eastAsia="Times New Roman" w:hAnsi="Times New Roman" w:cs="Times New Roman"/>
        </w:rPr>
        <w:br/>
        <w:t>do Zamawiającego”). Taka oferta zostanie uznana przez Zamawiającego za ofertę handlową i nie będzie brana pod uwagę w przedmiotowym postępowaniu, ponieważ nie został spełniony obowiązek narzucony w art. 221 ustawy – Prawo zamówień publicznych.</w:t>
      </w:r>
    </w:p>
    <w:p w14:paraId="45C88FE8" w14:textId="77777777" w:rsidR="00B36A63" w:rsidRPr="00A47E06" w:rsidRDefault="00B36A63" w:rsidP="00B36A63">
      <w:pPr>
        <w:widowControl w:val="0"/>
        <w:numPr>
          <w:ilvl w:val="1"/>
          <w:numId w:val="23"/>
        </w:numPr>
        <w:suppressAutoHyphens/>
        <w:spacing w:after="0" w:line="240" w:lineRule="auto"/>
        <w:contextualSpacing/>
        <w:jc w:val="both"/>
        <w:rPr>
          <w:rFonts w:ascii="Times New Roman" w:eastAsia="Times New Roman" w:hAnsi="Times New Roman" w:cs="Times New Roman"/>
        </w:rPr>
      </w:pPr>
      <w:r w:rsidRPr="00A47E06">
        <w:rPr>
          <w:rFonts w:ascii="Times New Roman" w:eastAsia="Times New Roman" w:hAnsi="Times New Roman" w:cs="Times New Roman"/>
        </w:rPr>
        <w:t>Sposób zaszyfrowania oferty opisany został w instrukcji składania ofert (linki w ust. 1.2.2 powyżej).</w:t>
      </w:r>
      <w:r w:rsidRPr="00A47E06">
        <w:rPr>
          <w:rFonts w:ascii="Times New Roman" w:eastAsia="Times New Roman" w:hAnsi="Times New Roman" w:cs="Times New Roman"/>
          <w:b/>
          <w:bCs/>
        </w:rPr>
        <w:t xml:space="preserve"> </w:t>
      </w:r>
      <w:r w:rsidRPr="00A47E06">
        <w:rPr>
          <w:rFonts w:ascii="Times New Roman" w:eastAsia="Times New Roman" w:hAnsi="Times New Roman" w:cs="Times New Roman"/>
          <w:u w:val="single"/>
        </w:rPr>
        <w:t>Zamawiający zastrzega, że szyfrowanie oferty ma być dokonane za pomocą narzędzia wbudowanego w platformę zakupową.</w:t>
      </w:r>
    </w:p>
    <w:p w14:paraId="3A4587FB" w14:textId="77777777" w:rsidR="00B36A63" w:rsidRPr="00A47E06" w:rsidRDefault="00B36A63" w:rsidP="00B36A63">
      <w:pPr>
        <w:widowControl w:val="0"/>
        <w:numPr>
          <w:ilvl w:val="1"/>
          <w:numId w:val="23"/>
        </w:numPr>
        <w:suppressAutoHyphens/>
        <w:spacing w:after="0" w:line="240" w:lineRule="auto"/>
        <w:contextualSpacing/>
        <w:jc w:val="both"/>
        <w:rPr>
          <w:rFonts w:ascii="Times New Roman" w:eastAsia="Times New Roman" w:hAnsi="Times New Roman" w:cs="Times New Roman"/>
          <w:bCs/>
        </w:rPr>
      </w:pPr>
      <w:r w:rsidRPr="00A47E06">
        <w:rPr>
          <w:rFonts w:ascii="Times New Roman" w:eastAsia="Times New Roman" w:hAnsi="Times New Roman" w:cs="Times New Roman"/>
          <w:bCs/>
        </w:rPr>
        <w:t>Po upływie terminu składania ofert Wykonawca nie może skutecznie dokonać zmiany ani wycofać uprzednio złożonej oferty.</w:t>
      </w:r>
    </w:p>
    <w:p w14:paraId="4005340B" w14:textId="7C5277BF" w:rsidR="002D0104" w:rsidRPr="00A47E06" w:rsidRDefault="00B36A63" w:rsidP="00B36A63">
      <w:pPr>
        <w:widowControl w:val="0"/>
        <w:numPr>
          <w:ilvl w:val="0"/>
          <w:numId w:val="23"/>
        </w:numPr>
        <w:suppressAutoHyphens/>
        <w:spacing w:after="0" w:line="240" w:lineRule="auto"/>
        <w:contextualSpacing/>
        <w:jc w:val="both"/>
        <w:rPr>
          <w:rFonts w:ascii="Times New Roman" w:eastAsia="Times New Roman" w:hAnsi="Times New Roman" w:cs="Times New Roman"/>
          <w:b/>
          <w:bCs/>
          <w:lang w:eastAsia="pl-PL"/>
        </w:rPr>
      </w:pPr>
      <w:r w:rsidRPr="00A47E06">
        <w:rPr>
          <w:rFonts w:ascii="Times New Roman" w:eastAsia="Times New Roman" w:hAnsi="Times New Roman" w:cs="Times New Roman"/>
          <w:bCs/>
        </w:rPr>
        <w:t xml:space="preserve">Do porozumiewania z Wykonawcami </w:t>
      </w:r>
      <w:r w:rsidR="00EE3BCE" w:rsidRPr="00A47E06">
        <w:rPr>
          <w:rFonts w:ascii="Times New Roman" w:eastAsia="Times New Roman" w:hAnsi="Times New Roman" w:cs="Times New Roman"/>
          <w:bCs/>
        </w:rPr>
        <w:t>upoważnion</w:t>
      </w:r>
      <w:r w:rsidR="00EE3BCE">
        <w:rPr>
          <w:rFonts w:ascii="Times New Roman" w:eastAsia="Times New Roman" w:hAnsi="Times New Roman" w:cs="Times New Roman"/>
          <w:bCs/>
        </w:rPr>
        <w:t>y</w:t>
      </w:r>
      <w:r w:rsidR="00EE3BCE" w:rsidRPr="00A47E06">
        <w:rPr>
          <w:rFonts w:ascii="Times New Roman" w:eastAsia="Times New Roman" w:hAnsi="Times New Roman" w:cs="Times New Roman"/>
          <w:bCs/>
        </w:rPr>
        <w:t xml:space="preserve"> </w:t>
      </w:r>
      <w:r w:rsidRPr="00A47E06">
        <w:rPr>
          <w:rFonts w:ascii="Times New Roman" w:eastAsia="Times New Roman" w:hAnsi="Times New Roman" w:cs="Times New Roman"/>
          <w:bCs/>
        </w:rPr>
        <w:t xml:space="preserve">w zakresie formalno-prawnym jest </w:t>
      </w:r>
      <w:r w:rsidR="00240DFE">
        <w:rPr>
          <w:rFonts w:ascii="Times New Roman" w:eastAsia="Times New Roman" w:hAnsi="Times New Roman" w:cs="Times New Roman"/>
          <w:bCs/>
        </w:rPr>
        <w:t>Urszula Korlacka</w:t>
      </w:r>
      <w:r w:rsidR="00AA5E78">
        <w:rPr>
          <w:rFonts w:ascii="Times New Roman" w:eastAsia="Times New Roman" w:hAnsi="Times New Roman" w:cs="Times New Roman"/>
          <w:bCs/>
        </w:rPr>
        <w:t xml:space="preserve"> tel. wew. </w:t>
      </w:r>
      <w:r w:rsidR="00240DFE">
        <w:rPr>
          <w:rFonts w:ascii="Times New Roman" w:eastAsia="Times New Roman" w:hAnsi="Times New Roman" w:cs="Times New Roman"/>
          <w:bCs/>
        </w:rPr>
        <w:t>3963.</w:t>
      </w:r>
    </w:p>
    <w:p w14:paraId="70617643" w14:textId="77777777" w:rsidR="002D0104" w:rsidRDefault="002D0104" w:rsidP="002D0104">
      <w:pPr>
        <w:widowControl w:val="0"/>
        <w:suppressAutoHyphens/>
        <w:spacing w:after="0" w:line="240" w:lineRule="auto"/>
        <w:contextualSpacing/>
        <w:jc w:val="both"/>
        <w:rPr>
          <w:rFonts w:ascii="Times New Roman" w:eastAsia="Times New Roman" w:hAnsi="Times New Roman" w:cs="Times New Roman"/>
          <w:b/>
          <w:bCs/>
          <w:lang w:eastAsia="pl-PL"/>
        </w:rPr>
      </w:pPr>
    </w:p>
    <w:p w14:paraId="187E73B7" w14:textId="2B24B1B4" w:rsidR="00B36A63" w:rsidRPr="002D0104" w:rsidRDefault="00B36A63" w:rsidP="00437303">
      <w:pPr>
        <w:widowControl w:val="0"/>
        <w:suppressAutoHyphens/>
        <w:spacing w:after="0" w:line="240" w:lineRule="auto"/>
        <w:contextualSpacing/>
        <w:jc w:val="both"/>
        <w:rPr>
          <w:rFonts w:ascii="Times New Roman" w:eastAsia="Times New Roman" w:hAnsi="Times New Roman" w:cs="Times New Roman"/>
          <w:b/>
          <w:bCs/>
          <w:lang w:eastAsia="pl-PL"/>
        </w:rPr>
      </w:pPr>
      <w:r w:rsidRPr="002D0104">
        <w:rPr>
          <w:rFonts w:ascii="Times New Roman" w:eastAsia="Times New Roman" w:hAnsi="Times New Roman" w:cs="Times New Roman"/>
          <w:b/>
          <w:bCs/>
          <w:lang w:eastAsia="pl-PL"/>
        </w:rPr>
        <w:t>Rozdział X - Wymagania dotyczące wadium</w:t>
      </w:r>
    </w:p>
    <w:p w14:paraId="51181078" w14:textId="0B315CC2" w:rsidR="00B36A63" w:rsidRDefault="00B36A63" w:rsidP="00103956">
      <w:pPr>
        <w:widowControl w:val="0"/>
        <w:numPr>
          <w:ilvl w:val="7"/>
          <w:numId w:val="1"/>
        </w:numPr>
        <w:suppressAutoHyphens/>
        <w:spacing w:after="0" w:line="240" w:lineRule="auto"/>
        <w:ind w:left="426" w:hanging="426"/>
        <w:contextualSpacing/>
        <w:jc w:val="both"/>
        <w:rPr>
          <w:rFonts w:ascii="Times New Roman" w:eastAsia="Times New Roman" w:hAnsi="Times New Roman" w:cs="Times New Roman"/>
        </w:rPr>
      </w:pPr>
      <w:r w:rsidRPr="00A47E06">
        <w:rPr>
          <w:rFonts w:ascii="Times New Roman" w:eastAsia="Times New Roman" w:hAnsi="Times New Roman" w:cs="Times New Roman"/>
          <w:lang w:eastAsia="pl-PL"/>
        </w:rPr>
        <w:t>Zamawiający nie wymaga złożenia wadium.</w:t>
      </w:r>
    </w:p>
    <w:p w14:paraId="616853C1" w14:textId="77777777" w:rsidR="00267B9D" w:rsidRPr="00103956" w:rsidRDefault="00267B9D" w:rsidP="00267B9D">
      <w:pPr>
        <w:widowControl w:val="0"/>
        <w:suppressAutoHyphens/>
        <w:spacing w:after="0" w:line="240" w:lineRule="auto"/>
        <w:ind w:left="426"/>
        <w:contextualSpacing/>
        <w:jc w:val="both"/>
        <w:rPr>
          <w:rFonts w:ascii="Times New Roman" w:eastAsia="Times New Roman" w:hAnsi="Times New Roman" w:cs="Times New Roman"/>
        </w:rPr>
      </w:pPr>
    </w:p>
    <w:p w14:paraId="233C9EFE" w14:textId="39C2058E" w:rsidR="00B36A63" w:rsidRPr="00A47E06" w:rsidRDefault="00B36A63" w:rsidP="00B36A63">
      <w:pPr>
        <w:tabs>
          <w:tab w:val="left" w:pos="426"/>
        </w:tabs>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Rozdział XI - Termin związania ofertą</w:t>
      </w:r>
    </w:p>
    <w:p w14:paraId="67AC301E" w14:textId="6699C106" w:rsidR="00B36A63" w:rsidRPr="00A47E06" w:rsidRDefault="00B36A63" w:rsidP="00B36A63">
      <w:pPr>
        <w:widowControl w:val="0"/>
        <w:numPr>
          <w:ilvl w:val="0"/>
          <w:numId w:val="2"/>
        </w:numPr>
        <w:tabs>
          <w:tab w:val="clear" w:pos="720"/>
        </w:tabs>
        <w:suppressAutoHyphens/>
        <w:spacing w:after="0" w:line="240" w:lineRule="auto"/>
        <w:ind w:left="426" w:hanging="426"/>
        <w:jc w:val="both"/>
        <w:rPr>
          <w:rFonts w:ascii="Times New Roman" w:eastAsia="Times New Roman" w:hAnsi="Times New Roman" w:cs="Times New Roman"/>
          <w:b/>
          <w:bCs/>
          <w:lang w:eastAsia="pl-PL"/>
        </w:rPr>
      </w:pPr>
      <w:r w:rsidRPr="00A47E06">
        <w:rPr>
          <w:rFonts w:ascii="Times New Roman" w:eastAsia="Times New Roman" w:hAnsi="Times New Roman" w:cs="Times New Roman"/>
          <w:lang w:eastAsia="pl-PL"/>
        </w:rPr>
        <w:t xml:space="preserve">Wykonawca jest związany złożoną ofertą </w:t>
      </w:r>
      <w:r w:rsidR="00EF0F31" w:rsidRPr="00A47E06">
        <w:rPr>
          <w:rFonts w:ascii="Times New Roman" w:eastAsia="Times New Roman" w:hAnsi="Times New Roman" w:cs="Times New Roman"/>
          <w:lang w:eastAsia="pl-PL"/>
        </w:rPr>
        <w:t>90 dni licząc od dnia</w:t>
      </w:r>
      <w:r w:rsidRPr="00A47E06">
        <w:rPr>
          <w:rFonts w:ascii="Times New Roman" w:eastAsia="Times New Roman" w:hAnsi="Times New Roman" w:cs="Times New Roman"/>
          <w:lang w:eastAsia="pl-PL"/>
        </w:rPr>
        <w:t xml:space="preserve"> upływu terminu składania ofert</w:t>
      </w:r>
      <w:r w:rsidRPr="00A47E06">
        <w:rPr>
          <w:rFonts w:ascii="Times New Roman" w:eastAsia="Times New Roman" w:hAnsi="Times New Roman" w:cs="Times New Roman"/>
          <w:b/>
          <w:bCs/>
          <w:lang w:eastAsia="pl-PL"/>
        </w:rPr>
        <w:t xml:space="preserve"> </w:t>
      </w:r>
      <w:r w:rsidRPr="00A47E06">
        <w:rPr>
          <w:rFonts w:ascii="Times New Roman" w:eastAsia="Times New Roman" w:hAnsi="Times New Roman" w:cs="Times New Roman"/>
          <w:lang w:eastAsia="pl-PL"/>
        </w:rPr>
        <w:t xml:space="preserve">tj. </w:t>
      </w:r>
      <w:r w:rsidR="008F5CBC">
        <w:rPr>
          <w:rFonts w:ascii="Times New Roman" w:eastAsia="Times New Roman" w:hAnsi="Times New Roman" w:cs="Times New Roman"/>
          <w:lang w:eastAsia="pl-PL"/>
        </w:rPr>
        <w:t xml:space="preserve">do </w:t>
      </w:r>
      <w:r w:rsidR="008F5CBC" w:rsidRPr="00443D04">
        <w:rPr>
          <w:rFonts w:ascii="Times New Roman" w:eastAsia="Times New Roman" w:hAnsi="Times New Roman" w:cs="Times New Roman"/>
          <w:b/>
          <w:bCs/>
          <w:lang w:eastAsia="pl-PL"/>
        </w:rPr>
        <w:t>18.08.2026 r.</w:t>
      </w:r>
      <w:r w:rsidR="008F5CBC">
        <w:rPr>
          <w:rFonts w:ascii="Times New Roman" w:eastAsia="Times New Roman" w:hAnsi="Times New Roman" w:cs="Times New Roman"/>
          <w:lang w:eastAsia="pl-PL"/>
        </w:rPr>
        <w:t xml:space="preserve"> </w:t>
      </w:r>
    </w:p>
    <w:p w14:paraId="53BED16E" w14:textId="77777777" w:rsidR="00B36A63" w:rsidRPr="00A47E06" w:rsidRDefault="00B36A63" w:rsidP="00B36A63">
      <w:pPr>
        <w:widowControl w:val="0"/>
        <w:numPr>
          <w:ilvl w:val="0"/>
          <w:numId w:val="2"/>
        </w:numPr>
        <w:tabs>
          <w:tab w:val="clear" w:pos="720"/>
        </w:tabs>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5A753D54" w14:textId="77777777" w:rsidR="00B36A63" w:rsidRPr="00A47E06" w:rsidRDefault="00B36A63" w:rsidP="00B36A63">
      <w:pPr>
        <w:widowControl w:val="0"/>
        <w:numPr>
          <w:ilvl w:val="0"/>
          <w:numId w:val="2"/>
        </w:numPr>
        <w:tabs>
          <w:tab w:val="clear" w:pos="720"/>
        </w:tabs>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Przedłużenie terminu związania oferta, o którym mowa w ust. 2, wymaga złożenia przez Wykonawcę pisemnego oświadczenia o wyrażeniu zgody na przedłużenie terminu związania ofertą.</w:t>
      </w:r>
    </w:p>
    <w:p w14:paraId="5EBEAD95" w14:textId="77777777" w:rsidR="00B36A63" w:rsidRPr="00A47E06" w:rsidRDefault="00B36A63" w:rsidP="00B36A63">
      <w:pPr>
        <w:spacing w:after="0" w:line="240" w:lineRule="auto"/>
        <w:ind w:left="720"/>
        <w:jc w:val="both"/>
        <w:rPr>
          <w:rFonts w:ascii="Times New Roman" w:eastAsia="Times New Roman" w:hAnsi="Times New Roman" w:cs="Times New Roman"/>
          <w:lang w:eastAsia="pl-PL"/>
        </w:rPr>
      </w:pPr>
    </w:p>
    <w:p w14:paraId="541626D0" w14:textId="5A25291F" w:rsidR="00B36A63" w:rsidRPr="00A47E06" w:rsidRDefault="00B36A63" w:rsidP="00B36A63">
      <w:pPr>
        <w:tabs>
          <w:tab w:val="left" w:pos="426"/>
        </w:tabs>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Rozdział XII - Opis sposobu przygotowywania ofert</w:t>
      </w:r>
    </w:p>
    <w:p w14:paraId="70DBD2CD" w14:textId="51A95332" w:rsidR="00B36A63" w:rsidRPr="00A47E06" w:rsidRDefault="00B36A63" w:rsidP="006B58F6">
      <w:pPr>
        <w:pStyle w:val="Akapitzlist"/>
        <w:numPr>
          <w:ilvl w:val="0"/>
          <w:numId w:val="9"/>
        </w:numPr>
        <w:tabs>
          <w:tab w:val="clear" w:pos="720"/>
        </w:tabs>
        <w:spacing w:after="0" w:line="240" w:lineRule="auto"/>
        <w:ind w:left="425" w:hanging="425"/>
        <w:jc w:val="both"/>
        <w:rPr>
          <w:rFonts w:ascii="Times New Roman" w:eastAsia="Times New Roman" w:hAnsi="Times New Roman" w:cs="Times New Roman"/>
          <w:bCs/>
        </w:rPr>
      </w:pPr>
      <w:r w:rsidRPr="00A47E06">
        <w:rPr>
          <w:rFonts w:ascii="Times New Roman" w:eastAsia="Times New Roman" w:hAnsi="Times New Roman" w:cs="Times New Roman"/>
          <w:bCs/>
        </w:rPr>
        <w:t>Każdy Wykonawca może złożyć tylko jedną ofertę na realizację całości przedmiotu zamówienia.</w:t>
      </w:r>
    </w:p>
    <w:p w14:paraId="3C32E920" w14:textId="77777777" w:rsidR="00B36A63" w:rsidRPr="00A47E06" w:rsidRDefault="00B36A63" w:rsidP="00B36A63">
      <w:pPr>
        <w:widowControl w:val="0"/>
        <w:numPr>
          <w:ilvl w:val="0"/>
          <w:numId w:val="9"/>
        </w:numPr>
        <w:tabs>
          <w:tab w:val="num" w:pos="426"/>
        </w:tabs>
        <w:suppressAutoHyphens/>
        <w:spacing w:after="0" w:line="240" w:lineRule="auto"/>
        <w:ind w:left="425" w:hanging="425"/>
        <w:contextualSpacing/>
        <w:jc w:val="both"/>
        <w:rPr>
          <w:rFonts w:ascii="Times New Roman" w:eastAsia="Times New Roman" w:hAnsi="Times New Roman" w:cs="Times New Roman"/>
          <w:bCs/>
        </w:rPr>
      </w:pPr>
      <w:r w:rsidRPr="00A47E06">
        <w:rPr>
          <w:rFonts w:ascii="Times New Roman" w:eastAsia="Times New Roman" w:hAnsi="Times New Roman" w:cs="Times New Roman"/>
          <w:bCs/>
        </w:rPr>
        <w:t>Ofertę składa się z zachowaniem formy i sposobu opisanych w Rozdziale IX niniejszej SWZ.</w:t>
      </w:r>
    </w:p>
    <w:p w14:paraId="082644C6" w14:textId="77777777" w:rsidR="00B36A63" w:rsidRPr="00A47E06" w:rsidRDefault="00B36A63" w:rsidP="00B36A63">
      <w:pPr>
        <w:widowControl w:val="0"/>
        <w:numPr>
          <w:ilvl w:val="0"/>
          <w:numId w:val="9"/>
        </w:numPr>
        <w:tabs>
          <w:tab w:val="num" w:pos="426"/>
        </w:tabs>
        <w:suppressAutoHyphens/>
        <w:spacing w:after="0" w:line="240" w:lineRule="auto"/>
        <w:ind w:left="426" w:hanging="426"/>
        <w:contextualSpacing/>
        <w:jc w:val="both"/>
        <w:rPr>
          <w:rFonts w:ascii="Times New Roman" w:eastAsia="Times New Roman" w:hAnsi="Times New Roman" w:cs="Times New Roman"/>
          <w:bCs/>
        </w:rPr>
      </w:pPr>
      <w:r w:rsidRPr="00A47E06">
        <w:rPr>
          <w:rFonts w:ascii="Times New Roman" w:eastAsia="Times New Roman" w:hAnsi="Times New Roman" w:cs="Times New Roman"/>
          <w:bCs/>
        </w:rPr>
        <w:t xml:space="preserve">Dopuszcza się możliwość złożenia oferty przez dwa lub więcej podmiotów wspólnie ubiegających się o udzielenie zamówienia publicznego na zasadach opisanych w treści art. 58 ustawy PZP. </w:t>
      </w:r>
    </w:p>
    <w:p w14:paraId="3F2912BB" w14:textId="0A047EFB" w:rsidR="00B36A63" w:rsidRPr="00A47E06" w:rsidRDefault="00B36A63" w:rsidP="00B36A63">
      <w:pPr>
        <w:widowControl w:val="0"/>
        <w:numPr>
          <w:ilvl w:val="0"/>
          <w:numId w:val="9"/>
        </w:numPr>
        <w:tabs>
          <w:tab w:val="num" w:pos="426"/>
        </w:tabs>
        <w:suppressAutoHyphens/>
        <w:spacing w:after="0" w:line="240" w:lineRule="auto"/>
        <w:ind w:left="426" w:hanging="426"/>
        <w:contextualSpacing/>
        <w:jc w:val="both"/>
        <w:rPr>
          <w:rFonts w:ascii="Times New Roman" w:eastAsia="Times New Roman" w:hAnsi="Times New Roman" w:cs="Times New Roman"/>
          <w:bCs/>
        </w:rPr>
      </w:pPr>
      <w:r w:rsidRPr="00A47E06">
        <w:rPr>
          <w:rFonts w:ascii="Times New Roman" w:eastAsia="Times New Roman" w:hAnsi="Times New Roman" w:cs="Times New Roman"/>
          <w:bCs/>
        </w:rPr>
        <w:t xml:space="preserve">Oferta musi być napisana w </w:t>
      </w:r>
      <w:r w:rsidRPr="00A47E06">
        <w:rPr>
          <w:rFonts w:ascii="Times New Roman" w:eastAsia="Times New Roman" w:hAnsi="Times New Roman" w:cs="Times New Roman"/>
          <w:bCs/>
          <w:u w:val="single"/>
        </w:rPr>
        <w:t>języku polskim.</w:t>
      </w:r>
    </w:p>
    <w:p w14:paraId="25C06F9E" w14:textId="102F75BE" w:rsidR="00B36A63" w:rsidRPr="00A47E06" w:rsidRDefault="00B36A63" w:rsidP="00B36A63">
      <w:pPr>
        <w:widowControl w:val="0"/>
        <w:numPr>
          <w:ilvl w:val="0"/>
          <w:numId w:val="9"/>
        </w:numPr>
        <w:tabs>
          <w:tab w:val="num" w:pos="426"/>
        </w:tabs>
        <w:suppressAutoHyphens/>
        <w:spacing w:after="0" w:line="240" w:lineRule="auto"/>
        <w:ind w:left="426" w:hanging="426"/>
        <w:contextualSpacing/>
        <w:jc w:val="both"/>
        <w:rPr>
          <w:rFonts w:ascii="Times New Roman" w:eastAsia="Times New Roman" w:hAnsi="Times New Roman" w:cs="Times New Roman"/>
          <w:bCs/>
          <w:u w:val="single"/>
        </w:rPr>
      </w:pPr>
      <w:r w:rsidRPr="00A47E06">
        <w:rPr>
          <w:rFonts w:ascii="Times New Roman" w:eastAsia="Times New Roman" w:hAnsi="Times New Roman" w:cs="Times New Roman"/>
          <w:bCs/>
        </w:rPr>
        <w:t xml:space="preserve">Oferta wraz ze wszystkimi jej załącznikami musi być podpisana przez osobę (osoby) </w:t>
      </w:r>
      <w:r w:rsidRPr="00A47E06">
        <w:rPr>
          <w:rFonts w:ascii="Times New Roman" w:eastAsia="Times New Roman" w:hAnsi="Times New Roman" w:cs="Times New Roman"/>
          <w:bCs/>
          <w:u w:val="single"/>
        </w:rPr>
        <w:t>uprawnioną do reprezentacji Wykonawcy</w:t>
      </w:r>
      <w:r w:rsidRPr="00A47E06">
        <w:rPr>
          <w:rFonts w:ascii="Times New Roman" w:eastAsia="Times New Roman" w:hAnsi="Times New Roman" w:cs="Times New Roman"/>
          <w:bCs/>
        </w:rPr>
        <w:t xml:space="preserve">, zgodnie z wpisem do Krajowego Rejestru Sądowego, Centralnej </w:t>
      </w:r>
      <w:r w:rsidRPr="00A47E06">
        <w:rPr>
          <w:rFonts w:ascii="Times New Roman" w:eastAsia="Times New Roman" w:hAnsi="Times New Roman" w:cs="Times New Roman"/>
          <w:bCs/>
        </w:rPr>
        <w:lastRenderedPageBreak/>
        <w:t>Ewidencji i Informacji o Działalności Gospodarczej lub do innego, właściwego rejestru. Powyższe dokumenty (wpis do Krajowego Rejestru Sądowego, Centralnej Ewidencji i Informacji</w:t>
      </w:r>
      <w:r w:rsidRPr="00A47E06">
        <w:br/>
      </w:r>
      <w:r w:rsidRPr="00A47E06">
        <w:rPr>
          <w:rFonts w:ascii="Times New Roman" w:eastAsia="Times New Roman" w:hAnsi="Times New Roman" w:cs="Times New Roman"/>
          <w:bCs/>
        </w:rPr>
        <w:t xml:space="preserve">o Działalności Gospodarczej lub do innego, właściwego rejestru Wykonawca </w:t>
      </w:r>
      <w:r w:rsidRPr="00A47E06">
        <w:rPr>
          <w:rFonts w:ascii="Times New Roman" w:eastAsia="Times New Roman" w:hAnsi="Times New Roman" w:cs="Times New Roman"/>
        </w:rPr>
        <w:t xml:space="preserve">załącza wraz </w:t>
      </w:r>
      <w:r w:rsidRPr="00A47E06">
        <w:br/>
      </w:r>
      <w:r w:rsidRPr="00A47E06">
        <w:rPr>
          <w:rFonts w:ascii="Times New Roman" w:eastAsia="Times New Roman" w:hAnsi="Times New Roman" w:cs="Times New Roman"/>
        </w:rPr>
        <w:t>z ofertą,</w:t>
      </w:r>
      <w:r w:rsidRPr="00A47E06">
        <w:rPr>
          <w:rFonts w:ascii="Times New Roman" w:eastAsia="Times New Roman" w:hAnsi="Times New Roman" w:cs="Times New Roman"/>
          <w:bCs/>
        </w:rPr>
        <w:t xml:space="preserve"> chyba że </w:t>
      </w:r>
      <w:r w:rsidR="005561D2">
        <w:rPr>
          <w:rFonts w:ascii="Times New Roman" w:eastAsia="Times New Roman" w:hAnsi="Times New Roman" w:cs="Times New Roman"/>
          <w:bCs/>
        </w:rPr>
        <w:t>Z</w:t>
      </w:r>
      <w:r w:rsidRPr="00A47E06">
        <w:rPr>
          <w:rFonts w:ascii="Times New Roman" w:eastAsia="Times New Roman" w:hAnsi="Times New Roman" w:cs="Times New Roman"/>
          <w:bCs/>
        </w:rPr>
        <w:t xml:space="preserve">mawiający może uzyskać je za pomocą bezpłatnych i ogólnodostępnych baz danych, a Wykonawca wskazał dane umożliwiające dostęp do tych dokumentów w treści oferty. Jeżeli w imieniu Wykonawcy działa osoba, której umocowanie nie wynika z ww. dokumentów, Wykonawca wraz z ofertą przedkłada pełnomocnictwo lub inny dokument potwierdzający umocowanie do reprezentowania Wykonawcy. </w:t>
      </w:r>
    </w:p>
    <w:p w14:paraId="6286D883" w14:textId="3FE7AB1C" w:rsidR="00B36A63" w:rsidRPr="00A47E06" w:rsidRDefault="00B36A63" w:rsidP="00B36A63">
      <w:pPr>
        <w:widowControl w:val="0"/>
        <w:numPr>
          <w:ilvl w:val="0"/>
          <w:numId w:val="9"/>
        </w:numPr>
        <w:tabs>
          <w:tab w:val="num" w:pos="426"/>
        </w:tabs>
        <w:suppressAutoHyphens/>
        <w:spacing w:after="0" w:line="240" w:lineRule="auto"/>
        <w:ind w:left="426" w:hanging="426"/>
        <w:contextualSpacing/>
        <w:jc w:val="both"/>
        <w:rPr>
          <w:rFonts w:ascii="Times New Roman" w:eastAsia="Times New Roman" w:hAnsi="Times New Roman" w:cs="Times New Roman"/>
          <w:bCs/>
        </w:rPr>
      </w:pPr>
      <w:r w:rsidRPr="00A47E06">
        <w:rPr>
          <w:rFonts w:ascii="Times New Roman" w:eastAsia="Times New Roman" w:hAnsi="Times New Roman" w:cs="Times New Roman"/>
        </w:rPr>
        <w:t>W przypadku składania oferty przez Wykonawców wspólnie ubiegających się o udzielenie zamówienia lub w sytuacji reprezentowania Wykonawcy przez pełnomocnika do oferty musi być dołączone pełnomocnictwo</w:t>
      </w:r>
      <w:r w:rsidR="00C11842">
        <w:rPr>
          <w:rFonts w:ascii="Times New Roman" w:eastAsia="Times New Roman" w:hAnsi="Times New Roman" w:cs="Times New Roman"/>
        </w:rPr>
        <w:t xml:space="preserve"> w</w:t>
      </w:r>
      <w:r w:rsidRPr="00A47E06">
        <w:rPr>
          <w:rFonts w:ascii="Times New Roman" w:eastAsia="Times New Roman" w:hAnsi="Times New Roman" w:cs="Times New Roman"/>
        </w:rPr>
        <w:t xml:space="preserve">raz z pełnomocnictwem winien być złożony dokument potwierdzający możliwość udzielania pełnomocnictwa. </w:t>
      </w:r>
    </w:p>
    <w:p w14:paraId="6A2D0ACE" w14:textId="567FA3D6" w:rsidR="00B36A63" w:rsidRPr="00A47E06" w:rsidRDefault="00B36A63" w:rsidP="00B36A63">
      <w:pPr>
        <w:widowControl w:val="0"/>
        <w:numPr>
          <w:ilvl w:val="0"/>
          <w:numId w:val="9"/>
        </w:numPr>
        <w:tabs>
          <w:tab w:val="num" w:pos="426"/>
        </w:tabs>
        <w:suppressAutoHyphens/>
        <w:spacing w:after="0" w:line="240" w:lineRule="auto"/>
        <w:ind w:left="426" w:hanging="426"/>
        <w:contextualSpacing/>
        <w:jc w:val="both"/>
        <w:rPr>
          <w:rFonts w:ascii="Times New Roman" w:eastAsia="Times New Roman" w:hAnsi="Times New Roman" w:cs="Times New Roman"/>
          <w:bCs/>
        </w:rPr>
      </w:pPr>
      <w:r w:rsidRPr="00A47E06">
        <w:rPr>
          <w:rFonts w:ascii="Times New Roman" w:eastAsia="Times New Roman" w:hAnsi="Times New Roman" w:cs="Times New Roman"/>
        </w:rPr>
        <w:t xml:space="preserve">Pełnomocnictwo przekazuje się w postaci elektronicznej, opatrzonej kwalifikowanym podpisem elektronicznym. Pełnomocnictwo sporządzone jako dokument w postaci papierowej i opatrzony własnoręcznym podpisem przekazuje się jako cyfrowe odwzorowanie tego dokumentu opatrzone kwalifikowanym podpisem elektronicznym poświadczającym zgodność cyfrowego odwzorowania z dokumentem w postaci papierowej, przy czym poświadczenia dokonuje mocodawca lub notariusz, zgodnie z art. 97 § 2 ustawy z dnia 14 lutego 1991 r. </w:t>
      </w:r>
      <w:r w:rsidRPr="00A47E06">
        <w:rPr>
          <w:rFonts w:ascii="Times New Roman" w:eastAsia="Times New Roman" w:hAnsi="Times New Roman" w:cs="Times New Roman"/>
          <w:b/>
          <w:bCs/>
        </w:rPr>
        <w:t>–</w:t>
      </w:r>
      <w:r w:rsidRPr="00A47E06">
        <w:rPr>
          <w:rFonts w:ascii="Times New Roman" w:eastAsia="Times New Roman" w:hAnsi="Times New Roman" w:cs="Times New Roman"/>
        </w:rPr>
        <w:t xml:space="preserve"> Prawo o notariacie (</w:t>
      </w:r>
      <w:proofErr w:type="spellStart"/>
      <w:r w:rsidR="005039DD">
        <w:rPr>
          <w:rFonts w:ascii="Times New Roman" w:eastAsia="Times New Roman" w:hAnsi="Times New Roman" w:cs="Times New Roman"/>
        </w:rPr>
        <w:t>t.j</w:t>
      </w:r>
      <w:proofErr w:type="spellEnd"/>
      <w:r w:rsidR="005039DD">
        <w:rPr>
          <w:rFonts w:ascii="Times New Roman" w:eastAsia="Times New Roman" w:hAnsi="Times New Roman" w:cs="Times New Roman"/>
        </w:rPr>
        <w:t xml:space="preserve">. </w:t>
      </w:r>
      <w:r w:rsidRPr="00A47E06">
        <w:rPr>
          <w:rFonts w:ascii="Times New Roman" w:eastAsia="Times New Roman" w:hAnsi="Times New Roman" w:cs="Times New Roman"/>
          <w:iCs/>
        </w:rPr>
        <w:t xml:space="preserve">Dz. U. 2024 r., poz. 1001 z </w:t>
      </w:r>
      <w:proofErr w:type="spellStart"/>
      <w:r w:rsidRPr="00A47E06">
        <w:rPr>
          <w:rFonts w:ascii="Times New Roman" w:eastAsia="Times New Roman" w:hAnsi="Times New Roman" w:cs="Times New Roman"/>
          <w:iCs/>
        </w:rPr>
        <w:t>późn</w:t>
      </w:r>
      <w:proofErr w:type="spellEnd"/>
      <w:r w:rsidRPr="00A47E06">
        <w:rPr>
          <w:rFonts w:ascii="Times New Roman" w:eastAsia="Times New Roman" w:hAnsi="Times New Roman" w:cs="Times New Roman"/>
          <w:iCs/>
        </w:rPr>
        <w:t>. zm</w:t>
      </w:r>
      <w:r w:rsidRPr="00A47E06">
        <w:rPr>
          <w:rFonts w:ascii="Times New Roman" w:eastAsia="Times New Roman" w:hAnsi="Times New Roman" w:cs="Times New Roman"/>
        </w:rPr>
        <w:t>.)</w:t>
      </w:r>
      <w:r w:rsidRPr="00A47E06">
        <w:rPr>
          <w:rFonts w:ascii="Times New Roman" w:eastAsia="Times New Roman" w:hAnsi="Times New Roman" w:cs="Times New Roman"/>
          <w:bCs/>
        </w:rPr>
        <w:t xml:space="preserve">. </w:t>
      </w:r>
    </w:p>
    <w:p w14:paraId="5D046C48" w14:textId="77777777" w:rsidR="00B36A63" w:rsidRPr="00A47E06" w:rsidRDefault="00B36A63" w:rsidP="00B36A63">
      <w:pPr>
        <w:widowControl w:val="0"/>
        <w:numPr>
          <w:ilvl w:val="0"/>
          <w:numId w:val="9"/>
        </w:numPr>
        <w:tabs>
          <w:tab w:val="num" w:pos="426"/>
        </w:tabs>
        <w:suppressAutoHyphens/>
        <w:spacing w:after="0" w:line="240" w:lineRule="auto"/>
        <w:ind w:left="426"/>
        <w:contextualSpacing/>
        <w:jc w:val="both"/>
        <w:rPr>
          <w:rFonts w:ascii="Times New Roman" w:eastAsia="Times New Roman" w:hAnsi="Times New Roman" w:cs="Times New Roman"/>
          <w:bCs/>
        </w:rPr>
      </w:pPr>
      <w:r w:rsidRPr="00A47E06">
        <w:rPr>
          <w:rFonts w:ascii="Times New Roman" w:eastAsia="Times New Roman" w:hAnsi="Times New Roman" w:cs="Times New Roman"/>
          <w:bCs/>
        </w:rPr>
        <w:t xml:space="preserve">Oferta </w:t>
      </w:r>
      <w:r w:rsidRPr="00A47E06">
        <w:rPr>
          <w:rFonts w:ascii="Times New Roman" w:eastAsia="Times New Roman" w:hAnsi="Times New Roman" w:cs="Times New Roman"/>
        </w:rPr>
        <w:t>wraz ze stanowiącymi jej integralną część załącznikami musi być sporządzona przez Wykonawcę, wedle treści postanowień niniejszej SWZ i jej załączników, a w szczególności musi zawierać:</w:t>
      </w:r>
    </w:p>
    <w:p w14:paraId="31705E54" w14:textId="4B960A63" w:rsidR="00B36A63" w:rsidRPr="00A47E06" w:rsidRDefault="00B36A63" w:rsidP="0024422A">
      <w:pPr>
        <w:widowControl w:val="0"/>
        <w:numPr>
          <w:ilvl w:val="1"/>
          <w:numId w:val="27"/>
        </w:numPr>
        <w:suppressAutoHyphens/>
        <w:spacing w:after="0" w:line="240" w:lineRule="auto"/>
        <w:ind w:left="1134" w:hanging="708"/>
        <w:contextualSpacing/>
        <w:jc w:val="both"/>
        <w:rPr>
          <w:rFonts w:ascii="Times New Roman" w:hAnsi="Times New Roman" w:cs="Times New Roman"/>
          <w:bCs/>
        </w:rPr>
      </w:pPr>
      <w:r w:rsidRPr="00A47E06">
        <w:rPr>
          <w:rFonts w:ascii="Times New Roman" w:eastAsia="Times New Roman" w:hAnsi="Times New Roman" w:cs="Times New Roman"/>
        </w:rPr>
        <w:t>formularz oferty wraz z załącznikami</w:t>
      </w:r>
      <w:r w:rsidR="0024422A">
        <w:rPr>
          <w:rFonts w:ascii="Times New Roman" w:eastAsia="Times New Roman" w:hAnsi="Times New Roman" w:cs="Times New Roman"/>
        </w:rPr>
        <w:t>:</w:t>
      </w:r>
    </w:p>
    <w:p w14:paraId="3EDF972E" w14:textId="5704A9E5" w:rsidR="00B36A63" w:rsidRPr="00A47E06" w:rsidRDefault="00B36A63" w:rsidP="00B36A63">
      <w:pPr>
        <w:pStyle w:val="Akapitzlist"/>
        <w:widowControl w:val="0"/>
        <w:numPr>
          <w:ilvl w:val="2"/>
          <w:numId w:val="27"/>
        </w:numPr>
        <w:tabs>
          <w:tab w:val="left" w:pos="1843"/>
        </w:tabs>
        <w:suppressAutoHyphens/>
        <w:spacing w:after="0" w:line="240" w:lineRule="auto"/>
        <w:ind w:left="1843"/>
        <w:jc w:val="both"/>
        <w:rPr>
          <w:rFonts w:ascii="Times New Roman" w:eastAsia="Times New Roman" w:hAnsi="Times New Roman" w:cs="Times New Roman"/>
          <w:lang w:eastAsia="pl-PL"/>
        </w:rPr>
      </w:pPr>
      <w:r w:rsidRPr="00A47E06">
        <w:rPr>
          <w:rFonts w:ascii="Times New Roman" w:hAnsi="Times New Roman"/>
          <w:bCs/>
          <w:lang w:eastAsia="pl-PL"/>
        </w:rPr>
        <w:t xml:space="preserve">oświadczenie o niepodleganiu wykluczeniu – art. 7 ust. 1 ustawy z dnia 13 kwietnia 2022  r. o szczególnych rozwiązaniach w zakresie przeciwdziałania wspieraniu agresji na Ukrainę oraz służących ochronie bezpieczeństwa narodowego (Dz.U. z 2024 r., poz. </w:t>
      </w:r>
      <w:r w:rsidR="00D00F45">
        <w:rPr>
          <w:rFonts w:ascii="Times New Roman" w:hAnsi="Times New Roman"/>
          <w:bCs/>
          <w:lang w:eastAsia="pl-PL"/>
        </w:rPr>
        <w:t>514</w:t>
      </w:r>
      <w:r w:rsidRPr="00A47E06">
        <w:rPr>
          <w:rFonts w:ascii="Times New Roman" w:hAnsi="Times New Roman"/>
          <w:bCs/>
          <w:lang w:eastAsia="pl-PL"/>
        </w:rPr>
        <w:t xml:space="preserve">) – </w:t>
      </w:r>
      <w:r w:rsidRPr="00A47E06">
        <w:rPr>
          <w:rFonts w:ascii="Times New Roman" w:hAnsi="Times New Roman"/>
        </w:rPr>
        <w:t>w przypadku Wykonawców wspólnie ubiegających się o zamówienie oświadczenie składa każdy z nich;</w:t>
      </w:r>
    </w:p>
    <w:p w14:paraId="134AB59C" w14:textId="1E7ABDDA" w:rsidR="00B36A63" w:rsidRPr="00A47E06" w:rsidRDefault="005B11E0" w:rsidP="00B36A63">
      <w:pPr>
        <w:pStyle w:val="Akapitzlist"/>
        <w:widowControl w:val="0"/>
        <w:numPr>
          <w:ilvl w:val="2"/>
          <w:numId w:val="27"/>
        </w:numPr>
        <w:suppressAutoHyphens/>
        <w:spacing w:after="0" w:line="240" w:lineRule="auto"/>
        <w:ind w:left="1843"/>
        <w:jc w:val="both"/>
        <w:rPr>
          <w:rFonts w:ascii="Times New Roman" w:eastAsia="Times New Roman" w:hAnsi="Times New Roman" w:cs="Times New Roman"/>
        </w:rPr>
      </w:pPr>
      <w:r w:rsidRPr="005B11E0">
        <w:rPr>
          <w:rFonts w:ascii="Times New Roman" w:hAnsi="Times New Roman"/>
          <w:bCs/>
          <w:lang w:eastAsia="pl-PL"/>
        </w:rPr>
        <w:t>oświadczenie o niepodleganiu wykluczeniu – art. 5k rozporządzenia Rady (UE) nr 833/2014 z dnia 31 lipca 2014 r. dotyczącego środków ograniczających w związku z działaniami Rosji destabilizującymi sytuację na Ukrainie (Dz. Urz. UE nr L 229 z 31 lipca 2014 r., str. 1), w brzmieniu nadanym rozporządzeniami zmieniającymi – w przypadku wykonawców wspólnie ubiegających się o zamówienie oświadczenie składa każdy z nich</w:t>
      </w:r>
      <w:r w:rsidR="009B0F83">
        <w:rPr>
          <w:rFonts w:ascii="Times New Roman" w:hAnsi="Times New Roman"/>
          <w:bCs/>
          <w:lang w:eastAsia="pl-PL"/>
        </w:rPr>
        <w:t xml:space="preserve"> </w:t>
      </w:r>
      <w:r w:rsidR="00B36A63" w:rsidRPr="00A47E06">
        <w:rPr>
          <w:rFonts w:ascii="Times New Roman" w:eastAsia="Times New Roman" w:hAnsi="Times New Roman" w:cs="Times New Roman"/>
          <w:bCs/>
        </w:rPr>
        <w:t>wykaz podwykonawców</w:t>
      </w:r>
    </w:p>
    <w:p w14:paraId="3425ED20" w14:textId="028B932B" w:rsidR="00B36A63" w:rsidRPr="00CB5F04" w:rsidRDefault="00B36A63" w:rsidP="00B36A63">
      <w:pPr>
        <w:pStyle w:val="Akapitzlist"/>
        <w:widowControl w:val="0"/>
        <w:numPr>
          <w:ilvl w:val="2"/>
          <w:numId w:val="27"/>
        </w:numPr>
        <w:tabs>
          <w:tab w:val="left" w:pos="1843"/>
        </w:tabs>
        <w:suppressAutoHyphens/>
        <w:spacing w:after="0" w:line="240" w:lineRule="auto"/>
        <w:ind w:left="1843"/>
        <w:jc w:val="both"/>
        <w:rPr>
          <w:rFonts w:ascii="Times New Roman" w:eastAsia="Times New Roman" w:hAnsi="Times New Roman" w:cs="Times New Roman"/>
          <w:b/>
          <w:bCs/>
        </w:rPr>
      </w:pPr>
      <w:r w:rsidRPr="00A47E06">
        <w:rPr>
          <w:rFonts w:ascii="Times New Roman" w:hAnsi="Times New Roman" w:cs="Times New Roman"/>
        </w:rPr>
        <w:t>przedmiotowe środki dowodowe: zgodnie z zapisami Rozdziału IV SW</w:t>
      </w:r>
      <w:r w:rsidR="0024422A">
        <w:rPr>
          <w:rFonts w:ascii="Times New Roman" w:hAnsi="Times New Roman" w:cs="Times New Roman"/>
        </w:rPr>
        <w:t>Z;</w:t>
      </w:r>
    </w:p>
    <w:p w14:paraId="64892D49" w14:textId="75A7D442" w:rsidR="00CB5F04" w:rsidRPr="00A47E06" w:rsidRDefault="00CB5F04" w:rsidP="00B36A63">
      <w:pPr>
        <w:pStyle w:val="Akapitzlist"/>
        <w:widowControl w:val="0"/>
        <w:numPr>
          <w:ilvl w:val="2"/>
          <w:numId w:val="27"/>
        </w:numPr>
        <w:tabs>
          <w:tab w:val="left" w:pos="1843"/>
        </w:tabs>
        <w:suppressAutoHyphens/>
        <w:spacing w:after="0" w:line="240" w:lineRule="auto"/>
        <w:ind w:left="1843"/>
        <w:jc w:val="both"/>
        <w:rPr>
          <w:rFonts w:ascii="Times New Roman" w:eastAsia="Times New Roman" w:hAnsi="Times New Roman" w:cs="Times New Roman"/>
          <w:b/>
          <w:bCs/>
        </w:rPr>
      </w:pPr>
      <w:r>
        <w:rPr>
          <w:rFonts w:ascii="Times New Roman" w:hAnsi="Times New Roman" w:cs="Times New Roman"/>
        </w:rPr>
        <w:t>kalkulację ceny oferty, która stanowi załącznik 1a do Formularza Oferty</w:t>
      </w:r>
    </w:p>
    <w:p w14:paraId="2E06BB18" w14:textId="77777777" w:rsidR="00B36A63" w:rsidRPr="00A47E06" w:rsidRDefault="00B36A63" w:rsidP="00B36A63">
      <w:pPr>
        <w:pStyle w:val="Akapitzlist"/>
        <w:widowControl w:val="0"/>
        <w:numPr>
          <w:ilvl w:val="2"/>
          <w:numId w:val="27"/>
        </w:numPr>
        <w:tabs>
          <w:tab w:val="left" w:pos="1843"/>
        </w:tabs>
        <w:suppressAutoHyphens/>
        <w:spacing w:after="0" w:line="240" w:lineRule="auto"/>
        <w:ind w:left="1843"/>
        <w:jc w:val="both"/>
        <w:rPr>
          <w:rFonts w:ascii="Times New Roman" w:eastAsia="Times New Roman" w:hAnsi="Times New Roman" w:cs="Times New Roman"/>
        </w:rPr>
      </w:pPr>
      <w:r w:rsidRPr="00A47E06">
        <w:rPr>
          <w:rFonts w:ascii="Times New Roman" w:eastAsia="Times New Roman" w:hAnsi="Times New Roman" w:cs="Times New Roman"/>
          <w:bCs/>
        </w:rPr>
        <w:t>pełnomocnictwo (zgodnie z ust. 5-7 powyżej) lub inny dokument potwierdzający umocowanie do reprezentowania Wykonawcy;</w:t>
      </w:r>
    </w:p>
    <w:p w14:paraId="534452B9" w14:textId="77777777" w:rsidR="00B36A63" w:rsidRPr="00720811" w:rsidRDefault="00B36A63" w:rsidP="00B36A63">
      <w:pPr>
        <w:pStyle w:val="Akapitzlist"/>
        <w:widowControl w:val="0"/>
        <w:numPr>
          <w:ilvl w:val="2"/>
          <w:numId w:val="27"/>
        </w:numPr>
        <w:tabs>
          <w:tab w:val="left" w:pos="1843"/>
        </w:tabs>
        <w:suppressAutoHyphens/>
        <w:spacing w:after="0" w:line="240" w:lineRule="auto"/>
        <w:ind w:left="1843"/>
        <w:jc w:val="both"/>
        <w:rPr>
          <w:rFonts w:ascii="Times New Roman" w:eastAsia="Times New Roman" w:hAnsi="Times New Roman" w:cs="Times New Roman"/>
        </w:rPr>
      </w:pPr>
      <w:r w:rsidRPr="00A47E06">
        <w:rPr>
          <w:rFonts w:ascii="Times New Roman" w:eastAsia="Times New Roman" w:hAnsi="Times New Roman" w:cs="Times New Roman"/>
          <w:bCs/>
        </w:rPr>
        <w:t xml:space="preserve">informacja KRS lub </w:t>
      </w:r>
      <w:proofErr w:type="spellStart"/>
      <w:r w:rsidRPr="00A47E06">
        <w:rPr>
          <w:rFonts w:ascii="Times New Roman" w:eastAsia="Times New Roman" w:hAnsi="Times New Roman" w:cs="Times New Roman"/>
          <w:bCs/>
        </w:rPr>
        <w:t>CEiDG</w:t>
      </w:r>
      <w:proofErr w:type="spellEnd"/>
      <w:r w:rsidRPr="00A47E06">
        <w:rPr>
          <w:rFonts w:ascii="Times New Roman" w:eastAsia="Times New Roman" w:hAnsi="Times New Roman" w:cs="Times New Roman"/>
          <w:bCs/>
        </w:rPr>
        <w:t xml:space="preserve"> albo informacja z innego odpowiedniego rejestru – o ile nie podano w </w:t>
      </w:r>
      <w:r w:rsidRPr="00A47E06">
        <w:rPr>
          <w:rFonts w:ascii="Times New Roman" w:eastAsia="Times New Roman" w:hAnsi="Times New Roman" w:cs="Times New Roman"/>
        </w:rPr>
        <w:t xml:space="preserve">formularzu oferty </w:t>
      </w:r>
      <w:r w:rsidRPr="00A47E06">
        <w:rPr>
          <w:rFonts w:ascii="Times New Roman" w:eastAsia="Times New Roman" w:hAnsi="Times New Roman" w:cs="Times New Roman"/>
          <w:bCs/>
        </w:rPr>
        <w:t xml:space="preserve"> danych do ogólnodostępnych baz;</w:t>
      </w:r>
    </w:p>
    <w:p w14:paraId="077B5758" w14:textId="19AC6DFC" w:rsidR="00720811" w:rsidRPr="00720811" w:rsidRDefault="00720811" w:rsidP="00720811">
      <w:pPr>
        <w:pStyle w:val="Akapitzlist"/>
        <w:widowControl w:val="0"/>
        <w:numPr>
          <w:ilvl w:val="2"/>
          <w:numId w:val="27"/>
        </w:numPr>
        <w:tabs>
          <w:tab w:val="left" w:pos="1843"/>
        </w:tabs>
        <w:suppressAutoHyphens/>
        <w:spacing w:after="0" w:line="240" w:lineRule="auto"/>
        <w:ind w:left="1843"/>
        <w:jc w:val="both"/>
        <w:rPr>
          <w:rFonts w:ascii="Times New Roman" w:eastAsia="Times New Roman" w:hAnsi="Times New Roman" w:cs="Times New Roman"/>
        </w:rPr>
      </w:pPr>
      <w:r w:rsidRPr="00720811">
        <w:rPr>
          <w:rFonts w:ascii="Times New Roman" w:eastAsia="Times New Roman" w:hAnsi="Times New Roman" w:cs="Times New Roman"/>
        </w:rPr>
        <w:t>oświadczenie Wykonawców wspólnie ubiegających się o udzielenie zamówienia,</w:t>
      </w:r>
    </w:p>
    <w:p w14:paraId="5BB1E5B8" w14:textId="4610606F" w:rsidR="00720811" w:rsidRPr="00A47E06" w:rsidRDefault="00720811" w:rsidP="00720811">
      <w:pPr>
        <w:pStyle w:val="Akapitzlist"/>
        <w:widowControl w:val="0"/>
        <w:tabs>
          <w:tab w:val="left" w:pos="1843"/>
        </w:tabs>
        <w:suppressAutoHyphens/>
        <w:spacing w:after="0" w:line="240" w:lineRule="auto"/>
        <w:ind w:left="1843"/>
        <w:jc w:val="both"/>
        <w:rPr>
          <w:rFonts w:ascii="Times New Roman" w:eastAsia="Times New Roman" w:hAnsi="Times New Roman" w:cs="Times New Roman"/>
        </w:rPr>
      </w:pPr>
      <w:r w:rsidRPr="00720811">
        <w:rPr>
          <w:rFonts w:ascii="Times New Roman" w:eastAsia="Times New Roman" w:hAnsi="Times New Roman" w:cs="Times New Roman"/>
        </w:rPr>
        <w:t>z którego wynika, które dostawy wykonają poszczególni Wykonawcy</w:t>
      </w:r>
      <w:r>
        <w:rPr>
          <w:rFonts w:ascii="Times New Roman" w:eastAsia="Times New Roman" w:hAnsi="Times New Roman" w:cs="Times New Roman"/>
        </w:rPr>
        <w:t xml:space="preserve"> (o ile dotyczy).</w:t>
      </w:r>
    </w:p>
    <w:p w14:paraId="7F265639" w14:textId="0B827DDD" w:rsidR="00B36A63" w:rsidRPr="00233FBD" w:rsidRDefault="00B36A63" w:rsidP="00354313">
      <w:pPr>
        <w:widowControl w:val="0"/>
        <w:numPr>
          <w:ilvl w:val="0"/>
          <w:numId w:val="9"/>
        </w:numPr>
        <w:suppressAutoHyphens/>
        <w:spacing w:after="0" w:line="240" w:lineRule="auto"/>
        <w:contextualSpacing/>
        <w:jc w:val="both"/>
        <w:rPr>
          <w:rFonts w:ascii="Times New Roman" w:eastAsia="Times New Roman" w:hAnsi="Times New Roman" w:cs="Times New Roman"/>
        </w:rPr>
      </w:pPr>
      <w:r w:rsidRPr="00233FBD">
        <w:rPr>
          <w:rFonts w:ascii="Times New Roman" w:eastAsia="Times New Roman" w:hAnsi="Times New Roman" w:cs="Times New Roman"/>
        </w:rPr>
        <w:t xml:space="preserve">Jeżeli Wykonawca składając ofertę, zastrzega sobie prawo do nie udostępnienia innym uczestnikom postępowania informacji stanowiących tajemnicę przedsiębiorstwa, w rozumieniu przepisów o zwalczaniu nieuczciwej konkurencji, musi to wyraźnie wskazać w ofercie, poprzez złożenie stosownego oświadczenia zawierającego wykaz zastrzeżonych dokumentów </w:t>
      </w:r>
      <w:r w:rsidRPr="00233FBD">
        <w:rPr>
          <w:rFonts w:ascii="Times New Roman" w:eastAsia="Times New Roman" w:hAnsi="Times New Roman" w:cs="Times New Roman"/>
        </w:rPr>
        <w:br/>
        <w:t>i wykazanie</w:t>
      </w:r>
      <w:r w:rsidR="00F07B44" w:rsidRPr="00233FBD">
        <w:rPr>
          <w:rFonts w:ascii="Times New Roman" w:eastAsia="Times New Roman" w:hAnsi="Times New Roman" w:cs="Times New Roman"/>
        </w:rPr>
        <w:t xml:space="preserve"> (uzasadnienie)</w:t>
      </w:r>
      <w:r w:rsidRPr="00233FBD">
        <w:rPr>
          <w:rFonts w:ascii="Times New Roman" w:eastAsia="Times New Roman" w:hAnsi="Times New Roman" w:cs="Times New Roman"/>
        </w:rPr>
        <w:t xml:space="preserve">, iż zastrzeżone informacje stanowią tajemnice przedsiębiorstwa. Dokumenty opatrzone klauzulą; „Dokument zastrzeżony” winny być załączone łącznie z oświadczeniem i stanowić odrębne pliki zaszyfrowane wraz innymi plikami stanowiącymi ofertę. </w:t>
      </w:r>
      <w:r w:rsidR="00354313" w:rsidRPr="00233FBD">
        <w:rPr>
          <w:rFonts w:ascii="Times New Roman" w:eastAsia="Times New Roman" w:hAnsi="Times New Roman" w:cs="Times New Roman"/>
        </w:rPr>
        <w:t>Brak dołączenia do oferty</w:t>
      </w:r>
      <w:r w:rsidR="00AF537E" w:rsidRPr="00233FBD">
        <w:rPr>
          <w:rFonts w:ascii="Times New Roman" w:eastAsia="Times New Roman" w:hAnsi="Times New Roman" w:cs="Times New Roman"/>
        </w:rPr>
        <w:t xml:space="preserve"> </w:t>
      </w:r>
      <w:r w:rsidR="0073043B" w:rsidRPr="00233FBD">
        <w:rPr>
          <w:rFonts w:ascii="Times New Roman" w:eastAsia="Times New Roman" w:hAnsi="Times New Roman" w:cs="Times New Roman"/>
        </w:rPr>
        <w:t>wykaz</w:t>
      </w:r>
      <w:r w:rsidR="007F7D69" w:rsidRPr="00233FBD">
        <w:rPr>
          <w:rFonts w:ascii="Times New Roman" w:eastAsia="Times New Roman" w:hAnsi="Times New Roman" w:cs="Times New Roman"/>
        </w:rPr>
        <w:t>ania</w:t>
      </w:r>
      <w:r w:rsidR="00F07B44" w:rsidRPr="00233FBD">
        <w:rPr>
          <w:rFonts w:ascii="Times New Roman" w:eastAsia="Times New Roman" w:hAnsi="Times New Roman" w:cs="Times New Roman"/>
        </w:rPr>
        <w:t xml:space="preserve"> (uzasadnienia)</w:t>
      </w:r>
      <w:r w:rsidR="00354313" w:rsidRPr="00233FBD">
        <w:rPr>
          <w:rFonts w:ascii="Times New Roman" w:eastAsia="Times New Roman" w:hAnsi="Times New Roman" w:cs="Times New Roman"/>
        </w:rPr>
        <w:t xml:space="preserve"> zastrzeżenia tajemnicy przedsiębiorstwa skutkuje jej nie zastrzeżeniem </w:t>
      </w:r>
      <w:r w:rsidRPr="00233FBD">
        <w:rPr>
          <w:rFonts w:ascii="Times New Roman" w:eastAsia="Times New Roman" w:hAnsi="Times New Roman" w:cs="Times New Roman"/>
        </w:rPr>
        <w:t>Wykonawca nie może zastrzec informacji, o których mowa w art. 222 ust. 5 ustawy PZP</w:t>
      </w:r>
      <w:r w:rsidR="00354313" w:rsidRPr="00233FBD">
        <w:rPr>
          <w:rFonts w:ascii="Times New Roman" w:eastAsia="Times New Roman" w:hAnsi="Times New Roman" w:cs="Times New Roman"/>
        </w:rPr>
        <w:t xml:space="preserve">, tj. nazwach albo imionach i nazwiskach oraz </w:t>
      </w:r>
      <w:r w:rsidR="00354313" w:rsidRPr="00233FBD">
        <w:rPr>
          <w:rFonts w:ascii="Times New Roman" w:eastAsia="Times New Roman" w:hAnsi="Times New Roman" w:cs="Times New Roman"/>
        </w:rPr>
        <w:lastRenderedPageBreak/>
        <w:t>siedzibach lub miejscach prowadzonej działalności gospodarczej albo miejscach zamieszkania wykonawców, których oferty zostały otwarte, cenach lub kosztach zawartych w ofertach.</w:t>
      </w:r>
    </w:p>
    <w:p w14:paraId="7CC6D2CC" w14:textId="77777777" w:rsidR="00B36A63" w:rsidRPr="00A47E06" w:rsidRDefault="00B36A63" w:rsidP="00B36A63">
      <w:pPr>
        <w:widowControl w:val="0"/>
        <w:numPr>
          <w:ilvl w:val="0"/>
          <w:numId w:val="9"/>
        </w:numPr>
        <w:tabs>
          <w:tab w:val="num" w:pos="2937"/>
        </w:tabs>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Wszelkie koszty związane z przygotowaniem i złożeniem oferty ponosi Wykonawca.</w:t>
      </w:r>
    </w:p>
    <w:p w14:paraId="7291D351" w14:textId="77777777" w:rsidR="00B36A63" w:rsidRPr="00A47E06" w:rsidRDefault="00B36A63" w:rsidP="00B36A63">
      <w:pPr>
        <w:spacing w:after="0" w:line="240" w:lineRule="auto"/>
        <w:jc w:val="both"/>
        <w:rPr>
          <w:rFonts w:ascii="Times New Roman" w:eastAsia="Times New Roman" w:hAnsi="Times New Roman" w:cs="Times New Roman"/>
          <w:lang w:eastAsia="pl-PL"/>
        </w:rPr>
      </w:pPr>
    </w:p>
    <w:p w14:paraId="5F64CA54" w14:textId="5D54846F" w:rsidR="00B36A63" w:rsidRPr="00A47E06" w:rsidRDefault="00B36A63" w:rsidP="00B36A63">
      <w:pPr>
        <w:tabs>
          <w:tab w:val="left" w:pos="426"/>
        </w:tabs>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lang w:eastAsia="pl-PL"/>
        </w:rPr>
        <w:t>Rozdział XIII – Miejsce oraz t</w:t>
      </w:r>
      <w:r w:rsidRPr="00A47E06">
        <w:rPr>
          <w:rFonts w:ascii="Times New Roman" w:eastAsia="Times New Roman" w:hAnsi="Times New Roman" w:cs="Times New Roman"/>
          <w:b/>
          <w:bCs/>
          <w:lang w:eastAsia="pl-PL"/>
        </w:rPr>
        <w:t xml:space="preserve">ermin składania i otwarcia ofert </w:t>
      </w:r>
    </w:p>
    <w:p w14:paraId="38B2D4C1" w14:textId="1E179C4B" w:rsidR="00B36A63" w:rsidRPr="00A47E06" w:rsidRDefault="00B36A63" w:rsidP="00B36A63">
      <w:pPr>
        <w:widowControl w:val="0"/>
        <w:numPr>
          <w:ilvl w:val="0"/>
          <w:numId w:val="26"/>
        </w:numPr>
        <w:suppressAutoHyphens/>
        <w:spacing w:after="0" w:line="240" w:lineRule="auto"/>
        <w:contextualSpacing/>
        <w:jc w:val="both"/>
        <w:rPr>
          <w:rFonts w:ascii="Times New Roman" w:eastAsia="Times New Roman" w:hAnsi="Times New Roman" w:cs="Times New Roman"/>
          <w:bCs/>
        </w:rPr>
      </w:pPr>
      <w:r w:rsidRPr="00A47E06">
        <w:rPr>
          <w:rFonts w:ascii="Times New Roman" w:eastAsia="Times New Roman" w:hAnsi="Times New Roman" w:cs="Times New Roman"/>
          <w:bCs/>
        </w:rPr>
        <w:t xml:space="preserve">Oferty należy składać w terminie </w:t>
      </w:r>
      <w:r w:rsidRPr="00A47E06">
        <w:rPr>
          <w:rFonts w:ascii="Times New Roman" w:eastAsia="Times New Roman" w:hAnsi="Times New Roman" w:cs="Times New Roman"/>
          <w:b/>
          <w:bCs/>
        </w:rPr>
        <w:t>do dnia</w:t>
      </w:r>
      <w:r w:rsidR="007C3FDC">
        <w:rPr>
          <w:rFonts w:ascii="Times New Roman" w:eastAsia="Times New Roman" w:hAnsi="Times New Roman" w:cs="Times New Roman"/>
          <w:b/>
          <w:bCs/>
        </w:rPr>
        <w:t xml:space="preserve"> 2</w:t>
      </w:r>
      <w:r w:rsidR="00121AD3">
        <w:rPr>
          <w:rFonts w:ascii="Times New Roman" w:eastAsia="Times New Roman" w:hAnsi="Times New Roman" w:cs="Times New Roman"/>
          <w:b/>
          <w:bCs/>
        </w:rPr>
        <w:t>1</w:t>
      </w:r>
      <w:r w:rsidR="007C3FDC">
        <w:rPr>
          <w:rFonts w:ascii="Times New Roman" w:eastAsia="Times New Roman" w:hAnsi="Times New Roman" w:cs="Times New Roman"/>
          <w:b/>
          <w:bCs/>
        </w:rPr>
        <w:t xml:space="preserve"> maja </w:t>
      </w:r>
      <w:r w:rsidR="009F2787">
        <w:rPr>
          <w:rFonts w:ascii="Times New Roman" w:eastAsia="Times New Roman" w:hAnsi="Times New Roman" w:cs="Times New Roman"/>
          <w:b/>
        </w:rPr>
        <w:t>2026</w:t>
      </w:r>
      <w:r w:rsidRPr="00A47E06">
        <w:rPr>
          <w:rFonts w:ascii="Times New Roman" w:eastAsia="Times New Roman" w:hAnsi="Times New Roman" w:cs="Times New Roman"/>
          <w:b/>
        </w:rPr>
        <w:t xml:space="preserve">. do godziny </w:t>
      </w:r>
      <w:r w:rsidR="0045356A">
        <w:rPr>
          <w:rFonts w:ascii="Times New Roman" w:eastAsia="Times New Roman" w:hAnsi="Times New Roman" w:cs="Times New Roman"/>
          <w:b/>
        </w:rPr>
        <w:t>10</w:t>
      </w:r>
      <w:r w:rsidRPr="00A47E06">
        <w:rPr>
          <w:rFonts w:ascii="Times New Roman" w:eastAsia="Times New Roman" w:hAnsi="Times New Roman" w:cs="Times New Roman"/>
          <w:b/>
        </w:rPr>
        <w:t xml:space="preserve">:00 </w:t>
      </w:r>
      <w:r w:rsidRPr="00A47E06">
        <w:rPr>
          <w:rFonts w:ascii="Times New Roman" w:eastAsia="Times New Roman" w:hAnsi="Times New Roman" w:cs="Times New Roman"/>
          <w:bCs/>
        </w:rPr>
        <w:t>na zasadach, opisanych w Rozdziale IX ust. 2-3 SWZ.</w:t>
      </w:r>
    </w:p>
    <w:p w14:paraId="3F98BA98" w14:textId="77777777" w:rsidR="00B36A63" w:rsidRPr="00A47E06" w:rsidRDefault="00B36A63" w:rsidP="00B36A63">
      <w:pPr>
        <w:widowControl w:val="0"/>
        <w:numPr>
          <w:ilvl w:val="0"/>
          <w:numId w:val="26"/>
        </w:numPr>
        <w:suppressAutoHyphens/>
        <w:spacing w:after="0" w:line="240" w:lineRule="auto"/>
        <w:contextualSpacing/>
        <w:jc w:val="both"/>
        <w:rPr>
          <w:rFonts w:ascii="Times New Roman" w:eastAsia="Times New Roman" w:hAnsi="Times New Roman" w:cs="Times New Roman"/>
          <w:bCs/>
        </w:rPr>
      </w:pPr>
      <w:r w:rsidRPr="00A47E06">
        <w:rPr>
          <w:rFonts w:ascii="Times New Roman" w:eastAsia="Times New Roman" w:hAnsi="Times New Roman" w:cs="Times New Roman"/>
        </w:rPr>
        <w:t xml:space="preserve">Wykonawca przed upływem terminu do składania ofert może wycofać ofertę zgodnie </w:t>
      </w:r>
      <w:r w:rsidRPr="00A47E06">
        <w:rPr>
          <w:rFonts w:ascii="Times New Roman" w:eastAsia="Times New Roman" w:hAnsi="Times New Roman" w:cs="Times New Roman"/>
        </w:rPr>
        <w:br/>
        <w:t xml:space="preserve">z regulaminem na </w:t>
      </w:r>
      <w:hyperlink r:id="rId34" w:history="1">
        <w:r w:rsidRPr="00A47E06">
          <w:rPr>
            <w:rStyle w:val="Hipercze"/>
            <w:rFonts w:ascii="Times New Roman" w:eastAsiaTheme="minorEastAsia" w:hAnsi="Times New Roman"/>
          </w:rPr>
          <w:t>https://platformazakupowa.pl</w:t>
        </w:r>
      </w:hyperlink>
      <w:r w:rsidRPr="00A47E06">
        <w:rPr>
          <w:rStyle w:val="Hipercze"/>
          <w:rFonts w:ascii="Times New Roman" w:eastAsiaTheme="minorEastAsia" w:hAnsi="Times New Roman"/>
        </w:rPr>
        <w:t>.</w:t>
      </w:r>
      <w:r w:rsidRPr="00A47E06">
        <w:rPr>
          <w:rFonts w:ascii="Times New Roman" w:eastAsia="Times New Roman" w:hAnsi="Times New Roman" w:cs="Times New Roman"/>
        </w:rPr>
        <w:t xml:space="preserve"> Sposób wycofania oferty zamieszczono </w:t>
      </w:r>
      <w:r w:rsidRPr="00A47E06">
        <w:rPr>
          <w:rFonts w:ascii="Times New Roman" w:eastAsia="Times New Roman" w:hAnsi="Times New Roman" w:cs="Times New Roman"/>
        </w:rPr>
        <w:br/>
        <w:t xml:space="preserve">w instrukcji dostępnej adresem: </w:t>
      </w:r>
      <w:hyperlink r:id="rId35" w:history="1">
        <w:r w:rsidRPr="00A47E06">
          <w:rPr>
            <w:rStyle w:val="Hipercze"/>
            <w:rFonts w:ascii="Times New Roman" w:eastAsiaTheme="minorEastAsia" w:hAnsi="Times New Roman"/>
          </w:rPr>
          <w:t>https://platformazakupowa.pl/strona/45-instrukcje</w:t>
        </w:r>
      </w:hyperlink>
      <w:r w:rsidRPr="00A47E06">
        <w:rPr>
          <w:rStyle w:val="Hipercze"/>
          <w:rFonts w:ascii="Times New Roman" w:eastAsiaTheme="minorEastAsia" w:hAnsi="Times New Roman"/>
        </w:rPr>
        <w:t>.</w:t>
      </w:r>
      <w:r w:rsidRPr="00A47E06">
        <w:rPr>
          <w:rFonts w:ascii="Times New Roman" w:eastAsia="Times New Roman" w:hAnsi="Times New Roman" w:cs="Times New Roman"/>
        </w:rPr>
        <w:t xml:space="preserve"> Oferta nie może zostać wycofana po upływie terminu składania ofert. </w:t>
      </w:r>
    </w:p>
    <w:p w14:paraId="613B21D3" w14:textId="77777777" w:rsidR="00B36A63" w:rsidRPr="00A47E06" w:rsidRDefault="00B36A63" w:rsidP="00B36A63">
      <w:pPr>
        <w:widowControl w:val="0"/>
        <w:numPr>
          <w:ilvl w:val="0"/>
          <w:numId w:val="26"/>
        </w:numPr>
        <w:suppressAutoHyphens/>
        <w:spacing w:after="0" w:line="240" w:lineRule="auto"/>
        <w:contextualSpacing/>
        <w:jc w:val="both"/>
        <w:rPr>
          <w:rFonts w:ascii="Times New Roman" w:eastAsia="Times New Roman" w:hAnsi="Times New Roman" w:cs="Times New Roman"/>
          <w:bCs/>
        </w:rPr>
      </w:pPr>
      <w:r w:rsidRPr="00A47E06">
        <w:rPr>
          <w:rFonts w:ascii="Times New Roman" w:eastAsia="Times New Roman" w:hAnsi="Times New Roman" w:cs="Times New Roman"/>
        </w:rPr>
        <w:t>Zamawiający odrzuci ofertę złożoną po terminie składania ofert.</w:t>
      </w:r>
    </w:p>
    <w:p w14:paraId="348D75DE" w14:textId="31E34B95" w:rsidR="00B36A63" w:rsidRPr="00A47E06" w:rsidRDefault="00B36A63" w:rsidP="00B36A63">
      <w:pPr>
        <w:widowControl w:val="0"/>
        <w:numPr>
          <w:ilvl w:val="0"/>
          <w:numId w:val="26"/>
        </w:numPr>
        <w:suppressAutoHyphens/>
        <w:spacing w:after="0" w:line="240" w:lineRule="auto"/>
        <w:contextualSpacing/>
        <w:jc w:val="both"/>
        <w:rPr>
          <w:rFonts w:ascii="Times New Roman" w:eastAsia="Times New Roman" w:hAnsi="Times New Roman" w:cs="Times New Roman"/>
          <w:bCs/>
        </w:rPr>
      </w:pPr>
      <w:r w:rsidRPr="00A47E06">
        <w:rPr>
          <w:rFonts w:ascii="Times New Roman" w:eastAsia="Times New Roman" w:hAnsi="Times New Roman" w:cs="Times New Roman"/>
        </w:rPr>
        <w:t xml:space="preserve">Otwarcie ofert nastąpi </w:t>
      </w:r>
      <w:r w:rsidRPr="00A47E06">
        <w:rPr>
          <w:rFonts w:ascii="Times New Roman" w:eastAsia="Times New Roman" w:hAnsi="Times New Roman" w:cs="Times New Roman"/>
          <w:b/>
        </w:rPr>
        <w:t>w dniu</w:t>
      </w:r>
      <w:r w:rsidR="007C3FDC">
        <w:rPr>
          <w:rFonts w:ascii="Times New Roman" w:eastAsia="Times New Roman" w:hAnsi="Times New Roman" w:cs="Times New Roman"/>
          <w:b/>
        </w:rPr>
        <w:t xml:space="preserve"> 2</w:t>
      </w:r>
      <w:r w:rsidR="00121AD3">
        <w:rPr>
          <w:rFonts w:ascii="Times New Roman" w:eastAsia="Times New Roman" w:hAnsi="Times New Roman" w:cs="Times New Roman"/>
          <w:b/>
        </w:rPr>
        <w:t>1</w:t>
      </w:r>
      <w:r w:rsidR="007C3FDC">
        <w:rPr>
          <w:rFonts w:ascii="Times New Roman" w:eastAsia="Times New Roman" w:hAnsi="Times New Roman" w:cs="Times New Roman"/>
          <w:b/>
        </w:rPr>
        <w:t xml:space="preserve"> maja </w:t>
      </w:r>
      <w:r w:rsidR="009F2787">
        <w:rPr>
          <w:rFonts w:ascii="Times New Roman" w:eastAsia="Times New Roman" w:hAnsi="Times New Roman" w:cs="Times New Roman"/>
          <w:b/>
        </w:rPr>
        <w:t>2026</w:t>
      </w:r>
      <w:r w:rsidRPr="00A47E06">
        <w:rPr>
          <w:rFonts w:ascii="Times New Roman" w:eastAsia="Times New Roman" w:hAnsi="Times New Roman" w:cs="Times New Roman"/>
          <w:b/>
        </w:rPr>
        <w:t xml:space="preserve"> o godzinie </w:t>
      </w:r>
      <w:r w:rsidR="009F2787">
        <w:rPr>
          <w:rFonts w:ascii="Times New Roman" w:eastAsia="Times New Roman" w:hAnsi="Times New Roman" w:cs="Times New Roman"/>
          <w:b/>
        </w:rPr>
        <w:t>1</w:t>
      </w:r>
      <w:r w:rsidR="0045356A">
        <w:rPr>
          <w:rFonts w:ascii="Times New Roman" w:eastAsia="Times New Roman" w:hAnsi="Times New Roman" w:cs="Times New Roman"/>
          <w:b/>
        </w:rPr>
        <w:t>1</w:t>
      </w:r>
      <w:r w:rsidRPr="00A47E06">
        <w:rPr>
          <w:rFonts w:ascii="Times New Roman" w:eastAsia="Times New Roman" w:hAnsi="Times New Roman" w:cs="Times New Roman"/>
          <w:b/>
        </w:rPr>
        <w:t>:</w:t>
      </w:r>
      <w:r w:rsidR="009F2787">
        <w:rPr>
          <w:rFonts w:ascii="Times New Roman" w:eastAsia="Times New Roman" w:hAnsi="Times New Roman" w:cs="Times New Roman"/>
          <w:b/>
        </w:rPr>
        <w:t>00</w:t>
      </w:r>
      <w:r w:rsidRPr="00A47E06">
        <w:rPr>
          <w:rFonts w:ascii="Times New Roman" w:eastAsia="Times New Roman" w:hAnsi="Times New Roman" w:cs="Times New Roman"/>
          <w:b/>
        </w:rPr>
        <w:t xml:space="preserve"> </w:t>
      </w:r>
      <w:r w:rsidRPr="00A47E06">
        <w:rPr>
          <w:rFonts w:ascii="Times New Roman" w:eastAsia="Times New Roman" w:hAnsi="Times New Roman" w:cs="Times New Roman"/>
        </w:rPr>
        <w:t xml:space="preserve">za pośrednictwem </w:t>
      </w:r>
      <w:hyperlink r:id="rId36" w:history="1">
        <w:r w:rsidRPr="00A47E06">
          <w:rPr>
            <w:rStyle w:val="Hipercze"/>
            <w:rFonts w:ascii="Times New Roman" w:eastAsiaTheme="minorEastAsia" w:hAnsi="Times New Roman"/>
          </w:rPr>
          <w:t>https://platformazakupowa.pl</w:t>
        </w:r>
      </w:hyperlink>
      <w:r w:rsidRPr="00A47E06">
        <w:rPr>
          <w:rStyle w:val="Hipercze"/>
          <w:rFonts w:ascii="Times New Roman" w:eastAsiaTheme="minorEastAsia" w:hAnsi="Times New Roman"/>
        </w:rPr>
        <w:t>.</w:t>
      </w:r>
    </w:p>
    <w:p w14:paraId="31EF93CD" w14:textId="77777777" w:rsidR="00B36A63" w:rsidRPr="00A47E06" w:rsidRDefault="00B36A63" w:rsidP="00B36A63">
      <w:pPr>
        <w:widowControl w:val="0"/>
        <w:numPr>
          <w:ilvl w:val="0"/>
          <w:numId w:val="26"/>
        </w:numPr>
        <w:tabs>
          <w:tab w:val="center" w:pos="4536"/>
          <w:tab w:val="right" w:pos="9072"/>
        </w:tabs>
        <w:suppressAutoHyphens/>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W przypadku zmiany terminu składania ofert, Zamawiający zamieści informację o jego przedłużeniu na </w:t>
      </w:r>
      <w:hyperlink r:id="rId37" w:history="1">
        <w:r w:rsidRPr="00A47E06">
          <w:rPr>
            <w:rStyle w:val="Hipercze"/>
            <w:rFonts w:ascii="Times New Roman" w:eastAsiaTheme="minorEastAsia" w:hAnsi="Times New Roman"/>
          </w:rPr>
          <w:t>https://platformazakupowa.pl</w:t>
        </w:r>
      </w:hyperlink>
      <w:r w:rsidRPr="00A47E06">
        <w:rPr>
          <w:rFonts w:ascii="Times New Roman" w:eastAsia="Times New Roman" w:hAnsi="Times New Roman" w:cs="Times New Roman"/>
          <w:lang w:eastAsia="pl-PL"/>
        </w:rPr>
        <w:t xml:space="preserve"> – adres profilu nabywcy – </w:t>
      </w:r>
      <w:hyperlink r:id="rId38" w:history="1">
        <w:r w:rsidRPr="00A47E06">
          <w:rPr>
            <w:rStyle w:val="Hipercze"/>
            <w:rFonts w:ascii="Times New Roman" w:eastAsiaTheme="minorEastAsia" w:hAnsi="Times New Roman"/>
          </w:rPr>
          <w:t>https://platformazakupowa.pl/pn/uj_edu</w:t>
        </w:r>
      </w:hyperlink>
      <w:r w:rsidRPr="00A47E06">
        <w:rPr>
          <w:rStyle w:val="Hipercze"/>
          <w:rFonts w:ascii="Times New Roman" w:eastAsiaTheme="minorEastAsia" w:hAnsi="Times New Roman"/>
        </w:rPr>
        <w:t>,</w:t>
      </w:r>
      <w:r w:rsidRPr="00A47E06">
        <w:rPr>
          <w:rFonts w:ascii="Times New Roman" w:eastAsia="Times New Roman" w:hAnsi="Times New Roman" w:cs="Times New Roman"/>
          <w:bCs/>
          <w:lang w:eastAsia="pl-PL"/>
        </w:rPr>
        <w:t xml:space="preserve"> w zakładce właściwej dla prowadzonego postępowania, </w:t>
      </w:r>
      <w:r w:rsidRPr="00A47E06">
        <w:rPr>
          <w:rFonts w:ascii="Times New Roman" w:eastAsia="Times New Roman" w:hAnsi="Times New Roman" w:cs="Times New Roman"/>
          <w:bCs/>
          <w:lang w:eastAsia="pl-PL"/>
        </w:rPr>
        <w:br/>
        <w:t>w sekcji „Komunikaty”.</w:t>
      </w:r>
    </w:p>
    <w:p w14:paraId="4F05E442" w14:textId="77777777" w:rsidR="00B36A63" w:rsidRPr="00A47E06" w:rsidRDefault="00B36A63" w:rsidP="00B36A63">
      <w:pPr>
        <w:widowControl w:val="0"/>
        <w:numPr>
          <w:ilvl w:val="0"/>
          <w:numId w:val="26"/>
        </w:numPr>
        <w:tabs>
          <w:tab w:val="center" w:pos="4536"/>
          <w:tab w:val="right" w:pos="9072"/>
        </w:tabs>
        <w:suppressAutoHyphens/>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W przypadku awarii systemu teleinformatycznego, skutkującej brakiem możliwości otwarcia ofert w terminie określonym przez Zamawiającego, otwarcie ofert nastąpi niezwłocznie po usunięciu awarii.</w:t>
      </w:r>
    </w:p>
    <w:p w14:paraId="30128814" w14:textId="77777777" w:rsidR="00B36A63" w:rsidRPr="00A47E06" w:rsidRDefault="00B36A63" w:rsidP="00B36A63">
      <w:pPr>
        <w:widowControl w:val="0"/>
        <w:numPr>
          <w:ilvl w:val="0"/>
          <w:numId w:val="26"/>
        </w:numPr>
        <w:tabs>
          <w:tab w:val="center" w:pos="4536"/>
          <w:tab w:val="right" w:pos="9072"/>
        </w:tabs>
        <w:suppressAutoHyphens/>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Zamawiający najpóźniej przed otwarciem ofert udostępni na </w:t>
      </w:r>
      <w:hyperlink r:id="rId39" w:history="1">
        <w:r w:rsidRPr="00A47E06">
          <w:rPr>
            <w:rStyle w:val="Hipercze"/>
            <w:rFonts w:ascii="Times New Roman" w:eastAsiaTheme="minorEastAsia" w:hAnsi="Times New Roman"/>
          </w:rPr>
          <w:t>https://platformazakupowa.pl</w:t>
        </w:r>
      </w:hyperlink>
      <w:r w:rsidRPr="00A47E06">
        <w:rPr>
          <w:rFonts w:ascii="Times New Roman" w:eastAsia="Times New Roman" w:hAnsi="Times New Roman" w:cs="Times New Roman"/>
          <w:lang w:eastAsia="pl-PL"/>
        </w:rPr>
        <w:t xml:space="preserve"> – adres profilu nabywcy – </w:t>
      </w:r>
      <w:hyperlink r:id="rId40" w:history="1">
        <w:r w:rsidRPr="00A47E06">
          <w:rPr>
            <w:rStyle w:val="Hipercze"/>
            <w:rFonts w:ascii="Times New Roman" w:eastAsiaTheme="minorEastAsia" w:hAnsi="Times New Roman"/>
          </w:rPr>
          <w:t>https://platformazakupowa.pl/pn/uj_edu</w:t>
        </w:r>
      </w:hyperlink>
      <w:r w:rsidRPr="00A47E06">
        <w:rPr>
          <w:rStyle w:val="Hipercze"/>
          <w:rFonts w:ascii="Times New Roman" w:eastAsiaTheme="minorEastAsia" w:hAnsi="Times New Roman"/>
        </w:rPr>
        <w:t>,</w:t>
      </w:r>
      <w:r w:rsidRPr="00A47E06">
        <w:rPr>
          <w:rFonts w:ascii="Times New Roman" w:eastAsia="Times New Roman" w:hAnsi="Times New Roman" w:cs="Times New Roman"/>
          <w:bCs/>
          <w:lang w:eastAsia="pl-PL"/>
        </w:rPr>
        <w:t xml:space="preserve"> w zakładce właściwej dla prowadzonego postępowania, w sekcji „Komunikaty”, </w:t>
      </w:r>
      <w:r w:rsidRPr="00A47E06">
        <w:rPr>
          <w:rFonts w:ascii="Times New Roman" w:eastAsia="Times New Roman" w:hAnsi="Times New Roman" w:cs="Times New Roman"/>
          <w:lang w:eastAsia="pl-PL"/>
        </w:rPr>
        <w:t>informację o kwocie, jaką zamierza przeznaczyć na sfinansowanie zamówienia.</w:t>
      </w:r>
    </w:p>
    <w:p w14:paraId="51FB2169" w14:textId="77777777" w:rsidR="00B36A63" w:rsidRPr="00A47E06" w:rsidRDefault="00B36A63" w:rsidP="00B36A63">
      <w:pPr>
        <w:widowControl w:val="0"/>
        <w:numPr>
          <w:ilvl w:val="0"/>
          <w:numId w:val="26"/>
        </w:numPr>
        <w:tabs>
          <w:tab w:val="center" w:pos="4536"/>
          <w:tab w:val="right" w:pos="9072"/>
        </w:tabs>
        <w:suppressAutoHyphens/>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Zamawiający niezwłocznie po otwarciu ofert, udostępni na stronie internetowej prowadzonego postępowania informacje o:</w:t>
      </w:r>
    </w:p>
    <w:p w14:paraId="2A3D9130" w14:textId="77777777" w:rsidR="00B36A63" w:rsidRPr="00A47E06" w:rsidRDefault="00B36A63" w:rsidP="00B36A63">
      <w:pPr>
        <w:widowControl w:val="0"/>
        <w:numPr>
          <w:ilvl w:val="1"/>
          <w:numId w:val="26"/>
        </w:numPr>
        <w:suppressAutoHyphens/>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nazwach albo imionach i nazwiskach oraz siedzibach lub miejscach prowadzonej działalności gospodarczej albo miejscach zamieszkania Wykonawców, których oferty zostały</w:t>
      </w:r>
      <w:r w:rsidRPr="00A47E06">
        <w:rPr>
          <w:rFonts w:ascii="Times New Roman" w:eastAsia="Times New Roman" w:hAnsi="Times New Roman" w:cs="Times New Roman"/>
          <w:spacing w:val="-3"/>
          <w:lang w:eastAsia="pl-PL"/>
        </w:rPr>
        <w:t xml:space="preserve"> </w:t>
      </w:r>
      <w:r w:rsidRPr="00A47E06">
        <w:rPr>
          <w:rFonts w:ascii="Times New Roman" w:eastAsia="Times New Roman" w:hAnsi="Times New Roman" w:cs="Times New Roman"/>
          <w:lang w:eastAsia="pl-PL"/>
        </w:rPr>
        <w:t>otwarte;</w:t>
      </w:r>
    </w:p>
    <w:p w14:paraId="16F7A253" w14:textId="77777777" w:rsidR="00B36A63" w:rsidRPr="00A47E06" w:rsidRDefault="00B36A63" w:rsidP="00B36A63">
      <w:pPr>
        <w:widowControl w:val="0"/>
        <w:numPr>
          <w:ilvl w:val="1"/>
          <w:numId w:val="26"/>
        </w:numPr>
        <w:suppressAutoHyphens/>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cenach lub kosztach zawartych w</w:t>
      </w:r>
      <w:r w:rsidRPr="00A47E06">
        <w:rPr>
          <w:rFonts w:ascii="Times New Roman" w:eastAsia="Times New Roman" w:hAnsi="Times New Roman" w:cs="Times New Roman"/>
          <w:spacing w:val="-4"/>
          <w:lang w:eastAsia="pl-PL"/>
        </w:rPr>
        <w:t xml:space="preserve"> </w:t>
      </w:r>
      <w:r w:rsidRPr="00A47E06">
        <w:rPr>
          <w:rFonts w:ascii="Times New Roman" w:eastAsia="Times New Roman" w:hAnsi="Times New Roman" w:cs="Times New Roman"/>
          <w:lang w:eastAsia="pl-PL"/>
        </w:rPr>
        <w:t>ofertach.</w:t>
      </w:r>
    </w:p>
    <w:p w14:paraId="351B135C" w14:textId="77777777" w:rsidR="00B36A63" w:rsidRPr="00A47E06" w:rsidRDefault="00B36A63" w:rsidP="00B36A63">
      <w:pPr>
        <w:widowControl w:val="0"/>
        <w:numPr>
          <w:ilvl w:val="0"/>
          <w:numId w:val="26"/>
        </w:numPr>
        <w:suppressAutoHyphens/>
        <w:spacing w:after="0" w:line="240" w:lineRule="auto"/>
        <w:contextualSpacing/>
        <w:jc w:val="both"/>
        <w:rPr>
          <w:rFonts w:ascii="Times New Roman" w:eastAsia="Times New Roman" w:hAnsi="Times New Roman" w:cs="Times New Roman"/>
          <w:bCs/>
          <w:u w:val="single"/>
        </w:rPr>
      </w:pPr>
      <w:r w:rsidRPr="00A47E06">
        <w:rPr>
          <w:rFonts w:ascii="Times New Roman" w:eastAsia="Times New Roman" w:hAnsi="Times New Roman" w:cs="Times New Roman"/>
          <w:u w:val="single"/>
        </w:rPr>
        <w:t>Zamawiający nie przewiduje przeprowadzania jawnej sesji otwarcia ofert z udziałem Wykonawców, jak też transmitowania sesji otwarcia za pośrednictwem elektronicznych narzędzi do przekazu wideo on-line.</w:t>
      </w:r>
    </w:p>
    <w:p w14:paraId="6AC275A7" w14:textId="77777777" w:rsidR="00B36A63" w:rsidRPr="00A47E06" w:rsidRDefault="00B36A63" w:rsidP="00B36A63">
      <w:pPr>
        <w:spacing w:after="0" w:line="240" w:lineRule="auto"/>
        <w:ind w:left="426"/>
        <w:jc w:val="both"/>
        <w:rPr>
          <w:rFonts w:ascii="Times New Roman" w:eastAsia="Times New Roman" w:hAnsi="Times New Roman" w:cs="Times New Roman"/>
          <w:u w:val="single"/>
          <w:lang w:eastAsia="pl-PL"/>
        </w:rPr>
      </w:pPr>
    </w:p>
    <w:p w14:paraId="41288194" w14:textId="7E6A531F" w:rsidR="00B36A63" w:rsidRPr="00A47E06" w:rsidRDefault="00B36A63" w:rsidP="00B36A63">
      <w:pPr>
        <w:tabs>
          <w:tab w:val="left" w:pos="426"/>
        </w:tabs>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 xml:space="preserve">Rozdział XIV - Opis sposobu obliczenia ceny </w:t>
      </w:r>
    </w:p>
    <w:p w14:paraId="49FFD28C" w14:textId="73AE7E93" w:rsidR="00B36A63" w:rsidRPr="00A47E06" w:rsidRDefault="00B36A63" w:rsidP="001C56C5">
      <w:pPr>
        <w:numPr>
          <w:ilvl w:val="0"/>
          <w:numId w:val="36"/>
        </w:numPr>
        <w:tabs>
          <w:tab w:val="clear" w:pos="720"/>
        </w:tabs>
        <w:suppressAutoHyphens/>
        <w:spacing w:after="0" w:line="240" w:lineRule="auto"/>
        <w:ind w:left="426" w:hanging="426"/>
        <w:contextualSpacing/>
        <w:jc w:val="both"/>
        <w:rPr>
          <w:rFonts w:ascii="Times New Roman" w:eastAsia="Times New Roman" w:hAnsi="Times New Roman" w:cs="Times New Roman"/>
          <w:bCs/>
          <w:lang w:eastAsia="pl-PL"/>
        </w:rPr>
      </w:pPr>
      <w:r w:rsidRPr="00A47E06">
        <w:rPr>
          <w:rFonts w:ascii="Times New Roman" w:eastAsia="Times New Roman" w:hAnsi="Times New Roman" w:cs="Times New Roman"/>
          <w:color w:val="000000" w:themeColor="text1"/>
          <w:lang w:eastAsia="pl-PL"/>
        </w:rPr>
        <w:t xml:space="preserve">Wykonawca </w:t>
      </w:r>
      <w:r w:rsidRPr="00A47E06">
        <w:rPr>
          <w:rFonts w:ascii="Times New Roman" w:eastAsia="Times New Roman" w:hAnsi="Times New Roman" w:cs="Times New Roman"/>
          <w:lang w:eastAsia="pl-PL"/>
        </w:rPr>
        <w:t>musi przedstawić sumaryczną cenę za realizację całości przedmiotu zamówienia</w:t>
      </w:r>
      <w:r w:rsidR="00BC0B35">
        <w:rPr>
          <w:rFonts w:ascii="Times New Roman" w:eastAsia="Times New Roman" w:hAnsi="Times New Roman" w:cs="Times New Roman"/>
          <w:lang w:eastAsia="pl-PL"/>
        </w:rPr>
        <w:t xml:space="preserve"> w </w:t>
      </w:r>
      <w:r w:rsidR="00B44C12">
        <w:rPr>
          <w:rFonts w:ascii="Times New Roman" w:eastAsia="Times New Roman" w:hAnsi="Times New Roman" w:cs="Times New Roman"/>
          <w:lang w:eastAsia="pl-PL"/>
        </w:rPr>
        <w:t>PLN albo EUR</w:t>
      </w:r>
      <w:r w:rsidR="00233FBD">
        <w:rPr>
          <w:rFonts w:ascii="Times New Roman" w:eastAsia="Times New Roman" w:hAnsi="Times New Roman" w:cs="Times New Roman"/>
          <w:lang w:eastAsia="pl-PL"/>
        </w:rPr>
        <w:t>.</w:t>
      </w:r>
    </w:p>
    <w:p w14:paraId="763D1F25" w14:textId="195BFCAF" w:rsidR="00B36A63" w:rsidRPr="00106C6D" w:rsidRDefault="00B36A63" w:rsidP="001C56C5">
      <w:pPr>
        <w:numPr>
          <w:ilvl w:val="0"/>
          <w:numId w:val="36"/>
        </w:numPr>
        <w:tabs>
          <w:tab w:val="clear" w:pos="720"/>
        </w:tabs>
        <w:suppressAutoHyphens/>
        <w:spacing w:after="0" w:line="240" w:lineRule="auto"/>
        <w:ind w:left="426" w:hanging="426"/>
        <w:contextualSpacing/>
        <w:jc w:val="both"/>
        <w:rPr>
          <w:rFonts w:ascii="Times New Roman" w:eastAsia="Times New Roman" w:hAnsi="Times New Roman" w:cs="Times New Roman"/>
          <w:bCs/>
          <w:lang w:eastAsia="pl-PL"/>
        </w:rPr>
      </w:pPr>
      <w:r w:rsidRPr="00A47E06">
        <w:rPr>
          <w:rFonts w:ascii="Times New Roman" w:eastAsia="Times New Roman" w:hAnsi="Times New Roman" w:cs="Times New Roman"/>
          <w:color w:val="000000" w:themeColor="text1"/>
          <w:lang w:eastAsia="pl-PL"/>
        </w:rPr>
        <w:t>Sumaryczna cena za realizację całości przedmiotu zamówienia musi uwzględniać wszystkie wymagania ujęte w SWZ i jej załącznikach jak i wszelkie koszty związane z prawidłową realizacją przedmiotu zamówienia (m.in.</w:t>
      </w:r>
      <w:r w:rsidRPr="00A47E06">
        <w:rPr>
          <w:rFonts w:ascii="Times New Roman" w:hAnsi="Times New Roman" w:cs="Times New Roman"/>
          <w:color w:val="000000" w:themeColor="text1"/>
        </w:rPr>
        <w:t xml:space="preserve"> wszelkie opłaty licencyjne na rzecz osób trzecich, koszty opakowania, bezpiecznego transportu, ubezpieczeń, testów u Wykonawcy (FAT), instalacji, testów SAT, szkolenia </w:t>
      </w:r>
      <w:r w:rsidR="0079604C" w:rsidRPr="00A47E06">
        <w:rPr>
          <w:rFonts w:ascii="Times New Roman" w:hAnsi="Times New Roman" w:cs="Times New Roman"/>
          <w:color w:val="000000" w:themeColor="text1"/>
        </w:rPr>
        <w:t>z obsługi urządzeń</w:t>
      </w:r>
      <w:r w:rsidRPr="00A47E06">
        <w:rPr>
          <w:rFonts w:ascii="Times New Roman" w:hAnsi="Times New Roman" w:cs="Times New Roman"/>
          <w:color w:val="000000" w:themeColor="text1"/>
        </w:rPr>
        <w:t>,</w:t>
      </w:r>
      <w:r w:rsidR="00AC7F5E">
        <w:rPr>
          <w:rFonts w:ascii="Times New Roman" w:hAnsi="Times New Roman" w:cs="Times New Roman"/>
          <w:color w:val="000000" w:themeColor="text1"/>
        </w:rPr>
        <w:t xml:space="preserve"> materiałów zużywalnych określonych w Zał. A do SWZ, </w:t>
      </w:r>
      <w:r w:rsidR="00AC7F5E" w:rsidRPr="00A47E06">
        <w:rPr>
          <w:rFonts w:ascii="Times New Roman" w:hAnsi="Times New Roman" w:cs="Times New Roman"/>
          <w:color w:val="000000" w:themeColor="text1"/>
        </w:rPr>
        <w:t>gwarancji</w:t>
      </w:r>
      <w:r w:rsidR="00AC7F5E">
        <w:rPr>
          <w:rFonts w:ascii="Times New Roman" w:hAnsi="Times New Roman" w:cs="Times New Roman"/>
          <w:color w:val="000000" w:themeColor="text1"/>
        </w:rPr>
        <w:t xml:space="preserve"> jakości, rękojmi, koszty </w:t>
      </w:r>
      <w:r w:rsidRPr="00A47E06">
        <w:rPr>
          <w:rFonts w:ascii="Times New Roman" w:hAnsi="Times New Roman" w:cs="Times New Roman"/>
          <w:color w:val="000000" w:themeColor="text1"/>
        </w:rPr>
        <w:t>celne – o ile dotyczą)</w:t>
      </w:r>
      <w:r w:rsidRPr="00A47E06">
        <w:rPr>
          <w:rFonts w:ascii="Times New Roman" w:eastAsia="Times New Roman" w:hAnsi="Times New Roman" w:cs="Times New Roman"/>
          <w:color w:val="000000" w:themeColor="text1"/>
          <w:lang w:eastAsia="pl-PL"/>
        </w:rPr>
        <w:t>, podatki, rabaty, upusty itp., których Wykonawca zamierza udzielić.</w:t>
      </w:r>
    </w:p>
    <w:p w14:paraId="3A1BD372" w14:textId="77777777" w:rsidR="00106C6D" w:rsidRPr="00106C6D" w:rsidRDefault="00106C6D" w:rsidP="00106C6D">
      <w:pPr>
        <w:numPr>
          <w:ilvl w:val="0"/>
          <w:numId w:val="36"/>
        </w:numPr>
        <w:tabs>
          <w:tab w:val="clear" w:pos="720"/>
        </w:tabs>
        <w:suppressAutoHyphens/>
        <w:spacing w:after="0" w:line="240" w:lineRule="auto"/>
        <w:ind w:left="426" w:hanging="426"/>
        <w:contextualSpacing/>
        <w:jc w:val="both"/>
        <w:rPr>
          <w:rFonts w:ascii="Times New Roman" w:eastAsia="Times New Roman" w:hAnsi="Times New Roman" w:cs="Times New Roman"/>
          <w:bCs/>
          <w:lang w:eastAsia="pl-PL"/>
        </w:rPr>
      </w:pPr>
      <w:r w:rsidRPr="00106C6D">
        <w:rPr>
          <w:rFonts w:ascii="Times New Roman" w:eastAsia="Times New Roman" w:hAnsi="Times New Roman" w:cs="Times New Roman"/>
          <w:color w:val="000000" w:themeColor="text1"/>
          <w:lang w:eastAsia="pl-PL"/>
        </w:rPr>
        <w:t xml:space="preserve">Do oferty należy dołączyć kalkulację cenową wypełniając Załącznik 1a do formularza ofertowego. </w:t>
      </w:r>
    </w:p>
    <w:p w14:paraId="27B2BF95" w14:textId="77777777" w:rsidR="00106C6D" w:rsidRDefault="00106C6D" w:rsidP="00EE5CEA">
      <w:pPr>
        <w:widowControl w:val="0"/>
        <w:numPr>
          <w:ilvl w:val="0"/>
          <w:numId w:val="36"/>
        </w:numPr>
        <w:tabs>
          <w:tab w:val="clear" w:pos="720"/>
          <w:tab w:val="left" w:pos="900"/>
        </w:tabs>
        <w:suppressAutoHyphens/>
        <w:spacing w:after="0" w:line="240" w:lineRule="auto"/>
        <w:ind w:left="426" w:hanging="426"/>
        <w:jc w:val="both"/>
        <w:rPr>
          <w:rFonts w:ascii="Times New Roman" w:eastAsia="Times New Roman" w:hAnsi="Times New Roman" w:cs="Times New Roman"/>
          <w:lang w:eastAsia="pl-PL"/>
        </w:rPr>
      </w:pPr>
      <w:r w:rsidRPr="00106C6D">
        <w:rPr>
          <w:rFonts w:ascii="Times New Roman" w:eastAsia="Times New Roman" w:hAnsi="Times New Roman" w:cs="Times New Roman"/>
          <w:lang w:eastAsia="pl-PL"/>
        </w:rPr>
        <w:t>Cena musi być podana i wyliczona w zaokrągleniu do dwóch miejsc po przecinku (zasada zaokrąglenia – poniżej 5 należy końcówkę pominąć, powyżej i równe 5 należy zaokrąglić w górę).</w:t>
      </w:r>
    </w:p>
    <w:p w14:paraId="0543FD50" w14:textId="77777777" w:rsidR="00106C6D" w:rsidRDefault="00106C6D" w:rsidP="00EE5CEA">
      <w:pPr>
        <w:widowControl w:val="0"/>
        <w:numPr>
          <w:ilvl w:val="0"/>
          <w:numId w:val="36"/>
        </w:numPr>
        <w:tabs>
          <w:tab w:val="clear" w:pos="720"/>
          <w:tab w:val="left" w:pos="900"/>
        </w:tabs>
        <w:suppressAutoHyphens/>
        <w:spacing w:after="0" w:line="240" w:lineRule="auto"/>
        <w:ind w:left="426" w:hanging="426"/>
        <w:jc w:val="both"/>
        <w:rPr>
          <w:rFonts w:ascii="Times New Roman" w:eastAsia="Times New Roman" w:hAnsi="Times New Roman" w:cs="Times New Roman"/>
          <w:lang w:eastAsia="pl-PL"/>
        </w:rPr>
      </w:pPr>
      <w:r w:rsidRPr="00106C6D">
        <w:rPr>
          <w:rFonts w:ascii="Times New Roman" w:eastAsia="Times New Roman" w:hAnsi="Times New Roman" w:cs="Times New Roman"/>
          <w:lang w:eastAsia="pl-PL"/>
        </w:rPr>
        <w:t>Zamawiający przewiduje płatność zgodnie z postanowieniami załączonego do niniejszej SWZ wzoru umowy.</w:t>
      </w:r>
    </w:p>
    <w:p w14:paraId="633C304C" w14:textId="77777777" w:rsidR="00106C6D" w:rsidRDefault="00106C6D" w:rsidP="00EE5CEA">
      <w:pPr>
        <w:widowControl w:val="0"/>
        <w:numPr>
          <w:ilvl w:val="0"/>
          <w:numId w:val="36"/>
        </w:numPr>
        <w:tabs>
          <w:tab w:val="clear" w:pos="720"/>
          <w:tab w:val="left" w:pos="900"/>
        </w:tabs>
        <w:suppressAutoHyphens/>
        <w:spacing w:after="0" w:line="240" w:lineRule="auto"/>
        <w:ind w:left="426" w:hanging="426"/>
        <w:jc w:val="both"/>
        <w:rPr>
          <w:rFonts w:ascii="Times New Roman" w:eastAsia="Times New Roman" w:hAnsi="Times New Roman" w:cs="Times New Roman"/>
          <w:lang w:eastAsia="pl-PL"/>
        </w:rPr>
      </w:pPr>
      <w:r w:rsidRPr="00106C6D">
        <w:rPr>
          <w:rFonts w:ascii="Times New Roman" w:eastAsia="Times New Roman" w:hAnsi="Times New Roman" w:cs="Times New Roman"/>
          <w:lang w:eastAsia="pl-P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(VAT), który </w:t>
      </w:r>
      <w:r w:rsidRPr="00106C6D">
        <w:rPr>
          <w:rFonts w:ascii="Times New Roman" w:eastAsia="Times New Roman" w:hAnsi="Times New Roman" w:cs="Times New Roman"/>
          <w:lang w:eastAsia="pl-PL"/>
        </w:rPr>
        <w:lastRenderedPageBreak/>
        <w:t>miałby obowiązek rozliczyć zgodnie z tymi przepisami.</w:t>
      </w:r>
    </w:p>
    <w:p w14:paraId="306A009A" w14:textId="77777777" w:rsidR="00106C6D" w:rsidRDefault="00106C6D" w:rsidP="00EE5CEA">
      <w:pPr>
        <w:widowControl w:val="0"/>
        <w:numPr>
          <w:ilvl w:val="0"/>
          <w:numId w:val="36"/>
        </w:numPr>
        <w:tabs>
          <w:tab w:val="clear" w:pos="720"/>
          <w:tab w:val="left" w:pos="900"/>
        </w:tabs>
        <w:suppressAutoHyphens/>
        <w:spacing w:after="0" w:line="240" w:lineRule="auto"/>
        <w:ind w:left="426" w:hanging="426"/>
        <w:jc w:val="both"/>
        <w:rPr>
          <w:rFonts w:ascii="Times New Roman" w:eastAsia="Times New Roman" w:hAnsi="Times New Roman" w:cs="Times New Roman"/>
          <w:lang w:eastAsia="pl-PL"/>
        </w:rPr>
      </w:pPr>
      <w:r w:rsidRPr="00106C6D">
        <w:rPr>
          <w:rFonts w:ascii="Times New Roman" w:eastAsia="Times New Roman" w:hAnsi="Times New Roman" w:cs="Times New Roman"/>
          <w:lang w:eastAsia="pl-PL"/>
        </w:rPr>
        <w:t>W przypadku złożenia oferty przez Wykonawcę niezobowiązanego bądź zwolnionego z obowiązku odprowadzania podatku od towarów i usług VAT, podczas czynności porównania ofert, Zamawiający doliczy do zaoferowanej przez ww. Wykonawcę ceny stosowny podatek, do uiszczenia którego będzie obowiązany. W tym wypadku koszt podatku pokrywa Zamawiający.</w:t>
      </w:r>
    </w:p>
    <w:p w14:paraId="13748869" w14:textId="77777777" w:rsidR="00106C6D" w:rsidRPr="00F1470B" w:rsidRDefault="00106C6D" w:rsidP="00EE5CEA">
      <w:pPr>
        <w:widowControl w:val="0"/>
        <w:numPr>
          <w:ilvl w:val="0"/>
          <w:numId w:val="36"/>
        </w:numPr>
        <w:tabs>
          <w:tab w:val="clear" w:pos="720"/>
          <w:tab w:val="left" w:pos="900"/>
        </w:tabs>
        <w:suppressAutoHyphens/>
        <w:spacing w:after="0" w:line="240" w:lineRule="auto"/>
        <w:ind w:left="426" w:hanging="426"/>
        <w:jc w:val="both"/>
        <w:rPr>
          <w:rFonts w:ascii="Times New Roman" w:eastAsia="Times New Roman" w:hAnsi="Times New Roman" w:cs="Times New Roman"/>
          <w:lang w:eastAsia="pl-PL"/>
        </w:rPr>
      </w:pPr>
      <w:r w:rsidRPr="00106C6D">
        <w:rPr>
          <w:rFonts w:ascii="Times New Roman" w:eastAsia="Times New Roman" w:hAnsi="Times New Roman" w:cs="Times New Roman"/>
          <w:lang w:eastAsia="pl-PL"/>
        </w:rPr>
        <w:t xml:space="preserve">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t>
      </w:r>
      <w:r w:rsidRPr="00F1470B">
        <w:rPr>
          <w:rFonts w:ascii="Times New Roman" w:eastAsia="Times New Roman" w:hAnsi="Times New Roman" w:cs="Times New Roman"/>
          <w:lang w:eastAsia="pl-PL"/>
        </w:rPr>
        <w:t>wartość bez kwoty podatku.</w:t>
      </w:r>
    </w:p>
    <w:p w14:paraId="007D38FD" w14:textId="77777777" w:rsidR="00106C6D" w:rsidRPr="00F1470B" w:rsidRDefault="00106C6D" w:rsidP="00EE5CEA">
      <w:pPr>
        <w:widowControl w:val="0"/>
        <w:numPr>
          <w:ilvl w:val="0"/>
          <w:numId w:val="36"/>
        </w:numPr>
        <w:tabs>
          <w:tab w:val="clear" w:pos="720"/>
          <w:tab w:val="left" w:pos="900"/>
        </w:tabs>
        <w:suppressAutoHyphens/>
        <w:spacing w:after="0" w:line="240" w:lineRule="auto"/>
        <w:ind w:left="426" w:hanging="426"/>
        <w:jc w:val="both"/>
        <w:rPr>
          <w:rFonts w:ascii="Times New Roman" w:eastAsia="Times New Roman" w:hAnsi="Times New Roman" w:cs="Times New Roman"/>
          <w:lang w:eastAsia="pl-PL"/>
        </w:rPr>
      </w:pPr>
      <w:r w:rsidRPr="00F1470B">
        <w:rPr>
          <w:rFonts w:ascii="Times New Roman" w:eastAsia="Times New Roman" w:hAnsi="Times New Roman" w:cs="Times New Roman"/>
          <w:lang w:eastAsia="pl-PL"/>
        </w:rPr>
        <w:t>W przypadku złożenia ofert w walucie EUR dla porównania złożonych ofert Zamawiający dokona ich przeliczenia na złoty polski (PLN) wartości ofert przyjmując kurs sprzedaży walut obcych (tabela C) publikowany przez Narodowy Bank Polski w dniu publikacji ogłoszenia o zamówieniu w Dzienniku Urzędowym Unii Europejskiej.</w:t>
      </w:r>
    </w:p>
    <w:p w14:paraId="41C87E3C" w14:textId="77777777" w:rsidR="003E4958" w:rsidRPr="00F1470B" w:rsidRDefault="00106C6D" w:rsidP="003E4958">
      <w:pPr>
        <w:widowControl w:val="0"/>
        <w:numPr>
          <w:ilvl w:val="0"/>
          <w:numId w:val="36"/>
        </w:numPr>
        <w:tabs>
          <w:tab w:val="clear" w:pos="720"/>
          <w:tab w:val="left" w:pos="900"/>
        </w:tabs>
        <w:suppressAutoHyphens/>
        <w:spacing w:after="0" w:line="240" w:lineRule="auto"/>
        <w:ind w:left="426" w:hanging="426"/>
        <w:jc w:val="both"/>
        <w:rPr>
          <w:rFonts w:ascii="Times New Roman" w:eastAsia="Times New Roman" w:hAnsi="Times New Roman" w:cs="Times New Roman"/>
          <w:lang w:eastAsia="pl-PL"/>
        </w:rPr>
      </w:pPr>
      <w:r w:rsidRPr="00F1470B">
        <w:rPr>
          <w:rFonts w:ascii="Times New Roman" w:eastAsia="Times New Roman" w:hAnsi="Times New Roman" w:cs="Times New Roman"/>
          <w:lang w:eastAsia="pl-PL"/>
        </w:rPr>
        <w:t xml:space="preserve">W celu weryfikacji kwoty przeznaczonej na sfinansowanie zamówienia, wyrażonej w złotych polskich (PLN) z cenami ofert złożonych w Euro (EUR), Zamawiający dokona przeliczenia tej kwoty z PLN na EUR. Przeliczenia dokona się przy zastosowaniu średniego kursu euro (tabela A) ogłaszanego przez Narodowy Bank Polski w dniu publikacji ogłoszenia o zamówieniu w Dzienniku Urzędowym Unii Europejskiej. </w:t>
      </w:r>
    </w:p>
    <w:p w14:paraId="3E4864EE" w14:textId="77777777" w:rsidR="00B36A63" w:rsidRPr="00A47E06" w:rsidRDefault="00B36A63" w:rsidP="00B36A63">
      <w:pPr>
        <w:tabs>
          <w:tab w:val="left" w:pos="900"/>
        </w:tabs>
        <w:spacing w:after="0" w:line="240" w:lineRule="auto"/>
        <w:ind w:left="720"/>
        <w:jc w:val="both"/>
        <w:rPr>
          <w:rFonts w:ascii="Times New Roman" w:eastAsia="Times New Roman" w:hAnsi="Times New Roman" w:cs="Times New Roman"/>
          <w:lang w:eastAsia="pl-PL"/>
        </w:rPr>
      </w:pPr>
    </w:p>
    <w:p w14:paraId="7A54E14A" w14:textId="3E38B2CB" w:rsidR="00B36A63" w:rsidRPr="00A47E06" w:rsidRDefault="00B36A63" w:rsidP="00B36A63">
      <w:pPr>
        <w:tabs>
          <w:tab w:val="left" w:pos="426"/>
        </w:tabs>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Rozdział XV - Opis kryteriów, którymi Zamawiający będzie się kierował przy wyborze oferty wraz z podaniem znaczenia tych kryteriów i sposobu oceny ofert.</w:t>
      </w:r>
    </w:p>
    <w:p w14:paraId="40BBE485" w14:textId="77777777" w:rsidR="00106C6D" w:rsidRPr="00976C20" w:rsidRDefault="00106C6D" w:rsidP="00106C6D">
      <w:pPr>
        <w:widowControl w:val="0"/>
        <w:numPr>
          <w:ilvl w:val="0"/>
          <w:numId w:val="19"/>
        </w:numPr>
        <w:tabs>
          <w:tab w:val="num" w:pos="426"/>
        </w:tabs>
        <w:suppressAutoHyphens/>
        <w:spacing w:after="0" w:line="240" w:lineRule="auto"/>
        <w:ind w:left="426" w:hanging="426"/>
        <w:jc w:val="both"/>
        <w:rPr>
          <w:rFonts w:ascii="Times New Roman" w:eastAsia="Times New Roman" w:hAnsi="Times New Roman" w:cs="Times New Roman"/>
          <w:lang w:eastAsia="pl-PL"/>
        </w:rPr>
      </w:pPr>
      <w:r w:rsidRPr="00976C20">
        <w:rPr>
          <w:rFonts w:ascii="Times New Roman" w:eastAsia="Times New Roman" w:hAnsi="Times New Roman" w:cs="Times New Roman"/>
          <w:lang w:eastAsia="pl-PL"/>
        </w:rPr>
        <w:t>Kryteria oceny ofert przedmiotu zamówienia:</w:t>
      </w:r>
    </w:p>
    <w:p w14:paraId="033A957E" w14:textId="77777777" w:rsidR="00106C6D" w:rsidRPr="00976C20" w:rsidRDefault="00106C6D" w:rsidP="00106C6D">
      <w:pPr>
        <w:widowControl w:val="0"/>
        <w:suppressAutoHyphens/>
        <w:spacing w:after="0" w:line="240" w:lineRule="auto"/>
        <w:ind w:left="993" w:hanging="567"/>
        <w:jc w:val="both"/>
        <w:rPr>
          <w:rFonts w:ascii="Times New Roman" w:eastAsia="Times New Roman" w:hAnsi="Times New Roman" w:cs="Times New Roman"/>
          <w:b/>
          <w:i/>
        </w:rPr>
      </w:pPr>
      <w:r w:rsidRPr="00976C20">
        <w:rPr>
          <w:rFonts w:ascii="Times New Roman" w:eastAsia="Times New Roman" w:hAnsi="Times New Roman" w:cs="Times New Roman"/>
          <w:b/>
          <w:i/>
        </w:rPr>
        <w:t>Cena brutto za całość przedmiotu zamówienia  – waga kryterium 100%</w:t>
      </w:r>
    </w:p>
    <w:p w14:paraId="7985A7B6" w14:textId="77777777" w:rsidR="00106C6D" w:rsidRPr="00976C20" w:rsidRDefault="00106C6D" w:rsidP="00106C6D">
      <w:pPr>
        <w:widowControl w:val="0"/>
        <w:tabs>
          <w:tab w:val="num" w:pos="426"/>
          <w:tab w:val="num" w:pos="567"/>
        </w:tabs>
        <w:suppressAutoHyphens/>
        <w:spacing w:after="0" w:line="240" w:lineRule="auto"/>
        <w:ind w:left="426"/>
        <w:jc w:val="both"/>
        <w:rPr>
          <w:rFonts w:ascii="Times New Roman" w:eastAsia="Times New Roman" w:hAnsi="Times New Roman" w:cs="Times New Roman"/>
          <w:lang w:eastAsia="pl-PL"/>
        </w:rPr>
      </w:pPr>
      <w:r w:rsidRPr="00976C20">
        <w:rPr>
          <w:rFonts w:ascii="Times New Roman" w:eastAsia="Times New Roman" w:hAnsi="Times New Roman" w:cs="Times New Roman"/>
          <w:lang w:eastAsia="pl-PL"/>
        </w:rPr>
        <w:t>Punkty przyznawane za kryterium „Cena brutto za całość przedmiotu zamówienia”, będą liczone wg następującego wzoru:</w:t>
      </w:r>
    </w:p>
    <w:p w14:paraId="177FE004" w14:textId="77777777" w:rsidR="00106C6D" w:rsidRPr="00976C20" w:rsidRDefault="00106C6D" w:rsidP="00106C6D">
      <w:pPr>
        <w:spacing w:before="120" w:after="0" w:line="240" w:lineRule="auto"/>
        <w:ind w:left="709"/>
        <w:jc w:val="both"/>
        <w:rPr>
          <w:rFonts w:ascii="Times New Roman" w:eastAsia="Times New Roman" w:hAnsi="Times New Roman" w:cs="Times New Roman"/>
          <w:lang w:eastAsia="pl-PL"/>
        </w:rPr>
      </w:pPr>
      <w:r w:rsidRPr="00976C20">
        <w:rPr>
          <w:rFonts w:ascii="Times New Roman" w:eastAsia="Times New Roman" w:hAnsi="Times New Roman" w:cs="Times New Roman"/>
          <w:lang w:eastAsia="pl-PL"/>
        </w:rPr>
        <w:t>C = (</w:t>
      </w:r>
      <w:proofErr w:type="spellStart"/>
      <w:r w:rsidRPr="00976C20">
        <w:rPr>
          <w:rFonts w:ascii="Times New Roman" w:eastAsia="Times New Roman" w:hAnsi="Times New Roman" w:cs="Times New Roman"/>
          <w:lang w:eastAsia="pl-PL"/>
        </w:rPr>
        <w:t>Cnaj</w:t>
      </w:r>
      <w:proofErr w:type="spellEnd"/>
      <w:r w:rsidRPr="00976C20">
        <w:rPr>
          <w:rFonts w:ascii="Times New Roman" w:eastAsia="Times New Roman" w:hAnsi="Times New Roman" w:cs="Times New Roman"/>
          <w:lang w:eastAsia="pl-PL"/>
        </w:rPr>
        <w:t xml:space="preserve"> /Co) x 100</w:t>
      </w:r>
    </w:p>
    <w:p w14:paraId="1FC1BD6A" w14:textId="77777777" w:rsidR="00106C6D" w:rsidRPr="00976C20" w:rsidRDefault="00106C6D" w:rsidP="00106C6D">
      <w:pPr>
        <w:spacing w:after="0" w:line="240" w:lineRule="auto"/>
        <w:ind w:left="709"/>
        <w:jc w:val="both"/>
        <w:rPr>
          <w:rFonts w:ascii="Times New Roman" w:eastAsia="Times New Roman" w:hAnsi="Times New Roman" w:cs="Times New Roman"/>
          <w:lang w:eastAsia="pl-PL"/>
        </w:rPr>
      </w:pPr>
      <w:r w:rsidRPr="00976C20">
        <w:rPr>
          <w:rFonts w:ascii="Times New Roman" w:eastAsia="Times New Roman" w:hAnsi="Times New Roman" w:cs="Times New Roman"/>
          <w:lang w:eastAsia="pl-PL"/>
        </w:rPr>
        <w:t>gdzie:</w:t>
      </w:r>
    </w:p>
    <w:p w14:paraId="668C5BAE" w14:textId="77777777" w:rsidR="00106C6D" w:rsidRPr="00976C20" w:rsidRDefault="00106C6D" w:rsidP="00106C6D">
      <w:pPr>
        <w:spacing w:after="0" w:line="240" w:lineRule="auto"/>
        <w:ind w:left="709"/>
        <w:jc w:val="both"/>
        <w:rPr>
          <w:rFonts w:ascii="Times New Roman" w:eastAsia="Times New Roman" w:hAnsi="Times New Roman" w:cs="Times New Roman"/>
          <w:lang w:eastAsia="pl-PL"/>
        </w:rPr>
      </w:pPr>
      <w:r w:rsidRPr="00976C20">
        <w:rPr>
          <w:rFonts w:ascii="Times New Roman" w:eastAsia="Times New Roman" w:hAnsi="Times New Roman" w:cs="Times New Roman"/>
          <w:lang w:eastAsia="pl-PL"/>
        </w:rPr>
        <w:t>C – liczba punktów przyznana danej ofercie.</w:t>
      </w:r>
    </w:p>
    <w:p w14:paraId="31A609B0" w14:textId="77777777" w:rsidR="00106C6D" w:rsidRPr="00976C20" w:rsidRDefault="00106C6D" w:rsidP="00106C6D">
      <w:pPr>
        <w:spacing w:after="0" w:line="240" w:lineRule="auto"/>
        <w:ind w:left="709"/>
        <w:jc w:val="both"/>
        <w:rPr>
          <w:rFonts w:ascii="Times New Roman" w:eastAsia="Times New Roman" w:hAnsi="Times New Roman" w:cs="Times New Roman"/>
          <w:lang w:eastAsia="pl-PL"/>
        </w:rPr>
      </w:pPr>
      <w:proofErr w:type="spellStart"/>
      <w:r w:rsidRPr="00976C20">
        <w:rPr>
          <w:rFonts w:ascii="Times New Roman" w:eastAsia="Times New Roman" w:hAnsi="Times New Roman" w:cs="Times New Roman"/>
          <w:lang w:eastAsia="pl-PL"/>
        </w:rPr>
        <w:t>Cnaj</w:t>
      </w:r>
      <w:proofErr w:type="spellEnd"/>
      <w:r w:rsidRPr="00976C20">
        <w:rPr>
          <w:rFonts w:ascii="Times New Roman" w:eastAsia="Times New Roman" w:hAnsi="Times New Roman" w:cs="Times New Roman"/>
          <w:lang w:eastAsia="pl-PL"/>
        </w:rPr>
        <w:t xml:space="preserve"> – najniższa cena spośród ważnych ofert.</w:t>
      </w:r>
    </w:p>
    <w:p w14:paraId="49CE78DB" w14:textId="77777777" w:rsidR="00106C6D" w:rsidRPr="00976C20" w:rsidRDefault="00106C6D" w:rsidP="00106C6D">
      <w:pPr>
        <w:spacing w:after="0" w:line="240" w:lineRule="auto"/>
        <w:ind w:left="709"/>
        <w:jc w:val="both"/>
        <w:rPr>
          <w:rFonts w:ascii="Times New Roman" w:eastAsia="Times New Roman" w:hAnsi="Times New Roman" w:cs="Times New Roman"/>
          <w:lang w:eastAsia="pl-PL"/>
        </w:rPr>
      </w:pPr>
      <w:r w:rsidRPr="00976C20">
        <w:rPr>
          <w:rFonts w:ascii="Times New Roman" w:eastAsia="Times New Roman" w:hAnsi="Times New Roman" w:cs="Times New Roman"/>
          <w:lang w:eastAsia="pl-PL"/>
        </w:rPr>
        <w:t>Co – cena podana przez Wykonawcę dla którego wynik jest obliczany.</w:t>
      </w:r>
    </w:p>
    <w:p w14:paraId="10FF542F" w14:textId="77777777" w:rsidR="00106C6D" w:rsidRPr="00150012" w:rsidRDefault="00106C6D" w:rsidP="00106C6D">
      <w:pPr>
        <w:widowControl w:val="0"/>
        <w:spacing w:before="120" w:after="0" w:line="240" w:lineRule="auto"/>
        <w:ind w:left="425"/>
        <w:jc w:val="both"/>
        <w:rPr>
          <w:rFonts w:ascii="Times New Roman" w:eastAsia="Times New Roman" w:hAnsi="Times New Roman" w:cs="Times New Roman"/>
          <w:b/>
          <w:u w:val="single"/>
          <w:lang w:eastAsia="pl-PL"/>
        </w:rPr>
      </w:pPr>
      <w:r w:rsidRPr="00976C20">
        <w:rPr>
          <w:rFonts w:ascii="Times New Roman" w:eastAsia="Times New Roman" w:hAnsi="Times New Roman" w:cs="Times New Roman"/>
          <w:b/>
          <w:u w:val="single"/>
          <w:lang w:eastAsia="pl-PL"/>
        </w:rPr>
        <w:t xml:space="preserve">Maksymalna liczba punktów do uzyskania przez Wykonawcę </w:t>
      </w:r>
      <w:r w:rsidRPr="00976C20">
        <w:rPr>
          <w:rFonts w:ascii="Times New Roman" w:eastAsia="Times New Roman" w:hAnsi="Times New Roman" w:cs="Times New Roman"/>
          <w:b/>
          <w:bCs/>
          <w:u w:val="single"/>
          <w:lang w:eastAsia="pl-PL"/>
        </w:rPr>
        <w:t xml:space="preserve">ww. </w:t>
      </w:r>
      <w:r w:rsidRPr="00976C20">
        <w:rPr>
          <w:rFonts w:ascii="Times New Roman" w:eastAsia="Times New Roman" w:hAnsi="Times New Roman" w:cs="Times New Roman"/>
          <w:b/>
          <w:u w:val="single"/>
          <w:lang w:eastAsia="pl-PL"/>
        </w:rPr>
        <w:t xml:space="preserve"> kryterium wynosi 100 pkt.</w:t>
      </w:r>
    </w:p>
    <w:p w14:paraId="2E4D54C2" w14:textId="77777777" w:rsidR="00106C6D" w:rsidRPr="00976C20" w:rsidRDefault="00106C6D" w:rsidP="00106C6D">
      <w:pPr>
        <w:widowControl w:val="0"/>
        <w:numPr>
          <w:ilvl w:val="0"/>
          <w:numId w:val="19"/>
        </w:numPr>
        <w:tabs>
          <w:tab w:val="num" w:pos="426"/>
          <w:tab w:val="num" w:pos="567"/>
        </w:tabs>
        <w:spacing w:after="0" w:line="240" w:lineRule="auto"/>
        <w:ind w:left="426" w:hanging="426"/>
        <w:jc w:val="both"/>
        <w:rPr>
          <w:rFonts w:ascii="Times New Roman" w:eastAsia="Times New Roman" w:hAnsi="Times New Roman" w:cs="Times New Roman"/>
        </w:rPr>
      </w:pPr>
      <w:r w:rsidRPr="00976C20">
        <w:rPr>
          <w:rFonts w:ascii="Times New Roman" w:eastAsia="Times New Roman" w:hAnsi="Times New Roman" w:cs="Times New Roman"/>
        </w:rPr>
        <w:t>Oferta Wykonawcy, która uzyska najwyższą sumaryczną liczbę punktów, uznana zostanie za najkorzystniejszą.</w:t>
      </w:r>
    </w:p>
    <w:p w14:paraId="67B96D77" w14:textId="77777777" w:rsidR="00106C6D" w:rsidRPr="00976C20" w:rsidRDefault="00106C6D" w:rsidP="00106C6D">
      <w:pPr>
        <w:widowControl w:val="0"/>
        <w:numPr>
          <w:ilvl w:val="0"/>
          <w:numId w:val="19"/>
        </w:numPr>
        <w:tabs>
          <w:tab w:val="num" w:pos="426"/>
          <w:tab w:val="num" w:pos="567"/>
        </w:tabs>
        <w:suppressAutoHyphens/>
        <w:spacing w:after="0" w:line="240" w:lineRule="auto"/>
        <w:ind w:left="426" w:hanging="426"/>
        <w:jc w:val="both"/>
        <w:rPr>
          <w:rFonts w:ascii="Times New Roman" w:eastAsia="Times New Roman" w:hAnsi="Times New Roman" w:cs="Times New Roman"/>
          <w:lang w:eastAsia="pl-PL"/>
        </w:rPr>
      </w:pPr>
      <w:r w:rsidRPr="00976C20">
        <w:rPr>
          <w:rFonts w:ascii="Times New Roman" w:eastAsia="Times New Roman" w:hAnsi="Times New Roman" w:cs="Times New Roman"/>
          <w:lang w:eastAsia="pl-PL"/>
        </w:rPr>
        <w:t>Wszystkie obliczenia punktów będą dokonywane z dokładnością do dwóch miejsc po przecinku (bez zaokrągleń).</w:t>
      </w:r>
    </w:p>
    <w:p w14:paraId="3B145E58" w14:textId="77777777" w:rsidR="00B36A63" w:rsidRPr="00A47E06" w:rsidRDefault="00B36A63" w:rsidP="00B36A63">
      <w:pPr>
        <w:tabs>
          <w:tab w:val="num" w:pos="567"/>
        </w:tabs>
        <w:spacing w:after="0" w:line="240" w:lineRule="auto"/>
        <w:ind w:left="426"/>
        <w:jc w:val="both"/>
        <w:rPr>
          <w:rFonts w:ascii="Times New Roman" w:eastAsia="Times New Roman" w:hAnsi="Times New Roman" w:cs="Times New Roman"/>
          <w:lang w:eastAsia="pl-PL"/>
        </w:rPr>
      </w:pPr>
    </w:p>
    <w:p w14:paraId="177431E9" w14:textId="04380946" w:rsidR="00B36A63" w:rsidRPr="00A47E06" w:rsidRDefault="00B36A63" w:rsidP="00B36A63">
      <w:pPr>
        <w:tabs>
          <w:tab w:val="left" w:pos="426"/>
        </w:tabs>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Rozdział XVI - Informację o formalnościach, jakie powinny zostać dopełnione po wyborze oferty w celu zawarcia umowy w sprawie zamówienia publicznego.</w:t>
      </w:r>
    </w:p>
    <w:p w14:paraId="5FAB6640" w14:textId="77777777" w:rsidR="00B36A63" w:rsidRPr="00A47E06" w:rsidRDefault="00B36A63" w:rsidP="00B36A63">
      <w:pPr>
        <w:widowControl w:val="0"/>
        <w:numPr>
          <w:ilvl w:val="3"/>
          <w:numId w:val="10"/>
        </w:numPr>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Przed podpisaniem umowy Wykonawca powinien złożyć:</w:t>
      </w:r>
    </w:p>
    <w:p w14:paraId="07F65D03" w14:textId="5276FF35" w:rsidR="00106C6D" w:rsidRPr="00FB1A00" w:rsidRDefault="00106C6D" w:rsidP="00106C6D">
      <w:pPr>
        <w:widowControl w:val="0"/>
        <w:numPr>
          <w:ilvl w:val="1"/>
          <w:numId w:val="59"/>
        </w:numPr>
        <w:tabs>
          <w:tab w:val="clear" w:pos="-360"/>
          <w:tab w:val="num" w:pos="-10"/>
          <w:tab w:val="left" w:pos="1418"/>
        </w:tabs>
        <w:spacing w:after="0" w:line="240" w:lineRule="auto"/>
        <w:ind w:left="1400"/>
        <w:contextualSpacing/>
        <w:jc w:val="both"/>
        <w:rPr>
          <w:rFonts w:ascii="Times New Roman" w:eastAsia="Times New Roman" w:hAnsi="Times New Roman" w:cs="Times New Roman"/>
          <w:lang w:eastAsia="pl-PL"/>
        </w:rPr>
      </w:pPr>
      <w:r w:rsidRPr="00FB1A00">
        <w:rPr>
          <w:rFonts w:ascii="Times New Roman" w:eastAsia="Times New Roman" w:hAnsi="Times New Roman" w:cs="Times New Roman"/>
          <w:lang w:eastAsia="pl-PL"/>
        </w:rPr>
        <w:t>kopię umowy(-ów) określającej podstawy i zasady wspólnego ubiegania się o udzielenie zamówienia publicznego – w przypadku złożenia oferty przez podmioty występujące wspólnie (tj. konsorcjum);</w:t>
      </w:r>
    </w:p>
    <w:p w14:paraId="115AFA82" w14:textId="77777777" w:rsidR="00106C6D" w:rsidRPr="00FB1A00" w:rsidRDefault="00106C6D" w:rsidP="00106C6D">
      <w:pPr>
        <w:widowControl w:val="0"/>
        <w:tabs>
          <w:tab w:val="left" w:pos="1418"/>
        </w:tabs>
        <w:spacing w:after="0" w:line="240" w:lineRule="auto"/>
        <w:ind w:left="1418" w:hanging="709"/>
        <w:contextualSpacing/>
        <w:jc w:val="both"/>
        <w:rPr>
          <w:rFonts w:ascii="Times New Roman" w:eastAsia="Times New Roman" w:hAnsi="Times New Roman" w:cs="Times New Roman"/>
          <w:lang w:eastAsia="pl-PL"/>
        </w:rPr>
      </w:pPr>
      <w:r w:rsidRPr="00FB1A00">
        <w:rPr>
          <w:rFonts w:ascii="Times New Roman" w:eastAsia="Times New Roman" w:hAnsi="Times New Roman" w:cs="Times New Roman"/>
          <w:lang w:eastAsia="pl-PL"/>
        </w:rPr>
        <w:t xml:space="preserve">1.2 </w:t>
      </w:r>
      <w:r w:rsidRPr="00FB1A00">
        <w:rPr>
          <w:rFonts w:ascii="Times New Roman" w:eastAsia="Times New Roman" w:hAnsi="Times New Roman" w:cs="Times New Roman"/>
          <w:lang w:eastAsia="pl-PL"/>
        </w:rPr>
        <w:tab/>
        <w:t>wykaz podwykonawców z zakresem powierzanych im zadań, o ile przewiduje się ich udział w realizacji zamówienia;</w:t>
      </w:r>
    </w:p>
    <w:p w14:paraId="6A490C77" w14:textId="733243A5" w:rsidR="00106C6D" w:rsidRPr="00FB1A00" w:rsidRDefault="00106C6D" w:rsidP="00106C6D">
      <w:pPr>
        <w:numPr>
          <w:ilvl w:val="1"/>
          <w:numId w:val="32"/>
        </w:numPr>
        <w:spacing w:after="0" w:line="240" w:lineRule="auto"/>
        <w:ind w:left="1418" w:hanging="709"/>
        <w:contextualSpacing/>
        <w:jc w:val="both"/>
        <w:rPr>
          <w:rFonts w:ascii="Times New Roman" w:eastAsia="Calibri" w:hAnsi="Times New Roman" w:cs="Arial"/>
        </w:rPr>
      </w:pPr>
      <w:r w:rsidRPr="00FB1A00">
        <w:rPr>
          <w:rFonts w:ascii="Times New Roman" w:eastAsia="Calibri" w:hAnsi="Times New Roman" w:cs="Arial"/>
          <w:bCs/>
          <w:lang w:eastAsia="pl-PL"/>
        </w:rPr>
        <w:t>oświadczenie o niepodleganiu wykluczeniu – art. 7 ust. 1 ustawy z dnia 13 kwietnia 2022  r. o szczególnych rozwiązaniach w zakresie przeciwdziałania wspieraniu agresji na Ukrainę oraz służących ochronie bezpieczeństwa narodowego (</w:t>
      </w:r>
      <w:proofErr w:type="spellStart"/>
      <w:r w:rsidRPr="00FB1A00">
        <w:rPr>
          <w:rFonts w:ascii="Times New Roman" w:eastAsia="Calibri" w:hAnsi="Times New Roman" w:cs="Arial"/>
          <w:bCs/>
          <w:lang w:eastAsia="pl-PL"/>
        </w:rPr>
        <w:t>t.j</w:t>
      </w:r>
      <w:proofErr w:type="spellEnd"/>
      <w:r w:rsidRPr="00FB1A00">
        <w:rPr>
          <w:rFonts w:ascii="Times New Roman" w:eastAsia="Calibri" w:hAnsi="Times New Roman" w:cs="Arial"/>
          <w:bCs/>
          <w:lang w:eastAsia="pl-PL"/>
        </w:rPr>
        <w:t xml:space="preserve">.: Dz.U. z 2025 r., poz. 514) – </w:t>
      </w:r>
      <w:r w:rsidRPr="00FB1A00">
        <w:rPr>
          <w:rFonts w:ascii="Times New Roman" w:eastAsia="Calibri" w:hAnsi="Times New Roman" w:cs="Arial"/>
        </w:rPr>
        <w:t>w przypadku wykonawców wspólnie ubiegających się o zamówienie oświadczenie składa każdy z nich;</w:t>
      </w:r>
    </w:p>
    <w:p w14:paraId="0F7016C3" w14:textId="77777777" w:rsidR="00106C6D" w:rsidRPr="001539BC" w:rsidRDefault="00106C6D" w:rsidP="00106C6D">
      <w:pPr>
        <w:numPr>
          <w:ilvl w:val="1"/>
          <w:numId w:val="32"/>
        </w:numPr>
        <w:spacing w:after="0" w:line="240" w:lineRule="auto"/>
        <w:ind w:left="1418" w:hanging="709"/>
        <w:contextualSpacing/>
        <w:jc w:val="both"/>
        <w:rPr>
          <w:rFonts w:ascii="Times New Roman" w:eastAsia="Calibri" w:hAnsi="Times New Roman" w:cs="Arial"/>
        </w:rPr>
      </w:pPr>
      <w:r w:rsidRPr="00FB1A00">
        <w:rPr>
          <w:rFonts w:ascii="Times New Roman" w:eastAsia="Calibri" w:hAnsi="Times New Roman" w:cs="Arial"/>
          <w:bCs/>
          <w:lang w:eastAsia="pl-PL"/>
        </w:rPr>
        <w:t xml:space="preserve">oświadczenie o niepodleganiu wykluczeniu – art. </w:t>
      </w:r>
      <w:r w:rsidRPr="00FB1A00">
        <w:rPr>
          <w:rFonts w:ascii="Times New Roman" w:eastAsia="Calibri" w:hAnsi="Times New Roman" w:cs="Arial"/>
        </w:rPr>
        <w:t xml:space="preserve">5k rozporządzenia Rady (UE) nr 833/2014 z dnia 31 lipca 2014 r. dotyczącego środków ograniczających w związku z działaniami Rosji destabilizującymi sytuację na Ukrainie (Dz. Urz. UE nr L 229 z 31 </w:t>
      </w:r>
      <w:r w:rsidRPr="00FB1A00">
        <w:rPr>
          <w:rFonts w:ascii="Times New Roman" w:eastAsia="Calibri" w:hAnsi="Times New Roman" w:cs="Arial"/>
        </w:rPr>
        <w:lastRenderedPageBreak/>
        <w:t>lipca 2014 r., str. 1), w brzmieniu nadanym rozporządzeniami zmieniającymi –</w:t>
      </w:r>
      <w:r w:rsidRPr="00643C45">
        <w:rPr>
          <w:rFonts w:ascii="Times New Roman" w:eastAsia="Calibri" w:hAnsi="Times New Roman" w:cs="Arial"/>
        </w:rPr>
        <w:t xml:space="preserve"> </w:t>
      </w:r>
      <w:r w:rsidRPr="001539BC">
        <w:rPr>
          <w:rFonts w:ascii="Times New Roman" w:eastAsia="Calibri" w:hAnsi="Times New Roman" w:cs="Arial"/>
        </w:rPr>
        <w:t>w przypadku wykonawców wspólnie ubiegających się o zamówienie oświadczenie składa każdy z nich;</w:t>
      </w:r>
    </w:p>
    <w:p w14:paraId="5A25EF09" w14:textId="77777777" w:rsidR="00106C6D" w:rsidRPr="001539BC" w:rsidRDefault="00106C6D" w:rsidP="00106C6D">
      <w:pPr>
        <w:numPr>
          <w:ilvl w:val="1"/>
          <w:numId w:val="32"/>
        </w:numPr>
        <w:spacing w:after="0" w:line="240" w:lineRule="auto"/>
        <w:ind w:left="1418" w:hanging="709"/>
        <w:contextualSpacing/>
        <w:jc w:val="both"/>
        <w:rPr>
          <w:rFonts w:ascii="Times New Roman" w:eastAsia="Calibri" w:hAnsi="Times New Roman" w:cs="Arial"/>
        </w:rPr>
      </w:pPr>
      <w:r w:rsidRPr="001539BC">
        <w:rPr>
          <w:rFonts w:ascii="Times New Roman" w:eastAsia="Calibri" w:hAnsi="Times New Roman" w:cs="Arial"/>
          <w:iCs/>
        </w:rPr>
        <w:t>w przypadku, gdy na podwykonawcę, dostawcę lub podmiot, na którego zdolności polega się w rozumieniu dyrektyw w sprawie zamówień publicznych przypada ponad 10% wartości zamówienia</w:t>
      </w:r>
      <w:r>
        <w:rPr>
          <w:rFonts w:ascii="Times New Roman" w:eastAsia="Calibri" w:hAnsi="Times New Roman" w:cs="Arial"/>
          <w:iCs/>
        </w:rPr>
        <w:t xml:space="preserve"> – zamawiający dokonuje weryfikacji </w:t>
      </w:r>
      <w:r w:rsidRPr="001539BC">
        <w:rPr>
          <w:rFonts w:ascii="Times New Roman" w:eastAsia="Calibri" w:hAnsi="Times New Roman" w:cs="Arial"/>
          <w:iCs/>
        </w:rPr>
        <w:t>brak</w:t>
      </w:r>
      <w:r>
        <w:rPr>
          <w:rFonts w:ascii="Times New Roman" w:eastAsia="Calibri" w:hAnsi="Times New Roman" w:cs="Arial"/>
          <w:iCs/>
        </w:rPr>
        <w:t>u</w:t>
      </w:r>
      <w:r w:rsidRPr="001539BC">
        <w:rPr>
          <w:rFonts w:ascii="Times New Roman" w:eastAsia="Calibri" w:hAnsi="Times New Roman" w:cs="Arial"/>
          <w:iCs/>
        </w:rPr>
        <w:t xml:space="preserve"> podstaw do</w:t>
      </w:r>
      <w:r>
        <w:rPr>
          <w:rFonts w:ascii="Times New Roman" w:eastAsia="Calibri" w:hAnsi="Times New Roman" w:cs="Arial"/>
          <w:iCs/>
        </w:rPr>
        <w:t> </w:t>
      </w:r>
      <w:r w:rsidRPr="001539BC">
        <w:rPr>
          <w:rFonts w:ascii="Times New Roman" w:eastAsia="Calibri" w:hAnsi="Times New Roman" w:cs="Arial"/>
          <w:iCs/>
        </w:rPr>
        <w:t>wykluczenia na podstawie art. 5k Rozporządzenia sankcyjnego, o</w:t>
      </w:r>
      <w:r>
        <w:rPr>
          <w:rFonts w:ascii="Times New Roman" w:eastAsia="Calibri" w:hAnsi="Times New Roman" w:cs="Arial"/>
          <w:iCs/>
        </w:rPr>
        <w:t> </w:t>
      </w:r>
      <w:r w:rsidRPr="001539BC">
        <w:rPr>
          <w:rFonts w:ascii="Times New Roman" w:eastAsia="Calibri" w:hAnsi="Times New Roman" w:cs="Arial"/>
          <w:iCs/>
        </w:rPr>
        <w:t>którym mowa powyżej.</w:t>
      </w:r>
    </w:p>
    <w:p w14:paraId="656FE43B" w14:textId="77777777" w:rsidR="00B36A63" w:rsidRPr="00A47E06" w:rsidRDefault="00B36A63" w:rsidP="00B36A63">
      <w:pPr>
        <w:widowControl w:val="0"/>
        <w:suppressAutoHyphens/>
        <w:spacing w:after="0" w:line="240" w:lineRule="auto"/>
        <w:ind w:left="426" w:hanging="426"/>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2. </w:t>
      </w:r>
      <w:r w:rsidRPr="00A47E06">
        <w:rPr>
          <w:rFonts w:ascii="Times New Roman" w:eastAsia="Times New Roman" w:hAnsi="Times New Roman" w:cs="Times New Roman"/>
          <w:lang w:eastAsia="pl-PL"/>
        </w:rPr>
        <w:tab/>
        <w:t>Wybrany Wykonawca jest zobowiązany do zawarcia umowy w terminie i miejscu wyznaczonym przez Zamawiającego.</w:t>
      </w:r>
    </w:p>
    <w:p w14:paraId="10939FF3" w14:textId="77777777" w:rsidR="00B36A63" w:rsidRPr="00A47E06" w:rsidRDefault="00B36A63" w:rsidP="00B36A63">
      <w:pPr>
        <w:spacing w:after="0" w:line="240" w:lineRule="auto"/>
        <w:ind w:left="720"/>
        <w:jc w:val="both"/>
        <w:rPr>
          <w:rFonts w:ascii="Times New Roman" w:eastAsia="Times New Roman" w:hAnsi="Times New Roman" w:cs="Times New Roman"/>
          <w:lang w:eastAsia="pl-PL"/>
        </w:rPr>
      </w:pPr>
    </w:p>
    <w:p w14:paraId="0A6BF211" w14:textId="77777777" w:rsidR="00B36A63" w:rsidRPr="00A47E06" w:rsidRDefault="00B36A63" w:rsidP="00B36A63">
      <w:pPr>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Rozdział XVII - Wymagania dotyczące zabezpieczenia należytego wykonania umowy.</w:t>
      </w:r>
    </w:p>
    <w:p w14:paraId="6A321FE9" w14:textId="77777777" w:rsidR="00B36A63" w:rsidRPr="00A47E06" w:rsidRDefault="00B36A63" w:rsidP="00B36A63">
      <w:pPr>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Zamawiający nie przewiduje konieczności wniesienia zabezpieczenia należytego wykonania umowy.</w:t>
      </w:r>
    </w:p>
    <w:p w14:paraId="1FFF0E28" w14:textId="77777777" w:rsidR="00B36A63" w:rsidRPr="00A47E06" w:rsidRDefault="00B36A63" w:rsidP="00B36A63">
      <w:pPr>
        <w:spacing w:after="0" w:line="240" w:lineRule="auto"/>
        <w:jc w:val="both"/>
        <w:rPr>
          <w:rFonts w:ascii="Times New Roman" w:eastAsia="Times New Roman" w:hAnsi="Times New Roman" w:cs="Times New Roman"/>
          <w:lang w:eastAsia="pl-PL"/>
        </w:rPr>
      </w:pPr>
    </w:p>
    <w:p w14:paraId="16CEC636" w14:textId="458E3DA9" w:rsidR="00B36A63" w:rsidRPr="00A47E06" w:rsidRDefault="00B36A63" w:rsidP="00B36A63">
      <w:pPr>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 xml:space="preserve">Rozdział XVIII - Wzór umowy – załącznik nr 2 do SWZ </w:t>
      </w:r>
    </w:p>
    <w:p w14:paraId="1596C981" w14:textId="77777777" w:rsidR="00B36A63" w:rsidRPr="00A47E06" w:rsidRDefault="00B36A63" w:rsidP="00B36A63">
      <w:pPr>
        <w:spacing w:after="0" w:line="240" w:lineRule="auto"/>
        <w:ind w:left="644"/>
        <w:jc w:val="both"/>
        <w:rPr>
          <w:rFonts w:ascii="Times New Roman" w:eastAsia="Times New Roman" w:hAnsi="Times New Roman" w:cs="Times New Roman"/>
          <w:b/>
          <w:bCs/>
          <w:lang w:eastAsia="pl-PL"/>
        </w:rPr>
      </w:pPr>
    </w:p>
    <w:p w14:paraId="54BD2311" w14:textId="0B2B47F6" w:rsidR="00B36A63" w:rsidRPr="00A47E06" w:rsidRDefault="00B36A63" w:rsidP="00B36A63">
      <w:pPr>
        <w:spacing w:after="0" w:line="240" w:lineRule="auto"/>
        <w:jc w:val="both"/>
        <w:rPr>
          <w:rFonts w:ascii="Times New Roman" w:eastAsia="Times New Roman" w:hAnsi="Times New Roman" w:cs="Times New Roman"/>
          <w:b/>
          <w:bCs/>
          <w:lang w:eastAsia="pl-PL"/>
        </w:rPr>
      </w:pPr>
      <w:r w:rsidRPr="61AD0060">
        <w:rPr>
          <w:rFonts w:ascii="Times New Roman" w:eastAsia="Times New Roman" w:hAnsi="Times New Roman" w:cs="Times New Roman"/>
          <w:b/>
          <w:bCs/>
          <w:lang w:eastAsia="pl-PL"/>
        </w:rPr>
        <w:t xml:space="preserve">Rozdział XIX - Pouczenie o środkach ochrony prawnej przysługujących Wykonawcy </w:t>
      </w:r>
      <w:r>
        <w:br/>
      </w:r>
      <w:r w:rsidRPr="61AD0060">
        <w:rPr>
          <w:rFonts w:ascii="Times New Roman" w:eastAsia="Times New Roman" w:hAnsi="Times New Roman" w:cs="Times New Roman"/>
          <w:b/>
          <w:bCs/>
          <w:lang w:eastAsia="pl-PL"/>
        </w:rPr>
        <w:t>w toku postępowania o udzielenie zamówienia.</w:t>
      </w:r>
    </w:p>
    <w:p w14:paraId="76F72EC5" w14:textId="77777777" w:rsidR="00B36A63" w:rsidRPr="00A47E06" w:rsidRDefault="00B36A63" w:rsidP="00B36A63">
      <w:pPr>
        <w:widowControl w:val="0"/>
        <w:numPr>
          <w:ilvl w:val="0"/>
          <w:numId w:val="11"/>
        </w:numPr>
        <w:suppressAutoHyphens/>
        <w:spacing w:after="0" w:line="240" w:lineRule="auto"/>
        <w:ind w:left="426" w:hanging="426"/>
        <w:contextualSpacing/>
        <w:jc w:val="both"/>
        <w:rPr>
          <w:rFonts w:ascii="Times New Roman" w:eastAsia="Calibri" w:hAnsi="Times New Roman" w:cs="Times New Roman"/>
        </w:rPr>
      </w:pPr>
      <w:r w:rsidRPr="00A47E06">
        <w:rPr>
          <w:rFonts w:ascii="Times New Roman" w:eastAsia="Times New Roman" w:hAnsi="Times New Roman" w:cs="Times New Roman"/>
          <w:spacing w:val="-1"/>
        </w:rPr>
        <w:t>Ś</w:t>
      </w:r>
      <w:r w:rsidRPr="00A47E06">
        <w:rPr>
          <w:rFonts w:ascii="Times New Roman" w:eastAsia="Calibri" w:hAnsi="Times New Roman" w:cs="Times New Roman"/>
          <w:spacing w:val="-3"/>
        </w:rPr>
        <w:t>r</w:t>
      </w:r>
      <w:r w:rsidRPr="00A47E06">
        <w:rPr>
          <w:rFonts w:ascii="Times New Roman" w:eastAsia="Calibri" w:hAnsi="Times New Roman" w:cs="Times New Roman"/>
        </w:rPr>
        <w:t>od</w:t>
      </w:r>
      <w:r w:rsidRPr="00A47E06">
        <w:rPr>
          <w:rFonts w:ascii="Times New Roman" w:eastAsia="Calibri" w:hAnsi="Times New Roman" w:cs="Times New Roman"/>
          <w:spacing w:val="-5"/>
        </w:rPr>
        <w:t>k</w:t>
      </w:r>
      <w:r w:rsidRPr="00A47E06">
        <w:rPr>
          <w:rFonts w:ascii="Times New Roman" w:eastAsia="Calibri" w:hAnsi="Times New Roman" w:cs="Times New Roman"/>
        </w:rPr>
        <w:t>i o</w:t>
      </w:r>
      <w:r w:rsidRPr="00A47E06">
        <w:rPr>
          <w:rFonts w:ascii="Times New Roman" w:eastAsia="Calibri" w:hAnsi="Times New Roman" w:cs="Times New Roman"/>
          <w:spacing w:val="-2"/>
        </w:rPr>
        <w:t>c</w:t>
      </w:r>
      <w:r w:rsidRPr="00A47E06">
        <w:rPr>
          <w:rFonts w:ascii="Times New Roman" w:eastAsia="Calibri" w:hAnsi="Times New Roman" w:cs="Times New Roman"/>
          <w:spacing w:val="-3"/>
        </w:rPr>
        <w:t>h</w:t>
      </w:r>
      <w:r w:rsidRPr="00A47E06">
        <w:rPr>
          <w:rFonts w:ascii="Times New Roman" w:eastAsia="Calibri" w:hAnsi="Times New Roman" w:cs="Times New Roman"/>
        </w:rPr>
        <w:t>r</w:t>
      </w:r>
      <w:r w:rsidRPr="00A47E06">
        <w:rPr>
          <w:rFonts w:ascii="Times New Roman" w:eastAsia="Calibri" w:hAnsi="Times New Roman" w:cs="Times New Roman"/>
          <w:spacing w:val="-3"/>
        </w:rPr>
        <w:t>o</w:t>
      </w:r>
      <w:r w:rsidRPr="00A47E06">
        <w:rPr>
          <w:rFonts w:ascii="Times New Roman" w:eastAsia="Calibri" w:hAnsi="Times New Roman" w:cs="Times New Roman"/>
        </w:rPr>
        <w:t xml:space="preserve">ny </w:t>
      </w:r>
      <w:r w:rsidRPr="00A47E06">
        <w:rPr>
          <w:rFonts w:ascii="Times New Roman" w:eastAsia="Calibri" w:hAnsi="Times New Roman" w:cs="Times New Roman"/>
          <w:spacing w:val="-3"/>
        </w:rPr>
        <w:t>p</w:t>
      </w:r>
      <w:r w:rsidRPr="00A47E06">
        <w:rPr>
          <w:rFonts w:ascii="Times New Roman" w:eastAsia="Calibri" w:hAnsi="Times New Roman" w:cs="Times New Roman"/>
          <w:spacing w:val="-2"/>
        </w:rPr>
        <w:t>r</w:t>
      </w:r>
      <w:r w:rsidRPr="00A47E06">
        <w:rPr>
          <w:rFonts w:ascii="Times New Roman" w:eastAsia="Calibri" w:hAnsi="Times New Roman" w:cs="Times New Roman"/>
        </w:rPr>
        <w:t>a</w:t>
      </w:r>
      <w:r w:rsidRPr="00A47E06">
        <w:rPr>
          <w:rFonts w:ascii="Times New Roman" w:eastAsia="Calibri" w:hAnsi="Times New Roman" w:cs="Times New Roman"/>
          <w:spacing w:val="-4"/>
        </w:rPr>
        <w:t>w</w:t>
      </w:r>
      <w:r w:rsidRPr="00A47E06">
        <w:rPr>
          <w:rFonts w:ascii="Times New Roman" w:eastAsia="Calibri" w:hAnsi="Times New Roman" w:cs="Times New Roman"/>
        </w:rPr>
        <w:t>n</w:t>
      </w:r>
      <w:r w:rsidRPr="00A47E06">
        <w:rPr>
          <w:rFonts w:ascii="Times New Roman" w:eastAsia="Calibri" w:hAnsi="Times New Roman" w:cs="Times New Roman"/>
          <w:spacing w:val="-2"/>
        </w:rPr>
        <w:t>e</w:t>
      </w:r>
      <w:r w:rsidRPr="00A47E06">
        <w:rPr>
          <w:rFonts w:ascii="Times New Roman" w:eastAsia="Calibri" w:hAnsi="Times New Roman" w:cs="Times New Roman"/>
        </w:rPr>
        <w:t>j pr</w:t>
      </w:r>
      <w:r w:rsidRPr="00A47E06">
        <w:rPr>
          <w:rFonts w:ascii="Times New Roman" w:eastAsia="Calibri" w:hAnsi="Times New Roman" w:cs="Times New Roman"/>
          <w:spacing w:val="-2"/>
        </w:rPr>
        <w:t>z</w:t>
      </w:r>
      <w:r w:rsidRPr="00A47E06">
        <w:rPr>
          <w:rFonts w:ascii="Times New Roman" w:eastAsia="Calibri" w:hAnsi="Times New Roman" w:cs="Times New Roman"/>
          <w:spacing w:val="-5"/>
        </w:rPr>
        <w:t>y</w:t>
      </w:r>
      <w:r w:rsidRPr="00A47E06">
        <w:rPr>
          <w:rFonts w:ascii="Times New Roman" w:eastAsia="Calibri" w:hAnsi="Times New Roman" w:cs="Times New Roman"/>
          <w:spacing w:val="-1"/>
        </w:rPr>
        <w:t>sł</w:t>
      </w:r>
      <w:r w:rsidRPr="00A47E06">
        <w:rPr>
          <w:rFonts w:ascii="Times New Roman" w:eastAsia="Calibri" w:hAnsi="Times New Roman" w:cs="Times New Roman"/>
        </w:rPr>
        <w:t>u</w:t>
      </w:r>
      <w:r w:rsidRPr="00A47E06">
        <w:rPr>
          <w:rFonts w:ascii="Times New Roman" w:eastAsia="Calibri" w:hAnsi="Times New Roman" w:cs="Times New Roman"/>
          <w:spacing w:val="-3"/>
        </w:rPr>
        <w:t>gu</w:t>
      </w:r>
      <w:r w:rsidRPr="00A47E06">
        <w:rPr>
          <w:rFonts w:ascii="Times New Roman" w:eastAsia="Calibri" w:hAnsi="Times New Roman" w:cs="Times New Roman"/>
        </w:rPr>
        <w:t>ją</w:t>
      </w:r>
      <w:r w:rsidRPr="00A47E06">
        <w:rPr>
          <w:rFonts w:ascii="Times New Roman" w:eastAsia="Calibri" w:hAnsi="Times New Roman" w:cs="Times New Roman"/>
          <w:spacing w:val="-2"/>
        </w:rPr>
        <w:t xml:space="preserve"> </w:t>
      </w:r>
      <w:r w:rsidRPr="00A47E06">
        <w:rPr>
          <w:rFonts w:ascii="Times New Roman" w:eastAsia="Calibri" w:hAnsi="Times New Roman" w:cs="Times New Roman"/>
        </w:rPr>
        <w:t>W</w:t>
      </w:r>
      <w:r w:rsidRPr="00A47E06">
        <w:rPr>
          <w:rFonts w:ascii="Times New Roman" w:eastAsia="Calibri" w:hAnsi="Times New Roman" w:cs="Times New Roman"/>
          <w:spacing w:val="-2"/>
        </w:rPr>
        <w:t>y</w:t>
      </w:r>
      <w:r w:rsidRPr="00A47E06">
        <w:rPr>
          <w:rFonts w:ascii="Times New Roman" w:eastAsia="Calibri" w:hAnsi="Times New Roman" w:cs="Times New Roman"/>
          <w:spacing w:val="-3"/>
        </w:rPr>
        <w:t>ko</w:t>
      </w:r>
      <w:r w:rsidRPr="00A47E06">
        <w:rPr>
          <w:rFonts w:ascii="Times New Roman" w:eastAsia="Calibri" w:hAnsi="Times New Roman" w:cs="Times New Roman"/>
        </w:rPr>
        <w:t>n</w:t>
      </w:r>
      <w:r w:rsidRPr="00A47E06">
        <w:rPr>
          <w:rFonts w:ascii="Times New Roman" w:eastAsia="Calibri" w:hAnsi="Times New Roman" w:cs="Times New Roman"/>
          <w:spacing w:val="-2"/>
        </w:rPr>
        <w:t>aw</w:t>
      </w:r>
      <w:r w:rsidRPr="00A47E06">
        <w:rPr>
          <w:rFonts w:ascii="Times New Roman" w:eastAsia="Calibri" w:hAnsi="Times New Roman" w:cs="Times New Roman"/>
        </w:rPr>
        <w:t>c</w:t>
      </w:r>
      <w:r w:rsidRPr="00A47E06">
        <w:rPr>
          <w:rFonts w:ascii="Times New Roman" w:eastAsia="Calibri" w:hAnsi="Times New Roman" w:cs="Times New Roman"/>
          <w:spacing w:val="-2"/>
        </w:rPr>
        <w:t>y</w:t>
      </w:r>
      <w:r w:rsidRPr="00A47E06">
        <w:rPr>
          <w:rFonts w:ascii="Times New Roman" w:eastAsia="Calibri" w:hAnsi="Times New Roman" w:cs="Times New Roman"/>
        </w:rPr>
        <w:t>, je</w:t>
      </w:r>
      <w:r w:rsidRPr="00A47E06">
        <w:rPr>
          <w:rFonts w:ascii="Times New Roman" w:eastAsia="Calibri" w:hAnsi="Times New Roman" w:cs="Times New Roman"/>
          <w:spacing w:val="-2"/>
        </w:rPr>
        <w:t>żel</w:t>
      </w:r>
      <w:r w:rsidRPr="00A47E06">
        <w:rPr>
          <w:rFonts w:ascii="Times New Roman" w:eastAsia="Calibri" w:hAnsi="Times New Roman" w:cs="Times New Roman"/>
          <w:spacing w:val="1"/>
        </w:rPr>
        <w:t>i</w:t>
      </w:r>
      <w:r w:rsidRPr="00A47E06">
        <w:rPr>
          <w:rFonts w:ascii="Times New Roman" w:eastAsia="Calibri" w:hAnsi="Times New Roman" w:cs="Times New Roman"/>
        </w:rPr>
        <w:t xml:space="preserve"> </w:t>
      </w:r>
      <w:r w:rsidRPr="00A47E06">
        <w:rPr>
          <w:rFonts w:ascii="Times New Roman" w:eastAsia="Calibri" w:hAnsi="Times New Roman" w:cs="Times New Roman"/>
          <w:spacing w:val="-4"/>
        </w:rPr>
        <w:t>m</w:t>
      </w:r>
      <w:r w:rsidRPr="00A47E06">
        <w:rPr>
          <w:rFonts w:ascii="Times New Roman" w:eastAsia="Calibri" w:hAnsi="Times New Roman" w:cs="Times New Roman"/>
        </w:rPr>
        <w:t>a l</w:t>
      </w:r>
      <w:r w:rsidRPr="00A47E06">
        <w:rPr>
          <w:rFonts w:ascii="Times New Roman" w:eastAsia="Calibri" w:hAnsi="Times New Roman" w:cs="Times New Roman"/>
          <w:spacing w:val="-3"/>
        </w:rPr>
        <w:t>u</w:t>
      </w:r>
      <w:r w:rsidRPr="00A47E06">
        <w:rPr>
          <w:rFonts w:ascii="Times New Roman" w:eastAsia="Calibri" w:hAnsi="Times New Roman" w:cs="Times New Roman"/>
        </w:rPr>
        <w:t xml:space="preserve">b </w:t>
      </w:r>
      <w:r w:rsidRPr="00A47E06">
        <w:rPr>
          <w:rFonts w:ascii="Times New Roman" w:eastAsia="Calibri" w:hAnsi="Times New Roman" w:cs="Times New Roman"/>
          <w:spacing w:val="-4"/>
        </w:rPr>
        <w:t>m</w:t>
      </w:r>
      <w:r w:rsidRPr="00A47E06">
        <w:rPr>
          <w:rFonts w:ascii="Times New Roman" w:eastAsia="Calibri" w:hAnsi="Times New Roman" w:cs="Times New Roman"/>
          <w:spacing w:val="-2"/>
        </w:rPr>
        <w:t>ia</w:t>
      </w:r>
      <w:r w:rsidRPr="00A47E06">
        <w:rPr>
          <w:rFonts w:ascii="Times New Roman" w:eastAsia="Calibri" w:hAnsi="Times New Roman" w:cs="Times New Roman"/>
        </w:rPr>
        <w:t>ł i</w:t>
      </w:r>
      <w:r w:rsidRPr="00A47E06">
        <w:rPr>
          <w:rFonts w:ascii="Times New Roman" w:eastAsia="Calibri" w:hAnsi="Times New Roman" w:cs="Times New Roman"/>
          <w:spacing w:val="-3"/>
        </w:rPr>
        <w:t>n</w:t>
      </w:r>
      <w:r w:rsidRPr="00A47E06">
        <w:rPr>
          <w:rFonts w:ascii="Times New Roman" w:eastAsia="Calibri" w:hAnsi="Times New Roman" w:cs="Times New Roman"/>
          <w:spacing w:val="-2"/>
        </w:rPr>
        <w:t>ter</w:t>
      </w:r>
      <w:r w:rsidRPr="00A47E06">
        <w:rPr>
          <w:rFonts w:ascii="Times New Roman" w:eastAsia="Calibri" w:hAnsi="Times New Roman" w:cs="Times New Roman"/>
        </w:rPr>
        <w:t>es w u</w:t>
      </w:r>
      <w:r w:rsidRPr="00A47E06">
        <w:rPr>
          <w:rFonts w:ascii="Times New Roman" w:eastAsia="Calibri" w:hAnsi="Times New Roman" w:cs="Times New Roman"/>
          <w:spacing w:val="-2"/>
        </w:rPr>
        <w:t>z</w:t>
      </w:r>
      <w:r w:rsidRPr="00A47E06">
        <w:rPr>
          <w:rFonts w:ascii="Times New Roman" w:eastAsia="Calibri" w:hAnsi="Times New Roman" w:cs="Times New Roman"/>
          <w:spacing w:val="-3"/>
        </w:rPr>
        <w:t>y</w:t>
      </w:r>
      <w:r w:rsidRPr="00A47E06">
        <w:rPr>
          <w:rFonts w:ascii="Times New Roman" w:eastAsia="Calibri" w:hAnsi="Times New Roman" w:cs="Times New Roman"/>
          <w:spacing w:val="-1"/>
        </w:rPr>
        <w:t>s</w:t>
      </w:r>
      <w:r w:rsidRPr="00A47E06">
        <w:rPr>
          <w:rFonts w:ascii="Times New Roman" w:eastAsia="Calibri" w:hAnsi="Times New Roman" w:cs="Times New Roman"/>
          <w:spacing w:val="-5"/>
        </w:rPr>
        <w:t>k</w:t>
      </w:r>
      <w:r w:rsidRPr="00A47E06">
        <w:rPr>
          <w:rFonts w:ascii="Times New Roman" w:eastAsia="Calibri" w:hAnsi="Times New Roman" w:cs="Times New Roman"/>
        </w:rPr>
        <w:t>a</w:t>
      </w:r>
      <w:r w:rsidRPr="00A47E06">
        <w:rPr>
          <w:rFonts w:ascii="Times New Roman" w:eastAsia="Calibri" w:hAnsi="Times New Roman" w:cs="Times New Roman"/>
          <w:spacing w:val="-2"/>
        </w:rPr>
        <w:t>n</w:t>
      </w:r>
      <w:r w:rsidRPr="00A47E06">
        <w:rPr>
          <w:rFonts w:ascii="Times New Roman" w:eastAsia="Calibri" w:hAnsi="Times New Roman" w:cs="Times New Roman"/>
          <w:spacing w:val="-4"/>
        </w:rPr>
        <w:t>i</w:t>
      </w:r>
      <w:r w:rsidRPr="00A47E06">
        <w:rPr>
          <w:rFonts w:ascii="Times New Roman" w:eastAsia="Calibri" w:hAnsi="Times New Roman" w:cs="Times New Roman"/>
        </w:rPr>
        <w:t>u</w:t>
      </w:r>
      <w:r w:rsidRPr="00A47E06">
        <w:rPr>
          <w:rFonts w:ascii="Times New Roman" w:eastAsia="Times New Roman" w:hAnsi="Times New Roman" w:cs="Times New Roman"/>
        </w:rPr>
        <w:t xml:space="preserve"> zamówienia oraz poniósł́ lub może ponieść szkodę w</w:t>
      </w:r>
      <w:r w:rsidRPr="00A47E06">
        <w:rPr>
          <w:rFonts w:ascii="Times New Roman" w:eastAsia="Calibri" w:hAnsi="Times New Roman" w:cs="Times New Roman"/>
        </w:rPr>
        <w:t xml:space="preserve"> wyniku naruszenia przez Zamawiającego przepisów </w:t>
      </w:r>
      <w:r w:rsidRPr="00A47E06">
        <w:rPr>
          <w:rFonts w:ascii="Times New Roman" w:eastAsia="Times New Roman" w:hAnsi="Times New Roman" w:cs="Times New Roman"/>
        </w:rPr>
        <w:t>ustawy PZP.</w:t>
      </w:r>
    </w:p>
    <w:p w14:paraId="03CA357B" w14:textId="77777777" w:rsidR="00B36A63" w:rsidRPr="00A47E06" w:rsidRDefault="00B36A63" w:rsidP="00B36A63">
      <w:pPr>
        <w:widowControl w:val="0"/>
        <w:numPr>
          <w:ilvl w:val="0"/>
          <w:numId w:val="11"/>
        </w:numPr>
        <w:suppressAutoHyphens/>
        <w:spacing w:after="0" w:line="240" w:lineRule="auto"/>
        <w:ind w:left="426" w:hanging="426"/>
        <w:contextualSpacing/>
        <w:jc w:val="both"/>
        <w:rPr>
          <w:rFonts w:ascii="Times New Roman" w:eastAsia="Times New Roman" w:hAnsi="Times New Roman" w:cs="Times New Roman"/>
        </w:rPr>
      </w:pPr>
      <w:r w:rsidRPr="00A47E06">
        <w:rPr>
          <w:rFonts w:ascii="Times New Roman" w:eastAsia="Times New Roman" w:hAnsi="Times New Roman" w:cs="Times New Roman"/>
        </w:rPr>
        <w:t>Odwołanie przysługuje na:</w:t>
      </w:r>
    </w:p>
    <w:p w14:paraId="7F72512C" w14:textId="77777777" w:rsidR="00B36A63" w:rsidRPr="00A47E06" w:rsidRDefault="00B36A63" w:rsidP="00B36A63">
      <w:pPr>
        <w:widowControl w:val="0"/>
        <w:numPr>
          <w:ilvl w:val="1"/>
          <w:numId w:val="11"/>
        </w:numPr>
        <w:suppressAutoHyphens/>
        <w:spacing w:after="0" w:line="240" w:lineRule="auto"/>
        <w:ind w:left="1134" w:hanging="708"/>
        <w:contextualSpacing/>
        <w:jc w:val="both"/>
        <w:rPr>
          <w:rFonts w:ascii="Times New Roman" w:eastAsia="Times New Roman" w:hAnsi="Times New Roman" w:cs="Times New Roman"/>
          <w:spacing w:val="-1"/>
        </w:rPr>
      </w:pPr>
      <w:r w:rsidRPr="00A47E06">
        <w:rPr>
          <w:rFonts w:ascii="Times New Roman" w:eastAsia="Times New Roman" w:hAnsi="Times New Roman" w:cs="Times New Roman"/>
        </w:rPr>
        <w:t>niezgodna z przepisami ustawy czynność Zamawiającego, podjętą w postępowaniu o udzielenie zamówienia, w tym na projektowane postanowienie</w:t>
      </w:r>
      <w:r w:rsidRPr="00A47E06">
        <w:rPr>
          <w:rFonts w:ascii="Times New Roman" w:eastAsia="Times New Roman" w:hAnsi="Times New Roman" w:cs="Times New Roman"/>
          <w:spacing w:val="-26"/>
        </w:rPr>
        <w:t xml:space="preserve"> </w:t>
      </w:r>
      <w:r w:rsidRPr="00A47E06">
        <w:rPr>
          <w:rFonts w:ascii="Times New Roman" w:eastAsia="Times New Roman" w:hAnsi="Times New Roman" w:cs="Times New Roman"/>
        </w:rPr>
        <w:t>umowy;</w:t>
      </w:r>
    </w:p>
    <w:p w14:paraId="5FA10C9A" w14:textId="77777777" w:rsidR="00B36A63" w:rsidRPr="00A47E06" w:rsidRDefault="00B36A63" w:rsidP="00B36A63">
      <w:pPr>
        <w:widowControl w:val="0"/>
        <w:numPr>
          <w:ilvl w:val="1"/>
          <w:numId w:val="11"/>
        </w:numPr>
        <w:suppressAutoHyphens/>
        <w:spacing w:after="0" w:line="240" w:lineRule="auto"/>
        <w:ind w:left="1134" w:hanging="708"/>
        <w:contextualSpacing/>
        <w:jc w:val="both"/>
        <w:rPr>
          <w:rFonts w:ascii="Times New Roman" w:eastAsia="Times New Roman" w:hAnsi="Times New Roman" w:cs="Times New Roman"/>
        </w:rPr>
      </w:pPr>
      <w:r w:rsidRPr="00A47E06">
        <w:rPr>
          <w:rFonts w:ascii="Times New Roman" w:eastAsia="Times New Roman" w:hAnsi="Times New Roman" w:cs="Times New Roman"/>
        </w:rPr>
        <w:t>zaniechanie czynnoścí w postepowaniu o udzielenie zamówienia,́ do której Zamawiający̨ był obowiązany̨ na podstawie ustawy PZP.</w:t>
      </w:r>
    </w:p>
    <w:p w14:paraId="406D6775" w14:textId="4040224D" w:rsidR="00B36A63" w:rsidRPr="00A47E06" w:rsidRDefault="00B36A63" w:rsidP="00B36A63">
      <w:pPr>
        <w:widowControl w:val="0"/>
        <w:numPr>
          <w:ilvl w:val="0"/>
          <w:numId w:val="11"/>
        </w:numPr>
        <w:suppressAutoHyphens/>
        <w:spacing w:after="0" w:line="240" w:lineRule="auto"/>
        <w:ind w:left="426" w:hanging="426"/>
        <w:contextualSpacing/>
        <w:jc w:val="both"/>
        <w:rPr>
          <w:rFonts w:ascii="Times New Roman" w:eastAsia="Times New Roman" w:hAnsi="Times New Roman" w:cs="Times New Roman"/>
        </w:rPr>
      </w:pPr>
      <w:r w:rsidRPr="00A47E06">
        <w:rPr>
          <w:rFonts w:ascii="Times New Roman" w:eastAsia="Times New Roman" w:hAnsi="Times New Roman" w:cs="Times New Roman"/>
        </w:rPr>
        <w:t>Odwołanie wnosi się do Prezesa Krajowej Izby Odwoławczej w formie pisemnej albo w formie elektronicznej albo w postaci elektronicznej opatrzone podpisem zaufanym.</w:t>
      </w:r>
    </w:p>
    <w:p w14:paraId="4026C27B" w14:textId="77777777" w:rsidR="00B36A63" w:rsidRPr="00A47E06" w:rsidRDefault="00B36A63" w:rsidP="00B36A63">
      <w:pPr>
        <w:widowControl w:val="0"/>
        <w:numPr>
          <w:ilvl w:val="0"/>
          <w:numId w:val="11"/>
        </w:numPr>
        <w:suppressAutoHyphens/>
        <w:spacing w:after="0" w:line="240" w:lineRule="auto"/>
        <w:ind w:left="426" w:hanging="426"/>
        <w:contextualSpacing/>
        <w:jc w:val="both"/>
        <w:rPr>
          <w:rFonts w:ascii="Times New Roman" w:eastAsia="Times New Roman" w:hAnsi="Times New Roman" w:cs="Times New Roman"/>
        </w:rPr>
      </w:pPr>
      <w:r w:rsidRPr="00A47E06">
        <w:rPr>
          <w:rFonts w:ascii="Times New Roman" w:eastAsia="Times New Roman" w:hAnsi="Times New Roman" w:cs="Times New Roman"/>
        </w:rPr>
        <w:t>Na orzeczenie Krajowej Izby Odwoławczej oraz postanowienie Prezesa Krajowej Izby Odwoławczej, o którym mowa w art. 519 ust. 1 ustawy PZP, stronom oraz uczestnikom postepowania odwoławczego przysługuje skarga do sadu. Skargę̨ wnosi się do Sądu Okręgowego w Warszawie – sądu zamówień publicznych, za pośrednictwem Prezesa Krajowej Izby Odwoławczej.</w:t>
      </w:r>
    </w:p>
    <w:p w14:paraId="29FFAD65" w14:textId="77777777" w:rsidR="00B36A63" w:rsidRPr="00A47E06" w:rsidRDefault="00B36A63" w:rsidP="00B36A63">
      <w:pPr>
        <w:widowControl w:val="0"/>
        <w:numPr>
          <w:ilvl w:val="0"/>
          <w:numId w:val="11"/>
        </w:numPr>
        <w:suppressAutoHyphens/>
        <w:spacing w:after="0" w:line="240" w:lineRule="auto"/>
        <w:ind w:left="426" w:hanging="426"/>
        <w:contextualSpacing/>
        <w:jc w:val="both"/>
        <w:rPr>
          <w:rFonts w:ascii="Times New Roman" w:eastAsia="Calibri" w:hAnsi="Times New Roman" w:cs="Times New Roman"/>
        </w:rPr>
      </w:pPr>
      <w:r w:rsidRPr="00A47E06">
        <w:rPr>
          <w:rFonts w:ascii="Times New Roman" w:eastAsia="Times New Roman" w:hAnsi="Times New Roman" w:cs="Times New Roman"/>
        </w:rPr>
        <w:t>Szczegółowe informacje dotyczące środków ochrony prawnej określone są w Dziale IX „Środki</w:t>
      </w:r>
      <w:r w:rsidRPr="00A47E06">
        <w:rPr>
          <w:rFonts w:ascii="Times New Roman" w:eastAsia="Calibri" w:hAnsi="Times New Roman" w:cs="Times New Roman"/>
        </w:rPr>
        <w:t xml:space="preserve"> ochrony prawnej” ustawy PZP.</w:t>
      </w:r>
    </w:p>
    <w:p w14:paraId="50ABC4D2" w14:textId="77777777" w:rsidR="00B36A63" w:rsidRPr="00A47E06" w:rsidRDefault="00B36A63" w:rsidP="00B36A63">
      <w:pPr>
        <w:spacing w:after="0" w:line="240" w:lineRule="auto"/>
        <w:ind w:left="720"/>
        <w:jc w:val="both"/>
        <w:rPr>
          <w:rFonts w:ascii="Times New Roman" w:eastAsia="Times New Roman" w:hAnsi="Times New Roman" w:cs="Times New Roman"/>
          <w:lang w:eastAsia="pl-PL"/>
        </w:rPr>
      </w:pPr>
    </w:p>
    <w:p w14:paraId="68AA90EA" w14:textId="45D4A7E8" w:rsidR="00B36A63" w:rsidRPr="00A47E06" w:rsidRDefault="00B36A63" w:rsidP="00B36A63">
      <w:pPr>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Rozdział XX - Postanowienia ogólne.</w:t>
      </w:r>
    </w:p>
    <w:p w14:paraId="480DA30C" w14:textId="02A0737C" w:rsidR="0031327B" w:rsidRPr="00820281" w:rsidRDefault="00D83B84" w:rsidP="00820281">
      <w:pPr>
        <w:widowControl w:val="0"/>
        <w:numPr>
          <w:ilvl w:val="0"/>
          <w:numId w:val="6"/>
        </w:numPr>
        <w:tabs>
          <w:tab w:val="clear" w:pos="644"/>
        </w:tabs>
        <w:suppressAutoHyphens/>
        <w:spacing w:after="0" w:line="240" w:lineRule="auto"/>
        <w:jc w:val="both"/>
        <w:rPr>
          <w:rFonts w:ascii="Times New Roman" w:eastAsia="Times New Roman" w:hAnsi="Times New Roman" w:cs="Times New Roman"/>
          <w:lang w:eastAsia="pl-PL"/>
        </w:rPr>
      </w:pPr>
      <w:r w:rsidRPr="0031327B">
        <w:rPr>
          <w:rFonts w:ascii="Times New Roman" w:eastAsia="Times New Roman" w:hAnsi="Times New Roman" w:cs="Times New Roman"/>
          <w:lang w:eastAsia="pl-PL"/>
        </w:rPr>
        <w:t xml:space="preserve">Zamawiający nie dopuszcza składania ofert częściowych. Zamawiający nie przewiduje podziału na części, </w:t>
      </w:r>
      <w:r w:rsidR="00820281">
        <w:rPr>
          <w:rFonts w:ascii="Times New Roman" w:eastAsia="Times New Roman" w:hAnsi="Times New Roman" w:cs="Times New Roman"/>
          <w:lang w:eastAsia="pl-PL"/>
        </w:rPr>
        <w:t xml:space="preserve">gdyż </w:t>
      </w:r>
      <w:r w:rsidR="001C0A38" w:rsidRPr="00820281">
        <w:rPr>
          <w:rFonts w:ascii="Times New Roman" w:eastAsia="Times New Roman" w:hAnsi="Times New Roman" w:cs="Times New Roman"/>
          <w:lang w:eastAsia="pl-PL"/>
        </w:rPr>
        <w:t xml:space="preserve">zamawiane urządzenie stanowi </w:t>
      </w:r>
      <w:r w:rsidR="00820281" w:rsidRPr="00820281">
        <w:rPr>
          <w:rFonts w:ascii="Times New Roman" w:eastAsia="Times New Roman" w:hAnsi="Times New Roman" w:cs="Times New Roman"/>
          <w:lang w:eastAsia="pl-PL"/>
        </w:rPr>
        <w:t>jeden zwarty, funkcjonalny system</w:t>
      </w:r>
      <w:r w:rsidR="00820281" w:rsidRPr="00820281">
        <w:t xml:space="preserve"> </w:t>
      </w:r>
      <w:r w:rsidR="00820281" w:rsidRPr="00820281">
        <w:rPr>
          <w:rFonts w:ascii="Times New Roman" w:eastAsia="Times New Roman" w:hAnsi="Times New Roman" w:cs="Times New Roman"/>
          <w:lang w:eastAsia="pl-PL"/>
        </w:rPr>
        <w:t>przeznaczon</w:t>
      </w:r>
      <w:r w:rsidR="00820281">
        <w:rPr>
          <w:rFonts w:ascii="Times New Roman" w:eastAsia="Times New Roman" w:hAnsi="Times New Roman" w:cs="Times New Roman"/>
          <w:lang w:eastAsia="pl-PL"/>
        </w:rPr>
        <w:t>y</w:t>
      </w:r>
      <w:r w:rsidR="00820281" w:rsidRPr="00820281">
        <w:rPr>
          <w:rFonts w:ascii="Times New Roman" w:eastAsia="Times New Roman" w:hAnsi="Times New Roman" w:cs="Times New Roman"/>
          <w:lang w:eastAsia="pl-PL"/>
        </w:rPr>
        <w:t xml:space="preserve"> do oznaczania wielkości makromolekuł metodą fotometrii mas</w:t>
      </w:r>
      <w:r w:rsidR="00E21007">
        <w:rPr>
          <w:rFonts w:ascii="Times New Roman" w:eastAsia="Times New Roman" w:hAnsi="Times New Roman" w:cs="Times New Roman"/>
          <w:lang w:eastAsia="pl-PL"/>
        </w:rPr>
        <w:t xml:space="preserve">. </w:t>
      </w:r>
      <w:r w:rsidR="00820281" w:rsidRPr="00820281">
        <w:rPr>
          <w:rFonts w:ascii="Times New Roman" w:eastAsia="Times New Roman" w:hAnsi="Times New Roman" w:cs="Times New Roman"/>
          <w:lang w:eastAsia="pl-PL"/>
        </w:rPr>
        <w:t xml:space="preserve">Dla zapewnienia pełnej funkcjonalności, kompatybilności technicznej oraz ciągłości serwisowej, wszystkie elementy muszą pochodzić od jednego </w:t>
      </w:r>
      <w:r w:rsidR="00820281">
        <w:rPr>
          <w:rFonts w:ascii="Times New Roman" w:eastAsia="Times New Roman" w:hAnsi="Times New Roman" w:cs="Times New Roman"/>
          <w:lang w:eastAsia="pl-PL"/>
        </w:rPr>
        <w:t>dostawcy</w:t>
      </w:r>
      <w:r w:rsidR="00820281" w:rsidRPr="00820281">
        <w:rPr>
          <w:rFonts w:ascii="Times New Roman" w:eastAsia="Times New Roman" w:hAnsi="Times New Roman" w:cs="Times New Roman"/>
          <w:lang w:eastAsia="pl-PL"/>
        </w:rPr>
        <w:t xml:space="preserve">. Podzielenie zamówienia na </w:t>
      </w:r>
      <w:r w:rsidR="00820281">
        <w:rPr>
          <w:rFonts w:ascii="Times New Roman" w:eastAsia="Times New Roman" w:hAnsi="Times New Roman" w:cs="Times New Roman"/>
          <w:lang w:eastAsia="pl-PL"/>
        </w:rPr>
        <w:t xml:space="preserve">części </w:t>
      </w:r>
      <w:r w:rsidR="00820281" w:rsidRPr="00820281">
        <w:rPr>
          <w:rFonts w:ascii="Times New Roman" w:eastAsia="Times New Roman" w:hAnsi="Times New Roman" w:cs="Times New Roman"/>
          <w:lang w:eastAsia="pl-PL"/>
        </w:rPr>
        <w:t>niesie ryzyko braku zgodności komponentów, utraty gwarancji producenta oraz trudności</w:t>
      </w:r>
      <w:r w:rsidR="00820281">
        <w:rPr>
          <w:rFonts w:ascii="Times New Roman" w:eastAsia="Times New Roman" w:hAnsi="Times New Roman" w:cs="Times New Roman"/>
          <w:lang w:eastAsia="pl-PL"/>
        </w:rPr>
        <w:t xml:space="preserve"> </w:t>
      </w:r>
      <w:r w:rsidR="00820281" w:rsidRPr="00820281">
        <w:rPr>
          <w:rFonts w:ascii="Times New Roman" w:eastAsia="Times New Roman" w:hAnsi="Times New Roman" w:cs="Times New Roman"/>
          <w:lang w:eastAsia="pl-PL"/>
        </w:rPr>
        <w:t>w realizacji obowiązków serwisowych i aplikacyjnych</w:t>
      </w:r>
      <w:r w:rsidR="00820281">
        <w:rPr>
          <w:rFonts w:ascii="Times New Roman" w:eastAsia="Times New Roman" w:hAnsi="Times New Roman" w:cs="Times New Roman"/>
          <w:lang w:eastAsia="pl-PL"/>
        </w:rPr>
        <w:t xml:space="preserve">. </w:t>
      </w:r>
      <w:r w:rsidR="00820281" w:rsidRPr="00820281">
        <w:rPr>
          <w:rFonts w:ascii="Times New Roman" w:eastAsia="Times New Roman" w:hAnsi="Times New Roman" w:cs="Times New Roman"/>
          <w:lang w:eastAsia="pl-PL"/>
        </w:rPr>
        <w:t>W związku z tym zamówienie zostało zaplanowane jako jedno, kompleksowe zadanie, którego podział uniemożliwiłby właściwe osiągnięcie celu projektu oraz bezpieczne i zgodne z przeznaczeniem użytkowanie systemu.</w:t>
      </w:r>
      <w:r w:rsidRPr="00820281">
        <w:rPr>
          <w:rFonts w:ascii="Times New Roman" w:eastAsia="Times New Roman" w:hAnsi="Times New Roman" w:cs="Times New Roman"/>
          <w:lang w:eastAsia="pl-PL"/>
        </w:rPr>
        <w:t xml:space="preserve"> </w:t>
      </w:r>
    </w:p>
    <w:p w14:paraId="13F3CE53" w14:textId="77777777" w:rsidR="00E21007" w:rsidRDefault="00B36A63" w:rsidP="00E21007">
      <w:pPr>
        <w:widowControl w:val="0"/>
        <w:numPr>
          <w:ilvl w:val="0"/>
          <w:numId w:val="6"/>
        </w:numPr>
        <w:tabs>
          <w:tab w:val="clear" w:pos="644"/>
          <w:tab w:val="num" w:pos="0"/>
        </w:tabs>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Zamawiający nie przewiduje możliwości zawarcia umowy ramowej.</w:t>
      </w:r>
    </w:p>
    <w:p w14:paraId="736E78FF" w14:textId="7A0E9E91" w:rsidR="00E21007" w:rsidRPr="00E21007" w:rsidRDefault="00E21007" w:rsidP="00E21007">
      <w:pPr>
        <w:widowControl w:val="0"/>
        <w:numPr>
          <w:ilvl w:val="0"/>
          <w:numId w:val="6"/>
        </w:numPr>
        <w:tabs>
          <w:tab w:val="clear" w:pos="644"/>
          <w:tab w:val="num" w:pos="0"/>
        </w:tabs>
        <w:suppressAutoHyphens/>
        <w:spacing w:after="0" w:line="240" w:lineRule="auto"/>
        <w:ind w:left="426" w:hanging="426"/>
        <w:jc w:val="both"/>
        <w:rPr>
          <w:rFonts w:ascii="Times New Roman" w:eastAsia="Times New Roman" w:hAnsi="Times New Roman" w:cs="Times New Roman"/>
          <w:lang w:eastAsia="pl-PL"/>
        </w:rPr>
      </w:pPr>
      <w:r w:rsidRPr="00E21007">
        <w:rPr>
          <w:rFonts w:ascii="Times New Roman" w:eastAsia="Times New Roman" w:hAnsi="Times New Roman" w:cs="Times New Roman"/>
          <w:lang w:eastAsia="pl-PL"/>
        </w:rPr>
        <w:t>Zamawiający nie przewiduje możliwości udzielenia zamówienia wykonawcy wyłonionemu w niniejszym postępowaniu polegającego na dodatkowych dostawach (na podstawie art. 214 ust. 1 pkt 8 ustawy PZP).</w:t>
      </w:r>
    </w:p>
    <w:p w14:paraId="2B9257EA" w14:textId="354000E1" w:rsidR="00B36A63" w:rsidRPr="00A47E06" w:rsidRDefault="00B36A63" w:rsidP="00B36A63">
      <w:pPr>
        <w:widowControl w:val="0"/>
        <w:numPr>
          <w:ilvl w:val="0"/>
          <w:numId w:val="6"/>
        </w:numPr>
        <w:tabs>
          <w:tab w:val="clear" w:pos="644"/>
          <w:tab w:val="num" w:pos="0"/>
        </w:tabs>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Zamawiający nie dopuszcza składania ofert wariantowych.</w:t>
      </w:r>
    </w:p>
    <w:p w14:paraId="28437969" w14:textId="304B2474" w:rsidR="00B36A63" w:rsidRPr="00A47E06" w:rsidRDefault="00B36A63" w:rsidP="00B36A63">
      <w:pPr>
        <w:widowControl w:val="0"/>
        <w:numPr>
          <w:ilvl w:val="0"/>
          <w:numId w:val="6"/>
        </w:numPr>
        <w:tabs>
          <w:tab w:val="clear" w:pos="644"/>
          <w:tab w:val="num" w:pos="0"/>
        </w:tabs>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Rozliczenia pomiędzy Wykonawcą a Zamawiającym będą dokonywane w </w:t>
      </w:r>
      <w:r w:rsidR="00B44C12">
        <w:rPr>
          <w:rFonts w:ascii="Times New Roman" w:eastAsia="Times New Roman" w:hAnsi="Times New Roman" w:cs="Times New Roman"/>
          <w:lang w:eastAsia="pl-PL"/>
        </w:rPr>
        <w:t xml:space="preserve">PLN albo w </w:t>
      </w:r>
      <w:r w:rsidRPr="00A47E06">
        <w:rPr>
          <w:rFonts w:ascii="Times New Roman" w:eastAsia="Times New Roman" w:hAnsi="Times New Roman" w:cs="Times New Roman"/>
          <w:lang w:eastAsia="pl-PL"/>
        </w:rPr>
        <w:t>EUR.  Rozliczenie podatku VAT nastąpi w złotówkach (PLN).</w:t>
      </w:r>
    </w:p>
    <w:p w14:paraId="3F957CF9" w14:textId="77777777" w:rsidR="00B36A63" w:rsidRPr="00A47E06" w:rsidRDefault="00B36A63" w:rsidP="00B36A63">
      <w:pPr>
        <w:widowControl w:val="0"/>
        <w:numPr>
          <w:ilvl w:val="0"/>
          <w:numId w:val="6"/>
        </w:numPr>
        <w:tabs>
          <w:tab w:val="clear" w:pos="644"/>
          <w:tab w:val="num" w:pos="0"/>
        </w:tabs>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bCs/>
          <w:lang w:eastAsia="pl-PL"/>
        </w:rPr>
        <w:lastRenderedPageBreak/>
        <w:t>Zamawiający nie przewiduje aukcji elektronicznej.</w:t>
      </w:r>
    </w:p>
    <w:p w14:paraId="64E82F67" w14:textId="77777777" w:rsidR="00B36A63" w:rsidRPr="00A47E06" w:rsidRDefault="00B36A63" w:rsidP="00B36A63">
      <w:pPr>
        <w:widowControl w:val="0"/>
        <w:numPr>
          <w:ilvl w:val="0"/>
          <w:numId w:val="6"/>
        </w:numPr>
        <w:tabs>
          <w:tab w:val="clear" w:pos="644"/>
          <w:tab w:val="num" w:pos="0"/>
        </w:tabs>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bCs/>
          <w:lang w:eastAsia="pl-PL"/>
        </w:rPr>
        <w:t xml:space="preserve">Zamawiający nie </w:t>
      </w:r>
      <w:r w:rsidRPr="00A47E06">
        <w:rPr>
          <w:rFonts w:ascii="Times New Roman" w:eastAsia="Times New Roman" w:hAnsi="Times New Roman" w:cs="Times New Roman"/>
          <w:lang w:eastAsia="pl-PL"/>
        </w:rPr>
        <w:t>przewiduje zwrotu kosztów udziału w postępowaniu.</w:t>
      </w:r>
    </w:p>
    <w:p w14:paraId="3A6F5F2E" w14:textId="0E03486A" w:rsidR="00B36A63" w:rsidRPr="00A47E06" w:rsidRDefault="00B36A63" w:rsidP="003545D0">
      <w:pPr>
        <w:widowControl w:val="0"/>
        <w:numPr>
          <w:ilvl w:val="0"/>
          <w:numId w:val="6"/>
        </w:numPr>
        <w:tabs>
          <w:tab w:val="clear" w:pos="644"/>
          <w:tab w:val="num" w:pos="0"/>
        </w:tabs>
        <w:suppressAutoHyphens/>
        <w:spacing w:after="0" w:line="240" w:lineRule="auto"/>
        <w:ind w:left="426" w:hanging="426"/>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Zamawiający</w:t>
      </w:r>
      <w:r w:rsidR="003545D0" w:rsidRPr="00A47E06">
        <w:rPr>
          <w:rFonts w:ascii="Times New Roman" w:eastAsia="Times New Roman" w:hAnsi="Times New Roman" w:cs="Times New Roman"/>
          <w:lang w:eastAsia="pl-PL"/>
        </w:rPr>
        <w:t xml:space="preserve"> nie</w:t>
      </w:r>
      <w:r w:rsidRPr="00A47E06">
        <w:rPr>
          <w:rFonts w:ascii="Times New Roman" w:eastAsia="Times New Roman" w:hAnsi="Times New Roman" w:cs="Times New Roman"/>
          <w:lang w:eastAsia="pl-PL"/>
        </w:rPr>
        <w:t xml:space="preserve"> przewiduje udzielenie zaliczki na poczet realizacji umowy o zamówienie publiczne</w:t>
      </w:r>
      <w:r w:rsidR="003545D0" w:rsidRPr="00A47E06">
        <w:rPr>
          <w:rFonts w:ascii="Times New Roman" w:eastAsia="Times New Roman" w:hAnsi="Times New Roman" w:cs="Times New Roman"/>
          <w:lang w:eastAsia="pl-PL"/>
        </w:rPr>
        <w:t xml:space="preserve">. </w:t>
      </w:r>
    </w:p>
    <w:p w14:paraId="5DA33C9A" w14:textId="77777777" w:rsidR="00B36A63" w:rsidRPr="00A47E06" w:rsidRDefault="00B36A63" w:rsidP="00B36A63">
      <w:pPr>
        <w:widowControl w:val="0"/>
        <w:numPr>
          <w:ilvl w:val="0"/>
          <w:numId w:val="6"/>
        </w:numPr>
        <w:tabs>
          <w:tab w:val="clear" w:pos="644"/>
          <w:tab w:val="num" w:pos="0"/>
        </w:tabs>
        <w:suppressAutoHyphens/>
        <w:spacing w:after="0" w:line="240" w:lineRule="auto"/>
        <w:ind w:left="426" w:hanging="426"/>
        <w:contextualSpacing/>
        <w:jc w:val="both"/>
        <w:rPr>
          <w:rFonts w:ascii="Times New Roman" w:hAnsi="Times New Roman"/>
          <w:bCs/>
          <w:lang w:eastAsia="pl-PL"/>
        </w:rPr>
      </w:pPr>
      <w:r w:rsidRPr="00A47E06">
        <w:rPr>
          <w:rFonts w:ascii="Times New Roman" w:hAnsi="Times New Roman"/>
          <w:bCs/>
          <w:lang w:eastAsia="pl-PL"/>
        </w:rPr>
        <w:t>Zamawiający żąda wskazania w ofercie przez wykonawcę tej części zamówienia, odpowiednio do treści postanowień SWZ, której wykonanie zamierza powierzyć podwykonawcom.</w:t>
      </w:r>
    </w:p>
    <w:p w14:paraId="7AD425B1" w14:textId="77777777" w:rsidR="00D83B84" w:rsidRPr="00A47E06" w:rsidRDefault="00D83B84" w:rsidP="0031327B">
      <w:pPr>
        <w:widowControl w:val="0"/>
        <w:suppressAutoHyphens/>
        <w:spacing w:after="0" w:line="240" w:lineRule="auto"/>
        <w:ind w:left="426"/>
        <w:contextualSpacing/>
        <w:jc w:val="both"/>
        <w:rPr>
          <w:rFonts w:ascii="Times New Roman" w:hAnsi="Times New Roman"/>
          <w:bCs/>
          <w:lang w:eastAsia="pl-PL"/>
        </w:rPr>
      </w:pPr>
    </w:p>
    <w:p w14:paraId="1D73D0CD" w14:textId="7729BBB8" w:rsidR="00B36A63" w:rsidRPr="00A47E06" w:rsidRDefault="00B36A63" w:rsidP="00B36A63">
      <w:pPr>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Rozdział XXI - Informacja o przetwarzaniu danych osobowych.</w:t>
      </w:r>
    </w:p>
    <w:p w14:paraId="7F1DFDF8" w14:textId="77777777" w:rsidR="00B36A63" w:rsidRPr="00A47E06" w:rsidRDefault="00B36A63" w:rsidP="00B36A63">
      <w:pPr>
        <w:widowControl w:val="0"/>
        <w:suppressAutoHyphens/>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Zgodnie z art. 13 i 14 Rozporządzenia Parlamentu Europejskiego i Rady (UE) 2016/679 z dnia </w:t>
      </w:r>
      <w:r w:rsidRPr="00A47E06">
        <w:rPr>
          <w:rFonts w:ascii="Times New Roman" w:eastAsia="Times New Roman" w:hAnsi="Times New Roman" w:cs="Times New Roman"/>
          <w:lang w:eastAsia="pl-PL"/>
        </w:rPr>
        <w:br/>
        <w:t>27 kwietnia 2016 r. w sprawie ochrony osób fizycznych w związku z przetwarzaniem danych osobowych i w sprawie swobodnego przepływu takich danych oraz uchylenia dyrektywy 95/46/WE (ogólne rozporządzenie o ochronie danych, dalej „RODO”) w zw. z art. 19 ust. 1 ustawy PZP, Uniwersytet Jagielloński informuje, że:</w:t>
      </w:r>
    </w:p>
    <w:p w14:paraId="3CA50775" w14:textId="77777777" w:rsidR="00B36A63" w:rsidRPr="00A47E06" w:rsidRDefault="00B36A63" w:rsidP="00B36A63">
      <w:pPr>
        <w:widowControl w:val="0"/>
        <w:numPr>
          <w:ilvl w:val="3"/>
          <w:numId w:val="7"/>
        </w:numPr>
        <w:suppressAutoHyphens/>
        <w:spacing w:after="0" w:line="240" w:lineRule="auto"/>
        <w:ind w:left="426" w:hanging="426"/>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Administratorem Pani/Pana danych osobowych jest Uniwersytet Jagielloński, ul. Gołębia 24, 31-007 Kraków, reprezentowany przez Rektora UJ.</w:t>
      </w:r>
    </w:p>
    <w:p w14:paraId="221BF0CB" w14:textId="77777777" w:rsidR="00B36A63" w:rsidRPr="00A47E06" w:rsidRDefault="00B36A63" w:rsidP="00B36A63">
      <w:pPr>
        <w:widowControl w:val="0"/>
        <w:numPr>
          <w:ilvl w:val="3"/>
          <w:numId w:val="7"/>
        </w:numPr>
        <w:suppressAutoHyphens/>
        <w:spacing w:after="0" w:line="240" w:lineRule="auto"/>
        <w:ind w:left="426" w:hanging="426"/>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Uniwersytet Jagielloński wyznaczył Inspektora Ochrony Danych, ul. Gołębia 24, 31-007 Kraków, pokój nr 5. Kontakt z Inspektorem możliwy jest przez e-mail: </w:t>
      </w:r>
      <w:hyperlink r:id="rId41" w:history="1">
        <w:r w:rsidRPr="00A47E06">
          <w:rPr>
            <w:rStyle w:val="Hipercze"/>
            <w:rFonts w:ascii="Times New Roman" w:eastAsiaTheme="minorEastAsia" w:hAnsi="Times New Roman"/>
          </w:rPr>
          <w:t>iod@uj.edu.pl</w:t>
        </w:r>
      </w:hyperlink>
      <w:r w:rsidRPr="00A47E06">
        <w:rPr>
          <w:rFonts w:ascii="Times New Roman" w:eastAsia="Times New Roman" w:hAnsi="Times New Roman" w:cs="Times New Roman"/>
          <w:lang w:eastAsia="pl-PL"/>
        </w:rPr>
        <w:t xml:space="preserve"> lub pod nr telefonu +4812 663 12 25.</w:t>
      </w:r>
    </w:p>
    <w:p w14:paraId="24F154B2" w14:textId="71D3E74C" w:rsidR="00B36A63" w:rsidRPr="00A47E06" w:rsidRDefault="00B36A63" w:rsidP="00B36A63">
      <w:pPr>
        <w:widowControl w:val="0"/>
        <w:numPr>
          <w:ilvl w:val="3"/>
          <w:numId w:val="7"/>
        </w:numPr>
        <w:suppressAutoHyphens/>
        <w:spacing w:after="0" w:line="240" w:lineRule="auto"/>
        <w:ind w:left="426" w:hanging="426"/>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Pani/Pana dane osobowe przetwarzane będą na podstawie art. 6 ust. 1 lit. c) RODO w celu związanym z przedmiotowym postępowaniem o udzielenie zamówienia publicznego, nr sprawy</w:t>
      </w:r>
      <w:r w:rsidR="001126C1">
        <w:rPr>
          <w:rFonts w:ascii="Times New Roman" w:eastAsia="Times New Roman" w:hAnsi="Times New Roman" w:cs="Times New Roman"/>
          <w:lang w:eastAsia="pl-PL"/>
        </w:rPr>
        <w:t xml:space="preserve"> </w:t>
      </w:r>
      <w:r w:rsidR="00D8080B">
        <w:rPr>
          <w:rFonts w:ascii="Times New Roman" w:eastAsia="Times New Roman" w:hAnsi="Times New Roman" w:cs="Times New Roman"/>
          <w:lang w:eastAsia="pl-PL"/>
        </w:rPr>
        <w:t>80.272</w:t>
      </w:r>
      <w:r w:rsidR="00106C6D">
        <w:rPr>
          <w:rFonts w:ascii="Times New Roman" w:eastAsia="Times New Roman" w:hAnsi="Times New Roman" w:cs="Times New Roman"/>
          <w:lang w:eastAsia="pl-PL"/>
        </w:rPr>
        <w:t>.69.2026.</w:t>
      </w:r>
    </w:p>
    <w:p w14:paraId="594AE5F0" w14:textId="77777777" w:rsidR="00B36A63" w:rsidRPr="00A47E06" w:rsidRDefault="00B36A63" w:rsidP="00B36A63">
      <w:pPr>
        <w:widowControl w:val="0"/>
        <w:numPr>
          <w:ilvl w:val="3"/>
          <w:numId w:val="7"/>
        </w:numPr>
        <w:suppressAutoHyphens/>
        <w:spacing w:after="0" w:line="240" w:lineRule="auto"/>
        <w:ind w:left="426" w:hanging="426"/>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Podanie przez Panią/Pana danych osobowych jest wymogiem ustawowym określonym w przepisach ustawy PZP związanym z udziałem w postępowaniu o udzielenie zamówienia publicznego. </w:t>
      </w:r>
    </w:p>
    <w:p w14:paraId="296407A6" w14:textId="77777777" w:rsidR="00B36A63" w:rsidRPr="00A47E06" w:rsidRDefault="00B36A63" w:rsidP="00B36A63">
      <w:pPr>
        <w:widowControl w:val="0"/>
        <w:numPr>
          <w:ilvl w:val="3"/>
          <w:numId w:val="7"/>
        </w:numPr>
        <w:suppressAutoHyphens/>
        <w:spacing w:after="0" w:line="240" w:lineRule="auto"/>
        <w:ind w:left="426" w:hanging="426"/>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Konsekwencje niepodania danych osobowych wynikają z ustawy PZP.</w:t>
      </w:r>
    </w:p>
    <w:p w14:paraId="7D862E83" w14:textId="77777777" w:rsidR="00B36A63" w:rsidRPr="00A47E06" w:rsidRDefault="00B36A63" w:rsidP="00B36A63">
      <w:pPr>
        <w:widowControl w:val="0"/>
        <w:numPr>
          <w:ilvl w:val="3"/>
          <w:numId w:val="7"/>
        </w:numPr>
        <w:suppressAutoHyphens/>
        <w:spacing w:after="0" w:line="240" w:lineRule="auto"/>
        <w:ind w:left="426" w:hanging="426"/>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Odbiorcami Pani/Pana danych osobowych będą osoby lub podmioty, którym udostępniona zostanie dokumentacja postępowania w oparciu o art. 18 oraz art. 74 ust. 3 oraz 4 ustawy PZP, przy czym udostepnieniu nie podlegają dane osobowe, o których mowa w art. 9 ust. 1 RODO, zebrane w toku postępowania o udzielenie zamówienia.</w:t>
      </w:r>
    </w:p>
    <w:p w14:paraId="1FB3552C" w14:textId="77777777" w:rsidR="00B36A63" w:rsidRPr="00A47E06" w:rsidRDefault="00B36A63" w:rsidP="00B36A63">
      <w:pPr>
        <w:widowControl w:val="0"/>
        <w:numPr>
          <w:ilvl w:val="3"/>
          <w:numId w:val="7"/>
        </w:numPr>
        <w:suppressAutoHyphens/>
        <w:spacing w:after="0" w:line="240" w:lineRule="auto"/>
        <w:ind w:left="426" w:hanging="426"/>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Pani/Pana dane osobowe będą przechowywane zgodnie z art. 78 ust. 1 ustawy PZP przez okres co najmniej 4 lat liczonych od dnia zakończenia postępowania o udzielenie zamówienia publicznego albo do upływu terminu możliwości kontroli projektu współfinansowanego lub finansowanego ze środków Unii Europejskiej albo jego trwałości takie projektu bądź innych umów czy zobowiązań wynikających z realizowanych projektów.</w:t>
      </w:r>
    </w:p>
    <w:p w14:paraId="3DD73CF2" w14:textId="77777777" w:rsidR="00B36A63" w:rsidRPr="00A47E06" w:rsidRDefault="00B36A63" w:rsidP="00B36A63">
      <w:pPr>
        <w:widowControl w:val="0"/>
        <w:numPr>
          <w:ilvl w:val="3"/>
          <w:numId w:val="7"/>
        </w:numPr>
        <w:suppressAutoHyphens/>
        <w:spacing w:after="0" w:line="240" w:lineRule="auto"/>
        <w:ind w:left="426" w:hanging="426"/>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Posiada Pani/Pan prawo do: </w:t>
      </w:r>
    </w:p>
    <w:p w14:paraId="0549E017" w14:textId="77777777" w:rsidR="00B36A63" w:rsidRPr="00A47E06" w:rsidRDefault="00B36A63" w:rsidP="00B36A63">
      <w:pPr>
        <w:widowControl w:val="0"/>
        <w:numPr>
          <w:ilvl w:val="0"/>
          <w:numId w:val="12"/>
        </w:numPr>
        <w:suppressAutoHyphens/>
        <w:spacing w:after="0" w:line="240" w:lineRule="auto"/>
        <w:ind w:left="1134" w:hanging="709"/>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na podstawie art. 15 RODO prawo dostępu do danych osobowych Pani/Pana dotyczących;</w:t>
      </w:r>
    </w:p>
    <w:p w14:paraId="7E269377" w14:textId="77777777" w:rsidR="00B36A63" w:rsidRPr="00A47E06" w:rsidRDefault="00B36A63" w:rsidP="00B36A63">
      <w:pPr>
        <w:widowControl w:val="0"/>
        <w:numPr>
          <w:ilvl w:val="0"/>
          <w:numId w:val="12"/>
        </w:numPr>
        <w:suppressAutoHyphens/>
        <w:spacing w:after="0" w:line="240" w:lineRule="auto"/>
        <w:ind w:left="1134" w:hanging="709"/>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na podstawie art. 16 RODO prawo do sprostowania Pani/Pana danych osobowych;</w:t>
      </w:r>
    </w:p>
    <w:p w14:paraId="28F43684" w14:textId="77777777" w:rsidR="00B36A63" w:rsidRPr="00A47E06" w:rsidRDefault="00B36A63" w:rsidP="00B36A63">
      <w:pPr>
        <w:widowControl w:val="0"/>
        <w:numPr>
          <w:ilvl w:val="0"/>
          <w:numId w:val="12"/>
        </w:numPr>
        <w:suppressAutoHyphens/>
        <w:spacing w:after="0" w:line="240" w:lineRule="auto"/>
        <w:ind w:left="1134" w:hanging="709"/>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na podstawie art. 18 RODO prawo żądania od administratora ograniczenia przetwarzania danych osobowych,</w:t>
      </w:r>
    </w:p>
    <w:p w14:paraId="3BDC2A37" w14:textId="77777777" w:rsidR="00B36A63" w:rsidRPr="00A47E06" w:rsidRDefault="00B36A63" w:rsidP="00B36A63">
      <w:pPr>
        <w:widowControl w:val="0"/>
        <w:numPr>
          <w:ilvl w:val="0"/>
          <w:numId w:val="12"/>
        </w:numPr>
        <w:suppressAutoHyphens/>
        <w:spacing w:after="0" w:line="240" w:lineRule="auto"/>
        <w:ind w:left="1134" w:hanging="709"/>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prawo do wniesienia skargi do Prezesa Urzędu Ochrony Danych Osobowych, gdy uzna Pani/Pan, że przetwarzanie danych osobowych Pani/Pana dotyczących narusza przepisy RODO.</w:t>
      </w:r>
    </w:p>
    <w:p w14:paraId="084C45AB" w14:textId="77777777" w:rsidR="00B36A63" w:rsidRPr="00A47E06" w:rsidRDefault="00B36A63" w:rsidP="00B36A63">
      <w:pPr>
        <w:widowControl w:val="0"/>
        <w:numPr>
          <w:ilvl w:val="3"/>
          <w:numId w:val="7"/>
        </w:numPr>
        <w:suppressAutoHyphens/>
        <w:spacing w:after="0" w:line="240" w:lineRule="auto"/>
        <w:ind w:left="426" w:hanging="426"/>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Nie przysługuje Pani/Panu prawo do:</w:t>
      </w:r>
    </w:p>
    <w:p w14:paraId="711961BF" w14:textId="77777777" w:rsidR="00B36A63" w:rsidRPr="00A47E06" w:rsidRDefault="00B36A63" w:rsidP="00B36A63">
      <w:pPr>
        <w:widowControl w:val="0"/>
        <w:numPr>
          <w:ilvl w:val="0"/>
          <w:numId w:val="13"/>
        </w:numPr>
        <w:suppressAutoHyphens/>
        <w:spacing w:after="0" w:line="240" w:lineRule="auto"/>
        <w:ind w:left="1134" w:hanging="709"/>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prawo do usunięcia danych osobowych w zw. z art. 17 ust. 3 lit. b), d) lub e) RODO,</w:t>
      </w:r>
    </w:p>
    <w:p w14:paraId="75C7D82A" w14:textId="77777777" w:rsidR="00B36A63" w:rsidRPr="00A47E06" w:rsidRDefault="00B36A63" w:rsidP="00B36A63">
      <w:pPr>
        <w:widowControl w:val="0"/>
        <w:numPr>
          <w:ilvl w:val="0"/>
          <w:numId w:val="13"/>
        </w:numPr>
        <w:suppressAutoHyphens/>
        <w:spacing w:after="0" w:line="240" w:lineRule="auto"/>
        <w:ind w:left="1134" w:hanging="709"/>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prawo do przenoszenia danych osobowych, o którym mowa w art. 20 RODO,</w:t>
      </w:r>
    </w:p>
    <w:p w14:paraId="0EBCC629" w14:textId="77777777" w:rsidR="00B36A63" w:rsidRPr="00A47E06" w:rsidRDefault="00B36A63" w:rsidP="00B36A63">
      <w:pPr>
        <w:widowControl w:val="0"/>
        <w:numPr>
          <w:ilvl w:val="0"/>
          <w:numId w:val="13"/>
        </w:numPr>
        <w:suppressAutoHyphens/>
        <w:spacing w:after="0" w:line="240" w:lineRule="auto"/>
        <w:ind w:left="1134" w:hanging="709"/>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prawo sprzeciwu, wobec przetwarzania danych osobowych, gdyż podstawą prawną przetwarzania Pani/Pana danych osobowych jest art. 6 ust. 1 lit. c) w zw. z art. 21 RODO.</w:t>
      </w:r>
    </w:p>
    <w:p w14:paraId="7B0AD2F4" w14:textId="77777777" w:rsidR="00B36A63" w:rsidRPr="00A47E06" w:rsidRDefault="00B36A63" w:rsidP="00B36A63">
      <w:pPr>
        <w:widowControl w:val="0"/>
        <w:numPr>
          <w:ilvl w:val="3"/>
          <w:numId w:val="7"/>
        </w:numPr>
        <w:suppressAutoHyphens/>
        <w:spacing w:after="0" w:line="240" w:lineRule="auto"/>
        <w:ind w:left="426" w:hanging="426"/>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Pana/Pani dane osobowe, o których mowa w art. 10 RODO, mogą zostać udostępnione, w celu umożliwienia korzystania ze środków ochrony prawnej, o których mowa w Dziale IX ustawy PZP, do upływu terminu na ich wniesienie.</w:t>
      </w:r>
    </w:p>
    <w:p w14:paraId="694BE674" w14:textId="77777777" w:rsidR="00B36A63" w:rsidRPr="00A47E06" w:rsidRDefault="00B36A63" w:rsidP="00B36A63">
      <w:pPr>
        <w:widowControl w:val="0"/>
        <w:numPr>
          <w:ilvl w:val="3"/>
          <w:numId w:val="7"/>
        </w:numPr>
        <w:suppressAutoHyphens/>
        <w:spacing w:after="0" w:line="240" w:lineRule="auto"/>
        <w:ind w:left="426" w:hanging="426"/>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Zamawiający informuje, że w odniesieniu do Pani/Pana danych osobowych decyzje nie będą podejmowane w sposób zautomatyzowany, stosownie do art. 22 RODO.</w:t>
      </w:r>
    </w:p>
    <w:p w14:paraId="1FD4EE3F" w14:textId="77777777" w:rsidR="00B36A63" w:rsidRPr="00A47E06" w:rsidRDefault="00B36A63" w:rsidP="00B36A63">
      <w:pPr>
        <w:widowControl w:val="0"/>
        <w:numPr>
          <w:ilvl w:val="3"/>
          <w:numId w:val="7"/>
        </w:numPr>
        <w:suppressAutoHyphens/>
        <w:spacing w:after="0" w:line="240" w:lineRule="auto"/>
        <w:ind w:left="426" w:hanging="426"/>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W przypadku gdy wykonanie obowiązków, o których mowa w art. 15 ust. 1 – 3 RODO, celem </w:t>
      </w:r>
      <w:r w:rsidRPr="00A47E06">
        <w:rPr>
          <w:rFonts w:ascii="Times New Roman" w:eastAsia="Times New Roman" w:hAnsi="Times New Roman" w:cs="Times New Roman"/>
          <w:lang w:eastAsia="pl-PL"/>
        </w:rPr>
        <w:lastRenderedPageBreak/>
        <w:t>realizacji Pani/Pana uprawnienia wskazanego pkt 8 lit. a) powyżej, wymagałoby niewspółmiernie dużego wysiłku, Zamawiający może żądać od Pana/Pani, wskazania dodatkowych informacji mających na celu sprecyzowanie żądania, w szczególności podania nazwy lub daty wszczętego albo zakończonego postępowania o udzielenie zamówienia publicznego.</w:t>
      </w:r>
    </w:p>
    <w:p w14:paraId="46C4B543" w14:textId="77777777" w:rsidR="00B36A63" w:rsidRPr="00A47E06" w:rsidRDefault="00B36A63" w:rsidP="00B36A63">
      <w:pPr>
        <w:widowControl w:val="0"/>
        <w:numPr>
          <w:ilvl w:val="3"/>
          <w:numId w:val="7"/>
        </w:numPr>
        <w:suppressAutoHyphens/>
        <w:spacing w:after="0" w:line="240" w:lineRule="auto"/>
        <w:ind w:left="426" w:hanging="426"/>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Skorzystanie przez Panią/Pana, z uprawnienia wskazanego pkt 8 lit. b) powyżej, do sprostowania lub uzupełnienia danych osobowych, o którym mowa w art. 16 RODO, nie może skutkować zmianą wyniku postępowania o udzielenie zamówienia publicznego, ani zmianą postanowień umowy </w:t>
      </w:r>
      <w:r w:rsidRPr="00A47E06">
        <w:rPr>
          <w:rFonts w:ascii="Times New Roman" w:eastAsia="Times New Roman" w:hAnsi="Times New Roman" w:cs="Times New Roman"/>
          <w:lang w:eastAsia="pl-PL"/>
        </w:rPr>
        <w:br/>
        <w:t>w zakresie niezgodnym z ustawą PZP, ani nie może naruszać integralności protokołu postępowania o udzielenie zamówienia publicznego oraz jego załączników.</w:t>
      </w:r>
    </w:p>
    <w:p w14:paraId="036AA508" w14:textId="77777777" w:rsidR="00B36A63" w:rsidRPr="00A47E06" w:rsidRDefault="00B36A63" w:rsidP="00B36A63">
      <w:pPr>
        <w:widowControl w:val="0"/>
        <w:numPr>
          <w:ilvl w:val="3"/>
          <w:numId w:val="7"/>
        </w:numPr>
        <w:suppressAutoHyphens/>
        <w:spacing w:after="0" w:line="240" w:lineRule="auto"/>
        <w:ind w:left="426" w:hanging="426"/>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Skorzystanie przez Panią/Pana, z uprawnienia wskazanego pkt 8 lit. c) powyżej, polegającym </w:t>
      </w:r>
      <w:r w:rsidRPr="00A47E06">
        <w:rPr>
          <w:rFonts w:ascii="Times New Roman" w:eastAsia="Times New Roman" w:hAnsi="Times New Roman" w:cs="Times New Roman"/>
          <w:lang w:eastAsia="pl-PL"/>
        </w:rPr>
        <w:br/>
        <w:t xml:space="preserve">na żądaniu ograniczenia przetwarzania danych, o którym mowa w art. 18 ust. 1 Rozporządzenia Ogólnego, nie ogranicza przetwarzania danych osobowych do czasu zakończenia postępowania </w:t>
      </w:r>
      <w:r w:rsidRPr="00A47E06">
        <w:rPr>
          <w:rFonts w:ascii="Times New Roman" w:eastAsia="Times New Roman" w:hAnsi="Times New Roman" w:cs="Times New Roman"/>
          <w:lang w:eastAsia="pl-PL"/>
        </w:rPr>
        <w:br/>
        <w:t xml:space="preserve">o udzielenie zamówienia publicznego oraz również po postępowania w przypadku wystąpienia okoliczności, o których mowa w art. 18 ust. 2 RODO (prawo do ograniczenia przetwarzania nie ma zastosowania w odniesieniu do przechowywania, w celu zapewnienia korzystania ze środków ochrony prawnej lub w celu ochrony praw innej osoby fizycznej lub prawnej, lub z uwagi </w:t>
      </w:r>
      <w:r w:rsidRPr="00A47E06">
        <w:rPr>
          <w:rFonts w:ascii="Times New Roman" w:eastAsia="Times New Roman" w:hAnsi="Times New Roman" w:cs="Times New Roman"/>
          <w:lang w:eastAsia="pl-PL"/>
        </w:rPr>
        <w:br/>
        <w:t>na ważne względy interesu publicznego Unii Europejskiej lub państwa członkowskiego).</w:t>
      </w:r>
    </w:p>
    <w:p w14:paraId="2D49E7A5" w14:textId="77777777" w:rsidR="00B36A63" w:rsidRPr="00A47E06" w:rsidRDefault="00B36A63" w:rsidP="00B36A63">
      <w:pPr>
        <w:widowControl w:val="0"/>
        <w:suppressAutoHyphens/>
        <w:spacing w:after="0" w:line="240" w:lineRule="auto"/>
        <w:ind w:left="644"/>
        <w:contextualSpacing/>
        <w:jc w:val="center"/>
        <w:rPr>
          <w:rFonts w:ascii="Times New Roman" w:eastAsia="Times New Roman" w:hAnsi="Times New Roman" w:cs="Times New Roman"/>
          <w:lang w:eastAsia="pl-PL"/>
        </w:rPr>
      </w:pPr>
    </w:p>
    <w:p w14:paraId="07486037" w14:textId="77777777" w:rsidR="00B36A63" w:rsidRPr="00A47E06" w:rsidRDefault="00B36A63" w:rsidP="00B36A63">
      <w:pPr>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Rozdział XXII - Załączniki do SWZ</w:t>
      </w:r>
    </w:p>
    <w:p w14:paraId="7E9FC517" w14:textId="77777777" w:rsidR="00B36A63" w:rsidRPr="00A47E06" w:rsidRDefault="00B36A63" w:rsidP="00B36A63">
      <w:pPr>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Załącznik A – Opis przedmiotu zamówienia wraz z załącznikami,</w:t>
      </w:r>
    </w:p>
    <w:p w14:paraId="5258FC84" w14:textId="77777777" w:rsidR="00B36A63" w:rsidRPr="00A47E06" w:rsidRDefault="00B36A63" w:rsidP="00B36A63">
      <w:pPr>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Załącznik nr 1 – Formularz oferty,</w:t>
      </w:r>
    </w:p>
    <w:p w14:paraId="3ADC22DA" w14:textId="77777777" w:rsidR="00B36A63" w:rsidRPr="00A47E06" w:rsidRDefault="00B36A63" w:rsidP="00B36A63">
      <w:pPr>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Załącznik nr 2 – Projektowane postanowienia umowne (wzór umowy),</w:t>
      </w:r>
    </w:p>
    <w:p w14:paraId="2A31E94D" w14:textId="77777777" w:rsidR="00B36A63" w:rsidRPr="00A47E06" w:rsidRDefault="00B36A63" w:rsidP="00B36A63">
      <w:pPr>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Załącznik nr 3 – JEDZ (składany na wezwanie Zamawiającego).</w:t>
      </w:r>
    </w:p>
    <w:p w14:paraId="57CFFC39" w14:textId="77777777" w:rsidR="00B36A63" w:rsidRPr="00A47E06" w:rsidRDefault="00B36A63" w:rsidP="00B36A63">
      <w:pPr>
        <w:spacing w:after="0" w:line="240" w:lineRule="auto"/>
        <w:jc w:val="both"/>
        <w:rPr>
          <w:rFonts w:ascii="Times New Roman" w:eastAsia="Times New Roman" w:hAnsi="Times New Roman" w:cs="Times New Roman"/>
          <w:lang w:eastAsia="pl-PL"/>
        </w:rPr>
      </w:pPr>
    </w:p>
    <w:p w14:paraId="43E5938C" w14:textId="77777777" w:rsidR="00A44EE7" w:rsidRDefault="00B36A63">
      <w:pPr>
        <w:rPr>
          <w:rFonts w:ascii="Times New Roman" w:eastAsia="Times New Roman" w:hAnsi="Times New Roman" w:cs="Times New Roman"/>
          <w:bCs/>
          <w:lang w:eastAsia="pl-PL"/>
        </w:rPr>
      </w:pPr>
      <w:r w:rsidRPr="00A47E06">
        <w:rPr>
          <w:rFonts w:ascii="Times New Roman" w:eastAsia="Times New Roman" w:hAnsi="Times New Roman" w:cs="Times New Roman"/>
          <w:bCs/>
          <w:lang w:eastAsia="pl-PL"/>
        </w:rPr>
        <w:br w:type="page"/>
      </w:r>
    </w:p>
    <w:p w14:paraId="31EDF154" w14:textId="77777777" w:rsidR="00A44EE7" w:rsidRPr="00A44EE7" w:rsidRDefault="00A44EE7" w:rsidP="00F371EE">
      <w:pPr>
        <w:jc w:val="right"/>
        <w:rPr>
          <w:rFonts w:ascii="Times New Roman" w:eastAsia="Times New Roman" w:hAnsi="Times New Roman" w:cs="Times New Roman"/>
          <w:bCs/>
          <w:lang w:eastAsia="pl-PL"/>
        </w:rPr>
      </w:pPr>
      <w:r w:rsidRPr="00A44EE7">
        <w:rPr>
          <w:rFonts w:ascii="Times New Roman" w:eastAsia="Times New Roman" w:hAnsi="Times New Roman" w:cs="Times New Roman"/>
          <w:b/>
          <w:bCs/>
          <w:i/>
          <w:iCs/>
          <w:lang w:eastAsia="pl-PL"/>
        </w:rPr>
        <w:lastRenderedPageBreak/>
        <w:t>Załącznik A - Opis przedmiotu zamówienia </w:t>
      </w:r>
      <w:r w:rsidRPr="00A44EE7">
        <w:rPr>
          <w:rFonts w:ascii="Times New Roman" w:eastAsia="Times New Roman" w:hAnsi="Times New Roman" w:cs="Times New Roman"/>
          <w:bCs/>
          <w:lang w:eastAsia="pl-PL"/>
        </w:rPr>
        <w:t> </w:t>
      </w:r>
    </w:p>
    <w:p w14:paraId="1050035A" w14:textId="77777777" w:rsidR="00A44EE7" w:rsidRPr="00A44EE7" w:rsidRDefault="00A44EE7" w:rsidP="00A44EE7">
      <w:pPr>
        <w:rPr>
          <w:rFonts w:ascii="Times New Roman" w:eastAsia="Times New Roman" w:hAnsi="Times New Roman" w:cs="Times New Roman"/>
          <w:bCs/>
          <w:lang w:eastAsia="pl-PL"/>
        </w:rPr>
      </w:pPr>
      <w:r w:rsidRPr="00A44EE7">
        <w:rPr>
          <w:rFonts w:ascii="Times New Roman" w:eastAsia="Times New Roman" w:hAnsi="Times New Roman" w:cs="Times New Roman"/>
          <w:bCs/>
          <w:lang w:eastAsia="pl-PL"/>
        </w:rPr>
        <w:t> </w:t>
      </w:r>
    </w:p>
    <w:p w14:paraId="6F92FEF5" w14:textId="77777777" w:rsidR="00FD08B7" w:rsidRPr="00FD08B7" w:rsidRDefault="00FD08B7" w:rsidP="00FD08B7">
      <w:pPr>
        <w:numPr>
          <w:ilvl w:val="0"/>
          <w:numId w:val="115"/>
        </w:numPr>
        <w:jc w:val="both"/>
        <w:rPr>
          <w:rFonts w:ascii="Times New Roman" w:eastAsia="Times New Roman" w:hAnsi="Times New Roman" w:cs="Times New Roman"/>
          <w:bCs/>
          <w:lang w:val="en-US" w:eastAsia="pl-PL"/>
        </w:rPr>
      </w:pPr>
      <w:proofErr w:type="spellStart"/>
      <w:r w:rsidRPr="00FD08B7">
        <w:rPr>
          <w:rFonts w:ascii="Times New Roman" w:eastAsia="Times New Roman" w:hAnsi="Times New Roman" w:cs="Times New Roman"/>
          <w:bCs/>
          <w:lang w:val="en-US" w:eastAsia="pl-PL"/>
        </w:rPr>
        <w:t>Informacje</w:t>
      </w:r>
      <w:proofErr w:type="spellEnd"/>
      <w:r w:rsidRPr="00FD08B7">
        <w:rPr>
          <w:rFonts w:ascii="Times New Roman" w:eastAsia="Times New Roman" w:hAnsi="Times New Roman" w:cs="Times New Roman"/>
          <w:bCs/>
          <w:lang w:val="en-US" w:eastAsia="pl-PL"/>
        </w:rPr>
        <w:t xml:space="preserve"> </w:t>
      </w:r>
      <w:proofErr w:type="spellStart"/>
      <w:r w:rsidRPr="00FD08B7">
        <w:rPr>
          <w:rFonts w:ascii="Times New Roman" w:eastAsia="Times New Roman" w:hAnsi="Times New Roman" w:cs="Times New Roman"/>
          <w:bCs/>
          <w:lang w:val="en-US" w:eastAsia="pl-PL"/>
        </w:rPr>
        <w:t>ogólne</w:t>
      </w:r>
      <w:proofErr w:type="spellEnd"/>
    </w:p>
    <w:p w14:paraId="754BF94F" w14:textId="77777777" w:rsidR="00FD08B7" w:rsidRPr="00FD08B7" w:rsidRDefault="00FD08B7" w:rsidP="00FD08B7">
      <w:p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Przedmiotem zamówienia jest wytworzenie, dostawa, instalacja oraz szkolenie z obsługi kompletnego urządzenia przeznaczonego do oznaczania wielkości makromolekuł metodą fotometrii mas (dalej też jako “System”). Urządzenie powinno być wyposażone w komputer z oprogramowaniem sterującym oraz umożliwiać automatyczną analizę próbek. Urządzenie będzie stanowić wyposażenie laboratorium przygotowawczego przy linii krystalograficznej ARYA (SOLCRYS). Szczegółowe wymagania techniczne zostały określone w kolejnych sekcjach niniejszej specyfikacji.</w:t>
      </w:r>
    </w:p>
    <w:p w14:paraId="7EA832B9" w14:textId="77777777" w:rsidR="00FD08B7" w:rsidRPr="00FD08B7" w:rsidRDefault="00FD08B7" w:rsidP="00FD08B7">
      <w:pPr>
        <w:numPr>
          <w:ilvl w:val="0"/>
          <w:numId w:val="115"/>
        </w:numPr>
        <w:jc w:val="both"/>
        <w:rPr>
          <w:rFonts w:ascii="Times New Roman" w:eastAsia="Times New Roman" w:hAnsi="Times New Roman" w:cs="Times New Roman"/>
          <w:bCs/>
          <w:lang w:val="en-US" w:eastAsia="pl-PL"/>
        </w:rPr>
      </w:pPr>
      <w:proofErr w:type="spellStart"/>
      <w:r w:rsidRPr="00FD08B7">
        <w:rPr>
          <w:rFonts w:ascii="Times New Roman" w:eastAsia="Times New Roman" w:hAnsi="Times New Roman" w:cs="Times New Roman"/>
          <w:bCs/>
          <w:lang w:val="en-US" w:eastAsia="pl-PL"/>
        </w:rPr>
        <w:t>Specyfikacja</w:t>
      </w:r>
      <w:proofErr w:type="spellEnd"/>
      <w:r w:rsidRPr="00FD08B7">
        <w:rPr>
          <w:rFonts w:ascii="Times New Roman" w:eastAsia="Times New Roman" w:hAnsi="Times New Roman" w:cs="Times New Roman"/>
          <w:bCs/>
          <w:lang w:val="en-US" w:eastAsia="pl-PL"/>
        </w:rPr>
        <w:t xml:space="preserve"> </w:t>
      </w:r>
      <w:proofErr w:type="spellStart"/>
      <w:r w:rsidRPr="00FD08B7">
        <w:rPr>
          <w:rFonts w:ascii="Times New Roman" w:eastAsia="Times New Roman" w:hAnsi="Times New Roman" w:cs="Times New Roman"/>
          <w:bCs/>
          <w:lang w:val="en-US" w:eastAsia="pl-PL"/>
        </w:rPr>
        <w:t>techniczna</w:t>
      </w:r>
      <w:proofErr w:type="spellEnd"/>
    </w:p>
    <w:p w14:paraId="15AEDA1F" w14:textId="77777777" w:rsidR="00FD08B7" w:rsidRPr="00FD08B7" w:rsidRDefault="00FD08B7" w:rsidP="00FD08B7">
      <w:pPr>
        <w:jc w:val="both"/>
        <w:rPr>
          <w:rFonts w:ascii="Times New Roman" w:eastAsia="Times New Roman" w:hAnsi="Times New Roman" w:cs="Times New Roman"/>
          <w:bCs/>
          <w:lang w:val="en-US" w:eastAsia="pl-PL"/>
        </w:rPr>
      </w:pPr>
      <w:r w:rsidRPr="00FD08B7">
        <w:rPr>
          <w:rFonts w:ascii="Times New Roman" w:eastAsia="Times New Roman" w:hAnsi="Times New Roman" w:cs="Times New Roman"/>
          <w:bCs/>
          <w:lang w:eastAsia="pl-PL"/>
        </w:rPr>
        <w:t xml:space="preserve">Wykonawca zobowiązany jest do wytworzenia oraz dostarczenia kompletnego systemu do pomiaru masy makromolekuł. System powinien obejmować zautomatyzowany moduł realizujący pomiary metodą fotometrii mas, a także komputer z zainstalowanym oprogramowaniem sterującym. </w:t>
      </w:r>
      <w:proofErr w:type="spellStart"/>
      <w:r w:rsidRPr="00FD08B7">
        <w:rPr>
          <w:rFonts w:ascii="Times New Roman" w:eastAsia="Times New Roman" w:hAnsi="Times New Roman" w:cs="Times New Roman"/>
          <w:bCs/>
          <w:lang w:val="en-GB" w:eastAsia="pl-PL"/>
        </w:rPr>
        <w:t>Podstawowe</w:t>
      </w:r>
      <w:proofErr w:type="spellEnd"/>
      <w:r w:rsidRPr="00FD08B7">
        <w:rPr>
          <w:rFonts w:ascii="Times New Roman" w:eastAsia="Times New Roman" w:hAnsi="Times New Roman" w:cs="Times New Roman"/>
          <w:bCs/>
          <w:lang w:val="en-GB" w:eastAsia="pl-PL"/>
        </w:rPr>
        <w:t xml:space="preserve"> </w:t>
      </w:r>
      <w:proofErr w:type="spellStart"/>
      <w:r w:rsidRPr="00FD08B7">
        <w:rPr>
          <w:rFonts w:ascii="Times New Roman" w:eastAsia="Times New Roman" w:hAnsi="Times New Roman" w:cs="Times New Roman"/>
          <w:bCs/>
          <w:lang w:val="en-GB" w:eastAsia="pl-PL"/>
        </w:rPr>
        <w:t>elementy</w:t>
      </w:r>
      <w:proofErr w:type="spellEnd"/>
      <w:r w:rsidRPr="00FD08B7">
        <w:rPr>
          <w:rFonts w:ascii="Times New Roman" w:eastAsia="Times New Roman" w:hAnsi="Times New Roman" w:cs="Times New Roman"/>
          <w:bCs/>
          <w:lang w:val="en-GB" w:eastAsia="pl-PL"/>
        </w:rPr>
        <w:t xml:space="preserve"> </w:t>
      </w:r>
      <w:proofErr w:type="spellStart"/>
      <w:r w:rsidRPr="00FD08B7">
        <w:rPr>
          <w:rFonts w:ascii="Times New Roman" w:eastAsia="Times New Roman" w:hAnsi="Times New Roman" w:cs="Times New Roman"/>
          <w:bCs/>
          <w:lang w:val="en-GB" w:eastAsia="pl-PL"/>
        </w:rPr>
        <w:t>systemu</w:t>
      </w:r>
      <w:proofErr w:type="spellEnd"/>
      <w:r w:rsidRPr="00FD08B7">
        <w:rPr>
          <w:rFonts w:ascii="Times New Roman" w:eastAsia="Times New Roman" w:hAnsi="Times New Roman" w:cs="Times New Roman"/>
          <w:bCs/>
          <w:lang w:val="en-GB" w:eastAsia="pl-PL"/>
        </w:rPr>
        <w:t xml:space="preserve"> </w:t>
      </w:r>
      <w:proofErr w:type="spellStart"/>
      <w:r w:rsidRPr="00FD08B7">
        <w:rPr>
          <w:rFonts w:ascii="Times New Roman" w:eastAsia="Times New Roman" w:hAnsi="Times New Roman" w:cs="Times New Roman"/>
          <w:bCs/>
          <w:lang w:val="en-GB" w:eastAsia="pl-PL"/>
        </w:rPr>
        <w:t>zostały</w:t>
      </w:r>
      <w:proofErr w:type="spellEnd"/>
      <w:r w:rsidRPr="00FD08B7">
        <w:rPr>
          <w:rFonts w:ascii="Times New Roman" w:eastAsia="Times New Roman" w:hAnsi="Times New Roman" w:cs="Times New Roman"/>
          <w:bCs/>
          <w:lang w:val="en-GB" w:eastAsia="pl-PL"/>
        </w:rPr>
        <w:t xml:space="preserve"> </w:t>
      </w:r>
      <w:proofErr w:type="spellStart"/>
      <w:r w:rsidRPr="00FD08B7">
        <w:rPr>
          <w:rFonts w:ascii="Times New Roman" w:eastAsia="Times New Roman" w:hAnsi="Times New Roman" w:cs="Times New Roman"/>
          <w:bCs/>
          <w:lang w:val="en-GB" w:eastAsia="pl-PL"/>
        </w:rPr>
        <w:t>przedstawione</w:t>
      </w:r>
      <w:proofErr w:type="spellEnd"/>
      <w:r w:rsidRPr="00FD08B7">
        <w:rPr>
          <w:rFonts w:ascii="Times New Roman" w:eastAsia="Times New Roman" w:hAnsi="Times New Roman" w:cs="Times New Roman"/>
          <w:bCs/>
          <w:lang w:val="en-GB" w:eastAsia="pl-PL"/>
        </w:rPr>
        <w:t xml:space="preserve"> </w:t>
      </w:r>
      <w:proofErr w:type="spellStart"/>
      <w:r w:rsidRPr="00FD08B7">
        <w:rPr>
          <w:rFonts w:ascii="Times New Roman" w:eastAsia="Times New Roman" w:hAnsi="Times New Roman" w:cs="Times New Roman"/>
          <w:bCs/>
          <w:lang w:val="en-GB" w:eastAsia="pl-PL"/>
        </w:rPr>
        <w:t>poniżej</w:t>
      </w:r>
      <w:proofErr w:type="spellEnd"/>
      <w:r w:rsidRPr="00FD08B7">
        <w:rPr>
          <w:rFonts w:ascii="Times New Roman" w:eastAsia="Times New Roman" w:hAnsi="Times New Roman" w:cs="Times New Roman"/>
          <w:bCs/>
          <w:lang w:val="en-GB" w:eastAsia="pl-PL"/>
        </w:rPr>
        <w:t>.</w:t>
      </w:r>
    </w:p>
    <w:p w14:paraId="6FF294ED" w14:textId="77777777" w:rsidR="00FD08B7" w:rsidRPr="00FD08B7" w:rsidRDefault="00FD08B7" w:rsidP="00FD08B7">
      <w:pPr>
        <w:numPr>
          <w:ilvl w:val="1"/>
          <w:numId w:val="115"/>
        </w:numPr>
        <w:jc w:val="both"/>
        <w:rPr>
          <w:rFonts w:ascii="Times New Roman" w:eastAsia="Times New Roman" w:hAnsi="Times New Roman" w:cs="Times New Roman"/>
          <w:bCs/>
          <w:lang w:val="en-US" w:eastAsia="pl-PL"/>
        </w:rPr>
      </w:pPr>
      <w:proofErr w:type="spellStart"/>
      <w:r w:rsidRPr="00FD08B7">
        <w:rPr>
          <w:rFonts w:ascii="Times New Roman" w:eastAsia="Times New Roman" w:hAnsi="Times New Roman" w:cs="Times New Roman"/>
          <w:bCs/>
          <w:lang w:val="en-US" w:eastAsia="pl-PL"/>
        </w:rPr>
        <w:t>Moduł</w:t>
      </w:r>
      <w:proofErr w:type="spellEnd"/>
      <w:r w:rsidRPr="00FD08B7">
        <w:rPr>
          <w:rFonts w:ascii="Times New Roman" w:eastAsia="Times New Roman" w:hAnsi="Times New Roman" w:cs="Times New Roman"/>
          <w:bCs/>
          <w:lang w:val="en-US" w:eastAsia="pl-PL"/>
        </w:rPr>
        <w:t xml:space="preserve"> </w:t>
      </w:r>
      <w:proofErr w:type="spellStart"/>
      <w:r w:rsidRPr="00FD08B7">
        <w:rPr>
          <w:rFonts w:ascii="Times New Roman" w:eastAsia="Times New Roman" w:hAnsi="Times New Roman" w:cs="Times New Roman"/>
          <w:bCs/>
          <w:lang w:val="en-US" w:eastAsia="pl-PL"/>
        </w:rPr>
        <w:t>pomiarowy</w:t>
      </w:r>
      <w:proofErr w:type="spellEnd"/>
    </w:p>
    <w:p w14:paraId="484834BE" w14:textId="77777777" w:rsidR="00FD08B7" w:rsidRPr="00FD08B7" w:rsidRDefault="00FD08B7" w:rsidP="00FD08B7">
      <w:p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Głównym zadaniem modułu pomiarowego jest wykonywanie pomiarów masy makromolekuł.</w:t>
      </w:r>
    </w:p>
    <w:p w14:paraId="151C458D" w14:textId="77777777" w:rsidR="00FD08B7" w:rsidRPr="00FD08B7" w:rsidRDefault="00FD08B7" w:rsidP="00FD08B7">
      <w:p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Moduł pomiarowy powinien spełniać następujące wymagania:</w:t>
      </w:r>
    </w:p>
    <w:p w14:paraId="78A4F49B" w14:textId="77777777" w:rsidR="00FD08B7" w:rsidRPr="00FD08B7" w:rsidRDefault="00FD08B7" w:rsidP="00FD08B7">
      <w:pPr>
        <w:numPr>
          <w:ilvl w:val="0"/>
          <w:numId w:val="116"/>
        </w:num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 xml:space="preserve">urządzenie typu </w:t>
      </w:r>
      <w:proofErr w:type="spellStart"/>
      <w:r w:rsidRPr="00FD08B7">
        <w:rPr>
          <w:rFonts w:ascii="Times New Roman" w:eastAsia="Times New Roman" w:hAnsi="Times New Roman" w:cs="Times New Roman"/>
          <w:bCs/>
          <w:lang w:eastAsia="pl-PL"/>
        </w:rPr>
        <w:t>benchtop</w:t>
      </w:r>
      <w:proofErr w:type="spellEnd"/>
      <w:r w:rsidRPr="00FD08B7">
        <w:rPr>
          <w:rFonts w:ascii="Times New Roman" w:eastAsia="Times New Roman" w:hAnsi="Times New Roman" w:cs="Times New Roman"/>
          <w:bCs/>
          <w:lang w:eastAsia="pl-PL"/>
        </w:rPr>
        <w:t xml:space="preserve"> (</w:t>
      </w:r>
      <w:proofErr w:type="spellStart"/>
      <w:r w:rsidRPr="00FD08B7">
        <w:rPr>
          <w:rFonts w:ascii="Times New Roman" w:eastAsia="Times New Roman" w:hAnsi="Times New Roman" w:cs="Times New Roman"/>
          <w:bCs/>
          <w:lang w:eastAsia="pl-PL"/>
        </w:rPr>
        <w:t>nastołowe</w:t>
      </w:r>
      <w:proofErr w:type="spellEnd"/>
      <w:r w:rsidRPr="00FD08B7">
        <w:rPr>
          <w:rFonts w:ascii="Times New Roman" w:eastAsia="Times New Roman" w:hAnsi="Times New Roman" w:cs="Times New Roman"/>
          <w:bCs/>
          <w:lang w:eastAsia="pl-PL"/>
        </w:rPr>
        <w:t>),</w:t>
      </w:r>
    </w:p>
    <w:p w14:paraId="6B48DBF6" w14:textId="77777777" w:rsidR="00FD08B7" w:rsidRPr="00FD08B7" w:rsidRDefault="00FD08B7" w:rsidP="00FD08B7">
      <w:pPr>
        <w:numPr>
          <w:ilvl w:val="0"/>
          <w:numId w:val="116"/>
        </w:num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 xml:space="preserve">szeroki zakres pomiarowy masy analizowanych próbek, w zakresie nie mniejszym niż od 15 </w:t>
      </w:r>
      <w:proofErr w:type="spellStart"/>
      <w:r w:rsidRPr="00FD08B7">
        <w:rPr>
          <w:rFonts w:ascii="Times New Roman" w:eastAsia="Times New Roman" w:hAnsi="Times New Roman" w:cs="Times New Roman"/>
          <w:bCs/>
          <w:lang w:eastAsia="pl-PL"/>
        </w:rPr>
        <w:t>kDa</w:t>
      </w:r>
      <w:proofErr w:type="spellEnd"/>
      <w:r w:rsidRPr="00FD08B7">
        <w:rPr>
          <w:rFonts w:ascii="Times New Roman" w:eastAsia="Times New Roman" w:hAnsi="Times New Roman" w:cs="Times New Roman"/>
          <w:bCs/>
          <w:lang w:eastAsia="pl-PL"/>
        </w:rPr>
        <w:t xml:space="preserve"> do 6 </w:t>
      </w:r>
      <w:proofErr w:type="spellStart"/>
      <w:r w:rsidRPr="00FD08B7">
        <w:rPr>
          <w:rFonts w:ascii="Times New Roman" w:eastAsia="Times New Roman" w:hAnsi="Times New Roman" w:cs="Times New Roman"/>
          <w:bCs/>
          <w:lang w:eastAsia="pl-PL"/>
        </w:rPr>
        <w:t>MDa</w:t>
      </w:r>
      <w:proofErr w:type="spellEnd"/>
      <w:r w:rsidRPr="00FD08B7">
        <w:rPr>
          <w:rFonts w:ascii="Times New Roman" w:eastAsia="Times New Roman" w:hAnsi="Times New Roman" w:cs="Times New Roman"/>
          <w:bCs/>
          <w:lang w:eastAsia="pl-PL"/>
        </w:rPr>
        <w:t>,</w:t>
      </w:r>
    </w:p>
    <w:p w14:paraId="652B5DBB" w14:textId="77777777" w:rsidR="00FD08B7" w:rsidRPr="00FD08B7" w:rsidRDefault="00FD08B7" w:rsidP="00FD08B7">
      <w:pPr>
        <w:numPr>
          <w:ilvl w:val="0"/>
          <w:numId w:val="116"/>
        </w:num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wysoka rozdzielczość pomiarów,</w:t>
      </w:r>
    </w:p>
    <w:p w14:paraId="4BB7C864" w14:textId="77777777" w:rsidR="00FD08B7" w:rsidRPr="00FD08B7" w:rsidRDefault="00FD08B7" w:rsidP="00FD08B7">
      <w:pPr>
        <w:numPr>
          <w:ilvl w:val="0"/>
          <w:numId w:val="116"/>
        </w:num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precyzja pomiaru nie gorsza niż 2%,</w:t>
      </w:r>
    </w:p>
    <w:p w14:paraId="648F8F06" w14:textId="77777777" w:rsidR="00FD08B7" w:rsidRPr="00FD08B7" w:rsidRDefault="00FD08B7" w:rsidP="00FD08B7">
      <w:pPr>
        <w:numPr>
          <w:ilvl w:val="0"/>
          <w:numId w:val="116"/>
        </w:num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błąd pomiaru nie większy niż 5%,</w:t>
      </w:r>
    </w:p>
    <w:p w14:paraId="726ECC31" w14:textId="77777777" w:rsidR="00FD08B7" w:rsidRPr="00FD08B7" w:rsidRDefault="00FD08B7" w:rsidP="00FD08B7">
      <w:pPr>
        <w:numPr>
          <w:ilvl w:val="0"/>
          <w:numId w:val="116"/>
        </w:num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 xml:space="preserve">możliwość wykonywania pomiarów makromolekuł w stężeniach zbliżonych do fizjologicznych (zakres </w:t>
      </w:r>
      <w:proofErr w:type="spellStart"/>
      <w:r w:rsidRPr="00FD08B7">
        <w:rPr>
          <w:rFonts w:ascii="Times New Roman" w:eastAsia="Times New Roman" w:hAnsi="Times New Roman" w:cs="Times New Roman"/>
          <w:bCs/>
          <w:lang w:eastAsia="pl-PL"/>
        </w:rPr>
        <w:t>niskopikomolowy</w:t>
      </w:r>
      <w:proofErr w:type="spellEnd"/>
      <w:r w:rsidRPr="00FD08B7">
        <w:rPr>
          <w:rFonts w:ascii="Times New Roman" w:eastAsia="Times New Roman" w:hAnsi="Times New Roman" w:cs="Times New Roman"/>
          <w:bCs/>
          <w:lang w:eastAsia="pl-PL"/>
        </w:rPr>
        <w:t xml:space="preserve"> do </w:t>
      </w:r>
      <w:proofErr w:type="spellStart"/>
      <w:r w:rsidRPr="00FD08B7">
        <w:rPr>
          <w:rFonts w:ascii="Times New Roman" w:eastAsia="Times New Roman" w:hAnsi="Times New Roman" w:cs="Times New Roman"/>
          <w:bCs/>
          <w:lang w:eastAsia="pl-PL"/>
        </w:rPr>
        <w:t>niskonanomolowego</w:t>
      </w:r>
      <w:proofErr w:type="spellEnd"/>
      <w:r w:rsidRPr="00FD08B7">
        <w:rPr>
          <w:rFonts w:ascii="Times New Roman" w:eastAsia="Times New Roman" w:hAnsi="Times New Roman" w:cs="Times New Roman"/>
          <w:bCs/>
          <w:lang w:eastAsia="pl-PL"/>
        </w:rPr>
        <w:t>),</w:t>
      </w:r>
    </w:p>
    <w:p w14:paraId="1F9C6D09" w14:textId="77777777" w:rsidR="00FD08B7" w:rsidRPr="00FD08B7" w:rsidRDefault="00FD08B7" w:rsidP="00FD08B7">
      <w:pPr>
        <w:numPr>
          <w:ilvl w:val="0"/>
          <w:numId w:val="116"/>
        </w:num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niewielka objętość próbki wymagana do analizy, tj. poniżej 5–10 µl.</w:t>
      </w:r>
    </w:p>
    <w:p w14:paraId="4F0FC836" w14:textId="77777777" w:rsidR="00FD08B7" w:rsidRPr="00FD08B7" w:rsidRDefault="00FD08B7" w:rsidP="00FD08B7">
      <w:pPr>
        <w:numPr>
          <w:ilvl w:val="1"/>
          <w:numId w:val="115"/>
        </w:numPr>
        <w:jc w:val="both"/>
        <w:rPr>
          <w:rFonts w:ascii="Times New Roman" w:eastAsia="Times New Roman" w:hAnsi="Times New Roman" w:cs="Times New Roman"/>
          <w:bCs/>
          <w:lang w:eastAsia="pl-PL"/>
        </w:rPr>
      </w:pPr>
      <w:proofErr w:type="spellStart"/>
      <w:r w:rsidRPr="00FD08B7">
        <w:rPr>
          <w:rFonts w:ascii="Times New Roman" w:eastAsia="Times New Roman" w:hAnsi="Times New Roman" w:cs="Times New Roman"/>
          <w:bCs/>
          <w:lang w:eastAsia="pl-PL"/>
        </w:rPr>
        <w:t>Autosampler</w:t>
      </w:r>
      <w:proofErr w:type="spellEnd"/>
      <w:r w:rsidRPr="00FD08B7">
        <w:rPr>
          <w:rFonts w:ascii="Times New Roman" w:eastAsia="Times New Roman" w:hAnsi="Times New Roman" w:cs="Times New Roman"/>
          <w:bCs/>
          <w:lang w:eastAsia="pl-PL"/>
        </w:rPr>
        <w:t xml:space="preserve">  </w:t>
      </w:r>
    </w:p>
    <w:p w14:paraId="2B80A692" w14:textId="77777777" w:rsidR="00FD08B7" w:rsidRPr="00FD08B7" w:rsidRDefault="00FD08B7" w:rsidP="00FD08B7">
      <w:p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Moduł odpowiedzialny za automatyzację procesu pomiarowego powinien umożliwiać pełną automatyzację wykonywanych analiz.</w:t>
      </w:r>
    </w:p>
    <w:p w14:paraId="0182F88C" w14:textId="77777777" w:rsidR="00FD08B7" w:rsidRPr="00FD08B7" w:rsidRDefault="00FD08B7" w:rsidP="00FD08B7">
      <w:p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 xml:space="preserve">Moduł automatyzacji powinien spełniać następujące wymagania: </w:t>
      </w:r>
    </w:p>
    <w:p w14:paraId="1885CD9B" w14:textId="77777777" w:rsidR="00FD08B7" w:rsidRPr="00FD08B7" w:rsidRDefault="00FD08B7" w:rsidP="00FD08B7">
      <w:pPr>
        <w:numPr>
          <w:ilvl w:val="0"/>
          <w:numId w:val="117"/>
        </w:num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programowalne urządzenie zapewniające pełną automatyzację procesu pomiarowego, w tym automatyczne pipetowanie roztworów i próbek,</w:t>
      </w:r>
    </w:p>
    <w:p w14:paraId="602D765E" w14:textId="77777777" w:rsidR="00FD08B7" w:rsidRPr="00FD08B7" w:rsidRDefault="00FD08B7" w:rsidP="00FD08B7">
      <w:pPr>
        <w:numPr>
          <w:ilvl w:val="0"/>
          <w:numId w:val="117"/>
        </w:num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względnie krótki czas analizy, umożliwiający wykonanie pomiarów na poziomie co najmniej 20 próbek na godzinę,</w:t>
      </w:r>
    </w:p>
    <w:p w14:paraId="4B22EF4B" w14:textId="77777777" w:rsidR="00FD08B7" w:rsidRPr="00FD08B7" w:rsidRDefault="00FD08B7" w:rsidP="00FD08B7">
      <w:pPr>
        <w:numPr>
          <w:ilvl w:val="0"/>
          <w:numId w:val="117"/>
        </w:num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 xml:space="preserve">stolik pomiarowy ograniczający wpływ drgań i wibracji powstających podczas pracy </w:t>
      </w:r>
      <w:proofErr w:type="spellStart"/>
      <w:r w:rsidRPr="00FD08B7">
        <w:rPr>
          <w:rFonts w:ascii="Times New Roman" w:eastAsia="Times New Roman" w:hAnsi="Times New Roman" w:cs="Times New Roman"/>
          <w:bCs/>
          <w:lang w:eastAsia="pl-PL"/>
        </w:rPr>
        <w:t>autosamplera</w:t>
      </w:r>
      <w:proofErr w:type="spellEnd"/>
      <w:r w:rsidRPr="00FD08B7">
        <w:rPr>
          <w:rFonts w:ascii="Times New Roman" w:eastAsia="Times New Roman" w:hAnsi="Times New Roman" w:cs="Times New Roman"/>
          <w:bCs/>
          <w:lang w:eastAsia="pl-PL"/>
        </w:rPr>
        <w:t>.</w:t>
      </w:r>
    </w:p>
    <w:p w14:paraId="1642EB10" w14:textId="77777777" w:rsidR="00FD08B7" w:rsidRPr="00FD08B7" w:rsidRDefault="00FD08B7" w:rsidP="00FD08B7">
      <w:pPr>
        <w:numPr>
          <w:ilvl w:val="1"/>
          <w:numId w:val="115"/>
        </w:numPr>
        <w:jc w:val="both"/>
        <w:rPr>
          <w:rFonts w:ascii="Times New Roman" w:eastAsia="Times New Roman" w:hAnsi="Times New Roman" w:cs="Times New Roman"/>
          <w:bCs/>
          <w:lang w:val="en-US" w:eastAsia="pl-PL"/>
        </w:rPr>
      </w:pPr>
      <w:proofErr w:type="spellStart"/>
      <w:r w:rsidRPr="00FD08B7">
        <w:rPr>
          <w:rFonts w:ascii="Times New Roman" w:eastAsia="Times New Roman" w:hAnsi="Times New Roman" w:cs="Times New Roman"/>
          <w:bCs/>
          <w:lang w:val="en-US" w:eastAsia="pl-PL"/>
        </w:rPr>
        <w:lastRenderedPageBreak/>
        <w:t>Komputer</w:t>
      </w:r>
      <w:proofErr w:type="spellEnd"/>
      <w:r w:rsidRPr="00FD08B7">
        <w:rPr>
          <w:rFonts w:ascii="Times New Roman" w:eastAsia="Times New Roman" w:hAnsi="Times New Roman" w:cs="Times New Roman"/>
          <w:bCs/>
          <w:lang w:val="en-US" w:eastAsia="pl-PL"/>
        </w:rPr>
        <w:t xml:space="preserve"> </w:t>
      </w:r>
      <w:proofErr w:type="spellStart"/>
      <w:r w:rsidRPr="00FD08B7">
        <w:rPr>
          <w:rFonts w:ascii="Times New Roman" w:eastAsia="Times New Roman" w:hAnsi="Times New Roman" w:cs="Times New Roman"/>
          <w:bCs/>
          <w:lang w:val="en-US" w:eastAsia="pl-PL"/>
        </w:rPr>
        <w:t>i</w:t>
      </w:r>
      <w:proofErr w:type="spellEnd"/>
      <w:r w:rsidRPr="00FD08B7">
        <w:rPr>
          <w:rFonts w:ascii="Times New Roman" w:eastAsia="Times New Roman" w:hAnsi="Times New Roman" w:cs="Times New Roman"/>
          <w:bCs/>
          <w:lang w:val="en-US" w:eastAsia="pl-PL"/>
        </w:rPr>
        <w:t xml:space="preserve"> </w:t>
      </w:r>
      <w:proofErr w:type="spellStart"/>
      <w:r w:rsidRPr="00FD08B7">
        <w:rPr>
          <w:rFonts w:ascii="Times New Roman" w:eastAsia="Times New Roman" w:hAnsi="Times New Roman" w:cs="Times New Roman"/>
          <w:bCs/>
          <w:lang w:val="en-US" w:eastAsia="pl-PL"/>
        </w:rPr>
        <w:t>oprogramowanie</w:t>
      </w:r>
      <w:proofErr w:type="spellEnd"/>
    </w:p>
    <w:p w14:paraId="20407DFC" w14:textId="533EFAD2" w:rsidR="00FD08B7" w:rsidRPr="00FD08B7" w:rsidRDefault="00FD08B7" w:rsidP="00FD08B7">
      <w:p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System musi być wyposażony w komputer przeznaczony do obsługi oraz programowania urządzenia pomiarowego</w:t>
      </w:r>
      <w:r w:rsidR="00F65B86">
        <w:rPr>
          <w:rFonts w:ascii="Times New Roman" w:eastAsia="Times New Roman" w:hAnsi="Times New Roman" w:cs="Times New Roman"/>
          <w:bCs/>
          <w:lang w:eastAsia="pl-PL"/>
        </w:rPr>
        <w:t xml:space="preserve"> (wraz z zestawem: klawiatura, mysz oraz monitor)</w:t>
      </w:r>
      <w:r w:rsidRPr="00FD08B7">
        <w:rPr>
          <w:rFonts w:ascii="Times New Roman" w:eastAsia="Times New Roman" w:hAnsi="Times New Roman" w:cs="Times New Roman"/>
          <w:bCs/>
          <w:lang w:eastAsia="pl-PL"/>
        </w:rPr>
        <w:t>, umożliwiający automatyzację procesów pomiarowych oraz prawidłowe działanie oprogramowania sterującego</w:t>
      </w:r>
      <w:r w:rsidR="00F65B86">
        <w:rPr>
          <w:rFonts w:ascii="Times New Roman" w:eastAsia="Times New Roman" w:hAnsi="Times New Roman" w:cs="Times New Roman"/>
          <w:bCs/>
          <w:lang w:eastAsia="pl-PL"/>
        </w:rPr>
        <w:t xml:space="preserve">, stanowiąc jego integralną część. </w:t>
      </w:r>
    </w:p>
    <w:p w14:paraId="5EEB3B38" w14:textId="77777777" w:rsidR="00FD08B7" w:rsidRPr="00FD08B7" w:rsidRDefault="00FD08B7" w:rsidP="00FD08B7">
      <w:p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Oferta powinna również uwzględniać koszty niezbędnych licencji na dodatkowe oprogramowanie konieczne dla wypełnienia wszelkich wymaganych funkcjonalności i parametrów Systemu.</w:t>
      </w:r>
    </w:p>
    <w:p w14:paraId="014BB26F" w14:textId="77777777" w:rsidR="00FD08B7" w:rsidRPr="00FD08B7" w:rsidRDefault="00FD08B7" w:rsidP="00FD08B7">
      <w:pPr>
        <w:numPr>
          <w:ilvl w:val="0"/>
          <w:numId w:val="115"/>
        </w:numPr>
        <w:jc w:val="both"/>
        <w:rPr>
          <w:rFonts w:ascii="Times New Roman" w:eastAsia="Times New Roman" w:hAnsi="Times New Roman" w:cs="Times New Roman"/>
          <w:bCs/>
          <w:lang w:val="en-US" w:eastAsia="pl-PL"/>
        </w:rPr>
      </w:pPr>
      <w:proofErr w:type="spellStart"/>
      <w:r w:rsidRPr="00FD08B7">
        <w:rPr>
          <w:rFonts w:ascii="Times New Roman" w:eastAsia="Times New Roman" w:hAnsi="Times New Roman" w:cs="Times New Roman"/>
          <w:bCs/>
          <w:lang w:val="en-US" w:eastAsia="pl-PL"/>
        </w:rPr>
        <w:t>Pozostałe</w:t>
      </w:r>
      <w:proofErr w:type="spellEnd"/>
      <w:r w:rsidRPr="00FD08B7">
        <w:rPr>
          <w:rFonts w:ascii="Times New Roman" w:eastAsia="Times New Roman" w:hAnsi="Times New Roman" w:cs="Times New Roman"/>
          <w:bCs/>
          <w:lang w:val="en-US" w:eastAsia="pl-PL"/>
        </w:rPr>
        <w:t xml:space="preserve"> </w:t>
      </w:r>
      <w:proofErr w:type="spellStart"/>
      <w:r w:rsidRPr="00FD08B7">
        <w:rPr>
          <w:rFonts w:ascii="Times New Roman" w:eastAsia="Times New Roman" w:hAnsi="Times New Roman" w:cs="Times New Roman"/>
          <w:bCs/>
          <w:lang w:val="en-US" w:eastAsia="pl-PL"/>
        </w:rPr>
        <w:t>usługi</w:t>
      </w:r>
      <w:proofErr w:type="spellEnd"/>
    </w:p>
    <w:p w14:paraId="5008ECB1" w14:textId="37B1B0B7" w:rsidR="00FD08B7" w:rsidRPr="00FD08B7" w:rsidRDefault="00FD08B7" w:rsidP="00FD08B7">
      <w:p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 xml:space="preserve">W ramach oferty należy uwzględnić usługę dostarczenia, rozpakowania oraz montażu kompletnego urządzenia, a także weryfikację jego prawidłowego funkcjonowania po instalacji. Należy też uwzględnić </w:t>
      </w:r>
      <w:r w:rsidR="005C0CA6">
        <w:rPr>
          <w:rFonts w:ascii="Times New Roman" w:eastAsia="Times New Roman" w:hAnsi="Times New Roman" w:cs="Times New Roman"/>
          <w:bCs/>
          <w:lang w:eastAsia="pl-PL"/>
        </w:rPr>
        <w:t xml:space="preserve">szkolenie </w:t>
      </w:r>
      <w:r w:rsidRPr="00FD08B7">
        <w:rPr>
          <w:rFonts w:ascii="Times New Roman" w:eastAsia="Times New Roman" w:hAnsi="Times New Roman" w:cs="Times New Roman"/>
          <w:bCs/>
          <w:lang w:eastAsia="pl-PL"/>
        </w:rPr>
        <w:t>oraz minimum 12</w:t>
      </w:r>
      <w:r w:rsidRPr="00FD08B7">
        <w:rPr>
          <w:rFonts w:ascii="Times New Roman" w:eastAsia="Times New Roman" w:hAnsi="Times New Roman" w:cs="Times New Roman"/>
          <w:bCs/>
          <w:lang w:eastAsia="pl-PL"/>
        </w:rPr>
        <w:noBreakHyphen/>
        <w:t>miesięczną gwarancję na dostarczony sprzęt (każdy element)</w:t>
      </w:r>
      <w:r w:rsidR="005C0CA6">
        <w:rPr>
          <w:rFonts w:ascii="Times New Roman" w:eastAsia="Times New Roman" w:hAnsi="Times New Roman" w:cs="Times New Roman"/>
          <w:bCs/>
          <w:lang w:eastAsia="pl-PL"/>
        </w:rPr>
        <w:t xml:space="preserve"> zgodnie z istotnymi postanowieniami umownymi</w:t>
      </w:r>
      <w:r w:rsidRPr="00FD08B7">
        <w:rPr>
          <w:rFonts w:ascii="Times New Roman" w:eastAsia="Times New Roman" w:hAnsi="Times New Roman" w:cs="Times New Roman"/>
          <w:bCs/>
          <w:lang w:eastAsia="pl-PL"/>
        </w:rPr>
        <w:t>.</w:t>
      </w:r>
    </w:p>
    <w:p w14:paraId="016D2E21" w14:textId="77777777" w:rsidR="00FD08B7" w:rsidRPr="00FD08B7" w:rsidRDefault="00FD08B7" w:rsidP="00FD08B7">
      <w:pPr>
        <w:numPr>
          <w:ilvl w:val="0"/>
          <w:numId w:val="115"/>
        </w:numPr>
        <w:jc w:val="both"/>
        <w:rPr>
          <w:rFonts w:ascii="Times New Roman" w:eastAsia="Times New Roman" w:hAnsi="Times New Roman" w:cs="Times New Roman"/>
          <w:bCs/>
          <w:lang w:val="en-US" w:eastAsia="pl-PL"/>
        </w:rPr>
      </w:pPr>
      <w:proofErr w:type="spellStart"/>
      <w:r w:rsidRPr="00FD08B7">
        <w:rPr>
          <w:rFonts w:ascii="Times New Roman" w:eastAsia="Times New Roman" w:hAnsi="Times New Roman" w:cs="Times New Roman"/>
          <w:bCs/>
          <w:lang w:val="en-US" w:eastAsia="pl-PL"/>
        </w:rPr>
        <w:t>Materiały</w:t>
      </w:r>
      <w:proofErr w:type="spellEnd"/>
      <w:r w:rsidRPr="00FD08B7">
        <w:rPr>
          <w:rFonts w:ascii="Times New Roman" w:eastAsia="Times New Roman" w:hAnsi="Times New Roman" w:cs="Times New Roman"/>
          <w:bCs/>
          <w:lang w:val="en-US" w:eastAsia="pl-PL"/>
        </w:rPr>
        <w:t xml:space="preserve"> </w:t>
      </w:r>
      <w:proofErr w:type="spellStart"/>
      <w:r w:rsidRPr="00FD08B7">
        <w:rPr>
          <w:rFonts w:ascii="Times New Roman" w:eastAsia="Times New Roman" w:hAnsi="Times New Roman" w:cs="Times New Roman"/>
          <w:bCs/>
          <w:lang w:val="en-US" w:eastAsia="pl-PL"/>
        </w:rPr>
        <w:t>zużywalne</w:t>
      </w:r>
      <w:proofErr w:type="spellEnd"/>
    </w:p>
    <w:p w14:paraId="548F4F2D" w14:textId="77777777" w:rsidR="00FD08B7" w:rsidRPr="00FD08B7" w:rsidRDefault="00FD08B7" w:rsidP="00FD08B7">
      <w:pPr>
        <w:jc w:val="both"/>
        <w:rPr>
          <w:rFonts w:ascii="Times New Roman" w:eastAsia="Times New Roman" w:hAnsi="Times New Roman" w:cs="Times New Roman"/>
          <w:bCs/>
          <w:lang w:eastAsia="pl-PL"/>
        </w:rPr>
      </w:pPr>
      <w:r w:rsidRPr="00FD08B7">
        <w:rPr>
          <w:rFonts w:ascii="Times New Roman" w:eastAsia="Times New Roman" w:hAnsi="Times New Roman" w:cs="Times New Roman"/>
          <w:bCs/>
          <w:lang w:eastAsia="pl-PL"/>
        </w:rPr>
        <w:t>W ofercie należy uwzględnić dostarczenie wszelkich materiałów zużywalnych niezbędnych do przeprowadzenia kwalifikacji instalacyjnej (IQ) oraz operacyjnej (OQ) urządzenia, a także materiałów wymaganych do celów szkoleniowych. Dodatkowo oferta powinna obejmować materiały umożliwiające wykonanie co najmniej 50 pomiarów próbek.</w:t>
      </w:r>
    </w:p>
    <w:p w14:paraId="18DD4B1E" w14:textId="77777777" w:rsidR="00FD08B7" w:rsidRPr="00FD08B7" w:rsidRDefault="00FD08B7" w:rsidP="00FD08B7">
      <w:pPr>
        <w:jc w:val="both"/>
        <w:rPr>
          <w:rFonts w:ascii="Times New Roman" w:eastAsia="Times New Roman" w:hAnsi="Times New Roman" w:cs="Times New Roman"/>
          <w:bCs/>
          <w:lang w:eastAsia="pl-PL"/>
        </w:rPr>
      </w:pPr>
    </w:p>
    <w:p w14:paraId="73EAE821" w14:textId="77777777" w:rsidR="00A44EE7" w:rsidRDefault="00A44EE7" w:rsidP="00A44EE7">
      <w:pPr>
        <w:jc w:val="both"/>
        <w:rPr>
          <w:rFonts w:ascii="Times New Roman" w:eastAsia="Times New Roman" w:hAnsi="Times New Roman" w:cs="Times New Roman"/>
          <w:bCs/>
          <w:lang w:eastAsia="pl-PL"/>
        </w:rPr>
      </w:pPr>
    </w:p>
    <w:p w14:paraId="2303BE23" w14:textId="77777777" w:rsidR="00A44EE7" w:rsidRDefault="00A44EE7">
      <w:pPr>
        <w:rPr>
          <w:rFonts w:ascii="Times New Roman" w:eastAsia="Times New Roman" w:hAnsi="Times New Roman" w:cs="Times New Roman"/>
          <w:bCs/>
          <w:lang w:eastAsia="pl-PL"/>
        </w:rPr>
      </w:pPr>
    </w:p>
    <w:p w14:paraId="610BFAF6" w14:textId="15D838B2" w:rsidR="00A44EE7" w:rsidRDefault="00A44EE7">
      <w:pPr>
        <w:rPr>
          <w:rFonts w:ascii="Times New Roman" w:eastAsia="Times New Roman" w:hAnsi="Times New Roman" w:cs="Times New Roman"/>
          <w:bCs/>
          <w:lang w:eastAsia="pl-PL"/>
        </w:rPr>
      </w:pPr>
      <w:r>
        <w:rPr>
          <w:rFonts w:ascii="Times New Roman" w:eastAsia="Times New Roman" w:hAnsi="Times New Roman" w:cs="Times New Roman"/>
          <w:bCs/>
          <w:lang w:eastAsia="pl-PL"/>
        </w:rPr>
        <w:br w:type="page"/>
      </w:r>
    </w:p>
    <w:p w14:paraId="0E4D8F53" w14:textId="77777777" w:rsidR="00B36A63" w:rsidRPr="00A47E06" w:rsidRDefault="00B36A63" w:rsidP="00B36A63">
      <w:pPr>
        <w:spacing w:after="0" w:line="240" w:lineRule="auto"/>
        <w:jc w:val="both"/>
        <w:rPr>
          <w:rFonts w:ascii="Times New Roman" w:eastAsia="Times New Roman" w:hAnsi="Times New Roman" w:cs="Times New Roman"/>
          <w:bCs/>
          <w:lang w:eastAsia="pl-PL"/>
        </w:rPr>
      </w:pPr>
    </w:p>
    <w:p w14:paraId="23A78A8F" w14:textId="77777777" w:rsidR="00B36A63" w:rsidRPr="00A47E06" w:rsidRDefault="00B36A63" w:rsidP="00B36A63">
      <w:pPr>
        <w:spacing w:after="0" w:line="240" w:lineRule="auto"/>
        <w:jc w:val="right"/>
        <w:rPr>
          <w:rFonts w:ascii="Times New Roman" w:eastAsia="Times New Roman" w:hAnsi="Times New Roman" w:cs="Times New Roman"/>
          <w:b/>
          <w:bCs/>
          <w:i/>
          <w:iCs/>
          <w:lang w:eastAsia="pl-PL"/>
        </w:rPr>
      </w:pPr>
      <w:r w:rsidRPr="00A47E06">
        <w:rPr>
          <w:rFonts w:ascii="Times New Roman" w:eastAsia="Times New Roman" w:hAnsi="Times New Roman" w:cs="Times New Roman"/>
          <w:b/>
          <w:bCs/>
          <w:i/>
          <w:iCs/>
          <w:lang w:eastAsia="pl-PL"/>
        </w:rPr>
        <w:t>Załącznik nr 1 do SWZ</w:t>
      </w:r>
    </w:p>
    <w:p w14:paraId="6D7B4598" w14:textId="77777777" w:rsidR="00B36A63" w:rsidRPr="00A47E06" w:rsidRDefault="00B36A63" w:rsidP="00B36A63">
      <w:pPr>
        <w:spacing w:after="0" w:line="240" w:lineRule="auto"/>
        <w:jc w:val="both"/>
        <w:rPr>
          <w:rFonts w:ascii="Times New Roman" w:eastAsia="Times New Roman" w:hAnsi="Times New Roman" w:cs="Times New Roman"/>
          <w:bCs/>
          <w:lang w:eastAsia="pl-PL"/>
        </w:rPr>
      </w:pPr>
    </w:p>
    <w:p w14:paraId="2D29DA85" w14:textId="5DF89266" w:rsidR="00B36A63" w:rsidRPr="00A47E06" w:rsidRDefault="00B36A63" w:rsidP="00B36A63">
      <w:pPr>
        <w:spacing w:after="0" w:line="240" w:lineRule="auto"/>
        <w:jc w:val="center"/>
        <w:rPr>
          <w:rFonts w:ascii="Times New Roman" w:eastAsia="Times New Roman" w:hAnsi="Times New Roman" w:cs="Times New Roman"/>
          <w:b/>
          <w:u w:val="single"/>
          <w:lang w:eastAsia="pl-PL"/>
        </w:rPr>
      </w:pPr>
      <w:r w:rsidRPr="00A47E06">
        <w:rPr>
          <w:rFonts w:ascii="Times New Roman" w:eastAsia="Times New Roman" w:hAnsi="Times New Roman" w:cs="Times New Roman"/>
          <w:b/>
          <w:bCs/>
          <w:u w:val="single"/>
          <w:lang w:eastAsia="pl-PL"/>
        </w:rPr>
        <w:t>FORMULARZ OFERTY - Znak sprawy 80.272</w:t>
      </w:r>
      <w:r w:rsidR="00106C6D">
        <w:rPr>
          <w:rFonts w:ascii="Times New Roman" w:eastAsia="Times New Roman" w:hAnsi="Times New Roman" w:cs="Times New Roman"/>
          <w:b/>
          <w:bCs/>
          <w:u w:val="single"/>
          <w:lang w:eastAsia="pl-PL"/>
        </w:rPr>
        <w:t>.69.</w:t>
      </w:r>
      <w:r w:rsidR="005B330E">
        <w:rPr>
          <w:rFonts w:ascii="Times New Roman" w:eastAsia="Times New Roman" w:hAnsi="Times New Roman" w:cs="Times New Roman"/>
          <w:b/>
          <w:bCs/>
          <w:u w:val="single"/>
          <w:lang w:eastAsia="pl-PL"/>
        </w:rPr>
        <w:t>202</w:t>
      </w:r>
      <w:r w:rsidR="00A44EE7">
        <w:rPr>
          <w:rFonts w:ascii="Times New Roman" w:eastAsia="Times New Roman" w:hAnsi="Times New Roman" w:cs="Times New Roman"/>
          <w:b/>
          <w:bCs/>
          <w:u w:val="single"/>
          <w:lang w:eastAsia="pl-PL"/>
        </w:rPr>
        <w:t>6</w:t>
      </w:r>
    </w:p>
    <w:p w14:paraId="39B0F55C" w14:textId="77777777" w:rsidR="00B36A63" w:rsidRPr="00A47E06" w:rsidRDefault="00B36A63" w:rsidP="00B36A63">
      <w:pPr>
        <w:spacing w:after="0" w:line="240" w:lineRule="auto"/>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lang w:eastAsia="pl-PL"/>
        </w:rPr>
        <w:t>__________________________________________________________________________________</w:t>
      </w:r>
    </w:p>
    <w:p w14:paraId="54C1AA7B" w14:textId="77777777" w:rsidR="00B36A63" w:rsidRPr="00A47E06" w:rsidRDefault="00B36A63" w:rsidP="00B36A63">
      <w:pPr>
        <w:widowControl w:val="0"/>
        <w:suppressAutoHyphens/>
        <w:spacing w:after="0" w:line="240" w:lineRule="auto"/>
        <w:jc w:val="both"/>
        <w:outlineLvl w:val="0"/>
        <w:rPr>
          <w:rFonts w:ascii="Times New Roman" w:eastAsia="Times New Roman" w:hAnsi="Times New Roman" w:cs="Times New Roman"/>
          <w:b/>
          <w:bCs/>
          <w:i/>
          <w:iCs/>
          <w:lang w:eastAsia="pl-PL"/>
        </w:rPr>
      </w:pPr>
      <w:r w:rsidRPr="00A47E06">
        <w:rPr>
          <w:rFonts w:ascii="Times New Roman" w:eastAsia="Times New Roman" w:hAnsi="Times New Roman" w:cs="Times New Roman"/>
          <w:i/>
          <w:iCs/>
          <w:u w:val="single"/>
          <w:lang w:eastAsia="pl-PL"/>
        </w:rPr>
        <w:t>ZAMAWIAJĄCY</w:t>
      </w:r>
      <w:r w:rsidRPr="00A47E06">
        <w:rPr>
          <w:rFonts w:ascii="Times New Roman" w:eastAsia="Times New Roman" w:hAnsi="Times New Roman" w:cs="Times New Roman"/>
          <w:i/>
          <w:iCs/>
          <w:lang w:eastAsia="pl-PL"/>
        </w:rPr>
        <w:t>:</w:t>
      </w:r>
      <w:r w:rsidRPr="00A47E06">
        <w:rPr>
          <w:rFonts w:ascii="Times New Roman" w:eastAsia="Times New Roman" w:hAnsi="Times New Roman" w:cs="Times New Roman"/>
          <w:b/>
          <w:bCs/>
          <w:lang w:eastAsia="pl-PL"/>
        </w:rPr>
        <w:tab/>
      </w:r>
      <w:r w:rsidRPr="00A47E06">
        <w:rPr>
          <w:rFonts w:ascii="Times New Roman" w:eastAsia="Times New Roman" w:hAnsi="Times New Roman" w:cs="Times New Roman"/>
          <w:b/>
          <w:bCs/>
          <w:i/>
          <w:iCs/>
          <w:lang w:eastAsia="pl-PL"/>
        </w:rPr>
        <w:t xml:space="preserve">Uniwersytet Jagielloński </w:t>
      </w:r>
    </w:p>
    <w:p w14:paraId="24B60548" w14:textId="77777777" w:rsidR="00B36A63" w:rsidRPr="00A47E06" w:rsidRDefault="00B36A63" w:rsidP="00B36A63">
      <w:pPr>
        <w:widowControl w:val="0"/>
        <w:suppressAutoHyphens/>
        <w:spacing w:after="0" w:line="240" w:lineRule="auto"/>
        <w:ind w:left="1418" w:firstLine="709"/>
        <w:jc w:val="both"/>
        <w:rPr>
          <w:rFonts w:ascii="Times New Roman" w:eastAsia="Times New Roman" w:hAnsi="Times New Roman" w:cs="Times New Roman"/>
          <w:b/>
          <w:bCs/>
          <w:lang w:eastAsia="pl-PL"/>
        </w:rPr>
      </w:pPr>
      <w:r w:rsidRPr="00A47E06">
        <w:rPr>
          <w:rFonts w:ascii="Times New Roman" w:eastAsia="Times New Roman" w:hAnsi="Times New Roman" w:cs="Times New Roman"/>
          <w:b/>
          <w:bCs/>
          <w:i/>
          <w:iCs/>
          <w:lang w:eastAsia="pl-PL"/>
        </w:rPr>
        <w:t>ul. Gołębia 24, 31 – 007 Kraków</w:t>
      </w:r>
    </w:p>
    <w:p w14:paraId="75F55167" w14:textId="77777777" w:rsidR="00B36A63" w:rsidRPr="00A47E06" w:rsidRDefault="00B36A63" w:rsidP="00B36A63">
      <w:pPr>
        <w:widowControl w:val="0"/>
        <w:suppressAutoHyphens/>
        <w:spacing w:after="0" w:line="240" w:lineRule="auto"/>
        <w:jc w:val="both"/>
        <w:rPr>
          <w:rFonts w:ascii="Times New Roman" w:eastAsia="Times New Roman" w:hAnsi="Times New Roman" w:cs="Times New Roman"/>
          <w:b/>
          <w:bCs/>
          <w:i/>
          <w:iCs/>
          <w:lang w:eastAsia="pl-PL"/>
        </w:rPr>
      </w:pPr>
      <w:r w:rsidRPr="00A47E06">
        <w:rPr>
          <w:rFonts w:ascii="Times New Roman" w:eastAsia="Times New Roman" w:hAnsi="Times New Roman" w:cs="Times New Roman"/>
          <w:i/>
          <w:iCs/>
          <w:u w:val="single"/>
          <w:lang w:eastAsia="pl-PL"/>
        </w:rPr>
        <w:t>Jednostka prowadząca sprawę</w:t>
      </w:r>
      <w:r w:rsidRPr="00A47E06">
        <w:rPr>
          <w:rFonts w:ascii="Times New Roman" w:eastAsia="Times New Roman" w:hAnsi="Times New Roman" w:cs="Times New Roman"/>
          <w:i/>
          <w:iCs/>
          <w:lang w:eastAsia="pl-PL"/>
        </w:rPr>
        <w:t xml:space="preserve">: </w:t>
      </w:r>
      <w:r w:rsidRPr="00A47E06">
        <w:rPr>
          <w:rFonts w:ascii="Times New Roman" w:eastAsia="Times New Roman" w:hAnsi="Times New Roman" w:cs="Times New Roman"/>
          <w:i/>
          <w:iCs/>
          <w:lang w:eastAsia="pl-PL"/>
        </w:rPr>
        <w:tab/>
      </w:r>
      <w:r w:rsidRPr="00A47E06">
        <w:rPr>
          <w:rFonts w:ascii="Times New Roman" w:eastAsia="Times New Roman" w:hAnsi="Times New Roman" w:cs="Times New Roman"/>
          <w:i/>
          <w:iCs/>
          <w:lang w:eastAsia="pl-PL"/>
        </w:rPr>
        <w:tab/>
      </w:r>
      <w:r w:rsidRPr="00A47E06">
        <w:rPr>
          <w:rFonts w:ascii="Times New Roman" w:eastAsia="Times New Roman" w:hAnsi="Times New Roman" w:cs="Times New Roman"/>
          <w:b/>
          <w:bCs/>
          <w:i/>
          <w:iCs/>
          <w:lang w:eastAsia="pl-PL"/>
        </w:rPr>
        <w:t>Dział Zamówień Publicznych UJ</w:t>
      </w:r>
    </w:p>
    <w:p w14:paraId="5F40C9BD" w14:textId="77777777" w:rsidR="00B36A63" w:rsidRPr="00A47E06" w:rsidRDefault="00B36A63" w:rsidP="00B36A63">
      <w:pPr>
        <w:widowControl w:val="0"/>
        <w:suppressAutoHyphens/>
        <w:spacing w:after="0" w:line="240" w:lineRule="auto"/>
        <w:ind w:left="2836" w:firstLine="709"/>
        <w:jc w:val="both"/>
        <w:outlineLvl w:val="0"/>
        <w:rPr>
          <w:rFonts w:ascii="Times New Roman" w:eastAsia="Times New Roman" w:hAnsi="Times New Roman" w:cs="Times New Roman"/>
          <w:b/>
          <w:bCs/>
          <w:lang w:eastAsia="pl-PL"/>
        </w:rPr>
      </w:pPr>
      <w:r w:rsidRPr="00A47E06">
        <w:rPr>
          <w:rFonts w:ascii="Times New Roman" w:eastAsia="Times New Roman" w:hAnsi="Times New Roman" w:cs="Times New Roman"/>
          <w:b/>
          <w:bCs/>
          <w:i/>
          <w:iCs/>
          <w:lang w:eastAsia="pl-PL"/>
        </w:rPr>
        <w:t>ul. Straszewskiego 25/3 i 4, 31-113 Kraków</w:t>
      </w:r>
    </w:p>
    <w:p w14:paraId="53883219" w14:textId="77777777" w:rsidR="00B36A63" w:rsidRPr="00A47E06" w:rsidRDefault="00B36A63" w:rsidP="00B36A63">
      <w:pPr>
        <w:widowControl w:val="0"/>
        <w:suppressAutoHyphens/>
        <w:spacing w:after="0" w:line="240" w:lineRule="auto"/>
        <w:jc w:val="both"/>
        <w:outlineLvl w:val="0"/>
        <w:rPr>
          <w:rFonts w:ascii="Times New Roman" w:eastAsia="Times New Roman" w:hAnsi="Times New Roman" w:cs="Times New Roman"/>
          <w:b/>
          <w:bCs/>
          <w:u w:val="single"/>
          <w:lang w:eastAsia="pl-PL"/>
        </w:rPr>
      </w:pPr>
      <w:r w:rsidRPr="00A47E06">
        <w:rPr>
          <w:rFonts w:ascii="Times New Roman" w:eastAsia="Times New Roman" w:hAnsi="Times New Roman" w:cs="Times New Roman"/>
          <w:b/>
          <w:bCs/>
          <w:lang w:eastAsia="pl-PL"/>
        </w:rPr>
        <w:t>__________________________________________________________________________________</w:t>
      </w:r>
    </w:p>
    <w:p w14:paraId="2AF6CC24" w14:textId="77777777" w:rsidR="00B36A63" w:rsidRPr="00A47E06" w:rsidRDefault="00B36A63" w:rsidP="00B36A63">
      <w:pPr>
        <w:widowControl w:val="0"/>
        <w:suppressAutoHyphens/>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i/>
          <w:iCs/>
          <w:u w:val="single"/>
          <w:lang w:eastAsia="pl-PL"/>
        </w:rPr>
        <w:t>Nazwa (Firma) Wykonawcy:</w:t>
      </w:r>
      <w:r w:rsidRPr="00A47E06">
        <w:rPr>
          <w:rFonts w:ascii="Times New Roman" w:eastAsia="Times New Roman" w:hAnsi="Times New Roman" w:cs="Times New Roman"/>
          <w:lang w:eastAsia="pl-PL"/>
        </w:rPr>
        <w:tab/>
      </w:r>
      <w:r w:rsidRPr="00A47E06">
        <w:rPr>
          <w:rFonts w:ascii="Times New Roman" w:eastAsia="Times New Roman" w:hAnsi="Times New Roman" w:cs="Times New Roman"/>
          <w:lang w:eastAsia="pl-PL"/>
        </w:rPr>
        <w:tab/>
      </w:r>
    </w:p>
    <w:p w14:paraId="5902397F" w14:textId="77777777" w:rsidR="00B36A63" w:rsidRPr="00A47E06" w:rsidRDefault="00B36A63" w:rsidP="00B36A63">
      <w:pPr>
        <w:widowControl w:val="0"/>
        <w:suppressAutoHyphens/>
        <w:spacing w:after="0" w:line="240" w:lineRule="auto"/>
        <w:jc w:val="right"/>
        <w:rPr>
          <w:rFonts w:ascii="Times New Roman" w:eastAsia="Times New Roman" w:hAnsi="Times New Roman" w:cs="Times New Roman"/>
          <w:u w:val="single"/>
          <w:lang w:eastAsia="pl-PL"/>
        </w:rPr>
      </w:pPr>
      <w:r w:rsidRPr="00A47E06">
        <w:rPr>
          <w:rFonts w:ascii="Times New Roman" w:eastAsia="Times New Roman" w:hAnsi="Times New Roman" w:cs="Times New Roman"/>
          <w:u w:val="single"/>
          <w:lang w:eastAsia="pl-PL"/>
        </w:rPr>
        <w:t>................................................................................</w:t>
      </w:r>
    </w:p>
    <w:p w14:paraId="4564B4B9" w14:textId="77777777" w:rsidR="00B36A63" w:rsidRPr="00A47E06" w:rsidRDefault="00B36A63" w:rsidP="00B36A63">
      <w:pPr>
        <w:widowControl w:val="0"/>
        <w:suppressAutoHyphens/>
        <w:spacing w:after="0" w:line="240" w:lineRule="auto"/>
        <w:jc w:val="right"/>
        <w:rPr>
          <w:rFonts w:ascii="Times New Roman" w:eastAsia="Times New Roman" w:hAnsi="Times New Roman" w:cs="Times New Roman"/>
          <w:u w:val="single"/>
          <w:lang w:eastAsia="pl-PL"/>
        </w:rPr>
      </w:pPr>
      <w:r w:rsidRPr="00A47E06">
        <w:rPr>
          <w:rFonts w:ascii="Times New Roman" w:eastAsia="Times New Roman" w:hAnsi="Times New Roman" w:cs="Times New Roman"/>
          <w:u w:val="single"/>
          <w:lang w:eastAsia="pl-PL"/>
        </w:rPr>
        <w:t>................................................................................</w:t>
      </w:r>
    </w:p>
    <w:p w14:paraId="4375F326" w14:textId="77777777" w:rsidR="00B36A63" w:rsidRPr="00A47E06" w:rsidRDefault="00B36A63" w:rsidP="00B36A63">
      <w:pPr>
        <w:widowControl w:val="0"/>
        <w:suppressAutoHyphens/>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i/>
          <w:iCs/>
          <w:u w:val="single"/>
          <w:lang w:eastAsia="pl-PL"/>
        </w:rPr>
        <w:t xml:space="preserve">Adres siedziby: </w:t>
      </w:r>
      <w:r w:rsidRPr="00A47E06">
        <w:rPr>
          <w:rFonts w:ascii="Times New Roman" w:eastAsia="Times New Roman" w:hAnsi="Times New Roman" w:cs="Times New Roman"/>
          <w:lang w:eastAsia="pl-PL"/>
        </w:rPr>
        <w:tab/>
      </w:r>
      <w:r w:rsidRPr="00A47E06">
        <w:rPr>
          <w:rFonts w:ascii="Times New Roman" w:eastAsia="Times New Roman" w:hAnsi="Times New Roman" w:cs="Times New Roman"/>
          <w:lang w:eastAsia="pl-PL"/>
        </w:rPr>
        <w:tab/>
      </w:r>
      <w:r w:rsidRPr="00A47E06">
        <w:rPr>
          <w:rFonts w:ascii="Times New Roman" w:eastAsia="Times New Roman" w:hAnsi="Times New Roman" w:cs="Times New Roman"/>
          <w:lang w:eastAsia="pl-PL"/>
        </w:rPr>
        <w:tab/>
      </w:r>
      <w:r w:rsidRPr="00A47E06">
        <w:rPr>
          <w:rFonts w:ascii="Times New Roman" w:eastAsia="Times New Roman" w:hAnsi="Times New Roman" w:cs="Times New Roman"/>
          <w:lang w:eastAsia="pl-PL"/>
        </w:rPr>
        <w:tab/>
      </w:r>
    </w:p>
    <w:p w14:paraId="1EFDDFC2" w14:textId="77777777" w:rsidR="00B36A63" w:rsidRPr="00A47E06" w:rsidRDefault="00B36A63" w:rsidP="00B36A63">
      <w:pPr>
        <w:widowControl w:val="0"/>
        <w:suppressAutoHyphens/>
        <w:spacing w:after="0" w:line="240" w:lineRule="auto"/>
        <w:jc w:val="right"/>
        <w:rPr>
          <w:rFonts w:ascii="Times New Roman" w:eastAsia="Times New Roman" w:hAnsi="Times New Roman" w:cs="Times New Roman"/>
          <w:u w:val="single"/>
          <w:lang w:eastAsia="pl-PL"/>
        </w:rPr>
      </w:pPr>
      <w:r w:rsidRPr="00A47E06">
        <w:rPr>
          <w:rFonts w:ascii="Times New Roman" w:eastAsia="Times New Roman" w:hAnsi="Times New Roman" w:cs="Times New Roman"/>
          <w:u w:val="single"/>
          <w:lang w:eastAsia="pl-PL"/>
        </w:rPr>
        <w:t>................................................................................</w:t>
      </w:r>
    </w:p>
    <w:p w14:paraId="0C7DDEFC" w14:textId="77777777" w:rsidR="00B36A63" w:rsidRPr="00A47E06" w:rsidRDefault="00B36A63" w:rsidP="00B36A63">
      <w:pPr>
        <w:widowControl w:val="0"/>
        <w:suppressAutoHyphens/>
        <w:spacing w:after="0" w:line="240" w:lineRule="auto"/>
        <w:jc w:val="right"/>
        <w:rPr>
          <w:rFonts w:ascii="Times New Roman" w:eastAsia="Times New Roman" w:hAnsi="Times New Roman" w:cs="Times New Roman"/>
          <w:u w:val="single"/>
          <w:lang w:eastAsia="pl-PL"/>
        </w:rPr>
      </w:pPr>
      <w:r w:rsidRPr="00A47E06">
        <w:rPr>
          <w:rFonts w:ascii="Times New Roman" w:eastAsia="Times New Roman" w:hAnsi="Times New Roman" w:cs="Times New Roman"/>
          <w:u w:val="single"/>
          <w:lang w:eastAsia="pl-PL"/>
        </w:rPr>
        <w:t>................................................................................</w:t>
      </w:r>
    </w:p>
    <w:p w14:paraId="53E0244A" w14:textId="77777777" w:rsidR="00B36A63" w:rsidRPr="00A47E06" w:rsidRDefault="00B36A63" w:rsidP="00B36A63">
      <w:pPr>
        <w:widowControl w:val="0"/>
        <w:suppressAutoHyphens/>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i/>
          <w:iCs/>
          <w:u w:val="single"/>
          <w:lang w:eastAsia="pl-PL"/>
        </w:rPr>
        <w:t>Adres do korespondencji:</w:t>
      </w:r>
      <w:r w:rsidRPr="00A47E06">
        <w:rPr>
          <w:rFonts w:ascii="Times New Roman" w:eastAsia="Times New Roman" w:hAnsi="Times New Roman" w:cs="Times New Roman"/>
          <w:lang w:eastAsia="pl-PL"/>
        </w:rPr>
        <w:tab/>
      </w:r>
      <w:r w:rsidRPr="00A47E06">
        <w:rPr>
          <w:rFonts w:ascii="Times New Roman" w:eastAsia="Times New Roman" w:hAnsi="Times New Roman" w:cs="Times New Roman"/>
          <w:lang w:eastAsia="pl-PL"/>
        </w:rPr>
        <w:tab/>
      </w:r>
    </w:p>
    <w:p w14:paraId="58DD144E" w14:textId="77777777" w:rsidR="00B36A63" w:rsidRPr="006869D8" w:rsidRDefault="00B36A63" w:rsidP="00B36A63">
      <w:pPr>
        <w:widowControl w:val="0"/>
        <w:suppressAutoHyphens/>
        <w:spacing w:after="0" w:line="240" w:lineRule="auto"/>
        <w:jc w:val="right"/>
        <w:rPr>
          <w:rFonts w:ascii="Times New Roman" w:eastAsia="Times New Roman" w:hAnsi="Times New Roman" w:cs="Times New Roman"/>
          <w:u w:val="single"/>
          <w:lang w:val="de-DE" w:eastAsia="pl-PL"/>
        </w:rPr>
      </w:pPr>
      <w:r w:rsidRPr="006869D8">
        <w:rPr>
          <w:rFonts w:ascii="Times New Roman" w:eastAsia="Times New Roman" w:hAnsi="Times New Roman" w:cs="Times New Roman"/>
          <w:u w:val="single"/>
          <w:lang w:val="de-DE" w:eastAsia="pl-PL"/>
        </w:rPr>
        <w:t>................................................................................</w:t>
      </w:r>
    </w:p>
    <w:p w14:paraId="3460E3FB" w14:textId="77777777" w:rsidR="00B36A63" w:rsidRPr="00A47E06" w:rsidRDefault="00B36A63" w:rsidP="00B36A63">
      <w:pPr>
        <w:widowControl w:val="0"/>
        <w:suppressAutoHyphens/>
        <w:spacing w:after="0" w:line="240" w:lineRule="auto"/>
        <w:jc w:val="right"/>
        <w:rPr>
          <w:rFonts w:ascii="Times New Roman" w:eastAsia="Times New Roman" w:hAnsi="Times New Roman" w:cs="Times New Roman"/>
          <w:i/>
          <w:iCs/>
          <w:u w:val="single"/>
          <w:lang w:val="de-DE" w:eastAsia="pl-PL"/>
        </w:rPr>
      </w:pPr>
      <w:r w:rsidRPr="00A47E06">
        <w:rPr>
          <w:rFonts w:ascii="Times New Roman" w:eastAsia="Times New Roman" w:hAnsi="Times New Roman" w:cs="Times New Roman"/>
          <w:u w:val="single"/>
          <w:lang w:val="de-DE" w:eastAsia="pl-PL"/>
        </w:rPr>
        <w:t>................................................................................</w:t>
      </w:r>
    </w:p>
    <w:p w14:paraId="0416E064" w14:textId="77777777" w:rsidR="00B36A63" w:rsidRPr="00A47E06" w:rsidRDefault="00B36A63" w:rsidP="00B36A63">
      <w:pPr>
        <w:widowControl w:val="0"/>
        <w:suppressAutoHyphens/>
        <w:spacing w:after="0" w:line="240" w:lineRule="auto"/>
        <w:jc w:val="both"/>
        <w:rPr>
          <w:rFonts w:ascii="Times New Roman" w:eastAsia="Times New Roman" w:hAnsi="Times New Roman" w:cs="Times New Roman"/>
          <w:i/>
          <w:iCs/>
          <w:u w:val="single"/>
          <w:lang w:val="de-DE" w:eastAsia="pl-PL"/>
        </w:rPr>
      </w:pPr>
      <w:r w:rsidRPr="00A47E06">
        <w:rPr>
          <w:rFonts w:ascii="Times New Roman" w:eastAsia="Times New Roman" w:hAnsi="Times New Roman" w:cs="Times New Roman"/>
          <w:i/>
          <w:iCs/>
          <w:u w:val="single"/>
          <w:lang w:val="de-DE" w:eastAsia="pl-PL"/>
        </w:rPr>
        <w:t>Kontakt:</w:t>
      </w:r>
    </w:p>
    <w:p w14:paraId="7CAB0563" w14:textId="77777777" w:rsidR="00B36A63" w:rsidRPr="00A47E06" w:rsidRDefault="00B36A63" w:rsidP="00B36A63">
      <w:pPr>
        <w:widowControl w:val="0"/>
        <w:suppressAutoHyphens/>
        <w:spacing w:after="0" w:line="240" w:lineRule="auto"/>
        <w:ind w:firstLine="282"/>
        <w:jc w:val="right"/>
        <w:outlineLvl w:val="0"/>
        <w:rPr>
          <w:rFonts w:ascii="Times New Roman" w:eastAsia="Times New Roman" w:hAnsi="Times New Roman" w:cs="Times New Roman"/>
          <w:u w:val="single"/>
          <w:lang w:val="de-DE" w:eastAsia="pl-PL"/>
        </w:rPr>
      </w:pPr>
      <w:r w:rsidRPr="00A47E06">
        <w:rPr>
          <w:rFonts w:ascii="Times New Roman" w:eastAsia="Times New Roman" w:hAnsi="Times New Roman" w:cs="Times New Roman"/>
          <w:i/>
          <w:iCs/>
          <w:u w:val="single"/>
          <w:lang w:val="de-DE" w:eastAsia="pl-PL"/>
        </w:rPr>
        <w:t>tel.:</w:t>
      </w:r>
      <w:r w:rsidRPr="00A47E06">
        <w:rPr>
          <w:rFonts w:ascii="Times New Roman" w:eastAsia="Times New Roman" w:hAnsi="Times New Roman" w:cs="Times New Roman"/>
          <w:i/>
          <w:iCs/>
          <w:lang w:val="de-DE" w:eastAsia="pl-PL"/>
        </w:rPr>
        <w:tab/>
      </w:r>
      <w:r w:rsidRPr="00A47E06">
        <w:rPr>
          <w:rFonts w:ascii="Times New Roman" w:eastAsia="Times New Roman" w:hAnsi="Times New Roman" w:cs="Times New Roman"/>
          <w:u w:val="single"/>
          <w:lang w:val="de-DE" w:eastAsia="pl-PL"/>
        </w:rPr>
        <w:t>...................................................................</w:t>
      </w:r>
    </w:p>
    <w:p w14:paraId="73458CE3" w14:textId="77777777" w:rsidR="00B36A63" w:rsidRPr="006869D8" w:rsidRDefault="00B36A63" w:rsidP="00B36A63">
      <w:pPr>
        <w:widowControl w:val="0"/>
        <w:suppressAutoHyphens/>
        <w:spacing w:after="0" w:line="240" w:lineRule="auto"/>
        <w:ind w:left="4248" w:firstLine="708"/>
        <w:outlineLvl w:val="0"/>
        <w:rPr>
          <w:rFonts w:ascii="Times New Roman" w:eastAsia="Times New Roman" w:hAnsi="Times New Roman" w:cs="Times New Roman"/>
          <w:u w:val="single"/>
          <w:lang w:val="de-DE" w:eastAsia="pl-PL"/>
        </w:rPr>
      </w:pPr>
      <w:proofErr w:type="spellStart"/>
      <w:r w:rsidRPr="006869D8">
        <w:rPr>
          <w:rFonts w:ascii="Times New Roman" w:eastAsia="Times New Roman" w:hAnsi="Times New Roman" w:cs="Times New Roman"/>
          <w:i/>
          <w:iCs/>
          <w:u w:val="single"/>
          <w:lang w:val="de-DE" w:eastAsia="pl-PL"/>
        </w:rPr>
        <w:t>e-mail</w:t>
      </w:r>
      <w:proofErr w:type="spellEnd"/>
      <w:r w:rsidRPr="006869D8">
        <w:rPr>
          <w:rFonts w:ascii="Times New Roman" w:eastAsia="Times New Roman" w:hAnsi="Times New Roman" w:cs="Times New Roman"/>
          <w:i/>
          <w:iCs/>
          <w:u w:val="single"/>
          <w:lang w:val="de-DE" w:eastAsia="pl-PL"/>
        </w:rPr>
        <w:t>:</w:t>
      </w:r>
      <w:r w:rsidRPr="006869D8">
        <w:rPr>
          <w:rFonts w:ascii="Times New Roman" w:eastAsia="Times New Roman" w:hAnsi="Times New Roman" w:cs="Times New Roman"/>
          <w:lang w:val="de-DE" w:eastAsia="pl-PL"/>
        </w:rPr>
        <w:t xml:space="preserve">  </w:t>
      </w:r>
      <w:r w:rsidRPr="006869D8">
        <w:rPr>
          <w:rFonts w:ascii="Times New Roman" w:eastAsia="Times New Roman" w:hAnsi="Times New Roman" w:cs="Times New Roman"/>
          <w:u w:val="single"/>
          <w:lang w:val="de-DE" w:eastAsia="pl-PL"/>
        </w:rPr>
        <w:t>.......................................................</w:t>
      </w:r>
    </w:p>
    <w:p w14:paraId="4E3ACE4F" w14:textId="77777777" w:rsidR="00B36A63" w:rsidRPr="006869D8" w:rsidRDefault="00B36A63" w:rsidP="00B36A63">
      <w:pPr>
        <w:widowControl w:val="0"/>
        <w:suppressAutoHyphens/>
        <w:spacing w:after="0" w:line="240" w:lineRule="auto"/>
        <w:jc w:val="both"/>
        <w:outlineLvl w:val="0"/>
        <w:rPr>
          <w:rFonts w:ascii="Times New Roman" w:eastAsia="Times New Roman" w:hAnsi="Times New Roman" w:cs="Times New Roman"/>
          <w:i/>
          <w:iCs/>
          <w:u w:val="single"/>
          <w:lang w:val="de-DE" w:eastAsia="pl-PL"/>
        </w:rPr>
      </w:pPr>
      <w:r w:rsidRPr="006869D8">
        <w:rPr>
          <w:rFonts w:ascii="Times New Roman" w:eastAsia="Times New Roman" w:hAnsi="Times New Roman" w:cs="Times New Roman"/>
          <w:i/>
          <w:iCs/>
          <w:u w:val="single"/>
          <w:lang w:val="de-DE" w:eastAsia="pl-PL"/>
        </w:rPr>
        <w:t xml:space="preserve">Inne </w:t>
      </w:r>
      <w:proofErr w:type="spellStart"/>
      <w:r w:rsidRPr="006869D8">
        <w:rPr>
          <w:rFonts w:ascii="Times New Roman" w:eastAsia="Times New Roman" w:hAnsi="Times New Roman" w:cs="Times New Roman"/>
          <w:i/>
          <w:iCs/>
          <w:u w:val="single"/>
          <w:lang w:val="de-DE" w:eastAsia="pl-PL"/>
        </w:rPr>
        <w:t>dane</w:t>
      </w:r>
      <w:proofErr w:type="spellEnd"/>
      <w:r w:rsidRPr="006869D8">
        <w:rPr>
          <w:rFonts w:ascii="Times New Roman" w:eastAsia="Times New Roman" w:hAnsi="Times New Roman" w:cs="Times New Roman"/>
          <w:i/>
          <w:iCs/>
          <w:u w:val="single"/>
          <w:lang w:val="de-DE" w:eastAsia="pl-PL"/>
        </w:rPr>
        <w:t>:</w:t>
      </w:r>
    </w:p>
    <w:p w14:paraId="410991A1" w14:textId="77777777" w:rsidR="00B36A63" w:rsidRPr="00A47E06" w:rsidRDefault="00B36A63" w:rsidP="00B36A63">
      <w:pPr>
        <w:widowControl w:val="0"/>
        <w:suppressAutoHyphens/>
        <w:spacing w:after="0" w:line="240" w:lineRule="auto"/>
        <w:ind w:right="423"/>
        <w:jc w:val="right"/>
        <w:outlineLvl w:val="0"/>
        <w:rPr>
          <w:rFonts w:ascii="Times New Roman" w:eastAsia="Times New Roman" w:hAnsi="Times New Roman" w:cs="Times New Roman"/>
          <w:u w:val="single"/>
          <w:lang w:eastAsia="pl-PL"/>
        </w:rPr>
      </w:pPr>
      <w:r w:rsidRPr="00A47E06">
        <w:rPr>
          <w:rFonts w:ascii="Times New Roman" w:eastAsia="Times New Roman" w:hAnsi="Times New Roman" w:cs="Times New Roman"/>
          <w:i/>
          <w:iCs/>
          <w:u w:val="single"/>
          <w:lang w:eastAsia="pl-PL"/>
        </w:rPr>
        <w:t>NIP</w:t>
      </w:r>
      <w:r w:rsidRPr="00A47E06">
        <w:rPr>
          <w:rFonts w:ascii="Times New Roman" w:eastAsia="Times New Roman" w:hAnsi="Times New Roman" w:cs="Times New Roman"/>
          <w:lang w:eastAsia="pl-PL"/>
        </w:rPr>
        <w:t>:</w:t>
      </w:r>
      <w:r w:rsidRPr="00A47E06">
        <w:rPr>
          <w:rFonts w:ascii="Times New Roman" w:eastAsia="Times New Roman" w:hAnsi="Times New Roman" w:cs="Times New Roman"/>
          <w:lang w:eastAsia="pl-PL"/>
        </w:rPr>
        <w:tab/>
      </w:r>
      <w:r w:rsidRPr="00A47E06">
        <w:rPr>
          <w:rFonts w:ascii="Times New Roman" w:eastAsia="Times New Roman" w:hAnsi="Times New Roman" w:cs="Times New Roman"/>
          <w:i/>
          <w:iCs/>
          <w:lang w:eastAsia="pl-PL"/>
        </w:rPr>
        <w:t xml:space="preserve"> </w:t>
      </w:r>
      <w:r w:rsidRPr="00A47E06">
        <w:rPr>
          <w:rFonts w:ascii="Times New Roman" w:eastAsia="Times New Roman" w:hAnsi="Times New Roman" w:cs="Times New Roman"/>
          <w:u w:val="single"/>
          <w:lang w:eastAsia="pl-PL"/>
        </w:rPr>
        <w:t>.............................................................</w:t>
      </w:r>
    </w:p>
    <w:p w14:paraId="27249AAB" w14:textId="77777777" w:rsidR="00B36A63" w:rsidRPr="00A47E06" w:rsidRDefault="00B36A63" w:rsidP="00B36A63">
      <w:pPr>
        <w:widowControl w:val="0"/>
        <w:suppressAutoHyphens/>
        <w:spacing w:after="0" w:line="240" w:lineRule="auto"/>
        <w:ind w:left="2124" w:firstLine="708"/>
        <w:jc w:val="right"/>
        <w:outlineLvl w:val="0"/>
        <w:rPr>
          <w:rFonts w:ascii="Times New Roman" w:eastAsia="Times New Roman" w:hAnsi="Times New Roman" w:cs="Times New Roman"/>
          <w:u w:val="single"/>
          <w:lang w:eastAsia="pl-PL"/>
        </w:rPr>
      </w:pPr>
      <w:r w:rsidRPr="00A47E06">
        <w:rPr>
          <w:rFonts w:ascii="Times New Roman" w:eastAsia="Times New Roman" w:hAnsi="Times New Roman" w:cs="Times New Roman"/>
          <w:i/>
          <w:iCs/>
          <w:u w:val="single"/>
          <w:lang w:eastAsia="pl-PL"/>
        </w:rPr>
        <w:t>REGON (dotyczy wyłącznie polskich wykonawców)</w:t>
      </w:r>
      <w:r w:rsidRPr="00A47E06">
        <w:rPr>
          <w:rFonts w:ascii="Times New Roman" w:eastAsia="Times New Roman" w:hAnsi="Times New Roman" w:cs="Times New Roman"/>
          <w:lang w:eastAsia="pl-PL"/>
        </w:rPr>
        <w:t xml:space="preserve">:  </w:t>
      </w:r>
      <w:r w:rsidRPr="00A47E06">
        <w:rPr>
          <w:rFonts w:ascii="Times New Roman" w:eastAsia="Times New Roman" w:hAnsi="Times New Roman" w:cs="Times New Roman"/>
          <w:u w:val="single"/>
          <w:lang w:eastAsia="pl-PL"/>
        </w:rPr>
        <w:t>...............................................................</w:t>
      </w:r>
    </w:p>
    <w:p w14:paraId="424E490B" w14:textId="77777777" w:rsidR="00B36A63" w:rsidRPr="00A47E06" w:rsidRDefault="00B36A63" w:rsidP="00B36A63">
      <w:pPr>
        <w:widowControl w:val="0"/>
        <w:suppressAutoHyphens/>
        <w:spacing w:after="0" w:line="240" w:lineRule="auto"/>
        <w:ind w:left="426"/>
        <w:jc w:val="right"/>
        <w:outlineLvl w:val="0"/>
        <w:rPr>
          <w:rFonts w:ascii="Times New Roman" w:eastAsia="Times New Roman" w:hAnsi="Times New Roman" w:cs="Times New Roman"/>
          <w:u w:val="single"/>
          <w:lang w:eastAsia="pl-PL"/>
        </w:rPr>
      </w:pPr>
    </w:p>
    <w:p w14:paraId="50550A4E" w14:textId="77777777" w:rsidR="00B36A63" w:rsidRPr="00A47E06" w:rsidRDefault="00B36A63" w:rsidP="00B36A63">
      <w:pPr>
        <w:suppressAutoHyphens/>
        <w:spacing w:after="0" w:line="240" w:lineRule="auto"/>
        <w:jc w:val="both"/>
        <w:outlineLvl w:val="0"/>
        <w:rPr>
          <w:rFonts w:ascii="Times New Roman" w:eastAsia="Times New Roman" w:hAnsi="Times New Roman" w:cs="Times New Roman"/>
          <w:bCs/>
          <w:i/>
          <w:iCs/>
          <w:lang w:eastAsia="pl-PL"/>
        </w:rPr>
      </w:pPr>
      <w:r w:rsidRPr="00A47E06">
        <w:rPr>
          <w:rFonts w:ascii="Times New Roman" w:eastAsia="Times New Roman" w:hAnsi="Times New Roman" w:cs="Times New Roman"/>
          <w:bCs/>
          <w:i/>
          <w:iCs/>
          <w:u w:val="single"/>
          <w:lang w:eastAsia="pl-PL"/>
        </w:rPr>
        <w:t>Dane umożliwiające dostęp do dokumentów potwierdzających umocowanie osoby działającej w imieniu wykonawcy</w:t>
      </w:r>
      <w:r w:rsidRPr="00A47E06">
        <w:rPr>
          <w:rFonts w:ascii="Times New Roman" w:eastAsia="Times New Roman" w:hAnsi="Times New Roman" w:cs="Times New Roman"/>
          <w:bCs/>
          <w:i/>
          <w:iCs/>
          <w:lang w:eastAsia="pl-PL"/>
        </w:rPr>
        <w:t xml:space="preserve"> (należy zaznaczyć właściwe i ewentualnie uzupełnić): </w:t>
      </w:r>
    </w:p>
    <w:p w14:paraId="69792DF9" w14:textId="77777777" w:rsidR="00B36A63" w:rsidRPr="00A47E06" w:rsidRDefault="00B36A63" w:rsidP="00B36A63">
      <w:pPr>
        <w:suppressAutoHyphens/>
        <w:spacing w:after="0" w:line="240" w:lineRule="auto"/>
        <w:jc w:val="both"/>
        <w:outlineLvl w:val="0"/>
        <w:rPr>
          <w:rFonts w:ascii="Times New Roman" w:eastAsia="Times New Roman" w:hAnsi="Times New Roman" w:cs="Times New Roman"/>
          <w:bCs/>
          <w:iCs/>
          <w:lang w:eastAsia="pl-PL"/>
        </w:rPr>
      </w:pPr>
      <w:r w:rsidRPr="00A47E06">
        <w:rPr>
          <w:rFonts w:ascii="Segoe UI Symbol" w:eastAsia="Times New Roman" w:hAnsi="Segoe UI Symbol" w:cs="Segoe UI Symbol"/>
          <w:bCs/>
          <w:iCs/>
          <w:lang w:eastAsia="pl-PL"/>
        </w:rPr>
        <w:t>☐</w:t>
      </w:r>
      <w:r w:rsidRPr="00A47E06">
        <w:rPr>
          <w:rFonts w:ascii="Times New Roman" w:eastAsia="Times New Roman" w:hAnsi="Times New Roman" w:cs="Times New Roman"/>
          <w:bCs/>
          <w:iCs/>
          <w:lang w:eastAsia="pl-PL"/>
        </w:rPr>
        <w:t xml:space="preserve">   </w:t>
      </w:r>
      <w:r w:rsidRPr="00A47E06">
        <w:rPr>
          <w:rFonts w:ascii="Times New Roman" w:eastAsia="Times New Roman" w:hAnsi="Times New Roman" w:cs="Times New Roman"/>
          <w:bCs/>
          <w:i/>
          <w:lang w:eastAsia="pl-PL"/>
        </w:rPr>
        <w:t>wyszukiwarka KRS: https://ekrs.ms.gov.pl/web/wyszukiwarka-krs/strona-glowna/,</w:t>
      </w:r>
    </w:p>
    <w:p w14:paraId="68E588EA" w14:textId="77777777" w:rsidR="00B36A63" w:rsidRPr="00A47E06" w:rsidRDefault="00B36A63" w:rsidP="00B36A63">
      <w:pPr>
        <w:suppressAutoHyphens/>
        <w:spacing w:after="0" w:line="240" w:lineRule="auto"/>
        <w:jc w:val="both"/>
        <w:outlineLvl w:val="0"/>
        <w:rPr>
          <w:rFonts w:ascii="Times New Roman" w:eastAsia="Times New Roman" w:hAnsi="Times New Roman" w:cs="Times New Roman"/>
          <w:bCs/>
          <w:i/>
          <w:lang w:eastAsia="pl-PL"/>
        </w:rPr>
      </w:pPr>
      <w:r w:rsidRPr="00A47E06">
        <w:rPr>
          <w:rFonts w:ascii="Segoe UI Symbol" w:eastAsia="Times New Roman" w:hAnsi="Segoe UI Symbol" w:cs="Segoe UI Symbol"/>
          <w:bCs/>
          <w:iCs/>
          <w:lang w:eastAsia="pl-PL"/>
        </w:rPr>
        <w:t>☐</w:t>
      </w:r>
      <w:r w:rsidRPr="00A47E06">
        <w:rPr>
          <w:rFonts w:ascii="Times New Roman" w:eastAsia="Times New Roman" w:hAnsi="Times New Roman" w:cs="Times New Roman"/>
          <w:bCs/>
          <w:iCs/>
          <w:lang w:eastAsia="pl-PL"/>
        </w:rPr>
        <w:t xml:space="preserve">   </w:t>
      </w:r>
      <w:r w:rsidRPr="00A47E06">
        <w:rPr>
          <w:rFonts w:ascii="Times New Roman" w:eastAsia="Times New Roman" w:hAnsi="Times New Roman" w:cs="Times New Roman"/>
          <w:bCs/>
          <w:i/>
          <w:lang w:eastAsia="pl-PL"/>
        </w:rPr>
        <w:t xml:space="preserve">przeglądanie wpisów CEIDG: https://aplikacja.ceidg.gov.pl/ceidg/ceidg.public.ui/search.aspx, </w:t>
      </w:r>
    </w:p>
    <w:p w14:paraId="48C26295" w14:textId="77777777" w:rsidR="00B36A63" w:rsidRPr="00A47E06" w:rsidRDefault="00B36A63" w:rsidP="00B36A63">
      <w:pPr>
        <w:suppressAutoHyphens/>
        <w:spacing w:after="0" w:line="240" w:lineRule="auto"/>
        <w:jc w:val="both"/>
        <w:outlineLvl w:val="0"/>
        <w:rPr>
          <w:rFonts w:ascii="Times New Roman" w:eastAsia="Times New Roman" w:hAnsi="Times New Roman" w:cs="Times New Roman"/>
          <w:bCs/>
          <w:i/>
          <w:lang w:eastAsia="pl-PL"/>
        </w:rPr>
      </w:pPr>
      <w:r w:rsidRPr="00A47E06">
        <w:rPr>
          <w:rFonts w:ascii="Segoe UI Symbol" w:eastAsia="Times New Roman" w:hAnsi="Segoe UI Symbol" w:cs="Segoe UI Symbol"/>
          <w:bCs/>
          <w:iCs/>
          <w:lang w:eastAsia="pl-PL"/>
        </w:rPr>
        <w:t>☐</w:t>
      </w:r>
      <w:r w:rsidRPr="00A47E06">
        <w:rPr>
          <w:rFonts w:ascii="Times New Roman" w:eastAsia="Times New Roman" w:hAnsi="Times New Roman" w:cs="Times New Roman"/>
          <w:bCs/>
          <w:iCs/>
          <w:lang w:eastAsia="pl-PL"/>
        </w:rPr>
        <w:t xml:space="preserve">   </w:t>
      </w:r>
      <w:r w:rsidRPr="00A47E06">
        <w:rPr>
          <w:rFonts w:ascii="Times New Roman" w:eastAsia="Times New Roman" w:hAnsi="Times New Roman" w:cs="Times New Roman"/>
          <w:bCs/>
          <w:i/>
          <w:lang w:eastAsia="pl-PL"/>
        </w:rPr>
        <w:t xml:space="preserve">znajdują się w bezpłatnych i ogólnodostępnych bazach danych dostępnych pod następującym </w:t>
      </w:r>
    </w:p>
    <w:p w14:paraId="644CC558" w14:textId="77777777" w:rsidR="00B36A63" w:rsidRPr="00A47E06" w:rsidRDefault="00B36A63" w:rsidP="00B36A63">
      <w:pPr>
        <w:suppressAutoHyphens/>
        <w:spacing w:after="0" w:line="240" w:lineRule="auto"/>
        <w:ind w:left="567" w:hanging="283"/>
        <w:jc w:val="both"/>
        <w:outlineLvl w:val="0"/>
        <w:rPr>
          <w:rFonts w:ascii="Times New Roman" w:eastAsia="Times New Roman" w:hAnsi="Times New Roman" w:cs="Times New Roman"/>
          <w:bCs/>
          <w:i/>
          <w:lang w:eastAsia="pl-PL"/>
        </w:rPr>
      </w:pPr>
      <w:r w:rsidRPr="00A47E06">
        <w:rPr>
          <w:rFonts w:ascii="Times New Roman" w:eastAsia="Times New Roman" w:hAnsi="Times New Roman" w:cs="Times New Roman"/>
          <w:bCs/>
          <w:i/>
          <w:lang w:eastAsia="pl-PL"/>
        </w:rPr>
        <w:t xml:space="preserve">  adresem internetowym (podać adres internetowy): https://........................................,</w:t>
      </w:r>
    </w:p>
    <w:p w14:paraId="703BAB4A" w14:textId="77777777" w:rsidR="00B36A63" w:rsidRPr="00A47E06" w:rsidRDefault="00B36A63" w:rsidP="00B36A63">
      <w:pPr>
        <w:spacing w:after="0" w:line="240" w:lineRule="auto"/>
        <w:ind w:left="540" w:hanging="540"/>
        <w:jc w:val="both"/>
        <w:outlineLvl w:val="0"/>
        <w:rPr>
          <w:rFonts w:ascii="Times New Roman" w:eastAsia="Times New Roman" w:hAnsi="Times New Roman" w:cs="Times New Roman"/>
          <w:lang w:eastAsia="pl-PL"/>
        </w:rPr>
      </w:pPr>
      <w:r w:rsidRPr="00A47E06">
        <w:rPr>
          <w:rFonts w:ascii="Segoe UI Symbol" w:eastAsia="Times New Roman" w:hAnsi="Segoe UI Symbol" w:cs="Segoe UI Symbol"/>
          <w:bCs/>
          <w:iCs/>
          <w:lang w:eastAsia="pl-PL"/>
        </w:rPr>
        <w:t>☐</w:t>
      </w:r>
      <w:r w:rsidRPr="00A47E06">
        <w:rPr>
          <w:rFonts w:ascii="Times New Roman" w:eastAsia="Times New Roman" w:hAnsi="Times New Roman" w:cs="Times New Roman"/>
          <w:bCs/>
          <w:iCs/>
          <w:lang w:eastAsia="pl-PL"/>
        </w:rPr>
        <w:t xml:space="preserve">   </w:t>
      </w:r>
      <w:r w:rsidRPr="00A47E06">
        <w:rPr>
          <w:rFonts w:ascii="Times New Roman" w:eastAsia="Times New Roman" w:hAnsi="Times New Roman" w:cs="Times New Roman"/>
          <w:bCs/>
          <w:i/>
          <w:lang w:eastAsia="pl-PL"/>
        </w:rPr>
        <w:t>znajdują się w dokumencie/</w:t>
      </w:r>
      <w:proofErr w:type="spellStart"/>
      <w:r w:rsidRPr="00A47E06">
        <w:rPr>
          <w:rFonts w:ascii="Times New Roman" w:eastAsia="Times New Roman" w:hAnsi="Times New Roman" w:cs="Times New Roman"/>
          <w:bCs/>
          <w:i/>
          <w:lang w:eastAsia="pl-PL"/>
        </w:rPr>
        <w:t>tach</w:t>
      </w:r>
      <w:proofErr w:type="spellEnd"/>
      <w:r w:rsidRPr="00A47E06">
        <w:rPr>
          <w:rFonts w:ascii="Times New Roman" w:eastAsia="Times New Roman" w:hAnsi="Times New Roman" w:cs="Times New Roman"/>
          <w:bCs/>
          <w:i/>
          <w:lang w:eastAsia="pl-PL"/>
        </w:rPr>
        <w:t xml:space="preserve"> dołączonym/</w:t>
      </w:r>
      <w:proofErr w:type="spellStart"/>
      <w:r w:rsidRPr="00A47E06">
        <w:rPr>
          <w:rFonts w:ascii="Times New Roman" w:eastAsia="Times New Roman" w:hAnsi="Times New Roman" w:cs="Times New Roman"/>
          <w:bCs/>
          <w:i/>
          <w:lang w:eastAsia="pl-PL"/>
        </w:rPr>
        <w:t>ch</w:t>
      </w:r>
      <w:proofErr w:type="spellEnd"/>
      <w:r w:rsidRPr="00A47E06">
        <w:rPr>
          <w:rFonts w:ascii="Times New Roman" w:eastAsia="Times New Roman" w:hAnsi="Times New Roman" w:cs="Times New Roman"/>
          <w:bCs/>
          <w:i/>
          <w:lang w:eastAsia="pl-PL"/>
        </w:rPr>
        <w:t xml:space="preserve"> do oferty.</w:t>
      </w:r>
    </w:p>
    <w:p w14:paraId="3C272C6C" w14:textId="77777777" w:rsidR="00B36A63" w:rsidRPr="00A47E06" w:rsidRDefault="00B36A63" w:rsidP="00B36A63">
      <w:pPr>
        <w:spacing w:after="0" w:line="240" w:lineRule="auto"/>
        <w:jc w:val="both"/>
        <w:rPr>
          <w:rFonts w:ascii="Times New Roman" w:eastAsia="Times New Roman" w:hAnsi="Times New Roman" w:cs="Times New Roman"/>
          <w:i/>
          <w:iCs/>
          <w:u w:val="single"/>
          <w:lang w:eastAsia="pl-PL"/>
        </w:rPr>
      </w:pPr>
    </w:p>
    <w:p w14:paraId="45DFEC7F" w14:textId="3DA4E191" w:rsidR="00B36A63" w:rsidRPr="00A47E06" w:rsidRDefault="00B36A63" w:rsidP="00B36A63">
      <w:pPr>
        <w:spacing w:after="0" w:line="240" w:lineRule="auto"/>
        <w:jc w:val="both"/>
        <w:rPr>
          <w:rFonts w:ascii="Times New Roman" w:eastAsia="Times New Roman" w:hAnsi="Times New Roman" w:cs="Times New Roman"/>
          <w:i/>
          <w:iCs/>
          <w:color w:val="000000" w:themeColor="text1"/>
          <w:u w:val="single"/>
          <w:lang w:eastAsia="pl-PL"/>
        </w:rPr>
      </w:pPr>
      <w:r w:rsidRPr="00A47E06">
        <w:rPr>
          <w:rFonts w:ascii="Times New Roman" w:eastAsia="Times New Roman" w:hAnsi="Times New Roman" w:cs="Times New Roman"/>
          <w:i/>
          <w:iCs/>
          <w:u w:val="single"/>
          <w:lang w:eastAsia="pl-PL"/>
        </w:rPr>
        <w:t xml:space="preserve">Nawiązując do ogłoszonego postępowania prowadzonego w trybie przetargu nieograniczonego </w:t>
      </w:r>
      <w:r w:rsidRPr="00A47E06">
        <w:rPr>
          <w:rFonts w:ascii="Times New Roman" w:eastAsia="Times New Roman" w:hAnsi="Times New Roman" w:cs="Times New Roman"/>
          <w:i/>
          <w:iCs/>
          <w:u w:val="single"/>
          <w:lang w:eastAsia="pl-PL"/>
        </w:rPr>
        <w:br/>
        <w:t xml:space="preserve">na wyłonienie Wykonawcy </w:t>
      </w:r>
      <w:r w:rsidR="00D83B84" w:rsidRPr="00B36A63">
        <w:rPr>
          <w:rFonts w:ascii="Times New Roman" w:hAnsi="Times New Roman" w:cs="Times New Roman"/>
          <w:i/>
          <w:iCs/>
          <w:sz w:val="20"/>
          <w:szCs w:val="20"/>
          <w:u w:val="single"/>
        </w:rPr>
        <w:t xml:space="preserve">na </w:t>
      </w:r>
      <w:r w:rsidR="00D83B84" w:rsidRPr="00A47E06">
        <w:rPr>
          <w:rFonts w:ascii="Times New Roman" w:hAnsi="Times New Roman" w:cs="Times New Roman"/>
          <w:i/>
          <w:iCs/>
          <w:sz w:val="20"/>
          <w:szCs w:val="20"/>
          <w:u w:val="single"/>
        </w:rPr>
        <w:t xml:space="preserve">wykonanie, dostawę oraz instalację </w:t>
      </w:r>
      <w:r w:rsidR="00A44EE7">
        <w:rPr>
          <w:rFonts w:ascii="Times New Roman" w:hAnsi="Times New Roman" w:cs="Times New Roman"/>
          <w:i/>
          <w:iCs/>
          <w:sz w:val="20"/>
          <w:szCs w:val="20"/>
          <w:u w:val="single"/>
        </w:rPr>
        <w:t>systemu</w:t>
      </w:r>
      <w:r w:rsidR="00A44EE7" w:rsidRPr="00A44EE7">
        <w:rPr>
          <w:rFonts w:ascii="Times New Roman" w:hAnsi="Times New Roman" w:cs="Times New Roman"/>
          <w:i/>
          <w:iCs/>
          <w:sz w:val="20"/>
          <w:szCs w:val="20"/>
          <w:u w:val="single"/>
        </w:rPr>
        <w:t> </w:t>
      </w:r>
      <w:r w:rsidR="007A5282" w:rsidRPr="007A5282">
        <w:rPr>
          <w:rFonts w:ascii="Times New Roman" w:hAnsi="Times New Roman" w:cs="Times New Roman"/>
          <w:bCs/>
          <w:i/>
          <w:iCs/>
          <w:sz w:val="20"/>
          <w:szCs w:val="20"/>
          <w:u w:val="single"/>
        </w:rPr>
        <w:t>przeznaczonego do oznaczania wielkości makromolekuł metodą fotometrii mas</w:t>
      </w:r>
      <w:r w:rsidR="00D83B84" w:rsidRPr="00A47E06" w:rsidDel="00D83B84">
        <w:rPr>
          <w:rFonts w:ascii="Times New Roman" w:hAnsi="Times New Roman" w:cs="Times New Roman"/>
          <w:i/>
          <w:iCs/>
          <w:sz w:val="20"/>
          <w:szCs w:val="20"/>
          <w:u w:val="single"/>
        </w:rPr>
        <w:t xml:space="preserve"> </w:t>
      </w:r>
      <w:r w:rsidRPr="00A47E06">
        <w:rPr>
          <w:rFonts w:ascii="Times New Roman" w:hAnsi="Times New Roman" w:cs="Times New Roman"/>
          <w:i/>
          <w:iCs/>
          <w:sz w:val="20"/>
          <w:szCs w:val="20"/>
          <w:u w:val="single"/>
        </w:rPr>
        <w:t xml:space="preserve">dla potrzeb linii </w:t>
      </w:r>
      <w:proofErr w:type="spellStart"/>
      <w:r w:rsidRPr="00A47E06">
        <w:rPr>
          <w:rFonts w:ascii="Times New Roman" w:hAnsi="Times New Roman" w:cs="Times New Roman"/>
          <w:i/>
          <w:iCs/>
          <w:sz w:val="20"/>
          <w:szCs w:val="20"/>
          <w:u w:val="single"/>
        </w:rPr>
        <w:t>Solcrys</w:t>
      </w:r>
      <w:proofErr w:type="spellEnd"/>
      <w:r w:rsidRPr="00A47E06">
        <w:rPr>
          <w:rFonts w:ascii="Times New Roman" w:hAnsi="Times New Roman" w:cs="Times New Roman"/>
          <w:i/>
          <w:iCs/>
          <w:sz w:val="20"/>
          <w:szCs w:val="20"/>
          <w:u w:val="single"/>
        </w:rPr>
        <w:t xml:space="preserve"> w Narodowym Centrum Promieniowania Synchrotronowego SOLARIS</w:t>
      </w:r>
      <w:r w:rsidRPr="00A47E06">
        <w:rPr>
          <w:rFonts w:ascii="Times New Roman" w:eastAsia="Times New Roman" w:hAnsi="Times New Roman" w:cs="Times New Roman"/>
          <w:i/>
          <w:iCs/>
          <w:color w:val="000000" w:themeColor="text1"/>
          <w:u w:val="single"/>
          <w:lang w:eastAsia="pl-PL"/>
        </w:rPr>
        <w:t>, składamy poniższą ofertę:</w:t>
      </w:r>
    </w:p>
    <w:p w14:paraId="3A80A5FE" w14:textId="77777777" w:rsidR="00B36A63" w:rsidRPr="00A47E06" w:rsidRDefault="00B36A63" w:rsidP="00B36A63">
      <w:pPr>
        <w:spacing w:after="0" w:line="240" w:lineRule="auto"/>
        <w:jc w:val="both"/>
        <w:rPr>
          <w:rFonts w:ascii="Times New Roman" w:eastAsia="Times New Roman" w:hAnsi="Times New Roman" w:cs="Times New Roman"/>
          <w:i/>
          <w:iCs/>
          <w:color w:val="000000" w:themeColor="text1"/>
          <w:u w:val="single"/>
          <w:lang w:eastAsia="pl-PL"/>
        </w:rPr>
      </w:pPr>
    </w:p>
    <w:p w14:paraId="10666A78" w14:textId="140DC80A" w:rsidR="00B36A63" w:rsidRPr="00D01BAA" w:rsidRDefault="00B36A63" w:rsidP="00D01BAA">
      <w:pPr>
        <w:widowControl w:val="0"/>
        <w:numPr>
          <w:ilvl w:val="0"/>
          <w:numId w:val="3"/>
        </w:numPr>
        <w:spacing w:after="0" w:line="276" w:lineRule="auto"/>
        <w:contextualSpacing/>
        <w:jc w:val="both"/>
        <w:rPr>
          <w:rFonts w:ascii="Times New Roman" w:hAnsi="Times New Roman" w:cs="Times New Roman"/>
          <w:color w:val="000000" w:themeColor="text1"/>
        </w:rPr>
      </w:pPr>
      <w:r w:rsidRPr="00A47E06">
        <w:rPr>
          <w:rFonts w:ascii="Times New Roman" w:hAnsi="Times New Roman" w:cs="Times New Roman"/>
          <w:color w:val="000000" w:themeColor="text1"/>
        </w:rPr>
        <w:t xml:space="preserve"> oferujemy wykonanie przedmiotu zamówienia</w:t>
      </w:r>
      <w:r w:rsidR="00A44EE7">
        <w:rPr>
          <w:rFonts w:ascii="Times New Roman" w:hAnsi="Times New Roman" w:cs="Times New Roman"/>
          <w:color w:val="000000" w:themeColor="text1"/>
        </w:rPr>
        <w:t xml:space="preserve"> </w:t>
      </w:r>
      <w:r w:rsidRPr="00D01BAA">
        <w:rPr>
          <w:rFonts w:ascii="Times New Roman" w:hAnsi="Times New Roman" w:cs="Times New Roman"/>
          <w:color w:val="000000" w:themeColor="text1"/>
        </w:rPr>
        <w:t xml:space="preserve">za łączną kwotę netto …………………………….…*, plus należny podatek VAT, co daje kwotę brutto …………………………….…*, (słownie :……………...…………….... *) </w:t>
      </w:r>
      <w:r w:rsidRPr="00D01BAA">
        <w:rPr>
          <w:rFonts w:ascii="Times New Roman" w:eastAsia="Times New Roman" w:hAnsi="Times New Roman" w:cs="Times New Roman"/>
          <w:i/>
          <w:iCs/>
          <w:color w:val="000000" w:themeColor="text1"/>
          <w:lang w:eastAsia="pl-PL"/>
        </w:rPr>
        <w:t>[* W przypadku wykonawców nie będących płatnikami VAT w Polsce kwota wynagrodzenia netto zostanie powiększona o stosowny podatek VAT w celu porównania ofert];</w:t>
      </w:r>
    </w:p>
    <w:p w14:paraId="0F10AD79" w14:textId="3B32C46A" w:rsidR="00B36A63" w:rsidRPr="00A47E06" w:rsidRDefault="00B36A63" w:rsidP="00A47E06">
      <w:pPr>
        <w:widowControl w:val="0"/>
        <w:numPr>
          <w:ilvl w:val="0"/>
          <w:numId w:val="3"/>
        </w:numPr>
        <w:spacing w:after="0" w:line="276" w:lineRule="auto"/>
        <w:contextualSpacing/>
        <w:jc w:val="both"/>
        <w:rPr>
          <w:rFonts w:ascii="Times New Roman" w:eastAsia="Times New Roman" w:hAnsi="Times New Roman" w:cs="Times New Roman"/>
          <w:b/>
          <w:bCs/>
          <w:i/>
          <w:iCs/>
          <w:lang w:eastAsia="pl-PL"/>
        </w:rPr>
      </w:pPr>
      <w:r w:rsidRPr="00A47E06">
        <w:rPr>
          <w:rFonts w:ascii="Times New Roman" w:eastAsia="Times New Roman" w:hAnsi="Times New Roman" w:cs="Times New Roman"/>
          <w:lang w:eastAsia="pl-PL"/>
        </w:rPr>
        <w:t>oświadczamy, iż oferujemy gwarancję na zasadach spełniających warunki i wymagania wynikające z SWZ, w szczególności w odniesieniu do ich okresu</w:t>
      </w:r>
      <w:r w:rsidR="0032342B">
        <w:rPr>
          <w:rFonts w:ascii="Times New Roman" w:eastAsia="Times New Roman" w:hAnsi="Times New Roman" w:cs="Times New Roman"/>
          <w:lang w:eastAsia="pl-PL"/>
        </w:rPr>
        <w:t xml:space="preserve"> (min. 12 miesięcy*)</w:t>
      </w:r>
      <w:r w:rsidR="0032342B">
        <w:rPr>
          <w:rStyle w:val="Odwoanieprzypisudolnego"/>
          <w:rFonts w:ascii="Times New Roman" w:eastAsia="Times New Roman" w:hAnsi="Times New Roman"/>
          <w:lang w:eastAsia="pl-PL"/>
        </w:rPr>
        <w:footnoteReference w:id="2"/>
      </w:r>
      <w:r w:rsidRPr="00A47E06">
        <w:rPr>
          <w:rFonts w:ascii="Times New Roman" w:eastAsia="Times New Roman" w:hAnsi="Times New Roman" w:cs="Times New Roman"/>
          <w:lang w:eastAsia="pl-PL"/>
        </w:rPr>
        <w:t>, zakresu i formy realizacji</w:t>
      </w:r>
      <w:r w:rsidR="00DF2810">
        <w:rPr>
          <w:rFonts w:ascii="Times New Roman" w:eastAsia="Times New Roman" w:hAnsi="Times New Roman" w:cs="Times New Roman"/>
          <w:lang w:eastAsia="pl-PL"/>
        </w:rPr>
        <w:t xml:space="preserve">. </w:t>
      </w:r>
    </w:p>
    <w:p w14:paraId="0DDBBA0D" w14:textId="77777777" w:rsidR="00B36A63" w:rsidRPr="00A47E06" w:rsidRDefault="00B36A63" w:rsidP="00B36A63">
      <w:pPr>
        <w:widowControl w:val="0"/>
        <w:numPr>
          <w:ilvl w:val="0"/>
          <w:numId w:val="3"/>
        </w:numPr>
        <w:suppressAutoHyphens/>
        <w:spacing w:after="0" w:line="276" w:lineRule="auto"/>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lastRenderedPageBreak/>
        <w:t xml:space="preserve">oświadczamy, iż oferujemy </w:t>
      </w:r>
      <w:r w:rsidRPr="00A47E06">
        <w:rPr>
          <w:rFonts w:ascii="Times New Roman" w:eastAsia="Times New Roman" w:hAnsi="Times New Roman" w:cs="Times New Roman"/>
          <w:color w:val="000000" w:themeColor="text1"/>
          <w:lang w:eastAsia="pl-PL"/>
        </w:rPr>
        <w:t>przedmiot zamówienia zgodny z wymagania</w:t>
      </w:r>
      <w:r w:rsidRPr="00A47E06">
        <w:rPr>
          <w:rFonts w:ascii="Times New Roman" w:eastAsia="Times New Roman" w:hAnsi="Times New Roman" w:cs="Times New Roman"/>
          <w:lang w:eastAsia="pl-PL"/>
        </w:rPr>
        <w:t>mi i warunkami określonymi przez Zamawiającego w specyfikacji warunków zamówienia i jej załącznikach;</w:t>
      </w:r>
    </w:p>
    <w:p w14:paraId="417D35F3" w14:textId="77777777" w:rsidR="00B36A63" w:rsidRPr="00A47E06" w:rsidRDefault="00B36A63" w:rsidP="00B36A63">
      <w:pPr>
        <w:widowControl w:val="0"/>
        <w:numPr>
          <w:ilvl w:val="0"/>
          <w:numId w:val="3"/>
        </w:numPr>
        <w:suppressAutoHyphens/>
        <w:spacing w:after="0" w:line="276" w:lineRule="auto"/>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oferujemy termin realizacji zamówienia zgodny z wymaganiami opisanymi w rozdziale V SWZ;</w:t>
      </w:r>
    </w:p>
    <w:p w14:paraId="7B8B9213" w14:textId="77777777" w:rsidR="00B36A63" w:rsidRPr="00A47E06" w:rsidRDefault="00B36A63" w:rsidP="00B36A63">
      <w:pPr>
        <w:widowControl w:val="0"/>
        <w:numPr>
          <w:ilvl w:val="0"/>
          <w:numId w:val="3"/>
        </w:numPr>
        <w:suppressAutoHyphens/>
        <w:spacing w:after="0" w:line="276" w:lineRule="auto"/>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oferujemy termin płatności zgodny z wymaganiami określonymi we wzorze umowy (projektowanych postanowieniach umowy);</w:t>
      </w:r>
    </w:p>
    <w:p w14:paraId="346FEB33" w14:textId="77777777" w:rsidR="00B36A63" w:rsidRPr="00A47E06" w:rsidRDefault="00B36A63" w:rsidP="00B36A63">
      <w:pPr>
        <w:widowControl w:val="0"/>
        <w:numPr>
          <w:ilvl w:val="0"/>
          <w:numId w:val="3"/>
        </w:numPr>
        <w:suppressAutoHyphens/>
        <w:spacing w:after="0" w:line="276" w:lineRule="auto"/>
        <w:contextualSpacing/>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 xml:space="preserve">oświadczamy, iż zapoznaliśmy się z dołączonym do SWZ wzorem umowy, które aprobujemy </w:t>
      </w:r>
      <w:r w:rsidRPr="00A47E06">
        <w:rPr>
          <w:rFonts w:ascii="Times New Roman" w:eastAsia="Times New Roman" w:hAnsi="Times New Roman" w:cs="Times New Roman"/>
          <w:lang w:eastAsia="pl-PL"/>
        </w:rPr>
        <w:br/>
        <w:t>w pełni nie wnosząc zastrzeżeń;</w:t>
      </w:r>
    </w:p>
    <w:p w14:paraId="449EC697" w14:textId="77777777" w:rsidR="00B36A63" w:rsidRPr="00A47E06" w:rsidRDefault="00B36A63" w:rsidP="00B36A63">
      <w:pPr>
        <w:widowControl w:val="0"/>
        <w:numPr>
          <w:ilvl w:val="0"/>
          <w:numId w:val="18"/>
        </w:numPr>
        <w:suppressAutoHyphens/>
        <w:spacing w:after="0" w:line="240" w:lineRule="auto"/>
        <w:ind w:left="425" w:hanging="425"/>
        <w:jc w:val="both"/>
        <w:rPr>
          <w:rFonts w:ascii="Times New Roman" w:eastAsia="Times New Roman" w:hAnsi="Times New Roman" w:cs="Times New Roman"/>
          <w:iCs/>
          <w:lang w:eastAsia="pl-PL"/>
        </w:rPr>
      </w:pPr>
      <w:r w:rsidRPr="00A47E06">
        <w:rPr>
          <w:rFonts w:ascii="Times New Roman" w:eastAsia="Times New Roman" w:hAnsi="Times New Roman" w:cs="Times New Roman"/>
          <w:iCs/>
          <w:lang w:eastAsia="pl-PL"/>
        </w:rPr>
        <w:t>oświadczamy, że wybór oferty:</w:t>
      </w:r>
    </w:p>
    <w:p w14:paraId="1A355823" w14:textId="77777777" w:rsidR="00B36A63" w:rsidRPr="00A47E06" w:rsidRDefault="00B36A63" w:rsidP="0048072A">
      <w:pPr>
        <w:pStyle w:val="Akapitzlist"/>
        <w:numPr>
          <w:ilvl w:val="0"/>
          <w:numId w:val="76"/>
        </w:numPr>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nie będzie prowadził do powstania u Zamawiającego obowiązku podatkowego zgodnie z przepisami o podatku od towarów i usług.*</w:t>
      </w:r>
    </w:p>
    <w:p w14:paraId="0B8302EC" w14:textId="77777777" w:rsidR="00B36A63" w:rsidRPr="00A47E06" w:rsidRDefault="00B36A63" w:rsidP="0048072A">
      <w:pPr>
        <w:pStyle w:val="Akapitzlist"/>
        <w:numPr>
          <w:ilvl w:val="0"/>
          <w:numId w:val="76"/>
        </w:numPr>
        <w:spacing w:after="0" w:line="240" w:lineRule="auto"/>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będzie prowadził do powstania u Zamawiającego obowiązku podatkowego zgodnie z przepisami o podatku od towarów i usług. Powyższy obowiązek podatkowy będzie dotyczył (tak zwany „odwrócony VAT”) ……………………………..………… (</w:t>
      </w:r>
      <w:r w:rsidRPr="00A47E06">
        <w:rPr>
          <w:rFonts w:ascii="Times New Roman" w:eastAsia="Times New Roman" w:hAnsi="Times New Roman" w:cs="Times New Roman"/>
          <w:i/>
          <w:lang w:eastAsia="pl-PL"/>
        </w:rPr>
        <w:t>Wpisać nazwę /rodzaj towaru lub usługi, które będą prowadziły do powstania u Zamawiającego obowiązku podatkowego zgodnie z przepisami o podatku od towarów i usług)</w:t>
      </w:r>
      <w:r w:rsidRPr="00A47E06">
        <w:rPr>
          <w:rFonts w:ascii="Times New Roman" w:eastAsia="Times New Roman" w:hAnsi="Times New Roman" w:cs="Times New Roman"/>
          <w:i/>
          <w:vertAlign w:val="superscript"/>
          <w:lang w:eastAsia="pl-PL"/>
        </w:rPr>
        <w:t xml:space="preserve"> </w:t>
      </w:r>
      <w:r w:rsidRPr="00A47E06">
        <w:rPr>
          <w:rFonts w:ascii="Times New Roman" w:eastAsia="Times New Roman" w:hAnsi="Times New Roman" w:cs="Times New Roman"/>
          <w:lang w:eastAsia="pl-PL"/>
        </w:rPr>
        <w:t>objętych przedmiotem zamówienia*;</w:t>
      </w:r>
    </w:p>
    <w:p w14:paraId="3C13C0CC" w14:textId="77777777" w:rsidR="00B36A63" w:rsidRPr="00A47E06" w:rsidRDefault="00B36A63" w:rsidP="00B36A63">
      <w:pPr>
        <w:widowControl w:val="0"/>
        <w:numPr>
          <w:ilvl w:val="0"/>
          <w:numId w:val="18"/>
        </w:numPr>
        <w:suppressAutoHyphens/>
        <w:spacing w:after="0" w:line="240" w:lineRule="auto"/>
        <w:ind w:left="425" w:hanging="425"/>
        <w:jc w:val="both"/>
        <w:rPr>
          <w:rFonts w:ascii="Times New Roman" w:eastAsia="Times New Roman" w:hAnsi="Times New Roman" w:cs="Times New Roman"/>
          <w:iCs/>
          <w:lang w:eastAsia="pl-PL"/>
        </w:rPr>
      </w:pPr>
      <w:r w:rsidRPr="00A47E06">
        <w:rPr>
          <w:rFonts w:ascii="Times New Roman" w:eastAsia="Times New Roman" w:hAnsi="Times New Roman" w:cs="Times New Roman"/>
          <w:iCs/>
          <w:lang w:eastAsia="pl-PL"/>
        </w:rPr>
        <w:t>w przypadku przyznania zamówienia - zobowiązujemy się do zawarcia umowy w miejscu i terminie wyznaczonym przez Zamawiającego,</w:t>
      </w:r>
    </w:p>
    <w:p w14:paraId="5CD81A44" w14:textId="77777777" w:rsidR="00B36A63" w:rsidRPr="00A47E06" w:rsidRDefault="00B36A63" w:rsidP="00B36A63">
      <w:pPr>
        <w:widowControl w:val="0"/>
        <w:numPr>
          <w:ilvl w:val="0"/>
          <w:numId w:val="18"/>
        </w:numPr>
        <w:suppressAutoHyphens/>
        <w:spacing w:after="0" w:line="240" w:lineRule="auto"/>
        <w:ind w:left="425" w:hanging="425"/>
        <w:jc w:val="both"/>
        <w:rPr>
          <w:rFonts w:ascii="Times New Roman" w:eastAsia="Times New Roman" w:hAnsi="Times New Roman" w:cs="Times New Roman"/>
          <w:iCs/>
          <w:lang w:eastAsia="pl-PL"/>
        </w:rPr>
      </w:pPr>
      <w:r w:rsidRPr="00A47E06">
        <w:rPr>
          <w:rFonts w:ascii="Times New Roman" w:eastAsia="Times New Roman" w:hAnsi="Times New Roman" w:cs="Times New Roman"/>
          <w:iCs/>
          <w:lang w:eastAsia="pl-PL"/>
        </w:rPr>
        <w:t xml:space="preserve">oświadczamy, że uważamy się za związanych niniejszą ofertą na czas wskazany w Rozdziale XI SWZ, </w:t>
      </w:r>
    </w:p>
    <w:p w14:paraId="69747978" w14:textId="77777777" w:rsidR="00B36A63" w:rsidRPr="00A47E06" w:rsidRDefault="00B36A63" w:rsidP="00B36A63">
      <w:pPr>
        <w:pStyle w:val="Akapitzlist"/>
        <w:numPr>
          <w:ilvl w:val="0"/>
          <w:numId w:val="18"/>
        </w:numPr>
        <w:spacing w:after="0"/>
        <w:jc w:val="both"/>
        <w:rPr>
          <w:rFonts w:ascii="Times New Roman" w:eastAsia="Times New Roman" w:hAnsi="Times New Roman" w:cs="Times New Roman"/>
          <w:iCs/>
          <w:lang w:eastAsia="pl-PL"/>
        </w:rPr>
      </w:pPr>
      <w:r w:rsidRPr="00A47E06">
        <w:rPr>
          <w:rFonts w:ascii="Times New Roman" w:eastAsia="Times New Roman" w:hAnsi="Times New Roman" w:cs="Times New Roman"/>
          <w:lang w:eastAsia="pl-PL"/>
        </w:rPr>
        <w:t xml:space="preserve">oświadczamy, że wypełniliśmy obowiązki informacyjne przewidziane w art. 13 lub art. 14 </w:t>
      </w:r>
      <w:r w:rsidRPr="00A47E06">
        <w:rPr>
          <w:rFonts w:ascii="Times New Roman" w:eastAsia="Times New Roman" w:hAnsi="Times New Roman" w:cs="Times New Roman"/>
          <w:bCs/>
          <w:i/>
          <w:lang w:eastAsia="pl-PL"/>
        </w:rPr>
        <w:t xml:space="preserve">Rozporządzenia Parlamentu Europejskiego i Rady UE 2016/679 z dnia 27 kwietnia 2016 r. w sprawie ochrony osób fizycznych w związku z przetwarzaniem danych osobowych i w sprawie swobodnego przepływu takich danych oraz uchylenia dyrektywy 95/46/WE </w:t>
      </w:r>
      <w:r w:rsidRPr="00A47E06">
        <w:rPr>
          <w:rFonts w:ascii="Times New Roman" w:eastAsia="Times New Roman" w:hAnsi="Times New Roman" w:cs="Times New Roman"/>
          <w:bCs/>
          <w:lang w:eastAsia="pl-PL"/>
        </w:rPr>
        <w:t xml:space="preserve">wobec osób fizycznych, </w:t>
      </w:r>
      <w:r w:rsidRPr="00A47E06">
        <w:rPr>
          <w:rFonts w:ascii="Times New Roman" w:eastAsia="Times New Roman" w:hAnsi="Times New Roman" w:cs="Times New Roman"/>
          <w:lang w:eastAsia="pl-PL"/>
        </w:rPr>
        <w:t>od których dane osobowe bezpośrednio lub pośrednio pozyskaliśmy w celu ubiegania się o udzielenie zamówienia publicznego w niniejszym postępowaniu,</w:t>
      </w:r>
    </w:p>
    <w:p w14:paraId="3464D779" w14:textId="77777777" w:rsidR="00B36A63" w:rsidRPr="00A47E06" w:rsidRDefault="00B36A63" w:rsidP="00B36A63">
      <w:pPr>
        <w:widowControl w:val="0"/>
        <w:numPr>
          <w:ilvl w:val="0"/>
          <w:numId w:val="18"/>
        </w:numPr>
        <w:suppressAutoHyphens/>
        <w:spacing w:after="0" w:line="240" w:lineRule="auto"/>
        <w:ind w:left="425" w:hanging="425"/>
        <w:jc w:val="both"/>
        <w:rPr>
          <w:rFonts w:ascii="Times New Roman" w:eastAsia="Times New Roman" w:hAnsi="Times New Roman" w:cs="Times New Roman"/>
          <w:iCs/>
          <w:lang w:eastAsia="pl-PL"/>
        </w:rPr>
      </w:pPr>
      <w:r w:rsidRPr="00A47E06">
        <w:rPr>
          <w:rFonts w:ascii="Times New Roman" w:eastAsia="Times New Roman" w:hAnsi="Times New Roman" w:cs="Times New Roman"/>
          <w:lang w:eastAsia="pl-PL"/>
        </w:rPr>
        <w:t>oświadczam, że jestem (</w:t>
      </w:r>
      <w:r w:rsidRPr="00A47E06">
        <w:rPr>
          <w:rFonts w:ascii="Times New Roman" w:eastAsia="Times New Roman" w:hAnsi="Times New Roman" w:cs="Times New Roman"/>
          <w:b/>
          <w:bCs/>
          <w:i/>
          <w:iCs/>
          <w:u w:val="single"/>
          <w:lang w:eastAsia="pl-PL"/>
        </w:rPr>
        <w:t>należy zaznaczyć z poniższej listy</w:t>
      </w:r>
      <w:r w:rsidRPr="00A47E06">
        <w:rPr>
          <w:rFonts w:ascii="Times New Roman" w:eastAsia="Times New Roman" w:hAnsi="Times New Roman" w:cs="Times New Roman"/>
          <w:lang w:eastAsia="pl-PL"/>
        </w:rPr>
        <w:t>):</w:t>
      </w:r>
    </w:p>
    <w:p w14:paraId="1BAAFF7F" w14:textId="77777777" w:rsidR="00B36A63" w:rsidRPr="00A47E06" w:rsidRDefault="00B36A63" w:rsidP="001C56C5">
      <w:pPr>
        <w:widowControl w:val="0"/>
        <w:numPr>
          <w:ilvl w:val="0"/>
          <w:numId w:val="33"/>
        </w:numPr>
        <w:suppressAutoHyphens/>
        <w:spacing w:after="0" w:line="240" w:lineRule="auto"/>
        <w:contextualSpacing/>
        <w:jc w:val="both"/>
        <w:rPr>
          <w:rFonts w:ascii="Times New Roman" w:eastAsia="Times New Roman" w:hAnsi="Times New Roman" w:cs="Times New Roman"/>
          <w:i/>
          <w:iCs/>
        </w:rPr>
      </w:pPr>
      <w:r w:rsidRPr="00A47E06">
        <w:rPr>
          <w:rFonts w:ascii="Times New Roman" w:eastAsia="Times New Roman" w:hAnsi="Times New Roman" w:cs="Times New Roman"/>
          <w:i/>
          <w:iCs/>
        </w:rPr>
        <w:t xml:space="preserve">mikroprzedsiębiorstwem, </w:t>
      </w:r>
    </w:p>
    <w:p w14:paraId="0A186A01" w14:textId="77777777" w:rsidR="00B36A63" w:rsidRPr="00A47E06" w:rsidRDefault="00B36A63" w:rsidP="001C56C5">
      <w:pPr>
        <w:widowControl w:val="0"/>
        <w:numPr>
          <w:ilvl w:val="0"/>
          <w:numId w:val="33"/>
        </w:numPr>
        <w:suppressAutoHyphens/>
        <w:spacing w:after="0" w:line="240" w:lineRule="auto"/>
        <w:contextualSpacing/>
        <w:jc w:val="both"/>
        <w:rPr>
          <w:rFonts w:ascii="Times New Roman" w:eastAsia="Times New Roman" w:hAnsi="Times New Roman" w:cs="Times New Roman"/>
          <w:i/>
          <w:iCs/>
        </w:rPr>
      </w:pPr>
      <w:r w:rsidRPr="00A47E06">
        <w:rPr>
          <w:rFonts w:ascii="Times New Roman" w:eastAsia="Times New Roman" w:hAnsi="Times New Roman" w:cs="Times New Roman"/>
          <w:i/>
          <w:iCs/>
        </w:rPr>
        <w:t xml:space="preserve">małym przedsiębiorstwem, </w:t>
      </w:r>
    </w:p>
    <w:p w14:paraId="65A76B0C" w14:textId="77777777" w:rsidR="00B36A63" w:rsidRPr="00A47E06" w:rsidRDefault="00B36A63" w:rsidP="001C56C5">
      <w:pPr>
        <w:widowControl w:val="0"/>
        <w:numPr>
          <w:ilvl w:val="0"/>
          <w:numId w:val="33"/>
        </w:numPr>
        <w:suppressAutoHyphens/>
        <w:spacing w:after="0" w:line="240" w:lineRule="auto"/>
        <w:contextualSpacing/>
        <w:jc w:val="both"/>
        <w:rPr>
          <w:rFonts w:ascii="Times New Roman" w:eastAsia="Times New Roman" w:hAnsi="Times New Roman" w:cs="Times New Roman"/>
          <w:i/>
          <w:iCs/>
        </w:rPr>
      </w:pPr>
      <w:r w:rsidRPr="00A47E06">
        <w:rPr>
          <w:rFonts w:ascii="Times New Roman" w:eastAsia="Times New Roman" w:hAnsi="Times New Roman" w:cs="Times New Roman"/>
          <w:i/>
          <w:iCs/>
        </w:rPr>
        <w:t xml:space="preserve">średnim przedsiębiorstwem, </w:t>
      </w:r>
    </w:p>
    <w:p w14:paraId="62C29E86" w14:textId="77777777" w:rsidR="00B36A63" w:rsidRPr="00A47E06" w:rsidRDefault="00B36A63" w:rsidP="001C56C5">
      <w:pPr>
        <w:widowControl w:val="0"/>
        <w:numPr>
          <w:ilvl w:val="0"/>
          <w:numId w:val="33"/>
        </w:numPr>
        <w:suppressAutoHyphens/>
        <w:spacing w:after="0" w:line="240" w:lineRule="auto"/>
        <w:contextualSpacing/>
        <w:jc w:val="both"/>
        <w:rPr>
          <w:rFonts w:ascii="Times New Roman" w:eastAsia="Times New Roman" w:hAnsi="Times New Roman" w:cs="Times New Roman"/>
          <w:i/>
          <w:iCs/>
        </w:rPr>
      </w:pPr>
      <w:r w:rsidRPr="00A47E06">
        <w:rPr>
          <w:rFonts w:ascii="Times New Roman" w:eastAsia="Times New Roman" w:hAnsi="Times New Roman" w:cs="Times New Roman"/>
          <w:i/>
          <w:iCs/>
        </w:rPr>
        <w:t xml:space="preserve">jednoosobową działalność gospodarcza, </w:t>
      </w:r>
    </w:p>
    <w:p w14:paraId="5F485B7C" w14:textId="77777777" w:rsidR="00B36A63" w:rsidRPr="00A47E06" w:rsidRDefault="00B36A63" w:rsidP="001C56C5">
      <w:pPr>
        <w:widowControl w:val="0"/>
        <w:numPr>
          <w:ilvl w:val="0"/>
          <w:numId w:val="33"/>
        </w:numPr>
        <w:suppressAutoHyphens/>
        <w:spacing w:after="0" w:line="240" w:lineRule="auto"/>
        <w:contextualSpacing/>
        <w:jc w:val="both"/>
        <w:rPr>
          <w:rFonts w:ascii="Times New Roman" w:eastAsia="Times New Roman" w:hAnsi="Times New Roman" w:cs="Times New Roman"/>
          <w:i/>
          <w:iCs/>
        </w:rPr>
      </w:pPr>
      <w:r w:rsidRPr="00A47E06">
        <w:rPr>
          <w:rFonts w:ascii="Times New Roman" w:eastAsia="Times New Roman" w:hAnsi="Times New Roman" w:cs="Times New Roman"/>
          <w:i/>
          <w:iCs/>
        </w:rPr>
        <w:t xml:space="preserve">osoba fizyczna nieprowadząca działalności gospodarczej, </w:t>
      </w:r>
    </w:p>
    <w:p w14:paraId="75EA97F5" w14:textId="77777777" w:rsidR="00B36A63" w:rsidRPr="00A47E06" w:rsidRDefault="00B36A63" w:rsidP="001C56C5">
      <w:pPr>
        <w:widowControl w:val="0"/>
        <w:numPr>
          <w:ilvl w:val="0"/>
          <w:numId w:val="33"/>
        </w:numPr>
        <w:suppressAutoHyphens/>
        <w:spacing w:after="0" w:line="240" w:lineRule="auto"/>
        <w:contextualSpacing/>
        <w:jc w:val="both"/>
        <w:rPr>
          <w:rFonts w:ascii="Times New Roman" w:eastAsia="Times New Roman" w:hAnsi="Times New Roman" w:cs="Times New Roman"/>
          <w:i/>
          <w:iCs/>
        </w:rPr>
      </w:pPr>
      <w:r w:rsidRPr="00A47E06">
        <w:rPr>
          <w:rFonts w:ascii="Times New Roman" w:eastAsia="Times New Roman" w:hAnsi="Times New Roman" w:cs="Times New Roman"/>
          <w:i/>
          <w:iCs/>
        </w:rPr>
        <w:t>inny rodzaj, (jaki)………………..</w:t>
      </w:r>
    </w:p>
    <w:p w14:paraId="43D49222" w14:textId="77777777" w:rsidR="00B36A63" w:rsidRPr="00A47E06" w:rsidRDefault="00B36A63" w:rsidP="00B36A63">
      <w:pPr>
        <w:widowControl w:val="0"/>
        <w:numPr>
          <w:ilvl w:val="0"/>
          <w:numId w:val="18"/>
        </w:numPr>
        <w:suppressAutoHyphens/>
        <w:spacing w:after="0" w:line="240" w:lineRule="auto"/>
        <w:ind w:left="425" w:hanging="425"/>
        <w:jc w:val="both"/>
        <w:rPr>
          <w:rFonts w:ascii="Times New Roman" w:eastAsia="Times New Roman" w:hAnsi="Times New Roman" w:cs="Times New Roman"/>
          <w:iCs/>
          <w:lang w:eastAsia="pl-PL"/>
        </w:rPr>
      </w:pPr>
      <w:r w:rsidRPr="00A47E06">
        <w:rPr>
          <w:rFonts w:ascii="Times New Roman" w:eastAsia="Times New Roman" w:hAnsi="Times New Roman" w:cs="Times New Roman"/>
          <w:lang w:eastAsia="pl-PL"/>
        </w:rPr>
        <w:t xml:space="preserve">osobą upoważnioną do kontaktów z Zamawiającym w zakresie złożonej oferty oraz w sprawach związanych z realizacją zamówienia jest: </w:t>
      </w:r>
    </w:p>
    <w:p w14:paraId="4CF6ED34" w14:textId="77777777" w:rsidR="00B36A63" w:rsidRPr="00A47E06" w:rsidRDefault="00B36A63" w:rsidP="00B36A63">
      <w:pPr>
        <w:spacing w:after="0" w:line="240" w:lineRule="auto"/>
        <w:ind w:left="425"/>
        <w:jc w:val="both"/>
        <w:rPr>
          <w:rFonts w:ascii="Times New Roman" w:eastAsia="Times New Roman" w:hAnsi="Times New Roman" w:cs="Times New Roman"/>
          <w:iCs/>
          <w:lang w:eastAsia="pl-PL"/>
        </w:rPr>
      </w:pPr>
    </w:p>
    <w:p w14:paraId="37F6CF57" w14:textId="77777777" w:rsidR="00B36A63" w:rsidRPr="00A47E06" w:rsidRDefault="00B36A63" w:rsidP="00B36A63">
      <w:pPr>
        <w:spacing w:after="0" w:line="240" w:lineRule="auto"/>
        <w:ind w:left="425"/>
        <w:jc w:val="both"/>
        <w:rPr>
          <w:rFonts w:ascii="Times New Roman" w:eastAsia="Times New Roman" w:hAnsi="Times New Roman" w:cs="Times New Roman"/>
          <w:iCs/>
          <w:lang w:eastAsia="pl-PL"/>
        </w:rPr>
      </w:pPr>
      <w:r w:rsidRPr="00A47E06">
        <w:rPr>
          <w:rFonts w:ascii="Times New Roman" w:eastAsia="Times New Roman" w:hAnsi="Times New Roman" w:cs="Times New Roman"/>
          <w:lang w:eastAsia="pl-PL"/>
        </w:rPr>
        <w:t>...............................................................……………………………………………………….</w:t>
      </w:r>
    </w:p>
    <w:p w14:paraId="127D0238" w14:textId="77777777" w:rsidR="00B36A63" w:rsidRPr="00A47E06" w:rsidRDefault="00B36A63" w:rsidP="00B36A63">
      <w:pPr>
        <w:spacing w:after="0" w:line="240" w:lineRule="auto"/>
        <w:ind w:left="709"/>
        <w:contextualSpacing/>
        <w:jc w:val="both"/>
        <w:rPr>
          <w:rFonts w:ascii="Times New Roman" w:eastAsia="Times New Roman" w:hAnsi="Times New Roman" w:cs="Times New Roman"/>
        </w:rPr>
      </w:pPr>
      <w:r w:rsidRPr="00A47E06">
        <w:rPr>
          <w:rFonts w:ascii="Times New Roman" w:eastAsia="Times New Roman" w:hAnsi="Times New Roman" w:cs="Times New Roman"/>
        </w:rPr>
        <w:t>[*wypełnić dane personalne i adresowe – tel.; e-mail]</w:t>
      </w:r>
    </w:p>
    <w:p w14:paraId="60CAC801" w14:textId="77777777" w:rsidR="00B36A63" w:rsidRPr="00A47E06" w:rsidRDefault="00B36A63" w:rsidP="00B36A63">
      <w:pPr>
        <w:widowControl w:val="0"/>
        <w:numPr>
          <w:ilvl w:val="0"/>
          <w:numId w:val="18"/>
        </w:numPr>
        <w:suppressAutoHyphens/>
        <w:spacing w:after="0" w:line="240" w:lineRule="auto"/>
        <w:ind w:left="425" w:hanging="425"/>
        <w:jc w:val="both"/>
        <w:rPr>
          <w:rFonts w:ascii="Times New Roman" w:eastAsia="Times New Roman" w:hAnsi="Times New Roman" w:cs="Times New Roman"/>
          <w:iCs/>
          <w:lang w:eastAsia="pl-PL"/>
        </w:rPr>
      </w:pPr>
      <w:r w:rsidRPr="00A47E06">
        <w:rPr>
          <w:rFonts w:ascii="Times New Roman" w:eastAsia="Times New Roman" w:hAnsi="Times New Roman" w:cs="Times New Roman"/>
          <w:iCs/>
          <w:lang w:eastAsia="pl-PL"/>
        </w:rPr>
        <w:t>załącznikami do niniejszego formularza oferty są:</w:t>
      </w:r>
    </w:p>
    <w:p w14:paraId="767CA1E5" w14:textId="77777777" w:rsidR="00106C6D" w:rsidRPr="00106C6D" w:rsidRDefault="00106C6D" w:rsidP="00106C6D">
      <w:pPr>
        <w:widowControl w:val="0"/>
        <w:numPr>
          <w:ilvl w:val="0"/>
          <w:numId w:val="30"/>
        </w:numPr>
        <w:suppressAutoHyphens/>
        <w:spacing w:after="0" w:line="240" w:lineRule="auto"/>
        <w:ind w:left="709"/>
        <w:jc w:val="both"/>
        <w:rPr>
          <w:rFonts w:ascii="Times New Roman" w:eastAsia="Times New Roman" w:hAnsi="Times New Roman" w:cs="Times New Roman"/>
          <w:bCs/>
          <w:lang w:eastAsia="pl-PL"/>
        </w:rPr>
      </w:pPr>
      <w:r w:rsidRPr="00106C6D">
        <w:rPr>
          <w:rFonts w:ascii="Times New Roman" w:eastAsia="Times New Roman" w:hAnsi="Times New Roman" w:cs="Times New Roman"/>
          <w:bCs/>
          <w:i/>
          <w:iCs/>
          <w:u w:val="single"/>
          <w:lang w:eastAsia="pl-PL"/>
        </w:rPr>
        <w:t>Załącznik nr 1a</w:t>
      </w:r>
      <w:r w:rsidRPr="00106C6D">
        <w:rPr>
          <w:rFonts w:ascii="Times New Roman" w:eastAsia="Times New Roman" w:hAnsi="Times New Roman" w:cs="Times New Roman"/>
          <w:bCs/>
          <w:lang w:eastAsia="pl-PL"/>
        </w:rPr>
        <w:t xml:space="preserve"> – kalkulacja cenowa</w:t>
      </w:r>
    </w:p>
    <w:p w14:paraId="265BD391" w14:textId="77777777" w:rsidR="00106C6D" w:rsidRPr="007D665C" w:rsidRDefault="00106C6D" w:rsidP="00106C6D">
      <w:pPr>
        <w:widowControl w:val="0"/>
        <w:numPr>
          <w:ilvl w:val="0"/>
          <w:numId w:val="30"/>
        </w:numPr>
        <w:suppressAutoHyphens/>
        <w:spacing w:after="0" w:line="240" w:lineRule="auto"/>
        <w:ind w:left="709"/>
        <w:jc w:val="both"/>
        <w:rPr>
          <w:rFonts w:ascii="Times New Roman" w:eastAsia="Times New Roman" w:hAnsi="Times New Roman" w:cs="Times New Roman"/>
          <w:bCs/>
          <w:color w:val="FF0000"/>
          <w:lang w:eastAsia="pl-PL"/>
        </w:rPr>
      </w:pPr>
      <w:r w:rsidRPr="006123C5">
        <w:rPr>
          <w:rFonts w:ascii="Times New Roman" w:eastAsia="Times New Roman" w:hAnsi="Times New Roman" w:cs="Times New Roman"/>
          <w:bCs/>
          <w:i/>
          <w:u w:val="single"/>
        </w:rPr>
        <w:t xml:space="preserve">Załącznik nr </w:t>
      </w:r>
      <w:r>
        <w:rPr>
          <w:rFonts w:ascii="Times New Roman" w:eastAsia="Times New Roman" w:hAnsi="Times New Roman" w:cs="Times New Roman"/>
          <w:bCs/>
          <w:i/>
          <w:u w:val="single"/>
        </w:rPr>
        <w:t>1</w:t>
      </w:r>
      <w:r w:rsidRPr="006123C5">
        <w:rPr>
          <w:rFonts w:ascii="Times New Roman" w:eastAsia="Times New Roman" w:hAnsi="Times New Roman" w:cs="Times New Roman"/>
          <w:bCs/>
          <w:i/>
        </w:rPr>
        <w:t xml:space="preserve"> –</w:t>
      </w:r>
      <w:r w:rsidRPr="006123C5">
        <w:rPr>
          <w:rFonts w:ascii="Times New Roman" w:eastAsia="Times New Roman" w:hAnsi="Times New Roman" w:cs="Times New Roman"/>
          <w:bCs/>
        </w:rPr>
        <w:t xml:space="preserve"> oświadczenie </w:t>
      </w:r>
      <w:r>
        <w:rPr>
          <w:rFonts w:ascii="Times New Roman" w:eastAsia="Times New Roman" w:hAnsi="Times New Roman" w:cs="Times New Roman"/>
          <w:bCs/>
        </w:rPr>
        <w:t>(wykaz podwykonawców)</w:t>
      </w:r>
      <w:r w:rsidRPr="006123C5">
        <w:rPr>
          <w:rFonts w:ascii="Times New Roman" w:eastAsia="Times New Roman" w:hAnsi="Times New Roman" w:cs="Times New Roman"/>
        </w:rPr>
        <w:t>;</w:t>
      </w:r>
    </w:p>
    <w:p w14:paraId="2BD02171" w14:textId="77777777" w:rsidR="00106C6D" w:rsidRPr="007D665C" w:rsidRDefault="00106C6D" w:rsidP="00106C6D">
      <w:pPr>
        <w:widowControl w:val="0"/>
        <w:numPr>
          <w:ilvl w:val="0"/>
          <w:numId w:val="30"/>
        </w:numPr>
        <w:suppressAutoHyphens/>
        <w:spacing w:after="0" w:line="240" w:lineRule="auto"/>
        <w:ind w:left="709"/>
        <w:jc w:val="both"/>
        <w:rPr>
          <w:rFonts w:ascii="Times New Roman" w:eastAsia="Times New Roman" w:hAnsi="Times New Roman" w:cs="Times New Roman"/>
          <w:bCs/>
          <w:color w:val="FF0000"/>
          <w:lang w:eastAsia="pl-PL"/>
        </w:rPr>
      </w:pPr>
      <w:r w:rsidRPr="006123C5">
        <w:rPr>
          <w:rFonts w:ascii="Times New Roman" w:eastAsia="Times New Roman" w:hAnsi="Times New Roman" w:cs="Times New Roman"/>
          <w:bCs/>
          <w:i/>
          <w:u w:val="single"/>
        </w:rPr>
        <w:t xml:space="preserve">Załącznik nr </w:t>
      </w:r>
      <w:r>
        <w:rPr>
          <w:rFonts w:ascii="Times New Roman" w:eastAsia="Times New Roman" w:hAnsi="Times New Roman" w:cs="Times New Roman"/>
          <w:bCs/>
          <w:i/>
          <w:u w:val="single"/>
        </w:rPr>
        <w:t>2</w:t>
      </w:r>
      <w:r w:rsidRPr="006123C5">
        <w:rPr>
          <w:rFonts w:ascii="Times New Roman" w:eastAsia="Times New Roman" w:hAnsi="Times New Roman" w:cs="Times New Roman"/>
          <w:bCs/>
          <w:i/>
        </w:rPr>
        <w:t xml:space="preserve"> –</w:t>
      </w:r>
      <w:r w:rsidRPr="006123C5">
        <w:rPr>
          <w:rFonts w:ascii="Times New Roman" w:eastAsia="Times New Roman" w:hAnsi="Times New Roman" w:cs="Times New Roman"/>
          <w:bCs/>
        </w:rPr>
        <w:t xml:space="preserve"> oświadczenie o niepodleganiu wykluczeniu – art. 7 ust. 1 ustawy z dnia 13 kwietnia 2022 r. o szczególnych rozwiązaniach w zakresie przeciwdziałania wspieraniu agresji na Ukrainę oraz służących ochronie bezpieczeństwa narodowego (</w:t>
      </w:r>
      <w:proofErr w:type="spellStart"/>
      <w:r w:rsidRPr="006123C5">
        <w:rPr>
          <w:rFonts w:ascii="Times New Roman" w:eastAsia="Calibri" w:hAnsi="Times New Roman" w:cs="Arial"/>
        </w:rPr>
        <w:t>t.j</w:t>
      </w:r>
      <w:proofErr w:type="spellEnd"/>
      <w:r w:rsidRPr="006123C5">
        <w:rPr>
          <w:rFonts w:ascii="Times New Roman" w:eastAsia="Calibri" w:hAnsi="Times New Roman" w:cs="Arial"/>
        </w:rPr>
        <w:t>.: Dz.U. z</w:t>
      </w:r>
      <w:r w:rsidRPr="006123C5">
        <w:rPr>
          <w:rFonts w:ascii="Calibri" w:eastAsia="Calibri" w:hAnsi="Calibri" w:cs="Arial"/>
        </w:rPr>
        <w:t xml:space="preserve"> </w:t>
      </w:r>
      <w:r w:rsidRPr="006123C5">
        <w:rPr>
          <w:rFonts w:ascii="Times New Roman" w:eastAsia="Calibri" w:hAnsi="Times New Roman" w:cs="Arial"/>
        </w:rPr>
        <w:t>2025</w:t>
      </w:r>
      <w:r w:rsidRPr="006123C5">
        <w:rPr>
          <w:rFonts w:ascii="Calibri" w:eastAsia="Calibri" w:hAnsi="Calibri" w:cs="Arial"/>
        </w:rPr>
        <w:t> </w:t>
      </w:r>
      <w:r w:rsidRPr="006123C5">
        <w:rPr>
          <w:rFonts w:ascii="Times New Roman" w:eastAsia="Calibri" w:hAnsi="Times New Roman" w:cs="Arial"/>
        </w:rPr>
        <w:t>r., poz. 514 ze zm.</w:t>
      </w:r>
      <w:r w:rsidRPr="006123C5">
        <w:rPr>
          <w:rFonts w:ascii="Times New Roman" w:eastAsia="Times New Roman" w:hAnsi="Times New Roman" w:cs="Times New Roman"/>
          <w:bCs/>
        </w:rPr>
        <w:t xml:space="preserve">) – </w:t>
      </w:r>
      <w:r w:rsidRPr="006123C5">
        <w:rPr>
          <w:rFonts w:ascii="Times New Roman" w:eastAsia="Times New Roman" w:hAnsi="Times New Roman" w:cs="Times New Roman"/>
        </w:rPr>
        <w:t>w przypadku wykonawców wspólnie ubiegających się o zamówienie oświadczenie składa każdy z nich;</w:t>
      </w:r>
    </w:p>
    <w:p w14:paraId="6A9FB5A1" w14:textId="77777777" w:rsidR="00106C6D" w:rsidRPr="0037281A" w:rsidRDefault="00106C6D" w:rsidP="00106C6D">
      <w:pPr>
        <w:widowControl w:val="0"/>
        <w:numPr>
          <w:ilvl w:val="0"/>
          <w:numId w:val="30"/>
        </w:numPr>
        <w:suppressAutoHyphens/>
        <w:spacing w:after="0" w:line="240" w:lineRule="auto"/>
        <w:ind w:left="709"/>
        <w:jc w:val="both"/>
        <w:rPr>
          <w:rFonts w:ascii="Times New Roman" w:eastAsia="Times New Roman" w:hAnsi="Times New Roman" w:cs="Times New Roman"/>
          <w:bCs/>
          <w:color w:val="FF0000"/>
          <w:lang w:eastAsia="pl-PL"/>
        </w:rPr>
      </w:pPr>
      <w:r w:rsidRPr="006123C5">
        <w:rPr>
          <w:rFonts w:ascii="Times New Roman" w:eastAsia="Times New Roman" w:hAnsi="Times New Roman" w:cs="Times New Roman"/>
          <w:bCs/>
          <w:i/>
          <w:u w:val="single"/>
        </w:rPr>
        <w:t xml:space="preserve">Załącznik nr </w:t>
      </w:r>
      <w:r>
        <w:rPr>
          <w:rFonts w:ascii="Times New Roman" w:eastAsia="Times New Roman" w:hAnsi="Times New Roman" w:cs="Times New Roman"/>
          <w:bCs/>
          <w:i/>
        </w:rPr>
        <w:t>3</w:t>
      </w:r>
      <w:r w:rsidRPr="006123C5">
        <w:rPr>
          <w:rFonts w:ascii="Times New Roman" w:eastAsia="Times New Roman" w:hAnsi="Times New Roman" w:cs="Times New Roman"/>
          <w:bCs/>
          <w:i/>
        </w:rPr>
        <w:t>–</w:t>
      </w:r>
      <w:r w:rsidRPr="006123C5">
        <w:rPr>
          <w:rFonts w:ascii="Times New Roman" w:eastAsia="Times New Roman" w:hAnsi="Times New Roman" w:cs="Times New Roman"/>
          <w:bCs/>
        </w:rPr>
        <w:t xml:space="preserve"> </w:t>
      </w:r>
      <w:r w:rsidRPr="006123C5">
        <w:rPr>
          <w:rFonts w:ascii="Times New Roman" w:eastAsia="Times New Roman" w:hAnsi="Times New Roman" w:cs="Times New Roman"/>
          <w:bCs/>
          <w:lang w:eastAsia="pl-PL"/>
        </w:rPr>
        <w:t xml:space="preserve">oświadczenie o niepodleganiu wykluczeniu – art. </w:t>
      </w:r>
      <w:r w:rsidRPr="006123C5">
        <w:rPr>
          <w:rFonts w:ascii="Times New Roman" w:eastAsia="Times New Roman" w:hAnsi="Times New Roman" w:cs="Times New Roman"/>
        </w:rPr>
        <w:t>5k rozporządzenia Rady (UE) nr 833/2014 z dnia 31 lipca 2014 r. dotyczącego środków ograniczających w związku z działaniami Rosji destabilizującymi sytuację na Ukrainie (Dz. Urz. UE nr L 229 z 31 lipca 2014, str. 1), w brzmieniu nadanym rozporządzeniami zmieniającymi – w przypadku wykonawców wspólnie ubiegających się o zamówienie oświadczenie składa każdy z nich;</w:t>
      </w:r>
    </w:p>
    <w:p w14:paraId="0C07C991" w14:textId="77777777" w:rsidR="00106C6D" w:rsidRPr="00312B2C" w:rsidRDefault="00106C6D" w:rsidP="00106C6D">
      <w:pPr>
        <w:widowControl w:val="0"/>
        <w:numPr>
          <w:ilvl w:val="0"/>
          <w:numId w:val="30"/>
        </w:numPr>
        <w:suppressAutoHyphens/>
        <w:spacing w:after="0" w:line="240" w:lineRule="auto"/>
        <w:ind w:left="709"/>
        <w:jc w:val="both"/>
        <w:rPr>
          <w:rFonts w:ascii="Times New Roman" w:eastAsia="Times New Roman" w:hAnsi="Times New Roman" w:cs="Times New Roman"/>
          <w:lang w:eastAsia="pl-PL"/>
        </w:rPr>
      </w:pPr>
      <w:r w:rsidRPr="00312B2C">
        <w:rPr>
          <w:rFonts w:ascii="Times New Roman" w:eastAsia="Times New Roman" w:hAnsi="Times New Roman" w:cs="Times New Roman"/>
          <w:lang w:eastAsia="pl-PL"/>
        </w:rPr>
        <w:lastRenderedPageBreak/>
        <w:t>Inne:</w:t>
      </w:r>
    </w:p>
    <w:p w14:paraId="21CC7E9E" w14:textId="77777777" w:rsidR="00106C6D" w:rsidRPr="00312B2C" w:rsidRDefault="00106C6D" w:rsidP="00106C6D">
      <w:pPr>
        <w:widowControl w:val="0"/>
        <w:numPr>
          <w:ilvl w:val="0"/>
          <w:numId w:val="31"/>
        </w:numPr>
        <w:tabs>
          <w:tab w:val="left" w:pos="1843"/>
        </w:tabs>
        <w:suppressAutoHyphens/>
        <w:spacing w:after="0" w:line="240" w:lineRule="auto"/>
        <w:contextualSpacing/>
        <w:jc w:val="both"/>
        <w:rPr>
          <w:rFonts w:ascii="Times New Roman" w:eastAsia="Times New Roman" w:hAnsi="Times New Roman" w:cs="Times New Roman"/>
          <w:bCs/>
        </w:rPr>
      </w:pPr>
      <w:r w:rsidRPr="00312B2C">
        <w:rPr>
          <w:rFonts w:ascii="Times New Roman" w:eastAsia="Times New Roman" w:hAnsi="Times New Roman" w:cs="Times New Roman"/>
          <w:bCs/>
        </w:rPr>
        <w:t>pełnomocnictwo (zgodnie z ust. 5-7 Rozdziału XII) lub inny dokument potwierdzający umocowanie do reprezentowania Wykonawcy;</w:t>
      </w:r>
    </w:p>
    <w:p w14:paraId="3D223D0E" w14:textId="77777777" w:rsidR="00106C6D" w:rsidRDefault="00106C6D" w:rsidP="00106C6D">
      <w:pPr>
        <w:widowControl w:val="0"/>
        <w:numPr>
          <w:ilvl w:val="0"/>
          <w:numId w:val="31"/>
        </w:numPr>
        <w:tabs>
          <w:tab w:val="left" w:pos="1843"/>
        </w:tabs>
        <w:suppressAutoHyphens/>
        <w:spacing w:after="0" w:line="240" w:lineRule="auto"/>
        <w:contextualSpacing/>
        <w:jc w:val="both"/>
        <w:rPr>
          <w:rFonts w:ascii="Times New Roman" w:eastAsia="Times New Roman" w:hAnsi="Times New Roman" w:cs="Times New Roman"/>
          <w:bCs/>
        </w:rPr>
      </w:pPr>
      <w:r w:rsidRPr="00312B2C">
        <w:rPr>
          <w:rFonts w:ascii="Times New Roman" w:eastAsia="Times New Roman" w:hAnsi="Times New Roman" w:cs="Times New Roman"/>
          <w:bCs/>
        </w:rPr>
        <w:t xml:space="preserve">KRS lub </w:t>
      </w:r>
      <w:proofErr w:type="spellStart"/>
      <w:r w:rsidRPr="00312B2C">
        <w:rPr>
          <w:rFonts w:ascii="Times New Roman" w:eastAsia="Times New Roman" w:hAnsi="Times New Roman" w:cs="Times New Roman"/>
          <w:bCs/>
        </w:rPr>
        <w:t>CEiDG</w:t>
      </w:r>
      <w:proofErr w:type="spellEnd"/>
      <w:r w:rsidRPr="00312B2C">
        <w:rPr>
          <w:rFonts w:ascii="Times New Roman" w:eastAsia="Times New Roman" w:hAnsi="Times New Roman" w:cs="Times New Roman"/>
          <w:bCs/>
        </w:rPr>
        <w:t xml:space="preserve"> – o ile nie podano w </w:t>
      </w:r>
      <w:r w:rsidRPr="00312B2C">
        <w:rPr>
          <w:rFonts w:ascii="Times New Roman" w:eastAsia="Times New Roman" w:hAnsi="Times New Roman" w:cs="Times New Roman"/>
        </w:rPr>
        <w:t xml:space="preserve">formularzu oferty </w:t>
      </w:r>
      <w:r w:rsidRPr="00312B2C">
        <w:rPr>
          <w:rFonts w:ascii="Times New Roman" w:eastAsia="Times New Roman" w:hAnsi="Times New Roman" w:cs="Times New Roman"/>
          <w:bCs/>
        </w:rPr>
        <w:t xml:space="preserve"> danych do ogólnodostępnych baz;</w:t>
      </w:r>
    </w:p>
    <w:p w14:paraId="658D0AC4" w14:textId="77777777" w:rsidR="00106C6D" w:rsidRPr="00312B2C" w:rsidRDefault="00106C6D" w:rsidP="00106C6D">
      <w:pPr>
        <w:widowControl w:val="0"/>
        <w:suppressAutoHyphens/>
        <w:spacing w:after="0" w:line="240" w:lineRule="auto"/>
        <w:ind w:left="360"/>
        <w:jc w:val="both"/>
        <w:rPr>
          <w:rFonts w:ascii="Times New Roman" w:eastAsia="Times New Roman" w:hAnsi="Times New Roman" w:cs="Times New Roman"/>
          <w:b/>
          <w:bCs/>
          <w:i/>
          <w:iCs/>
          <w:u w:val="single"/>
          <w:lang w:eastAsia="pl-PL"/>
        </w:rPr>
      </w:pPr>
    </w:p>
    <w:p w14:paraId="435F7DFA" w14:textId="239656E1" w:rsidR="00B36A63" w:rsidRPr="00A47E06" w:rsidRDefault="00106C6D" w:rsidP="00B36A63">
      <w:pPr>
        <w:widowControl w:val="0"/>
        <w:suppressAutoHyphens/>
        <w:spacing w:after="0" w:line="240" w:lineRule="auto"/>
        <w:ind w:left="360"/>
        <w:jc w:val="both"/>
        <w:rPr>
          <w:rFonts w:ascii="Times New Roman" w:eastAsia="Times New Roman" w:hAnsi="Times New Roman" w:cs="Times New Roman"/>
          <w:b/>
          <w:bCs/>
          <w:i/>
          <w:iCs/>
          <w:u w:val="single"/>
          <w:lang w:eastAsia="pl-PL"/>
        </w:rPr>
      </w:pPr>
      <w:r w:rsidRPr="00312B2C">
        <w:rPr>
          <w:rFonts w:ascii="Times New Roman" w:eastAsia="Times New Roman" w:hAnsi="Times New Roman" w:cs="Times New Roman"/>
          <w:b/>
          <w:bCs/>
          <w:i/>
          <w:iCs/>
          <w:u w:val="single"/>
          <w:lang w:eastAsia="pl-PL"/>
        </w:rPr>
        <w:t>Uwaga! Miejsca wykropkowane i/lub oznaczone „*” we wzorze formularza oferty i wzorach jego załączników Wykonawca zobowiązany jest odpowiednio do ich treści wypełnić lub skreślić.</w:t>
      </w:r>
    </w:p>
    <w:p w14:paraId="4170B0F8" w14:textId="77777777" w:rsidR="00B36A63" w:rsidRPr="00A47E06" w:rsidRDefault="00B36A63" w:rsidP="00B36A63">
      <w:pPr>
        <w:spacing w:after="0" w:line="240" w:lineRule="auto"/>
        <w:rPr>
          <w:rFonts w:ascii="Times New Roman" w:eastAsia="Times New Roman" w:hAnsi="Times New Roman" w:cs="Times New Roman"/>
          <w:b/>
          <w:lang w:eastAsia="pl-PL"/>
        </w:rPr>
      </w:pPr>
      <w:r w:rsidRPr="00A47E06">
        <w:rPr>
          <w:rFonts w:ascii="Times New Roman" w:eastAsia="Times New Roman" w:hAnsi="Times New Roman" w:cs="Times New Roman"/>
          <w:b/>
          <w:lang w:eastAsia="pl-PL"/>
        </w:rPr>
        <w:br w:type="page"/>
      </w:r>
    </w:p>
    <w:p w14:paraId="2F7656D3" w14:textId="77777777" w:rsidR="0006753A" w:rsidRPr="00A47E06" w:rsidRDefault="0006753A" w:rsidP="0006753A">
      <w:pPr>
        <w:jc w:val="right"/>
        <w:rPr>
          <w:rFonts w:ascii="Times New Roman" w:hAnsi="Times New Roman" w:cs="Times New Roman"/>
          <w:b/>
          <w:i/>
          <w:iCs/>
        </w:rPr>
      </w:pPr>
      <w:r w:rsidRPr="00A47E06">
        <w:rPr>
          <w:rFonts w:ascii="Times New Roman" w:hAnsi="Times New Roman" w:cs="Times New Roman"/>
          <w:b/>
          <w:i/>
          <w:iCs/>
        </w:rPr>
        <w:lastRenderedPageBreak/>
        <w:t xml:space="preserve">Załącznik nr </w:t>
      </w:r>
      <w:r>
        <w:rPr>
          <w:rFonts w:ascii="Times New Roman" w:hAnsi="Times New Roman" w:cs="Times New Roman"/>
          <w:b/>
          <w:i/>
          <w:iCs/>
        </w:rPr>
        <w:t>1a</w:t>
      </w:r>
      <w:r w:rsidRPr="00A47E06">
        <w:rPr>
          <w:rFonts w:ascii="Times New Roman" w:hAnsi="Times New Roman" w:cs="Times New Roman"/>
          <w:b/>
          <w:i/>
          <w:iCs/>
        </w:rPr>
        <w:t xml:space="preserve"> do formularza oferty</w:t>
      </w:r>
    </w:p>
    <w:p w14:paraId="69EDA9D4" w14:textId="77777777" w:rsidR="0006753A" w:rsidRDefault="0006753A" w:rsidP="0006753A">
      <w:pPr>
        <w:rPr>
          <w:rFonts w:ascii="Times New Roman" w:hAnsi="Times New Roman" w:cs="Times New Roman"/>
          <w:b/>
          <w:i/>
          <w:iCs/>
        </w:rPr>
      </w:pPr>
    </w:p>
    <w:p w14:paraId="5D99074D" w14:textId="77777777" w:rsidR="0006753A" w:rsidRPr="00A944CE" w:rsidRDefault="0006753A" w:rsidP="0006753A">
      <w:pPr>
        <w:jc w:val="center"/>
        <w:rPr>
          <w:rFonts w:ascii="Times New Roman" w:hAnsi="Times New Roman" w:cs="Times New Roman"/>
          <w:b/>
          <w:i/>
          <w:iCs/>
          <w:u w:val="single"/>
        </w:rPr>
      </w:pPr>
      <w:r w:rsidRPr="00A944CE">
        <w:rPr>
          <w:rFonts w:ascii="Times New Roman" w:hAnsi="Times New Roman" w:cs="Times New Roman"/>
          <w:b/>
          <w:i/>
          <w:iCs/>
          <w:u w:val="single"/>
        </w:rPr>
        <w:t>KALKULACJA CENOWA</w:t>
      </w:r>
    </w:p>
    <w:p w14:paraId="52B9F448" w14:textId="77777777" w:rsidR="0006753A" w:rsidRPr="00A944CE" w:rsidRDefault="0006753A" w:rsidP="0006753A">
      <w:pPr>
        <w:rPr>
          <w:rFonts w:ascii="Times New Roman" w:hAnsi="Times New Roman" w:cs="Times New Roman"/>
          <w:b/>
          <w:bCs/>
          <w:i/>
          <w:iCs/>
        </w:rPr>
      </w:pPr>
    </w:p>
    <w:tbl>
      <w:tblPr>
        <w:tblW w:w="10480" w:type="dxa"/>
        <w:jc w:val="center"/>
        <w:tblCellMar>
          <w:left w:w="0" w:type="dxa"/>
          <w:right w:w="0" w:type="dxa"/>
        </w:tblCellMar>
        <w:tblLook w:val="04A0" w:firstRow="1" w:lastRow="0" w:firstColumn="1" w:lastColumn="0" w:noHBand="0" w:noVBand="1"/>
      </w:tblPr>
      <w:tblGrid>
        <w:gridCol w:w="557"/>
        <w:gridCol w:w="3402"/>
        <w:gridCol w:w="2835"/>
        <w:gridCol w:w="1276"/>
        <w:gridCol w:w="2410"/>
      </w:tblGrid>
      <w:tr w:rsidR="0006753A" w:rsidRPr="00A944CE" w14:paraId="3CFF25D5" w14:textId="77777777" w:rsidTr="004C75F3">
        <w:trPr>
          <w:trHeight w:val="529"/>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D49CB" w14:textId="77777777" w:rsidR="0006753A" w:rsidRPr="00A944CE" w:rsidRDefault="0006753A" w:rsidP="004C75F3">
            <w:pPr>
              <w:rPr>
                <w:rFonts w:ascii="Times New Roman" w:hAnsi="Times New Roman" w:cs="Times New Roman"/>
                <w:b/>
                <w:i/>
                <w:iCs/>
              </w:rPr>
            </w:pPr>
            <w:r w:rsidRPr="00A944CE">
              <w:rPr>
                <w:rFonts w:ascii="Times New Roman" w:hAnsi="Times New Roman" w:cs="Times New Roman"/>
                <w:b/>
                <w:i/>
                <w:iCs/>
                <w:lang w:val="fr-FR"/>
              </w:rPr>
              <w:t>Lp</w:t>
            </w:r>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64D035" w14:textId="77777777" w:rsidR="0006753A" w:rsidRPr="00A944CE" w:rsidRDefault="0006753A" w:rsidP="004C75F3">
            <w:pPr>
              <w:rPr>
                <w:rFonts w:ascii="Times New Roman" w:hAnsi="Times New Roman" w:cs="Times New Roman"/>
                <w:b/>
                <w:i/>
                <w:iCs/>
              </w:rPr>
            </w:pPr>
            <w:r w:rsidRPr="00A944CE">
              <w:rPr>
                <w:rFonts w:ascii="Times New Roman" w:hAnsi="Times New Roman" w:cs="Times New Roman"/>
                <w:b/>
                <w:i/>
                <w:iCs/>
              </w:rPr>
              <w:t>Opis</w:t>
            </w:r>
          </w:p>
        </w:tc>
        <w:tc>
          <w:tcPr>
            <w:tcW w:w="2835" w:type="dxa"/>
            <w:tcBorders>
              <w:top w:val="single" w:sz="8" w:space="0" w:color="auto"/>
              <w:left w:val="nil"/>
              <w:bottom w:val="single" w:sz="8" w:space="0" w:color="auto"/>
              <w:right w:val="nil"/>
            </w:tcBorders>
            <w:hideMark/>
          </w:tcPr>
          <w:p w14:paraId="3C944477" w14:textId="77777777" w:rsidR="0006753A" w:rsidRPr="00A944CE" w:rsidRDefault="0006753A" w:rsidP="004C75F3">
            <w:pPr>
              <w:rPr>
                <w:rFonts w:ascii="Times New Roman" w:hAnsi="Times New Roman" w:cs="Times New Roman"/>
                <w:b/>
                <w:i/>
                <w:iCs/>
              </w:rPr>
            </w:pPr>
            <w:r w:rsidRPr="00A944CE">
              <w:rPr>
                <w:rFonts w:ascii="Times New Roman" w:hAnsi="Times New Roman" w:cs="Times New Roman"/>
                <w:b/>
                <w:i/>
                <w:iCs/>
              </w:rPr>
              <w:t>Nazwa/model/producent</w:t>
            </w:r>
            <w:r>
              <w:rPr>
                <w:rFonts w:ascii="Times New Roman" w:hAnsi="Times New Roman" w:cs="Times New Roman"/>
                <w:b/>
                <w:i/>
                <w:iCs/>
              </w:rPr>
              <w:t xml:space="preserve"> (*jeżeli dotyczy)</w:t>
            </w:r>
          </w:p>
        </w:tc>
        <w:tc>
          <w:tcPr>
            <w:tcW w:w="1276" w:type="dxa"/>
            <w:tcBorders>
              <w:top w:val="single" w:sz="8" w:space="0" w:color="auto"/>
              <w:left w:val="nil"/>
              <w:bottom w:val="single" w:sz="8" w:space="0" w:color="auto"/>
              <w:right w:val="single" w:sz="8" w:space="0" w:color="auto"/>
            </w:tcBorders>
            <w:hideMark/>
          </w:tcPr>
          <w:p w14:paraId="1F136073" w14:textId="77777777" w:rsidR="0006753A" w:rsidRPr="00A944CE" w:rsidRDefault="0006753A" w:rsidP="004C75F3">
            <w:pPr>
              <w:rPr>
                <w:rFonts w:ascii="Times New Roman" w:hAnsi="Times New Roman" w:cs="Times New Roman"/>
                <w:b/>
                <w:i/>
                <w:iCs/>
              </w:rPr>
            </w:pPr>
            <w:r w:rsidRPr="00A944CE">
              <w:rPr>
                <w:rFonts w:ascii="Times New Roman" w:hAnsi="Times New Roman" w:cs="Times New Roman"/>
                <w:b/>
                <w:i/>
                <w:iCs/>
              </w:rPr>
              <w:t xml:space="preserve">Ilość </w:t>
            </w:r>
          </w:p>
        </w:tc>
        <w:tc>
          <w:tcPr>
            <w:tcW w:w="2410" w:type="dxa"/>
            <w:tcBorders>
              <w:top w:val="single" w:sz="8" w:space="0" w:color="auto"/>
              <w:left w:val="nil"/>
              <w:bottom w:val="single" w:sz="8" w:space="0" w:color="auto"/>
              <w:right w:val="single" w:sz="8" w:space="0" w:color="auto"/>
            </w:tcBorders>
            <w:hideMark/>
          </w:tcPr>
          <w:p w14:paraId="4567DFBD" w14:textId="77777777" w:rsidR="0006753A" w:rsidRPr="00A944CE" w:rsidRDefault="0006753A" w:rsidP="004C75F3">
            <w:pPr>
              <w:rPr>
                <w:rFonts w:ascii="Times New Roman" w:hAnsi="Times New Roman" w:cs="Times New Roman"/>
                <w:b/>
                <w:i/>
                <w:iCs/>
              </w:rPr>
            </w:pPr>
            <w:r w:rsidRPr="00A944CE">
              <w:rPr>
                <w:rFonts w:ascii="Times New Roman" w:hAnsi="Times New Roman" w:cs="Times New Roman"/>
                <w:b/>
                <w:i/>
                <w:iCs/>
              </w:rPr>
              <w:t>Cena jednostkowa elementu netto (EUR*/PLN*)</w:t>
            </w:r>
          </w:p>
        </w:tc>
      </w:tr>
      <w:tr w:rsidR="0006753A" w:rsidRPr="00A944CE" w14:paraId="0DA841DD" w14:textId="77777777" w:rsidTr="004C75F3">
        <w:trPr>
          <w:trHeight w:val="184"/>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B43DB" w14:textId="77777777" w:rsidR="0006753A" w:rsidRPr="00A944CE" w:rsidRDefault="0006753A" w:rsidP="004C75F3">
            <w:pPr>
              <w:rPr>
                <w:rFonts w:ascii="Times New Roman" w:hAnsi="Times New Roman" w:cs="Times New Roman"/>
                <w:b/>
                <w:i/>
                <w:iCs/>
              </w:rPr>
            </w:pPr>
            <w:r w:rsidRPr="00A944CE">
              <w:rPr>
                <w:rFonts w:ascii="Times New Roman" w:hAnsi="Times New Roman" w:cs="Times New Roman"/>
                <w:b/>
                <w:i/>
                <w:iCs/>
              </w:rPr>
              <w:t>1</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7F46FC7A" w14:textId="52C362EB" w:rsidR="0006753A" w:rsidRPr="00A944CE" w:rsidRDefault="0006753A" w:rsidP="004C75F3">
            <w:pPr>
              <w:rPr>
                <w:rFonts w:ascii="Times New Roman" w:hAnsi="Times New Roman" w:cs="Times New Roman"/>
                <w:b/>
                <w:i/>
                <w:iCs/>
              </w:rPr>
            </w:pPr>
            <w:r w:rsidRPr="00A944CE">
              <w:rPr>
                <w:rFonts w:ascii="Times New Roman" w:hAnsi="Times New Roman" w:cs="Times New Roman"/>
                <w:b/>
                <w:i/>
                <w:iCs/>
              </w:rPr>
              <w:t xml:space="preserve">System do </w:t>
            </w:r>
            <w:r w:rsidRPr="0006753A">
              <w:rPr>
                <w:rFonts w:ascii="Times New Roman" w:hAnsi="Times New Roman" w:cs="Times New Roman"/>
                <w:b/>
                <w:i/>
                <w:iCs/>
              </w:rPr>
              <w:t>oznaczania wielkości makromolekuł metodą fotometrii mas</w:t>
            </w:r>
          </w:p>
        </w:tc>
        <w:tc>
          <w:tcPr>
            <w:tcW w:w="2835" w:type="dxa"/>
            <w:tcBorders>
              <w:top w:val="nil"/>
              <w:left w:val="nil"/>
              <w:bottom w:val="single" w:sz="8" w:space="0" w:color="auto"/>
              <w:right w:val="nil"/>
            </w:tcBorders>
          </w:tcPr>
          <w:p w14:paraId="6150BEF1" w14:textId="77777777" w:rsidR="0006753A" w:rsidRPr="00A944CE" w:rsidRDefault="0006753A" w:rsidP="004C75F3">
            <w:pPr>
              <w:rPr>
                <w:rFonts w:ascii="Times New Roman" w:hAnsi="Times New Roman" w:cs="Times New Roman"/>
                <w:b/>
                <w:i/>
                <w:iCs/>
              </w:rPr>
            </w:pPr>
          </w:p>
        </w:tc>
        <w:tc>
          <w:tcPr>
            <w:tcW w:w="1276" w:type="dxa"/>
            <w:tcBorders>
              <w:top w:val="nil"/>
              <w:left w:val="nil"/>
              <w:bottom w:val="single" w:sz="8" w:space="0" w:color="auto"/>
              <w:right w:val="single" w:sz="8" w:space="0" w:color="auto"/>
            </w:tcBorders>
            <w:hideMark/>
          </w:tcPr>
          <w:p w14:paraId="71BA0FAB" w14:textId="77777777" w:rsidR="0006753A" w:rsidRPr="00A944CE" w:rsidRDefault="0006753A" w:rsidP="004C75F3">
            <w:pPr>
              <w:rPr>
                <w:rFonts w:ascii="Times New Roman" w:hAnsi="Times New Roman" w:cs="Times New Roman"/>
                <w:b/>
                <w:i/>
                <w:iCs/>
              </w:rPr>
            </w:pPr>
            <w:r w:rsidRPr="00A944CE">
              <w:rPr>
                <w:rFonts w:ascii="Times New Roman" w:hAnsi="Times New Roman" w:cs="Times New Roman"/>
                <w:b/>
                <w:i/>
                <w:iCs/>
              </w:rPr>
              <w:t xml:space="preserve">1 </w:t>
            </w:r>
            <w:proofErr w:type="spellStart"/>
            <w:r w:rsidRPr="00A944CE">
              <w:rPr>
                <w:rFonts w:ascii="Times New Roman" w:hAnsi="Times New Roman" w:cs="Times New Roman"/>
                <w:b/>
                <w:i/>
                <w:iCs/>
              </w:rPr>
              <w:t>kpl</w:t>
            </w:r>
            <w:proofErr w:type="spellEnd"/>
          </w:p>
        </w:tc>
        <w:tc>
          <w:tcPr>
            <w:tcW w:w="2410" w:type="dxa"/>
            <w:tcBorders>
              <w:top w:val="nil"/>
              <w:left w:val="nil"/>
              <w:bottom w:val="single" w:sz="8" w:space="0" w:color="auto"/>
              <w:right w:val="single" w:sz="8" w:space="0" w:color="auto"/>
            </w:tcBorders>
          </w:tcPr>
          <w:p w14:paraId="09F81773" w14:textId="77777777" w:rsidR="0006753A" w:rsidRPr="00A944CE" w:rsidRDefault="0006753A" w:rsidP="004C75F3">
            <w:pPr>
              <w:rPr>
                <w:rFonts w:ascii="Times New Roman" w:hAnsi="Times New Roman" w:cs="Times New Roman"/>
                <w:b/>
                <w:i/>
                <w:iCs/>
              </w:rPr>
            </w:pPr>
          </w:p>
        </w:tc>
      </w:tr>
      <w:tr w:rsidR="0006753A" w:rsidRPr="00A944CE" w14:paraId="4448074B" w14:textId="77777777" w:rsidTr="004C75F3">
        <w:trPr>
          <w:trHeight w:val="184"/>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F37FC6" w14:textId="77777777" w:rsidR="0006753A" w:rsidRPr="00A944CE" w:rsidRDefault="0006753A" w:rsidP="004C75F3">
            <w:pPr>
              <w:rPr>
                <w:rFonts w:ascii="Times New Roman" w:hAnsi="Times New Roman" w:cs="Times New Roman"/>
                <w:b/>
                <w:i/>
                <w:iCs/>
              </w:rPr>
            </w:pPr>
            <w:r w:rsidRPr="00A944CE">
              <w:rPr>
                <w:rFonts w:ascii="Times New Roman" w:hAnsi="Times New Roman" w:cs="Times New Roman"/>
                <w:b/>
                <w:i/>
                <w:iCs/>
              </w:rPr>
              <w:t>2</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3A798328" w14:textId="77777777" w:rsidR="0006753A" w:rsidRPr="00A944CE" w:rsidRDefault="0006753A" w:rsidP="004C75F3">
            <w:pPr>
              <w:rPr>
                <w:rFonts w:ascii="Times New Roman" w:hAnsi="Times New Roman" w:cs="Times New Roman"/>
                <w:b/>
                <w:i/>
                <w:iCs/>
              </w:rPr>
            </w:pPr>
            <w:r w:rsidRPr="00A944CE">
              <w:rPr>
                <w:rFonts w:ascii="Times New Roman" w:hAnsi="Times New Roman" w:cs="Times New Roman"/>
                <w:b/>
                <w:i/>
                <w:iCs/>
              </w:rPr>
              <w:t>Dostawa, instalacja, testy SAT, uruchomienie</w:t>
            </w:r>
          </w:p>
        </w:tc>
        <w:tc>
          <w:tcPr>
            <w:tcW w:w="2835" w:type="dxa"/>
            <w:tcBorders>
              <w:top w:val="nil"/>
              <w:left w:val="nil"/>
              <w:bottom w:val="single" w:sz="8" w:space="0" w:color="auto"/>
              <w:right w:val="nil"/>
            </w:tcBorders>
          </w:tcPr>
          <w:p w14:paraId="62A96028" w14:textId="77777777" w:rsidR="0006753A" w:rsidRPr="00A944CE" w:rsidRDefault="0006753A" w:rsidP="004C75F3">
            <w:pPr>
              <w:jc w:val="center"/>
              <w:rPr>
                <w:rFonts w:ascii="Times New Roman" w:hAnsi="Times New Roman" w:cs="Times New Roman"/>
                <w:b/>
              </w:rPr>
            </w:pPr>
            <w:r w:rsidRPr="00A944CE">
              <w:rPr>
                <w:rFonts w:ascii="Times New Roman" w:hAnsi="Times New Roman" w:cs="Times New Roman"/>
                <w:b/>
              </w:rPr>
              <w:t>Nie dotyczy</w:t>
            </w:r>
          </w:p>
        </w:tc>
        <w:tc>
          <w:tcPr>
            <w:tcW w:w="1276" w:type="dxa"/>
            <w:tcBorders>
              <w:top w:val="nil"/>
              <w:left w:val="nil"/>
              <w:bottom w:val="single" w:sz="8" w:space="0" w:color="auto"/>
              <w:right w:val="single" w:sz="8" w:space="0" w:color="auto"/>
            </w:tcBorders>
            <w:hideMark/>
          </w:tcPr>
          <w:p w14:paraId="16DADB71" w14:textId="77777777" w:rsidR="0006753A" w:rsidRPr="00A944CE" w:rsidRDefault="0006753A" w:rsidP="004C75F3">
            <w:pPr>
              <w:rPr>
                <w:rFonts w:ascii="Times New Roman" w:hAnsi="Times New Roman" w:cs="Times New Roman"/>
                <w:b/>
                <w:i/>
                <w:iCs/>
              </w:rPr>
            </w:pPr>
            <w:r w:rsidRPr="00A944CE">
              <w:rPr>
                <w:rFonts w:ascii="Times New Roman" w:hAnsi="Times New Roman" w:cs="Times New Roman"/>
                <w:b/>
                <w:i/>
                <w:iCs/>
              </w:rPr>
              <w:t xml:space="preserve">1 </w:t>
            </w:r>
            <w:proofErr w:type="spellStart"/>
            <w:r w:rsidRPr="00A944CE">
              <w:rPr>
                <w:rFonts w:ascii="Times New Roman" w:hAnsi="Times New Roman" w:cs="Times New Roman"/>
                <w:b/>
                <w:i/>
                <w:iCs/>
              </w:rPr>
              <w:t>kpl</w:t>
            </w:r>
            <w:proofErr w:type="spellEnd"/>
          </w:p>
        </w:tc>
        <w:tc>
          <w:tcPr>
            <w:tcW w:w="2410" w:type="dxa"/>
            <w:tcBorders>
              <w:top w:val="nil"/>
              <w:left w:val="nil"/>
              <w:bottom w:val="single" w:sz="8" w:space="0" w:color="auto"/>
              <w:right w:val="single" w:sz="8" w:space="0" w:color="auto"/>
            </w:tcBorders>
          </w:tcPr>
          <w:p w14:paraId="652129A8" w14:textId="77777777" w:rsidR="0006753A" w:rsidRPr="00A944CE" w:rsidRDefault="0006753A" w:rsidP="004C75F3">
            <w:pPr>
              <w:rPr>
                <w:rFonts w:ascii="Times New Roman" w:hAnsi="Times New Roman" w:cs="Times New Roman"/>
                <w:b/>
                <w:i/>
                <w:iCs/>
              </w:rPr>
            </w:pPr>
          </w:p>
        </w:tc>
      </w:tr>
      <w:tr w:rsidR="0006753A" w:rsidRPr="00A944CE" w14:paraId="7D06D96C" w14:textId="77777777" w:rsidTr="004C75F3">
        <w:trPr>
          <w:trHeight w:val="184"/>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CAC5A" w14:textId="77777777" w:rsidR="0006753A" w:rsidRPr="00A944CE" w:rsidRDefault="0006753A" w:rsidP="004C75F3">
            <w:pPr>
              <w:rPr>
                <w:rFonts w:ascii="Times New Roman" w:hAnsi="Times New Roman" w:cs="Times New Roman"/>
                <w:b/>
                <w:i/>
                <w:iCs/>
              </w:rPr>
            </w:pPr>
            <w:r w:rsidRPr="00A944CE">
              <w:rPr>
                <w:rFonts w:ascii="Times New Roman" w:hAnsi="Times New Roman" w:cs="Times New Roman"/>
                <w:b/>
                <w:i/>
                <w:iCs/>
              </w:rPr>
              <w:t>3</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0A7CC5F3" w14:textId="77777777" w:rsidR="0006753A" w:rsidRPr="00A944CE" w:rsidRDefault="0006753A" w:rsidP="004C75F3">
            <w:pPr>
              <w:rPr>
                <w:rFonts w:ascii="Times New Roman" w:hAnsi="Times New Roman" w:cs="Times New Roman"/>
                <w:b/>
                <w:i/>
                <w:iCs/>
              </w:rPr>
            </w:pPr>
            <w:r w:rsidRPr="00A944CE">
              <w:rPr>
                <w:rFonts w:ascii="Times New Roman" w:hAnsi="Times New Roman" w:cs="Times New Roman"/>
                <w:b/>
                <w:i/>
                <w:iCs/>
              </w:rPr>
              <w:t>Szkolenie/instruktaż</w:t>
            </w:r>
          </w:p>
        </w:tc>
        <w:tc>
          <w:tcPr>
            <w:tcW w:w="2835" w:type="dxa"/>
            <w:tcBorders>
              <w:top w:val="nil"/>
              <w:left w:val="nil"/>
              <w:bottom w:val="single" w:sz="8" w:space="0" w:color="auto"/>
              <w:right w:val="nil"/>
            </w:tcBorders>
          </w:tcPr>
          <w:p w14:paraId="6FC2B92A" w14:textId="77777777" w:rsidR="0006753A" w:rsidRPr="00A944CE" w:rsidRDefault="0006753A" w:rsidP="004C75F3">
            <w:pPr>
              <w:jc w:val="center"/>
              <w:rPr>
                <w:rFonts w:ascii="Times New Roman" w:hAnsi="Times New Roman" w:cs="Times New Roman"/>
                <w:b/>
              </w:rPr>
            </w:pPr>
            <w:r w:rsidRPr="00A944CE">
              <w:rPr>
                <w:rFonts w:ascii="Times New Roman" w:hAnsi="Times New Roman" w:cs="Times New Roman"/>
                <w:b/>
              </w:rPr>
              <w:t>Nie dotyczy</w:t>
            </w:r>
          </w:p>
        </w:tc>
        <w:tc>
          <w:tcPr>
            <w:tcW w:w="1276" w:type="dxa"/>
            <w:tcBorders>
              <w:top w:val="nil"/>
              <w:left w:val="nil"/>
              <w:bottom w:val="single" w:sz="8" w:space="0" w:color="auto"/>
              <w:right w:val="single" w:sz="8" w:space="0" w:color="auto"/>
            </w:tcBorders>
            <w:hideMark/>
          </w:tcPr>
          <w:p w14:paraId="1C4681D0" w14:textId="77777777" w:rsidR="0006753A" w:rsidRPr="00A944CE" w:rsidRDefault="0006753A" w:rsidP="004C75F3">
            <w:pPr>
              <w:rPr>
                <w:rFonts w:ascii="Times New Roman" w:hAnsi="Times New Roman" w:cs="Times New Roman"/>
                <w:b/>
                <w:i/>
                <w:iCs/>
              </w:rPr>
            </w:pPr>
            <w:r w:rsidRPr="00A944CE">
              <w:rPr>
                <w:rFonts w:ascii="Times New Roman" w:hAnsi="Times New Roman" w:cs="Times New Roman"/>
                <w:b/>
                <w:i/>
                <w:iCs/>
              </w:rPr>
              <w:t xml:space="preserve">1 </w:t>
            </w:r>
            <w:proofErr w:type="spellStart"/>
            <w:r w:rsidRPr="00A944CE">
              <w:rPr>
                <w:rFonts w:ascii="Times New Roman" w:hAnsi="Times New Roman" w:cs="Times New Roman"/>
                <w:b/>
                <w:i/>
                <w:iCs/>
              </w:rPr>
              <w:t>kpl</w:t>
            </w:r>
            <w:proofErr w:type="spellEnd"/>
          </w:p>
        </w:tc>
        <w:tc>
          <w:tcPr>
            <w:tcW w:w="2410" w:type="dxa"/>
            <w:tcBorders>
              <w:top w:val="nil"/>
              <w:left w:val="nil"/>
              <w:bottom w:val="single" w:sz="8" w:space="0" w:color="auto"/>
              <w:right w:val="single" w:sz="8" w:space="0" w:color="auto"/>
            </w:tcBorders>
          </w:tcPr>
          <w:p w14:paraId="57EEBE49" w14:textId="77777777" w:rsidR="0006753A" w:rsidRPr="00A944CE" w:rsidRDefault="0006753A" w:rsidP="004C75F3">
            <w:pPr>
              <w:rPr>
                <w:rFonts w:ascii="Times New Roman" w:hAnsi="Times New Roman" w:cs="Times New Roman"/>
                <w:b/>
                <w:i/>
                <w:iCs/>
              </w:rPr>
            </w:pPr>
          </w:p>
        </w:tc>
      </w:tr>
      <w:tr w:rsidR="0006753A" w:rsidRPr="00A944CE" w14:paraId="2E03CB4A" w14:textId="77777777" w:rsidTr="004C75F3">
        <w:trPr>
          <w:trHeight w:val="270"/>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FFB73" w14:textId="77777777" w:rsidR="0006753A" w:rsidRPr="00A944CE" w:rsidRDefault="0006753A" w:rsidP="004C75F3">
            <w:pPr>
              <w:rPr>
                <w:rFonts w:ascii="Times New Roman" w:hAnsi="Times New Roman" w:cs="Times New Roman"/>
                <w:b/>
                <w:i/>
                <w:iCs/>
              </w:rPr>
            </w:pP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67EE1DF4" w14:textId="77777777" w:rsidR="0006753A" w:rsidRPr="00A944CE" w:rsidRDefault="0006753A" w:rsidP="004C75F3">
            <w:pPr>
              <w:rPr>
                <w:rFonts w:ascii="Times New Roman" w:hAnsi="Times New Roman" w:cs="Times New Roman"/>
                <w:b/>
                <w:bCs/>
                <w:i/>
                <w:iCs/>
              </w:rPr>
            </w:pPr>
            <w:r w:rsidRPr="00A944CE">
              <w:rPr>
                <w:rFonts w:ascii="Times New Roman" w:hAnsi="Times New Roman" w:cs="Times New Roman"/>
                <w:b/>
                <w:bCs/>
                <w:i/>
                <w:iCs/>
              </w:rPr>
              <w:t>Razem</w:t>
            </w:r>
          </w:p>
        </w:tc>
        <w:tc>
          <w:tcPr>
            <w:tcW w:w="2835" w:type="dxa"/>
            <w:tcBorders>
              <w:top w:val="nil"/>
              <w:left w:val="nil"/>
              <w:bottom w:val="single" w:sz="8" w:space="0" w:color="auto"/>
              <w:right w:val="nil"/>
            </w:tcBorders>
          </w:tcPr>
          <w:p w14:paraId="34FFF5CE" w14:textId="77777777" w:rsidR="0006753A" w:rsidRPr="00A944CE" w:rsidRDefault="0006753A" w:rsidP="004C75F3">
            <w:pPr>
              <w:rPr>
                <w:rFonts w:ascii="Times New Roman" w:hAnsi="Times New Roman" w:cs="Times New Roman"/>
                <w:b/>
                <w:bCs/>
                <w:i/>
                <w:iCs/>
              </w:rPr>
            </w:pPr>
          </w:p>
        </w:tc>
        <w:tc>
          <w:tcPr>
            <w:tcW w:w="1276" w:type="dxa"/>
            <w:tcBorders>
              <w:top w:val="nil"/>
              <w:left w:val="nil"/>
              <w:bottom w:val="single" w:sz="8" w:space="0" w:color="auto"/>
              <w:right w:val="single" w:sz="8" w:space="0" w:color="auto"/>
            </w:tcBorders>
          </w:tcPr>
          <w:p w14:paraId="5A85A358" w14:textId="77777777" w:rsidR="0006753A" w:rsidRPr="00A944CE" w:rsidRDefault="0006753A" w:rsidP="004C75F3">
            <w:pPr>
              <w:rPr>
                <w:rFonts w:ascii="Times New Roman" w:hAnsi="Times New Roman" w:cs="Times New Roman"/>
                <w:b/>
                <w:bCs/>
                <w:i/>
                <w:iCs/>
              </w:rPr>
            </w:pPr>
          </w:p>
        </w:tc>
        <w:tc>
          <w:tcPr>
            <w:tcW w:w="2410" w:type="dxa"/>
            <w:tcBorders>
              <w:top w:val="nil"/>
              <w:left w:val="nil"/>
              <w:bottom w:val="single" w:sz="8" w:space="0" w:color="auto"/>
              <w:right w:val="single" w:sz="8" w:space="0" w:color="auto"/>
            </w:tcBorders>
            <w:hideMark/>
          </w:tcPr>
          <w:p w14:paraId="53D85A0F" w14:textId="77777777" w:rsidR="0006753A" w:rsidRPr="00A944CE" w:rsidRDefault="0006753A" w:rsidP="004C75F3">
            <w:pPr>
              <w:rPr>
                <w:rFonts w:ascii="Times New Roman" w:hAnsi="Times New Roman" w:cs="Times New Roman"/>
                <w:b/>
                <w:bCs/>
                <w:i/>
                <w:iCs/>
              </w:rPr>
            </w:pPr>
            <w:r w:rsidRPr="00A944CE">
              <w:rPr>
                <w:rFonts w:ascii="Times New Roman" w:hAnsi="Times New Roman" w:cs="Times New Roman"/>
                <w:b/>
                <w:bCs/>
                <w:i/>
                <w:iCs/>
              </w:rPr>
              <w:t>------------------- EUR*/PLN*</w:t>
            </w:r>
          </w:p>
        </w:tc>
      </w:tr>
    </w:tbl>
    <w:p w14:paraId="629AA78E" w14:textId="77777777" w:rsidR="0006753A" w:rsidRPr="00A944CE" w:rsidRDefault="0006753A" w:rsidP="0006753A">
      <w:pPr>
        <w:rPr>
          <w:rFonts w:ascii="Times New Roman" w:hAnsi="Times New Roman" w:cs="Times New Roman"/>
          <w:b/>
          <w:i/>
          <w:iCs/>
          <w:u w:val="single"/>
        </w:rPr>
      </w:pPr>
    </w:p>
    <w:p w14:paraId="1E2453FD" w14:textId="3F03FB78" w:rsidR="0006753A" w:rsidRDefault="0006753A" w:rsidP="008A014C">
      <w:pPr>
        <w:jc w:val="both"/>
        <w:rPr>
          <w:rFonts w:ascii="Times New Roman" w:hAnsi="Times New Roman" w:cs="Times New Roman"/>
          <w:b/>
          <w:i/>
          <w:iCs/>
        </w:rPr>
      </w:pPr>
    </w:p>
    <w:p w14:paraId="6981B129" w14:textId="77777777" w:rsidR="0006753A" w:rsidRDefault="0006753A">
      <w:pPr>
        <w:rPr>
          <w:rFonts w:ascii="Times New Roman" w:hAnsi="Times New Roman" w:cs="Times New Roman"/>
          <w:b/>
          <w:i/>
          <w:iCs/>
        </w:rPr>
      </w:pPr>
    </w:p>
    <w:p w14:paraId="7CDED526" w14:textId="72B6CA74" w:rsidR="0006753A" w:rsidRDefault="0006753A">
      <w:pPr>
        <w:rPr>
          <w:rFonts w:ascii="Times New Roman" w:hAnsi="Times New Roman" w:cs="Times New Roman"/>
          <w:b/>
          <w:i/>
          <w:iCs/>
        </w:rPr>
      </w:pPr>
      <w:r>
        <w:rPr>
          <w:rFonts w:ascii="Times New Roman" w:hAnsi="Times New Roman" w:cs="Times New Roman"/>
          <w:b/>
          <w:i/>
          <w:iCs/>
        </w:rPr>
        <w:br w:type="page"/>
      </w:r>
    </w:p>
    <w:p w14:paraId="529E7F75" w14:textId="598FCE01" w:rsidR="00B36A63" w:rsidRPr="00A47E06" w:rsidRDefault="00B36A63" w:rsidP="00B36A63">
      <w:pPr>
        <w:jc w:val="right"/>
        <w:rPr>
          <w:rFonts w:ascii="Times New Roman" w:hAnsi="Times New Roman" w:cs="Times New Roman"/>
          <w:b/>
          <w:i/>
          <w:iCs/>
        </w:rPr>
      </w:pPr>
      <w:r w:rsidRPr="00A47E06">
        <w:rPr>
          <w:rFonts w:ascii="Times New Roman" w:hAnsi="Times New Roman" w:cs="Times New Roman"/>
          <w:b/>
          <w:i/>
          <w:iCs/>
        </w:rPr>
        <w:lastRenderedPageBreak/>
        <w:t xml:space="preserve">Załącznik nr </w:t>
      </w:r>
      <w:r w:rsidR="00D01BAA">
        <w:rPr>
          <w:rFonts w:ascii="Times New Roman" w:hAnsi="Times New Roman" w:cs="Times New Roman"/>
          <w:b/>
          <w:i/>
          <w:iCs/>
        </w:rPr>
        <w:t>1</w:t>
      </w:r>
      <w:r w:rsidRPr="00A47E06">
        <w:rPr>
          <w:rFonts w:ascii="Times New Roman" w:hAnsi="Times New Roman" w:cs="Times New Roman"/>
          <w:b/>
          <w:i/>
          <w:iCs/>
        </w:rPr>
        <w:t xml:space="preserve"> do formularza oferty</w:t>
      </w:r>
    </w:p>
    <w:p w14:paraId="258C844C" w14:textId="77777777" w:rsidR="00B36A63" w:rsidRPr="00A47E06" w:rsidRDefault="00B36A63" w:rsidP="00B36A63">
      <w:pPr>
        <w:jc w:val="right"/>
        <w:rPr>
          <w:rFonts w:ascii="Times New Roman" w:hAnsi="Times New Roman" w:cs="Times New Roman"/>
          <w:b/>
        </w:rPr>
      </w:pPr>
    </w:p>
    <w:p w14:paraId="1ABC1474" w14:textId="77777777" w:rsidR="00B36A63" w:rsidRPr="00A47E06" w:rsidRDefault="00B36A63" w:rsidP="00B36A63">
      <w:pPr>
        <w:pStyle w:val="Tekstpodstawowy"/>
        <w:spacing w:line="240" w:lineRule="auto"/>
        <w:jc w:val="center"/>
        <w:rPr>
          <w:b/>
          <w:iCs/>
          <w:color w:val="000000"/>
          <w:sz w:val="22"/>
          <w:szCs w:val="22"/>
          <w:u w:val="single"/>
        </w:rPr>
      </w:pPr>
      <w:r w:rsidRPr="00A47E06">
        <w:rPr>
          <w:b/>
          <w:iCs/>
          <w:color w:val="000000"/>
          <w:sz w:val="22"/>
          <w:szCs w:val="22"/>
          <w:u w:val="single"/>
        </w:rPr>
        <w:t>OŚWIADCZENIE</w:t>
      </w:r>
    </w:p>
    <w:p w14:paraId="3C696C80" w14:textId="77777777" w:rsidR="00B36A63" w:rsidRPr="00A47E06" w:rsidRDefault="00B36A63" w:rsidP="00B36A63">
      <w:pPr>
        <w:pStyle w:val="Tekstpodstawowy"/>
        <w:spacing w:line="240" w:lineRule="auto"/>
        <w:jc w:val="center"/>
        <w:rPr>
          <w:b/>
          <w:i/>
          <w:iCs/>
          <w:color w:val="000000"/>
          <w:sz w:val="22"/>
          <w:szCs w:val="22"/>
          <w:u w:val="single"/>
        </w:rPr>
      </w:pPr>
      <w:r w:rsidRPr="00A47E06">
        <w:rPr>
          <w:b/>
          <w:i/>
          <w:iCs/>
          <w:color w:val="000000"/>
          <w:sz w:val="22"/>
          <w:szCs w:val="22"/>
          <w:u w:val="single"/>
        </w:rPr>
        <w:t>(wykaz podwykonawców)</w:t>
      </w:r>
    </w:p>
    <w:p w14:paraId="3374337B" w14:textId="77777777" w:rsidR="00B36A63" w:rsidRPr="00A47E06" w:rsidRDefault="00B36A63" w:rsidP="00B36A63">
      <w:pPr>
        <w:pStyle w:val="Tekstpodstawowy"/>
        <w:spacing w:line="240" w:lineRule="auto"/>
        <w:rPr>
          <w:sz w:val="22"/>
          <w:szCs w:val="22"/>
        </w:rPr>
      </w:pPr>
      <w:r w:rsidRPr="00A47E06">
        <w:rPr>
          <w:sz w:val="22"/>
          <w:szCs w:val="22"/>
        </w:rPr>
        <w:t>Oświadczamy, że:</w:t>
      </w:r>
    </w:p>
    <w:p w14:paraId="0BE7CC61" w14:textId="77777777" w:rsidR="00B36A63" w:rsidRPr="00A47E06" w:rsidRDefault="00B36A63" w:rsidP="00B36A63">
      <w:pPr>
        <w:pStyle w:val="Tekstpodstawowy"/>
        <w:spacing w:line="240" w:lineRule="auto"/>
        <w:rPr>
          <w:sz w:val="22"/>
          <w:szCs w:val="22"/>
        </w:rPr>
      </w:pPr>
    </w:p>
    <w:p w14:paraId="56985EC8" w14:textId="77777777" w:rsidR="00B36A63" w:rsidRPr="00A47E06" w:rsidRDefault="00B36A63" w:rsidP="00C35CEA">
      <w:pPr>
        <w:pStyle w:val="Tekstpodstawowy"/>
        <w:numPr>
          <w:ilvl w:val="0"/>
          <w:numId w:val="40"/>
        </w:numPr>
        <w:spacing w:line="240" w:lineRule="auto"/>
        <w:ind w:left="426"/>
        <w:rPr>
          <w:sz w:val="22"/>
          <w:szCs w:val="22"/>
        </w:rPr>
      </w:pPr>
      <w:r w:rsidRPr="00A47E06">
        <w:rPr>
          <w:b/>
          <w:bCs/>
          <w:sz w:val="22"/>
          <w:szCs w:val="22"/>
        </w:rPr>
        <w:t>powierzamy*</w:t>
      </w:r>
      <w:r w:rsidRPr="00A47E06">
        <w:rPr>
          <w:sz w:val="22"/>
          <w:szCs w:val="22"/>
        </w:rPr>
        <w:t xml:space="preserve"> następującym podwykonawcom wykonanie następujących części (zakresu) zamówienia:</w:t>
      </w:r>
    </w:p>
    <w:p w14:paraId="2E790BAE" w14:textId="77777777" w:rsidR="00B36A63" w:rsidRPr="00A47E06" w:rsidRDefault="00B36A63" w:rsidP="00B36A63">
      <w:pPr>
        <w:pStyle w:val="Tekstpodstawowy"/>
        <w:spacing w:line="240" w:lineRule="auto"/>
        <w:ind w:left="426"/>
        <w:rPr>
          <w:sz w:val="22"/>
          <w:szCs w:val="22"/>
        </w:rPr>
      </w:pPr>
    </w:p>
    <w:p w14:paraId="74C1D0B3" w14:textId="77777777" w:rsidR="00B36A63" w:rsidRPr="00A47E06" w:rsidRDefault="00B36A63" w:rsidP="00C35CEA">
      <w:pPr>
        <w:pStyle w:val="Tekstpodstawowy"/>
        <w:numPr>
          <w:ilvl w:val="0"/>
          <w:numId w:val="41"/>
        </w:numPr>
        <w:spacing w:line="240" w:lineRule="auto"/>
        <w:rPr>
          <w:sz w:val="22"/>
          <w:szCs w:val="22"/>
        </w:rPr>
      </w:pPr>
      <w:r w:rsidRPr="00A47E06">
        <w:rPr>
          <w:sz w:val="22"/>
          <w:szCs w:val="22"/>
        </w:rPr>
        <w:t>Podwykonawca: ………………………………………………………………………………..</w:t>
      </w:r>
    </w:p>
    <w:p w14:paraId="4A704F99" w14:textId="77777777" w:rsidR="00B36A63" w:rsidRPr="00A47E06" w:rsidRDefault="00B36A63" w:rsidP="00B36A63">
      <w:pPr>
        <w:ind w:left="786"/>
        <w:rPr>
          <w:rFonts w:ascii="Times New Roman" w:hAnsi="Times New Roman" w:cs="Times New Roman"/>
        </w:rPr>
      </w:pPr>
      <w:r w:rsidRPr="00A47E06">
        <w:rPr>
          <w:rFonts w:ascii="Times New Roman" w:hAnsi="Times New Roman" w:cs="Times New Roman"/>
          <w:i/>
        </w:rPr>
        <w:t>[*podać: pełną nazwę/firmę; adres; w zależności od podmiotu: NIP/PESEL, numer KRS/CEIDG lub inny właściwy rejestr]</w:t>
      </w:r>
    </w:p>
    <w:p w14:paraId="51AA8210" w14:textId="77777777" w:rsidR="00B36A63" w:rsidRPr="00A47E06" w:rsidRDefault="00B36A63" w:rsidP="00B36A63">
      <w:pPr>
        <w:pStyle w:val="Tekstpodstawowy"/>
        <w:spacing w:line="240" w:lineRule="auto"/>
        <w:ind w:left="709"/>
        <w:rPr>
          <w:sz w:val="22"/>
          <w:szCs w:val="22"/>
        </w:rPr>
      </w:pPr>
      <w:r w:rsidRPr="00A47E06">
        <w:rPr>
          <w:sz w:val="22"/>
          <w:szCs w:val="22"/>
        </w:rPr>
        <w:t>Zakres zamówienia ……………………………………………………………………………..</w:t>
      </w:r>
    </w:p>
    <w:p w14:paraId="154C85B8" w14:textId="77777777" w:rsidR="00B36A63" w:rsidRPr="00A47E06" w:rsidRDefault="00B36A63" w:rsidP="00B36A63">
      <w:pPr>
        <w:pStyle w:val="Tekstpodstawowy"/>
        <w:spacing w:line="240" w:lineRule="auto"/>
        <w:ind w:left="709"/>
        <w:rPr>
          <w:sz w:val="22"/>
          <w:szCs w:val="22"/>
        </w:rPr>
      </w:pPr>
      <w:r w:rsidRPr="00A47E06">
        <w:rPr>
          <w:sz w:val="22"/>
          <w:szCs w:val="22"/>
        </w:rPr>
        <w:t>………………………………………………………………………………………………….</w:t>
      </w:r>
    </w:p>
    <w:p w14:paraId="33B29885" w14:textId="77777777" w:rsidR="00B36A63" w:rsidRPr="00A47E06" w:rsidRDefault="00B36A63" w:rsidP="00B36A63">
      <w:pPr>
        <w:pStyle w:val="Tekstpodstawowy"/>
        <w:spacing w:line="240" w:lineRule="auto"/>
        <w:ind w:left="709"/>
        <w:rPr>
          <w:sz w:val="22"/>
          <w:szCs w:val="22"/>
        </w:rPr>
      </w:pPr>
      <w:r w:rsidRPr="00A47E06">
        <w:rPr>
          <w:sz w:val="22"/>
          <w:szCs w:val="22"/>
        </w:rPr>
        <w:t>………………………………………………………………………………………………….</w:t>
      </w:r>
    </w:p>
    <w:p w14:paraId="6591F464" w14:textId="77777777" w:rsidR="00B36A63" w:rsidRPr="00A47E06" w:rsidRDefault="00B36A63" w:rsidP="00B36A63">
      <w:pPr>
        <w:pStyle w:val="Tekstpodstawowy"/>
        <w:spacing w:line="240" w:lineRule="auto"/>
        <w:ind w:left="709"/>
        <w:rPr>
          <w:i/>
          <w:sz w:val="22"/>
          <w:szCs w:val="22"/>
        </w:rPr>
      </w:pPr>
      <w:r w:rsidRPr="00A47E06">
        <w:rPr>
          <w:i/>
          <w:sz w:val="22"/>
          <w:szCs w:val="22"/>
        </w:rPr>
        <w:t>[*podać]</w:t>
      </w:r>
    </w:p>
    <w:p w14:paraId="2B598482" w14:textId="77777777" w:rsidR="00B36A63" w:rsidRPr="00A47E06" w:rsidRDefault="00B36A63" w:rsidP="00B36A63">
      <w:pPr>
        <w:pStyle w:val="Tekstpodstawowy"/>
        <w:spacing w:line="240" w:lineRule="auto"/>
        <w:ind w:left="709"/>
        <w:rPr>
          <w:i/>
          <w:sz w:val="22"/>
          <w:szCs w:val="22"/>
        </w:rPr>
      </w:pPr>
    </w:p>
    <w:p w14:paraId="243D4373" w14:textId="77777777" w:rsidR="00B36A63" w:rsidRPr="00A47E06" w:rsidRDefault="00B36A63" w:rsidP="00B36A63">
      <w:pPr>
        <w:pStyle w:val="Tekstpodstawowy"/>
        <w:spacing w:line="240" w:lineRule="auto"/>
        <w:ind w:left="709"/>
        <w:rPr>
          <w:b/>
          <w:bCs/>
          <w:iCs/>
          <w:sz w:val="22"/>
          <w:szCs w:val="22"/>
        </w:rPr>
      </w:pPr>
      <w:r w:rsidRPr="00A47E06">
        <w:rPr>
          <w:b/>
          <w:bCs/>
          <w:iCs/>
          <w:sz w:val="22"/>
          <w:szCs w:val="22"/>
        </w:rPr>
        <w:t>Na ww. podwykonawcę przypada …….. % wartości zamówienia.</w:t>
      </w:r>
    </w:p>
    <w:p w14:paraId="5D514C8C" w14:textId="77777777" w:rsidR="00B36A63" w:rsidRPr="00A47E06" w:rsidRDefault="00B36A63" w:rsidP="00B36A63">
      <w:pPr>
        <w:pStyle w:val="Tekstpodstawowy"/>
        <w:spacing w:line="240" w:lineRule="auto"/>
        <w:ind w:left="709"/>
        <w:rPr>
          <w:i/>
          <w:sz w:val="22"/>
          <w:szCs w:val="22"/>
        </w:rPr>
      </w:pPr>
      <w:r w:rsidRPr="00A47E06">
        <w:rPr>
          <w:i/>
          <w:sz w:val="22"/>
          <w:szCs w:val="22"/>
        </w:rPr>
        <w:t>[*podać; w przypadku, gdy na podwykonawcę lub dostawcę przypada ponad 10% wartości zamówienia, podlega on obligatoryjnej weryfikacji w zakresie braku podstaw do wykluczenia na podstawie art. 5k cyt. w treści SWZ rozporządzenia]</w:t>
      </w:r>
    </w:p>
    <w:p w14:paraId="12F2726D" w14:textId="77777777" w:rsidR="00B36A63" w:rsidRPr="00A47E06" w:rsidRDefault="00B36A63" w:rsidP="00B36A63">
      <w:pPr>
        <w:pStyle w:val="Tekstpodstawowy"/>
        <w:spacing w:line="240" w:lineRule="auto"/>
        <w:rPr>
          <w:sz w:val="22"/>
          <w:szCs w:val="22"/>
        </w:rPr>
      </w:pPr>
    </w:p>
    <w:p w14:paraId="7A1C71B9" w14:textId="77777777" w:rsidR="00B36A63" w:rsidRPr="00A47E06" w:rsidRDefault="00B36A63" w:rsidP="00B36A63">
      <w:pPr>
        <w:pStyle w:val="Tekstpodstawowy"/>
        <w:spacing w:line="240" w:lineRule="auto"/>
        <w:rPr>
          <w:sz w:val="22"/>
          <w:szCs w:val="22"/>
        </w:rPr>
      </w:pPr>
    </w:p>
    <w:p w14:paraId="3043B3E7" w14:textId="77777777" w:rsidR="00B36A63" w:rsidRPr="00A47E06" w:rsidRDefault="00B36A63" w:rsidP="00C35CEA">
      <w:pPr>
        <w:pStyle w:val="Tekstpodstawowy"/>
        <w:numPr>
          <w:ilvl w:val="0"/>
          <w:numId w:val="40"/>
        </w:numPr>
        <w:spacing w:line="240" w:lineRule="auto"/>
        <w:ind w:left="426"/>
        <w:rPr>
          <w:sz w:val="22"/>
          <w:szCs w:val="22"/>
        </w:rPr>
      </w:pPr>
      <w:r w:rsidRPr="00A47E06">
        <w:rPr>
          <w:b/>
          <w:bCs/>
          <w:sz w:val="22"/>
          <w:szCs w:val="22"/>
        </w:rPr>
        <w:t>nie powierzamy*</w:t>
      </w:r>
      <w:r w:rsidRPr="00A47E06">
        <w:rPr>
          <w:sz w:val="22"/>
          <w:szCs w:val="22"/>
        </w:rPr>
        <w:t xml:space="preserve"> podwykonawcom żadnej części (zakresu) zamówienia</w:t>
      </w:r>
    </w:p>
    <w:p w14:paraId="30597BC3" w14:textId="77777777" w:rsidR="00B36A63" w:rsidRPr="00A47E06" w:rsidRDefault="00B36A63" w:rsidP="00B36A63">
      <w:pPr>
        <w:pStyle w:val="Tekstpodstawowy"/>
        <w:spacing w:line="240" w:lineRule="auto"/>
        <w:rPr>
          <w:sz w:val="22"/>
          <w:szCs w:val="22"/>
        </w:rPr>
      </w:pPr>
    </w:p>
    <w:p w14:paraId="73EDAF52" w14:textId="77777777" w:rsidR="00B36A63" w:rsidRPr="00A47E06" w:rsidRDefault="00B36A63" w:rsidP="00B36A63">
      <w:pPr>
        <w:pStyle w:val="Tekstpodstawowy"/>
        <w:spacing w:line="240" w:lineRule="auto"/>
        <w:rPr>
          <w:b/>
          <w:i/>
          <w:sz w:val="22"/>
          <w:szCs w:val="22"/>
        </w:rPr>
      </w:pPr>
      <w:r w:rsidRPr="00A47E06">
        <w:rPr>
          <w:b/>
          <w:i/>
          <w:sz w:val="22"/>
          <w:szCs w:val="22"/>
        </w:rPr>
        <w:t>[Jeżeli wykonawca nie wykreśli żadnej z powyższych opcji, Zamawiający uzna, że nie powierza podwykonawcom wykonania żadnych prac objętych przedmiotowym zamówieniem]</w:t>
      </w:r>
    </w:p>
    <w:p w14:paraId="006BC192" w14:textId="77777777" w:rsidR="00B36A63" w:rsidRPr="00A47E06" w:rsidRDefault="00B36A63" w:rsidP="00B36A63">
      <w:pPr>
        <w:spacing w:after="0" w:line="240" w:lineRule="auto"/>
        <w:ind w:left="540"/>
        <w:jc w:val="center"/>
        <w:outlineLvl w:val="0"/>
        <w:rPr>
          <w:rFonts w:ascii="Times New Roman" w:eastAsia="Times New Roman" w:hAnsi="Times New Roman" w:cs="Times New Roman"/>
          <w:b/>
          <w:bCs/>
          <w:lang w:eastAsia="pl-PL"/>
        </w:rPr>
      </w:pPr>
    </w:p>
    <w:p w14:paraId="7AB974EC" w14:textId="77777777" w:rsidR="00D01BAA" w:rsidRDefault="00D01BAA">
      <w:pPr>
        <w:rPr>
          <w:rFonts w:ascii="Times New Roman" w:eastAsia="Times New Roman" w:hAnsi="Times New Roman" w:cs="Times New Roman"/>
          <w:b/>
          <w:bCs/>
          <w:lang w:eastAsia="pl-PL"/>
        </w:rPr>
      </w:pPr>
      <w:r>
        <w:rPr>
          <w:rFonts w:ascii="Times New Roman" w:eastAsia="Times New Roman" w:hAnsi="Times New Roman" w:cs="Times New Roman"/>
          <w:b/>
          <w:bCs/>
          <w:lang w:eastAsia="pl-PL"/>
        </w:rPr>
        <w:br w:type="page"/>
      </w:r>
    </w:p>
    <w:p w14:paraId="178056BD" w14:textId="0274916A" w:rsidR="00B36A63" w:rsidRPr="00A47E06" w:rsidRDefault="00B36A63" w:rsidP="00B36A63">
      <w:pPr>
        <w:tabs>
          <w:tab w:val="left" w:pos="720"/>
        </w:tabs>
        <w:spacing w:after="0" w:line="240" w:lineRule="auto"/>
        <w:ind w:left="720" w:hanging="720"/>
        <w:jc w:val="right"/>
        <w:rPr>
          <w:rFonts w:ascii="Times New Roman" w:hAnsi="Times New Roman"/>
          <w:b/>
          <w:bCs/>
        </w:rPr>
      </w:pPr>
      <w:r w:rsidRPr="00A47E06">
        <w:rPr>
          <w:rFonts w:ascii="Times New Roman" w:hAnsi="Times New Roman"/>
          <w:b/>
          <w:bCs/>
        </w:rPr>
        <w:lastRenderedPageBreak/>
        <w:t xml:space="preserve">Załącznik </w:t>
      </w:r>
      <w:r w:rsidR="00D01BAA">
        <w:rPr>
          <w:rFonts w:ascii="Times New Roman" w:hAnsi="Times New Roman"/>
          <w:b/>
          <w:bCs/>
        </w:rPr>
        <w:t>2a i 2b</w:t>
      </w:r>
    </w:p>
    <w:p w14:paraId="318C53DF" w14:textId="77777777" w:rsidR="00B36A63" w:rsidRPr="00A47E06" w:rsidRDefault="00B36A63" w:rsidP="00B36A63">
      <w:pPr>
        <w:widowControl w:val="0"/>
        <w:suppressAutoHyphens/>
        <w:spacing w:after="0" w:line="240" w:lineRule="auto"/>
        <w:jc w:val="center"/>
        <w:rPr>
          <w:rFonts w:ascii="Times New Roman" w:eastAsia="Times New Roman" w:hAnsi="Times New Roman" w:cs="Times New Roman"/>
          <w:b/>
          <w:bCs/>
          <w:i/>
          <w:u w:val="single"/>
          <w:lang w:eastAsia="pl-PL"/>
        </w:rPr>
      </w:pPr>
      <w:r w:rsidRPr="00A47E06">
        <w:rPr>
          <w:rFonts w:ascii="Times New Roman" w:eastAsia="Times New Roman" w:hAnsi="Times New Roman" w:cs="Times New Roman"/>
          <w:b/>
          <w:bCs/>
          <w:i/>
          <w:u w:val="single"/>
          <w:lang w:eastAsia="pl-PL"/>
        </w:rPr>
        <w:t>OŚWIADCZENIE</w:t>
      </w:r>
    </w:p>
    <w:p w14:paraId="6F7A693A" w14:textId="77777777" w:rsidR="00B36A63" w:rsidRPr="00A47E06" w:rsidRDefault="00B36A63" w:rsidP="00B36A63">
      <w:pPr>
        <w:widowControl w:val="0"/>
        <w:suppressAutoHyphens/>
        <w:spacing w:after="0" w:line="240" w:lineRule="auto"/>
        <w:jc w:val="center"/>
        <w:rPr>
          <w:rFonts w:ascii="Times New Roman" w:eastAsia="Times New Roman" w:hAnsi="Times New Roman" w:cs="Times New Roman"/>
          <w:b/>
          <w:bCs/>
          <w:i/>
          <w:u w:val="single"/>
          <w:lang w:eastAsia="pl-PL"/>
        </w:rPr>
      </w:pPr>
      <w:r w:rsidRPr="00A47E06">
        <w:rPr>
          <w:rFonts w:ascii="Times New Roman" w:eastAsia="Times New Roman" w:hAnsi="Times New Roman" w:cs="Times New Roman"/>
          <w:b/>
          <w:bCs/>
          <w:i/>
          <w:u w:val="single"/>
          <w:lang w:eastAsia="pl-PL"/>
        </w:rPr>
        <w:t xml:space="preserve">O NIEPODLEGANIU WYKLUCZENIU NA PODSTAWIE </w:t>
      </w:r>
    </w:p>
    <w:p w14:paraId="4623C065" w14:textId="77777777" w:rsidR="00B36A63" w:rsidRPr="00A47E06" w:rsidRDefault="00B36A63" w:rsidP="00B36A63">
      <w:pPr>
        <w:widowControl w:val="0"/>
        <w:suppressAutoHyphens/>
        <w:spacing w:after="0" w:line="240" w:lineRule="auto"/>
        <w:jc w:val="center"/>
        <w:rPr>
          <w:rFonts w:ascii="Times New Roman" w:eastAsia="Times New Roman" w:hAnsi="Times New Roman" w:cs="Times New Roman"/>
          <w:b/>
          <w:bCs/>
          <w:i/>
          <w:u w:val="single"/>
          <w:lang w:eastAsia="pl-PL"/>
        </w:rPr>
      </w:pPr>
      <w:r w:rsidRPr="00A47E06">
        <w:rPr>
          <w:rFonts w:ascii="Times New Roman" w:eastAsia="Times New Roman" w:hAnsi="Times New Roman" w:cs="Times New Roman"/>
          <w:b/>
          <w:bCs/>
          <w:i/>
          <w:u w:val="single"/>
          <w:lang w:eastAsia="pl-PL"/>
        </w:rPr>
        <w:t>DODATKOWYCH PRZESŁANEK</w:t>
      </w:r>
    </w:p>
    <w:p w14:paraId="6498B2F0" w14:textId="77777777" w:rsidR="00B36A63" w:rsidRPr="00A47E06" w:rsidRDefault="00B36A63" w:rsidP="00B36A63">
      <w:pPr>
        <w:widowControl w:val="0"/>
        <w:suppressAutoHyphens/>
        <w:spacing w:after="0" w:line="240" w:lineRule="auto"/>
        <w:jc w:val="center"/>
        <w:rPr>
          <w:rFonts w:ascii="Times New Roman" w:eastAsia="Times New Roman" w:hAnsi="Times New Roman" w:cs="Times New Roman"/>
          <w:b/>
          <w:bCs/>
          <w:i/>
          <w:u w:val="single"/>
          <w:lang w:eastAsia="pl-PL"/>
        </w:rPr>
      </w:pPr>
    </w:p>
    <w:p w14:paraId="51158FA2" w14:textId="2570D94E" w:rsidR="00B36A63" w:rsidRPr="00A44EE7" w:rsidRDefault="00B36A63" w:rsidP="00B36A63">
      <w:pPr>
        <w:spacing w:after="0" w:line="240" w:lineRule="auto"/>
        <w:jc w:val="both"/>
        <w:outlineLvl w:val="0"/>
        <w:rPr>
          <w:rFonts w:ascii="Times New Roman" w:eastAsia="Times New Roman" w:hAnsi="Times New Roman" w:cs="Times New Roman"/>
          <w:i/>
          <w:u w:val="single"/>
          <w:lang w:eastAsia="pl-PL"/>
        </w:rPr>
      </w:pPr>
      <w:r w:rsidRPr="00A44EE7">
        <w:rPr>
          <w:rFonts w:ascii="Times New Roman" w:eastAsia="Times New Roman" w:hAnsi="Times New Roman" w:cs="Times New Roman"/>
          <w:i/>
          <w:iCs/>
          <w:u w:val="single"/>
          <w:lang w:eastAsia="pl-PL"/>
        </w:rPr>
        <w:t xml:space="preserve">Składając ofertę w postępowaniu prowadzonym w trybie przetargu nieograniczonego na </w:t>
      </w:r>
      <w:r w:rsidR="001110FF" w:rsidRPr="00A44EE7">
        <w:rPr>
          <w:rFonts w:ascii="Times New Roman" w:hAnsi="Times New Roman" w:cs="Times New Roman"/>
          <w:i/>
          <w:iCs/>
          <w:u w:val="single"/>
        </w:rPr>
        <w:t xml:space="preserve">wykonanie, dostawę oraz instalację </w:t>
      </w:r>
      <w:r w:rsidR="00A44EE7" w:rsidRPr="00A44EE7">
        <w:rPr>
          <w:rFonts w:ascii="Times New Roman" w:hAnsi="Times New Roman" w:cs="Times New Roman"/>
          <w:i/>
          <w:iCs/>
          <w:u w:val="single"/>
        </w:rPr>
        <w:t>systemu </w:t>
      </w:r>
      <w:r w:rsidR="007A5282" w:rsidRPr="007A5282">
        <w:rPr>
          <w:rFonts w:ascii="Times New Roman" w:hAnsi="Times New Roman" w:cs="Times New Roman"/>
          <w:bCs/>
          <w:i/>
          <w:iCs/>
          <w:u w:val="single"/>
        </w:rPr>
        <w:t>przeznaczonego do oznaczania wielkości makromolekuł metodą fotometrii mas</w:t>
      </w:r>
      <w:r w:rsidR="007A5282" w:rsidRPr="007A5282">
        <w:rPr>
          <w:rFonts w:ascii="Times New Roman" w:hAnsi="Times New Roman" w:cs="Times New Roman"/>
          <w:i/>
          <w:iCs/>
          <w:u w:val="single"/>
        </w:rPr>
        <w:t xml:space="preserve"> </w:t>
      </w:r>
      <w:r w:rsidR="001110FF" w:rsidRPr="00A44EE7">
        <w:rPr>
          <w:rFonts w:ascii="Times New Roman" w:hAnsi="Times New Roman" w:cs="Times New Roman"/>
          <w:i/>
          <w:iCs/>
          <w:u w:val="single"/>
        </w:rPr>
        <w:t>dla potrzeb linii SOLCRYS w Narodowym Centrum Promieniowania Synchrotronowego SOLARIS  </w:t>
      </w:r>
      <w:r w:rsidRPr="00A44EE7">
        <w:rPr>
          <w:rFonts w:ascii="Times New Roman" w:eastAsia="Times New Roman" w:hAnsi="Times New Roman" w:cs="Times New Roman"/>
          <w:i/>
          <w:iCs/>
          <w:u w:val="single"/>
          <w:lang w:eastAsia="pl-PL"/>
        </w:rPr>
        <w:t>, znak sprawy 80.272</w:t>
      </w:r>
      <w:r w:rsidR="00106C6D">
        <w:rPr>
          <w:rFonts w:ascii="Times New Roman" w:eastAsia="Times New Roman" w:hAnsi="Times New Roman" w:cs="Times New Roman"/>
          <w:i/>
          <w:iCs/>
          <w:u w:val="single"/>
          <w:lang w:eastAsia="pl-PL"/>
        </w:rPr>
        <w:t>.69.</w:t>
      </w:r>
      <w:r w:rsidR="005B330E" w:rsidRPr="00A44EE7">
        <w:rPr>
          <w:rFonts w:ascii="Times New Roman" w:eastAsia="Times New Roman" w:hAnsi="Times New Roman" w:cs="Times New Roman"/>
          <w:i/>
          <w:iCs/>
          <w:u w:val="single"/>
          <w:lang w:eastAsia="pl-PL"/>
        </w:rPr>
        <w:t>202</w:t>
      </w:r>
      <w:r w:rsidR="00A44EE7" w:rsidRPr="00A44EE7">
        <w:rPr>
          <w:rFonts w:ascii="Times New Roman" w:eastAsia="Times New Roman" w:hAnsi="Times New Roman" w:cs="Times New Roman"/>
          <w:i/>
          <w:iCs/>
          <w:u w:val="single"/>
          <w:lang w:eastAsia="pl-PL"/>
        </w:rPr>
        <w:t>6</w:t>
      </w:r>
      <w:r w:rsidR="005B330E" w:rsidRPr="00A44EE7">
        <w:rPr>
          <w:rFonts w:ascii="Times New Roman" w:eastAsia="Times New Roman" w:hAnsi="Times New Roman" w:cs="Times New Roman"/>
          <w:i/>
          <w:lang w:eastAsia="pl-PL"/>
        </w:rPr>
        <w:t xml:space="preserve"> </w:t>
      </w:r>
      <w:r w:rsidRPr="00A44EE7">
        <w:rPr>
          <w:rFonts w:ascii="Times New Roman" w:eastAsia="Times New Roman" w:hAnsi="Times New Roman" w:cs="Times New Roman"/>
          <w:lang w:eastAsia="pl-PL"/>
        </w:rPr>
        <w:t>oświadczam, iż nie podlegam wykluczeniu na podstawie art. 7 ust. 1 ustawy z dnia 13 kwietnia 2022 r. o szczególnych rozwiązaniach w zakresie przeciwdziałania wspieraniu agresji na Ukrainę oraz służących ochronie bezpieczeństwa narodowego (Dz.U. z 2024 r., poz. 5</w:t>
      </w:r>
      <w:r w:rsidR="00EE4E03">
        <w:rPr>
          <w:rFonts w:ascii="Times New Roman" w:eastAsia="Times New Roman" w:hAnsi="Times New Roman" w:cs="Times New Roman"/>
          <w:lang w:eastAsia="pl-PL"/>
        </w:rPr>
        <w:t>14</w:t>
      </w:r>
      <w:r w:rsidRPr="00A44EE7">
        <w:rPr>
          <w:rFonts w:ascii="Times New Roman" w:eastAsia="Times New Roman" w:hAnsi="Times New Roman" w:cs="Times New Roman"/>
          <w:lang w:eastAsia="pl-PL"/>
        </w:rPr>
        <w:t>), tj.:</w:t>
      </w:r>
    </w:p>
    <w:p w14:paraId="433409A6" w14:textId="77777777" w:rsidR="00B36A63" w:rsidRPr="00A44EE7" w:rsidRDefault="00B36A63" w:rsidP="001C56C5">
      <w:pPr>
        <w:widowControl w:val="0"/>
        <w:numPr>
          <w:ilvl w:val="0"/>
          <w:numId w:val="28"/>
        </w:numPr>
        <w:suppressAutoHyphens/>
        <w:spacing w:after="0" w:line="240" w:lineRule="auto"/>
        <w:ind w:left="709" w:hanging="567"/>
        <w:contextualSpacing/>
        <w:jc w:val="both"/>
        <w:rPr>
          <w:rFonts w:ascii="Times New Roman" w:eastAsia="Times New Roman" w:hAnsi="Times New Roman" w:cs="Times New Roman"/>
        </w:rPr>
      </w:pPr>
      <w:r w:rsidRPr="00A44EE7">
        <w:rPr>
          <w:rFonts w:ascii="Times New Roman" w:eastAsia="Times New Roman" w:hAnsi="Times New Roman" w:cs="Times New Roman"/>
        </w:rPr>
        <w:t>nie jestem Wykonawcą wymienionym w wykazach określonych w rozporządzeniu 765/2006</w:t>
      </w:r>
      <w:r w:rsidRPr="00A44EE7">
        <w:rPr>
          <w:rFonts w:ascii="Times New Roman" w:eastAsia="Times New Roman" w:hAnsi="Times New Roman" w:cs="Times New Roman"/>
        </w:rPr>
        <w:br/>
        <w:t xml:space="preserve"> i rozporządzeniu 269/2014 ani wpisanym na listę na podstawie decyzji w sprawie wpisu na listę rozstrzygającej o zastosowaniu środka, o którym mowa w art. 1 pkt 3 cyt. ustawy;</w:t>
      </w:r>
    </w:p>
    <w:p w14:paraId="3E63104D" w14:textId="77777777" w:rsidR="00B36A63" w:rsidRPr="00A47E06" w:rsidRDefault="00B36A63" w:rsidP="001C56C5">
      <w:pPr>
        <w:widowControl w:val="0"/>
        <w:numPr>
          <w:ilvl w:val="0"/>
          <w:numId w:val="28"/>
        </w:numPr>
        <w:suppressAutoHyphens/>
        <w:spacing w:after="0" w:line="240" w:lineRule="auto"/>
        <w:ind w:left="709" w:hanging="567"/>
        <w:contextualSpacing/>
        <w:jc w:val="both"/>
        <w:rPr>
          <w:rFonts w:ascii="Times New Roman" w:eastAsia="Times New Roman" w:hAnsi="Times New Roman" w:cs="Times New Roman"/>
        </w:rPr>
      </w:pPr>
      <w:r w:rsidRPr="00A47E06">
        <w:rPr>
          <w:rFonts w:ascii="Times New Roman" w:eastAsia="Times New Roman" w:hAnsi="Times New Roman" w:cs="Times New Roman"/>
        </w:rPr>
        <w:t xml:space="preserve">nie jestem Wykonawcą, którego beneficjentem rzeczywistym w rozumieniu ustawy z dnia </w:t>
      </w:r>
      <w:r w:rsidRPr="00A47E06">
        <w:rPr>
          <w:rFonts w:ascii="Times New Roman" w:eastAsia="Times New Roman" w:hAnsi="Times New Roman" w:cs="Times New Roman"/>
        </w:rPr>
        <w:br/>
        <w:t xml:space="preserve">1 marca 2018 r. o przeciwdziałaniu praniu pieniędzy oraz finansowaniu terroryzmu (Dz.U </w:t>
      </w:r>
      <w:r w:rsidRPr="00A47E06">
        <w:rPr>
          <w:rFonts w:ascii="Times New Roman" w:eastAsia="Times New Roman" w:hAnsi="Times New Roman" w:cs="Times New Roman"/>
        </w:rPr>
        <w:br/>
        <w:t xml:space="preserve">z 2023 r., poz. 124) jest osoba wymieniona w wykazach określonych w rozporządzeniu 765/2006 i rozporządzeniu 269/2014 ani wpisana na listę lub będąca takim beneficjentem rzeczywistym od dnia 24 lutego 2022 r., o ile została wpisana na listę na podstawie decyzji </w:t>
      </w:r>
      <w:r w:rsidRPr="00A47E06">
        <w:rPr>
          <w:rFonts w:ascii="Times New Roman" w:eastAsia="Times New Roman" w:hAnsi="Times New Roman" w:cs="Times New Roman"/>
        </w:rPr>
        <w:br/>
        <w:t>w sprawie wpisu na listę rozstrzygającej o zastosowaniu środka, o którym mowa w art. 1 pkt 3 cyt. ustawy;</w:t>
      </w:r>
    </w:p>
    <w:p w14:paraId="7975427F" w14:textId="77777777" w:rsidR="00B36A63" w:rsidRPr="00A47E06" w:rsidRDefault="00B36A63" w:rsidP="001C56C5">
      <w:pPr>
        <w:widowControl w:val="0"/>
        <w:numPr>
          <w:ilvl w:val="0"/>
          <w:numId w:val="28"/>
        </w:numPr>
        <w:suppressAutoHyphens/>
        <w:spacing w:after="0" w:line="240" w:lineRule="auto"/>
        <w:ind w:left="709" w:hanging="567"/>
        <w:contextualSpacing/>
        <w:jc w:val="both"/>
        <w:rPr>
          <w:rFonts w:ascii="Times New Roman" w:eastAsia="Times New Roman" w:hAnsi="Times New Roman" w:cs="Times New Roman"/>
        </w:rPr>
      </w:pPr>
      <w:r w:rsidRPr="00A47E06">
        <w:rPr>
          <w:rFonts w:ascii="Times New Roman" w:eastAsia="Times New Roman" w:hAnsi="Times New Roman" w:cs="Times New Roman"/>
        </w:rPr>
        <w:t xml:space="preserve">nie jestem Wykonawcą, którego jednostką dominującą w rozumieniu art. 3 ust. 1 pkt 37 ustawy z dnia 29 września 1994 r. o rachunkowości (Dz.U. z 2023 r.,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sidRPr="00A47E06">
        <w:rPr>
          <w:rFonts w:ascii="Times New Roman" w:eastAsia="Times New Roman" w:hAnsi="Times New Roman" w:cs="Times New Roman"/>
        </w:rPr>
        <w:br/>
        <w:t>o zastosowaniu środka, o którym mowa w art. 1 pkt 3 cyt. ustawy.</w:t>
      </w:r>
    </w:p>
    <w:p w14:paraId="2284EAE3" w14:textId="77777777" w:rsidR="00B36A63" w:rsidRPr="00A47E06" w:rsidRDefault="00B36A63" w:rsidP="00B36A63">
      <w:pPr>
        <w:widowControl w:val="0"/>
        <w:suppressAutoHyphens/>
        <w:spacing w:after="0" w:line="240" w:lineRule="auto"/>
        <w:jc w:val="center"/>
        <w:rPr>
          <w:rFonts w:ascii="Times New Roman" w:eastAsia="Times New Roman" w:hAnsi="Times New Roman" w:cs="Times New Roman"/>
          <w:lang w:eastAsia="pl-PL"/>
        </w:rPr>
      </w:pPr>
    </w:p>
    <w:p w14:paraId="6033DDE8" w14:textId="77777777" w:rsidR="00B36A63" w:rsidRPr="00A47E06" w:rsidRDefault="00B36A63" w:rsidP="00B36A63">
      <w:pPr>
        <w:widowControl w:val="0"/>
        <w:suppressAutoHyphens/>
        <w:spacing w:after="0" w:line="240" w:lineRule="auto"/>
        <w:ind w:firstLine="349"/>
        <w:jc w:val="both"/>
        <w:rPr>
          <w:rFonts w:ascii="Times New Roman" w:eastAsia="Times New Roman" w:hAnsi="Times New Roman" w:cs="Times New Roman"/>
          <w:lang w:eastAsia="pl-PL"/>
        </w:rPr>
      </w:pPr>
      <w:r w:rsidRPr="00A47E06">
        <w:rPr>
          <w:rFonts w:ascii="Times New Roman" w:eastAsia="Times New Roman" w:hAnsi="Times New Roman" w:cs="Times New Roman"/>
          <w:lang w:eastAsia="pl-PL"/>
        </w:rPr>
        <w:t>Równocześnie oświadczam, że wszystkie informacje podane w powyższych oświadczeniach są aktualne i zgodne z prawdą oraz zostały przedstawione z pełną świadomością konsekwencji wprowadzenia Zamawiającego w błąd przy przedstawianiu informacji.</w:t>
      </w:r>
    </w:p>
    <w:p w14:paraId="40D4E625" w14:textId="77777777" w:rsidR="00B36A63" w:rsidRPr="00A47E06" w:rsidRDefault="00B36A63" w:rsidP="00B36A63">
      <w:pPr>
        <w:widowControl w:val="0"/>
        <w:suppressAutoHyphens/>
        <w:spacing w:after="0" w:line="240" w:lineRule="auto"/>
        <w:ind w:firstLine="349"/>
        <w:jc w:val="center"/>
        <w:rPr>
          <w:rFonts w:ascii="Times New Roman" w:eastAsia="Times New Roman" w:hAnsi="Times New Roman" w:cs="Times New Roman"/>
          <w:lang w:eastAsia="pl-PL"/>
        </w:rPr>
      </w:pPr>
    </w:p>
    <w:p w14:paraId="428E039D" w14:textId="77777777" w:rsidR="00B36A63" w:rsidRPr="00A47E06" w:rsidRDefault="00B36A63" w:rsidP="00B36A63">
      <w:pPr>
        <w:spacing w:after="0" w:line="240" w:lineRule="auto"/>
        <w:contextualSpacing/>
        <w:rPr>
          <w:rFonts w:ascii="Times New Roman" w:eastAsia="Times New Roman" w:hAnsi="Times New Roman" w:cs="Times New Roman"/>
          <w:i/>
          <w:iCs/>
        </w:rPr>
      </w:pPr>
    </w:p>
    <w:p w14:paraId="5D2D86A2" w14:textId="77777777" w:rsidR="00B36A63" w:rsidRPr="00A47E06" w:rsidRDefault="00B36A63" w:rsidP="00B36A63">
      <w:pPr>
        <w:spacing w:after="0" w:line="240" w:lineRule="auto"/>
        <w:contextualSpacing/>
        <w:rPr>
          <w:rFonts w:ascii="Times New Roman" w:eastAsia="Times New Roman" w:hAnsi="Times New Roman" w:cs="Times New Roman"/>
          <w:i/>
          <w:iCs/>
        </w:rPr>
      </w:pPr>
    </w:p>
    <w:p w14:paraId="3692E492" w14:textId="77777777" w:rsidR="00B36A63" w:rsidRPr="00A47E06" w:rsidRDefault="00B36A63" w:rsidP="00B36A63">
      <w:pPr>
        <w:spacing w:after="0" w:line="240" w:lineRule="auto"/>
        <w:jc w:val="both"/>
        <w:outlineLvl w:val="0"/>
        <w:rPr>
          <w:rFonts w:ascii="Times New Roman" w:eastAsia="Times New Roman" w:hAnsi="Times New Roman" w:cs="Times New Roman"/>
          <w:b/>
          <w:i/>
          <w:lang w:eastAsia="pl-PL"/>
        </w:rPr>
      </w:pPr>
    </w:p>
    <w:p w14:paraId="3C578836" w14:textId="77777777" w:rsidR="00B36A63" w:rsidRPr="00A47E06" w:rsidRDefault="00B36A63" w:rsidP="00B36A63">
      <w:pPr>
        <w:spacing w:after="0" w:line="240" w:lineRule="auto"/>
        <w:rPr>
          <w:rFonts w:ascii="Times New Roman" w:eastAsia="Times New Roman" w:hAnsi="Times New Roman" w:cs="Times New Roman"/>
          <w:b/>
          <w:lang w:eastAsia="pl-PL"/>
        </w:rPr>
      </w:pPr>
      <w:r w:rsidRPr="00A47E06">
        <w:rPr>
          <w:rFonts w:ascii="Times New Roman" w:eastAsia="Times New Roman" w:hAnsi="Times New Roman" w:cs="Times New Roman"/>
          <w:b/>
          <w:lang w:eastAsia="pl-PL"/>
        </w:rPr>
        <w:br w:type="page"/>
      </w:r>
    </w:p>
    <w:p w14:paraId="05114AED" w14:textId="77777777" w:rsidR="00B36A63" w:rsidRPr="00A47E06" w:rsidRDefault="00B36A63" w:rsidP="00B36A63">
      <w:pPr>
        <w:widowControl w:val="0"/>
        <w:tabs>
          <w:tab w:val="left" w:pos="1260"/>
        </w:tabs>
        <w:suppressAutoHyphens/>
        <w:spacing w:after="0" w:line="240" w:lineRule="auto"/>
        <w:jc w:val="right"/>
        <w:rPr>
          <w:rFonts w:ascii="Times New Roman" w:eastAsia="Times New Roman" w:hAnsi="Times New Roman" w:cs="Times New Roman"/>
          <w:b/>
          <w:lang w:eastAsia="pl-PL"/>
        </w:rPr>
      </w:pPr>
    </w:p>
    <w:p w14:paraId="03740845" w14:textId="77777777" w:rsidR="00B36A63" w:rsidRPr="00A47E06" w:rsidRDefault="00B36A63" w:rsidP="00B36A63">
      <w:pPr>
        <w:widowControl w:val="0"/>
        <w:suppressAutoHyphens/>
        <w:spacing w:after="0" w:line="240" w:lineRule="auto"/>
        <w:jc w:val="center"/>
        <w:rPr>
          <w:rFonts w:ascii="Times New Roman" w:eastAsia="Times New Roman" w:hAnsi="Times New Roman" w:cs="Times New Roman"/>
          <w:b/>
          <w:bCs/>
          <w:i/>
          <w:u w:val="single"/>
          <w:lang w:eastAsia="pl-PL"/>
        </w:rPr>
      </w:pPr>
      <w:r w:rsidRPr="00A47E06">
        <w:rPr>
          <w:rFonts w:ascii="Times New Roman" w:eastAsia="Times New Roman" w:hAnsi="Times New Roman" w:cs="Times New Roman"/>
          <w:b/>
          <w:bCs/>
          <w:i/>
          <w:u w:val="single"/>
          <w:lang w:eastAsia="pl-PL"/>
        </w:rPr>
        <w:t>OŚWIADCZENIE</w:t>
      </w:r>
    </w:p>
    <w:p w14:paraId="156DEBF4" w14:textId="77777777" w:rsidR="00B36A63" w:rsidRPr="00A47E06" w:rsidRDefault="00B36A63" w:rsidP="00B36A63">
      <w:pPr>
        <w:widowControl w:val="0"/>
        <w:suppressAutoHyphens/>
        <w:spacing w:after="0" w:line="240" w:lineRule="auto"/>
        <w:jc w:val="center"/>
        <w:rPr>
          <w:rFonts w:ascii="Times New Roman" w:eastAsia="Times New Roman" w:hAnsi="Times New Roman" w:cs="Times New Roman"/>
          <w:b/>
          <w:bCs/>
          <w:i/>
          <w:u w:val="single"/>
          <w:lang w:eastAsia="pl-PL"/>
        </w:rPr>
      </w:pPr>
      <w:r w:rsidRPr="00A47E06">
        <w:rPr>
          <w:rFonts w:ascii="Times New Roman" w:eastAsia="Times New Roman" w:hAnsi="Times New Roman" w:cs="Times New Roman"/>
          <w:b/>
          <w:bCs/>
          <w:i/>
          <w:u w:val="single"/>
          <w:lang w:eastAsia="pl-PL"/>
        </w:rPr>
        <w:t xml:space="preserve">O NIEPODLEGANIU WYKLUCZENIU NA PODSTAWIE </w:t>
      </w:r>
    </w:p>
    <w:p w14:paraId="35019B8D" w14:textId="77777777" w:rsidR="00B36A63" w:rsidRPr="00A47E06" w:rsidRDefault="00B36A63" w:rsidP="00B36A63">
      <w:pPr>
        <w:widowControl w:val="0"/>
        <w:suppressAutoHyphens/>
        <w:spacing w:after="0" w:line="240" w:lineRule="auto"/>
        <w:jc w:val="center"/>
        <w:rPr>
          <w:rFonts w:ascii="Times New Roman" w:eastAsia="Times New Roman" w:hAnsi="Times New Roman" w:cs="Times New Roman"/>
          <w:b/>
          <w:bCs/>
          <w:i/>
          <w:u w:val="single"/>
          <w:lang w:eastAsia="pl-PL"/>
        </w:rPr>
      </w:pPr>
      <w:r w:rsidRPr="00A47E06">
        <w:rPr>
          <w:rFonts w:ascii="Times New Roman" w:eastAsia="Times New Roman" w:hAnsi="Times New Roman" w:cs="Times New Roman"/>
          <w:b/>
          <w:bCs/>
          <w:i/>
          <w:u w:val="single"/>
          <w:lang w:eastAsia="pl-PL"/>
        </w:rPr>
        <w:t>DODATKOWYCH PRZESŁANEK</w:t>
      </w:r>
    </w:p>
    <w:p w14:paraId="19B934A3" w14:textId="77777777" w:rsidR="00B36A63" w:rsidRPr="00A47E06" w:rsidRDefault="00B36A63" w:rsidP="00B36A63">
      <w:pPr>
        <w:widowControl w:val="0"/>
        <w:suppressAutoHyphens/>
        <w:spacing w:after="0" w:line="240" w:lineRule="auto"/>
        <w:jc w:val="center"/>
        <w:rPr>
          <w:rFonts w:ascii="Times New Roman" w:eastAsia="Times New Roman" w:hAnsi="Times New Roman" w:cs="Times New Roman"/>
          <w:b/>
          <w:bCs/>
          <w:i/>
          <w:u w:val="single"/>
          <w:lang w:eastAsia="pl-PL"/>
        </w:rPr>
      </w:pPr>
    </w:p>
    <w:p w14:paraId="4264C0D8" w14:textId="13A4AC87" w:rsidR="002A1865" w:rsidRPr="002A1865" w:rsidRDefault="007A5282" w:rsidP="002A1865">
      <w:pPr>
        <w:widowControl w:val="0"/>
        <w:suppressAutoHyphens/>
        <w:spacing w:after="0" w:line="240" w:lineRule="auto"/>
        <w:jc w:val="both"/>
        <w:rPr>
          <w:rFonts w:ascii="Times New Roman" w:eastAsia="Times New Roman" w:hAnsi="Times New Roman" w:cs="Times New Roman"/>
          <w:iCs/>
          <w:lang w:eastAsia="pl-PL"/>
        </w:rPr>
      </w:pPr>
      <w:r w:rsidRPr="00A44EE7">
        <w:rPr>
          <w:rFonts w:ascii="Times New Roman" w:eastAsia="Times New Roman" w:hAnsi="Times New Roman" w:cs="Times New Roman"/>
          <w:i/>
          <w:iCs/>
          <w:u w:val="single"/>
          <w:lang w:eastAsia="pl-PL"/>
        </w:rPr>
        <w:t xml:space="preserve">Składając ofertę w postępowaniu prowadzonym w trybie przetargu nieograniczonego na </w:t>
      </w:r>
      <w:r w:rsidRPr="00A44EE7">
        <w:rPr>
          <w:rFonts w:ascii="Times New Roman" w:hAnsi="Times New Roman" w:cs="Times New Roman"/>
          <w:i/>
          <w:iCs/>
          <w:u w:val="single"/>
        </w:rPr>
        <w:t>wykonanie, dostawę oraz instalację systemu </w:t>
      </w:r>
      <w:r w:rsidRPr="007A5282">
        <w:rPr>
          <w:rFonts w:ascii="Times New Roman" w:hAnsi="Times New Roman" w:cs="Times New Roman"/>
          <w:bCs/>
          <w:i/>
          <w:iCs/>
          <w:u w:val="single"/>
        </w:rPr>
        <w:t>przeznaczonego do oznaczania wielkości makromolekuł metodą fotometrii mas</w:t>
      </w:r>
      <w:r w:rsidRPr="007A5282">
        <w:rPr>
          <w:rFonts w:ascii="Times New Roman" w:hAnsi="Times New Roman" w:cs="Times New Roman"/>
          <w:i/>
          <w:iCs/>
          <w:u w:val="single"/>
        </w:rPr>
        <w:t xml:space="preserve"> </w:t>
      </w:r>
      <w:r w:rsidRPr="00A44EE7">
        <w:rPr>
          <w:rFonts w:ascii="Times New Roman" w:hAnsi="Times New Roman" w:cs="Times New Roman"/>
          <w:i/>
          <w:iCs/>
          <w:u w:val="single"/>
        </w:rPr>
        <w:t>dla potrzeb linii SOLCRYS w Narodowym Centrum Promieniowania Synchrotronowego SOLARIS  </w:t>
      </w:r>
      <w:r w:rsidRPr="00A44EE7">
        <w:rPr>
          <w:rFonts w:ascii="Times New Roman" w:eastAsia="Times New Roman" w:hAnsi="Times New Roman" w:cs="Times New Roman"/>
          <w:i/>
          <w:iCs/>
          <w:u w:val="single"/>
          <w:lang w:eastAsia="pl-PL"/>
        </w:rPr>
        <w:t>, znak sprawy 80.272</w:t>
      </w:r>
      <w:r w:rsidR="00106C6D">
        <w:rPr>
          <w:rFonts w:ascii="Times New Roman" w:eastAsia="Times New Roman" w:hAnsi="Times New Roman" w:cs="Times New Roman"/>
          <w:i/>
          <w:iCs/>
          <w:u w:val="single"/>
          <w:lang w:eastAsia="pl-PL"/>
        </w:rPr>
        <w:t>.69.</w:t>
      </w:r>
      <w:r w:rsidRPr="00A44EE7">
        <w:rPr>
          <w:rFonts w:ascii="Times New Roman" w:eastAsia="Times New Roman" w:hAnsi="Times New Roman" w:cs="Times New Roman"/>
          <w:i/>
          <w:iCs/>
          <w:u w:val="single"/>
          <w:lang w:eastAsia="pl-PL"/>
        </w:rPr>
        <w:t>2026</w:t>
      </w:r>
      <w:r w:rsidR="00B36A63" w:rsidRPr="00A47E06">
        <w:rPr>
          <w:rFonts w:ascii="Times New Roman" w:eastAsia="Times New Roman" w:hAnsi="Times New Roman" w:cs="Times New Roman"/>
          <w:i/>
          <w:lang w:eastAsia="pl-PL"/>
        </w:rPr>
        <w:t xml:space="preserve">, </w:t>
      </w:r>
      <w:r w:rsidR="002A1865" w:rsidRPr="002A1865">
        <w:rPr>
          <w:rFonts w:ascii="Times New Roman" w:eastAsia="Times New Roman" w:hAnsi="Times New Roman" w:cs="Times New Roman"/>
          <w:iCs/>
          <w:lang w:eastAsia="pl-PL"/>
        </w:rPr>
        <w:t>oświadczam, iż nie podlegam wykluczeniu na podstawie art. 5k rozporządzenia Rady (UE) nr 833/2014 z dnia 31 lipca 2014 r. dotyczącego środków ograniczających w związku z działaniami Rosji destabilizującymi sytuację na Ukrainie (Dz. Urz. UE nr L 229 z 31 lipca 2014, str. 1), w brzmieniu nadanym rozporządzeniami zmieniającymi, z treścią którego zakazuje się udzielania lub dalszego wykonywania wszelkich zamówień publicznych lub koncesji objętych zakresem dyrektyw w sprawie zamówień publicznych, a także zakresem art. 10 ust. 1, 3, ust. 6 lit. a)–e), ust. 8, 9 i 10, art. 11, 12, 13 i 14 dyrektywy 2014/23/UE, art. 7 lit. a)-d) i 8, art. 10 lit. b)–f) i lit. h)–j) dyrektywy 2014/24/UE, art. 18, art. 21 lit. b)–e) i lit. g)–i), art. 29 i 30 dyrektywy 2014/25/UE oraz art. 13 lit. a)–d), lit. f)–h) i lit. j) dyrektywy 2009/81/WE na rzecz lub z udziałem:</w:t>
      </w:r>
    </w:p>
    <w:p w14:paraId="2E46E940" w14:textId="77777777" w:rsidR="002A1865" w:rsidRPr="002A1865" w:rsidRDefault="002A1865" w:rsidP="002A1865">
      <w:pPr>
        <w:widowControl w:val="0"/>
        <w:numPr>
          <w:ilvl w:val="0"/>
          <w:numId w:val="29"/>
        </w:numPr>
        <w:suppressAutoHyphens/>
        <w:spacing w:after="0" w:line="240" w:lineRule="auto"/>
        <w:jc w:val="both"/>
        <w:rPr>
          <w:rFonts w:ascii="Times New Roman" w:eastAsia="Times New Roman" w:hAnsi="Times New Roman" w:cs="Times New Roman"/>
          <w:iCs/>
          <w:lang w:eastAsia="pl-PL"/>
        </w:rPr>
      </w:pPr>
      <w:r w:rsidRPr="002A1865">
        <w:rPr>
          <w:rFonts w:ascii="Times New Roman" w:eastAsia="Times New Roman" w:hAnsi="Times New Roman" w:cs="Times New Roman"/>
          <w:iCs/>
          <w:lang w:eastAsia="pl-PL"/>
        </w:rPr>
        <w:t>obywateli rosyjskich, osób fizycznych zamieszkałych w Rosji lub osób prawnych, podmiotów lub organów z siedzibą w Rosji;</w:t>
      </w:r>
    </w:p>
    <w:p w14:paraId="716EFA5D" w14:textId="77777777" w:rsidR="002A1865" w:rsidRPr="002A1865" w:rsidRDefault="002A1865" w:rsidP="002A1865">
      <w:pPr>
        <w:widowControl w:val="0"/>
        <w:numPr>
          <w:ilvl w:val="0"/>
          <w:numId w:val="29"/>
        </w:numPr>
        <w:suppressAutoHyphens/>
        <w:spacing w:after="0" w:line="240" w:lineRule="auto"/>
        <w:jc w:val="both"/>
        <w:rPr>
          <w:rFonts w:ascii="Times New Roman" w:eastAsia="Times New Roman" w:hAnsi="Times New Roman" w:cs="Times New Roman"/>
          <w:iCs/>
          <w:lang w:eastAsia="pl-PL"/>
        </w:rPr>
      </w:pPr>
      <w:r w:rsidRPr="002A1865">
        <w:rPr>
          <w:rFonts w:ascii="Times New Roman" w:eastAsia="Times New Roman" w:hAnsi="Times New Roman" w:cs="Times New Roman"/>
          <w:iCs/>
          <w:lang w:eastAsia="pl-PL"/>
        </w:rPr>
        <w:t>osób prawnych, podmiotów lub organów, do których prawa własności bezpośrednio lub pośrednio w ponad 50 % należą do osoby fizycznej lub prawnej, podmiotu lub organu, o których mowa w lit. a) niniejszego ustępu; lub</w:t>
      </w:r>
    </w:p>
    <w:p w14:paraId="4987B1E1" w14:textId="77777777" w:rsidR="002A1865" w:rsidRPr="002A1865" w:rsidRDefault="002A1865" w:rsidP="002A1865">
      <w:pPr>
        <w:widowControl w:val="0"/>
        <w:numPr>
          <w:ilvl w:val="0"/>
          <w:numId w:val="29"/>
        </w:numPr>
        <w:suppressAutoHyphens/>
        <w:spacing w:after="0" w:line="240" w:lineRule="auto"/>
        <w:jc w:val="both"/>
        <w:rPr>
          <w:rFonts w:ascii="Times New Roman" w:eastAsia="Times New Roman" w:hAnsi="Times New Roman" w:cs="Times New Roman"/>
          <w:iCs/>
          <w:lang w:eastAsia="pl-PL"/>
        </w:rPr>
      </w:pPr>
      <w:r w:rsidRPr="002A1865">
        <w:rPr>
          <w:rFonts w:ascii="Times New Roman" w:eastAsia="Times New Roman" w:hAnsi="Times New Roman" w:cs="Times New Roman"/>
          <w:iCs/>
          <w:lang w:eastAsia="pl-PL"/>
        </w:rPr>
        <w:t>osób fizycznych lub prawnych, podmiotów lub organów działających w imieniu lub pod kierunkiem osoby fizycznej lub prawnej, podmiotu lub organu, o których mowa w lit. a) lub b) niniejszego ustępu,</w:t>
      </w:r>
    </w:p>
    <w:p w14:paraId="75BFD462" w14:textId="77777777" w:rsidR="002A1865" w:rsidRPr="002A1865" w:rsidRDefault="002A1865" w:rsidP="002A1865">
      <w:pPr>
        <w:widowControl w:val="0"/>
        <w:suppressAutoHyphens/>
        <w:spacing w:after="0" w:line="240" w:lineRule="auto"/>
        <w:jc w:val="both"/>
        <w:rPr>
          <w:rFonts w:ascii="Times New Roman" w:eastAsia="Times New Roman" w:hAnsi="Times New Roman" w:cs="Times New Roman"/>
          <w:iCs/>
          <w:lang w:eastAsia="pl-PL"/>
        </w:rPr>
      </w:pPr>
      <w:r w:rsidRPr="002A1865">
        <w:rPr>
          <w:rFonts w:ascii="Times New Roman" w:eastAsia="Times New Roman" w:hAnsi="Times New Roman" w:cs="Times New Roman"/>
          <w:iCs/>
          <w:lang w:eastAsia="pl-PL"/>
        </w:rPr>
        <w:t>w tym podwykonawców, dostawców lub podmiotów, na których zdolności polega się w rozumieniu dyrektyw w sprawie zamówień publicznych, w przypadku gdy przypada na nich ponad 10 % wartości zamówienia.</w:t>
      </w:r>
    </w:p>
    <w:p w14:paraId="5B43B706" w14:textId="77777777" w:rsidR="002A1865" w:rsidRPr="002A1865" w:rsidRDefault="002A1865" w:rsidP="002A1865">
      <w:pPr>
        <w:widowControl w:val="0"/>
        <w:suppressAutoHyphens/>
        <w:spacing w:after="0" w:line="240" w:lineRule="auto"/>
        <w:jc w:val="both"/>
        <w:rPr>
          <w:rFonts w:ascii="Times New Roman" w:eastAsia="Times New Roman" w:hAnsi="Times New Roman" w:cs="Times New Roman"/>
          <w:iCs/>
          <w:lang w:eastAsia="pl-PL"/>
        </w:rPr>
      </w:pPr>
    </w:p>
    <w:p w14:paraId="4FD15219" w14:textId="77777777" w:rsidR="002A1865" w:rsidRPr="002A1865" w:rsidRDefault="002A1865" w:rsidP="002A1865">
      <w:pPr>
        <w:widowControl w:val="0"/>
        <w:suppressAutoHyphens/>
        <w:spacing w:after="0" w:line="240" w:lineRule="auto"/>
        <w:jc w:val="both"/>
        <w:rPr>
          <w:rFonts w:ascii="Times New Roman" w:eastAsia="Times New Roman" w:hAnsi="Times New Roman" w:cs="Times New Roman"/>
          <w:iCs/>
          <w:lang w:eastAsia="pl-PL"/>
        </w:rPr>
      </w:pPr>
      <w:r w:rsidRPr="002A1865">
        <w:rPr>
          <w:rFonts w:ascii="Times New Roman" w:eastAsia="Times New Roman" w:hAnsi="Times New Roman" w:cs="Times New Roman"/>
          <w:iCs/>
          <w:lang w:eastAsia="pl-PL"/>
        </w:rPr>
        <w:t>Równocześnie oświadczam, że wszystkie informacje podane w powyższych oświadczeniach są aktualne i zgodne z prawdą oraz zostały przedstawione z pełną świadomością konsekwencji wprowadzenia zamawiającego w błąd przy przedstawianiu informacji.</w:t>
      </w:r>
    </w:p>
    <w:p w14:paraId="323D614A" w14:textId="77777777" w:rsidR="00B36A63" w:rsidRPr="00A47E06" w:rsidRDefault="00B36A63" w:rsidP="00B36A63">
      <w:pPr>
        <w:spacing w:after="0" w:line="240" w:lineRule="auto"/>
        <w:ind w:left="540"/>
        <w:jc w:val="center"/>
        <w:outlineLvl w:val="0"/>
        <w:rPr>
          <w:rFonts w:ascii="Times New Roman" w:eastAsia="Times New Roman" w:hAnsi="Times New Roman" w:cs="Times New Roman"/>
          <w:b/>
          <w:bCs/>
          <w:lang w:eastAsia="pl-PL"/>
        </w:rPr>
      </w:pPr>
    </w:p>
    <w:p w14:paraId="77CA2E8B" w14:textId="77777777" w:rsidR="00B36A63" w:rsidRPr="00A47E06" w:rsidRDefault="00B36A63" w:rsidP="00B36A63">
      <w:pPr>
        <w:spacing w:after="0" w:line="240" w:lineRule="auto"/>
        <w:ind w:left="540"/>
        <w:jc w:val="center"/>
        <w:outlineLvl w:val="0"/>
        <w:rPr>
          <w:rFonts w:ascii="Times New Roman" w:eastAsia="Times New Roman" w:hAnsi="Times New Roman" w:cs="Times New Roman"/>
          <w:b/>
          <w:bCs/>
          <w:lang w:eastAsia="pl-PL"/>
        </w:rPr>
      </w:pPr>
    </w:p>
    <w:p w14:paraId="1EFAB8A7" w14:textId="26C67268" w:rsidR="00C677A1" w:rsidRPr="00A47E06" w:rsidRDefault="00C677A1" w:rsidP="00140B54">
      <w:pPr>
        <w:spacing w:after="0" w:line="240" w:lineRule="auto"/>
        <w:ind w:left="540"/>
        <w:jc w:val="center"/>
        <w:outlineLvl w:val="0"/>
        <w:rPr>
          <w:rFonts w:ascii="Times New Roman" w:eastAsia="Times New Roman" w:hAnsi="Times New Roman" w:cs="Times New Roman"/>
          <w:b/>
          <w:bCs/>
          <w:lang w:eastAsia="pl-PL"/>
        </w:rPr>
        <w:sectPr w:rsidR="00C677A1" w:rsidRPr="00A47E06" w:rsidSect="00D851AE">
          <w:headerReference w:type="default" r:id="rId42"/>
          <w:footerReference w:type="even" r:id="rId43"/>
          <w:footerReference w:type="default" r:id="rId44"/>
          <w:pgSz w:w="11906" w:h="16838"/>
          <w:pgMar w:top="1418" w:right="1418" w:bottom="1418" w:left="1418" w:header="708" w:footer="708" w:gutter="0"/>
          <w:cols w:space="708"/>
          <w:docGrid w:linePitch="360"/>
        </w:sectPr>
      </w:pPr>
    </w:p>
    <w:p w14:paraId="71E1B23C" w14:textId="77777777" w:rsidR="00267B9D" w:rsidRPr="00A47E06" w:rsidRDefault="00267B9D" w:rsidP="00267B9D">
      <w:pPr>
        <w:tabs>
          <w:tab w:val="left" w:pos="720"/>
        </w:tabs>
        <w:spacing w:after="0" w:line="240" w:lineRule="auto"/>
        <w:ind w:left="720" w:hanging="720"/>
        <w:jc w:val="right"/>
        <w:rPr>
          <w:rFonts w:ascii="Times New Roman" w:hAnsi="Times New Roman"/>
          <w:b/>
          <w:bCs/>
        </w:rPr>
      </w:pPr>
      <w:bookmarkStart w:id="5" w:name="mip33168185"/>
      <w:bookmarkEnd w:id="1"/>
      <w:bookmarkEnd w:id="5"/>
      <w:r w:rsidRPr="00A47E06">
        <w:rPr>
          <w:rFonts w:ascii="Times New Roman" w:hAnsi="Times New Roman"/>
          <w:b/>
          <w:bCs/>
        </w:rPr>
        <w:lastRenderedPageBreak/>
        <w:t xml:space="preserve">Załącznik </w:t>
      </w:r>
      <w:bookmarkStart w:id="6" w:name="_Hlk49820066"/>
      <w:r w:rsidRPr="00A47E06">
        <w:rPr>
          <w:rFonts w:ascii="Times New Roman" w:hAnsi="Times New Roman"/>
          <w:b/>
          <w:bCs/>
        </w:rPr>
        <w:t xml:space="preserve">nr 2 do SWZ </w:t>
      </w:r>
    </w:p>
    <w:p w14:paraId="7A7F957D" w14:textId="77777777" w:rsidR="00267B9D" w:rsidRPr="00A47E06" w:rsidRDefault="00267B9D" w:rsidP="00267B9D">
      <w:pPr>
        <w:spacing w:after="0" w:line="240" w:lineRule="auto"/>
        <w:ind w:left="540"/>
        <w:jc w:val="both"/>
        <w:outlineLvl w:val="0"/>
        <w:rPr>
          <w:rFonts w:ascii="Times New Roman" w:hAnsi="Times New Roman"/>
          <w:b/>
          <w:bCs/>
          <w:u w:val="single"/>
        </w:rPr>
      </w:pPr>
      <w:r w:rsidRPr="00A47E06">
        <w:rPr>
          <w:noProof/>
        </w:rPr>
        <w:drawing>
          <wp:inline distT="0" distB="0" distL="0" distR="0" wp14:anchorId="332C1589" wp14:editId="3D42FE0A">
            <wp:extent cx="676275" cy="885825"/>
            <wp:effectExtent l="0" t="0" r="9525" b="9525"/>
            <wp:docPr id="4" name="Obraz 4" descr="C:\Users\Zychowicz\Desktop\u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Zychowicz\Desktop\uj.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76275" cy="885825"/>
                    </a:xfrm>
                    <a:prstGeom prst="rect">
                      <a:avLst/>
                    </a:prstGeom>
                    <a:noFill/>
                    <a:ln>
                      <a:noFill/>
                    </a:ln>
                  </pic:spPr>
                </pic:pic>
              </a:graphicData>
            </a:graphic>
          </wp:inline>
        </w:drawing>
      </w:r>
    </w:p>
    <w:p w14:paraId="0B96D99E" w14:textId="44BA0A14" w:rsidR="00267B9D" w:rsidRPr="00A47E06" w:rsidRDefault="00267B9D" w:rsidP="00267B9D">
      <w:pPr>
        <w:spacing w:after="0" w:line="240" w:lineRule="auto"/>
        <w:ind w:left="540"/>
        <w:jc w:val="center"/>
        <w:outlineLvl w:val="0"/>
        <w:rPr>
          <w:rFonts w:ascii="Times New Roman" w:hAnsi="Times New Roman"/>
          <w:b/>
          <w:bCs/>
          <w:u w:val="single"/>
        </w:rPr>
      </w:pPr>
      <w:r w:rsidRPr="00A47E06">
        <w:rPr>
          <w:rFonts w:ascii="Times New Roman" w:hAnsi="Times New Roman"/>
          <w:b/>
          <w:bCs/>
          <w:u w:val="single"/>
        </w:rPr>
        <w:t>UMOWA 80.272</w:t>
      </w:r>
      <w:r w:rsidR="00106C6D">
        <w:rPr>
          <w:rFonts w:ascii="Times New Roman" w:hAnsi="Times New Roman"/>
          <w:b/>
          <w:bCs/>
          <w:u w:val="single"/>
        </w:rPr>
        <w:t>.69.</w:t>
      </w:r>
      <w:r w:rsidRPr="00A47E06">
        <w:rPr>
          <w:rFonts w:ascii="Times New Roman" w:hAnsi="Times New Roman"/>
          <w:b/>
          <w:bCs/>
          <w:u w:val="single"/>
        </w:rPr>
        <w:t>202</w:t>
      </w:r>
      <w:r w:rsidR="00A44EE7">
        <w:rPr>
          <w:rFonts w:ascii="Times New Roman" w:hAnsi="Times New Roman"/>
          <w:b/>
          <w:bCs/>
          <w:u w:val="single"/>
        </w:rPr>
        <w:t>6</w:t>
      </w:r>
    </w:p>
    <w:p w14:paraId="352749F5" w14:textId="77777777" w:rsidR="00267B9D" w:rsidRPr="00A47E06" w:rsidRDefault="00267B9D" w:rsidP="00267B9D">
      <w:pPr>
        <w:spacing w:after="0" w:line="240" w:lineRule="auto"/>
        <w:ind w:left="540"/>
        <w:jc w:val="center"/>
        <w:outlineLvl w:val="0"/>
        <w:rPr>
          <w:rFonts w:ascii="Times New Roman" w:hAnsi="Times New Roman"/>
        </w:rPr>
      </w:pPr>
      <w:r w:rsidRPr="00A47E06">
        <w:rPr>
          <w:rFonts w:ascii="Times New Roman" w:hAnsi="Times New Roman"/>
          <w:b/>
          <w:bCs/>
          <w:u w:val="single"/>
        </w:rPr>
        <w:t>.- wzór/projektowane postanowienia umowne</w:t>
      </w:r>
    </w:p>
    <w:p w14:paraId="3F4D0163" w14:textId="77777777" w:rsidR="00267B9D" w:rsidRPr="00A47E06" w:rsidRDefault="00267B9D" w:rsidP="00267B9D">
      <w:pPr>
        <w:spacing w:after="0" w:line="240" w:lineRule="auto"/>
        <w:ind w:left="540"/>
        <w:jc w:val="center"/>
        <w:outlineLvl w:val="0"/>
        <w:rPr>
          <w:rFonts w:ascii="Times New Roman" w:hAnsi="Times New Roman"/>
          <w:b/>
          <w:bCs/>
          <w:u w:val="single"/>
        </w:rPr>
      </w:pPr>
    </w:p>
    <w:bookmarkEnd w:id="6"/>
    <w:p w14:paraId="083B1473" w14:textId="77777777" w:rsidR="00267B9D" w:rsidRPr="00A47E06" w:rsidRDefault="00267B9D" w:rsidP="00267B9D">
      <w:pPr>
        <w:widowControl w:val="0"/>
        <w:suppressAutoHyphens/>
        <w:spacing w:after="0" w:line="240" w:lineRule="auto"/>
        <w:jc w:val="both"/>
        <w:rPr>
          <w:rFonts w:ascii="Times New Roman" w:hAnsi="Times New Roman"/>
          <w:b/>
        </w:rPr>
      </w:pPr>
      <w:r w:rsidRPr="00A47E06">
        <w:rPr>
          <w:rFonts w:ascii="Times New Roman" w:hAnsi="Times New Roman"/>
          <w:b/>
        </w:rPr>
        <w:t>zawarta w Krakowie …………… pomiędzy:</w:t>
      </w:r>
    </w:p>
    <w:p w14:paraId="5D8C3F51" w14:textId="77777777" w:rsidR="00267B9D" w:rsidRPr="00A47E06" w:rsidRDefault="00267B9D" w:rsidP="00267B9D">
      <w:pPr>
        <w:widowControl w:val="0"/>
        <w:suppressAutoHyphens/>
        <w:spacing w:after="0" w:line="240" w:lineRule="auto"/>
        <w:jc w:val="both"/>
        <w:rPr>
          <w:rFonts w:ascii="Times New Roman" w:hAnsi="Times New Roman"/>
          <w:b/>
        </w:rPr>
      </w:pPr>
    </w:p>
    <w:p w14:paraId="6865E176" w14:textId="77777777" w:rsidR="00267B9D" w:rsidRPr="00A47E06" w:rsidRDefault="00267B9D" w:rsidP="00267B9D">
      <w:pPr>
        <w:widowControl w:val="0"/>
        <w:suppressAutoHyphens/>
        <w:spacing w:after="0" w:line="240" w:lineRule="auto"/>
        <w:jc w:val="both"/>
        <w:rPr>
          <w:rFonts w:ascii="Times New Roman" w:hAnsi="Times New Roman"/>
          <w:b/>
        </w:rPr>
      </w:pPr>
      <w:r w:rsidRPr="00A47E06">
        <w:rPr>
          <w:rFonts w:ascii="Times New Roman" w:hAnsi="Times New Roman"/>
          <w:b/>
        </w:rPr>
        <w:t>Uniwersytetem Jagiellońskim z siedzibą przy ul. Gołębiej 24, 31-007 Kraków, NIP 675-000-22-36, zwanym dalej „Zamawiającym”, reprezentowanym przez:</w:t>
      </w:r>
    </w:p>
    <w:p w14:paraId="2787604F" w14:textId="77777777" w:rsidR="00267B9D" w:rsidRPr="00A47E06" w:rsidRDefault="00267B9D" w:rsidP="00267B9D">
      <w:pPr>
        <w:widowControl w:val="0"/>
        <w:suppressAutoHyphens/>
        <w:spacing w:after="0" w:line="240" w:lineRule="auto"/>
        <w:jc w:val="both"/>
        <w:rPr>
          <w:rFonts w:ascii="Times New Roman" w:hAnsi="Times New Roman"/>
          <w:b/>
        </w:rPr>
      </w:pPr>
      <w:r w:rsidRPr="00A47E06">
        <w:rPr>
          <w:rFonts w:ascii="Times New Roman" w:hAnsi="Times New Roman"/>
          <w:b/>
        </w:rPr>
        <w:t>1. ………… – ……………., przy kontrasygnacie finansowej Kwestor UJ</w:t>
      </w:r>
    </w:p>
    <w:p w14:paraId="0F867485" w14:textId="77777777" w:rsidR="00267B9D" w:rsidRPr="00A47E06" w:rsidRDefault="00267B9D" w:rsidP="00267B9D">
      <w:pPr>
        <w:widowControl w:val="0"/>
        <w:suppressAutoHyphens/>
        <w:spacing w:after="0" w:line="240" w:lineRule="auto"/>
        <w:jc w:val="both"/>
        <w:rPr>
          <w:rFonts w:ascii="Times New Roman" w:hAnsi="Times New Roman"/>
          <w:b/>
        </w:rPr>
      </w:pPr>
      <w:r w:rsidRPr="00A47E06">
        <w:rPr>
          <w:rFonts w:ascii="Times New Roman" w:hAnsi="Times New Roman"/>
          <w:b/>
        </w:rPr>
        <w:t xml:space="preserve">a ………………….………, </w:t>
      </w:r>
    </w:p>
    <w:p w14:paraId="3430C02C" w14:textId="77777777" w:rsidR="00267B9D" w:rsidRPr="00A47E06" w:rsidRDefault="00267B9D" w:rsidP="00267B9D">
      <w:pPr>
        <w:widowControl w:val="0"/>
        <w:suppressAutoHyphens/>
        <w:spacing w:after="0" w:line="240" w:lineRule="auto"/>
        <w:jc w:val="both"/>
        <w:rPr>
          <w:rFonts w:ascii="Times New Roman" w:hAnsi="Times New Roman"/>
          <w:b/>
        </w:rPr>
      </w:pPr>
      <w:r w:rsidRPr="00A47E06">
        <w:rPr>
          <w:rFonts w:ascii="Times New Roman" w:hAnsi="Times New Roman"/>
          <w:b/>
        </w:rPr>
        <w:t xml:space="preserve">zwanym dalej „Wykonawcą”, reprezentowanym przez: </w:t>
      </w:r>
    </w:p>
    <w:p w14:paraId="4D49381E" w14:textId="77777777" w:rsidR="00267B9D" w:rsidRPr="00A47E06" w:rsidRDefault="00267B9D" w:rsidP="0048072A">
      <w:pPr>
        <w:widowControl w:val="0"/>
        <w:numPr>
          <w:ilvl w:val="2"/>
          <w:numId w:val="60"/>
        </w:numPr>
        <w:suppressAutoHyphens/>
        <w:spacing w:after="0" w:line="240" w:lineRule="auto"/>
        <w:ind w:left="284" w:hanging="284"/>
        <w:jc w:val="both"/>
        <w:rPr>
          <w:rFonts w:ascii="Times New Roman" w:hAnsi="Times New Roman"/>
          <w:b/>
          <w:lang w:val="x-none"/>
        </w:rPr>
      </w:pPr>
      <w:r w:rsidRPr="00A47E06">
        <w:rPr>
          <w:rFonts w:ascii="Times New Roman" w:hAnsi="Times New Roman"/>
          <w:b/>
          <w:lang w:val="x-none"/>
        </w:rPr>
        <w:t>………</w:t>
      </w:r>
      <w:r w:rsidRPr="00A47E06">
        <w:rPr>
          <w:rFonts w:ascii="Times New Roman" w:hAnsi="Times New Roman"/>
          <w:b/>
        </w:rPr>
        <w:t>……………….</w:t>
      </w:r>
      <w:r w:rsidRPr="00A47E06">
        <w:rPr>
          <w:rFonts w:ascii="Times New Roman" w:hAnsi="Times New Roman"/>
          <w:b/>
          <w:lang w:val="x-none"/>
        </w:rPr>
        <w:t>..</w:t>
      </w:r>
    </w:p>
    <w:p w14:paraId="0CFAB277" w14:textId="77777777" w:rsidR="00267B9D" w:rsidRPr="00A47E06" w:rsidRDefault="00267B9D" w:rsidP="00267B9D">
      <w:pPr>
        <w:widowControl w:val="0"/>
        <w:suppressAutoHyphens/>
        <w:spacing w:after="0" w:line="240" w:lineRule="auto"/>
        <w:jc w:val="both"/>
        <w:rPr>
          <w:rFonts w:ascii="Times New Roman" w:hAnsi="Times New Roman"/>
          <w:b/>
          <w:bCs/>
          <w:lang w:eastAsia="pl-PL"/>
        </w:rPr>
      </w:pPr>
      <w:r w:rsidRPr="00A47E06">
        <w:rPr>
          <w:rFonts w:ascii="Times New Roman" w:hAnsi="Times New Roman"/>
          <w:b/>
          <w:bCs/>
        </w:rPr>
        <w:t>wspólnie zwanymi "Stronami".</w:t>
      </w:r>
    </w:p>
    <w:p w14:paraId="089D315C" w14:textId="77777777" w:rsidR="00267B9D" w:rsidRPr="00A47E06" w:rsidRDefault="00267B9D" w:rsidP="00267B9D">
      <w:pPr>
        <w:widowControl w:val="0"/>
        <w:suppressAutoHyphens/>
        <w:spacing w:after="0" w:line="240" w:lineRule="auto"/>
        <w:ind w:left="360"/>
        <w:jc w:val="both"/>
        <w:rPr>
          <w:rFonts w:ascii="Times New Roman" w:hAnsi="Times New Roman"/>
        </w:rPr>
      </w:pPr>
    </w:p>
    <w:p w14:paraId="117B5DC2" w14:textId="77777777" w:rsidR="00267B9D" w:rsidRPr="00A47E06" w:rsidRDefault="00267B9D" w:rsidP="00267B9D">
      <w:pPr>
        <w:widowControl w:val="0"/>
        <w:suppressAutoHyphens/>
        <w:spacing w:after="0" w:line="240" w:lineRule="auto"/>
        <w:jc w:val="both"/>
        <w:rPr>
          <w:rFonts w:ascii="Times New Roman" w:hAnsi="Times New Roman"/>
        </w:rPr>
      </w:pPr>
      <w:r w:rsidRPr="00A47E06">
        <w:rPr>
          <w:rFonts w:ascii="Times New Roman" w:hAnsi="Times New Roman"/>
        </w:rPr>
        <w:t>Niniejsza umowa została zawarta w trybie przetargu nieograniczonego na podstawie art. 132 ustawy z dnia 11 września 2019 r. Prawo zamówień publicznych (</w:t>
      </w:r>
      <w:proofErr w:type="spellStart"/>
      <w:r w:rsidRPr="00A47E06">
        <w:rPr>
          <w:rFonts w:ascii="Times New Roman" w:hAnsi="Times New Roman"/>
        </w:rPr>
        <w:t>t.j</w:t>
      </w:r>
      <w:proofErr w:type="spellEnd"/>
      <w:r w:rsidRPr="00A47E06">
        <w:rPr>
          <w:rFonts w:ascii="Times New Roman" w:hAnsi="Times New Roman"/>
        </w:rPr>
        <w:t xml:space="preserve">. Dz. U. z 2024 r., poz. 1320, z </w:t>
      </w:r>
      <w:proofErr w:type="spellStart"/>
      <w:r w:rsidRPr="00A47E06">
        <w:rPr>
          <w:rFonts w:ascii="Times New Roman" w:hAnsi="Times New Roman"/>
        </w:rPr>
        <w:t>późn</w:t>
      </w:r>
      <w:proofErr w:type="spellEnd"/>
      <w:r w:rsidRPr="00A47E06">
        <w:rPr>
          <w:rFonts w:ascii="Times New Roman" w:hAnsi="Times New Roman"/>
        </w:rPr>
        <w:t>. zm.).</w:t>
      </w:r>
    </w:p>
    <w:p w14:paraId="44C88BF5" w14:textId="77777777" w:rsidR="00267B9D" w:rsidRPr="00A47E06" w:rsidRDefault="00267B9D" w:rsidP="00267B9D">
      <w:pPr>
        <w:widowControl w:val="0"/>
        <w:suppressAutoHyphens/>
        <w:spacing w:after="0" w:line="240" w:lineRule="auto"/>
        <w:jc w:val="center"/>
        <w:rPr>
          <w:rFonts w:ascii="Times New Roman" w:hAnsi="Times New Roman"/>
          <w:b/>
          <w:bCs/>
        </w:rPr>
      </w:pPr>
    </w:p>
    <w:p w14:paraId="5CADFD7C" w14:textId="77777777" w:rsidR="00267B9D" w:rsidRPr="00A47E06" w:rsidRDefault="00267B9D" w:rsidP="00267B9D">
      <w:pPr>
        <w:widowControl w:val="0"/>
        <w:suppressAutoHyphens/>
        <w:spacing w:after="0" w:line="240" w:lineRule="auto"/>
        <w:jc w:val="center"/>
        <w:rPr>
          <w:rFonts w:ascii="Times New Roman" w:hAnsi="Times New Roman"/>
        </w:rPr>
      </w:pPr>
      <w:r w:rsidRPr="00A47E06">
        <w:rPr>
          <w:rFonts w:ascii="Times New Roman" w:hAnsi="Times New Roman"/>
          <w:b/>
          <w:bCs/>
        </w:rPr>
        <w:t>§ 1</w:t>
      </w:r>
    </w:p>
    <w:p w14:paraId="19E262D4" w14:textId="77777777" w:rsidR="00267B9D" w:rsidRPr="00A47E06" w:rsidRDefault="00267B9D" w:rsidP="00267B9D">
      <w:pPr>
        <w:widowControl w:val="0"/>
        <w:suppressAutoHyphens/>
        <w:spacing w:after="0" w:line="240" w:lineRule="auto"/>
        <w:ind w:left="357"/>
        <w:jc w:val="center"/>
        <w:rPr>
          <w:rFonts w:ascii="Times New Roman" w:hAnsi="Times New Roman"/>
          <w:b/>
          <w:bCs/>
        </w:rPr>
      </w:pPr>
      <w:r w:rsidRPr="00A47E06">
        <w:rPr>
          <w:rFonts w:ascii="Times New Roman" w:hAnsi="Times New Roman"/>
          <w:b/>
          <w:bCs/>
        </w:rPr>
        <w:t>PRZEDMIOT UMOWY i ZOBOWIĄZANIA</w:t>
      </w:r>
    </w:p>
    <w:p w14:paraId="1CF61E42" w14:textId="7C833A74" w:rsidR="00267B9D" w:rsidRPr="00A44EE7" w:rsidRDefault="00267B9D" w:rsidP="0048072A">
      <w:pPr>
        <w:widowControl w:val="0"/>
        <w:numPr>
          <w:ilvl w:val="0"/>
          <w:numId w:val="42"/>
        </w:numPr>
        <w:suppressAutoHyphens/>
        <w:autoSpaceDE w:val="0"/>
        <w:spacing w:after="0" w:line="240" w:lineRule="auto"/>
        <w:jc w:val="both"/>
        <w:rPr>
          <w:rFonts w:ascii="Times New Roman" w:hAnsi="Times New Roman"/>
        </w:rPr>
      </w:pPr>
      <w:r w:rsidRPr="00A44EE7">
        <w:rPr>
          <w:rFonts w:ascii="Times New Roman" w:hAnsi="Times New Roman"/>
        </w:rPr>
        <w:t xml:space="preserve">Przedmiotem Umowy jest </w:t>
      </w:r>
      <w:r w:rsidR="00A44EE7" w:rsidRPr="00A44EE7">
        <w:rPr>
          <w:rFonts w:ascii="Times New Roman" w:hAnsi="Times New Roman" w:cs="Times New Roman"/>
        </w:rPr>
        <w:t>wykonanie, dostawa oraz instalacja systemu </w:t>
      </w:r>
      <w:r w:rsidR="007A5282" w:rsidRPr="007A5282">
        <w:rPr>
          <w:rFonts w:ascii="Times New Roman" w:hAnsi="Times New Roman" w:cs="Times New Roman"/>
          <w:bCs/>
        </w:rPr>
        <w:t>przeznaczonego do oznaczania wielkości makromolekuł metodą fotometrii mas</w:t>
      </w:r>
      <w:r w:rsidR="00A44EE7" w:rsidRPr="00A44EE7">
        <w:rPr>
          <w:rFonts w:ascii="Times New Roman" w:hAnsi="Times New Roman" w:cs="Times New Roman"/>
        </w:rPr>
        <w:t xml:space="preserve"> dla potrzeb linii SOLCRYS w Narodowym Centrum Promieniowania Synchrotronowego SOLARIS</w:t>
      </w:r>
      <w:r w:rsidRPr="00A44EE7">
        <w:rPr>
          <w:rFonts w:ascii="Times New Roman" w:hAnsi="Times New Roman"/>
        </w:rPr>
        <w:t>.</w:t>
      </w:r>
    </w:p>
    <w:p w14:paraId="1BFB2834" w14:textId="5B739810" w:rsidR="00032150" w:rsidRPr="007A5282" w:rsidRDefault="00267B9D" w:rsidP="007A5282">
      <w:pPr>
        <w:numPr>
          <w:ilvl w:val="0"/>
          <w:numId w:val="42"/>
        </w:numPr>
        <w:spacing w:after="0" w:line="240" w:lineRule="auto"/>
        <w:jc w:val="both"/>
        <w:rPr>
          <w:rFonts w:ascii="Times New Roman" w:hAnsi="Times New Roman"/>
        </w:rPr>
      </w:pPr>
      <w:r w:rsidRPr="00A47E06">
        <w:rPr>
          <w:rFonts w:ascii="Times New Roman" w:hAnsi="Times New Roman"/>
        </w:rPr>
        <w:t xml:space="preserve">Przedmiot Umowy obejmuje w szczególności: </w:t>
      </w:r>
    </w:p>
    <w:p w14:paraId="3578293C" w14:textId="2A60C445" w:rsidR="00F65B86" w:rsidRDefault="00267B9D" w:rsidP="007655AA">
      <w:pPr>
        <w:pStyle w:val="Akapitzlist"/>
        <w:numPr>
          <w:ilvl w:val="1"/>
          <w:numId w:val="119"/>
        </w:numPr>
        <w:tabs>
          <w:tab w:val="num" w:pos="851"/>
        </w:tabs>
        <w:spacing w:after="0" w:line="240" w:lineRule="auto"/>
        <w:ind w:left="709"/>
        <w:jc w:val="both"/>
        <w:rPr>
          <w:rFonts w:ascii="Times New Roman" w:hAnsi="Times New Roman"/>
        </w:rPr>
      </w:pPr>
      <w:r w:rsidRPr="007A5282">
        <w:rPr>
          <w:rFonts w:ascii="Times New Roman" w:hAnsi="Times New Roman"/>
        </w:rPr>
        <w:t>wytworzeni</w:t>
      </w:r>
      <w:r w:rsidR="002165BF">
        <w:rPr>
          <w:rFonts w:ascii="Times New Roman" w:hAnsi="Times New Roman"/>
        </w:rPr>
        <w:t>e</w:t>
      </w:r>
      <w:r w:rsidRPr="007A5282">
        <w:rPr>
          <w:rFonts w:ascii="Times New Roman" w:hAnsi="Times New Roman"/>
        </w:rPr>
        <w:t xml:space="preserve"> przedmiotu umowy </w:t>
      </w:r>
      <w:r w:rsidR="003E07A7">
        <w:rPr>
          <w:rFonts w:ascii="Times New Roman" w:hAnsi="Times New Roman"/>
        </w:rPr>
        <w:t xml:space="preserve">a następnie </w:t>
      </w:r>
      <w:r w:rsidRPr="007A5282">
        <w:rPr>
          <w:rFonts w:ascii="Times New Roman" w:hAnsi="Times New Roman"/>
        </w:rPr>
        <w:t>przeprowadzenia testów FAT;</w:t>
      </w:r>
    </w:p>
    <w:p w14:paraId="511537E5" w14:textId="5BD036FB" w:rsidR="00267B9D" w:rsidRPr="00F65B86" w:rsidRDefault="00267B9D" w:rsidP="007655AA">
      <w:pPr>
        <w:pStyle w:val="Akapitzlist"/>
        <w:numPr>
          <w:ilvl w:val="1"/>
          <w:numId w:val="119"/>
        </w:numPr>
        <w:tabs>
          <w:tab w:val="num" w:pos="851"/>
        </w:tabs>
        <w:spacing w:after="0" w:line="240" w:lineRule="auto"/>
        <w:ind w:left="709"/>
        <w:jc w:val="both"/>
        <w:rPr>
          <w:rFonts w:ascii="Times New Roman" w:hAnsi="Times New Roman"/>
        </w:rPr>
      </w:pPr>
      <w:r w:rsidRPr="00F65B86">
        <w:rPr>
          <w:rFonts w:ascii="Times New Roman" w:hAnsi="Times New Roman"/>
        </w:rPr>
        <w:t xml:space="preserve">dostarczenie, instalację przedmiotu umowy, przeprowadzenie testów SAT, uruchomienie i </w:t>
      </w:r>
      <w:r w:rsidR="00EC615A" w:rsidRPr="00F65B86">
        <w:rPr>
          <w:rFonts w:ascii="Times New Roman" w:hAnsi="Times New Roman"/>
        </w:rPr>
        <w:t>instruktaż</w:t>
      </w:r>
      <w:r w:rsidRPr="00F65B86">
        <w:rPr>
          <w:rFonts w:ascii="Times New Roman" w:hAnsi="Times New Roman"/>
        </w:rPr>
        <w:t xml:space="preserve"> z obsługi </w:t>
      </w:r>
      <w:r w:rsidR="00A44EE7" w:rsidRPr="00F65B86">
        <w:rPr>
          <w:rFonts w:ascii="Times New Roman" w:hAnsi="Times New Roman"/>
        </w:rPr>
        <w:t>systemu</w:t>
      </w:r>
      <w:r w:rsidRPr="00F65B86">
        <w:rPr>
          <w:rFonts w:ascii="Times New Roman" w:hAnsi="Times New Roman"/>
        </w:rPr>
        <w:t xml:space="preserve"> dla </w:t>
      </w:r>
      <w:r w:rsidR="00EC615A" w:rsidRPr="00F65B86">
        <w:rPr>
          <w:rFonts w:ascii="Times New Roman" w:hAnsi="Times New Roman"/>
        </w:rPr>
        <w:t>osób wyznaczonych przez</w:t>
      </w:r>
      <w:r w:rsidRPr="00F65B86">
        <w:rPr>
          <w:rFonts w:ascii="Times New Roman" w:hAnsi="Times New Roman"/>
        </w:rPr>
        <w:t xml:space="preserve"> Zamawiającego przy okazji testów SAT w niezbędnym zakresie</w:t>
      </w:r>
      <w:r w:rsidR="00A44EE7" w:rsidRPr="00F65B86">
        <w:rPr>
          <w:rFonts w:ascii="Times New Roman" w:hAnsi="Times New Roman"/>
        </w:rPr>
        <w:t xml:space="preserve">, tj. co najmniej </w:t>
      </w:r>
      <w:r w:rsidR="008C3825">
        <w:rPr>
          <w:rFonts w:ascii="Times New Roman" w:hAnsi="Times New Roman"/>
        </w:rPr>
        <w:t>8</w:t>
      </w:r>
      <w:r w:rsidR="00A44EE7" w:rsidRPr="00F65B86">
        <w:rPr>
          <w:rFonts w:ascii="Times New Roman" w:hAnsi="Times New Roman"/>
        </w:rPr>
        <w:t xml:space="preserve"> godzin lekcyjnych, dla maksymalnie 6 osób</w:t>
      </w:r>
      <w:r w:rsidRPr="00F65B86">
        <w:rPr>
          <w:rFonts w:ascii="Times New Roman" w:hAnsi="Times New Roman"/>
        </w:rPr>
        <w:t>.</w:t>
      </w:r>
    </w:p>
    <w:p w14:paraId="360E2E80" w14:textId="77777777" w:rsidR="00267B9D" w:rsidRPr="00A47E06" w:rsidRDefault="00267B9D" w:rsidP="00032150">
      <w:pPr>
        <w:numPr>
          <w:ilvl w:val="0"/>
          <w:numId w:val="42"/>
        </w:numPr>
        <w:spacing w:after="0" w:line="240" w:lineRule="auto"/>
        <w:jc w:val="both"/>
        <w:rPr>
          <w:rFonts w:ascii="Times New Roman" w:hAnsi="Times New Roman"/>
        </w:rPr>
      </w:pPr>
      <w:r w:rsidRPr="00A47E06">
        <w:rPr>
          <w:rFonts w:ascii="Times New Roman" w:hAnsi="Times New Roman"/>
        </w:rPr>
        <w:t>Szczegółowy opis przedmiotu Umowy zawarty jest w opisie przedmiotu zamówienia (załącznik A do SWZ) oraz ofercie Wykonawcy, a także w dokumentacji projektowej, stanowiących integralną część niniejszej Umowy, przy czym w wypadku sprzeczności pomiędzy Umową a dokumentacją postępowania pierwszeństwo mają postanowienia Umowy.</w:t>
      </w:r>
    </w:p>
    <w:p w14:paraId="591AA3F7" w14:textId="77777777" w:rsidR="00267B9D" w:rsidRPr="00A47E06" w:rsidRDefault="00267B9D" w:rsidP="00032150">
      <w:pPr>
        <w:numPr>
          <w:ilvl w:val="0"/>
          <w:numId w:val="42"/>
        </w:numPr>
        <w:spacing w:after="0" w:line="240" w:lineRule="auto"/>
        <w:jc w:val="both"/>
        <w:rPr>
          <w:rFonts w:ascii="Times New Roman" w:hAnsi="Times New Roman"/>
        </w:rPr>
      </w:pPr>
      <w:r w:rsidRPr="00032150">
        <w:rPr>
          <w:rFonts w:ascii="Times New Roman" w:hAnsi="Times New Roman"/>
        </w:rPr>
        <w:t>Zamawiający zamawia, a Wykonawca przyjmuje do wykonania wszystkie niezbędne działania w celu jak najlepszego wykonania Przedmiotu Umowy, o którym mowa powyżej.</w:t>
      </w:r>
    </w:p>
    <w:p w14:paraId="6E110ECC" w14:textId="77777777" w:rsidR="00267B9D" w:rsidRPr="00A47E06" w:rsidRDefault="00267B9D" w:rsidP="00032150">
      <w:pPr>
        <w:numPr>
          <w:ilvl w:val="0"/>
          <w:numId w:val="42"/>
        </w:numPr>
        <w:spacing w:after="0" w:line="240" w:lineRule="auto"/>
        <w:jc w:val="both"/>
        <w:rPr>
          <w:rFonts w:ascii="Times New Roman" w:hAnsi="Times New Roman"/>
        </w:rPr>
      </w:pPr>
      <w:r w:rsidRPr="00A47E06">
        <w:rPr>
          <w:rFonts w:ascii="Times New Roman" w:hAnsi="Times New Roman"/>
        </w:rPr>
        <w:t>Wykonawca oświadcza, że wykona Przedmiot Umowy przy użyciu najwyższej jakości materiałów i najwyższych standardów wykonania, w umówionych terminach oraz przy zachowaniu należytej staranności, uwzględniając zawodowy charakter prowadzonej przez niego działalności oraz szczególne właściwości techniczne Przedmiotu Umowy opisane w SWZ wraz z załącznikami.</w:t>
      </w:r>
    </w:p>
    <w:p w14:paraId="1F71A0AC" w14:textId="77777777" w:rsidR="00267B9D" w:rsidRPr="00A47E06" w:rsidRDefault="00267B9D" w:rsidP="00032150">
      <w:pPr>
        <w:numPr>
          <w:ilvl w:val="0"/>
          <w:numId w:val="42"/>
        </w:numPr>
        <w:spacing w:after="0" w:line="240" w:lineRule="auto"/>
        <w:jc w:val="both"/>
        <w:rPr>
          <w:rFonts w:ascii="Times New Roman" w:hAnsi="Times New Roman"/>
        </w:rPr>
      </w:pPr>
      <w:r w:rsidRPr="00A47E06">
        <w:rPr>
          <w:rFonts w:ascii="Times New Roman" w:hAnsi="Times New Roman"/>
        </w:rPr>
        <w:t>Wykonawca oświadcza, że posiada odpowiednią wiedzę, doświadczenie i uprawnienia, a także zasoby techniczne i osobowe niezbędne do wykonania Przedmiotu Umowy.</w:t>
      </w:r>
    </w:p>
    <w:p w14:paraId="652DA400" w14:textId="77777777" w:rsidR="00267B9D" w:rsidRPr="00A47E06" w:rsidRDefault="00267B9D" w:rsidP="00267B9D">
      <w:pPr>
        <w:widowControl w:val="0"/>
        <w:suppressAutoHyphens/>
        <w:spacing w:after="0" w:line="240" w:lineRule="auto"/>
        <w:jc w:val="center"/>
        <w:rPr>
          <w:rFonts w:ascii="Times New Roman" w:hAnsi="Times New Roman"/>
          <w:b/>
          <w:bCs/>
        </w:rPr>
      </w:pPr>
    </w:p>
    <w:p w14:paraId="22F972B6"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 2</w:t>
      </w:r>
    </w:p>
    <w:p w14:paraId="56B27A5F"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DEKLARACJA INTENCJI</w:t>
      </w:r>
    </w:p>
    <w:p w14:paraId="180D6894" w14:textId="77777777" w:rsidR="00267B9D" w:rsidRPr="00A47E06" w:rsidRDefault="00267B9D" w:rsidP="00267B9D">
      <w:pPr>
        <w:widowControl w:val="0"/>
        <w:suppressAutoHyphens/>
        <w:autoSpaceDE w:val="0"/>
        <w:spacing w:after="0" w:line="240" w:lineRule="auto"/>
        <w:jc w:val="both"/>
        <w:rPr>
          <w:rFonts w:ascii="Times New Roman" w:hAnsi="Times New Roman"/>
        </w:rPr>
      </w:pPr>
      <w:r w:rsidRPr="00A47E06">
        <w:rPr>
          <w:rFonts w:ascii="Times New Roman" w:hAnsi="Times New Roman"/>
        </w:rPr>
        <w:t xml:space="preserve">Strony biorą pod uwagę, że ciągły rozwój i zmiany w technologiach synchrotronowych mogą tworzyć nowe sytuacje (okoliczności faktyczne) nieopisane i nieuregulowane wyraźnie przez niniejszą Umowę mogące mieć wpływ na sposób realizacji niniejszej Umowy. W takim przypadku Strony będą dążyć do wspólnego porozumienia w trakcie jej trwania w związku z zaistnieniem ww. okoliczności oraz wymaganiami drugiej Strony. Niniejsza Umowa oparta jest na obustronnym wzajemnym zaufaniu </w:t>
      </w:r>
      <w:r w:rsidRPr="00A47E06">
        <w:rPr>
          <w:rFonts w:ascii="Times New Roman" w:hAnsi="Times New Roman"/>
        </w:rPr>
        <w:lastRenderedPageBreak/>
        <w:t>Stron.</w:t>
      </w:r>
    </w:p>
    <w:p w14:paraId="5571B5FA" w14:textId="77777777" w:rsidR="00267B9D" w:rsidRPr="00A47E06" w:rsidRDefault="00267B9D" w:rsidP="00267B9D">
      <w:pPr>
        <w:widowControl w:val="0"/>
        <w:suppressAutoHyphens/>
        <w:autoSpaceDE w:val="0"/>
        <w:spacing w:after="0" w:line="240" w:lineRule="auto"/>
        <w:jc w:val="both"/>
        <w:rPr>
          <w:rFonts w:ascii="Times New Roman" w:hAnsi="Times New Roman"/>
        </w:rPr>
      </w:pPr>
    </w:p>
    <w:p w14:paraId="065F2B37"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 3</w:t>
      </w:r>
    </w:p>
    <w:p w14:paraId="0C0985F8"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WARTOŚĆ KONTRAKTU</w:t>
      </w:r>
    </w:p>
    <w:p w14:paraId="64653C48" w14:textId="77777777" w:rsidR="00267B9D" w:rsidRPr="00A47E06" w:rsidRDefault="00267B9D" w:rsidP="0048072A">
      <w:pPr>
        <w:widowControl w:val="0"/>
        <w:numPr>
          <w:ilvl w:val="0"/>
          <w:numId w:val="43"/>
        </w:numPr>
        <w:suppressAutoHyphens/>
        <w:autoSpaceDE w:val="0"/>
        <w:spacing w:after="0" w:line="240" w:lineRule="auto"/>
        <w:ind w:left="426" w:hanging="426"/>
        <w:contextualSpacing/>
        <w:jc w:val="both"/>
        <w:rPr>
          <w:rFonts w:ascii="Times New Roman" w:hAnsi="Times New Roman"/>
          <w:color w:val="000000"/>
        </w:rPr>
      </w:pPr>
      <w:r w:rsidRPr="00A47E06">
        <w:rPr>
          <w:rFonts w:ascii="Times New Roman" w:hAnsi="Times New Roman"/>
        </w:rPr>
        <w:t xml:space="preserve">Zamawiający </w:t>
      </w:r>
      <w:r w:rsidRPr="00A47E06">
        <w:rPr>
          <w:rFonts w:ascii="Times New Roman" w:hAnsi="Times New Roman"/>
          <w:color w:val="000000"/>
        </w:rPr>
        <w:t xml:space="preserve">zapłaci Wykonawcy wynagrodzenie za wykonany i odebrany Przedmiot Umowy w wysokości </w:t>
      </w:r>
      <w:r w:rsidRPr="00A47E06">
        <w:rPr>
          <w:rFonts w:ascii="Times New Roman" w:hAnsi="Times New Roman"/>
          <w:b/>
          <w:bCs/>
          <w:color w:val="000000"/>
          <w:u w:val="single"/>
        </w:rPr>
        <w:t>…………….. netto</w:t>
      </w:r>
      <w:r w:rsidRPr="00A47E06">
        <w:rPr>
          <w:rFonts w:ascii="Times New Roman" w:hAnsi="Times New Roman"/>
          <w:color w:val="000000"/>
        </w:rPr>
        <w:t xml:space="preserve"> (</w:t>
      </w:r>
      <w:r w:rsidRPr="00A47E06">
        <w:rPr>
          <w:rFonts w:ascii="Times New Roman" w:hAnsi="Times New Roman"/>
          <w:b/>
          <w:bCs/>
          <w:color w:val="000000"/>
          <w:u w:val="single"/>
        </w:rPr>
        <w:t>słownie: ………………………..  netto</w:t>
      </w:r>
      <w:r w:rsidRPr="00A47E06">
        <w:rPr>
          <w:rFonts w:ascii="Times New Roman" w:hAnsi="Times New Roman"/>
          <w:color w:val="000000"/>
        </w:rPr>
        <w:t>), tj. bez podatku VAT.</w:t>
      </w:r>
    </w:p>
    <w:p w14:paraId="1AC6710C" w14:textId="77777777" w:rsidR="00267B9D" w:rsidRPr="00A47E06" w:rsidRDefault="00267B9D" w:rsidP="0048072A">
      <w:pPr>
        <w:widowControl w:val="0"/>
        <w:numPr>
          <w:ilvl w:val="0"/>
          <w:numId w:val="43"/>
        </w:numPr>
        <w:suppressAutoHyphens/>
        <w:autoSpaceDE w:val="0"/>
        <w:spacing w:after="0" w:line="240" w:lineRule="auto"/>
        <w:ind w:left="426" w:hanging="426"/>
        <w:jc w:val="both"/>
        <w:rPr>
          <w:rFonts w:ascii="Times New Roman" w:hAnsi="Times New Roman"/>
          <w:lang w:eastAsia="pl-PL"/>
        </w:rPr>
      </w:pPr>
      <w:r w:rsidRPr="00A47E06">
        <w:rPr>
          <w:rFonts w:ascii="Times New Roman" w:hAnsi="Times New Roman"/>
        </w:rPr>
        <w:t>Kwota wynagrodzenia netto zostanie powiększona o stosowny podatek VAT, co daje ….*, bądź należny od kwoty wynagrodzenia podatek od towarów i usług VAT pokryje Zamawiający na konto właściwego Urzędu Skarbowego w przypadku powstania u Zamawiającego obowiązku podatkowego zgodnie z przepisami o podatku od towarów i usług*</w:t>
      </w:r>
      <w:r w:rsidRPr="00A47E06">
        <w:rPr>
          <w:rFonts w:ascii="Times New Roman" w:hAnsi="Times New Roman"/>
          <w:color w:val="000000" w:themeColor="text1"/>
        </w:rPr>
        <w:t>. [*w zależności od oferty]</w:t>
      </w:r>
    </w:p>
    <w:p w14:paraId="49EB997F" w14:textId="79AF7E78" w:rsidR="00267B9D" w:rsidRPr="00A47E06" w:rsidRDefault="00267B9D" w:rsidP="0048072A">
      <w:pPr>
        <w:widowControl w:val="0"/>
        <w:numPr>
          <w:ilvl w:val="0"/>
          <w:numId w:val="43"/>
        </w:numPr>
        <w:suppressAutoHyphens/>
        <w:autoSpaceDE w:val="0"/>
        <w:spacing w:after="0" w:line="240" w:lineRule="auto"/>
        <w:ind w:left="426" w:hanging="426"/>
        <w:jc w:val="both"/>
        <w:rPr>
          <w:rFonts w:ascii="Times New Roman" w:hAnsi="Times New Roman" w:cs="Times New Roman"/>
          <w:color w:val="000000"/>
        </w:rPr>
      </w:pPr>
      <w:r w:rsidRPr="00A47E06">
        <w:rPr>
          <w:rFonts w:ascii="Times New Roman" w:hAnsi="Times New Roman" w:cs="Times New Roman"/>
          <w:color w:val="000000" w:themeColor="text1"/>
        </w:rPr>
        <w:t xml:space="preserve">Wynagrodzenie, o którym mowa w ust. 1 obejmuje wszelkie płatności należne Wykonawcy, w tym także wszelkie opłaty licencyjne na rzecz osób trzecich, koszty opakowania, bezpiecznego transportu, ubezpieczeń, testów u Wykonawcy (ang. </w:t>
      </w:r>
      <w:proofErr w:type="spellStart"/>
      <w:r w:rsidRPr="00A47E06">
        <w:rPr>
          <w:rFonts w:ascii="Times New Roman" w:hAnsi="Times New Roman" w:cs="Times New Roman"/>
          <w:color w:val="000000" w:themeColor="text1"/>
        </w:rPr>
        <w:t>Factory</w:t>
      </w:r>
      <w:proofErr w:type="spellEnd"/>
      <w:r w:rsidRPr="00A47E06">
        <w:rPr>
          <w:rFonts w:ascii="Times New Roman" w:hAnsi="Times New Roman" w:cs="Times New Roman"/>
          <w:color w:val="000000" w:themeColor="text1"/>
        </w:rPr>
        <w:t xml:space="preserve"> </w:t>
      </w:r>
      <w:proofErr w:type="spellStart"/>
      <w:r w:rsidRPr="00A47E06">
        <w:rPr>
          <w:rFonts w:ascii="Times New Roman" w:hAnsi="Times New Roman" w:cs="Times New Roman"/>
          <w:color w:val="000000" w:themeColor="text1"/>
        </w:rPr>
        <w:t>acceptance</w:t>
      </w:r>
      <w:proofErr w:type="spellEnd"/>
      <w:r w:rsidRPr="00A47E06">
        <w:rPr>
          <w:rFonts w:ascii="Times New Roman" w:hAnsi="Times New Roman" w:cs="Times New Roman"/>
          <w:color w:val="000000" w:themeColor="text1"/>
        </w:rPr>
        <w:t xml:space="preserve"> test/</w:t>
      </w:r>
      <w:proofErr w:type="spellStart"/>
      <w:r w:rsidRPr="00A47E06">
        <w:rPr>
          <w:rFonts w:ascii="Times New Roman" w:hAnsi="Times New Roman" w:cs="Times New Roman"/>
          <w:color w:val="000000" w:themeColor="text1"/>
        </w:rPr>
        <w:t>tests</w:t>
      </w:r>
      <w:proofErr w:type="spellEnd"/>
      <w:r w:rsidRPr="00A47E06">
        <w:rPr>
          <w:rFonts w:ascii="Times New Roman" w:hAnsi="Times New Roman" w:cs="Times New Roman"/>
          <w:color w:val="000000" w:themeColor="text1"/>
        </w:rPr>
        <w:t xml:space="preserve"> – FAT), instalacji, testów SAT (</w:t>
      </w:r>
      <w:r w:rsidRPr="00A47E06">
        <w:rPr>
          <w:rFonts w:ascii="Times New Roman" w:hAnsi="Times New Roman" w:cs="Times New Roman"/>
          <w:lang w:eastAsia="pl-PL"/>
        </w:rPr>
        <w:t xml:space="preserve">ang. Site </w:t>
      </w:r>
      <w:proofErr w:type="spellStart"/>
      <w:r w:rsidRPr="00A47E06">
        <w:rPr>
          <w:rFonts w:ascii="Times New Roman" w:hAnsi="Times New Roman" w:cs="Times New Roman"/>
          <w:lang w:eastAsia="pl-PL"/>
        </w:rPr>
        <w:t>acceptance</w:t>
      </w:r>
      <w:proofErr w:type="spellEnd"/>
      <w:r w:rsidRPr="00A47E06">
        <w:rPr>
          <w:rFonts w:ascii="Times New Roman" w:hAnsi="Times New Roman" w:cs="Times New Roman"/>
          <w:lang w:eastAsia="pl-PL"/>
        </w:rPr>
        <w:t xml:space="preserve"> test/</w:t>
      </w:r>
      <w:proofErr w:type="spellStart"/>
      <w:r w:rsidRPr="00A47E06">
        <w:rPr>
          <w:rFonts w:ascii="Times New Roman" w:hAnsi="Times New Roman" w:cs="Times New Roman"/>
          <w:lang w:eastAsia="pl-PL"/>
        </w:rPr>
        <w:t>tests</w:t>
      </w:r>
      <w:proofErr w:type="spellEnd"/>
      <w:r w:rsidRPr="00A47E06">
        <w:rPr>
          <w:rFonts w:ascii="Times New Roman" w:hAnsi="Times New Roman" w:cs="Times New Roman"/>
          <w:lang w:eastAsia="pl-PL"/>
        </w:rPr>
        <w:t>)</w:t>
      </w:r>
      <w:r w:rsidRPr="00A47E06">
        <w:rPr>
          <w:rFonts w:ascii="Times New Roman" w:hAnsi="Times New Roman" w:cs="Times New Roman"/>
          <w:color w:val="000000" w:themeColor="text1"/>
        </w:rPr>
        <w:t xml:space="preserve">, uruchomienia, </w:t>
      </w:r>
      <w:r w:rsidR="00DF2810">
        <w:rPr>
          <w:rFonts w:ascii="Times New Roman" w:hAnsi="Times New Roman" w:cs="Times New Roman"/>
          <w:color w:val="000000" w:themeColor="text1"/>
        </w:rPr>
        <w:t xml:space="preserve">szkolenia, </w:t>
      </w:r>
      <w:r w:rsidR="00AC7F5E">
        <w:rPr>
          <w:rFonts w:ascii="Times New Roman" w:hAnsi="Times New Roman" w:cs="Times New Roman"/>
          <w:color w:val="000000" w:themeColor="text1"/>
        </w:rPr>
        <w:t xml:space="preserve">materiałów zużywalnych określonych w </w:t>
      </w:r>
      <w:r w:rsidR="00F65B86">
        <w:rPr>
          <w:rFonts w:ascii="Times New Roman" w:hAnsi="Times New Roman" w:cs="Times New Roman"/>
          <w:color w:val="000000" w:themeColor="text1"/>
        </w:rPr>
        <w:t>z</w:t>
      </w:r>
      <w:r w:rsidR="00AC7F5E">
        <w:rPr>
          <w:rFonts w:ascii="Times New Roman" w:hAnsi="Times New Roman" w:cs="Times New Roman"/>
          <w:color w:val="000000" w:themeColor="text1"/>
        </w:rPr>
        <w:t xml:space="preserve">ał. A do SWZ, </w:t>
      </w:r>
      <w:r w:rsidRPr="00A47E06">
        <w:rPr>
          <w:rFonts w:ascii="Times New Roman" w:hAnsi="Times New Roman" w:cs="Times New Roman"/>
          <w:color w:val="000000" w:themeColor="text1"/>
        </w:rPr>
        <w:t>gwarancji</w:t>
      </w:r>
      <w:r w:rsidR="00AC7F5E">
        <w:rPr>
          <w:rFonts w:ascii="Times New Roman" w:hAnsi="Times New Roman" w:cs="Times New Roman"/>
          <w:color w:val="000000" w:themeColor="text1"/>
        </w:rPr>
        <w:t xml:space="preserve"> jakości</w:t>
      </w:r>
      <w:r w:rsidRPr="00A47E06">
        <w:rPr>
          <w:rFonts w:ascii="Times New Roman" w:hAnsi="Times New Roman" w:cs="Times New Roman"/>
          <w:color w:val="000000" w:themeColor="text1"/>
        </w:rPr>
        <w:t xml:space="preserve"> i rękojmi oraz innych kosztów, jakie Wykonawca musi ponieść dla zrealizowania Przedmiotu Umowy. Wynagrodzenie przypada także Wykonawcy za przyznanie przez niego Zamawiającemu praw własności intelektualnej, w tym za udzielenie Zamawiającemu licencji, na warunkach §16 i na każdym wskazanym w Umowie polu eksploatacji. Wynagrodzenie należne jest Wykonawcy także udzielenie zezwolenia na wykonywanie praw zależnych oraz za przeniesienie na Zamawiającego własności nośników, na których utwory zostały utrwalone</w:t>
      </w:r>
      <w:r w:rsidRPr="00A47E06">
        <w:rPr>
          <w:rFonts w:ascii="Times New Roman" w:hAnsi="Times New Roman" w:cs="Times New Roman"/>
          <w:i/>
          <w:iCs/>
          <w:color w:val="000000" w:themeColor="text1"/>
        </w:rPr>
        <w:t>.</w:t>
      </w:r>
    </w:p>
    <w:p w14:paraId="6E6C898E" w14:textId="77777777" w:rsidR="00267B9D" w:rsidRPr="00A47E06" w:rsidRDefault="00267B9D" w:rsidP="00267B9D">
      <w:pPr>
        <w:widowControl w:val="0"/>
        <w:suppressAutoHyphens/>
        <w:autoSpaceDE w:val="0"/>
        <w:spacing w:after="0" w:line="240" w:lineRule="auto"/>
        <w:ind w:left="284"/>
        <w:jc w:val="both"/>
        <w:rPr>
          <w:rFonts w:ascii="Times New Roman" w:hAnsi="Times New Roman"/>
        </w:rPr>
      </w:pPr>
    </w:p>
    <w:p w14:paraId="54E6066B"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 4</w:t>
      </w:r>
    </w:p>
    <w:p w14:paraId="17911E33"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 xml:space="preserve">TERMIN ORAZ WARUNKI WYKONANIA UMOWY </w:t>
      </w:r>
    </w:p>
    <w:p w14:paraId="7F5D7E17" w14:textId="30EECBCF" w:rsidR="00267B9D" w:rsidRPr="00EC615A" w:rsidRDefault="00267B9D" w:rsidP="00F65B86">
      <w:pPr>
        <w:pStyle w:val="Akapitzlist"/>
        <w:widowControl w:val="0"/>
        <w:numPr>
          <w:ilvl w:val="0"/>
          <w:numId w:val="44"/>
        </w:numPr>
        <w:suppressAutoHyphens/>
        <w:autoSpaceDE w:val="0"/>
        <w:spacing w:after="0" w:line="240" w:lineRule="auto"/>
        <w:ind w:left="284" w:hanging="284"/>
        <w:jc w:val="both"/>
        <w:rPr>
          <w:rFonts w:ascii="Times New Roman" w:hAnsi="Times New Roman"/>
        </w:rPr>
      </w:pPr>
      <w:r w:rsidRPr="00EC615A">
        <w:rPr>
          <w:rFonts w:ascii="Times New Roman" w:hAnsi="Times New Roman"/>
        </w:rPr>
        <w:t xml:space="preserve">Realizacja przedmiotu Umowy nastąpi w terminie do </w:t>
      </w:r>
      <w:r w:rsidR="00EC615A" w:rsidRPr="00EC615A">
        <w:rPr>
          <w:rFonts w:ascii="Times New Roman" w:hAnsi="Times New Roman"/>
          <w:b/>
          <w:u w:val="single"/>
        </w:rPr>
        <w:t>4</w:t>
      </w:r>
      <w:r w:rsidR="00DF2810" w:rsidRPr="00EC615A">
        <w:rPr>
          <w:rFonts w:ascii="Times New Roman" w:hAnsi="Times New Roman"/>
          <w:b/>
          <w:u w:val="single"/>
        </w:rPr>
        <w:t xml:space="preserve"> miesięcy licząc od daty zawarcia umowy.</w:t>
      </w:r>
      <w:r w:rsidRPr="00EC615A">
        <w:rPr>
          <w:rFonts w:ascii="Times New Roman" w:hAnsi="Times New Roman"/>
        </w:rPr>
        <w:t xml:space="preserve"> </w:t>
      </w:r>
    </w:p>
    <w:p w14:paraId="66539BB3" w14:textId="4B5216D1" w:rsidR="00267B9D" w:rsidRPr="00A47E06" w:rsidRDefault="00267B9D" w:rsidP="0048072A">
      <w:pPr>
        <w:widowControl w:val="0"/>
        <w:numPr>
          <w:ilvl w:val="0"/>
          <w:numId w:val="44"/>
        </w:numPr>
        <w:suppressAutoHyphens/>
        <w:autoSpaceDE w:val="0"/>
        <w:spacing w:after="0" w:line="240" w:lineRule="auto"/>
        <w:ind w:left="284" w:hanging="284"/>
        <w:contextualSpacing/>
        <w:jc w:val="both"/>
        <w:rPr>
          <w:rFonts w:ascii="Times New Roman" w:hAnsi="Times New Roman"/>
        </w:rPr>
      </w:pPr>
      <w:r w:rsidRPr="00A47E06">
        <w:rPr>
          <w:rFonts w:ascii="Times New Roman" w:hAnsi="Times New Roman"/>
        </w:rPr>
        <w:t xml:space="preserve">Dostawa Przedmiotu Umowy będzie dokonana w formule </w:t>
      </w:r>
      <w:r w:rsidR="00193417">
        <w:rPr>
          <w:rFonts w:ascii="Times New Roman" w:hAnsi="Times New Roman"/>
        </w:rPr>
        <w:t>DAP</w:t>
      </w:r>
      <w:r w:rsidRPr="00A47E06">
        <w:rPr>
          <w:rFonts w:ascii="Times New Roman" w:hAnsi="Times New Roman"/>
        </w:rPr>
        <w:t xml:space="preserve"> Kraków, ul. Czerwone Maki 98, 30-392 Kraków, zgodnie z regulacjami </w:t>
      </w:r>
      <w:proofErr w:type="spellStart"/>
      <w:r w:rsidRPr="00A47E06">
        <w:rPr>
          <w:rFonts w:ascii="Times New Roman" w:hAnsi="Times New Roman"/>
        </w:rPr>
        <w:t>Incoterms</w:t>
      </w:r>
      <w:proofErr w:type="spellEnd"/>
      <w:r w:rsidRPr="00A47E06">
        <w:rPr>
          <w:rFonts w:ascii="Times New Roman" w:hAnsi="Times New Roman"/>
        </w:rPr>
        <w:t xml:space="preserve"> 2020. </w:t>
      </w:r>
    </w:p>
    <w:p w14:paraId="17B6A5D3" w14:textId="77777777" w:rsidR="00267B9D" w:rsidRPr="00A47E06" w:rsidRDefault="00267B9D" w:rsidP="0048072A">
      <w:pPr>
        <w:widowControl w:val="0"/>
        <w:numPr>
          <w:ilvl w:val="0"/>
          <w:numId w:val="44"/>
        </w:numPr>
        <w:suppressAutoHyphens/>
        <w:autoSpaceDE w:val="0"/>
        <w:spacing w:after="0" w:line="240" w:lineRule="auto"/>
        <w:ind w:left="284" w:hanging="284"/>
        <w:contextualSpacing/>
        <w:jc w:val="both"/>
        <w:rPr>
          <w:rFonts w:ascii="Times New Roman" w:hAnsi="Times New Roman"/>
        </w:rPr>
      </w:pPr>
      <w:bookmarkStart w:id="7" w:name="_Ref5712591"/>
      <w:r w:rsidRPr="00A47E06">
        <w:rPr>
          <w:rFonts w:ascii="Times New Roman" w:hAnsi="Times New Roman"/>
        </w:rPr>
        <w:t>Wraz z dostawą Wykonawca zobowiązany jest przekazać Zamawiającemu następujące dokumenty:</w:t>
      </w:r>
      <w:bookmarkEnd w:id="7"/>
    </w:p>
    <w:p w14:paraId="55044C7E" w14:textId="77777777" w:rsidR="00267B9D" w:rsidRPr="00A47E06" w:rsidRDefault="00267B9D" w:rsidP="0048072A">
      <w:pPr>
        <w:widowControl w:val="0"/>
        <w:numPr>
          <w:ilvl w:val="1"/>
          <w:numId w:val="46"/>
        </w:numPr>
        <w:suppressAutoHyphens/>
        <w:autoSpaceDE w:val="0"/>
        <w:spacing w:after="0" w:line="240" w:lineRule="auto"/>
        <w:ind w:left="709" w:hanging="425"/>
        <w:jc w:val="both"/>
        <w:rPr>
          <w:rFonts w:ascii="Times New Roman" w:hAnsi="Times New Roman"/>
          <w:lang w:eastAsia="pl-PL"/>
        </w:rPr>
      </w:pPr>
      <w:r w:rsidRPr="00A47E06">
        <w:rPr>
          <w:rFonts w:ascii="Times New Roman" w:hAnsi="Times New Roman"/>
        </w:rPr>
        <w:t>Wykaz ilościowo–rodzajowy przekazywanych urządzeń, zawierający w szczególności: nazwę własną urządzenia, wytwórcę, rok produkcji, nr fabryczny, charakterystyczne parametry użytkowe,</w:t>
      </w:r>
    </w:p>
    <w:p w14:paraId="20F76A7F" w14:textId="77777777" w:rsidR="00267B9D" w:rsidRPr="00A47E06" w:rsidRDefault="00267B9D" w:rsidP="0048072A">
      <w:pPr>
        <w:widowControl w:val="0"/>
        <w:numPr>
          <w:ilvl w:val="1"/>
          <w:numId w:val="46"/>
        </w:numPr>
        <w:suppressAutoHyphens/>
        <w:autoSpaceDE w:val="0"/>
        <w:spacing w:after="0" w:line="240" w:lineRule="auto"/>
        <w:ind w:left="709" w:hanging="425"/>
        <w:jc w:val="both"/>
        <w:rPr>
          <w:rFonts w:ascii="Times New Roman" w:hAnsi="Times New Roman"/>
        </w:rPr>
      </w:pPr>
      <w:r w:rsidRPr="00A47E06">
        <w:rPr>
          <w:rFonts w:ascii="Times New Roman" w:hAnsi="Times New Roman"/>
        </w:rPr>
        <w:t xml:space="preserve">Karty gwarancyjne urządzeń, instrukcje obsługi i eksploatacji Przedmiotu umowy w języku polskim i/lub angielskim, w tym tych których producentami byli podwykonawcy Wykonawcy </w:t>
      </w:r>
      <w:r w:rsidRPr="00A47E06">
        <w:rPr>
          <w:rFonts w:ascii="Times New Roman" w:hAnsi="Times New Roman"/>
          <w:b/>
          <w:bCs/>
        </w:rPr>
        <w:t>lub</w:t>
      </w:r>
      <w:r w:rsidRPr="00A47E06">
        <w:rPr>
          <w:rFonts w:ascii="Times New Roman" w:hAnsi="Times New Roman"/>
        </w:rPr>
        <w:t xml:space="preserve"> dane do elektronicznego dostępu do tychże dokumentów,</w:t>
      </w:r>
    </w:p>
    <w:p w14:paraId="4EBD531E" w14:textId="77777777" w:rsidR="00267B9D" w:rsidRPr="00A47E06" w:rsidRDefault="00267B9D" w:rsidP="0048072A">
      <w:pPr>
        <w:widowControl w:val="0"/>
        <w:numPr>
          <w:ilvl w:val="0"/>
          <w:numId w:val="44"/>
        </w:numPr>
        <w:suppressAutoHyphens/>
        <w:autoSpaceDE w:val="0"/>
        <w:spacing w:after="0" w:line="240" w:lineRule="auto"/>
        <w:ind w:left="284" w:hanging="284"/>
        <w:contextualSpacing/>
        <w:jc w:val="both"/>
        <w:rPr>
          <w:rFonts w:ascii="Times New Roman" w:hAnsi="Times New Roman" w:cs="Times New Roman"/>
        </w:rPr>
      </w:pPr>
      <w:r w:rsidRPr="00A47E06">
        <w:rPr>
          <w:rFonts w:ascii="Times New Roman" w:hAnsi="Times New Roman"/>
        </w:rPr>
        <w:t>Wykonawca zapewnia właściwą organizację prac zgodnie z obowiązującymi przepisami prawa i normami, w szczególności zgodnie z przepisami BHP i PPOŻ, oraz ponosi wyłączną odpowiedzialność</w:t>
      </w:r>
      <w:r w:rsidRPr="00A47E06">
        <w:rPr>
          <w:rFonts w:ascii="Times New Roman" w:hAnsi="Times New Roman" w:cs="Times New Roman"/>
        </w:rPr>
        <w:t xml:space="preserve"> za naruszenie przepisów BHP i PPOŻ, w tym:</w:t>
      </w:r>
    </w:p>
    <w:p w14:paraId="502A7C97" w14:textId="77777777" w:rsidR="00267B9D" w:rsidRPr="00A47E06" w:rsidRDefault="00267B9D" w:rsidP="0048072A">
      <w:pPr>
        <w:pStyle w:val="Akapitzlist"/>
        <w:numPr>
          <w:ilvl w:val="1"/>
          <w:numId w:val="57"/>
        </w:numPr>
        <w:autoSpaceDE w:val="0"/>
        <w:spacing w:after="0" w:line="240" w:lineRule="auto"/>
        <w:ind w:left="709"/>
        <w:jc w:val="both"/>
        <w:rPr>
          <w:rFonts w:ascii="Times New Roman" w:hAnsi="Times New Roman" w:cs="Times New Roman"/>
        </w:rPr>
      </w:pPr>
      <w:r w:rsidRPr="00A47E06">
        <w:rPr>
          <w:rFonts w:ascii="Times New Roman" w:hAnsi="Times New Roman" w:cs="Times New Roman"/>
        </w:rPr>
        <w:t>prowadzi prace tak, aby nie stwarzały bezpośredniego zagrożenia dla osób je wykonujących, użytkowników obiektu oraz osób trzecich,</w:t>
      </w:r>
    </w:p>
    <w:p w14:paraId="08FA8CC4" w14:textId="77777777" w:rsidR="00267B9D" w:rsidRPr="00A47E06" w:rsidRDefault="00267B9D" w:rsidP="0048072A">
      <w:pPr>
        <w:pStyle w:val="Akapitzlist"/>
        <w:numPr>
          <w:ilvl w:val="1"/>
          <w:numId w:val="57"/>
        </w:numPr>
        <w:autoSpaceDE w:val="0"/>
        <w:spacing w:after="0" w:line="240" w:lineRule="auto"/>
        <w:ind w:left="709"/>
        <w:jc w:val="both"/>
        <w:rPr>
          <w:rFonts w:ascii="Times New Roman" w:hAnsi="Times New Roman" w:cs="Times New Roman"/>
        </w:rPr>
      </w:pPr>
      <w:r w:rsidRPr="00A47E06">
        <w:rPr>
          <w:rFonts w:ascii="Times New Roman" w:hAnsi="Times New Roman" w:cs="Times New Roman"/>
        </w:rPr>
        <w:t>organizuje właściwe urządzenie i zabezpieczenie terenu prowadzonych prac, w tym jego wygrodzenie i oznakowanie, zabezpieczenie przed wejściem osób niepowołanych, a w uzasadnionych przypadkach zapewnia dozór,</w:t>
      </w:r>
    </w:p>
    <w:p w14:paraId="0EF701DD" w14:textId="77777777" w:rsidR="00267B9D" w:rsidRPr="00A47E06" w:rsidRDefault="00267B9D" w:rsidP="0048072A">
      <w:pPr>
        <w:pStyle w:val="Akapitzlist"/>
        <w:numPr>
          <w:ilvl w:val="1"/>
          <w:numId w:val="57"/>
        </w:numPr>
        <w:autoSpaceDE w:val="0"/>
        <w:spacing w:after="0" w:line="240" w:lineRule="auto"/>
        <w:ind w:left="709"/>
        <w:jc w:val="both"/>
        <w:rPr>
          <w:rFonts w:ascii="Times New Roman" w:hAnsi="Times New Roman" w:cs="Times New Roman"/>
        </w:rPr>
      </w:pPr>
      <w:r w:rsidRPr="00A47E06">
        <w:rPr>
          <w:rFonts w:ascii="Times New Roman" w:hAnsi="Times New Roman" w:cs="Times New Roman"/>
        </w:rPr>
        <w:t>zapewnia, aby prace szczególnie niebezpieczne, w tym prace prowadzone na wysokości lub w wykopach, prowadzone były w sposób zgodny z przepisami i pod nadzorem osoby posiadającej kwalifikacje i uprawnienia wymagane przepisami, a na prace niebezpieczne pod względem pożarowym uzyska stosowne zezwolenie, o którym mowa w Instrukcji bezpieczeństwa pożarowego,</w:t>
      </w:r>
    </w:p>
    <w:p w14:paraId="350F39C7" w14:textId="77777777" w:rsidR="00267B9D" w:rsidRPr="00A47E06" w:rsidRDefault="00267B9D" w:rsidP="0048072A">
      <w:pPr>
        <w:pStyle w:val="Akapitzlist"/>
        <w:numPr>
          <w:ilvl w:val="1"/>
          <w:numId w:val="57"/>
        </w:numPr>
        <w:autoSpaceDE w:val="0"/>
        <w:spacing w:after="0" w:line="240" w:lineRule="auto"/>
        <w:ind w:left="709"/>
        <w:jc w:val="both"/>
        <w:rPr>
          <w:rFonts w:ascii="Times New Roman" w:hAnsi="Times New Roman" w:cs="Times New Roman"/>
        </w:rPr>
      </w:pPr>
      <w:r w:rsidRPr="00A47E06">
        <w:rPr>
          <w:rFonts w:ascii="Times New Roman" w:hAnsi="Times New Roman" w:cs="Times New Roman"/>
        </w:rPr>
        <w:t>utrzymuje porządek w rejonie prowadzonych prac,</w:t>
      </w:r>
    </w:p>
    <w:p w14:paraId="24284D81" w14:textId="77777777" w:rsidR="00267B9D" w:rsidRPr="00A47E06" w:rsidRDefault="00267B9D" w:rsidP="0048072A">
      <w:pPr>
        <w:pStyle w:val="Akapitzlist"/>
        <w:numPr>
          <w:ilvl w:val="1"/>
          <w:numId w:val="57"/>
        </w:numPr>
        <w:autoSpaceDE w:val="0"/>
        <w:spacing w:after="0" w:line="240" w:lineRule="auto"/>
        <w:ind w:left="709"/>
        <w:jc w:val="both"/>
        <w:rPr>
          <w:rFonts w:ascii="Times New Roman" w:hAnsi="Times New Roman" w:cs="Times New Roman"/>
        </w:rPr>
      </w:pPr>
      <w:r w:rsidRPr="00A47E06">
        <w:rPr>
          <w:rFonts w:ascii="Times New Roman" w:hAnsi="Times New Roman" w:cs="Times New Roman"/>
        </w:rPr>
        <w:t xml:space="preserve">oświadcza, że zapoznał się z dostępną u administratora obiektu „Instrukcją bezpieczeństwa pożarowego” opracowaną dla obiektu, w którym planowane są prace będące przedmiotem umowy oraz zna lokalizację i zasady użycia gaśnic, koców gaśniczych i hydrantów wewnętrznych będących na wyposażeniu obiektu, a także zasady zachowania się w przypadku powstania lub zauważenia pożaru oraz zasady ewakuacji ludzi z obiektu. Wykonawca </w:t>
      </w:r>
      <w:r w:rsidRPr="00A47E06">
        <w:rPr>
          <w:rFonts w:ascii="Times New Roman" w:hAnsi="Times New Roman" w:cs="Times New Roman"/>
        </w:rPr>
        <w:lastRenderedPageBreak/>
        <w:t>zobowiązany jest do zaznajomienia z Instrukcją bezpieczeństwa pożarowego swoich pracowników lub podwykonawców, którzy przebywać będą na terenie obiektu, do przedłożenia administratorowi obiektu listy zawierającej pisemne potwierdzenia zapoznania się z instrukcją w/w osób oraz aktualizacji listy w toku realizacji prac.</w:t>
      </w:r>
    </w:p>
    <w:p w14:paraId="393208E8" w14:textId="77777777" w:rsidR="00267B9D" w:rsidRPr="00A47E06" w:rsidRDefault="00267B9D" w:rsidP="0048072A">
      <w:pPr>
        <w:widowControl w:val="0"/>
        <w:numPr>
          <w:ilvl w:val="0"/>
          <w:numId w:val="44"/>
        </w:numPr>
        <w:suppressAutoHyphens/>
        <w:autoSpaceDE w:val="0"/>
        <w:spacing w:after="0" w:line="240" w:lineRule="auto"/>
        <w:ind w:left="284" w:hanging="284"/>
        <w:contextualSpacing/>
        <w:jc w:val="both"/>
        <w:rPr>
          <w:rFonts w:ascii="Times New Roman" w:hAnsi="Times New Roman"/>
        </w:rPr>
      </w:pPr>
      <w:r w:rsidRPr="00A47E06">
        <w:rPr>
          <w:rFonts w:ascii="Times New Roman" w:hAnsi="Times New Roman"/>
        </w:rPr>
        <w:t>Prace będą wykonywane w obiekcie czynnym, dlatego też prace uciążliwe (ograniczające możliwość użytkowania obiektu) należy każdorazowo uzgadniać z administracją i użytkownikiem obiektu z co najmniej 3-dniowym wyprzedzeniem. Przy określaniu ewentualnej uciążliwości należy mieć na uwadze charakter i wymagania warunków pracy osób działających w otoczeniu wykonywanych prac, dla których nawet niższe wartości (np. hałasu) mogą być znacznym utrudnieniem czy nawet elementem uniemożliwiającym prowadzenie określonych aktywności zawodowych (np. precyzyjnych badań lub zajęć edukacyjnych).</w:t>
      </w:r>
    </w:p>
    <w:p w14:paraId="4F8C8B37" w14:textId="77777777" w:rsidR="00267B9D" w:rsidRPr="00A47E06" w:rsidRDefault="00267B9D" w:rsidP="0048072A">
      <w:pPr>
        <w:widowControl w:val="0"/>
        <w:numPr>
          <w:ilvl w:val="0"/>
          <w:numId w:val="44"/>
        </w:numPr>
        <w:suppressAutoHyphens/>
        <w:autoSpaceDE w:val="0"/>
        <w:spacing w:after="0" w:line="240" w:lineRule="auto"/>
        <w:ind w:left="284" w:hanging="284"/>
        <w:contextualSpacing/>
        <w:jc w:val="both"/>
        <w:rPr>
          <w:rFonts w:ascii="Times New Roman" w:hAnsi="Times New Roman"/>
        </w:rPr>
      </w:pPr>
      <w:r w:rsidRPr="00A47E06">
        <w:rPr>
          <w:rFonts w:ascii="Times New Roman" w:hAnsi="Times New Roman"/>
        </w:rPr>
        <w:t>Wykonawca jest zobowiązany niezwłocznie informować Zamawiającego o wszelkich okolicznościach, które mogą przeszkodzić prawidłowemu, terminowemu i bezpiecznemu wykonaniu przedmiotu umowy.</w:t>
      </w:r>
    </w:p>
    <w:p w14:paraId="5DC59C23" w14:textId="77777777" w:rsidR="00267B9D" w:rsidRPr="00A47E06" w:rsidRDefault="00267B9D" w:rsidP="0048072A">
      <w:pPr>
        <w:widowControl w:val="0"/>
        <w:numPr>
          <w:ilvl w:val="0"/>
          <w:numId w:val="44"/>
        </w:numPr>
        <w:suppressAutoHyphens/>
        <w:autoSpaceDE w:val="0"/>
        <w:spacing w:after="0" w:line="240" w:lineRule="auto"/>
        <w:ind w:left="284" w:hanging="284"/>
        <w:contextualSpacing/>
        <w:jc w:val="both"/>
        <w:rPr>
          <w:rFonts w:ascii="Times New Roman" w:hAnsi="Times New Roman" w:cs="Times New Roman"/>
        </w:rPr>
      </w:pPr>
      <w:r w:rsidRPr="00A47E06">
        <w:rPr>
          <w:rFonts w:ascii="Times New Roman" w:hAnsi="Times New Roman"/>
        </w:rPr>
        <w:t>Inspektor nadzoru lub inny upoważniony przedstawiciel Zamawiającego, w tym koordynator BHP jeżeli został ustanowiony, wstrzymuje prace jeżeli są one realizowane przez Wykonawcę niezgodnie z umową, przekazaną dokumentacją, przepisami prawa i normami lub zasadami współczesnej wiedzy technicznej. Osoby wymienione powyżej mogą również żądać od Wykonawcy usunięcia z terenu prac każdej osoby, która nie przestrzega przepisów i zasad BHP lub</w:t>
      </w:r>
      <w:r w:rsidRPr="00A47E06">
        <w:rPr>
          <w:rFonts w:ascii="Times New Roman" w:hAnsi="Times New Roman" w:cs="Times New Roman"/>
        </w:rPr>
        <w:t xml:space="preserve"> PPOŻ.</w:t>
      </w:r>
    </w:p>
    <w:p w14:paraId="0103DEC8" w14:textId="77777777" w:rsidR="00267B9D" w:rsidRPr="00A47E06" w:rsidRDefault="00267B9D" w:rsidP="00267B9D">
      <w:pPr>
        <w:widowControl w:val="0"/>
        <w:suppressAutoHyphens/>
        <w:spacing w:after="0" w:line="240" w:lineRule="auto"/>
        <w:ind w:left="284"/>
        <w:jc w:val="center"/>
        <w:rPr>
          <w:rFonts w:ascii="Times New Roman" w:hAnsi="Times New Roman"/>
          <w:b/>
          <w:bCs/>
        </w:rPr>
      </w:pPr>
    </w:p>
    <w:p w14:paraId="0C865FFF" w14:textId="77777777" w:rsidR="00267B9D" w:rsidRPr="00A47E06" w:rsidRDefault="00267B9D" w:rsidP="00267B9D">
      <w:pPr>
        <w:widowControl w:val="0"/>
        <w:suppressAutoHyphens/>
        <w:spacing w:after="0" w:line="240" w:lineRule="auto"/>
        <w:ind w:left="284"/>
        <w:jc w:val="center"/>
        <w:rPr>
          <w:rFonts w:ascii="Times New Roman" w:hAnsi="Times New Roman"/>
          <w:b/>
          <w:bCs/>
        </w:rPr>
      </w:pPr>
      <w:r w:rsidRPr="00A47E06">
        <w:rPr>
          <w:rFonts w:ascii="Times New Roman" w:hAnsi="Times New Roman"/>
          <w:b/>
          <w:bCs/>
        </w:rPr>
        <w:t>§ 5</w:t>
      </w:r>
    </w:p>
    <w:p w14:paraId="1A1D7C1A" w14:textId="77777777" w:rsidR="00267B9D" w:rsidRPr="00A47E06" w:rsidRDefault="00267B9D" w:rsidP="00267B9D">
      <w:pPr>
        <w:widowControl w:val="0"/>
        <w:suppressAutoHyphens/>
        <w:spacing w:after="0" w:line="240" w:lineRule="auto"/>
        <w:ind w:left="284"/>
        <w:jc w:val="center"/>
        <w:rPr>
          <w:rFonts w:ascii="Times New Roman" w:hAnsi="Times New Roman"/>
        </w:rPr>
      </w:pPr>
      <w:r w:rsidRPr="00A47E06">
        <w:rPr>
          <w:rFonts w:ascii="Times New Roman" w:hAnsi="Times New Roman"/>
          <w:b/>
          <w:bCs/>
        </w:rPr>
        <w:t>PROCEDURA AKCEPTACJI I ODBIORÓW</w:t>
      </w:r>
    </w:p>
    <w:p w14:paraId="782EB4D7" w14:textId="79C69B33" w:rsidR="00267B9D" w:rsidRPr="00A47E06" w:rsidRDefault="00267B9D" w:rsidP="0048072A">
      <w:pPr>
        <w:widowControl w:val="0"/>
        <w:numPr>
          <w:ilvl w:val="0"/>
          <w:numId w:val="47"/>
        </w:numPr>
        <w:suppressAutoHyphens/>
        <w:autoSpaceDE w:val="0"/>
        <w:spacing w:after="0" w:line="240" w:lineRule="auto"/>
        <w:ind w:left="284" w:hanging="284"/>
        <w:jc w:val="both"/>
        <w:rPr>
          <w:rFonts w:ascii="Times New Roman" w:hAnsi="Times New Roman"/>
        </w:rPr>
      </w:pPr>
      <w:r w:rsidRPr="00A47E06">
        <w:rPr>
          <w:rFonts w:ascii="Times New Roman" w:hAnsi="Times New Roman"/>
        </w:rPr>
        <w:t>Z zastrzeżeniem postanowień ust. 6 lit. b) poniżej, potwierdzeniem zakończenia realizacji Umowy jest podpisanie przez Zamawiającego stosownego protokołu odbioru bez uwag. Strony uzgadniają, że chwilą wydania przedmiotu Umowy jest podpisanie przez Zamawiającego protokołu odbioru bez uwag, z zastrzeżeniem postanowień ust. 6 lit. b) poniżej. Strony wyraźnie zaznaczają, że bez względu na chwilę wydania gwarancja jakości i rękojmia (§9) rozpoczynają bieg od dnia określonego przez nie w §9. Termin określon</w:t>
      </w:r>
      <w:r w:rsidR="00B82708">
        <w:rPr>
          <w:rFonts w:ascii="Times New Roman" w:hAnsi="Times New Roman"/>
        </w:rPr>
        <w:t>y</w:t>
      </w:r>
      <w:r w:rsidRPr="00A47E06">
        <w:rPr>
          <w:rFonts w:ascii="Times New Roman" w:hAnsi="Times New Roman"/>
        </w:rPr>
        <w:t xml:space="preserve"> w § 4 ust. 1 uważa się za dochowan</w:t>
      </w:r>
      <w:r w:rsidR="00B82708">
        <w:rPr>
          <w:rFonts w:ascii="Times New Roman" w:hAnsi="Times New Roman"/>
        </w:rPr>
        <w:t>y</w:t>
      </w:r>
      <w:r w:rsidRPr="00A47E06">
        <w:rPr>
          <w:rFonts w:ascii="Times New Roman" w:hAnsi="Times New Roman"/>
        </w:rPr>
        <w:t xml:space="preserve">, pod warunkiem, że Wykonawca </w:t>
      </w:r>
      <w:r w:rsidR="00B82708">
        <w:rPr>
          <w:rFonts w:ascii="Times New Roman" w:hAnsi="Times New Roman"/>
        </w:rPr>
        <w:t xml:space="preserve">zrealizuje w jego </w:t>
      </w:r>
      <w:r w:rsidRPr="00A47E06">
        <w:rPr>
          <w:rFonts w:ascii="Times New Roman" w:hAnsi="Times New Roman"/>
        </w:rPr>
        <w:t>ramach przedmiot Umowy, który zostanie odebrany przez Zamawiającego bez uwag, z zastrzeżeniem postanowień ust. 6 lit. b) poniżej.</w:t>
      </w:r>
    </w:p>
    <w:p w14:paraId="32DC97ED" w14:textId="105DE2AF" w:rsidR="00267B9D" w:rsidRPr="00A47E06" w:rsidRDefault="00267B9D" w:rsidP="0048072A">
      <w:pPr>
        <w:widowControl w:val="0"/>
        <w:numPr>
          <w:ilvl w:val="0"/>
          <w:numId w:val="47"/>
        </w:numPr>
        <w:suppressAutoHyphens/>
        <w:autoSpaceDE w:val="0"/>
        <w:spacing w:after="0" w:line="240" w:lineRule="auto"/>
        <w:ind w:left="284"/>
        <w:jc w:val="both"/>
        <w:rPr>
          <w:rFonts w:ascii="Times New Roman" w:hAnsi="Times New Roman" w:cs="Times New Roman"/>
        </w:rPr>
      </w:pPr>
      <w:bookmarkStart w:id="8" w:name="_Ref3988626"/>
      <w:r w:rsidRPr="00A47E06">
        <w:rPr>
          <w:rFonts w:ascii="Times New Roman" w:hAnsi="Times New Roman" w:cs="Times New Roman"/>
        </w:rPr>
        <w:t xml:space="preserve">W przypadku ujawnienia w trakcie odbioru tj. w dniu dostawy bądź </w:t>
      </w:r>
      <w:r w:rsidR="00B812CF">
        <w:rPr>
          <w:rFonts w:ascii="Times New Roman" w:hAnsi="Times New Roman" w:cs="Times New Roman"/>
        </w:rPr>
        <w:t xml:space="preserve">później, tj. w każdym momencie poprzedzającym podpisanie przez </w:t>
      </w:r>
      <w:r w:rsidR="009160DA">
        <w:rPr>
          <w:rFonts w:ascii="Times New Roman" w:hAnsi="Times New Roman" w:cs="Times New Roman"/>
        </w:rPr>
        <w:t xml:space="preserve">Zamawiającego </w:t>
      </w:r>
      <w:r w:rsidR="00B812CF">
        <w:rPr>
          <w:rFonts w:ascii="Times New Roman" w:hAnsi="Times New Roman" w:cs="Times New Roman"/>
        </w:rPr>
        <w:t>protokołu odbioru</w:t>
      </w:r>
      <w:r w:rsidRPr="00A47E06">
        <w:rPr>
          <w:rFonts w:ascii="Times New Roman" w:hAnsi="Times New Roman" w:cs="Times New Roman"/>
        </w:rPr>
        <w:t>, wad przedmiotu umowy, tkwiących zarówno w jego wykonaniu, jak i powstałych w trakcie transportu lub wynikłych z innych przyczyn, w tym w szczególności z braku zabezpieczenia przedmiotu dostawy w sposób należycie go zabezpieczający w trakcie transportu, Zamawiający powiadomi o tym niezwłocznie Wykonawcę oraz wyznaczy w porozumieniu z Wykonawcą dodatkowy termin (nie krótszy niż 2 tygodnie) na usunięcie wad, w tym zwłaszcza poprzez naprawę lub też wymianę na nowe urządzenie.</w:t>
      </w:r>
      <w:bookmarkEnd w:id="8"/>
      <w:r w:rsidRPr="00A47E06">
        <w:rPr>
          <w:rFonts w:ascii="Times New Roman" w:hAnsi="Times New Roman" w:cs="Times New Roman"/>
        </w:rPr>
        <w:t xml:space="preserve"> Zamawiający może ten termin w uzasadnionych przypadkach wydłużać. W</w:t>
      </w:r>
      <w:r w:rsidR="00C15D88">
        <w:rPr>
          <w:rFonts w:ascii="Times New Roman" w:hAnsi="Times New Roman" w:cs="Times New Roman"/>
        </w:rPr>
        <w:t> </w:t>
      </w:r>
      <w:r w:rsidRPr="00A47E06">
        <w:rPr>
          <w:rFonts w:ascii="Times New Roman" w:hAnsi="Times New Roman" w:cs="Times New Roman"/>
        </w:rPr>
        <w:t>razie wydłużenia tego terminu kara umowna (§13 ust. 1 lit. b) należna będzie Zamawiającemu w wypadku przekroczenia przez Wykonawcę tego, wydłużonego terminu. Za wadliwy zostanie uznany sprzęt, który m.in. nie jest fabrycznie nowy</w:t>
      </w:r>
      <w:r w:rsidR="008C3C80">
        <w:rPr>
          <w:rFonts w:ascii="Times New Roman" w:hAnsi="Times New Roman" w:cs="Times New Roman"/>
        </w:rPr>
        <w:t xml:space="preserve">, a ponadto </w:t>
      </w:r>
      <w:r w:rsidRPr="00A47E06">
        <w:rPr>
          <w:rFonts w:ascii="Times New Roman" w:hAnsi="Times New Roman" w:cs="Times New Roman"/>
        </w:rPr>
        <w:t xml:space="preserve"> Zamawiający przez brak ujawnienia wad przedmiotu Umowy w terminach, o których mowa w niniejszym ust. 2 rozumie, z zastrzeżeniem postanowień ust. 6 lit. b), sytuację, w której otrzymana dostawa jest zgodna z wykazem, o którym mowa w §4 ust. 3 lit. a) oraz bez widocznych uszkodzeń i ubytków, a w przypadku testów SAT - jeśli testowane urządzenia przejdą pomyślnie wszystkie testy określone w dokumentacji postępowania (§1 ust. </w:t>
      </w:r>
      <w:r w:rsidR="0067107E">
        <w:rPr>
          <w:rFonts w:ascii="Times New Roman" w:hAnsi="Times New Roman" w:cs="Times New Roman"/>
        </w:rPr>
        <w:t>2 pkt. 2.2</w:t>
      </w:r>
      <w:r w:rsidRPr="00A47E06">
        <w:rPr>
          <w:rFonts w:ascii="Times New Roman" w:hAnsi="Times New Roman" w:cs="Times New Roman"/>
        </w:rPr>
        <w:t>).</w:t>
      </w:r>
    </w:p>
    <w:p w14:paraId="53BD2C0C" w14:textId="77777777" w:rsidR="00267B9D" w:rsidRPr="00A47E06" w:rsidRDefault="00267B9D" w:rsidP="0048072A">
      <w:pPr>
        <w:widowControl w:val="0"/>
        <w:numPr>
          <w:ilvl w:val="0"/>
          <w:numId w:val="47"/>
        </w:numPr>
        <w:suppressAutoHyphens/>
        <w:autoSpaceDE w:val="0"/>
        <w:spacing w:after="0" w:line="240" w:lineRule="auto"/>
        <w:ind w:left="284" w:hanging="284"/>
        <w:jc w:val="both"/>
        <w:rPr>
          <w:rFonts w:ascii="Times New Roman" w:hAnsi="Times New Roman"/>
        </w:rPr>
      </w:pPr>
      <w:r w:rsidRPr="00A47E06">
        <w:rPr>
          <w:rFonts w:ascii="Times New Roman" w:hAnsi="Times New Roman"/>
        </w:rPr>
        <w:t>Strony ustalają, że Zamawiający dokumentować będzie wady/uszkodzenia, w szczególności fotografując je.</w:t>
      </w:r>
    </w:p>
    <w:p w14:paraId="1B4FB71B" w14:textId="77777777" w:rsidR="00267B9D" w:rsidRPr="00A47E06" w:rsidRDefault="00267B9D" w:rsidP="0048072A">
      <w:pPr>
        <w:widowControl w:val="0"/>
        <w:numPr>
          <w:ilvl w:val="0"/>
          <w:numId w:val="47"/>
        </w:numPr>
        <w:suppressAutoHyphens/>
        <w:autoSpaceDE w:val="0"/>
        <w:spacing w:after="0" w:line="240" w:lineRule="auto"/>
        <w:ind w:left="284" w:hanging="284"/>
        <w:jc w:val="both"/>
        <w:rPr>
          <w:rFonts w:ascii="Times New Roman" w:hAnsi="Times New Roman"/>
        </w:rPr>
      </w:pPr>
      <w:r w:rsidRPr="00A47E06">
        <w:rPr>
          <w:rFonts w:ascii="Times New Roman" w:hAnsi="Times New Roman"/>
        </w:rPr>
        <w:t xml:space="preserve">Strony uzgadniają, że jeśli wady lub uszkodzenia Przedmiotu Umowy zostaną zauważone (stwierdzone) przez Zamawiającego jeszcze podczas obecności środka transportu wykonującego dostawę, Zamawiający ma prawo żądać zabrania przez środek transportu takiego Przedmiotu Umowy na koszt i ryzyko Wykonawcy. Wykonawca oświadcza, że dostawca, który dokonuje dostawy Przedmiotu Umowy zostanie poinformowany o takim uprawnieniu Zamawiającego a jeśli takie rozwiązanie jest u dostawcy dodatkowo płatne, to Wykonawca pokryje koszty takiej </w:t>
      </w:r>
      <w:r w:rsidRPr="00A47E06">
        <w:rPr>
          <w:rFonts w:ascii="Times New Roman" w:hAnsi="Times New Roman"/>
        </w:rPr>
        <w:lastRenderedPageBreak/>
        <w:t>możliwości. W wypadku, gdyby pomimo zapisów niniejszego ust. 4, dostawca odmówił zabrania przedmiotu Umowy, co do którego Zamawiający zauważył uszkodzenia/wady lub wady/uszkodzenia zauważone zostały w terminie 10 dni roboczych (ust. 2 powyżej), Strony zgodnie postanawiają, że taki wadliwy/uszkodzony Przedmiot Umowy zostanie złożony (zatrzymany) w magazynie Zamawiającego na koszt i ryzyko Wykonawcy. Celem uniknięcia wątpliwości, Strony ustalają, że nie będzie to stanowić wydania tego Przedmiotu Umowy Zamawiającemu (ryzyko przypadkowej utraty lub uszkodzenia obciążać będzie Wykonawcę).</w:t>
      </w:r>
    </w:p>
    <w:p w14:paraId="5C304C1E" w14:textId="77777777" w:rsidR="00267B9D" w:rsidRPr="00A47E06" w:rsidRDefault="00267B9D" w:rsidP="0048072A">
      <w:pPr>
        <w:widowControl w:val="0"/>
        <w:numPr>
          <w:ilvl w:val="0"/>
          <w:numId w:val="47"/>
        </w:numPr>
        <w:suppressAutoHyphens/>
        <w:autoSpaceDE w:val="0"/>
        <w:spacing w:after="0" w:line="240" w:lineRule="auto"/>
        <w:ind w:left="284" w:hanging="284"/>
        <w:jc w:val="both"/>
        <w:rPr>
          <w:rFonts w:ascii="Times New Roman" w:hAnsi="Times New Roman"/>
        </w:rPr>
      </w:pPr>
      <w:r w:rsidRPr="00A47E06">
        <w:rPr>
          <w:rFonts w:ascii="Times New Roman" w:hAnsi="Times New Roman"/>
        </w:rPr>
        <w:t>W wypadku, gdyby w chwili zauważenia wad/uszkodzeń nie było już dostawcy (środka transportu) u Zamawiającego, to Wykonawca, po otrzymaniu powiadomienia od Zamawiającego (ust. 2)</w:t>
      </w:r>
      <w:r w:rsidRPr="00A47E06">
        <w:rPr>
          <w:rFonts w:ascii="Times New Roman" w:hAnsi="Times New Roman"/>
          <w:i/>
        </w:rPr>
        <w:t>,</w:t>
      </w:r>
      <w:r w:rsidRPr="00A47E06">
        <w:rPr>
          <w:rFonts w:ascii="Times New Roman" w:hAnsi="Times New Roman"/>
        </w:rPr>
        <w:t xml:space="preserve"> w możliwie najszybszym terminie zapewni – na swój koszt i ryzyko – odbiór i transport wadliwego/uszkodzonego Przedmiotu Umowy z magazynu Zamawiającego (SOLARIS). Nie dotyczy to wypadku, gdy Wykonawca na podstawie otrzymanej od Zamawiającego informacji stwierdzi, że wada/uszkodzenie możliwe jest do usunięcia na miejscu w SOLARIS. Wówczas Wykonawca usunie wadę/uszkodzenie w terminie podanym w ust. 2</w:t>
      </w:r>
      <w:r w:rsidRPr="00A47E06">
        <w:rPr>
          <w:rFonts w:ascii="Times New Roman" w:hAnsi="Times New Roman"/>
          <w:i/>
        </w:rPr>
        <w:t>.</w:t>
      </w:r>
    </w:p>
    <w:p w14:paraId="43E4F569" w14:textId="77777777" w:rsidR="00267B9D" w:rsidRPr="00A47E06" w:rsidRDefault="00267B9D" w:rsidP="0048072A">
      <w:pPr>
        <w:widowControl w:val="0"/>
        <w:numPr>
          <w:ilvl w:val="0"/>
          <w:numId w:val="47"/>
        </w:numPr>
        <w:suppressAutoHyphens/>
        <w:autoSpaceDE w:val="0"/>
        <w:spacing w:after="0" w:line="240" w:lineRule="auto"/>
        <w:ind w:left="284" w:hanging="284"/>
        <w:jc w:val="both"/>
        <w:rPr>
          <w:rFonts w:ascii="Times New Roman" w:hAnsi="Times New Roman"/>
        </w:rPr>
      </w:pPr>
      <w:r w:rsidRPr="00A47E06">
        <w:rPr>
          <w:rFonts w:ascii="Times New Roman" w:hAnsi="Times New Roman"/>
        </w:rPr>
        <w:t>W przypadku gdy Zamawiający uzna, że stwierdzona wada/uszkodzenie nie jest istotne tj. w szczególności umożliwia korzystanie z przedmiotu Umowy (urządzenia) zgodnie z jego przeznaczeniem, Zamawiający wg własnego wyboru może:</w:t>
      </w:r>
    </w:p>
    <w:p w14:paraId="41A7A72B" w14:textId="77777777" w:rsidR="00267B9D" w:rsidRPr="00A47E06" w:rsidRDefault="00267B9D" w:rsidP="0048072A">
      <w:pPr>
        <w:widowControl w:val="0"/>
        <w:numPr>
          <w:ilvl w:val="1"/>
          <w:numId w:val="48"/>
        </w:numPr>
        <w:suppressAutoHyphens/>
        <w:autoSpaceDE w:val="0"/>
        <w:spacing w:after="0" w:line="240" w:lineRule="auto"/>
        <w:ind w:left="993" w:hanging="284"/>
        <w:jc w:val="both"/>
        <w:rPr>
          <w:rFonts w:ascii="Times New Roman" w:hAnsi="Times New Roman"/>
        </w:rPr>
      </w:pPr>
      <w:r w:rsidRPr="00A47E06">
        <w:rPr>
          <w:rFonts w:ascii="Times New Roman" w:hAnsi="Times New Roman"/>
        </w:rPr>
        <w:t>skorzystać z uprawnień przewidzianych w ustępach powyższych albo</w:t>
      </w:r>
    </w:p>
    <w:p w14:paraId="57C4F748" w14:textId="4B5DD7EA" w:rsidR="00267B9D" w:rsidRPr="00A47E06" w:rsidRDefault="00267B9D" w:rsidP="0048072A">
      <w:pPr>
        <w:widowControl w:val="0"/>
        <w:numPr>
          <w:ilvl w:val="1"/>
          <w:numId w:val="48"/>
        </w:numPr>
        <w:suppressAutoHyphens/>
        <w:autoSpaceDE w:val="0"/>
        <w:spacing w:after="0" w:line="240" w:lineRule="auto"/>
        <w:ind w:left="993" w:hanging="284"/>
        <w:jc w:val="both"/>
        <w:rPr>
          <w:rFonts w:ascii="Times New Roman" w:hAnsi="Times New Roman"/>
        </w:rPr>
      </w:pPr>
      <w:r w:rsidRPr="00A47E06">
        <w:rPr>
          <w:rFonts w:ascii="Times New Roman" w:hAnsi="Times New Roman"/>
        </w:rPr>
        <w:t>podpisać protokół odbioru opisując w nim skrótowo stwierdzoną wadę/uszkodzenie. W wypadku określonym w niniejszej lit. b) termin określon</w:t>
      </w:r>
      <w:r w:rsidR="009F09FA">
        <w:rPr>
          <w:rFonts w:ascii="Times New Roman" w:hAnsi="Times New Roman"/>
        </w:rPr>
        <w:t>y</w:t>
      </w:r>
      <w:r w:rsidRPr="00A47E06">
        <w:rPr>
          <w:rFonts w:ascii="Times New Roman" w:hAnsi="Times New Roman"/>
        </w:rPr>
        <w:t xml:space="preserve"> w §4 ust. 1 uznaje się za dotrzyman</w:t>
      </w:r>
      <w:r w:rsidR="009F09FA">
        <w:rPr>
          <w:rFonts w:ascii="Times New Roman" w:hAnsi="Times New Roman"/>
        </w:rPr>
        <w:t>y</w:t>
      </w:r>
      <w:r w:rsidRPr="00A47E06">
        <w:rPr>
          <w:rFonts w:ascii="Times New Roman" w:hAnsi="Times New Roman"/>
        </w:rPr>
        <w:t>, przy czym Zamawiający ma prawo do obniżenia Wykonawcy wynagrodzenia w stosunku w jakim występująca wada/uszkodzenie obniża wartość Przedmiotu Umowy (urządzenia) lub żądania usunięcia wady na koszt Wykonawcy, w tym przez osobę trzecią.</w:t>
      </w:r>
    </w:p>
    <w:p w14:paraId="3A4F7D1E" w14:textId="77777777" w:rsidR="00267B9D" w:rsidRPr="00A47E06" w:rsidRDefault="00267B9D" w:rsidP="00267B9D">
      <w:pPr>
        <w:widowControl w:val="0"/>
        <w:suppressAutoHyphens/>
        <w:spacing w:after="0" w:line="240" w:lineRule="auto"/>
        <w:jc w:val="center"/>
        <w:rPr>
          <w:rFonts w:ascii="Times New Roman" w:hAnsi="Times New Roman"/>
          <w:b/>
          <w:bCs/>
        </w:rPr>
      </w:pPr>
    </w:p>
    <w:p w14:paraId="167FBA53"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 6</w:t>
      </w:r>
    </w:p>
    <w:p w14:paraId="3D1BAE23"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OSOBY KONTAKTOWE</w:t>
      </w:r>
    </w:p>
    <w:p w14:paraId="69F44017" w14:textId="77777777" w:rsidR="00267B9D" w:rsidRPr="00A47E06" w:rsidRDefault="00267B9D" w:rsidP="0048072A">
      <w:pPr>
        <w:widowControl w:val="0"/>
        <w:numPr>
          <w:ilvl w:val="0"/>
          <w:numId w:val="49"/>
        </w:numPr>
        <w:suppressAutoHyphens/>
        <w:spacing w:after="0" w:line="240" w:lineRule="auto"/>
        <w:ind w:left="426" w:hanging="426"/>
        <w:jc w:val="both"/>
        <w:rPr>
          <w:rFonts w:ascii="Times New Roman" w:hAnsi="Times New Roman"/>
        </w:rPr>
      </w:pPr>
      <w:r w:rsidRPr="00A47E06">
        <w:rPr>
          <w:rFonts w:ascii="Times New Roman" w:hAnsi="Times New Roman"/>
        </w:rPr>
        <w:t xml:space="preserve">Osobą upoważnioną do kontaktów w sprawie realizacji niniejszej umowy ze strony Wykonawcy będzie: …………………..……….., e-mail: ………………..……., telefon: ……….……………... </w:t>
      </w:r>
    </w:p>
    <w:p w14:paraId="5A4BA837" w14:textId="77777777" w:rsidR="00267B9D" w:rsidRPr="00A47E06" w:rsidRDefault="00267B9D" w:rsidP="0048072A">
      <w:pPr>
        <w:widowControl w:val="0"/>
        <w:numPr>
          <w:ilvl w:val="0"/>
          <w:numId w:val="49"/>
        </w:numPr>
        <w:suppressAutoHyphens/>
        <w:spacing w:after="0" w:line="240" w:lineRule="auto"/>
        <w:ind w:left="426" w:hanging="426"/>
        <w:jc w:val="both"/>
        <w:rPr>
          <w:rFonts w:ascii="Times New Roman" w:hAnsi="Times New Roman"/>
        </w:rPr>
      </w:pPr>
      <w:r w:rsidRPr="00A47E06">
        <w:rPr>
          <w:rFonts w:ascii="Times New Roman" w:hAnsi="Times New Roman"/>
        </w:rPr>
        <w:t>Osobami upoważnionymi do kontaktów ze strony Zamawiającego będą pracownicy SOLARIS:</w:t>
      </w:r>
    </w:p>
    <w:p w14:paraId="23813B78" w14:textId="77777777" w:rsidR="00267B9D" w:rsidRPr="00A47E06" w:rsidRDefault="00267B9D" w:rsidP="0048072A">
      <w:pPr>
        <w:widowControl w:val="0"/>
        <w:numPr>
          <w:ilvl w:val="3"/>
          <w:numId w:val="50"/>
        </w:numPr>
        <w:suppressAutoHyphens/>
        <w:spacing w:after="0" w:line="240" w:lineRule="auto"/>
        <w:ind w:left="851" w:hanging="425"/>
        <w:contextualSpacing/>
        <w:jc w:val="both"/>
        <w:rPr>
          <w:rFonts w:ascii="Times New Roman" w:hAnsi="Times New Roman"/>
        </w:rPr>
      </w:pPr>
      <w:r w:rsidRPr="00A47E06">
        <w:rPr>
          <w:rFonts w:ascii="Times New Roman" w:hAnsi="Times New Roman"/>
        </w:rPr>
        <w:t xml:space="preserve">………………………, e-mail: ……………..…………… , tel.: …………………………...…. </w:t>
      </w:r>
    </w:p>
    <w:p w14:paraId="2FD33D3E" w14:textId="77777777" w:rsidR="00267B9D" w:rsidRPr="00A47E06" w:rsidRDefault="00267B9D" w:rsidP="0048072A">
      <w:pPr>
        <w:widowControl w:val="0"/>
        <w:numPr>
          <w:ilvl w:val="3"/>
          <w:numId w:val="50"/>
        </w:numPr>
        <w:suppressAutoHyphens/>
        <w:spacing w:after="0" w:line="240" w:lineRule="auto"/>
        <w:ind w:left="851" w:hanging="425"/>
        <w:contextualSpacing/>
        <w:jc w:val="both"/>
        <w:rPr>
          <w:rFonts w:ascii="Times New Roman" w:hAnsi="Times New Roman"/>
        </w:rPr>
      </w:pPr>
      <w:r w:rsidRPr="00A47E06">
        <w:rPr>
          <w:rFonts w:ascii="Times New Roman" w:hAnsi="Times New Roman"/>
        </w:rPr>
        <w:t xml:space="preserve">………………………, e-mail: …………………….……. , tel.: …………………………...…. </w:t>
      </w:r>
    </w:p>
    <w:p w14:paraId="55E13469" w14:textId="78F32262" w:rsidR="00267B9D" w:rsidRPr="00A47E06" w:rsidRDefault="00267B9D" w:rsidP="0048072A">
      <w:pPr>
        <w:widowControl w:val="0"/>
        <w:numPr>
          <w:ilvl w:val="0"/>
          <w:numId w:val="49"/>
        </w:numPr>
        <w:suppressAutoHyphens/>
        <w:spacing w:after="0" w:line="240" w:lineRule="auto"/>
        <w:ind w:left="426" w:hanging="426"/>
        <w:jc w:val="both"/>
        <w:rPr>
          <w:rFonts w:ascii="Times New Roman" w:hAnsi="Times New Roman"/>
          <w:lang w:eastAsia="hi-IN" w:bidi="hi-IN"/>
        </w:rPr>
      </w:pPr>
      <w:r w:rsidRPr="00A47E06">
        <w:rPr>
          <w:rFonts w:ascii="Times New Roman" w:hAnsi="Times New Roman"/>
        </w:rPr>
        <w:t xml:space="preserve">Strony upoważniają wskazane wyżej osoby do dokonywania w ich imieniu bieżących ustaleń w ramach Umowy, które nie stanowią jej zmiany oraz do dokonywania odbiorów </w:t>
      </w:r>
      <w:r w:rsidR="001E6874">
        <w:rPr>
          <w:rFonts w:ascii="Times New Roman" w:hAnsi="Times New Roman"/>
        </w:rPr>
        <w:t xml:space="preserve">w ramach </w:t>
      </w:r>
      <w:r w:rsidRPr="00A47E06">
        <w:rPr>
          <w:rFonts w:ascii="Times New Roman" w:hAnsi="Times New Roman"/>
        </w:rPr>
        <w:t xml:space="preserve">Umowy (§5), w tym podpisywania protokołów odbioru. Wskazane wyżej osoby upoważnione są także do dokonywania odbiorów poszczególnych elementów składających się na </w:t>
      </w:r>
      <w:r w:rsidR="008E3B58">
        <w:rPr>
          <w:rFonts w:ascii="Times New Roman" w:hAnsi="Times New Roman"/>
        </w:rPr>
        <w:t>przedmiot Umowy</w:t>
      </w:r>
      <w:r w:rsidRPr="00A47E06">
        <w:rPr>
          <w:rFonts w:ascii="Times New Roman" w:hAnsi="Times New Roman"/>
        </w:rPr>
        <w:t xml:space="preserve">. </w:t>
      </w:r>
      <w:r w:rsidR="008E3B58">
        <w:rPr>
          <w:rFonts w:ascii="Times New Roman" w:hAnsi="Times New Roman"/>
        </w:rPr>
        <w:t xml:space="preserve">Strony mogą również wskazać inne osoby </w:t>
      </w:r>
      <w:r w:rsidR="00F20A16">
        <w:rPr>
          <w:rFonts w:ascii="Times New Roman" w:hAnsi="Times New Roman"/>
        </w:rPr>
        <w:t>do dokonania odbioru.</w:t>
      </w:r>
    </w:p>
    <w:p w14:paraId="49FDFEC2" w14:textId="77777777" w:rsidR="0088778E" w:rsidRDefault="0088778E" w:rsidP="00267B9D">
      <w:pPr>
        <w:widowControl w:val="0"/>
        <w:suppressAutoHyphens/>
        <w:spacing w:after="0" w:line="240" w:lineRule="auto"/>
        <w:jc w:val="center"/>
        <w:rPr>
          <w:rFonts w:ascii="Times New Roman" w:hAnsi="Times New Roman"/>
          <w:b/>
        </w:rPr>
      </w:pPr>
    </w:p>
    <w:p w14:paraId="3BA48586" w14:textId="253DAC0C" w:rsidR="00267B9D" w:rsidRPr="00A47E06" w:rsidRDefault="00267B9D" w:rsidP="00267B9D">
      <w:pPr>
        <w:widowControl w:val="0"/>
        <w:suppressAutoHyphens/>
        <w:spacing w:after="0" w:line="240" w:lineRule="auto"/>
        <w:jc w:val="center"/>
        <w:rPr>
          <w:rFonts w:ascii="Times New Roman" w:hAnsi="Times New Roman"/>
          <w:b/>
          <w:lang w:eastAsia="pl-PL"/>
        </w:rPr>
      </w:pPr>
      <w:r w:rsidRPr="00A47E06">
        <w:rPr>
          <w:rFonts w:ascii="Times New Roman" w:hAnsi="Times New Roman"/>
          <w:b/>
        </w:rPr>
        <w:t>§ 7</w:t>
      </w:r>
    </w:p>
    <w:p w14:paraId="31A3364E" w14:textId="77777777" w:rsidR="00267B9D" w:rsidRPr="00A47E06" w:rsidRDefault="00267B9D" w:rsidP="00267B9D">
      <w:pPr>
        <w:widowControl w:val="0"/>
        <w:suppressAutoHyphens/>
        <w:spacing w:after="0" w:line="240" w:lineRule="auto"/>
        <w:jc w:val="center"/>
        <w:rPr>
          <w:rFonts w:ascii="Times New Roman" w:hAnsi="Times New Roman"/>
          <w:b/>
        </w:rPr>
      </w:pPr>
      <w:r w:rsidRPr="00A47E06">
        <w:rPr>
          <w:rFonts w:ascii="Times New Roman" w:hAnsi="Times New Roman"/>
          <w:b/>
        </w:rPr>
        <w:t>WARUNKI PŁATNOŚCI</w:t>
      </w:r>
    </w:p>
    <w:p w14:paraId="6191CAA0" w14:textId="41C2C545" w:rsidR="00EC615A" w:rsidRDefault="00267B9D" w:rsidP="00EC615A">
      <w:pPr>
        <w:widowControl w:val="0"/>
        <w:numPr>
          <w:ilvl w:val="1"/>
          <w:numId w:val="49"/>
        </w:numPr>
        <w:suppressAutoHyphens/>
        <w:spacing w:after="0" w:line="240" w:lineRule="auto"/>
        <w:ind w:left="426" w:hanging="426"/>
        <w:jc w:val="both"/>
        <w:rPr>
          <w:rFonts w:ascii="Times New Roman" w:hAnsi="Times New Roman"/>
        </w:rPr>
      </w:pPr>
      <w:r w:rsidRPr="00A47E06">
        <w:rPr>
          <w:rFonts w:ascii="Times New Roman" w:hAnsi="Times New Roman"/>
        </w:rPr>
        <w:t xml:space="preserve">Wynagrodzenie, o którym mowa w § 3 ust. 1 zostanie zapłacone </w:t>
      </w:r>
      <w:r w:rsidR="00010B81">
        <w:rPr>
          <w:rFonts w:ascii="Times New Roman" w:hAnsi="Times New Roman"/>
        </w:rPr>
        <w:t xml:space="preserve">po </w:t>
      </w:r>
      <w:r w:rsidR="00EC615A">
        <w:rPr>
          <w:rFonts w:ascii="Times New Roman" w:hAnsi="Times New Roman"/>
        </w:rPr>
        <w:t>realizacji Przedmiotu umowy</w:t>
      </w:r>
      <w:r w:rsidRPr="00EC615A">
        <w:rPr>
          <w:rFonts w:ascii="Times New Roman" w:hAnsi="Times New Roman"/>
        </w:rPr>
        <w:t>.</w:t>
      </w:r>
    </w:p>
    <w:p w14:paraId="4BE658C6" w14:textId="0B20FA97" w:rsidR="00267B9D" w:rsidRPr="00EC615A" w:rsidRDefault="00EC615A" w:rsidP="00EC615A">
      <w:pPr>
        <w:widowControl w:val="0"/>
        <w:numPr>
          <w:ilvl w:val="1"/>
          <w:numId w:val="49"/>
        </w:numPr>
        <w:suppressAutoHyphens/>
        <w:spacing w:after="0" w:line="240" w:lineRule="auto"/>
        <w:ind w:left="426" w:hanging="426"/>
        <w:jc w:val="both"/>
        <w:rPr>
          <w:rFonts w:ascii="Times New Roman" w:hAnsi="Times New Roman"/>
        </w:rPr>
      </w:pPr>
      <w:r>
        <w:rPr>
          <w:rFonts w:ascii="Times New Roman" w:hAnsi="Times New Roman"/>
        </w:rPr>
        <w:t xml:space="preserve">Płatność zostanie zrealizowana </w:t>
      </w:r>
      <w:r w:rsidR="00267B9D" w:rsidRPr="00EC615A">
        <w:rPr>
          <w:rFonts w:ascii="Times New Roman" w:hAnsi="Times New Roman"/>
        </w:rPr>
        <w:t>w terminie do 30 dni od dnia doręczenia Zamawiającemu prawidłowo wystawionej faktury i podpisania przez Zamawiającego bez uwag stosownego protokołu odbioru Przedmiotu Umowy (lub jego elementów). Gdyby nieznana była data doręczenia faktury, termin płatności rozpocznie bieg od daty podpisania przez Zamawiającego stosownego protokołu odbioru. W wypadku, gdyby faktura dostarczona została Zamawiającemu przed podpisaniem przez Strony protokołu odbioru bez uwag, termin zapłaty rozpoczyna bieg z datą podpisania takiego protokołu.</w:t>
      </w:r>
    </w:p>
    <w:p w14:paraId="5EE885EF" w14:textId="77777777" w:rsidR="00267B9D" w:rsidRPr="00A47E06" w:rsidRDefault="00267B9D" w:rsidP="0048072A">
      <w:pPr>
        <w:widowControl w:val="0"/>
        <w:numPr>
          <w:ilvl w:val="1"/>
          <w:numId w:val="49"/>
        </w:numPr>
        <w:suppressAutoHyphens/>
        <w:spacing w:after="0" w:line="240" w:lineRule="auto"/>
        <w:ind w:left="426" w:hanging="426"/>
        <w:jc w:val="both"/>
        <w:rPr>
          <w:rFonts w:ascii="Times New Roman" w:hAnsi="Times New Roman"/>
        </w:rPr>
      </w:pPr>
      <w:r w:rsidRPr="00A47E06">
        <w:rPr>
          <w:rFonts w:ascii="Times New Roman" w:hAnsi="Times New Roman"/>
        </w:rPr>
        <w:t>Zamawiający ma prawo wstrzymać się z realizacją całości lub części zapłaty w przypadku gdy dostarczony Przedmiot Umowy nie spełnia wymaganych parametrów technicznych, został uszkodzony w transporcie lub też nie został dostarczony w terminie.</w:t>
      </w:r>
    </w:p>
    <w:p w14:paraId="19671D9C" w14:textId="77777777" w:rsidR="00267B9D" w:rsidRPr="00A47E06" w:rsidRDefault="00267B9D" w:rsidP="0048072A">
      <w:pPr>
        <w:widowControl w:val="0"/>
        <w:numPr>
          <w:ilvl w:val="1"/>
          <w:numId w:val="49"/>
        </w:numPr>
        <w:suppressAutoHyphens/>
        <w:spacing w:after="0" w:line="240" w:lineRule="auto"/>
        <w:ind w:left="426" w:hanging="426"/>
        <w:jc w:val="both"/>
        <w:rPr>
          <w:rFonts w:ascii="Times New Roman" w:hAnsi="Times New Roman"/>
        </w:rPr>
      </w:pPr>
      <w:r w:rsidRPr="00A47E06">
        <w:rPr>
          <w:rFonts w:ascii="Times New Roman" w:hAnsi="Times New Roman"/>
        </w:rPr>
        <w:t>Miejscem zapłaty jest bank Zamawiającego. Za dzień dokonania płatności uznaje się dzień obciążenia rachunku Zamawiającego.</w:t>
      </w:r>
    </w:p>
    <w:p w14:paraId="23E79FD9" w14:textId="77777777" w:rsidR="00267B9D" w:rsidRPr="00645215" w:rsidRDefault="00267B9D" w:rsidP="0048072A">
      <w:pPr>
        <w:widowControl w:val="0"/>
        <w:numPr>
          <w:ilvl w:val="1"/>
          <w:numId w:val="49"/>
        </w:numPr>
        <w:suppressAutoHyphens/>
        <w:spacing w:after="0" w:line="240" w:lineRule="auto"/>
        <w:ind w:left="426" w:hanging="426"/>
        <w:jc w:val="both"/>
        <w:rPr>
          <w:rFonts w:ascii="Times New Roman" w:hAnsi="Times New Roman"/>
        </w:rPr>
      </w:pPr>
      <w:r w:rsidRPr="00A47E06">
        <w:rPr>
          <w:rFonts w:ascii="Times New Roman" w:hAnsi="Times New Roman"/>
        </w:rPr>
        <w:t>Wynagrodzenie przysługujące Wykonawcy jest płatne przelewem z rachunku Zamawiającego,  </w:t>
      </w:r>
      <w:r w:rsidRPr="00A47E06">
        <w:rPr>
          <w:rFonts w:ascii="Times New Roman" w:hAnsi="Times New Roman"/>
        </w:rPr>
        <w:br/>
      </w:r>
      <w:r w:rsidRPr="00A47E06">
        <w:rPr>
          <w:rFonts w:ascii="Times New Roman" w:hAnsi="Times New Roman"/>
        </w:rPr>
        <w:lastRenderedPageBreak/>
        <w:t>na rachunek bankowy Wykonawcy. </w:t>
      </w:r>
    </w:p>
    <w:p w14:paraId="07EC07D3" w14:textId="77777777" w:rsidR="00267B9D" w:rsidRPr="00A47E06" w:rsidRDefault="00267B9D" w:rsidP="0048072A">
      <w:pPr>
        <w:widowControl w:val="0"/>
        <w:numPr>
          <w:ilvl w:val="1"/>
          <w:numId w:val="49"/>
        </w:numPr>
        <w:suppressAutoHyphens/>
        <w:spacing w:after="0" w:line="240" w:lineRule="auto"/>
        <w:ind w:left="426" w:hanging="426"/>
        <w:jc w:val="both"/>
        <w:rPr>
          <w:rFonts w:ascii="Times New Roman" w:hAnsi="Times New Roman"/>
        </w:rPr>
      </w:pPr>
      <w:r w:rsidRPr="00A47E06">
        <w:rPr>
          <w:rFonts w:ascii="Times New Roman" w:hAnsi="Times New Roman"/>
        </w:rPr>
        <w:t xml:space="preserve">Wynagrodzenie zostanie zapłacone na następujący rachunek bankowy </w:t>
      </w:r>
      <w:r w:rsidRPr="0088778E">
        <w:rPr>
          <w:rFonts w:ascii="Times New Roman" w:hAnsi="Times New Roman"/>
        </w:rPr>
        <w:t>Wykonawcy: ….. Zmiana ww. rachunku bankowego nie wymaga zawarcia aneksu do niniejszej Umowy a powiadomienia Zamawiającego co najmniej 10 dni przed upływem terminu płatności. Powiadomienie wymaga formy pisemnej lub elektronicznej pod rygorem nieważności i winno być podpisane</w:t>
      </w:r>
      <w:r w:rsidRPr="00A47E06">
        <w:rPr>
          <w:rFonts w:ascii="Times New Roman" w:hAnsi="Times New Roman"/>
        </w:rPr>
        <w:t xml:space="preserve"> przez upoważnionego przedstawiciela Wykonawcy </w:t>
      </w:r>
      <w:r w:rsidRPr="001471A6">
        <w:rPr>
          <w:rFonts w:ascii="Times New Roman" w:hAnsi="Times New Roman"/>
          <w:i/>
          <w:iCs/>
        </w:rPr>
        <w:t>(*w zależności od oferty)</w:t>
      </w:r>
      <w:r w:rsidRPr="00A47E06">
        <w:rPr>
          <w:rFonts w:ascii="Times New Roman" w:hAnsi="Times New Roman"/>
        </w:rPr>
        <w:t>.</w:t>
      </w:r>
    </w:p>
    <w:p w14:paraId="04F4E1C7" w14:textId="77777777" w:rsidR="00267B9D" w:rsidRPr="00645215" w:rsidRDefault="00267B9D" w:rsidP="0048072A">
      <w:pPr>
        <w:widowControl w:val="0"/>
        <w:numPr>
          <w:ilvl w:val="1"/>
          <w:numId w:val="49"/>
        </w:numPr>
        <w:suppressAutoHyphens/>
        <w:spacing w:after="0" w:line="240" w:lineRule="auto"/>
        <w:ind w:left="426" w:hanging="426"/>
        <w:jc w:val="both"/>
        <w:rPr>
          <w:rFonts w:ascii="Times New Roman" w:hAnsi="Times New Roman"/>
        </w:rPr>
      </w:pPr>
      <w:r w:rsidRPr="00A47E06">
        <w:rPr>
          <w:rFonts w:ascii="Times New Roman" w:hAnsi="Times New Roman"/>
        </w:rPr>
        <w:t xml:space="preserve">Wynagrodzenie należne Wykonawcy płatne będzie przelewem, z rachunku bankowego Zamawiającego na rachunek bankowy Wykonawcy wskazany na fakturze, przy czym Wykonawca zobowiązany jest do wskazania na fakturze numeru rachunku rozliczeniowego, który został ujawniony w wykazie podmiotów zarejestrowanych jako podatnicy VAT, niezarejestrowanych oraz wykreślonych i przywróconych do rejestru VAT prowadzonym przez Szefa Krajowej Administracji Skarbowej (tzw. „Biała lista”– art. 96b ust. 1 ustawy z dnia 11 marca 2004 r. o podatku od towarów i usług) </w:t>
      </w:r>
      <w:r w:rsidRPr="001471A6">
        <w:rPr>
          <w:rFonts w:ascii="Times New Roman" w:hAnsi="Times New Roman"/>
          <w:i/>
          <w:iCs/>
        </w:rPr>
        <w:t>(*w zależności od oferty)</w:t>
      </w:r>
      <w:r w:rsidRPr="00A47E06">
        <w:rPr>
          <w:rFonts w:ascii="Times New Roman" w:hAnsi="Times New Roman"/>
        </w:rPr>
        <w:t>. </w:t>
      </w:r>
    </w:p>
    <w:p w14:paraId="418644A4" w14:textId="77777777" w:rsidR="00267B9D" w:rsidRPr="00645215" w:rsidRDefault="00267B9D" w:rsidP="0048072A">
      <w:pPr>
        <w:widowControl w:val="0"/>
        <w:numPr>
          <w:ilvl w:val="1"/>
          <w:numId w:val="49"/>
        </w:numPr>
        <w:suppressAutoHyphens/>
        <w:spacing w:after="0" w:line="240" w:lineRule="auto"/>
        <w:ind w:left="426" w:hanging="426"/>
        <w:jc w:val="both"/>
        <w:rPr>
          <w:rFonts w:ascii="Times New Roman" w:hAnsi="Times New Roman"/>
        </w:rPr>
      </w:pPr>
      <w:r w:rsidRPr="00A47E06">
        <w:rPr>
          <w:rFonts w:ascii="Times New Roman" w:hAnsi="Times New Roman"/>
        </w:rPr>
        <w:t xml:space="preserve">W przypadku, gdy Wykonawca jest zarejestrowany jako czynny podatnik podatku od towarów i usług, Zamawiający może dokonać płatności wynagrodzenia z zastosowaniem mechanizmu podzielonej płatności, to jest w sposób wskazany w art. 108a ust. 2 ustawy z dnia 11 marca 2004 r. o podatku od towarów i usług. Postanowień zdania 1 nie stosuje się, gdy przedmiot umowy stanowi czynność zwolnioną z podatku VAT albo jest on objęty 0% stawką podatku VAT </w:t>
      </w:r>
      <w:r w:rsidRPr="001471A6">
        <w:rPr>
          <w:rFonts w:ascii="Times New Roman" w:hAnsi="Times New Roman"/>
          <w:i/>
          <w:iCs/>
        </w:rPr>
        <w:t>(*w zależności od oferty)</w:t>
      </w:r>
      <w:r w:rsidRPr="00645215">
        <w:rPr>
          <w:rFonts w:ascii="Times New Roman" w:hAnsi="Times New Roman"/>
        </w:rPr>
        <w:t>. </w:t>
      </w:r>
    </w:p>
    <w:p w14:paraId="57042E01" w14:textId="77777777" w:rsidR="00267B9D" w:rsidRPr="00645215" w:rsidRDefault="00267B9D" w:rsidP="0048072A">
      <w:pPr>
        <w:widowControl w:val="0"/>
        <w:numPr>
          <w:ilvl w:val="1"/>
          <w:numId w:val="49"/>
        </w:numPr>
        <w:suppressAutoHyphens/>
        <w:spacing w:after="0" w:line="240" w:lineRule="auto"/>
        <w:ind w:left="426" w:hanging="426"/>
        <w:jc w:val="both"/>
        <w:rPr>
          <w:rFonts w:ascii="Times New Roman" w:hAnsi="Times New Roman"/>
        </w:rPr>
      </w:pPr>
      <w:r w:rsidRPr="00A47E06">
        <w:rPr>
          <w:rFonts w:ascii="Times New Roman" w:hAnsi="Times New Roman"/>
        </w:rPr>
        <w:t xml:space="preserve">Wykonawca potwierdza, iż ujawniony na fakturze bankowy rachunek rozliczeniowy służy mu dla celów rozliczeń z tytułu prowadzonej przez niego działalności gospodarczej, dla której prowadzony jest rachunek VAT </w:t>
      </w:r>
      <w:r w:rsidRPr="001471A6">
        <w:rPr>
          <w:rFonts w:ascii="Times New Roman" w:hAnsi="Times New Roman"/>
          <w:i/>
          <w:iCs/>
        </w:rPr>
        <w:t>(*w zależności od oferty)</w:t>
      </w:r>
      <w:r w:rsidRPr="00A47E06">
        <w:rPr>
          <w:rFonts w:ascii="Times New Roman" w:hAnsi="Times New Roman"/>
        </w:rPr>
        <w:t>. </w:t>
      </w:r>
    </w:p>
    <w:p w14:paraId="5665C1D1" w14:textId="1DE404A8" w:rsidR="00267B9D" w:rsidRPr="00645215" w:rsidRDefault="00267B9D" w:rsidP="0048072A">
      <w:pPr>
        <w:widowControl w:val="0"/>
        <w:numPr>
          <w:ilvl w:val="1"/>
          <w:numId w:val="49"/>
        </w:numPr>
        <w:suppressAutoHyphens/>
        <w:spacing w:after="0" w:line="240" w:lineRule="auto"/>
        <w:ind w:left="426" w:hanging="426"/>
        <w:jc w:val="both"/>
        <w:rPr>
          <w:rFonts w:ascii="Times New Roman" w:hAnsi="Times New Roman"/>
        </w:rPr>
      </w:pPr>
      <w:r w:rsidRPr="00645215">
        <w:rPr>
          <w:rFonts w:ascii="Times New Roman" w:hAnsi="Times New Roman"/>
        </w:rPr>
        <w:t xml:space="preserve">W przypadku wystawiania przez Wykonawcę ustrukturyzowanych faktur elektronicznych w rozumieniu art. 6 ust. 1 ustawy z dnia 9 listopada 2018 r. o elektronicznym fakturowaniu w zamówieniach publicznych, koncesjach na roboty budowlane lub usługi oraz partnerstwie publiczno-prywatnym (t. j. Dz. U. 2020 poz. 1666 ze zm.) za pośrednictwem Platformy Elektronicznego Fakturowania dostępnej pod adresem: </w:t>
      </w:r>
      <w:hyperlink r:id="rId46" w:history="1">
        <w:r w:rsidRPr="00645215">
          <w:rPr>
            <w:rFonts w:ascii="Times New Roman" w:hAnsi="Times New Roman"/>
          </w:rPr>
          <w:t>https://efaktura.gov.pl/</w:t>
        </w:r>
      </w:hyperlink>
      <w:r w:rsidRPr="00645215">
        <w:rPr>
          <w:rFonts w:ascii="Times New Roman" w:hAnsi="Times New Roman"/>
        </w:rPr>
        <w:t xml:space="preserve">, w polu „referencja”, Wykonawca wpisze następujący adres e-mail: </w:t>
      </w:r>
      <w:r w:rsidR="00DF2810" w:rsidRPr="0048072A">
        <w:rPr>
          <w:rFonts w:ascii="Times New Roman" w:hAnsi="Times New Roman" w:cs="Times New Roman"/>
        </w:rPr>
        <w:t>faktury.synchrotron@uj.edu.pl</w:t>
      </w:r>
      <w:r w:rsidRPr="0048072A">
        <w:rPr>
          <w:rFonts w:ascii="Times New Roman" w:hAnsi="Times New Roman" w:cs="Times New Roman"/>
        </w:rPr>
        <w:t>.</w:t>
      </w:r>
    </w:p>
    <w:p w14:paraId="1D704400" w14:textId="731D804C" w:rsidR="00277341" w:rsidRPr="00A97A82" w:rsidRDefault="00277341" w:rsidP="00A97A82">
      <w:pPr>
        <w:spacing w:line="240" w:lineRule="auto"/>
        <w:ind w:left="136" w:right="7"/>
        <w:contextualSpacing/>
        <w:jc w:val="both"/>
        <w:rPr>
          <w:rFonts w:ascii="Times New Roman" w:hAnsi="Times New Roman" w:cs="Times New Roman"/>
          <w:b/>
          <w:bCs/>
          <w:u w:val="single"/>
        </w:rPr>
      </w:pPr>
      <w:r w:rsidRPr="00A97A82">
        <w:rPr>
          <w:rFonts w:ascii="Times New Roman" w:hAnsi="Times New Roman" w:cs="Times New Roman"/>
          <w:b/>
          <w:bCs/>
          <w:u w:val="single"/>
        </w:rPr>
        <w:t>Strony uzgadniają, że od dnia wejścia w życie obowiązku wystawiania przez Wykonawcę faktur ustrukturyzowanych w Krajowym Systemie e-Faktur (</w:t>
      </w:r>
      <w:proofErr w:type="spellStart"/>
      <w:r w:rsidRPr="00A97A82">
        <w:rPr>
          <w:rFonts w:ascii="Times New Roman" w:hAnsi="Times New Roman" w:cs="Times New Roman"/>
          <w:b/>
          <w:bCs/>
          <w:u w:val="single"/>
        </w:rPr>
        <w:t>KSeF</w:t>
      </w:r>
      <w:proofErr w:type="spellEnd"/>
      <w:r w:rsidRPr="00A97A82">
        <w:rPr>
          <w:rFonts w:ascii="Times New Roman" w:hAnsi="Times New Roman" w:cs="Times New Roman"/>
          <w:b/>
          <w:bCs/>
          <w:u w:val="single"/>
        </w:rPr>
        <w:t>) stosuje się postanowienia poniższe (postanowienia ustępów powyższych stosuje się również, o ile nie są niezgodne z poniższymi):</w:t>
      </w:r>
      <w:r w:rsidR="00A97A82" w:rsidRPr="00A97A82">
        <w:rPr>
          <w:rFonts w:ascii="Times New Roman" w:hAnsi="Times New Roman"/>
          <w:i/>
          <w:iCs/>
        </w:rPr>
        <w:t xml:space="preserve"> </w:t>
      </w:r>
      <w:r w:rsidR="00A97A82" w:rsidRPr="001471A6">
        <w:rPr>
          <w:rFonts w:ascii="Times New Roman" w:hAnsi="Times New Roman"/>
          <w:i/>
          <w:iCs/>
        </w:rPr>
        <w:t>(*w zależności od oferty)</w:t>
      </w:r>
    </w:p>
    <w:p w14:paraId="39488303" w14:textId="77777777" w:rsidR="00381D79" w:rsidRPr="00381D79" w:rsidRDefault="00381D79" w:rsidP="00381D79">
      <w:pPr>
        <w:widowControl w:val="0"/>
        <w:numPr>
          <w:ilvl w:val="1"/>
          <w:numId w:val="49"/>
        </w:numPr>
        <w:suppressAutoHyphens/>
        <w:spacing w:after="0" w:line="240" w:lineRule="auto"/>
        <w:ind w:left="426" w:hanging="426"/>
        <w:jc w:val="both"/>
        <w:rPr>
          <w:rFonts w:ascii="Times New Roman" w:hAnsi="Times New Roman"/>
        </w:rPr>
      </w:pPr>
      <w:r w:rsidRPr="00381D79">
        <w:rPr>
          <w:rFonts w:ascii="Times New Roman" w:hAnsi="Times New Roman"/>
        </w:rPr>
        <w:t>Z dniem wejścia w życie obowiązku wystawiania faktur ustrukturyzowanych w Krajowym Systemie e-Faktur (</w:t>
      </w:r>
      <w:proofErr w:type="spellStart"/>
      <w:r w:rsidRPr="00381D79">
        <w:rPr>
          <w:rFonts w:ascii="Times New Roman" w:hAnsi="Times New Roman"/>
        </w:rPr>
        <w:t>KSeF</w:t>
      </w:r>
      <w:proofErr w:type="spellEnd"/>
      <w:r w:rsidRPr="00381D79">
        <w:rPr>
          <w:rFonts w:ascii="Times New Roman" w:hAnsi="Times New Roman"/>
        </w:rPr>
        <w:t xml:space="preserve">), wszelkie faktury wystawiane przez Wykonawcę na rzecz Zamawiającego (UJ) będą sporządzane w formie faktur ustrukturyzowanych zgodnych z obowiązującymi przepisami prawa i przekazywane za pośrednictwem </w:t>
      </w:r>
      <w:proofErr w:type="spellStart"/>
      <w:r w:rsidRPr="00381D79">
        <w:rPr>
          <w:rFonts w:ascii="Times New Roman" w:hAnsi="Times New Roman"/>
        </w:rPr>
        <w:t>KSeF</w:t>
      </w:r>
      <w:proofErr w:type="spellEnd"/>
      <w:r w:rsidRPr="00381D79">
        <w:rPr>
          <w:rFonts w:ascii="Times New Roman" w:hAnsi="Times New Roman"/>
        </w:rPr>
        <w:t xml:space="preserve"> (w rozumieniu art. 2 pkt 32a ustawy z dnia 11 marca 2004 r. o podatku od towarów i usług (t. j. Dz. U. 2025 poz. 775). </w:t>
      </w:r>
    </w:p>
    <w:p w14:paraId="2DD6DD56" w14:textId="77777777" w:rsidR="00381D79" w:rsidRPr="00381D79" w:rsidRDefault="00381D79" w:rsidP="00381D79">
      <w:pPr>
        <w:widowControl w:val="0"/>
        <w:numPr>
          <w:ilvl w:val="1"/>
          <w:numId w:val="49"/>
        </w:numPr>
        <w:suppressAutoHyphens/>
        <w:spacing w:after="0" w:line="240" w:lineRule="auto"/>
        <w:ind w:left="426" w:hanging="426"/>
        <w:jc w:val="both"/>
        <w:rPr>
          <w:rFonts w:ascii="Times New Roman" w:hAnsi="Times New Roman"/>
        </w:rPr>
      </w:pPr>
      <w:r w:rsidRPr="00381D79">
        <w:rPr>
          <w:rFonts w:ascii="Times New Roman" w:hAnsi="Times New Roman"/>
        </w:rPr>
        <w:t xml:space="preserve">W fakturze ustrukturyzowanej w postaci elektronicznej wystawionej przy użyciu </w:t>
      </w:r>
      <w:proofErr w:type="spellStart"/>
      <w:r w:rsidRPr="00381D79">
        <w:rPr>
          <w:rFonts w:ascii="Times New Roman" w:hAnsi="Times New Roman"/>
        </w:rPr>
        <w:t>KSeF</w:t>
      </w:r>
      <w:proofErr w:type="spellEnd"/>
      <w:r w:rsidRPr="00381D79">
        <w:rPr>
          <w:rFonts w:ascii="Times New Roman" w:hAnsi="Times New Roman"/>
        </w:rPr>
        <w:t xml:space="preserve"> oprócz obowiązkowych pozycji wynikających z ustawy z dnia 11 marca 2004 r. o podatku od towarów i usług  (Dz. U. z 2025 r. poz. 775, z </w:t>
      </w:r>
      <w:proofErr w:type="spellStart"/>
      <w:r w:rsidRPr="00381D79">
        <w:rPr>
          <w:rFonts w:ascii="Times New Roman" w:hAnsi="Times New Roman"/>
        </w:rPr>
        <w:t>późn</w:t>
      </w:r>
      <w:proofErr w:type="spellEnd"/>
      <w:r w:rsidRPr="00381D79">
        <w:rPr>
          <w:rFonts w:ascii="Times New Roman" w:hAnsi="Times New Roman"/>
        </w:rPr>
        <w:t xml:space="preserve">. zm.) należy wpisać numer umowy. Dodatkowo na fakturze wg struktury pliku XML </w:t>
      </w:r>
      <w:proofErr w:type="spellStart"/>
      <w:r w:rsidRPr="00381D79">
        <w:rPr>
          <w:rFonts w:ascii="Times New Roman" w:hAnsi="Times New Roman"/>
        </w:rPr>
        <w:t>KSeF</w:t>
      </w:r>
      <w:proofErr w:type="spellEnd"/>
      <w:r w:rsidRPr="00381D79">
        <w:rPr>
          <w:rFonts w:ascii="Times New Roman" w:hAnsi="Times New Roman"/>
        </w:rPr>
        <w:t xml:space="preserve"> ”na poziomie „Podmiot Inny” Wykonawca zobowiązany jest do wpisania numeru identyfikatora wewnętrznego (</w:t>
      </w:r>
      <w:proofErr w:type="spellStart"/>
      <w:r w:rsidRPr="00381D79">
        <w:rPr>
          <w:rFonts w:ascii="Times New Roman" w:hAnsi="Times New Roman"/>
        </w:rPr>
        <w:t>IDWew</w:t>
      </w:r>
      <w:proofErr w:type="spellEnd"/>
      <w:r w:rsidRPr="00381D79">
        <w:rPr>
          <w:rFonts w:ascii="Times New Roman" w:hAnsi="Times New Roman"/>
        </w:rPr>
        <w:t>) przekazanego przez Zamawiającego, a na poziomie Nabywcy w danych kontaktowych  w polu e-mail adresu mailowego w domenie @uj.edu.pl wskazanego przez Zamawiającego.</w:t>
      </w:r>
    </w:p>
    <w:p w14:paraId="26F5FE84" w14:textId="1EE2FBFC" w:rsidR="00381D79" w:rsidRPr="00381D79" w:rsidRDefault="00381D79" w:rsidP="00381D79">
      <w:pPr>
        <w:widowControl w:val="0"/>
        <w:numPr>
          <w:ilvl w:val="1"/>
          <w:numId w:val="49"/>
        </w:numPr>
        <w:suppressAutoHyphens/>
        <w:spacing w:after="0" w:line="240" w:lineRule="auto"/>
        <w:ind w:left="426" w:hanging="426"/>
        <w:jc w:val="both"/>
        <w:rPr>
          <w:rFonts w:ascii="Times New Roman" w:hAnsi="Times New Roman"/>
        </w:rPr>
      </w:pPr>
      <w:r w:rsidRPr="00381D79">
        <w:rPr>
          <w:rFonts w:ascii="Times New Roman" w:hAnsi="Times New Roman"/>
        </w:rPr>
        <w:t xml:space="preserve">Wynagrodzenie, o którym mowa w §3 płatne będzie przelewem w terminie do 30 dni licząc od dnia następnego po dacie wpływu prawidłowo wystawionej faktury ustrukturyzowanej w systemie </w:t>
      </w:r>
      <w:proofErr w:type="spellStart"/>
      <w:r w:rsidRPr="00381D79">
        <w:rPr>
          <w:rFonts w:ascii="Times New Roman" w:hAnsi="Times New Roman"/>
        </w:rPr>
        <w:t>KSeF</w:t>
      </w:r>
      <w:proofErr w:type="spellEnd"/>
      <w:r w:rsidRPr="00381D79">
        <w:rPr>
          <w:rFonts w:ascii="Times New Roman" w:hAnsi="Times New Roman"/>
        </w:rPr>
        <w:t xml:space="preserve"> na wskazany na fakturze numer rachunku bankowego, który został ujawniony w wykazie podmiotów zarejestrowanych jako podatnicy VAT, niezarejestrowanych oraz wykreślonych i przywróconych do rejestru VAT prowadzonym przez Szefa Krajowej Administracji Skarbowej (tzw. „Biała lista” – art. 96b ust. 1 ustawy z dnia 11 marca 2004 r. o podatku od towarów i usług – t. j. Dz. U. 2025 r. poz. 775, z </w:t>
      </w:r>
      <w:proofErr w:type="spellStart"/>
      <w:r w:rsidRPr="00381D79">
        <w:rPr>
          <w:rFonts w:ascii="Times New Roman" w:hAnsi="Times New Roman"/>
        </w:rPr>
        <w:t>późn</w:t>
      </w:r>
      <w:proofErr w:type="spellEnd"/>
      <w:r w:rsidRPr="00381D79">
        <w:rPr>
          <w:rFonts w:ascii="Times New Roman" w:hAnsi="Times New Roman"/>
        </w:rPr>
        <w:t>. zm.). Datą zapłaty faktury będzie data obciążenia rachunku bankowego Zamawiającego.</w:t>
      </w:r>
    </w:p>
    <w:p w14:paraId="4631D25D" w14:textId="77777777" w:rsidR="00381D79" w:rsidRPr="00381D79" w:rsidRDefault="00381D79" w:rsidP="00381D79">
      <w:pPr>
        <w:widowControl w:val="0"/>
        <w:numPr>
          <w:ilvl w:val="1"/>
          <w:numId w:val="49"/>
        </w:numPr>
        <w:suppressAutoHyphens/>
        <w:spacing w:after="0" w:line="240" w:lineRule="auto"/>
        <w:ind w:left="426" w:hanging="426"/>
        <w:jc w:val="both"/>
        <w:rPr>
          <w:rFonts w:ascii="Times New Roman" w:hAnsi="Times New Roman"/>
        </w:rPr>
      </w:pPr>
      <w:r w:rsidRPr="00381D79">
        <w:rPr>
          <w:rFonts w:ascii="Times New Roman" w:hAnsi="Times New Roman"/>
        </w:rPr>
        <w:t xml:space="preserve">Data wpływu faktury wystawionej w Krajowym Systemie e-Faktur  jest tożsama z datą nadania </w:t>
      </w:r>
      <w:r w:rsidRPr="00381D79">
        <w:rPr>
          <w:rFonts w:ascii="Times New Roman" w:hAnsi="Times New Roman"/>
        </w:rPr>
        <w:lastRenderedPageBreak/>
        <w:t xml:space="preserve">numeru w </w:t>
      </w:r>
      <w:proofErr w:type="spellStart"/>
      <w:r w:rsidRPr="00381D79">
        <w:rPr>
          <w:rFonts w:ascii="Times New Roman" w:hAnsi="Times New Roman"/>
        </w:rPr>
        <w:t>KSeF</w:t>
      </w:r>
      <w:proofErr w:type="spellEnd"/>
      <w:r w:rsidRPr="00381D79">
        <w:rPr>
          <w:rFonts w:ascii="Times New Roman" w:hAnsi="Times New Roman"/>
        </w:rPr>
        <w:t>.</w:t>
      </w:r>
    </w:p>
    <w:p w14:paraId="00600D69" w14:textId="77777777" w:rsidR="00381D79" w:rsidRPr="00381D79" w:rsidRDefault="00381D79" w:rsidP="00381D79">
      <w:pPr>
        <w:widowControl w:val="0"/>
        <w:numPr>
          <w:ilvl w:val="1"/>
          <w:numId w:val="49"/>
        </w:numPr>
        <w:suppressAutoHyphens/>
        <w:spacing w:after="0" w:line="240" w:lineRule="auto"/>
        <w:ind w:left="426" w:hanging="426"/>
        <w:jc w:val="both"/>
        <w:rPr>
          <w:rFonts w:ascii="Times New Roman" w:hAnsi="Times New Roman"/>
        </w:rPr>
      </w:pPr>
      <w:r w:rsidRPr="00381D79">
        <w:rPr>
          <w:rFonts w:ascii="Times New Roman" w:hAnsi="Times New Roman"/>
        </w:rPr>
        <w:t xml:space="preserve">Prawidłowo wystawiona faktura ustrukturyzowana w postaci elektronicznej wystawiona przy użyciu </w:t>
      </w:r>
      <w:proofErr w:type="spellStart"/>
      <w:r w:rsidRPr="00381D79">
        <w:rPr>
          <w:rFonts w:ascii="Times New Roman" w:hAnsi="Times New Roman"/>
        </w:rPr>
        <w:t>KSeF</w:t>
      </w:r>
      <w:proofErr w:type="spellEnd"/>
      <w:r w:rsidRPr="00381D79">
        <w:rPr>
          <w:rFonts w:ascii="Times New Roman" w:hAnsi="Times New Roman"/>
        </w:rPr>
        <w:t xml:space="preserve"> musi zawierać następujące dane nabywcy usługi w obowiązującej strukturze logicznej e-Faktury:</w:t>
      </w:r>
    </w:p>
    <w:p w14:paraId="7FEF1D87" w14:textId="77777777" w:rsidR="00381D79" w:rsidRPr="00107F36" w:rsidRDefault="00381D79" w:rsidP="00381D79">
      <w:pPr>
        <w:spacing w:after="120" w:line="240" w:lineRule="auto"/>
        <w:ind w:left="567" w:firstLine="142"/>
        <w:jc w:val="both"/>
        <w:rPr>
          <w:rFonts w:ascii="Times New Roman" w:hAnsi="Times New Roman" w:cs="Times New Roman"/>
          <w:color w:val="000000"/>
        </w:rPr>
      </w:pPr>
      <w:r w:rsidRPr="00107F36">
        <w:rPr>
          <w:rFonts w:ascii="Times New Roman" w:hAnsi="Times New Roman" w:cs="Times New Roman"/>
          <w:color w:val="000000"/>
        </w:rPr>
        <w:t xml:space="preserve">Jako </w:t>
      </w:r>
      <w:r w:rsidRPr="00107F36">
        <w:rPr>
          <w:rFonts w:ascii="Times New Roman" w:hAnsi="Times New Roman" w:cs="Times New Roman"/>
          <w:b/>
          <w:bCs/>
          <w:color w:val="000000"/>
        </w:rPr>
        <w:t>Nabywcę</w:t>
      </w:r>
      <w:r w:rsidRPr="00107F36">
        <w:rPr>
          <w:rFonts w:ascii="Times New Roman" w:hAnsi="Times New Roman" w:cs="Times New Roman"/>
          <w:color w:val="000000"/>
        </w:rPr>
        <w:t xml:space="preserve"> usługi należy wskazać: </w:t>
      </w:r>
    </w:p>
    <w:p w14:paraId="134CC094" w14:textId="77777777" w:rsidR="00381D79" w:rsidRPr="00107F36" w:rsidRDefault="00381D79" w:rsidP="00381D79">
      <w:pPr>
        <w:spacing w:after="0" w:line="240" w:lineRule="auto"/>
        <w:ind w:left="567" w:firstLine="142"/>
        <w:jc w:val="both"/>
        <w:rPr>
          <w:rFonts w:ascii="Times New Roman" w:hAnsi="Times New Roman" w:cs="Times New Roman"/>
          <w:color w:val="000000"/>
        </w:rPr>
      </w:pPr>
      <w:r w:rsidRPr="00107F36">
        <w:rPr>
          <w:rFonts w:ascii="Times New Roman" w:hAnsi="Times New Roman" w:cs="Times New Roman"/>
          <w:color w:val="000000"/>
        </w:rPr>
        <w:t xml:space="preserve">Uniwersytet Jagielloński </w:t>
      </w:r>
    </w:p>
    <w:p w14:paraId="0284AB49" w14:textId="77777777" w:rsidR="00381D79" w:rsidRPr="00107F36" w:rsidRDefault="00381D79" w:rsidP="00381D79">
      <w:pPr>
        <w:spacing w:after="0" w:line="240" w:lineRule="auto"/>
        <w:ind w:left="567" w:firstLine="142"/>
        <w:jc w:val="both"/>
        <w:rPr>
          <w:rFonts w:ascii="Times New Roman" w:hAnsi="Times New Roman" w:cs="Times New Roman"/>
          <w:color w:val="000000"/>
        </w:rPr>
      </w:pPr>
      <w:r w:rsidRPr="00107F36">
        <w:rPr>
          <w:rFonts w:ascii="Times New Roman" w:hAnsi="Times New Roman" w:cs="Times New Roman"/>
          <w:color w:val="000000"/>
        </w:rPr>
        <w:t>ul. Gołębia 24, 31-007 Kraków</w:t>
      </w:r>
    </w:p>
    <w:p w14:paraId="36ABC7DE" w14:textId="77777777" w:rsidR="00381D79" w:rsidRPr="00107F36" w:rsidRDefault="00381D79" w:rsidP="00381D79">
      <w:pPr>
        <w:spacing w:after="0" w:line="240" w:lineRule="auto"/>
        <w:ind w:left="567" w:firstLine="142"/>
        <w:jc w:val="both"/>
        <w:rPr>
          <w:rFonts w:ascii="Times New Roman" w:hAnsi="Times New Roman" w:cs="Times New Roman"/>
          <w:color w:val="000000"/>
        </w:rPr>
      </w:pPr>
      <w:r w:rsidRPr="00107F36">
        <w:rPr>
          <w:rFonts w:ascii="Times New Roman" w:hAnsi="Times New Roman" w:cs="Times New Roman"/>
          <w:color w:val="000000"/>
        </w:rPr>
        <w:t>NIP: 675-000-22-36</w:t>
      </w:r>
    </w:p>
    <w:p w14:paraId="771F59E7" w14:textId="284A75EC" w:rsidR="00381D79" w:rsidRPr="00107F36" w:rsidRDefault="00381D79" w:rsidP="00381D79">
      <w:pPr>
        <w:spacing w:after="0" w:line="240" w:lineRule="auto"/>
        <w:ind w:left="708" w:firstLine="1"/>
        <w:jc w:val="both"/>
        <w:rPr>
          <w:rFonts w:ascii="Times New Roman" w:hAnsi="Times New Roman" w:cs="Times New Roman"/>
          <w:color w:val="242424"/>
          <w:shd w:val="clear" w:color="auto" w:fill="FFFFFF"/>
        </w:rPr>
      </w:pPr>
      <w:r w:rsidRPr="00107F36">
        <w:rPr>
          <w:rFonts w:ascii="Times New Roman" w:hAnsi="Times New Roman" w:cs="Times New Roman"/>
          <w:color w:val="000000"/>
        </w:rPr>
        <w:t xml:space="preserve">W polu e-mail należy wpisać </w:t>
      </w:r>
      <w:r w:rsidRPr="00107F36">
        <w:rPr>
          <w:rFonts w:ascii="Times New Roman" w:hAnsi="Times New Roman" w:cs="Times New Roman"/>
          <w:b/>
          <w:bCs/>
          <w:color w:val="242424"/>
          <w:shd w:val="clear" w:color="auto" w:fill="FFFFFF"/>
        </w:rPr>
        <w:t>adres e-mail</w:t>
      </w:r>
      <w:r w:rsidRPr="00107F36">
        <w:rPr>
          <w:rFonts w:ascii="Times New Roman" w:hAnsi="Times New Roman" w:cs="Times New Roman"/>
          <w:color w:val="242424"/>
          <w:shd w:val="clear" w:color="auto" w:fill="FFFFFF"/>
        </w:rPr>
        <w:t xml:space="preserve"> podany przez Zamawiającego, tj. </w:t>
      </w:r>
      <w:r w:rsidR="002A28CA">
        <w:rPr>
          <w:rFonts w:ascii="Times New Roman" w:hAnsi="Times New Roman" w:cs="Times New Roman"/>
          <w:color w:val="242424"/>
          <w:shd w:val="clear" w:color="auto" w:fill="FFFFFF"/>
        </w:rPr>
        <w:t>.....</w:t>
      </w:r>
      <w:r w:rsidRPr="00107F36">
        <w:rPr>
          <w:rFonts w:ascii="Times New Roman" w:hAnsi="Times New Roman" w:cs="Times New Roman"/>
          <w:color w:val="242424"/>
          <w:shd w:val="clear" w:color="auto" w:fill="FFFFFF"/>
        </w:rPr>
        <w:t>@uj.edu.pl.</w:t>
      </w:r>
    </w:p>
    <w:p w14:paraId="08C8E3FD" w14:textId="77777777" w:rsidR="00381D79" w:rsidRPr="00107F36" w:rsidRDefault="00381D79" w:rsidP="00381D79">
      <w:pPr>
        <w:spacing w:after="120" w:line="240" w:lineRule="auto"/>
        <w:ind w:left="567" w:firstLine="142"/>
        <w:jc w:val="both"/>
        <w:rPr>
          <w:rFonts w:ascii="Times New Roman" w:hAnsi="Times New Roman" w:cs="Times New Roman"/>
          <w:color w:val="000000"/>
        </w:rPr>
      </w:pPr>
    </w:p>
    <w:p w14:paraId="1DDF1822" w14:textId="77777777" w:rsidR="00381D79" w:rsidRPr="00107F36" w:rsidRDefault="00381D79" w:rsidP="00381D79">
      <w:pPr>
        <w:spacing w:after="120" w:line="240" w:lineRule="auto"/>
        <w:ind w:left="567" w:firstLine="142"/>
        <w:jc w:val="both"/>
        <w:rPr>
          <w:rFonts w:ascii="Times New Roman" w:hAnsi="Times New Roman" w:cs="Times New Roman"/>
          <w:color w:val="000000"/>
        </w:rPr>
      </w:pPr>
      <w:r w:rsidRPr="00107F36">
        <w:rPr>
          <w:rFonts w:ascii="Times New Roman" w:hAnsi="Times New Roman" w:cs="Times New Roman"/>
          <w:color w:val="000000"/>
        </w:rPr>
        <w:t xml:space="preserve">Jako </w:t>
      </w:r>
      <w:r w:rsidRPr="00107F36">
        <w:rPr>
          <w:rFonts w:ascii="Times New Roman" w:hAnsi="Times New Roman" w:cs="Times New Roman"/>
          <w:b/>
          <w:bCs/>
          <w:color w:val="000000"/>
        </w:rPr>
        <w:t>Odbiorcę</w:t>
      </w:r>
      <w:r w:rsidRPr="00107F36">
        <w:rPr>
          <w:rFonts w:ascii="Times New Roman" w:hAnsi="Times New Roman" w:cs="Times New Roman"/>
          <w:color w:val="000000"/>
        </w:rPr>
        <w:t xml:space="preserve"> faktury (w sekcji „Podmiot Inny”) należy wskazać:</w:t>
      </w:r>
    </w:p>
    <w:p w14:paraId="12ADA52C" w14:textId="77777777" w:rsidR="00381D79" w:rsidRPr="00381D79" w:rsidRDefault="00381D79" w:rsidP="00381D79">
      <w:pPr>
        <w:tabs>
          <w:tab w:val="left" w:pos="3360"/>
        </w:tabs>
        <w:spacing w:after="0" w:line="240" w:lineRule="auto"/>
        <w:ind w:left="709"/>
        <w:jc w:val="both"/>
        <w:rPr>
          <w:rFonts w:ascii="Times New Roman" w:hAnsi="Times New Roman" w:cs="Times New Roman"/>
          <w:color w:val="000000"/>
        </w:rPr>
      </w:pPr>
      <w:r w:rsidRPr="00107F36">
        <w:rPr>
          <w:rFonts w:ascii="Times New Roman" w:hAnsi="Times New Roman" w:cs="Times New Roman"/>
          <w:color w:val="000000"/>
        </w:rPr>
        <w:t xml:space="preserve">Uniwersytet </w:t>
      </w:r>
      <w:r w:rsidRPr="00381D79">
        <w:rPr>
          <w:rFonts w:ascii="Times New Roman" w:hAnsi="Times New Roman" w:cs="Times New Roman"/>
          <w:color w:val="000000"/>
        </w:rPr>
        <w:t xml:space="preserve">Jagielloński </w:t>
      </w:r>
      <w:r w:rsidRPr="00381D79">
        <w:rPr>
          <w:rFonts w:ascii="Times New Roman" w:hAnsi="Times New Roman" w:cs="Times New Roman"/>
          <w:i/>
          <w:iCs/>
          <w:color w:val="000000"/>
        </w:rPr>
        <w:t xml:space="preserve">- </w:t>
      </w:r>
      <w:r w:rsidRPr="00381D79">
        <w:rPr>
          <w:rFonts w:ascii="Times New Roman" w:hAnsi="Times New Roman" w:cs="Times New Roman"/>
          <w:color w:val="000000"/>
        </w:rPr>
        <w:t>Narodowe Centrum Promieniowania Synchrotronowego SOLARIS UJ, ul. Czerwone Maki 98, 30-392 Kraków</w:t>
      </w:r>
    </w:p>
    <w:p w14:paraId="2AA65424" w14:textId="77777777" w:rsidR="00381D79" w:rsidRPr="00381D79" w:rsidRDefault="00381D79" w:rsidP="00381D79">
      <w:pPr>
        <w:tabs>
          <w:tab w:val="left" w:pos="3360"/>
        </w:tabs>
        <w:spacing w:after="0" w:line="240" w:lineRule="auto"/>
        <w:ind w:left="709"/>
        <w:jc w:val="both"/>
        <w:rPr>
          <w:rFonts w:ascii="Times New Roman" w:hAnsi="Times New Roman" w:cs="Times New Roman"/>
          <w:color w:val="000000"/>
        </w:rPr>
      </w:pPr>
      <w:r w:rsidRPr="00381D79">
        <w:rPr>
          <w:rFonts w:ascii="Times New Roman" w:hAnsi="Times New Roman" w:cs="Times New Roman"/>
          <w:color w:val="000000"/>
        </w:rPr>
        <w:t xml:space="preserve">W polu „Podmiot3” należy wskazać identyfikator wewnętrzny (tzw. </w:t>
      </w:r>
      <w:proofErr w:type="spellStart"/>
      <w:r w:rsidRPr="00381D79">
        <w:rPr>
          <w:rFonts w:ascii="Times New Roman" w:hAnsi="Times New Roman" w:cs="Times New Roman"/>
          <w:color w:val="000000"/>
        </w:rPr>
        <w:t>IDWew</w:t>
      </w:r>
      <w:proofErr w:type="spellEnd"/>
      <w:r w:rsidRPr="00381D79">
        <w:rPr>
          <w:rFonts w:ascii="Times New Roman" w:hAnsi="Times New Roman" w:cs="Times New Roman"/>
          <w:color w:val="000000"/>
        </w:rPr>
        <w:t>) – unikalny numer przypisany do jednostki przekazany przez Użytkownika: 6750002236-</w:t>
      </w:r>
      <w:r w:rsidRPr="00381D79">
        <w:rPr>
          <w:rFonts w:ascii="Times New Roman" w:hAnsi="Times New Roman" w:cs="Times New Roman"/>
          <w:b/>
          <w:bCs/>
          <w:color w:val="000000"/>
        </w:rPr>
        <w:t>79005.</w:t>
      </w:r>
    </w:p>
    <w:p w14:paraId="49F6A3AC" w14:textId="77777777" w:rsidR="00381D79" w:rsidRPr="00381D79" w:rsidRDefault="00381D79" w:rsidP="00381D79">
      <w:pPr>
        <w:tabs>
          <w:tab w:val="left" w:pos="3360"/>
        </w:tabs>
        <w:spacing w:after="0" w:line="240" w:lineRule="auto"/>
        <w:ind w:left="709"/>
        <w:jc w:val="both"/>
        <w:rPr>
          <w:rFonts w:ascii="Times New Roman" w:hAnsi="Times New Roman" w:cs="Times New Roman"/>
          <w:color w:val="000000"/>
        </w:rPr>
      </w:pPr>
      <w:r w:rsidRPr="00381D79">
        <w:rPr>
          <w:rFonts w:ascii="Times New Roman" w:hAnsi="Times New Roman" w:cs="Times New Roman"/>
          <w:color w:val="000000"/>
        </w:rPr>
        <w:t>Dodatkowo należy wskazać na fakturze numer umowy.</w:t>
      </w:r>
    </w:p>
    <w:p w14:paraId="15F1D8FA" w14:textId="4BC7743B" w:rsidR="00381D79" w:rsidRPr="002A28CA" w:rsidRDefault="00381D79" w:rsidP="00381D79">
      <w:pPr>
        <w:widowControl w:val="0"/>
        <w:numPr>
          <w:ilvl w:val="1"/>
          <w:numId w:val="49"/>
        </w:numPr>
        <w:suppressAutoHyphens/>
        <w:spacing w:after="0" w:line="240" w:lineRule="auto"/>
        <w:ind w:left="426" w:hanging="426"/>
        <w:jc w:val="both"/>
        <w:rPr>
          <w:rFonts w:ascii="Times New Roman" w:hAnsi="Times New Roman" w:cs="Times New Roman"/>
        </w:rPr>
      </w:pPr>
      <w:r w:rsidRPr="002A28CA">
        <w:rPr>
          <w:rFonts w:ascii="Times New Roman" w:hAnsi="Times New Roman" w:cs="Times New Roman"/>
        </w:rPr>
        <w:t xml:space="preserve">W sytuacji awarii </w:t>
      </w:r>
      <w:proofErr w:type="spellStart"/>
      <w:r w:rsidRPr="002A28CA">
        <w:rPr>
          <w:rFonts w:ascii="Times New Roman" w:hAnsi="Times New Roman" w:cs="Times New Roman"/>
        </w:rPr>
        <w:t>KSeF</w:t>
      </w:r>
      <w:proofErr w:type="spellEnd"/>
      <w:r w:rsidRPr="002A28CA">
        <w:rPr>
          <w:rFonts w:ascii="Times New Roman" w:hAnsi="Times New Roman" w:cs="Times New Roman"/>
        </w:rPr>
        <w:t xml:space="preserve"> wizualizację faktury ustrukturyzowanej wraz z kodem QR oraz numerem identyfikacyjnym </w:t>
      </w:r>
      <w:proofErr w:type="spellStart"/>
      <w:r w:rsidRPr="002A28CA">
        <w:rPr>
          <w:rFonts w:ascii="Times New Roman" w:hAnsi="Times New Roman" w:cs="Times New Roman"/>
        </w:rPr>
        <w:t>KSeF</w:t>
      </w:r>
      <w:proofErr w:type="spellEnd"/>
      <w:r w:rsidRPr="002A28CA">
        <w:rPr>
          <w:rFonts w:ascii="Times New Roman" w:hAnsi="Times New Roman" w:cs="Times New Roman"/>
        </w:rPr>
        <w:t xml:space="preserve"> należy przesłać na adres e-mailowy: </w:t>
      </w:r>
      <w:r w:rsidR="002A28CA" w:rsidRPr="002A28CA">
        <w:rPr>
          <w:rFonts w:ascii="Times New Roman" w:hAnsi="Times New Roman" w:cs="Times New Roman"/>
        </w:rPr>
        <w:t>....</w:t>
      </w:r>
      <w:r w:rsidRPr="002A28CA">
        <w:rPr>
          <w:rFonts w:ascii="Times New Roman" w:hAnsi="Times New Roman" w:cs="Times New Roman"/>
        </w:rPr>
        <w:t xml:space="preserve">@uj.edu.pl (DW/CC: </w:t>
      </w:r>
      <w:hyperlink r:id="rId47" w:history="1">
        <w:r w:rsidRPr="002A28CA">
          <w:rPr>
            <w:rFonts w:ascii="Times New Roman" w:hAnsi="Times New Roman" w:cs="Times New Roman"/>
          </w:rPr>
          <w:t>faktury.synchrotron@uj.edu.pl</w:t>
        </w:r>
      </w:hyperlink>
      <w:r w:rsidRPr="002A28CA">
        <w:rPr>
          <w:rFonts w:ascii="Times New Roman" w:hAnsi="Times New Roman" w:cs="Times New Roman"/>
        </w:rPr>
        <w:t xml:space="preserve">), niezwłocznie, jednakże nie później niż 3 dni po ustaniu niedostępności lub usunięciu awarii </w:t>
      </w:r>
      <w:proofErr w:type="spellStart"/>
      <w:r w:rsidRPr="002A28CA">
        <w:rPr>
          <w:rFonts w:ascii="Times New Roman" w:hAnsi="Times New Roman" w:cs="Times New Roman"/>
        </w:rPr>
        <w:t>KSeF</w:t>
      </w:r>
      <w:proofErr w:type="spellEnd"/>
      <w:r w:rsidRPr="002A28CA">
        <w:rPr>
          <w:rFonts w:ascii="Times New Roman" w:hAnsi="Times New Roman" w:cs="Times New Roman"/>
        </w:rPr>
        <w:t>.</w:t>
      </w:r>
    </w:p>
    <w:p w14:paraId="6350BED7" w14:textId="77777777" w:rsidR="00267B9D" w:rsidRPr="00A47E06" w:rsidRDefault="00267B9D" w:rsidP="00267B9D">
      <w:pPr>
        <w:spacing w:after="0" w:line="240" w:lineRule="auto"/>
        <w:ind w:left="426"/>
        <w:jc w:val="both"/>
        <w:rPr>
          <w:rFonts w:ascii="Times New Roman" w:hAnsi="Times New Roman"/>
        </w:rPr>
      </w:pPr>
    </w:p>
    <w:p w14:paraId="2BB62B81"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 8</w:t>
      </w:r>
    </w:p>
    <w:p w14:paraId="06AFAED6"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FAKTUROWANIE</w:t>
      </w:r>
    </w:p>
    <w:p w14:paraId="1CD2F959" w14:textId="77777777" w:rsidR="00267B9D" w:rsidRPr="00A47E06" w:rsidRDefault="00267B9D" w:rsidP="0048072A">
      <w:pPr>
        <w:widowControl w:val="0"/>
        <w:numPr>
          <w:ilvl w:val="0"/>
          <w:numId w:val="51"/>
        </w:numPr>
        <w:tabs>
          <w:tab w:val="left" w:pos="0"/>
        </w:tabs>
        <w:suppressAutoHyphens/>
        <w:autoSpaceDE w:val="0"/>
        <w:spacing w:after="0" w:line="240" w:lineRule="auto"/>
        <w:ind w:hanging="426"/>
        <w:jc w:val="both"/>
        <w:rPr>
          <w:rFonts w:ascii="Times New Roman" w:hAnsi="Times New Roman"/>
          <w:color w:val="000000"/>
        </w:rPr>
      </w:pPr>
      <w:r w:rsidRPr="00A47E06">
        <w:rPr>
          <w:rFonts w:ascii="Times New Roman" w:hAnsi="Times New Roman"/>
        </w:rPr>
        <w:t xml:space="preserve">Zamawiający jest podatnikiem </w:t>
      </w:r>
      <w:r w:rsidRPr="00A47E06">
        <w:rPr>
          <w:rFonts w:ascii="Times New Roman" w:hAnsi="Times New Roman"/>
          <w:color w:val="000000"/>
        </w:rPr>
        <w:t xml:space="preserve">VAT i posiada NIP (Numer Identyfikacji Podatkowej): </w:t>
      </w:r>
      <w:r w:rsidRPr="00A47E06">
        <w:rPr>
          <w:rFonts w:ascii="Times New Roman" w:hAnsi="Times New Roman"/>
          <w:color w:val="000000"/>
        </w:rPr>
        <w:br/>
        <w:t>PL 675-000-22-36.</w:t>
      </w:r>
    </w:p>
    <w:p w14:paraId="64B4883F" w14:textId="77777777" w:rsidR="00267B9D" w:rsidRPr="00A47E06" w:rsidRDefault="00267B9D" w:rsidP="0048072A">
      <w:pPr>
        <w:widowControl w:val="0"/>
        <w:numPr>
          <w:ilvl w:val="0"/>
          <w:numId w:val="51"/>
        </w:numPr>
        <w:tabs>
          <w:tab w:val="left" w:pos="0"/>
        </w:tabs>
        <w:suppressAutoHyphens/>
        <w:autoSpaceDE w:val="0"/>
        <w:spacing w:after="0" w:line="240" w:lineRule="auto"/>
        <w:ind w:hanging="426"/>
        <w:jc w:val="both"/>
        <w:rPr>
          <w:rFonts w:ascii="Times New Roman" w:hAnsi="Times New Roman"/>
          <w:color w:val="000000"/>
        </w:rPr>
      </w:pPr>
      <w:r w:rsidRPr="00A47E06">
        <w:rPr>
          <w:rFonts w:ascii="Times New Roman" w:hAnsi="Times New Roman"/>
          <w:color w:val="000000"/>
        </w:rPr>
        <w:t>Wykonawca jest/</w:t>
      </w:r>
      <w:r w:rsidRPr="00A47E06">
        <w:rPr>
          <w:rFonts w:ascii="Times New Roman" w:hAnsi="Times New Roman"/>
          <w:iCs/>
        </w:rPr>
        <w:t xml:space="preserve">nie jest* </w:t>
      </w:r>
      <w:r w:rsidRPr="00A47E06">
        <w:rPr>
          <w:rFonts w:ascii="Times New Roman" w:hAnsi="Times New Roman"/>
          <w:iCs/>
          <w:vertAlign w:val="superscript"/>
        </w:rPr>
        <w:t>(</w:t>
      </w:r>
      <w:r w:rsidRPr="00A47E06">
        <w:rPr>
          <w:rFonts w:ascii="Times New Roman" w:hAnsi="Times New Roman"/>
          <w:i/>
          <w:vertAlign w:val="superscript"/>
        </w:rPr>
        <w:t>niepotrzebne skreślić</w:t>
      </w:r>
      <w:r w:rsidRPr="00A47E06">
        <w:rPr>
          <w:rFonts w:ascii="Times New Roman" w:hAnsi="Times New Roman"/>
          <w:iCs/>
          <w:vertAlign w:val="superscript"/>
        </w:rPr>
        <w:t>)</w:t>
      </w:r>
      <w:r w:rsidRPr="00A47E06">
        <w:rPr>
          <w:rFonts w:ascii="Times New Roman" w:hAnsi="Times New Roman"/>
        </w:rPr>
        <w:t xml:space="preserve"> podatnikiem VAT na terytorium Rzeczpospolitej Polskiej </w:t>
      </w:r>
      <w:r w:rsidRPr="00A47E06">
        <w:rPr>
          <w:rFonts w:ascii="Times New Roman" w:hAnsi="Times New Roman"/>
        </w:rPr>
        <w:br/>
        <w:t>i posiada następujący numer podatkowy: ………………………... .</w:t>
      </w:r>
    </w:p>
    <w:p w14:paraId="7CDBCC93" w14:textId="77777777" w:rsidR="00267B9D" w:rsidRPr="00A47E06" w:rsidRDefault="00267B9D" w:rsidP="0048072A">
      <w:pPr>
        <w:widowControl w:val="0"/>
        <w:numPr>
          <w:ilvl w:val="0"/>
          <w:numId w:val="51"/>
        </w:numPr>
        <w:tabs>
          <w:tab w:val="left" w:pos="0"/>
          <w:tab w:val="left" w:pos="709"/>
        </w:tabs>
        <w:suppressAutoHyphens/>
        <w:autoSpaceDE w:val="0"/>
        <w:spacing w:after="0" w:line="240" w:lineRule="auto"/>
        <w:ind w:hanging="426"/>
        <w:jc w:val="both"/>
        <w:rPr>
          <w:rFonts w:ascii="Times New Roman" w:hAnsi="Times New Roman"/>
        </w:rPr>
      </w:pPr>
      <w:r>
        <w:rPr>
          <w:rFonts w:ascii="Times New Roman" w:hAnsi="Times New Roman"/>
          <w:color w:val="000000"/>
        </w:rPr>
        <w:t>Z zastrzeżeniem postanowień §7 ust. 15 n</w:t>
      </w:r>
      <w:r w:rsidRPr="00A47E06">
        <w:rPr>
          <w:rFonts w:ascii="Times New Roman" w:hAnsi="Times New Roman"/>
          <w:color w:val="000000"/>
        </w:rPr>
        <w:t>a fakturze jako kupującego należy wskazać:</w:t>
      </w:r>
    </w:p>
    <w:p w14:paraId="17440EA1" w14:textId="77777777" w:rsidR="00267B9D" w:rsidRPr="00A47E06" w:rsidRDefault="00267B9D" w:rsidP="00267B9D">
      <w:pPr>
        <w:widowControl w:val="0"/>
        <w:suppressAutoHyphens/>
        <w:autoSpaceDE w:val="0"/>
        <w:spacing w:after="0" w:line="240" w:lineRule="auto"/>
        <w:ind w:left="426"/>
        <w:jc w:val="both"/>
        <w:rPr>
          <w:rFonts w:ascii="Times New Roman" w:hAnsi="Times New Roman"/>
          <w:b/>
          <w:color w:val="000000"/>
        </w:rPr>
      </w:pPr>
      <w:r w:rsidRPr="00A47E06">
        <w:rPr>
          <w:rFonts w:ascii="Times New Roman" w:hAnsi="Times New Roman"/>
          <w:b/>
          <w:color w:val="000000" w:themeColor="text1"/>
        </w:rPr>
        <w:t>Uniwersytet Jagielloński</w:t>
      </w:r>
    </w:p>
    <w:p w14:paraId="28F1E745" w14:textId="77777777" w:rsidR="00267B9D" w:rsidRPr="00A47E06" w:rsidRDefault="00267B9D" w:rsidP="00267B9D">
      <w:pPr>
        <w:widowControl w:val="0"/>
        <w:suppressAutoHyphens/>
        <w:autoSpaceDE w:val="0"/>
        <w:spacing w:after="0" w:line="240" w:lineRule="auto"/>
        <w:ind w:left="426"/>
        <w:jc w:val="both"/>
        <w:rPr>
          <w:rFonts w:ascii="Times New Roman" w:hAnsi="Times New Roman"/>
          <w:b/>
          <w:color w:val="000000" w:themeColor="text1"/>
        </w:rPr>
      </w:pPr>
      <w:r w:rsidRPr="00A47E06">
        <w:rPr>
          <w:rFonts w:ascii="Times New Roman" w:hAnsi="Times New Roman"/>
          <w:b/>
          <w:color w:val="000000" w:themeColor="text1"/>
        </w:rPr>
        <w:t>ul. Gołębia 24</w:t>
      </w:r>
    </w:p>
    <w:p w14:paraId="6341FF0E" w14:textId="77777777" w:rsidR="00267B9D" w:rsidRPr="00A47E06" w:rsidRDefault="00267B9D" w:rsidP="00267B9D">
      <w:pPr>
        <w:widowControl w:val="0"/>
        <w:suppressAutoHyphens/>
        <w:autoSpaceDE w:val="0"/>
        <w:spacing w:after="0" w:line="240" w:lineRule="auto"/>
        <w:ind w:left="426"/>
        <w:jc w:val="both"/>
        <w:rPr>
          <w:rFonts w:ascii="Times New Roman" w:hAnsi="Times New Roman"/>
          <w:b/>
          <w:color w:val="000000" w:themeColor="text1"/>
        </w:rPr>
      </w:pPr>
      <w:r w:rsidRPr="00A47E06">
        <w:rPr>
          <w:rFonts w:ascii="Times New Roman" w:hAnsi="Times New Roman"/>
          <w:b/>
          <w:color w:val="000000" w:themeColor="text1"/>
        </w:rPr>
        <w:t>31-007 Kraków</w:t>
      </w:r>
    </w:p>
    <w:p w14:paraId="75E2B6BE" w14:textId="77777777" w:rsidR="00267B9D" w:rsidRPr="00A47E06" w:rsidRDefault="00267B9D" w:rsidP="00267B9D">
      <w:pPr>
        <w:widowControl w:val="0"/>
        <w:suppressAutoHyphens/>
        <w:autoSpaceDE w:val="0"/>
        <w:spacing w:after="0" w:line="240" w:lineRule="auto"/>
        <w:ind w:left="426"/>
        <w:jc w:val="both"/>
        <w:rPr>
          <w:rFonts w:ascii="Times New Roman" w:hAnsi="Times New Roman"/>
          <w:b/>
          <w:color w:val="000000"/>
        </w:rPr>
      </w:pPr>
      <w:r w:rsidRPr="00A47E06">
        <w:rPr>
          <w:rFonts w:ascii="Times New Roman" w:hAnsi="Times New Roman"/>
          <w:b/>
          <w:color w:val="000000" w:themeColor="text1"/>
        </w:rPr>
        <w:t>NIP: PL 675-000-22-36</w:t>
      </w:r>
    </w:p>
    <w:p w14:paraId="15897E21" w14:textId="77777777" w:rsidR="00267B9D" w:rsidRPr="00A47E06" w:rsidRDefault="00267B9D" w:rsidP="0048072A">
      <w:pPr>
        <w:widowControl w:val="0"/>
        <w:numPr>
          <w:ilvl w:val="0"/>
          <w:numId w:val="51"/>
        </w:numPr>
        <w:tabs>
          <w:tab w:val="left" w:pos="66"/>
        </w:tabs>
        <w:suppressAutoHyphens/>
        <w:autoSpaceDE w:val="0"/>
        <w:spacing w:after="0" w:line="240" w:lineRule="auto"/>
        <w:jc w:val="both"/>
        <w:rPr>
          <w:rFonts w:ascii="Times New Roman" w:hAnsi="Times New Roman"/>
          <w:color w:val="000000"/>
        </w:rPr>
      </w:pPr>
      <w:r>
        <w:rPr>
          <w:rFonts w:ascii="Times New Roman" w:hAnsi="Times New Roman"/>
          <w:color w:val="000000"/>
        </w:rPr>
        <w:t>Z zastrzeżeniem postanowień §7 ust. 11-16 n</w:t>
      </w:r>
      <w:r w:rsidRPr="00A47E06">
        <w:rPr>
          <w:rFonts w:ascii="Times New Roman" w:hAnsi="Times New Roman"/>
          <w:color w:val="000000"/>
        </w:rPr>
        <w:t xml:space="preserve">a fakturze jako termin płatności należy wskazać: </w:t>
      </w:r>
      <w:r w:rsidRPr="00A47E06">
        <w:rPr>
          <w:rFonts w:ascii="Times New Roman" w:hAnsi="Times New Roman"/>
          <w:b/>
          <w:bCs/>
          <w:i/>
          <w:iCs/>
          <w:color w:val="000000"/>
        </w:rPr>
        <w:t>„30 dni zgodnie z § 7 ust 2 umowy”</w:t>
      </w:r>
      <w:r w:rsidRPr="00A47E06">
        <w:rPr>
          <w:rFonts w:ascii="Times New Roman" w:hAnsi="Times New Roman"/>
          <w:color w:val="000000"/>
        </w:rPr>
        <w:t>.</w:t>
      </w:r>
    </w:p>
    <w:p w14:paraId="56B86911" w14:textId="77777777" w:rsidR="00267B9D" w:rsidRPr="00A47E06" w:rsidRDefault="00267B9D" w:rsidP="00267B9D">
      <w:pPr>
        <w:widowControl w:val="0"/>
        <w:suppressAutoHyphens/>
        <w:spacing w:after="0" w:line="240" w:lineRule="auto"/>
        <w:jc w:val="center"/>
        <w:rPr>
          <w:rFonts w:ascii="Times New Roman" w:hAnsi="Times New Roman"/>
          <w:b/>
          <w:bCs/>
        </w:rPr>
      </w:pPr>
    </w:p>
    <w:p w14:paraId="7BA38A0A" w14:textId="77777777" w:rsidR="00267B9D" w:rsidRPr="008B0431" w:rsidRDefault="00267B9D" w:rsidP="00267B9D">
      <w:pPr>
        <w:widowControl w:val="0"/>
        <w:suppressAutoHyphens/>
        <w:spacing w:after="0" w:line="240" w:lineRule="auto"/>
        <w:jc w:val="center"/>
        <w:rPr>
          <w:rFonts w:ascii="Times New Roman" w:hAnsi="Times New Roman"/>
          <w:b/>
          <w:bCs/>
        </w:rPr>
      </w:pPr>
      <w:r w:rsidRPr="008B0431">
        <w:rPr>
          <w:rFonts w:ascii="Times New Roman" w:hAnsi="Times New Roman"/>
          <w:b/>
          <w:bCs/>
        </w:rPr>
        <w:t>§ 9</w:t>
      </w:r>
    </w:p>
    <w:p w14:paraId="4BF38BCE" w14:textId="77777777" w:rsidR="00267B9D" w:rsidRPr="008B0431" w:rsidRDefault="00267B9D" w:rsidP="00267B9D">
      <w:pPr>
        <w:widowControl w:val="0"/>
        <w:suppressAutoHyphens/>
        <w:spacing w:after="0" w:line="240" w:lineRule="auto"/>
        <w:jc w:val="center"/>
        <w:rPr>
          <w:rFonts w:ascii="Times New Roman" w:hAnsi="Times New Roman"/>
          <w:b/>
          <w:bCs/>
        </w:rPr>
      </w:pPr>
      <w:r w:rsidRPr="008B0431">
        <w:rPr>
          <w:rFonts w:ascii="Times New Roman" w:hAnsi="Times New Roman"/>
          <w:b/>
          <w:bCs/>
        </w:rPr>
        <w:t>GWARANCJA JAKOŚCI</w:t>
      </w:r>
    </w:p>
    <w:p w14:paraId="59474682" w14:textId="77777777" w:rsidR="00267B9D" w:rsidRPr="008B0431" w:rsidRDefault="00267B9D" w:rsidP="0048072A">
      <w:pPr>
        <w:numPr>
          <w:ilvl w:val="0"/>
          <w:numId w:val="52"/>
        </w:numPr>
        <w:spacing w:after="0" w:line="240" w:lineRule="auto"/>
        <w:jc w:val="both"/>
        <w:rPr>
          <w:rFonts w:ascii="Times New Roman" w:hAnsi="Times New Roman"/>
          <w:color w:val="000000"/>
        </w:rPr>
      </w:pPr>
      <w:r w:rsidRPr="008B0431">
        <w:rPr>
          <w:rFonts w:ascii="Times New Roman" w:hAnsi="Times New Roman"/>
          <w:color w:val="000000"/>
        </w:rPr>
        <w:t>Wykonawca zobowiązuje się dostarczyć przedmiot Umowy bez wad i usterek.</w:t>
      </w:r>
    </w:p>
    <w:p w14:paraId="1E68DFEA" w14:textId="77777777" w:rsidR="00267B9D" w:rsidRPr="008B0431" w:rsidRDefault="00267B9D" w:rsidP="0048072A">
      <w:pPr>
        <w:numPr>
          <w:ilvl w:val="0"/>
          <w:numId w:val="52"/>
        </w:numPr>
        <w:spacing w:after="0" w:line="240" w:lineRule="auto"/>
        <w:jc w:val="both"/>
        <w:rPr>
          <w:rFonts w:ascii="Times New Roman" w:hAnsi="Times New Roman"/>
          <w:color w:val="000000"/>
        </w:rPr>
      </w:pPr>
      <w:r w:rsidRPr="008B0431">
        <w:rPr>
          <w:rFonts w:ascii="Times New Roman" w:hAnsi="Times New Roman"/>
          <w:color w:val="000000"/>
        </w:rPr>
        <w:t>Wykonawca zapewnia parametry i jakość wskazaną w specyfikacji technicznej dołączonej do oferty.</w:t>
      </w:r>
    </w:p>
    <w:p w14:paraId="3862E30F" w14:textId="79A5D6C2" w:rsidR="00267B9D" w:rsidRPr="00A47E06" w:rsidRDefault="00267B9D" w:rsidP="0048072A">
      <w:pPr>
        <w:numPr>
          <w:ilvl w:val="0"/>
          <w:numId w:val="52"/>
        </w:numPr>
        <w:spacing w:after="0" w:line="240" w:lineRule="auto"/>
        <w:jc w:val="both"/>
        <w:rPr>
          <w:rFonts w:ascii="Times New Roman" w:hAnsi="Times New Roman"/>
          <w:color w:val="000000"/>
        </w:rPr>
      </w:pPr>
      <w:r w:rsidRPr="008B0431">
        <w:rPr>
          <w:rFonts w:ascii="Times New Roman" w:hAnsi="Times New Roman"/>
          <w:color w:val="000000" w:themeColor="text1"/>
        </w:rPr>
        <w:t xml:space="preserve">Wykonawca zapewnia dostarczenie Przedmiotu Umowy objętego gwarancją jakości przez okres .... miesięcy licząc od dnia </w:t>
      </w:r>
      <w:r w:rsidR="006834BE">
        <w:rPr>
          <w:rFonts w:ascii="Times New Roman" w:hAnsi="Times New Roman"/>
          <w:color w:val="000000" w:themeColor="text1"/>
        </w:rPr>
        <w:t xml:space="preserve">odbioru </w:t>
      </w:r>
      <w:r w:rsidR="00EC615A" w:rsidRPr="008B0431">
        <w:rPr>
          <w:rFonts w:ascii="Times New Roman" w:hAnsi="Times New Roman"/>
          <w:color w:val="000000" w:themeColor="text1"/>
        </w:rPr>
        <w:t xml:space="preserve">Przedmiotu umowy </w:t>
      </w:r>
      <w:r w:rsidR="006834BE">
        <w:rPr>
          <w:rFonts w:ascii="Times New Roman" w:hAnsi="Times New Roman"/>
          <w:color w:val="000000" w:themeColor="text1"/>
        </w:rPr>
        <w:t xml:space="preserve">przez Zamawiającego </w:t>
      </w:r>
      <w:r w:rsidRPr="008B0431">
        <w:rPr>
          <w:rFonts w:ascii="Times New Roman" w:hAnsi="Times New Roman"/>
          <w:color w:val="000000" w:themeColor="text1"/>
        </w:rPr>
        <w:t>(miarodajna</w:t>
      </w:r>
      <w:r w:rsidRPr="00A47E06">
        <w:rPr>
          <w:rFonts w:ascii="Times New Roman" w:hAnsi="Times New Roman"/>
          <w:color w:val="000000" w:themeColor="text1"/>
        </w:rPr>
        <w:t xml:space="preserve"> jest data podpisania protokołu odbioru przez Zamawiającego).</w:t>
      </w:r>
    </w:p>
    <w:p w14:paraId="44AD8220" w14:textId="77777777" w:rsidR="00267B9D" w:rsidRPr="00A47E06" w:rsidRDefault="00267B9D" w:rsidP="0048072A">
      <w:pPr>
        <w:numPr>
          <w:ilvl w:val="0"/>
          <w:numId w:val="52"/>
        </w:numPr>
        <w:spacing w:after="0" w:line="240" w:lineRule="auto"/>
        <w:jc w:val="both"/>
        <w:rPr>
          <w:rFonts w:ascii="Times New Roman" w:hAnsi="Times New Roman"/>
          <w:color w:val="000000"/>
        </w:rPr>
      </w:pPr>
      <w:r w:rsidRPr="00A47E06">
        <w:rPr>
          <w:rFonts w:ascii="Times New Roman" w:hAnsi="Times New Roman"/>
          <w:color w:val="000000"/>
        </w:rPr>
        <w:t>Zamawiający może w każdym momencie zwrócić się do Wykonawcy o usunięcie wady lub usterki na podstawie gwarancji jakości. Zamawiający zobowiązuje się dotrzymywać podstawowych warunków eksploatacji określonych przez Wykonawcę lub producenta elementów przedmiotu Umowy w zapisach kart gwarancyjnych i/lub instrukcjach eksploatacji dostarczonych przez Wykonawcę. Zamawiający powiadomi Wykonawcę bez zbędnej zwłoki w jednej lub kilku z następujących form: na piśmie, poprzez e-mail lub telefonicznie o wszelkich usterkach lub wadach w przedmiocie Umowy.</w:t>
      </w:r>
    </w:p>
    <w:p w14:paraId="4F65F0FF" w14:textId="6A2CBD0C" w:rsidR="00267B9D" w:rsidRPr="00A47E06" w:rsidRDefault="00267B9D" w:rsidP="0048072A">
      <w:pPr>
        <w:numPr>
          <w:ilvl w:val="0"/>
          <w:numId w:val="52"/>
        </w:numPr>
        <w:spacing w:after="0" w:line="240" w:lineRule="auto"/>
        <w:jc w:val="both"/>
        <w:rPr>
          <w:rFonts w:ascii="Times New Roman" w:hAnsi="Times New Roman"/>
          <w:color w:val="000000"/>
        </w:rPr>
      </w:pPr>
      <w:r w:rsidRPr="00A47E06">
        <w:rPr>
          <w:rFonts w:ascii="Times New Roman" w:hAnsi="Times New Roman"/>
          <w:color w:val="000000"/>
        </w:rPr>
        <w:lastRenderedPageBreak/>
        <w:t xml:space="preserve">W przypadku stwierdzenia wad w dostarczonym przedmiocie Umowy, Wykonawca jest zobowiązany do niezwłocznej, bezpłatnej naprawy lub bezpłatnej wymiany wadliwego elementu bez żadnego ryzyka i kosztów dla Zamawiającego. Wszelkie naprawy powinny być dokonane najszybciej jak tylko możliwe, w terminie uzgodnionym pomiędzy Stronami. Zamawiający może ten termin w uzasadnionych przypadkach wydłużać. W razie wydłużenia tego terminu kara umowna </w:t>
      </w:r>
      <w:r w:rsidRPr="0094665F">
        <w:rPr>
          <w:rFonts w:ascii="Times New Roman" w:hAnsi="Times New Roman"/>
          <w:color w:val="000000"/>
        </w:rPr>
        <w:t xml:space="preserve">(§13 ust. 2 lit. </w:t>
      </w:r>
      <w:r w:rsidR="005B3085">
        <w:rPr>
          <w:rFonts w:ascii="Times New Roman" w:hAnsi="Times New Roman"/>
          <w:color w:val="000000"/>
        </w:rPr>
        <w:t>c</w:t>
      </w:r>
      <w:r w:rsidRPr="0094665F">
        <w:rPr>
          <w:rFonts w:ascii="Times New Roman" w:hAnsi="Times New Roman"/>
          <w:color w:val="000000"/>
        </w:rPr>
        <w:t>) należna</w:t>
      </w:r>
      <w:r w:rsidRPr="00A47E06">
        <w:rPr>
          <w:rFonts w:ascii="Times New Roman" w:hAnsi="Times New Roman"/>
          <w:color w:val="000000"/>
        </w:rPr>
        <w:t xml:space="preserve"> będzie Zamawiającemu w wypadku przekroczenia przez Wykonawcę tego, wydłużonego terminu. Naprawy przedmiotu Umowy realizowane będą przez Wykonawcę, producenta lub autoryzowany serwis na koszt i ryzyko Wykonawcy.</w:t>
      </w:r>
    </w:p>
    <w:p w14:paraId="14DB4BA5" w14:textId="54928533" w:rsidR="00267B9D" w:rsidRPr="00267B9D" w:rsidRDefault="00267B9D" w:rsidP="0048072A">
      <w:pPr>
        <w:numPr>
          <w:ilvl w:val="0"/>
          <w:numId w:val="52"/>
        </w:numPr>
        <w:spacing w:after="0" w:line="240" w:lineRule="auto"/>
        <w:jc w:val="both"/>
        <w:rPr>
          <w:rFonts w:ascii="Times New Roman" w:hAnsi="Times New Roman"/>
          <w:color w:val="000000"/>
        </w:rPr>
      </w:pPr>
      <w:r w:rsidRPr="00267B9D">
        <w:rPr>
          <w:rFonts w:ascii="Times New Roman" w:hAnsi="Times New Roman"/>
          <w:color w:val="000000"/>
        </w:rPr>
        <w:t>W przypadku, gdy jakikolwiek produkt był już naprawiany, Zamawiający zastrzega sobie prawo żądania, od Wykonawcy jego nieodpłatnej wymiany na wolny od wad, jeżeli ulegnie on ponownej (drugiej) usterce.</w:t>
      </w:r>
    </w:p>
    <w:p w14:paraId="3BF1A6B9" w14:textId="77777777" w:rsidR="00267B9D" w:rsidRPr="00A47E06" w:rsidRDefault="00267B9D" w:rsidP="0048072A">
      <w:pPr>
        <w:numPr>
          <w:ilvl w:val="0"/>
          <w:numId w:val="52"/>
        </w:numPr>
        <w:spacing w:after="0" w:line="240" w:lineRule="auto"/>
        <w:jc w:val="both"/>
        <w:rPr>
          <w:rFonts w:ascii="Times New Roman" w:hAnsi="Times New Roman"/>
          <w:color w:val="000000"/>
        </w:rPr>
      </w:pPr>
      <w:r w:rsidRPr="00A47E06">
        <w:rPr>
          <w:rFonts w:ascii="Times New Roman" w:hAnsi="Times New Roman"/>
          <w:color w:val="000000"/>
        </w:rPr>
        <w:t xml:space="preserve">Okres gwarancji ulega przedłużeniu o czas, w którym Zamawiający nie mógł korzystać </w:t>
      </w:r>
      <w:r w:rsidRPr="00A47E06">
        <w:rPr>
          <w:rFonts w:ascii="Times New Roman" w:hAnsi="Times New Roman"/>
          <w:color w:val="000000"/>
        </w:rPr>
        <w:br/>
        <w:t>z przedmiotu umowy wskutek jego wady (usterki).</w:t>
      </w:r>
    </w:p>
    <w:p w14:paraId="4095E05F" w14:textId="77777777" w:rsidR="00267B9D" w:rsidRPr="00A47E06" w:rsidRDefault="00267B9D" w:rsidP="0048072A">
      <w:pPr>
        <w:numPr>
          <w:ilvl w:val="0"/>
          <w:numId w:val="52"/>
        </w:numPr>
        <w:spacing w:after="0" w:line="240" w:lineRule="auto"/>
        <w:jc w:val="both"/>
        <w:rPr>
          <w:rFonts w:ascii="Times New Roman" w:hAnsi="Times New Roman"/>
          <w:color w:val="000000"/>
        </w:rPr>
      </w:pPr>
      <w:r w:rsidRPr="00A47E06">
        <w:rPr>
          <w:rFonts w:ascii="Times New Roman" w:hAnsi="Times New Roman"/>
          <w:color w:val="000000"/>
        </w:rPr>
        <w:t>Niezależnie od uprawnień wynikających z gwarancji jakości, opisanych w punktach powyższych, Zamawiający może w każdym momencie zwrócić się do Wykonawcy o usunięcie wady lub usterki na podstawie rękojmi, w rozumieniu art. 556 do art. 576 Kodeksu Cywilnego. Rękojmia obejmuje zarówno wady powstałe z przyczyn tkwiących w przedmiocie Umowy w chwili wydania go Zamawiającemu, w tym także wynikające z nieprawidłowej instalacji urządzeń, jak i wszelkie inne wady fizyczne, powstałe z przyczyn, za które odpowiedzialność ponosi producent lub Wykonawca, pod warunkiem, że wady te ujawnia się w ciągu terminu obowiązywania rękojmi. Rękojmia za wady obejmuje również wady prawne przedmiotu Umowy. Termin na naprawę, wskazany w ust. 5 stosuje się również do usuwania wad/dokonywania napraw na podstawie rękojmi za wady.</w:t>
      </w:r>
    </w:p>
    <w:p w14:paraId="50CD7C32" w14:textId="77777777" w:rsidR="00267B9D" w:rsidRPr="00A47E06" w:rsidRDefault="00267B9D" w:rsidP="0048072A">
      <w:pPr>
        <w:numPr>
          <w:ilvl w:val="0"/>
          <w:numId w:val="52"/>
        </w:numPr>
        <w:spacing w:after="0" w:line="240" w:lineRule="auto"/>
        <w:jc w:val="both"/>
        <w:rPr>
          <w:rFonts w:ascii="Times New Roman" w:hAnsi="Times New Roman"/>
          <w:color w:val="000000"/>
        </w:rPr>
      </w:pPr>
      <w:r w:rsidRPr="00A47E06">
        <w:rPr>
          <w:rFonts w:ascii="Times New Roman" w:hAnsi="Times New Roman"/>
          <w:color w:val="000000"/>
        </w:rPr>
        <w:t>W razie wykonywania przez Zamawiającego uprawnień z gwarancji, bieg terminu do wykonania uprawnień z tytułu rękojmi ulega zawieszeniu z dniem zawiadomienia Wykonawcy o wadzie (usterce). To samo dotyczy wypadku wykonywania przez Zamawiającego uprawnień z rękojmi (bieg terminu do wykonania uprawnień z tytułu gwarancji ulega zawieszeniu z dniem zawiadomienia Wykonawcy o wadzie (usterce).</w:t>
      </w:r>
    </w:p>
    <w:p w14:paraId="76226247" w14:textId="77777777" w:rsidR="00267B9D" w:rsidRPr="00A47E06" w:rsidRDefault="00267B9D" w:rsidP="0048072A">
      <w:pPr>
        <w:numPr>
          <w:ilvl w:val="0"/>
          <w:numId w:val="52"/>
        </w:numPr>
        <w:spacing w:after="0" w:line="240" w:lineRule="auto"/>
        <w:jc w:val="both"/>
        <w:rPr>
          <w:rFonts w:ascii="Times New Roman" w:hAnsi="Times New Roman"/>
          <w:color w:val="000000"/>
        </w:rPr>
      </w:pPr>
      <w:r w:rsidRPr="00A47E06">
        <w:rPr>
          <w:rFonts w:ascii="Times New Roman" w:hAnsi="Times New Roman"/>
          <w:color w:val="000000"/>
        </w:rPr>
        <w:t xml:space="preserve">Strony uzgadniają, że w każdym razie okres rękojmi wynosi tyle, ile okres gwarancji jakości określony w ust. 3 powyżej. </w:t>
      </w:r>
    </w:p>
    <w:p w14:paraId="20212F03" w14:textId="77777777" w:rsidR="00267B9D" w:rsidRPr="00A47E06" w:rsidRDefault="00267B9D" w:rsidP="0048072A">
      <w:pPr>
        <w:numPr>
          <w:ilvl w:val="0"/>
          <w:numId w:val="52"/>
        </w:numPr>
        <w:spacing w:after="0" w:line="240" w:lineRule="auto"/>
        <w:jc w:val="both"/>
        <w:rPr>
          <w:rFonts w:ascii="Times New Roman" w:hAnsi="Times New Roman"/>
          <w:color w:val="000000"/>
        </w:rPr>
      </w:pPr>
      <w:r w:rsidRPr="00A47E06">
        <w:rPr>
          <w:rFonts w:ascii="Times New Roman" w:hAnsi="Times New Roman"/>
          <w:color w:val="000000" w:themeColor="text1"/>
        </w:rPr>
        <w:t>Wykonawca oświadcza i potwierdza, że rozumie, iż Zamawiający nie jest ekspertem w zakresie dostarczanego mu przedmiotu Umowy, w związku z czym w wypadku wystąpienia wady (usterki) wszelkie koszty wyjaśniania przyczyny jej powstania, a zwłaszcza koszty odpowiednich ekspertyz obciążają Wykonawcę. Domniemywa się, że wada (usterka) powstała z przyczyn, za które Wykonawca lub producent ponosi odpowiedzialność.</w:t>
      </w:r>
    </w:p>
    <w:p w14:paraId="34154B40" w14:textId="77777777" w:rsidR="00267B9D" w:rsidRPr="00A47E06" w:rsidRDefault="00267B9D" w:rsidP="00267B9D">
      <w:pPr>
        <w:tabs>
          <w:tab w:val="num" w:pos="0"/>
        </w:tabs>
        <w:spacing w:after="0" w:line="240" w:lineRule="auto"/>
        <w:ind w:left="426" w:hanging="426"/>
        <w:jc w:val="both"/>
        <w:rPr>
          <w:rFonts w:ascii="Times New Roman" w:hAnsi="Times New Roman"/>
          <w:color w:val="000000"/>
        </w:rPr>
      </w:pPr>
    </w:p>
    <w:p w14:paraId="2FF4A2D4"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 10</w:t>
      </w:r>
    </w:p>
    <w:p w14:paraId="57176AEB"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ODPOWIEDZIALNOŚĆ WOBEC OSÓB TRZECICH</w:t>
      </w:r>
    </w:p>
    <w:p w14:paraId="386D9349" w14:textId="77777777" w:rsidR="00267B9D" w:rsidRPr="00A47E06" w:rsidRDefault="00267B9D" w:rsidP="00267B9D">
      <w:pPr>
        <w:widowControl w:val="0"/>
        <w:suppressAutoHyphens/>
        <w:autoSpaceDE w:val="0"/>
        <w:spacing w:after="0" w:line="240" w:lineRule="auto"/>
        <w:jc w:val="both"/>
        <w:rPr>
          <w:rFonts w:ascii="Times New Roman" w:hAnsi="Times New Roman"/>
        </w:rPr>
      </w:pPr>
      <w:r w:rsidRPr="00A47E06">
        <w:rPr>
          <w:rFonts w:ascii="Times New Roman" w:hAnsi="Times New Roman"/>
        </w:rPr>
        <w:t>Wykonawca ponosi pełną odpowiedzialność za rekompensatę wszelkich szkód osobowych oraz materialnych, które mogą powstać w stosunku do osób trzecich spowodowanych przez Wykonawcę w związku i przy realizacji niniejszej Umowy.</w:t>
      </w:r>
    </w:p>
    <w:p w14:paraId="5EB83028" w14:textId="77777777" w:rsidR="00267B9D" w:rsidRPr="00A47E06" w:rsidRDefault="00267B9D" w:rsidP="00267B9D">
      <w:pPr>
        <w:widowControl w:val="0"/>
        <w:suppressAutoHyphens/>
        <w:autoSpaceDE w:val="0"/>
        <w:spacing w:after="0" w:line="240" w:lineRule="auto"/>
        <w:jc w:val="both"/>
        <w:rPr>
          <w:rFonts w:ascii="Times New Roman" w:hAnsi="Times New Roman"/>
        </w:rPr>
      </w:pPr>
    </w:p>
    <w:p w14:paraId="5B1C6A29"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 11</w:t>
      </w:r>
    </w:p>
    <w:p w14:paraId="6C219BDB" w14:textId="77777777" w:rsidR="00267B9D" w:rsidRPr="00A47E06" w:rsidRDefault="00267B9D" w:rsidP="00267B9D">
      <w:pPr>
        <w:widowControl w:val="0"/>
        <w:suppressAutoHyphens/>
        <w:spacing w:after="0" w:line="240" w:lineRule="auto"/>
        <w:jc w:val="center"/>
        <w:rPr>
          <w:rFonts w:ascii="Times New Roman" w:hAnsi="Times New Roman"/>
        </w:rPr>
      </w:pPr>
      <w:r w:rsidRPr="00A47E06">
        <w:rPr>
          <w:rFonts w:ascii="Times New Roman" w:hAnsi="Times New Roman"/>
          <w:b/>
          <w:bCs/>
        </w:rPr>
        <w:t>KORESPONDENCJA</w:t>
      </w:r>
    </w:p>
    <w:p w14:paraId="60650F27" w14:textId="108552D6" w:rsidR="00267B9D" w:rsidRPr="00A47E06" w:rsidRDefault="00267B9D" w:rsidP="0048072A">
      <w:pPr>
        <w:widowControl w:val="0"/>
        <w:numPr>
          <w:ilvl w:val="0"/>
          <w:numId w:val="53"/>
        </w:numPr>
        <w:suppressAutoHyphens/>
        <w:autoSpaceDE w:val="0"/>
        <w:spacing w:after="0" w:line="240" w:lineRule="auto"/>
        <w:ind w:left="426" w:hanging="426"/>
        <w:jc w:val="both"/>
        <w:rPr>
          <w:rFonts w:ascii="Times New Roman" w:hAnsi="Times New Roman"/>
        </w:rPr>
      </w:pPr>
      <w:r w:rsidRPr="00A47E06">
        <w:rPr>
          <w:rFonts w:ascii="Times New Roman" w:hAnsi="Times New Roman"/>
        </w:rPr>
        <w:t xml:space="preserve">Wszelka korespondencja pomiędzy Stronami będzie prowadzona w formie pisemnej lub w postaci elektronicznej za pośrednictwem poczty e-mail przez osoby wskazane w § 6 Umowy oraz osoby </w:t>
      </w:r>
      <w:r w:rsidRPr="00234A3F">
        <w:rPr>
          <w:rFonts w:ascii="Times New Roman" w:hAnsi="Times New Roman"/>
        </w:rPr>
        <w:t>uprawnione do reprezentowania Stron (zgodnie ze statutem instytucji, rejestrem firm lub innym dokumentem takim jak np. pełnomocnictwo). Postanowienia niniejszego ust. 1 nie uchybiają zapisom §1</w:t>
      </w:r>
      <w:r w:rsidR="00234A3F" w:rsidRPr="00234A3F">
        <w:rPr>
          <w:rFonts w:ascii="Times New Roman" w:hAnsi="Times New Roman"/>
        </w:rPr>
        <w:t>7 ust. 1</w:t>
      </w:r>
      <w:r w:rsidRPr="00234A3F">
        <w:rPr>
          <w:rFonts w:ascii="Times New Roman" w:hAnsi="Times New Roman"/>
        </w:rPr>
        <w:t>– zmiany Umowy muszą być dokonywane pod rygorem nieważności w formie pisemnej lub elektronicznej</w:t>
      </w:r>
      <w:r w:rsidRPr="00A47E06">
        <w:rPr>
          <w:rFonts w:ascii="Times New Roman" w:hAnsi="Times New Roman"/>
        </w:rPr>
        <w:t xml:space="preserve"> zaopatrzonej kwalifikowanym podpisem elektronicznym.</w:t>
      </w:r>
    </w:p>
    <w:p w14:paraId="200328E8" w14:textId="77777777" w:rsidR="00267B9D" w:rsidRPr="00A47E06" w:rsidRDefault="00267B9D" w:rsidP="0048072A">
      <w:pPr>
        <w:widowControl w:val="0"/>
        <w:numPr>
          <w:ilvl w:val="0"/>
          <w:numId w:val="53"/>
        </w:numPr>
        <w:suppressAutoHyphens/>
        <w:autoSpaceDE w:val="0"/>
        <w:spacing w:after="0" w:line="240" w:lineRule="auto"/>
        <w:ind w:left="426" w:hanging="426"/>
        <w:jc w:val="both"/>
        <w:rPr>
          <w:rFonts w:ascii="Times New Roman" w:hAnsi="Times New Roman"/>
        </w:rPr>
      </w:pPr>
      <w:r w:rsidRPr="00A47E06">
        <w:rPr>
          <w:rFonts w:ascii="Times New Roman" w:hAnsi="Times New Roman"/>
        </w:rPr>
        <w:t>Wszelkie doręczenia poczty winny być dokonywane na poniższe adresy Stron:</w:t>
      </w:r>
    </w:p>
    <w:p w14:paraId="344508AD" w14:textId="77777777" w:rsidR="00267B9D" w:rsidRPr="00A47E06" w:rsidRDefault="00267B9D" w:rsidP="0048072A">
      <w:pPr>
        <w:widowControl w:val="0"/>
        <w:numPr>
          <w:ilvl w:val="0"/>
          <w:numId w:val="54"/>
        </w:numPr>
        <w:suppressAutoHyphens/>
        <w:autoSpaceDE w:val="0"/>
        <w:spacing w:after="0" w:line="240" w:lineRule="auto"/>
        <w:ind w:left="851" w:hanging="425"/>
        <w:jc w:val="both"/>
        <w:rPr>
          <w:rFonts w:ascii="Times New Roman" w:hAnsi="Times New Roman"/>
          <w:color w:val="000000"/>
        </w:rPr>
      </w:pPr>
      <w:r w:rsidRPr="00A47E06">
        <w:rPr>
          <w:rFonts w:ascii="Times New Roman" w:hAnsi="Times New Roman"/>
          <w:color w:val="000000"/>
        </w:rPr>
        <w:t>Narodowe Centrum Promieniowania Synchrotronowego SOLARIS</w:t>
      </w:r>
    </w:p>
    <w:p w14:paraId="576A97C2" w14:textId="77777777" w:rsidR="00267B9D" w:rsidRPr="00A47E06" w:rsidRDefault="00267B9D" w:rsidP="00267B9D">
      <w:pPr>
        <w:autoSpaceDE w:val="0"/>
        <w:spacing w:after="0" w:line="240" w:lineRule="auto"/>
        <w:ind w:left="851"/>
        <w:jc w:val="both"/>
        <w:rPr>
          <w:rFonts w:ascii="Times New Roman" w:hAnsi="Times New Roman"/>
          <w:color w:val="000000"/>
        </w:rPr>
      </w:pPr>
      <w:r w:rsidRPr="00A47E06">
        <w:rPr>
          <w:rFonts w:ascii="Times New Roman" w:hAnsi="Times New Roman"/>
          <w:color w:val="000000"/>
        </w:rPr>
        <w:t>ul. Czerwone Maki 98</w:t>
      </w:r>
    </w:p>
    <w:p w14:paraId="2F4CCF2F" w14:textId="77777777" w:rsidR="00267B9D" w:rsidRPr="00A47E06" w:rsidRDefault="00267B9D" w:rsidP="00267B9D">
      <w:pPr>
        <w:autoSpaceDE w:val="0"/>
        <w:spacing w:after="0" w:line="240" w:lineRule="auto"/>
        <w:ind w:left="851"/>
        <w:jc w:val="both"/>
        <w:rPr>
          <w:rFonts w:ascii="Times New Roman" w:hAnsi="Times New Roman"/>
          <w:color w:val="000000"/>
        </w:rPr>
      </w:pPr>
      <w:r w:rsidRPr="00A47E06">
        <w:rPr>
          <w:rFonts w:ascii="Times New Roman" w:hAnsi="Times New Roman"/>
          <w:color w:val="000000"/>
        </w:rPr>
        <w:t xml:space="preserve">30-392 Kraków </w:t>
      </w:r>
    </w:p>
    <w:p w14:paraId="30B51285" w14:textId="77777777" w:rsidR="00267B9D" w:rsidRPr="00A47E06" w:rsidRDefault="00267B9D" w:rsidP="0048072A">
      <w:pPr>
        <w:widowControl w:val="0"/>
        <w:numPr>
          <w:ilvl w:val="0"/>
          <w:numId w:val="54"/>
        </w:numPr>
        <w:suppressAutoHyphens/>
        <w:autoSpaceDE w:val="0"/>
        <w:spacing w:after="0" w:line="240" w:lineRule="auto"/>
        <w:ind w:left="851" w:hanging="425"/>
        <w:jc w:val="both"/>
        <w:rPr>
          <w:rFonts w:ascii="Times New Roman" w:hAnsi="Times New Roman"/>
          <w:color w:val="000000"/>
        </w:rPr>
      </w:pPr>
      <w:r w:rsidRPr="00A47E06">
        <w:rPr>
          <w:rFonts w:ascii="Times New Roman" w:hAnsi="Times New Roman"/>
          <w:color w:val="000000"/>
        </w:rPr>
        <w:lastRenderedPageBreak/>
        <w:t>..............................................</w:t>
      </w:r>
    </w:p>
    <w:p w14:paraId="2D9446FE" w14:textId="77777777" w:rsidR="00267B9D" w:rsidRPr="00A47E06" w:rsidRDefault="00267B9D" w:rsidP="0048072A">
      <w:pPr>
        <w:widowControl w:val="0"/>
        <w:numPr>
          <w:ilvl w:val="0"/>
          <w:numId w:val="53"/>
        </w:numPr>
        <w:suppressAutoHyphens/>
        <w:autoSpaceDE w:val="0"/>
        <w:spacing w:after="0" w:line="240" w:lineRule="auto"/>
        <w:ind w:left="426" w:hanging="426"/>
        <w:jc w:val="both"/>
        <w:rPr>
          <w:rFonts w:ascii="Times New Roman" w:hAnsi="Times New Roman"/>
        </w:rPr>
      </w:pPr>
      <w:r w:rsidRPr="00A47E06">
        <w:rPr>
          <w:rFonts w:ascii="Times New Roman" w:hAnsi="Times New Roman"/>
        </w:rPr>
        <w:t>Strony zobowiązują się do każdorazowego powiadamiania się listem poleconym o zmianie adresu korespondencyjnego wskazanego w ust. 2 w ciągu 7 dni od zaistnienia tej zmiany, pod rygorem uznania za skutecznie doręczoną korespondencję wysłaną pod dotychczas znany adres.</w:t>
      </w:r>
    </w:p>
    <w:p w14:paraId="2C744D79" w14:textId="77777777" w:rsidR="00267B9D" w:rsidRPr="00A47E06" w:rsidRDefault="00267B9D" w:rsidP="00267B9D">
      <w:pPr>
        <w:widowControl w:val="0"/>
        <w:suppressAutoHyphens/>
        <w:spacing w:after="0" w:line="240" w:lineRule="auto"/>
        <w:jc w:val="center"/>
        <w:rPr>
          <w:rFonts w:ascii="Times New Roman" w:hAnsi="Times New Roman"/>
          <w:b/>
          <w:bCs/>
        </w:rPr>
      </w:pPr>
    </w:p>
    <w:p w14:paraId="04CCF493"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 12</w:t>
      </w:r>
    </w:p>
    <w:p w14:paraId="45CF682B"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PRZENIESIENIE PRAW I OBOWIAZKÓW</w:t>
      </w:r>
    </w:p>
    <w:p w14:paraId="40DC1F60" w14:textId="77777777" w:rsidR="00267B9D" w:rsidRPr="00A47E06" w:rsidRDefault="00267B9D" w:rsidP="0048072A">
      <w:pPr>
        <w:widowControl w:val="0"/>
        <w:numPr>
          <w:ilvl w:val="0"/>
          <w:numId w:val="55"/>
        </w:numPr>
        <w:suppressAutoHyphens/>
        <w:autoSpaceDE w:val="0"/>
        <w:spacing w:after="0" w:line="240" w:lineRule="auto"/>
        <w:ind w:left="426" w:hanging="426"/>
        <w:jc w:val="both"/>
        <w:rPr>
          <w:rFonts w:ascii="Times New Roman" w:hAnsi="Times New Roman"/>
        </w:rPr>
      </w:pPr>
      <w:r w:rsidRPr="00A47E06">
        <w:rPr>
          <w:rFonts w:ascii="Times New Roman" w:hAnsi="Times New Roman"/>
        </w:rPr>
        <w:t>Prawa i zobowiązania Stron wynikające z przedmiotowej Umowy nie mogą zostać przeniesione lub w inny sposób przekazane przez jedną ze Stron na rzecz osób trzecich bez uprzedniej pisemnej, pod rygorem nieważności, zgody drugiej Strony. W szczególności Wykonawcy nie przysługuje prawo przenoszenia wierzytelności i zobowiązań wynikających z niniejszej umowy na podmioty trzecie bez uprzedniej pisemnej pod rygorem nieważności zgody Zamawiającego.</w:t>
      </w:r>
    </w:p>
    <w:p w14:paraId="57AC72FA" w14:textId="77777777" w:rsidR="00267B9D" w:rsidRPr="00A47E06" w:rsidRDefault="00267B9D" w:rsidP="0048072A">
      <w:pPr>
        <w:widowControl w:val="0"/>
        <w:numPr>
          <w:ilvl w:val="0"/>
          <w:numId w:val="55"/>
        </w:numPr>
        <w:suppressAutoHyphens/>
        <w:autoSpaceDE w:val="0"/>
        <w:spacing w:after="0" w:line="240" w:lineRule="auto"/>
        <w:ind w:left="426" w:hanging="426"/>
        <w:jc w:val="both"/>
        <w:rPr>
          <w:rFonts w:ascii="Times New Roman" w:hAnsi="Times New Roman"/>
        </w:rPr>
      </w:pPr>
      <w:r w:rsidRPr="00A47E06">
        <w:rPr>
          <w:rFonts w:ascii="Times New Roman" w:hAnsi="Times New Roman"/>
        </w:rPr>
        <w:t>Wykonawca zobowiązany jest do uzyskania pisemnej zgody Zamawiającego na przeniesienie praw i obowiązków z niniejszej umowy także w przypadku zmiany formy prawnej Wykonawcy.</w:t>
      </w:r>
    </w:p>
    <w:p w14:paraId="085E74A5" w14:textId="77777777" w:rsidR="00267B9D" w:rsidRDefault="00267B9D" w:rsidP="00267B9D">
      <w:pPr>
        <w:widowControl w:val="0"/>
        <w:suppressAutoHyphens/>
        <w:spacing w:after="0" w:line="240" w:lineRule="auto"/>
        <w:jc w:val="center"/>
        <w:rPr>
          <w:rFonts w:ascii="Times New Roman" w:eastAsia="Calibri" w:hAnsi="Times New Roman"/>
          <w:b/>
          <w:bCs/>
        </w:rPr>
      </w:pPr>
    </w:p>
    <w:p w14:paraId="28559D25" w14:textId="13D5B3C6" w:rsidR="00267B9D" w:rsidRPr="00A47E06" w:rsidRDefault="00267B9D" w:rsidP="00267B9D">
      <w:pPr>
        <w:widowControl w:val="0"/>
        <w:suppressAutoHyphens/>
        <w:spacing w:after="0" w:line="240" w:lineRule="auto"/>
        <w:jc w:val="center"/>
        <w:rPr>
          <w:rFonts w:ascii="Times New Roman" w:eastAsia="Calibri" w:hAnsi="Times New Roman"/>
          <w:b/>
          <w:bCs/>
        </w:rPr>
      </w:pPr>
      <w:r w:rsidRPr="00A47E06">
        <w:rPr>
          <w:rFonts w:ascii="Times New Roman" w:eastAsia="Calibri" w:hAnsi="Times New Roman"/>
          <w:b/>
          <w:bCs/>
        </w:rPr>
        <w:t>§ 13</w:t>
      </w:r>
    </w:p>
    <w:p w14:paraId="777A6FB3" w14:textId="77777777" w:rsidR="00267B9D" w:rsidRPr="00A47E06" w:rsidRDefault="00267B9D" w:rsidP="00267B9D">
      <w:pPr>
        <w:widowControl w:val="0"/>
        <w:suppressAutoHyphens/>
        <w:spacing w:after="0" w:line="240" w:lineRule="auto"/>
        <w:jc w:val="center"/>
        <w:rPr>
          <w:rFonts w:ascii="Times New Roman" w:eastAsia="Calibri" w:hAnsi="Times New Roman"/>
          <w:b/>
          <w:bCs/>
        </w:rPr>
      </w:pPr>
      <w:r w:rsidRPr="00A47E06">
        <w:rPr>
          <w:rFonts w:ascii="Times New Roman" w:eastAsia="Calibri" w:hAnsi="Times New Roman"/>
          <w:b/>
          <w:bCs/>
        </w:rPr>
        <w:t>KARY UMOWNE</w:t>
      </w:r>
    </w:p>
    <w:p w14:paraId="2F1C2F5F" w14:textId="515D56D7" w:rsidR="00267B9D" w:rsidRPr="00A47E06" w:rsidRDefault="00267B9D" w:rsidP="0048072A">
      <w:pPr>
        <w:numPr>
          <w:ilvl w:val="0"/>
          <w:numId w:val="58"/>
        </w:numPr>
        <w:tabs>
          <w:tab w:val="left" w:pos="426"/>
        </w:tabs>
        <w:spacing w:after="0" w:line="240" w:lineRule="auto"/>
        <w:ind w:left="426"/>
        <w:jc w:val="both"/>
        <w:rPr>
          <w:rFonts w:ascii="Times New Roman" w:eastAsia="Times New Roman" w:hAnsi="Times New Roman"/>
          <w:lang w:eastAsia="pl-PL"/>
        </w:rPr>
      </w:pPr>
      <w:r w:rsidRPr="00A47E06">
        <w:rPr>
          <w:rFonts w:ascii="Times New Roman" w:hAnsi="Times New Roman"/>
        </w:rPr>
        <w:t xml:space="preserve">Strony zastrzegają sobie prawo do naliczania i dochodzenia kar umownych za niezgodne </w:t>
      </w:r>
      <w:r w:rsidRPr="00A47E06">
        <w:rPr>
          <w:rFonts w:ascii="Times New Roman" w:hAnsi="Times New Roman"/>
        </w:rPr>
        <w:br/>
        <w:t xml:space="preserve">z niniejszą Umową lub nienależyte wykonanie zobowiązań wynikających z Umowy, przy czym łączne kary umowne z wszystkich tytułów określonych w umowie nie mogą przekroczyć </w:t>
      </w:r>
      <w:r w:rsidR="00C66791">
        <w:rPr>
          <w:rFonts w:ascii="Times New Roman" w:hAnsi="Times New Roman"/>
        </w:rPr>
        <w:t>3</w:t>
      </w:r>
      <w:r>
        <w:rPr>
          <w:rFonts w:ascii="Times New Roman" w:hAnsi="Times New Roman"/>
        </w:rPr>
        <w:t>0</w:t>
      </w:r>
      <w:r w:rsidRPr="00A47E06">
        <w:rPr>
          <w:rFonts w:ascii="Times New Roman" w:hAnsi="Times New Roman"/>
        </w:rPr>
        <w:t xml:space="preserve">% wynagrodzenia </w:t>
      </w:r>
      <w:r>
        <w:rPr>
          <w:rFonts w:ascii="Times New Roman" w:hAnsi="Times New Roman"/>
        </w:rPr>
        <w:t>netto</w:t>
      </w:r>
      <w:r w:rsidRPr="00A47E06">
        <w:rPr>
          <w:rFonts w:ascii="Times New Roman" w:hAnsi="Times New Roman"/>
        </w:rPr>
        <w:t xml:space="preserve"> ustalonego w §3 ust. 1 Umowy.</w:t>
      </w:r>
    </w:p>
    <w:p w14:paraId="67522767" w14:textId="77777777" w:rsidR="00267B9D" w:rsidRPr="00A47E06" w:rsidRDefault="00267B9D" w:rsidP="0048072A">
      <w:pPr>
        <w:numPr>
          <w:ilvl w:val="0"/>
          <w:numId w:val="58"/>
        </w:numPr>
        <w:tabs>
          <w:tab w:val="left" w:pos="426"/>
        </w:tabs>
        <w:spacing w:after="0" w:line="240" w:lineRule="auto"/>
        <w:ind w:left="426"/>
        <w:jc w:val="both"/>
        <w:rPr>
          <w:rFonts w:ascii="Times New Roman" w:hAnsi="Times New Roman"/>
        </w:rPr>
      </w:pPr>
      <w:r w:rsidRPr="00A47E06">
        <w:rPr>
          <w:rFonts w:ascii="Times New Roman" w:hAnsi="Times New Roman"/>
        </w:rPr>
        <w:t>Wykonawca zapłaci Zamawiającemu karę umowną w następujących przypadkach:</w:t>
      </w:r>
    </w:p>
    <w:p w14:paraId="55BE76BB" w14:textId="04D95C03" w:rsidR="00267B9D" w:rsidRPr="00A47E06" w:rsidRDefault="00267B9D" w:rsidP="0048072A">
      <w:pPr>
        <w:widowControl w:val="0"/>
        <w:numPr>
          <w:ilvl w:val="0"/>
          <w:numId w:val="56"/>
        </w:numPr>
        <w:tabs>
          <w:tab w:val="left" w:pos="851"/>
        </w:tabs>
        <w:suppressAutoHyphens/>
        <w:autoSpaceDE w:val="0"/>
        <w:spacing w:after="0" w:line="240" w:lineRule="auto"/>
        <w:ind w:left="851" w:hanging="425"/>
        <w:jc w:val="both"/>
        <w:rPr>
          <w:rFonts w:ascii="Times New Roman" w:eastAsia="Calibri" w:hAnsi="Times New Roman"/>
        </w:rPr>
      </w:pPr>
      <w:r w:rsidRPr="00A47E06">
        <w:rPr>
          <w:rFonts w:ascii="Times New Roman" w:eastAsia="Calibri" w:hAnsi="Times New Roman"/>
        </w:rPr>
        <w:t xml:space="preserve">Zwłoki większej niż </w:t>
      </w:r>
      <w:r w:rsidR="00193417">
        <w:rPr>
          <w:rFonts w:ascii="Times New Roman" w:eastAsia="Calibri" w:hAnsi="Times New Roman"/>
        </w:rPr>
        <w:t>4</w:t>
      </w:r>
      <w:r>
        <w:rPr>
          <w:rFonts w:ascii="Times New Roman" w:eastAsia="Calibri" w:hAnsi="Times New Roman"/>
        </w:rPr>
        <w:t xml:space="preserve"> tygodnie</w:t>
      </w:r>
      <w:r w:rsidRPr="00A47E06">
        <w:rPr>
          <w:rFonts w:ascii="Times New Roman" w:eastAsia="Calibri" w:hAnsi="Times New Roman"/>
        </w:rPr>
        <w:t xml:space="preserve"> w realizacji przedmiotu Umowy, w stosunku do terminu, o którym mowa w § 4 ust. 1. Wysokość kary wynosi 0,04% wartości łącznego wynagrodzenia netto Wykonawcy ustalonego zgodnie z § 3 ust. 1 Umowy. Kara liczona będzie za każdy dzień zwłoki począwszy już od pierwszego jej dnia, nie więcej jednak niż 8% wartości netto tego wynagrodzenia. W wypadku ujawnienia wad/usterek w trakcie odbioru przedmiotu Umowy, w tym w ramach testów SAT nie nalicza się kary umownej zastrzeżonej w niniejszej lit. a), pod warunkiem, że przedmiot Umowy (wadliwy) został </w:t>
      </w:r>
      <w:r w:rsidR="007A5652">
        <w:rPr>
          <w:rFonts w:ascii="Times New Roman" w:eastAsia="Calibri" w:hAnsi="Times New Roman"/>
        </w:rPr>
        <w:t>zrealizowany</w:t>
      </w:r>
      <w:r w:rsidR="007A5652" w:rsidRPr="00A47E06">
        <w:rPr>
          <w:rFonts w:ascii="Times New Roman" w:eastAsia="Calibri" w:hAnsi="Times New Roman"/>
        </w:rPr>
        <w:t xml:space="preserve"> </w:t>
      </w:r>
      <w:r w:rsidRPr="00A47E06">
        <w:rPr>
          <w:rFonts w:ascii="Times New Roman" w:eastAsia="Calibri" w:hAnsi="Times New Roman"/>
        </w:rPr>
        <w:t>w terminie nie powodującym jej naliczenia,</w:t>
      </w:r>
    </w:p>
    <w:p w14:paraId="06DDB562" w14:textId="6A4AB30F" w:rsidR="00267B9D" w:rsidRPr="00A47E06" w:rsidRDefault="00267B9D" w:rsidP="0048072A">
      <w:pPr>
        <w:widowControl w:val="0"/>
        <w:numPr>
          <w:ilvl w:val="0"/>
          <w:numId w:val="56"/>
        </w:numPr>
        <w:tabs>
          <w:tab w:val="left" w:pos="851"/>
        </w:tabs>
        <w:suppressAutoHyphens/>
        <w:autoSpaceDE w:val="0"/>
        <w:spacing w:after="0" w:line="240" w:lineRule="auto"/>
        <w:ind w:left="851" w:hanging="425"/>
        <w:jc w:val="both"/>
        <w:rPr>
          <w:rFonts w:ascii="Times New Roman" w:eastAsia="Calibri" w:hAnsi="Times New Roman"/>
        </w:rPr>
      </w:pPr>
      <w:r w:rsidRPr="00A47E06">
        <w:rPr>
          <w:rFonts w:ascii="Times New Roman" w:eastAsia="Calibri" w:hAnsi="Times New Roman"/>
        </w:rPr>
        <w:t xml:space="preserve">Zwłoki większej niż </w:t>
      </w:r>
      <w:r w:rsidR="00193417">
        <w:rPr>
          <w:rFonts w:ascii="Times New Roman" w:eastAsia="Calibri" w:hAnsi="Times New Roman"/>
        </w:rPr>
        <w:t>3 tygodnie</w:t>
      </w:r>
      <w:r w:rsidRPr="00A47E06">
        <w:rPr>
          <w:rFonts w:ascii="Times New Roman" w:eastAsia="Calibri" w:hAnsi="Times New Roman"/>
        </w:rPr>
        <w:t xml:space="preserve"> w usunięciu wad lub usterek stwierdzonych przy odbiorze, w trakcie instalacji lub w ramach testów SAT w stosunku do terminu wyznaczonego przez Zamawiającego zgodnie z §5 ust. 2 Umowy, w wysokości 0,04% łącznego wynagrodzenia netto Wykonawcy ustalonego zgodnie z § 3 ust. 1 Umowy. Kara liczona będzie za każdy dzień zwłoki począwszy już od pierwszego jej dnia, nie więcej jednak niż 5% wartości netto tego wynagrodzenia,</w:t>
      </w:r>
    </w:p>
    <w:p w14:paraId="02843517" w14:textId="77777777" w:rsidR="00267B9D" w:rsidRPr="00A47E06" w:rsidRDefault="00267B9D" w:rsidP="0048072A">
      <w:pPr>
        <w:widowControl w:val="0"/>
        <w:numPr>
          <w:ilvl w:val="0"/>
          <w:numId w:val="56"/>
        </w:numPr>
        <w:tabs>
          <w:tab w:val="left" w:pos="851"/>
        </w:tabs>
        <w:suppressAutoHyphens/>
        <w:autoSpaceDE w:val="0"/>
        <w:spacing w:after="0" w:line="240" w:lineRule="auto"/>
        <w:ind w:left="851" w:hanging="425"/>
        <w:jc w:val="both"/>
        <w:rPr>
          <w:rFonts w:ascii="Times New Roman" w:eastAsia="Calibri" w:hAnsi="Times New Roman"/>
        </w:rPr>
      </w:pPr>
      <w:r w:rsidRPr="00A47E06">
        <w:rPr>
          <w:rFonts w:ascii="Times New Roman" w:eastAsia="Calibri" w:hAnsi="Times New Roman"/>
        </w:rPr>
        <w:t>Zwłoki większej niż 14 dni kalendarzowych w usunięciu wad lub usterek przedmiotu Umowy stwierdzonych w okresie gwarancji jakości lub rękojmi, w wysokości 0,03% wartości łącznego wynagrodzenia netto Wykonawcy ustalonego zgodnie z § 3 ust. 1 Umowy. Kara liczona będzie za każdy dzień zwłoki, począwszy już od pierwszego jej dnia, w odniesieniu do terminu (dnia) ustalonego zgodnie z treścią §9 ust. 5 Umowy, nie więcej jednak niż 5% wartości całkowitego wynagrodzenia netto Wykonawcy.</w:t>
      </w:r>
    </w:p>
    <w:p w14:paraId="759389C2" w14:textId="77777777" w:rsidR="00267B9D" w:rsidRPr="00A47E06" w:rsidRDefault="00267B9D" w:rsidP="0048072A">
      <w:pPr>
        <w:numPr>
          <w:ilvl w:val="0"/>
          <w:numId w:val="58"/>
        </w:numPr>
        <w:tabs>
          <w:tab w:val="left" w:pos="426"/>
        </w:tabs>
        <w:spacing w:after="0" w:line="240" w:lineRule="auto"/>
        <w:ind w:left="426"/>
        <w:jc w:val="both"/>
        <w:rPr>
          <w:rFonts w:ascii="Times New Roman" w:hAnsi="Times New Roman"/>
        </w:rPr>
      </w:pPr>
      <w:r w:rsidRPr="00A47E06">
        <w:rPr>
          <w:rFonts w:ascii="Times New Roman" w:hAnsi="Times New Roman"/>
        </w:rPr>
        <w:t>Zamawiający uprawniony jest żądać od Wykonawcy zapłaty kary umownej w przypadku odstąpienia od umowy przez Wykonawcę lub Zamawiającego z przyczyn leżących po stronie Wykonawcy, w wysokości 5% wynagrodzenia netto ustalonego w § 3 ust. 1 Umowy. Dotyczy to również odstąpienia od Umowy w części.</w:t>
      </w:r>
    </w:p>
    <w:p w14:paraId="3818C506" w14:textId="77777777" w:rsidR="00267B9D" w:rsidRPr="00A47E06" w:rsidRDefault="00267B9D" w:rsidP="0048072A">
      <w:pPr>
        <w:numPr>
          <w:ilvl w:val="0"/>
          <w:numId w:val="58"/>
        </w:numPr>
        <w:tabs>
          <w:tab w:val="left" w:pos="426"/>
        </w:tabs>
        <w:spacing w:after="0" w:line="240" w:lineRule="auto"/>
        <w:ind w:left="426"/>
        <w:jc w:val="both"/>
        <w:rPr>
          <w:rFonts w:ascii="Times New Roman" w:hAnsi="Times New Roman"/>
        </w:rPr>
      </w:pPr>
      <w:r w:rsidRPr="00A47E06">
        <w:rPr>
          <w:rFonts w:ascii="Times New Roman" w:hAnsi="Times New Roman"/>
        </w:rPr>
        <w:t>Wykonawca jest uprawniony żądać od Zamawiającego zapłaty kary umownej w przypadku odstąpienia od umowy przez Wykonawcę lub Zamawiającego z wyłącznej winy Zamawiającego niespowodowanej działaniem tzw. siły wyższej, w wysokości 5% wynagrodzenia netto ustalonego w § 3 ust. 1 Umowy.</w:t>
      </w:r>
    </w:p>
    <w:p w14:paraId="294B403D" w14:textId="77777777" w:rsidR="00267B9D" w:rsidRPr="00A47E06" w:rsidRDefault="00267B9D" w:rsidP="0048072A">
      <w:pPr>
        <w:numPr>
          <w:ilvl w:val="0"/>
          <w:numId w:val="58"/>
        </w:numPr>
        <w:tabs>
          <w:tab w:val="left" w:pos="426"/>
        </w:tabs>
        <w:spacing w:after="0" w:line="240" w:lineRule="auto"/>
        <w:ind w:left="426"/>
        <w:jc w:val="both"/>
        <w:rPr>
          <w:rFonts w:ascii="Times New Roman" w:hAnsi="Times New Roman"/>
        </w:rPr>
      </w:pPr>
      <w:r w:rsidRPr="00A47E06">
        <w:rPr>
          <w:rFonts w:ascii="Times New Roman" w:hAnsi="Times New Roman"/>
        </w:rPr>
        <w:t xml:space="preserve">Zamawiający zastrzega sobie prawo potrącenia ewentualnych kar umownych z wynagrodzenia Wykonawcy oraz dochodzenia odszkodowania na zasadach ogólnych ponad zastrzeżone kary umowne. Kary umowne mają charakter </w:t>
      </w:r>
      <w:proofErr w:type="spellStart"/>
      <w:r w:rsidRPr="00A47E06">
        <w:rPr>
          <w:rFonts w:ascii="Times New Roman" w:hAnsi="Times New Roman"/>
        </w:rPr>
        <w:t>zaliczalny</w:t>
      </w:r>
      <w:proofErr w:type="spellEnd"/>
      <w:r w:rsidRPr="00A47E06">
        <w:rPr>
          <w:rFonts w:ascii="Times New Roman" w:hAnsi="Times New Roman"/>
        </w:rPr>
        <w:t xml:space="preserve"> na poczet odszkodowania. Kary umowne </w:t>
      </w:r>
      <w:r w:rsidRPr="00A47E06">
        <w:rPr>
          <w:rFonts w:ascii="Times New Roman" w:hAnsi="Times New Roman"/>
        </w:rPr>
        <w:lastRenderedPageBreak/>
        <w:t>zastrzeżone powyżej naliczane są od siebie niezależnie (kumulatywnie), chyba że wyraźnie postanowiono inaczej.</w:t>
      </w:r>
    </w:p>
    <w:p w14:paraId="46EC1B75" w14:textId="77777777" w:rsidR="00267B9D" w:rsidRPr="00A47E06" w:rsidRDefault="00267B9D" w:rsidP="0048072A">
      <w:pPr>
        <w:numPr>
          <w:ilvl w:val="0"/>
          <w:numId w:val="58"/>
        </w:numPr>
        <w:tabs>
          <w:tab w:val="left" w:pos="426"/>
        </w:tabs>
        <w:spacing w:after="0" w:line="240" w:lineRule="auto"/>
        <w:ind w:left="426"/>
        <w:jc w:val="both"/>
        <w:rPr>
          <w:rFonts w:ascii="Times New Roman" w:hAnsi="Times New Roman"/>
        </w:rPr>
      </w:pPr>
      <w:r w:rsidRPr="00A47E06">
        <w:rPr>
          <w:rFonts w:ascii="Times New Roman" w:hAnsi="Times New Roman"/>
        </w:rPr>
        <w:t>Roszczenie o zapłatę kar umownych staje się wymagalne z dniem zaistnienia określonych Umowie podstaw do ich naliczenia.</w:t>
      </w:r>
    </w:p>
    <w:p w14:paraId="6AE6334A" w14:textId="77777777" w:rsidR="00267B9D" w:rsidRPr="00A47E06" w:rsidRDefault="00267B9D" w:rsidP="0048072A">
      <w:pPr>
        <w:numPr>
          <w:ilvl w:val="0"/>
          <w:numId w:val="58"/>
        </w:numPr>
        <w:tabs>
          <w:tab w:val="left" w:pos="426"/>
        </w:tabs>
        <w:spacing w:after="0" w:line="240" w:lineRule="auto"/>
        <w:ind w:left="426"/>
        <w:jc w:val="both"/>
        <w:rPr>
          <w:rFonts w:ascii="Times New Roman" w:hAnsi="Times New Roman"/>
        </w:rPr>
      </w:pPr>
      <w:r w:rsidRPr="00A47E06">
        <w:rPr>
          <w:rFonts w:ascii="Times New Roman" w:hAnsi="Times New Roman"/>
        </w:rPr>
        <w:t>Jeśli Wykonawca stwierdzi, że realizacja przedmiotu Umowy nie będzie możliwa (lub jest to prawdopodobne) w ustalonym terminie, Wykonawca jest zobowiązany niezwłocznie powiadomić o tym Zamawiającego. Strony uzgodnią wówczas nowy termin, przy czym Zamawiający nie traci swoich uprawnień do naliczania kar umownych.</w:t>
      </w:r>
    </w:p>
    <w:p w14:paraId="1C4A8B48" w14:textId="77777777" w:rsidR="00267B9D" w:rsidRPr="00A47E06" w:rsidRDefault="00267B9D" w:rsidP="0048072A">
      <w:pPr>
        <w:numPr>
          <w:ilvl w:val="0"/>
          <w:numId w:val="58"/>
        </w:numPr>
        <w:tabs>
          <w:tab w:val="left" w:pos="426"/>
        </w:tabs>
        <w:spacing w:after="0" w:line="240" w:lineRule="auto"/>
        <w:ind w:left="426"/>
        <w:jc w:val="both"/>
        <w:rPr>
          <w:rFonts w:ascii="Times New Roman" w:hAnsi="Times New Roman"/>
        </w:rPr>
      </w:pPr>
      <w:r w:rsidRPr="00A47E06">
        <w:rPr>
          <w:rFonts w:ascii="Times New Roman" w:hAnsi="Times New Roman"/>
        </w:rPr>
        <w:t>Zapłata kar umownych nie zwalnia Wykonawcy od obowiązku wykonania Umowy.</w:t>
      </w:r>
    </w:p>
    <w:p w14:paraId="7E1CD2DB" w14:textId="77777777" w:rsidR="00267B9D" w:rsidRDefault="00267B9D" w:rsidP="00267B9D">
      <w:pPr>
        <w:widowControl w:val="0"/>
        <w:suppressAutoHyphens/>
        <w:spacing w:after="0" w:line="240" w:lineRule="auto"/>
        <w:jc w:val="center"/>
        <w:rPr>
          <w:rFonts w:ascii="Times New Roman" w:hAnsi="Times New Roman"/>
          <w:b/>
          <w:bCs/>
        </w:rPr>
      </w:pPr>
    </w:p>
    <w:p w14:paraId="64811797" w14:textId="0D6BDD7E"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 14</w:t>
      </w:r>
    </w:p>
    <w:p w14:paraId="4772DF49"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ODSTĄPIENIE OD UMOWY</w:t>
      </w:r>
    </w:p>
    <w:p w14:paraId="1CECCEC9" w14:textId="77777777" w:rsidR="00267B9D" w:rsidRPr="00A47E06" w:rsidRDefault="00267B9D" w:rsidP="0048072A">
      <w:pPr>
        <w:widowControl w:val="0"/>
        <w:numPr>
          <w:ilvl w:val="0"/>
          <w:numId w:val="61"/>
        </w:numPr>
        <w:suppressAutoHyphens/>
        <w:autoSpaceDE w:val="0"/>
        <w:spacing w:after="0" w:line="240" w:lineRule="auto"/>
        <w:ind w:left="426" w:hanging="426"/>
        <w:jc w:val="both"/>
        <w:rPr>
          <w:rFonts w:ascii="Times New Roman" w:hAnsi="Times New Roman"/>
        </w:rPr>
      </w:pPr>
      <w:r w:rsidRPr="00A47E06">
        <w:rPr>
          <w:rFonts w:ascii="Times New Roman" w:hAnsi="Times New Roman"/>
        </w:rPr>
        <w:t>Oprócz przypadków wymienionych w ustawie z dnia 23 kwietnia 1964 r. – Kodeks Cywilny, Stronom przysługuje prawo odstąpienia od Umowy w ciągu 30 dni od chwili powzięcia wiadomości o zaistnieniu jednej z niżej wymienionych okoliczności:</w:t>
      </w:r>
    </w:p>
    <w:p w14:paraId="43C5B1A3" w14:textId="77777777" w:rsidR="00267B9D" w:rsidRPr="00A47E06" w:rsidRDefault="00267B9D" w:rsidP="0048072A">
      <w:pPr>
        <w:widowControl w:val="0"/>
        <w:numPr>
          <w:ilvl w:val="0"/>
          <w:numId w:val="62"/>
        </w:numPr>
        <w:tabs>
          <w:tab w:val="left" w:pos="851"/>
        </w:tabs>
        <w:suppressAutoHyphens/>
        <w:spacing w:after="0" w:line="240" w:lineRule="auto"/>
        <w:ind w:left="851" w:hanging="425"/>
        <w:jc w:val="both"/>
        <w:rPr>
          <w:rFonts w:ascii="Times New Roman" w:hAnsi="Times New Roman"/>
        </w:rPr>
      </w:pPr>
      <w:r w:rsidRPr="00A47E06">
        <w:rPr>
          <w:rFonts w:ascii="Times New Roman" w:hAnsi="Times New Roman"/>
        </w:rPr>
        <w:t>dowiedzenia się, że Wykonawca wskutek swojej niewypłacalności nie wykonuje zobowiązań pieniężnych przez okres co najmniej 3 miesięcy,</w:t>
      </w:r>
    </w:p>
    <w:p w14:paraId="123C9209" w14:textId="77777777" w:rsidR="00267B9D" w:rsidRPr="00A47E06" w:rsidRDefault="00267B9D" w:rsidP="0048072A">
      <w:pPr>
        <w:widowControl w:val="0"/>
        <w:numPr>
          <w:ilvl w:val="0"/>
          <w:numId w:val="62"/>
        </w:numPr>
        <w:tabs>
          <w:tab w:val="left" w:pos="851"/>
        </w:tabs>
        <w:suppressAutoHyphens/>
        <w:spacing w:after="0" w:line="240" w:lineRule="auto"/>
        <w:ind w:left="851" w:hanging="425"/>
        <w:jc w:val="both"/>
        <w:rPr>
          <w:rFonts w:ascii="Times New Roman" w:hAnsi="Times New Roman"/>
        </w:rPr>
      </w:pPr>
      <w:r w:rsidRPr="00A47E06">
        <w:rPr>
          <w:rFonts w:ascii="Times New Roman" w:hAnsi="Times New Roman"/>
        </w:rPr>
        <w:t>zostanie podjęta likwidacja Wykonawcy,</w:t>
      </w:r>
    </w:p>
    <w:p w14:paraId="38BB1240" w14:textId="77777777" w:rsidR="00267B9D" w:rsidRPr="00A47E06" w:rsidRDefault="00267B9D" w:rsidP="0048072A">
      <w:pPr>
        <w:widowControl w:val="0"/>
        <w:numPr>
          <w:ilvl w:val="0"/>
          <w:numId w:val="62"/>
        </w:numPr>
        <w:tabs>
          <w:tab w:val="left" w:pos="851"/>
        </w:tabs>
        <w:suppressAutoHyphens/>
        <w:spacing w:after="0" w:line="240" w:lineRule="auto"/>
        <w:ind w:left="851" w:hanging="425"/>
        <w:jc w:val="both"/>
        <w:rPr>
          <w:rFonts w:ascii="Times New Roman" w:hAnsi="Times New Roman"/>
        </w:rPr>
      </w:pPr>
      <w:r w:rsidRPr="00A47E06">
        <w:rPr>
          <w:rFonts w:ascii="Times New Roman" w:hAnsi="Times New Roman"/>
        </w:rPr>
        <w:t>został wydany nakaz zajęcia majątku Wykonawcy,</w:t>
      </w:r>
    </w:p>
    <w:p w14:paraId="7BB7F6D1" w14:textId="04554BFA" w:rsidR="00267B9D" w:rsidRPr="00A47E06" w:rsidRDefault="00267B9D" w:rsidP="0048072A">
      <w:pPr>
        <w:widowControl w:val="0"/>
        <w:numPr>
          <w:ilvl w:val="0"/>
          <w:numId w:val="62"/>
        </w:numPr>
        <w:tabs>
          <w:tab w:val="left" w:pos="851"/>
        </w:tabs>
        <w:suppressAutoHyphens/>
        <w:spacing w:after="0" w:line="240" w:lineRule="auto"/>
        <w:ind w:left="851" w:hanging="425"/>
        <w:jc w:val="both"/>
        <w:rPr>
          <w:rFonts w:ascii="Times New Roman" w:hAnsi="Times New Roman"/>
        </w:rPr>
      </w:pPr>
      <w:r w:rsidRPr="00A47E06">
        <w:rPr>
          <w:rFonts w:ascii="Times New Roman" w:hAnsi="Times New Roman"/>
        </w:rPr>
        <w:t xml:space="preserve">Wykonawca pozostaje w zwłoce o ponad </w:t>
      </w:r>
      <w:r w:rsidR="00065093">
        <w:rPr>
          <w:rFonts w:ascii="Times New Roman" w:hAnsi="Times New Roman"/>
        </w:rPr>
        <w:t>6</w:t>
      </w:r>
      <w:r w:rsidRPr="00A47E06">
        <w:rPr>
          <w:rFonts w:ascii="Times New Roman" w:hAnsi="Times New Roman"/>
        </w:rPr>
        <w:t xml:space="preserve"> tygodni w stosunku do terminu określonego § 4 ust. 1 lub też z usunięciem wad przedmiotu Umowy stwierdzonych przy odbiorze, instalacji lub w ramach testów SAT, o ponad </w:t>
      </w:r>
      <w:r w:rsidR="00065093">
        <w:rPr>
          <w:rFonts w:ascii="Times New Roman" w:hAnsi="Times New Roman"/>
        </w:rPr>
        <w:t>5</w:t>
      </w:r>
      <w:r w:rsidRPr="00A47E06">
        <w:rPr>
          <w:rFonts w:ascii="Times New Roman" w:hAnsi="Times New Roman"/>
        </w:rPr>
        <w:t xml:space="preserve"> tygodni w stosunku do terminu wyznaczonego przez Zamawiającego,</w:t>
      </w:r>
    </w:p>
    <w:p w14:paraId="5B849A66" w14:textId="77777777" w:rsidR="00267B9D" w:rsidRPr="00A47E06" w:rsidRDefault="00267B9D" w:rsidP="0048072A">
      <w:pPr>
        <w:widowControl w:val="0"/>
        <w:numPr>
          <w:ilvl w:val="0"/>
          <w:numId w:val="62"/>
        </w:numPr>
        <w:tabs>
          <w:tab w:val="left" w:pos="851"/>
        </w:tabs>
        <w:suppressAutoHyphens/>
        <w:spacing w:after="0" w:line="240" w:lineRule="auto"/>
        <w:ind w:left="851" w:hanging="425"/>
        <w:jc w:val="both"/>
        <w:rPr>
          <w:rFonts w:ascii="Times New Roman" w:hAnsi="Times New Roman"/>
        </w:rPr>
      </w:pPr>
      <w:r w:rsidRPr="00A47E06">
        <w:rPr>
          <w:rFonts w:ascii="Times New Roman" w:hAnsi="Times New Roman"/>
        </w:rPr>
        <w:t>w przypadku wystąpienia u Wykonawcy dużych trudności finansowych, w szczególności wystąpienia zajęć komorniczych lub innych zajęć uprawnionych organów o łącznej wartości przekraczającej 200 000,00 PLN (słownie: dwieście tysięcy złotych) (</w:t>
      </w:r>
      <w:r w:rsidRPr="00A47E06">
        <w:rPr>
          <w:rFonts w:ascii="Times New Roman" w:hAnsi="Times New Roman"/>
          <w:i/>
          <w:iCs/>
        </w:rPr>
        <w:t>lub odpowiednik w walucie kraju, w którym siedzibę ma Wykonawca według kursu z dnia uzyskania informacji o dużych trudnościach finansowych zgodnie z Tabelą C, ogłoszonego  przez NBP</w:t>
      </w:r>
      <w:r w:rsidRPr="00A47E06">
        <w:rPr>
          <w:rFonts w:ascii="Times New Roman" w:hAnsi="Times New Roman"/>
        </w:rPr>
        <w:t>).</w:t>
      </w:r>
    </w:p>
    <w:p w14:paraId="0924193E" w14:textId="77777777" w:rsidR="00267B9D" w:rsidRPr="00A47E06" w:rsidRDefault="00267B9D" w:rsidP="0048072A">
      <w:pPr>
        <w:widowControl w:val="0"/>
        <w:numPr>
          <w:ilvl w:val="0"/>
          <w:numId w:val="61"/>
        </w:numPr>
        <w:suppressAutoHyphens/>
        <w:autoSpaceDE w:val="0"/>
        <w:spacing w:after="0" w:line="240" w:lineRule="auto"/>
        <w:ind w:left="426" w:hanging="426"/>
        <w:jc w:val="both"/>
        <w:rPr>
          <w:rFonts w:ascii="Times New Roman" w:hAnsi="Times New Roman"/>
        </w:rPr>
      </w:pPr>
      <w:r w:rsidRPr="00A47E06">
        <w:rPr>
          <w:rFonts w:ascii="Times New Roman" w:hAnsi="Times New Roman"/>
        </w:rPr>
        <w:t>Ponadto Zamawiający może odstąpić od umowy:</w:t>
      </w:r>
    </w:p>
    <w:p w14:paraId="48E91F5D" w14:textId="77777777" w:rsidR="00267B9D" w:rsidRPr="00A47E06" w:rsidRDefault="00267B9D" w:rsidP="0048072A">
      <w:pPr>
        <w:widowControl w:val="0"/>
        <w:numPr>
          <w:ilvl w:val="0"/>
          <w:numId w:val="63"/>
        </w:numPr>
        <w:tabs>
          <w:tab w:val="left" w:pos="851"/>
        </w:tabs>
        <w:suppressAutoHyphens/>
        <w:spacing w:after="0" w:line="240" w:lineRule="auto"/>
        <w:ind w:left="851" w:hanging="284"/>
        <w:jc w:val="both"/>
        <w:rPr>
          <w:rFonts w:ascii="Times New Roman" w:hAnsi="Times New Roman"/>
        </w:rPr>
      </w:pPr>
      <w:r w:rsidRPr="00A47E06">
        <w:rPr>
          <w:rFonts w:ascii="Times New Roman" w:hAnsi="Times New Roman"/>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(art. 456 ust. 1 pkt 1 PZP),</w:t>
      </w:r>
    </w:p>
    <w:p w14:paraId="32650356" w14:textId="77777777" w:rsidR="00267B9D" w:rsidRPr="00A47E06" w:rsidRDefault="00267B9D" w:rsidP="0048072A">
      <w:pPr>
        <w:widowControl w:val="0"/>
        <w:numPr>
          <w:ilvl w:val="0"/>
          <w:numId w:val="63"/>
        </w:numPr>
        <w:tabs>
          <w:tab w:val="left" w:pos="851"/>
        </w:tabs>
        <w:suppressAutoHyphens/>
        <w:spacing w:after="0" w:line="240" w:lineRule="auto"/>
        <w:ind w:left="851" w:hanging="284"/>
        <w:jc w:val="both"/>
        <w:rPr>
          <w:rFonts w:ascii="Times New Roman" w:hAnsi="Times New Roman"/>
        </w:rPr>
      </w:pPr>
      <w:r w:rsidRPr="00A47E06">
        <w:rPr>
          <w:rFonts w:ascii="Times New Roman" w:hAnsi="Times New Roman"/>
        </w:rPr>
        <w:t>gdy dokonano zmiany umowy z naruszeniem art. 454 i art. 455 PZP,</w:t>
      </w:r>
    </w:p>
    <w:p w14:paraId="683DB7D5" w14:textId="77777777" w:rsidR="00267B9D" w:rsidRPr="00A47E06" w:rsidRDefault="00267B9D" w:rsidP="0048072A">
      <w:pPr>
        <w:widowControl w:val="0"/>
        <w:numPr>
          <w:ilvl w:val="0"/>
          <w:numId w:val="63"/>
        </w:numPr>
        <w:tabs>
          <w:tab w:val="left" w:pos="851"/>
        </w:tabs>
        <w:suppressAutoHyphens/>
        <w:spacing w:after="0" w:line="240" w:lineRule="auto"/>
        <w:ind w:left="851" w:hanging="284"/>
        <w:jc w:val="both"/>
        <w:rPr>
          <w:rFonts w:ascii="Times New Roman" w:hAnsi="Times New Roman"/>
        </w:rPr>
      </w:pPr>
      <w:r w:rsidRPr="00A47E06">
        <w:rPr>
          <w:rFonts w:ascii="Times New Roman" w:hAnsi="Times New Roman"/>
        </w:rPr>
        <w:t>Wykonawca w chwili zawarcia umowy podlegał wykluczeniu na podstawie art. 108 PZP,</w:t>
      </w:r>
    </w:p>
    <w:p w14:paraId="22C24C0F" w14:textId="77777777" w:rsidR="00267B9D" w:rsidRPr="00A47E06" w:rsidRDefault="00267B9D" w:rsidP="0048072A">
      <w:pPr>
        <w:widowControl w:val="0"/>
        <w:numPr>
          <w:ilvl w:val="0"/>
          <w:numId w:val="63"/>
        </w:numPr>
        <w:tabs>
          <w:tab w:val="left" w:pos="851"/>
        </w:tabs>
        <w:suppressAutoHyphens/>
        <w:spacing w:after="0" w:line="240" w:lineRule="auto"/>
        <w:ind w:left="851" w:hanging="284"/>
        <w:jc w:val="both"/>
        <w:rPr>
          <w:rFonts w:ascii="Times New Roman" w:hAnsi="Times New Roman"/>
        </w:rPr>
      </w:pPr>
      <w:r w:rsidRPr="00A47E06">
        <w:rPr>
          <w:rFonts w:ascii="Times New Roman" w:hAnsi="Times New Roman"/>
        </w:rPr>
        <w:t xml:space="preserve">Trybunał Sprawiedliwości Unii Europejskiej stwierdził, w ramach procedury przewidzianej </w:t>
      </w:r>
      <w:r w:rsidRPr="00A47E06">
        <w:rPr>
          <w:rFonts w:ascii="Times New Roman" w:hAnsi="Times New Roman"/>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Pr="00A47E06">
        <w:rPr>
          <w:rFonts w:ascii="Times New Roman" w:hAnsi="Times New Roman"/>
        </w:rPr>
        <w:br/>
        <w:t>z naruszeniem prawa Unii Europejskiej.</w:t>
      </w:r>
    </w:p>
    <w:p w14:paraId="12ECA196" w14:textId="77777777" w:rsidR="00267B9D" w:rsidRPr="00A47E06" w:rsidRDefault="00267B9D" w:rsidP="0048072A">
      <w:pPr>
        <w:widowControl w:val="0"/>
        <w:numPr>
          <w:ilvl w:val="0"/>
          <w:numId w:val="61"/>
        </w:numPr>
        <w:suppressAutoHyphens/>
        <w:autoSpaceDE w:val="0"/>
        <w:spacing w:after="0" w:line="240" w:lineRule="auto"/>
        <w:ind w:left="426" w:hanging="426"/>
        <w:jc w:val="both"/>
        <w:rPr>
          <w:rFonts w:ascii="Times New Roman" w:hAnsi="Times New Roman"/>
        </w:rPr>
      </w:pPr>
      <w:r w:rsidRPr="00A47E06">
        <w:rPr>
          <w:rFonts w:ascii="Times New Roman" w:hAnsi="Times New Roman"/>
        </w:rPr>
        <w:t xml:space="preserve">Wykonawcy nie przysługuje odszkodowanie za odstąpienie Zamawiającego od Umowy </w:t>
      </w:r>
      <w:r w:rsidRPr="00A47E06">
        <w:rPr>
          <w:rFonts w:ascii="Times New Roman" w:hAnsi="Times New Roman"/>
        </w:rPr>
        <w:br/>
        <w:t>z przyczyn leżących po stronie Wykonawcy.</w:t>
      </w:r>
    </w:p>
    <w:p w14:paraId="1AFFAB92" w14:textId="77777777" w:rsidR="00267B9D" w:rsidRPr="00A47E06" w:rsidRDefault="00267B9D" w:rsidP="0048072A">
      <w:pPr>
        <w:widowControl w:val="0"/>
        <w:numPr>
          <w:ilvl w:val="0"/>
          <w:numId w:val="61"/>
        </w:numPr>
        <w:suppressAutoHyphens/>
        <w:autoSpaceDE w:val="0"/>
        <w:spacing w:after="0" w:line="240" w:lineRule="auto"/>
        <w:ind w:left="426" w:hanging="426"/>
        <w:jc w:val="both"/>
        <w:rPr>
          <w:rFonts w:ascii="Times New Roman" w:hAnsi="Times New Roman"/>
        </w:rPr>
      </w:pPr>
      <w:r w:rsidRPr="00A47E06">
        <w:rPr>
          <w:rFonts w:ascii="Times New Roman" w:hAnsi="Times New Roman"/>
        </w:rPr>
        <w:t xml:space="preserve">Odstąpienie od umowy powinno nastąpić w formie pisemnej lub elektronicznej pod rygorem nieważności takiego oświadczenia i powinno zawierać uzasadnienie. </w:t>
      </w:r>
    </w:p>
    <w:p w14:paraId="5D65BCBB" w14:textId="77777777" w:rsidR="00267B9D" w:rsidRPr="00A47E06" w:rsidRDefault="00267B9D" w:rsidP="0048072A">
      <w:pPr>
        <w:widowControl w:val="0"/>
        <w:numPr>
          <w:ilvl w:val="0"/>
          <w:numId w:val="61"/>
        </w:numPr>
        <w:suppressAutoHyphens/>
        <w:autoSpaceDE w:val="0"/>
        <w:spacing w:after="0" w:line="240" w:lineRule="auto"/>
        <w:ind w:left="426" w:hanging="426"/>
        <w:jc w:val="both"/>
        <w:rPr>
          <w:rFonts w:ascii="Times New Roman" w:hAnsi="Times New Roman"/>
        </w:rPr>
      </w:pPr>
      <w:r w:rsidRPr="00A47E06">
        <w:rPr>
          <w:rFonts w:ascii="Times New Roman" w:hAnsi="Times New Roman"/>
        </w:rPr>
        <w:t>W przypadku odstąpienia od umowy Zamawiający zachowuje prawo egzekucji kar umownych i dochodzenia odszkodowania te kary przenoszącego.</w:t>
      </w:r>
    </w:p>
    <w:p w14:paraId="230630B8" w14:textId="77777777" w:rsidR="00267B9D" w:rsidRPr="00A47E06" w:rsidRDefault="00267B9D" w:rsidP="0048072A">
      <w:pPr>
        <w:widowControl w:val="0"/>
        <w:numPr>
          <w:ilvl w:val="0"/>
          <w:numId w:val="61"/>
        </w:numPr>
        <w:suppressAutoHyphens/>
        <w:autoSpaceDE w:val="0"/>
        <w:autoSpaceDN w:val="0"/>
        <w:adjustRightInd w:val="0"/>
        <w:spacing w:after="0" w:line="240" w:lineRule="auto"/>
        <w:ind w:left="426" w:hanging="426"/>
        <w:jc w:val="both"/>
        <w:rPr>
          <w:rFonts w:ascii="Times New Roman" w:hAnsi="Times New Roman"/>
        </w:rPr>
      </w:pPr>
      <w:r w:rsidRPr="00A47E06">
        <w:rPr>
          <w:rFonts w:ascii="Times New Roman" w:hAnsi="Times New Roman"/>
        </w:rPr>
        <w:t xml:space="preserve">W przypadku odstąpienia od umowy o którym mowa w ust. 2 Wykonawca może żądać wynagrodzenia jedynie za część umowy wykonaną do daty odstąpienia, bez prawa dochodzenia odszkodowania z tego tytułu. </w:t>
      </w:r>
    </w:p>
    <w:p w14:paraId="3F87D411" w14:textId="77777777" w:rsidR="00267B9D" w:rsidRPr="00A47E06" w:rsidRDefault="00267B9D" w:rsidP="0048072A">
      <w:pPr>
        <w:widowControl w:val="0"/>
        <w:numPr>
          <w:ilvl w:val="0"/>
          <w:numId w:val="61"/>
        </w:numPr>
        <w:suppressAutoHyphens/>
        <w:autoSpaceDE w:val="0"/>
        <w:spacing w:after="0" w:line="240" w:lineRule="auto"/>
        <w:ind w:left="426" w:hanging="426"/>
        <w:jc w:val="both"/>
        <w:rPr>
          <w:rFonts w:ascii="Times New Roman" w:hAnsi="Times New Roman"/>
        </w:rPr>
      </w:pPr>
      <w:r w:rsidRPr="00A47E06">
        <w:rPr>
          <w:rFonts w:ascii="Times New Roman" w:hAnsi="Times New Roman"/>
        </w:rPr>
        <w:t>Strona, która zamierza powołać się na okoliczności wskazane powyżej, zobowiązana jest do niezwłocznego pisemnego poinformowania o tym drugiej Strony.</w:t>
      </w:r>
    </w:p>
    <w:p w14:paraId="58DF661E" w14:textId="77777777" w:rsidR="00267B9D" w:rsidRPr="00A47E06" w:rsidRDefault="00267B9D" w:rsidP="0048072A">
      <w:pPr>
        <w:widowControl w:val="0"/>
        <w:numPr>
          <w:ilvl w:val="0"/>
          <w:numId w:val="61"/>
        </w:numPr>
        <w:suppressAutoHyphens/>
        <w:autoSpaceDE w:val="0"/>
        <w:spacing w:after="0" w:line="240" w:lineRule="auto"/>
        <w:ind w:left="426" w:hanging="426"/>
        <w:jc w:val="both"/>
        <w:rPr>
          <w:rFonts w:ascii="Times New Roman" w:hAnsi="Times New Roman"/>
        </w:rPr>
      </w:pPr>
      <w:r w:rsidRPr="00A47E06">
        <w:rPr>
          <w:rFonts w:ascii="Times New Roman" w:hAnsi="Times New Roman"/>
        </w:rPr>
        <w:t xml:space="preserve">Oprócz prawa do odstąpienia od umowy w całości, Zamawiający zastrzega sobie prawo do </w:t>
      </w:r>
      <w:r w:rsidRPr="00A47E06">
        <w:rPr>
          <w:rFonts w:ascii="Times New Roman" w:hAnsi="Times New Roman"/>
        </w:rPr>
        <w:lastRenderedPageBreak/>
        <w:t xml:space="preserve">odstąpienia od umowy tylko w zakresie wskazanej przez niego części, w tym w części jeszcze nie wykonanej, zatrzymując prawo własności lub inne prawa do pozostałej części Przedmiotu Umowy. W zakresie, w którym Zamawiający nie skorzystał z prawa do odstąpienia, wszystkie zapisy Umowy, w szczególności dotyczące płatności oraz gwarancji, pozostają w mocy. </w:t>
      </w:r>
    </w:p>
    <w:p w14:paraId="0D5D73DA" w14:textId="77777777" w:rsidR="00267B9D" w:rsidRPr="00A47E06" w:rsidRDefault="00267B9D" w:rsidP="00267B9D">
      <w:pPr>
        <w:widowControl w:val="0"/>
        <w:suppressAutoHyphens/>
        <w:spacing w:after="0" w:line="240" w:lineRule="auto"/>
        <w:jc w:val="center"/>
        <w:rPr>
          <w:rFonts w:ascii="Times New Roman" w:hAnsi="Times New Roman"/>
          <w:b/>
          <w:bCs/>
        </w:rPr>
      </w:pPr>
    </w:p>
    <w:p w14:paraId="55323BB3"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 15</w:t>
      </w:r>
    </w:p>
    <w:p w14:paraId="03292323" w14:textId="77777777" w:rsidR="00267B9D" w:rsidRPr="00A47E06" w:rsidRDefault="00267B9D" w:rsidP="00267B9D">
      <w:pPr>
        <w:widowControl w:val="0"/>
        <w:suppressAutoHyphens/>
        <w:spacing w:after="0" w:line="240" w:lineRule="auto"/>
        <w:ind w:left="567" w:hanging="425"/>
        <w:jc w:val="center"/>
        <w:rPr>
          <w:rFonts w:ascii="Times New Roman" w:hAnsi="Times New Roman"/>
          <w:b/>
          <w:bCs/>
        </w:rPr>
      </w:pPr>
      <w:r w:rsidRPr="00A47E06">
        <w:rPr>
          <w:rFonts w:ascii="Times New Roman" w:hAnsi="Times New Roman"/>
          <w:b/>
          <w:bCs/>
        </w:rPr>
        <w:t>SIŁA WYŻSZA</w:t>
      </w:r>
    </w:p>
    <w:p w14:paraId="5C35B8C6" w14:textId="77777777" w:rsidR="00267B9D" w:rsidRPr="00A47E06" w:rsidRDefault="00267B9D" w:rsidP="0048072A">
      <w:pPr>
        <w:widowControl w:val="0"/>
        <w:numPr>
          <w:ilvl w:val="0"/>
          <w:numId w:val="64"/>
        </w:numPr>
        <w:suppressAutoHyphens/>
        <w:autoSpaceDE w:val="0"/>
        <w:spacing w:after="0" w:line="240" w:lineRule="auto"/>
        <w:ind w:left="426" w:hanging="425"/>
        <w:jc w:val="both"/>
        <w:rPr>
          <w:rFonts w:ascii="Times New Roman" w:hAnsi="Times New Roman"/>
        </w:rPr>
      </w:pPr>
      <w:r w:rsidRPr="00A47E06">
        <w:rPr>
          <w:rFonts w:ascii="Times New Roman" w:hAnsi="Times New Roman"/>
        </w:rPr>
        <w:t xml:space="preserve">W przypadku niemożliwości realizacji zobowiązań wynikających z przedmiotowej Umowy w związku z okolicznościami, na które Strony nie mają wpływu lub których nie można było przewidzieć (siła wyższa), Strony są zwolnione z wszelkich wzajemnych zobowiązań, </w:t>
      </w:r>
      <w:r w:rsidRPr="00A47E06">
        <w:rPr>
          <w:rFonts w:ascii="Times New Roman" w:hAnsi="Times New Roman"/>
        </w:rPr>
        <w:br/>
        <w:t xml:space="preserve">w tym z odpowiedzialności za poniesione szkody. Strony są także uprawnione do zmiany terminów wykonania Umowy. Przez okoliczności siły wyższej Strony rozumieją zdarzenie w szczególności takie jak: działania wojenne (w tym działania wojenne prowadzone na terytorium Ukrainy), stan wyjątkowy, powódź, pożar ogłoszone stany epidemii lub stany zagrożenia epidemicznego, czy też zasadnicza zmiana sytuacji </w:t>
      </w:r>
      <w:proofErr w:type="spellStart"/>
      <w:r w:rsidRPr="00A47E06">
        <w:rPr>
          <w:rFonts w:ascii="Times New Roman" w:hAnsi="Times New Roman"/>
        </w:rPr>
        <w:t>społeczno</w:t>
      </w:r>
      <w:proofErr w:type="spellEnd"/>
      <w:r w:rsidRPr="00A47E06">
        <w:rPr>
          <w:rFonts w:ascii="Times New Roman" w:hAnsi="Times New Roman"/>
        </w:rPr>
        <w:t xml:space="preserve"> – gospodarczej. </w:t>
      </w:r>
    </w:p>
    <w:p w14:paraId="13FE7394" w14:textId="77777777" w:rsidR="00267B9D" w:rsidRPr="00A47E06" w:rsidRDefault="00267B9D" w:rsidP="0048072A">
      <w:pPr>
        <w:widowControl w:val="0"/>
        <w:numPr>
          <w:ilvl w:val="0"/>
          <w:numId w:val="64"/>
        </w:numPr>
        <w:suppressAutoHyphens/>
        <w:autoSpaceDE w:val="0"/>
        <w:spacing w:after="0" w:line="240" w:lineRule="auto"/>
        <w:ind w:left="426" w:hanging="425"/>
        <w:jc w:val="both"/>
        <w:rPr>
          <w:rFonts w:ascii="Times New Roman" w:hAnsi="Times New Roman"/>
        </w:rPr>
      </w:pPr>
      <w:r w:rsidRPr="00A47E06">
        <w:rPr>
          <w:rFonts w:ascii="Times New Roman" w:hAnsi="Times New Roman"/>
        </w:rPr>
        <w:t xml:space="preserve">Postanowienia, o których mowa w ust. 1, stosuje się odpowiednio w przypadku, jeśli realizacja zobowiązań wynikających z niniejszej Umowy nie jest możliwa na skutek siły wyższej, która dotknęła podwykonawców Wykonawcy. </w:t>
      </w:r>
    </w:p>
    <w:p w14:paraId="23A4B19C" w14:textId="77777777" w:rsidR="00267B9D" w:rsidRPr="00A47E06" w:rsidRDefault="00267B9D" w:rsidP="0048072A">
      <w:pPr>
        <w:widowControl w:val="0"/>
        <w:numPr>
          <w:ilvl w:val="0"/>
          <w:numId w:val="64"/>
        </w:numPr>
        <w:suppressAutoHyphens/>
        <w:autoSpaceDE w:val="0"/>
        <w:spacing w:after="0" w:line="240" w:lineRule="auto"/>
        <w:ind w:left="426" w:hanging="425"/>
        <w:jc w:val="both"/>
        <w:rPr>
          <w:rFonts w:ascii="Times New Roman" w:hAnsi="Times New Roman"/>
        </w:rPr>
      </w:pPr>
      <w:r w:rsidRPr="00A47E06">
        <w:rPr>
          <w:rFonts w:ascii="Times New Roman" w:hAnsi="Times New Roman"/>
        </w:rPr>
        <w:t>Jeżeli na skutek działania siły wyższej Umowa nie jest realizowana przez okres dłuższy niż 2 (dwa) miesiące, każda ze Stron jest uprawniona do rozwiązania Umowy bez ponoszenia jakichkolwiek konsekwencji, poprzez złożenie drugiej Stronie stosownego oświadczenia na piśmie pod rygorem nieważności. Rozwiązanie Umowy w ten sposób następuje za porozumieniem Stron, przy czym każda ze Stron oświadcza niniejszym, że już teraz wyraża zgodę na rozwiązanie Umowy w tych okolicznościach i w ten sposób.</w:t>
      </w:r>
    </w:p>
    <w:p w14:paraId="003E7409" w14:textId="77777777" w:rsidR="00267B9D" w:rsidRPr="00A47E06" w:rsidRDefault="00267B9D" w:rsidP="0048072A">
      <w:pPr>
        <w:widowControl w:val="0"/>
        <w:numPr>
          <w:ilvl w:val="0"/>
          <w:numId w:val="64"/>
        </w:numPr>
        <w:suppressAutoHyphens/>
        <w:autoSpaceDE w:val="0"/>
        <w:spacing w:after="0" w:line="240" w:lineRule="auto"/>
        <w:ind w:left="426" w:hanging="425"/>
        <w:jc w:val="both"/>
        <w:rPr>
          <w:rFonts w:ascii="Times New Roman" w:hAnsi="Times New Roman"/>
        </w:rPr>
      </w:pPr>
      <w:r w:rsidRPr="00A47E06">
        <w:rPr>
          <w:rFonts w:ascii="Times New Roman" w:hAnsi="Times New Roman"/>
        </w:rPr>
        <w:t>Każda ze Stron jest zobowiązana do niezwłocznego powiadomienia drugiej Strony o zaistnieniu okoliczności, o których mowa w ust. 1.</w:t>
      </w:r>
    </w:p>
    <w:p w14:paraId="76F61FE2" w14:textId="77777777" w:rsidR="00267B9D" w:rsidRPr="00A47E06" w:rsidRDefault="00267B9D" w:rsidP="0048072A">
      <w:pPr>
        <w:widowControl w:val="0"/>
        <w:numPr>
          <w:ilvl w:val="0"/>
          <w:numId w:val="64"/>
        </w:numPr>
        <w:suppressAutoHyphens/>
        <w:autoSpaceDE w:val="0"/>
        <w:spacing w:after="0" w:line="240" w:lineRule="auto"/>
        <w:ind w:left="426" w:hanging="425"/>
        <w:jc w:val="both"/>
        <w:rPr>
          <w:rFonts w:ascii="Times New Roman" w:hAnsi="Times New Roman"/>
        </w:rPr>
      </w:pPr>
      <w:r w:rsidRPr="00A47E06">
        <w:rPr>
          <w:rFonts w:ascii="Times New Roman" w:hAnsi="Times New Roman"/>
        </w:rPr>
        <w:t>Zamawiający może żądać od Wykonawcy stosownego udokumentowania okoliczności związanych z wystąpieniem siły wyższej, polegającego zwłaszcza na wskazaniu w jaki sposób wpłynęła ona na możliwość zrealizowania Umowy przez Wykonawcę lub podwykonawcę Wykonawcy.</w:t>
      </w:r>
    </w:p>
    <w:p w14:paraId="5B321E28" w14:textId="77777777" w:rsidR="00267B9D" w:rsidRPr="00A47E06" w:rsidRDefault="00267B9D" w:rsidP="00267B9D">
      <w:pPr>
        <w:widowControl w:val="0"/>
        <w:tabs>
          <w:tab w:val="num" w:pos="0"/>
        </w:tabs>
        <w:suppressAutoHyphens/>
        <w:autoSpaceDE w:val="0"/>
        <w:spacing w:after="0" w:line="240" w:lineRule="auto"/>
        <w:ind w:left="426" w:hanging="426"/>
        <w:jc w:val="both"/>
        <w:rPr>
          <w:rFonts w:ascii="Times New Roman" w:hAnsi="Times New Roman"/>
        </w:rPr>
      </w:pPr>
    </w:p>
    <w:p w14:paraId="2CBBD2E7" w14:textId="77777777" w:rsidR="00267B9D" w:rsidRDefault="00267B9D" w:rsidP="00267B9D">
      <w:pPr>
        <w:widowControl w:val="0"/>
        <w:suppressAutoHyphens/>
        <w:spacing w:after="0" w:line="240" w:lineRule="auto"/>
        <w:jc w:val="center"/>
        <w:rPr>
          <w:rFonts w:ascii="Times New Roman" w:hAnsi="Times New Roman"/>
          <w:b/>
          <w:bCs/>
        </w:rPr>
      </w:pPr>
    </w:p>
    <w:p w14:paraId="3C96B0C0"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 16</w:t>
      </w:r>
    </w:p>
    <w:p w14:paraId="7C077E81" w14:textId="77777777"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WŁASNOŚĆ INTELEKTUALNA</w:t>
      </w:r>
    </w:p>
    <w:p w14:paraId="468D0303" w14:textId="77777777" w:rsidR="00267B9D" w:rsidRDefault="00267B9D" w:rsidP="0048072A">
      <w:pPr>
        <w:pStyle w:val="paragraph"/>
        <w:numPr>
          <w:ilvl w:val="0"/>
          <w:numId w:val="79"/>
        </w:numPr>
        <w:spacing w:before="0" w:beforeAutospacing="0" w:after="0" w:afterAutospacing="0"/>
        <w:ind w:left="426" w:hanging="426"/>
        <w:jc w:val="both"/>
        <w:textAlignment w:val="baseline"/>
        <w:rPr>
          <w:sz w:val="22"/>
          <w:szCs w:val="22"/>
        </w:rPr>
      </w:pPr>
      <w:r w:rsidRPr="00A47E06">
        <w:rPr>
          <w:rStyle w:val="normaltextrun"/>
          <w:sz w:val="22"/>
          <w:szCs w:val="22"/>
        </w:rPr>
        <w:t>Wykonawca oświadcza, że zgodnie z jego najlepszą wiedzą wykonanie jego zobowiązań wynikających z Umowy nie narusza praw własności intelektualnej osób trzecich.</w:t>
      </w:r>
      <w:r w:rsidRPr="00A47E06">
        <w:rPr>
          <w:rStyle w:val="eop"/>
          <w:sz w:val="22"/>
          <w:szCs w:val="22"/>
        </w:rPr>
        <w:t> </w:t>
      </w:r>
    </w:p>
    <w:p w14:paraId="2AB97683" w14:textId="77777777" w:rsidR="00267B9D" w:rsidRDefault="00267B9D" w:rsidP="0048072A">
      <w:pPr>
        <w:pStyle w:val="paragraph"/>
        <w:numPr>
          <w:ilvl w:val="0"/>
          <w:numId w:val="79"/>
        </w:numPr>
        <w:spacing w:before="0" w:beforeAutospacing="0" w:after="0" w:afterAutospacing="0"/>
        <w:ind w:left="426" w:hanging="426"/>
        <w:jc w:val="both"/>
        <w:textAlignment w:val="baseline"/>
        <w:rPr>
          <w:sz w:val="22"/>
          <w:szCs w:val="22"/>
        </w:rPr>
      </w:pPr>
      <w:r w:rsidRPr="007960E3">
        <w:rPr>
          <w:rStyle w:val="normaltextrun"/>
          <w:sz w:val="22"/>
          <w:szCs w:val="22"/>
        </w:rPr>
        <w:t>Wykonawca jest odpowiedzialny i zobowiązuje się naprawić wszystkie szkody wynikające z wszelkich naruszeń praw autorskich, praw patentowych lub innych praw własności intelektualnej, które mogą wynikać z wykonania niniejszej Umowy, a które nie wynikają z winy Zamawiającego.</w:t>
      </w:r>
      <w:r w:rsidRPr="007960E3">
        <w:rPr>
          <w:rStyle w:val="eop"/>
          <w:sz w:val="22"/>
          <w:szCs w:val="22"/>
        </w:rPr>
        <w:t> </w:t>
      </w:r>
    </w:p>
    <w:p w14:paraId="28045310" w14:textId="77777777" w:rsidR="00267B9D" w:rsidRDefault="00267B9D" w:rsidP="0048072A">
      <w:pPr>
        <w:pStyle w:val="paragraph"/>
        <w:numPr>
          <w:ilvl w:val="0"/>
          <w:numId w:val="79"/>
        </w:numPr>
        <w:spacing w:before="0" w:beforeAutospacing="0" w:after="0" w:afterAutospacing="0"/>
        <w:ind w:left="426" w:hanging="426"/>
        <w:jc w:val="both"/>
        <w:textAlignment w:val="baseline"/>
        <w:rPr>
          <w:sz w:val="22"/>
          <w:szCs w:val="22"/>
        </w:rPr>
      </w:pPr>
      <w:r w:rsidRPr="007960E3">
        <w:rPr>
          <w:rStyle w:val="normaltextrun"/>
          <w:sz w:val="22"/>
          <w:szCs w:val="22"/>
        </w:rPr>
        <w:t>Wykonawca nie ponosi odpowiedzialności za naruszenie patentów lub praw autorskich wynikających z niezatwierdzonych przez Wykonawcę zmian przedmiotu Umowy.</w:t>
      </w:r>
      <w:r w:rsidRPr="007960E3">
        <w:rPr>
          <w:rStyle w:val="eop"/>
          <w:sz w:val="22"/>
          <w:szCs w:val="22"/>
        </w:rPr>
        <w:t> </w:t>
      </w:r>
    </w:p>
    <w:p w14:paraId="48F34DA0" w14:textId="77777777" w:rsidR="00267B9D" w:rsidRPr="007960E3" w:rsidRDefault="00267B9D" w:rsidP="0048072A">
      <w:pPr>
        <w:pStyle w:val="paragraph"/>
        <w:numPr>
          <w:ilvl w:val="0"/>
          <w:numId w:val="79"/>
        </w:numPr>
        <w:spacing w:before="0" w:beforeAutospacing="0" w:after="0" w:afterAutospacing="0"/>
        <w:ind w:left="426" w:hanging="426"/>
        <w:jc w:val="both"/>
        <w:textAlignment w:val="baseline"/>
        <w:rPr>
          <w:sz w:val="22"/>
          <w:szCs w:val="22"/>
        </w:rPr>
      </w:pPr>
      <w:r w:rsidRPr="007960E3">
        <w:rPr>
          <w:rStyle w:val="normaltextrun"/>
          <w:sz w:val="22"/>
          <w:szCs w:val="22"/>
        </w:rPr>
        <w:t>Jeżeli Wykonawca dostarczy Zamawiającemu oprogramowanie komputerowe dla potrzeb prawidłowego funkcjonowania dostarczonego urządzenia to Wykonawca – w ramach otrzymanego wynagrodzenia umownego – udzieli bądź przekaże Zamawiającemu licencję do tego oprogramowania, która będzie:</w:t>
      </w:r>
      <w:r w:rsidRPr="007960E3">
        <w:rPr>
          <w:rStyle w:val="eop"/>
          <w:sz w:val="22"/>
          <w:szCs w:val="22"/>
        </w:rPr>
        <w:t> </w:t>
      </w:r>
    </w:p>
    <w:p w14:paraId="38F5D189" w14:textId="77777777" w:rsidR="00267B9D" w:rsidRDefault="00267B9D" w:rsidP="0048072A">
      <w:pPr>
        <w:pStyle w:val="paragraph"/>
        <w:numPr>
          <w:ilvl w:val="0"/>
          <w:numId w:val="80"/>
        </w:numPr>
        <w:spacing w:before="0" w:beforeAutospacing="0" w:after="0" w:afterAutospacing="0"/>
        <w:ind w:left="993" w:hanging="142"/>
        <w:jc w:val="both"/>
        <w:textAlignment w:val="baseline"/>
        <w:rPr>
          <w:sz w:val="22"/>
          <w:szCs w:val="22"/>
          <w:lang w:val="en-US"/>
        </w:rPr>
      </w:pPr>
      <w:proofErr w:type="spellStart"/>
      <w:r w:rsidRPr="00A47E06">
        <w:rPr>
          <w:rStyle w:val="normaltextrun"/>
          <w:sz w:val="22"/>
          <w:szCs w:val="22"/>
          <w:lang w:val="en-GB"/>
        </w:rPr>
        <w:t>licencją</w:t>
      </w:r>
      <w:proofErr w:type="spellEnd"/>
      <w:r w:rsidRPr="00A47E06">
        <w:rPr>
          <w:rStyle w:val="normaltextrun"/>
          <w:sz w:val="22"/>
          <w:szCs w:val="22"/>
          <w:lang w:val="en-GB"/>
        </w:rPr>
        <w:t xml:space="preserve"> </w:t>
      </w:r>
      <w:proofErr w:type="spellStart"/>
      <w:r w:rsidRPr="00A47E06">
        <w:rPr>
          <w:rStyle w:val="normaltextrun"/>
          <w:sz w:val="22"/>
          <w:szCs w:val="22"/>
          <w:lang w:val="en-GB"/>
        </w:rPr>
        <w:t>typu</w:t>
      </w:r>
      <w:proofErr w:type="spellEnd"/>
      <w:r w:rsidRPr="00A47E06">
        <w:rPr>
          <w:rStyle w:val="normaltextrun"/>
          <w:sz w:val="22"/>
          <w:szCs w:val="22"/>
          <w:lang w:val="en-GB"/>
        </w:rPr>
        <w:t xml:space="preserve"> „open source”, </w:t>
      </w:r>
      <w:proofErr w:type="spellStart"/>
      <w:r w:rsidRPr="00A47E06">
        <w:rPr>
          <w:rStyle w:val="normaltextrun"/>
          <w:sz w:val="22"/>
          <w:szCs w:val="22"/>
          <w:lang w:val="en-GB"/>
        </w:rPr>
        <w:t>bądź</w:t>
      </w:r>
      <w:proofErr w:type="spellEnd"/>
      <w:r w:rsidRPr="007960E3">
        <w:rPr>
          <w:rStyle w:val="eop"/>
          <w:sz w:val="22"/>
          <w:szCs w:val="22"/>
          <w:lang w:val="en-US"/>
        </w:rPr>
        <w:t> </w:t>
      </w:r>
    </w:p>
    <w:p w14:paraId="49744983" w14:textId="77777777" w:rsidR="00267B9D" w:rsidRPr="007960E3" w:rsidRDefault="00267B9D" w:rsidP="0048072A">
      <w:pPr>
        <w:pStyle w:val="paragraph"/>
        <w:numPr>
          <w:ilvl w:val="0"/>
          <w:numId w:val="80"/>
        </w:numPr>
        <w:spacing w:before="0" w:beforeAutospacing="0" w:after="0" w:afterAutospacing="0"/>
        <w:ind w:left="993" w:hanging="142"/>
        <w:jc w:val="both"/>
        <w:textAlignment w:val="baseline"/>
        <w:rPr>
          <w:sz w:val="22"/>
          <w:szCs w:val="22"/>
        </w:rPr>
      </w:pPr>
      <w:r w:rsidRPr="007960E3">
        <w:rPr>
          <w:rStyle w:val="normaltextrun"/>
          <w:sz w:val="22"/>
          <w:szCs w:val="22"/>
        </w:rPr>
        <w:t>licencją innego typu (własnościową) udzielaną przez producenta oprogramowania.</w:t>
      </w:r>
      <w:r w:rsidRPr="007960E3">
        <w:rPr>
          <w:rStyle w:val="eop"/>
          <w:sz w:val="22"/>
          <w:szCs w:val="22"/>
        </w:rPr>
        <w:t> </w:t>
      </w:r>
    </w:p>
    <w:p w14:paraId="0D351124" w14:textId="4F935D7F" w:rsidR="00267B9D" w:rsidRPr="0088778E" w:rsidRDefault="00267B9D" w:rsidP="00501349">
      <w:pPr>
        <w:pStyle w:val="paragraph"/>
        <w:spacing w:before="0" w:beforeAutospacing="0" w:after="0" w:afterAutospacing="0"/>
        <w:ind w:left="360"/>
        <w:jc w:val="both"/>
        <w:textAlignment w:val="baseline"/>
        <w:rPr>
          <w:sz w:val="22"/>
          <w:szCs w:val="22"/>
        </w:rPr>
      </w:pPr>
      <w:r w:rsidRPr="00A47E06">
        <w:rPr>
          <w:rStyle w:val="normaltextrun"/>
          <w:sz w:val="22"/>
          <w:szCs w:val="22"/>
        </w:rPr>
        <w:t xml:space="preserve">W </w:t>
      </w:r>
      <w:r w:rsidRPr="0088778E">
        <w:rPr>
          <w:rStyle w:val="normaltextrun"/>
          <w:sz w:val="22"/>
          <w:szCs w:val="22"/>
        </w:rPr>
        <w:t>obu wypadkach Zamawiający będzie mógł jednak korzystać z oprogramowania przez czas nieoznaczony, na polach eksploatacji i warunkach określonych w przekazanej licencji. Zamawiający będzie również w ramach wynagrodzenia umownego otrzymywał aktualizacje oprogramowania przez czas określony przez jego producenta</w:t>
      </w:r>
      <w:r w:rsidR="0032342B" w:rsidRPr="0088778E">
        <w:rPr>
          <w:rStyle w:val="normaltextrun"/>
          <w:sz w:val="22"/>
          <w:szCs w:val="22"/>
        </w:rPr>
        <w:t>, jednak nie krócej niż czas odpowiadający udzielonej gwarancji jakości</w:t>
      </w:r>
      <w:r w:rsidRPr="0088778E">
        <w:rPr>
          <w:rStyle w:val="normaltextrun"/>
          <w:sz w:val="22"/>
          <w:szCs w:val="22"/>
        </w:rPr>
        <w:t>.</w:t>
      </w:r>
      <w:r w:rsidRPr="0088778E">
        <w:rPr>
          <w:rStyle w:val="eop"/>
          <w:sz w:val="22"/>
          <w:szCs w:val="22"/>
        </w:rPr>
        <w:t> </w:t>
      </w:r>
    </w:p>
    <w:p w14:paraId="47DF50CB" w14:textId="77777777" w:rsidR="00267B9D" w:rsidRPr="007960E3" w:rsidRDefault="00267B9D" w:rsidP="0048072A">
      <w:pPr>
        <w:pStyle w:val="paragraph"/>
        <w:numPr>
          <w:ilvl w:val="0"/>
          <w:numId w:val="85"/>
        </w:numPr>
        <w:spacing w:before="0" w:beforeAutospacing="0" w:after="0" w:afterAutospacing="0"/>
        <w:jc w:val="both"/>
        <w:textAlignment w:val="baseline"/>
        <w:rPr>
          <w:sz w:val="22"/>
          <w:szCs w:val="22"/>
        </w:rPr>
      </w:pPr>
      <w:r w:rsidRPr="0088778E">
        <w:rPr>
          <w:rStyle w:val="normaltextrun"/>
          <w:sz w:val="22"/>
          <w:szCs w:val="22"/>
        </w:rPr>
        <w:t>Wykonawca wyraża niniejszym Zamawiającemu zgodę na możliwość fotografowania/nagrywania Przedmiotu Umowy, w tym zwłaszcza urządzeń i wykorzystywania zdjęć</w:t>
      </w:r>
      <w:r w:rsidRPr="007960E3">
        <w:rPr>
          <w:rStyle w:val="normaltextrun"/>
          <w:sz w:val="22"/>
          <w:szCs w:val="22"/>
        </w:rPr>
        <w:t xml:space="preserve">/filmów do promocji </w:t>
      </w:r>
      <w:r w:rsidRPr="007960E3">
        <w:rPr>
          <w:rStyle w:val="normaltextrun"/>
          <w:sz w:val="22"/>
          <w:szCs w:val="22"/>
        </w:rPr>
        <w:lastRenderedPageBreak/>
        <w:t>Zamawiającego, NCPS SOLARIS w prasie, radiu i telewizji oraz w Internecie, zwłaszcza na stronie www Zamawiającego i NCPS SOLARIS oraz w mediach społecznościowych Zamawiającego i NCPS SOLARIS.</w:t>
      </w:r>
      <w:r w:rsidRPr="007960E3">
        <w:rPr>
          <w:rStyle w:val="eop"/>
          <w:sz w:val="22"/>
          <w:szCs w:val="22"/>
        </w:rPr>
        <w:t> </w:t>
      </w:r>
    </w:p>
    <w:p w14:paraId="5D2B56DC" w14:textId="77777777" w:rsidR="00267B9D" w:rsidRPr="00A47E06" w:rsidRDefault="00267B9D" w:rsidP="00267B9D">
      <w:pPr>
        <w:widowControl w:val="0"/>
        <w:suppressAutoHyphens/>
        <w:spacing w:after="0" w:line="240" w:lineRule="auto"/>
        <w:jc w:val="center"/>
        <w:rPr>
          <w:rFonts w:ascii="Times New Roman" w:hAnsi="Times New Roman"/>
          <w:b/>
          <w:bCs/>
        </w:rPr>
      </w:pPr>
    </w:p>
    <w:p w14:paraId="62B00AF7" w14:textId="4D97D9D3" w:rsidR="00267B9D" w:rsidRPr="00A47E06" w:rsidRDefault="00267B9D" w:rsidP="00267B9D">
      <w:pPr>
        <w:widowControl w:val="0"/>
        <w:suppressAutoHyphens/>
        <w:spacing w:after="0" w:line="240" w:lineRule="auto"/>
        <w:jc w:val="center"/>
        <w:rPr>
          <w:rFonts w:ascii="Times New Roman" w:hAnsi="Times New Roman"/>
          <w:b/>
          <w:bCs/>
        </w:rPr>
      </w:pPr>
      <w:r w:rsidRPr="00A47E06">
        <w:rPr>
          <w:rFonts w:ascii="Times New Roman" w:hAnsi="Times New Roman"/>
          <w:b/>
          <w:bCs/>
        </w:rPr>
        <w:t>§1</w:t>
      </w:r>
      <w:r w:rsidR="00501349">
        <w:rPr>
          <w:rFonts w:ascii="Times New Roman" w:hAnsi="Times New Roman"/>
          <w:b/>
          <w:bCs/>
        </w:rPr>
        <w:t>7</w:t>
      </w:r>
    </w:p>
    <w:p w14:paraId="16A185CB" w14:textId="77777777" w:rsidR="00267B9D" w:rsidRPr="00A47E06" w:rsidRDefault="00267B9D" w:rsidP="00267B9D">
      <w:pPr>
        <w:widowControl w:val="0"/>
        <w:suppressAutoHyphens/>
        <w:spacing w:after="0" w:line="240" w:lineRule="auto"/>
        <w:jc w:val="center"/>
        <w:rPr>
          <w:rFonts w:ascii="Times New Roman" w:hAnsi="Times New Roman"/>
          <w:b/>
        </w:rPr>
      </w:pPr>
      <w:r w:rsidRPr="00A47E06">
        <w:rPr>
          <w:rFonts w:ascii="Times New Roman" w:eastAsia="Calibri" w:hAnsi="Times New Roman"/>
          <w:b/>
          <w:bCs/>
        </w:rPr>
        <w:t>ZMIANY I UZUPEŁNIENIA</w:t>
      </w:r>
    </w:p>
    <w:p w14:paraId="4D966AFA" w14:textId="77777777" w:rsidR="00267B9D" w:rsidRPr="00A47E06" w:rsidRDefault="00267B9D" w:rsidP="0048072A">
      <w:pPr>
        <w:numPr>
          <w:ilvl w:val="0"/>
          <w:numId w:val="65"/>
        </w:numPr>
        <w:spacing w:after="0" w:line="240" w:lineRule="auto"/>
        <w:jc w:val="both"/>
        <w:rPr>
          <w:rFonts w:ascii="Times New Roman" w:eastAsia="Calibri" w:hAnsi="Times New Roman"/>
        </w:rPr>
      </w:pPr>
      <w:r w:rsidRPr="00A47E06">
        <w:rPr>
          <w:rFonts w:ascii="Times New Roman" w:eastAsia="Calibri" w:hAnsi="Times New Roman"/>
        </w:rPr>
        <w:t>Zmiany i uzupełnienia niniejszej Umowy mogą być dokonywane wyłącznie w formie pisemnej lub elektronicznej pod rygorem nieważności i muszą zostać podpisane przez upoważnionych przedstawicieli zarówno Zamawiającego, jak i Wykonawcy.</w:t>
      </w:r>
    </w:p>
    <w:p w14:paraId="1E92D56F" w14:textId="77777777" w:rsidR="00267B9D" w:rsidRPr="00A47E06" w:rsidRDefault="00267B9D" w:rsidP="0048072A">
      <w:pPr>
        <w:numPr>
          <w:ilvl w:val="0"/>
          <w:numId w:val="65"/>
        </w:numPr>
        <w:spacing w:after="0" w:line="240" w:lineRule="auto"/>
        <w:jc w:val="both"/>
        <w:rPr>
          <w:rFonts w:ascii="Times New Roman" w:eastAsia="Calibri" w:hAnsi="Times New Roman"/>
        </w:rPr>
      </w:pPr>
      <w:r w:rsidRPr="00A47E06">
        <w:rPr>
          <w:rFonts w:ascii="Times New Roman" w:eastAsia="Calibri" w:hAnsi="Times New Roman"/>
        </w:rPr>
        <w:t>Strony dopuszczają możliwość zmiany Umowy, przy jednoczesnym braku zmiany wysokości wynagrodzenia Wykonawcy (nie dotyczy lit. f) poniżej), poprzez podpisanie aneksu do Umowy, w następujących przypadkach:</w:t>
      </w:r>
    </w:p>
    <w:p w14:paraId="0212CA49" w14:textId="08A17E9A" w:rsidR="00267B9D" w:rsidRPr="00A47E06" w:rsidRDefault="00267B9D" w:rsidP="0048072A">
      <w:pPr>
        <w:numPr>
          <w:ilvl w:val="0"/>
          <w:numId w:val="66"/>
        </w:numPr>
        <w:tabs>
          <w:tab w:val="left" w:pos="851"/>
        </w:tabs>
        <w:autoSpaceDE w:val="0"/>
        <w:spacing w:after="0" w:line="240" w:lineRule="auto"/>
        <w:ind w:left="851" w:hanging="425"/>
        <w:jc w:val="both"/>
        <w:rPr>
          <w:rFonts w:ascii="Times New Roman" w:eastAsia="Calibri" w:hAnsi="Times New Roman"/>
        </w:rPr>
      </w:pPr>
      <w:r w:rsidRPr="00A47E06">
        <w:rPr>
          <w:rFonts w:ascii="Times New Roman" w:eastAsia="Calibri" w:hAnsi="Times New Roman"/>
        </w:rPr>
        <w:t>Zmiany termin</w:t>
      </w:r>
      <w:r w:rsidR="00234A3F">
        <w:rPr>
          <w:rFonts w:ascii="Times New Roman" w:eastAsia="Calibri" w:hAnsi="Times New Roman"/>
        </w:rPr>
        <w:t>u</w:t>
      </w:r>
      <w:r w:rsidRPr="00A47E06">
        <w:rPr>
          <w:rFonts w:ascii="Times New Roman" w:eastAsia="Calibri" w:hAnsi="Times New Roman"/>
        </w:rPr>
        <w:t xml:space="preserve"> realizacji przedmiotu Umowy, o który</w:t>
      </w:r>
      <w:r w:rsidR="00234A3F">
        <w:rPr>
          <w:rFonts w:ascii="Times New Roman" w:eastAsia="Calibri" w:hAnsi="Times New Roman"/>
        </w:rPr>
        <w:t>m</w:t>
      </w:r>
      <w:r w:rsidRPr="00A47E06">
        <w:rPr>
          <w:rFonts w:ascii="Times New Roman" w:eastAsia="Calibri" w:hAnsi="Times New Roman"/>
        </w:rPr>
        <w:t xml:space="preserve"> mowa w § 4 ust. 1 poprzez </w:t>
      </w:r>
      <w:r w:rsidR="00234A3F">
        <w:rPr>
          <w:rFonts w:ascii="Times New Roman" w:eastAsia="Calibri" w:hAnsi="Times New Roman"/>
        </w:rPr>
        <w:t xml:space="preserve">jego </w:t>
      </w:r>
      <w:r w:rsidRPr="00A47E06">
        <w:rPr>
          <w:rFonts w:ascii="Times New Roman" w:eastAsia="Calibri" w:hAnsi="Times New Roman"/>
        </w:rPr>
        <w:t>wydłużenie ze względu na przyczyny spowodowane przez siłę wyższą, o której mowa w § 15.</w:t>
      </w:r>
    </w:p>
    <w:p w14:paraId="25E70686" w14:textId="49127CE6" w:rsidR="00267B9D" w:rsidRPr="00A47E06" w:rsidRDefault="00267B9D" w:rsidP="0048072A">
      <w:pPr>
        <w:numPr>
          <w:ilvl w:val="0"/>
          <w:numId w:val="66"/>
        </w:numPr>
        <w:tabs>
          <w:tab w:val="left" w:pos="851"/>
        </w:tabs>
        <w:autoSpaceDE w:val="0"/>
        <w:spacing w:after="0" w:line="240" w:lineRule="auto"/>
        <w:ind w:left="851" w:hanging="425"/>
        <w:jc w:val="both"/>
        <w:rPr>
          <w:rFonts w:ascii="Times New Roman" w:eastAsia="Calibri" w:hAnsi="Times New Roman"/>
        </w:rPr>
      </w:pPr>
      <w:r w:rsidRPr="00A47E06">
        <w:rPr>
          <w:rFonts w:ascii="Times New Roman" w:eastAsia="Calibri" w:hAnsi="Times New Roman"/>
        </w:rPr>
        <w:t>Zmiany termin</w:t>
      </w:r>
      <w:r w:rsidR="00234A3F">
        <w:rPr>
          <w:rFonts w:ascii="Times New Roman" w:eastAsia="Calibri" w:hAnsi="Times New Roman"/>
        </w:rPr>
        <w:t>u</w:t>
      </w:r>
      <w:r w:rsidRPr="00A47E06">
        <w:rPr>
          <w:rFonts w:ascii="Times New Roman" w:eastAsia="Calibri" w:hAnsi="Times New Roman"/>
        </w:rPr>
        <w:t xml:space="preserve"> realizacji Umowy, o który</w:t>
      </w:r>
      <w:r w:rsidR="00234A3F">
        <w:rPr>
          <w:rFonts w:ascii="Times New Roman" w:eastAsia="Calibri" w:hAnsi="Times New Roman"/>
        </w:rPr>
        <w:t>m</w:t>
      </w:r>
      <w:r w:rsidRPr="00A47E06">
        <w:rPr>
          <w:rFonts w:ascii="Times New Roman" w:eastAsia="Calibri" w:hAnsi="Times New Roman"/>
        </w:rPr>
        <w:t xml:space="preserve"> mowa w § 4 ust. 1 poprzez </w:t>
      </w:r>
      <w:r w:rsidR="00234A3F">
        <w:rPr>
          <w:rFonts w:ascii="Times New Roman" w:eastAsia="Calibri" w:hAnsi="Times New Roman"/>
        </w:rPr>
        <w:t xml:space="preserve">jego </w:t>
      </w:r>
      <w:r w:rsidRPr="00A47E06">
        <w:rPr>
          <w:rFonts w:ascii="Times New Roman" w:eastAsia="Calibri" w:hAnsi="Times New Roman"/>
        </w:rPr>
        <w:t xml:space="preserve">wydłużenie ze względu na przyczyny leżące po stronie Zamawiającego, w szczególności w przypadku wprowadzenia na wniosek Zamawiającego zmian w parametrach technicznych przedmiotu Umowy, wymagających zmiany terminu realizacji Umowy. Zmiana terminu realizacji Umowy w tym zakresie wymaga zgody obu Stron.  </w:t>
      </w:r>
    </w:p>
    <w:p w14:paraId="2AF1F868" w14:textId="650DCAAA" w:rsidR="00267B9D" w:rsidRPr="00A47E06" w:rsidRDefault="00267B9D" w:rsidP="0048072A">
      <w:pPr>
        <w:numPr>
          <w:ilvl w:val="0"/>
          <w:numId w:val="66"/>
        </w:numPr>
        <w:tabs>
          <w:tab w:val="left" w:pos="851"/>
        </w:tabs>
        <w:autoSpaceDE w:val="0"/>
        <w:spacing w:after="0" w:line="240" w:lineRule="auto"/>
        <w:ind w:left="851" w:hanging="425"/>
        <w:jc w:val="both"/>
        <w:rPr>
          <w:rFonts w:ascii="Times New Roman" w:eastAsia="Calibri" w:hAnsi="Times New Roman"/>
        </w:rPr>
      </w:pPr>
      <w:r w:rsidRPr="00A47E06">
        <w:rPr>
          <w:rFonts w:ascii="Times New Roman" w:eastAsia="Calibri" w:hAnsi="Times New Roman"/>
        </w:rPr>
        <w:t>Zmiany termin</w:t>
      </w:r>
      <w:r w:rsidR="00234A3F">
        <w:rPr>
          <w:rFonts w:ascii="Times New Roman" w:eastAsia="Calibri" w:hAnsi="Times New Roman"/>
        </w:rPr>
        <w:t>u</w:t>
      </w:r>
      <w:r w:rsidRPr="00A47E06">
        <w:rPr>
          <w:rFonts w:ascii="Times New Roman" w:eastAsia="Calibri" w:hAnsi="Times New Roman"/>
        </w:rPr>
        <w:t xml:space="preserve"> realizacji Umowy, o który</w:t>
      </w:r>
      <w:r w:rsidR="00234A3F">
        <w:rPr>
          <w:rFonts w:ascii="Times New Roman" w:eastAsia="Calibri" w:hAnsi="Times New Roman"/>
        </w:rPr>
        <w:t>m</w:t>
      </w:r>
      <w:r w:rsidRPr="00A47E06">
        <w:rPr>
          <w:rFonts w:ascii="Times New Roman" w:eastAsia="Calibri" w:hAnsi="Times New Roman"/>
        </w:rPr>
        <w:t xml:space="preserve"> mowa w § 4 ust. 1 poprzez </w:t>
      </w:r>
      <w:r w:rsidR="00234A3F">
        <w:rPr>
          <w:rFonts w:ascii="Times New Roman" w:eastAsia="Calibri" w:hAnsi="Times New Roman"/>
        </w:rPr>
        <w:t xml:space="preserve">jego </w:t>
      </w:r>
      <w:r w:rsidRPr="00A47E06">
        <w:rPr>
          <w:rFonts w:ascii="Times New Roman" w:eastAsia="Calibri" w:hAnsi="Times New Roman"/>
        </w:rPr>
        <w:t xml:space="preserve">wydłużenie ze względu na przyczyny leżące po stronie Zamawiającego dotyczące braku przygotowania miejsca realizacji dostawy i instalacji przedmiotu Umowy, </w:t>
      </w:r>
    </w:p>
    <w:p w14:paraId="1FD38154" w14:textId="79AA0C76" w:rsidR="00267B9D" w:rsidRPr="00A47E06" w:rsidRDefault="00267B9D" w:rsidP="0048072A">
      <w:pPr>
        <w:numPr>
          <w:ilvl w:val="0"/>
          <w:numId w:val="66"/>
        </w:numPr>
        <w:tabs>
          <w:tab w:val="left" w:pos="851"/>
        </w:tabs>
        <w:autoSpaceDE w:val="0"/>
        <w:spacing w:after="0" w:line="240" w:lineRule="auto"/>
        <w:ind w:left="851" w:hanging="425"/>
        <w:jc w:val="both"/>
        <w:rPr>
          <w:rFonts w:ascii="Times New Roman" w:eastAsia="Calibri" w:hAnsi="Times New Roman"/>
        </w:rPr>
      </w:pPr>
      <w:r w:rsidRPr="00A47E06">
        <w:rPr>
          <w:rFonts w:ascii="Times New Roman" w:eastAsia="Calibri" w:hAnsi="Times New Roman"/>
        </w:rPr>
        <w:t>Zmiany termin</w:t>
      </w:r>
      <w:r w:rsidR="00234A3F">
        <w:rPr>
          <w:rFonts w:ascii="Times New Roman" w:eastAsia="Calibri" w:hAnsi="Times New Roman"/>
        </w:rPr>
        <w:t>u</w:t>
      </w:r>
      <w:r w:rsidRPr="00A47E06">
        <w:rPr>
          <w:rFonts w:ascii="Times New Roman" w:eastAsia="Calibri" w:hAnsi="Times New Roman"/>
        </w:rPr>
        <w:t xml:space="preserve"> realizacji Umowy, o który</w:t>
      </w:r>
      <w:r w:rsidR="00234A3F">
        <w:rPr>
          <w:rFonts w:ascii="Times New Roman" w:eastAsia="Calibri" w:hAnsi="Times New Roman"/>
        </w:rPr>
        <w:t>m</w:t>
      </w:r>
      <w:r w:rsidRPr="00A47E06">
        <w:rPr>
          <w:rFonts w:ascii="Times New Roman" w:eastAsia="Calibri" w:hAnsi="Times New Roman"/>
        </w:rPr>
        <w:t xml:space="preserve"> mowa w § 4 ust. 1 poprzez </w:t>
      </w:r>
      <w:r w:rsidR="00234A3F">
        <w:rPr>
          <w:rFonts w:ascii="Times New Roman" w:eastAsia="Calibri" w:hAnsi="Times New Roman"/>
        </w:rPr>
        <w:t xml:space="preserve">jego </w:t>
      </w:r>
      <w:r w:rsidRPr="00A47E06">
        <w:rPr>
          <w:rFonts w:ascii="Times New Roman" w:eastAsia="Calibri" w:hAnsi="Times New Roman"/>
        </w:rPr>
        <w:t xml:space="preserve">wydłużenie ze względu na opóźnienia po stronie podwykonawców w realizacji ich zobowiązań wobec Wykonawcy, jak również ze względu na przyczyny leżące po stronie producenta sprzętu lub dystrybutora dotyczące udokumentowanych problemów związanych z produkcją lub dostawą sprzętu. Zmiana terminu realizacji Umowy w tym zakresie dokonywana jest na wniosek Wykonawcy i wymaga akceptacji Zamawiającego. Zamawiający może odmówić akceptacji w przypadku, gdy zmiana terminu narazi go na niedogodności związane z użytkowaniem synchrotronu, lub naraża na straty związane np. z ryzykiem utraty finansowania zamówienia, </w:t>
      </w:r>
    </w:p>
    <w:p w14:paraId="10153B4D" w14:textId="77777777" w:rsidR="00267B9D" w:rsidRPr="00A47E06" w:rsidRDefault="00267B9D" w:rsidP="0048072A">
      <w:pPr>
        <w:numPr>
          <w:ilvl w:val="0"/>
          <w:numId w:val="66"/>
        </w:numPr>
        <w:tabs>
          <w:tab w:val="left" w:pos="851"/>
        </w:tabs>
        <w:autoSpaceDE w:val="0"/>
        <w:spacing w:after="0" w:line="240" w:lineRule="auto"/>
        <w:ind w:left="851" w:hanging="425"/>
        <w:jc w:val="both"/>
        <w:rPr>
          <w:rFonts w:ascii="Times New Roman" w:eastAsia="Calibri" w:hAnsi="Times New Roman"/>
        </w:rPr>
      </w:pPr>
      <w:r w:rsidRPr="00A47E06">
        <w:rPr>
          <w:rFonts w:ascii="Times New Roman" w:eastAsia="Calibri" w:hAnsi="Times New Roman"/>
        </w:rPr>
        <w:t>Wydłużenia terminu rękojmi lub gwarancji, w sytuacji przedłużenia jej przez Wykonawcę,</w:t>
      </w:r>
    </w:p>
    <w:p w14:paraId="1990ACE7" w14:textId="77777777" w:rsidR="00267B9D" w:rsidRPr="00A47E06" w:rsidRDefault="00267B9D" w:rsidP="0048072A">
      <w:pPr>
        <w:numPr>
          <w:ilvl w:val="0"/>
          <w:numId w:val="66"/>
        </w:numPr>
        <w:tabs>
          <w:tab w:val="left" w:pos="851"/>
        </w:tabs>
        <w:autoSpaceDE w:val="0"/>
        <w:spacing w:after="0" w:line="240" w:lineRule="auto"/>
        <w:ind w:left="851" w:hanging="425"/>
        <w:jc w:val="both"/>
        <w:rPr>
          <w:rFonts w:ascii="Times New Roman" w:eastAsia="Calibri" w:hAnsi="Times New Roman"/>
        </w:rPr>
      </w:pPr>
      <w:r w:rsidRPr="00A47E06">
        <w:rPr>
          <w:rFonts w:ascii="Times New Roman" w:eastAsia="Calibri" w:hAnsi="Times New Roman"/>
        </w:rPr>
        <w:t xml:space="preserve">Poprawy jakości lub innych parametrów charakterystycznych dla przedmiotu Umowy/jego części lub zmiany technologii na równoważną lub lepszą, podniesienia wydajności systemu (jego elementów) lub bezpieczeństwa. Zmiany wskazane w zdaniu poprzednim mogą skutkować zwiększeniem lub zmniejszeniem wynagrodzenia Wykonawcy o maksymalnie 15% w stosunku do wynagrodzenia netto, o którym mowa w §3 ust. 1 Umowy w oparciu o stosowny protokół konieczności wraz z zatwierdzoną przez Strony kalkulacją. </w:t>
      </w:r>
    </w:p>
    <w:p w14:paraId="5E45C8AC" w14:textId="77777777" w:rsidR="00267B9D" w:rsidRPr="00A47E06" w:rsidRDefault="00267B9D" w:rsidP="0048072A">
      <w:pPr>
        <w:numPr>
          <w:ilvl w:val="0"/>
          <w:numId w:val="66"/>
        </w:numPr>
        <w:tabs>
          <w:tab w:val="left" w:pos="851"/>
        </w:tabs>
        <w:autoSpaceDE w:val="0"/>
        <w:spacing w:after="0" w:line="240" w:lineRule="auto"/>
        <w:ind w:left="851" w:hanging="425"/>
        <w:jc w:val="both"/>
        <w:rPr>
          <w:rFonts w:ascii="Times New Roman" w:eastAsia="Calibri" w:hAnsi="Times New Roman"/>
        </w:rPr>
      </w:pPr>
      <w:r w:rsidRPr="00A47E06">
        <w:rPr>
          <w:rFonts w:ascii="Times New Roman" w:eastAsia="Calibri" w:hAnsi="Times New Roman"/>
        </w:rPr>
        <w:t>Aktualizacji rozwiązań z uwagi na postęp technologiczny lub zmiany obowiązujących przepisów,</w:t>
      </w:r>
    </w:p>
    <w:p w14:paraId="36305583" w14:textId="77777777" w:rsidR="00267B9D" w:rsidRPr="00A47E06" w:rsidRDefault="00267B9D" w:rsidP="0048072A">
      <w:pPr>
        <w:numPr>
          <w:ilvl w:val="0"/>
          <w:numId w:val="66"/>
        </w:numPr>
        <w:tabs>
          <w:tab w:val="left" w:pos="851"/>
        </w:tabs>
        <w:autoSpaceDE w:val="0"/>
        <w:spacing w:after="0" w:line="240" w:lineRule="auto"/>
        <w:ind w:left="851" w:hanging="425"/>
        <w:jc w:val="both"/>
        <w:rPr>
          <w:rFonts w:ascii="Times New Roman" w:eastAsia="Calibri" w:hAnsi="Times New Roman"/>
        </w:rPr>
      </w:pPr>
      <w:r w:rsidRPr="00A47E06">
        <w:rPr>
          <w:rFonts w:ascii="Times New Roman" w:eastAsia="Calibri" w:hAnsi="Times New Roman"/>
        </w:rPr>
        <w:t>Zmiany podwykonawcy ze względów losowych lub innych korzystnych dla Zamawiającego, w przypadku zadeklarowania przez Wykonawcę realizacji zamówienia przy pomocy podwykonawców.</w:t>
      </w:r>
    </w:p>
    <w:p w14:paraId="774D530F" w14:textId="77777777" w:rsidR="00267B9D" w:rsidRPr="00A47E06" w:rsidRDefault="00267B9D" w:rsidP="0048072A">
      <w:pPr>
        <w:numPr>
          <w:ilvl w:val="0"/>
          <w:numId w:val="65"/>
        </w:numPr>
        <w:spacing w:after="0" w:line="240" w:lineRule="auto"/>
        <w:jc w:val="both"/>
        <w:rPr>
          <w:rFonts w:ascii="Times New Roman" w:eastAsia="Calibri" w:hAnsi="Times New Roman"/>
        </w:rPr>
      </w:pPr>
      <w:r w:rsidRPr="00A47E06">
        <w:rPr>
          <w:rFonts w:ascii="Times New Roman" w:eastAsia="Calibri" w:hAnsi="Times New Roman"/>
        </w:rPr>
        <w:t>Niezależnie od postanowień ust. 1 oraz 2, Strony umowy mogą dokonywać nieistotnych zmian umowy, niestanowiących istotnej zmiany umowy w rozumieniu art. 454 ust. 2 ustawy PZP.</w:t>
      </w:r>
    </w:p>
    <w:p w14:paraId="6C7869CC" w14:textId="3F4B2AE1" w:rsidR="00267B9D" w:rsidRPr="00A47E06" w:rsidRDefault="00267B9D" w:rsidP="0048072A">
      <w:pPr>
        <w:numPr>
          <w:ilvl w:val="0"/>
          <w:numId w:val="65"/>
        </w:numPr>
        <w:spacing w:after="0" w:line="240" w:lineRule="auto"/>
        <w:jc w:val="both"/>
        <w:rPr>
          <w:rFonts w:ascii="Times New Roman" w:eastAsia="Calibri" w:hAnsi="Times New Roman"/>
        </w:rPr>
      </w:pPr>
      <w:r w:rsidRPr="00A47E06">
        <w:rPr>
          <w:rFonts w:ascii="Times New Roman" w:eastAsia="Calibri" w:hAnsi="Times New Roman"/>
        </w:rPr>
        <w:t>Zmiany niedotyczące postanowień umownych w szczególności</w:t>
      </w:r>
      <w:r w:rsidR="00F20A16">
        <w:rPr>
          <w:rFonts w:ascii="Times New Roman" w:eastAsia="Calibri" w:hAnsi="Times New Roman"/>
        </w:rPr>
        <w:t xml:space="preserve"> zmiany</w:t>
      </w:r>
      <w:r w:rsidRPr="00A47E06">
        <w:rPr>
          <w:rFonts w:ascii="Times New Roman" w:eastAsia="Calibri" w:hAnsi="Times New Roman"/>
        </w:rPr>
        <w:t xml:space="preserve"> organizacyjn</w:t>
      </w:r>
      <w:r w:rsidR="002A0585">
        <w:rPr>
          <w:rFonts w:ascii="Times New Roman" w:eastAsia="Calibri" w:hAnsi="Times New Roman"/>
        </w:rPr>
        <w:t>e</w:t>
      </w:r>
      <w:r w:rsidRPr="00A47E06">
        <w:rPr>
          <w:rFonts w:ascii="Times New Roman" w:eastAsia="Calibri" w:hAnsi="Times New Roman"/>
        </w:rPr>
        <w:t> skutkujące koniecznością zmiany danych teleadresowych określonych w umowie (np. zmianie ulegnie  numer konta bankowego jednej ze Stron</w:t>
      </w:r>
      <w:r w:rsidR="002A0585">
        <w:rPr>
          <w:rFonts w:ascii="Times New Roman" w:eastAsia="Calibri" w:hAnsi="Times New Roman"/>
        </w:rPr>
        <w:t>, bądź Stron</w:t>
      </w:r>
      <w:r w:rsidR="00142E2A">
        <w:rPr>
          <w:rFonts w:ascii="Times New Roman" w:eastAsia="Calibri" w:hAnsi="Times New Roman"/>
        </w:rPr>
        <w:t>a</w:t>
      </w:r>
      <w:r w:rsidR="002A0585">
        <w:rPr>
          <w:rFonts w:ascii="Times New Roman" w:eastAsia="Calibri" w:hAnsi="Times New Roman"/>
        </w:rPr>
        <w:t xml:space="preserve"> </w:t>
      </w:r>
      <w:r w:rsidR="00750744">
        <w:rPr>
          <w:rFonts w:ascii="Times New Roman" w:eastAsia="Calibri" w:hAnsi="Times New Roman"/>
        </w:rPr>
        <w:t xml:space="preserve">zdecyduje o </w:t>
      </w:r>
      <w:r w:rsidR="002A0585">
        <w:rPr>
          <w:rFonts w:ascii="Times New Roman" w:eastAsia="Calibri" w:hAnsi="Times New Roman"/>
        </w:rPr>
        <w:t>zmi</w:t>
      </w:r>
      <w:r w:rsidR="00750744">
        <w:rPr>
          <w:rFonts w:ascii="Times New Roman" w:eastAsia="Calibri" w:hAnsi="Times New Roman"/>
        </w:rPr>
        <w:t>a</w:t>
      </w:r>
      <w:r w:rsidR="002A0585">
        <w:rPr>
          <w:rFonts w:ascii="Times New Roman" w:eastAsia="Calibri" w:hAnsi="Times New Roman"/>
        </w:rPr>
        <w:t>ni</w:t>
      </w:r>
      <w:r w:rsidR="00750744">
        <w:rPr>
          <w:rFonts w:ascii="Times New Roman" w:eastAsia="Calibri" w:hAnsi="Times New Roman"/>
        </w:rPr>
        <w:t>e osób wskazanych w §6</w:t>
      </w:r>
      <w:r w:rsidRPr="00A47E06">
        <w:rPr>
          <w:rFonts w:ascii="Times New Roman" w:eastAsia="Calibri" w:hAnsi="Times New Roman"/>
        </w:rPr>
        <w:t>), nie wymagają zawarcia aneksu do umowy, dlatego nastąpią poprzez przekazanie pisemnego oświadczenia Strony, której te zmiany dotyczą, drugiej Stronie, z zastrzeżeniem postanowień §7 ust. 6.</w:t>
      </w:r>
    </w:p>
    <w:p w14:paraId="627FA0FB" w14:textId="77777777" w:rsidR="00267B9D" w:rsidRPr="00A47E06" w:rsidRDefault="00267B9D" w:rsidP="0048072A">
      <w:pPr>
        <w:numPr>
          <w:ilvl w:val="0"/>
          <w:numId w:val="65"/>
        </w:numPr>
        <w:spacing w:after="0" w:line="240" w:lineRule="auto"/>
        <w:jc w:val="both"/>
        <w:rPr>
          <w:rFonts w:ascii="Times New Roman" w:eastAsia="Calibri" w:hAnsi="Times New Roman"/>
        </w:rPr>
      </w:pPr>
      <w:r w:rsidRPr="00A47E06">
        <w:rPr>
          <w:rFonts w:ascii="Times New Roman" w:eastAsia="Calibri" w:hAnsi="Times New Roman"/>
        </w:rPr>
        <w:t>Strona występująca o zmianę postanowień niniejszej umowy zobowiązana jest do udokumentowania zaistnienia okoliczności, o których mowa w ust. 2.</w:t>
      </w:r>
    </w:p>
    <w:p w14:paraId="3601A8A6" w14:textId="77777777" w:rsidR="00267B9D" w:rsidRPr="00A47E06" w:rsidRDefault="00267B9D" w:rsidP="0048072A">
      <w:pPr>
        <w:widowControl w:val="0"/>
        <w:numPr>
          <w:ilvl w:val="0"/>
          <w:numId w:val="65"/>
        </w:numPr>
        <w:suppressAutoHyphens/>
        <w:spacing w:after="0" w:line="240" w:lineRule="auto"/>
        <w:ind w:left="426" w:hanging="426"/>
        <w:jc w:val="both"/>
        <w:rPr>
          <w:rFonts w:ascii="Times New Roman" w:hAnsi="Times New Roman"/>
          <w:b/>
        </w:rPr>
      </w:pPr>
      <w:r w:rsidRPr="00A47E06">
        <w:rPr>
          <w:rFonts w:ascii="Times New Roman" w:hAnsi="Times New Roman"/>
        </w:rPr>
        <w:t xml:space="preserve">Ponadto dopuszcza się zastąpienie dotychczasowego Wykonawcy niniejszej umowy przez inny </w:t>
      </w:r>
      <w:r w:rsidRPr="00A47E06">
        <w:rPr>
          <w:rFonts w:ascii="Times New Roman" w:hAnsi="Times New Roman"/>
        </w:rPr>
        <w:lastRenderedPageBreak/>
        <w:t xml:space="preserve">podmiot spełniający warunki udziału w postępowaniu oraz niepodlegający wykluczeniu </w:t>
      </w:r>
      <w:r w:rsidRPr="00A47E06">
        <w:rPr>
          <w:rFonts w:ascii="Times New Roman" w:hAnsi="Times New Roman"/>
        </w:rPr>
        <w:br/>
        <w:t>z postępowania na mocy art. 108 ust. 1 ustawy PZP i art. 109 ust. 1 ustawy PZP w zakresie wskazanym w dokumentach postępowania przez Zamawiającego, w razie gdy nastąpiło połączenie, podział, przekształcenie, upadłość, restrukturyzacja, nabycie dotychczasowego Wykonawcy lub nabycie jego przedsiębiorstwa przez ww. podmiot.</w:t>
      </w:r>
    </w:p>
    <w:p w14:paraId="78AFA8D1" w14:textId="77777777" w:rsidR="00267B9D" w:rsidRPr="00A47E06" w:rsidRDefault="00267B9D" w:rsidP="00267B9D">
      <w:pPr>
        <w:spacing w:after="0" w:line="240" w:lineRule="auto"/>
        <w:jc w:val="center"/>
        <w:rPr>
          <w:rFonts w:ascii="Times New Roman" w:hAnsi="Times New Roman"/>
          <w:b/>
          <w:bCs/>
        </w:rPr>
      </w:pPr>
    </w:p>
    <w:p w14:paraId="05EC42D4" w14:textId="72AC4B35" w:rsidR="00267B9D" w:rsidRPr="00A47E06" w:rsidRDefault="00267B9D" w:rsidP="00267B9D">
      <w:pPr>
        <w:spacing w:after="0" w:line="240" w:lineRule="auto"/>
        <w:jc w:val="center"/>
        <w:rPr>
          <w:rFonts w:ascii="Times New Roman" w:eastAsia="Times New Roman" w:hAnsi="Times New Roman"/>
          <w:b/>
          <w:bCs/>
          <w:sz w:val="24"/>
          <w:szCs w:val="20"/>
          <w:lang w:eastAsia="pl-PL"/>
        </w:rPr>
      </w:pPr>
      <w:r w:rsidRPr="00A47E06">
        <w:rPr>
          <w:rFonts w:ascii="Times New Roman" w:hAnsi="Times New Roman"/>
          <w:b/>
          <w:bCs/>
        </w:rPr>
        <w:t xml:space="preserve">§ </w:t>
      </w:r>
      <w:r w:rsidR="00501349">
        <w:rPr>
          <w:rFonts w:ascii="Times New Roman" w:hAnsi="Times New Roman"/>
          <w:b/>
          <w:bCs/>
        </w:rPr>
        <w:t>18</w:t>
      </w:r>
    </w:p>
    <w:p w14:paraId="53CC7DE1" w14:textId="77777777" w:rsidR="00267B9D" w:rsidRPr="00A47E06" w:rsidRDefault="00267B9D" w:rsidP="00267B9D">
      <w:pPr>
        <w:spacing w:after="0" w:line="240" w:lineRule="auto"/>
        <w:jc w:val="center"/>
        <w:rPr>
          <w:rFonts w:ascii="Times New Roman" w:hAnsi="Times New Roman"/>
          <w:b/>
          <w:bCs/>
        </w:rPr>
      </w:pPr>
      <w:r w:rsidRPr="00A47E06">
        <w:rPr>
          <w:rFonts w:ascii="Times New Roman" w:hAnsi="Times New Roman"/>
          <w:b/>
          <w:bCs/>
        </w:rPr>
        <w:t>POSTANOWIENIA KOŃCOWE</w:t>
      </w:r>
    </w:p>
    <w:p w14:paraId="670609C9" w14:textId="77777777" w:rsidR="00267B9D" w:rsidRPr="00A47E06" w:rsidRDefault="00267B9D" w:rsidP="00267B9D">
      <w:pPr>
        <w:numPr>
          <w:ilvl w:val="3"/>
          <w:numId w:val="37"/>
        </w:numPr>
        <w:tabs>
          <w:tab w:val="left" w:pos="426"/>
        </w:tabs>
        <w:suppressAutoHyphens/>
        <w:spacing w:after="0" w:line="240" w:lineRule="auto"/>
        <w:ind w:left="426" w:hanging="426"/>
        <w:jc w:val="both"/>
        <w:rPr>
          <w:rFonts w:ascii="Times New Roman" w:hAnsi="Times New Roman"/>
        </w:rPr>
      </w:pPr>
      <w:r w:rsidRPr="00A47E06">
        <w:rPr>
          <w:rFonts w:ascii="Times New Roman" w:hAnsi="Times New Roman"/>
        </w:rPr>
        <w:t>Ewentualna nieważność jednego lub kilku postanowień niniejszej umowy nie wpływa na ważność umowy w całości, a w takim przypadku Strony zastępują nieważne postanowienie postanowieniem zgodnym z celem i innymi postanowieniami umowy.</w:t>
      </w:r>
    </w:p>
    <w:p w14:paraId="6DB2572F" w14:textId="77777777" w:rsidR="00267B9D" w:rsidRPr="00A47E06" w:rsidRDefault="00267B9D" w:rsidP="00267B9D">
      <w:pPr>
        <w:numPr>
          <w:ilvl w:val="3"/>
          <w:numId w:val="37"/>
        </w:numPr>
        <w:tabs>
          <w:tab w:val="left" w:pos="426"/>
        </w:tabs>
        <w:suppressAutoHyphens/>
        <w:spacing w:after="0" w:line="240" w:lineRule="auto"/>
        <w:ind w:left="426" w:hanging="426"/>
        <w:jc w:val="both"/>
        <w:rPr>
          <w:rFonts w:ascii="Times New Roman" w:hAnsi="Times New Roman"/>
        </w:rPr>
      </w:pPr>
      <w:r w:rsidRPr="00A47E06">
        <w:rPr>
          <w:rFonts w:ascii="Times New Roman" w:hAnsi="Times New Roman"/>
        </w:rPr>
        <w:t>W przypadku zaistnienia pomiędzy stronami sporu, wynikającego z umowy lub pozostającego w związku z umową, strony zobowiązują się do podjęcia próby jego rozwiązania w drodze mediacji prowadzonej przez Mediatorów Stałych Sądu Polubownego przy Prokuratorii Generalnej RP</w:t>
      </w:r>
      <w:r w:rsidRPr="00A47E06">
        <w:rPr>
          <w:rStyle w:val="Odwoanieprzypisudolnego"/>
          <w:rFonts w:ascii="Times New Roman" w:hAnsi="Times New Roman"/>
        </w:rPr>
        <w:footnoteReference w:id="3"/>
      </w:r>
      <w:r w:rsidRPr="00A47E06">
        <w:rPr>
          <w:rFonts w:ascii="Times New Roman" w:hAnsi="Times New Roman"/>
        </w:rPr>
        <w:t>, zgodnie z Regulaminem tego Sądu, a dopiero w przypadku braku zawarcia ugody przed Mediatorem Stałym Sądu Polubownego przy Prokuratorii Generalnej RP, spór będzie poddany rozstrzygnięciu przez sąd powszechny właściwy miejscowo dla siedziby Zamawiającego.</w:t>
      </w:r>
    </w:p>
    <w:p w14:paraId="6DC786E1" w14:textId="77777777" w:rsidR="00267B9D" w:rsidRPr="00A47E06" w:rsidRDefault="00267B9D" w:rsidP="00267B9D">
      <w:pPr>
        <w:numPr>
          <w:ilvl w:val="3"/>
          <w:numId w:val="37"/>
        </w:numPr>
        <w:tabs>
          <w:tab w:val="left" w:pos="426"/>
        </w:tabs>
        <w:suppressAutoHyphens/>
        <w:spacing w:after="0" w:line="240" w:lineRule="auto"/>
        <w:ind w:left="426" w:hanging="426"/>
        <w:jc w:val="both"/>
        <w:rPr>
          <w:rFonts w:ascii="Times New Roman" w:hAnsi="Times New Roman" w:cs="Times New Roman"/>
        </w:rPr>
      </w:pPr>
      <w:r w:rsidRPr="00A47E06">
        <w:rPr>
          <w:rFonts w:ascii="Times New Roman" w:hAnsi="Times New Roman" w:cs="Times New Roman"/>
        </w:rPr>
        <w:t>W sprawach nieuregulowanych niniejszą Umową stosuje się prawo polskie, w szczególności przepisy ustawy z dnia 23 kwietnia 1964 r. Kodeks Cywilny (tj. Dz.U. z 2024 poz. 1061) oraz ustawy z dnia 11 września 2019 r. Prawo zamówień publicznych (</w:t>
      </w:r>
      <w:proofErr w:type="spellStart"/>
      <w:r w:rsidRPr="00A47E06">
        <w:rPr>
          <w:rFonts w:ascii="Times New Roman" w:hAnsi="Times New Roman" w:cs="Times New Roman"/>
        </w:rPr>
        <w:t>t.j</w:t>
      </w:r>
      <w:proofErr w:type="spellEnd"/>
      <w:r w:rsidRPr="00A47E06">
        <w:rPr>
          <w:rFonts w:ascii="Times New Roman" w:hAnsi="Times New Roman" w:cs="Times New Roman"/>
        </w:rPr>
        <w:t xml:space="preserve">. Dz. U. z 2024 r., poz. 1320, z </w:t>
      </w:r>
      <w:proofErr w:type="spellStart"/>
      <w:r w:rsidRPr="00A47E06">
        <w:rPr>
          <w:rFonts w:ascii="Times New Roman" w:hAnsi="Times New Roman" w:cs="Times New Roman"/>
        </w:rPr>
        <w:t>późn</w:t>
      </w:r>
      <w:proofErr w:type="spellEnd"/>
      <w:r w:rsidRPr="00A47E06">
        <w:rPr>
          <w:rFonts w:ascii="Times New Roman" w:hAnsi="Times New Roman" w:cs="Times New Roman"/>
        </w:rPr>
        <w:t>. zm.).</w:t>
      </w:r>
    </w:p>
    <w:p w14:paraId="1A8E59A8" w14:textId="77777777" w:rsidR="00267B9D" w:rsidRPr="00A47E06" w:rsidRDefault="00267B9D" w:rsidP="00267B9D">
      <w:pPr>
        <w:numPr>
          <w:ilvl w:val="3"/>
          <w:numId w:val="37"/>
        </w:numPr>
        <w:tabs>
          <w:tab w:val="left" w:pos="426"/>
        </w:tabs>
        <w:suppressAutoHyphens/>
        <w:spacing w:after="0" w:line="240" w:lineRule="auto"/>
        <w:ind w:left="426" w:hanging="426"/>
        <w:jc w:val="both"/>
        <w:rPr>
          <w:rFonts w:ascii="Times New Roman" w:hAnsi="Times New Roman"/>
        </w:rPr>
      </w:pPr>
      <w:r w:rsidRPr="00A47E06">
        <w:rPr>
          <w:rFonts w:ascii="Times New Roman" w:hAnsi="Times New Roman"/>
        </w:rPr>
        <w:t>Klauzula informacyjna Zamawiającego dotycząca przetwarzania danych osobowych stanowi załącznik do niniejszej Umowy. Wykonawca zobowiązuje się do przekazania tej informacji osobom, których klauzula dotyczy.</w:t>
      </w:r>
    </w:p>
    <w:p w14:paraId="62123581" w14:textId="22C4223E" w:rsidR="00267B9D" w:rsidRPr="00F72C9A" w:rsidRDefault="00267B9D" w:rsidP="00267B9D">
      <w:pPr>
        <w:numPr>
          <w:ilvl w:val="3"/>
          <w:numId w:val="37"/>
        </w:numPr>
        <w:tabs>
          <w:tab w:val="left" w:pos="426"/>
        </w:tabs>
        <w:suppressAutoHyphens/>
        <w:spacing w:after="0" w:line="240" w:lineRule="auto"/>
        <w:ind w:left="426" w:hanging="426"/>
        <w:jc w:val="both"/>
        <w:rPr>
          <w:rFonts w:ascii="Times New Roman" w:hAnsi="Times New Roman"/>
          <w:lang w:val="x-none" w:eastAsia="x-none"/>
        </w:rPr>
      </w:pPr>
      <w:r w:rsidRPr="00F72C9A">
        <w:rPr>
          <w:rFonts w:ascii="Times New Roman" w:hAnsi="Times New Roman"/>
        </w:rPr>
        <w:t>Umowa niniejsza została sporządzona pisemnie na zasadach określonych w  art. 78 i 78</w:t>
      </w:r>
      <w:r w:rsidRPr="00F72C9A">
        <w:rPr>
          <w:rFonts w:ascii="Times New Roman" w:hAnsi="Times New Roman"/>
          <w:vertAlign w:val="superscript"/>
        </w:rPr>
        <w:t>1</w:t>
      </w:r>
      <w:r w:rsidRPr="00F72C9A">
        <w:rPr>
          <w:rFonts w:ascii="Times New Roman" w:hAnsi="Times New Roman"/>
        </w:rPr>
        <w:t xml:space="preserve"> Kodeksu cywilnego, tj. opatrzona przez upoważnionych przedstawicieli obu Stron podpisami kwalifikowanymi lub  podpisami własnoręcznymi, i o ile formą jej zawarcia jest forma pisemna, to w dwóch (2)</w:t>
      </w:r>
      <w:r w:rsidR="00FF607C">
        <w:rPr>
          <w:rFonts w:ascii="Times New Roman" w:hAnsi="Times New Roman"/>
        </w:rPr>
        <w:t>/czterech (4)*</w:t>
      </w:r>
      <w:r w:rsidRPr="00F72C9A">
        <w:rPr>
          <w:rFonts w:ascii="Times New Roman" w:hAnsi="Times New Roman"/>
        </w:rPr>
        <w:t xml:space="preserve"> jednobrzmiących egzemplarzach, po jednym (1)</w:t>
      </w:r>
      <w:r w:rsidR="00FF607C">
        <w:rPr>
          <w:rFonts w:ascii="Times New Roman" w:hAnsi="Times New Roman"/>
        </w:rPr>
        <w:t>/dwa (2)* w każdej wersji językowej</w:t>
      </w:r>
      <w:r w:rsidRPr="00F72C9A">
        <w:rPr>
          <w:rFonts w:ascii="Times New Roman" w:hAnsi="Times New Roman"/>
        </w:rPr>
        <w:t xml:space="preserve"> dla każdej ze Stron </w:t>
      </w:r>
      <w:r w:rsidRPr="00FF607C">
        <w:rPr>
          <w:rFonts w:ascii="Times New Roman" w:hAnsi="Times New Roman"/>
          <w:i/>
          <w:iCs/>
        </w:rPr>
        <w:t>(*w przypadku podpisania Umowy z wykonawcą zagranicznym)</w:t>
      </w:r>
      <w:r w:rsidRPr="00F72C9A">
        <w:rPr>
          <w:rFonts w:ascii="Times New Roman" w:hAnsi="Times New Roman"/>
        </w:rPr>
        <w:t>.</w:t>
      </w:r>
    </w:p>
    <w:p w14:paraId="6F9B8DE5" w14:textId="77777777" w:rsidR="00267B9D" w:rsidRPr="00A47E06" w:rsidRDefault="00267B9D" w:rsidP="00267B9D">
      <w:pPr>
        <w:numPr>
          <w:ilvl w:val="3"/>
          <w:numId w:val="37"/>
        </w:numPr>
        <w:tabs>
          <w:tab w:val="left" w:pos="426"/>
        </w:tabs>
        <w:suppressAutoHyphens/>
        <w:spacing w:after="0" w:line="240" w:lineRule="auto"/>
        <w:ind w:left="426" w:hanging="426"/>
        <w:jc w:val="both"/>
        <w:rPr>
          <w:rFonts w:ascii="Times New Roman" w:hAnsi="Times New Roman"/>
          <w:i/>
          <w:iCs/>
          <w:lang w:val="x-none" w:eastAsia="x-none"/>
        </w:rPr>
      </w:pPr>
      <w:r w:rsidRPr="00A47E06">
        <w:rPr>
          <w:rFonts w:ascii="Times New Roman" w:hAnsi="Times New Roman"/>
        </w:rPr>
        <w:t>Strony zgodnie oświadczają, że w przypadku zawarcia niniejszej umowy w formie elektronicznej za pomocą kwalifikowanego podpisu elektronicznego, będącej zgodnie z art. 78</w:t>
      </w:r>
      <w:r w:rsidRPr="00A47E06">
        <w:rPr>
          <w:rFonts w:ascii="Times New Roman" w:hAnsi="Times New Roman"/>
          <w:vertAlign w:val="superscript"/>
        </w:rPr>
        <w:t>1</w:t>
      </w:r>
      <w:r w:rsidRPr="00A47E06">
        <w:rPr>
          <w:rFonts w:ascii="Times New Roman" w:hAnsi="Times New Roman"/>
        </w:rPr>
        <w:t xml:space="preserve"> KC równoważną w stosunku do zwykłej formy pisemnej, powstały w ten sposób dokument elektroniczny stanowi poświadczenie, iż Strony zgodnie złożyły oświadczenia woli w nim zawarte, zaś datą zawarcia jest dzień złożenia ostatniego (późniejszego) oświadczenia woli o jej zawarciu przez umocowanych przedstawicieli każdej ze Stron.</w:t>
      </w:r>
    </w:p>
    <w:p w14:paraId="2C7BD737" w14:textId="77777777" w:rsidR="00267B9D" w:rsidRPr="00A47E06" w:rsidRDefault="00267B9D" w:rsidP="00267B9D">
      <w:pPr>
        <w:tabs>
          <w:tab w:val="left" w:pos="426"/>
        </w:tabs>
        <w:suppressAutoHyphens/>
        <w:spacing w:after="0" w:line="240" w:lineRule="auto"/>
        <w:ind w:left="426"/>
        <w:jc w:val="both"/>
        <w:rPr>
          <w:rFonts w:ascii="Times New Roman" w:hAnsi="Times New Roman"/>
          <w:lang w:eastAsia="pl-PL"/>
        </w:rPr>
      </w:pPr>
    </w:p>
    <w:p w14:paraId="25FC2BB4" w14:textId="77777777" w:rsidR="00267B9D" w:rsidRPr="00A47E06" w:rsidRDefault="00267B9D" w:rsidP="00267B9D">
      <w:pPr>
        <w:tabs>
          <w:tab w:val="left" w:pos="426"/>
        </w:tabs>
        <w:suppressAutoHyphens/>
        <w:spacing w:after="0" w:line="240" w:lineRule="auto"/>
        <w:ind w:left="426"/>
        <w:jc w:val="both"/>
        <w:rPr>
          <w:rFonts w:ascii="Times New Roman" w:hAnsi="Times New Roman"/>
          <w:lang w:eastAsia="pl-PL"/>
        </w:rPr>
      </w:pPr>
    </w:p>
    <w:p w14:paraId="5625603F" w14:textId="77777777" w:rsidR="00267B9D" w:rsidRPr="00A47E06" w:rsidRDefault="00267B9D" w:rsidP="00267B9D">
      <w:pPr>
        <w:tabs>
          <w:tab w:val="left" w:pos="426"/>
        </w:tabs>
        <w:suppressAutoHyphens/>
        <w:spacing w:after="0" w:line="240" w:lineRule="auto"/>
        <w:ind w:left="426"/>
        <w:jc w:val="both"/>
        <w:rPr>
          <w:rFonts w:ascii="Times New Roman" w:hAnsi="Times New Roman"/>
        </w:rPr>
      </w:pPr>
    </w:p>
    <w:p w14:paraId="72EA3224" w14:textId="77777777" w:rsidR="00267B9D" w:rsidRPr="00A47E06" w:rsidRDefault="00267B9D" w:rsidP="00267B9D">
      <w:pPr>
        <w:widowControl w:val="0"/>
        <w:suppressAutoHyphens/>
        <w:spacing w:after="0" w:line="240" w:lineRule="auto"/>
        <w:ind w:left="360"/>
        <w:jc w:val="both"/>
        <w:rPr>
          <w:rFonts w:ascii="Times New Roman" w:hAnsi="Times New Roman"/>
          <w:b/>
          <w:bCs/>
          <w:lang w:eastAsia="pl-PL"/>
        </w:rPr>
      </w:pPr>
      <w:r w:rsidRPr="00A47E06">
        <w:rPr>
          <w:rFonts w:ascii="Times New Roman" w:hAnsi="Times New Roman"/>
          <w:b/>
          <w:bCs/>
          <w:i/>
          <w:iCs/>
        </w:rPr>
        <w:t xml:space="preserve">     ............................................                                          </w:t>
      </w:r>
      <w:r w:rsidRPr="00A47E06">
        <w:rPr>
          <w:rFonts w:ascii="Times New Roman" w:hAnsi="Times New Roman"/>
          <w:b/>
          <w:bCs/>
          <w:i/>
          <w:iCs/>
        </w:rPr>
        <w:tab/>
      </w:r>
      <w:r w:rsidRPr="00A47E06">
        <w:rPr>
          <w:rFonts w:ascii="Times New Roman" w:hAnsi="Times New Roman"/>
          <w:b/>
          <w:bCs/>
          <w:i/>
          <w:iCs/>
        </w:rPr>
        <w:tab/>
        <w:t>........................................</w:t>
      </w:r>
    </w:p>
    <w:p w14:paraId="1D928671" w14:textId="77777777" w:rsidR="00267B9D" w:rsidRPr="00A47E06" w:rsidRDefault="00267B9D" w:rsidP="00267B9D">
      <w:pPr>
        <w:spacing w:after="0" w:line="240" w:lineRule="auto"/>
        <w:jc w:val="center"/>
        <w:rPr>
          <w:rFonts w:ascii="Times New Roman" w:hAnsi="Times New Roman"/>
          <w:b/>
          <w:bCs/>
          <w:i/>
          <w:iCs/>
        </w:rPr>
      </w:pPr>
      <w:r w:rsidRPr="00A47E06">
        <w:rPr>
          <w:rFonts w:ascii="Times New Roman" w:hAnsi="Times New Roman"/>
          <w:b/>
          <w:bCs/>
          <w:i/>
          <w:iCs/>
        </w:rPr>
        <w:t>Zamawiający</w:t>
      </w:r>
      <w:r w:rsidRPr="00A47E06">
        <w:rPr>
          <w:rFonts w:ascii="Times New Roman" w:hAnsi="Times New Roman"/>
          <w:b/>
          <w:bCs/>
          <w:i/>
          <w:iCs/>
        </w:rPr>
        <w:tab/>
      </w:r>
      <w:r w:rsidRPr="00A47E06">
        <w:rPr>
          <w:rFonts w:ascii="Times New Roman" w:hAnsi="Times New Roman"/>
          <w:b/>
          <w:bCs/>
          <w:i/>
          <w:iCs/>
        </w:rPr>
        <w:tab/>
      </w:r>
      <w:r w:rsidRPr="00A47E06">
        <w:rPr>
          <w:rFonts w:ascii="Times New Roman" w:hAnsi="Times New Roman"/>
          <w:b/>
          <w:bCs/>
          <w:i/>
          <w:iCs/>
        </w:rPr>
        <w:tab/>
      </w:r>
      <w:r w:rsidRPr="00A47E06">
        <w:rPr>
          <w:rFonts w:ascii="Times New Roman" w:hAnsi="Times New Roman"/>
          <w:b/>
          <w:bCs/>
          <w:i/>
          <w:iCs/>
        </w:rPr>
        <w:tab/>
      </w:r>
      <w:r w:rsidRPr="00A47E06">
        <w:rPr>
          <w:rFonts w:ascii="Times New Roman" w:hAnsi="Times New Roman"/>
          <w:b/>
          <w:bCs/>
          <w:i/>
          <w:iCs/>
        </w:rPr>
        <w:tab/>
      </w:r>
      <w:r w:rsidRPr="00A47E06">
        <w:rPr>
          <w:rFonts w:ascii="Times New Roman" w:hAnsi="Times New Roman"/>
          <w:b/>
          <w:bCs/>
          <w:i/>
          <w:iCs/>
        </w:rPr>
        <w:tab/>
        <w:t xml:space="preserve">             Wykonawca</w:t>
      </w:r>
    </w:p>
    <w:p w14:paraId="193C5E2B" w14:textId="77777777" w:rsidR="00267B9D" w:rsidRPr="00AA1441" w:rsidRDefault="00267B9D" w:rsidP="00267B9D">
      <w:pPr>
        <w:widowControl w:val="0"/>
        <w:suppressAutoHyphens/>
        <w:spacing w:line="276" w:lineRule="auto"/>
        <w:jc w:val="center"/>
        <w:rPr>
          <w:rFonts w:ascii="Times New Roman" w:eastAsia="Calibri" w:hAnsi="Times New Roman" w:cs="Times New Roman"/>
          <w:b/>
          <w:sz w:val="20"/>
          <w:szCs w:val="20"/>
        </w:rPr>
      </w:pPr>
      <w:r w:rsidRPr="00A47E06">
        <w:rPr>
          <w:rFonts w:ascii="Times New Roman" w:eastAsia="Calibri" w:hAnsi="Times New Roman"/>
          <w:b/>
          <w:sz w:val="20"/>
        </w:rPr>
        <w:br w:type="page"/>
      </w:r>
      <w:r w:rsidRPr="00AA1441">
        <w:rPr>
          <w:rFonts w:ascii="Times New Roman" w:eastAsia="Calibri" w:hAnsi="Times New Roman" w:cs="Times New Roman"/>
          <w:b/>
          <w:sz w:val="20"/>
          <w:szCs w:val="20"/>
        </w:rPr>
        <w:lastRenderedPageBreak/>
        <w:t xml:space="preserve">Klauzula informacyjna Uniwersytetu Jagiellońskiego </w:t>
      </w:r>
      <w:r w:rsidRPr="00AA1441">
        <w:rPr>
          <w:rFonts w:ascii="Times New Roman" w:hAnsi="Times New Roman" w:cs="Times New Roman"/>
          <w:b/>
          <w:sz w:val="20"/>
          <w:szCs w:val="20"/>
        </w:rPr>
        <w:t xml:space="preserve">dla kontrahentów będących osobami fizycznymi, osób </w:t>
      </w:r>
      <w:r w:rsidRPr="00AA1441">
        <w:rPr>
          <w:rFonts w:ascii="Times New Roman" w:eastAsia="Calibri" w:hAnsi="Times New Roman" w:cs="Times New Roman"/>
          <w:b/>
          <w:sz w:val="20"/>
          <w:szCs w:val="20"/>
        </w:rPr>
        <w:t>reprezentujących kontrahentów, pełnomocników kontrahentów oraz pracowników i współpracowników kontrahentów wyznaczonych do kontaktu i odpowiedzialnych za wykonanie umowy</w:t>
      </w:r>
    </w:p>
    <w:p w14:paraId="3BF5452E" w14:textId="77777777" w:rsidR="00267B9D" w:rsidRPr="00AA1441" w:rsidRDefault="00267B9D" w:rsidP="00267B9D">
      <w:pPr>
        <w:widowControl w:val="0"/>
        <w:suppressAutoHyphens/>
        <w:spacing w:line="240" w:lineRule="auto"/>
        <w:jc w:val="center"/>
        <w:rPr>
          <w:rFonts w:ascii="Times New Roman" w:eastAsia="Times New Roman" w:hAnsi="Times New Roman" w:cs="Times New Roman"/>
          <w:sz w:val="20"/>
          <w:szCs w:val="20"/>
        </w:rPr>
      </w:pPr>
      <w:r w:rsidRPr="00AA1441">
        <w:rPr>
          <w:rFonts w:ascii="Times New Roman" w:hAnsi="Times New Roman" w:cs="Times New Roman"/>
          <w:sz w:val="20"/>
          <w:szCs w:val="20"/>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(zwanego dalej „RODO”) Uniwersytet Jagielloński (UJ) informuje, że:</w:t>
      </w:r>
    </w:p>
    <w:p w14:paraId="4B6BB9F8" w14:textId="77777777" w:rsidR="00267B9D" w:rsidRPr="00AA1441" w:rsidRDefault="00267B9D" w:rsidP="00267B9D">
      <w:pPr>
        <w:widowControl w:val="0"/>
        <w:numPr>
          <w:ilvl w:val="3"/>
          <w:numId w:val="34"/>
        </w:numPr>
        <w:suppressAutoHyphens/>
        <w:spacing w:after="0" w:line="276" w:lineRule="auto"/>
        <w:ind w:left="284" w:hanging="284"/>
        <w:contextualSpacing/>
        <w:jc w:val="both"/>
        <w:rPr>
          <w:rFonts w:ascii="Times New Roman" w:hAnsi="Times New Roman" w:cs="Times New Roman"/>
          <w:sz w:val="20"/>
          <w:szCs w:val="20"/>
          <w:lang w:val="x-none"/>
        </w:rPr>
      </w:pPr>
      <w:r w:rsidRPr="00AA1441">
        <w:rPr>
          <w:rFonts w:ascii="Times New Roman" w:hAnsi="Times New Roman" w:cs="Times New Roman"/>
          <w:sz w:val="20"/>
          <w:szCs w:val="20"/>
          <w:lang w:val="x-none"/>
        </w:rPr>
        <w:t xml:space="preserve">Administratorem Pani/Pana danych osobowych jest Uniwersytet Jagielloński, ul. Gołębia 24, 31-033 Kraków, </w:t>
      </w:r>
      <w:hyperlink r:id="rId48" w:history="1">
        <w:r w:rsidRPr="00AA1441">
          <w:rPr>
            <w:rStyle w:val="Hipercze"/>
            <w:rFonts w:ascii="Times New Roman" w:hAnsi="Times New Roman"/>
            <w:sz w:val="20"/>
            <w:szCs w:val="20"/>
            <w:lang w:val="x-none"/>
          </w:rPr>
          <w:t>www.uj.edu.pl</w:t>
        </w:r>
      </w:hyperlink>
      <w:r w:rsidRPr="00AA1441">
        <w:rPr>
          <w:rFonts w:ascii="Times New Roman" w:hAnsi="Times New Roman" w:cs="Times New Roman"/>
          <w:sz w:val="20"/>
          <w:szCs w:val="20"/>
          <w:lang w:val="x-none"/>
        </w:rPr>
        <w:t xml:space="preserve">. </w:t>
      </w:r>
    </w:p>
    <w:p w14:paraId="7ECA4B23" w14:textId="77777777" w:rsidR="00267B9D" w:rsidRPr="00AA1441" w:rsidRDefault="00267B9D" w:rsidP="00267B9D">
      <w:pPr>
        <w:widowControl w:val="0"/>
        <w:numPr>
          <w:ilvl w:val="3"/>
          <w:numId w:val="34"/>
        </w:numPr>
        <w:suppressAutoHyphens/>
        <w:spacing w:after="0" w:line="276" w:lineRule="auto"/>
        <w:ind w:left="284" w:hanging="284"/>
        <w:contextualSpacing/>
        <w:jc w:val="both"/>
        <w:rPr>
          <w:rFonts w:ascii="Times New Roman" w:hAnsi="Times New Roman" w:cs="Times New Roman"/>
          <w:sz w:val="20"/>
          <w:szCs w:val="20"/>
          <w:lang w:val="x-none"/>
        </w:rPr>
      </w:pPr>
      <w:r w:rsidRPr="00AA1441">
        <w:rPr>
          <w:rFonts w:ascii="Times New Roman" w:hAnsi="Times New Roman" w:cs="Times New Roman"/>
          <w:sz w:val="20"/>
          <w:szCs w:val="20"/>
          <w:lang w:val="x-none"/>
        </w:rPr>
        <w:t xml:space="preserve">UJ powołał Inspektora Ochrony Danych, z którym może Pani/Pan się skontaktować </w:t>
      </w:r>
      <w:r w:rsidRPr="00AA1441">
        <w:rPr>
          <w:rFonts w:ascii="Times New Roman" w:hAnsi="Times New Roman" w:cs="Times New Roman"/>
          <w:sz w:val="20"/>
          <w:szCs w:val="20"/>
          <w:lang w:val="x-none"/>
        </w:rPr>
        <w:br/>
        <w:t xml:space="preserve">w przypadku jakichkolwiek pytań lub uwag dotyczących przetwarzania Pani/Pana danych osobowych i praw przysługujących Pani/Panu na mocy przepisów o ochronie danych osobowych. Dane kontaktowe: adres e-mail: </w:t>
      </w:r>
      <w:hyperlink r:id="rId49" w:history="1">
        <w:r w:rsidRPr="00AA1441">
          <w:rPr>
            <w:rStyle w:val="Hipercze"/>
            <w:rFonts w:ascii="Times New Roman" w:hAnsi="Times New Roman"/>
            <w:sz w:val="20"/>
            <w:szCs w:val="20"/>
            <w:lang w:val="x-none"/>
          </w:rPr>
          <w:t>iod@uj.edu.pl</w:t>
        </w:r>
      </w:hyperlink>
      <w:r w:rsidRPr="00AA1441">
        <w:rPr>
          <w:rFonts w:ascii="Times New Roman" w:hAnsi="Times New Roman" w:cs="Times New Roman"/>
          <w:sz w:val="20"/>
          <w:szCs w:val="20"/>
          <w:lang w:val="x-none"/>
        </w:rPr>
        <w:t xml:space="preserve">  tel. 12 663 12 25</w:t>
      </w:r>
    </w:p>
    <w:p w14:paraId="31B17B12" w14:textId="77777777" w:rsidR="00267B9D" w:rsidRPr="00AA1441" w:rsidRDefault="00267B9D" w:rsidP="00267B9D">
      <w:pPr>
        <w:widowControl w:val="0"/>
        <w:numPr>
          <w:ilvl w:val="3"/>
          <w:numId w:val="34"/>
        </w:numPr>
        <w:suppressAutoHyphens/>
        <w:spacing w:after="0" w:line="276" w:lineRule="auto"/>
        <w:ind w:left="284" w:hanging="284"/>
        <w:contextualSpacing/>
        <w:jc w:val="both"/>
        <w:rPr>
          <w:rFonts w:ascii="Times New Roman" w:hAnsi="Times New Roman" w:cs="Times New Roman"/>
          <w:sz w:val="20"/>
          <w:szCs w:val="20"/>
          <w:lang w:val="x-none"/>
        </w:rPr>
      </w:pPr>
      <w:r w:rsidRPr="00AA1441">
        <w:rPr>
          <w:rFonts w:ascii="Times New Roman" w:hAnsi="Times New Roman" w:cs="Times New Roman"/>
          <w:sz w:val="20"/>
          <w:szCs w:val="20"/>
          <w:lang w:val="x-none"/>
        </w:rPr>
        <w:t>UJ może przetwarzać Pani/Pana dane w następujących celach:</w:t>
      </w:r>
    </w:p>
    <w:p w14:paraId="00CB3709" w14:textId="77777777" w:rsidR="00267B9D" w:rsidRPr="00AA1441" w:rsidRDefault="00267B9D" w:rsidP="0048072A">
      <w:pPr>
        <w:widowControl w:val="0"/>
        <w:numPr>
          <w:ilvl w:val="0"/>
          <w:numId w:val="67"/>
        </w:numPr>
        <w:tabs>
          <w:tab w:val="left" w:pos="284"/>
        </w:tabs>
        <w:suppressAutoHyphens/>
        <w:spacing w:after="0" w:line="276" w:lineRule="auto"/>
        <w:contextualSpacing/>
        <w:jc w:val="both"/>
        <w:rPr>
          <w:rFonts w:ascii="Times New Roman" w:hAnsi="Times New Roman" w:cs="Times New Roman"/>
          <w:sz w:val="20"/>
          <w:szCs w:val="20"/>
          <w:lang w:val="x-none"/>
        </w:rPr>
      </w:pPr>
      <w:r w:rsidRPr="00AA1441">
        <w:rPr>
          <w:rFonts w:ascii="Times New Roman" w:hAnsi="Times New Roman" w:cs="Times New Roman"/>
          <w:sz w:val="20"/>
          <w:szCs w:val="20"/>
          <w:lang w:val="x-none"/>
        </w:rPr>
        <w:t>zawarcia i wykonania umowy – w myśl art. 6 ust. 1 lit. b) RODO</w:t>
      </w:r>
      <w:r w:rsidRPr="00AA1441">
        <w:rPr>
          <w:rFonts w:ascii="Times New Roman" w:hAnsi="Times New Roman" w:cs="Times New Roman"/>
          <w:sz w:val="20"/>
          <w:szCs w:val="20"/>
          <w:lang w:val="x-none"/>
        </w:rPr>
        <w:softHyphen/>
        <w:t xml:space="preserve"> w przypadku Kontrahenta będącego osobą fizyczną, osób uprawnionych do reprezentowania lub działających na podstawie pełnomocnictwa Kontrahenta;</w:t>
      </w:r>
    </w:p>
    <w:p w14:paraId="0F0B116A" w14:textId="77777777" w:rsidR="00267B9D" w:rsidRPr="00AA1441" w:rsidRDefault="00267B9D" w:rsidP="0048072A">
      <w:pPr>
        <w:widowControl w:val="0"/>
        <w:numPr>
          <w:ilvl w:val="0"/>
          <w:numId w:val="67"/>
        </w:numPr>
        <w:tabs>
          <w:tab w:val="left" w:pos="284"/>
        </w:tabs>
        <w:suppressAutoHyphens/>
        <w:spacing w:after="0" w:line="276" w:lineRule="auto"/>
        <w:contextualSpacing/>
        <w:jc w:val="both"/>
        <w:rPr>
          <w:rFonts w:ascii="Times New Roman" w:hAnsi="Times New Roman" w:cs="Times New Roman"/>
          <w:sz w:val="20"/>
          <w:szCs w:val="20"/>
          <w:lang w:val="x-none"/>
        </w:rPr>
      </w:pPr>
      <w:r w:rsidRPr="00AA1441">
        <w:rPr>
          <w:rFonts w:ascii="Times New Roman" w:hAnsi="Times New Roman" w:cs="Times New Roman"/>
          <w:sz w:val="20"/>
          <w:szCs w:val="20"/>
          <w:lang w:val="x-none"/>
        </w:rPr>
        <w:t xml:space="preserve">wynikających z uzasadnionych interesów prawnych obejmujących realizację umowy </w:t>
      </w:r>
      <w:r w:rsidRPr="00AA1441">
        <w:rPr>
          <w:rFonts w:ascii="Times New Roman" w:hAnsi="Times New Roman" w:cs="Times New Roman"/>
          <w:sz w:val="20"/>
          <w:szCs w:val="20"/>
        </w:rPr>
        <w:t> </w:t>
      </w:r>
      <w:r w:rsidRPr="00AA1441">
        <w:rPr>
          <w:rFonts w:ascii="Times New Roman" w:hAnsi="Times New Roman" w:cs="Times New Roman"/>
          <w:sz w:val="20"/>
          <w:szCs w:val="20"/>
          <w:lang w:val="x-none"/>
        </w:rPr>
        <w:t xml:space="preserve">z Kontrahentem </w:t>
      </w:r>
      <w:r w:rsidRPr="00AA1441">
        <w:rPr>
          <w:rFonts w:ascii="Times New Roman" w:hAnsi="Times New Roman" w:cs="Times New Roman"/>
          <w:sz w:val="20"/>
          <w:szCs w:val="20"/>
          <w:lang w:val="x-none"/>
        </w:rPr>
        <w:softHyphen/>
        <w:t xml:space="preserve"> w</w:t>
      </w:r>
      <w:r w:rsidRPr="00AA1441">
        <w:rPr>
          <w:rFonts w:ascii="Times New Roman" w:hAnsi="Times New Roman" w:cs="Times New Roman"/>
          <w:sz w:val="20"/>
          <w:szCs w:val="20"/>
        </w:rPr>
        <w:t> </w:t>
      </w:r>
      <w:r w:rsidRPr="00AA1441">
        <w:rPr>
          <w:rFonts w:ascii="Times New Roman" w:hAnsi="Times New Roman" w:cs="Times New Roman"/>
          <w:sz w:val="20"/>
          <w:szCs w:val="20"/>
          <w:lang w:val="x-none"/>
        </w:rPr>
        <w:t>myśl art. 6 ust. 1 pkt f RODO -w przypadku osoby wskazanej przez Kontrahenta w związku z realizacją umowy;</w:t>
      </w:r>
    </w:p>
    <w:p w14:paraId="36A7CB61" w14:textId="77777777" w:rsidR="00267B9D" w:rsidRPr="00AA1441" w:rsidRDefault="00267B9D" w:rsidP="0048072A">
      <w:pPr>
        <w:widowControl w:val="0"/>
        <w:numPr>
          <w:ilvl w:val="0"/>
          <w:numId w:val="67"/>
        </w:numPr>
        <w:tabs>
          <w:tab w:val="left" w:pos="284"/>
        </w:tabs>
        <w:suppressAutoHyphens/>
        <w:spacing w:after="0" w:line="276" w:lineRule="auto"/>
        <w:contextualSpacing/>
        <w:jc w:val="both"/>
        <w:rPr>
          <w:rFonts w:ascii="Times New Roman" w:hAnsi="Times New Roman" w:cs="Times New Roman"/>
          <w:sz w:val="20"/>
          <w:szCs w:val="20"/>
          <w:lang w:val="x-none"/>
        </w:rPr>
      </w:pPr>
      <w:r w:rsidRPr="00AA1441">
        <w:rPr>
          <w:rFonts w:ascii="Times New Roman" w:hAnsi="Times New Roman" w:cs="Times New Roman"/>
          <w:sz w:val="20"/>
          <w:szCs w:val="20"/>
          <w:lang w:val="x-none"/>
        </w:rPr>
        <w:t xml:space="preserve">wypełnienia obowiązków prawnych dotyczących prowadzenia ksiąg rachunkowych </w:t>
      </w:r>
      <w:r w:rsidRPr="00AA1441">
        <w:rPr>
          <w:rFonts w:ascii="Times New Roman" w:hAnsi="Times New Roman" w:cs="Times New Roman"/>
          <w:sz w:val="20"/>
          <w:szCs w:val="20"/>
          <w:lang w:val="x-none"/>
        </w:rPr>
        <w:br/>
        <w:t>i dokumentacji podatkowej – na podstawie art. 6 ust. 1 lit. c) RODO w zw. z art. 74 ust. 2 ustawy z dnia 29 września 1994 r. o rachunkowości;</w:t>
      </w:r>
    </w:p>
    <w:p w14:paraId="5E320C3C" w14:textId="77777777" w:rsidR="00267B9D" w:rsidRPr="00AA1441" w:rsidRDefault="00267B9D" w:rsidP="0048072A">
      <w:pPr>
        <w:widowControl w:val="0"/>
        <w:numPr>
          <w:ilvl w:val="0"/>
          <w:numId w:val="67"/>
        </w:numPr>
        <w:tabs>
          <w:tab w:val="left" w:pos="284"/>
        </w:tabs>
        <w:suppressAutoHyphens/>
        <w:spacing w:after="0" w:line="276" w:lineRule="auto"/>
        <w:contextualSpacing/>
        <w:jc w:val="both"/>
        <w:rPr>
          <w:rFonts w:ascii="Times New Roman" w:hAnsi="Times New Roman" w:cs="Times New Roman"/>
          <w:sz w:val="20"/>
          <w:szCs w:val="20"/>
          <w:lang w:val="x-none"/>
        </w:rPr>
      </w:pPr>
      <w:r w:rsidRPr="00AA1441">
        <w:rPr>
          <w:rFonts w:ascii="Times New Roman" w:hAnsi="Times New Roman" w:cs="Times New Roman"/>
          <w:sz w:val="20"/>
          <w:szCs w:val="20"/>
          <w:lang w:val="x-none"/>
        </w:rPr>
        <w:t>wynikających z uzasadnionych interesów prawnych obejmujących ustalenie, dochodzenie lub obronę ewentualnych roszczeń z tytułu realizacji umowy, w myśl art. 6 ust. 1 pkt f RODO;</w:t>
      </w:r>
    </w:p>
    <w:p w14:paraId="410C4099" w14:textId="77777777" w:rsidR="00267B9D" w:rsidRPr="00AA1441" w:rsidRDefault="00267B9D" w:rsidP="0048072A">
      <w:pPr>
        <w:widowControl w:val="0"/>
        <w:numPr>
          <w:ilvl w:val="0"/>
          <w:numId w:val="67"/>
        </w:numPr>
        <w:tabs>
          <w:tab w:val="left" w:pos="284"/>
        </w:tabs>
        <w:suppressAutoHyphens/>
        <w:spacing w:after="0" w:line="276" w:lineRule="auto"/>
        <w:contextualSpacing/>
        <w:jc w:val="both"/>
        <w:rPr>
          <w:rFonts w:ascii="Times New Roman" w:hAnsi="Times New Roman" w:cs="Times New Roman"/>
          <w:sz w:val="20"/>
          <w:szCs w:val="20"/>
          <w:lang w:val="x-none"/>
        </w:rPr>
      </w:pPr>
      <w:r w:rsidRPr="00AA1441">
        <w:rPr>
          <w:rFonts w:ascii="Times New Roman" w:hAnsi="Times New Roman" w:cs="Times New Roman"/>
          <w:sz w:val="20"/>
          <w:szCs w:val="20"/>
          <w:lang w:val="x-none"/>
        </w:rPr>
        <w:t>wypełnienia obowiązków prawnych dotyczących przechowywania dokumentacji - na podstawie art. 6 ust. 1 lit. c) RODO w zw. ustawą z dnia 14 lipca 1983 r. o narodowym zasobie archiwalnym i archiwach</w:t>
      </w:r>
    </w:p>
    <w:p w14:paraId="0E170F84" w14:textId="77777777" w:rsidR="00267B9D" w:rsidRPr="00AA1441" w:rsidRDefault="00267B9D" w:rsidP="00267B9D">
      <w:pPr>
        <w:widowControl w:val="0"/>
        <w:numPr>
          <w:ilvl w:val="3"/>
          <w:numId w:val="34"/>
        </w:numPr>
        <w:suppressAutoHyphens/>
        <w:spacing w:after="0" w:line="276" w:lineRule="auto"/>
        <w:ind w:left="284" w:hanging="284"/>
        <w:contextualSpacing/>
        <w:jc w:val="both"/>
        <w:rPr>
          <w:rFonts w:ascii="Times New Roman" w:hAnsi="Times New Roman" w:cs="Times New Roman"/>
          <w:sz w:val="20"/>
          <w:szCs w:val="20"/>
          <w:lang w:val="x-none"/>
        </w:rPr>
      </w:pPr>
      <w:r w:rsidRPr="00AA1441">
        <w:rPr>
          <w:rFonts w:ascii="Times New Roman" w:hAnsi="Times New Roman" w:cs="Times New Roman"/>
          <w:sz w:val="20"/>
          <w:szCs w:val="20"/>
          <w:lang w:val="x-none"/>
        </w:rPr>
        <w:t xml:space="preserve"> UJ pozyskał Pani/Pana dane osobowe:</w:t>
      </w:r>
    </w:p>
    <w:p w14:paraId="25BAFDF1" w14:textId="77777777" w:rsidR="00267B9D" w:rsidRPr="00AA1441" w:rsidRDefault="00267B9D" w:rsidP="00267B9D">
      <w:pPr>
        <w:widowControl w:val="0"/>
        <w:numPr>
          <w:ilvl w:val="0"/>
          <w:numId w:val="35"/>
        </w:numPr>
        <w:suppressAutoHyphens/>
        <w:spacing w:after="0" w:line="276" w:lineRule="auto"/>
        <w:contextualSpacing/>
        <w:jc w:val="both"/>
        <w:rPr>
          <w:rFonts w:ascii="Times New Roman" w:hAnsi="Times New Roman" w:cs="Times New Roman"/>
          <w:sz w:val="20"/>
          <w:szCs w:val="20"/>
          <w:lang w:val="x-none"/>
        </w:rPr>
      </w:pPr>
      <w:r w:rsidRPr="00AA1441">
        <w:rPr>
          <w:rFonts w:ascii="Times New Roman" w:hAnsi="Times New Roman" w:cs="Times New Roman"/>
          <w:sz w:val="20"/>
          <w:szCs w:val="20"/>
          <w:lang w:val="x-none"/>
        </w:rPr>
        <w:t>w przypadku Kontrahenta będącego osobą fizyczną, osób uprawnionych do reprezentowania lub działających na podstawie pełnomocnictwa Kontrahenta - bezpośrednio od Pani/Pana. Podanie przez Panią/Pana danych osobowych jest niezbędne w celach związanych z zawarciem i realizacją umowy.</w:t>
      </w:r>
    </w:p>
    <w:p w14:paraId="11ACC8DE" w14:textId="77777777" w:rsidR="00267B9D" w:rsidRPr="00AA1441" w:rsidRDefault="00267B9D" w:rsidP="00267B9D">
      <w:pPr>
        <w:widowControl w:val="0"/>
        <w:numPr>
          <w:ilvl w:val="0"/>
          <w:numId w:val="35"/>
        </w:numPr>
        <w:suppressAutoHyphens/>
        <w:spacing w:after="0" w:line="276" w:lineRule="auto"/>
        <w:contextualSpacing/>
        <w:jc w:val="both"/>
        <w:rPr>
          <w:rFonts w:ascii="Times New Roman" w:hAnsi="Times New Roman" w:cs="Times New Roman"/>
          <w:sz w:val="20"/>
          <w:szCs w:val="20"/>
          <w:lang w:val="x-none"/>
        </w:rPr>
      </w:pPr>
      <w:r w:rsidRPr="00AA1441">
        <w:rPr>
          <w:rFonts w:ascii="Times New Roman" w:hAnsi="Times New Roman" w:cs="Times New Roman"/>
          <w:sz w:val="20"/>
          <w:szCs w:val="20"/>
          <w:lang w:val="x-none"/>
        </w:rPr>
        <w:t xml:space="preserve">w przypadku osoby wskazanej przez Kontrahenta w związku z realizacją umowy - od Kontrahenta, </w:t>
      </w:r>
      <w:r w:rsidRPr="00AA1441">
        <w:rPr>
          <w:rFonts w:ascii="Times New Roman" w:hAnsi="Times New Roman" w:cs="Times New Roman"/>
          <w:sz w:val="20"/>
          <w:szCs w:val="20"/>
          <w:lang w:val="x-none"/>
        </w:rPr>
        <w:br/>
        <w:t>z którym zawarł umowę. Zakres Pani/Pana danych osobowych może obejmować: imię i nazwisko, stanowisko, miejsce pracy, dane kontaktowe oraz inne dane niezbędne w związku z realizacją umowy.</w:t>
      </w:r>
    </w:p>
    <w:p w14:paraId="2CA2969C" w14:textId="77777777" w:rsidR="00267B9D" w:rsidRPr="00AA1441" w:rsidRDefault="00267B9D" w:rsidP="00267B9D">
      <w:pPr>
        <w:widowControl w:val="0"/>
        <w:numPr>
          <w:ilvl w:val="3"/>
          <w:numId w:val="34"/>
        </w:numPr>
        <w:suppressAutoHyphens/>
        <w:spacing w:after="0" w:line="276" w:lineRule="auto"/>
        <w:ind w:left="284" w:hanging="284"/>
        <w:contextualSpacing/>
        <w:jc w:val="both"/>
        <w:rPr>
          <w:rFonts w:ascii="Times New Roman" w:hAnsi="Times New Roman" w:cs="Times New Roman"/>
          <w:sz w:val="20"/>
          <w:szCs w:val="20"/>
          <w:lang w:val="x-none"/>
        </w:rPr>
      </w:pPr>
      <w:r w:rsidRPr="00AA1441">
        <w:rPr>
          <w:rFonts w:ascii="Times New Roman" w:hAnsi="Times New Roman" w:cs="Times New Roman"/>
          <w:sz w:val="20"/>
          <w:szCs w:val="20"/>
          <w:lang w:val="x-none"/>
        </w:rPr>
        <w:t>Pani/Pana dane osobowe mogą zostać udostępnione podmiotom uprawnionym do ich odbioru na podstawie przepisów powszechnie obowiązującego prawa.</w:t>
      </w:r>
    </w:p>
    <w:p w14:paraId="7478ADB8" w14:textId="77777777" w:rsidR="00267B9D" w:rsidRPr="00AA1441" w:rsidRDefault="00267B9D" w:rsidP="00267B9D">
      <w:pPr>
        <w:widowControl w:val="0"/>
        <w:numPr>
          <w:ilvl w:val="3"/>
          <w:numId w:val="34"/>
        </w:numPr>
        <w:suppressAutoHyphens/>
        <w:spacing w:after="0" w:line="276" w:lineRule="auto"/>
        <w:ind w:left="284" w:hanging="284"/>
        <w:contextualSpacing/>
        <w:jc w:val="both"/>
        <w:rPr>
          <w:rFonts w:ascii="Times New Roman" w:hAnsi="Times New Roman" w:cs="Times New Roman"/>
          <w:sz w:val="20"/>
          <w:szCs w:val="20"/>
          <w:lang w:val="x-none"/>
        </w:rPr>
      </w:pPr>
      <w:r w:rsidRPr="00AA1441">
        <w:rPr>
          <w:rFonts w:ascii="Times New Roman" w:hAnsi="Times New Roman" w:cs="Times New Roman"/>
          <w:sz w:val="20"/>
          <w:szCs w:val="20"/>
          <w:lang w:val="x-none"/>
        </w:rPr>
        <w:t>Pani/Pana dane osobowe nie będą przekazywane poza Europejski Obszar Gospodarczy  oraz organizacji międzynarodowych.</w:t>
      </w:r>
    </w:p>
    <w:p w14:paraId="54AD5DE2" w14:textId="77777777" w:rsidR="00267B9D" w:rsidRPr="00AA1441" w:rsidRDefault="00267B9D" w:rsidP="00267B9D">
      <w:pPr>
        <w:widowControl w:val="0"/>
        <w:numPr>
          <w:ilvl w:val="3"/>
          <w:numId w:val="34"/>
        </w:numPr>
        <w:suppressAutoHyphens/>
        <w:spacing w:after="0" w:line="276" w:lineRule="auto"/>
        <w:ind w:left="284" w:hanging="284"/>
        <w:contextualSpacing/>
        <w:jc w:val="both"/>
        <w:rPr>
          <w:rFonts w:ascii="Times New Roman" w:hAnsi="Times New Roman" w:cs="Times New Roman"/>
          <w:sz w:val="20"/>
          <w:szCs w:val="20"/>
          <w:lang w:val="x-none"/>
        </w:rPr>
      </w:pPr>
      <w:r w:rsidRPr="00AA1441">
        <w:rPr>
          <w:rFonts w:ascii="Times New Roman" w:hAnsi="Times New Roman" w:cs="Times New Roman"/>
          <w:sz w:val="20"/>
          <w:szCs w:val="20"/>
          <w:lang w:val="x-none"/>
        </w:rPr>
        <w:t>Pani/Pana dane osobowe będą przechowywane przez okres obowiązywania umowy zawartej z Kontrahentem, a następnie przez okres wymagany przez odpowiednie przepisy prawa w zakresie przechowywania dokumentacji lub przez okres przedawnienia roszczeń określony w przepisach prawa.</w:t>
      </w:r>
    </w:p>
    <w:p w14:paraId="19F792A0" w14:textId="77777777" w:rsidR="00267B9D" w:rsidRPr="00AA1441" w:rsidRDefault="00267B9D" w:rsidP="00267B9D">
      <w:pPr>
        <w:widowControl w:val="0"/>
        <w:numPr>
          <w:ilvl w:val="3"/>
          <w:numId w:val="34"/>
        </w:numPr>
        <w:suppressAutoHyphens/>
        <w:spacing w:after="0" w:line="276" w:lineRule="auto"/>
        <w:ind w:left="284" w:hanging="284"/>
        <w:contextualSpacing/>
        <w:jc w:val="both"/>
        <w:rPr>
          <w:rFonts w:ascii="Times New Roman" w:hAnsi="Times New Roman" w:cs="Times New Roman"/>
          <w:sz w:val="20"/>
          <w:szCs w:val="20"/>
          <w:lang w:val="x-none"/>
        </w:rPr>
      </w:pPr>
      <w:r w:rsidRPr="00AA1441">
        <w:rPr>
          <w:rFonts w:ascii="Times New Roman" w:hAnsi="Times New Roman" w:cs="Times New Roman"/>
          <w:sz w:val="20"/>
          <w:szCs w:val="20"/>
          <w:lang w:val="x-none"/>
        </w:rPr>
        <w:t xml:space="preserve">Posiada Pani/Pan prawo do: uzyskania informacji o przetwarzaniu danych osobowych i uprawnieniach przysługujących zgodnie z RODO, dostępu do treści swoich danych oraz ich sprostowania, a także prawo do usunięcia danych osobowych ze zbiorów administratora (chyba że dalsze przetwarzanie jest konieczne dla wykonania obowiązku prawnego albo w celu ustalenia, dochodzenia lub obrony roszczeń), oraz prawo do ograniczenia przetwarzania, przenoszenia danych, wniesienia sprzeciwu wobec przetwarzania – </w:t>
      </w:r>
      <w:r w:rsidRPr="00AA1441">
        <w:rPr>
          <w:rFonts w:ascii="Times New Roman" w:hAnsi="Times New Roman" w:cs="Times New Roman"/>
          <w:sz w:val="20"/>
          <w:szCs w:val="20"/>
          <w:lang w:val="x-none"/>
        </w:rPr>
        <w:br/>
        <w:t>w przypadkach i na warunkach określonych w RODO.</w:t>
      </w:r>
    </w:p>
    <w:p w14:paraId="49C0D0B4" w14:textId="77777777" w:rsidR="00267B9D" w:rsidRPr="00AA1441" w:rsidRDefault="00267B9D" w:rsidP="00267B9D">
      <w:pPr>
        <w:widowControl w:val="0"/>
        <w:numPr>
          <w:ilvl w:val="3"/>
          <w:numId w:val="34"/>
        </w:numPr>
        <w:suppressAutoHyphens/>
        <w:spacing w:after="0" w:line="276" w:lineRule="auto"/>
        <w:ind w:left="284" w:hanging="284"/>
        <w:contextualSpacing/>
        <w:jc w:val="both"/>
        <w:rPr>
          <w:rFonts w:ascii="Times New Roman" w:hAnsi="Times New Roman" w:cs="Times New Roman"/>
          <w:sz w:val="20"/>
          <w:szCs w:val="20"/>
          <w:lang w:val="x-none"/>
        </w:rPr>
      </w:pPr>
      <w:r w:rsidRPr="00AA1441">
        <w:rPr>
          <w:rFonts w:ascii="Times New Roman" w:hAnsi="Times New Roman" w:cs="Times New Roman"/>
          <w:sz w:val="20"/>
          <w:szCs w:val="20"/>
          <w:lang w:val="x-none"/>
        </w:rPr>
        <w:t>Posiada Pani/Panu prawo do wniesienia skargi do Prezesa Urzędu Ochrony Danych Osobowych.</w:t>
      </w:r>
    </w:p>
    <w:p w14:paraId="28F0F642" w14:textId="76C562CA" w:rsidR="002B0410" w:rsidRPr="00AA1441" w:rsidRDefault="00267B9D" w:rsidP="009110D2">
      <w:pPr>
        <w:widowControl w:val="0"/>
        <w:numPr>
          <w:ilvl w:val="3"/>
          <w:numId w:val="34"/>
        </w:numPr>
        <w:suppressAutoHyphens/>
        <w:spacing w:after="0" w:line="276" w:lineRule="auto"/>
        <w:ind w:left="284" w:hanging="284"/>
        <w:contextualSpacing/>
        <w:jc w:val="both"/>
        <w:rPr>
          <w:rFonts w:ascii="Times New Roman" w:hAnsi="Times New Roman" w:cs="Times New Roman"/>
          <w:b/>
          <w:bCs/>
          <w:sz w:val="20"/>
          <w:szCs w:val="20"/>
        </w:rPr>
      </w:pPr>
      <w:r w:rsidRPr="00AA1441">
        <w:rPr>
          <w:rFonts w:ascii="Times New Roman" w:hAnsi="Times New Roman" w:cs="Times New Roman"/>
          <w:sz w:val="20"/>
          <w:szCs w:val="20"/>
          <w:lang w:val="x-none"/>
        </w:rPr>
        <w:t>Nie będzie Pani/Pan podlegać decyzjom podejmowanym w sposób zautomatyzowany (bez udziału człowieka). Pani /Pana dane osobowe nie będą również wykorzystywane do profilowania.</w:t>
      </w:r>
    </w:p>
    <w:sectPr w:rsidR="002B0410" w:rsidRPr="00AA14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63BF2" w14:textId="77777777" w:rsidR="004719A7" w:rsidRDefault="004719A7" w:rsidP="00D541B9">
      <w:pPr>
        <w:spacing w:after="0" w:line="240" w:lineRule="auto"/>
      </w:pPr>
      <w:r>
        <w:separator/>
      </w:r>
    </w:p>
  </w:endnote>
  <w:endnote w:type="continuationSeparator" w:id="0">
    <w:p w14:paraId="4D1E44C7" w14:textId="77777777" w:rsidR="004719A7" w:rsidRDefault="004719A7" w:rsidP="00D541B9">
      <w:pPr>
        <w:spacing w:after="0" w:line="240" w:lineRule="auto"/>
      </w:pPr>
      <w:r>
        <w:continuationSeparator/>
      </w:r>
    </w:p>
  </w:endnote>
  <w:endnote w:type="continuationNotice" w:id="1">
    <w:p w14:paraId="70C12222" w14:textId="77777777" w:rsidR="004719A7" w:rsidRDefault="004719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EE"/>
    <w:family w:val="roman"/>
    <w:pitch w:val="variable"/>
    <w:sig w:usb0="E00006FF" w:usb1="420024FF" w:usb2="02000000" w:usb3="00000000" w:csb0="0000019F" w:csb1="00000000"/>
  </w:font>
  <w:font w:name="MS Minngs">
    <w:altName w:val="Yu Gothic"/>
    <w:charset w:val="80"/>
    <w:family w:val="roman"/>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Grande">
    <w:altName w:val="Times New Roman"/>
    <w:panose1 w:val="00000000000000000000"/>
    <w:charset w:val="00"/>
    <w:family w:val="swiss"/>
    <w:notTrueType/>
    <w:pitch w:val="variable"/>
    <w:sig w:usb0="E1000AEF" w:usb1="5000A1FF" w:usb2="00000000" w:usb3="00000000" w:csb0="000001B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CIDFont+F3">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8" w:type="dxa"/>
      <w:tblInd w:w="-38" w:type="dxa"/>
      <w:tblLook w:val="01E0" w:firstRow="1" w:lastRow="1" w:firstColumn="1" w:lastColumn="1" w:noHBand="0" w:noVBand="0"/>
    </w:tblPr>
    <w:tblGrid>
      <w:gridCol w:w="5679"/>
      <w:gridCol w:w="3789"/>
    </w:tblGrid>
    <w:tr w:rsidR="00750339" w:rsidRPr="009328EB" w14:paraId="36555F73" w14:textId="77777777" w:rsidTr="0086168E">
      <w:tc>
        <w:tcPr>
          <w:tcW w:w="5570" w:type="dxa"/>
        </w:tcPr>
        <w:p w14:paraId="7F8C79B6" w14:textId="77777777" w:rsidR="00750339" w:rsidRPr="00956D2B" w:rsidRDefault="00750339" w:rsidP="0086168E">
          <w:pPr>
            <w:pStyle w:val="Stopka"/>
            <w:rPr>
              <w:rFonts w:ascii="Arial Narrow" w:hAnsi="Arial Narrow" w:cs="Tahoma"/>
              <w:i/>
              <w:iCs/>
              <w:sz w:val="16"/>
              <w:szCs w:val="16"/>
            </w:rPr>
          </w:pPr>
          <w:r w:rsidRPr="5CD32AA8">
            <w:rPr>
              <w:rFonts w:ascii="Arial Narrow" w:hAnsi="Arial Narrow" w:cs="Tahoma"/>
              <w:i/>
              <w:iCs/>
              <w:sz w:val="16"/>
              <w:szCs w:val="16"/>
            </w:rPr>
            <w:t>……………………………………..</w:t>
          </w:r>
        </w:p>
        <w:p w14:paraId="4B263241" w14:textId="77777777" w:rsidR="00750339" w:rsidRPr="00956D2B" w:rsidRDefault="00750339">
          <w:pPr>
            <w:pStyle w:val="Stopka"/>
            <w:rPr>
              <w:rFonts w:ascii="Arial Narrow" w:hAnsi="Arial Narrow" w:cs="Tahoma"/>
              <w:i/>
              <w:iCs/>
              <w:sz w:val="16"/>
              <w:szCs w:val="16"/>
            </w:rPr>
          </w:pPr>
          <w:r w:rsidRPr="003D5821">
            <w:rPr>
              <w:rFonts w:ascii="Arial Narrow" w:hAnsi="Arial Narrow" w:cs="Tahoma"/>
              <w:i/>
              <w:iCs/>
              <w:sz w:val="16"/>
              <w:szCs w:val="16"/>
            </w:rPr>
            <w:t>Miejscowość,</w:t>
          </w:r>
          <w:r>
            <w:rPr>
              <w:rFonts w:ascii="Arial Narrow" w:hAnsi="Arial Narrow" w:cs="Tahoma"/>
              <w:i/>
              <w:iCs/>
              <w:sz w:val="16"/>
              <w:szCs w:val="16"/>
            </w:rPr>
            <w:t xml:space="preserve"> </w:t>
          </w:r>
          <w:r w:rsidRPr="003D5821">
            <w:rPr>
              <w:rFonts w:ascii="Arial Narrow" w:hAnsi="Arial Narrow" w:cs="Tahoma"/>
              <w:i/>
              <w:iCs/>
              <w:sz w:val="16"/>
              <w:szCs w:val="16"/>
            </w:rPr>
            <w:t>data</w:t>
          </w:r>
        </w:p>
      </w:tc>
      <w:tc>
        <w:tcPr>
          <w:tcW w:w="3717" w:type="dxa"/>
          <w:tcBorders>
            <w:top w:val="dashed" w:sz="4" w:space="0" w:color="auto"/>
          </w:tcBorders>
        </w:tcPr>
        <w:p w14:paraId="1362BA43" w14:textId="77777777" w:rsidR="00750339" w:rsidRPr="00956D2B" w:rsidRDefault="00750339">
          <w:pPr>
            <w:pStyle w:val="Stopka"/>
            <w:jc w:val="center"/>
            <w:rPr>
              <w:rFonts w:ascii="Arial Narrow" w:hAnsi="Arial Narrow" w:cs="Tahoma"/>
              <w:i/>
              <w:iCs/>
              <w:sz w:val="16"/>
              <w:szCs w:val="16"/>
            </w:rPr>
          </w:pPr>
          <w:r w:rsidRPr="003D5821">
            <w:rPr>
              <w:rFonts w:ascii="Arial Narrow" w:hAnsi="Arial Narrow" w:cs="Tahoma"/>
              <w:i/>
              <w:iCs/>
              <w:sz w:val="16"/>
              <w:szCs w:val="16"/>
            </w:rPr>
            <w:t>pieczęć</w:t>
          </w:r>
          <w:r>
            <w:rPr>
              <w:rFonts w:ascii="Arial Narrow" w:hAnsi="Arial Narrow" w:cs="Tahoma"/>
              <w:i/>
              <w:iCs/>
              <w:sz w:val="16"/>
              <w:szCs w:val="16"/>
            </w:rPr>
            <w:t xml:space="preserve"> </w:t>
          </w:r>
          <w:r w:rsidRPr="003D5821">
            <w:rPr>
              <w:rFonts w:ascii="Arial Narrow" w:hAnsi="Arial Narrow" w:cs="Tahoma"/>
              <w:i/>
              <w:iCs/>
              <w:sz w:val="16"/>
              <w:szCs w:val="16"/>
            </w:rPr>
            <w:t>i</w:t>
          </w:r>
          <w:r>
            <w:rPr>
              <w:rFonts w:ascii="Arial Narrow" w:hAnsi="Arial Narrow" w:cs="Tahoma"/>
              <w:i/>
              <w:iCs/>
              <w:sz w:val="16"/>
              <w:szCs w:val="16"/>
            </w:rPr>
            <w:t xml:space="preserve"> </w:t>
          </w:r>
          <w:r w:rsidRPr="003D5821">
            <w:rPr>
              <w:rFonts w:ascii="Arial Narrow" w:hAnsi="Arial Narrow" w:cs="Tahoma"/>
              <w:i/>
              <w:iCs/>
              <w:sz w:val="16"/>
              <w:szCs w:val="16"/>
            </w:rPr>
            <w:t>podpis</w:t>
          </w:r>
          <w:r>
            <w:rPr>
              <w:rFonts w:ascii="Arial Narrow" w:hAnsi="Arial Narrow" w:cs="Tahoma"/>
              <w:i/>
              <w:iCs/>
              <w:sz w:val="16"/>
              <w:szCs w:val="16"/>
            </w:rPr>
            <w:t xml:space="preserve"> </w:t>
          </w:r>
          <w:r w:rsidRPr="003D5821">
            <w:rPr>
              <w:rFonts w:ascii="Arial Narrow" w:hAnsi="Arial Narrow" w:cs="Tahoma"/>
              <w:i/>
              <w:iCs/>
              <w:sz w:val="16"/>
              <w:szCs w:val="16"/>
            </w:rPr>
            <w:t>upoważnionych</w:t>
          </w:r>
        </w:p>
        <w:p w14:paraId="4D905D3A" w14:textId="77777777" w:rsidR="00750339" w:rsidRPr="009328EB" w:rsidRDefault="00750339" w:rsidP="0086168E">
          <w:pPr>
            <w:pStyle w:val="Stopka"/>
            <w:jc w:val="center"/>
            <w:rPr>
              <w:rFonts w:ascii="Tahoma" w:hAnsi="Tahoma" w:cs="Tahoma"/>
              <w:sz w:val="18"/>
              <w:szCs w:val="18"/>
            </w:rPr>
          </w:pPr>
          <w:r w:rsidRPr="003D5821">
            <w:rPr>
              <w:rFonts w:ascii="Arial Narrow" w:hAnsi="Arial Narrow" w:cs="Tahoma"/>
              <w:i/>
              <w:iCs/>
              <w:sz w:val="16"/>
              <w:szCs w:val="16"/>
            </w:rPr>
            <w:t>przedstawicieli</w:t>
          </w:r>
          <w:r>
            <w:rPr>
              <w:rFonts w:ascii="Arial Narrow" w:hAnsi="Arial Narrow" w:cs="Tahoma"/>
              <w:i/>
              <w:iCs/>
              <w:sz w:val="16"/>
              <w:szCs w:val="16"/>
            </w:rPr>
            <w:t xml:space="preserve"> </w:t>
          </w:r>
          <w:r w:rsidRPr="003D5821">
            <w:rPr>
              <w:rFonts w:ascii="Arial Narrow" w:hAnsi="Arial Narrow" w:cs="Tahoma"/>
              <w:i/>
              <w:iCs/>
              <w:sz w:val="16"/>
              <w:szCs w:val="16"/>
            </w:rPr>
            <w:t>firmy</w:t>
          </w:r>
        </w:p>
      </w:tc>
    </w:tr>
  </w:tbl>
  <w:p w14:paraId="043B8F67" w14:textId="77777777" w:rsidR="00750339" w:rsidRDefault="0075033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92661" w14:textId="77777777" w:rsidR="00750339" w:rsidRDefault="00750339">
    <w:pPr>
      <w:pStyle w:val="Stopka"/>
    </w:pPr>
    <w:r>
      <w:fldChar w:fldCharType="begin"/>
    </w:r>
    <w:r>
      <w:instrText>PAGE   \* MERGEFORMAT</w:instrText>
    </w:r>
    <w:r>
      <w:fldChar w:fldCharType="separate"/>
    </w:r>
    <w:r>
      <w:rPr>
        <w:b/>
        <w:bCs/>
      </w:rPr>
      <w:t>1</w:t>
    </w:r>
    <w:r>
      <w:rPr>
        <w:b/>
        <w:bCs/>
      </w:rPr>
      <w:fldChar w:fldCharType="end"/>
    </w:r>
    <w:r>
      <w:rPr>
        <w:b/>
        <w:bCs/>
      </w:rPr>
      <w:t xml:space="preserve"> </w:t>
    </w:r>
    <w:r>
      <w:t>|</w:t>
    </w:r>
    <w:r>
      <w:rPr>
        <w:b/>
        <w:bCs/>
      </w:rPr>
      <w:t xml:space="preserve"> </w:t>
    </w:r>
    <w:r>
      <w:rPr>
        <w:color w:val="7F7F7F" w:themeColor="background1" w:themeShade="7F"/>
        <w:spacing w:val="60"/>
      </w:rPr>
      <w:t>Strona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516D4" w14:textId="77777777" w:rsidR="004719A7" w:rsidRDefault="004719A7" w:rsidP="00D541B9">
      <w:pPr>
        <w:spacing w:after="0" w:line="240" w:lineRule="auto"/>
      </w:pPr>
      <w:r>
        <w:separator/>
      </w:r>
    </w:p>
  </w:footnote>
  <w:footnote w:type="continuationSeparator" w:id="0">
    <w:p w14:paraId="5B02BC25" w14:textId="77777777" w:rsidR="004719A7" w:rsidRDefault="004719A7" w:rsidP="00D541B9">
      <w:pPr>
        <w:spacing w:after="0" w:line="240" w:lineRule="auto"/>
      </w:pPr>
      <w:r>
        <w:continuationSeparator/>
      </w:r>
    </w:p>
  </w:footnote>
  <w:footnote w:type="continuationNotice" w:id="1">
    <w:p w14:paraId="6CE923F8" w14:textId="77777777" w:rsidR="004719A7" w:rsidRDefault="004719A7">
      <w:pPr>
        <w:spacing w:after="0" w:line="240" w:lineRule="auto"/>
      </w:pPr>
    </w:p>
  </w:footnote>
  <w:footnote w:id="2">
    <w:p w14:paraId="25A5EC27" w14:textId="17AEE31E" w:rsidR="0032342B" w:rsidRPr="0032342B" w:rsidRDefault="0032342B" w:rsidP="0032342B">
      <w:pPr>
        <w:pStyle w:val="Tekstprzypisudolnego"/>
        <w:jc w:val="both"/>
        <w:rPr>
          <w:i/>
          <w:iCs/>
        </w:rPr>
      </w:pPr>
      <w:r w:rsidRPr="0032342B">
        <w:rPr>
          <w:rStyle w:val="Odwoanieprzypisudolnego"/>
          <w:i/>
          <w:iCs/>
        </w:rPr>
        <w:footnoteRef/>
      </w:r>
      <w:r w:rsidRPr="0032342B">
        <w:rPr>
          <w:i/>
          <w:iCs/>
        </w:rPr>
        <w:t xml:space="preserve"> W przypadku zaoferowania dłuższego okresu gwarancji jakości należy to wyraźnie wskazać w formularzu ofertowy</w:t>
      </w:r>
      <w:r>
        <w:rPr>
          <w:i/>
          <w:iCs/>
        </w:rPr>
        <w:t>m, odpowiednio go modyfikując.</w:t>
      </w:r>
    </w:p>
  </w:footnote>
  <w:footnote w:id="3">
    <w:p w14:paraId="4E18943B" w14:textId="77777777" w:rsidR="00267B9D" w:rsidRDefault="00267B9D" w:rsidP="00267B9D">
      <w:pPr>
        <w:pStyle w:val="Tekstprzypisudolnego"/>
        <w:jc w:val="left"/>
      </w:pPr>
      <w:r>
        <w:rPr>
          <w:rStyle w:val="Odwoanieprzypisudolnego"/>
        </w:rPr>
        <w:footnoteRef/>
      </w:r>
      <w:r>
        <w:t xml:space="preserve"> </w:t>
      </w:r>
      <w:r>
        <w:rPr>
          <w:rFonts w:ascii="CIDFont+F3" w:hAnsi="CIDFont+F3" w:cs="CIDFont+F3"/>
          <w:color w:val="000000"/>
          <w:sz w:val="18"/>
          <w:szCs w:val="18"/>
        </w:rPr>
        <w:t xml:space="preserve">Polubowny przy Prokuratorii Generalnej RP – adres strony www </w:t>
      </w:r>
      <w:r>
        <w:rPr>
          <w:rFonts w:ascii="CIDFont+F3" w:hAnsi="CIDFont+F3" w:cs="CIDFont+F3"/>
          <w:color w:val="0000FF"/>
          <w:sz w:val="18"/>
          <w:szCs w:val="18"/>
        </w:rPr>
        <w:t>https://sp.prokuratoria.gov.pl/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B937F" w14:textId="4C41ED41" w:rsidR="00BF7783" w:rsidRPr="00FD08B7" w:rsidRDefault="00BF7783" w:rsidP="00BF7783">
    <w:pPr>
      <w:jc w:val="both"/>
      <w:rPr>
        <w:rFonts w:ascii="Times New Roman" w:hAnsi="Times New Roman" w:cs="Times New Roman"/>
        <w:i/>
        <w:iCs/>
        <w:sz w:val="18"/>
        <w:szCs w:val="18"/>
        <w:u w:val="single"/>
      </w:rPr>
    </w:pPr>
    <w:r w:rsidRPr="00FD08B7">
      <w:rPr>
        <w:rFonts w:ascii="Times New Roman" w:hAnsi="Times New Roman" w:cs="Times New Roman"/>
        <w:i/>
        <w:iCs/>
        <w:sz w:val="18"/>
        <w:szCs w:val="18"/>
        <w:u w:val="single"/>
      </w:rPr>
      <w:t xml:space="preserve">SWZ – Wyłonienie wykonawcy </w:t>
    </w:r>
    <w:r w:rsidR="00B36A63" w:rsidRPr="00FD08B7">
      <w:rPr>
        <w:rFonts w:ascii="Times New Roman" w:hAnsi="Times New Roman" w:cs="Times New Roman"/>
        <w:i/>
        <w:iCs/>
        <w:sz w:val="18"/>
        <w:szCs w:val="18"/>
        <w:u w:val="single"/>
      </w:rPr>
      <w:t>na</w:t>
    </w:r>
    <w:r w:rsidRPr="00FD08B7">
      <w:rPr>
        <w:rFonts w:ascii="Times New Roman" w:hAnsi="Times New Roman" w:cs="Times New Roman"/>
        <w:i/>
        <w:iCs/>
        <w:sz w:val="18"/>
        <w:szCs w:val="18"/>
        <w:u w:val="single"/>
      </w:rPr>
      <w:t xml:space="preserve"> </w:t>
    </w:r>
    <w:r w:rsidR="00B36A63" w:rsidRPr="00FD08B7">
      <w:rPr>
        <w:rFonts w:ascii="Times New Roman" w:hAnsi="Times New Roman" w:cs="Times New Roman"/>
        <w:i/>
        <w:iCs/>
        <w:sz w:val="18"/>
        <w:szCs w:val="18"/>
        <w:u w:val="single"/>
      </w:rPr>
      <w:t>wykonanie, dostawę oraz instalacj</w:t>
    </w:r>
    <w:r w:rsidR="00770198" w:rsidRPr="00FD08B7">
      <w:rPr>
        <w:rFonts w:ascii="Times New Roman" w:hAnsi="Times New Roman" w:cs="Times New Roman"/>
        <w:i/>
        <w:iCs/>
        <w:sz w:val="18"/>
        <w:szCs w:val="18"/>
        <w:u w:val="single"/>
      </w:rPr>
      <w:t xml:space="preserve">a </w:t>
    </w:r>
    <w:r w:rsidR="006869D8">
      <w:rPr>
        <w:rFonts w:ascii="Times New Roman" w:hAnsi="Times New Roman" w:cs="Times New Roman"/>
        <w:i/>
        <w:iCs/>
        <w:sz w:val="18"/>
        <w:szCs w:val="18"/>
        <w:u w:val="single"/>
      </w:rPr>
      <w:t xml:space="preserve">systemu </w:t>
    </w:r>
    <w:r w:rsidR="00FD08B7" w:rsidRPr="00FD08B7">
      <w:rPr>
        <w:rFonts w:ascii="Times New Roman" w:eastAsia="Times New Roman" w:hAnsi="Times New Roman" w:cs="Times New Roman"/>
        <w:bCs/>
        <w:i/>
        <w:iCs/>
        <w:sz w:val="18"/>
        <w:szCs w:val="18"/>
        <w:u w:val="single"/>
        <w:lang w:eastAsia="pl-PL"/>
      </w:rPr>
      <w:t>przeznaczonego do oznaczania wielkości makromolekuł metodą fotometrii mas</w:t>
    </w:r>
    <w:r w:rsidR="00B36A63" w:rsidRPr="00FD08B7">
      <w:rPr>
        <w:rFonts w:ascii="Times New Roman" w:hAnsi="Times New Roman" w:cs="Times New Roman"/>
        <w:i/>
        <w:iCs/>
        <w:sz w:val="18"/>
        <w:szCs w:val="18"/>
        <w:u w:val="single"/>
      </w:rPr>
      <w:t xml:space="preserve"> dla potrzeb linii SOLCRYS w Narodowym Centrum Promieniowania Synchrotronowego SOLARIS  </w:t>
    </w:r>
  </w:p>
  <w:p w14:paraId="33828C7A" w14:textId="093D92E1" w:rsidR="00750339" w:rsidRDefault="00750339" w:rsidP="0086168E">
    <w:pPr>
      <w:pStyle w:val="Nagwek"/>
      <w:jc w:val="both"/>
      <w:rPr>
        <w:rFonts w:ascii="Times New Roman" w:eastAsia="Arial" w:hAnsi="Times New Roman"/>
        <w:i/>
        <w:color w:val="000000"/>
        <w:sz w:val="20"/>
      </w:rPr>
    </w:pPr>
    <w:r w:rsidRPr="00B36A63">
      <w:rPr>
        <w:sz w:val="20"/>
      </w:rPr>
      <w:tab/>
    </w:r>
    <w:r>
      <w:rPr>
        <w:sz w:val="20"/>
      </w:rPr>
      <w:tab/>
    </w:r>
    <w:r>
      <w:rPr>
        <w:iCs/>
        <w:sz w:val="20"/>
      </w:rPr>
      <w:t xml:space="preserve">  </w:t>
    </w:r>
    <w:r w:rsidRPr="008D5914">
      <w:rPr>
        <w:rFonts w:ascii="Times New Roman" w:eastAsia="Arial" w:hAnsi="Times New Roman"/>
        <w:i/>
        <w:color w:val="000000"/>
        <w:sz w:val="20"/>
      </w:rPr>
      <w:t>Nr sprawy: 80.272</w:t>
    </w:r>
    <w:r w:rsidR="00106C6D">
      <w:rPr>
        <w:rFonts w:ascii="Times New Roman" w:eastAsia="Arial" w:hAnsi="Times New Roman"/>
        <w:i/>
        <w:color w:val="000000"/>
        <w:sz w:val="20"/>
      </w:rPr>
      <w:t>.69.2026</w:t>
    </w:r>
  </w:p>
  <w:p w14:paraId="28D2FF4C" w14:textId="77777777" w:rsidR="005C0C45" w:rsidRPr="008D5914" w:rsidRDefault="005C0C45" w:rsidP="0086168E">
    <w:pPr>
      <w:pStyle w:val="Nagwek"/>
      <w:jc w:val="both"/>
      <w:rPr>
        <w:rFonts w:ascii="Times New Roman" w:eastAsia="Arial" w:hAnsi="Times New Roman"/>
        <w:i/>
        <w:color w:val="0000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426"/>
        </w:tabs>
        <w:ind w:left="426" w:hanging="360"/>
      </w:pPr>
    </w:lvl>
  </w:abstractNum>
  <w:abstractNum w:abstractNumId="1"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Symbol"/>
        <w:color w:val="000000"/>
      </w:rPr>
    </w:lvl>
    <w:lvl w:ilvl="1">
      <w:start w:val="1"/>
      <w:numFmt w:val="decimal"/>
      <w:lvlText w:val="%2."/>
      <w:lvlJc w:val="left"/>
      <w:pPr>
        <w:tabs>
          <w:tab w:val="num" w:pos="720"/>
        </w:tabs>
        <w:ind w:left="720" w:hanging="360"/>
      </w:pPr>
    </w:lvl>
    <w:lvl w:ilvl="2">
      <w:start w:val="12"/>
      <w:numFmt w:val="decimal"/>
      <w:lvlText w:val="%3"/>
      <w:lvlJc w:val="left"/>
      <w:pPr>
        <w:tabs>
          <w:tab w:val="num" w:pos="2340"/>
        </w:tabs>
        <w:ind w:left="2340" w:hanging="360"/>
      </w:pPr>
    </w:lvl>
    <w:lvl w:ilvl="3">
      <w:start w:val="1"/>
      <w:numFmt w:val="decimal"/>
      <w:lvlText w:val="%4."/>
      <w:lvlJc w:val="left"/>
      <w:pPr>
        <w:tabs>
          <w:tab w:val="num" w:pos="360"/>
        </w:tabs>
        <w:ind w:left="360" w:hanging="360"/>
      </w:pPr>
      <w:rPr>
        <w:b w:val="0"/>
        <w:bCs w:val="0"/>
        <w:i w:val="0"/>
        <w:iCs w:val="0"/>
      </w:rPr>
    </w:lvl>
    <w:lvl w:ilvl="4">
      <w:start w:val="1"/>
      <w:numFmt w:val="upperLetter"/>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D"/>
    <w:multiLevelType w:val="multilevel"/>
    <w:tmpl w:val="96E20BCE"/>
    <w:name w:val="WW8Num13"/>
    <w:lvl w:ilvl="0">
      <w:start w:val="1"/>
      <w:numFmt w:val="decimal"/>
      <w:lvlText w:val="%1."/>
      <w:lvlJc w:val="left"/>
      <w:pPr>
        <w:tabs>
          <w:tab w:val="num" w:pos="927"/>
        </w:tabs>
        <w:ind w:left="927" w:hanging="360"/>
      </w:pPr>
      <w:rPr>
        <w:b w:val="0"/>
        <w:bCs/>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abstractNum w:abstractNumId="3"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13"/>
    <w:multiLevelType w:val="singleLevel"/>
    <w:tmpl w:val="16B20106"/>
    <w:name w:val="WW8Num19"/>
    <w:lvl w:ilvl="0">
      <w:start w:val="1"/>
      <w:numFmt w:val="decimal"/>
      <w:lvlText w:val="%1."/>
      <w:lvlJc w:val="left"/>
      <w:pPr>
        <w:tabs>
          <w:tab w:val="num" w:pos="927"/>
        </w:tabs>
        <w:ind w:left="927" w:hanging="360"/>
      </w:pPr>
      <w:rPr>
        <w:rFonts w:cs="Times New Roman"/>
        <w:b w:val="0"/>
        <w:bCs w:val="0"/>
      </w:rPr>
    </w:lvl>
  </w:abstractNum>
  <w:abstractNum w:abstractNumId="5" w15:restartNumberingAfterBreak="0">
    <w:nsid w:val="00000032"/>
    <w:multiLevelType w:val="multilevel"/>
    <w:tmpl w:val="DBBA125E"/>
    <w:name w:val="WW8Num54"/>
    <w:lvl w:ilvl="0">
      <w:start w:val="1"/>
      <w:numFmt w:val="decimal"/>
      <w:lvlText w:val="%1."/>
      <w:lvlJc w:val="left"/>
      <w:pPr>
        <w:tabs>
          <w:tab w:val="num" w:pos="0"/>
        </w:tabs>
        <w:ind w:left="1287" w:hanging="360"/>
      </w:pPr>
      <w:rPr>
        <w:b w:val="0"/>
        <w:bCs/>
        <w:i w:val="0"/>
        <w:iCs/>
      </w:rPr>
    </w:lvl>
    <w:lvl w:ilvl="1">
      <w:start w:val="1"/>
      <w:numFmt w:val="decimal"/>
      <w:isLgl/>
      <w:lvlText w:val="%1.%2"/>
      <w:lvlJc w:val="left"/>
      <w:pPr>
        <w:ind w:left="1287" w:hanging="360"/>
      </w:pPr>
    </w:lvl>
    <w:lvl w:ilvl="2">
      <w:start w:val="1"/>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1647" w:hanging="720"/>
      </w:pPr>
    </w:lvl>
    <w:lvl w:ilvl="5">
      <w:start w:val="1"/>
      <w:numFmt w:val="decimal"/>
      <w:isLgl/>
      <w:lvlText w:val="%1.%2.%3.%4.%5.%6"/>
      <w:lvlJc w:val="left"/>
      <w:pPr>
        <w:ind w:left="2007" w:hanging="1080"/>
      </w:pPr>
    </w:lvl>
    <w:lvl w:ilvl="6">
      <w:start w:val="1"/>
      <w:numFmt w:val="decimal"/>
      <w:isLgl/>
      <w:lvlText w:val="%1.%2.%3.%4.%5.%6.%7"/>
      <w:lvlJc w:val="left"/>
      <w:pPr>
        <w:ind w:left="2007" w:hanging="1080"/>
      </w:pPr>
    </w:lvl>
    <w:lvl w:ilvl="7">
      <w:start w:val="1"/>
      <w:numFmt w:val="decimal"/>
      <w:isLgl/>
      <w:lvlText w:val="%1.%2.%3.%4.%5.%6.%7.%8"/>
      <w:lvlJc w:val="left"/>
      <w:pPr>
        <w:ind w:left="2367" w:hanging="1440"/>
      </w:pPr>
    </w:lvl>
    <w:lvl w:ilvl="8">
      <w:start w:val="1"/>
      <w:numFmt w:val="decimal"/>
      <w:isLgl/>
      <w:lvlText w:val="%1.%2.%3.%4.%5.%6.%7.%8.%9"/>
      <w:lvlJc w:val="left"/>
      <w:pPr>
        <w:ind w:left="2367" w:hanging="1440"/>
      </w:pPr>
    </w:lvl>
  </w:abstractNum>
  <w:abstractNum w:abstractNumId="6" w15:restartNumberingAfterBreak="0">
    <w:nsid w:val="00415955"/>
    <w:multiLevelType w:val="multilevel"/>
    <w:tmpl w:val="E2E61DB4"/>
    <w:styleLink w:val="Styl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 w15:restartNumberingAfterBreak="0">
    <w:nsid w:val="00A904C4"/>
    <w:multiLevelType w:val="multilevel"/>
    <w:tmpl w:val="9C588778"/>
    <w:lvl w:ilvl="0">
      <w:start w:val="1"/>
      <w:numFmt w:val="decimal"/>
      <w:lvlText w:val="%1."/>
      <w:lvlJc w:val="left"/>
      <w:pPr>
        <w:tabs>
          <w:tab w:val="num" w:pos="720"/>
        </w:tabs>
        <w:ind w:left="720" w:hanging="360"/>
      </w:pPr>
      <w:rPr>
        <w:rFonts w:ascii="Times New Roman" w:eastAsia="Times New Roman" w:hAnsi="Times New Roman" w:cs="Times New Roman"/>
        <w:b w:val="0"/>
        <w:bCs w:val="0"/>
        <w:i w:val="0"/>
        <w:color w:val="auto"/>
        <w:sz w:val="22"/>
        <w:szCs w:val="22"/>
      </w:rPr>
    </w:lvl>
    <w:lvl w:ilvl="1">
      <w:start w:val="1"/>
      <w:numFmt w:val="decimal"/>
      <w:isLgl/>
      <w:lvlText w:val="%1.%2."/>
      <w:lvlJc w:val="left"/>
      <w:pPr>
        <w:ind w:left="720" w:hanging="360"/>
      </w:pPr>
      <w:rPr>
        <w:rFonts w:hint="default"/>
        <w:b w:val="0"/>
        <w:i w:val="0"/>
        <w:i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15:restartNumberingAfterBreak="0">
    <w:nsid w:val="013215C4"/>
    <w:multiLevelType w:val="hybridMultilevel"/>
    <w:tmpl w:val="8E26BE76"/>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4A7355E"/>
    <w:multiLevelType w:val="multilevel"/>
    <w:tmpl w:val="173CDB3A"/>
    <w:lvl w:ilvl="0">
      <w:start w:val="1"/>
      <w:numFmt w:val="decimal"/>
      <w:lvlText w:val="%1."/>
      <w:lvlJc w:val="left"/>
      <w:pPr>
        <w:ind w:left="360" w:hanging="360"/>
      </w:pPr>
    </w:lvl>
    <w:lvl w:ilvl="1">
      <w:start w:val="1"/>
      <w:numFmt w:val="decimal"/>
      <w:isLgl/>
      <w:lvlText w:val="%1.%2"/>
      <w:lvlJc w:val="left"/>
      <w:pPr>
        <w:ind w:left="1050" w:hanging="69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0" w15:restartNumberingAfterBreak="0">
    <w:nsid w:val="04EC0CAA"/>
    <w:multiLevelType w:val="hybridMultilevel"/>
    <w:tmpl w:val="F6A8110E"/>
    <w:name w:val="WW8Num2223322"/>
    <w:lvl w:ilvl="0" w:tplc="11A8E09A">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0560708B"/>
    <w:multiLevelType w:val="multilevel"/>
    <w:tmpl w:val="1BE22C98"/>
    <w:lvl w:ilvl="0">
      <w:start w:val="1"/>
      <w:numFmt w:val="decimal"/>
      <w:lvlText w:val="%1."/>
      <w:lvlJc w:val="left"/>
      <w:pPr>
        <w:ind w:left="2880" w:hanging="360"/>
      </w:p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3960" w:hanging="1440"/>
      </w:pPr>
      <w:rPr>
        <w:rFonts w:hint="default"/>
      </w:rPr>
    </w:lvl>
  </w:abstractNum>
  <w:abstractNum w:abstractNumId="12" w15:restartNumberingAfterBreak="0">
    <w:nsid w:val="08012DAA"/>
    <w:multiLevelType w:val="hybridMultilevel"/>
    <w:tmpl w:val="3112F396"/>
    <w:lvl w:ilvl="0" w:tplc="879ABFE2">
      <w:start w:val="5"/>
      <w:numFmt w:val="decimal"/>
      <w:lvlText w:val="%1."/>
      <w:lvlJc w:val="left"/>
      <w:pPr>
        <w:ind w:left="36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8321CD3"/>
    <w:multiLevelType w:val="multilevel"/>
    <w:tmpl w:val="E968EAE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A410E61"/>
    <w:multiLevelType w:val="hybridMultilevel"/>
    <w:tmpl w:val="730E5742"/>
    <w:styleLink w:val="Zaimportowanystyl1"/>
    <w:lvl w:ilvl="0" w:tplc="0415000F">
      <w:start w:val="1"/>
      <w:numFmt w:val="decimal"/>
      <w:lvlText w:val="%1."/>
      <w:lvlJc w:val="left"/>
      <w:pPr>
        <w:ind w:left="720" w:hanging="360"/>
      </w:pPr>
      <w:rPr>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360"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0A562C9C"/>
    <w:multiLevelType w:val="multilevel"/>
    <w:tmpl w:val="25F6B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A9B18EB"/>
    <w:multiLevelType w:val="multilevel"/>
    <w:tmpl w:val="38AEE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C59711A"/>
    <w:multiLevelType w:val="hybridMultilevel"/>
    <w:tmpl w:val="27FA17E0"/>
    <w:lvl w:ilvl="0" w:tplc="65DE5B5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0ED1091C"/>
    <w:multiLevelType w:val="multilevel"/>
    <w:tmpl w:val="2DB26930"/>
    <w:lvl w:ilvl="0">
      <w:start w:val="4"/>
      <w:numFmt w:val="decimal"/>
      <w:lvlText w:val="%1"/>
      <w:lvlJc w:val="left"/>
      <w:pPr>
        <w:ind w:left="480" w:hanging="480"/>
      </w:pPr>
      <w:rPr>
        <w:rFonts w:eastAsiaTheme="minorHAnsi" w:hint="default"/>
      </w:rPr>
    </w:lvl>
    <w:lvl w:ilvl="1">
      <w:start w:val="6"/>
      <w:numFmt w:val="decimal"/>
      <w:lvlText w:val="%1.%2"/>
      <w:lvlJc w:val="left"/>
      <w:pPr>
        <w:ind w:left="480" w:hanging="480"/>
      </w:pPr>
      <w:rPr>
        <w:rFonts w:eastAsiaTheme="minorHAnsi" w:hint="default"/>
      </w:rPr>
    </w:lvl>
    <w:lvl w:ilvl="2">
      <w:start w:val="1"/>
      <w:numFmt w:val="decimal"/>
      <w:lvlText w:val="%1.%2.%3"/>
      <w:lvlJc w:val="left"/>
      <w:pPr>
        <w:ind w:left="1571" w:hanging="720"/>
      </w:pPr>
      <w:rPr>
        <w:rFonts w:eastAsiaTheme="minorHAnsi" w:hint="default"/>
      </w:rPr>
    </w:lvl>
    <w:lvl w:ilvl="3">
      <w:start w:val="1"/>
      <w:numFmt w:val="decimal"/>
      <w:lvlText w:val="%1.%2.%3.%4"/>
      <w:lvlJc w:val="left"/>
      <w:pPr>
        <w:ind w:left="228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440" w:hanging="1440"/>
      </w:pPr>
      <w:rPr>
        <w:rFonts w:eastAsiaTheme="minorHAnsi" w:hint="default"/>
      </w:rPr>
    </w:lvl>
  </w:abstractNum>
  <w:abstractNum w:abstractNumId="19" w15:restartNumberingAfterBreak="0">
    <w:nsid w:val="0EFE5FFA"/>
    <w:multiLevelType w:val="multilevel"/>
    <w:tmpl w:val="A4C0C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10106EF"/>
    <w:multiLevelType w:val="multilevel"/>
    <w:tmpl w:val="65782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217285B"/>
    <w:multiLevelType w:val="hybridMultilevel"/>
    <w:tmpl w:val="B3AA2998"/>
    <w:lvl w:ilvl="0" w:tplc="0415000F">
      <w:start w:val="1"/>
      <w:numFmt w:val="decimal"/>
      <w:lvlText w:val="%1."/>
      <w:lvlJc w:val="left"/>
      <w:pPr>
        <w:ind w:left="720" w:hanging="360"/>
      </w:pPr>
    </w:lvl>
    <w:lvl w:ilvl="1" w:tplc="04150019">
      <w:start w:val="1"/>
      <w:numFmt w:val="lowerLetter"/>
      <w:lvlText w:val="%2."/>
      <w:lvlJc w:val="left"/>
      <w:pPr>
        <w:ind w:left="2204" w:hanging="360"/>
      </w:pPr>
    </w:lvl>
    <w:lvl w:ilvl="2" w:tplc="0415001B">
      <w:start w:val="1"/>
      <w:numFmt w:val="lowerRoman"/>
      <w:lvlText w:val="%3."/>
      <w:lvlJc w:val="right"/>
      <w:pPr>
        <w:ind w:left="2160" w:hanging="180"/>
      </w:pPr>
    </w:lvl>
    <w:lvl w:ilvl="3" w:tplc="FC225282">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24F1D24"/>
    <w:multiLevelType w:val="hybridMultilevel"/>
    <w:tmpl w:val="C1A8CA78"/>
    <w:lvl w:ilvl="0" w:tplc="E4C88E3E">
      <w:start w:val="1"/>
      <w:numFmt w:val="decimal"/>
      <w:lvlText w:val="%1)"/>
      <w:lvlJc w:val="left"/>
      <w:pPr>
        <w:tabs>
          <w:tab w:val="num" w:pos="375"/>
        </w:tabs>
        <w:ind w:left="375" w:hanging="375"/>
      </w:pPr>
      <w:rPr>
        <w:rFonts w:cs="Times New Roman"/>
        <w:b w:val="0"/>
        <w:i w:val="0"/>
        <w:iCs w:val="0"/>
      </w:rPr>
    </w:lvl>
    <w:lvl w:ilvl="1" w:tplc="F05A34C2">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980"/>
        </w:tabs>
        <w:ind w:left="1980" w:hanging="360"/>
      </w:pPr>
      <w:rPr>
        <w:rFonts w:cs="Times New Roman"/>
      </w:rPr>
    </w:lvl>
    <w:lvl w:ilvl="3" w:tplc="0415000F">
      <w:start w:val="1"/>
      <w:numFmt w:val="decimal"/>
      <w:lvlText w:val="%4."/>
      <w:lvlJc w:val="left"/>
      <w:pPr>
        <w:tabs>
          <w:tab w:val="num" w:pos="2700"/>
        </w:tabs>
        <w:ind w:left="2700" w:hanging="360"/>
      </w:pPr>
      <w:rPr>
        <w:rFonts w:cs="Times New Roman"/>
      </w:rPr>
    </w:lvl>
    <w:lvl w:ilvl="4" w:tplc="04150019">
      <w:start w:val="1"/>
      <w:numFmt w:val="decimal"/>
      <w:lvlText w:val="%5."/>
      <w:lvlJc w:val="left"/>
      <w:pPr>
        <w:tabs>
          <w:tab w:val="num" w:pos="3420"/>
        </w:tabs>
        <w:ind w:left="3420" w:hanging="360"/>
      </w:pPr>
      <w:rPr>
        <w:rFonts w:cs="Times New Roman"/>
      </w:rPr>
    </w:lvl>
    <w:lvl w:ilvl="5" w:tplc="0415001B">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860"/>
        </w:tabs>
        <w:ind w:left="4860" w:hanging="360"/>
      </w:pPr>
      <w:rPr>
        <w:rFonts w:cs="Times New Roman"/>
      </w:rPr>
    </w:lvl>
    <w:lvl w:ilvl="7" w:tplc="04150019">
      <w:start w:val="1"/>
      <w:numFmt w:val="decimal"/>
      <w:lvlText w:val="%8."/>
      <w:lvlJc w:val="left"/>
      <w:pPr>
        <w:tabs>
          <w:tab w:val="num" w:pos="5580"/>
        </w:tabs>
        <w:ind w:left="5580" w:hanging="360"/>
      </w:pPr>
      <w:rPr>
        <w:rFonts w:cs="Times New Roman"/>
      </w:rPr>
    </w:lvl>
    <w:lvl w:ilvl="8" w:tplc="0415001B">
      <w:start w:val="1"/>
      <w:numFmt w:val="decimal"/>
      <w:lvlText w:val="%9."/>
      <w:lvlJc w:val="left"/>
      <w:pPr>
        <w:tabs>
          <w:tab w:val="num" w:pos="6300"/>
        </w:tabs>
        <w:ind w:left="6300" w:hanging="360"/>
      </w:pPr>
      <w:rPr>
        <w:rFonts w:cs="Times New Roman"/>
      </w:rPr>
    </w:lvl>
  </w:abstractNum>
  <w:abstractNum w:abstractNumId="23" w15:restartNumberingAfterBreak="0">
    <w:nsid w:val="1328206C"/>
    <w:multiLevelType w:val="multilevel"/>
    <w:tmpl w:val="1402E152"/>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13D052C5"/>
    <w:multiLevelType w:val="hybridMultilevel"/>
    <w:tmpl w:val="3104BEAE"/>
    <w:lvl w:ilvl="0" w:tplc="FFFFFFFF">
      <w:start w:val="1"/>
      <w:numFmt w:val="lowerLetter"/>
      <w:lvlText w:val="%1)"/>
      <w:lvlJc w:val="left"/>
      <w:pPr>
        <w:ind w:left="720" w:hanging="360"/>
      </w:pPr>
    </w:lvl>
    <w:lvl w:ilvl="1" w:tplc="04150017">
      <w:start w:val="1"/>
      <w:numFmt w:val="lowerLetter"/>
      <w:lvlText w:val="%2)"/>
      <w:lvlJc w:val="left"/>
      <w:pPr>
        <w:ind w:left="786"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14A41964"/>
    <w:multiLevelType w:val="multilevel"/>
    <w:tmpl w:val="CBBEBB64"/>
    <w:styleLink w:val="Zaimportowanystyl15"/>
    <w:lvl w:ilvl="0">
      <w:start w:val="1"/>
      <w:numFmt w:val="decimal"/>
      <w:lvlText w:val="%1."/>
      <w:lvlJc w:val="left"/>
      <w:pPr>
        <w:ind w:left="360" w:hanging="360"/>
      </w:pPr>
    </w:lvl>
    <w:lvl w:ilvl="1">
      <w:start w:val="1"/>
      <w:numFmt w:val="decimal"/>
      <w:isLgl/>
      <w:lvlText w:val="%1.%2"/>
      <w:lvlJc w:val="left"/>
      <w:pPr>
        <w:ind w:left="1050" w:hanging="6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6" w15:restartNumberingAfterBreak="0">
    <w:nsid w:val="14C21103"/>
    <w:multiLevelType w:val="hybridMultilevel"/>
    <w:tmpl w:val="8E26BE76"/>
    <w:styleLink w:val="111111"/>
    <w:lvl w:ilvl="0" w:tplc="FC5E2AF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15103324"/>
    <w:multiLevelType w:val="hybridMultilevel"/>
    <w:tmpl w:val="B32E65B6"/>
    <w:lvl w:ilvl="0" w:tplc="5DE6C4B4">
      <w:start w:val="1"/>
      <w:numFmt w:val="decimal"/>
      <w:lvlText w:val="%1."/>
      <w:lvlJc w:val="left"/>
      <w:pPr>
        <w:ind w:left="644" w:hanging="360"/>
      </w:pPr>
      <w:rPr>
        <w:rFonts w:ascii="Times New Roman" w:hAnsi="Times New Roman" w:cs="Times New Roman" w:hint="default"/>
        <w:b w:val="0"/>
        <w:bCs w:val="0"/>
        <w:i w:val="0"/>
        <w:iCs w:val="0"/>
        <w:strike w:val="0"/>
        <w:dstrike w:val="0"/>
        <w:color w:val="auto"/>
        <w:sz w:val="22"/>
        <w:szCs w:val="22"/>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17623381"/>
    <w:multiLevelType w:val="hybridMultilevel"/>
    <w:tmpl w:val="3C0E7910"/>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29" w15:restartNumberingAfterBreak="0">
    <w:nsid w:val="177A6885"/>
    <w:multiLevelType w:val="hybridMultilevel"/>
    <w:tmpl w:val="9F2AB9F6"/>
    <w:lvl w:ilvl="0" w:tplc="0415000F">
      <w:start w:val="1"/>
      <w:numFmt w:val="decimal"/>
      <w:lvlText w:val="%1."/>
      <w:lvlJc w:val="left"/>
      <w:pPr>
        <w:tabs>
          <w:tab w:val="num" w:pos="644"/>
        </w:tabs>
        <w:ind w:left="644" w:hanging="360"/>
      </w:pPr>
    </w:lvl>
    <w:lvl w:ilvl="1" w:tplc="D50A8476">
      <w:start w:val="100"/>
      <w:numFmt w:val="bullet"/>
      <w:lvlText w:val="-"/>
      <w:lvlJc w:val="left"/>
      <w:pPr>
        <w:tabs>
          <w:tab w:val="num" w:pos="1440"/>
        </w:tabs>
        <w:ind w:left="1440" w:hanging="360"/>
      </w:pPr>
      <w:rPr>
        <w:rFonts w:ascii="Times New Roman" w:eastAsia="Times New Roman" w:hAnsi="Times New Roman" w:hint="default"/>
      </w:rPr>
    </w:lvl>
    <w:lvl w:ilvl="2" w:tplc="0415000F">
      <w:start w:val="1"/>
      <w:numFmt w:val="decimal"/>
      <w:lvlText w:val="%3."/>
      <w:lvlJc w:val="left"/>
      <w:pPr>
        <w:tabs>
          <w:tab w:val="num" w:pos="2340"/>
        </w:tabs>
        <w:ind w:left="2340" w:hanging="360"/>
      </w:pPr>
      <w:rPr>
        <w:rFonts w:cs="Times New Roman"/>
      </w:rPr>
    </w:lvl>
    <w:lvl w:ilvl="3" w:tplc="5328862E">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9406795"/>
    <w:multiLevelType w:val="hybridMultilevel"/>
    <w:tmpl w:val="36DC1160"/>
    <w:lvl w:ilvl="0" w:tplc="F11E8D54">
      <w:start w:val="1"/>
      <w:numFmt w:val="lowerLetter"/>
      <w:lvlText w:val="%1)"/>
      <w:lvlJc w:val="left"/>
      <w:pPr>
        <w:ind w:left="720" w:hanging="360"/>
      </w:pPr>
      <w:rPr>
        <w:rFonts w:ascii="Times New Roman" w:hAnsi="Times New Roman" w:cs="Times New Roman" w:hint="default"/>
        <w:sz w:val="20"/>
        <w:szCs w:val="20"/>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31" w15:restartNumberingAfterBreak="0">
    <w:nsid w:val="19F047D1"/>
    <w:multiLevelType w:val="multilevel"/>
    <w:tmpl w:val="7F16FD06"/>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430"/>
        </w:tabs>
        <w:ind w:left="1430" w:hanging="360"/>
      </w:pPr>
      <w:rPr>
        <w:rFonts w:cs="Times New Roman" w:hint="default"/>
      </w:rPr>
    </w:lvl>
    <w:lvl w:ilvl="2">
      <w:start w:val="1"/>
      <w:numFmt w:val="lowerRoman"/>
      <w:lvlText w:val="%3."/>
      <w:lvlJc w:val="left"/>
      <w:pPr>
        <w:tabs>
          <w:tab w:val="num" w:pos="2150"/>
        </w:tabs>
        <w:ind w:left="2150" w:hanging="180"/>
      </w:pPr>
      <w:rPr>
        <w:rFonts w:cs="Times New Roman" w:hint="default"/>
      </w:rPr>
    </w:lvl>
    <w:lvl w:ilvl="3">
      <w:start w:val="1"/>
      <w:numFmt w:val="decimal"/>
      <w:lvlText w:val="%4."/>
      <w:lvlJc w:val="left"/>
      <w:pPr>
        <w:tabs>
          <w:tab w:val="num" w:pos="2870"/>
        </w:tabs>
        <w:ind w:left="2870" w:hanging="360"/>
      </w:pPr>
      <w:rPr>
        <w:rFonts w:cs="Times New Roman" w:hint="default"/>
        <w:i w:val="0"/>
        <w:iCs w:val="0"/>
      </w:rPr>
    </w:lvl>
    <w:lvl w:ilvl="4">
      <w:start w:val="1"/>
      <w:numFmt w:val="lowerLetter"/>
      <w:lvlText w:val="%5."/>
      <w:lvlJc w:val="left"/>
      <w:pPr>
        <w:tabs>
          <w:tab w:val="num" w:pos="3590"/>
        </w:tabs>
        <w:ind w:left="3590" w:hanging="360"/>
      </w:pPr>
      <w:rPr>
        <w:rFonts w:cs="Times New Roman" w:hint="default"/>
      </w:rPr>
    </w:lvl>
    <w:lvl w:ilvl="5">
      <w:start w:val="1"/>
      <w:numFmt w:val="lowerRoman"/>
      <w:lvlText w:val="%6."/>
      <w:lvlJc w:val="left"/>
      <w:pPr>
        <w:tabs>
          <w:tab w:val="num" w:pos="4310"/>
        </w:tabs>
        <w:ind w:left="4310" w:hanging="180"/>
      </w:pPr>
      <w:rPr>
        <w:rFonts w:cs="Times New Roman" w:hint="default"/>
      </w:rPr>
    </w:lvl>
    <w:lvl w:ilvl="6">
      <w:start w:val="1"/>
      <w:numFmt w:val="decimal"/>
      <w:lvlText w:val="%7."/>
      <w:lvlJc w:val="left"/>
      <w:pPr>
        <w:tabs>
          <w:tab w:val="num" w:pos="5030"/>
        </w:tabs>
        <w:ind w:left="5030" w:hanging="360"/>
      </w:pPr>
      <w:rPr>
        <w:rFonts w:cs="Times New Roman" w:hint="default"/>
      </w:rPr>
    </w:lvl>
    <w:lvl w:ilvl="7">
      <w:start w:val="1"/>
      <w:numFmt w:val="lowerLetter"/>
      <w:lvlText w:val="%8."/>
      <w:lvlJc w:val="left"/>
      <w:pPr>
        <w:tabs>
          <w:tab w:val="num" w:pos="5750"/>
        </w:tabs>
        <w:ind w:left="5750" w:hanging="360"/>
      </w:pPr>
      <w:rPr>
        <w:rFonts w:cs="Times New Roman" w:hint="default"/>
      </w:rPr>
    </w:lvl>
    <w:lvl w:ilvl="8">
      <w:start w:val="1"/>
      <w:numFmt w:val="lowerRoman"/>
      <w:lvlText w:val="%9."/>
      <w:lvlJc w:val="left"/>
      <w:pPr>
        <w:tabs>
          <w:tab w:val="num" w:pos="6470"/>
        </w:tabs>
        <w:ind w:left="6470" w:hanging="180"/>
      </w:pPr>
      <w:rPr>
        <w:rFonts w:cs="Times New Roman" w:hint="default"/>
      </w:rPr>
    </w:lvl>
  </w:abstractNum>
  <w:abstractNum w:abstractNumId="32" w15:restartNumberingAfterBreak="0">
    <w:nsid w:val="1AC52A38"/>
    <w:multiLevelType w:val="multilevel"/>
    <w:tmpl w:val="E2626312"/>
    <w:lvl w:ilvl="0">
      <w:start w:val="1"/>
      <w:numFmt w:val="decimal"/>
      <w:lvlText w:val="%1."/>
      <w:lvlJc w:val="left"/>
      <w:pPr>
        <w:tabs>
          <w:tab w:val="num" w:pos="1440"/>
        </w:tabs>
        <w:ind w:left="1440" w:hanging="360"/>
      </w:pPr>
      <w:rPr>
        <w:rFonts w:ascii="Times New Roman" w:eastAsia="Times New Roman" w:hAnsi="Times New Roman" w:cs="Times New Roman"/>
        <w:b w:val="0"/>
        <w:bCs w:val="0"/>
        <w:i w:val="0"/>
        <w:color w:val="auto"/>
        <w:sz w:val="22"/>
        <w:szCs w:val="22"/>
      </w:rPr>
    </w:lvl>
    <w:lvl w:ilvl="1">
      <w:start w:val="1"/>
      <w:numFmt w:val="decimal"/>
      <w:isLgl/>
      <w:lvlText w:val="%1.%2"/>
      <w:lvlJc w:val="left"/>
      <w:pPr>
        <w:ind w:left="786" w:hanging="360"/>
      </w:pPr>
      <w:rPr>
        <w:rFonts w:hint="default"/>
        <w:i w:val="0"/>
        <w:iCs/>
        <w:color w:val="000000" w:themeColor="text1"/>
      </w:rPr>
    </w:lvl>
    <w:lvl w:ilvl="2">
      <w:start w:val="1"/>
      <w:numFmt w:val="decimal"/>
      <w:isLgl/>
      <w:lvlText w:val="%1.%2.%3"/>
      <w:lvlJc w:val="left"/>
      <w:pPr>
        <w:ind w:left="1800" w:hanging="720"/>
      </w:pPr>
      <w:rPr>
        <w:rFonts w:hint="default"/>
        <w:color w:val="000000" w:themeColor="text1"/>
      </w:rPr>
    </w:lvl>
    <w:lvl w:ilvl="3">
      <w:start w:val="1"/>
      <w:numFmt w:val="decimal"/>
      <w:isLgl/>
      <w:lvlText w:val="%1.%2.%3.%4"/>
      <w:lvlJc w:val="left"/>
      <w:pPr>
        <w:ind w:left="1800" w:hanging="720"/>
      </w:pPr>
      <w:rPr>
        <w:rFonts w:hint="default"/>
        <w:color w:val="000000" w:themeColor="text1"/>
      </w:rPr>
    </w:lvl>
    <w:lvl w:ilvl="4">
      <w:start w:val="1"/>
      <w:numFmt w:val="decimal"/>
      <w:isLgl/>
      <w:lvlText w:val="%1.%2.%3.%4.%5"/>
      <w:lvlJc w:val="left"/>
      <w:pPr>
        <w:ind w:left="2160" w:hanging="1080"/>
      </w:pPr>
      <w:rPr>
        <w:rFonts w:hint="default"/>
        <w:color w:val="000000" w:themeColor="text1"/>
      </w:rPr>
    </w:lvl>
    <w:lvl w:ilvl="5">
      <w:start w:val="1"/>
      <w:numFmt w:val="decimal"/>
      <w:isLgl/>
      <w:lvlText w:val="%1.%2.%3.%4.%5.%6"/>
      <w:lvlJc w:val="left"/>
      <w:pPr>
        <w:ind w:left="2160" w:hanging="1080"/>
      </w:pPr>
      <w:rPr>
        <w:rFonts w:hint="default"/>
        <w:color w:val="000000" w:themeColor="text1"/>
      </w:rPr>
    </w:lvl>
    <w:lvl w:ilvl="6">
      <w:start w:val="1"/>
      <w:numFmt w:val="decimal"/>
      <w:isLgl/>
      <w:lvlText w:val="%1.%2.%3.%4.%5.%6.%7"/>
      <w:lvlJc w:val="left"/>
      <w:pPr>
        <w:ind w:left="2520" w:hanging="1440"/>
      </w:pPr>
      <w:rPr>
        <w:rFonts w:hint="default"/>
        <w:color w:val="000000" w:themeColor="text1"/>
      </w:rPr>
    </w:lvl>
    <w:lvl w:ilvl="7">
      <w:start w:val="1"/>
      <w:numFmt w:val="decimal"/>
      <w:isLgl/>
      <w:lvlText w:val="%1.%2.%3.%4.%5.%6.%7.%8"/>
      <w:lvlJc w:val="left"/>
      <w:pPr>
        <w:ind w:left="2520" w:hanging="1440"/>
      </w:pPr>
      <w:rPr>
        <w:rFonts w:hint="default"/>
        <w:color w:val="000000" w:themeColor="text1"/>
      </w:rPr>
    </w:lvl>
    <w:lvl w:ilvl="8">
      <w:start w:val="1"/>
      <w:numFmt w:val="decimal"/>
      <w:isLgl/>
      <w:lvlText w:val="%1.%2.%3.%4.%5.%6.%7.%8.%9"/>
      <w:lvlJc w:val="left"/>
      <w:pPr>
        <w:ind w:left="2520" w:hanging="1440"/>
      </w:pPr>
      <w:rPr>
        <w:rFonts w:hint="default"/>
        <w:color w:val="000000" w:themeColor="text1"/>
      </w:rPr>
    </w:lvl>
  </w:abstractNum>
  <w:abstractNum w:abstractNumId="33" w15:restartNumberingAfterBreak="0">
    <w:nsid w:val="1C6517AC"/>
    <w:multiLevelType w:val="multilevel"/>
    <w:tmpl w:val="A282DFAA"/>
    <w:lvl w:ilvl="0">
      <w:start w:val="1"/>
      <w:numFmt w:val="decimal"/>
      <w:lvlText w:val="%1."/>
      <w:lvlJc w:val="left"/>
      <w:pPr>
        <w:tabs>
          <w:tab w:val="num" w:pos="720"/>
        </w:tabs>
        <w:ind w:left="720" w:hanging="360"/>
      </w:pPr>
      <w:rPr>
        <w:rFonts w:ascii="Times New Roman" w:eastAsia="Times New Roman" w:hAnsi="Times New Roman" w:cs="Times New Roman"/>
        <w:b w:val="0"/>
      </w:rPr>
    </w:lvl>
    <w:lvl w:ilvl="1">
      <w:numFmt w:val="bullet"/>
      <w:lvlText w:val=""/>
      <w:lvlJc w:val="left"/>
      <w:pPr>
        <w:tabs>
          <w:tab w:val="num" w:pos="1440"/>
        </w:tabs>
        <w:ind w:left="1440" w:hanging="360"/>
      </w:pPr>
      <w:rPr>
        <w:rFonts w:ascii="Symbol" w:eastAsia="Times New Roman" w:hAnsi="Symbol" w:cs="Times New Roman" w:hint="default"/>
      </w:rPr>
    </w:lvl>
    <w:lvl w:ilvl="2">
      <w:start w:val="1"/>
      <w:numFmt w:val="decimal"/>
      <w:lvlText w:val="%3."/>
      <w:lvlJc w:val="left"/>
      <w:pPr>
        <w:tabs>
          <w:tab w:val="num" w:pos="502"/>
        </w:tabs>
        <w:ind w:left="502" w:hanging="360"/>
      </w:pPr>
      <w:rPr>
        <w:b w:val="0"/>
        <w:bCs/>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1EC825B0"/>
    <w:multiLevelType w:val="hybridMultilevel"/>
    <w:tmpl w:val="AD3EA084"/>
    <w:styleLink w:val="Zaimportowanystyl5"/>
    <w:lvl w:ilvl="0" w:tplc="C678702E">
      <w:start w:val="1"/>
      <w:numFmt w:val="lowerLetter"/>
      <w:lvlText w:val="%1."/>
      <w:lvlJc w:val="left"/>
      <w:pPr>
        <w:ind w:left="1770" w:hanging="360"/>
      </w:pPr>
      <w:rPr>
        <w:rFonts w:hint="default"/>
      </w:rPr>
    </w:lvl>
    <w:lvl w:ilvl="1" w:tplc="04150019">
      <w:start w:val="1"/>
      <w:numFmt w:val="lowerLetter"/>
      <w:lvlText w:val="%2."/>
      <w:lvlJc w:val="left"/>
      <w:pPr>
        <w:ind w:left="2204" w:hanging="360"/>
      </w:p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5" w15:restartNumberingAfterBreak="0">
    <w:nsid w:val="1F6A4D65"/>
    <w:multiLevelType w:val="hybridMultilevel"/>
    <w:tmpl w:val="5C905ED6"/>
    <w:styleLink w:val="11111112"/>
    <w:lvl w:ilvl="0" w:tplc="A45A7D68">
      <w:start w:val="1"/>
      <w:numFmt w:val="decimal"/>
      <w:lvlText w:val="%1."/>
      <w:lvlJc w:val="left"/>
      <w:pPr>
        <w:tabs>
          <w:tab w:val="num" w:pos="5606"/>
        </w:tabs>
        <w:ind w:left="5606" w:hanging="360"/>
      </w:pPr>
      <w:rPr>
        <w:rFonts w:ascii="Times New Roman" w:eastAsia="Times New Roman" w:hAnsi="Times New Roman" w:cs="Times New Roman"/>
        <w:b w:val="0"/>
        <w:bCs/>
        <w:color w:val="auto"/>
      </w:rPr>
    </w:lvl>
    <w:lvl w:ilvl="1" w:tplc="1C22A580">
      <w:start w:val="1"/>
      <w:numFmt w:val="decimal"/>
      <w:lvlText w:val="%2."/>
      <w:lvlJc w:val="left"/>
      <w:pPr>
        <w:tabs>
          <w:tab w:val="num" w:pos="720"/>
        </w:tabs>
        <w:ind w:left="720" w:hanging="360"/>
      </w:pPr>
      <w:rPr>
        <w:rFonts w:ascii="Times New Roman" w:eastAsia="Times New Roman" w:hAnsi="Times New Roman" w:cs="Times New Roman"/>
        <w:b w:val="0"/>
        <w:bCs w:val="0"/>
        <w:i w:val="0"/>
        <w:color w:val="auto"/>
        <w:sz w:val="24"/>
        <w:szCs w:val="24"/>
      </w:rPr>
    </w:lvl>
    <w:lvl w:ilvl="2" w:tplc="18F6EE4C">
      <w:start w:val="12"/>
      <w:numFmt w:val="decimal"/>
      <w:lvlText w:val="%3"/>
      <w:lvlJc w:val="left"/>
      <w:pPr>
        <w:tabs>
          <w:tab w:val="num" w:pos="2340"/>
        </w:tabs>
        <w:ind w:left="2340" w:hanging="360"/>
      </w:pPr>
      <w:rPr>
        <w:rFonts w:cs="Times New Roman"/>
      </w:rPr>
    </w:lvl>
    <w:lvl w:ilvl="3" w:tplc="45FA16F0">
      <w:start w:val="1"/>
      <w:numFmt w:val="decimal"/>
      <w:lvlText w:val="%4."/>
      <w:lvlJc w:val="left"/>
      <w:pPr>
        <w:tabs>
          <w:tab w:val="num" w:pos="720"/>
        </w:tabs>
        <w:ind w:left="720" w:hanging="360"/>
      </w:pPr>
      <w:rPr>
        <w:rFonts w:cs="Times New Roman"/>
        <w:b w:val="0"/>
        <w:bCs w:val="0"/>
        <w:i w:val="0"/>
        <w:iCs w:val="0"/>
      </w:rPr>
    </w:lvl>
    <w:lvl w:ilvl="4" w:tplc="9C1C8E3E">
      <w:start w:val="1"/>
      <w:numFmt w:val="upperLetter"/>
      <w:pStyle w:val="Nagwek3"/>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7082C1CE">
      <w:start w:val="1"/>
      <w:numFmt w:val="decimal"/>
      <w:lvlText w:val="%8."/>
      <w:lvlJc w:val="left"/>
      <w:pPr>
        <w:tabs>
          <w:tab w:val="num" w:pos="5760"/>
        </w:tabs>
        <w:ind w:left="5760" w:hanging="360"/>
      </w:pPr>
      <w:rPr>
        <w:rFonts w:cs="Times New Roman"/>
        <w:sz w:val="22"/>
        <w:szCs w:val="22"/>
      </w:rPr>
    </w:lvl>
    <w:lvl w:ilvl="8" w:tplc="0415001B">
      <w:start w:val="1"/>
      <w:numFmt w:val="decimal"/>
      <w:lvlText w:val="%9."/>
      <w:lvlJc w:val="left"/>
      <w:pPr>
        <w:tabs>
          <w:tab w:val="num" w:pos="6480"/>
        </w:tabs>
        <w:ind w:left="6480" w:hanging="360"/>
      </w:pPr>
      <w:rPr>
        <w:rFonts w:cs="Times New Roman"/>
      </w:rPr>
    </w:lvl>
  </w:abstractNum>
  <w:abstractNum w:abstractNumId="36" w15:restartNumberingAfterBreak="0">
    <w:nsid w:val="20994240"/>
    <w:multiLevelType w:val="multilevel"/>
    <w:tmpl w:val="817AB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296007C"/>
    <w:multiLevelType w:val="multilevel"/>
    <w:tmpl w:val="441A0046"/>
    <w:styleLink w:val="Styl1"/>
    <w:lvl w:ilvl="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2)"/>
      <w:lvlJc w:val="left"/>
      <w:pPr>
        <w:ind w:left="851" w:hanging="425"/>
      </w:pPr>
      <w:rPr>
        <w:rFonts w:ascii="Times New Roman" w:eastAsia="Times New Roman" w:hAnsi="Times New Roman" w:cs="Times New Roman"/>
        <w:caps w:val="0"/>
        <w:smallCaps w:val="0"/>
        <w:strike w:val="0"/>
        <w:dstrike w:val="0"/>
        <w:color w:val="000000"/>
        <w:spacing w:val="0"/>
        <w:w w:val="100"/>
        <w:kern w:val="0"/>
        <w:position w:val="0"/>
        <w:vertAlign w:val="baseline"/>
      </w:rPr>
    </w:lvl>
    <w:lvl w:ilvl="2">
      <w:start w:val="1"/>
      <w:numFmt w:val="decimal"/>
      <w:lvlText w:val="%2)%3."/>
      <w:lvlJc w:val="left"/>
      <w:pPr>
        <w:ind w:left="1572"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2)%3.%4."/>
      <w:lvlJc w:val="left"/>
      <w:pPr>
        <w:ind w:left="1998"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2)%3.%4.%5."/>
      <w:lvlJc w:val="left"/>
      <w:pPr>
        <w:ind w:left="2784"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2)%3.%4.%5.%6."/>
      <w:lvlJc w:val="left"/>
      <w:pPr>
        <w:ind w:left="321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2)%3.%4.%5.%6.%7."/>
      <w:lvlJc w:val="left"/>
      <w:pPr>
        <w:ind w:left="3996"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2)%3.%4.%5.%6.%7.%8."/>
      <w:lvlJc w:val="left"/>
      <w:pPr>
        <w:ind w:left="4422"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2)%3.%4.%5.%6.%7.%8.%9."/>
      <w:lvlJc w:val="left"/>
      <w:pPr>
        <w:ind w:left="5208" w:hanging="1800"/>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23BA5140"/>
    <w:multiLevelType w:val="multilevel"/>
    <w:tmpl w:val="97005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49B1A64"/>
    <w:multiLevelType w:val="hybridMultilevel"/>
    <w:tmpl w:val="6BAE8B9A"/>
    <w:lvl w:ilvl="0" w:tplc="04150019">
      <w:start w:val="1"/>
      <w:numFmt w:val="lowerLetter"/>
      <w:lvlText w:val="%1."/>
      <w:lvlJc w:val="left"/>
      <w:pPr>
        <w:ind w:left="2138" w:hanging="360"/>
      </w:pPr>
      <w:rPr>
        <w:rFonts w:cs="Times New Roman"/>
      </w:rPr>
    </w:lvl>
    <w:lvl w:ilvl="1" w:tplc="04150019" w:tentative="1">
      <w:start w:val="1"/>
      <w:numFmt w:val="lowerLetter"/>
      <w:lvlText w:val="%2."/>
      <w:lvlJc w:val="left"/>
      <w:pPr>
        <w:ind w:left="2858" w:hanging="360"/>
      </w:pPr>
      <w:rPr>
        <w:rFonts w:cs="Times New Roman"/>
      </w:rPr>
    </w:lvl>
    <w:lvl w:ilvl="2" w:tplc="0415001B" w:tentative="1">
      <w:start w:val="1"/>
      <w:numFmt w:val="lowerRoman"/>
      <w:lvlText w:val="%3."/>
      <w:lvlJc w:val="right"/>
      <w:pPr>
        <w:ind w:left="3578" w:hanging="180"/>
      </w:pPr>
      <w:rPr>
        <w:rFonts w:cs="Times New Roman"/>
      </w:rPr>
    </w:lvl>
    <w:lvl w:ilvl="3" w:tplc="0415000F" w:tentative="1">
      <w:start w:val="1"/>
      <w:numFmt w:val="decimal"/>
      <w:lvlText w:val="%4."/>
      <w:lvlJc w:val="left"/>
      <w:pPr>
        <w:ind w:left="4298" w:hanging="360"/>
      </w:pPr>
      <w:rPr>
        <w:rFonts w:cs="Times New Roman"/>
      </w:rPr>
    </w:lvl>
    <w:lvl w:ilvl="4" w:tplc="04150019" w:tentative="1">
      <w:start w:val="1"/>
      <w:numFmt w:val="lowerLetter"/>
      <w:lvlText w:val="%5."/>
      <w:lvlJc w:val="left"/>
      <w:pPr>
        <w:ind w:left="5018" w:hanging="360"/>
      </w:pPr>
      <w:rPr>
        <w:rFonts w:cs="Times New Roman"/>
      </w:rPr>
    </w:lvl>
    <w:lvl w:ilvl="5" w:tplc="0415001B" w:tentative="1">
      <w:start w:val="1"/>
      <w:numFmt w:val="lowerRoman"/>
      <w:lvlText w:val="%6."/>
      <w:lvlJc w:val="right"/>
      <w:pPr>
        <w:ind w:left="5738" w:hanging="180"/>
      </w:pPr>
      <w:rPr>
        <w:rFonts w:cs="Times New Roman"/>
      </w:rPr>
    </w:lvl>
    <w:lvl w:ilvl="6" w:tplc="0415000F" w:tentative="1">
      <w:start w:val="1"/>
      <w:numFmt w:val="decimal"/>
      <w:lvlText w:val="%7."/>
      <w:lvlJc w:val="left"/>
      <w:pPr>
        <w:ind w:left="6458" w:hanging="360"/>
      </w:pPr>
      <w:rPr>
        <w:rFonts w:cs="Times New Roman"/>
      </w:rPr>
    </w:lvl>
    <w:lvl w:ilvl="7" w:tplc="04150019" w:tentative="1">
      <w:start w:val="1"/>
      <w:numFmt w:val="lowerLetter"/>
      <w:lvlText w:val="%8."/>
      <w:lvlJc w:val="left"/>
      <w:pPr>
        <w:ind w:left="7178" w:hanging="360"/>
      </w:pPr>
      <w:rPr>
        <w:rFonts w:cs="Times New Roman"/>
      </w:rPr>
    </w:lvl>
    <w:lvl w:ilvl="8" w:tplc="0415001B" w:tentative="1">
      <w:start w:val="1"/>
      <w:numFmt w:val="lowerRoman"/>
      <w:lvlText w:val="%9."/>
      <w:lvlJc w:val="right"/>
      <w:pPr>
        <w:ind w:left="7898" w:hanging="180"/>
      </w:pPr>
      <w:rPr>
        <w:rFonts w:cs="Times New Roman"/>
      </w:rPr>
    </w:lvl>
  </w:abstractNum>
  <w:abstractNum w:abstractNumId="40" w15:restartNumberingAfterBreak="0">
    <w:nsid w:val="24CA1741"/>
    <w:multiLevelType w:val="multilevel"/>
    <w:tmpl w:val="992EF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25B665CF"/>
    <w:multiLevelType w:val="hybridMultilevel"/>
    <w:tmpl w:val="FAF2CD02"/>
    <w:lvl w:ilvl="0" w:tplc="41D84752">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2" w15:restartNumberingAfterBreak="0">
    <w:nsid w:val="26262EBA"/>
    <w:multiLevelType w:val="hybridMultilevel"/>
    <w:tmpl w:val="2F706BAE"/>
    <w:lvl w:ilvl="0" w:tplc="7D56D862">
      <w:start w:val="1"/>
      <w:numFmt w:val="decimal"/>
      <w:lvlText w:val="%1."/>
      <w:lvlJc w:val="left"/>
      <w:pPr>
        <w:ind w:left="284" w:hanging="284"/>
      </w:pPr>
      <w:rPr>
        <w:rFonts w:hint="default"/>
      </w:rPr>
    </w:lvl>
    <w:lvl w:ilvl="1" w:tplc="F7B6C788">
      <w:start w:val="1"/>
      <w:numFmt w:val="lowerLetter"/>
      <w:lvlText w:val="%2."/>
      <w:lvlJc w:val="left"/>
      <w:pPr>
        <w:ind w:left="1134" w:hanging="283"/>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6EE4429"/>
    <w:multiLevelType w:val="multilevel"/>
    <w:tmpl w:val="42148D64"/>
    <w:styleLink w:val="Styl11"/>
    <w:lvl w:ilvl="0">
      <w:start w:val="1"/>
      <w:numFmt w:val="decimal"/>
      <w:lvlText w:val="%1."/>
      <w:lvlJc w:val="left"/>
      <w:pPr>
        <w:ind w:left="405" w:hanging="405"/>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2."/>
      <w:lvlJc w:val="left"/>
      <w:pPr>
        <w:ind w:left="765" w:hanging="40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2.%3."/>
      <w:lvlJc w:val="left"/>
      <w:pPr>
        <w:ind w:left="72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2.%3.%4."/>
      <w:lvlJc w:val="left"/>
      <w:pPr>
        <w:ind w:left="72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2.%3.%4.%5."/>
      <w:lvlJc w:val="left"/>
      <w:pPr>
        <w:ind w:left="108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suff w:val="nothing"/>
      <w:lvlText w:val="%2.%3.%4.%5.%6."/>
      <w:lvlJc w:val="left"/>
      <w:pPr>
        <w:ind w:left="765" w:hanging="765"/>
      </w:pPr>
      <w:rPr>
        <w:rFonts w:hAnsi="Arial Unicode MS" w:cs="Times New Roman"/>
        <w:caps w:val="0"/>
        <w:smallCaps w:val="0"/>
        <w:strike w:val="0"/>
        <w:dstrike w:val="0"/>
        <w:color w:val="000000"/>
        <w:spacing w:val="0"/>
        <w:w w:val="100"/>
        <w:kern w:val="0"/>
        <w:position w:val="0"/>
        <w:vertAlign w:val="baseline"/>
      </w:rPr>
    </w:lvl>
    <w:lvl w:ilvl="6">
      <w:start w:val="1"/>
      <w:numFmt w:val="decimal"/>
      <w:suff w:val="nothing"/>
      <w:lvlText w:val="%2.%3.%4.%5.%6.%7."/>
      <w:lvlJc w:val="left"/>
      <w:pPr>
        <w:ind w:left="765" w:hanging="765"/>
      </w:pPr>
      <w:rPr>
        <w:rFonts w:hAnsi="Arial Unicode MS" w:cs="Times New Roman"/>
        <w:caps w:val="0"/>
        <w:smallCaps w:val="0"/>
        <w:strike w:val="0"/>
        <w:dstrike w:val="0"/>
        <w:color w:val="000000"/>
        <w:spacing w:val="0"/>
        <w:w w:val="100"/>
        <w:kern w:val="0"/>
        <w:position w:val="0"/>
        <w:vertAlign w:val="baseline"/>
      </w:rPr>
    </w:lvl>
    <w:lvl w:ilvl="7">
      <w:start w:val="1"/>
      <w:numFmt w:val="decimal"/>
      <w:suff w:val="nothing"/>
      <w:lvlText w:val="%2.%3.%4.%5.%6.%7.%8."/>
      <w:lvlJc w:val="left"/>
      <w:pPr>
        <w:ind w:left="765" w:hanging="765"/>
      </w:pPr>
      <w:rPr>
        <w:rFonts w:hAnsi="Arial Unicode MS" w:cs="Times New Roman"/>
        <w:caps w:val="0"/>
        <w:smallCaps w:val="0"/>
        <w:strike w:val="0"/>
        <w:dstrike w:val="0"/>
        <w:color w:val="000000"/>
        <w:spacing w:val="0"/>
        <w:w w:val="100"/>
        <w:kern w:val="0"/>
        <w:position w:val="0"/>
        <w:vertAlign w:val="baseline"/>
      </w:rPr>
    </w:lvl>
    <w:lvl w:ilvl="8">
      <w:start w:val="1"/>
      <w:numFmt w:val="decimal"/>
      <w:suff w:val="nothing"/>
      <w:lvlText w:val="%2.%3.%4.%5.%6.%7.%8.%9."/>
      <w:lvlJc w:val="left"/>
      <w:pPr>
        <w:ind w:left="765" w:hanging="765"/>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27FC35DB"/>
    <w:multiLevelType w:val="hybridMultilevel"/>
    <w:tmpl w:val="9DDC6DA0"/>
    <w:styleLink w:val="11111151"/>
    <w:lvl w:ilvl="0" w:tplc="0415000F">
      <w:start w:val="1"/>
      <w:numFmt w:val="decimal"/>
      <w:lvlText w:val="%1."/>
      <w:lvlJc w:val="left"/>
      <w:pPr>
        <w:ind w:left="1260" w:hanging="360"/>
      </w:pPr>
    </w:lvl>
    <w:lvl w:ilvl="1" w:tplc="04150019">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45" w15:restartNumberingAfterBreak="0">
    <w:nsid w:val="28533C10"/>
    <w:multiLevelType w:val="multilevel"/>
    <w:tmpl w:val="75FA7C00"/>
    <w:lvl w:ilvl="0">
      <w:start w:val="1"/>
      <w:numFmt w:val="decimal"/>
      <w:lvlText w:val="%1."/>
      <w:lvlJc w:val="left"/>
      <w:pPr>
        <w:ind w:left="1440" w:hanging="360"/>
      </w:pPr>
      <w:rPr>
        <w:rFonts w:ascii="Times New Roman" w:eastAsia="Times New Roman" w:hAnsi="Times New Roman" w:cs="Times New Roman"/>
        <w:b w:val="0"/>
        <w:bCs w:val="0"/>
        <w:i w:val="0"/>
        <w:iCs w:val="0"/>
        <w:strike w:val="0"/>
        <w:dstrike w:val="0"/>
        <w:color w:val="auto"/>
        <w:sz w:val="22"/>
        <w:szCs w:val="22"/>
        <w:u w:val="none"/>
        <w:effect w:val="none"/>
      </w:rPr>
    </w:lvl>
    <w:lvl w:ilvl="1">
      <w:start w:val="1"/>
      <w:numFmt w:val="decimal"/>
      <w:isLgl/>
      <w:lvlText w:val="%1.%2"/>
      <w:lvlJc w:val="left"/>
      <w:pPr>
        <w:ind w:left="1440" w:hanging="360"/>
      </w:pPr>
      <w:rPr>
        <w:b w:val="0"/>
        <w:bCs w:val="0"/>
      </w:rPr>
    </w:lvl>
    <w:lvl w:ilvl="2">
      <w:start w:val="1"/>
      <w:numFmt w:val="decimal"/>
      <w:isLgl/>
      <w:lvlText w:val="%1.%2.%3"/>
      <w:lvlJc w:val="left"/>
      <w:pPr>
        <w:ind w:left="1800" w:hanging="720"/>
      </w:pPr>
      <w:rPr>
        <w:b w:val="0"/>
        <w:bCs w:val="0"/>
      </w:rPr>
    </w:lvl>
    <w:lvl w:ilvl="3">
      <w:start w:val="1"/>
      <w:numFmt w:val="decimal"/>
      <w:isLgl/>
      <w:lvlText w:val="%1.%2.%3.%4"/>
      <w:lvlJc w:val="left"/>
      <w:pPr>
        <w:ind w:left="1800" w:hanging="720"/>
      </w:pPr>
      <w:rPr>
        <w:b w:val="0"/>
        <w:bCs w:val="0"/>
      </w:rPr>
    </w:lvl>
    <w:lvl w:ilvl="4">
      <w:start w:val="1"/>
      <w:numFmt w:val="decimal"/>
      <w:isLgl/>
      <w:lvlText w:val="%1.%2.%3.%4.%5"/>
      <w:lvlJc w:val="left"/>
      <w:pPr>
        <w:ind w:left="2160" w:hanging="1080"/>
      </w:pPr>
      <w:rPr>
        <w:b w:val="0"/>
        <w:bCs w:val="0"/>
      </w:rPr>
    </w:lvl>
    <w:lvl w:ilvl="5">
      <w:start w:val="1"/>
      <w:numFmt w:val="decimal"/>
      <w:isLgl/>
      <w:lvlText w:val="%1.%2.%3.%4.%5.%6"/>
      <w:lvlJc w:val="left"/>
      <w:pPr>
        <w:ind w:left="2160" w:hanging="1080"/>
      </w:pPr>
      <w:rPr>
        <w:b w:val="0"/>
        <w:bCs w:val="0"/>
      </w:rPr>
    </w:lvl>
    <w:lvl w:ilvl="6">
      <w:start w:val="1"/>
      <w:numFmt w:val="decimal"/>
      <w:isLgl/>
      <w:lvlText w:val="%1.%2.%3.%4.%5.%6.%7"/>
      <w:lvlJc w:val="left"/>
      <w:pPr>
        <w:ind w:left="2520" w:hanging="1440"/>
      </w:pPr>
      <w:rPr>
        <w:b w:val="0"/>
        <w:bCs w:val="0"/>
      </w:rPr>
    </w:lvl>
    <w:lvl w:ilvl="7">
      <w:start w:val="1"/>
      <w:numFmt w:val="decimal"/>
      <w:isLgl/>
      <w:lvlText w:val="%1.%2.%3.%4.%5.%6.%7.%8"/>
      <w:lvlJc w:val="left"/>
      <w:pPr>
        <w:ind w:left="2520" w:hanging="1440"/>
      </w:pPr>
      <w:rPr>
        <w:b w:val="0"/>
        <w:bCs w:val="0"/>
      </w:rPr>
    </w:lvl>
    <w:lvl w:ilvl="8">
      <w:start w:val="1"/>
      <w:numFmt w:val="decimal"/>
      <w:isLgl/>
      <w:lvlText w:val="%1.%2.%3.%4.%5.%6.%7.%8.%9"/>
      <w:lvlJc w:val="left"/>
      <w:pPr>
        <w:ind w:left="2880" w:hanging="1800"/>
      </w:pPr>
      <w:rPr>
        <w:b w:val="0"/>
        <w:bCs w:val="0"/>
      </w:rPr>
    </w:lvl>
  </w:abstractNum>
  <w:abstractNum w:abstractNumId="46" w15:restartNumberingAfterBreak="0">
    <w:nsid w:val="293A41CB"/>
    <w:multiLevelType w:val="multilevel"/>
    <w:tmpl w:val="9D1CC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9763D5E"/>
    <w:multiLevelType w:val="multilevel"/>
    <w:tmpl w:val="08F27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C1C7A4E"/>
    <w:multiLevelType w:val="multilevel"/>
    <w:tmpl w:val="7F34621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800" w:hanging="144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520" w:hanging="2160"/>
      </w:pPr>
    </w:lvl>
    <w:lvl w:ilvl="8">
      <w:start w:val="1"/>
      <w:numFmt w:val="decimal"/>
      <w:isLgl/>
      <w:lvlText w:val="%1.%2.%3.%4.%5.%6.%7.%8.%9."/>
      <w:lvlJc w:val="left"/>
      <w:pPr>
        <w:ind w:left="2520" w:hanging="2160"/>
      </w:pPr>
    </w:lvl>
  </w:abstractNum>
  <w:abstractNum w:abstractNumId="49" w15:restartNumberingAfterBreak="0">
    <w:nsid w:val="2C2C45C3"/>
    <w:multiLevelType w:val="hybridMultilevel"/>
    <w:tmpl w:val="173497DC"/>
    <w:name w:val="WW8Num222323"/>
    <w:lvl w:ilvl="0" w:tplc="2EA25F16">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2DB3769A"/>
    <w:multiLevelType w:val="multilevel"/>
    <w:tmpl w:val="D3DE884E"/>
    <w:lvl w:ilvl="0">
      <w:start w:val="1"/>
      <w:numFmt w:val="decimal"/>
      <w:pStyle w:val="Moje1"/>
      <w:lvlText w:val="%1."/>
      <w:lvlJc w:val="left"/>
      <w:pPr>
        <w:tabs>
          <w:tab w:val="num" w:pos="360"/>
        </w:tabs>
        <w:ind w:left="360" w:hanging="360"/>
      </w:pPr>
      <w:rPr>
        <w:rFonts w:cs="Times New Roman" w:hint="default"/>
        <w:b/>
      </w:rPr>
    </w:lvl>
    <w:lvl w:ilvl="1">
      <w:start w:val="1"/>
      <w:numFmt w:val="decimal"/>
      <w:pStyle w:val="moje21"/>
      <w:isLgl/>
      <w:lvlText w:val="%1.%2."/>
      <w:lvlJc w:val="left"/>
      <w:pPr>
        <w:tabs>
          <w:tab w:val="num" w:pos="921"/>
        </w:tabs>
        <w:ind w:left="921" w:hanging="495"/>
      </w:pPr>
      <w:rPr>
        <w:rFonts w:cs="Times New Roman" w:hint="default"/>
        <w:b/>
      </w:rPr>
    </w:lvl>
    <w:lvl w:ilvl="2">
      <w:start w:val="1"/>
      <w:numFmt w:val="decimal"/>
      <w:pStyle w:val="Moje222"/>
      <w:isLgl/>
      <w:lvlText w:val="%1.%2.%3."/>
      <w:lvlJc w:val="left"/>
      <w:pPr>
        <w:tabs>
          <w:tab w:val="num" w:pos="720"/>
        </w:tabs>
        <w:ind w:left="720" w:hanging="720"/>
      </w:pPr>
      <w:rPr>
        <w:rFonts w:cs="Times New Roman" w:hint="default"/>
        <w:b/>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51" w15:restartNumberingAfterBreak="0">
    <w:nsid w:val="2DFE1A0C"/>
    <w:multiLevelType w:val="hybridMultilevel"/>
    <w:tmpl w:val="CCAA10A2"/>
    <w:name w:val="WW8Num222332"/>
    <w:lvl w:ilvl="0" w:tplc="64CC5CB8">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2E6C1824"/>
    <w:multiLevelType w:val="multilevel"/>
    <w:tmpl w:val="D562CCEE"/>
    <w:lvl w:ilvl="0">
      <w:start w:val="1"/>
      <w:numFmt w:val="decimal"/>
      <w:lvlText w:val="%1."/>
      <w:lvlJc w:val="left"/>
      <w:pPr>
        <w:tabs>
          <w:tab w:val="num" w:pos="720"/>
        </w:tabs>
        <w:ind w:left="720" w:hanging="360"/>
      </w:pPr>
      <w:rPr>
        <w:rFonts w:cs="Times New Roman"/>
        <w:b w:val="0"/>
        <w:bCs w:val="0"/>
      </w:rPr>
    </w:lvl>
    <w:lvl w:ilvl="1">
      <w:start w:val="1"/>
      <w:numFmt w:val="decimal"/>
      <w:isLgl/>
      <w:lvlText w:val="%1.%2."/>
      <w:lvlJc w:val="left"/>
      <w:pPr>
        <w:tabs>
          <w:tab w:val="num" w:pos="1440"/>
        </w:tabs>
        <w:ind w:left="1440" w:hanging="360"/>
      </w:pPr>
      <w:rPr>
        <w:rFonts w:cs="Times New Roman"/>
      </w:rPr>
    </w:lvl>
    <w:lvl w:ilvl="2">
      <w:start w:val="1"/>
      <w:numFmt w:val="decimal"/>
      <w:isLgl/>
      <w:lvlText w:val="%1.%2.%3."/>
      <w:lvlJc w:val="left"/>
      <w:pPr>
        <w:tabs>
          <w:tab w:val="num" w:pos="2520"/>
        </w:tabs>
        <w:ind w:left="2520" w:hanging="720"/>
      </w:pPr>
      <w:rPr>
        <w:rFonts w:cs="Times New Roman"/>
      </w:rPr>
    </w:lvl>
    <w:lvl w:ilvl="3">
      <w:start w:val="1"/>
      <w:numFmt w:val="decimal"/>
      <w:isLgl/>
      <w:lvlText w:val="%1.%2.%3.%4."/>
      <w:lvlJc w:val="left"/>
      <w:pPr>
        <w:tabs>
          <w:tab w:val="num" w:pos="3240"/>
        </w:tabs>
        <w:ind w:left="3240" w:hanging="720"/>
      </w:pPr>
      <w:rPr>
        <w:rFonts w:cs="Times New Roman"/>
      </w:rPr>
    </w:lvl>
    <w:lvl w:ilvl="4">
      <w:start w:val="1"/>
      <w:numFmt w:val="decimal"/>
      <w:isLgl/>
      <w:lvlText w:val="%1.%2.%3.%4.%5."/>
      <w:lvlJc w:val="left"/>
      <w:pPr>
        <w:tabs>
          <w:tab w:val="num" w:pos="4320"/>
        </w:tabs>
        <w:ind w:left="4320" w:hanging="1080"/>
      </w:pPr>
      <w:rPr>
        <w:rFonts w:cs="Times New Roman"/>
      </w:rPr>
    </w:lvl>
    <w:lvl w:ilvl="5">
      <w:start w:val="1"/>
      <w:numFmt w:val="decimal"/>
      <w:isLgl/>
      <w:lvlText w:val="%1.%2.%3.%4.%5.%6."/>
      <w:lvlJc w:val="left"/>
      <w:pPr>
        <w:tabs>
          <w:tab w:val="num" w:pos="5040"/>
        </w:tabs>
        <w:ind w:left="5040" w:hanging="1080"/>
      </w:pPr>
      <w:rPr>
        <w:rFonts w:cs="Times New Roman"/>
      </w:rPr>
    </w:lvl>
    <w:lvl w:ilvl="6">
      <w:start w:val="1"/>
      <w:numFmt w:val="decimal"/>
      <w:isLgl/>
      <w:lvlText w:val="%1.%2.%3.%4.%5.%6.%7."/>
      <w:lvlJc w:val="left"/>
      <w:pPr>
        <w:tabs>
          <w:tab w:val="num" w:pos="6120"/>
        </w:tabs>
        <w:ind w:left="6120" w:hanging="1440"/>
      </w:pPr>
      <w:rPr>
        <w:rFonts w:cs="Times New Roman"/>
      </w:rPr>
    </w:lvl>
    <w:lvl w:ilvl="7">
      <w:start w:val="1"/>
      <w:numFmt w:val="decimal"/>
      <w:isLgl/>
      <w:lvlText w:val="%1.%2.%3.%4.%5.%6.%7.%8."/>
      <w:lvlJc w:val="left"/>
      <w:pPr>
        <w:tabs>
          <w:tab w:val="num" w:pos="6840"/>
        </w:tabs>
        <w:ind w:left="6840" w:hanging="1440"/>
      </w:pPr>
      <w:rPr>
        <w:rFonts w:cs="Times New Roman"/>
      </w:rPr>
    </w:lvl>
    <w:lvl w:ilvl="8">
      <w:start w:val="1"/>
      <w:numFmt w:val="decimal"/>
      <w:isLgl/>
      <w:lvlText w:val="%1.%2.%3.%4.%5.%6.%7.%8.%9."/>
      <w:lvlJc w:val="left"/>
      <w:pPr>
        <w:tabs>
          <w:tab w:val="num" w:pos="7920"/>
        </w:tabs>
        <w:ind w:left="7920" w:hanging="1800"/>
      </w:pPr>
      <w:rPr>
        <w:rFonts w:cs="Times New Roman"/>
      </w:rPr>
    </w:lvl>
  </w:abstractNum>
  <w:abstractNum w:abstractNumId="53" w15:restartNumberingAfterBreak="0">
    <w:nsid w:val="2EF225E4"/>
    <w:multiLevelType w:val="multilevel"/>
    <w:tmpl w:val="C9623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F8A7B05"/>
    <w:multiLevelType w:val="multilevel"/>
    <w:tmpl w:val="7E0C2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15D766C"/>
    <w:multiLevelType w:val="multilevel"/>
    <w:tmpl w:val="CE6EF0A2"/>
    <w:lvl w:ilvl="0">
      <w:start w:val="1"/>
      <w:numFmt w:val="decimal"/>
      <w:lvlText w:val="%1."/>
      <w:lvlJc w:val="left"/>
      <w:pPr>
        <w:tabs>
          <w:tab w:val="num" w:pos="0"/>
        </w:tabs>
        <w:ind w:left="720" w:hanging="360"/>
      </w:pPr>
    </w:lvl>
    <w:lvl w:ilvl="1">
      <w:start w:val="1"/>
      <w:numFmt w:val="decimal"/>
      <w:lvlText w:val="%1.%2"/>
      <w:lvlJc w:val="left"/>
      <w:pPr>
        <w:tabs>
          <w:tab w:val="num" w:pos="0"/>
        </w:tabs>
        <w:ind w:left="1410" w:hanging="69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4680" w:hanging="1440"/>
      </w:pPr>
    </w:lvl>
  </w:abstractNum>
  <w:abstractNum w:abstractNumId="56" w15:restartNumberingAfterBreak="0">
    <w:nsid w:val="31B93B40"/>
    <w:multiLevelType w:val="hybridMultilevel"/>
    <w:tmpl w:val="867A9AB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7" w15:restartNumberingAfterBreak="0">
    <w:nsid w:val="32191424"/>
    <w:multiLevelType w:val="multilevel"/>
    <w:tmpl w:val="6DD60980"/>
    <w:lvl w:ilvl="0">
      <w:start w:val="1"/>
      <w:numFmt w:val="decimal"/>
      <w:lvlText w:val="%1."/>
      <w:lvlJc w:val="left"/>
      <w:pPr>
        <w:tabs>
          <w:tab w:val="num" w:pos="-360"/>
        </w:tabs>
        <w:ind w:left="360" w:hanging="360"/>
      </w:pPr>
      <w:rPr>
        <w:b w:val="0"/>
        <w:bCs w:val="0"/>
      </w:rPr>
    </w:lvl>
    <w:lvl w:ilvl="1">
      <w:start w:val="1"/>
      <w:numFmt w:val="decimal"/>
      <w:lvlText w:val="%1.%2"/>
      <w:lvlJc w:val="left"/>
      <w:pPr>
        <w:tabs>
          <w:tab w:val="num" w:pos="-360"/>
        </w:tabs>
        <w:ind w:left="1050" w:hanging="690"/>
      </w:pPr>
    </w:lvl>
    <w:lvl w:ilvl="2">
      <w:start w:val="1"/>
      <w:numFmt w:val="decimal"/>
      <w:lvlText w:val="%1.%2.%3"/>
      <w:lvlJc w:val="left"/>
      <w:pPr>
        <w:tabs>
          <w:tab w:val="num" w:pos="-360"/>
        </w:tabs>
        <w:ind w:left="1440" w:hanging="720"/>
      </w:pPr>
    </w:lvl>
    <w:lvl w:ilvl="3">
      <w:start w:val="1"/>
      <w:numFmt w:val="decimal"/>
      <w:lvlText w:val="%1.%2.%3.%4"/>
      <w:lvlJc w:val="left"/>
      <w:pPr>
        <w:tabs>
          <w:tab w:val="num" w:pos="-360"/>
        </w:tabs>
        <w:ind w:left="1800" w:hanging="720"/>
      </w:pPr>
    </w:lvl>
    <w:lvl w:ilvl="4">
      <w:start w:val="1"/>
      <w:numFmt w:val="decimal"/>
      <w:lvlText w:val="%1.%2.%3.%4.%5"/>
      <w:lvlJc w:val="left"/>
      <w:pPr>
        <w:tabs>
          <w:tab w:val="num" w:pos="-360"/>
        </w:tabs>
        <w:ind w:left="2520" w:hanging="1080"/>
      </w:pPr>
    </w:lvl>
    <w:lvl w:ilvl="5">
      <w:start w:val="1"/>
      <w:numFmt w:val="decimal"/>
      <w:lvlText w:val="%1.%2.%3.%4.%5.%6"/>
      <w:lvlJc w:val="left"/>
      <w:pPr>
        <w:tabs>
          <w:tab w:val="num" w:pos="-360"/>
        </w:tabs>
        <w:ind w:left="2880" w:hanging="1080"/>
      </w:pPr>
    </w:lvl>
    <w:lvl w:ilvl="6">
      <w:start w:val="1"/>
      <w:numFmt w:val="decimal"/>
      <w:lvlText w:val="%1.%2.%3.%4.%5.%6.%7"/>
      <w:lvlJc w:val="left"/>
      <w:pPr>
        <w:tabs>
          <w:tab w:val="num" w:pos="-360"/>
        </w:tabs>
        <w:ind w:left="3600" w:hanging="1440"/>
      </w:pPr>
    </w:lvl>
    <w:lvl w:ilvl="7">
      <w:start w:val="1"/>
      <w:numFmt w:val="decimal"/>
      <w:lvlText w:val="%1.%2.%3.%4.%5.%6.%7.%8"/>
      <w:lvlJc w:val="left"/>
      <w:pPr>
        <w:tabs>
          <w:tab w:val="num" w:pos="-360"/>
        </w:tabs>
        <w:ind w:left="3960" w:hanging="1440"/>
      </w:pPr>
    </w:lvl>
    <w:lvl w:ilvl="8">
      <w:start w:val="1"/>
      <w:numFmt w:val="decimal"/>
      <w:lvlText w:val="%1.%2.%3.%4.%5.%6.%7.%8.%9"/>
      <w:lvlJc w:val="left"/>
      <w:pPr>
        <w:tabs>
          <w:tab w:val="num" w:pos="-360"/>
        </w:tabs>
        <w:ind w:left="4320" w:hanging="1440"/>
      </w:pPr>
    </w:lvl>
  </w:abstractNum>
  <w:abstractNum w:abstractNumId="58" w15:restartNumberingAfterBreak="0">
    <w:nsid w:val="329B170D"/>
    <w:multiLevelType w:val="hybridMultilevel"/>
    <w:tmpl w:val="F6FA70BC"/>
    <w:lvl w:ilvl="0" w:tplc="FFFFFFFF">
      <w:start w:val="1"/>
      <w:numFmt w:val="lowerLetter"/>
      <w:lvlText w:val="%1)"/>
      <w:lvlJc w:val="left"/>
      <w:pPr>
        <w:ind w:left="720" w:hanging="360"/>
      </w:pPr>
      <w:rPr>
        <w:b w:val="0"/>
        <w:bCs w:val="0"/>
        <w:i w:val="0"/>
        <w:iCs w:val="0"/>
        <w:strike w:val="0"/>
        <w:dstrike w:val="0"/>
        <w:color w:val="auto"/>
        <w:sz w:val="22"/>
        <w:szCs w:val="22"/>
        <w:u w:val="none"/>
        <w:effect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9" w15:restartNumberingAfterBreak="0">
    <w:nsid w:val="33184ABF"/>
    <w:multiLevelType w:val="multilevel"/>
    <w:tmpl w:val="8B3E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3B61A41"/>
    <w:multiLevelType w:val="multilevel"/>
    <w:tmpl w:val="D01655A2"/>
    <w:lvl w:ilvl="0">
      <w:start w:val="5"/>
      <w:numFmt w:val="decimal"/>
      <w:lvlText w:val="%1"/>
      <w:lvlJc w:val="left"/>
      <w:pPr>
        <w:ind w:left="360" w:hanging="360"/>
      </w:pPr>
      <w:rPr>
        <w:rFonts w:hint="default"/>
      </w:rPr>
    </w:lvl>
    <w:lvl w:ilvl="1">
      <w:start w:val="1"/>
      <w:numFmt w:val="decimal"/>
      <w:lvlText w:val="4.%2"/>
      <w:lvlJc w:val="left"/>
      <w:pPr>
        <w:ind w:left="786"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1" w15:restartNumberingAfterBreak="0">
    <w:nsid w:val="33C258E2"/>
    <w:multiLevelType w:val="multilevel"/>
    <w:tmpl w:val="5874AC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7B25724"/>
    <w:multiLevelType w:val="hybridMultilevel"/>
    <w:tmpl w:val="48D0A01A"/>
    <w:styleLink w:val="Zaimportowanystyl8"/>
    <w:lvl w:ilvl="0" w:tplc="C678702E">
      <w:start w:val="1"/>
      <w:numFmt w:val="lowerLetter"/>
      <w:lvlText w:val="%1."/>
      <w:lvlJc w:val="left"/>
      <w:pPr>
        <w:ind w:left="1770" w:hanging="360"/>
      </w:pPr>
      <w:rPr>
        <w:rFonts w:hint="default"/>
      </w:rPr>
    </w:lvl>
    <w:lvl w:ilvl="1" w:tplc="44445790">
      <w:start w:val="1"/>
      <w:numFmt w:val="lowerLetter"/>
      <w:lvlText w:val="%2."/>
      <w:lvlJc w:val="left"/>
      <w:pPr>
        <w:ind w:left="1353" w:hanging="360"/>
      </w:pPr>
      <w:rPr>
        <w:i w:val="0"/>
        <w:iCs w:val="0"/>
      </w:rPr>
    </w:lvl>
    <w:lvl w:ilvl="2" w:tplc="5B5C427A">
      <w:start w:val="1"/>
      <w:numFmt w:val="upperRoman"/>
      <w:lvlText w:val="%3."/>
      <w:lvlJc w:val="left"/>
      <w:pPr>
        <w:ind w:left="3750" w:hanging="720"/>
      </w:pPr>
      <w:rPr>
        <w:rFonts w:hint="default"/>
      </w:rPr>
    </w:lvl>
    <w:lvl w:ilvl="3" w:tplc="7BBC4038">
      <w:start w:val="1"/>
      <w:numFmt w:val="decimal"/>
      <w:lvlText w:val="%4)"/>
      <w:lvlJc w:val="left"/>
      <w:pPr>
        <w:ind w:left="3930" w:hanging="360"/>
      </w:pPr>
      <w:rPr>
        <w:rFonts w:hint="default"/>
      </w:rPr>
    </w:lvl>
    <w:lvl w:ilvl="4" w:tplc="04150019">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63" w15:restartNumberingAfterBreak="0">
    <w:nsid w:val="385C5D9D"/>
    <w:multiLevelType w:val="multilevel"/>
    <w:tmpl w:val="27100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94D0167"/>
    <w:multiLevelType w:val="multilevel"/>
    <w:tmpl w:val="06B0CBB4"/>
    <w:lvl w:ilvl="0">
      <w:start w:val="1"/>
      <w:numFmt w:val="lowerLetter"/>
      <w:lvlText w:val="%1."/>
      <w:lvlJc w:val="left"/>
      <w:pPr>
        <w:tabs>
          <w:tab w:val="num" w:pos="1211"/>
        </w:tabs>
        <w:ind w:left="1211" w:hanging="360"/>
      </w:pPr>
    </w:lvl>
    <w:lvl w:ilvl="1" w:tentative="1">
      <w:start w:val="1"/>
      <w:numFmt w:val="lowerLetter"/>
      <w:lvlText w:val="%2."/>
      <w:lvlJc w:val="left"/>
      <w:pPr>
        <w:tabs>
          <w:tab w:val="num" w:pos="1931"/>
        </w:tabs>
        <w:ind w:left="1931" w:hanging="360"/>
      </w:pPr>
    </w:lvl>
    <w:lvl w:ilvl="2" w:tentative="1">
      <w:start w:val="1"/>
      <w:numFmt w:val="lowerLetter"/>
      <w:lvlText w:val="%3."/>
      <w:lvlJc w:val="left"/>
      <w:pPr>
        <w:tabs>
          <w:tab w:val="num" w:pos="2651"/>
        </w:tabs>
        <w:ind w:left="2651" w:hanging="360"/>
      </w:pPr>
    </w:lvl>
    <w:lvl w:ilvl="3" w:tentative="1">
      <w:start w:val="1"/>
      <w:numFmt w:val="lowerLetter"/>
      <w:lvlText w:val="%4."/>
      <w:lvlJc w:val="left"/>
      <w:pPr>
        <w:tabs>
          <w:tab w:val="num" w:pos="3371"/>
        </w:tabs>
        <w:ind w:left="3371" w:hanging="360"/>
      </w:pPr>
    </w:lvl>
    <w:lvl w:ilvl="4" w:tentative="1">
      <w:start w:val="1"/>
      <w:numFmt w:val="lowerLetter"/>
      <w:lvlText w:val="%5."/>
      <w:lvlJc w:val="left"/>
      <w:pPr>
        <w:tabs>
          <w:tab w:val="num" w:pos="4091"/>
        </w:tabs>
        <w:ind w:left="4091" w:hanging="360"/>
      </w:pPr>
    </w:lvl>
    <w:lvl w:ilvl="5" w:tentative="1">
      <w:start w:val="1"/>
      <w:numFmt w:val="lowerLetter"/>
      <w:lvlText w:val="%6."/>
      <w:lvlJc w:val="left"/>
      <w:pPr>
        <w:tabs>
          <w:tab w:val="num" w:pos="4811"/>
        </w:tabs>
        <w:ind w:left="4811" w:hanging="360"/>
      </w:pPr>
    </w:lvl>
    <w:lvl w:ilvl="6" w:tentative="1">
      <w:start w:val="1"/>
      <w:numFmt w:val="lowerLetter"/>
      <w:lvlText w:val="%7."/>
      <w:lvlJc w:val="left"/>
      <w:pPr>
        <w:tabs>
          <w:tab w:val="num" w:pos="5531"/>
        </w:tabs>
        <w:ind w:left="5531" w:hanging="360"/>
      </w:pPr>
    </w:lvl>
    <w:lvl w:ilvl="7" w:tentative="1">
      <w:start w:val="1"/>
      <w:numFmt w:val="lowerLetter"/>
      <w:lvlText w:val="%8."/>
      <w:lvlJc w:val="left"/>
      <w:pPr>
        <w:tabs>
          <w:tab w:val="num" w:pos="6251"/>
        </w:tabs>
        <w:ind w:left="6251" w:hanging="360"/>
      </w:pPr>
    </w:lvl>
    <w:lvl w:ilvl="8" w:tentative="1">
      <w:start w:val="1"/>
      <w:numFmt w:val="lowerLetter"/>
      <w:lvlText w:val="%9."/>
      <w:lvlJc w:val="left"/>
      <w:pPr>
        <w:tabs>
          <w:tab w:val="num" w:pos="6971"/>
        </w:tabs>
        <w:ind w:left="6971" w:hanging="360"/>
      </w:pPr>
    </w:lvl>
  </w:abstractNum>
  <w:abstractNum w:abstractNumId="65" w15:restartNumberingAfterBreak="0">
    <w:nsid w:val="3EA3358A"/>
    <w:multiLevelType w:val="multilevel"/>
    <w:tmpl w:val="4AA887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3EE5225F"/>
    <w:multiLevelType w:val="multilevel"/>
    <w:tmpl w:val="9ED49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0195363"/>
    <w:multiLevelType w:val="multilevel"/>
    <w:tmpl w:val="778E1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1A477F0"/>
    <w:multiLevelType w:val="hybridMultilevel"/>
    <w:tmpl w:val="F97A7A80"/>
    <w:styleLink w:val="1111111"/>
    <w:lvl w:ilvl="0" w:tplc="1DDE4382">
      <w:start w:val="1"/>
      <w:numFmt w:val="decimal"/>
      <w:lvlText w:val="%1."/>
      <w:lvlJc w:val="left"/>
      <w:pPr>
        <w:ind w:left="360" w:hanging="360"/>
      </w:pPr>
      <w:rPr>
        <w:rFonts w:hAnsi="Arial Unicode MS" w:cs="Times New Roman"/>
        <w:b/>
        <w:bCs/>
        <w:caps w:val="0"/>
        <w:smallCaps w:val="0"/>
        <w:strike w:val="0"/>
        <w:dstrike w:val="0"/>
        <w:color w:val="000000"/>
        <w:spacing w:val="0"/>
        <w:w w:val="100"/>
        <w:kern w:val="0"/>
        <w:position w:val="0"/>
        <w:vertAlign w:val="baseline"/>
      </w:rPr>
    </w:lvl>
    <w:lvl w:ilvl="1" w:tplc="2C926596">
      <w:start w:val="1"/>
      <w:numFmt w:val="lowerLetter"/>
      <w:lvlText w:val="%2)"/>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2" w:tplc="B732863A">
      <w:start w:val="1"/>
      <w:numFmt w:val="lowerLetter"/>
      <w:lvlText w:val="%3)"/>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3" w:tplc="DC3219F4">
      <w:start w:val="1"/>
      <w:numFmt w:val="decimal"/>
      <w:lvlText w:val="%4."/>
      <w:lvlJc w:val="left"/>
      <w:pPr>
        <w:ind w:left="3240" w:hanging="360"/>
      </w:pPr>
      <w:rPr>
        <w:rFonts w:hAnsi="Arial Unicode MS" w:cs="Times New Roman"/>
        <w:b/>
        <w:bCs/>
        <w:caps w:val="0"/>
        <w:smallCaps w:val="0"/>
        <w:strike w:val="0"/>
        <w:dstrike w:val="0"/>
        <w:color w:val="000000"/>
        <w:spacing w:val="0"/>
        <w:w w:val="100"/>
        <w:kern w:val="0"/>
        <w:position w:val="0"/>
        <w:vertAlign w:val="baseline"/>
      </w:rPr>
    </w:lvl>
    <w:lvl w:ilvl="4" w:tplc="09EC19BC">
      <w:start w:val="1"/>
      <w:numFmt w:val="upperLetter"/>
      <w:lvlText w:val="%5."/>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5" w:tplc="8DFEE9BA">
      <w:start w:val="1"/>
      <w:numFmt w:val="upperLetter"/>
      <w:lvlText w:val="%6."/>
      <w:lvlJc w:val="left"/>
      <w:pPr>
        <w:ind w:left="3060" w:hanging="360"/>
      </w:pPr>
      <w:rPr>
        <w:rFonts w:hAnsi="Arial Unicode MS" w:cs="Times New Roman"/>
        <w:b/>
        <w:bCs/>
        <w:caps w:val="0"/>
        <w:smallCaps w:val="0"/>
        <w:strike w:val="0"/>
        <w:dstrike w:val="0"/>
        <w:color w:val="000000"/>
        <w:spacing w:val="0"/>
        <w:w w:val="100"/>
        <w:kern w:val="0"/>
        <w:position w:val="0"/>
        <w:vertAlign w:val="baseline"/>
      </w:rPr>
    </w:lvl>
    <w:lvl w:ilvl="6" w:tplc="4BCEB3BA">
      <w:start w:val="1"/>
      <w:numFmt w:val="decimal"/>
      <w:lvlText w:val="%7."/>
      <w:lvlJc w:val="left"/>
      <w:pPr>
        <w:ind w:left="5400" w:hanging="360"/>
      </w:pPr>
      <w:rPr>
        <w:rFonts w:hAnsi="Arial Unicode MS" w:cs="Times New Roman"/>
        <w:b/>
        <w:bCs/>
        <w:caps w:val="0"/>
        <w:smallCaps w:val="0"/>
        <w:strike w:val="0"/>
        <w:dstrike w:val="0"/>
        <w:color w:val="000000"/>
        <w:spacing w:val="0"/>
        <w:w w:val="100"/>
        <w:kern w:val="0"/>
        <w:position w:val="0"/>
        <w:vertAlign w:val="baseline"/>
      </w:rPr>
    </w:lvl>
    <w:lvl w:ilvl="7" w:tplc="9ABC957C">
      <w:start w:val="1"/>
      <w:numFmt w:val="lowerLetter"/>
      <w:lvlText w:val="%8."/>
      <w:lvlJc w:val="left"/>
      <w:pPr>
        <w:ind w:left="6120" w:hanging="360"/>
      </w:pPr>
      <w:rPr>
        <w:rFonts w:hAnsi="Arial Unicode MS" w:cs="Times New Roman"/>
        <w:b/>
        <w:bCs/>
        <w:caps w:val="0"/>
        <w:smallCaps w:val="0"/>
        <w:strike w:val="0"/>
        <w:dstrike w:val="0"/>
        <w:color w:val="000000"/>
        <w:spacing w:val="0"/>
        <w:w w:val="100"/>
        <w:kern w:val="0"/>
        <w:position w:val="0"/>
        <w:vertAlign w:val="baseline"/>
      </w:rPr>
    </w:lvl>
    <w:lvl w:ilvl="8" w:tplc="1B32AC7E">
      <w:start w:val="1"/>
      <w:numFmt w:val="lowerRoman"/>
      <w:lvlText w:val="%9."/>
      <w:lvlJc w:val="left"/>
      <w:pPr>
        <w:ind w:left="6840" w:hanging="300"/>
      </w:pPr>
      <w:rPr>
        <w:rFonts w:hAnsi="Arial Unicode MS" w:cs="Times New Roman"/>
        <w:b/>
        <w:bCs/>
        <w:caps w:val="0"/>
        <w:smallCaps w:val="0"/>
        <w:strike w:val="0"/>
        <w:dstrike w:val="0"/>
        <w:color w:val="000000"/>
        <w:spacing w:val="0"/>
        <w:w w:val="100"/>
        <w:kern w:val="0"/>
        <w:position w:val="0"/>
        <w:vertAlign w:val="baseline"/>
      </w:rPr>
    </w:lvl>
  </w:abstractNum>
  <w:abstractNum w:abstractNumId="69" w15:restartNumberingAfterBreak="0">
    <w:nsid w:val="4226611B"/>
    <w:multiLevelType w:val="multilevel"/>
    <w:tmpl w:val="76762F44"/>
    <w:lvl w:ilvl="0">
      <w:start w:val="1"/>
      <w:numFmt w:val="decimal"/>
      <w:lvlText w:val="%1."/>
      <w:lvlJc w:val="left"/>
      <w:pPr>
        <w:ind w:left="720" w:hanging="360"/>
      </w:pPr>
    </w:lvl>
    <w:lvl w:ilvl="1">
      <w:start w:val="1"/>
      <w:numFmt w:val="decimal"/>
      <w:isLgl/>
      <w:lvlText w:val="%1.%2"/>
      <w:lvlJc w:val="left"/>
      <w:pPr>
        <w:ind w:left="1410" w:hanging="69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70" w15:restartNumberingAfterBreak="0">
    <w:nsid w:val="42E345E3"/>
    <w:multiLevelType w:val="hybridMultilevel"/>
    <w:tmpl w:val="8DCAEFF2"/>
    <w:lvl w:ilvl="0" w:tplc="74ECEFD0">
      <w:start w:val="9"/>
      <w:numFmt w:val="decimal"/>
      <w:lvlText w:val="%1)"/>
      <w:lvlJc w:val="left"/>
      <w:pPr>
        <w:tabs>
          <w:tab w:val="num" w:pos="720"/>
        </w:tabs>
        <w:ind w:left="720" w:hanging="360"/>
      </w:pPr>
      <w:rPr>
        <w:rFonts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85F30B0"/>
    <w:multiLevelType w:val="hybridMultilevel"/>
    <w:tmpl w:val="73E0F5AC"/>
    <w:lvl w:ilvl="0" w:tplc="502624AA">
      <w:start w:val="1"/>
      <w:numFmt w:val="bullet"/>
      <w:pStyle w:val="Spistreci1"/>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48DA1C92"/>
    <w:multiLevelType w:val="multilevel"/>
    <w:tmpl w:val="0415001F"/>
    <w:lvl w:ilvl="0">
      <w:start w:val="1"/>
      <w:numFmt w:val="decimal"/>
      <w:lvlText w:val="%1."/>
      <w:lvlJc w:val="left"/>
      <w:pPr>
        <w:ind w:left="786" w:hanging="360"/>
      </w:pPr>
    </w:lvl>
    <w:lvl w:ilvl="1">
      <w:start w:val="1"/>
      <w:numFmt w:val="decimal"/>
      <w:lvlText w:val="%1.%2."/>
      <w:lvlJc w:val="left"/>
      <w:pPr>
        <w:ind w:left="716"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73" w15:restartNumberingAfterBreak="0">
    <w:nsid w:val="4A4F05D0"/>
    <w:multiLevelType w:val="multilevel"/>
    <w:tmpl w:val="C762ABA2"/>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4A53143A"/>
    <w:multiLevelType w:val="hybridMultilevel"/>
    <w:tmpl w:val="9E800B0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4AA312CF"/>
    <w:multiLevelType w:val="hybridMultilevel"/>
    <w:tmpl w:val="05F25E00"/>
    <w:lvl w:ilvl="0" w:tplc="B8CABBC0">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4B5079D9"/>
    <w:multiLevelType w:val="hybridMultilevel"/>
    <w:tmpl w:val="7AC4500C"/>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7" w15:restartNumberingAfterBreak="0">
    <w:nsid w:val="4BF40A1D"/>
    <w:multiLevelType w:val="hybridMultilevel"/>
    <w:tmpl w:val="6E144D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8" w15:restartNumberingAfterBreak="0">
    <w:nsid w:val="4C2B5496"/>
    <w:multiLevelType w:val="multilevel"/>
    <w:tmpl w:val="9B6C2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C9D6C33"/>
    <w:multiLevelType w:val="multilevel"/>
    <w:tmpl w:val="555E8314"/>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0" w15:restartNumberingAfterBreak="0">
    <w:nsid w:val="4DAD3214"/>
    <w:multiLevelType w:val="hybridMultilevel"/>
    <w:tmpl w:val="CCF8C2BC"/>
    <w:name w:val="WW8Num2223"/>
    <w:lvl w:ilvl="0" w:tplc="FFFFFFFF">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1" w15:restartNumberingAfterBreak="0">
    <w:nsid w:val="4E4E4CD2"/>
    <w:multiLevelType w:val="hybridMultilevel"/>
    <w:tmpl w:val="4288B43A"/>
    <w:lvl w:ilvl="0" w:tplc="BC687730">
      <w:start w:val="1"/>
      <w:numFmt w:val="decimal"/>
      <w:lvlText w:val="%1)"/>
      <w:lvlJc w:val="left"/>
      <w:pPr>
        <w:ind w:left="1429" w:hanging="360"/>
      </w:pPr>
      <w:rPr>
        <w:rFonts w:ascii="Times New Roman" w:eastAsiaTheme="minorEastAsia" w:hAnsi="Times New Roman" w:cs="Times New Roman"/>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2" w15:restartNumberingAfterBreak="0">
    <w:nsid w:val="55E617C4"/>
    <w:multiLevelType w:val="multilevel"/>
    <w:tmpl w:val="21284302"/>
    <w:lvl w:ilvl="0">
      <w:start w:val="1"/>
      <w:numFmt w:val="decimal"/>
      <w:lvlText w:val="%1."/>
      <w:lvlJc w:val="left"/>
      <w:pPr>
        <w:ind w:left="360" w:hanging="360"/>
      </w:pPr>
    </w:lvl>
    <w:lvl w:ilvl="1">
      <w:start w:val="1"/>
      <w:numFmt w:val="decimal"/>
      <w:lvlText w:val="%2."/>
      <w:lvlJc w:val="left"/>
      <w:pPr>
        <w:ind w:left="3905" w:hanging="360"/>
      </w:pPr>
    </w:lvl>
    <w:lvl w:ilvl="2">
      <w:start w:val="1"/>
      <w:numFmt w:val="decimal"/>
      <w:isLgl/>
      <w:lvlText w:val="%1.%2.%3"/>
      <w:lvlJc w:val="left"/>
      <w:pPr>
        <w:ind w:left="1288" w:hanging="720"/>
      </w:pPr>
    </w:lvl>
    <w:lvl w:ilvl="3">
      <w:start w:val="1"/>
      <w:numFmt w:val="decimal"/>
      <w:isLgl/>
      <w:lvlText w:val="%1.%2.%3.%4"/>
      <w:lvlJc w:val="left"/>
      <w:pPr>
        <w:ind w:left="1572" w:hanging="720"/>
      </w:pPr>
    </w:lvl>
    <w:lvl w:ilvl="4">
      <w:start w:val="1"/>
      <w:numFmt w:val="decimal"/>
      <w:isLgl/>
      <w:lvlText w:val="%1.%2.%3.%4.%5"/>
      <w:lvlJc w:val="left"/>
      <w:pPr>
        <w:ind w:left="2216" w:hanging="1080"/>
      </w:pPr>
    </w:lvl>
    <w:lvl w:ilvl="5">
      <w:start w:val="1"/>
      <w:numFmt w:val="decimal"/>
      <w:isLgl/>
      <w:lvlText w:val="%1.%2.%3.%4.%5.%6"/>
      <w:lvlJc w:val="left"/>
      <w:pPr>
        <w:ind w:left="2500" w:hanging="1080"/>
      </w:pPr>
    </w:lvl>
    <w:lvl w:ilvl="6">
      <w:start w:val="1"/>
      <w:numFmt w:val="decimal"/>
      <w:isLgl/>
      <w:lvlText w:val="%1.%2.%3.%4.%5.%6.%7"/>
      <w:lvlJc w:val="left"/>
      <w:pPr>
        <w:ind w:left="3144" w:hanging="1440"/>
      </w:pPr>
    </w:lvl>
    <w:lvl w:ilvl="7">
      <w:start w:val="1"/>
      <w:numFmt w:val="decimal"/>
      <w:isLgl/>
      <w:lvlText w:val="%1.%2.%3.%4.%5.%6.%7.%8"/>
      <w:lvlJc w:val="left"/>
      <w:pPr>
        <w:ind w:left="3428" w:hanging="1440"/>
      </w:pPr>
    </w:lvl>
    <w:lvl w:ilvl="8">
      <w:start w:val="1"/>
      <w:numFmt w:val="decimal"/>
      <w:isLgl/>
      <w:lvlText w:val="%1.%2.%3.%4.%5.%6.%7.%8.%9"/>
      <w:lvlJc w:val="left"/>
      <w:pPr>
        <w:ind w:left="4072" w:hanging="1800"/>
      </w:pPr>
    </w:lvl>
  </w:abstractNum>
  <w:abstractNum w:abstractNumId="83" w15:restartNumberingAfterBreak="0">
    <w:nsid w:val="56FD6B5C"/>
    <w:multiLevelType w:val="multilevel"/>
    <w:tmpl w:val="BAAE4806"/>
    <w:lvl w:ilvl="0">
      <w:start w:val="1"/>
      <w:numFmt w:val="decimal"/>
      <w:lvlText w:val="%1."/>
      <w:lvlJc w:val="left"/>
      <w:pPr>
        <w:ind w:left="720" w:hanging="360"/>
      </w:pPr>
    </w:lvl>
    <w:lvl w:ilvl="1">
      <w:start w:val="1"/>
      <w:numFmt w:val="decimal"/>
      <w:lvlText w:val="2.%2"/>
      <w:lvlJc w:val="left"/>
      <w:pPr>
        <w:ind w:left="786" w:hanging="360"/>
      </w:pPr>
      <w:rPr>
        <w:rFonts w:hint="default"/>
        <w:u w:val="none"/>
      </w:rPr>
    </w:lvl>
    <w:lvl w:ilvl="2">
      <w:start w:val="1"/>
      <w:numFmt w:val="decimal"/>
      <w:isLgl/>
      <w:lvlText w:val="%1.%2.%3"/>
      <w:lvlJc w:val="left"/>
      <w:pPr>
        <w:ind w:left="2628" w:hanging="720"/>
      </w:pPr>
      <w:rPr>
        <w:rFonts w:hint="default"/>
        <w:u w:val="none"/>
      </w:rPr>
    </w:lvl>
    <w:lvl w:ilvl="3">
      <w:start w:val="1"/>
      <w:numFmt w:val="decimal"/>
      <w:isLgl/>
      <w:lvlText w:val="%1.%2.%3.%4"/>
      <w:lvlJc w:val="left"/>
      <w:pPr>
        <w:ind w:left="3402" w:hanging="720"/>
      </w:pPr>
      <w:rPr>
        <w:rFonts w:hint="default"/>
        <w:u w:val="none"/>
      </w:rPr>
    </w:lvl>
    <w:lvl w:ilvl="4">
      <w:start w:val="1"/>
      <w:numFmt w:val="decimal"/>
      <w:isLgl/>
      <w:lvlText w:val="%1.%2.%3.%4.%5"/>
      <w:lvlJc w:val="left"/>
      <w:pPr>
        <w:ind w:left="4536" w:hanging="1080"/>
      </w:pPr>
      <w:rPr>
        <w:rFonts w:hint="default"/>
        <w:u w:val="none"/>
      </w:rPr>
    </w:lvl>
    <w:lvl w:ilvl="5">
      <w:start w:val="1"/>
      <w:numFmt w:val="decimal"/>
      <w:isLgl/>
      <w:lvlText w:val="%1.%2.%3.%4.%5.%6"/>
      <w:lvlJc w:val="left"/>
      <w:pPr>
        <w:ind w:left="5310" w:hanging="1080"/>
      </w:pPr>
      <w:rPr>
        <w:rFonts w:hint="default"/>
        <w:u w:val="none"/>
      </w:rPr>
    </w:lvl>
    <w:lvl w:ilvl="6">
      <w:start w:val="1"/>
      <w:numFmt w:val="decimal"/>
      <w:isLgl/>
      <w:lvlText w:val="%1.%2.%3.%4.%5.%6.%7"/>
      <w:lvlJc w:val="left"/>
      <w:pPr>
        <w:ind w:left="6444" w:hanging="1440"/>
      </w:pPr>
      <w:rPr>
        <w:rFonts w:hint="default"/>
        <w:u w:val="none"/>
      </w:rPr>
    </w:lvl>
    <w:lvl w:ilvl="7">
      <w:start w:val="1"/>
      <w:numFmt w:val="decimal"/>
      <w:isLgl/>
      <w:lvlText w:val="%1.%2.%3.%4.%5.%6.%7.%8"/>
      <w:lvlJc w:val="left"/>
      <w:pPr>
        <w:ind w:left="7218" w:hanging="1440"/>
      </w:pPr>
      <w:rPr>
        <w:rFonts w:hint="default"/>
        <w:u w:val="none"/>
      </w:rPr>
    </w:lvl>
    <w:lvl w:ilvl="8">
      <w:start w:val="1"/>
      <w:numFmt w:val="decimal"/>
      <w:isLgl/>
      <w:lvlText w:val="%1.%2.%3.%4.%5.%6.%7.%8.%9"/>
      <w:lvlJc w:val="left"/>
      <w:pPr>
        <w:ind w:left="7992" w:hanging="1440"/>
      </w:pPr>
      <w:rPr>
        <w:rFonts w:hint="default"/>
        <w:u w:val="none"/>
      </w:rPr>
    </w:lvl>
  </w:abstractNum>
  <w:abstractNum w:abstractNumId="84" w15:restartNumberingAfterBreak="0">
    <w:nsid w:val="58C97241"/>
    <w:multiLevelType w:val="hybridMultilevel"/>
    <w:tmpl w:val="D6285CE0"/>
    <w:name w:val="WW8Num22233222"/>
    <w:lvl w:ilvl="0" w:tplc="6EBE0C40">
      <w:start w:val="1"/>
      <w:numFmt w:val="decimal"/>
      <w:lvlText w:val="%1."/>
      <w:lvlJc w:val="left"/>
      <w:pPr>
        <w:tabs>
          <w:tab w:val="num" w:pos="360"/>
        </w:tabs>
        <w:ind w:left="36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595B50F1"/>
    <w:multiLevelType w:val="hybridMultilevel"/>
    <w:tmpl w:val="3700682C"/>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6" w15:restartNumberingAfterBreak="0">
    <w:nsid w:val="59AC5C09"/>
    <w:multiLevelType w:val="multilevel"/>
    <w:tmpl w:val="06AA0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9BD7CE7"/>
    <w:multiLevelType w:val="hybridMultilevel"/>
    <w:tmpl w:val="F6106F26"/>
    <w:name w:val="WW8Num22233222222"/>
    <w:lvl w:ilvl="0" w:tplc="07DA8CEA">
      <w:start w:val="5"/>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AA539F3"/>
    <w:multiLevelType w:val="multilevel"/>
    <w:tmpl w:val="DCB6F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5E7F0772"/>
    <w:multiLevelType w:val="hybridMultilevel"/>
    <w:tmpl w:val="3672FE70"/>
    <w:lvl w:ilvl="0" w:tplc="B086B56E">
      <w:start w:val="1"/>
      <w:numFmt w:val="lowerLetter"/>
      <w:lvlText w:val="%1."/>
      <w:lvlJc w:val="left"/>
      <w:pPr>
        <w:ind w:left="720" w:hanging="360"/>
      </w:pPr>
      <w:rPr>
        <w:rFonts w:ascii="Times New Roman" w:eastAsiaTheme="minorHAnsi" w:hAnsi="Times New Roman" w:cstheme="minorBidi"/>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5E982A03"/>
    <w:multiLevelType w:val="hybridMultilevel"/>
    <w:tmpl w:val="670218A4"/>
    <w:lvl w:ilvl="0" w:tplc="65388672">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91" w15:restartNumberingAfterBreak="0">
    <w:nsid w:val="5EAD6D6D"/>
    <w:multiLevelType w:val="multilevel"/>
    <w:tmpl w:val="D912366E"/>
    <w:styleLink w:val="Zaimportowanystyl19"/>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624F47B9"/>
    <w:multiLevelType w:val="hybridMultilevel"/>
    <w:tmpl w:val="6AA6DE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3" w15:restartNumberingAfterBreak="0">
    <w:nsid w:val="62E66990"/>
    <w:multiLevelType w:val="multilevel"/>
    <w:tmpl w:val="C7768364"/>
    <w:styleLink w:val="11111111"/>
    <w:lvl w:ilvl="0">
      <w:start w:val="1"/>
      <w:numFmt w:val="lowerLetter"/>
      <w:lvlText w:val="%1)"/>
      <w:lvlJc w:val="left"/>
      <w:pPr>
        <w:tabs>
          <w:tab w:val="num" w:pos="786"/>
        </w:tabs>
        <w:ind w:left="786" w:hanging="360"/>
      </w:pPr>
    </w:lvl>
    <w:lvl w:ilvl="1">
      <w:start w:val="1"/>
      <w:numFmt w:val="lowerLetter"/>
      <w:lvlText w:val="%2."/>
      <w:lvlJc w:val="left"/>
      <w:pPr>
        <w:tabs>
          <w:tab w:val="num" w:pos="1430"/>
        </w:tabs>
        <w:ind w:left="1430" w:hanging="360"/>
      </w:pPr>
    </w:lvl>
    <w:lvl w:ilvl="2">
      <w:start w:val="1"/>
      <w:numFmt w:val="lowerRoman"/>
      <w:lvlText w:val="%3."/>
      <w:lvlJc w:val="left"/>
      <w:pPr>
        <w:tabs>
          <w:tab w:val="num" w:pos="2150"/>
        </w:tabs>
        <w:ind w:left="2150" w:hanging="180"/>
      </w:pPr>
    </w:lvl>
    <w:lvl w:ilvl="3">
      <w:start w:val="1"/>
      <w:numFmt w:val="decimal"/>
      <w:lvlText w:val="%4."/>
      <w:lvlJc w:val="left"/>
      <w:pPr>
        <w:tabs>
          <w:tab w:val="num" w:pos="2870"/>
        </w:tabs>
        <w:ind w:left="2870" w:hanging="360"/>
      </w:pPr>
    </w:lvl>
    <w:lvl w:ilvl="4">
      <w:start w:val="1"/>
      <w:numFmt w:val="lowerLetter"/>
      <w:lvlText w:val="%5."/>
      <w:lvlJc w:val="left"/>
      <w:pPr>
        <w:tabs>
          <w:tab w:val="num" w:pos="3590"/>
        </w:tabs>
        <w:ind w:left="3590" w:hanging="360"/>
      </w:pPr>
    </w:lvl>
    <w:lvl w:ilvl="5">
      <w:start w:val="1"/>
      <w:numFmt w:val="lowerRoman"/>
      <w:lvlText w:val="%6."/>
      <w:lvlJc w:val="left"/>
      <w:pPr>
        <w:tabs>
          <w:tab w:val="num" w:pos="4310"/>
        </w:tabs>
        <w:ind w:left="4310" w:hanging="180"/>
      </w:pPr>
    </w:lvl>
    <w:lvl w:ilvl="6">
      <w:start w:val="1"/>
      <w:numFmt w:val="decimal"/>
      <w:lvlText w:val="%7."/>
      <w:lvlJc w:val="left"/>
      <w:pPr>
        <w:tabs>
          <w:tab w:val="num" w:pos="5030"/>
        </w:tabs>
        <w:ind w:left="5030" w:hanging="360"/>
      </w:pPr>
    </w:lvl>
    <w:lvl w:ilvl="7">
      <w:start w:val="1"/>
      <w:numFmt w:val="lowerLetter"/>
      <w:lvlText w:val="%8."/>
      <w:lvlJc w:val="left"/>
      <w:pPr>
        <w:tabs>
          <w:tab w:val="num" w:pos="5750"/>
        </w:tabs>
        <w:ind w:left="5750" w:hanging="360"/>
      </w:pPr>
    </w:lvl>
    <w:lvl w:ilvl="8">
      <w:start w:val="1"/>
      <w:numFmt w:val="lowerRoman"/>
      <w:lvlText w:val="%9."/>
      <w:lvlJc w:val="left"/>
      <w:pPr>
        <w:tabs>
          <w:tab w:val="num" w:pos="6470"/>
        </w:tabs>
        <w:ind w:left="6470" w:hanging="180"/>
      </w:pPr>
    </w:lvl>
  </w:abstractNum>
  <w:abstractNum w:abstractNumId="94" w15:restartNumberingAfterBreak="0">
    <w:nsid w:val="68A7123D"/>
    <w:multiLevelType w:val="hybridMultilevel"/>
    <w:tmpl w:val="BBECC092"/>
    <w:lvl w:ilvl="0" w:tplc="04150017">
      <w:start w:val="1"/>
      <w:numFmt w:val="lowerLetter"/>
      <w:lvlText w:val="%1)"/>
      <w:lvlJc w:val="left"/>
      <w:pPr>
        <w:ind w:left="1425"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5" w15:restartNumberingAfterBreak="0">
    <w:nsid w:val="690248D8"/>
    <w:multiLevelType w:val="hybridMultilevel"/>
    <w:tmpl w:val="A9824A52"/>
    <w:lvl w:ilvl="0" w:tplc="D50A8476">
      <w:start w:val="100"/>
      <w:numFmt w:val="bullet"/>
      <w:lvlText w:val="-"/>
      <w:lvlJc w:val="left"/>
      <w:pPr>
        <w:ind w:left="1146" w:hanging="360"/>
      </w:pPr>
      <w:rPr>
        <w:rFonts w:ascii="Times New Roman" w:eastAsia="Times New Roman" w:hAnsi="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6" w15:restartNumberingAfterBreak="0">
    <w:nsid w:val="698C7079"/>
    <w:multiLevelType w:val="multilevel"/>
    <w:tmpl w:val="36BE9B04"/>
    <w:lvl w:ilvl="0">
      <w:start w:val="1"/>
      <w:numFmt w:val="decimal"/>
      <w:lvlText w:val="%1."/>
      <w:lvlJc w:val="left"/>
      <w:pPr>
        <w:ind w:left="360" w:hanging="360"/>
      </w:pPr>
      <w:rPr>
        <w:b w:val="0"/>
        <w:bCs w:val="0"/>
      </w:rPr>
    </w:lvl>
    <w:lvl w:ilvl="1">
      <w:start w:val="1"/>
      <w:numFmt w:val="decimal"/>
      <w:isLgl/>
      <w:lvlText w:val="%1.%2"/>
      <w:lvlJc w:val="left"/>
      <w:pPr>
        <w:ind w:left="1050" w:hanging="69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97" w15:restartNumberingAfterBreak="0">
    <w:nsid w:val="69A406D8"/>
    <w:multiLevelType w:val="hybridMultilevel"/>
    <w:tmpl w:val="BD7CE728"/>
    <w:lvl w:ilvl="0" w:tplc="87821E10">
      <w:start w:val="1"/>
      <w:numFmt w:val="decimal"/>
      <w:lvlText w:val="%1."/>
      <w:lvlJc w:val="left"/>
      <w:pPr>
        <w:tabs>
          <w:tab w:val="num" w:pos="720"/>
        </w:tabs>
        <w:ind w:left="720" w:hanging="360"/>
      </w:pPr>
      <w:rPr>
        <w:rFonts w:cs="Times New Roman"/>
        <w:b w:val="0"/>
        <w:bCs/>
        <w:i w:val="0"/>
        <w:iCs/>
      </w:rPr>
    </w:lvl>
    <w:lvl w:ilvl="1" w:tplc="04150003">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98" w15:restartNumberingAfterBreak="0">
    <w:nsid w:val="69A93648"/>
    <w:multiLevelType w:val="hybridMultilevel"/>
    <w:tmpl w:val="3EB4E8EA"/>
    <w:lvl w:ilvl="0" w:tplc="04150017">
      <w:start w:val="1"/>
      <w:numFmt w:val="lowerLetter"/>
      <w:lvlText w:val="%1)"/>
      <w:lvlJc w:val="left"/>
      <w:pPr>
        <w:ind w:left="786" w:hanging="360"/>
      </w:pPr>
    </w:lvl>
    <w:lvl w:ilvl="1" w:tplc="04150019">
      <w:start w:val="1"/>
      <w:numFmt w:val="lowerLetter"/>
      <w:lvlText w:val="%2."/>
      <w:lvlJc w:val="left"/>
      <w:pPr>
        <w:ind w:left="426" w:hanging="360"/>
      </w:pPr>
    </w:lvl>
    <w:lvl w:ilvl="2" w:tplc="0415001B">
      <w:start w:val="1"/>
      <w:numFmt w:val="lowerRoman"/>
      <w:lvlText w:val="%3."/>
      <w:lvlJc w:val="right"/>
      <w:pPr>
        <w:ind w:left="1146" w:hanging="180"/>
      </w:pPr>
    </w:lvl>
    <w:lvl w:ilvl="3" w:tplc="0415000F">
      <w:start w:val="1"/>
      <w:numFmt w:val="decimal"/>
      <w:lvlText w:val="%4."/>
      <w:lvlJc w:val="left"/>
      <w:pPr>
        <w:ind w:left="1866" w:hanging="360"/>
      </w:pPr>
    </w:lvl>
    <w:lvl w:ilvl="4" w:tplc="04150019">
      <w:start w:val="1"/>
      <w:numFmt w:val="lowerLetter"/>
      <w:lvlText w:val="%5."/>
      <w:lvlJc w:val="left"/>
      <w:pPr>
        <w:ind w:left="2586" w:hanging="360"/>
      </w:pPr>
    </w:lvl>
    <w:lvl w:ilvl="5" w:tplc="0415001B">
      <w:start w:val="1"/>
      <w:numFmt w:val="lowerRoman"/>
      <w:lvlText w:val="%6."/>
      <w:lvlJc w:val="right"/>
      <w:pPr>
        <w:ind w:left="3306" w:hanging="180"/>
      </w:pPr>
    </w:lvl>
    <w:lvl w:ilvl="6" w:tplc="0415000F">
      <w:start w:val="1"/>
      <w:numFmt w:val="decimal"/>
      <w:lvlText w:val="%7."/>
      <w:lvlJc w:val="left"/>
      <w:pPr>
        <w:ind w:left="4026" w:hanging="360"/>
      </w:pPr>
    </w:lvl>
    <w:lvl w:ilvl="7" w:tplc="04150019">
      <w:start w:val="1"/>
      <w:numFmt w:val="lowerLetter"/>
      <w:lvlText w:val="%8."/>
      <w:lvlJc w:val="left"/>
      <w:pPr>
        <w:ind w:left="4746" w:hanging="360"/>
      </w:pPr>
    </w:lvl>
    <w:lvl w:ilvl="8" w:tplc="0415001B">
      <w:start w:val="1"/>
      <w:numFmt w:val="lowerRoman"/>
      <w:lvlText w:val="%9."/>
      <w:lvlJc w:val="right"/>
      <w:pPr>
        <w:ind w:left="5466" w:hanging="180"/>
      </w:pPr>
    </w:lvl>
  </w:abstractNum>
  <w:abstractNum w:abstractNumId="99" w15:restartNumberingAfterBreak="0">
    <w:nsid w:val="6A686F62"/>
    <w:multiLevelType w:val="hybridMultilevel"/>
    <w:tmpl w:val="512C81AA"/>
    <w:lvl w:ilvl="0" w:tplc="04150005">
      <w:start w:val="1"/>
      <w:numFmt w:val="bullet"/>
      <w:lvlText w:val=""/>
      <w:lvlJc w:val="left"/>
      <w:pPr>
        <w:ind w:left="1260" w:hanging="360"/>
      </w:pPr>
      <w:rPr>
        <w:rFonts w:ascii="Wingdings" w:hAnsi="Wingdings" w:hint="default"/>
      </w:rPr>
    </w:lvl>
    <w:lvl w:ilvl="1" w:tplc="04150003" w:tentative="1">
      <w:start w:val="1"/>
      <w:numFmt w:val="bullet"/>
      <w:lvlText w:val="o"/>
      <w:lvlJc w:val="left"/>
      <w:pPr>
        <w:ind w:left="1980" w:hanging="360"/>
      </w:pPr>
      <w:rPr>
        <w:rFonts w:ascii="Courier New" w:hAnsi="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100" w15:restartNumberingAfterBreak="0">
    <w:nsid w:val="6B322891"/>
    <w:multiLevelType w:val="hybridMultilevel"/>
    <w:tmpl w:val="1ED64198"/>
    <w:lvl w:ilvl="0" w:tplc="805A9158">
      <w:start w:val="1"/>
      <w:numFmt w:val="decimal"/>
      <w:lvlText w:val="%1."/>
      <w:lvlJc w:val="left"/>
      <w:pPr>
        <w:ind w:left="644" w:hanging="360"/>
      </w:pPr>
      <w:rPr>
        <w:rFonts w:ascii="Times New Roman" w:hAnsi="Times New Roman" w:cs="Times New Roman" w:hint="default"/>
        <w:b w:val="0"/>
        <w:bCs w:val="0"/>
        <w:i w:val="0"/>
        <w:iCs w:val="0"/>
        <w:strike w:val="0"/>
        <w:dstrike w:val="0"/>
        <w:color w:val="auto"/>
        <w:sz w:val="24"/>
        <w:szCs w:val="24"/>
        <w:u w:val="none"/>
        <w:effect w:val="none"/>
      </w:rPr>
    </w:lvl>
    <w:lvl w:ilvl="1" w:tplc="04150017">
      <w:start w:val="1"/>
      <w:numFmt w:val="lowerLetter"/>
      <w:lvlText w:val="%2)"/>
      <w:lvlJc w:val="left"/>
      <w:pPr>
        <w:ind w:left="64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1" w15:restartNumberingAfterBreak="0">
    <w:nsid w:val="6C99063C"/>
    <w:multiLevelType w:val="hybridMultilevel"/>
    <w:tmpl w:val="5F02434A"/>
    <w:lvl w:ilvl="0" w:tplc="F652291C">
      <w:start w:val="1"/>
      <w:numFmt w:val="lowerLetter"/>
      <w:lvlText w:val="%1)"/>
      <w:lvlJc w:val="left"/>
      <w:pPr>
        <w:ind w:left="720" w:hanging="360"/>
      </w:pPr>
      <w:rPr>
        <w:b w:val="0"/>
        <w:bCs w:val="0"/>
        <w:i w:val="0"/>
        <w:iCs w:val="0"/>
        <w:strike w:val="0"/>
        <w:dstrike w:val="0"/>
        <w:color w:val="auto"/>
        <w:sz w:val="22"/>
        <w:szCs w:val="22"/>
        <w:u w:val="none"/>
        <w:effect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2" w15:restartNumberingAfterBreak="0">
    <w:nsid w:val="6E563107"/>
    <w:multiLevelType w:val="hybridMultilevel"/>
    <w:tmpl w:val="C338F124"/>
    <w:lvl w:ilvl="0" w:tplc="0415000F">
      <w:start w:val="1"/>
      <w:numFmt w:val="decimal"/>
      <w:lvlText w:val="%1."/>
      <w:lvlJc w:val="left"/>
      <w:pPr>
        <w:tabs>
          <w:tab w:val="num" w:pos="720"/>
        </w:tabs>
        <w:ind w:left="720" w:hanging="360"/>
      </w:pPr>
      <w:rPr>
        <w:rFonts w:cs="Times New Roman"/>
      </w:rPr>
    </w:lvl>
    <w:lvl w:ilvl="1" w:tplc="ACB07AA4">
      <w:start w:val="1"/>
      <w:numFmt w:val="decimal"/>
      <w:lvlText w:val="%2."/>
      <w:lvlJc w:val="left"/>
      <w:pPr>
        <w:tabs>
          <w:tab w:val="num" w:pos="1440"/>
        </w:tabs>
        <w:ind w:left="1440" w:hanging="360"/>
      </w:pPr>
      <w:rPr>
        <w:rFonts w:cs="Times New Roman"/>
        <w:b w:val="0"/>
        <w:bCs w:val="0"/>
        <w:i w:val="0"/>
        <w:iCs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03" w15:restartNumberingAfterBreak="0">
    <w:nsid w:val="6F0E46BB"/>
    <w:multiLevelType w:val="hybridMultilevel"/>
    <w:tmpl w:val="4FAE55BE"/>
    <w:lvl w:ilvl="0" w:tplc="66E6E322">
      <w:start w:val="2"/>
      <w:numFmt w:val="decimal"/>
      <w:lvlText w:val="%1."/>
      <w:lvlJc w:val="left"/>
      <w:pPr>
        <w:ind w:left="644" w:hanging="360"/>
      </w:pPr>
      <w:rPr>
        <w:rFonts w:ascii="Times New Roman" w:hAnsi="Times New Roman" w:cs="Times New Roman" w:hint="default"/>
        <w:b w:val="0"/>
        <w:bCs w:val="0"/>
        <w:i w:val="0"/>
        <w:iCs w:val="0"/>
        <w:strike w:val="0"/>
        <w:dstrike w:val="0"/>
        <w:color w:val="auto"/>
        <w:sz w:val="24"/>
        <w:szCs w:val="24"/>
        <w:u w:val="none"/>
        <w:effect w:val="none"/>
      </w:rPr>
    </w:lvl>
    <w:lvl w:ilvl="1" w:tplc="04150017">
      <w:start w:val="1"/>
      <w:numFmt w:val="lowerLetter"/>
      <w:lvlText w:val="%2)"/>
      <w:lvlJc w:val="left"/>
      <w:pPr>
        <w:ind w:left="64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4" w15:restartNumberingAfterBreak="0">
    <w:nsid w:val="6F5D0B8B"/>
    <w:multiLevelType w:val="multilevel"/>
    <w:tmpl w:val="EA100D2A"/>
    <w:lvl w:ilvl="0">
      <w:start w:val="1"/>
      <w:numFmt w:val="decimal"/>
      <w:lvlText w:val="%1"/>
      <w:lvlJc w:val="left"/>
      <w:pPr>
        <w:ind w:left="360" w:hanging="360"/>
      </w:pPr>
      <w:rPr>
        <w:rFonts w:hint="default"/>
      </w:rPr>
    </w:lvl>
    <w:lvl w:ilvl="1">
      <w:start w:val="3"/>
      <w:numFmt w:val="decimal"/>
      <w:lvlText w:val="%1.%2"/>
      <w:lvlJc w:val="left"/>
      <w:pPr>
        <w:ind w:left="2486" w:hanging="360"/>
      </w:pPr>
      <w:rPr>
        <w:rFonts w:hint="default"/>
      </w:rPr>
    </w:lvl>
    <w:lvl w:ilvl="2">
      <w:start w:val="1"/>
      <w:numFmt w:val="decimal"/>
      <w:lvlText w:val="%1.%2.%3"/>
      <w:lvlJc w:val="left"/>
      <w:pPr>
        <w:ind w:left="4972" w:hanging="720"/>
      </w:pPr>
      <w:rPr>
        <w:rFonts w:hint="default"/>
      </w:rPr>
    </w:lvl>
    <w:lvl w:ilvl="3">
      <w:start w:val="1"/>
      <w:numFmt w:val="decimal"/>
      <w:lvlText w:val="%1.%2.%3.%4"/>
      <w:lvlJc w:val="left"/>
      <w:pPr>
        <w:ind w:left="7098" w:hanging="720"/>
      </w:pPr>
      <w:rPr>
        <w:rFonts w:hint="default"/>
      </w:rPr>
    </w:lvl>
    <w:lvl w:ilvl="4">
      <w:start w:val="1"/>
      <w:numFmt w:val="decimal"/>
      <w:lvlText w:val="%1.%2.%3.%4.%5"/>
      <w:lvlJc w:val="left"/>
      <w:pPr>
        <w:ind w:left="9584" w:hanging="1080"/>
      </w:pPr>
      <w:rPr>
        <w:rFonts w:hint="default"/>
      </w:rPr>
    </w:lvl>
    <w:lvl w:ilvl="5">
      <w:start w:val="1"/>
      <w:numFmt w:val="decimal"/>
      <w:lvlText w:val="%1.%2.%3.%4.%5.%6"/>
      <w:lvlJc w:val="left"/>
      <w:pPr>
        <w:ind w:left="11710" w:hanging="1080"/>
      </w:pPr>
      <w:rPr>
        <w:rFonts w:hint="default"/>
      </w:rPr>
    </w:lvl>
    <w:lvl w:ilvl="6">
      <w:start w:val="1"/>
      <w:numFmt w:val="decimal"/>
      <w:lvlText w:val="%1.%2.%3.%4.%5.%6.%7"/>
      <w:lvlJc w:val="left"/>
      <w:pPr>
        <w:ind w:left="14196" w:hanging="1440"/>
      </w:pPr>
      <w:rPr>
        <w:rFonts w:hint="default"/>
      </w:rPr>
    </w:lvl>
    <w:lvl w:ilvl="7">
      <w:start w:val="1"/>
      <w:numFmt w:val="decimal"/>
      <w:lvlText w:val="%1.%2.%3.%4.%5.%6.%7.%8"/>
      <w:lvlJc w:val="left"/>
      <w:pPr>
        <w:ind w:left="16322" w:hanging="1440"/>
      </w:pPr>
      <w:rPr>
        <w:rFonts w:hint="default"/>
      </w:rPr>
    </w:lvl>
    <w:lvl w:ilvl="8">
      <w:start w:val="1"/>
      <w:numFmt w:val="decimal"/>
      <w:lvlText w:val="%1.%2.%3.%4.%5.%6.%7.%8.%9"/>
      <w:lvlJc w:val="left"/>
      <w:pPr>
        <w:ind w:left="18448" w:hanging="1440"/>
      </w:pPr>
      <w:rPr>
        <w:rFonts w:hint="default"/>
      </w:rPr>
    </w:lvl>
  </w:abstractNum>
  <w:abstractNum w:abstractNumId="105" w15:restartNumberingAfterBreak="0">
    <w:nsid w:val="6F8E6CD5"/>
    <w:multiLevelType w:val="multilevel"/>
    <w:tmpl w:val="DCE01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094389B"/>
    <w:multiLevelType w:val="multilevel"/>
    <w:tmpl w:val="BDB41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70D437A9"/>
    <w:multiLevelType w:val="hybridMultilevel"/>
    <w:tmpl w:val="986AA6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8" w15:restartNumberingAfterBreak="0">
    <w:nsid w:val="71ED5926"/>
    <w:multiLevelType w:val="multilevel"/>
    <w:tmpl w:val="BC5E0DB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cs="Wingdings" w:hint="default"/>
      </w:rPr>
    </w:lvl>
    <w:lvl w:ilvl="3">
      <w:start w:val="1"/>
      <w:numFmt w:val="bullet"/>
      <w:lvlText w:val=""/>
      <w:lvlJc w:val="left"/>
      <w:pPr>
        <w:ind w:left="3088" w:hanging="360"/>
      </w:pPr>
      <w:rPr>
        <w:rFonts w:ascii="Symbol" w:hAnsi="Symbol" w:cs="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cs="Wingdings" w:hint="default"/>
      </w:rPr>
    </w:lvl>
    <w:lvl w:ilvl="6">
      <w:start w:val="1"/>
      <w:numFmt w:val="bullet"/>
      <w:lvlText w:val=""/>
      <w:lvlJc w:val="left"/>
      <w:pPr>
        <w:ind w:left="5248" w:hanging="360"/>
      </w:pPr>
      <w:rPr>
        <w:rFonts w:ascii="Symbol" w:hAnsi="Symbol" w:cs="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cs="Wingdings" w:hint="default"/>
      </w:rPr>
    </w:lvl>
  </w:abstractNum>
  <w:abstractNum w:abstractNumId="109" w15:restartNumberingAfterBreak="0">
    <w:nsid w:val="72D409BB"/>
    <w:multiLevelType w:val="multilevel"/>
    <w:tmpl w:val="FAB8F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73130154"/>
    <w:multiLevelType w:val="multilevel"/>
    <w:tmpl w:val="48F8D12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Times New Roman" w:eastAsia="Times New Roman" w:hAnsi="Times New Roman" w:cs="Calibri"/>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1" w15:restartNumberingAfterBreak="0">
    <w:nsid w:val="73832E53"/>
    <w:multiLevelType w:val="multilevel"/>
    <w:tmpl w:val="BE36D57C"/>
    <w:lvl w:ilvl="0">
      <w:start w:val="1"/>
      <w:numFmt w:val="decimal"/>
      <w:lvlText w:val="%1."/>
      <w:lvlJc w:val="left"/>
      <w:pPr>
        <w:tabs>
          <w:tab w:val="num" w:pos="0"/>
        </w:tabs>
        <w:ind w:left="720" w:hanging="360"/>
      </w:pPr>
    </w:lvl>
    <w:lvl w:ilvl="1">
      <w:start w:val="1"/>
      <w:numFmt w:val="decimal"/>
      <w:lvlText w:val="%1.%2"/>
      <w:lvlJc w:val="left"/>
      <w:pPr>
        <w:tabs>
          <w:tab w:val="num" w:pos="0"/>
        </w:tabs>
        <w:ind w:left="1410" w:hanging="69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4680" w:hanging="1440"/>
      </w:pPr>
    </w:lvl>
  </w:abstractNum>
  <w:abstractNum w:abstractNumId="112" w15:restartNumberingAfterBreak="0">
    <w:nsid w:val="75156B39"/>
    <w:multiLevelType w:val="multilevel"/>
    <w:tmpl w:val="4B380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67832D6"/>
    <w:multiLevelType w:val="hybridMultilevel"/>
    <w:tmpl w:val="4008C4AA"/>
    <w:name w:val="WW8Num2223322222"/>
    <w:lvl w:ilvl="0" w:tplc="8F8A4BBC">
      <w:start w:val="1"/>
      <w:numFmt w:val="decimal"/>
      <w:lvlText w:val="%1."/>
      <w:lvlJc w:val="left"/>
      <w:pPr>
        <w:tabs>
          <w:tab w:val="num" w:pos="360"/>
        </w:tabs>
        <w:ind w:left="360" w:hanging="360"/>
      </w:pPr>
    </w:lvl>
    <w:lvl w:ilvl="1" w:tplc="04150019">
      <w:start w:val="1"/>
      <w:numFmt w:val="lowerLetter"/>
      <w:lvlText w:val="%2."/>
      <w:lvlJc w:val="left"/>
      <w:pPr>
        <w:ind w:left="786"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4" w15:restartNumberingAfterBreak="0">
    <w:nsid w:val="769037DE"/>
    <w:multiLevelType w:val="multilevel"/>
    <w:tmpl w:val="F97A7A80"/>
    <w:numStyleLink w:val="1111111"/>
  </w:abstractNum>
  <w:abstractNum w:abstractNumId="115" w15:restartNumberingAfterBreak="0">
    <w:nsid w:val="79417C13"/>
    <w:multiLevelType w:val="hybridMultilevel"/>
    <w:tmpl w:val="79C02FE6"/>
    <w:name w:val="WW8Num222332222"/>
    <w:lvl w:ilvl="0" w:tplc="03E247C6">
      <w:start w:val="1"/>
      <w:numFmt w:val="decimal"/>
      <w:lvlText w:val="%1."/>
      <w:lvlJc w:val="left"/>
      <w:pPr>
        <w:tabs>
          <w:tab w:val="num" w:pos="360"/>
        </w:tabs>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6" w15:restartNumberingAfterBreak="0">
    <w:nsid w:val="79EE7589"/>
    <w:multiLevelType w:val="multilevel"/>
    <w:tmpl w:val="10BC3E7E"/>
    <w:lvl w:ilvl="0">
      <w:start w:val="1"/>
      <w:numFmt w:val="decimal"/>
      <w:lvlText w:val="%1."/>
      <w:lvlJc w:val="left"/>
      <w:pPr>
        <w:tabs>
          <w:tab w:val="num" w:pos="720"/>
        </w:tabs>
        <w:ind w:left="720" w:hanging="360"/>
      </w:pPr>
      <w:rPr>
        <w:rFonts w:ascii="Times New Roman" w:eastAsia="Times New Roman" w:hAnsi="Times New Roman" w:cs="Times New Roman"/>
        <w:b w:val="0"/>
        <w:bCs w:val="0"/>
      </w:rPr>
    </w:lvl>
    <w:lvl w:ilvl="1">
      <w:start w:val="1"/>
      <w:numFmt w:val="decimal"/>
      <w:isLgl/>
      <w:lvlText w:val="%1.%2"/>
      <w:lvlJc w:val="left"/>
      <w:pPr>
        <w:tabs>
          <w:tab w:val="num" w:pos="720"/>
        </w:tabs>
        <w:ind w:left="720" w:hanging="360"/>
      </w:pPr>
      <w:rPr>
        <w:rFonts w:cs="Times New Roman" w:hint="default"/>
        <w:b w:val="0"/>
        <w:bCs w:val="0"/>
        <w:i w:val="0"/>
        <w:i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17" w15:restartNumberingAfterBreak="0">
    <w:nsid w:val="7A525F0B"/>
    <w:multiLevelType w:val="multilevel"/>
    <w:tmpl w:val="628C14B4"/>
    <w:lvl w:ilvl="0">
      <w:start w:val="1"/>
      <w:numFmt w:val="decimal"/>
      <w:lvlText w:val="%1."/>
      <w:lvlJc w:val="left"/>
      <w:pPr>
        <w:ind w:left="1080" w:hanging="360"/>
      </w:pPr>
    </w:lvl>
    <w:lvl w:ilvl="1">
      <w:start w:val="1"/>
      <w:numFmt w:val="decimal"/>
      <w:isLgl/>
      <w:lvlText w:val="%1.%2."/>
      <w:lvlJc w:val="left"/>
      <w:pPr>
        <w:ind w:left="1201" w:hanging="492"/>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18" w15:restartNumberingAfterBreak="0">
    <w:nsid w:val="7D5A321F"/>
    <w:multiLevelType w:val="hybridMultilevel"/>
    <w:tmpl w:val="19EE1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9" w15:restartNumberingAfterBreak="0">
    <w:nsid w:val="7D690168"/>
    <w:multiLevelType w:val="multilevel"/>
    <w:tmpl w:val="4D86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7ED46AD1"/>
    <w:multiLevelType w:val="hybridMultilevel"/>
    <w:tmpl w:val="EC8C53FE"/>
    <w:lvl w:ilvl="0" w:tplc="9042BE7A">
      <w:start w:val="1"/>
      <w:numFmt w:val="lowerLetter"/>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121" w15:restartNumberingAfterBreak="0">
    <w:nsid w:val="7F2F0953"/>
    <w:multiLevelType w:val="hybridMultilevel"/>
    <w:tmpl w:val="17AC8476"/>
    <w:lvl w:ilvl="0" w:tplc="0F628A4E">
      <w:start w:val="1"/>
      <w:numFmt w:val="decimal"/>
      <w:lvlText w:val="%1."/>
      <w:lvlJc w:val="left"/>
      <w:pPr>
        <w:ind w:left="360" w:hanging="360"/>
      </w:pPr>
      <w:rPr>
        <w:rFonts w:ascii="Times New Roman" w:hAnsi="Times New Roman" w:cs="Times New Roman"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2" w15:restartNumberingAfterBreak="0">
    <w:nsid w:val="7FD32760"/>
    <w:multiLevelType w:val="multilevel"/>
    <w:tmpl w:val="94089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06761323">
    <w:abstractNumId w:val="35"/>
  </w:num>
  <w:num w:numId="2" w16cid:durableId="75898363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615354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1240217">
    <w:abstractNumId w:val="71"/>
  </w:num>
  <w:num w:numId="5" w16cid:durableId="2114472514">
    <w:abstractNumId w:val="50"/>
  </w:num>
  <w:num w:numId="6" w16cid:durableId="1456681968">
    <w:abstractNumId w:val="29"/>
  </w:num>
  <w:num w:numId="7" w16cid:durableId="8879554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951134">
    <w:abstractNumId w:val="32"/>
  </w:num>
  <w:num w:numId="9" w16cid:durableId="865172438">
    <w:abstractNumId w:val="102"/>
    <w:lvlOverride w:ilvl="0">
      <w:lvl w:ilvl="0" w:tplc="0415000F">
        <w:start w:val="1"/>
        <w:numFmt w:val="decimal"/>
        <w:lvlText w:val="%1."/>
        <w:lvlJc w:val="left"/>
        <w:pPr>
          <w:tabs>
            <w:tab w:val="num" w:pos="720"/>
          </w:tabs>
          <w:ind w:left="720" w:hanging="360"/>
        </w:pPr>
        <w:rPr>
          <w:rFonts w:cs="Times New Roman"/>
          <w:b w:val="0"/>
        </w:rPr>
      </w:lvl>
    </w:lvlOverride>
  </w:num>
  <w:num w:numId="10" w16cid:durableId="464659624">
    <w:abstractNumId w:val="70"/>
  </w:num>
  <w:num w:numId="11" w16cid:durableId="141628848">
    <w:abstractNumId w:val="11"/>
  </w:num>
  <w:num w:numId="12" w16cid:durableId="135150123">
    <w:abstractNumId w:val="26"/>
  </w:num>
  <w:num w:numId="13" w16cid:durableId="1144077707">
    <w:abstractNumId w:val="8"/>
  </w:num>
  <w:num w:numId="14" w16cid:durableId="1359772582">
    <w:abstractNumId w:val="37"/>
  </w:num>
  <w:num w:numId="15" w16cid:durableId="1210385925">
    <w:abstractNumId w:val="43"/>
  </w:num>
  <w:num w:numId="16" w16cid:durableId="634146409">
    <w:abstractNumId w:val="68"/>
  </w:num>
  <w:num w:numId="17" w16cid:durableId="401833730">
    <w:abstractNumId w:val="7"/>
  </w:num>
  <w:num w:numId="18" w16cid:durableId="1461266400">
    <w:abstractNumId w:val="22"/>
  </w:num>
  <w:num w:numId="19" w16cid:durableId="130484980">
    <w:abstractNumId w:val="116"/>
  </w:num>
  <w:num w:numId="20" w16cid:durableId="1905290959">
    <w:abstractNumId w:val="83"/>
  </w:num>
  <w:num w:numId="21" w16cid:durableId="590547975">
    <w:abstractNumId w:val="13"/>
  </w:num>
  <w:num w:numId="22" w16cid:durableId="758716111">
    <w:abstractNumId w:val="21"/>
  </w:num>
  <w:num w:numId="23" w16cid:durableId="53823949">
    <w:abstractNumId w:val="96"/>
  </w:num>
  <w:num w:numId="24" w16cid:durableId="973947188">
    <w:abstractNumId w:val="34"/>
  </w:num>
  <w:num w:numId="25" w16cid:durableId="928658495">
    <w:abstractNumId w:val="62"/>
  </w:num>
  <w:num w:numId="26" w16cid:durableId="215630568">
    <w:abstractNumId w:val="25"/>
  </w:num>
  <w:num w:numId="27" w16cid:durableId="620845736">
    <w:abstractNumId w:val="91"/>
    <w:lvlOverride w:ilvl="2">
      <w:lvl w:ilvl="2">
        <w:start w:val="1"/>
        <w:numFmt w:val="decimal"/>
        <w:lvlText w:val="%1.%2.%3"/>
        <w:lvlJc w:val="left"/>
        <w:pPr>
          <w:ind w:left="720" w:hanging="720"/>
        </w:pPr>
        <w:rPr>
          <w:rFonts w:hint="default"/>
          <w:b w:val="0"/>
          <w:bCs w:val="0"/>
        </w:rPr>
      </w:lvl>
    </w:lvlOverride>
  </w:num>
  <w:num w:numId="28" w16cid:durableId="1237282044">
    <w:abstractNumId w:val="81"/>
  </w:num>
  <w:num w:numId="29" w16cid:durableId="211362173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9962390">
    <w:abstractNumId w:val="75"/>
  </w:num>
  <w:num w:numId="31" w16cid:durableId="673263796">
    <w:abstractNumId w:val="39"/>
  </w:num>
  <w:num w:numId="32" w16cid:durableId="1485318829">
    <w:abstractNumId w:val="104"/>
  </w:num>
  <w:num w:numId="33" w16cid:durableId="1429078365">
    <w:abstractNumId w:val="108"/>
  </w:num>
  <w:num w:numId="34" w16cid:durableId="110021990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221095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24145697">
    <w:abstractNumId w:val="97"/>
  </w:num>
  <w:num w:numId="37" w16cid:durableId="3414736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584122">
    <w:abstractNumId w:val="111"/>
  </w:num>
  <w:num w:numId="39" w16cid:durableId="1717701244">
    <w:abstractNumId w:val="55"/>
  </w:num>
  <w:num w:numId="40" w16cid:durableId="1211920488">
    <w:abstractNumId w:val="99"/>
  </w:num>
  <w:num w:numId="41" w16cid:durableId="1996833028">
    <w:abstractNumId w:val="41"/>
  </w:num>
  <w:num w:numId="42" w16cid:durableId="1504970721">
    <w:abstractNumId w:val="114"/>
    <w:lvlOverride w:ilvl="0">
      <w:lvl w:ilvl="0">
        <w:start w:val="1"/>
        <w:numFmt w:val="decimal"/>
        <w:lvlText w:val="%1."/>
        <w:lvlJc w:val="left"/>
        <w:pPr>
          <w:ind w:left="360" w:hanging="360"/>
        </w:pPr>
        <w:rPr>
          <w:rFonts w:hAnsi="Arial Unicode MS" w:cs="Times New Roman"/>
          <w:b w:val="0"/>
          <w:bCs/>
          <w:caps w:val="0"/>
          <w:smallCaps w:val="0"/>
          <w:strike w:val="0"/>
          <w:dstrike w:val="0"/>
          <w:color w:val="000000"/>
          <w:spacing w:val="0"/>
          <w:w w:val="100"/>
          <w:kern w:val="0"/>
          <w:position w:val="0"/>
          <w:vertAlign w:val="baseline"/>
        </w:rPr>
      </w:lvl>
    </w:lvlOverride>
    <w:lvlOverride w:ilvl="1">
      <w:lvl w:ilvl="1">
        <w:start w:val="1"/>
        <w:numFmt w:val="lowerLetter"/>
        <w:lvlText w:val="%2)"/>
        <w:lvlJc w:val="left"/>
        <w:pPr>
          <w:ind w:left="720" w:hanging="360"/>
        </w:pPr>
        <w:rPr>
          <w:rFonts w:hAnsi="Arial Unicode MS" w:cs="Times New Roman"/>
          <w:b w:val="0"/>
          <w:bCs/>
          <w:caps w:val="0"/>
          <w:smallCaps w:val="0"/>
          <w:strike w:val="0"/>
          <w:dstrike w:val="0"/>
          <w:color w:val="000000"/>
          <w:spacing w:val="0"/>
          <w:w w:val="100"/>
          <w:kern w:val="0"/>
          <w:position w:val="0"/>
          <w:vertAlign w:val="baseline"/>
        </w:rPr>
      </w:lvl>
    </w:lvlOverride>
  </w:num>
  <w:num w:numId="43" w16cid:durableId="10006949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9040191">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9084444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4245029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854275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54846007">
    <w:abstractNumId w:val="10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53078413">
    <w:abstractNumId w:val="82"/>
  </w:num>
  <w:num w:numId="50" w16cid:durableId="190220496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43906123">
    <w:abstractNumId w:val="0"/>
    <w:lvlOverride w:ilvl="0">
      <w:startOverride w:val="1"/>
    </w:lvlOverride>
  </w:num>
  <w:num w:numId="52" w16cid:durableId="73265569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823331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9884413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873703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722114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202467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28712111">
    <w:abstractNumId w:val="85"/>
  </w:num>
  <w:num w:numId="59" w16cid:durableId="1840271900">
    <w:abstractNumId w:val="57"/>
  </w:num>
  <w:num w:numId="60" w16cid:durableId="101831546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7231267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5389177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64628204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85597203">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57685265">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8316609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81937204">
    <w:abstractNumId w:val="30"/>
  </w:num>
  <w:num w:numId="68" w16cid:durableId="1000086328">
    <w:abstractNumId w:val="73"/>
  </w:num>
  <w:num w:numId="69" w16cid:durableId="760873972">
    <w:abstractNumId w:val="14"/>
  </w:num>
  <w:num w:numId="70" w16cid:durableId="1219975908">
    <w:abstractNumId w:val="93"/>
  </w:num>
  <w:num w:numId="71" w16cid:durableId="1417240210">
    <w:abstractNumId w:val="76"/>
  </w:num>
  <w:num w:numId="72" w16cid:durableId="77681114">
    <w:abstractNumId w:val="9"/>
  </w:num>
  <w:num w:numId="73" w16cid:durableId="195697634">
    <w:abstractNumId w:val="44"/>
  </w:num>
  <w:num w:numId="74" w16cid:durableId="1047803736">
    <w:abstractNumId w:val="89"/>
  </w:num>
  <w:num w:numId="75" w16cid:durableId="1907379171">
    <w:abstractNumId w:val="60"/>
  </w:num>
  <w:num w:numId="76" w16cid:durableId="1198204515">
    <w:abstractNumId w:val="95"/>
  </w:num>
  <w:num w:numId="77" w16cid:durableId="1589194013">
    <w:abstractNumId w:val="18"/>
  </w:num>
  <w:num w:numId="78" w16cid:durableId="1365054161">
    <w:abstractNumId w:val="6"/>
  </w:num>
  <w:num w:numId="79" w16cid:durableId="2112628038">
    <w:abstractNumId w:val="16"/>
  </w:num>
  <w:num w:numId="80" w16cid:durableId="408423258">
    <w:abstractNumId w:val="64"/>
  </w:num>
  <w:num w:numId="81" w16cid:durableId="177937240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17592178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3509957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6788392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514372517">
    <w:abstractNumId w:val="12"/>
  </w:num>
  <w:num w:numId="86" w16cid:durableId="146018192">
    <w:abstractNumId w:val="17"/>
  </w:num>
  <w:num w:numId="87" w16cid:durableId="1464496576">
    <w:abstractNumId w:val="28"/>
  </w:num>
  <w:num w:numId="88" w16cid:durableId="961885898">
    <w:abstractNumId w:val="109"/>
  </w:num>
  <w:num w:numId="89" w16cid:durableId="2083873524">
    <w:abstractNumId w:val="61"/>
  </w:num>
  <w:num w:numId="90" w16cid:durableId="882908360">
    <w:abstractNumId w:val="106"/>
  </w:num>
  <w:num w:numId="91" w16cid:durableId="259872116">
    <w:abstractNumId w:val="88"/>
  </w:num>
  <w:num w:numId="92" w16cid:durableId="823087702">
    <w:abstractNumId w:val="15"/>
  </w:num>
  <w:num w:numId="93" w16cid:durableId="1232698382">
    <w:abstractNumId w:val="112"/>
  </w:num>
  <w:num w:numId="94" w16cid:durableId="1152138307">
    <w:abstractNumId w:val="105"/>
  </w:num>
  <w:num w:numId="95" w16cid:durableId="970011568">
    <w:abstractNumId w:val="40"/>
  </w:num>
  <w:num w:numId="96" w16cid:durableId="418214215">
    <w:abstractNumId w:val="46"/>
  </w:num>
  <w:num w:numId="97" w16cid:durableId="956915232">
    <w:abstractNumId w:val="119"/>
  </w:num>
  <w:num w:numId="98" w16cid:durableId="1672833716">
    <w:abstractNumId w:val="53"/>
  </w:num>
  <w:num w:numId="99" w16cid:durableId="230115049">
    <w:abstractNumId w:val="63"/>
  </w:num>
  <w:num w:numId="100" w16cid:durableId="1970168069">
    <w:abstractNumId w:val="19"/>
  </w:num>
  <w:num w:numId="101" w16cid:durableId="371536636">
    <w:abstractNumId w:val="66"/>
  </w:num>
  <w:num w:numId="102" w16cid:durableId="1537354648">
    <w:abstractNumId w:val="38"/>
  </w:num>
  <w:num w:numId="103" w16cid:durableId="808012392">
    <w:abstractNumId w:val="59"/>
  </w:num>
  <w:num w:numId="104" w16cid:durableId="301348428">
    <w:abstractNumId w:val="54"/>
  </w:num>
  <w:num w:numId="105" w16cid:durableId="1631666633">
    <w:abstractNumId w:val="67"/>
  </w:num>
  <w:num w:numId="106" w16cid:durableId="2071266449">
    <w:abstractNumId w:val="20"/>
  </w:num>
  <w:num w:numId="107" w16cid:durableId="1650860784">
    <w:abstractNumId w:val="86"/>
  </w:num>
  <w:num w:numId="108" w16cid:durableId="1381635240">
    <w:abstractNumId w:val="122"/>
  </w:num>
  <w:num w:numId="109" w16cid:durableId="5448294">
    <w:abstractNumId w:val="36"/>
  </w:num>
  <w:num w:numId="110" w16cid:durableId="572466419">
    <w:abstractNumId w:val="78"/>
  </w:num>
  <w:num w:numId="111" w16cid:durableId="1481727590">
    <w:abstractNumId w:val="47"/>
  </w:num>
  <w:num w:numId="112" w16cid:durableId="1939945256">
    <w:abstractNumId w:val="91"/>
  </w:num>
  <w:num w:numId="113" w16cid:durableId="777263579">
    <w:abstractNumId w:val="24"/>
  </w:num>
  <w:num w:numId="114" w16cid:durableId="1198665409">
    <w:abstractNumId w:val="74"/>
  </w:num>
  <w:num w:numId="115" w16cid:durableId="19564744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815291310">
    <w:abstractNumId w:val="77"/>
  </w:num>
  <w:num w:numId="117" w16cid:durableId="1492911646">
    <w:abstractNumId w:val="56"/>
  </w:num>
  <w:num w:numId="118" w16cid:durableId="2146846019">
    <w:abstractNumId w:val="92"/>
  </w:num>
  <w:num w:numId="119" w16cid:durableId="1143504193">
    <w:abstractNumId w:val="65"/>
  </w:num>
  <w:num w:numId="120" w16cid:durableId="387191962">
    <w:abstractNumId w:val="42"/>
  </w:num>
  <w:num w:numId="121" w16cid:durableId="1612280805">
    <w:abstractNumId w:val="23"/>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884"/>
    <w:rsid w:val="0000005E"/>
    <w:rsid w:val="00000591"/>
    <w:rsid w:val="00001DB1"/>
    <w:rsid w:val="0000270F"/>
    <w:rsid w:val="00002975"/>
    <w:rsid w:val="00003E58"/>
    <w:rsid w:val="000048DE"/>
    <w:rsid w:val="00004C5D"/>
    <w:rsid w:val="00004DDC"/>
    <w:rsid w:val="00005A1B"/>
    <w:rsid w:val="00006E88"/>
    <w:rsid w:val="00006ED2"/>
    <w:rsid w:val="000078EC"/>
    <w:rsid w:val="00010B81"/>
    <w:rsid w:val="00011273"/>
    <w:rsid w:val="00011575"/>
    <w:rsid w:val="00011B87"/>
    <w:rsid w:val="000130CF"/>
    <w:rsid w:val="00014103"/>
    <w:rsid w:val="000144A4"/>
    <w:rsid w:val="00014667"/>
    <w:rsid w:val="00017CA9"/>
    <w:rsid w:val="00021577"/>
    <w:rsid w:val="0002225A"/>
    <w:rsid w:val="000230DB"/>
    <w:rsid w:val="00023324"/>
    <w:rsid w:val="00025CA4"/>
    <w:rsid w:val="0002681F"/>
    <w:rsid w:val="000270EA"/>
    <w:rsid w:val="0002774D"/>
    <w:rsid w:val="00027994"/>
    <w:rsid w:val="00027E6D"/>
    <w:rsid w:val="00027F68"/>
    <w:rsid w:val="000311EF"/>
    <w:rsid w:val="000320AE"/>
    <w:rsid w:val="00032150"/>
    <w:rsid w:val="0003261C"/>
    <w:rsid w:val="00032EAA"/>
    <w:rsid w:val="00033761"/>
    <w:rsid w:val="0003443E"/>
    <w:rsid w:val="00034E0A"/>
    <w:rsid w:val="000351EE"/>
    <w:rsid w:val="00035764"/>
    <w:rsid w:val="000370A6"/>
    <w:rsid w:val="000371C9"/>
    <w:rsid w:val="00037618"/>
    <w:rsid w:val="0003773F"/>
    <w:rsid w:val="00041462"/>
    <w:rsid w:val="000432BB"/>
    <w:rsid w:val="00043EB1"/>
    <w:rsid w:val="00044F9C"/>
    <w:rsid w:val="00044FDD"/>
    <w:rsid w:val="0004533E"/>
    <w:rsid w:val="0004664B"/>
    <w:rsid w:val="00046901"/>
    <w:rsid w:val="000470C7"/>
    <w:rsid w:val="00047D2F"/>
    <w:rsid w:val="00050192"/>
    <w:rsid w:val="00050510"/>
    <w:rsid w:val="000510A7"/>
    <w:rsid w:val="0005143B"/>
    <w:rsid w:val="00054D01"/>
    <w:rsid w:val="000553BD"/>
    <w:rsid w:val="000561C3"/>
    <w:rsid w:val="0005640E"/>
    <w:rsid w:val="0005765A"/>
    <w:rsid w:val="00060901"/>
    <w:rsid w:val="00060A84"/>
    <w:rsid w:val="0006343C"/>
    <w:rsid w:val="0006435A"/>
    <w:rsid w:val="00064B09"/>
    <w:rsid w:val="00065093"/>
    <w:rsid w:val="000652EC"/>
    <w:rsid w:val="000665F2"/>
    <w:rsid w:val="00066DD5"/>
    <w:rsid w:val="000670CC"/>
    <w:rsid w:val="0006753A"/>
    <w:rsid w:val="00067C4F"/>
    <w:rsid w:val="00070274"/>
    <w:rsid w:val="00071C5F"/>
    <w:rsid w:val="00072C88"/>
    <w:rsid w:val="00073EAA"/>
    <w:rsid w:val="0007483E"/>
    <w:rsid w:val="00076612"/>
    <w:rsid w:val="00076838"/>
    <w:rsid w:val="00077F92"/>
    <w:rsid w:val="000822D3"/>
    <w:rsid w:val="0008282F"/>
    <w:rsid w:val="00085583"/>
    <w:rsid w:val="00085B32"/>
    <w:rsid w:val="0008625B"/>
    <w:rsid w:val="0008690F"/>
    <w:rsid w:val="000875D0"/>
    <w:rsid w:val="000875DD"/>
    <w:rsid w:val="0009125F"/>
    <w:rsid w:val="0009167C"/>
    <w:rsid w:val="00091DBD"/>
    <w:rsid w:val="00092235"/>
    <w:rsid w:val="000922E9"/>
    <w:rsid w:val="000929AA"/>
    <w:rsid w:val="000929D6"/>
    <w:rsid w:val="00092CCF"/>
    <w:rsid w:val="000955F9"/>
    <w:rsid w:val="00095C9B"/>
    <w:rsid w:val="00095D9F"/>
    <w:rsid w:val="00095E03"/>
    <w:rsid w:val="000A2C45"/>
    <w:rsid w:val="000A4399"/>
    <w:rsid w:val="000A48A7"/>
    <w:rsid w:val="000A4B19"/>
    <w:rsid w:val="000B024A"/>
    <w:rsid w:val="000B028A"/>
    <w:rsid w:val="000B1386"/>
    <w:rsid w:val="000B4F5C"/>
    <w:rsid w:val="000B52AD"/>
    <w:rsid w:val="000B6C21"/>
    <w:rsid w:val="000B76F3"/>
    <w:rsid w:val="000B7F49"/>
    <w:rsid w:val="000C105D"/>
    <w:rsid w:val="000C17C1"/>
    <w:rsid w:val="000C38EB"/>
    <w:rsid w:val="000C3A59"/>
    <w:rsid w:val="000C4401"/>
    <w:rsid w:val="000C613C"/>
    <w:rsid w:val="000C6244"/>
    <w:rsid w:val="000C655D"/>
    <w:rsid w:val="000C6D3E"/>
    <w:rsid w:val="000C7370"/>
    <w:rsid w:val="000D0127"/>
    <w:rsid w:val="000D0B7C"/>
    <w:rsid w:val="000D0F18"/>
    <w:rsid w:val="000D1DC4"/>
    <w:rsid w:val="000D3AB3"/>
    <w:rsid w:val="000D3C95"/>
    <w:rsid w:val="000D439D"/>
    <w:rsid w:val="000D43E8"/>
    <w:rsid w:val="000D58F5"/>
    <w:rsid w:val="000D5976"/>
    <w:rsid w:val="000E057D"/>
    <w:rsid w:val="000E1019"/>
    <w:rsid w:val="000E22C7"/>
    <w:rsid w:val="000E4A0E"/>
    <w:rsid w:val="000E600F"/>
    <w:rsid w:val="000E78F4"/>
    <w:rsid w:val="000E7EAC"/>
    <w:rsid w:val="000F01AD"/>
    <w:rsid w:val="000F0528"/>
    <w:rsid w:val="000F0BD6"/>
    <w:rsid w:val="000F0D0F"/>
    <w:rsid w:val="000F1EFD"/>
    <w:rsid w:val="000F2270"/>
    <w:rsid w:val="000F2564"/>
    <w:rsid w:val="000F319C"/>
    <w:rsid w:val="000F371F"/>
    <w:rsid w:val="000F3C05"/>
    <w:rsid w:val="000F47BD"/>
    <w:rsid w:val="000F6DC0"/>
    <w:rsid w:val="000F6F7E"/>
    <w:rsid w:val="001002D4"/>
    <w:rsid w:val="0010057F"/>
    <w:rsid w:val="00100B6D"/>
    <w:rsid w:val="00102397"/>
    <w:rsid w:val="0010264B"/>
    <w:rsid w:val="001035E4"/>
    <w:rsid w:val="00103956"/>
    <w:rsid w:val="00103B9D"/>
    <w:rsid w:val="00104B59"/>
    <w:rsid w:val="0010648F"/>
    <w:rsid w:val="00106BAA"/>
    <w:rsid w:val="00106C6D"/>
    <w:rsid w:val="00110F3A"/>
    <w:rsid w:val="001110FF"/>
    <w:rsid w:val="00111691"/>
    <w:rsid w:val="00111C85"/>
    <w:rsid w:val="001124C2"/>
    <w:rsid w:val="001126C1"/>
    <w:rsid w:val="001129B0"/>
    <w:rsid w:val="00112F76"/>
    <w:rsid w:val="001133DE"/>
    <w:rsid w:val="0011427C"/>
    <w:rsid w:val="00114CFC"/>
    <w:rsid w:val="00114F10"/>
    <w:rsid w:val="0011544F"/>
    <w:rsid w:val="00115534"/>
    <w:rsid w:val="00115A85"/>
    <w:rsid w:val="00117694"/>
    <w:rsid w:val="001206E6"/>
    <w:rsid w:val="00121AD3"/>
    <w:rsid w:val="00122010"/>
    <w:rsid w:val="00122351"/>
    <w:rsid w:val="00122799"/>
    <w:rsid w:val="00123830"/>
    <w:rsid w:val="00123CFD"/>
    <w:rsid w:val="00124859"/>
    <w:rsid w:val="00125BC7"/>
    <w:rsid w:val="001267F5"/>
    <w:rsid w:val="00126CD0"/>
    <w:rsid w:val="00127449"/>
    <w:rsid w:val="001309C6"/>
    <w:rsid w:val="001310FA"/>
    <w:rsid w:val="0013199F"/>
    <w:rsid w:val="00131EF0"/>
    <w:rsid w:val="0013271E"/>
    <w:rsid w:val="00132E26"/>
    <w:rsid w:val="00134327"/>
    <w:rsid w:val="0013539A"/>
    <w:rsid w:val="00135C13"/>
    <w:rsid w:val="0013726A"/>
    <w:rsid w:val="00140B54"/>
    <w:rsid w:val="00140D63"/>
    <w:rsid w:val="001418DB"/>
    <w:rsid w:val="00142E2A"/>
    <w:rsid w:val="00143EC7"/>
    <w:rsid w:val="00143FFE"/>
    <w:rsid w:val="00144709"/>
    <w:rsid w:val="001449E5"/>
    <w:rsid w:val="001471A6"/>
    <w:rsid w:val="0014790A"/>
    <w:rsid w:val="00147EE6"/>
    <w:rsid w:val="00150654"/>
    <w:rsid w:val="0015179B"/>
    <w:rsid w:val="00151D10"/>
    <w:rsid w:val="00152090"/>
    <w:rsid w:val="0015610D"/>
    <w:rsid w:val="0015665F"/>
    <w:rsid w:val="001579D2"/>
    <w:rsid w:val="00157A17"/>
    <w:rsid w:val="00157EC2"/>
    <w:rsid w:val="00160028"/>
    <w:rsid w:val="001606E8"/>
    <w:rsid w:val="00160C47"/>
    <w:rsid w:val="0016135D"/>
    <w:rsid w:val="0016290F"/>
    <w:rsid w:val="001645F5"/>
    <w:rsid w:val="00165E06"/>
    <w:rsid w:val="00165F1F"/>
    <w:rsid w:val="00166289"/>
    <w:rsid w:val="001662EE"/>
    <w:rsid w:val="001664D8"/>
    <w:rsid w:val="00166AB1"/>
    <w:rsid w:val="00166C42"/>
    <w:rsid w:val="00166E11"/>
    <w:rsid w:val="00167150"/>
    <w:rsid w:val="0017126C"/>
    <w:rsid w:val="00171609"/>
    <w:rsid w:val="00171993"/>
    <w:rsid w:val="00171D65"/>
    <w:rsid w:val="0017240A"/>
    <w:rsid w:val="00174AC5"/>
    <w:rsid w:val="00174C00"/>
    <w:rsid w:val="00174E1F"/>
    <w:rsid w:val="00177612"/>
    <w:rsid w:val="0018010D"/>
    <w:rsid w:val="00180555"/>
    <w:rsid w:val="00182F7B"/>
    <w:rsid w:val="001842F3"/>
    <w:rsid w:val="001877A7"/>
    <w:rsid w:val="0019263D"/>
    <w:rsid w:val="00193151"/>
    <w:rsid w:val="00193417"/>
    <w:rsid w:val="001940AD"/>
    <w:rsid w:val="00195899"/>
    <w:rsid w:val="0019653D"/>
    <w:rsid w:val="00196C79"/>
    <w:rsid w:val="00197EE7"/>
    <w:rsid w:val="001A00A2"/>
    <w:rsid w:val="001A03A3"/>
    <w:rsid w:val="001A05A5"/>
    <w:rsid w:val="001A06F4"/>
    <w:rsid w:val="001A173F"/>
    <w:rsid w:val="001A34D9"/>
    <w:rsid w:val="001A36B5"/>
    <w:rsid w:val="001A3938"/>
    <w:rsid w:val="001A3CDB"/>
    <w:rsid w:val="001A3E98"/>
    <w:rsid w:val="001A3F7F"/>
    <w:rsid w:val="001A52BF"/>
    <w:rsid w:val="001A68EE"/>
    <w:rsid w:val="001A7DF7"/>
    <w:rsid w:val="001B0097"/>
    <w:rsid w:val="001B165D"/>
    <w:rsid w:val="001B1FA7"/>
    <w:rsid w:val="001B310D"/>
    <w:rsid w:val="001B39EA"/>
    <w:rsid w:val="001B4095"/>
    <w:rsid w:val="001B46F2"/>
    <w:rsid w:val="001B4B60"/>
    <w:rsid w:val="001B57D7"/>
    <w:rsid w:val="001B61F0"/>
    <w:rsid w:val="001B68CB"/>
    <w:rsid w:val="001B6C32"/>
    <w:rsid w:val="001B784F"/>
    <w:rsid w:val="001B7AFD"/>
    <w:rsid w:val="001C0A38"/>
    <w:rsid w:val="001C3C7D"/>
    <w:rsid w:val="001C3EC4"/>
    <w:rsid w:val="001C46E0"/>
    <w:rsid w:val="001C4839"/>
    <w:rsid w:val="001C56C5"/>
    <w:rsid w:val="001D0087"/>
    <w:rsid w:val="001D013C"/>
    <w:rsid w:val="001D02FF"/>
    <w:rsid w:val="001D0A85"/>
    <w:rsid w:val="001D2DBB"/>
    <w:rsid w:val="001D2E06"/>
    <w:rsid w:val="001D3E05"/>
    <w:rsid w:val="001D6763"/>
    <w:rsid w:val="001D764B"/>
    <w:rsid w:val="001D79F1"/>
    <w:rsid w:val="001E087B"/>
    <w:rsid w:val="001E1951"/>
    <w:rsid w:val="001E210D"/>
    <w:rsid w:val="001E2D24"/>
    <w:rsid w:val="001E3092"/>
    <w:rsid w:val="001E3E39"/>
    <w:rsid w:val="001E3F7F"/>
    <w:rsid w:val="001E49EF"/>
    <w:rsid w:val="001E5471"/>
    <w:rsid w:val="001E6874"/>
    <w:rsid w:val="001E6FE1"/>
    <w:rsid w:val="001E7572"/>
    <w:rsid w:val="001E79A1"/>
    <w:rsid w:val="001F0D56"/>
    <w:rsid w:val="001F0F8F"/>
    <w:rsid w:val="001F21C7"/>
    <w:rsid w:val="001F2F32"/>
    <w:rsid w:val="001F37AE"/>
    <w:rsid w:val="001F435E"/>
    <w:rsid w:val="001F4DD0"/>
    <w:rsid w:val="001F50C5"/>
    <w:rsid w:val="001F5B0F"/>
    <w:rsid w:val="001F63EB"/>
    <w:rsid w:val="001F7ACF"/>
    <w:rsid w:val="001F7DB9"/>
    <w:rsid w:val="00201460"/>
    <w:rsid w:val="00201DFC"/>
    <w:rsid w:val="00202042"/>
    <w:rsid w:val="00202203"/>
    <w:rsid w:val="0020351E"/>
    <w:rsid w:val="00204481"/>
    <w:rsid w:val="0020A7FD"/>
    <w:rsid w:val="00210F8F"/>
    <w:rsid w:val="00211371"/>
    <w:rsid w:val="00212F6F"/>
    <w:rsid w:val="00213C73"/>
    <w:rsid w:val="00216568"/>
    <w:rsid w:val="002165BF"/>
    <w:rsid w:val="00217166"/>
    <w:rsid w:val="00220B53"/>
    <w:rsid w:val="00221802"/>
    <w:rsid w:val="00221A70"/>
    <w:rsid w:val="002229D2"/>
    <w:rsid w:val="00223039"/>
    <w:rsid w:val="00224B7C"/>
    <w:rsid w:val="0022580F"/>
    <w:rsid w:val="0022660B"/>
    <w:rsid w:val="002273EB"/>
    <w:rsid w:val="00227D8D"/>
    <w:rsid w:val="0023121C"/>
    <w:rsid w:val="002316AD"/>
    <w:rsid w:val="00231E2E"/>
    <w:rsid w:val="00232C0A"/>
    <w:rsid w:val="00233FBD"/>
    <w:rsid w:val="0023428A"/>
    <w:rsid w:val="00234A3F"/>
    <w:rsid w:val="002359DC"/>
    <w:rsid w:val="00236932"/>
    <w:rsid w:val="00237DFD"/>
    <w:rsid w:val="00237EB5"/>
    <w:rsid w:val="00240DFE"/>
    <w:rsid w:val="00243317"/>
    <w:rsid w:val="00243357"/>
    <w:rsid w:val="00243809"/>
    <w:rsid w:val="0024422A"/>
    <w:rsid w:val="002443E3"/>
    <w:rsid w:val="00244E46"/>
    <w:rsid w:val="00245C8D"/>
    <w:rsid w:val="0024662B"/>
    <w:rsid w:val="0024684E"/>
    <w:rsid w:val="002471B0"/>
    <w:rsid w:val="00252DA6"/>
    <w:rsid w:val="00253069"/>
    <w:rsid w:val="0025348A"/>
    <w:rsid w:val="0025357F"/>
    <w:rsid w:val="00253E5A"/>
    <w:rsid w:val="0025479E"/>
    <w:rsid w:val="00254946"/>
    <w:rsid w:val="00256720"/>
    <w:rsid w:val="00256FA4"/>
    <w:rsid w:val="0025791A"/>
    <w:rsid w:val="00257B92"/>
    <w:rsid w:val="002670F0"/>
    <w:rsid w:val="00267366"/>
    <w:rsid w:val="00267B9D"/>
    <w:rsid w:val="00267BA6"/>
    <w:rsid w:val="002730B6"/>
    <w:rsid w:val="002734AC"/>
    <w:rsid w:val="002736D8"/>
    <w:rsid w:val="00273F85"/>
    <w:rsid w:val="002755DD"/>
    <w:rsid w:val="00277341"/>
    <w:rsid w:val="002773F0"/>
    <w:rsid w:val="00277CE2"/>
    <w:rsid w:val="002807C6"/>
    <w:rsid w:val="00280A61"/>
    <w:rsid w:val="00281B4C"/>
    <w:rsid w:val="00281B53"/>
    <w:rsid w:val="00283342"/>
    <w:rsid w:val="00284DE8"/>
    <w:rsid w:val="00286235"/>
    <w:rsid w:val="002901F8"/>
    <w:rsid w:val="00290573"/>
    <w:rsid w:val="00291430"/>
    <w:rsid w:val="002916B9"/>
    <w:rsid w:val="00292661"/>
    <w:rsid w:val="00292DF2"/>
    <w:rsid w:val="00294635"/>
    <w:rsid w:val="00294A1A"/>
    <w:rsid w:val="002950F9"/>
    <w:rsid w:val="002A0585"/>
    <w:rsid w:val="002A0691"/>
    <w:rsid w:val="002A0E42"/>
    <w:rsid w:val="002A1341"/>
    <w:rsid w:val="002A1636"/>
    <w:rsid w:val="002A1865"/>
    <w:rsid w:val="002A1CB4"/>
    <w:rsid w:val="002A28CA"/>
    <w:rsid w:val="002A2AF1"/>
    <w:rsid w:val="002A2B11"/>
    <w:rsid w:val="002A71C7"/>
    <w:rsid w:val="002A74B4"/>
    <w:rsid w:val="002B0410"/>
    <w:rsid w:val="002B1E30"/>
    <w:rsid w:val="002B2685"/>
    <w:rsid w:val="002B2A05"/>
    <w:rsid w:val="002B2AAE"/>
    <w:rsid w:val="002B43FD"/>
    <w:rsid w:val="002B4E7E"/>
    <w:rsid w:val="002B5FEA"/>
    <w:rsid w:val="002B6C65"/>
    <w:rsid w:val="002B70CA"/>
    <w:rsid w:val="002B7388"/>
    <w:rsid w:val="002B7451"/>
    <w:rsid w:val="002B7DA4"/>
    <w:rsid w:val="002C0061"/>
    <w:rsid w:val="002C030A"/>
    <w:rsid w:val="002C0E3F"/>
    <w:rsid w:val="002C22BC"/>
    <w:rsid w:val="002C2E4A"/>
    <w:rsid w:val="002C2F2C"/>
    <w:rsid w:val="002C45A8"/>
    <w:rsid w:val="002C532A"/>
    <w:rsid w:val="002C6F5A"/>
    <w:rsid w:val="002C7CC1"/>
    <w:rsid w:val="002C7F88"/>
    <w:rsid w:val="002D0104"/>
    <w:rsid w:val="002D0649"/>
    <w:rsid w:val="002D0D08"/>
    <w:rsid w:val="002D138D"/>
    <w:rsid w:val="002D3501"/>
    <w:rsid w:val="002D6560"/>
    <w:rsid w:val="002D775A"/>
    <w:rsid w:val="002D7B36"/>
    <w:rsid w:val="002D7C78"/>
    <w:rsid w:val="002E140A"/>
    <w:rsid w:val="002E2641"/>
    <w:rsid w:val="002E33AF"/>
    <w:rsid w:val="002E3CC5"/>
    <w:rsid w:val="002E40C2"/>
    <w:rsid w:val="002E4DFC"/>
    <w:rsid w:val="002E4E1F"/>
    <w:rsid w:val="002E561B"/>
    <w:rsid w:val="002E68AE"/>
    <w:rsid w:val="002F101F"/>
    <w:rsid w:val="002F20D7"/>
    <w:rsid w:val="002F36A3"/>
    <w:rsid w:val="002F411D"/>
    <w:rsid w:val="002F42CA"/>
    <w:rsid w:val="002F4BDF"/>
    <w:rsid w:val="002F4DC0"/>
    <w:rsid w:val="002F5B82"/>
    <w:rsid w:val="002F6183"/>
    <w:rsid w:val="002F61A2"/>
    <w:rsid w:val="002F6FAF"/>
    <w:rsid w:val="002FC553"/>
    <w:rsid w:val="00300160"/>
    <w:rsid w:val="003003A9"/>
    <w:rsid w:val="00303195"/>
    <w:rsid w:val="00303EC9"/>
    <w:rsid w:val="0030618A"/>
    <w:rsid w:val="00306255"/>
    <w:rsid w:val="0030772A"/>
    <w:rsid w:val="003101DD"/>
    <w:rsid w:val="0031327B"/>
    <w:rsid w:val="00315822"/>
    <w:rsid w:val="0031693E"/>
    <w:rsid w:val="003229F7"/>
    <w:rsid w:val="003230E1"/>
    <w:rsid w:val="0032342B"/>
    <w:rsid w:val="0032392A"/>
    <w:rsid w:val="003261A8"/>
    <w:rsid w:val="003264AE"/>
    <w:rsid w:val="00326BB7"/>
    <w:rsid w:val="00326E8E"/>
    <w:rsid w:val="003270D1"/>
    <w:rsid w:val="0032739C"/>
    <w:rsid w:val="00327CBF"/>
    <w:rsid w:val="00331F1A"/>
    <w:rsid w:val="00332087"/>
    <w:rsid w:val="00333340"/>
    <w:rsid w:val="00333567"/>
    <w:rsid w:val="00333C06"/>
    <w:rsid w:val="00333F68"/>
    <w:rsid w:val="00334963"/>
    <w:rsid w:val="00337E3B"/>
    <w:rsid w:val="00340CFE"/>
    <w:rsid w:val="003425FE"/>
    <w:rsid w:val="00342EE5"/>
    <w:rsid w:val="003431D8"/>
    <w:rsid w:val="00343225"/>
    <w:rsid w:val="003456AF"/>
    <w:rsid w:val="00346DEB"/>
    <w:rsid w:val="00352389"/>
    <w:rsid w:val="003527E0"/>
    <w:rsid w:val="0035352C"/>
    <w:rsid w:val="00354313"/>
    <w:rsid w:val="003545D0"/>
    <w:rsid w:val="00354753"/>
    <w:rsid w:val="00355035"/>
    <w:rsid w:val="0035579E"/>
    <w:rsid w:val="003563DE"/>
    <w:rsid w:val="003568FE"/>
    <w:rsid w:val="00360C97"/>
    <w:rsid w:val="00360EA4"/>
    <w:rsid w:val="0036181E"/>
    <w:rsid w:val="00362340"/>
    <w:rsid w:val="00363C75"/>
    <w:rsid w:val="00364604"/>
    <w:rsid w:val="00365B5A"/>
    <w:rsid w:val="00365E69"/>
    <w:rsid w:val="00367171"/>
    <w:rsid w:val="0036768C"/>
    <w:rsid w:val="0036769B"/>
    <w:rsid w:val="00367985"/>
    <w:rsid w:val="00367F1C"/>
    <w:rsid w:val="003717DE"/>
    <w:rsid w:val="00372BD3"/>
    <w:rsid w:val="00372C77"/>
    <w:rsid w:val="00373CB3"/>
    <w:rsid w:val="00373F35"/>
    <w:rsid w:val="00374E4C"/>
    <w:rsid w:val="0037580E"/>
    <w:rsid w:val="00375CD2"/>
    <w:rsid w:val="00380DC7"/>
    <w:rsid w:val="00381D79"/>
    <w:rsid w:val="00382850"/>
    <w:rsid w:val="003845DA"/>
    <w:rsid w:val="003847C8"/>
    <w:rsid w:val="00384DF6"/>
    <w:rsid w:val="0038691F"/>
    <w:rsid w:val="0038722F"/>
    <w:rsid w:val="0039066C"/>
    <w:rsid w:val="003906EE"/>
    <w:rsid w:val="0039168E"/>
    <w:rsid w:val="00391A97"/>
    <w:rsid w:val="00391FB5"/>
    <w:rsid w:val="0039215D"/>
    <w:rsid w:val="00393221"/>
    <w:rsid w:val="00393F02"/>
    <w:rsid w:val="00394464"/>
    <w:rsid w:val="00396CC1"/>
    <w:rsid w:val="00396D4F"/>
    <w:rsid w:val="003A209E"/>
    <w:rsid w:val="003A2753"/>
    <w:rsid w:val="003A28F0"/>
    <w:rsid w:val="003A3464"/>
    <w:rsid w:val="003A62D7"/>
    <w:rsid w:val="003A6DF4"/>
    <w:rsid w:val="003B14EC"/>
    <w:rsid w:val="003B246B"/>
    <w:rsid w:val="003B30E2"/>
    <w:rsid w:val="003B4F7A"/>
    <w:rsid w:val="003B5908"/>
    <w:rsid w:val="003B5CCB"/>
    <w:rsid w:val="003C24A0"/>
    <w:rsid w:val="003C30A5"/>
    <w:rsid w:val="003C33F6"/>
    <w:rsid w:val="003C41D3"/>
    <w:rsid w:val="003C5065"/>
    <w:rsid w:val="003C5FAA"/>
    <w:rsid w:val="003C7C1E"/>
    <w:rsid w:val="003D02E3"/>
    <w:rsid w:val="003D0F31"/>
    <w:rsid w:val="003D125C"/>
    <w:rsid w:val="003D1711"/>
    <w:rsid w:val="003D39C2"/>
    <w:rsid w:val="003D4048"/>
    <w:rsid w:val="003D493B"/>
    <w:rsid w:val="003D5E09"/>
    <w:rsid w:val="003D6A74"/>
    <w:rsid w:val="003D7358"/>
    <w:rsid w:val="003D73F0"/>
    <w:rsid w:val="003D7CF7"/>
    <w:rsid w:val="003D7E25"/>
    <w:rsid w:val="003E07A7"/>
    <w:rsid w:val="003E1622"/>
    <w:rsid w:val="003E1B04"/>
    <w:rsid w:val="003E2907"/>
    <w:rsid w:val="003E355A"/>
    <w:rsid w:val="003E3F69"/>
    <w:rsid w:val="003E452A"/>
    <w:rsid w:val="003E4958"/>
    <w:rsid w:val="003E56B4"/>
    <w:rsid w:val="003E77BD"/>
    <w:rsid w:val="003F0AD2"/>
    <w:rsid w:val="003F18E0"/>
    <w:rsid w:val="003F1EA0"/>
    <w:rsid w:val="003F2965"/>
    <w:rsid w:val="003F34D5"/>
    <w:rsid w:val="003F3A32"/>
    <w:rsid w:val="003F45C9"/>
    <w:rsid w:val="003F4616"/>
    <w:rsid w:val="003F5289"/>
    <w:rsid w:val="003F5687"/>
    <w:rsid w:val="003F67BD"/>
    <w:rsid w:val="003F67DF"/>
    <w:rsid w:val="003F6E2A"/>
    <w:rsid w:val="003F6FCE"/>
    <w:rsid w:val="00400578"/>
    <w:rsid w:val="00400D08"/>
    <w:rsid w:val="00400F9A"/>
    <w:rsid w:val="004019BC"/>
    <w:rsid w:val="00402073"/>
    <w:rsid w:val="004042FC"/>
    <w:rsid w:val="00404CB2"/>
    <w:rsid w:val="00404F24"/>
    <w:rsid w:val="004057D8"/>
    <w:rsid w:val="00405D8C"/>
    <w:rsid w:val="0040636C"/>
    <w:rsid w:val="00406ACD"/>
    <w:rsid w:val="00407181"/>
    <w:rsid w:val="004117F3"/>
    <w:rsid w:val="00413065"/>
    <w:rsid w:val="00413507"/>
    <w:rsid w:val="00413784"/>
    <w:rsid w:val="004149B4"/>
    <w:rsid w:val="00415695"/>
    <w:rsid w:val="0041596E"/>
    <w:rsid w:val="00416E18"/>
    <w:rsid w:val="0041707E"/>
    <w:rsid w:val="00417C19"/>
    <w:rsid w:val="00421AC1"/>
    <w:rsid w:val="004239C8"/>
    <w:rsid w:val="00423CD0"/>
    <w:rsid w:val="00424151"/>
    <w:rsid w:val="004247E1"/>
    <w:rsid w:val="0042622F"/>
    <w:rsid w:val="00427AEA"/>
    <w:rsid w:val="004334B0"/>
    <w:rsid w:val="00433ADC"/>
    <w:rsid w:val="00434315"/>
    <w:rsid w:val="00434462"/>
    <w:rsid w:val="004345A9"/>
    <w:rsid w:val="004349A3"/>
    <w:rsid w:val="00434A97"/>
    <w:rsid w:val="00434AAB"/>
    <w:rsid w:val="00435E9F"/>
    <w:rsid w:val="00435EDC"/>
    <w:rsid w:val="00436680"/>
    <w:rsid w:val="00436C4D"/>
    <w:rsid w:val="00436F19"/>
    <w:rsid w:val="00437303"/>
    <w:rsid w:val="0044063D"/>
    <w:rsid w:val="0044073F"/>
    <w:rsid w:val="00440BC9"/>
    <w:rsid w:val="004414BA"/>
    <w:rsid w:val="0044163A"/>
    <w:rsid w:val="004416C0"/>
    <w:rsid w:val="00441864"/>
    <w:rsid w:val="004425ED"/>
    <w:rsid w:val="004426CD"/>
    <w:rsid w:val="00442932"/>
    <w:rsid w:val="00443D04"/>
    <w:rsid w:val="004450A7"/>
    <w:rsid w:val="00445188"/>
    <w:rsid w:val="004453CA"/>
    <w:rsid w:val="00445C91"/>
    <w:rsid w:val="0044689E"/>
    <w:rsid w:val="004476C8"/>
    <w:rsid w:val="0044775B"/>
    <w:rsid w:val="00447D8A"/>
    <w:rsid w:val="00450B31"/>
    <w:rsid w:val="0045242D"/>
    <w:rsid w:val="00452EF9"/>
    <w:rsid w:val="0045356A"/>
    <w:rsid w:val="004561FC"/>
    <w:rsid w:val="0045692A"/>
    <w:rsid w:val="00457129"/>
    <w:rsid w:val="004574E4"/>
    <w:rsid w:val="004576E6"/>
    <w:rsid w:val="0046080E"/>
    <w:rsid w:val="00461907"/>
    <w:rsid w:val="0046209F"/>
    <w:rsid w:val="0046251B"/>
    <w:rsid w:val="0046282B"/>
    <w:rsid w:val="00463954"/>
    <w:rsid w:val="0046477C"/>
    <w:rsid w:val="0046478C"/>
    <w:rsid w:val="00464F80"/>
    <w:rsid w:val="00465BAA"/>
    <w:rsid w:val="00465CBE"/>
    <w:rsid w:val="004662C9"/>
    <w:rsid w:val="00466DDE"/>
    <w:rsid w:val="00470DFD"/>
    <w:rsid w:val="00471841"/>
    <w:rsid w:val="004718F3"/>
    <w:rsid w:val="004719A7"/>
    <w:rsid w:val="0047256F"/>
    <w:rsid w:val="004759D2"/>
    <w:rsid w:val="00476406"/>
    <w:rsid w:val="0047711B"/>
    <w:rsid w:val="00477688"/>
    <w:rsid w:val="0047785F"/>
    <w:rsid w:val="004805A5"/>
    <w:rsid w:val="0048072A"/>
    <w:rsid w:val="00481627"/>
    <w:rsid w:val="00481A70"/>
    <w:rsid w:val="00481C4C"/>
    <w:rsid w:val="004824ED"/>
    <w:rsid w:val="00483001"/>
    <w:rsid w:val="00483841"/>
    <w:rsid w:val="004838AC"/>
    <w:rsid w:val="004841E6"/>
    <w:rsid w:val="004856BE"/>
    <w:rsid w:val="0048649A"/>
    <w:rsid w:val="00487138"/>
    <w:rsid w:val="004871F8"/>
    <w:rsid w:val="00487B39"/>
    <w:rsid w:val="00487B4D"/>
    <w:rsid w:val="0049006D"/>
    <w:rsid w:val="00492D08"/>
    <w:rsid w:val="00492FAA"/>
    <w:rsid w:val="00494906"/>
    <w:rsid w:val="00496BF0"/>
    <w:rsid w:val="004A0309"/>
    <w:rsid w:val="004A19DC"/>
    <w:rsid w:val="004A204B"/>
    <w:rsid w:val="004A220D"/>
    <w:rsid w:val="004A4570"/>
    <w:rsid w:val="004A669C"/>
    <w:rsid w:val="004A671F"/>
    <w:rsid w:val="004A67D1"/>
    <w:rsid w:val="004A67DF"/>
    <w:rsid w:val="004A6886"/>
    <w:rsid w:val="004A763A"/>
    <w:rsid w:val="004B23BD"/>
    <w:rsid w:val="004B29A3"/>
    <w:rsid w:val="004B2C49"/>
    <w:rsid w:val="004B4317"/>
    <w:rsid w:val="004B448B"/>
    <w:rsid w:val="004B59EE"/>
    <w:rsid w:val="004B6B25"/>
    <w:rsid w:val="004B7E88"/>
    <w:rsid w:val="004C0345"/>
    <w:rsid w:val="004C0825"/>
    <w:rsid w:val="004C1081"/>
    <w:rsid w:val="004C1958"/>
    <w:rsid w:val="004C2EF4"/>
    <w:rsid w:val="004C37D9"/>
    <w:rsid w:val="004C451D"/>
    <w:rsid w:val="004D0090"/>
    <w:rsid w:val="004D0347"/>
    <w:rsid w:val="004D123F"/>
    <w:rsid w:val="004D3253"/>
    <w:rsid w:val="004D3ABB"/>
    <w:rsid w:val="004D41BF"/>
    <w:rsid w:val="004D45A6"/>
    <w:rsid w:val="004D4FF1"/>
    <w:rsid w:val="004D5329"/>
    <w:rsid w:val="004D7846"/>
    <w:rsid w:val="004E0C8C"/>
    <w:rsid w:val="004E1A26"/>
    <w:rsid w:val="004E31E8"/>
    <w:rsid w:val="004E36A9"/>
    <w:rsid w:val="004E36FC"/>
    <w:rsid w:val="004E774F"/>
    <w:rsid w:val="004F0818"/>
    <w:rsid w:val="004F0F79"/>
    <w:rsid w:val="004F2A8B"/>
    <w:rsid w:val="004F2DC1"/>
    <w:rsid w:val="004F2E96"/>
    <w:rsid w:val="004F3DDF"/>
    <w:rsid w:val="004F4836"/>
    <w:rsid w:val="004F4F6B"/>
    <w:rsid w:val="004F5506"/>
    <w:rsid w:val="004F6EA8"/>
    <w:rsid w:val="004F7820"/>
    <w:rsid w:val="005003B6"/>
    <w:rsid w:val="00501349"/>
    <w:rsid w:val="00502175"/>
    <w:rsid w:val="005039DD"/>
    <w:rsid w:val="00504F2B"/>
    <w:rsid w:val="00505624"/>
    <w:rsid w:val="00505CAA"/>
    <w:rsid w:val="00506511"/>
    <w:rsid w:val="0050747D"/>
    <w:rsid w:val="005075B1"/>
    <w:rsid w:val="0050790E"/>
    <w:rsid w:val="00507F53"/>
    <w:rsid w:val="0051061D"/>
    <w:rsid w:val="005112F4"/>
    <w:rsid w:val="00511554"/>
    <w:rsid w:val="00511C78"/>
    <w:rsid w:val="0051381B"/>
    <w:rsid w:val="00514A31"/>
    <w:rsid w:val="00516D0D"/>
    <w:rsid w:val="00517DC2"/>
    <w:rsid w:val="00520122"/>
    <w:rsid w:val="0052123B"/>
    <w:rsid w:val="00524016"/>
    <w:rsid w:val="00524070"/>
    <w:rsid w:val="00530C2A"/>
    <w:rsid w:val="00531A45"/>
    <w:rsid w:val="005322D8"/>
    <w:rsid w:val="005324BB"/>
    <w:rsid w:val="00532680"/>
    <w:rsid w:val="00532F66"/>
    <w:rsid w:val="005340D6"/>
    <w:rsid w:val="00534BC3"/>
    <w:rsid w:val="00534DDA"/>
    <w:rsid w:val="0053571A"/>
    <w:rsid w:val="00535AF5"/>
    <w:rsid w:val="00535E7D"/>
    <w:rsid w:val="00536A96"/>
    <w:rsid w:val="0053795C"/>
    <w:rsid w:val="005401DA"/>
    <w:rsid w:val="005418CF"/>
    <w:rsid w:val="005433A4"/>
    <w:rsid w:val="00543780"/>
    <w:rsid w:val="0054391D"/>
    <w:rsid w:val="00544407"/>
    <w:rsid w:val="00546EBB"/>
    <w:rsid w:val="00551C22"/>
    <w:rsid w:val="00551DDB"/>
    <w:rsid w:val="00551EA8"/>
    <w:rsid w:val="00552B05"/>
    <w:rsid w:val="005531FE"/>
    <w:rsid w:val="0055606B"/>
    <w:rsid w:val="005561D2"/>
    <w:rsid w:val="005605B8"/>
    <w:rsid w:val="00561502"/>
    <w:rsid w:val="00561B6A"/>
    <w:rsid w:val="00561FA8"/>
    <w:rsid w:val="00562614"/>
    <w:rsid w:val="005643AB"/>
    <w:rsid w:val="00566A1B"/>
    <w:rsid w:val="00570C40"/>
    <w:rsid w:val="00571348"/>
    <w:rsid w:val="0057216F"/>
    <w:rsid w:val="005738E2"/>
    <w:rsid w:val="00574DFC"/>
    <w:rsid w:val="0057506D"/>
    <w:rsid w:val="00575804"/>
    <w:rsid w:val="005770F4"/>
    <w:rsid w:val="005800A3"/>
    <w:rsid w:val="0058057C"/>
    <w:rsid w:val="00584A7E"/>
    <w:rsid w:val="00584CAE"/>
    <w:rsid w:val="00584CDB"/>
    <w:rsid w:val="0058627D"/>
    <w:rsid w:val="005863FB"/>
    <w:rsid w:val="005875CF"/>
    <w:rsid w:val="0059039B"/>
    <w:rsid w:val="00590D2B"/>
    <w:rsid w:val="00591D07"/>
    <w:rsid w:val="00592FBA"/>
    <w:rsid w:val="00593A98"/>
    <w:rsid w:val="005942B1"/>
    <w:rsid w:val="00594420"/>
    <w:rsid w:val="005945E1"/>
    <w:rsid w:val="00594925"/>
    <w:rsid w:val="00594E8D"/>
    <w:rsid w:val="00594FD3"/>
    <w:rsid w:val="00596B52"/>
    <w:rsid w:val="005975ED"/>
    <w:rsid w:val="005A1CE1"/>
    <w:rsid w:val="005A1CEB"/>
    <w:rsid w:val="005A21F0"/>
    <w:rsid w:val="005A2349"/>
    <w:rsid w:val="005A2928"/>
    <w:rsid w:val="005A3FB0"/>
    <w:rsid w:val="005A4D7B"/>
    <w:rsid w:val="005A506F"/>
    <w:rsid w:val="005A5C4F"/>
    <w:rsid w:val="005A5EF5"/>
    <w:rsid w:val="005A76FC"/>
    <w:rsid w:val="005A777E"/>
    <w:rsid w:val="005A7BD5"/>
    <w:rsid w:val="005B014F"/>
    <w:rsid w:val="005B09D2"/>
    <w:rsid w:val="005B0ED6"/>
    <w:rsid w:val="005B11E0"/>
    <w:rsid w:val="005B1656"/>
    <w:rsid w:val="005B1C10"/>
    <w:rsid w:val="005B20AC"/>
    <w:rsid w:val="005B3085"/>
    <w:rsid w:val="005B324B"/>
    <w:rsid w:val="005B330E"/>
    <w:rsid w:val="005B3B04"/>
    <w:rsid w:val="005B42AB"/>
    <w:rsid w:val="005B501E"/>
    <w:rsid w:val="005B652C"/>
    <w:rsid w:val="005B65B0"/>
    <w:rsid w:val="005B67CA"/>
    <w:rsid w:val="005B6D2E"/>
    <w:rsid w:val="005C00DD"/>
    <w:rsid w:val="005C01A0"/>
    <w:rsid w:val="005C0C45"/>
    <w:rsid w:val="005C0CA6"/>
    <w:rsid w:val="005C1E8C"/>
    <w:rsid w:val="005C2A3E"/>
    <w:rsid w:val="005C5328"/>
    <w:rsid w:val="005C56FA"/>
    <w:rsid w:val="005C57D4"/>
    <w:rsid w:val="005D0137"/>
    <w:rsid w:val="005D156D"/>
    <w:rsid w:val="005D1866"/>
    <w:rsid w:val="005D18FC"/>
    <w:rsid w:val="005D26A2"/>
    <w:rsid w:val="005D3497"/>
    <w:rsid w:val="005D43CB"/>
    <w:rsid w:val="005D4DF3"/>
    <w:rsid w:val="005D5618"/>
    <w:rsid w:val="005D7268"/>
    <w:rsid w:val="005D73BB"/>
    <w:rsid w:val="005E0842"/>
    <w:rsid w:val="005E1C4D"/>
    <w:rsid w:val="005E3068"/>
    <w:rsid w:val="005E3A7A"/>
    <w:rsid w:val="005E4214"/>
    <w:rsid w:val="005E4AA1"/>
    <w:rsid w:val="005E59D2"/>
    <w:rsid w:val="005E5E10"/>
    <w:rsid w:val="005E5F77"/>
    <w:rsid w:val="005E7906"/>
    <w:rsid w:val="005E7FC3"/>
    <w:rsid w:val="005F00AD"/>
    <w:rsid w:val="005F07D8"/>
    <w:rsid w:val="005F201E"/>
    <w:rsid w:val="005F3504"/>
    <w:rsid w:val="005F4A80"/>
    <w:rsid w:val="005F58B5"/>
    <w:rsid w:val="005F59C7"/>
    <w:rsid w:val="005F5E14"/>
    <w:rsid w:val="005F7D26"/>
    <w:rsid w:val="00600B86"/>
    <w:rsid w:val="00600F7A"/>
    <w:rsid w:val="00602562"/>
    <w:rsid w:val="006031D3"/>
    <w:rsid w:val="00604BEE"/>
    <w:rsid w:val="006062D7"/>
    <w:rsid w:val="006063CB"/>
    <w:rsid w:val="006064FF"/>
    <w:rsid w:val="00607AB3"/>
    <w:rsid w:val="00610537"/>
    <w:rsid w:val="00612AAB"/>
    <w:rsid w:val="006144A7"/>
    <w:rsid w:val="0061452C"/>
    <w:rsid w:val="00615EB8"/>
    <w:rsid w:val="00621902"/>
    <w:rsid w:val="0062289B"/>
    <w:rsid w:val="0062582C"/>
    <w:rsid w:val="00625886"/>
    <w:rsid w:val="00625CE9"/>
    <w:rsid w:val="00626642"/>
    <w:rsid w:val="00627F97"/>
    <w:rsid w:val="00631EE9"/>
    <w:rsid w:val="006325E9"/>
    <w:rsid w:val="006337F3"/>
    <w:rsid w:val="00633D87"/>
    <w:rsid w:val="006341AD"/>
    <w:rsid w:val="006352C7"/>
    <w:rsid w:val="006352D5"/>
    <w:rsid w:val="0063567B"/>
    <w:rsid w:val="00635D55"/>
    <w:rsid w:val="00636748"/>
    <w:rsid w:val="00636D00"/>
    <w:rsid w:val="006376D3"/>
    <w:rsid w:val="00637B0A"/>
    <w:rsid w:val="006406C8"/>
    <w:rsid w:val="0064106F"/>
    <w:rsid w:val="0064208E"/>
    <w:rsid w:val="00643E4B"/>
    <w:rsid w:val="0064439D"/>
    <w:rsid w:val="00645D22"/>
    <w:rsid w:val="00646AC4"/>
    <w:rsid w:val="0064739D"/>
    <w:rsid w:val="00650F25"/>
    <w:rsid w:val="00650FED"/>
    <w:rsid w:val="0065139C"/>
    <w:rsid w:val="00652712"/>
    <w:rsid w:val="00652D28"/>
    <w:rsid w:val="006531B4"/>
    <w:rsid w:val="006548B8"/>
    <w:rsid w:val="00654A63"/>
    <w:rsid w:val="00654D87"/>
    <w:rsid w:val="00655301"/>
    <w:rsid w:val="006614BE"/>
    <w:rsid w:val="00662624"/>
    <w:rsid w:val="006639A2"/>
    <w:rsid w:val="006645E0"/>
    <w:rsid w:val="00666D97"/>
    <w:rsid w:val="00667E83"/>
    <w:rsid w:val="006701C4"/>
    <w:rsid w:val="0067107E"/>
    <w:rsid w:val="00671B1E"/>
    <w:rsid w:val="006729DF"/>
    <w:rsid w:val="00674E09"/>
    <w:rsid w:val="00674F15"/>
    <w:rsid w:val="006759F4"/>
    <w:rsid w:val="006760F2"/>
    <w:rsid w:val="00680523"/>
    <w:rsid w:val="00681432"/>
    <w:rsid w:val="00681702"/>
    <w:rsid w:val="006822C2"/>
    <w:rsid w:val="006834BE"/>
    <w:rsid w:val="00683A46"/>
    <w:rsid w:val="00684305"/>
    <w:rsid w:val="006845DC"/>
    <w:rsid w:val="006869D8"/>
    <w:rsid w:val="00687CF8"/>
    <w:rsid w:val="006912A1"/>
    <w:rsid w:val="00691B3D"/>
    <w:rsid w:val="00691B98"/>
    <w:rsid w:val="006939DC"/>
    <w:rsid w:val="0069401F"/>
    <w:rsid w:val="00697C09"/>
    <w:rsid w:val="006A0064"/>
    <w:rsid w:val="006A0CA4"/>
    <w:rsid w:val="006A3DE8"/>
    <w:rsid w:val="006A59AE"/>
    <w:rsid w:val="006A66BA"/>
    <w:rsid w:val="006B3D35"/>
    <w:rsid w:val="006B4CBA"/>
    <w:rsid w:val="006B58F6"/>
    <w:rsid w:val="006B61BE"/>
    <w:rsid w:val="006B64A8"/>
    <w:rsid w:val="006B6626"/>
    <w:rsid w:val="006C0F23"/>
    <w:rsid w:val="006C15DC"/>
    <w:rsid w:val="006C254E"/>
    <w:rsid w:val="006C2731"/>
    <w:rsid w:val="006C2D2C"/>
    <w:rsid w:val="006C2F2D"/>
    <w:rsid w:val="006C4323"/>
    <w:rsid w:val="006C62A7"/>
    <w:rsid w:val="006C7072"/>
    <w:rsid w:val="006D3DF0"/>
    <w:rsid w:val="006D41B4"/>
    <w:rsid w:val="006D4440"/>
    <w:rsid w:val="006D4780"/>
    <w:rsid w:val="006D61F0"/>
    <w:rsid w:val="006D65CA"/>
    <w:rsid w:val="006D67FA"/>
    <w:rsid w:val="006E09D3"/>
    <w:rsid w:val="006E1208"/>
    <w:rsid w:val="006E2DBB"/>
    <w:rsid w:val="006E2E1D"/>
    <w:rsid w:val="006E3CED"/>
    <w:rsid w:val="006E6753"/>
    <w:rsid w:val="006E694A"/>
    <w:rsid w:val="006E74EB"/>
    <w:rsid w:val="006F07EC"/>
    <w:rsid w:val="006F107D"/>
    <w:rsid w:val="006F1DC1"/>
    <w:rsid w:val="006F1F58"/>
    <w:rsid w:val="006F2879"/>
    <w:rsid w:val="006F2B73"/>
    <w:rsid w:val="006F2F16"/>
    <w:rsid w:val="006F6C42"/>
    <w:rsid w:val="006F7403"/>
    <w:rsid w:val="006F7769"/>
    <w:rsid w:val="007009D6"/>
    <w:rsid w:val="007017E5"/>
    <w:rsid w:val="007023D4"/>
    <w:rsid w:val="007042BA"/>
    <w:rsid w:val="00704C3E"/>
    <w:rsid w:val="007050DD"/>
    <w:rsid w:val="00705323"/>
    <w:rsid w:val="00705478"/>
    <w:rsid w:val="007057DC"/>
    <w:rsid w:val="007066A8"/>
    <w:rsid w:val="00707268"/>
    <w:rsid w:val="007103B2"/>
    <w:rsid w:val="0071131E"/>
    <w:rsid w:val="0071144F"/>
    <w:rsid w:val="0071166E"/>
    <w:rsid w:val="007119E0"/>
    <w:rsid w:val="0071275D"/>
    <w:rsid w:val="00713AEC"/>
    <w:rsid w:val="007144A9"/>
    <w:rsid w:val="007157A0"/>
    <w:rsid w:val="00715AF8"/>
    <w:rsid w:val="00715B5F"/>
    <w:rsid w:val="00716B5E"/>
    <w:rsid w:val="00716F67"/>
    <w:rsid w:val="007178AF"/>
    <w:rsid w:val="00717A90"/>
    <w:rsid w:val="00717CFA"/>
    <w:rsid w:val="007206DF"/>
    <w:rsid w:val="00720811"/>
    <w:rsid w:val="00720ADE"/>
    <w:rsid w:val="00720F2C"/>
    <w:rsid w:val="00721114"/>
    <w:rsid w:val="007216C2"/>
    <w:rsid w:val="007234A8"/>
    <w:rsid w:val="0072559A"/>
    <w:rsid w:val="0072636C"/>
    <w:rsid w:val="0073043B"/>
    <w:rsid w:val="00732330"/>
    <w:rsid w:val="00732A12"/>
    <w:rsid w:val="00733101"/>
    <w:rsid w:val="007335DB"/>
    <w:rsid w:val="00734547"/>
    <w:rsid w:val="00734AD7"/>
    <w:rsid w:val="00734B8F"/>
    <w:rsid w:val="00734E93"/>
    <w:rsid w:val="00735287"/>
    <w:rsid w:val="00735BEB"/>
    <w:rsid w:val="00736A38"/>
    <w:rsid w:val="00737ABC"/>
    <w:rsid w:val="00737EBC"/>
    <w:rsid w:val="00740110"/>
    <w:rsid w:val="00740AB6"/>
    <w:rsid w:val="007416B2"/>
    <w:rsid w:val="0074221E"/>
    <w:rsid w:val="0074289C"/>
    <w:rsid w:val="0074291B"/>
    <w:rsid w:val="007437ED"/>
    <w:rsid w:val="007439F6"/>
    <w:rsid w:val="0074476C"/>
    <w:rsid w:val="00744969"/>
    <w:rsid w:val="007456F1"/>
    <w:rsid w:val="00747576"/>
    <w:rsid w:val="00750339"/>
    <w:rsid w:val="007504D9"/>
    <w:rsid w:val="00750502"/>
    <w:rsid w:val="00750744"/>
    <w:rsid w:val="00751234"/>
    <w:rsid w:val="00751AD2"/>
    <w:rsid w:val="00752479"/>
    <w:rsid w:val="00752E45"/>
    <w:rsid w:val="00754ADF"/>
    <w:rsid w:val="00754D87"/>
    <w:rsid w:val="00755532"/>
    <w:rsid w:val="00755A82"/>
    <w:rsid w:val="00756321"/>
    <w:rsid w:val="007569CB"/>
    <w:rsid w:val="00756A74"/>
    <w:rsid w:val="00756E67"/>
    <w:rsid w:val="0076159B"/>
    <w:rsid w:val="00761FAE"/>
    <w:rsid w:val="007629C1"/>
    <w:rsid w:val="00762F77"/>
    <w:rsid w:val="007633BA"/>
    <w:rsid w:val="0076461F"/>
    <w:rsid w:val="007655AA"/>
    <w:rsid w:val="007656DE"/>
    <w:rsid w:val="00765A01"/>
    <w:rsid w:val="0076667A"/>
    <w:rsid w:val="00766EB4"/>
    <w:rsid w:val="007672D7"/>
    <w:rsid w:val="007674F8"/>
    <w:rsid w:val="0076765B"/>
    <w:rsid w:val="00770198"/>
    <w:rsid w:val="00770B3D"/>
    <w:rsid w:val="00772002"/>
    <w:rsid w:val="00772B2F"/>
    <w:rsid w:val="00773301"/>
    <w:rsid w:val="0077352F"/>
    <w:rsid w:val="007742C6"/>
    <w:rsid w:val="00774827"/>
    <w:rsid w:val="00776D39"/>
    <w:rsid w:val="00777E41"/>
    <w:rsid w:val="0078006A"/>
    <w:rsid w:val="007802B9"/>
    <w:rsid w:val="007814CB"/>
    <w:rsid w:val="00781CED"/>
    <w:rsid w:val="007827B5"/>
    <w:rsid w:val="00784A36"/>
    <w:rsid w:val="007872D0"/>
    <w:rsid w:val="00787A45"/>
    <w:rsid w:val="00787C4B"/>
    <w:rsid w:val="007903FA"/>
    <w:rsid w:val="00790517"/>
    <w:rsid w:val="00790698"/>
    <w:rsid w:val="0079083E"/>
    <w:rsid w:val="00791817"/>
    <w:rsid w:val="00792B15"/>
    <w:rsid w:val="00792D92"/>
    <w:rsid w:val="00792DB6"/>
    <w:rsid w:val="00792F9A"/>
    <w:rsid w:val="00794E0B"/>
    <w:rsid w:val="00795655"/>
    <w:rsid w:val="00795E48"/>
    <w:rsid w:val="0079604C"/>
    <w:rsid w:val="007960E3"/>
    <w:rsid w:val="00796AE5"/>
    <w:rsid w:val="007A3BC2"/>
    <w:rsid w:val="007A4972"/>
    <w:rsid w:val="007A5282"/>
    <w:rsid w:val="007A5652"/>
    <w:rsid w:val="007A6BDD"/>
    <w:rsid w:val="007A6FEF"/>
    <w:rsid w:val="007A7F1F"/>
    <w:rsid w:val="007B091F"/>
    <w:rsid w:val="007B1118"/>
    <w:rsid w:val="007B1185"/>
    <w:rsid w:val="007B1EED"/>
    <w:rsid w:val="007B22D3"/>
    <w:rsid w:val="007B3496"/>
    <w:rsid w:val="007B3563"/>
    <w:rsid w:val="007B5035"/>
    <w:rsid w:val="007B5A3F"/>
    <w:rsid w:val="007B5B77"/>
    <w:rsid w:val="007B7777"/>
    <w:rsid w:val="007B7D27"/>
    <w:rsid w:val="007C2CFD"/>
    <w:rsid w:val="007C2D0B"/>
    <w:rsid w:val="007C3B22"/>
    <w:rsid w:val="007C3FDC"/>
    <w:rsid w:val="007C41A2"/>
    <w:rsid w:val="007C4A8A"/>
    <w:rsid w:val="007C6284"/>
    <w:rsid w:val="007C7243"/>
    <w:rsid w:val="007D0D90"/>
    <w:rsid w:val="007D0F11"/>
    <w:rsid w:val="007D107E"/>
    <w:rsid w:val="007D33D4"/>
    <w:rsid w:val="007D4093"/>
    <w:rsid w:val="007D4658"/>
    <w:rsid w:val="007D4A9E"/>
    <w:rsid w:val="007D5DF4"/>
    <w:rsid w:val="007D61A6"/>
    <w:rsid w:val="007D6D7C"/>
    <w:rsid w:val="007D7CB4"/>
    <w:rsid w:val="007E0C95"/>
    <w:rsid w:val="007E10A7"/>
    <w:rsid w:val="007E1D03"/>
    <w:rsid w:val="007E2654"/>
    <w:rsid w:val="007E2D0C"/>
    <w:rsid w:val="007E2D30"/>
    <w:rsid w:val="007E2D43"/>
    <w:rsid w:val="007E44AE"/>
    <w:rsid w:val="007E475E"/>
    <w:rsid w:val="007E4D30"/>
    <w:rsid w:val="007E57E9"/>
    <w:rsid w:val="007E6E96"/>
    <w:rsid w:val="007F0326"/>
    <w:rsid w:val="007F4AFC"/>
    <w:rsid w:val="007F621B"/>
    <w:rsid w:val="007F7D69"/>
    <w:rsid w:val="008005D9"/>
    <w:rsid w:val="00801737"/>
    <w:rsid w:val="00801D20"/>
    <w:rsid w:val="00803249"/>
    <w:rsid w:val="008032ED"/>
    <w:rsid w:val="00804675"/>
    <w:rsid w:val="00804A4D"/>
    <w:rsid w:val="00805BE9"/>
    <w:rsid w:val="008064B6"/>
    <w:rsid w:val="00806A2C"/>
    <w:rsid w:val="00810979"/>
    <w:rsid w:val="0081104C"/>
    <w:rsid w:val="008118BA"/>
    <w:rsid w:val="00813285"/>
    <w:rsid w:val="00820281"/>
    <w:rsid w:val="00822FD5"/>
    <w:rsid w:val="00823879"/>
    <w:rsid w:val="00823ED3"/>
    <w:rsid w:val="008242B6"/>
    <w:rsid w:val="0082515E"/>
    <w:rsid w:val="00826100"/>
    <w:rsid w:val="0083233B"/>
    <w:rsid w:val="008336D8"/>
    <w:rsid w:val="00833901"/>
    <w:rsid w:val="00833D38"/>
    <w:rsid w:val="0083405F"/>
    <w:rsid w:val="008342C4"/>
    <w:rsid w:val="008358CC"/>
    <w:rsid w:val="00836BF4"/>
    <w:rsid w:val="00841358"/>
    <w:rsid w:val="00841991"/>
    <w:rsid w:val="00845180"/>
    <w:rsid w:val="008502D8"/>
    <w:rsid w:val="00850995"/>
    <w:rsid w:val="00850EBD"/>
    <w:rsid w:val="00851413"/>
    <w:rsid w:val="008518F2"/>
    <w:rsid w:val="0085190E"/>
    <w:rsid w:val="00851978"/>
    <w:rsid w:val="00851BD1"/>
    <w:rsid w:val="00851CD4"/>
    <w:rsid w:val="00852C0C"/>
    <w:rsid w:val="00853948"/>
    <w:rsid w:val="00854AC0"/>
    <w:rsid w:val="00857AA1"/>
    <w:rsid w:val="0086168E"/>
    <w:rsid w:val="00862326"/>
    <w:rsid w:val="0086268E"/>
    <w:rsid w:val="0086279A"/>
    <w:rsid w:val="00864037"/>
    <w:rsid w:val="008649F7"/>
    <w:rsid w:val="00865003"/>
    <w:rsid w:val="00865DA9"/>
    <w:rsid w:val="00865E4D"/>
    <w:rsid w:val="00866DF0"/>
    <w:rsid w:val="008702A0"/>
    <w:rsid w:val="008714C9"/>
    <w:rsid w:val="008716C1"/>
    <w:rsid w:val="00872185"/>
    <w:rsid w:val="00875C44"/>
    <w:rsid w:val="00875F35"/>
    <w:rsid w:val="008771BD"/>
    <w:rsid w:val="00883700"/>
    <w:rsid w:val="008849CD"/>
    <w:rsid w:val="008854AA"/>
    <w:rsid w:val="0088778E"/>
    <w:rsid w:val="00887ED1"/>
    <w:rsid w:val="00891DAA"/>
    <w:rsid w:val="00894D8A"/>
    <w:rsid w:val="008961BA"/>
    <w:rsid w:val="00896211"/>
    <w:rsid w:val="0089735D"/>
    <w:rsid w:val="008A014C"/>
    <w:rsid w:val="008A0507"/>
    <w:rsid w:val="008A1843"/>
    <w:rsid w:val="008A31ED"/>
    <w:rsid w:val="008A3989"/>
    <w:rsid w:val="008A39D0"/>
    <w:rsid w:val="008A4213"/>
    <w:rsid w:val="008A486E"/>
    <w:rsid w:val="008A62B5"/>
    <w:rsid w:val="008A6507"/>
    <w:rsid w:val="008A7303"/>
    <w:rsid w:val="008A7A8F"/>
    <w:rsid w:val="008A7CE0"/>
    <w:rsid w:val="008B0431"/>
    <w:rsid w:val="008B31D1"/>
    <w:rsid w:val="008B38C4"/>
    <w:rsid w:val="008B473C"/>
    <w:rsid w:val="008B5F47"/>
    <w:rsid w:val="008B6279"/>
    <w:rsid w:val="008B6DB3"/>
    <w:rsid w:val="008B6FC6"/>
    <w:rsid w:val="008C0389"/>
    <w:rsid w:val="008C2F10"/>
    <w:rsid w:val="008C3825"/>
    <w:rsid w:val="008C3C80"/>
    <w:rsid w:val="008C43A9"/>
    <w:rsid w:val="008C47DF"/>
    <w:rsid w:val="008C4E94"/>
    <w:rsid w:val="008C5A80"/>
    <w:rsid w:val="008C6293"/>
    <w:rsid w:val="008C6424"/>
    <w:rsid w:val="008D04F0"/>
    <w:rsid w:val="008D16DA"/>
    <w:rsid w:val="008D2505"/>
    <w:rsid w:val="008D3316"/>
    <w:rsid w:val="008D41B3"/>
    <w:rsid w:val="008D5373"/>
    <w:rsid w:val="008D5787"/>
    <w:rsid w:val="008D5BF3"/>
    <w:rsid w:val="008D5F2F"/>
    <w:rsid w:val="008D68B4"/>
    <w:rsid w:val="008E13A0"/>
    <w:rsid w:val="008E3907"/>
    <w:rsid w:val="008E3B58"/>
    <w:rsid w:val="008E3BFF"/>
    <w:rsid w:val="008E4655"/>
    <w:rsid w:val="008E4F8C"/>
    <w:rsid w:val="008E581D"/>
    <w:rsid w:val="008E5B6B"/>
    <w:rsid w:val="008E5F94"/>
    <w:rsid w:val="008E60AD"/>
    <w:rsid w:val="008E6C78"/>
    <w:rsid w:val="008E7131"/>
    <w:rsid w:val="008E758D"/>
    <w:rsid w:val="008F21E5"/>
    <w:rsid w:val="008F4957"/>
    <w:rsid w:val="008F5141"/>
    <w:rsid w:val="008F5BE5"/>
    <w:rsid w:val="008F5CBC"/>
    <w:rsid w:val="00900AE5"/>
    <w:rsid w:val="0090161B"/>
    <w:rsid w:val="00902569"/>
    <w:rsid w:val="00903041"/>
    <w:rsid w:val="00905237"/>
    <w:rsid w:val="0090702D"/>
    <w:rsid w:val="009075CE"/>
    <w:rsid w:val="00907E0D"/>
    <w:rsid w:val="009105C5"/>
    <w:rsid w:val="009105D2"/>
    <w:rsid w:val="009110D2"/>
    <w:rsid w:val="00912998"/>
    <w:rsid w:val="009143CD"/>
    <w:rsid w:val="00915131"/>
    <w:rsid w:val="009160DA"/>
    <w:rsid w:val="009162AF"/>
    <w:rsid w:val="00917EA5"/>
    <w:rsid w:val="00921F39"/>
    <w:rsid w:val="009224AC"/>
    <w:rsid w:val="00922E65"/>
    <w:rsid w:val="009239F7"/>
    <w:rsid w:val="00923F68"/>
    <w:rsid w:val="00924234"/>
    <w:rsid w:val="00924293"/>
    <w:rsid w:val="00924376"/>
    <w:rsid w:val="009243E6"/>
    <w:rsid w:val="0092450B"/>
    <w:rsid w:val="0092640B"/>
    <w:rsid w:val="0092647C"/>
    <w:rsid w:val="0093062E"/>
    <w:rsid w:val="009312B1"/>
    <w:rsid w:val="009324F2"/>
    <w:rsid w:val="00932779"/>
    <w:rsid w:val="009327FA"/>
    <w:rsid w:val="00932DAB"/>
    <w:rsid w:val="00932F40"/>
    <w:rsid w:val="0093391F"/>
    <w:rsid w:val="00933B18"/>
    <w:rsid w:val="009350AB"/>
    <w:rsid w:val="0093692B"/>
    <w:rsid w:val="0094213F"/>
    <w:rsid w:val="00943516"/>
    <w:rsid w:val="00944311"/>
    <w:rsid w:val="00944F02"/>
    <w:rsid w:val="0094665F"/>
    <w:rsid w:val="009466EA"/>
    <w:rsid w:val="00946BCE"/>
    <w:rsid w:val="009477CB"/>
    <w:rsid w:val="00950436"/>
    <w:rsid w:val="009554BC"/>
    <w:rsid w:val="00955664"/>
    <w:rsid w:val="00956637"/>
    <w:rsid w:val="0095683C"/>
    <w:rsid w:val="00956FD3"/>
    <w:rsid w:val="00957DA3"/>
    <w:rsid w:val="00960655"/>
    <w:rsid w:val="0096251C"/>
    <w:rsid w:val="0096256E"/>
    <w:rsid w:val="009632BB"/>
    <w:rsid w:val="00964DFE"/>
    <w:rsid w:val="009658CC"/>
    <w:rsid w:val="00965D14"/>
    <w:rsid w:val="0096690D"/>
    <w:rsid w:val="009669AF"/>
    <w:rsid w:val="009673F1"/>
    <w:rsid w:val="0097007B"/>
    <w:rsid w:val="00970105"/>
    <w:rsid w:val="00973279"/>
    <w:rsid w:val="00973BCC"/>
    <w:rsid w:val="00974847"/>
    <w:rsid w:val="00975F22"/>
    <w:rsid w:val="009824DC"/>
    <w:rsid w:val="00982949"/>
    <w:rsid w:val="00983A56"/>
    <w:rsid w:val="00984015"/>
    <w:rsid w:val="00985176"/>
    <w:rsid w:val="00985BA9"/>
    <w:rsid w:val="00985D6D"/>
    <w:rsid w:val="00986993"/>
    <w:rsid w:val="00987F81"/>
    <w:rsid w:val="00990258"/>
    <w:rsid w:val="00990763"/>
    <w:rsid w:val="00992801"/>
    <w:rsid w:val="00993417"/>
    <w:rsid w:val="00993736"/>
    <w:rsid w:val="00993CC5"/>
    <w:rsid w:val="009963CC"/>
    <w:rsid w:val="00997980"/>
    <w:rsid w:val="00997C1E"/>
    <w:rsid w:val="00997F7C"/>
    <w:rsid w:val="009A071E"/>
    <w:rsid w:val="009A0A85"/>
    <w:rsid w:val="009A1439"/>
    <w:rsid w:val="009A18C5"/>
    <w:rsid w:val="009A1B0F"/>
    <w:rsid w:val="009A20DB"/>
    <w:rsid w:val="009A384E"/>
    <w:rsid w:val="009A43B9"/>
    <w:rsid w:val="009A49A0"/>
    <w:rsid w:val="009A4B86"/>
    <w:rsid w:val="009A54FB"/>
    <w:rsid w:val="009A628D"/>
    <w:rsid w:val="009A6EC2"/>
    <w:rsid w:val="009B0825"/>
    <w:rsid w:val="009B0929"/>
    <w:rsid w:val="009B0F83"/>
    <w:rsid w:val="009B1865"/>
    <w:rsid w:val="009B2379"/>
    <w:rsid w:val="009B403F"/>
    <w:rsid w:val="009B4D53"/>
    <w:rsid w:val="009B5F85"/>
    <w:rsid w:val="009B692E"/>
    <w:rsid w:val="009B6E2E"/>
    <w:rsid w:val="009B794E"/>
    <w:rsid w:val="009B7A09"/>
    <w:rsid w:val="009C0203"/>
    <w:rsid w:val="009C037A"/>
    <w:rsid w:val="009C064A"/>
    <w:rsid w:val="009C1ACB"/>
    <w:rsid w:val="009C2091"/>
    <w:rsid w:val="009C5971"/>
    <w:rsid w:val="009C5D1B"/>
    <w:rsid w:val="009C6547"/>
    <w:rsid w:val="009C7080"/>
    <w:rsid w:val="009C7265"/>
    <w:rsid w:val="009D05B9"/>
    <w:rsid w:val="009D30BF"/>
    <w:rsid w:val="009D3F19"/>
    <w:rsid w:val="009D450A"/>
    <w:rsid w:val="009D4992"/>
    <w:rsid w:val="009D5163"/>
    <w:rsid w:val="009D7445"/>
    <w:rsid w:val="009E10E4"/>
    <w:rsid w:val="009E1421"/>
    <w:rsid w:val="009E1F65"/>
    <w:rsid w:val="009E2C13"/>
    <w:rsid w:val="009E2D87"/>
    <w:rsid w:val="009E2E1A"/>
    <w:rsid w:val="009E3C5F"/>
    <w:rsid w:val="009E5A6A"/>
    <w:rsid w:val="009E6A25"/>
    <w:rsid w:val="009F09FA"/>
    <w:rsid w:val="009F0FAD"/>
    <w:rsid w:val="009F2787"/>
    <w:rsid w:val="009F3255"/>
    <w:rsid w:val="009F70D8"/>
    <w:rsid w:val="009F777D"/>
    <w:rsid w:val="00A005F3"/>
    <w:rsid w:val="00A00682"/>
    <w:rsid w:val="00A00F7E"/>
    <w:rsid w:val="00A02C59"/>
    <w:rsid w:val="00A03742"/>
    <w:rsid w:val="00A0388C"/>
    <w:rsid w:val="00A03BC6"/>
    <w:rsid w:val="00A064ED"/>
    <w:rsid w:val="00A07C4C"/>
    <w:rsid w:val="00A07DA7"/>
    <w:rsid w:val="00A112BC"/>
    <w:rsid w:val="00A11C63"/>
    <w:rsid w:val="00A131B8"/>
    <w:rsid w:val="00A132A5"/>
    <w:rsid w:val="00A13D1E"/>
    <w:rsid w:val="00A15D12"/>
    <w:rsid w:val="00A15D59"/>
    <w:rsid w:val="00A15E99"/>
    <w:rsid w:val="00A16F43"/>
    <w:rsid w:val="00A2112E"/>
    <w:rsid w:val="00A22C32"/>
    <w:rsid w:val="00A23559"/>
    <w:rsid w:val="00A23831"/>
    <w:rsid w:val="00A23890"/>
    <w:rsid w:val="00A238A5"/>
    <w:rsid w:val="00A258C0"/>
    <w:rsid w:val="00A25A9A"/>
    <w:rsid w:val="00A26EE4"/>
    <w:rsid w:val="00A30813"/>
    <w:rsid w:val="00A31579"/>
    <w:rsid w:val="00A33EF8"/>
    <w:rsid w:val="00A3405C"/>
    <w:rsid w:val="00A349E0"/>
    <w:rsid w:val="00A3573C"/>
    <w:rsid w:val="00A36AA8"/>
    <w:rsid w:val="00A40BFF"/>
    <w:rsid w:val="00A40C35"/>
    <w:rsid w:val="00A4181C"/>
    <w:rsid w:val="00A41C86"/>
    <w:rsid w:val="00A4260A"/>
    <w:rsid w:val="00A42B9C"/>
    <w:rsid w:val="00A4455B"/>
    <w:rsid w:val="00A44EE7"/>
    <w:rsid w:val="00A4759D"/>
    <w:rsid w:val="00A47E06"/>
    <w:rsid w:val="00A4AB2C"/>
    <w:rsid w:val="00A502F6"/>
    <w:rsid w:val="00A53E7A"/>
    <w:rsid w:val="00A5447D"/>
    <w:rsid w:val="00A55D7C"/>
    <w:rsid w:val="00A56825"/>
    <w:rsid w:val="00A60401"/>
    <w:rsid w:val="00A60C52"/>
    <w:rsid w:val="00A61750"/>
    <w:rsid w:val="00A61A4A"/>
    <w:rsid w:val="00A6355F"/>
    <w:rsid w:val="00A6407A"/>
    <w:rsid w:val="00A6409F"/>
    <w:rsid w:val="00A643BC"/>
    <w:rsid w:val="00A64710"/>
    <w:rsid w:val="00A648D5"/>
    <w:rsid w:val="00A649E2"/>
    <w:rsid w:val="00A64FF6"/>
    <w:rsid w:val="00A6583C"/>
    <w:rsid w:val="00A65B51"/>
    <w:rsid w:val="00A66102"/>
    <w:rsid w:val="00A66906"/>
    <w:rsid w:val="00A67BF1"/>
    <w:rsid w:val="00A70AE2"/>
    <w:rsid w:val="00A714DF"/>
    <w:rsid w:val="00A73047"/>
    <w:rsid w:val="00A73201"/>
    <w:rsid w:val="00A73A63"/>
    <w:rsid w:val="00A73BF6"/>
    <w:rsid w:val="00A73EB8"/>
    <w:rsid w:val="00A74D1D"/>
    <w:rsid w:val="00A75340"/>
    <w:rsid w:val="00A761BC"/>
    <w:rsid w:val="00A765BF"/>
    <w:rsid w:val="00A76F10"/>
    <w:rsid w:val="00A77681"/>
    <w:rsid w:val="00A8350E"/>
    <w:rsid w:val="00A83BD2"/>
    <w:rsid w:val="00A8545F"/>
    <w:rsid w:val="00A8559E"/>
    <w:rsid w:val="00A855E5"/>
    <w:rsid w:val="00A86042"/>
    <w:rsid w:val="00A8612D"/>
    <w:rsid w:val="00A86885"/>
    <w:rsid w:val="00A879EF"/>
    <w:rsid w:val="00A87ACE"/>
    <w:rsid w:val="00A87F93"/>
    <w:rsid w:val="00A91737"/>
    <w:rsid w:val="00A91BE5"/>
    <w:rsid w:val="00A942F5"/>
    <w:rsid w:val="00A94D06"/>
    <w:rsid w:val="00A9692B"/>
    <w:rsid w:val="00A97A82"/>
    <w:rsid w:val="00A97E9B"/>
    <w:rsid w:val="00AA0203"/>
    <w:rsid w:val="00AA0F50"/>
    <w:rsid w:val="00AA0F57"/>
    <w:rsid w:val="00AA1441"/>
    <w:rsid w:val="00AA2EA9"/>
    <w:rsid w:val="00AA3DDD"/>
    <w:rsid w:val="00AA3FAC"/>
    <w:rsid w:val="00AA4A21"/>
    <w:rsid w:val="00AA5198"/>
    <w:rsid w:val="00AA5E78"/>
    <w:rsid w:val="00AA6638"/>
    <w:rsid w:val="00AA684A"/>
    <w:rsid w:val="00AA74A1"/>
    <w:rsid w:val="00AB0C82"/>
    <w:rsid w:val="00AB1ED1"/>
    <w:rsid w:val="00AB2481"/>
    <w:rsid w:val="00AB3FE4"/>
    <w:rsid w:val="00AB4712"/>
    <w:rsid w:val="00AC0317"/>
    <w:rsid w:val="00AC03D4"/>
    <w:rsid w:val="00AC0912"/>
    <w:rsid w:val="00AC5058"/>
    <w:rsid w:val="00AC51CD"/>
    <w:rsid w:val="00AC5DD8"/>
    <w:rsid w:val="00AC5F44"/>
    <w:rsid w:val="00AC750B"/>
    <w:rsid w:val="00AC78B0"/>
    <w:rsid w:val="00AC7F5E"/>
    <w:rsid w:val="00AD0117"/>
    <w:rsid w:val="00AD01C3"/>
    <w:rsid w:val="00AD563E"/>
    <w:rsid w:val="00AD57CD"/>
    <w:rsid w:val="00AD6D67"/>
    <w:rsid w:val="00AD7A9F"/>
    <w:rsid w:val="00AE05F9"/>
    <w:rsid w:val="00AE09A2"/>
    <w:rsid w:val="00AE1860"/>
    <w:rsid w:val="00AE1D79"/>
    <w:rsid w:val="00AE291C"/>
    <w:rsid w:val="00AE349B"/>
    <w:rsid w:val="00AE354D"/>
    <w:rsid w:val="00AE3D46"/>
    <w:rsid w:val="00AE4F21"/>
    <w:rsid w:val="00AE5A9E"/>
    <w:rsid w:val="00AE6C03"/>
    <w:rsid w:val="00AE6F29"/>
    <w:rsid w:val="00AF039A"/>
    <w:rsid w:val="00AF0B11"/>
    <w:rsid w:val="00AF1AD4"/>
    <w:rsid w:val="00AF2B3E"/>
    <w:rsid w:val="00AF2DD9"/>
    <w:rsid w:val="00AF2E13"/>
    <w:rsid w:val="00AF34D4"/>
    <w:rsid w:val="00AF3D30"/>
    <w:rsid w:val="00AF3DE5"/>
    <w:rsid w:val="00AF537E"/>
    <w:rsid w:val="00AF5DCC"/>
    <w:rsid w:val="00AF66B2"/>
    <w:rsid w:val="00AF6CFB"/>
    <w:rsid w:val="00AF6E9E"/>
    <w:rsid w:val="00B00F01"/>
    <w:rsid w:val="00B014D7"/>
    <w:rsid w:val="00B03657"/>
    <w:rsid w:val="00B0373D"/>
    <w:rsid w:val="00B03A13"/>
    <w:rsid w:val="00B03AE9"/>
    <w:rsid w:val="00B04AF8"/>
    <w:rsid w:val="00B05C74"/>
    <w:rsid w:val="00B07544"/>
    <w:rsid w:val="00B07B9C"/>
    <w:rsid w:val="00B13C08"/>
    <w:rsid w:val="00B1654E"/>
    <w:rsid w:val="00B16874"/>
    <w:rsid w:val="00B17010"/>
    <w:rsid w:val="00B20079"/>
    <w:rsid w:val="00B202D2"/>
    <w:rsid w:val="00B22507"/>
    <w:rsid w:val="00B225D1"/>
    <w:rsid w:val="00B23D18"/>
    <w:rsid w:val="00B24A3A"/>
    <w:rsid w:val="00B24B1A"/>
    <w:rsid w:val="00B24C51"/>
    <w:rsid w:val="00B252C7"/>
    <w:rsid w:val="00B262A7"/>
    <w:rsid w:val="00B26F38"/>
    <w:rsid w:val="00B272BA"/>
    <w:rsid w:val="00B32F00"/>
    <w:rsid w:val="00B33B29"/>
    <w:rsid w:val="00B34615"/>
    <w:rsid w:val="00B35A40"/>
    <w:rsid w:val="00B364D2"/>
    <w:rsid w:val="00B364DF"/>
    <w:rsid w:val="00B36A0D"/>
    <w:rsid w:val="00B36A63"/>
    <w:rsid w:val="00B37DE2"/>
    <w:rsid w:val="00B4246A"/>
    <w:rsid w:val="00B4350A"/>
    <w:rsid w:val="00B4453E"/>
    <w:rsid w:val="00B445C1"/>
    <w:rsid w:val="00B445FB"/>
    <w:rsid w:val="00B44C12"/>
    <w:rsid w:val="00B44F5D"/>
    <w:rsid w:val="00B45BD6"/>
    <w:rsid w:val="00B45E63"/>
    <w:rsid w:val="00B45F2C"/>
    <w:rsid w:val="00B46F11"/>
    <w:rsid w:val="00B4709E"/>
    <w:rsid w:val="00B4760C"/>
    <w:rsid w:val="00B50B54"/>
    <w:rsid w:val="00B520BC"/>
    <w:rsid w:val="00B52B42"/>
    <w:rsid w:val="00B52C63"/>
    <w:rsid w:val="00B56A1C"/>
    <w:rsid w:val="00B576FC"/>
    <w:rsid w:val="00B60D56"/>
    <w:rsid w:val="00B62299"/>
    <w:rsid w:val="00B6587F"/>
    <w:rsid w:val="00B6650E"/>
    <w:rsid w:val="00B7146A"/>
    <w:rsid w:val="00B724B7"/>
    <w:rsid w:val="00B73C4A"/>
    <w:rsid w:val="00B73D00"/>
    <w:rsid w:val="00B74197"/>
    <w:rsid w:val="00B74F56"/>
    <w:rsid w:val="00B7561C"/>
    <w:rsid w:val="00B75E48"/>
    <w:rsid w:val="00B76EB7"/>
    <w:rsid w:val="00B775C5"/>
    <w:rsid w:val="00B807BE"/>
    <w:rsid w:val="00B812CF"/>
    <w:rsid w:val="00B813DF"/>
    <w:rsid w:val="00B82708"/>
    <w:rsid w:val="00B82F0E"/>
    <w:rsid w:val="00B840A4"/>
    <w:rsid w:val="00B8425F"/>
    <w:rsid w:val="00B86119"/>
    <w:rsid w:val="00B87D33"/>
    <w:rsid w:val="00B9112E"/>
    <w:rsid w:val="00B91C81"/>
    <w:rsid w:val="00B91F50"/>
    <w:rsid w:val="00B94B6E"/>
    <w:rsid w:val="00B94C75"/>
    <w:rsid w:val="00B96979"/>
    <w:rsid w:val="00B96D5D"/>
    <w:rsid w:val="00BA0B1F"/>
    <w:rsid w:val="00BA35E7"/>
    <w:rsid w:val="00BA3AE1"/>
    <w:rsid w:val="00BA3E3D"/>
    <w:rsid w:val="00BA4171"/>
    <w:rsid w:val="00BA4F8C"/>
    <w:rsid w:val="00BA542A"/>
    <w:rsid w:val="00BA5910"/>
    <w:rsid w:val="00BA5F22"/>
    <w:rsid w:val="00BA6A28"/>
    <w:rsid w:val="00BA6FF7"/>
    <w:rsid w:val="00BA79D0"/>
    <w:rsid w:val="00BB02C5"/>
    <w:rsid w:val="00BB036E"/>
    <w:rsid w:val="00BB085D"/>
    <w:rsid w:val="00BB4A33"/>
    <w:rsid w:val="00BB4CEF"/>
    <w:rsid w:val="00BB5687"/>
    <w:rsid w:val="00BB633A"/>
    <w:rsid w:val="00BB703C"/>
    <w:rsid w:val="00BC0960"/>
    <w:rsid w:val="00BC0B35"/>
    <w:rsid w:val="00BC123F"/>
    <w:rsid w:val="00BC13C4"/>
    <w:rsid w:val="00BC1CB6"/>
    <w:rsid w:val="00BC3201"/>
    <w:rsid w:val="00BC45D2"/>
    <w:rsid w:val="00BC4EA0"/>
    <w:rsid w:val="00BC5B0E"/>
    <w:rsid w:val="00BC6071"/>
    <w:rsid w:val="00BC6FC6"/>
    <w:rsid w:val="00BC7781"/>
    <w:rsid w:val="00BD0677"/>
    <w:rsid w:val="00BD0BFA"/>
    <w:rsid w:val="00BD1666"/>
    <w:rsid w:val="00BD227E"/>
    <w:rsid w:val="00BD2FF4"/>
    <w:rsid w:val="00BD309D"/>
    <w:rsid w:val="00BD3336"/>
    <w:rsid w:val="00BD3935"/>
    <w:rsid w:val="00BD4005"/>
    <w:rsid w:val="00BD4F28"/>
    <w:rsid w:val="00BD7ED3"/>
    <w:rsid w:val="00BE06FA"/>
    <w:rsid w:val="00BE15CF"/>
    <w:rsid w:val="00BE16E6"/>
    <w:rsid w:val="00BE217C"/>
    <w:rsid w:val="00BE3C0D"/>
    <w:rsid w:val="00BE3FD4"/>
    <w:rsid w:val="00BE44D9"/>
    <w:rsid w:val="00BE5450"/>
    <w:rsid w:val="00BE5E1F"/>
    <w:rsid w:val="00BE6D4B"/>
    <w:rsid w:val="00BE7094"/>
    <w:rsid w:val="00BE7576"/>
    <w:rsid w:val="00BE7A5D"/>
    <w:rsid w:val="00BE7CEF"/>
    <w:rsid w:val="00BE7DE9"/>
    <w:rsid w:val="00BF22CC"/>
    <w:rsid w:val="00BF250F"/>
    <w:rsid w:val="00BF31B3"/>
    <w:rsid w:val="00BF39BF"/>
    <w:rsid w:val="00BF3B35"/>
    <w:rsid w:val="00BF3D07"/>
    <w:rsid w:val="00BF45A7"/>
    <w:rsid w:val="00BF485F"/>
    <w:rsid w:val="00BF5BB7"/>
    <w:rsid w:val="00BF71EB"/>
    <w:rsid w:val="00BF7783"/>
    <w:rsid w:val="00C018A2"/>
    <w:rsid w:val="00C0303D"/>
    <w:rsid w:val="00C0349B"/>
    <w:rsid w:val="00C061F6"/>
    <w:rsid w:val="00C105F5"/>
    <w:rsid w:val="00C1095F"/>
    <w:rsid w:val="00C11842"/>
    <w:rsid w:val="00C11A45"/>
    <w:rsid w:val="00C1290B"/>
    <w:rsid w:val="00C13561"/>
    <w:rsid w:val="00C15D88"/>
    <w:rsid w:val="00C15FBC"/>
    <w:rsid w:val="00C17E7D"/>
    <w:rsid w:val="00C20178"/>
    <w:rsid w:val="00C21313"/>
    <w:rsid w:val="00C223F9"/>
    <w:rsid w:val="00C227ED"/>
    <w:rsid w:val="00C22EBF"/>
    <w:rsid w:val="00C25372"/>
    <w:rsid w:val="00C2547B"/>
    <w:rsid w:val="00C25D35"/>
    <w:rsid w:val="00C27A3D"/>
    <w:rsid w:val="00C30F55"/>
    <w:rsid w:val="00C318E4"/>
    <w:rsid w:val="00C31AB9"/>
    <w:rsid w:val="00C31B20"/>
    <w:rsid w:val="00C320F0"/>
    <w:rsid w:val="00C32319"/>
    <w:rsid w:val="00C341AA"/>
    <w:rsid w:val="00C344AC"/>
    <w:rsid w:val="00C34AFB"/>
    <w:rsid w:val="00C34FC5"/>
    <w:rsid w:val="00C352BE"/>
    <w:rsid w:val="00C35CEA"/>
    <w:rsid w:val="00C36335"/>
    <w:rsid w:val="00C36BE3"/>
    <w:rsid w:val="00C41EDD"/>
    <w:rsid w:val="00C4269A"/>
    <w:rsid w:val="00C435D5"/>
    <w:rsid w:val="00C4361E"/>
    <w:rsid w:val="00C4372B"/>
    <w:rsid w:val="00C4373E"/>
    <w:rsid w:val="00C43F9D"/>
    <w:rsid w:val="00C443C7"/>
    <w:rsid w:val="00C45373"/>
    <w:rsid w:val="00C456EF"/>
    <w:rsid w:val="00C45703"/>
    <w:rsid w:val="00C45F91"/>
    <w:rsid w:val="00C46556"/>
    <w:rsid w:val="00C47DA4"/>
    <w:rsid w:val="00C50408"/>
    <w:rsid w:val="00C5070F"/>
    <w:rsid w:val="00C513DF"/>
    <w:rsid w:val="00C51A50"/>
    <w:rsid w:val="00C52950"/>
    <w:rsid w:val="00C555FF"/>
    <w:rsid w:val="00C5561D"/>
    <w:rsid w:val="00C56E34"/>
    <w:rsid w:val="00C56FD9"/>
    <w:rsid w:val="00C5761A"/>
    <w:rsid w:val="00C57CBF"/>
    <w:rsid w:val="00C57D46"/>
    <w:rsid w:val="00C57E65"/>
    <w:rsid w:val="00C60226"/>
    <w:rsid w:val="00C6109C"/>
    <w:rsid w:val="00C621DE"/>
    <w:rsid w:val="00C6380F"/>
    <w:rsid w:val="00C64549"/>
    <w:rsid w:val="00C64C7E"/>
    <w:rsid w:val="00C659FB"/>
    <w:rsid w:val="00C66347"/>
    <w:rsid w:val="00C663A3"/>
    <w:rsid w:val="00C66791"/>
    <w:rsid w:val="00C66F94"/>
    <w:rsid w:val="00C671B8"/>
    <w:rsid w:val="00C672CD"/>
    <w:rsid w:val="00C677A1"/>
    <w:rsid w:val="00C67960"/>
    <w:rsid w:val="00C72091"/>
    <w:rsid w:val="00C720E2"/>
    <w:rsid w:val="00C72596"/>
    <w:rsid w:val="00C75B93"/>
    <w:rsid w:val="00C76462"/>
    <w:rsid w:val="00C76511"/>
    <w:rsid w:val="00C76E21"/>
    <w:rsid w:val="00C77D94"/>
    <w:rsid w:val="00C77EDB"/>
    <w:rsid w:val="00C80272"/>
    <w:rsid w:val="00C80BC6"/>
    <w:rsid w:val="00C82D5F"/>
    <w:rsid w:val="00C84667"/>
    <w:rsid w:val="00C84EAF"/>
    <w:rsid w:val="00C85225"/>
    <w:rsid w:val="00C90977"/>
    <w:rsid w:val="00C91E50"/>
    <w:rsid w:val="00C9340D"/>
    <w:rsid w:val="00C934B3"/>
    <w:rsid w:val="00C93DDB"/>
    <w:rsid w:val="00C93E90"/>
    <w:rsid w:val="00C9439F"/>
    <w:rsid w:val="00C9490D"/>
    <w:rsid w:val="00C9683E"/>
    <w:rsid w:val="00C96CB9"/>
    <w:rsid w:val="00CA1D44"/>
    <w:rsid w:val="00CA23E4"/>
    <w:rsid w:val="00CA27A8"/>
    <w:rsid w:val="00CA2A9E"/>
    <w:rsid w:val="00CA358E"/>
    <w:rsid w:val="00CA4AD0"/>
    <w:rsid w:val="00CA4CE0"/>
    <w:rsid w:val="00CA6F08"/>
    <w:rsid w:val="00CB1B62"/>
    <w:rsid w:val="00CB3929"/>
    <w:rsid w:val="00CB405D"/>
    <w:rsid w:val="00CB4CC0"/>
    <w:rsid w:val="00CB539C"/>
    <w:rsid w:val="00CB5F04"/>
    <w:rsid w:val="00CB6AFA"/>
    <w:rsid w:val="00CB757A"/>
    <w:rsid w:val="00CB7A45"/>
    <w:rsid w:val="00CC033E"/>
    <w:rsid w:val="00CC06B5"/>
    <w:rsid w:val="00CC0783"/>
    <w:rsid w:val="00CC1198"/>
    <w:rsid w:val="00CC1779"/>
    <w:rsid w:val="00CC4A15"/>
    <w:rsid w:val="00CC7343"/>
    <w:rsid w:val="00CC7784"/>
    <w:rsid w:val="00CD0076"/>
    <w:rsid w:val="00CD0948"/>
    <w:rsid w:val="00CD110B"/>
    <w:rsid w:val="00CD11C8"/>
    <w:rsid w:val="00CD1EF6"/>
    <w:rsid w:val="00CD303D"/>
    <w:rsid w:val="00CD3054"/>
    <w:rsid w:val="00CD3651"/>
    <w:rsid w:val="00CD3888"/>
    <w:rsid w:val="00CD4753"/>
    <w:rsid w:val="00CD5676"/>
    <w:rsid w:val="00CD5A70"/>
    <w:rsid w:val="00CD5B82"/>
    <w:rsid w:val="00CD6718"/>
    <w:rsid w:val="00CD6A18"/>
    <w:rsid w:val="00CD6B0F"/>
    <w:rsid w:val="00CD72B5"/>
    <w:rsid w:val="00CD7903"/>
    <w:rsid w:val="00CE0FAC"/>
    <w:rsid w:val="00CE1173"/>
    <w:rsid w:val="00CE162D"/>
    <w:rsid w:val="00CE1D9A"/>
    <w:rsid w:val="00CE2098"/>
    <w:rsid w:val="00CE37FF"/>
    <w:rsid w:val="00CE43BA"/>
    <w:rsid w:val="00CE5505"/>
    <w:rsid w:val="00CE709C"/>
    <w:rsid w:val="00CF2234"/>
    <w:rsid w:val="00CF2530"/>
    <w:rsid w:val="00CF26B9"/>
    <w:rsid w:val="00CF27F3"/>
    <w:rsid w:val="00CF28EE"/>
    <w:rsid w:val="00CF2AD5"/>
    <w:rsid w:val="00CF33C7"/>
    <w:rsid w:val="00CF34C1"/>
    <w:rsid w:val="00CF397F"/>
    <w:rsid w:val="00CF44E8"/>
    <w:rsid w:val="00CF4E76"/>
    <w:rsid w:val="00CF5A79"/>
    <w:rsid w:val="00CF6A63"/>
    <w:rsid w:val="00D00BA1"/>
    <w:rsid w:val="00D00F45"/>
    <w:rsid w:val="00D01419"/>
    <w:rsid w:val="00D01BAA"/>
    <w:rsid w:val="00D02516"/>
    <w:rsid w:val="00D049A6"/>
    <w:rsid w:val="00D05065"/>
    <w:rsid w:val="00D054CA"/>
    <w:rsid w:val="00D060FA"/>
    <w:rsid w:val="00D0644D"/>
    <w:rsid w:val="00D065BC"/>
    <w:rsid w:val="00D0795A"/>
    <w:rsid w:val="00D10B18"/>
    <w:rsid w:val="00D10FA1"/>
    <w:rsid w:val="00D11033"/>
    <w:rsid w:val="00D115BE"/>
    <w:rsid w:val="00D163B5"/>
    <w:rsid w:val="00D17031"/>
    <w:rsid w:val="00D177A8"/>
    <w:rsid w:val="00D17AB5"/>
    <w:rsid w:val="00D17B65"/>
    <w:rsid w:val="00D20B05"/>
    <w:rsid w:val="00D21BCF"/>
    <w:rsid w:val="00D22FFC"/>
    <w:rsid w:val="00D23875"/>
    <w:rsid w:val="00D2402D"/>
    <w:rsid w:val="00D25266"/>
    <w:rsid w:val="00D25BF5"/>
    <w:rsid w:val="00D27888"/>
    <w:rsid w:val="00D27B00"/>
    <w:rsid w:val="00D3339E"/>
    <w:rsid w:val="00D340F3"/>
    <w:rsid w:val="00D344E5"/>
    <w:rsid w:val="00D37611"/>
    <w:rsid w:val="00D37CE1"/>
    <w:rsid w:val="00D40171"/>
    <w:rsid w:val="00D40400"/>
    <w:rsid w:val="00D4281A"/>
    <w:rsid w:val="00D439FD"/>
    <w:rsid w:val="00D43C99"/>
    <w:rsid w:val="00D4553C"/>
    <w:rsid w:val="00D459B8"/>
    <w:rsid w:val="00D47342"/>
    <w:rsid w:val="00D4788A"/>
    <w:rsid w:val="00D51A3D"/>
    <w:rsid w:val="00D53AEC"/>
    <w:rsid w:val="00D541B9"/>
    <w:rsid w:val="00D551CE"/>
    <w:rsid w:val="00D55223"/>
    <w:rsid w:val="00D558AA"/>
    <w:rsid w:val="00D5648C"/>
    <w:rsid w:val="00D56DA0"/>
    <w:rsid w:val="00D574B0"/>
    <w:rsid w:val="00D60811"/>
    <w:rsid w:val="00D60A0A"/>
    <w:rsid w:val="00D62884"/>
    <w:rsid w:val="00D63892"/>
    <w:rsid w:val="00D639F9"/>
    <w:rsid w:val="00D652D1"/>
    <w:rsid w:val="00D677FE"/>
    <w:rsid w:val="00D70433"/>
    <w:rsid w:val="00D7121E"/>
    <w:rsid w:val="00D72266"/>
    <w:rsid w:val="00D7227C"/>
    <w:rsid w:val="00D7370D"/>
    <w:rsid w:val="00D73B22"/>
    <w:rsid w:val="00D7668A"/>
    <w:rsid w:val="00D77AB2"/>
    <w:rsid w:val="00D77AC9"/>
    <w:rsid w:val="00D80320"/>
    <w:rsid w:val="00D80433"/>
    <w:rsid w:val="00D8080B"/>
    <w:rsid w:val="00D808B2"/>
    <w:rsid w:val="00D80AAF"/>
    <w:rsid w:val="00D81EAC"/>
    <w:rsid w:val="00D820EF"/>
    <w:rsid w:val="00D831B2"/>
    <w:rsid w:val="00D83B84"/>
    <w:rsid w:val="00D851AE"/>
    <w:rsid w:val="00D9024F"/>
    <w:rsid w:val="00D917F8"/>
    <w:rsid w:val="00D93B83"/>
    <w:rsid w:val="00D93F65"/>
    <w:rsid w:val="00D95C4A"/>
    <w:rsid w:val="00D95E27"/>
    <w:rsid w:val="00D97331"/>
    <w:rsid w:val="00DA0FCD"/>
    <w:rsid w:val="00DA125A"/>
    <w:rsid w:val="00DA278F"/>
    <w:rsid w:val="00DA2F30"/>
    <w:rsid w:val="00DA3AEA"/>
    <w:rsid w:val="00DA48B8"/>
    <w:rsid w:val="00DA4CE3"/>
    <w:rsid w:val="00DA567F"/>
    <w:rsid w:val="00DA5916"/>
    <w:rsid w:val="00DA5B06"/>
    <w:rsid w:val="00DA60D9"/>
    <w:rsid w:val="00DA778C"/>
    <w:rsid w:val="00DA7F49"/>
    <w:rsid w:val="00DB02E5"/>
    <w:rsid w:val="00DB0370"/>
    <w:rsid w:val="00DB0972"/>
    <w:rsid w:val="00DB0B7E"/>
    <w:rsid w:val="00DB1A2B"/>
    <w:rsid w:val="00DB2EE1"/>
    <w:rsid w:val="00DB4149"/>
    <w:rsid w:val="00DB522D"/>
    <w:rsid w:val="00DB5853"/>
    <w:rsid w:val="00DB59DB"/>
    <w:rsid w:val="00DB5B5B"/>
    <w:rsid w:val="00DB66A7"/>
    <w:rsid w:val="00DC0676"/>
    <w:rsid w:val="00DC2A1A"/>
    <w:rsid w:val="00DC4D99"/>
    <w:rsid w:val="00DC74B9"/>
    <w:rsid w:val="00DD1848"/>
    <w:rsid w:val="00DD187B"/>
    <w:rsid w:val="00DD2213"/>
    <w:rsid w:val="00DD2B09"/>
    <w:rsid w:val="00DD3EFB"/>
    <w:rsid w:val="00DD44D6"/>
    <w:rsid w:val="00DD525B"/>
    <w:rsid w:val="00DD6319"/>
    <w:rsid w:val="00DD7DD3"/>
    <w:rsid w:val="00DE02C9"/>
    <w:rsid w:val="00DE0782"/>
    <w:rsid w:val="00DE2FD6"/>
    <w:rsid w:val="00DE3406"/>
    <w:rsid w:val="00DE3B89"/>
    <w:rsid w:val="00DE417B"/>
    <w:rsid w:val="00DE4AA9"/>
    <w:rsid w:val="00DE5BED"/>
    <w:rsid w:val="00DE5E41"/>
    <w:rsid w:val="00DE5F5F"/>
    <w:rsid w:val="00DE65D8"/>
    <w:rsid w:val="00DE67A9"/>
    <w:rsid w:val="00DF246F"/>
    <w:rsid w:val="00DF2810"/>
    <w:rsid w:val="00DF2C02"/>
    <w:rsid w:val="00DF2FCA"/>
    <w:rsid w:val="00DF3B4A"/>
    <w:rsid w:val="00DF54CB"/>
    <w:rsid w:val="00DF7A72"/>
    <w:rsid w:val="00E02A2C"/>
    <w:rsid w:val="00E052DF"/>
    <w:rsid w:val="00E05D5E"/>
    <w:rsid w:val="00E0740A"/>
    <w:rsid w:val="00E1114A"/>
    <w:rsid w:val="00E11231"/>
    <w:rsid w:val="00E11549"/>
    <w:rsid w:val="00E12C20"/>
    <w:rsid w:val="00E14631"/>
    <w:rsid w:val="00E16400"/>
    <w:rsid w:val="00E200DE"/>
    <w:rsid w:val="00E20F28"/>
    <w:rsid w:val="00E21007"/>
    <w:rsid w:val="00E21D2E"/>
    <w:rsid w:val="00E227BE"/>
    <w:rsid w:val="00E2309F"/>
    <w:rsid w:val="00E23651"/>
    <w:rsid w:val="00E24191"/>
    <w:rsid w:val="00E2480E"/>
    <w:rsid w:val="00E2626A"/>
    <w:rsid w:val="00E26BDE"/>
    <w:rsid w:val="00E325B9"/>
    <w:rsid w:val="00E35332"/>
    <w:rsid w:val="00E3631C"/>
    <w:rsid w:val="00E36E08"/>
    <w:rsid w:val="00E40320"/>
    <w:rsid w:val="00E41D75"/>
    <w:rsid w:val="00E4231A"/>
    <w:rsid w:val="00E42A2F"/>
    <w:rsid w:val="00E42D35"/>
    <w:rsid w:val="00E43313"/>
    <w:rsid w:val="00E4372D"/>
    <w:rsid w:val="00E44C90"/>
    <w:rsid w:val="00E46288"/>
    <w:rsid w:val="00E471AD"/>
    <w:rsid w:val="00E472D9"/>
    <w:rsid w:val="00E4797F"/>
    <w:rsid w:val="00E47B5E"/>
    <w:rsid w:val="00E52ED2"/>
    <w:rsid w:val="00E532C8"/>
    <w:rsid w:val="00E53CEB"/>
    <w:rsid w:val="00E5553F"/>
    <w:rsid w:val="00E55CB4"/>
    <w:rsid w:val="00E57CBF"/>
    <w:rsid w:val="00E6087B"/>
    <w:rsid w:val="00E613F9"/>
    <w:rsid w:val="00E6184E"/>
    <w:rsid w:val="00E61A17"/>
    <w:rsid w:val="00E65BF1"/>
    <w:rsid w:val="00E6646B"/>
    <w:rsid w:val="00E66E29"/>
    <w:rsid w:val="00E70570"/>
    <w:rsid w:val="00E7363A"/>
    <w:rsid w:val="00E741C4"/>
    <w:rsid w:val="00E74833"/>
    <w:rsid w:val="00E74DCE"/>
    <w:rsid w:val="00E75142"/>
    <w:rsid w:val="00E772BE"/>
    <w:rsid w:val="00E803CD"/>
    <w:rsid w:val="00E811FF"/>
    <w:rsid w:val="00E812FD"/>
    <w:rsid w:val="00E8213C"/>
    <w:rsid w:val="00E838CC"/>
    <w:rsid w:val="00E83A45"/>
    <w:rsid w:val="00E857F1"/>
    <w:rsid w:val="00E88A2E"/>
    <w:rsid w:val="00E901A9"/>
    <w:rsid w:val="00E91A4F"/>
    <w:rsid w:val="00E92700"/>
    <w:rsid w:val="00E931C9"/>
    <w:rsid w:val="00E93785"/>
    <w:rsid w:val="00E9597A"/>
    <w:rsid w:val="00E96265"/>
    <w:rsid w:val="00EA00D0"/>
    <w:rsid w:val="00EA1349"/>
    <w:rsid w:val="00EA1F67"/>
    <w:rsid w:val="00EA256A"/>
    <w:rsid w:val="00EA2AB5"/>
    <w:rsid w:val="00EA4B1E"/>
    <w:rsid w:val="00EA51D9"/>
    <w:rsid w:val="00EA6B90"/>
    <w:rsid w:val="00EA7C95"/>
    <w:rsid w:val="00EB1346"/>
    <w:rsid w:val="00EB1A24"/>
    <w:rsid w:val="00EB1A5B"/>
    <w:rsid w:val="00EB2FA7"/>
    <w:rsid w:val="00EB3A64"/>
    <w:rsid w:val="00EB51E2"/>
    <w:rsid w:val="00EB5279"/>
    <w:rsid w:val="00EB640D"/>
    <w:rsid w:val="00EB7ED2"/>
    <w:rsid w:val="00EC1BFE"/>
    <w:rsid w:val="00EC3C75"/>
    <w:rsid w:val="00EC3E8B"/>
    <w:rsid w:val="00EC3F20"/>
    <w:rsid w:val="00EC40C8"/>
    <w:rsid w:val="00EC4608"/>
    <w:rsid w:val="00EC5293"/>
    <w:rsid w:val="00EC615A"/>
    <w:rsid w:val="00EC6320"/>
    <w:rsid w:val="00EC792B"/>
    <w:rsid w:val="00ED0A73"/>
    <w:rsid w:val="00ED270A"/>
    <w:rsid w:val="00ED3238"/>
    <w:rsid w:val="00ED3ACE"/>
    <w:rsid w:val="00ED4E51"/>
    <w:rsid w:val="00ED4F97"/>
    <w:rsid w:val="00EE1BE4"/>
    <w:rsid w:val="00EE1CB3"/>
    <w:rsid w:val="00EE246E"/>
    <w:rsid w:val="00EE3BCE"/>
    <w:rsid w:val="00EE4E03"/>
    <w:rsid w:val="00EE5336"/>
    <w:rsid w:val="00EE5CEA"/>
    <w:rsid w:val="00EE68B3"/>
    <w:rsid w:val="00EE6BD5"/>
    <w:rsid w:val="00EE7518"/>
    <w:rsid w:val="00EE779B"/>
    <w:rsid w:val="00EE77E2"/>
    <w:rsid w:val="00EE7A4C"/>
    <w:rsid w:val="00EF0F31"/>
    <w:rsid w:val="00EF3124"/>
    <w:rsid w:val="00EF363A"/>
    <w:rsid w:val="00EF4EBC"/>
    <w:rsid w:val="00EF5242"/>
    <w:rsid w:val="00EF66FC"/>
    <w:rsid w:val="00EF72FB"/>
    <w:rsid w:val="00EF7823"/>
    <w:rsid w:val="00EF7B6E"/>
    <w:rsid w:val="00F020F6"/>
    <w:rsid w:val="00F046F3"/>
    <w:rsid w:val="00F04B3A"/>
    <w:rsid w:val="00F0571E"/>
    <w:rsid w:val="00F07B44"/>
    <w:rsid w:val="00F10157"/>
    <w:rsid w:val="00F104A8"/>
    <w:rsid w:val="00F1086D"/>
    <w:rsid w:val="00F11512"/>
    <w:rsid w:val="00F115C8"/>
    <w:rsid w:val="00F11FA4"/>
    <w:rsid w:val="00F122BE"/>
    <w:rsid w:val="00F12CB4"/>
    <w:rsid w:val="00F13DBE"/>
    <w:rsid w:val="00F1470B"/>
    <w:rsid w:val="00F171D8"/>
    <w:rsid w:val="00F1732B"/>
    <w:rsid w:val="00F20A16"/>
    <w:rsid w:val="00F22A17"/>
    <w:rsid w:val="00F2346B"/>
    <w:rsid w:val="00F25912"/>
    <w:rsid w:val="00F25AC8"/>
    <w:rsid w:val="00F268B5"/>
    <w:rsid w:val="00F27468"/>
    <w:rsid w:val="00F309D2"/>
    <w:rsid w:val="00F32E58"/>
    <w:rsid w:val="00F3407F"/>
    <w:rsid w:val="00F34355"/>
    <w:rsid w:val="00F34E40"/>
    <w:rsid w:val="00F35D6B"/>
    <w:rsid w:val="00F371EE"/>
    <w:rsid w:val="00F37D6D"/>
    <w:rsid w:val="00F40B0B"/>
    <w:rsid w:val="00F4111F"/>
    <w:rsid w:val="00F412CE"/>
    <w:rsid w:val="00F417E9"/>
    <w:rsid w:val="00F421A9"/>
    <w:rsid w:val="00F4356E"/>
    <w:rsid w:val="00F43FE9"/>
    <w:rsid w:val="00F45329"/>
    <w:rsid w:val="00F505B7"/>
    <w:rsid w:val="00F52592"/>
    <w:rsid w:val="00F530DB"/>
    <w:rsid w:val="00F53215"/>
    <w:rsid w:val="00F5390F"/>
    <w:rsid w:val="00F54659"/>
    <w:rsid w:val="00F5519A"/>
    <w:rsid w:val="00F56294"/>
    <w:rsid w:val="00F60864"/>
    <w:rsid w:val="00F641CB"/>
    <w:rsid w:val="00F64E72"/>
    <w:rsid w:val="00F64F7F"/>
    <w:rsid w:val="00F65B86"/>
    <w:rsid w:val="00F65FE5"/>
    <w:rsid w:val="00F667A5"/>
    <w:rsid w:val="00F66EE2"/>
    <w:rsid w:val="00F71033"/>
    <w:rsid w:val="00F71269"/>
    <w:rsid w:val="00F7183B"/>
    <w:rsid w:val="00F71E16"/>
    <w:rsid w:val="00F72C9A"/>
    <w:rsid w:val="00F72E19"/>
    <w:rsid w:val="00F73A74"/>
    <w:rsid w:val="00F73B5F"/>
    <w:rsid w:val="00F74546"/>
    <w:rsid w:val="00F7506C"/>
    <w:rsid w:val="00F758AC"/>
    <w:rsid w:val="00F77CB0"/>
    <w:rsid w:val="00F80493"/>
    <w:rsid w:val="00F804F2"/>
    <w:rsid w:val="00F80659"/>
    <w:rsid w:val="00F80D66"/>
    <w:rsid w:val="00F83033"/>
    <w:rsid w:val="00F83723"/>
    <w:rsid w:val="00F83953"/>
    <w:rsid w:val="00F84879"/>
    <w:rsid w:val="00F8526A"/>
    <w:rsid w:val="00F8597E"/>
    <w:rsid w:val="00F8608F"/>
    <w:rsid w:val="00F87176"/>
    <w:rsid w:val="00F87D23"/>
    <w:rsid w:val="00F91309"/>
    <w:rsid w:val="00F924C1"/>
    <w:rsid w:val="00F9285A"/>
    <w:rsid w:val="00F939AC"/>
    <w:rsid w:val="00F94035"/>
    <w:rsid w:val="00F96B79"/>
    <w:rsid w:val="00F9706F"/>
    <w:rsid w:val="00F978BA"/>
    <w:rsid w:val="00F979A7"/>
    <w:rsid w:val="00FA1960"/>
    <w:rsid w:val="00FA3C15"/>
    <w:rsid w:val="00FA42F5"/>
    <w:rsid w:val="00FA5ADC"/>
    <w:rsid w:val="00FA5B48"/>
    <w:rsid w:val="00FA70D6"/>
    <w:rsid w:val="00FA732C"/>
    <w:rsid w:val="00FA7E2F"/>
    <w:rsid w:val="00FA7FAB"/>
    <w:rsid w:val="00FB01DC"/>
    <w:rsid w:val="00FB0448"/>
    <w:rsid w:val="00FB0C6C"/>
    <w:rsid w:val="00FB0F0D"/>
    <w:rsid w:val="00FB1955"/>
    <w:rsid w:val="00FB1EA8"/>
    <w:rsid w:val="00FB41F0"/>
    <w:rsid w:val="00FB561E"/>
    <w:rsid w:val="00FB5F9A"/>
    <w:rsid w:val="00FB6A6E"/>
    <w:rsid w:val="00FB7327"/>
    <w:rsid w:val="00FC07E8"/>
    <w:rsid w:val="00FC113A"/>
    <w:rsid w:val="00FC251B"/>
    <w:rsid w:val="00FC27E2"/>
    <w:rsid w:val="00FC321F"/>
    <w:rsid w:val="00FC6B3F"/>
    <w:rsid w:val="00FC7152"/>
    <w:rsid w:val="00FC7996"/>
    <w:rsid w:val="00FC7AA7"/>
    <w:rsid w:val="00FC7B4B"/>
    <w:rsid w:val="00FD0683"/>
    <w:rsid w:val="00FD08B7"/>
    <w:rsid w:val="00FD1AE0"/>
    <w:rsid w:val="00FD1F72"/>
    <w:rsid w:val="00FD294F"/>
    <w:rsid w:val="00FD4555"/>
    <w:rsid w:val="00FD49CC"/>
    <w:rsid w:val="00FD64D8"/>
    <w:rsid w:val="00FD6739"/>
    <w:rsid w:val="00FD7315"/>
    <w:rsid w:val="00FD7AE2"/>
    <w:rsid w:val="00FE038B"/>
    <w:rsid w:val="00FE058A"/>
    <w:rsid w:val="00FE1C46"/>
    <w:rsid w:val="00FE1CDB"/>
    <w:rsid w:val="00FE5FB8"/>
    <w:rsid w:val="00FE7917"/>
    <w:rsid w:val="00FF040F"/>
    <w:rsid w:val="00FF0987"/>
    <w:rsid w:val="00FF0BA1"/>
    <w:rsid w:val="00FF177F"/>
    <w:rsid w:val="00FF1B3A"/>
    <w:rsid w:val="00FF1DE1"/>
    <w:rsid w:val="00FF2329"/>
    <w:rsid w:val="00FF2AF9"/>
    <w:rsid w:val="00FF607C"/>
    <w:rsid w:val="00FF715B"/>
    <w:rsid w:val="00FF74F6"/>
    <w:rsid w:val="01548CE3"/>
    <w:rsid w:val="0179098C"/>
    <w:rsid w:val="018BCFC0"/>
    <w:rsid w:val="01CDB226"/>
    <w:rsid w:val="01DD5A4D"/>
    <w:rsid w:val="024479CF"/>
    <w:rsid w:val="0254D8B3"/>
    <w:rsid w:val="030D9D20"/>
    <w:rsid w:val="031F903F"/>
    <w:rsid w:val="03536084"/>
    <w:rsid w:val="03559304"/>
    <w:rsid w:val="03E3BE8D"/>
    <w:rsid w:val="03E8FB44"/>
    <w:rsid w:val="0467F0AF"/>
    <w:rsid w:val="04DA71AA"/>
    <w:rsid w:val="04E21BAF"/>
    <w:rsid w:val="04EF30E5"/>
    <w:rsid w:val="055A6F2C"/>
    <w:rsid w:val="0565ABE7"/>
    <w:rsid w:val="056602E0"/>
    <w:rsid w:val="056A6F10"/>
    <w:rsid w:val="05982EA3"/>
    <w:rsid w:val="0608AC0A"/>
    <w:rsid w:val="06427D89"/>
    <w:rsid w:val="067133B2"/>
    <w:rsid w:val="0678C4E6"/>
    <w:rsid w:val="0685B6F1"/>
    <w:rsid w:val="06E82378"/>
    <w:rsid w:val="076A960C"/>
    <w:rsid w:val="0780F1AE"/>
    <w:rsid w:val="07DE9505"/>
    <w:rsid w:val="07E71B0A"/>
    <w:rsid w:val="07ED1C35"/>
    <w:rsid w:val="0826D1A7"/>
    <w:rsid w:val="08288DD1"/>
    <w:rsid w:val="089B4453"/>
    <w:rsid w:val="08D1B7CF"/>
    <w:rsid w:val="08EFC188"/>
    <w:rsid w:val="08F361FD"/>
    <w:rsid w:val="08F92204"/>
    <w:rsid w:val="0920A220"/>
    <w:rsid w:val="09291D24"/>
    <w:rsid w:val="092DC581"/>
    <w:rsid w:val="09421D25"/>
    <w:rsid w:val="0970E169"/>
    <w:rsid w:val="0982334A"/>
    <w:rsid w:val="09B04ACD"/>
    <w:rsid w:val="09E2A9FC"/>
    <w:rsid w:val="0A12031E"/>
    <w:rsid w:val="0A3382A5"/>
    <w:rsid w:val="0B5D9625"/>
    <w:rsid w:val="0BB5011E"/>
    <w:rsid w:val="0BBB6CBE"/>
    <w:rsid w:val="0BC0BFB0"/>
    <w:rsid w:val="0BE1E634"/>
    <w:rsid w:val="0BEC64BD"/>
    <w:rsid w:val="0C30C2C6"/>
    <w:rsid w:val="0C331439"/>
    <w:rsid w:val="0C3AC833"/>
    <w:rsid w:val="0CFA42CA"/>
    <w:rsid w:val="0D9C2BA0"/>
    <w:rsid w:val="0DC756F6"/>
    <w:rsid w:val="0DEBB13F"/>
    <w:rsid w:val="0E3CC151"/>
    <w:rsid w:val="0E69F315"/>
    <w:rsid w:val="0E8B395D"/>
    <w:rsid w:val="0E9D3FEE"/>
    <w:rsid w:val="0ED2D514"/>
    <w:rsid w:val="0EFBCC0D"/>
    <w:rsid w:val="0F0F34D5"/>
    <w:rsid w:val="0F203B4B"/>
    <w:rsid w:val="0F8C10FA"/>
    <w:rsid w:val="0F9CFF91"/>
    <w:rsid w:val="0FBB772E"/>
    <w:rsid w:val="0FE86BC3"/>
    <w:rsid w:val="1000A819"/>
    <w:rsid w:val="104B1F51"/>
    <w:rsid w:val="10941E05"/>
    <w:rsid w:val="10B0A30D"/>
    <w:rsid w:val="110DC812"/>
    <w:rsid w:val="11629BAE"/>
    <w:rsid w:val="1179E013"/>
    <w:rsid w:val="119AE9BE"/>
    <w:rsid w:val="11F8538F"/>
    <w:rsid w:val="11FF1791"/>
    <w:rsid w:val="120E3747"/>
    <w:rsid w:val="126210E3"/>
    <w:rsid w:val="12AED851"/>
    <w:rsid w:val="12EC821F"/>
    <w:rsid w:val="137FC948"/>
    <w:rsid w:val="13D92EEB"/>
    <w:rsid w:val="146A05EA"/>
    <w:rsid w:val="1483900C"/>
    <w:rsid w:val="1485AEE6"/>
    <w:rsid w:val="1489E3E5"/>
    <w:rsid w:val="149602A1"/>
    <w:rsid w:val="14A60EDF"/>
    <w:rsid w:val="14A6FB46"/>
    <w:rsid w:val="14CA095C"/>
    <w:rsid w:val="14D4193C"/>
    <w:rsid w:val="14D84361"/>
    <w:rsid w:val="14E7A052"/>
    <w:rsid w:val="154CABB1"/>
    <w:rsid w:val="1584315D"/>
    <w:rsid w:val="15921BB1"/>
    <w:rsid w:val="16269C60"/>
    <w:rsid w:val="1686D7FB"/>
    <w:rsid w:val="16ABE6CF"/>
    <w:rsid w:val="16C32672"/>
    <w:rsid w:val="172450C1"/>
    <w:rsid w:val="17479F2B"/>
    <w:rsid w:val="174873AD"/>
    <w:rsid w:val="1776F19C"/>
    <w:rsid w:val="17783332"/>
    <w:rsid w:val="1791ACB9"/>
    <w:rsid w:val="17AA2A77"/>
    <w:rsid w:val="1839D3AF"/>
    <w:rsid w:val="186C28A2"/>
    <w:rsid w:val="18C02122"/>
    <w:rsid w:val="19BA4C3B"/>
    <w:rsid w:val="19BC4B8B"/>
    <w:rsid w:val="1A08CF58"/>
    <w:rsid w:val="1A4B5623"/>
    <w:rsid w:val="1A9AAA94"/>
    <w:rsid w:val="1AB11F8D"/>
    <w:rsid w:val="1AB36068"/>
    <w:rsid w:val="1AD09B1B"/>
    <w:rsid w:val="1AEE1501"/>
    <w:rsid w:val="1B10D912"/>
    <w:rsid w:val="1B7178ED"/>
    <w:rsid w:val="1B7DA117"/>
    <w:rsid w:val="1B9BE3EB"/>
    <w:rsid w:val="1B9C6EC6"/>
    <w:rsid w:val="1BA5FC80"/>
    <w:rsid w:val="1C207857"/>
    <w:rsid w:val="1C98EA95"/>
    <w:rsid w:val="1CB8E237"/>
    <w:rsid w:val="1CC8E951"/>
    <w:rsid w:val="1CD46B53"/>
    <w:rsid w:val="1D1CB995"/>
    <w:rsid w:val="1D3CFAF6"/>
    <w:rsid w:val="1D478E5D"/>
    <w:rsid w:val="1D7EBC16"/>
    <w:rsid w:val="1D9D6685"/>
    <w:rsid w:val="1DA41974"/>
    <w:rsid w:val="1DC2972F"/>
    <w:rsid w:val="1DD13396"/>
    <w:rsid w:val="1E47C721"/>
    <w:rsid w:val="1E7B8678"/>
    <w:rsid w:val="1E82191E"/>
    <w:rsid w:val="1ED3F371"/>
    <w:rsid w:val="1EDDB8A7"/>
    <w:rsid w:val="1F058B26"/>
    <w:rsid w:val="1F0F6FF1"/>
    <w:rsid w:val="1F2855AD"/>
    <w:rsid w:val="1F5A2394"/>
    <w:rsid w:val="1FE18919"/>
    <w:rsid w:val="2009FD3C"/>
    <w:rsid w:val="2058B084"/>
    <w:rsid w:val="205921E8"/>
    <w:rsid w:val="20C6C6D7"/>
    <w:rsid w:val="20E30F2F"/>
    <w:rsid w:val="20ED8A83"/>
    <w:rsid w:val="20F5F3F5"/>
    <w:rsid w:val="210FFB62"/>
    <w:rsid w:val="21101309"/>
    <w:rsid w:val="21294ECC"/>
    <w:rsid w:val="214EC4BB"/>
    <w:rsid w:val="21567083"/>
    <w:rsid w:val="2172DBE5"/>
    <w:rsid w:val="21D2BA04"/>
    <w:rsid w:val="22039D8B"/>
    <w:rsid w:val="223108C9"/>
    <w:rsid w:val="22325960"/>
    <w:rsid w:val="22358B87"/>
    <w:rsid w:val="2276B400"/>
    <w:rsid w:val="22972F57"/>
    <w:rsid w:val="2297D5B3"/>
    <w:rsid w:val="22A833BE"/>
    <w:rsid w:val="22BE159A"/>
    <w:rsid w:val="23E42FF6"/>
    <w:rsid w:val="2408FDDF"/>
    <w:rsid w:val="241B76F5"/>
    <w:rsid w:val="2433A614"/>
    <w:rsid w:val="2459E5FB"/>
    <w:rsid w:val="245A42AE"/>
    <w:rsid w:val="245EC9F6"/>
    <w:rsid w:val="24662F8D"/>
    <w:rsid w:val="246A2981"/>
    <w:rsid w:val="24A2A188"/>
    <w:rsid w:val="24A6837C"/>
    <w:rsid w:val="2507610F"/>
    <w:rsid w:val="251C91BC"/>
    <w:rsid w:val="254FFAB8"/>
    <w:rsid w:val="256294F6"/>
    <w:rsid w:val="25F5B65C"/>
    <w:rsid w:val="26A29599"/>
    <w:rsid w:val="26FD6E1D"/>
    <w:rsid w:val="272E28AD"/>
    <w:rsid w:val="273FD63B"/>
    <w:rsid w:val="274AD083"/>
    <w:rsid w:val="276EDDBB"/>
    <w:rsid w:val="279186BD"/>
    <w:rsid w:val="27AF9045"/>
    <w:rsid w:val="27E34F3D"/>
    <w:rsid w:val="2830B733"/>
    <w:rsid w:val="292DB3D1"/>
    <w:rsid w:val="2945EE3E"/>
    <w:rsid w:val="29870961"/>
    <w:rsid w:val="29B0DF82"/>
    <w:rsid w:val="29D53365"/>
    <w:rsid w:val="29D638EA"/>
    <w:rsid w:val="29DD3EA8"/>
    <w:rsid w:val="29EB0FE6"/>
    <w:rsid w:val="2A19F698"/>
    <w:rsid w:val="2ACF4E1A"/>
    <w:rsid w:val="2B1B9A1C"/>
    <w:rsid w:val="2B297CE5"/>
    <w:rsid w:val="2B48C35E"/>
    <w:rsid w:val="2B77DFC8"/>
    <w:rsid w:val="2B9AF749"/>
    <w:rsid w:val="2BAE5CB1"/>
    <w:rsid w:val="2BD755F4"/>
    <w:rsid w:val="2C378EB9"/>
    <w:rsid w:val="2C40C35C"/>
    <w:rsid w:val="2CE88044"/>
    <w:rsid w:val="2CFA2BC5"/>
    <w:rsid w:val="2D9BB57C"/>
    <w:rsid w:val="2DD35F1A"/>
    <w:rsid w:val="2DD68CAD"/>
    <w:rsid w:val="2E1FE78F"/>
    <w:rsid w:val="2E98165E"/>
    <w:rsid w:val="2EAA3F8C"/>
    <w:rsid w:val="2EF18C9C"/>
    <w:rsid w:val="2F0E0F66"/>
    <w:rsid w:val="2F1B8FC9"/>
    <w:rsid w:val="2F3D46C1"/>
    <w:rsid w:val="2F3EAC48"/>
    <w:rsid w:val="2F9161F2"/>
    <w:rsid w:val="2FB25A7A"/>
    <w:rsid w:val="2FE53B91"/>
    <w:rsid w:val="3090B848"/>
    <w:rsid w:val="309E1A59"/>
    <w:rsid w:val="30F86D42"/>
    <w:rsid w:val="313ADBB6"/>
    <w:rsid w:val="31A9587F"/>
    <w:rsid w:val="31AA6BB6"/>
    <w:rsid w:val="329616E4"/>
    <w:rsid w:val="32973862"/>
    <w:rsid w:val="32C44835"/>
    <w:rsid w:val="32CF7E1C"/>
    <w:rsid w:val="32E7AA03"/>
    <w:rsid w:val="32FA0874"/>
    <w:rsid w:val="3361BE27"/>
    <w:rsid w:val="3370EB59"/>
    <w:rsid w:val="33787CAF"/>
    <w:rsid w:val="33C96453"/>
    <w:rsid w:val="341EA131"/>
    <w:rsid w:val="344F4D17"/>
    <w:rsid w:val="34915B3C"/>
    <w:rsid w:val="3498208B"/>
    <w:rsid w:val="34ADADA9"/>
    <w:rsid w:val="34D711A3"/>
    <w:rsid w:val="351B15F0"/>
    <w:rsid w:val="3537714C"/>
    <w:rsid w:val="353EFCD1"/>
    <w:rsid w:val="35597554"/>
    <w:rsid w:val="35AC2764"/>
    <w:rsid w:val="35AF6C75"/>
    <w:rsid w:val="35FB1926"/>
    <w:rsid w:val="3607E8D0"/>
    <w:rsid w:val="3653BCE2"/>
    <w:rsid w:val="36958E80"/>
    <w:rsid w:val="369E7D70"/>
    <w:rsid w:val="36D6736D"/>
    <w:rsid w:val="3704BAB0"/>
    <w:rsid w:val="37268A85"/>
    <w:rsid w:val="374C3D83"/>
    <w:rsid w:val="375A26BF"/>
    <w:rsid w:val="3783C5BE"/>
    <w:rsid w:val="3795EFD4"/>
    <w:rsid w:val="37F690F8"/>
    <w:rsid w:val="37FFA4BD"/>
    <w:rsid w:val="380074FD"/>
    <w:rsid w:val="38843567"/>
    <w:rsid w:val="389941B6"/>
    <w:rsid w:val="3899D971"/>
    <w:rsid w:val="38DE033B"/>
    <w:rsid w:val="397DDF12"/>
    <w:rsid w:val="39AB7321"/>
    <w:rsid w:val="3A50D49D"/>
    <w:rsid w:val="3AB65A0F"/>
    <w:rsid w:val="3AC4E697"/>
    <w:rsid w:val="3AE55121"/>
    <w:rsid w:val="3B3F3305"/>
    <w:rsid w:val="3B5D2FAB"/>
    <w:rsid w:val="3BB05087"/>
    <w:rsid w:val="3BEBE3FB"/>
    <w:rsid w:val="3C02A16C"/>
    <w:rsid w:val="3C56B7EC"/>
    <w:rsid w:val="3CA0891B"/>
    <w:rsid w:val="3CAC1826"/>
    <w:rsid w:val="3CDE5D06"/>
    <w:rsid w:val="3CEF2AC1"/>
    <w:rsid w:val="3D17ADFE"/>
    <w:rsid w:val="3D257B82"/>
    <w:rsid w:val="3D32A934"/>
    <w:rsid w:val="3D5C4226"/>
    <w:rsid w:val="3D762D92"/>
    <w:rsid w:val="3DAEC99E"/>
    <w:rsid w:val="3DE4D4D9"/>
    <w:rsid w:val="3DEEDEC3"/>
    <w:rsid w:val="3DF2884D"/>
    <w:rsid w:val="3E3A9ED6"/>
    <w:rsid w:val="3E8556EF"/>
    <w:rsid w:val="3F79744D"/>
    <w:rsid w:val="3FEFD75C"/>
    <w:rsid w:val="3FF65243"/>
    <w:rsid w:val="402106A5"/>
    <w:rsid w:val="406F2D3B"/>
    <w:rsid w:val="40C177E2"/>
    <w:rsid w:val="4110DF66"/>
    <w:rsid w:val="4124CBA9"/>
    <w:rsid w:val="41307893"/>
    <w:rsid w:val="41333ACF"/>
    <w:rsid w:val="41529D65"/>
    <w:rsid w:val="418E8E8E"/>
    <w:rsid w:val="4192B4C9"/>
    <w:rsid w:val="41961E2B"/>
    <w:rsid w:val="41A6879F"/>
    <w:rsid w:val="41B8ECD4"/>
    <w:rsid w:val="422CB6D7"/>
    <w:rsid w:val="4256FE1F"/>
    <w:rsid w:val="42F10672"/>
    <w:rsid w:val="433D60E3"/>
    <w:rsid w:val="4348868F"/>
    <w:rsid w:val="43499991"/>
    <w:rsid w:val="434EFF8E"/>
    <w:rsid w:val="43ABCF67"/>
    <w:rsid w:val="43BC5129"/>
    <w:rsid w:val="43DBBFB9"/>
    <w:rsid w:val="44128FD4"/>
    <w:rsid w:val="4436A341"/>
    <w:rsid w:val="445D3C55"/>
    <w:rsid w:val="44BAD3B1"/>
    <w:rsid w:val="44D3F9FD"/>
    <w:rsid w:val="453C431B"/>
    <w:rsid w:val="458370AA"/>
    <w:rsid w:val="458D187C"/>
    <w:rsid w:val="45DF9712"/>
    <w:rsid w:val="46281888"/>
    <w:rsid w:val="4691C2B2"/>
    <w:rsid w:val="4693DDBD"/>
    <w:rsid w:val="471F0790"/>
    <w:rsid w:val="47260959"/>
    <w:rsid w:val="4728E8DD"/>
    <w:rsid w:val="473BC48F"/>
    <w:rsid w:val="4743FBD9"/>
    <w:rsid w:val="4768F6EC"/>
    <w:rsid w:val="478020EA"/>
    <w:rsid w:val="4799ADEE"/>
    <w:rsid w:val="47C8B239"/>
    <w:rsid w:val="481D3CCD"/>
    <w:rsid w:val="4847A907"/>
    <w:rsid w:val="48C4F983"/>
    <w:rsid w:val="495955BE"/>
    <w:rsid w:val="49B3306F"/>
    <w:rsid w:val="49B82EE0"/>
    <w:rsid w:val="4A4DB35E"/>
    <w:rsid w:val="4A5F6B76"/>
    <w:rsid w:val="4A7326AB"/>
    <w:rsid w:val="4A855B09"/>
    <w:rsid w:val="4A8BBA3E"/>
    <w:rsid w:val="4A8DF8DC"/>
    <w:rsid w:val="4A9D37F3"/>
    <w:rsid w:val="4AB3A56B"/>
    <w:rsid w:val="4AF8A151"/>
    <w:rsid w:val="4B0E5FE4"/>
    <w:rsid w:val="4B1D9D80"/>
    <w:rsid w:val="4B615419"/>
    <w:rsid w:val="4B71EED8"/>
    <w:rsid w:val="4BA0BCC4"/>
    <w:rsid w:val="4BA517DA"/>
    <w:rsid w:val="4C05F7FE"/>
    <w:rsid w:val="4C4B46B9"/>
    <w:rsid w:val="4C5782D6"/>
    <w:rsid w:val="4C62ACF3"/>
    <w:rsid w:val="4C68636A"/>
    <w:rsid w:val="4C886BFA"/>
    <w:rsid w:val="4C9471B2"/>
    <w:rsid w:val="4D0F8DDD"/>
    <w:rsid w:val="4D580EA3"/>
    <w:rsid w:val="4D9C17E5"/>
    <w:rsid w:val="4E0B3C37"/>
    <w:rsid w:val="4E0FC1A3"/>
    <w:rsid w:val="4E243C5B"/>
    <w:rsid w:val="4E534B1C"/>
    <w:rsid w:val="4EBB15F9"/>
    <w:rsid w:val="4EE9580A"/>
    <w:rsid w:val="4F3B3B0A"/>
    <w:rsid w:val="4F5FA4A1"/>
    <w:rsid w:val="5009D8EA"/>
    <w:rsid w:val="5062ECA0"/>
    <w:rsid w:val="507E56AD"/>
    <w:rsid w:val="5083924C"/>
    <w:rsid w:val="5084705B"/>
    <w:rsid w:val="508C1310"/>
    <w:rsid w:val="50C65750"/>
    <w:rsid w:val="50E7CAD1"/>
    <w:rsid w:val="51361E16"/>
    <w:rsid w:val="51395165"/>
    <w:rsid w:val="516E1413"/>
    <w:rsid w:val="519BF350"/>
    <w:rsid w:val="51B2B16B"/>
    <w:rsid w:val="521F62AD"/>
    <w:rsid w:val="528767A7"/>
    <w:rsid w:val="532EC916"/>
    <w:rsid w:val="5333C87A"/>
    <w:rsid w:val="53501C0B"/>
    <w:rsid w:val="535A50E7"/>
    <w:rsid w:val="535B4B7A"/>
    <w:rsid w:val="536D9743"/>
    <w:rsid w:val="537DD1B4"/>
    <w:rsid w:val="5393AB4B"/>
    <w:rsid w:val="53A37C60"/>
    <w:rsid w:val="53B6B7D0"/>
    <w:rsid w:val="54014F08"/>
    <w:rsid w:val="542A98BF"/>
    <w:rsid w:val="5437E23B"/>
    <w:rsid w:val="54A0D28D"/>
    <w:rsid w:val="54BA906A"/>
    <w:rsid w:val="55375E9D"/>
    <w:rsid w:val="5558998E"/>
    <w:rsid w:val="55A5717D"/>
    <w:rsid w:val="55A8B3E9"/>
    <w:rsid w:val="55B0E62D"/>
    <w:rsid w:val="55E298E7"/>
    <w:rsid w:val="56014118"/>
    <w:rsid w:val="562655A6"/>
    <w:rsid w:val="565257DD"/>
    <w:rsid w:val="5669B431"/>
    <w:rsid w:val="566EC321"/>
    <w:rsid w:val="56A1BA60"/>
    <w:rsid w:val="56C89209"/>
    <w:rsid w:val="570A37B5"/>
    <w:rsid w:val="57406E50"/>
    <w:rsid w:val="5820B9A2"/>
    <w:rsid w:val="5828D84B"/>
    <w:rsid w:val="58591C7F"/>
    <w:rsid w:val="58670000"/>
    <w:rsid w:val="5884CB8D"/>
    <w:rsid w:val="589A465F"/>
    <w:rsid w:val="59151FC9"/>
    <w:rsid w:val="593A029B"/>
    <w:rsid w:val="59460769"/>
    <w:rsid w:val="598A4973"/>
    <w:rsid w:val="598A8F43"/>
    <w:rsid w:val="59901C38"/>
    <w:rsid w:val="59AD9005"/>
    <w:rsid w:val="59DF7F76"/>
    <w:rsid w:val="59ED237F"/>
    <w:rsid w:val="5A36CAA6"/>
    <w:rsid w:val="5A4D2961"/>
    <w:rsid w:val="5A708983"/>
    <w:rsid w:val="5A70F617"/>
    <w:rsid w:val="5AAE48C6"/>
    <w:rsid w:val="5B21C55F"/>
    <w:rsid w:val="5B368E75"/>
    <w:rsid w:val="5BA08149"/>
    <w:rsid w:val="5C5BEAA5"/>
    <w:rsid w:val="5D114FD6"/>
    <w:rsid w:val="5D1717D6"/>
    <w:rsid w:val="5D282DB1"/>
    <w:rsid w:val="5D3FE43D"/>
    <w:rsid w:val="5D4B12F9"/>
    <w:rsid w:val="5E0C93C0"/>
    <w:rsid w:val="5E415A0F"/>
    <w:rsid w:val="5EA3D887"/>
    <w:rsid w:val="5F210073"/>
    <w:rsid w:val="602C89AB"/>
    <w:rsid w:val="60315997"/>
    <w:rsid w:val="6069902C"/>
    <w:rsid w:val="6108B925"/>
    <w:rsid w:val="610A53A0"/>
    <w:rsid w:val="6153300B"/>
    <w:rsid w:val="6156C001"/>
    <w:rsid w:val="61792D9F"/>
    <w:rsid w:val="617F5B24"/>
    <w:rsid w:val="61AD0060"/>
    <w:rsid w:val="61D20EBE"/>
    <w:rsid w:val="61D8356A"/>
    <w:rsid w:val="62009E6F"/>
    <w:rsid w:val="62067C07"/>
    <w:rsid w:val="62208EA8"/>
    <w:rsid w:val="62420932"/>
    <w:rsid w:val="626F3F9F"/>
    <w:rsid w:val="62A1670A"/>
    <w:rsid w:val="62B556B3"/>
    <w:rsid w:val="62BA23C6"/>
    <w:rsid w:val="63089BD2"/>
    <w:rsid w:val="630C9632"/>
    <w:rsid w:val="633EE5BC"/>
    <w:rsid w:val="63861FD2"/>
    <w:rsid w:val="63A6C37C"/>
    <w:rsid w:val="63AF25C1"/>
    <w:rsid w:val="63B32D63"/>
    <w:rsid w:val="654DB7A7"/>
    <w:rsid w:val="6550CA4F"/>
    <w:rsid w:val="663DABE3"/>
    <w:rsid w:val="668A0357"/>
    <w:rsid w:val="66926305"/>
    <w:rsid w:val="66927CE3"/>
    <w:rsid w:val="66A17654"/>
    <w:rsid w:val="66A19D2A"/>
    <w:rsid w:val="66AD2D23"/>
    <w:rsid w:val="66B1526A"/>
    <w:rsid w:val="66C7FD2F"/>
    <w:rsid w:val="6708DB29"/>
    <w:rsid w:val="6733351D"/>
    <w:rsid w:val="6742444E"/>
    <w:rsid w:val="6779B336"/>
    <w:rsid w:val="678D2591"/>
    <w:rsid w:val="67F29C8C"/>
    <w:rsid w:val="680C4D37"/>
    <w:rsid w:val="68734433"/>
    <w:rsid w:val="68869445"/>
    <w:rsid w:val="688D0CAC"/>
    <w:rsid w:val="68A2DCDD"/>
    <w:rsid w:val="68D1AC94"/>
    <w:rsid w:val="68F92A6F"/>
    <w:rsid w:val="6902CF2E"/>
    <w:rsid w:val="691D0C76"/>
    <w:rsid w:val="6944D5B3"/>
    <w:rsid w:val="69467A5D"/>
    <w:rsid w:val="694864DA"/>
    <w:rsid w:val="69DAF42C"/>
    <w:rsid w:val="6A1E6745"/>
    <w:rsid w:val="6A22D375"/>
    <w:rsid w:val="6A2D663D"/>
    <w:rsid w:val="6A5277EC"/>
    <w:rsid w:val="6A5EDCEF"/>
    <w:rsid w:val="6A70852B"/>
    <w:rsid w:val="6AA66118"/>
    <w:rsid w:val="6AB31A25"/>
    <w:rsid w:val="6AC913DF"/>
    <w:rsid w:val="6AD0F8CC"/>
    <w:rsid w:val="6AF6657D"/>
    <w:rsid w:val="6B314E4B"/>
    <w:rsid w:val="6B55A556"/>
    <w:rsid w:val="6B614EEC"/>
    <w:rsid w:val="6B82EAA9"/>
    <w:rsid w:val="6B93C1C1"/>
    <w:rsid w:val="6B9F4A60"/>
    <w:rsid w:val="6BB44E0B"/>
    <w:rsid w:val="6BC6915C"/>
    <w:rsid w:val="6BDA7D9F"/>
    <w:rsid w:val="6BFB8685"/>
    <w:rsid w:val="6C2E52E8"/>
    <w:rsid w:val="6C69F535"/>
    <w:rsid w:val="6C857994"/>
    <w:rsid w:val="6D24398B"/>
    <w:rsid w:val="6D318994"/>
    <w:rsid w:val="6D822B7F"/>
    <w:rsid w:val="6DC3112F"/>
    <w:rsid w:val="6E5820E1"/>
    <w:rsid w:val="6E6F8B55"/>
    <w:rsid w:val="6E960146"/>
    <w:rsid w:val="6EDBFA49"/>
    <w:rsid w:val="6EE85D17"/>
    <w:rsid w:val="6EE8ED59"/>
    <w:rsid w:val="6EEEB0F4"/>
    <w:rsid w:val="6F2251FE"/>
    <w:rsid w:val="6F3FE2D7"/>
    <w:rsid w:val="6F9C9697"/>
    <w:rsid w:val="6FD19CDA"/>
    <w:rsid w:val="6FEE41F6"/>
    <w:rsid w:val="6FFA4643"/>
    <w:rsid w:val="7034C00F"/>
    <w:rsid w:val="704BD94E"/>
    <w:rsid w:val="705C938D"/>
    <w:rsid w:val="70ECA7FD"/>
    <w:rsid w:val="70FA646B"/>
    <w:rsid w:val="71997ED2"/>
    <w:rsid w:val="71AC2E6E"/>
    <w:rsid w:val="71C3722B"/>
    <w:rsid w:val="71CDA8F3"/>
    <w:rsid w:val="71CEF3F1"/>
    <w:rsid w:val="71D1C99F"/>
    <w:rsid w:val="71E6FF1F"/>
    <w:rsid w:val="720420AD"/>
    <w:rsid w:val="726F5A72"/>
    <w:rsid w:val="734421F1"/>
    <w:rsid w:val="73457442"/>
    <w:rsid w:val="7347B027"/>
    <w:rsid w:val="73698E89"/>
    <w:rsid w:val="7381F3D3"/>
    <w:rsid w:val="7384A391"/>
    <w:rsid w:val="73A6B80E"/>
    <w:rsid w:val="73DC567D"/>
    <w:rsid w:val="7408D8E1"/>
    <w:rsid w:val="743F7D27"/>
    <w:rsid w:val="744FB471"/>
    <w:rsid w:val="745CEA49"/>
    <w:rsid w:val="7498B0CC"/>
    <w:rsid w:val="74BA762A"/>
    <w:rsid w:val="75055EEA"/>
    <w:rsid w:val="75683788"/>
    <w:rsid w:val="75690772"/>
    <w:rsid w:val="75A6793B"/>
    <w:rsid w:val="76330802"/>
    <w:rsid w:val="7640B7EC"/>
    <w:rsid w:val="76445B3E"/>
    <w:rsid w:val="765E7394"/>
    <w:rsid w:val="76A9CEB9"/>
    <w:rsid w:val="76E6C2C2"/>
    <w:rsid w:val="770F76AC"/>
    <w:rsid w:val="7732E90F"/>
    <w:rsid w:val="7753843B"/>
    <w:rsid w:val="777FA623"/>
    <w:rsid w:val="7793C000"/>
    <w:rsid w:val="77E223BC"/>
    <w:rsid w:val="7825228E"/>
    <w:rsid w:val="78972BEF"/>
    <w:rsid w:val="78B42F4A"/>
    <w:rsid w:val="78BAB00A"/>
    <w:rsid w:val="7908C2CB"/>
    <w:rsid w:val="7966BAD9"/>
    <w:rsid w:val="7976D349"/>
    <w:rsid w:val="79774555"/>
    <w:rsid w:val="7981E2B5"/>
    <w:rsid w:val="799BCFAA"/>
    <w:rsid w:val="79A45F7C"/>
    <w:rsid w:val="79A490B7"/>
    <w:rsid w:val="79B516EF"/>
    <w:rsid w:val="79E91EAC"/>
    <w:rsid w:val="7A0CC2C5"/>
    <w:rsid w:val="7A164FE4"/>
    <w:rsid w:val="7A65A3AC"/>
    <w:rsid w:val="7AB23132"/>
    <w:rsid w:val="7AEA2BB1"/>
    <w:rsid w:val="7B41F4C8"/>
    <w:rsid w:val="7B57FF94"/>
    <w:rsid w:val="7B8CEEC2"/>
    <w:rsid w:val="7BD32F33"/>
    <w:rsid w:val="7BDCB526"/>
    <w:rsid w:val="7C192D83"/>
    <w:rsid w:val="7C6B4C8C"/>
    <w:rsid w:val="7C9E5B9B"/>
    <w:rsid w:val="7C9F5449"/>
    <w:rsid w:val="7CCB8D3B"/>
    <w:rsid w:val="7CDE790D"/>
    <w:rsid w:val="7CF54153"/>
    <w:rsid w:val="7D1A8D1D"/>
    <w:rsid w:val="7D541F85"/>
    <w:rsid w:val="7D619E7D"/>
    <w:rsid w:val="7DE5C971"/>
    <w:rsid w:val="7E2AABFA"/>
    <w:rsid w:val="7E379ED1"/>
    <w:rsid w:val="7E4A458F"/>
    <w:rsid w:val="7E7770C9"/>
    <w:rsid w:val="7E7FEF60"/>
    <w:rsid w:val="7F5AF7FF"/>
    <w:rsid w:val="7F69537E"/>
    <w:rsid w:val="7F89AE0E"/>
    <w:rsid w:val="7FC36A06"/>
    <w:rsid w:val="7FD5FC5D"/>
    <w:rsid w:val="7FF5CE2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3756F"/>
  <w15:chartTrackingRefBased/>
  <w15:docId w15:val="{D4F79A79-281B-4E99-A9D8-D65348A68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0B53"/>
  </w:style>
  <w:style w:type="paragraph" w:styleId="Nagwek1">
    <w:name w:val="heading 1"/>
    <w:aliases w:val="T"/>
    <w:basedOn w:val="Normalny"/>
    <w:next w:val="Normalny"/>
    <w:link w:val="Nagwek1Znak"/>
    <w:uiPriority w:val="9"/>
    <w:qFormat/>
    <w:rsid w:val="00D628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9"/>
    <w:qFormat/>
    <w:rsid w:val="00483001"/>
    <w:pPr>
      <w:keepNext/>
      <w:spacing w:before="240" w:after="60" w:line="360" w:lineRule="auto"/>
      <w:outlineLvl w:val="1"/>
    </w:pPr>
    <w:rPr>
      <w:rFonts w:ascii="Cambria" w:eastAsia="Times New Roman" w:hAnsi="Cambria" w:cs="Times New Roman"/>
      <w:b/>
      <w:i/>
      <w:sz w:val="28"/>
      <w:szCs w:val="20"/>
      <w:lang w:eastAsia="pl-PL"/>
    </w:rPr>
  </w:style>
  <w:style w:type="paragraph" w:styleId="Nagwek3">
    <w:name w:val="heading 3"/>
    <w:aliases w:val="ASAPHeading 3,h3"/>
    <w:basedOn w:val="Normalny"/>
    <w:next w:val="Normalny"/>
    <w:link w:val="Nagwek3Znak"/>
    <w:uiPriority w:val="99"/>
    <w:qFormat/>
    <w:rsid w:val="00483001"/>
    <w:pPr>
      <w:keepNext/>
      <w:numPr>
        <w:ilvl w:val="4"/>
        <w:numId w:val="1"/>
      </w:numPr>
      <w:tabs>
        <w:tab w:val="num" w:pos="709"/>
      </w:tabs>
      <w:spacing w:after="0" w:line="360" w:lineRule="auto"/>
      <w:outlineLvl w:val="2"/>
    </w:pPr>
    <w:rPr>
      <w:rFonts w:ascii="Times New Roman" w:eastAsia="Times New Roman" w:hAnsi="Times New Roman" w:cs="Times New Roman"/>
      <w:b/>
      <w:bCs/>
      <w:sz w:val="24"/>
      <w:szCs w:val="24"/>
      <w:lang w:val="en-US" w:eastAsia="pl-PL"/>
    </w:rPr>
  </w:style>
  <w:style w:type="paragraph" w:styleId="Nagwek4">
    <w:name w:val="heading 4"/>
    <w:basedOn w:val="Normalny"/>
    <w:next w:val="Normalny"/>
    <w:link w:val="Nagwek4Znak"/>
    <w:uiPriority w:val="99"/>
    <w:qFormat/>
    <w:rsid w:val="00483001"/>
    <w:pPr>
      <w:keepNext/>
      <w:spacing w:before="240" w:after="60" w:line="240" w:lineRule="auto"/>
      <w:outlineLvl w:val="3"/>
    </w:pPr>
    <w:rPr>
      <w:rFonts w:ascii="Calibri" w:eastAsia="Times New Roman" w:hAnsi="Calibri" w:cs="Times New Roman"/>
      <w:b/>
      <w:sz w:val="28"/>
      <w:szCs w:val="20"/>
      <w:lang w:eastAsia="pl-PL"/>
    </w:rPr>
  </w:style>
  <w:style w:type="paragraph" w:styleId="Nagwek5">
    <w:name w:val="heading 5"/>
    <w:basedOn w:val="Normalny"/>
    <w:next w:val="Normalny"/>
    <w:link w:val="Nagwek5Znak"/>
    <w:uiPriority w:val="99"/>
    <w:qFormat/>
    <w:rsid w:val="00483001"/>
    <w:pPr>
      <w:spacing w:before="240" w:after="60" w:line="360" w:lineRule="auto"/>
      <w:outlineLvl w:val="4"/>
    </w:pPr>
    <w:rPr>
      <w:rFonts w:ascii="Calibri" w:eastAsia="Times New Roman" w:hAnsi="Calibri" w:cs="Times New Roman"/>
      <w:b/>
      <w:i/>
      <w:sz w:val="26"/>
      <w:szCs w:val="20"/>
      <w:lang w:eastAsia="pl-PL"/>
    </w:rPr>
  </w:style>
  <w:style w:type="paragraph" w:styleId="Nagwek6">
    <w:name w:val="heading 6"/>
    <w:basedOn w:val="Normalny"/>
    <w:next w:val="Normalny"/>
    <w:link w:val="Nagwek6Znak"/>
    <w:uiPriority w:val="99"/>
    <w:qFormat/>
    <w:rsid w:val="00483001"/>
    <w:pPr>
      <w:spacing w:before="240" w:after="60" w:line="240" w:lineRule="auto"/>
      <w:outlineLvl w:val="5"/>
    </w:pPr>
    <w:rPr>
      <w:rFonts w:ascii="Calibri" w:eastAsia="Times New Roman" w:hAnsi="Calibri" w:cs="Times New Roman"/>
      <w:b/>
      <w:sz w:val="20"/>
      <w:szCs w:val="20"/>
      <w:lang w:eastAsia="pl-PL"/>
    </w:rPr>
  </w:style>
  <w:style w:type="paragraph" w:styleId="Nagwek7">
    <w:name w:val="heading 7"/>
    <w:basedOn w:val="Normalny"/>
    <w:next w:val="Normalny"/>
    <w:link w:val="Nagwek7Znak"/>
    <w:uiPriority w:val="99"/>
    <w:qFormat/>
    <w:rsid w:val="00483001"/>
    <w:pPr>
      <w:spacing w:before="240" w:after="60" w:line="360" w:lineRule="auto"/>
      <w:outlineLvl w:val="6"/>
    </w:pPr>
    <w:rPr>
      <w:rFonts w:ascii="Calibri" w:eastAsia="Times New Roman" w:hAnsi="Calibri" w:cs="Times New Roman"/>
      <w:sz w:val="24"/>
      <w:szCs w:val="20"/>
      <w:lang w:eastAsia="pl-PL"/>
    </w:rPr>
  </w:style>
  <w:style w:type="paragraph" w:styleId="Nagwek8">
    <w:name w:val="heading 8"/>
    <w:basedOn w:val="Normalny"/>
    <w:next w:val="Normalny"/>
    <w:link w:val="Nagwek8Znak"/>
    <w:uiPriority w:val="99"/>
    <w:qFormat/>
    <w:rsid w:val="00483001"/>
    <w:pPr>
      <w:spacing w:before="240" w:after="60" w:line="360" w:lineRule="auto"/>
      <w:outlineLvl w:val="7"/>
    </w:pPr>
    <w:rPr>
      <w:rFonts w:ascii="Calibri" w:eastAsia="Times New Roman" w:hAnsi="Calibri" w:cs="Times New Roman"/>
      <w:i/>
      <w:sz w:val="24"/>
      <w:szCs w:val="20"/>
      <w:lang w:eastAsia="pl-PL"/>
    </w:rPr>
  </w:style>
  <w:style w:type="paragraph" w:styleId="Nagwek9">
    <w:name w:val="heading 9"/>
    <w:basedOn w:val="Normalny"/>
    <w:next w:val="Normalny"/>
    <w:link w:val="Nagwek9Znak"/>
    <w:uiPriority w:val="99"/>
    <w:qFormat/>
    <w:rsid w:val="00483001"/>
    <w:pPr>
      <w:spacing w:before="240" w:after="60" w:line="360" w:lineRule="auto"/>
      <w:outlineLvl w:val="8"/>
    </w:pPr>
    <w:rPr>
      <w:rFonts w:ascii="Cambria" w:eastAsia="Times New Roman" w:hAnsi="Cambria"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 Znak"/>
    <w:basedOn w:val="Domylnaczcionkaakapitu"/>
    <w:link w:val="Nagwek1"/>
    <w:uiPriority w:val="9"/>
    <w:rsid w:val="00D62884"/>
    <w:rPr>
      <w:rFonts w:asciiTheme="majorHAnsi" w:eastAsiaTheme="majorEastAsia" w:hAnsiTheme="majorHAnsi" w:cstheme="majorBidi"/>
      <w:color w:val="2F5496" w:themeColor="accent1" w:themeShade="BF"/>
      <w:sz w:val="32"/>
      <w:szCs w:val="32"/>
    </w:rPr>
  </w:style>
  <w:style w:type="paragraph" w:styleId="Akapitzlist">
    <w:name w:val="List Paragraph"/>
    <w:aliases w:val="CW_Lista,Wypunktowanie,L1,Numerowanie,Akapit z listą BS,wypunktowanie,Podsis rysunku,Akapit z listą numerowaną,lp1,Bullet List,FooterText,numbered,Paragraphe de liste1,Bulletr List Paragraph,列出段落,列出段落1,List Paragraph21,Listeafsnit1,リスト段落1"/>
    <w:basedOn w:val="Normalny"/>
    <w:link w:val="AkapitzlistZnak1"/>
    <w:uiPriority w:val="34"/>
    <w:qFormat/>
    <w:rsid w:val="00D62884"/>
    <w:pPr>
      <w:ind w:left="720"/>
      <w:contextualSpacing/>
    </w:pPr>
  </w:style>
  <w:style w:type="paragraph" w:styleId="Bezodstpw">
    <w:name w:val="No Spacing"/>
    <w:uiPriority w:val="1"/>
    <w:qFormat/>
    <w:rsid w:val="00BB703C"/>
    <w:pPr>
      <w:spacing w:after="0" w:line="240" w:lineRule="auto"/>
    </w:pPr>
  </w:style>
  <w:style w:type="paragraph" w:customStyle="1" w:styleId="Akapitzlist1">
    <w:name w:val="Akapit z listą1"/>
    <w:basedOn w:val="Normalny"/>
    <w:uiPriority w:val="99"/>
    <w:qFormat/>
    <w:rsid w:val="00CD6B0F"/>
    <w:pPr>
      <w:spacing w:after="0" w:line="240" w:lineRule="auto"/>
      <w:ind w:left="720"/>
      <w:contextualSpacing/>
    </w:pPr>
    <w:rPr>
      <w:rFonts w:ascii="Cambria" w:eastAsia="MS Minngs" w:hAnsi="Cambria" w:cs="Times New Roman"/>
      <w:sz w:val="24"/>
      <w:szCs w:val="24"/>
      <w:lang w:val="en-US"/>
    </w:rPr>
  </w:style>
  <w:style w:type="character" w:styleId="Odwoaniedokomentarza">
    <w:name w:val="annotation reference"/>
    <w:basedOn w:val="Domylnaczcionkaakapitu"/>
    <w:uiPriority w:val="99"/>
    <w:unhideWhenUsed/>
    <w:qFormat/>
    <w:rsid w:val="000C105D"/>
    <w:rPr>
      <w:sz w:val="16"/>
      <w:szCs w:val="16"/>
    </w:rPr>
  </w:style>
  <w:style w:type="paragraph" w:styleId="Tekstkomentarza">
    <w:name w:val="annotation text"/>
    <w:basedOn w:val="Normalny"/>
    <w:link w:val="TekstkomentarzaZnak"/>
    <w:uiPriority w:val="99"/>
    <w:unhideWhenUsed/>
    <w:rsid w:val="000C105D"/>
    <w:pPr>
      <w:spacing w:line="240" w:lineRule="auto"/>
    </w:pPr>
    <w:rPr>
      <w:sz w:val="20"/>
      <w:szCs w:val="20"/>
    </w:rPr>
  </w:style>
  <w:style w:type="character" w:customStyle="1" w:styleId="TekstkomentarzaZnak">
    <w:name w:val="Tekst komentarza Znak"/>
    <w:basedOn w:val="Domylnaczcionkaakapitu"/>
    <w:link w:val="Tekstkomentarza"/>
    <w:uiPriority w:val="99"/>
    <w:rsid w:val="000C105D"/>
    <w:rPr>
      <w:sz w:val="20"/>
      <w:szCs w:val="20"/>
    </w:rPr>
  </w:style>
  <w:style w:type="paragraph" w:styleId="Tematkomentarza">
    <w:name w:val="annotation subject"/>
    <w:basedOn w:val="Tekstkomentarza"/>
    <w:next w:val="Tekstkomentarza"/>
    <w:link w:val="TematkomentarzaZnak"/>
    <w:uiPriority w:val="99"/>
    <w:unhideWhenUsed/>
    <w:rsid w:val="000C105D"/>
    <w:rPr>
      <w:b/>
      <w:bCs/>
    </w:rPr>
  </w:style>
  <w:style w:type="character" w:customStyle="1" w:styleId="TematkomentarzaZnak">
    <w:name w:val="Temat komentarza Znak"/>
    <w:basedOn w:val="TekstkomentarzaZnak"/>
    <w:link w:val="Tematkomentarza"/>
    <w:uiPriority w:val="99"/>
    <w:rsid w:val="000C105D"/>
    <w:rPr>
      <w:b/>
      <w:bCs/>
      <w:sz w:val="20"/>
      <w:szCs w:val="20"/>
    </w:rPr>
  </w:style>
  <w:style w:type="paragraph" w:styleId="Poprawka">
    <w:name w:val="Revision"/>
    <w:hidden/>
    <w:uiPriority w:val="99"/>
    <w:semiHidden/>
    <w:rsid w:val="0096690D"/>
    <w:pPr>
      <w:spacing w:after="0" w:line="240" w:lineRule="auto"/>
    </w:pPr>
  </w:style>
  <w:style w:type="character" w:customStyle="1" w:styleId="Wzmianka1">
    <w:name w:val="Wzmianka1"/>
    <w:basedOn w:val="Domylnaczcionkaakapitu"/>
    <w:uiPriority w:val="99"/>
    <w:unhideWhenUsed/>
    <w:rsid w:val="000370A6"/>
    <w:rPr>
      <w:color w:val="2B579A"/>
      <w:shd w:val="clear" w:color="auto" w:fill="E1DFDD"/>
    </w:rPr>
  </w:style>
  <w:style w:type="paragraph" w:styleId="Nagwek">
    <w:name w:val="header"/>
    <w:aliases w:val="Nagłówek strony,Nagłówek strony1,Nagłówek strony11,Nagłówek strony11 Znak Znak,Nagłówek tabeli"/>
    <w:basedOn w:val="Normalny"/>
    <w:link w:val="NagwekZnak"/>
    <w:uiPriority w:val="99"/>
    <w:unhideWhenUsed/>
    <w:rsid w:val="00027994"/>
    <w:pPr>
      <w:tabs>
        <w:tab w:val="center" w:pos="4680"/>
        <w:tab w:val="right" w:pos="9360"/>
      </w:tabs>
      <w:spacing w:after="0" w:line="240" w:lineRule="auto"/>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uiPriority w:val="99"/>
    <w:qFormat/>
    <w:rsid w:val="00027994"/>
  </w:style>
  <w:style w:type="paragraph" w:styleId="Stopka">
    <w:name w:val="footer"/>
    <w:basedOn w:val="Normalny"/>
    <w:link w:val="StopkaZnak"/>
    <w:unhideWhenUsed/>
    <w:rsid w:val="00027994"/>
    <w:pPr>
      <w:tabs>
        <w:tab w:val="center" w:pos="4680"/>
        <w:tab w:val="right" w:pos="9360"/>
      </w:tabs>
      <w:spacing w:after="0" w:line="240" w:lineRule="auto"/>
    </w:pPr>
  </w:style>
  <w:style w:type="character" w:customStyle="1" w:styleId="StopkaZnak">
    <w:name w:val="Stopka Znak"/>
    <w:basedOn w:val="Domylnaczcionkaakapitu"/>
    <w:link w:val="Stopka"/>
    <w:qFormat/>
    <w:rsid w:val="00027994"/>
  </w:style>
  <w:style w:type="character" w:customStyle="1" w:styleId="Nagwek2Znak">
    <w:name w:val="Nagłówek 2 Znak"/>
    <w:basedOn w:val="Domylnaczcionkaakapitu"/>
    <w:link w:val="Nagwek2"/>
    <w:uiPriority w:val="99"/>
    <w:rsid w:val="00483001"/>
    <w:rPr>
      <w:rFonts w:ascii="Cambria" w:eastAsia="Times New Roman" w:hAnsi="Cambria" w:cs="Times New Roman"/>
      <w:b/>
      <w:i/>
      <w:sz w:val="28"/>
      <w:szCs w:val="20"/>
      <w:lang w:eastAsia="pl-PL"/>
    </w:rPr>
  </w:style>
  <w:style w:type="character" w:customStyle="1" w:styleId="Nagwek3Znak">
    <w:name w:val="Nagłówek 3 Znak"/>
    <w:aliases w:val="ASAPHeading 3 Znak,h3 Znak"/>
    <w:basedOn w:val="Domylnaczcionkaakapitu"/>
    <w:link w:val="Nagwek3"/>
    <w:uiPriority w:val="99"/>
    <w:rsid w:val="00483001"/>
    <w:rPr>
      <w:rFonts w:ascii="Times New Roman" w:eastAsia="Times New Roman" w:hAnsi="Times New Roman" w:cs="Times New Roman"/>
      <w:b/>
      <w:bCs/>
      <w:sz w:val="24"/>
      <w:szCs w:val="24"/>
      <w:lang w:val="en-US" w:eastAsia="pl-PL"/>
    </w:rPr>
  </w:style>
  <w:style w:type="character" w:customStyle="1" w:styleId="Nagwek4Znak">
    <w:name w:val="Nagłówek 4 Znak"/>
    <w:basedOn w:val="Domylnaczcionkaakapitu"/>
    <w:link w:val="Nagwek4"/>
    <w:uiPriority w:val="99"/>
    <w:rsid w:val="00483001"/>
    <w:rPr>
      <w:rFonts w:ascii="Calibri" w:eastAsia="Times New Roman" w:hAnsi="Calibri" w:cs="Times New Roman"/>
      <w:b/>
      <w:sz w:val="28"/>
      <w:szCs w:val="20"/>
      <w:lang w:eastAsia="pl-PL"/>
    </w:rPr>
  </w:style>
  <w:style w:type="character" w:customStyle="1" w:styleId="Nagwek5Znak">
    <w:name w:val="Nagłówek 5 Znak"/>
    <w:basedOn w:val="Domylnaczcionkaakapitu"/>
    <w:link w:val="Nagwek5"/>
    <w:uiPriority w:val="99"/>
    <w:rsid w:val="00483001"/>
    <w:rPr>
      <w:rFonts w:ascii="Calibri" w:eastAsia="Times New Roman" w:hAnsi="Calibri" w:cs="Times New Roman"/>
      <w:b/>
      <w:i/>
      <w:sz w:val="26"/>
      <w:szCs w:val="20"/>
      <w:lang w:eastAsia="pl-PL"/>
    </w:rPr>
  </w:style>
  <w:style w:type="character" w:customStyle="1" w:styleId="Nagwek6Znak">
    <w:name w:val="Nagłówek 6 Znak"/>
    <w:basedOn w:val="Domylnaczcionkaakapitu"/>
    <w:link w:val="Nagwek6"/>
    <w:uiPriority w:val="99"/>
    <w:rsid w:val="00483001"/>
    <w:rPr>
      <w:rFonts w:ascii="Calibri" w:eastAsia="Times New Roman" w:hAnsi="Calibri" w:cs="Times New Roman"/>
      <w:b/>
      <w:sz w:val="20"/>
      <w:szCs w:val="20"/>
      <w:lang w:eastAsia="pl-PL"/>
    </w:rPr>
  </w:style>
  <w:style w:type="character" w:customStyle="1" w:styleId="Nagwek7Znak">
    <w:name w:val="Nagłówek 7 Znak"/>
    <w:basedOn w:val="Domylnaczcionkaakapitu"/>
    <w:link w:val="Nagwek7"/>
    <w:uiPriority w:val="99"/>
    <w:rsid w:val="00483001"/>
    <w:rPr>
      <w:rFonts w:ascii="Calibri" w:eastAsia="Times New Roman" w:hAnsi="Calibri" w:cs="Times New Roman"/>
      <w:sz w:val="24"/>
      <w:szCs w:val="20"/>
      <w:lang w:eastAsia="pl-PL"/>
    </w:rPr>
  </w:style>
  <w:style w:type="character" w:customStyle="1" w:styleId="Nagwek8Znak">
    <w:name w:val="Nagłówek 8 Znak"/>
    <w:basedOn w:val="Domylnaczcionkaakapitu"/>
    <w:link w:val="Nagwek8"/>
    <w:uiPriority w:val="99"/>
    <w:rsid w:val="00483001"/>
    <w:rPr>
      <w:rFonts w:ascii="Calibri" w:eastAsia="Times New Roman" w:hAnsi="Calibri" w:cs="Times New Roman"/>
      <w:i/>
      <w:sz w:val="24"/>
      <w:szCs w:val="20"/>
      <w:lang w:eastAsia="pl-PL"/>
    </w:rPr>
  </w:style>
  <w:style w:type="character" w:customStyle="1" w:styleId="Nagwek9Znak">
    <w:name w:val="Nagłówek 9 Znak"/>
    <w:basedOn w:val="Domylnaczcionkaakapitu"/>
    <w:link w:val="Nagwek9"/>
    <w:uiPriority w:val="99"/>
    <w:rsid w:val="00483001"/>
    <w:rPr>
      <w:rFonts w:ascii="Cambria" w:eastAsia="Times New Roman" w:hAnsi="Cambria" w:cs="Times New Roman"/>
      <w:sz w:val="20"/>
      <w:szCs w:val="20"/>
      <w:lang w:eastAsia="pl-PL"/>
    </w:rPr>
  </w:style>
  <w:style w:type="character" w:customStyle="1" w:styleId="Heading1Char">
    <w:name w:val="Heading 1 Char"/>
    <w:aliases w:val="T Char"/>
    <w:uiPriority w:val="9"/>
    <w:locked/>
    <w:rsid w:val="00483001"/>
    <w:rPr>
      <w:rFonts w:ascii="Cambria" w:hAnsi="Cambria"/>
      <w:b/>
      <w:kern w:val="32"/>
      <w:sz w:val="32"/>
    </w:rPr>
  </w:style>
  <w:style w:type="character" w:customStyle="1" w:styleId="Heading2Char">
    <w:name w:val="Heading 2 Char"/>
    <w:locked/>
    <w:rsid w:val="00483001"/>
    <w:rPr>
      <w:rFonts w:ascii="Cambria" w:hAnsi="Cambria"/>
      <w:b/>
      <w:i/>
      <w:sz w:val="28"/>
    </w:rPr>
  </w:style>
  <w:style w:type="character" w:customStyle="1" w:styleId="Heading3Char">
    <w:name w:val="Heading 3 Char"/>
    <w:locked/>
    <w:rsid w:val="00483001"/>
    <w:rPr>
      <w:rFonts w:ascii="Times New Roman" w:hAnsi="Times New Roman"/>
      <w:b/>
      <w:sz w:val="24"/>
      <w:lang w:eastAsia="pl-PL"/>
    </w:rPr>
  </w:style>
  <w:style w:type="character" w:customStyle="1" w:styleId="Heading4Char">
    <w:name w:val="Heading 4 Char"/>
    <w:locked/>
    <w:rsid w:val="00483001"/>
    <w:rPr>
      <w:rFonts w:ascii="Calibri" w:hAnsi="Calibri"/>
      <w:b/>
      <w:sz w:val="28"/>
    </w:rPr>
  </w:style>
  <w:style w:type="character" w:customStyle="1" w:styleId="Heading5Char">
    <w:name w:val="Heading 5 Char"/>
    <w:locked/>
    <w:rsid w:val="00483001"/>
    <w:rPr>
      <w:rFonts w:ascii="Calibri" w:hAnsi="Calibri"/>
      <w:b/>
      <w:i/>
      <w:sz w:val="26"/>
    </w:rPr>
  </w:style>
  <w:style w:type="character" w:customStyle="1" w:styleId="Heading6Char">
    <w:name w:val="Heading 6 Char"/>
    <w:locked/>
    <w:rsid w:val="00483001"/>
    <w:rPr>
      <w:rFonts w:ascii="Calibri" w:hAnsi="Calibri"/>
      <w:b/>
      <w:sz w:val="20"/>
    </w:rPr>
  </w:style>
  <w:style w:type="character" w:customStyle="1" w:styleId="Heading7Char">
    <w:name w:val="Heading 7 Char"/>
    <w:locked/>
    <w:rsid w:val="00483001"/>
    <w:rPr>
      <w:rFonts w:ascii="Calibri" w:hAnsi="Calibri"/>
      <w:sz w:val="24"/>
    </w:rPr>
  </w:style>
  <w:style w:type="character" w:customStyle="1" w:styleId="Heading8Char">
    <w:name w:val="Heading 8 Char"/>
    <w:locked/>
    <w:rsid w:val="00483001"/>
    <w:rPr>
      <w:rFonts w:ascii="Calibri" w:hAnsi="Calibri"/>
      <w:i/>
      <w:sz w:val="24"/>
    </w:rPr>
  </w:style>
  <w:style w:type="character" w:customStyle="1" w:styleId="Heading9Char">
    <w:name w:val="Heading 9 Char"/>
    <w:locked/>
    <w:rsid w:val="00483001"/>
    <w:rPr>
      <w:rFonts w:ascii="Cambria" w:hAnsi="Cambria"/>
      <w:sz w:val="20"/>
    </w:rPr>
  </w:style>
  <w:style w:type="character" w:customStyle="1" w:styleId="FooterChar">
    <w:name w:val="Footer Char"/>
    <w:uiPriority w:val="99"/>
    <w:locked/>
    <w:rsid w:val="00483001"/>
    <w:rPr>
      <w:rFonts w:ascii="Times New Roman" w:hAnsi="Times New Roman"/>
      <w:sz w:val="24"/>
    </w:rPr>
  </w:style>
  <w:style w:type="paragraph" w:styleId="Tekstpodstawowy">
    <w:name w:val="Body Text"/>
    <w:basedOn w:val="Normalny"/>
    <w:link w:val="TekstpodstawowyZnak"/>
    <w:uiPriority w:val="99"/>
    <w:qFormat/>
    <w:rsid w:val="00483001"/>
    <w:pPr>
      <w:spacing w:after="0" w:line="360" w:lineRule="auto"/>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uiPriority w:val="99"/>
    <w:rsid w:val="00483001"/>
    <w:rPr>
      <w:rFonts w:ascii="Times New Roman" w:eastAsia="Times New Roman" w:hAnsi="Times New Roman" w:cs="Times New Roman"/>
      <w:sz w:val="24"/>
      <w:szCs w:val="20"/>
      <w:lang w:eastAsia="pl-PL"/>
    </w:rPr>
  </w:style>
  <w:style w:type="character" w:customStyle="1" w:styleId="BodyTextChar">
    <w:name w:val="Body Text Char"/>
    <w:locked/>
    <w:rsid w:val="00483001"/>
    <w:rPr>
      <w:rFonts w:ascii="Times New Roman" w:hAnsi="Times New Roman"/>
      <w:sz w:val="24"/>
    </w:rPr>
  </w:style>
  <w:style w:type="character" w:styleId="Hipercze">
    <w:name w:val="Hyperlink"/>
    <w:rsid w:val="00483001"/>
    <w:rPr>
      <w:rFonts w:cs="Times New Roman"/>
      <w:color w:val="0000FF"/>
      <w:u w:val="single"/>
    </w:rPr>
  </w:style>
  <w:style w:type="paragraph" w:customStyle="1" w:styleId="ust">
    <w:name w:val="ust"/>
    <w:uiPriority w:val="99"/>
    <w:rsid w:val="00483001"/>
    <w:pPr>
      <w:spacing w:before="60" w:after="60" w:line="240" w:lineRule="auto"/>
      <w:ind w:left="426" w:hanging="284"/>
      <w:jc w:val="both"/>
    </w:pPr>
    <w:rPr>
      <w:rFonts w:ascii="Times New Roman" w:eastAsia="Times New Roman" w:hAnsi="Times New Roman" w:cs="Times New Roman"/>
      <w:sz w:val="24"/>
      <w:szCs w:val="24"/>
      <w:lang w:eastAsia="pl-PL"/>
    </w:rPr>
  </w:style>
  <w:style w:type="character" w:customStyle="1" w:styleId="akapitdomyslny">
    <w:name w:val="akapitdomyslny"/>
    <w:uiPriority w:val="99"/>
    <w:rsid w:val="00483001"/>
    <w:rPr>
      <w:sz w:val="20"/>
    </w:rPr>
  </w:style>
  <w:style w:type="character" w:customStyle="1" w:styleId="HeaderChar">
    <w:name w:val="Header Char"/>
    <w:uiPriority w:val="99"/>
    <w:locked/>
    <w:rsid w:val="00483001"/>
    <w:rPr>
      <w:rFonts w:ascii="Arial" w:hAnsi="Arial"/>
      <w:sz w:val="24"/>
      <w:lang w:val="pl-PL" w:eastAsia="pl-PL"/>
    </w:rPr>
  </w:style>
  <w:style w:type="paragraph" w:styleId="Tekstpodstawowywcity">
    <w:name w:val="Body Text Indent"/>
    <w:basedOn w:val="Normalny"/>
    <w:link w:val="TekstpodstawowywcityZnak"/>
    <w:uiPriority w:val="99"/>
    <w:rsid w:val="00483001"/>
    <w:pPr>
      <w:spacing w:after="120" w:line="360" w:lineRule="auto"/>
      <w:ind w:left="283"/>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uiPriority w:val="99"/>
    <w:rsid w:val="00483001"/>
    <w:rPr>
      <w:rFonts w:ascii="Times New Roman" w:eastAsia="Times New Roman" w:hAnsi="Times New Roman" w:cs="Times New Roman"/>
      <w:sz w:val="24"/>
      <w:szCs w:val="20"/>
      <w:lang w:eastAsia="pl-PL"/>
    </w:rPr>
  </w:style>
  <w:style w:type="character" w:customStyle="1" w:styleId="BodyTextIndentChar">
    <w:name w:val="Body Text Indent Char"/>
    <w:locked/>
    <w:rsid w:val="00483001"/>
    <w:rPr>
      <w:rFonts w:ascii="Times New Roman" w:hAnsi="Times New Roman"/>
      <w:sz w:val="24"/>
    </w:rPr>
  </w:style>
  <w:style w:type="paragraph" w:customStyle="1" w:styleId="BodyText22">
    <w:name w:val="Body Text 22"/>
    <w:basedOn w:val="Normalny"/>
    <w:uiPriority w:val="99"/>
    <w:rsid w:val="00483001"/>
    <w:pPr>
      <w:spacing w:after="0" w:line="360" w:lineRule="auto"/>
      <w:jc w:val="both"/>
    </w:pPr>
    <w:rPr>
      <w:rFonts w:ascii="Times New Roman" w:eastAsia="Times New Roman" w:hAnsi="Times New Roman" w:cs="Times New Roman"/>
      <w:sz w:val="26"/>
      <w:szCs w:val="26"/>
      <w:lang w:eastAsia="pl-PL"/>
    </w:rPr>
  </w:style>
  <w:style w:type="character" w:customStyle="1" w:styleId="grame">
    <w:name w:val="grame"/>
    <w:uiPriority w:val="99"/>
    <w:rsid w:val="00483001"/>
  </w:style>
  <w:style w:type="paragraph" w:styleId="Tekstdymka">
    <w:name w:val="Balloon Text"/>
    <w:basedOn w:val="Normalny"/>
    <w:link w:val="TekstdymkaZnak"/>
    <w:uiPriority w:val="99"/>
    <w:rsid w:val="00483001"/>
    <w:pPr>
      <w:spacing w:after="0" w:line="360" w:lineRule="auto"/>
    </w:pPr>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rsid w:val="00483001"/>
    <w:rPr>
      <w:rFonts w:ascii="Times New Roman" w:eastAsia="Times New Roman" w:hAnsi="Times New Roman" w:cs="Times New Roman"/>
      <w:sz w:val="20"/>
      <w:szCs w:val="20"/>
      <w:lang w:eastAsia="pl-PL"/>
    </w:rPr>
  </w:style>
  <w:style w:type="character" w:customStyle="1" w:styleId="BalloonTextChar">
    <w:name w:val="Balloon Text Char"/>
    <w:semiHidden/>
    <w:locked/>
    <w:rsid w:val="00483001"/>
    <w:rPr>
      <w:rFonts w:ascii="Times New Roman" w:hAnsi="Times New Roman"/>
      <w:sz w:val="20"/>
    </w:rPr>
  </w:style>
  <w:style w:type="character" w:customStyle="1" w:styleId="oznaczenie">
    <w:name w:val="oznaczenie"/>
    <w:uiPriority w:val="99"/>
    <w:rsid w:val="00483001"/>
  </w:style>
  <w:style w:type="paragraph" w:styleId="Tytu">
    <w:name w:val="Title"/>
    <w:basedOn w:val="Normalny"/>
    <w:link w:val="TytuZnak"/>
    <w:uiPriority w:val="99"/>
    <w:qFormat/>
    <w:rsid w:val="00483001"/>
    <w:pPr>
      <w:spacing w:after="0" w:line="240" w:lineRule="auto"/>
      <w:jc w:val="center"/>
    </w:pPr>
    <w:rPr>
      <w:rFonts w:ascii="Cambria" w:eastAsia="Times New Roman" w:hAnsi="Cambria" w:cs="Times New Roman"/>
      <w:b/>
      <w:kern w:val="28"/>
      <w:sz w:val="32"/>
      <w:szCs w:val="20"/>
      <w:lang w:eastAsia="pl-PL"/>
    </w:rPr>
  </w:style>
  <w:style w:type="character" w:customStyle="1" w:styleId="TytuZnak">
    <w:name w:val="Tytuł Znak"/>
    <w:basedOn w:val="Domylnaczcionkaakapitu"/>
    <w:link w:val="Tytu"/>
    <w:uiPriority w:val="99"/>
    <w:rsid w:val="00483001"/>
    <w:rPr>
      <w:rFonts w:ascii="Cambria" w:eastAsia="Times New Roman" w:hAnsi="Cambria" w:cs="Times New Roman"/>
      <w:b/>
      <w:kern w:val="28"/>
      <w:sz w:val="32"/>
      <w:szCs w:val="20"/>
      <w:lang w:eastAsia="pl-PL"/>
    </w:rPr>
  </w:style>
  <w:style w:type="character" w:customStyle="1" w:styleId="TitleChar">
    <w:name w:val="Title Char"/>
    <w:locked/>
    <w:rsid w:val="00483001"/>
    <w:rPr>
      <w:rFonts w:ascii="Cambria" w:hAnsi="Cambria"/>
      <w:b/>
      <w:kern w:val="28"/>
      <w:sz w:val="32"/>
    </w:rPr>
  </w:style>
  <w:style w:type="paragraph" w:styleId="Tekstpodstawowy3">
    <w:name w:val="Body Text 3"/>
    <w:basedOn w:val="Normalny"/>
    <w:link w:val="Tekstpodstawowy3Znak"/>
    <w:uiPriority w:val="99"/>
    <w:rsid w:val="00483001"/>
    <w:pPr>
      <w:spacing w:after="120" w:line="360" w:lineRule="auto"/>
    </w:pPr>
    <w:rPr>
      <w:rFonts w:ascii="Times New Roman" w:eastAsia="Times New Roman" w:hAnsi="Times New Roman" w:cs="Times New Roman"/>
      <w:sz w:val="16"/>
      <w:szCs w:val="20"/>
      <w:lang w:eastAsia="pl-PL"/>
    </w:rPr>
  </w:style>
  <w:style w:type="character" w:customStyle="1" w:styleId="Tekstpodstawowy3Znak">
    <w:name w:val="Tekst podstawowy 3 Znak"/>
    <w:basedOn w:val="Domylnaczcionkaakapitu"/>
    <w:link w:val="Tekstpodstawowy3"/>
    <w:uiPriority w:val="99"/>
    <w:rsid w:val="00483001"/>
    <w:rPr>
      <w:rFonts w:ascii="Times New Roman" w:eastAsia="Times New Roman" w:hAnsi="Times New Roman" w:cs="Times New Roman"/>
      <w:sz w:val="16"/>
      <w:szCs w:val="20"/>
      <w:lang w:eastAsia="pl-PL"/>
    </w:rPr>
  </w:style>
  <w:style w:type="character" w:customStyle="1" w:styleId="BodyText3Char">
    <w:name w:val="Body Text 3 Char"/>
    <w:locked/>
    <w:rsid w:val="00483001"/>
    <w:rPr>
      <w:rFonts w:ascii="Times New Roman" w:hAnsi="Times New Roman"/>
      <w:sz w:val="16"/>
    </w:rPr>
  </w:style>
  <w:style w:type="paragraph" w:styleId="Tekstpodstawowy2">
    <w:name w:val="Body Text 2"/>
    <w:basedOn w:val="Normalny"/>
    <w:link w:val="Tekstpodstawowy2Znak"/>
    <w:uiPriority w:val="99"/>
    <w:rsid w:val="00483001"/>
    <w:pPr>
      <w:widowControl w:val="0"/>
      <w:spacing w:after="0" w:line="240" w:lineRule="auto"/>
      <w:jc w:val="both"/>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uiPriority w:val="99"/>
    <w:rsid w:val="00483001"/>
    <w:rPr>
      <w:rFonts w:ascii="Times New Roman" w:eastAsia="Times New Roman" w:hAnsi="Times New Roman" w:cs="Times New Roman"/>
      <w:sz w:val="24"/>
      <w:szCs w:val="20"/>
      <w:lang w:eastAsia="pl-PL"/>
    </w:rPr>
  </w:style>
  <w:style w:type="character" w:customStyle="1" w:styleId="BodyText2Char">
    <w:name w:val="Body Text 2 Char"/>
    <w:locked/>
    <w:rsid w:val="00483001"/>
    <w:rPr>
      <w:rFonts w:ascii="Times New Roman" w:hAnsi="Times New Roman"/>
      <w:sz w:val="24"/>
    </w:rPr>
  </w:style>
  <w:style w:type="paragraph" w:styleId="Nagwekwykazurde">
    <w:name w:val="toa heading"/>
    <w:basedOn w:val="Normalny"/>
    <w:next w:val="Normalny"/>
    <w:uiPriority w:val="99"/>
    <w:rsid w:val="00483001"/>
    <w:pPr>
      <w:spacing w:before="120" w:after="0" w:line="240" w:lineRule="auto"/>
      <w:jc w:val="both"/>
    </w:pPr>
    <w:rPr>
      <w:rFonts w:ascii="Arial" w:eastAsia="Times New Roman" w:hAnsi="Arial" w:cs="Arial"/>
      <w:b/>
      <w:bCs/>
      <w:sz w:val="24"/>
      <w:szCs w:val="24"/>
      <w:lang w:eastAsia="pl-PL"/>
    </w:rPr>
  </w:style>
  <w:style w:type="paragraph" w:styleId="Podtytu">
    <w:name w:val="Subtitle"/>
    <w:basedOn w:val="Normalny"/>
    <w:link w:val="PodtytuZnak"/>
    <w:uiPriority w:val="99"/>
    <w:qFormat/>
    <w:rsid w:val="00483001"/>
    <w:pPr>
      <w:spacing w:before="100" w:beforeAutospacing="1" w:after="100" w:afterAutospacing="1" w:line="240" w:lineRule="auto"/>
    </w:pPr>
    <w:rPr>
      <w:rFonts w:ascii="Cambria" w:eastAsia="Times New Roman" w:hAnsi="Cambria" w:cs="Times New Roman"/>
      <w:sz w:val="24"/>
      <w:szCs w:val="20"/>
      <w:lang w:eastAsia="pl-PL"/>
    </w:rPr>
  </w:style>
  <w:style w:type="character" w:customStyle="1" w:styleId="PodtytuZnak">
    <w:name w:val="Podtytuł Znak"/>
    <w:basedOn w:val="Domylnaczcionkaakapitu"/>
    <w:link w:val="Podtytu"/>
    <w:uiPriority w:val="99"/>
    <w:rsid w:val="00483001"/>
    <w:rPr>
      <w:rFonts w:ascii="Cambria" w:eastAsia="Times New Roman" w:hAnsi="Cambria" w:cs="Times New Roman"/>
      <w:sz w:val="24"/>
      <w:szCs w:val="20"/>
      <w:lang w:eastAsia="pl-PL"/>
    </w:rPr>
  </w:style>
  <w:style w:type="character" w:customStyle="1" w:styleId="SubtitleChar">
    <w:name w:val="Subtitle Char"/>
    <w:locked/>
    <w:rsid w:val="00483001"/>
    <w:rPr>
      <w:rFonts w:ascii="Cambria" w:hAnsi="Cambria"/>
      <w:sz w:val="24"/>
    </w:rPr>
  </w:style>
  <w:style w:type="paragraph" w:styleId="Tekstprzypisukocowego">
    <w:name w:val="endnote text"/>
    <w:basedOn w:val="Normalny"/>
    <w:link w:val="TekstprzypisukocowegoZnak"/>
    <w:uiPriority w:val="99"/>
    <w:rsid w:val="00483001"/>
    <w:pPr>
      <w:spacing w:after="0" w:line="36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483001"/>
    <w:rPr>
      <w:rFonts w:ascii="Times New Roman" w:eastAsia="Times New Roman" w:hAnsi="Times New Roman" w:cs="Times New Roman"/>
      <w:sz w:val="20"/>
      <w:szCs w:val="20"/>
      <w:lang w:eastAsia="pl-PL"/>
    </w:rPr>
  </w:style>
  <w:style w:type="character" w:customStyle="1" w:styleId="EndnoteTextChar">
    <w:name w:val="Endnote Text Char"/>
    <w:semiHidden/>
    <w:locked/>
    <w:rsid w:val="00483001"/>
    <w:rPr>
      <w:rFonts w:ascii="Times New Roman" w:hAnsi="Times New Roman"/>
      <w:sz w:val="20"/>
    </w:rPr>
  </w:style>
  <w:style w:type="character" w:styleId="Odwoanieprzypisukocowego">
    <w:name w:val="endnote reference"/>
    <w:uiPriority w:val="99"/>
    <w:rsid w:val="00483001"/>
    <w:rPr>
      <w:rFonts w:cs="Times New Roman"/>
      <w:vertAlign w:val="superscript"/>
    </w:rPr>
  </w:style>
  <w:style w:type="paragraph" w:styleId="Tekstpodstawowywcity3">
    <w:name w:val="Body Text Indent 3"/>
    <w:basedOn w:val="Normalny"/>
    <w:link w:val="Tekstpodstawowywcity3Znak"/>
    <w:uiPriority w:val="99"/>
    <w:rsid w:val="00483001"/>
    <w:pPr>
      <w:spacing w:after="120" w:line="360" w:lineRule="auto"/>
      <w:ind w:left="283"/>
    </w:pPr>
    <w:rPr>
      <w:rFonts w:ascii="Times New Roman" w:eastAsia="Times New Roman" w:hAnsi="Times New Roman" w:cs="Times New Roman"/>
      <w:sz w:val="16"/>
      <w:szCs w:val="20"/>
      <w:lang w:eastAsia="pl-PL"/>
    </w:rPr>
  </w:style>
  <w:style w:type="character" w:customStyle="1" w:styleId="Tekstpodstawowywcity3Znak">
    <w:name w:val="Tekst podstawowy wcięty 3 Znak"/>
    <w:basedOn w:val="Domylnaczcionkaakapitu"/>
    <w:link w:val="Tekstpodstawowywcity3"/>
    <w:uiPriority w:val="99"/>
    <w:rsid w:val="00483001"/>
    <w:rPr>
      <w:rFonts w:ascii="Times New Roman" w:eastAsia="Times New Roman" w:hAnsi="Times New Roman" w:cs="Times New Roman"/>
      <w:sz w:val="16"/>
      <w:szCs w:val="20"/>
      <w:lang w:eastAsia="pl-PL"/>
    </w:rPr>
  </w:style>
  <w:style w:type="character" w:customStyle="1" w:styleId="BodyTextIndent3Char">
    <w:name w:val="Body Text Indent 3 Char"/>
    <w:locked/>
    <w:rsid w:val="00483001"/>
    <w:rPr>
      <w:rFonts w:ascii="Times New Roman" w:hAnsi="Times New Roman"/>
      <w:sz w:val="16"/>
    </w:rPr>
  </w:style>
  <w:style w:type="paragraph" w:styleId="Tekstpodstawowywcity2">
    <w:name w:val="Body Text Indent 2"/>
    <w:basedOn w:val="Normalny"/>
    <w:link w:val="Tekstpodstawowywcity2Znak"/>
    <w:uiPriority w:val="99"/>
    <w:rsid w:val="00483001"/>
    <w:pPr>
      <w:spacing w:after="120" w:line="480" w:lineRule="auto"/>
      <w:ind w:left="283"/>
    </w:pPr>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uiPriority w:val="99"/>
    <w:rsid w:val="00483001"/>
    <w:rPr>
      <w:rFonts w:ascii="Times New Roman" w:eastAsia="Times New Roman" w:hAnsi="Times New Roman" w:cs="Times New Roman"/>
      <w:sz w:val="24"/>
      <w:szCs w:val="20"/>
      <w:lang w:eastAsia="pl-PL"/>
    </w:rPr>
  </w:style>
  <w:style w:type="character" w:customStyle="1" w:styleId="BodyTextIndent2Char">
    <w:name w:val="Body Text Indent 2 Char"/>
    <w:locked/>
    <w:rsid w:val="00483001"/>
    <w:rPr>
      <w:rFonts w:ascii="Times New Roman" w:hAnsi="Times New Roman"/>
      <w:sz w:val="24"/>
    </w:rPr>
  </w:style>
  <w:style w:type="paragraph" w:customStyle="1" w:styleId="listapunktowana">
    <w:name w:val="listapunktowana"/>
    <w:basedOn w:val="Normalny"/>
    <w:uiPriority w:val="99"/>
    <w:rsid w:val="0048300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listanawias">
    <w:name w:val="listanawias"/>
    <w:basedOn w:val="Normalny"/>
    <w:uiPriority w:val="99"/>
    <w:rsid w:val="0048300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pistreci1">
    <w:name w:val="toc 1"/>
    <w:basedOn w:val="Normalny"/>
    <w:next w:val="Normalny"/>
    <w:autoRedefine/>
    <w:rsid w:val="00483001"/>
    <w:pPr>
      <w:numPr>
        <w:numId w:val="4"/>
      </w:numPr>
      <w:spacing w:after="0" w:line="240" w:lineRule="auto"/>
      <w:jc w:val="both"/>
    </w:pPr>
    <w:rPr>
      <w:rFonts w:ascii="Times New Roman" w:eastAsia="MS Mincho" w:hAnsi="Times New Roman" w:cs="Times New Roman"/>
      <w:noProof/>
      <w:sz w:val="24"/>
      <w:szCs w:val="24"/>
      <w:lang w:eastAsia="pl-PL"/>
    </w:rPr>
  </w:style>
  <w:style w:type="paragraph" w:customStyle="1" w:styleId="Texte-mail">
    <w:name w:val="Text e-mail"/>
    <w:basedOn w:val="Normalny"/>
    <w:uiPriority w:val="99"/>
    <w:rsid w:val="00483001"/>
    <w:pPr>
      <w:spacing w:after="0" w:line="240" w:lineRule="auto"/>
      <w:jc w:val="both"/>
    </w:pPr>
    <w:rPr>
      <w:rFonts w:ascii="Arial" w:eastAsia="Times New Roman" w:hAnsi="Arial" w:cs="Arial"/>
      <w:sz w:val="20"/>
      <w:szCs w:val="20"/>
      <w:lang w:eastAsia="pl-PL"/>
    </w:rPr>
  </w:style>
  <w:style w:type="paragraph" w:styleId="NormalnyWeb">
    <w:name w:val="Normal (Web)"/>
    <w:basedOn w:val="Normalny"/>
    <w:uiPriority w:val="99"/>
    <w:rsid w:val="0048300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uiPriority w:val="22"/>
    <w:qFormat/>
    <w:rsid w:val="00483001"/>
    <w:rPr>
      <w:rFonts w:cs="Times New Roman"/>
      <w:b/>
    </w:rPr>
  </w:style>
  <w:style w:type="table" w:styleId="Tabela-Siatka">
    <w:name w:val="Table Grid"/>
    <w:basedOn w:val="Standardowy"/>
    <w:uiPriority w:val="59"/>
    <w:rsid w:val="0048300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locked/>
    <w:rsid w:val="00483001"/>
    <w:rPr>
      <w:rFonts w:ascii="Arial" w:hAnsi="Arial"/>
      <w:sz w:val="20"/>
    </w:rPr>
  </w:style>
  <w:style w:type="character" w:customStyle="1" w:styleId="CommentSubjectChar">
    <w:name w:val="Comment Subject Char"/>
    <w:uiPriority w:val="99"/>
    <w:locked/>
    <w:rsid w:val="00483001"/>
    <w:rPr>
      <w:rFonts w:ascii="Arial" w:hAnsi="Arial"/>
      <w:b/>
      <w:sz w:val="20"/>
    </w:rPr>
  </w:style>
  <w:style w:type="paragraph" w:customStyle="1" w:styleId="Poprawka1">
    <w:name w:val="Poprawka1"/>
    <w:hidden/>
    <w:uiPriority w:val="99"/>
    <w:semiHidden/>
    <w:rsid w:val="00483001"/>
    <w:pPr>
      <w:spacing w:after="0" w:line="240" w:lineRule="auto"/>
    </w:pPr>
    <w:rPr>
      <w:rFonts w:ascii="Arial" w:eastAsia="Times New Roman" w:hAnsi="Arial" w:cs="Arial"/>
      <w:sz w:val="24"/>
      <w:szCs w:val="24"/>
      <w:lang w:eastAsia="pl-PL"/>
    </w:rPr>
  </w:style>
  <w:style w:type="paragraph" w:customStyle="1" w:styleId="Moje1">
    <w:name w:val="Moje 1"/>
    <w:basedOn w:val="Nagwek3"/>
    <w:rsid w:val="00483001"/>
    <w:pPr>
      <w:numPr>
        <w:ilvl w:val="0"/>
        <w:numId w:val="5"/>
      </w:numPr>
      <w:tabs>
        <w:tab w:val="left" w:pos="851"/>
        <w:tab w:val="left" w:pos="1276"/>
        <w:tab w:val="left" w:pos="6521"/>
        <w:tab w:val="left" w:pos="8505"/>
      </w:tabs>
      <w:jc w:val="both"/>
    </w:pPr>
    <w:rPr>
      <w:bCs w:val="0"/>
      <w:color w:val="000000"/>
      <w:sz w:val="32"/>
      <w:szCs w:val="32"/>
      <w:lang w:val="pl-PL"/>
    </w:rPr>
  </w:style>
  <w:style w:type="paragraph" w:customStyle="1" w:styleId="moje21">
    <w:name w:val="moje 2.1"/>
    <w:basedOn w:val="Normalny"/>
    <w:rsid w:val="00483001"/>
    <w:pPr>
      <w:numPr>
        <w:ilvl w:val="1"/>
        <w:numId w:val="5"/>
      </w:numPr>
      <w:spacing w:after="0" w:line="360" w:lineRule="auto"/>
      <w:jc w:val="both"/>
    </w:pPr>
    <w:rPr>
      <w:rFonts w:ascii="Times New Roman" w:eastAsia="Times New Roman" w:hAnsi="Times New Roman" w:cs="Times New Roman"/>
      <w:b/>
      <w:color w:val="000000"/>
      <w:sz w:val="28"/>
      <w:szCs w:val="28"/>
      <w:lang w:eastAsia="pl-PL"/>
    </w:rPr>
  </w:style>
  <w:style w:type="paragraph" w:customStyle="1" w:styleId="Moje222">
    <w:name w:val="Moje 2.2.2"/>
    <w:basedOn w:val="moje21"/>
    <w:rsid w:val="00483001"/>
    <w:pPr>
      <w:numPr>
        <w:ilvl w:val="2"/>
      </w:numPr>
      <w:tabs>
        <w:tab w:val="num" w:pos="2160"/>
      </w:tabs>
    </w:pPr>
    <w:rPr>
      <w:sz w:val="24"/>
      <w:szCs w:val="24"/>
    </w:rPr>
  </w:style>
  <w:style w:type="character" w:customStyle="1" w:styleId="text1">
    <w:name w:val="text1"/>
    <w:uiPriority w:val="99"/>
    <w:rsid w:val="00483001"/>
    <w:rPr>
      <w:rFonts w:ascii="Verdana" w:hAnsi="Verdana"/>
      <w:color w:val="000000"/>
      <w:sz w:val="20"/>
    </w:rPr>
  </w:style>
  <w:style w:type="character" w:styleId="UyteHipercze">
    <w:name w:val="FollowedHyperlink"/>
    <w:uiPriority w:val="99"/>
    <w:rsid w:val="00483001"/>
    <w:rPr>
      <w:rFonts w:cs="Times New Roman"/>
      <w:color w:val="800080"/>
      <w:u w:val="single"/>
    </w:rPr>
  </w:style>
  <w:style w:type="paragraph" w:customStyle="1" w:styleId="xl65">
    <w:name w:val="xl65"/>
    <w:basedOn w:val="Normalny"/>
    <w:uiPriority w:val="99"/>
    <w:rsid w:val="00483001"/>
    <w:pPr>
      <w:spacing w:before="100" w:beforeAutospacing="1" w:after="100" w:afterAutospacing="1" w:line="240" w:lineRule="auto"/>
      <w:textAlignment w:val="top"/>
    </w:pPr>
    <w:rPr>
      <w:rFonts w:ascii="Times New Roman" w:eastAsia="Times New Roman" w:hAnsi="Times New Roman" w:cs="Times New Roman"/>
      <w:sz w:val="24"/>
      <w:szCs w:val="24"/>
      <w:lang w:eastAsia="pl-PL"/>
    </w:rPr>
  </w:style>
  <w:style w:type="paragraph" w:customStyle="1" w:styleId="xl66">
    <w:name w:val="xl66"/>
    <w:basedOn w:val="Normalny"/>
    <w:uiPriority w:val="99"/>
    <w:rsid w:val="0048300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800080"/>
      <w:sz w:val="17"/>
      <w:szCs w:val="17"/>
      <w:lang w:eastAsia="pl-PL"/>
    </w:rPr>
  </w:style>
  <w:style w:type="paragraph" w:customStyle="1" w:styleId="xl67">
    <w:name w:val="xl67"/>
    <w:basedOn w:val="Normalny"/>
    <w:uiPriority w:val="99"/>
    <w:rsid w:val="0048300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800080"/>
      <w:sz w:val="17"/>
      <w:szCs w:val="17"/>
      <w:lang w:eastAsia="pl-PL"/>
    </w:rPr>
  </w:style>
  <w:style w:type="paragraph" w:customStyle="1" w:styleId="xl68">
    <w:name w:val="xl68"/>
    <w:basedOn w:val="Normalny"/>
    <w:uiPriority w:val="99"/>
    <w:rsid w:val="004830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69">
    <w:name w:val="xl69"/>
    <w:basedOn w:val="Normalny"/>
    <w:uiPriority w:val="99"/>
    <w:rsid w:val="004830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70">
    <w:name w:val="xl70"/>
    <w:basedOn w:val="Normalny"/>
    <w:uiPriority w:val="99"/>
    <w:rsid w:val="004830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71">
    <w:name w:val="xl71"/>
    <w:basedOn w:val="Normalny"/>
    <w:uiPriority w:val="99"/>
    <w:rsid w:val="004830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color w:val="FF0000"/>
      <w:sz w:val="17"/>
      <w:szCs w:val="17"/>
      <w:lang w:eastAsia="pl-PL"/>
    </w:rPr>
  </w:style>
  <w:style w:type="paragraph" w:customStyle="1" w:styleId="xl72">
    <w:name w:val="xl72"/>
    <w:basedOn w:val="Normalny"/>
    <w:uiPriority w:val="99"/>
    <w:rsid w:val="004830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color w:val="FF0000"/>
      <w:sz w:val="17"/>
      <w:szCs w:val="17"/>
      <w:lang w:eastAsia="pl-PL"/>
    </w:rPr>
  </w:style>
  <w:style w:type="paragraph" w:customStyle="1" w:styleId="xl73">
    <w:name w:val="xl73"/>
    <w:basedOn w:val="Normalny"/>
    <w:uiPriority w:val="99"/>
    <w:rsid w:val="004830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FF0000"/>
      <w:sz w:val="17"/>
      <w:szCs w:val="17"/>
      <w:lang w:eastAsia="pl-PL"/>
    </w:rPr>
  </w:style>
  <w:style w:type="paragraph" w:customStyle="1" w:styleId="xl74">
    <w:name w:val="xl74"/>
    <w:basedOn w:val="Normalny"/>
    <w:uiPriority w:val="99"/>
    <w:rsid w:val="004830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7"/>
      <w:szCs w:val="17"/>
      <w:lang w:eastAsia="pl-PL"/>
    </w:rPr>
  </w:style>
  <w:style w:type="paragraph" w:customStyle="1" w:styleId="xl75">
    <w:name w:val="xl75"/>
    <w:basedOn w:val="Normalny"/>
    <w:uiPriority w:val="99"/>
    <w:rsid w:val="004830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7"/>
      <w:szCs w:val="17"/>
      <w:lang w:eastAsia="pl-PL"/>
    </w:rPr>
  </w:style>
  <w:style w:type="paragraph" w:customStyle="1" w:styleId="xl76">
    <w:name w:val="xl76"/>
    <w:basedOn w:val="Normalny"/>
    <w:uiPriority w:val="99"/>
    <w:rsid w:val="0048300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7"/>
      <w:szCs w:val="17"/>
      <w:lang w:eastAsia="pl-PL"/>
    </w:rPr>
  </w:style>
  <w:style w:type="paragraph" w:customStyle="1" w:styleId="xl77">
    <w:name w:val="xl77"/>
    <w:basedOn w:val="Normalny"/>
    <w:uiPriority w:val="99"/>
    <w:rsid w:val="00483001"/>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8">
    <w:name w:val="xl78"/>
    <w:basedOn w:val="Normalny"/>
    <w:uiPriority w:val="99"/>
    <w:rsid w:val="0048300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9">
    <w:name w:val="xl79"/>
    <w:basedOn w:val="Normalny"/>
    <w:uiPriority w:val="99"/>
    <w:rsid w:val="0048300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0">
    <w:name w:val="xl80"/>
    <w:basedOn w:val="Normalny"/>
    <w:uiPriority w:val="99"/>
    <w:rsid w:val="0048300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1">
    <w:name w:val="xl81"/>
    <w:basedOn w:val="Normalny"/>
    <w:uiPriority w:val="99"/>
    <w:rsid w:val="0048300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2">
    <w:name w:val="xl82"/>
    <w:basedOn w:val="Normalny"/>
    <w:uiPriority w:val="99"/>
    <w:rsid w:val="0048300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3">
    <w:name w:val="xl83"/>
    <w:basedOn w:val="Normalny"/>
    <w:uiPriority w:val="99"/>
    <w:rsid w:val="0048300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4">
    <w:name w:val="xl84"/>
    <w:basedOn w:val="Normalny"/>
    <w:uiPriority w:val="99"/>
    <w:rsid w:val="0048300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85">
    <w:name w:val="xl85"/>
    <w:basedOn w:val="Normalny"/>
    <w:uiPriority w:val="99"/>
    <w:rsid w:val="00483001"/>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6">
    <w:name w:val="xl86"/>
    <w:basedOn w:val="Normalny"/>
    <w:uiPriority w:val="99"/>
    <w:rsid w:val="00483001"/>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87">
    <w:name w:val="xl87"/>
    <w:basedOn w:val="Normalny"/>
    <w:uiPriority w:val="99"/>
    <w:rsid w:val="0048300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88">
    <w:name w:val="xl88"/>
    <w:basedOn w:val="Normalny"/>
    <w:uiPriority w:val="99"/>
    <w:rsid w:val="0048300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89">
    <w:name w:val="xl89"/>
    <w:basedOn w:val="Normalny"/>
    <w:uiPriority w:val="99"/>
    <w:rsid w:val="00483001"/>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90">
    <w:name w:val="xl90"/>
    <w:basedOn w:val="Normalny"/>
    <w:uiPriority w:val="99"/>
    <w:rsid w:val="00483001"/>
    <w:pPr>
      <w:pBdr>
        <w:top w:val="single" w:sz="8" w:space="0" w:color="auto"/>
        <w:left w:val="single" w:sz="4" w:space="0" w:color="auto"/>
        <w:bottom w:val="single" w:sz="8" w:space="0" w:color="auto"/>
      </w:pBdr>
      <w:spacing w:before="100" w:beforeAutospacing="1" w:after="100" w:afterAutospacing="1" w:line="240" w:lineRule="auto"/>
      <w:jc w:val="center"/>
      <w:textAlignment w:val="top"/>
    </w:pPr>
    <w:rPr>
      <w:rFonts w:ascii="Arial" w:eastAsia="Times New Roman" w:hAnsi="Arial" w:cs="Arial"/>
      <w:b/>
      <w:bCs/>
      <w:color w:val="800080"/>
      <w:sz w:val="17"/>
      <w:szCs w:val="17"/>
      <w:lang w:eastAsia="pl-PL"/>
    </w:rPr>
  </w:style>
  <w:style w:type="paragraph" w:customStyle="1" w:styleId="xl91">
    <w:name w:val="xl91"/>
    <w:basedOn w:val="Normalny"/>
    <w:uiPriority w:val="99"/>
    <w:rsid w:val="00483001"/>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2">
    <w:name w:val="xl92"/>
    <w:basedOn w:val="Normalny"/>
    <w:uiPriority w:val="99"/>
    <w:rsid w:val="004830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3">
    <w:name w:val="xl93"/>
    <w:basedOn w:val="Normalny"/>
    <w:uiPriority w:val="99"/>
    <w:rsid w:val="00483001"/>
    <w:pPr>
      <w:pBdr>
        <w:left w:val="single" w:sz="4" w:space="0" w:color="auto"/>
        <w:bottom w:val="single" w:sz="4" w:space="0" w:color="auto"/>
      </w:pBdr>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94">
    <w:name w:val="xl94"/>
    <w:basedOn w:val="Normalny"/>
    <w:uiPriority w:val="99"/>
    <w:rsid w:val="00483001"/>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95">
    <w:name w:val="xl95"/>
    <w:basedOn w:val="Normalny"/>
    <w:uiPriority w:val="99"/>
    <w:rsid w:val="00483001"/>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color w:val="FF0000"/>
      <w:sz w:val="17"/>
      <w:szCs w:val="17"/>
      <w:lang w:eastAsia="pl-PL"/>
    </w:rPr>
  </w:style>
  <w:style w:type="paragraph" w:customStyle="1" w:styleId="xl96">
    <w:name w:val="xl96"/>
    <w:basedOn w:val="Normalny"/>
    <w:uiPriority w:val="99"/>
    <w:rsid w:val="0048300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7"/>
      <w:szCs w:val="17"/>
      <w:lang w:eastAsia="pl-PL"/>
    </w:rPr>
  </w:style>
  <w:style w:type="paragraph" w:customStyle="1" w:styleId="xl97">
    <w:name w:val="xl97"/>
    <w:basedOn w:val="Normalny"/>
    <w:uiPriority w:val="99"/>
    <w:rsid w:val="00483001"/>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17"/>
      <w:szCs w:val="17"/>
      <w:lang w:eastAsia="pl-PL"/>
    </w:rPr>
  </w:style>
  <w:style w:type="paragraph" w:customStyle="1" w:styleId="xl98">
    <w:name w:val="xl98"/>
    <w:basedOn w:val="Normalny"/>
    <w:uiPriority w:val="99"/>
    <w:rsid w:val="0048300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9">
    <w:name w:val="xl99"/>
    <w:basedOn w:val="Normalny"/>
    <w:uiPriority w:val="99"/>
    <w:rsid w:val="00483001"/>
    <w:pPr>
      <w:pBdr>
        <w:top w:val="single" w:sz="8" w:space="0" w:color="auto"/>
        <w:left w:val="single" w:sz="8" w:space="0" w:color="auto"/>
        <w:bottom w:val="single" w:sz="8" w:space="0" w:color="auto"/>
        <w:right w:val="single" w:sz="4" w:space="0" w:color="auto"/>
      </w:pBdr>
      <w:shd w:val="clear" w:color="000000" w:fill="D8D8D8"/>
      <w:spacing w:before="100" w:beforeAutospacing="1" w:after="100" w:afterAutospacing="1" w:line="240" w:lineRule="auto"/>
      <w:textAlignment w:val="top"/>
    </w:pPr>
    <w:rPr>
      <w:rFonts w:ascii="Arial" w:eastAsia="Times New Roman" w:hAnsi="Arial" w:cs="Arial"/>
      <w:b/>
      <w:bCs/>
      <w:color w:val="008000"/>
      <w:sz w:val="17"/>
      <w:szCs w:val="17"/>
      <w:lang w:eastAsia="pl-PL"/>
    </w:rPr>
  </w:style>
  <w:style w:type="paragraph" w:customStyle="1" w:styleId="xl100">
    <w:name w:val="xl100"/>
    <w:basedOn w:val="Normalny"/>
    <w:uiPriority w:val="99"/>
    <w:rsid w:val="00483001"/>
    <w:pPr>
      <w:pBdr>
        <w:top w:val="single" w:sz="8" w:space="0" w:color="auto"/>
        <w:left w:val="single" w:sz="4" w:space="0" w:color="auto"/>
        <w:bottom w:val="single" w:sz="8" w:space="0" w:color="auto"/>
        <w:right w:val="single" w:sz="4" w:space="0" w:color="auto"/>
      </w:pBdr>
      <w:shd w:val="clear" w:color="000000" w:fill="D8D8D8"/>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101">
    <w:name w:val="xl101"/>
    <w:basedOn w:val="Normalny"/>
    <w:uiPriority w:val="99"/>
    <w:rsid w:val="00483001"/>
    <w:pPr>
      <w:pBdr>
        <w:top w:val="single" w:sz="8" w:space="0" w:color="auto"/>
        <w:left w:val="single" w:sz="4" w:space="0" w:color="auto"/>
        <w:bottom w:val="single" w:sz="8" w:space="0" w:color="auto"/>
      </w:pBdr>
      <w:shd w:val="clear" w:color="000000" w:fill="D8D8D8"/>
      <w:spacing w:before="100" w:beforeAutospacing="1" w:after="100" w:afterAutospacing="1" w:line="240" w:lineRule="auto"/>
    </w:pPr>
    <w:rPr>
      <w:rFonts w:ascii="Arial" w:eastAsia="Times New Roman" w:hAnsi="Arial" w:cs="Arial"/>
      <w:b/>
      <w:bCs/>
      <w:color w:val="008000"/>
      <w:sz w:val="17"/>
      <w:szCs w:val="17"/>
      <w:lang w:eastAsia="pl-PL"/>
    </w:rPr>
  </w:style>
  <w:style w:type="paragraph" w:customStyle="1" w:styleId="xl102">
    <w:name w:val="xl102"/>
    <w:basedOn w:val="Normalny"/>
    <w:uiPriority w:val="99"/>
    <w:rsid w:val="00483001"/>
    <w:pPr>
      <w:pBdr>
        <w:top w:val="single" w:sz="8" w:space="0" w:color="auto"/>
        <w:left w:val="single" w:sz="4" w:space="0" w:color="auto"/>
        <w:bottom w:val="single" w:sz="8" w:space="0" w:color="auto"/>
        <w:right w:val="single" w:sz="4"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sz w:val="24"/>
      <w:szCs w:val="24"/>
      <w:lang w:eastAsia="pl-PL"/>
    </w:rPr>
  </w:style>
  <w:style w:type="paragraph" w:customStyle="1" w:styleId="xl103">
    <w:name w:val="xl103"/>
    <w:basedOn w:val="Normalny"/>
    <w:uiPriority w:val="99"/>
    <w:rsid w:val="00483001"/>
    <w:pPr>
      <w:pBdr>
        <w:top w:val="single" w:sz="8" w:space="0" w:color="auto"/>
        <w:left w:val="single" w:sz="4"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sz w:val="24"/>
      <w:szCs w:val="24"/>
      <w:lang w:eastAsia="pl-PL"/>
    </w:rPr>
  </w:style>
  <w:style w:type="paragraph" w:customStyle="1" w:styleId="xl104">
    <w:name w:val="xl104"/>
    <w:basedOn w:val="Normalny"/>
    <w:uiPriority w:val="99"/>
    <w:rsid w:val="00483001"/>
    <w:pPr>
      <w:pBdr>
        <w:top w:val="single" w:sz="8" w:space="0" w:color="auto"/>
        <w:left w:val="single" w:sz="4" w:space="0" w:color="auto"/>
        <w:bottom w:val="single" w:sz="8" w:space="0" w:color="auto"/>
        <w:right w:val="single" w:sz="4" w:space="0" w:color="auto"/>
      </w:pBdr>
      <w:shd w:val="clear" w:color="000000" w:fill="D8D8D8"/>
      <w:spacing w:before="100" w:beforeAutospacing="1" w:after="100" w:afterAutospacing="1" w:line="240" w:lineRule="auto"/>
      <w:textAlignment w:val="top"/>
    </w:pPr>
    <w:rPr>
      <w:rFonts w:ascii="Arial" w:eastAsia="Times New Roman" w:hAnsi="Arial" w:cs="Arial"/>
      <w:b/>
      <w:bCs/>
      <w:sz w:val="17"/>
      <w:szCs w:val="17"/>
      <w:lang w:eastAsia="pl-PL"/>
    </w:rPr>
  </w:style>
  <w:style w:type="paragraph" w:customStyle="1" w:styleId="xl105">
    <w:name w:val="xl105"/>
    <w:basedOn w:val="Normalny"/>
    <w:uiPriority w:val="99"/>
    <w:rsid w:val="00483001"/>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6">
    <w:name w:val="xl106"/>
    <w:basedOn w:val="Normalny"/>
    <w:uiPriority w:val="99"/>
    <w:rsid w:val="00483001"/>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07">
    <w:name w:val="xl107"/>
    <w:basedOn w:val="Normalny"/>
    <w:uiPriority w:val="99"/>
    <w:rsid w:val="00483001"/>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ontStyle41">
    <w:name w:val="Font Style41"/>
    <w:uiPriority w:val="99"/>
    <w:rsid w:val="00483001"/>
    <w:rPr>
      <w:rFonts w:ascii="Arial Unicode MS" w:eastAsia="Arial Unicode MS" w:hAnsi="Arial Unicode MS"/>
      <w:color w:val="000000"/>
      <w:sz w:val="16"/>
    </w:rPr>
  </w:style>
  <w:style w:type="paragraph" w:customStyle="1" w:styleId="Style7">
    <w:name w:val="Style7"/>
    <w:basedOn w:val="Normalny"/>
    <w:rsid w:val="00483001"/>
    <w:pPr>
      <w:widowControl w:val="0"/>
      <w:autoSpaceDE w:val="0"/>
      <w:autoSpaceDN w:val="0"/>
      <w:adjustRightInd w:val="0"/>
      <w:spacing w:after="0" w:line="275" w:lineRule="exact"/>
      <w:jc w:val="both"/>
    </w:pPr>
    <w:rPr>
      <w:rFonts w:ascii="Times New Roman" w:eastAsia="Times New Roman" w:hAnsi="Times New Roman" w:cs="Times New Roman"/>
      <w:sz w:val="24"/>
      <w:szCs w:val="24"/>
      <w:lang w:eastAsia="pl-PL"/>
    </w:rPr>
  </w:style>
  <w:style w:type="character" w:customStyle="1" w:styleId="FontStyle21">
    <w:name w:val="Font Style21"/>
    <w:uiPriority w:val="99"/>
    <w:rsid w:val="00483001"/>
    <w:rPr>
      <w:rFonts w:ascii="Times New Roman" w:hAnsi="Times New Roman"/>
      <w:color w:val="000000"/>
      <w:sz w:val="22"/>
    </w:rPr>
  </w:style>
  <w:style w:type="paragraph" w:customStyle="1" w:styleId="Style6">
    <w:name w:val="Style6"/>
    <w:basedOn w:val="Normalny"/>
    <w:rsid w:val="00483001"/>
    <w:pPr>
      <w:widowControl w:val="0"/>
      <w:autoSpaceDE w:val="0"/>
      <w:autoSpaceDN w:val="0"/>
      <w:adjustRightInd w:val="0"/>
      <w:spacing w:after="0" w:line="274" w:lineRule="exact"/>
    </w:pPr>
    <w:rPr>
      <w:rFonts w:ascii="Times New Roman" w:eastAsia="Times New Roman" w:hAnsi="Times New Roman" w:cs="Times New Roman"/>
      <w:sz w:val="24"/>
      <w:szCs w:val="24"/>
      <w:lang w:eastAsia="pl-PL"/>
    </w:rPr>
  </w:style>
  <w:style w:type="paragraph" w:customStyle="1" w:styleId="Style8">
    <w:name w:val="Style8"/>
    <w:basedOn w:val="Normalny"/>
    <w:uiPriority w:val="99"/>
    <w:rsid w:val="00483001"/>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pl-PL"/>
    </w:rPr>
  </w:style>
  <w:style w:type="paragraph" w:customStyle="1" w:styleId="Style10">
    <w:name w:val="Style10"/>
    <w:basedOn w:val="Normalny"/>
    <w:uiPriority w:val="99"/>
    <w:rsid w:val="00483001"/>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pl-PL"/>
    </w:rPr>
  </w:style>
  <w:style w:type="paragraph" w:customStyle="1" w:styleId="Style14">
    <w:name w:val="Style14"/>
    <w:basedOn w:val="Normalny"/>
    <w:uiPriority w:val="99"/>
    <w:rsid w:val="00483001"/>
    <w:pPr>
      <w:widowControl w:val="0"/>
      <w:autoSpaceDE w:val="0"/>
      <w:autoSpaceDN w:val="0"/>
      <w:adjustRightInd w:val="0"/>
      <w:spacing w:after="0" w:line="278" w:lineRule="exact"/>
      <w:ind w:hanging="302"/>
      <w:jc w:val="both"/>
    </w:pPr>
    <w:rPr>
      <w:rFonts w:ascii="Times New Roman" w:eastAsia="Times New Roman" w:hAnsi="Times New Roman" w:cs="Times New Roman"/>
      <w:sz w:val="24"/>
      <w:szCs w:val="24"/>
      <w:lang w:eastAsia="pl-PL"/>
    </w:rPr>
  </w:style>
  <w:style w:type="character" w:customStyle="1" w:styleId="FontStyle19">
    <w:name w:val="Font Style19"/>
    <w:uiPriority w:val="99"/>
    <w:rsid w:val="00483001"/>
    <w:rPr>
      <w:rFonts w:ascii="Times New Roman" w:hAnsi="Times New Roman"/>
      <w:i/>
      <w:color w:val="000000"/>
      <w:sz w:val="22"/>
    </w:rPr>
  </w:style>
  <w:style w:type="character" w:customStyle="1" w:styleId="FontStyle20">
    <w:name w:val="Font Style20"/>
    <w:uiPriority w:val="99"/>
    <w:rsid w:val="00483001"/>
    <w:rPr>
      <w:rFonts w:ascii="Times New Roman" w:hAnsi="Times New Roman"/>
      <w:b/>
      <w:color w:val="000000"/>
      <w:sz w:val="22"/>
    </w:rPr>
  </w:style>
  <w:style w:type="character" w:styleId="Uwydatnienie">
    <w:name w:val="Emphasis"/>
    <w:uiPriority w:val="20"/>
    <w:qFormat/>
    <w:rsid w:val="00483001"/>
    <w:rPr>
      <w:rFonts w:cs="Times New Roman"/>
      <w:i/>
    </w:rPr>
  </w:style>
  <w:style w:type="paragraph" w:customStyle="1" w:styleId="Znak">
    <w:name w:val="Znak"/>
    <w:basedOn w:val="Normalny"/>
    <w:rsid w:val="00483001"/>
    <w:pPr>
      <w:spacing w:after="0" w:line="240" w:lineRule="auto"/>
    </w:pPr>
    <w:rPr>
      <w:rFonts w:ascii="Times New Roman" w:eastAsia="Times New Roman" w:hAnsi="Times New Roman" w:cs="Times New Roman"/>
      <w:sz w:val="24"/>
      <w:szCs w:val="24"/>
      <w:lang w:eastAsia="pl-PL"/>
    </w:rPr>
  </w:style>
  <w:style w:type="paragraph" w:customStyle="1" w:styleId="BodyText21">
    <w:name w:val="Body Text 21"/>
    <w:basedOn w:val="Normalny"/>
    <w:uiPriority w:val="99"/>
    <w:rsid w:val="00483001"/>
    <w:pPr>
      <w:widowControl w:val="0"/>
      <w:spacing w:after="0" w:line="240" w:lineRule="auto"/>
      <w:jc w:val="both"/>
    </w:pPr>
    <w:rPr>
      <w:rFonts w:ascii="Arial" w:eastAsia="Times New Roman" w:hAnsi="Arial" w:cs="Times New Roman"/>
      <w:szCs w:val="20"/>
      <w:lang w:eastAsia="pl-PL"/>
    </w:rPr>
  </w:style>
  <w:style w:type="paragraph" w:customStyle="1" w:styleId="Tekstpodstawowy31">
    <w:name w:val="Tekst podstawowy 31"/>
    <w:basedOn w:val="Normalny"/>
    <w:uiPriority w:val="99"/>
    <w:rsid w:val="00483001"/>
    <w:pPr>
      <w:suppressAutoHyphens/>
      <w:spacing w:after="120" w:line="360" w:lineRule="auto"/>
    </w:pPr>
    <w:rPr>
      <w:rFonts w:ascii="Arial" w:eastAsia="Times New Roman" w:hAnsi="Arial" w:cs="Times New Roman"/>
      <w:sz w:val="16"/>
      <w:szCs w:val="16"/>
      <w:lang w:eastAsia="ar-SA"/>
    </w:rPr>
  </w:style>
  <w:style w:type="character" w:customStyle="1" w:styleId="ZnakZnak12">
    <w:name w:val="Znak Znak12"/>
    <w:uiPriority w:val="99"/>
    <w:semiHidden/>
    <w:locked/>
    <w:rsid w:val="00483001"/>
    <w:rPr>
      <w:sz w:val="24"/>
    </w:rPr>
  </w:style>
  <w:style w:type="character" w:customStyle="1" w:styleId="ZnakZnak1">
    <w:name w:val="Znak Znak1"/>
    <w:uiPriority w:val="99"/>
    <w:rsid w:val="00483001"/>
    <w:rPr>
      <w:rFonts w:ascii="Arial" w:hAnsi="Arial"/>
      <w:lang w:val="pl-PL" w:eastAsia="pl-PL"/>
    </w:rPr>
  </w:style>
  <w:style w:type="character" w:customStyle="1" w:styleId="ZwykytekstZnak">
    <w:name w:val="Zwykły tekst Znak"/>
    <w:link w:val="Zwykytekst"/>
    <w:uiPriority w:val="99"/>
    <w:locked/>
    <w:rsid w:val="00483001"/>
    <w:rPr>
      <w:rFonts w:ascii="Arial" w:hAnsi="Arial"/>
      <w:sz w:val="24"/>
      <w:lang w:eastAsia="pl-PL"/>
    </w:rPr>
  </w:style>
  <w:style w:type="paragraph" w:customStyle="1" w:styleId="ListParagraph2">
    <w:name w:val="List Paragraph2"/>
    <w:basedOn w:val="Normalny"/>
    <w:uiPriority w:val="99"/>
    <w:rsid w:val="00483001"/>
    <w:pPr>
      <w:widowControl w:val="0"/>
      <w:suppressAutoHyphens/>
      <w:spacing w:after="0" w:line="240" w:lineRule="auto"/>
      <w:ind w:left="708"/>
      <w:jc w:val="center"/>
    </w:pPr>
    <w:rPr>
      <w:rFonts w:ascii="Times New Roman" w:eastAsia="Times New Roman" w:hAnsi="Times New Roman" w:cs="Times New Roman"/>
      <w:sz w:val="24"/>
      <w:szCs w:val="24"/>
      <w:lang w:eastAsia="pl-PL"/>
    </w:rPr>
  </w:style>
  <w:style w:type="character" w:customStyle="1" w:styleId="FontStyle61">
    <w:name w:val="Font Style61"/>
    <w:uiPriority w:val="99"/>
    <w:rsid w:val="00483001"/>
    <w:rPr>
      <w:rFonts w:ascii="Times New Roman" w:hAnsi="Times New Roman"/>
      <w:color w:val="000000"/>
      <w:sz w:val="22"/>
    </w:rPr>
  </w:style>
  <w:style w:type="character" w:customStyle="1" w:styleId="FontStyle62">
    <w:name w:val="Font Style62"/>
    <w:rsid w:val="00483001"/>
    <w:rPr>
      <w:rFonts w:ascii="Times New Roman" w:hAnsi="Times New Roman"/>
      <w:i/>
      <w:color w:val="000000"/>
      <w:sz w:val="22"/>
    </w:rPr>
  </w:style>
  <w:style w:type="paragraph" w:styleId="Tekstprzypisudolnego">
    <w:name w:val="footnote text"/>
    <w:basedOn w:val="Normalny"/>
    <w:link w:val="TekstprzypisudolnegoZnak"/>
    <w:uiPriority w:val="99"/>
    <w:rsid w:val="00483001"/>
    <w:pPr>
      <w:widowControl w:val="0"/>
      <w:suppressAutoHyphens/>
      <w:spacing w:after="0" w:line="240" w:lineRule="auto"/>
      <w:jc w:val="center"/>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483001"/>
    <w:rPr>
      <w:rFonts w:ascii="Times New Roman" w:eastAsia="Times New Roman" w:hAnsi="Times New Roman" w:cs="Times New Roman"/>
      <w:sz w:val="20"/>
      <w:szCs w:val="20"/>
      <w:lang w:eastAsia="pl-PL"/>
    </w:rPr>
  </w:style>
  <w:style w:type="character" w:styleId="Odwoanieprzypisudolnego">
    <w:name w:val="footnote reference"/>
    <w:uiPriority w:val="99"/>
    <w:rsid w:val="00483001"/>
    <w:rPr>
      <w:rFonts w:cs="Times New Roman"/>
      <w:vertAlign w:val="superscript"/>
    </w:rPr>
  </w:style>
  <w:style w:type="paragraph" w:customStyle="1" w:styleId="Address">
    <w:name w:val="Address"/>
    <w:basedOn w:val="Normalny"/>
    <w:next w:val="Normalny"/>
    <w:uiPriority w:val="99"/>
    <w:rsid w:val="00483001"/>
    <w:pPr>
      <w:autoSpaceDE w:val="0"/>
      <w:autoSpaceDN w:val="0"/>
      <w:adjustRightInd w:val="0"/>
      <w:spacing w:after="0" w:line="240" w:lineRule="auto"/>
    </w:pPr>
    <w:rPr>
      <w:rFonts w:ascii="Times New Roman" w:eastAsia="Times New Roman" w:hAnsi="Times New Roman" w:cs="Times New Roman"/>
      <w:i/>
      <w:iCs/>
      <w:sz w:val="24"/>
      <w:szCs w:val="24"/>
      <w:lang w:eastAsia="pl-PL"/>
    </w:rPr>
  </w:style>
  <w:style w:type="character" w:customStyle="1" w:styleId="FontStyle49">
    <w:name w:val="Font Style49"/>
    <w:rsid w:val="00483001"/>
    <w:rPr>
      <w:rFonts w:ascii="Times New Roman" w:hAnsi="Times New Roman"/>
      <w:color w:val="000000"/>
      <w:sz w:val="22"/>
    </w:rPr>
  </w:style>
  <w:style w:type="paragraph" w:customStyle="1" w:styleId="ListParagraph1">
    <w:name w:val="List Paragraph1"/>
    <w:basedOn w:val="Normalny"/>
    <w:uiPriority w:val="99"/>
    <w:rsid w:val="00483001"/>
    <w:pPr>
      <w:spacing w:after="200" w:line="276" w:lineRule="auto"/>
      <w:ind w:left="720"/>
      <w:contextualSpacing/>
    </w:pPr>
    <w:rPr>
      <w:rFonts w:ascii="Calibri" w:eastAsia="Times New Roman" w:hAnsi="Calibri" w:cs="Times New Roman"/>
    </w:rPr>
  </w:style>
  <w:style w:type="paragraph" w:customStyle="1" w:styleId="xl29">
    <w:name w:val="xl29"/>
    <w:basedOn w:val="Normalny"/>
    <w:uiPriority w:val="99"/>
    <w:rsid w:val="00483001"/>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sz w:val="24"/>
      <w:szCs w:val="24"/>
      <w:lang w:eastAsia="pl-PL"/>
    </w:rPr>
  </w:style>
  <w:style w:type="character" w:customStyle="1" w:styleId="rainbownormallink">
    <w:name w:val="rainbow_normallink"/>
    <w:uiPriority w:val="99"/>
    <w:rsid w:val="00483001"/>
  </w:style>
  <w:style w:type="paragraph" w:styleId="Zwykytekst">
    <w:name w:val="Plain Text"/>
    <w:basedOn w:val="Normalny"/>
    <w:link w:val="ZwykytekstZnak"/>
    <w:uiPriority w:val="99"/>
    <w:rsid w:val="00483001"/>
    <w:pPr>
      <w:spacing w:after="0" w:line="240" w:lineRule="auto"/>
    </w:pPr>
    <w:rPr>
      <w:rFonts w:ascii="Arial" w:hAnsi="Arial"/>
      <w:sz w:val="24"/>
      <w:lang w:eastAsia="pl-PL"/>
    </w:rPr>
  </w:style>
  <w:style w:type="character" w:customStyle="1" w:styleId="ZwykytekstZnak1">
    <w:name w:val="Zwykły tekst Znak1"/>
    <w:basedOn w:val="Domylnaczcionkaakapitu"/>
    <w:uiPriority w:val="99"/>
    <w:semiHidden/>
    <w:rsid w:val="00483001"/>
    <w:rPr>
      <w:rFonts w:ascii="Consolas" w:hAnsi="Consolas"/>
      <w:sz w:val="21"/>
      <w:szCs w:val="21"/>
    </w:rPr>
  </w:style>
  <w:style w:type="character" w:customStyle="1" w:styleId="PlainTextChar">
    <w:name w:val="Plain Text Char"/>
    <w:locked/>
    <w:rsid w:val="00483001"/>
    <w:rPr>
      <w:rFonts w:ascii="Arial" w:hAnsi="Arial"/>
      <w:sz w:val="24"/>
      <w:lang w:val="pl-PL" w:eastAsia="pl-PL"/>
    </w:rPr>
  </w:style>
  <w:style w:type="paragraph" w:customStyle="1" w:styleId="NoSpacing1">
    <w:name w:val="No Spacing1"/>
    <w:uiPriority w:val="99"/>
    <w:rsid w:val="00483001"/>
    <w:pPr>
      <w:spacing w:after="0" w:line="240" w:lineRule="auto"/>
    </w:pPr>
    <w:rPr>
      <w:rFonts w:ascii="Calibri" w:eastAsia="Times New Roman" w:hAnsi="Calibri" w:cs="Times New Roman"/>
    </w:rPr>
  </w:style>
  <w:style w:type="paragraph" w:customStyle="1" w:styleId="t">
    <w:name w:val="t"/>
    <w:basedOn w:val="Normalny"/>
    <w:uiPriority w:val="99"/>
    <w:rsid w:val="00483001"/>
    <w:pPr>
      <w:tabs>
        <w:tab w:val="left" w:pos="1985"/>
        <w:tab w:val="left" w:pos="3544"/>
      </w:tabs>
      <w:spacing w:after="0" w:line="240" w:lineRule="auto"/>
      <w:ind w:left="1985" w:hanging="1985"/>
      <w:jc w:val="both"/>
    </w:pPr>
    <w:rPr>
      <w:rFonts w:ascii="Century Gothic" w:eastAsia="Times New Roman" w:hAnsi="Century Gothic" w:cs="Times New Roman"/>
      <w:sz w:val="24"/>
      <w:szCs w:val="20"/>
      <w:lang w:eastAsia="pl-PL"/>
    </w:rPr>
  </w:style>
  <w:style w:type="character" w:customStyle="1" w:styleId="akapitustep1">
    <w:name w:val="akapitustep1"/>
    <w:uiPriority w:val="99"/>
    <w:rsid w:val="00483001"/>
  </w:style>
  <w:style w:type="character" w:customStyle="1" w:styleId="HeaderChar1">
    <w:name w:val="Header Char1"/>
    <w:uiPriority w:val="99"/>
    <w:locked/>
    <w:rsid w:val="00483001"/>
    <w:rPr>
      <w:rFonts w:ascii="Arial" w:hAnsi="Arial"/>
      <w:sz w:val="24"/>
      <w:lang w:val="pl-PL" w:eastAsia="pl-PL"/>
    </w:rPr>
  </w:style>
  <w:style w:type="paragraph" w:customStyle="1" w:styleId="Znak1">
    <w:name w:val="Znak1"/>
    <w:basedOn w:val="Normalny"/>
    <w:uiPriority w:val="99"/>
    <w:rsid w:val="00483001"/>
    <w:pPr>
      <w:spacing w:after="0" w:line="240" w:lineRule="auto"/>
    </w:pPr>
    <w:rPr>
      <w:rFonts w:ascii="Times New Roman" w:eastAsia="Times New Roman" w:hAnsi="Times New Roman" w:cs="Times New Roman"/>
      <w:sz w:val="24"/>
      <w:szCs w:val="24"/>
      <w:lang w:eastAsia="pl-PL"/>
    </w:rPr>
  </w:style>
  <w:style w:type="character" w:customStyle="1" w:styleId="ZnakZnak121">
    <w:name w:val="Znak Znak121"/>
    <w:uiPriority w:val="99"/>
    <w:semiHidden/>
    <w:locked/>
    <w:rsid w:val="00483001"/>
    <w:rPr>
      <w:sz w:val="24"/>
    </w:rPr>
  </w:style>
  <w:style w:type="character" w:customStyle="1" w:styleId="ZnakZnak11">
    <w:name w:val="Znak Znak11"/>
    <w:uiPriority w:val="99"/>
    <w:rsid w:val="00483001"/>
    <w:rPr>
      <w:rFonts w:ascii="Arial" w:hAnsi="Arial"/>
      <w:lang w:val="pl-PL" w:eastAsia="pl-PL"/>
    </w:rPr>
  </w:style>
  <w:style w:type="character" w:customStyle="1" w:styleId="PlainTextChar1">
    <w:name w:val="Plain Text Char1"/>
    <w:uiPriority w:val="99"/>
    <w:semiHidden/>
    <w:locked/>
    <w:rsid w:val="00483001"/>
    <w:rPr>
      <w:rFonts w:ascii="Consolas" w:hAnsi="Consolas"/>
      <w:sz w:val="21"/>
      <w:lang w:val="pl-PL" w:eastAsia="pl-PL"/>
    </w:rPr>
  </w:style>
  <w:style w:type="paragraph" w:customStyle="1" w:styleId="Default">
    <w:name w:val="Default"/>
    <w:rsid w:val="00483001"/>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domyslny1">
    <w:name w:val="akapitdomyslny1"/>
    <w:rsid w:val="00483001"/>
  </w:style>
  <w:style w:type="character" w:customStyle="1" w:styleId="st">
    <w:name w:val="st"/>
    <w:rsid w:val="00483001"/>
  </w:style>
  <w:style w:type="paragraph" w:customStyle="1" w:styleId="xl63">
    <w:name w:val="xl63"/>
    <w:basedOn w:val="Normalny"/>
    <w:uiPriority w:val="99"/>
    <w:rsid w:val="004830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4">
    <w:name w:val="xl64"/>
    <w:basedOn w:val="Normalny"/>
    <w:uiPriority w:val="99"/>
    <w:rsid w:val="0048300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Legenda">
    <w:name w:val="caption"/>
    <w:basedOn w:val="Normalny"/>
    <w:next w:val="Normalny"/>
    <w:uiPriority w:val="99"/>
    <w:qFormat/>
    <w:rsid w:val="00483001"/>
    <w:pPr>
      <w:spacing w:after="200" w:line="240" w:lineRule="auto"/>
    </w:pPr>
    <w:rPr>
      <w:rFonts w:ascii="Calibri" w:eastAsia="Times New Roman" w:hAnsi="Calibri" w:cs="Times New Roman"/>
      <w:i/>
      <w:iCs/>
      <w:color w:val="44546A"/>
      <w:sz w:val="18"/>
      <w:szCs w:val="18"/>
    </w:rPr>
  </w:style>
  <w:style w:type="character" w:customStyle="1" w:styleId="CommentTextChar1">
    <w:name w:val="Comment Text Char1"/>
    <w:uiPriority w:val="99"/>
    <w:locked/>
    <w:rsid w:val="00483001"/>
    <w:rPr>
      <w:rFonts w:ascii="Arial" w:hAnsi="Arial"/>
    </w:rPr>
  </w:style>
  <w:style w:type="numbering" w:styleId="111111">
    <w:name w:val="Outline List 2"/>
    <w:basedOn w:val="Bezlisty"/>
    <w:uiPriority w:val="99"/>
    <w:unhideWhenUsed/>
    <w:rsid w:val="00483001"/>
    <w:pPr>
      <w:numPr>
        <w:numId w:val="12"/>
      </w:numPr>
    </w:pPr>
  </w:style>
  <w:style w:type="numbering" w:customStyle="1" w:styleId="Styl1">
    <w:name w:val="Styl1"/>
    <w:rsid w:val="00483001"/>
    <w:pPr>
      <w:numPr>
        <w:numId w:val="14"/>
      </w:numPr>
    </w:pPr>
  </w:style>
  <w:style w:type="character" w:customStyle="1" w:styleId="BodyTextChar1">
    <w:name w:val="Body Text Char1"/>
    <w:semiHidden/>
    <w:locked/>
    <w:rsid w:val="00483001"/>
    <w:rPr>
      <w:sz w:val="24"/>
      <w:lang w:val="pl-PL" w:eastAsia="pl-PL" w:bidi="ar-SA"/>
    </w:rPr>
  </w:style>
  <w:style w:type="character" w:customStyle="1" w:styleId="FootnoteTextChar">
    <w:name w:val="Footnote Text Char"/>
    <w:locked/>
    <w:rsid w:val="00483001"/>
    <w:rPr>
      <w:lang w:val="pl-PL" w:eastAsia="pl-PL" w:bidi="ar-SA"/>
    </w:rPr>
  </w:style>
  <w:style w:type="character" w:customStyle="1" w:styleId="highlight">
    <w:name w:val="highlight"/>
    <w:rsid w:val="00483001"/>
  </w:style>
  <w:style w:type="character" w:customStyle="1" w:styleId="TekstprzypisudolnegoZnak1">
    <w:name w:val="Tekst przypisu dolnego Znak1"/>
    <w:qFormat/>
    <w:rsid w:val="00483001"/>
    <w:rPr>
      <w:sz w:val="22"/>
      <w:szCs w:val="22"/>
      <w:lang w:val="en-US" w:eastAsia="en-US"/>
    </w:rPr>
  </w:style>
  <w:style w:type="paragraph" w:customStyle="1" w:styleId="TableParagraph">
    <w:name w:val="Table Paragraph"/>
    <w:basedOn w:val="Normalny"/>
    <w:uiPriority w:val="1"/>
    <w:qFormat/>
    <w:rsid w:val="00483001"/>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table" w:customStyle="1" w:styleId="TabelaSIWZ">
    <w:name w:val="Tabela SIWZ"/>
    <w:basedOn w:val="Standardowy"/>
    <w:uiPriority w:val="99"/>
    <w:rsid w:val="00483001"/>
    <w:pPr>
      <w:spacing w:after="0" w:line="240" w:lineRule="auto"/>
    </w:pPr>
    <w:rPr>
      <w:rFonts w:ascii="Times New Roman" w:eastAsia="Times New Roman" w:hAnsi="Times New Roman" w:cs="Times New Roman"/>
      <w:sz w:val="24"/>
      <w:szCs w:val="20"/>
      <w:lang w:eastAsia="pl-PL"/>
    </w:rPr>
    <w:tblPr/>
    <w:tblStylePr w:type="firstCol">
      <w:rPr>
        <w:rFonts w:ascii="Times New Roman" w:hAnsi="Times New Roman" w:cs="Times New Roman"/>
        <w:b/>
        <w:sz w:val="24"/>
      </w:rPr>
      <w:tblPr/>
      <w:tcPr>
        <w:shd w:val="clear" w:color="auto" w:fill="D9D9D9"/>
      </w:tcPr>
    </w:tblStylePr>
    <w:tblStylePr w:type="lastCol">
      <w:rPr>
        <w:rFonts w:ascii="Times New Roman" w:hAnsi="Times New Roman" w:cs="Times New Roman"/>
        <w:sz w:val="24"/>
      </w:rPr>
    </w:tblStylePr>
  </w:style>
  <w:style w:type="paragraph" w:customStyle="1" w:styleId="Tekstpodstawowy21">
    <w:name w:val="Tekst podstawowy 21"/>
    <w:basedOn w:val="Normalny"/>
    <w:rsid w:val="00483001"/>
    <w:pPr>
      <w:widowControl w:val="0"/>
      <w:spacing w:after="0" w:line="240" w:lineRule="auto"/>
      <w:jc w:val="both"/>
    </w:pPr>
    <w:rPr>
      <w:rFonts w:ascii="Arial" w:eastAsia="Times New Roman" w:hAnsi="Arial" w:cs="Times New Roman"/>
      <w:szCs w:val="20"/>
      <w:lang w:eastAsia="pl-PL"/>
    </w:rPr>
  </w:style>
  <w:style w:type="character" w:customStyle="1" w:styleId="WW8Num2z0">
    <w:name w:val="WW8Num2z0"/>
    <w:rsid w:val="00483001"/>
    <w:rPr>
      <w:rFonts w:ascii="Symbol" w:hAnsi="Symbol"/>
      <w:sz w:val="18"/>
    </w:rPr>
  </w:style>
  <w:style w:type="paragraph" w:styleId="HTML-wstpniesformatowany">
    <w:name w:val="HTML Preformatted"/>
    <w:basedOn w:val="Normalny"/>
    <w:link w:val="HTML-wstpniesformatowanyZnak"/>
    <w:uiPriority w:val="99"/>
    <w:rsid w:val="0048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pl-PL"/>
    </w:rPr>
  </w:style>
  <w:style w:type="character" w:customStyle="1" w:styleId="HTML-wstpniesformatowanyZnak">
    <w:name w:val="HTML - wstępnie sformatowany Znak"/>
    <w:basedOn w:val="Domylnaczcionkaakapitu"/>
    <w:link w:val="HTML-wstpniesformatowany"/>
    <w:uiPriority w:val="99"/>
    <w:rsid w:val="00483001"/>
    <w:rPr>
      <w:rFonts w:ascii="Courier New" w:eastAsia="Times New Roman" w:hAnsi="Courier New" w:cs="Times New Roman"/>
      <w:sz w:val="20"/>
      <w:szCs w:val="20"/>
      <w:lang w:eastAsia="pl-PL"/>
    </w:rPr>
  </w:style>
  <w:style w:type="character" w:customStyle="1" w:styleId="tekst">
    <w:name w:val="tekst"/>
    <w:rsid w:val="00483001"/>
  </w:style>
  <w:style w:type="character" w:customStyle="1" w:styleId="attributenametext">
    <w:name w:val="attribute_name_text"/>
    <w:rsid w:val="00483001"/>
  </w:style>
  <w:style w:type="paragraph" w:customStyle="1" w:styleId="1">
    <w:name w:val="1"/>
    <w:basedOn w:val="Normalny"/>
    <w:rsid w:val="00483001"/>
    <w:pPr>
      <w:spacing w:after="0" w:line="240" w:lineRule="auto"/>
    </w:pPr>
    <w:rPr>
      <w:rFonts w:ascii="Times New Roman" w:eastAsia="Times New Roman" w:hAnsi="Times New Roman" w:cs="Times New Roman"/>
      <w:sz w:val="24"/>
      <w:szCs w:val="24"/>
      <w:lang w:eastAsia="pl-PL"/>
    </w:rPr>
  </w:style>
  <w:style w:type="character" w:customStyle="1" w:styleId="productshowdesc1">
    <w:name w:val="product_show_desc1"/>
    <w:rsid w:val="00483001"/>
    <w:rPr>
      <w:sz w:val="15"/>
    </w:rPr>
  </w:style>
  <w:style w:type="paragraph" w:styleId="Zagicieodgryformularza">
    <w:name w:val="HTML Top of Form"/>
    <w:basedOn w:val="Normalny"/>
    <w:next w:val="Normalny"/>
    <w:link w:val="ZagicieodgryformularzaZnak"/>
    <w:hidden/>
    <w:uiPriority w:val="99"/>
    <w:rsid w:val="00483001"/>
    <w:pPr>
      <w:pBdr>
        <w:bottom w:val="single" w:sz="6" w:space="1" w:color="auto"/>
      </w:pBdr>
      <w:spacing w:after="0" w:line="240" w:lineRule="auto"/>
      <w:jc w:val="center"/>
    </w:pPr>
    <w:rPr>
      <w:rFonts w:ascii="Arial" w:eastAsia="Times New Roman" w:hAnsi="Arial" w:cs="Times New Roman"/>
      <w:vanish/>
      <w:sz w:val="16"/>
      <w:szCs w:val="16"/>
      <w:lang w:eastAsia="pl-PL"/>
    </w:rPr>
  </w:style>
  <w:style w:type="character" w:customStyle="1" w:styleId="ZagicieodgryformularzaZnak">
    <w:name w:val="Zagięcie od góry formularza Znak"/>
    <w:basedOn w:val="Domylnaczcionkaakapitu"/>
    <w:link w:val="Zagicieodgryformularza"/>
    <w:uiPriority w:val="99"/>
    <w:rsid w:val="00483001"/>
    <w:rPr>
      <w:rFonts w:ascii="Arial" w:eastAsia="Times New Roman" w:hAnsi="Arial" w:cs="Times New Roman"/>
      <w:vanish/>
      <w:sz w:val="16"/>
      <w:szCs w:val="16"/>
      <w:lang w:eastAsia="pl-PL"/>
    </w:rPr>
  </w:style>
  <w:style w:type="paragraph" w:styleId="Zagicieoddouformularza">
    <w:name w:val="HTML Bottom of Form"/>
    <w:basedOn w:val="Normalny"/>
    <w:next w:val="Normalny"/>
    <w:link w:val="ZagicieoddouformularzaZnak"/>
    <w:hidden/>
    <w:uiPriority w:val="99"/>
    <w:rsid w:val="00483001"/>
    <w:pPr>
      <w:pBdr>
        <w:top w:val="single" w:sz="6" w:space="1" w:color="auto"/>
      </w:pBdr>
      <w:spacing w:after="0" w:line="240" w:lineRule="auto"/>
      <w:jc w:val="center"/>
    </w:pPr>
    <w:rPr>
      <w:rFonts w:ascii="Arial" w:eastAsia="Times New Roman" w:hAnsi="Arial" w:cs="Times New Roman"/>
      <w:vanish/>
      <w:sz w:val="16"/>
      <w:szCs w:val="16"/>
      <w:lang w:eastAsia="pl-PL"/>
    </w:rPr>
  </w:style>
  <w:style w:type="character" w:customStyle="1" w:styleId="ZagicieoddouformularzaZnak">
    <w:name w:val="Zagięcie od dołu formularza Znak"/>
    <w:basedOn w:val="Domylnaczcionkaakapitu"/>
    <w:link w:val="Zagicieoddouformularza"/>
    <w:uiPriority w:val="99"/>
    <w:rsid w:val="00483001"/>
    <w:rPr>
      <w:rFonts w:ascii="Arial" w:eastAsia="Times New Roman" w:hAnsi="Arial" w:cs="Times New Roman"/>
      <w:vanish/>
      <w:sz w:val="16"/>
      <w:szCs w:val="16"/>
      <w:lang w:eastAsia="pl-PL"/>
    </w:rPr>
  </w:style>
  <w:style w:type="paragraph" w:styleId="Tekstblokowy">
    <w:name w:val="Block Text"/>
    <w:basedOn w:val="Normalny"/>
    <w:uiPriority w:val="99"/>
    <w:rsid w:val="00483001"/>
    <w:pPr>
      <w:spacing w:before="150" w:after="150" w:line="240" w:lineRule="auto"/>
      <w:ind w:left="150" w:right="3150"/>
    </w:pPr>
    <w:rPr>
      <w:rFonts w:ascii="Bookman Old Style" w:eastAsia="Times New Roman" w:hAnsi="Bookman Old Style" w:cs="Times New Roman"/>
      <w:sz w:val="24"/>
      <w:szCs w:val="24"/>
      <w:lang w:eastAsia="pl-PL"/>
    </w:rPr>
  </w:style>
  <w:style w:type="paragraph" w:customStyle="1" w:styleId="H1">
    <w:name w:val="H1"/>
    <w:basedOn w:val="Normalny"/>
    <w:next w:val="Normalny"/>
    <w:rsid w:val="00483001"/>
    <w:pPr>
      <w:keepNext/>
      <w:snapToGrid w:val="0"/>
      <w:spacing w:before="100" w:after="100" w:line="240" w:lineRule="auto"/>
      <w:outlineLvl w:val="1"/>
    </w:pPr>
    <w:rPr>
      <w:rFonts w:ascii="Times New Roman" w:eastAsia="Times New Roman" w:hAnsi="Times New Roman" w:cs="Times New Roman"/>
      <w:b/>
      <w:kern w:val="36"/>
      <w:sz w:val="48"/>
      <w:szCs w:val="20"/>
      <w:lang w:eastAsia="pl-PL"/>
    </w:rPr>
  </w:style>
  <w:style w:type="character" w:customStyle="1" w:styleId="themebody">
    <w:name w:val="themebody"/>
    <w:rsid w:val="00483001"/>
  </w:style>
  <w:style w:type="character" w:customStyle="1" w:styleId="FontStyle37">
    <w:name w:val="Font Style37"/>
    <w:rsid w:val="00483001"/>
    <w:rPr>
      <w:rFonts w:ascii="Times New Roman" w:hAnsi="Times New Roman"/>
      <w:sz w:val="22"/>
    </w:rPr>
  </w:style>
  <w:style w:type="paragraph" w:customStyle="1" w:styleId="Style5">
    <w:name w:val="Style5"/>
    <w:basedOn w:val="Normalny"/>
    <w:rsid w:val="00483001"/>
    <w:pPr>
      <w:widowControl w:val="0"/>
      <w:autoSpaceDE w:val="0"/>
      <w:autoSpaceDN w:val="0"/>
      <w:adjustRightInd w:val="0"/>
      <w:spacing w:after="0" w:line="278" w:lineRule="exact"/>
    </w:pPr>
    <w:rPr>
      <w:rFonts w:ascii="Times New Roman" w:eastAsia="Times New Roman" w:hAnsi="Times New Roman" w:cs="Times New Roman"/>
      <w:sz w:val="24"/>
      <w:szCs w:val="24"/>
      <w:lang w:eastAsia="pl-PL"/>
    </w:rPr>
  </w:style>
  <w:style w:type="paragraph" w:customStyle="1" w:styleId="Style11">
    <w:name w:val="Style11"/>
    <w:basedOn w:val="Normalny"/>
    <w:rsid w:val="00483001"/>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pl-PL"/>
    </w:rPr>
  </w:style>
  <w:style w:type="character" w:customStyle="1" w:styleId="FontStyle36">
    <w:name w:val="Font Style36"/>
    <w:rsid w:val="00483001"/>
    <w:rPr>
      <w:rFonts w:ascii="Times New Roman" w:hAnsi="Times New Roman"/>
      <w:b/>
      <w:sz w:val="22"/>
    </w:rPr>
  </w:style>
  <w:style w:type="character" w:customStyle="1" w:styleId="yes1">
    <w:name w:val="yes1"/>
    <w:rsid w:val="00483001"/>
    <w:rPr>
      <w:vanish/>
      <w:shd w:val="clear" w:color="auto" w:fill="auto"/>
    </w:rPr>
  </w:style>
  <w:style w:type="character" w:customStyle="1" w:styleId="style30">
    <w:name w:val="style30"/>
    <w:rsid w:val="00483001"/>
  </w:style>
  <w:style w:type="table" w:styleId="Tabela-Motyw">
    <w:name w:val="Table Theme"/>
    <w:basedOn w:val="Standardowy"/>
    <w:uiPriority w:val="99"/>
    <w:rsid w:val="0048300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uiPriority w:val="99"/>
    <w:rsid w:val="00483001"/>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character" w:customStyle="1" w:styleId="ZnakZnak">
    <w:name w:val="Znak Znak"/>
    <w:uiPriority w:val="99"/>
    <w:rsid w:val="00483001"/>
    <w:rPr>
      <w:rFonts w:ascii="Arial" w:hAnsi="Arial"/>
      <w:sz w:val="24"/>
      <w:lang w:val="pl-PL" w:eastAsia="pl-PL"/>
    </w:rPr>
  </w:style>
  <w:style w:type="character" w:customStyle="1" w:styleId="olttablecontentcfg">
    <w:name w:val="olt_table_content_cfg"/>
    <w:rsid w:val="00483001"/>
  </w:style>
  <w:style w:type="character" w:customStyle="1" w:styleId="techval">
    <w:name w:val="tech_val"/>
    <w:rsid w:val="00483001"/>
  </w:style>
  <w:style w:type="character" w:customStyle="1" w:styleId="prodhd1">
    <w:name w:val="prodhd1"/>
    <w:rsid w:val="00483001"/>
    <w:rPr>
      <w:color w:val="15223B"/>
      <w:sz w:val="29"/>
    </w:rPr>
  </w:style>
  <w:style w:type="character" w:customStyle="1" w:styleId="st1">
    <w:name w:val="st1"/>
    <w:rsid w:val="00483001"/>
  </w:style>
  <w:style w:type="character" w:customStyle="1" w:styleId="FontStyle44">
    <w:name w:val="Font Style44"/>
    <w:uiPriority w:val="99"/>
    <w:rsid w:val="00483001"/>
    <w:rPr>
      <w:rFonts w:ascii="Times New Roman" w:hAnsi="Times New Roman"/>
      <w:color w:val="000000"/>
      <w:sz w:val="20"/>
    </w:rPr>
  </w:style>
  <w:style w:type="character" w:customStyle="1" w:styleId="tooltipnompb">
    <w:name w:val="tooltip nompb"/>
    <w:rsid w:val="00483001"/>
  </w:style>
  <w:style w:type="paragraph" w:customStyle="1" w:styleId="spist2">
    <w:name w:val="spis_t_2"/>
    <w:basedOn w:val="Normalny"/>
    <w:autoRedefine/>
    <w:rsid w:val="00483001"/>
    <w:pPr>
      <w:spacing w:after="0" w:line="360" w:lineRule="auto"/>
      <w:jc w:val="both"/>
    </w:pPr>
    <w:rPr>
      <w:rFonts w:ascii="Times New Roman" w:eastAsia="Times New Roman" w:hAnsi="Times New Roman" w:cs="Times New Roman"/>
      <w:b/>
      <w:sz w:val="28"/>
      <w:szCs w:val="28"/>
      <w:lang w:eastAsia="pl-PL"/>
    </w:rPr>
  </w:style>
  <w:style w:type="paragraph" w:customStyle="1" w:styleId="spist1">
    <w:name w:val="spis_t_1"/>
    <w:basedOn w:val="Normalny"/>
    <w:autoRedefine/>
    <w:rsid w:val="00483001"/>
    <w:pPr>
      <w:spacing w:after="0" w:line="360" w:lineRule="auto"/>
      <w:jc w:val="both"/>
    </w:pPr>
    <w:rPr>
      <w:rFonts w:ascii="Times New Roman" w:eastAsia="Times New Roman" w:hAnsi="Times New Roman" w:cs="Times New Roman"/>
      <w:b/>
      <w:sz w:val="32"/>
      <w:szCs w:val="32"/>
      <w:lang w:eastAsia="pl-PL"/>
    </w:rPr>
  </w:style>
  <w:style w:type="table" w:customStyle="1" w:styleId="Tabela-Siatka1">
    <w:name w:val="Tabela - Siatka1"/>
    <w:basedOn w:val="Standardowy"/>
    <w:next w:val="Tabela-Siatka"/>
    <w:uiPriority w:val="39"/>
    <w:rsid w:val="00483001"/>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ny"/>
    <w:rsid w:val="00483001"/>
    <w:pPr>
      <w:widowControl w:val="0"/>
      <w:spacing w:after="0" w:line="240" w:lineRule="auto"/>
      <w:jc w:val="both"/>
    </w:pPr>
    <w:rPr>
      <w:rFonts w:ascii="Arial" w:eastAsia="Times New Roman" w:hAnsi="Arial" w:cs="Times New Roman"/>
      <w:szCs w:val="20"/>
      <w:lang w:eastAsia="pl-PL"/>
    </w:rPr>
  </w:style>
  <w:style w:type="paragraph" w:customStyle="1" w:styleId="Normal1">
    <w:name w:val="Normal1"/>
    <w:rsid w:val="00483001"/>
    <w:pPr>
      <w:widowControl w:val="0"/>
      <w:suppressAutoHyphens/>
      <w:spacing w:after="0" w:line="240" w:lineRule="auto"/>
      <w:jc w:val="center"/>
    </w:pPr>
    <w:rPr>
      <w:rFonts w:ascii="Times New Roman" w:eastAsia="Times New Roman" w:hAnsi="Times New Roman" w:cs="Times New Roman"/>
      <w:sz w:val="24"/>
      <w:szCs w:val="20"/>
      <w:lang w:eastAsia="pl-PL"/>
    </w:rPr>
  </w:style>
  <w:style w:type="character" w:customStyle="1" w:styleId="ver8b">
    <w:name w:val="ver8b"/>
    <w:rsid w:val="00483001"/>
  </w:style>
  <w:style w:type="character" w:customStyle="1" w:styleId="paraintropara">
    <w:name w:val="para_intropara"/>
    <w:rsid w:val="00483001"/>
  </w:style>
  <w:style w:type="character" w:customStyle="1" w:styleId="apple-style-span">
    <w:name w:val="apple-style-span"/>
    <w:uiPriority w:val="99"/>
    <w:rsid w:val="00483001"/>
  </w:style>
  <w:style w:type="character" w:customStyle="1" w:styleId="apple-converted-space">
    <w:name w:val="apple-converted-space"/>
    <w:uiPriority w:val="99"/>
    <w:rsid w:val="00483001"/>
  </w:style>
  <w:style w:type="paragraph" w:customStyle="1" w:styleId="Akapitzlist11">
    <w:name w:val="Akapit z listą11"/>
    <w:basedOn w:val="Normalny"/>
    <w:rsid w:val="00483001"/>
    <w:pPr>
      <w:spacing w:after="200" w:line="276" w:lineRule="auto"/>
      <w:ind w:left="720"/>
      <w:contextualSpacing/>
    </w:pPr>
    <w:rPr>
      <w:rFonts w:ascii="Calibri" w:eastAsia="Times New Roman" w:hAnsi="Calibri" w:cs="Times New Roman"/>
      <w:lang w:val="en-US"/>
    </w:rPr>
  </w:style>
  <w:style w:type="paragraph" w:customStyle="1" w:styleId="Bezformatowania">
    <w:name w:val="Bez formatowania"/>
    <w:rsid w:val="00483001"/>
    <w:pPr>
      <w:spacing w:after="0" w:line="240" w:lineRule="auto"/>
      <w:jc w:val="center"/>
    </w:pPr>
    <w:rPr>
      <w:rFonts w:ascii="Lucida Grande" w:eastAsia="Times New Roman" w:hAnsi="Lucida Grande" w:cs="Times New Roman"/>
      <w:color w:val="000000"/>
      <w:kern w:val="1"/>
      <w:szCs w:val="20"/>
      <w:lang w:eastAsia="hi-IN" w:bidi="hi-IN"/>
    </w:rPr>
  </w:style>
  <w:style w:type="paragraph" w:customStyle="1" w:styleId="Tabela-Siatka2">
    <w:name w:val="Tabela - Siatka2"/>
    <w:rsid w:val="00483001"/>
    <w:pPr>
      <w:spacing w:after="0" w:line="240" w:lineRule="auto"/>
      <w:jc w:val="center"/>
    </w:pPr>
    <w:rPr>
      <w:rFonts w:ascii="Lucida Grande" w:eastAsia="Times New Roman" w:hAnsi="Lucida Grande" w:cs="Times New Roman"/>
      <w:color w:val="000000"/>
      <w:kern w:val="1"/>
      <w:szCs w:val="20"/>
      <w:lang w:eastAsia="hi-IN" w:bidi="hi-IN"/>
    </w:rPr>
  </w:style>
  <w:style w:type="paragraph" w:customStyle="1" w:styleId="Akapitzlist12">
    <w:name w:val="Akapit z listą12"/>
    <w:basedOn w:val="Normalny"/>
    <w:rsid w:val="00483001"/>
    <w:pPr>
      <w:widowControl w:val="0"/>
      <w:suppressAutoHyphens/>
      <w:spacing w:after="0" w:line="240" w:lineRule="auto"/>
      <w:ind w:left="720"/>
      <w:jc w:val="center"/>
    </w:pPr>
    <w:rPr>
      <w:rFonts w:ascii="Times New Roman" w:eastAsia="Times New Roman" w:hAnsi="Times New Roman" w:cs="Times New Roman"/>
      <w:sz w:val="24"/>
      <w:szCs w:val="24"/>
      <w:lang w:eastAsia="pl-PL"/>
    </w:rPr>
  </w:style>
  <w:style w:type="character" w:customStyle="1" w:styleId="tabulatory">
    <w:name w:val="tabulatory"/>
    <w:rsid w:val="00483001"/>
  </w:style>
  <w:style w:type="character" w:customStyle="1" w:styleId="luchili">
    <w:name w:val="luc_hili"/>
    <w:rsid w:val="00483001"/>
  </w:style>
  <w:style w:type="character" w:customStyle="1" w:styleId="WW8Num5z0">
    <w:name w:val="WW8Num5z0"/>
    <w:rsid w:val="00483001"/>
  </w:style>
  <w:style w:type="table" w:customStyle="1" w:styleId="Zwykatabela11">
    <w:name w:val="Zwykła tabela 11"/>
    <w:basedOn w:val="Standardowy"/>
    <w:uiPriority w:val="41"/>
    <w:rsid w:val="00483001"/>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rFonts w:cs="Times New Roman"/>
        <w:b/>
        <w:bCs/>
      </w:rPr>
    </w:tblStylePr>
    <w:tblStylePr w:type="lastRow">
      <w:rPr>
        <w:rFonts w:cs="Times New Roman"/>
        <w:b/>
        <w:bCs/>
      </w:rPr>
      <w:tblPr/>
      <w:tcPr>
        <w:tcBorders>
          <w:top w:val="double" w:sz="4" w:space="0" w:color="BFBF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cPr>
    </w:tblStylePr>
    <w:tblStylePr w:type="band1Horz">
      <w:rPr>
        <w:rFonts w:cs="Times New Roman"/>
      </w:rPr>
      <w:tblPr/>
      <w:tcPr>
        <w:shd w:val="clear" w:color="auto" w:fill="F2F2F2"/>
      </w:tcPr>
    </w:tblStylePr>
  </w:style>
  <w:style w:type="table" w:customStyle="1" w:styleId="Zwykatabela111">
    <w:name w:val="Zwykła tabela 111"/>
    <w:basedOn w:val="Standardowy"/>
    <w:uiPriority w:val="41"/>
    <w:rsid w:val="00483001"/>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rFonts w:cs="Times New Roman"/>
        <w:b/>
        <w:bCs/>
      </w:rPr>
    </w:tblStylePr>
    <w:tblStylePr w:type="lastRow">
      <w:rPr>
        <w:rFonts w:cs="Times New Roman"/>
        <w:b/>
        <w:bCs/>
      </w:rPr>
      <w:tblPr/>
      <w:tcPr>
        <w:tcBorders>
          <w:top w:val="double" w:sz="4" w:space="0" w:color="BFBFBF"/>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cPr>
    </w:tblStylePr>
    <w:tblStylePr w:type="band1Horz">
      <w:rPr>
        <w:rFonts w:cs="Times New Roman"/>
      </w:rPr>
      <w:tblPr/>
      <w:tcPr>
        <w:shd w:val="clear" w:color="auto" w:fill="F2F2F2"/>
      </w:tcPr>
    </w:tblStylePr>
  </w:style>
  <w:style w:type="table" w:customStyle="1" w:styleId="Tabela-Siatka3">
    <w:name w:val="Tabela - Siatka3"/>
    <w:basedOn w:val="Standardowy"/>
    <w:next w:val="Tabela-Siatka"/>
    <w:uiPriority w:val="59"/>
    <w:rsid w:val="0048300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483001"/>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uiPriority w:val="99"/>
    <w:qFormat/>
    <w:rsid w:val="00483001"/>
    <w:pPr>
      <w:spacing w:after="200" w:line="276" w:lineRule="auto"/>
      <w:ind w:left="720"/>
      <w:contextualSpacing/>
    </w:pPr>
    <w:rPr>
      <w:rFonts w:ascii="Calibri" w:eastAsia="Times New Roman" w:hAnsi="Calibri" w:cs="Times New Roman"/>
      <w:lang w:val="en-US"/>
    </w:rPr>
  </w:style>
  <w:style w:type="paragraph" w:customStyle="1" w:styleId="Nagwekspisutreci1">
    <w:name w:val="Nagłówek spisu treści1"/>
    <w:basedOn w:val="Nagwek1"/>
    <w:next w:val="Normalny"/>
    <w:uiPriority w:val="39"/>
    <w:unhideWhenUsed/>
    <w:qFormat/>
    <w:rsid w:val="00483001"/>
    <w:pPr>
      <w:outlineLvl w:val="9"/>
    </w:pPr>
    <w:rPr>
      <w:rFonts w:ascii="Calibri Light" w:eastAsia="Times New Roman" w:hAnsi="Calibri Light" w:cs="Times New Roman"/>
      <w:color w:val="2E74B5"/>
      <w:kern w:val="32"/>
      <w:lang w:eastAsia="pl-PL"/>
    </w:rPr>
  </w:style>
  <w:style w:type="paragraph" w:customStyle="1" w:styleId="Akapitzlist3">
    <w:name w:val="Akapit z listą3"/>
    <w:basedOn w:val="Normalny"/>
    <w:rsid w:val="00483001"/>
    <w:pPr>
      <w:spacing w:after="200" w:line="276" w:lineRule="auto"/>
      <w:ind w:left="720"/>
      <w:contextualSpacing/>
    </w:pPr>
    <w:rPr>
      <w:rFonts w:ascii="Calibri" w:eastAsia="Times New Roman" w:hAnsi="Calibri" w:cs="Times New Roman"/>
      <w:lang w:val="en-US"/>
    </w:rPr>
  </w:style>
  <w:style w:type="paragraph" w:styleId="Nagwekspisutreci">
    <w:name w:val="TOC Heading"/>
    <w:basedOn w:val="Nagwek1"/>
    <w:next w:val="Normalny"/>
    <w:uiPriority w:val="39"/>
    <w:unhideWhenUsed/>
    <w:qFormat/>
    <w:rsid w:val="00483001"/>
    <w:pPr>
      <w:outlineLvl w:val="9"/>
    </w:pPr>
    <w:rPr>
      <w:rFonts w:ascii="Calibri Light" w:eastAsia="Times New Roman" w:hAnsi="Calibri Light" w:cs="Times New Roman"/>
      <w:color w:val="2E74B5"/>
      <w:kern w:val="32"/>
      <w:lang w:eastAsia="pl-PL"/>
    </w:rPr>
  </w:style>
  <w:style w:type="table" w:customStyle="1" w:styleId="Tabela-Siatka5">
    <w:name w:val="Tabela - Siatka5"/>
    <w:basedOn w:val="Standardowy"/>
    <w:next w:val="Tabela-Siatka"/>
    <w:uiPriority w:val="59"/>
    <w:rsid w:val="00483001"/>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483001"/>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unhideWhenUsed/>
    <w:rsid w:val="00483001"/>
    <w:pPr>
      <w:widowControl w:val="0"/>
      <w:autoSpaceDE w:val="0"/>
      <w:autoSpaceDN w:val="0"/>
      <w:adjustRightInd w:val="0"/>
      <w:spacing w:after="0" w:line="240" w:lineRule="auto"/>
      <w:ind w:left="240"/>
    </w:pPr>
    <w:rPr>
      <w:rFonts w:ascii="Calibri" w:eastAsia="Times New Roman" w:hAnsi="Calibri" w:cs="Times New Roman"/>
      <w:smallCaps/>
      <w:sz w:val="20"/>
      <w:szCs w:val="20"/>
      <w:lang w:eastAsia="pl-PL"/>
    </w:rPr>
  </w:style>
  <w:style w:type="paragraph" w:styleId="Spistreci3">
    <w:name w:val="toc 3"/>
    <w:basedOn w:val="Normalny"/>
    <w:next w:val="Normalny"/>
    <w:autoRedefine/>
    <w:uiPriority w:val="39"/>
    <w:unhideWhenUsed/>
    <w:rsid w:val="00483001"/>
    <w:pPr>
      <w:widowControl w:val="0"/>
      <w:autoSpaceDE w:val="0"/>
      <w:autoSpaceDN w:val="0"/>
      <w:adjustRightInd w:val="0"/>
      <w:spacing w:after="0" w:line="240" w:lineRule="auto"/>
      <w:ind w:left="480"/>
    </w:pPr>
    <w:rPr>
      <w:rFonts w:ascii="Calibri" w:eastAsia="Times New Roman" w:hAnsi="Calibri" w:cs="Times New Roman"/>
      <w:i/>
      <w:iCs/>
      <w:sz w:val="20"/>
      <w:szCs w:val="20"/>
      <w:lang w:eastAsia="pl-PL"/>
    </w:rPr>
  </w:style>
  <w:style w:type="paragraph" w:styleId="Spistreci4">
    <w:name w:val="toc 4"/>
    <w:basedOn w:val="Normalny"/>
    <w:next w:val="Normalny"/>
    <w:autoRedefine/>
    <w:uiPriority w:val="39"/>
    <w:unhideWhenUsed/>
    <w:rsid w:val="00483001"/>
    <w:pPr>
      <w:widowControl w:val="0"/>
      <w:autoSpaceDE w:val="0"/>
      <w:autoSpaceDN w:val="0"/>
      <w:adjustRightInd w:val="0"/>
      <w:spacing w:after="0" w:line="240" w:lineRule="auto"/>
      <w:ind w:left="720"/>
    </w:pPr>
    <w:rPr>
      <w:rFonts w:ascii="Calibri" w:eastAsia="Times New Roman" w:hAnsi="Calibri" w:cs="Times New Roman"/>
      <w:sz w:val="18"/>
      <w:szCs w:val="18"/>
      <w:lang w:eastAsia="pl-PL"/>
    </w:rPr>
  </w:style>
  <w:style w:type="paragraph" w:styleId="Spistreci5">
    <w:name w:val="toc 5"/>
    <w:basedOn w:val="Normalny"/>
    <w:next w:val="Normalny"/>
    <w:autoRedefine/>
    <w:uiPriority w:val="39"/>
    <w:unhideWhenUsed/>
    <w:rsid w:val="00483001"/>
    <w:pPr>
      <w:widowControl w:val="0"/>
      <w:autoSpaceDE w:val="0"/>
      <w:autoSpaceDN w:val="0"/>
      <w:adjustRightInd w:val="0"/>
      <w:spacing w:after="0" w:line="240" w:lineRule="auto"/>
      <w:ind w:left="960"/>
    </w:pPr>
    <w:rPr>
      <w:rFonts w:ascii="Calibri" w:eastAsia="Times New Roman" w:hAnsi="Calibri" w:cs="Times New Roman"/>
      <w:sz w:val="18"/>
      <w:szCs w:val="18"/>
      <w:lang w:eastAsia="pl-PL"/>
    </w:rPr>
  </w:style>
  <w:style w:type="paragraph" w:styleId="Spistreci6">
    <w:name w:val="toc 6"/>
    <w:basedOn w:val="Normalny"/>
    <w:next w:val="Normalny"/>
    <w:autoRedefine/>
    <w:uiPriority w:val="39"/>
    <w:unhideWhenUsed/>
    <w:rsid w:val="00483001"/>
    <w:pPr>
      <w:widowControl w:val="0"/>
      <w:autoSpaceDE w:val="0"/>
      <w:autoSpaceDN w:val="0"/>
      <w:adjustRightInd w:val="0"/>
      <w:spacing w:after="0" w:line="240" w:lineRule="auto"/>
      <w:ind w:left="1200"/>
    </w:pPr>
    <w:rPr>
      <w:rFonts w:ascii="Calibri" w:eastAsia="Times New Roman" w:hAnsi="Calibri" w:cs="Times New Roman"/>
      <w:sz w:val="18"/>
      <w:szCs w:val="18"/>
      <w:lang w:eastAsia="pl-PL"/>
    </w:rPr>
  </w:style>
  <w:style w:type="paragraph" w:styleId="Spistreci7">
    <w:name w:val="toc 7"/>
    <w:basedOn w:val="Normalny"/>
    <w:next w:val="Normalny"/>
    <w:autoRedefine/>
    <w:uiPriority w:val="39"/>
    <w:unhideWhenUsed/>
    <w:rsid w:val="00483001"/>
    <w:pPr>
      <w:widowControl w:val="0"/>
      <w:autoSpaceDE w:val="0"/>
      <w:autoSpaceDN w:val="0"/>
      <w:adjustRightInd w:val="0"/>
      <w:spacing w:after="0" w:line="240" w:lineRule="auto"/>
      <w:ind w:left="1440"/>
    </w:pPr>
    <w:rPr>
      <w:rFonts w:ascii="Calibri" w:eastAsia="Times New Roman" w:hAnsi="Calibri" w:cs="Times New Roman"/>
      <w:sz w:val="18"/>
      <w:szCs w:val="18"/>
      <w:lang w:eastAsia="pl-PL"/>
    </w:rPr>
  </w:style>
  <w:style w:type="paragraph" w:styleId="Spistreci8">
    <w:name w:val="toc 8"/>
    <w:basedOn w:val="Normalny"/>
    <w:next w:val="Normalny"/>
    <w:autoRedefine/>
    <w:uiPriority w:val="39"/>
    <w:unhideWhenUsed/>
    <w:rsid w:val="00483001"/>
    <w:pPr>
      <w:widowControl w:val="0"/>
      <w:autoSpaceDE w:val="0"/>
      <w:autoSpaceDN w:val="0"/>
      <w:adjustRightInd w:val="0"/>
      <w:spacing w:after="0" w:line="240" w:lineRule="auto"/>
      <w:ind w:left="1680"/>
    </w:pPr>
    <w:rPr>
      <w:rFonts w:ascii="Calibri" w:eastAsia="Times New Roman" w:hAnsi="Calibri" w:cs="Times New Roman"/>
      <w:sz w:val="18"/>
      <w:szCs w:val="18"/>
      <w:lang w:eastAsia="pl-PL"/>
    </w:rPr>
  </w:style>
  <w:style w:type="paragraph" w:styleId="Spistreci9">
    <w:name w:val="toc 9"/>
    <w:basedOn w:val="Normalny"/>
    <w:next w:val="Normalny"/>
    <w:autoRedefine/>
    <w:uiPriority w:val="39"/>
    <w:unhideWhenUsed/>
    <w:rsid w:val="00483001"/>
    <w:pPr>
      <w:widowControl w:val="0"/>
      <w:autoSpaceDE w:val="0"/>
      <w:autoSpaceDN w:val="0"/>
      <w:adjustRightInd w:val="0"/>
      <w:spacing w:after="0" w:line="240" w:lineRule="auto"/>
      <w:ind w:left="1920"/>
    </w:pPr>
    <w:rPr>
      <w:rFonts w:ascii="Calibri" w:eastAsia="Times New Roman" w:hAnsi="Calibri" w:cs="Times New Roman"/>
      <w:sz w:val="18"/>
      <w:szCs w:val="18"/>
      <w:lang w:eastAsia="pl-PL"/>
    </w:rPr>
  </w:style>
  <w:style w:type="character" w:customStyle="1" w:styleId="right">
    <w:name w:val="right"/>
    <w:rsid w:val="00483001"/>
  </w:style>
  <w:style w:type="numbering" w:customStyle="1" w:styleId="Styl11">
    <w:name w:val="Styl11"/>
    <w:rsid w:val="00483001"/>
    <w:pPr>
      <w:numPr>
        <w:numId w:val="15"/>
      </w:numPr>
    </w:pPr>
  </w:style>
  <w:style w:type="numbering" w:customStyle="1" w:styleId="1111111">
    <w:name w:val="1 / 1.1 / 1.1.11"/>
    <w:rsid w:val="00483001"/>
    <w:pPr>
      <w:numPr>
        <w:numId w:val="16"/>
      </w:numPr>
    </w:pPr>
  </w:style>
  <w:style w:type="paragraph" w:customStyle="1" w:styleId="Normalny1">
    <w:name w:val="Normalny1"/>
    <w:uiPriority w:val="99"/>
    <w:qFormat/>
    <w:rsid w:val="00483001"/>
    <w:pPr>
      <w:spacing w:after="0" w:line="276" w:lineRule="auto"/>
    </w:pPr>
    <w:rPr>
      <w:rFonts w:ascii="Arial" w:eastAsia="Arial" w:hAnsi="Arial" w:cs="Arial"/>
      <w:color w:val="000000"/>
      <w:lang w:eastAsia="pl-PL"/>
    </w:rPr>
  </w:style>
  <w:style w:type="character" w:customStyle="1" w:styleId="xbe">
    <w:name w:val="_xbe"/>
    <w:rsid w:val="00483001"/>
  </w:style>
  <w:style w:type="character" w:styleId="Tekstzastpczy">
    <w:name w:val="Placeholder Text"/>
    <w:basedOn w:val="Domylnaczcionkaakapitu"/>
    <w:uiPriority w:val="99"/>
    <w:semiHidden/>
    <w:rsid w:val="00483001"/>
    <w:rPr>
      <w:color w:val="808080"/>
    </w:rPr>
  </w:style>
  <w:style w:type="paragraph" w:customStyle="1" w:styleId="ListParagraph0">
    <w:name w:val="List Paragraph0"/>
    <w:basedOn w:val="Normalny"/>
    <w:link w:val="AkapitzlistZnak"/>
    <w:uiPriority w:val="99"/>
    <w:rsid w:val="00483001"/>
    <w:pPr>
      <w:spacing w:after="200" w:line="276" w:lineRule="auto"/>
      <w:ind w:left="720"/>
    </w:pPr>
    <w:rPr>
      <w:rFonts w:ascii="Calibri" w:eastAsia="Calibri" w:hAnsi="Calibri" w:cs="Times New Roman"/>
      <w:lang w:val="x-none"/>
    </w:rPr>
  </w:style>
  <w:style w:type="character" w:customStyle="1" w:styleId="AkapitzlistZnak">
    <w:name w:val="Akapit z listą Znak"/>
    <w:aliases w:val="CW_Lista Znak,Wypunktowanie Znak,L1 Znak,Numerowanie Znak,Akapit z listą BS Znak,wypunktowanie Znak,Podsis rysunku Znak,Akapit z listą numerowaną Znak,lp1 Znak,Bullet List Znak,FooterText Znak,numbered Znak,Paragraphe de liste1 Znak"/>
    <w:link w:val="ListParagraph0"/>
    <w:uiPriority w:val="34"/>
    <w:qFormat/>
    <w:locked/>
    <w:rsid w:val="00483001"/>
    <w:rPr>
      <w:rFonts w:ascii="Calibri" w:eastAsia="Calibri" w:hAnsi="Calibri" w:cs="Times New Roman"/>
      <w:lang w:val="x-none"/>
    </w:rPr>
  </w:style>
  <w:style w:type="character" w:customStyle="1" w:styleId="IGindeksgrny">
    <w:name w:val="_IG_ – indeks górny"/>
    <w:uiPriority w:val="99"/>
    <w:rsid w:val="00483001"/>
    <w:rPr>
      <w:spacing w:val="0"/>
      <w:vertAlign w:val="superscript"/>
    </w:rPr>
  </w:style>
  <w:style w:type="paragraph" w:customStyle="1" w:styleId="Akapitzlist10">
    <w:name w:val="Akapit z listą10"/>
    <w:basedOn w:val="Normalny"/>
    <w:uiPriority w:val="99"/>
    <w:rsid w:val="00483001"/>
    <w:pPr>
      <w:spacing w:after="200" w:line="276" w:lineRule="auto"/>
      <w:ind w:left="720"/>
    </w:pPr>
    <w:rPr>
      <w:rFonts w:ascii="Calibri" w:eastAsia="Times New Roman" w:hAnsi="Calibri" w:cs="Calibri"/>
    </w:rPr>
  </w:style>
  <w:style w:type="character" w:customStyle="1" w:styleId="ZnakZnak2">
    <w:name w:val="Znak Znak2"/>
    <w:uiPriority w:val="99"/>
    <w:semiHidden/>
    <w:rsid w:val="00483001"/>
    <w:rPr>
      <w:rFonts w:ascii="Arial" w:hAnsi="Arial" w:cs="Arial"/>
      <w:sz w:val="24"/>
      <w:szCs w:val="24"/>
      <w:lang w:val="pl-PL" w:eastAsia="pl-PL"/>
    </w:rPr>
  </w:style>
  <w:style w:type="character" w:styleId="HTML-cytat">
    <w:name w:val="HTML Cite"/>
    <w:uiPriority w:val="99"/>
    <w:rsid w:val="00483001"/>
    <w:rPr>
      <w:i/>
      <w:iCs/>
    </w:rPr>
  </w:style>
  <w:style w:type="paragraph" w:customStyle="1" w:styleId="Poprawka2">
    <w:name w:val="Poprawka2"/>
    <w:hidden/>
    <w:uiPriority w:val="99"/>
    <w:semiHidden/>
    <w:rsid w:val="00483001"/>
    <w:pPr>
      <w:spacing w:after="0" w:line="240" w:lineRule="auto"/>
    </w:pPr>
    <w:rPr>
      <w:rFonts w:ascii="Times New Roman" w:eastAsia="Times New Roman" w:hAnsi="Times New Roman" w:cs="Times New Roman"/>
      <w:sz w:val="24"/>
      <w:szCs w:val="24"/>
      <w:lang w:eastAsia="pl-PL"/>
    </w:rPr>
  </w:style>
  <w:style w:type="character" w:customStyle="1" w:styleId="ZnakZnak15">
    <w:name w:val="Znak Znak15"/>
    <w:uiPriority w:val="99"/>
    <w:semiHidden/>
    <w:locked/>
    <w:rsid w:val="00483001"/>
    <w:rPr>
      <w:sz w:val="24"/>
      <w:szCs w:val="24"/>
    </w:rPr>
  </w:style>
  <w:style w:type="paragraph" w:customStyle="1" w:styleId="Style18">
    <w:name w:val="Style18"/>
    <w:basedOn w:val="Normalny"/>
    <w:uiPriority w:val="99"/>
    <w:rsid w:val="00483001"/>
    <w:pPr>
      <w:widowControl w:val="0"/>
      <w:autoSpaceDE w:val="0"/>
      <w:spacing w:after="0" w:line="276" w:lineRule="exact"/>
      <w:jc w:val="both"/>
    </w:pPr>
    <w:rPr>
      <w:rFonts w:ascii="Times New Roman" w:eastAsia="Times New Roman" w:hAnsi="Times New Roman" w:cs="Times New Roman"/>
      <w:sz w:val="24"/>
      <w:szCs w:val="24"/>
      <w:lang w:eastAsia="ar-SA"/>
    </w:rPr>
  </w:style>
  <w:style w:type="character" w:customStyle="1" w:styleId="hps">
    <w:name w:val="hps"/>
    <w:uiPriority w:val="99"/>
    <w:rsid w:val="00483001"/>
  </w:style>
  <w:style w:type="paragraph" w:customStyle="1" w:styleId="Subitemnumbered">
    <w:name w:val="Subitem numbered"/>
    <w:basedOn w:val="Normalny"/>
    <w:uiPriority w:val="99"/>
    <w:rsid w:val="00483001"/>
    <w:pPr>
      <w:spacing w:after="0" w:line="360" w:lineRule="auto"/>
      <w:ind w:left="567" w:hanging="283"/>
    </w:pPr>
    <w:rPr>
      <w:rFonts w:ascii="Arial" w:eastAsia="Times New Roman" w:hAnsi="Arial" w:cs="Arial"/>
      <w:sz w:val="20"/>
      <w:szCs w:val="20"/>
      <w:lang w:eastAsia="pl-PL"/>
    </w:rPr>
  </w:style>
  <w:style w:type="paragraph" w:customStyle="1" w:styleId="ZnakZnak9ZnakZnakZnakZnakZnakZnak">
    <w:name w:val="Znak Znak9 Znak Znak Znak Znak Znak Znak"/>
    <w:basedOn w:val="Normalny"/>
    <w:uiPriority w:val="99"/>
    <w:rsid w:val="00483001"/>
    <w:pPr>
      <w:spacing w:after="0" w:line="240" w:lineRule="auto"/>
    </w:pPr>
    <w:rPr>
      <w:rFonts w:ascii="Times New Roman" w:eastAsia="Times New Roman" w:hAnsi="Times New Roman" w:cs="Times New Roman"/>
      <w:sz w:val="24"/>
      <w:szCs w:val="24"/>
      <w:lang w:eastAsia="pl-PL"/>
    </w:rPr>
  </w:style>
  <w:style w:type="paragraph" w:customStyle="1" w:styleId="ZnakZnak4">
    <w:name w:val="Znak Znak4"/>
    <w:basedOn w:val="Normalny"/>
    <w:uiPriority w:val="99"/>
    <w:rsid w:val="00483001"/>
    <w:pPr>
      <w:spacing w:after="0" w:line="240" w:lineRule="auto"/>
    </w:pPr>
    <w:rPr>
      <w:rFonts w:ascii="Times New Roman" w:eastAsia="Calibri" w:hAnsi="Times New Roman" w:cs="Times New Roman"/>
      <w:sz w:val="24"/>
      <w:szCs w:val="24"/>
      <w:lang w:eastAsia="pl-PL"/>
    </w:rPr>
  </w:style>
  <w:style w:type="paragraph" w:customStyle="1" w:styleId="ZnakZnak9ZnakZnakZnakZnakZnakZnakZnakZnak">
    <w:name w:val="Znak Znak9 Znak Znak Znak Znak Znak Znak Znak Znak"/>
    <w:basedOn w:val="Normalny"/>
    <w:uiPriority w:val="99"/>
    <w:rsid w:val="00483001"/>
    <w:pPr>
      <w:spacing w:after="0" w:line="240" w:lineRule="auto"/>
    </w:pPr>
    <w:rPr>
      <w:rFonts w:ascii="Times New Roman" w:eastAsia="Calibri" w:hAnsi="Times New Roman" w:cs="Times New Roman"/>
      <w:sz w:val="24"/>
      <w:szCs w:val="24"/>
      <w:lang w:eastAsia="pl-PL"/>
    </w:rPr>
  </w:style>
  <w:style w:type="paragraph" w:customStyle="1" w:styleId="ZnakZnak9ZnakZnak">
    <w:name w:val="Znak Znak9 Znak Znak"/>
    <w:basedOn w:val="Normalny"/>
    <w:rsid w:val="00483001"/>
    <w:pPr>
      <w:spacing w:after="0" w:line="240" w:lineRule="auto"/>
    </w:pPr>
    <w:rPr>
      <w:rFonts w:ascii="Times New Roman" w:eastAsia="Times New Roman" w:hAnsi="Times New Roman" w:cs="Times New Roman"/>
      <w:sz w:val="24"/>
      <w:szCs w:val="24"/>
      <w:lang w:eastAsia="pl-PL"/>
    </w:rPr>
  </w:style>
  <w:style w:type="character" w:customStyle="1" w:styleId="Other">
    <w:name w:val="Other_"/>
    <w:basedOn w:val="Domylnaczcionkaakapitu"/>
    <w:link w:val="Other0"/>
    <w:rsid w:val="00483001"/>
    <w:rPr>
      <w:rFonts w:ascii="Calibri" w:eastAsia="Calibri" w:hAnsi="Calibri" w:cs="Calibri"/>
      <w:shd w:val="clear" w:color="auto" w:fill="FFFFFF"/>
    </w:rPr>
  </w:style>
  <w:style w:type="paragraph" w:customStyle="1" w:styleId="Other0">
    <w:name w:val="Other"/>
    <w:basedOn w:val="Normalny"/>
    <w:link w:val="Other"/>
    <w:rsid w:val="00483001"/>
    <w:pPr>
      <w:widowControl w:val="0"/>
      <w:shd w:val="clear" w:color="auto" w:fill="FFFFFF"/>
      <w:spacing w:after="0" w:line="240" w:lineRule="auto"/>
      <w:jc w:val="center"/>
    </w:pPr>
    <w:rPr>
      <w:rFonts w:ascii="Calibri" w:eastAsia="Calibri" w:hAnsi="Calibri" w:cs="Calibri"/>
    </w:rPr>
  </w:style>
  <w:style w:type="character" w:customStyle="1" w:styleId="width100prc">
    <w:name w:val="width100prc"/>
    <w:basedOn w:val="Domylnaczcionkaakapitu"/>
    <w:rsid w:val="00483001"/>
  </w:style>
  <w:style w:type="character" w:customStyle="1" w:styleId="ListParagraphChar">
    <w:name w:val="List Paragraph Char"/>
    <w:link w:val="Akapitzlist4"/>
    <w:locked/>
    <w:rsid w:val="00483001"/>
    <w:rPr>
      <w:rFonts w:ascii="Calibri" w:hAnsi="Calibri" w:cs="Calibri"/>
      <w:lang w:val="x-none"/>
    </w:rPr>
  </w:style>
  <w:style w:type="paragraph" w:customStyle="1" w:styleId="Akapitzlist4">
    <w:name w:val="Akapit z listą4"/>
    <w:basedOn w:val="Normalny"/>
    <w:link w:val="ListParagraphChar"/>
    <w:qFormat/>
    <w:rsid w:val="00483001"/>
    <w:pPr>
      <w:spacing w:after="200" w:line="276" w:lineRule="auto"/>
      <w:ind w:left="720"/>
    </w:pPr>
    <w:rPr>
      <w:rFonts w:ascii="Calibri" w:hAnsi="Calibri" w:cs="Calibri"/>
      <w:lang w:val="x-none"/>
    </w:rPr>
  </w:style>
  <w:style w:type="character" w:customStyle="1" w:styleId="Nierozpoznanawzmianka1">
    <w:name w:val="Nierozpoznana wzmianka1"/>
    <w:basedOn w:val="Domylnaczcionkaakapitu"/>
    <w:uiPriority w:val="99"/>
    <w:semiHidden/>
    <w:unhideWhenUsed/>
    <w:rsid w:val="00483001"/>
    <w:rPr>
      <w:color w:val="605E5C"/>
      <w:shd w:val="clear" w:color="auto" w:fill="E1DFDD"/>
    </w:rPr>
  </w:style>
  <w:style w:type="character" w:customStyle="1" w:styleId="Nierozpoznanawzmianka2">
    <w:name w:val="Nierozpoznana wzmianka2"/>
    <w:basedOn w:val="Domylnaczcionkaakapitu"/>
    <w:uiPriority w:val="99"/>
    <w:semiHidden/>
    <w:unhideWhenUsed/>
    <w:rsid w:val="00483001"/>
    <w:rPr>
      <w:color w:val="605E5C"/>
      <w:shd w:val="clear" w:color="auto" w:fill="E1DFDD"/>
    </w:rPr>
  </w:style>
  <w:style w:type="numbering" w:customStyle="1" w:styleId="Zaimportowanystyl5">
    <w:name w:val="Zaimportowany styl 5"/>
    <w:rsid w:val="00483001"/>
    <w:pPr>
      <w:numPr>
        <w:numId w:val="24"/>
      </w:numPr>
    </w:pPr>
  </w:style>
  <w:style w:type="character" w:customStyle="1" w:styleId="TekstkomentarzaZnak1">
    <w:name w:val="Tekst komentarza Znak1"/>
    <w:rsid w:val="00483001"/>
    <w:rPr>
      <w:rFonts w:ascii="Arial" w:eastAsia="Times New Roman" w:hAnsi="Arial" w:cs="Arial"/>
      <w:sz w:val="20"/>
      <w:szCs w:val="20"/>
      <w:lang w:eastAsia="pl-PL"/>
    </w:rPr>
  </w:style>
  <w:style w:type="character" w:customStyle="1" w:styleId="Brak">
    <w:name w:val="Brak"/>
    <w:uiPriority w:val="99"/>
    <w:rsid w:val="00483001"/>
  </w:style>
  <w:style w:type="character" w:customStyle="1" w:styleId="normaltextrun">
    <w:name w:val="normaltextrun"/>
    <w:qFormat/>
    <w:rsid w:val="00483001"/>
  </w:style>
  <w:style w:type="numbering" w:customStyle="1" w:styleId="Zaimportowanystyl8">
    <w:name w:val="Zaimportowany styl 8"/>
    <w:rsid w:val="00483001"/>
    <w:pPr>
      <w:numPr>
        <w:numId w:val="25"/>
      </w:numPr>
    </w:pPr>
  </w:style>
  <w:style w:type="numbering" w:customStyle="1" w:styleId="Zaimportowanystyl15">
    <w:name w:val="Zaimportowany styl 15"/>
    <w:rsid w:val="00483001"/>
    <w:pPr>
      <w:numPr>
        <w:numId w:val="26"/>
      </w:numPr>
    </w:pPr>
  </w:style>
  <w:style w:type="paragraph" w:customStyle="1" w:styleId="Normalny3">
    <w:name w:val="Normalny3"/>
    <w:uiPriority w:val="99"/>
    <w:rsid w:val="00483001"/>
    <w:pPr>
      <w:spacing w:after="0" w:line="240" w:lineRule="auto"/>
    </w:pPr>
    <w:rPr>
      <w:rFonts w:ascii="Calibri" w:eastAsia="Arial Unicode MS" w:hAnsi="Calibri" w:cs="Calibri"/>
      <w:color w:val="000000"/>
      <w:sz w:val="20"/>
      <w:szCs w:val="20"/>
      <w:lang w:eastAsia="pl-PL"/>
    </w:rPr>
  </w:style>
  <w:style w:type="numbering" w:customStyle="1" w:styleId="Zaimportowanystyl19">
    <w:name w:val="Zaimportowany styl 19"/>
    <w:rsid w:val="00483001"/>
    <w:pPr>
      <w:numPr>
        <w:numId w:val="112"/>
      </w:numPr>
    </w:pPr>
  </w:style>
  <w:style w:type="paragraph" w:styleId="Lista">
    <w:name w:val="List"/>
    <w:basedOn w:val="Normalny"/>
    <w:uiPriority w:val="99"/>
    <w:unhideWhenUsed/>
    <w:rsid w:val="00483001"/>
    <w:pPr>
      <w:widowControl w:val="0"/>
      <w:suppressAutoHyphens/>
      <w:spacing w:after="0" w:line="240" w:lineRule="auto"/>
      <w:ind w:left="283" w:hanging="283"/>
      <w:contextualSpacing/>
      <w:jc w:val="center"/>
    </w:pPr>
    <w:rPr>
      <w:rFonts w:ascii="Times New Roman" w:eastAsia="Times New Roman" w:hAnsi="Times New Roman" w:cs="Times New Roman"/>
      <w:sz w:val="24"/>
      <w:szCs w:val="24"/>
      <w:lang w:eastAsia="pl-PL"/>
    </w:rPr>
  </w:style>
  <w:style w:type="character" w:customStyle="1" w:styleId="AkapitzlistZnak1">
    <w:name w:val="Akapit z listą Znak1"/>
    <w:aliases w:val="CW_Lista Znak1,Wypunktowanie Znak1,L1 Znak1,Numerowanie Znak1,Akapit z listą BS Znak1,wypunktowanie Znak1,Podsis rysunku Znak1,Akapit z listą numerowaną Znak1,lp1 Znak1,Bullet List Znak1,FooterText Znak1,numbered Znak1,列出段落 Znak"/>
    <w:link w:val="Akapitzlist"/>
    <w:uiPriority w:val="34"/>
    <w:locked/>
    <w:rsid w:val="00483001"/>
  </w:style>
  <w:style w:type="character" w:customStyle="1" w:styleId="Nierozpoznanawzmianka3">
    <w:name w:val="Nierozpoznana wzmianka3"/>
    <w:basedOn w:val="Domylnaczcionkaakapitu"/>
    <w:uiPriority w:val="99"/>
    <w:semiHidden/>
    <w:unhideWhenUsed/>
    <w:rsid w:val="00483001"/>
    <w:rPr>
      <w:color w:val="605E5C"/>
      <w:shd w:val="clear" w:color="auto" w:fill="E1DFDD"/>
    </w:rPr>
  </w:style>
  <w:style w:type="character" w:customStyle="1" w:styleId="Nierozpoznanawzmianka4">
    <w:name w:val="Nierozpoznana wzmianka4"/>
    <w:basedOn w:val="Domylnaczcionkaakapitu"/>
    <w:uiPriority w:val="99"/>
    <w:semiHidden/>
    <w:unhideWhenUsed/>
    <w:rsid w:val="00483001"/>
    <w:rPr>
      <w:color w:val="605E5C"/>
      <w:shd w:val="clear" w:color="auto" w:fill="E1DFDD"/>
    </w:rPr>
  </w:style>
  <w:style w:type="character" w:customStyle="1" w:styleId="czeinternetowe">
    <w:name w:val="Łącze internetowe"/>
    <w:rsid w:val="00483001"/>
    <w:rPr>
      <w:color w:val="0000FF"/>
      <w:u w:val="single"/>
    </w:rPr>
  </w:style>
  <w:style w:type="character" w:customStyle="1" w:styleId="Znakiprzypiswdolnych">
    <w:name w:val="Znaki przypisów dolnych"/>
    <w:rsid w:val="00483001"/>
    <w:rPr>
      <w:vertAlign w:val="superscript"/>
    </w:rPr>
  </w:style>
  <w:style w:type="paragraph" w:customStyle="1" w:styleId="xxxxmsolistparagraph">
    <w:name w:val="x_xxxmsolistparagraph"/>
    <w:basedOn w:val="Normalny"/>
    <w:rsid w:val="00483001"/>
    <w:pPr>
      <w:spacing w:after="0" w:line="240" w:lineRule="auto"/>
    </w:pPr>
    <w:rPr>
      <w:rFonts w:ascii="Calibri" w:hAnsi="Calibri" w:cs="Calibri"/>
      <w:sz w:val="20"/>
      <w:szCs w:val="20"/>
      <w:lang w:eastAsia="pl-PL"/>
    </w:rPr>
  </w:style>
  <w:style w:type="table" w:customStyle="1" w:styleId="Tabela-Siatka7">
    <w:name w:val="Tabela - Siatka7"/>
    <w:basedOn w:val="Standardowy"/>
    <w:next w:val="Tabela-Siatka"/>
    <w:rsid w:val="00483001"/>
    <w:pPr>
      <w:spacing w:after="0" w:line="36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omylnaczcionkaakapitu"/>
    <w:qFormat/>
    <w:rsid w:val="00483001"/>
  </w:style>
  <w:style w:type="paragraph" w:customStyle="1" w:styleId="paragraph">
    <w:name w:val="paragraph"/>
    <w:basedOn w:val="Normalny"/>
    <w:rsid w:val="0048300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spellingerror">
    <w:name w:val="spellingerror"/>
    <w:basedOn w:val="Domylnaczcionkaakapitu"/>
    <w:rsid w:val="00483001"/>
  </w:style>
  <w:style w:type="character" w:styleId="Wyrnienieintensywne">
    <w:name w:val="Intense Emphasis"/>
    <w:basedOn w:val="Domylnaczcionkaakapitu"/>
    <w:uiPriority w:val="21"/>
    <w:qFormat/>
    <w:rsid w:val="00483001"/>
    <w:rPr>
      <w:i/>
      <w:iCs/>
      <w:color w:val="4472C4"/>
    </w:rPr>
  </w:style>
  <w:style w:type="character" w:customStyle="1" w:styleId="heading10">
    <w:name w:val="heading 10"/>
    <w:basedOn w:val="Domylnaczcionkaakapitu"/>
    <w:rsid w:val="00A23559"/>
    <w:rPr>
      <w:rFonts w:ascii="Calibri" w:eastAsia="Calibri" w:hAnsi="Calibri" w:cs="Calibri"/>
      <w:b/>
      <w:bCs/>
      <w:sz w:val="28"/>
      <w:szCs w:val="28"/>
      <w:shd w:val="clear" w:color="auto" w:fill="FFFFFF"/>
    </w:rPr>
  </w:style>
  <w:style w:type="character" w:customStyle="1" w:styleId="ui-provider">
    <w:name w:val="ui-provider"/>
    <w:basedOn w:val="Domylnaczcionkaakapitu"/>
    <w:rsid w:val="00F417E9"/>
  </w:style>
  <w:style w:type="numbering" w:customStyle="1" w:styleId="Zaimportowanystyl1">
    <w:name w:val="Zaimportowany styl 1"/>
    <w:rsid w:val="004D3ABB"/>
    <w:pPr>
      <w:numPr>
        <w:numId w:val="69"/>
      </w:numPr>
    </w:pPr>
  </w:style>
  <w:style w:type="numbering" w:customStyle="1" w:styleId="11111111">
    <w:name w:val="1 / 1.1 / 1.1.111"/>
    <w:rsid w:val="00466DDE"/>
    <w:pPr>
      <w:numPr>
        <w:numId w:val="70"/>
      </w:numPr>
    </w:pPr>
  </w:style>
  <w:style w:type="numbering" w:customStyle="1" w:styleId="WWNum6">
    <w:name w:val="WWNum6"/>
    <w:basedOn w:val="Bezlisty"/>
    <w:rsid w:val="007D4658"/>
    <w:pPr>
      <w:numPr>
        <w:numId w:val="68"/>
      </w:numPr>
    </w:pPr>
  </w:style>
  <w:style w:type="character" w:styleId="Nierozpoznanawzmianka">
    <w:name w:val="Unresolved Mention"/>
    <w:basedOn w:val="Domylnaczcionkaakapitu"/>
    <w:uiPriority w:val="99"/>
    <w:semiHidden/>
    <w:unhideWhenUsed/>
    <w:rsid w:val="00B24B1A"/>
    <w:rPr>
      <w:color w:val="605E5C"/>
      <w:shd w:val="clear" w:color="auto" w:fill="E1DFDD"/>
    </w:rPr>
  </w:style>
  <w:style w:type="character" w:customStyle="1" w:styleId="rynqvb">
    <w:name w:val="rynqvb"/>
    <w:basedOn w:val="Domylnaczcionkaakapitu"/>
    <w:rsid w:val="00C93E90"/>
  </w:style>
  <w:style w:type="character" w:styleId="Wzmianka">
    <w:name w:val="Mention"/>
    <w:basedOn w:val="Domylnaczcionkaakapitu"/>
    <w:uiPriority w:val="99"/>
    <w:unhideWhenUsed/>
    <w:rsid w:val="0044689E"/>
    <w:rPr>
      <w:color w:val="2B579A"/>
      <w:shd w:val="clear" w:color="auto" w:fill="E1DFDD"/>
    </w:rPr>
  </w:style>
  <w:style w:type="numbering" w:customStyle="1" w:styleId="11111151">
    <w:name w:val="1 / 1.1 / 1.1.151"/>
    <w:basedOn w:val="Bezlisty"/>
    <w:next w:val="111111"/>
    <w:rsid w:val="00B04AF8"/>
    <w:pPr>
      <w:numPr>
        <w:numId w:val="73"/>
      </w:numPr>
    </w:pPr>
  </w:style>
  <w:style w:type="numbering" w:customStyle="1" w:styleId="11111112">
    <w:name w:val="1 / 1.1 / 1.1.112"/>
    <w:rsid w:val="00B36A63"/>
    <w:pPr>
      <w:numPr>
        <w:numId w:val="1"/>
      </w:numPr>
    </w:pPr>
  </w:style>
  <w:style w:type="table" w:customStyle="1" w:styleId="Tabela-Siatka11">
    <w:name w:val="Tabela - Siatka11"/>
    <w:basedOn w:val="Standardowy"/>
    <w:next w:val="Tabela-Siatka"/>
    <w:uiPriority w:val="39"/>
    <w:rsid w:val="00B36A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91">
    <w:name w:val="Zaimportowany styl 191"/>
    <w:rsid w:val="00B36A63"/>
  </w:style>
  <w:style w:type="numbering" w:customStyle="1" w:styleId="Styl2">
    <w:name w:val="Styl2"/>
    <w:uiPriority w:val="99"/>
    <w:rsid w:val="00B36A63"/>
    <w:pPr>
      <w:numPr>
        <w:numId w:val="78"/>
      </w:numPr>
    </w:pPr>
  </w:style>
  <w:style w:type="numbering" w:customStyle="1" w:styleId="11111113">
    <w:name w:val="1 / 1.1 / 1.1.113"/>
    <w:rsid w:val="00B36A63"/>
  </w:style>
  <w:style w:type="numbering" w:customStyle="1" w:styleId="Zaimportowanystyl81">
    <w:name w:val="Zaimportowany styl 81"/>
    <w:rsid w:val="00B36A63"/>
  </w:style>
  <w:style w:type="numbering" w:customStyle="1" w:styleId="111111111">
    <w:name w:val="1 / 1.1 / 1.1.1111"/>
    <w:rsid w:val="00B36A63"/>
  </w:style>
  <w:style w:type="numbering" w:customStyle="1" w:styleId="11111114">
    <w:name w:val="1 / 1.1 / 1.1.114"/>
    <w:rsid w:val="00B36A63"/>
  </w:style>
  <w:style w:type="numbering" w:customStyle="1" w:styleId="Zaimportowanystyl82">
    <w:name w:val="Zaimportowany styl 82"/>
    <w:rsid w:val="00B36A63"/>
  </w:style>
  <w:style w:type="numbering" w:customStyle="1" w:styleId="111111112">
    <w:name w:val="1 / 1.1 / 1.1.1112"/>
    <w:rsid w:val="00B36A63"/>
  </w:style>
  <w:style w:type="character" w:customStyle="1" w:styleId="scxw192568952">
    <w:name w:val="scxw192568952"/>
    <w:basedOn w:val="Domylnaczcionkaakapitu"/>
    <w:rsid w:val="00B34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498144">
      <w:bodyDiv w:val="1"/>
      <w:marLeft w:val="0"/>
      <w:marRight w:val="0"/>
      <w:marTop w:val="0"/>
      <w:marBottom w:val="0"/>
      <w:divBdr>
        <w:top w:val="none" w:sz="0" w:space="0" w:color="auto"/>
        <w:left w:val="none" w:sz="0" w:space="0" w:color="auto"/>
        <w:bottom w:val="none" w:sz="0" w:space="0" w:color="auto"/>
        <w:right w:val="none" w:sz="0" w:space="0" w:color="auto"/>
      </w:divBdr>
    </w:div>
    <w:div w:id="444278773">
      <w:bodyDiv w:val="1"/>
      <w:marLeft w:val="0"/>
      <w:marRight w:val="0"/>
      <w:marTop w:val="0"/>
      <w:marBottom w:val="0"/>
      <w:divBdr>
        <w:top w:val="none" w:sz="0" w:space="0" w:color="auto"/>
        <w:left w:val="none" w:sz="0" w:space="0" w:color="auto"/>
        <w:bottom w:val="none" w:sz="0" w:space="0" w:color="auto"/>
        <w:right w:val="none" w:sz="0" w:space="0" w:color="auto"/>
      </w:divBdr>
    </w:div>
    <w:div w:id="459491582">
      <w:bodyDiv w:val="1"/>
      <w:marLeft w:val="0"/>
      <w:marRight w:val="0"/>
      <w:marTop w:val="0"/>
      <w:marBottom w:val="0"/>
      <w:divBdr>
        <w:top w:val="none" w:sz="0" w:space="0" w:color="auto"/>
        <w:left w:val="none" w:sz="0" w:space="0" w:color="auto"/>
        <w:bottom w:val="none" w:sz="0" w:space="0" w:color="auto"/>
        <w:right w:val="none" w:sz="0" w:space="0" w:color="auto"/>
      </w:divBdr>
    </w:div>
    <w:div w:id="564265246">
      <w:bodyDiv w:val="1"/>
      <w:marLeft w:val="0"/>
      <w:marRight w:val="0"/>
      <w:marTop w:val="0"/>
      <w:marBottom w:val="0"/>
      <w:divBdr>
        <w:top w:val="none" w:sz="0" w:space="0" w:color="auto"/>
        <w:left w:val="none" w:sz="0" w:space="0" w:color="auto"/>
        <w:bottom w:val="none" w:sz="0" w:space="0" w:color="auto"/>
        <w:right w:val="none" w:sz="0" w:space="0" w:color="auto"/>
      </w:divBdr>
    </w:div>
    <w:div w:id="578254349">
      <w:bodyDiv w:val="1"/>
      <w:marLeft w:val="0"/>
      <w:marRight w:val="0"/>
      <w:marTop w:val="0"/>
      <w:marBottom w:val="0"/>
      <w:divBdr>
        <w:top w:val="none" w:sz="0" w:space="0" w:color="auto"/>
        <w:left w:val="none" w:sz="0" w:space="0" w:color="auto"/>
        <w:bottom w:val="none" w:sz="0" w:space="0" w:color="auto"/>
        <w:right w:val="none" w:sz="0" w:space="0" w:color="auto"/>
      </w:divBdr>
    </w:div>
    <w:div w:id="580454578">
      <w:bodyDiv w:val="1"/>
      <w:marLeft w:val="0"/>
      <w:marRight w:val="0"/>
      <w:marTop w:val="0"/>
      <w:marBottom w:val="0"/>
      <w:divBdr>
        <w:top w:val="none" w:sz="0" w:space="0" w:color="auto"/>
        <w:left w:val="none" w:sz="0" w:space="0" w:color="auto"/>
        <w:bottom w:val="none" w:sz="0" w:space="0" w:color="auto"/>
        <w:right w:val="none" w:sz="0" w:space="0" w:color="auto"/>
      </w:divBdr>
    </w:div>
    <w:div w:id="718240923">
      <w:bodyDiv w:val="1"/>
      <w:marLeft w:val="0"/>
      <w:marRight w:val="0"/>
      <w:marTop w:val="0"/>
      <w:marBottom w:val="0"/>
      <w:divBdr>
        <w:top w:val="none" w:sz="0" w:space="0" w:color="auto"/>
        <w:left w:val="none" w:sz="0" w:space="0" w:color="auto"/>
        <w:bottom w:val="none" w:sz="0" w:space="0" w:color="auto"/>
        <w:right w:val="none" w:sz="0" w:space="0" w:color="auto"/>
      </w:divBdr>
    </w:div>
    <w:div w:id="785927464">
      <w:bodyDiv w:val="1"/>
      <w:marLeft w:val="0"/>
      <w:marRight w:val="0"/>
      <w:marTop w:val="0"/>
      <w:marBottom w:val="0"/>
      <w:divBdr>
        <w:top w:val="none" w:sz="0" w:space="0" w:color="auto"/>
        <w:left w:val="none" w:sz="0" w:space="0" w:color="auto"/>
        <w:bottom w:val="none" w:sz="0" w:space="0" w:color="auto"/>
        <w:right w:val="none" w:sz="0" w:space="0" w:color="auto"/>
      </w:divBdr>
    </w:div>
    <w:div w:id="870992954">
      <w:bodyDiv w:val="1"/>
      <w:marLeft w:val="0"/>
      <w:marRight w:val="0"/>
      <w:marTop w:val="0"/>
      <w:marBottom w:val="0"/>
      <w:divBdr>
        <w:top w:val="none" w:sz="0" w:space="0" w:color="auto"/>
        <w:left w:val="none" w:sz="0" w:space="0" w:color="auto"/>
        <w:bottom w:val="none" w:sz="0" w:space="0" w:color="auto"/>
        <w:right w:val="none" w:sz="0" w:space="0" w:color="auto"/>
      </w:divBdr>
    </w:div>
    <w:div w:id="873611974">
      <w:bodyDiv w:val="1"/>
      <w:marLeft w:val="0"/>
      <w:marRight w:val="0"/>
      <w:marTop w:val="0"/>
      <w:marBottom w:val="0"/>
      <w:divBdr>
        <w:top w:val="none" w:sz="0" w:space="0" w:color="auto"/>
        <w:left w:val="none" w:sz="0" w:space="0" w:color="auto"/>
        <w:bottom w:val="none" w:sz="0" w:space="0" w:color="auto"/>
        <w:right w:val="none" w:sz="0" w:space="0" w:color="auto"/>
      </w:divBdr>
    </w:div>
    <w:div w:id="955141414">
      <w:bodyDiv w:val="1"/>
      <w:marLeft w:val="0"/>
      <w:marRight w:val="0"/>
      <w:marTop w:val="0"/>
      <w:marBottom w:val="0"/>
      <w:divBdr>
        <w:top w:val="none" w:sz="0" w:space="0" w:color="auto"/>
        <w:left w:val="none" w:sz="0" w:space="0" w:color="auto"/>
        <w:bottom w:val="none" w:sz="0" w:space="0" w:color="auto"/>
        <w:right w:val="none" w:sz="0" w:space="0" w:color="auto"/>
      </w:divBdr>
      <w:divsChild>
        <w:div w:id="399450964">
          <w:marLeft w:val="0"/>
          <w:marRight w:val="0"/>
          <w:marTop w:val="0"/>
          <w:marBottom w:val="0"/>
          <w:divBdr>
            <w:top w:val="none" w:sz="0" w:space="0" w:color="auto"/>
            <w:left w:val="none" w:sz="0" w:space="0" w:color="auto"/>
            <w:bottom w:val="none" w:sz="0" w:space="0" w:color="auto"/>
            <w:right w:val="none" w:sz="0" w:space="0" w:color="auto"/>
          </w:divBdr>
        </w:div>
        <w:div w:id="564875007">
          <w:marLeft w:val="0"/>
          <w:marRight w:val="0"/>
          <w:marTop w:val="0"/>
          <w:marBottom w:val="0"/>
          <w:divBdr>
            <w:top w:val="none" w:sz="0" w:space="0" w:color="auto"/>
            <w:left w:val="none" w:sz="0" w:space="0" w:color="auto"/>
            <w:bottom w:val="none" w:sz="0" w:space="0" w:color="auto"/>
            <w:right w:val="none" w:sz="0" w:space="0" w:color="auto"/>
          </w:divBdr>
        </w:div>
        <w:div w:id="576987296">
          <w:marLeft w:val="0"/>
          <w:marRight w:val="0"/>
          <w:marTop w:val="0"/>
          <w:marBottom w:val="0"/>
          <w:divBdr>
            <w:top w:val="none" w:sz="0" w:space="0" w:color="auto"/>
            <w:left w:val="none" w:sz="0" w:space="0" w:color="auto"/>
            <w:bottom w:val="none" w:sz="0" w:space="0" w:color="auto"/>
            <w:right w:val="none" w:sz="0" w:space="0" w:color="auto"/>
          </w:divBdr>
        </w:div>
        <w:div w:id="733235103">
          <w:marLeft w:val="0"/>
          <w:marRight w:val="0"/>
          <w:marTop w:val="0"/>
          <w:marBottom w:val="0"/>
          <w:divBdr>
            <w:top w:val="none" w:sz="0" w:space="0" w:color="auto"/>
            <w:left w:val="none" w:sz="0" w:space="0" w:color="auto"/>
            <w:bottom w:val="none" w:sz="0" w:space="0" w:color="auto"/>
            <w:right w:val="none" w:sz="0" w:space="0" w:color="auto"/>
          </w:divBdr>
        </w:div>
        <w:div w:id="835998632">
          <w:marLeft w:val="0"/>
          <w:marRight w:val="0"/>
          <w:marTop w:val="0"/>
          <w:marBottom w:val="0"/>
          <w:divBdr>
            <w:top w:val="none" w:sz="0" w:space="0" w:color="auto"/>
            <w:left w:val="none" w:sz="0" w:space="0" w:color="auto"/>
            <w:bottom w:val="none" w:sz="0" w:space="0" w:color="auto"/>
            <w:right w:val="none" w:sz="0" w:space="0" w:color="auto"/>
          </w:divBdr>
        </w:div>
        <w:div w:id="1016419322">
          <w:marLeft w:val="0"/>
          <w:marRight w:val="0"/>
          <w:marTop w:val="0"/>
          <w:marBottom w:val="0"/>
          <w:divBdr>
            <w:top w:val="none" w:sz="0" w:space="0" w:color="auto"/>
            <w:left w:val="none" w:sz="0" w:space="0" w:color="auto"/>
            <w:bottom w:val="none" w:sz="0" w:space="0" w:color="auto"/>
            <w:right w:val="none" w:sz="0" w:space="0" w:color="auto"/>
          </w:divBdr>
        </w:div>
        <w:div w:id="1077173331">
          <w:marLeft w:val="0"/>
          <w:marRight w:val="0"/>
          <w:marTop w:val="0"/>
          <w:marBottom w:val="0"/>
          <w:divBdr>
            <w:top w:val="none" w:sz="0" w:space="0" w:color="auto"/>
            <w:left w:val="none" w:sz="0" w:space="0" w:color="auto"/>
            <w:bottom w:val="none" w:sz="0" w:space="0" w:color="auto"/>
            <w:right w:val="none" w:sz="0" w:space="0" w:color="auto"/>
          </w:divBdr>
        </w:div>
        <w:div w:id="1155293433">
          <w:marLeft w:val="0"/>
          <w:marRight w:val="0"/>
          <w:marTop w:val="0"/>
          <w:marBottom w:val="0"/>
          <w:divBdr>
            <w:top w:val="none" w:sz="0" w:space="0" w:color="auto"/>
            <w:left w:val="none" w:sz="0" w:space="0" w:color="auto"/>
            <w:bottom w:val="none" w:sz="0" w:space="0" w:color="auto"/>
            <w:right w:val="none" w:sz="0" w:space="0" w:color="auto"/>
          </w:divBdr>
        </w:div>
        <w:div w:id="1762143615">
          <w:marLeft w:val="0"/>
          <w:marRight w:val="0"/>
          <w:marTop w:val="0"/>
          <w:marBottom w:val="0"/>
          <w:divBdr>
            <w:top w:val="none" w:sz="0" w:space="0" w:color="auto"/>
            <w:left w:val="none" w:sz="0" w:space="0" w:color="auto"/>
            <w:bottom w:val="none" w:sz="0" w:space="0" w:color="auto"/>
            <w:right w:val="none" w:sz="0" w:space="0" w:color="auto"/>
          </w:divBdr>
        </w:div>
        <w:div w:id="1820806954">
          <w:marLeft w:val="0"/>
          <w:marRight w:val="0"/>
          <w:marTop w:val="0"/>
          <w:marBottom w:val="0"/>
          <w:divBdr>
            <w:top w:val="none" w:sz="0" w:space="0" w:color="auto"/>
            <w:left w:val="none" w:sz="0" w:space="0" w:color="auto"/>
            <w:bottom w:val="none" w:sz="0" w:space="0" w:color="auto"/>
            <w:right w:val="none" w:sz="0" w:space="0" w:color="auto"/>
          </w:divBdr>
        </w:div>
        <w:div w:id="1889149632">
          <w:marLeft w:val="0"/>
          <w:marRight w:val="0"/>
          <w:marTop w:val="0"/>
          <w:marBottom w:val="0"/>
          <w:divBdr>
            <w:top w:val="none" w:sz="0" w:space="0" w:color="auto"/>
            <w:left w:val="none" w:sz="0" w:space="0" w:color="auto"/>
            <w:bottom w:val="none" w:sz="0" w:space="0" w:color="auto"/>
            <w:right w:val="none" w:sz="0" w:space="0" w:color="auto"/>
          </w:divBdr>
        </w:div>
        <w:div w:id="1930850460">
          <w:marLeft w:val="0"/>
          <w:marRight w:val="0"/>
          <w:marTop w:val="0"/>
          <w:marBottom w:val="0"/>
          <w:divBdr>
            <w:top w:val="none" w:sz="0" w:space="0" w:color="auto"/>
            <w:left w:val="none" w:sz="0" w:space="0" w:color="auto"/>
            <w:bottom w:val="none" w:sz="0" w:space="0" w:color="auto"/>
            <w:right w:val="none" w:sz="0" w:space="0" w:color="auto"/>
          </w:divBdr>
        </w:div>
        <w:div w:id="1988507797">
          <w:marLeft w:val="0"/>
          <w:marRight w:val="0"/>
          <w:marTop w:val="0"/>
          <w:marBottom w:val="0"/>
          <w:divBdr>
            <w:top w:val="none" w:sz="0" w:space="0" w:color="auto"/>
            <w:left w:val="none" w:sz="0" w:space="0" w:color="auto"/>
            <w:bottom w:val="none" w:sz="0" w:space="0" w:color="auto"/>
            <w:right w:val="none" w:sz="0" w:space="0" w:color="auto"/>
          </w:divBdr>
        </w:div>
        <w:div w:id="2111272037">
          <w:marLeft w:val="0"/>
          <w:marRight w:val="0"/>
          <w:marTop w:val="0"/>
          <w:marBottom w:val="0"/>
          <w:divBdr>
            <w:top w:val="none" w:sz="0" w:space="0" w:color="auto"/>
            <w:left w:val="none" w:sz="0" w:space="0" w:color="auto"/>
            <w:bottom w:val="none" w:sz="0" w:space="0" w:color="auto"/>
            <w:right w:val="none" w:sz="0" w:space="0" w:color="auto"/>
          </w:divBdr>
        </w:div>
      </w:divsChild>
    </w:div>
    <w:div w:id="1129741186">
      <w:bodyDiv w:val="1"/>
      <w:marLeft w:val="0"/>
      <w:marRight w:val="0"/>
      <w:marTop w:val="0"/>
      <w:marBottom w:val="0"/>
      <w:divBdr>
        <w:top w:val="none" w:sz="0" w:space="0" w:color="auto"/>
        <w:left w:val="none" w:sz="0" w:space="0" w:color="auto"/>
        <w:bottom w:val="none" w:sz="0" w:space="0" w:color="auto"/>
        <w:right w:val="none" w:sz="0" w:space="0" w:color="auto"/>
      </w:divBdr>
    </w:div>
    <w:div w:id="1165126391">
      <w:bodyDiv w:val="1"/>
      <w:marLeft w:val="0"/>
      <w:marRight w:val="0"/>
      <w:marTop w:val="0"/>
      <w:marBottom w:val="0"/>
      <w:divBdr>
        <w:top w:val="none" w:sz="0" w:space="0" w:color="auto"/>
        <w:left w:val="none" w:sz="0" w:space="0" w:color="auto"/>
        <w:bottom w:val="none" w:sz="0" w:space="0" w:color="auto"/>
        <w:right w:val="none" w:sz="0" w:space="0" w:color="auto"/>
      </w:divBdr>
      <w:divsChild>
        <w:div w:id="120416992">
          <w:marLeft w:val="0"/>
          <w:marRight w:val="0"/>
          <w:marTop w:val="0"/>
          <w:marBottom w:val="0"/>
          <w:divBdr>
            <w:top w:val="none" w:sz="0" w:space="0" w:color="auto"/>
            <w:left w:val="none" w:sz="0" w:space="0" w:color="auto"/>
            <w:bottom w:val="none" w:sz="0" w:space="0" w:color="auto"/>
            <w:right w:val="none" w:sz="0" w:space="0" w:color="auto"/>
          </w:divBdr>
        </w:div>
        <w:div w:id="331762200">
          <w:marLeft w:val="0"/>
          <w:marRight w:val="0"/>
          <w:marTop w:val="0"/>
          <w:marBottom w:val="0"/>
          <w:divBdr>
            <w:top w:val="none" w:sz="0" w:space="0" w:color="auto"/>
            <w:left w:val="none" w:sz="0" w:space="0" w:color="auto"/>
            <w:bottom w:val="none" w:sz="0" w:space="0" w:color="auto"/>
            <w:right w:val="none" w:sz="0" w:space="0" w:color="auto"/>
          </w:divBdr>
        </w:div>
        <w:div w:id="373115135">
          <w:marLeft w:val="0"/>
          <w:marRight w:val="0"/>
          <w:marTop w:val="0"/>
          <w:marBottom w:val="0"/>
          <w:divBdr>
            <w:top w:val="none" w:sz="0" w:space="0" w:color="auto"/>
            <w:left w:val="none" w:sz="0" w:space="0" w:color="auto"/>
            <w:bottom w:val="none" w:sz="0" w:space="0" w:color="auto"/>
            <w:right w:val="none" w:sz="0" w:space="0" w:color="auto"/>
          </w:divBdr>
        </w:div>
        <w:div w:id="464543112">
          <w:marLeft w:val="0"/>
          <w:marRight w:val="0"/>
          <w:marTop w:val="0"/>
          <w:marBottom w:val="0"/>
          <w:divBdr>
            <w:top w:val="none" w:sz="0" w:space="0" w:color="auto"/>
            <w:left w:val="none" w:sz="0" w:space="0" w:color="auto"/>
            <w:bottom w:val="none" w:sz="0" w:space="0" w:color="auto"/>
            <w:right w:val="none" w:sz="0" w:space="0" w:color="auto"/>
          </w:divBdr>
        </w:div>
        <w:div w:id="812330761">
          <w:marLeft w:val="0"/>
          <w:marRight w:val="0"/>
          <w:marTop w:val="0"/>
          <w:marBottom w:val="0"/>
          <w:divBdr>
            <w:top w:val="none" w:sz="0" w:space="0" w:color="auto"/>
            <w:left w:val="none" w:sz="0" w:space="0" w:color="auto"/>
            <w:bottom w:val="none" w:sz="0" w:space="0" w:color="auto"/>
            <w:right w:val="none" w:sz="0" w:space="0" w:color="auto"/>
          </w:divBdr>
        </w:div>
        <w:div w:id="991299459">
          <w:marLeft w:val="0"/>
          <w:marRight w:val="0"/>
          <w:marTop w:val="0"/>
          <w:marBottom w:val="0"/>
          <w:divBdr>
            <w:top w:val="none" w:sz="0" w:space="0" w:color="auto"/>
            <w:left w:val="none" w:sz="0" w:space="0" w:color="auto"/>
            <w:bottom w:val="none" w:sz="0" w:space="0" w:color="auto"/>
            <w:right w:val="none" w:sz="0" w:space="0" w:color="auto"/>
          </w:divBdr>
        </w:div>
        <w:div w:id="1249192006">
          <w:marLeft w:val="0"/>
          <w:marRight w:val="0"/>
          <w:marTop w:val="0"/>
          <w:marBottom w:val="0"/>
          <w:divBdr>
            <w:top w:val="none" w:sz="0" w:space="0" w:color="auto"/>
            <w:left w:val="none" w:sz="0" w:space="0" w:color="auto"/>
            <w:bottom w:val="none" w:sz="0" w:space="0" w:color="auto"/>
            <w:right w:val="none" w:sz="0" w:space="0" w:color="auto"/>
          </w:divBdr>
        </w:div>
        <w:div w:id="1512984966">
          <w:marLeft w:val="0"/>
          <w:marRight w:val="0"/>
          <w:marTop w:val="0"/>
          <w:marBottom w:val="0"/>
          <w:divBdr>
            <w:top w:val="none" w:sz="0" w:space="0" w:color="auto"/>
            <w:left w:val="none" w:sz="0" w:space="0" w:color="auto"/>
            <w:bottom w:val="none" w:sz="0" w:space="0" w:color="auto"/>
            <w:right w:val="none" w:sz="0" w:space="0" w:color="auto"/>
          </w:divBdr>
        </w:div>
        <w:div w:id="1592929168">
          <w:marLeft w:val="0"/>
          <w:marRight w:val="0"/>
          <w:marTop w:val="0"/>
          <w:marBottom w:val="0"/>
          <w:divBdr>
            <w:top w:val="none" w:sz="0" w:space="0" w:color="auto"/>
            <w:left w:val="none" w:sz="0" w:space="0" w:color="auto"/>
            <w:bottom w:val="none" w:sz="0" w:space="0" w:color="auto"/>
            <w:right w:val="none" w:sz="0" w:space="0" w:color="auto"/>
          </w:divBdr>
        </w:div>
        <w:div w:id="1615407353">
          <w:marLeft w:val="0"/>
          <w:marRight w:val="0"/>
          <w:marTop w:val="0"/>
          <w:marBottom w:val="0"/>
          <w:divBdr>
            <w:top w:val="none" w:sz="0" w:space="0" w:color="auto"/>
            <w:left w:val="none" w:sz="0" w:space="0" w:color="auto"/>
            <w:bottom w:val="none" w:sz="0" w:space="0" w:color="auto"/>
            <w:right w:val="none" w:sz="0" w:space="0" w:color="auto"/>
          </w:divBdr>
        </w:div>
        <w:div w:id="1848860784">
          <w:marLeft w:val="0"/>
          <w:marRight w:val="0"/>
          <w:marTop w:val="0"/>
          <w:marBottom w:val="0"/>
          <w:divBdr>
            <w:top w:val="none" w:sz="0" w:space="0" w:color="auto"/>
            <w:left w:val="none" w:sz="0" w:space="0" w:color="auto"/>
            <w:bottom w:val="none" w:sz="0" w:space="0" w:color="auto"/>
            <w:right w:val="none" w:sz="0" w:space="0" w:color="auto"/>
          </w:divBdr>
        </w:div>
        <w:div w:id="1876499104">
          <w:marLeft w:val="0"/>
          <w:marRight w:val="0"/>
          <w:marTop w:val="0"/>
          <w:marBottom w:val="0"/>
          <w:divBdr>
            <w:top w:val="none" w:sz="0" w:space="0" w:color="auto"/>
            <w:left w:val="none" w:sz="0" w:space="0" w:color="auto"/>
            <w:bottom w:val="none" w:sz="0" w:space="0" w:color="auto"/>
            <w:right w:val="none" w:sz="0" w:space="0" w:color="auto"/>
          </w:divBdr>
        </w:div>
        <w:div w:id="2059354563">
          <w:marLeft w:val="0"/>
          <w:marRight w:val="0"/>
          <w:marTop w:val="0"/>
          <w:marBottom w:val="0"/>
          <w:divBdr>
            <w:top w:val="none" w:sz="0" w:space="0" w:color="auto"/>
            <w:left w:val="none" w:sz="0" w:space="0" w:color="auto"/>
            <w:bottom w:val="none" w:sz="0" w:space="0" w:color="auto"/>
            <w:right w:val="none" w:sz="0" w:space="0" w:color="auto"/>
          </w:divBdr>
        </w:div>
        <w:div w:id="2119328034">
          <w:marLeft w:val="0"/>
          <w:marRight w:val="0"/>
          <w:marTop w:val="0"/>
          <w:marBottom w:val="0"/>
          <w:divBdr>
            <w:top w:val="none" w:sz="0" w:space="0" w:color="auto"/>
            <w:left w:val="none" w:sz="0" w:space="0" w:color="auto"/>
            <w:bottom w:val="none" w:sz="0" w:space="0" w:color="auto"/>
            <w:right w:val="none" w:sz="0" w:space="0" w:color="auto"/>
          </w:divBdr>
        </w:div>
      </w:divsChild>
    </w:div>
    <w:div w:id="1181578386">
      <w:bodyDiv w:val="1"/>
      <w:marLeft w:val="0"/>
      <w:marRight w:val="0"/>
      <w:marTop w:val="0"/>
      <w:marBottom w:val="0"/>
      <w:divBdr>
        <w:top w:val="none" w:sz="0" w:space="0" w:color="auto"/>
        <w:left w:val="none" w:sz="0" w:space="0" w:color="auto"/>
        <w:bottom w:val="none" w:sz="0" w:space="0" w:color="auto"/>
        <w:right w:val="none" w:sz="0" w:space="0" w:color="auto"/>
      </w:divBdr>
    </w:div>
    <w:div w:id="1280450151">
      <w:bodyDiv w:val="1"/>
      <w:marLeft w:val="0"/>
      <w:marRight w:val="0"/>
      <w:marTop w:val="0"/>
      <w:marBottom w:val="0"/>
      <w:divBdr>
        <w:top w:val="none" w:sz="0" w:space="0" w:color="auto"/>
        <w:left w:val="none" w:sz="0" w:space="0" w:color="auto"/>
        <w:bottom w:val="none" w:sz="0" w:space="0" w:color="auto"/>
        <w:right w:val="none" w:sz="0" w:space="0" w:color="auto"/>
      </w:divBdr>
    </w:div>
    <w:div w:id="1332945468">
      <w:bodyDiv w:val="1"/>
      <w:marLeft w:val="0"/>
      <w:marRight w:val="0"/>
      <w:marTop w:val="0"/>
      <w:marBottom w:val="0"/>
      <w:divBdr>
        <w:top w:val="none" w:sz="0" w:space="0" w:color="auto"/>
        <w:left w:val="none" w:sz="0" w:space="0" w:color="auto"/>
        <w:bottom w:val="none" w:sz="0" w:space="0" w:color="auto"/>
        <w:right w:val="none" w:sz="0" w:space="0" w:color="auto"/>
      </w:divBdr>
      <w:divsChild>
        <w:div w:id="130444436">
          <w:marLeft w:val="0"/>
          <w:marRight w:val="0"/>
          <w:marTop w:val="0"/>
          <w:marBottom w:val="0"/>
          <w:divBdr>
            <w:top w:val="none" w:sz="0" w:space="0" w:color="auto"/>
            <w:left w:val="none" w:sz="0" w:space="0" w:color="auto"/>
            <w:bottom w:val="none" w:sz="0" w:space="0" w:color="auto"/>
            <w:right w:val="none" w:sz="0" w:space="0" w:color="auto"/>
          </w:divBdr>
        </w:div>
        <w:div w:id="319161127">
          <w:marLeft w:val="0"/>
          <w:marRight w:val="0"/>
          <w:marTop w:val="0"/>
          <w:marBottom w:val="0"/>
          <w:divBdr>
            <w:top w:val="none" w:sz="0" w:space="0" w:color="auto"/>
            <w:left w:val="none" w:sz="0" w:space="0" w:color="auto"/>
            <w:bottom w:val="none" w:sz="0" w:space="0" w:color="auto"/>
            <w:right w:val="none" w:sz="0" w:space="0" w:color="auto"/>
          </w:divBdr>
        </w:div>
        <w:div w:id="641736423">
          <w:marLeft w:val="0"/>
          <w:marRight w:val="0"/>
          <w:marTop w:val="0"/>
          <w:marBottom w:val="0"/>
          <w:divBdr>
            <w:top w:val="none" w:sz="0" w:space="0" w:color="auto"/>
            <w:left w:val="none" w:sz="0" w:space="0" w:color="auto"/>
            <w:bottom w:val="none" w:sz="0" w:space="0" w:color="auto"/>
            <w:right w:val="none" w:sz="0" w:space="0" w:color="auto"/>
          </w:divBdr>
        </w:div>
        <w:div w:id="725908581">
          <w:marLeft w:val="0"/>
          <w:marRight w:val="0"/>
          <w:marTop w:val="0"/>
          <w:marBottom w:val="0"/>
          <w:divBdr>
            <w:top w:val="none" w:sz="0" w:space="0" w:color="auto"/>
            <w:left w:val="none" w:sz="0" w:space="0" w:color="auto"/>
            <w:bottom w:val="none" w:sz="0" w:space="0" w:color="auto"/>
            <w:right w:val="none" w:sz="0" w:space="0" w:color="auto"/>
          </w:divBdr>
        </w:div>
        <w:div w:id="757755677">
          <w:marLeft w:val="0"/>
          <w:marRight w:val="0"/>
          <w:marTop w:val="0"/>
          <w:marBottom w:val="0"/>
          <w:divBdr>
            <w:top w:val="none" w:sz="0" w:space="0" w:color="auto"/>
            <w:left w:val="none" w:sz="0" w:space="0" w:color="auto"/>
            <w:bottom w:val="none" w:sz="0" w:space="0" w:color="auto"/>
            <w:right w:val="none" w:sz="0" w:space="0" w:color="auto"/>
          </w:divBdr>
        </w:div>
        <w:div w:id="787315131">
          <w:marLeft w:val="0"/>
          <w:marRight w:val="0"/>
          <w:marTop w:val="0"/>
          <w:marBottom w:val="0"/>
          <w:divBdr>
            <w:top w:val="none" w:sz="0" w:space="0" w:color="auto"/>
            <w:left w:val="none" w:sz="0" w:space="0" w:color="auto"/>
            <w:bottom w:val="none" w:sz="0" w:space="0" w:color="auto"/>
            <w:right w:val="none" w:sz="0" w:space="0" w:color="auto"/>
          </w:divBdr>
        </w:div>
        <w:div w:id="895553350">
          <w:marLeft w:val="0"/>
          <w:marRight w:val="0"/>
          <w:marTop w:val="0"/>
          <w:marBottom w:val="0"/>
          <w:divBdr>
            <w:top w:val="none" w:sz="0" w:space="0" w:color="auto"/>
            <w:left w:val="none" w:sz="0" w:space="0" w:color="auto"/>
            <w:bottom w:val="none" w:sz="0" w:space="0" w:color="auto"/>
            <w:right w:val="none" w:sz="0" w:space="0" w:color="auto"/>
          </w:divBdr>
        </w:div>
        <w:div w:id="952784506">
          <w:marLeft w:val="0"/>
          <w:marRight w:val="0"/>
          <w:marTop w:val="0"/>
          <w:marBottom w:val="0"/>
          <w:divBdr>
            <w:top w:val="none" w:sz="0" w:space="0" w:color="auto"/>
            <w:left w:val="none" w:sz="0" w:space="0" w:color="auto"/>
            <w:bottom w:val="none" w:sz="0" w:space="0" w:color="auto"/>
            <w:right w:val="none" w:sz="0" w:space="0" w:color="auto"/>
          </w:divBdr>
        </w:div>
        <w:div w:id="1371803180">
          <w:marLeft w:val="0"/>
          <w:marRight w:val="0"/>
          <w:marTop w:val="0"/>
          <w:marBottom w:val="0"/>
          <w:divBdr>
            <w:top w:val="none" w:sz="0" w:space="0" w:color="auto"/>
            <w:left w:val="none" w:sz="0" w:space="0" w:color="auto"/>
            <w:bottom w:val="none" w:sz="0" w:space="0" w:color="auto"/>
            <w:right w:val="none" w:sz="0" w:space="0" w:color="auto"/>
          </w:divBdr>
        </w:div>
        <w:div w:id="1452044961">
          <w:marLeft w:val="0"/>
          <w:marRight w:val="0"/>
          <w:marTop w:val="0"/>
          <w:marBottom w:val="0"/>
          <w:divBdr>
            <w:top w:val="none" w:sz="0" w:space="0" w:color="auto"/>
            <w:left w:val="none" w:sz="0" w:space="0" w:color="auto"/>
            <w:bottom w:val="none" w:sz="0" w:space="0" w:color="auto"/>
            <w:right w:val="none" w:sz="0" w:space="0" w:color="auto"/>
          </w:divBdr>
        </w:div>
        <w:div w:id="1635675519">
          <w:marLeft w:val="0"/>
          <w:marRight w:val="0"/>
          <w:marTop w:val="0"/>
          <w:marBottom w:val="0"/>
          <w:divBdr>
            <w:top w:val="none" w:sz="0" w:space="0" w:color="auto"/>
            <w:left w:val="none" w:sz="0" w:space="0" w:color="auto"/>
            <w:bottom w:val="none" w:sz="0" w:space="0" w:color="auto"/>
            <w:right w:val="none" w:sz="0" w:space="0" w:color="auto"/>
          </w:divBdr>
        </w:div>
        <w:div w:id="1684280281">
          <w:marLeft w:val="0"/>
          <w:marRight w:val="0"/>
          <w:marTop w:val="0"/>
          <w:marBottom w:val="0"/>
          <w:divBdr>
            <w:top w:val="none" w:sz="0" w:space="0" w:color="auto"/>
            <w:left w:val="none" w:sz="0" w:space="0" w:color="auto"/>
            <w:bottom w:val="none" w:sz="0" w:space="0" w:color="auto"/>
            <w:right w:val="none" w:sz="0" w:space="0" w:color="auto"/>
          </w:divBdr>
        </w:div>
        <w:div w:id="1997873853">
          <w:marLeft w:val="0"/>
          <w:marRight w:val="0"/>
          <w:marTop w:val="0"/>
          <w:marBottom w:val="0"/>
          <w:divBdr>
            <w:top w:val="none" w:sz="0" w:space="0" w:color="auto"/>
            <w:left w:val="none" w:sz="0" w:space="0" w:color="auto"/>
            <w:bottom w:val="none" w:sz="0" w:space="0" w:color="auto"/>
            <w:right w:val="none" w:sz="0" w:space="0" w:color="auto"/>
          </w:divBdr>
        </w:div>
        <w:div w:id="2061900047">
          <w:marLeft w:val="0"/>
          <w:marRight w:val="0"/>
          <w:marTop w:val="0"/>
          <w:marBottom w:val="0"/>
          <w:divBdr>
            <w:top w:val="none" w:sz="0" w:space="0" w:color="auto"/>
            <w:left w:val="none" w:sz="0" w:space="0" w:color="auto"/>
            <w:bottom w:val="none" w:sz="0" w:space="0" w:color="auto"/>
            <w:right w:val="none" w:sz="0" w:space="0" w:color="auto"/>
          </w:divBdr>
        </w:div>
      </w:divsChild>
    </w:div>
    <w:div w:id="1335956197">
      <w:bodyDiv w:val="1"/>
      <w:marLeft w:val="0"/>
      <w:marRight w:val="0"/>
      <w:marTop w:val="0"/>
      <w:marBottom w:val="0"/>
      <w:divBdr>
        <w:top w:val="none" w:sz="0" w:space="0" w:color="auto"/>
        <w:left w:val="none" w:sz="0" w:space="0" w:color="auto"/>
        <w:bottom w:val="none" w:sz="0" w:space="0" w:color="auto"/>
        <w:right w:val="none" w:sz="0" w:space="0" w:color="auto"/>
      </w:divBdr>
    </w:div>
    <w:div w:id="1513110788">
      <w:bodyDiv w:val="1"/>
      <w:marLeft w:val="0"/>
      <w:marRight w:val="0"/>
      <w:marTop w:val="0"/>
      <w:marBottom w:val="0"/>
      <w:divBdr>
        <w:top w:val="none" w:sz="0" w:space="0" w:color="auto"/>
        <w:left w:val="none" w:sz="0" w:space="0" w:color="auto"/>
        <w:bottom w:val="none" w:sz="0" w:space="0" w:color="auto"/>
        <w:right w:val="none" w:sz="0" w:space="0" w:color="auto"/>
      </w:divBdr>
    </w:div>
    <w:div w:id="1550721914">
      <w:bodyDiv w:val="1"/>
      <w:marLeft w:val="0"/>
      <w:marRight w:val="0"/>
      <w:marTop w:val="0"/>
      <w:marBottom w:val="0"/>
      <w:divBdr>
        <w:top w:val="none" w:sz="0" w:space="0" w:color="auto"/>
        <w:left w:val="none" w:sz="0" w:space="0" w:color="auto"/>
        <w:bottom w:val="none" w:sz="0" w:space="0" w:color="auto"/>
        <w:right w:val="none" w:sz="0" w:space="0" w:color="auto"/>
      </w:divBdr>
    </w:div>
    <w:div w:id="1566139656">
      <w:bodyDiv w:val="1"/>
      <w:marLeft w:val="0"/>
      <w:marRight w:val="0"/>
      <w:marTop w:val="0"/>
      <w:marBottom w:val="0"/>
      <w:divBdr>
        <w:top w:val="none" w:sz="0" w:space="0" w:color="auto"/>
        <w:left w:val="none" w:sz="0" w:space="0" w:color="auto"/>
        <w:bottom w:val="none" w:sz="0" w:space="0" w:color="auto"/>
        <w:right w:val="none" w:sz="0" w:space="0" w:color="auto"/>
      </w:divBdr>
    </w:div>
    <w:div w:id="1619294548">
      <w:bodyDiv w:val="1"/>
      <w:marLeft w:val="0"/>
      <w:marRight w:val="0"/>
      <w:marTop w:val="0"/>
      <w:marBottom w:val="0"/>
      <w:divBdr>
        <w:top w:val="none" w:sz="0" w:space="0" w:color="auto"/>
        <w:left w:val="none" w:sz="0" w:space="0" w:color="auto"/>
        <w:bottom w:val="none" w:sz="0" w:space="0" w:color="auto"/>
        <w:right w:val="none" w:sz="0" w:space="0" w:color="auto"/>
      </w:divBdr>
    </w:div>
    <w:div w:id="1765883243">
      <w:bodyDiv w:val="1"/>
      <w:marLeft w:val="0"/>
      <w:marRight w:val="0"/>
      <w:marTop w:val="0"/>
      <w:marBottom w:val="0"/>
      <w:divBdr>
        <w:top w:val="none" w:sz="0" w:space="0" w:color="auto"/>
        <w:left w:val="none" w:sz="0" w:space="0" w:color="auto"/>
        <w:bottom w:val="none" w:sz="0" w:space="0" w:color="auto"/>
        <w:right w:val="none" w:sz="0" w:space="0" w:color="auto"/>
      </w:divBdr>
    </w:div>
    <w:div w:id="1776749244">
      <w:bodyDiv w:val="1"/>
      <w:marLeft w:val="0"/>
      <w:marRight w:val="0"/>
      <w:marTop w:val="0"/>
      <w:marBottom w:val="0"/>
      <w:divBdr>
        <w:top w:val="none" w:sz="0" w:space="0" w:color="auto"/>
        <w:left w:val="none" w:sz="0" w:space="0" w:color="auto"/>
        <w:bottom w:val="none" w:sz="0" w:space="0" w:color="auto"/>
        <w:right w:val="none" w:sz="0" w:space="0" w:color="auto"/>
      </w:divBdr>
    </w:div>
    <w:div w:id="2105950936">
      <w:bodyDiv w:val="1"/>
      <w:marLeft w:val="0"/>
      <w:marRight w:val="0"/>
      <w:marTop w:val="0"/>
      <w:marBottom w:val="0"/>
      <w:divBdr>
        <w:top w:val="none" w:sz="0" w:space="0" w:color="auto"/>
        <w:left w:val="none" w:sz="0" w:space="0" w:color="auto"/>
        <w:bottom w:val="none" w:sz="0" w:space="0" w:color="auto"/>
        <w:right w:val="none" w:sz="0" w:space="0" w:color="auto"/>
      </w:divBdr>
    </w:div>
    <w:div w:id="2111968065">
      <w:bodyDiv w:val="1"/>
      <w:marLeft w:val="0"/>
      <w:marRight w:val="0"/>
      <w:marTop w:val="0"/>
      <w:marBottom w:val="0"/>
      <w:divBdr>
        <w:top w:val="none" w:sz="0" w:space="0" w:color="auto"/>
        <w:left w:val="none" w:sz="0" w:space="0" w:color="auto"/>
        <w:bottom w:val="none" w:sz="0" w:space="0" w:color="auto"/>
        <w:right w:val="none" w:sz="0" w:space="0" w:color="auto"/>
      </w:divBdr>
    </w:div>
    <w:div w:id="213150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9" Type="http://schemas.openxmlformats.org/officeDocument/2006/relationships/hyperlink" Target="https://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 TargetMode="External"/><Relationship Id="rId42" Type="http://schemas.openxmlformats.org/officeDocument/2006/relationships/header" Target="header1.xml"/><Relationship Id="rId47" Type="http://schemas.openxmlformats.org/officeDocument/2006/relationships/hyperlink" Target="mailto:faktury.synchrotron@uj.edu.pl"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11" Type="http://schemas.openxmlformats.org/officeDocument/2006/relationships/hyperlink" Target="https://platformazakupowa.pl/transakcja/1288213" TargetMode="External"/><Relationship Id="rId24" Type="http://schemas.openxmlformats.org/officeDocument/2006/relationships/hyperlink" Target="https://platformazakupowa.pl" TargetMode="External"/><Relationship Id="rId32" Type="http://schemas.openxmlformats.org/officeDocument/2006/relationships/hyperlink" Target="https://platformazakupowa.pl/pn/uj_edu"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pn/uj_edu" TargetMode="External"/><Relationship Id="rId45"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s://platformazakupowa.pl/pn/uj_edu"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 TargetMode="External"/><Relationship Id="rId49" Type="http://schemas.openxmlformats.org/officeDocument/2006/relationships/hyperlink" Target="mailto:iod@uj.edu.pl" TargetMode="External"/><Relationship Id="rId10" Type="http://schemas.openxmlformats.org/officeDocument/2006/relationships/hyperlink" Target="https://www.uj.edu.pl/" TargetMode="External"/><Relationship Id="rId19" Type="http://schemas.openxmlformats.org/officeDocument/2006/relationships/hyperlink" Target="https://drive.google.com/file/d/1Kd1DttbBeiNWt4q4slS4t76lZVKPbkyD/view" TargetMode="External"/><Relationship Id="rId31" Type="http://schemas.openxmlformats.org/officeDocument/2006/relationships/hyperlink" Target="https://platformazakupowa.pl"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platformazakupowa.pl/pn/uj_edu"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strona/45-instrukcje" TargetMode="External"/><Relationship Id="rId43" Type="http://schemas.openxmlformats.org/officeDocument/2006/relationships/footer" Target="footer1.xml"/><Relationship Id="rId48" Type="http://schemas.openxmlformats.org/officeDocument/2006/relationships/hyperlink" Target="http://www.uj.edu.pl" TargetMode="External"/><Relationship Id="rId8" Type="http://schemas.openxmlformats.org/officeDocument/2006/relationships/hyperlink" Target="https://www.uj.edu.pl"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platformazakupowa.pl/pn/uj_edu"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pn/uj_edu" TargetMode="External"/><Relationship Id="rId46" Type="http://schemas.openxmlformats.org/officeDocument/2006/relationships/hyperlink" Target="https://efaktura.gov.pl/" TargetMode="External"/><Relationship Id="rId20" Type="http://schemas.openxmlformats.org/officeDocument/2006/relationships/hyperlink" Target="https://platformazakupowa.pl/strona/45-instrukcje" TargetMode="External"/><Relationship Id="rId41" Type="http://schemas.openxmlformats.org/officeDocument/2006/relationships/hyperlink" Target="mailto:iod@uj.edu.pl"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1067B-E590-483D-89CA-5F4597137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38</Pages>
  <Words>16852</Words>
  <Characters>101114</Characters>
  <Application>Microsoft Office Word</Application>
  <DocSecurity>0</DocSecurity>
  <Lines>842</Lines>
  <Paragraphs>235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117731</CharactersWithSpaces>
  <SharedDoc>false</SharedDoc>
  <HLinks>
    <vt:vector size="246" baseType="variant">
      <vt:variant>
        <vt:i4>1179759</vt:i4>
      </vt:variant>
      <vt:variant>
        <vt:i4>120</vt:i4>
      </vt:variant>
      <vt:variant>
        <vt:i4>0</vt:i4>
      </vt:variant>
      <vt:variant>
        <vt:i4>5</vt:i4>
      </vt:variant>
      <vt:variant>
        <vt:lpwstr>mailto:iod@uj.edu.pl</vt:lpwstr>
      </vt:variant>
      <vt:variant>
        <vt:lpwstr/>
      </vt:variant>
      <vt:variant>
        <vt:i4>5636186</vt:i4>
      </vt:variant>
      <vt:variant>
        <vt:i4>117</vt:i4>
      </vt:variant>
      <vt:variant>
        <vt:i4>0</vt:i4>
      </vt:variant>
      <vt:variant>
        <vt:i4>5</vt:i4>
      </vt:variant>
      <vt:variant>
        <vt:lpwstr>http://www.uj.edu.pl/</vt:lpwstr>
      </vt:variant>
      <vt:variant>
        <vt:lpwstr/>
      </vt:variant>
      <vt:variant>
        <vt:i4>1572922</vt:i4>
      </vt:variant>
      <vt:variant>
        <vt:i4>114</vt:i4>
      </vt:variant>
      <vt:variant>
        <vt:i4>0</vt:i4>
      </vt:variant>
      <vt:variant>
        <vt:i4>5</vt:i4>
      </vt:variant>
      <vt:variant>
        <vt:lpwstr>mailto:faktury.synchrotron@uj.edu.pl</vt:lpwstr>
      </vt:variant>
      <vt:variant>
        <vt:lpwstr/>
      </vt:variant>
      <vt:variant>
        <vt:i4>4587585</vt:i4>
      </vt:variant>
      <vt:variant>
        <vt:i4>111</vt:i4>
      </vt:variant>
      <vt:variant>
        <vt:i4>0</vt:i4>
      </vt:variant>
      <vt:variant>
        <vt:i4>5</vt:i4>
      </vt:variant>
      <vt:variant>
        <vt:lpwstr>https://efaktura.gov.pl/</vt:lpwstr>
      </vt:variant>
      <vt:variant>
        <vt:lpwstr/>
      </vt:variant>
      <vt:variant>
        <vt:i4>1179759</vt:i4>
      </vt:variant>
      <vt:variant>
        <vt:i4>108</vt:i4>
      </vt:variant>
      <vt:variant>
        <vt:i4>0</vt:i4>
      </vt:variant>
      <vt:variant>
        <vt:i4>5</vt:i4>
      </vt:variant>
      <vt:variant>
        <vt:lpwstr>mailto:iod@uj.edu.pl</vt:lpwstr>
      </vt:variant>
      <vt:variant>
        <vt:lpwstr/>
      </vt:variant>
      <vt:variant>
        <vt:i4>7995457</vt:i4>
      </vt:variant>
      <vt:variant>
        <vt:i4>105</vt:i4>
      </vt:variant>
      <vt:variant>
        <vt:i4>0</vt:i4>
      </vt:variant>
      <vt:variant>
        <vt:i4>5</vt:i4>
      </vt:variant>
      <vt:variant>
        <vt:lpwstr>https://platformazakupowa.pl/pn/uj_edu</vt:lpwstr>
      </vt:variant>
      <vt:variant>
        <vt:lpwstr/>
      </vt:variant>
      <vt:variant>
        <vt:i4>6225998</vt:i4>
      </vt:variant>
      <vt:variant>
        <vt:i4>102</vt:i4>
      </vt:variant>
      <vt:variant>
        <vt:i4>0</vt:i4>
      </vt:variant>
      <vt:variant>
        <vt:i4>5</vt:i4>
      </vt:variant>
      <vt:variant>
        <vt:lpwstr>https://platformazakupowa.pl/</vt:lpwstr>
      </vt:variant>
      <vt:variant>
        <vt:lpwstr/>
      </vt:variant>
      <vt:variant>
        <vt:i4>7995457</vt:i4>
      </vt:variant>
      <vt:variant>
        <vt:i4>99</vt:i4>
      </vt:variant>
      <vt:variant>
        <vt:i4>0</vt:i4>
      </vt:variant>
      <vt:variant>
        <vt:i4>5</vt:i4>
      </vt:variant>
      <vt:variant>
        <vt:lpwstr>https://platformazakupowa.pl/pn/uj_edu</vt:lpwstr>
      </vt:variant>
      <vt:variant>
        <vt:lpwstr/>
      </vt:variant>
      <vt:variant>
        <vt:i4>6225998</vt:i4>
      </vt:variant>
      <vt:variant>
        <vt:i4>96</vt:i4>
      </vt:variant>
      <vt:variant>
        <vt:i4>0</vt:i4>
      </vt:variant>
      <vt:variant>
        <vt:i4>5</vt:i4>
      </vt:variant>
      <vt:variant>
        <vt:lpwstr>https://platformazakupowa.pl/</vt:lpwstr>
      </vt:variant>
      <vt:variant>
        <vt:lpwstr/>
      </vt:variant>
      <vt:variant>
        <vt:i4>6225998</vt:i4>
      </vt:variant>
      <vt:variant>
        <vt:i4>93</vt:i4>
      </vt:variant>
      <vt:variant>
        <vt:i4>0</vt:i4>
      </vt:variant>
      <vt:variant>
        <vt:i4>5</vt:i4>
      </vt:variant>
      <vt:variant>
        <vt:lpwstr>https://platformazakupowa.pl/</vt:lpwstr>
      </vt:variant>
      <vt:variant>
        <vt:lpwstr/>
      </vt:variant>
      <vt:variant>
        <vt:i4>4390926</vt:i4>
      </vt:variant>
      <vt:variant>
        <vt:i4>90</vt:i4>
      </vt:variant>
      <vt:variant>
        <vt:i4>0</vt:i4>
      </vt:variant>
      <vt:variant>
        <vt:i4>5</vt:i4>
      </vt:variant>
      <vt:variant>
        <vt:lpwstr>https://platformazakupowa.pl/strona/45-instrukcje</vt:lpwstr>
      </vt:variant>
      <vt:variant>
        <vt:lpwstr/>
      </vt:variant>
      <vt:variant>
        <vt:i4>6225998</vt:i4>
      </vt:variant>
      <vt:variant>
        <vt:i4>87</vt:i4>
      </vt:variant>
      <vt:variant>
        <vt:i4>0</vt:i4>
      </vt:variant>
      <vt:variant>
        <vt:i4>5</vt:i4>
      </vt:variant>
      <vt:variant>
        <vt:lpwstr>https://platformazakupowa.pl/</vt:lpwstr>
      </vt:variant>
      <vt:variant>
        <vt:lpwstr/>
      </vt:variant>
      <vt:variant>
        <vt:i4>6225998</vt:i4>
      </vt:variant>
      <vt:variant>
        <vt:i4>84</vt:i4>
      </vt:variant>
      <vt:variant>
        <vt:i4>0</vt:i4>
      </vt:variant>
      <vt:variant>
        <vt:i4>5</vt:i4>
      </vt:variant>
      <vt:variant>
        <vt:lpwstr>https://platformazakupowa.pl/</vt:lpwstr>
      </vt:variant>
      <vt:variant>
        <vt:lpwstr/>
      </vt:variant>
      <vt:variant>
        <vt:i4>7995457</vt:i4>
      </vt:variant>
      <vt:variant>
        <vt:i4>81</vt:i4>
      </vt:variant>
      <vt:variant>
        <vt:i4>0</vt:i4>
      </vt:variant>
      <vt:variant>
        <vt:i4>5</vt:i4>
      </vt:variant>
      <vt:variant>
        <vt:lpwstr>https://platformazakupowa.pl/pn/uj_edu</vt:lpwstr>
      </vt:variant>
      <vt:variant>
        <vt:lpwstr/>
      </vt:variant>
      <vt:variant>
        <vt:i4>6225998</vt:i4>
      </vt:variant>
      <vt:variant>
        <vt:i4>78</vt:i4>
      </vt:variant>
      <vt:variant>
        <vt:i4>0</vt:i4>
      </vt:variant>
      <vt:variant>
        <vt:i4>5</vt:i4>
      </vt:variant>
      <vt:variant>
        <vt:lpwstr>https://platformazakupowa.pl/</vt:lpwstr>
      </vt:variant>
      <vt:variant>
        <vt:lpwstr/>
      </vt:variant>
      <vt:variant>
        <vt:i4>6225998</vt:i4>
      </vt:variant>
      <vt:variant>
        <vt:i4>75</vt:i4>
      </vt:variant>
      <vt:variant>
        <vt:i4>0</vt:i4>
      </vt:variant>
      <vt:variant>
        <vt:i4>5</vt:i4>
      </vt:variant>
      <vt:variant>
        <vt:lpwstr>https://platformazakupowa.pl/</vt:lpwstr>
      </vt:variant>
      <vt:variant>
        <vt:lpwstr/>
      </vt:variant>
      <vt:variant>
        <vt:i4>6225998</vt:i4>
      </vt:variant>
      <vt:variant>
        <vt:i4>72</vt:i4>
      </vt:variant>
      <vt:variant>
        <vt:i4>0</vt:i4>
      </vt:variant>
      <vt:variant>
        <vt:i4>5</vt:i4>
      </vt:variant>
      <vt:variant>
        <vt:lpwstr>https://platformazakupowa.pl/</vt:lpwstr>
      </vt:variant>
      <vt:variant>
        <vt:lpwstr/>
      </vt:variant>
      <vt:variant>
        <vt:i4>6225998</vt:i4>
      </vt:variant>
      <vt:variant>
        <vt:i4>69</vt:i4>
      </vt:variant>
      <vt:variant>
        <vt:i4>0</vt:i4>
      </vt:variant>
      <vt:variant>
        <vt:i4>5</vt:i4>
      </vt:variant>
      <vt:variant>
        <vt:lpwstr>https://platformazakupowa.pl/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6225998</vt:i4>
      </vt:variant>
      <vt:variant>
        <vt:i4>63</vt:i4>
      </vt:variant>
      <vt:variant>
        <vt:i4>0</vt:i4>
      </vt:variant>
      <vt:variant>
        <vt:i4>5</vt:i4>
      </vt:variant>
      <vt:variant>
        <vt:lpwstr>https://platformazakupowa.pl/</vt:lpwstr>
      </vt:variant>
      <vt:variant>
        <vt:lpwstr/>
      </vt:variant>
      <vt:variant>
        <vt:i4>6225998</vt:i4>
      </vt:variant>
      <vt:variant>
        <vt:i4>60</vt:i4>
      </vt:variant>
      <vt:variant>
        <vt:i4>0</vt:i4>
      </vt:variant>
      <vt:variant>
        <vt:i4>5</vt:i4>
      </vt:variant>
      <vt:variant>
        <vt:lpwstr>https://platformazakupowa.pl/</vt:lpwstr>
      </vt:variant>
      <vt:variant>
        <vt:lpwstr/>
      </vt:variant>
      <vt:variant>
        <vt:i4>6225998</vt:i4>
      </vt:variant>
      <vt:variant>
        <vt:i4>57</vt:i4>
      </vt:variant>
      <vt:variant>
        <vt:i4>0</vt:i4>
      </vt:variant>
      <vt:variant>
        <vt:i4>5</vt:i4>
      </vt:variant>
      <vt:variant>
        <vt:lpwstr>https://platformazakupowa.pl/</vt:lpwstr>
      </vt:variant>
      <vt:variant>
        <vt:lpwstr/>
      </vt:variant>
      <vt:variant>
        <vt:i4>7995457</vt:i4>
      </vt:variant>
      <vt:variant>
        <vt:i4>54</vt:i4>
      </vt:variant>
      <vt:variant>
        <vt:i4>0</vt:i4>
      </vt:variant>
      <vt:variant>
        <vt:i4>5</vt:i4>
      </vt:variant>
      <vt:variant>
        <vt:lpwstr>https://platformazakupowa.pl/pn/uj_edu</vt:lpwstr>
      </vt:variant>
      <vt:variant>
        <vt:lpwstr/>
      </vt:variant>
      <vt:variant>
        <vt:i4>6225998</vt:i4>
      </vt:variant>
      <vt:variant>
        <vt:i4>51</vt:i4>
      </vt:variant>
      <vt:variant>
        <vt:i4>0</vt:i4>
      </vt:variant>
      <vt:variant>
        <vt:i4>5</vt:i4>
      </vt:variant>
      <vt:variant>
        <vt:lpwstr>https://platformazakupowa.pl/</vt:lpwstr>
      </vt:variant>
      <vt:variant>
        <vt:lpwstr/>
      </vt:variant>
      <vt:variant>
        <vt:i4>6225998</vt:i4>
      </vt:variant>
      <vt:variant>
        <vt:i4>48</vt:i4>
      </vt:variant>
      <vt:variant>
        <vt:i4>0</vt:i4>
      </vt:variant>
      <vt:variant>
        <vt:i4>5</vt:i4>
      </vt:variant>
      <vt:variant>
        <vt:lpwstr>https://platformazakupowa.pl/</vt:lpwstr>
      </vt:variant>
      <vt:variant>
        <vt:lpwstr/>
      </vt:variant>
      <vt:variant>
        <vt:i4>4390926</vt:i4>
      </vt:variant>
      <vt:variant>
        <vt:i4>45</vt:i4>
      </vt:variant>
      <vt:variant>
        <vt:i4>0</vt:i4>
      </vt:variant>
      <vt:variant>
        <vt:i4>5</vt:i4>
      </vt:variant>
      <vt:variant>
        <vt:lpwstr>https://platformazakupowa.pl/strona/45-instrukcje</vt:lpwstr>
      </vt:variant>
      <vt:variant>
        <vt:lpwstr/>
      </vt:variant>
      <vt:variant>
        <vt:i4>6881386</vt:i4>
      </vt:variant>
      <vt:variant>
        <vt:i4>42</vt:i4>
      </vt:variant>
      <vt:variant>
        <vt:i4>0</vt:i4>
      </vt:variant>
      <vt:variant>
        <vt:i4>5</vt:i4>
      </vt:variant>
      <vt:variant>
        <vt:lpwstr>https://drive.google.com/file/d/1Kd1DttbBeiNWt4q4slS4t76lZVKPbkyD/view</vt:lpwstr>
      </vt:variant>
      <vt:variant>
        <vt:lpwstr/>
      </vt:variant>
      <vt:variant>
        <vt:i4>6225998</vt:i4>
      </vt:variant>
      <vt:variant>
        <vt:i4>39</vt:i4>
      </vt:variant>
      <vt:variant>
        <vt:i4>0</vt:i4>
      </vt:variant>
      <vt:variant>
        <vt:i4>5</vt:i4>
      </vt:variant>
      <vt:variant>
        <vt:lpwstr>https://platformazakupowa.pl/</vt:lpwstr>
      </vt:variant>
      <vt:variant>
        <vt:lpwstr/>
      </vt:variant>
      <vt:variant>
        <vt:i4>6225998</vt:i4>
      </vt:variant>
      <vt:variant>
        <vt:i4>36</vt:i4>
      </vt:variant>
      <vt:variant>
        <vt:i4>0</vt:i4>
      </vt:variant>
      <vt:variant>
        <vt:i4>5</vt:i4>
      </vt:variant>
      <vt:variant>
        <vt:lpwstr>https://platformazakupowa.pl/</vt:lpwstr>
      </vt:variant>
      <vt:variant>
        <vt:lpwstr/>
      </vt:variant>
      <vt:variant>
        <vt:i4>6225998</vt:i4>
      </vt:variant>
      <vt:variant>
        <vt:i4>33</vt:i4>
      </vt:variant>
      <vt:variant>
        <vt:i4>0</vt:i4>
      </vt:variant>
      <vt:variant>
        <vt:i4>5</vt:i4>
      </vt:variant>
      <vt:variant>
        <vt:lpwstr>https://platformazakupowa.pl/</vt:lpwstr>
      </vt:variant>
      <vt:variant>
        <vt:lpwstr/>
      </vt:variant>
      <vt:variant>
        <vt:i4>6225998</vt:i4>
      </vt:variant>
      <vt:variant>
        <vt:i4>30</vt:i4>
      </vt:variant>
      <vt:variant>
        <vt:i4>0</vt:i4>
      </vt:variant>
      <vt:variant>
        <vt:i4>5</vt:i4>
      </vt:variant>
      <vt:variant>
        <vt:lpwstr>https://platformazakupowa.pl/</vt:lpwstr>
      </vt:variant>
      <vt:variant>
        <vt:lpwstr/>
      </vt:variant>
      <vt:variant>
        <vt:i4>7995457</vt:i4>
      </vt:variant>
      <vt:variant>
        <vt:i4>27</vt:i4>
      </vt:variant>
      <vt:variant>
        <vt:i4>0</vt:i4>
      </vt:variant>
      <vt:variant>
        <vt:i4>5</vt:i4>
      </vt:variant>
      <vt:variant>
        <vt:lpwstr>https://platformazakupowa.pl/pn/uj_edu</vt:lpwstr>
      </vt:variant>
      <vt:variant>
        <vt:lpwstr/>
      </vt:variant>
      <vt:variant>
        <vt:i4>6225998</vt:i4>
      </vt:variant>
      <vt:variant>
        <vt:i4>24</vt:i4>
      </vt:variant>
      <vt:variant>
        <vt:i4>0</vt:i4>
      </vt:variant>
      <vt:variant>
        <vt:i4>5</vt:i4>
      </vt:variant>
      <vt:variant>
        <vt:lpwstr>https://platformazakupowa.pl/</vt:lpwstr>
      </vt:variant>
      <vt:variant>
        <vt:lpwstr/>
      </vt:variant>
      <vt:variant>
        <vt:i4>8061044</vt:i4>
      </vt:variant>
      <vt:variant>
        <vt:i4>21</vt:i4>
      </vt:variant>
      <vt:variant>
        <vt:i4>0</vt:i4>
      </vt:variant>
      <vt:variant>
        <vt:i4>5</vt:i4>
      </vt:variant>
      <vt:variant>
        <vt:lpwstr>https://www.gov.pl/web/uzp/jedz</vt:lpwstr>
      </vt:variant>
      <vt:variant>
        <vt:lpwstr/>
      </vt:variant>
      <vt:variant>
        <vt:i4>7995457</vt:i4>
      </vt:variant>
      <vt:variant>
        <vt:i4>18</vt:i4>
      </vt:variant>
      <vt:variant>
        <vt:i4>0</vt:i4>
      </vt:variant>
      <vt:variant>
        <vt:i4>5</vt:i4>
      </vt:variant>
      <vt:variant>
        <vt:lpwstr>https://platformazakupowa.pl/pn/uj_edu</vt:lpwstr>
      </vt:variant>
      <vt:variant>
        <vt:lpwstr/>
      </vt:variant>
      <vt:variant>
        <vt:i4>1507358</vt:i4>
      </vt:variant>
      <vt:variant>
        <vt:i4>15</vt:i4>
      </vt:variant>
      <vt:variant>
        <vt:i4>0</vt:i4>
      </vt:variant>
      <vt:variant>
        <vt:i4>5</vt:i4>
      </vt:variant>
      <vt:variant>
        <vt:lpwstr>https://platformazakupowa.pl/transakcja/</vt:lpwstr>
      </vt:variant>
      <vt:variant>
        <vt:lpwstr/>
      </vt:variant>
      <vt:variant>
        <vt:i4>6225998</vt:i4>
      </vt:variant>
      <vt:variant>
        <vt:i4>12</vt:i4>
      </vt:variant>
      <vt:variant>
        <vt:i4>0</vt:i4>
      </vt:variant>
      <vt:variant>
        <vt:i4>5</vt:i4>
      </vt:variant>
      <vt:variant>
        <vt:lpwstr>https://platformazakupowa.pl/</vt:lpwstr>
      </vt:variant>
      <vt:variant>
        <vt:lpwstr/>
      </vt:variant>
      <vt:variant>
        <vt:i4>7143485</vt:i4>
      </vt:variant>
      <vt:variant>
        <vt:i4>9</vt:i4>
      </vt:variant>
      <vt:variant>
        <vt:i4>0</vt:i4>
      </vt:variant>
      <vt:variant>
        <vt:i4>5</vt:i4>
      </vt:variant>
      <vt:variant>
        <vt:lpwstr>https://www.uj.edu.pl/</vt:lpwstr>
      </vt:variant>
      <vt:variant>
        <vt:lpwstr/>
      </vt:variant>
      <vt:variant>
        <vt:i4>720984</vt:i4>
      </vt:variant>
      <vt:variant>
        <vt:i4>6</vt:i4>
      </vt:variant>
      <vt:variant>
        <vt:i4>0</vt:i4>
      </vt:variant>
      <vt:variant>
        <vt:i4>5</vt:i4>
      </vt:variant>
      <vt:variant>
        <vt:lpwstr>https://przetargi.uj.edu.pl/</vt:lpwstr>
      </vt:variant>
      <vt:variant>
        <vt:lpwstr/>
      </vt:variant>
      <vt:variant>
        <vt:i4>7143485</vt:i4>
      </vt:variant>
      <vt:variant>
        <vt:i4>3</vt:i4>
      </vt:variant>
      <vt:variant>
        <vt:i4>0</vt:i4>
      </vt:variant>
      <vt:variant>
        <vt:i4>5</vt:i4>
      </vt:variant>
      <vt:variant>
        <vt:lpwstr>https://www.uj.edu.pl/</vt:lpwstr>
      </vt:variant>
      <vt:variant>
        <vt:lpwstr/>
      </vt:variant>
      <vt:variant>
        <vt:i4>852090</vt:i4>
      </vt:variant>
      <vt:variant>
        <vt:i4>0</vt:i4>
      </vt:variant>
      <vt:variant>
        <vt:i4>0</vt:i4>
      </vt:variant>
      <vt:variant>
        <vt:i4>5</vt:i4>
      </vt:variant>
      <vt:variant>
        <vt:lpwstr>mailto:bzp@uj.edu.pl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Moras</dc:creator>
  <cp:keywords/>
  <dc:description/>
  <cp:lastModifiedBy>Urszula Korlacka</cp:lastModifiedBy>
  <cp:revision>42</cp:revision>
  <cp:lastPrinted>2025-07-22T10:29:00Z</cp:lastPrinted>
  <dcterms:created xsi:type="dcterms:W3CDTF">2026-03-31T19:38:00Z</dcterms:created>
  <dcterms:modified xsi:type="dcterms:W3CDTF">2026-04-01T09:04:00Z</dcterms:modified>
</cp:coreProperties>
</file>