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20E94" w14:textId="53B8D93A" w:rsidR="00334664" w:rsidRPr="00A4389A" w:rsidRDefault="00334664" w:rsidP="00334664">
      <w:pPr>
        <w:contextualSpacing/>
        <w:jc w:val="right"/>
        <w:rPr>
          <w:rFonts w:ascii="Calibri" w:hAnsi="Calibri"/>
          <w:b/>
          <w:bCs/>
          <w:sz w:val="22"/>
          <w:szCs w:val="22"/>
          <w:u w:val="single"/>
        </w:rPr>
      </w:pPr>
      <w:r w:rsidRPr="00A4389A">
        <w:rPr>
          <w:rFonts w:ascii="Calibri" w:hAnsi="Calibri"/>
          <w:b/>
          <w:bCs/>
          <w:sz w:val="22"/>
          <w:szCs w:val="22"/>
          <w:u w:val="single"/>
        </w:rPr>
        <w:t>ZAŁĄCZNIK NR</w:t>
      </w:r>
      <w:r w:rsidR="007419FF">
        <w:rPr>
          <w:rFonts w:ascii="Calibri" w:hAnsi="Calibri"/>
          <w:b/>
          <w:bCs/>
          <w:sz w:val="22"/>
          <w:szCs w:val="22"/>
          <w:u w:val="single"/>
        </w:rPr>
        <w:t xml:space="preserve"> 5</w:t>
      </w:r>
    </w:p>
    <w:p w14:paraId="55A64BD6" w14:textId="77777777" w:rsidR="00334664" w:rsidRPr="00A4389A" w:rsidRDefault="00334664" w:rsidP="00334664">
      <w:pPr>
        <w:contextualSpacing/>
        <w:jc w:val="center"/>
        <w:rPr>
          <w:rFonts w:ascii="Calibri" w:hAnsi="Calibri"/>
          <w:b/>
          <w:bCs/>
          <w:sz w:val="12"/>
          <w:szCs w:val="22"/>
          <w:u w:val="single"/>
        </w:rPr>
      </w:pPr>
    </w:p>
    <w:p w14:paraId="67B8252F" w14:textId="50337D50" w:rsidR="00334664" w:rsidRPr="00A4389A" w:rsidRDefault="00334664" w:rsidP="00334664">
      <w:pPr>
        <w:contextualSpacing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A4389A">
        <w:rPr>
          <w:rFonts w:ascii="Calibri" w:hAnsi="Calibri"/>
          <w:b/>
          <w:bCs/>
          <w:sz w:val="22"/>
          <w:szCs w:val="22"/>
          <w:u w:val="single"/>
        </w:rPr>
        <w:t xml:space="preserve">UMOWA nr znak: </w:t>
      </w:r>
      <w:r w:rsidR="007419FF" w:rsidRPr="007419FF">
        <w:rPr>
          <w:rFonts w:ascii="Calibri" w:hAnsi="Calibri"/>
          <w:b/>
          <w:bCs/>
          <w:sz w:val="22"/>
          <w:szCs w:val="22"/>
          <w:u w:val="single"/>
        </w:rPr>
        <w:t>D25M/</w:t>
      </w:r>
      <w:r w:rsidR="00F95BB7">
        <w:rPr>
          <w:rFonts w:ascii="Calibri" w:hAnsi="Calibri"/>
          <w:b/>
          <w:bCs/>
          <w:sz w:val="22"/>
          <w:szCs w:val="22"/>
          <w:u w:val="single"/>
        </w:rPr>
        <w:t>251/N/19-30rj/26</w:t>
      </w:r>
      <w:r w:rsidR="00646328">
        <w:rPr>
          <w:rFonts w:ascii="Calibri" w:hAnsi="Calibri"/>
          <w:b/>
          <w:bCs/>
          <w:sz w:val="22"/>
          <w:szCs w:val="22"/>
          <w:u w:val="single"/>
        </w:rPr>
        <w:t xml:space="preserve"> </w:t>
      </w:r>
      <w:r w:rsidRPr="00A4389A">
        <w:rPr>
          <w:rFonts w:ascii="Calibri" w:hAnsi="Calibri"/>
          <w:b/>
          <w:bCs/>
          <w:sz w:val="22"/>
          <w:szCs w:val="22"/>
          <w:u w:val="single"/>
        </w:rPr>
        <w:t>(PROJEKT UMOWY</w:t>
      </w:r>
      <w:r w:rsidR="007419FF">
        <w:rPr>
          <w:rFonts w:ascii="Calibri" w:hAnsi="Calibri"/>
          <w:b/>
          <w:bCs/>
          <w:sz w:val="22"/>
          <w:szCs w:val="22"/>
          <w:u w:val="single"/>
        </w:rPr>
        <w:t>)</w:t>
      </w:r>
    </w:p>
    <w:p w14:paraId="1E77711D" w14:textId="77777777" w:rsidR="00334664" w:rsidRPr="00A4389A" w:rsidRDefault="00334664" w:rsidP="00334664">
      <w:pPr>
        <w:contextualSpacing/>
        <w:jc w:val="center"/>
        <w:rPr>
          <w:rFonts w:ascii="Calibri" w:hAnsi="Calibri"/>
          <w:sz w:val="12"/>
          <w:szCs w:val="22"/>
        </w:rPr>
      </w:pPr>
    </w:p>
    <w:p w14:paraId="673B34BB" w14:textId="7043511B" w:rsidR="00334664" w:rsidRPr="00945397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7419FF">
        <w:rPr>
          <w:rFonts w:ascii="Calibri" w:hAnsi="Calibri"/>
          <w:sz w:val="20"/>
        </w:rPr>
        <w:t>zawarta w wyniku przeprowadzenia postępowania o udzielenie zamówienia publicznego w trybie przetargu nieograniczonego</w:t>
      </w:r>
      <w:r w:rsidRPr="00945397">
        <w:rPr>
          <w:rFonts w:ascii="Calibri" w:hAnsi="Calibri"/>
          <w:sz w:val="20"/>
        </w:rPr>
        <w:t xml:space="preserve"> znak: </w:t>
      </w:r>
      <w:r w:rsidR="00646328">
        <w:rPr>
          <w:rFonts w:ascii="Calibri" w:hAnsi="Calibri"/>
          <w:sz w:val="20"/>
        </w:rPr>
        <w:t>D25M/251/N/19-30rj/26</w:t>
      </w:r>
      <w:r w:rsidRPr="00945397">
        <w:rPr>
          <w:rFonts w:ascii="Calibri" w:hAnsi="Calibri"/>
          <w:sz w:val="20"/>
        </w:rPr>
        <w:t xml:space="preserve"> na: </w:t>
      </w:r>
      <w:r w:rsidRPr="00945397">
        <w:rPr>
          <w:rFonts w:ascii="Calibri" w:hAnsi="Calibri"/>
          <w:b/>
          <w:bCs/>
          <w:sz w:val="20"/>
        </w:rPr>
        <w:t>„</w:t>
      </w:r>
      <w:r w:rsidR="00646328" w:rsidRPr="00646328">
        <w:rPr>
          <w:rFonts w:ascii="Calibri" w:hAnsi="Calibri"/>
          <w:b/>
          <w:bCs/>
          <w:sz w:val="20"/>
        </w:rPr>
        <w:t xml:space="preserve">Serwis aparatury medycznej w Szpitalu Morskim im. PCK i w Szpitalu im. Św. Wincentego </w:t>
      </w:r>
      <w:proofErr w:type="spellStart"/>
      <w:r w:rsidR="00646328" w:rsidRPr="00646328">
        <w:rPr>
          <w:rFonts w:ascii="Calibri" w:hAnsi="Calibri"/>
          <w:b/>
          <w:bCs/>
          <w:sz w:val="20"/>
        </w:rPr>
        <w:t>aPaulo</w:t>
      </w:r>
      <w:proofErr w:type="spellEnd"/>
      <w:r w:rsidR="00646328">
        <w:rPr>
          <w:rFonts w:ascii="Calibri" w:hAnsi="Calibri"/>
          <w:b/>
          <w:bCs/>
          <w:sz w:val="20"/>
        </w:rPr>
        <w:t>”</w:t>
      </w:r>
    </w:p>
    <w:p w14:paraId="6562E9E9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w dniu ……………………..</w:t>
      </w:r>
    </w:p>
    <w:p w14:paraId="1EB472C7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pomiędzy:</w:t>
      </w:r>
    </w:p>
    <w:p w14:paraId="0BA3FBB0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b/>
          <w:sz w:val="20"/>
        </w:rPr>
        <w:t xml:space="preserve">Szpitalami Pomorskimi Spółka z ograniczoną odpowiedzialnością  </w:t>
      </w:r>
      <w:r w:rsidRPr="00A4389A">
        <w:rPr>
          <w:rFonts w:ascii="Calibri" w:hAnsi="Calibri"/>
          <w:sz w:val="20"/>
        </w:rPr>
        <w:t>z siedzibą w Gdyni (81-519) przy ul. Powstania Styczniowego 1, wpisaną do Rejestru Przedsiębiorców Krajowego Rejestru Sądowego przez Sąd Rejonowy Gdańsk – Północ w Gdańsku, VIII Wydział Gospodarczy Krajowego Rejestru Sądowego pod numerem:</w:t>
      </w:r>
    </w:p>
    <w:p w14:paraId="2CFB35AD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KRS: 0000492201,</w:t>
      </w:r>
    </w:p>
    <w:p w14:paraId="3C47042A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NIP: 586-22-86-770, </w:t>
      </w:r>
    </w:p>
    <w:p w14:paraId="0B77A2B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REGON: 190141612, </w:t>
      </w:r>
    </w:p>
    <w:p w14:paraId="07A91534" w14:textId="38F0F313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kapitał zakładowy: </w:t>
      </w:r>
      <w:r w:rsidR="00720958">
        <w:rPr>
          <w:rFonts w:ascii="Calibri" w:hAnsi="Calibri"/>
          <w:sz w:val="20"/>
        </w:rPr>
        <w:t>1</w:t>
      </w:r>
      <w:r w:rsidR="00AC2617">
        <w:rPr>
          <w:rFonts w:ascii="Calibri" w:hAnsi="Calibri"/>
          <w:sz w:val="20"/>
        </w:rPr>
        <w:t>8</w:t>
      </w:r>
      <w:r w:rsidR="00646328">
        <w:rPr>
          <w:rFonts w:ascii="Calibri" w:hAnsi="Calibri"/>
          <w:sz w:val="20"/>
        </w:rPr>
        <w:t>7</w:t>
      </w:r>
      <w:r w:rsidR="00720958">
        <w:rPr>
          <w:rFonts w:ascii="Calibri" w:hAnsi="Calibri"/>
          <w:sz w:val="20"/>
        </w:rPr>
        <w:t> </w:t>
      </w:r>
      <w:r w:rsidR="00646328">
        <w:rPr>
          <w:rFonts w:ascii="Calibri" w:hAnsi="Calibri"/>
          <w:sz w:val="20"/>
        </w:rPr>
        <w:t>2</w:t>
      </w:r>
      <w:r w:rsidR="00AC2617">
        <w:rPr>
          <w:rFonts w:ascii="Calibri" w:hAnsi="Calibri"/>
          <w:sz w:val="20"/>
        </w:rPr>
        <w:t>61</w:t>
      </w:r>
      <w:r>
        <w:rPr>
          <w:rFonts w:ascii="Calibri" w:hAnsi="Calibri"/>
          <w:sz w:val="20"/>
        </w:rPr>
        <w:t xml:space="preserve"> 500,00  zł,</w:t>
      </w:r>
    </w:p>
    <w:p w14:paraId="7C9F2881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sz w:val="20"/>
        </w:rPr>
        <w:t>reprezentowaną przez</w:t>
      </w:r>
      <w:r w:rsidRPr="00A4389A">
        <w:rPr>
          <w:rFonts w:ascii="Calibri" w:hAnsi="Calibri"/>
          <w:b/>
          <w:sz w:val="20"/>
        </w:rPr>
        <w:t xml:space="preserve">: </w:t>
      </w:r>
    </w:p>
    <w:p w14:paraId="00E1DB0C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1.</w:t>
      </w:r>
      <w:r w:rsidRPr="00A4389A">
        <w:rPr>
          <w:rFonts w:ascii="Calibri" w:hAnsi="Calibri"/>
          <w:b/>
          <w:sz w:val="20"/>
        </w:rPr>
        <w:tab/>
        <w:t>… – …,</w:t>
      </w:r>
    </w:p>
    <w:p w14:paraId="739D0A56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2.</w:t>
      </w:r>
      <w:r w:rsidRPr="00A4389A">
        <w:rPr>
          <w:rFonts w:ascii="Calibri" w:hAnsi="Calibri"/>
          <w:b/>
          <w:sz w:val="20"/>
        </w:rPr>
        <w:tab/>
        <w:t>… – …,</w:t>
      </w:r>
    </w:p>
    <w:p w14:paraId="6AA2812C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zwaną dalej </w:t>
      </w:r>
      <w:r w:rsidRPr="00A4389A">
        <w:rPr>
          <w:rFonts w:ascii="Calibri" w:hAnsi="Calibri"/>
          <w:b/>
          <w:sz w:val="20"/>
          <w:u w:val="single"/>
        </w:rPr>
        <w:t xml:space="preserve">Zamawiającym lub Stroną, </w:t>
      </w:r>
    </w:p>
    <w:p w14:paraId="77426AFE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a</w:t>
      </w:r>
    </w:p>
    <w:p w14:paraId="4A0F95B3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52EEBE95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2C1229B4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4FD6B47C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wpisaną do Rejestru Przedsiębiorców Krajowego Rejestru Sądowego przez Sąd Rejonowy w .… Wydział Gospodarczy Krajowego Rejestru Sądowego pod numerem:</w:t>
      </w:r>
    </w:p>
    <w:p w14:paraId="7AD6C792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KRS -  …………………</w:t>
      </w:r>
    </w:p>
    <w:p w14:paraId="1CB313AB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NIP –  ………………….</w:t>
      </w:r>
    </w:p>
    <w:p w14:paraId="1D0642B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REGON -  ……………...</w:t>
      </w:r>
    </w:p>
    <w:p w14:paraId="1439434A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kapitał zakładowy: …….</w:t>
      </w:r>
    </w:p>
    <w:p w14:paraId="73D7303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reprezentowaną przez:</w:t>
      </w:r>
    </w:p>
    <w:p w14:paraId="2160BE7D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1.</w:t>
      </w:r>
      <w:r w:rsidRPr="00A4389A">
        <w:rPr>
          <w:rFonts w:ascii="Calibri" w:hAnsi="Calibri"/>
          <w:b/>
          <w:sz w:val="20"/>
        </w:rPr>
        <w:tab/>
        <w:t>… – …,</w:t>
      </w:r>
    </w:p>
    <w:p w14:paraId="17789076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2.</w:t>
      </w:r>
      <w:r w:rsidRPr="00A4389A">
        <w:rPr>
          <w:rFonts w:ascii="Calibri" w:hAnsi="Calibri"/>
          <w:b/>
          <w:sz w:val="20"/>
        </w:rPr>
        <w:tab/>
        <w:t>… – …,</w:t>
      </w:r>
    </w:p>
    <w:p w14:paraId="074ACA8C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  <w:u w:val="single"/>
        </w:rPr>
      </w:pPr>
      <w:r w:rsidRPr="00A4389A">
        <w:rPr>
          <w:rFonts w:ascii="Calibri" w:hAnsi="Calibri"/>
          <w:sz w:val="20"/>
        </w:rPr>
        <w:t xml:space="preserve">zwaną dalej </w:t>
      </w:r>
      <w:r w:rsidRPr="00A4389A">
        <w:rPr>
          <w:rFonts w:ascii="Calibri" w:hAnsi="Calibri"/>
          <w:b/>
          <w:sz w:val="20"/>
          <w:u w:val="single"/>
        </w:rPr>
        <w:t>Wykonawcą lub Stroną</w:t>
      </w:r>
    </w:p>
    <w:p w14:paraId="5B4921DE" w14:textId="77777777" w:rsidR="00334664" w:rsidRPr="00A4389A" w:rsidRDefault="00334664" w:rsidP="00334664">
      <w:pPr>
        <w:pStyle w:val="Domy"/>
        <w:tabs>
          <w:tab w:val="left" w:pos="141"/>
        </w:tabs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o następującej treści:</w:t>
      </w:r>
    </w:p>
    <w:p w14:paraId="6718A357" w14:textId="77777777" w:rsidR="00166ABF" w:rsidRDefault="00166ABF" w:rsidP="00646328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7D43F674" w14:textId="6E73AF4A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352B029" w14:textId="77777777" w:rsidR="008A61C5" w:rsidRPr="0038000D" w:rsidRDefault="008A61C5" w:rsidP="003368F9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Przedmiot Umowy</w:t>
      </w:r>
    </w:p>
    <w:p w14:paraId="67E38149" w14:textId="77777777" w:rsidR="00DC614D" w:rsidRDefault="003368F9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>Zamawiający zleca, a Wyk</w:t>
      </w:r>
      <w:r w:rsidR="0038000D">
        <w:rPr>
          <w:rFonts w:asciiTheme="minorHAnsi" w:hAnsiTheme="minorHAnsi" w:cstheme="minorHAnsi"/>
          <w:sz w:val="20"/>
          <w:szCs w:val="20"/>
        </w:rPr>
        <w:t>onawca przyjmuje do realizacji ś</w:t>
      </w:r>
      <w:r w:rsidRPr="0038000D">
        <w:rPr>
          <w:rFonts w:asciiTheme="minorHAnsi" w:hAnsiTheme="minorHAnsi" w:cstheme="minorHAnsi"/>
          <w:sz w:val="20"/>
          <w:szCs w:val="20"/>
        </w:rPr>
        <w:t>wiadczenie usługi serwisowej</w:t>
      </w:r>
      <w:r w:rsidR="0038000D">
        <w:rPr>
          <w:rFonts w:asciiTheme="minorHAnsi" w:hAnsiTheme="minorHAnsi" w:cstheme="minorHAnsi"/>
          <w:sz w:val="20"/>
          <w:szCs w:val="20"/>
        </w:rPr>
        <w:t>.</w:t>
      </w:r>
    </w:p>
    <w:p w14:paraId="36443568" w14:textId="72845BB4" w:rsidR="0038000D" w:rsidRPr="009B4F49" w:rsidRDefault="003368F9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C614D">
        <w:rPr>
          <w:rFonts w:asciiTheme="minorHAnsi" w:hAnsiTheme="minorHAnsi" w:cstheme="minorHAnsi"/>
          <w:sz w:val="20"/>
          <w:szCs w:val="20"/>
        </w:rPr>
        <w:t xml:space="preserve"> Przedmiotem niniejszego zamówienia jest </w:t>
      </w:r>
      <w:r w:rsidR="00646328">
        <w:rPr>
          <w:rFonts w:asciiTheme="minorHAnsi" w:hAnsiTheme="minorHAnsi" w:cstheme="minorHAnsi"/>
          <w:sz w:val="20"/>
          <w:szCs w:val="20"/>
        </w:rPr>
        <w:t>świadczenie usług s</w:t>
      </w:r>
      <w:r w:rsidR="00646328" w:rsidRPr="00646328">
        <w:rPr>
          <w:rFonts w:asciiTheme="minorHAnsi" w:hAnsiTheme="minorHAnsi" w:cstheme="minorHAnsi"/>
          <w:sz w:val="20"/>
          <w:szCs w:val="20"/>
        </w:rPr>
        <w:t>erwis</w:t>
      </w:r>
      <w:r w:rsidR="00646328">
        <w:rPr>
          <w:rFonts w:asciiTheme="minorHAnsi" w:hAnsiTheme="minorHAnsi" w:cstheme="minorHAnsi"/>
          <w:sz w:val="20"/>
          <w:szCs w:val="20"/>
        </w:rPr>
        <w:t>owych</w:t>
      </w:r>
      <w:r w:rsidR="00646328" w:rsidRPr="00646328">
        <w:rPr>
          <w:rFonts w:asciiTheme="minorHAnsi" w:hAnsiTheme="minorHAnsi" w:cstheme="minorHAnsi"/>
          <w:sz w:val="20"/>
          <w:szCs w:val="20"/>
        </w:rPr>
        <w:t xml:space="preserve"> aparatury medycznej w Szpitalu Morskim im. PCK i w Szpitalu im. Św. Wincentego </w:t>
      </w:r>
      <w:proofErr w:type="spellStart"/>
      <w:r w:rsidR="00646328" w:rsidRPr="00646328">
        <w:rPr>
          <w:rFonts w:asciiTheme="minorHAnsi" w:hAnsiTheme="minorHAnsi" w:cstheme="minorHAnsi"/>
          <w:sz w:val="20"/>
          <w:szCs w:val="20"/>
        </w:rPr>
        <w:t>aPaulo</w:t>
      </w:r>
      <w:proofErr w:type="spellEnd"/>
      <w:r w:rsidR="00646328">
        <w:rPr>
          <w:rFonts w:asciiTheme="minorHAnsi" w:hAnsiTheme="minorHAnsi" w:cstheme="minorHAnsi"/>
          <w:sz w:val="20"/>
          <w:szCs w:val="20"/>
        </w:rPr>
        <w:t xml:space="preserve"> w Gdyni</w:t>
      </w:r>
      <w:r w:rsidR="007419FF" w:rsidRPr="007419FF">
        <w:rPr>
          <w:rFonts w:asciiTheme="minorHAnsi" w:hAnsiTheme="minorHAnsi" w:cstheme="minorHAnsi"/>
          <w:sz w:val="20"/>
          <w:szCs w:val="20"/>
        </w:rPr>
        <w:t xml:space="preserve">, w lokalizacji </w:t>
      </w:r>
      <w:r w:rsidR="001A0A9F">
        <w:rPr>
          <w:rFonts w:asciiTheme="minorHAnsi" w:hAnsiTheme="minorHAnsi" w:cstheme="minorHAnsi"/>
          <w:sz w:val="20"/>
          <w:szCs w:val="20"/>
        </w:rPr>
        <w:t>p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rzez okres </w:t>
      </w:r>
      <w:r w:rsidR="00646328">
        <w:rPr>
          <w:rFonts w:asciiTheme="minorHAnsi" w:hAnsiTheme="minorHAnsi" w:cstheme="minorHAnsi"/>
          <w:sz w:val="20"/>
          <w:szCs w:val="20"/>
        </w:rPr>
        <w:t xml:space="preserve">24 </w:t>
      </w:r>
      <w:r w:rsidR="0038000D" w:rsidRPr="009B4F49">
        <w:rPr>
          <w:rFonts w:asciiTheme="minorHAnsi" w:hAnsiTheme="minorHAnsi" w:cstheme="minorHAnsi"/>
          <w:sz w:val="20"/>
          <w:szCs w:val="20"/>
        </w:rPr>
        <w:t>miesięcy, z</w:t>
      </w:r>
      <w:r w:rsidRPr="009B4F49">
        <w:rPr>
          <w:rFonts w:asciiTheme="minorHAnsi" w:hAnsiTheme="minorHAnsi" w:cstheme="minorHAnsi"/>
          <w:sz w:val="20"/>
          <w:szCs w:val="20"/>
        </w:rPr>
        <w:t xml:space="preserve">godnie z bieżącymi potrzebami Zamawiającego </w:t>
      </w:r>
      <w:r w:rsidR="00A9118D">
        <w:rPr>
          <w:rFonts w:asciiTheme="minorHAnsi" w:hAnsiTheme="minorHAnsi" w:cstheme="minorHAnsi"/>
          <w:sz w:val="20"/>
          <w:szCs w:val="20"/>
        </w:rPr>
        <w:t xml:space="preserve">na warunkach </w:t>
      </w:r>
      <w:r w:rsidRPr="009B4F49">
        <w:rPr>
          <w:rFonts w:asciiTheme="minorHAnsi" w:hAnsiTheme="minorHAnsi" w:cstheme="minorHAnsi"/>
          <w:sz w:val="20"/>
          <w:szCs w:val="20"/>
        </w:rPr>
        <w:t xml:space="preserve">wyszczególnionych </w:t>
      </w:r>
      <w:r w:rsidRPr="009F411E">
        <w:rPr>
          <w:rFonts w:asciiTheme="minorHAnsi" w:hAnsiTheme="minorHAnsi" w:cstheme="minorHAnsi"/>
          <w:sz w:val="20"/>
          <w:szCs w:val="20"/>
        </w:rPr>
        <w:t>w</w:t>
      </w:r>
      <w:r w:rsidR="00750D3A" w:rsidRPr="009F411E">
        <w:rPr>
          <w:rFonts w:asciiTheme="minorHAnsi" w:hAnsiTheme="minorHAnsi" w:cstheme="minorHAnsi"/>
          <w:sz w:val="20"/>
          <w:szCs w:val="20"/>
        </w:rPr>
        <w:t xml:space="preserve">  Załączniku nr </w:t>
      </w:r>
      <w:r w:rsidR="009F411E" w:rsidRPr="009F411E">
        <w:rPr>
          <w:rFonts w:asciiTheme="minorHAnsi" w:hAnsiTheme="minorHAnsi" w:cstheme="minorHAnsi"/>
          <w:sz w:val="20"/>
          <w:szCs w:val="20"/>
        </w:rPr>
        <w:t>3</w:t>
      </w:r>
      <w:r w:rsidR="00750D3A" w:rsidRPr="009F411E">
        <w:rPr>
          <w:rFonts w:asciiTheme="minorHAnsi" w:hAnsiTheme="minorHAnsi" w:cstheme="minorHAnsi"/>
          <w:sz w:val="20"/>
          <w:szCs w:val="20"/>
        </w:rPr>
        <w:t xml:space="preserve"> do</w:t>
      </w:r>
      <w:r w:rsidR="00750D3A" w:rsidRPr="009B4F49">
        <w:rPr>
          <w:rFonts w:asciiTheme="minorHAnsi" w:hAnsiTheme="minorHAnsi" w:cstheme="minorHAnsi"/>
          <w:sz w:val="20"/>
          <w:szCs w:val="20"/>
        </w:rPr>
        <w:t xml:space="preserve"> umowy</w:t>
      </w:r>
      <w:r w:rsidRPr="009B4F49">
        <w:rPr>
          <w:rFonts w:asciiTheme="minorHAnsi" w:hAnsiTheme="minorHAnsi" w:cstheme="minorHAnsi"/>
          <w:sz w:val="20"/>
          <w:szCs w:val="20"/>
        </w:rPr>
        <w:t xml:space="preserve"> - </w:t>
      </w:r>
      <w:r w:rsidR="007419FF" w:rsidRPr="007419FF">
        <w:rPr>
          <w:rFonts w:asciiTheme="minorHAnsi" w:hAnsiTheme="minorHAnsi" w:cstheme="minorHAnsi"/>
          <w:sz w:val="20"/>
          <w:szCs w:val="20"/>
        </w:rPr>
        <w:t>O</w:t>
      </w:r>
      <w:r w:rsidR="00646328" w:rsidRPr="007419FF">
        <w:rPr>
          <w:rFonts w:asciiTheme="minorHAnsi" w:hAnsiTheme="minorHAnsi" w:cstheme="minorHAnsi"/>
          <w:sz w:val="20"/>
          <w:szCs w:val="20"/>
        </w:rPr>
        <w:t>PIS PRZEDMIOTU ZAMÓWIENIA I ZAKRES WYMAGANYCH CZYNNOŚCI SERWISOWYCH</w:t>
      </w:r>
      <w:r w:rsidRPr="009B4F49">
        <w:rPr>
          <w:rFonts w:asciiTheme="minorHAnsi" w:hAnsiTheme="minorHAnsi" w:cstheme="minorHAnsi"/>
          <w:sz w:val="20"/>
          <w:szCs w:val="20"/>
        </w:rPr>
        <w:t>, stanowiącym integralną część niniejszej Umowy, zgodnie z ofertą przetargową złożoną w przetargu nieogran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iczonym nr </w:t>
      </w:r>
      <w:r w:rsidR="00646328">
        <w:rPr>
          <w:rFonts w:asciiTheme="minorHAnsi" w:hAnsiTheme="minorHAnsi" w:cstheme="minorHAnsi"/>
          <w:sz w:val="20"/>
          <w:szCs w:val="20"/>
        </w:rPr>
        <w:t>D25M/251/N/19-30rj/26.</w:t>
      </w:r>
    </w:p>
    <w:p w14:paraId="49112474" w14:textId="15A88180" w:rsidR="007D4A1B" w:rsidRPr="0038000D" w:rsidRDefault="007D4A1B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C4CC3">
        <w:rPr>
          <w:rFonts w:asciiTheme="minorHAnsi" w:hAnsiTheme="minorHAnsi" w:cstheme="minorHAnsi"/>
          <w:sz w:val="20"/>
          <w:szCs w:val="20"/>
        </w:rPr>
        <w:t>Zamawiający zastrzega sobie prawo ograniczenia zakupu usług w okresie obowiązywania umowy - w przypadku konieczności wycofania z eksploatacji danego urządzenia objętego umową – ograniczenie zakresu zamówienia maksymalnie do 50% zakresu zamówienia. Z tego tytułu Wykonawcy nie będą przysługiwały żadne inne roszczenia poza roszczeniem o zapłatę za usługę już zrealizowaną.</w:t>
      </w:r>
    </w:p>
    <w:p w14:paraId="0D6FFBDD" w14:textId="77777777" w:rsidR="00166ABF" w:rsidRDefault="00166ABF" w:rsidP="00646328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4B7A7B69" w14:textId="373F2B61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2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4DD570B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Wymogi dotyczące realizacji Umowy</w:t>
      </w:r>
    </w:p>
    <w:p w14:paraId="2A610A0E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Wykonawca zobowiązuje się wykonać przedmiot Umowy z należytą starannością, zgodnie z obowiązującymi przepisami i posiadaną wiedzą oraz wymogami instrukcji obsługi i eksploatacji danej aparatury.</w:t>
      </w:r>
    </w:p>
    <w:p w14:paraId="67CB7262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oświadcza, że osoby bezpośrednio uczestniczące w realizacji zamówienia, tj. fizycznie wykonujące czynności serwisowe przy aparaturze posiadają doświadczenie i kwalifikacje gwarantujące należyte i fachowe wykonywanie usług. </w:t>
      </w:r>
    </w:p>
    <w:p w14:paraId="02EFF565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lastRenderedPageBreak/>
        <w:t>Wykonawca oświadcza, że przy wykonywaniu usług na rzecz Zamawiającego użyje przyrządów pomiarowych posiadających ważne świadectwa wzorcowania i kalibracji. Jeżeli taki dokument utraci ważność w okresie trwania umowy, Wykonawca odnowi go na własny koszt.</w:t>
      </w:r>
    </w:p>
    <w:p w14:paraId="4AA5C45C" w14:textId="17F1E0AF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oświadcza, iż na każde wezwanie Zamawiającego, dostarczy w terminie 3 dni roboczych od dnia wezwania, dokumenty potwierdzające okoliczności, o których mowa w ust. 2 i 3 pod rygorem naliczenia kar umownych, o których mowa w § 6 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ust. </w:t>
      </w:r>
      <w:r w:rsidR="00706426"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1</w:t>
      </w:r>
      <w:r w:rsidR="00C655EB"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umowy </w:t>
      </w:r>
      <w:r w:rsidRPr="0038000D">
        <w:rPr>
          <w:rFonts w:asciiTheme="minorHAnsi" w:hAnsiTheme="minorHAnsi" w:cstheme="minorHAnsi"/>
          <w:sz w:val="20"/>
          <w:szCs w:val="20"/>
        </w:rPr>
        <w:t xml:space="preserve">za każdy dzień </w:t>
      </w:r>
      <w:r w:rsidR="003368F9" w:rsidRPr="0038000D">
        <w:rPr>
          <w:rFonts w:asciiTheme="minorHAnsi" w:hAnsiTheme="minorHAnsi" w:cstheme="minorHAnsi"/>
          <w:sz w:val="20"/>
          <w:szCs w:val="20"/>
        </w:rPr>
        <w:t>zwłoki</w:t>
      </w:r>
      <w:r w:rsidRPr="0038000D">
        <w:rPr>
          <w:rFonts w:asciiTheme="minorHAnsi" w:hAnsiTheme="minorHAnsi" w:cstheme="minorHAnsi"/>
          <w:sz w:val="20"/>
          <w:szCs w:val="20"/>
        </w:rPr>
        <w:t xml:space="preserve"> w dostarczeniu ww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38000D">
        <w:rPr>
          <w:rFonts w:asciiTheme="minorHAnsi" w:hAnsiTheme="minorHAnsi" w:cstheme="minorHAnsi"/>
          <w:sz w:val="20"/>
          <w:szCs w:val="20"/>
        </w:rPr>
        <w:t xml:space="preserve"> dokumentów. W przypadku nie dostarczenia Zamawiającemu ww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38000D">
        <w:rPr>
          <w:rFonts w:asciiTheme="minorHAnsi" w:hAnsiTheme="minorHAnsi" w:cstheme="minorHAnsi"/>
          <w:sz w:val="20"/>
          <w:szCs w:val="20"/>
        </w:rPr>
        <w:t xml:space="preserve"> dokumentów w wyznaczonym terminie, Zamawiający zastrzega sobie ponadto prawo do rozwiązania umowy w 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trybie § </w:t>
      </w:r>
      <w:r w:rsidR="00C2126B"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9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sz w:val="20"/>
          <w:szCs w:val="20"/>
        </w:rPr>
        <w:t>ust. 2.</w:t>
      </w:r>
    </w:p>
    <w:p w14:paraId="546ADEC1" w14:textId="0D599041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zobowiązuje się do stosowania w czasie przeglądów i napraw wyłącznie fabrycznie nowych, oryginalnych, części zamiennych, dostarczonych w oryginalnych opakowaniach. Nie jest dozwolone dostarczanie i stosowanie zamienników dla części oryginalnych. 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>W przypadku uzasadnionych wątpliwości Zamawiającego co do spełniania przez części zamienne ww</w:t>
      </w:r>
      <w:r w:rsidR="002941E0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 xml:space="preserve"> wymaganych cech, Zamawiający może zażądać udokumentowania przez Wykonawcę pochodzenia danej części zamiennej, co do której Zamawiający powziął wątpliwość, a Wykonawca jest zobowiązany do przedłożenia ww</w:t>
      </w:r>
      <w:r w:rsidR="002941E0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 xml:space="preserve"> dokumentów w ciągu 7 dni od otrzymania żądania ich złożenia.</w:t>
      </w:r>
    </w:p>
    <w:p w14:paraId="44669DA7" w14:textId="5AEDFFAB" w:rsidR="00166ABF" w:rsidRDefault="00166ABF" w:rsidP="000C7D12">
      <w:pPr>
        <w:rPr>
          <w:rFonts w:asciiTheme="minorHAnsi" w:hAnsiTheme="minorHAnsi" w:cstheme="minorHAnsi"/>
          <w:b/>
          <w:sz w:val="20"/>
          <w:szCs w:val="20"/>
        </w:rPr>
      </w:pPr>
    </w:p>
    <w:p w14:paraId="22F08116" w14:textId="1C1DF5AD" w:rsidR="008A61C5" w:rsidRPr="00A229A9" w:rsidRDefault="008A61C5" w:rsidP="008A61C5">
      <w:pPr>
        <w:jc w:val="center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b/>
          <w:sz w:val="20"/>
          <w:szCs w:val="20"/>
        </w:rPr>
        <w:t>§ 3</w:t>
      </w:r>
    </w:p>
    <w:p w14:paraId="7F94DCD7" w14:textId="77777777" w:rsidR="008A61C5" w:rsidRPr="00A229A9" w:rsidRDefault="008A61C5" w:rsidP="008A61C5">
      <w:pPr>
        <w:jc w:val="center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b/>
          <w:sz w:val="20"/>
          <w:szCs w:val="20"/>
        </w:rPr>
        <w:t>Sposób realizacji przedmiotu Umowy i obowiązki Wykonawcy</w:t>
      </w:r>
    </w:p>
    <w:p w14:paraId="0CE9189F" w14:textId="77777777" w:rsidR="008A61C5" w:rsidRPr="00A229A9" w:rsidRDefault="008A61C5" w:rsidP="004F7384">
      <w:pPr>
        <w:numPr>
          <w:ilvl w:val="0"/>
          <w:numId w:val="5"/>
        </w:numPr>
        <w:tabs>
          <w:tab w:val="left" w:pos="-284"/>
        </w:tabs>
        <w:autoSpaceDE/>
        <w:ind w:left="360"/>
        <w:contextualSpacing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pacing w:val="-4"/>
          <w:sz w:val="20"/>
          <w:szCs w:val="20"/>
        </w:rPr>
        <w:t>Usługi serwisowe:</w:t>
      </w:r>
    </w:p>
    <w:p w14:paraId="7E4E14F3" w14:textId="46CDF6DD" w:rsidR="004C13F3" w:rsidRPr="00BB46CC" w:rsidRDefault="008A61C5" w:rsidP="00646328">
      <w:pPr>
        <w:pStyle w:val="Akapitzlist"/>
        <w:numPr>
          <w:ilvl w:val="0"/>
          <w:numId w:val="21"/>
        </w:numPr>
        <w:ind w:left="709"/>
        <w:jc w:val="both"/>
        <w:rPr>
          <w:rFonts w:asciiTheme="minorHAnsi" w:hAnsiTheme="minorHAnsi" w:cstheme="minorHAnsi"/>
          <w:spacing w:val="-4"/>
          <w:sz w:val="20"/>
          <w:szCs w:val="20"/>
        </w:rPr>
      </w:pP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w </w:t>
      </w:r>
      <w:r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zakresie </w:t>
      </w:r>
      <w:bookmarkStart w:id="0" w:name="_Hlk67469987"/>
      <w:r w:rsidR="00120A1E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bookmarkEnd w:id="0"/>
      <w:r w:rsidR="00747BCB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napraw  aparatury </w:t>
      </w:r>
      <w:r w:rsidR="00646328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medycznej </w:t>
      </w:r>
      <w:r w:rsidR="00747BCB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znajdującej się w </w:t>
      </w:r>
      <w:r w:rsidR="00646328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Szpitalu Morskim im. PCK i w Szpitalu im. Św. Wincentego </w:t>
      </w:r>
      <w:proofErr w:type="spellStart"/>
      <w:r w:rsidR="00646328" w:rsidRPr="00BB46CC">
        <w:rPr>
          <w:rFonts w:asciiTheme="minorHAnsi" w:hAnsiTheme="minorHAnsi" w:cstheme="minorHAnsi"/>
          <w:spacing w:val="-4"/>
          <w:sz w:val="20"/>
          <w:szCs w:val="20"/>
        </w:rPr>
        <w:t>aPaulo</w:t>
      </w:r>
      <w:proofErr w:type="spellEnd"/>
      <w:r w:rsidR="00646328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 w Gdyni </w:t>
      </w:r>
      <w:r w:rsidR="009F411E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w </w:t>
      </w:r>
      <w:r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załączniku nr </w:t>
      </w:r>
      <w:r w:rsidRPr="00BB46CC">
        <w:rPr>
          <w:rFonts w:asciiTheme="minorHAnsi" w:hAnsiTheme="minorHAnsi" w:cstheme="minorHAnsi"/>
          <w:sz w:val="20"/>
          <w:szCs w:val="20"/>
        </w:rPr>
        <w:t xml:space="preserve"> </w:t>
      </w:r>
      <w:r w:rsidR="009F411E" w:rsidRPr="00BB46CC">
        <w:rPr>
          <w:rFonts w:asciiTheme="minorHAnsi" w:hAnsiTheme="minorHAnsi" w:cstheme="minorHAnsi"/>
          <w:sz w:val="20"/>
          <w:szCs w:val="20"/>
        </w:rPr>
        <w:t>3</w:t>
      </w:r>
      <w:r w:rsidR="00053C75" w:rsidRPr="00BB46CC">
        <w:rPr>
          <w:rFonts w:asciiTheme="minorHAnsi" w:hAnsiTheme="minorHAnsi" w:cstheme="minorHAnsi"/>
          <w:sz w:val="20"/>
          <w:szCs w:val="20"/>
        </w:rPr>
        <w:t xml:space="preserve"> </w:t>
      </w:r>
      <w:r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do </w:t>
      </w:r>
      <w:r w:rsidR="00053C75" w:rsidRPr="00BB46CC">
        <w:rPr>
          <w:rFonts w:asciiTheme="minorHAnsi" w:hAnsiTheme="minorHAnsi" w:cstheme="minorHAnsi"/>
          <w:spacing w:val="-4"/>
          <w:sz w:val="20"/>
          <w:szCs w:val="20"/>
        </w:rPr>
        <w:t>umowy</w:t>
      </w:r>
      <w:r w:rsidR="005D441A" w:rsidRPr="00BB46CC">
        <w:rPr>
          <w:rFonts w:asciiTheme="minorHAnsi" w:hAnsiTheme="minorHAnsi" w:cstheme="minorHAnsi"/>
          <w:spacing w:val="-4"/>
          <w:sz w:val="20"/>
          <w:szCs w:val="20"/>
        </w:rPr>
        <w:t>,</w:t>
      </w:r>
      <w:r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 odbywać się będą w terminach uzgodnionych z </w:t>
      </w:r>
      <w:r w:rsidRPr="00BB46CC">
        <w:rPr>
          <w:rFonts w:asciiTheme="minorHAnsi" w:hAnsiTheme="minorHAnsi" w:cstheme="minorHAnsi"/>
          <w:bCs/>
          <w:iCs/>
          <w:spacing w:val="-4"/>
          <w:sz w:val="20"/>
          <w:szCs w:val="20"/>
        </w:rPr>
        <w:t>Zamawiającym</w:t>
      </w:r>
      <w:r w:rsidR="001921FA" w:rsidRPr="00BB46CC">
        <w:rPr>
          <w:rFonts w:asciiTheme="minorHAnsi" w:hAnsiTheme="minorHAnsi" w:cstheme="minorHAnsi"/>
          <w:bCs/>
          <w:iCs/>
          <w:spacing w:val="-4"/>
          <w:sz w:val="20"/>
          <w:szCs w:val="20"/>
        </w:rPr>
        <w:t>, na zasadach opisanych w ust. 5 niniejszego paragrafu</w:t>
      </w:r>
      <w:r w:rsidRPr="00BB46CC">
        <w:rPr>
          <w:rFonts w:asciiTheme="minorHAnsi" w:hAnsiTheme="minorHAnsi" w:cstheme="minorHAnsi"/>
          <w:bCs/>
          <w:iCs/>
          <w:spacing w:val="-4"/>
          <w:sz w:val="20"/>
          <w:szCs w:val="20"/>
        </w:rPr>
        <w:t>. W razie niemożliwości wspólnego uzgodnienia między Stronami terminów usług serwisowych, terminy te wyznaczy Zamawiający.</w:t>
      </w:r>
    </w:p>
    <w:p w14:paraId="134028C7" w14:textId="10572AB0" w:rsidR="00D94C30" w:rsidRPr="00BB46CC" w:rsidRDefault="008A61C5" w:rsidP="004F7384">
      <w:pPr>
        <w:pStyle w:val="Akapitzlist"/>
        <w:numPr>
          <w:ilvl w:val="0"/>
          <w:numId w:val="21"/>
        </w:numPr>
        <w:ind w:left="709"/>
        <w:jc w:val="both"/>
        <w:rPr>
          <w:rFonts w:ascii="CIDFont+F1" w:hAnsi="CIDFont+F1" w:cs="CIDFont+F1"/>
          <w:sz w:val="20"/>
          <w:szCs w:val="20"/>
        </w:rPr>
      </w:pPr>
      <w:r w:rsidRPr="00BB46CC">
        <w:rPr>
          <w:rFonts w:asciiTheme="minorHAnsi" w:hAnsiTheme="minorHAnsi" w:cstheme="minorHAnsi"/>
          <w:bCs/>
          <w:iCs/>
          <w:spacing w:val="-4"/>
          <w:sz w:val="20"/>
          <w:szCs w:val="20"/>
        </w:rPr>
        <w:t>w zakresie p</w:t>
      </w:r>
      <w:r w:rsidRPr="00BB46CC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rzeglądów okresowych </w:t>
      </w:r>
      <w:r w:rsidR="00747BCB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aparatury </w:t>
      </w:r>
      <w:r w:rsidR="002A1925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znajdującej się w Szpitalu Morskim im. PCK i w Szpitalu im. Św. Wincentego </w:t>
      </w:r>
      <w:proofErr w:type="spellStart"/>
      <w:r w:rsidR="002A1925" w:rsidRPr="00BB46CC">
        <w:rPr>
          <w:rFonts w:asciiTheme="minorHAnsi" w:hAnsiTheme="minorHAnsi" w:cstheme="minorHAnsi"/>
          <w:spacing w:val="-4"/>
          <w:sz w:val="20"/>
          <w:szCs w:val="20"/>
        </w:rPr>
        <w:t>aPaulo</w:t>
      </w:r>
      <w:proofErr w:type="spellEnd"/>
      <w:r w:rsidR="002A1925" w:rsidRPr="00BB46CC">
        <w:rPr>
          <w:rFonts w:asciiTheme="minorHAnsi" w:hAnsiTheme="minorHAnsi" w:cstheme="minorHAnsi"/>
          <w:spacing w:val="-4"/>
          <w:sz w:val="20"/>
          <w:szCs w:val="20"/>
        </w:rPr>
        <w:t xml:space="preserve"> w Gdyni</w:t>
      </w:r>
      <w:r w:rsidR="005D441A" w:rsidRPr="00BB46CC">
        <w:rPr>
          <w:rFonts w:asciiTheme="minorHAnsi" w:hAnsiTheme="minorHAnsi" w:cstheme="minorHAnsi"/>
        </w:rPr>
        <w:t xml:space="preserve"> </w:t>
      </w:r>
      <w:r w:rsidR="008F454F" w:rsidRPr="00BB46CC">
        <w:rPr>
          <w:rFonts w:asciiTheme="minorHAnsi" w:hAnsiTheme="minorHAnsi" w:cstheme="minorHAnsi"/>
          <w:bCs/>
          <w:spacing w:val="-3"/>
          <w:sz w:val="20"/>
          <w:szCs w:val="20"/>
        </w:rPr>
        <w:t xml:space="preserve">przez okres </w:t>
      </w:r>
      <w:r w:rsidR="002A1925" w:rsidRPr="00BB46CC">
        <w:rPr>
          <w:rFonts w:asciiTheme="minorHAnsi" w:hAnsiTheme="minorHAnsi" w:cstheme="minorHAnsi"/>
          <w:b/>
          <w:bCs/>
          <w:spacing w:val="-3"/>
          <w:sz w:val="20"/>
          <w:szCs w:val="20"/>
        </w:rPr>
        <w:t>24</w:t>
      </w:r>
      <w:r w:rsidR="00747BCB" w:rsidRPr="00BB46CC">
        <w:rPr>
          <w:rFonts w:asciiTheme="minorHAnsi" w:hAnsiTheme="minorHAnsi" w:cstheme="minorHAnsi"/>
          <w:b/>
          <w:bCs/>
          <w:spacing w:val="-3"/>
          <w:sz w:val="20"/>
          <w:szCs w:val="20"/>
        </w:rPr>
        <w:t xml:space="preserve"> </w:t>
      </w:r>
      <w:r w:rsidR="008F454F" w:rsidRPr="00BB46CC">
        <w:rPr>
          <w:rFonts w:asciiTheme="minorHAnsi" w:hAnsiTheme="minorHAnsi" w:cstheme="minorHAnsi"/>
          <w:b/>
          <w:bCs/>
          <w:spacing w:val="-3"/>
          <w:sz w:val="20"/>
          <w:szCs w:val="20"/>
        </w:rPr>
        <w:t>miesięcy</w:t>
      </w:r>
      <w:r w:rsidR="008F454F" w:rsidRPr="00BB46CC">
        <w:rPr>
          <w:rFonts w:asciiTheme="minorHAnsi" w:hAnsiTheme="minorHAnsi" w:cstheme="minorHAnsi"/>
          <w:bCs/>
          <w:spacing w:val="-3"/>
          <w:sz w:val="20"/>
          <w:szCs w:val="20"/>
        </w:rPr>
        <w:t xml:space="preserve"> </w:t>
      </w:r>
      <w:r w:rsidRPr="00BB46CC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odbywać się będą zgodnie z harmonogramem stanowiącym załącznik do umowy, w terminach uzgodnionych z Zamawiającym. Harmonogram ten sporządzi Wykonawca i dostarczy Zamawiającemu w terminie </w:t>
      </w:r>
      <w:r w:rsidRPr="00BB46CC">
        <w:rPr>
          <w:rFonts w:asciiTheme="minorHAnsi" w:hAnsiTheme="minorHAnsi" w:cstheme="minorHAnsi"/>
          <w:b/>
          <w:bCs/>
          <w:iCs/>
          <w:spacing w:val="-4"/>
          <w:sz w:val="20"/>
          <w:szCs w:val="18"/>
        </w:rPr>
        <w:t>7 dni</w:t>
      </w:r>
      <w:r w:rsidRPr="00BB46CC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 od daty podpisania Umowy</w:t>
      </w:r>
      <w:r w:rsidRPr="00BB46CC">
        <w:rPr>
          <w:rFonts w:asciiTheme="minorHAnsi" w:hAnsiTheme="minorHAnsi" w:cstheme="minorHAnsi"/>
          <w:bCs/>
          <w:iCs/>
          <w:spacing w:val="-4"/>
          <w:sz w:val="20"/>
          <w:szCs w:val="20"/>
        </w:rPr>
        <w:t>.</w:t>
      </w:r>
      <w:r w:rsidRPr="00BB46CC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 Brak pisemnych uwag Zamawiającego w terminie 2 dni od daty otrzymania harmonogramu oznacza jego akceptację. W razie niemożliwości wspólnego uzgodnienia między Stronami terminów przeglądów technicznych, terminy te wyznaczy Zamawiający. </w:t>
      </w:r>
      <w:r w:rsidRPr="00BB46CC">
        <w:rPr>
          <w:rFonts w:asciiTheme="minorHAnsi" w:hAnsiTheme="minorHAnsi" w:cstheme="minorHAnsi"/>
          <w:bCs/>
          <w:iCs/>
          <w:spacing w:val="-7"/>
          <w:sz w:val="20"/>
          <w:szCs w:val="18"/>
        </w:rPr>
        <w:t>Zamawiający zastrzega sobie ponadto możliwość zmiany terminów wykonywania usługi lub odstąpienie od niej w przypadku nieprzewidzianej awarii lub kasacji sprzętu lub innych nieprzewidzianych przyczyn związanych z realizacją zamówienia.</w:t>
      </w:r>
    </w:p>
    <w:p w14:paraId="0A1A1FCD" w14:textId="46FD29CE" w:rsidR="0045147D" w:rsidRPr="000C7D12" w:rsidRDefault="0045147D" w:rsidP="0045147D">
      <w:pPr>
        <w:pStyle w:val="Akapitzlist"/>
        <w:ind w:left="644"/>
        <w:jc w:val="both"/>
        <w:rPr>
          <w:rFonts w:asciiTheme="minorHAnsi" w:hAnsiTheme="minorHAnsi" w:cstheme="minorHAnsi"/>
          <w:sz w:val="20"/>
          <w:szCs w:val="20"/>
        </w:rPr>
      </w:pPr>
      <w:r w:rsidRPr="00BB46CC">
        <w:rPr>
          <w:rFonts w:asciiTheme="minorHAnsi" w:hAnsiTheme="minorHAnsi" w:cstheme="minorHAnsi"/>
          <w:sz w:val="20"/>
          <w:szCs w:val="20"/>
        </w:rPr>
        <w:t>W przypadku przesłania urządzenia do siedziby serwisu przegląd powinien zostać wykonany w ciągu 3-5 dni</w:t>
      </w:r>
      <w:r w:rsidRPr="000C7D12">
        <w:rPr>
          <w:rFonts w:asciiTheme="minorHAnsi" w:hAnsiTheme="minorHAnsi" w:cstheme="minorHAnsi"/>
          <w:sz w:val="20"/>
          <w:szCs w:val="20"/>
        </w:rPr>
        <w:t xml:space="preserve"> od przesłania urządzenia.</w:t>
      </w:r>
    </w:p>
    <w:p w14:paraId="6A3B8BFB" w14:textId="1B5DFDFB" w:rsidR="003368F9" w:rsidRPr="00A229A9" w:rsidRDefault="00B02B2A" w:rsidP="004F7384">
      <w:pPr>
        <w:widowControl/>
        <w:numPr>
          <w:ilvl w:val="0"/>
          <w:numId w:val="5"/>
        </w:numPr>
        <w:autoSpaceDE/>
        <w:ind w:left="360"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z w:val="20"/>
          <w:szCs w:val="20"/>
        </w:rPr>
        <w:t>Przedmiot umowy obejmuje:</w:t>
      </w:r>
    </w:p>
    <w:p w14:paraId="09760E4E" w14:textId="3A73CEFD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dokonywanie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kontroli stanu technicznego i kontroli bezpieczeństwa urządzeń, zgodnie z dokumentacją techniczną, instrukcją obsługi urządzenia i instrukcją serwisową, stosownie do zaleceń producenta oraz zgodnie z obowiązującymi normami</w:t>
      </w:r>
      <w:r w:rsidR="002A1925">
        <w:rPr>
          <w:rFonts w:asciiTheme="minorHAnsi" w:hAnsiTheme="minorHAnsi" w:cstheme="minorHAnsi"/>
          <w:sz w:val="20"/>
          <w:szCs w:val="20"/>
          <w:lang w:eastAsia="pl-PL"/>
        </w:rPr>
        <w:t>,</w:t>
      </w:r>
    </w:p>
    <w:p w14:paraId="3D832BEA" w14:textId="07D89FAC" w:rsidR="00AA58B6" w:rsidRPr="004F7384" w:rsidRDefault="00AA58B6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testów specjalistycznych wykonywanych zgodnie z dokumentacją techniczną, instrukcja obsługi, urządzenia i instrukcją serwisową, stosownie do zaleceń producenta oraz zgodnie obowiązującymi </w:t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>normami</w:t>
      </w:r>
      <w:r w:rsidR="00980D61"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 (jeśli dotyczy)</w:t>
      </w:r>
      <w:r w:rsidR="002A1925">
        <w:rPr>
          <w:rFonts w:asciiTheme="minorHAnsi" w:hAnsiTheme="minorHAnsi" w:cstheme="minorHAnsi"/>
          <w:sz w:val="20"/>
          <w:szCs w:val="20"/>
          <w:lang w:eastAsia="pl-PL"/>
        </w:rPr>
        <w:t>,</w:t>
      </w:r>
    </w:p>
    <w:p w14:paraId="54FAF16F" w14:textId="6A2B5F57" w:rsidR="005B74B4" w:rsidRPr="00A229A9" w:rsidRDefault="00B02B2A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potwierdzenie</w:t>
      </w:r>
      <w:r w:rsidR="003368F9"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 wykonania wszelkich czynności serwisowych wpisem w paszporcie technicznym urządzenia. Wpis ma zawierać następujące informacje: datę wykonania czynności serwisowej, informacje o stanie technicznym aparatu, (aparat jest sprawny i nadaje się do dalszej eksploatacji, aparat niesprawny), datę następnego przeglądu. Dodatkowo Wykonawca zobowiązany jest do potwierdzenia wykonania prac 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>w karcie pracy  (raporcie serwisowym), gdzie należy umieścić następujące informacje: datę wykonania, imię i nazwisko osoby wykonującej, nazwę aparatu, model, nr seryjny, lokalizację (nazwa oddziału / zakładu), szczegółowy opis wykonanych czynności, wykaz wymienionych podczas przeglądu materiałów zużywalnych zalecanych przez producenta przewidzianych w dokumentacji technicznej aparatu, informacje o stanie technicznym aparatu (aparat sprawny, niesprawny). Oryginał Karty Pracy (raportu serwisowego) Wykonawca przekazuje użytkownikowi natomiast skan  Karty Pracy Wykonawca przekazuje w ciągu 2 dni roboczych do Działu Aparatury Medycznej na adres e-</w:t>
      </w:r>
      <w:r w:rsidR="003368F9" w:rsidRPr="002941E0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mail: </w:t>
      </w:r>
      <w:hyperlink r:id="rId8" w:history="1">
        <w:r w:rsidR="005B74B4" w:rsidRPr="002941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0"/>
            <w:lang w:eastAsia="pl-PL"/>
          </w:rPr>
          <w:t>aparatura@szpitalepomorskie.eu</w:t>
        </w:r>
      </w:hyperlink>
      <w:r w:rsidR="003368F9" w:rsidRPr="002941E0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>,</w:t>
      </w:r>
    </w:p>
    <w:p w14:paraId="17AD2A2A" w14:textId="2F33BDAE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wymianę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w cenie umowy materiałów zużywalnych (uszczelki, kable, przewody, filtry, zestawy serwisowe itp.) zalecanych przez producenta w trakcie przeglądów okresowych, wykonania niezbędnych regulacji, korekt, kalibracji, walidacji przewidzianych w dokumentacji technicznej urządzenia,</w:t>
      </w:r>
    </w:p>
    <w:p w14:paraId="69373B69" w14:textId="22B23D5F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natychmiastowe pisemne przekazanie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Zamawiającemu, do Działu Aparatury Medycznej, informacji na temat stwierdzonych usterek lub wad koniecznych do usunięcia,</w:t>
      </w:r>
    </w:p>
    <w:p w14:paraId="06EF2728" w14:textId="77777777" w:rsidR="003368F9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wystawienie orzeczeń technicznych aparatury objętej umową,</w:t>
      </w:r>
    </w:p>
    <w:p w14:paraId="41652985" w14:textId="6662B1FC" w:rsidR="00B02B2A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u</w:t>
      </w:r>
      <w:r w:rsidR="00B02B2A" w:rsidRPr="00A229A9">
        <w:rPr>
          <w:rFonts w:asciiTheme="minorHAnsi" w:hAnsiTheme="minorHAnsi" w:cstheme="minorHAnsi"/>
          <w:sz w:val="20"/>
          <w:szCs w:val="20"/>
          <w:lang w:eastAsia="pl-PL"/>
        </w:rPr>
        <w:t>sunięcie</w:t>
      </w: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na własny koszt odpadów, opakowań powstałych w związku  z wykonywaniem czynności objętych umową</w:t>
      </w:r>
      <w:r w:rsidR="002A1925">
        <w:rPr>
          <w:rFonts w:asciiTheme="minorHAnsi" w:hAnsiTheme="minorHAnsi" w:cstheme="minorHAnsi"/>
          <w:sz w:val="20"/>
          <w:szCs w:val="20"/>
          <w:lang w:eastAsia="pl-PL"/>
        </w:rPr>
        <w:t>,</w:t>
      </w:r>
    </w:p>
    <w:p w14:paraId="311999A9" w14:textId="77777777" w:rsidR="003368F9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343A51">
        <w:rPr>
          <w:rFonts w:asciiTheme="minorHAnsi" w:hAnsiTheme="minorHAnsi" w:cstheme="minorHAnsi"/>
          <w:sz w:val="20"/>
          <w:szCs w:val="20"/>
          <w:lang w:eastAsia="pl-PL"/>
        </w:rPr>
        <w:t>koszty dojazdu oraz</w:t>
      </w: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wszelkie koszty transportu, w tym także wynikające z konieczności naprawy urządzenia w siedzibie Wykonawcy (wraz z ubezpieczeniem w trakcie transportu), są wliczone w koszt świadczonej usługi,</w:t>
      </w:r>
    </w:p>
    <w:p w14:paraId="43423724" w14:textId="7CEFED66" w:rsidR="008A61C5" w:rsidRPr="00A229A9" w:rsidRDefault="008A61C5" w:rsidP="004F7384">
      <w:pPr>
        <w:widowControl/>
        <w:numPr>
          <w:ilvl w:val="0"/>
          <w:numId w:val="13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z w:val="20"/>
          <w:szCs w:val="20"/>
        </w:rPr>
        <w:t>Informacje dodatkowe</w:t>
      </w:r>
      <w:r w:rsidR="0038000D" w:rsidRPr="00A229A9">
        <w:rPr>
          <w:rFonts w:asciiTheme="minorHAnsi" w:hAnsiTheme="minorHAnsi" w:cstheme="minorHAnsi"/>
          <w:sz w:val="20"/>
          <w:szCs w:val="20"/>
        </w:rPr>
        <w:t xml:space="preserve"> dotyczące przedmiotu umowy</w:t>
      </w:r>
      <w:r w:rsidRPr="00A229A9">
        <w:rPr>
          <w:rFonts w:asciiTheme="minorHAnsi" w:hAnsiTheme="minorHAnsi" w:cstheme="minorHAnsi"/>
          <w:sz w:val="20"/>
          <w:szCs w:val="20"/>
        </w:rPr>
        <w:t>:</w:t>
      </w:r>
      <w:r w:rsidRPr="00A229A9">
        <w:rPr>
          <w:rFonts w:asciiTheme="minorHAnsi" w:hAnsiTheme="minorHAnsi" w:cstheme="minorHAnsi"/>
          <w:spacing w:val="-7"/>
          <w:sz w:val="20"/>
          <w:szCs w:val="18"/>
        </w:rPr>
        <w:t xml:space="preserve"> </w:t>
      </w:r>
    </w:p>
    <w:p w14:paraId="5E4A4AC6" w14:textId="0A2D9604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podejmowane przez Wykonawcę czynności serwisowe, nie mogą być przyczyną utraty certyfikatów, świadectw technicznych i innych dokumentów danego aparatu, dopuszczających go do użytkowania,</w:t>
      </w:r>
    </w:p>
    <w:p w14:paraId="632380F1" w14:textId="12961882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jeżeli w ramach przeglądu obowiązuje legalizacja aparatu, bądź jego części, Wykonawca zobowiązany jest do wykonania tejże legalizacji i przedstawienia odpowiednich świadectw,</w:t>
      </w:r>
    </w:p>
    <w:p w14:paraId="51A372D0" w14:textId="68E08687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czynności serwisowe Wykonawca będzie wykonywał za pomocą narzędzi i środków będących w posiadaniu Wykonawcy</w:t>
      </w:r>
      <w:r w:rsidR="00542D2A" w:rsidRPr="00542D2A">
        <w:rPr>
          <w:rFonts w:asciiTheme="minorHAnsi" w:hAnsiTheme="minorHAnsi" w:cstheme="minorHAnsi"/>
          <w:sz w:val="20"/>
          <w:szCs w:val="20"/>
        </w:rPr>
        <w:t>,</w:t>
      </w:r>
    </w:p>
    <w:p w14:paraId="06786E95" w14:textId="24F318ED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Wykonawca będzie wykonywał czynności serwisowe w siedzibie Zamawiającego. Jeżeli zaistnieje konieczność wykonania w/w czynności w siedzibie serwisu, Zamawiający zostanie poinformowany o takiej potrzebie,</w:t>
      </w:r>
    </w:p>
    <w:p w14:paraId="5536F583" w14:textId="1CD30A95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czynności i materiały wymienione w trakcie wykonywania prac serwisowych zostaną wpisane w karcie pracy, która musi być potwierdzona przez bezpośredniego użytkownika lub pracownika Działu Aparatury Medycznej,</w:t>
      </w:r>
    </w:p>
    <w:p w14:paraId="387582F3" w14:textId="588469F4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każdorazowo po dokonaniu czynności serwisowych (naprawa, przegląd techniczny), w przypadku braku uwag dotyczących stanu technicznego urządzenia Wykonawca wystawi certyfikat sprawności urządzenia,</w:t>
      </w:r>
    </w:p>
    <w:p w14:paraId="0F2D6E62" w14:textId="77777777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Wykonawca będzie dysponował dokumentacją techniczną (np. kody dostępu do oprogramowania, schematy, specjalistyczne oprogramowanie serwisowe, itp.) niezbędną do wykonywania usługi.</w:t>
      </w:r>
    </w:p>
    <w:p w14:paraId="193A9A2D" w14:textId="766ABABC" w:rsidR="00DF5246" w:rsidRPr="00714FCE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 xml:space="preserve">W przypadku wycofania danej aparatury </w:t>
      </w:r>
      <w:r w:rsidRPr="00A229A9">
        <w:rPr>
          <w:rFonts w:asciiTheme="minorHAnsi" w:hAnsiTheme="minorHAnsi" w:cstheme="minorHAnsi"/>
          <w:sz w:val="20"/>
          <w:szCs w:val="20"/>
        </w:rPr>
        <w:t>z eksploatacji wartość umowy w zakresie usług serwisowych zostanie zmniejszona o wartość będącą iloczynem: jednostkowej miesięcznej opłaty za wycofaną aparaturę pomnożony przez liczbę pełnych miesięcy pozostałych do końca trwania umowy począwszy od najbliższego miesięcznego okresu rozliczeniowego przypadającego po zgłoszeniu Wykonawcy zmiany w w/w zakresie (zgłoszenie może być przesłane mailem, faksem lub na piśmie).</w:t>
      </w:r>
    </w:p>
    <w:p w14:paraId="778AA758" w14:textId="1BF5C0CD" w:rsidR="00714FCE" w:rsidRPr="00714FCE" w:rsidRDefault="00714FCE" w:rsidP="00714FCE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A328ED">
        <w:rPr>
          <w:rFonts w:asciiTheme="minorHAnsi" w:hAnsiTheme="minorHAnsi" w:cstheme="minorHAnsi"/>
          <w:sz w:val="20"/>
          <w:szCs w:val="20"/>
        </w:rPr>
        <w:t>Każdorazowo w momencie stwierdzenia usterki wymagającej naprawy sprzętu objętego umową Wykonawca przekaże kosztorys naprawy dla Zamawiającego celem jego zatwierdzenia i wskazania finansowania naprawy przez Zamawiającego.</w:t>
      </w:r>
    </w:p>
    <w:p w14:paraId="3E470EF7" w14:textId="1524FDB2" w:rsidR="00B3405A" w:rsidRPr="00B3405A" w:rsidRDefault="008A61C5" w:rsidP="004F7384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Wykonawca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zobowiązuje się do podjęcia interwencji (reakcja serwisowa) w celu usunięcia awarii w ciągu </w:t>
      </w:r>
      <w:r w:rsidR="003F5FF4">
        <w:rPr>
          <w:rFonts w:asciiTheme="minorHAnsi" w:hAnsiTheme="minorHAnsi" w:cstheme="minorHAnsi"/>
          <w:b/>
          <w:spacing w:val="-4"/>
          <w:sz w:val="20"/>
          <w:szCs w:val="20"/>
        </w:rPr>
        <w:t>48</w:t>
      </w:r>
      <w:r w:rsidRPr="00490227">
        <w:rPr>
          <w:rFonts w:asciiTheme="minorHAnsi" w:hAnsiTheme="minorHAnsi" w:cstheme="minorHAnsi"/>
          <w:b/>
          <w:spacing w:val="-4"/>
          <w:sz w:val="20"/>
          <w:szCs w:val="20"/>
        </w:rPr>
        <w:t xml:space="preserve"> godz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., 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po uzyskaniu informacji od </w:t>
      </w:r>
      <w:r w:rsidRPr="005945FF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Zamawiającego </w:t>
      </w:r>
      <w:r w:rsidRPr="005945FF">
        <w:rPr>
          <w:rFonts w:asciiTheme="minorHAnsi" w:hAnsiTheme="minorHAnsi" w:cstheme="minorHAnsi"/>
          <w:iCs/>
          <w:spacing w:val="-3"/>
          <w:sz w:val="20"/>
          <w:szCs w:val="20"/>
        </w:rPr>
        <w:t xml:space="preserve">w 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>godz. między 8</w:t>
      </w:r>
      <w:r w:rsidRPr="005945FF">
        <w:rPr>
          <w:rFonts w:asciiTheme="minorHAnsi" w:hAnsiTheme="minorHAnsi" w:cstheme="minorHAnsi"/>
          <w:spacing w:val="-3"/>
          <w:sz w:val="20"/>
          <w:szCs w:val="20"/>
          <w:vertAlign w:val="superscript"/>
        </w:rPr>
        <w:t>00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 a </w:t>
      </w:r>
      <w:r w:rsidRPr="00A34784">
        <w:rPr>
          <w:rFonts w:asciiTheme="minorHAnsi" w:hAnsiTheme="minorHAnsi" w:cstheme="minorHAnsi"/>
          <w:spacing w:val="-3"/>
          <w:sz w:val="20"/>
          <w:szCs w:val="20"/>
        </w:rPr>
        <w:t>17</w:t>
      </w:r>
      <w:r w:rsidRPr="00A34784">
        <w:rPr>
          <w:rFonts w:asciiTheme="minorHAnsi" w:hAnsiTheme="minorHAnsi" w:cstheme="minorHAnsi"/>
          <w:spacing w:val="-3"/>
          <w:sz w:val="20"/>
          <w:szCs w:val="20"/>
          <w:vertAlign w:val="superscript"/>
        </w:rPr>
        <w:t>00</w:t>
      </w:r>
      <w:r w:rsidRPr="00A34784">
        <w:rPr>
          <w:rFonts w:asciiTheme="minorHAnsi" w:hAnsiTheme="minorHAnsi" w:cstheme="minorHAnsi"/>
          <w:spacing w:val="-3"/>
          <w:sz w:val="20"/>
          <w:szCs w:val="20"/>
        </w:rPr>
        <w:t xml:space="preserve">, </w:t>
      </w:r>
      <w:r w:rsidR="00C74E90" w:rsidRPr="00A34784">
        <w:rPr>
          <w:rFonts w:asciiTheme="minorHAnsi" w:hAnsiTheme="minorHAnsi" w:cstheme="minorHAnsi"/>
          <w:spacing w:val="-3"/>
          <w:sz w:val="20"/>
          <w:szCs w:val="20"/>
        </w:rPr>
        <w:t xml:space="preserve">w dni robocze 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>od poniedziałku do piątku</w:t>
      </w:r>
      <w:r w:rsidR="003F5FF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3F5FF4" w:rsidRPr="003F5FF4">
        <w:rPr>
          <w:rFonts w:asciiTheme="minorHAnsi" w:hAnsiTheme="minorHAnsi" w:cstheme="minorHAnsi"/>
          <w:spacing w:val="-3"/>
          <w:sz w:val="20"/>
          <w:szCs w:val="20"/>
        </w:rPr>
        <w:t xml:space="preserve">(lub wciągu </w:t>
      </w:r>
      <w:r w:rsidR="003F5FF4" w:rsidRPr="003F5FF4">
        <w:rPr>
          <w:rFonts w:asciiTheme="minorHAnsi" w:hAnsiTheme="minorHAnsi" w:cstheme="minorHAnsi"/>
          <w:b/>
          <w:spacing w:val="-3"/>
          <w:sz w:val="20"/>
          <w:szCs w:val="20"/>
        </w:rPr>
        <w:t>72 godz.</w:t>
      </w:r>
      <w:r w:rsidR="003F5FF4" w:rsidRPr="003F5FF4">
        <w:rPr>
          <w:rFonts w:asciiTheme="minorHAnsi" w:hAnsiTheme="minorHAnsi" w:cstheme="minorHAnsi"/>
          <w:spacing w:val="-3"/>
          <w:sz w:val="20"/>
          <w:szCs w:val="20"/>
        </w:rPr>
        <w:t xml:space="preserve"> od przesłania urządzenia do siedziby Wykonawcy).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 Dopuszcza się powiadomienie </w:t>
      </w:r>
      <w:r w:rsidRPr="005945FF">
        <w:rPr>
          <w:rFonts w:asciiTheme="minorHAnsi" w:hAnsiTheme="minorHAnsi" w:cstheme="minorHAnsi"/>
          <w:bCs/>
          <w:iCs/>
          <w:spacing w:val="-3"/>
          <w:sz w:val="20"/>
          <w:szCs w:val="20"/>
        </w:rPr>
        <w:t>Wykonawcy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 w formie: mail</w:t>
      </w:r>
      <w:r w:rsidR="00A34784">
        <w:rPr>
          <w:rFonts w:asciiTheme="minorHAnsi" w:hAnsiTheme="minorHAnsi" w:cstheme="minorHAnsi"/>
          <w:spacing w:val="-3"/>
          <w:sz w:val="20"/>
          <w:szCs w:val="20"/>
        </w:rPr>
        <w:t>a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 e-mail: .…………........……….................., telefonicznie tel.: .…………………..........................</w:t>
      </w:r>
      <w:r w:rsidR="00B3405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</w:p>
    <w:p w14:paraId="0489B86F" w14:textId="3ABF80BB" w:rsidR="00B3405A" w:rsidRPr="003F5FF4" w:rsidRDefault="00B3405A" w:rsidP="00B3405A">
      <w:pPr>
        <w:autoSpaceDE/>
        <w:ind w:left="426"/>
        <w:jc w:val="both"/>
        <w:rPr>
          <w:rFonts w:ascii="Calibri" w:hAnsi="Calibri" w:cs="Calibri"/>
          <w:sz w:val="20"/>
          <w:szCs w:val="20"/>
        </w:rPr>
      </w:pPr>
      <w:r w:rsidRPr="003F5FF4">
        <w:rPr>
          <w:rFonts w:ascii="Calibri" w:hAnsi="Calibri" w:cs="Calibri"/>
          <w:sz w:val="20"/>
          <w:szCs w:val="20"/>
        </w:rPr>
        <w:t>W przypadku dokonywania zgłoszenia telefonicznie, fakt dokonania zgłoszenia zostanie niezwłocznie potwierdzony przez Zamawiającego za pośrednictwem poczty elektronicznej.</w:t>
      </w:r>
    </w:p>
    <w:p w14:paraId="1357B368" w14:textId="31F9D04A" w:rsidR="00494C44" w:rsidRPr="003F5FF4" w:rsidRDefault="00494C44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  <w:strike/>
        </w:rPr>
      </w:pPr>
      <w:r w:rsidRPr="003F5FF4">
        <w:rPr>
          <w:rStyle w:val="fontstyle01"/>
          <w:rFonts w:ascii="Calibri" w:hAnsi="Calibri" w:cs="Calibri"/>
          <w:color w:val="auto"/>
          <w:sz w:val="20"/>
          <w:szCs w:val="20"/>
        </w:rPr>
        <w:t xml:space="preserve">Wykonawca zobowiązuje się do wykonania naprawy w ciągu </w:t>
      </w:r>
      <w:r w:rsidRPr="003F5FF4">
        <w:rPr>
          <w:rStyle w:val="fontstyle01"/>
          <w:rFonts w:ascii="Calibri" w:hAnsi="Calibri" w:cs="Calibri"/>
          <w:b/>
          <w:color w:val="auto"/>
          <w:sz w:val="20"/>
          <w:szCs w:val="20"/>
        </w:rPr>
        <w:t>3 dni roboczych</w:t>
      </w:r>
      <w:r w:rsidRPr="003F5FF4">
        <w:rPr>
          <w:rStyle w:val="fontstyle01"/>
          <w:rFonts w:ascii="Calibri" w:hAnsi="Calibri" w:cs="Calibri"/>
          <w:color w:val="auto"/>
          <w:sz w:val="20"/>
          <w:szCs w:val="20"/>
        </w:rPr>
        <w:t xml:space="preserve">, w przypadkach gdy nie ma potrzeby używania części zamiennych. </w:t>
      </w:r>
      <w:r w:rsidRPr="003F5FF4">
        <w:rPr>
          <w:rFonts w:asciiTheme="minorHAnsi" w:hAnsiTheme="minorHAnsi" w:cstheme="minorHAnsi"/>
          <w:spacing w:val="-3"/>
          <w:sz w:val="20"/>
          <w:szCs w:val="20"/>
        </w:rPr>
        <w:t>W przypadku</w:t>
      </w:r>
      <w:r w:rsidRPr="003F5FF4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 awarii wymagającej wymiany części zamiennych, Wykonawca zobowiązuje się do wykonania naprawy w ciągu </w:t>
      </w:r>
      <w:r w:rsidRPr="003F5FF4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>5 dni roboczych</w:t>
      </w:r>
      <w:r w:rsidRPr="003F5FF4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W przypadku awarii wymagającej wymiany części zamiennych sprowadzanych z zagranicy, maksymalny czas wykonania naprawy wynosi </w:t>
      </w:r>
      <w:r w:rsidR="003F5FF4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>21</w:t>
      </w:r>
      <w:r w:rsidRPr="003F5FF4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 xml:space="preserve"> dni roboczych</w:t>
      </w:r>
      <w:r w:rsidRPr="003F5FF4">
        <w:rPr>
          <w:rFonts w:asciiTheme="minorHAnsi" w:hAnsiTheme="minorHAnsi" w:cstheme="minorHAnsi"/>
          <w:bCs/>
          <w:iCs/>
          <w:spacing w:val="-3"/>
          <w:sz w:val="20"/>
          <w:szCs w:val="20"/>
        </w:rPr>
        <w:t>. W przypadku naprawy trwającej dłużej niż 21 dni roboczych Wykonawca zobowiązuje się udostępnić Zamawiającemu urządzenie zastępcze o takich samych lub zbliżonych parametrach</w:t>
      </w:r>
      <w:r w:rsidR="00C74E90" w:rsidRPr="003F5FF4">
        <w:rPr>
          <w:rFonts w:asciiTheme="minorHAnsi" w:hAnsiTheme="minorHAnsi" w:cstheme="minorHAnsi"/>
          <w:bCs/>
          <w:iCs/>
          <w:spacing w:val="-3"/>
          <w:sz w:val="20"/>
          <w:szCs w:val="20"/>
        </w:rPr>
        <w:t>, o ile w dacie otrzymania żądania Zamawiającego Wykonawca dysponuje takim urządzeniem zastępczym</w:t>
      </w:r>
      <w:r w:rsidRPr="003F5FF4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</w:t>
      </w:r>
    </w:p>
    <w:p w14:paraId="144D18BE" w14:textId="77777777" w:rsidR="008A61C5" w:rsidRPr="003F5FF4" w:rsidRDefault="008A61C5" w:rsidP="00A347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  <w:strike/>
        </w:rPr>
      </w:pPr>
      <w:r w:rsidRPr="003F5FF4">
        <w:rPr>
          <w:rFonts w:asciiTheme="minorHAnsi" w:hAnsiTheme="minorHAnsi" w:cstheme="minorHAnsi"/>
          <w:spacing w:val="-4"/>
          <w:sz w:val="20"/>
          <w:szCs w:val="20"/>
        </w:rPr>
        <w:t xml:space="preserve">Karta Pracy (Raport Serwisowy) </w:t>
      </w:r>
      <w:r w:rsidRPr="003F5FF4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Wykonawcy </w:t>
      </w:r>
      <w:r w:rsidRPr="003F5FF4">
        <w:rPr>
          <w:rFonts w:asciiTheme="minorHAnsi" w:hAnsiTheme="minorHAnsi" w:cstheme="minorHAnsi"/>
          <w:iCs/>
          <w:spacing w:val="-4"/>
          <w:sz w:val="20"/>
          <w:szCs w:val="20"/>
        </w:rPr>
        <w:t xml:space="preserve">jest </w:t>
      </w:r>
      <w:r w:rsidRPr="003F5FF4">
        <w:rPr>
          <w:rFonts w:asciiTheme="minorHAnsi" w:hAnsiTheme="minorHAnsi" w:cstheme="minorHAnsi"/>
          <w:spacing w:val="-4"/>
          <w:sz w:val="20"/>
          <w:szCs w:val="20"/>
        </w:rPr>
        <w:t xml:space="preserve">podstawowym dokumentem obrazującym czas pracy zużyty na daną </w:t>
      </w:r>
      <w:r w:rsidRPr="003F5FF4">
        <w:rPr>
          <w:rFonts w:asciiTheme="minorHAnsi" w:hAnsiTheme="minorHAnsi" w:cstheme="minorHAnsi"/>
          <w:spacing w:val="-5"/>
          <w:sz w:val="20"/>
          <w:szCs w:val="20"/>
        </w:rPr>
        <w:t>czynność, czas oczekiwania, czas podróży oraz zużyte części lub części, które powinny być zamówione w celu usunięcia usterki.</w:t>
      </w:r>
    </w:p>
    <w:p w14:paraId="6CBAEE03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pacing w:val="-5"/>
          <w:sz w:val="20"/>
          <w:szCs w:val="20"/>
        </w:rPr>
        <w:t>Zużyte lub uszkodzone części zamienne, wymienione w czasie naprawy usterki zostaną przekazane W</w:t>
      </w:r>
      <w:r w:rsidRPr="005945FF">
        <w:rPr>
          <w:rFonts w:asciiTheme="minorHAnsi" w:hAnsiTheme="minorHAnsi" w:cstheme="minorHAnsi"/>
          <w:bCs/>
          <w:iCs/>
          <w:spacing w:val="-5"/>
          <w:sz w:val="20"/>
          <w:szCs w:val="20"/>
        </w:rPr>
        <w:t xml:space="preserve">ykonawcy.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Przekazanie części </w:t>
      </w:r>
      <w:r w:rsidRPr="005945FF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Wykonawcy </w:t>
      </w:r>
      <w:r w:rsidRPr="005945FF">
        <w:rPr>
          <w:rFonts w:asciiTheme="minorHAnsi" w:hAnsiTheme="minorHAnsi" w:cstheme="minorHAnsi"/>
          <w:iCs/>
          <w:spacing w:val="-4"/>
          <w:sz w:val="20"/>
          <w:szCs w:val="20"/>
        </w:rPr>
        <w:t xml:space="preserve">zostanie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>odnotowane w Karcie Pracy (Raporcie Serwisowym).</w:t>
      </w:r>
    </w:p>
    <w:p w14:paraId="5A49E3BF" w14:textId="7A4290A2" w:rsidR="008A61C5" w:rsidRPr="00EF011A" w:rsidRDefault="00C74E90" w:rsidP="00C74E90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EF011A">
        <w:rPr>
          <w:rFonts w:asciiTheme="minorHAnsi" w:eastAsia="Arial Narrow" w:hAnsiTheme="minorHAnsi" w:cstheme="minorHAnsi"/>
          <w:color w:val="000000" w:themeColor="text1"/>
          <w:sz w:val="20"/>
          <w:szCs w:val="20"/>
        </w:rPr>
        <w:t>Jako termin usunięcia usterki rozumie się datę przywrócenia sprawności sprzętu. Usuniecie usterki zostaje potwierdzone przez Zamawiającego w raporcie serwisowym/karcie pracy i wpisem Wykonawcy do paszportu technicznego.</w:t>
      </w:r>
    </w:p>
    <w:p w14:paraId="5FB2FD90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Wykonawca zobowiązuje się do wykonywania usług stanowiących przedmiot niniejszej umowy zgodnie z obowiązującymi w tym zakresie przepisami prawa, technicznymi warunkami wykonywania usług, wiedzą techniczną, oraz ewentualnymi wskazówkami i zaleceniami Zamawiającego. </w:t>
      </w:r>
    </w:p>
    <w:p w14:paraId="70B65BB8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>Wykonawca jest zobowiązany do przestrzegania przepisów BHP i p.poż., procedur systemu zarządzania jakością oraz przepisów porządkowych obowiązujących na terenie Zamawiającego.</w:t>
      </w:r>
    </w:p>
    <w:p w14:paraId="1EE99CF4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>Wszystkie przeglądy</w:t>
      </w:r>
      <w:r w:rsidRPr="005945FF">
        <w:rPr>
          <w:rFonts w:asciiTheme="minorHAnsi" w:hAnsiTheme="minorHAnsi" w:cstheme="minorHAnsi"/>
          <w:sz w:val="20"/>
          <w:szCs w:val="20"/>
        </w:rPr>
        <w:t xml:space="preserve"> aparatury</w:t>
      </w: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 będą wykonywane w obecności przedstawicieli Zamawiającego.</w:t>
      </w:r>
    </w:p>
    <w:p w14:paraId="3AC73ACE" w14:textId="38137B20" w:rsidR="00093E4F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Wykonawca oświadcza, że dysponuje dokumentacją techniczną (np. kody dostępu do oprogramowania, </w:t>
      </w:r>
      <w:r w:rsidRPr="005945FF">
        <w:rPr>
          <w:rFonts w:asciiTheme="minorHAnsi" w:eastAsia="Arial Narrow" w:hAnsiTheme="minorHAnsi" w:cstheme="minorHAnsi"/>
          <w:sz w:val="20"/>
          <w:szCs w:val="20"/>
        </w:rPr>
        <w:lastRenderedPageBreak/>
        <w:t>schematy, specjalistyczne oprogramowanie serwisowe, itp.) niezbędną do wykonywania usługi.</w:t>
      </w:r>
    </w:p>
    <w:p w14:paraId="702A6399" w14:textId="736DB416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 xml:space="preserve">Szczegółowy zakres usług serwisowych określono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w załączniku nr </w:t>
      </w:r>
      <w:r w:rsidR="00C37A94" w:rsidRPr="005945FF">
        <w:rPr>
          <w:rFonts w:asciiTheme="minorHAnsi" w:hAnsiTheme="minorHAnsi" w:cstheme="minorHAnsi"/>
          <w:spacing w:val="-4"/>
          <w:sz w:val="20"/>
          <w:szCs w:val="20"/>
        </w:rPr>
        <w:t>3</w:t>
      </w:r>
      <w:r w:rsidRPr="005945FF">
        <w:rPr>
          <w:rFonts w:asciiTheme="minorHAnsi" w:hAnsiTheme="minorHAnsi" w:cstheme="minorHAnsi"/>
          <w:sz w:val="20"/>
          <w:szCs w:val="20"/>
        </w:rPr>
        <w:t xml:space="preserve">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do </w:t>
      </w:r>
      <w:r w:rsidR="00C37A94" w:rsidRPr="005945FF">
        <w:rPr>
          <w:rFonts w:asciiTheme="minorHAnsi" w:hAnsiTheme="minorHAnsi" w:cstheme="minorHAnsi"/>
          <w:spacing w:val="-4"/>
          <w:sz w:val="20"/>
          <w:szCs w:val="20"/>
        </w:rPr>
        <w:t>umowy</w:t>
      </w:r>
      <w:r w:rsidRPr="005945FF">
        <w:rPr>
          <w:rFonts w:asciiTheme="minorHAnsi" w:hAnsiTheme="minorHAnsi" w:cstheme="minorHAnsi"/>
          <w:sz w:val="20"/>
          <w:szCs w:val="20"/>
        </w:rPr>
        <w:t>.</w:t>
      </w:r>
    </w:p>
    <w:p w14:paraId="253BE1F1" w14:textId="61A9DD9D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>W przypadku braku dostępności u producenta części zamiennych do aparatury będącej przedmiotem umowy z przyczyn niezależnych od Wykonawcy, Wykonawca poinformuje o tym fakcie w formie pisemnej i wykaże przyczynę braku części zamiennych. Wykazanie braku części zamiennych z przyczyn niezależnych od Wykonawcy może stanowić podstawę do rozwiązania umowy w części niemożliwej do wykonania tj. części dotkniętej brakiem dostępności u producenta części zamiennych.</w:t>
      </w:r>
    </w:p>
    <w:p w14:paraId="3C9E3D0C" w14:textId="6424BCAF" w:rsidR="000F111E" w:rsidRPr="004F7384" w:rsidRDefault="000F111E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Tahoma"/>
          <w:sz w:val="20"/>
          <w:szCs w:val="20"/>
        </w:rPr>
        <w:t xml:space="preserve">Testy specjalistyczne aparatury odbywać się będą zgodnie z harmonogramem stanowiącym załącznik do umowy, w terminach uzgodnionych </w:t>
      </w:r>
      <w:r w:rsidRPr="00542D2A">
        <w:rPr>
          <w:rFonts w:ascii="Calibri" w:hAnsi="Calibri" w:cs="Tahoma"/>
          <w:sz w:val="20"/>
          <w:szCs w:val="20"/>
        </w:rPr>
        <w:t xml:space="preserve">z Zamawiającym. Harmonogram ten sporządzi Wykonawca i dostarczy Zamawiającemu w terminie 7 dni od daty podpisania Umowy. Brak pisemnych uwag Zamawiającego w terminie 2 dni od daty otrzymania harmonogramu oznacza jego akceptację. W razie niemożliwości wspólnego uzgodnienia między Stronami terminów przeglądów technicznych, terminy te wyznaczy Zamawiający. </w:t>
      </w:r>
      <w:r w:rsidRPr="00542D2A">
        <w:rPr>
          <w:rFonts w:ascii="Calibri" w:hAnsi="Calibri"/>
          <w:spacing w:val="-7"/>
          <w:sz w:val="20"/>
          <w:szCs w:val="20"/>
        </w:rPr>
        <w:t xml:space="preserve">Zamawiający zastrzega sobie ponadto możliwość zmiany terminów wykonywania usługi lub odstąpienie od niej w </w:t>
      </w:r>
      <w:r w:rsidRPr="004F7384">
        <w:rPr>
          <w:rFonts w:ascii="Calibri" w:hAnsi="Calibri"/>
          <w:spacing w:val="-7"/>
          <w:sz w:val="20"/>
          <w:szCs w:val="20"/>
        </w:rPr>
        <w:t xml:space="preserve">przypadku nieprzewidzianej awarii lub kasacji </w:t>
      </w:r>
      <w:r w:rsidRPr="004F7384">
        <w:rPr>
          <w:rFonts w:ascii="Calibri" w:hAnsi="Calibri" w:cs="Tahoma"/>
          <w:sz w:val="20"/>
          <w:szCs w:val="20"/>
        </w:rPr>
        <w:t>aparatury</w:t>
      </w:r>
      <w:r w:rsidRPr="004F7384">
        <w:rPr>
          <w:rFonts w:ascii="Calibri" w:hAnsi="Calibri"/>
          <w:spacing w:val="-7"/>
          <w:sz w:val="20"/>
          <w:szCs w:val="20"/>
        </w:rPr>
        <w:t xml:space="preserve"> lub innych nieprzewidzianych przyczyn związanych z realizacją zamówienia</w:t>
      </w:r>
      <w:r w:rsidR="00113DEA" w:rsidRPr="004F7384">
        <w:rPr>
          <w:rFonts w:ascii="Calibri" w:hAnsi="Calibri"/>
          <w:spacing w:val="-7"/>
          <w:sz w:val="20"/>
          <w:szCs w:val="20"/>
        </w:rPr>
        <w:t xml:space="preserve"> </w:t>
      </w:r>
      <w:r w:rsidR="00113DEA" w:rsidRPr="004F7384">
        <w:rPr>
          <w:rFonts w:ascii="Calibri" w:hAnsi="Calibri"/>
          <w:b/>
          <w:i/>
          <w:spacing w:val="-7"/>
          <w:sz w:val="20"/>
          <w:szCs w:val="20"/>
        </w:rPr>
        <w:t>(jeśli dotyczy)</w:t>
      </w:r>
      <w:r w:rsidRPr="004F7384">
        <w:rPr>
          <w:rFonts w:ascii="Calibri" w:hAnsi="Calibri"/>
          <w:b/>
          <w:i/>
          <w:spacing w:val="-7"/>
          <w:sz w:val="20"/>
          <w:szCs w:val="20"/>
        </w:rPr>
        <w:t>.</w:t>
      </w:r>
    </w:p>
    <w:p w14:paraId="2C2E5C51" w14:textId="5C0A8A1C" w:rsidR="00A26F4F" w:rsidRPr="00A26F4F" w:rsidRDefault="00A26F4F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 xml:space="preserve">W przypadku zmiany osób/osoby wskazanej w ofercie wymienionych do realizacji usługi w punkcie czwartym formularza oferty, Wykonawca jest zobowiązany pod rygorem naliczenia kar umownych i/lub rozwiązania umowy do zapewnienia personelu </w:t>
      </w:r>
      <w:r w:rsidRPr="00A26F4F">
        <w:rPr>
          <w:rFonts w:ascii="Calibri" w:hAnsi="Calibri" w:cs="Calibri"/>
          <w:sz w:val="20"/>
          <w:szCs w:val="20"/>
        </w:rPr>
        <w:t>spełniającego co najmniej takie kwalifikacje (uprawnienia) zawodowe jak osób wykazanych w toku postępowania o udzielenie zamówienia publicznego. W tym celu Wykonawca przed zmianą personelu</w:t>
      </w:r>
      <w:r w:rsidRPr="00EF011A">
        <w:rPr>
          <w:rFonts w:ascii="Calibri" w:hAnsi="Calibri" w:cs="Calibri"/>
          <w:color w:val="000000" w:themeColor="text1"/>
          <w:sz w:val="20"/>
          <w:szCs w:val="20"/>
        </w:rPr>
        <w:t xml:space="preserve">  jest zobowiązany powiadomić o tym Zamawiającego </w:t>
      </w:r>
      <w:r w:rsidR="00C74E90" w:rsidRPr="00EF011A">
        <w:rPr>
          <w:rFonts w:ascii="Calibri" w:hAnsi="Calibri" w:cs="Calibri"/>
          <w:color w:val="000000" w:themeColor="text1"/>
          <w:sz w:val="20"/>
          <w:szCs w:val="20"/>
        </w:rPr>
        <w:t xml:space="preserve">z wyprzedzeniem, jeśli to możliwe w danym przypadku </w:t>
      </w:r>
      <w:r w:rsidRPr="00A26F4F">
        <w:rPr>
          <w:rFonts w:ascii="Calibri" w:hAnsi="Calibri" w:cs="Calibri"/>
          <w:sz w:val="20"/>
          <w:szCs w:val="20"/>
        </w:rPr>
        <w:t>na co najmniej 7 dni przed zmianą osoby i wskazać nową osobę i jej kwalifikacje (uprawnienia) zawodowe. Zamawiający zastrzega sobie prawo w uzasadnionych przypadkach do niewyrażenia zgody na zmianę na wskazaną przez Wykonawcę osobę. W tej sytuacji Wykonawca jest zobowiązany wskazać inną osobę.</w:t>
      </w:r>
    </w:p>
    <w:p w14:paraId="2FF63967" w14:textId="77777777" w:rsidR="00166ABF" w:rsidRDefault="00166ABF" w:rsidP="00EF011A">
      <w:pPr>
        <w:rPr>
          <w:rFonts w:asciiTheme="minorHAnsi" w:hAnsiTheme="minorHAnsi" w:cstheme="minorHAnsi"/>
          <w:b/>
          <w:sz w:val="20"/>
          <w:szCs w:val="20"/>
        </w:rPr>
      </w:pPr>
    </w:p>
    <w:p w14:paraId="0DB95425" w14:textId="2FBAE52A" w:rsidR="008A61C5" w:rsidRPr="0038000D" w:rsidRDefault="008A61C5" w:rsidP="008A61C5">
      <w:pPr>
        <w:ind w:left="357" w:hanging="357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19DDD042" w14:textId="77777777" w:rsidR="008A61C5" w:rsidRPr="0038000D" w:rsidRDefault="008A61C5" w:rsidP="008A61C5">
      <w:pPr>
        <w:ind w:left="357" w:hanging="357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Zmiany Umowy</w:t>
      </w:r>
    </w:p>
    <w:p w14:paraId="6D8B2C05" w14:textId="3577B0F0" w:rsidR="008A61C5" w:rsidRPr="0038000D" w:rsidRDefault="008A61C5" w:rsidP="004F7384">
      <w:pPr>
        <w:numPr>
          <w:ilvl w:val="0"/>
          <w:numId w:val="19"/>
        </w:numPr>
        <w:tabs>
          <w:tab w:val="left" w:pos="-360"/>
          <w:tab w:val="left" w:pos="0"/>
          <w:tab w:val="left" w:pos="360"/>
        </w:tabs>
        <w:autoSpaceDE/>
        <w:ind w:left="360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Cs/>
          <w:sz w:val="20"/>
          <w:szCs w:val="20"/>
        </w:rPr>
        <w:t xml:space="preserve">Wartość przedmiotu Umowy, o której mowa w </w:t>
      </w:r>
      <w:r w:rsidRPr="0038000D">
        <w:rPr>
          <w:rFonts w:asciiTheme="minorHAnsi" w:hAnsiTheme="minorHAnsi" w:cstheme="minorHAnsi"/>
          <w:sz w:val="20"/>
          <w:szCs w:val="20"/>
        </w:rPr>
        <w:t xml:space="preserve">§ </w:t>
      </w:r>
      <w:r w:rsidRPr="0038000D">
        <w:rPr>
          <w:rFonts w:asciiTheme="minorHAnsi" w:hAnsiTheme="minorHAnsi" w:cstheme="minorHAnsi"/>
          <w:bCs/>
          <w:sz w:val="20"/>
          <w:szCs w:val="20"/>
        </w:rPr>
        <w:t xml:space="preserve">6 ust.5 ulega zmianie w przypadku wycofania z eksploatacji aparatury objętej Umową zgodnie z § 3 ust.3 </w:t>
      </w:r>
      <w:r w:rsidRPr="00605BC3">
        <w:rPr>
          <w:rFonts w:asciiTheme="minorHAnsi" w:hAnsiTheme="minorHAnsi" w:cstheme="minorHAnsi"/>
          <w:bCs/>
          <w:sz w:val="20"/>
          <w:szCs w:val="20"/>
        </w:rPr>
        <w:t xml:space="preserve">litera </w:t>
      </w:r>
      <w:r w:rsidR="009C5106" w:rsidRPr="00605BC3">
        <w:rPr>
          <w:rFonts w:asciiTheme="minorHAnsi" w:hAnsiTheme="minorHAnsi" w:cstheme="minorHAnsi"/>
          <w:bCs/>
          <w:sz w:val="20"/>
          <w:szCs w:val="20"/>
        </w:rPr>
        <w:t>h</w:t>
      </w:r>
      <w:r w:rsidRPr="00605BC3">
        <w:rPr>
          <w:rFonts w:asciiTheme="minorHAnsi" w:hAnsiTheme="minorHAnsi" w:cstheme="minorHAnsi"/>
          <w:bCs/>
          <w:sz w:val="20"/>
          <w:szCs w:val="20"/>
        </w:rPr>
        <w:t xml:space="preserve">. </w:t>
      </w:r>
    </w:p>
    <w:p w14:paraId="0E8A665C" w14:textId="518932D5" w:rsidR="008A61C5" w:rsidRPr="0038000D" w:rsidRDefault="008A61C5" w:rsidP="004F7384">
      <w:pPr>
        <w:numPr>
          <w:ilvl w:val="0"/>
          <w:numId w:val="19"/>
        </w:numPr>
        <w:tabs>
          <w:tab w:val="left" w:pos="-360"/>
          <w:tab w:val="left" w:pos="0"/>
          <w:tab w:val="left" w:pos="360"/>
        </w:tabs>
        <w:autoSpaceDE/>
        <w:ind w:left="360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iCs/>
          <w:sz w:val="20"/>
          <w:szCs w:val="20"/>
        </w:rPr>
        <w:t>Ponadto Strony dopuszczają inne zmiany nn</w:t>
      </w:r>
      <w:r w:rsidR="002941E0">
        <w:rPr>
          <w:rFonts w:asciiTheme="minorHAnsi" w:hAnsiTheme="minorHAnsi" w:cstheme="minorHAnsi"/>
          <w:iCs/>
          <w:sz w:val="20"/>
          <w:szCs w:val="20"/>
        </w:rPr>
        <w:t>.</w:t>
      </w:r>
      <w:r w:rsidRPr="0038000D">
        <w:rPr>
          <w:rFonts w:asciiTheme="minorHAnsi" w:hAnsiTheme="minorHAnsi" w:cstheme="minorHAnsi"/>
          <w:iCs/>
          <w:sz w:val="20"/>
          <w:szCs w:val="20"/>
        </w:rPr>
        <w:t xml:space="preserve"> Umowy w następującym zakresie:</w:t>
      </w:r>
    </w:p>
    <w:p w14:paraId="6E859D1A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organizacyjnej w strukturze Zamawiającego lub Wykonawcy;</w:t>
      </w:r>
    </w:p>
    <w:p w14:paraId="16E8EBCE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 technicznych lub technologicznych w przypadku, gdy są one korzystniejsze dla Zamawiającego, niż te istniejące w chwili zawarcia umowy – w takim przypadku zostanie dokonana zmiana umowy w zakresie przedmiotu niniejszej umowy bez podwyższenia jej wartości brutto;</w:t>
      </w:r>
    </w:p>
    <w:p w14:paraId="00AAECF8" w14:textId="4B4D2276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sposobu wykonania przedmiotu umowy – w przypadku, w którym służyć to będzie podniesieniu standardu wykonania przedmiotu zamówienia, dostosowania do potrzeb Zamawiającego lub wynikać będzie z czynników zewnętrznych i nie będzie to wykraczało poza określenie przedmiotu zamówienia zawarte w SWZ ani nie zwiększy wynagrodzenia Wykonawcy;</w:t>
      </w:r>
    </w:p>
    <w:p w14:paraId="3851A33C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zmiana dotycząca przedmiotu zamówienia, jego zakresu, wynagrodzenia Wykonawcy, jego rozliczenia oraz obowiązków Wykonawcy – w przypadku wystąpienia okoliczności nie przewidzianych w chwili zawarcia umowy, a skutkujących koniecznością ograniczenia przez Zamawiającego zakresu przedmiotu zamówienia; </w:t>
      </w:r>
    </w:p>
    <w:p w14:paraId="2EF01708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wynagrodzenia, gdy Wykonawca zaproponuje upusty lub promocje cenowe na usługi, zaakceptowane przez Zamawiającego; </w:t>
      </w:r>
    </w:p>
    <w:p w14:paraId="4BB051DE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umowy są konieczne w związku ze zmianą odpowiednich przepisów prawa;</w:t>
      </w:r>
    </w:p>
    <w:p w14:paraId="464181D2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umowy są konieczne na skutek działania organów administracji lub instytucji upoważnionych do wydania decyzji albo innych aktów władczych lub nadzorczych, związanych z realizacją przedmiotu umowy;</w:t>
      </w:r>
    </w:p>
    <w:p w14:paraId="5A1E3CC4" w14:textId="52A29D50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dotyczące udziału podwykonawcy na etapie realizacji umowy w sytuacji, gdy Wykonawca nie przewidział jego udziału w treści oferty lub zmiany podwykonawcy na innego – w przypadku, kiedy Wykonawca wskazał go w ofercie, a nowy podwykonawca spełnia wymagania dla fachowego wykonania powierzanych mu czynności lub części zamówienia zgodnie z warunkami SWZ;</w:t>
      </w:r>
    </w:p>
    <w:p w14:paraId="550DFF1F" w14:textId="08377DD7" w:rsidR="008A61C5" w:rsidRPr="00D305E3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Strony przewidują możliwość przedłużenia okresu obowiązywania umowy pisemnym aneksem bez zwiększenia </w:t>
      </w:r>
      <w:r w:rsidRPr="00317C6D">
        <w:rPr>
          <w:rFonts w:asciiTheme="minorHAnsi" w:hAnsiTheme="minorHAnsi" w:cstheme="minorHAnsi"/>
          <w:sz w:val="20"/>
          <w:szCs w:val="20"/>
        </w:rPr>
        <w:t xml:space="preserve">wartości przedmiotu umowy, w przypadku niezrealizowania umowy w całości w okresie o </w:t>
      </w:r>
      <w:r w:rsidRPr="00343A51">
        <w:rPr>
          <w:rFonts w:asciiTheme="minorHAnsi" w:hAnsiTheme="minorHAnsi" w:cstheme="minorHAnsi"/>
          <w:sz w:val="20"/>
          <w:szCs w:val="20"/>
        </w:rPr>
        <w:t>którym mowa w § 1</w:t>
      </w:r>
      <w:r w:rsidR="005E5841" w:rsidRPr="00343A51">
        <w:rPr>
          <w:rFonts w:asciiTheme="minorHAnsi" w:hAnsiTheme="minorHAnsi" w:cstheme="minorHAnsi"/>
          <w:sz w:val="20"/>
          <w:szCs w:val="20"/>
        </w:rPr>
        <w:t>2</w:t>
      </w:r>
      <w:r w:rsidRPr="00343A51">
        <w:rPr>
          <w:rFonts w:asciiTheme="minorHAnsi" w:hAnsiTheme="minorHAnsi" w:cstheme="minorHAnsi"/>
          <w:bCs/>
          <w:iCs/>
          <w:sz w:val="20"/>
          <w:szCs w:val="20"/>
        </w:rPr>
        <w:t xml:space="preserve"> umowy, przy czym</w:t>
      </w:r>
      <w:r w:rsidRPr="00317C6D">
        <w:rPr>
          <w:rFonts w:asciiTheme="minorHAnsi" w:hAnsiTheme="minorHAnsi" w:cstheme="minorHAnsi"/>
          <w:bCs/>
          <w:iCs/>
          <w:sz w:val="20"/>
          <w:szCs w:val="20"/>
        </w:rPr>
        <w:t xml:space="preserve"> przedłużenie realizacji umowy nie może być dłuższe niż 6 miesięcy;</w:t>
      </w:r>
    </w:p>
    <w:p w14:paraId="052E4483" w14:textId="37B1F030" w:rsidR="00605BC3" w:rsidRPr="004F7384" w:rsidRDefault="0078747F" w:rsidP="002941E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8747F">
        <w:rPr>
          <w:rFonts w:asciiTheme="minorHAnsi" w:hAnsiTheme="minorHAnsi" w:cstheme="minorHAnsi"/>
          <w:sz w:val="20"/>
          <w:szCs w:val="20"/>
        </w:rPr>
        <w:t xml:space="preserve">w pozostałych wypadkach wskazanych w art. 455  ustawy z dnia 11 września 2019 r. Prawo zamówień </w:t>
      </w:r>
      <w:r w:rsidR="00A9118D">
        <w:rPr>
          <w:rFonts w:asciiTheme="minorHAnsi" w:hAnsiTheme="minorHAnsi" w:cstheme="minorHAnsi"/>
          <w:sz w:val="20"/>
          <w:szCs w:val="20"/>
        </w:rPr>
        <w:t xml:space="preserve">publicznych (t. j. </w:t>
      </w:r>
      <w:r w:rsidR="00A9118D" w:rsidRPr="004F7384">
        <w:rPr>
          <w:rFonts w:asciiTheme="minorHAnsi" w:hAnsiTheme="minorHAnsi" w:cstheme="minorHAnsi"/>
          <w:sz w:val="20"/>
          <w:szCs w:val="20"/>
        </w:rPr>
        <w:t>Dz. U. z 202</w:t>
      </w:r>
      <w:r w:rsidR="00DE4F0B">
        <w:rPr>
          <w:rFonts w:asciiTheme="minorHAnsi" w:hAnsiTheme="minorHAnsi" w:cstheme="minorHAnsi"/>
          <w:sz w:val="20"/>
          <w:szCs w:val="20"/>
        </w:rPr>
        <w:t>4</w:t>
      </w:r>
      <w:r w:rsidR="00A9118D" w:rsidRPr="004F7384">
        <w:rPr>
          <w:rFonts w:asciiTheme="minorHAnsi" w:hAnsiTheme="minorHAnsi" w:cstheme="minorHAnsi"/>
          <w:sz w:val="20"/>
          <w:szCs w:val="20"/>
        </w:rPr>
        <w:t xml:space="preserve"> r. poz. 1</w:t>
      </w:r>
      <w:r w:rsidR="00DE4F0B">
        <w:rPr>
          <w:rFonts w:asciiTheme="minorHAnsi" w:hAnsiTheme="minorHAnsi" w:cstheme="minorHAnsi"/>
          <w:sz w:val="20"/>
          <w:szCs w:val="20"/>
        </w:rPr>
        <w:t>320</w:t>
      </w:r>
      <w:r w:rsidRPr="004F7384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Pr="004F7384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</w:rPr>
        <w:t>. zm.).</w:t>
      </w:r>
    </w:p>
    <w:p w14:paraId="1A1D2F62" w14:textId="77777777" w:rsidR="00166ABF" w:rsidRDefault="00166ABF" w:rsidP="008A61C5">
      <w:pPr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7F60E94" w14:textId="1404E04A" w:rsidR="008A61C5" w:rsidRPr="00317C6D" w:rsidRDefault="008A61C5" w:rsidP="008A61C5">
      <w:pPr>
        <w:ind w:left="720"/>
        <w:jc w:val="center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b/>
          <w:sz w:val="20"/>
          <w:szCs w:val="20"/>
        </w:rPr>
        <w:t>§ 5</w:t>
      </w:r>
    </w:p>
    <w:p w14:paraId="464E9F62" w14:textId="6A023D1A" w:rsidR="008A61C5" w:rsidRPr="00317C6D" w:rsidRDefault="008A61C5" w:rsidP="001859C8">
      <w:pPr>
        <w:ind w:left="720"/>
        <w:jc w:val="center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b/>
          <w:sz w:val="20"/>
          <w:szCs w:val="20"/>
        </w:rPr>
        <w:lastRenderedPageBreak/>
        <w:t>Zmiana Umowy</w:t>
      </w:r>
      <w:r w:rsidR="001859C8" w:rsidRPr="00317C6D">
        <w:rPr>
          <w:rFonts w:asciiTheme="minorHAnsi" w:hAnsiTheme="minorHAnsi" w:cstheme="minorHAnsi"/>
        </w:rPr>
        <w:t xml:space="preserve"> </w:t>
      </w:r>
      <w:r w:rsidRPr="00317C6D">
        <w:rPr>
          <w:rFonts w:asciiTheme="minorHAnsi" w:hAnsiTheme="minorHAnsi" w:cstheme="minorHAnsi"/>
          <w:b/>
          <w:sz w:val="20"/>
          <w:szCs w:val="20"/>
        </w:rPr>
        <w:t>w zakresie wysokości wynagrodzenia Wykonawcy</w:t>
      </w:r>
    </w:p>
    <w:p w14:paraId="51454E50" w14:textId="58092B5F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Strony zobowiązują się dokonać zmiany wysokości wynagrodzenia należnego Wykonawcy, o którym mowa w § 6 ust. 5, w formie pisemnego aneksu, każdorazowo w przypadku wystąpienia jednej z następujących okoliczności:</w:t>
      </w:r>
    </w:p>
    <w:p w14:paraId="6ADA397D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1)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stawki podatku od towarów i usług,</w:t>
      </w:r>
    </w:p>
    <w:p w14:paraId="50DC55DD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2)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wysokości minimalnego wynagrodzenia za pracę albo wysokości minimalnej stawki godzinowej, ustalonych na podstawie przepisów ustawy z dnia 10 października 2002 r. o minimalnym wynagrodzeniu za pracę,</w:t>
      </w:r>
    </w:p>
    <w:p w14:paraId="2FD6D707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3)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zasad podlegania ubezpieczeniom społecznym lub ubezpieczeniu zdrowotnemu lub wysokości stawki składki na ubezpieczenia społeczne lub zdrowotne,</w:t>
      </w:r>
    </w:p>
    <w:p w14:paraId="6003F5EB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4)     zasad gromadzenia i wysokości wpłat do pracowniczych planów kapitałowych, o których mowa w ustawie z dnia 4 października 2018 r. o pracowniczych planach kapitałowych</w:t>
      </w:r>
    </w:p>
    <w:p w14:paraId="12FE1210" w14:textId="77777777" w:rsidR="008A61C5" w:rsidRPr="00317C6D" w:rsidRDefault="008A61C5" w:rsidP="008A61C5">
      <w:pPr>
        <w:ind w:left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- na zasadach i w sposób określony w ust. 2 - 8, jeżeli zmiany te będą miały wpływ na koszty wykonania Umowy przez Wykonawcę.</w:t>
      </w:r>
    </w:p>
    <w:p w14:paraId="3807B38C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57" w:hanging="357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Zmiana wysokości wynagrodzenia należnego Wykonawcy w przypadku zaistnienia przesłanki, o której mowa w ust. 1 pkt 1, będzie odnosić się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1A7FE37E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W przypadku zmiany, o której mowa w ust. 1 pkt 1, wartość wynagrodzenia netto nie zmieni się, a wartość wynagrodzenia brutto zostanie wyliczona na podstawie nowych przepisów.</w:t>
      </w:r>
    </w:p>
    <w:p w14:paraId="37472640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Zmiana wysokości wynagrodzenia w przypadku zaistnienia przesłanki, o której mowa w ust. 1 pkt 2, 3 lub 4, będzie obejmować wyłącznie część wynagrodzenia należnego Wykonawcy, w odniesieniu do której nastąpiła zmiana wysokości kosztów wykonania Umowy przez Wykonawcę w związku z 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zdrowotne.</w:t>
      </w:r>
    </w:p>
    <w:p w14:paraId="3F93380C" w14:textId="4CEDD114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przypadku zmiany, o której mowa w ust. 1 pkt 2, wynagrodzenie Wykonawcy ulegnie zmianie o kwotę odpowiadającą wzrostowi kosztu Wykonawcy w związku ze zwiększeniem wysokości wynagrodzenia </w:t>
      </w:r>
      <w:r w:rsidRPr="004F7384">
        <w:rPr>
          <w:rFonts w:asciiTheme="minorHAnsi" w:hAnsiTheme="minorHAnsi" w:cstheme="minorHAnsi"/>
          <w:sz w:val="20"/>
          <w:szCs w:val="20"/>
        </w:rPr>
        <w:t xml:space="preserve">Wykonawcy świadczącego Usługę do wysokości aktualnie obowiązującego minimalnego wynagrodzenia za pracę </w:t>
      </w:r>
      <w:r w:rsidR="00547BA8" w:rsidRPr="004F7384">
        <w:rPr>
          <w:rFonts w:asciiTheme="minorHAnsi" w:hAnsiTheme="minorHAnsi" w:cstheme="minorHAnsi"/>
          <w:sz w:val="20"/>
          <w:szCs w:val="20"/>
        </w:rPr>
        <w:t>lub</w:t>
      </w:r>
      <w:r w:rsidRPr="004F7384">
        <w:rPr>
          <w:rFonts w:asciiTheme="minorHAnsi" w:hAnsiTheme="minorHAnsi" w:cstheme="minorHAnsi"/>
          <w:sz w:val="20"/>
          <w:szCs w:val="20"/>
        </w:rPr>
        <w:t xml:space="preserve"> minimalnej stawki godzinowej, z uwzględnieniem wszystkich obciążeń publicznoprawnych od kwoty wzrostu minimalnego wynagrodzenia</w:t>
      </w:r>
      <w:r w:rsidR="00547BA8" w:rsidRPr="004F7384">
        <w:rPr>
          <w:rFonts w:asciiTheme="minorHAnsi" w:hAnsiTheme="minorHAnsi" w:cstheme="minorHAnsi"/>
          <w:sz w:val="20"/>
          <w:szCs w:val="20"/>
        </w:rPr>
        <w:t xml:space="preserve"> lub minimalnej stawki godzinowej</w:t>
      </w:r>
      <w:r w:rsidRPr="004F7384">
        <w:rPr>
          <w:rFonts w:asciiTheme="minorHAnsi" w:hAnsiTheme="minorHAnsi" w:cstheme="minorHAnsi"/>
          <w:sz w:val="20"/>
          <w:szCs w:val="20"/>
        </w:rPr>
        <w:t xml:space="preserve">. Kwota odpowiadająca wzrostowi kosztu Wykonawcy będzie odnosić się wyłącznie do części wynagrodzenia Wykonawcy, o którym mowa w zdaniu poprzedzającym, odpowiadającej zakresowi, w jakim wykonuje on prace bezpośrednio </w:t>
      </w:r>
      <w:r w:rsidRPr="00317C6D">
        <w:rPr>
          <w:rFonts w:asciiTheme="minorHAnsi" w:hAnsiTheme="minorHAnsi" w:cstheme="minorHAnsi"/>
          <w:sz w:val="20"/>
          <w:szCs w:val="20"/>
        </w:rPr>
        <w:t>związane z realizacją przedmiotu Umowy.</w:t>
      </w:r>
    </w:p>
    <w:p w14:paraId="0DD9F330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W przypadku zmiany, o której mowa w ust. 1 pkt 3 lub 4, wynagrodzenie Wykonawcy ulegnie zmianie o kwotę odpowiadającą zmianie kosztu Wykonawcy ponoszonego w związku z wypłatą wynagrodzenia Wykonawcy świadczącym Usługi. Kwota odpowiadająca zmianie kosztu Wykonawcy będzie odnosić się wyłącznie do części wynagrodzenia Wykonawcy świadczącym Usługi, o których mowa w zdaniu poprzedzającym, odpowiadającej zakresowi, w jakim wykonują oni prace bezpośrednio związane z realizacją przedmiotu Umowy.</w:t>
      </w:r>
    </w:p>
    <w:p w14:paraId="7D532F35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celu zawarcia aneksu, o którym mowa w ust. 1,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7B46FBFC" w14:textId="77777777" w:rsidR="008A61C5" w:rsidRPr="0038000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przypadku zmian, o których mowa w ust. 1 pkt 2, 3 lub 4, jeżeli z wnioskiem występuje Wykonawca, jest on zobowiązany dołączyć do wniosku dokumenty, z których będzie wynikać, w jakim zakresie zmiany te mają wpływ na </w:t>
      </w:r>
      <w:r w:rsidRPr="0038000D">
        <w:rPr>
          <w:rFonts w:asciiTheme="minorHAnsi" w:hAnsiTheme="minorHAnsi" w:cstheme="minorHAnsi"/>
          <w:sz w:val="20"/>
          <w:szCs w:val="20"/>
        </w:rPr>
        <w:t>koszty wykonania Umowy, w szczególności:</w:t>
      </w:r>
    </w:p>
    <w:p w14:paraId="6D3DFCF0" w14:textId="77777777" w:rsidR="008A61C5" w:rsidRPr="0038000D" w:rsidRDefault="008A61C5" w:rsidP="008A61C5">
      <w:pPr>
        <w:ind w:left="709" w:hanging="283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1)</w:t>
      </w:r>
      <w:r w:rsidRPr="0038000D">
        <w:rPr>
          <w:rFonts w:asciiTheme="minorHAnsi" w:hAnsiTheme="minorHAnsi" w:cstheme="minorHAnsi"/>
          <w:sz w:val="20"/>
          <w:szCs w:val="20"/>
        </w:rPr>
        <w:tab/>
        <w:t>pisemne zestawienie wynagrodzeń (zarówno przed jak i po zmianie) Wykonawcy tj. pracowników świadczących Usługi, wraz z określeniem zakresu (części etatu), w jakim wykonują oni prace bezpośrednio związane z realizacją przedmiotu Umowy oraz części wynagrodzenia odpowiadającej temu zakresowi - w przypadku zmiany, o której mowa w ust. 1 pkt 2, lub</w:t>
      </w:r>
    </w:p>
    <w:p w14:paraId="7E1D6FE8" w14:textId="7521C109" w:rsidR="008A61C5" w:rsidRDefault="008A61C5" w:rsidP="008A61C5">
      <w:pPr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>2)</w:t>
      </w:r>
      <w:r w:rsidRPr="0038000D">
        <w:rPr>
          <w:rFonts w:asciiTheme="minorHAnsi" w:hAnsiTheme="minorHAnsi" w:cstheme="minorHAnsi"/>
          <w:sz w:val="20"/>
          <w:szCs w:val="20"/>
        </w:rPr>
        <w:tab/>
        <w:t xml:space="preserve">pisemne zestawienie wynagrodzeń (zarówno przed jak i po zmianie) Wykonawcy tj.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</w:t>
      </w:r>
      <w:r w:rsidRPr="0038000D">
        <w:rPr>
          <w:rFonts w:asciiTheme="minorHAnsi" w:hAnsiTheme="minorHAnsi" w:cstheme="minorHAnsi"/>
          <w:sz w:val="20"/>
          <w:szCs w:val="20"/>
        </w:rPr>
        <w:lastRenderedPageBreak/>
        <w:t>części wynagrodzenia odpowiadającej temu zakresowi - w przypadku zmiany, o której mowa w ust. 1 pkt 3.</w:t>
      </w:r>
    </w:p>
    <w:p w14:paraId="2C0095AE" w14:textId="72D1BC8B" w:rsidR="004F7384" w:rsidRPr="001975CF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hanging="11"/>
        <w:contextualSpacing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1975CF">
        <w:rPr>
          <w:rFonts w:ascii="Calibri" w:eastAsia="NSimSun" w:hAnsi="Calibri" w:cs="Calibri"/>
          <w:kern w:val="3"/>
          <w:sz w:val="20"/>
          <w:szCs w:val="20"/>
          <w:lang w:bidi="hi-IN"/>
        </w:rPr>
        <w:t xml:space="preserve">W przypadku gdy w kolejnym roku kalendarzowym i następnych trwania umowy ogłoszony zostanie przez Prezesa Głównego Urzędu Statystycznego roczny wskaźnik cen towarów i usług, którego wysokość jest mniejsza lub większa o ponad 2% od jego poziomu w dniu podpisania umowy, każda ze stron uprawniona jest do żądania odpowiednio: zmniejszenia lub zwiększenia wynagrodzenia za kolejne okresy trwania umowy o procent odpowiadający tej różnicy, przy czym maksymalna wartość wzrostu wynagrodzenia netto Wykonawcy, łącznie w okresie trwania umowy nie może być równa lub większa niż progi unijne w rozumieniu art. 3 ustawy PZP oraz nie może równa lub większa niż </w:t>
      </w:r>
      <w:r w:rsidR="002E019C" w:rsidRPr="001975CF">
        <w:rPr>
          <w:rFonts w:ascii="Calibri" w:eastAsia="NSimSun" w:hAnsi="Calibri" w:cs="Calibri"/>
          <w:color w:val="000000" w:themeColor="text1"/>
          <w:kern w:val="3"/>
          <w:sz w:val="20"/>
          <w:szCs w:val="20"/>
          <w:lang w:bidi="hi-IN"/>
        </w:rPr>
        <w:t>15</w:t>
      </w:r>
      <w:r w:rsidR="001975CF">
        <w:rPr>
          <w:rFonts w:ascii="Calibri" w:eastAsia="NSimSun" w:hAnsi="Calibri" w:cs="Calibri"/>
          <w:kern w:val="3"/>
          <w:sz w:val="20"/>
          <w:szCs w:val="20"/>
          <w:lang w:bidi="hi-IN"/>
        </w:rPr>
        <w:t xml:space="preserve"> </w:t>
      </w:r>
      <w:r w:rsidRPr="001975CF">
        <w:rPr>
          <w:rFonts w:ascii="Calibri" w:eastAsia="NSimSun" w:hAnsi="Calibri" w:cs="Calibri"/>
          <w:kern w:val="3"/>
          <w:sz w:val="20"/>
          <w:szCs w:val="20"/>
          <w:lang w:bidi="hi-IN"/>
        </w:rPr>
        <w:t>% wartości pierwotnej umowy.</w:t>
      </w:r>
    </w:p>
    <w:p w14:paraId="2D7AFA92" w14:textId="77777777" w:rsidR="004F7384" w:rsidRPr="001975CF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hanging="11"/>
        <w:contextualSpacing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1975CF">
        <w:rPr>
          <w:rFonts w:ascii="Calibri" w:eastAsia="NSimSun" w:hAnsi="Calibri" w:cs="Calibri"/>
          <w:kern w:val="3"/>
          <w:sz w:val="20"/>
          <w:szCs w:val="20"/>
          <w:lang w:bidi="hi-IN"/>
        </w:rPr>
        <w:t>Każda ze Stron celem dokonania zmian opisanych w ust. 8 i 9, występuje z pisemnym wnioskiem o zmianę wynagrodzenia, zawierającym uzasadnienie z wyliczeniem całkowitej kwoty, o jaką wynagrodzenie Wykonawcy powinno ulec zmianie.</w:t>
      </w:r>
    </w:p>
    <w:p w14:paraId="61EB7C04" w14:textId="16BC0F0A" w:rsidR="004F7384" w:rsidRPr="001975CF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firstLine="0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1975CF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Wykonawca, którego wynagrodzenie zostało zmienione zgodnie z ust. 9-1</w:t>
      </w:r>
      <w:r w:rsidR="00BB6673" w:rsidRPr="001975CF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0</w:t>
      </w:r>
      <w:r w:rsidRPr="001975CF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 xml:space="preserve">, zobowiązany jest do zmiany wynagrodzenia przysługującego podwykonawcy, z którym zawarł umowę, w zakresie odpowiadającym zmianom cen materiałów lub kosztów dotyczących zobowiązania podwykonawcy, </w:t>
      </w:r>
      <w:r w:rsidRPr="001975CF">
        <w:rPr>
          <w:rFonts w:ascii="Calibri" w:hAnsi="Calibri" w:cs="Calibri"/>
          <w:sz w:val="20"/>
          <w:szCs w:val="20"/>
          <w:lang w:val="cs-CZ"/>
        </w:rPr>
        <w:t>o ile przedmiotem umowy z podwykonawcą są dostawy lub usługi</w:t>
      </w:r>
      <w:r w:rsidRPr="001975CF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.</w:t>
      </w:r>
    </w:p>
    <w:p w14:paraId="6CB52315" w14:textId="2A802FB7" w:rsidR="00565669" w:rsidRPr="0038000D" w:rsidRDefault="00565669" w:rsidP="004F7384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4A5B06B3" w14:textId="6CAF746D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6</w:t>
      </w:r>
    </w:p>
    <w:p w14:paraId="211CDEC4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Wynagrodzenie, warunki płatności i kary</w:t>
      </w:r>
    </w:p>
    <w:p w14:paraId="32DC30CF" w14:textId="79148A9C" w:rsidR="00113DEA" w:rsidRPr="001975CF" w:rsidRDefault="00113DEA" w:rsidP="001975CF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975CF">
        <w:rPr>
          <w:rFonts w:asciiTheme="minorHAnsi" w:hAnsiTheme="minorHAnsi" w:cstheme="minorHAnsi"/>
          <w:sz w:val="20"/>
          <w:szCs w:val="20"/>
        </w:rPr>
        <w:t>Strony ustalają, że obowiązującą formą wynagrodzenia jest wynagrodzenie według płatności za wykonane usługi zrealizowane zgodnie ze zleceniem Zamawiającego.</w:t>
      </w:r>
    </w:p>
    <w:p w14:paraId="29026E28" w14:textId="7006B4DC" w:rsidR="00113DEA" w:rsidRPr="001975CF" w:rsidRDefault="00113DEA" w:rsidP="001975CF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975CF">
        <w:rPr>
          <w:rFonts w:asciiTheme="minorHAnsi" w:hAnsiTheme="minorHAnsi" w:cstheme="minorHAnsi"/>
          <w:sz w:val="20"/>
          <w:szCs w:val="20"/>
        </w:rPr>
        <w:t>Płatność będzie dokonywana na podstawie kosztorysu powykonawczego wg faktycznie wykonanych usług na podstawie czynników cenotwórczych określonych w Formularzu Asortymentowo-Cenowym, zatwierdzonego przez Dział Aparatury Medycznej.</w:t>
      </w:r>
    </w:p>
    <w:p w14:paraId="7F353C8D" w14:textId="77777777" w:rsidR="008A61C5" w:rsidRPr="0038000D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Zamawiający nie będzie uznawał żadnych innych kosztów dodatkowych doliczanych do wyceny.</w:t>
      </w:r>
    </w:p>
    <w:p w14:paraId="6D760FEF" w14:textId="77777777" w:rsidR="00C66C76" w:rsidRDefault="0045147D" w:rsidP="00C66C76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Szczegółowa wycena kosztów</w:t>
      </w:r>
      <w:r w:rsidR="008A61C5" w:rsidRPr="0038000D">
        <w:rPr>
          <w:rFonts w:asciiTheme="minorHAnsi" w:hAnsiTheme="minorHAnsi" w:cstheme="minorHAnsi"/>
          <w:sz w:val="20"/>
          <w:szCs w:val="20"/>
        </w:rPr>
        <w:t xml:space="preserve"> wykonania przedmiotu zamówienia są zawarte w </w:t>
      </w:r>
      <w:r w:rsidR="008A61C5" w:rsidRPr="001975CF">
        <w:rPr>
          <w:rFonts w:asciiTheme="minorHAnsi" w:hAnsiTheme="minorHAnsi" w:cstheme="minorHAnsi"/>
          <w:sz w:val="20"/>
          <w:szCs w:val="20"/>
        </w:rPr>
        <w:t>załączniku nr 2 do umowy.</w:t>
      </w:r>
    </w:p>
    <w:p w14:paraId="15A3196A" w14:textId="2D12B4BA" w:rsidR="000E0DF9" w:rsidRPr="000E0DF9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Łączna wartość umowy w zakresie przedmiotu umowy określonego w załączniku nr 1 do umowy określona została na kwotę</w:t>
      </w:r>
      <w:r w:rsidR="000E0DF9">
        <w:rPr>
          <w:rFonts w:asciiTheme="minorHAnsi" w:hAnsiTheme="minorHAnsi" w:cstheme="minorHAnsi"/>
          <w:sz w:val="20"/>
          <w:szCs w:val="20"/>
        </w:rPr>
        <w:t>:</w:t>
      </w:r>
    </w:p>
    <w:p w14:paraId="7F7E9E84" w14:textId="3ABEFC7B" w:rsidR="000E0DF9" w:rsidRDefault="000E0DF9" w:rsidP="000E0DF9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................... zł </w:t>
      </w:r>
      <w:r>
        <w:rPr>
          <w:rFonts w:asciiTheme="minorHAnsi" w:hAnsiTheme="minorHAnsi" w:cstheme="minorHAnsi"/>
          <w:b/>
          <w:sz w:val="20"/>
          <w:szCs w:val="20"/>
        </w:rPr>
        <w:t>netto</w:t>
      </w:r>
      <w:r w:rsidRPr="0038000D">
        <w:rPr>
          <w:rFonts w:asciiTheme="minorHAnsi" w:hAnsiTheme="minorHAnsi" w:cstheme="minorHAnsi"/>
          <w:sz w:val="20"/>
          <w:szCs w:val="20"/>
        </w:rPr>
        <w:t xml:space="preserve"> (słownie: ............................................ )</w:t>
      </w:r>
    </w:p>
    <w:p w14:paraId="79BD9D8D" w14:textId="41AC0668" w:rsidR="008A61C5" w:rsidRPr="0038000D" w:rsidRDefault="008A61C5" w:rsidP="000E0DF9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b/>
          <w:sz w:val="20"/>
          <w:szCs w:val="20"/>
        </w:rPr>
        <w:t>................... zł brutto</w:t>
      </w:r>
      <w:r w:rsidRPr="0038000D">
        <w:rPr>
          <w:rFonts w:asciiTheme="minorHAnsi" w:hAnsiTheme="minorHAnsi" w:cstheme="minorHAnsi"/>
          <w:sz w:val="20"/>
          <w:szCs w:val="20"/>
        </w:rPr>
        <w:t xml:space="preserve"> (słownie: ............................................ ).</w:t>
      </w:r>
    </w:p>
    <w:p w14:paraId="7A522028" w14:textId="5CA594FE" w:rsidR="008A61C5" w:rsidRPr="0071658E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38000D">
        <w:rPr>
          <w:rFonts w:asciiTheme="minorHAnsi" w:hAnsiTheme="minorHAnsi" w:cstheme="minorHAnsi"/>
          <w:sz w:val="20"/>
          <w:szCs w:val="20"/>
        </w:rPr>
        <w:t>Podstawą przyjęcia faktury przez Zamawiającego jest dołączenie do faktury przez Wykonawcę karty pracy (raportu serwisowego) zawierającej opis wykonanych czynności i wymienionych części. W przypadku przedstawienia faktury bez wymienionych dokumentów Zamawiający ma prawo odesłać fakturę bez księgowania</w:t>
      </w:r>
      <w:r w:rsidRPr="00BB46CC">
        <w:rPr>
          <w:rFonts w:asciiTheme="minorHAnsi" w:hAnsiTheme="minorHAnsi" w:cstheme="minorHAnsi"/>
          <w:sz w:val="20"/>
          <w:szCs w:val="20"/>
        </w:rPr>
        <w:t>.</w:t>
      </w:r>
      <w:r w:rsidR="0071658E" w:rsidRPr="00BB46CC">
        <w:rPr>
          <w:rFonts w:asciiTheme="minorHAnsi" w:hAnsiTheme="minorHAnsi" w:cstheme="minorHAnsi"/>
          <w:sz w:val="20"/>
          <w:szCs w:val="20"/>
        </w:rPr>
        <w:t xml:space="preserve"> Jeżeli w miesiącu, którego dotyczy faktura, Wykonawca nie wykonał przeglądu lub naprawy, podstawą przyjęcia faktury będzie oświadczenie Wykonawcy o gotowości do podjęcia działań serwisowych w danym miesiącu.</w:t>
      </w:r>
    </w:p>
    <w:p w14:paraId="3BA89B23" w14:textId="5A2035CD" w:rsidR="008A61C5" w:rsidRPr="00D60F7A" w:rsidRDefault="008A61C5" w:rsidP="004F7384">
      <w:pPr>
        <w:numPr>
          <w:ilvl w:val="0"/>
          <w:numId w:val="10"/>
        </w:numPr>
        <w:tabs>
          <w:tab w:val="left" w:pos="-709"/>
          <w:tab w:val="left" w:pos="142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Zapłata następować będzie przelewem na konto Wykonawcy w terminie </w:t>
      </w:r>
      <w:r w:rsidR="00706426" w:rsidRPr="00706426">
        <w:rPr>
          <w:rFonts w:asciiTheme="minorHAnsi" w:hAnsiTheme="minorHAnsi" w:cstheme="minorHAnsi"/>
          <w:b/>
          <w:sz w:val="20"/>
          <w:szCs w:val="20"/>
        </w:rPr>
        <w:t>3</w:t>
      </w:r>
      <w:r w:rsidRPr="00706426">
        <w:rPr>
          <w:rFonts w:asciiTheme="minorHAnsi" w:hAnsiTheme="minorHAnsi" w:cstheme="minorHAnsi"/>
          <w:b/>
          <w:sz w:val="20"/>
          <w:szCs w:val="20"/>
        </w:rPr>
        <w:t>0 dni</w:t>
      </w:r>
      <w:r w:rsidRPr="0038000D">
        <w:rPr>
          <w:rFonts w:asciiTheme="minorHAnsi" w:hAnsiTheme="minorHAnsi" w:cstheme="minorHAnsi"/>
          <w:sz w:val="20"/>
          <w:szCs w:val="20"/>
        </w:rPr>
        <w:t>, od daty doręczenia prawidłowo wystawionej faktury Zamawiającemu - zapłata nastąpi w dniu obciążenia rachunku Zamawiającego.</w:t>
      </w:r>
      <w:r w:rsidRPr="0038000D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14:paraId="2FBDA647" w14:textId="77777777" w:rsidR="00D60F7A" w:rsidRPr="00C655EB" w:rsidRDefault="00D60F7A" w:rsidP="00D60F7A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  <w:rPr>
          <w:color w:val="000000" w:themeColor="text1"/>
        </w:rPr>
      </w:pPr>
      <w:bookmarkStart w:id="1" w:name="_Hlk223681774"/>
      <w:r w:rsidRPr="00C655EB">
        <w:rPr>
          <w:rFonts w:ascii="Calibri" w:hAnsi="Calibri" w:cs="Calibri"/>
          <w:color w:val="000000" w:themeColor="text1"/>
          <w:sz w:val="20"/>
          <w:szCs w:val="20"/>
        </w:rPr>
        <w:t>Od dnia wejścia w życie zapisów ustawy z dnia 16 czerwca 2023 r. o zmianie ustawy o podatku  od towarów i usług oraz niektórych innych ustaw (Dz.U. 2023r. poz.1598), wprowadzającej termin obligatoryjnego obowiązku wystawiania faktur wyłącznie drogą elektroniczną przy użyciu Krajowego Systemu e-Faktur (dalej „</w:t>
      </w:r>
      <w:proofErr w:type="spellStart"/>
      <w:r w:rsidRPr="00C655EB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C655EB">
        <w:rPr>
          <w:rFonts w:ascii="Calibri" w:hAnsi="Calibri" w:cs="Calibri"/>
          <w:color w:val="000000" w:themeColor="text1"/>
          <w:sz w:val="20"/>
          <w:szCs w:val="20"/>
        </w:rPr>
        <w:t xml:space="preserve">”). Wykonawca zobowiązany będzie wystawić fakturę VAT, o której mowa w ust. 6 i 7  niniejszego paragrafu w formie ustrukturyzowanej przy użyciu </w:t>
      </w:r>
      <w:proofErr w:type="spellStart"/>
      <w:r w:rsidRPr="00C655EB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C655EB">
        <w:rPr>
          <w:rFonts w:ascii="Calibri" w:hAnsi="Calibri" w:cs="Calibri"/>
          <w:color w:val="000000" w:themeColor="text1"/>
          <w:sz w:val="20"/>
          <w:szCs w:val="20"/>
        </w:rPr>
        <w:t>.</w:t>
      </w:r>
      <w:bookmarkEnd w:id="1"/>
    </w:p>
    <w:p w14:paraId="448387A2" w14:textId="77777777" w:rsidR="00D60F7A" w:rsidRPr="00C655EB" w:rsidRDefault="00D60F7A" w:rsidP="00D60F7A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  <w:rPr>
          <w:color w:val="000000" w:themeColor="text1"/>
        </w:rPr>
      </w:pPr>
      <w:r w:rsidRPr="00C655EB">
        <w:rPr>
          <w:rFonts w:ascii="Calibri" w:hAnsi="Calibri" w:cs="Calibri"/>
          <w:color w:val="000000" w:themeColor="text1"/>
          <w:sz w:val="20"/>
          <w:szCs w:val="20"/>
        </w:rPr>
        <w:t xml:space="preserve">Wykonawca zobowiązany jest do wpisywania na fakturze numeru Umowy, na mocy której wystawił fakturę oraz wyspecyfikować lokalizację, dla której wystawiona jest faktura zgodnie ze zgłoszonym zamówieniem asortymentu. Zamawiający wymaga, aby w systemie </w:t>
      </w:r>
      <w:proofErr w:type="spellStart"/>
      <w:r w:rsidRPr="00C655EB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C655EB">
        <w:rPr>
          <w:rFonts w:ascii="Calibri" w:hAnsi="Calibri" w:cs="Calibri"/>
          <w:color w:val="000000" w:themeColor="text1"/>
          <w:sz w:val="20"/>
          <w:szCs w:val="20"/>
        </w:rPr>
        <w:t xml:space="preserve"> w polu -  danych podmiotu trzeciego, Wykonawca wskazał lokalizację dostawy wraz z danymi teleadresowymi tj. ulica, miasto, a także nazwę Działu tj. Dział Aparatury Medycznej.</w:t>
      </w:r>
    </w:p>
    <w:p w14:paraId="19093A56" w14:textId="77777777" w:rsidR="00D60F7A" w:rsidRPr="00C655EB" w:rsidRDefault="00D60F7A" w:rsidP="00D60F7A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  <w:rPr>
          <w:color w:val="000000" w:themeColor="text1"/>
        </w:rPr>
      </w:pPr>
      <w:r w:rsidRPr="00C655EB">
        <w:rPr>
          <w:rFonts w:ascii="Calibri" w:hAnsi="Calibri" w:cs="Calibri"/>
          <w:color w:val="000000" w:themeColor="text1"/>
          <w:sz w:val="20"/>
          <w:szCs w:val="20"/>
        </w:rPr>
        <w:t>Dodatkowa dokumentacja tj. wszelkie pisma i dokumenty związane z dochodzeniem należności dotyczących niniejszej umowy, będąca załącznikiem do wystawionej faktury winna być przesłana na adres mailowy wskazany w § 11 ust. 1 niniejszej umowy.</w:t>
      </w:r>
    </w:p>
    <w:p w14:paraId="024638CA" w14:textId="77777777" w:rsidR="00D60F7A" w:rsidRPr="00C655EB" w:rsidRDefault="00D60F7A" w:rsidP="00D60F7A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  <w:rPr>
          <w:color w:val="000000" w:themeColor="text1"/>
        </w:rPr>
      </w:pPr>
      <w:r w:rsidRPr="00C655EB">
        <w:rPr>
          <w:rFonts w:ascii="Calibri" w:hAnsi="Calibri" w:cs="Calibri"/>
          <w:color w:val="000000" w:themeColor="text1"/>
          <w:sz w:val="20"/>
          <w:szCs w:val="20"/>
        </w:rPr>
        <w:t xml:space="preserve">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Pr="00C655EB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C655EB">
        <w:rPr>
          <w:rFonts w:ascii="Calibri" w:hAnsi="Calibri" w:cs="Calibri"/>
          <w:color w:val="000000" w:themeColor="text1"/>
          <w:sz w:val="20"/>
          <w:szCs w:val="20"/>
        </w:rPr>
        <w:t xml:space="preserve">, na czas trwania przeszkody faktury będą wystawiane w formie elektronicznej jako pliki PDF i przesyłane na adres e-mail </w:t>
      </w:r>
      <w:hyperlink r:id="rId9" w:history="1">
        <w:r w:rsidRPr="00C655EB">
          <w:rPr>
            <w:rStyle w:val="Hipercze"/>
            <w:rFonts w:ascii="Calibri" w:hAnsi="Calibri" w:cs="Calibri"/>
            <w:color w:val="000000" w:themeColor="text1"/>
            <w:sz w:val="20"/>
            <w:szCs w:val="20"/>
            <w:u w:val="none"/>
          </w:rPr>
          <w:t>faktury@szpitalepomorskie.eu</w:t>
        </w:r>
      </w:hyperlink>
      <w:r w:rsidRPr="00C655EB">
        <w:rPr>
          <w:rFonts w:ascii="Calibri" w:hAnsi="Calibri" w:cs="Calibri"/>
          <w:color w:val="000000" w:themeColor="text1"/>
          <w:sz w:val="20"/>
          <w:szCs w:val="20"/>
        </w:rPr>
        <w:t xml:space="preserve">. Jednakże po ustaniu w/w problemów technicznych Wykonawca winien przesłać fakturę za pośrednictwem </w:t>
      </w:r>
      <w:proofErr w:type="spellStart"/>
      <w:r w:rsidRPr="00C655EB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C655EB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4330984E" w14:textId="77777777" w:rsidR="00D60F7A" w:rsidRPr="00C655EB" w:rsidRDefault="00D60F7A" w:rsidP="00D60F7A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  <w:rPr>
          <w:color w:val="000000" w:themeColor="text1"/>
        </w:rPr>
      </w:pPr>
      <w:r w:rsidRPr="00C655EB">
        <w:rPr>
          <w:rFonts w:ascii="Calibri" w:hAnsi="Calibri" w:cs="Calibri"/>
          <w:color w:val="000000" w:themeColor="text1"/>
          <w:sz w:val="20"/>
          <w:szCs w:val="20"/>
        </w:rPr>
        <w:t xml:space="preserve">Zamawiający wyraża zgodę na przesyłanie faktur oraz ich korekt w formie elektronicznej na adres e-mail: </w:t>
      </w:r>
      <w:hyperlink r:id="rId10" w:history="1">
        <w:r w:rsidRPr="00C655EB">
          <w:rPr>
            <w:rStyle w:val="Hipercze"/>
            <w:rFonts w:ascii="Calibri" w:hAnsi="Calibri" w:cs="Calibri"/>
            <w:color w:val="000000" w:themeColor="text1"/>
            <w:sz w:val="20"/>
            <w:szCs w:val="20"/>
            <w:u w:val="none"/>
          </w:rPr>
          <w:t>faktury@szpitalepomorskie.eu</w:t>
        </w:r>
      </w:hyperlink>
      <w:r w:rsidRPr="00C655EB">
        <w:rPr>
          <w:rFonts w:ascii="Calibri" w:hAnsi="Calibri" w:cs="Calibri"/>
          <w:color w:val="000000" w:themeColor="text1"/>
          <w:sz w:val="20"/>
          <w:szCs w:val="20"/>
        </w:rPr>
        <w:t xml:space="preserve">, jeśli Wykonawca nie jest zobowiązany do wysyłania ich przy użyciu Krajowego </w:t>
      </w:r>
      <w:r w:rsidRPr="00C655EB">
        <w:rPr>
          <w:rFonts w:ascii="Calibri" w:hAnsi="Calibri" w:cs="Calibri"/>
          <w:color w:val="000000" w:themeColor="text1"/>
          <w:sz w:val="20"/>
          <w:szCs w:val="20"/>
        </w:rPr>
        <w:lastRenderedPageBreak/>
        <w:t>Systemu e-Faktur (dalej „</w:t>
      </w:r>
      <w:proofErr w:type="spellStart"/>
      <w:r w:rsidRPr="00C655EB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C655EB">
        <w:rPr>
          <w:rFonts w:ascii="Calibri" w:hAnsi="Calibri" w:cs="Calibri"/>
          <w:color w:val="000000" w:themeColor="text1"/>
          <w:sz w:val="20"/>
          <w:szCs w:val="20"/>
        </w:rPr>
        <w:t>”).</w:t>
      </w:r>
    </w:p>
    <w:p w14:paraId="20BCE12D" w14:textId="0BF9DC31" w:rsidR="00D60F7A" w:rsidRPr="00C655EB" w:rsidRDefault="00D60F7A" w:rsidP="00D60F7A">
      <w:pPr>
        <w:pStyle w:val="Akapitzlist"/>
        <w:numPr>
          <w:ilvl w:val="0"/>
          <w:numId w:val="10"/>
        </w:numPr>
        <w:overflowPunct w:val="0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sz w:val="20"/>
          <w:szCs w:val="20"/>
          <w:lang w:eastAsia="pl-PL"/>
        </w:rPr>
      </w:pPr>
      <w:r w:rsidRPr="00C655EB">
        <w:rPr>
          <w:rFonts w:ascii="Calibri" w:hAnsi="Calibri" w:cs="Calibri"/>
          <w:color w:val="000000" w:themeColor="text1"/>
          <w:sz w:val="20"/>
          <w:szCs w:val="20"/>
        </w:rPr>
        <w:t>Adresem przekazania faktury, w przypadku przekazywania jej w wersji papierowej jest lokalizacja: ul. Powstania Styczniowego 1, 81-519 Gdynia.</w:t>
      </w:r>
    </w:p>
    <w:p w14:paraId="4E546A40" w14:textId="77777777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Wykonawca nie może, bez uprzedniej pisemnej zgody Zamawiającego, przenieść na osobę trzecią, wierzytelności, przysługujących Wykonawcy wobec Zamawiającego na podstawie niniejszej Umowy ani dokonać przekazu lub innego rozporządzenia wierzytelnością o podobnym rezultacie lub charakterze. Powyższy zakaz dotyczy także praw związanych z wierzytelnością, w szczególności roszczeń o odsetki. </w:t>
      </w:r>
    </w:p>
    <w:p w14:paraId="06252269" w14:textId="0E6AF8D6" w:rsidR="00605BC3" w:rsidRPr="00A26F4F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 przypadku </w:t>
      </w:r>
      <w:r w:rsidR="009B5BAD" w:rsidRPr="004F7384">
        <w:rPr>
          <w:rFonts w:asciiTheme="minorHAnsi" w:hAnsiTheme="minorHAnsi" w:cstheme="minorHAnsi"/>
          <w:sz w:val="20"/>
          <w:szCs w:val="20"/>
        </w:rPr>
        <w:t xml:space="preserve">nieterminowego wykonania przedmiotu umowy Zamawiający zastrzega sobie prawo do naliczenia i potrącania kary umownej w </w:t>
      </w:r>
      <w:r w:rsidR="009B5BAD" w:rsidRPr="006A4D3B">
        <w:rPr>
          <w:rFonts w:asciiTheme="minorHAnsi" w:hAnsiTheme="minorHAnsi" w:cstheme="minorHAnsi"/>
          <w:sz w:val="20"/>
          <w:szCs w:val="20"/>
        </w:rPr>
        <w:t xml:space="preserve">wysokości </w:t>
      </w:r>
      <w:r w:rsidR="009B5BAD">
        <w:rPr>
          <w:rFonts w:asciiTheme="minorHAnsi" w:hAnsiTheme="minorHAnsi" w:cstheme="minorHAnsi"/>
          <w:sz w:val="20"/>
          <w:szCs w:val="20"/>
        </w:rPr>
        <w:t>10</w:t>
      </w:r>
      <w:r w:rsidR="009B5BAD" w:rsidRPr="006A4D3B">
        <w:rPr>
          <w:rFonts w:asciiTheme="minorHAnsi" w:hAnsiTheme="minorHAnsi" w:cstheme="minorHAnsi"/>
          <w:sz w:val="20"/>
          <w:szCs w:val="20"/>
        </w:rPr>
        <w:t xml:space="preserve">0 zł za </w:t>
      </w:r>
      <w:r w:rsidR="009B5BAD" w:rsidRPr="004F7384">
        <w:rPr>
          <w:rFonts w:asciiTheme="minorHAnsi" w:hAnsiTheme="minorHAnsi" w:cstheme="minorHAnsi"/>
          <w:sz w:val="20"/>
          <w:szCs w:val="20"/>
        </w:rPr>
        <w:t xml:space="preserve">każdy dzień zwłoki Wykonawcy w wykonaniu </w:t>
      </w:r>
      <w:r w:rsidR="009B5BAD" w:rsidRPr="0038000D">
        <w:rPr>
          <w:rFonts w:asciiTheme="minorHAnsi" w:hAnsiTheme="minorHAnsi" w:cstheme="minorHAnsi"/>
          <w:sz w:val="20"/>
          <w:szCs w:val="20"/>
        </w:rPr>
        <w:t>usługi.</w:t>
      </w:r>
    </w:p>
    <w:p w14:paraId="3166956E" w14:textId="3CE53160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Cs/>
          <w:iCs/>
          <w:sz w:val="20"/>
          <w:szCs w:val="20"/>
        </w:rPr>
        <w:t>Wykonawca</w:t>
      </w:r>
      <w:r w:rsidRPr="004F7384">
        <w:rPr>
          <w:rFonts w:asciiTheme="minorHAnsi" w:hAnsiTheme="minorHAnsi" w:cstheme="minorHAnsi"/>
          <w:sz w:val="20"/>
          <w:szCs w:val="20"/>
        </w:rPr>
        <w:t xml:space="preserve"> zobowiązuje się do zapłaty na rzecz </w:t>
      </w:r>
      <w:r w:rsidRPr="004F7384">
        <w:rPr>
          <w:rFonts w:asciiTheme="minorHAnsi" w:hAnsiTheme="minorHAnsi" w:cstheme="minorHAnsi"/>
          <w:bCs/>
          <w:iCs/>
          <w:sz w:val="20"/>
          <w:szCs w:val="20"/>
        </w:rPr>
        <w:t>Zamawiającego</w:t>
      </w:r>
      <w:r w:rsidRPr="004F7384">
        <w:rPr>
          <w:rFonts w:asciiTheme="minorHAnsi" w:hAnsiTheme="minorHAnsi" w:cstheme="minorHAnsi"/>
          <w:sz w:val="20"/>
          <w:szCs w:val="20"/>
        </w:rPr>
        <w:t xml:space="preserve"> kary umownej w wysokości 5 % kwoty ryczałtowej jednostkowej miesięcznej brutto za każdy przypadek niewykonania obowiązków o  </w:t>
      </w:r>
      <w:r w:rsidRPr="004F7384">
        <w:rPr>
          <w:rFonts w:asciiTheme="minorHAnsi" w:hAnsiTheme="minorHAnsi" w:cstheme="minorHAnsi"/>
          <w:bCs/>
          <w:iCs/>
          <w:sz w:val="20"/>
          <w:szCs w:val="20"/>
        </w:rPr>
        <w:t xml:space="preserve">których mowa w </w:t>
      </w:r>
      <w:r w:rsidR="00012CBB" w:rsidRPr="000349B4">
        <w:rPr>
          <w:rFonts w:asciiTheme="minorHAnsi" w:hAnsiTheme="minorHAnsi" w:cstheme="minorHAnsi"/>
          <w:bCs/>
          <w:iCs/>
          <w:color w:val="000000" w:themeColor="text1"/>
          <w:sz w:val="20"/>
          <w:szCs w:val="20"/>
        </w:rPr>
        <w:t xml:space="preserve">§ 3 ust. 2 lit. a)-g)  </w:t>
      </w:r>
      <w:r w:rsidRPr="004F7384">
        <w:rPr>
          <w:rFonts w:asciiTheme="minorHAnsi" w:hAnsiTheme="minorHAnsi" w:cstheme="minorHAnsi"/>
          <w:bCs/>
          <w:iCs/>
          <w:sz w:val="20"/>
          <w:szCs w:val="20"/>
        </w:rPr>
        <w:t>niniejszej Umowy w odniesieniu do aparatury, której dotyczy niewykonanie umowy.</w:t>
      </w:r>
    </w:p>
    <w:p w14:paraId="477F78AC" w14:textId="77777777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eastAsia="ar-SA"/>
        </w:rPr>
        <w:t>W każdym przypadku, gdy wartość szkody przekracza wysokość zastrzeżonej kary umownej, Zamawiający może dochodzić odszkodowania za poniesioną szkodę, przenoszącą wysokość kary umownej, w pełnej wysokości.</w:t>
      </w:r>
    </w:p>
    <w:p w14:paraId="004544EA" w14:textId="77777777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eastAsia="ar-SA"/>
        </w:rPr>
        <w:t>Kary umowne należą się niezależnie od odstąpienia od umowy i podlegają kumulacji.</w:t>
      </w:r>
    </w:p>
    <w:p w14:paraId="7C718418" w14:textId="77777777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 przypadku wystawienia przez Zamawiającego noty obciążeniowej z tytułu kar umownych, Wykonawca wyraża zgodę na kompensatę należności Zamawiającego z tego tytułu, z jego wierzytelnościami wynikających z wystawionych Zamawiającemu faktur.</w:t>
      </w:r>
    </w:p>
    <w:p w14:paraId="6C905EA0" w14:textId="64F83C83" w:rsidR="00E724FD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Niezależnie od możliwości naliczenia Wykonawcy kar umownych, w razie wadliwego wykonywania usług lub w razie niewykonywania usług przez Wykonawcę w terminach umownych, Zamawiający ma prawo</w:t>
      </w:r>
      <w:r w:rsidR="00494C44" w:rsidRPr="004F7384">
        <w:rPr>
          <w:rFonts w:asciiTheme="minorHAnsi" w:hAnsiTheme="minorHAnsi" w:cstheme="minorHAnsi"/>
          <w:sz w:val="20"/>
          <w:szCs w:val="20"/>
        </w:rPr>
        <w:t xml:space="preserve">, </w:t>
      </w:r>
      <w:r w:rsidR="00494C44" w:rsidRPr="004F7384">
        <w:rPr>
          <w:rFonts w:ascii="Calibri" w:eastAsia="Calibri" w:hAnsi="Calibri" w:cs="Calibri"/>
          <w:bCs/>
          <w:sz w:val="20"/>
          <w:szCs w:val="20"/>
        </w:rPr>
        <w:t>po uprzednim pisemnym wezwaniu do wykonania umowy lub prawidłowej jej realizacji w dodatkowym terminie, nie krótszym niż 5 dni roboczych od dnia otrzymania tego wezwania i po bezskutecznym upływie tego terminu,</w:t>
      </w:r>
      <w:r w:rsidR="00494C44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</w:rPr>
        <w:t xml:space="preserve"> zlecić wykonanie tych usług innemu podmiotowi, a kosztami wykonanych usług obciążyć Wykonawcę, z którym zawarto niniejszą umowę.</w:t>
      </w:r>
    </w:p>
    <w:p w14:paraId="7BBD3D91" w14:textId="5ACEF500" w:rsidR="00E724FD" w:rsidRPr="004F7384" w:rsidRDefault="00E724FD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Kary umowne są od siebie niezależne i podlegają kumulacji. Maksymalna wysokość kar nie może </w:t>
      </w:r>
      <w:r w:rsidRPr="000349B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przekroczyć </w:t>
      </w:r>
      <w:r w:rsidR="00116C25" w:rsidRPr="000349B4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="002A64C9" w:rsidRPr="000349B4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0349B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% </w:t>
      </w:r>
      <w:r w:rsidRPr="004F7384">
        <w:rPr>
          <w:rFonts w:asciiTheme="minorHAnsi" w:hAnsiTheme="minorHAnsi" w:cstheme="minorHAnsi"/>
          <w:sz w:val="20"/>
          <w:szCs w:val="20"/>
        </w:rPr>
        <w:t>łącznej wartością przedmiotu umowy.</w:t>
      </w:r>
    </w:p>
    <w:p w14:paraId="5B068621" w14:textId="17A135A9" w:rsidR="00A26F4F" w:rsidRPr="004F7384" w:rsidRDefault="00A26F4F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 przypadku niezapewnienia odpowiedniej kadry, zgodnie z wymogami SWZ, niezależnie od uprawnienia do natychmiastowego rozwiązania umowy – Zamawiający będzie uprawniony do naliczenia Wykonawcy kary umownej w wysokości </w:t>
      </w:r>
      <w:r w:rsidR="00494C44" w:rsidRPr="004F7384">
        <w:rPr>
          <w:rFonts w:asciiTheme="minorHAnsi" w:hAnsiTheme="minorHAnsi" w:cstheme="minorHAnsi"/>
          <w:sz w:val="20"/>
          <w:szCs w:val="20"/>
        </w:rPr>
        <w:t>3</w:t>
      </w:r>
      <w:r w:rsidRPr="004F7384">
        <w:rPr>
          <w:rFonts w:asciiTheme="minorHAnsi" w:hAnsiTheme="minorHAnsi" w:cstheme="minorHAnsi"/>
          <w:sz w:val="20"/>
          <w:szCs w:val="20"/>
        </w:rPr>
        <w:t>% wartości brutto przedmiotu umowy, za każde potwierdzone tego typu zdarzenie.</w:t>
      </w:r>
    </w:p>
    <w:p w14:paraId="5BC5F9CF" w14:textId="243C6BC9" w:rsidR="00E724FD" w:rsidRDefault="00AD0C8B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 przypadku braku zapłaty lub nieterminowej </w:t>
      </w:r>
      <w:r w:rsidRPr="00891AA2">
        <w:rPr>
          <w:rFonts w:asciiTheme="minorHAnsi" w:hAnsiTheme="minorHAnsi" w:cstheme="minorHAnsi"/>
          <w:sz w:val="20"/>
          <w:szCs w:val="20"/>
        </w:rPr>
        <w:t>zapłaty wynagrodzenia należnego podwykonawcom z tytułu  zmiany wysokości wynagrodzenia, przewidzianej niniejsza umową, Zamawiający może naliczyć Wykonawcy karę umowną w  wysokości 1 % łącznego wynagrodzenia umownego brutto określonego w § 6 ust. 5 umowy</w:t>
      </w:r>
      <w:r w:rsidR="00400638" w:rsidRPr="00891AA2">
        <w:rPr>
          <w:rFonts w:asciiTheme="minorHAnsi" w:hAnsiTheme="minorHAnsi" w:cstheme="minorHAnsi"/>
          <w:sz w:val="20"/>
          <w:szCs w:val="20"/>
        </w:rPr>
        <w:t>.</w:t>
      </w:r>
    </w:p>
    <w:p w14:paraId="3CFFB47E" w14:textId="64397468" w:rsidR="00EA6C9D" w:rsidRPr="00C655EB" w:rsidRDefault="00EA6C9D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Fakt dostarczenia urządzenia zastępczego na czas przedłużającej się realizacji zobowiązań umownych wyłącza możliwość naliczania kar za zwłokę. </w:t>
      </w:r>
    </w:p>
    <w:p w14:paraId="03C74589" w14:textId="77777777" w:rsidR="00166ABF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05DDBF" w14:textId="38A3ECFC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7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A18CC7F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Gwarancja i rękojmia</w:t>
      </w:r>
    </w:p>
    <w:p w14:paraId="7469CB06" w14:textId="6495365C" w:rsidR="008A61C5" w:rsidRPr="004F7384" w:rsidRDefault="008A61C5" w:rsidP="004F7384">
      <w:pPr>
        <w:numPr>
          <w:ilvl w:val="3"/>
          <w:numId w:val="2"/>
        </w:numPr>
        <w:tabs>
          <w:tab w:val="right" w:pos="-851"/>
          <w:tab w:val="left" w:pos="-426"/>
          <w:tab w:val="left" w:pos="284"/>
          <w:tab w:val="left" w:pos="2880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Na części wymienione lub naprawione w ramach niniejszej umowy</w:t>
      </w:r>
      <w:r w:rsidR="00494C44" w:rsidRPr="001D2D6B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</w:rPr>
        <w:t>Wykonawca udziela ……</w:t>
      </w:r>
      <w:r w:rsidR="001B158A" w:rsidRPr="004F7384">
        <w:rPr>
          <w:rFonts w:asciiTheme="minorHAnsi" w:hAnsiTheme="minorHAnsi" w:cstheme="minorHAnsi"/>
          <w:sz w:val="20"/>
          <w:szCs w:val="20"/>
        </w:rPr>
        <w:t>….</w:t>
      </w:r>
      <w:r w:rsidRPr="004F7384">
        <w:rPr>
          <w:rFonts w:asciiTheme="minorHAnsi" w:hAnsiTheme="minorHAnsi" w:cstheme="minorHAnsi"/>
          <w:sz w:val="20"/>
          <w:szCs w:val="20"/>
        </w:rPr>
        <w:t xml:space="preserve"> miesięcy gwarancji jakości.</w:t>
      </w:r>
    </w:p>
    <w:p w14:paraId="199E8970" w14:textId="77777777" w:rsidR="008A61C5" w:rsidRPr="004F7384" w:rsidRDefault="008A61C5" w:rsidP="004F7384">
      <w:pPr>
        <w:numPr>
          <w:ilvl w:val="3"/>
          <w:numId w:val="2"/>
        </w:numPr>
        <w:tabs>
          <w:tab w:val="right" w:pos="-851"/>
          <w:tab w:val="left" w:pos="-426"/>
          <w:tab w:val="left" w:pos="284"/>
          <w:tab w:val="left" w:pos="2880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Termin gwarancji liczony będzie od dnia odbioru wykonanych czynności serwisowych stwierdzonych protokołem odbioru danej usługi. </w:t>
      </w:r>
    </w:p>
    <w:p w14:paraId="43426122" w14:textId="77777777" w:rsidR="00494C44" w:rsidRPr="004F7384" w:rsidRDefault="00494C44" w:rsidP="004F7384">
      <w:pPr>
        <w:numPr>
          <w:ilvl w:val="0"/>
          <w:numId w:val="20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 ramach gwarancji Wykonawca zobowiązuje się usunąć wadę w terminie:</w:t>
      </w:r>
    </w:p>
    <w:p w14:paraId="64951CD5" w14:textId="77777777" w:rsidR="00494C44" w:rsidRPr="000349B4" w:rsidRDefault="00494C4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  <w:color w:val="000000" w:themeColor="text1"/>
        </w:rPr>
      </w:pPr>
      <w:r w:rsidRPr="000349B4">
        <w:rPr>
          <w:rFonts w:asciiTheme="minorHAnsi" w:hAnsiTheme="minorHAnsi" w:cstheme="minorHAnsi"/>
          <w:color w:val="000000" w:themeColor="text1"/>
          <w:sz w:val="20"/>
          <w:szCs w:val="20"/>
        </w:rPr>
        <w:t>3 dni roboczych - w przypadku napraw niewymagających użycia części zamiennych,</w:t>
      </w:r>
    </w:p>
    <w:p w14:paraId="477FFC28" w14:textId="77777777" w:rsidR="00494C44" w:rsidRPr="000349B4" w:rsidRDefault="00494C4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  <w:color w:val="000000" w:themeColor="text1"/>
        </w:rPr>
      </w:pPr>
      <w:r w:rsidRPr="000349B4">
        <w:rPr>
          <w:rFonts w:ascii="Calibri" w:hAnsi="Calibri" w:cs="Calibri"/>
          <w:color w:val="000000" w:themeColor="text1"/>
          <w:sz w:val="20"/>
          <w:szCs w:val="20"/>
        </w:rPr>
        <w:t>5 dni roboczych - w przypadku napraw wymagających użycia części zamiennych, które nie wymagają sprowadzenia z zagranicy,</w:t>
      </w:r>
    </w:p>
    <w:p w14:paraId="13F97023" w14:textId="43ADF24D" w:rsidR="00494C44" w:rsidRPr="004F7384" w:rsidRDefault="000349B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0349B4">
        <w:rPr>
          <w:rFonts w:ascii="Calibri" w:hAnsi="Calibri" w:cs="Calibri"/>
          <w:color w:val="000000" w:themeColor="text1"/>
          <w:sz w:val="20"/>
          <w:szCs w:val="20"/>
        </w:rPr>
        <w:t>21</w:t>
      </w:r>
      <w:r w:rsidR="00494C44" w:rsidRPr="000349B4">
        <w:rPr>
          <w:rFonts w:ascii="Calibri" w:hAnsi="Calibri" w:cs="Calibri"/>
          <w:color w:val="000000" w:themeColor="text1"/>
          <w:sz w:val="20"/>
          <w:szCs w:val="20"/>
        </w:rPr>
        <w:t xml:space="preserve"> dni </w:t>
      </w:r>
      <w:r w:rsidR="00494C44" w:rsidRPr="004F7384">
        <w:rPr>
          <w:rFonts w:ascii="Calibri" w:hAnsi="Calibri" w:cs="Calibri"/>
          <w:sz w:val="20"/>
          <w:szCs w:val="20"/>
        </w:rPr>
        <w:t>roboczych - w przypadku napraw wymagających użycia części zamiennych, które wymagają sprowadzenia z zagranicy,</w:t>
      </w:r>
    </w:p>
    <w:p w14:paraId="720B42A9" w14:textId="3DD8499E" w:rsidR="008A61C5" w:rsidRPr="004F7384" w:rsidRDefault="00494C44" w:rsidP="00494C44">
      <w:pPr>
        <w:tabs>
          <w:tab w:val="right" w:pos="-851"/>
          <w:tab w:val="left" w:pos="-426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licząc od dnia zgłoszenia reklamacji przez Zamawiającego, a w przypadku konieczności - dostarczyć na czas naprawy urządzenie zastępcze bez pobierania dodatkowego wyn</w:t>
      </w:r>
      <w:r w:rsidRPr="000349B4">
        <w:rPr>
          <w:rFonts w:asciiTheme="minorHAnsi" w:hAnsiTheme="minorHAnsi" w:cstheme="minorHAnsi"/>
          <w:color w:val="000000" w:themeColor="text1"/>
          <w:sz w:val="20"/>
          <w:szCs w:val="20"/>
        </w:rPr>
        <w:t>agrodzenia</w:t>
      </w:r>
      <w:r w:rsidR="00C74E90" w:rsidRPr="000349B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D2D6B" w:rsidRPr="000349B4">
        <w:rPr>
          <w:rFonts w:asciiTheme="minorHAnsi" w:hAnsiTheme="minorHAnsi" w:cstheme="minorHAnsi"/>
          <w:bCs/>
          <w:iCs/>
          <w:color w:val="000000" w:themeColor="text1"/>
          <w:spacing w:val="-3"/>
          <w:sz w:val="20"/>
          <w:szCs w:val="20"/>
        </w:rPr>
        <w:t>o ile w dacie otrzymania żądania Zamawiającego Wykonawca dysponuje takim urządzeniem zastępczym.</w:t>
      </w:r>
    </w:p>
    <w:p w14:paraId="35093758" w14:textId="12A3FC77" w:rsidR="008A61C5" w:rsidRPr="004F7384" w:rsidRDefault="008A61C5" w:rsidP="004F7384">
      <w:pPr>
        <w:numPr>
          <w:ilvl w:val="0"/>
          <w:numId w:val="16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Niezależnie od uprawnień wynikających z gwarancji, Zamawiającemu przysługuje prawo wykorzystania uprawnień z rękojmi – na zasadach ogólnych.</w:t>
      </w:r>
    </w:p>
    <w:p w14:paraId="04A1F8C8" w14:textId="77777777" w:rsidR="00494C44" w:rsidRPr="004F7384" w:rsidRDefault="00494C44" w:rsidP="004F7384">
      <w:pPr>
        <w:numPr>
          <w:ilvl w:val="0"/>
          <w:numId w:val="16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 xml:space="preserve">Gwarancja określona niniejszą umową nie obejmuje awarii/usterek wynikających z: </w:t>
      </w:r>
    </w:p>
    <w:p w14:paraId="54D1B5D2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niewłaściwego użytkowania wymienionych lub naprawionych części, w tym niezgodnie z ich przeznaczeniem lub instrukcją użytkowania; </w:t>
      </w:r>
    </w:p>
    <w:p w14:paraId="0C3916BA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mechanicznego uszkodzenia wymienionych lub naprawionych części, powstałego z przyczyn leżących po stronie Zamawiającego lub osób trzecich i wywołane nimi wady; </w:t>
      </w:r>
    </w:p>
    <w:p w14:paraId="0529A475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lastRenderedPageBreak/>
        <w:t xml:space="preserve">samowolnych napraw, przeróbek lub zmian konstrukcyjnych (dokonywanych przez Zamawiającego lub inne nieuprawnione osoby bez zgody Wykonawcy); </w:t>
      </w:r>
    </w:p>
    <w:p w14:paraId="2996C98A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jakiejkolwiek ingerencji osób trzecich; </w:t>
      </w:r>
    </w:p>
    <w:p w14:paraId="18BE6CFB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>uszkodzenia spowodowanego zdarzeniami noszącymi znamiona siły wyższej (pożar, powódź);</w:t>
      </w:r>
    </w:p>
    <w:p w14:paraId="38190C64" w14:textId="636B2BEF" w:rsidR="00494C44" w:rsidRPr="004F7384" w:rsidRDefault="00494C44" w:rsidP="00494C44">
      <w:pPr>
        <w:tabs>
          <w:tab w:val="right" w:pos="-851"/>
          <w:tab w:val="left" w:pos="-426"/>
          <w:tab w:val="left" w:pos="284"/>
        </w:tabs>
        <w:autoSpaceDE/>
        <w:ind w:left="284" w:firstLine="567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>normalnego zużycia wymienionych lub naprawionych części</w:t>
      </w:r>
      <w:r w:rsidR="009F411E">
        <w:rPr>
          <w:rFonts w:ascii="Calibri" w:hAnsi="Calibri" w:cs="Calibri"/>
          <w:sz w:val="20"/>
          <w:szCs w:val="20"/>
        </w:rPr>
        <w:t>.</w:t>
      </w:r>
    </w:p>
    <w:p w14:paraId="73513593" w14:textId="77777777" w:rsidR="00166ABF" w:rsidRDefault="00166ABF" w:rsidP="00344716">
      <w:pPr>
        <w:tabs>
          <w:tab w:val="left" w:pos="426"/>
        </w:tabs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3D9CFED0" w14:textId="0EC33EE9" w:rsidR="008A61C5" w:rsidRPr="0038000D" w:rsidRDefault="008A61C5" w:rsidP="008A61C5">
      <w:pPr>
        <w:tabs>
          <w:tab w:val="left" w:pos="426"/>
        </w:tabs>
        <w:ind w:left="284" w:hanging="284"/>
        <w:contextualSpacing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8</w:t>
      </w:r>
    </w:p>
    <w:p w14:paraId="4AE85537" w14:textId="77777777" w:rsidR="008A61C5" w:rsidRPr="0038000D" w:rsidRDefault="008A61C5" w:rsidP="008A61C5">
      <w:pPr>
        <w:pStyle w:val="Style2"/>
        <w:widowControl/>
        <w:spacing w:line="240" w:lineRule="auto"/>
        <w:ind w:left="14"/>
        <w:rPr>
          <w:rFonts w:asciiTheme="minorHAnsi" w:hAnsiTheme="minorHAnsi" w:cstheme="minorHAnsi"/>
        </w:rPr>
      </w:pPr>
      <w:r w:rsidRPr="0038000D">
        <w:rPr>
          <w:rStyle w:val="FontStyle32"/>
          <w:rFonts w:asciiTheme="minorHAnsi" w:hAnsiTheme="minorHAnsi" w:cstheme="minorHAnsi"/>
          <w:sz w:val="20"/>
          <w:szCs w:val="20"/>
        </w:rPr>
        <w:t>Zobowiązania Wykonawcy dotyczące ochrony danych osobowych</w:t>
      </w:r>
    </w:p>
    <w:p w14:paraId="4E1A0F26" w14:textId="77777777" w:rsidR="008A61C5" w:rsidRPr="0038000D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Wszelkie materiały, dokumenty oraz informacje uzyskane przez Wykonawcę, w sposób zamierzony lub przy</w:t>
      </w:r>
      <w:r w:rsidRPr="0038000D">
        <w:rPr>
          <w:rFonts w:asciiTheme="minorHAnsi" w:hAnsiTheme="minorHAnsi" w:cstheme="minorHAnsi"/>
          <w:sz w:val="20"/>
          <w:szCs w:val="20"/>
        </w:rPr>
        <w:softHyphen/>
        <w:t>padkowy w związku z realizacją Umowy, mogą być wykorzystane tylko w celu jej realizacji. Wyko</w:t>
      </w:r>
      <w:r w:rsidRPr="0038000D">
        <w:rPr>
          <w:rFonts w:asciiTheme="minorHAnsi" w:hAnsiTheme="minorHAnsi" w:cstheme="minorHAnsi"/>
          <w:sz w:val="20"/>
          <w:szCs w:val="20"/>
        </w:rPr>
        <w:softHyphen/>
        <w:t>nawca nie będzie publikować, przekazywać, ujawniać ani udzielać żadnych informacji, które uzyska w związku z realizacją niniejszej Umowy, o ile nie będzie to uchybiać aktualnie obowiązującym przepisom prawa.</w:t>
      </w:r>
    </w:p>
    <w:p w14:paraId="58C3FB6C" w14:textId="5DF1929B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Zamawiający jako Administrator danych powierza Wykonawcy jako Podmiotowi przetwarzającemu, w trybie art. 28 ogólnego rozporządzenia o ochronie danych z dnia 27 kwietnia 2016 r. (zwanego w dalszej części „Rozporządzeniem”) dane osobowe do przetwarzania, na zasadach i w celu określonym w niniejszej Umowie. Strony podpiszą Umowę powierzenia przetwarzania danych według wzoru </w:t>
      </w:r>
      <w:r w:rsidRPr="004F7384">
        <w:rPr>
          <w:rFonts w:asciiTheme="minorHAnsi" w:hAnsiTheme="minorHAnsi" w:cstheme="minorHAnsi"/>
          <w:sz w:val="20"/>
          <w:szCs w:val="20"/>
        </w:rPr>
        <w:t xml:space="preserve">stanowiącego załącznik nr </w:t>
      </w:r>
      <w:r w:rsidR="00CE5C89" w:rsidRPr="004F7384">
        <w:rPr>
          <w:rFonts w:asciiTheme="minorHAnsi" w:hAnsiTheme="minorHAnsi" w:cstheme="minorHAnsi"/>
          <w:sz w:val="20"/>
          <w:szCs w:val="20"/>
        </w:rPr>
        <w:t>7</w:t>
      </w:r>
      <w:r w:rsidRPr="004F7384">
        <w:rPr>
          <w:rFonts w:asciiTheme="minorHAnsi" w:hAnsiTheme="minorHAnsi" w:cstheme="minorHAnsi"/>
          <w:sz w:val="20"/>
          <w:szCs w:val="20"/>
        </w:rPr>
        <w:t xml:space="preserve"> do niniejszej umowy lub według wzoru Wykonawcy zaakceptowanego przez Zamawiającego z dniem podpisania niniejszej umowy.</w:t>
      </w:r>
    </w:p>
    <w:p w14:paraId="7191372C" w14:textId="77777777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Wykonawca odpowiada za działania lub zaniechania osób, którymi się posługuje lub którym powierza wyko</w:t>
      </w:r>
      <w:r w:rsidRPr="004F7384">
        <w:rPr>
          <w:rFonts w:asciiTheme="minorHAnsi" w:hAnsiTheme="minorHAnsi" w:cstheme="minorHAnsi"/>
          <w:sz w:val="20"/>
          <w:szCs w:val="20"/>
        </w:rPr>
        <w:softHyphen/>
        <w:t>nanie niniejszej Umowy, jak za działania lub zaniechania własne.</w:t>
      </w:r>
    </w:p>
    <w:p w14:paraId="411FA441" w14:textId="162AD29B" w:rsidR="008A61C5" w:rsidRPr="009F411E" w:rsidRDefault="008A61C5" w:rsidP="009F411E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Strony oświadczają, że dysponują stosownymi procedurami oraz zabezpieczeniami umożliwiającymi zagwa</w:t>
      </w:r>
      <w:r w:rsidRPr="004F7384">
        <w:rPr>
          <w:rFonts w:asciiTheme="minorHAnsi" w:hAnsiTheme="minorHAnsi" w:cstheme="minorHAnsi"/>
          <w:sz w:val="20"/>
          <w:szCs w:val="20"/>
        </w:rPr>
        <w:softHyphen/>
        <w:t>rantowanie tajności przekazywanych sobie nawzajem Informacji poufnych.</w:t>
      </w:r>
    </w:p>
    <w:p w14:paraId="346C2CD0" w14:textId="77777777" w:rsidR="00166ABF" w:rsidRPr="004F7384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ED295A" w14:textId="0D814CCE" w:rsidR="008A61C5" w:rsidRPr="004F7384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09B31DCE" w14:textId="285B601A" w:rsidR="001E48AE" w:rsidRPr="004F7384" w:rsidRDefault="008A61C5" w:rsidP="001E48AE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/>
          <w:bCs/>
          <w:sz w:val="20"/>
          <w:szCs w:val="20"/>
        </w:rPr>
        <w:t>Rozwiązanie</w:t>
      </w:r>
      <w:r w:rsidR="001E48AE" w:rsidRPr="004F7384">
        <w:rPr>
          <w:rFonts w:asciiTheme="minorHAnsi" w:hAnsiTheme="minorHAnsi" w:cstheme="minorHAnsi"/>
          <w:b/>
          <w:bCs/>
          <w:sz w:val="20"/>
          <w:szCs w:val="20"/>
        </w:rPr>
        <w:t xml:space="preserve"> umowy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1E48AE" w:rsidRPr="004F7384">
        <w:rPr>
          <w:rFonts w:asciiTheme="minorHAnsi" w:hAnsiTheme="minorHAnsi" w:cstheme="minorHAnsi"/>
          <w:b/>
          <w:bCs/>
          <w:sz w:val="20"/>
          <w:szCs w:val="20"/>
        </w:rPr>
        <w:t>wypowiedzenie ,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>odstąpienie</w:t>
      </w:r>
    </w:p>
    <w:p w14:paraId="378B134C" w14:textId="4BDCF294" w:rsidR="001E48AE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Zamawiający może odstąpić od niniejszej umowy w trybie i na zasadach określonych w art. 456 ustawy z dnia 11 września 2019 r. Prawo zamówień </w:t>
      </w:r>
      <w:r w:rsidR="00A9118D" w:rsidRPr="004F7384">
        <w:rPr>
          <w:rFonts w:asciiTheme="minorHAnsi" w:hAnsiTheme="minorHAnsi" w:cstheme="minorHAnsi"/>
          <w:sz w:val="20"/>
          <w:szCs w:val="20"/>
          <w:lang w:val="x-none"/>
        </w:rPr>
        <w:t>publicznych (t. j. Dz. U. z 202</w:t>
      </w:r>
      <w:r w:rsidR="001815B6">
        <w:rPr>
          <w:rFonts w:asciiTheme="minorHAnsi" w:hAnsiTheme="minorHAnsi" w:cstheme="minorHAnsi"/>
          <w:sz w:val="20"/>
          <w:szCs w:val="20"/>
        </w:rPr>
        <w:t>4</w:t>
      </w:r>
      <w:r w:rsidR="00A9118D"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r. poz. 1</w:t>
      </w:r>
      <w:r w:rsidR="001815B6">
        <w:rPr>
          <w:rFonts w:asciiTheme="minorHAnsi" w:hAnsiTheme="minorHAnsi" w:cstheme="minorHAnsi"/>
          <w:sz w:val="20"/>
          <w:szCs w:val="20"/>
        </w:rPr>
        <w:t>320</w:t>
      </w: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z </w:t>
      </w:r>
      <w:proofErr w:type="spellStart"/>
      <w:r w:rsidRPr="004F7384">
        <w:rPr>
          <w:rFonts w:asciiTheme="minorHAnsi" w:hAnsiTheme="minorHAnsi" w:cstheme="minorHAnsi"/>
          <w:sz w:val="20"/>
          <w:szCs w:val="20"/>
          <w:lang w:val="x-none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  <w:lang w:val="x-none"/>
        </w:rPr>
        <w:t>. zm.).</w:t>
      </w:r>
    </w:p>
    <w:p w14:paraId="7E78CC62" w14:textId="03DE3DA2" w:rsidR="001E48AE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>Zamawiający zastrzega sobie prawo do rozwiązania Umowy w trybie natychmiastowym w przypadku</w:t>
      </w:r>
      <w:r w:rsidR="009F411E">
        <w:rPr>
          <w:rFonts w:asciiTheme="minorHAnsi" w:hAnsiTheme="minorHAnsi" w:cstheme="minorHAnsi"/>
          <w:sz w:val="20"/>
          <w:szCs w:val="20"/>
        </w:rPr>
        <w:t>:</w:t>
      </w: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</w:t>
      </w:r>
    </w:p>
    <w:p w14:paraId="2E396B4B" w14:textId="77777777" w:rsidR="00EE6F16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realizacji Umowy niezgodnie ze złożoną ofertą po uprzednim bezskutecznym pisemnym wezwaniu Wykonawcy do prawidłowej realizacji Umowy,</w:t>
      </w:r>
    </w:p>
    <w:p w14:paraId="776C7A36" w14:textId="4694949D" w:rsidR="00EE6F16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podwyższenia cen przez Wykonawcę z naruszeniem zapisów nn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4F7384">
        <w:rPr>
          <w:rFonts w:asciiTheme="minorHAnsi" w:hAnsiTheme="minorHAnsi" w:cstheme="minorHAnsi"/>
          <w:sz w:val="20"/>
          <w:szCs w:val="20"/>
        </w:rPr>
        <w:t xml:space="preserve"> Umowy,</w:t>
      </w:r>
    </w:p>
    <w:p w14:paraId="6B64BACD" w14:textId="5C53017A" w:rsidR="001E48AE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innej nienależytej realizacji Umowy przez Wykonawcę po uprzednim bezskutecznym pisemnym wezwaniu Wykonawcy do prawidłowej realizacji Umowy.</w:t>
      </w:r>
    </w:p>
    <w:p w14:paraId="125F4CB3" w14:textId="77777777" w:rsidR="001E48AE" w:rsidRPr="0038000D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Strony mogą rozwiązać Umowę w każdym czasie za obopólną zgodą wyrażoną w pisemnym oświadczeniu </w:t>
      </w:r>
      <w:r w:rsidRPr="0038000D">
        <w:rPr>
          <w:rFonts w:asciiTheme="minorHAnsi" w:hAnsiTheme="minorHAnsi" w:cstheme="minorHAnsi"/>
          <w:sz w:val="20"/>
          <w:szCs w:val="20"/>
          <w:lang w:val="x-none"/>
        </w:rPr>
        <w:t>podpisanym przez obie Strony.</w:t>
      </w:r>
    </w:p>
    <w:p w14:paraId="073F9A5E" w14:textId="4D161C8F" w:rsidR="000E0DF9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  <w:lang w:val="x-none"/>
        </w:rPr>
        <w:t>Rozwiązanie, wypowiedzenie, odstąpienie od nn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38000D">
        <w:rPr>
          <w:rFonts w:asciiTheme="minorHAnsi" w:hAnsiTheme="minorHAnsi" w:cstheme="minorHAnsi"/>
          <w:sz w:val="20"/>
          <w:szCs w:val="20"/>
          <w:lang w:val="x-none"/>
        </w:rPr>
        <w:t xml:space="preserve"> Umowy może nastąpić wyłącznie w formie pisemnej pod rygorem nieważności.</w:t>
      </w:r>
    </w:p>
    <w:p w14:paraId="7A6E8E40" w14:textId="77777777" w:rsidR="000E0DF9" w:rsidRDefault="000E0DF9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0EB3C5" w14:textId="2E11C2E5" w:rsidR="00C23B38" w:rsidRPr="0038000D" w:rsidRDefault="00C23B38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§ 10 </w:t>
      </w:r>
    </w:p>
    <w:p w14:paraId="3BD65EEA" w14:textId="13EE0CFE" w:rsidR="00C23B38" w:rsidRPr="004F7384" w:rsidRDefault="00C23B38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F7384">
        <w:rPr>
          <w:rFonts w:asciiTheme="minorHAnsi" w:hAnsiTheme="minorHAnsi" w:cstheme="minorHAnsi"/>
          <w:b/>
          <w:sz w:val="20"/>
          <w:szCs w:val="20"/>
        </w:rPr>
        <w:t>Siła wyższa</w:t>
      </w:r>
    </w:p>
    <w:p w14:paraId="2C6B0746" w14:textId="50B47B17" w:rsidR="00A9118D" w:rsidRPr="004F7384" w:rsidRDefault="00C23B38" w:rsidP="009F411E">
      <w:pPr>
        <w:pStyle w:val="Akapitzlist"/>
        <w:numPr>
          <w:ilvl w:val="0"/>
          <w:numId w:val="33"/>
        </w:numPr>
        <w:tabs>
          <w:tab w:val="left" w:pos="284"/>
        </w:tabs>
        <w:autoSpaceDE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Strony nie ponoszą odpowiedzialności za częściowe lub całkowite nie wykonanie niniejszej umowy, powstałe na skutek działania siły wyższej (klęski żywiołowej,  epidemii itp.).</w:t>
      </w:r>
      <w:r w:rsidR="00344716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="00344716" w:rsidRPr="004F7384">
        <w:rPr>
          <w:rFonts w:ascii="Calibri" w:hAnsi="Calibri" w:cs="Calibri"/>
          <w:sz w:val="20"/>
          <w:szCs w:val="20"/>
        </w:rPr>
        <w:t xml:space="preserve">W takim przypadku </w:t>
      </w:r>
      <w:r w:rsidR="00344716" w:rsidRPr="004F7384">
        <w:rPr>
          <w:rFonts w:ascii="Calibri" w:hAnsi="Calibri" w:cs="Calibri"/>
          <w:iCs/>
          <w:sz w:val="20"/>
          <w:szCs w:val="20"/>
        </w:rPr>
        <w:t>terminy wykonania zobowiązań wynikających z Umowy ulegają przedłużeniu o czas utrzymywania się stanu siły wyższej lub skutków wywołanych tym zdarzeniem.</w:t>
      </w:r>
    </w:p>
    <w:p w14:paraId="38E8A94A" w14:textId="40AC8D83" w:rsidR="00C23B38" w:rsidRPr="004F7384" w:rsidRDefault="00C23B38" w:rsidP="009F411E">
      <w:pPr>
        <w:pStyle w:val="Akapitzlist"/>
        <w:numPr>
          <w:ilvl w:val="0"/>
          <w:numId w:val="33"/>
        </w:numPr>
        <w:tabs>
          <w:tab w:val="left" w:pos="284"/>
        </w:tabs>
        <w:autoSpaceDE/>
        <w:ind w:left="284" w:hanging="218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Strona powołująca się na okoliczność działania siły wyższej, zobowiązana jest do niezwłocznego, po wystąpieniu okoliczności siły wyższej, zawiadomienia o tym fakcie drugiej strony faksem, mailem lub na piśmie.</w:t>
      </w:r>
      <w:r w:rsidR="00344716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="00344716" w:rsidRPr="004F7384">
        <w:rPr>
          <w:rFonts w:ascii="Calibri" w:hAnsi="Calibri" w:cs="Calibri"/>
          <w:iCs/>
          <w:sz w:val="20"/>
          <w:szCs w:val="20"/>
        </w:rPr>
        <w:t>Po zawiadomieniu, Strony będą współdziałać w dobrej wierze w celu wywiązania się ze zobowiązań w stopniu, w jakim jest to praktycznie możliwe.</w:t>
      </w:r>
    </w:p>
    <w:p w14:paraId="60B77AA1" w14:textId="77777777" w:rsidR="00166ABF" w:rsidRDefault="00166ABF" w:rsidP="00656ECF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5FE325E3" w14:textId="0A725F1C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sz w:val="20"/>
          <w:szCs w:val="20"/>
        </w:rPr>
        <w:t>1</w:t>
      </w:r>
    </w:p>
    <w:p w14:paraId="28315680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Osoby odpowiedzialne za realizację umowy</w:t>
      </w:r>
    </w:p>
    <w:p w14:paraId="30FF2E15" w14:textId="5CC7FB99" w:rsidR="00EE6F16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 xml:space="preserve">Osobą odpowiedzialną za realizację niniejszej Umowy ze strony Zamawiającego </w:t>
      </w:r>
      <w:r w:rsidR="000D2C4F">
        <w:rPr>
          <w:rFonts w:asciiTheme="minorHAnsi" w:hAnsiTheme="minorHAnsi" w:cstheme="minorHAnsi"/>
          <w:sz w:val="20"/>
          <w:szCs w:val="20"/>
        </w:rPr>
        <w:t xml:space="preserve">jest </w:t>
      </w:r>
      <w:r w:rsidR="00ED251B">
        <w:rPr>
          <w:rFonts w:asciiTheme="minorHAnsi" w:hAnsiTheme="minorHAnsi" w:cstheme="minorHAnsi"/>
          <w:sz w:val="20"/>
          <w:szCs w:val="20"/>
        </w:rPr>
        <w:t>Pracownik D</w:t>
      </w:r>
      <w:r w:rsidR="000D2C4F">
        <w:rPr>
          <w:rFonts w:asciiTheme="minorHAnsi" w:hAnsiTheme="minorHAnsi" w:cstheme="minorHAnsi"/>
          <w:sz w:val="20"/>
          <w:szCs w:val="20"/>
        </w:rPr>
        <w:t>ział</w:t>
      </w:r>
      <w:r w:rsidR="00ED251B">
        <w:rPr>
          <w:rFonts w:asciiTheme="minorHAnsi" w:hAnsiTheme="minorHAnsi" w:cstheme="minorHAnsi"/>
          <w:sz w:val="20"/>
          <w:szCs w:val="20"/>
        </w:rPr>
        <w:t>u</w:t>
      </w:r>
      <w:r w:rsidR="000D2C4F">
        <w:rPr>
          <w:rFonts w:asciiTheme="minorHAnsi" w:hAnsiTheme="minorHAnsi" w:cstheme="minorHAnsi"/>
          <w:sz w:val="20"/>
          <w:szCs w:val="20"/>
        </w:rPr>
        <w:t xml:space="preserve"> aparatury medycznej </w:t>
      </w:r>
      <w:r w:rsidRPr="00EE6F16">
        <w:rPr>
          <w:rFonts w:asciiTheme="minorHAnsi" w:hAnsiTheme="minorHAnsi" w:cstheme="minorHAnsi"/>
          <w:sz w:val="20"/>
          <w:szCs w:val="20"/>
        </w:rPr>
        <w:t xml:space="preserve">  tel</w:t>
      </w:r>
      <w:r w:rsidR="00472800">
        <w:rPr>
          <w:rFonts w:asciiTheme="minorHAnsi" w:hAnsiTheme="minorHAnsi" w:cstheme="minorHAnsi"/>
          <w:sz w:val="20"/>
          <w:szCs w:val="20"/>
        </w:rPr>
        <w:t>.</w:t>
      </w:r>
      <w:r w:rsidR="000D2C4F">
        <w:rPr>
          <w:rFonts w:asciiTheme="minorHAnsi" w:hAnsiTheme="minorHAnsi" w:cstheme="minorHAnsi"/>
          <w:sz w:val="20"/>
          <w:szCs w:val="20"/>
        </w:rPr>
        <w:t xml:space="preserve"> 58-72-60-161</w:t>
      </w:r>
      <w:r w:rsidRPr="00EE6F16">
        <w:rPr>
          <w:rFonts w:asciiTheme="minorHAnsi" w:hAnsiTheme="minorHAnsi" w:cstheme="minorHAnsi"/>
          <w:sz w:val="20"/>
          <w:szCs w:val="20"/>
        </w:rPr>
        <w:t>, e-mail:</w:t>
      </w:r>
      <w:r w:rsidR="000D2C4F">
        <w:rPr>
          <w:rFonts w:asciiTheme="minorHAnsi" w:hAnsiTheme="minorHAnsi" w:cstheme="minorHAnsi"/>
          <w:sz w:val="20"/>
          <w:szCs w:val="20"/>
        </w:rPr>
        <w:t xml:space="preserve"> aparatura@szpitalepomorskie.eu</w:t>
      </w:r>
      <w:r w:rsidRPr="00EE6F16">
        <w:rPr>
          <w:rFonts w:asciiTheme="minorHAnsi" w:hAnsiTheme="minorHAnsi" w:cstheme="minorHAnsi"/>
          <w:sz w:val="20"/>
          <w:szCs w:val="20"/>
        </w:rPr>
        <w:t xml:space="preserve"> lub w przypadku nieobecności inna osoba upoważniona przez Zamawiającego. </w:t>
      </w:r>
    </w:p>
    <w:p w14:paraId="05900199" w14:textId="77777777" w:rsidR="00EE6F16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>Osobą odpowiedzialną za realizację niniejszej Umowy ze strony Wykonawcy jest ......................................................                     tel.:   ................................. , e-mail: ……………………………… lub w przypadku nieobecności inna osoba upoważniona przez Wykonawcę.</w:t>
      </w:r>
    </w:p>
    <w:p w14:paraId="6700CB96" w14:textId="4CEB9A6C" w:rsidR="008A61C5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lastRenderedPageBreak/>
        <w:t>Strony odpowiadają za drożność w/w kanałów komunikacyjnych - poczty elektronicznej, pod rygorem skutku doręczenia.</w:t>
      </w:r>
    </w:p>
    <w:p w14:paraId="3935A878" w14:textId="77777777" w:rsidR="00702AF0" w:rsidRPr="0038000D" w:rsidRDefault="00702AF0" w:rsidP="008A61C5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48F32CE" w14:textId="70C7A3CC" w:rsidR="008A61C5" w:rsidRPr="0038000D" w:rsidRDefault="008A61C5" w:rsidP="008A61C5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sz w:val="20"/>
          <w:szCs w:val="20"/>
        </w:rPr>
        <w:t>2</w:t>
      </w:r>
    </w:p>
    <w:p w14:paraId="5DCF0E87" w14:textId="6B6D403C" w:rsidR="00D678D3" w:rsidRPr="00D678D3" w:rsidRDefault="008A61C5" w:rsidP="00D678D3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Okres obowiązywania umowy</w:t>
      </w:r>
    </w:p>
    <w:p w14:paraId="7435F53B" w14:textId="67A63DB8" w:rsidR="00D678D3" w:rsidRPr="0038000D" w:rsidRDefault="008A61C5" w:rsidP="00EE6F1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50723135"/>
      <w:r w:rsidRPr="0038000D">
        <w:rPr>
          <w:rFonts w:asciiTheme="minorHAnsi" w:hAnsiTheme="minorHAnsi" w:cstheme="minorHAnsi"/>
          <w:sz w:val="20"/>
          <w:szCs w:val="20"/>
        </w:rPr>
        <w:t>Umowa</w:t>
      </w:r>
      <w:r w:rsidR="00BA5F99" w:rsidRPr="0038000D">
        <w:rPr>
          <w:rFonts w:asciiTheme="minorHAnsi" w:hAnsiTheme="minorHAnsi" w:cstheme="minorHAnsi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sz w:val="20"/>
          <w:szCs w:val="20"/>
        </w:rPr>
        <w:t xml:space="preserve">obowiązuje </w:t>
      </w:r>
      <w:r w:rsidRPr="0038000D">
        <w:rPr>
          <w:rFonts w:asciiTheme="minorHAnsi" w:hAnsiTheme="minorHAnsi" w:cstheme="minorHAnsi"/>
          <w:b/>
          <w:sz w:val="20"/>
          <w:szCs w:val="20"/>
        </w:rPr>
        <w:t xml:space="preserve">w okresie </w:t>
      </w:r>
      <w:r w:rsidR="009F411E">
        <w:rPr>
          <w:rFonts w:asciiTheme="minorHAnsi" w:hAnsiTheme="minorHAnsi" w:cstheme="minorHAnsi"/>
          <w:b/>
          <w:sz w:val="20"/>
          <w:szCs w:val="20"/>
        </w:rPr>
        <w:t>24</w:t>
      </w:r>
      <w:r w:rsidRPr="0038000D">
        <w:rPr>
          <w:rFonts w:asciiTheme="minorHAnsi" w:hAnsiTheme="minorHAnsi" w:cstheme="minorHAnsi"/>
          <w:b/>
          <w:sz w:val="20"/>
          <w:szCs w:val="20"/>
        </w:rPr>
        <w:t xml:space="preserve"> miesięcy</w:t>
      </w:r>
      <w:r w:rsidRPr="0038000D">
        <w:rPr>
          <w:rFonts w:asciiTheme="minorHAnsi" w:hAnsiTheme="minorHAnsi" w:cstheme="minorHAnsi"/>
          <w:sz w:val="20"/>
          <w:szCs w:val="20"/>
        </w:rPr>
        <w:t xml:space="preserve"> od daty podpisania Umow</w:t>
      </w:r>
      <w:r w:rsidR="00EE6F16">
        <w:rPr>
          <w:rFonts w:asciiTheme="minorHAnsi" w:hAnsiTheme="minorHAnsi" w:cstheme="minorHAnsi"/>
          <w:sz w:val="20"/>
          <w:szCs w:val="20"/>
        </w:rPr>
        <w:t>y tj. od dnia ..........</w:t>
      </w:r>
      <w:r w:rsidR="009F411E">
        <w:rPr>
          <w:rFonts w:asciiTheme="minorHAnsi" w:hAnsiTheme="minorHAnsi" w:cstheme="minorHAnsi"/>
          <w:sz w:val="20"/>
          <w:szCs w:val="20"/>
        </w:rPr>
        <w:t>...</w:t>
      </w:r>
      <w:r w:rsidR="00EE6F16">
        <w:rPr>
          <w:rFonts w:asciiTheme="minorHAnsi" w:hAnsiTheme="minorHAnsi" w:cstheme="minorHAnsi"/>
          <w:sz w:val="20"/>
          <w:szCs w:val="20"/>
        </w:rPr>
        <w:t xml:space="preserve">.... do </w:t>
      </w:r>
      <w:r w:rsidRPr="0038000D">
        <w:rPr>
          <w:rFonts w:asciiTheme="minorHAnsi" w:hAnsiTheme="minorHAnsi" w:cstheme="minorHAnsi"/>
          <w:sz w:val="20"/>
          <w:szCs w:val="20"/>
        </w:rPr>
        <w:t>dnia ……....</w:t>
      </w:r>
      <w:r w:rsidR="009F411E">
        <w:rPr>
          <w:rFonts w:asciiTheme="minorHAnsi" w:hAnsiTheme="minorHAnsi" w:cstheme="minorHAnsi"/>
          <w:sz w:val="20"/>
          <w:szCs w:val="20"/>
        </w:rPr>
        <w:t>...</w:t>
      </w:r>
      <w:r w:rsidRPr="0038000D">
        <w:rPr>
          <w:rFonts w:asciiTheme="minorHAnsi" w:hAnsiTheme="minorHAnsi" w:cstheme="minorHAnsi"/>
          <w:sz w:val="20"/>
          <w:szCs w:val="20"/>
        </w:rPr>
        <w:t>......</w:t>
      </w:r>
      <w:bookmarkEnd w:id="2"/>
    </w:p>
    <w:p w14:paraId="07B44186" w14:textId="77777777" w:rsidR="00547BA8" w:rsidRDefault="00547BA8" w:rsidP="000E0DF9">
      <w:pPr>
        <w:widowControl/>
        <w:autoSpaceDN w:val="0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690BC6FE" w14:textId="79E85AEF" w:rsidR="008752F4" w:rsidRPr="0038000D" w:rsidRDefault="008752F4" w:rsidP="00FE2525">
      <w:pPr>
        <w:widowControl/>
        <w:autoSpaceDN w:val="0"/>
        <w:jc w:val="center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38000D">
        <w:rPr>
          <w:rFonts w:asciiTheme="minorHAnsi" w:hAnsiTheme="minorHAnsi" w:cstheme="minorHAnsi"/>
          <w:b/>
          <w:kern w:val="3"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>3</w:t>
      </w:r>
    </w:p>
    <w:p w14:paraId="348C05A0" w14:textId="5AB84B3A" w:rsidR="008752F4" w:rsidRPr="0038000D" w:rsidRDefault="008752F4" w:rsidP="008752F4">
      <w:pPr>
        <w:widowControl/>
        <w:autoSpaceDN w:val="0"/>
        <w:jc w:val="center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38000D">
        <w:rPr>
          <w:rFonts w:asciiTheme="minorHAnsi" w:hAnsiTheme="minorHAnsi" w:cstheme="minorHAnsi"/>
          <w:b/>
          <w:kern w:val="3"/>
          <w:sz w:val="20"/>
          <w:szCs w:val="20"/>
        </w:rPr>
        <w:t xml:space="preserve"> K</w:t>
      </w:r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 xml:space="preserve">lauzula </w:t>
      </w:r>
      <w:proofErr w:type="spellStart"/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>Salwatoryjna</w:t>
      </w:r>
      <w:proofErr w:type="spellEnd"/>
    </w:p>
    <w:p w14:paraId="6317D51E" w14:textId="77777777" w:rsidR="00FE2525" w:rsidRPr="0038000D" w:rsidRDefault="008752F4" w:rsidP="004F7384">
      <w:pPr>
        <w:widowControl/>
        <w:numPr>
          <w:ilvl w:val="0"/>
          <w:numId w:val="25"/>
        </w:numPr>
        <w:tabs>
          <w:tab w:val="left" w:pos="284"/>
        </w:tabs>
        <w:suppressAutoHyphens w:val="0"/>
        <w:autoSpaceDE/>
        <w:autoSpaceDN w:val="0"/>
        <w:ind w:left="284" w:hanging="284"/>
        <w:jc w:val="both"/>
        <w:textAlignment w:val="baseline"/>
        <w:rPr>
          <w:rFonts w:asciiTheme="minorHAnsi" w:hAnsiTheme="minorHAnsi" w:cstheme="minorHAnsi"/>
          <w:kern w:val="3"/>
        </w:rPr>
      </w:pPr>
      <w:r w:rsidRPr="0038000D">
        <w:rPr>
          <w:rFonts w:asciiTheme="minorHAnsi" w:hAnsiTheme="minorHAnsi" w:cstheme="minorHAnsi"/>
          <w:kern w:val="3"/>
          <w:sz w:val="20"/>
          <w:szCs w:val="20"/>
        </w:rPr>
        <w:t>Strony uznaj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ą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wszystkie postanowienia Umowy za 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i wi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ążą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ce. Je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eli jednak jakiekolwiek postanowienie Umowy oka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lub stanie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niewykonalne, pozostaje to bez wpływu na 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ść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pozostałych postanowie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ń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 xml:space="preserve">Umowy chyba, 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bez tych postanowie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ń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Strony Umowy by nie zawarły, a nie jest mo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liwa zmiana lub uzupełnienie Umowy w sposób okre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ś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lony w ust. 2.</w:t>
      </w:r>
    </w:p>
    <w:p w14:paraId="6EC66EEE" w14:textId="11EC1C69" w:rsidR="008752F4" w:rsidRPr="009F411E" w:rsidRDefault="008752F4" w:rsidP="009F411E">
      <w:pPr>
        <w:widowControl/>
        <w:numPr>
          <w:ilvl w:val="0"/>
          <w:numId w:val="25"/>
        </w:numPr>
        <w:tabs>
          <w:tab w:val="left" w:pos="284"/>
        </w:tabs>
        <w:suppressAutoHyphens w:val="0"/>
        <w:autoSpaceDE/>
        <w:autoSpaceDN w:val="0"/>
        <w:ind w:left="284" w:hanging="284"/>
        <w:jc w:val="both"/>
        <w:textAlignment w:val="baseline"/>
        <w:rPr>
          <w:rFonts w:asciiTheme="minorHAnsi" w:hAnsiTheme="minorHAnsi" w:cstheme="minorHAnsi"/>
          <w:kern w:val="3"/>
        </w:rPr>
      </w:pPr>
      <w:r w:rsidRPr="0038000D">
        <w:rPr>
          <w:rFonts w:asciiTheme="minorHAnsi" w:hAnsiTheme="minorHAnsi" w:cstheme="minorHAnsi"/>
          <w:kern w:val="3"/>
          <w:sz w:val="20"/>
          <w:szCs w:val="20"/>
        </w:rPr>
        <w:t>W przypadku, gdy jakiekolwiek postanowienie Umowy oka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lub stanie 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niewykonalne, Strony zobowi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zane b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ę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d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ą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do niezwłocznej zmiany lub uzupełnienia Umowy w sposób oddaj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cy mo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liwie najwierniejszy zamiar Stron wyra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ony w postanowieniu, które uznane zostało za 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</w:t>
      </w:r>
      <w:r w:rsidR="00656ECF">
        <w:rPr>
          <w:rFonts w:asciiTheme="minorHAnsi" w:hAnsiTheme="minorHAnsi" w:cstheme="minorHAnsi"/>
          <w:kern w:val="3"/>
          <w:sz w:val="20"/>
          <w:szCs w:val="20"/>
        </w:rPr>
        <w:t>.</w:t>
      </w:r>
    </w:p>
    <w:p w14:paraId="0FB850A7" w14:textId="77777777" w:rsidR="00166ABF" w:rsidRDefault="00166ABF" w:rsidP="00656ECF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extAlignment w:val="baseline"/>
        <w:rPr>
          <w:rFonts w:ascii="Calibri" w:hAnsi="Calibri" w:cs="Calibri"/>
          <w:b/>
          <w:color w:val="FF0000"/>
          <w:kern w:val="2"/>
          <w:sz w:val="20"/>
          <w:szCs w:val="20"/>
        </w:rPr>
      </w:pPr>
    </w:p>
    <w:p w14:paraId="37B5580D" w14:textId="23E12795" w:rsidR="00AD0C8B" w:rsidRPr="00891AA2" w:rsidRDefault="00AD0C8B" w:rsidP="00AD0C8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textAlignment w:val="baseline"/>
        <w:rPr>
          <w:rFonts w:ascii="Calibri" w:hAnsi="Calibri" w:cs="Calibri"/>
          <w:b/>
          <w:kern w:val="2"/>
          <w:sz w:val="20"/>
          <w:szCs w:val="20"/>
        </w:rPr>
      </w:pPr>
      <w:r w:rsidRPr="00891AA2">
        <w:rPr>
          <w:rFonts w:ascii="Calibri" w:hAnsi="Calibri" w:cs="Calibri"/>
          <w:b/>
          <w:kern w:val="2"/>
          <w:sz w:val="20"/>
          <w:szCs w:val="20"/>
        </w:rPr>
        <w:t>§ 14</w:t>
      </w:r>
    </w:p>
    <w:p w14:paraId="42FFB1FB" w14:textId="77777777" w:rsidR="00AD0C8B" w:rsidRPr="00891AA2" w:rsidRDefault="00AD0C8B" w:rsidP="00AD0C8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textAlignment w:val="baseline"/>
        <w:rPr>
          <w:rFonts w:ascii="Calibri" w:hAnsi="Calibri" w:cs="Calibri"/>
          <w:kern w:val="2"/>
          <w:sz w:val="20"/>
          <w:szCs w:val="20"/>
        </w:rPr>
      </w:pPr>
      <w:r w:rsidRPr="00891AA2">
        <w:rPr>
          <w:rFonts w:ascii="Calibri" w:hAnsi="Calibri" w:cs="Calibri"/>
          <w:b/>
          <w:kern w:val="2"/>
          <w:sz w:val="20"/>
          <w:szCs w:val="20"/>
        </w:rPr>
        <w:t>Wymagania dotyczące podwykonawstwa</w:t>
      </w:r>
    </w:p>
    <w:p w14:paraId="665BBA0E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1.   Wykonawca może przekazać realizację części przedmiotu niniejszej Umowy osobie trzeciej.</w:t>
      </w:r>
    </w:p>
    <w:p w14:paraId="67FD9D0D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2.  Wykonawca ponosi pełną odpowiedzialność za wszelkie działania i zaniechania swoich pracowników i podwykonawców Wykonawcy uczestniczących przy realizacji zamówienia, w szczególności wyrządzające szkodę Zamawiającemu lub osobom trzecim.</w:t>
      </w:r>
    </w:p>
    <w:p w14:paraId="077EE021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3.  Wykonawca winien zawiadomić Zamawiającego o wszelkich zmianach w odniesieniu do informacji dotyczących nazw, danych kontaktowych oraz przedstawicieli i podwykonawców, zaangażowanych w usługi objęte niniejszą umową, w trakcie realizacji zamówienia, a także przekazuje wymagane informacje na temat nowych podwykonawców, którym w późniejszym okresie zamierza powierzyć realizację usług, jak również dalszych podwykonawców.</w:t>
      </w:r>
    </w:p>
    <w:p w14:paraId="296914C0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4.   Jeżeli zmiana albo rezygnacja z Podwykonawcy dotyczy podmiotu, na którego zasoby Wykonawca powoływał się, w celu wykazania spełniania warunków udziału w postępowaniu o udzielenie zamówienia publicznego. Wykonawca jest obowiązany wykazać Zamawiającemu, iż proponowany inny podwykonawca lub Wykonawca samodzielnie spełnia je w stopniu nie mniejszym niż wymagany w trakcie postępowania o udzielenie zamówienia.</w:t>
      </w:r>
    </w:p>
    <w:p w14:paraId="5D620C57" w14:textId="1E5F0B68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 xml:space="preserve">5.  Wykonawca zobowiązany jest do odpowiedniej zmiany wynagrodzenia podwykonawcy o ile takiej zmiany dokona Zamawiający na podstawie 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§ </w:t>
      </w:r>
      <w:r w:rsidR="005107EF"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ust. </w:t>
      </w:r>
      <w:r w:rsidR="005107EF"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9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5107EF"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1</w:t>
      </w:r>
      <w:r w:rsidR="006C7630"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Pr="00891AA2">
        <w:rPr>
          <w:rFonts w:asciiTheme="minorHAnsi" w:hAnsiTheme="minorHAnsi" w:cstheme="minorHAnsi"/>
          <w:sz w:val="20"/>
          <w:szCs w:val="20"/>
        </w:rPr>
        <w:t xml:space="preserve">pod rygorem naliczenia 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kary umownej z § 6 ust. </w:t>
      </w:r>
      <w:r w:rsidR="00C655EB">
        <w:rPr>
          <w:rFonts w:asciiTheme="minorHAnsi" w:hAnsiTheme="minorHAnsi" w:cstheme="minorHAnsi"/>
          <w:color w:val="000000" w:themeColor="text1"/>
          <w:sz w:val="20"/>
          <w:szCs w:val="20"/>
        </w:rPr>
        <w:t>23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umowy, jeżeli okres obowiązywania umowy z Podwykonawcą przekracza </w:t>
      </w:r>
      <w:r w:rsidR="003E1D63"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C655E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miesięcy, a jej </w:t>
      </w:r>
      <w:r w:rsidRPr="00891AA2">
        <w:rPr>
          <w:rFonts w:asciiTheme="minorHAnsi" w:hAnsiTheme="minorHAnsi" w:cstheme="minorHAnsi"/>
          <w:sz w:val="20"/>
          <w:szCs w:val="20"/>
        </w:rPr>
        <w:t xml:space="preserve">przedmiotem są usługi. </w:t>
      </w:r>
    </w:p>
    <w:p w14:paraId="1CD2CD2A" w14:textId="43217BED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 xml:space="preserve">6.  Jeżeli powierzenie podwykonawcy wykonania części zamówienia na usługi następuje w trakcie jego realizacji, Wykonawca na żądanie Zamawiającego przedstawia oświadczenie, o którym mowa w art. 125 ust. 1 ustawy </w:t>
      </w:r>
      <w:proofErr w:type="spellStart"/>
      <w:r w:rsidRPr="00891AA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91AA2">
        <w:rPr>
          <w:rFonts w:asciiTheme="minorHAnsi" w:hAnsiTheme="minorHAnsi" w:cstheme="minorHAnsi"/>
          <w:sz w:val="20"/>
          <w:szCs w:val="20"/>
        </w:rPr>
        <w:t>, lub oświadczenia lub dokumenty potwierdzające brak podstaw wykluczenia wobec tego podwykonawcy. Jeżeli Zamawiający stwierdzi, że wobec danego podwykonawcy zachodzą podstawy wykluczenia, Zamawiający zażąda, aby Wykonawca w terminie określonym przez Zamawiającego zastąpił tego podwykonawcę pod rygorem niedopuszczenia podwykonawcy do realizacji części zamówienia</w:t>
      </w:r>
      <w:r w:rsidRPr="00891AA2">
        <w:rPr>
          <w:rFonts w:asciiTheme="minorHAnsi" w:hAnsiTheme="minorHAnsi" w:cstheme="minorHAnsi"/>
          <w:b/>
          <w:sz w:val="20"/>
          <w:szCs w:val="20"/>
        </w:rPr>
        <w:t>.</w:t>
      </w:r>
    </w:p>
    <w:p w14:paraId="2FC195BB" w14:textId="77777777" w:rsidR="00166ABF" w:rsidRDefault="00166ABF" w:rsidP="00656ECF">
      <w:pPr>
        <w:tabs>
          <w:tab w:val="left" w:pos="426"/>
          <w:tab w:val="left" w:pos="709"/>
        </w:tabs>
        <w:contextualSpacing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1289F5E4" w14:textId="2CFAE21F" w:rsidR="00CF40F3" w:rsidRPr="0038000D" w:rsidRDefault="00CF40F3" w:rsidP="00CF40F3">
      <w:pPr>
        <w:tabs>
          <w:tab w:val="left" w:pos="426"/>
          <w:tab w:val="left" w:pos="709"/>
        </w:tabs>
        <w:contextualSpacing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>§ 1</w:t>
      </w:r>
      <w:r w:rsidR="00AD0C8B">
        <w:rPr>
          <w:rFonts w:asciiTheme="minorHAnsi" w:hAnsiTheme="minorHAnsi" w:cstheme="minorHAnsi"/>
          <w:b/>
          <w:sz w:val="20"/>
          <w:szCs w:val="20"/>
          <w:lang w:eastAsia="pl-PL"/>
        </w:rPr>
        <w:t>5</w:t>
      </w: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 </w:t>
      </w:r>
    </w:p>
    <w:p w14:paraId="2CB2A0DB" w14:textId="3C5C633D" w:rsidR="00CF40F3" w:rsidRPr="0038000D" w:rsidRDefault="00CF40F3" w:rsidP="00CF40F3">
      <w:pPr>
        <w:tabs>
          <w:tab w:val="left" w:pos="426"/>
          <w:tab w:val="left" w:pos="709"/>
        </w:tabs>
        <w:contextualSpacing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>Postanowienia końcowe</w:t>
      </w:r>
    </w:p>
    <w:p w14:paraId="5D4AAB61" w14:textId="77777777" w:rsidR="00EE6F16" w:rsidRPr="009F411E" w:rsidRDefault="00CF40F3" w:rsidP="004F7384">
      <w:pPr>
        <w:pStyle w:val="Akapitzlist"/>
        <w:numPr>
          <w:ilvl w:val="0"/>
          <w:numId w:val="30"/>
        </w:numPr>
        <w:tabs>
          <w:tab w:val="left" w:pos="426"/>
        </w:tabs>
        <w:ind w:left="284" w:hanging="29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</w:pPr>
      <w:bookmarkStart w:id="3" w:name="_Hlk168993246"/>
      <w:r w:rsidRPr="00EE6F16">
        <w:rPr>
          <w:rFonts w:asciiTheme="minorHAnsi" w:hAnsiTheme="minorHAnsi" w:cstheme="minorHAnsi"/>
          <w:sz w:val="20"/>
          <w:szCs w:val="20"/>
          <w:lang w:eastAsia="pl-PL"/>
        </w:rPr>
        <w:t>Wykonawca nie może, bez uprzedniej pisemnej zgody Zamawiającego, dokonywać jakichkolwiek czynności prawnych, w wyniku których jego wierzytelność wobec Zamawiającego przysługująca mu z niniejszej Umowy przeniesiona zostanie na osobę trzecią, ani dokonać przekazu lub innego rozporządzenia wierzytelnością o podobnym rezultacie lub charakterze. Powyższy zakaz dotyczy także praw związanych z wierzytelnością, w szczególności roszczeń o odsetki.</w:t>
      </w:r>
    </w:p>
    <w:p w14:paraId="3275D8C0" w14:textId="2A0A946E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F411E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W związku z nałożonymi zadaniami obronnymi w ramach realizacji </w:t>
      </w:r>
      <w:r w:rsidR="00347125" w:rsidRPr="009F411E">
        <w:rPr>
          <w:rFonts w:ascii="Calibri" w:eastAsia="Calibri" w:hAnsi="Calibri" w:cs="Calibri"/>
          <w:color w:val="000000" w:themeColor="text1"/>
          <w:sz w:val="20"/>
          <w:lang w:eastAsia="en-US"/>
        </w:rPr>
        <w:t>Rozporządzenie Rady Ministrów z dnia 27 października 2023 r. w sprawie przygotowania i wykorzystania podmiotów leczniczych na potrzeby obronne państwa (Dz. U. z 2023 r. poz. 2482)</w:t>
      </w:r>
      <w:r w:rsidR="002941E0" w:rsidRPr="009F411E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 xml:space="preserve">, </w:t>
      </w:r>
      <w:r w:rsidRPr="00EE6F16">
        <w:rPr>
          <w:rFonts w:asciiTheme="minorHAnsi" w:hAnsiTheme="minorHAnsi" w:cstheme="minorHAnsi"/>
          <w:sz w:val="20"/>
          <w:szCs w:val="20"/>
          <w:lang w:eastAsia="pl-PL"/>
        </w:rPr>
        <w:t>Zamawiający jest zobowiązany udzielać świadczenia zdrowotne w każdym czasie, także podczas wystąpienia sytuacji kryzysowych oraz zaistnienia zagrożenia państwa i w czasie wojny. Wykonawca w czasie trwania niniejszej Umowy zobowiązuje się do świadczenia usług przewidzianych tą Umową w ilościach zabezpieczających potrzeby Zamawiającego podczas wystąpienia sytuacji kryzysowych, zaistnienia zagrożenia państwa oraz w czasie wojny.</w:t>
      </w:r>
    </w:p>
    <w:p w14:paraId="529F6DB9" w14:textId="77777777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 xml:space="preserve">W sprawach nie uregulowanych niniejszą Umową mają zastosowanie przepisy Kodeksu Cywilnego oraz ustawy </w:t>
      </w:r>
      <w:r w:rsidRPr="00EE6F16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Prawo Zamówień Publicznych.</w:t>
      </w:r>
    </w:p>
    <w:p w14:paraId="00958233" w14:textId="77777777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Spory mogące wyniknąć w toku wykonywania niniejszej Umowy a nieuregulowane w sposób polubowny przewidziany warunkami niniejszej Umowy, Strony poddadzą rozstrzygnięciu sądom właściwym ze względu na siedzibę Zamawiającego.</w:t>
      </w:r>
    </w:p>
    <w:p w14:paraId="77F5E751" w14:textId="3B0B1FD9" w:rsidR="00166ABF" w:rsidRPr="00C05678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W trakcie trwania niniejszej Umowy, a także w okresie po jej rozwiązaniu lub wygaśnięciu Wykonawca zobowiązuje się do zachowania w tajemnicy wszelkich informacji dotyczących Zamawiającego uzyskanych w związku z wykonywaniem niniejszej Umowy.</w:t>
      </w:r>
    </w:p>
    <w:p w14:paraId="238D6050" w14:textId="3A150134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F411E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Spółka Szpitale Pomorskie Sp. z o.o. z siedzibą w Gdyni – na podstawie art. 4c oraz art. 4 pkt 6 ustawy z dnia 8 marca 2013 r. o przeciwdziałaniu nadmiernym opóźnieniom w transakcjach handlowych </w:t>
      </w:r>
      <w:bookmarkStart w:id="4" w:name="_Hlk161050316"/>
      <w:r w:rsidR="002941E0" w:rsidRPr="009F411E">
        <w:rPr>
          <w:rFonts w:ascii="Calibri" w:hAnsi="Calibri" w:cs="Calibri"/>
          <w:color w:val="000000" w:themeColor="text1"/>
          <w:sz w:val="20"/>
        </w:rPr>
        <w:t>(t. j. Dz. U. z 2023 r. poz. 1790)</w:t>
      </w:r>
      <w:r w:rsidR="002941E0" w:rsidRPr="009F411E">
        <w:rPr>
          <w:rFonts w:ascii="Calibri" w:hAnsi="Calibri"/>
          <w:color w:val="000000" w:themeColor="text1"/>
          <w:sz w:val="20"/>
        </w:rPr>
        <w:t xml:space="preserve"> </w:t>
      </w:r>
      <w:bookmarkEnd w:id="4"/>
      <w:r w:rsidRPr="009F411E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>- oświadcza</w:t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, że posiada status dużego przedsiębiorcy w rozumieniu Artykułu 2 ust. 1 Załącznika I do rozporządzenia Komisji (UE) nr 651/2014 z dnia 17 czerwca 2014 r. uznającego niektóre rodzaje pomocy za zgodne z rynkiem wewnętrznym w zastosowaniu art. 107 i art. 108 Traktatu (Dz. Urz. UE L 187 z 26.06.2014, str. 1, z </w:t>
      </w:r>
      <w:proofErr w:type="spellStart"/>
      <w:r w:rsidRPr="004F7384">
        <w:rPr>
          <w:rFonts w:asciiTheme="minorHAnsi" w:hAnsiTheme="minorHAnsi" w:cstheme="minorHAnsi"/>
          <w:sz w:val="20"/>
          <w:szCs w:val="20"/>
          <w:lang w:eastAsia="pl-PL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  <w:lang w:eastAsia="pl-PL"/>
        </w:rPr>
        <w:t>. zm.)</w:t>
      </w:r>
      <w:r w:rsidR="009F411E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7F63D265" w14:textId="77777777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Umowę sporządzono w 3 jednobrzmiących egzemplarzach, w tym 2 egzemplarze dla Zamawiającego i 1 egzemplarz dla Wykonawcy.</w:t>
      </w:r>
    </w:p>
    <w:p w14:paraId="19694207" w14:textId="77777777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Umowa podlega prawu polskiemu i zgodnie z nim powinna być interpretowana. </w:t>
      </w:r>
    </w:p>
    <w:p w14:paraId="6BC37009" w14:textId="72C562B9" w:rsidR="00CF40F3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Załączniki do Umowy stanowią jej integralną część.</w:t>
      </w:r>
      <w:bookmarkEnd w:id="3"/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</w:p>
    <w:p w14:paraId="047AD20E" w14:textId="77777777" w:rsidR="00CF40F3" w:rsidRPr="004F7384" w:rsidRDefault="00CF40F3" w:rsidP="008A61C5">
      <w:pPr>
        <w:tabs>
          <w:tab w:val="left" w:pos="426"/>
          <w:tab w:val="left" w:pos="709"/>
        </w:tabs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9C0FC0A" w14:textId="77777777" w:rsidR="00605BC3" w:rsidRPr="004F7384" w:rsidRDefault="00605BC3" w:rsidP="008A61C5">
      <w:pPr>
        <w:rPr>
          <w:rFonts w:asciiTheme="minorHAnsi" w:hAnsiTheme="minorHAnsi" w:cstheme="minorHAnsi"/>
          <w:b/>
          <w:sz w:val="20"/>
          <w:szCs w:val="20"/>
        </w:rPr>
      </w:pPr>
    </w:p>
    <w:p w14:paraId="7D7458B0" w14:textId="77777777" w:rsidR="008A61C5" w:rsidRPr="004F7384" w:rsidRDefault="008A61C5" w:rsidP="008A61C5">
      <w:pPr>
        <w:ind w:firstLine="357"/>
        <w:jc w:val="center"/>
        <w:rPr>
          <w:rFonts w:asciiTheme="minorHAnsi" w:hAnsiTheme="minorHAnsi" w:cstheme="minorHAnsi"/>
        </w:rPr>
      </w:pPr>
      <w:bookmarkStart w:id="5" w:name="_PictureBullets"/>
      <w:bookmarkEnd w:id="5"/>
      <w:r w:rsidRPr="004F7384">
        <w:rPr>
          <w:rFonts w:asciiTheme="minorHAnsi" w:hAnsiTheme="minorHAnsi" w:cstheme="minorHAnsi"/>
          <w:b/>
          <w:sz w:val="20"/>
          <w:szCs w:val="20"/>
        </w:rPr>
        <w:t>ZAMAWIAJĄCY</w:t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  <w:t>WYKONAWCA</w:t>
      </w:r>
    </w:p>
    <w:p w14:paraId="737B4062" w14:textId="77777777" w:rsidR="008A61C5" w:rsidRPr="004F7384" w:rsidRDefault="008A61C5" w:rsidP="008A61C5">
      <w:pPr>
        <w:ind w:firstLine="357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61F7E5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14ECCDE5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5BA389E1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74E9BDF9" w14:textId="4629FB4F" w:rsidR="00605BC3" w:rsidRPr="004F7384" w:rsidRDefault="00605BC3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2AFC0E40" w14:textId="52DBED33" w:rsidR="00EE6F16" w:rsidRDefault="00EE6F16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5A27980A" w14:textId="3C00A1A8" w:rsidR="009F411E" w:rsidRDefault="009F411E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7F4684B1" w14:textId="4F5D7243" w:rsidR="009F411E" w:rsidRDefault="009F411E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4EF546D6" w14:textId="77777777" w:rsidR="009F411E" w:rsidRPr="004F7384" w:rsidRDefault="009F411E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0C1458FF" w14:textId="387992A8" w:rsidR="008A61C5" w:rsidRPr="0033313A" w:rsidRDefault="008A61C5" w:rsidP="008A61C5">
      <w:pPr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bCs/>
          <w:sz w:val="18"/>
          <w:szCs w:val="18"/>
          <w:u w:val="single"/>
        </w:rPr>
        <w:t>Załączniki:</w:t>
      </w:r>
    </w:p>
    <w:p w14:paraId="03A6D574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Formularz oferty</w:t>
      </w:r>
    </w:p>
    <w:p w14:paraId="32577A10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Formularz Asortymentowo-Cenowy</w:t>
      </w:r>
    </w:p>
    <w:p w14:paraId="60F2971F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Opis przedmiotu zamówienia i zakres wymaganych czynności serwisowych</w:t>
      </w:r>
    </w:p>
    <w:p w14:paraId="559C5BE6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środowiskowe dla Wykonawców</w:t>
      </w:r>
    </w:p>
    <w:p w14:paraId="6A7E6603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BHP dla Wykonawców</w:t>
      </w:r>
    </w:p>
    <w:p w14:paraId="7334D2F9" w14:textId="26F52D2A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Klauzula informacyjna z art. 13 RODO przekazywana przez Zamawiającego w celu związanym z postępowaniem o udzielenie zamówienia publicznego</w:t>
      </w:r>
    </w:p>
    <w:p w14:paraId="5B7FFDE6" w14:textId="43A673A1" w:rsidR="00A45197" w:rsidRPr="0033313A" w:rsidRDefault="00A45197" w:rsidP="004F7384">
      <w:pPr>
        <w:pStyle w:val="Akapitzlist"/>
        <w:numPr>
          <w:ilvl w:val="1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UMOWA powierzenia przetwarzania danych osobowych</w:t>
      </w:r>
      <w:r w:rsidR="00C62AE1">
        <w:rPr>
          <w:rFonts w:asciiTheme="minorHAnsi" w:hAnsiTheme="minorHAnsi" w:cstheme="minorHAnsi"/>
          <w:sz w:val="18"/>
          <w:szCs w:val="18"/>
        </w:rPr>
        <w:t xml:space="preserve"> </w:t>
      </w:r>
      <w:r w:rsidR="00C62AE1" w:rsidRPr="00C62AE1">
        <w:rPr>
          <w:rFonts w:asciiTheme="minorHAnsi" w:hAnsiTheme="minorHAnsi" w:cstheme="minorHAnsi"/>
          <w:b/>
          <w:sz w:val="18"/>
          <w:szCs w:val="18"/>
        </w:rPr>
        <w:t>(jeśli dotyczy)</w:t>
      </w:r>
    </w:p>
    <w:p w14:paraId="66DFC7E1" w14:textId="50D169EC" w:rsidR="0033313A" w:rsidRPr="0033313A" w:rsidRDefault="00490227" w:rsidP="0033313A">
      <w:pPr>
        <w:pStyle w:val="Akapitzlist"/>
        <w:numPr>
          <w:ilvl w:val="1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udzielania zdalnego dostępu do zasobów</w:t>
      </w:r>
      <w:r w:rsidR="00C62AE1">
        <w:rPr>
          <w:rFonts w:asciiTheme="minorHAnsi" w:hAnsiTheme="minorHAnsi" w:cstheme="minorHAnsi"/>
          <w:sz w:val="18"/>
          <w:szCs w:val="18"/>
        </w:rPr>
        <w:t xml:space="preserve"> </w:t>
      </w:r>
      <w:r w:rsidR="00C62AE1" w:rsidRPr="00C62AE1">
        <w:rPr>
          <w:rFonts w:asciiTheme="minorHAnsi" w:hAnsiTheme="minorHAnsi" w:cstheme="minorHAnsi"/>
          <w:b/>
          <w:sz w:val="18"/>
          <w:szCs w:val="18"/>
        </w:rPr>
        <w:t>(jeśli dotyczy)</w:t>
      </w:r>
    </w:p>
    <w:p w14:paraId="57C88125" w14:textId="26A02E2A" w:rsidR="00BB4714" w:rsidRPr="0033313A" w:rsidRDefault="0033313A" w:rsidP="0033313A">
      <w:pPr>
        <w:pStyle w:val="Akapitzlist"/>
        <w:numPr>
          <w:ilvl w:val="1"/>
          <w:numId w:val="7"/>
        </w:numPr>
        <w:rPr>
          <w:rFonts w:asciiTheme="minorHAnsi" w:hAnsiTheme="minorHAnsi" w:cstheme="minorHAnsi"/>
          <w:sz w:val="18"/>
          <w:szCs w:val="18"/>
        </w:rPr>
      </w:pPr>
      <w:proofErr w:type="spellStart"/>
      <w:r w:rsidRPr="00D80B9C">
        <w:rPr>
          <w:rFonts w:ascii="Calibri" w:hAnsi="Calibri"/>
          <w:sz w:val="18"/>
          <w:szCs w:val="18"/>
        </w:rPr>
        <w:t>Wymagania_do_okablowania_i_sprzet_aktywny</w:t>
      </w:r>
      <w:proofErr w:type="spellEnd"/>
      <w:r w:rsidRPr="00D80B9C">
        <w:rPr>
          <w:rFonts w:ascii="Calibri" w:hAnsi="Calibri"/>
          <w:sz w:val="18"/>
          <w:szCs w:val="18"/>
        </w:rPr>
        <w:t>_[V.4.</w:t>
      </w:r>
      <w:r w:rsidR="00C62AE1" w:rsidRPr="00D80B9C">
        <w:rPr>
          <w:rFonts w:ascii="Calibri" w:hAnsi="Calibri"/>
          <w:sz w:val="18"/>
          <w:szCs w:val="18"/>
        </w:rPr>
        <w:t>9</w:t>
      </w:r>
      <w:r w:rsidRPr="00D80B9C">
        <w:rPr>
          <w:rFonts w:ascii="Calibri" w:hAnsi="Calibri"/>
          <w:sz w:val="18"/>
          <w:szCs w:val="18"/>
        </w:rPr>
        <w:t>]</w:t>
      </w:r>
      <w:r w:rsidR="00D80B9C" w:rsidRPr="00D80B9C">
        <w:rPr>
          <w:rFonts w:ascii="Calibri" w:hAnsi="Calibri"/>
          <w:sz w:val="18"/>
          <w:szCs w:val="18"/>
        </w:rPr>
        <w:t xml:space="preserve"> </w:t>
      </w:r>
      <w:r w:rsidR="00D80B9C" w:rsidRPr="00C62AE1">
        <w:rPr>
          <w:rFonts w:asciiTheme="minorHAnsi" w:hAnsiTheme="minorHAnsi" w:cstheme="minorHAnsi"/>
          <w:b/>
          <w:sz w:val="18"/>
          <w:szCs w:val="18"/>
        </w:rPr>
        <w:t>(jeśli dotyczy)</w:t>
      </w:r>
    </w:p>
    <w:p w14:paraId="254C8D8B" w14:textId="77777777" w:rsidR="00490227" w:rsidRPr="00465519" w:rsidRDefault="00490227" w:rsidP="00490227">
      <w:pPr>
        <w:pStyle w:val="Akapitzlist"/>
        <w:ind w:left="502"/>
        <w:rPr>
          <w:rFonts w:asciiTheme="minorHAnsi" w:hAnsiTheme="minorHAnsi" w:cstheme="minorHAnsi"/>
          <w:color w:val="FF0000"/>
          <w:sz w:val="16"/>
          <w:szCs w:val="16"/>
        </w:rPr>
      </w:pPr>
    </w:p>
    <w:p w14:paraId="26D26DD7" w14:textId="77777777" w:rsidR="00A45197" w:rsidRPr="0038000D" w:rsidRDefault="00A45197" w:rsidP="00A45197">
      <w:pPr>
        <w:tabs>
          <w:tab w:val="left" w:pos="-1134"/>
        </w:tabs>
        <w:autoSpaceDE/>
        <w:ind w:left="426"/>
        <w:contextualSpacing/>
        <w:rPr>
          <w:rFonts w:asciiTheme="minorHAnsi" w:hAnsiTheme="minorHAnsi" w:cstheme="minorHAnsi"/>
        </w:rPr>
      </w:pPr>
    </w:p>
    <w:p w14:paraId="30299E5C" w14:textId="47ACFB8D" w:rsidR="001668A4" w:rsidRPr="0038000D" w:rsidRDefault="001668A4" w:rsidP="001668A4">
      <w:pPr>
        <w:tabs>
          <w:tab w:val="left" w:pos="-1134"/>
        </w:tabs>
        <w:autoSpaceDE/>
        <w:contextualSpacing/>
        <w:rPr>
          <w:rFonts w:asciiTheme="minorHAnsi" w:hAnsiTheme="minorHAnsi" w:cstheme="minorHAnsi"/>
        </w:rPr>
      </w:pPr>
    </w:p>
    <w:p w14:paraId="075C1398" w14:textId="3066FC3B" w:rsidR="00C05678" w:rsidRDefault="004F7384" w:rsidP="009F411E">
      <w:pPr>
        <w:widowControl/>
        <w:suppressAutoHyphens w:val="0"/>
        <w:autoSpaceDE/>
        <w:spacing w:after="160" w:line="259" w:lineRule="auto"/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</w:pPr>
      <w:r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  <w:br w:type="page"/>
      </w:r>
    </w:p>
    <w:p w14:paraId="698E01FB" w14:textId="696D8010" w:rsidR="001668A4" w:rsidRPr="0038000D" w:rsidRDefault="001668A4" w:rsidP="001668A4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A26F4F"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  <w:lastRenderedPageBreak/>
        <w:t>Zał</w:t>
      </w:r>
      <w:r w:rsidRPr="00A26F4F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ąc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znik nr 4 do Umowy</w:t>
      </w:r>
    </w:p>
    <w:p w14:paraId="7641F70C" w14:textId="5BAF816B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7704BBA9" w14:textId="0BA041C7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1E081AAE" w14:textId="77777777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022F7348" w14:textId="77777777" w:rsidR="001668A4" w:rsidRPr="0038000D" w:rsidRDefault="001668A4" w:rsidP="001668A4">
      <w:pPr>
        <w:widowControl/>
        <w:autoSpaceDE/>
        <w:autoSpaceDN w:val="0"/>
        <w:jc w:val="center"/>
        <w:textAlignment w:val="baseline"/>
        <w:rPr>
          <w:rFonts w:asciiTheme="minorHAnsi" w:eastAsia="NSimSun" w:hAnsiTheme="minorHAnsi" w:cstheme="minorHAnsi"/>
          <w:kern w:val="3"/>
          <w:lang w:bidi="hi-IN"/>
        </w:rPr>
      </w:pPr>
      <w:r w:rsidRPr="0038000D">
        <w:rPr>
          <w:rFonts w:asciiTheme="minorHAnsi" w:hAnsiTheme="minorHAnsi" w:cstheme="minorHAnsi"/>
          <w:b/>
          <w:sz w:val="20"/>
          <w:szCs w:val="20"/>
          <w:lang w:val="cs-CZ" w:eastAsia="pl-PL"/>
        </w:rPr>
        <w:t>ZASADY ŚRODOWISKOWE DLA WYKONAWCÓW</w:t>
      </w:r>
    </w:p>
    <w:p w14:paraId="71663113" w14:textId="77777777" w:rsidR="001668A4" w:rsidRPr="0038000D" w:rsidRDefault="001668A4" w:rsidP="001668A4">
      <w:pPr>
        <w:suppressAutoHyphens w:val="0"/>
        <w:autoSpaceDN w:val="0"/>
        <w:ind w:left="1418"/>
        <w:jc w:val="center"/>
        <w:rPr>
          <w:rFonts w:asciiTheme="minorHAnsi" w:hAnsiTheme="minorHAnsi" w:cstheme="minorHAnsi"/>
          <w:sz w:val="22"/>
          <w:szCs w:val="22"/>
          <w:lang w:val="cs-CZ" w:eastAsia="pl-PL"/>
        </w:rPr>
      </w:pPr>
    </w:p>
    <w:p w14:paraId="78758E47" w14:textId="745D2B70" w:rsidR="001668A4" w:rsidRPr="0038000D" w:rsidRDefault="001668A4" w:rsidP="004F7384">
      <w:pPr>
        <w:numPr>
          <w:ilvl w:val="0"/>
          <w:numId w:val="23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Wykonawca zobowiązany jest do przestrzegania wymagań określonych w systemie zarządzania środowiskowego wg ISO 14001 </w:t>
      </w:r>
      <w:r w:rsidRPr="009F411E">
        <w:rPr>
          <w:rFonts w:asciiTheme="minorHAnsi" w:hAnsiTheme="minorHAnsi" w:cstheme="minorHAnsi"/>
          <w:color w:val="000000" w:themeColor="text1"/>
          <w:sz w:val="20"/>
          <w:szCs w:val="20"/>
          <w:lang w:val="cs-CZ" w:eastAsia="pl-PL"/>
        </w:rPr>
        <w:t>: 20</w:t>
      </w:r>
      <w:r w:rsidR="00547BA8" w:rsidRPr="009F411E">
        <w:rPr>
          <w:rFonts w:asciiTheme="minorHAnsi" w:hAnsiTheme="minorHAnsi" w:cstheme="minorHAnsi"/>
          <w:color w:val="000000" w:themeColor="text1"/>
          <w:sz w:val="20"/>
          <w:szCs w:val="20"/>
          <w:lang w:val="cs-CZ" w:eastAsia="pl-PL"/>
        </w:rPr>
        <w:t>15</w:t>
      </w:r>
      <w:r w:rsidRPr="009F411E">
        <w:rPr>
          <w:rFonts w:asciiTheme="minorHAnsi" w:hAnsiTheme="minorHAnsi" w:cstheme="minorHAnsi"/>
          <w:color w:val="000000" w:themeColor="text1"/>
          <w:sz w:val="20"/>
          <w:szCs w:val="20"/>
          <w:lang w:val="cs-CZ" w:eastAsia="pl-PL"/>
        </w:rPr>
        <w:t xml:space="preserve">,  </w:t>
      </w: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a w szczególności do:</w:t>
      </w:r>
    </w:p>
    <w:p w14:paraId="50E02B9C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przestrzegania wymagań prawnych w zakresie podpisanej umowy ze Szpitalami Pomorskimi Sp. z o.o.,</w:t>
      </w:r>
    </w:p>
    <w:p w14:paraId="42F5D637" w14:textId="5A90368A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maksymalnego ograniczenia uciążliwość dla otoczenia swojej działalności związanej z wykonywaniem prac zleconych,</w:t>
      </w:r>
    </w:p>
    <w:p w14:paraId="6C27CDF3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minimalizowania ilość powstających odpadów, </w:t>
      </w:r>
    </w:p>
    <w:p w14:paraId="4E14D88A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niezwłocznego usuwania z terenu Szpitala wszelkich odpady powstałych w czasie wykonywania prac zleconych, </w:t>
      </w:r>
    </w:p>
    <w:p w14:paraId="10C40A51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minimalizowania zużycie nośników energii i surowców naturalnych. </w:t>
      </w:r>
    </w:p>
    <w:p w14:paraId="4BCC7348" w14:textId="77777777" w:rsidR="001668A4" w:rsidRPr="0038000D" w:rsidRDefault="001668A4" w:rsidP="004F7384">
      <w:pPr>
        <w:numPr>
          <w:ilvl w:val="0"/>
          <w:numId w:val="23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Wykonawcy  nie wolno :</w:t>
      </w:r>
    </w:p>
    <w:p w14:paraId="7D6F7149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wwozić z zewnątrz na teren Szpitala jakichkolwiek odpadów, </w:t>
      </w:r>
    </w:p>
    <w:p w14:paraId="3759FF72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składować na terenie Szpitala jakichkolwiek substancji mogących zanieczyścić powietrze atmosferyczne, wodę lub glebę. W przypadku gdy substancje te są bezwzględnie konieczne do wykonywania prac zleconych, szczegóły ich  składowania i stosowania należy uzgodnić z Pełnomocnikiem ds. Zintegrowanego Systemu Zarządzania Szpitala, </w:t>
      </w:r>
    </w:p>
    <w:p w14:paraId="12A9910F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myć pojazdów na terenie Szpitala, </w:t>
      </w:r>
    </w:p>
    <w:p w14:paraId="0E2E9B5C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spalać odpadów na terenie Szpitala, </w:t>
      </w:r>
    </w:p>
    <w:p w14:paraId="2D0AC0A9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wylewać jakichkolwiek substancji niebezpiecznych do gleby lub kanalizacji.</w:t>
      </w:r>
    </w:p>
    <w:p w14:paraId="108DDBA1" w14:textId="0097FDCB" w:rsidR="001668A4" w:rsidRPr="004F7384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eastAsia="Calibr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Wykonawca zobowiązany jest do przeprowadzenia szkoleń wśród podległych pracowników wykonujących prace zlecone w zakresie obowiązującej w szpitalu polityki środowiskowej i systemu zarządzania 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środowiskowego </w:t>
      </w:r>
      <w:r w:rsidR="00547BA8" w:rsidRPr="004F7384">
        <w:rPr>
          <w:rFonts w:ascii="Calibri" w:eastAsia="Calibri" w:hAnsi="Calibri" w:cs="Tahoma"/>
          <w:sz w:val="20"/>
          <w:szCs w:val="20"/>
          <w:lang w:val="cs-CZ" w:eastAsia="en-US"/>
        </w:rPr>
        <w:t>wg ISO 14001 : 2015 oraz systemu bezpieczeństwa i higieny pracy 45001:2018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>.</w:t>
      </w:r>
    </w:p>
    <w:p w14:paraId="2D2F66DD" w14:textId="77777777" w:rsidR="001668A4" w:rsidRPr="004F7384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val="cs-CZ" w:eastAsia="pl-PL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>Wykonawca zobowiązany jest do umożliwienia przeprowadzenia przez Koordynatorowi ds. Środowiska Szpitala kontroli postępowania na zgodność z przyjętymi zasadami środowiskowymi.</w:t>
      </w:r>
    </w:p>
    <w:p w14:paraId="0E89E8AE" w14:textId="77777777" w:rsidR="001668A4" w:rsidRPr="0038000D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 sytuacjach wątpliwych i nieokreślonych w powyższych zasadach środowiskowych należy zwracać się o przedstawienie stanowiska do Koordynatora ds. Środowiska.</w:t>
      </w:r>
    </w:p>
    <w:p w14:paraId="5BB01E1F" w14:textId="77777777" w:rsidR="001668A4" w:rsidRPr="0038000D" w:rsidRDefault="001668A4" w:rsidP="001668A4">
      <w:pPr>
        <w:tabs>
          <w:tab w:val="left" w:pos="360"/>
        </w:tabs>
        <w:suppressAutoHyphens w:val="0"/>
        <w:autoSpaceDN w:val="0"/>
        <w:ind w:hanging="18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E806CF9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Przyjąłem do wiadomości:</w:t>
      </w:r>
    </w:p>
    <w:p w14:paraId="6FE13A89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2E8F8ECF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54666A8C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7812646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Gdynia, dnia ...................................                                 Podpis Wykonawcy: …………………………………………</w:t>
      </w:r>
    </w:p>
    <w:p w14:paraId="74E2DB35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2FF74C2C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422FA182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031EC2CF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5C90D5D7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34CE9464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7C0B2E0C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1965219D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134CEFE0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1C7648D0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6177F84B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2B4CF08C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561534A2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05877F4D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2FC64EEE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4982E5B3" w14:textId="77777777" w:rsidR="00C62AE1" w:rsidRDefault="00C62AE1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291F787C" w14:textId="65CECC5C" w:rsidR="001668A4" w:rsidRPr="0038000D" w:rsidRDefault="001668A4" w:rsidP="00C62AE1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lastRenderedPageBreak/>
        <w:t>Załącznik nr 5 do Umowy</w:t>
      </w:r>
    </w:p>
    <w:p w14:paraId="375DFA26" w14:textId="77777777" w:rsidR="001668A4" w:rsidRPr="0038000D" w:rsidRDefault="001668A4" w:rsidP="001668A4">
      <w:pPr>
        <w:tabs>
          <w:tab w:val="left" w:pos="1970"/>
        </w:tabs>
        <w:suppressAutoHyphens w:val="0"/>
        <w:autoSpaceDN w:val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B525A20" w14:textId="77777777" w:rsidR="001668A4" w:rsidRPr="0038000D" w:rsidRDefault="001668A4" w:rsidP="001668A4">
      <w:pPr>
        <w:suppressAutoHyphens w:val="0"/>
        <w:autoSpaceDN w:val="0"/>
        <w:ind w:firstLine="357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11583AB2" w14:textId="77777777" w:rsidR="001668A4" w:rsidRPr="0038000D" w:rsidRDefault="001668A4" w:rsidP="001668A4">
      <w:pPr>
        <w:suppressAutoHyphens w:val="0"/>
        <w:autoSpaceDN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00D07391" w14:textId="77777777" w:rsidR="001668A4" w:rsidRPr="0038000D" w:rsidRDefault="001668A4" w:rsidP="001668A4">
      <w:pPr>
        <w:suppressAutoHyphens w:val="0"/>
        <w:autoSpaceDN w:val="0"/>
        <w:jc w:val="center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val="cs-CZ" w:eastAsia="pl-PL"/>
        </w:rPr>
        <w:t>ZASADY BHP DLA WYKONAWCÓW</w:t>
      </w:r>
    </w:p>
    <w:p w14:paraId="57EE3E4B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69D89B10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35C1959F" w14:textId="2934B2F8" w:rsidR="001668A4" w:rsidRPr="00FC136D" w:rsidRDefault="00FC136D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</w:t>
      </w:r>
      <w:r w:rsidR="001668A4" w:rsidRPr="00FC136D">
        <w:rPr>
          <w:rFonts w:asciiTheme="minorHAnsi" w:hAnsiTheme="minorHAnsi" w:cstheme="minorHAnsi"/>
          <w:sz w:val="20"/>
          <w:szCs w:val="20"/>
          <w:lang w:val="cs-CZ" w:eastAsia="pl-PL"/>
        </w:rPr>
        <w:t>ykonawca jest zobowiązany do przestrzegania wymagań określonych w Systemie Zarządzania Bezpieczeństwa i Higieny Pracy wg PN- N-18001:2004, a w szczególności do:</w:t>
      </w:r>
    </w:p>
    <w:p w14:paraId="5E95C250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bCs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przestrzegania wymagań prawnych w zakresie podpisanej umowy ze Szpitalami Pomorskimi Sp. z o.o.,</w:t>
      </w:r>
    </w:p>
    <w:p w14:paraId="324C50D4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 xml:space="preserve">rejestrowania wszystkich wypadków przy pracy, chorób zawodowych i zdarzeń potencjalnie wypadkowych wśród podległych pracowników </w:t>
      </w: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wykonujących prace zlecone na rzecz Szpitala</w:t>
      </w: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>,</w:t>
      </w:r>
    </w:p>
    <w:p w14:paraId="34C59FB8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wyposażenia wszystkich podległych pracowników wykonujących prace zlecone na rzecz Szpitala w środki bezpieczeństwa .</w:t>
      </w:r>
    </w:p>
    <w:p w14:paraId="1C8D335B" w14:textId="4A567714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Wykonawca jest zobowiązany do:</w:t>
      </w:r>
    </w:p>
    <w:p w14:paraId="6FF7F7E8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organizacji pracy podległych pracowników w sposób spełniający zasady bezpieczeństwa i higieny pracy,</w:t>
      </w:r>
    </w:p>
    <w:p w14:paraId="16EE74EC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informowania podległych pracowników o </w:t>
      </w: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>możliwych zagrożeniach związanych wykonywaniem przez nich prac,</w:t>
      </w:r>
    </w:p>
    <w:p w14:paraId="55083C1A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powiadamiania Inspektora ds. BHP o zaistniałych wypadkach przy pracy. </w:t>
      </w:r>
    </w:p>
    <w:p w14:paraId="37F69E64" w14:textId="61F003A6" w:rsidR="001668A4" w:rsidRPr="00FC136D" w:rsidRDefault="00FC136D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 </w:t>
      </w:r>
      <w:r w:rsidR="001668A4" w:rsidRPr="00FC136D">
        <w:rPr>
          <w:rFonts w:asciiTheme="minorHAnsi" w:hAnsiTheme="minorHAnsi" w:cstheme="minorHAnsi"/>
          <w:sz w:val="20"/>
          <w:szCs w:val="20"/>
          <w:lang w:val="cs-CZ" w:eastAsia="pl-PL"/>
        </w:rPr>
        <w:t>ykonawca jest zobowiązany do przeprowadzenia szkoleń wśród podległych pracowników wykonujących prace zlecone na rzecz Szpitala w zakresie obowiązującej w firmie polityki bezpieczeństwa i higieny pracy i systemu zarządzania.</w:t>
      </w:r>
    </w:p>
    <w:p w14:paraId="0B274038" w14:textId="0C878BD9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  <w:tab w:val="left" w:pos="426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Wykonawca zobowiązany jest do umożliwienia przeprowadzenia przez Inspektora ds. BHP Szpitala kontroli postępowania na zgodność z przyjętymi zasadami BHP.</w:t>
      </w:r>
    </w:p>
    <w:p w14:paraId="7BD7484E" w14:textId="4FC8EC45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  <w:tab w:val="left" w:pos="426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 sytuacjach wątpliwych i nieokreślonych w powyższych zasadach BHP należy zwracać się o  przedstawienie stanowiska do Inspektora ds. BHP. </w:t>
      </w:r>
    </w:p>
    <w:p w14:paraId="0CFDDFBC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27CEB7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D62089A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Przyjąłem do wiadomości:</w:t>
      </w:r>
    </w:p>
    <w:p w14:paraId="04F0C3A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238EC7FE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379B2B73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12"/>
          <w:szCs w:val="16"/>
          <w:lang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Gdynia, dnia ...................................                                 Podpis Wykonawcy: …………………………………………</w:t>
      </w:r>
    </w:p>
    <w:p w14:paraId="56DE9BE4" w14:textId="77777777" w:rsidR="001668A4" w:rsidRPr="0038000D" w:rsidRDefault="001668A4" w:rsidP="001668A4">
      <w:pPr>
        <w:widowControl/>
        <w:autoSpaceDE/>
        <w:autoSpaceDN w:val="0"/>
        <w:spacing w:after="120"/>
        <w:ind w:left="283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  <w:lang w:val="cs-CZ"/>
        </w:rPr>
      </w:pPr>
    </w:p>
    <w:p w14:paraId="350F4DC0" w14:textId="77777777" w:rsidR="001668A4" w:rsidRPr="0038000D" w:rsidRDefault="001668A4" w:rsidP="001668A4">
      <w:pPr>
        <w:widowControl/>
        <w:autoSpaceDE/>
        <w:autoSpaceDN w:val="0"/>
        <w:spacing w:after="120"/>
        <w:ind w:left="283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7268303" w14:textId="77777777" w:rsidR="001668A4" w:rsidRPr="0038000D" w:rsidRDefault="001668A4" w:rsidP="001668A4">
      <w:pPr>
        <w:widowControl/>
        <w:autoSpaceDE/>
        <w:autoSpaceDN w:val="0"/>
        <w:jc w:val="both"/>
        <w:textAlignment w:val="baseline"/>
        <w:rPr>
          <w:rFonts w:asciiTheme="minorHAnsi" w:eastAsia="Lucida Sans Unicode" w:hAnsiTheme="minorHAnsi" w:cstheme="minorHAnsi"/>
          <w:kern w:val="3"/>
          <w:sz w:val="20"/>
          <w:szCs w:val="20"/>
        </w:rPr>
      </w:pPr>
    </w:p>
    <w:p w14:paraId="0B7CCFC7" w14:textId="77777777" w:rsidR="001668A4" w:rsidRPr="0038000D" w:rsidRDefault="001668A4" w:rsidP="001668A4">
      <w:pPr>
        <w:widowControl/>
        <w:autoSpaceDE/>
        <w:autoSpaceDN w:val="0"/>
        <w:ind w:firstLine="357"/>
        <w:jc w:val="center"/>
        <w:textAlignment w:val="baseline"/>
        <w:rPr>
          <w:rFonts w:asciiTheme="minorHAnsi" w:eastAsia="Lucida Sans Unicode" w:hAnsiTheme="minorHAnsi" w:cstheme="minorHAnsi"/>
          <w:bCs/>
          <w:kern w:val="3"/>
          <w:sz w:val="20"/>
          <w:szCs w:val="20"/>
        </w:rPr>
      </w:pPr>
    </w:p>
    <w:p w14:paraId="4E3BB5EC" w14:textId="77777777" w:rsidR="001668A4" w:rsidRPr="0038000D" w:rsidRDefault="001668A4" w:rsidP="001668A4">
      <w:pPr>
        <w:widowControl/>
        <w:autoSpaceDE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63BEF427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FA958B5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EBCD7BF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DAD7281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20EC0F1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B0C9D9E" w14:textId="399C62DD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3F898AB5" w14:textId="1A9B141A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4A5EF4D3" w14:textId="37E3122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1D3C314B" w14:textId="71EEDAF5" w:rsidR="001668A4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352CBAF" w14:textId="77777777" w:rsidR="00FC136D" w:rsidRPr="0038000D" w:rsidRDefault="00FC136D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895FE14" w14:textId="0A977061" w:rsidR="001668A4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6EBF01C4" w14:textId="30B3B5D0" w:rsidR="00D80B9C" w:rsidRDefault="00D80B9C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952BEE8" w14:textId="77777777" w:rsidR="00D80B9C" w:rsidRPr="0038000D" w:rsidRDefault="00D80B9C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47A0072" w14:textId="2E5AD323" w:rsidR="00DF17D0" w:rsidRDefault="00DF17D0" w:rsidP="00DF17D0">
      <w:pPr>
        <w:suppressAutoHyphens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D62C219" w14:textId="77777777" w:rsidR="00656ECF" w:rsidRPr="0038000D" w:rsidRDefault="00656ECF" w:rsidP="00DF17D0">
      <w:pPr>
        <w:suppressAutoHyphens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614D9A5" w14:textId="77777777" w:rsidR="00656ECF" w:rsidRDefault="00656ECF" w:rsidP="00C62AE1">
      <w:pPr>
        <w:autoSpaceDN w:val="0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0A8AB778" w14:textId="305CF147" w:rsidR="001668A4" w:rsidRPr="0038000D" w:rsidRDefault="001668A4" w:rsidP="00FC54DA">
      <w:pPr>
        <w:autoSpaceDN w:val="0"/>
        <w:jc w:val="right"/>
        <w:rPr>
          <w:rFonts w:asciiTheme="minorHAnsi" w:hAnsiTheme="minorHAnsi" w:cstheme="minorHAnsi"/>
          <w:sz w:val="18"/>
          <w:szCs w:val="18"/>
        </w:rPr>
      </w:pPr>
      <w:r w:rsidRPr="0038000D">
        <w:rPr>
          <w:rFonts w:asciiTheme="minorHAnsi" w:hAnsiTheme="minorHAnsi" w:cstheme="minorHAnsi"/>
          <w:sz w:val="18"/>
          <w:szCs w:val="18"/>
          <w:lang w:eastAsia="pl-PL"/>
        </w:rPr>
        <w:t>Załącznik nr 6</w:t>
      </w:r>
      <w:r w:rsidRPr="0038000D">
        <w:rPr>
          <w:rFonts w:asciiTheme="minorHAnsi" w:hAnsiTheme="minorHAnsi" w:cstheme="minorHAnsi"/>
          <w:b/>
          <w:sz w:val="18"/>
          <w:szCs w:val="18"/>
        </w:rPr>
        <w:t xml:space="preserve"> do UMOWY nr D25M/251/N/</w:t>
      </w:r>
      <w:r w:rsidR="009F411E">
        <w:rPr>
          <w:rFonts w:asciiTheme="minorHAnsi" w:hAnsiTheme="minorHAnsi" w:cstheme="minorHAnsi"/>
          <w:b/>
          <w:sz w:val="18"/>
          <w:szCs w:val="18"/>
        </w:rPr>
        <w:t>19-30rj/26</w:t>
      </w:r>
      <w:r w:rsidRPr="0038000D">
        <w:rPr>
          <w:rFonts w:asciiTheme="minorHAnsi" w:hAnsiTheme="minorHAnsi" w:cstheme="minorHAnsi"/>
          <w:b/>
          <w:sz w:val="18"/>
          <w:szCs w:val="18"/>
        </w:rPr>
        <w:t xml:space="preserve"> zwana dalej Umową</w:t>
      </w:r>
    </w:p>
    <w:p w14:paraId="06AD34F0" w14:textId="77777777" w:rsidR="001668A4" w:rsidRPr="0038000D" w:rsidRDefault="001668A4" w:rsidP="001668A4">
      <w:pPr>
        <w:widowControl/>
        <w:autoSpaceDE/>
        <w:rPr>
          <w:rFonts w:asciiTheme="minorHAnsi" w:hAnsiTheme="minorHAnsi" w:cstheme="minorHAnsi"/>
          <w:i/>
          <w:sz w:val="18"/>
          <w:szCs w:val="18"/>
          <w:u w:val="single"/>
          <w:lang w:val="x-none" w:eastAsia="ar-SA"/>
        </w:rPr>
      </w:pPr>
    </w:p>
    <w:p w14:paraId="2A4D2A8A" w14:textId="77777777" w:rsidR="00836345" w:rsidRPr="00836345" w:rsidRDefault="00836345" w:rsidP="00836345">
      <w:pPr>
        <w:widowControl/>
        <w:autoSpaceDE/>
        <w:jc w:val="center"/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</w:pPr>
      <w:r w:rsidRPr="00836345"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  <w:t>Klauzula informacyjna z art. 13 RODO przekazywana przez Zamawiającego w celu związanym z postępowaniem o udzielenie zamówienia publicznego</w:t>
      </w:r>
    </w:p>
    <w:p w14:paraId="6D65B0DE" w14:textId="77777777" w:rsidR="00836345" w:rsidRPr="00836345" w:rsidRDefault="00836345" w:rsidP="00836345">
      <w:pPr>
        <w:widowControl/>
        <w:autoSpaceDE/>
        <w:jc w:val="center"/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</w:pPr>
    </w:p>
    <w:p w14:paraId="713F3273" w14:textId="77777777" w:rsidR="00836345" w:rsidRPr="00836345" w:rsidRDefault="00836345" w:rsidP="00836345">
      <w:pPr>
        <w:suppressAutoHyphens w:val="0"/>
        <w:autoSpaceDN w:val="0"/>
        <w:spacing w:after="150" w:line="360" w:lineRule="auto"/>
        <w:ind w:firstLine="567"/>
        <w:jc w:val="both"/>
        <w:rPr>
          <w:rFonts w:ascii="Arial Narrow" w:hAnsi="Arial Narrow" w:cs="Arial"/>
          <w:sz w:val="18"/>
          <w:szCs w:val="18"/>
          <w:lang w:eastAsia="pl-PL"/>
        </w:rPr>
      </w:pPr>
      <w:r w:rsidRPr="00836345">
        <w:rPr>
          <w:rFonts w:ascii="Arial Narrow" w:hAnsi="Arial Narrow" w:cs="Arial"/>
          <w:sz w:val="18"/>
          <w:szCs w:val="18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07F6515" w14:textId="05C61A2F" w:rsidR="00836345" w:rsidRPr="00836345" w:rsidRDefault="00836345" w:rsidP="004F7384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administratorem Pani/Pana danych osobowych jest 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>Szpitale Pomorskie Sp. z o.o., ul. Powstania Styczniowego 1, 81-519 Gdynia, KRS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0000492201, NIP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5862286770, REGON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190141612;</w:t>
      </w:r>
    </w:p>
    <w:p w14:paraId="5255A17B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Calibri"/>
          <w:sz w:val="18"/>
          <w:szCs w:val="18"/>
          <w:lang w:val="x-none" w:eastAsia="en-US"/>
        </w:rPr>
        <w:t xml:space="preserve">Szpitale Pomorskie w Gdyni Sp. z o.o. wyznaczyła Inspektora Ochrony Danych , adres email: </w:t>
      </w:r>
      <w:hyperlink r:id="rId11" w:history="1">
        <w:r w:rsidRPr="00836345">
          <w:rPr>
            <w:rFonts w:ascii="Arial Narrow" w:eastAsia="Calibri" w:hAnsi="Arial Narrow" w:cs="Calibri"/>
            <w:color w:val="0000FF"/>
            <w:sz w:val="18"/>
            <w:szCs w:val="18"/>
            <w:u w:val="single"/>
            <w:lang w:val="x-none" w:eastAsia="en-US"/>
          </w:rPr>
          <w:t>iod@szpitalepomorskie.eu</w:t>
        </w:r>
      </w:hyperlink>
      <w:r w:rsidRPr="00836345">
        <w:rPr>
          <w:rFonts w:ascii="Arial Narrow" w:hAnsi="Arial Narrow" w:cs="Calibri"/>
          <w:sz w:val="18"/>
          <w:szCs w:val="18"/>
          <w:lang w:val="x-none" w:eastAsia="pl-PL"/>
        </w:rPr>
        <w:t>;</w:t>
      </w:r>
    </w:p>
    <w:p w14:paraId="3A20D722" w14:textId="75BB0F1B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Pani/Pana dane osobowe przetwarzane będą na podstawie art. 6 ust. 1 lit. c</w:t>
      </w:r>
      <w:r w:rsidRPr="00836345">
        <w:rPr>
          <w:rFonts w:ascii="Arial Narrow" w:eastAsia="Calibri" w:hAnsi="Arial Narrow" w:cs="Arial"/>
          <w:i/>
          <w:sz w:val="18"/>
          <w:szCs w:val="18"/>
          <w:lang w:val="x-none" w:eastAsia="pl-PL"/>
        </w:rPr>
        <w:t xml:space="preserve"> 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RODO w celu </w:t>
      </w:r>
      <w:r w:rsidRPr="00836345">
        <w:rPr>
          <w:rFonts w:ascii="Arial Narrow" w:eastAsia="Calibri" w:hAnsi="Arial Narrow" w:cs="Arial"/>
          <w:sz w:val="18"/>
          <w:szCs w:val="18"/>
          <w:lang w:val="x-none" w:eastAsia="en-US"/>
        </w:rPr>
        <w:t>związanym z postępowaniem o udzielenie zamówienia publicznego</w:t>
      </w:r>
      <w:r>
        <w:rPr>
          <w:rFonts w:ascii="Arial Narrow" w:eastAsia="Calibri" w:hAnsi="Arial Narrow" w:cs="Arial"/>
          <w:sz w:val="18"/>
          <w:szCs w:val="18"/>
          <w:lang w:eastAsia="en-US"/>
        </w:rPr>
        <w:t xml:space="preserve"> </w:t>
      </w:r>
      <w:r w:rsidRPr="00836345">
        <w:rPr>
          <w:rFonts w:ascii="Arial Narrow" w:eastAsia="Calibri" w:hAnsi="Arial Narrow" w:cs="Arial"/>
          <w:b/>
          <w:sz w:val="18"/>
          <w:szCs w:val="18"/>
          <w:lang w:val="x-none" w:eastAsia="en-US"/>
        </w:rPr>
        <w:t xml:space="preserve"> prowadzonym w trybie przetargu nieograniczonego nr </w:t>
      </w:r>
      <w:r w:rsidR="009F411E">
        <w:rPr>
          <w:rFonts w:ascii="Arial Narrow" w:eastAsia="Calibri" w:hAnsi="Arial Narrow" w:cs="Arial"/>
          <w:b/>
          <w:sz w:val="18"/>
          <w:szCs w:val="18"/>
          <w:lang w:eastAsia="en-US"/>
        </w:rPr>
        <w:t>D25M/251/N/19-30rj/26;</w:t>
      </w:r>
    </w:p>
    <w:p w14:paraId="18E9F8F6" w14:textId="65C1BC43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odbiorcami Pani/Pana danych osobowych będą osoby lub podmioty, którym udostępniona zostanie dokumentacja postępowania o art. 18 oraz art. 74 ust. 1 ustawy z dnia 11 września 2019 r. Prawo zamówień 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publicznych (t. j. Dz. U. z 2</w:t>
      </w:r>
      <w:r w:rsidR="002F1B83" w:rsidRPr="004F7384">
        <w:rPr>
          <w:rFonts w:ascii="Arial Narrow" w:eastAsia="Calibri" w:hAnsi="Arial Narrow" w:cs="Arial"/>
          <w:sz w:val="18"/>
          <w:szCs w:val="18"/>
          <w:lang w:eastAsia="pl-PL"/>
        </w:rPr>
        <w:t>02</w:t>
      </w:r>
      <w:r w:rsidR="009F411E">
        <w:rPr>
          <w:rFonts w:ascii="Arial Narrow" w:eastAsia="Calibri" w:hAnsi="Arial Narrow" w:cs="Arial"/>
          <w:sz w:val="18"/>
          <w:szCs w:val="18"/>
          <w:lang w:eastAsia="pl-PL"/>
        </w:rPr>
        <w:t>4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 r. poz. </w:t>
      </w:r>
      <w:r w:rsidR="002F1B83" w:rsidRPr="004F7384">
        <w:rPr>
          <w:rFonts w:ascii="Arial Narrow" w:eastAsia="Calibri" w:hAnsi="Arial Narrow" w:cs="Arial"/>
          <w:sz w:val="18"/>
          <w:szCs w:val="18"/>
          <w:lang w:eastAsia="pl-PL"/>
        </w:rPr>
        <w:t>1</w:t>
      </w:r>
      <w:r w:rsidR="009F411E">
        <w:rPr>
          <w:rFonts w:ascii="Arial Narrow" w:eastAsia="Calibri" w:hAnsi="Arial Narrow" w:cs="Arial"/>
          <w:sz w:val="18"/>
          <w:szCs w:val="18"/>
          <w:lang w:eastAsia="pl-PL"/>
        </w:rPr>
        <w:t>320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 z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późn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. zm.); dalej „ustawa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”;  </w:t>
      </w:r>
    </w:p>
    <w:p w14:paraId="6300C564" w14:textId="77777777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Pani/Pana dane osobowe będą przechowywane, zgodnie z art. 78 ust. 1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2FA166DE" w14:textId="77777777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;  </w:t>
      </w:r>
    </w:p>
    <w:p w14:paraId="5DF42ECF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ar-SA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w odniesieniu do Pani/Pana danych osobowych decyzje nie będą podejmowane w sposób zautomatyzowany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, stosowanie do art. 22 RODO;</w:t>
      </w:r>
    </w:p>
    <w:p w14:paraId="7BB4A512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posiada Pani/Pan:</w:t>
      </w:r>
    </w:p>
    <w:p w14:paraId="5C2D96A1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na podstawie art. 15 RODO prawo dostępu do Pani/Pana danych osobowych;</w:t>
      </w:r>
    </w:p>
    <w:p w14:paraId="5BF87853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na podstawie art. 16 RODO prawo do sprostowania Pani/Pana danych osobowych </w:t>
      </w:r>
      <w:r w:rsidRPr="00836345">
        <w:rPr>
          <w:rFonts w:ascii="Arial Narrow" w:eastAsia="Calibri" w:hAnsi="Arial Narrow" w:cs="Arial"/>
          <w:b/>
          <w:sz w:val="18"/>
          <w:szCs w:val="18"/>
          <w:vertAlign w:val="superscript"/>
          <w:lang w:val="x-none" w:eastAsia="pl-PL"/>
        </w:rPr>
        <w:t>**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;</w:t>
      </w:r>
    </w:p>
    <w:p w14:paraId="662D002F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76D0AD3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prawo do wniesienia skargi do Prezesa Urzędu Ochrony Danych Osobowych, gdy uzna Pani/Pan, że przetwarzanie danych osobowych Pani/Pana dotyczących narusza przepisy RODO;</w:t>
      </w:r>
    </w:p>
    <w:p w14:paraId="5D45353D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nie przysługuje Pani/Panu:</w:t>
      </w:r>
    </w:p>
    <w:p w14:paraId="43185747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w związku z art. 17 ust. 3 lit. b, d lub e RODO prawo do usunięcia danych osobowych;</w:t>
      </w:r>
    </w:p>
    <w:p w14:paraId="17D90AC6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prawo do przenoszenia danych osobowych, o którym mowa w art. 20 RODO;</w:t>
      </w:r>
    </w:p>
    <w:p w14:paraId="7C7F0872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b/>
          <w:sz w:val="18"/>
          <w:szCs w:val="18"/>
          <w:lang w:val="x-none" w:eastAsia="pl-PL"/>
        </w:rPr>
        <w:t>na podstawie art. 21 RODO prawo sprzeciwu, wobec przetwarzania danych osobowych, gdyż podstawą prawną przetwarzania Pani/Pana danych osobowych jest art. 6 ust. 1 lit. c RODO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.</w:t>
      </w:r>
      <w:r w:rsidRPr="00836345">
        <w:rPr>
          <w:rFonts w:ascii="Arial Narrow" w:eastAsia="Calibri" w:hAnsi="Arial Narrow" w:cs="Arial"/>
          <w:b/>
          <w:sz w:val="18"/>
          <w:szCs w:val="18"/>
          <w:lang w:val="x-none" w:eastAsia="pl-PL"/>
        </w:rPr>
        <w:t xml:space="preserve"> </w:t>
      </w:r>
    </w:p>
    <w:p w14:paraId="3073F84C" w14:textId="77777777" w:rsidR="00836345" w:rsidRPr="00836345" w:rsidRDefault="00836345" w:rsidP="00836345">
      <w:pPr>
        <w:suppressAutoHyphens w:val="0"/>
        <w:autoSpaceDN w:val="0"/>
        <w:spacing w:after="150"/>
        <w:ind w:left="426"/>
        <w:jc w:val="both"/>
        <w:rPr>
          <w:rFonts w:ascii="Arial Narrow" w:hAnsi="Arial Narrow" w:cs="Arial"/>
          <w:i/>
          <w:sz w:val="14"/>
          <w:szCs w:val="14"/>
          <w:lang w:eastAsia="pl-PL"/>
        </w:rPr>
      </w:pPr>
      <w:r w:rsidRPr="00836345">
        <w:rPr>
          <w:rFonts w:ascii="Arial Narrow" w:hAnsi="Arial Narrow" w:cs="Arial"/>
          <w:b/>
          <w:i/>
          <w:sz w:val="14"/>
          <w:szCs w:val="14"/>
          <w:vertAlign w:val="superscript"/>
          <w:lang w:eastAsia="pl-PL"/>
        </w:rPr>
        <w:t>*</w:t>
      </w:r>
      <w:r w:rsidRPr="00836345">
        <w:rPr>
          <w:rFonts w:ascii="Arial Narrow" w:hAnsi="Arial Narrow" w:cs="Arial"/>
          <w:b/>
          <w:i/>
          <w:sz w:val="14"/>
          <w:szCs w:val="14"/>
          <w:lang w:eastAsia="pl-PL"/>
        </w:rPr>
        <w:t xml:space="preserve"> Wyjaśnienie:</w:t>
      </w:r>
      <w:r w:rsidRPr="00836345">
        <w:rPr>
          <w:rFonts w:ascii="Arial Narrow" w:hAnsi="Arial Narrow" w:cs="Arial"/>
          <w:i/>
          <w:sz w:val="14"/>
          <w:szCs w:val="14"/>
          <w:lang w:eastAsia="pl-PL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6C095140" w14:textId="71CD9C8E" w:rsidR="00836345" w:rsidRPr="00836345" w:rsidRDefault="00836345" w:rsidP="00836345">
      <w:pPr>
        <w:widowControl/>
        <w:suppressAutoHyphens w:val="0"/>
        <w:autoSpaceDE/>
        <w:spacing w:after="160" w:line="259" w:lineRule="auto"/>
        <w:ind w:left="426"/>
        <w:contextualSpacing/>
        <w:jc w:val="both"/>
        <w:rPr>
          <w:rFonts w:ascii="Arial Narrow" w:eastAsia="Calibri" w:hAnsi="Arial Narrow" w:cs="Arial"/>
          <w:i/>
          <w:sz w:val="14"/>
          <w:szCs w:val="14"/>
          <w:lang w:val="x-none" w:eastAsia="en-US"/>
        </w:rPr>
      </w:pPr>
      <w:r w:rsidRPr="00836345">
        <w:rPr>
          <w:rFonts w:ascii="Arial Narrow" w:eastAsia="Calibri" w:hAnsi="Arial Narrow" w:cs="Arial"/>
          <w:b/>
          <w:i/>
          <w:sz w:val="14"/>
          <w:szCs w:val="14"/>
          <w:vertAlign w:val="superscript"/>
          <w:lang w:val="x-none" w:eastAsia="en-US"/>
        </w:rPr>
        <w:t xml:space="preserve">** </w:t>
      </w:r>
      <w:r w:rsidRPr="00836345">
        <w:rPr>
          <w:rFonts w:ascii="Arial Narrow" w:eastAsia="Calibri" w:hAnsi="Arial Narrow" w:cs="Arial"/>
          <w:b/>
          <w:i/>
          <w:sz w:val="14"/>
          <w:szCs w:val="14"/>
          <w:lang w:val="x-none" w:eastAsia="en-US"/>
        </w:rPr>
        <w:t>Wyjaśnienie: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pl-PL"/>
        </w:rPr>
        <w:t xml:space="preserve">skorzystanie z prawa do sprostowania nie może skutkować zmianą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>wyniku postępowania</w:t>
      </w:r>
      <w:r w:rsidR="003E3264">
        <w:rPr>
          <w:rFonts w:ascii="Arial Narrow" w:eastAsia="Calibri" w:hAnsi="Arial Narrow" w:cs="Arial"/>
          <w:i/>
          <w:sz w:val="14"/>
          <w:szCs w:val="14"/>
          <w:lang w:eastAsia="en-US"/>
        </w:rPr>
        <w:t xml:space="preserve">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o udzielenie zamówienia publicznego ani zmianą postanowień Umowy w zakresie niezgodnym z ustawą </w:t>
      </w:r>
      <w:proofErr w:type="spellStart"/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>Pzp</w:t>
      </w:r>
      <w:proofErr w:type="spellEnd"/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oraz nie może naruszać integralności protokołu oraz jego załączników.</w:t>
      </w:r>
    </w:p>
    <w:p w14:paraId="3C7EF5B1" w14:textId="77777777" w:rsidR="00836345" w:rsidRPr="00836345" w:rsidRDefault="00836345" w:rsidP="00836345">
      <w:pPr>
        <w:widowControl/>
        <w:suppressAutoHyphens w:val="0"/>
        <w:autoSpaceDE/>
        <w:spacing w:after="160" w:line="259" w:lineRule="auto"/>
        <w:ind w:left="426"/>
        <w:contextualSpacing/>
        <w:jc w:val="both"/>
        <w:rPr>
          <w:rFonts w:ascii="Arial Narrow" w:eastAsia="Calibri" w:hAnsi="Arial Narrow" w:cs="Arial"/>
          <w:i/>
          <w:sz w:val="14"/>
          <w:szCs w:val="14"/>
          <w:lang w:val="x-none" w:eastAsia="pl-PL"/>
        </w:rPr>
      </w:pPr>
      <w:r w:rsidRPr="00836345">
        <w:rPr>
          <w:rFonts w:ascii="Arial Narrow" w:eastAsia="Calibri" w:hAnsi="Arial Narrow" w:cs="Arial"/>
          <w:b/>
          <w:i/>
          <w:sz w:val="14"/>
          <w:szCs w:val="14"/>
          <w:vertAlign w:val="superscript"/>
          <w:lang w:val="x-none" w:eastAsia="en-US"/>
        </w:rPr>
        <w:t xml:space="preserve">*** </w:t>
      </w:r>
      <w:r w:rsidRPr="00836345">
        <w:rPr>
          <w:rFonts w:ascii="Arial Narrow" w:eastAsia="Calibri" w:hAnsi="Arial Narrow" w:cs="Arial"/>
          <w:b/>
          <w:i/>
          <w:sz w:val="14"/>
          <w:szCs w:val="14"/>
          <w:lang w:val="x-none" w:eastAsia="en-US"/>
        </w:rPr>
        <w:t>Wyjaśnienie: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prawo do ograniczenia przetwarzania nie ma zastosowania w odniesieniu do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932516C" w14:textId="27691737" w:rsidR="00836345" w:rsidRDefault="00836345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05AC5B98" w14:textId="40429C0D" w:rsidR="00FC0124" w:rsidRDefault="00FC0124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566983A6" w14:textId="28EC6AD9" w:rsidR="00FC0124" w:rsidRDefault="00FC0124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10CBBDC2" w14:textId="733B746B" w:rsidR="00FC0124" w:rsidRDefault="00FC0124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4AEE2EDF" w14:textId="2E89008C" w:rsidR="00FC0124" w:rsidRDefault="00FC0124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58E6C50A" w14:textId="2821E3BB" w:rsidR="00FC0124" w:rsidRDefault="00FC0124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72A4145" w14:textId="6B16C0B7" w:rsidR="00FC0124" w:rsidRDefault="00FC0124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2EC25B6" w14:textId="2BDFD9A5" w:rsidR="00FC0124" w:rsidRDefault="00FC0124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E5F4CC9" w14:textId="6911875F" w:rsidR="00FC0124" w:rsidRDefault="00FC0124" w:rsidP="00B233AD">
      <w:pPr>
        <w:widowControl/>
        <w:autoSpaceDE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  <w:bookmarkStart w:id="6" w:name="_GoBack"/>
      <w:bookmarkEnd w:id="6"/>
    </w:p>
    <w:p w14:paraId="222A654A" w14:textId="77777777" w:rsidR="00FC0124" w:rsidRDefault="00FC0124" w:rsidP="00FC0124">
      <w:pPr>
        <w:tabs>
          <w:tab w:val="left" w:pos="284"/>
        </w:tabs>
        <w:jc w:val="right"/>
        <w:rPr>
          <w:rFonts w:ascii="Calibri" w:hAnsi="Calibri" w:cs="Calibri"/>
          <w:b/>
          <w:sz w:val="20"/>
        </w:rPr>
      </w:pPr>
      <w:r w:rsidRPr="00435595">
        <w:rPr>
          <w:rFonts w:ascii="Calibri" w:hAnsi="Calibri" w:cs="Calibri"/>
          <w:b/>
          <w:sz w:val="20"/>
        </w:rPr>
        <w:lastRenderedPageBreak/>
        <w:t>Załącznik nr 7 do Umowy</w:t>
      </w:r>
      <w:r>
        <w:rPr>
          <w:rFonts w:ascii="Calibri" w:hAnsi="Calibri" w:cs="Calibri"/>
          <w:b/>
          <w:sz w:val="20"/>
        </w:rPr>
        <w:t xml:space="preserve"> </w:t>
      </w:r>
    </w:p>
    <w:p w14:paraId="4F7C9F66" w14:textId="77777777" w:rsidR="00FC0124" w:rsidRPr="00C62AE1" w:rsidRDefault="00FC0124" w:rsidP="00FC0124">
      <w:pPr>
        <w:tabs>
          <w:tab w:val="left" w:pos="284"/>
        </w:tabs>
        <w:jc w:val="right"/>
        <w:rPr>
          <w:rFonts w:ascii="Calibri" w:hAnsi="Calibri" w:cs="Calibri"/>
          <w:b/>
          <w:sz w:val="20"/>
        </w:rPr>
      </w:pPr>
      <w:r w:rsidRPr="00C62AE1">
        <w:rPr>
          <w:rFonts w:ascii="Calibri" w:hAnsi="Calibri" w:cs="Calibri"/>
          <w:b/>
          <w:sz w:val="20"/>
        </w:rPr>
        <w:t>– jeśli dotyczy</w:t>
      </w:r>
    </w:p>
    <w:p w14:paraId="7AFBEBE2" w14:textId="77777777" w:rsidR="00FC0124" w:rsidRPr="00435595" w:rsidRDefault="00FC0124" w:rsidP="00FC0124">
      <w:pPr>
        <w:tabs>
          <w:tab w:val="left" w:pos="284"/>
        </w:tabs>
        <w:jc w:val="right"/>
        <w:rPr>
          <w:rFonts w:ascii="Calibri" w:hAnsi="Calibri" w:cs="Calibri"/>
          <w:b/>
          <w:sz w:val="20"/>
        </w:rPr>
      </w:pPr>
    </w:p>
    <w:p w14:paraId="2D954985" w14:textId="77777777" w:rsidR="00FC0124" w:rsidRPr="00435595" w:rsidRDefault="00FC0124" w:rsidP="00FC0124">
      <w:pPr>
        <w:tabs>
          <w:tab w:val="left" w:pos="284"/>
        </w:tabs>
        <w:suppressAutoHyphens w:val="0"/>
        <w:rPr>
          <w:rFonts w:ascii="Calibri" w:hAnsi="Calibri" w:cs="Calibri"/>
          <w:sz w:val="20"/>
        </w:rPr>
      </w:pPr>
    </w:p>
    <w:p w14:paraId="53323614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UMOWA powierzenia przetwarzania danych osobowych, zwana dalej Umową</w:t>
      </w:r>
    </w:p>
    <w:p w14:paraId="48517109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776A42F4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shd w:val="clear" w:color="auto" w:fill="C0C0C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zawarta w Gdyni w dniu .............................. r. pomiędzy:</w:t>
      </w:r>
    </w:p>
    <w:p w14:paraId="42977EEE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shd w:val="clear" w:color="auto" w:fill="C0C0C0"/>
          <w:lang w:val="cs-CZ"/>
        </w:rPr>
      </w:pPr>
    </w:p>
    <w:p w14:paraId="48ED46B4" w14:textId="12671D78" w:rsidR="00FC0124" w:rsidRPr="00435595" w:rsidRDefault="00FC0124" w:rsidP="00FC0124">
      <w:pPr>
        <w:shd w:val="clear" w:color="auto" w:fill="FFFFFF"/>
        <w:tabs>
          <w:tab w:val="left" w:pos="284"/>
          <w:tab w:val="right" w:pos="9072"/>
        </w:tabs>
        <w:suppressAutoHyphens w:val="0"/>
        <w:spacing w:before="120" w:after="120"/>
        <w:jc w:val="both"/>
        <w:rPr>
          <w:rFonts w:ascii="Calibri" w:eastAsia="Arial Narrow" w:hAnsi="Calibri" w:cs="Calibri"/>
          <w:bCs/>
          <w:i/>
          <w:iCs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 xml:space="preserve">Szpitalami Pomorskimi Spółka z ograniczoną odpowiedzialnością </w:t>
      </w:r>
      <w:r w:rsidRPr="00435595">
        <w:rPr>
          <w:rFonts w:ascii="Calibri" w:hAnsi="Calibri" w:cs="Calibri"/>
          <w:sz w:val="20"/>
          <w:lang w:val="cs-CZ"/>
        </w:rPr>
        <w:t xml:space="preserve">z siedzibą w Gdyni (81-519), ul. Powstania Styczniowego 1, wpisaną do Rejestru Przedsiębiorców Krajowego Rejestru Sądowego przez Sąd Rejonowy Gdańsk-Północ w Gdańsku, VIII Wydział Gospodarczy Krajowego Rejestru Sądowego pod numerem KRS 0000492201, NIP 586-22-86-770, REGON 190141612, o kapitale zakładowym </w:t>
      </w:r>
      <w:r w:rsidRPr="00435595">
        <w:rPr>
          <w:rFonts w:ascii="Calibri" w:hAnsi="Calibri" w:cs="Calibri"/>
          <w:sz w:val="20"/>
        </w:rPr>
        <w:t>1</w:t>
      </w:r>
      <w:r>
        <w:rPr>
          <w:rFonts w:ascii="Calibri" w:hAnsi="Calibri" w:cs="Calibri"/>
          <w:sz w:val="20"/>
        </w:rPr>
        <w:t>87 261</w:t>
      </w:r>
      <w:r w:rsidRPr="00435595">
        <w:rPr>
          <w:rFonts w:ascii="Calibri" w:hAnsi="Calibri" w:cs="Calibri"/>
          <w:sz w:val="20"/>
        </w:rPr>
        <w:t xml:space="preserve"> 500,00 </w:t>
      </w:r>
      <w:r w:rsidRPr="00435595">
        <w:rPr>
          <w:rFonts w:ascii="Calibri" w:hAnsi="Calibri" w:cs="Calibri"/>
          <w:sz w:val="20"/>
          <w:lang w:val="cs-CZ"/>
        </w:rPr>
        <w:t>zł, reprezentowaną przez:</w:t>
      </w:r>
    </w:p>
    <w:p w14:paraId="51BE43DA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bCs/>
          <w:i/>
          <w:iCs/>
          <w:sz w:val="20"/>
          <w:lang w:val="cs-CZ"/>
        </w:rPr>
        <w:t>……………………………………………………</w:t>
      </w:r>
    </w:p>
    <w:p w14:paraId="0B3DE195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zwanym dalej </w:t>
      </w:r>
      <w:r w:rsidRPr="00435595">
        <w:rPr>
          <w:rFonts w:ascii="Calibri" w:hAnsi="Calibri" w:cs="Calibri"/>
          <w:b/>
          <w:sz w:val="20"/>
          <w:lang w:val="cs-CZ"/>
        </w:rPr>
        <w:t>Administratorem danych,</w:t>
      </w:r>
    </w:p>
    <w:p w14:paraId="6003CD5F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a</w:t>
      </w:r>
    </w:p>
    <w:p w14:paraId="0CEA90DA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>.................................................................................................................................................................................</w:t>
      </w:r>
    </w:p>
    <w:p w14:paraId="1DC3BEC8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>reprezentowanym przez:</w:t>
      </w:r>
    </w:p>
    <w:p w14:paraId="797AD259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>.........................................................</w:t>
      </w:r>
    </w:p>
    <w:p w14:paraId="77E49C69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1851608F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zwanym dalej </w:t>
      </w:r>
      <w:r w:rsidRPr="00435595">
        <w:rPr>
          <w:rFonts w:ascii="Calibri" w:hAnsi="Calibri" w:cs="Calibri"/>
          <w:b/>
          <w:sz w:val="20"/>
          <w:lang w:val="cs-CZ"/>
        </w:rPr>
        <w:t>Podmiotem przetwarzającym</w:t>
      </w:r>
      <w:r w:rsidRPr="00435595">
        <w:rPr>
          <w:rFonts w:ascii="Calibri" w:hAnsi="Calibri" w:cs="Calibri"/>
          <w:sz w:val="20"/>
          <w:lang w:val="cs-CZ"/>
        </w:rPr>
        <w:t>,</w:t>
      </w:r>
    </w:p>
    <w:p w14:paraId="04F1FD88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1</w:t>
      </w:r>
    </w:p>
    <w:p w14:paraId="52980AFE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Definicje</w:t>
      </w:r>
    </w:p>
    <w:p w14:paraId="2DEAA225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 xml:space="preserve">Administrator Danych Osobowych (Administrator) </w:t>
      </w:r>
      <w:r w:rsidRPr="00435595">
        <w:rPr>
          <w:rFonts w:ascii="Calibri" w:hAnsi="Calibri" w:cs="Calibri"/>
          <w:sz w:val="20"/>
          <w:lang w:val="cs-CZ"/>
        </w:rPr>
        <w:t>– Szpitale Pomorskie sp. z o.o., podmiot, który decyduje o celach i środkach przetwarzania danych osobowych,</w:t>
      </w:r>
    </w:p>
    <w:p w14:paraId="1D5B2030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– </w:t>
      </w:r>
      <w:r w:rsidRPr="00435595">
        <w:rPr>
          <w:rFonts w:ascii="Calibri" w:hAnsi="Calibri" w:cs="Calibri"/>
          <w:b/>
          <w:i/>
          <w:sz w:val="20"/>
          <w:lang w:val="cs-CZ"/>
        </w:rPr>
        <w:t>(nazwa firmy)</w:t>
      </w:r>
      <w:r w:rsidRPr="00435595">
        <w:rPr>
          <w:rFonts w:ascii="Calibri" w:hAnsi="Calibri" w:cs="Calibri"/>
          <w:sz w:val="20"/>
          <w:lang w:val="cs-CZ"/>
        </w:rPr>
        <w:t>, podmiot, któremu Administrator powierza dane osobowe.</w:t>
      </w:r>
    </w:p>
    <w:p w14:paraId="4BEE947F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>Zbiór danych</w:t>
      </w:r>
      <w:r w:rsidRPr="00435595">
        <w:rPr>
          <w:rFonts w:ascii="Calibri" w:hAnsi="Calibri" w:cs="Calibri"/>
          <w:sz w:val="20"/>
          <w:lang w:val="cs-CZ"/>
        </w:rPr>
        <w:t xml:space="preserve"> - każdy posiadający strukturę zestaw danych o charakterze osobowym, dostępnych według określonych kryteriów, niezależnie od tego, czy zestaw ten jest rozproszony lub podzielony funkcjonalnie,</w:t>
      </w:r>
    </w:p>
    <w:p w14:paraId="1AC3BBC8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>Przetwarzanie danych</w:t>
      </w:r>
      <w:r w:rsidRPr="00435595">
        <w:rPr>
          <w:rFonts w:ascii="Calibri" w:hAnsi="Calibri" w:cs="Calibri"/>
          <w:sz w:val="20"/>
          <w:lang w:val="cs-CZ"/>
        </w:rPr>
        <w:t xml:space="preserve"> - jakiekolwiek operacje wykonywane na danych osobowych, takie jak zbieranie, utrwalanie, przechowywanie, opracowywanie, zmienianie, udostępnianie i usuwanie, a zwłaszcza te, które wykonuje się w systemach informatycznych,</w:t>
      </w:r>
    </w:p>
    <w:p w14:paraId="6207B3DB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 xml:space="preserve">RODO </w:t>
      </w:r>
      <w:r w:rsidRPr="00435595">
        <w:rPr>
          <w:rFonts w:ascii="Calibri" w:hAnsi="Calibri" w:cs="Calibri"/>
          <w:sz w:val="20"/>
          <w:lang w:val="cs-CZ"/>
        </w:rPr>
        <w:t>- Rozporządzenie PE -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osobowych).</w:t>
      </w:r>
    </w:p>
    <w:p w14:paraId="5C8BCE58" w14:textId="77777777" w:rsidR="00FC0124" w:rsidRPr="00435595" w:rsidRDefault="00FC0124" w:rsidP="00FC0124">
      <w:pPr>
        <w:tabs>
          <w:tab w:val="left" w:pos="284"/>
        </w:tabs>
        <w:suppressAutoHyphens w:val="0"/>
        <w:rPr>
          <w:rFonts w:ascii="Calibri" w:hAnsi="Calibri" w:cs="Calibri"/>
          <w:sz w:val="20"/>
          <w:lang w:val="cs-CZ"/>
        </w:rPr>
      </w:pPr>
    </w:p>
    <w:p w14:paraId="7A77F47C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2</w:t>
      </w:r>
    </w:p>
    <w:p w14:paraId="66EB362D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outlineLvl w:val="1"/>
        <w:rPr>
          <w:rFonts w:ascii="Calibri" w:hAnsi="Calibri" w:cs="Calibri"/>
          <w:b/>
          <w:bCs/>
          <w:iCs/>
          <w:sz w:val="20"/>
          <w:lang w:val="cs-CZ"/>
        </w:rPr>
      </w:pPr>
      <w:r w:rsidRPr="00435595">
        <w:rPr>
          <w:rFonts w:ascii="Calibri" w:hAnsi="Calibri" w:cs="Calibri"/>
          <w:b/>
          <w:bCs/>
          <w:iCs/>
          <w:sz w:val="20"/>
          <w:lang w:val="cs-CZ"/>
        </w:rPr>
        <w:t>Przedmiot Umowy</w:t>
      </w:r>
    </w:p>
    <w:p w14:paraId="688A435F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1. W związku z realizacją umowy nr ………………. z dnia ………………….. r. zawartej pomiędzy (</w:t>
      </w:r>
      <w:r w:rsidRPr="00435595">
        <w:rPr>
          <w:rFonts w:ascii="Calibri" w:eastAsia="Calibri" w:hAnsi="Calibri" w:cs="Calibri"/>
          <w:b/>
          <w:sz w:val="20"/>
          <w:lang w:val="cs-CZ"/>
        </w:rPr>
        <w:t xml:space="preserve">Szpitale Pomorskie Sp. z o. o. </w:t>
      </w:r>
      <w:r w:rsidRPr="00435595">
        <w:rPr>
          <w:rFonts w:ascii="Calibri" w:hAnsi="Calibri" w:cs="Calibri"/>
          <w:bCs/>
          <w:sz w:val="20"/>
          <w:lang w:val="cs-CZ"/>
        </w:rPr>
        <w:t>)</w:t>
      </w:r>
      <w:r w:rsidRPr="00435595">
        <w:rPr>
          <w:rFonts w:ascii="Calibri" w:hAnsi="Calibri" w:cs="Calibri"/>
          <w:sz w:val="20"/>
          <w:lang w:val="cs-CZ"/>
        </w:rPr>
        <w:t xml:space="preserve"> a (……………………..) Zamawiający powierza Wykonawcy jako Podmiotowi przetwarzającemu, w trybie art. 28 ogólnego rozporządzenia o ochronie danych z dnia 27 kwietnia 2016 r. (zwanego w dalszej części „Rozporządzeniem”) dane osobowe do przetwarzania, na zasadach i w celu określonym w w/w Umowie.</w:t>
      </w:r>
    </w:p>
    <w:p w14:paraId="1B478A5A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2. Na mocy niniejszej Umowy Administrator powierza </w:t>
      </w:r>
      <w:r w:rsidRPr="00435595">
        <w:rPr>
          <w:rFonts w:ascii="Calibri" w:hAnsi="Calibri" w:cs="Calibri"/>
          <w:b/>
          <w:sz w:val="20"/>
          <w:lang w:val="cs-CZ"/>
        </w:rPr>
        <w:t>Podmiotowi przetwarzającemu</w:t>
      </w:r>
      <w:r w:rsidRPr="00435595">
        <w:rPr>
          <w:rFonts w:ascii="Calibri" w:hAnsi="Calibri" w:cs="Calibri"/>
          <w:sz w:val="20"/>
          <w:lang w:val="cs-CZ"/>
        </w:rPr>
        <w:t xml:space="preserve"> przetwarzanie zbioru danych osobowych o nazwie: </w:t>
      </w:r>
    </w:p>
    <w:p w14:paraId="22935552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- ZBIÓR „dane pacjentów”.</w:t>
      </w:r>
    </w:p>
    <w:p w14:paraId="093CEE3A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3. </w:t>
      </w:r>
      <w:r w:rsidRPr="00435595">
        <w:rPr>
          <w:rFonts w:ascii="Calibri" w:hAnsi="Calibri" w:cs="Calibri"/>
          <w:b/>
          <w:sz w:val="20"/>
          <w:lang w:val="cs-CZ"/>
        </w:rPr>
        <w:t>Celem</w:t>
      </w:r>
      <w:r w:rsidRPr="00435595">
        <w:rPr>
          <w:rFonts w:ascii="Calibri" w:hAnsi="Calibri" w:cs="Calibri"/>
          <w:sz w:val="20"/>
          <w:lang w:val="cs-CZ"/>
        </w:rPr>
        <w:t xml:space="preserve"> przetwarzania powierzonego zbioru danych osobowych jest:</w:t>
      </w:r>
    </w:p>
    <w:p w14:paraId="018BECD5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Theme="minorHAnsi" w:hAnsiTheme="minorHAnsi" w:cstheme="minorHAnsi"/>
          <w:sz w:val="20"/>
        </w:rPr>
        <w:t>realizacja umowy o której mowa w ust. 1.</w:t>
      </w:r>
      <w:r w:rsidRPr="00435595">
        <w:rPr>
          <w:rFonts w:ascii="Calibri" w:hAnsi="Calibri" w:cs="Calibri"/>
          <w:sz w:val="20"/>
          <w:lang w:val="cs-CZ"/>
        </w:rPr>
        <w:t>.</w:t>
      </w:r>
    </w:p>
    <w:p w14:paraId="70095EF9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4. </w:t>
      </w:r>
      <w:r w:rsidRPr="00435595">
        <w:rPr>
          <w:rFonts w:ascii="Calibri" w:hAnsi="Calibri" w:cs="Calibri"/>
          <w:b/>
          <w:sz w:val="20"/>
          <w:lang w:val="cs-CZ"/>
        </w:rPr>
        <w:t>Zakres, rodzaj</w:t>
      </w:r>
      <w:r w:rsidRPr="00435595">
        <w:rPr>
          <w:rFonts w:ascii="Calibri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b/>
          <w:sz w:val="20"/>
          <w:lang w:val="cs-CZ"/>
        </w:rPr>
        <w:t>i kategorie osób</w:t>
      </w:r>
      <w:r w:rsidRPr="00435595">
        <w:rPr>
          <w:rFonts w:ascii="Calibri" w:hAnsi="Calibri" w:cs="Calibri"/>
          <w:sz w:val="20"/>
          <w:lang w:val="cs-CZ"/>
        </w:rPr>
        <w:t>, które obejmuje przetwarzanie powierzonych danych osobowych:</w:t>
      </w:r>
    </w:p>
    <w:p w14:paraId="328D6E1F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- dla ZBIORU „</w:t>
      </w:r>
      <w:r w:rsidRPr="00435595">
        <w:rPr>
          <w:rFonts w:asciiTheme="minorHAnsi" w:hAnsiTheme="minorHAnsi" w:cstheme="minorHAnsi"/>
          <w:sz w:val="20"/>
        </w:rPr>
        <w:t>dane pacjentów</w:t>
      </w:r>
      <w:r w:rsidRPr="00435595">
        <w:rPr>
          <w:rFonts w:ascii="Calibri" w:hAnsi="Calibri" w:cs="Calibri"/>
          <w:sz w:val="20"/>
          <w:lang w:val="cs-CZ"/>
        </w:rPr>
        <w:t xml:space="preserve">” przetwarzane są dane osobowe osób fizycznych, od których zbierane są dane osobowe w zakresie: </w:t>
      </w:r>
      <w:r w:rsidRPr="00435595">
        <w:rPr>
          <w:rFonts w:asciiTheme="minorHAnsi" w:hAnsiTheme="minorHAnsi" w:cstheme="minorHAnsi"/>
          <w:sz w:val="20"/>
        </w:rPr>
        <w:t>imię, nazwisko, data urodzenia, PESEL, opis badania/diagnoza, jednostka chorobowa</w:t>
      </w:r>
      <w:r w:rsidRPr="00435595">
        <w:rPr>
          <w:rFonts w:ascii="Calibri" w:hAnsi="Calibri" w:cs="Calibri"/>
          <w:sz w:val="20"/>
          <w:lang w:val="cs-CZ"/>
        </w:rPr>
        <w:t xml:space="preserve"> (dane zwykłe/dane wrażliwe). </w:t>
      </w:r>
    </w:p>
    <w:p w14:paraId="76C65D6C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5. </w:t>
      </w:r>
      <w:r w:rsidRPr="00435595">
        <w:rPr>
          <w:rFonts w:ascii="Calibri" w:hAnsi="Calibri" w:cs="Calibri"/>
          <w:b/>
          <w:sz w:val="20"/>
          <w:lang w:val="cs-CZ"/>
        </w:rPr>
        <w:t>Charakter</w:t>
      </w:r>
      <w:r w:rsidRPr="00435595">
        <w:rPr>
          <w:rFonts w:ascii="Calibri" w:hAnsi="Calibri" w:cs="Calibri"/>
          <w:sz w:val="20"/>
          <w:lang w:val="cs-CZ"/>
        </w:rPr>
        <w:t xml:space="preserve"> przetwarzania danych osobowych: dostęp do danych odbywa się przez przekazanie przez Administratora. Przetwarzanie danych odbywa się w siedzibie </w:t>
      </w:r>
      <w:r w:rsidRPr="00435595">
        <w:rPr>
          <w:rFonts w:ascii="Calibri" w:hAnsi="Calibri" w:cs="Calibri"/>
          <w:b/>
          <w:sz w:val="20"/>
          <w:lang w:val="cs-CZ"/>
        </w:rPr>
        <w:t>Podmiotu przetwarzającego</w:t>
      </w:r>
      <w:r w:rsidRPr="00435595">
        <w:rPr>
          <w:rFonts w:ascii="Calibri" w:hAnsi="Calibri" w:cs="Calibri"/>
          <w:sz w:val="20"/>
          <w:lang w:val="cs-CZ"/>
        </w:rPr>
        <w:t xml:space="preserve"> w systemach informatycznych i w systemie tradycyjnym.</w:t>
      </w:r>
    </w:p>
    <w:p w14:paraId="32FAE0FC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i/>
          <w:i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6. </w:t>
      </w:r>
      <w:r w:rsidRPr="00435595">
        <w:rPr>
          <w:rFonts w:ascii="Calibri" w:hAnsi="Calibri" w:cs="Calibri"/>
          <w:b/>
          <w:sz w:val="20"/>
          <w:lang w:val="cs-CZ"/>
        </w:rPr>
        <w:t>Czas przetwarzania danych</w:t>
      </w:r>
      <w:r w:rsidRPr="00435595">
        <w:rPr>
          <w:rFonts w:ascii="Calibri" w:hAnsi="Calibri" w:cs="Calibri"/>
          <w:sz w:val="20"/>
          <w:lang w:val="cs-CZ"/>
        </w:rPr>
        <w:t xml:space="preserve"> osobowych:</w:t>
      </w:r>
    </w:p>
    <w:p w14:paraId="5D95FAFD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i/>
          <w:iCs/>
          <w:sz w:val="20"/>
          <w:lang w:val="cs-CZ"/>
        </w:rPr>
        <w:t>– niniejsza umowa powierzenia zostaje zawarta na czas trwania umowy o której mowa w § 2 ust. 1 niniejszej umowy łącznie z wykonywaniem świadczeń gwarancyjnych</w:t>
      </w:r>
    </w:p>
    <w:p w14:paraId="5DCA94C6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lastRenderedPageBreak/>
        <w:t xml:space="preserve">6.1 Po upływie tych terminów </w:t>
      </w: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>przekazuje</w:t>
      </w:r>
      <w:r w:rsidRPr="00435595">
        <w:rPr>
          <w:rFonts w:ascii="Calibri" w:hAnsi="Calibri" w:cs="Calibri"/>
          <w:b/>
          <w:sz w:val="20"/>
          <w:lang w:val="cs-CZ"/>
        </w:rPr>
        <w:t xml:space="preserve"> do Administratora Danych </w:t>
      </w:r>
      <w:r w:rsidRPr="00435595">
        <w:rPr>
          <w:rFonts w:ascii="Calibri" w:hAnsi="Calibri" w:cs="Calibri"/>
          <w:sz w:val="20"/>
          <w:lang w:val="cs-CZ"/>
        </w:rPr>
        <w:t xml:space="preserve">na piśmie </w:t>
      </w:r>
      <w:r w:rsidRPr="00435595">
        <w:rPr>
          <w:rFonts w:ascii="Calibri" w:hAnsi="Calibri" w:cs="Calibri"/>
          <w:b/>
          <w:sz w:val="20"/>
          <w:lang w:val="cs-CZ"/>
        </w:rPr>
        <w:t xml:space="preserve">miesięcznie do ostatniego dnia miesiąca </w:t>
      </w:r>
      <w:r w:rsidRPr="00435595">
        <w:rPr>
          <w:rFonts w:ascii="Calibri" w:hAnsi="Calibri" w:cs="Calibri"/>
          <w:sz w:val="20"/>
          <w:lang w:val="cs-CZ"/>
        </w:rPr>
        <w:t>wykaz usuniętych danych osobowych, z zastrzeżeniem § 3 ust. 9 niniejszej umowy.</w:t>
      </w:r>
    </w:p>
    <w:p w14:paraId="3FBA5A1A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6B1F800B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3</w:t>
      </w:r>
    </w:p>
    <w:p w14:paraId="328015B7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 xml:space="preserve">Zobowiązania Podmiotu przetwarzającego </w:t>
      </w:r>
      <w:r w:rsidRPr="00435595">
        <w:rPr>
          <w:rFonts w:ascii="Calibri" w:hAnsi="Calibri" w:cs="Calibri"/>
          <w:b/>
          <w:sz w:val="20"/>
          <w:lang w:val="cs-CZ"/>
        </w:rPr>
        <w:t>– (nazwa firmy)</w:t>
      </w:r>
    </w:p>
    <w:p w14:paraId="76CDE0B9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>zobowiązuje się przetwarzać powierzone dane wyłącznie w zakresie i celu przewidzianym w Umowie oraz na pisemne zlecenie z Administratora.</w:t>
      </w:r>
    </w:p>
    <w:p w14:paraId="533311D7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zobowiązuje się przed przystąpieniem do przetwarzania danych powierzonych przez Administratora, wdrożyć i utrzymywać przez czas przetwarzania obowiązujące przepisy prawne o ochronie danych osobowych, w szczególności zawarte w art. 32 Rozporządzenia PE i Rady UE 2016/679 z dnia 27.04.2016 (RODO). Za ich przestrzeganie  ponosi odpowiedzialność jak Administrator.</w:t>
      </w:r>
    </w:p>
    <w:p w14:paraId="69405007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 xml:space="preserve">zobowiązuje się do prowadzenia rejestru czynności przetwarzania (art. 30 RODO)i okazuje go na każde żądanie </w:t>
      </w:r>
      <w:r w:rsidRPr="00435595">
        <w:rPr>
          <w:rFonts w:ascii="Calibri" w:hAnsi="Calibri" w:cs="Calibri"/>
          <w:b/>
          <w:sz w:val="20"/>
          <w:lang w:val="cs-CZ"/>
        </w:rPr>
        <w:t>Administratora</w:t>
      </w:r>
      <w:r w:rsidRPr="00435595">
        <w:rPr>
          <w:rFonts w:ascii="Calibri" w:hAnsi="Calibri" w:cs="Calibri"/>
          <w:sz w:val="20"/>
          <w:lang w:val="cs-CZ"/>
        </w:rPr>
        <w:t>.</w:t>
      </w:r>
    </w:p>
    <w:p w14:paraId="634AFE19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 przekazanych do przetwarzania przez Administratora, zarówno w czasie realizacji umowy, jak i po jej ustaniu.</w:t>
      </w:r>
      <w:r w:rsidRPr="00435595">
        <w:rPr>
          <w:rFonts w:ascii="Calibri" w:hAnsi="Calibri" w:cs="Calibri"/>
          <w:sz w:val="20"/>
        </w:rPr>
        <w:t xml:space="preserve"> 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 z obowiązujących przepisów prawa lub Umowy.</w:t>
      </w:r>
    </w:p>
    <w:p w14:paraId="4F02F1F4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sz w:val="20"/>
        </w:rPr>
        <w:t xml:space="preserve"> </w:t>
      </w:r>
      <w:r w:rsidRPr="00435595">
        <w:rPr>
          <w:rFonts w:ascii="Calibri" w:hAnsi="Calibri" w:cs="Calibri"/>
          <w:sz w:val="20"/>
        </w:rPr>
        <w:t xml:space="preserve">upoważni swoich pracowników do przetwarzania danych powierzonych danych osobowych.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sz w:val="20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nie może upoważnić innych osób do przetwarzania danych osobowych przekazanych przez Administratora, ani nie może dokonać dalszego powierzenia danych osobowych, ani nie może przetwarzać danych w innym celu niż wskazanym w §</w:t>
      </w:r>
      <w:r w:rsidRPr="00435595">
        <w:rPr>
          <w:rFonts w:ascii="Calibri" w:hAnsi="Calibri" w:cs="Calibri"/>
          <w:sz w:val="20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2 niniejszej umowy, bez pisemnej zgody Administratora pod rygorem nieważności.</w:t>
      </w:r>
    </w:p>
    <w:p w14:paraId="3F08F48F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bCs/>
          <w:spacing w:val="4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Podwykonawca winien spełniać te same gwarancje i obowiązki jakie zostały nałożone na Podmiot przetwarzający w niniejszej Umowie. </w:t>
      </w:r>
    </w:p>
    <w:p w14:paraId="559AE066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pacing w:val="4"/>
          <w:sz w:val="20"/>
          <w:lang w:val="cs-CZ"/>
        </w:rPr>
        <w:t>Podmiot przetwarzający</w:t>
      </w:r>
      <w:r w:rsidRPr="00435595">
        <w:rPr>
          <w:rFonts w:ascii="Calibri" w:hAnsi="Calibri" w:cs="Calibri"/>
          <w:spacing w:val="4"/>
          <w:sz w:val="20"/>
          <w:lang w:val="cs-CZ"/>
        </w:rPr>
        <w:t xml:space="preserve"> ponosi pełną odpowiedzialność wobec Administratora za nie wywiązanie się ze spoczywających na podwykonawcy obowiązków ochrony</w:t>
      </w:r>
      <w:r w:rsidRPr="00435595">
        <w:rPr>
          <w:rFonts w:ascii="Calibri" w:hAnsi="Calibri" w:cs="Calibri"/>
          <w:sz w:val="20"/>
          <w:lang w:val="cs-CZ"/>
        </w:rPr>
        <w:t xml:space="preserve"> danych.</w:t>
      </w:r>
    </w:p>
    <w:p w14:paraId="319F89B7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W przypadku wystąpienia osoby, której dane dotyczą z żądaniem o udzielnie informacji dotyczących przetwarzania jej danych osobowych </w:t>
      </w: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>udostępnia wszystkie niezbędne informacje dla Administratora celem zrealizowania obowiązku informacyjnego (art. 15 RODO) oraz udostępnia Administratorowi informacje dotyczące bezpieczeństwa przetwarzania w podmiocie przetwarzającym (art. 32 RODO).</w:t>
      </w:r>
    </w:p>
    <w:p w14:paraId="5072F118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Po rozwiązaniu lub wygaśnięciu Umowy z </w:t>
      </w:r>
      <w:r w:rsidRPr="00435595">
        <w:rPr>
          <w:rFonts w:ascii="Calibri" w:hAnsi="Calibri" w:cs="Calibri"/>
          <w:b/>
          <w:sz w:val="20"/>
          <w:lang w:val="cs-CZ"/>
        </w:rPr>
        <w:t>Podmiotem przetwarzającym Podmiot przetwarzający</w:t>
      </w:r>
      <w:r w:rsidRPr="00435595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zobowiązuje się niezwłocznie i trwale usunąć powierzone zbiory danych z wszystkich nośników, zarówno w wersji elektronicznej, jaki i papierowej wraz z dokumentacją towarzysząca realizacji zadań zleconych przekazanych przez Administratora</w:t>
      </w:r>
      <w:r w:rsidRPr="00435595">
        <w:rPr>
          <w:rFonts w:ascii="Calibri" w:hAnsi="Calibri" w:cs="Calibri"/>
          <w:strike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 xml:space="preserve">z zachowaniem terminów usunięcia wskazanych w § 2 pkt, 5 niniejszej umowy, </w:t>
      </w:r>
      <w:r w:rsidRPr="00435595">
        <w:rPr>
          <w:rFonts w:ascii="Calibri" w:hAnsi="Calibri" w:cs="Calibri"/>
          <w:spacing w:val="-4"/>
          <w:sz w:val="20"/>
          <w:lang w:val="cs-CZ"/>
        </w:rPr>
        <w:t>chyba że prawo Unii lub prawo państwa członkowskiego nakazują przechowywanie danych osobowych.</w:t>
      </w:r>
    </w:p>
    <w:p w14:paraId="649807B9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zobowiązuje się do niezwłocznego (w ciągu 12 godzin od uzyskania wiedzy) poinformowania Administratora o:</w:t>
      </w:r>
    </w:p>
    <w:p w14:paraId="376D3486" w14:textId="77777777" w:rsidR="00FC0124" w:rsidRPr="00435595" w:rsidRDefault="00FC0124" w:rsidP="00FC0124">
      <w:pP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- jakimkolwiek naruszeniu ochrony danych osobowych – zgłoszenie powinno zawierać dane wskazane w art. 33 ust. 3 RODO,</w:t>
      </w:r>
    </w:p>
    <w:p w14:paraId="7384DD3B" w14:textId="77777777" w:rsidR="00FC0124" w:rsidRPr="00435595" w:rsidRDefault="00FC0124" w:rsidP="00FC0124">
      <w:pP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- jakimkolwiek postępowaniu administracyjnym lub sądowym, decyzji administracyjnej, orzeczeniu, zapowiedzianych kontrolach i inspekcjach, jeśli dotyczą one danych osobowych powierzonych przez Administratora.</w:t>
      </w:r>
    </w:p>
    <w:p w14:paraId="4B28177F" w14:textId="77777777" w:rsidR="00FC0124" w:rsidRPr="00435595" w:rsidRDefault="00FC0124" w:rsidP="00FC0124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Jeżeli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dokonuje przetwarzania powierzonych przez Administratora danych osobowych w innych celach i w inny sposób niż to wskazano w § 2 umowy sam staje się ich Administratorem.</w:t>
      </w:r>
    </w:p>
    <w:p w14:paraId="5C1A2EBD" w14:textId="77777777" w:rsidR="00FC0124" w:rsidRPr="00435595" w:rsidRDefault="00FC0124" w:rsidP="00FC0124">
      <w:pPr>
        <w:tabs>
          <w:tab w:val="left" w:pos="284"/>
        </w:tabs>
        <w:suppressAutoHyphens w:val="0"/>
        <w:spacing w:after="120"/>
        <w:jc w:val="center"/>
        <w:rPr>
          <w:rFonts w:ascii="Calibri" w:hAnsi="Calibri" w:cs="Calibri"/>
          <w:sz w:val="20"/>
          <w:lang w:val="cs-CZ"/>
        </w:rPr>
      </w:pPr>
    </w:p>
    <w:p w14:paraId="737FED10" w14:textId="77777777" w:rsidR="00FC0124" w:rsidRPr="00435595" w:rsidRDefault="00FC0124" w:rsidP="00FC0124">
      <w:pPr>
        <w:tabs>
          <w:tab w:val="left" w:pos="284"/>
        </w:tabs>
        <w:suppressAutoHyphens w:val="0"/>
        <w:spacing w:after="12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4</w:t>
      </w:r>
    </w:p>
    <w:p w14:paraId="0DB667F1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Prawo kontroli</w:t>
      </w:r>
    </w:p>
    <w:p w14:paraId="29BE3609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umożliwi audytorowi upoważnionemu przez Administratora przeprowadzenie audytu ochrony danych osobowych w miejscu przetwarzania danych. Kontrola może dotyczyć jedynie danych osobowych powierzonych do przetwarzania na podstawie Umowy i będzie ograniczona do siedziby Podmiotu </w:t>
      </w:r>
      <w:r w:rsidRPr="00435595">
        <w:rPr>
          <w:rFonts w:ascii="Calibri" w:hAnsi="Calibri" w:cs="Calibri"/>
          <w:sz w:val="20"/>
          <w:lang w:val="cs-CZ"/>
        </w:rPr>
        <w:lastRenderedPageBreak/>
        <w:t>przetwarzającego i urządzeń służących do przetwarzania danych osobowych oraz personelu zaangażowanego w czynności przetwarzania objęte zakresem Umowy.</w:t>
      </w:r>
    </w:p>
    <w:p w14:paraId="012BB491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sz w:val="20"/>
        </w:rPr>
      </w:pPr>
      <w:r w:rsidRPr="00435595">
        <w:rPr>
          <w:rFonts w:ascii="Calibri" w:hAnsi="Calibri" w:cs="Calibri"/>
          <w:b/>
          <w:bCs/>
          <w:sz w:val="20"/>
        </w:rPr>
        <w:t>Podmiot przetwarzający</w:t>
      </w:r>
      <w:r w:rsidRPr="00435595">
        <w:rPr>
          <w:rFonts w:ascii="Calibri" w:hAnsi="Calibri" w:cs="Calibri"/>
          <w:sz w:val="20"/>
        </w:rPr>
        <w:t xml:space="preserve"> udostępnia </w:t>
      </w:r>
      <w:r w:rsidRPr="00435595">
        <w:rPr>
          <w:rFonts w:ascii="Calibri" w:hAnsi="Calibri" w:cs="Calibri"/>
          <w:b/>
          <w:bCs/>
          <w:sz w:val="20"/>
        </w:rPr>
        <w:t>Administratorowi</w:t>
      </w:r>
      <w:r w:rsidRPr="00435595">
        <w:rPr>
          <w:rFonts w:ascii="Calibri" w:hAnsi="Calibri" w:cs="Calibri"/>
          <w:sz w:val="20"/>
        </w:rPr>
        <w:t xml:space="preserve"> wszelkie informacje niezbędne do wykazania spełnienia obowiązków określonych w art. 28 Rozporządzenia. </w:t>
      </w:r>
    </w:p>
    <w:p w14:paraId="04BAC21F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Administrator</w:t>
      </w:r>
      <w:r w:rsidRPr="00435595">
        <w:rPr>
          <w:rFonts w:ascii="Calibri" w:hAnsi="Calibri" w:cs="Calibri"/>
          <w:sz w:val="20"/>
          <w:lang w:val="cs-CZ"/>
        </w:rPr>
        <w:t xml:space="preserve"> powiadomi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o terminie audytu z 30-dniowym wyprzedzeniem przesyłając mu Plan audytu, w którym wskazane zostaną komórki organizacyjne </w:t>
      </w:r>
      <w:r w:rsidRPr="00435595">
        <w:rPr>
          <w:rFonts w:ascii="Calibri" w:hAnsi="Calibri" w:cs="Calibri"/>
          <w:b/>
          <w:sz w:val="20"/>
          <w:lang w:val="cs-CZ"/>
        </w:rPr>
        <w:t xml:space="preserve">Podmiotu przetwarzającego </w:t>
      </w:r>
      <w:r w:rsidRPr="00435595">
        <w:rPr>
          <w:rFonts w:ascii="Calibri" w:hAnsi="Calibri" w:cs="Calibri"/>
          <w:sz w:val="20"/>
          <w:lang w:val="cs-CZ"/>
        </w:rPr>
        <w:t>przeznaczone do audytowania.</w:t>
      </w:r>
    </w:p>
    <w:p w14:paraId="0BB5CF85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zobowiązuje się potwierdzić gotowość do przeprowadzenia kontroli zgodnie </w:t>
      </w:r>
      <w:r w:rsidRPr="00435595">
        <w:rPr>
          <w:rFonts w:ascii="Calibri" w:hAnsi="Calibri" w:cs="Calibri"/>
          <w:sz w:val="20"/>
          <w:lang w:val="cs-CZ"/>
        </w:rPr>
        <w:br/>
        <w:t>z zawiadomieniem w ciągu 3 dni roboczych od otrzymania zawiadomienia o kontroli.</w:t>
      </w:r>
    </w:p>
    <w:p w14:paraId="58E6DF63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435595">
        <w:rPr>
          <w:rFonts w:ascii="Calibri" w:hAnsi="Calibri" w:cs="Calibri"/>
          <w:sz w:val="20"/>
        </w:rPr>
        <w:t xml:space="preserve">W przypadku niezależnej od Podmiotu przetwarzającego niemożliwości przeprowadzenia kontroli w planowanym terminie lub innych niespodziewanych przeszkód, </w:t>
      </w:r>
      <w:r w:rsidRPr="00435595">
        <w:rPr>
          <w:rFonts w:ascii="Calibri" w:hAnsi="Calibri" w:cs="Calibri"/>
          <w:b/>
          <w:bCs/>
          <w:sz w:val="20"/>
        </w:rPr>
        <w:t>Podmiot przetwarzający</w:t>
      </w:r>
      <w:r w:rsidRPr="00435595">
        <w:rPr>
          <w:rFonts w:ascii="Calibri" w:hAnsi="Calibri" w:cs="Calibri"/>
          <w:sz w:val="20"/>
        </w:rPr>
        <w:t xml:space="preserve"> powiadomi Administratora danych o takich okolicznościach i zaproponuje nowy termin kontroli, nie później jednak niż w ciągu 7 dni roboczych od terminu kontroli.</w:t>
      </w:r>
    </w:p>
    <w:p w14:paraId="2C14D122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sz w:val="20"/>
        </w:rPr>
      </w:pPr>
      <w:r w:rsidRPr="00435595">
        <w:rPr>
          <w:rFonts w:ascii="Calibri" w:hAnsi="Calibri" w:cs="Calibri"/>
          <w:sz w:val="20"/>
        </w:rPr>
        <w:t>Koszty wynikające z lub poniesione w związku z przeprowadzeniem kontroli ponosi każda ze Stron odpowiednio do wysokości poniesionych kosztów.</w:t>
      </w:r>
    </w:p>
    <w:p w14:paraId="35A7CE2F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>oddeleguje do audytu osobę odpowiedzialną za system ochrony danych osobowych w miejscu przetwarzania danych.</w:t>
      </w:r>
    </w:p>
    <w:p w14:paraId="019DA9D5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 xml:space="preserve">umożliwi przeprowadzenie audytu poprzez m.in. udostępnienie dokumentacji systemu ochrony danych osobowych </w:t>
      </w:r>
      <w:r w:rsidRPr="00435595">
        <w:rPr>
          <w:rFonts w:ascii="Calibri" w:hAnsi="Calibri" w:cs="Calibri"/>
          <w:b/>
          <w:sz w:val="20"/>
          <w:lang w:val="cs-CZ"/>
        </w:rPr>
        <w:t>Podmiotu przetwarzającego</w:t>
      </w:r>
      <w:r w:rsidRPr="00435595">
        <w:rPr>
          <w:rFonts w:ascii="Calibri" w:hAnsi="Calibri" w:cs="Calibri"/>
          <w:sz w:val="20"/>
          <w:lang w:val="cs-CZ"/>
        </w:rPr>
        <w:t>, udzielanie wyczerpujących wyjaśnień, okazanie lokalizacji, w których przetwarzane są dane osobowe oraz zabezpieczeń organizacyjnych i technicznych stosowanych w systemie ochrony danych osobowych.</w:t>
      </w:r>
    </w:p>
    <w:p w14:paraId="1889122B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Kontrola będzie prowadzona w zwykłych godzinach pracy Podmiotu przetwarzającego, w sposób nie zakłócający działalności gospodarczej Podmiotu przetwarzającego i zgodnie z politykami bezpieczeństwa Podmiotu przetwarzającego.</w:t>
      </w:r>
    </w:p>
    <w:p w14:paraId="5D8AC187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435595">
        <w:rPr>
          <w:rFonts w:ascii="Calibri" w:hAnsi="Calibri" w:cs="Calibri"/>
          <w:b/>
          <w:bCs/>
          <w:sz w:val="20"/>
        </w:rPr>
        <w:t>Administrator danych</w:t>
      </w:r>
      <w:r w:rsidRPr="00435595">
        <w:rPr>
          <w:rFonts w:ascii="Calibri" w:hAnsi="Calibri" w:cs="Calibri"/>
          <w:sz w:val="20"/>
        </w:rPr>
        <w:t xml:space="preserve"> zobowiązuje się do opracowania raportu podsumowującego ustalenia z przeprowadzonej kontroli. Raport zostanie przekazany Podmiotowi przetwarzającemu i będzie stanowić informacje poufne o Podmiocie przetwarzającym, które nie mogą być ujawniane stronom trzecim bez zgody Podmiotu przetwarzającego, chyba że wymaga tego obowiązujące prawo.</w:t>
      </w:r>
    </w:p>
    <w:p w14:paraId="2F2F4F71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435595">
        <w:rPr>
          <w:rFonts w:ascii="Calibri" w:hAnsi="Calibri" w:cs="Calibri"/>
          <w:sz w:val="20"/>
        </w:rPr>
        <w:t>W przypadku posiadania przez Podmiot przetwarzający certyfikacji, o której mowa w art. 42 Rozporządzenia lub stosowania kodeksu postępowania, o którym mowa w art. 40 Rozporządzenia, uprawnienia kontrolne Administratora danych mogą być realizowane również poprzez odwołanie się przez Podmiot przetwarzający do wyników monitorowania zasad certyfikacji lub kodeksu postępowania. W takim wypadku, kontrola będzie dotyczyć jedynie kwestii, które nie mogą zostać dostatecznie wyjaśnione poprzez przedstawienie takich wyników monitorowania przez Podmiot przetwarzający.</w:t>
      </w:r>
    </w:p>
    <w:p w14:paraId="450779B8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W przypadku stwierdzenia w Raporcie niezgodności </w:t>
      </w: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 xml:space="preserve">wskaże przyczynę niezgodności, działania korekcyjne (usunięcie niezgodności) i korygujące (usunięcie przyczyny niezgodności).  Działania podlegają akceptacji przez </w:t>
      </w:r>
      <w:r w:rsidRPr="00435595">
        <w:rPr>
          <w:rFonts w:ascii="Calibri" w:hAnsi="Calibri" w:cs="Calibri"/>
          <w:b/>
          <w:sz w:val="20"/>
          <w:lang w:val="cs-CZ"/>
        </w:rPr>
        <w:t>Administratora.</w:t>
      </w:r>
    </w:p>
    <w:p w14:paraId="4AD54F40" w14:textId="77777777" w:rsidR="00FC0124" w:rsidRPr="00435595" w:rsidRDefault="00FC0124" w:rsidP="00FC0124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</w:rPr>
        <w:t>Podmiot przetwarzający</w:t>
      </w:r>
      <w:r w:rsidRPr="00435595">
        <w:rPr>
          <w:rFonts w:ascii="Calibri" w:hAnsi="Calibri" w:cs="Calibri"/>
          <w:sz w:val="20"/>
        </w:rPr>
        <w:t xml:space="preserve"> zobowiązuje się do usunięcia uchybień związanych z realizacją Umowy, w tym dotyczących zastosowanych środków ochrony danych osobowych, stwierdzonych podczas kontroli, wskazanych w raporcie podsumowującym ustalenia kontroli, w terminie wskazanym przez Administratora danych nie dłuższym niż 7 dni.</w:t>
      </w:r>
    </w:p>
    <w:p w14:paraId="744E280F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5</w:t>
      </w:r>
    </w:p>
    <w:p w14:paraId="7563B12C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Odpowiedzialności i kary</w:t>
      </w:r>
    </w:p>
    <w:p w14:paraId="0C90CA37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1.</w:t>
      </w:r>
      <w:r w:rsidRPr="00435595">
        <w:rPr>
          <w:rFonts w:ascii="Calibri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odpowiada za wszelkie wyrządzone osobom trzecim szkody, które powstały w związku z nienależytym przetwarzaniem przez niego powierzonych danych osobowych.</w:t>
      </w:r>
    </w:p>
    <w:p w14:paraId="29AA62BE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089AE6CC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6</w:t>
      </w:r>
    </w:p>
    <w:p w14:paraId="3994D66F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Obowiązywanie umowy</w:t>
      </w:r>
    </w:p>
    <w:p w14:paraId="1DF32E41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1.</w:t>
      </w:r>
      <w:r w:rsidRPr="00435595">
        <w:rPr>
          <w:rFonts w:ascii="Calibri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b/>
          <w:sz w:val="20"/>
          <w:lang w:val="cs-CZ"/>
        </w:rPr>
        <w:t>Administrator</w:t>
      </w:r>
      <w:r w:rsidRPr="00435595">
        <w:rPr>
          <w:rFonts w:ascii="Calibri" w:hAnsi="Calibri" w:cs="Calibri"/>
          <w:sz w:val="20"/>
          <w:lang w:val="cs-CZ"/>
        </w:rPr>
        <w:t xml:space="preserve"> może wypowiedzieć Umowę ze skutkiem natychmiastowym, w przypadku:</w:t>
      </w:r>
    </w:p>
    <w:p w14:paraId="1542237F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a)</w:t>
      </w:r>
      <w:r w:rsidRPr="00435595">
        <w:rPr>
          <w:rFonts w:ascii="Calibri" w:hAnsi="Calibri" w:cs="Calibri"/>
          <w:sz w:val="20"/>
          <w:lang w:val="cs-CZ"/>
        </w:rPr>
        <w:t xml:space="preserve"> przetwarzania  danych osobowych przez Podmiot przetwarzający w sposób niezgodny z umową;</w:t>
      </w:r>
    </w:p>
    <w:p w14:paraId="2558753D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b)</w:t>
      </w:r>
      <w:r w:rsidRPr="00435595">
        <w:rPr>
          <w:rFonts w:ascii="Calibri" w:hAnsi="Calibri" w:cs="Calibri"/>
          <w:sz w:val="20"/>
          <w:lang w:val="cs-CZ"/>
        </w:rPr>
        <w:t xml:space="preserve"> wyrządzenia szkody przez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przy wykonaniu Umowy </w:t>
      </w:r>
      <w:r w:rsidRPr="00435595">
        <w:rPr>
          <w:rFonts w:ascii="Calibri" w:hAnsi="Calibri" w:cs="Calibri"/>
          <w:b/>
          <w:sz w:val="20"/>
          <w:lang w:val="cs-CZ"/>
        </w:rPr>
        <w:t>Administratorowi</w:t>
      </w:r>
      <w:r w:rsidRPr="00435595">
        <w:rPr>
          <w:rFonts w:ascii="Calibri" w:hAnsi="Calibri" w:cs="Calibri"/>
          <w:sz w:val="20"/>
          <w:lang w:val="cs-CZ"/>
        </w:rPr>
        <w:t xml:space="preserve"> lub osobie, której dane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przetwarza na mocy umowy powierzenia,</w:t>
      </w:r>
    </w:p>
    <w:p w14:paraId="4D965E2E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c) wszczęcia przez organ nadzorczy postępowania przeciw </w:t>
      </w:r>
      <w:r w:rsidRPr="00435595">
        <w:rPr>
          <w:rFonts w:ascii="Calibri" w:hAnsi="Calibri" w:cs="Calibri"/>
          <w:b/>
          <w:sz w:val="20"/>
          <w:lang w:val="cs-CZ"/>
        </w:rPr>
        <w:t>Podmiotowi przetwarzającemu</w:t>
      </w:r>
      <w:r w:rsidRPr="00435595">
        <w:rPr>
          <w:rFonts w:ascii="Calibri" w:hAnsi="Calibri" w:cs="Calibri"/>
          <w:sz w:val="20"/>
          <w:lang w:val="cs-CZ"/>
        </w:rPr>
        <w:t xml:space="preserve"> w związku z naruszeniem ochrony danych osobowych,</w:t>
      </w:r>
    </w:p>
    <w:p w14:paraId="1CA7ED52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d) gdy pomimo zobowiązania Podmiotu Przetwarzającego do usunięcia uchybień stwierdzonych podczas kontroli, nie usunie  on ich w wyznaczonym terminie;</w:t>
      </w:r>
    </w:p>
    <w:p w14:paraId="714817C3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e) gdy Podmiot przetwarzający powierzył przetwarzanie danych osobowych innemu podmiotowi bez zgody </w:t>
      </w:r>
      <w:r w:rsidRPr="00435595">
        <w:rPr>
          <w:rFonts w:ascii="Calibri" w:hAnsi="Calibri" w:cs="Calibri"/>
          <w:sz w:val="20"/>
          <w:lang w:val="cs-CZ"/>
        </w:rPr>
        <w:lastRenderedPageBreak/>
        <w:t>Administratora danych.</w:t>
      </w:r>
    </w:p>
    <w:p w14:paraId="75C47DC9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0E1A823B" w14:textId="77777777" w:rsidR="00FC0124" w:rsidRPr="00435595" w:rsidRDefault="00FC0124" w:rsidP="00FC0124">
      <w:pPr>
        <w:keepNext/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7</w:t>
      </w:r>
    </w:p>
    <w:p w14:paraId="2A02CECD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Postanowienia końcowe</w:t>
      </w:r>
    </w:p>
    <w:p w14:paraId="48C45F3F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1.</w:t>
      </w:r>
      <w:r w:rsidRPr="00435595">
        <w:rPr>
          <w:rFonts w:ascii="Calibri" w:hAnsi="Calibri" w:cs="Calibri"/>
          <w:sz w:val="20"/>
          <w:lang w:val="cs-CZ"/>
        </w:rPr>
        <w:t xml:space="preserve"> Strony zobowiązują się do dołożenia wszelkich starań w celu zapewnienia, aby środki łączności wykorzystywane do odbioru, przekazywania oraz przechowywania danych poufnych gwarantowały zabezpieczenie danych poufnych w tym w szczególności danych osobowych powierzonych do przetwarzania, przed dostępem osób trzecich nieupoważnionych do zapoznania się z ich treścią.</w:t>
      </w:r>
    </w:p>
    <w:p w14:paraId="3086C662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2.</w:t>
      </w:r>
      <w:r w:rsidRPr="00435595">
        <w:rPr>
          <w:rFonts w:ascii="Calibri" w:hAnsi="Calibri" w:cs="Calibri"/>
          <w:sz w:val="20"/>
          <w:lang w:val="cs-CZ"/>
        </w:rPr>
        <w:t xml:space="preserve"> Wszelkie zmiany Umowy powinny być dokonane w formie pisemnej pod rygorem nieważności.</w:t>
      </w:r>
    </w:p>
    <w:p w14:paraId="3D7576EB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3.</w:t>
      </w:r>
      <w:r w:rsidRPr="00435595">
        <w:rPr>
          <w:rFonts w:ascii="Calibri" w:hAnsi="Calibri" w:cs="Calibri"/>
          <w:sz w:val="20"/>
          <w:lang w:val="cs-CZ"/>
        </w:rPr>
        <w:t xml:space="preserve"> W sprawach nieuregulowanych Umową, zastosowanie znajdują przepisy polskiego prawa, w tym Ustawy oraz Kodeksu Cywilnego.</w:t>
      </w:r>
    </w:p>
    <w:p w14:paraId="5E5FDCA0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4.</w:t>
      </w:r>
      <w:r w:rsidRPr="00435595">
        <w:rPr>
          <w:rFonts w:ascii="Calibri" w:hAnsi="Calibri" w:cs="Calibri"/>
          <w:sz w:val="20"/>
          <w:lang w:val="cs-CZ"/>
        </w:rPr>
        <w:t xml:space="preserve"> Sądem właściwym dla rozpatrzenia sporów wynikających z niniejszej umowy będzie sąd właściwy Administratora danych. </w:t>
      </w:r>
    </w:p>
    <w:p w14:paraId="1E9FDC5D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5.</w:t>
      </w:r>
      <w:r w:rsidRPr="00435595">
        <w:rPr>
          <w:rFonts w:ascii="Calibri" w:hAnsi="Calibri" w:cs="Calibri"/>
          <w:sz w:val="20"/>
          <w:lang w:val="cs-CZ"/>
        </w:rPr>
        <w:t xml:space="preserve"> Umowę sporządzono w trzech jednobrzmiących egzemplarzach, dwa dla Administratowa danych i jeden dla Podmiotu przetwarzającego. </w:t>
      </w:r>
    </w:p>
    <w:p w14:paraId="75D5A763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2083655F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6BD4B045" w14:textId="77777777" w:rsidR="00FC0124" w:rsidRPr="00435595" w:rsidRDefault="00FC0124" w:rsidP="00FC0124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597B4133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68811E5D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eastAsia="Arial Narrow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...............................................</w:t>
      </w:r>
      <w:r w:rsidRPr="00435595">
        <w:rPr>
          <w:rFonts w:ascii="Calibri" w:hAnsi="Calibri" w:cs="Calibri"/>
          <w:sz w:val="20"/>
          <w:lang w:val="cs-CZ"/>
        </w:rPr>
        <w:tab/>
      </w:r>
      <w:r w:rsidRPr="00435595">
        <w:rPr>
          <w:rFonts w:ascii="Calibri" w:hAnsi="Calibri" w:cs="Calibri"/>
          <w:sz w:val="20"/>
          <w:lang w:val="cs-CZ"/>
        </w:rPr>
        <w:tab/>
      </w:r>
      <w:r w:rsidRPr="00435595">
        <w:rPr>
          <w:rFonts w:ascii="Calibri" w:hAnsi="Calibri" w:cs="Calibri"/>
          <w:sz w:val="20"/>
          <w:lang w:val="cs-CZ"/>
        </w:rPr>
        <w:tab/>
      </w:r>
      <w:r w:rsidRPr="00435595">
        <w:rPr>
          <w:rFonts w:ascii="Calibri" w:hAnsi="Calibri" w:cs="Calibri"/>
          <w:sz w:val="20"/>
          <w:lang w:val="cs-CZ"/>
        </w:rPr>
        <w:tab/>
      </w:r>
      <w:r w:rsidRPr="00435595">
        <w:rPr>
          <w:rFonts w:ascii="Calibri" w:hAnsi="Calibri" w:cs="Calibri"/>
          <w:sz w:val="20"/>
          <w:lang w:val="cs-CZ"/>
        </w:rPr>
        <w:tab/>
        <w:t xml:space="preserve"> ……………...............................</w:t>
      </w:r>
    </w:p>
    <w:p w14:paraId="3C76B1A6" w14:textId="77777777" w:rsidR="00FC0124" w:rsidRPr="00435595" w:rsidRDefault="00FC0124" w:rsidP="00FC0124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sz w:val="20"/>
          <w:lang w:val="cs-CZ"/>
        </w:rPr>
        <w:tab/>
      </w:r>
      <w:r w:rsidRPr="00435595">
        <w:rPr>
          <w:rFonts w:ascii="Calibri" w:hAnsi="Calibri" w:cs="Calibri"/>
          <w:b/>
          <w:sz w:val="20"/>
          <w:lang w:val="cs-CZ"/>
        </w:rPr>
        <w:tab/>
      </w:r>
      <w:r w:rsidRPr="00435595">
        <w:rPr>
          <w:rFonts w:ascii="Calibri" w:hAnsi="Calibri" w:cs="Calibri"/>
          <w:b/>
          <w:sz w:val="20"/>
          <w:lang w:val="cs-CZ"/>
        </w:rPr>
        <w:tab/>
      </w:r>
      <w:r w:rsidRPr="00435595">
        <w:rPr>
          <w:rFonts w:ascii="Calibri" w:hAnsi="Calibri" w:cs="Calibri"/>
          <w:b/>
          <w:sz w:val="20"/>
          <w:lang w:val="cs-CZ"/>
        </w:rPr>
        <w:tab/>
      </w:r>
      <w:r w:rsidRPr="00435595">
        <w:rPr>
          <w:rFonts w:ascii="Calibri" w:hAnsi="Calibri" w:cs="Calibri"/>
          <w:b/>
          <w:sz w:val="20"/>
          <w:lang w:val="cs-CZ"/>
        </w:rPr>
        <w:tab/>
        <w:t xml:space="preserve">     </w:t>
      </w:r>
      <w:r w:rsidRPr="00435595">
        <w:rPr>
          <w:rFonts w:ascii="Calibri" w:hAnsi="Calibri" w:cs="Calibri"/>
          <w:b/>
          <w:sz w:val="20"/>
          <w:lang w:val="cs-CZ"/>
        </w:rPr>
        <w:tab/>
        <w:t xml:space="preserve">      Administrator danych</w:t>
      </w:r>
    </w:p>
    <w:p w14:paraId="3089FB4E" w14:textId="77777777" w:rsidR="00FC0124" w:rsidRPr="00435595" w:rsidRDefault="00FC0124" w:rsidP="00FC0124">
      <w:pPr>
        <w:tabs>
          <w:tab w:val="left" w:pos="284"/>
        </w:tabs>
        <w:jc w:val="center"/>
        <w:rPr>
          <w:rFonts w:ascii="Calibri" w:hAnsi="Calibri" w:cs="Calibri"/>
          <w:sz w:val="20"/>
          <w:lang w:eastAsia="ar-SA"/>
        </w:rPr>
      </w:pPr>
    </w:p>
    <w:p w14:paraId="387ABC8C" w14:textId="77777777" w:rsidR="00FC0124" w:rsidRPr="00435595" w:rsidRDefault="00FC0124" w:rsidP="00FC0124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57A01F33" w14:textId="77777777" w:rsidR="00FC0124" w:rsidRPr="00435595" w:rsidRDefault="00FC0124" w:rsidP="00FC0124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34D9C749" w14:textId="77777777" w:rsidR="00FC0124" w:rsidRPr="00435595" w:rsidRDefault="00FC0124" w:rsidP="00FC0124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21BF1A9B" w14:textId="77777777" w:rsidR="00FC0124" w:rsidRPr="00435595" w:rsidRDefault="00FC0124" w:rsidP="00FC0124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3B6C730B" w14:textId="77777777" w:rsidR="00FC0124" w:rsidRPr="00435595" w:rsidRDefault="00FC0124" w:rsidP="00FC0124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4A863274" w14:textId="77777777" w:rsidR="00FC0124" w:rsidRPr="00435595" w:rsidRDefault="00FC0124" w:rsidP="00FC012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194A7498" w14:textId="77777777" w:rsidR="00FC0124" w:rsidRPr="00435595" w:rsidRDefault="00FC0124" w:rsidP="00FC0124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  <w:r w:rsidRPr="00435595"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  <w:br w:type="page"/>
      </w:r>
    </w:p>
    <w:p w14:paraId="5867A6A3" w14:textId="77777777" w:rsidR="00FC0124" w:rsidRDefault="00FC0124" w:rsidP="00FC0124">
      <w:pPr>
        <w:widowControl/>
        <w:autoSpaceDE/>
        <w:ind w:left="5664" w:firstLine="709"/>
        <w:jc w:val="right"/>
        <w:rPr>
          <w:rFonts w:ascii="Calibri" w:eastAsia="Calibri" w:hAnsi="Calibri" w:cs="Calibri"/>
          <w:b/>
          <w:kern w:val="1"/>
          <w:sz w:val="20"/>
          <w:szCs w:val="20"/>
        </w:rPr>
      </w:pPr>
      <w:r w:rsidRPr="00435595">
        <w:rPr>
          <w:rFonts w:ascii="Calibri" w:eastAsia="Calibri" w:hAnsi="Calibri" w:cs="Calibri"/>
          <w:b/>
          <w:kern w:val="1"/>
          <w:sz w:val="20"/>
          <w:szCs w:val="20"/>
        </w:rPr>
        <w:lastRenderedPageBreak/>
        <w:t>Załącznik nr 8 do Umowy</w:t>
      </w:r>
    </w:p>
    <w:p w14:paraId="1B7096A1" w14:textId="77777777" w:rsidR="00FC0124" w:rsidRPr="00C62AE1" w:rsidRDefault="00FC0124" w:rsidP="00FC0124">
      <w:pPr>
        <w:widowControl/>
        <w:autoSpaceDE/>
        <w:ind w:left="5664" w:firstLine="709"/>
        <w:jc w:val="right"/>
        <w:rPr>
          <w:rFonts w:ascii="Calibri" w:eastAsia="Calibri" w:hAnsi="Calibri" w:cs="Calibri"/>
          <w:b/>
          <w:kern w:val="1"/>
          <w:sz w:val="20"/>
          <w:szCs w:val="20"/>
        </w:rPr>
      </w:pPr>
      <w:r w:rsidRPr="00C62AE1">
        <w:rPr>
          <w:rFonts w:ascii="Calibri" w:hAnsi="Calibri" w:cs="Calibri"/>
          <w:b/>
          <w:sz w:val="20"/>
        </w:rPr>
        <w:t>– jeśli dotyczy</w:t>
      </w:r>
    </w:p>
    <w:p w14:paraId="494F690B" w14:textId="77777777" w:rsidR="00FC0124" w:rsidRPr="0004178D" w:rsidRDefault="00FC0124" w:rsidP="00FC0124">
      <w:pPr>
        <w:widowControl/>
        <w:autoSpaceDE/>
        <w:ind w:left="5664" w:firstLine="709"/>
        <w:jc w:val="right"/>
        <w:rPr>
          <w:rFonts w:ascii="Calibri" w:eastAsia="Calibri" w:hAnsi="Calibri" w:cs="Calibri"/>
          <w:b/>
          <w:kern w:val="1"/>
          <w:sz w:val="20"/>
          <w:szCs w:val="20"/>
        </w:rPr>
      </w:pPr>
    </w:p>
    <w:p w14:paraId="067D9A93" w14:textId="77777777" w:rsidR="00FC0124" w:rsidRPr="0043267A" w:rsidRDefault="00FC0124" w:rsidP="00FC0124">
      <w:pPr>
        <w:widowControl/>
        <w:autoSpaceDE/>
        <w:spacing w:after="200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ZASADY UDZIELENIA ZDALNEGO DOSTĘPU DO ZASOBÓW</w:t>
      </w:r>
    </w:p>
    <w:p w14:paraId="1B9FA922" w14:textId="77777777" w:rsidR="00FC0124" w:rsidRPr="0043267A" w:rsidRDefault="00FC0124" w:rsidP="00FC0124">
      <w:pPr>
        <w:widowControl/>
        <w:autoSpaceDE/>
        <w:spacing w:after="20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Niniejszy załącznik ustala zasady udzielenia Wykonawcy zdalnego dostępu do zasobów sieci teleinformatycznej Zamawiającego w celu umożliwienia Wykonawcy realizacji jego zobowiązań wynikających z Umowy.</w:t>
      </w:r>
    </w:p>
    <w:p w14:paraId="57284BE0" w14:textId="77777777" w:rsidR="00FC0124" w:rsidRPr="0043267A" w:rsidRDefault="00FC0124" w:rsidP="00FC0124">
      <w:pPr>
        <w:widowControl/>
        <w:numPr>
          <w:ilvl w:val="0"/>
          <w:numId w:val="46"/>
        </w:numPr>
        <w:autoSpaceDE/>
        <w:spacing w:before="240" w:after="240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Udostępnienie</w:t>
      </w:r>
    </w:p>
    <w:p w14:paraId="3FF3B800" w14:textId="77777777" w:rsidR="00FC0124" w:rsidRPr="0043267A" w:rsidRDefault="00FC0124" w:rsidP="00FC0124">
      <w:pPr>
        <w:widowControl/>
        <w:numPr>
          <w:ilvl w:val="0"/>
          <w:numId w:val="43"/>
        </w:numPr>
        <w:autoSpaceDE/>
        <w:spacing w:after="60"/>
        <w:ind w:left="357"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W celu realizacji usług, o których mowa w </w:t>
      </w:r>
      <w:r w:rsidRPr="0043267A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§1</w:t>
      </w: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 umowy nr …………………………………………….</w:t>
      </w:r>
      <w:r w:rsidRPr="0043267A">
        <w:rPr>
          <w:rFonts w:ascii="Calibri" w:eastAsia="Calibri" w:hAnsi="Calibri" w:cs="Arial"/>
          <w:kern w:val="1"/>
          <w:sz w:val="20"/>
          <w:szCs w:val="20"/>
          <w:lang w:val="cs-CZ"/>
        </w:rPr>
        <w:t xml:space="preserve">z dnia ....................................r. (zwanej dalej Umową Główną) zawartej pomiędzy Zamawiającym - </w:t>
      </w:r>
      <w:r w:rsidRPr="0043267A">
        <w:rPr>
          <w:rFonts w:ascii="Calibri" w:eastAsia="Calibri" w:hAnsi="Calibri" w:cs="Arial"/>
          <w:b/>
          <w:kern w:val="1"/>
          <w:sz w:val="20"/>
          <w:szCs w:val="20"/>
          <w:lang w:val="cs-CZ"/>
        </w:rPr>
        <w:t>Szpitale Pomorskie Sp. z o. o.</w:t>
      </w:r>
      <w:r w:rsidRPr="0043267A">
        <w:rPr>
          <w:rFonts w:ascii="Calibri" w:eastAsia="Calibri" w:hAnsi="Calibri" w:cs="Arial"/>
          <w:kern w:val="1"/>
          <w:sz w:val="20"/>
          <w:szCs w:val="20"/>
          <w:lang w:val="cs-CZ"/>
        </w:rPr>
        <w:t>,</w:t>
      </w:r>
      <w:r w:rsidRPr="0043267A">
        <w:rPr>
          <w:rFonts w:ascii="Calibri" w:eastAsia="Calibri" w:hAnsi="Calibri" w:cs="Arial"/>
          <w:b/>
          <w:kern w:val="1"/>
          <w:sz w:val="20"/>
          <w:szCs w:val="20"/>
          <w:lang w:val="cs-CZ"/>
        </w:rPr>
        <w:t xml:space="preserve"> </w:t>
      </w:r>
      <w:r w:rsidRPr="0043267A">
        <w:rPr>
          <w:rFonts w:ascii="Calibri" w:eastAsia="Calibri" w:hAnsi="Calibri" w:cs="Arial"/>
          <w:kern w:val="1"/>
          <w:sz w:val="20"/>
          <w:szCs w:val="20"/>
          <w:lang w:val="cs-CZ"/>
        </w:rPr>
        <w:t>a Wykonawcą - .....................................................................</w:t>
      </w: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, Wykonawca może zastosować metodę Zdalnego Dostępu do infrastruktury teleinformatycznej przedmiotu umowy, który zostanie mu udostępniony przez Zamawiającego niezwłocznie na wezwanie Wykonawcy w terminie szczegółowo uzgodnionym przez Strony.</w:t>
      </w:r>
    </w:p>
    <w:p w14:paraId="03E6B9DC" w14:textId="77777777" w:rsidR="00FC0124" w:rsidRPr="0043267A" w:rsidRDefault="00FC0124" w:rsidP="00FC0124">
      <w:pPr>
        <w:widowControl/>
        <w:numPr>
          <w:ilvl w:val="0"/>
          <w:numId w:val="43"/>
        </w:numPr>
        <w:autoSpaceDE/>
        <w:spacing w:after="60"/>
        <w:ind w:left="357"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Bezpośredni dostęp do systemów Zamawiającego jest możliwy tylko i wyłącznie po udostępnieniu go przez administratora Zamawiającego i po przekazaniu wymaganych uprawnień i haseł.</w:t>
      </w:r>
    </w:p>
    <w:p w14:paraId="4574E8F0" w14:textId="77777777" w:rsidR="00FC0124" w:rsidRPr="0043267A" w:rsidRDefault="00FC0124" w:rsidP="00FC0124">
      <w:pPr>
        <w:widowControl/>
        <w:numPr>
          <w:ilvl w:val="0"/>
          <w:numId w:val="43"/>
        </w:numPr>
        <w:autoSpaceDE/>
        <w:spacing w:after="60"/>
        <w:ind w:left="357"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Zamawiający zapewni sprawne działanie zdalnego dostępu po stronie swojej infrastruktury teleinformatycznej.</w:t>
      </w:r>
    </w:p>
    <w:p w14:paraId="31192BFC" w14:textId="77777777" w:rsidR="00FC0124" w:rsidRPr="0043267A" w:rsidRDefault="00FC0124" w:rsidP="00FC0124">
      <w:pPr>
        <w:widowControl/>
        <w:numPr>
          <w:ilvl w:val="0"/>
          <w:numId w:val="46"/>
        </w:numPr>
        <w:autoSpaceDE/>
        <w:spacing w:before="240" w:after="240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 xml:space="preserve">Zasady korzystania </w:t>
      </w:r>
    </w:p>
    <w:p w14:paraId="2DB9327F" w14:textId="77777777" w:rsidR="00FC0124" w:rsidRPr="0043267A" w:rsidRDefault="00FC0124" w:rsidP="00FC0124">
      <w:pPr>
        <w:widowControl/>
        <w:numPr>
          <w:ilvl w:val="0"/>
          <w:numId w:val="44"/>
        </w:numPr>
        <w:autoSpaceDE/>
        <w:spacing w:after="60"/>
        <w:ind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Korzystając ze Zdalnego Dostępu Wykonawca:</w:t>
      </w:r>
    </w:p>
    <w:p w14:paraId="34D304B5" w14:textId="77777777" w:rsidR="00FC0124" w:rsidRPr="0043267A" w:rsidRDefault="00FC0124" w:rsidP="00FC0124">
      <w:pPr>
        <w:widowControl/>
        <w:numPr>
          <w:ilvl w:val="1"/>
          <w:numId w:val="44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będzie wykorzystywał Zdalny Dostęp wyłącznie w celu realizacji Umowy Głównej.</w:t>
      </w:r>
    </w:p>
    <w:p w14:paraId="1E68740A" w14:textId="77777777" w:rsidR="00FC0124" w:rsidRPr="0043267A" w:rsidRDefault="00FC0124" w:rsidP="00FC0124">
      <w:pPr>
        <w:widowControl/>
        <w:numPr>
          <w:ilvl w:val="1"/>
          <w:numId w:val="44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nie będzie pozyskiwał, ani przetwarzał żadnych innych danych, za wyjątkiem danych niezbędnych do realizacji Umowy Głównej. </w:t>
      </w:r>
    </w:p>
    <w:p w14:paraId="283866C5" w14:textId="77777777" w:rsidR="00FC0124" w:rsidRPr="0043267A" w:rsidRDefault="00FC0124" w:rsidP="00FC0124">
      <w:pPr>
        <w:widowControl/>
        <w:numPr>
          <w:ilvl w:val="0"/>
          <w:numId w:val="44"/>
        </w:numPr>
        <w:tabs>
          <w:tab w:val="num" w:pos="426"/>
        </w:tabs>
        <w:suppressAutoHyphens w:val="0"/>
        <w:autoSpaceDE/>
        <w:spacing w:before="60" w:after="20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Wykonawca może wnioskować o dane logowania tylko i wyłącznie dla osób upoważnionych do przetwarzania danych osobowych, powierzonych do przetwarzania na potrzeby należytej realizacji Umowy Głównej.</w:t>
      </w:r>
    </w:p>
    <w:p w14:paraId="16CB63D1" w14:textId="77777777" w:rsidR="00FC0124" w:rsidRPr="0043267A" w:rsidRDefault="00FC0124" w:rsidP="00FC0124">
      <w:pPr>
        <w:widowControl/>
        <w:numPr>
          <w:ilvl w:val="0"/>
          <w:numId w:val="44"/>
        </w:numPr>
        <w:tabs>
          <w:tab w:val="num" w:pos="426"/>
        </w:tabs>
        <w:suppressAutoHyphens w:val="0"/>
        <w:autoSpaceDE/>
        <w:spacing w:before="60" w:after="20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Zabrania się Wykonawcy przekazywania danych logowania (login lub hasło) innym osobom niż osoby wskazane do realizacji Umowy Głównej.</w:t>
      </w:r>
    </w:p>
    <w:p w14:paraId="13C11103" w14:textId="77777777" w:rsidR="00FC0124" w:rsidRPr="0043267A" w:rsidRDefault="00FC0124" w:rsidP="00FC0124">
      <w:pPr>
        <w:widowControl/>
        <w:numPr>
          <w:ilvl w:val="0"/>
          <w:numId w:val="44"/>
        </w:numPr>
        <w:tabs>
          <w:tab w:val="num" w:pos="426"/>
        </w:tabs>
        <w:suppressAutoHyphens w:val="0"/>
        <w:autoSpaceDE/>
        <w:spacing w:before="60" w:after="20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Sesje połączeń są nagrywane przez Zamawiającego.</w:t>
      </w:r>
    </w:p>
    <w:p w14:paraId="70B64986" w14:textId="77777777" w:rsidR="00FC0124" w:rsidRPr="0043267A" w:rsidRDefault="00FC0124" w:rsidP="00FC0124">
      <w:pPr>
        <w:widowControl/>
        <w:numPr>
          <w:ilvl w:val="0"/>
          <w:numId w:val="44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Zdalny Dostęp udostępnia się do realizacji usług wynikających z Umowy Głównej. </w:t>
      </w:r>
    </w:p>
    <w:p w14:paraId="1C2F84AE" w14:textId="77777777" w:rsidR="00FC0124" w:rsidRPr="0043267A" w:rsidRDefault="00FC0124" w:rsidP="00FC0124">
      <w:p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</w:p>
    <w:p w14:paraId="6601C95F" w14:textId="77777777" w:rsidR="00FC0124" w:rsidRPr="0043267A" w:rsidRDefault="00FC0124" w:rsidP="00FC0124">
      <w:pPr>
        <w:widowControl/>
        <w:numPr>
          <w:ilvl w:val="0"/>
          <w:numId w:val="46"/>
        </w:numPr>
        <w:autoSpaceDE/>
        <w:spacing w:before="240" w:after="240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Warunki do uzyskania Zdalnego Dostępu</w:t>
      </w:r>
    </w:p>
    <w:p w14:paraId="6D972A42" w14:textId="77777777" w:rsidR="00FC0124" w:rsidRPr="0043267A" w:rsidRDefault="00FC0124" w:rsidP="00FC0124">
      <w:pPr>
        <w:widowControl/>
        <w:numPr>
          <w:ilvl w:val="0"/>
          <w:numId w:val="45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Zamawiający zapewni bezpieczny sposób komunikacji z siecią poprzez udostępnienie bezpiecznego kanału VPN.</w:t>
      </w:r>
    </w:p>
    <w:p w14:paraId="5B3D23A1" w14:textId="77777777" w:rsidR="00FC0124" w:rsidRPr="0043267A" w:rsidRDefault="00FC0124" w:rsidP="00FC0124">
      <w:pPr>
        <w:widowControl/>
        <w:numPr>
          <w:ilvl w:val="0"/>
          <w:numId w:val="45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Połączenie VPN zestawiane jest:</w:t>
      </w:r>
    </w:p>
    <w:p w14:paraId="538CC8DB" w14:textId="77777777" w:rsidR="00FC0124" w:rsidRPr="0043267A" w:rsidRDefault="00FC0124" w:rsidP="00FC0124">
      <w:pPr>
        <w:widowControl/>
        <w:numPr>
          <w:ilvl w:val="1"/>
          <w:numId w:val="45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do infrastruktury Zamawiającego w architekturze </w:t>
      </w:r>
      <w:proofErr w:type="spellStart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client</w:t>
      </w:r>
      <w:proofErr w:type="spellEnd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-to-</w:t>
      </w:r>
      <w:proofErr w:type="spellStart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site</w:t>
      </w:r>
      <w:proofErr w:type="spellEnd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 za pomocą wskazanego przez Zamawiającego konta i aplikacji klienckiej VPN.</w:t>
      </w:r>
    </w:p>
    <w:p w14:paraId="5B024C94" w14:textId="77777777" w:rsidR="00FC0124" w:rsidRPr="0043267A" w:rsidRDefault="00FC0124" w:rsidP="00FC0124">
      <w:pPr>
        <w:widowControl/>
        <w:numPr>
          <w:ilvl w:val="1"/>
          <w:numId w:val="45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do infrastruktury zamawiającego w architekturze </w:t>
      </w:r>
      <w:proofErr w:type="spellStart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site</w:t>
      </w:r>
      <w:proofErr w:type="spellEnd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-to-</w:t>
      </w:r>
      <w:proofErr w:type="spellStart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site</w:t>
      </w:r>
      <w:proofErr w:type="spellEnd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 zgodnie z przekazaną przez Zamawiającego konfiguracją.</w:t>
      </w:r>
    </w:p>
    <w:p w14:paraId="0240AD80" w14:textId="77777777" w:rsidR="00FC0124" w:rsidRPr="0043267A" w:rsidRDefault="00FC0124" w:rsidP="00FC0124">
      <w:pPr>
        <w:autoSpaceDE/>
        <w:spacing w:after="60"/>
        <w:ind w:left="3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</w:p>
    <w:p w14:paraId="064CB1EA" w14:textId="77777777" w:rsidR="00FC0124" w:rsidRPr="0043267A" w:rsidRDefault="00FC0124" w:rsidP="00FC0124">
      <w:pPr>
        <w:widowControl/>
        <w:numPr>
          <w:ilvl w:val="0"/>
          <w:numId w:val="45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Zamawiający zabrania zestawienia połączeń zwrotnych (do infrastruktury Wykonawcy), oraz połączeń przez infrastrukturę firm trzecich (np. </w:t>
      </w:r>
      <w:proofErr w:type="spellStart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Teamviewer</w:t>
      </w:r>
      <w:proofErr w:type="spellEnd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, </w:t>
      </w:r>
      <w:proofErr w:type="spellStart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AnyDesk</w:t>
      </w:r>
      <w:proofErr w:type="spellEnd"/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, etc.). </w:t>
      </w:r>
    </w:p>
    <w:p w14:paraId="47520A25" w14:textId="77777777" w:rsidR="00FC0124" w:rsidRPr="0043267A" w:rsidRDefault="00FC0124" w:rsidP="00FC0124">
      <w:pPr>
        <w:widowControl/>
        <w:numPr>
          <w:ilvl w:val="0"/>
          <w:numId w:val="45"/>
        </w:numPr>
        <w:autoSpaceDE/>
        <w:spacing w:after="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Zabronione jest wykonywanie połączeń innych niż wskazane przez Zamawiającego. Jeśli zostaną wykryte połączenia wymienione w punkcie 3 Zamawiający będzie je blokować a Wykonawca jest zobowiązany zestawić prawidłowe połączenie zgodnie z punktem 2.</w:t>
      </w:r>
    </w:p>
    <w:p w14:paraId="315BF763" w14:textId="77777777" w:rsidR="00FC0124" w:rsidRPr="0043267A" w:rsidRDefault="00FC0124" w:rsidP="00FC0124">
      <w:pPr>
        <w:widowControl/>
        <w:numPr>
          <w:ilvl w:val="0"/>
          <w:numId w:val="45"/>
        </w:numPr>
        <w:tabs>
          <w:tab w:val="num" w:pos="426"/>
        </w:tabs>
        <w:suppressAutoHyphens w:val="0"/>
        <w:autoSpaceDE/>
        <w:spacing w:before="60" w:after="20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Na wezwanie Wykonawcy, Zamawiający przekaże osobie realizującej wynikające z zapisów Umowy Głównej prace, identyfikator użytkownika (login) wraz z hasłem dostępu oraz innymi parametrami niezbędnymi do zestawienia zdalnego połączenia (MFA). </w:t>
      </w:r>
    </w:p>
    <w:p w14:paraId="302E663C" w14:textId="77777777" w:rsidR="00FC0124" w:rsidRPr="0043267A" w:rsidRDefault="00FC0124" w:rsidP="00FC0124">
      <w:pPr>
        <w:widowControl/>
        <w:tabs>
          <w:tab w:val="num" w:pos="426"/>
        </w:tabs>
        <w:suppressAutoHyphens w:val="0"/>
        <w:autoSpaceDE/>
        <w:spacing w:before="60"/>
        <w:ind w:left="360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lastRenderedPageBreak/>
        <w:t>Użytkownicy po stronie Wykonawcy zobowiązują się do nie udostępniania tych identyfikatorów i haseł innym osobom oraz wykorzystywania dostępu wyłącznie w celu realizacji Umowy Głównej.</w:t>
      </w:r>
    </w:p>
    <w:p w14:paraId="7F14DA65" w14:textId="77777777" w:rsidR="00FC0124" w:rsidRPr="0043267A" w:rsidRDefault="00FC0124" w:rsidP="00FC0124">
      <w:pPr>
        <w:widowControl/>
        <w:numPr>
          <w:ilvl w:val="0"/>
          <w:numId w:val="45"/>
        </w:numPr>
        <w:suppressAutoHyphens w:val="0"/>
        <w:autoSpaceDE/>
        <w:spacing w:after="60"/>
        <w:ind w:hanging="357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 w:cs="Arial"/>
          <w:kern w:val="1"/>
          <w:sz w:val="20"/>
          <w:szCs w:val="20"/>
          <w:lang w:eastAsia="en-US"/>
        </w:rPr>
        <w:t>Wszystkie dane dotyczące parametrów logowania zostaną przekazane przez Zamawiającego na indywidualne konta pocztowe e-mail osób wskazanych przez Wykonawcę dla celów realizacji usług serwisowych i gwarancyjnych. Tą samą drogą dostarczone zostanie również przez Zamawiającego oprogramowanie klienta VPN lub klienta terminalowego. Oprogramowanie zostanie zainstalowane na komputerach użytkowników staraniem Wykonawcy.</w:t>
      </w:r>
    </w:p>
    <w:p w14:paraId="5E0B4349" w14:textId="77777777" w:rsidR="00FC0124" w:rsidRPr="0043267A" w:rsidRDefault="00FC0124" w:rsidP="00FC0124">
      <w:pPr>
        <w:widowControl/>
        <w:numPr>
          <w:ilvl w:val="0"/>
          <w:numId w:val="46"/>
        </w:numPr>
        <w:autoSpaceDE/>
        <w:spacing w:before="240" w:after="240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proofErr w:type="spellStart"/>
      <w:r w:rsidRPr="0043267A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Cyberbezpieczeństwo</w:t>
      </w:r>
      <w:proofErr w:type="spellEnd"/>
    </w:p>
    <w:p w14:paraId="71212541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Zamawiający jest operatorem usługi kluczowej w zakresie:</w:t>
      </w:r>
    </w:p>
    <w:p w14:paraId="1F9F115F" w14:textId="77777777" w:rsidR="00FC0124" w:rsidRPr="0043267A" w:rsidRDefault="00FC0124" w:rsidP="00FC0124">
      <w:pPr>
        <w:widowControl/>
        <w:numPr>
          <w:ilvl w:val="1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Udzielanie świadczeń opieki zdrowotnej przez podmiot leczniczy,</w:t>
      </w:r>
    </w:p>
    <w:p w14:paraId="346A2C93" w14:textId="77777777" w:rsidR="00FC0124" w:rsidRPr="0043267A" w:rsidRDefault="00FC0124" w:rsidP="00FC0124">
      <w:pPr>
        <w:widowControl/>
        <w:numPr>
          <w:ilvl w:val="1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Obrocie i dystrybucji produktów leczniczych.</w:t>
      </w:r>
    </w:p>
    <w:p w14:paraId="683CCCAE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Zamawiający jest podmiotem kluczowym zgodnie z Dyrektywą Parlamentu Europejskiego i Rady (UE) 2022/2555 z dnia 4 grudnia 2022 r. (dyrektywa NIS 2) w sprawie środków na rzecz wysokiego wspólnego poziomu </w:t>
      </w:r>
      <w:proofErr w:type="spellStart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 na terytorium Unii.</w:t>
      </w:r>
    </w:p>
    <w:p w14:paraId="7F8521C6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Wykonawca jest zobowiązany do usuwania podatności w systemie informatycznym dostarczonym zgodnie z Umową Główną. Usunięciu podlegają podatności dla których w trakcie koordynacji obsługi incydentu poważnego, incydentu istotnego lub krytycznego, CSIRT NASK, CSIRT </w:t>
      </w:r>
      <w:proofErr w:type="spellStart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CeZ</w:t>
      </w:r>
      <w:proofErr w:type="spellEnd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 wystąpi do organu właściwego do spraw </w:t>
      </w:r>
      <w:proofErr w:type="spellStart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 z wnioskiem o wezwanie operatora usługi kluczowej, aby w wyznaczonym terminie usunął podatności, które doprowadziły lub mogłyby doprowadzić do incydentu poważnego, incydentu istotnego lub krytycznego.</w:t>
      </w:r>
    </w:p>
    <w:p w14:paraId="316D9EB8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Wykonawca zastosuje mechanizmy zapewniające poufność, integralność, dostępność i autentyczność danych przetwarzanych w systemie informatycznym dostarczonym zgodnie z Umową Główną oraz podczas zdalnego dostępu do zasobów.</w:t>
      </w:r>
    </w:p>
    <w:p w14:paraId="556EC100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Wykonawca będzie dbać o aktualizację oprogramowania.</w:t>
      </w:r>
    </w:p>
    <w:p w14:paraId="14EEF3C5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Wykonawca skonfiguruje serwisowane/dostarczane systemy tak by pobierały czas z serwera NTP Zamawiającego (IP: 10.22.0.2; 10.22.0.3).</w:t>
      </w:r>
    </w:p>
    <w:p w14:paraId="2E0A8D15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Wykonawca niezwłocznie podejmie działania po dostrzeżeniu podatności lub zagrożeń </w:t>
      </w:r>
      <w:proofErr w:type="spellStart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.</w:t>
      </w:r>
    </w:p>
    <w:p w14:paraId="65D3212A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Wykonawca jest zobowiązany do zgłaszania:</w:t>
      </w:r>
    </w:p>
    <w:p w14:paraId="6FAC2D7C" w14:textId="77777777" w:rsidR="00FC0124" w:rsidRPr="0043267A" w:rsidRDefault="00FC0124" w:rsidP="00FC0124">
      <w:pPr>
        <w:widowControl/>
        <w:numPr>
          <w:ilvl w:val="0"/>
          <w:numId w:val="48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incydentów RODO na adres mailowy: iod@szpitalepomrskie.eu, osobiście u IOD lub listownie na adres siedziby administratora tj. Szpitale Pomorskie Sp. z o.o. z dopiskiem Inspektor Ochrony Danych, ul. Powstania Styczniowego 1, 81-519 Gdynia. </w:t>
      </w:r>
    </w:p>
    <w:p w14:paraId="3B59D719" w14:textId="77777777" w:rsidR="00FC0124" w:rsidRPr="0043267A" w:rsidRDefault="00FC0124" w:rsidP="00FC0124">
      <w:pPr>
        <w:widowControl/>
        <w:numPr>
          <w:ilvl w:val="0"/>
          <w:numId w:val="48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incydentów poważnych niezwłocznie </w:t>
      </w:r>
    </w:p>
    <w:p w14:paraId="009DA70A" w14:textId="77777777" w:rsidR="00FC0124" w:rsidRPr="0043267A" w:rsidRDefault="00FC0124" w:rsidP="00FC0124">
      <w:pPr>
        <w:widowControl/>
        <w:numPr>
          <w:ilvl w:val="0"/>
          <w:numId w:val="49"/>
        </w:numPr>
        <w:suppressAutoHyphens w:val="0"/>
        <w:autoSpaceDE/>
        <w:spacing w:after="60"/>
        <w:ind w:left="144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bez  zbędnej  zwłoki,  a w  każdym  razie  </w:t>
      </w:r>
      <w:r w:rsidRPr="0043267A">
        <w:rPr>
          <w:rFonts w:ascii="Calibri" w:eastAsia="Calibri" w:hAnsi="Calibri"/>
          <w:b/>
          <w:kern w:val="1"/>
          <w:sz w:val="20"/>
          <w:szCs w:val="20"/>
          <w:lang w:eastAsia="en-US"/>
        </w:rPr>
        <w:t>w ciągu  24  godzin</w:t>
      </w: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  od  powzięcia wiedzy o </w:t>
      </w:r>
      <w:r w:rsidRPr="0043267A">
        <w:rPr>
          <w:rFonts w:ascii="Calibri" w:eastAsia="Calibri" w:hAnsi="Calibri"/>
          <w:b/>
          <w:kern w:val="1"/>
          <w:sz w:val="20"/>
          <w:szCs w:val="20"/>
          <w:lang w:eastAsia="en-US"/>
        </w:rPr>
        <w:t>poważnym  incydencie</w:t>
      </w: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 na adres mailowy: incydent@szpitalepomorskie.eu lub osobiście w Dziale Informatyki Zamawiającego, </w:t>
      </w:r>
      <w:r w:rsidRPr="0043267A">
        <w:rPr>
          <w:rFonts w:ascii="Calibri" w:eastAsia="Calibri" w:hAnsi="Calibri"/>
          <w:b/>
          <w:kern w:val="1"/>
          <w:sz w:val="20"/>
          <w:szCs w:val="20"/>
          <w:lang w:eastAsia="en-US"/>
        </w:rPr>
        <w:t>wczesne ostrzeżenie</w:t>
      </w: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, w którym w stosownych przypadkach wskazuje się, czy poważny incydent został przypuszczalnie wywołany działaniem bezprawnym lub działaniem w złym zamiarze lub czy mógł wywrzeć wpływ transgraniczny.</w:t>
      </w:r>
    </w:p>
    <w:p w14:paraId="3B1DCCA7" w14:textId="77777777" w:rsidR="00FC0124" w:rsidRPr="0043267A" w:rsidRDefault="00FC0124" w:rsidP="00FC0124">
      <w:pPr>
        <w:widowControl/>
        <w:numPr>
          <w:ilvl w:val="0"/>
          <w:numId w:val="49"/>
        </w:numPr>
        <w:suppressAutoHyphens w:val="0"/>
        <w:autoSpaceDE/>
        <w:spacing w:after="60"/>
        <w:ind w:left="144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bez zbędnej zwłoki, a w każdym razie </w:t>
      </w:r>
      <w:r w:rsidRPr="0043267A">
        <w:rPr>
          <w:rFonts w:ascii="Calibri" w:eastAsia="Calibri" w:hAnsi="Calibri"/>
          <w:b/>
          <w:kern w:val="1"/>
          <w:sz w:val="20"/>
          <w:szCs w:val="20"/>
          <w:lang w:eastAsia="en-US"/>
        </w:rPr>
        <w:t>w ciągu 72 godzin</w:t>
      </w: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 od powzięcia wiedzy o poważnym incydencie – zgłoszenie incydentu,  w  stosownych  przypadkach  z  aktualizacją  informacji,  o których  mowa  w  lit.  a),  i  wskazaniem  wstępnej oceny poważnego incydentu, w tym jego dotkliwości i skutków, a w stosownych przypadkach także wskaźników integralności systemu.</w:t>
      </w:r>
    </w:p>
    <w:p w14:paraId="0140E7FB" w14:textId="77777777" w:rsidR="00FC0124" w:rsidRPr="0043267A" w:rsidRDefault="00FC0124" w:rsidP="00FC0124">
      <w:pPr>
        <w:widowControl/>
        <w:numPr>
          <w:ilvl w:val="0"/>
          <w:numId w:val="49"/>
        </w:numPr>
        <w:suppressAutoHyphens w:val="0"/>
        <w:autoSpaceDE/>
        <w:spacing w:after="60"/>
        <w:ind w:left="144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na wniosek CSIRT lub, jeżeli ma to zastosowanie, właściwego organu – sprawozdanie okresowe na temat odpowiednich aktualizacji statusu.</w:t>
      </w:r>
    </w:p>
    <w:p w14:paraId="321047CD" w14:textId="77777777" w:rsidR="00FC0124" w:rsidRPr="0043267A" w:rsidRDefault="00FC0124" w:rsidP="00FC0124">
      <w:pPr>
        <w:widowControl/>
        <w:numPr>
          <w:ilvl w:val="0"/>
          <w:numId w:val="49"/>
        </w:numPr>
        <w:suppressAutoHyphens w:val="0"/>
        <w:autoSpaceDE/>
        <w:spacing w:after="60"/>
        <w:ind w:left="144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sprawozdanie końcowe nie później niż miesiąc po zgłoszeniu incydentu na podstawie lit. b), zawierające następujące elementy:</w:t>
      </w:r>
    </w:p>
    <w:p w14:paraId="359F3F1E" w14:textId="77777777" w:rsidR="00FC0124" w:rsidRPr="0043267A" w:rsidRDefault="00FC0124" w:rsidP="00FC0124">
      <w:pPr>
        <w:widowControl/>
        <w:numPr>
          <w:ilvl w:val="0"/>
          <w:numId w:val="50"/>
        </w:numPr>
        <w:suppressAutoHyphens w:val="0"/>
        <w:autoSpaceDE/>
        <w:spacing w:after="60"/>
        <w:ind w:left="180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szczegółowy opis incydentu, w tym jego dotkliwości i skutków;</w:t>
      </w:r>
    </w:p>
    <w:p w14:paraId="3945375B" w14:textId="77777777" w:rsidR="00FC0124" w:rsidRPr="0043267A" w:rsidRDefault="00FC0124" w:rsidP="00FC0124">
      <w:pPr>
        <w:widowControl/>
        <w:numPr>
          <w:ilvl w:val="0"/>
          <w:numId w:val="50"/>
        </w:numPr>
        <w:suppressAutoHyphens w:val="0"/>
        <w:autoSpaceDE/>
        <w:spacing w:after="60"/>
        <w:ind w:left="180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rodzaj zagrożenia lub pierwotną przyczynę, która prawdopodobnie była źródłem incydentu;</w:t>
      </w:r>
    </w:p>
    <w:p w14:paraId="2F696AF0" w14:textId="77777777" w:rsidR="00FC0124" w:rsidRPr="0043267A" w:rsidRDefault="00FC0124" w:rsidP="00FC0124">
      <w:pPr>
        <w:widowControl/>
        <w:numPr>
          <w:ilvl w:val="0"/>
          <w:numId w:val="50"/>
        </w:numPr>
        <w:suppressAutoHyphens w:val="0"/>
        <w:autoSpaceDE/>
        <w:spacing w:after="60"/>
        <w:ind w:left="180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zastosowane i wdrażane środki ograniczające ryzyko;</w:t>
      </w:r>
    </w:p>
    <w:p w14:paraId="7A383A99" w14:textId="77777777" w:rsidR="00FC0124" w:rsidRPr="0043267A" w:rsidRDefault="00FC0124" w:rsidP="00FC0124">
      <w:pPr>
        <w:widowControl/>
        <w:numPr>
          <w:ilvl w:val="0"/>
          <w:numId w:val="50"/>
        </w:numPr>
        <w:suppressAutoHyphens w:val="0"/>
        <w:autoSpaceDE/>
        <w:spacing w:after="60"/>
        <w:ind w:left="180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w stosownych przypadkach transgraniczne skutki incydentu;</w:t>
      </w:r>
    </w:p>
    <w:p w14:paraId="5A2CEF60" w14:textId="77777777" w:rsidR="00FC0124" w:rsidRPr="0043267A" w:rsidRDefault="00FC0124" w:rsidP="00FC0124">
      <w:pPr>
        <w:widowControl/>
        <w:numPr>
          <w:ilvl w:val="0"/>
          <w:numId w:val="49"/>
        </w:numPr>
        <w:suppressAutoHyphens w:val="0"/>
        <w:autoSpaceDE/>
        <w:spacing w:after="60"/>
        <w:ind w:left="144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lastRenderedPageBreak/>
        <w:t>jeżeli  incydent  nie  zakończył  się  w  terminie  składania  sprawozdania  końcowego,  o  którym  mowa w  lit.  d),  Wykonawca przedstawi w tym momencie sprawozdanie z postępu prac, a sprawozdanie końcowe – w ciągu miesiąca od zakończenia przez nich obsługi incydentu.</w:t>
      </w:r>
    </w:p>
    <w:p w14:paraId="08E81004" w14:textId="77777777" w:rsidR="00FC0124" w:rsidRPr="0043267A" w:rsidRDefault="00FC0124" w:rsidP="00FC0124">
      <w:pPr>
        <w:suppressAutoHyphens w:val="0"/>
        <w:autoSpaceDE/>
        <w:spacing w:after="60"/>
        <w:ind w:left="144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</w:p>
    <w:p w14:paraId="49BB30A2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Wykonawca przekazuje  informacje  znane  mu  w chwili  dokonywania  zgłoszenia,  które  uzupełnia w trakcie obsługi incydentu poważnego.</w:t>
      </w:r>
    </w:p>
    <w:p w14:paraId="2D45A61F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Pracownicy Wykonawcy współdziałają  podczas  obsługi  incydentu  poważnego  i incydentu  krytycznego z Działem Informatyki Zamawiającego oraz z CSIRT NASK oraz sektorowym zespołem </w:t>
      </w:r>
      <w:proofErr w:type="spellStart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 CSIRT </w:t>
      </w:r>
      <w:proofErr w:type="spellStart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CeZ</w:t>
      </w:r>
      <w:proofErr w:type="spellEnd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, przekazując niezbędne dane, w tym dane osobowe.</w:t>
      </w:r>
    </w:p>
    <w:p w14:paraId="6402C2FC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Pracownik Wykonawcy obsługujący incydent przekazuje,  w niezbędnym  zakresie,  w zgłoszeniu, informacje  stanowiące  tajemnice  prawnie  chronione,  w tym  stanowiące  tajemnicę  przedsiębiorstwa,  gdy  jest  to konieczne do realizacji zadań CSIRT NASK oraz sektorowego zespołu </w:t>
      </w:r>
      <w:proofErr w:type="spellStart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 xml:space="preserve"> CSIRT </w:t>
      </w:r>
      <w:proofErr w:type="spellStart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CeZ</w:t>
      </w:r>
      <w:proofErr w:type="spellEnd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.</w:t>
      </w:r>
    </w:p>
    <w:p w14:paraId="58FF2193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W zgłoszeniu Pracownik Wykonawcy oznacza informacje stanowiące tajemnice prawnie chronione, w tym stanowiące tajemnicę przedsiębiorstwa.</w:t>
      </w:r>
    </w:p>
    <w:p w14:paraId="4EB7F10C" w14:textId="77777777" w:rsidR="00FC0124" w:rsidRPr="0043267A" w:rsidRDefault="00FC0124" w:rsidP="00FC0124">
      <w:pPr>
        <w:widowControl/>
        <w:numPr>
          <w:ilvl w:val="0"/>
          <w:numId w:val="47"/>
        </w:num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bookmarkStart w:id="7" w:name="_Toc101184401"/>
      <w:r w:rsidRPr="0043267A">
        <w:rPr>
          <w:rFonts w:ascii="Calibri" w:eastAsia="Calibri" w:hAnsi="Calibri"/>
          <w:kern w:val="1"/>
          <w:sz w:val="20"/>
          <w:szCs w:val="20"/>
          <w:lang w:eastAsia="en-US"/>
        </w:rPr>
        <w:t>Progi uznania incydentu za poważny:</w:t>
      </w:r>
      <w:bookmarkEnd w:id="7"/>
    </w:p>
    <w:p w14:paraId="01A741BD" w14:textId="77777777" w:rsidR="00FC0124" w:rsidRPr="0043267A" w:rsidRDefault="00FC0124" w:rsidP="00FC0124">
      <w:pPr>
        <w:suppressAutoHyphens w:val="0"/>
        <w:autoSpaceDE/>
        <w:spacing w:after="60"/>
        <w:jc w:val="both"/>
        <w:rPr>
          <w:rFonts w:ascii="Calibri" w:eastAsia="Calibri" w:hAnsi="Calibri"/>
          <w:b/>
          <w:kern w:val="1"/>
          <w:sz w:val="20"/>
          <w:szCs w:val="20"/>
          <w:lang w:eastAsia="en-US"/>
        </w:rPr>
      </w:pPr>
    </w:p>
    <w:tbl>
      <w:tblPr>
        <w:tblW w:w="8824" w:type="dxa"/>
        <w:jc w:val="center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3"/>
        <w:gridCol w:w="6701"/>
      </w:tblGrid>
      <w:tr w:rsidR="00FC0124" w:rsidRPr="0043267A" w14:paraId="69757AFE" w14:textId="77777777" w:rsidTr="00157139">
        <w:trPr>
          <w:jc w:val="center"/>
        </w:trPr>
        <w:tc>
          <w:tcPr>
            <w:tcW w:w="212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1A41D" w14:textId="77777777" w:rsidR="00FC0124" w:rsidRPr="0043267A" w:rsidRDefault="00FC0124" w:rsidP="00157139">
            <w:pPr>
              <w:widowControl/>
              <w:autoSpaceDE/>
              <w:spacing w:after="200"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dotyczący udzielania świadczenia opieki zdrowotnej</w:t>
            </w:r>
          </w:p>
        </w:tc>
        <w:tc>
          <w:tcPr>
            <w:tcW w:w="670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1A5B5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doprowadził do braku dostępności usługi powyżej 24 godzin.</w:t>
            </w:r>
          </w:p>
          <w:p w14:paraId="154EE670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spowodował co najmniej jedną z poniżej wymienionych okoliczności: </w:t>
            </w:r>
          </w:p>
          <w:p w14:paraId="0EEB1209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a) śmierć człowieka, </w:t>
            </w:r>
          </w:p>
          <w:p w14:paraId="6B1F9159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b) ciężki uszczerbek na zdrowiu,</w:t>
            </w:r>
          </w:p>
          <w:p w14:paraId="3517F85F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c) inny niż ciężki uszczerbek na zdrowiu więcej niż jednej osoby,</w:t>
            </w:r>
          </w:p>
          <w:p w14:paraId="73A023DC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d) brak poufności danych przetwarzanych w usłudze, </w:t>
            </w:r>
          </w:p>
          <w:p w14:paraId="618C9679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e) brak integralności danych przetwarzanych w usłudze.</w:t>
            </w:r>
          </w:p>
        </w:tc>
      </w:tr>
      <w:tr w:rsidR="00FC0124" w:rsidRPr="0043267A" w14:paraId="2B4CB4E5" w14:textId="77777777" w:rsidTr="00157139">
        <w:trPr>
          <w:jc w:val="center"/>
        </w:trPr>
        <w:tc>
          <w:tcPr>
            <w:tcW w:w="212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C56B6" w14:textId="77777777" w:rsidR="00FC0124" w:rsidRPr="0043267A" w:rsidRDefault="00FC0124" w:rsidP="00157139">
            <w:pPr>
              <w:widowControl/>
              <w:autoSpaceDE/>
              <w:spacing w:after="200"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dotyczący obrotu i dystrybucji produktów leczniczych</w:t>
            </w:r>
          </w:p>
        </w:tc>
        <w:tc>
          <w:tcPr>
            <w:tcW w:w="670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7684C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doprowadził do braku dostępności usługi powyżej 24 godzin.</w:t>
            </w:r>
          </w:p>
          <w:p w14:paraId="5488FFD4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spowodował co najmniej jedną z poniżej wymienionych okoliczności: </w:t>
            </w:r>
          </w:p>
          <w:p w14:paraId="26CB4827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a) śmierć człowieka, </w:t>
            </w:r>
          </w:p>
          <w:p w14:paraId="5F9BB55E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b) ciężki uszczerbek na zdrowiu,</w:t>
            </w:r>
          </w:p>
          <w:p w14:paraId="7389AFA3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c) inny niż ciężki uszczerbek na zdrowiu więcej niż jednej osoby,</w:t>
            </w:r>
          </w:p>
          <w:p w14:paraId="0423EDEA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d) brak poufności danych przetwarzanych w usłudze, </w:t>
            </w:r>
          </w:p>
          <w:p w14:paraId="716ADA7C" w14:textId="77777777" w:rsidR="00FC0124" w:rsidRPr="0043267A" w:rsidRDefault="00FC0124" w:rsidP="00157139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43267A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e) brak integralności danych przetwarzanych w usłudze.</w:t>
            </w:r>
          </w:p>
        </w:tc>
      </w:tr>
    </w:tbl>
    <w:p w14:paraId="38C473C2" w14:textId="77777777" w:rsidR="00FC0124" w:rsidRPr="0043267A" w:rsidRDefault="00FC0124" w:rsidP="00FC0124">
      <w:p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</w:p>
    <w:p w14:paraId="6399A6A7" w14:textId="77777777" w:rsidR="00FC0124" w:rsidRPr="00435595" w:rsidRDefault="00FC0124" w:rsidP="00FC0124">
      <w:p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</w:p>
    <w:p w14:paraId="608324DF" w14:textId="77777777" w:rsidR="00FC0124" w:rsidRPr="00FC0124" w:rsidRDefault="00FC0124" w:rsidP="00FC0124">
      <w:pPr>
        <w:widowControl/>
        <w:autoSpaceDE/>
        <w:rPr>
          <w:rFonts w:asciiTheme="minorHAnsi" w:hAnsiTheme="minorHAnsi" w:cstheme="minorHAnsi"/>
          <w:b/>
          <w:i/>
          <w:sz w:val="18"/>
          <w:szCs w:val="18"/>
          <w:u w:val="single"/>
          <w:lang w:eastAsia="ar-SA"/>
        </w:rPr>
      </w:pPr>
    </w:p>
    <w:sectPr w:rsidR="00FC0124" w:rsidRPr="00FC0124">
      <w:headerReference w:type="default" r:id="rId12"/>
      <w:footerReference w:type="default" r:id="rId13"/>
      <w:pgSz w:w="11906" w:h="16838"/>
      <w:pgMar w:top="1242" w:right="1134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8D482" w14:textId="77777777" w:rsidR="00D60F7A" w:rsidRDefault="00D60F7A">
      <w:r>
        <w:separator/>
      </w:r>
    </w:p>
  </w:endnote>
  <w:endnote w:type="continuationSeparator" w:id="0">
    <w:p w14:paraId="0ADFA071" w14:textId="77777777" w:rsidR="00D60F7A" w:rsidRDefault="00D6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emensSans-Roman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, 'Arial Unicode M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BA70" w14:textId="5AE57930" w:rsidR="00D60F7A" w:rsidRDefault="00D60F7A">
    <w:pPr>
      <w:pStyle w:val="Nagwek"/>
    </w:pPr>
    <w:r>
      <w:rPr>
        <w:rFonts w:ascii="Calibri" w:hAnsi="Calibri" w:cs="Calibri"/>
        <w:b/>
        <w:sz w:val="20"/>
      </w:rPr>
      <w:t xml:space="preserve">znak: </w:t>
    </w:r>
    <w:r w:rsidRPr="007419FF">
      <w:rPr>
        <w:rFonts w:ascii="Calibri" w:hAnsi="Calibri" w:cs="Calibri"/>
        <w:b/>
        <w:sz w:val="20"/>
      </w:rPr>
      <w:t>D25M/251/N/1</w:t>
    </w:r>
    <w:r>
      <w:rPr>
        <w:rFonts w:ascii="Calibri" w:hAnsi="Calibri" w:cs="Calibri"/>
        <w:b/>
        <w:sz w:val="20"/>
      </w:rPr>
      <w:t>9</w:t>
    </w:r>
    <w:r w:rsidRPr="007419FF">
      <w:rPr>
        <w:rFonts w:ascii="Calibri" w:hAnsi="Calibri" w:cs="Calibri"/>
        <w:b/>
        <w:sz w:val="20"/>
      </w:rPr>
      <w:t>-</w:t>
    </w:r>
    <w:r>
      <w:rPr>
        <w:rFonts w:ascii="Calibri" w:hAnsi="Calibri" w:cs="Calibri"/>
        <w:b/>
        <w:sz w:val="20"/>
      </w:rPr>
      <w:t>30</w:t>
    </w:r>
    <w:r w:rsidRPr="007419FF">
      <w:rPr>
        <w:rFonts w:ascii="Calibri" w:hAnsi="Calibri" w:cs="Calibri"/>
        <w:b/>
        <w:sz w:val="20"/>
      </w:rPr>
      <w:t>j/2</w:t>
    </w:r>
    <w:r>
      <w:rPr>
        <w:rFonts w:ascii="Calibri" w:hAnsi="Calibri" w:cs="Calibri"/>
        <w:b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34809" w14:textId="77777777" w:rsidR="00D60F7A" w:rsidRDefault="00D60F7A">
      <w:r>
        <w:separator/>
      </w:r>
    </w:p>
  </w:footnote>
  <w:footnote w:type="continuationSeparator" w:id="0">
    <w:p w14:paraId="76359974" w14:textId="77777777" w:rsidR="00D60F7A" w:rsidRDefault="00D6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C4E7A" w14:textId="28C6149F" w:rsidR="00D60F7A" w:rsidRDefault="00D60F7A" w:rsidP="00846E94">
    <w:pPr>
      <w:pStyle w:val="Nagwek"/>
      <w:jc w:val="right"/>
      <w:rPr>
        <w:rFonts w:asciiTheme="minorHAnsi" w:hAnsiTheme="minorHAnsi" w:cstheme="minorHAnsi"/>
        <w:sz w:val="18"/>
        <w:szCs w:val="18"/>
        <w:lang w:eastAsia="x-none"/>
      </w:rPr>
    </w:pPr>
    <w:r>
      <w:rPr>
        <w:rFonts w:asciiTheme="minorHAnsi" w:hAnsiTheme="minorHAnsi" w:cstheme="minorHAnsi"/>
        <w:sz w:val="18"/>
        <w:szCs w:val="18"/>
      </w:rPr>
      <w:fldChar w:fldCharType="begin"/>
    </w:r>
    <w:r>
      <w:rPr>
        <w:rFonts w:asciiTheme="minorHAnsi" w:hAnsiTheme="minorHAnsi" w:cstheme="minorHAnsi"/>
        <w:sz w:val="18"/>
        <w:szCs w:val="18"/>
      </w:rPr>
      <w:instrText>PAGE   \* MERGEFORMAT</w:instrText>
    </w:r>
    <w:r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14</w:t>
    </w:r>
    <w:r>
      <w:rPr>
        <w:rFonts w:asciiTheme="minorHAnsi" w:hAnsiTheme="minorHAnsi" w:cstheme="minorHAnsi"/>
        <w:sz w:val="18"/>
        <w:szCs w:val="18"/>
      </w:rPr>
      <w:fldChar w:fldCharType="end"/>
    </w:r>
  </w:p>
  <w:p w14:paraId="4F4B790F" w14:textId="1A1BF60D" w:rsidR="00D60F7A" w:rsidRDefault="00D60F7A" w:rsidP="00846E94">
    <w:pPr>
      <w:pStyle w:val="Nagwek"/>
      <w:jc w:val="center"/>
      <w:rPr>
        <w:noProof/>
      </w:rPr>
    </w:pPr>
    <w:r>
      <w:rPr>
        <w:noProof/>
        <w:lang w:eastAsia="pl-PL"/>
      </w:rPr>
      <w:drawing>
        <wp:inline distT="0" distB="0" distL="0" distR="0" wp14:anchorId="366137F4" wp14:editId="2C2171EA">
          <wp:extent cx="2731770" cy="35306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78" t="25739" r="6165" b="25870"/>
                  <a:stretch>
                    <a:fillRect/>
                  </a:stretch>
                </pic:blipFill>
                <pic:spPr bwMode="auto">
                  <a:xfrm>
                    <a:off x="0" y="0"/>
                    <a:ext cx="273177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700D04" w14:textId="77777777" w:rsidR="00D60F7A" w:rsidRDefault="00D60F7A" w:rsidP="00846E94">
    <w:pPr>
      <w:pStyle w:val="Nagwek"/>
      <w:jc w:val="center"/>
      <w:rPr>
        <w:noProof/>
      </w:rPr>
    </w:pPr>
    <w:r>
      <w:rPr>
        <w:noProof/>
      </w:rPr>
      <w:t>_____________________________________________________________________________</w:t>
    </w:r>
  </w:p>
  <w:p w14:paraId="3DD0C8E2" w14:textId="77777777" w:rsidR="00D60F7A" w:rsidRPr="003272C9" w:rsidRDefault="00D60F7A" w:rsidP="0038000D">
    <w:pPr>
      <w:pStyle w:val="Nagwek"/>
      <w:rPr>
        <w:sz w:val="6"/>
      </w:rPr>
    </w:pPr>
  </w:p>
  <w:p w14:paraId="0DB765DD" w14:textId="77777777" w:rsidR="00D60F7A" w:rsidRPr="003B6DFD" w:rsidRDefault="00D60F7A" w:rsidP="0038000D">
    <w:pPr>
      <w:pStyle w:val="Nagwek"/>
      <w:jc w:val="right"/>
      <w:rPr>
        <w:sz w:val="4"/>
      </w:rPr>
    </w:pPr>
  </w:p>
  <w:p w14:paraId="08D0AD1E" w14:textId="77777777" w:rsidR="00D60F7A" w:rsidRDefault="00D60F7A">
    <w:pPr>
      <w:pStyle w:val="Nagwek"/>
      <w:rPr>
        <w:sz w:val="6"/>
        <w:lang w:eastAsia="pl-PL"/>
      </w:rPr>
    </w:pPr>
  </w:p>
  <w:p w14:paraId="488E11BE" w14:textId="77777777" w:rsidR="00D60F7A" w:rsidRDefault="00D60F7A">
    <w:pPr>
      <w:pStyle w:val="Nagwek"/>
      <w:jc w:val="right"/>
      <w:rPr>
        <w:sz w:val="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13" w:hanging="113"/>
      </w:pPr>
      <w:rPr>
        <w:rFonts w:ascii="Calibri" w:hAnsi="Calibri" w:cs="Arial" w:hint="default"/>
        <w:b/>
        <w:spacing w:val="-4"/>
        <w:sz w:val="20"/>
        <w:szCs w:val="20"/>
        <w:lang w:val="cs-CZ"/>
      </w:rPr>
    </w:lvl>
  </w:abstractNum>
  <w:abstractNum w:abstractNumId="2" w15:restartNumberingAfterBreak="0">
    <w:nsid w:val="00000004"/>
    <w:multiLevelType w:val="multilevel"/>
    <w:tmpl w:val="72DCCF16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Arial Narrow"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D2FC89B8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Arial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44700F2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 Unicode MS" w:hAnsi="Calibri" w:cs="Arial Narrow"/>
        <w:b/>
        <w:i w:val="0"/>
        <w:color w:val="auto"/>
        <w:sz w:val="20"/>
        <w:szCs w:val="20"/>
        <w:lang w:val="x-none"/>
      </w:rPr>
    </w:lvl>
  </w:abstractNum>
  <w:abstractNum w:abstractNumId="5" w15:restartNumberingAfterBreak="0">
    <w:nsid w:val="00000007"/>
    <w:multiLevelType w:val="multilevel"/>
    <w:tmpl w:val="DE701B7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bCs/>
        <w:iCs/>
        <w:color w:val="auto"/>
        <w:spacing w:val="-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6" w15:restartNumberingAfterBreak="0">
    <w:nsid w:val="00000008"/>
    <w:multiLevelType w:val="multilevel"/>
    <w:tmpl w:val="01F68CC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53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eastAsia="Calibri" w:hAnsi="Calibri" w:cs="Arial Narrow"/>
        <w:b/>
        <w:i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Arial Narrow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2160" w:hanging="180"/>
      </w:pPr>
      <w:rPr>
        <w:rFonts w:ascii="Arial Narrow" w:hAnsi="Arial Narrow" w:cs="Tahoma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D51C153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Calibri" w:hAnsi="Calibri" w:cs="Arial Narrow"/>
        <w:b w:val="0"/>
        <w:caps/>
        <w:sz w:val="18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/>
        <w:bCs/>
        <w:i w:val="0"/>
        <w:iCs/>
        <w:sz w:val="20"/>
        <w:szCs w:val="20"/>
        <w:lang w:val="pl-PL" w:eastAsia="pl-PL"/>
      </w:rPr>
    </w:lvl>
  </w:abstractNum>
  <w:abstractNum w:abstractNumId="10" w15:restartNumberingAfterBreak="0">
    <w:nsid w:val="0000000D"/>
    <w:multiLevelType w:val="multilevel"/>
    <w:tmpl w:val="5A9801A8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 Narrow" w:hint="default"/>
        <w:b w:val="0"/>
        <w:bCs/>
        <w:iCs/>
        <w:color w:val="000000"/>
        <w:spacing w:val="-3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ahoma"/>
        <w:b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 w:cs="Arial Narrow"/>
        <w:b/>
        <w:i w:val="0"/>
        <w:sz w:val="18"/>
        <w:lang w:val="x-none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18"/>
        <w:lang w:val="x-none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/>
        <w:sz w:val="20"/>
        <w:szCs w:val="20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alibri"/>
        <w:color w:val="auto"/>
        <w:spacing w:val="-3"/>
        <w:sz w:val="18"/>
        <w:lang w:val="x-none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Tahoma"/>
        <w:sz w:val="20"/>
        <w:szCs w:val="20"/>
      </w:r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5"/>
    <w:multiLevelType w:val="multilevel"/>
    <w:tmpl w:val="00000015"/>
    <w:name w:val="WW8Num2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338" w:hanging="360"/>
      </w:pPr>
      <w:rPr>
        <w:rFonts w:ascii="Calibri" w:hAnsi="Calibri" w:cs="Arial Narrow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0000001A"/>
    <w:multiLevelType w:val="singleLevel"/>
    <w:tmpl w:val="BCE404D4"/>
    <w:name w:val="WW8Num26"/>
    <w:lvl w:ilvl="0">
      <w:start w:val="1"/>
      <w:numFmt w:val="decimal"/>
      <w:lvlText w:val="%1."/>
      <w:lvlJc w:val="left"/>
      <w:pPr>
        <w:tabs>
          <w:tab w:val="num" w:pos="-360"/>
        </w:tabs>
        <w:ind w:left="644" w:hanging="360"/>
      </w:pPr>
      <w:rPr>
        <w:rFonts w:ascii="Calibri" w:eastAsia="Calibri" w:hAnsi="Calibri" w:cs="Arial Narrow"/>
        <w:b/>
        <w:bCs/>
        <w:i w:val="0"/>
        <w:iCs/>
        <w:color w:val="000000" w:themeColor="text1"/>
        <w:sz w:val="20"/>
        <w:szCs w:val="20"/>
        <w:lang w:eastAsia="ar-SA"/>
      </w:rPr>
    </w:lvl>
  </w:abstractNum>
  <w:abstractNum w:abstractNumId="20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Calibri" w:hAnsi="Calibri" w:cs="Arial Narrow" w:hint="default"/>
        <w:bCs/>
        <w:sz w:val="20"/>
        <w:szCs w:val="20"/>
      </w:rPr>
    </w:lvl>
  </w:abstractNum>
  <w:abstractNum w:abstractNumId="21" w15:restartNumberingAfterBreak="0">
    <w:nsid w:val="0000001E"/>
    <w:multiLevelType w:val="singleLevel"/>
    <w:tmpl w:val="0000001E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  <w:lang w:val="cs-CZ" w:eastAsia="zh-CN"/>
      </w:rPr>
    </w:lvl>
  </w:abstractNum>
  <w:abstractNum w:abstractNumId="22" w15:restartNumberingAfterBreak="0">
    <w:nsid w:val="0000001F"/>
    <w:multiLevelType w:val="singleLevel"/>
    <w:tmpl w:val="0000001F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 Narrow" w:hint="default"/>
        <w:sz w:val="20"/>
        <w:szCs w:val="20"/>
      </w:rPr>
    </w:lvl>
  </w:abstractNum>
  <w:abstractNum w:abstractNumId="24" w15:restartNumberingAfterBreak="0">
    <w:nsid w:val="00000025"/>
    <w:multiLevelType w:val="multilevel"/>
    <w:tmpl w:val="D638D40A"/>
    <w:name w:val="WW8Num3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5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ahoma" w:hint="default"/>
        <w:sz w:val="20"/>
        <w:szCs w:val="20"/>
      </w:rPr>
    </w:lvl>
  </w:abstractNum>
  <w:abstractNum w:abstractNumId="26" w15:restartNumberingAfterBreak="0">
    <w:nsid w:val="0000002A"/>
    <w:multiLevelType w:val="singleLevel"/>
    <w:tmpl w:val="5A664DE8"/>
    <w:name w:val="WW8Num4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b/>
        <w:sz w:val="20"/>
        <w:szCs w:val="20"/>
      </w:rPr>
    </w:lvl>
  </w:abstractNum>
  <w:abstractNum w:abstractNumId="27" w15:restartNumberingAfterBreak="0">
    <w:nsid w:val="0000002C"/>
    <w:multiLevelType w:val="singleLevel"/>
    <w:tmpl w:val="53880CE4"/>
    <w:name w:val="WW8Num4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28" w15:restartNumberingAfterBreak="0">
    <w:nsid w:val="0000002D"/>
    <w:multiLevelType w:val="single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Tahoma" w:hint="default"/>
        <w:spacing w:val="-7"/>
        <w:sz w:val="20"/>
        <w:szCs w:val="18"/>
      </w:rPr>
    </w:lvl>
  </w:abstractNum>
  <w:abstractNum w:abstractNumId="29" w15:restartNumberingAfterBreak="0">
    <w:nsid w:val="0000002F"/>
    <w:multiLevelType w:val="singleLevel"/>
    <w:tmpl w:val="F18E8870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0"/>
        <w:szCs w:val="20"/>
      </w:rPr>
    </w:lvl>
  </w:abstractNum>
  <w:abstractNum w:abstractNumId="3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Arial Narrow"/>
        <w:b w:val="0"/>
        <w:bCs/>
        <w:sz w:val="20"/>
        <w:szCs w:val="20"/>
      </w:rPr>
    </w:lvl>
  </w:abstractNum>
  <w:abstractNum w:abstractNumId="31" w15:restartNumberingAfterBreak="0">
    <w:nsid w:val="00000034"/>
    <w:multiLevelType w:val="singleLevel"/>
    <w:tmpl w:val="89981F0E"/>
    <w:lvl w:ilvl="0">
      <w:start w:val="4"/>
      <w:numFmt w:val="decimal"/>
      <w:lvlText w:val="%1."/>
      <w:lvlJc w:val="left"/>
      <w:pPr>
        <w:ind w:left="1146" w:hanging="360"/>
      </w:pPr>
      <w:rPr>
        <w:rFonts w:ascii="Calibri" w:hAnsi="Calibri" w:hint="default"/>
        <w:b/>
        <w:i w:val="0"/>
        <w:color w:val="auto"/>
        <w:sz w:val="20"/>
        <w:szCs w:val="20"/>
      </w:rPr>
    </w:lvl>
  </w:abstractNum>
  <w:abstractNum w:abstractNumId="32" w15:restartNumberingAfterBreak="0">
    <w:nsid w:val="0000003A"/>
    <w:multiLevelType w:val="singleLevel"/>
    <w:tmpl w:val="0000003A"/>
    <w:name w:val="WW8Num58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Arial Narrow" w:hint="default"/>
        <w:b/>
        <w:spacing w:val="-3"/>
        <w:sz w:val="20"/>
        <w:szCs w:val="20"/>
      </w:rPr>
    </w:lvl>
  </w:abstractNum>
  <w:abstractNum w:abstractNumId="33" w15:restartNumberingAfterBreak="0">
    <w:nsid w:val="0000003E"/>
    <w:multiLevelType w:val="singleLevel"/>
    <w:tmpl w:val="0000003E"/>
    <w:name w:val="WW8Num62"/>
    <w:lvl w:ilvl="0">
      <w:start w:val="5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eastAsia="Arial Narrow" w:hAnsi="Calibri" w:cs="Arial Narrow" w:hint="default"/>
        <w:b/>
        <w:bCs/>
        <w:iCs/>
        <w:strike w:val="0"/>
        <w:dstrike w:val="0"/>
        <w:spacing w:val="-3"/>
        <w:sz w:val="20"/>
        <w:szCs w:val="20"/>
      </w:rPr>
    </w:lvl>
  </w:abstractNum>
  <w:abstractNum w:abstractNumId="34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 Narrow" w:hAnsi="Calibri" w:cs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A481FA0"/>
    <w:multiLevelType w:val="multilevel"/>
    <w:tmpl w:val="7E088F04"/>
    <w:lvl w:ilvl="0">
      <w:start w:val="3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Arial Narrow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0DC72D31"/>
    <w:multiLevelType w:val="hybridMultilevel"/>
    <w:tmpl w:val="066A5B40"/>
    <w:lvl w:ilvl="0" w:tplc="212AC9F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4177CBE"/>
    <w:multiLevelType w:val="hybridMultilevel"/>
    <w:tmpl w:val="D50A68EC"/>
    <w:lvl w:ilvl="0" w:tplc="06928A1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1623604A"/>
    <w:multiLevelType w:val="hybridMultilevel"/>
    <w:tmpl w:val="D6181224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1AC07C4A"/>
    <w:multiLevelType w:val="hybridMultilevel"/>
    <w:tmpl w:val="FBD27214"/>
    <w:lvl w:ilvl="0" w:tplc="A0243762">
      <w:start w:val="9"/>
      <w:numFmt w:val="decimal"/>
      <w:lvlText w:val="%1."/>
      <w:lvlJc w:val="left"/>
      <w:pPr>
        <w:ind w:left="144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BC87711"/>
    <w:multiLevelType w:val="hybridMultilevel"/>
    <w:tmpl w:val="C5E6B55E"/>
    <w:lvl w:ilvl="0" w:tplc="B3985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545CF8"/>
    <w:multiLevelType w:val="hybridMultilevel"/>
    <w:tmpl w:val="C30C5344"/>
    <w:name w:val="WW8Num19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481031D"/>
    <w:multiLevelType w:val="hybridMultilevel"/>
    <w:tmpl w:val="96D26094"/>
    <w:lvl w:ilvl="0" w:tplc="8296582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374929FA"/>
    <w:multiLevelType w:val="hybridMultilevel"/>
    <w:tmpl w:val="1DA481C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AE24068"/>
    <w:multiLevelType w:val="multilevel"/>
    <w:tmpl w:val="EC34484A"/>
    <w:numStyleLink w:val="WW8Num22"/>
  </w:abstractNum>
  <w:abstractNum w:abstractNumId="48" w15:restartNumberingAfterBreak="0">
    <w:nsid w:val="418830F0"/>
    <w:multiLevelType w:val="singleLevel"/>
    <w:tmpl w:val="0000002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ahoma" w:hint="default"/>
        <w:sz w:val="20"/>
        <w:szCs w:val="20"/>
      </w:rPr>
    </w:lvl>
  </w:abstractNum>
  <w:abstractNum w:abstractNumId="49" w15:restartNumberingAfterBreak="0">
    <w:nsid w:val="44913955"/>
    <w:multiLevelType w:val="hybridMultilevel"/>
    <w:tmpl w:val="40CC4EA8"/>
    <w:lvl w:ilvl="0" w:tplc="E78C907C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620095E"/>
    <w:multiLevelType w:val="multilevel"/>
    <w:tmpl w:val="06C4E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D4A480E"/>
    <w:multiLevelType w:val="multilevel"/>
    <w:tmpl w:val="7C8C7890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Calibri" w:hAnsi="Calibri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3" w15:restartNumberingAfterBreak="0">
    <w:nsid w:val="533A1903"/>
    <w:multiLevelType w:val="hybridMultilevel"/>
    <w:tmpl w:val="74C62D24"/>
    <w:lvl w:ilvl="0" w:tplc="C6261E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5B016CFF"/>
    <w:multiLevelType w:val="hybridMultilevel"/>
    <w:tmpl w:val="6F7E99E2"/>
    <w:lvl w:ilvl="0" w:tplc="0415001B">
      <w:start w:val="1"/>
      <w:numFmt w:val="lowerRoman"/>
      <w:lvlText w:val="%1."/>
      <w:lvlJc w:val="righ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5" w15:restartNumberingAfterBreak="0">
    <w:nsid w:val="5CB0160B"/>
    <w:multiLevelType w:val="hybridMultilevel"/>
    <w:tmpl w:val="8DC2AFC0"/>
    <w:lvl w:ilvl="0" w:tplc="CCA8E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AA5DB7"/>
    <w:multiLevelType w:val="hybridMultilevel"/>
    <w:tmpl w:val="E60C1114"/>
    <w:name w:val="WW8Num19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C652194"/>
    <w:multiLevelType w:val="hybridMultilevel"/>
    <w:tmpl w:val="D6181224"/>
    <w:name w:val="WW8Num192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F276C61"/>
    <w:multiLevelType w:val="hybridMultilevel"/>
    <w:tmpl w:val="4E6E64F6"/>
    <w:lvl w:ilvl="0" w:tplc="9288F4A4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4D196D"/>
    <w:multiLevelType w:val="hybridMultilevel"/>
    <w:tmpl w:val="31C8485A"/>
    <w:lvl w:ilvl="0" w:tplc="B3985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8C206B1"/>
    <w:multiLevelType w:val="multilevel"/>
    <w:tmpl w:val="EC34484A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9E5078"/>
    <w:multiLevelType w:val="hybridMultilevel"/>
    <w:tmpl w:val="F5765D86"/>
    <w:lvl w:ilvl="0" w:tplc="5E5EAE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A3583A"/>
    <w:multiLevelType w:val="hybridMultilevel"/>
    <w:tmpl w:val="A38A6866"/>
    <w:lvl w:ilvl="0" w:tplc="825EDC8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10"/>
  </w:num>
  <w:num w:numId="10">
    <w:abstractNumId w:val="19"/>
  </w:num>
  <w:num w:numId="11">
    <w:abstractNumId w:val="23"/>
  </w:num>
  <w:num w:numId="12">
    <w:abstractNumId w:val="25"/>
  </w:num>
  <w:num w:numId="13">
    <w:abstractNumId w:val="26"/>
  </w:num>
  <w:num w:numId="14">
    <w:abstractNumId w:val="27"/>
  </w:num>
  <w:num w:numId="15">
    <w:abstractNumId w:val="28"/>
  </w:num>
  <w:num w:numId="16">
    <w:abstractNumId w:val="31"/>
  </w:num>
  <w:num w:numId="17">
    <w:abstractNumId w:val="32"/>
  </w:num>
  <w:num w:numId="18">
    <w:abstractNumId w:val="33"/>
  </w:num>
  <w:num w:numId="19">
    <w:abstractNumId w:val="34"/>
  </w:num>
  <w:num w:numId="20">
    <w:abstractNumId w:val="35"/>
  </w:num>
  <w:num w:numId="21">
    <w:abstractNumId w:val="49"/>
  </w:num>
  <w:num w:numId="22">
    <w:abstractNumId w:val="21"/>
  </w:num>
  <w:num w:numId="23">
    <w:abstractNumId w:val="22"/>
  </w:num>
  <w:num w:numId="24">
    <w:abstractNumId w:val="60"/>
  </w:num>
  <w:num w:numId="25">
    <w:abstractNumId w:val="4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sz w:val="20"/>
          <w:szCs w:val="20"/>
        </w:rPr>
      </w:lvl>
    </w:lvlOverride>
  </w:num>
  <w:num w:numId="26">
    <w:abstractNumId w:val="53"/>
  </w:num>
  <w:num w:numId="27">
    <w:abstractNumId w:val="55"/>
  </w:num>
  <w:num w:numId="28">
    <w:abstractNumId w:val="59"/>
  </w:num>
  <w:num w:numId="29">
    <w:abstractNumId w:val="41"/>
  </w:num>
  <w:num w:numId="30">
    <w:abstractNumId w:val="61"/>
  </w:num>
  <w:num w:numId="31">
    <w:abstractNumId w:val="62"/>
  </w:num>
  <w:num w:numId="32">
    <w:abstractNumId w:val="48"/>
  </w:num>
  <w:num w:numId="33">
    <w:abstractNumId w:val="45"/>
  </w:num>
  <w:num w:numId="34">
    <w:abstractNumId w:val="51"/>
  </w:num>
  <w:num w:numId="35">
    <w:abstractNumId w:val="43"/>
  </w:num>
  <w:num w:numId="36">
    <w:abstractNumId w:val="39"/>
  </w:num>
  <w:num w:numId="37">
    <w:abstractNumId w:val="44"/>
  </w:num>
  <w:num w:numId="38">
    <w:abstractNumId w:val="36"/>
  </w:num>
  <w:num w:numId="39">
    <w:abstractNumId w:val="58"/>
  </w:num>
  <w:num w:numId="40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50"/>
  </w:num>
  <w:num w:numId="43">
    <w:abstractNumId w:val="56"/>
  </w:num>
  <w:num w:numId="44">
    <w:abstractNumId w:val="42"/>
  </w:num>
  <w:num w:numId="45">
    <w:abstractNumId w:val="57"/>
  </w:num>
  <w:num w:numId="46">
    <w:abstractNumId w:val="52"/>
  </w:num>
  <w:num w:numId="47">
    <w:abstractNumId w:val="38"/>
  </w:num>
  <w:num w:numId="48">
    <w:abstractNumId w:val="46"/>
  </w:num>
  <w:num w:numId="49">
    <w:abstractNumId w:val="37"/>
  </w:num>
  <w:num w:numId="50">
    <w:abstractNumId w:val="5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029"/>
    <w:rsid w:val="00012CBB"/>
    <w:rsid w:val="00017528"/>
    <w:rsid w:val="000349B4"/>
    <w:rsid w:val="00053C75"/>
    <w:rsid w:val="00064442"/>
    <w:rsid w:val="0006590A"/>
    <w:rsid w:val="00077776"/>
    <w:rsid w:val="00091184"/>
    <w:rsid w:val="00091BFF"/>
    <w:rsid w:val="00093E4F"/>
    <w:rsid w:val="000A14F1"/>
    <w:rsid w:val="000A2DEC"/>
    <w:rsid w:val="000C1559"/>
    <w:rsid w:val="000C1720"/>
    <w:rsid w:val="000C6A5D"/>
    <w:rsid w:val="000C7D12"/>
    <w:rsid w:val="000D2C4F"/>
    <w:rsid w:val="000E0DF9"/>
    <w:rsid w:val="000E3CBA"/>
    <w:rsid w:val="000F111E"/>
    <w:rsid w:val="000F5FE7"/>
    <w:rsid w:val="00113DEA"/>
    <w:rsid w:val="00116C25"/>
    <w:rsid w:val="00120A1E"/>
    <w:rsid w:val="00121771"/>
    <w:rsid w:val="00133828"/>
    <w:rsid w:val="00134FF1"/>
    <w:rsid w:val="00157139"/>
    <w:rsid w:val="00157302"/>
    <w:rsid w:val="0016444A"/>
    <w:rsid w:val="0016486D"/>
    <w:rsid w:val="00165DA9"/>
    <w:rsid w:val="001668A4"/>
    <w:rsid w:val="00166ABF"/>
    <w:rsid w:val="00176E6E"/>
    <w:rsid w:val="001815B6"/>
    <w:rsid w:val="001859C8"/>
    <w:rsid w:val="001921FA"/>
    <w:rsid w:val="001975CF"/>
    <w:rsid w:val="001A0A9F"/>
    <w:rsid w:val="001A1EE5"/>
    <w:rsid w:val="001B158A"/>
    <w:rsid w:val="001D2D6B"/>
    <w:rsid w:val="001E12A0"/>
    <w:rsid w:val="001E48AE"/>
    <w:rsid w:val="001E5603"/>
    <w:rsid w:val="001F4C20"/>
    <w:rsid w:val="001F5975"/>
    <w:rsid w:val="00220334"/>
    <w:rsid w:val="0022266B"/>
    <w:rsid w:val="00231397"/>
    <w:rsid w:val="0023781B"/>
    <w:rsid w:val="00240E93"/>
    <w:rsid w:val="00241A9B"/>
    <w:rsid w:val="00257307"/>
    <w:rsid w:val="00263F7F"/>
    <w:rsid w:val="0027040E"/>
    <w:rsid w:val="00275127"/>
    <w:rsid w:val="00276478"/>
    <w:rsid w:val="00286E8B"/>
    <w:rsid w:val="002941E0"/>
    <w:rsid w:val="00296BB7"/>
    <w:rsid w:val="002A1925"/>
    <w:rsid w:val="002A64C9"/>
    <w:rsid w:val="002B34F3"/>
    <w:rsid w:val="002B6FF6"/>
    <w:rsid w:val="002C07BB"/>
    <w:rsid w:val="002C667F"/>
    <w:rsid w:val="002E019C"/>
    <w:rsid w:val="002E1116"/>
    <w:rsid w:val="002E2FE5"/>
    <w:rsid w:val="002F1B83"/>
    <w:rsid w:val="00316D6E"/>
    <w:rsid w:val="00317C6D"/>
    <w:rsid w:val="0033313A"/>
    <w:rsid w:val="0033447A"/>
    <w:rsid w:val="00334664"/>
    <w:rsid w:val="003368F9"/>
    <w:rsid w:val="00343A51"/>
    <w:rsid w:val="00344716"/>
    <w:rsid w:val="00347125"/>
    <w:rsid w:val="0035398A"/>
    <w:rsid w:val="00362A61"/>
    <w:rsid w:val="00372AE7"/>
    <w:rsid w:val="0038000D"/>
    <w:rsid w:val="00380A17"/>
    <w:rsid w:val="003A4136"/>
    <w:rsid w:val="003D3E3F"/>
    <w:rsid w:val="003D3FDC"/>
    <w:rsid w:val="003D5622"/>
    <w:rsid w:val="003E1D63"/>
    <w:rsid w:val="003E3264"/>
    <w:rsid w:val="003F11DA"/>
    <w:rsid w:val="003F5FF4"/>
    <w:rsid w:val="00400638"/>
    <w:rsid w:val="0042095C"/>
    <w:rsid w:val="00420A92"/>
    <w:rsid w:val="00432D34"/>
    <w:rsid w:val="00434175"/>
    <w:rsid w:val="0045147D"/>
    <w:rsid w:val="00465519"/>
    <w:rsid w:val="00472800"/>
    <w:rsid w:val="00490227"/>
    <w:rsid w:val="00494C44"/>
    <w:rsid w:val="004A2D41"/>
    <w:rsid w:val="004B02F1"/>
    <w:rsid w:val="004B664D"/>
    <w:rsid w:val="004C13F3"/>
    <w:rsid w:val="004C24B7"/>
    <w:rsid w:val="004E0731"/>
    <w:rsid w:val="004E6555"/>
    <w:rsid w:val="004F6619"/>
    <w:rsid w:val="004F7384"/>
    <w:rsid w:val="00510130"/>
    <w:rsid w:val="005107EF"/>
    <w:rsid w:val="0052069C"/>
    <w:rsid w:val="00534224"/>
    <w:rsid w:val="00542D2A"/>
    <w:rsid w:val="00547BA8"/>
    <w:rsid w:val="005506E7"/>
    <w:rsid w:val="0055345C"/>
    <w:rsid w:val="00555EE8"/>
    <w:rsid w:val="0056224B"/>
    <w:rsid w:val="00565669"/>
    <w:rsid w:val="00586361"/>
    <w:rsid w:val="005945FF"/>
    <w:rsid w:val="005977A7"/>
    <w:rsid w:val="005A466E"/>
    <w:rsid w:val="005B66C6"/>
    <w:rsid w:val="005B74B4"/>
    <w:rsid w:val="005C20A6"/>
    <w:rsid w:val="005C2E2E"/>
    <w:rsid w:val="005C5769"/>
    <w:rsid w:val="005D0E32"/>
    <w:rsid w:val="005D441A"/>
    <w:rsid w:val="005D7D59"/>
    <w:rsid w:val="005E5841"/>
    <w:rsid w:val="005E7803"/>
    <w:rsid w:val="005F3192"/>
    <w:rsid w:val="00605BC3"/>
    <w:rsid w:val="00611E28"/>
    <w:rsid w:val="006316C7"/>
    <w:rsid w:val="006427D1"/>
    <w:rsid w:val="00646328"/>
    <w:rsid w:val="00656ECF"/>
    <w:rsid w:val="006732F1"/>
    <w:rsid w:val="00685143"/>
    <w:rsid w:val="00686426"/>
    <w:rsid w:val="00693D38"/>
    <w:rsid w:val="006A2577"/>
    <w:rsid w:val="006A3796"/>
    <w:rsid w:val="006A53A6"/>
    <w:rsid w:val="006B5405"/>
    <w:rsid w:val="006B66C2"/>
    <w:rsid w:val="006C0DCD"/>
    <w:rsid w:val="006C7630"/>
    <w:rsid w:val="006D2536"/>
    <w:rsid w:val="006E3401"/>
    <w:rsid w:val="006E60D0"/>
    <w:rsid w:val="00702AF0"/>
    <w:rsid w:val="00706426"/>
    <w:rsid w:val="00712231"/>
    <w:rsid w:val="00714FCE"/>
    <w:rsid w:val="0071658E"/>
    <w:rsid w:val="00720958"/>
    <w:rsid w:val="0074142D"/>
    <w:rsid w:val="007419FF"/>
    <w:rsid w:val="00746FE1"/>
    <w:rsid w:val="00747BCB"/>
    <w:rsid w:val="00750D3A"/>
    <w:rsid w:val="0075518D"/>
    <w:rsid w:val="007573F2"/>
    <w:rsid w:val="00780822"/>
    <w:rsid w:val="00782DB0"/>
    <w:rsid w:val="007853B4"/>
    <w:rsid w:val="0078589C"/>
    <w:rsid w:val="0078747F"/>
    <w:rsid w:val="00787C5C"/>
    <w:rsid w:val="00790F4D"/>
    <w:rsid w:val="007A782A"/>
    <w:rsid w:val="007C124E"/>
    <w:rsid w:val="007D4A1B"/>
    <w:rsid w:val="008068CC"/>
    <w:rsid w:val="00836345"/>
    <w:rsid w:val="0083788B"/>
    <w:rsid w:val="00837EDB"/>
    <w:rsid w:val="00841029"/>
    <w:rsid w:val="00846E94"/>
    <w:rsid w:val="00857EDB"/>
    <w:rsid w:val="008752F4"/>
    <w:rsid w:val="00875802"/>
    <w:rsid w:val="00891AA2"/>
    <w:rsid w:val="008A1EBC"/>
    <w:rsid w:val="008A61C5"/>
    <w:rsid w:val="008D20E5"/>
    <w:rsid w:val="008D6A3C"/>
    <w:rsid w:val="008F454F"/>
    <w:rsid w:val="00901728"/>
    <w:rsid w:val="00920835"/>
    <w:rsid w:val="00922BA2"/>
    <w:rsid w:val="00943D09"/>
    <w:rsid w:val="00963215"/>
    <w:rsid w:val="009655AC"/>
    <w:rsid w:val="00980D61"/>
    <w:rsid w:val="00986F05"/>
    <w:rsid w:val="0099085A"/>
    <w:rsid w:val="009952C7"/>
    <w:rsid w:val="009965BA"/>
    <w:rsid w:val="00996FE0"/>
    <w:rsid w:val="009B4F49"/>
    <w:rsid w:val="009B5BAD"/>
    <w:rsid w:val="009C5106"/>
    <w:rsid w:val="009E2A03"/>
    <w:rsid w:val="009E50C6"/>
    <w:rsid w:val="009F06EE"/>
    <w:rsid w:val="009F1D07"/>
    <w:rsid w:val="009F411E"/>
    <w:rsid w:val="009F5CD6"/>
    <w:rsid w:val="00A06A93"/>
    <w:rsid w:val="00A14883"/>
    <w:rsid w:val="00A229A9"/>
    <w:rsid w:val="00A26F4F"/>
    <w:rsid w:val="00A34784"/>
    <w:rsid w:val="00A45197"/>
    <w:rsid w:val="00A56D14"/>
    <w:rsid w:val="00A6276E"/>
    <w:rsid w:val="00A9118D"/>
    <w:rsid w:val="00A93EB8"/>
    <w:rsid w:val="00AA58B6"/>
    <w:rsid w:val="00AB572A"/>
    <w:rsid w:val="00AB71E0"/>
    <w:rsid w:val="00AC2617"/>
    <w:rsid w:val="00AD0C8B"/>
    <w:rsid w:val="00AE53C4"/>
    <w:rsid w:val="00B02B2A"/>
    <w:rsid w:val="00B11307"/>
    <w:rsid w:val="00B1510F"/>
    <w:rsid w:val="00B17315"/>
    <w:rsid w:val="00B233AD"/>
    <w:rsid w:val="00B23EFD"/>
    <w:rsid w:val="00B243FC"/>
    <w:rsid w:val="00B3405A"/>
    <w:rsid w:val="00B42A8B"/>
    <w:rsid w:val="00B43B1F"/>
    <w:rsid w:val="00B52A6D"/>
    <w:rsid w:val="00B61C74"/>
    <w:rsid w:val="00B62B42"/>
    <w:rsid w:val="00B62FA8"/>
    <w:rsid w:val="00BA5589"/>
    <w:rsid w:val="00BA5F99"/>
    <w:rsid w:val="00BB46CC"/>
    <w:rsid w:val="00BB4714"/>
    <w:rsid w:val="00BB6673"/>
    <w:rsid w:val="00C00E8B"/>
    <w:rsid w:val="00C05678"/>
    <w:rsid w:val="00C06C5A"/>
    <w:rsid w:val="00C17453"/>
    <w:rsid w:val="00C2126B"/>
    <w:rsid w:val="00C23B38"/>
    <w:rsid w:val="00C24575"/>
    <w:rsid w:val="00C37A94"/>
    <w:rsid w:val="00C53BD8"/>
    <w:rsid w:val="00C62AE1"/>
    <w:rsid w:val="00C655EB"/>
    <w:rsid w:val="00C66C76"/>
    <w:rsid w:val="00C74E90"/>
    <w:rsid w:val="00C84071"/>
    <w:rsid w:val="00CC7F47"/>
    <w:rsid w:val="00CD032F"/>
    <w:rsid w:val="00CE3BC0"/>
    <w:rsid w:val="00CE5C89"/>
    <w:rsid w:val="00CF40F3"/>
    <w:rsid w:val="00D0232F"/>
    <w:rsid w:val="00D0444D"/>
    <w:rsid w:val="00D11344"/>
    <w:rsid w:val="00D12CEC"/>
    <w:rsid w:val="00D130B3"/>
    <w:rsid w:val="00D22308"/>
    <w:rsid w:val="00D22AF1"/>
    <w:rsid w:val="00D305E3"/>
    <w:rsid w:val="00D60F7A"/>
    <w:rsid w:val="00D678D3"/>
    <w:rsid w:val="00D7623A"/>
    <w:rsid w:val="00D80B9C"/>
    <w:rsid w:val="00D94B83"/>
    <w:rsid w:val="00D94C30"/>
    <w:rsid w:val="00DA5D3B"/>
    <w:rsid w:val="00DB73B4"/>
    <w:rsid w:val="00DC614D"/>
    <w:rsid w:val="00DD1FF4"/>
    <w:rsid w:val="00DD3A09"/>
    <w:rsid w:val="00DD6CBA"/>
    <w:rsid w:val="00DE4F0B"/>
    <w:rsid w:val="00DF17D0"/>
    <w:rsid w:val="00DF5246"/>
    <w:rsid w:val="00E26151"/>
    <w:rsid w:val="00E3312A"/>
    <w:rsid w:val="00E641EE"/>
    <w:rsid w:val="00E724FD"/>
    <w:rsid w:val="00EA06FE"/>
    <w:rsid w:val="00EA6C9D"/>
    <w:rsid w:val="00EB262A"/>
    <w:rsid w:val="00ED251B"/>
    <w:rsid w:val="00EE6F16"/>
    <w:rsid w:val="00EF011A"/>
    <w:rsid w:val="00EF7A2A"/>
    <w:rsid w:val="00F05E74"/>
    <w:rsid w:val="00F178B7"/>
    <w:rsid w:val="00F310FD"/>
    <w:rsid w:val="00F56C37"/>
    <w:rsid w:val="00F83C69"/>
    <w:rsid w:val="00F95BB7"/>
    <w:rsid w:val="00FB51F5"/>
    <w:rsid w:val="00FC0124"/>
    <w:rsid w:val="00FC136D"/>
    <w:rsid w:val="00FC54DA"/>
    <w:rsid w:val="00FD3982"/>
    <w:rsid w:val="00FE1F6A"/>
    <w:rsid w:val="00FE2525"/>
    <w:rsid w:val="00FE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F55F962"/>
  <w15:chartTrackingRefBased/>
  <w15:docId w15:val="{E89A8C61-B186-4843-AB8D-CDA70860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61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A61C5"/>
    <w:pPr>
      <w:keepNext/>
      <w:widowControl/>
      <w:numPr>
        <w:ilvl w:val="1"/>
        <w:numId w:val="1"/>
      </w:numPr>
      <w:jc w:val="center"/>
      <w:outlineLvl w:val="1"/>
    </w:pPr>
    <w:rPr>
      <w:rFonts w:eastAsia="Arial Unicode MS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A61C5"/>
    <w:rPr>
      <w:rFonts w:ascii="Times New Roman" w:eastAsia="Arial Unicode MS" w:hAnsi="Times New Roman" w:cs="Times New Roman"/>
      <w:b/>
      <w:bCs/>
      <w:i/>
      <w:iCs/>
      <w:sz w:val="28"/>
      <w:szCs w:val="28"/>
      <w:lang w:eastAsia="zh-CN"/>
    </w:rPr>
  </w:style>
  <w:style w:type="character" w:styleId="Hipercze">
    <w:name w:val="Hyperlink"/>
    <w:rsid w:val="008A61C5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rsid w:val="008A61C5"/>
  </w:style>
  <w:style w:type="character" w:customStyle="1" w:styleId="FontStyle32">
    <w:name w:val="Font Style32"/>
    <w:rsid w:val="008A61C5"/>
    <w:rPr>
      <w:rFonts w:ascii="Bookman Old Style" w:hAnsi="Bookman Old Style" w:cs="Bookman Old Style"/>
      <w:b/>
      <w:bCs/>
      <w:sz w:val="18"/>
      <w:szCs w:val="18"/>
    </w:rPr>
  </w:style>
  <w:style w:type="paragraph" w:styleId="Tekstpodstawowy">
    <w:name w:val="Body Text"/>
    <w:basedOn w:val="Normalny"/>
    <w:link w:val="TekstpodstawowyZnak1"/>
    <w:rsid w:val="008A61C5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8A6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omy">
    <w:name w:val="Domy"/>
    <w:rsid w:val="008A61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rsid w:val="008A61C5"/>
    <w:pPr>
      <w:spacing w:after="160" w:line="252" w:lineRule="auto"/>
      <w:ind w:left="720"/>
      <w:contextualSpacing/>
    </w:pPr>
    <w:rPr>
      <w:rFonts w:ascii="Calibri" w:eastAsia="SimSun" w:hAnsi="Calibri"/>
      <w:szCs w:val="21"/>
    </w:rPr>
  </w:style>
  <w:style w:type="paragraph" w:customStyle="1" w:styleId="Style2">
    <w:name w:val="Style2"/>
    <w:basedOn w:val="Normalny"/>
    <w:rsid w:val="008A61C5"/>
    <w:pPr>
      <w:autoSpaceDE/>
      <w:spacing w:line="252" w:lineRule="exact"/>
      <w:jc w:val="center"/>
    </w:pPr>
    <w:rPr>
      <w:rFonts w:ascii="Arial" w:hAnsi="Arial" w:cs="Arial"/>
      <w:kern w:val="2"/>
    </w:rPr>
  </w:style>
  <w:style w:type="character" w:customStyle="1" w:styleId="TekstpodstawowyZnak1">
    <w:name w:val="Tekst podstawowy Znak1"/>
    <w:link w:val="Tekstpodstawowy"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20A1E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73F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3B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B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BD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B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BD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B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BD8"/>
    <w:rPr>
      <w:rFonts w:ascii="Segoe UI" w:eastAsia="Times New Roman" w:hAnsi="Segoe UI" w:cs="Segoe UI"/>
      <w:sz w:val="18"/>
      <w:szCs w:val="1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751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127"/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WW8Num22">
    <w:name w:val="WW8Num22"/>
    <w:basedOn w:val="Bezlisty"/>
    <w:rsid w:val="008752F4"/>
    <w:pPr>
      <w:numPr>
        <w:numId w:val="24"/>
      </w:numPr>
    </w:pPr>
  </w:style>
  <w:style w:type="character" w:customStyle="1" w:styleId="Odwoaniedokomentarza2">
    <w:name w:val="Odwołanie do komentarza2"/>
    <w:rsid w:val="00565669"/>
    <w:rPr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B74B4"/>
    <w:rPr>
      <w:color w:val="605E5C"/>
      <w:shd w:val="clear" w:color="auto" w:fill="E1DFDD"/>
    </w:rPr>
  </w:style>
  <w:style w:type="character" w:customStyle="1" w:styleId="fontstyle01">
    <w:name w:val="fontstyle01"/>
    <w:rsid w:val="00494C44"/>
    <w:rPr>
      <w:rFonts w:ascii="SiemensSans-Roman" w:hAnsi="SiemensSan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A5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aratura@szpitalepomorskie.e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szpitalepomorskie.e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aktury@szpitalepomorskie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szpitalepomorskie.e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6D877-A1BA-426E-980B-28A49DD3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20</Pages>
  <Words>10069</Words>
  <Characters>60419</Characters>
  <Application>Microsoft Office Word</Application>
  <DocSecurity>0</DocSecurity>
  <Lines>503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Szpitale Pomorskie Sp. z o.o.</Company>
  <LinksUpToDate>false</LinksUpToDate>
  <CharactersWithSpaces>70348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Brancewicz</dc:creator>
  <cp:keywords/>
  <dc:description/>
  <cp:lastModifiedBy>Natalia Mejer</cp:lastModifiedBy>
  <cp:revision>76</cp:revision>
  <cp:lastPrinted>2022-03-17T08:57:00Z</cp:lastPrinted>
  <dcterms:created xsi:type="dcterms:W3CDTF">2022-03-17T10:13:00Z</dcterms:created>
  <dcterms:modified xsi:type="dcterms:W3CDTF">2026-04-09T12:07:00Z</dcterms:modified>
</cp:coreProperties>
</file>