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5F63A7" w14:textId="7F9CFB39" w:rsidR="00C54582" w:rsidRPr="004C63A7" w:rsidRDefault="00C54582" w:rsidP="00C54582">
      <w:pPr>
        <w:spacing w:after="0" w:line="240" w:lineRule="auto"/>
        <w:rPr>
          <w:rFonts w:asciiTheme="minorHAnsi" w:hAnsiTheme="minorHAnsi" w:cstheme="minorHAnsi"/>
          <w:b/>
          <w:bCs/>
          <w:u w:val="single"/>
        </w:rPr>
      </w:pPr>
      <w:r>
        <w:rPr>
          <w:rFonts w:ascii="Tahoma" w:hAnsi="Tahoma" w:cs="Tahoma"/>
          <w:sz w:val="20"/>
          <w:szCs w:val="20"/>
        </w:rPr>
        <w:t xml:space="preserve">                                                                          </w:t>
      </w:r>
      <w:r w:rsidRPr="0044363C">
        <w:rPr>
          <w:rFonts w:ascii="Tahoma" w:hAnsi="Tahoma" w:cs="Tahoma"/>
          <w:sz w:val="20"/>
          <w:szCs w:val="20"/>
        </w:rPr>
        <w:t xml:space="preserve"> </w:t>
      </w:r>
      <w:r w:rsidR="00CB79F7">
        <w:rPr>
          <w:rFonts w:ascii="Tahoma" w:hAnsi="Tahoma" w:cs="Tahoma"/>
          <w:sz w:val="20"/>
          <w:szCs w:val="20"/>
        </w:rPr>
        <w:t xml:space="preserve">                </w:t>
      </w:r>
      <w:r w:rsidRPr="0044363C">
        <w:rPr>
          <w:rFonts w:ascii="Tahoma" w:hAnsi="Tahoma" w:cs="Tahoma"/>
          <w:sz w:val="20"/>
          <w:szCs w:val="20"/>
        </w:rPr>
        <w:t xml:space="preserve"> </w:t>
      </w:r>
    </w:p>
    <w:p w14:paraId="707EC9F1" w14:textId="7C86BB74" w:rsidR="00C54582" w:rsidRDefault="00C54582" w:rsidP="00C54582">
      <w:pPr>
        <w:spacing w:after="0" w:line="240" w:lineRule="auto"/>
        <w:rPr>
          <w:rFonts w:asciiTheme="minorHAnsi" w:hAnsiTheme="minorHAnsi" w:cstheme="minorHAnsi"/>
          <w:b/>
          <w:bCs/>
          <w:u w:val="single"/>
        </w:rPr>
      </w:pPr>
    </w:p>
    <w:p w14:paraId="57D23D09" w14:textId="377C71B0" w:rsidR="002F46BD" w:rsidRDefault="002F46BD" w:rsidP="00C54582">
      <w:pPr>
        <w:spacing w:after="0" w:line="240" w:lineRule="auto"/>
        <w:rPr>
          <w:rFonts w:asciiTheme="minorHAnsi" w:hAnsiTheme="minorHAnsi" w:cstheme="minorHAnsi"/>
          <w:b/>
          <w:bCs/>
          <w:u w:val="single"/>
        </w:rPr>
      </w:pPr>
    </w:p>
    <w:p w14:paraId="3C224A99" w14:textId="77777777" w:rsidR="002F46BD" w:rsidRPr="004C63A7" w:rsidRDefault="002F46BD" w:rsidP="00C54582">
      <w:pPr>
        <w:spacing w:after="0" w:line="240" w:lineRule="auto"/>
        <w:rPr>
          <w:rFonts w:asciiTheme="minorHAnsi" w:hAnsiTheme="minorHAnsi" w:cstheme="minorHAnsi"/>
          <w:b/>
          <w:bCs/>
          <w:u w:val="single"/>
        </w:rPr>
      </w:pPr>
    </w:p>
    <w:p w14:paraId="4B161F4E" w14:textId="77777777" w:rsidR="00C54582" w:rsidRPr="004C63A7" w:rsidRDefault="00C54582" w:rsidP="00C54582">
      <w:pPr>
        <w:spacing w:after="0" w:line="240" w:lineRule="auto"/>
        <w:rPr>
          <w:rFonts w:asciiTheme="minorHAnsi" w:hAnsiTheme="minorHAnsi" w:cstheme="minorHAnsi"/>
          <w:b/>
          <w:bCs/>
          <w:color w:val="FF0000"/>
        </w:rPr>
      </w:pPr>
    </w:p>
    <w:p w14:paraId="2ABBDDD0" w14:textId="64EB2CB2" w:rsidR="00C54582" w:rsidRPr="001D256B" w:rsidRDefault="00C54582" w:rsidP="004A009A">
      <w:pPr>
        <w:spacing w:after="0" w:line="240" w:lineRule="auto"/>
        <w:jc w:val="center"/>
        <w:rPr>
          <w:rFonts w:ascii="Arial" w:hAnsi="Arial" w:cs="Arial"/>
          <w:b/>
          <w:bCs/>
          <w:color w:val="000000"/>
        </w:rPr>
      </w:pPr>
      <w:r w:rsidRPr="001D256B">
        <w:rPr>
          <w:rFonts w:ascii="Arial" w:hAnsi="Arial" w:cs="Arial"/>
          <w:b/>
          <w:bCs/>
          <w:color w:val="000000"/>
        </w:rPr>
        <w:t>OPIS  PRZEDMIOTU  ZAMÓWIENIA</w:t>
      </w:r>
    </w:p>
    <w:p w14:paraId="0A6921EC" w14:textId="0A94AB5F" w:rsidR="00C66606" w:rsidRDefault="00C66606" w:rsidP="00C54582">
      <w:pPr>
        <w:spacing w:after="0" w:line="240" w:lineRule="auto"/>
        <w:rPr>
          <w:rFonts w:ascii="Arial" w:hAnsi="Arial" w:cs="Arial"/>
          <w:bCs/>
          <w:color w:val="000000"/>
        </w:rPr>
      </w:pPr>
    </w:p>
    <w:p w14:paraId="047F228C" w14:textId="77777777" w:rsidR="002F46BD" w:rsidRDefault="002F46BD" w:rsidP="00C54582">
      <w:pPr>
        <w:spacing w:after="0" w:line="240" w:lineRule="auto"/>
        <w:rPr>
          <w:rFonts w:ascii="Arial" w:hAnsi="Arial" w:cs="Arial"/>
          <w:bCs/>
          <w:color w:val="000000"/>
        </w:rPr>
      </w:pPr>
    </w:p>
    <w:p w14:paraId="5D3A8353" w14:textId="44230A57" w:rsidR="00C66606" w:rsidRDefault="00C66606" w:rsidP="00C66606">
      <w:pPr>
        <w:spacing w:after="0" w:line="240" w:lineRule="auto"/>
        <w:rPr>
          <w:rFonts w:ascii="Arial" w:hAnsi="Arial" w:cs="Arial"/>
          <w:b/>
          <w:bCs/>
          <w:color w:val="000000"/>
        </w:rPr>
      </w:pPr>
      <w:r w:rsidRPr="00C66606">
        <w:rPr>
          <w:rFonts w:ascii="Arial" w:hAnsi="Arial" w:cs="Arial"/>
          <w:b/>
          <w:bCs/>
          <w:color w:val="000000"/>
        </w:rPr>
        <w:t xml:space="preserve">Nazwa zadania: </w:t>
      </w:r>
    </w:p>
    <w:p w14:paraId="0F5092B6" w14:textId="77777777" w:rsidR="00F36375" w:rsidRPr="00C66606" w:rsidRDefault="00F36375" w:rsidP="00C66606">
      <w:pPr>
        <w:spacing w:after="0" w:line="240" w:lineRule="auto"/>
        <w:rPr>
          <w:rFonts w:ascii="Arial" w:hAnsi="Arial" w:cs="Arial"/>
          <w:b/>
          <w:bCs/>
          <w:color w:val="000000"/>
        </w:rPr>
      </w:pPr>
    </w:p>
    <w:p w14:paraId="69F0A3A1" w14:textId="49714ACA" w:rsidR="00C66606" w:rsidRPr="00C66606" w:rsidRDefault="00C66606" w:rsidP="00953E85">
      <w:pPr>
        <w:spacing w:after="0" w:line="240" w:lineRule="auto"/>
        <w:jc w:val="center"/>
        <w:rPr>
          <w:rFonts w:ascii="Arial" w:hAnsi="Arial" w:cs="Arial"/>
          <w:b/>
          <w:bCs/>
          <w:color w:val="000000"/>
        </w:rPr>
      </w:pPr>
      <w:r w:rsidRPr="00C66606">
        <w:rPr>
          <w:rFonts w:ascii="Arial" w:hAnsi="Arial" w:cs="Arial"/>
          <w:b/>
          <w:bCs/>
          <w:color w:val="000000"/>
        </w:rPr>
        <w:t>PEŁNIENIE FUNKCJI NADZORU INWESTORSKIEGO DLA INWESTYCJI                  POLEGAJĄCEJ NA MODERNIZACJI CZĘŚCI SZPITALA SPECJALISTYCZNEGO</w:t>
      </w:r>
      <w:r>
        <w:rPr>
          <w:rFonts w:ascii="Arial" w:hAnsi="Arial" w:cs="Arial"/>
          <w:b/>
          <w:bCs/>
          <w:color w:val="000000"/>
        </w:rPr>
        <w:t xml:space="preserve">              </w:t>
      </w:r>
      <w:r w:rsidRPr="00C66606">
        <w:rPr>
          <w:rFonts w:ascii="Arial" w:hAnsi="Arial" w:cs="Arial"/>
          <w:b/>
          <w:bCs/>
          <w:color w:val="000000"/>
        </w:rPr>
        <w:t xml:space="preserve"> IM. F. CEYNOWY W WEJHEROWIE W CELU UTWORZENIA CENTRUM AMBULATORYJNEJ OPIEKI SPECJALISTYCZNEJ.</w:t>
      </w:r>
    </w:p>
    <w:p w14:paraId="0BA17895" w14:textId="77777777" w:rsidR="00C66606" w:rsidRPr="00C66606" w:rsidRDefault="00C66606" w:rsidP="00C54582">
      <w:pPr>
        <w:spacing w:after="0" w:line="240" w:lineRule="auto"/>
        <w:rPr>
          <w:rFonts w:ascii="Arial" w:hAnsi="Arial" w:cs="Arial"/>
          <w:b/>
          <w:bCs/>
          <w:color w:val="000000"/>
          <w:u w:val="single"/>
        </w:rPr>
      </w:pPr>
    </w:p>
    <w:p w14:paraId="083C49C6" w14:textId="79543973" w:rsidR="001B6C29" w:rsidRDefault="001B6C29" w:rsidP="001B6C29">
      <w:pPr>
        <w:spacing w:after="0" w:line="360" w:lineRule="auto"/>
        <w:rPr>
          <w:rFonts w:ascii="Arial" w:hAnsi="Arial" w:cs="Arial"/>
          <w:b/>
          <w:color w:val="000000"/>
        </w:rPr>
      </w:pPr>
    </w:p>
    <w:p w14:paraId="2F2CE7FD" w14:textId="68CCAE73" w:rsidR="004D7EB3" w:rsidRDefault="004D7EB3" w:rsidP="001B6C29">
      <w:pPr>
        <w:spacing w:after="0" w:line="360" w:lineRule="auto"/>
        <w:rPr>
          <w:rFonts w:ascii="Arial" w:hAnsi="Arial" w:cs="Arial"/>
          <w:b/>
          <w:color w:val="000000"/>
        </w:rPr>
      </w:pPr>
    </w:p>
    <w:p w14:paraId="0F4D4DF1" w14:textId="77777777" w:rsidR="004D7EB3" w:rsidRPr="001D256B" w:rsidRDefault="004D7EB3" w:rsidP="001B6C29">
      <w:pPr>
        <w:spacing w:after="0" w:line="360" w:lineRule="auto"/>
        <w:rPr>
          <w:rFonts w:ascii="Arial" w:hAnsi="Arial" w:cs="Arial"/>
          <w:b/>
          <w:color w:val="000000"/>
        </w:rPr>
      </w:pPr>
    </w:p>
    <w:p w14:paraId="4CB2C3AD" w14:textId="12DFAC25" w:rsidR="001B6C29" w:rsidRPr="001D256B" w:rsidRDefault="001B6C29" w:rsidP="001B6C29">
      <w:pPr>
        <w:spacing w:after="0" w:line="360" w:lineRule="auto"/>
        <w:rPr>
          <w:rFonts w:ascii="Arial" w:hAnsi="Arial" w:cs="Arial"/>
          <w:color w:val="000000"/>
        </w:rPr>
      </w:pPr>
      <w:r w:rsidRPr="001D256B">
        <w:rPr>
          <w:rFonts w:ascii="Arial" w:hAnsi="Arial" w:cs="Arial"/>
          <w:b/>
          <w:color w:val="000000"/>
        </w:rPr>
        <w:t xml:space="preserve">Adres obiektu:                   </w:t>
      </w:r>
      <w:r w:rsidRPr="001D256B">
        <w:rPr>
          <w:rFonts w:ascii="Arial" w:hAnsi="Arial" w:cs="Arial"/>
          <w:color w:val="000000"/>
        </w:rPr>
        <w:t xml:space="preserve">Szpital Specjalistyczny im. F. Ceynowy </w:t>
      </w:r>
    </w:p>
    <w:p w14:paraId="64EF7C6C" w14:textId="59E289E6" w:rsidR="001B6C29" w:rsidRPr="001D256B" w:rsidRDefault="001B6C29" w:rsidP="001B6C29">
      <w:pPr>
        <w:spacing w:after="0" w:line="360" w:lineRule="auto"/>
        <w:rPr>
          <w:rFonts w:ascii="Arial" w:hAnsi="Arial" w:cs="Arial"/>
          <w:color w:val="000000"/>
        </w:rPr>
      </w:pPr>
      <w:r w:rsidRPr="001D256B">
        <w:rPr>
          <w:rFonts w:ascii="Arial" w:hAnsi="Arial" w:cs="Arial"/>
          <w:color w:val="000000"/>
        </w:rPr>
        <w:t xml:space="preserve">                                              ul. dr. A. </w:t>
      </w:r>
      <w:proofErr w:type="spellStart"/>
      <w:r w:rsidRPr="001D256B">
        <w:rPr>
          <w:rFonts w:ascii="Arial" w:hAnsi="Arial" w:cs="Arial"/>
          <w:color w:val="000000"/>
        </w:rPr>
        <w:t>Jagalskiego</w:t>
      </w:r>
      <w:proofErr w:type="spellEnd"/>
      <w:r w:rsidRPr="001D256B">
        <w:rPr>
          <w:rFonts w:ascii="Arial" w:hAnsi="Arial" w:cs="Arial"/>
          <w:color w:val="000000"/>
        </w:rPr>
        <w:t xml:space="preserve"> 10</w:t>
      </w:r>
    </w:p>
    <w:p w14:paraId="20749BCB" w14:textId="62D12514" w:rsidR="001B6C29" w:rsidRPr="001D256B" w:rsidRDefault="001B6C29" w:rsidP="001B6C29">
      <w:pPr>
        <w:spacing w:after="0" w:line="360" w:lineRule="auto"/>
        <w:rPr>
          <w:rFonts w:ascii="Arial" w:hAnsi="Arial" w:cs="Arial"/>
          <w:color w:val="000000"/>
        </w:rPr>
      </w:pPr>
      <w:r w:rsidRPr="001D256B">
        <w:rPr>
          <w:rFonts w:ascii="Arial" w:hAnsi="Arial" w:cs="Arial"/>
          <w:color w:val="000000"/>
        </w:rPr>
        <w:t xml:space="preserve">                                              84-200 Wejherowo</w:t>
      </w:r>
    </w:p>
    <w:p w14:paraId="6AAE61F1" w14:textId="3EF05642" w:rsidR="001B6C29" w:rsidRPr="001D256B" w:rsidRDefault="001B6C29" w:rsidP="001B6C29">
      <w:pPr>
        <w:spacing w:after="0" w:line="360" w:lineRule="auto"/>
        <w:rPr>
          <w:rFonts w:ascii="Arial" w:hAnsi="Arial" w:cs="Arial"/>
          <w:b/>
          <w:color w:val="000000"/>
        </w:rPr>
      </w:pPr>
    </w:p>
    <w:p w14:paraId="2529F78C" w14:textId="50A4CB2A" w:rsidR="001B6C29" w:rsidRPr="001D256B" w:rsidRDefault="001B6C29" w:rsidP="001B6C29">
      <w:pPr>
        <w:spacing w:after="0" w:line="360" w:lineRule="auto"/>
        <w:rPr>
          <w:rFonts w:ascii="Arial" w:hAnsi="Arial" w:cs="Arial"/>
          <w:color w:val="000000"/>
        </w:rPr>
      </w:pPr>
      <w:r w:rsidRPr="001D256B">
        <w:rPr>
          <w:rFonts w:ascii="Arial" w:hAnsi="Arial" w:cs="Arial"/>
          <w:b/>
          <w:color w:val="000000"/>
        </w:rPr>
        <w:t xml:space="preserve">Zamawiający:                    </w:t>
      </w:r>
      <w:r w:rsidRPr="001D256B">
        <w:rPr>
          <w:rFonts w:ascii="Arial" w:hAnsi="Arial" w:cs="Arial"/>
          <w:color w:val="000000"/>
        </w:rPr>
        <w:t>Szpitale Pomorskie Sp. z o.o.</w:t>
      </w:r>
    </w:p>
    <w:p w14:paraId="5D12FA20" w14:textId="64B01923" w:rsidR="001B6C29" w:rsidRPr="001D256B" w:rsidRDefault="001B6C29" w:rsidP="001B6C29">
      <w:pPr>
        <w:spacing w:after="0" w:line="360" w:lineRule="auto"/>
        <w:rPr>
          <w:rFonts w:ascii="Arial" w:hAnsi="Arial" w:cs="Arial"/>
          <w:color w:val="000000"/>
        </w:rPr>
      </w:pPr>
      <w:r w:rsidRPr="001D256B">
        <w:rPr>
          <w:rFonts w:ascii="Arial" w:hAnsi="Arial" w:cs="Arial"/>
          <w:color w:val="000000"/>
        </w:rPr>
        <w:t xml:space="preserve">                                             ul. Powstania Styczniowego 1</w:t>
      </w:r>
    </w:p>
    <w:p w14:paraId="52C1423C" w14:textId="1540896A" w:rsidR="001B6C29" w:rsidRPr="001D256B" w:rsidRDefault="001B6C29" w:rsidP="001B6C29">
      <w:pPr>
        <w:spacing w:after="0" w:line="360" w:lineRule="auto"/>
        <w:rPr>
          <w:rFonts w:ascii="Arial" w:hAnsi="Arial" w:cs="Arial"/>
          <w:color w:val="000000"/>
        </w:rPr>
      </w:pPr>
      <w:r w:rsidRPr="001D256B">
        <w:rPr>
          <w:rFonts w:ascii="Arial" w:hAnsi="Arial" w:cs="Arial"/>
          <w:color w:val="000000"/>
        </w:rPr>
        <w:t xml:space="preserve">                                             81- 519 Gdynia</w:t>
      </w:r>
    </w:p>
    <w:p w14:paraId="7867F27D" w14:textId="77777777" w:rsidR="00C54582" w:rsidRPr="001D256B" w:rsidRDefault="00C54582" w:rsidP="00C54582">
      <w:pPr>
        <w:spacing w:after="0" w:line="240" w:lineRule="auto"/>
        <w:rPr>
          <w:rFonts w:ascii="Arial" w:hAnsi="Arial" w:cs="Arial"/>
          <w:b/>
          <w:bCs/>
          <w:color w:val="000000"/>
        </w:rPr>
      </w:pPr>
    </w:p>
    <w:p w14:paraId="19260FD6" w14:textId="77777777" w:rsidR="004D7EB3" w:rsidRDefault="004D7EB3" w:rsidP="00C54582">
      <w:pPr>
        <w:spacing w:after="0" w:line="240" w:lineRule="auto"/>
        <w:rPr>
          <w:rFonts w:ascii="Arial" w:hAnsi="Arial" w:cs="Arial"/>
          <w:b/>
          <w:bCs/>
          <w:color w:val="000000"/>
        </w:rPr>
      </w:pPr>
    </w:p>
    <w:p w14:paraId="27EA9542" w14:textId="77777777" w:rsidR="004D7EB3" w:rsidRDefault="004D7EB3" w:rsidP="00C54582">
      <w:pPr>
        <w:spacing w:after="0" w:line="240" w:lineRule="auto"/>
        <w:rPr>
          <w:rFonts w:ascii="Arial" w:hAnsi="Arial" w:cs="Arial"/>
          <w:b/>
          <w:bCs/>
          <w:color w:val="000000"/>
        </w:rPr>
      </w:pPr>
    </w:p>
    <w:p w14:paraId="04B28958" w14:textId="77777777" w:rsidR="004D7EB3" w:rsidRDefault="004D7EB3" w:rsidP="00C54582">
      <w:pPr>
        <w:spacing w:after="0" w:line="240" w:lineRule="auto"/>
        <w:rPr>
          <w:rFonts w:ascii="Arial" w:hAnsi="Arial" w:cs="Arial"/>
          <w:b/>
          <w:bCs/>
          <w:color w:val="000000"/>
        </w:rPr>
      </w:pPr>
    </w:p>
    <w:p w14:paraId="003C7E18" w14:textId="77777777" w:rsidR="004D7EB3" w:rsidRDefault="004D7EB3" w:rsidP="00C54582">
      <w:pPr>
        <w:spacing w:after="0" w:line="240" w:lineRule="auto"/>
        <w:rPr>
          <w:rFonts w:ascii="Arial" w:hAnsi="Arial" w:cs="Arial"/>
          <w:b/>
          <w:bCs/>
          <w:color w:val="000000"/>
        </w:rPr>
      </w:pPr>
    </w:p>
    <w:p w14:paraId="32A23E4F" w14:textId="77777777" w:rsidR="004D7EB3" w:rsidRDefault="004D7EB3" w:rsidP="00C54582">
      <w:pPr>
        <w:spacing w:after="0" w:line="240" w:lineRule="auto"/>
        <w:rPr>
          <w:rFonts w:ascii="Arial" w:hAnsi="Arial" w:cs="Arial"/>
          <w:b/>
          <w:bCs/>
          <w:color w:val="000000"/>
        </w:rPr>
      </w:pPr>
    </w:p>
    <w:p w14:paraId="66683490" w14:textId="77777777" w:rsidR="004D7EB3" w:rsidRDefault="004D7EB3" w:rsidP="00C54582">
      <w:pPr>
        <w:spacing w:after="0" w:line="240" w:lineRule="auto"/>
        <w:rPr>
          <w:rFonts w:ascii="Arial" w:hAnsi="Arial" w:cs="Arial"/>
          <w:b/>
          <w:bCs/>
          <w:color w:val="000000"/>
        </w:rPr>
      </w:pPr>
    </w:p>
    <w:p w14:paraId="3A41F89C" w14:textId="77777777" w:rsidR="004D7EB3" w:rsidRDefault="004D7EB3" w:rsidP="00C54582">
      <w:pPr>
        <w:spacing w:after="0" w:line="240" w:lineRule="auto"/>
        <w:rPr>
          <w:rFonts w:ascii="Arial" w:hAnsi="Arial" w:cs="Arial"/>
          <w:b/>
          <w:bCs/>
          <w:color w:val="000000"/>
        </w:rPr>
      </w:pPr>
    </w:p>
    <w:p w14:paraId="5092CB3A" w14:textId="77777777" w:rsidR="004D7EB3" w:rsidRDefault="004D7EB3" w:rsidP="00C54582">
      <w:pPr>
        <w:spacing w:after="0" w:line="240" w:lineRule="auto"/>
        <w:rPr>
          <w:rFonts w:ascii="Arial" w:hAnsi="Arial" w:cs="Arial"/>
          <w:b/>
          <w:bCs/>
          <w:color w:val="000000"/>
        </w:rPr>
      </w:pPr>
    </w:p>
    <w:p w14:paraId="40035A43" w14:textId="77777777" w:rsidR="004D7EB3" w:rsidRDefault="004D7EB3" w:rsidP="00C54582">
      <w:pPr>
        <w:spacing w:after="0" w:line="240" w:lineRule="auto"/>
        <w:rPr>
          <w:rFonts w:ascii="Arial" w:hAnsi="Arial" w:cs="Arial"/>
          <w:b/>
          <w:bCs/>
          <w:color w:val="000000"/>
        </w:rPr>
      </w:pPr>
    </w:p>
    <w:p w14:paraId="37B55263" w14:textId="77777777" w:rsidR="004D7EB3" w:rsidRDefault="004D7EB3" w:rsidP="00C54582">
      <w:pPr>
        <w:spacing w:after="0" w:line="240" w:lineRule="auto"/>
        <w:rPr>
          <w:rFonts w:ascii="Arial" w:hAnsi="Arial" w:cs="Arial"/>
          <w:b/>
          <w:bCs/>
          <w:color w:val="000000"/>
        </w:rPr>
      </w:pPr>
    </w:p>
    <w:p w14:paraId="58976B75" w14:textId="77777777" w:rsidR="004D7EB3" w:rsidRDefault="004D7EB3" w:rsidP="00C54582">
      <w:pPr>
        <w:spacing w:after="0" w:line="240" w:lineRule="auto"/>
        <w:rPr>
          <w:rFonts w:ascii="Arial" w:hAnsi="Arial" w:cs="Arial"/>
          <w:b/>
          <w:bCs/>
          <w:color w:val="000000"/>
        </w:rPr>
      </w:pPr>
    </w:p>
    <w:p w14:paraId="46CEAF5A" w14:textId="4226765B" w:rsidR="00C54582" w:rsidRPr="001D256B" w:rsidRDefault="00C54582" w:rsidP="00C54582">
      <w:pPr>
        <w:spacing w:after="0" w:line="240" w:lineRule="auto"/>
        <w:rPr>
          <w:rFonts w:ascii="Arial" w:hAnsi="Arial" w:cs="Arial"/>
          <w:b/>
          <w:bCs/>
          <w:color w:val="000000"/>
        </w:rPr>
      </w:pPr>
      <w:r w:rsidRPr="001D256B">
        <w:rPr>
          <w:rFonts w:ascii="Arial" w:hAnsi="Arial" w:cs="Arial"/>
          <w:b/>
          <w:bCs/>
          <w:color w:val="000000"/>
        </w:rPr>
        <w:t>CPV:</w:t>
      </w:r>
    </w:p>
    <w:p w14:paraId="0229F8F9" w14:textId="77777777" w:rsidR="00C54582" w:rsidRPr="001D256B" w:rsidRDefault="00C54582" w:rsidP="00474421">
      <w:pPr>
        <w:spacing w:line="240" w:lineRule="auto"/>
        <w:ind w:firstLine="1"/>
        <w:rPr>
          <w:rFonts w:ascii="Arial" w:hAnsi="Arial" w:cs="Arial"/>
          <w:color w:val="00000A"/>
        </w:rPr>
      </w:pPr>
      <w:r w:rsidRPr="001D256B">
        <w:rPr>
          <w:rFonts w:ascii="Arial" w:hAnsi="Arial" w:cs="Arial"/>
          <w:color w:val="00000A"/>
        </w:rPr>
        <w:t>71247000-1 Nadzór nad robotami budowlanymi</w:t>
      </w:r>
    </w:p>
    <w:p w14:paraId="7824EFC1" w14:textId="77777777" w:rsidR="00474421" w:rsidRDefault="00C54582" w:rsidP="00474421">
      <w:pPr>
        <w:spacing w:line="240" w:lineRule="auto"/>
        <w:ind w:firstLine="1"/>
        <w:rPr>
          <w:rFonts w:ascii="Arial" w:hAnsi="Arial" w:cs="Arial"/>
          <w:color w:val="00000A"/>
        </w:rPr>
      </w:pPr>
      <w:r w:rsidRPr="001D256B">
        <w:rPr>
          <w:rFonts w:ascii="Arial" w:hAnsi="Arial" w:cs="Arial"/>
          <w:color w:val="00000A"/>
        </w:rPr>
        <w:t>71520000-9 Usługi nadzoru budowlanego</w:t>
      </w:r>
    </w:p>
    <w:p w14:paraId="2E2DC71B" w14:textId="051B1D0F" w:rsidR="00C66606" w:rsidRPr="00024A54" w:rsidRDefault="00024A54" w:rsidP="00474421">
      <w:pPr>
        <w:spacing w:line="240" w:lineRule="auto"/>
        <w:ind w:firstLine="1"/>
        <w:rPr>
          <w:rFonts w:ascii="Arial" w:hAnsi="Arial" w:cs="Arial"/>
        </w:rPr>
      </w:pPr>
      <w:r w:rsidRPr="00024A54">
        <w:rPr>
          <w:rFonts w:ascii="Arial" w:hAnsi="Arial" w:cs="Arial"/>
        </w:rPr>
        <w:t>71248000-8</w:t>
      </w:r>
      <w:r w:rsidR="00474421" w:rsidRPr="00024A54">
        <w:rPr>
          <w:rFonts w:ascii="Arial" w:hAnsi="Arial" w:cs="Arial"/>
        </w:rPr>
        <w:t xml:space="preserve"> Nadzór nad projektem i dokumentacją</w:t>
      </w:r>
      <w:r w:rsidR="00C54582" w:rsidRPr="00024A54">
        <w:rPr>
          <w:rFonts w:ascii="Arial" w:hAnsi="Arial" w:cs="Arial"/>
        </w:rPr>
        <w:t xml:space="preserve"> </w:t>
      </w:r>
    </w:p>
    <w:p w14:paraId="2EC5740D" w14:textId="23B3DA10" w:rsidR="00C54582" w:rsidRDefault="00C54582" w:rsidP="00C54582">
      <w:pPr>
        <w:pStyle w:val="Styl"/>
        <w:tabs>
          <w:tab w:val="left" w:pos="426"/>
        </w:tabs>
        <w:jc w:val="both"/>
        <w:rPr>
          <w:b/>
          <w:sz w:val="22"/>
          <w:szCs w:val="22"/>
        </w:rPr>
      </w:pPr>
    </w:p>
    <w:p w14:paraId="45C1648A" w14:textId="273ADBF9" w:rsidR="004D7EB3" w:rsidRDefault="004D7EB3" w:rsidP="00C54582">
      <w:pPr>
        <w:pStyle w:val="Styl"/>
        <w:tabs>
          <w:tab w:val="left" w:pos="426"/>
        </w:tabs>
        <w:jc w:val="both"/>
        <w:rPr>
          <w:b/>
          <w:sz w:val="22"/>
          <w:szCs w:val="22"/>
        </w:rPr>
      </w:pPr>
    </w:p>
    <w:p w14:paraId="1815B122" w14:textId="13391861" w:rsidR="004D7EB3" w:rsidRDefault="004D7EB3" w:rsidP="00C54582">
      <w:pPr>
        <w:pStyle w:val="Styl"/>
        <w:tabs>
          <w:tab w:val="left" w:pos="426"/>
        </w:tabs>
        <w:jc w:val="both"/>
        <w:rPr>
          <w:b/>
          <w:sz w:val="22"/>
          <w:szCs w:val="22"/>
        </w:rPr>
      </w:pPr>
    </w:p>
    <w:p w14:paraId="10690F77" w14:textId="298313FC" w:rsidR="004D7EB3" w:rsidRDefault="004D7EB3" w:rsidP="00C54582">
      <w:pPr>
        <w:pStyle w:val="Styl"/>
        <w:tabs>
          <w:tab w:val="left" w:pos="426"/>
        </w:tabs>
        <w:jc w:val="both"/>
        <w:rPr>
          <w:b/>
          <w:sz w:val="22"/>
          <w:szCs w:val="22"/>
        </w:rPr>
      </w:pPr>
    </w:p>
    <w:p w14:paraId="24A27687" w14:textId="77777777" w:rsidR="004D7EB3" w:rsidRPr="001D256B" w:rsidRDefault="004D7EB3" w:rsidP="00C54582">
      <w:pPr>
        <w:pStyle w:val="Styl"/>
        <w:tabs>
          <w:tab w:val="left" w:pos="426"/>
        </w:tabs>
        <w:jc w:val="both"/>
        <w:rPr>
          <w:b/>
          <w:sz w:val="22"/>
          <w:szCs w:val="22"/>
        </w:rPr>
      </w:pPr>
    </w:p>
    <w:p w14:paraId="6801DCDA" w14:textId="77777777" w:rsidR="00C54582" w:rsidRPr="001D256B" w:rsidRDefault="00C54582" w:rsidP="00C54582">
      <w:pPr>
        <w:spacing w:after="0" w:line="240" w:lineRule="auto"/>
        <w:jc w:val="center"/>
        <w:rPr>
          <w:rFonts w:ascii="Arial" w:hAnsi="Arial" w:cs="Arial"/>
          <w:b/>
          <w:bCs/>
          <w:color w:val="000000"/>
        </w:rPr>
      </w:pPr>
    </w:p>
    <w:p w14:paraId="2A829800" w14:textId="77777777" w:rsidR="00C54582" w:rsidRPr="001D256B" w:rsidRDefault="00C54582" w:rsidP="00C54582">
      <w:pPr>
        <w:spacing w:after="0" w:line="240" w:lineRule="auto"/>
        <w:rPr>
          <w:rFonts w:ascii="Arial" w:hAnsi="Arial" w:cs="Arial"/>
        </w:rPr>
      </w:pPr>
    </w:p>
    <w:p w14:paraId="6F0DF4B0" w14:textId="0D5656C0" w:rsidR="00C54582" w:rsidRPr="001D256B" w:rsidRDefault="001D256B" w:rsidP="001D256B">
      <w:pPr>
        <w:pStyle w:val="Akapitzlist"/>
        <w:numPr>
          <w:ilvl w:val="0"/>
          <w:numId w:val="1"/>
        </w:numPr>
        <w:rPr>
          <w:rFonts w:ascii="Arial" w:hAnsi="Arial" w:cs="Arial"/>
          <w:b/>
          <w:bCs/>
          <w:spacing w:val="-3"/>
          <w:sz w:val="22"/>
          <w:szCs w:val="22"/>
        </w:rPr>
      </w:pPr>
      <w:r w:rsidRPr="001D256B">
        <w:rPr>
          <w:rFonts w:ascii="Arial" w:hAnsi="Arial" w:cs="Arial"/>
          <w:b/>
          <w:bCs/>
          <w:spacing w:val="-3"/>
          <w:sz w:val="22"/>
          <w:szCs w:val="22"/>
        </w:rPr>
        <w:t xml:space="preserve">PRZEDMIOT I ZAKRES ZAMÓWIENIA: </w:t>
      </w:r>
    </w:p>
    <w:p w14:paraId="05710917" w14:textId="77777777" w:rsidR="00C54582" w:rsidRPr="001D256B" w:rsidRDefault="00C54582" w:rsidP="00C54582">
      <w:pPr>
        <w:spacing w:after="0" w:line="240" w:lineRule="auto"/>
        <w:rPr>
          <w:rFonts w:ascii="Arial" w:hAnsi="Arial" w:cs="Arial"/>
          <w:color w:val="000000"/>
        </w:rPr>
      </w:pPr>
    </w:p>
    <w:p w14:paraId="1BC14CC0" w14:textId="168E7E26" w:rsidR="001D256B" w:rsidRPr="00474421" w:rsidRDefault="00C54582" w:rsidP="00474421">
      <w:pPr>
        <w:pStyle w:val="Akapitzlist"/>
        <w:spacing w:line="276" w:lineRule="auto"/>
        <w:ind w:left="363"/>
        <w:jc w:val="both"/>
        <w:rPr>
          <w:rFonts w:ascii="Arial" w:hAnsi="Arial" w:cs="Arial"/>
          <w:bCs/>
          <w:iCs/>
          <w:sz w:val="22"/>
          <w:szCs w:val="22"/>
        </w:rPr>
      </w:pPr>
      <w:r w:rsidRPr="001D256B">
        <w:rPr>
          <w:rFonts w:ascii="Arial" w:hAnsi="Arial" w:cs="Arial"/>
          <w:sz w:val="22"/>
          <w:szCs w:val="22"/>
        </w:rPr>
        <w:t>Przedmiotem zamówienia jest świadczenie usługi w zakresie Nadzoru</w:t>
      </w:r>
      <w:r w:rsidRPr="001D256B">
        <w:rPr>
          <w:rFonts w:ascii="Arial" w:hAnsi="Arial" w:cs="Arial"/>
          <w:color w:val="000000"/>
          <w:sz w:val="22"/>
          <w:szCs w:val="22"/>
        </w:rPr>
        <w:t xml:space="preserve">  inwestorskiego nad realizacją przedsięwzięcia polegającego na </w:t>
      </w:r>
      <w:r w:rsidR="00474421" w:rsidRPr="00474421">
        <w:rPr>
          <w:rFonts w:ascii="Arial" w:hAnsi="Arial" w:cs="Arial"/>
          <w:color w:val="000000"/>
          <w:sz w:val="22"/>
          <w:szCs w:val="22"/>
        </w:rPr>
        <w:t>m</w:t>
      </w:r>
      <w:r w:rsidR="00474421" w:rsidRPr="00474421">
        <w:rPr>
          <w:rFonts w:ascii="Arial" w:hAnsi="Arial" w:cs="Arial"/>
          <w:bCs/>
          <w:iCs/>
          <w:sz w:val="22"/>
          <w:szCs w:val="22"/>
        </w:rPr>
        <w:t>odernizacji części</w:t>
      </w:r>
      <w:r w:rsidR="00474421" w:rsidRPr="00474421">
        <w:rPr>
          <w:rFonts w:ascii="Arial" w:hAnsi="Arial" w:cs="Arial"/>
          <w:bCs/>
          <w:i/>
          <w:iCs/>
          <w:sz w:val="22"/>
          <w:szCs w:val="22"/>
        </w:rPr>
        <w:t xml:space="preserve"> </w:t>
      </w:r>
      <w:r w:rsidR="00474421" w:rsidRPr="00474421">
        <w:rPr>
          <w:rFonts w:ascii="Arial" w:hAnsi="Arial" w:cs="Arial"/>
          <w:bCs/>
          <w:iCs/>
          <w:sz w:val="22"/>
          <w:szCs w:val="22"/>
        </w:rPr>
        <w:t>Szpitala Specjalistycznego im. F. Ceynowy w Wejherowie w celu utworzenia Centrum Ambulatoryjnej Opieki Specjalistycznej.</w:t>
      </w:r>
    </w:p>
    <w:p w14:paraId="738A3731" w14:textId="77777777" w:rsidR="00474421" w:rsidRPr="001D256B" w:rsidRDefault="00474421" w:rsidP="001D256B">
      <w:pPr>
        <w:pStyle w:val="Akapitzlist"/>
        <w:spacing w:line="360" w:lineRule="auto"/>
        <w:ind w:left="363"/>
        <w:rPr>
          <w:rFonts w:ascii="Arial" w:hAnsi="Arial" w:cs="Arial"/>
          <w:sz w:val="22"/>
          <w:szCs w:val="22"/>
        </w:rPr>
      </w:pPr>
    </w:p>
    <w:p w14:paraId="38C7A943" w14:textId="77777777" w:rsidR="001D256B" w:rsidRPr="001D256B" w:rsidRDefault="001D256B" w:rsidP="001D256B">
      <w:pPr>
        <w:pStyle w:val="Tekstpodstawowy"/>
        <w:ind w:left="397"/>
        <w:jc w:val="both"/>
        <w:rPr>
          <w:rFonts w:ascii="Arial" w:hAnsi="Arial" w:cs="Arial"/>
        </w:rPr>
      </w:pPr>
      <w:r w:rsidRPr="001D256B">
        <w:rPr>
          <w:rFonts w:ascii="Arial" w:hAnsi="Arial" w:cs="Arial"/>
        </w:rPr>
        <w:t xml:space="preserve">Realizacja zamówienia sprawowana zgodnie z ustawą z dnia 7 lipca 1994r. - Prawo budowlane (Dz. U. z 2020r. Poz. 1333 z </w:t>
      </w:r>
      <w:proofErr w:type="spellStart"/>
      <w:r w:rsidRPr="001D256B">
        <w:rPr>
          <w:rFonts w:ascii="Arial" w:hAnsi="Arial" w:cs="Arial"/>
        </w:rPr>
        <w:t>późn</w:t>
      </w:r>
      <w:proofErr w:type="spellEnd"/>
      <w:r w:rsidRPr="001D256B">
        <w:rPr>
          <w:rFonts w:ascii="Arial" w:hAnsi="Arial" w:cs="Arial"/>
        </w:rPr>
        <w:t xml:space="preserve">. zm.) wielobranżowego nadzoru inwestorskiego nad prawidłowością realizacji, wykonania i rozliczenia robót budowlanych, </w:t>
      </w:r>
      <w:r w:rsidRPr="001D256B">
        <w:rPr>
          <w:rFonts w:ascii="Arial" w:hAnsi="Arial" w:cs="Arial"/>
          <w:iCs/>
        </w:rPr>
        <w:t>w następującym zakresie:</w:t>
      </w:r>
    </w:p>
    <w:p w14:paraId="5EB536F8" w14:textId="77777777" w:rsidR="001D256B" w:rsidRPr="001D256B" w:rsidRDefault="001D256B" w:rsidP="001D256B">
      <w:pPr>
        <w:pStyle w:val="Tekstpodstawowy"/>
        <w:numPr>
          <w:ilvl w:val="0"/>
          <w:numId w:val="3"/>
        </w:numPr>
        <w:ind w:left="737" w:hanging="340"/>
        <w:jc w:val="both"/>
        <w:rPr>
          <w:rFonts w:ascii="Arial" w:hAnsi="Arial" w:cs="Arial"/>
        </w:rPr>
      </w:pPr>
      <w:r w:rsidRPr="001D256B">
        <w:rPr>
          <w:rFonts w:ascii="Arial" w:hAnsi="Arial" w:cs="Arial"/>
        </w:rPr>
        <w:t xml:space="preserve">Koordynatora czynności Inspektorów Nadzoru (osoba z uprawnieniami w zakresie robót budowlano-konstrukcyjnych z uprawnieniami bez ograniczeń bądź w zakresie sieci, instalacji i urządzeń cieplnych, wentylacyjnych, gazowych, wodociągowych </w:t>
      </w:r>
      <w:r w:rsidRPr="001D256B">
        <w:rPr>
          <w:rFonts w:ascii="Arial" w:hAnsi="Arial" w:cs="Arial"/>
        </w:rPr>
        <w:br/>
        <w:t>i kanalizacyjnych z uprawnieniami bez ograniczeń),</w:t>
      </w:r>
    </w:p>
    <w:p w14:paraId="690ABACF" w14:textId="77777777" w:rsidR="001D256B" w:rsidRPr="001D256B" w:rsidRDefault="001D256B" w:rsidP="001D256B">
      <w:pPr>
        <w:pStyle w:val="Tekstpodstawowy"/>
        <w:numPr>
          <w:ilvl w:val="0"/>
          <w:numId w:val="3"/>
        </w:numPr>
        <w:ind w:left="737" w:hanging="340"/>
        <w:jc w:val="both"/>
        <w:rPr>
          <w:rFonts w:ascii="Arial" w:hAnsi="Arial" w:cs="Arial"/>
        </w:rPr>
      </w:pPr>
      <w:r w:rsidRPr="001D256B">
        <w:rPr>
          <w:rFonts w:ascii="Arial" w:hAnsi="Arial" w:cs="Arial"/>
        </w:rPr>
        <w:t xml:space="preserve">Inspektora Nadzoru Inwestorskiego w zakresie robót budowlano-konstrukcyjnych </w:t>
      </w:r>
      <w:r w:rsidRPr="001D256B">
        <w:rPr>
          <w:rFonts w:ascii="Arial" w:hAnsi="Arial" w:cs="Arial"/>
        </w:rPr>
        <w:br/>
        <w:t>z uprawnieniami bez ograniczeń,</w:t>
      </w:r>
    </w:p>
    <w:p w14:paraId="5BAD748F" w14:textId="77777777" w:rsidR="001D256B" w:rsidRPr="001D256B" w:rsidRDefault="001D256B" w:rsidP="001D256B">
      <w:pPr>
        <w:pStyle w:val="Tekstpodstawowy"/>
        <w:numPr>
          <w:ilvl w:val="0"/>
          <w:numId w:val="3"/>
        </w:numPr>
        <w:ind w:left="737" w:hanging="340"/>
        <w:jc w:val="both"/>
        <w:rPr>
          <w:rFonts w:ascii="Arial" w:hAnsi="Arial" w:cs="Arial"/>
        </w:rPr>
      </w:pPr>
      <w:r w:rsidRPr="001D256B">
        <w:rPr>
          <w:rFonts w:ascii="Arial" w:hAnsi="Arial" w:cs="Arial"/>
        </w:rPr>
        <w:t xml:space="preserve">Inspektora Nadzoru Inwestorskiego w zakresie sieci, instalacji i urządzeń cieplnych, wentylacyjnych, gazowych, wodociągowych i kanalizacyjnych z uprawnieniami bez ograniczeń, </w:t>
      </w:r>
    </w:p>
    <w:p w14:paraId="285D783A" w14:textId="1F7DA147" w:rsidR="001D256B" w:rsidRDefault="001D256B" w:rsidP="001D256B">
      <w:pPr>
        <w:pStyle w:val="Tekstpodstawowy"/>
        <w:numPr>
          <w:ilvl w:val="0"/>
          <w:numId w:val="3"/>
        </w:numPr>
        <w:ind w:left="737" w:hanging="340"/>
        <w:jc w:val="both"/>
        <w:rPr>
          <w:rFonts w:ascii="Arial" w:hAnsi="Arial" w:cs="Arial"/>
        </w:rPr>
      </w:pPr>
      <w:r w:rsidRPr="001D256B">
        <w:rPr>
          <w:rFonts w:ascii="Arial" w:hAnsi="Arial" w:cs="Arial"/>
        </w:rPr>
        <w:t xml:space="preserve">Inspektora Nadzoru Inwestorskiego w zakresie sieci, instalacji i urządzeń elektrycznych i elektroenergetycznych,  z uprawnieniami bez ograniczeń, </w:t>
      </w:r>
    </w:p>
    <w:p w14:paraId="24DA2097" w14:textId="77777777" w:rsidR="001D256B" w:rsidRPr="001D256B" w:rsidRDefault="001D256B" w:rsidP="001D256B">
      <w:pPr>
        <w:pStyle w:val="Tekstpodstawowy"/>
        <w:numPr>
          <w:ilvl w:val="0"/>
          <w:numId w:val="3"/>
        </w:numPr>
        <w:ind w:left="737" w:hanging="340"/>
        <w:jc w:val="both"/>
        <w:rPr>
          <w:rFonts w:ascii="Arial" w:hAnsi="Arial" w:cs="Arial"/>
        </w:rPr>
      </w:pPr>
      <w:r w:rsidRPr="001D256B">
        <w:rPr>
          <w:rFonts w:ascii="Arial" w:hAnsi="Arial" w:cs="Arial"/>
        </w:rPr>
        <w:t>O ile będzie to wymagane zakresem prowadzonych prac Inspektora Nadzoru Inwestorskiego w zakresie sieci, instalacji i urządzeń telekomunikacyjnych,</w:t>
      </w:r>
      <w:r w:rsidRPr="001D256B">
        <w:rPr>
          <w:rFonts w:ascii="Arial" w:hAnsi="Arial" w:cs="Arial"/>
        </w:rPr>
        <w:br/>
        <w:t>z uprawnieniami bez ograniczeń.</w:t>
      </w:r>
    </w:p>
    <w:p w14:paraId="5F20FA53" w14:textId="36D7C642" w:rsidR="001D256B" w:rsidRDefault="001D256B" w:rsidP="001D256B">
      <w:pPr>
        <w:widowControl w:val="0"/>
        <w:spacing w:after="0" w:line="312" w:lineRule="auto"/>
        <w:ind w:left="2835" w:hanging="2835"/>
        <w:jc w:val="both"/>
        <w:rPr>
          <w:rFonts w:ascii="Arial" w:hAnsi="Arial" w:cs="Arial"/>
          <w:b/>
          <w:bCs/>
          <w:strike/>
        </w:rPr>
      </w:pPr>
    </w:p>
    <w:p w14:paraId="0EDDAAEB" w14:textId="68F2C426" w:rsidR="00987211" w:rsidRDefault="00987211" w:rsidP="001D256B">
      <w:pPr>
        <w:widowControl w:val="0"/>
        <w:spacing w:after="0" w:line="312" w:lineRule="auto"/>
        <w:ind w:left="2835" w:hanging="2835"/>
        <w:jc w:val="both"/>
        <w:rPr>
          <w:rFonts w:ascii="Arial" w:hAnsi="Arial" w:cs="Arial"/>
          <w:b/>
          <w:bCs/>
          <w:strike/>
        </w:rPr>
      </w:pPr>
    </w:p>
    <w:p w14:paraId="445BCA49" w14:textId="106C1C41" w:rsidR="00987211" w:rsidRDefault="00987211" w:rsidP="001D256B">
      <w:pPr>
        <w:widowControl w:val="0"/>
        <w:spacing w:after="0" w:line="312" w:lineRule="auto"/>
        <w:ind w:left="2835" w:hanging="2835"/>
        <w:jc w:val="both"/>
        <w:rPr>
          <w:rFonts w:ascii="Arial" w:hAnsi="Arial" w:cs="Arial"/>
          <w:b/>
          <w:bCs/>
          <w:strike/>
        </w:rPr>
      </w:pPr>
    </w:p>
    <w:p w14:paraId="1E8492E7" w14:textId="5F045E9D" w:rsidR="00987211" w:rsidRDefault="00987211" w:rsidP="001D256B">
      <w:pPr>
        <w:widowControl w:val="0"/>
        <w:spacing w:after="0" w:line="312" w:lineRule="auto"/>
        <w:ind w:left="2835" w:hanging="2835"/>
        <w:jc w:val="both"/>
        <w:rPr>
          <w:rFonts w:ascii="Arial" w:hAnsi="Arial" w:cs="Arial"/>
          <w:b/>
          <w:bCs/>
          <w:strike/>
        </w:rPr>
      </w:pPr>
    </w:p>
    <w:p w14:paraId="45AE9DCD" w14:textId="56E8A979" w:rsidR="00987211" w:rsidRDefault="00987211" w:rsidP="001D256B">
      <w:pPr>
        <w:widowControl w:val="0"/>
        <w:spacing w:after="0" w:line="312" w:lineRule="auto"/>
        <w:ind w:left="2835" w:hanging="2835"/>
        <w:jc w:val="both"/>
        <w:rPr>
          <w:rFonts w:ascii="Arial" w:hAnsi="Arial" w:cs="Arial"/>
          <w:b/>
          <w:bCs/>
          <w:strike/>
        </w:rPr>
      </w:pPr>
    </w:p>
    <w:p w14:paraId="36BA654B" w14:textId="27CCBC06" w:rsidR="00987211" w:rsidRDefault="00987211" w:rsidP="001D256B">
      <w:pPr>
        <w:widowControl w:val="0"/>
        <w:spacing w:after="0" w:line="312" w:lineRule="auto"/>
        <w:ind w:left="2835" w:hanging="2835"/>
        <w:jc w:val="both"/>
        <w:rPr>
          <w:rFonts w:ascii="Arial" w:hAnsi="Arial" w:cs="Arial"/>
          <w:b/>
          <w:bCs/>
          <w:strike/>
        </w:rPr>
      </w:pPr>
    </w:p>
    <w:p w14:paraId="7455FA7C" w14:textId="21774BC1" w:rsidR="00987211" w:rsidRDefault="00987211" w:rsidP="001D256B">
      <w:pPr>
        <w:widowControl w:val="0"/>
        <w:spacing w:after="0" w:line="312" w:lineRule="auto"/>
        <w:ind w:left="2835" w:hanging="2835"/>
        <w:jc w:val="both"/>
        <w:rPr>
          <w:rFonts w:ascii="Arial" w:hAnsi="Arial" w:cs="Arial"/>
          <w:b/>
          <w:bCs/>
          <w:strike/>
        </w:rPr>
      </w:pPr>
    </w:p>
    <w:p w14:paraId="78A1E362" w14:textId="759D103F" w:rsidR="00987211" w:rsidRDefault="00987211" w:rsidP="001D256B">
      <w:pPr>
        <w:widowControl w:val="0"/>
        <w:spacing w:after="0" w:line="312" w:lineRule="auto"/>
        <w:ind w:left="2835" w:hanging="2835"/>
        <w:jc w:val="both"/>
        <w:rPr>
          <w:rFonts w:ascii="Arial" w:hAnsi="Arial" w:cs="Arial"/>
          <w:b/>
          <w:bCs/>
          <w:strike/>
        </w:rPr>
      </w:pPr>
    </w:p>
    <w:p w14:paraId="25854596" w14:textId="04CB5959" w:rsidR="00987211" w:rsidRDefault="00987211" w:rsidP="001D256B">
      <w:pPr>
        <w:widowControl w:val="0"/>
        <w:spacing w:after="0" w:line="312" w:lineRule="auto"/>
        <w:ind w:left="2835" w:hanging="2835"/>
        <w:jc w:val="both"/>
        <w:rPr>
          <w:rFonts w:ascii="Arial" w:hAnsi="Arial" w:cs="Arial"/>
          <w:b/>
          <w:bCs/>
          <w:strike/>
        </w:rPr>
      </w:pPr>
    </w:p>
    <w:p w14:paraId="082F543F" w14:textId="1ABFAF1C" w:rsidR="00987211" w:rsidRDefault="00987211" w:rsidP="001D256B">
      <w:pPr>
        <w:widowControl w:val="0"/>
        <w:spacing w:after="0" w:line="312" w:lineRule="auto"/>
        <w:ind w:left="2835" w:hanging="2835"/>
        <w:jc w:val="both"/>
        <w:rPr>
          <w:rFonts w:ascii="Arial" w:hAnsi="Arial" w:cs="Arial"/>
          <w:b/>
          <w:bCs/>
          <w:strike/>
        </w:rPr>
      </w:pPr>
    </w:p>
    <w:p w14:paraId="46AD7DD1" w14:textId="77777777" w:rsidR="00987211" w:rsidRDefault="00987211" w:rsidP="001D256B">
      <w:pPr>
        <w:widowControl w:val="0"/>
        <w:spacing w:after="0" w:line="312" w:lineRule="auto"/>
        <w:ind w:left="2835" w:hanging="2835"/>
        <w:jc w:val="both"/>
        <w:rPr>
          <w:rFonts w:ascii="Arial" w:hAnsi="Arial" w:cs="Arial"/>
          <w:b/>
          <w:bCs/>
          <w:strike/>
        </w:rPr>
      </w:pPr>
    </w:p>
    <w:p w14:paraId="574FB407" w14:textId="34450453" w:rsidR="00F36375" w:rsidRDefault="00F36375" w:rsidP="001D256B">
      <w:pPr>
        <w:widowControl w:val="0"/>
        <w:spacing w:after="0" w:line="312" w:lineRule="auto"/>
        <w:ind w:left="2835" w:hanging="2835"/>
        <w:jc w:val="both"/>
        <w:rPr>
          <w:rFonts w:ascii="Arial" w:hAnsi="Arial" w:cs="Arial"/>
          <w:b/>
          <w:bCs/>
          <w:strike/>
        </w:rPr>
      </w:pPr>
    </w:p>
    <w:p w14:paraId="7A7BD44B" w14:textId="7B8C3AA0" w:rsidR="00412356" w:rsidRDefault="00412356">
      <w:pPr>
        <w:suppressAutoHyphens w:val="0"/>
        <w:autoSpaceDE/>
        <w:spacing w:after="160" w:line="259" w:lineRule="auto"/>
        <w:rPr>
          <w:rFonts w:ascii="Arial" w:hAnsi="Arial" w:cs="Arial"/>
          <w:b/>
          <w:bCs/>
          <w:strike/>
        </w:rPr>
      </w:pPr>
      <w:r>
        <w:rPr>
          <w:rFonts w:ascii="Arial" w:hAnsi="Arial" w:cs="Arial"/>
          <w:b/>
          <w:bCs/>
          <w:strike/>
        </w:rPr>
        <w:br w:type="page"/>
      </w:r>
    </w:p>
    <w:p w14:paraId="4DB21638" w14:textId="77777777" w:rsidR="00412356" w:rsidRPr="001D256B" w:rsidRDefault="00412356" w:rsidP="001D256B">
      <w:pPr>
        <w:widowControl w:val="0"/>
        <w:spacing w:after="0" w:line="312" w:lineRule="auto"/>
        <w:ind w:left="2835" w:hanging="2835"/>
        <w:jc w:val="both"/>
        <w:rPr>
          <w:rFonts w:ascii="Arial" w:hAnsi="Arial" w:cs="Arial"/>
          <w:b/>
          <w:bCs/>
          <w:strike/>
        </w:rPr>
      </w:pPr>
    </w:p>
    <w:p w14:paraId="0F302835" w14:textId="5870E766" w:rsidR="001D256B" w:rsidRDefault="001D256B" w:rsidP="00B82FD9">
      <w:pPr>
        <w:pStyle w:val="Textbody"/>
        <w:widowControl w:val="0"/>
        <w:spacing w:after="0" w:line="360" w:lineRule="auto"/>
        <w:ind w:left="357"/>
        <w:jc w:val="left"/>
        <w:rPr>
          <w:rFonts w:ascii="Arial" w:hAnsi="Arial" w:cs="Arial"/>
          <w:sz w:val="22"/>
          <w:szCs w:val="22"/>
        </w:rPr>
      </w:pPr>
      <w:r w:rsidRPr="001D256B">
        <w:rPr>
          <w:rFonts w:ascii="Arial" w:hAnsi="Arial" w:cs="Arial"/>
          <w:sz w:val="22"/>
          <w:szCs w:val="22"/>
        </w:rPr>
        <w:t>Zakres inwestycji, który obsługiwać będzie Inspektor Nadzoru Inwestycyjnego, obejmuje cały zakres który przyjmuje do realizacji Generalny Wykonawca inwestycji:</w:t>
      </w:r>
    </w:p>
    <w:p w14:paraId="7E6A0C77" w14:textId="0DF8226B" w:rsidR="00B82FD9" w:rsidRPr="00F36375" w:rsidRDefault="00B82FD9" w:rsidP="00B82FD9">
      <w:pPr>
        <w:pStyle w:val="Textbody"/>
        <w:widowControl w:val="0"/>
        <w:spacing w:after="0" w:line="360" w:lineRule="auto"/>
        <w:ind w:left="357"/>
        <w:jc w:val="center"/>
        <w:rPr>
          <w:rFonts w:ascii="Arial" w:hAnsi="Arial" w:cs="Arial"/>
          <w:szCs w:val="22"/>
        </w:rPr>
      </w:pPr>
      <w:r>
        <w:rPr>
          <w:rFonts w:ascii="Calibri" w:hAnsi="Calibri" w:cs="Calibri"/>
          <w:b/>
          <w:bCs/>
          <w:i/>
          <w:iCs/>
          <w:color w:val="000000"/>
        </w:rPr>
        <w:t xml:space="preserve">„Modernizacja </w:t>
      </w:r>
      <w:r w:rsidR="00474421" w:rsidRPr="00F36375">
        <w:rPr>
          <w:rFonts w:ascii="Calibri" w:hAnsi="Calibri" w:cs="Calibri"/>
          <w:b/>
          <w:bCs/>
          <w:i/>
          <w:iCs/>
          <w:szCs w:val="18"/>
        </w:rPr>
        <w:t>części</w:t>
      </w:r>
      <w:r w:rsidR="00474421" w:rsidRPr="00F36375">
        <w:rPr>
          <w:rFonts w:ascii="Calibri" w:hAnsi="Calibri" w:cs="Calibri"/>
          <w:b/>
          <w:bCs/>
          <w:i/>
          <w:iCs/>
          <w:sz w:val="36"/>
        </w:rPr>
        <w:t xml:space="preserve"> </w:t>
      </w:r>
      <w:r w:rsidR="00474421" w:rsidRPr="00F36375">
        <w:rPr>
          <w:rFonts w:ascii="Calibri" w:hAnsi="Calibri" w:cs="Calibri"/>
          <w:b/>
          <w:bCs/>
          <w:i/>
          <w:iCs/>
        </w:rPr>
        <w:t>Szpitala Specjalistycznego im. F. Ceynowy w Wejherowie w celu utworzenia Centrum Ambulatoryjnej Opieki Specjalistycznej</w:t>
      </w:r>
      <w:r w:rsidR="00474421" w:rsidRPr="00F36375">
        <w:rPr>
          <w:rFonts w:ascii="Calibri" w:hAnsi="Calibri" w:cs="Calibri"/>
          <w:bCs/>
          <w:iCs/>
          <w:sz w:val="20"/>
        </w:rPr>
        <w:t>.</w:t>
      </w:r>
      <w:r w:rsidRPr="00F36375">
        <w:rPr>
          <w:rFonts w:ascii="Calibri" w:hAnsi="Calibri" w:cs="Calibri"/>
          <w:b/>
          <w:bCs/>
          <w:i/>
          <w:iCs/>
          <w:color w:val="000000"/>
          <w:sz w:val="28"/>
        </w:rPr>
        <w:t>”</w:t>
      </w:r>
    </w:p>
    <w:p w14:paraId="6B624602" w14:textId="3424A906" w:rsidR="001D256B" w:rsidRDefault="001D256B" w:rsidP="001D256B">
      <w:pPr>
        <w:pStyle w:val="Textbody"/>
        <w:widowControl w:val="0"/>
        <w:spacing w:after="0" w:line="276" w:lineRule="auto"/>
        <w:ind w:left="360"/>
        <w:jc w:val="left"/>
        <w:rPr>
          <w:rFonts w:ascii="Arial" w:hAnsi="Arial" w:cs="Arial"/>
          <w:sz w:val="22"/>
          <w:szCs w:val="22"/>
        </w:rPr>
      </w:pPr>
    </w:p>
    <w:p w14:paraId="0E822BE0" w14:textId="77777777" w:rsidR="001D256B" w:rsidRDefault="001D256B" w:rsidP="00F36375">
      <w:pPr>
        <w:pStyle w:val="Textbody"/>
        <w:widowControl w:val="0"/>
        <w:spacing w:after="0" w:line="360" w:lineRule="auto"/>
        <w:ind w:left="357"/>
      </w:pPr>
      <w:r>
        <w:rPr>
          <w:rFonts w:ascii="Arial" w:hAnsi="Arial" w:cs="Arial"/>
          <w:sz w:val="22"/>
          <w:szCs w:val="22"/>
        </w:rPr>
        <w:t xml:space="preserve">Zamawiający powierzy Nadzorowi Inwestorskiemu świadczenie usługi polegającej </w:t>
      </w:r>
      <w:r>
        <w:rPr>
          <w:rFonts w:ascii="Arial" w:hAnsi="Arial" w:cs="Arial"/>
          <w:sz w:val="22"/>
          <w:szCs w:val="22"/>
        </w:rPr>
        <w:br/>
        <w:t>w szczególności na sprawowaniu kontroli i nadzoru inwestorskiego nad robotami budowlanymi dotyczącymi realizacji Zadania, a także współpracy z Zamawiającym.</w:t>
      </w:r>
    </w:p>
    <w:p w14:paraId="6C47DD07" w14:textId="1412F129" w:rsidR="001D256B" w:rsidRPr="0079592F" w:rsidRDefault="001D256B" w:rsidP="0079592F">
      <w:pPr>
        <w:pStyle w:val="Textbody"/>
        <w:widowControl w:val="0"/>
        <w:spacing w:after="0" w:line="360" w:lineRule="auto"/>
        <w:ind w:left="357"/>
      </w:pPr>
      <w:r>
        <w:rPr>
          <w:rFonts w:ascii="Arial" w:hAnsi="Arial" w:cs="Arial"/>
          <w:sz w:val="22"/>
          <w:szCs w:val="22"/>
        </w:rPr>
        <w:t>W ramach usługi Nadzór Inwestorski winien zapewnić nadzór nad realizacją robót budowlanych, w szczególności dotyczących terminowości, prawidłowości wykonania oraz jakości robót, stosowanych materiałów, kosztów realizacji robót, odbioru robót, koordynacji wszystkich czynności związanych z realizacją Zadania aż po rozliczenie Zadania.</w:t>
      </w:r>
    </w:p>
    <w:p w14:paraId="33370715" w14:textId="77777777" w:rsidR="00F36375" w:rsidRPr="001D256B" w:rsidRDefault="00F36375" w:rsidP="001D256B">
      <w:pPr>
        <w:pStyle w:val="Akapitzlist"/>
        <w:spacing w:line="360" w:lineRule="auto"/>
        <w:ind w:left="363"/>
        <w:rPr>
          <w:rFonts w:ascii="Arial" w:hAnsi="Arial" w:cs="Arial"/>
          <w:color w:val="000000"/>
          <w:sz w:val="22"/>
          <w:szCs w:val="22"/>
        </w:rPr>
      </w:pPr>
    </w:p>
    <w:p w14:paraId="1E3D8794" w14:textId="77777777" w:rsidR="00C54582" w:rsidRPr="001D256B" w:rsidRDefault="00C54582" w:rsidP="00C54582">
      <w:pPr>
        <w:pStyle w:val="Akapitzlist"/>
        <w:ind w:left="361"/>
        <w:rPr>
          <w:rFonts w:ascii="Arial" w:hAnsi="Arial" w:cs="Arial"/>
          <w:sz w:val="22"/>
          <w:szCs w:val="22"/>
        </w:rPr>
      </w:pPr>
    </w:p>
    <w:p w14:paraId="398702A5" w14:textId="77777777" w:rsidR="00C54582" w:rsidRPr="001D256B" w:rsidRDefault="00C54582" w:rsidP="00C54582">
      <w:pPr>
        <w:widowControl w:val="0"/>
        <w:suppressAutoHyphens w:val="0"/>
        <w:autoSpaceDN w:val="0"/>
        <w:spacing w:after="0" w:line="240" w:lineRule="auto"/>
        <w:jc w:val="both"/>
        <w:rPr>
          <w:rFonts w:ascii="Arial" w:eastAsia="Times New Roman" w:hAnsi="Arial" w:cs="Arial"/>
          <w:b/>
          <w:bCs/>
          <w:spacing w:val="-3"/>
          <w:lang w:eastAsia="pl-PL"/>
        </w:rPr>
      </w:pPr>
      <w:r w:rsidRPr="001D256B">
        <w:rPr>
          <w:rFonts w:ascii="Arial" w:eastAsia="Times New Roman" w:hAnsi="Arial" w:cs="Arial"/>
          <w:b/>
          <w:bCs/>
          <w:spacing w:val="-3"/>
          <w:lang w:eastAsia="pl-PL"/>
        </w:rPr>
        <w:t>2. Zakres czynności obejmuje  w szczególności:</w:t>
      </w:r>
    </w:p>
    <w:p w14:paraId="0B7D5188" w14:textId="57AF0AA6" w:rsidR="00C54582" w:rsidRDefault="00C54582" w:rsidP="00C54582">
      <w:pPr>
        <w:widowControl w:val="0"/>
        <w:suppressAutoHyphens w:val="0"/>
        <w:autoSpaceDN w:val="0"/>
        <w:spacing w:after="0" w:line="240" w:lineRule="auto"/>
        <w:jc w:val="both"/>
        <w:rPr>
          <w:rFonts w:ascii="Arial" w:eastAsia="Times New Roman" w:hAnsi="Arial" w:cs="Arial"/>
          <w:b/>
          <w:bCs/>
          <w:spacing w:val="-3"/>
          <w:lang w:eastAsia="pl-PL"/>
        </w:rPr>
      </w:pPr>
      <w:r w:rsidRPr="001D256B">
        <w:rPr>
          <w:rFonts w:ascii="Arial" w:eastAsia="Times New Roman" w:hAnsi="Arial" w:cs="Arial"/>
          <w:b/>
          <w:bCs/>
          <w:spacing w:val="-3"/>
          <w:lang w:eastAsia="pl-PL"/>
        </w:rPr>
        <w:t xml:space="preserve"> Zadania organizacyjne:</w:t>
      </w:r>
    </w:p>
    <w:p w14:paraId="78A85F02" w14:textId="77777777" w:rsidR="00B82FD9" w:rsidRDefault="00B82FD9" w:rsidP="00C54582">
      <w:pPr>
        <w:widowControl w:val="0"/>
        <w:suppressAutoHyphens w:val="0"/>
        <w:autoSpaceDN w:val="0"/>
        <w:spacing w:after="0" w:line="240" w:lineRule="auto"/>
        <w:jc w:val="both"/>
        <w:rPr>
          <w:rFonts w:ascii="Arial" w:eastAsia="Times New Roman" w:hAnsi="Arial" w:cs="Arial"/>
          <w:b/>
          <w:bCs/>
          <w:spacing w:val="-3"/>
          <w:lang w:eastAsia="pl-PL"/>
        </w:rPr>
      </w:pPr>
    </w:p>
    <w:p w14:paraId="1EF238B4" w14:textId="77777777" w:rsidR="00B82FD9" w:rsidRPr="00B82FD9" w:rsidRDefault="00B82FD9" w:rsidP="00B82FD9">
      <w:pPr>
        <w:pStyle w:val="Akapitzlist"/>
        <w:numPr>
          <w:ilvl w:val="0"/>
          <w:numId w:val="6"/>
        </w:numPr>
        <w:tabs>
          <w:tab w:val="left" w:pos="540"/>
        </w:tabs>
        <w:autoSpaceDE/>
        <w:spacing w:line="360" w:lineRule="auto"/>
        <w:contextualSpacing/>
        <w:jc w:val="both"/>
        <w:rPr>
          <w:sz w:val="22"/>
          <w:szCs w:val="22"/>
        </w:rPr>
      </w:pPr>
      <w:r w:rsidRPr="00B82FD9">
        <w:rPr>
          <w:rFonts w:ascii="Arial" w:hAnsi="Arial" w:cs="Arial"/>
          <w:sz w:val="22"/>
          <w:szCs w:val="22"/>
        </w:rPr>
        <w:t xml:space="preserve">Podstawowe obowiązki Inspektora Nadzoru Inwestorskiego określa art. 25 ustawy Prawo budowlane (Dz. U. z 2020 r. poz. 1333, z </w:t>
      </w:r>
      <w:proofErr w:type="spellStart"/>
      <w:r w:rsidRPr="00B82FD9">
        <w:rPr>
          <w:rFonts w:ascii="Arial" w:hAnsi="Arial" w:cs="Arial"/>
          <w:sz w:val="22"/>
          <w:szCs w:val="22"/>
        </w:rPr>
        <w:t>późn</w:t>
      </w:r>
      <w:proofErr w:type="spellEnd"/>
      <w:r w:rsidRPr="00B82FD9">
        <w:rPr>
          <w:rFonts w:ascii="Arial" w:hAnsi="Arial" w:cs="Arial"/>
          <w:sz w:val="22"/>
          <w:szCs w:val="22"/>
        </w:rPr>
        <w:t xml:space="preserve">. zm.). </w:t>
      </w:r>
    </w:p>
    <w:p w14:paraId="4D762276" w14:textId="77777777" w:rsidR="00B82FD9" w:rsidRPr="00B82FD9" w:rsidRDefault="00B82FD9" w:rsidP="00B82FD9">
      <w:pPr>
        <w:pStyle w:val="Akapitzlist"/>
        <w:tabs>
          <w:tab w:val="left" w:pos="540"/>
        </w:tabs>
        <w:autoSpaceDE/>
        <w:spacing w:line="360" w:lineRule="auto"/>
        <w:ind w:left="540"/>
        <w:contextualSpacing/>
        <w:jc w:val="both"/>
        <w:rPr>
          <w:sz w:val="22"/>
          <w:szCs w:val="22"/>
        </w:rPr>
      </w:pPr>
      <w:r w:rsidRPr="00B82FD9">
        <w:rPr>
          <w:rFonts w:ascii="Arial" w:hAnsi="Arial" w:cs="Arial"/>
          <w:sz w:val="22"/>
          <w:szCs w:val="22"/>
        </w:rPr>
        <w:t>Pełnienie nadzoru inwestorskiego w specjalności:</w:t>
      </w:r>
    </w:p>
    <w:p w14:paraId="4814F73D" w14:textId="77777777" w:rsidR="00B82FD9" w:rsidRPr="00B82FD9" w:rsidRDefault="00B82FD9" w:rsidP="00B82FD9">
      <w:pPr>
        <w:pStyle w:val="Akapitzlist"/>
        <w:tabs>
          <w:tab w:val="left" w:pos="540"/>
        </w:tabs>
        <w:spacing w:line="360" w:lineRule="auto"/>
        <w:ind w:left="540"/>
        <w:jc w:val="both"/>
        <w:rPr>
          <w:sz w:val="22"/>
          <w:szCs w:val="22"/>
        </w:rPr>
      </w:pPr>
      <w:r w:rsidRPr="00B82FD9">
        <w:rPr>
          <w:rFonts w:ascii="Arial" w:hAnsi="Arial" w:cs="Arial"/>
          <w:sz w:val="22"/>
          <w:szCs w:val="22"/>
        </w:rPr>
        <w:t>- konstrukcyjno-budowlanej;</w:t>
      </w:r>
    </w:p>
    <w:p w14:paraId="675DA7FD" w14:textId="611779FB" w:rsidR="00B82FD9" w:rsidRDefault="00B82FD9" w:rsidP="00B82FD9">
      <w:pPr>
        <w:pStyle w:val="Akapitzlist"/>
        <w:tabs>
          <w:tab w:val="left" w:pos="540"/>
        </w:tabs>
        <w:spacing w:line="360" w:lineRule="auto"/>
        <w:ind w:left="540"/>
        <w:jc w:val="both"/>
        <w:rPr>
          <w:rFonts w:ascii="Arial" w:hAnsi="Arial" w:cs="Arial"/>
          <w:sz w:val="22"/>
          <w:szCs w:val="22"/>
        </w:rPr>
      </w:pPr>
      <w:r w:rsidRPr="00B82FD9">
        <w:rPr>
          <w:rFonts w:ascii="Arial" w:hAnsi="Arial" w:cs="Arial"/>
          <w:sz w:val="22"/>
          <w:szCs w:val="22"/>
        </w:rPr>
        <w:t>- elektrycznej;</w:t>
      </w:r>
    </w:p>
    <w:p w14:paraId="0F028408" w14:textId="77777777" w:rsidR="00B82FD9" w:rsidRPr="00B82FD9" w:rsidRDefault="00B82FD9" w:rsidP="00B82FD9">
      <w:pPr>
        <w:pStyle w:val="Akapitzlist"/>
        <w:tabs>
          <w:tab w:val="left" w:pos="540"/>
        </w:tabs>
        <w:spacing w:line="360" w:lineRule="auto"/>
        <w:ind w:left="540"/>
        <w:jc w:val="both"/>
        <w:rPr>
          <w:sz w:val="22"/>
          <w:szCs w:val="22"/>
        </w:rPr>
      </w:pPr>
      <w:r w:rsidRPr="00B82FD9">
        <w:rPr>
          <w:rFonts w:ascii="Arial" w:hAnsi="Arial" w:cs="Arial"/>
          <w:sz w:val="22"/>
          <w:szCs w:val="22"/>
        </w:rPr>
        <w:t>- sanitarnej;</w:t>
      </w:r>
    </w:p>
    <w:p w14:paraId="6E8FE8B1" w14:textId="5650A74A" w:rsidR="00B82FD9" w:rsidRDefault="00B82FD9" w:rsidP="00B82FD9">
      <w:pPr>
        <w:pStyle w:val="Akapitzlist"/>
        <w:tabs>
          <w:tab w:val="left" w:pos="540"/>
        </w:tabs>
        <w:spacing w:line="360" w:lineRule="auto"/>
        <w:ind w:left="540"/>
        <w:jc w:val="both"/>
        <w:rPr>
          <w:rFonts w:ascii="Arial" w:hAnsi="Arial" w:cs="Arial"/>
          <w:sz w:val="22"/>
          <w:szCs w:val="22"/>
        </w:rPr>
      </w:pPr>
      <w:r w:rsidRPr="00B82FD9">
        <w:rPr>
          <w:rFonts w:ascii="Arial" w:hAnsi="Arial" w:cs="Arial"/>
          <w:sz w:val="22"/>
          <w:szCs w:val="22"/>
        </w:rPr>
        <w:t>- telekomunikacyjnej (o ile będzie to wymagane zakresem prowadzonych prac).</w:t>
      </w:r>
    </w:p>
    <w:p w14:paraId="5768CDF2" w14:textId="7248576C" w:rsidR="00B82FD9" w:rsidRPr="00D37360" w:rsidRDefault="00B82FD9" w:rsidP="00B82FD9">
      <w:pPr>
        <w:pStyle w:val="Akapitzlist"/>
        <w:numPr>
          <w:ilvl w:val="0"/>
          <w:numId w:val="7"/>
        </w:numPr>
        <w:tabs>
          <w:tab w:val="left" w:pos="540"/>
        </w:tabs>
        <w:autoSpaceDE/>
        <w:spacing w:line="360" w:lineRule="auto"/>
        <w:contextualSpacing/>
        <w:jc w:val="both"/>
        <w:rPr>
          <w:sz w:val="22"/>
          <w:szCs w:val="22"/>
        </w:rPr>
      </w:pPr>
      <w:r w:rsidRPr="00D37360">
        <w:rPr>
          <w:rFonts w:ascii="Arial" w:hAnsi="Arial" w:cs="Arial"/>
          <w:sz w:val="22"/>
          <w:szCs w:val="22"/>
        </w:rPr>
        <w:t>Nadzór będzie działał we współpracy z Zamawiającym i na jego rzecz w całym okresie realizacji zadania, w zakresie określonym w niniejszym Opisie Przedmiotu Zamówienia oraz w Umowie.</w:t>
      </w:r>
    </w:p>
    <w:p w14:paraId="6AB1ABE1" w14:textId="6AD3722C" w:rsidR="00B82FD9" w:rsidRPr="00D37360" w:rsidRDefault="00B82FD9" w:rsidP="00B82FD9">
      <w:pPr>
        <w:pStyle w:val="Akapitzlist"/>
        <w:numPr>
          <w:ilvl w:val="0"/>
          <w:numId w:val="7"/>
        </w:numPr>
        <w:tabs>
          <w:tab w:val="left" w:pos="540"/>
        </w:tabs>
        <w:autoSpaceDE/>
        <w:spacing w:line="360" w:lineRule="auto"/>
        <w:contextualSpacing/>
        <w:jc w:val="both"/>
        <w:rPr>
          <w:sz w:val="22"/>
          <w:szCs w:val="22"/>
        </w:rPr>
      </w:pPr>
      <w:r w:rsidRPr="00D37360">
        <w:rPr>
          <w:rFonts w:ascii="Arial" w:hAnsi="Arial" w:cs="Arial"/>
          <w:sz w:val="22"/>
          <w:szCs w:val="22"/>
        </w:rPr>
        <w:t xml:space="preserve">Przedstawicielem nadzoru, upoważnionym do bezpośredniego kontaktu </w:t>
      </w:r>
      <w:r w:rsidRPr="00D37360">
        <w:rPr>
          <w:rFonts w:ascii="Arial" w:hAnsi="Arial" w:cs="Arial"/>
          <w:sz w:val="22"/>
          <w:szCs w:val="22"/>
        </w:rPr>
        <w:br/>
        <w:t xml:space="preserve">z Zamawiającym będzie Koordynator czynności Inspektorów Nadzoru. </w:t>
      </w:r>
    </w:p>
    <w:p w14:paraId="3D1BD751" w14:textId="27F277EB" w:rsidR="00B82FD9" w:rsidRPr="00D37360" w:rsidRDefault="00F36375" w:rsidP="00B82FD9">
      <w:pPr>
        <w:pStyle w:val="Akapitzlist"/>
        <w:tabs>
          <w:tab w:val="left" w:pos="540"/>
        </w:tabs>
        <w:spacing w:line="360" w:lineRule="auto"/>
        <w:ind w:left="540"/>
        <w:jc w:val="both"/>
        <w:rPr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</w:t>
      </w:r>
      <w:r w:rsidR="00B82FD9" w:rsidRPr="00D37360">
        <w:rPr>
          <w:rFonts w:ascii="Arial" w:hAnsi="Arial" w:cs="Arial"/>
          <w:sz w:val="22"/>
          <w:szCs w:val="22"/>
        </w:rPr>
        <w:t>Pozostali inspektorzy nadzoru są odpowiedzialni w zakresie swoich uprawnień.</w:t>
      </w:r>
    </w:p>
    <w:p w14:paraId="70200C93" w14:textId="6BFE8D1A" w:rsidR="00B82FD9" w:rsidRPr="00D37360" w:rsidRDefault="00B82FD9" w:rsidP="00B82FD9">
      <w:pPr>
        <w:pStyle w:val="Akapitzlist"/>
        <w:numPr>
          <w:ilvl w:val="0"/>
          <w:numId w:val="7"/>
        </w:numPr>
        <w:tabs>
          <w:tab w:val="left" w:pos="540"/>
        </w:tabs>
        <w:autoSpaceDE/>
        <w:spacing w:line="360" w:lineRule="auto"/>
        <w:contextualSpacing/>
        <w:jc w:val="both"/>
        <w:rPr>
          <w:sz w:val="22"/>
          <w:szCs w:val="22"/>
        </w:rPr>
      </w:pPr>
      <w:r w:rsidRPr="00D37360">
        <w:rPr>
          <w:rFonts w:ascii="Arial" w:hAnsi="Arial" w:cs="Arial"/>
          <w:sz w:val="22"/>
          <w:szCs w:val="22"/>
          <w:u w:val="single"/>
        </w:rPr>
        <w:t>Zakres czynności związanych z pełnieniem obowiązków Inspektora Nadzoru Inwestorskiego, obejmuje:</w:t>
      </w:r>
    </w:p>
    <w:p w14:paraId="188F4E8D" w14:textId="77A47690" w:rsidR="00B82FD9" w:rsidRPr="00D37360" w:rsidRDefault="00B82FD9" w:rsidP="00B82FD9">
      <w:pPr>
        <w:pStyle w:val="Akapitzlist"/>
        <w:widowControl/>
        <w:numPr>
          <w:ilvl w:val="2"/>
          <w:numId w:val="5"/>
        </w:numPr>
        <w:autoSpaceDE/>
        <w:spacing w:after="160" w:line="360" w:lineRule="auto"/>
        <w:ind w:left="850" w:hanging="283"/>
        <w:contextualSpacing/>
        <w:jc w:val="both"/>
        <w:rPr>
          <w:sz w:val="22"/>
          <w:szCs w:val="22"/>
        </w:rPr>
      </w:pPr>
      <w:r w:rsidRPr="00D37360">
        <w:rPr>
          <w:rFonts w:ascii="Arial" w:hAnsi="Arial"/>
          <w:sz w:val="22"/>
          <w:szCs w:val="22"/>
        </w:rPr>
        <w:t xml:space="preserve">Reprezentowanie Zamawiającego na terenie robót przez sprawowanie kontroli zgodności jej realizowania z przepisami, obowiązującymi Polskimi Normami, </w:t>
      </w:r>
      <w:r w:rsidRPr="00D37360">
        <w:rPr>
          <w:rFonts w:ascii="Arial" w:hAnsi="Arial"/>
          <w:sz w:val="22"/>
          <w:szCs w:val="22"/>
        </w:rPr>
        <w:lastRenderedPageBreak/>
        <w:t>dokumentacją budowlano - wykonawczą oraz zasadami wiedzy technicznej</w:t>
      </w:r>
      <w:r w:rsidR="007F457A">
        <w:rPr>
          <w:rFonts w:ascii="Arial" w:hAnsi="Arial"/>
          <w:sz w:val="22"/>
          <w:szCs w:val="22"/>
        </w:rPr>
        <w:t>,</w:t>
      </w:r>
      <w:r w:rsidRPr="00D37360">
        <w:rPr>
          <w:rFonts w:ascii="Arial" w:hAnsi="Arial"/>
          <w:sz w:val="22"/>
          <w:szCs w:val="22"/>
        </w:rPr>
        <w:t xml:space="preserve"> przestrzegania i prowadzenia robót zgodnie z przepisami BHP;</w:t>
      </w:r>
    </w:p>
    <w:p w14:paraId="4CC54778" w14:textId="77777777" w:rsidR="00B82FD9" w:rsidRPr="00D37360" w:rsidRDefault="00B82FD9" w:rsidP="00B82FD9">
      <w:pPr>
        <w:pStyle w:val="Akapitzlist"/>
        <w:widowControl/>
        <w:numPr>
          <w:ilvl w:val="2"/>
          <w:numId w:val="5"/>
        </w:numPr>
        <w:autoSpaceDE/>
        <w:spacing w:after="160" w:line="360" w:lineRule="auto"/>
        <w:ind w:left="850" w:hanging="283"/>
        <w:contextualSpacing/>
        <w:jc w:val="both"/>
        <w:rPr>
          <w:sz w:val="22"/>
          <w:szCs w:val="22"/>
        </w:rPr>
      </w:pPr>
      <w:r w:rsidRPr="00D37360">
        <w:rPr>
          <w:rFonts w:ascii="Arial" w:hAnsi="Arial" w:cs="Arial"/>
          <w:sz w:val="22"/>
          <w:szCs w:val="22"/>
        </w:rPr>
        <w:t>K</w:t>
      </w:r>
      <w:r w:rsidRPr="00D37360">
        <w:rPr>
          <w:rFonts w:ascii="Arial" w:hAnsi="Arial" w:cs="Arial"/>
          <w:bCs/>
          <w:spacing w:val="-3"/>
          <w:sz w:val="22"/>
          <w:szCs w:val="22"/>
        </w:rPr>
        <w:t>ontrola przestrzegania przez Generalnego Wykonawcę stosowania wszystkich uzgodnień i wymagań wynikających z zapisów umowy (zawartej przez Generalnego Wykonawcę z Zamawiającym), przepisów prawa i bieżących ustaleń;</w:t>
      </w:r>
    </w:p>
    <w:p w14:paraId="4753B50A" w14:textId="40BA32AB" w:rsidR="00B82FD9" w:rsidRPr="00D37360" w:rsidRDefault="00B82FD9" w:rsidP="00B82FD9">
      <w:pPr>
        <w:pStyle w:val="Akapitzlist"/>
        <w:widowControl/>
        <w:numPr>
          <w:ilvl w:val="2"/>
          <w:numId w:val="5"/>
        </w:numPr>
        <w:autoSpaceDE/>
        <w:spacing w:after="160" w:line="360" w:lineRule="auto"/>
        <w:ind w:left="850" w:hanging="283"/>
        <w:contextualSpacing/>
        <w:jc w:val="both"/>
        <w:rPr>
          <w:sz w:val="22"/>
          <w:szCs w:val="22"/>
        </w:rPr>
      </w:pPr>
      <w:r w:rsidRPr="00D37360">
        <w:rPr>
          <w:rFonts w:ascii="Arial" w:hAnsi="Arial" w:cs="Arial"/>
          <w:bCs/>
          <w:spacing w:val="-3"/>
          <w:sz w:val="22"/>
          <w:szCs w:val="22"/>
        </w:rPr>
        <w:t>Prowadzenia nadzoru inwestorskiego nad wszystkimi robotami budowlanymi</w:t>
      </w:r>
      <w:r w:rsidR="00A87EB0">
        <w:rPr>
          <w:rFonts w:ascii="Arial" w:hAnsi="Arial" w:cs="Arial"/>
          <w:bCs/>
          <w:spacing w:val="-3"/>
          <w:sz w:val="22"/>
          <w:szCs w:val="22"/>
        </w:rPr>
        <w:t xml:space="preserve"> oraz projektowymi</w:t>
      </w:r>
      <w:r w:rsidRPr="00D37360">
        <w:rPr>
          <w:rFonts w:ascii="Arial" w:hAnsi="Arial" w:cs="Arial"/>
          <w:bCs/>
          <w:spacing w:val="-3"/>
          <w:sz w:val="22"/>
          <w:szCs w:val="22"/>
        </w:rPr>
        <w:t xml:space="preserve"> objętymi przedmiotem umowy w pełnym zakresie obowiązków wynikających z przepisów ustawy Prawo budowlane, aktualnymi normami, obowiązującymi przepisami prawa, łącznie z robotami koniecznymi do wykonania, a nieujętymi w dokumentacji projektowej i niemożliwymi do przewidzenia na etapie podpisywania umowy;</w:t>
      </w:r>
    </w:p>
    <w:p w14:paraId="4FE4DF09" w14:textId="454E90AB" w:rsidR="00B82FD9" w:rsidRPr="00D37360" w:rsidRDefault="00F36375" w:rsidP="00B82FD9">
      <w:pPr>
        <w:pStyle w:val="Akapitzlist"/>
        <w:widowControl/>
        <w:numPr>
          <w:ilvl w:val="2"/>
          <w:numId w:val="5"/>
        </w:numPr>
        <w:autoSpaceDE/>
        <w:spacing w:after="160" w:line="360" w:lineRule="auto"/>
        <w:ind w:left="850" w:hanging="340"/>
        <w:contextualSpacing/>
        <w:jc w:val="both"/>
        <w:rPr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</w:t>
      </w:r>
      <w:r w:rsidR="00B82FD9" w:rsidRPr="00D37360">
        <w:rPr>
          <w:rFonts w:ascii="Arial" w:hAnsi="Arial" w:cs="Arial"/>
          <w:sz w:val="22"/>
          <w:szCs w:val="22"/>
        </w:rPr>
        <w:t>Uzgodnienia z Wykonawcą procedur (wzory druków i obieg dokumentów), jakie będą obowiązywać podczas procesu prowadzenia inwestycji, w celu ich akceptacji przez Zamawiającego;</w:t>
      </w:r>
    </w:p>
    <w:p w14:paraId="1A4D4D90" w14:textId="0BAA56D1" w:rsidR="00B82FD9" w:rsidRPr="00D37360" w:rsidRDefault="00F36375" w:rsidP="00B82FD9">
      <w:pPr>
        <w:pStyle w:val="Akapitzlist"/>
        <w:widowControl/>
        <w:numPr>
          <w:ilvl w:val="2"/>
          <w:numId w:val="5"/>
        </w:numPr>
        <w:autoSpaceDE/>
        <w:spacing w:after="160" w:line="360" w:lineRule="auto"/>
        <w:ind w:left="850" w:hanging="340"/>
        <w:contextualSpacing/>
        <w:jc w:val="both"/>
        <w:rPr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  </w:t>
      </w:r>
      <w:r w:rsidR="00B82FD9" w:rsidRPr="00D37360">
        <w:rPr>
          <w:rFonts w:ascii="Arial" w:hAnsi="Arial"/>
          <w:sz w:val="22"/>
          <w:szCs w:val="22"/>
        </w:rPr>
        <w:t>Sprawowanie kontroli zgodności realizacji Inwestycji z dokumentacją techniczną, pozwoleniem na budowę, specyfikacjami technicznymi wykonania i odbioru robót oraz obowiązującymi przepisami i normami oraz zasadami wiedzy technicznej i sztuki budowlanej;</w:t>
      </w:r>
    </w:p>
    <w:p w14:paraId="22A5595E" w14:textId="156A2B3C" w:rsidR="00B82FD9" w:rsidRPr="00D37360" w:rsidRDefault="00F36375" w:rsidP="00B82FD9">
      <w:pPr>
        <w:pStyle w:val="Akapitzlist"/>
        <w:widowControl/>
        <w:numPr>
          <w:ilvl w:val="2"/>
          <w:numId w:val="5"/>
        </w:numPr>
        <w:autoSpaceDE/>
        <w:spacing w:after="160" w:line="360" w:lineRule="auto"/>
        <w:ind w:left="850" w:hanging="340"/>
        <w:contextualSpacing/>
        <w:jc w:val="both"/>
        <w:rPr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  </w:t>
      </w:r>
      <w:r w:rsidR="00B82FD9" w:rsidRPr="00D37360">
        <w:rPr>
          <w:rFonts w:ascii="Arial" w:hAnsi="Arial"/>
          <w:sz w:val="22"/>
          <w:szCs w:val="22"/>
        </w:rPr>
        <w:t>E</w:t>
      </w:r>
      <w:r w:rsidR="00B82FD9" w:rsidRPr="00D37360">
        <w:rPr>
          <w:rFonts w:ascii="Arial" w:hAnsi="Arial" w:cs="Arial"/>
          <w:sz w:val="22"/>
          <w:szCs w:val="22"/>
        </w:rPr>
        <w:t>gzekwowanie wykonywania wszelkich zadań i wytycznych wynikających z decyzji administracyjnych i uzgodnień wydanych dla realizacji projektu, w szczególności pozwolenia na budowę;</w:t>
      </w:r>
    </w:p>
    <w:p w14:paraId="3C622CA3" w14:textId="3A518328" w:rsidR="00B82FD9" w:rsidRPr="00D37360" w:rsidRDefault="00F36375" w:rsidP="00B82FD9">
      <w:pPr>
        <w:pStyle w:val="Akapitzlist"/>
        <w:widowControl/>
        <w:numPr>
          <w:ilvl w:val="2"/>
          <w:numId w:val="5"/>
        </w:numPr>
        <w:autoSpaceDE/>
        <w:spacing w:after="160" w:line="360" w:lineRule="auto"/>
        <w:ind w:left="850" w:hanging="340"/>
        <w:contextualSpacing/>
        <w:jc w:val="both"/>
        <w:rPr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  </w:t>
      </w:r>
      <w:r w:rsidR="00B82FD9" w:rsidRPr="00D37360">
        <w:rPr>
          <w:rFonts w:ascii="Arial" w:hAnsi="Arial"/>
          <w:sz w:val="22"/>
          <w:szCs w:val="22"/>
        </w:rPr>
        <w:t>Sprawdzanie wykonanych robót i powiadamianie Wykonawcy Robót Budowlanych</w:t>
      </w:r>
      <w:r>
        <w:rPr>
          <w:rFonts w:ascii="Arial" w:hAnsi="Arial"/>
          <w:sz w:val="22"/>
          <w:szCs w:val="22"/>
        </w:rPr>
        <w:t xml:space="preserve">       </w:t>
      </w:r>
      <w:r w:rsidR="00B82FD9" w:rsidRPr="00D37360">
        <w:rPr>
          <w:rFonts w:ascii="Arial" w:hAnsi="Arial"/>
          <w:sz w:val="22"/>
          <w:szCs w:val="22"/>
        </w:rPr>
        <w:t xml:space="preserve"> o wykrytych wadach oraz poświadczanie usunięcia wad przez Wykonawcę Robót Budowlanych, a także ustalenia rodzaju i zakresu koniecznych do wykonania robót poprawkowych;</w:t>
      </w:r>
    </w:p>
    <w:p w14:paraId="1D57399E" w14:textId="6FEB9601" w:rsidR="00B82FD9" w:rsidRPr="00D37360" w:rsidRDefault="00F36375" w:rsidP="00B82FD9">
      <w:pPr>
        <w:pStyle w:val="Akapitzlist"/>
        <w:widowControl/>
        <w:numPr>
          <w:ilvl w:val="2"/>
          <w:numId w:val="5"/>
        </w:numPr>
        <w:autoSpaceDE/>
        <w:spacing w:after="160" w:line="360" w:lineRule="auto"/>
        <w:ind w:left="850" w:hanging="340"/>
        <w:contextualSpacing/>
        <w:jc w:val="both"/>
        <w:rPr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</w:t>
      </w:r>
      <w:r w:rsidR="00B82FD9" w:rsidRPr="00D37360">
        <w:rPr>
          <w:rFonts w:ascii="Arial" w:hAnsi="Arial" w:cs="Arial"/>
          <w:sz w:val="22"/>
          <w:szCs w:val="22"/>
        </w:rPr>
        <w:t xml:space="preserve">Sprawdzenie harmonogramu rzeczowo-finansowego robót, bieżącej aktualizacji </w:t>
      </w:r>
      <w:r w:rsidR="00B82FD9" w:rsidRPr="00D37360">
        <w:rPr>
          <w:rFonts w:ascii="Arial" w:hAnsi="Arial" w:cs="Arial"/>
          <w:sz w:val="22"/>
          <w:szCs w:val="22"/>
        </w:rPr>
        <w:br/>
        <w:t xml:space="preserve">w zależności od faktycznego postępu prac – wnioskowanie do Zamawiającego </w:t>
      </w:r>
      <w:r w:rsidR="00B82FD9" w:rsidRPr="00D37360">
        <w:rPr>
          <w:rFonts w:ascii="Arial" w:hAnsi="Arial" w:cs="Arial"/>
          <w:sz w:val="22"/>
          <w:szCs w:val="22"/>
        </w:rPr>
        <w:br/>
        <w:t>o zaakceptowanie nowych terminów;</w:t>
      </w:r>
    </w:p>
    <w:p w14:paraId="364A120E" w14:textId="16252FD0" w:rsidR="00B82FD9" w:rsidRPr="00D37360" w:rsidRDefault="00F36375" w:rsidP="00B82FD9">
      <w:pPr>
        <w:pStyle w:val="Akapitzlist"/>
        <w:widowControl/>
        <w:numPr>
          <w:ilvl w:val="2"/>
          <w:numId w:val="5"/>
        </w:numPr>
        <w:autoSpaceDE/>
        <w:spacing w:after="160" w:line="360" w:lineRule="auto"/>
        <w:ind w:left="850" w:hanging="340"/>
        <w:contextualSpacing/>
        <w:jc w:val="both"/>
        <w:rPr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  </w:t>
      </w:r>
      <w:r w:rsidR="00B82FD9" w:rsidRPr="00D37360">
        <w:rPr>
          <w:rFonts w:ascii="Arial" w:hAnsi="Arial"/>
          <w:sz w:val="22"/>
          <w:szCs w:val="22"/>
        </w:rPr>
        <w:t xml:space="preserve">Bieżącej analizie i rozliczaniu wykonanych robót budowlanych, kontrola terminowości wykonania robót i zgodności przebiegu procesu budowlanego z obowiązującym harmonogramem budowy, </w:t>
      </w:r>
      <w:r w:rsidR="00B82FD9" w:rsidRPr="00D37360">
        <w:rPr>
          <w:rFonts w:ascii="Arial" w:hAnsi="Arial"/>
          <w:bCs/>
          <w:spacing w:val="-3"/>
          <w:sz w:val="22"/>
          <w:szCs w:val="22"/>
        </w:rPr>
        <w:t>w przypadku zagrożenia niedotrzymaniem terminów niezwłoczne powiadamianie pisemnie Zamawiającego, oraz podjęcie odpowiednich kroków wobec Generalnego Wykonawcy;</w:t>
      </w:r>
    </w:p>
    <w:p w14:paraId="52A36AA4" w14:textId="13B0E095" w:rsidR="00B82FD9" w:rsidRPr="00D37360" w:rsidRDefault="00B82FD9" w:rsidP="00B82FD9">
      <w:pPr>
        <w:pStyle w:val="Akapitzlist"/>
        <w:widowControl/>
        <w:numPr>
          <w:ilvl w:val="2"/>
          <w:numId w:val="5"/>
        </w:numPr>
        <w:autoSpaceDE/>
        <w:spacing w:after="160" w:line="360" w:lineRule="auto"/>
        <w:ind w:left="850" w:hanging="340"/>
        <w:contextualSpacing/>
        <w:jc w:val="both"/>
        <w:rPr>
          <w:sz w:val="22"/>
          <w:szCs w:val="22"/>
        </w:rPr>
      </w:pPr>
      <w:r w:rsidRPr="00D37360">
        <w:rPr>
          <w:rFonts w:ascii="Arial" w:hAnsi="Arial"/>
          <w:bCs/>
          <w:spacing w:val="-3"/>
          <w:sz w:val="22"/>
          <w:szCs w:val="22"/>
        </w:rPr>
        <w:lastRenderedPageBreak/>
        <w:t>Kontrolowanie i weryfikacja wszelkiego rodzaju</w:t>
      </w:r>
      <w:r w:rsidRPr="00D37360">
        <w:rPr>
          <w:rFonts w:ascii="Arial" w:hAnsi="Arial"/>
          <w:bCs/>
          <w:color w:val="FF0000"/>
          <w:spacing w:val="-3"/>
          <w:sz w:val="22"/>
          <w:szCs w:val="22"/>
        </w:rPr>
        <w:t xml:space="preserve"> </w:t>
      </w:r>
      <w:r w:rsidRPr="00D37360">
        <w:rPr>
          <w:rFonts w:ascii="Arial" w:hAnsi="Arial"/>
          <w:bCs/>
          <w:spacing w:val="-3"/>
          <w:sz w:val="22"/>
          <w:szCs w:val="22"/>
        </w:rPr>
        <w:t>kosztorysów, rozliczeń i kalkulacji sporządzonych przez Generalnego Wykonawcę robót budowlanych na każdym etapie realizacji inwestycji;</w:t>
      </w:r>
    </w:p>
    <w:p w14:paraId="623F0153" w14:textId="56AB8585" w:rsidR="00B82FD9" w:rsidRPr="00D37360" w:rsidRDefault="00B82FD9" w:rsidP="00B82FD9">
      <w:pPr>
        <w:pStyle w:val="Akapitzlist"/>
        <w:widowControl/>
        <w:numPr>
          <w:ilvl w:val="2"/>
          <w:numId w:val="5"/>
        </w:numPr>
        <w:autoSpaceDE/>
        <w:spacing w:after="160" w:line="360" w:lineRule="auto"/>
        <w:ind w:left="850" w:hanging="340"/>
        <w:contextualSpacing/>
        <w:jc w:val="both"/>
        <w:rPr>
          <w:sz w:val="22"/>
          <w:szCs w:val="22"/>
        </w:rPr>
      </w:pPr>
      <w:r w:rsidRPr="00D37360">
        <w:rPr>
          <w:rFonts w:ascii="Arial" w:hAnsi="Arial"/>
          <w:sz w:val="22"/>
          <w:szCs w:val="22"/>
        </w:rPr>
        <w:t>Sporządzanie wraz z Wykonawcą</w:t>
      </w:r>
      <w:r w:rsidRPr="00D37360">
        <w:rPr>
          <w:rFonts w:ascii="Arial" w:hAnsi="Arial"/>
          <w:color w:val="FF0000"/>
          <w:sz w:val="22"/>
          <w:szCs w:val="22"/>
        </w:rPr>
        <w:t xml:space="preserve"> </w:t>
      </w:r>
      <w:r w:rsidRPr="00D37360">
        <w:rPr>
          <w:rFonts w:ascii="Arial" w:hAnsi="Arial"/>
          <w:color w:val="000000"/>
          <w:sz w:val="22"/>
          <w:szCs w:val="22"/>
        </w:rPr>
        <w:t xml:space="preserve">Protokołów Konieczności </w:t>
      </w:r>
      <w:r w:rsidRPr="00D37360">
        <w:rPr>
          <w:rFonts w:ascii="Arial" w:hAnsi="Arial"/>
          <w:sz w:val="22"/>
          <w:szCs w:val="22"/>
        </w:rPr>
        <w:t xml:space="preserve">w zakresie robót zamiennych, dodatkowych i uzupełniających oraz dokonywania ich wyceny, </w:t>
      </w:r>
      <w:r w:rsidRPr="00D37360">
        <w:rPr>
          <w:rFonts w:ascii="Arial" w:hAnsi="Arial"/>
          <w:color w:val="000000"/>
          <w:sz w:val="22"/>
          <w:szCs w:val="22"/>
        </w:rPr>
        <w:t>uzyskanie akceptacji Zamawiającego;</w:t>
      </w:r>
    </w:p>
    <w:p w14:paraId="2622AEA3" w14:textId="77777777" w:rsidR="00B82FD9" w:rsidRPr="00D37360" w:rsidRDefault="00B82FD9" w:rsidP="00B82FD9">
      <w:pPr>
        <w:pStyle w:val="Akapitzlist"/>
        <w:widowControl/>
        <w:numPr>
          <w:ilvl w:val="2"/>
          <w:numId w:val="5"/>
        </w:numPr>
        <w:autoSpaceDE/>
        <w:spacing w:after="160" w:line="360" w:lineRule="auto"/>
        <w:ind w:left="850" w:hanging="340"/>
        <w:contextualSpacing/>
        <w:jc w:val="both"/>
        <w:rPr>
          <w:sz w:val="22"/>
          <w:szCs w:val="22"/>
        </w:rPr>
      </w:pPr>
      <w:r w:rsidRPr="00D37360">
        <w:rPr>
          <w:rFonts w:ascii="Arial" w:hAnsi="Arial"/>
          <w:color w:val="000000"/>
          <w:sz w:val="22"/>
          <w:szCs w:val="22"/>
        </w:rPr>
        <w:t>W</w:t>
      </w:r>
      <w:r w:rsidRPr="00D37360">
        <w:rPr>
          <w:rFonts w:ascii="Arial" w:hAnsi="Arial" w:cs="Arial"/>
          <w:color w:val="000000"/>
          <w:sz w:val="22"/>
          <w:szCs w:val="22"/>
        </w:rPr>
        <w:t xml:space="preserve">eryfikowanie kosztorysów ofertowych/różnicowych Wykonawcy; sprawdzanie wycen robót dodatkowych, zamiennych i podobnych oraz kontrola rozliczeń wykonanych robót budowlanych; </w:t>
      </w:r>
    </w:p>
    <w:p w14:paraId="1B9262C2" w14:textId="77777777" w:rsidR="00B82FD9" w:rsidRPr="00D37360" w:rsidRDefault="00B82FD9" w:rsidP="00B82FD9">
      <w:pPr>
        <w:pStyle w:val="Akapitzlist"/>
        <w:widowControl/>
        <w:numPr>
          <w:ilvl w:val="2"/>
          <w:numId w:val="5"/>
        </w:numPr>
        <w:autoSpaceDE/>
        <w:spacing w:after="160" w:line="360" w:lineRule="auto"/>
        <w:ind w:left="850" w:hanging="340"/>
        <w:contextualSpacing/>
        <w:jc w:val="both"/>
        <w:rPr>
          <w:sz w:val="22"/>
          <w:szCs w:val="22"/>
        </w:rPr>
      </w:pPr>
      <w:r w:rsidRPr="00D37360">
        <w:rPr>
          <w:rFonts w:ascii="Arial" w:hAnsi="Arial" w:cs="Arial"/>
          <w:color w:val="000000"/>
          <w:sz w:val="22"/>
          <w:szCs w:val="22"/>
        </w:rPr>
        <w:t>Sporządzanie w oparciu o wystąpienia Wykonawców przedmiarów na roboty zamienne i dodatkowe;</w:t>
      </w:r>
    </w:p>
    <w:p w14:paraId="59E36126" w14:textId="77777777" w:rsidR="00B82FD9" w:rsidRPr="00D37360" w:rsidRDefault="00B82FD9" w:rsidP="00B82FD9">
      <w:pPr>
        <w:pStyle w:val="Akapitzlist"/>
        <w:widowControl/>
        <w:numPr>
          <w:ilvl w:val="2"/>
          <w:numId w:val="5"/>
        </w:numPr>
        <w:autoSpaceDE/>
        <w:spacing w:after="160" w:line="360" w:lineRule="auto"/>
        <w:ind w:left="850" w:hanging="340"/>
        <w:contextualSpacing/>
        <w:jc w:val="both"/>
        <w:rPr>
          <w:sz w:val="22"/>
          <w:szCs w:val="22"/>
        </w:rPr>
      </w:pPr>
      <w:r w:rsidRPr="00D37360">
        <w:rPr>
          <w:rFonts w:ascii="Arial" w:hAnsi="Arial"/>
          <w:sz w:val="22"/>
          <w:szCs w:val="22"/>
        </w:rPr>
        <w:t>Sporządzanie miesięcznych raportów o postępach w realizacji robót oraz o innych istotnych sprawach mających wpływ na realizację robót;</w:t>
      </w:r>
    </w:p>
    <w:p w14:paraId="0312E33F" w14:textId="77777777" w:rsidR="00B82FD9" w:rsidRPr="00D37360" w:rsidRDefault="00B82FD9" w:rsidP="00B82FD9">
      <w:pPr>
        <w:pStyle w:val="Akapitzlist"/>
        <w:widowControl/>
        <w:numPr>
          <w:ilvl w:val="2"/>
          <w:numId w:val="5"/>
        </w:numPr>
        <w:autoSpaceDE/>
        <w:spacing w:after="160" w:line="360" w:lineRule="auto"/>
        <w:ind w:left="850" w:hanging="340"/>
        <w:contextualSpacing/>
        <w:jc w:val="both"/>
        <w:rPr>
          <w:sz w:val="22"/>
          <w:szCs w:val="22"/>
        </w:rPr>
      </w:pPr>
      <w:r w:rsidRPr="00D37360">
        <w:rPr>
          <w:rFonts w:ascii="Arial" w:hAnsi="Arial"/>
          <w:sz w:val="22"/>
          <w:szCs w:val="22"/>
        </w:rPr>
        <w:t>Potwierdzenie faktycznie wykonanych robót oraz potwierdzanie procentowego zaawansowania robót zgodnie z harmonogramem rzeczowo-finansowym;</w:t>
      </w:r>
    </w:p>
    <w:p w14:paraId="06A4A5B5" w14:textId="77777777" w:rsidR="00B82FD9" w:rsidRPr="00D37360" w:rsidRDefault="00B82FD9" w:rsidP="00B82FD9">
      <w:pPr>
        <w:pStyle w:val="Akapitzlist"/>
        <w:widowControl/>
        <w:numPr>
          <w:ilvl w:val="2"/>
          <w:numId w:val="5"/>
        </w:numPr>
        <w:autoSpaceDE/>
        <w:spacing w:after="160" w:line="360" w:lineRule="auto"/>
        <w:ind w:left="850" w:hanging="340"/>
        <w:contextualSpacing/>
        <w:jc w:val="both"/>
        <w:rPr>
          <w:sz w:val="22"/>
          <w:szCs w:val="22"/>
        </w:rPr>
      </w:pPr>
      <w:r w:rsidRPr="00D37360">
        <w:rPr>
          <w:rFonts w:ascii="Arial" w:hAnsi="Arial"/>
          <w:sz w:val="22"/>
          <w:szCs w:val="22"/>
        </w:rPr>
        <w:t>Zatwierdzanie materiałów, na podstawie przekazanych przez Wykonawcę wniosków materiałowych;</w:t>
      </w:r>
    </w:p>
    <w:p w14:paraId="7575BE9C" w14:textId="77777777" w:rsidR="00B82FD9" w:rsidRPr="00D37360" w:rsidRDefault="00B82FD9" w:rsidP="00B82FD9">
      <w:pPr>
        <w:pStyle w:val="Akapitzlist"/>
        <w:widowControl/>
        <w:numPr>
          <w:ilvl w:val="2"/>
          <w:numId w:val="5"/>
        </w:numPr>
        <w:autoSpaceDE/>
        <w:spacing w:after="160" w:line="360" w:lineRule="auto"/>
        <w:ind w:left="850" w:hanging="340"/>
        <w:contextualSpacing/>
        <w:jc w:val="both"/>
        <w:rPr>
          <w:sz w:val="22"/>
          <w:szCs w:val="22"/>
        </w:rPr>
      </w:pPr>
      <w:r w:rsidRPr="00D37360">
        <w:rPr>
          <w:rFonts w:ascii="Arial" w:hAnsi="Arial"/>
          <w:sz w:val="22"/>
          <w:szCs w:val="22"/>
        </w:rPr>
        <w:t>Dokonywanie kontroli jakości i potwierdzanie zgodności z dokumentacją, specyfikacjami i przepisami wszystkich partii materiałów w ramach każdej dostawy;</w:t>
      </w:r>
    </w:p>
    <w:p w14:paraId="411E5DCC" w14:textId="77777777" w:rsidR="00B82FD9" w:rsidRPr="00D37360" w:rsidRDefault="00B82FD9" w:rsidP="00B82FD9">
      <w:pPr>
        <w:pStyle w:val="Akapitzlist"/>
        <w:widowControl/>
        <w:numPr>
          <w:ilvl w:val="2"/>
          <w:numId w:val="5"/>
        </w:numPr>
        <w:autoSpaceDE/>
        <w:spacing w:after="160" w:line="360" w:lineRule="auto"/>
        <w:ind w:left="850" w:hanging="340"/>
        <w:contextualSpacing/>
        <w:jc w:val="both"/>
        <w:rPr>
          <w:sz w:val="22"/>
          <w:szCs w:val="22"/>
        </w:rPr>
      </w:pPr>
      <w:r w:rsidRPr="00D37360">
        <w:rPr>
          <w:rFonts w:ascii="Arial" w:hAnsi="Arial"/>
          <w:sz w:val="22"/>
          <w:szCs w:val="22"/>
        </w:rPr>
        <w:t>Dopuszczaniu do wbudowania materiałów i wyrobów dostarczanych przez Wykonawcę;</w:t>
      </w:r>
    </w:p>
    <w:p w14:paraId="450144D5" w14:textId="77777777" w:rsidR="00B82FD9" w:rsidRPr="00D37360" w:rsidRDefault="00B82FD9" w:rsidP="00B82FD9">
      <w:pPr>
        <w:pStyle w:val="Akapitzlist"/>
        <w:widowControl/>
        <w:numPr>
          <w:ilvl w:val="2"/>
          <w:numId w:val="5"/>
        </w:numPr>
        <w:autoSpaceDE/>
        <w:spacing w:after="160" w:line="360" w:lineRule="auto"/>
        <w:ind w:left="850" w:hanging="340"/>
        <w:contextualSpacing/>
        <w:jc w:val="both"/>
        <w:rPr>
          <w:sz w:val="22"/>
          <w:szCs w:val="22"/>
        </w:rPr>
      </w:pPr>
      <w:r w:rsidRPr="00D37360">
        <w:rPr>
          <w:rFonts w:ascii="Arial" w:hAnsi="Arial"/>
          <w:sz w:val="22"/>
          <w:szCs w:val="22"/>
        </w:rPr>
        <w:t xml:space="preserve">Sprawdzanie czy wbudowane materiały posiadają odpowiednie atesty, certyfikaty </w:t>
      </w:r>
      <w:r w:rsidRPr="00D37360">
        <w:rPr>
          <w:rFonts w:ascii="Arial" w:hAnsi="Arial"/>
          <w:sz w:val="22"/>
          <w:szCs w:val="22"/>
        </w:rPr>
        <w:br/>
        <w:t>i gwarancje, odbiór tych dokumentów podczas odbioru końcowego robót;</w:t>
      </w:r>
    </w:p>
    <w:p w14:paraId="5CBA8488" w14:textId="40B837AD" w:rsidR="00B82FD9" w:rsidRPr="00D37360" w:rsidRDefault="00B82FD9" w:rsidP="00B82FD9">
      <w:pPr>
        <w:pStyle w:val="Akapitzlist"/>
        <w:widowControl/>
        <w:numPr>
          <w:ilvl w:val="2"/>
          <w:numId w:val="5"/>
        </w:numPr>
        <w:autoSpaceDE/>
        <w:spacing w:after="160" w:line="360" w:lineRule="auto"/>
        <w:ind w:left="850" w:hanging="340"/>
        <w:contextualSpacing/>
        <w:jc w:val="both"/>
        <w:rPr>
          <w:sz w:val="22"/>
          <w:szCs w:val="22"/>
        </w:rPr>
      </w:pPr>
      <w:r w:rsidRPr="00D37360">
        <w:rPr>
          <w:rFonts w:ascii="Arial" w:hAnsi="Arial"/>
          <w:sz w:val="22"/>
          <w:szCs w:val="22"/>
        </w:rPr>
        <w:t xml:space="preserve">Sprawdzanie świadectw dokumentujących przeprowadzenie legalizacji </w:t>
      </w:r>
      <w:r w:rsidRPr="00D37360">
        <w:rPr>
          <w:rFonts w:ascii="Arial" w:hAnsi="Arial"/>
          <w:sz w:val="22"/>
          <w:szCs w:val="22"/>
        </w:rPr>
        <w:br/>
        <w:t>i wykalibrowanie urządzeń i sprzętu pomiarowego stosowanego w czasie prowadzenia robót i ich obmiaru i na tej podstawie  dopuszczenie do użytku;</w:t>
      </w:r>
    </w:p>
    <w:p w14:paraId="7A7B377C" w14:textId="77777777" w:rsidR="00B82FD9" w:rsidRPr="00D37360" w:rsidRDefault="00B82FD9" w:rsidP="00B82FD9">
      <w:pPr>
        <w:pStyle w:val="Akapitzlist"/>
        <w:widowControl/>
        <w:numPr>
          <w:ilvl w:val="2"/>
          <w:numId w:val="5"/>
        </w:numPr>
        <w:autoSpaceDE/>
        <w:spacing w:after="160" w:line="360" w:lineRule="auto"/>
        <w:ind w:left="850" w:hanging="340"/>
        <w:contextualSpacing/>
        <w:jc w:val="both"/>
        <w:rPr>
          <w:sz w:val="22"/>
          <w:szCs w:val="22"/>
        </w:rPr>
      </w:pPr>
      <w:r w:rsidRPr="00D37360">
        <w:rPr>
          <w:rFonts w:ascii="Arial" w:hAnsi="Arial"/>
          <w:sz w:val="22"/>
          <w:szCs w:val="22"/>
        </w:rPr>
        <w:t xml:space="preserve">Prowadzenie regularnych inspekcji na terenie prowadzonych robót w celu sprawdzania jakości wykonanych robót, wbudowanych wyrobów budowlanych, </w:t>
      </w:r>
      <w:r w:rsidRPr="00D37360">
        <w:rPr>
          <w:rFonts w:ascii="Arial" w:hAnsi="Arial"/>
          <w:sz w:val="22"/>
          <w:szCs w:val="22"/>
        </w:rPr>
        <w:br/>
        <w:t>a w szczególności zapobiegania stosowania wyrobów wadliwych i niedopuszczonych do obrotu i stosowania w budownictwie oraz akceptacja sprzętu używanego przez wykonawcę Inwestycji w ramach jej realizacji;</w:t>
      </w:r>
    </w:p>
    <w:p w14:paraId="640C8755" w14:textId="79614C1C" w:rsidR="00B82FD9" w:rsidRPr="005B25F1" w:rsidRDefault="00B82FD9" w:rsidP="00B82FD9">
      <w:pPr>
        <w:pStyle w:val="Akapitzlist"/>
        <w:widowControl/>
        <w:numPr>
          <w:ilvl w:val="2"/>
          <w:numId w:val="5"/>
        </w:numPr>
        <w:autoSpaceDE/>
        <w:spacing w:after="160" w:line="360" w:lineRule="auto"/>
        <w:ind w:left="850" w:hanging="340"/>
        <w:contextualSpacing/>
        <w:jc w:val="both"/>
        <w:rPr>
          <w:sz w:val="22"/>
          <w:szCs w:val="22"/>
        </w:rPr>
      </w:pPr>
      <w:r w:rsidRPr="00D37360">
        <w:rPr>
          <w:rFonts w:ascii="Arial" w:hAnsi="Arial"/>
          <w:sz w:val="22"/>
          <w:szCs w:val="22"/>
        </w:rPr>
        <w:t>Kontrola dziennika budowy i dokonywanie w nim wpisów stwierdzających wszelkie okoliczności mające znaczenie dla właściwego procesu budowlanego; Potwierdzanie każdorazowego pobytu na budowie Inspektor</w:t>
      </w:r>
      <w:r w:rsidR="00A805F9">
        <w:rPr>
          <w:rFonts w:ascii="Arial" w:hAnsi="Arial"/>
          <w:sz w:val="22"/>
          <w:szCs w:val="22"/>
        </w:rPr>
        <w:t>ów</w:t>
      </w:r>
      <w:r w:rsidRPr="00D37360">
        <w:rPr>
          <w:rFonts w:ascii="Arial" w:hAnsi="Arial"/>
          <w:sz w:val="22"/>
          <w:szCs w:val="22"/>
        </w:rPr>
        <w:t xml:space="preserve"> Nadzoru </w:t>
      </w:r>
      <w:r w:rsidRPr="005B25F1">
        <w:rPr>
          <w:rFonts w:ascii="Arial" w:hAnsi="Arial"/>
          <w:sz w:val="22"/>
          <w:szCs w:val="22"/>
        </w:rPr>
        <w:t>stosownym wpisem</w:t>
      </w:r>
      <w:r w:rsidR="00F36375">
        <w:rPr>
          <w:rFonts w:ascii="Arial" w:hAnsi="Arial"/>
          <w:sz w:val="22"/>
          <w:szCs w:val="22"/>
        </w:rPr>
        <w:t xml:space="preserve">             </w:t>
      </w:r>
      <w:r w:rsidR="00EF05B4" w:rsidRPr="005B25F1">
        <w:rPr>
          <w:rFonts w:ascii="Arial" w:hAnsi="Arial"/>
          <w:sz w:val="22"/>
          <w:szCs w:val="22"/>
        </w:rPr>
        <w:t xml:space="preserve"> </w:t>
      </w:r>
      <w:r w:rsidR="00EF05B4" w:rsidRPr="005B25F1">
        <w:rPr>
          <w:rFonts w:ascii="Arial" w:hAnsi="Arial"/>
          <w:sz w:val="22"/>
          <w:szCs w:val="22"/>
        </w:rPr>
        <w:lastRenderedPageBreak/>
        <w:t xml:space="preserve">w dzienniku budowy. Każda wizyta na budowie musi być potwierdzona </w:t>
      </w:r>
      <w:r w:rsidR="00E25389" w:rsidRPr="005B25F1">
        <w:rPr>
          <w:rFonts w:ascii="Arial" w:hAnsi="Arial"/>
          <w:sz w:val="22"/>
          <w:szCs w:val="22"/>
        </w:rPr>
        <w:t xml:space="preserve">podpisem </w:t>
      </w:r>
      <w:r w:rsidR="00F36375">
        <w:rPr>
          <w:rFonts w:ascii="Arial" w:hAnsi="Arial"/>
          <w:sz w:val="22"/>
          <w:szCs w:val="22"/>
        </w:rPr>
        <w:t xml:space="preserve">       </w:t>
      </w:r>
      <w:r w:rsidR="00EF05B4" w:rsidRPr="005B25F1">
        <w:rPr>
          <w:rFonts w:ascii="Arial" w:hAnsi="Arial"/>
          <w:sz w:val="22"/>
          <w:szCs w:val="22"/>
        </w:rPr>
        <w:t>na liście obecności, która będzie w Centrum Nadzoru lub Informacji Szpitala.</w:t>
      </w:r>
      <w:r w:rsidR="00E02A9D" w:rsidRPr="005B25F1">
        <w:rPr>
          <w:rFonts w:ascii="Arial" w:hAnsi="Arial"/>
          <w:sz w:val="22"/>
          <w:szCs w:val="22"/>
        </w:rPr>
        <w:t xml:space="preserve"> </w:t>
      </w:r>
    </w:p>
    <w:p w14:paraId="4FB0A850" w14:textId="77777777" w:rsidR="00B82FD9" w:rsidRPr="00D37360" w:rsidRDefault="00B82FD9" w:rsidP="00B82FD9">
      <w:pPr>
        <w:pStyle w:val="Akapitzlist"/>
        <w:widowControl/>
        <w:numPr>
          <w:ilvl w:val="2"/>
          <w:numId w:val="5"/>
        </w:numPr>
        <w:autoSpaceDE/>
        <w:spacing w:after="160" w:line="360" w:lineRule="auto"/>
        <w:ind w:left="850" w:hanging="340"/>
        <w:contextualSpacing/>
        <w:jc w:val="both"/>
        <w:rPr>
          <w:sz w:val="22"/>
          <w:szCs w:val="22"/>
        </w:rPr>
      </w:pPr>
      <w:r w:rsidRPr="00D37360">
        <w:rPr>
          <w:rFonts w:ascii="Arial" w:hAnsi="Arial" w:cs="Arial"/>
          <w:sz w:val="22"/>
          <w:szCs w:val="22"/>
        </w:rPr>
        <w:t xml:space="preserve">Kontrola przestrzegania przez Wykonawcę robót budowlanych przepisów BHP, </w:t>
      </w:r>
      <w:proofErr w:type="spellStart"/>
      <w:r w:rsidRPr="00D37360">
        <w:rPr>
          <w:rFonts w:ascii="Arial" w:hAnsi="Arial" w:cs="Arial"/>
          <w:sz w:val="22"/>
          <w:szCs w:val="22"/>
        </w:rPr>
        <w:t>ppoż</w:t>
      </w:r>
      <w:proofErr w:type="spellEnd"/>
      <w:r w:rsidRPr="00D37360">
        <w:rPr>
          <w:rFonts w:ascii="Arial" w:hAnsi="Arial" w:cs="Arial"/>
          <w:sz w:val="22"/>
          <w:szCs w:val="22"/>
        </w:rPr>
        <w:t xml:space="preserve"> oraz instrukcji zawartych w planie </w:t>
      </w:r>
      <w:proofErr w:type="spellStart"/>
      <w:r w:rsidRPr="00D37360">
        <w:rPr>
          <w:rFonts w:ascii="Arial" w:hAnsi="Arial" w:cs="Arial"/>
          <w:sz w:val="22"/>
          <w:szCs w:val="22"/>
        </w:rPr>
        <w:t>BiOZ</w:t>
      </w:r>
      <w:proofErr w:type="spellEnd"/>
      <w:r w:rsidRPr="00D37360">
        <w:rPr>
          <w:rFonts w:ascii="Arial" w:hAnsi="Arial" w:cs="Arial"/>
          <w:sz w:val="22"/>
          <w:szCs w:val="22"/>
        </w:rPr>
        <w:t>, prawidłowego zabezpieczenia i utrzymania porządku na terenie budowy;</w:t>
      </w:r>
    </w:p>
    <w:p w14:paraId="4735D623" w14:textId="77777777" w:rsidR="00B82FD9" w:rsidRPr="00D37360" w:rsidRDefault="00B82FD9" w:rsidP="00B82FD9">
      <w:pPr>
        <w:pStyle w:val="Akapitzlist"/>
        <w:spacing w:line="360" w:lineRule="auto"/>
        <w:ind w:left="850"/>
        <w:jc w:val="both"/>
        <w:rPr>
          <w:sz w:val="22"/>
          <w:szCs w:val="22"/>
        </w:rPr>
      </w:pPr>
      <w:r w:rsidRPr="00D37360">
        <w:rPr>
          <w:rFonts w:ascii="Arial" w:hAnsi="Arial" w:cs="Arial"/>
          <w:sz w:val="22"/>
          <w:szCs w:val="22"/>
        </w:rPr>
        <w:t xml:space="preserve">Stosowania pisemnych upomnień (wpisem do dziennika budowy) wobec Wykonawcy robót w przypadku nieprzestrzegania tych zasad, ze wskazaniem terminu </w:t>
      </w:r>
      <w:r w:rsidRPr="00D37360">
        <w:rPr>
          <w:rFonts w:ascii="Arial" w:hAnsi="Arial" w:cs="Arial"/>
          <w:sz w:val="22"/>
          <w:szCs w:val="22"/>
        </w:rPr>
        <w:br/>
        <w:t>ich wykonania, aż do momentu wypełnienia przez Wykonawcę robót obowiązku.</w:t>
      </w:r>
    </w:p>
    <w:p w14:paraId="7764C4B8" w14:textId="538001F1" w:rsidR="00B82FD9" w:rsidRPr="00D37360" w:rsidRDefault="00B82FD9" w:rsidP="00B82FD9">
      <w:pPr>
        <w:pStyle w:val="Akapitzlist"/>
        <w:widowControl/>
        <w:numPr>
          <w:ilvl w:val="2"/>
          <w:numId w:val="5"/>
        </w:numPr>
        <w:autoSpaceDE/>
        <w:spacing w:after="160" w:line="360" w:lineRule="auto"/>
        <w:ind w:left="850" w:hanging="340"/>
        <w:contextualSpacing/>
        <w:jc w:val="both"/>
        <w:rPr>
          <w:sz w:val="22"/>
          <w:szCs w:val="22"/>
        </w:rPr>
      </w:pPr>
      <w:r w:rsidRPr="00D37360">
        <w:rPr>
          <w:rFonts w:ascii="Arial" w:hAnsi="Arial"/>
          <w:sz w:val="22"/>
          <w:szCs w:val="22"/>
        </w:rPr>
        <w:t>Udział we wprowadzeniu i przekazan</w:t>
      </w:r>
      <w:r w:rsidRPr="00D37360">
        <w:rPr>
          <w:rFonts w:ascii="Arial" w:hAnsi="Arial"/>
          <w:color w:val="000000"/>
          <w:sz w:val="22"/>
          <w:szCs w:val="22"/>
        </w:rPr>
        <w:t>iu Terenu Budowy/Realizacji Przedmiotu Umowy Wykonawcy Robót</w:t>
      </w:r>
      <w:r w:rsidR="007269B1">
        <w:rPr>
          <w:rFonts w:ascii="Arial" w:hAnsi="Arial"/>
          <w:color w:val="000000"/>
          <w:sz w:val="22"/>
          <w:szCs w:val="22"/>
        </w:rPr>
        <w:t xml:space="preserve"> (przygotowanie protokołu wprowadzenia)</w:t>
      </w:r>
      <w:r w:rsidRPr="00D37360">
        <w:rPr>
          <w:rFonts w:ascii="Arial" w:hAnsi="Arial"/>
          <w:color w:val="000000"/>
          <w:sz w:val="22"/>
          <w:szCs w:val="22"/>
        </w:rPr>
        <w:t>;</w:t>
      </w:r>
    </w:p>
    <w:p w14:paraId="6FDBB609" w14:textId="77777777" w:rsidR="00B82FD9" w:rsidRPr="00D37360" w:rsidRDefault="00B82FD9" w:rsidP="00B82FD9">
      <w:pPr>
        <w:pStyle w:val="Akapitzlist"/>
        <w:widowControl/>
        <w:numPr>
          <w:ilvl w:val="2"/>
          <w:numId w:val="5"/>
        </w:numPr>
        <w:autoSpaceDE/>
        <w:spacing w:after="160" w:line="360" w:lineRule="auto"/>
        <w:ind w:left="850" w:hanging="340"/>
        <w:contextualSpacing/>
        <w:jc w:val="both"/>
        <w:rPr>
          <w:sz w:val="22"/>
          <w:szCs w:val="22"/>
        </w:rPr>
      </w:pPr>
      <w:r w:rsidRPr="00D37360">
        <w:rPr>
          <w:rFonts w:ascii="Arial" w:hAnsi="Arial"/>
          <w:sz w:val="22"/>
          <w:szCs w:val="22"/>
        </w:rPr>
        <w:t xml:space="preserve">Kontrolowanie sposobu składowania i przechowywania materiałów </w:t>
      </w:r>
      <w:r w:rsidRPr="00D37360">
        <w:rPr>
          <w:rFonts w:ascii="Arial" w:hAnsi="Arial"/>
          <w:sz w:val="22"/>
          <w:szCs w:val="22"/>
        </w:rPr>
        <w:br/>
        <w:t>oraz uporządkowania miejsca składowania po zakończeniu robót;</w:t>
      </w:r>
    </w:p>
    <w:p w14:paraId="5AE36663" w14:textId="77777777" w:rsidR="00B82FD9" w:rsidRPr="00D37360" w:rsidRDefault="00B82FD9" w:rsidP="00B82FD9">
      <w:pPr>
        <w:pStyle w:val="Akapitzlist"/>
        <w:widowControl/>
        <w:numPr>
          <w:ilvl w:val="2"/>
          <w:numId w:val="5"/>
        </w:numPr>
        <w:autoSpaceDE/>
        <w:spacing w:after="160" w:line="360" w:lineRule="auto"/>
        <w:ind w:left="850" w:hanging="340"/>
        <w:contextualSpacing/>
        <w:jc w:val="both"/>
        <w:rPr>
          <w:sz w:val="22"/>
          <w:szCs w:val="22"/>
        </w:rPr>
      </w:pPr>
      <w:r w:rsidRPr="00D37360">
        <w:rPr>
          <w:rFonts w:ascii="Arial" w:hAnsi="Arial"/>
          <w:sz w:val="22"/>
          <w:szCs w:val="22"/>
        </w:rPr>
        <w:t>Wnioskowanie do Zamawiającego w sprawie ewentualnych niezbędnych ekspertyz i badań technicznych;</w:t>
      </w:r>
    </w:p>
    <w:p w14:paraId="60DBCC30" w14:textId="77777777" w:rsidR="00B82FD9" w:rsidRPr="00D37360" w:rsidRDefault="00B82FD9" w:rsidP="00B82FD9">
      <w:pPr>
        <w:pStyle w:val="Akapitzlist"/>
        <w:widowControl/>
        <w:numPr>
          <w:ilvl w:val="2"/>
          <w:numId w:val="5"/>
        </w:numPr>
        <w:autoSpaceDE/>
        <w:spacing w:after="160" w:line="360" w:lineRule="auto"/>
        <w:ind w:left="850" w:hanging="340"/>
        <w:contextualSpacing/>
        <w:jc w:val="both"/>
        <w:rPr>
          <w:sz w:val="22"/>
          <w:szCs w:val="22"/>
        </w:rPr>
      </w:pPr>
      <w:r w:rsidRPr="00D37360">
        <w:rPr>
          <w:rFonts w:ascii="Arial" w:hAnsi="Arial" w:cs="Arial"/>
          <w:sz w:val="22"/>
          <w:szCs w:val="22"/>
        </w:rPr>
        <w:t>Rozstrzyganie wątpliwości natury technicznej powstałych w toku prowadzonych robót, z wyjątkiem spraw mających wpływ na zmianę kosztów budowy;</w:t>
      </w:r>
    </w:p>
    <w:p w14:paraId="6B3540AD" w14:textId="77777777" w:rsidR="00B82FD9" w:rsidRPr="00D37360" w:rsidRDefault="00B82FD9" w:rsidP="00B82FD9">
      <w:pPr>
        <w:pStyle w:val="Akapitzlist"/>
        <w:widowControl/>
        <w:numPr>
          <w:ilvl w:val="2"/>
          <w:numId w:val="5"/>
        </w:numPr>
        <w:autoSpaceDE/>
        <w:spacing w:after="160" w:line="360" w:lineRule="auto"/>
        <w:ind w:left="850" w:hanging="340"/>
        <w:contextualSpacing/>
        <w:jc w:val="both"/>
        <w:rPr>
          <w:sz w:val="22"/>
          <w:szCs w:val="22"/>
        </w:rPr>
      </w:pPr>
      <w:r w:rsidRPr="00D37360">
        <w:rPr>
          <w:rFonts w:ascii="Arial" w:hAnsi="Arial" w:cs="Arial"/>
          <w:sz w:val="22"/>
          <w:szCs w:val="22"/>
        </w:rPr>
        <w:t>Sprawdzanie miesięcznych zestawień Wykonawcy Robót Budowlanych, wartości zakończonych i odebranych robót, i potwierdzanie kwot do wypłaty;</w:t>
      </w:r>
    </w:p>
    <w:p w14:paraId="74FF149F" w14:textId="77777777" w:rsidR="00B82FD9" w:rsidRPr="00D37360" w:rsidRDefault="00B82FD9" w:rsidP="00B82FD9">
      <w:pPr>
        <w:pStyle w:val="Akapitzlist"/>
        <w:widowControl/>
        <w:numPr>
          <w:ilvl w:val="2"/>
          <w:numId w:val="5"/>
        </w:numPr>
        <w:autoSpaceDE/>
        <w:spacing w:after="160" w:line="360" w:lineRule="auto"/>
        <w:ind w:left="850" w:hanging="340"/>
        <w:contextualSpacing/>
        <w:jc w:val="both"/>
        <w:rPr>
          <w:sz w:val="22"/>
          <w:szCs w:val="22"/>
        </w:rPr>
      </w:pPr>
      <w:r w:rsidRPr="00D37360">
        <w:rPr>
          <w:rFonts w:ascii="Arial" w:hAnsi="Arial" w:cs="Arial"/>
          <w:sz w:val="22"/>
          <w:szCs w:val="22"/>
        </w:rPr>
        <w:t>P</w:t>
      </w:r>
      <w:r w:rsidRPr="00D37360">
        <w:rPr>
          <w:rFonts w:ascii="Arial" w:hAnsi="Arial" w:cs="Arial"/>
          <w:bCs/>
          <w:spacing w:val="-3"/>
          <w:sz w:val="22"/>
          <w:szCs w:val="22"/>
        </w:rPr>
        <w:t>rzygotowywanie, na żądanie Zamawiającego, informacji odnośnie postępu prac związanych z realizacją inwestycji w zakresie wymaganym przez instytucje zarządzające, pośredniczące lub wdrażające dla programów, w ramach których Zamawiający uzyskał wsparcie na realizację inwestycji;</w:t>
      </w:r>
    </w:p>
    <w:p w14:paraId="78C707A0" w14:textId="77777777" w:rsidR="00B82FD9" w:rsidRPr="00D37360" w:rsidRDefault="00B82FD9" w:rsidP="00B82FD9">
      <w:pPr>
        <w:pStyle w:val="Akapitzlist"/>
        <w:widowControl/>
        <w:numPr>
          <w:ilvl w:val="2"/>
          <w:numId w:val="5"/>
        </w:numPr>
        <w:autoSpaceDE/>
        <w:spacing w:after="160" w:line="360" w:lineRule="auto"/>
        <w:ind w:left="850" w:hanging="340"/>
        <w:contextualSpacing/>
        <w:jc w:val="both"/>
        <w:rPr>
          <w:rFonts w:ascii="Arial" w:hAnsi="Arial"/>
          <w:sz w:val="22"/>
          <w:szCs w:val="22"/>
        </w:rPr>
      </w:pPr>
      <w:r w:rsidRPr="00D37360">
        <w:rPr>
          <w:rFonts w:ascii="Arial" w:hAnsi="Arial"/>
          <w:sz w:val="22"/>
          <w:szCs w:val="22"/>
        </w:rPr>
        <w:t xml:space="preserve">Dokonywanie, przy udziale i akceptacji Zamawiającego, następujących rodzajów odbiorów przedmiotu Zadania: </w:t>
      </w:r>
    </w:p>
    <w:p w14:paraId="067C8CAD" w14:textId="5D43C21C" w:rsidR="00B82FD9" w:rsidRPr="00D37360" w:rsidRDefault="00B82FD9" w:rsidP="00B82FD9">
      <w:pPr>
        <w:pStyle w:val="Akapitzlist"/>
        <w:spacing w:line="360" w:lineRule="auto"/>
        <w:ind w:left="850"/>
        <w:jc w:val="both"/>
        <w:rPr>
          <w:rFonts w:ascii="Arial" w:hAnsi="Arial"/>
          <w:sz w:val="22"/>
          <w:szCs w:val="22"/>
        </w:rPr>
      </w:pPr>
      <w:r w:rsidRPr="00D37360">
        <w:rPr>
          <w:rFonts w:ascii="Arial" w:hAnsi="Arial"/>
          <w:sz w:val="22"/>
          <w:szCs w:val="22"/>
        </w:rPr>
        <w:t xml:space="preserve">- odbiór robót zanikających i ulegających zakryciu </w:t>
      </w:r>
      <w:r w:rsidR="00FE1161">
        <w:rPr>
          <w:rFonts w:ascii="Arial" w:hAnsi="Arial"/>
          <w:sz w:val="22"/>
          <w:szCs w:val="22"/>
        </w:rPr>
        <w:t>(</w:t>
      </w:r>
      <w:r w:rsidR="0026491F">
        <w:rPr>
          <w:rFonts w:ascii="Arial" w:hAnsi="Arial"/>
          <w:sz w:val="22"/>
          <w:szCs w:val="22"/>
        </w:rPr>
        <w:t>z przeprowadzonych prac</w:t>
      </w:r>
      <w:r w:rsidR="00DD28D0">
        <w:rPr>
          <w:rFonts w:ascii="Arial" w:hAnsi="Arial"/>
          <w:sz w:val="22"/>
          <w:szCs w:val="22"/>
        </w:rPr>
        <w:t xml:space="preserve"> należy wykonać dokumentację fotograficzną)</w:t>
      </w:r>
      <w:r w:rsidRPr="00D37360">
        <w:rPr>
          <w:rFonts w:ascii="Arial" w:hAnsi="Arial"/>
          <w:sz w:val="22"/>
          <w:szCs w:val="22"/>
        </w:rPr>
        <w:t>,</w:t>
      </w:r>
    </w:p>
    <w:p w14:paraId="732D6C96" w14:textId="77777777" w:rsidR="00B82FD9" w:rsidRPr="00D37360" w:rsidRDefault="00B82FD9" w:rsidP="00B82FD9">
      <w:pPr>
        <w:pStyle w:val="Akapitzlist"/>
        <w:spacing w:line="360" w:lineRule="auto"/>
        <w:ind w:left="850"/>
        <w:jc w:val="both"/>
        <w:rPr>
          <w:rFonts w:ascii="Arial" w:hAnsi="Arial"/>
          <w:sz w:val="22"/>
          <w:szCs w:val="22"/>
        </w:rPr>
      </w:pPr>
      <w:r w:rsidRPr="00D37360">
        <w:rPr>
          <w:rFonts w:ascii="Arial" w:hAnsi="Arial"/>
          <w:sz w:val="22"/>
          <w:szCs w:val="22"/>
        </w:rPr>
        <w:t>- odbiory częściowe,</w:t>
      </w:r>
    </w:p>
    <w:p w14:paraId="30ABA8FC" w14:textId="77777777" w:rsidR="00B82FD9" w:rsidRPr="00D37360" w:rsidRDefault="00B82FD9" w:rsidP="00B82FD9">
      <w:pPr>
        <w:pStyle w:val="Akapitzlist"/>
        <w:spacing w:line="360" w:lineRule="auto"/>
        <w:ind w:left="850"/>
        <w:jc w:val="both"/>
        <w:rPr>
          <w:sz w:val="22"/>
          <w:szCs w:val="22"/>
        </w:rPr>
      </w:pPr>
      <w:r w:rsidRPr="00D37360">
        <w:rPr>
          <w:rFonts w:ascii="Arial" w:hAnsi="Arial"/>
          <w:sz w:val="22"/>
          <w:szCs w:val="22"/>
        </w:rPr>
        <w:t>- odbiór końcowy przedmiotu umowy;</w:t>
      </w:r>
    </w:p>
    <w:p w14:paraId="447E9401" w14:textId="77777777" w:rsidR="00B82FD9" w:rsidRPr="00D37360" w:rsidRDefault="00B82FD9" w:rsidP="00B82FD9">
      <w:pPr>
        <w:pStyle w:val="Akapitzlist"/>
        <w:widowControl/>
        <w:numPr>
          <w:ilvl w:val="2"/>
          <w:numId w:val="5"/>
        </w:numPr>
        <w:autoSpaceDE/>
        <w:spacing w:after="160" w:line="360" w:lineRule="auto"/>
        <w:ind w:left="850" w:hanging="340"/>
        <w:contextualSpacing/>
        <w:jc w:val="both"/>
        <w:rPr>
          <w:sz w:val="22"/>
          <w:szCs w:val="22"/>
        </w:rPr>
      </w:pPr>
      <w:r w:rsidRPr="00D37360">
        <w:rPr>
          <w:rFonts w:ascii="Arial" w:hAnsi="Arial"/>
          <w:sz w:val="22"/>
          <w:szCs w:val="22"/>
        </w:rPr>
        <w:t>Uczestniczenie w próbach i odbiorach technicznych instalacji, urządzeń technicznych;</w:t>
      </w:r>
    </w:p>
    <w:p w14:paraId="4700B6A4" w14:textId="77777777" w:rsidR="00B82FD9" w:rsidRPr="00D37360" w:rsidRDefault="00B82FD9" w:rsidP="00B82FD9">
      <w:pPr>
        <w:pStyle w:val="Akapitzlist"/>
        <w:widowControl/>
        <w:numPr>
          <w:ilvl w:val="2"/>
          <w:numId w:val="5"/>
        </w:numPr>
        <w:autoSpaceDE/>
        <w:spacing w:after="160" w:line="360" w:lineRule="auto"/>
        <w:ind w:left="850" w:hanging="340"/>
        <w:contextualSpacing/>
        <w:jc w:val="both"/>
        <w:rPr>
          <w:sz w:val="22"/>
          <w:szCs w:val="22"/>
        </w:rPr>
      </w:pPr>
      <w:r w:rsidRPr="00D37360">
        <w:rPr>
          <w:rFonts w:ascii="Arial" w:hAnsi="Arial"/>
          <w:color w:val="000000"/>
          <w:sz w:val="22"/>
          <w:szCs w:val="22"/>
        </w:rPr>
        <w:t>Inspektor Nadzoru, po zgłoszeniu przez Wykonawcę zakończenia robót:</w:t>
      </w:r>
    </w:p>
    <w:p w14:paraId="016B87F9" w14:textId="77777777" w:rsidR="00B82FD9" w:rsidRPr="00D37360" w:rsidRDefault="00B82FD9" w:rsidP="00B82FD9">
      <w:pPr>
        <w:pStyle w:val="Akapitzlist"/>
        <w:spacing w:line="360" w:lineRule="auto"/>
        <w:ind w:left="850"/>
        <w:jc w:val="both"/>
        <w:rPr>
          <w:sz w:val="22"/>
          <w:szCs w:val="22"/>
        </w:rPr>
      </w:pPr>
      <w:r w:rsidRPr="00D37360">
        <w:rPr>
          <w:rFonts w:ascii="Arial" w:hAnsi="Arial"/>
          <w:color w:val="000000"/>
          <w:sz w:val="22"/>
          <w:szCs w:val="22"/>
        </w:rPr>
        <w:t>- przeprowadzi odbiór wewnętrzny robót, sporządzi listę wad i wyznaczy termin ich usunięcia przez Wykonawcę,</w:t>
      </w:r>
    </w:p>
    <w:p w14:paraId="154C1F7F" w14:textId="02A6966E" w:rsidR="00B82FD9" w:rsidRPr="00D37360" w:rsidRDefault="00B82FD9" w:rsidP="00B82FD9">
      <w:pPr>
        <w:pStyle w:val="Akapitzlist"/>
        <w:spacing w:line="360" w:lineRule="auto"/>
        <w:ind w:left="850"/>
        <w:jc w:val="both"/>
        <w:rPr>
          <w:sz w:val="22"/>
          <w:szCs w:val="22"/>
        </w:rPr>
      </w:pPr>
      <w:r w:rsidRPr="00D37360">
        <w:rPr>
          <w:rFonts w:ascii="Arial" w:hAnsi="Arial"/>
          <w:color w:val="000000"/>
          <w:sz w:val="22"/>
          <w:szCs w:val="22"/>
        </w:rPr>
        <w:t>- sprawdzi kompletności i prawidłowość dokumentacji  i przedłoży do akceptacji Zamawiającego,</w:t>
      </w:r>
    </w:p>
    <w:p w14:paraId="2460FBEB" w14:textId="77777777" w:rsidR="00B82FD9" w:rsidRPr="00D37360" w:rsidRDefault="00B82FD9" w:rsidP="00B82FD9">
      <w:pPr>
        <w:pStyle w:val="Akapitzlist"/>
        <w:spacing w:line="360" w:lineRule="auto"/>
        <w:ind w:left="850"/>
        <w:jc w:val="both"/>
        <w:rPr>
          <w:sz w:val="22"/>
          <w:szCs w:val="22"/>
        </w:rPr>
      </w:pPr>
      <w:r w:rsidRPr="00D37360">
        <w:rPr>
          <w:rFonts w:ascii="Arial" w:hAnsi="Arial"/>
          <w:color w:val="000000"/>
          <w:sz w:val="22"/>
          <w:szCs w:val="22"/>
        </w:rPr>
        <w:lastRenderedPageBreak/>
        <w:t>- powoła komisję odbiorową i wyznaczy termin odbioru końcowego robót;</w:t>
      </w:r>
    </w:p>
    <w:p w14:paraId="37AD2EDD" w14:textId="2A48828B" w:rsidR="00B82FD9" w:rsidRPr="00D37360" w:rsidRDefault="00B82FD9" w:rsidP="00B82FD9">
      <w:pPr>
        <w:pStyle w:val="Akapitzlist"/>
        <w:widowControl/>
        <w:numPr>
          <w:ilvl w:val="2"/>
          <w:numId w:val="5"/>
        </w:numPr>
        <w:autoSpaceDE/>
        <w:spacing w:after="160" w:line="360" w:lineRule="auto"/>
        <w:ind w:left="850" w:hanging="340"/>
        <w:contextualSpacing/>
        <w:jc w:val="both"/>
        <w:rPr>
          <w:rFonts w:ascii="Arial" w:hAnsi="Arial"/>
          <w:sz w:val="22"/>
          <w:szCs w:val="22"/>
        </w:rPr>
      </w:pPr>
      <w:r w:rsidRPr="00D37360">
        <w:rPr>
          <w:rFonts w:ascii="Arial" w:hAnsi="Arial"/>
          <w:color w:val="000000"/>
          <w:sz w:val="22"/>
          <w:szCs w:val="22"/>
        </w:rPr>
        <w:t>Uczestniczenie w pracach komisji</w:t>
      </w:r>
      <w:r w:rsidR="00DD28D0">
        <w:rPr>
          <w:rFonts w:ascii="Arial" w:hAnsi="Arial"/>
          <w:color w:val="000000"/>
          <w:sz w:val="22"/>
          <w:szCs w:val="22"/>
        </w:rPr>
        <w:t xml:space="preserve"> o</w:t>
      </w:r>
      <w:r w:rsidRPr="00D37360">
        <w:rPr>
          <w:rFonts w:ascii="Arial" w:hAnsi="Arial"/>
          <w:color w:val="000000"/>
          <w:sz w:val="22"/>
          <w:szCs w:val="22"/>
        </w:rPr>
        <w:t>dbi</w:t>
      </w:r>
      <w:r w:rsidR="00DD28D0">
        <w:rPr>
          <w:rFonts w:ascii="Arial" w:hAnsi="Arial"/>
          <w:color w:val="000000"/>
          <w:sz w:val="22"/>
          <w:szCs w:val="22"/>
        </w:rPr>
        <w:t>oru częściowego /</w:t>
      </w:r>
      <w:r w:rsidRPr="00D37360">
        <w:rPr>
          <w:rFonts w:ascii="Arial" w:hAnsi="Arial"/>
          <w:color w:val="000000"/>
          <w:sz w:val="22"/>
          <w:szCs w:val="22"/>
        </w:rPr>
        <w:t xml:space="preserve"> końcow</w:t>
      </w:r>
      <w:r w:rsidR="00DD28D0">
        <w:rPr>
          <w:rFonts w:ascii="Arial" w:hAnsi="Arial"/>
          <w:color w:val="000000"/>
          <w:sz w:val="22"/>
          <w:szCs w:val="22"/>
        </w:rPr>
        <w:t>ego</w:t>
      </w:r>
      <w:r w:rsidRPr="00D37360">
        <w:rPr>
          <w:rFonts w:ascii="Arial" w:hAnsi="Arial"/>
          <w:color w:val="000000"/>
          <w:sz w:val="22"/>
          <w:szCs w:val="22"/>
        </w:rPr>
        <w:t xml:space="preserve"> jako przewodniczący komisji</w:t>
      </w:r>
      <w:r w:rsidR="00DD28D0">
        <w:rPr>
          <w:rFonts w:ascii="Arial" w:hAnsi="Arial"/>
          <w:color w:val="000000"/>
          <w:sz w:val="22"/>
          <w:szCs w:val="22"/>
        </w:rPr>
        <w:t xml:space="preserve"> (przygotowanie protokołów odbioru częściowych/końcowych)</w:t>
      </w:r>
      <w:r w:rsidRPr="00D37360">
        <w:rPr>
          <w:rFonts w:ascii="Arial" w:hAnsi="Arial"/>
          <w:color w:val="000000"/>
          <w:sz w:val="22"/>
          <w:szCs w:val="22"/>
        </w:rPr>
        <w:t>;</w:t>
      </w:r>
      <w:r w:rsidR="00DD28D0">
        <w:rPr>
          <w:rFonts w:ascii="Arial" w:hAnsi="Arial"/>
          <w:color w:val="000000"/>
          <w:sz w:val="22"/>
          <w:szCs w:val="22"/>
        </w:rPr>
        <w:t xml:space="preserve"> Obecność całego Zespołu Inspektora Nadzoru obowiązkowa. </w:t>
      </w:r>
    </w:p>
    <w:p w14:paraId="09EBB73B" w14:textId="2A6072F9" w:rsidR="00B82FD9" w:rsidRPr="00D37360" w:rsidRDefault="00B82FD9" w:rsidP="00B82FD9">
      <w:pPr>
        <w:pStyle w:val="Akapitzlist"/>
        <w:widowControl/>
        <w:numPr>
          <w:ilvl w:val="2"/>
          <w:numId w:val="5"/>
        </w:numPr>
        <w:autoSpaceDE/>
        <w:spacing w:after="160" w:line="360" w:lineRule="auto"/>
        <w:ind w:left="850" w:hanging="340"/>
        <w:contextualSpacing/>
        <w:jc w:val="both"/>
        <w:rPr>
          <w:sz w:val="22"/>
          <w:szCs w:val="22"/>
        </w:rPr>
      </w:pPr>
      <w:r w:rsidRPr="00D37360">
        <w:rPr>
          <w:rFonts w:ascii="Arial" w:hAnsi="Arial"/>
          <w:sz w:val="22"/>
          <w:szCs w:val="22"/>
        </w:rPr>
        <w:t>Organizowani</w:t>
      </w:r>
      <w:r w:rsidRPr="00D37360">
        <w:rPr>
          <w:rFonts w:ascii="Arial" w:hAnsi="Arial"/>
          <w:color w:val="000000"/>
          <w:sz w:val="22"/>
          <w:szCs w:val="22"/>
        </w:rPr>
        <w:t xml:space="preserve">e narad koordynacyjnych </w:t>
      </w:r>
      <w:r w:rsidRPr="00D37360">
        <w:rPr>
          <w:rFonts w:ascii="Arial" w:hAnsi="Arial" w:cs="Arial"/>
          <w:color w:val="000000"/>
          <w:sz w:val="22"/>
          <w:szCs w:val="22"/>
        </w:rPr>
        <w:t xml:space="preserve"> z przedstawicielem Głównego Wykonawcy </w:t>
      </w:r>
      <w:r w:rsidRPr="00D37360">
        <w:rPr>
          <w:rFonts w:ascii="Arial" w:hAnsi="Arial" w:cs="Arial"/>
          <w:color w:val="000000"/>
          <w:sz w:val="22"/>
          <w:szCs w:val="22"/>
        </w:rPr>
        <w:br/>
        <w:t>i przedstawicieli Zamawiającego, na których winien omawiać wszystkie bieżące problemy budowy</w:t>
      </w:r>
      <w:r w:rsidRPr="00D37360">
        <w:rPr>
          <w:rFonts w:ascii="Arial" w:hAnsi="Arial"/>
          <w:color w:val="000000"/>
          <w:sz w:val="22"/>
          <w:szCs w:val="22"/>
        </w:rPr>
        <w:t xml:space="preserve">, </w:t>
      </w:r>
      <w:r w:rsidRPr="00D37360">
        <w:rPr>
          <w:rFonts w:ascii="Arial" w:hAnsi="Arial"/>
          <w:sz w:val="22"/>
          <w:szCs w:val="22"/>
        </w:rPr>
        <w:t>sporządzenie z nich protokołów, kopie protokołów dostarczone wszystkim stronom, ora</w:t>
      </w:r>
      <w:r w:rsidRPr="00D37360">
        <w:rPr>
          <w:rFonts w:ascii="Arial" w:hAnsi="Arial"/>
          <w:color w:val="000000"/>
          <w:sz w:val="22"/>
          <w:szCs w:val="22"/>
        </w:rPr>
        <w:t>z dopilnowanie realizacji podjętych ustaleń i decyzji;</w:t>
      </w:r>
      <w:r w:rsidR="0029449D">
        <w:rPr>
          <w:rFonts w:ascii="Arial" w:hAnsi="Arial"/>
          <w:color w:val="000000"/>
          <w:sz w:val="22"/>
          <w:szCs w:val="22"/>
        </w:rPr>
        <w:t xml:space="preserve"> Obecność </w:t>
      </w:r>
      <w:r w:rsidR="00952C2D">
        <w:rPr>
          <w:rFonts w:ascii="Arial" w:hAnsi="Arial"/>
          <w:color w:val="000000"/>
          <w:sz w:val="22"/>
          <w:szCs w:val="22"/>
        </w:rPr>
        <w:t xml:space="preserve">całego </w:t>
      </w:r>
      <w:r w:rsidR="00094156">
        <w:rPr>
          <w:rFonts w:ascii="Arial" w:hAnsi="Arial"/>
          <w:color w:val="000000"/>
          <w:sz w:val="22"/>
          <w:szCs w:val="22"/>
        </w:rPr>
        <w:t>Z</w:t>
      </w:r>
      <w:r w:rsidR="00952C2D">
        <w:rPr>
          <w:rFonts w:ascii="Arial" w:hAnsi="Arial"/>
          <w:color w:val="000000"/>
          <w:sz w:val="22"/>
          <w:szCs w:val="22"/>
        </w:rPr>
        <w:t xml:space="preserve">espołu </w:t>
      </w:r>
      <w:r w:rsidR="00094156">
        <w:rPr>
          <w:rFonts w:ascii="Arial" w:hAnsi="Arial"/>
          <w:color w:val="000000"/>
          <w:sz w:val="22"/>
          <w:szCs w:val="22"/>
        </w:rPr>
        <w:t xml:space="preserve">Inspektora Nadzoru </w:t>
      </w:r>
      <w:r w:rsidR="0029449D">
        <w:rPr>
          <w:rFonts w:ascii="Arial" w:hAnsi="Arial"/>
          <w:color w:val="000000"/>
          <w:sz w:val="22"/>
          <w:szCs w:val="22"/>
        </w:rPr>
        <w:t xml:space="preserve">jest obowiązkowa. Z każdej narady Inspektor Nadzoru sporządza notatkę i przekazuje każdej ze stron w celu sprawdzenia i podpisania dokumentu przez każdą ze stron (Zamawiający, Wykonawca, Inspektor Nadzoru). </w:t>
      </w:r>
      <w:r w:rsidR="00DD28D0">
        <w:rPr>
          <w:rFonts w:ascii="Arial" w:hAnsi="Arial"/>
          <w:color w:val="000000"/>
          <w:sz w:val="22"/>
          <w:szCs w:val="22"/>
        </w:rPr>
        <w:t>Notatkę należy sporządzać na naradzie koordynacyjnej</w:t>
      </w:r>
      <w:r w:rsidR="00952C2D">
        <w:rPr>
          <w:rFonts w:ascii="Arial" w:hAnsi="Arial"/>
          <w:color w:val="000000"/>
          <w:sz w:val="22"/>
          <w:szCs w:val="22"/>
        </w:rPr>
        <w:t xml:space="preserve"> oraz wykonanie wydruku w celu podpisu przez osoby obecne na spotkaniu. </w:t>
      </w:r>
      <w:r w:rsidR="002D17D8">
        <w:rPr>
          <w:rFonts w:ascii="Arial" w:hAnsi="Arial"/>
          <w:color w:val="000000"/>
          <w:sz w:val="22"/>
          <w:szCs w:val="22"/>
        </w:rPr>
        <w:t>Częstotliwość narad raz na tydzień.</w:t>
      </w:r>
    </w:p>
    <w:p w14:paraId="32E1139F" w14:textId="3A9AC62F" w:rsidR="00B82FD9" w:rsidRPr="00D37360" w:rsidRDefault="00B82FD9" w:rsidP="00B82FD9">
      <w:pPr>
        <w:pStyle w:val="Akapitzlist"/>
        <w:widowControl/>
        <w:numPr>
          <w:ilvl w:val="2"/>
          <w:numId w:val="5"/>
        </w:numPr>
        <w:autoSpaceDE/>
        <w:spacing w:after="160" w:line="360" w:lineRule="auto"/>
        <w:ind w:left="850" w:hanging="340"/>
        <w:contextualSpacing/>
        <w:jc w:val="both"/>
        <w:rPr>
          <w:sz w:val="22"/>
          <w:szCs w:val="22"/>
        </w:rPr>
      </w:pPr>
      <w:r w:rsidRPr="00D37360">
        <w:rPr>
          <w:rFonts w:ascii="Arial" w:hAnsi="Arial" w:cs="Arial"/>
          <w:color w:val="000000"/>
          <w:sz w:val="22"/>
          <w:szCs w:val="22"/>
        </w:rPr>
        <w:t>Obowiązek uczestniczenia w kontrolach przeprowadzanych przez organ Nadzoru</w:t>
      </w:r>
      <w:r w:rsidRPr="00D37360">
        <w:rPr>
          <w:rFonts w:ascii="Arial" w:hAnsi="Arial" w:cs="Arial"/>
          <w:sz w:val="22"/>
          <w:szCs w:val="22"/>
        </w:rPr>
        <w:t xml:space="preserve"> Budowlanego i inne organy uprawnione do kontroli oraz dopilnowuje realizacji ustaleń i decyzji podjętych podczas tych kontroli, uczestniczenie w przekazaniu obiektu do użytkowania;</w:t>
      </w:r>
      <w:r w:rsidR="001A5085">
        <w:rPr>
          <w:rFonts w:ascii="Arial" w:hAnsi="Arial" w:cs="Arial"/>
          <w:sz w:val="22"/>
          <w:szCs w:val="22"/>
        </w:rPr>
        <w:t xml:space="preserve"> </w:t>
      </w:r>
    </w:p>
    <w:p w14:paraId="7FBA95A5" w14:textId="77777777" w:rsidR="00B82FD9" w:rsidRPr="00D37360" w:rsidRDefault="00B82FD9" w:rsidP="00B82FD9">
      <w:pPr>
        <w:pStyle w:val="Akapitzlist"/>
        <w:widowControl/>
        <w:numPr>
          <w:ilvl w:val="2"/>
          <w:numId w:val="5"/>
        </w:numPr>
        <w:autoSpaceDE/>
        <w:spacing w:after="160" w:line="360" w:lineRule="auto"/>
        <w:ind w:left="850" w:hanging="340"/>
        <w:contextualSpacing/>
        <w:jc w:val="both"/>
        <w:rPr>
          <w:rFonts w:ascii="Arial" w:hAnsi="Arial"/>
          <w:sz w:val="22"/>
          <w:szCs w:val="22"/>
        </w:rPr>
      </w:pPr>
      <w:r w:rsidRPr="00D37360">
        <w:rPr>
          <w:rFonts w:ascii="Arial" w:hAnsi="Arial"/>
          <w:color w:val="000000"/>
          <w:sz w:val="22"/>
          <w:szCs w:val="22"/>
        </w:rPr>
        <w:t>Bezzwłoczny przyjazd do sie</w:t>
      </w:r>
      <w:r w:rsidRPr="00D37360">
        <w:rPr>
          <w:rFonts w:ascii="Arial" w:hAnsi="Arial"/>
          <w:sz w:val="22"/>
          <w:szCs w:val="22"/>
        </w:rPr>
        <w:t xml:space="preserve">dziby Zamawiającego, na każde jego wezwanie, </w:t>
      </w:r>
      <w:r w:rsidRPr="00D37360">
        <w:rPr>
          <w:rFonts w:ascii="Arial" w:hAnsi="Arial"/>
          <w:sz w:val="22"/>
          <w:szCs w:val="22"/>
        </w:rPr>
        <w:br/>
        <w:t>w sytuacjach wymagających niezbędnych działań Nadzoru Inwestorskiego w ramach realizacji Inwestycji;</w:t>
      </w:r>
    </w:p>
    <w:p w14:paraId="340BE7CF" w14:textId="77777777" w:rsidR="00B82FD9" w:rsidRPr="00D37360" w:rsidRDefault="00B82FD9" w:rsidP="00B82FD9">
      <w:pPr>
        <w:pStyle w:val="Akapitzlist"/>
        <w:widowControl/>
        <w:numPr>
          <w:ilvl w:val="2"/>
          <w:numId w:val="5"/>
        </w:numPr>
        <w:autoSpaceDE/>
        <w:spacing w:after="160" w:line="360" w:lineRule="auto"/>
        <w:ind w:left="850" w:hanging="340"/>
        <w:contextualSpacing/>
        <w:jc w:val="both"/>
        <w:rPr>
          <w:sz w:val="22"/>
          <w:szCs w:val="22"/>
        </w:rPr>
      </w:pPr>
      <w:r w:rsidRPr="00D37360">
        <w:rPr>
          <w:rFonts w:ascii="Arial" w:hAnsi="Arial"/>
          <w:sz w:val="22"/>
          <w:szCs w:val="22"/>
        </w:rPr>
        <w:t>W sytuacji nagłej wymagana jest obecność Inspektora Nadzoru Inwestorskiego branży, której sytuacja nagła dotyczy;</w:t>
      </w:r>
    </w:p>
    <w:p w14:paraId="47C8B642" w14:textId="77777777" w:rsidR="00B82FD9" w:rsidRPr="00D37360" w:rsidRDefault="00B82FD9" w:rsidP="00B82FD9">
      <w:pPr>
        <w:pStyle w:val="Akapitzlist"/>
        <w:widowControl/>
        <w:numPr>
          <w:ilvl w:val="2"/>
          <w:numId w:val="5"/>
        </w:numPr>
        <w:autoSpaceDE/>
        <w:spacing w:after="160" w:line="360" w:lineRule="auto"/>
        <w:ind w:left="850" w:hanging="340"/>
        <w:contextualSpacing/>
        <w:jc w:val="both"/>
        <w:rPr>
          <w:sz w:val="22"/>
          <w:szCs w:val="22"/>
        </w:rPr>
      </w:pPr>
      <w:r w:rsidRPr="00D37360">
        <w:rPr>
          <w:rFonts w:ascii="Arial" w:hAnsi="Arial"/>
          <w:sz w:val="22"/>
          <w:szCs w:val="22"/>
        </w:rPr>
        <w:t xml:space="preserve">Informowanie Zamawiającego o wszelkich nieprawidłowościach związanych </w:t>
      </w:r>
      <w:r w:rsidRPr="00D37360">
        <w:rPr>
          <w:rFonts w:ascii="Arial" w:hAnsi="Arial"/>
          <w:sz w:val="22"/>
          <w:szCs w:val="22"/>
        </w:rPr>
        <w:br/>
        <w:t>z realizacją Inwestycji, w szczególności mogących stanowić podstawę do naliczania przez Zamawiającego kar umownych należnych od wykonawcy Inwestycji;</w:t>
      </w:r>
    </w:p>
    <w:p w14:paraId="7A04D572" w14:textId="77777777" w:rsidR="00B82FD9" w:rsidRPr="00D37360" w:rsidRDefault="00B82FD9" w:rsidP="00B82FD9">
      <w:pPr>
        <w:pStyle w:val="Akapitzlist"/>
        <w:widowControl/>
        <w:numPr>
          <w:ilvl w:val="2"/>
          <w:numId w:val="5"/>
        </w:numPr>
        <w:autoSpaceDE/>
        <w:spacing w:after="160" w:line="360" w:lineRule="auto"/>
        <w:ind w:left="850" w:hanging="340"/>
        <w:contextualSpacing/>
        <w:jc w:val="both"/>
        <w:rPr>
          <w:sz w:val="22"/>
          <w:szCs w:val="22"/>
        </w:rPr>
      </w:pPr>
      <w:r w:rsidRPr="00D37360">
        <w:rPr>
          <w:rFonts w:ascii="Arial" w:hAnsi="Arial"/>
          <w:sz w:val="22"/>
          <w:szCs w:val="22"/>
        </w:rPr>
        <w:t>Inne czynności wynikające z przepisów ustawy z dnia 7 lipca 1994 r. – Prawo budowlane;</w:t>
      </w:r>
    </w:p>
    <w:p w14:paraId="267D5D98" w14:textId="5C0712F2" w:rsidR="00B82FD9" w:rsidRDefault="00B82FD9" w:rsidP="00B82FD9">
      <w:pPr>
        <w:pStyle w:val="Akapitzlist"/>
        <w:widowControl/>
        <w:numPr>
          <w:ilvl w:val="2"/>
          <w:numId w:val="5"/>
        </w:numPr>
        <w:autoSpaceDE/>
        <w:spacing w:after="160" w:line="360" w:lineRule="auto"/>
        <w:ind w:left="850" w:hanging="340"/>
        <w:contextualSpacing/>
        <w:jc w:val="both"/>
        <w:rPr>
          <w:rFonts w:ascii="Arial" w:hAnsi="Arial"/>
          <w:sz w:val="22"/>
          <w:szCs w:val="22"/>
        </w:rPr>
      </w:pPr>
      <w:r w:rsidRPr="00D37360">
        <w:rPr>
          <w:rFonts w:ascii="Arial" w:hAnsi="Arial"/>
          <w:sz w:val="22"/>
          <w:szCs w:val="22"/>
        </w:rPr>
        <w:t>Uczestniczenie w przeglądach gwarancyjnych (minimum jeden raz na rok) w okresie gwarancji (dotyczy okresu gwarancji udzielonej przez Wykonawcę na cały zakres umowy – inwestycji – 60 miesięcy od dnia odbioru końcowego).</w:t>
      </w:r>
    </w:p>
    <w:p w14:paraId="4F64E87B" w14:textId="27E752A8" w:rsidR="00C54582" w:rsidRPr="00952C2D" w:rsidRDefault="00C54582" w:rsidP="00587395">
      <w:pPr>
        <w:pStyle w:val="Akapitzlist"/>
        <w:widowControl/>
        <w:numPr>
          <w:ilvl w:val="2"/>
          <w:numId w:val="5"/>
        </w:numPr>
        <w:autoSpaceDE/>
        <w:spacing w:after="160" w:line="360" w:lineRule="auto"/>
        <w:ind w:left="850" w:hanging="340"/>
        <w:contextualSpacing/>
        <w:jc w:val="both"/>
        <w:rPr>
          <w:rFonts w:ascii="Arial" w:hAnsi="Arial"/>
          <w:sz w:val="22"/>
          <w:szCs w:val="22"/>
        </w:rPr>
      </w:pPr>
      <w:r w:rsidRPr="00587395">
        <w:rPr>
          <w:rFonts w:ascii="Arial" w:eastAsia="Times New Roman" w:hAnsi="Arial" w:cs="Arial"/>
          <w:bCs/>
          <w:spacing w:val="-3"/>
          <w:sz w:val="22"/>
          <w:szCs w:val="22"/>
          <w:lang w:eastAsia="pl-PL"/>
        </w:rPr>
        <w:t xml:space="preserve">Prowadzenie i przechowywanie korespondencji i dokumentacji związanej z realizowaną inwestycją, w tym: aprobat technicznych, deklaracji zgodności, atestów, protokołów </w:t>
      </w:r>
      <w:r w:rsidRPr="00587395">
        <w:rPr>
          <w:rFonts w:ascii="Arial" w:eastAsia="Times New Roman" w:hAnsi="Arial" w:cs="Arial"/>
          <w:bCs/>
          <w:spacing w:val="-3"/>
          <w:sz w:val="22"/>
          <w:szCs w:val="22"/>
          <w:lang w:eastAsia="pl-PL"/>
        </w:rPr>
        <w:lastRenderedPageBreak/>
        <w:t>badań, protokołów pomiarów i innych oraz weryfikacja ich autentyczności w okresie realizacji umowy a po jej wygaśnięciu przekazanie całości dokumentacji inwestorowi;</w:t>
      </w:r>
    </w:p>
    <w:p w14:paraId="705AC81A" w14:textId="3EA26938" w:rsidR="00952C2D" w:rsidRDefault="00952C2D" w:rsidP="00587395">
      <w:pPr>
        <w:pStyle w:val="Akapitzlist"/>
        <w:widowControl/>
        <w:numPr>
          <w:ilvl w:val="2"/>
          <w:numId w:val="5"/>
        </w:numPr>
        <w:autoSpaceDE/>
        <w:spacing w:after="160" w:line="360" w:lineRule="auto"/>
        <w:ind w:left="850" w:hanging="340"/>
        <w:contextualSpacing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Wykonywanie zdjęć z postępu  prac budowlanych z częstotliwością raz na tydzień.  </w:t>
      </w:r>
    </w:p>
    <w:p w14:paraId="77AB5AB6" w14:textId="24959583" w:rsidR="00952C2D" w:rsidRPr="00952C2D" w:rsidRDefault="00952C2D" w:rsidP="00952C2D">
      <w:pPr>
        <w:pStyle w:val="Akapitzlist"/>
        <w:widowControl/>
        <w:autoSpaceDE/>
        <w:spacing w:after="160" w:line="360" w:lineRule="auto"/>
        <w:ind w:left="850"/>
        <w:contextualSpacing/>
        <w:jc w:val="both"/>
        <w:rPr>
          <w:rFonts w:ascii="Arial" w:hAnsi="Arial" w:cs="Arial"/>
          <w:sz w:val="22"/>
          <w:szCs w:val="22"/>
        </w:rPr>
      </w:pPr>
      <w:r w:rsidRPr="00952C2D">
        <w:rPr>
          <w:rStyle w:val="t286pc"/>
          <w:rFonts w:ascii="Arial" w:hAnsi="Arial" w:cs="Arial"/>
          <w:sz w:val="22"/>
          <w:szCs w:val="22"/>
        </w:rPr>
        <w:t>Zdjęci</w:t>
      </w:r>
      <w:r>
        <w:rPr>
          <w:rStyle w:val="t286pc"/>
          <w:rFonts w:ascii="Arial" w:hAnsi="Arial" w:cs="Arial"/>
          <w:sz w:val="22"/>
          <w:szCs w:val="22"/>
        </w:rPr>
        <w:t>a</w:t>
      </w:r>
      <w:r w:rsidRPr="00952C2D">
        <w:rPr>
          <w:rStyle w:val="t286pc"/>
          <w:rFonts w:ascii="Arial" w:hAnsi="Arial" w:cs="Arial"/>
          <w:sz w:val="22"/>
          <w:szCs w:val="22"/>
        </w:rPr>
        <w:t xml:space="preserve"> pozw</w:t>
      </w:r>
      <w:r>
        <w:rPr>
          <w:rStyle w:val="t286pc"/>
          <w:rFonts w:ascii="Arial" w:hAnsi="Arial" w:cs="Arial"/>
          <w:sz w:val="22"/>
          <w:szCs w:val="22"/>
        </w:rPr>
        <w:t>o</w:t>
      </w:r>
      <w:r w:rsidRPr="00952C2D">
        <w:rPr>
          <w:rStyle w:val="t286pc"/>
          <w:rFonts w:ascii="Arial" w:hAnsi="Arial" w:cs="Arial"/>
          <w:sz w:val="22"/>
          <w:szCs w:val="22"/>
        </w:rPr>
        <w:t>l</w:t>
      </w:r>
      <w:r>
        <w:rPr>
          <w:rStyle w:val="t286pc"/>
          <w:rFonts w:ascii="Arial" w:hAnsi="Arial" w:cs="Arial"/>
          <w:sz w:val="22"/>
          <w:szCs w:val="22"/>
        </w:rPr>
        <w:t>ą</w:t>
      </w:r>
      <w:r w:rsidRPr="00952C2D">
        <w:rPr>
          <w:rStyle w:val="t286pc"/>
          <w:rFonts w:ascii="Arial" w:hAnsi="Arial" w:cs="Arial"/>
          <w:sz w:val="22"/>
          <w:szCs w:val="22"/>
        </w:rPr>
        <w:t xml:space="preserve"> na obiektywną ocenę postępu, a także dokumentują prace zanikające lub ulegające zakryciu</w:t>
      </w:r>
      <w:r>
        <w:rPr>
          <w:rStyle w:val="t286pc"/>
          <w:rFonts w:ascii="Arial" w:hAnsi="Arial" w:cs="Arial"/>
          <w:sz w:val="22"/>
          <w:szCs w:val="22"/>
        </w:rPr>
        <w:t>.</w:t>
      </w:r>
    </w:p>
    <w:p w14:paraId="6D37A87F" w14:textId="279855DB" w:rsidR="00C54582" w:rsidRPr="007269B1" w:rsidRDefault="00C54582" w:rsidP="00587395">
      <w:pPr>
        <w:pStyle w:val="Akapitzlist"/>
        <w:widowControl/>
        <w:numPr>
          <w:ilvl w:val="2"/>
          <w:numId w:val="5"/>
        </w:numPr>
        <w:autoSpaceDE/>
        <w:spacing w:after="160" w:line="360" w:lineRule="auto"/>
        <w:ind w:left="850" w:hanging="340"/>
        <w:contextualSpacing/>
        <w:jc w:val="both"/>
        <w:rPr>
          <w:rFonts w:ascii="Arial" w:hAnsi="Arial"/>
          <w:sz w:val="22"/>
          <w:szCs w:val="22"/>
        </w:rPr>
      </w:pPr>
      <w:r w:rsidRPr="00587395">
        <w:rPr>
          <w:rFonts w:ascii="Arial" w:eastAsia="Times New Roman" w:hAnsi="Arial" w:cs="Arial"/>
          <w:bCs/>
          <w:spacing w:val="-3"/>
          <w:sz w:val="22"/>
          <w:szCs w:val="22"/>
          <w:lang w:eastAsia="pl-PL"/>
        </w:rPr>
        <w:t>Weryfikacja i kontrola terminów realizacji robót ( budowlanych i innych niezbędnych dla realizacji inwestycji) harmonogramów i obowiązujących terminów w stosunku do przedstawionych oraz kontrola rozliczania budowy (rozliczanie inwestycji – wynagrodzenie ryczałtowe Generalnego Wykonawcy). W przypadku zagrożenia niedotrzymaniem terminów,  niezwłocznie pisemnie powiadamianie Zamawiającego;</w:t>
      </w:r>
    </w:p>
    <w:p w14:paraId="2F313FF5" w14:textId="6779B26A" w:rsidR="00C54582" w:rsidRPr="008F104F" w:rsidRDefault="00C54582" w:rsidP="00587395">
      <w:pPr>
        <w:pStyle w:val="Akapitzlist"/>
        <w:widowControl/>
        <w:numPr>
          <w:ilvl w:val="2"/>
          <w:numId w:val="5"/>
        </w:numPr>
        <w:autoSpaceDE/>
        <w:spacing w:after="160" w:line="360" w:lineRule="auto"/>
        <w:ind w:left="850" w:hanging="340"/>
        <w:contextualSpacing/>
        <w:jc w:val="both"/>
        <w:rPr>
          <w:rFonts w:ascii="Arial" w:hAnsi="Arial"/>
          <w:sz w:val="22"/>
          <w:szCs w:val="22"/>
        </w:rPr>
      </w:pPr>
      <w:r w:rsidRPr="00587395">
        <w:rPr>
          <w:rFonts w:ascii="Arial" w:eastAsia="Times New Roman" w:hAnsi="Arial" w:cs="Arial"/>
          <w:bCs/>
          <w:spacing w:val="-3"/>
          <w:sz w:val="22"/>
          <w:szCs w:val="22"/>
          <w:lang w:eastAsia="pl-PL"/>
        </w:rPr>
        <w:t>W przypadku nieterminowego usuwania przez Generalnego Wykonawcę wad i usterek, przygotowanie danych niezbędnych do naliczania kar umownych z tego tytułu;</w:t>
      </w:r>
    </w:p>
    <w:p w14:paraId="0F6F6B87" w14:textId="6A8D8968" w:rsidR="00C54582" w:rsidRPr="008F104F" w:rsidRDefault="00C54582" w:rsidP="008F104F">
      <w:pPr>
        <w:pStyle w:val="Akapitzlist"/>
        <w:widowControl/>
        <w:numPr>
          <w:ilvl w:val="2"/>
          <w:numId w:val="5"/>
        </w:numPr>
        <w:autoSpaceDE/>
        <w:spacing w:after="160" w:line="360" w:lineRule="auto"/>
        <w:ind w:left="850" w:hanging="340"/>
        <w:contextualSpacing/>
        <w:jc w:val="both"/>
        <w:rPr>
          <w:rFonts w:ascii="Arial" w:hAnsi="Arial"/>
          <w:sz w:val="22"/>
          <w:szCs w:val="22"/>
        </w:rPr>
      </w:pPr>
      <w:r w:rsidRPr="008F104F">
        <w:rPr>
          <w:rFonts w:ascii="Arial" w:eastAsia="Times New Roman" w:hAnsi="Arial" w:cs="Arial"/>
          <w:bCs/>
          <w:spacing w:val="-3"/>
          <w:sz w:val="22"/>
          <w:szCs w:val="22"/>
          <w:lang w:eastAsia="pl-PL"/>
        </w:rPr>
        <w:t>Współpraca z Zamawiającym w administrowaniu i finansowym zarządzaniu inwestycją, włączając w to przygotowanie wskaźników postępu rzeczowego i finansowego, jaki jest niezbędny do raportowania Instytucji Zarządzającej;</w:t>
      </w:r>
    </w:p>
    <w:p w14:paraId="407CE57F" w14:textId="686F06F9" w:rsidR="00C54582" w:rsidRPr="008F104F" w:rsidRDefault="00C54582" w:rsidP="008F104F">
      <w:pPr>
        <w:pStyle w:val="Akapitzlist"/>
        <w:widowControl/>
        <w:numPr>
          <w:ilvl w:val="2"/>
          <w:numId w:val="5"/>
        </w:numPr>
        <w:autoSpaceDE/>
        <w:spacing w:after="160" w:line="360" w:lineRule="auto"/>
        <w:ind w:left="850" w:hanging="340"/>
        <w:contextualSpacing/>
        <w:jc w:val="both"/>
        <w:rPr>
          <w:rFonts w:ascii="Arial" w:hAnsi="Arial"/>
          <w:sz w:val="22"/>
          <w:szCs w:val="22"/>
        </w:rPr>
      </w:pPr>
      <w:r w:rsidRPr="008F104F">
        <w:rPr>
          <w:rFonts w:ascii="Arial" w:eastAsia="Times New Roman" w:hAnsi="Arial" w:cs="Arial"/>
          <w:bCs/>
          <w:spacing w:val="-3"/>
          <w:sz w:val="22"/>
          <w:szCs w:val="22"/>
          <w:lang w:eastAsia="pl-PL"/>
        </w:rPr>
        <w:t>Nadzór inwestorski pełni swoją funkcję przy pomocy Zespołu , którym kieruje i za pracę którego odpowiada;</w:t>
      </w:r>
    </w:p>
    <w:p w14:paraId="127D0F9B" w14:textId="219467FF" w:rsidR="00C54582" w:rsidRPr="008F104F" w:rsidRDefault="00C54582" w:rsidP="008F104F">
      <w:pPr>
        <w:pStyle w:val="Akapitzlist"/>
        <w:widowControl/>
        <w:numPr>
          <w:ilvl w:val="2"/>
          <w:numId w:val="5"/>
        </w:numPr>
        <w:autoSpaceDE/>
        <w:spacing w:after="160" w:line="360" w:lineRule="auto"/>
        <w:ind w:left="850" w:hanging="340"/>
        <w:contextualSpacing/>
        <w:jc w:val="both"/>
        <w:rPr>
          <w:rFonts w:ascii="Arial" w:hAnsi="Arial"/>
          <w:sz w:val="22"/>
          <w:szCs w:val="22"/>
        </w:rPr>
      </w:pPr>
      <w:r w:rsidRPr="008F104F">
        <w:rPr>
          <w:rFonts w:ascii="Arial" w:eastAsia="Times New Roman" w:hAnsi="Arial" w:cs="Arial"/>
          <w:bCs/>
          <w:spacing w:val="-3"/>
          <w:sz w:val="22"/>
          <w:szCs w:val="22"/>
          <w:lang w:eastAsia="pl-PL"/>
        </w:rPr>
        <w:t>Inspektor nadzoru  zapewnia pobyt osób przewidzianych do bezpośredniego nadzorowania robót budowlanych i usług niezbędnych do realizacji projektu w czasie odpowiadającym wykonaniu i rozliczeniu poszczególnych elementów zadań projektu zgodnie z zatwierdzonym harmonogramem realizacji zamówienia;</w:t>
      </w:r>
    </w:p>
    <w:p w14:paraId="62CC784F" w14:textId="2A8BD9D0" w:rsidR="00C54582" w:rsidRPr="008F104F" w:rsidRDefault="00C54582" w:rsidP="008F104F">
      <w:pPr>
        <w:pStyle w:val="Akapitzlist"/>
        <w:widowControl/>
        <w:numPr>
          <w:ilvl w:val="2"/>
          <w:numId w:val="5"/>
        </w:numPr>
        <w:autoSpaceDE/>
        <w:spacing w:after="160" w:line="360" w:lineRule="auto"/>
        <w:ind w:left="850" w:hanging="340"/>
        <w:contextualSpacing/>
        <w:jc w:val="both"/>
        <w:rPr>
          <w:rFonts w:ascii="Arial" w:hAnsi="Arial"/>
          <w:sz w:val="22"/>
          <w:szCs w:val="22"/>
        </w:rPr>
      </w:pPr>
      <w:r w:rsidRPr="008F104F">
        <w:rPr>
          <w:rFonts w:ascii="Arial" w:eastAsia="Times New Roman" w:hAnsi="Arial" w:cs="Arial"/>
          <w:bCs/>
          <w:spacing w:val="-3"/>
          <w:sz w:val="22"/>
          <w:szCs w:val="22"/>
          <w:lang w:eastAsia="pl-PL"/>
        </w:rPr>
        <w:t>Inspektor nadzoru realizuje zadania wynikające z Nadzoru Inwestorskiego poprzez Zespół, wydając polecenia, decyzje, opinie, zgody, akceptacje i wnioski dla Generalnego Wykonawcy - wyłącznie na piśmie wg wzorów ustalonych na początku budowy wyłącznie w uzgodnieniu z Zamawiającym;</w:t>
      </w:r>
    </w:p>
    <w:p w14:paraId="59306815" w14:textId="2CB1003E" w:rsidR="00C54582" w:rsidRPr="008F104F" w:rsidRDefault="00C54582" w:rsidP="008F104F">
      <w:pPr>
        <w:pStyle w:val="Akapitzlist"/>
        <w:widowControl/>
        <w:numPr>
          <w:ilvl w:val="2"/>
          <w:numId w:val="5"/>
        </w:numPr>
        <w:autoSpaceDE/>
        <w:spacing w:after="160" w:line="360" w:lineRule="auto"/>
        <w:ind w:left="850" w:hanging="340"/>
        <w:contextualSpacing/>
        <w:jc w:val="both"/>
        <w:rPr>
          <w:rFonts w:ascii="Arial" w:hAnsi="Arial"/>
          <w:sz w:val="22"/>
          <w:szCs w:val="22"/>
        </w:rPr>
      </w:pPr>
      <w:r w:rsidRPr="008F104F">
        <w:rPr>
          <w:rFonts w:ascii="Arial" w:eastAsia="Times New Roman" w:hAnsi="Arial" w:cs="Arial"/>
          <w:bCs/>
          <w:spacing w:val="-3"/>
          <w:sz w:val="22"/>
          <w:szCs w:val="22"/>
          <w:lang w:eastAsia="pl-PL"/>
        </w:rPr>
        <w:t>Wszystkie ważne informacje i decyzje niezbędne do realizacji projektu przekazywane między Inspektorem Nadzoru , a Generalnym Wykonawcą robót budowlanych oraz usług niezbędnych do realizacji projektu wymagają formy pisemnej. Wszystkie pisma Inspektora do Generalnego Wykonawcy winny być w kopii przekazywane do wiadomości Zamawiającemu;</w:t>
      </w:r>
    </w:p>
    <w:p w14:paraId="3115D15C" w14:textId="45DE9776" w:rsidR="00C54582" w:rsidRPr="00EA4C3F" w:rsidRDefault="00C54582" w:rsidP="008F104F">
      <w:pPr>
        <w:pStyle w:val="Akapitzlist"/>
        <w:widowControl/>
        <w:numPr>
          <w:ilvl w:val="2"/>
          <w:numId w:val="5"/>
        </w:numPr>
        <w:autoSpaceDE/>
        <w:spacing w:after="160" w:line="360" w:lineRule="auto"/>
        <w:ind w:left="850" w:hanging="340"/>
        <w:contextualSpacing/>
        <w:jc w:val="both"/>
        <w:rPr>
          <w:rFonts w:ascii="Arial" w:hAnsi="Arial"/>
          <w:sz w:val="22"/>
          <w:szCs w:val="22"/>
        </w:rPr>
      </w:pPr>
      <w:r w:rsidRPr="008F104F">
        <w:rPr>
          <w:rFonts w:ascii="Arial" w:eastAsia="Times New Roman" w:hAnsi="Arial" w:cs="Arial"/>
          <w:bCs/>
          <w:spacing w:val="-3"/>
          <w:lang w:eastAsia="pl-PL"/>
        </w:rPr>
        <w:t xml:space="preserve"> </w:t>
      </w:r>
      <w:r w:rsidRPr="008F104F">
        <w:rPr>
          <w:rFonts w:ascii="Arial" w:eastAsia="Times New Roman" w:hAnsi="Arial" w:cs="Arial"/>
          <w:bCs/>
          <w:spacing w:val="-3"/>
          <w:sz w:val="22"/>
          <w:szCs w:val="22"/>
          <w:lang w:eastAsia="pl-PL"/>
        </w:rPr>
        <w:t>Inspektorzy nadzoru wchodzący w skład Zespołu są odpowiedzialni w zakresie swoich uprawnień branżowych.</w:t>
      </w:r>
    </w:p>
    <w:p w14:paraId="0C813CA1" w14:textId="1F83750B" w:rsidR="00EA4C3F" w:rsidRPr="00BA5E98" w:rsidRDefault="00EA4C3F" w:rsidP="00EA4C3F">
      <w:pPr>
        <w:pStyle w:val="Akapitzlist"/>
        <w:widowControl/>
        <w:numPr>
          <w:ilvl w:val="2"/>
          <w:numId w:val="5"/>
        </w:numPr>
        <w:autoSpaceDE/>
        <w:spacing w:after="160" w:line="360" w:lineRule="auto"/>
        <w:ind w:left="850" w:hanging="340"/>
        <w:contextualSpacing/>
        <w:jc w:val="both"/>
        <w:rPr>
          <w:rFonts w:ascii="Arial" w:hAnsi="Arial"/>
          <w:sz w:val="22"/>
          <w:szCs w:val="22"/>
        </w:rPr>
      </w:pPr>
      <w:r w:rsidRPr="00BA5E98">
        <w:rPr>
          <w:rFonts w:ascii="Arial" w:hAnsi="Arial"/>
          <w:sz w:val="22"/>
          <w:szCs w:val="22"/>
        </w:rPr>
        <w:t xml:space="preserve">Nadzór bierze udział w opracowaniu i przekazaniu protokołów przejęcia środków trwałych (na druku OT). W zakresie Nadzoru jest dopilnowanie procesu przekazania </w:t>
      </w:r>
      <w:r w:rsidRPr="00BA5E98">
        <w:rPr>
          <w:rFonts w:ascii="Arial" w:hAnsi="Arial"/>
          <w:sz w:val="22"/>
          <w:szCs w:val="22"/>
        </w:rPr>
        <w:lastRenderedPageBreak/>
        <w:t>środków trwałych , meble, sprzęt</w:t>
      </w:r>
      <w:r w:rsidR="001E4ACF" w:rsidRPr="00BA5E98">
        <w:rPr>
          <w:rFonts w:ascii="Arial" w:hAnsi="Arial"/>
          <w:sz w:val="22"/>
          <w:szCs w:val="22"/>
        </w:rPr>
        <w:t xml:space="preserve">, instalacje itd. Zamawiający przekaże wzór druków w trakcie realizacji prac budowlanych. </w:t>
      </w:r>
    </w:p>
    <w:p w14:paraId="7B085BA8" w14:textId="77777777" w:rsidR="00C54582" w:rsidRPr="001D256B" w:rsidRDefault="00C54582" w:rsidP="00B82FD9">
      <w:pPr>
        <w:widowControl w:val="0"/>
        <w:suppressAutoHyphens w:val="0"/>
        <w:autoSpaceDN w:val="0"/>
        <w:spacing w:after="0" w:line="360" w:lineRule="auto"/>
        <w:jc w:val="both"/>
        <w:rPr>
          <w:rFonts w:ascii="Arial" w:eastAsia="Times New Roman" w:hAnsi="Arial" w:cs="Arial"/>
          <w:b/>
          <w:bCs/>
          <w:spacing w:val="-3"/>
          <w:lang w:eastAsia="pl-PL"/>
        </w:rPr>
      </w:pPr>
    </w:p>
    <w:p w14:paraId="0AB13BB6" w14:textId="77777777" w:rsidR="00C54582" w:rsidRPr="001D256B" w:rsidRDefault="00C54582" w:rsidP="00B82FD9">
      <w:pPr>
        <w:widowControl w:val="0"/>
        <w:suppressAutoHyphens w:val="0"/>
        <w:autoSpaceDN w:val="0"/>
        <w:spacing w:after="0" w:line="360" w:lineRule="auto"/>
        <w:jc w:val="both"/>
        <w:rPr>
          <w:rFonts w:ascii="Arial" w:eastAsia="Times New Roman" w:hAnsi="Arial" w:cs="Arial"/>
          <w:b/>
          <w:bCs/>
          <w:spacing w:val="-3"/>
          <w:lang w:eastAsia="pl-PL"/>
        </w:rPr>
      </w:pPr>
      <w:r w:rsidRPr="001D256B">
        <w:rPr>
          <w:rFonts w:ascii="Arial" w:eastAsia="Times New Roman" w:hAnsi="Arial" w:cs="Arial"/>
          <w:b/>
          <w:bCs/>
          <w:spacing w:val="-3"/>
          <w:lang w:eastAsia="pl-PL"/>
        </w:rPr>
        <w:t>2.2. Prowadzenie nadzoru inwestorskiego we wszystkich aspektach zgodnie z obowiązującymi przepisami prawa  w następującym zakresie:</w:t>
      </w:r>
    </w:p>
    <w:p w14:paraId="4C4C7C60" w14:textId="77777777" w:rsidR="00C54582" w:rsidRPr="001D256B" w:rsidRDefault="00C54582" w:rsidP="00B82FD9">
      <w:pPr>
        <w:widowControl w:val="0"/>
        <w:suppressAutoHyphens w:val="0"/>
        <w:autoSpaceDN w:val="0"/>
        <w:spacing w:after="0" w:line="360" w:lineRule="auto"/>
        <w:jc w:val="both"/>
        <w:rPr>
          <w:rFonts w:ascii="Arial" w:eastAsia="Times New Roman" w:hAnsi="Arial" w:cs="Arial"/>
          <w:b/>
          <w:bCs/>
          <w:spacing w:val="-3"/>
          <w:lang w:eastAsia="pl-PL"/>
        </w:rPr>
      </w:pPr>
      <w:r w:rsidRPr="001D256B">
        <w:rPr>
          <w:rFonts w:ascii="Arial" w:eastAsia="Times New Roman" w:hAnsi="Arial" w:cs="Arial"/>
          <w:b/>
          <w:bCs/>
          <w:spacing w:val="-3"/>
          <w:lang w:eastAsia="pl-PL"/>
        </w:rPr>
        <w:t xml:space="preserve">   </w:t>
      </w:r>
    </w:p>
    <w:p w14:paraId="2D4C3EC0" w14:textId="517B997B" w:rsidR="00C54582" w:rsidRPr="001D256B" w:rsidRDefault="00C54582" w:rsidP="00B82FD9">
      <w:pPr>
        <w:widowControl w:val="0"/>
        <w:suppressAutoHyphens w:val="0"/>
        <w:autoSpaceDN w:val="0"/>
        <w:spacing w:after="0" w:line="360" w:lineRule="auto"/>
        <w:ind w:left="284" w:hanging="284"/>
        <w:jc w:val="both"/>
        <w:rPr>
          <w:rFonts w:ascii="Arial" w:eastAsia="Times New Roman" w:hAnsi="Arial" w:cs="Arial"/>
          <w:bCs/>
          <w:spacing w:val="-3"/>
          <w:lang w:eastAsia="pl-PL"/>
        </w:rPr>
      </w:pPr>
      <w:r w:rsidRPr="001D256B">
        <w:rPr>
          <w:rFonts w:ascii="Arial" w:eastAsia="Times New Roman" w:hAnsi="Arial" w:cs="Arial"/>
          <w:b/>
          <w:bCs/>
          <w:spacing w:val="-3"/>
          <w:lang w:eastAsia="pl-PL"/>
        </w:rPr>
        <w:t>•</w:t>
      </w:r>
      <w:r w:rsidRPr="001D256B">
        <w:rPr>
          <w:rFonts w:ascii="Arial" w:eastAsia="Times New Roman" w:hAnsi="Arial" w:cs="Arial"/>
          <w:bCs/>
          <w:spacing w:val="-3"/>
          <w:lang w:eastAsia="pl-PL"/>
        </w:rPr>
        <w:tab/>
        <w:t>Bieżąca kontrola zgodności wykonania robót z dokumentacją projektową w zakresie wszystkich branż, w tym: sprawdzanie jakości i egzekwowanie zgodności wykonanych robót budowlanych oraz zaproponowanych przez Generalnego Wykonawcę materiałów budowlanych z wymaganiami technicznymi określonymi w projekcie i innych dokumentach (decyzjach, wytycznych, ustaleniach itp.). W szczególności zapobieganie zastosowaniu wyrobów budowlanych wadliwych, niedopuszczalnych do stosowania w budownictwie i/lub o parametrach niższych niż wynika z warunków umowy z Generalnym Wykonawcą;</w:t>
      </w:r>
    </w:p>
    <w:p w14:paraId="6110175A" w14:textId="77777777" w:rsidR="00C54582" w:rsidRPr="001D256B" w:rsidRDefault="00C54582" w:rsidP="00B82FD9">
      <w:pPr>
        <w:widowControl w:val="0"/>
        <w:suppressAutoHyphens w:val="0"/>
        <w:autoSpaceDN w:val="0"/>
        <w:spacing w:after="0" w:line="360" w:lineRule="auto"/>
        <w:ind w:left="284" w:hanging="284"/>
        <w:jc w:val="both"/>
        <w:rPr>
          <w:rFonts w:ascii="Arial" w:eastAsia="Times New Roman" w:hAnsi="Arial" w:cs="Arial"/>
          <w:bCs/>
          <w:spacing w:val="-3"/>
          <w:lang w:eastAsia="pl-PL"/>
        </w:rPr>
      </w:pPr>
      <w:r w:rsidRPr="001D256B">
        <w:rPr>
          <w:rFonts w:ascii="Arial" w:eastAsia="Times New Roman" w:hAnsi="Arial" w:cs="Arial"/>
          <w:bCs/>
          <w:spacing w:val="-3"/>
          <w:lang w:eastAsia="pl-PL"/>
        </w:rPr>
        <w:t>•</w:t>
      </w:r>
      <w:r w:rsidRPr="001D256B">
        <w:rPr>
          <w:rFonts w:ascii="Arial" w:eastAsia="Times New Roman" w:hAnsi="Arial" w:cs="Arial"/>
          <w:bCs/>
          <w:spacing w:val="-3"/>
          <w:lang w:eastAsia="pl-PL"/>
        </w:rPr>
        <w:tab/>
        <w:t>Weryfikacja jakości wykonywanych robót budowlanych;</w:t>
      </w:r>
    </w:p>
    <w:p w14:paraId="415CBC19" w14:textId="77777777" w:rsidR="00C54582" w:rsidRPr="001D256B" w:rsidRDefault="00C54582" w:rsidP="00B82FD9">
      <w:pPr>
        <w:widowControl w:val="0"/>
        <w:suppressAutoHyphens w:val="0"/>
        <w:autoSpaceDN w:val="0"/>
        <w:spacing w:after="0" w:line="360" w:lineRule="auto"/>
        <w:ind w:left="284" w:hanging="284"/>
        <w:jc w:val="both"/>
        <w:rPr>
          <w:rFonts w:ascii="Arial" w:eastAsia="Times New Roman" w:hAnsi="Arial" w:cs="Arial"/>
          <w:bCs/>
          <w:spacing w:val="-3"/>
          <w:lang w:eastAsia="pl-PL"/>
        </w:rPr>
      </w:pPr>
      <w:r w:rsidRPr="001D256B">
        <w:rPr>
          <w:rFonts w:ascii="Arial" w:eastAsia="Times New Roman" w:hAnsi="Arial" w:cs="Arial"/>
          <w:bCs/>
          <w:spacing w:val="-3"/>
          <w:lang w:eastAsia="pl-PL"/>
        </w:rPr>
        <w:t>•</w:t>
      </w:r>
      <w:r w:rsidRPr="001D256B">
        <w:rPr>
          <w:rFonts w:ascii="Arial" w:eastAsia="Times New Roman" w:hAnsi="Arial" w:cs="Arial"/>
          <w:bCs/>
          <w:spacing w:val="-3"/>
          <w:lang w:eastAsia="pl-PL"/>
        </w:rPr>
        <w:tab/>
        <w:t>Kontrola, czy użyte materiały budowlane są dopuszczone do stosowania w budownictwie, tj. czy posiadają wszystkie wymagane przepisami oznakowania (m.in. znak budowlany B lub oznakowanie CE) oraz czy są stosowane zgodnie z ich przeznaczeniem i projektem;</w:t>
      </w:r>
    </w:p>
    <w:p w14:paraId="1DA8F435" w14:textId="171D65C9" w:rsidR="00C54582" w:rsidRDefault="00C54582" w:rsidP="00B82FD9">
      <w:pPr>
        <w:widowControl w:val="0"/>
        <w:suppressAutoHyphens w:val="0"/>
        <w:autoSpaceDN w:val="0"/>
        <w:spacing w:after="0" w:line="360" w:lineRule="auto"/>
        <w:ind w:left="284" w:hanging="284"/>
        <w:jc w:val="both"/>
        <w:rPr>
          <w:rFonts w:ascii="Arial" w:eastAsia="Times New Roman" w:hAnsi="Arial" w:cs="Arial"/>
          <w:bCs/>
          <w:spacing w:val="-3"/>
          <w:lang w:eastAsia="pl-PL"/>
        </w:rPr>
      </w:pPr>
      <w:r w:rsidRPr="001D256B">
        <w:rPr>
          <w:rFonts w:ascii="Arial" w:eastAsia="Times New Roman" w:hAnsi="Arial" w:cs="Arial"/>
          <w:bCs/>
          <w:spacing w:val="-3"/>
          <w:lang w:eastAsia="pl-PL"/>
        </w:rPr>
        <w:t>•</w:t>
      </w:r>
      <w:r w:rsidRPr="001D256B">
        <w:rPr>
          <w:rFonts w:ascii="Arial" w:eastAsia="Times New Roman" w:hAnsi="Arial" w:cs="Arial"/>
          <w:bCs/>
          <w:spacing w:val="-3"/>
          <w:lang w:eastAsia="pl-PL"/>
        </w:rPr>
        <w:tab/>
      </w:r>
      <w:r w:rsidRPr="00F36375">
        <w:rPr>
          <w:rFonts w:ascii="Arial" w:eastAsia="Times New Roman" w:hAnsi="Arial" w:cs="Arial"/>
          <w:bCs/>
          <w:spacing w:val="-3"/>
          <w:lang w:eastAsia="pl-PL"/>
        </w:rPr>
        <w:t>Sprawdzanie i odbieranie robót budowlanych ulegających zakryciu lub zanikających;</w:t>
      </w:r>
    </w:p>
    <w:p w14:paraId="2E5DC753" w14:textId="4981A9E0" w:rsidR="008D4924" w:rsidRPr="00F36375" w:rsidRDefault="00F36375" w:rsidP="00F36375">
      <w:pPr>
        <w:widowControl w:val="0"/>
        <w:suppressAutoHyphens w:val="0"/>
        <w:autoSpaceDN w:val="0"/>
        <w:spacing w:after="0" w:line="360" w:lineRule="auto"/>
        <w:ind w:left="284" w:hanging="284"/>
        <w:jc w:val="both"/>
        <w:rPr>
          <w:rFonts w:ascii="Arial" w:eastAsia="Times New Roman" w:hAnsi="Arial" w:cs="Arial"/>
          <w:bCs/>
          <w:spacing w:val="-3"/>
          <w:lang w:eastAsia="pl-PL"/>
        </w:rPr>
      </w:pPr>
      <w:r w:rsidRPr="001D256B">
        <w:rPr>
          <w:rFonts w:ascii="Arial" w:eastAsia="Times New Roman" w:hAnsi="Arial" w:cs="Arial"/>
          <w:bCs/>
          <w:spacing w:val="-3"/>
          <w:lang w:eastAsia="pl-PL"/>
        </w:rPr>
        <w:t>•</w:t>
      </w:r>
      <w:r>
        <w:rPr>
          <w:rFonts w:ascii="Arial" w:eastAsia="Times New Roman" w:hAnsi="Arial" w:cs="Arial"/>
          <w:bCs/>
          <w:spacing w:val="-3"/>
          <w:lang w:eastAsia="pl-PL"/>
        </w:rPr>
        <w:t xml:space="preserve">   </w:t>
      </w:r>
      <w:r w:rsidR="008D4924" w:rsidRPr="00F36375">
        <w:rPr>
          <w:rFonts w:ascii="Arial" w:hAnsi="Arial" w:cs="Arial"/>
        </w:rPr>
        <w:t xml:space="preserve">Zamawiający wymaga by przedstawiciel </w:t>
      </w:r>
      <w:r w:rsidR="00E30E32" w:rsidRPr="00F36375">
        <w:rPr>
          <w:rFonts w:ascii="Arial" w:hAnsi="Arial" w:cs="Arial"/>
        </w:rPr>
        <w:t>I</w:t>
      </w:r>
      <w:r w:rsidR="00255D19" w:rsidRPr="00F36375">
        <w:rPr>
          <w:rFonts w:ascii="Arial" w:hAnsi="Arial" w:cs="Arial"/>
        </w:rPr>
        <w:t xml:space="preserve">nspektora </w:t>
      </w:r>
      <w:r w:rsidR="00E30E32" w:rsidRPr="00F36375">
        <w:rPr>
          <w:rFonts w:ascii="Arial" w:hAnsi="Arial" w:cs="Arial"/>
        </w:rPr>
        <w:t>N</w:t>
      </w:r>
      <w:r w:rsidR="008D4924" w:rsidRPr="00F36375">
        <w:rPr>
          <w:rFonts w:ascii="Arial" w:hAnsi="Arial" w:cs="Arial"/>
        </w:rPr>
        <w:t>adzoru  zgłaszał Zamawiającemu na 3 dni robocze przed terminem odbioru inspektora danej branży prac ulegających zakryciu. Zamawiający każdorazowo może wziąć udział podczas inspekcji celem potwierdzenia poprawności wykonania prac. W przypadku braku potwierdzenia obecności przedstawiciela Zamawiającego podczas odbioru Inspektor dokona odbioru prac bez obecności przedstawiciela Zamawiającego.</w:t>
      </w:r>
    </w:p>
    <w:p w14:paraId="75AD6905" w14:textId="77777777" w:rsidR="00C54582" w:rsidRPr="00F36375" w:rsidRDefault="00C54582" w:rsidP="00B82FD9">
      <w:pPr>
        <w:widowControl w:val="0"/>
        <w:suppressAutoHyphens w:val="0"/>
        <w:autoSpaceDN w:val="0"/>
        <w:spacing w:after="0" w:line="360" w:lineRule="auto"/>
        <w:ind w:left="284" w:hanging="284"/>
        <w:jc w:val="both"/>
        <w:rPr>
          <w:rFonts w:ascii="Arial" w:eastAsia="Times New Roman" w:hAnsi="Arial" w:cs="Arial"/>
          <w:bCs/>
          <w:spacing w:val="-3"/>
          <w:lang w:eastAsia="pl-PL"/>
        </w:rPr>
      </w:pPr>
      <w:r w:rsidRPr="00F36375">
        <w:rPr>
          <w:rFonts w:ascii="Arial" w:eastAsia="Times New Roman" w:hAnsi="Arial" w:cs="Arial"/>
          <w:bCs/>
          <w:spacing w:val="-3"/>
          <w:lang w:eastAsia="pl-PL"/>
        </w:rPr>
        <w:t>•</w:t>
      </w:r>
      <w:r w:rsidRPr="00F36375">
        <w:rPr>
          <w:rFonts w:ascii="Arial" w:eastAsia="Times New Roman" w:hAnsi="Arial" w:cs="Arial"/>
          <w:bCs/>
          <w:spacing w:val="-3"/>
          <w:lang w:eastAsia="pl-PL"/>
        </w:rPr>
        <w:tab/>
        <w:t>Uczestnictwo w próbach i odbiorach technicznych instalacji, urządzeń technicznych i przewodów kominowych;</w:t>
      </w:r>
    </w:p>
    <w:p w14:paraId="18A2E7DE" w14:textId="77777777" w:rsidR="00C54582" w:rsidRPr="00F36375" w:rsidRDefault="00C54582" w:rsidP="00B82FD9">
      <w:pPr>
        <w:widowControl w:val="0"/>
        <w:suppressAutoHyphens w:val="0"/>
        <w:autoSpaceDN w:val="0"/>
        <w:spacing w:after="0" w:line="360" w:lineRule="auto"/>
        <w:ind w:left="284" w:hanging="284"/>
        <w:jc w:val="both"/>
        <w:rPr>
          <w:rFonts w:ascii="Arial" w:eastAsia="Times New Roman" w:hAnsi="Arial" w:cs="Arial"/>
          <w:bCs/>
          <w:spacing w:val="-3"/>
          <w:lang w:eastAsia="pl-PL"/>
        </w:rPr>
      </w:pPr>
      <w:r w:rsidRPr="00F36375">
        <w:rPr>
          <w:rFonts w:ascii="Arial" w:eastAsia="Times New Roman" w:hAnsi="Arial" w:cs="Arial"/>
          <w:bCs/>
          <w:spacing w:val="-3"/>
          <w:lang w:eastAsia="pl-PL"/>
        </w:rPr>
        <w:t>•</w:t>
      </w:r>
      <w:r w:rsidRPr="00F36375">
        <w:rPr>
          <w:rFonts w:ascii="Arial" w:eastAsia="Times New Roman" w:hAnsi="Arial" w:cs="Arial"/>
          <w:bCs/>
          <w:spacing w:val="-3"/>
          <w:lang w:eastAsia="pl-PL"/>
        </w:rPr>
        <w:tab/>
        <w:t>Potwierdzanie, czy roboty rzeczywiście wykonano oraz czy usunięto ewentualne wady;</w:t>
      </w:r>
    </w:p>
    <w:p w14:paraId="3CA5FDA6" w14:textId="77777777" w:rsidR="00C54582" w:rsidRPr="00F36375" w:rsidRDefault="00C54582" w:rsidP="00B82FD9">
      <w:pPr>
        <w:widowControl w:val="0"/>
        <w:suppressAutoHyphens w:val="0"/>
        <w:autoSpaceDN w:val="0"/>
        <w:spacing w:after="0" w:line="360" w:lineRule="auto"/>
        <w:ind w:left="284" w:hanging="284"/>
        <w:jc w:val="both"/>
        <w:rPr>
          <w:rFonts w:ascii="Arial" w:eastAsia="Times New Roman" w:hAnsi="Arial" w:cs="Arial"/>
          <w:bCs/>
          <w:spacing w:val="-3"/>
          <w:lang w:eastAsia="pl-PL"/>
        </w:rPr>
      </w:pPr>
      <w:r w:rsidRPr="00F36375">
        <w:rPr>
          <w:rFonts w:ascii="Arial" w:eastAsia="Times New Roman" w:hAnsi="Arial" w:cs="Arial"/>
          <w:bCs/>
          <w:spacing w:val="-3"/>
          <w:lang w:eastAsia="pl-PL"/>
        </w:rPr>
        <w:t>•</w:t>
      </w:r>
      <w:r w:rsidRPr="00F36375">
        <w:rPr>
          <w:rFonts w:ascii="Arial" w:eastAsia="Times New Roman" w:hAnsi="Arial" w:cs="Arial"/>
          <w:bCs/>
          <w:spacing w:val="-3"/>
          <w:lang w:eastAsia="pl-PL"/>
        </w:rPr>
        <w:tab/>
        <w:t>Kontrola rozliczenia budowy (inwestycja rozliczna na zasadzie wynagrodzenia ryczałtowego Generalnego Wykonawcy)</w:t>
      </w:r>
    </w:p>
    <w:p w14:paraId="4700A684" w14:textId="65D4063F" w:rsidR="00C54582" w:rsidRDefault="00C54582" w:rsidP="00B82FD9">
      <w:pPr>
        <w:widowControl w:val="0"/>
        <w:suppressAutoHyphens w:val="0"/>
        <w:autoSpaceDN w:val="0"/>
        <w:spacing w:after="0" w:line="360" w:lineRule="auto"/>
        <w:ind w:left="284" w:hanging="284"/>
        <w:jc w:val="both"/>
        <w:rPr>
          <w:rFonts w:ascii="Arial" w:eastAsia="Times New Roman" w:hAnsi="Arial" w:cs="Arial"/>
          <w:bCs/>
          <w:spacing w:val="-3"/>
          <w:lang w:eastAsia="pl-PL"/>
        </w:rPr>
      </w:pPr>
      <w:r w:rsidRPr="00F36375">
        <w:rPr>
          <w:rFonts w:ascii="Arial" w:eastAsia="Times New Roman" w:hAnsi="Arial" w:cs="Arial"/>
          <w:bCs/>
          <w:spacing w:val="-3"/>
          <w:lang w:eastAsia="pl-PL"/>
        </w:rPr>
        <w:t>•</w:t>
      </w:r>
      <w:r w:rsidRPr="00F36375">
        <w:rPr>
          <w:rFonts w:ascii="Arial" w:eastAsia="Times New Roman" w:hAnsi="Arial" w:cs="Arial"/>
          <w:bCs/>
          <w:spacing w:val="-3"/>
          <w:lang w:eastAsia="pl-PL"/>
        </w:rPr>
        <w:tab/>
        <w:t>Przekazanie terenu budowy działając w oparciu o pełnomocnictwo Zamawiającego;</w:t>
      </w:r>
    </w:p>
    <w:p w14:paraId="12008AA3" w14:textId="77777777" w:rsidR="00F36375" w:rsidRPr="00F36375" w:rsidRDefault="00F36375" w:rsidP="00B82FD9">
      <w:pPr>
        <w:widowControl w:val="0"/>
        <w:suppressAutoHyphens w:val="0"/>
        <w:autoSpaceDN w:val="0"/>
        <w:spacing w:after="0" w:line="360" w:lineRule="auto"/>
        <w:ind w:left="284" w:hanging="284"/>
        <w:jc w:val="both"/>
        <w:rPr>
          <w:rFonts w:ascii="Arial" w:eastAsia="Times New Roman" w:hAnsi="Arial" w:cs="Arial"/>
          <w:bCs/>
          <w:spacing w:val="-3"/>
          <w:lang w:eastAsia="pl-PL"/>
        </w:rPr>
      </w:pPr>
    </w:p>
    <w:p w14:paraId="008E6C9A" w14:textId="5C3D0259" w:rsidR="00C54582" w:rsidRPr="00F36375" w:rsidRDefault="00C54582" w:rsidP="00B82FD9">
      <w:pPr>
        <w:widowControl w:val="0"/>
        <w:suppressAutoHyphens w:val="0"/>
        <w:autoSpaceDN w:val="0"/>
        <w:spacing w:after="0" w:line="360" w:lineRule="auto"/>
        <w:ind w:left="284" w:hanging="284"/>
        <w:jc w:val="both"/>
        <w:rPr>
          <w:rFonts w:ascii="Arial" w:eastAsia="Times New Roman" w:hAnsi="Arial" w:cs="Arial"/>
          <w:b/>
          <w:bCs/>
          <w:spacing w:val="-3"/>
          <w:lang w:eastAsia="pl-PL"/>
        </w:rPr>
      </w:pPr>
      <w:r w:rsidRPr="00F36375">
        <w:rPr>
          <w:rFonts w:ascii="Arial" w:eastAsia="Times New Roman" w:hAnsi="Arial" w:cs="Arial"/>
          <w:b/>
          <w:bCs/>
          <w:spacing w:val="-3"/>
          <w:lang w:eastAsia="pl-PL"/>
        </w:rPr>
        <w:t>2.3. Inne obowiązki Inspektora Nadzoru</w:t>
      </w:r>
    </w:p>
    <w:p w14:paraId="72E8FE40" w14:textId="77777777" w:rsidR="00C54582" w:rsidRPr="001D256B" w:rsidRDefault="00C54582" w:rsidP="00B82FD9">
      <w:pPr>
        <w:widowControl w:val="0"/>
        <w:suppressAutoHyphens w:val="0"/>
        <w:autoSpaceDN w:val="0"/>
        <w:spacing w:after="0" w:line="360" w:lineRule="auto"/>
        <w:jc w:val="both"/>
        <w:rPr>
          <w:rFonts w:ascii="Arial" w:eastAsia="Times New Roman" w:hAnsi="Arial" w:cs="Arial"/>
          <w:b/>
          <w:bCs/>
          <w:spacing w:val="-3"/>
          <w:lang w:eastAsia="pl-PL"/>
        </w:rPr>
      </w:pPr>
    </w:p>
    <w:p w14:paraId="6F6EC0D4" w14:textId="77777777" w:rsidR="00C54582" w:rsidRPr="001D256B" w:rsidRDefault="00C54582" w:rsidP="00B82FD9">
      <w:pPr>
        <w:widowControl w:val="0"/>
        <w:suppressAutoHyphens w:val="0"/>
        <w:autoSpaceDN w:val="0"/>
        <w:spacing w:after="0" w:line="360" w:lineRule="auto"/>
        <w:ind w:left="284" w:hanging="284"/>
        <w:jc w:val="both"/>
        <w:rPr>
          <w:rFonts w:ascii="Arial" w:eastAsia="Times New Roman" w:hAnsi="Arial" w:cs="Arial"/>
          <w:bCs/>
          <w:spacing w:val="-3"/>
          <w:lang w:eastAsia="pl-PL"/>
        </w:rPr>
      </w:pPr>
      <w:r w:rsidRPr="001D256B">
        <w:rPr>
          <w:rFonts w:ascii="Arial" w:eastAsia="Times New Roman" w:hAnsi="Arial" w:cs="Arial"/>
          <w:b/>
          <w:bCs/>
          <w:spacing w:val="-3"/>
          <w:lang w:eastAsia="pl-PL"/>
        </w:rPr>
        <w:t>•</w:t>
      </w:r>
      <w:r w:rsidRPr="001D256B">
        <w:rPr>
          <w:rFonts w:ascii="Arial" w:eastAsia="Times New Roman" w:hAnsi="Arial" w:cs="Arial"/>
          <w:bCs/>
          <w:spacing w:val="-3"/>
          <w:lang w:eastAsia="pl-PL"/>
        </w:rPr>
        <w:tab/>
        <w:t xml:space="preserve">Obowiązek stwierdzenia aktualnego stanu robót w razie zejścia Generalnego Wykonawcy z placu budowy lub w innym wypadku, gdy zachodzi potrzeba ustalenia ilości i wartości robót w </w:t>
      </w:r>
      <w:r w:rsidRPr="001D256B">
        <w:rPr>
          <w:rFonts w:ascii="Arial" w:eastAsia="Times New Roman" w:hAnsi="Arial" w:cs="Arial"/>
          <w:bCs/>
          <w:spacing w:val="-3"/>
          <w:lang w:eastAsia="pl-PL"/>
        </w:rPr>
        <w:lastRenderedPageBreak/>
        <w:t>zakresie niezbędnym do rozliczenia umowy z Generalnym Wykonawcą. Przygotowanie stosownych dokumentów niezbędnych dla rozliczenia Generalnego Wykonawcy z uwzględnieniem zasadnych roszczeń stron trzecich (w tym podwykonawców i dalszych podwykonawców). W szczególności w takim wypadku Inżynier Kontraktu:</w:t>
      </w:r>
    </w:p>
    <w:p w14:paraId="06E879D5" w14:textId="77777777" w:rsidR="00C54582" w:rsidRPr="001D256B" w:rsidRDefault="00C54582" w:rsidP="00B82FD9">
      <w:pPr>
        <w:widowControl w:val="0"/>
        <w:suppressAutoHyphens w:val="0"/>
        <w:autoSpaceDN w:val="0"/>
        <w:spacing w:after="0" w:line="360" w:lineRule="auto"/>
        <w:ind w:left="284"/>
        <w:jc w:val="both"/>
        <w:rPr>
          <w:rFonts w:ascii="Arial" w:eastAsia="Times New Roman" w:hAnsi="Arial" w:cs="Arial"/>
          <w:bCs/>
          <w:spacing w:val="-3"/>
          <w:lang w:eastAsia="pl-PL"/>
        </w:rPr>
      </w:pPr>
      <w:r w:rsidRPr="001D256B">
        <w:rPr>
          <w:rFonts w:ascii="Arial" w:eastAsia="Times New Roman" w:hAnsi="Arial" w:cs="Arial"/>
          <w:bCs/>
          <w:spacing w:val="-3"/>
          <w:lang w:eastAsia="pl-PL"/>
        </w:rPr>
        <w:t>a. odbierze od Generalnego Wykonawcy robót plac budowy,</w:t>
      </w:r>
    </w:p>
    <w:p w14:paraId="1F969AC0" w14:textId="77777777" w:rsidR="00C54582" w:rsidRPr="001D256B" w:rsidRDefault="00C54582" w:rsidP="00B82FD9">
      <w:pPr>
        <w:widowControl w:val="0"/>
        <w:suppressAutoHyphens w:val="0"/>
        <w:autoSpaceDN w:val="0"/>
        <w:spacing w:after="0" w:line="360" w:lineRule="auto"/>
        <w:ind w:left="284"/>
        <w:jc w:val="both"/>
        <w:rPr>
          <w:rFonts w:ascii="Arial" w:eastAsia="Times New Roman" w:hAnsi="Arial" w:cs="Arial"/>
          <w:bCs/>
          <w:spacing w:val="-3"/>
          <w:lang w:eastAsia="pl-PL"/>
        </w:rPr>
      </w:pPr>
      <w:r w:rsidRPr="001D256B">
        <w:rPr>
          <w:rFonts w:ascii="Arial" w:eastAsia="Times New Roman" w:hAnsi="Arial" w:cs="Arial"/>
          <w:bCs/>
          <w:spacing w:val="-3"/>
          <w:lang w:eastAsia="pl-PL"/>
        </w:rPr>
        <w:t>b. dokona pełnej inwentaryzacji robót, wraz z przygotowaniem stosownej ekspertyzy, co do prawidłowości wykonanych robót budowlanych,</w:t>
      </w:r>
    </w:p>
    <w:p w14:paraId="6FBB7E54" w14:textId="77777777" w:rsidR="00C54582" w:rsidRPr="001D256B" w:rsidRDefault="00C54582" w:rsidP="00B82FD9">
      <w:pPr>
        <w:widowControl w:val="0"/>
        <w:suppressAutoHyphens w:val="0"/>
        <w:autoSpaceDN w:val="0"/>
        <w:spacing w:after="0" w:line="360" w:lineRule="auto"/>
        <w:ind w:left="284"/>
        <w:jc w:val="both"/>
        <w:rPr>
          <w:rFonts w:ascii="Arial" w:eastAsia="Times New Roman" w:hAnsi="Arial" w:cs="Arial"/>
          <w:bCs/>
          <w:spacing w:val="-3"/>
          <w:lang w:eastAsia="pl-PL"/>
        </w:rPr>
      </w:pPr>
      <w:r w:rsidRPr="001D256B">
        <w:rPr>
          <w:rFonts w:ascii="Arial" w:eastAsia="Times New Roman" w:hAnsi="Arial" w:cs="Arial"/>
          <w:bCs/>
          <w:spacing w:val="-3"/>
          <w:lang w:eastAsia="pl-PL"/>
        </w:rPr>
        <w:t>c. dokona weryfikacji planu BIOZ przygotowanego przez Generalnego Wykonawcę oraz wniesie ewentualne uwagi do Generalnego Wykonawcy w tym zakresie,</w:t>
      </w:r>
    </w:p>
    <w:p w14:paraId="06EA60C5" w14:textId="77777777" w:rsidR="00C54582" w:rsidRPr="001D256B" w:rsidRDefault="00C54582" w:rsidP="00B82FD9">
      <w:pPr>
        <w:widowControl w:val="0"/>
        <w:suppressAutoHyphens w:val="0"/>
        <w:autoSpaceDN w:val="0"/>
        <w:spacing w:after="0" w:line="360" w:lineRule="auto"/>
        <w:ind w:left="284"/>
        <w:jc w:val="both"/>
        <w:rPr>
          <w:rFonts w:ascii="Arial" w:eastAsia="Times New Roman" w:hAnsi="Arial" w:cs="Arial"/>
          <w:bCs/>
          <w:spacing w:val="-3"/>
          <w:lang w:eastAsia="pl-PL"/>
        </w:rPr>
      </w:pPr>
      <w:r w:rsidRPr="001D256B">
        <w:rPr>
          <w:rFonts w:ascii="Arial" w:eastAsia="Times New Roman" w:hAnsi="Arial" w:cs="Arial"/>
          <w:bCs/>
          <w:spacing w:val="-3"/>
          <w:lang w:eastAsia="pl-PL"/>
        </w:rPr>
        <w:t>d. przygotuje wszystkie dokumenty niezbędne do ubezpieczenia budowy,</w:t>
      </w:r>
    </w:p>
    <w:p w14:paraId="688F099B" w14:textId="77777777" w:rsidR="00C54582" w:rsidRPr="001D256B" w:rsidRDefault="00C54582" w:rsidP="00B82FD9">
      <w:pPr>
        <w:widowControl w:val="0"/>
        <w:suppressAutoHyphens w:val="0"/>
        <w:autoSpaceDN w:val="0"/>
        <w:spacing w:after="0" w:line="360" w:lineRule="auto"/>
        <w:ind w:left="284"/>
        <w:jc w:val="both"/>
        <w:rPr>
          <w:rFonts w:ascii="Arial" w:eastAsia="Times New Roman" w:hAnsi="Arial" w:cs="Arial"/>
          <w:bCs/>
          <w:spacing w:val="-3"/>
          <w:lang w:eastAsia="pl-PL"/>
        </w:rPr>
      </w:pPr>
      <w:r w:rsidRPr="001D256B">
        <w:rPr>
          <w:rFonts w:ascii="Arial" w:eastAsia="Times New Roman" w:hAnsi="Arial" w:cs="Arial"/>
          <w:bCs/>
          <w:spacing w:val="-3"/>
          <w:lang w:eastAsia="pl-PL"/>
        </w:rPr>
        <w:t>e. dokona rozliczenia wykonanych robót, w szczególności oszacowania wartości już wykonanych oraz oceny ich wadliwości,</w:t>
      </w:r>
    </w:p>
    <w:p w14:paraId="5270674F" w14:textId="77777777" w:rsidR="00C54582" w:rsidRPr="001D256B" w:rsidRDefault="00C54582" w:rsidP="00B82FD9">
      <w:pPr>
        <w:widowControl w:val="0"/>
        <w:suppressAutoHyphens w:val="0"/>
        <w:autoSpaceDN w:val="0"/>
        <w:spacing w:after="0" w:line="360" w:lineRule="auto"/>
        <w:ind w:left="284" w:hanging="284"/>
        <w:jc w:val="both"/>
        <w:rPr>
          <w:rFonts w:ascii="Arial" w:eastAsia="Times New Roman" w:hAnsi="Arial" w:cs="Arial"/>
          <w:bCs/>
          <w:spacing w:val="-3"/>
          <w:lang w:eastAsia="pl-PL"/>
        </w:rPr>
      </w:pPr>
      <w:r w:rsidRPr="001D256B">
        <w:rPr>
          <w:rFonts w:ascii="Arial" w:eastAsia="Times New Roman" w:hAnsi="Arial" w:cs="Arial"/>
          <w:bCs/>
          <w:spacing w:val="-3"/>
          <w:lang w:eastAsia="pl-PL"/>
        </w:rPr>
        <w:t>•</w:t>
      </w:r>
      <w:r w:rsidRPr="001D256B">
        <w:rPr>
          <w:rFonts w:ascii="Arial" w:eastAsia="Times New Roman" w:hAnsi="Arial" w:cs="Arial"/>
          <w:bCs/>
          <w:spacing w:val="-3"/>
          <w:lang w:eastAsia="pl-PL"/>
        </w:rPr>
        <w:tab/>
        <w:t>Inspektor Nadzoru jest zobowiązany do pisemnego i niezwłocznego powiadamiania Zamawiającego o zaistnieniu wszelkich okoliczności mających wpływ na rzeczywisty koszt inwestycji wraz z podaniem zakresu przedmiotowego i szacunkowych kosztów.</w:t>
      </w:r>
    </w:p>
    <w:p w14:paraId="7F751093" w14:textId="77777777" w:rsidR="00F36375" w:rsidRDefault="00C54582" w:rsidP="00F36375">
      <w:pPr>
        <w:widowControl w:val="0"/>
        <w:suppressAutoHyphens w:val="0"/>
        <w:autoSpaceDN w:val="0"/>
        <w:spacing w:after="0" w:line="360" w:lineRule="auto"/>
        <w:ind w:left="284" w:hanging="284"/>
        <w:jc w:val="both"/>
        <w:rPr>
          <w:rFonts w:ascii="Arial" w:eastAsia="Times New Roman" w:hAnsi="Arial" w:cs="Arial"/>
          <w:bCs/>
          <w:spacing w:val="-3"/>
          <w:lang w:eastAsia="pl-PL"/>
        </w:rPr>
      </w:pPr>
      <w:r w:rsidRPr="001D256B">
        <w:rPr>
          <w:rFonts w:ascii="Arial" w:eastAsia="Times New Roman" w:hAnsi="Arial" w:cs="Arial"/>
          <w:bCs/>
          <w:spacing w:val="-3"/>
          <w:lang w:eastAsia="pl-PL"/>
        </w:rPr>
        <w:t>•</w:t>
      </w:r>
      <w:r w:rsidRPr="001D256B">
        <w:rPr>
          <w:rFonts w:ascii="Arial" w:eastAsia="Times New Roman" w:hAnsi="Arial" w:cs="Arial"/>
          <w:bCs/>
          <w:spacing w:val="-3"/>
          <w:lang w:eastAsia="pl-PL"/>
        </w:rPr>
        <w:tab/>
        <w:t>Inspektor Nadzoru nie może samodzielnie podejmować decyzji, które wymagałyby zwiększenia nakładów finansowych przewidzianych w umowie z Generalnym Wykonawcą robót budowlanych.</w:t>
      </w:r>
    </w:p>
    <w:p w14:paraId="69ADDFAA" w14:textId="1809F057" w:rsidR="00C54582" w:rsidRPr="00072781" w:rsidRDefault="00F36375" w:rsidP="00072781">
      <w:pPr>
        <w:widowControl w:val="0"/>
        <w:suppressAutoHyphens w:val="0"/>
        <w:autoSpaceDN w:val="0"/>
        <w:spacing w:after="0" w:line="360" w:lineRule="auto"/>
        <w:ind w:left="284" w:hanging="284"/>
        <w:jc w:val="both"/>
        <w:rPr>
          <w:rFonts w:ascii="Arial" w:eastAsia="Times New Roman" w:hAnsi="Arial" w:cs="Arial"/>
          <w:bCs/>
          <w:spacing w:val="-3"/>
          <w:lang w:eastAsia="pl-PL"/>
        </w:rPr>
      </w:pPr>
      <w:r w:rsidRPr="001D256B">
        <w:rPr>
          <w:rFonts w:ascii="Arial" w:eastAsia="Times New Roman" w:hAnsi="Arial" w:cs="Arial"/>
          <w:bCs/>
          <w:spacing w:val="-3"/>
          <w:lang w:eastAsia="pl-PL"/>
        </w:rPr>
        <w:t>•</w:t>
      </w:r>
      <w:r>
        <w:rPr>
          <w:rFonts w:ascii="Arial" w:eastAsia="Times New Roman" w:hAnsi="Arial" w:cs="Arial"/>
          <w:bCs/>
          <w:spacing w:val="-3"/>
          <w:lang w:eastAsia="pl-PL"/>
        </w:rPr>
        <w:t xml:space="preserve">    </w:t>
      </w:r>
      <w:r w:rsidR="00C54582" w:rsidRPr="001D256B">
        <w:rPr>
          <w:rFonts w:ascii="Arial" w:eastAsia="Times New Roman" w:hAnsi="Arial" w:cs="Arial"/>
          <w:bCs/>
          <w:spacing w:val="-3"/>
          <w:lang w:eastAsia="pl-PL"/>
        </w:rPr>
        <w:t xml:space="preserve">Inspektor Nadzoru zobowiązany jest do weryfikacji projektów umów   oraz podpisanych umów  </w:t>
      </w:r>
      <w:r>
        <w:rPr>
          <w:rFonts w:ascii="Arial" w:eastAsia="Times New Roman" w:hAnsi="Arial" w:cs="Arial"/>
          <w:bCs/>
          <w:spacing w:val="-3"/>
          <w:lang w:eastAsia="pl-PL"/>
        </w:rPr>
        <w:t xml:space="preserve">   </w:t>
      </w:r>
      <w:r w:rsidR="00C54582" w:rsidRPr="001D256B">
        <w:rPr>
          <w:rFonts w:ascii="Arial" w:eastAsia="Times New Roman" w:hAnsi="Arial" w:cs="Arial"/>
          <w:bCs/>
          <w:spacing w:val="-3"/>
          <w:lang w:eastAsia="pl-PL"/>
        </w:rPr>
        <w:t>i aneksów zawartych  między Generalnym Wykonawcą  a  Podwykonawcą w ciągu 3 dni roboczych od ich  otrzymania oraz przedłożenia opinii Zamawiającemu.</w:t>
      </w:r>
    </w:p>
    <w:p w14:paraId="4E6A6176" w14:textId="77777777" w:rsidR="00C54582" w:rsidRPr="001D256B" w:rsidRDefault="00C54582" w:rsidP="00B82FD9">
      <w:pPr>
        <w:widowControl w:val="0"/>
        <w:suppressAutoHyphens w:val="0"/>
        <w:autoSpaceDN w:val="0"/>
        <w:spacing w:after="0" w:line="360" w:lineRule="auto"/>
        <w:ind w:left="720"/>
        <w:jc w:val="both"/>
        <w:rPr>
          <w:rFonts w:ascii="Arial" w:eastAsia="Times New Roman" w:hAnsi="Arial" w:cs="Arial"/>
          <w:b/>
          <w:bCs/>
          <w:spacing w:val="-3"/>
          <w:lang w:eastAsia="pl-PL"/>
        </w:rPr>
      </w:pPr>
    </w:p>
    <w:p w14:paraId="6229CA80" w14:textId="77777777" w:rsidR="00C54582" w:rsidRPr="001D256B" w:rsidRDefault="00C54582" w:rsidP="00B82FD9">
      <w:pPr>
        <w:widowControl w:val="0"/>
        <w:suppressAutoHyphens w:val="0"/>
        <w:autoSpaceDN w:val="0"/>
        <w:spacing w:after="0" w:line="360" w:lineRule="auto"/>
        <w:jc w:val="both"/>
        <w:rPr>
          <w:rFonts w:ascii="Arial" w:eastAsia="Times New Roman" w:hAnsi="Arial" w:cs="Arial"/>
          <w:b/>
          <w:bCs/>
          <w:spacing w:val="-3"/>
          <w:lang w:eastAsia="pl-PL"/>
        </w:rPr>
      </w:pPr>
      <w:r w:rsidRPr="001D256B">
        <w:rPr>
          <w:rFonts w:ascii="Arial" w:eastAsia="Times New Roman" w:hAnsi="Arial" w:cs="Arial"/>
          <w:b/>
          <w:bCs/>
          <w:spacing w:val="-3"/>
          <w:lang w:eastAsia="pl-PL"/>
        </w:rPr>
        <w:t>2.4. Obowiązki sprawozdawcze Inspektora Nadzoru</w:t>
      </w:r>
    </w:p>
    <w:p w14:paraId="784A7A25" w14:textId="77777777" w:rsidR="00C54582" w:rsidRPr="001D256B" w:rsidRDefault="00C54582" w:rsidP="00B82FD9">
      <w:pPr>
        <w:widowControl w:val="0"/>
        <w:suppressAutoHyphens w:val="0"/>
        <w:autoSpaceDN w:val="0"/>
        <w:spacing w:after="0" w:line="360" w:lineRule="auto"/>
        <w:jc w:val="both"/>
        <w:rPr>
          <w:rFonts w:ascii="Arial" w:eastAsia="Times New Roman" w:hAnsi="Arial" w:cs="Arial"/>
          <w:bCs/>
          <w:spacing w:val="-3"/>
          <w:lang w:eastAsia="pl-PL"/>
        </w:rPr>
      </w:pPr>
      <w:r w:rsidRPr="001D256B">
        <w:rPr>
          <w:rFonts w:ascii="Arial" w:eastAsia="Times New Roman" w:hAnsi="Arial" w:cs="Arial"/>
          <w:bCs/>
          <w:spacing w:val="-3"/>
          <w:lang w:eastAsia="pl-PL"/>
        </w:rPr>
        <w:t>W trakcie realizacji Projektu Inspektor Nadzoru będzie zobowiązany do składania raportów na temat nadzorowanej inwestycji i jej rozliczenia finansowego.</w:t>
      </w:r>
    </w:p>
    <w:p w14:paraId="5C3CE1FD" w14:textId="77777777" w:rsidR="00C54582" w:rsidRPr="001D256B" w:rsidRDefault="00C54582" w:rsidP="00B82FD9">
      <w:pPr>
        <w:widowControl w:val="0"/>
        <w:suppressAutoHyphens w:val="0"/>
        <w:autoSpaceDN w:val="0"/>
        <w:spacing w:after="0" w:line="360" w:lineRule="auto"/>
        <w:jc w:val="both"/>
        <w:rPr>
          <w:rFonts w:ascii="Arial" w:eastAsia="Times New Roman" w:hAnsi="Arial" w:cs="Arial"/>
          <w:bCs/>
          <w:spacing w:val="-3"/>
          <w:lang w:eastAsia="pl-PL"/>
        </w:rPr>
      </w:pPr>
      <w:r w:rsidRPr="001D256B">
        <w:rPr>
          <w:rFonts w:ascii="Arial" w:eastAsia="Times New Roman" w:hAnsi="Arial" w:cs="Arial"/>
          <w:bCs/>
          <w:spacing w:val="-3"/>
          <w:lang w:eastAsia="pl-PL"/>
        </w:rPr>
        <w:t>Do wymaganych raportów należą:</w:t>
      </w:r>
    </w:p>
    <w:p w14:paraId="0E029396" w14:textId="019995E6" w:rsidR="001945FC" w:rsidRPr="0051325B" w:rsidRDefault="00C54582" w:rsidP="0051325B">
      <w:pPr>
        <w:suppressAutoHyphens w:val="0"/>
        <w:autoSpaceDE/>
        <w:spacing w:after="0" w:line="360" w:lineRule="auto"/>
        <w:ind w:left="284" w:hanging="284"/>
        <w:jc w:val="both"/>
        <w:rPr>
          <w:rFonts w:ascii="Arial" w:eastAsia="Times New Roman" w:hAnsi="Arial" w:cs="Arial"/>
          <w:lang w:eastAsia="pl-PL"/>
        </w:rPr>
      </w:pPr>
      <w:r w:rsidRPr="001D256B">
        <w:rPr>
          <w:rFonts w:ascii="Arial" w:eastAsia="Times New Roman" w:hAnsi="Arial" w:cs="Arial"/>
          <w:bCs/>
          <w:spacing w:val="-3"/>
          <w:lang w:eastAsia="pl-PL"/>
        </w:rPr>
        <w:t>•</w:t>
      </w:r>
      <w:r w:rsidRPr="001D256B">
        <w:rPr>
          <w:rFonts w:ascii="Arial" w:eastAsia="Times New Roman" w:hAnsi="Arial" w:cs="Arial"/>
          <w:bCs/>
          <w:spacing w:val="-3"/>
          <w:lang w:eastAsia="pl-PL"/>
        </w:rPr>
        <w:tab/>
        <w:t>Raport Otwarcia - złożony u Zamawiającego w ciągu 15</w:t>
      </w:r>
      <w:r w:rsidRPr="001D256B">
        <w:rPr>
          <w:rFonts w:ascii="Arial" w:eastAsia="Times New Roman" w:hAnsi="Arial" w:cs="Arial"/>
          <w:b/>
          <w:bCs/>
          <w:spacing w:val="-3"/>
          <w:lang w:eastAsia="pl-PL"/>
        </w:rPr>
        <w:t xml:space="preserve"> </w:t>
      </w:r>
      <w:r w:rsidRPr="001D256B">
        <w:rPr>
          <w:rFonts w:ascii="Arial" w:eastAsia="Times New Roman" w:hAnsi="Arial" w:cs="Arial"/>
          <w:bCs/>
          <w:spacing w:val="-3"/>
          <w:lang w:eastAsia="pl-PL"/>
        </w:rPr>
        <w:t>dni roboczych od podpisania umowy na pełnienie funkcji Inspektora Nadzoru. Raport winien zawierać uwagi i komentarze względem otrzymanej dokumentacji projektowej dostarczonej przez Zamawiającego niezwłocznie po podpisaniu umowy, informacje na temat wymaganych i posiadanych dokumentów niezbędnych dla przekazania placu budowy, inne niezbędne dla rozpoczęcia realizacji inwestycji.</w:t>
      </w:r>
      <w:r w:rsidR="001945FC" w:rsidRPr="001945F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51325B" w:rsidRPr="0051325B">
        <w:rPr>
          <w:rFonts w:ascii="Arial" w:eastAsia="Times New Roman" w:hAnsi="Arial" w:cs="Arial"/>
          <w:lang w:eastAsia="pl-PL"/>
        </w:rPr>
        <w:t>D</w:t>
      </w:r>
      <w:r w:rsidR="001945FC" w:rsidRPr="0051325B">
        <w:rPr>
          <w:rFonts w:ascii="Arial" w:eastAsia="Times New Roman" w:hAnsi="Arial" w:cs="Arial"/>
          <w:lang w:eastAsia="pl-PL"/>
        </w:rPr>
        <w:t>ane dotyczące rodzaju, zakresu, miejsca i sposobu wykonywania robót, terminu rozpoczęcia, a także identyfikację ryzyka i potencjalnych problemów. Powinien zawierać również informacje o ogólnej organizacji budowy oraz listę zgodności z dokumentacją projektową. </w:t>
      </w:r>
    </w:p>
    <w:p w14:paraId="26B68D30" w14:textId="77777777" w:rsidR="00C54582" w:rsidRPr="001D256B" w:rsidRDefault="00C54582" w:rsidP="00B82FD9">
      <w:pPr>
        <w:widowControl w:val="0"/>
        <w:suppressAutoHyphens w:val="0"/>
        <w:autoSpaceDN w:val="0"/>
        <w:spacing w:after="0" w:line="360" w:lineRule="auto"/>
        <w:ind w:left="284" w:hanging="284"/>
        <w:jc w:val="both"/>
        <w:rPr>
          <w:rFonts w:ascii="Arial" w:eastAsia="Times New Roman" w:hAnsi="Arial" w:cs="Arial"/>
          <w:bCs/>
          <w:spacing w:val="-3"/>
          <w:lang w:eastAsia="pl-PL"/>
        </w:rPr>
      </w:pPr>
    </w:p>
    <w:p w14:paraId="445341F4" w14:textId="72C6745C" w:rsidR="00C54582" w:rsidRDefault="00C54582" w:rsidP="00B82FD9">
      <w:pPr>
        <w:widowControl w:val="0"/>
        <w:suppressAutoHyphens w:val="0"/>
        <w:autoSpaceDN w:val="0"/>
        <w:spacing w:after="0" w:line="360" w:lineRule="auto"/>
        <w:ind w:left="284" w:hanging="284"/>
        <w:jc w:val="both"/>
        <w:rPr>
          <w:rFonts w:ascii="Arial" w:eastAsia="Times New Roman" w:hAnsi="Arial" w:cs="Arial"/>
          <w:bCs/>
          <w:spacing w:val="-3"/>
          <w:lang w:eastAsia="pl-PL"/>
        </w:rPr>
      </w:pPr>
      <w:r w:rsidRPr="001D256B">
        <w:rPr>
          <w:rFonts w:ascii="Arial" w:eastAsia="Times New Roman" w:hAnsi="Arial" w:cs="Arial"/>
          <w:bCs/>
          <w:spacing w:val="-3"/>
          <w:lang w:eastAsia="pl-PL"/>
        </w:rPr>
        <w:t>•</w:t>
      </w:r>
      <w:r w:rsidRPr="001D256B">
        <w:rPr>
          <w:rFonts w:ascii="Arial" w:eastAsia="Times New Roman" w:hAnsi="Arial" w:cs="Arial"/>
          <w:bCs/>
          <w:spacing w:val="-3"/>
          <w:lang w:eastAsia="pl-PL"/>
        </w:rPr>
        <w:tab/>
        <w:t>Raport Miesięczny – składany u Zamawiającego co miesiąc do 5</w:t>
      </w:r>
      <w:r w:rsidRPr="001D256B">
        <w:rPr>
          <w:rFonts w:ascii="Arial" w:eastAsia="Times New Roman" w:hAnsi="Arial" w:cs="Arial"/>
          <w:b/>
          <w:bCs/>
          <w:spacing w:val="-3"/>
          <w:lang w:eastAsia="pl-PL"/>
        </w:rPr>
        <w:t xml:space="preserve"> </w:t>
      </w:r>
      <w:r w:rsidRPr="001D256B">
        <w:rPr>
          <w:rFonts w:ascii="Arial" w:eastAsia="Times New Roman" w:hAnsi="Arial" w:cs="Arial"/>
          <w:bCs/>
          <w:spacing w:val="-3"/>
          <w:lang w:eastAsia="pl-PL"/>
        </w:rPr>
        <w:t>dnia roboczego każdego następnego miesiąca. Raport winien zawierać informacje z postępu robót budowlanych  i zaawansowaniu finansowym oraz prognozę wydatków na kolejne miesiące, postęp prac w stosunku do harmonogramu realizacji robót</w:t>
      </w:r>
      <w:r w:rsidR="00F04942">
        <w:rPr>
          <w:rFonts w:ascii="Arial" w:eastAsia="Times New Roman" w:hAnsi="Arial" w:cs="Arial"/>
          <w:bCs/>
          <w:spacing w:val="-3"/>
          <w:lang w:eastAsia="pl-PL"/>
        </w:rPr>
        <w:t>,</w:t>
      </w:r>
      <w:r w:rsidR="003C1A32" w:rsidRPr="003C1A32">
        <w:rPr>
          <w:rFonts w:ascii="Arial" w:eastAsia="Times New Roman" w:hAnsi="Arial" w:cs="Arial"/>
          <w:bCs/>
          <w:spacing w:val="-3"/>
          <w:lang w:eastAsia="pl-PL"/>
        </w:rPr>
        <w:t xml:space="preserve"> napotkanych problemach, zaangażowanych zasobach i planach na kolejny okres. </w:t>
      </w:r>
    </w:p>
    <w:p w14:paraId="2354A08B" w14:textId="77777777" w:rsidR="00F04942" w:rsidRPr="001D256B" w:rsidRDefault="00F04942" w:rsidP="00B82FD9">
      <w:pPr>
        <w:widowControl w:val="0"/>
        <w:suppressAutoHyphens w:val="0"/>
        <w:autoSpaceDN w:val="0"/>
        <w:spacing w:after="0" w:line="360" w:lineRule="auto"/>
        <w:ind w:left="284" w:hanging="284"/>
        <w:jc w:val="both"/>
        <w:rPr>
          <w:rFonts w:ascii="Arial" w:eastAsia="Times New Roman" w:hAnsi="Arial" w:cs="Arial"/>
          <w:bCs/>
          <w:spacing w:val="-3"/>
          <w:lang w:eastAsia="pl-PL"/>
        </w:rPr>
      </w:pPr>
    </w:p>
    <w:p w14:paraId="49160D79" w14:textId="4BC0DFDB" w:rsidR="00C54582" w:rsidRPr="001D256B" w:rsidRDefault="00C54582" w:rsidP="00B82FD9">
      <w:pPr>
        <w:widowControl w:val="0"/>
        <w:suppressAutoHyphens w:val="0"/>
        <w:autoSpaceDN w:val="0"/>
        <w:spacing w:after="0" w:line="360" w:lineRule="auto"/>
        <w:ind w:left="284" w:hanging="284"/>
        <w:jc w:val="both"/>
        <w:rPr>
          <w:rFonts w:ascii="Arial" w:eastAsia="Times New Roman" w:hAnsi="Arial" w:cs="Arial"/>
          <w:bCs/>
          <w:spacing w:val="-3"/>
          <w:lang w:eastAsia="pl-PL"/>
        </w:rPr>
      </w:pPr>
      <w:r w:rsidRPr="001D256B">
        <w:rPr>
          <w:rFonts w:ascii="Arial" w:eastAsia="Times New Roman" w:hAnsi="Arial" w:cs="Arial"/>
          <w:bCs/>
          <w:spacing w:val="-3"/>
          <w:lang w:eastAsia="pl-PL"/>
        </w:rPr>
        <w:t>•</w:t>
      </w:r>
      <w:r w:rsidRPr="001D256B">
        <w:rPr>
          <w:rFonts w:ascii="Arial" w:eastAsia="Times New Roman" w:hAnsi="Arial" w:cs="Arial"/>
          <w:bCs/>
          <w:spacing w:val="-3"/>
          <w:lang w:eastAsia="pl-PL"/>
        </w:rPr>
        <w:tab/>
        <w:t xml:space="preserve">Raport Zakończenia - składany u Zamawiającego w terminie 10 dni roboczych od końcowego rozliczenia rzeczowo – finansowego robót. Raport winien zawierać wszystkie informacje dotyczące końcowego zaawansowania prac budowlano-montażowych wraz </w:t>
      </w:r>
      <w:r w:rsidR="00733FC0">
        <w:rPr>
          <w:rFonts w:ascii="Arial" w:eastAsia="Times New Roman" w:hAnsi="Arial" w:cs="Arial"/>
          <w:bCs/>
          <w:spacing w:val="-3"/>
          <w:lang w:eastAsia="pl-PL"/>
        </w:rPr>
        <w:t xml:space="preserve">                                     </w:t>
      </w:r>
      <w:r w:rsidRPr="001D256B">
        <w:rPr>
          <w:rFonts w:ascii="Arial" w:eastAsia="Times New Roman" w:hAnsi="Arial" w:cs="Arial"/>
          <w:bCs/>
          <w:spacing w:val="-3"/>
          <w:lang w:eastAsia="pl-PL"/>
        </w:rPr>
        <w:t>z przeprowadzoną analizą zgodności wykonanych robót z założonym harmonogramem rzeczowo-finansowym.</w:t>
      </w:r>
    </w:p>
    <w:p w14:paraId="6E0FC102" w14:textId="522FC220" w:rsidR="00C54582" w:rsidRPr="001D256B" w:rsidRDefault="007269B1" w:rsidP="00B82FD9">
      <w:pPr>
        <w:widowControl w:val="0"/>
        <w:suppressAutoHyphens w:val="0"/>
        <w:autoSpaceDN w:val="0"/>
        <w:spacing w:after="0" w:line="360" w:lineRule="auto"/>
        <w:ind w:left="284" w:hanging="284"/>
        <w:jc w:val="both"/>
        <w:rPr>
          <w:rFonts w:ascii="Arial" w:eastAsia="Times New Roman" w:hAnsi="Arial" w:cs="Arial"/>
          <w:bCs/>
          <w:spacing w:val="-3"/>
          <w:lang w:eastAsia="pl-PL"/>
        </w:rPr>
      </w:pPr>
      <w:r>
        <w:rPr>
          <w:rFonts w:ascii="Arial" w:eastAsia="Times New Roman" w:hAnsi="Arial" w:cs="Arial"/>
          <w:bCs/>
          <w:spacing w:val="-3"/>
          <w:lang w:eastAsia="pl-PL"/>
        </w:rPr>
        <w:t>Raporty należy przekazać Zamawiającemu w formie papierowej w ilości 2</w:t>
      </w:r>
      <w:r w:rsidR="00412356">
        <w:rPr>
          <w:rFonts w:ascii="Arial" w:eastAsia="Times New Roman" w:hAnsi="Arial" w:cs="Arial"/>
          <w:bCs/>
          <w:spacing w:val="-3"/>
          <w:lang w:eastAsia="pl-PL"/>
        </w:rPr>
        <w:t xml:space="preserve"> </w:t>
      </w:r>
      <w:proofErr w:type="spellStart"/>
      <w:r>
        <w:rPr>
          <w:rFonts w:ascii="Arial" w:eastAsia="Times New Roman" w:hAnsi="Arial" w:cs="Arial"/>
          <w:bCs/>
          <w:spacing w:val="-3"/>
          <w:lang w:eastAsia="pl-PL"/>
        </w:rPr>
        <w:t>szt</w:t>
      </w:r>
      <w:proofErr w:type="spellEnd"/>
      <w:r>
        <w:rPr>
          <w:rFonts w:ascii="Arial" w:eastAsia="Times New Roman" w:hAnsi="Arial" w:cs="Arial"/>
          <w:bCs/>
          <w:spacing w:val="-3"/>
          <w:lang w:eastAsia="pl-PL"/>
        </w:rPr>
        <w:t xml:space="preserve"> oraz na płycie CD w formacie (doc. /pdf.).</w:t>
      </w:r>
    </w:p>
    <w:p w14:paraId="261DDC4D" w14:textId="51279019" w:rsidR="00001938" w:rsidRDefault="00C54582" w:rsidP="00001938">
      <w:pPr>
        <w:widowControl w:val="0"/>
        <w:suppressAutoHyphens w:val="0"/>
        <w:autoSpaceDN w:val="0"/>
        <w:spacing w:after="0" w:line="360" w:lineRule="auto"/>
        <w:ind w:left="284" w:hanging="284"/>
        <w:jc w:val="both"/>
        <w:rPr>
          <w:rFonts w:ascii="Arial" w:eastAsia="Times New Roman" w:hAnsi="Arial" w:cs="Arial"/>
          <w:bCs/>
          <w:spacing w:val="-3"/>
          <w:lang w:eastAsia="pl-PL"/>
        </w:rPr>
      </w:pPr>
      <w:r w:rsidRPr="001D256B">
        <w:rPr>
          <w:rFonts w:ascii="Arial" w:eastAsia="Times New Roman" w:hAnsi="Arial" w:cs="Arial"/>
          <w:bCs/>
          <w:spacing w:val="-3"/>
          <w:lang w:eastAsia="pl-PL"/>
        </w:rPr>
        <w:t>3. W składzie zespołu obsługującego przedmiotowy projekt muszą znaleźć się co najmniej następujące osoby:</w:t>
      </w:r>
    </w:p>
    <w:p w14:paraId="423CA009" w14:textId="58C8ECA0" w:rsidR="00001938" w:rsidRPr="00001938" w:rsidRDefault="00001938" w:rsidP="00001938">
      <w:pPr>
        <w:pStyle w:val="Textbody"/>
        <w:widowControl w:val="0"/>
        <w:tabs>
          <w:tab w:val="left" w:pos="850"/>
        </w:tabs>
        <w:spacing w:after="0" w:line="312" w:lineRule="auto"/>
        <w:ind w:left="567"/>
        <w:rPr>
          <w:sz w:val="22"/>
          <w:szCs w:val="22"/>
        </w:rPr>
      </w:pPr>
      <w:r w:rsidRPr="00001938">
        <w:rPr>
          <w:rFonts w:ascii="Arial" w:hAnsi="Arial" w:cs="Arial"/>
          <w:b/>
          <w:bCs/>
          <w:sz w:val="22"/>
          <w:szCs w:val="22"/>
        </w:rPr>
        <w:t>a)</w:t>
      </w:r>
      <w:r w:rsidRPr="00001938">
        <w:rPr>
          <w:rFonts w:ascii="Arial" w:hAnsi="Arial" w:cs="Arial"/>
          <w:sz w:val="22"/>
          <w:szCs w:val="22"/>
        </w:rPr>
        <w:tab/>
      </w:r>
      <w:r w:rsidR="0086073F" w:rsidRPr="0086073F">
        <w:rPr>
          <w:rFonts w:ascii="Arial" w:hAnsi="Arial" w:cs="Arial"/>
          <w:b/>
          <w:sz w:val="22"/>
          <w:szCs w:val="22"/>
        </w:rPr>
        <w:t>Koordynator/</w:t>
      </w:r>
      <w:r w:rsidRPr="00001938">
        <w:rPr>
          <w:rFonts w:ascii="Arial" w:hAnsi="Arial" w:cs="Arial"/>
          <w:b/>
          <w:bCs/>
          <w:sz w:val="22"/>
          <w:szCs w:val="22"/>
        </w:rPr>
        <w:t>Inspektor nadzoru branży konstrukcyjno-budowlanej</w:t>
      </w:r>
    </w:p>
    <w:p w14:paraId="2AD44014" w14:textId="77777777" w:rsidR="00001938" w:rsidRPr="00001938" w:rsidRDefault="00001938" w:rsidP="00001938">
      <w:pPr>
        <w:pStyle w:val="Akapitzlist"/>
        <w:widowControl/>
        <w:numPr>
          <w:ilvl w:val="0"/>
          <w:numId w:val="8"/>
        </w:numPr>
        <w:autoSpaceDE/>
        <w:spacing w:after="160" w:line="360" w:lineRule="auto"/>
        <w:ind w:left="1134" w:hanging="283"/>
        <w:contextualSpacing/>
        <w:jc w:val="both"/>
        <w:rPr>
          <w:sz w:val="22"/>
          <w:szCs w:val="22"/>
        </w:rPr>
      </w:pPr>
      <w:r w:rsidRPr="00001938">
        <w:rPr>
          <w:rFonts w:ascii="Arial" w:hAnsi="Arial"/>
          <w:sz w:val="22"/>
          <w:szCs w:val="22"/>
        </w:rPr>
        <w:t xml:space="preserve">osoba posiadająca uprawnienia budowlane w specjalności </w:t>
      </w:r>
      <w:proofErr w:type="spellStart"/>
      <w:r w:rsidRPr="00001938">
        <w:rPr>
          <w:rFonts w:ascii="Arial" w:hAnsi="Arial"/>
          <w:sz w:val="22"/>
          <w:szCs w:val="22"/>
        </w:rPr>
        <w:t>konstrukcyjno</w:t>
      </w:r>
      <w:proofErr w:type="spellEnd"/>
      <w:r w:rsidRPr="00001938">
        <w:rPr>
          <w:rFonts w:ascii="Arial" w:hAnsi="Arial"/>
          <w:sz w:val="22"/>
          <w:szCs w:val="22"/>
        </w:rPr>
        <w:t xml:space="preserve"> – budowlanej bez ograniczeń lub inne uprawnienia umożliwiające wykonywanie tych samych czynności, do wykonywania których w aktualnym stanie prawnym upoważniają uprawnienia budowlane w powyższej specjalności;</w:t>
      </w:r>
    </w:p>
    <w:p w14:paraId="2BAB0BB2" w14:textId="77777777" w:rsidR="00001938" w:rsidRPr="00001938" w:rsidRDefault="00001938" w:rsidP="00001938">
      <w:pPr>
        <w:pStyle w:val="Akapitzlist"/>
        <w:widowControl/>
        <w:numPr>
          <w:ilvl w:val="0"/>
          <w:numId w:val="8"/>
        </w:numPr>
        <w:autoSpaceDE/>
        <w:spacing w:after="160" w:line="360" w:lineRule="auto"/>
        <w:ind w:left="1134" w:hanging="283"/>
        <w:contextualSpacing/>
        <w:jc w:val="both"/>
        <w:rPr>
          <w:sz w:val="22"/>
          <w:szCs w:val="22"/>
        </w:rPr>
      </w:pPr>
      <w:r w:rsidRPr="00001938">
        <w:rPr>
          <w:rFonts w:ascii="Arial" w:hAnsi="Arial"/>
          <w:sz w:val="22"/>
          <w:szCs w:val="22"/>
        </w:rPr>
        <w:t>osoba wpisana na dzień składania ofert na listę członków właściwej izby samorządu zawodowego;</w:t>
      </w:r>
    </w:p>
    <w:p w14:paraId="5BEC69A1" w14:textId="77777777" w:rsidR="00001938" w:rsidRPr="00001938" w:rsidRDefault="00001938" w:rsidP="00001938">
      <w:pPr>
        <w:pStyle w:val="Akapitzlist"/>
        <w:widowControl/>
        <w:numPr>
          <w:ilvl w:val="0"/>
          <w:numId w:val="8"/>
        </w:numPr>
        <w:autoSpaceDE/>
        <w:spacing w:after="160" w:line="360" w:lineRule="auto"/>
        <w:ind w:left="1134" w:hanging="283"/>
        <w:contextualSpacing/>
        <w:jc w:val="both"/>
        <w:rPr>
          <w:sz w:val="22"/>
          <w:szCs w:val="22"/>
        </w:rPr>
      </w:pPr>
      <w:r w:rsidRPr="00001938">
        <w:rPr>
          <w:rFonts w:ascii="Arial" w:hAnsi="Arial"/>
          <w:sz w:val="22"/>
          <w:szCs w:val="22"/>
        </w:rPr>
        <w:t>osoba posiadająca od co najmniej 5 lat uprawnienia jw.</w:t>
      </w:r>
    </w:p>
    <w:p w14:paraId="179D27A6" w14:textId="3A975F23" w:rsidR="00001938" w:rsidRPr="00001938" w:rsidRDefault="00001938" w:rsidP="00001938">
      <w:pPr>
        <w:pStyle w:val="Textbody"/>
        <w:widowControl w:val="0"/>
        <w:tabs>
          <w:tab w:val="left" w:pos="850"/>
        </w:tabs>
        <w:spacing w:after="0" w:line="312" w:lineRule="auto"/>
        <w:ind w:left="567"/>
        <w:rPr>
          <w:sz w:val="22"/>
          <w:szCs w:val="22"/>
        </w:rPr>
      </w:pPr>
      <w:r w:rsidRPr="00001938">
        <w:rPr>
          <w:rFonts w:ascii="Arial" w:hAnsi="Arial" w:cs="Arial"/>
          <w:b/>
          <w:bCs/>
          <w:sz w:val="22"/>
          <w:szCs w:val="22"/>
        </w:rPr>
        <w:t>b)</w:t>
      </w:r>
      <w:r w:rsidRPr="00001938">
        <w:rPr>
          <w:rFonts w:ascii="Arial" w:hAnsi="Arial" w:cs="Arial"/>
          <w:sz w:val="22"/>
          <w:szCs w:val="22"/>
        </w:rPr>
        <w:tab/>
      </w:r>
      <w:r w:rsidR="007768A5" w:rsidRPr="007768A5">
        <w:rPr>
          <w:rFonts w:ascii="Arial" w:hAnsi="Arial" w:cs="Arial"/>
          <w:b/>
          <w:sz w:val="22"/>
          <w:szCs w:val="22"/>
        </w:rPr>
        <w:t>Koordynator/</w:t>
      </w:r>
      <w:r w:rsidRPr="007768A5">
        <w:rPr>
          <w:rFonts w:ascii="Arial" w:hAnsi="Arial" w:cs="Arial"/>
          <w:b/>
          <w:bCs/>
          <w:sz w:val="22"/>
          <w:szCs w:val="22"/>
        </w:rPr>
        <w:t>Inspektor</w:t>
      </w:r>
      <w:r w:rsidRPr="00001938">
        <w:rPr>
          <w:rFonts w:ascii="Arial" w:hAnsi="Arial" w:cs="Arial"/>
          <w:b/>
          <w:bCs/>
          <w:sz w:val="22"/>
          <w:szCs w:val="22"/>
        </w:rPr>
        <w:t xml:space="preserve"> nadzoru robót w zakresie sieci, instalacji i urządzeń cieplnych, wentylacyjnych, gazowych, wodociągowych i kanalizacyjnych:</w:t>
      </w:r>
    </w:p>
    <w:p w14:paraId="0306BCD6" w14:textId="77777777" w:rsidR="00001938" w:rsidRPr="00001938" w:rsidRDefault="00001938" w:rsidP="00001938">
      <w:pPr>
        <w:pStyle w:val="Akapitzlist"/>
        <w:widowControl/>
        <w:numPr>
          <w:ilvl w:val="0"/>
          <w:numId w:val="8"/>
        </w:numPr>
        <w:autoSpaceDE/>
        <w:spacing w:after="160" w:line="360" w:lineRule="auto"/>
        <w:ind w:left="1134" w:hanging="283"/>
        <w:contextualSpacing/>
        <w:jc w:val="both"/>
        <w:rPr>
          <w:sz w:val="22"/>
          <w:szCs w:val="22"/>
        </w:rPr>
      </w:pPr>
      <w:r w:rsidRPr="00001938">
        <w:rPr>
          <w:rFonts w:ascii="Arial" w:hAnsi="Arial"/>
          <w:sz w:val="22"/>
          <w:szCs w:val="22"/>
        </w:rPr>
        <w:t>osoba posiadająca uprawnienia budowlane w specjalności instalacyjnej w zakresie instalacji i urządzeń cieplnych, wentylacyjnych, gazowych wodociągowych i kanalizacyjnych bez ograniczeń, lub inne uprawnienia umożliwiające wykonywanie tych samych czynności, do wykonywania których w aktualnym stanie prawnym upoważniają uprawnienia budowlane w powyższej specjalności;</w:t>
      </w:r>
    </w:p>
    <w:p w14:paraId="348713B1" w14:textId="77777777" w:rsidR="00001938" w:rsidRPr="00001938" w:rsidRDefault="00001938" w:rsidP="00001938">
      <w:pPr>
        <w:pStyle w:val="Akapitzlist"/>
        <w:widowControl/>
        <w:numPr>
          <w:ilvl w:val="0"/>
          <w:numId w:val="8"/>
        </w:numPr>
        <w:autoSpaceDE/>
        <w:spacing w:after="160" w:line="360" w:lineRule="auto"/>
        <w:ind w:left="1134" w:hanging="283"/>
        <w:contextualSpacing/>
        <w:jc w:val="both"/>
        <w:rPr>
          <w:sz w:val="22"/>
          <w:szCs w:val="22"/>
        </w:rPr>
      </w:pPr>
      <w:r w:rsidRPr="00001938">
        <w:rPr>
          <w:rFonts w:ascii="Arial" w:hAnsi="Arial"/>
          <w:sz w:val="22"/>
          <w:szCs w:val="22"/>
        </w:rPr>
        <w:t>osoba wpisana na dzień składania ofert na listę członków właściwej izby samorządu zawodowego;</w:t>
      </w:r>
    </w:p>
    <w:p w14:paraId="3D0B3EC0" w14:textId="638AB77C" w:rsidR="00001938" w:rsidRPr="00D45418" w:rsidRDefault="00001938" w:rsidP="00001938">
      <w:pPr>
        <w:pStyle w:val="Akapitzlist"/>
        <w:widowControl/>
        <w:numPr>
          <w:ilvl w:val="0"/>
          <w:numId w:val="8"/>
        </w:numPr>
        <w:autoSpaceDE/>
        <w:spacing w:after="160" w:line="360" w:lineRule="auto"/>
        <w:ind w:left="1134" w:hanging="283"/>
        <w:contextualSpacing/>
        <w:jc w:val="both"/>
        <w:rPr>
          <w:rFonts w:ascii="Arial" w:hAnsi="Arial" w:cs="Arial"/>
          <w:sz w:val="22"/>
          <w:szCs w:val="22"/>
        </w:rPr>
      </w:pPr>
      <w:r w:rsidRPr="00D45418">
        <w:rPr>
          <w:rFonts w:ascii="Arial" w:hAnsi="Arial" w:cs="Arial"/>
          <w:sz w:val="22"/>
          <w:szCs w:val="22"/>
        </w:rPr>
        <w:t>osoba posiadająca od co najmniej 5 lat uprawnienia jw.</w:t>
      </w:r>
    </w:p>
    <w:p w14:paraId="5BADF92B" w14:textId="69448168" w:rsidR="00D45418" w:rsidRPr="00D45418" w:rsidRDefault="00D45418" w:rsidP="00001938">
      <w:pPr>
        <w:pStyle w:val="Akapitzlist"/>
        <w:widowControl/>
        <w:numPr>
          <w:ilvl w:val="0"/>
          <w:numId w:val="8"/>
        </w:numPr>
        <w:autoSpaceDE/>
        <w:spacing w:after="160" w:line="360" w:lineRule="auto"/>
        <w:ind w:left="1134" w:hanging="283"/>
        <w:contextualSpacing/>
        <w:jc w:val="both"/>
        <w:rPr>
          <w:rFonts w:ascii="Arial" w:hAnsi="Arial" w:cs="Arial"/>
          <w:sz w:val="22"/>
          <w:szCs w:val="22"/>
        </w:rPr>
      </w:pPr>
      <w:bookmarkStart w:id="0" w:name="_Hlk222479444"/>
      <w:r>
        <w:rPr>
          <w:rFonts w:ascii="Arial" w:hAnsi="Arial" w:cs="Arial"/>
          <w:sz w:val="22"/>
          <w:szCs w:val="22"/>
        </w:rPr>
        <w:t>o</w:t>
      </w:r>
      <w:r w:rsidRPr="00D45418">
        <w:rPr>
          <w:rFonts w:ascii="Arial" w:hAnsi="Arial" w:cs="Arial"/>
          <w:sz w:val="22"/>
          <w:szCs w:val="22"/>
        </w:rPr>
        <w:t>soba posiadająca aktualne uprawnienia SEP E i D Grupa 2 i 3</w:t>
      </w:r>
    </w:p>
    <w:bookmarkEnd w:id="0"/>
    <w:p w14:paraId="7373273C" w14:textId="77777777" w:rsidR="00001938" w:rsidRPr="00001938" w:rsidRDefault="00001938" w:rsidP="00001938">
      <w:pPr>
        <w:pStyle w:val="Textbody"/>
        <w:widowControl w:val="0"/>
        <w:tabs>
          <w:tab w:val="left" w:pos="850"/>
        </w:tabs>
        <w:spacing w:after="0" w:line="312" w:lineRule="auto"/>
        <w:ind w:left="567"/>
        <w:rPr>
          <w:sz w:val="22"/>
          <w:szCs w:val="22"/>
        </w:rPr>
      </w:pPr>
      <w:r w:rsidRPr="00001938">
        <w:rPr>
          <w:rFonts w:ascii="Arial" w:hAnsi="Arial" w:cs="Arial"/>
          <w:b/>
          <w:bCs/>
          <w:sz w:val="22"/>
          <w:szCs w:val="22"/>
        </w:rPr>
        <w:lastRenderedPageBreak/>
        <w:t>c)</w:t>
      </w:r>
      <w:r w:rsidRPr="00001938">
        <w:rPr>
          <w:rFonts w:ascii="Arial" w:hAnsi="Arial" w:cs="Arial"/>
          <w:sz w:val="22"/>
          <w:szCs w:val="22"/>
        </w:rPr>
        <w:tab/>
      </w:r>
      <w:r w:rsidRPr="00001938">
        <w:rPr>
          <w:rFonts w:ascii="Arial" w:hAnsi="Arial" w:cs="Arial"/>
          <w:b/>
          <w:bCs/>
          <w:sz w:val="22"/>
          <w:szCs w:val="22"/>
        </w:rPr>
        <w:t xml:space="preserve">Inspektor nadzoru robót w zakresie sieci, instalacji i urządzeń elektrycznych </w:t>
      </w:r>
      <w:r w:rsidRPr="00001938">
        <w:rPr>
          <w:rFonts w:ascii="Arial" w:hAnsi="Arial" w:cs="Arial"/>
          <w:b/>
          <w:bCs/>
          <w:sz w:val="22"/>
          <w:szCs w:val="22"/>
        </w:rPr>
        <w:br/>
        <w:t>i elektroenergetycznych:</w:t>
      </w:r>
    </w:p>
    <w:p w14:paraId="23B520AF" w14:textId="77777777" w:rsidR="00001938" w:rsidRPr="00D45418" w:rsidRDefault="00001938" w:rsidP="00001938">
      <w:pPr>
        <w:pStyle w:val="Akapitzlist"/>
        <w:widowControl/>
        <w:numPr>
          <w:ilvl w:val="0"/>
          <w:numId w:val="8"/>
        </w:numPr>
        <w:autoSpaceDE/>
        <w:spacing w:after="160" w:line="360" w:lineRule="auto"/>
        <w:ind w:left="1134" w:hanging="283"/>
        <w:contextualSpacing/>
        <w:jc w:val="both"/>
        <w:rPr>
          <w:rFonts w:ascii="Arial" w:hAnsi="Arial" w:cs="Arial"/>
          <w:sz w:val="22"/>
          <w:szCs w:val="22"/>
        </w:rPr>
      </w:pPr>
      <w:r w:rsidRPr="00001938">
        <w:rPr>
          <w:rFonts w:ascii="Arial" w:hAnsi="Arial"/>
          <w:sz w:val="22"/>
          <w:szCs w:val="22"/>
        </w:rPr>
        <w:t xml:space="preserve">osoba posiadająca uprawnienia budowlane w specjalności instalacyjnej w zakresie sieci i urządzeń elektrycznych i elektroenergetycznych bez ograniczeń, lub inne uprawnienia umożliwiające wykonywanie tych samych czynności, do wykonywania </w:t>
      </w:r>
      <w:r w:rsidRPr="00D45418">
        <w:rPr>
          <w:rFonts w:ascii="Arial" w:hAnsi="Arial" w:cs="Arial"/>
          <w:sz w:val="22"/>
          <w:szCs w:val="22"/>
        </w:rPr>
        <w:t>których w aktualnym stanie prawnym upoważniają uprawnienia budowlane w powyższej specjalności;</w:t>
      </w:r>
    </w:p>
    <w:p w14:paraId="76B3A506" w14:textId="77777777" w:rsidR="00001938" w:rsidRPr="00D45418" w:rsidRDefault="00001938" w:rsidP="00001938">
      <w:pPr>
        <w:pStyle w:val="Akapitzlist"/>
        <w:widowControl/>
        <w:numPr>
          <w:ilvl w:val="0"/>
          <w:numId w:val="8"/>
        </w:numPr>
        <w:autoSpaceDE/>
        <w:spacing w:after="160" w:line="360" w:lineRule="auto"/>
        <w:ind w:left="1134" w:hanging="283"/>
        <w:contextualSpacing/>
        <w:jc w:val="both"/>
        <w:rPr>
          <w:rFonts w:ascii="Arial" w:hAnsi="Arial" w:cs="Arial"/>
          <w:sz w:val="22"/>
          <w:szCs w:val="22"/>
        </w:rPr>
      </w:pPr>
      <w:r w:rsidRPr="00D45418">
        <w:rPr>
          <w:rFonts w:ascii="Arial" w:hAnsi="Arial" w:cs="Arial"/>
          <w:sz w:val="22"/>
          <w:szCs w:val="22"/>
        </w:rPr>
        <w:t>osoba wpisana na dzień składania ofert na listę członków właściwej izby samorządu zawodowego;</w:t>
      </w:r>
    </w:p>
    <w:p w14:paraId="64CED402" w14:textId="62F2DA5F" w:rsidR="00001938" w:rsidRPr="00D45418" w:rsidRDefault="00001938" w:rsidP="00001938">
      <w:pPr>
        <w:pStyle w:val="Akapitzlist"/>
        <w:widowControl/>
        <w:numPr>
          <w:ilvl w:val="0"/>
          <w:numId w:val="8"/>
        </w:numPr>
        <w:autoSpaceDE/>
        <w:spacing w:after="160" w:line="360" w:lineRule="auto"/>
        <w:ind w:left="1134" w:hanging="283"/>
        <w:contextualSpacing/>
        <w:jc w:val="both"/>
        <w:rPr>
          <w:rFonts w:ascii="Arial" w:hAnsi="Arial" w:cs="Arial"/>
          <w:sz w:val="22"/>
          <w:szCs w:val="22"/>
        </w:rPr>
      </w:pPr>
      <w:r w:rsidRPr="00D45418">
        <w:rPr>
          <w:rFonts w:ascii="Arial" w:hAnsi="Arial" w:cs="Arial"/>
          <w:sz w:val="22"/>
          <w:szCs w:val="22"/>
        </w:rPr>
        <w:t>osoba posiadająca od co najmniej 5 lat uprawnienia jw.</w:t>
      </w:r>
    </w:p>
    <w:p w14:paraId="080B8BFF" w14:textId="742B751E" w:rsidR="00D45418" w:rsidRPr="00D45418" w:rsidRDefault="00D45418" w:rsidP="00D45418">
      <w:pPr>
        <w:pStyle w:val="Akapitzlist"/>
        <w:widowControl/>
        <w:numPr>
          <w:ilvl w:val="0"/>
          <w:numId w:val="8"/>
        </w:numPr>
        <w:autoSpaceDE/>
        <w:spacing w:after="160" w:line="360" w:lineRule="auto"/>
        <w:ind w:left="1134" w:hanging="283"/>
        <w:contextualSpacing/>
        <w:jc w:val="both"/>
        <w:rPr>
          <w:rFonts w:ascii="Arial" w:hAnsi="Arial" w:cs="Arial"/>
          <w:sz w:val="22"/>
          <w:szCs w:val="22"/>
        </w:rPr>
      </w:pPr>
      <w:r w:rsidRPr="00D45418">
        <w:rPr>
          <w:rFonts w:ascii="Arial" w:hAnsi="Arial" w:cs="Arial"/>
          <w:sz w:val="22"/>
          <w:szCs w:val="22"/>
        </w:rPr>
        <w:t>osoba posiadająca aktualne uprawnienia SEP E i D Grupa 2 i 3</w:t>
      </w:r>
    </w:p>
    <w:p w14:paraId="72599CE1" w14:textId="77777777" w:rsidR="00D45418" w:rsidRPr="00D45418" w:rsidRDefault="00D45418" w:rsidP="00D45418">
      <w:pPr>
        <w:autoSpaceDE/>
        <w:spacing w:after="160" w:line="360" w:lineRule="auto"/>
        <w:contextualSpacing/>
        <w:jc w:val="both"/>
      </w:pPr>
    </w:p>
    <w:p w14:paraId="6B02257A" w14:textId="77777777" w:rsidR="00001938" w:rsidRPr="00001938" w:rsidRDefault="00001938" w:rsidP="00001938">
      <w:pPr>
        <w:tabs>
          <w:tab w:val="left" w:pos="709"/>
          <w:tab w:val="left" w:pos="914"/>
        </w:tabs>
        <w:spacing w:line="360" w:lineRule="auto"/>
        <w:ind w:left="567"/>
        <w:jc w:val="both"/>
      </w:pPr>
      <w:r w:rsidRPr="00001938">
        <w:rPr>
          <w:rFonts w:ascii="Arial" w:hAnsi="Arial" w:cs="Arial"/>
          <w:b/>
        </w:rPr>
        <w:t>UWAGA 1:</w:t>
      </w:r>
      <w:r w:rsidRPr="00001938">
        <w:rPr>
          <w:rFonts w:ascii="Arial" w:hAnsi="Arial" w:cs="Arial"/>
        </w:rPr>
        <w:t xml:space="preserve"> Zamawiający,</w:t>
      </w:r>
      <w:r w:rsidRPr="00001938">
        <w:rPr>
          <w:rFonts w:ascii="Arial" w:hAnsi="Arial" w:cs="Arial"/>
          <w:spacing w:val="42"/>
        </w:rPr>
        <w:t xml:space="preserve"> </w:t>
      </w:r>
      <w:r w:rsidRPr="00001938">
        <w:rPr>
          <w:rFonts w:ascii="Arial" w:hAnsi="Arial" w:cs="Arial"/>
        </w:rPr>
        <w:t>określając</w:t>
      </w:r>
      <w:r w:rsidRPr="00001938">
        <w:rPr>
          <w:rFonts w:ascii="Arial" w:hAnsi="Arial" w:cs="Arial"/>
          <w:spacing w:val="23"/>
        </w:rPr>
        <w:t xml:space="preserve"> </w:t>
      </w:r>
      <w:r w:rsidRPr="00001938">
        <w:rPr>
          <w:rFonts w:ascii="Arial" w:hAnsi="Arial" w:cs="Arial"/>
        </w:rPr>
        <w:t>wymogi</w:t>
      </w:r>
      <w:r w:rsidRPr="00001938">
        <w:rPr>
          <w:rFonts w:ascii="Arial" w:hAnsi="Arial" w:cs="Arial"/>
          <w:spacing w:val="37"/>
        </w:rPr>
        <w:t xml:space="preserve"> </w:t>
      </w:r>
      <w:r w:rsidRPr="00001938">
        <w:rPr>
          <w:rFonts w:ascii="Arial" w:hAnsi="Arial" w:cs="Arial"/>
        </w:rPr>
        <w:t>w</w:t>
      </w:r>
      <w:r w:rsidRPr="00001938">
        <w:rPr>
          <w:rFonts w:ascii="Arial" w:hAnsi="Arial" w:cs="Arial"/>
          <w:spacing w:val="19"/>
        </w:rPr>
        <w:t xml:space="preserve"> </w:t>
      </w:r>
      <w:r w:rsidRPr="00001938">
        <w:rPr>
          <w:rFonts w:ascii="Arial" w:hAnsi="Arial" w:cs="Arial"/>
        </w:rPr>
        <w:t>zakresie</w:t>
      </w:r>
      <w:r w:rsidRPr="00001938">
        <w:rPr>
          <w:rFonts w:ascii="Arial" w:hAnsi="Arial" w:cs="Arial"/>
          <w:spacing w:val="31"/>
        </w:rPr>
        <w:t xml:space="preserve"> </w:t>
      </w:r>
      <w:r w:rsidRPr="00001938">
        <w:rPr>
          <w:rFonts w:ascii="Arial" w:hAnsi="Arial" w:cs="Arial"/>
        </w:rPr>
        <w:t>posiadania</w:t>
      </w:r>
      <w:r w:rsidRPr="00001938">
        <w:rPr>
          <w:rFonts w:ascii="Arial" w:hAnsi="Arial" w:cs="Arial"/>
          <w:spacing w:val="44"/>
        </w:rPr>
        <w:t xml:space="preserve"> </w:t>
      </w:r>
      <w:r w:rsidRPr="00001938">
        <w:rPr>
          <w:rFonts w:ascii="Arial" w:hAnsi="Arial" w:cs="Arial"/>
        </w:rPr>
        <w:t>uprawnień</w:t>
      </w:r>
      <w:r w:rsidRPr="00001938">
        <w:rPr>
          <w:rFonts w:ascii="Arial" w:hAnsi="Arial" w:cs="Arial"/>
          <w:spacing w:val="46"/>
        </w:rPr>
        <w:t xml:space="preserve"> </w:t>
      </w:r>
      <w:r w:rsidRPr="00001938">
        <w:rPr>
          <w:rFonts w:ascii="Arial" w:hAnsi="Arial" w:cs="Arial"/>
        </w:rPr>
        <w:t>budowlanych</w:t>
      </w:r>
      <w:r w:rsidRPr="00001938">
        <w:rPr>
          <w:rFonts w:ascii="Arial" w:hAnsi="Arial" w:cs="Arial"/>
          <w:spacing w:val="51"/>
        </w:rPr>
        <w:t xml:space="preserve"> </w:t>
      </w:r>
      <w:r w:rsidRPr="00001938">
        <w:rPr>
          <w:rFonts w:ascii="Arial" w:hAnsi="Arial" w:cs="Arial"/>
        </w:rPr>
        <w:t>(w</w:t>
      </w:r>
      <w:r w:rsidRPr="00001938">
        <w:rPr>
          <w:rFonts w:ascii="Arial" w:hAnsi="Arial" w:cs="Arial"/>
          <w:spacing w:val="10"/>
        </w:rPr>
        <w:t xml:space="preserve"> </w:t>
      </w:r>
      <w:r w:rsidRPr="00001938">
        <w:rPr>
          <w:rFonts w:ascii="Arial" w:hAnsi="Arial" w:cs="Arial"/>
        </w:rPr>
        <w:t>tym</w:t>
      </w:r>
      <w:r w:rsidRPr="00001938">
        <w:rPr>
          <w:rFonts w:ascii="Arial" w:hAnsi="Arial" w:cs="Arial"/>
          <w:spacing w:val="30"/>
        </w:rPr>
        <w:t xml:space="preserve"> </w:t>
      </w:r>
      <w:r w:rsidRPr="00001938">
        <w:rPr>
          <w:rFonts w:ascii="Arial" w:hAnsi="Arial" w:cs="Arial"/>
        </w:rPr>
        <w:t>przynależności</w:t>
      </w:r>
      <w:r w:rsidRPr="00001938">
        <w:rPr>
          <w:rFonts w:ascii="Arial" w:hAnsi="Arial" w:cs="Arial"/>
          <w:spacing w:val="7"/>
        </w:rPr>
        <w:t xml:space="preserve"> </w:t>
      </w:r>
      <w:r w:rsidRPr="00001938">
        <w:rPr>
          <w:rFonts w:ascii="Arial" w:hAnsi="Arial" w:cs="Arial"/>
        </w:rPr>
        <w:t>do</w:t>
      </w:r>
      <w:r w:rsidRPr="00001938">
        <w:rPr>
          <w:rFonts w:ascii="Arial" w:hAnsi="Arial" w:cs="Arial"/>
          <w:w w:val="102"/>
        </w:rPr>
        <w:t xml:space="preserve"> </w:t>
      </w:r>
      <w:r w:rsidRPr="00001938">
        <w:rPr>
          <w:rFonts w:ascii="Arial" w:hAnsi="Arial" w:cs="Arial"/>
        </w:rPr>
        <w:t>określonego</w:t>
      </w:r>
      <w:r w:rsidRPr="00001938">
        <w:rPr>
          <w:rFonts w:ascii="Arial" w:hAnsi="Arial" w:cs="Arial"/>
          <w:spacing w:val="24"/>
        </w:rPr>
        <w:t xml:space="preserve"> </w:t>
      </w:r>
      <w:r w:rsidRPr="00001938">
        <w:rPr>
          <w:rFonts w:ascii="Arial" w:hAnsi="Arial" w:cs="Arial"/>
        </w:rPr>
        <w:t>samorządu</w:t>
      </w:r>
      <w:r w:rsidRPr="00001938">
        <w:rPr>
          <w:rFonts w:ascii="Arial" w:hAnsi="Arial" w:cs="Arial"/>
          <w:spacing w:val="24"/>
        </w:rPr>
        <w:t xml:space="preserve"> </w:t>
      </w:r>
      <w:r w:rsidRPr="00001938">
        <w:rPr>
          <w:rFonts w:ascii="Arial" w:hAnsi="Arial" w:cs="Arial"/>
        </w:rPr>
        <w:t>zawodowego)</w:t>
      </w:r>
      <w:r w:rsidRPr="00001938">
        <w:rPr>
          <w:rFonts w:ascii="Arial" w:hAnsi="Arial" w:cs="Arial"/>
          <w:spacing w:val="27"/>
        </w:rPr>
        <w:t xml:space="preserve"> </w:t>
      </w:r>
      <w:r w:rsidRPr="00001938">
        <w:rPr>
          <w:rFonts w:ascii="Arial" w:hAnsi="Arial" w:cs="Arial"/>
          <w:spacing w:val="27"/>
        </w:rPr>
        <w:br/>
      </w:r>
      <w:r w:rsidRPr="00001938">
        <w:rPr>
          <w:rFonts w:ascii="Arial" w:hAnsi="Arial" w:cs="Arial"/>
        </w:rPr>
        <w:t>na</w:t>
      </w:r>
      <w:r w:rsidRPr="00001938">
        <w:rPr>
          <w:rFonts w:ascii="Arial" w:hAnsi="Arial" w:cs="Arial"/>
          <w:spacing w:val="15"/>
        </w:rPr>
        <w:t xml:space="preserve"> </w:t>
      </w:r>
      <w:r w:rsidRPr="00001938">
        <w:rPr>
          <w:rFonts w:ascii="Arial" w:hAnsi="Arial" w:cs="Arial"/>
        </w:rPr>
        <w:t>podstawie</w:t>
      </w:r>
      <w:r w:rsidRPr="00001938">
        <w:rPr>
          <w:rFonts w:ascii="Arial" w:hAnsi="Arial" w:cs="Arial"/>
          <w:spacing w:val="38"/>
        </w:rPr>
        <w:t xml:space="preserve"> </w:t>
      </w:r>
      <w:r w:rsidRPr="00001938">
        <w:rPr>
          <w:rFonts w:ascii="Arial" w:hAnsi="Arial" w:cs="Arial"/>
        </w:rPr>
        <w:t>(art.</w:t>
      </w:r>
      <w:r w:rsidRPr="00001938">
        <w:rPr>
          <w:rFonts w:ascii="Arial" w:hAnsi="Arial" w:cs="Arial"/>
          <w:spacing w:val="30"/>
        </w:rPr>
        <w:t xml:space="preserve"> </w:t>
      </w:r>
      <w:r w:rsidRPr="00001938">
        <w:rPr>
          <w:rFonts w:ascii="Arial" w:hAnsi="Arial" w:cs="Arial"/>
        </w:rPr>
        <w:t>12a)</w:t>
      </w:r>
      <w:r w:rsidRPr="00001938">
        <w:rPr>
          <w:rFonts w:ascii="Arial" w:hAnsi="Arial" w:cs="Arial"/>
          <w:spacing w:val="46"/>
        </w:rPr>
        <w:t xml:space="preserve"> </w:t>
      </w:r>
      <w:r w:rsidRPr="00001938">
        <w:rPr>
          <w:rFonts w:ascii="Arial" w:hAnsi="Arial" w:cs="Arial"/>
        </w:rPr>
        <w:t>ustawy</w:t>
      </w:r>
      <w:r w:rsidRPr="00001938">
        <w:rPr>
          <w:rFonts w:ascii="Arial" w:hAnsi="Arial" w:cs="Arial"/>
          <w:spacing w:val="27"/>
        </w:rPr>
        <w:t xml:space="preserve"> </w:t>
      </w:r>
      <w:r w:rsidRPr="00001938">
        <w:rPr>
          <w:rFonts w:ascii="Arial" w:hAnsi="Arial" w:cs="Arial"/>
        </w:rPr>
        <w:t>z</w:t>
      </w:r>
      <w:r w:rsidRPr="00001938">
        <w:rPr>
          <w:rFonts w:ascii="Arial" w:hAnsi="Arial" w:cs="Arial"/>
          <w:spacing w:val="6"/>
        </w:rPr>
        <w:t xml:space="preserve"> </w:t>
      </w:r>
      <w:r w:rsidRPr="00001938">
        <w:rPr>
          <w:rFonts w:ascii="Arial" w:hAnsi="Arial" w:cs="Arial"/>
        </w:rPr>
        <w:t>dnia</w:t>
      </w:r>
      <w:r w:rsidRPr="00001938">
        <w:rPr>
          <w:rFonts w:ascii="Arial" w:hAnsi="Arial" w:cs="Arial"/>
          <w:spacing w:val="17"/>
        </w:rPr>
        <w:t xml:space="preserve"> </w:t>
      </w:r>
      <w:r w:rsidRPr="00001938">
        <w:rPr>
          <w:rFonts w:ascii="Arial" w:hAnsi="Arial" w:cs="Arial"/>
        </w:rPr>
        <w:t>7</w:t>
      </w:r>
      <w:r w:rsidRPr="00001938">
        <w:rPr>
          <w:rFonts w:ascii="Arial" w:hAnsi="Arial" w:cs="Arial"/>
          <w:spacing w:val="18"/>
        </w:rPr>
        <w:t xml:space="preserve"> </w:t>
      </w:r>
      <w:r w:rsidRPr="00001938">
        <w:rPr>
          <w:rFonts w:ascii="Arial" w:hAnsi="Arial" w:cs="Arial"/>
        </w:rPr>
        <w:t>lipca</w:t>
      </w:r>
      <w:r w:rsidRPr="00001938">
        <w:rPr>
          <w:rFonts w:ascii="Arial" w:hAnsi="Arial" w:cs="Arial"/>
          <w:spacing w:val="35"/>
        </w:rPr>
        <w:t xml:space="preserve"> </w:t>
      </w:r>
      <w:r w:rsidRPr="00001938">
        <w:rPr>
          <w:rFonts w:ascii="Arial" w:hAnsi="Arial" w:cs="Arial"/>
        </w:rPr>
        <w:t>1994r.</w:t>
      </w:r>
      <w:r w:rsidRPr="00001938">
        <w:rPr>
          <w:rFonts w:ascii="Arial" w:hAnsi="Arial" w:cs="Arial"/>
          <w:spacing w:val="36"/>
        </w:rPr>
        <w:t xml:space="preserve"> </w:t>
      </w:r>
      <w:r w:rsidRPr="00001938">
        <w:rPr>
          <w:rFonts w:ascii="Arial" w:hAnsi="Arial" w:cs="Arial"/>
          <w:w w:val="195"/>
        </w:rPr>
        <w:t>-</w:t>
      </w:r>
      <w:r w:rsidRPr="00001938">
        <w:rPr>
          <w:rFonts w:ascii="Arial" w:hAnsi="Arial" w:cs="Arial"/>
          <w:spacing w:val="-32"/>
          <w:w w:val="195"/>
        </w:rPr>
        <w:t xml:space="preserve"> </w:t>
      </w:r>
      <w:r w:rsidRPr="00001938">
        <w:rPr>
          <w:rFonts w:ascii="Arial" w:hAnsi="Arial" w:cs="Arial"/>
        </w:rPr>
        <w:t>Prawo</w:t>
      </w:r>
      <w:r w:rsidRPr="00001938">
        <w:rPr>
          <w:rFonts w:ascii="Arial" w:hAnsi="Arial" w:cs="Arial"/>
          <w:w w:val="101"/>
        </w:rPr>
        <w:t xml:space="preserve"> </w:t>
      </w:r>
      <w:r w:rsidRPr="00001938">
        <w:rPr>
          <w:rFonts w:ascii="Arial" w:hAnsi="Arial" w:cs="Arial"/>
        </w:rPr>
        <w:t>budowlane</w:t>
      </w:r>
      <w:r w:rsidRPr="00001938">
        <w:rPr>
          <w:rFonts w:ascii="Arial" w:hAnsi="Arial" w:cs="Arial"/>
          <w:spacing w:val="11"/>
        </w:rPr>
        <w:t xml:space="preserve"> </w:t>
      </w:r>
      <w:r w:rsidRPr="00001938">
        <w:rPr>
          <w:rFonts w:ascii="Arial" w:hAnsi="Arial" w:cs="Arial"/>
        </w:rPr>
        <w:t>(</w:t>
      </w:r>
      <w:proofErr w:type="spellStart"/>
      <w:r w:rsidRPr="00001938">
        <w:rPr>
          <w:rFonts w:ascii="Arial" w:hAnsi="Arial" w:cs="Arial"/>
        </w:rPr>
        <w:t>t.j</w:t>
      </w:r>
      <w:proofErr w:type="spellEnd"/>
      <w:r w:rsidRPr="00001938">
        <w:rPr>
          <w:rFonts w:ascii="Arial" w:hAnsi="Arial" w:cs="Arial"/>
        </w:rPr>
        <w:t xml:space="preserve">. Dz. U. </w:t>
      </w:r>
      <w:r w:rsidRPr="00001938">
        <w:rPr>
          <w:rFonts w:ascii="Arial" w:hAnsi="Arial" w:cs="Arial"/>
        </w:rPr>
        <w:br/>
        <w:t>z 2020 r. poz. 1333.)</w:t>
      </w:r>
      <w:r w:rsidRPr="00001938">
        <w:rPr>
          <w:rFonts w:ascii="Arial" w:hAnsi="Arial" w:cs="Arial"/>
          <w:spacing w:val="30"/>
        </w:rPr>
        <w:t xml:space="preserve"> </w:t>
      </w:r>
      <w:r w:rsidRPr="00001938">
        <w:rPr>
          <w:rFonts w:ascii="Arial" w:hAnsi="Arial" w:cs="Arial"/>
        </w:rPr>
        <w:t>dopuszcza</w:t>
      </w:r>
      <w:r w:rsidRPr="00001938">
        <w:rPr>
          <w:rFonts w:ascii="Arial" w:hAnsi="Arial" w:cs="Arial"/>
          <w:spacing w:val="39"/>
        </w:rPr>
        <w:t xml:space="preserve"> </w:t>
      </w:r>
      <w:r w:rsidRPr="00001938">
        <w:rPr>
          <w:rFonts w:ascii="Arial" w:hAnsi="Arial" w:cs="Arial"/>
        </w:rPr>
        <w:t>odpowiadające</w:t>
      </w:r>
      <w:r w:rsidRPr="00001938">
        <w:rPr>
          <w:rFonts w:ascii="Arial" w:hAnsi="Arial" w:cs="Arial"/>
          <w:spacing w:val="49"/>
        </w:rPr>
        <w:t xml:space="preserve"> </w:t>
      </w:r>
      <w:r w:rsidRPr="00001938">
        <w:rPr>
          <w:rFonts w:ascii="Arial" w:hAnsi="Arial" w:cs="Arial"/>
        </w:rPr>
        <w:t>im</w:t>
      </w:r>
      <w:r w:rsidRPr="00001938">
        <w:rPr>
          <w:rFonts w:ascii="Arial" w:hAnsi="Arial" w:cs="Arial"/>
          <w:spacing w:val="17"/>
        </w:rPr>
        <w:t xml:space="preserve"> </w:t>
      </w:r>
      <w:r w:rsidRPr="00001938">
        <w:rPr>
          <w:rFonts w:ascii="Arial" w:hAnsi="Arial" w:cs="Arial"/>
        </w:rPr>
        <w:t>uprawnienia</w:t>
      </w:r>
      <w:r w:rsidRPr="00001938">
        <w:rPr>
          <w:rFonts w:ascii="Arial" w:hAnsi="Arial" w:cs="Arial"/>
          <w:spacing w:val="50"/>
        </w:rPr>
        <w:t xml:space="preserve"> </w:t>
      </w:r>
      <w:r w:rsidRPr="00001938">
        <w:rPr>
          <w:rFonts w:ascii="Arial" w:hAnsi="Arial" w:cs="Arial"/>
        </w:rPr>
        <w:t>budowlane wydane</w:t>
      </w:r>
      <w:r w:rsidRPr="00001938">
        <w:rPr>
          <w:rFonts w:ascii="Arial" w:hAnsi="Arial" w:cs="Arial"/>
          <w:spacing w:val="25"/>
        </w:rPr>
        <w:t xml:space="preserve"> </w:t>
      </w:r>
      <w:r w:rsidRPr="00001938">
        <w:rPr>
          <w:rFonts w:ascii="Arial" w:hAnsi="Arial" w:cs="Arial"/>
        </w:rPr>
        <w:t>na</w:t>
      </w:r>
      <w:r w:rsidRPr="00001938">
        <w:rPr>
          <w:rFonts w:ascii="Arial" w:hAnsi="Arial" w:cs="Arial"/>
          <w:spacing w:val="17"/>
        </w:rPr>
        <w:t xml:space="preserve"> </w:t>
      </w:r>
      <w:r w:rsidRPr="00001938">
        <w:rPr>
          <w:rFonts w:ascii="Arial" w:hAnsi="Arial" w:cs="Arial"/>
        </w:rPr>
        <w:t>podstawie</w:t>
      </w:r>
      <w:r w:rsidRPr="00001938">
        <w:rPr>
          <w:rFonts w:ascii="Arial" w:hAnsi="Arial" w:cs="Arial"/>
          <w:spacing w:val="22"/>
        </w:rPr>
        <w:t xml:space="preserve"> </w:t>
      </w:r>
      <w:r w:rsidRPr="00001938">
        <w:rPr>
          <w:rFonts w:ascii="Arial" w:hAnsi="Arial" w:cs="Arial"/>
        </w:rPr>
        <w:t>uprzednio</w:t>
      </w:r>
      <w:r w:rsidRPr="00001938">
        <w:rPr>
          <w:rFonts w:ascii="Arial" w:hAnsi="Arial" w:cs="Arial"/>
          <w:spacing w:val="34"/>
        </w:rPr>
        <w:t xml:space="preserve"> </w:t>
      </w:r>
      <w:r w:rsidRPr="00001938">
        <w:rPr>
          <w:rFonts w:ascii="Arial" w:hAnsi="Arial" w:cs="Arial"/>
        </w:rPr>
        <w:t>obowiązujących</w:t>
      </w:r>
      <w:r w:rsidRPr="00001938">
        <w:rPr>
          <w:rFonts w:ascii="Arial" w:hAnsi="Arial" w:cs="Arial"/>
          <w:spacing w:val="41"/>
        </w:rPr>
        <w:t xml:space="preserve"> </w:t>
      </w:r>
      <w:r w:rsidRPr="00001938">
        <w:rPr>
          <w:rFonts w:ascii="Arial" w:hAnsi="Arial" w:cs="Arial"/>
        </w:rPr>
        <w:t>przepisów</w:t>
      </w:r>
      <w:r w:rsidRPr="00001938">
        <w:rPr>
          <w:rFonts w:ascii="Arial" w:hAnsi="Arial" w:cs="Arial"/>
          <w:spacing w:val="32"/>
        </w:rPr>
        <w:t xml:space="preserve"> </w:t>
      </w:r>
      <w:r w:rsidRPr="00001938">
        <w:rPr>
          <w:rFonts w:ascii="Arial" w:hAnsi="Arial" w:cs="Arial"/>
        </w:rPr>
        <w:t>prawa</w:t>
      </w:r>
      <w:r w:rsidRPr="00001938">
        <w:rPr>
          <w:rFonts w:ascii="Arial" w:hAnsi="Arial" w:cs="Arial"/>
          <w:spacing w:val="29"/>
        </w:rPr>
        <w:t xml:space="preserve"> </w:t>
      </w:r>
      <w:r w:rsidRPr="00001938">
        <w:rPr>
          <w:rFonts w:ascii="Arial" w:hAnsi="Arial" w:cs="Arial"/>
        </w:rPr>
        <w:t>lub</w:t>
      </w:r>
      <w:r w:rsidRPr="00001938">
        <w:rPr>
          <w:rFonts w:ascii="Arial" w:hAnsi="Arial" w:cs="Arial"/>
          <w:spacing w:val="13"/>
        </w:rPr>
        <w:t xml:space="preserve"> </w:t>
      </w:r>
      <w:r w:rsidRPr="00001938">
        <w:rPr>
          <w:rFonts w:ascii="Arial" w:hAnsi="Arial" w:cs="Arial"/>
        </w:rPr>
        <w:t>odpowiednich</w:t>
      </w:r>
      <w:r w:rsidRPr="00001938">
        <w:rPr>
          <w:rFonts w:ascii="Arial" w:hAnsi="Arial" w:cs="Arial"/>
          <w:spacing w:val="34"/>
        </w:rPr>
        <w:t xml:space="preserve"> </w:t>
      </w:r>
      <w:r w:rsidRPr="00001938">
        <w:rPr>
          <w:rFonts w:ascii="Arial" w:hAnsi="Arial" w:cs="Arial"/>
        </w:rPr>
        <w:t>przepisów prawa państw członkowskich</w:t>
      </w:r>
      <w:r w:rsidRPr="00001938">
        <w:rPr>
          <w:rFonts w:ascii="Arial" w:hAnsi="Arial" w:cs="Arial"/>
          <w:spacing w:val="8"/>
        </w:rPr>
        <w:t xml:space="preserve"> </w:t>
      </w:r>
      <w:r w:rsidRPr="00001938">
        <w:rPr>
          <w:rFonts w:ascii="Arial" w:hAnsi="Arial" w:cs="Arial"/>
        </w:rPr>
        <w:t>Unii</w:t>
      </w:r>
      <w:r w:rsidRPr="00001938">
        <w:rPr>
          <w:rFonts w:ascii="Arial" w:hAnsi="Arial" w:cs="Arial"/>
          <w:spacing w:val="1"/>
        </w:rPr>
        <w:t xml:space="preserve"> </w:t>
      </w:r>
      <w:r w:rsidRPr="00001938">
        <w:rPr>
          <w:rFonts w:ascii="Arial" w:hAnsi="Arial" w:cs="Arial"/>
        </w:rPr>
        <w:t>Europejskiej,</w:t>
      </w:r>
      <w:r w:rsidRPr="00001938">
        <w:rPr>
          <w:rFonts w:ascii="Arial" w:hAnsi="Arial" w:cs="Arial"/>
          <w:spacing w:val="11"/>
        </w:rPr>
        <w:t xml:space="preserve"> </w:t>
      </w:r>
      <w:r w:rsidRPr="00001938">
        <w:rPr>
          <w:rFonts w:ascii="Arial" w:hAnsi="Arial" w:cs="Arial"/>
        </w:rPr>
        <w:t>Konfederacji</w:t>
      </w:r>
      <w:r w:rsidRPr="00001938">
        <w:rPr>
          <w:rFonts w:ascii="Arial" w:hAnsi="Arial" w:cs="Arial"/>
          <w:spacing w:val="18"/>
        </w:rPr>
        <w:t xml:space="preserve"> </w:t>
      </w:r>
      <w:r w:rsidRPr="00001938">
        <w:rPr>
          <w:rFonts w:ascii="Arial" w:hAnsi="Arial" w:cs="Arial"/>
        </w:rPr>
        <w:t>Szwajcarskiej</w:t>
      </w:r>
      <w:r w:rsidRPr="00001938">
        <w:rPr>
          <w:rFonts w:ascii="Arial" w:hAnsi="Arial" w:cs="Arial"/>
          <w:spacing w:val="7"/>
        </w:rPr>
        <w:t xml:space="preserve"> </w:t>
      </w:r>
      <w:r w:rsidRPr="00001938">
        <w:rPr>
          <w:rFonts w:ascii="Arial" w:hAnsi="Arial" w:cs="Arial"/>
        </w:rPr>
        <w:t>lub</w:t>
      </w:r>
      <w:r w:rsidRPr="00001938">
        <w:rPr>
          <w:rFonts w:ascii="Arial" w:hAnsi="Arial" w:cs="Arial"/>
          <w:spacing w:val="40"/>
        </w:rPr>
        <w:t xml:space="preserve"> </w:t>
      </w:r>
      <w:r w:rsidRPr="00001938">
        <w:rPr>
          <w:rFonts w:ascii="Arial" w:hAnsi="Arial" w:cs="Arial"/>
        </w:rPr>
        <w:t>państw</w:t>
      </w:r>
      <w:r w:rsidRPr="00001938">
        <w:rPr>
          <w:rFonts w:ascii="Arial" w:hAnsi="Arial" w:cs="Arial"/>
          <w:spacing w:val="46"/>
        </w:rPr>
        <w:t xml:space="preserve"> </w:t>
      </w:r>
      <w:r w:rsidRPr="00001938">
        <w:rPr>
          <w:rFonts w:ascii="Arial" w:hAnsi="Arial" w:cs="Arial"/>
        </w:rPr>
        <w:t>członkowskich Europejskiego</w:t>
      </w:r>
      <w:r w:rsidRPr="00001938">
        <w:rPr>
          <w:rFonts w:ascii="Arial" w:hAnsi="Arial" w:cs="Arial"/>
          <w:spacing w:val="21"/>
        </w:rPr>
        <w:t xml:space="preserve"> </w:t>
      </w:r>
      <w:r w:rsidRPr="00001938">
        <w:rPr>
          <w:rFonts w:ascii="Arial" w:hAnsi="Arial" w:cs="Arial"/>
        </w:rPr>
        <w:t>Porozumienia</w:t>
      </w:r>
      <w:r w:rsidRPr="00001938">
        <w:rPr>
          <w:rFonts w:ascii="Arial" w:hAnsi="Arial" w:cs="Arial"/>
          <w:spacing w:val="20"/>
        </w:rPr>
        <w:t xml:space="preserve"> </w:t>
      </w:r>
      <w:r w:rsidRPr="00001938">
        <w:rPr>
          <w:rFonts w:ascii="Arial" w:hAnsi="Arial" w:cs="Arial"/>
        </w:rPr>
        <w:t>o Wolnym</w:t>
      </w:r>
      <w:r w:rsidRPr="00001938">
        <w:rPr>
          <w:rFonts w:ascii="Arial" w:hAnsi="Arial" w:cs="Arial"/>
          <w:spacing w:val="22"/>
        </w:rPr>
        <w:t xml:space="preserve"> </w:t>
      </w:r>
      <w:r w:rsidRPr="00001938">
        <w:rPr>
          <w:rFonts w:ascii="Arial" w:hAnsi="Arial" w:cs="Arial"/>
        </w:rPr>
        <w:t>Handlu</w:t>
      </w:r>
      <w:r w:rsidRPr="00001938">
        <w:rPr>
          <w:rFonts w:ascii="Arial" w:hAnsi="Arial" w:cs="Arial"/>
          <w:spacing w:val="12"/>
        </w:rPr>
        <w:t xml:space="preserve"> </w:t>
      </w:r>
      <w:r w:rsidRPr="00001938">
        <w:rPr>
          <w:rFonts w:ascii="Arial" w:hAnsi="Arial" w:cs="Arial"/>
        </w:rPr>
        <w:t>(EFTA)</w:t>
      </w:r>
      <w:r w:rsidRPr="00001938">
        <w:rPr>
          <w:rFonts w:ascii="Arial" w:hAnsi="Arial" w:cs="Arial"/>
          <w:spacing w:val="49"/>
        </w:rPr>
        <w:t xml:space="preserve"> </w:t>
      </w:r>
      <w:r w:rsidRPr="00001938">
        <w:rPr>
          <w:rFonts w:ascii="Arial" w:hAnsi="Arial" w:cs="Arial"/>
          <w:w w:val="195"/>
        </w:rPr>
        <w:t>-</w:t>
      </w:r>
      <w:r w:rsidRPr="00001938">
        <w:rPr>
          <w:rFonts w:ascii="Arial" w:hAnsi="Arial" w:cs="Arial"/>
          <w:spacing w:val="17"/>
          <w:w w:val="195"/>
        </w:rPr>
        <w:t xml:space="preserve"> </w:t>
      </w:r>
      <w:r w:rsidRPr="00001938">
        <w:rPr>
          <w:rFonts w:ascii="Arial" w:hAnsi="Arial" w:cs="Arial"/>
        </w:rPr>
        <w:t>stron  umowy</w:t>
      </w:r>
      <w:r w:rsidRPr="00001938">
        <w:rPr>
          <w:rFonts w:ascii="Arial" w:hAnsi="Arial" w:cs="Arial"/>
          <w:spacing w:val="18"/>
        </w:rPr>
        <w:t xml:space="preserve"> </w:t>
      </w:r>
      <w:r w:rsidRPr="00001938">
        <w:rPr>
          <w:rFonts w:ascii="Arial" w:hAnsi="Arial" w:cs="Arial"/>
        </w:rPr>
        <w:t>o</w:t>
      </w:r>
      <w:r w:rsidRPr="00001938">
        <w:rPr>
          <w:rFonts w:ascii="Arial" w:hAnsi="Arial" w:cs="Arial"/>
          <w:spacing w:val="43"/>
        </w:rPr>
        <w:t xml:space="preserve"> </w:t>
      </w:r>
      <w:r w:rsidRPr="00001938">
        <w:rPr>
          <w:rFonts w:ascii="Arial" w:hAnsi="Arial" w:cs="Arial"/>
        </w:rPr>
        <w:t>Europejskim</w:t>
      </w:r>
      <w:r w:rsidRPr="00001938">
        <w:rPr>
          <w:rFonts w:ascii="Arial" w:hAnsi="Arial" w:cs="Arial"/>
          <w:spacing w:val="24"/>
        </w:rPr>
        <w:t xml:space="preserve"> </w:t>
      </w:r>
      <w:r w:rsidRPr="00001938">
        <w:rPr>
          <w:rFonts w:ascii="Arial" w:hAnsi="Arial" w:cs="Arial"/>
        </w:rPr>
        <w:t>Obszarze</w:t>
      </w:r>
      <w:r w:rsidRPr="00001938">
        <w:rPr>
          <w:rFonts w:ascii="Arial" w:hAnsi="Arial" w:cs="Arial"/>
          <w:w w:val="101"/>
        </w:rPr>
        <w:t xml:space="preserve"> </w:t>
      </w:r>
      <w:r w:rsidRPr="00001938">
        <w:rPr>
          <w:rFonts w:ascii="Arial" w:hAnsi="Arial" w:cs="Arial"/>
        </w:rPr>
        <w:t>Gospodarczym,</w:t>
      </w:r>
      <w:r w:rsidRPr="00001938">
        <w:rPr>
          <w:rFonts w:ascii="Arial" w:hAnsi="Arial" w:cs="Arial"/>
          <w:spacing w:val="32"/>
        </w:rPr>
        <w:t xml:space="preserve"> </w:t>
      </w:r>
      <w:r w:rsidRPr="00001938">
        <w:rPr>
          <w:rFonts w:ascii="Arial" w:hAnsi="Arial" w:cs="Arial"/>
        </w:rPr>
        <w:t>którzy</w:t>
      </w:r>
      <w:r w:rsidRPr="00001938">
        <w:rPr>
          <w:rFonts w:ascii="Arial" w:hAnsi="Arial" w:cs="Arial"/>
          <w:spacing w:val="19"/>
        </w:rPr>
        <w:t xml:space="preserve"> </w:t>
      </w:r>
      <w:r w:rsidRPr="00001938">
        <w:rPr>
          <w:rFonts w:ascii="Arial" w:hAnsi="Arial" w:cs="Arial"/>
        </w:rPr>
        <w:t>nabyli</w:t>
      </w:r>
      <w:r w:rsidRPr="00001938">
        <w:rPr>
          <w:rFonts w:ascii="Arial" w:hAnsi="Arial" w:cs="Arial"/>
          <w:spacing w:val="30"/>
        </w:rPr>
        <w:t xml:space="preserve"> </w:t>
      </w:r>
      <w:r w:rsidRPr="00001938">
        <w:rPr>
          <w:rFonts w:ascii="Arial" w:hAnsi="Arial" w:cs="Arial"/>
        </w:rPr>
        <w:t>prawo</w:t>
      </w:r>
      <w:r w:rsidRPr="00001938">
        <w:rPr>
          <w:rFonts w:ascii="Arial" w:hAnsi="Arial" w:cs="Arial"/>
          <w:spacing w:val="20"/>
        </w:rPr>
        <w:t xml:space="preserve"> </w:t>
      </w:r>
      <w:r w:rsidRPr="00001938">
        <w:rPr>
          <w:rFonts w:ascii="Arial" w:hAnsi="Arial" w:cs="Arial"/>
          <w:spacing w:val="20"/>
        </w:rPr>
        <w:br/>
      </w:r>
      <w:r w:rsidRPr="00001938">
        <w:rPr>
          <w:rFonts w:ascii="Arial" w:hAnsi="Arial" w:cs="Arial"/>
        </w:rPr>
        <w:t>do</w:t>
      </w:r>
      <w:r w:rsidRPr="00001938">
        <w:rPr>
          <w:rFonts w:ascii="Arial" w:hAnsi="Arial" w:cs="Arial"/>
          <w:spacing w:val="8"/>
        </w:rPr>
        <w:t xml:space="preserve"> </w:t>
      </w:r>
      <w:r w:rsidRPr="00001938">
        <w:rPr>
          <w:rFonts w:ascii="Arial" w:hAnsi="Arial" w:cs="Arial"/>
        </w:rPr>
        <w:t>wykonywania</w:t>
      </w:r>
      <w:r w:rsidRPr="00001938">
        <w:rPr>
          <w:rFonts w:ascii="Arial" w:hAnsi="Arial" w:cs="Arial"/>
          <w:spacing w:val="42"/>
        </w:rPr>
        <w:t xml:space="preserve"> </w:t>
      </w:r>
      <w:r w:rsidRPr="00001938">
        <w:rPr>
          <w:rFonts w:ascii="Arial" w:hAnsi="Arial" w:cs="Arial"/>
        </w:rPr>
        <w:t>określonych</w:t>
      </w:r>
      <w:r w:rsidRPr="00001938">
        <w:rPr>
          <w:rFonts w:ascii="Arial" w:hAnsi="Arial" w:cs="Arial"/>
          <w:spacing w:val="43"/>
        </w:rPr>
        <w:t xml:space="preserve"> </w:t>
      </w:r>
      <w:r w:rsidRPr="00001938">
        <w:rPr>
          <w:rFonts w:ascii="Arial" w:hAnsi="Arial" w:cs="Arial"/>
        </w:rPr>
        <w:t>zawodów</w:t>
      </w:r>
      <w:r w:rsidRPr="00001938">
        <w:rPr>
          <w:rFonts w:ascii="Arial" w:hAnsi="Arial" w:cs="Arial"/>
          <w:spacing w:val="28"/>
        </w:rPr>
        <w:t xml:space="preserve"> </w:t>
      </w:r>
      <w:r w:rsidRPr="00001938">
        <w:rPr>
          <w:rFonts w:ascii="Arial" w:hAnsi="Arial" w:cs="Arial"/>
        </w:rPr>
        <w:t>regulowanych</w:t>
      </w:r>
      <w:r w:rsidRPr="00001938">
        <w:rPr>
          <w:rFonts w:ascii="Arial" w:hAnsi="Arial" w:cs="Arial"/>
          <w:spacing w:val="38"/>
        </w:rPr>
        <w:t xml:space="preserve"> </w:t>
      </w:r>
      <w:r w:rsidRPr="00001938">
        <w:rPr>
          <w:rFonts w:ascii="Arial" w:hAnsi="Arial" w:cs="Arial"/>
        </w:rPr>
        <w:t>lub</w:t>
      </w:r>
      <w:r w:rsidRPr="00001938">
        <w:rPr>
          <w:rFonts w:ascii="Arial" w:hAnsi="Arial" w:cs="Arial"/>
          <w:spacing w:val="16"/>
        </w:rPr>
        <w:t xml:space="preserve"> </w:t>
      </w:r>
      <w:r w:rsidRPr="00001938">
        <w:rPr>
          <w:rFonts w:ascii="Arial" w:hAnsi="Arial" w:cs="Arial"/>
        </w:rPr>
        <w:t>określonych</w:t>
      </w:r>
      <w:r w:rsidRPr="00001938">
        <w:rPr>
          <w:rFonts w:ascii="Arial" w:hAnsi="Arial" w:cs="Arial"/>
          <w:w w:val="99"/>
        </w:rPr>
        <w:t xml:space="preserve"> </w:t>
      </w:r>
      <w:r w:rsidRPr="00001938">
        <w:rPr>
          <w:rFonts w:ascii="Arial" w:hAnsi="Arial" w:cs="Arial"/>
        </w:rPr>
        <w:t>działalności,</w:t>
      </w:r>
      <w:r w:rsidRPr="00001938">
        <w:rPr>
          <w:rFonts w:ascii="Arial" w:hAnsi="Arial" w:cs="Arial"/>
          <w:spacing w:val="17"/>
        </w:rPr>
        <w:t xml:space="preserve"> </w:t>
      </w:r>
      <w:r w:rsidRPr="00001938">
        <w:rPr>
          <w:rFonts w:ascii="Arial" w:hAnsi="Arial" w:cs="Arial"/>
        </w:rPr>
        <w:t>jeżeli</w:t>
      </w:r>
      <w:r w:rsidRPr="00001938">
        <w:rPr>
          <w:rFonts w:ascii="Arial" w:hAnsi="Arial" w:cs="Arial"/>
          <w:spacing w:val="48"/>
        </w:rPr>
        <w:t xml:space="preserve"> </w:t>
      </w:r>
      <w:r w:rsidRPr="00001938">
        <w:rPr>
          <w:rFonts w:ascii="Arial" w:hAnsi="Arial" w:cs="Arial"/>
        </w:rPr>
        <w:t>te</w:t>
      </w:r>
      <w:r w:rsidRPr="00001938">
        <w:rPr>
          <w:rFonts w:ascii="Arial" w:hAnsi="Arial" w:cs="Arial"/>
          <w:spacing w:val="26"/>
        </w:rPr>
        <w:t xml:space="preserve"> </w:t>
      </w:r>
      <w:r w:rsidRPr="00001938">
        <w:rPr>
          <w:rFonts w:ascii="Arial" w:hAnsi="Arial" w:cs="Arial"/>
        </w:rPr>
        <w:t>kwalifikacje</w:t>
      </w:r>
      <w:r w:rsidRPr="00001938">
        <w:rPr>
          <w:rFonts w:ascii="Arial" w:hAnsi="Arial" w:cs="Arial"/>
          <w:spacing w:val="40"/>
        </w:rPr>
        <w:t xml:space="preserve"> </w:t>
      </w:r>
      <w:r w:rsidRPr="00001938">
        <w:rPr>
          <w:rFonts w:ascii="Arial" w:hAnsi="Arial" w:cs="Arial"/>
        </w:rPr>
        <w:t>zostały</w:t>
      </w:r>
      <w:r w:rsidRPr="00001938">
        <w:rPr>
          <w:rFonts w:ascii="Arial" w:hAnsi="Arial" w:cs="Arial"/>
          <w:spacing w:val="34"/>
        </w:rPr>
        <w:t xml:space="preserve"> </w:t>
      </w:r>
      <w:r w:rsidRPr="00001938">
        <w:rPr>
          <w:rFonts w:ascii="Arial" w:hAnsi="Arial" w:cs="Arial"/>
        </w:rPr>
        <w:t>uznane</w:t>
      </w:r>
      <w:r w:rsidRPr="00001938">
        <w:rPr>
          <w:rFonts w:ascii="Arial" w:hAnsi="Arial" w:cs="Arial"/>
          <w:spacing w:val="36"/>
        </w:rPr>
        <w:t xml:space="preserve"> </w:t>
      </w:r>
      <w:r w:rsidRPr="00001938">
        <w:rPr>
          <w:rFonts w:ascii="Arial" w:hAnsi="Arial" w:cs="Arial"/>
        </w:rPr>
        <w:t>na</w:t>
      </w:r>
      <w:r w:rsidRPr="00001938">
        <w:rPr>
          <w:rFonts w:ascii="Arial" w:hAnsi="Arial" w:cs="Arial"/>
          <w:spacing w:val="22"/>
        </w:rPr>
        <w:t xml:space="preserve"> </w:t>
      </w:r>
      <w:r w:rsidRPr="00001938">
        <w:rPr>
          <w:rFonts w:ascii="Arial" w:hAnsi="Arial" w:cs="Arial"/>
        </w:rPr>
        <w:t>zasadach</w:t>
      </w:r>
      <w:r w:rsidRPr="00001938">
        <w:rPr>
          <w:rFonts w:ascii="Arial" w:hAnsi="Arial" w:cs="Arial"/>
          <w:spacing w:val="40"/>
        </w:rPr>
        <w:t xml:space="preserve"> </w:t>
      </w:r>
      <w:r w:rsidRPr="00001938">
        <w:rPr>
          <w:rFonts w:ascii="Arial" w:hAnsi="Arial" w:cs="Arial"/>
        </w:rPr>
        <w:t>przewidzianych</w:t>
      </w:r>
      <w:r w:rsidRPr="00001938">
        <w:rPr>
          <w:rFonts w:ascii="Arial" w:hAnsi="Arial" w:cs="Arial"/>
          <w:spacing w:val="52"/>
        </w:rPr>
        <w:t xml:space="preserve"> </w:t>
      </w:r>
      <w:r w:rsidRPr="00001938">
        <w:rPr>
          <w:rFonts w:ascii="Arial" w:hAnsi="Arial" w:cs="Arial"/>
        </w:rPr>
        <w:t>w</w:t>
      </w:r>
      <w:r w:rsidRPr="00001938">
        <w:rPr>
          <w:rFonts w:ascii="Arial" w:hAnsi="Arial" w:cs="Arial"/>
          <w:spacing w:val="26"/>
        </w:rPr>
        <w:t xml:space="preserve"> </w:t>
      </w:r>
      <w:r w:rsidRPr="00001938">
        <w:rPr>
          <w:rFonts w:ascii="Arial" w:hAnsi="Arial" w:cs="Arial"/>
        </w:rPr>
        <w:t>ustawie</w:t>
      </w:r>
      <w:r w:rsidRPr="00001938">
        <w:rPr>
          <w:rFonts w:ascii="Arial" w:hAnsi="Arial" w:cs="Arial"/>
          <w:spacing w:val="35"/>
        </w:rPr>
        <w:t xml:space="preserve"> </w:t>
      </w:r>
      <w:r w:rsidRPr="00001938">
        <w:rPr>
          <w:rFonts w:ascii="Arial" w:hAnsi="Arial" w:cs="Arial"/>
        </w:rPr>
        <w:t>z</w:t>
      </w:r>
      <w:r w:rsidRPr="00001938">
        <w:rPr>
          <w:rFonts w:ascii="Arial" w:hAnsi="Arial" w:cs="Arial"/>
          <w:spacing w:val="14"/>
        </w:rPr>
        <w:t xml:space="preserve"> </w:t>
      </w:r>
      <w:r w:rsidRPr="00001938">
        <w:rPr>
          <w:rFonts w:ascii="Arial" w:hAnsi="Arial" w:cs="Arial"/>
        </w:rPr>
        <w:t>dnia</w:t>
      </w:r>
      <w:r w:rsidRPr="00001938">
        <w:rPr>
          <w:rFonts w:ascii="Arial" w:hAnsi="Arial" w:cs="Arial"/>
          <w:spacing w:val="23"/>
        </w:rPr>
        <w:t xml:space="preserve"> </w:t>
      </w:r>
      <w:r w:rsidRPr="00001938">
        <w:rPr>
          <w:rFonts w:ascii="Arial" w:hAnsi="Arial" w:cs="Arial"/>
        </w:rPr>
        <w:t>22</w:t>
      </w:r>
      <w:r w:rsidRPr="00001938">
        <w:rPr>
          <w:rFonts w:ascii="Arial" w:hAnsi="Arial" w:cs="Arial"/>
          <w:spacing w:val="25"/>
        </w:rPr>
        <w:t xml:space="preserve"> </w:t>
      </w:r>
      <w:r w:rsidRPr="00001938">
        <w:rPr>
          <w:rFonts w:ascii="Arial" w:hAnsi="Arial" w:cs="Arial"/>
        </w:rPr>
        <w:t>grudnia</w:t>
      </w:r>
      <w:r w:rsidRPr="00001938">
        <w:rPr>
          <w:rFonts w:ascii="Arial" w:hAnsi="Arial" w:cs="Arial"/>
          <w:w w:val="101"/>
        </w:rPr>
        <w:t xml:space="preserve"> </w:t>
      </w:r>
      <w:r w:rsidRPr="00001938">
        <w:rPr>
          <w:rFonts w:ascii="Arial" w:hAnsi="Arial" w:cs="Arial"/>
        </w:rPr>
        <w:t>2015r.</w:t>
      </w:r>
      <w:r w:rsidRPr="00001938">
        <w:rPr>
          <w:rFonts w:ascii="Arial" w:hAnsi="Arial" w:cs="Arial"/>
          <w:spacing w:val="40"/>
        </w:rPr>
        <w:t xml:space="preserve"> </w:t>
      </w:r>
      <w:r w:rsidRPr="00001938">
        <w:rPr>
          <w:rFonts w:ascii="Arial" w:hAnsi="Arial" w:cs="Arial"/>
        </w:rPr>
        <w:t>o</w:t>
      </w:r>
      <w:r w:rsidRPr="00001938">
        <w:rPr>
          <w:rFonts w:ascii="Arial" w:hAnsi="Arial" w:cs="Arial"/>
          <w:spacing w:val="32"/>
        </w:rPr>
        <w:t xml:space="preserve"> </w:t>
      </w:r>
      <w:r w:rsidRPr="00001938">
        <w:rPr>
          <w:rFonts w:ascii="Arial" w:hAnsi="Arial" w:cs="Arial"/>
        </w:rPr>
        <w:t>zasadach</w:t>
      </w:r>
      <w:r w:rsidRPr="00001938">
        <w:rPr>
          <w:rFonts w:ascii="Arial" w:hAnsi="Arial" w:cs="Arial"/>
          <w:spacing w:val="4"/>
        </w:rPr>
        <w:t xml:space="preserve"> </w:t>
      </w:r>
      <w:r w:rsidRPr="00001938">
        <w:rPr>
          <w:rFonts w:ascii="Arial" w:hAnsi="Arial" w:cs="Arial"/>
        </w:rPr>
        <w:t>uznawania</w:t>
      </w:r>
      <w:r w:rsidRPr="00001938">
        <w:rPr>
          <w:rFonts w:ascii="Arial" w:hAnsi="Arial" w:cs="Arial"/>
          <w:spacing w:val="6"/>
        </w:rPr>
        <w:t xml:space="preserve"> </w:t>
      </w:r>
      <w:r w:rsidRPr="00001938">
        <w:rPr>
          <w:rFonts w:ascii="Arial" w:hAnsi="Arial" w:cs="Arial"/>
        </w:rPr>
        <w:t>kwalifikacji</w:t>
      </w:r>
      <w:r w:rsidRPr="00001938">
        <w:rPr>
          <w:rFonts w:ascii="Arial" w:hAnsi="Arial" w:cs="Arial"/>
          <w:spacing w:val="9"/>
        </w:rPr>
        <w:t xml:space="preserve"> </w:t>
      </w:r>
      <w:r w:rsidRPr="00001938">
        <w:rPr>
          <w:rFonts w:ascii="Arial" w:hAnsi="Arial" w:cs="Arial"/>
        </w:rPr>
        <w:t>zawodowych</w:t>
      </w:r>
      <w:r w:rsidRPr="00001938">
        <w:rPr>
          <w:rFonts w:ascii="Arial" w:hAnsi="Arial" w:cs="Arial"/>
          <w:spacing w:val="18"/>
        </w:rPr>
        <w:t xml:space="preserve"> </w:t>
      </w:r>
      <w:r w:rsidRPr="00001938">
        <w:rPr>
          <w:rFonts w:ascii="Arial" w:hAnsi="Arial" w:cs="Arial"/>
        </w:rPr>
        <w:t xml:space="preserve">nabytych </w:t>
      </w:r>
      <w:r w:rsidRPr="00001938">
        <w:rPr>
          <w:rFonts w:ascii="Arial" w:hAnsi="Arial" w:cs="Arial"/>
        </w:rPr>
        <w:br/>
        <w:t>w</w:t>
      </w:r>
      <w:r w:rsidRPr="00001938">
        <w:rPr>
          <w:rFonts w:ascii="Arial" w:hAnsi="Arial" w:cs="Arial"/>
          <w:spacing w:val="45"/>
        </w:rPr>
        <w:t xml:space="preserve"> </w:t>
      </w:r>
      <w:r w:rsidRPr="00001938">
        <w:rPr>
          <w:rFonts w:ascii="Arial" w:hAnsi="Arial" w:cs="Arial"/>
        </w:rPr>
        <w:t>państwach</w:t>
      </w:r>
      <w:r w:rsidRPr="00001938">
        <w:rPr>
          <w:rFonts w:ascii="Arial" w:hAnsi="Arial" w:cs="Arial"/>
          <w:spacing w:val="12"/>
        </w:rPr>
        <w:t xml:space="preserve"> </w:t>
      </w:r>
      <w:r w:rsidRPr="00001938">
        <w:rPr>
          <w:rFonts w:ascii="Arial" w:hAnsi="Arial" w:cs="Arial"/>
        </w:rPr>
        <w:t>członkowskich</w:t>
      </w:r>
      <w:r w:rsidRPr="00001938">
        <w:rPr>
          <w:rFonts w:ascii="Arial" w:hAnsi="Arial" w:cs="Arial"/>
          <w:spacing w:val="7"/>
        </w:rPr>
        <w:t xml:space="preserve"> </w:t>
      </w:r>
      <w:r w:rsidRPr="00001938">
        <w:rPr>
          <w:rFonts w:ascii="Arial" w:hAnsi="Arial" w:cs="Arial"/>
        </w:rPr>
        <w:t>Unii</w:t>
      </w:r>
      <w:r w:rsidRPr="00001938">
        <w:rPr>
          <w:rFonts w:ascii="Arial" w:hAnsi="Arial" w:cs="Arial"/>
          <w:w w:val="98"/>
        </w:rPr>
        <w:t xml:space="preserve"> </w:t>
      </w:r>
      <w:r w:rsidRPr="00001938">
        <w:rPr>
          <w:rFonts w:ascii="Arial" w:hAnsi="Arial" w:cs="Arial"/>
        </w:rPr>
        <w:t>Europejskiej</w:t>
      </w:r>
      <w:r w:rsidRPr="00001938">
        <w:rPr>
          <w:rFonts w:ascii="Arial" w:hAnsi="Arial" w:cs="Arial"/>
          <w:spacing w:val="28"/>
        </w:rPr>
        <w:t xml:space="preserve"> </w:t>
      </w:r>
      <w:r w:rsidRPr="00001938">
        <w:rPr>
          <w:rFonts w:ascii="Arial" w:hAnsi="Arial" w:cs="Arial"/>
        </w:rPr>
        <w:t>(Dz. U. z 2020 r. poz. 220).</w:t>
      </w:r>
    </w:p>
    <w:p w14:paraId="79EFF302" w14:textId="7D7CB552" w:rsidR="00C54582" w:rsidRPr="00412356" w:rsidRDefault="00001938" w:rsidP="00412356">
      <w:pPr>
        <w:tabs>
          <w:tab w:val="left" w:pos="709"/>
        </w:tabs>
        <w:spacing w:line="360" w:lineRule="auto"/>
        <w:ind w:left="567"/>
        <w:jc w:val="both"/>
      </w:pPr>
      <w:r w:rsidRPr="00001938">
        <w:rPr>
          <w:rFonts w:ascii="Arial" w:hAnsi="Arial" w:cs="Arial"/>
          <w:b/>
        </w:rPr>
        <w:t>UWAGA 2:</w:t>
      </w:r>
      <w:r w:rsidRPr="00001938">
        <w:rPr>
          <w:rFonts w:ascii="Arial" w:hAnsi="Arial" w:cs="Arial"/>
        </w:rPr>
        <w:t xml:space="preserve"> Wszystkie</w:t>
      </w:r>
      <w:r w:rsidRPr="00001938">
        <w:rPr>
          <w:rFonts w:ascii="Arial" w:hAnsi="Arial" w:cs="Arial"/>
          <w:spacing w:val="14"/>
        </w:rPr>
        <w:t xml:space="preserve"> </w:t>
      </w:r>
      <w:r w:rsidRPr="00001938">
        <w:rPr>
          <w:rFonts w:ascii="Arial" w:hAnsi="Arial" w:cs="Arial"/>
        </w:rPr>
        <w:t>ww.</w:t>
      </w:r>
      <w:r w:rsidRPr="00001938">
        <w:rPr>
          <w:rFonts w:ascii="Arial" w:hAnsi="Arial" w:cs="Arial"/>
          <w:spacing w:val="5"/>
        </w:rPr>
        <w:t xml:space="preserve"> </w:t>
      </w:r>
      <w:r w:rsidRPr="00001938">
        <w:rPr>
          <w:rFonts w:ascii="Arial" w:hAnsi="Arial" w:cs="Arial"/>
        </w:rPr>
        <w:t>osoby</w:t>
      </w:r>
      <w:r w:rsidRPr="00001938">
        <w:rPr>
          <w:rFonts w:ascii="Arial" w:hAnsi="Arial" w:cs="Arial"/>
          <w:spacing w:val="5"/>
        </w:rPr>
        <w:t xml:space="preserve"> </w:t>
      </w:r>
      <w:r w:rsidRPr="00001938">
        <w:rPr>
          <w:rFonts w:ascii="Arial" w:hAnsi="Arial" w:cs="Arial"/>
        </w:rPr>
        <w:t>skierowane</w:t>
      </w:r>
      <w:r w:rsidRPr="00001938">
        <w:rPr>
          <w:rFonts w:ascii="Arial" w:hAnsi="Arial" w:cs="Arial"/>
          <w:spacing w:val="23"/>
        </w:rPr>
        <w:t xml:space="preserve"> </w:t>
      </w:r>
      <w:r w:rsidRPr="00001938">
        <w:rPr>
          <w:rFonts w:ascii="Arial" w:hAnsi="Arial" w:cs="Arial"/>
        </w:rPr>
        <w:t>do</w:t>
      </w:r>
      <w:r w:rsidRPr="00001938">
        <w:rPr>
          <w:rFonts w:ascii="Arial" w:hAnsi="Arial" w:cs="Arial"/>
          <w:spacing w:val="1"/>
        </w:rPr>
        <w:t xml:space="preserve"> </w:t>
      </w:r>
      <w:r w:rsidRPr="00001938">
        <w:rPr>
          <w:rFonts w:ascii="Arial" w:hAnsi="Arial" w:cs="Arial"/>
        </w:rPr>
        <w:t>wykonania</w:t>
      </w:r>
      <w:r w:rsidRPr="00001938">
        <w:rPr>
          <w:rFonts w:ascii="Arial" w:hAnsi="Arial" w:cs="Arial"/>
          <w:spacing w:val="21"/>
        </w:rPr>
        <w:t xml:space="preserve"> przedmiotowego </w:t>
      </w:r>
      <w:r w:rsidRPr="00001938">
        <w:rPr>
          <w:rFonts w:ascii="Arial" w:hAnsi="Arial" w:cs="Arial"/>
        </w:rPr>
        <w:t>zamówienia</w:t>
      </w:r>
      <w:r w:rsidRPr="00001938">
        <w:rPr>
          <w:rFonts w:ascii="Arial" w:hAnsi="Arial" w:cs="Arial"/>
          <w:spacing w:val="16"/>
        </w:rPr>
        <w:t xml:space="preserve"> </w:t>
      </w:r>
      <w:r w:rsidRPr="00001938">
        <w:rPr>
          <w:rFonts w:ascii="Arial" w:hAnsi="Arial" w:cs="Arial"/>
        </w:rPr>
        <w:t>muszą</w:t>
      </w:r>
      <w:r w:rsidRPr="00001938">
        <w:rPr>
          <w:rFonts w:ascii="Arial" w:hAnsi="Arial" w:cs="Arial"/>
          <w:spacing w:val="8"/>
        </w:rPr>
        <w:t xml:space="preserve"> </w:t>
      </w:r>
      <w:r w:rsidRPr="00001938">
        <w:rPr>
          <w:rFonts w:ascii="Arial" w:hAnsi="Arial" w:cs="Arial"/>
        </w:rPr>
        <w:t>mieć</w:t>
      </w:r>
      <w:r w:rsidRPr="00001938">
        <w:rPr>
          <w:rFonts w:ascii="Arial" w:hAnsi="Arial" w:cs="Arial"/>
          <w:spacing w:val="10"/>
        </w:rPr>
        <w:t xml:space="preserve"> </w:t>
      </w:r>
      <w:r w:rsidRPr="00001938">
        <w:rPr>
          <w:rFonts w:ascii="Arial" w:hAnsi="Arial" w:cs="Arial"/>
        </w:rPr>
        <w:t>zapewnioną</w:t>
      </w:r>
      <w:r w:rsidRPr="00001938">
        <w:rPr>
          <w:rFonts w:ascii="Arial" w:hAnsi="Arial" w:cs="Arial"/>
          <w:spacing w:val="18"/>
        </w:rPr>
        <w:t xml:space="preserve"> </w:t>
      </w:r>
      <w:r w:rsidRPr="00001938">
        <w:rPr>
          <w:rFonts w:ascii="Arial" w:hAnsi="Arial" w:cs="Arial"/>
        </w:rPr>
        <w:t>przez</w:t>
      </w:r>
      <w:r w:rsidRPr="00001938">
        <w:rPr>
          <w:rFonts w:ascii="Arial" w:hAnsi="Arial" w:cs="Arial"/>
          <w:spacing w:val="15"/>
        </w:rPr>
        <w:t xml:space="preserve"> </w:t>
      </w:r>
      <w:r w:rsidRPr="00001938">
        <w:rPr>
          <w:rFonts w:ascii="Arial" w:hAnsi="Arial" w:cs="Arial"/>
        </w:rPr>
        <w:t>Wykonawcę możliwość</w:t>
      </w:r>
      <w:r w:rsidRPr="00001938">
        <w:rPr>
          <w:rFonts w:ascii="Arial" w:hAnsi="Arial" w:cs="Arial"/>
          <w:spacing w:val="22"/>
        </w:rPr>
        <w:t xml:space="preserve"> </w:t>
      </w:r>
      <w:r w:rsidRPr="00001938">
        <w:rPr>
          <w:rFonts w:ascii="Arial" w:hAnsi="Arial" w:cs="Arial"/>
        </w:rPr>
        <w:t>komunikowania</w:t>
      </w:r>
      <w:r w:rsidRPr="00001938">
        <w:rPr>
          <w:rFonts w:ascii="Arial" w:hAnsi="Arial" w:cs="Arial"/>
          <w:spacing w:val="43"/>
        </w:rPr>
        <w:t xml:space="preserve"> </w:t>
      </w:r>
      <w:r w:rsidRPr="00001938">
        <w:rPr>
          <w:rFonts w:ascii="Arial" w:hAnsi="Arial" w:cs="Arial"/>
        </w:rPr>
        <w:t>się</w:t>
      </w:r>
      <w:r w:rsidRPr="00001938">
        <w:rPr>
          <w:rFonts w:ascii="Arial" w:hAnsi="Arial" w:cs="Arial"/>
          <w:spacing w:val="5"/>
        </w:rPr>
        <w:t xml:space="preserve"> </w:t>
      </w:r>
      <w:r w:rsidRPr="00001938">
        <w:rPr>
          <w:rFonts w:ascii="Arial" w:hAnsi="Arial" w:cs="Arial"/>
        </w:rPr>
        <w:t>z</w:t>
      </w:r>
      <w:r w:rsidRPr="00001938">
        <w:rPr>
          <w:rFonts w:ascii="Arial" w:hAnsi="Arial" w:cs="Arial"/>
          <w:spacing w:val="7"/>
        </w:rPr>
        <w:t xml:space="preserve"> </w:t>
      </w:r>
      <w:r w:rsidRPr="00001938">
        <w:rPr>
          <w:rFonts w:ascii="Arial" w:hAnsi="Arial" w:cs="Arial"/>
        </w:rPr>
        <w:t>Zamawiającym</w:t>
      </w:r>
      <w:r w:rsidRPr="00001938">
        <w:rPr>
          <w:rFonts w:ascii="Arial" w:hAnsi="Arial" w:cs="Arial"/>
          <w:spacing w:val="49"/>
        </w:rPr>
        <w:t xml:space="preserve"> </w:t>
      </w:r>
      <w:r w:rsidRPr="00001938">
        <w:rPr>
          <w:rFonts w:ascii="Arial" w:hAnsi="Arial" w:cs="Arial"/>
        </w:rPr>
        <w:t>w</w:t>
      </w:r>
      <w:r w:rsidRPr="00001938">
        <w:rPr>
          <w:rFonts w:ascii="Arial" w:hAnsi="Arial" w:cs="Arial"/>
          <w:spacing w:val="-7"/>
        </w:rPr>
        <w:t xml:space="preserve"> </w:t>
      </w:r>
      <w:r w:rsidRPr="00001938">
        <w:rPr>
          <w:rFonts w:ascii="Arial" w:hAnsi="Arial" w:cs="Arial"/>
        </w:rPr>
        <w:t>języku</w:t>
      </w:r>
      <w:r w:rsidRPr="00001938">
        <w:rPr>
          <w:rFonts w:ascii="Arial" w:hAnsi="Arial" w:cs="Arial"/>
          <w:spacing w:val="49"/>
        </w:rPr>
        <w:t xml:space="preserve"> </w:t>
      </w:r>
      <w:r w:rsidRPr="00001938">
        <w:rPr>
          <w:rFonts w:ascii="Arial" w:hAnsi="Arial" w:cs="Arial"/>
        </w:rPr>
        <w:t>polskim,</w:t>
      </w:r>
      <w:r w:rsidRPr="00001938">
        <w:rPr>
          <w:rFonts w:ascii="Arial" w:hAnsi="Arial" w:cs="Arial"/>
          <w:spacing w:val="24"/>
        </w:rPr>
        <w:t xml:space="preserve"> </w:t>
      </w:r>
      <w:r w:rsidRPr="00001938">
        <w:rPr>
          <w:rFonts w:ascii="Arial" w:hAnsi="Arial" w:cs="Arial"/>
        </w:rPr>
        <w:t>posiadać</w:t>
      </w:r>
      <w:r w:rsidRPr="00001938">
        <w:rPr>
          <w:rFonts w:ascii="Arial" w:hAnsi="Arial" w:cs="Arial"/>
          <w:spacing w:val="33"/>
        </w:rPr>
        <w:t xml:space="preserve"> </w:t>
      </w:r>
      <w:r w:rsidRPr="00001938">
        <w:rPr>
          <w:rFonts w:ascii="Arial" w:hAnsi="Arial" w:cs="Arial"/>
        </w:rPr>
        <w:t>znajomość</w:t>
      </w:r>
      <w:r w:rsidRPr="00001938">
        <w:rPr>
          <w:rFonts w:ascii="Arial" w:hAnsi="Arial" w:cs="Arial"/>
          <w:spacing w:val="26"/>
        </w:rPr>
        <w:t xml:space="preserve"> </w:t>
      </w:r>
      <w:r w:rsidRPr="00001938">
        <w:rPr>
          <w:rFonts w:ascii="Arial" w:hAnsi="Arial" w:cs="Arial"/>
        </w:rPr>
        <w:t>prawa</w:t>
      </w:r>
      <w:r w:rsidRPr="00001938">
        <w:rPr>
          <w:rFonts w:ascii="Arial" w:hAnsi="Arial" w:cs="Arial"/>
          <w:spacing w:val="24"/>
        </w:rPr>
        <w:t xml:space="preserve"> </w:t>
      </w:r>
      <w:r w:rsidRPr="00001938">
        <w:rPr>
          <w:rFonts w:ascii="Arial" w:hAnsi="Arial" w:cs="Arial"/>
        </w:rPr>
        <w:t xml:space="preserve">budowlanego </w:t>
      </w:r>
      <w:r w:rsidRPr="00001938">
        <w:rPr>
          <w:rFonts w:ascii="Arial" w:hAnsi="Arial" w:cs="Arial"/>
        </w:rPr>
        <w:br/>
        <w:t>i</w:t>
      </w:r>
      <w:r w:rsidRPr="00001938">
        <w:rPr>
          <w:rFonts w:ascii="Arial" w:hAnsi="Arial" w:cs="Arial"/>
          <w:spacing w:val="15"/>
        </w:rPr>
        <w:t xml:space="preserve"> </w:t>
      </w:r>
      <w:r w:rsidRPr="00001938">
        <w:rPr>
          <w:rFonts w:ascii="Arial" w:hAnsi="Arial" w:cs="Arial"/>
        </w:rPr>
        <w:t>procedur</w:t>
      </w:r>
      <w:r w:rsidRPr="00001938">
        <w:rPr>
          <w:rFonts w:ascii="Arial" w:hAnsi="Arial" w:cs="Arial"/>
          <w:spacing w:val="25"/>
        </w:rPr>
        <w:t xml:space="preserve"> </w:t>
      </w:r>
      <w:r w:rsidRPr="00001938">
        <w:rPr>
          <w:rFonts w:ascii="Arial" w:hAnsi="Arial" w:cs="Arial"/>
        </w:rPr>
        <w:t>administracyjnych</w:t>
      </w:r>
      <w:r w:rsidRPr="00001938">
        <w:rPr>
          <w:rFonts w:ascii="Arial" w:hAnsi="Arial" w:cs="Arial"/>
          <w:spacing w:val="37"/>
        </w:rPr>
        <w:t xml:space="preserve"> </w:t>
      </w:r>
      <w:r w:rsidRPr="00001938">
        <w:rPr>
          <w:rFonts w:ascii="Arial" w:hAnsi="Arial" w:cs="Arial"/>
        </w:rPr>
        <w:t>w</w:t>
      </w:r>
      <w:r w:rsidRPr="00001938">
        <w:rPr>
          <w:rFonts w:ascii="Arial" w:hAnsi="Arial" w:cs="Arial"/>
          <w:spacing w:val="13"/>
        </w:rPr>
        <w:t xml:space="preserve"> </w:t>
      </w:r>
      <w:r w:rsidRPr="00001938">
        <w:rPr>
          <w:rFonts w:ascii="Arial" w:hAnsi="Arial" w:cs="Arial"/>
        </w:rPr>
        <w:t>zakresie</w:t>
      </w:r>
      <w:r w:rsidRPr="00001938">
        <w:rPr>
          <w:rFonts w:ascii="Arial" w:hAnsi="Arial" w:cs="Arial"/>
          <w:spacing w:val="26"/>
        </w:rPr>
        <w:t xml:space="preserve"> </w:t>
      </w:r>
      <w:r w:rsidRPr="00001938">
        <w:rPr>
          <w:rFonts w:ascii="Arial" w:hAnsi="Arial" w:cs="Arial"/>
        </w:rPr>
        <w:t>inwestycji</w:t>
      </w:r>
      <w:r w:rsidRPr="00001938">
        <w:rPr>
          <w:rFonts w:ascii="Arial" w:hAnsi="Arial" w:cs="Arial"/>
          <w:spacing w:val="33"/>
        </w:rPr>
        <w:t xml:space="preserve"> </w:t>
      </w:r>
      <w:r w:rsidRPr="00001938">
        <w:rPr>
          <w:rFonts w:ascii="Arial" w:hAnsi="Arial" w:cs="Arial"/>
        </w:rPr>
        <w:t>budowlanych</w:t>
      </w:r>
      <w:r w:rsidRPr="00001938">
        <w:rPr>
          <w:rFonts w:ascii="Arial" w:hAnsi="Arial" w:cs="Arial"/>
          <w:spacing w:val="45"/>
        </w:rPr>
        <w:t xml:space="preserve"> </w:t>
      </w:r>
      <w:r w:rsidRPr="00001938">
        <w:rPr>
          <w:rFonts w:ascii="Arial" w:hAnsi="Arial" w:cs="Arial"/>
        </w:rPr>
        <w:t>realizowanych</w:t>
      </w:r>
      <w:r w:rsidRPr="00001938">
        <w:rPr>
          <w:rFonts w:ascii="Arial" w:hAnsi="Arial" w:cs="Arial"/>
          <w:spacing w:val="37"/>
        </w:rPr>
        <w:t xml:space="preserve"> </w:t>
      </w:r>
      <w:r w:rsidRPr="00001938">
        <w:rPr>
          <w:rFonts w:ascii="Arial" w:hAnsi="Arial" w:cs="Arial"/>
        </w:rPr>
        <w:t>na</w:t>
      </w:r>
      <w:r w:rsidRPr="00001938">
        <w:rPr>
          <w:rFonts w:ascii="Arial" w:hAnsi="Arial" w:cs="Arial"/>
          <w:spacing w:val="10"/>
        </w:rPr>
        <w:t xml:space="preserve"> </w:t>
      </w:r>
      <w:r w:rsidRPr="00001938">
        <w:rPr>
          <w:rFonts w:ascii="Arial" w:hAnsi="Arial" w:cs="Arial"/>
        </w:rPr>
        <w:t>terenie</w:t>
      </w:r>
      <w:r w:rsidRPr="00001938">
        <w:rPr>
          <w:rFonts w:ascii="Arial" w:hAnsi="Arial" w:cs="Arial"/>
          <w:spacing w:val="16"/>
        </w:rPr>
        <w:t xml:space="preserve"> </w:t>
      </w:r>
      <w:r w:rsidRPr="00001938">
        <w:rPr>
          <w:rFonts w:ascii="Arial" w:hAnsi="Arial" w:cs="Arial"/>
        </w:rPr>
        <w:t>Rzeczypospolitej Polskiej.</w:t>
      </w:r>
    </w:p>
    <w:p w14:paraId="5316A3EC" w14:textId="6ABCB937" w:rsidR="00BD0BDB" w:rsidRDefault="00BD0BDB">
      <w:pPr>
        <w:suppressAutoHyphens w:val="0"/>
        <w:autoSpaceDE/>
        <w:spacing w:after="160" w:line="259" w:lineRule="auto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27E03C2B" w14:textId="77777777" w:rsidR="00BD0BDB" w:rsidRDefault="00BD0BDB" w:rsidP="00BD0BDB">
      <w:pPr>
        <w:spacing w:after="0" w:line="360" w:lineRule="auto"/>
        <w:jc w:val="both"/>
        <w:rPr>
          <w:sz w:val="24"/>
          <w:szCs w:val="24"/>
        </w:rPr>
      </w:pPr>
      <w:r w:rsidRPr="00B83865">
        <w:rPr>
          <w:sz w:val="24"/>
          <w:szCs w:val="24"/>
        </w:rPr>
        <w:lastRenderedPageBreak/>
        <w:t xml:space="preserve">                     </w:t>
      </w:r>
    </w:p>
    <w:p w14:paraId="69FA8570" w14:textId="77777777" w:rsidR="00BD0BDB" w:rsidRDefault="00BD0BDB" w:rsidP="00BD0BDB">
      <w:pPr>
        <w:spacing w:after="0" w:line="360" w:lineRule="auto"/>
        <w:jc w:val="both"/>
        <w:rPr>
          <w:sz w:val="24"/>
          <w:szCs w:val="24"/>
        </w:rPr>
      </w:pPr>
    </w:p>
    <w:p w14:paraId="7FAC42D6" w14:textId="6070FF2F" w:rsidR="00BD0BDB" w:rsidRPr="00B83865" w:rsidRDefault="00BD0BDB" w:rsidP="00BD0BDB">
      <w:pPr>
        <w:spacing w:after="0" w:line="360" w:lineRule="auto"/>
        <w:ind w:firstLine="851"/>
        <w:jc w:val="both"/>
        <w:rPr>
          <w:sz w:val="24"/>
          <w:szCs w:val="24"/>
        </w:rPr>
      </w:pPr>
      <w:r w:rsidRPr="00B83865">
        <w:rPr>
          <w:sz w:val="24"/>
          <w:szCs w:val="24"/>
        </w:rPr>
        <w:t xml:space="preserve">  Zamówienie dotyczy świadczenia kompleksowej usługi pełnienia funkcji inspektora nadzoru  dla robót budowlanych, która ze względu na swój charakter wymaga zapewnienia pełnej spójności, ciągłości oraz jednoznacznej odpowiedzialności za realizowany proces inwestycyjny. </w:t>
      </w:r>
    </w:p>
    <w:p w14:paraId="0E8D056E" w14:textId="77777777" w:rsidR="00BD0BDB" w:rsidRPr="00B83865" w:rsidRDefault="00BD0BDB" w:rsidP="00BD0BDB">
      <w:pPr>
        <w:spacing w:after="0" w:line="360" w:lineRule="auto"/>
        <w:ind w:firstLine="993"/>
        <w:jc w:val="both"/>
        <w:rPr>
          <w:sz w:val="24"/>
          <w:szCs w:val="24"/>
        </w:rPr>
      </w:pPr>
      <w:r w:rsidRPr="00B83865">
        <w:rPr>
          <w:sz w:val="24"/>
          <w:szCs w:val="24"/>
        </w:rPr>
        <w:t>Podział zamówienia na części, obejmujące poszczególne branże lub zakresy robót, mógłby prowadzić do istotnych trudności w koordynacji działań nadzorczych, zwiększenia ryzyka powstawania rozbieżnych interpretacji dokumentacji projektowej oraz niespójnych decyzji podejmowanych przez różnych inspektorów. W konsekwencji mogłoby to skutkować opóźnieniami w realizacji inwestycji, powstawaniem sporów pomiędzy uczestnikami procesu budowalnego oraz obniżeniem jakości nadzoru inwestorskiego.</w:t>
      </w:r>
    </w:p>
    <w:p w14:paraId="5315FFD6" w14:textId="77777777" w:rsidR="00BD0BDB" w:rsidRPr="00B83865" w:rsidRDefault="00BD0BDB" w:rsidP="00BD0BDB">
      <w:pPr>
        <w:spacing w:after="0" w:line="360" w:lineRule="auto"/>
        <w:jc w:val="both"/>
        <w:rPr>
          <w:sz w:val="24"/>
          <w:szCs w:val="24"/>
        </w:rPr>
      </w:pPr>
      <w:r w:rsidRPr="00B83865">
        <w:rPr>
          <w:sz w:val="24"/>
          <w:szCs w:val="24"/>
        </w:rPr>
        <w:t>Specyfika procesu budowlanego powoduje, że poszczególne branże są ze sobą ściśle powiązane, a podejmowane w ich ramach działania mają bezpośredni wpływ na pozostałe elementy inwestycji. Wymaga to bieżącej, skoor</w:t>
      </w:r>
      <w:bookmarkStart w:id="1" w:name="_GoBack"/>
      <w:bookmarkEnd w:id="1"/>
      <w:r w:rsidRPr="00B83865">
        <w:rPr>
          <w:sz w:val="24"/>
          <w:szCs w:val="24"/>
        </w:rPr>
        <w:t xml:space="preserve">dynowanej współpracy oraz szybkiego podejmowania decyzji w oparciu o pełny obraz realizowanego przedsięwzięcia. Rozdzielenie tych funkcji pomiędzy kilku wykonawców zwiększa ryzyko braku efektywnej komunikacji, utraty kontroli nad przepływem informacji oraz trudności w ustaleniu odpowiedzialności za ewentualne nieprawidłowości. </w:t>
      </w:r>
    </w:p>
    <w:p w14:paraId="0E049B66" w14:textId="77777777" w:rsidR="00BD0BDB" w:rsidRPr="00B83865" w:rsidRDefault="00BD0BDB" w:rsidP="00BD0BDB">
      <w:pPr>
        <w:spacing w:after="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Ponadto</w:t>
      </w:r>
      <w:r w:rsidRPr="00B83865">
        <w:rPr>
          <w:sz w:val="24"/>
          <w:szCs w:val="24"/>
        </w:rPr>
        <w:t xml:space="preserve">, brak jednego </w:t>
      </w:r>
      <w:r>
        <w:rPr>
          <w:sz w:val="24"/>
          <w:szCs w:val="24"/>
        </w:rPr>
        <w:t>wykonawcy</w:t>
      </w:r>
      <w:r w:rsidRPr="00B83865">
        <w:rPr>
          <w:sz w:val="24"/>
          <w:szCs w:val="24"/>
        </w:rPr>
        <w:t xml:space="preserve"> odpowiedzialnego za całość nadzoru mógłby  prowadzić do rozmycia odpowiedzialności, co jest niepożądane z punktu widzenia prawidłowego zabezpieczenia interesów zamawiającego. Jeden wykonawca zapewnia jednoznaczny podział  kompetencji oraz sprawne zarządzanie zespołem inspektorów branżowych. </w:t>
      </w:r>
    </w:p>
    <w:p w14:paraId="651A5223" w14:textId="77777777" w:rsidR="008368DE" w:rsidRPr="001D256B" w:rsidRDefault="008368DE" w:rsidP="00C54582">
      <w:pPr>
        <w:rPr>
          <w:rFonts w:ascii="Arial" w:hAnsi="Arial" w:cs="Arial"/>
        </w:rPr>
      </w:pPr>
    </w:p>
    <w:sectPr w:rsidR="008368DE" w:rsidRPr="001D256B" w:rsidSect="00F157C7">
      <w:headerReference w:type="default" r:id="rId8"/>
      <w:pgSz w:w="11906" w:h="16838"/>
      <w:pgMar w:top="1417" w:right="1417" w:bottom="1417" w:left="1417" w:header="1140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5A79E7F" w14:textId="77777777" w:rsidR="00B07563" w:rsidRDefault="00B07563" w:rsidP="00E42D6A">
      <w:pPr>
        <w:spacing w:after="0" w:line="240" w:lineRule="auto"/>
      </w:pPr>
      <w:r>
        <w:separator/>
      </w:r>
    </w:p>
  </w:endnote>
  <w:endnote w:type="continuationSeparator" w:id="0">
    <w:p w14:paraId="36F4AAF6" w14:textId="77777777" w:rsidR="00B07563" w:rsidRDefault="00B07563" w:rsidP="00E42D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Fira Sans Condensed">
    <w:altName w:val="Calibri"/>
    <w:charset w:val="00"/>
    <w:family w:val="swiss"/>
    <w:pitch w:val="variable"/>
    <w:sig w:usb0="600002FF" w:usb1="00000001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A4B72C1" w14:textId="77777777" w:rsidR="00B07563" w:rsidRDefault="00B07563" w:rsidP="00E42D6A">
      <w:pPr>
        <w:spacing w:after="0" w:line="240" w:lineRule="auto"/>
      </w:pPr>
      <w:r>
        <w:separator/>
      </w:r>
    </w:p>
  </w:footnote>
  <w:footnote w:type="continuationSeparator" w:id="0">
    <w:p w14:paraId="308A11C4" w14:textId="77777777" w:rsidR="00B07563" w:rsidRDefault="00B07563" w:rsidP="00E42D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D44315" w14:textId="3B7C8D78" w:rsidR="00AA25B2" w:rsidRPr="00FE0095" w:rsidRDefault="00631CB7" w:rsidP="00FE0095">
    <w:pPr>
      <w:pStyle w:val="Nagwek"/>
    </w:pPr>
    <w:r w:rsidRPr="004C4B22">
      <w:rPr>
        <w:rFonts w:ascii="Fira Sans Condensed" w:hAnsi="Fira Sans Condensed"/>
        <w:noProof/>
      </w:rPr>
      <w:drawing>
        <wp:inline distT="0" distB="0" distL="0" distR="0" wp14:anchorId="641D29FB" wp14:editId="3F1D6556">
          <wp:extent cx="5760720" cy="561576"/>
          <wp:effectExtent l="0" t="0" r="0" b="0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6157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123635F"/>
    <w:multiLevelType w:val="multilevel"/>
    <w:tmpl w:val="1F8E0EB2"/>
    <w:lvl w:ilvl="0">
      <w:start w:val="1"/>
      <w:numFmt w:val="bullet"/>
      <w:lvlText w:val="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3163653D"/>
    <w:multiLevelType w:val="hybridMultilevel"/>
    <w:tmpl w:val="EBAE34C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8217A97"/>
    <w:multiLevelType w:val="hybridMultilevel"/>
    <w:tmpl w:val="982AE94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6143B3A"/>
    <w:multiLevelType w:val="multilevel"/>
    <w:tmpl w:val="C76C115C"/>
    <w:lvl w:ilvl="0">
      <w:start w:val="3"/>
      <w:numFmt w:val="bullet"/>
      <w:lvlText w:val=""/>
      <w:lvlJc w:val="left"/>
      <w:pPr>
        <w:tabs>
          <w:tab w:val="num" w:pos="0"/>
        </w:tabs>
        <w:ind w:left="1260" w:hanging="720"/>
      </w:pPr>
      <w:rPr>
        <w:rFonts w:ascii="Symbol" w:hAnsi="Symbol" w:cs="Symbol"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980" w:hanging="72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360" w:hanging="36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7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50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58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3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8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100" w:hanging="1800"/>
      </w:pPr>
    </w:lvl>
  </w:abstractNum>
  <w:abstractNum w:abstractNumId="4" w15:restartNumberingAfterBreak="0">
    <w:nsid w:val="4D20160F"/>
    <w:multiLevelType w:val="multilevel"/>
    <w:tmpl w:val="DFF67FE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080" w:hanging="720"/>
      </w:pPr>
      <w:rPr>
        <w:rFonts w:ascii="Arial" w:hAnsi="Arial" w:cs="Arial"/>
        <w:sz w:val="22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4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80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1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</w:lvl>
  </w:abstractNum>
  <w:abstractNum w:abstractNumId="5" w15:restartNumberingAfterBreak="0">
    <w:nsid w:val="55043E70"/>
    <w:multiLevelType w:val="hybridMultilevel"/>
    <w:tmpl w:val="B498DBF2"/>
    <w:lvl w:ilvl="0" w:tplc="00A2A3EA">
      <w:start w:val="1"/>
      <w:numFmt w:val="decimal"/>
      <w:lvlText w:val="%1."/>
      <w:lvlJc w:val="left"/>
      <w:pPr>
        <w:ind w:left="361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1" w:hanging="360"/>
      </w:pPr>
    </w:lvl>
    <w:lvl w:ilvl="2" w:tplc="0415001B" w:tentative="1">
      <w:start w:val="1"/>
      <w:numFmt w:val="lowerRoman"/>
      <w:lvlText w:val="%3."/>
      <w:lvlJc w:val="right"/>
      <w:pPr>
        <w:ind w:left="1801" w:hanging="180"/>
      </w:pPr>
    </w:lvl>
    <w:lvl w:ilvl="3" w:tplc="0415000F" w:tentative="1">
      <w:start w:val="1"/>
      <w:numFmt w:val="decimal"/>
      <w:lvlText w:val="%4."/>
      <w:lvlJc w:val="left"/>
      <w:pPr>
        <w:ind w:left="2521" w:hanging="360"/>
      </w:pPr>
    </w:lvl>
    <w:lvl w:ilvl="4" w:tplc="04150019" w:tentative="1">
      <w:start w:val="1"/>
      <w:numFmt w:val="lowerLetter"/>
      <w:lvlText w:val="%5."/>
      <w:lvlJc w:val="left"/>
      <w:pPr>
        <w:ind w:left="3241" w:hanging="360"/>
      </w:pPr>
    </w:lvl>
    <w:lvl w:ilvl="5" w:tplc="0415001B" w:tentative="1">
      <w:start w:val="1"/>
      <w:numFmt w:val="lowerRoman"/>
      <w:lvlText w:val="%6."/>
      <w:lvlJc w:val="right"/>
      <w:pPr>
        <w:ind w:left="3961" w:hanging="180"/>
      </w:pPr>
    </w:lvl>
    <w:lvl w:ilvl="6" w:tplc="0415000F" w:tentative="1">
      <w:start w:val="1"/>
      <w:numFmt w:val="decimal"/>
      <w:lvlText w:val="%7."/>
      <w:lvlJc w:val="left"/>
      <w:pPr>
        <w:ind w:left="4681" w:hanging="360"/>
      </w:pPr>
    </w:lvl>
    <w:lvl w:ilvl="7" w:tplc="04150019" w:tentative="1">
      <w:start w:val="1"/>
      <w:numFmt w:val="lowerLetter"/>
      <w:lvlText w:val="%8."/>
      <w:lvlJc w:val="left"/>
      <w:pPr>
        <w:ind w:left="5401" w:hanging="360"/>
      </w:pPr>
    </w:lvl>
    <w:lvl w:ilvl="8" w:tplc="0415001B" w:tentative="1">
      <w:start w:val="1"/>
      <w:numFmt w:val="lowerRoman"/>
      <w:lvlText w:val="%9."/>
      <w:lvlJc w:val="right"/>
      <w:pPr>
        <w:ind w:left="6121" w:hanging="180"/>
      </w:pPr>
    </w:lvl>
  </w:abstractNum>
  <w:abstractNum w:abstractNumId="6" w15:restartNumberingAfterBreak="0">
    <w:nsid w:val="58370EC1"/>
    <w:multiLevelType w:val="multilevel"/>
    <w:tmpl w:val="DFF67FE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080" w:hanging="720"/>
      </w:pPr>
      <w:rPr>
        <w:rFonts w:ascii="Arial" w:hAnsi="Arial" w:cs="Arial"/>
        <w:sz w:val="22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4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80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1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</w:lvl>
  </w:abstractNum>
  <w:abstractNum w:abstractNumId="7" w15:restartNumberingAfterBreak="0">
    <w:nsid w:val="5C4E551F"/>
    <w:multiLevelType w:val="hybridMultilevel"/>
    <w:tmpl w:val="6B60A192"/>
    <w:lvl w:ilvl="0" w:tplc="BACA8E58">
      <w:start w:val="2"/>
      <w:numFmt w:val="decimal"/>
      <w:lvlText w:val="%1)"/>
      <w:lvlJc w:val="left"/>
      <w:pPr>
        <w:ind w:left="720" w:hanging="360"/>
      </w:pPr>
      <w:rPr>
        <w:rFonts w:ascii="Arial" w:hAnsi="Arial" w:cs="Aria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B350EC"/>
    <w:multiLevelType w:val="hybridMultilevel"/>
    <w:tmpl w:val="55F04F4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9510D53"/>
    <w:multiLevelType w:val="multilevel"/>
    <w:tmpl w:val="F3768112"/>
    <w:lvl w:ilvl="0">
      <w:start w:val="3"/>
      <w:numFmt w:val="decimal"/>
      <w:lvlText w:val="%1.0."/>
      <w:lvlJc w:val="left"/>
      <w:pPr>
        <w:tabs>
          <w:tab w:val="num" w:pos="0"/>
        </w:tabs>
        <w:ind w:left="1260" w:hanging="72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1980" w:hanging="720"/>
      </w:pPr>
    </w:lvl>
    <w:lvl w:ilvl="2">
      <w:start w:val="1"/>
      <w:numFmt w:val="decimal"/>
      <w:lvlText w:val="%3."/>
      <w:lvlJc w:val="left"/>
      <w:pPr>
        <w:tabs>
          <w:tab w:val="num" w:pos="709"/>
        </w:tabs>
        <w:ind w:left="1069" w:hanging="360"/>
      </w:pPr>
      <w:rPr>
        <w:rFonts w:ascii="Arial" w:hAnsi="Arial"/>
        <w:color w:val="auto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7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50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58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3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8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100" w:hanging="1800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4"/>
  </w:num>
  <w:num w:numId="5">
    <w:abstractNumId w:val="9"/>
  </w:num>
  <w:num w:numId="6">
    <w:abstractNumId w:val="6"/>
  </w:num>
  <w:num w:numId="7">
    <w:abstractNumId w:val="7"/>
  </w:num>
  <w:num w:numId="8">
    <w:abstractNumId w:val="0"/>
  </w:num>
  <w:num w:numId="9">
    <w:abstractNumId w:val="8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62CF"/>
    <w:rsid w:val="00001938"/>
    <w:rsid w:val="00024A54"/>
    <w:rsid w:val="000435CA"/>
    <w:rsid w:val="00054BD8"/>
    <w:rsid w:val="000570E2"/>
    <w:rsid w:val="00072781"/>
    <w:rsid w:val="00094156"/>
    <w:rsid w:val="00144B8A"/>
    <w:rsid w:val="0018190D"/>
    <w:rsid w:val="00185731"/>
    <w:rsid w:val="001945FC"/>
    <w:rsid w:val="00196482"/>
    <w:rsid w:val="001A5085"/>
    <w:rsid w:val="001A56F1"/>
    <w:rsid w:val="001B119B"/>
    <w:rsid w:val="001B60F1"/>
    <w:rsid w:val="001B6C29"/>
    <w:rsid w:val="001D256B"/>
    <w:rsid w:val="001E4ACF"/>
    <w:rsid w:val="001F7D2E"/>
    <w:rsid w:val="00255D19"/>
    <w:rsid w:val="0026491F"/>
    <w:rsid w:val="00265C0D"/>
    <w:rsid w:val="0029449D"/>
    <w:rsid w:val="002A77B1"/>
    <w:rsid w:val="002D17D8"/>
    <w:rsid w:val="002F46BD"/>
    <w:rsid w:val="00344AD2"/>
    <w:rsid w:val="00357876"/>
    <w:rsid w:val="00375EE9"/>
    <w:rsid w:val="00375FE2"/>
    <w:rsid w:val="003C1A32"/>
    <w:rsid w:val="003D48E1"/>
    <w:rsid w:val="003E3C62"/>
    <w:rsid w:val="00412356"/>
    <w:rsid w:val="00441836"/>
    <w:rsid w:val="00453A32"/>
    <w:rsid w:val="004656D4"/>
    <w:rsid w:val="004725EA"/>
    <w:rsid w:val="00474421"/>
    <w:rsid w:val="004A009A"/>
    <w:rsid w:val="004C0F46"/>
    <w:rsid w:val="004C63A7"/>
    <w:rsid w:val="004D7EB3"/>
    <w:rsid w:val="004E09C6"/>
    <w:rsid w:val="0051325B"/>
    <w:rsid w:val="00522C07"/>
    <w:rsid w:val="00581E24"/>
    <w:rsid w:val="005863A9"/>
    <w:rsid w:val="00587395"/>
    <w:rsid w:val="005B25F1"/>
    <w:rsid w:val="00600476"/>
    <w:rsid w:val="0060454F"/>
    <w:rsid w:val="00631CB7"/>
    <w:rsid w:val="0063209A"/>
    <w:rsid w:val="00656E84"/>
    <w:rsid w:val="006A4B78"/>
    <w:rsid w:val="006C6B14"/>
    <w:rsid w:val="006D63CB"/>
    <w:rsid w:val="007269B1"/>
    <w:rsid w:val="00733FC0"/>
    <w:rsid w:val="007762CF"/>
    <w:rsid w:val="007768A5"/>
    <w:rsid w:val="00781BC0"/>
    <w:rsid w:val="0079592F"/>
    <w:rsid w:val="00796941"/>
    <w:rsid w:val="007A29C5"/>
    <w:rsid w:val="007B6969"/>
    <w:rsid w:val="007C17CA"/>
    <w:rsid w:val="007F457A"/>
    <w:rsid w:val="007F46BA"/>
    <w:rsid w:val="007F493A"/>
    <w:rsid w:val="00822BAF"/>
    <w:rsid w:val="008272B5"/>
    <w:rsid w:val="008368DE"/>
    <w:rsid w:val="008473C0"/>
    <w:rsid w:val="00850762"/>
    <w:rsid w:val="00850F97"/>
    <w:rsid w:val="0086073F"/>
    <w:rsid w:val="0087272C"/>
    <w:rsid w:val="008D4924"/>
    <w:rsid w:val="008E3119"/>
    <w:rsid w:val="008F104F"/>
    <w:rsid w:val="00931873"/>
    <w:rsid w:val="00931F4F"/>
    <w:rsid w:val="00952C2D"/>
    <w:rsid w:val="00953E85"/>
    <w:rsid w:val="009566DD"/>
    <w:rsid w:val="00983D8F"/>
    <w:rsid w:val="00987211"/>
    <w:rsid w:val="00991096"/>
    <w:rsid w:val="00992E08"/>
    <w:rsid w:val="009B6D7C"/>
    <w:rsid w:val="009B7280"/>
    <w:rsid w:val="009C793E"/>
    <w:rsid w:val="00A566FE"/>
    <w:rsid w:val="00A6496F"/>
    <w:rsid w:val="00A805F9"/>
    <w:rsid w:val="00A87EB0"/>
    <w:rsid w:val="00A9091A"/>
    <w:rsid w:val="00AA25B2"/>
    <w:rsid w:val="00B07563"/>
    <w:rsid w:val="00B82FD9"/>
    <w:rsid w:val="00BA5E98"/>
    <w:rsid w:val="00BD0BDB"/>
    <w:rsid w:val="00C066BD"/>
    <w:rsid w:val="00C41FBF"/>
    <w:rsid w:val="00C43D5A"/>
    <w:rsid w:val="00C54582"/>
    <w:rsid w:val="00C64309"/>
    <w:rsid w:val="00C66606"/>
    <w:rsid w:val="00CB79F7"/>
    <w:rsid w:val="00D37360"/>
    <w:rsid w:val="00D45418"/>
    <w:rsid w:val="00D468CF"/>
    <w:rsid w:val="00D837F5"/>
    <w:rsid w:val="00DC0768"/>
    <w:rsid w:val="00DC4202"/>
    <w:rsid w:val="00DD28D0"/>
    <w:rsid w:val="00DE0D25"/>
    <w:rsid w:val="00E02A9D"/>
    <w:rsid w:val="00E25389"/>
    <w:rsid w:val="00E30E32"/>
    <w:rsid w:val="00E42D6A"/>
    <w:rsid w:val="00E46C61"/>
    <w:rsid w:val="00E46D7C"/>
    <w:rsid w:val="00EA4C3F"/>
    <w:rsid w:val="00EF05B4"/>
    <w:rsid w:val="00F04942"/>
    <w:rsid w:val="00F05749"/>
    <w:rsid w:val="00F10C97"/>
    <w:rsid w:val="00F157C7"/>
    <w:rsid w:val="00F358C3"/>
    <w:rsid w:val="00F36375"/>
    <w:rsid w:val="00F931C4"/>
    <w:rsid w:val="00FE0095"/>
    <w:rsid w:val="00FE11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4D0E4DC"/>
  <w15:chartTrackingRefBased/>
  <w15:docId w15:val="{7E1ED787-2239-4C18-9AC8-A2390626BE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C54582"/>
    <w:pPr>
      <w:suppressAutoHyphens/>
      <w:autoSpaceDE w:val="0"/>
      <w:spacing w:after="200" w:line="276" w:lineRule="auto"/>
    </w:pPr>
    <w:rPr>
      <w:rFonts w:ascii="Calibri" w:eastAsiaTheme="minorEastAsia" w:hAnsi="Calibri" w:cs="Calibri"/>
      <w:lang w:eastAsia="zh-CN"/>
    </w:rPr>
  </w:style>
  <w:style w:type="paragraph" w:styleId="Nagwek1">
    <w:name w:val="heading 1"/>
    <w:basedOn w:val="Normalny"/>
    <w:link w:val="Nagwek1Znak"/>
    <w:uiPriority w:val="9"/>
    <w:qFormat/>
    <w:rsid w:val="00C66606"/>
    <w:pPr>
      <w:suppressAutoHyphens w:val="0"/>
      <w:autoSpaceDE/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unhideWhenUsed/>
    <w:rsid w:val="007762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E42D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42D6A"/>
  </w:style>
  <w:style w:type="paragraph" w:styleId="Stopka">
    <w:name w:val="footer"/>
    <w:basedOn w:val="Normalny"/>
    <w:link w:val="StopkaZnak"/>
    <w:unhideWhenUsed/>
    <w:rsid w:val="00E42D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qFormat/>
    <w:rsid w:val="00E42D6A"/>
  </w:style>
  <w:style w:type="character" w:styleId="Hipercze">
    <w:name w:val="Hyperlink"/>
    <w:basedOn w:val="Domylnaczcionkaakapitu"/>
    <w:uiPriority w:val="99"/>
    <w:unhideWhenUsed/>
    <w:rsid w:val="00144B8A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44B8A"/>
    <w:rPr>
      <w:color w:val="605E5C"/>
      <w:shd w:val="clear" w:color="auto" w:fill="E1DFDD"/>
    </w:rPr>
  </w:style>
  <w:style w:type="paragraph" w:customStyle="1" w:styleId="Domy">
    <w:name w:val="Domy"/>
    <w:rsid w:val="00C54582"/>
    <w:pPr>
      <w:widowControl w:val="0"/>
      <w:suppressAutoHyphens/>
      <w:autoSpaceDE w:val="0"/>
      <w:spacing w:after="0" w:line="240" w:lineRule="auto"/>
    </w:pPr>
    <w:rPr>
      <w:rFonts w:ascii="Calibri" w:eastAsiaTheme="minorEastAsia" w:hAnsi="Calibri" w:cs="Calibri"/>
      <w:kern w:val="1"/>
      <w:sz w:val="24"/>
      <w:szCs w:val="24"/>
      <w:lang w:eastAsia="zh-CN"/>
    </w:rPr>
  </w:style>
  <w:style w:type="paragraph" w:styleId="Akapitzlist">
    <w:name w:val="List Paragraph"/>
    <w:aliases w:val="lp1,Preambuła"/>
    <w:basedOn w:val="Normalny"/>
    <w:link w:val="AkapitzlistZnak"/>
    <w:uiPriority w:val="34"/>
    <w:qFormat/>
    <w:rsid w:val="00C54582"/>
    <w:pPr>
      <w:widowControl w:val="0"/>
      <w:spacing w:after="0" w:line="240" w:lineRule="auto"/>
    </w:pPr>
    <w:rPr>
      <w:kern w:val="1"/>
      <w:sz w:val="24"/>
      <w:szCs w:val="24"/>
    </w:rPr>
  </w:style>
  <w:style w:type="paragraph" w:customStyle="1" w:styleId="Styl">
    <w:name w:val="Styl"/>
    <w:rsid w:val="00C5458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character" w:customStyle="1" w:styleId="AkapitzlistZnak">
    <w:name w:val="Akapit z listą Znak"/>
    <w:aliases w:val="lp1 Znak,Preambuła Znak"/>
    <w:basedOn w:val="Domylnaczcionkaakapitu"/>
    <w:link w:val="Akapitzlist"/>
    <w:uiPriority w:val="34"/>
    <w:qFormat/>
    <w:rsid w:val="00C54582"/>
    <w:rPr>
      <w:rFonts w:ascii="Calibri" w:eastAsiaTheme="minorEastAsia" w:hAnsi="Calibri" w:cs="Calibri"/>
      <w:kern w:val="1"/>
      <w:sz w:val="24"/>
      <w:szCs w:val="24"/>
      <w:lang w:eastAsia="zh-CN"/>
    </w:rPr>
  </w:style>
  <w:style w:type="paragraph" w:styleId="Tekstpodstawowy">
    <w:name w:val="Body Text"/>
    <w:basedOn w:val="Normalny"/>
    <w:link w:val="TekstpodstawowyZnak"/>
    <w:rsid w:val="001D256B"/>
    <w:pPr>
      <w:autoSpaceDE/>
      <w:spacing w:after="140"/>
    </w:pPr>
    <w:rPr>
      <w:rFonts w:eastAsia="Calibri" w:cs="Tahoma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rsid w:val="001D256B"/>
    <w:rPr>
      <w:rFonts w:ascii="Calibri" w:eastAsia="Calibri" w:hAnsi="Calibri" w:cs="Tahoma"/>
    </w:rPr>
  </w:style>
  <w:style w:type="paragraph" w:customStyle="1" w:styleId="Textbody">
    <w:name w:val="Text body"/>
    <w:basedOn w:val="Normalny"/>
    <w:qFormat/>
    <w:rsid w:val="001D256B"/>
    <w:pPr>
      <w:autoSpaceDE/>
      <w:spacing w:after="140" w:line="288" w:lineRule="auto"/>
      <w:jc w:val="both"/>
      <w:textAlignment w:val="baseline"/>
    </w:pPr>
    <w:rPr>
      <w:rFonts w:ascii="Tahoma" w:eastAsia="Tahoma" w:hAnsi="Tahoma" w:cs="Tahoma"/>
      <w:kern w:val="2"/>
      <w:sz w:val="24"/>
      <w:szCs w:val="24"/>
      <w:lang w:bidi="hi-IN"/>
    </w:rPr>
  </w:style>
  <w:style w:type="character" w:customStyle="1" w:styleId="Nagwek1Znak">
    <w:name w:val="Nagłówek 1 Znak"/>
    <w:basedOn w:val="Domylnaczcionkaakapitu"/>
    <w:link w:val="Nagwek1"/>
    <w:uiPriority w:val="9"/>
    <w:rsid w:val="00C66606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9592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9592F"/>
    <w:rPr>
      <w:rFonts w:ascii="Segoe UI" w:eastAsiaTheme="minorEastAsia" w:hAnsi="Segoe UI" w:cs="Segoe UI"/>
      <w:sz w:val="18"/>
      <w:szCs w:val="18"/>
      <w:lang w:eastAsia="zh-CN"/>
    </w:rPr>
  </w:style>
  <w:style w:type="character" w:customStyle="1" w:styleId="t286pc">
    <w:name w:val="t286pc"/>
    <w:basedOn w:val="Domylnaczcionkaakapitu"/>
    <w:rsid w:val="00952C2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113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7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2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80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4B2E48-A138-46EA-A76F-06D46E3BF5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13</Pages>
  <Words>3693</Words>
  <Characters>22161</Characters>
  <Application>Microsoft Office Word</Application>
  <DocSecurity>0</DocSecurity>
  <Lines>184</Lines>
  <Paragraphs>51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Kondraciuk</dc:creator>
  <cp:keywords/>
  <dc:description/>
  <cp:lastModifiedBy>Milena Żołnowska-Dampc</cp:lastModifiedBy>
  <cp:revision>7</cp:revision>
  <cp:lastPrinted>2026-02-19T08:13:00Z</cp:lastPrinted>
  <dcterms:created xsi:type="dcterms:W3CDTF">2026-03-03T13:13:00Z</dcterms:created>
  <dcterms:modified xsi:type="dcterms:W3CDTF">2026-04-10T05:14:00Z</dcterms:modified>
</cp:coreProperties>
</file>