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20B3D" w14:textId="77777777" w:rsidR="003B6621" w:rsidRDefault="004555FB" w:rsidP="00EB596F">
      <w:pPr>
        <w:spacing w:after="240" w:line="300" w:lineRule="auto"/>
        <w:ind w:left="-425" w:right="284"/>
        <w:jc w:val="right"/>
      </w:pPr>
      <w:r w:rsidRPr="00916B5C">
        <w:tab/>
      </w:r>
      <w:r w:rsidRPr="00916B5C">
        <w:tab/>
      </w:r>
    </w:p>
    <w:p w14:paraId="6E896465" w14:textId="24C8B581" w:rsidR="004555FB" w:rsidRPr="00EB596F" w:rsidRDefault="004555FB" w:rsidP="00EB596F">
      <w:pPr>
        <w:spacing w:after="240" w:line="300" w:lineRule="auto"/>
        <w:rPr>
          <w:b/>
          <w:i/>
          <w:sz w:val="21"/>
          <w:szCs w:val="21"/>
        </w:rPr>
      </w:pPr>
    </w:p>
    <w:p w14:paraId="1689CA8E" w14:textId="3BE0A9A3" w:rsidR="003B6621" w:rsidRPr="00F92754" w:rsidRDefault="003B6621" w:rsidP="003B6621">
      <w:pPr>
        <w:tabs>
          <w:tab w:val="center" w:pos="4536"/>
          <w:tab w:val="right" w:pos="9638"/>
        </w:tabs>
        <w:spacing w:after="160" w:line="276" w:lineRule="auto"/>
        <w:ind w:left="0" w:firstLine="0"/>
        <w:jc w:val="left"/>
        <w:rPr>
          <w:rFonts w:eastAsiaTheme="minorHAnsi"/>
          <w:b/>
          <w:bCs/>
          <w:lang w:eastAsia="en-US"/>
        </w:rPr>
      </w:pPr>
      <w:r w:rsidRPr="00F92754">
        <w:rPr>
          <w:b/>
          <w:bCs/>
          <w:lang w:eastAsia="ar-SA"/>
        </w:rPr>
        <w:tab/>
      </w:r>
      <w:r w:rsidRPr="00F92754">
        <w:rPr>
          <w:b/>
          <w:bCs/>
          <w:lang w:eastAsia="ar-SA"/>
        </w:rPr>
        <w:tab/>
        <w:t xml:space="preserve">Załącznik </w:t>
      </w:r>
      <w:r>
        <w:rPr>
          <w:b/>
          <w:bCs/>
          <w:lang w:eastAsia="ar-SA"/>
        </w:rPr>
        <w:t xml:space="preserve">7 </w:t>
      </w:r>
      <w:r w:rsidRPr="00F92754">
        <w:rPr>
          <w:b/>
          <w:bCs/>
          <w:lang w:eastAsia="ar-SA"/>
        </w:rPr>
        <w:t>do SWZ</w:t>
      </w:r>
    </w:p>
    <w:p w14:paraId="4FEB5453" w14:textId="4C0B2FA7" w:rsidR="003B6621" w:rsidRPr="003B6621" w:rsidRDefault="003B6621" w:rsidP="003B6621">
      <w:pPr>
        <w:tabs>
          <w:tab w:val="center" w:pos="4535"/>
          <w:tab w:val="left" w:pos="8062"/>
        </w:tabs>
        <w:spacing w:before="240" w:line="360" w:lineRule="auto"/>
        <w:jc w:val="center"/>
        <w:rPr>
          <w:b/>
          <w:szCs w:val="24"/>
        </w:rPr>
      </w:pPr>
      <w:proofErr w:type="gramStart"/>
      <w:r w:rsidRPr="003B6621">
        <w:rPr>
          <w:b/>
          <w:szCs w:val="24"/>
        </w:rPr>
        <w:t>UMOWA  Nr</w:t>
      </w:r>
      <w:proofErr w:type="gramEnd"/>
      <w:r w:rsidRPr="003B6621">
        <w:rPr>
          <w:b/>
          <w:szCs w:val="24"/>
        </w:rPr>
        <w:t xml:space="preserve">  </w:t>
      </w:r>
      <w:r>
        <w:rPr>
          <w:bCs/>
          <w:szCs w:val="24"/>
        </w:rPr>
        <w:t>………</w:t>
      </w:r>
    </w:p>
    <w:p w14:paraId="120EE00D" w14:textId="1C522071" w:rsidR="003B6621" w:rsidRPr="003B6621" w:rsidRDefault="003B6621" w:rsidP="003B6621">
      <w:pPr>
        <w:spacing w:line="360" w:lineRule="auto"/>
        <w:jc w:val="center"/>
        <w:rPr>
          <w:bCs/>
          <w:szCs w:val="24"/>
        </w:rPr>
      </w:pPr>
      <w:r w:rsidRPr="003B6621">
        <w:rPr>
          <w:szCs w:val="24"/>
        </w:rPr>
        <w:t xml:space="preserve">zawarta </w:t>
      </w:r>
      <w:r w:rsidRPr="003B6621">
        <w:rPr>
          <w:bCs/>
          <w:szCs w:val="24"/>
        </w:rPr>
        <w:t xml:space="preserve">w dniu </w:t>
      </w:r>
      <w:proofErr w:type="gramStart"/>
      <w:r>
        <w:rPr>
          <w:bCs/>
          <w:szCs w:val="24"/>
        </w:rPr>
        <w:t>……</w:t>
      </w:r>
      <w:r w:rsidRPr="003B6621">
        <w:rPr>
          <w:bCs/>
          <w:szCs w:val="24"/>
        </w:rPr>
        <w:t>.</w:t>
      </w:r>
      <w:proofErr w:type="gramEnd"/>
      <w:r w:rsidRPr="003B6621">
        <w:rPr>
          <w:bCs/>
          <w:szCs w:val="24"/>
        </w:rPr>
        <w:t xml:space="preserve">2026 r. </w:t>
      </w:r>
    </w:p>
    <w:p w14:paraId="5FB61BC7" w14:textId="77777777" w:rsidR="003B6621" w:rsidRPr="003B6621" w:rsidRDefault="003B6621" w:rsidP="003B6621">
      <w:pPr>
        <w:spacing w:line="360" w:lineRule="auto"/>
        <w:jc w:val="center"/>
        <w:rPr>
          <w:bCs/>
          <w:szCs w:val="24"/>
        </w:rPr>
      </w:pPr>
      <w:r w:rsidRPr="003B6621">
        <w:rPr>
          <w:bCs/>
          <w:szCs w:val="24"/>
        </w:rPr>
        <w:t>(w przypadku zawarcia umowy w formie elektronicznej datą zawarcia umowy jest data złożenia ostatniego elektronicznego podpisu kwalifikowanego)</w:t>
      </w:r>
    </w:p>
    <w:p w14:paraId="68547EF4" w14:textId="4783B5AC" w:rsidR="003B6621" w:rsidRPr="003B6621" w:rsidRDefault="003B6621" w:rsidP="003B6621">
      <w:pPr>
        <w:spacing w:line="360" w:lineRule="auto"/>
        <w:jc w:val="center"/>
        <w:rPr>
          <w:bCs/>
          <w:szCs w:val="24"/>
        </w:rPr>
      </w:pPr>
      <w:r w:rsidRPr="003B6621">
        <w:rPr>
          <w:bCs/>
          <w:szCs w:val="24"/>
        </w:rPr>
        <w:t xml:space="preserve">w </w:t>
      </w:r>
      <w:r>
        <w:rPr>
          <w:bCs/>
          <w:szCs w:val="24"/>
        </w:rPr>
        <w:t>……</w:t>
      </w:r>
    </w:p>
    <w:p w14:paraId="0C97326E" w14:textId="77777777" w:rsidR="003B6621" w:rsidRPr="00D67BEA" w:rsidRDefault="003B6621" w:rsidP="003B6621">
      <w:pPr>
        <w:spacing w:line="360" w:lineRule="auto"/>
        <w:jc w:val="center"/>
        <w:rPr>
          <w:rFonts w:ascii="Cambria" w:hAnsi="Cambria"/>
          <w:bCs/>
          <w:sz w:val="22"/>
        </w:rPr>
      </w:pPr>
      <w:r w:rsidRPr="003B6621">
        <w:rPr>
          <w:bCs/>
          <w:szCs w:val="24"/>
        </w:rPr>
        <w:t>pomiędzy</w:t>
      </w:r>
      <w:r w:rsidRPr="00D67BEA">
        <w:rPr>
          <w:rFonts w:ascii="Cambria" w:hAnsi="Cambria"/>
          <w:bCs/>
          <w:sz w:val="22"/>
        </w:rPr>
        <w:t xml:space="preserve"> </w:t>
      </w:r>
    </w:p>
    <w:p w14:paraId="1540BBDA" w14:textId="77777777" w:rsidR="005F0034" w:rsidRPr="009304F5" w:rsidRDefault="005F0034" w:rsidP="005F0034">
      <w:pPr>
        <w:pStyle w:val="FR1"/>
        <w:spacing w:line="300" w:lineRule="auto"/>
        <w:ind w:left="0" w:firstLine="0"/>
        <w:rPr>
          <w:rFonts w:ascii="Times New Roman" w:hAnsi="Times New Roman" w:cs="Times New Roman"/>
          <w:sz w:val="24"/>
          <w:szCs w:val="24"/>
        </w:rPr>
      </w:pPr>
      <w:r w:rsidRPr="009304F5">
        <w:rPr>
          <w:rFonts w:ascii="Times New Roman" w:hAnsi="Times New Roman" w:cs="Times New Roman"/>
          <w:sz w:val="24"/>
          <w:szCs w:val="24"/>
        </w:rPr>
        <w:t>zawarta w dniu __________ w __________ pomiędzy:</w:t>
      </w:r>
    </w:p>
    <w:p w14:paraId="6F734FEB" w14:textId="77777777" w:rsidR="005F0034" w:rsidRPr="009304F5" w:rsidRDefault="005F0034" w:rsidP="005F0034">
      <w:pPr>
        <w:pStyle w:val="FR1"/>
        <w:spacing w:line="300" w:lineRule="auto"/>
        <w:ind w:left="0" w:firstLine="0"/>
        <w:rPr>
          <w:rFonts w:ascii="Times New Roman" w:hAnsi="Times New Roman" w:cs="Times New Roman"/>
          <w:noProof w:val="0"/>
          <w:sz w:val="24"/>
          <w:szCs w:val="24"/>
        </w:rPr>
      </w:pPr>
      <w:r w:rsidRPr="009304F5">
        <w:rPr>
          <w:rFonts w:ascii="Times New Roman" w:hAnsi="Times New Roman" w:cs="Times New Roman"/>
          <w:b/>
          <w:noProof w:val="0"/>
          <w:sz w:val="24"/>
          <w:szCs w:val="24"/>
        </w:rPr>
        <w:t xml:space="preserve">__________ </w:t>
      </w:r>
      <w:r w:rsidRPr="009304F5">
        <w:rPr>
          <w:rFonts w:ascii="Times New Roman" w:hAnsi="Times New Roman" w:cs="Times New Roman"/>
          <w:noProof w:val="0"/>
          <w:sz w:val="24"/>
          <w:szCs w:val="24"/>
        </w:rPr>
        <w:t>zwanym dalej Zamawiającym w </w:t>
      </w:r>
      <w:proofErr w:type="gramStart"/>
      <w:r w:rsidRPr="009304F5">
        <w:rPr>
          <w:rFonts w:ascii="Times New Roman" w:hAnsi="Times New Roman" w:cs="Times New Roman"/>
          <w:noProof w:val="0"/>
          <w:sz w:val="24"/>
          <w:szCs w:val="24"/>
        </w:rPr>
        <w:t>imieniu</w:t>
      </w:r>
      <w:proofErr w:type="gramEnd"/>
      <w:r w:rsidRPr="009304F5">
        <w:rPr>
          <w:rFonts w:ascii="Times New Roman" w:hAnsi="Times New Roman" w:cs="Times New Roman"/>
          <w:noProof w:val="0"/>
          <w:sz w:val="24"/>
          <w:szCs w:val="24"/>
        </w:rPr>
        <w:t xml:space="preserve"> którego działa:</w:t>
      </w:r>
    </w:p>
    <w:p w14:paraId="35CDCD47" w14:textId="77777777" w:rsidR="005F0034" w:rsidRPr="009304F5" w:rsidRDefault="005F0034" w:rsidP="005F0034">
      <w:pPr>
        <w:pStyle w:val="FR1"/>
        <w:spacing w:before="60" w:after="60" w:line="300" w:lineRule="auto"/>
        <w:rPr>
          <w:rFonts w:ascii="Times New Roman" w:hAnsi="Times New Roman" w:cs="Times New Roman"/>
          <w:noProof w:val="0"/>
          <w:sz w:val="24"/>
          <w:szCs w:val="24"/>
        </w:rPr>
      </w:pPr>
      <w:r w:rsidRPr="009304F5">
        <w:rPr>
          <w:rFonts w:ascii="Times New Roman" w:hAnsi="Times New Roman" w:cs="Times New Roman"/>
          <w:b/>
          <w:sz w:val="24"/>
          <w:szCs w:val="24"/>
        </w:rPr>
        <w:t>_____________________________</w:t>
      </w:r>
    </w:p>
    <w:p w14:paraId="3348EDA4" w14:textId="77777777" w:rsidR="005F0034" w:rsidRPr="009304F5" w:rsidRDefault="005F0034" w:rsidP="005F0034">
      <w:pPr>
        <w:pStyle w:val="FR1"/>
        <w:spacing w:before="60" w:after="60" w:line="300" w:lineRule="auto"/>
        <w:rPr>
          <w:rFonts w:ascii="Times New Roman" w:hAnsi="Times New Roman" w:cs="Times New Roman"/>
          <w:sz w:val="24"/>
          <w:szCs w:val="24"/>
        </w:rPr>
      </w:pPr>
      <w:r w:rsidRPr="009304F5">
        <w:rPr>
          <w:rFonts w:ascii="Times New Roman" w:hAnsi="Times New Roman" w:cs="Times New Roman"/>
          <w:sz w:val="24"/>
          <w:szCs w:val="24"/>
        </w:rPr>
        <w:t>a</w:t>
      </w:r>
    </w:p>
    <w:p w14:paraId="0FD1860C" w14:textId="77777777" w:rsidR="005F0034" w:rsidRPr="009304F5" w:rsidRDefault="005F0034" w:rsidP="005F0034">
      <w:pPr>
        <w:spacing w:line="300" w:lineRule="auto"/>
        <w:ind w:right="6"/>
        <w:rPr>
          <w:szCs w:val="24"/>
        </w:rPr>
      </w:pPr>
      <w:r w:rsidRPr="009304F5">
        <w:rPr>
          <w:szCs w:val="24"/>
        </w:rPr>
        <w:t>…………………………</w:t>
      </w:r>
      <w:proofErr w:type="gramStart"/>
      <w:r w:rsidRPr="009304F5">
        <w:rPr>
          <w:szCs w:val="24"/>
        </w:rPr>
        <w:t>…….</w:t>
      </w:r>
      <w:proofErr w:type="gramEnd"/>
      <w:r w:rsidRPr="009304F5">
        <w:rPr>
          <w:szCs w:val="24"/>
        </w:rPr>
        <w:t xml:space="preserve">, zwanym dalej Wykonawcą, wpisanym do ………………, w imieniu którego działa: </w:t>
      </w:r>
    </w:p>
    <w:p w14:paraId="74102930" w14:textId="77777777" w:rsidR="005F0034" w:rsidRPr="009304F5" w:rsidRDefault="005F0034" w:rsidP="005F0034">
      <w:pPr>
        <w:pStyle w:val="FR1"/>
        <w:widowControl/>
        <w:spacing w:before="0" w:line="300" w:lineRule="auto"/>
        <w:rPr>
          <w:rFonts w:ascii="Times New Roman" w:hAnsi="Times New Roman" w:cs="Times New Roman"/>
          <w:noProof w:val="0"/>
          <w:sz w:val="24"/>
          <w:szCs w:val="24"/>
        </w:rPr>
      </w:pPr>
      <w:r w:rsidRPr="009304F5">
        <w:rPr>
          <w:rFonts w:ascii="Times New Roman" w:hAnsi="Times New Roman" w:cs="Times New Roman"/>
          <w:sz w:val="24"/>
          <w:szCs w:val="24"/>
        </w:rPr>
        <w:t>…………………………………………………</w:t>
      </w:r>
    </w:p>
    <w:p w14:paraId="2B09046F" w14:textId="77777777" w:rsidR="005F0034" w:rsidRPr="009304F5" w:rsidRDefault="005F0034" w:rsidP="005F0034">
      <w:pPr>
        <w:tabs>
          <w:tab w:val="left" w:pos="709"/>
          <w:tab w:val="num" w:pos="785"/>
        </w:tabs>
        <w:suppressAutoHyphens/>
        <w:spacing w:before="240" w:line="300" w:lineRule="auto"/>
        <w:ind w:right="-6"/>
        <w:rPr>
          <w:szCs w:val="24"/>
        </w:rPr>
      </w:pPr>
      <w:r w:rsidRPr="009304F5">
        <w:rPr>
          <w:szCs w:val="24"/>
        </w:rPr>
        <w:t>Zamawiający i Wykonawca zwani są w treści Umowy łącznie „Stronami”, a odrębnie „Stroną”</w:t>
      </w:r>
    </w:p>
    <w:p w14:paraId="72F949E2" w14:textId="4D238838" w:rsidR="0088542C" w:rsidRPr="003B6621" w:rsidRDefault="0088542C" w:rsidP="003B6621">
      <w:pPr>
        <w:tabs>
          <w:tab w:val="left" w:pos="709"/>
        </w:tabs>
        <w:spacing w:before="240" w:line="300" w:lineRule="auto"/>
        <w:ind w:left="0" w:firstLine="0"/>
        <w:rPr>
          <w:b/>
          <w:bCs/>
          <w:i/>
          <w:iCs/>
          <w:szCs w:val="24"/>
          <w:shd w:val="clear" w:color="auto" w:fill="FFFFFF"/>
        </w:rPr>
      </w:pPr>
      <w:r w:rsidRPr="00EB596F">
        <w:rPr>
          <w:color w:val="auto"/>
        </w:rPr>
        <w:t>na podstawie dokonanego przez Zamawiającego wyboru oferty Wykonawcy w postępowaniu o udzielenie zamówienia publicznego przeprowadzonego w trybie podstawowym na podstawie art.</w:t>
      </w:r>
      <w:r w:rsidR="00182C34" w:rsidRPr="00EB596F">
        <w:rPr>
          <w:color w:val="auto"/>
        </w:rPr>
        <w:t> </w:t>
      </w:r>
      <w:r w:rsidRPr="00EB596F">
        <w:rPr>
          <w:color w:val="auto"/>
        </w:rPr>
        <w:t xml:space="preserve">275 pkt </w:t>
      </w:r>
      <w:r w:rsidR="003C22F6" w:rsidRPr="00EB596F">
        <w:rPr>
          <w:color w:val="auto"/>
        </w:rPr>
        <w:t>2</w:t>
      </w:r>
      <w:r w:rsidRPr="00EB596F">
        <w:rPr>
          <w:color w:val="auto"/>
        </w:rPr>
        <w:t xml:space="preserve"> ustawy z dnia 11 września 2019 r. (Dz. U. z </w:t>
      </w:r>
      <w:r w:rsidR="00562545" w:rsidRPr="00EB596F">
        <w:rPr>
          <w:color w:val="auto"/>
        </w:rPr>
        <w:t>2024 r. poz. 1320</w:t>
      </w:r>
      <w:r w:rsidRPr="00EB596F">
        <w:rPr>
          <w:color w:val="auto"/>
        </w:rPr>
        <w:t xml:space="preserve"> z </w:t>
      </w:r>
      <w:proofErr w:type="spellStart"/>
      <w:r w:rsidRPr="00EB596F">
        <w:rPr>
          <w:color w:val="auto"/>
        </w:rPr>
        <w:t>późn</w:t>
      </w:r>
      <w:proofErr w:type="spellEnd"/>
      <w:r w:rsidRPr="00EB596F">
        <w:rPr>
          <w:color w:val="auto"/>
        </w:rPr>
        <w:t>. zm.) znak</w:t>
      </w:r>
      <w:proofErr w:type="gramStart"/>
      <w:r w:rsidRPr="00EB596F">
        <w:rPr>
          <w:color w:val="auto"/>
        </w:rPr>
        <w:t xml:space="preserve"> </w:t>
      </w:r>
      <w:r w:rsidR="005F0034">
        <w:rPr>
          <w:b/>
          <w:color w:val="auto"/>
        </w:rPr>
        <w:t>….</w:t>
      </w:r>
      <w:proofErr w:type="gramEnd"/>
      <w:r w:rsidR="005F0034">
        <w:rPr>
          <w:b/>
          <w:color w:val="auto"/>
        </w:rPr>
        <w:t>.</w:t>
      </w:r>
      <w:r w:rsidRPr="00EB596F">
        <w:rPr>
          <w:color w:val="auto"/>
        </w:rPr>
        <w:t xml:space="preserve"> na wykonanie zadania pn. </w:t>
      </w:r>
      <w:r w:rsidRPr="00EB596F">
        <w:rPr>
          <w:b/>
          <w:color w:val="auto"/>
        </w:rPr>
        <w:t>„</w:t>
      </w:r>
      <w:r w:rsidR="005F0034" w:rsidRPr="005F0034">
        <w:rPr>
          <w:b/>
          <w:bCs/>
        </w:rPr>
        <w:t>Kompleksowa termomodernizacja budynku Urzędu Gminy Czarny Bór</w:t>
      </w:r>
      <w:r w:rsidR="00562545" w:rsidRPr="00EB596F">
        <w:rPr>
          <w:b/>
          <w:color w:val="auto"/>
        </w:rPr>
        <w:t xml:space="preserve">” </w:t>
      </w:r>
      <w:r w:rsidRPr="00EB596F">
        <w:rPr>
          <w:color w:val="auto"/>
        </w:rPr>
        <w:t>zawarta została umowa następującej treści:</w:t>
      </w:r>
    </w:p>
    <w:p w14:paraId="60944781" w14:textId="77777777" w:rsidR="0088542C" w:rsidRPr="00EB596F" w:rsidRDefault="0088542C" w:rsidP="00EB596F">
      <w:pPr>
        <w:spacing w:before="240" w:after="120" w:line="300" w:lineRule="auto"/>
        <w:ind w:left="136"/>
        <w:jc w:val="center"/>
        <w:outlineLvl w:val="0"/>
        <w:rPr>
          <w:color w:val="auto"/>
        </w:rPr>
      </w:pPr>
      <w:r w:rsidRPr="00EB596F">
        <w:rPr>
          <w:b/>
          <w:bCs/>
          <w:color w:val="auto"/>
        </w:rPr>
        <w:t>§1</w:t>
      </w:r>
    </w:p>
    <w:p w14:paraId="338808FD" w14:textId="19FDB3C8" w:rsidR="0088542C" w:rsidRPr="00EB596F" w:rsidRDefault="0088542C" w:rsidP="00EB596F">
      <w:pPr>
        <w:numPr>
          <w:ilvl w:val="0"/>
          <w:numId w:val="1"/>
        </w:numPr>
        <w:spacing w:after="14" w:line="300" w:lineRule="auto"/>
        <w:ind w:right="0" w:hanging="502"/>
        <w:rPr>
          <w:b/>
          <w:i/>
          <w:iCs/>
          <w:color w:val="auto"/>
          <w:shd w:val="clear" w:color="auto" w:fill="FFFFFF"/>
        </w:rPr>
      </w:pPr>
      <w:r w:rsidRPr="00EB596F">
        <w:rPr>
          <w:color w:val="auto"/>
        </w:rPr>
        <w:t xml:space="preserve">Zamawiający powierza, a Wykonawca przyjmuje do wykonania kompleksową realizację zadania pn. </w:t>
      </w:r>
      <w:r w:rsidRPr="00EB596F">
        <w:rPr>
          <w:b/>
          <w:bCs/>
          <w:color w:val="auto"/>
        </w:rPr>
        <w:t>„</w:t>
      </w:r>
      <w:r w:rsidR="005F0034" w:rsidRPr="005F0034">
        <w:rPr>
          <w:b/>
          <w:bCs/>
        </w:rPr>
        <w:t>Kompleksowa termomodernizacja budynku Urzędu Gminy Czarny Bór</w:t>
      </w:r>
      <w:r w:rsidRPr="005F0034">
        <w:rPr>
          <w:b/>
          <w:bCs/>
          <w:i/>
          <w:iCs/>
          <w:color w:val="auto"/>
          <w:shd w:val="clear" w:color="auto" w:fill="FFFFFF"/>
        </w:rPr>
        <w:t>”.</w:t>
      </w:r>
    </w:p>
    <w:p w14:paraId="04CDA5AF" w14:textId="1E584D66" w:rsidR="0088542C" w:rsidRPr="007A3FCA" w:rsidRDefault="0088542C" w:rsidP="007A3FCA">
      <w:pPr>
        <w:numPr>
          <w:ilvl w:val="0"/>
          <w:numId w:val="1"/>
        </w:numPr>
        <w:spacing w:after="14" w:line="300" w:lineRule="auto"/>
        <w:ind w:right="0" w:hanging="502"/>
        <w:rPr>
          <w:rFonts w:eastAsia="Calibri"/>
          <w:color w:val="auto"/>
        </w:rPr>
      </w:pPr>
      <w:r w:rsidRPr="00EB596F">
        <w:rPr>
          <w:rFonts w:eastAsia="Calibri"/>
          <w:color w:val="auto"/>
        </w:rPr>
        <w:t xml:space="preserve">Opis przedmiotu zamówienia oraz szczegółowy zakres robót objętych umową określają: </w:t>
      </w:r>
      <w:r w:rsidR="003B6621">
        <w:rPr>
          <w:rFonts w:eastAsia="Calibri"/>
          <w:color w:val="auto"/>
        </w:rPr>
        <w:t>dokumentacja projektowa (stanowiąca załącznik nr 1 do SWZ)</w:t>
      </w:r>
      <w:r w:rsidRPr="00EB596F">
        <w:rPr>
          <w:rFonts w:eastAsia="Calibri"/>
          <w:color w:val="auto"/>
        </w:rPr>
        <w:t xml:space="preserve">, specyfikacja warunków zamówienia, </w:t>
      </w:r>
      <w:r w:rsidR="007A3FCA" w:rsidRPr="00EB596F">
        <w:rPr>
          <w:rFonts w:eastAsia="Calibri"/>
          <w:color w:val="auto"/>
        </w:rPr>
        <w:t>oferta przetargowa Wykonawcy oraz kosztorys ofertowy opracowany przez Wykonawcę, które są integralną częścią niniejszej umowy.</w:t>
      </w:r>
    </w:p>
    <w:p w14:paraId="6059E0E5" w14:textId="3EABB9BD"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 xml:space="preserve">Przedmiot umowy musi być wykonany zgodnie z dokumentacją </w:t>
      </w:r>
      <w:r w:rsidR="003B6621">
        <w:rPr>
          <w:rFonts w:eastAsia="Calibri"/>
          <w:color w:val="auto"/>
        </w:rPr>
        <w:t xml:space="preserve">projektową, </w:t>
      </w:r>
      <w:r w:rsidRPr="00EB596F">
        <w:rPr>
          <w:rFonts w:eastAsia="Calibri"/>
          <w:color w:val="auto"/>
        </w:rPr>
        <w:t xml:space="preserve">specyfikacją warunków zamówienia, zasadami współczesnej wiedzy technicznej, obowiązującymi </w:t>
      </w:r>
      <w:r w:rsidRPr="00EB596F">
        <w:rPr>
          <w:rFonts w:eastAsia="Calibri"/>
          <w:color w:val="auto"/>
        </w:rPr>
        <w:lastRenderedPageBreak/>
        <w:t>przepisami, normami, aprobatami technicznymi, pisemnymi uzgodnieniami między stronami umowy, poleceniami nadzoru inwestorskiego oraz na ustalonych niniejszą umową warunkach.</w:t>
      </w:r>
    </w:p>
    <w:p w14:paraId="7315A57A"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Wykonawca zobowiązuje się wykonać wszelkie roboty budowlane, które okażą się niezbędne do prawidłowej realizacji przedmiotu umowy.</w:t>
      </w:r>
    </w:p>
    <w:p w14:paraId="207A35EE" w14:textId="77777777" w:rsidR="0088542C" w:rsidRPr="00EB596F" w:rsidRDefault="0088542C" w:rsidP="00EB596F">
      <w:pPr>
        <w:numPr>
          <w:ilvl w:val="0"/>
          <w:numId w:val="1"/>
        </w:numPr>
        <w:spacing w:after="14" w:line="300" w:lineRule="auto"/>
        <w:ind w:right="0" w:hanging="502"/>
        <w:rPr>
          <w:color w:val="auto"/>
        </w:rPr>
      </w:pPr>
      <w:r w:rsidRPr="00EB596F">
        <w:rPr>
          <w:rFonts w:eastAsia="Calibri"/>
          <w:color w:val="auto"/>
        </w:rPr>
        <w:t>Wykonawca oświadcza, że posiada odpowiednią wiedzę, doświadczenie i środki umożliwiające</w:t>
      </w:r>
      <w:r w:rsidRPr="00EB596F">
        <w:rPr>
          <w:color w:val="auto"/>
        </w:rPr>
        <w:t xml:space="preserve"> realizację niniejszej umowy.</w:t>
      </w:r>
    </w:p>
    <w:p w14:paraId="0B73A1A3" w14:textId="0477DC48"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 xml:space="preserve">Wykonawca oświadcza, że przed podpisaniem niniejszej umowy zapoznał się ze wszystkimi dokumentami i warunkami niezbędnymi do zrealizowania przedmiotu umowy, w tym dokumentacją </w:t>
      </w:r>
      <w:r w:rsidR="003B6621">
        <w:rPr>
          <w:rFonts w:eastAsia="Calibri"/>
          <w:color w:val="auto"/>
        </w:rPr>
        <w:t>projektową</w:t>
      </w:r>
      <w:r w:rsidRPr="00EB596F">
        <w:rPr>
          <w:rFonts w:eastAsia="Calibri"/>
          <w:color w:val="auto"/>
        </w:rPr>
        <w:t xml:space="preserve">, opisem przedmiotu zamówienia, warunkami finansowania inwestycji, terenem budowy, które są niezbędne do wykonania przez niego przedmiotu umowy bez konieczności ponoszenia przez Zamawiającego jakichkolwiek dodatkowych kosztów </w:t>
      </w:r>
      <w:r w:rsidR="003B6621">
        <w:rPr>
          <w:rFonts w:eastAsia="Calibri"/>
          <w:color w:val="auto"/>
        </w:rPr>
        <w:br/>
      </w:r>
      <w:r w:rsidRPr="00EB596F">
        <w:rPr>
          <w:rFonts w:eastAsia="Calibri"/>
          <w:color w:val="auto"/>
        </w:rPr>
        <w:t>i nie wnosi do nich żadnych zastrzeżeń.</w:t>
      </w:r>
    </w:p>
    <w:p w14:paraId="6E0CAA33" w14:textId="35495540" w:rsidR="0088542C" w:rsidRPr="00EB596F" w:rsidRDefault="0088542C" w:rsidP="00EB596F">
      <w:pPr>
        <w:numPr>
          <w:ilvl w:val="0"/>
          <w:numId w:val="1"/>
        </w:numPr>
        <w:spacing w:after="14" w:line="300" w:lineRule="auto"/>
        <w:ind w:right="0" w:hanging="502"/>
        <w:rPr>
          <w:color w:val="auto"/>
        </w:rPr>
      </w:pPr>
      <w:r w:rsidRPr="00EB596F">
        <w:rPr>
          <w:rFonts w:eastAsia="Calibri"/>
          <w:color w:val="auto"/>
        </w:rPr>
        <w:t>Zamawiający dopuszcza możliwość wystąpienia w trakcie realizacji przedmiotu umowy konieczności wykonania robót zamiennych w stosunku do przewidzianych w dokumentacji</w:t>
      </w:r>
      <w:r w:rsidRPr="00EB596F">
        <w:rPr>
          <w:color w:val="auto"/>
        </w:rPr>
        <w:t xml:space="preserve"> </w:t>
      </w:r>
      <w:r w:rsidR="003B6621">
        <w:rPr>
          <w:color w:val="auto"/>
        </w:rPr>
        <w:t>projektowej</w:t>
      </w:r>
      <w:r w:rsidRPr="00EB596F">
        <w:rPr>
          <w:color w:val="auto"/>
        </w:rPr>
        <w:t xml:space="preserve"> w sytuacji, gdy wykonanie tych robót będzie niezbędne do prawidłowego, </w:t>
      </w:r>
      <w:r w:rsidR="003B6621">
        <w:rPr>
          <w:color w:val="auto"/>
        </w:rPr>
        <w:br/>
      </w:r>
      <w:r w:rsidRPr="00EB596F">
        <w:rPr>
          <w:color w:val="auto"/>
        </w:rPr>
        <w:t xml:space="preserve">tj. zgodnego z zasadami wiedzy technicznej i obowiązującymi na dzień odbioru robót przepisami, wykonania przedmiotu umowy określonego w ust. 1 niniejszego paragrafu.  </w:t>
      </w:r>
    </w:p>
    <w:p w14:paraId="76EA6B5F" w14:textId="77777777" w:rsidR="0088542C" w:rsidRPr="00EB596F" w:rsidRDefault="0088542C" w:rsidP="00EB596F">
      <w:pPr>
        <w:numPr>
          <w:ilvl w:val="0"/>
          <w:numId w:val="1"/>
        </w:numPr>
        <w:spacing w:after="14" w:line="300" w:lineRule="auto"/>
        <w:ind w:right="0" w:hanging="502"/>
        <w:rPr>
          <w:color w:val="auto"/>
        </w:rPr>
      </w:pPr>
      <w:r w:rsidRPr="00EB596F">
        <w:rPr>
          <w:rFonts w:eastAsia="Calibri"/>
          <w:color w:val="auto"/>
        </w:rPr>
        <w:t>Zamawiający</w:t>
      </w:r>
      <w:r w:rsidRPr="00EB596F">
        <w:rPr>
          <w:color w:val="auto"/>
        </w:rPr>
        <w:t xml:space="preserve"> dopuszcza także możliwość rezygnacji z wykonywania pewnych robót przewidzianych w dokumentacji technicznej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w:t>
      </w:r>
    </w:p>
    <w:p w14:paraId="1A261DAA"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Sposób wyliczenia wartości tych robót określa § 3 ust. 4 niniejszej umowy.</w:t>
      </w:r>
    </w:p>
    <w:p w14:paraId="434CC9DD"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 xml:space="preserve">Zmiany, o których mowa w ust. 7 i 8 niniejszego paragrafu muszą być każdorazowo zatwierdzone przez Zamawiającego.  </w:t>
      </w:r>
    </w:p>
    <w:p w14:paraId="73E90B95"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Zmiany, o których mowa w ust. 7 niniejszego paragrafu nie spowodują zmiany ceny wykonania przedmiotu umowy, o której mowa w § 3 ust. 1 niniejszej umowy.</w:t>
      </w:r>
    </w:p>
    <w:p w14:paraId="4E6E4D56" w14:textId="2E6B9398" w:rsidR="0088542C" w:rsidRPr="00EB596F" w:rsidRDefault="0088542C" w:rsidP="00EB596F">
      <w:pPr>
        <w:numPr>
          <w:ilvl w:val="0"/>
          <w:numId w:val="1"/>
        </w:numPr>
        <w:spacing w:after="14" w:line="300" w:lineRule="auto"/>
        <w:ind w:right="0" w:hanging="502"/>
        <w:rPr>
          <w:color w:val="auto"/>
        </w:rPr>
      </w:pPr>
      <w:r w:rsidRPr="00EB596F">
        <w:rPr>
          <w:rFonts w:eastAsia="Calibri"/>
          <w:color w:val="auto"/>
        </w:rPr>
        <w:t xml:space="preserve">Zmiany, o których mowa w ust. 7 i w ust. 8 niniejszego paragrafu oraz wykonanie robót budowlanych, które nie zostały ujęte w dokumentacji </w:t>
      </w:r>
      <w:r w:rsidR="003B6621">
        <w:rPr>
          <w:rFonts w:eastAsia="Calibri"/>
          <w:color w:val="auto"/>
        </w:rPr>
        <w:t>projektowej</w:t>
      </w:r>
      <w:r w:rsidRPr="00EB596F">
        <w:rPr>
          <w:color w:val="auto"/>
        </w:rPr>
        <w:t xml:space="preserve">, przedmiarze robót, opisie </w:t>
      </w:r>
      <w:r w:rsidR="00971BC4" w:rsidRPr="00EB596F">
        <w:rPr>
          <w:color w:val="auto"/>
        </w:rPr>
        <w:t xml:space="preserve">przedmiotu </w:t>
      </w:r>
      <w:r w:rsidRPr="00EB596F">
        <w:rPr>
          <w:color w:val="auto"/>
        </w:rPr>
        <w:t>zamówienia a są konieczne do prawidłowego wykonania przedmiotu umowy określonego w</w:t>
      </w:r>
      <w:r w:rsidR="00551BCB" w:rsidRPr="00EB596F">
        <w:rPr>
          <w:color w:val="auto"/>
        </w:rPr>
        <w:t> </w:t>
      </w:r>
      <w:r w:rsidRPr="00EB596F">
        <w:rPr>
          <w:color w:val="auto"/>
        </w:rPr>
        <w:t xml:space="preserve">ust. 1 niniejszego paragrafu nie wymagają zawarcia odrębnej umowy. </w:t>
      </w:r>
    </w:p>
    <w:p w14:paraId="7899BFF8" w14:textId="77777777" w:rsidR="0088542C" w:rsidRPr="00EB596F" w:rsidRDefault="0088542C" w:rsidP="00EB596F">
      <w:pPr>
        <w:numPr>
          <w:ilvl w:val="0"/>
          <w:numId w:val="1"/>
        </w:numPr>
        <w:spacing w:after="14" w:line="300" w:lineRule="auto"/>
        <w:ind w:right="0" w:hanging="502"/>
        <w:rPr>
          <w:color w:val="auto"/>
        </w:rPr>
      </w:pPr>
      <w:r w:rsidRPr="00EB596F">
        <w:rPr>
          <w:rFonts w:eastAsia="Calibri"/>
          <w:color w:val="auto"/>
        </w:rPr>
        <w:t>Zamawiający</w:t>
      </w:r>
      <w:r w:rsidRPr="00EB596F">
        <w:rPr>
          <w:color w:val="auto"/>
        </w:rPr>
        <w:t xml:space="preserve"> oświadcza, że posiada prawo do dysponowania nieruchomością na cele budowlane.</w:t>
      </w:r>
    </w:p>
    <w:p w14:paraId="3D66843B"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 xml:space="preserve">Wykonawca sporządzi i przekaże Zamawiającemu, w terminie 7 dni roboczych od daty podpisania Umowy, Harmonogram Rzeczowo – Finansowy zawierający szczegółowy podział robót budowlanych na poszczególne etapy. </w:t>
      </w:r>
    </w:p>
    <w:p w14:paraId="20EB9E15"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 xml:space="preserve">Harmonogram prac, o którym mowa w ust. 14, będzie zawierał co najmniej: </w:t>
      </w:r>
    </w:p>
    <w:p w14:paraId="0A1C4C85" w14:textId="77777777" w:rsidR="0088542C" w:rsidRPr="00EB596F" w:rsidRDefault="0088542C" w:rsidP="00EB596F">
      <w:pPr>
        <w:numPr>
          <w:ilvl w:val="0"/>
          <w:numId w:val="40"/>
        </w:numPr>
        <w:tabs>
          <w:tab w:val="num" w:pos="1134"/>
          <w:tab w:val="left" w:pos="1276"/>
        </w:tabs>
        <w:suppressAutoHyphens/>
        <w:spacing w:before="40" w:after="0" w:line="300" w:lineRule="auto"/>
        <w:ind w:left="1021" w:right="0" w:hanging="312"/>
        <w:rPr>
          <w:rFonts w:eastAsia="Calibri"/>
          <w:color w:val="auto"/>
        </w:rPr>
      </w:pPr>
      <w:r w:rsidRPr="00EB596F">
        <w:rPr>
          <w:rFonts w:eastAsia="Calibri"/>
          <w:color w:val="auto"/>
        </w:rPr>
        <w:t>zakres rzeczowy robót z uwzględnieniem poszczególnych etapów</w:t>
      </w:r>
      <w:r w:rsidRPr="00EB596F">
        <w:rPr>
          <w:color w:val="auto"/>
          <w:lang w:eastAsia="ar-SA"/>
        </w:rPr>
        <w:t xml:space="preserve"> robót podlegających odbiorom częściowym </w:t>
      </w:r>
      <w:r w:rsidRPr="00EB596F">
        <w:rPr>
          <w:rFonts w:eastAsia="Calibri"/>
          <w:color w:val="auto"/>
        </w:rPr>
        <w:t xml:space="preserve">z terminami ich wykonania, </w:t>
      </w:r>
      <w:r w:rsidRPr="00EB596F">
        <w:rPr>
          <w:color w:val="auto"/>
          <w:lang w:eastAsia="ar-SA"/>
        </w:rPr>
        <w:t xml:space="preserve">z zastrzeżeniem, że </w:t>
      </w:r>
      <w:r w:rsidRPr="00EB596F">
        <w:rPr>
          <w:rFonts w:eastAsia="Calibri"/>
          <w:color w:val="auto"/>
        </w:rPr>
        <w:t xml:space="preserve">odbiorom </w:t>
      </w:r>
      <w:r w:rsidRPr="00EB596F">
        <w:rPr>
          <w:rFonts w:eastAsia="Calibri"/>
          <w:color w:val="auto"/>
        </w:rPr>
        <w:lastRenderedPageBreak/>
        <w:t xml:space="preserve">częściowym podlegać będą tylko w pełni zakończone elementy robót lub możliwe do wyraźnego wydzielenia ich części, </w:t>
      </w:r>
    </w:p>
    <w:p w14:paraId="7AB04954" w14:textId="77777777" w:rsidR="0088542C" w:rsidRPr="00EB596F" w:rsidRDefault="0088542C" w:rsidP="00EB596F">
      <w:pPr>
        <w:numPr>
          <w:ilvl w:val="0"/>
          <w:numId w:val="40"/>
        </w:numPr>
        <w:tabs>
          <w:tab w:val="num" w:pos="1134"/>
          <w:tab w:val="left" w:pos="1276"/>
        </w:tabs>
        <w:suppressAutoHyphens/>
        <w:spacing w:before="40" w:after="0" w:line="300" w:lineRule="auto"/>
        <w:ind w:left="1021" w:right="0" w:hanging="312"/>
        <w:rPr>
          <w:rFonts w:eastAsia="Calibri"/>
          <w:color w:val="auto"/>
        </w:rPr>
      </w:pPr>
      <w:r w:rsidRPr="00EB596F">
        <w:rPr>
          <w:rFonts w:eastAsia="Calibri"/>
          <w:color w:val="auto"/>
        </w:rPr>
        <w:t xml:space="preserve">cenę za wykonanie robót z uwzględnieniem poszczególnych etapów w rozbiciu na cenę netto, podatek VAT oraz cenę brutto, </w:t>
      </w:r>
    </w:p>
    <w:p w14:paraId="57FA1280"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Harmonogram oraz wszystkie jego aktualizacje będą złożone w wersji papierowej i w edytowalnej wersji elektronicznej, w układzie uzgodnionym z Inspektorem Nadzoru. Harmonogram powinien zawierać wyróżnienie poszczególnych etapów w realizacji robót budowlanych.</w:t>
      </w:r>
    </w:p>
    <w:p w14:paraId="2FA4A36D"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 xml:space="preserve">Zamawiający dokona akceptacji przekazanego przez Wykonawcę Harmonogramu, zgłosi zastrzeżenia do przekazanego </w:t>
      </w:r>
      <w:proofErr w:type="gramStart"/>
      <w:r w:rsidRPr="00EB596F">
        <w:rPr>
          <w:rFonts w:eastAsia="Calibri"/>
          <w:color w:val="auto"/>
        </w:rPr>
        <w:t>Harmonogramu,</w:t>
      </w:r>
      <w:proofErr w:type="gramEnd"/>
      <w:r w:rsidRPr="00EB596F">
        <w:rPr>
          <w:rFonts w:eastAsia="Calibri"/>
          <w:color w:val="auto"/>
        </w:rPr>
        <w:t xml:space="preserve"> lub odmówi akceptacji Harmonogramu w terminie do 7 dni roboczych od dnia jego otrzymania. W przypadku zgłoszenia przez Zamawiającego uwag do Harmonogramu lub odmowy jego akceptacji, Zamawiający zobowiązany jest wskazać, co należy zmienić, zaś Wykonawca zobowiązany jest do uwzględnienia uwag Zamawiającego, w terminie do 7 dni roboczych od dnia ich przekazania przez Zamawiającego. Zamawiający zastrzega sobie możliwość wprowadzania zmian do Harmonogramu robót w przypadku zmiany warunków finansowania lub zaistnienia innych niezależnych od niego czynników. Pisemne potwierdzenie przez Zamawiającego uwzględnienia jego uwag, uważane będzie przez Strony za zatwierdzenie Harmonogramu. Postanowienia niniejszego ustępu stosuje się również do aktualizacji Harmonogramu, o której mowa w ust. 16. </w:t>
      </w:r>
    </w:p>
    <w:p w14:paraId="5A1E47CA"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rFonts w:eastAsia="Calibri"/>
          <w:color w:val="auto"/>
        </w:rPr>
        <w:t>W przypadku zaistnienia sytuacji dezaktualizujących dotychczasowy Harmonogram, Wykonawca zobowiązuje się niezwłocznie poinformować w formie pisemnej Zamawiającego o</w:t>
      </w:r>
      <w:r w:rsidR="00B619C6" w:rsidRPr="00EB596F">
        <w:rPr>
          <w:rFonts w:eastAsia="Calibri"/>
          <w:color w:val="auto"/>
        </w:rPr>
        <w:t> </w:t>
      </w:r>
      <w:r w:rsidRPr="00EB596F">
        <w:rPr>
          <w:rFonts w:eastAsia="Calibri"/>
          <w:color w:val="auto"/>
        </w:rPr>
        <w:t>ich przyczynach w terminie do 3 dni roboczych od zaistnienia przyczyny. Wykonawca ma obowiązek w terminie do 7 dni roboczych od powzięcia informacji o zaistnieniu przyczyny dezaktualizującej dotychczasowy Harmonogram lub na żądanie Zamawiającego, przedstawić uaktualniony Harmonogram wraz z uzasadnieniem proponowanych korekt. Wymaga się, aby uaktualniony Harmonogram został uzgodniony przez Zamawiającego w formie pisemnej, pod rygorem nieważności oraz przez niego zaakceptowany w ww. formie.</w:t>
      </w:r>
    </w:p>
    <w:p w14:paraId="56B4FD41" w14:textId="77777777" w:rsidR="0088542C" w:rsidRPr="00EB596F" w:rsidRDefault="0088542C" w:rsidP="00EB596F">
      <w:pPr>
        <w:numPr>
          <w:ilvl w:val="0"/>
          <w:numId w:val="1"/>
        </w:numPr>
        <w:spacing w:after="14" w:line="300" w:lineRule="auto"/>
        <w:ind w:right="0" w:hanging="502"/>
        <w:rPr>
          <w:rFonts w:eastAsia="Calibri"/>
          <w:color w:val="auto"/>
        </w:rPr>
      </w:pPr>
      <w:r w:rsidRPr="00EB596F">
        <w:rPr>
          <w:color w:val="auto"/>
        </w:rPr>
        <w:t>Jeżeli</w:t>
      </w:r>
      <w:r w:rsidRPr="00EB596F">
        <w:rPr>
          <w:rFonts w:eastAsia="Calibri"/>
          <w:color w:val="auto"/>
        </w:rPr>
        <w:t xml:space="preserve"> postęp wykonania robót objętych Przedmiotem Umowy lub ich poszczególnych etapów, w stosunku do terminów określonych w Harmonogramie będzie stwarzał zagrożenie dla dotrzymania terminu ich zakończenia, Wykonawca będzie zobowiązany do podjęcia na koszt własny wszelkich niezbędnych, a zaakceptowanych przez Zamawiającego działań umożliwiających realizację prac w przewidzianych terminach.</w:t>
      </w:r>
    </w:p>
    <w:p w14:paraId="78647D87" w14:textId="77777777" w:rsidR="001D4A79" w:rsidRPr="00EB596F" w:rsidRDefault="00551BCB" w:rsidP="00EB596F">
      <w:pPr>
        <w:pStyle w:val="Nagwek2"/>
        <w:spacing w:line="300" w:lineRule="auto"/>
        <w:ind w:right="208"/>
        <w:rPr>
          <w:color w:val="auto"/>
        </w:rPr>
      </w:pPr>
      <w:r w:rsidRPr="00EB596F">
        <w:rPr>
          <w:color w:val="auto"/>
        </w:rPr>
        <w:t xml:space="preserve">§2 </w:t>
      </w:r>
    </w:p>
    <w:p w14:paraId="423098DB" w14:textId="77777777" w:rsidR="001D4A79" w:rsidRPr="00EB596F" w:rsidRDefault="00551BCB" w:rsidP="00EB596F">
      <w:pPr>
        <w:numPr>
          <w:ilvl w:val="0"/>
          <w:numId w:val="41"/>
        </w:numPr>
        <w:spacing w:after="14" w:line="300" w:lineRule="auto"/>
        <w:ind w:right="0" w:hanging="427"/>
        <w:rPr>
          <w:color w:val="auto"/>
        </w:rPr>
      </w:pPr>
      <w:r w:rsidRPr="00EB596F">
        <w:rPr>
          <w:color w:val="auto"/>
        </w:rPr>
        <w:t xml:space="preserve">Przedmiot umowy wykonany zostanie z materiałów dostarczonych przez Wykonawcę. </w:t>
      </w:r>
    </w:p>
    <w:p w14:paraId="5D64EA4A" w14:textId="77777777" w:rsidR="001D4A79" w:rsidRPr="00EB596F" w:rsidRDefault="00551BCB" w:rsidP="00EB596F">
      <w:pPr>
        <w:numPr>
          <w:ilvl w:val="0"/>
          <w:numId w:val="41"/>
        </w:numPr>
        <w:spacing w:after="11" w:line="300" w:lineRule="auto"/>
        <w:ind w:right="0" w:hanging="427"/>
        <w:rPr>
          <w:color w:val="auto"/>
        </w:rPr>
      </w:pPr>
      <w:r w:rsidRPr="00EB596F">
        <w:rPr>
          <w:color w:val="auto"/>
        </w:rPr>
        <w:t xml:space="preserve">Materiały, o których mowa w ust. 1, powinny odpowiadać, co do jakości wymaganiom określonym ustawą z dnia 16 kwietnia 2004 r. o wyrobach budowlanych (Dz. U.  z 2021 r. poz. 1213) oraz wymaganiom określonym w szczegółowych specyfikacjach technicznych wykonania i odbioru robót. </w:t>
      </w:r>
    </w:p>
    <w:p w14:paraId="037D05D5" w14:textId="77777777" w:rsidR="001D4A79" w:rsidRPr="00EB596F" w:rsidRDefault="00551BCB" w:rsidP="00EB596F">
      <w:pPr>
        <w:numPr>
          <w:ilvl w:val="0"/>
          <w:numId w:val="41"/>
        </w:numPr>
        <w:spacing w:after="11" w:line="300" w:lineRule="auto"/>
        <w:ind w:right="0" w:hanging="427"/>
        <w:rPr>
          <w:color w:val="auto"/>
        </w:rPr>
      </w:pPr>
      <w:r w:rsidRPr="00EB596F">
        <w:rPr>
          <w:color w:val="auto"/>
        </w:rPr>
        <w:lastRenderedPageBreak/>
        <w:t xml:space="preserve">Wykonawca ponosi odpowiedzialność za jakość wykonywanych robót budowlanych oraz za jakość zastosowanych do robót materiałów. </w:t>
      </w:r>
    </w:p>
    <w:p w14:paraId="6E5573E6" w14:textId="214BA3BB" w:rsidR="001D4A79" w:rsidRPr="00EB596F" w:rsidRDefault="00551BCB" w:rsidP="00EB596F">
      <w:pPr>
        <w:numPr>
          <w:ilvl w:val="0"/>
          <w:numId w:val="41"/>
        </w:numPr>
        <w:spacing w:after="11" w:line="300" w:lineRule="auto"/>
        <w:ind w:right="0" w:hanging="427"/>
        <w:rPr>
          <w:color w:val="auto"/>
        </w:rPr>
      </w:pPr>
      <w:r w:rsidRPr="00EB596F">
        <w:rPr>
          <w:color w:val="auto"/>
        </w:rPr>
        <w:t>Wykonawca przedłoży Inspektorowi nadzoru kopie wymaganych zgodnie z obowiązującymi przepisami stosowne orzeczenia, atesty</w:t>
      </w:r>
      <w:r w:rsidR="00F119EE">
        <w:rPr>
          <w:color w:val="auto"/>
        </w:rPr>
        <w:t>,</w:t>
      </w:r>
      <w:r w:rsidRPr="00EB596F">
        <w:rPr>
          <w:color w:val="auto"/>
        </w:rPr>
        <w:t xml:space="preserve"> certyfikaty, aprobaty, deklaracje zgodności na materiały użyte do wykonania przedmiotu umowy. </w:t>
      </w:r>
    </w:p>
    <w:p w14:paraId="5F4C2F3F" w14:textId="77777777" w:rsidR="001D4A79" w:rsidRPr="00EB596F" w:rsidRDefault="00551BCB" w:rsidP="00EB596F">
      <w:pPr>
        <w:numPr>
          <w:ilvl w:val="0"/>
          <w:numId w:val="41"/>
        </w:numPr>
        <w:spacing w:after="251" w:line="300" w:lineRule="auto"/>
        <w:ind w:right="0" w:hanging="427"/>
        <w:rPr>
          <w:color w:val="auto"/>
        </w:rPr>
      </w:pPr>
      <w:r w:rsidRPr="00EB596F">
        <w:rPr>
          <w:color w:val="auto"/>
        </w:rPr>
        <w:t xml:space="preserve">Inspektor nadzoru może zażądać od Wykonawcy wykonania badań dodatkowych, innych niż wymagane w szczegółowych specyfikacjach technicznych wykonania i odbioru robót lub wykonania dodatkowych badań dotyczących materiałów lub robót budowlanych, które budzą uzasadnione wątpliwości, co do ich jakości.  </w:t>
      </w:r>
    </w:p>
    <w:p w14:paraId="08BD64EC" w14:textId="77777777" w:rsidR="001D4A79" w:rsidRPr="00EB596F" w:rsidRDefault="00551BCB" w:rsidP="00EB596F">
      <w:pPr>
        <w:pStyle w:val="Nagwek2"/>
        <w:spacing w:line="300" w:lineRule="auto"/>
        <w:ind w:right="208"/>
        <w:rPr>
          <w:color w:val="auto"/>
        </w:rPr>
      </w:pPr>
      <w:r w:rsidRPr="00EB596F">
        <w:rPr>
          <w:color w:val="auto"/>
        </w:rPr>
        <w:t>§3</w:t>
      </w:r>
      <w:r w:rsidRPr="00EB596F">
        <w:rPr>
          <w:b w:val="0"/>
          <w:color w:val="auto"/>
        </w:rPr>
        <w:t xml:space="preserve"> </w:t>
      </w:r>
    </w:p>
    <w:p w14:paraId="64D56DD3" w14:textId="650BD442" w:rsidR="001D4A79" w:rsidRPr="00EB596F" w:rsidRDefault="00551BCB" w:rsidP="00EB596F">
      <w:pPr>
        <w:numPr>
          <w:ilvl w:val="0"/>
          <w:numId w:val="2"/>
        </w:numPr>
        <w:spacing w:line="300" w:lineRule="auto"/>
        <w:ind w:right="0" w:hanging="425"/>
        <w:rPr>
          <w:color w:val="auto"/>
        </w:rPr>
      </w:pPr>
      <w:r w:rsidRPr="00EB596F">
        <w:rPr>
          <w:color w:val="auto"/>
        </w:rPr>
        <w:t xml:space="preserve">Za wykonanie przedmiotu umowy Zamawiający zapłaci Wykonawcy wynagrodzenie ryczałtowe, w rozumieniu art. 632 Kodeksu Cywilnego, równe cenie przedstawionej w ofercie Wykonawcy, w wysokości </w:t>
      </w:r>
      <w:r w:rsidR="004555FB" w:rsidRPr="00EB596F">
        <w:t>………. zł netto powiększone o należny podatek VAT w</w:t>
      </w:r>
      <w:r w:rsidR="00B619C6" w:rsidRPr="00EB596F">
        <w:t> </w:t>
      </w:r>
      <w:r w:rsidR="004555FB" w:rsidRPr="00EB596F">
        <w:t xml:space="preserve">obowiązującej na dzień zawarcia umowy w wysokości </w:t>
      </w:r>
      <w:proofErr w:type="gramStart"/>
      <w:r w:rsidR="004555FB" w:rsidRPr="00EB596F">
        <w:t>…….</w:t>
      </w:r>
      <w:proofErr w:type="gramEnd"/>
      <w:r w:rsidR="004555FB" w:rsidRPr="00EB596F">
        <w:t xml:space="preserve">.… zł, co na dzień zawarcia Umowy daje </w:t>
      </w:r>
      <w:r w:rsidR="004555FB" w:rsidRPr="00EB596F">
        <w:rPr>
          <w:b/>
          <w:bCs/>
        </w:rPr>
        <w:t>wartość brutto …</w:t>
      </w:r>
      <w:proofErr w:type="gramStart"/>
      <w:r w:rsidR="004555FB" w:rsidRPr="00EB596F">
        <w:rPr>
          <w:b/>
          <w:bCs/>
        </w:rPr>
        <w:t>…….</w:t>
      </w:r>
      <w:proofErr w:type="gramEnd"/>
      <w:r w:rsidR="004555FB" w:rsidRPr="00EB596F">
        <w:rPr>
          <w:b/>
          <w:bCs/>
        </w:rPr>
        <w:t>. zł (</w:t>
      </w:r>
      <w:r w:rsidR="004555FB" w:rsidRPr="00EB596F">
        <w:rPr>
          <w:b/>
          <w:bCs/>
          <w:i/>
          <w:iCs/>
        </w:rPr>
        <w:t>słownie złotych: ……………………...</w:t>
      </w:r>
      <w:r w:rsidR="004555FB" w:rsidRPr="00EB596F">
        <w:rPr>
          <w:b/>
          <w:bCs/>
        </w:rPr>
        <w:t>)</w:t>
      </w:r>
      <w:r w:rsidRPr="00EB596F">
        <w:rPr>
          <w:color w:val="auto"/>
        </w:rPr>
        <w:t xml:space="preserve">. </w:t>
      </w:r>
    </w:p>
    <w:p w14:paraId="6AE32B6A" w14:textId="77777777" w:rsidR="001D4A79" w:rsidRPr="00EB596F" w:rsidRDefault="00551BCB" w:rsidP="00EB596F">
      <w:pPr>
        <w:numPr>
          <w:ilvl w:val="0"/>
          <w:numId w:val="2"/>
        </w:numPr>
        <w:spacing w:after="74" w:line="300" w:lineRule="auto"/>
        <w:ind w:right="0" w:hanging="425"/>
        <w:rPr>
          <w:color w:val="auto"/>
        </w:rPr>
      </w:pPr>
      <w:r w:rsidRPr="00EB596F">
        <w:rPr>
          <w:color w:val="auto"/>
        </w:rPr>
        <w:t>Niedoszacowanie, pominięcie oraz brak rozpoznania zakresu przedmiotu umowy nie może być podstawą do żądania zmiany wynagrodzenia ryczałtowego określonego w ust. 1 niniejszego paragrafu. Wykonawca ponosi ryzyko z tytułu oszacowania wszelkich kosztów związanych z</w:t>
      </w:r>
      <w:r w:rsidR="00096782" w:rsidRPr="00EB596F">
        <w:rPr>
          <w:color w:val="auto"/>
        </w:rPr>
        <w:t> </w:t>
      </w:r>
      <w:r w:rsidRPr="00EB596F">
        <w:rPr>
          <w:color w:val="auto"/>
        </w:rPr>
        <w:t xml:space="preserve">realizacją przedmiotu umowy.  </w:t>
      </w:r>
    </w:p>
    <w:p w14:paraId="280573B3" w14:textId="7F9FA8D1" w:rsidR="001D4A79" w:rsidRPr="00EB596F" w:rsidRDefault="00551BCB" w:rsidP="00EB596F">
      <w:pPr>
        <w:numPr>
          <w:ilvl w:val="0"/>
          <w:numId w:val="2"/>
        </w:numPr>
        <w:spacing w:after="74" w:line="300" w:lineRule="auto"/>
        <w:ind w:right="0" w:hanging="425"/>
        <w:rPr>
          <w:color w:val="auto"/>
        </w:rPr>
      </w:pPr>
      <w:r w:rsidRPr="00EB596F">
        <w:rPr>
          <w:color w:val="auto"/>
        </w:rPr>
        <w:t xml:space="preserve">W ramach wynagrodzenia umownego, o którym mowa w ust. 1 dla robót budowalnych, </w:t>
      </w:r>
      <w:r w:rsidR="007A3FCA">
        <w:rPr>
          <w:color w:val="auto"/>
        </w:rPr>
        <w:t xml:space="preserve">jeżeli będzie to wymagane przepisami prawa, </w:t>
      </w:r>
      <w:r w:rsidRPr="00EB596F">
        <w:rPr>
          <w:color w:val="auto"/>
        </w:rPr>
        <w:t>Wykonawca ponosi koszty przeprowadzenia wszystkich prób, badań, sprawdzeń, przeglądów, pomiarów niezbędnych do odbioru robót</w:t>
      </w:r>
      <w:r w:rsidR="007A3FCA">
        <w:rPr>
          <w:color w:val="auto"/>
        </w:rPr>
        <w:t>.</w:t>
      </w:r>
    </w:p>
    <w:p w14:paraId="74346CF8" w14:textId="77777777" w:rsidR="001D4A79" w:rsidRPr="00EB596F" w:rsidRDefault="00551BCB" w:rsidP="00EB596F">
      <w:pPr>
        <w:numPr>
          <w:ilvl w:val="0"/>
          <w:numId w:val="2"/>
        </w:numPr>
        <w:spacing w:line="300" w:lineRule="auto"/>
        <w:ind w:right="0" w:hanging="425"/>
        <w:rPr>
          <w:color w:val="auto"/>
        </w:rPr>
      </w:pPr>
      <w:r w:rsidRPr="00EB596F">
        <w:rPr>
          <w:color w:val="auto"/>
        </w:rPr>
        <w:t xml:space="preserve">W przypadku rezygnacji z wykonywania części robót (roboty zaniechane, o których mowa § 1 ust. 8 niniejszej umowy) sposób obliczenia wartości tych robót, która zostanie potrącona Wykonawcy, będzie następujący: </w:t>
      </w:r>
    </w:p>
    <w:p w14:paraId="1A456939" w14:textId="77777777" w:rsidR="001D4A79" w:rsidRPr="00EB596F" w:rsidRDefault="00551BCB" w:rsidP="00EB596F">
      <w:pPr>
        <w:numPr>
          <w:ilvl w:val="2"/>
          <w:numId w:val="3"/>
        </w:numPr>
        <w:spacing w:line="300" w:lineRule="auto"/>
        <w:ind w:right="0" w:hanging="425"/>
        <w:rPr>
          <w:color w:val="auto"/>
        </w:rPr>
      </w:pPr>
      <w:r w:rsidRPr="00EB596F">
        <w:rPr>
          <w:color w:val="auto"/>
        </w:rPr>
        <w:t xml:space="preserve">w przypadku odstąpienia od całego elementu robót określonego w kosztorysie ofertowym przedstawionym przez Wykonawcę nastąpi odliczenie wartości tego elementu od ogólnej wartości przedmiotu umowy; </w:t>
      </w:r>
    </w:p>
    <w:p w14:paraId="73E25E62" w14:textId="77777777" w:rsidR="001D4A79" w:rsidRPr="00EB596F" w:rsidRDefault="00551BCB" w:rsidP="00EB596F">
      <w:pPr>
        <w:numPr>
          <w:ilvl w:val="2"/>
          <w:numId w:val="3"/>
        </w:numPr>
        <w:spacing w:after="74" w:line="300" w:lineRule="auto"/>
        <w:ind w:right="0" w:hanging="425"/>
        <w:rPr>
          <w:color w:val="auto"/>
        </w:rPr>
      </w:pPr>
      <w:r w:rsidRPr="00EB596F">
        <w:rPr>
          <w:color w:val="auto"/>
        </w:rPr>
        <w:t xml:space="preserve">w przypadku odstąpienia od części robót z danego elementu określonego w kosztorysie ofertowym Wykonawcy obliczenie niewykonanej części tego elementu nastąpi na podstawie ustalenia, przez Zamawiającego i Wykonawcę, procentowego stosunku niewykonanych robót do wartości całego elementu. Następnie zostanie wyliczona wartość niewykonanych robót i odliczona od ogólnej wartości przedmiotu umowy. W przypadku, gdy ten sposób wyliczenia byłby za bardzo niedokładny dopuszcza się także możliwość obliczenia niewykonanej części danego elementu na podstawie kosztorysu przygotowanego przez Wykonawcę, w oparciu o ceny z kosztorysu ofertowego stanowiącego załącznik do umowy, a zatwierdzonego przez Zamawiającego. </w:t>
      </w:r>
    </w:p>
    <w:p w14:paraId="4E4BDC06" w14:textId="77777777" w:rsidR="001D4A79" w:rsidRPr="00EB596F" w:rsidRDefault="0088542C" w:rsidP="00EB596F">
      <w:pPr>
        <w:numPr>
          <w:ilvl w:val="0"/>
          <w:numId w:val="2"/>
        </w:numPr>
        <w:spacing w:line="300" w:lineRule="auto"/>
        <w:ind w:right="0" w:hanging="425"/>
        <w:rPr>
          <w:color w:val="auto"/>
        </w:rPr>
      </w:pPr>
      <w:r w:rsidRPr="00EB596F">
        <w:rPr>
          <w:color w:val="auto"/>
        </w:rPr>
        <w:lastRenderedPageBreak/>
        <w:t xml:space="preserve">Strony </w:t>
      </w:r>
      <w:r w:rsidR="00B619C6" w:rsidRPr="00EB596F">
        <w:rPr>
          <w:color w:val="auto"/>
        </w:rPr>
        <w:t xml:space="preserve">dopuszczają rozliczenie </w:t>
      </w:r>
      <w:r w:rsidRPr="00EB596F">
        <w:rPr>
          <w:color w:val="auto"/>
        </w:rPr>
        <w:t>wynagrodzenia Wykonawcy w oparciu o</w:t>
      </w:r>
      <w:r w:rsidR="00B619C6" w:rsidRPr="00EB596F">
        <w:rPr>
          <w:color w:val="auto"/>
        </w:rPr>
        <w:t> </w:t>
      </w:r>
      <w:r w:rsidRPr="00EB596F">
        <w:rPr>
          <w:color w:val="auto"/>
        </w:rPr>
        <w:t xml:space="preserve">wystawione faktury częściowe. </w:t>
      </w:r>
    </w:p>
    <w:p w14:paraId="4F44A6EC" w14:textId="77777777" w:rsidR="001D4A79" w:rsidRPr="00EB596F" w:rsidRDefault="00551BCB" w:rsidP="00EB596F">
      <w:pPr>
        <w:numPr>
          <w:ilvl w:val="0"/>
          <w:numId w:val="2"/>
        </w:numPr>
        <w:spacing w:after="66" w:line="300" w:lineRule="auto"/>
        <w:ind w:right="0" w:hanging="425"/>
        <w:rPr>
          <w:color w:val="auto"/>
        </w:rPr>
      </w:pPr>
      <w:r w:rsidRPr="00EB596F">
        <w:rPr>
          <w:color w:val="auto"/>
        </w:rPr>
        <w:t>Wynagrodzenie</w:t>
      </w:r>
      <w:r w:rsidRPr="00EB596F">
        <w:rPr>
          <w:color w:val="auto"/>
          <w:u w:val="single" w:color="000000"/>
        </w:rPr>
        <w:t xml:space="preserve"> za wykonanie przedmiotu umowy płatne będzie na następujących zasadach:</w:t>
      </w:r>
      <w:r w:rsidRPr="00EB596F">
        <w:rPr>
          <w:color w:val="auto"/>
        </w:rPr>
        <w:t xml:space="preserve"> </w:t>
      </w:r>
    </w:p>
    <w:p w14:paraId="17C49649" w14:textId="77777777" w:rsidR="001D4A79" w:rsidRPr="00EB596F" w:rsidRDefault="00551BCB" w:rsidP="00EB596F">
      <w:pPr>
        <w:numPr>
          <w:ilvl w:val="3"/>
          <w:numId w:val="4"/>
        </w:numPr>
        <w:spacing w:line="300" w:lineRule="auto"/>
        <w:ind w:right="0" w:hanging="360"/>
        <w:rPr>
          <w:color w:val="auto"/>
        </w:rPr>
      </w:pPr>
      <w:r w:rsidRPr="00EB596F">
        <w:rPr>
          <w:color w:val="auto"/>
        </w:rPr>
        <w:t>Rozliczeniu będą podlegać tylko w pełni wykonane, zakończone / możliwe do wydzielenia i odebrane roboty (elementy skończone) wyszczególnione w Harmonogramie Rzeczowo - Finansowym o którym mowa w § 1 ust. 14 niniejszej umowy</w:t>
      </w:r>
      <w:r w:rsidR="008E5521" w:rsidRPr="00EB596F">
        <w:rPr>
          <w:color w:val="auto"/>
        </w:rPr>
        <w:t>;</w:t>
      </w:r>
    </w:p>
    <w:p w14:paraId="6BC62D3B" w14:textId="77777777" w:rsidR="001D4A79" w:rsidRPr="00EB596F" w:rsidRDefault="00551BCB" w:rsidP="00EB596F">
      <w:pPr>
        <w:numPr>
          <w:ilvl w:val="3"/>
          <w:numId w:val="4"/>
        </w:numPr>
        <w:spacing w:line="300" w:lineRule="auto"/>
        <w:ind w:right="0" w:hanging="360"/>
        <w:rPr>
          <w:color w:val="auto"/>
        </w:rPr>
      </w:pPr>
      <w:r w:rsidRPr="00EB596F">
        <w:rPr>
          <w:color w:val="auto"/>
        </w:rPr>
        <w:t>Podstawę do wystawienia faktury częściowej za wykonane roboty stanowić będzie protokół odbioru częściowego robót i zbiorcze zestawienie wykonanych robót (narastająco i w okresie rozliczeniowym – Tabela Elementów Scalonych) dla robót odebranych przez Inspektora Nadzoru i zatwierdzonych przez Zamawiającego lub osobę przez niego upoważnioną</w:t>
      </w:r>
      <w:r w:rsidR="008E5521" w:rsidRPr="00EB596F">
        <w:rPr>
          <w:color w:val="auto"/>
        </w:rPr>
        <w:t>;</w:t>
      </w:r>
    </w:p>
    <w:p w14:paraId="2CC231E9" w14:textId="77777777" w:rsidR="00FF4BF0" w:rsidRPr="00EB596F" w:rsidRDefault="00FF4BF0" w:rsidP="00EB596F">
      <w:pPr>
        <w:numPr>
          <w:ilvl w:val="3"/>
          <w:numId w:val="4"/>
        </w:numPr>
        <w:spacing w:line="300" w:lineRule="auto"/>
        <w:ind w:right="0" w:hanging="360"/>
        <w:rPr>
          <w:color w:val="auto"/>
        </w:rPr>
      </w:pPr>
      <w:r w:rsidRPr="00EB596F">
        <w:rPr>
          <w:color w:val="auto"/>
        </w:rPr>
        <w:t xml:space="preserve">Łączna wartość wynagrodzenia za wykonane roboty płatna na rzecz Wykonawcy fakturami częściowymi nie może przekroczyć 70% kwoty wynagrodzenia brutto określonego w § 3 ust. 1 Umowy. </w:t>
      </w:r>
    </w:p>
    <w:p w14:paraId="31018CB0" w14:textId="77777777" w:rsidR="0088542C" w:rsidRPr="00EB596F" w:rsidRDefault="0088542C" w:rsidP="00EB596F">
      <w:pPr>
        <w:widowControl w:val="0"/>
        <w:numPr>
          <w:ilvl w:val="0"/>
          <w:numId w:val="2"/>
        </w:numPr>
        <w:spacing w:after="40" w:line="300" w:lineRule="auto"/>
        <w:ind w:right="0" w:hanging="425"/>
        <w:rPr>
          <w:color w:val="auto"/>
        </w:rPr>
      </w:pPr>
      <w:r w:rsidRPr="00EB596F">
        <w:rPr>
          <w:color w:val="auto"/>
        </w:rPr>
        <w:t>Do faktury częściowej Wykonawca dołączy protokoły odbioru częściowego wykonanych robót budowlanych oraz wykaz wykonanych robót (tabelę elementów rozliczeniowych) na kwotę wyszczególnioną na fakturze.</w:t>
      </w:r>
    </w:p>
    <w:p w14:paraId="237F1BFF" w14:textId="77777777" w:rsidR="001D4A79" w:rsidRPr="00EB596F" w:rsidRDefault="00551BCB" w:rsidP="00EB596F">
      <w:pPr>
        <w:numPr>
          <w:ilvl w:val="0"/>
          <w:numId w:val="2"/>
        </w:numPr>
        <w:spacing w:line="300" w:lineRule="auto"/>
        <w:ind w:right="0" w:hanging="425"/>
        <w:rPr>
          <w:color w:val="auto"/>
        </w:rPr>
      </w:pPr>
      <w:r w:rsidRPr="00EB596F">
        <w:rPr>
          <w:color w:val="auto"/>
        </w:rPr>
        <w:t xml:space="preserve">Wykonawca wystawi faktury przy uwzględnieniu poniższych danych: </w:t>
      </w:r>
    </w:p>
    <w:p w14:paraId="5E61DA3B" w14:textId="77777777" w:rsidR="001D4A79" w:rsidRPr="00EB596F" w:rsidRDefault="00551BCB" w:rsidP="00EB596F">
      <w:pPr>
        <w:spacing w:after="16" w:line="300" w:lineRule="auto"/>
        <w:ind w:left="862" w:right="0" w:hanging="10"/>
        <w:jc w:val="left"/>
        <w:rPr>
          <w:color w:val="auto"/>
        </w:rPr>
      </w:pPr>
      <w:r w:rsidRPr="00EB596F">
        <w:rPr>
          <w:color w:val="auto"/>
          <w:u w:val="single" w:color="000000"/>
        </w:rPr>
        <w:t>Nabywca:</w:t>
      </w:r>
      <w:r w:rsidRPr="00EB596F">
        <w:rPr>
          <w:color w:val="auto"/>
        </w:rPr>
        <w:t xml:space="preserve"> </w:t>
      </w:r>
    </w:p>
    <w:p w14:paraId="6AFDE60B" w14:textId="5A385547" w:rsidR="004555FB" w:rsidRPr="00EB596F" w:rsidRDefault="005F0034" w:rsidP="00EB596F">
      <w:pPr>
        <w:spacing w:after="5" w:line="300" w:lineRule="auto"/>
        <w:ind w:left="852" w:right="0" w:firstLine="0"/>
        <w:rPr>
          <w:color w:val="auto"/>
        </w:rPr>
      </w:pPr>
      <w:r>
        <w:rPr>
          <w:color w:val="auto"/>
        </w:rPr>
        <w:t>…</w:t>
      </w:r>
    </w:p>
    <w:p w14:paraId="296F2151" w14:textId="77777777" w:rsidR="001D4A79" w:rsidRPr="00EB596F" w:rsidRDefault="00551BCB" w:rsidP="00EB596F">
      <w:pPr>
        <w:spacing w:after="5" w:line="300" w:lineRule="auto"/>
        <w:ind w:left="852" w:right="0" w:firstLine="0"/>
        <w:rPr>
          <w:color w:val="auto"/>
        </w:rPr>
      </w:pPr>
      <w:r w:rsidRPr="00EB596F">
        <w:rPr>
          <w:color w:val="auto"/>
          <w:u w:val="single" w:color="000000"/>
        </w:rPr>
        <w:t>Odbiorca:</w:t>
      </w:r>
      <w:r w:rsidRPr="00EB596F">
        <w:rPr>
          <w:color w:val="auto"/>
        </w:rPr>
        <w:t xml:space="preserve">  </w:t>
      </w:r>
    </w:p>
    <w:p w14:paraId="275DFADE" w14:textId="48216032" w:rsidR="001D4A79" w:rsidRPr="00EB596F" w:rsidRDefault="005F0034" w:rsidP="00EB596F">
      <w:pPr>
        <w:spacing w:line="300" w:lineRule="auto"/>
        <w:ind w:left="852" w:right="0" w:firstLine="0"/>
        <w:rPr>
          <w:color w:val="auto"/>
        </w:rPr>
      </w:pPr>
      <w:r>
        <w:rPr>
          <w:color w:val="auto"/>
        </w:rPr>
        <w:t>….</w:t>
      </w:r>
    </w:p>
    <w:p w14:paraId="5B6DD357" w14:textId="77777777" w:rsidR="001D4A79" w:rsidRPr="00EB596F" w:rsidRDefault="00551BCB" w:rsidP="00EB596F">
      <w:pPr>
        <w:spacing w:line="300" w:lineRule="auto"/>
        <w:ind w:left="852" w:right="0" w:firstLine="0"/>
        <w:rPr>
          <w:color w:val="auto"/>
        </w:rPr>
      </w:pPr>
      <w:r w:rsidRPr="00EB596F">
        <w:rPr>
          <w:color w:val="auto"/>
        </w:rPr>
        <w:t xml:space="preserve">Na fakturze Wykonawca zobowiązany jest podać datę i numer umowy, której dotyczy wystawiona faktura. </w:t>
      </w:r>
    </w:p>
    <w:p w14:paraId="1F518F64" w14:textId="77777777" w:rsidR="001D4A79" w:rsidRPr="00EB596F" w:rsidRDefault="00551BCB" w:rsidP="00EB596F">
      <w:pPr>
        <w:spacing w:line="300" w:lineRule="auto"/>
        <w:ind w:left="852" w:right="0" w:firstLine="0"/>
        <w:rPr>
          <w:color w:val="auto"/>
        </w:rPr>
      </w:pPr>
      <w:r w:rsidRPr="00EB596F">
        <w:rPr>
          <w:color w:val="auto"/>
        </w:rPr>
        <w:t xml:space="preserve">Fakturę należy dostarczyć na adres:  </w:t>
      </w:r>
    </w:p>
    <w:p w14:paraId="16F6C08E" w14:textId="50AD0C6E" w:rsidR="001D4A79" w:rsidRPr="00EB596F" w:rsidRDefault="005F0034" w:rsidP="00EB596F">
      <w:pPr>
        <w:spacing w:line="300" w:lineRule="auto"/>
        <w:ind w:left="852" w:right="0" w:firstLine="0"/>
        <w:rPr>
          <w:color w:val="auto"/>
        </w:rPr>
      </w:pPr>
      <w:r>
        <w:rPr>
          <w:color w:val="auto"/>
        </w:rPr>
        <w:t>…</w:t>
      </w:r>
    </w:p>
    <w:p w14:paraId="530CC20B" w14:textId="77777777" w:rsidR="005F0034" w:rsidRDefault="00551BCB" w:rsidP="005F0034">
      <w:pPr>
        <w:numPr>
          <w:ilvl w:val="0"/>
          <w:numId w:val="2"/>
        </w:numPr>
        <w:spacing w:after="74" w:line="300" w:lineRule="auto"/>
        <w:ind w:right="0" w:hanging="425"/>
        <w:rPr>
          <w:color w:val="auto"/>
        </w:rPr>
      </w:pPr>
      <w:r w:rsidRPr="00EB596F">
        <w:rPr>
          <w:color w:val="auto"/>
        </w:rPr>
        <w:t xml:space="preserve">Zamawiający dopuszcza złożenie faktury VAT drogą elektroniczną w formie ustrukturyzowanego dokumentu elektronicznego, za pośrednictwem Platformy Elektronicznego Fakturowania </w:t>
      </w:r>
      <w:proofErr w:type="spellStart"/>
      <w:r w:rsidRPr="00EB596F">
        <w:rPr>
          <w:color w:val="auto"/>
        </w:rPr>
        <w:t>PEFexpert</w:t>
      </w:r>
      <w:proofErr w:type="spellEnd"/>
      <w:r w:rsidRPr="00EB596F">
        <w:rPr>
          <w:color w:val="auto"/>
        </w:rPr>
        <w:t xml:space="preserve"> dostępnej pod adresem: https://pefexpert.pl/, zgodnie z ustawą z dnia 9 listopada 2018 roku o elektronicznym fakturowaniu w zamówieniach publicznych, koncesjach na roboty budowlane lub usługi oraz partnerstwie publiczno-prywatnym (Dz. U. z 2020 r. poz. 1666)</w:t>
      </w:r>
      <w:r w:rsidR="00997DCA" w:rsidRPr="00EB596F">
        <w:rPr>
          <w:color w:val="auto"/>
        </w:rPr>
        <w:t xml:space="preserve">. Z chwilą wejścia Krajowego Systemy </w:t>
      </w:r>
      <w:proofErr w:type="spellStart"/>
      <w:r w:rsidR="00997DCA" w:rsidRPr="00EB596F">
        <w:rPr>
          <w:color w:val="auto"/>
        </w:rPr>
        <w:t>eFaktur</w:t>
      </w:r>
      <w:proofErr w:type="spellEnd"/>
      <w:r w:rsidR="00997DCA" w:rsidRPr="00EB596F">
        <w:rPr>
          <w:color w:val="auto"/>
        </w:rPr>
        <w:t xml:space="preserve"> (</w:t>
      </w:r>
      <w:proofErr w:type="spellStart"/>
      <w:r w:rsidR="00997DCA" w:rsidRPr="00EB596F">
        <w:rPr>
          <w:color w:val="auto"/>
        </w:rPr>
        <w:t>KSeF</w:t>
      </w:r>
      <w:proofErr w:type="spellEnd"/>
      <w:r w:rsidR="00997DCA" w:rsidRPr="00EB596F">
        <w:rPr>
          <w:color w:val="auto"/>
        </w:rPr>
        <w:t xml:space="preserve">) jako obowiązującego Wykonawca zobowiązuje się do dostarczania faktur za pośrednictwem </w:t>
      </w:r>
      <w:proofErr w:type="spellStart"/>
      <w:r w:rsidR="00997DCA" w:rsidRPr="00EB596F">
        <w:rPr>
          <w:color w:val="auto"/>
        </w:rPr>
        <w:t>KSeF</w:t>
      </w:r>
      <w:proofErr w:type="spellEnd"/>
      <w:r w:rsidR="00997DCA" w:rsidRPr="00EB596F">
        <w:rPr>
          <w:color w:val="auto"/>
        </w:rPr>
        <w:t>.</w:t>
      </w:r>
    </w:p>
    <w:p w14:paraId="46C2D85C" w14:textId="39DC49EC" w:rsidR="005F0034" w:rsidRPr="005F0034" w:rsidRDefault="005F0034" w:rsidP="005F0034">
      <w:pPr>
        <w:numPr>
          <w:ilvl w:val="0"/>
          <w:numId w:val="2"/>
        </w:numPr>
        <w:spacing w:after="74" w:line="300" w:lineRule="auto"/>
        <w:ind w:right="0" w:hanging="425"/>
        <w:rPr>
          <w:color w:val="auto"/>
        </w:rPr>
      </w:pPr>
      <w:r w:rsidRPr="005F0034">
        <w:rPr>
          <w:szCs w:val="24"/>
        </w:rPr>
        <w:t xml:space="preserve">Dane konta do przesłania faktury ustrukturyzowanej:  </w:t>
      </w:r>
    </w:p>
    <w:p w14:paraId="3BF31F15" w14:textId="77777777" w:rsidR="005F0034" w:rsidRPr="009304F5" w:rsidRDefault="005F0034" w:rsidP="005F0034">
      <w:pPr>
        <w:spacing w:line="300" w:lineRule="auto"/>
        <w:ind w:left="426" w:right="285" w:firstLine="0"/>
        <w:rPr>
          <w:szCs w:val="24"/>
        </w:rPr>
      </w:pPr>
      <w:r w:rsidRPr="009304F5">
        <w:rPr>
          <w:szCs w:val="24"/>
        </w:rPr>
        <w:t>Nazwa podmiotu: …</w:t>
      </w:r>
      <w:proofErr w:type="gramStart"/>
      <w:r w:rsidRPr="009304F5">
        <w:rPr>
          <w:szCs w:val="24"/>
        </w:rPr>
        <w:t>…….</w:t>
      </w:r>
      <w:proofErr w:type="gramEnd"/>
      <w:r w:rsidRPr="009304F5">
        <w:rPr>
          <w:szCs w:val="24"/>
        </w:rPr>
        <w:t xml:space="preserve">.  Adres PEF / NR PEPOL ……. </w:t>
      </w:r>
    </w:p>
    <w:p w14:paraId="78FC446A" w14:textId="77777777" w:rsidR="005F0034" w:rsidRPr="009304F5" w:rsidRDefault="005F0034" w:rsidP="005F0034">
      <w:pPr>
        <w:spacing w:line="300" w:lineRule="auto"/>
        <w:ind w:left="426" w:firstLine="0"/>
        <w:rPr>
          <w:szCs w:val="24"/>
        </w:rPr>
      </w:pPr>
      <w:r w:rsidRPr="009304F5">
        <w:rPr>
          <w:szCs w:val="24"/>
        </w:rPr>
        <w:lastRenderedPageBreak/>
        <w:t xml:space="preserve">Strony zgodnie przyjmują, że za datę wpływu prawidłowo wystawionej faktury VAT uznaje się dzień, w którym Zamawiający mógł zapoznać się z treścią faktury VAT. </w:t>
      </w:r>
    </w:p>
    <w:p w14:paraId="00D983E8" w14:textId="77777777" w:rsidR="005F0034" w:rsidRPr="009304F5" w:rsidRDefault="005F0034" w:rsidP="005F0034">
      <w:pPr>
        <w:spacing w:after="74" w:line="300" w:lineRule="auto"/>
        <w:ind w:left="426" w:firstLine="0"/>
        <w:rPr>
          <w:szCs w:val="24"/>
        </w:rPr>
      </w:pPr>
      <w:r w:rsidRPr="009304F5">
        <w:rPr>
          <w:szCs w:val="24"/>
        </w:rPr>
        <w:t xml:space="preserve">Wykonawca zamierzający wysyłać ustrukturyzowane faktury elektroniczne </w:t>
      </w:r>
      <w:r w:rsidRPr="009304F5">
        <w:rPr>
          <w:szCs w:val="24"/>
        </w:rPr>
        <w:br/>
        <w:t xml:space="preserve">za pośrednictwem PEF zobowiązany jest do uwzględniania czasu pracy Zamawiającego, umożliwiającego Zamawiającemu terminowe wywiązanie się z zapłaty wynagrodzenia Wykonawcy. </w:t>
      </w:r>
      <w:r w:rsidRPr="009304F5">
        <w:rPr>
          <w:szCs w:val="24"/>
        </w:rPr>
        <w:br/>
        <w:t xml:space="preserve">W szczególności Zamawiający informuje, że przesyłanie ustrukturyzowanych faktur elektronicznych winno następować w dni robocze do godziny 15:00. W przypadku przesłania ustrukturyzowanej faktury elektronicznej w dzień inny niż roboczy, a także po godzinie 15:00 uznaje się, że została ona doręczona w następnym dniu roboczym. </w:t>
      </w:r>
    </w:p>
    <w:p w14:paraId="33A61640" w14:textId="56ED0AE6"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Od dnia wejścia w życie zapisów ustawy z dnia 16 czerwca 2023 r. o zmianie ustawy </w:t>
      </w:r>
      <w:r w:rsidRPr="009304F5">
        <w:rPr>
          <w:szCs w:val="24"/>
        </w:rPr>
        <w:br/>
        <w:t>o podatku od towarów i usług oraz niektórych innych ustaw (Dz. U. 2023 poz. 1598), wprowadzającej termin obligatoryjnego obowiązku wystawiania faktur wyłącznie drogą elektroniczną przy użyciu Krajowego Systemu e-Faktur (dalej „</w:t>
      </w:r>
      <w:proofErr w:type="spellStart"/>
      <w:r w:rsidRPr="009304F5">
        <w:rPr>
          <w:szCs w:val="24"/>
        </w:rPr>
        <w:t>KSeF</w:t>
      </w:r>
      <w:proofErr w:type="spellEnd"/>
      <w:r w:rsidRPr="009304F5">
        <w:rPr>
          <w:szCs w:val="24"/>
        </w:rPr>
        <w:t>”), w miejsce zapisów umowy dotyczących warunków wystawienia faktur, stosuje się poniższe postanowienia:</w:t>
      </w:r>
    </w:p>
    <w:p w14:paraId="05B06D39" w14:textId="77777777" w:rsidR="005F0034" w:rsidRPr="009304F5" w:rsidRDefault="005F0034" w:rsidP="005F0034">
      <w:pPr>
        <w:pStyle w:val="Akapitzlist"/>
        <w:numPr>
          <w:ilvl w:val="0"/>
          <w:numId w:val="53"/>
        </w:numPr>
        <w:spacing w:after="74" w:line="300" w:lineRule="auto"/>
        <w:ind w:right="0"/>
        <w:rPr>
          <w:szCs w:val="24"/>
        </w:rPr>
      </w:pPr>
      <w:r w:rsidRPr="009304F5">
        <w:rPr>
          <w:szCs w:val="24"/>
        </w:rPr>
        <w:t xml:space="preserve">faktura ustrukturyzowana w postaci elektronicznej wystawiona przy użyciu </w:t>
      </w:r>
      <w:proofErr w:type="spellStart"/>
      <w:r w:rsidRPr="009304F5">
        <w:rPr>
          <w:szCs w:val="24"/>
        </w:rPr>
        <w:t>KSeF</w:t>
      </w:r>
      <w:proofErr w:type="spellEnd"/>
      <w:r w:rsidRPr="009304F5">
        <w:rPr>
          <w:szCs w:val="24"/>
        </w:rPr>
        <w:t xml:space="preserve"> musi</w:t>
      </w:r>
    </w:p>
    <w:p w14:paraId="5C5AC5C3" w14:textId="77777777" w:rsidR="005F0034" w:rsidRPr="009304F5" w:rsidRDefault="005F0034" w:rsidP="005F0034">
      <w:pPr>
        <w:pStyle w:val="Akapitzlist"/>
        <w:spacing w:after="74" w:line="300" w:lineRule="auto"/>
        <w:ind w:left="1174"/>
        <w:rPr>
          <w:szCs w:val="24"/>
        </w:rPr>
      </w:pPr>
      <w:r w:rsidRPr="009304F5">
        <w:rPr>
          <w:szCs w:val="24"/>
        </w:rPr>
        <w:t>zawierać następujące dane zamawiającego w strukturze logicznej XSD (schemat FA-3):</w:t>
      </w:r>
    </w:p>
    <w:p w14:paraId="2161A5D1" w14:textId="77777777" w:rsidR="005F0034" w:rsidRPr="009304F5" w:rsidRDefault="005F0034" w:rsidP="005F0034">
      <w:pPr>
        <w:pStyle w:val="Akapitzlist"/>
        <w:spacing w:after="74" w:line="300" w:lineRule="auto"/>
        <w:ind w:left="1174"/>
        <w:rPr>
          <w:szCs w:val="24"/>
        </w:rPr>
      </w:pPr>
      <w:r w:rsidRPr="009304F5">
        <w:rPr>
          <w:szCs w:val="24"/>
        </w:rPr>
        <w:t>Podmiot 2 jako Zamawiający:</w:t>
      </w:r>
    </w:p>
    <w:p w14:paraId="3A23083C" w14:textId="77777777" w:rsidR="005F0034" w:rsidRPr="009304F5" w:rsidRDefault="005F0034" w:rsidP="005F0034">
      <w:pPr>
        <w:pStyle w:val="Akapitzlist"/>
        <w:spacing w:after="74" w:line="300" w:lineRule="auto"/>
        <w:ind w:left="1174"/>
        <w:rPr>
          <w:szCs w:val="24"/>
        </w:rPr>
      </w:pPr>
      <w:r w:rsidRPr="009304F5">
        <w:rPr>
          <w:szCs w:val="24"/>
        </w:rPr>
        <w:t>…….</w:t>
      </w:r>
    </w:p>
    <w:p w14:paraId="6CFFC04F" w14:textId="77777777" w:rsidR="005F0034" w:rsidRPr="009304F5" w:rsidRDefault="005F0034" w:rsidP="005F0034">
      <w:pPr>
        <w:pStyle w:val="Akapitzlist"/>
        <w:spacing w:after="74" w:line="300" w:lineRule="auto"/>
        <w:ind w:left="1174"/>
        <w:rPr>
          <w:szCs w:val="24"/>
        </w:rPr>
      </w:pPr>
      <w:r w:rsidRPr="009304F5">
        <w:rPr>
          <w:szCs w:val="24"/>
        </w:rPr>
        <w:t>Podmiot 3 jako Odbiorca:</w:t>
      </w:r>
    </w:p>
    <w:p w14:paraId="2A8180B9" w14:textId="77777777" w:rsidR="005F0034" w:rsidRPr="009304F5" w:rsidRDefault="005F0034" w:rsidP="005F0034">
      <w:pPr>
        <w:pStyle w:val="Akapitzlist"/>
        <w:spacing w:after="74" w:line="300" w:lineRule="auto"/>
        <w:ind w:left="1174"/>
        <w:rPr>
          <w:szCs w:val="24"/>
        </w:rPr>
      </w:pPr>
      <w:r w:rsidRPr="009304F5">
        <w:rPr>
          <w:szCs w:val="24"/>
        </w:rPr>
        <w:t>……..</w:t>
      </w:r>
    </w:p>
    <w:p w14:paraId="453413F2" w14:textId="77777777" w:rsidR="005F0034" w:rsidRPr="009304F5" w:rsidRDefault="005F0034" w:rsidP="005F0034">
      <w:pPr>
        <w:pStyle w:val="Akapitzlist"/>
        <w:numPr>
          <w:ilvl w:val="0"/>
          <w:numId w:val="53"/>
        </w:numPr>
        <w:spacing w:after="74" w:line="300" w:lineRule="auto"/>
        <w:ind w:right="0"/>
        <w:rPr>
          <w:szCs w:val="24"/>
        </w:rPr>
      </w:pPr>
      <w:r w:rsidRPr="009304F5">
        <w:rPr>
          <w:szCs w:val="24"/>
        </w:rPr>
        <w:t xml:space="preserve">zamawiający nie wyraża zgody na otrzymywanie wizualizacji faktury ustrukturyzowanej drogą mailową, skanem, faxem lub innym komunikatorem za wyjątkiem niedostępności </w:t>
      </w:r>
      <w:r w:rsidRPr="009304F5">
        <w:rPr>
          <w:szCs w:val="24"/>
        </w:rPr>
        <w:br/>
        <w:t xml:space="preserve">lub awarii </w:t>
      </w:r>
      <w:proofErr w:type="spellStart"/>
      <w:r w:rsidRPr="009304F5">
        <w:rPr>
          <w:szCs w:val="24"/>
        </w:rPr>
        <w:t>KSeF</w:t>
      </w:r>
      <w:proofErr w:type="spellEnd"/>
      <w:r w:rsidRPr="009304F5">
        <w:rPr>
          <w:szCs w:val="24"/>
        </w:rPr>
        <w:t xml:space="preserve">, zgodnie z art. 106 </w:t>
      </w:r>
      <w:proofErr w:type="spellStart"/>
      <w:r w:rsidRPr="009304F5">
        <w:rPr>
          <w:szCs w:val="24"/>
        </w:rPr>
        <w:t>ne</w:t>
      </w:r>
      <w:proofErr w:type="spellEnd"/>
      <w:r w:rsidRPr="009304F5">
        <w:rPr>
          <w:szCs w:val="24"/>
        </w:rPr>
        <w:t xml:space="preserve"> ust. 1 i 4 ustawy o podatku od towarów i usług oraz </w:t>
      </w:r>
      <w:r w:rsidRPr="009304F5">
        <w:rPr>
          <w:szCs w:val="24"/>
        </w:rPr>
        <w:br/>
        <w:t>w przypadku wskazanym w ust. 15 lit. e,</w:t>
      </w:r>
    </w:p>
    <w:p w14:paraId="79EE037A" w14:textId="77777777" w:rsidR="005F0034" w:rsidRPr="009304F5" w:rsidRDefault="005F0034" w:rsidP="005F0034">
      <w:pPr>
        <w:pStyle w:val="Akapitzlist"/>
        <w:numPr>
          <w:ilvl w:val="0"/>
          <w:numId w:val="53"/>
        </w:numPr>
        <w:spacing w:after="74" w:line="300" w:lineRule="auto"/>
        <w:ind w:right="0"/>
        <w:rPr>
          <w:szCs w:val="24"/>
        </w:rPr>
      </w:pPr>
      <w:r w:rsidRPr="009304F5">
        <w:rPr>
          <w:szCs w:val="24"/>
        </w:rPr>
        <w:t xml:space="preserve">w sytuacji niedostępności lub awarii </w:t>
      </w:r>
      <w:proofErr w:type="spellStart"/>
      <w:r w:rsidRPr="009304F5">
        <w:rPr>
          <w:szCs w:val="24"/>
        </w:rPr>
        <w:t>KSeF</w:t>
      </w:r>
      <w:proofErr w:type="spellEnd"/>
      <w:r w:rsidRPr="009304F5">
        <w:rPr>
          <w:szCs w:val="24"/>
        </w:rPr>
        <w:t xml:space="preserve">, o której mowa w pkt 2, fakturę w postaci elektronicznej, zgodnie z wzorem udostępnionym na podstawie </w:t>
      </w:r>
      <w:hyperlink r:id="rId8" w:anchor="/document/17086198?unitId=art(106(gb))ust(8)" w:history="1">
        <w:r w:rsidRPr="009304F5">
          <w:rPr>
            <w:rStyle w:val="Hipercze"/>
            <w:color w:val="auto"/>
            <w:szCs w:val="24"/>
          </w:rPr>
          <w:t>art. 106gb ust. 8</w:t>
        </w:r>
      </w:hyperlink>
      <w:r w:rsidRPr="009304F5">
        <w:rPr>
          <w:szCs w:val="24"/>
        </w:rPr>
        <w:t xml:space="preserve"> ustawy o podatku od towarów i usług, na zasadach określonych w tej ustawie Wykonawca udostępnia Zamawiającemu poprzez jej przesłanie na adres mailowy: faktury@czarny-bor.pl</w:t>
      </w:r>
    </w:p>
    <w:p w14:paraId="3B0853FC" w14:textId="77777777" w:rsidR="005F0034" w:rsidRPr="009304F5" w:rsidRDefault="005F0034" w:rsidP="005F0034">
      <w:pPr>
        <w:pStyle w:val="Akapitzlist"/>
        <w:numPr>
          <w:ilvl w:val="0"/>
          <w:numId w:val="53"/>
        </w:numPr>
        <w:spacing w:after="74" w:line="300" w:lineRule="auto"/>
        <w:ind w:right="0"/>
        <w:rPr>
          <w:szCs w:val="24"/>
        </w:rPr>
      </w:pPr>
      <w:r w:rsidRPr="009304F5">
        <w:rPr>
          <w:szCs w:val="24"/>
        </w:rPr>
        <w:t xml:space="preserve">wymagane umową wszelkie załączniki do faktury ustrukturyzowanej należy przesłać </w:t>
      </w:r>
      <w:r w:rsidRPr="009304F5">
        <w:rPr>
          <w:szCs w:val="24"/>
        </w:rPr>
        <w:br/>
        <w:t xml:space="preserve">w dacie wpływu faktury do </w:t>
      </w:r>
      <w:proofErr w:type="spellStart"/>
      <w:r w:rsidRPr="009304F5">
        <w:rPr>
          <w:szCs w:val="24"/>
        </w:rPr>
        <w:t>KSeF</w:t>
      </w:r>
      <w:proofErr w:type="spellEnd"/>
      <w:r w:rsidRPr="009304F5">
        <w:rPr>
          <w:szCs w:val="24"/>
        </w:rPr>
        <w:t xml:space="preserve"> i nadania numeru identyfikacyjnego </w:t>
      </w:r>
      <w:proofErr w:type="spellStart"/>
      <w:r w:rsidRPr="009304F5">
        <w:rPr>
          <w:szCs w:val="24"/>
        </w:rPr>
        <w:t>KSeF</w:t>
      </w:r>
      <w:proofErr w:type="spellEnd"/>
      <w:r w:rsidRPr="009304F5">
        <w:rPr>
          <w:szCs w:val="24"/>
        </w:rPr>
        <w:t xml:space="preserve"> na adres mailowy ……………….... wraz z wizualizacją faktury ustrukturyzowanej posiadającej kod QR,</w:t>
      </w:r>
    </w:p>
    <w:p w14:paraId="498ABD58" w14:textId="77777777" w:rsidR="005F0034" w:rsidRPr="009304F5" w:rsidRDefault="005F0034" w:rsidP="005F0034">
      <w:pPr>
        <w:pStyle w:val="Akapitzlist"/>
        <w:numPr>
          <w:ilvl w:val="0"/>
          <w:numId w:val="53"/>
        </w:numPr>
        <w:spacing w:after="74" w:line="300" w:lineRule="auto"/>
        <w:ind w:right="0"/>
        <w:rPr>
          <w:szCs w:val="24"/>
        </w:rPr>
      </w:pPr>
      <w:r w:rsidRPr="009304F5">
        <w:rPr>
          <w:szCs w:val="24"/>
        </w:rPr>
        <w:t xml:space="preserve">wynagrodzenie, o którym mowa w § 6 ust. 1 płatne będzie przelewem w terminie </w:t>
      </w:r>
      <w:r w:rsidRPr="009304F5">
        <w:rPr>
          <w:szCs w:val="24"/>
        </w:rPr>
        <w:br/>
        <w:t xml:space="preserve">do 30 dni licząc od dnia następnego po dacie wystawienia faktury ustrukturyzowanej </w:t>
      </w:r>
      <w:r w:rsidRPr="009304F5">
        <w:rPr>
          <w:szCs w:val="24"/>
        </w:rPr>
        <w:br/>
        <w:t xml:space="preserve">w systemie </w:t>
      </w:r>
      <w:proofErr w:type="spellStart"/>
      <w:r w:rsidRPr="009304F5">
        <w:rPr>
          <w:szCs w:val="24"/>
        </w:rPr>
        <w:t>KSeF</w:t>
      </w:r>
      <w:proofErr w:type="spellEnd"/>
      <w:r w:rsidRPr="009304F5">
        <w:rPr>
          <w:szCs w:val="24"/>
        </w:rPr>
        <w:t xml:space="preserve"> na rachunek bankowy nr………………………………, który znajduje </w:t>
      </w:r>
      <w:r w:rsidRPr="009304F5">
        <w:rPr>
          <w:szCs w:val="24"/>
        </w:rPr>
        <w:lastRenderedPageBreak/>
        <w:t xml:space="preserve">się w prowadzonym przez Szefa Krajowej Administracji Skarbowej </w:t>
      </w:r>
      <w:r w:rsidRPr="009304F5">
        <w:rPr>
          <w:szCs w:val="24"/>
        </w:rPr>
        <w:br/>
        <w:t>w wykazie podatników VAT (tzw. białej liście podatników VAT),</w:t>
      </w:r>
    </w:p>
    <w:p w14:paraId="6A8EA7CB" w14:textId="77777777" w:rsidR="005F0034" w:rsidRPr="009304F5" w:rsidRDefault="005F0034" w:rsidP="005F0034">
      <w:pPr>
        <w:pStyle w:val="Akapitzlist"/>
        <w:numPr>
          <w:ilvl w:val="0"/>
          <w:numId w:val="53"/>
        </w:numPr>
        <w:spacing w:after="74" w:line="300" w:lineRule="auto"/>
        <w:ind w:right="0"/>
        <w:rPr>
          <w:szCs w:val="24"/>
        </w:rPr>
      </w:pPr>
      <w:r w:rsidRPr="009304F5">
        <w:rPr>
          <w:szCs w:val="24"/>
        </w:rPr>
        <w:t xml:space="preserve">Zamawiający dokona zapłaty wynagrodzenia należnego Wykonawcy mechanizmem podzielonej płatności w sytuacji przewidzianych zapisami ustawy o podatku </w:t>
      </w:r>
      <w:r w:rsidRPr="009304F5">
        <w:rPr>
          <w:szCs w:val="24"/>
        </w:rPr>
        <w:br/>
        <w:t>od towarów i usług.</w:t>
      </w:r>
    </w:p>
    <w:p w14:paraId="26909510" w14:textId="77777777" w:rsidR="005F0034" w:rsidRDefault="005F0034" w:rsidP="005F0034">
      <w:pPr>
        <w:pStyle w:val="Akapitzlist"/>
        <w:numPr>
          <w:ilvl w:val="0"/>
          <w:numId w:val="2"/>
        </w:numPr>
        <w:spacing w:after="74" w:line="300" w:lineRule="auto"/>
        <w:ind w:right="0" w:hanging="360"/>
        <w:rPr>
          <w:szCs w:val="24"/>
        </w:rPr>
      </w:pPr>
      <w:r w:rsidRPr="009304F5">
        <w:rPr>
          <w:szCs w:val="24"/>
        </w:rPr>
        <w:t xml:space="preserve">Zamawiający nie dopuszcza przesyłania innych ustrukturyzowanych dokumentów elektroniczny, za wyjątkiem faktury. </w:t>
      </w:r>
    </w:p>
    <w:p w14:paraId="61A0BB7B" w14:textId="77777777" w:rsidR="005F0034" w:rsidRDefault="005F0034" w:rsidP="005F0034">
      <w:pPr>
        <w:pStyle w:val="Akapitzlist"/>
        <w:numPr>
          <w:ilvl w:val="0"/>
          <w:numId w:val="2"/>
        </w:numPr>
        <w:spacing w:after="74" w:line="300" w:lineRule="auto"/>
        <w:ind w:right="0" w:hanging="360"/>
        <w:rPr>
          <w:szCs w:val="24"/>
        </w:rPr>
      </w:pPr>
      <w:r w:rsidRPr="005F0034">
        <w:rPr>
          <w:szCs w:val="24"/>
        </w:rPr>
        <w:t xml:space="preserve">Zapłata wynagrodzenia Wykonawcy na podstawie faktur częściowych nastąpi przelewem </w:t>
      </w:r>
      <w:r w:rsidRPr="005F0034">
        <w:rPr>
          <w:szCs w:val="24"/>
        </w:rPr>
        <w:br/>
        <w:t xml:space="preserve">na rachunek bankowy Wykonawcy ……………. wskazany w treści faktury, w terminie </w:t>
      </w:r>
      <w:r w:rsidRPr="005F0034">
        <w:rPr>
          <w:szCs w:val="24"/>
        </w:rPr>
        <w:br/>
        <w:t xml:space="preserve">nie dłuższym niż 30 dni od dnia doręczenia Zamawiającemu prawidłowo wystawionej faktury. </w:t>
      </w:r>
    </w:p>
    <w:p w14:paraId="17A5D04D" w14:textId="77777777" w:rsidR="005F0034" w:rsidRDefault="005F0034" w:rsidP="005F0034">
      <w:pPr>
        <w:pStyle w:val="Akapitzlist"/>
        <w:numPr>
          <w:ilvl w:val="0"/>
          <w:numId w:val="2"/>
        </w:numPr>
        <w:spacing w:after="74" w:line="300" w:lineRule="auto"/>
        <w:ind w:right="0" w:hanging="360"/>
        <w:rPr>
          <w:szCs w:val="24"/>
        </w:rPr>
      </w:pPr>
      <w:r w:rsidRPr="005F0034">
        <w:rPr>
          <w:szCs w:val="24"/>
        </w:rPr>
        <w:t xml:space="preserve">Ostateczne rozliczenie za wykonanie Przedmiotu Umowy nastąpi w oparciu o fakturę końcową wystawioną po podpisaniu protokołu odbioru końcowego inwestycji płatną </w:t>
      </w:r>
      <w:proofErr w:type="gramStart"/>
      <w:r w:rsidRPr="005F0034">
        <w:rPr>
          <w:szCs w:val="24"/>
        </w:rPr>
        <w:t>przelewem  w</w:t>
      </w:r>
      <w:proofErr w:type="gramEnd"/>
      <w:r w:rsidRPr="005F0034">
        <w:rPr>
          <w:szCs w:val="24"/>
        </w:rPr>
        <w:t xml:space="preserve"> terminie nie dłuższym niż 30 dni od daty odbioru inwestycji przez Zamawiającego na rachunek bankowy Wykonawcy ……………….. wskazany w treści faktury.   </w:t>
      </w:r>
    </w:p>
    <w:p w14:paraId="63C9E786" w14:textId="02307284" w:rsidR="005F0034" w:rsidRPr="005F0034" w:rsidRDefault="005F0034" w:rsidP="005F0034">
      <w:pPr>
        <w:pStyle w:val="Akapitzlist"/>
        <w:numPr>
          <w:ilvl w:val="0"/>
          <w:numId w:val="2"/>
        </w:numPr>
        <w:spacing w:after="74" w:line="300" w:lineRule="auto"/>
        <w:ind w:right="0" w:hanging="360"/>
        <w:rPr>
          <w:szCs w:val="24"/>
        </w:rPr>
      </w:pPr>
      <w:r w:rsidRPr="005F0034">
        <w:rPr>
          <w:szCs w:val="24"/>
        </w:rPr>
        <w:t xml:space="preserve">Wykonawca oświadcza, że rachunek bankowy, o którym mowa powyżej jest przypisany </w:t>
      </w:r>
      <w:r w:rsidRPr="005F0034">
        <w:rPr>
          <w:szCs w:val="24"/>
        </w:rPr>
        <w:br/>
        <w:t xml:space="preserve">do Wykonawcy w wykazie prowadzonym przez Szefa Krajowej Administracji Skarbowej </w:t>
      </w:r>
      <w:r w:rsidRPr="005F0034">
        <w:rPr>
          <w:szCs w:val="24"/>
        </w:rPr>
        <w:br/>
        <w:t xml:space="preserve">na podstawie art. 96b ust 1 ustawy o podatku od towarów i usług z dnia 11 marca 2004 r. </w:t>
      </w:r>
    </w:p>
    <w:p w14:paraId="53C3F744" w14:textId="77777777" w:rsidR="005F0034" w:rsidRPr="009304F5" w:rsidRDefault="005F0034" w:rsidP="005F0034">
      <w:pPr>
        <w:spacing w:after="74" w:line="300" w:lineRule="auto"/>
        <w:ind w:left="426" w:firstLine="0"/>
        <w:rPr>
          <w:szCs w:val="24"/>
        </w:rPr>
      </w:pPr>
      <w:r w:rsidRPr="009304F5">
        <w:rPr>
          <w:szCs w:val="24"/>
        </w:rPr>
        <w:t xml:space="preserve">Zmiana rachunku bankowego wskazanego powyżej przez Wykonawcę może nastąpić wyłącznie w formie aneksu do Umowy lub pisemnego zawiadomienia Zamawiającego, podpisanego przez osoby uprawnione do reprezentacji Wykonawcy – z zastrzeżeniem, </w:t>
      </w:r>
      <w:r w:rsidRPr="009304F5">
        <w:rPr>
          <w:szCs w:val="24"/>
        </w:rPr>
        <w:br/>
        <w:t>iż zmiana jest skuteczna, jeśli nowy rachunek bankowy jest przypisany do Wykonawcy w wykazie, o którym mowa powyżej.</w:t>
      </w:r>
    </w:p>
    <w:p w14:paraId="1FF1C1A6" w14:textId="1CC6E879"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Wykonawca zobowiązany jest do dostarczenia Zamawiającemu każdorazowo wraz z wystawioną fakturą oświadczenia Wykonawcy o realizacji robót / prac </w:t>
      </w:r>
      <w:r w:rsidRPr="009304F5">
        <w:rPr>
          <w:szCs w:val="24"/>
        </w:rPr>
        <w:br/>
        <w:t xml:space="preserve">(w tym dokumentacji), za które została wystawiona faktura, z udziałem lub bez udziału podwykonawcy.  </w:t>
      </w:r>
    </w:p>
    <w:p w14:paraId="189EBDE5" w14:textId="2152C056"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W przypadku realizacji robót / prac z udziałem podwykonawców (dalszych podwykonawców) warunkiem zapłaty przez Zamawiającego należnego wynagrodzenia za odebrane roboty budowlane jest przedstawienie oświadczeń podwykonawców (dalszych podwykonawców) potwierdzających otrzymanie wynagrodzenia od Wykonawcy oraz dowodów zapłaty wymagalnego wynagrodzenia podwykonawcom i dalszym podwykonawcom, o których mowa w art. 464 ust. 1 ustawy </w:t>
      </w:r>
      <w:proofErr w:type="spellStart"/>
      <w:r w:rsidRPr="009304F5">
        <w:rPr>
          <w:szCs w:val="24"/>
        </w:rPr>
        <w:t>Pzp</w:t>
      </w:r>
      <w:proofErr w:type="spellEnd"/>
      <w:r w:rsidRPr="009304F5">
        <w:rPr>
          <w:szCs w:val="24"/>
        </w:rPr>
        <w:t xml:space="preserve"> (tj. którzy zawarli zaakceptowane przez Zamawiającego Umowy o podwykonawstwo, których przedmiotem są roboty budowlane) lub którzy przedłożyli Zamawiającemu umowę o podwykonawstwo, której przedmiotem są usługi lub dostawy, biorących udział w realizacji odebranych robót budowlanych/prac.  </w:t>
      </w:r>
    </w:p>
    <w:p w14:paraId="1CE7C3B3" w14:textId="77777777" w:rsidR="005F0034" w:rsidRPr="009304F5" w:rsidRDefault="005F0034" w:rsidP="005F0034">
      <w:pPr>
        <w:spacing w:line="300" w:lineRule="auto"/>
        <w:ind w:left="454" w:hanging="28"/>
        <w:rPr>
          <w:szCs w:val="24"/>
        </w:rPr>
      </w:pPr>
      <w:r w:rsidRPr="009304F5">
        <w:rPr>
          <w:szCs w:val="24"/>
        </w:rPr>
        <w:t xml:space="preserve">Oświadczenia o których mowa powyżej powinny stanowić załącznik do faktury przesyłanej w formie papierowej lub być doręczone Zamawiającemu, najpóźniej w dniu doręczenia faktury elektronicznej. Wykonawca ma obowiązek wskazać, której faktury dotyczą złożone oświadczenia.  </w:t>
      </w:r>
    </w:p>
    <w:p w14:paraId="024B64C6" w14:textId="095073CC" w:rsidR="005F0034" w:rsidRPr="009304F5" w:rsidRDefault="005F0034" w:rsidP="005F0034">
      <w:pPr>
        <w:pStyle w:val="Akapitzlist"/>
        <w:numPr>
          <w:ilvl w:val="0"/>
          <w:numId w:val="2"/>
        </w:numPr>
        <w:spacing w:after="160" w:line="300" w:lineRule="auto"/>
        <w:ind w:right="0" w:hanging="360"/>
        <w:rPr>
          <w:szCs w:val="24"/>
        </w:rPr>
      </w:pPr>
      <w:r w:rsidRPr="009304F5">
        <w:rPr>
          <w:szCs w:val="24"/>
        </w:rPr>
        <w:lastRenderedPageBreak/>
        <w:t>Jeżeli Wykonawca nie przedstawi wraz z fakturą lub rachunkiem wszystkich oświadczeń i dokumentów, o których mowa w ust. 1</w:t>
      </w:r>
      <w:r>
        <w:rPr>
          <w:szCs w:val="24"/>
        </w:rPr>
        <w:t>6</w:t>
      </w:r>
      <w:r w:rsidRPr="009304F5">
        <w:rPr>
          <w:szCs w:val="24"/>
        </w:rPr>
        <w:t xml:space="preserve"> i 1</w:t>
      </w:r>
      <w:r>
        <w:rPr>
          <w:szCs w:val="24"/>
        </w:rPr>
        <w:t>7</w:t>
      </w:r>
      <w:r w:rsidRPr="009304F5">
        <w:rPr>
          <w:szCs w:val="24"/>
        </w:rPr>
        <w:t xml:space="preserve">, Zamawiający wstrzyma wypłatę należnego Wykonawcy wynagrodzenia (lub jego części) za odebrane roboty / prace (w części dotyczącej realizacji przez podwykonawcę / dalszego podwykonawcę do wysokości przypadającej podwykonawcy / dalszemu podwykonawcy, co do których brak oświadczeń / wymaganych dowodów zapłaty zgodnie z postanowieniami Umowy) do dnia przedstawienia wszystkich wymaganych oświadczeń / dokumentów oraz wymaganych dowodów zapłaty, bez obowiązku zapłaty odsetek.  </w:t>
      </w:r>
    </w:p>
    <w:p w14:paraId="2165C2FE" w14:textId="5A8174A1" w:rsidR="005F0034" w:rsidRPr="009304F5" w:rsidRDefault="005F0034" w:rsidP="005F0034">
      <w:pPr>
        <w:pStyle w:val="Akapitzlist"/>
        <w:numPr>
          <w:ilvl w:val="0"/>
          <w:numId w:val="2"/>
        </w:numPr>
        <w:spacing w:after="160" w:line="300" w:lineRule="auto"/>
        <w:ind w:right="0" w:hanging="360"/>
        <w:rPr>
          <w:szCs w:val="24"/>
        </w:rPr>
      </w:pPr>
      <w:r w:rsidRPr="009304F5">
        <w:rPr>
          <w:szCs w:val="24"/>
        </w:rPr>
        <w:t>Oświadczenie, o którym mowa w ust. 1</w:t>
      </w:r>
      <w:r>
        <w:rPr>
          <w:szCs w:val="24"/>
        </w:rPr>
        <w:t>6</w:t>
      </w:r>
      <w:r w:rsidRPr="009304F5">
        <w:rPr>
          <w:szCs w:val="24"/>
        </w:rPr>
        <w:t xml:space="preserve"> zawierać będzie również określenie kwot wynagrodzenia Podwykonawcy zatrzymanego przez Wykonawcę jakimkolwiek tytułem, w tym na zabezpieczenie należytego wykonania umowy podwykonawczej lub roszczeń z tytułu gwarancji i rękojmi (jak też określenie kwot zaliczek – zarówno rozliczonych jak i pozostających do rozliczenia - o ile zaliczki zostały udzielone przez Wykonawcę) w związku z realizacją zakresu robót/ dostaw/ usług stanowiących przedmiot fakturowania.  </w:t>
      </w:r>
    </w:p>
    <w:p w14:paraId="57F6538E" w14:textId="61414B83" w:rsidR="005F0034" w:rsidRPr="009304F5" w:rsidRDefault="005F0034" w:rsidP="005F0034">
      <w:pPr>
        <w:pStyle w:val="Akapitzlist"/>
        <w:numPr>
          <w:ilvl w:val="0"/>
          <w:numId w:val="2"/>
        </w:numPr>
        <w:spacing w:after="160" w:line="300" w:lineRule="auto"/>
        <w:ind w:right="0" w:hanging="360"/>
        <w:rPr>
          <w:szCs w:val="24"/>
        </w:rPr>
      </w:pPr>
      <w:r w:rsidRPr="009304F5">
        <w:rPr>
          <w:szCs w:val="24"/>
        </w:rPr>
        <w:t xml:space="preserve">Wykonawca jest zobowiązany do udzielania Zamawiającemu wszelkich wyjaśnień w zakresie zawartych umów z podwykonawcami oraz udzielonymi im zaliczkami, w formie określonej przez Zamawiającego, a w szczególności związanych z prawidłowością realizacji robót przez strony. </w:t>
      </w:r>
    </w:p>
    <w:p w14:paraId="1FF051CB" w14:textId="590A04CF" w:rsidR="005F0034" w:rsidRPr="009304F5" w:rsidRDefault="005F0034" w:rsidP="005F0034">
      <w:pPr>
        <w:pStyle w:val="Akapitzlist"/>
        <w:numPr>
          <w:ilvl w:val="0"/>
          <w:numId w:val="2"/>
        </w:numPr>
        <w:spacing w:after="160" w:line="300" w:lineRule="auto"/>
        <w:ind w:right="0" w:hanging="360"/>
        <w:rPr>
          <w:szCs w:val="24"/>
        </w:rPr>
      </w:pPr>
      <w:r w:rsidRPr="009304F5">
        <w:rPr>
          <w:szCs w:val="24"/>
        </w:rPr>
        <w:t>W przypadku braku dostarczenia przez Wykonawcę wymaganych postanowieniami niniejszej Umowy oświadczeń wskazanych w ust. 1</w:t>
      </w:r>
      <w:r>
        <w:rPr>
          <w:szCs w:val="24"/>
        </w:rPr>
        <w:t>6</w:t>
      </w:r>
      <w:r w:rsidRPr="009304F5">
        <w:rPr>
          <w:szCs w:val="24"/>
        </w:rPr>
        <w:t xml:space="preserve"> i 1</w:t>
      </w:r>
      <w:r>
        <w:rPr>
          <w:szCs w:val="24"/>
        </w:rPr>
        <w:t>7</w:t>
      </w:r>
      <w:r w:rsidRPr="009304F5">
        <w:rPr>
          <w:szCs w:val="24"/>
        </w:rPr>
        <w:t xml:space="preserve"> powyżej, Zamawiający ma prawo </w:t>
      </w:r>
      <w:r w:rsidRPr="009304F5">
        <w:rPr>
          <w:szCs w:val="24"/>
        </w:rPr>
        <w:br/>
        <w:t xml:space="preserve">do dokonania bezpośredniej zapłaty na rzecz podwykonawców należnego im i wymagalnego wynagrodzenia (bez odsetek), w sytuacji przedłożenia Zamawiającemu kopii umowy o podwykonawstwo, która została zaakceptowana przez Zamawiającego oraz po umożliwieniu Wykonawcy zgłoszenia uwag dotyczących zasadności bezpośredniej zapłaty wynagrodzenia podwykonawcy w formie pisemnej, w terminie nie krótszym niż 7 dni kalendarzowych od doręczenia Wykonawcy informacji o możliwości zgłoszenia uwag.  </w:t>
      </w:r>
    </w:p>
    <w:p w14:paraId="617E9F1A" w14:textId="49C969D3" w:rsidR="005F0034" w:rsidRPr="009304F5" w:rsidRDefault="005F0034" w:rsidP="005F0034">
      <w:pPr>
        <w:pStyle w:val="Akapitzlist"/>
        <w:numPr>
          <w:ilvl w:val="0"/>
          <w:numId w:val="2"/>
        </w:numPr>
        <w:spacing w:after="160" w:line="300" w:lineRule="auto"/>
        <w:ind w:right="0" w:hanging="360"/>
        <w:rPr>
          <w:szCs w:val="24"/>
        </w:rPr>
      </w:pPr>
      <w:r w:rsidRPr="009304F5">
        <w:rPr>
          <w:szCs w:val="24"/>
        </w:rPr>
        <w:t xml:space="preserve">W przypadku dokonania bezpośredniej zapłaty podwykonawcy, Zamawiający potrąci kwotę wypłaconego wynagrodzenia z wynagrodzenia należnego Wykonawcy, na co Wykonawca wyraża zgodę. </w:t>
      </w:r>
    </w:p>
    <w:p w14:paraId="51AA97CA" w14:textId="3C72F24D" w:rsidR="005F0034" w:rsidRPr="009304F5" w:rsidRDefault="005F0034" w:rsidP="005F0034">
      <w:pPr>
        <w:pStyle w:val="Akapitzlist"/>
        <w:numPr>
          <w:ilvl w:val="0"/>
          <w:numId w:val="2"/>
        </w:numPr>
        <w:spacing w:after="160" w:line="300" w:lineRule="auto"/>
        <w:ind w:right="0" w:hanging="360"/>
        <w:rPr>
          <w:szCs w:val="24"/>
        </w:rPr>
      </w:pPr>
      <w:r w:rsidRPr="009304F5">
        <w:rPr>
          <w:szCs w:val="24"/>
        </w:rPr>
        <w:t xml:space="preserve">W przypadku niezłożenia przez Wykonawcę oświadczeń, o których mowa w ust. 19 powyżej, Zamawiający ma prawo:  </w:t>
      </w:r>
    </w:p>
    <w:p w14:paraId="188DF714" w14:textId="77777777" w:rsidR="005F0034" w:rsidRPr="009304F5" w:rsidRDefault="005F0034" w:rsidP="005F0034">
      <w:pPr>
        <w:numPr>
          <w:ilvl w:val="1"/>
          <w:numId w:val="56"/>
        </w:numPr>
        <w:spacing w:after="11" w:line="300" w:lineRule="auto"/>
        <w:ind w:right="0"/>
        <w:rPr>
          <w:szCs w:val="24"/>
        </w:rPr>
      </w:pPr>
      <w:r w:rsidRPr="009304F5">
        <w:rPr>
          <w:szCs w:val="24"/>
        </w:rPr>
        <w:t xml:space="preserve">nie dokonać bezpośredniej zapłaty wynagrodzenia podwykonawcy, jeżeli Wykonawca wykaże niezasadność takiej zapłaty albo,  </w:t>
      </w:r>
    </w:p>
    <w:p w14:paraId="194C73D0" w14:textId="77777777" w:rsidR="005F0034" w:rsidRPr="009304F5" w:rsidRDefault="005F0034" w:rsidP="005F0034">
      <w:pPr>
        <w:numPr>
          <w:ilvl w:val="1"/>
          <w:numId w:val="56"/>
        </w:numPr>
        <w:spacing w:after="11" w:line="300" w:lineRule="auto"/>
        <w:ind w:right="0"/>
        <w:rPr>
          <w:szCs w:val="24"/>
        </w:rPr>
      </w:pPr>
      <w:r w:rsidRPr="009304F5">
        <w:rPr>
          <w:szCs w:val="24"/>
        </w:rPr>
        <w:t xml:space="preserve">złożyć do depozytu sądowego kwotę potrzebną na pokrycie wynagrodzenia podwykonawcy w przypadku istnienia zasadniczej wątpliwości Zamawiającego </w:t>
      </w:r>
      <w:r w:rsidRPr="009304F5">
        <w:rPr>
          <w:szCs w:val="24"/>
        </w:rPr>
        <w:br/>
        <w:t xml:space="preserve">co do wysokości należnej zapłaty lub podmiotu, któremu płatność się należy </w:t>
      </w:r>
      <w:r w:rsidRPr="009304F5">
        <w:rPr>
          <w:szCs w:val="24"/>
        </w:rPr>
        <w:br/>
        <w:t xml:space="preserve">(także w sytuacji braku zgłoszenia uwag przez Wykonawcę), albo </w:t>
      </w:r>
    </w:p>
    <w:p w14:paraId="2503B939" w14:textId="77777777" w:rsidR="005F0034" w:rsidRPr="009304F5" w:rsidRDefault="005F0034" w:rsidP="005F0034">
      <w:pPr>
        <w:numPr>
          <w:ilvl w:val="1"/>
          <w:numId w:val="56"/>
        </w:numPr>
        <w:spacing w:line="300" w:lineRule="auto"/>
        <w:ind w:right="0"/>
        <w:rPr>
          <w:szCs w:val="24"/>
        </w:rPr>
      </w:pPr>
      <w:r w:rsidRPr="009304F5">
        <w:rPr>
          <w:szCs w:val="24"/>
        </w:rPr>
        <w:lastRenderedPageBreak/>
        <w:t xml:space="preserve">dokonać bezpośredniej zapłaty wynagrodzenia </w:t>
      </w:r>
      <w:proofErr w:type="gramStart"/>
      <w:r w:rsidRPr="009304F5">
        <w:rPr>
          <w:szCs w:val="24"/>
        </w:rPr>
        <w:t>podwykonawcy</w:t>
      </w:r>
      <w:proofErr w:type="gramEnd"/>
      <w:r w:rsidRPr="009304F5">
        <w:rPr>
          <w:szCs w:val="24"/>
        </w:rPr>
        <w:t xml:space="preserve"> jeżeli podwykonawca wykaże zasadność takiej zapłaty (także w sytuacji braku zgłoszenia uwag przez Wykonawcę).  </w:t>
      </w:r>
    </w:p>
    <w:p w14:paraId="1AE57E33" w14:textId="03E35602" w:rsidR="005F0034" w:rsidRPr="009304F5" w:rsidRDefault="005F0034" w:rsidP="005F0034">
      <w:pPr>
        <w:pStyle w:val="Akapitzlist"/>
        <w:numPr>
          <w:ilvl w:val="0"/>
          <w:numId w:val="2"/>
        </w:numPr>
        <w:spacing w:after="74" w:line="300" w:lineRule="auto"/>
        <w:ind w:right="0" w:hanging="360"/>
        <w:rPr>
          <w:szCs w:val="24"/>
        </w:rPr>
      </w:pPr>
      <w:r w:rsidRPr="009304F5">
        <w:rPr>
          <w:szCs w:val="24"/>
        </w:rPr>
        <w:t>W przypadku wystawienia faktury niezgodnie z postanowieniami Umowy, w tym w przypadku braku doręczenia do Zamawiającego oświadczeń o których mowa w ust. 1</w:t>
      </w:r>
      <w:r>
        <w:rPr>
          <w:szCs w:val="24"/>
        </w:rPr>
        <w:t>6</w:t>
      </w:r>
      <w:r w:rsidRPr="009304F5">
        <w:rPr>
          <w:szCs w:val="24"/>
        </w:rPr>
        <w:t xml:space="preserve"> i 1</w:t>
      </w:r>
      <w:r>
        <w:rPr>
          <w:szCs w:val="24"/>
        </w:rPr>
        <w:t>7</w:t>
      </w:r>
      <w:r w:rsidRPr="009304F5">
        <w:rPr>
          <w:szCs w:val="24"/>
        </w:rPr>
        <w:t xml:space="preserve">, lub obowiązującymi przepisami prawa, bieg terminu płatności rozpoczyna się w dacie wyjaśnienia nieprawidłowości, w szczególności w dacie uzupełnienia brakujących dokumentów lub dacie otrzymania faktury korygującej (o ile niezgodność dotyczyła treści faktury).  </w:t>
      </w:r>
    </w:p>
    <w:p w14:paraId="712730BC" w14:textId="1605CD3F"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wykazie.  </w:t>
      </w:r>
    </w:p>
    <w:p w14:paraId="07857DB5" w14:textId="647D0EF9"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Okres do czasu uzyskania przez Wykonawcę wpisu rachunku bankowego do przedmiotowego wykazu lub wskazania nowego rachunku bankowego ujawnionego w wykazie nie skutkuje nie dotrzymaniem przez Zamawiającego terminu płatności i nie uprawnia Wykonawcy do żądania odsetek. </w:t>
      </w:r>
    </w:p>
    <w:p w14:paraId="27344154" w14:textId="43939AE0"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Niezastosowanie się do postanowień określonych w Umowie, może skutkować opóźnieniem płatności, nieleżącym po stronie Zamawiającego.  </w:t>
      </w:r>
    </w:p>
    <w:p w14:paraId="1ABAEC50" w14:textId="491DE0C8" w:rsidR="005F0034" w:rsidRPr="009304F5" w:rsidRDefault="005F0034" w:rsidP="005F0034">
      <w:pPr>
        <w:pStyle w:val="Akapitzlist"/>
        <w:numPr>
          <w:ilvl w:val="0"/>
          <w:numId w:val="2"/>
        </w:numPr>
        <w:spacing w:after="74" w:line="300" w:lineRule="auto"/>
        <w:ind w:right="0" w:hanging="360"/>
        <w:rPr>
          <w:szCs w:val="24"/>
        </w:rPr>
      </w:pPr>
      <w:r w:rsidRPr="009304F5">
        <w:rPr>
          <w:szCs w:val="24"/>
        </w:rPr>
        <w:t xml:space="preserve">Za dzień zapłaty uznaje się dzień obciążenia rachunku bankowego Zamawiającego. </w:t>
      </w:r>
    </w:p>
    <w:p w14:paraId="100886C4" w14:textId="4C85DC21" w:rsidR="005F0034" w:rsidRPr="009304F5" w:rsidRDefault="005F0034" w:rsidP="005F0034">
      <w:pPr>
        <w:pStyle w:val="Akapitzlist"/>
        <w:numPr>
          <w:ilvl w:val="0"/>
          <w:numId w:val="2"/>
        </w:numPr>
        <w:spacing w:after="74" w:line="300" w:lineRule="auto"/>
        <w:ind w:right="0" w:hanging="360"/>
        <w:rPr>
          <w:szCs w:val="24"/>
        </w:rPr>
      </w:pPr>
      <w:r w:rsidRPr="009304F5">
        <w:rPr>
          <w:szCs w:val="24"/>
        </w:rPr>
        <w:t>Zamawiający nie przewiduje udzielenia zaliczki.</w:t>
      </w:r>
    </w:p>
    <w:p w14:paraId="3226CE8B" w14:textId="27A77589" w:rsidR="005F0034" w:rsidRPr="009304F5" w:rsidRDefault="005F0034" w:rsidP="005F0034">
      <w:pPr>
        <w:pStyle w:val="Akapitzlist"/>
        <w:numPr>
          <w:ilvl w:val="0"/>
          <w:numId w:val="2"/>
        </w:numPr>
        <w:spacing w:after="74" w:line="300" w:lineRule="auto"/>
        <w:ind w:right="0" w:hanging="360"/>
        <w:rPr>
          <w:szCs w:val="24"/>
        </w:rPr>
      </w:pPr>
      <w:r w:rsidRPr="009304F5">
        <w:rPr>
          <w:szCs w:val="24"/>
        </w:rPr>
        <w:t>W przypadku, gdy stroną Umowy są wykonawcy występujący wspólnie (konsorcjum) zapłata wynagrodzenia następować będzie – wg wyboru wykonawców występujących wspólnie (konsorcjum) na rzecz:</w:t>
      </w:r>
      <w:r w:rsidRPr="009304F5">
        <w:rPr>
          <w:szCs w:val="24"/>
          <w:vertAlign w:val="superscript"/>
        </w:rPr>
        <w:footnoteReference w:id="1"/>
      </w:r>
      <w:r w:rsidRPr="009304F5">
        <w:rPr>
          <w:szCs w:val="24"/>
        </w:rPr>
        <w:t xml:space="preserve"> </w:t>
      </w:r>
    </w:p>
    <w:p w14:paraId="15CE6CF6" w14:textId="77777777" w:rsidR="005F0034" w:rsidRPr="009304F5" w:rsidRDefault="005F0034" w:rsidP="005F0034">
      <w:pPr>
        <w:numPr>
          <w:ilvl w:val="1"/>
          <w:numId w:val="55"/>
        </w:numPr>
        <w:spacing w:line="300" w:lineRule="auto"/>
        <w:ind w:left="1276" w:right="0"/>
        <w:rPr>
          <w:szCs w:val="24"/>
        </w:rPr>
      </w:pPr>
      <w:r w:rsidRPr="009304F5">
        <w:rPr>
          <w:szCs w:val="24"/>
        </w:rPr>
        <w:t xml:space="preserve">jednego z wykonawców występujących wspólnie - lidera konsorcjum lub partnera - zgodnie z oświadczeniem wykonawców występujących wspólnie, złożonego najpóźniej w dniu zawarcia umowy, w jej treści, który wystawi fakturę lub rachunek – w takiej sytuacji Zamawiający odpowiada za zapłatę wynagrodzenia tylko wobec podmiotu wystawiającego fakturę oraz jest zwolniony z odpowiedzialności za zapłatę wynagrodzenia wobec pozostałego partnera/ partnerów/ podmiotów występujących wspólnie, lub </w:t>
      </w:r>
    </w:p>
    <w:p w14:paraId="2B36D144" w14:textId="77777777" w:rsidR="005F0034" w:rsidRPr="009304F5" w:rsidRDefault="005F0034" w:rsidP="005F0034">
      <w:pPr>
        <w:numPr>
          <w:ilvl w:val="1"/>
          <w:numId w:val="55"/>
        </w:numPr>
        <w:spacing w:line="300" w:lineRule="auto"/>
        <w:ind w:left="1276" w:right="0"/>
        <w:rPr>
          <w:szCs w:val="24"/>
        </w:rPr>
      </w:pPr>
      <w:r w:rsidRPr="009304F5">
        <w:rPr>
          <w:szCs w:val="24"/>
        </w:rPr>
        <w:t xml:space="preserve">lidera i partnera (partnerów) – w proporcji wskazanej w umowie pomiędzy podmiotami, co zostanie również dookreślone w postanowieniach Umowy najpóźniej w dniu zawarcia Umowy, w przypadku, gdy nie złożono oświadczenia określonego w pkt 1), lub </w:t>
      </w:r>
    </w:p>
    <w:p w14:paraId="7106E482" w14:textId="77777777" w:rsidR="005F0034" w:rsidRPr="009304F5" w:rsidRDefault="005F0034" w:rsidP="005F0034">
      <w:pPr>
        <w:numPr>
          <w:ilvl w:val="1"/>
          <w:numId w:val="55"/>
        </w:numPr>
        <w:spacing w:line="300" w:lineRule="auto"/>
        <w:ind w:left="1276" w:right="0"/>
        <w:rPr>
          <w:szCs w:val="24"/>
        </w:rPr>
      </w:pPr>
      <w:r w:rsidRPr="009304F5">
        <w:rPr>
          <w:szCs w:val="24"/>
        </w:rPr>
        <w:lastRenderedPageBreak/>
        <w:t xml:space="preserve">lidera i partnera (partnerów) – w częściach równych – w sytuacji braku złożenia oświadczenia określonego w pkt 1), braku przedłożenia Zamawiającemu umowy pomiędzy ww. podmiotami określonej w pkt 2) najpóźniej w dniu zawarcia Umowy lub gdy z umowy pomiędzy ww. podmiotami nie wynika jednoznaczny sposób podziału wynagrodzenia wykonawców. </w:t>
      </w:r>
    </w:p>
    <w:p w14:paraId="30794205" w14:textId="3ECA238D" w:rsidR="005F0034" w:rsidRPr="009304F5" w:rsidRDefault="005F0034" w:rsidP="005F0034">
      <w:pPr>
        <w:pStyle w:val="Akapitzlist"/>
        <w:numPr>
          <w:ilvl w:val="0"/>
          <w:numId w:val="2"/>
        </w:numPr>
        <w:spacing w:after="74" w:line="300" w:lineRule="auto"/>
        <w:ind w:right="0"/>
        <w:rPr>
          <w:szCs w:val="24"/>
        </w:rPr>
      </w:pPr>
      <w:r w:rsidRPr="009304F5">
        <w:rPr>
          <w:szCs w:val="24"/>
        </w:rPr>
        <w:t xml:space="preserve">Wierzytelność będąca przedmiotem Umowy lub z niej wynikająca nie może być przedmiotem przekazu, przejęcia długu ani obciążenia prawami – w tym ograniczonymi prawami rzeczowymi. </w:t>
      </w:r>
    </w:p>
    <w:p w14:paraId="36E677C8" w14:textId="2DC58D53" w:rsidR="005F0034" w:rsidRPr="009304F5" w:rsidRDefault="005F0034" w:rsidP="005F0034">
      <w:pPr>
        <w:numPr>
          <w:ilvl w:val="0"/>
          <w:numId w:val="2"/>
        </w:numPr>
        <w:spacing w:after="254" w:line="300" w:lineRule="auto"/>
        <w:ind w:left="426" w:right="0" w:hanging="425"/>
        <w:rPr>
          <w:szCs w:val="24"/>
        </w:rPr>
      </w:pPr>
      <w:r w:rsidRPr="009304F5">
        <w:rPr>
          <w:szCs w:val="24"/>
        </w:rPr>
        <w:t xml:space="preserve">W przypadku wystąpienia zwłoki w oddaniu przedmiotu umowy lub zwłoki w usunięciu wad stwierdzonych przy odbiorze, wartość faktury zostanie pomniejszona o wysokość kar umownych, ustaloną w oparciu o zapisy zamieszczone w § </w:t>
      </w:r>
      <w:r>
        <w:rPr>
          <w:szCs w:val="24"/>
        </w:rPr>
        <w:t>17</w:t>
      </w:r>
      <w:r w:rsidRPr="009304F5">
        <w:rPr>
          <w:szCs w:val="24"/>
        </w:rPr>
        <w:t xml:space="preserve"> niniejszej umowy. </w:t>
      </w:r>
    </w:p>
    <w:p w14:paraId="6D0AD9D6" w14:textId="77777777" w:rsidR="001D4A79" w:rsidRPr="00EB596F" w:rsidRDefault="00551BCB" w:rsidP="00EB596F">
      <w:pPr>
        <w:pStyle w:val="Nagwek2"/>
        <w:spacing w:line="300" w:lineRule="auto"/>
        <w:ind w:right="7"/>
        <w:rPr>
          <w:color w:val="auto"/>
        </w:rPr>
      </w:pPr>
      <w:r w:rsidRPr="00EB596F">
        <w:rPr>
          <w:color w:val="auto"/>
        </w:rPr>
        <w:t>§4</w:t>
      </w:r>
      <w:r w:rsidRPr="00EB596F">
        <w:rPr>
          <w:b w:val="0"/>
          <w:color w:val="auto"/>
        </w:rPr>
        <w:t xml:space="preserve"> </w:t>
      </w:r>
    </w:p>
    <w:p w14:paraId="5453E90B" w14:textId="74E93911" w:rsidR="001D4A79" w:rsidRPr="00EB596F" w:rsidRDefault="00551BCB" w:rsidP="00EB596F">
      <w:pPr>
        <w:numPr>
          <w:ilvl w:val="0"/>
          <w:numId w:val="5"/>
        </w:numPr>
        <w:spacing w:line="300" w:lineRule="auto"/>
        <w:ind w:right="0" w:hanging="425"/>
        <w:rPr>
          <w:color w:val="auto"/>
        </w:rPr>
      </w:pPr>
      <w:r w:rsidRPr="00EB596F">
        <w:rPr>
          <w:color w:val="auto"/>
        </w:rPr>
        <w:t xml:space="preserve">Zamawiający wymaga, aby Przedmiot Umowy został zrealizowany w terminie do </w:t>
      </w:r>
      <w:r w:rsidR="00F50A6B">
        <w:rPr>
          <w:b/>
          <w:bCs/>
          <w:color w:val="auto"/>
        </w:rPr>
        <w:t>7</w:t>
      </w:r>
      <w:r w:rsidR="00612519" w:rsidRPr="00EB596F">
        <w:rPr>
          <w:b/>
          <w:bCs/>
          <w:color w:val="auto"/>
        </w:rPr>
        <w:t xml:space="preserve"> miesięcy od </w:t>
      </w:r>
      <w:r w:rsidR="00D677FE" w:rsidRPr="00EB596F">
        <w:rPr>
          <w:b/>
          <w:bCs/>
          <w:color w:val="auto"/>
        </w:rPr>
        <w:t>dni</w:t>
      </w:r>
      <w:r w:rsidR="00612519" w:rsidRPr="00EB596F">
        <w:rPr>
          <w:b/>
          <w:bCs/>
          <w:color w:val="auto"/>
        </w:rPr>
        <w:t>a</w:t>
      </w:r>
      <w:r w:rsidR="00962085" w:rsidRPr="00EB596F">
        <w:rPr>
          <w:b/>
          <w:bCs/>
          <w:color w:val="auto"/>
        </w:rPr>
        <w:t xml:space="preserve"> podpisania umowy</w:t>
      </w:r>
      <w:r w:rsidR="005F6A28" w:rsidRPr="00EB596F">
        <w:rPr>
          <w:color w:val="auto"/>
        </w:rPr>
        <w:t>.</w:t>
      </w:r>
      <w:r w:rsidRPr="00EB596F">
        <w:rPr>
          <w:color w:val="auto"/>
        </w:rPr>
        <w:t xml:space="preserve">   </w:t>
      </w:r>
    </w:p>
    <w:p w14:paraId="3220200A" w14:textId="77777777" w:rsidR="001D4A79" w:rsidRPr="00EB596F" w:rsidRDefault="00551BCB" w:rsidP="00EB596F">
      <w:pPr>
        <w:numPr>
          <w:ilvl w:val="0"/>
          <w:numId w:val="5"/>
        </w:numPr>
        <w:spacing w:line="300" w:lineRule="auto"/>
        <w:ind w:right="0" w:hanging="425"/>
        <w:rPr>
          <w:color w:val="auto"/>
        </w:rPr>
      </w:pPr>
      <w:r w:rsidRPr="00EB596F">
        <w:rPr>
          <w:color w:val="auto"/>
        </w:rPr>
        <w:t xml:space="preserve">Za termin zakończenia robót uważa się </w:t>
      </w:r>
      <w:proofErr w:type="gramStart"/>
      <w:r w:rsidRPr="00EB596F">
        <w:rPr>
          <w:color w:val="auto"/>
        </w:rPr>
        <w:t>dzień</w:t>
      </w:r>
      <w:proofErr w:type="gramEnd"/>
      <w:r w:rsidRPr="00EB596F">
        <w:rPr>
          <w:color w:val="auto"/>
        </w:rPr>
        <w:t xml:space="preserve"> do upływu którego Wykonawca zakończył wszystkie roboty objęte umową i dokonał zgłoszenia gotowości do odbioru końcowego</w:t>
      </w:r>
      <w:r w:rsidR="005A6469" w:rsidRPr="00EB596F">
        <w:rPr>
          <w:color w:val="auto"/>
        </w:rPr>
        <w:t xml:space="preserve">, </w:t>
      </w:r>
      <w:r w:rsidR="00D274E2" w:rsidRPr="00EB596F">
        <w:rPr>
          <w:color w:val="auto"/>
        </w:rPr>
        <w:t>z </w:t>
      </w:r>
      <w:r w:rsidR="005A6469" w:rsidRPr="00EB596F">
        <w:rPr>
          <w:color w:val="auto"/>
        </w:rPr>
        <w:t>zastrzeżeniem ust. 4</w:t>
      </w:r>
      <w:r w:rsidRPr="00EB596F">
        <w:rPr>
          <w:color w:val="auto"/>
        </w:rPr>
        <w:t xml:space="preserve">. </w:t>
      </w:r>
    </w:p>
    <w:p w14:paraId="1579FFB2" w14:textId="77777777" w:rsidR="001D4A79" w:rsidRPr="00EB596F" w:rsidRDefault="00551BCB" w:rsidP="00EB596F">
      <w:pPr>
        <w:numPr>
          <w:ilvl w:val="0"/>
          <w:numId w:val="5"/>
        </w:numPr>
        <w:spacing w:line="300" w:lineRule="auto"/>
        <w:ind w:right="0" w:hanging="425"/>
        <w:rPr>
          <w:color w:val="auto"/>
        </w:rPr>
      </w:pPr>
      <w:r w:rsidRPr="00EB596F">
        <w:rPr>
          <w:color w:val="auto"/>
        </w:rPr>
        <w:t xml:space="preserve">Protokół odbioru końcowego stanowić będzie podstawę do ostatecznego rozliczenia wykonanego przedmiotu umowy. </w:t>
      </w:r>
    </w:p>
    <w:p w14:paraId="0452FDE6" w14:textId="77777777" w:rsidR="001D4A79" w:rsidRPr="00EB596F" w:rsidRDefault="00551BCB" w:rsidP="00EB596F">
      <w:pPr>
        <w:numPr>
          <w:ilvl w:val="0"/>
          <w:numId w:val="5"/>
        </w:numPr>
        <w:spacing w:line="300" w:lineRule="auto"/>
        <w:ind w:right="0" w:hanging="425"/>
        <w:rPr>
          <w:color w:val="auto"/>
        </w:rPr>
      </w:pPr>
      <w:r w:rsidRPr="00EB596F">
        <w:rPr>
          <w:color w:val="auto"/>
        </w:rPr>
        <w:t>W przypadku stwierdzenia, że Przedmiot Umowy nie osiągnął gotowości do odbioru Zamawiający odmówi dokonania odbioru. Wówczas terminem zakończenia robót, będzie dzień zgłoszenia przez Wykonawcę gotowości do odbioru końcowego robót</w:t>
      </w:r>
      <w:r w:rsidR="008E5521" w:rsidRPr="00EB596F">
        <w:rPr>
          <w:color w:val="auto"/>
        </w:rPr>
        <w:t xml:space="preserve"> pod warunkiem </w:t>
      </w:r>
      <w:r w:rsidR="003B7630" w:rsidRPr="00EB596F">
        <w:rPr>
          <w:color w:val="auto"/>
        </w:rPr>
        <w:t>osiągnięcia gotowości do odbioru</w:t>
      </w:r>
      <w:r w:rsidRPr="00EB596F">
        <w:rPr>
          <w:color w:val="auto"/>
        </w:rPr>
        <w:t xml:space="preserve"> potwierdzonej przez Inspektora Nadzoru.  </w:t>
      </w:r>
    </w:p>
    <w:p w14:paraId="7EE316CD" w14:textId="77777777" w:rsidR="001D4A79" w:rsidRPr="00EB596F" w:rsidRDefault="00551BCB" w:rsidP="00EB596F">
      <w:pPr>
        <w:numPr>
          <w:ilvl w:val="0"/>
          <w:numId w:val="5"/>
        </w:numPr>
        <w:spacing w:line="300" w:lineRule="auto"/>
        <w:ind w:right="0" w:hanging="425"/>
        <w:rPr>
          <w:color w:val="auto"/>
        </w:rPr>
      </w:pPr>
      <w:r w:rsidRPr="00EB596F">
        <w:rPr>
          <w:color w:val="auto"/>
        </w:rPr>
        <w:t xml:space="preserve">Wykonane i zgłoszone do odbioru etapy / części Przedmiotu Umowy podlegają odbiorowi zgodnie z aktualnym na dzień odbioru harmonogramem rzeczowo - finansowym. </w:t>
      </w:r>
    </w:p>
    <w:p w14:paraId="68EEA3CA" w14:textId="77777777" w:rsidR="001D4A79" w:rsidRPr="00EB596F" w:rsidRDefault="00551BCB" w:rsidP="00EB596F">
      <w:pPr>
        <w:numPr>
          <w:ilvl w:val="0"/>
          <w:numId w:val="5"/>
        </w:numPr>
        <w:spacing w:line="300" w:lineRule="auto"/>
        <w:ind w:right="0" w:hanging="425"/>
        <w:rPr>
          <w:color w:val="auto"/>
        </w:rPr>
      </w:pPr>
      <w:r w:rsidRPr="00EB596F">
        <w:rPr>
          <w:color w:val="auto"/>
        </w:rPr>
        <w:t xml:space="preserve">Wykonawca winien dołożyć wszelkich należytych starań w celu uniknięcia jakichkolwiek opóźnień w realizacji robót objętych Przedmiotem Umowy oraz niezwłocznie poinformować Zamawiającego o wystąpieniu jakichkolwiek okoliczności mogących skutkować lub skutkujących opóźnieniem.  </w:t>
      </w:r>
    </w:p>
    <w:p w14:paraId="260E7D30" w14:textId="77777777" w:rsidR="001D4A79" w:rsidRPr="00EB596F" w:rsidRDefault="00551BCB" w:rsidP="00EB596F">
      <w:pPr>
        <w:numPr>
          <w:ilvl w:val="0"/>
          <w:numId w:val="5"/>
        </w:numPr>
        <w:spacing w:line="300" w:lineRule="auto"/>
        <w:ind w:right="0" w:hanging="425"/>
        <w:rPr>
          <w:color w:val="auto"/>
        </w:rPr>
      </w:pPr>
      <w:r w:rsidRPr="00EB596F">
        <w:rPr>
          <w:color w:val="auto"/>
        </w:rPr>
        <w:t>W przypadku przerwania robót Wykonawca zobowiązany jest niezwłocznie zawiadomić w</w:t>
      </w:r>
      <w:r w:rsidR="005F6A28" w:rsidRPr="00EB596F">
        <w:rPr>
          <w:color w:val="auto"/>
        </w:rPr>
        <w:t> </w:t>
      </w:r>
      <w:r w:rsidRPr="00EB596F">
        <w:rPr>
          <w:color w:val="auto"/>
        </w:rPr>
        <w:t xml:space="preserve">formie pisemnej o tym fakcie Inspektora Nadzoru wraz z podaniem przyczyny przerwania robót.  </w:t>
      </w:r>
    </w:p>
    <w:p w14:paraId="14E55722" w14:textId="388C5343" w:rsidR="001D4A79" w:rsidRPr="00EB596F" w:rsidRDefault="00551BCB" w:rsidP="00EB596F">
      <w:pPr>
        <w:numPr>
          <w:ilvl w:val="0"/>
          <w:numId w:val="5"/>
        </w:numPr>
        <w:spacing w:line="300" w:lineRule="auto"/>
        <w:ind w:right="0" w:hanging="425"/>
        <w:rPr>
          <w:color w:val="auto"/>
        </w:rPr>
      </w:pPr>
      <w:r w:rsidRPr="00EB596F">
        <w:rPr>
          <w:color w:val="auto"/>
        </w:rPr>
        <w:t xml:space="preserve">W przypadku konieczności zmiany terminu zakończenia robót, o którym mowa w ust. 1 Wykonawca zobowiązany jest wystąpić z pisemnym wnioskiem do Zamawiającego. Wniosek powinien zawierać szczegółowe uzasadnienie zmiany terminu. Dopuszcza się ewentualną zmianę terminu umowy między innymi w </w:t>
      </w:r>
      <w:proofErr w:type="gramStart"/>
      <w:r w:rsidRPr="00EB596F">
        <w:rPr>
          <w:color w:val="auto"/>
        </w:rPr>
        <w:t>okolicznościach</w:t>
      </w:r>
      <w:proofErr w:type="gramEnd"/>
      <w:r w:rsidRPr="00EB596F">
        <w:rPr>
          <w:color w:val="auto"/>
        </w:rPr>
        <w:t xml:space="preserve"> o których mowa w §1</w:t>
      </w:r>
      <w:r w:rsidR="00B121C1">
        <w:rPr>
          <w:color w:val="auto"/>
        </w:rPr>
        <w:t>4</w:t>
      </w:r>
      <w:r w:rsidRPr="00EB596F">
        <w:rPr>
          <w:color w:val="auto"/>
        </w:rPr>
        <w:t xml:space="preserve"> ust. 2 pkt 2 i 3 niniejszej umowy. </w:t>
      </w:r>
    </w:p>
    <w:p w14:paraId="3D4C6BC6" w14:textId="4215D363" w:rsidR="001D4A79" w:rsidRPr="00EB596F" w:rsidRDefault="00551BCB" w:rsidP="00EB596F">
      <w:pPr>
        <w:numPr>
          <w:ilvl w:val="0"/>
          <w:numId w:val="5"/>
        </w:numPr>
        <w:spacing w:line="300" w:lineRule="auto"/>
        <w:ind w:right="0" w:hanging="425"/>
        <w:rPr>
          <w:color w:val="auto"/>
        </w:rPr>
      </w:pPr>
      <w:r w:rsidRPr="00EB596F">
        <w:rPr>
          <w:color w:val="auto"/>
        </w:rPr>
        <w:lastRenderedPageBreak/>
        <w:t>Opóźnienia, o których mowa w §1</w:t>
      </w:r>
      <w:r w:rsidR="00B121C1">
        <w:rPr>
          <w:color w:val="auto"/>
        </w:rPr>
        <w:t>4</w:t>
      </w:r>
      <w:r w:rsidRPr="00EB596F">
        <w:rPr>
          <w:color w:val="auto"/>
        </w:rPr>
        <w:t xml:space="preserve"> ust. 2 pkt 2 i 3 niniejszej umowy muszą być odnotowane w dzienniku budowy oraz muszą być udokumentowane stosownymi protokołami podpisanymi przez kierownika budowy, Inspektora nadzoru i zaakceptowane przez Zamawiającego.   </w:t>
      </w:r>
    </w:p>
    <w:p w14:paraId="37CF5C27" w14:textId="7C99B474" w:rsidR="001D4A79" w:rsidRPr="00EB596F" w:rsidRDefault="00551BCB" w:rsidP="00EB596F">
      <w:pPr>
        <w:numPr>
          <w:ilvl w:val="0"/>
          <w:numId w:val="5"/>
        </w:numPr>
        <w:spacing w:line="300" w:lineRule="auto"/>
        <w:ind w:right="0" w:hanging="425"/>
        <w:rPr>
          <w:color w:val="auto"/>
        </w:rPr>
      </w:pPr>
      <w:r w:rsidRPr="00EB596F">
        <w:rPr>
          <w:color w:val="auto"/>
        </w:rPr>
        <w:t>W przedstawionych w §1</w:t>
      </w:r>
      <w:r w:rsidR="00B121C1">
        <w:rPr>
          <w:color w:val="auto"/>
        </w:rPr>
        <w:t>4</w:t>
      </w:r>
      <w:r w:rsidRPr="00EB596F">
        <w:rPr>
          <w:color w:val="auto"/>
        </w:rPr>
        <w:t xml:space="preserve"> ust. 2 pkt 2 i 3 niniejszej umowy przypadkach wystąpienia opóźnień, strony ustalą nowe terminy w formie aneksu do umowy. </w:t>
      </w:r>
    </w:p>
    <w:p w14:paraId="290F1A1D" w14:textId="11DA7460" w:rsidR="001D4A79" w:rsidRPr="00EB596F" w:rsidRDefault="00551BCB" w:rsidP="00EB596F">
      <w:pPr>
        <w:numPr>
          <w:ilvl w:val="0"/>
          <w:numId w:val="5"/>
        </w:numPr>
        <w:spacing w:line="300" w:lineRule="auto"/>
        <w:ind w:right="0" w:hanging="425"/>
        <w:rPr>
          <w:color w:val="auto"/>
        </w:rPr>
      </w:pPr>
      <w:r w:rsidRPr="00EB596F">
        <w:rPr>
          <w:color w:val="auto"/>
        </w:rPr>
        <w:t>Zamawiający nie ma obowiązku przedłużania terminu wykonania robót, jeżeli Wykonawca w</w:t>
      </w:r>
      <w:r w:rsidR="005F6A28" w:rsidRPr="00EB596F">
        <w:rPr>
          <w:color w:val="auto"/>
        </w:rPr>
        <w:t> </w:t>
      </w:r>
      <w:r w:rsidRPr="00EB596F">
        <w:rPr>
          <w:color w:val="auto"/>
        </w:rPr>
        <w:t>ciągu 3 dni od daty zaistnienia okoliczności, o których mowa w §1</w:t>
      </w:r>
      <w:r w:rsidR="00B121C1">
        <w:rPr>
          <w:color w:val="auto"/>
        </w:rPr>
        <w:t>4</w:t>
      </w:r>
      <w:r w:rsidRPr="00EB596F">
        <w:rPr>
          <w:color w:val="auto"/>
        </w:rPr>
        <w:t xml:space="preserve"> ust 2 pkt 2 i 3 niniejszej umowy nie przedłoży uzasadnionego wniosku o przedłużenie terminu. </w:t>
      </w:r>
    </w:p>
    <w:p w14:paraId="43698B20" w14:textId="77777777" w:rsidR="001D4A79" w:rsidRPr="00EB596F" w:rsidRDefault="00551BCB" w:rsidP="00EB596F">
      <w:pPr>
        <w:numPr>
          <w:ilvl w:val="0"/>
          <w:numId w:val="5"/>
        </w:numPr>
        <w:spacing w:line="300" w:lineRule="auto"/>
        <w:ind w:right="0" w:hanging="425"/>
        <w:rPr>
          <w:color w:val="auto"/>
        </w:rPr>
      </w:pPr>
      <w:r w:rsidRPr="00EB596F">
        <w:rPr>
          <w:color w:val="auto"/>
        </w:rPr>
        <w:t xml:space="preserve">Zmiana terminu realizacji umowy możliwa jest tylko po wcześniejszym udokumentowaniu przedłużenia okresu zabezpieczenia należytego wykonania umowy. </w:t>
      </w:r>
    </w:p>
    <w:p w14:paraId="430B1421" w14:textId="77777777" w:rsidR="001D4A79" w:rsidRPr="00EB596F" w:rsidRDefault="00551BCB" w:rsidP="00EB596F">
      <w:pPr>
        <w:numPr>
          <w:ilvl w:val="0"/>
          <w:numId w:val="5"/>
        </w:numPr>
        <w:spacing w:after="254" w:line="300" w:lineRule="auto"/>
        <w:ind w:left="703" w:right="0"/>
        <w:rPr>
          <w:color w:val="auto"/>
        </w:rPr>
      </w:pPr>
      <w:r w:rsidRPr="00EB596F">
        <w:rPr>
          <w:color w:val="auto"/>
        </w:rPr>
        <w:t xml:space="preserve">Zmiana terminu realizacji umowy nie powoduje zmiany wynagrodzenia określonego w § 3 ust. 1 umowy. </w:t>
      </w:r>
    </w:p>
    <w:p w14:paraId="1B101719" w14:textId="77777777" w:rsidR="001D4A79" w:rsidRPr="00EB596F" w:rsidRDefault="00551BCB" w:rsidP="00EB596F">
      <w:pPr>
        <w:pStyle w:val="Nagwek2"/>
        <w:spacing w:line="300" w:lineRule="auto"/>
        <w:ind w:right="10"/>
        <w:rPr>
          <w:color w:val="auto"/>
        </w:rPr>
      </w:pPr>
      <w:r w:rsidRPr="00EB596F">
        <w:rPr>
          <w:color w:val="auto"/>
        </w:rPr>
        <w:t>§5</w:t>
      </w:r>
      <w:r w:rsidRPr="00EB596F">
        <w:rPr>
          <w:b w:val="0"/>
          <w:color w:val="auto"/>
        </w:rPr>
        <w:t xml:space="preserve"> </w:t>
      </w:r>
    </w:p>
    <w:p w14:paraId="5352DD24" w14:textId="77777777" w:rsidR="001D4A79" w:rsidRPr="00EB596F" w:rsidRDefault="00551BCB" w:rsidP="00EB596F">
      <w:pPr>
        <w:spacing w:line="300" w:lineRule="auto"/>
        <w:ind w:left="113" w:right="0" w:firstLine="0"/>
        <w:rPr>
          <w:color w:val="auto"/>
        </w:rPr>
      </w:pPr>
      <w:r w:rsidRPr="00EB596F">
        <w:rPr>
          <w:color w:val="auto"/>
        </w:rPr>
        <w:t xml:space="preserve">Do obowiązków Zamawiającego należy: </w:t>
      </w:r>
    </w:p>
    <w:p w14:paraId="2CFA9DB9" w14:textId="77777777" w:rsidR="001D4A79" w:rsidRPr="00EB596F" w:rsidRDefault="00551BCB" w:rsidP="00EB596F">
      <w:pPr>
        <w:numPr>
          <w:ilvl w:val="0"/>
          <w:numId w:val="6"/>
        </w:numPr>
        <w:spacing w:line="300" w:lineRule="auto"/>
        <w:ind w:right="0" w:hanging="425"/>
        <w:rPr>
          <w:color w:val="auto"/>
        </w:rPr>
      </w:pPr>
      <w:r w:rsidRPr="00EB596F">
        <w:rPr>
          <w:color w:val="auto"/>
        </w:rPr>
        <w:t xml:space="preserve">Przekazanie Wykonawcy placu budowy w terminie nie dłuższym niż 14 dni od dnia podpisania umowy. Wykonawca, z dniem przejęcia od Zamawiającego terenu robót, ponosi odpowiedzialność na zasadach ogólnych za szkody wyrządzone na tym terenie. </w:t>
      </w:r>
    </w:p>
    <w:p w14:paraId="76412191" w14:textId="04AE0E60" w:rsidR="001D4A79" w:rsidRPr="00EB596F" w:rsidRDefault="00551BCB" w:rsidP="00EB596F">
      <w:pPr>
        <w:numPr>
          <w:ilvl w:val="0"/>
          <w:numId w:val="6"/>
        </w:numPr>
        <w:spacing w:line="300" w:lineRule="auto"/>
        <w:ind w:right="0" w:hanging="425"/>
        <w:rPr>
          <w:color w:val="auto"/>
        </w:rPr>
      </w:pPr>
      <w:r w:rsidRPr="00EB596F">
        <w:rPr>
          <w:color w:val="auto"/>
        </w:rPr>
        <w:t>Przekazanie Wykonawcy zgłoszenia robót budowlanych wraz z dziennikiem budowy</w:t>
      </w:r>
      <w:r w:rsidR="001B5B6B">
        <w:rPr>
          <w:color w:val="auto"/>
        </w:rPr>
        <w:t xml:space="preserve"> (o ile dotyczy)</w:t>
      </w:r>
      <w:r w:rsidRPr="00EB596F">
        <w:rPr>
          <w:color w:val="auto"/>
        </w:rPr>
        <w:t xml:space="preserve">.   </w:t>
      </w:r>
    </w:p>
    <w:p w14:paraId="3BB1A632" w14:textId="77777777" w:rsidR="001D4A79" w:rsidRPr="00EB596F" w:rsidRDefault="00551BCB" w:rsidP="00EB596F">
      <w:pPr>
        <w:numPr>
          <w:ilvl w:val="0"/>
          <w:numId w:val="6"/>
        </w:numPr>
        <w:spacing w:line="300" w:lineRule="auto"/>
        <w:ind w:right="0" w:hanging="425"/>
        <w:rPr>
          <w:color w:val="auto"/>
        </w:rPr>
      </w:pPr>
      <w:r w:rsidRPr="00EB596F">
        <w:rPr>
          <w:color w:val="auto"/>
        </w:rPr>
        <w:t xml:space="preserve">Zapewnienie bieżącego nadzoru inwestorskiego. </w:t>
      </w:r>
    </w:p>
    <w:p w14:paraId="2941A302" w14:textId="77777777" w:rsidR="001D4A79" w:rsidRPr="00EB596F" w:rsidRDefault="00551BCB" w:rsidP="00EB596F">
      <w:pPr>
        <w:numPr>
          <w:ilvl w:val="0"/>
          <w:numId w:val="6"/>
        </w:numPr>
        <w:spacing w:line="300" w:lineRule="auto"/>
        <w:ind w:right="0" w:hanging="425"/>
        <w:rPr>
          <w:color w:val="auto"/>
        </w:rPr>
      </w:pPr>
      <w:r w:rsidRPr="00EB596F">
        <w:rPr>
          <w:color w:val="auto"/>
        </w:rPr>
        <w:t xml:space="preserve">Dokonywanie odbiorów wykonanych robót budowlanych na zasadach określonych w § 7 niniejszej umowy.  </w:t>
      </w:r>
    </w:p>
    <w:p w14:paraId="56174B35" w14:textId="77777777" w:rsidR="001D4A79" w:rsidRPr="00EB596F" w:rsidRDefault="00551BCB" w:rsidP="00EB596F">
      <w:pPr>
        <w:numPr>
          <w:ilvl w:val="0"/>
          <w:numId w:val="6"/>
        </w:numPr>
        <w:spacing w:after="251" w:line="300" w:lineRule="auto"/>
        <w:ind w:right="0" w:hanging="425"/>
        <w:rPr>
          <w:color w:val="auto"/>
        </w:rPr>
      </w:pPr>
      <w:r w:rsidRPr="00EB596F">
        <w:rPr>
          <w:color w:val="auto"/>
        </w:rPr>
        <w:t xml:space="preserve">Regulowanie płatności wynikających z wystawianych faktur, na zasadach określonych w § 3 niniejszej umowy. </w:t>
      </w:r>
    </w:p>
    <w:p w14:paraId="56AD1508" w14:textId="77777777" w:rsidR="001D4A79" w:rsidRPr="00EB596F" w:rsidRDefault="00551BCB" w:rsidP="00EB596F">
      <w:pPr>
        <w:pStyle w:val="Nagwek2"/>
        <w:spacing w:line="300" w:lineRule="auto"/>
        <w:ind w:right="10"/>
        <w:rPr>
          <w:color w:val="auto"/>
        </w:rPr>
      </w:pPr>
      <w:r w:rsidRPr="00EB596F">
        <w:rPr>
          <w:color w:val="auto"/>
        </w:rPr>
        <w:t xml:space="preserve">§6 </w:t>
      </w:r>
    </w:p>
    <w:p w14:paraId="490CB982" w14:textId="77777777" w:rsidR="001D4A79" w:rsidRPr="00EB596F" w:rsidRDefault="00551BCB" w:rsidP="00EB596F">
      <w:pPr>
        <w:spacing w:line="300" w:lineRule="auto"/>
        <w:ind w:left="113" w:right="0" w:firstLine="0"/>
        <w:rPr>
          <w:color w:val="auto"/>
        </w:rPr>
      </w:pPr>
      <w:r w:rsidRPr="00EB596F">
        <w:rPr>
          <w:color w:val="auto"/>
        </w:rPr>
        <w:t xml:space="preserve">Do obowiązków Wykonawcy należy: </w:t>
      </w:r>
    </w:p>
    <w:p w14:paraId="083595C2" w14:textId="016CCCD9" w:rsidR="001D4A79" w:rsidRPr="00EB596F" w:rsidRDefault="00551BCB" w:rsidP="00EB596F">
      <w:pPr>
        <w:numPr>
          <w:ilvl w:val="0"/>
          <w:numId w:val="7"/>
        </w:numPr>
        <w:spacing w:line="300" w:lineRule="auto"/>
        <w:ind w:left="834" w:right="0" w:hanging="566"/>
        <w:rPr>
          <w:color w:val="auto"/>
        </w:rPr>
      </w:pPr>
      <w:r w:rsidRPr="00EB596F">
        <w:rPr>
          <w:color w:val="auto"/>
        </w:rPr>
        <w:t>Wykonanie przedmiotu umowy określonego w § 1 z należytą starannością zgodnie z</w:t>
      </w:r>
      <w:r w:rsidR="00962085" w:rsidRPr="00EB596F">
        <w:rPr>
          <w:color w:val="auto"/>
        </w:rPr>
        <w:t> </w:t>
      </w:r>
      <w:r w:rsidRPr="00EB596F">
        <w:rPr>
          <w:color w:val="auto"/>
        </w:rPr>
        <w:t xml:space="preserve">umową; dokumentacją </w:t>
      </w:r>
      <w:r w:rsidR="001B5B6B">
        <w:rPr>
          <w:color w:val="auto"/>
        </w:rPr>
        <w:t>projektową</w:t>
      </w:r>
      <w:r w:rsidRPr="00EB596F">
        <w:rPr>
          <w:color w:val="auto"/>
        </w:rPr>
        <w:t xml:space="preserve">; złożoną ofertą; obowiązującymi przepisami Prawa Budowlanego; obowiązującymi normami, sztuką, wiedzą budowlaną i szczególną starannością; poleceniami Inspektora nadzoru oraz wymaganiami SWZ. </w:t>
      </w:r>
    </w:p>
    <w:p w14:paraId="40B84BDF"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Każda propozycja zmiany technologii prowadzonych robót oraz użytych materiałów, jeśli dokonanie takich zmian wyniknie z okoliczności, których nie można było przewidzieć w chwili podpisania umowy, musi być uzgodniona z Inspektorem Nadzoru i Zamawiającym. </w:t>
      </w:r>
    </w:p>
    <w:p w14:paraId="794389B1" w14:textId="77777777" w:rsidR="001D4A79" w:rsidRPr="00EB596F" w:rsidRDefault="00551BCB" w:rsidP="00EB596F">
      <w:pPr>
        <w:numPr>
          <w:ilvl w:val="0"/>
          <w:numId w:val="7"/>
        </w:numPr>
        <w:spacing w:line="300" w:lineRule="auto"/>
        <w:ind w:left="834" w:right="0" w:hanging="566"/>
        <w:rPr>
          <w:color w:val="auto"/>
        </w:rPr>
      </w:pPr>
      <w:r w:rsidRPr="00EB596F">
        <w:rPr>
          <w:color w:val="auto"/>
        </w:rPr>
        <w:lastRenderedPageBreak/>
        <w:t xml:space="preserve">Wykonawca ponosi odpowiedzialność za właściwe prowadzenie robót, bezpieczeństwo i ochronę zdrowia oraz przestrzeganie przepisów ochrony przeciwpożarowej i utrzymanie na własny koszt wszelkich zabezpieczeń i urządzeń z tym związanych. </w:t>
      </w:r>
    </w:p>
    <w:p w14:paraId="2F0649C8"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Wykonanie i utrzymanie na swój koszt zaplecza, zapewnienie mediów niezbędnych do realizacji robót budowlanych, zabezpieczenie mienia znajdującego się na terenie budowy, </w:t>
      </w:r>
      <w:r w:rsidR="006A0CA9" w:rsidRPr="00EB596F">
        <w:rPr>
          <w:color w:val="auto"/>
        </w:rPr>
        <w:t>a </w:t>
      </w:r>
      <w:r w:rsidRPr="00EB596F">
        <w:rPr>
          <w:color w:val="auto"/>
        </w:rPr>
        <w:t xml:space="preserve">także prowadzenie robót zgodnie z obowiązującymi przepisami prawa. </w:t>
      </w:r>
    </w:p>
    <w:p w14:paraId="3D058087"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zobowiązany jest do podjęcia niezbędnych środków służących zapobieganiu wstępowi na teren budowy przez osoby nieuprawnione. </w:t>
      </w:r>
    </w:p>
    <w:p w14:paraId="17209496" w14:textId="0324E3EE" w:rsidR="001D4A79" w:rsidRPr="00EB596F" w:rsidRDefault="00551BCB" w:rsidP="00EB596F">
      <w:pPr>
        <w:numPr>
          <w:ilvl w:val="0"/>
          <w:numId w:val="7"/>
        </w:numPr>
        <w:spacing w:line="300" w:lineRule="auto"/>
        <w:ind w:left="834" w:right="0" w:hanging="566"/>
        <w:rPr>
          <w:color w:val="auto"/>
        </w:rPr>
      </w:pPr>
      <w:r w:rsidRPr="00EB596F">
        <w:rPr>
          <w:color w:val="auto"/>
        </w:rPr>
        <w:t>Opracowanie i aktualizacja, przekazanie Inspektorowi nadzoru do akceptacji i przechowywanie po zaakceptowaniu Planu bezpieczeństwa i ochrony zdrowia</w:t>
      </w:r>
      <w:r w:rsidR="001B5B6B">
        <w:rPr>
          <w:color w:val="auto"/>
        </w:rPr>
        <w:t xml:space="preserve"> (o ile dotyczy)</w:t>
      </w:r>
      <w:r w:rsidRPr="00EB596F">
        <w:rPr>
          <w:color w:val="auto"/>
        </w:rPr>
        <w:t xml:space="preserve">. </w:t>
      </w:r>
    </w:p>
    <w:p w14:paraId="40916BBB"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 czasie realizacji robót do obowiązków Wykonawcy należy: </w:t>
      </w:r>
    </w:p>
    <w:p w14:paraId="25DEB6AF" w14:textId="77777777" w:rsidR="001D4A79" w:rsidRPr="00EB596F" w:rsidRDefault="00551BCB" w:rsidP="00EB596F">
      <w:pPr>
        <w:numPr>
          <w:ilvl w:val="1"/>
          <w:numId w:val="7"/>
        </w:numPr>
        <w:spacing w:line="300" w:lineRule="auto"/>
        <w:ind w:right="0" w:hanging="425"/>
        <w:rPr>
          <w:color w:val="auto"/>
        </w:rPr>
      </w:pPr>
      <w:r w:rsidRPr="00EB596F">
        <w:rPr>
          <w:color w:val="auto"/>
        </w:rPr>
        <w:t xml:space="preserve">zapewnienie ciągłego kierownictwa nad prowadzonymi robotami przez osobę uprawnioną, </w:t>
      </w:r>
    </w:p>
    <w:p w14:paraId="6C131191" w14:textId="4AF26199" w:rsidR="001D4A79" w:rsidRPr="00EB596F" w:rsidRDefault="00551BCB" w:rsidP="00EB596F">
      <w:pPr>
        <w:numPr>
          <w:ilvl w:val="1"/>
          <w:numId w:val="7"/>
        </w:numPr>
        <w:spacing w:line="300" w:lineRule="auto"/>
        <w:ind w:right="0" w:hanging="425"/>
        <w:rPr>
          <w:color w:val="auto"/>
        </w:rPr>
      </w:pPr>
      <w:r w:rsidRPr="00EB596F">
        <w:rPr>
          <w:color w:val="auto"/>
        </w:rPr>
        <w:t xml:space="preserve">zapewnienie </w:t>
      </w:r>
      <w:r w:rsidR="001B5B6B">
        <w:rPr>
          <w:color w:val="auto"/>
        </w:rPr>
        <w:t xml:space="preserve">odpowiedniego </w:t>
      </w:r>
      <w:r w:rsidRPr="00EB596F">
        <w:rPr>
          <w:color w:val="auto"/>
        </w:rPr>
        <w:t xml:space="preserve">sprzętu spełniającego </w:t>
      </w:r>
      <w:r w:rsidR="001B5B6B">
        <w:rPr>
          <w:color w:val="auto"/>
        </w:rPr>
        <w:t>budowlanego</w:t>
      </w:r>
      <w:r w:rsidRPr="00EB596F">
        <w:rPr>
          <w:color w:val="auto"/>
        </w:rPr>
        <w:t xml:space="preserve">,  </w:t>
      </w:r>
    </w:p>
    <w:p w14:paraId="3295D825" w14:textId="77777777" w:rsidR="001D4A79" w:rsidRPr="00EB596F" w:rsidRDefault="00551BCB" w:rsidP="00EB596F">
      <w:pPr>
        <w:numPr>
          <w:ilvl w:val="1"/>
          <w:numId w:val="7"/>
        </w:numPr>
        <w:spacing w:line="300" w:lineRule="auto"/>
        <w:ind w:right="0" w:hanging="425"/>
        <w:rPr>
          <w:color w:val="auto"/>
        </w:rPr>
      </w:pPr>
      <w:r w:rsidRPr="00EB596F">
        <w:rPr>
          <w:color w:val="auto"/>
        </w:rPr>
        <w:t xml:space="preserve">utrzymanie placu budowy i stanowisk roboczych w stanie wolnym od zbędnych materiałów, odpadów i śmieci, </w:t>
      </w:r>
    </w:p>
    <w:p w14:paraId="3991CFA5" w14:textId="77777777" w:rsidR="001D4A79" w:rsidRPr="00EB596F" w:rsidRDefault="00551BCB" w:rsidP="00EB596F">
      <w:pPr>
        <w:numPr>
          <w:ilvl w:val="1"/>
          <w:numId w:val="7"/>
        </w:numPr>
        <w:spacing w:line="300" w:lineRule="auto"/>
        <w:ind w:right="0" w:hanging="425"/>
        <w:rPr>
          <w:color w:val="auto"/>
        </w:rPr>
      </w:pPr>
      <w:r w:rsidRPr="00EB596F">
        <w:rPr>
          <w:color w:val="auto"/>
        </w:rPr>
        <w:t xml:space="preserve">umożliwienie przeprowadzenia odbiorów robót, </w:t>
      </w:r>
    </w:p>
    <w:p w14:paraId="54622A4E" w14:textId="586D411C" w:rsidR="001D4A79" w:rsidRPr="001B5B6B" w:rsidRDefault="00551BCB" w:rsidP="001B5B6B">
      <w:pPr>
        <w:numPr>
          <w:ilvl w:val="1"/>
          <w:numId w:val="7"/>
        </w:numPr>
        <w:spacing w:line="300" w:lineRule="auto"/>
        <w:ind w:right="0" w:hanging="425"/>
        <w:rPr>
          <w:color w:val="auto"/>
        </w:rPr>
      </w:pPr>
      <w:r w:rsidRPr="00EB596F">
        <w:rPr>
          <w:color w:val="auto"/>
        </w:rPr>
        <w:t xml:space="preserve">przestrzeganie przepisów BHP i przeciw pożarowych, </w:t>
      </w:r>
    </w:p>
    <w:p w14:paraId="7E231FAF"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Prowadzenie na bieżąco i przechowywanie dokumentacji budowy, o której mowa w Prawie budowlanym, tj.: </w:t>
      </w:r>
    </w:p>
    <w:p w14:paraId="2483882B" w14:textId="77777777" w:rsidR="001D4A79" w:rsidRPr="00EB596F" w:rsidRDefault="00551BCB" w:rsidP="00EB596F">
      <w:pPr>
        <w:numPr>
          <w:ilvl w:val="1"/>
          <w:numId w:val="7"/>
        </w:numPr>
        <w:spacing w:line="300" w:lineRule="auto"/>
        <w:ind w:right="0" w:hanging="425"/>
        <w:rPr>
          <w:color w:val="auto"/>
        </w:rPr>
      </w:pPr>
      <w:r w:rsidRPr="00EB596F">
        <w:rPr>
          <w:color w:val="auto"/>
        </w:rPr>
        <w:t xml:space="preserve">Dziennika budowy i udostępnianie go Zamawiającemu oraz innym upoważnionym osobom lub organom celem dokonywania wpisów i potwierdzeń; </w:t>
      </w:r>
    </w:p>
    <w:p w14:paraId="650B9C61" w14:textId="4AA7E7D8" w:rsidR="001D4A79" w:rsidRPr="00EB596F" w:rsidRDefault="00551BCB" w:rsidP="00EB596F">
      <w:pPr>
        <w:numPr>
          <w:ilvl w:val="1"/>
          <w:numId w:val="7"/>
        </w:numPr>
        <w:spacing w:line="300" w:lineRule="auto"/>
        <w:ind w:right="0" w:hanging="425"/>
        <w:rPr>
          <w:color w:val="auto"/>
        </w:rPr>
      </w:pPr>
      <w:r w:rsidRPr="00EB596F">
        <w:rPr>
          <w:color w:val="auto"/>
        </w:rPr>
        <w:t xml:space="preserve">pozostałych dokumentów budowy. </w:t>
      </w:r>
    </w:p>
    <w:p w14:paraId="097B2F60"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Zgłaszanie gotowości do odbioru robót i branie udziału w wyznaczonych terminach w odbiorach robót. </w:t>
      </w:r>
    </w:p>
    <w:p w14:paraId="55D52C32"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Przygotowanie robót i wymaganych dokumentów do dokonania odbioru. </w:t>
      </w:r>
    </w:p>
    <w:p w14:paraId="6E0D6E73" w14:textId="77777777" w:rsidR="001D4A79" w:rsidRPr="00EB596F" w:rsidRDefault="00551BCB" w:rsidP="00EB596F">
      <w:pPr>
        <w:numPr>
          <w:ilvl w:val="0"/>
          <w:numId w:val="7"/>
        </w:numPr>
        <w:spacing w:line="300" w:lineRule="auto"/>
        <w:ind w:left="834" w:right="0" w:hanging="566"/>
        <w:rPr>
          <w:color w:val="auto"/>
        </w:rPr>
      </w:pPr>
      <w:r w:rsidRPr="00EB596F">
        <w:rPr>
          <w:color w:val="auto"/>
        </w:rPr>
        <w:t>Terminowego usuwania wad, ujawnionych w czasie wykonywania robót lub ujawnionych w</w:t>
      </w:r>
      <w:r w:rsidR="002F72EB" w:rsidRPr="00EB596F">
        <w:rPr>
          <w:color w:val="auto"/>
        </w:rPr>
        <w:t> </w:t>
      </w:r>
      <w:r w:rsidRPr="00EB596F">
        <w:rPr>
          <w:color w:val="auto"/>
        </w:rPr>
        <w:t xml:space="preserve">czasie odbiorów, oraz w czasie obowiązywania rękojmi i gwarancji. </w:t>
      </w:r>
    </w:p>
    <w:p w14:paraId="14532E63" w14:textId="26762482" w:rsidR="001D4A79" w:rsidRPr="00EB596F" w:rsidRDefault="00551BCB" w:rsidP="00EB596F">
      <w:pPr>
        <w:numPr>
          <w:ilvl w:val="0"/>
          <w:numId w:val="7"/>
        </w:numPr>
        <w:spacing w:line="300" w:lineRule="auto"/>
        <w:ind w:left="834" w:right="0" w:hanging="566"/>
        <w:rPr>
          <w:color w:val="auto"/>
        </w:rPr>
      </w:pPr>
      <w:r w:rsidRPr="00EB596F">
        <w:rPr>
          <w:color w:val="auto"/>
        </w:rPr>
        <w:t>Umożliwienie wstępu na teren budowy organom nadzoru budowlanego, do których należy wykonywanie zadań określonych w Ustawie z dnia 7 lipca 1994 r. - Prawo budowlane (</w:t>
      </w:r>
      <w:r w:rsidR="00633CD5" w:rsidRPr="00EB596F">
        <w:t xml:space="preserve">Dz. U. z </w:t>
      </w:r>
      <w:r w:rsidR="00AF5D57" w:rsidRPr="00EB596F">
        <w:t xml:space="preserve">2025 </w:t>
      </w:r>
      <w:r w:rsidR="00633CD5" w:rsidRPr="00EB596F">
        <w:t xml:space="preserve">poz. </w:t>
      </w:r>
      <w:r w:rsidR="00AF5D57" w:rsidRPr="00EB596F">
        <w:t xml:space="preserve">418 </w:t>
      </w:r>
      <w:r w:rsidR="00E265B7" w:rsidRPr="00EB596F">
        <w:t>ze zm.</w:t>
      </w:r>
      <w:r w:rsidRPr="00EB596F">
        <w:rPr>
          <w:color w:val="auto"/>
        </w:rPr>
        <w:t xml:space="preserve">) oraz do udostępnienia im danych i informacji wymaganych </w:t>
      </w:r>
      <w:r w:rsidR="001B5B6B">
        <w:rPr>
          <w:color w:val="auto"/>
        </w:rPr>
        <w:br/>
      </w:r>
      <w:r w:rsidRPr="00EB596F">
        <w:rPr>
          <w:color w:val="auto"/>
        </w:rPr>
        <w:t xml:space="preserve">tą ustawą. </w:t>
      </w:r>
    </w:p>
    <w:p w14:paraId="56274223"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Po zakończeniu robót - uporządkowanie i przekazanie Zamawiającemu terenu budowy wraz z przedmiotem niniejszej umowy w terminie ustalonym na dzień odbioru końcowego robót.  </w:t>
      </w:r>
    </w:p>
    <w:p w14:paraId="3B211F11" w14:textId="77777777" w:rsidR="001D4A79" w:rsidRPr="00EB596F" w:rsidRDefault="00551BCB" w:rsidP="00EB596F">
      <w:pPr>
        <w:numPr>
          <w:ilvl w:val="0"/>
          <w:numId w:val="7"/>
        </w:numPr>
        <w:spacing w:line="300" w:lineRule="auto"/>
        <w:ind w:left="834" w:right="0" w:hanging="566"/>
        <w:rPr>
          <w:color w:val="auto"/>
        </w:rPr>
      </w:pPr>
      <w:r w:rsidRPr="00EB596F">
        <w:rPr>
          <w:color w:val="auto"/>
        </w:rPr>
        <w:lastRenderedPageBreak/>
        <w:t xml:space="preserve">Naprawienie i doprowadzenie na swój koszt do stanu poprzedniego, w przypadku spowodowania szkody a także zniszczenia lub uszkodzenia już wykonanych robót, ich części bądź urządzeń. </w:t>
      </w:r>
    </w:p>
    <w:p w14:paraId="00B1ADAA" w14:textId="2CE2FEEC" w:rsidR="001D4A79" w:rsidRPr="00EB596F" w:rsidRDefault="00551BCB" w:rsidP="00EB596F">
      <w:pPr>
        <w:numPr>
          <w:ilvl w:val="0"/>
          <w:numId w:val="7"/>
        </w:numPr>
        <w:spacing w:line="300" w:lineRule="auto"/>
        <w:ind w:left="834" w:right="0" w:hanging="566"/>
        <w:rPr>
          <w:color w:val="auto"/>
        </w:rPr>
      </w:pPr>
      <w:r w:rsidRPr="00EB596F">
        <w:rPr>
          <w:color w:val="auto"/>
        </w:rPr>
        <w:t xml:space="preserve">Roboty budowlane będące przedmiotem umowy powinny być wykonywane w taki sposób, aby nie zakłócać w sposób nieuzasadniony </w:t>
      </w:r>
      <w:r w:rsidR="001B5B6B">
        <w:rPr>
          <w:color w:val="auto"/>
        </w:rPr>
        <w:t>korzystania z budynku PCPR w Bartoszycach</w:t>
      </w:r>
      <w:r w:rsidRPr="00EB596F">
        <w:rPr>
          <w:color w:val="auto"/>
        </w:rPr>
        <w:t xml:space="preserve">. </w:t>
      </w:r>
    </w:p>
    <w:p w14:paraId="6E23DA3C" w14:textId="192729BE"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jest zobowiązany zastosować niezbędne możliwe środki celem ochrony </w:t>
      </w:r>
      <w:r w:rsidR="001B5B6B">
        <w:rPr>
          <w:color w:val="auto"/>
        </w:rPr>
        <w:t xml:space="preserve">mienia znajdującego </w:t>
      </w:r>
      <w:r w:rsidRPr="00EB596F">
        <w:rPr>
          <w:color w:val="auto"/>
        </w:rPr>
        <w:t>na teren</w:t>
      </w:r>
      <w:r w:rsidR="001B5B6B">
        <w:rPr>
          <w:color w:val="auto"/>
        </w:rPr>
        <w:t>ie</w:t>
      </w:r>
      <w:r w:rsidRPr="00EB596F">
        <w:rPr>
          <w:color w:val="auto"/>
        </w:rPr>
        <w:t xml:space="preserve"> budowy przed uszkodzeniami, które mogą</w:t>
      </w:r>
      <w:r w:rsidR="00D27EFF" w:rsidRPr="00EB596F">
        <w:rPr>
          <w:color w:val="auto"/>
        </w:rPr>
        <w:t xml:space="preserve"> </w:t>
      </w:r>
      <w:r w:rsidRPr="00EB596F">
        <w:rPr>
          <w:color w:val="auto"/>
        </w:rPr>
        <w:t>spowodować</w:t>
      </w:r>
      <w:r w:rsidR="002F72EB" w:rsidRPr="00EB596F">
        <w:rPr>
          <w:color w:val="auto"/>
        </w:rPr>
        <w:t xml:space="preserve"> </w:t>
      </w:r>
      <w:r w:rsidRPr="00EB596F">
        <w:rPr>
          <w:color w:val="auto"/>
        </w:rPr>
        <w:t>roboty,</w:t>
      </w:r>
      <w:r w:rsidR="00D27EFF" w:rsidRPr="00EB596F">
        <w:rPr>
          <w:color w:val="auto"/>
        </w:rPr>
        <w:t xml:space="preserve"> </w:t>
      </w:r>
      <w:r w:rsidRPr="00EB596F">
        <w:rPr>
          <w:color w:val="auto"/>
        </w:rPr>
        <w:t>transport</w:t>
      </w:r>
      <w:r w:rsidR="00D27EFF" w:rsidRPr="00EB596F">
        <w:rPr>
          <w:color w:val="auto"/>
        </w:rPr>
        <w:t xml:space="preserve"> </w:t>
      </w:r>
      <w:r w:rsidRPr="00EB596F">
        <w:rPr>
          <w:color w:val="auto"/>
        </w:rPr>
        <w:t xml:space="preserve">lub </w:t>
      </w:r>
      <w:r w:rsidRPr="00EB596F">
        <w:rPr>
          <w:color w:val="auto"/>
        </w:rPr>
        <w:tab/>
        <w:t xml:space="preserve">sprzęt </w:t>
      </w:r>
      <w:r w:rsidRPr="00EB596F">
        <w:rPr>
          <w:color w:val="auto"/>
        </w:rPr>
        <w:tab/>
        <w:t xml:space="preserve">Wykonawcy, </w:t>
      </w:r>
      <w:r w:rsidRPr="00EB596F">
        <w:rPr>
          <w:color w:val="auto"/>
        </w:rPr>
        <w:tab/>
        <w:t>jego</w:t>
      </w:r>
      <w:r w:rsidR="002F72EB" w:rsidRPr="00EB596F">
        <w:rPr>
          <w:color w:val="auto"/>
        </w:rPr>
        <w:t xml:space="preserve"> </w:t>
      </w:r>
      <w:r w:rsidRPr="00EB596F">
        <w:rPr>
          <w:color w:val="auto"/>
        </w:rPr>
        <w:t>dostawców</w:t>
      </w:r>
      <w:r w:rsidR="002F72EB" w:rsidRPr="00EB596F">
        <w:rPr>
          <w:color w:val="auto"/>
        </w:rPr>
        <w:t xml:space="preserve"> </w:t>
      </w:r>
      <w:r w:rsidRPr="00EB596F">
        <w:rPr>
          <w:color w:val="auto"/>
        </w:rPr>
        <w:t>lub</w:t>
      </w:r>
      <w:r w:rsidR="00C766D2" w:rsidRPr="00EB596F">
        <w:rPr>
          <w:color w:val="auto"/>
        </w:rPr>
        <w:t xml:space="preserve"> </w:t>
      </w:r>
      <w:r w:rsidRPr="00EB596F">
        <w:rPr>
          <w:color w:val="auto"/>
        </w:rPr>
        <w:t>podwykonawców</w:t>
      </w:r>
      <w:r w:rsidR="001B5B6B">
        <w:rPr>
          <w:color w:val="auto"/>
        </w:rPr>
        <w:t xml:space="preserve">, w szczególności </w:t>
      </w:r>
      <w:r w:rsidRPr="00EB596F">
        <w:rPr>
          <w:color w:val="auto"/>
        </w:rPr>
        <w:t xml:space="preserve">podczas transportu materiałów i sprzętu na teren budowy i z terenu budowy. </w:t>
      </w:r>
    </w:p>
    <w:p w14:paraId="4B8BDC21" w14:textId="4D16F3C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pokryje koszty napraw i przywrócenia do stanu poprzedniego </w:t>
      </w:r>
      <w:r w:rsidR="001B5B6B">
        <w:rPr>
          <w:color w:val="auto"/>
        </w:rPr>
        <w:t xml:space="preserve">mienia PCPR </w:t>
      </w:r>
      <w:r w:rsidR="001818CE">
        <w:rPr>
          <w:color w:val="auto"/>
        </w:rPr>
        <w:br/>
      </w:r>
      <w:r w:rsidR="001B5B6B">
        <w:rPr>
          <w:color w:val="auto"/>
        </w:rPr>
        <w:t>w Bartoszycach</w:t>
      </w:r>
      <w:r w:rsidRPr="00EB596F">
        <w:rPr>
          <w:color w:val="auto"/>
        </w:rPr>
        <w:t xml:space="preserve"> zniszczon</w:t>
      </w:r>
      <w:r w:rsidR="001B5B6B">
        <w:rPr>
          <w:color w:val="auto"/>
        </w:rPr>
        <w:t>ego</w:t>
      </w:r>
      <w:r w:rsidRPr="00EB596F">
        <w:rPr>
          <w:color w:val="auto"/>
        </w:rPr>
        <w:t xml:space="preserve"> przez Wykonawcę lub inne podmioty, za które ponosi on odpowiedzialność, w związku z realizacją umowy. </w:t>
      </w:r>
    </w:p>
    <w:p w14:paraId="4F88BB20"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zobowiązany jest zagospodarować odpady powstałe w toku wykonywania robót budowlanych we własnym zakresie, zgodnie z obowiązującymi przepisami.  </w:t>
      </w:r>
    </w:p>
    <w:p w14:paraId="772A9983" w14:textId="4E808AC8"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ponosi odpowiedzialność z tytułu konieczności uiszczenia opłat, kar  </w:t>
      </w:r>
      <w:r w:rsidR="00965941">
        <w:rPr>
          <w:color w:val="auto"/>
        </w:rPr>
        <w:br/>
      </w:r>
      <w:r w:rsidRPr="00EB596F">
        <w:rPr>
          <w:color w:val="auto"/>
        </w:rPr>
        <w:t xml:space="preserve">lub grzywien przewidzianych w przepisach dotyczących ochrony środowiska lub przyrody i przepisach regulujących gospodarkę odpadami. </w:t>
      </w:r>
    </w:p>
    <w:p w14:paraId="38503BAA"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Materiały budowlane i surowce odzyskane w trakcie prowadzonych robót rozbiórkowych nadające się do ponownego użycia, stanowią własność Zamawiającego i po oczyszczeniu Wykonawca zobowiązany jest przewieźć je na miejsce wskazane przez Zamawiającego.  </w:t>
      </w:r>
    </w:p>
    <w:p w14:paraId="790DB302"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ponosi pełną odpowiedzialność za teren budowy od chwili przejęcia terenu budowy.  </w:t>
      </w:r>
    </w:p>
    <w:p w14:paraId="1D995428" w14:textId="2138303D" w:rsidR="001D4A79" w:rsidRPr="00EB596F" w:rsidRDefault="00551BCB" w:rsidP="00EB596F">
      <w:pPr>
        <w:numPr>
          <w:ilvl w:val="0"/>
          <w:numId w:val="7"/>
        </w:numPr>
        <w:spacing w:after="51" w:line="300" w:lineRule="auto"/>
        <w:ind w:left="834" w:right="0" w:hanging="566"/>
        <w:rPr>
          <w:color w:val="auto"/>
        </w:rPr>
      </w:pPr>
      <w:r w:rsidRPr="00EB596F">
        <w:rPr>
          <w:color w:val="auto"/>
        </w:rPr>
        <w:t xml:space="preserve">Uczestniczenie w radach budowy i naradach koordynacyjnych Kierownika Budowy, </w:t>
      </w:r>
      <w:r w:rsidR="00965941">
        <w:rPr>
          <w:color w:val="auto"/>
        </w:rPr>
        <w:br/>
      </w:r>
      <w:r w:rsidRPr="00EB596F">
        <w:rPr>
          <w:color w:val="auto"/>
        </w:rPr>
        <w:t>oraz w razie potrzeby kierowników robót branżowych</w:t>
      </w:r>
      <w:r w:rsidR="00965941">
        <w:rPr>
          <w:color w:val="auto"/>
        </w:rPr>
        <w:t xml:space="preserve"> (jeśli dotyczy)</w:t>
      </w:r>
      <w:r w:rsidRPr="00EB596F">
        <w:rPr>
          <w:color w:val="auto"/>
        </w:rPr>
        <w:t xml:space="preserve">, co najmniej raz </w:t>
      </w:r>
      <w:r w:rsidR="00965941">
        <w:rPr>
          <w:color w:val="auto"/>
        </w:rPr>
        <w:br/>
      </w:r>
      <w:r w:rsidRPr="00EB596F">
        <w:rPr>
          <w:color w:val="auto"/>
        </w:rPr>
        <w:t xml:space="preserve">na miesiąc oraz w razie konieczności naradach i spotkaniach dodatkowych organizowanych przez Zamawiającego lub Inspektora Nadzoru w terminach przez nich wskazanych. </w:t>
      </w:r>
    </w:p>
    <w:p w14:paraId="1E3E42E6"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Zgłaszanie Zamawiającemu i Inspektorowi Nadzoru konieczności wykonania robót zamiennych lub robót dodatkowych. </w:t>
      </w:r>
    </w:p>
    <w:p w14:paraId="55992627"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Niezwłoczne informowanie Zamawiającego o wszelkich okolicznościach mogących mieć wpływ na prawidłowe lub terminowe wykonanie Przedmiotu Umowy,  </w:t>
      </w:r>
    </w:p>
    <w:p w14:paraId="6F5993A3"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oświadcza, że w celu realizacji umowy zapewni odpowiednie zasoby </w:t>
      </w:r>
      <w:proofErr w:type="gramStart"/>
      <w:r w:rsidRPr="00EB596F">
        <w:rPr>
          <w:color w:val="auto"/>
        </w:rPr>
        <w:t>techniczne  oraz</w:t>
      </w:r>
      <w:proofErr w:type="gramEnd"/>
      <w:r w:rsidRPr="00EB596F">
        <w:rPr>
          <w:color w:val="auto"/>
        </w:rPr>
        <w:t xml:space="preserve"> kadrę posiadającą zdolności, doświadczenie, wiedzę oraz wymagane uprawnienia, w zakresie niezbędnym do wykonania przedmiotu umowy, zgodnie ze złożoną ofertą. </w:t>
      </w:r>
    </w:p>
    <w:p w14:paraId="5A81BC84"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oświadcza, że dysponuje odpowiednimi środkami finansowymi umożliwiającymi wykonanie przedmiotu umowy. </w:t>
      </w:r>
    </w:p>
    <w:p w14:paraId="3E29E7CC" w14:textId="77777777" w:rsidR="001D4A79" w:rsidRPr="00EB596F" w:rsidRDefault="00551BCB" w:rsidP="00EB596F">
      <w:pPr>
        <w:numPr>
          <w:ilvl w:val="0"/>
          <w:numId w:val="7"/>
        </w:numPr>
        <w:spacing w:line="300" w:lineRule="auto"/>
        <w:ind w:left="834" w:right="0" w:hanging="566"/>
        <w:rPr>
          <w:color w:val="auto"/>
        </w:rPr>
      </w:pPr>
      <w:r w:rsidRPr="00EB596F">
        <w:rPr>
          <w:color w:val="auto"/>
        </w:rPr>
        <w:lastRenderedPageBreak/>
        <w:t xml:space="preserve">Wykonawca oświadcza, że podmiot </w:t>
      </w:r>
      <w:proofErr w:type="gramStart"/>
      <w:r w:rsidRPr="00EB596F">
        <w:rPr>
          <w:color w:val="auto"/>
        </w:rPr>
        <w:t>trzeci  (</w:t>
      </w:r>
      <w:proofErr w:type="gramEnd"/>
      <w:r w:rsidRPr="00EB596F">
        <w:rPr>
          <w:color w:val="auto"/>
        </w:rPr>
        <w:t xml:space="preserve">nazwa podmiotu trzeciego),  na zasoby którego w zakresie wiedzy i/lub doświadczenia Wykonawca powoływał się składając ofertę celem wykazania spełniania warunków udziału w postępowaniu o udzielenie zamówienia publicznego, będzie realizował przedmiot umowy w zakresie </w:t>
      </w:r>
      <w:r w:rsidRPr="00EB596F">
        <w:rPr>
          <w:i/>
          <w:color w:val="auto"/>
        </w:rPr>
        <w:t xml:space="preserve">(w jakim wiedza </w:t>
      </w:r>
      <w:r w:rsidR="006A0CA9" w:rsidRPr="00EB596F">
        <w:rPr>
          <w:i/>
          <w:color w:val="auto"/>
        </w:rPr>
        <w:t>i </w:t>
      </w:r>
      <w:r w:rsidRPr="00EB596F">
        <w:rPr>
          <w:i/>
          <w:color w:val="auto"/>
        </w:rPr>
        <w:t>doświadczenie podmiotu trzeciego były deklarowane do wykonania przedmiotu Umowy na użytek postępowania o udzielenie zamówienia publicznego)</w:t>
      </w:r>
      <w:r w:rsidRPr="00EB596F">
        <w:rPr>
          <w:color w:val="auto"/>
        </w:rPr>
        <w:t xml:space="preserve">. W przypadku zaprzestania wykonywania umowy przez </w:t>
      </w:r>
      <w:r w:rsidRPr="00EB596F">
        <w:rPr>
          <w:i/>
          <w:color w:val="auto"/>
        </w:rPr>
        <w:t xml:space="preserve">(nazwa podmiotu trzeciego) </w:t>
      </w:r>
      <w:r w:rsidRPr="00EB596F">
        <w:rPr>
          <w:color w:val="auto"/>
        </w:rPr>
        <w:t xml:space="preserve">z jakichkolwiek przyczyn </w:t>
      </w:r>
      <w:r w:rsidR="006A0CA9" w:rsidRPr="00EB596F">
        <w:rPr>
          <w:color w:val="auto"/>
        </w:rPr>
        <w:t>w </w:t>
      </w:r>
      <w:r w:rsidRPr="00EB596F">
        <w:rPr>
          <w:color w:val="auto"/>
        </w:rPr>
        <w:t xml:space="preserve">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w:t>
      </w:r>
    </w:p>
    <w:p w14:paraId="68AE60C3"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zapewnia, że </w:t>
      </w:r>
      <w:r w:rsidRPr="00EB596F">
        <w:rPr>
          <w:i/>
          <w:color w:val="auto"/>
        </w:rPr>
        <w:t>(nazwa podmiotu trzeciego</w:t>
      </w:r>
      <w:proofErr w:type="gramStart"/>
      <w:r w:rsidRPr="00EB596F">
        <w:rPr>
          <w:i/>
          <w:color w:val="auto"/>
        </w:rPr>
        <w:t>)</w:t>
      </w:r>
      <w:r w:rsidRPr="00EB596F">
        <w:rPr>
          <w:color w:val="auto"/>
        </w:rPr>
        <w:t>,  na</w:t>
      </w:r>
      <w:proofErr w:type="gramEnd"/>
      <w:r w:rsidRPr="00EB596F">
        <w:rPr>
          <w:color w:val="auto"/>
        </w:rPr>
        <w:t xml:space="preserve"> zasoby którego w zakresie zasobów finansowych Wykonawca powoływał się składając ofertę, będzie ponosił wraz </w:t>
      </w:r>
      <w:r w:rsidR="006A0CA9" w:rsidRPr="00EB596F">
        <w:rPr>
          <w:color w:val="auto"/>
        </w:rPr>
        <w:t>z </w:t>
      </w:r>
      <w:r w:rsidRPr="00EB596F">
        <w:rPr>
          <w:color w:val="auto"/>
        </w:rPr>
        <w:t>Wykonawcą solidarną odpowiedzialność za wykonanie przedmiotu umowy i w przypadku zaprzestania wykonywania umowy przez Wykonawcę z przyczyn niewypłacalności będzie zobowiązany do przekazania Wykonawcy środków zapewniających wykonanie przedmiotu umowy. Wzajemne rozliczenia Wykonawcy i </w:t>
      </w:r>
      <w:r w:rsidRPr="00EB596F">
        <w:rPr>
          <w:i/>
          <w:color w:val="auto"/>
        </w:rPr>
        <w:t xml:space="preserve">(nazwa podmiotu trzeciego) </w:t>
      </w:r>
      <w:r w:rsidRPr="00EB596F">
        <w:rPr>
          <w:color w:val="auto"/>
        </w:rPr>
        <w:t xml:space="preserve">z tego tytułu nie obciążają Zamawiającego.  </w:t>
      </w:r>
    </w:p>
    <w:p w14:paraId="04C30903"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Dokument potwierdzający zobowiązanie (nazwa podmiotu trzeciego) do solidarnej odpowiedzialności wobec Zamawiającego za wykonanie przedmiotu umowy w zakresie zasobów finansowych, niezbędnych do realizacji przedmiotu umowy, określający szczegółowo wysokość zobowiązania oraz zasady wypłaty świadczenia stanowi załącznik do umowy. </w:t>
      </w:r>
    </w:p>
    <w:p w14:paraId="493D6858"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Jeżeli Wykonawcą jest Konsorcjum, wówczas podmioty wchodzące w skład Konsorcjum są solidarnie odpowiedzialne przed Zamawiającym za wykonanie umowy i za wniesienie zabezpieczenia należytego wykonania umowy.  </w:t>
      </w:r>
    </w:p>
    <w:p w14:paraId="53D8D0E8"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Wykonawcy wchodzący w skład Konsorcjum zobowiązani są do pozostawania w Konsorcjum przez cały czas trwania umowy, łącznie z okresem gwarancji jakości i rękojmi za wady. </w:t>
      </w:r>
    </w:p>
    <w:p w14:paraId="3FD3456C"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t>
      </w:r>
      <w:proofErr w:type="gramStart"/>
      <w:r w:rsidRPr="00EB596F">
        <w:rPr>
          <w:color w:val="auto"/>
        </w:rPr>
        <w:t>w  ramach</w:t>
      </w:r>
      <w:proofErr w:type="gramEnd"/>
      <w:r w:rsidRPr="00EB596F">
        <w:rPr>
          <w:color w:val="auto"/>
        </w:rPr>
        <w:t xml:space="preserve"> umowy odpowiada każdy z uczestników Konsorcjum. </w:t>
      </w:r>
    </w:p>
    <w:p w14:paraId="271B24B7"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Lider Konsorcjum jest upoważniony do podejmowania decyzji, składania i przyjmowania oświadczeń woli w imieniu i na rzecz każdego z podmiotów wchodzących w skład Konsorcjum w zakresie wskazanym w pełnomocnictwach potrzebnych do realizacji umowy </w:t>
      </w:r>
      <w:r w:rsidRPr="00EB596F">
        <w:rPr>
          <w:color w:val="auto"/>
        </w:rPr>
        <w:lastRenderedPageBreak/>
        <w:t xml:space="preserve">i przedłożonych Zamawiającemu. Upoważnienie to może zostać zmienione za zgodą Zamawiającego.  </w:t>
      </w:r>
    </w:p>
    <w:p w14:paraId="575C4A35"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 przypadku rozwiązania umowy Konsorcjum przed upływem okresu gwarancji i rękojmi za Wady Zamawiający jest uprawniony do żądania wykonania całości lub części robót wynikających z umowy od wszystkich, niektórych lub jednego z członków Konsorcjum. </w:t>
      </w:r>
    </w:p>
    <w:p w14:paraId="0A97C945"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jest zobowiązany niezwłocznie zawiadomić Zamawiającego o zaistnieniu, w czasie realizacji Umowy, konieczności wykonania robót dodatkowych, o których mowa przepisach ustawy </w:t>
      </w:r>
      <w:proofErr w:type="spellStart"/>
      <w:r w:rsidRPr="00EB596F">
        <w:rPr>
          <w:color w:val="auto"/>
        </w:rPr>
        <w:t>Pzp</w:t>
      </w:r>
      <w:proofErr w:type="spellEnd"/>
      <w:r w:rsidRPr="00EB596F">
        <w:rPr>
          <w:color w:val="auto"/>
        </w:rPr>
        <w:t xml:space="preserve">, w tym w szczególności w przepisie art. 455 ust. 1 pkt 3 i 4 ustawy </w:t>
      </w:r>
      <w:proofErr w:type="spellStart"/>
      <w:r w:rsidRPr="00EB596F">
        <w:rPr>
          <w:color w:val="auto"/>
        </w:rPr>
        <w:t>Pzp</w:t>
      </w:r>
      <w:proofErr w:type="spellEnd"/>
      <w:r w:rsidRPr="00EB596F">
        <w:rPr>
          <w:color w:val="auto"/>
        </w:rPr>
        <w:t xml:space="preserve">, jednak nie później niż w terminie 7 dni roboczych licząc od dnia powzięcia wiadomości przez Wykonawcę o zaistniałej sytuacji wraz z podaniem rodzaju, zakresu i kosztów wykonania tych robót. </w:t>
      </w:r>
    </w:p>
    <w:p w14:paraId="7C1112C3"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Wykonawca ma obowiązek kontynuować realizację pozostałego zakresu Umowy, o ile roboty dodatkowe lub niewykonanie części Przedmiotu Umowy, nie uniemożliwiają jego prawidłowej realizacji. </w:t>
      </w:r>
    </w:p>
    <w:p w14:paraId="3609B39C" w14:textId="77777777" w:rsidR="001D4A79" w:rsidRPr="00EB596F" w:rsidRDefault="00551BCB" w:rsidP="00EB596F">
      <w:pPr>
        <w:numPr>
          <w:ilvl w:val="0"/>
          <w:numId w:val="7"/>
        </w:numPr>
        <w:spacing w:line="300" w:lineRule="auto"/>
        <w:ind w:left="834" w:right="0" w:hanging="566"/>
        <w:rPr>
          <w:color w:val="auto"/>
        </w:rPr>
      </w:pPr>
      <w:r w:rsidRPr="00EB596F">
        <w:rPr>
          <w:color w:val="auto"/>
        </w:rPr>
        <w:t xml:space="preserve">W przypadku stwierdzenia konieczności wykonania robót dodatkowych, które warunkują możliwość realizacji prac z zakresu podstawowego i powodują konieczność wstrzymania robót, Wykonawca przystąpi ponownie do realizacji prac, nie wcześniej niż po podpisaniu: </w:t>
      </w:r>
    </w:p>
    <w:p w14:paraId="2D3C2963" w14:textId="77777777" w:rsidR="001D4A79" w:rsidRPr="00EB596F" w:rsidRDefault="00551BCB" w:rsidP="00EB596F">
      <w:pPr>
        <w:numPr>
          <w:ilvl w:val="2"/>
          <w:numId w:val="8"/>
        </w:numPr>
        <w:spacing w:line="300" w:lineRule="auto"/>
        <w:ind w:right="0" w:hanging="425"/>
        <w:rPr>
          <w:color w:val="auto"/>
        </w:rPr>
      </w:pPr>
      <w:r w:rsidRPr="00EB596F">
        <w:rPr>
          <w:color w:val="auto"/>
        </w:rPr>
        <w:t xml:space="preserve">protokołu konieczności, potwierdzonego przez Inspektora Nadzoru Inwestorskiego i przedstawiciela Zamawiającego oraz </w:t>
      </w:r>
    </w:p>
    <w:p w14:paraId="780C79E7" w14:textId="77777777" w:rsidR="001D4A79" w:rsidRPr="00EB596F" w:rsidRDefault="00551BCB" w:rsidP="00EB596F">
      <w:pPr>
        <w:numPr>
          <w:ilvl w:val="2"/>
          <w:numId w:val="8"/>
        </w:numPr>
        <w:spacing w:after="16" w:line="300" w:lineRule="auto"/>
        <w:ind w:right="0" w:hanging="425"/>
        <w:rPr>
          <w:color w:val="auto"/>
        </w:rPr>
      </w:pPr>
      <w:r w:rsidRPr="00EB596F">
        <w:rPr>
          <w:color w:val="auto"/>
        </w:rPr>
        <w:t xml:space="preserve">aneksu do Umowy w formie pisemnej pod rygorem nieważności. </w:t>
      </w:r>
    </w:p>
    <w:p w14:paraId="11AD82F0" w14:textId="77777777" w:rsidR="001D4A79" w:rsidRPr="00EB596F" w:rsidRDefault="00551BCB" w:rsidP="00EB596F">
      <w:pPr>
        <w:numPr>
          <w:ilvl w:val="0"/>
          <w:numId w:val="7"/>
        </w:numPr>
        <w:spacing w:after="254" w:line="300" w:lineRule="auto"/>
        <w:ind w:left="834" w:right="0" w:hanging="566"/>
        <w:rPr>
          <w:color w:val="auto"/>
        </w:rPr>
      </w:pPr>
      <w:r w:rsidRPr="00EB596F">
        <w:rPr>
          <w:color w:val="auto"/>
        </w:rPr>
        <w:t xml:space="preserve">Kalkulacja wynagrodzenia wykonawcy za wykonanie dodatkowych robót budowlanych, odbywać się będzie na podstawie analogicznych pozycji w Tabeli Elementów Rozliczeniowych. W przypadku braku możliwości dokonania wyceny na tej podstawie, kalkulacja będzie dokonana przy wykorzystaniu odpowiednich Katalogów Nakładów Rzeczowych (dalej jako „KNR”) i średnich cen SEKOCENBUDU z daty złożenia zawiadomienia o konieczności wykonania robót dodatkowych i regionu wykonywania robót. Przedmiotowe postanowienia będą miały również zastosowanie do kalkulacji innych robót dodatkowych od tych wskazanych w ust. 1 powyżej. </w:t>
      </w:r>
    </w:p>
    <w:p w14:paraId="4884F9F1" w14:textId="77777777" w:rsidR="001D4A79" w:rsidRPr="00EB596F" w:rsidRDefault="00551BCB" w:rsidP="00EB596F">
      <w:pPr>
        <w:pStyle w:val="Nagwek2"/>
        <w:spacing w:after="163" w:line="300" w:lineRule="auto"/>
        <w:ind w:right="10"/>
        <w:rPr>
          <w:color w:val="auto"/>
        </w:rPr>
      </w:pPr>
      <w:r w:rsidRPr="00EB596F">
        <w:rPr>
          <w:color w:val="auto"/>
        </w:rPr>
        <w:t>§7</w:t>
      </w:r>
      <w:r w:rsidRPr="00EB596F">
        <w:rPr>
          <w:b w:val="0"/>
          <w:color w:val="auto"/>
        </w:rPr>
        <w:t xml:space="preserve"> </w:t>
      </w:r>
    </w:p>
    <w:p w14:paraId="30757AB4"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Strony ustalają, że obowiązywać będą następujące odbiory robót: </w:t>
      </w:r>
    </w:p>
    <w:p w14:paraId="25F1114D"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odbiory robót zanikających i ulegających zakryciu  </w:t>
      </w:r>
    </w:p>
    <w:p w14:paraId="2C317C82"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odbiór częściowy, </w:t>
      </w:r>
    </w:p>
    <w:p w14:paraId="01825049"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odbiór końcowy, </w:t>
      </w:r>
    </w:p>
    <w:p w14:paraId="7F4EB7D0" w14:textId="77777777" w:rsidR="0050058F" w:rsidRPr="00EB596F" w:rsidRDefault="0050058F" w:rsidP="00EB596F">
      <w:pPr>
        <w:numPr>
          <w:ilvl w:val="1"/>
          <w:numId w:val="9"/>
        </w:numPr>
        <w:spacing w:line="300" w:lineRule="auto"/>
        <w:ind w:right="0" w:hanging="454"/>
        <w:rPr>
          <w:color w:val="auto"/>
        </w:rPr>
      </w:pPr>
      <w:r w:rsidRPr="00EB596F">
        <w:rPr>
          <w:color w:val="auto"/>
        </w:rPr>
        <w:t>odbiory gwarancyjne,</w:t>
      </w:r>
    </w:p>
    <w:p w14:paraId="09EEA8B8" w14:textId="77777777" w:rsidR="001D4A79" w:rsidRPr="00EB596F" w:rsidRDefault="00551BCB" w:rsidP="00EB596F">
      <w:pPr>
        <w:numPr>
          <w:ilvl w:val="1"/>
          <w:numId w:val="9"/>
        </w:numPr>
        <w:spacing w:after="77" w:line="300" w:lineRule="auto"/>
        <w:ind w:right="0" w:hanging="454"/>
        <w:rPr>
          <w:color w:val="auto"/>
        </w:rPr>
      </w:pPr>
      <w:r w:rsidRPr="00EB596F">
        <w:rPr>
          <w:color w:val="auto"/>
        </w:rPr>
        <w:t xml:space="preserve">odbiór pogwarancyjny. </w:t>
      </w:r>
    </w:p>
    <w:p w14:paraId="23CB4721" w14:textId="77777777" w:rsidR="001D4A79" w:rsidRPr="00EB596F" w:rsidRDefault="00551BCB" w:rsidP="00EB596F">
      <w:pPr>
        <w:numPr>
          <w:ilvl w:val="0"/>
          <w:numId w:val="9"/>
        </w:numPr>
        <w:spacing w:after="74" w:line="300" w:lineRule="auto"/>
        <w:ind w:right="0" w:hanging="454"/>
        <w:rPr>
          <w:color w:val="auto"/>
        </w:rPr>
      </w:pPr>
      <w:r w:rsidRPr="00EB596F">
        <w:rPr>
          <w:color w:val="auto"/>
        </w:rPr>
        <w:lastRenderedPageBreak/>
        <w:t xml:space="preserve">Z czynności każdego z odbiorów spisany będzie protokół zawierający opis przebiegu czynności, ustalenia dokonywane w toku odbioru, informacje o ewentualnych wadach i usterkach Przedmiotu Umowy lub odmowie dokonania odbioru oraz podpisy uczestników odbioru. </w:t>
      </w:r>
    </w:p>
    <w:p w14:paraId="48747DE0"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Wykonawca celem przeprowadzenia czynności odbioru robót zanikających lub ulegających zakryciu oraz odbioru częściowego, zobowiązany jest zawiadomić Zamawiającego i Inspektora Nadzoru: </w:t>
      </w:r>
    </w:p>
    <w:p w14:paraId="380DDFC1"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z 2-dniowym (dni robocze) terminem wyprzedzającym fakt gotowości do odbioru robót zanikających lub ulegających zakryciu w formie wpisu do dziennika budowy, jak również zawiadomienia pismem lub mailowo. W tym samym terminie przedłoży niezbędne do odbioru dokumenty, w szczególności wykaz wykonanych robót, świadectwa jakości, certyfikaty, świadectwa wykonanych prób i atesty, dotyczące odbieranego elementu robót, w tym projekt protokołu odbioru. </w:t>
      </w:r>
    </w:p>
    <w:p w14:paraId="074DBFBD" w14:textId="77777777" w:rsidR="001D4A79" w:rsidRPr="00EB596F" w:rsidRDefault="00551BCB" w:rsidP="00EB596F">
      <w:pPr>
        <w:numPr>
          <w:ilvl w:val="1"/>
          <w:numId w:val="9"/>
        </w:numPr>
        <w:spacing w:line="300" w:lineRule="auto"/>
        <w:ind w:right="0" w:hanging="454"/>
        <w:rPr>
          <w:color w:val="auto"/>
        </w:rPr>
      </w:pPr>
      <w:r w:rsidRPr="00EB596F">
        <w:rPr>
          <w:color w:val="auto"/>
        </w:rPr>
        <w:t>z 3-dniowym (dni robocze)</w:t>
      </w:r>
      <w:r w:rsidRPr="00EB596F">
        <w:rPr>
          <w:b/>
          <w:color w:val="auto"/>
        </w:rPr>
        <w:t xml:space="preserve"> </w:t>
      </w:r>
      <w:r w:rsidRPr="00EB596F">
        <w:rPr>
          <w:color w:val="auto"/>
        </w:rPr>
        <w:t xml:space="preserve">terminem wyprzedzającym fakt gotowości do odbioru częściowego w formie wpisu do dziennika budowy jak również zawiadomienia pismem lub mailem. W tym samym terminie przedłoży niezbędne do odbioru dokumenty, w szczególności wykaz wykonanych robót, świadectwa jakości, certyfikaty, świadectwa wykonanych prób i atesty, dotyczące odbieranego elementu robót,  </w:t>
      </w:r>
    </w:p>
    <w:p w14:paraId="4CC17A38" w14:textId="77777777" w:rsidR="001D4A79" w:rsidRPr="00EB596F" w:rsidRDefault="00551BCB" w:rsidP="00EB596F">
      <w:pPr>
        <w:numPr>
          <w:ilvl w:val="1"/>
          <w:numId w:val="9"/>
        </w:numPr>
        <w:spacing w:line="300" w:lineRule="auto"/>
        <w:ind w:right="0" w:hanging="454"/>
        <w:rPr>
          <w:color w:val="auto"/>
        </w:rPr>
      </w:pPr>
      <w:r w:rsidRPr="00EB596F">
        <w:rPr>
          <w:color w:val="auto"/>
        </w:rPr>
        <w:t>W przypadku braku zgłoszenia odbioru robót zanikających lub ulegających zakryciu, Wykonawca jest zobowiązany na każde żądanie Zamawiającego i Inspektora Nadzoru</w:t>
      </w:r>
      <w:r w:rsidR="00E265B7" w:rsidRPr="00EB596F">
        <w:rPr>
          <w:color w:val="auto"/>
        </w:rPr>
        <w:t xml:space="preserve"> </w:t>
      </w:r>
      <w:r w:rsidRPr="00EB596F">
        <w:rPr>
          <w:color w:val="auto"/>
        </w:rPr>
        <w:t xml:space="preserve">do dokonania odkrywek potwierdzających prawidłowe wykonanie ww. robót oraz dokonania ich naprawy. </w:t>
      </w:r>
    </w:p>
    <w:p w14:paraId="357A97E7"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Zamawiający wyznacza termin: </w:t>
      </w:r>
    </w:p>
    <w:p w14:paraId="3B223F6D"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odbioru robót zanikających lub ulegających zakryciu nie później niż w ciągu 2 dni roboczych od dnia otrzymania zawiadomienia, </w:t>
      </w:r>
    </w:p>
    <w:p w14:paraId="2BE80F84"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odbioru częściowego nie później niż w ciągu 4 dni roboczych od dnia otrzymania zawiadomienia. Strony mogą ustalić inny termin odbioru. </w:t>
      </w:r>
    </w:p>
    <w:p w14:paraId="00A80968"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Odbiór robót zanikających lub ulegających zakryciu musi być potwierdzony przez Inspektora Nadzoru wpisem do dziennika budowy, co upoważnia Wykonawcę do wykonywania kolejnych robót będących ich technologicznym następstwem.  </w:t>
      </w:r>
    </w:p>
    <w:p w14:paraId="497D9513"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Wykonawca usunie wady i usterki w terminie do 14 dni roboczych od daty podpisania protokołu ze zgłoszonymi wadami i usterkami (lub w przypadku odmowy podpisania ww. protokołu – od daty doręczenia Wykonawcy przedmiotowego protokołu) i zawiadomi Zamawiającego </w:t>
      </w:r>
      <w:r w:rsidR="006A0CA9" w:rsidRPr="00EB596F">
        <w:rPr>
          <w:color w:val="auto"/>
        </w:rPr>
        <w:t>o </w:t>
      </w:r>
      <w:r w:rsidRPr="00EB596F">
        <w:rPr>
          <w:color w:val="auto"/>
        </w:rPr>
        <w:t xml:space="preserve">gotowości do ponownego odbioru – pisemnie lub mailowo o ich poprawieniu. Zawiadomienie Wykonawcy świadczy o gotowości przekazania robót. Po tym terminie nastąpi ponowny odbiór. Postanowienia ust. 3 stosuje się odpowiednio. Zamawiający dopuszcza wskazanie dłuższego terminu na usunięcie wad i usterek w uzasadnionych przypadkach (w szczególności, gdy technologia robót lub okoliczności uniemożliwiają ich naprawę w terminie do 14 dni roboczych).  </w:t>
      </w:r>
    </w:p>
    <w:p w14:paraId="71CCDFE1" w14:textId="77777777" w:rsidR="001D4A79" w:rsidRPr="00EB596F" w:rsidRDefault="00551BCB" w:rsidP="00EB596F">
      <w:pPr>
        <w:numPr>
          <w:ilvl w:val="0"/>
          <w:numId w:val="9"/>
        </w:numPr>
        <w:spacing w:after="74" w:line="300" w:lineRule="auto"/>
        <w:ind w:right="0" w:hanging="454"/>
        <w:rPr>
          <w:color w:val="auto"/>
        </w:rPr>
      </w:pPr>
      <w:r w:rsidRPr="00EB596F">
        <w:rPr>
          <w:color w:val="auto"/>
        </w:rPr>
        <w:lastRenderedPageBreak/>
        <w:t xml:space="preserve">Jeśli wady uniemożliwiają użytkowanie Przedmiotu Umowy zgodne z jego przeznaczeniem, fakt ten zapisuje się w dzienniku budowy i w protokole, a Zamawiający odmawia dokonania odbioru Przedmiotu Umowy. W tym wypadku strony ustalą sposób usunięcia wady. Jeżeli wady nie można usunąć, Zamawiający obniży wynagrodzenie za wykonane roboty. Obniżenie będzie dokonane na podstawie cen przyjętych w Tabeli Elementów </w:t>
      </w:r>
      <w:proofErr w:type="gramStart"/>
      <w:r w:rsidRPr="00EB596F">
        <w:rPr>
          <w:color w:val="auto"/>
        </w:rPr>
        <w:t>Rozliczeniowych  lub</w:t>
      </w:r>
      <w:proofErr w:type="gramEnd"/>
      <w:r w:rsidRPr="00EB596F">
        <w:rPr>
          <w:color w:val="auto"/>
        </w:rPr>
        <w:t xml:space="preserve"> wg średnich cen SEKOCENBUD z daty złożenia oferty i regionu wykonywania robót, gdy brak wyceny </w:t>
      </w:r>
      <w:r w:rsidR="006A0CA9" w:rsidRPr="00EB596F">
        <w:rPr>
          <w:color w:val="auto"/>
        </w:rPr>
        <w:t>w </w:t>
      </w:r>
      <w:r w:rsidRPr="00EB596F">
        <w:rPr>
          <w:color w:val="auto"/>
        </w:rPr>
        <w:t xml:space="preserve">ww. Tabeli. Do wszystkich cen składających się na ww. obniżone wynagrodzenie doliczony będzie współczynnik zwiększający w wysokości 3,5 %. Jeżeli wadę można usunąć, </w:t>
      </w:r>
      <w:r w:rsidR="006A0CA9" w:rsidRPr="00EB596F">
        <w:rPr>
          <w:color w:val="auto"/>
        </w:rPr>
        <w:t>a </w:t>
      </w:r>
      <w:r w:rsidRPr="00EB596F">
        <w:rPr>
          <w:color w:val="auto"/>
        </w:rPr>
        <w:t xml:space="preserve">Wykonawca odmawia jej usunięcia/ nie usuwa wady, Zamawiającemu przysługuje prawo obniżenia wynagrodzenia. Obniżenie wynagrodzenia będzie dokonane na podstawie średnich cen SEKOCENBUD z daty odbioru i regionu wykonywania robót, gdy brak wyceny w ww. Tabeli. Do wszystkich cen składających się na ww. obniżone wynagrodzenie doliczony będzie współczynnik zwiększający w wysokości 3,5 %. Koszt wszelkich ekspertyz, oględzin, opinii itp. dotyczących wad/ usterek poniesie Wykonawca. Rozliczenie z Wykonawcą, z tytułu poniesionych przez Zamawiającego wszelkich wydatków dotyczących wad, o których mowa powyżej, będzie odbywało się na podstawie not obciążeniowych/ wezwania do zapłaty wystawionych przez Zamawiającego, płatnych w terminie wskazanym przez Zamawiającego. </w:t>
      </w:r>
    </w:p>
    <w:p w14:paraId="5BB5A835"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Po bezskutecznym upływie terminu wyznaczonego zgodnie z ust. 6, w zakresie braku usunięcia wady / wad istotnych, Zamawiający może odstąpić od Umowy w części lub w całości, obniżyć wynagrodzenie Wykonawcy lub zlecić tzw. wykonawstwo zastępcze podmiotom trzecim na koszt i ryzyko Wykonawcy, bez konieczności uzyskania upoważnienia/ zgody Sądu na powyższe.  </w:t>
      </w:r>
    </w:p>
    <w:p w14:paraId="6302E1A1"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Podstawą odbioru końcowego robót budowlanych jest wykonanie pełnego zakresu Przedmiotu Umowy określonego w postanowieniach Umowy.  </w:t>
      </w:r>
    </w:p>
    <w:p w14:paraId="0096B84E"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Wykonawca zobowiązany jest zgłosić Zamawiającemu gotowość do odbioru robót pismem przekazanym pocztą tradycyjną lub elektroniczną. Do zgłoszenia Wykonawca dołącza kopię </w:t>
      </w:r>
      <w:r w:rsidR="006A0CA9" w:rsidRPr="00EB596F">
        <w:rPr>
          <w:color w:val="auto"/>
        </w:rPr>
        <w:t>z </w:t>
      </w:r>
      <w:r w:rsidRPr="00EB596F">
        <w:rPr>
          <w:color w:val="auto"/>
        </w:rPr>
        <w:t xml:space="preserve">dziennika budowy z wpisem Kierownika budowy o zakończeniu robót, </w:t>
      </w:r>
    </w:p>
    <w:p w14:paraId="31294182"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Wykonawca zobowiązany jest do przekazania Zamawiającemu dokumentacji powykonawczej wraz z dokumentami pozwalającymi na ocenę prawidłowego wykonania robót zgłaszanych do odbioru najpóźniej wraz ze zgłaszaną gotowością do odbioru, </w:t>
      </w:r>
    </w:p>
    <w:p w14:paraId="16C2E269" w14:textId="77777777" w:rsidR="001D4A79" w:rsidRPr="00EB596F" w:rsidRDefault="00551BCB" w:rsidP="00EB596F">
      <w:pPr>
        <w:numPr>
          <w:ilvl w:val="0"/>
          <w:numId w:val="9"/>
        </w:numPr>
        <w:spacing w:after="74" w:line="300" w:lineRule="auto"/>
        <w:ind w:right="0" w:hanging="454"/>
        <w:rPr>
          <w:color w:val="auto"/>
        </w:rPr>
      </w:pPr>
      <w:r w:rsidRPr="00EB596F">
        <w:rPr>
          <w:color w:val="auto"/>
        </w:rPr>
        <w:t xml:space="preserve">Dokumentacja powykonawcza powinna zawierać w szczególności: </w:t>
      </w:r>
    </w:p>
    <w:p w14:paraId="4D748E61"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oświadczenie kierownika budowy o zakończeniu robót, zgodnie z art. 57 ust. 1 pkt 2) ustawy Prawo Budowlane; </w:t>
      </w:r>
    </w:p>
    <w:p w14:paraId="0B86F23A" w14:textId="77777777" w:rsidR="001D4A79" w:rsidRPr="00EB596F" w:rsidRDefault="00551BCB" w:rsidP="00EB596F">
      <w:pPr>
        <w:numPr>
          <w:ilvl w:val="1"/>
          <w:numId w:val="9"/>
        </w:numPr>
        <w:spacing w:after="74" w:line="300" w:lineRule="auto"/>
        <w:ind w:right="0" w:hanging="454"/>
        <w:rPr>
          <w:color w:val="auto"/>
        </w:rPr>
      </w:pPr>
      <w:r w:rsidRPr="00EB596F">
        <w:rPr>
          <w:color w:val="auto"/>
        </w:rPr>
        <w:t xml:space="preserve">dzienniki budowy, </w:t>
      </w:r>
    </w:p>
    <w:p w14:paraId="530741BC" w14:textId="77777777" w:rsidR="001D4A79" w:rsidRPr="00EB596F" w:rsidRDefault="00551BCB" w:rsidP="00EB596F">
      <w:pPr>
        <w:numPr>
          <w:ilvl w:val="1"/>
          <w:numId w:val="9"/>
        </w:numPr>
        <w:spacing w:after="74" w:line="300" w:lineRule="auto"/>
        <w:ind w:right="0" w:hanging="454"/>
        <w:rPr>
          <w:color w:val="auto"/>
        </w:rPr>
      </w:pPr>
      <w:r w:rsidRPr="00EB596F">
        <w:rPr>
          <w:color w:val="auto"/>
        </w:rPr>
        <w:t xml:space="preserve">protokoły odbiorów częściowych robót, </w:t>
      </w:r>
    </w:p>
    <w:p w14:paraId="587198A5" w14:textId="77777777" w:rsidR="001D4A79" w:rsidRPr="00EB596F" w:rsidRDefault="00551BCB" w:rsidP="00EB596F">
      <w:pPr>
        <w:numPr>
          <w:ilvl w:val="1"/>
          <w:numId w:val="9"/>
        </w:numPr>
        <w:spacing w:after="74" w:line="300" w:lineRule="auto"/>
        <w:ind w:right="0" w:hanging="454"/>
        <w:rPr>
          <w:color w:val="auto"/>
        </w:rPr>
      </w:pPr>
      <w:r w:rsidRPr="00EB596F">
        <w:rPr>
          <w:color w:val="auto"/>
        </w:rPr>
        <w:t xml:space="preserve">komplet zatwierdzonych kart materiałowych wraz z atestami, certyfikatami, świadectwami jakości, </w:t>
      </w:r>
    </w:p>
    <w:p w14:paraId="18F9D97F" w14:textId="60F8CFEC" w:rsidR="001D4A79" w:rsidRPr="00EB596F" w:rsidRDefault="00551BCB" w:rsidP="00EB596F">
      <w:pPr>
        <w:numPr>
          <w:ilvl w:val="1"/>
          <w:numId w:val="9"/>
        </w:numPr>
        <w:spacing w:after="74" w:line="300" w:lineRule="auto"/>
        <w:ind w:right="0" w:hanging="454"/>
        <w:rPr>
          <w:color w:val="auto"/>
        </w:rPr>
      </w:pPr>
      <w:r w:rsidRPr="00EB596F">
        <w:rPr>
          <w:color w:val="auto"/>
        </w:rPr>
        <w:t>komplet wyników badań kontrolnych i oznaczeń laboratoryjnych</w:t>
      </w:r>
      <w:r w:rsidR="00965941">
        <w:rPr>
          <w:color w:val="auto"/>
        </w:rPr>
        <w:t xml:space="preserve"> (o ile dotyczy)</w:t>
      </w:r>
      <w:r w:rsidRPr="00EB596F">
        <w:rPr>
          <w:color w:val="auto"/>
        </w:rPr>
        <w:t xml:space="preserve">, </w:t>
      </w:r>
    </w:p>
    <w:p w14:paraId="441991A9" w14:textId="77777777" w:rsidR="001D4A79" w:rsidRPr="00EB596F" w:rsidRDefault="00551BCB" w:rsidP="00EB596F">
      <w:pPr>
        <w:numPr>
          <w:ilvl w:val="1"/>
          <w:numId w:val="9"/>
        </w:numPr>
        <w:spacing w:after="74" w:line="300" w:lineRule="auto"/>
        <w:ind w:right="0" w:hanging="454"/>
        <w:rPr>
          <w:color w:val="auto"/>
        </w:rPr>
      </w:pPr>
      <w:r w:rsidRPr="00EB596F">
        <w:rPr>
          <w:color w:val="auto"/>
        </w:rPr>
        <w:t xml:space="preserve">sprawozdanie techniczne (zakres i lokalizacja robót, wykaz zmian w stosunku do dokumentacji oraz formalna zgoda na wprowadzenie tych zmian, uwagi dotyczące warunków realizacji, termin rozpoczęcia i zakończenia robót),  </w:t>
      </w:r>
    </w:p>
    <w:p w14:paraId="23F5E6E6" w14:textId="444D73DD" w:rsidR="00F76FD1" w:rsidRPr="00EB596F" w:rsidRDefault="00551BCB" w:rsidP="00EB596F">
      <w:pPr>
        <w:numPr>
          <w:ilvl w:val="1"/>
          <w:numId w:val="9"/>
        </w:numPr>
        <w:spacing w:line="300" w:lineRule="auto"/>
        <w:ind w:right="0" w:hanging="454"/>
        <w:rPr>
          <w:color w:val="auto"/>
        </w:rPr>
      </w:pPr>
      <w:r w:rsidRPr="00EB596F">
        <w:rPr>
          <w:color w:val="auto"/>
        </w:rPr>
        <w:t xml:space="preserve">inne dokumenty wymagane przez obowiązujące prawo dokumenty. </w:t>
      </w:r>
    </w:p>
    <w:p w14:paraId="2BA7CB9D" w14:textId="77777777" w:rsidR="001D4A79" w:rsidRPr="00EB596F" w:rsidRDefault="00551BCB" w:rsidP="00EB596F">
      <w:pPr>
        <w:spacing w:line="300" w:lineRule="auto"/>
        <w:ind w:left="1001" w:right="0"/>
        <w:rPr>
          <w:color w:val="auto"/>
        </w:rPr>
      </w:pPr>
      <w:r w:rsidRPr="00EB596F">
        <w:rPr>
          <w:color w:val="auto"/>
        </w:rPr>
        <w:t>9)</w:t>
      </w:r>
      <w:r w:rsidRPr="00EB596F">
        <w:rPr>
          <w:rFonts w:ascii="Arial" w:eastAsia="Arial" w:hAnsi="Arial" w:cs="Arial"/>
          <w:color w:val="auto"/>
        </w:rPr>
        <w:t xml:space="preserve"> </w:t>
      </w:r>
      <w:r w:rsidR="00E71770" w:rsidRPr="00EB596F">
        <w:rPr>
          <w:rFonts w:ascii="Arial" w:eastAsia="Arial" w:hAnsi="Arial" w:cs="Arial"/>
          <w:color w:val="auto"/>
        </w:rPr>
        <w:t xml:space="preserve">   </w:t>
      </w:r>
      <w:r w:rsidRPr="00EB596F">
        <w:rPr>
          <w:color w:val="auto"/>
        </w:rPr>
        <w:t xml:space="preserve">kopię projektu budowlanego i wykonawczego z naniesionymi zmianami wprowadzonymi w trakcie realizacji robót, zmiany sklasyfikowane przez Projektanta zgodnie z art. 36a ust 6 ustawy Prawo Budowlane. Dokumentacja opatrzona opisem „Dokumentacja Powykonawcza” musi być podpisana przez Kierownika robót, sprawdzona i zweryfikowana przez Inspektorów nadzoru, </w:t>
      </w:r>
    </w:p>
    <w:p w14:paraId="5F3B1981" w14:textId="77777777" w:rsidR="001D4A79" w:rsidRPr="00EB596F" w:rsidRDefault="00551BCB" w:rsidP="00EB596F">
      <w:pPr>
        <w:spacing w:line="300" w:lineRule="auto"/>
        <w:ind w:left="1020" w:right="0" w:firstLine="0"/>
        <w:rPr>
          <w:color w:val="auto"/>
        </w:rPr>
      </w:pPr>
      <w:r w:rsidRPr="00EB596F">
        <w:rPr>
          <w:color w:val="auto"/>
        </w:rPr>
        <w:t xml:space="preserve">Dokumentacja powykonawcza winna być sporządzona w dwóch (2) egzemplarzach (2 egz. w formie papierowej i 2 egz. w formie elektronicznej edytowalnej i nieedytowalnej </w:t>
      </w:r>
      <w:proofErr w:type="gramStart"/>
      <w:r w:rsidRPr="00EB596F">
        <w:rPr>
          <w:color w:val="auto"/>
        </w:rPr>
        <w:t>(</w:t>
      </w:r>
      <w:r w:rsidR="006A0CA9" w:rsidRPr="00EB596F">
        <w:rPr>
          <w:color w:val="auto"/>
        </w:rPr>
        <w:t> w</w:t>
      </w:r>
      <w:proofErr w:type="gramEnd"/>
      <w:r w:rsidR="006A0CA9" w:rsidRPr="00EB596F">
        <w:rPr>
          <w:color w:val="auto"/>
        </w:rPr>
        <w:t> </w:t>
      </w:r>
      <w:r w:rsidRPr="00EB596F">
        <w:rPr>
          <w:color w:val="auto"/>
        </w:rPr>
        <w:t xml:space="preserve">formacie skanu z wersji papierowej), na płytach CD). </w:t>
      </w:r>
    </w:p>
    <w:p w14:paraId="794E5109" w14:textId="77777777" w:rsidR="001D4A79" w:rsidRPr="00EB596F" w:rsidRDefault="00551BCB" w:rsidP="00EB596F">
      <w:pPr>
        <w:numPr>
          <w:ilvl w:val="0"/>
          <w:numId w:val="9"/>
        </w:numPr>
        <w:spacing w:after="74" w:line="300" w:lineRule="auto"/>
        <w:ind w:right="0" w:hanging="454"/>
        <w:rPr>
          <w:color w:val="auto"/>
        </w:rPr>
      </w:pPr>
      <w:r w:rsidRPr="00EB596F">
        <w:rPr>
          <w:color w:val="auto"/>
        </w:rPr>
        <w:t xml:space="preserve">W terminie do 14 dni roboczych od dnia zgłoszenia przez Wykonawcę gotowości do odbioru Zamawiający wyznacza termin rozpoczęcia czynności odbiorowych. </w:t>
      </w:r>
    </w:p>
    <w:p w14:paraId="4C87CB0B"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W odbiorze końcowym uczestniczą przedstawiciele Zamawiającego i Wykonawcy w tym Inspektor Nadzoru i Kierownik Budowy. O terminie odbioru Zamawiający zawiadamia Wykonawcę co najmniej 3 dni przed dniem rozpoczęcia czynności odbioru. </w:t>
      </w:r>
    </w:p>
    <w:p w14:paraId="108539BE"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Z czynności odbioru Zamawiający sporządza protokół, zawierający wszystkie ustalenia i zalecenia poczynione w trakcie odbioru. </w:t>
      </w:r>
    </w:p>
    <w:p w14:paraId="6204F235" w14:textId="77777777" w:rsidR="001D4A79" w:rsidRPr="00EB596F" w:rsidRDefault="00551BCB" w:rsidP="00EB596F">
      <w:pPr>
        <w:numPr>
          <w:ilvl w:val="0"/>
          <w:numId w:val="9"/>
        </w:numPr>
        <w:spacing w:after="74" w:line="300" w:lineRule="auto"/>
        <w:ind w:right="0" w:hanging="454"/>
        <w:rPr>
          <w:color w:val="auto"/>
        </w:rPr>
      </w:pPr>
      <w:r w:rsidRPr="00EB596F">
        <w:rPr>
          <w:color w:val="auto"/>
        </w:rPr>
        <w:lastRenderedPageBreak/>
        <w:t xml:space="preserve">Jeżeli w toku czynności odbioru zostanie stwierdzone, że przedmiot odbioru nie osiągnął gotowości do odbioru z powodu nie zakończenia robót, Zamawiający odmówi odbioru z winy Wykonawcy. </w:t>
      </w:r>
    </w:p>
    <w:p w14:paraId="72CCC054"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W przypadku stwierdzenia podczas odbioru wad / usterek, w protokole o którym mowa w ust. </w:t>
      </w:r>
      <w:proofErr w:type="gramStart"/>
      <w:r w:rsidRPr="00EB596F">
        <w:rPr>
          <w:color w:val="auto"/>
        </w:rPr>
        <w:t>6  Zamawiający</w:t>
      </w:r>
      <w:proofErr w:type="gramEnd"/>
      <w:r w:rsidRPr="00EB596F">
        <w:rPr>
          <w:color w:val="auto"/>
        </w:rPr>
        <w:t xml:space="preserve"> wskaże Wykonawcy wady i usterki do usunięcia oraz wyznaczy termin na ich usunięcie. </w:t>
      </w:r>
    </w:p>
    <w:p w14:paraId="33FB57FE"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Po upływie terminu na usunięcie wad / usterek, Zamawiający w terminie 14 dni dokona odbioru końcowego robót z uwzględnieniem usuniętych usterek. </w:t>
      </w:r>
    </w:p>
    <w:p w14:paraId="4C6B8051" w14:textId="77777777" w:rsidR="001D4A79" w:rsidRPr="00EB596F" w:rsidRDefault="00551BCB" w:rsidP="00EB596F">
      <w:pPr>
        <w:numPr>
          <w:ilvl w:val="0"/>
          <w:numId w:val="9"/>
        </w:numPr>
        <w:spacing w:line="300" w:lineRule="auto"/>
        <w:ind w:right="0" w:hanging="454"/>
        <w:rPr>
          <w:color w:val="auto"/>
        </w:rPr>
      </w:pPr>
      <w:r w:rsidRPr="00EB596F">
        <w:rPr>
          <w:color w:val="auto"/>
        </w:rPr>
        <w:t xml:space="preserve">Jeżeli wady nie można usunąć lub jeśli Wykonawca wady nie usunął, Zamawiający ma prawo do: </w:t>
      </w:r>
    </w:p>
    <w:p w14:paraId="5326837C" w14:textId="77777777" w:rsidR="001D4A79" w:rsidRPr="00EB596F" w:rsidRDefault="00551BCB" w:rsidP="00EB596F">
      <w:pPr>
        <w:numPr>
          <w:ilvl w:val="1"/>
          <w:numId w:val="9"/>
        </w:numPr>
        <w:spacing w:line="300" w:lineRule="auto"/>
        <w:ind w:right="0" w:hanging="454"/>
        <w:rPr>
          <w:color w:val="auto"/>
        </w:rPr>
      </w:pPr>
      <w:r w:rsidRPr="00EB596F">
        <w:rPr>
          <w:color w:val="auto"/>
        </w:rPr>
        <w:t xml:space="preserve">jeżeli wady umożliwiają użytkowanie przedmiotu umowy zgodnie z przeznaczeniem - obniżyć wynagrodzenie Wykonawcy odpowiednio do utraconej wartości użytkowej i technicznej przedmiotu umowy, </w:t>
      </w:r>
    </w:p>
    <w:p w14:paraId="078F00A5" w14:textId="77777777" w:rsidR="001D4A79" w:rsidRPr="00EB596F" w:rsidRDefault="00551BCB" w:rsidP="00EB596F">
      <w:pPr>
        <w:numPr>
          <w:ilvl w:val="1"/>
          <w:numId w:val="9"/>
        </w:numPr>
        <w:spacing w:after="74" w:line="300" w:lineRule="auto"/>
        <w:ind w:right="0" w:hanging="454"/>
        <w:rPr>
          <w:color w:val="auto"/>
        </w:rPr>
      </w:pPr>
      <w:r w:rsidRPr="00EB596F">
        <w:rPr>
          <w:color w:val="auto"/>
        </w:rPr>
        <w:t xml:space="preserve">jeżeli wady uniemożliwiają użytkowanie przedmiotu umowy zgodnie z przeznaczeniem, żądania rozebrania elementów przedmiotu umowy z wadami na koszt i ryzyko Wykonawcy oraz żądania ponownego wykonania przedmiotu umowy bez dodatkowego wynagrodzenia lub odstąpienia od umowy lub też zlecenie wykonania wadliwych elementów przedmiotu umowy innemu podmiotowi na koszt i ryzyko Wykonawcy.  </w:t>
      </w:r>
    </w:p>
    <w:p w14:paraId="14187031" w14:textId="77777777" w:rsidR="001D4A79" w:rsidRPr="00EB596F" w:rsidRDefault="00551BCB" w:rsidP="00EB596F">
      <w:pPr>
        <w:numPr>
          <w:ilvl w:val="0"/>
          <w:numId w:val="9"/>
        </w:numPr>
        <w:spacing w:after="251" w:line="300" w:lineRule="auto"/>
        <w:ind w:right="0" w:hanging="454"/>
        <w:rPr>
          <w:color w:val="auto"/>
        </w:rPr>
      </w:pPr>
      <w:r w:rsidRPr="00EB596F">
        <w:rPr>
          <w:color w:val="auto"/>
        </w:rPr>
        <w:t xml:space="preserve">Zamawiający uzna przedmiot umowy za należycie wykonany po bezusterkowym odbiorze przedmiotu umowy, stwierdzonym protokołem odbioru końcowego robót.  </w:t>
      </w:r>
    </w:p>
    <w:p w14:paraId="0894CEC3" w14:textId="77777777" w:rsidR="001D4A79" w:rsidRPr="00EB596F" w:rsidRDefault="00551BCB" w:rsidP="00EB596F">
      <w:pPr>
        <w:pStyle w:val="Nagwek2"/>
        <w:spacing w:line="300" w:lineRule="auto"/>
        <w:ind w:right="10"/>
        <w:rPr>
          <w:color w:val="auto"/>
        </w:rPr>
      </w:pPr>
      <w:r w:rsidRPr="00EB596F">
        <w:rPr>
          <w:color w:val="auto"/>
        </w:rPr>
        <w:t>§8</w:t>
      </w:r>
      <w:r w:rsidRPr="00EB596F">
        <w:rPr>
          <w:b w:val="0"/>
          <w:color w:val="auto"/>
        </w:rPr>
        <w:t xml:space="preserve"> </w:t>
      </w:r>
    </w:p>
    <w:p w14:paraId="4FCCC2D7" w14:textId="77777777" w:rsidR="001D4A79" w:rsidRPr="00EB596F" w:rsidRDefault="00551BCB" w:rsidP="00EB596F">
      <w:pPr>
        <w:numPr>
          <w:ilvl w:val="0"/>
          <w:numId w:val="10"/>
        </w:numPr>
        <w:spacing w:line="300" w:lineRule="auto"/>
        <w:ind w:right="0" w:hanging="425"/>
        <w:rPr>
          <w:color w:val="auto"/>
        </w:rPr>
      </w:pPr>
      <w:r w:rsidRPr="00EB596F">
        <w:rPr>
          <w:color w:val="auto"/>
        </w:rPr>
        <w:t xml:space="preserve">Wykonawca na swój koszt </w:t>
      </w:r>
      <w:r w:rsidRPr="00EB596F">
        <w:rPr>
          <w:color w:val="auto"/>
        </w:rPr>
        <w:tab/>
        <w:t>ustanawia Kierownika</w:t>
      </w:r>
      <w:r w:rsidR="005F6A28" w:rsidRPr="00EB596F">
        <w:rPr>
          <w:color w:val="auto"/>
        </w:rPr>
        <w:t xml:space="preserve"> </w:t>
      </w:r>
      <w:r w:rsidRPr="00EB596F">
        <w:rPr>
          <w:color w:val="auto"/>
        </w:rPr>
        <w:t xml:space="preserve">Budowy w osobie </w:t>
      </w:r>
      <w:r w:rsidR="004555FB" w:rsidRPr="00EB596F">
        <w:t xml:space="preserve">…………..................., Nr uprawnień budowlanych ………………… tel. kontaktowy </w:t>
      </w:r>
      <w:proofErr w:type="gramStart"/>
      <w:r w:rsidR="004555FB" w:rsidRPr="00EB596F">
        <w:t>…….</w:t>
      </w:r>
      <w:proofErr w:type="gramEnd"/>
      <w:r w:rsidR="004555FB" w:rsidRPr="00EB596F">
        <w:t>.…………</w:t>
      </w:r>
      <w:r w:rsidR="005F6A28" w:rsidRPr="00EB596F">
        <w:rPr>
          <w:color w:val="auto"/>
          <w:szCs w:val="24"/>
          <w:lang w:eastAsia="ar-SA"/>
        </w:rPr>
        <w:t>.</w:t>
      </w:r>
      <w:r w:rsidRPr="00EB596F">
        <w:rPr>
          <w:color w:val="auto"/>
        </w:rPr>
        <w:t xml:space="preserve"> </w:t>
      </w:r>
    </w:p>
    <w:p w14:paraId="7D5B8E30" w14:textId="77777777" w:rsidR="001D4A79" w:rsidRPr="00EB596F" w:rsidRDefault="00551BCB" w:rsidP="00EB596F">
      <w:pPr>
        <w:numPr>
          <w:ilvl w:val="0"/>
          <w:numId w:val="10"/>
        </w:numPr>
        <w:spacing w:line="300" w:lineRule="auto"/>
        <w:ind w:right="0" w:hanging="425"/>
        <w:rPr>
          <w:color w:val="auto"/>
        </w:rPr>
      </w:pPr>
      <w:r w:rsidRPr="00EB596F">
        <w:rPr>
          <w:color w:val="auto"/>
        </w:rPr>
        <w:t>Obowiązki Kierownika Budowy określono w ustawie z dnia 7 lipca 1994r. Prawo budowlane (</w:t>
      </w:r>
      <w:r w:rsidR="00633CD5" w:rsidRPr="00EB596F">
        <w:t xml:space="preserve">Dz. U. z </w:t>
      </w:r>
      <w:r w:rsidR="0050058F" w:rsidRPr="00EB596F">
        <w:t xml:space="preserve">2025 </w:t>
      </w:r>
      <w:r w:rsidR="00633CD5" w:rsidRPr="00EB596F">
        <w:t xml:space="preserve">poz. </w:t>
      </w:r>
      <w:r w:rsidR="0050058F" w:rsidRPr="00EB596F">
        <w:t xml:space="preserve">418 </w:t>
      </w:r>
      <w:r w:rsidR="00E265B7" w:rsidRPr="00EB596F">
        <w:t xml:space="preserve">ze </w:t>
      </w:r>
      <w:r w:rsidR="00633CD5" w:rsidRPr="00EB596F">
        <w:t>zm.</w:t>
      </w:r>
      <w:r w:rsidRPr="00EB596F">
        <w:rPr>
          <w:color w:val="auto"/>
        </w:rPr>
        <w:t xml:space="preserve">).  </w:t>
      </w:r>
    </w:p>
    <w:p w14:paraId="3C6AD0B5" w14:textId="77777777" w:rsidR="001D4A79" w:rsidRPr="00EB596F" w:rsidRDefault="00551BCB" w:rsidP="00EB596F">
      <w:pPr>
        <w:numPr>
          <w:ilvl w:val="0"/>
          <w:numId w:val="10"/>
        </w:numPr>
        <w:spacing w:line="300" w:lineRule="auto"/>
        <w:ind w:right="0" w:hanging="425"/>
        <w:rPr>
          <w:color w:val="auto"/>
        </w:rPr>
      </w:pPr>
      <w:r w:rsidRPr="00EB596F">
        <w:rPr>
          <w:color w:val="auto"/>
        </w:rPr>
        <w:t xml:space="preserve">Kierownik budowy (kierownicy robót) są zobowiązani uczestniczyć w naradach koordynacyjnych. </w:t>
      </w:r>
    </w:p>
    <w:p w14:paraId="68D58099" w14:textId="77777777" w:rsidR="001D4A79" w:rsidRPr="00EB596F" w:rsidRDefault="00551BCB" w:rsidP="00EB596F">
      <w:pPr>
        <w:numPr>
          <w:ilvl w:val="0"/>
          <w:numId w:val="10"/>
        </w:numPr>
        <w:spacing w:line="300" w:lineRule="auto"/>
        <w:ind w:right="0" w:hanging="425"/>
        <w:rPr>
          <w:color w:val="auto"/>
        </w:rPr>
      </w:pPr>
      <w:r w:rsidRPr="00EB596F">
        <w:rPr>
          <w:color w:val="auto"/>
        </w:rPr>
        <w:t>W dniu przekazania placu budowy Wykonawca dostarczy oświadczenie kierownika budowy, o podjęciu obowiązków kierownika budowy oraz oświadczenia kierowników robót o podjęciu obowiązków wraz z kopiami uprawnień budowlanych oraz aktualnymi zaświadczeniami o</w:t>
      </w:r>
      <w:r w:rsidR="005F6A28" w:rsidRPr="00EB596F">
        <w:rPr>
          <w:color w:val="auto"/>
        </w:rPr>
        <w:t> </w:t>
      </w:r>
      <w:r w:rsidRPr="00EB596F">
        <w:rPr>
          <w:color w:val="auto"/>
        </w:rPr>
        <w:t xml:space="preserve">przynależności do właściwej izby samorządu zawodowego. </w:t>
      </w:r>
    </w:p>
    <w:p w14:paraId="61B36D68" w14:textId="77777777" w:rsidR="001D4A79" w:rsidRPr="00EB596F" w:rsidRDefault="00551BCB" w:rsidP="00EB596F">
      <w:pPr>
        <w:numPr>
          <w:ilvl w:val="0"/>
          <w:numId w:val="10"/>
        </w:numPr>
        <w:spacing w:line="300" w:lineRule="auto"/>
        <w:ind w:right="0" w:hanging="425"/>
        <w:rPr>
          <w:color w:val="auto"/>
        </w:rPr>
      </w:pPr>
      <w:r w:rsidRPr="00EB596F">
        <w:rPr>
          <w:color w:val="auto"/>
        </w:rPr>
        <w:t xml:space="preserve">Wykonawca ma prawo z własnej inicjatywy dokonać zmiany kierownika budowy za zgodą Zamawiającego.  </w:t>
      </w:r>
    </w:p>
    <w:p w14:paraId="3B792A57" w14:textId="77777777" w:rsidR="001D4A79" w:rsidRPr="00EB596F" w:rsidRDefault="00551BCB" w:rsidP="00EB596F">
      <w:pPr>
        <w:numPr>
          <w:ilvl w:val="0"/>
          <w:numId w:val="10"/>
        </w:numPr>
        <w:spacing w:line="300" w:lineRule="auto"/>
        <w:ind w:right="0" w:hanging="425"/>
        <w:rPr>
          <w:color w:val="auto"/>
        </w:rPr>
      </w:pPr>
      <w:r w:rsidRPr="00EB596F">
        <w:rPr>
          <w:color w:val="auto"/>
        </w:rPr>
        <w:t xml:space="preserve">Zamawiający może zażądać każdorazowo od Wykonawcy zmiany kierownika budowy, jeżeli uzna, że nie wykonuje on należycie swoich obowiązków. Wykonawca obowiązany jest dokonać zmiany tej osoby w terminie nie dłuższym niż 4 dni od daty złożenia wniosku przez Zamawiającego.  </w:t>
      </w:r>
    </w:p>
    <w:p w14:paraId="325A133D" w14:textId="77777777" w:rsidR="001D4A79" w:rsidRPr="00EB596F" w:rsidRDefault="00551BCB" w:rsidP="00EB596F">
      <w:pPr>
        <w:numPr>
          <w:ilvl w:val="0"/>
          <w:numId w:val="10"/>
        </w:numPr>
        <w:spacing w:line="300" w:lineRule="auto"/>
        <w:ind w:right="0" w:hanging="425"/>
        <w:rPr>
          <w:color w:val="auto"/>
        </w:rPr>
      </w:pPr>
      <w:r w:rsidRPr="00EB596F">
        <w:rPr>
          <w:color w:val="auto"/>
        </w:rPr>
        <w:lastRenderedPageBreak/>
        <w:t xml:space="preserve">Zamawiający wskaże Inspektora Nadzoru wpisem do dziennika budowy.  </w:t>
      </w:r>
    </w:p>
    <w:p w14:paraId="44A0D783" w14:textId="77777777" w:rsidR="001D4A79" w:rsidRPr="00EB596F" w:rsidRDefault="00551BCB" w:rsidP="00EB596F">
      <w:pPr>
        <w:numPr>
          <w:ilvl w:val="0"/>
          <w:numId w:val="10"/>
        </w:numPr>
        <w:spacing w:after="254" w:line="300" w:lineRule="auto"/>
        <w:ind w:right="0" w:hanging="425"/>
        <w:rPr>
          <w:color w:val="auto"/>
        </w:rPr>
      </w:pPr>
      <w:r w:rsidRPr="00EB596F">
        <w:rPr>
          <w:color w:val="auto"/>
        </w:rPr>
        <w:t xml:space="preserve">Inspektor Nadzoru nie ma prawa do dokonywania ingerencji skutkujących podwyższeniem kosztów inwestycji ponoszonych przez Zamawiającego lub przedłużeniem terminu realizacji Umowy bez uprzedniej zgody Zamawiającego wyrażonej w formie pisemnej pod rygorem nieważności. </w:t>
      </w:r>
    </w:p>
    <w:p w14:paraId="697899F3" w14:textId="77777777" w:rsidR="001D4A79" w:rsidRPr="00EB596F" w:rsidRDefault="00551BCB" w:rsidP="00EB596F">
      <w:pPr>
        <w:pStyle w:val="Nagwek2"/>
        <w:spacing w:line="300" w:lineRule="auto"/>
        <w:ind w:right="10"/>
        <w:rPr>
          <w:color w:val="auto"/>
        </w:rPr>
      </w:pPr>
      <w:r w:rsidRPr="00EB596F">
        <w:rPr>
          <w:color w:val="auto"/>
        </w:rPr>
        <w:t>§9</w:t>
      </w:r>
      <w:r w:rsidRPr="00EB596F">
        <w:rPr>
          <w:b w:val="0"/>
          <w:color w:val="auto"/>
        </w:rPr>
        <w:t xml:space="preserve"> </w:t>
      </w:r>
    </w:p>
    <w:p w14:paraId="52B6E58E" w14:textId="0D5D51A4" w:rsidR="001D4A79" w:rsidRPr="00EB596F" w:rsidRDefault="00551BCB" w:rsidP="00EB596F">
      <w:pPr>
        <w:numPr>
          <w:ilvl w:val="0"/>
          <w:numId w:val="11"/>
        </w:numPr>
        <w:spacing w:line="300" w:lineRule="auto"/>
        <w:ind w:right="0"/>
        <w:rPr>
          <w:color w:val="auto"/>
        </w:rPr>
      </w:pPr>
      <w:r w:rsidRPr="00EB596F">
        <w:rPr>
          <w:color w:val="auto"/>
        </w:rPr>
        <w:t xml:space="preserve">Wykonawca ponosi wobec Zamawiającego odpowiedzialność z tytułu gwarancji i rękojmi przez okres </w:t>
      </w:r>
      <w:r w:rsidR="004555FB" w:rsidRPr="00EB596F">
        <w:rPr>
          <w:color w:val="auto"/>
        </w:rPr>
        <w:t>………</w:t>
      </w:r>
      <w:proofErr w:type="gramStart"/>
      <w:r w:rsidR="004555FB" w:rsidRPr="00EB596F">
        <w:rPr>
          <w:color w:val="auto"/>
        </w:rPr>
        <w:t>…</w:t>
      </w:r>
      <w:r w:rsidR="00965941">
        <w:rPr>
          <w:color w:val="auto"/>
        </w:rPr>
        <w:t>(</w:t>
      </w:r>
      <w:proofErr w:type="gramEnd"/>
      <w:r w:rsidR="00965941">
        <w:rPr>
          <w:color w:val="auto"/>
        </w:rPr>
        <w:t>wpisać zgodnie z ofertą)</w:t>
      </w:r>
      <w:r w:rsidRPr="00EB596F">
        <w:rPr>
          <w:color w:val="auto"/>
        </w:rPr>
        <w:t xml:space="preserve"> licząc od dnia podpisania protokołu odbioru końcowego robót. </w:t>
      </w:r>
    </w:p>
    <w:p w14:paraId="4D91501A" w14:textId="77777777" w:rsidR="001D4A79" w:rsidRPr="00EB596F" w:rsidRDefault="00551BCB" w:rsidP="00EB596F">
      <w:pPr>
        <w:numPr>
          <w:ilvl w:val="0"/>
          <w:numId w:val="11"/>
        </w:numPr>
        <w:spacing w:line="300" w:lineRule="auto"/>
        <w:ind w:right="0"/>
        <w:rPr>
          <w:color w:val="auto"/>
        </w:rPr>
      </w:pPr>
      <w:r w:rsidRPr="00EB596F">
        <w:rPr>
          <w:color w:val="auto"/>
        </w:rPr>
        <w:t xml:space="preserve">Wykonawca usunie na własny koszt stwierdzone w okresie rękojmi lub gwarancji, wszelkie wady lub usterki Przedmiotu Umowy.  </w:t>
      </w:r>
    </w:p>
    <w:p w14:paraId="5ABAD547" w14:textId="77777777" w:rsidR="001D4A79" w:rsidRPr="00EB596F" w:rsidRDefault="00551BCB" w:rsidP="00EB596F">
      <w:pPr>
        <w:numPr>
          <w:ilvl w:val="0"/>
          <w:numId w:val="11"/>
        </w:numPr>
        <w:spacing w:line="300" w:lineRule="auto"/>
        <w:ind w:right="0"/>
        <w:rPr>
          <w:color w:val="auto"/>
        </w:rPr>
      </w:pPr>
      <w:r w:rsidRPr="00EB596F">
        <w:rPr>
          <w:color w:val="auto"/>
        </w:rPr>
        <w:t xml:space="preserve">Zawiadomienie Wykonawcy o wykryciu wady lub usterek (dot. robót budowlanych), może zostać dokonane w formie pisemnej </w:t>
      </w:r>
      <w:r w:rsidR="005F6A28" w:rsidRPr="00EB596F">
        <w:rPr>
          <w:color w:val="auto"/>
        </w:rPr>
        <w:t xml:space="preserve">na adres </w:t>
      </w:r>
      <w:r w:rsidR="00B41865" w:rsidRPr="00EB596F">
        <w:rPr>
          <w:rFonts w:eastAsia="Calibri"/>
          <w:color w:val="auto"/>
          <w:szCs w:val="24"/>
        </w:rPr>
        <w:t>……………</w:t>
      </w:r>
      <w:proofErr w:type="gramStart"/>
      <w:r w:rsidR="00B41865" w:rsidRPr="00EB596F">
        <w:rPr>
          <w:rFonts w:eastAsia="Calibri"/>
          <w:color w:val="auto"/>
          <w:szCs w:val="24"/>
        </w:rPr>
        <w:t>…….</w:t>
      </w:r>
      <w:proofErr w:type="gramEnd"/>
      <w:r w:rsidR="00B41865" w:rsidRPr="00EB596F">
        <w:rPr>
          <w:rFonts w:eastAsia="Calibri"/>
          <w:color w:val="auto"/>
          <w:szCs w:val="24"/>
        </w:rPr>
        <w:t>.</w:t>
      </w:r>
      <w:r w:rsidR="005F6A28" w:rsidRPr="00EB596F">
        <w:rPr>
          <w:color w:val="auto"/>
        </w:rPr>
        <w:t xml:space="preserve"> </w:t>
      </w:r>
      <w:r w:rsidRPr="00EB596F">
        <w:rPr>
          <w:color w:val="auto"/>
        </w:rPr>
        <w:t xml:space="preserve">lub e-mailem na adres: </w:t>
      </w:r>
      <w:r w:rsidR="00B41865" w:rsidRPr="00EB596F">
        <w:rPr>
          <w:color w:val="auto"/>
          <w:szCs w:val="24"/>
          <w:lang w:eastAsia="ar-SA"/>
        </w:rPr>
        <w:t>……………….</w:t>
      </w:r>
      <w:r w:rsidRPr="00EB596F">
        <w:rPr>
          <w:color w:val="auto"/>
        </w:rPr>
        <w:t xml:space="preserve"> Zamawiający zawiadamiając Wykonawcę o wadzie lub usterkach wyznaczy mu jednocześnie termin do jej usunięcia nie krótszy niż 14 dni kalendarzowych i nie dłuższy niż miesiąc z</w:t>
      </w:r>
      <w:r w:rsidR="005F6A28" w:rsidRPr="00EB596F">
        <w:rPr>
          <w:color w:val="auto"/>
        </w:rPr>
        <w:t> </w:t>
      </w:r>
      <w:r w:rsidRPr="00EB596F">
        <w:rPr>
          <w:color w:val="auto"/>
        </w:rPr>
        <w:t xml:space="preserve">zastrzeżeniem ust. 8. W szczególnie uzasadnionych przypadkach, w szczególności ze względu na możliwości technologiczne lub techniczne, Zamawiający może wyznaczyć dłuższy termin. </w:t>
      </w:r>
    </w:p>
    <w:p w14:paraId="4C94EAD8" w14:textId="77777777" w:rsidR="001D4A79" w:rsidRPr="00EB596F" w:rsidRDefault="00551BCB" w:rsidP="00EB596F">
      <w:pPr>
        <w:numPr>
          <w:ilvl w:val="0"/>
          <w:numId w:val="11"/>
        </w:numPr>
        <w:spacing w:line="300" w:lineRule="auto"/>
        <w:ind w:right="0"/>
        <w:rPr>
          <w:color w:val="auto"/>
        </w:rPr>
      </w:pPr>
      <w:r w:rsidRPr="00EB596F">
        <w:rPr>
          <w:color w:val="auto"/>
        </w:rPr>
        <w:t>Jeżeli usunięcie wad ze względów technologicznych lub technicznych nie jest możliwe w </w:t>
      </w:r>
      <w:proofErr w:type="gramStart"/>
      <w:r w:rsidRPr="00EB596F">
        <w:rPr>
          <w:color w:val="auto"/>
        </w:rPr>
        <w:t>terminach</w:t>
      </w:r>
      <w:proofErr w:type="gramEnd"/>
      <w:r w:rsidRPr="00EB596F">
        <w:rPr>
          <w:color w:val="auto"/>
        </w:rPr>
        <w:t xml:space="preserve"> o których mowa w ust. 7, Wykonawca powiadomi o tym w formie pisemnej Zamawiającego. Zamawiający wyznaczy nowy termin, z uwzględnieniem możliwości technologicznych. </w:t>
      </w:r>
    </w:p>
    <w:p w14:paraId="08024972" w14:textId="77777777" w:rsidR="001D4A79" w:rsidRPr="00EB596F" w:rsidRDefault="00551BCB" w:rsidP="00EB596F">
      <w:pPr>
        <w:numPr>
          <w:ilvl w:val="0"/>
          <w:numId w:val="11"/>
        </w:numPr>
        <w:spacing w:line="300" w:lineRule="auto"/>
        <w:ind w:right="0"/>
        <w:rPr>
          <w:color w:val="auto"/>
        </w:rPr>
      </w:pPr>
      <w:r w:rsidRPr="00EB596F">
        <w:rPr>
          <w:color w:val="auto"/>
        </w:rPr>
        <w:t xml:space="preserve">Stwierdzenie usunięcia wad lub usterek nastąpi nie później niż w ciągu 3 dni od daty zawiadomienia Zamawiającego przez Wykonawcę o dokonaniu naprawy i winno być potwierdzone stosownymi protokołami sporządzonymi przy udziale Zamawiającego i Wykonawcy. </w:t>
      </w:r>
    </w:p>
    <w:p w14:paraId="5AC8603F" w14:textId="77777777" w:rsidR="001D4A79" w:rsidRPr="00EB596F" w:rsidRDefault="00551BCB" w:rsidP="00EB596F">
      <w:pPr>
        <w:numPr>
          <w:ilvl w:val="0"/>
          <w:numId w:val="11"/>
        </w:numPr>
        <w:spacing w:line="300" w:lineRule="auto"/>
        <w:ind w:right="0"/>
        <w:rPr>
          <w:color w:val="auto"/>
        </w:rPr>
      </w:pPr>
      <w:r w:rsidRPr="00EB596F">
        <w:rPr>
          <w:color w:val="auto"/>
        </w:rPr>
        <w:t xml:space="preserve">W przypadkach spornych Zamawiający zawiadomi Wykonawcę o terminie i miejscu oględzin mających na celu ich wyjaśnienie. Niestawiennictwo Wykonawcy w terminie i miejscu wskazanym przez Zamawiającego będzie równoznaczne z uznaniem przez Wykonawcę wad lub usterek zgłoszonych przez Zamawiającego. </w:t>
      </w:r>
    </w:p>
    <w:p w14:paraId="542135D0" w14:textId="77777777" w:rsidR="001D4A79" w:rsidRPr="00EB596F" w:rsidRDefault="00551BCB" w:rsidP="00EB596F">
      <w:pPr>
        <w:numPr>
          <w:ilvl w:val="0"/>
          <w:numId w:val="11"/>
        </w:numPr>
        <w:spacing w:line="300" w:lineRule="auto"/>
        <w:ind w:right="0"/>
        <w:rPr>
          <w:color w:val="auto"/>
        </w:rPr>
      </w:pPr>
      <w:r w:rsidRPr="00EB596F">
        <w:rPr>
          <w:color w:val="auto"/>
        </w:rPr>
        <w:t xml:space="preserve">Jeżeli Wykonawca nie przystąpi do usunięcia wad lub usterek w okresie umożliwiającym ich usunięcie w terminie wskazanym przez Zamawiającego lub ich nie usunie w terminie określonym przez Zamawiającego, zgłoszone wady lub usterki mogą zostać usunięte przez Zamawiającego lub podmiot trzeci na koszt i ryzyko Wykonawcy bez konieczności uzyskiwania przez Zamawiającego odrębnego upoważnienia, w tym wydawanego przez Sąd. W takim przypadku Zamawiający obciąży Wykonawcę kosztami usunięcia wady lub usterek poniesionymi przez Zamawiającego a Wykonawca zapłaci na rzecz Zamawiającego równowartość wydatków poniesionych przez Zamawiającego na zastępcze usunięcie wad. </w:t>
      </w:r>
      <w:r w:rsidRPr="00EB596F">
        <w:rPr>
          <w:color w:val="auto"/>
        </w:rPr>
        <w:lastRenderedPageBreak/>
        <w:t xml:space="preserve">Płatność będzie dokonana przez Wykonawcę na podstawie wezwania do zapłaty / noty obciążeniowej w terminie w niej wskazanym. </w:t>
      </w:r>
    </w:p>
    <w:p w14:paraId="191A601B" w14:textId="77777777" w:rsidR="001D4A79" w:rsidRPr="00EB596F" w:rsidRDefault="00551BCB" w:rsidP="00EB596F">
      <w:pPr>
        <w:numPr>
          <w:ilvl w:val="0"/>
          <w:numId w:val="11"/>
        </w:numPr>
        <w:spacing w:after="74" w:line="300" w:lineRule="auto"/>
        <w:ind w:right="0"/>
        <w:rPr>
          <w:color w:val="auto"/>
        </w:rPr>
      </w:pPr>
      <w:r w:rsidRPr="00EB596F">
        <w:rPr>
          <w:color w:val="auto"/>
        </w:rPr>
        <w:t xml:space="preserve">Zamawiający może wykonywać uprawnienia z tytułu rękojmi i gwarancji po upływie terminu określonego w ust. 1, jeżeli zawiadomił Wykonawcę o wadzie przed jego upływem.  </w:t>
      </w:r>
    </w:p>
    <w:p w14:paraId="23E5A2BC" w14:textId="77777777" w:rsidR="001D4A79" w:rsidRPr="00EB596F" w:rsidRDefault="00551BCB" w:rsidP="00EB596F">
      <w:pPr>
        <w:numPr>
          <w:ilvl w:val="0"/>
          <w:numId w:val="11"/>
        </w:numPr>
        <w:spacing w:line="300" w:lineRule="auto"/>
        <w:ind w:right="0"/>
        <w:rPr>
          <w:color w:val="auto"/>
        </w:rPr>
      </w:pPr>
      <w:r w:rsidRPr="00EB596F">
        <w:rPr>
          <w:color w:val="auto"/>
        </w:rPr>
        <w:t xml:space="preserve">Celem ustalenia szczegółów postępowania w okresie gwarancyjnym, Wykonawca podpisze i złoży najpóźniej w dniu odbioru końcowego kartę gwarancyjną, dla oznaczenia: </w:t>
      </w:r>
    </w:p>
    <w:p w14:paraId="3BA0BF3E" w14:textId="77777777" w:rsidR="001D4A79" w:rsidRPr="00EB596F" w:rsidRDefault="00551BCB" w:rsidP="00EB596F">
      <w:pPr>
        <w:numPr>
          <w:ilvl w:val="1"/>
          <w:numId w:val="11"/>
        </w:numPr>
        <w:spacing w:line="300" w:lineRule="auto"/>
        <w:ind w:left="1134" w:right="0" w:firstLine="0"/>
        <w:rPr>
          <w:color w:val="auto"/>
        </w:rPr>
      </w:pPr>
      <w:r w:rsidRPr="00EB596F">
        <w:rPr>
          <w:color w:val="auto"/>
        </w:rPr>
        <w:t xml:space="preserve">osób zgłaszających wadę/ usterkę, </w:t>
      </w:r>
    </w:p>
    <w:p w14:paraId="20D5892A" w14:textId="77777777" w:rsidR="001D4A79" w:rsidRPr="00EB596F" w:rsidRDefault="00551BCB" w:rsidP="00EB596F">
      <w:pPr>
        <w:numPr>
          <w:ilvl w:val="1"/>
          <w:numId w:val="11"/>
        </w:numPr>
        <w:spacing w:line="300" w:lineRule="auto"/>
        <w:ind w:left="1134" w:right="0" w:firstLine="0"/>
        <w:rPr>
          <w:color w:val="auto"/>
        </w:rPr>
      </w:pPr>
      <w:r w:rsidRPr="00EB596F">
        <w:rPr>
          <w:color w:val="auto"/>
        </w:rPr>
        <w:t xml:space="preserve">osób przyjmujących zgłoszenie wady/ usterki,  </w:t>
      </w:r>
    </w:p>
    <w:p w14:paraId="3AFBC95B" w14:textId="77777777" w:rsidR="00D27EFF" w:rsidRPr="00EB596F" w:rsidRDefault="00551BCB" w:rsidP="00EB596F">
      <w:pPr>
        <w:numPr>
          <w:ilvl w:val="1"/>
          <w:numId w:val="11"/>
        </w:numPr>
        <w:spacing w:line="300" w:lineRule="auto"/>
        <w:ind w:left="1418" w:right="0" w:hanging="284"/>
        <w:rPr>
          <w:color w:val="auto"/>
        </w:rPr>
      </w:pPr>
      <w:r w:rsidRPr="00EB596F">
        <w:rPr>
          <w:color w:val="auto"/>
        </w:rPr>
        <w:t xml:space="preserve">terminów podjęcia czynności oraz usunięcia wad/usterek, które muszą być zgodne </w:t>
      </w:r>
      <w:r w:rsidR="006A0CA9" w:rsidRPr="00EB596F">
        <w:rPr>
          <w:color w:val="auto"/>
        </w:rPr>
        <w:t>z </w:t>
      </w:r>
      <w:r w:rsidRPr="00EB596F">
        <w:rPr>
          <w:color w:val="auto"/>
        </w:rPr>
        <w:t xml:space="preserve">postanowieniami Umowy – Zamawiający dopuszcza możliwość ich skrócenia oraz nie dopuszcza możliwości ich wydłużenia, </w:t>
      </w:r>
    </w:p>
    <w:p w14:paraId="68686B44" w14:textId="77777777" w:rsidR="00D27EFF" w:rsidRPr="00EB596F" w:rsidRDefault="00551BCB" w:rsidP="00EB596F">
      <w:pPr>
        <w:numPr>
          <w:ilvl w:val="1"/>
          <w:numId w:val="11"/>
        </w:numPr>
        <w:spacing w:line="300" w:lineRule="auto"/>
        <w:ind w:left="1134" w:right="0" w:firstLine="0"/>
        <w:rPr>
          <w:color w:val="auto"/>
        </w:rPr>
      </w:pPr>
      <w:r w:rsidRPr="00EB596F">
        <w:rPr>
          <w:color w:val="auto"/>
        </w:rPr>
        <w:t xml:space="preserve">sposobu reagowania na zgłoszenie wady/ usterki, </w:t>
      </w:r>
    </w:p>
    <w:p w14:paraId="08E80D49" w14:textId="77777777" w:rsidR="001D4A79" w:rsidRPr="00EB596F" w:rsidRDefault="00551BCB" w:rsidP="00EB596F">
      <w:pPr>
        <w:numPr>
          <w:ilvl w:val="1"/>
          <w:numId w:val="11"/>
        </w:numPr>
        <w:spacing w:line="300" w:lineRule="auto"/>
        <w:ind w:left="1134" w:right="0" w:firstLine="0"/>
        <w:rPr>
          <w:color w:val="auto"/>
        </w:rPr>
      </w:pPr>
      <w:r w:rsidRPr="00EB596F">
        <w:rPr>
          <w:color w:val="auto"/>
        </w:rPr>
        <w:t xml:space="preserve">sposobu potwierdzania usunięcia wady/ usterki. </w:t>
      </w:r>
    </w:p>
    <w:p w14:paraId="49526D7B" w14:textId="77777777" w:rsidR="001D4A79" w:rsidRPr="00EB596F" w:rsidRDefault="00551BCB" w:rsidP="00EB596F">
      <w:pPr>
        <w:numPr>
          <w:ilvl w:val="0"/>
          <w:numId w:val="11"/>
        </w:numPr>
        <w:spacing w:line="300" w:lineRule="auto"/>
        <w:ind w:right="0"/>
        <w:rPr>
          <w:color w:val="auto"/>
        </w:rPr>
      </w:pPr>
      <w:r w:rsidRPr="00EB596F">
        <w:rPr>
          <w:color w:val="auto"/>
        </w:rPr>
        <w:t xml:space="preserve">Postanowienia dokumentu gwarancyjnego – karty gwarancyjnej nie mogą być sprzeczne z postanowieniami niniejszej Umowy. W przypadku, gdyby postanowienia dokumentu gwarancyjnego – karty gwarancyjnej okazały się sprzeczne z postanowieniami niniejszej Umowy – zastosowanie będą miały postanowienia Umowy.  </w:t>
      </w:r>
    </w:p>
    <w:p w14:paraId="7A3ED7DB" w14:textId="77777777" w:rsidR="001D4A79" w:rsidRPr="00EB596F" w:rsidRDefault="00551BCB" w:rsidP="00EB596F">
      <w:pPr>
        <w:numPr>
          <w:ilvl w:val="0"/>
          <w:numId w:val="11"/>
        </w:numPr>
        <w:spacing w:line="300" w:lineRule="auto"/>
        <w:ind w:right="0"/>
        <w:rPr>
          <w:color w:val="auto"/>
        </w:rPr>
      </w:pPr>
      <w:r w:rsidRPr="00EB596F">
        <w:rPr>
          <w:color w:val="auto"/>
        </w:rPr>
        <w:t xml:space="preserve">W razie stwierdzenia przez Zamawiającego wad lub usterek, okres gwarancji i rękojmi zostanie wydłużony o okres pomiędzy datą zawiadomienia Wykonawcy o stwierdzeniu wad lub usterek, a datą ich usunięcia. </w:t>
      </w:r>
    </w:p>
    <w:p w14:paraId="57EBD409" w14:textId="77777777" w:rsidR="001D4A79" w:rsidRPr="00EB596F" w:rsidRDefault="00551BCB" w:rsidP="00EB596F">
      <w:pPr>
        <w:numPr>
          <w:ilvl w:val="0"/>
          <w:numId w:val="11"/>
        </w:numPr>
        <w:spacing w:after="74" w:line="300" w:lineRule="auto"/>
        <w:ind w:right="0"/>
        <w:rPr>
          <w:color w:val="auto"/>
        </w:rPr>
      </w:pPr>
      <w:r w:rsidRPr="00EB596F">
        <w:rPr>
          <w:color w:val="auto"/>
        </w:rPr>
        <w:t xml:space="preserve">Wykonanie robót w zastępstwie Wykonawcy w sytuacji wymienionej w ust. 11 nie ogranicza zakresu i terminów gwarancji i rękojmi. </w:t>
      </w:r>
    </w:p>
    <w:p w14:paraId="0D323144" w14:textId="77777777" w:rsidR="001D4A79" w:rsidRPr="00EB596F" w:rsidRDefault="00551BCB" w:rsidP="00EB596F">
      <w:pPr>
        <w:numPr>
          <w:ilvl w:val="0"/>
          <w:numId w:val="11"/>
        </w:numPr>
        <w:spacing w:line="300" w:lineRule="auto"/>
        <w:ind w:right="0"/>
        <w:rPr>
          <w:color w:val="auto"/>
        </w:rPr>
      </w:pPr>
      <w:r w:rsidRPr="00EB596F">
        <w:rPr>
          <w:color w:val="auto"/>
        </w:rPr>
        <w:t xml:space="preserve">Zamawiający będzie dokonywał w okresie gwarancji i rękojmi przeglądów z udziałem Wykonawcy nie rzadziej niż raz w roku, a także w miarę potrzeby.  </w:t>
      </w:r>
    </w:p>
    <w:p w14:paraId="5998C8EE" w14:textId="77777777" w:rsidR="001D4A79" w:rsidRPr="00EB596F" w:rsidRDefault="00551BCB" w:rsidP="00EB596F">
      <w:pPr>
        <w:numPr>
          <w:ilvl w:val="0"/>
          <w:numId w:val="11"/>
        </w:numPr>
        <w:spacing w:after="74" w:line="300" w:lineRule="auto"/>
        <w:ind w:right="0"/>
        <w:rPr>
          <w:color w:val="auto"/>
        </w:rPr>
      </w:pPr>
      <w:r w:rsidRPr="00EB596F">
        <w:rPr>
          <w:color w:val="auto"/>
        </w:rPr>
        <w:t xml:space="preserve">Zamawiający przed upływem okresu gwarancji i rękojmi wyznaczy termin przeglądu gwarancyjnego, zawiadamiając o terminie Wykonawcę i Inspektora nadzoru. </w:t>
      </w:r>
    </w:p>
    <w:p w14:paraId="55613A63" w14:textId="77777777" w:rsidR="001D4A79" w:rsidRPr="00EB596F" w:rsidRDefault="00551BCB" w:rsidP="00EB596F">
      <w:pPr>
        <w:numPr>
          <w:ilvl w:val="0"/>
          <w:numId w:val="11"/>
        </w:numPr>
        <w:spacing w:line="300" w:lineRule="auto"/>
        <w:ind w:right="0"/>
        <w:rPr>
          <w:color w:val="auto"/>
        </w:rPr>
      </w:pPr>
      <w:r w:rsidRPr="00EB596F">
        <w:rPr>
          <w:color w:val="auto"/>
        </w:rPr>
        <w:t xml:space="preserve">Odbiór pogwarancyjny odbędzie się na wniosek Zamawiającego. Termin odbioru Zamawiający wyznaczy na 30 dni przed upływem okresu gwarancji i rękojmi, zawiadamiając o nim Wykonawcę co najmniej 7 dni przed wyznaczoną datą odbioru. Protokół odbioru sporządza Zamawiający i doręcza go Wykonawcy w dniu dokonania odbioru. W przypadku stwierdzenia wad lub usterek Wykonawca zobowiązuje się do usunięcia tych wad lub usterek w terminie 14 dni od daty przeglądu. Koszty naprawy wad i usterek ujawnionych przy odbiorze i spisanych </w:t>
      </w:r>
      <w:r w:rsidR="00D274E2" w:rsidRPr="00EB596F">
        <w:rPr>
          <w:color w:val="auto"/>
        </w:rPr>
        <w:t>w </w:t>
      </w:r>
      <w:r w:rsidRPr="00EB596F">
        <w:rPr>
          <w:color w:val="auto"/>
        </w:rPr>
        <w:t xml:space="preserve">protokole ponosi Wykonawca.  </w:t>
      </w:r>
    </w:p>
    <w:p w14:paraId="0E09BF56" w14:textId="77777777" w:rsidR="001D4A79" w:rsidRPr="00EB596F" w:rsidRDefault="00551BCB" w:rsidP="00EB596F">
      <w:pPr>
        <w:numPr>
          <w:ilvl w:val="0"/>
          <w:numId w:val="11"/>
        </w:numPr>
        <w:spacing w:line="300" w:lineRule="auto"/>
        <w:ind w:right="0"/>
        <w:rPr>
          <w:color w:val="auto"/>
        </w:rPr>
      </w:pPr>
      <w:r w:rsidRPr="00EB596F">
        <w:rPr>
          <w:color w:val="auto"/>
        </w:rPr>
        <w:t xml:space="preserve">Po usunięciu wszystkich stwierdzonych usterek, Zamawiający podpisze protokół odbioru pogwarancyjnego. </w:t>
      </w:r>
    </w:p>
    <w:p w14:paraId="26FDF1C7" w14:textId="77777777" w:rsidR="001D4A79" w:rsidRPr="00EB596F" w:rsidRDefault="00551BCB" w:rsidP="00EB596F">
      <w:pPr>
        <w:numPr>
          <w:ilvl w:val="0"/>
          <w:numId w:val="11"/>
        </w:numPr>
        <w:spacing w:after="248" w:line="300" w:lineRule="auto"/>
        <w:ind w:right="0"/>
        <w:rPr>
          <w:color w:val="auto"/>
        </w:rPr>
      </w:pPr>
      <w:r w:rsidRPr="00EB596F">
        <w:rPr>
          <w:color w:val="auto"/>
        </w:rPr>
        <w:t xml:space="preserve">Udzielona gwarancja i rękojmia nie </w:t>
      </w:r>
      <w:proofErr w:type="gramStart"/>
      <w:r w:rsidRPr="00EB596F">
        <w:rPr>
          <w:color w:val="auto"/>
        </w:rPr>
        <w:t>narusza</w:t>
      </w:r>
      <w:proofErr w:type="gramEnd"/>
      <w:r w:rsidRPr="00EB596F">
        <w:rPr>
          <w:color w:val="auto"/>
        </w:rPr>
        <w:t xml:space="preserve"> prawa Zamawiającego do dochodzenia roszczeń </w:t>
      </w:r>
      <w:r w:rsidR="006A0CA9" w:rsidRPr="00EB596F">
        <w:rPr>
          <w:color w:val="auto"/>
        </w:rPr>
        <w:t>o </w:t>
      </w:r>
      <w:r w:rsidRPr="00EB596F">
        <w:rPr>
          <w:color w:val="auto"/>
        </w:rPr>
        <w:t xml:space="preserve">naprawienie szkody na zasadach określonych w Kodeksie cywilnym. </w:t>
      </w:r>
    </w:p>
    <w:p w14:paraId="77312739" w14:textId="77777777" w:rsidR="001D4A79" w:rsidRPr="00EB596F" w:rsidRDefault="00551BCB" w:rsidP="00EB596F">
      <w:pPr>
        <w:pStyle w:val="Nagwek2"/>
        <w:spacing w:line="300" w:lineRule="auto"/>
        <w:ind w:right="10"/>
        <w:rPr>
          <w:color w:val="auto"/>
        </w:rPr>
      </w:pPr>
      <w:r w:rsidRPr="00EB596F">
        <w:rPr>
          <w:color w:val="auto"/>
        </w:rPr>
        <w:lastRenderedPageBreak/>
        <w:t xml:space="preserve">§10 </w:t>
      </w:r>
    </w:p>
    <w:p w14:paraId="33BA9DEF" w14:textId="77777777" w:rsidR="001D4A79" w:rsidRPr="00EB596F" w:rsidRDefault="00551BCB" w:rsidP="00EB596F">
      <w:pPr>
        <w:spacing w:after="142" w:line="300" w:lineRule="auto"/>
        <w:ind w:left="10" w:right="102" w:hanging="10"/>
        <w:jc w:val="center"/>
        <w:rPr>
          <w:color w:val="auto"/>
        </w:rPr>
      </w:pPr>
      <w:r w:rsidRPr="00EB596F">
        <w:rPr>
          <w:b/>
          <w:i/>
          <w:color w:val="auto"/>
        </w:rPr>
        <w:t xml:space="preserve"> (dotyczy Wykonawcy, który powierzy wykonanie części zamówienia, podwykonawcy) </w:t>
      </w:r>
    </w:p>
    <w:p w14:paraId="1949A6C7" w14:textId="77777777" w:rsidR="001D4A79" w:rsidRPr="00EB596F" w:rsidRDefault="00551BCB" w:rsidP="00EB596F">
      <w:pPr>
        <w:numPr>
          <w:ilvl w:val="0"/>
          <w:numId w:val="12"/>
        </w:numPr>
        <w:spacing w:line="300" w:lineRule="auto"/>
        <w:ind w:right="0" w:hanging="425"/>
        <w:rPr>
          <w:color w:val="auto"/>
        </w:rPr>
      </w:pPr>
      <w:r w:rsidRPr="00EB596F">
        <w:rPr>
          <w:color w:val="auto"/>
        </w:rPr>
        <w:t>Wykonawca powierzy Podwykonawcom wykonanie następujących robót budowlanych stanowiących przedmiot umowy:</w:t>
      </w:r>
      <w:r w:rsidR="005F6A28" w:rsidRPr="00EB596F">
        <w:rPr>
          <w:color w:val="auto"/>
        </w:rPr>
        <w:t xml:space="preserve"> </w:t>
      </w:r>
      <w:r w:rsidR="00B41865" w:rsidRPr="00EB596F">
        <w:rPr>
          <w:color w:val="auto"/>
        </w:rPr>
        <w:t>………</w:t>
      </w:r>
      <w:proofErr w:type="gramStart"/>
      <w:r w:rsidR="00B41865" w:rsidRPr="00EB596F">
        <w:rPr>
          <w:color w:val="auto"/>
        </w:rPr>
        <w:t>…….</w:t>
      </w:r>
      <w:proofErr w:type="gramEnd"/>
      <w:r w:rsidR="005F6A28" w:rsidRPr="00EB596F">
        <w:rPr>
          <w:color w:val="auto"/>
        </w:rPr>
        <w:t>.</w:t>
      </w:r>
      <w:r w:rsidRPr="00EB596F">
        <w:rPr>
          <w:color w:val="auto"/>
        </w:rPr>
        <w:t xml:space="preserve"> </w:t>
      </w:r>
    </w:p>
    <w:p w14:paraId="398FE8AD" w14:textId="77777777" w:rsidR="001D4A79" w:rsidRPr="00EB596F" w:rsidRDefault="00551BCB" w:rsidP="00EB596F">
      <w:pPr>
        <w:numPr>
          <w:ilvl w:val="0"/>
          <w:numId w:val="12"/>
        </w:numPr>
        <w:spacing w:line="300" w:lineRule="auto"/>
        <w:ind w:right="0" w:hanging="425"/>
        <w:rPr>
          <w:color w:val="auto"/>
        </w:rPr>
      </w:pPr>
      <w:r w:rsidRPr="00EB596F">
        <w:rPr>
          <w:color w:val="auto"/>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w:t>
      </w:r>
      <w:r w:rsidR="005F6A28" w:rsidRPr="00EB596F">
        <w:rPr>
          <w:color w:val="auto"/>
        </w:rPr>
        <w:t> </w:t>
      </w:r>
      <w:r w:rsidRPr="00EB596F">
        <w:rPr>
          <w:color w:val="auto"/>
        </w:rPr>
        <w:t xml:space="preserve">podwykonawstwo o treści zgodnej z projektem umowy.  </w:t>
      </w:r>
    </w:p>
    <w:p w14:paraId="60DDFA28"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3ED2AB0C"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Zamawiający w terminie 14 dni, licząc od dnia doręczenia, zgłasza w formie pisemnej, pod rygorem nieważności, zastrzeżenia do projektu umowy o podwykonawstwo, której przedmiotem są roboty </w:t>
      </w:r>
      <w:proofErr w:type="gramStart"/>
      <w:r w:rsidRPr="00EB596F">
        <w:rPr>
          <w:color w:val="auto"/>
        </w:rPr>
        <w:t>budowlane</w:t>
      </w:r>
      <w:proofErr w:type="gramEnd"/>
      <w:r w:rsidRPr="00EB596F">
        <w:rPr>
          <w:color w:val="auto"/>
        </w:rPr>
        <w:t xml:space="preserve"> gdy:  </w:t>
      </w:r>
    </w:p>
    <w:p w14:paraId="32F8AF05" w14:textId="77777777" w:rsidR="001D4A79" w:rsidRPr="00EB596F" w:rsidRDefault="00551BCB" w:rsidP="00EB596F">
      <w:pPr>
        <w:spacing w:after="52" w:line="300" w:lineRule="auto"/>
        <w:ind w:left="568" w:right="758" w:hanging="10"/>
        <w:jc w:val="center"/>
        <w:rPr>
          <w:color w:val="auto"/>
        </w:rPr>
      </w:pPr>
      <w:r w:rsidRPr="00EB596F">
        <w:rPr>
          <w:color w:val="auto"/>
        </w:rPr>
        <w:t>1)</w:t>
      </w:r>
      <w:r w:rsidRPr="00EB596F">
        <w:rPr>
          <w:rFonts w:ascii="Arial" w:eastAsia="Arial" w:hAnsi="Arial" w:cs="Arial"/>
          <w:color w:val="auto"/>
        </w:rPr>
        <w:t xml:space="preserve"> </w:t>
      </w:r>
      <w:r w:rsidRPr="00EB596F">
        <w:rPr>
          <w:color w:val="auto"/>
        </w:rPr>
        <w:t xml:space="preserve">nie spełnia ona wymagań określonych w dokumentach zamówienia min.: </w:t>
      </w:r>
    </w:p>
    <w:p w14:paraId="095F2D7C" w14:textId="77777777" w:rsidR="001D4A79" w:rsidRPr="00EB596F" w:rsidRDefault="00551BCB" w:rsidP="00EB596F">
      <w:pPr>
        <w:numPr>
          <w:ilvl w:val="2"/>
          <w:numId w:val="13"/>
        </w:numPr>
        <w:spacing w:line="300" w:lineRule="auto"/>
        <w:ind w:right="0" w:hanging="360"/>
        <w:rPr>
          <w:color w:val="auto"/>
        </w:rPr>
      </w:pPr>
      <w:r w:rsidRPr="00EB596F">
        <w:rPr>
          <w:color w:val="auto"/>
        </w:rPr>
        <w:t xml:space="preserve">termin wykonania umowy o podwykonawstwo wykracza poza termin wykonania wskazany w § 4 ust. 1; </w:t>
      </w:r>
    </w:p>
    <w:p w14:paraId="23609948" w14:textId="77777777" w:rsidR="001D4A79" w:rsidRPr="00EB596F" w:rsidRDefault="00551BCB" w:rsidP="00EB596F">
      <w:pPr>
        <w:numPr>
          <w:ilvl w:val="2"/>
          <w:numId w:val="13"/>
        </w:numPr>
        <w:spacing w:line="300" w:lineRule="auto"/>
        <w:ind w:right="0" w:hanging="360"/>
        <w:rPr>
          <w:color w:val="auto"/>
        </w:rPr>
      </w:pPr>
      <w:r w:rsidRPr="00EB596F">
        <w:rPr>
          <w:color w:val="auto"/>
        </w:rPr>
        <w:t xml:space="preserve">zawiera zapisy uzależniające dokonanie zapłaty na rzecz podwykonawcy od zapłaty przez Zamawiającego należności Wykonawcy; </w:t>
      </w:r>
    </w:p>
    <w:p w14:paraId="4BE53194" w14:textId="77777777" w:rsidR="001D4A79" w:rsidRPr="00EB596F" w:rsidRDefault="00551BCB" w:rsidP="00EB596F">
      <w:pPr>
        <w:numPr>
          <w:ilvl w:val="2"/>
          <w:numId w:val="13"/>
        </w:numPr>
        <w:spacing w:line="300" w:lineRule="auto"/>
        <w:ind w:right="0" w:hanging="360"/>
        <w:rPr>
          <w:color w:val="auto"/>
        </w:rPr>
      </w:pPr>
      <w:r w:rsidRPr="00EB596F">
        <w:rPr>
          <w:color w:val="auto"/>
        </w:rPr>
        <w:t xml:space="preserve">zawiera zapisy dotyczące sposobu rozliczeń za wykonane roboty, uniemożliwiającego rozliczenie tych robót pomiędzy Zamawiającym a Wykonawcą na podstawie umowy;  </w:t>
      </w:r>
    </w:p>
    <w:p w14:paraId="32ABCD1D" w14:textId="5194FDE9" w:rsidR="001D4A79" w:rsidRPr="00EB596F" w:rsidRDefault="00551BCB" w:rsidP="00EB596F">
      <w:pPr>
        <w:numPr>
          <w:ilvl w:val="2"/>
          <w:numId w:val="13"/>
        </w:numPr>
        <w:spacing w:line="300" w:lineRule="auto"/>
        <w:ind w:right="0" w:hanging="360"/>
        <w:rPr>
          <w:color w:val="auto"/>
        </w:rPr>
      </w:pPr>
      <w:r w:rsidRPr="00EB596F">
        <w:rPr>
          <w:color w:val="auto"/>
        </w:rPr>
        <w:t>nie zawiera uregulowań dotyczących zawierania umów na roboty budowlane, dostawy lub usługi z dalszymi podwykonawcami, w szczególności zapisów warunkujących podpisania tych umów od ich akceptacji i zgody Wykonawcy oraz wymogów zatrudnienia przez podwykonawcę i dalszych podwykonawców osób o</w:t>
      </w:r>
      <w:r w:rsidR="005F6A28" w:rsidRPr="00EB596F">
        <w:rPr>
          <w:color w:val="auto"/>
        </w:rPr>
        <w:t> </w:t>
      </w:r>
      <w:r w:rsidRPr="00EB596F">
        <w:rPr>
          <w:color w:val="auto"/>
        </w:rPr>
        <w:t>których mowa w § 1</w:t>
      </w:r>
      <w:r w:rsidR="00B121C1">
        <w:rPr>
          <w:color w:val="auto"/>
        </w:rPr>
        <w:t>5</w:t>
      </w:r>
      <w:r w:rsidRPr="00EB596F">
        <w:rPr>
          <w:color w:val="auto"/>
        </w:rPr>
        <w:t xml:space="preserve"> ust 1 na umowę o pracę; </w:t>
      </w:r>
    </w:p>
    <w:p w14:paraId="03E89CEB" w14:textId="77777777" w:rsidR="001D4A79" w:rsidRPr="00EB596F" w:rsidRDefault="00551BCB" w:rsidP="00EB596F">
      <w:pPr>
        <w:numPr>
          <w:ilvl w:val="2"/>
          <w:numId w:val="13"/>
        </w:numPr>
        <w:spacing w:line="300" w:lineRule="auto"/>
        <w:ind w:right="0" w:hanging="360"/>
        <w:rPr>
          <w:color w:val="auto"/>
        </w:rPr>
      </w:pPr>
      <w:r w:rsidRPr="00EB596F">
        <w:rPr>
          <w:color w:val="auto"/>
        </w:rPr>
        <w:t xml:space="preserve">zasady i termin udzielania gwarancji lub rękojmi w umowie o podwykonawstwo są sprzeczne z zasadami wynikającymi z umowy między Zamawiającym a Wykonawcą; </w:t>
      </w:r>
    </w:p>
    <w:p w14:paraId="0DD88C83" w14:textId="77777777" w:rsidR="001D4A79" w:rsidRPr="00EB596F" w:rsidRDefault="00551BCB" w:rsidP="00EB596F">
      <w:pPr>
        <w:numPr>
          <w:ilvl w:val="1"/>
          <w:numId w:val="12"/>
        </w:numPr>
        <w:spacing w:after="52" w:line="300" w:lineRule="auto"/>
        <w:ind w:right="161" w:hanging="425"/>
        <w:rPr>
          <w:color w:val="auto"/>
        </w:rPr>
      </w:pPr>
      <w:r w:rsidRPr="00EB596F">
        <w:rPr>
          <w:color w:val="auto"/>
        </w:rPr>
        <w:t xml:space="preserve">przewiduje ona termin zapłaty wynagrodzenia dłuższy niż określony w ust. 3. </w:t>
      </w:r>
    </w:p>
    <w:p w14:paraId="4793265A" w14:textId="77777777" w:rsidR="001D4A79" w:rsidRPr="00EB596F" w:rsidRDefault="00551BCB" w:rsidP="00EB596F">
      <w:pPr>
        <w:numPr>
          <w:ilvl w:val="1"/>
          <w:numId w:val="12"/>
        </w:numPr>
        <w:spacing w:line="300" w:lineRule="auto"/>
        <w:ind w:right="161" w:hanging="425"/>
        <w:rPr>
          <w:color w:val="auto"/>
        </w:rPr>
      </w:pPr>
      <w:r w:rsidRPr="00EB596F">
        <w:rPr>
          <w:color w:val="auto"/>
        </w:rPr>
        <w:t>zawiera ona postanowienia kształtujące prawa i obowiązki podwykonawcy, w zakresie kar umownych oraz postanowienia dotyczące warunków wypłaty wynagrodzenia, w</w:t>
      </w:r>
      <w:r w:rsidR="005F6A28" w:rsidRPr="00EB596F">
        <w:rPr>
          <w:color w:val="auto"/>
        </w:rPr>
        <w:t> </w:t>
      </w:r>
      <w:r w:rsidRPr="00EB596F">
        <w:rPr>
          <w:color w:val="auto"/>
        </w:rPr>
        <w:t xml:space="preserve">sposób dla niego mniej korzystny niż prawa i obowiązki wykonawcy, ukształtowane postanowieniami umowy zawartej między Zamawiającym a Wykonawcą. </w:t>
      </w:r>
    </w:p>
    <w:p w14:paraId="73331D57" w14:textId="77777777" w:rsidR="001D4A79" w:rsidRPr="00EB596F" w:rsidRDefault="00551BCB" w:rsidP="00EB596F">
      <w:pPr>
        <w:numPr>
          <w:ilvl w:val="0"/>
          <w:numId w:val="12"/>
        </w:numPr>
        <w:spacing w:line="300" w:lineRule="auto"/>
        <w:ind w:right="0" w:hanging="425"/>
        <w:rPr>
          <w:color w:val="auto"/>
        </w:rPr>
      </w:pPr>
      <w:r w:rsidRPr="00EB596F">
        <w:rPr>
          <w:color w:val="auto"/>
        </w:rPr>
        <w:lastRenderedPageBreak/>
        <w:t xml:space="preserve">Niezgłoszenie zastrzeżeń, o których mowa w ust. 4, do przedłożonego projektu umowy o podwykonawstwo, której przedmiotem są roboty budowlane, w terminie 14 dni, uważa się za akceptację projektu umowy przez Zmawiającego. </w:t>
      </w:r>
    </w:p>
    <w:p w14:paraId="0AF979DC"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1FC4AC17" w14:textId="77777777" w:rsidR="001D4A79" w:rsidRPr="00EB596F" w:rsidRDefault="00551BCB" w:rsidP="00EB596F">
      <w:pPr>
        <w:numPr>
          <w:ilvl w:val="0"/>
          <w:numId w:val="12"/>
        </w:numPr>
        <w:spacing w:line="300" w:lineRule="auto"/>
        <w:ind w:right="0" w:hanging="425"/>
        <w:rPr>
          <w:color w:val="auto"/>
        </w:rPr>
      </w:pPr>
      <w:r w:rsidRPr="00EB596F">
        <w:rPr>
          <w:color w:val="auto"/>
        </w:rPr>
        <w:t>Zamawiający</w:t>
      </w:r>
      <w:r w:rsidR="00926035" w:rsidRPr="00EB596F">
        <w:rPr>
          <w:color w:val="auto"/>
        </w:rPr>
        <w:t>,</w:t>
      </w:r>
      <w:r w:rsidRPr="00EB596F">
        <w:rPr>
          <w:color w:val="auto"/>
        </w:rPr>
        <w:t xml:space="preserve"> w terminie 14 dni, zgłasza w formie pisemnej pod rygorem nieważności sprzeciw do umowy o podwykonawstwo, której przedmiotem są roboty budowlane w </w:t>
      </w:r>
      <w:proofErr w:type="gramStart"/>
      <w:r w:rsidRPr="00EB596F">
        <w:rPr>
          <w:color w:val="auto"/>
        </w:rPr>
        <w:t>przypadkach</w:t>
      </w:r>
      <w:proofErr w:type="gramEnd"/>
      <w:r w:rsidRPr="00EB596F">
        <w:rPr>
          <w:color w:val="auto"/>
        </w:rPr>
        <w:t xml:space="preserve"> o których mowa w ust. 4. </w:t>
      </w:r>
    </w:p>
    <w:p w14:paraId="570AA68D"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Niezgłoszenie sprzeciwu, o którym mowa w ust. 7, do przedłożonej umowy o podwykonawstwo, której przedmiotem są roboty budowlane w terminie 14 dni uważa się za akceptację umowy przez Zamawiającego. </w:t>
      </w:r>
    </w:p>
    <w:p w14:paraId="4EA451E7" w14:textId="77777777" w:rsidR="001D4A79" w:rsidRPr="00EB596F" w:rsidRDefault="00551BCB" w:rsidP="00EB596F">
      <w:pPr>
        <w:numPr>
          <w:ilvl w:val="0"/>
          <w:numId w:val="12"/>
        </w:numPr>
        <w:spacing w:line="300" w:lineRule="auto"/>
        <w:ind w:right="0" w:hanging="425"/>
        <w:rPr>
          <w:color w:val="auto"/>
        </w:rPr>
      </w:pPr>
      <w:r w:rsidRPr="00EB596F">
        <w:rPr>
          <w:color w:val="auto"/>
        </w:rPr>
        <w:t>W przypadku umów, których przedmiotem są roboty budowlane, wykonawca, podwykonawca lub dalszy podwykonawca przedkłada Zamawiającemu poświadczoną za zgodność z</w:t>
      </w:r>
      <w:r w:rsidR="005F6A28" w:rsidRPr="00EB596F">
        <w:rPr>
          <w:color w:val="auto"/>
        </w:rPr>
        <w:t> </w:t>
      </w:r>
      <w:r w:rsidRPr="00EB596F">
        <w:rPr>
          <w:color w:val="auto"/>
        </w:rPr>
        <w:t>oryginałem kopię zawartej umowy o podwykonawstwo, której przedmiotem są dostawy lub usługi, w terminie 7 dni od dnia jej zawarcia, z wyłączeniem umów o podwykonawstwo o</w:t>
      </w:r>
      <w:r w:rsidR="005F6A28" w:rsidRPr="00EB596F">
        <w:rPr>
          <w:color w:val="auto"/>
        </w:rPr>
        <w:t> </w:t>
      </w:r>
      <w:r w:rsidRPr="00EB596F">
        <w:rPr>
          <w:color w:val="auto"/>
        </w:rPr>
        <w:t>wartości mniejszej niż 0,5% wartości umowy wskazanej w § 3 ust. 1 niniejszej umowy. Wyłączenie, o którym mowa w zdaniu pierwszym, nie dotyczy umów o podwykonawstwo o</w:t>
      </w:r>
      <w:r w:rsidR="005F6A28" w:rsidRPr="00EB596F">
        <w:rPr>
          <w:color w:val="auto"/>
        </w:rPr>
        <w:t> </w:t>
      </w:r>
      <w:r w:rsidRPr="00EB596F">
        <w:rPr>
          <w:color w:val="auto"/>
        </w:rPr>
        <w:t xml:space="preserve">wartości większej niż 50 000 złotych.  </w:t>
      </w:r>
    </w:p>
    <w:p w14:paraId="10E6ED3A"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 przypadku, o którym mowa w ust. 9 podwykonawca lub dalszy podwykonawca, przedkłada poświadczoną za zgodność z oryginałem kopię umowy również Wykonawcy. </w:t>
      </w:r>
    </w:p>
    <w:p w14:paraId="0627898A"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35D420D7"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Zapisy ust. 2 - 11 stosuje się odpowiednio do zmian umowy o podwykonawstwo. </w:t>
      </w:r>
    </w:p>
    <w:p w14:paraId="25FCAA4E"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związane z realizacją niniejszego zamówienia, w przypadku uchylenia się od obowiązku zapłaty odpowiednio przez Wykonawcę, podwykonawcę lub dalszego podwykonawcę.  </w:t>
      </w:r>
    </w:p>
    <w:p w14:paraId="691E2FC6"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61BBD09"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Bezpośrednia zapłata obejmuje wyłącznie należne wynagrodzenie, bez odsetek, należnych podwykonawcy lub dalszemu podwykonawcy. </w:t>
      </w:r>
    </w:p>
    <w:p w14:paraId="312FD0A5" w14:textId="77777777" w:rsidR="001D4A79" w:rsidRPr="00EB596F" w:rsidRDefault="00551BCB" w:rsidP="00EB596F">
      <w:pPr>
        <w:numPr>
          <w:ilvl w:val="0"/>
          <w:numId w:val="12"/>
        </w:numPr>
        <w:spacing w:line="300" w:lineRule="auto"/>
        <w:ind w:right="0" w:hanging="425"/>
        <w:rPr>
          <w:color w:val="auto"/>
        </w:rPr>
      </w:pPr>
      <w:r w:rsidRPr="00EB596F">
        <w:rPr>
          <w:color w:val="auto"/>
        </w:rPr>
        <w:lastRenderedPageBreak/>
        <w:t xml:space="preserve">Zamawiający zawiadamia Wykonawcę, w terminie 7 dni od doręczenia, o wystąpieniu o dokonanie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związane z realizacją niniejszego zamówienia. </w:t>
      </w:r>
    </w:p>
    <w:p w14:paraId="126423A2"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Wykonawca w terminie 10 dni, od dnia doręczenia </w:t>
      </w:r>
      <w:proofErr w:type="gramStart"/>
      <w:r w:rsidRPr="00EB596F">
        <w:rPr>
          <w:color w:val="auto"/>
        </w:rPr>
        <w:t>informacji</w:t>
      </w:r>
      <w:proofErr w:type="gramEnd"/>
      <w:r w:rsidRPr="00EB596F">
        <w:rPr>
          <w:color w:val="auto"/>
        </w:rPr>
        <w:t xml:space="preserve"> o której mowa w ust. 16, zgłasza w formie pisemnej pod rygorem nieważności, uwagi dotyczące zasadności bezpośredniej zapłaty wynagrodzenia podwykonawcy lub dalszemu podwykonawcy. W uwagach nie można powoływać się na potrącenie roszczeń Wykonawcy względem podwykonawcy niezwiązanych z realizacją umowy o podwykonawstwo. </w:t>
      </w:r>
    </w:p>
    <w:p w14:paraId="26B7C197"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 przypadku zgłoszenia uwag, o których mowa w ust. 17, w terminie </w:t>
      </w:r>
      <w:r w:rsidR="00926035" w:rsidRPr="00EB596F">
        <w:rPr>
          <w:color w:val="auto"/>
        </w:rPr>
        <w:t>tam wskazanym</w:t>
      </w:r>
      <w:r w:rsidRPr="00EB596F">
        <w:rPr>
          <w:color w:val="auto"/>
        </w:rPr>
        <w:t xml:space="preserve">, Zamawiający może: </w:t>
      </w:r>
    </w:p>
    <w:p w14:paraId="728A791F" w14:textId="77777777" w:rsidR="001D4A79" w:rsidRPr="00EB596F" w:rsidRDefault="00551BCB" w:rsidP="00EB596F">
      <w:pPr>
        <w:numPr>
          <w:ilvl w:val="1"/>
          <w:numId w:val="14"/>
        </w:numPr>
        <w:spacing w:line="300" w:lineRule="auto"/>
        <w:ind w:right="0" w:hanging="425"/>
        <w:rPr>
          <w:color w:val="auto"/>
        </w:rPr>
      </w:pPr>
      <w:r w:rsidRPr="00EB596F">
        <w:rPr>
          <w:color w:val="auto"/>
        </w:rPr>
        <w:t xml:space="preserve">nie dokonać bezpośredniej zapłaty wynagrodzenia podwykonawcy lub dalszemu podwykonawcy, jeżeli Wykonawca wykaże niezasadność takiej zapłaty albo </w:t>
      </w:r>
    </w:p>
    <w:p w14:paraId="45558E1A" w14:textId="77777777" w:rsidR="001D4A79" w:rsidRPr="00EB596F" w:rsidRDefault="00551BCB" w:rsidP="00EB596F">
      <w:pPr>
        <w:numPr>
          <w:ilvl w:val="1"/>
          <w:numId w:val="14"/>
        </w:numPr>
        <w:spacing w:line="300" w:lineRule="auto"/>
        <w:ind w:right="0" w:hanging="425"/>
        <w:rPr>
          <w:color w:val="auto"/>
        </w:rPr>
      </w:pPr>
      <w:r w:rsidRPr="00EB596F">
        <w:rPr>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E394E63" w14:textId="77777777" w:rsidR="001D4A79" w:rsidRPr="00EB596F" w:rsidRDefault="00551BCB" w:rsidP="00EB596F">
      <w:pPr>
        <w:numPr>
          <w:ilvl w:val="1"/>
          <w:numId w:val="14"/>
        </w:numPr>
        <w:spacing w:line="300" w:lineRule="auto"/>
        <w:ind w:right="0" w:hanging="425"/>
        <w:rPr>
          <w:color w:val="auto"/>
        </w:rPr>
      </w:pPr>
      <w:r w:rsidRPr="00EB596F">
        <w:rPr>
          <w:color w:val="auto"/>
        </w:rPr>
        <w:t xml:space="preserve">dokonać bezpośredniej zapłaty wynagrodzenia podwykonawcy lub dalszemu podwykonawcy, jeżeli podwykonawca lub dalszy podwykonawca wykaże zasadność takiej zapłaty. </w:t>
      </w:r>
    </w:p>
    <w:p w14:paraId="77812F16"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 przypadku dokonania bezpośredniej zapłaty podwykonawcy lub dalszemu podwykonawcy zamawiający potrąci kwotę wypłaconego wynagrodzenia z wynagrodzenia należnego Wykonawcy. </w:t>
      </w:r>
    </w:p>
    <w:p w14:paraId="31F85A66"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Konieczność wielokrotnego dokonywania bezpośredniej zapłaty podwykonawcy lub dalszemu podwykonawcy </w:t>
      </w:r>
      <w:r w:rsidR="00E265B7" w:rsidRPr="00EB596F">
        <w:t xml:space="preserve">(minimum 2-krotnie) </w:t>
      </w:r>
      <w:r w:rsidRPr="00EB596F">
        <w:rPr>
          <w:color w:val="auto"/>
        </w:rPr>
        <w:t xml:space="preserve">lub konieczność dokonania bezpośrednich zapłat na sumę większą niż 5% wartości umowy może stanowić podstawę do odstąpienia od umowy przez Zamawiającego. </w:t>
      </w:r>
    </w:p>
    <w:p w14:paraId="1FB0DB31"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Ważne złożenie kwoty potrzebnej na pokrycie wynagrodzenia z tytułu bezpośredniej płatności do depozytu sądowego, skutkuje umorzeniem wierzytelności przysługującej Wykonawcy od Zamawiającego z tytułu wynagrodzenia do wysokości kwoty złożonej do depozytu.  </w:t>
      </w:r>
    </w:p>
    <w:p w14:paraId="5ED59C00" w14:textId="77777777" w:rsidR="001D4A79" w:rsidRPr="00EB596F" w:rsidRDefault="00551BCB" w:rsidP="00EB596F">
      <w:pPr>
        <w:numPr>
          <w:ilvl w:val="0"/>
          <w:numId w:val="12"/>
        </w:numPr>
        <w:spacing w:line="300" w:lineRule="auto"/>
        <w:ind w:right="0" w:hanging="425"/>
        <w:rPr>
          <w:color w:val="auto"/>
        </w:rPr>
      </w:pPr>
      <w:r w:rsidRPr="00EB596F">
        <w:rPr>
          <w:color w:val="auto"/>
        </w:rPr>
        <w:t>Odpowiedzialność Zamawiającego wobec podwykonawcy lub dalszego podwykonawcy z tytułu płatności bezpośrednich za wykonanie robót budowlanych jest ograniczona wyłącznie do wysokości kwoty należności za wykonanie tych robót budowlanych, wynikającej z</w:t>
      </w:r>
      <w:r w:rsidR="005F6A28" w:rsidRPr="00EB596F">
        <w:rPr>
          <w:color w:val="auto"/>
        </w:rPr>
        <w:t> </w:t>
      </w:r>
      <w:r w:rsidRPr="00EB596F">
        <w:rPr>
          <w:color w:val="auto"/>
        </w:rPr>
        <w:t xml:space="preserve">niniejszej umowy. W przypadku różnic w cenach jednostkowych za wykonane roboty pomiędzy cenami jednostkowymi określonymi umową o podwykonawstwo a cenami jednostkowymi określonymi niniejszą umową Zamawiający uzna i wypłaci podwykonawcy </w:t>
      </w:r>
      <w:r w:rsidRPr="00EB596F">
        <w:rPr>
          <w:color w:val="auto"/>
        </w:rPr>
        <w:lastRenderedPageBreak/>
        <w:t xml:space="preserve">lub dalszemu podwykonawcy na podstawie wystawionej przez niego faktury lub rachunku wyłącznie kwotę należną na podstawie cen jednostkowych określonych niniejszą umową. </w:t>
      </w:r>
    </w:p>
    <w:p w14:paraId="43CE847E" w14:textId="77777777" w:rsidR="001D4A79" w:rsidRPr="00EB596F" w:rsidRDefault="00551BCB" w:rsidP="00EB596F">
      <w:pPr>
        <w:numPr>
          <w:ilvl w:val="0"/>
          <w:numId w:val="12"/>
        </w:numPr>
        <w:spacing w:after="51" w:line="300" w:lineRule="auto"/>
        <w:ind w:right="0" w:hanging="425"/>
        <w:rPr>
          <w:color w:val="auto"/>
        </w:rPr>
      </w:pPr>
      <w:r w:rsidRPr="00EB596F">
        <w:rPr>
          <w:b/>
          <w:color w:val="auto"/>
        </w:rPr>
        <w:t xml:space="preserve">Do faktury końcowej za wykonanie przedmiotu umowy Wykonawca dołączy oświadczenia podwykonawców i dalszych podwykonawców o pełnym zafakturowaniu lub objęciu wystawionymi przez nich rachunkami zakresu robót wykonanych zgodnie </w:t>
      </w:r>
      <w:r w:rsidR="006A0CA9" w:rsidRPr="00EB596F">
        <w:rPr>
          <w:b/>
          <w:color w:val="auto"/>
        </w:rPr>
        <w:t>z </w:t>
      </w:r>
      <w:r w:rsidRPr="00EB596F">
        <w:rPr>
          <w:b/>
          <w:color w:val="auto"/>
        </w:rPr>
        <w:t>umowami o podwykonawstwo oraz o pełnym rozliczeniu tych robót do wysokości objętej płatnością końcową</w:t>
      </w:r>
      <w:r w:rsidRPr="00EB596F">
        <w:rPr>
          <w:color w:val="auto"/>
        </w:rPr>
        <w:t xml:space="preserve">. </w:t>
      </w:r>
    </w:p>
    <w:p w14:paraId="64BD9D1A"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Wykonawca jest zobowiązany udostępniać Zamawiającemu wszelkie umowy oraz dokumenty rozliczeniowe z Podwykonawcami. </w:t>
      </w:r>
    </w:p>
    <w:p w14:paraId="5940EBA6"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Zamawiający nie ponosi odpowiedzialności za zawarcie przez Wykonawcę umowy o podwykonawstwo bez wymaganej zgody Zamawiającego, skutki z tego wynikające będą obciążały wyłącznie Wykonawcę. </w:t>
      </w:r>
    </w:p>
    <w:p w14:paraId="2A9D2D27"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Jakakolwiek przerwa w realizacji robót wynikająca z braku podwykonawcy będzie traktowana jako przerwa wynikła z przyczyn zależnych od Wykonawcy i będzie stanowić podstawę naliczenia kar umownych. </w:t>
      </w:r>
    </w:p>
    <w:p w14:paraId="6AD9EF95"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Wykonawca odpowiada za działania i zaniechania podwykonawców, dalszych podwykonawców, ich przedstawicieli lub pracowników, jak za swoje własne. Wykonawca zobowiązany jest do koordynacji prac realizowanych przez podwykonawców.  </w:t>
      </w:r>
    </w:p>
    <w:p w14:paraId="45C90CBB"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Powierzenie wykonania części umowy podwykonawcom nie zwalnia wykonawcy z odpowiedzialności za należyte wykonanie tej umowy. </w:t>
      </w:r>
    </w:p>
    <w:p w14:paraId="4CFA4776" w14:textId="77777777" w:rsidR="001D4A79" w:rsidRPr="00EB596F" w:rsidRDefault="00551BCB" w:rsidP="00EB596F">
      <w:pPr>
        <w:numPr>
          <w:ilvl w:val="0"/>
          <w:numId w:val="12"/>
        </w:numPr>
        <w:spacing w:line="300" w:lineRule="auto"/>
        <w:ind w:right="0" w:hanging="425"/>
        <w:rPr>
          <w:color w:val="auto"/>
        </w:rPr>
      </w:pPr>
      <w:r w:rsidRPr="00EB596F">
        <w:rPr>
          <w:color w:val="auto"/>
        </w:rPr>
        <w:t xml:space="preserve">Zamawiającemu przysługuje prawo żądania od Wykonawcy zmiany podwykonawcy, jeżeli ten realizuje roboty w sposób wadliwy, niezgodny z założeniami i przepisami. </w:t>
      </w:r>
    </w:p>
    <w:p w14:paraId="3894586D" w14:textId="77777777" w:rsidR="001D4A79" w:rsidRPr="00EB596F" w:rsidRDefault="00551BCB" w:rsidP="00EB596F">
      <w:pPr>
        <w:numPr>
          <w:ilvl w:val="0"/>
          <w:numId w:val="12"/>
        </w:numPr>
        <w:spacing w:after="254" w:line="300" w:lineRule="auto"/>
        <w:ind w:right="0" w:hanging="425"/>
        <w:rPr>
          <w:color w:val="auto"/>
        </w:rPr>
      </w:pPr>
      <w:r w:rsidRPr="00EB596F">
        <w:rPr>
          <w:color w:val="auto"/>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2E113048" w14:textId="77777777" w:rsidR="001D4A79" w:rsidRPr="00EB596F" w:rsidRDefault="00551BCB" w:rsidP="00EB596F">
      <w:pPr>
        <w:pStyle w:val="Nagwek2"/>
        <w:spacing w:line="300" w:lineRule="auto"/>
        <w:ind w:right="10"/>
        <w:rPr>
          <w:color w:val="auto"/>
        </w:rPr>
      </w:pPr>
      <w:r w:rsidRPr="00EB596F">
        <w:rPr>
          <w:color w:val="auto"/>
        </w:rPr>
        <w:t>§11</w:t>
      </w:r>
      <w:r w:rsidRPr="00EB596F">
        <w:rPr>
          <w:b w:val="0"/>
          <w:color w:val="auto"/>
        </w:rPr>
        <w:t xml:space="preserve"> </w:t>
      </w:r>
    </w:p>
    <w:p w14:paraId="6475F619" w14:textId="77777777" w:rsidR="001D4A79" w:rsidRPr="00EB596F" w:rsidRDefault="00551BCB" w:rsidP="00EB596F">
      <w:pPr>
        <w:numPr>
          <w:ilvl w:val="0"/>
          <w:numId w:val="15"/>
        </w:numPr>
        <w:spacing w:line="300" w:lineRule="auto"/>
        <w:ind w:right="0" w:hanging="566"/>
        <w:rPr>
          <w:color w:val="auto"/>
        </w:rPr>
      </w:pPr>
      <w:r w:rsidRPr="00EB596F">
        <w:rPr>
          <w:color w:val="auto"/>
        </w:rPr>
        <w:t>Wykonawca przed zawarciem umowy wniósł zabezpieczenie należytego wykonania umowy na zasadach określonych w przepisach ustawy Prawo zamówień publicznych w</w:t>
      </w:r>
      <w:r w:rsidR="00FA4B5F" w:rsidRPr="00EB596F">
        <w:rPr>
          <w:color w:val="auto"/>
        </w:rPr>
        <w:t> </w:t>
      </w:r>
      <w:r w:rsidRPr="00EB596F">
        <w:rPr>
          <w:color w:val="auto"/>
        </w:rPr>
        <w:t xml:space="preserve">wysokości 5% ceny całkowitej brutto podanej w ofercie, co stanowi kwotę: </w:t>
      </w:r>
      <w:r w:rsidR="00B41865" w:rsidRPr="00EB596F">
        <w:rPr>
          <w:color w:val="auto"/>
        </w:rPr>
        <w:t>………….</w:t>
      </w:r>
      <w:r w:rsidR="00FA4B5F" w:rsidRPr="00EB596F">
        <w:rPr>
          <w:color w:val="auto"/>
        </w:rPr>
        <w:t xml:space="preserve"> zł (</w:t>
      </w:r>
      <w:r w:rsidR="00FA4B5F" w:rsidRPr="00EB596F">
        <w:rPr>
          <w:i/>
          <w:iCs/>
          <w:color w:val="auto"/>
        </w:rPr>
        <w:t xml:space="preserve">słownie: </w:t>
      </w:r>
      <w:r w:rsidR="00B41865" w:rsidRPr="00EB596F">
        <w:rPr>
          <w:i/>
          <w:iCs/>
          <w:color w:val="auto"/>
        </w:rPr>
        <w:t>……………</w:t>
      </w:r>
      <w:proofErr w:type="gramStart"/>
      <w:r w:rsidR="00B41865" w:rsidRPr="00EB596F">
        <w:rPr>
          <w:i/>
          <w:iCs/>
          <w:color w:val="auto"/>
        </w:rPr>
        <w:t>…….</w:t>
      </w:r>
      <w:proofErr w:type="gramEnd"/>
      <w:r w:rsidR="00FA4B5F" w:rsidRPr="00EB596F">
        <w:rPr>
          <w:i/>
          <w:iCs/>
          <w:color w:val="auto"/>
        </w:rPr>
        <w:t>złotych</w:t>
      </w:r>
      <w:r w:rsidR="00FA4B5F" w:rsidRPr="00EB596F">
        <w:rPr>
          <w:color w:val="auto"/>
        </w:rPr>
        <w:t>)</w:t>
      </w:r>
      <w:r w:rsidRPr="00EB596F">
        <w:rPr>
          <w:color w:val="auto"/>
        </w:rPr>
        <w:t xml:space="preserve">. </w:t>
      </w:r>
    </w:p>
    <w:p w14:paraId="1C6F02E9" w14:textId="77777777" w:rsidR="001D4A79" w:rsidRPr="00EB596F" w:rsidRDefault="00551BCB" w:rsidP="00EB596F">
      <w:pPr>
        <w:numPr>
          <w:ilvl w:val="0"/>
          <w:numId w:val="15"/>
        </w:numPr>
        <w:spacing w:line="300" w:lineRule="auto"/>
        <w:ind w:right="0" w:hanging="566"/>
        <w:rPr>
          <w:color w:val="auto"/>
        </w:rPr>
      </w:pPr>
      <w:r w:rsidRPr="00EB596F">
        <w:rPr>
          <w:color w:val="auto"/>
        </w:rPr>
        <w:t>Zabezpieczenie</w:t>
      </w:r>
      <w:r w:rsidR="00FA4B5F" w:rsidRPr="00EB596F">
        <w:rPr>
          <w:color w:val="auto"/>
        </w:rPr>
        <w:t xml:space="preserve"> </w:t>
      </w:r>
      <w:r w:rsidRPr="00EB596F">
        <w:rPr>
          <w:color w:val="auto"/>
        </w:rPr>
        <w:t>zostało</w:t>
      </w:r>
      <w:r w:rsidR="00FA4B5F" w:rsidRPr="00EB596F">
        <w:rPr>
          <w:color w:val="auto"/>
        </w:rPr>
        <w:t xml:space="preserve"> </w:t>
      </w:r>
      <w:r w:rsidRPr="00EB596F">
        <w:rPr>
          <w:color w:val="auto"/>
        </w:rPr>
        <w:t>wniesione</w:t>
      </w:r>
      <w:r w:rsidR="00FA4B5F" w:rsidRPr="00EB596F">
        <w:rPr>
          <w:color w:val="auto"/>
        </w:rPr>
        <w:t xml:space="preserve"> </w:t>
      </w:r>
      <w:r w:rsidRPr="00EB596F">
        <w:rPr>
          <w:color w:val="auto"/>
        </w:rPr>
        <w:t>w</w:t>
      </w:r>
      <w:r w:rsidR="00FA4B5F" w:rsidRPr="00EB596F">
        <w:rPr>
          <w:color w:val="auto"/>
        </w:rPr>
        <w:t xml:space="preserve"> </w:t>
      </w:r>
      <w:r w:rsidRPr="00EB596F">
        <w:rPr>
          <w:color w:val="auto"/>
        </w:rPr>
        <w:t>formie</w:t>
      </w:r>
      <w:r w:rsidR="00FA4B5F" w:rsidRPr="00EB596F">
        <w:rPr>
          <w:color w:val="auto"/>
        </w:rPr>
        <w:t xml:space="preserve"> </w:t>
      </w:r>
      <w:r w:rsidR="00E265B7" w:rsidRPr="00EB596F">
        <w:rPr>
          <w:color w:val="auto"/>
        </w:rPr>
        <w:t>…………</w:t>
      </w:r>
      <w:proofErr w:type="gramStart"/>
      <w:r w:rsidR="00E265B7" w:rsidRPr="00EB596F">
        <w:rPr>
          <w:color w:val="auto"/>
        </w:rPr>
        <w:t>…….</w:t>
      </w:r>
      <w:proofErr w:type="gramEnd"/>
      <w:r w:rsidRPr="00EB596F">
        <w:rPr>
          <w:color w:val="auto"/>
        </w:rPr>
        <w:t xml:space="preserve">. </w:t>
      </w:r>
    </w:p>
    <w:p w14:paraId="69CF78B6" w14:textId="77777777" w:rsidR="001D4A79" w:rsidRPr="00EB596F" w:rsidRDefault="00551BCB" w:rsidP="00EB596F">
      <w:pPr>
        <w:numPr>
          <w:ilvl w:val="0"/>
          <w:numId w:val="15"/>
        </w:numPr>
        <w:spacing w:after="74" w:line="300" w:lineRule="auto"/>
        <w:ind w:right="0" w:hanging="566"/>
        <w:rPr>
          <w:color w:val="auto"/>
        </w:rPr>
      </w:pPr>
      <w:r w:rsidRPr="00EB596F">
        <w:rPr>
          <w:color w:val="auto"/>
        </w:rPr>
        <w:t xml:space="preserve">Zabezpieczenie należytego wykonania Umowy, o którym mowa w ust. 1, służy pokryciu roszczeń Zamawiającego z tytułu niewykonania lub nienależytego wykonania Umowy oraz rękojmi i gwarancji.  </w:t>
      </w:r>
    </w:p>
    <w:p w14:paraId="5756D6AD" w14:textId="77777777" w:rsidR="001D4A79" w:rsidRPr="00EB596F" w:rsidRDefault="00551BCB" w:rsidP="00EB596F">
      <w:pPr>
        <w:numPr>
          <w:ilvl w:val="0"/>
          <w:numId w:val="15"/>
        </w:numPr>
        <w:spacing w:line="300" w:lineRule="auto"/>
        <w:ind w:right="0" w:hanging="566"/>
        <w:rPr>
          <w:color w:val="auto"/>
        </w:rPr>
      </w:pPr>
      <w:r w:rsidRPr="00EB596F">
        <w:rPr>
          <w:color w:val="auto"/>
        </w:rPr>
        <w:t xml:space="preserve">Wykonawca zapewni, aby zabezpieczenie należytego wykonania umowy zachowało moc wiążącą w okresie wykonywania umowy oraz w okresie gwarancji. Wykonawca jest </w:t>
      </w:r>
      <w:r w:rsidRPr="00EB596F">
        <w:rPr>
          <w:color w:val="auto"/>
        </w:rPr>
        <w:lastRenderedPageBreak/>
        <w:t xml:space="preserve">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39768EA7" w14:textId="77777777" w:rsidR="001D4A79" w:rsidRPr="00EB596F" w:rsidRDefault="00551BCB" w:rsidP="00EB596F">
      <w:pPr>
        <w:numPr>
          <w:ilvl w:val="0"/>
          <w:numId w:val="15"/>
        </w:numPr>
        <w:spacing w:line="300" w:lineRule="auto"/>
        <w:ind w:right="0" w:hanging="566"/>
        <w:rPr>
          <w:color w:val="auto"/>
        </w:rPr>
      </w:pPr>
      <w:r w:rsidRPr="00EB596F">
        <w:rPr>
          <w:color w:val="auto"/>
        </w:rPr>
        <w:t xml:space="preserve">Kwota w wysokości </w:t>
      </w:r>
      <w:r w:rsidR="00B41865" w:rsidRPr="00EB596F">
        <w:rPr>
          <w:color w:val="auto"/>
        </w:rPr>
        <w:t>………………</w:t>
      </w:r>
      <w:r w:rsidR="00FA4B5F" w:rsidRPr="00EB596F">
        <w:rPr>
          <w:color w:val="auto"/>
        </w:rPr>
        <w:t xml:space="preserve"> zł </w:t>
      </w:r>
      <w:r w:rsidRPr="00EB596F">
        <w:rPr>
          <w:color w:val="auto"/>
        </w:rPr>
        <w:t>(</w:t>
      </w:r>
      <w:proofErr w:type="gramStart"/>
      <w:r w:rsidRPr="00EB596F">
        <w:rPr>
          <w:i/>
          <w:iCs/>
          <w:color w:val="auto"/>
        </w:rPr>
        <w:t xml:space="preserve">słownie: </w:t>
      </w:r>
      <w:r w:rsidR="00B41865" w:rsidRPr="00EB596F">
        <w:rPr>
          <w:i/>
          <w:iCs/>
          <w:color w:val="auto"/>
        </w:rPr>
        <w:t>..</w:t>
      </w:r>
      <w:proofErr w:type="gramEnd"/>
      <w:r w:rsidR="00B41865" w:rsidRPr="00EB596F">
        <w:rPr>
          <w:i/>
          <w:iCs/>
          <w:color w:val="auto"/>
        </w:rPr>
        <w:t>……………</w:t>
      </w:r>
      <w:r w:rsidRPr="00EB596F">
        <w:rPr>
          <w:color w:val="auto"/>
        </w:rPr>
        <w:t>)</w:t>
      </w:r>
      <w:r w:rsidR="00FA4B5F" w:rsidRPr="00EB596F">
        <w:rPr>
          <w:color w:val="auto"/>
        </w:rPr>
        <w:t xml:space="preserve"> </w:t>
      </w:r>
      <w:r w:rsidRPr="00EB596F">
        <w:rPr>
          <w:color w:val="auto"/>
        </w:rPr>
        <w:t xml:space="preserve">stanowiąca 70% zabezpieczenia należytego wykonania umowy, zostanie zwrócona w terminie 30 dni od dnia wykonania zamówienia i uznania przez Zamawiającego za należycie wykonane. </w:t>
      </w:r>
    </w:p>
    <w:p w14:paraId="144B7469" w14:textId="77777777" w:rsidR="001D4A79" w:rsidRPr="00EB596F" w:rsidRDefault="00551BCB" w:rsidP="00EB596F">
      <w:pPr>
        <w:numPr>
          <w:ilvl w:val="0"/>
          <w:numId w:val="15"/>
        </w:numPr>
        <w:spacing w:after="33" w:line="300" w:lineRule="auto"/>
        <w:ind w:right="0" w:hanging="566"/>
        <w:rPr>
          <w:color w:val="auto"/>
        </w:rPr>
      </w:pPr>
      <w:r w:rsidRPr="00EB596F">
        <w:rPr>
          <w:color w:val="auto"/>
        </w:rPr>
        <w:t xml:space="preserve">Kwota pozostawiona na zabezpieczenie roszczeń z tytułu gwarancji lub rękojmi, wynosząca 30% wartości zabezpieczenia należytego wykonania umowy, tj. </w:t>
      </w:r>
      <w:r w:rsidR="00B41865" w:rsidRPr="00EB596F">
        <w:rPr>
          <w:color w:val="auto"/>
        </w:rPr>
        <w:t>……………… zł (</w:t>
      </w:r>
      <w:proofErr w:type="gramStart"/>
      <w:r w:rsidR="00B41865" w:rsidRPr="00EB596F">
        <w:rPr>
          <w:i/>
          <w:iCs/>
          <w:color w:val="auto"/>
        </w:rPr>
        <w:t>słownie: ..</w:t>
      </w:r>
      <w:proofErr w:type="gramEnd"/>
      <w:r w:rsidR="00B41865" w:rsidRPr="00EB596F">
        <w:rPr>
          <w:i/>
          <w:iCs/>
          <w:color w:val="auto"/>
        </w:rPr>
        <w:t>……………</w:t>
      </w:r>
      <w:r w:rsidR="00B41865" w:rsidRPr="00EB596F">
        <w:rPr>
          <w:color w:val="auto"/>
        </w:rPr>
        <w:t>)</w:t>
      </w:r>
      <w:r w:rsidRPr="00EB596F">
        <w:rPr>
          <w:color w:val="auto"/>
        </w:rPr>
        <w:t xml:space="preserve">, zostanie zwrócona nie później niż w 15 dniu po upływie okresu gwarancji lub rękojmi. </w:t>
      </w:r>
    </w:p>
    <w:p w14:paraId="2DBDAE85" w14:textId="77777777" w:rsidR="001D4A79" w:rsidRPr="00EB596F" w:rsidRDefault="00551BCB" w:rsidP="00EB596F">
      <w:pPr>
        <w:numPr>
          <w:ilvl w:val="0"/>
          <w:numId w:val="15"/>
        </w:numPr>
        <w:spacing w:line="300" w:lineRule="auto"/>
        <w:ind w:right="0" w:hanging="566"/>
        <w:rPr>
          <w:color w:val="auto"/>
        </w:rPr>
      </w:pPr>
      <w:r w:rsidRPr="00EB596F">
        <w:rPr>
          <w:color w:val="auto"/>
        </w:rPr>
        <w:t xml:space="preserve">Wykonawca może w trakcie realizacji Umowy dokonać zmiany formy zabezpieczenia należytego wykonania Umowy na jedną lub kilka form dopuszczonych przez Zamawiającego w SWZ. Zmiana formy zabezpieczenia należytego wykonania Umowy jest dokonywana z zachowaniem ciągłości zabezpieczenia i bez zmniejszania jego wysokości.  </w:t>
      </w:r>
    </w:p>
    <w:p w14:paraId="60DCFE01" w14:textId="77777777" w:rsidR="001D4A79" w:rsidRPr="00EB596F" w:rsidRDefault="00551BCB" w:rsidP="00EB596F">
      <w:pPr>
        <w:numPr>
          <w:ilvl w:val="0"/>
          <w:numId w:val="15"/>
        </w:numPr>
        <w:spacing w:after="11" w:line="300" w:lineRule="auto"/>
        <w:ind w:right="0" w:hanging="566"/>
        <w:rPr>
          <w:color w:val="auto"/>
        </w:rPr>
      </w:pPr>
      <w:r w:rsidRPr="00EB596F">
        <w:rPr>
          <w:color w:val="auto"/>
        </w:rPr>
        <w:t xml:space="preserve">W przypadku konieczności przedłużenia terminu realizacji Umowy w stosunku do terminu przedstawionego w ofercie przetargowej, Wykonawca przed podpisaniem aneksu lub najpóźniej w dniu jego podpisywania, zobowiązany jest przedłużyć termin ważności wniesionego zabezpieczenia należytego wykonania Umowy, albo jeśli nie jest to możliwe, wnieść nowe zabezpieczenie na okres wynikający z aneksu do Umowy. </w:t>
      </w:r>
    </w:p>
    <w:p w14:paraId="19095677" w14:textId="57E153C8" w:rsidR="001D4A79" w:rsidRPr="00EB596F" w:rsidRDefault="00551BCB" w:rsidP="00EB596F">
      <w:pPr>
        <w:numPr>
          <w:ilvl w:val="0"/>
          <w:numId w:val="15"/>
        </w:numPr>
        <w:spacing w:after="251" w:line="300" w:lineRule="auto"/>
        <w:ind w:right="0" w:hanging="566"/>
        <w:rPr>
          <w:color w:val="auto"/>
        </w:rPr>
      </w:pPr>
      <w:r w:rsidRPr="00EB596F">
        <w:rPr>
          <w:color w:val="auto"/>
        </w:rPr>
        <w:t xml:space="preserve">W przypadku nieprzedłużenia lub niewniesienia nowego zabezpieczenia należytego wykonania Umowy najpóźniej na 30 dni przed upływem terminu ważności dotychczasowego zabezpieczenia należytego wykonania Umowy wniesionego w innej formie niż w pieniądzu, Zamawiający zmienia formę na zabezpieczenie należytego wykonania Umowy w pieniądzu, przez wypłatę kwoty z dotychczasowego zabezpieczenia należytego wykonania Umowy. Wypłata, o której mowa zdaniu poprzednim, następuje nie później niż w ostatnim dniu ważności dotychczasowego zabezpieczenia. </w:t>
      </w:r>
    </w:p>
    <w:p w14:paraId="1646CE80" w14:textId="77777777" w:rsidR="001D4A79" w:rsidRPr="00EB596F" w:rsidRDefault="00551BCB" w:rsidP="00EB596F">
      <w:pPr>
        <w:pStyle w:val="Nagwek2"/>
        <w:spacing w:line="300" w:lineRule="auto"/>
        <w:ind w:right="10"/>
        <w:rPr>
          <w:color w:val="auto"/>
        </w:rPr>
      </w:pPr>
      <w:r w:rsidRPr="00EB596F">
        <w:rPr>
          <w:color w:val="auto"/>
        </w:rPr>
        <w:t xml:space="preserve">§12 </w:t>
      </w:r>
    </w:p>
    <w:p w14:paraId="356CD1FA" w14:textId="77777777" w:rsidR="001D4A79" w:rsidRPr="00EB596F" w:rsidRDefault="00551BCB" w:rsidP="00EB596F">
      <w:pPr>
        <w:numPr>
          <w:ilvl w:val="0"/>
          <w:numId w:val="16"/>
        </w:numPr>
        <w:spacing w:line="300" w:lineRule="auto"/>
        <w:ind w:right="0" w:hanging="425"/>
        <w:rPr>
          <w:color w:val="auto"/>
        </w:rPr>
      </w:pPr>
      <w:r w:rsidRPr="00EB596F">
        <w:rPr>
          <w:color w:val="auto"/>
        </w:rPr>
        <w:t xml:space="preserve">Wykonawca zobowiązany jest do posiadania, przez cały okres obowiązywania umowy, ubezpieczenia od odpowiedzialności cywilnej w zakresie prowadzonej działalności gospodarczej zgodnej z przedmiotem umowy co najmniej na sumę gwarancyjną równą wartości niniejszej umowy. </w:t>
      </w:r>
    </w:p>
    <w:p w14:paraId="2AC0369E" w14:textId="77777777" w:rsidR="001D4A79" w:rsidRPr="00EB596F" w:rsidRDefault="00551BCB" w:rsidP="00EB596F">
      <w:pPr>
        <w:numPr>
          <w:ilvl w:val="0"/>
          <w:numId w:val="16"/>
        </w:numPr>
        <w:spacing w:line="300" w:lineRule="auto"/>
        <w:ind w:right="0" w:hanging="425"/>
        <w:rPr>
          <w:color w:val="auto"/>
        </w:rPr>
      </w:pPr>
      <w:r w:rsidRPr="00EB596F">
        <w:rPr>
          <w:color w:val="auto"/>
        </w:rPr>
        <w:t xml:space="preserve">W przypadku konieczności kontynuacji ubezpieczenia zgodnie z ust. 1 Wykonawca zobowiązany jest do przedłożenia Zamawiającemu bez odrębnego wezwania dokumentu potwierdzającego kontynuację ubezpieczenia </w:t>
      </w:r>
    </w:p>
    <w:p w14:paraId="2AFC1A3A" w14:textId="77777777" w:rsidR="001D4A79" w:rsidRPr="00EB596F" w:rsidRDefault="00551BCB" w:rsidP="00EB596F">
      <w:pPr>
        <w:numPr>
          <w:ilvl w:val="0"/>
          <w:numId w:val="16"/>
        </w:numPr>
        <w:spacing w:after="250" w:line="300" w:lineRule="auto"/>
        <w:ind w:right="0" w:hanging="425"/>
        <w:rPr>
          <w:color w:val="auto"/>
        </w:rPr>
      </w:pPr>
      <w:r w:rsidRPr="00EB596F">
        <w:rPr>
          <w:color w:val="auto"/>
        </w:rPr>
        <w:t xml:space="preserve">W przypadku konieczności przedłużenia terminu realizacji przedmiotu umowy, Wykonawca zobowiązany jest do przedłużenia terminu ważności wniesionej polisy ubezpieczeniowej, albo </w:t>
      </w:r>
      <w:r w:rsidRPr="00EB596F">
        <w:rPr>
          <w:color w:val="auto"/>
        </w:rPr>
        <w:lastRenderedPageBreak/>
        <w:t>jeśli nie jest to możliwe, do wniesienia nowej polisy ubezpieczeniowej na okres wynikający z</w:t>
      </w:r>
      <w:r w:rsidR="00FA4B5F" w:rsidRPr="00EB596F">
        <w:rPr>
          <w:color w:val="auto"/>
        </w:rPr>
        <w:t> </w:t>
      </w:r>
      <w:r w:rsidRPr="00EB596F">
        <w:rPr>
          <w:color w:val="auto"/>
        </w:rPr>
        <w:t xml:space="preserve">przedłużonego terminu realizacji umowy. </w:t>
      </w:r>
    </w:p>
    <w:p w14:paraId="2486D9D8" w14:textId="77777777" w:rsidR="001D4A79" w:rsidRPr="00EB596F" w:rsidRDefault="00551BCB" w:rsidP="00EB596F">
      <w:pPr>
        <w:pStyle w:val="Nagwek2"/>
        <w:spacing w:line="300" w:lineRule="auto"/>
        <w:ind w:right="10"/>
        <w:rPr>
          <w:color w:val="auto"/>
        </w:rPr>
      </w:pPr>
      <w:r w:rsidRPr="00EB596F">
        <w:rPr>
          <w:color w:val="auto"/>
        </w:rPr>
        <w:t xml:space="preserve">§13 </w:t>
      </w:r>
    </w:p>
    <w:p w14:paraId="646004D7" w14:textId="5091A1A3" w:rsidR="001D4A79" w:rsidRPr="00EB596F" w:rsidRDefault="00551BCB" w:rsidP="00EB596F">
      <w:pPr>
        <w:numPr>
          <w:ilvl w:val="0"/>
          <w:numId w:val="17"/>
        </w:numPr>
        <w:spacing w:line="300" w:lineRule="auto"/>
        <w:ind w:right="0" w:hanging="425"/>
        <w:rPr>
          <w:color w:val="auto"/>
        </w:rPr>
      </w:pPr>
      <w:r w:rsidRPr="00EB596F">
        <w:rPr>
          <w:color w:val="auto"/>
        </w:rPr>
        <w:t>Wykonawca w okresie wykonywania przedmiotu umowy ponosi w stosunku do osób trzecich pełną odpowiedzialność za wszelkie szkody wyrządzone tym osobom w związku z</w:t>
      </w:r>
      <w:r w:rsidR="00FA4B5F" w:rsidRPr="00EB596F">
        <w:rPr>
          <w:color w:val="auto"/>
        </w:rPr>
        <w:t> </w:t>
      </w:r>
      <w:r w:rsidRPr="00EB596F">
        <w:rPr>
          <w:color w:val="auto"/>
        </w:rPr>
        <w:t>prowadzonymi robotami</w:t>
      </w:r>
      <w:r w:rsidR="00965941">
        <w:rPr>
          <w:color w:val="auto"/>
        </w:rPr>
        <w:t>.</w:t>
      </w:r>
    </w:p>
    <w:p w14:paraId="52A68FFC" w14:textId="77777777" w:rsidR="001D4A79" w:rsidRPr="00EB596F" w:rsidRDefault="00551BCB" w:rsidP="00EB596F">
      <w:pPr>
        <w:numPr>
          <w:ilvl w:val="0"/>
          <w:numId w:val="17"/>
        </w:numPr>
        <w:spacing w:after="250" w:line="300" w:lineRule="auto"/>
        <w:ind w:right="0" w:hanging="425"/>
        <w:rPr>
          <w:color w:val="auto"/>
        </w:rPr>
      </w:pPr>
      <w:r w:rsidRPr="00EB596F">
        <w:rPr>
          <w:color w:val="auto"/>
        </w:rPr>
        <w:t xml:space="preserve">W przypadku wystąpienia w/w osób trzecich z roszczeniami bezpośrednio do Zamawiającego, Wykonawca zobowiązuje się niezwłocznie zwrócić Zamawiającemu wszelkie koszty przez niego poniesione, w tym kwoty zasądzone prawomocnymi wyrokami łącznie z kosztami zastępstwa procesowego. </w:t>
      </w:r>
    </w:p>
    <w:p w14:paraId="0DE6B383" w14:textId="6934F244" w:rsidR="001D4A79" w:rsidRPr="00EB596F" w:rsidRDefault="00551BCB" w:rsidP="00EB596F">
      <w:pPr>
        <w:pStyle w:val="Nagwek2"/>
        <w:spacing w:line="300" w:lineRule="auto"/>
        <w:ind w:right="10"/>
        <w:rPr>
          <w:color w:val="auto"/>
        </w:rPr>
      </w:pPr>
      <w:r w:rsidRPr="00EB596F">
        <w:rPr>
          <w:color w:val="auto"/>
        </w:rPr>
        <w:t>§1</w:t>
      </w:r>
      <w:r w:rsidR="00965941">
        <w:rPr>
          <w:color w:val="auto"/>
        </w:rPr>
        <w:t>4</w:t>
      </w:r>
      <w:r w:rsidRPr="00EB596F">
        <w:rPr>
          <w:b w:val="0"/>
          <w:color w:val="auto"/>
        </w:rPr>
        <w:t xml:space="preserve"> </w:t>
      </w:r>
    </w:p>
    <w:p w14:paraId="66815193" w14:textId="77777777" w:rsidR="001D4A79" w:rsidRPr="00EB596F" w:rsidRDefault="00551BCB" w:rsidP="00EB596F">
      <w:pPr>
        <w:numPr>
          <w:ilvl w:val="0"/>
          <w:numId w:val="19"/>
        </w:numPr>
        <w:spacing w:line="300" w:lineRule="auto"/>
        <w:ind w:right="0" w:hanging="360"/>
        <w:rPr>
          <w:color w:val="auto"/>
        </w:rPr>
      </w:pPr>
      <w:r w:rsidRPr="00EB596F">
        <w:rPr>
          <w:color w:val="auto"/>
        </w:rPr>
        <w:t>Oprócz przypadków, o których mowa w art. 454 i 455 ustawy – Prawo zamówień publicznych, strony dopuszczają możliwość wprowadzania zmiany do Umowy w stosunku do treści oferty, na podstawie której dokonano wyboru Wykonawcy, w przypadku wystąpienia którejkolwiek z</w:t>
      </w:r>
      <w:r w:rsidR="00FA4B5F" w:rsidRPr="00EB596F">
        <w:rPr>
          <w:color w:val="auto"/>
        </w:rPr>
        <w:t> </w:t>
      </w:r>
      <w:r w:rsidRPr="00EB596F">
        <w:rPr>
          <w:color w:val="auto"/>
        </w:rPr>
        <w:t xml:space="preserve">następujących okoliczności: w następującym zakresie i warunkach wprowadzenia zmian: </w:t>
      </w:r>
    </w:p>
    <w:p w14:paraId="0A235BF5" w14:textId="77777777" w:rsidR="001D4A79" w:rsidRPr="00EB596F" w:rsidRDefault="00551BCB" w:rsidP="00EB596F">
      <w:pPr>
        <w:numPr>
          <w:ilvl w:val="1"/>
          <w:numId w:val="19"/>
        </w:numPr>
        <w:spacing w:after="14" w:line="300" w:lineRule="auto"/>
        <w:ind w:left="1132" w:right="0" w:hanging="566"/>
        <w:rPr>
          <w:color w:val="auto"/>
        </w:rPr>
      </w:pPr>
      <w:r w:rsidRPr="00EB596F">
        <w:rPr>
          <w:color w:val="auto"/>
        </w:rPr>
        <w:t xml:space="preserve">wprowadzenia zmian w wykonywanych robotach budowlanych bez konieczności zapłaty dodatkowego wynagrodzenia na rzecz Wykonawcy: </w:t>
      </w:r>
    </w:p>
    <w:p w14:paraId="098B7A88" w14:textId="77777777" w:rsidR="001D4A79" w:rsidRPr="00EB596F" w:rsidRDefault="00551BCB" w:rsidP="00EB596F">
      <w:pPr>
        <w:numPr>
          <w:ilvl w:val="4"/>
          <w:numId w:val="23"/>
        </w:numPr>
        <w:spacing w:after="14" w:line="300" w:lineRule="auto"/>
        <w:ind w:right="0" w:hanging="456"/>
        <w:rPr>
          <w:color w:val="auto"/>
        </w:rPr>
      </w:pPr>
      <w:r w:rsidRPr="00EB596F">
        <w:rPr>
          <w:color w:val="auto"/>
        </w:rPr>
        <w:t xml:space="preserve">jeżeli są one uzasadnione specyfiką, technologią, realizowanych </w:t>
      </w:r>
      <w:proofErr w:type="gramStart"/>
      <w:r w:rsidRPr="00EB596F">
        <w:rPr>
          <w:color w:val="auto"/>
        </w:rPr>
        <w:t>prac,</w:t>
      </w:r>
      <w:proofErr w:type="gramEnd"/>
      <w:r w:rsidRPr="00EB596F">
        <w:rPr>
          <w:color w:val="auto"/>
        </w:rPr>
        <w:t xml:space="preserve"> lub </w:t>
      </w:r>
    </w:p>
    <w:p w14:paraId="46E8738B" w14:textId="77777777" w:rsidR="001D4A79" w:rsidRPr="00EB596F" w:rsidRDefault="00551BCB" w:rsidP="00EB596F">
      <w:pPr>
        <w:numPr>
          <w:ilvl w:val="4"/>
          <w:numId w:val="23"/>
        </w:numPr>
        <w:spacing w:after="14" w:line="300" w:lineRule="auto"/>
        <w:ind w:right="0" w:hanging="456"/>
        <w:rPr>
          <w:color w:val="auto"/>
        </w:rPr>
      </w:pPr>
      <w:r w:rsidRPr="00EB596F">
        <w:rPr>
          <w:color w:val="auto"/>
        </w:rPr>
        <w:t>w przypadku wystąpienia zmiany okoliczności stanu faktycznego zaistniałego podczas realizacji Umowy, uzasadniającego wprowadzenie tych zmian, w tym w</w:t>
      </w:r>
      <w:r w:rsidR="00FA4B5F" w:rsidRPr="00EB596F">
        <w:rPr>
          <w:color w:val="auto"/>
        </w:rPr>
        <w:t> </w:t>
      </w:r>
      <w:r w:rsidRPr="00EB596F">
        <w:rPr>
          <w:color w:val="auto"/>
        </w:rPr>
        <w:t xml:space="preserve">szczególności w zakresie technologii wykonania </w:t>
      </w:r>
      <w:proofErr w:type="gramStart"/>
      <w:r w:rsidRPr="00EB596F">
        <w:rPr>
          <w:color w:val="auto"/>
        </w:rPr>
        <w:t>prac,</w:t>
      </w:r>
      <w:proofErr w:type="gramEnd"/>
      <w:r w:rsidRPr="00EB596F">
        <w:rPr>
          <w:color w:val="auto"/>
        </w:rPr>
        <w:t xml:space="preserve"> lub </w:t>
      </w:r>
    </w:p>
    <w:p w14:paraId="5EA587EA" w14:textId="77777777" w:rsidR="001D4A79" w:rsidRPr="00EB596F" w:rsidRDefault="00551BCB" w:rsidP="00EB596F">
      <w:pPr>
        <w:numPr>
          <w:ilvl w:val="4"/>
          <w:numId w:val="23"/>
        </w:numPr>
        <w:spacing w:after="11" w:line="300" w:lineRule="auto"/>
        <w:ind w:right="0" w:hanging="456"/>
        <w:rPr>
          <w:color w:val="auto"/>
        </w:rPr>
      </w:pPr>
      <w:r w:rsidRPr="00EB596F">
        <w:rPr>
          <w:color w:val="auto"/>
        </w:rPr>
        <w:t xml:space="preserve">w przypadku, gdy wprowadzenie zmian jest niezbędne w celu należytej realizacji Umowy lub w celu zapewnienia najlepszych technologicznie funkcjonalności / rozwiązań technicznych / ekonomicznych w zakresie Przedmiotu Umowy, lub </w:t>
      </w:r>
    </w:p>
    <w:p w14:paraId="0F5C15D8" w14:textId="77777777" w:rsidR="00E66C13" w:rsidRPr="00EB596F" w:rsidRDefault="00551BCB" w:rsidP="00EB596F">
      <w:pPr>
        <w:numPr>
          <w:ilvl w:val="4"/>
          <w:numId w:val="23"/>
        </w:numPr>
        <w:spacing w:line="300" w:lineRule="auto"/>
        <w:ind w:right="0" w:hanging="456"/>
        <w:rPr>
          <w:color w:val="auto"/>
        </w:rPr>
      </w:pPr>
      <w:r w:rsidRPr="00EB596F">
        <w:rPr>
          <w:color w:val="auto"/>
        </w:rPr>
        <w:t xml:space="preserve">jeżeli potrzeba wprowadzenia tych zmian pojawiła się dopiero w trakcie realizacji Umowy, po wcześniejszym uzgodnieniu możliwości wprowadzenia zmian z Inspektorem Nadzoru Inwestorskiego oraz z Zamawiającym. </w:t>
      </w:r>
    </w:p>
    <w:p w14:paraId="5ABEC048" w14:textId="77777777" w:rsidR="001D4A79" w:rsidRPr="00EB596F" w:rsidRDefault="00551BCB" w:rsidP="00EB596F">
      <w:pPr>
        <w:spacing w:line="300" w:lineRule="auto"/>
        <w:ind w:left="1589" w:right="0" w:firstLine="0"/>
        <w:rPr>
          <w:color w:val="auto"/>
        </w:rPr>
      </w:pPr>
      <w:r w:rsidRPr="00EB596F">
        <w:rPr>
          <w:color w:val="auto"/>
        </w:rPr>
        <w:t xml:space="preserve">W takiej sytuacji zmianie może ulec: </w:t>
      </w:r>
    </w:p>
    <w:p w14:paraId="62E36890" w14:textId="77777777" w:rsidR="001D4A79" w:rsidRPr="00EB596F" w:rsidRDefault="00551BCB" w:rsidP="00EB596F">
      <w:pPr>
        <w:numPr>
          <w:ilvl w:val="4"/>
          <w:numId w:val="20"/>
        </w:numPr>
        <w:spacing w:after="12" w:line="300" w:lineRule="auto"/>
        <w:ind w:left="2127" w:right="0" w:hanging="425"/>
        <w:rPr>
          <w:color w:val="auto"/>
        </w:rPr>
      </w:pPr>
      <w:r w:rsidRPr="00EB596F">
        <w:rPr>
          <w:color w:val="auto"/>
        </w:rPr>
        <w:t xml:space="preserve">zakres prac – poprzez jego zmniejszenie lub rozszerzenie, w tym określenie prac do wykonania lub zmian w robotach </w:t>
      </w:r>
    </w:p>
    <w:p w14:paraId="492F576B" w14:textId="77777777" w:rsidR="001D4A79" w:rsidRPr="00EB596F" w:rsidRDefault="00551BCB" w:rsidP="00EB596F">
      <w:pPr>
        <w:numPr>
          <w:ilvl w:val="4"/>
          <w:numId w:val="20"/>
        </w:numPr>
        <w:spacing w:line="300" w:lineRule="auto"/>
        <w:ind w:left="2127" w:right="0" w:hanging="425"/>
        <w:rPr>
          <w:color w:val="auto"/>
        </w:rPr>
      </w:pPr>
      <w:r w:rsidRPr="00EB596F">
        <w:rPr>
          <w:color w:val="auto"/>
        </w:rPr>
        <w:t xml:space="preserve">termin realizacji Umowy – poprzez jego wydłużenie o czas niezbędny do wprowadzenia zmian, wynikający zarówno z technologii wykonania jak i czasu na podjęcie decyzji przez Zamawiającego w zakresie realizacji wprowadzanych zmian w wykonywanych robotach budowalnych; </w:t>
      </w:r>
    </w:p>
    <w:p w14:paraId="38398E6C" w14:textId="77777777" w:rsidR="001D4A79" w:rsidRPr="00EB596F" w:rsidRDefault="00551BCB" w:rsidP="00EB596F">
      <w:pPr>
        <w:numPr>
          <w:ilvl w:val="1"/>
          <w:numId w:val="19"/>
        </w:numPr>
        <w:spacing w:after="33" w:line="300" w:lineRule="auto"/>
        <w:ind w:left="1132" w:right="0" w:hanging="566"/>
        <w:rPr>
          <w:color w:val="auto"/>
        </w:rPr>
      </w:pPr>
      <w:r w:rsidRPr="00EB596F">
        <w:rPr>
          <w:color w:val="auto"/>
        </w:rPr>
        <w:t xml:space="preserve">wprowadzenia zmian w wykonywanych robotach budowlanych polegających na wykonaniu robót zamiennych: </w:t>
      </w:r>
    </w:p>
    <w:p w14:paraId="131983F4" w14:textId="77777777" w:rsidR="001D4A79" w:rsidRPr="00EB596F" w:rsidRDefault="00551BCB" w:rsidP="00EB596F">
      <w:pPr>
        <w:numPr>
          <w:ilvl w:val="2"/>
          <w:numId w:val="19"/>
        </w:numPr>
        <w:spacing w:after="23" w:line="300" w:lineRule="auto"/>
        <w:ind w:right="0" w:hanging="456"/>
        <w:rPr>
          <w:color w:val="auto"/>
        </w:rPr>
      </w:pPr>
      <w:r w:rsidRPr="00EB596F">
        <w:rPr>
          <w:color w:val="auto"/>
        </w:rPr>
        <w:t xml:space="preserve">jeżeli są one uzasadnione specyfiką, technologią, realizowanych </w:t>
      </w:r>
      <w:proofErr w:type="gramStart"/>
      <w:r w:rsidRPr="00EB596F">
        <w:rPr>
          <w:color w:val="auto"/>
        </w:rPr>
        <w:t>prac,</w:t>
      </w:r>
      <w:proofErr w:type="gramEnd"/>
      <w:r w:rsidRPr="00EB596F">
        <w:rPr>
          <w:color w:val="auto"/>
        </w:rPr>
        <w:t xml:space="preserve"> lub </w:t>
      </w:r>
    </w:p>
    <w:p w14:paraId="54E7DC64" w14:textId="77777777" w:rsidR="001D4A79" w:rsidRPr="00EB596F" w:rsidRDefault="00551BCB" w:rsidP="00EB596F">
      <w:pPr>
        <w:numPr>
          <w:ilvl w:val="2"/>
          <w:numId w:val="19"/>
        </w:numPr>
        <w:spacing w:after="11" w:line="300" w:lineRule="auto"/>
        <w:ind w:right="0" w:hanging="456"/>
        <w:rPr>
          <w:color w:val="auto"/>
        </w:rPr>
      </w:pPr>
      <w:r w:rsidRPr="00EB596F">
        <w:rPr>
          <w:color w:val="auto"/>
        </w:rPr>
        <w:lastRenderedPageBreak/>
        <w:t xml:space="preserve">w przypadku wystąpienia zmiany okoliczności stanu faktycznego zaistniałego podczas realizacji Umowy, uzasadniającego wprowadzenie robót zamiennych, w tym w szczególności w zakresie technologii wykonania </w:t>
      </w:r>
      <w:proofErr w:type="gramStart"/>
      <w:r w:rsidRPr="00EB596F">
        <w:rPr>
          <w:color w:val="auto"/>
        </w:rPr>
        <w:t>prac,</w:t>
      </w:r>
      <w:proofErr w:type="gramEnd"/>
      <w:r w:rsidRPr="00EB596F">
        <w:rPr>
          <w:color w:val="auto"/>
        </w:rPr>
        <w:t xml:space="preserve"> lub </w:t>
      </w:r>
    </w:p>
    <w:p w14:paraId="5DFEBD5F" w14:textId="77777777" w:rsidR="001D4A79" w:rsidRPr="00EB596F" w:rsidRDefault="00551BCB" w:rsidP="00EB596F">
      <w:pPr>
        <w:numPr>
          <w:ilvl w:val="2"/>
          <w:numId w:val="19"/>
        </w:numPr>
        <w:spacing w:after="5" w:line="300" w:lineRule="auto"/>
        <w:ind w:right="0" w:hanging="456"/>
        <w:rPr>
          <w:color w:val="auto"/>
        </w:rPr>
      </w:pPr>
      <w:r w:rsidRPr="00EB596F">
        <w:rPr>
          <w:color w:val="auto"/>
        </w:rPr>
        <w:t>w przypadku, gdy wykonanie robót zamiennych jest niezbędne w celu należytej realizacji Umowy lub w celu zapewnienia najlepszych technologicznie funkcjonalności / rozwiązań technicznych / ekonomicznych w zakresie</w:t>
      </w:r>
      <w:r w:rsidR="00E66C13" w:rsidRPr="00EB596F">
        <w:rPr>
          <w:color w:val="auto"/>
        </w:rPr>
        <w:t xml:space="preserve"> p</w:t>
      </w:r>
      <w:r w:rsidRPr="00EB596F">
        <w:rPr>
          <w:color w:val="auto"/>
        </w:rPr>
        <w:t xml:space="preserve">rzedmiotu Umowy, po wcześniejszym uzgodnieniu możliwości wprowadzenia rozwiązań / robót zamiennych z Inspektorem Nadzoru oraz z Zamawiającym.  </w:t>
      </w:r>
    </w:p>
    <w:p w14:paraId="10B3C593" w14:textId="77777777" w:rsidR="001D4A79" w:rsidRPr="00EB596F" w:rsidRDefault="00551BCB" w:rsidP="00EB596F">
      <w:pPr>
        <w:spacing w:line="300" w:lineRule="auto"/>
        <w:ind w:left="1133" w:right="0" w:firstLine="0"/>
        <w:rPr>
          <w:color w:val="auto"/>
        </w:rPr>
      </w:pPr>
      <w:r w:rsidRPr="00EB596F">
        <w:rPr>
          <w:color w:val="auto"/>
        </w:rPr>
        <w:t xml:space="preserve">W ww. sytuacjach zmianie może ulec: </w:t>
      </w:r>
    </w:p>
    <w:p w14:paraId="5BAF46A2" w14:textId="77777777" w:rsidR="001D4A79" w:rsidRPr="00EB596F" w:rsidRDefault="00551BCB" w:rsidP="00EB596F">
      <w:pPr>
        <w:numPr>
          <w:ilvl w:val="2"/>
          <w:numId w:val="21"/>
        </w:numPr>
        <w:spacing w:after="20" w:line="300" w:lineRule="auto"/>
        <w:ind w:right="0" w:hanging="456"/>
        <w:rPr>
          <w:color w:val="auto"/>
        </w:rPr>
      </w:pPr>
      <w:r w:rsidRPr="00EB596F">
        <w:rPr>
          <w:color w:val="auto"/>
        </w:rPr>
        <w:t xml:space="preserve">zakres prac – robota dotychczasowa zastąpiona zostanie robotą zamienną,  </w:t>
      </w:r>
    </w:p>
    <w:p w14:paraId="6E359176" w14:textId="77777777" w:rsidR="001D4A79" w:rsidRPr="00EB596F" w:rsidRDefault="00551BCB" w:rsidP="00EB596F">
      <w:pPr>
        <w:numPr>
          <w:ilvl w:val="2"/>
          <w:numId w:val="21"/>
        </w:numPr>
        <w:spacing w:after="11" w:line="300" w:lineRule="auto"/>
        <w:ind w:right="0" w:hanging="456"/>
        <w:rPr>
          <w:color w:val="auto"/>
        </w:rPr>
      </w:pPr>
      <w:r w:rsidRPr="00EB596F">
        <w:rPr>
          <w:color w:val="auto"/>
        </w:rPr>
        <w:t xml:space="preserve">termin realizacji Umowy – poprzez jego wydłużenie lub skrócenie – w przypadku przedłużenia – o czas niezbędny do wprowadzenia zmian, wynikający zarówno z technologii wykonania jak i czasu na podjęcie decyzji przez Zamawiającego w zakresie realizacji robót zamiennych, </w:t>
      </w:r>
    </w:p>
    <w:p w14:paraId="181A4931" w14:textId="77777777" w:rsidR="001D4A79" w:rsidRPr="00EB596F" w:rsidRDefault="00551BCB" w:rsidP="00EB596F">
      <w:pPr>
        <w:numPr>
          <w:ilvl w:val="2"/>
          <w:numId w:val="21"/>
        </w:numPr>
        <w:spacing w:after="4" w:line="300" w:lineRule="auto"/>
        <w:ind w:right="0" w:hanging="456"/>
        <w:rPr>
          <w:color w:val="auto"/>
        </w:rPr>
      </w:pPr>
      <w:r w:rsidRPr="00EB596F">
        <w:rPr>
          <w:color w:val="auto"/>
        </w:rPr>
        <w:t xml:space="preserve">wynagrodzenie Wykonawcy wynikające z wprowadzenia robót zamiennych poprzez jego obniżenie lub podwyższenie, z zastrzeżeniem, iż wartość robót zamiennych zostanie wyliczona z uwzględnieniem wartości robót dotychczasowych (o które nastąpi obniżenie wynagrodzenia Wykonawcy) oraz dokonana w następujący sposób: </w:t>
      </w:r>
    </w:p>
    <w:p w14:paraId="437690E0" w14:textId="77777777" w:rsidR="001D4A79" w:rsidRPr="00EB596F" w:rsidRDefault="00551BCB" w:rsidP="00EB596F">
      <w:pPr>
        <w:numPr>
          <w:ilvl w:val="4"/>
          <w:numId w:val="22"/>
        </w:numPr>
        <w:spacing w:after="5" w:line="300" w:lineRule="auto"/>
        <w:ind w:left="2137" w:right="0"/>
        <w:rPr>
          <w:color w:val="auto"/>
        </w:rPr>
      </w:pPr>
      <w:r w:rsidRPr="00EB596F">
        <w:rPr>
          <w:color w:val="auto"/>
        </w:rPr>
        <w:t xml:space="preserve">robota dotychczasowa - jej wartość zostanie określona zgodnie z wyceną Wykonawcy określoną w Tabeli Elementów Rozliczeniowych,  </w:t>
      </w:r>
    </w:p>
    <w:p w14:paraId="36A0C46E" w14:textId="77777777" w:rsidR="001D4A79" w:rsidRPr="00EB596F" w:rsidRDefault="00551BCB" w:rsidP="00EB596F">
      <w:pPr>
        <w:numPr>
          <w:ilvl w:val="4"/>
          <w:numId w:val="22"/>
        </w:numPr>
        <w:spacing w:line="300" w:lineRule="auto"/>
        <w:ind w:left="2137" w:right="0"/>
        <w:rPr>
          <w:color w:val="auto"/>
        </w:rPr>
      </w:pPr>
      <w:r w:rsidRPr="00EB596F">
        <w:rPr>
          <w:color w:val="auto"/>
        </w:rPr>
        <w:t xml:space="preserve">robota zamienna (nowo wprowadzana) – jej wartość zostanie określona zgodnie z wyceną Wykonawcy dokonaną na podstawie Tabeli Elementów Rozliczeniowych zaś w przypadku, gdy brak wyceny w Tabeli - przy wykorzystaniu odpowiednich KNR i wg średnich cen SEKOCENBUD z daty złożenia oferty i regionu wykonywania robót, </w:t>
      </w:r>
    </w:p>
    <w:p w14:paraId="509C8EBF" w14:textId="77777777" w:rsidR="001D4A79" w:rsidRPr="00EB596F" w:rsidRDefault="00551BCB" w:rsidP="00EB596F">
      <w:pPr>
        <w:numPr>
          <w:ilvl w:val="1"/>
          <w:numId w:val="19"/>
        </w:numPr>
        <w:spacing w:after="14" w:line="300" w:lineRule="auto"/>
        <w:ind w:left="1132" w:right="0" w:hanging="566"/>
        <w:rPr>
          <w:color w:val="auto"/>
        </w:rPr>
      </w:pPr>
      <w:r w:rsidRPr="00EB596F">
        <w:rPr>
          <w:color w:val="auto"/>
        </w:rPr>
        <w:t xml:space="preserve">zaniechania wykonania robót, których wykonanie w trakcie realizacji stało się zbędne, czego strony nie przewidziały w dniu zawarcia Umowy  </w:t>
      </w:r>
    </w:p>
    <w:p w14:paraId="211D069C" w14:textId="77777777" w:rsidR="00E66C13" w:rsidRPr="00EB596F" w:rsidRDefault="00551BCB" w:rsidP="00EB596F">
      <w:pPr>
        <w:numPr>
          <w:ilvl w:val="2"/>
          <w:numId w:val="19"/>
        </w:numPr>
        <w:spacing w:line="300" w:lineRule="auto"/>
        <w:ind w:right="0" w:hanging="456"/>
        <w:rPr>
          <w:color w:val="auto"/>
        </w:rPr>
      </w:pPr>
      <w:r w:rsidRPr="00EB596F">
        <w:rPr>
          <w:color w:val="auto"/>
        </w:rPr>
        <w:t>przy jednoczesnym obniżeniu wartości wynagrodzenia o wartość robót zaniechanych zgodnie z wyceną dokonaną w oparciu o Tabelę Elementów Rozliczeniowych, zaś w przypadku, gdy brak wyceny w Tabeli – przy wykorzystaniu odpowiednich KNR i wg średnich cen SEKOCENBUD z daty złożenia oferty i</w:t>
      </w:r>
      <w:r w:rsidR="00FA4B5F" w:rsidRPr="00EB596F">
        <w:rPr>
          <w:color w:val="auto"/>
        </w:rPr>
        <w:t> </w:t>
      </w:r>
      <w:r w:rsidRPr="00EB596F">
        <w:rPr>
          <w:color w:val="auto"/>
        </w:rPr>
        <w:t xml:space="preserve">regionu wykonywania robót; </w:t>
      </w:r>
    </w:p>
    <w:p w14:paraId="7193649D" w14:textId="77777777" w:rsidR="001D4A79" w:rsidRPr="00EB596F" w:rsidRDefault="00551BCB" w:rsidP="00EB596F">
      <w:pPr>
        <w:spacing w:line="300" w:lineRule="auto"/>
        <w:ind w:left="1568" w:right="0" w:firstLine="0"/>
        <w:rPr>
          <w:color w:val="auto"/>
        </w:rPr>
      </w:pPr>
      <w:r w:rsidRPr="00EB596F">
        <w:rPr>
          <w:color w:val="auto"/>
        </w:rPr>
        <w:t xml:space="preserve">W takiej sytuacji zmianie może ulec: </w:t>
      </w:r>
    </w:p>
    <w:p w14:paraId="3E87C1FD" w14:textId="77777777" w:rsidR="001D4A79" w:rsidRPr="00EB596F" w:rsidRDefault="00551BCB" w:rsidP="00EB596F">
      <w:pPr>
        <w:numPr>
          <w:ilvl w:val="2"/>
          <w:numId w:val="19"/>
        </w:numPr>
        <w:spacing w:line="300" w:lineRule="auto"/>
        <w:ind w:right="0" w:hanging="456"/>
        <w:rPr>
          <w:color w:val="auto"/>
        </w:rPr>
      </w:pPr>
      <w:r w:rsidRPr="00EB596F">
        <w:rPr>
          <w:color w:val="auto"/>
        </w:rPr>
        <w:t xml:space="preserve">zakres prac – poprzez jego zmniejszenie – robota zaniechana nie będzie wykonana, </w:t>
      </w:r>
    </w:p>
    <w:p w14:paraId="7929D090" w14:textId="77777777" w:rsidR="001D4A79" w:rsidRPr="00EB596F" w:rsidRDefault="00551BCB" w:rsidP="00EB596F">
      <w:pPr>
        <w:numPr>
          <w:ilvl w:val="2"/>
          <w:numId w:val="19"/>
        </w:numPr>
        <w:spacing w:line="300" w:lineRule="auto"/>
        <w:ind w:right="0" w:hanging="456"/>
        <w:rPr>
          <w:color w:val="auto"/>
        </w:rPr>
      </w:pPr>
      <w:r w:rsidRPr="00EB596F">
        <w:rPr>
          <w:color w:val="auto"/>
        </w:rPr>
        <w:t xml:space="preserve">wynagrodzenie Wykonawcy – poprzez jego obniżenie zgodnie ze sposobem wskazanym </w:t>
      </w:r>
      <w:proofErr w:type="spellStart"/>
      <w:r w:rsidRPr="00EB596F">
        <w:rPr>
          <w:color w:val="auto"/>
        </w:rPr>
        <w:t>ppkt</w:t>
      </w:r>
      <w:proofErr w:type="spellEnd"/>
      <w:r w:rsidRPr="00EB596F">
        <w:rPr>
          <w:color w:val="auto"/>
        </w:rPr>
        <w:t xml:space="preserve">. 1).  </w:t>
      </w:r>
    </w:p>
    <w:p w14:paraId="5433135B" w14:textId="77777777" w:rsidR="001D4A79" w:rsidRPr="00EB596F" w:rsidRDefault="00551BCB" w:rsidP="00EB596F">
      <w:pPr>
        <w:numPr>
          <w:ilvl w:val="1"/>
          <w:numId w:val="19"/>
        </w:numPr>
        <w:spacing w:after="32" w:line="300" w:lineRule="auto"/>
        <w:ind w:left="1132" w:right="0" w:hanging="566"/>
        <w:rPr>
          <w:color w:val="auto"/>
        </w:rPr>
      </w:pPr>
      <w:r w:rsidRPr="00EB596F">
        <w:rPr>
          <w:color w:val="auto"/>
          <w:u w:val="single" w:color="000000"/>
        </w:rPr>
        <w:lastRenderedPageBreak/>
        <w:t>wprowadzenia zmian dotyczących zakresu Przedmiotu Umowy</w:t>
      </w:r>
      <w:r w:rsidRPr="00EB596F">
        <w:rPr>
          <w:color w:val="auto"/>
        </w:rPr>
        <w:t xml:space="preserve"> w sytuacji wystąpienia rozbieżności między stanem faktycznym a stanem wynikającym z dokumentacji projektowej, jeżeli: </w:t>
      </w:r>
    </w:p>
    <w:p w14:paraId="467A6B64" w14:textId="77777777" w:rsidR="001D4A79" w:rsidRPr="00EB596F" w:rsidRDefault="00551BCB" w:rsidP="00EB596F">
      <w:pPr>
        <w:numPr>
          <w:ilvl w:val="2"/>
          <w:numId w:val="19"/>
        </w:numPr>
        <w:spacing w:after="12" w:line="300" w:lineRule="auto"/>
        <w:ind w:right="0" w:hanging="456"/>
        <w:rPr>
          <w:color w:val="auto"/>
        </w:rPr>
      </w:pPr>
      <w:r w:rsidRPr="00EB596F">
        <w:rPr>
          <w:color w:val="auto"/>
        </w:rPr>
        <w:t xml:space="preserve">uniemożliwiają one lub istotnie utrudniają realizację określonego zakresu </w:t>
      </w:r>
      <w:r w:rsidR="00E66C13" w:rsidRPr="00EB596F">
        <w:rPr>
          <w:color w:val="auto"/>
        </w:rPr>
        <w:t>P</w:t>
      </w:r>
      <w:r w:rsidRPr="00EB596F">
        <w:rPr>
          <w:color w:val="auto"/>
        </w:rPr>
        <w:t xml:space="preserve">rzedmiotu Umowy lub </w:t>
      </w:r>
    </w:p>
    <w:p w14:paraId="6176B34B" w14:textId="77777777" w:rsidR="001D4A79" w:rsidRPr="00EB596F" w:rsidRDefault="00551BCB" w:rsidP="00EB596F">
      <w:pPr>
        <w:numPr>
          <w:ilvl w:val="2"/>
          <w:numId w:val="19"/>
        </w:numPr>
        <w:spacing w:after="11" w:line="300" w:lineRule="auto"/>
        <w:ind w:right="0" w:hanging="456"/>
        <w:rPr>
          <w:color w:val="auto"/>
        </w:rPr>
      </w:pPr>
      <w:r w:rsidRPr="00EB596F">
        <w:rPr>
          <w:color w:val="auto"/>
        </w:rPr>
        <w:t xml:space="preserve">zastosowanie przewidzianych rozwiązań groziłoby niewykonaniem lub nienależytym wykonaniem </w:t>
      </w:r>
      <w:proofErr w:type="gramStart"/>
      <w:r w:rsidRPr="00EB596F">
        <w:rPr>
          <w:color w:val="auto"/>
        </w:rPr>
        <w:t>Umowy,  W</w:t>
      </w:r>
      <w:proofErr w:type="gramEnd"/>
      <w:r w:rsidRPr="00EB596F">
        <w:rPr>
          <w:color w:val="auto"/>
        </w:rPr>
        <w:t xml:space="preserve"> takim przypadku zmianie może ulec: </w:t>
      </w:r>
    </w:p>
    <w:p w14:paraId="21C92787" w14:textId="77777777" w:rsidR="001D4A79" w:rsidRPr="00EB596F" w:rsidRDefault="00551BCB" w:rsidP="00EB596F">
      <w:pPr>
        <w:numPr>
          <w:ilvl w:val="2"/>
          <w:numId w:val="24"/>
        </w:numPr>
        <w:spacing w:after="12" w:line="300" w:lineRule="auto"/>
        <w:ind w:left="1568" w:right="0"/>
        <w:rPr>
          <w:color w:val="auto"/>
        </w:rPr>
      </w:pPr>
      <w:r w:rsidRPr="00EB596F">
        <w:rPr>
          <w:color w:val="auto"/>
        </w:rPr>
        <w:t xml:space="preserve">sposób wykonania określonego zakresu Przedmiotu Umowy, w tym np. technologia, materiały,  </w:t>
      </w:r>
    </w:p>
    <w:p w14:paraId="3CFE335F" w14:textId="77777777" w:rsidR="001D4A79" w:rsidRPr="00EB596F" w:rsidRDefault="00551BCB" w:rsidP="00EB596F">
      <w:pPr>
        <w:numPr>
          <w:ilvl w:val="2"/>
          <w:numId w:val="24"/>
        </w:numPr>
        <w:spacing w:line="300" w:lineRule="auto"/>
        <w:ind w:left="1568" w:right="0"/>
        <w:rPr>
          <w:color w:val="auto"/>
        </w:rPr>
      </w:pPr>
      <w:r w:rsidRPr="00EB596F">
        <w:rPr>
          <w:color w:val="auto"/>
        </w:rPr>
        <w:t xml:space="preserve">termin realizacji przedmiotu Umowy poprzez jego przedłużenie o czas niezbędny do wykonania prac, </w:t>
      </w:r>
    </w:p>
    <w:p w14:paraId="7F05885E" w14:textId="77777777" w:rsidR="001D4A79" w:rsidRPr="00EB596F" w:rsidRDefault="00551BCB" w:rsidP="00EB596F">
      <w:pPr>
        <w:numPr>
          <w:ilvl w:val="1"/>
          <w:numId w:val="19"/>
        </w:numPr>
        <w:spacing w:after="16" w:line="300" w:lineRule="auto"/>
        <w:ind w:left="1132" w:right="0" w:hanging="566"/>
        <w:rPr>
          <w:color w:val="auto"/>
        </w:rPr>
      </w:pPr>
      <w:r w:rsidRPr="00EB596F">
        <w:rPr>
          <w:color w:val="auto"/>
          <w:u w:val="single" w:color="000000"/>
        </w:rPr>
        <w:t>wprowadzenia zmian dotyczących Przedmiotu Umowy:</w:t>
      </w:r>
      <w:r w:rsidRPr="00EB596F">
        <w:rPr>
          <w:color w:val="auto"/>
        </w:rPr>
        <w:t xml:space="preserve"> </w:t>
      </w:r>
    </w:p>
    <w:p w14:paraId="124D7B95" w14:textId="77777777" w:rsidR="001D4A79" w:rsidRPr="00EB596F" w:rsidRDefault="00551BCB" w:rsidP="00EB596F">
      <w:pPr>
        <w:numPr>
          <w:ilvl w:val="2"/>
          <w:numId w:val="19"/>
        </w:numPr>
        <w:spacing w:after="4" w:line="300" w:lineRule="auto"/>
        <w:ind w:right="0" w:hanging="456"/>
        <w:rPr>
          <w:color w:val="auto"/>
        </w:rPr>
      </w:pPr>
      <w:r w:rsidRPr="00EB596F">
        <w:rPr>
          <w:color w:val="auto"/>
        </w:rPr>
        <w:t>w przypadku dokonania określonych czynności lub ich zaniechania przez organy administracji państwowej, w tym organy administracji rządowej, samorządowej, jak również organy i podmioty, których działalność wymaga wydania jakiejkolwiek decyzji, warunków, zezwoleń, uzgodnień, pozwoleń lub innych nakazujących określony tryb postępowania w trakcie wykonywania przedmiotu niniejszej Umowy, w szczególności:</w:t>
      </w:r>
      <w:r w:rsidRPr="00EB596F">
        <w:rPr>
          <w:b/>
          <w:color w:val="auto"/>
        </w:rPr>
        <w:t xml:space="preserve"> </w:t>
      </w:r>
    </w:p>
    <w:p w14:paraId="418AB94D" w14:textId="77777777" w:rsidR="001D4A79" w:rsidRPr="00EB596F" w:rsidRDefault="00551BCB" w:rsidP="00EB596F">
      <w:pPr>
        <w:numPr>
          <w:ilvl w:val="4"/>
          <w:numId w:val="27"/>
        </w:numPr>
        <w:spacing w:after="4" w:line="300" w:lineRule="auto"/>
        <w:ind w:left="2137" w:right="0"/>
        <w:rPr>
          <w:color w:val="auto"/>
        </w:rPr>
      </w:pPr>
      <w:r w:rsidRPr="00EB596F">
        <w:rPr>
          <w:color w:val="auto"/>
        </w:rPr>
        <w:t xml:space="preserve">opóźnienia wydania przez w/w organy i/lub inne podmioty decyzji, warunków, zezwoleń, uzgodnień, pozwoleń i certyfikatów, lub innych nakazujących określony tryb postępowania, do wydania których są zobowiązane na mocy przepisów prawa lub regulaminów, </w:t>
      </w:r>
    </w:p>
    <w:p w14:paraId="01F3A554" w14:textId="77777777" w:rsidR="001D4A79" w:rsidRPr="00EB596F" w:rsidRDefault="00551BCB" w:rsidP="00EB596F">
      <w:pPr>
        <w:numPr>
          <w:ilvl w:val="4"/>
          <w:numId w:val="27"/>
        </w:numPr>
        <w:spacing w:after="4" w:line="300" w:lineRule="auto"/>
        <w:ind w:left="2137" w:right="0"/>
        <w:rPr>
          <w:color w:val="auto"/>
        </w:rPr>
      </w:pPr>
      <w:r w:rsidRPr="00EB596F">
        <w:rPr>
          <w:color w:val="auto"/>
        </w:rPr>
        <w:t xml:space="preserve">odmowy wydania / braku wydania lub zmiany uprzednio wydanych przez w/w organy i/lub inne podmioty decyzji, warunków, zezwoleń, uzgodnień, pozwoleń i certyfikatów, lub innych nakazujących określony tryb postępowania, </w:t>
      </w:r>
    </w:p>
    <w:p w14:paraId="7B1A3FA2" w14:textId="1B4FE8FD" w:rsidR="001D4A79" w:rsidRPr="00EB596F" w:rsidRDefault="00551BCB" w:rsidP="00EB596F">
      <w:pPr>
        <w:numPr>
          <w:ilvl w:val="4"/>
          <w:numId w:val="27"/>
        </w:numPr>
        <w:spacing w:after="4" w:line="300" w:lineRule="auto"/>
        <w:ind w:left="2137" w:right="0"/>
        <w:rPr>
          <w:color w:val="auto"/>
        </w:rPr>
      </w:pPr>
      <w:r w:rsidRPr="00EB596F">
        <w:rPr>
          <w:color w:val="auto"/>
        </w:rPr>
        <w:t xml:space="preserve">wydania przez w/w organy i/lub inne podmioty decyzji, warunków, zezwoleń, pozwoleń, uzgodnień, wytycznych, certyfikatów, itp. uniemożliwiający dotrzymanie terminów realizacji poszczególnych Etapów lub Etapu, czego Wykonawca nie przewidywał lub nie mógł przewidzieć przy zachowaniu należytej staranności oczekiwanej od doświadczonego Wykonawcy, </w:t>
      </w:r>
    </w:p>
    <w:p w14:paraId="39082BEE" w14:textId="77777777" w:rsidR="001D4A79" w:rsidRPr="00EB596F" w:rsidRDefault="00551BCB" w:rsidP="00EB596F">
      <w:pPr>
        <w:spacing w:after="5" w:line="300" w:lineRule="auto"/>
        <w:ind w:left="1078" w:right="0" w:firstLine="0"/>
        <w:rPr>
          <w:color w:val="auto"/>
        </w:rPr>
      </w:pPr>
      <w:r w:rsidRPr="00EB596F">
        <w:rPr>
          <w:color w:val="auto"/>
        </w:rPr>
        <w:t xml:space="preserve">o ile ich powstanie nie jest lub nie było zależne od Wykonawcy. </w:t>
      </w:r>
    </w:p>
    <w:p w14:paraId="098A209B" w14:textId="77777777" w:rsidR="001D4A79" w:rsidRPr="00EB596F" w:rsidRDefault="00551BCB" w:rsidP="00EB596F">
      <w:pPr>
        <w:spacing w:after="14" w:line="300" w:lineRule="auto"/>
        <w:ind w:left="1078" w:right="0" w:firstLine="0"/>
        <w:rPr>
          <w:color w:val="auto"/>
        </w:rPr>
      </w:pPr>
      <w:r w:rsidRPr="00EB596F">
        <w:rPr>
          <w:color w:val="auto"/>
        </w:rPr>
        <w:t xml:space="preserve">W takim przypadku zmianie może ulec: </w:t>
      </w:r>
    </w:p>
    <w:p w14:paraId="1311974E" w14:textId="77777777" w:rsidR="001D4A79" w:rsidRPr="00EB596F" w:rsidRDefault="00551BCB" w:rsidP="00EB596F">
      <w:pPr>
        <w:numPr>
          <w:ilvl w:val="2"/>
          <w:numId w:val="25"/>
        </w:numPr>
        <w:spacing w:after="5" w:line="300" w:lineRule="auto"/>
        <w:ind w:left="1568" w:right="0"/>
        <w:rPr>
          <w:color w:val="auto"/>
        </w:rPr>
      </w:pPr>
      <w:r w:rsidRPr="00EB596F">
        <w:rPr>
          <w:color w:val="auto"/>
        </w:rPr>
        <w:t xml:space="preserve">termin realizacji przedmiotu Umowy, odpowiednio do okresu trwania przeszkody / okoliczności, o których mowa powyżej, a które uniemożliwiają realizację przedmiotu Umowy, zgodnie z jej treścią i w sposób należyty, </w:t>
      </w:r>
    </w:p>
    <w:p w14:paraId="24E63945" w14:textId="77777777" w:rsidR="001D4A79" w:rsidRPr="00EB596F" w:rsidRDefault="00551BCB" w:rsidP="00EB596F">
      <w:pPr>
        <w:numPr>
          <w:ilvl w:val="2"/>
          <w:numId w:val="25"/>
        </w:numPr>
        <w:spacing w:line="300" w:lineRule="auto"/>
        <w:ind w:left="1568" w:right="0"/>
        <w:rPr>
          <w:color w:val="auto"/>
        </w:rPr>
      </w:pPr>
      <w:r w:rsidRPr="00EB596F">
        <w:rPr>
          <w:color w:val="auto"/>
        </w:rPr>
        <w:t xml:space="preserve">zakres przedmiotu Umowy / Etapu poprzez jego rozszerzenie lub zmniejszenie – odpowiednio do wydanych przez ww. organy rozstrzygnięć/ zaleceń, </w:t>
      </w:r>
    </w:p>
    <w:p w14:paraId="2F2FCCCE" w14:textId="77777777" w:rsidR="001D4A79" w:rsidRPr="00EB596F" w:rsidRDefault="00551BCB" w:rsidP="00EB596F">
      <w:pPr>
        <w:numPr>
          <w:ilvl w:val="1"/>
          <w:numId w:val="19"/>
        </w:numPr>
        <w:spacing w:after="14" w:line="300" w:lineRule="auto"/>
        <w:ind w:left="1132" w:right="0" w:hanging="566"/>
        <w:rPr>
          <w:color w:val="auto"/>
        </w:rPr>
      </w:pPr>
      <w:r w:rsidRPr="00EB596F">
        <w:rPr>
          <w:color w:val="auto"/>
        </w:rPr>
        <w:t xml:space="preserve">wprowadzenia zmian dotyczących Przedmiotu Umowy: </w:t>
      </w:r>
    </w:p>
    <w:p w14:paraId="57D0D247" w14:textId="77777777" w:rsidR="001D4A79" w:rsidRPr="00EB596F" w:rsidRDefault="00551BCB" w:rsidP="00EB596F">
      <w:pPr>
        <w:numPr>
          <w:ilvl w:val="2"/>
          <w:numId w:val="19"/>
        </w:numPr>
        <w:spacing w:after="4" w:line="300" w:lineRule="auto"/>
        <w:ind w:right="0" w:hanging="456"/>
        <w:rPr>
          <w:color w:val="auto"/>
        </w:rPr>
      </w:pPr>
      <w:r w:rsidRPr="00EB596F">
        <w:rPr>
          <w:color w:val="auto"/>
        </w:rPr>
        <w:lastRenderedPageBreak/>
        <w:t xml:space="preserve">dotyczących wykonania Przedmiotu Umowy, które wynikają z uzgodnień z gestorami sieci lub innymi podmiotami (w tym w zakresie robót wykonywanych na styku inwestycji realizowanych przez Zamawiającego) – o ile ich powstanie nie jest lub nie było zależne od Wykonawcy. </w:t>
      </w:r>
    </w:p>
    <w:p w14:paraId="011FC6A9" w14:textId="77777777" w:rsidR="001D4A79" w:rsidRPr="00EB596F" w:rsidRDefault="00551BCB" w:rsidP="00EB596F">
      <w:pPr>
        <w:spacing w:after="14" w:line="300" w:lineRule="auto"/>
        <w:ind w:left="1133" w:right="0" w:firstLine="0"/>
        <w:rPr>
          <w:color w:val="auto"/>
        </w:rPr>
      </w:pPr>
      <w:r w:rsidRPr="00EB596F">
        <w:rPr>
          <w:color w:val="auto"/>
        </w:rPr>
        <w:t xml:space="preserve">W takim przypadku zmianie może ulec: </w:t>
      </w:r>
    </w:p>
    <w:p w14:paraId="3B150535" w14:textId="77777777" w:rsidR="001D4A79" w:rsidRPr="00EB596F" w:rsidRDefault="00551BCB" w:rsidP="00EB596F">
      <w:pPr>
        <w:numPr>
          <w:ilvl w:val="2"/>
          <w:numId w:val="28"/>
        </w:numPr>
        <w:spacing w:after="11" w:line="300" w:lineRule="auto"/>
        <w:ind w:left="1568" w:right="0"/>
        <w:rPr>
          <w:color w:val="auto"/>
        </w:rPr>
      </w:pPr>
      <w:r w:rsidRPr="00EB596F">
        <w:rPr>
          <w:color w:val="auto"/>
        </w:rPr>
        <w:t xml:space="preserve">termin realizacji Umowy, odpowiednio do okresu trwania przeszkody / okoliczności, o których mowa powyżej, a które uniemożliwiają realizację przedmiotu Umowy, zgodnie z jej treścią i w sposób należyty,  </w:t>
      </w:r>
    </w:p>
    <w:p w14:paraId="3075847E" w14:textId="77777777" w:rsidR="001D4A79" w:rsidRPr="00EB596F" w:rsidRDefault="00551BCB" w:rsidP="00EB596F">
      <w:pPr>
        <w:numPr>
          <w:ilvl w:val="2"/>
          <w:numId w:val="28"/>
        </w:numPr>
        <w:spacing w:line="300" w:lineRule="auto"/>
        <w:ind w:left="1568" w:right="0"/>
        <w:rPr>
          <w:color w:val="auto"/>
        </w:rPr>
      </w:pPr>
      <w:r w:rsidRPr="00EB596F">
        <w:rPr>
          <w:color w:val="auto"/>
        </w:rPr>
        <w:t xml:space="preserve">zakres przedmiotu Umowy / Etapu poprzez jego rozszerzenie lub zmniejszenie – odpowiednio do wydanych przez ww. podmioty rozstrzygnięć / zaleceń / uzgodnień lub odpowiednio do stanowisk wydanych przez ww. podmioty, </w:t>
      </w:r>
    </w:p>
    <w:p w14:paraId="2768AA98" w14:textId="77777777" w:rsidR="001D4A79" w:rsidRPr="00EB596F" w:rsidRDefault="00551BCB" w:rsidP="00EB596F">
      <w:pPr>
        <w:numPr>
          <w:ilvl w:val="1"/>
          <w:numId w:val="19"/>
        </w:numPr>
        <w:spacing w:after="14" w:line="300" w:lineRule="auto"/>
        <w:ind w:left="1132" w:right="0" w:hanging="566"/>
        <w:rPr>
          <w:color w:val="auto"/>
        </w:rPr>
      </w:pPr>
      <w:r w:rsidRPr="00EB596F">
        <w:rPr>
          <w:color w:val="auto"/>
        </w:rPr>
        <w:t xml:space="preserve">terminu realizacji Umowy / Etapów / Harmonogramu w szczególności, gdy: </w:t>
      </w:r>
    </w:p>
    <w:p w14:paraId="7565545E" w14:textId="77777777" w:rsidR="001D4A79" w:rsidRPr="00EB596F" w:rsidRDefault="00551BCB" w:rsidP="00EB596F">
      <w:pPr>
        <w:numPr>
          <w:ilvl w:val="2"/>
          <w:numId w:val="19"/>
        </w:numPr>
        <w:spacing w:after="11" w:line="300" w:lineRule="auto"/>
        <w:ind w:right="0" w:hanging="456"/>
        <w:rPr>
          <w:color w:val="auto"/>
        </w:rPr>
      </w:pPr>
      <w:r w:rsidRPr="00EB596F">
        <w:rPr>
          <w:color w:val="auto"/>
        </w:rPr>
        <w:t xml:space="preserve">pojawiły się okoliczności, których Strony nie przewidziały w chwili zawierania umowy, zwłaszcza w przypadku wystąpienia potrzeby realizacji robót / prac dodatkowych, </w:t>
      </w:r>
    </w:p>
    <w:p w14:paraId="4B62A178" w14:textId="77777777" w:rsidR="001D4A79" w:rsidRPr="00EB596F" w:rsidRDefault="00551BCB" w:rsidP="00EB596F">
      <w:pPr>
        <w:numPr>
          <w:ilvl w:val="2"/>
          <w:numId w:val="19"/>
        </w:numPr>
        <w:spacing w:after="11" w:line="300" w:lineRule="auto"/>
        <w:ind w:right="0" w:hanging="456"/>
        <w:rPr>
          <w:color w:val="auto"/>
        </w:rPr>
      </w:pPr>
      <w:r w:rsidRPr="00EB596F">
        <w:rPr>
          <w:color w:val="auto"/>
        </w:rPr>
        <w:t xml:space="preserve">Zamawiający podejmie decyzję w zakresie skorzystania z przepisu art. 455 ust. 1 pkt 2), 3), 4) </w:t>
      </w:r>
      <w:proofErr w:type="spellStart"/>
      <w:r w:rsidRPr="00EB596F">
        <w:rPr>
          <w:color w:val="auto"/>
        </w:rPr>
        <w:t>Pzp</w:t>
      </w:r>
      <w:proofErr w:type="spellEnd"/>
      <w:r w:rsidRPr="00EB596F">
        <w:rPr>
          <w:color w:val="auto"/>
        </w:rPr>
        <w:t xml:space="preserve"> lub art. 455 ust. 2 ustawy </w:t>
      </w:r>
      <w:proofErr w:type="spellStart"/>
      <w:r w:rsidRPr="00EB596F">
        <w:rPr>
          <w:color w:val="auto"/>
        </w:rPr>
        <w:t>Pzp</w:t>
      </w:r>
      <w:proofErr w:type="spellEnd"/>
      <w:r w:rsidRPr="00EB596F">
        <w:rPr>
          <w:color w:val="auto"/>
        </w:rPr>
        <w:t xml:space="preserve">, </w:t>
      </w:r>
    </w:p>
    <w:p w14:paraId="21D9543C" w14:textId="77777777" w:rsidR="001D4A79" w:rsidRPr="00EB596F" w:rsidRDefault="00551BCB" w:rsidP="00EB596F">
      <w:pPr>
        <w:numPr>
          <w:ilvl w:val="2"/>
          <w:numId w:val="19"/>
        </w:numPr>
        <w:spacing w:after="11" w:line="300" w:lineRule="auto"/>
        <w:ind w:right="0" w:hanging="456"/>
        <w:rPr>
          <w:color w:val="auto"/>
        </w:rPr>
      </w:pPr>
      <w:r w:rsidRPr="00EB596F">
        <w:rPr>
          <w:color w:val="auto"/>
        </w:rPr>
        <w:t xml:space="preserve">dochowanie terminu wskazanego pierwotnie okazało się niemożliwe z powodu okoliczności leżących po stronie Zamawiającego, w szczególności wstrzymania realizacji Umowy przez Zamawiającego, opóźnienia w przekazaniu placu budowy,  </w:t>
      </w:r>
    </w:p>
    <w:p w14:paraId="29813AE5" w14:textId="77777777" w:rsidR="001D4A79" w:rsidRPr="00EB596F" w:rsidRDefault="00551BCB" w:rsidP="00EB596F">
      <w:pPr>
        <w:numPr>
          <w:ilvl w:val="2"/>
          <w:numId w:val="19"/>
        </w:numPr>
        <w:spacing w:after="6" w:line="300" w:lineRule="auto"/>
        <w:ind w:right="0" w:hanging="456"/>
        <w:rPr>
          <w:color w:val="auto"/>
        </w:rPr>
      </w:pPr>
      <w:r w:rsidRPr="00EB596F">
        <w:rPr>
          <w:color w:val="auto"/>
        </w:rPr>
        <w:t xml:space="preserve">dochowanie terminu wskazanego pierwotnie okazało się niemożliwe z powodów, za które nie ponosi odpowiedzialności Wykonawca. </w:t>
      </w:r>
    </w:p>
    <w:p w14:paraId="5DBD2667" w14:textId="77777777" w:rsidR="001D4A79" w:rsidRPr="00EB596F" w:rsidRDefault="00551BCB" w:rsidP="00EB596F">
      <w:pPr>
        <w:spacing w:line="300" w:lineRule="auto"/>
        <w:ind w:left="1133" w:right="0" w:firstLine="0"/>
        <w:rPr>
          <w:color w:val="auto"/>
        </w:rPr>
      </w:pPr>
      <w:r w:rsidRPr="00EB596F">
        <w:rPr>
          <w:color w:val="auto"/>
        </w:rPr>
        <w:t xml:space="preserve">W ww. przypadkach termin może być przedłużony o okres umożliwiający realizację Przedmiotu Umowy Wykonawcy ze względu na ww. okoliczności.  </w:t>
      </w:r>
    </w:p>
    <w:p w14:paraId="3C7714A3" w14:textId="77777777" w:rsidR="001D4A79" w:rsidRPr="00EB596F" w:rsidRDefault="00551BCB" w:rsidP="00EB596F">
      <w:pPr>
        <w:numPr>
          <w:ilvl w:val="1"/>
          <w:numId w:val="19"/>
        </w:numPr>
        <w:spacing w:after="3" w:line="300" w:lineRule="auto"/>
        <w:ind w:left="1132" w:right="0" w:hanging="566"/>
        <w:rPr>
          <w:color w:val="auto"/>
        </w:rPr>
      </w:pPr>
      <w:r w:rsidRPr="00EB596F">
        <w:rPr>
          <w:color w:val="auto"/>
        </w:rPr>
        <w:t xml:space="preserve">wprowadzenia zmian dotyczących Przedmiotu Umowy, z powodu wystąpienia siły wyższej uniemożliwiającej wykonanie Przedmiotu Umowy zgodnie z postanowieniami Umowy i załączników do niej. </w:t>
      </w:r>
    </w:p>
    <w:p w14:paraId="3F5F752D" w14:textId="77777777" w:rsidR="001D4A79" w:rsidRPr="00EB596F" w:rsidRDefault="00551BCB" w:rsidP="00EB596F">
      <w:pPr>
        <w:spacing w:line="300" w:lineRule="auto"/>
        <w:ind w:left="1133" w:right="0" w:firstLine="0"/>
        <w:rPr>
          <w:color w:val="auto"/>
        </w:rPr>
      </w:pPr>
      <w:r w:rsidRPr="00EB596F">
        <w:rPr>
          <w:color w:val="auto"/>
        </w:rPr>
        <w:t xml:space="preserve">W tym przypadku zmianie może ulec: </w:t>
      </w:r>
    </w:p>
    <w:p w14:paraId="4C1F0F85" w14:textId="77777777" w:rsidR="001D4A79" w:rsidRPr="00EB596F" w:rsidRDefault="00551BCB" w:rsidP="00EB596F">
      <w:pPr>
        <w:numPr>
          <w:ilvl w:val="2"/>
          <w:numId w:val="29"/>
        </w:numPr>
        <w:spacing w:after="52" w:line="300" w:lineRule="auto"/>
        <w:ind w:right="0" w:hanging="569"/>
        <w:rPr>
          <w:color w:val="auto"/>
        </w:rPr>
      </w:pPr>
      <w:r w:rsidRPr="00EB596F">
        <w:rPr>
          <w:color w:val="auto"/>
        </w:rPr>
        <w:t xml:space="preserve">zakres Przedmiotu Umowy – poprzez jego rozszerzenie lub zmniejszenie, </w:t>
      </w:r>
    </w:p>
    <w:p w14:paraId="5EA348CA" w14:textId="77777777" w:rsidR="001D4A79" w:rsidRPr="00EB596F" w:rsidRDefault="00551BCB" w:rsidP="00EB596F">
      <w:pPr>
        <w:numPr>
          <w:ilvl w:val="2"/>
          <w:numId w:val="29"/>
        </w:numPr>
        <w:spacing w:line="300" w:lineRule="auto"/>
        <w:ind w:right="0" w:hanging="569"/>
        <w:rPr>
          <w:color w:val="auto"/>
        </w:rPr>
      </w:pPr>
      <w:r w:rsidRPr="00EB596F">
        <w:rPr>
          <w:color w:val="auto"/>
        </w:rPr>
        <w:t xml:space="preserve">termin realizacji Przedmiotu Umowy / Etapów – poprzez skrócenie lub wydłużenie, </w:t>
      </w:r>
    </w:p>
    <w:p w14:paraId="392C67AB" w14:textId="77777777" w:rsidR="001D4A79" w:rsidRPr="00EB596F" w:rsidRDefault="00551BCB" w:rsidP="00EB596F">
      <w:pPr>
        <w:numPr>
          <w:ilvl w:val="2"/>
          <w:numId w:val="29"/>
        </w:numPr>
        <w:spacing w:line="300" w:lineRule="auto"/>
        <w:ind w:right="0" w:hanging="569"/>
        <w:rPr>
          <w:color w:val="auto"/>
        </w:rPr>
      </w:pPr>
      <w:r w:rsidRPr="00EB596F">
        <w:rPr>
          <w:color w:val="auto"/>
        </w:rPr>
        <w:t xml:space="preserve">wynagrodzenie Wykonawcy – poprzez jego podwyższenie lub obniżenie, – proporcjonalnie do zakresu niezbędnego do wykonania, czasu na realizację oraz wynagrodzenia, obliczanego przy wykorzystaniu Tabeli Elementów Rozliczeniowych, a w przypadku braku takiej możliwości przy wykorzystaniu odpowiednich KNR i wg średnich cen SEKOCENBUD z daty wystąpienia siły wyższej i regionu wykonywania robót, </w:t>
      </w:r>
    </w:p>
    <w:p w14:paraId="7791CF61" w14:textId="77777777" w:rsidR="001D4A79" w:rsidRPr="00EB596F" w:rsidRDefault="00551BCB" w:rsidP="00EB596F">
      <w:pPr>
        <w:numPr>
          <w:ilvl w:val="1"/>
          <w:numId w:val="19"/>
        </w:numPr>
        <w:spacing w:line="300" w:lineRule="auto"/>
        <w:ind w:left="1132" w:right="0" w:hanging="566"/>
        <w:rPr>
          <w:color w:val="auto"/>
        </w:rPr>
      </w:pPr>
      <w:r w:rsidRPr="00EB596F">
        <w:rPr>
          <w:color w:val="auto"/>
        </w:rPr>
        <w:t xml:space="preserve">wprowadzenia </w:t>
      </w:r>
      <w:r w:rsidRPr="00EB596F">
        <w:rPr>
          <w:color w:val="auto"/>
          <w:u w:val="single" w:color="000000"/>
        </w:rPr>
        <w:t>zmian dotyczących Wykonawcy</w:t>
      </w:r>
      <w:r w:rsidRPr="00EB596F">
        <w:rPr>
          <w:color w:val="auto"/>
        </w:rPr>
        <w:t xml:space="preserve">: w </w:t>
      </w:r>
      <w:proofErr w:type="gramStart"/>
      <w:r w:rsidRPr="00EB596F">
        <w:rPr>
          <w:color w:val="auto"/>
        </w:rPr>
        <w:t>przypadku</w:t>
      </w:r>
      <w:proofErr w:type="gramEnd"/>
      <w:r w:rsidRPr="00EB596F">
        <w:rPr>
          <w:color w:val="auto"/>
        </w:rPr>
        <w:t xml:space="preserve"> gdy nowy wykonawca ma zastąpić dotychczasowego Wykonawcę na podstawie art. 455 ust. 1 pkt 2) lit. b), c) ustawy </w:t>
      </w:r>
      <w:proofErr w:type="spellStart"/>
      <w:r w:rsidRPr="00EB596F">
        <w:rPr>
          <w:color w:val="auto"/>
        </w:rPr>
        <w:t>Pzp</w:t>
      </w:r>
      <w:proofErr w:type="spellEnd"/>
      <w:r w:rsidRPr="00EB596F">
        <w:rPr>
          <w:color w:val="auto"/>
        </w:rPr>
        <w:t xml:space="preserve">, zmianie może ulec: </w:t>
      </w:r>
    </w:p>
    <w:p w14:paraId="2FCDA849" w14:textId="77777777" w:rsidR="001D4A79" w:rsidRPr="00EB596F" w:rsidRDefault="00551BCB" w:rsidP="00EB596F">
      <w:pPr>
        <w:numPr>
          <w:ilvl w:val="4"/>
          <w:numId w:val="26"/>
        </w:numPr>
        <w:spacing w:line="300" w:lineRule="auto"/>
        <w:ind w:right="0" w:hanging="427"/>
        <w:rPr>
          <w:color w:val="auto"/>
        </w:rPr>
      </w:pPr>
      <w:r w:rsidRPr="00EB596F">
        <w:rPr>
          <w:color w:val="auto"/>
        </w:rPr>
        <w:lastRenderedPageBreak/>
        <w:t xml:space="preserve">zakres przedmiotu Umowy – poprzez jego odpowiednie zmniejszenie do zakresu pozostałego do wykonania, </w:t>
      </w:r>
    </w:p>
    <w:p w14:paraId="7FBDCFA8" w14:textId="77777777" w:rsidR="001D4A79" w:rsidRPr="00EB596F" w:rsidRDefault="00551BCB" w:rsidP="00EB596F">
      <w:pPr>
        <w:numPr>
          <w:ilvl w:val="4"/>
          <w:numId w:val="26"/>
        </w:numPr>
        <w:spacing w:after="74" w:line="300" w:lineRule="auto"/>
        <w:ind w:right="0" w:hanging="427"/>
        <w:rPr>
          <w:color w:val="auto"/>
        </w:rPr>
      </w:pPr>
      <w:r w:rsidRPr="00EB596F">
        <w:rPr>
          <w:color w:val="auto"/>
        </w:rPr>
        <w:t xml:space="preserve">termin realizacji Umowy/ Etapów - poprzez skrócenie lub wydłużenie, </w:t>
      </w:r>
    </w:p>
    <w:p w14:paraId="2FD469C0" w14:textId="77777777" w:rsidR="001D4A79" w:rsidRPr="00EB596F" w:rsidRDefault="00551BCB" w:rsidP="00EB596F">
      <w:pPr>
        <w:numPr>
          <w:ilvl w:val="4"/>
          <w:numId w:val="26"/>
        </w:numPr>
        <w:spacing w:after="6" w:line="300" w:lineRule="auto"/>
        <w:ind w:right="0" w:hanging="427"/>
        <w:rPr>
          <w:color w:val="auto"/>
        </w:rPr>
      </w:pPr>
      <w:r w:rsidRPr="00EB596F">
        <w:rPr>
          <w:color w:val="auto"/>
        </w:rPr>
        <w:t xml:space="preserve">wynagrodzenie Wykonawcy- poprzez jego podwyższenie lub obniżenie, </w:t>
      </w:r>
    </w:p>
    <w:p w14:paraId="02E9BF33" w14:textId="77777777" w:rsidR="001D4A79" w:rsidRDefault="00551BCB" w:rsidP="00EB596F">
      <w:pPr>
        <w:spacing w:after="15" w:line="300" w:lineRule="auto"/>
        <w:ind w:left="10" w:right="-1" w:hanging="10"/>
        <w:jc w:val="right"/>
        <w:rPr>
          <w:color w:val="auto"/>
        </w:rPr>
      </w:pPr>
      <w:r w:rsidRPr="00EB596F">
        <w:rPr>
          <w:color w:val="auto"/>
        </w:rPr>
        <w:t xml:space="preserve">– proporcjonalnie do zakresu niezbędnego do należytego wykonania przedmiotu Umowy. </w:t>
      </w:r>
    </w:p>
    <w:p w14:paraId="643DDACB" w14:textId="65D8B481" w:rsidR="008D5109" w:rsidRPr="008D5109" w:rsidRDefault="008D5109" w:rsidP="008D5109">
      <w:pPr>
        <w:pStyle w:val="Akapitzlist"/>
        <w:numPr>
          <w:ilvl w:val="1"/>
          <w:numId w:val="49"/>
        </w:numPr>
        <w:suppressAutoHyphens/>
        <w:autoSpaceDE w:val="0"/>
        <w:autoSpaceDN w:val="0"/>
        <w:spacing w:before="60" w:after="0" w:line="276" w:lineRule="auto"/>
        <w:ind w:right="0"/>
        <w:rPr>
          <w:rFonts w:eastAsia="Calibri"/>
          <w:szCs w:val="24"/>
        </w:rPr>
      </w:pPr>
      <w:r>
        <w:rPr>
          <w:rFonts w:eastAsia="Calibri"/>
          <w:szCs w:val="24"/>
        </w:rPr>
        <w:t xml:space="preserve">. </w:t>
      </w:r>
      <w:r w:rsidRPr="008D5109">
        <w:rPr>
          <w:rFonts w:eastAsia="Calibri"/>
          <w:szCs w:val="24"/>
        </w:rPr>
        <w:t xml:space="preserve">wprowadzenie zmian dotyczących możliwości </w:t>
      </w:r>
      <w:r w:rsidRPr="008D5109">
        <w:rPr>
          <w:rFonts w:eastAsia="Calibri"/>
          <w:b/>
          <w:szCs w:val="24"/>
        </w:rPr>
        <w:t>zmiany wynagrodzenia Wykonawcy</w:t>
      </w:r>
      <w:r w:rsidRPr="008D5109">
        <w:rPr>
          <w:rFonts w:eastAsia="Calibri"/>
          <w:szCs w:val="24"/>
        </w:rPr>
        <w:t xml:space="preserve"> zgodnie z poniższymi zasadami </w:t>
      </w:r>
      <w:r w:rsidRPr="008D5109">
        <w:rPr>
          <w:rFonts w:eastAsia="Calibri"/>
          <w:b/>
          <w:szCs w:val="24"/>
          <w:u w:val="single"/>
        </w:rPr>
        <w:t xml:space="preserve">w przypadku zmiany ceny materiałów lub kosztów związanych z realizacją zamówienia: </w:t>
      </w:r>
    </w:p>
    <w:p w14:paraId="33FF7F61" w14:textId="4591A37C"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 xml:space="preserve">wyliczenie wysokości zmiany wynagrodzenia odbywać się będzie w oparciu </w:t>
      </w:r>
      <w:r>
        <w:br/>
      </w:r>
      <w:r w:rsidRPr="00D4606C">
        <w:t xml:space="preserve">o </w:t>
      </w:r>
      <w:r w:rsidRPr="00D4606C">
        <w:rPr>
          <w:b/>
          <w:bCs/>
          <w:u w:val="single"/>
        </w:rPr>
        <w:t>wskaźnik cen produkcji budowlano-montażowej publikowany przez Prezesa GUS</w:t>
      </w:r>
      <w:r w:rsidRPr="00D4606C">
        <w:t>, zwany dalej wskaźnikiem GUS.</w:t>
      </w:r>
    </w:p>
    <w:p w14:paraId="6BC679B6"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w sytuacji, gdy wzrost lub spadek wskaźnika GUS w dowolnym miesiącu przypadającym po upływie 6 miesięcy po dniu zawarcia umowy (zwany dalej okresem objętym wnioskiem) przekroczy poziom 5 % w stosunku do analogicznego okresu sprzed roku, strony mogą złożyć wniosek o dokonanie odpowiedniej zmiany wynagrodzenia;</w:t>
      </w:r>
    </w:p>
    <w:p w14:paraId="38383447"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 xml:space="preserve">zmiana wskaźnika GUS w okresie 6 miesięcy od dnia zawarcia umowy nie upoważnia strony do wnioskowania o zmianę wynagrodzenia; </w:t>
      </w:r>
    </w:p>
    <w:p w14:paraId="5F3A56B1"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 xml:space="preserve">wniosek o zmianę wynagrodzenia można złożyć jedynie w przypadku, gdy wzrost cen materiałów i kosztów na rynku ma wpływ na koszt realizacji zamówienia, co strona wnioskująca zobowiązana jest wykazać zgodnie z treścią </w:t>
      </w:r>
      <w:proofErr w:type="spellStart"/>
      <w:proofErr w:type="gramStart"/>
      <w:r w:rsidRPr="00D4606C">
        <w:t>ppkt</w:t>
      </w:r>
      <w:proofErr w:type="spellEnd"/>
      <w:r w:rsidRPr="00D4606C">
        <w:t xml:space="preserve">  1.11</w:t>
      </w:r>
      <w:proofErr w:type="gramEnd"/>
      <w:r w:rsidRPr="00D4606C">
        <w:t xml:space="preserve"> lit. f);</w:t>
      </w:r>
    </w:p>
    <w:p w14:paraId="5C1CA867" w14:textId="77777777" w:rsidR="008D5109" w:rsidRPr="00D4606C" w:rsidRDefault="008D5109" w:rsidP="008D5109">
      <w:pPr>
        <w:pStyle w:val="m8069290857866364993gmail-text-justify"/>
        <w:spacing w:before="0" w:beforeAutospacing="0" w:after="0" w:afterAutospacing="0" w:line="276" w:lineRule="auto"/>
        <w:ind w:left="1588"/>
        <w:jc w:val="both"/>
      </w:pPr>
      <w:r w:rsidRPr="003E5BD3">
        <w:rPr>
          <w:rFonts w:eastAsia="Calibri"/>
        </w:rPr>
        <w:t>zmiana dotyczy wyłącznie części wynagrodzenia płatnej po zaistnieniu ww. okoliczności,</w:t>
      </w:r>
    </w:p>
    <w:p w14:paraId="52756B08"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 xml:space="preserve">strona po spełnieniu przesłanek wskazanych w </w:t>
      </w:r>
      <w:proofErr w:type="spellStart"/>
      <w:r w:rsidRPr="00D4606C">
        <w:t>ppkt</w:t>
      </w:r>
      <w:proofErr w:type="spellEnd"/>
      <w:r w:rsidRPr="00D4606C">
        <w:t xml:space="preserve"> 1.11 lit. </w:t>
      </w:r>
      <w:proofErr w:type="gramStart"/>
      <w:r w:rsidRPr="00D4606C">
        <w:t>b)-</w:t>
      </w:r>
      <w:proofErr w:type="gramEnd"/>
      <w:r w:rsidRPr="00D4606C">
        <w:t>d) może złożyć wniosek o zmianę wynagrodzenia w wysokości wynikającej z wyliczenia:</w:t>
      </w:r>
    </w:p>
    <w:p w14:paraId="7D97F628" w14:textId="77777777" w:rsidR="008D5109" w:rsidRPr="00D4606C" w:rsidRDefault="008D5109" w:rsidP="008D5109">
      <w:pPr>
        <w:pStyle w:val="m8069290857866364993gmail-text-justify"/>
        <w:spacing w:before="120" w:beforeAutospacing="0" w:after="0" w:afterAutospacing="0" w:line="276" w:lineRule="auto"/>
        <w:ind w:left="1588"/>
        <w:jc w:val="both"/>
      </w:pPr>
      <w:r w:rsidRPr="00D4606C">
        <w:t>przy wzroście wskaźnika GUS: A x B1 = C1,</w:t>
      </w:r>
    </w:p>
    <w:p w14:paraId="49CB5E15" w14:textId="77777777" w:rsidR="008D5109" w:rsidRPr="00D4606C" w:rsidRDefault="008D5109" w:rsidP="008D5109">
      <w:pPr>
        <w:pStyle w:val="m8069290857866364993gmail-text-justify"/>
        <w:spacing w:before="0" w:beforeAutospacing="0" w:after="0" w:afterAutospacing="0" w:line="276" w:lineRule="auto"/>
        <w:ind w:left="1588"/>
        <w:jc w:val="both"/>
      </w:pPr>
      <w:r w:rsidRPr="00D4606C">
        <w:t>przy spadku wskaźnika GUS: A x B2 = C2,</w:t>
      </w:r>
    </w:p>
    <w:p w14:paraId="19E527B8" w14:textId="77777777" w:rsidR="008D5109" w:rsidRPr="00D4606C" w:rsidRDefault="008D5109" w:rsidP="008D5109">
      <w:pPr>
        <w:pStyle w:val="m8069290857866364993gmail-text-justify"/>
        <w:spacing w:before="0" w:beforeAutospacing="0" w:after="0" w:afterAutospacing="0" w:line="276" w:lineRule="auto"/>
        <w:ind w:left="1701"/>
        <w:jc w:val="both"/>
      </w:pPr>
      <w:r w:rsidRPr="00D4606C">
        <w:t>gdzie:</w:t>
      </w:r>
    </w:p>
    <w:p w14:paraId="07317A64" w14:textId="77777777" w:rsidR="008D5109" w:rsidRPr="00D4606C" w:rsidRDefault="008D5109" w:rsidP="008D5109">
      <w:pPr>
        <w:pStyle w:val="m8069290857866364993gmail-text-justify"/>
        <w:spacing w:before="0" w:beforeAutospacing="0" w:after="0" w:afterAutospacing="0" w:line="276" w:lineRule="auto"/>
        <w:ind w:left="1985" w:hanging="284"/>
        <w:jc w:val="both"/>
      </w:pPr>
      <w:r w:rsidRPr="00D4606C">
        <w:t xml:space="preserve">A – wartość prac wykonanych w miesiącu objętym wnioskiem potwierdzonych w dokumentacji budowy, w tym wynikających z </w:t>
      </w:r>
      <w:proofErr w:type="gramStart"/>
      <w:r w:rsidRPr="00D4606C">
        <w:t>Harmonogramu,</w:t>
      </w:r>
      <w:proofErr w:type="gramEnd"/>
      <w:r w:rsidRPr="00D4606C">
        <w:t xml:space="preserve"> oraz Tabeli Elementów Rozliczeniowych z wyłączeniem kosztów materiałów i usług zakontraktowanych lub nabytych przed okresem objętym wnioskiem;</w:t>
      </w:r>
    </w:p>
    <w:p w14:paraId="1030F8D1" w14:textId="77777777" w:rsidR="008D5109" w:rsidRPr="00D4606C" w:rsidRDefault="008D5109" w:rsidP="008D5109">
      <w:pPr>
        <w:pStyle w:val="m8069290857866364993gmail-text-justify"/>
        <w:shd w:val="clear" w:color="auto" w:fill="FFFFFF"/>
        <w:spacing w:before="0" w:beforeAutospacing="0" w:after="0" w:afterAutospacing="0" w:line="276" w:lineRule="auto"/>
        <w:ind w:left="2268" w:hanging="567"/>
        <w:jc w:val="both"/>
      </w:pPr>
      <w:r w:rsidRPr="00D4606C">
        <w:t xml:space="preserve">B1 – procentowa wartość wzrostu wskaźnika GUS z miesiąca objętego wnioskiem o zmianę wynagrodzenia </w:t>
      </w:r>
    </w:p>
    <w:p w14:paraId="41C61D07" w14:textId="77777777" w:rsidR="008D5109" w:rsidRPr="00D4606C" w:rsidRDefault="008D5109" w:rsidP="008D5109">
      <w:pPr>
        <w:pStyle w:val="m8069290857866364993gmail-text-justify"/>
        <w:shd w:val="clear" w:color="auto" w:fill="FFFFFF"/>
        <w:spacing w:before="0" w:beforeAutospacing="0" w:after="0" w:afterAutospacing="0" w:line="276" w:lineRule="auto"/>
        <w:ind w:left="2268" w:hanging="567"/>
        <w:jc w:val="both"/>
      </w:pPr>
      <w:r w:rsidRPr="00D4606C">
        <w:t xml:space="preserve">B2 – procentowa wartość spadku wskaźnika GUS z miesiąca objętego wnioskiem o zmianę wynagrodzenia </w:t>
      </w:r>
    </w:p>
    <w:p w14:paraId="68546ABC" w14:textId="77777777" w:rsidR="008D5109" w:rsidRPr="00D4606C" w:rsidRDefault="008D5109" w:rsidP="008D5109">
      <w:pPr>
        <w:pStyle w:val="m8069290857866364993gmail-text-justify"/>
        <w:shd w:val="clear" w:color="auto" w:fill="FFFFFF"/>
        <w:spacing w:before="0" w:beforeAutospacing="0" w:after="0" w:afterAutospacing="0" w:line="276" w:lineRule="auto"/>
        <w:ind w:left="2268" w:hanging="567"/>
        <w:jc w:val="both"/>
      </w:pPr>
      <w:r w:rsidRPr="00D4606C">
        <w:t>C1 - wartość zmiany umowy (podwyższenia kwoty wynagrodzenia)</w:t>
      </w:r>
    </w:p>
    <w:p w14:paraId="098F9C4C" w14:textId="77777777" w:rsidR="008D5109" w:rsidRPr="00D4606C" w:rsidRDefault="008D5109" w:rsidP="008D5109">
      <w:pPr>
        <w:pStyle w:val="m8069290857866364993gmail-text-justify"/>
        <w:shd w:val="clear" w:color="auto" w:fill="FFFFFF"/>
        <w:spacing w:before="0" w:beforeAutospacing="0" w:after="0" w:afterAutospacing="0" w:line="276" w:lineRule="auto"/>
        <w:ind w:left="2268" w:hanging="567"/>
        <w:jc w:val="both"/>
      </w:pPr>
      <w:r w:rsidRPr="00D4606C">
        <w:t>C2 - wartość zmiany umowy (obniżenie kwoty wynagrodzenia)</w:t>
      </w:r>
    </w:p>
    <w:p w14:paraId="656BB599"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strona składając wniosek o zmianę powinna przedstawić w szczególności:</w:t>
      </w:r>
    </w:p>
    <w:p w14:paraId="70228BF1" w14:textId="77777777" w:rsidR="008D5109" w:rsidRPr="00D4606C" w:rsidRDefault="008D5109" w:rsidP="008D5109">
      <w:pPr>
        <w:pStyle w:val="m8069290857866364993gmail-text-justify"/>
        <w:numPr>
          <w:ilvl w:val="4"/>
          <w:numId w:val="47"/>
        </w:numPr>
        <w:shd w:val="clear" w:color="auto" w:fill="FFFFFF"/>
        <w:spacing w:before="0" w:beforeAutospacing="0" w:after="0" w:afterAutospacing="0" w:line="276" w:lineRule="auto"/>
        <w:ind w:left="2155" w:hanging="454"/>
        <w:jc w:val="both"/>
      </w:pPr>
      <w:r w:rsidRPr="00D4606C">
        <w:t>wyliczenie wnioskowanej kwoty zmiany wynagrodzenia;</w:t>
      </w:r>
    </w:p>
    <w:p w14:paraId="785F82D3" w14:textId="77777777" w:rsidR="008D5109" w:rsidRPr="00D4606C" w:rsidRDefault="008D5109" w:rsidP="008D5109">
      <w:pPr>
        <w:pStyle w:val="m8069290857866364993gmail-text-justify"/>
        <w:numPr>
          <w:ilvl w:val="4"/>
          <w:numId w:val="47"/>
        </w:numPr>
        <w:shd w:val="clear" w:color="auto" w:fill="FFFFFF"/>
        <w:spacing w:before="0" w:beforeAutospacing="0" w:after="0" w:afterAutospacing="0" w:line="276" w:lineRule="auto"/>
        <w:ind w:left="2155" w:hanging="454"/>
        <w:jc w:val="both"/>
      </w:pPr>
      <w:r w:rsidRPr="00D4606C">
        <w:lastRenderedPageBreak/>
        <w:t>dowody na to, że wliczona do wniosku wartość prac nie obejmuje kosztów materiałów i usług zakontraktowanych lub nabytych przed okresem objętym wnioskiem;</w:t>
      </w:r>
    </w:p>
    <w:p w14:paraId="032AD69C" w14:textId="77777777" w:rsidR="008D5109" w:rsidRPr="00D4606C" w:rsidRDefault="008D5109" w:rsidP="008D5109">
      <w:pPr>
        <w:pStyle w:val="m8069290857866364993gmail-text-justify"/>
        <w:numPr>
          <w:ilvl w:val="4"/>
          <w:numId w:val="47"/>
        </w:numPr>
        <w:shd w:val="clear" w:color="auto" w:fill="FFFFFF"/>
        <w:spacing w:before="0" w:beforeAutospacing="0" w:after="0" w:afterAutospacing="0" w:line="276" w:lineRule="auto"/>
        <w:ind w:left="2155" w:hanging="454"/>
        <w:jc w:val="both"/>
      </w:pPr>
      <w:r w:rsidRPr="00D4606C">
        <w:t>dowody na to, że wzrost kosztów materiałów lub usług miał wpływ na koszt realizacji zamówienia.</w:t>
      </w:r>
    </w:p>
    <w:p w14:paraId="1D77DF30"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 xml:space="preserve">łączna wartość zmian wysokości wynagrodzenia Wykonawcy, dokonanych na podstawie postanowień niniejszego ustępu nie może być wyższa niż 5 % w stosunku do pierwotnej wartości umowy.  </w:t>
      </w:r>
    </w:p>
    <w:p w14:paraId="1AB9F6FB"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t xml:space="preserve"> zmiana wynagrodzenia w oparciu o niniejszy ustęp wymaga zgodnej woli obu stron wyrażonej aneksem do umowy.</w:t>
      </w:r>
    </w:p>
    <w:p w14:paraId="6B44AAB0" w14:textId="77777777" w:rsidR="008D5109" w:rsidRPr="00D4606C" w:rsidRDefault="008D5109" w:rsidP="008D5109">
      <w:pPr>
        <w:pStyle w:val="m8069290857866364993gmail-text-justify"/>
        <w:numPr>
          <w:ilvl w:val="3"/>
          <w:numId w:val="46"/>
        </w:numPr>
        <w:spacing w:before="0" w:beforeAutospacing="0" w:after="0" w:afterAutospacing="0" w:line="276" w:lineRule="auto"/>
        <w:ind w:left="1588" w:hanging="454"/>
        <w:jc w:val="both"/>
      </w:pPr>
      <w:r w:rsidRPr="00D4606C">
        <w:rPr>
          <w:rFonts w:eastAsia="Calibri"/>
        </w:rPr>
        <w:t>w przypadku likwidacji Wskaźnika, o którym mowa powyżej lub zmiany podmiotu, który urzędowo go ustala, mechanizm, o którym mowa powyżej, stosuje się odpowiednio do wskaźnika i podmiotu, który zgodnie z odpowiednimi przepisami prawa zastąpi dotychczasowy Wskaźnik lub podmiot.</w:t>
      </w:r>
    </w:p>
    <w:p w14:paraId="67F1EF5A" w14:textId="77777777" w:rsidR="008D5109" w:rsidRPr="00EB596F" w:rsidRDefault="008D5109" w:rsidP="00EB596F">
      <w:pPr>
        <w:spacing w:after="15" w:line="300" w:lineRule="auto"/>
        <w:ind w:left="10" w:right="-1" w:hanging="10"/>
        <w:jc w:val="right"/>
        <w:rPr>
          <w:color w:val="auto"/>
        </w:rPr>
      </w:pPr>
    </w:p>
    <w:p w14:paraId="25984DC0" w14:textId="77777777" w:rsidR="008D5109" w:rsidRDefault="00551BCB" w:rsidP="008D5109">
      <w:pPr>
        <w:numPr>
          <w:ilvl w:val="0"/>
          <w:numId w:val="19"/>
        </w:numPr>
        <w:spacing w:line="300" w:lineRule="auto"/>
        <w:ind w:right="0" w:hanging="360"/>
        <w:rPr>
          <w:color w:val="auto"/>
        </w:rPr>
      </w:pPr>
      <w:r w:rsidRPr="00EB596F">
        <w:rPr>
          <w:color w:val="auto"/>
        </w:rPr>
        <w:t>Warunkiem wprowadzenia zmian jest uprzednie poinformowanie w formie pisemnej drugiej strony o ujawnionych okolicznościach (wraz z uzasadnieniem) powodujących konieczność zmian w Umowie. Warunkiem wprowadzenia zmian jest podpisanie przez Strony aneksu do Umowy w</w:t>
      </w:r>
      <w:r w:rsidR="00FA4B5F" w:rsidRPr="00EB596F">
        <w:rPr>
          <w:color w:val="auto"/>
        </w:rPr>
        <w:t> </w:t>
      </w:r>
      <w:r w:rsidRPr="00EB596F">
        <w:rPr>
          <w:color w:val="auto"/>
        </w:rPr>
        <w:t xml:space="preserve">formie pisemnej pod rygorem nieważności. </w:t>
      </w:r>
    </w:p>
    <w:p w14:paraId="5D7EE850" w14:textId="6DB721CB" w:rsidR="008D5109" w:rsidRPr="008D5109" w:rsidRDefault="008D5109" w:rsidP="008D5109">
      <w:pPr>
        <w:numPr>
          <w:ilvl w:val="0"/>
          <w:numId w:val="19"/>
        </w:numPr>
        <w:spacing w:line="300" w:lineRule="auto"/>
        <w:ind w:right="0" w:hanging="360"/>
        <w:rPr>
          <w:color w:val="auto"/>
        </w:rPr>
      </w:pPr>
      <w:r w:rsidRPr="008D5109">
        <w:rPr>
          <w:rFonts w:eastAsia="Calibri"/>
          <w:szCs w:val="24"/>
        </w:rPr>
        <w:t>Wykonawca, którego wynagrodzenie zostało zmienione zgodnie z ust. 1 pkt 1.11. Umowy,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8A33D3F" w14:textId="77777777" w:rsidR="008D5109" w:rsidRPr="00D4606C" w:rsidRDefault="008D5109" w:rsidP="008D5109">
      <w:pPr>
        <w:pStyle w:val="Akapitzlist"/>
        <w:numPr>
          <w:ilvl w:val="1"/>
          <w:numId w:val="51"/>
        </w:numPr>
        <w:suppressAutoHyphens/>
        <w:autoSpaceDE w:val="0"/>
        <w:autoSpaceDN w:val="0"/>
        <w:spacing w:before="60" w:after="0" w:line="276" w:lineRule="auto"/>
        <w:ind w:right="0"/>
        <w:contextualSpacing w:val="0"/>
        <w:rPr>
          <w:rFonts w:eastAsia="Calibri"/>
          <w:szCs w:val="24"/>
        </w:rPr>
      </w:pPr>
      <w:r w:rsidRPr="00D4606C">
        <w:rPr>
          <w:rFonts w:eastAsia="Calibri"/>
          <w:szCs w:val="24"/>
        </w:rPr>
        <w:t>przedmiotem Umowy są roboty budowlane lub usługi;</w:t>
      </w:r>
    </w:p>
    <w:p w14:paraId="59718136" w14:textId="77777777" w:rsidR="008D5109" w:rsidRPr="00D4606C" w:rsidRDefault="008D5109" w:rsidP="008D5109">
      <w:pPr>
        <w:pStyle w:val="Akapitzlist"/>
        <w:numPr>
          <w:ilvl w:val="1"/>
          <w:numId w:val="51"/>
        </w:numPr>
        <w:suppressAutoHyphens/>
        <w:autoSpaceDE w:val="0"/>
        <w:autoSpaceDN w:val="0"/>
        <w:spacing w:before="60" w:after="0" w:line="276" w:lineRule="auto"/>
        <w:ind w:right="0"/>
        <w:contextualSpacing w:val="0"/>
        <w:rPr>
          <w:rFonts w:eastAsia="Calibri"/>
          <w:szCs w:val="24"/>
        </w:rPr>
      </w:pPr>
      <w:r w:rsidRPr="00D4606C">
        <w:rPr>
          <w:rFonts w:eastAsia="Calibri"/>
          <w:szCs w:val="24"/>
        </w:rPr>
        <w:t>okres obowiązywania Umowy przekracza 6 miesięcy.</w:t>
      </w:r>
    </w:p>
    <w:p w14:paraId="7276E0F6" w14:textId="77777777" w:rsidR="008D5109" w:rsidRPr="00D4606C" w:rsidRDefault="008D5109" w:rsidP="008D5109">
      <w:pPr>
        <w:spacing w:after="0" w:line="276" w:lineRule="auto"/>
        <w:ind w:left="426" w:firstLine="0"/>
        <w:rPr>
          <w:rFonts w:eastAsia="Calibri"/>
          <w:szCs w:val="24"/>
        </w:rPr>
      </w:pPr>
      <w:r w:rsidRPr="00D4606C">
        <w:rPr>
          <w:rFonts w:eastAsia="Calibri"/>
          <w:szCs w:val="24"/>
        </w:rPr>
        <w:t xml:space="preserve">Zmiana określona powyżej winna nastąpić nie później niż w terminie dokonania analogicznej zmiany pomiędzy Wykonawcą a Zamawiającym oraz winna wejść w życie nie później niż zmiana dokonana pomiędzy Wykonawcą a Zamawiającym. </w:t>
      </w:r>
    </w:p>
    <w:p w14:paraId="1B350EA1" w14:textId="77777777" w:rsidR="008D5109" w:rsidRPr="00EB596F" w:rsidRDefault="008D5109" w:rsidP="008D5109">
      <w:pPr>
        <w:spacing w:line="300" w:lineRule="auto"/>
        <w:ind w:left="360" w:right="0" w:firstLine="0"/>
        <w:rPr>
          <w:color w:val="auto"/>
        </w:rPr>
      </w:pPr>
    </w:p>
    <w:p w14:paraId="515E9A4E" w14:textId="232BC5A1" w:rsidR="001D4A79" w:rsidRPr="00EB596F" w:rsidRDefault="00551BCB" w:rsidP="00EB596F">
      <w:pPr>
        <w:pStyle w:val="Nagwek2"/>
        <w:spacing w:line="300" w:lineRule="auto"/>
        <w:ind w:right="10"/>
        <w:rPr>
          <w:color w:val="auto"/>
        </w:rPr>
      </w:pPr>
      <w:r w:rsidRPr="00EB596F">
        <w:rPr>
          <w:color w:val="auto"/>
        </w:rPr>
        <w:t>§1</w:t>
      </w:r>
      <w:r w:rsidR="00965941">
        <w:rPr>
          <w:color w:val="auto"/>
        </w:rPr>
        <w:t>5</w:t>
      </w:r>
      <w:r w:rsidRPr="00EB596F">
        <w:rPr>
          <w:b w:val="0"/>
          <w:color w:val="auto"/>
        </w:rPr>
        <w:t xml:space="preserve"> </w:t>
      </w:r>
    </w:p>
    <w:p w14:paraId="355292F4" w14:textId="4560DA5E" w:rsidR="001D4A79" w:rsidRPr="00EB596F" w:rsidRDefault="00551BCB" w:rsidP="00EB596F">
      <w:pPr>
        <w:numPr>
          <w:ilvl w:val="0"/>
          <w:numId w:val="30"/>
        </w:numPr>
        <w:spacing w:line="300" w:lineRule="auto"/>
        <w:ind w:right="0"/>
        <w:rPr>
          <w:color w:val="auto"/>
        </w:rPr>
      </w:pPr>
      <w:r w:rsidRPr="00EB596F">
        <w:rPr>
          <w:color w:val="auto"/>
        </w:rPr>
        <w:t xml:space="preserve">Zamawiający, stosownie zapisów art. 95 ust. 1 ustawy Prawo zamówień publicznych wymaga zatrudnienia przez wykonawcę, podwykonawcę lub dalszego podwykonawcę na podstawie umowy o pracę przez cały okres realizacji zamówienia, w wymiarze czasu pracy adekwatnym do powierzonych zadań, czynności operatorów maszyn i urządzeń oraz osób wykonujących wszystkie prace fizyczne przy realizacji robót budowlanych objętych zamówieniem tj. prace </w:t>
      </w:r>
      <w:r w:rsidR="00965941">
        <w:rPr>
          <w:color w:val="auto"/>
        </w:rPr>
        <w:t>rozbiórkowe, prace montażowe</w:t>
      </w:r>
      <w:r w:rsidRPr="00EB596F">
        <w:rPr>
          <w:color w:val="auto"/>
        </w:rPr>
        <w:t xml:space="preserve">. </w:t>
      </w:r>
    </w:p>
    <w:p w14:paraId="3BDC74B4" w14:textId="77777777" w:rsidR="001D4A79" w:rsidRPr="00EB596F" w:rsidRDefault="00551BCB" w:rsidP="00EB596F">
      <w:pPr>
        <w:numPr>
          <w:ilvl w:val="0"/>
          <w:numId w:val="30"/>
        </w:numPr>
        <w:spacing w:after="58" w:line="300" w:lineRule="auto"/>
        <w:ind w:right="0"/>
        <w:rPr>
          <w:color w:val="auto"/>
        </w:rPr>
      </w:pPr>
      <w:r w:rsidRPr="00EB596F">
        <w:rPr>
          <w:color w:val="auto"/>
        </w:rPr>
        <w:t xml:space="preserve">Wymóg zatrudnienia na umowę o pracę nie dotyczy: </w:t>
      </w:r>
    </w:p>
    <w:p w14:paraId="137603F8" w14:textId="77777777" w:rsidR="001D4A79" w:rsidRPr="00EB596F" w:rsidRDefault="00551BCB" w:rsidP="00EB596F">
      <w:pPr>
        <w:numPr>
          <w:ilvl w:val="1"/>
          <w:numId w:val="32"/>
        </w:numPr>
        <w:spacing w:line="300" w:lineRule="auto"/>
        <w:ind w:right="0" w:hanging="425"/>
        <w:rPr>
          <w:color w:val="auto"/>
        </w:rPr>
      </w:pPr>
      <w:r w:rsidRPr="00EB596F">
        <w:rPr>
          <w:color w:val="auto"/>
        </w:rPr>
        <w:t>osób pełniących samodzielne funkcje techniczne w budownictwie w rozumieniu ustawy z dnia 7 lipca 1994 r. Prawo budowlane (</w:t>
      </w:r>
      <w:r w:rsidR="003B0AE7" w:rsidRPr="00EB596F">
        <w:t xml:space="preserve">Dz. U. z </w:t>
      </w:r>
      <w:r w:rsidR="0050058F" w:rsidRPr="00EB596F">
        <w:t xml:space="preserve">2025 </w:t>
      </w:r>
      <w:r w:rsidR="003B0AE7" w:rsidRPr="00EB596F">
        <w:t xml:space="preserve">poz. </w:t>
      </w:r>
      <w:r w:rsidR="0050058F" w:rsidRPr="00EB596F">
        <w:t xml:space="preserve">418 </w:t>
      </w:r>
      <w:r w:rsidR="00A94EF4" w:rsidRPr="00EB596F">
        <w:t>ze</w:t>
      </w:r>
      <w:r w:rsidR="003B0AE7" w:rsidRPr="00EB596F">
        <w:t>. zm.</w:t>
      </w:r>
      <w:r w:rsidRPr="00EB596F">
        <w:rPr>
          <w:color w:val="auto"/>
        </w:rPr>
        <w:t xml:space="preserve">) tj. kierownika </w:t>
      </w:r>
      <w:r w:rsidRPr="00EB596F">
        <w:rPr>
          <w:color w:val="auto"/>
        </w:rPr>
        <w:lastRenderedPageBreak/>
        <w:t xml:space="preserve">budowy i kierowników robót którzy wykonują czynności w zakresie realizacji niniejszej umowy,  </w:t>
      </w:r>
    </w:p>
    <w:p w14:paraId="31830E1F" w14:textId="77777777" w:rsidR="001D4A79" w:rsidRPr="00EB596F" w:rsidRDefault="00551BCB" w:rsidP="00EB596F">
      <w:pPr>
        <w:numPr>
          <w:ilvl w:val="1"/>
          <w:numId w:val="32"/>
        </w:numPr>
        <w:spacing w:line="300" w:lineRule="auto"/>
        <w:ind w:right="0" w:hanging="425"/>
        <w:rPr>
          <w:color w:val="auto"/>
        </w:rPr>
      </w:pPr>
      <w:r w:rsidRPr="00EB596F">
        <w:rPr>
          <w:color w:val="auto"/>
        </w:rPr>
        <w:t xml:space="preserve">podwykonawców i dalszych podwykonawców wykonujących osobiście i samodzielnie powierzone im czynności w zakresie realizacji zamówienia (np. osób prowadzących jednoosobową działalność gospodarczą na podstawie wpisu do Centralnej Ewidencja </w:t>
      </w:r>
      <w:r w:rsidR="00D41E52" w:rsidRPr="00EB596F">
        <w:rPr>
          <w:color w:val="auto"/>
        </w:rPr>
        <w:t>i </w:t>
      </w:r>
      <w:r w:rsidRPr="00EB596F">
        <w:rPr>
          <w:color w:val="auto"/>
        </w:rPr>
        <w:t xml:space="preserve">Informacja o Działalności Gospodarczej lub innych równoważnych rejestrów, wspólników spółki cywilnej).  </w:t>
      </w:r>
    </w:p>
    <w:p w14:paraId="0BC18A9D" w14:textId="77777777" w:rsidR="001D4A79" w:rsidRPr="00EB596F" w:rsidRDefault="00551BCB" w:rsidP="00EB596F">
      <w:pPr>
        <w:numPr>
          <w:ilvl w:val="0"/>
          <w:numId w:val="30"/>
        </w:numPr>
        <w:spacing w:after="58" w:line="300" w:lineRule="auto"/>
        <w:ind w:right="0"/>
        <w:rPr>
          <w:color w:val="auto"/>
        </w:rPr>
      </w:pPr>
      <w:r w:rsidRPr="00EB596F">
        <w:rPr>
          <w:color w:val="auto"/>
        </w:rPr>
        <w:t xml:space="preserve">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1AEF6A3A" w14:textId="77777777" w:rsidR="001D4A79" w:rsidRPr="00EB596F" w:rsidRDefault="00551BCB" w:rsidP="00EB596F">
      <w:pPr>
        <w:spacing w:after="58" w:line="300" w:lineRule="auto"/>
        <w:ind w:left="852" w:right="0" w:firstLine="0"/>
        <w:rPr>
          <w:color w:val="auto"/>
        </w:rPr>
      </w:pPr>
      <w:r w:rsidRPr="00EB596F">
        <w:rPr>
          <w:color w:val="auto"/>
        </w:rPr>
        <w:t>1)</w:t>
      </w:r>
      <w:r w:rsidRPr="00EB596F">
        <w:rPr>
          <w:rFonts w:ascii="Arial" w:eastAsia="Arial" w:hAnsi="Arial" w:cs="Arial"/>
          <w:color w:val="auto"/>
        </w:rPr>
        <w:t xml:space="preserve"> </w:t>
      </w:r>
      <w:r w:rsidRPr="00EB596F">
        <w:rPr>
          <w:color w:val="auto"/>
        </w:rPr>
        <w:t xml:space="preserve">żądania następujących dokumentów i oświadczeń: </w:t>
      </w:r>
    </w:p>
    <w:p w14:paraId="6DCAE798" w14:textId="77777777" w:rsidR="001D4A79" w:rsidRPr="00EB596F" w:rsidRDefault="00551BCB" w:rsidP="00EB596F">
      <w:pPr>
        <w:numPr>
          <w:ilvl w:val="2"/>
          <w:numId w:val="33"/>
        </w:numPr>
        <w:spacing w:line="300" w:lineRule="auto"/>
        <w:ind w:right="0" w:hanging="360"/>
        <w:rPr>
          <w:color w:val="auto"/>
        </w:rPr>
      </w:pPr>
      <w:r w:rsidRPr="00EB596F">
        <w:rPr>
          <w:color w:val="auto"/>
        </w:rPr>
        <w:t xml:space="preserve">oświadczenia zatrudnionego pracownika, </w:t>
      </w:r>
    </w:p>
    <w:p w14:paraId="1C2398B9" w14:textId="77777777" w:rsidR="001D4A79" w:rsidRPr="00EB596F" w:rsidRDefault="00551BCB" w:rsidP="00EB596F">
      <w:pPr>
        <w:numPr>
          <w:ilvl w:val="2"/>
          <w:numId w:val="33"/>
        </w:numPr>
        <w:spacing w:line="300" w:lineRule="auto"/>
        <w:ind w:right="0" w:hanging="360"/>
        <w:rPr>
          <w:color w:val="auto"/>
        </w:rPr>
      </w:pPr>
      <w:r w:rsidRPr="00EB596F">
        <w:rPr>
          <w:color w:val="auto"/>
        </w:rPr>
        <w:t xml:space="preserve">oświadczenia wykonawcy lub podwykonawcy o zatrudnieniu pracownika na podstawie umowy o pracę, </w:t>
      </w:r>
    </w:p>
    <w:p w14:paraId="1CA6B744" w14:textId="77777777" w:rsidR="001D4A79" w:rsidRPr="00EB596F" w:rsidRDefault="00551BCB" w:rsidP="00EB596F">
      <w:pPr>
        <w:numPr>
          <w:ilvl w:val="2"/>
          <w:numId w:val="33"/>
        </w:numPr>
        <w:spacing w:line="300" w:lineRule="auto"/>
        <w:ind w:right="0" w:hanging="360"/>
        <w:rPr>
          <w:color w:val="auto"/>
        </w:rPr>
      </w:pPr>
      <w:r w:rsidRPr="00EB596F">
        <w:rPr>
          <w:color w:val="auto"/>
        </w:rPr>
        <w:t>poświadczonej za zgodność z oryginałem kopii umowy o pracę zatrudnionego pracownika (kopia umowy powinna zostać zanonimizowana w sposób zapewniający ochronę danych osobowych pracowników, zgodnie z przepisami ustawy z dnia 10 maja 2018 r. o ochronie danych osobowych (tj. w szczególności</w:t>
      </w:r>
      <w:r w:rsidRPr="00EB596F">
        <w:rPr>
          <w:color w:val="auto"/>
          <w:vertAlign w:val="superscript"/>
        </w:rPr>
        <w:footnoteReference w:id="2"/>
      </w:r>
      <w:r w:rsidRPr="00EB596F">
        <w:rPr>
          <w:color w:val="auto"/>
        </w:rPr>
        <w:t xml:space="preserve"> bez adresów, nr PESEL pracowników), </w:t>
      </w:r>
    </w:p>
    <w:p w14:paraId="42D17F2C" w14:textId="77777777" w:rsidR="001D4A79" w:rsidRPr="00EB596F" w:rsidRDefault="00551BCB" w:rsidP="00EB596F">
      <w:pPr>
        <w:numPr>
          <w:ilvl w:val="2"/>
          <w:numId w:val="33"/>
        </w:numPr>
        <w:spacing w:after="58" w:line="300" w:lineRule="auto"/>
        <w:ind w:right="0" w:hanging="360"/>
        <w:rPr>
          <w:color w:val="auto"/>
        </w:rPr>
      </w:pPr>
      <w:r w:rsidRPr="00EB596F">
        <w:rPr>
          <w:color w:val="auto"/>
        </w:rPr>
        <w:t xml:space="preserve">Innych dokumentów - zawierających informacje, w tym dane osobowe, niezbędne do weryfikacji zatrudnienia na podstawie umowy o pracę, w szczególności imię </w:t>
      </w:r>
      <w:r w:rsidR="00D41E52" w:rsidRPr="00EB596F">
        <w:rPr>
          <w:color w:val="auto"/>
        </w:rPr>
        <w:t>i </w:t>
      </w:r>
      <w:r w:rsidRPr="00EB596F">
        <w:rPr>
          <w:color w:val="auto"/>
        </w:rPr>
        <w:t xml:space="preserve">nazwisko zatrudnionego pracownika, datę zawarcia umowy o pracę, rodzaj umowy o pracę i zakres obowiązków pracownika. </w:t>
      </w:r>
    </w:p>
    <w:p w14:paraId="7A08A228" w14:textId="77777777" w:rsidR="001D4A79" w:rsidRPr="00EB596F" w:rsidRDefault="00551BCB" w:rsidP="00EB596F">
      <w:pPr>
        <w:numPr>
          <w:ilvl w:val="1"/>
          <w:numId w:val="31"/>
        </w:numPr>
        <w:spacing w:line="300" w:lineRule="auto"/>
        <w:ind w:right="0" w:hanging="425"/>
        <w:rPr>
          <w:color w:val="auto"/>
        </w:rPr>
      </w:pPr>
      <w:r w:rsidRPr="00EB596F">
        <w:rPr>
          <w:color w:val="auto"/>
        </w:rPr>
        <w:t xml:space="preserve">żądania wyjaśnień w przypadku wątpliwości w zakresie potwierdzenia spełniania wymogu określonego w ust. 1, </w:t>
      </w:r>
    </w:p>
    <w:p w14:paraId="3841DD4E" w14:textId="77777777" w:rsidR="001D4A79" w:rsidRPr="00EB596F" w:rsidRDefault="00551BCB" w:rsidP="00EB596F">
      <w:pPr>
        <w:numPr>
          <w:ilvl w:val="1"/>
          <w:numId w:val="31"/>
        </w:numPr>
        <w:spacing w:line="300" w:lineRule="auto"/>
        <w:ind w:right="0" w:hanging="425"/>
        <w:rPr>
          <w:color w:val="auto"/>
        </w:rPr>
      </w:pPr>
      <w:r w:rsidRPr="00EB596F">
        <w:rPr>
          <w:color w:val="auto"/>
        </w:rPr>
        <w:t>przeprowadzania kontroli na miejscu wykonywania czynności w zakresie</w:t>
      </w:r>
      <w:r w:rsidR="00D41E52" w:rsidRPr="00EB596F">
        <w:rPr>
          <w:color w:val="auto"/>
        </w:rPr>
        <w:t xml:space="preserve"> </w:t>
      </w:r>
      <w:r w:rsidRPr="00EB596F">
        <w:rPr>
          <w:color w:val="auto"/>
        </w:rPr>
        <w:t>realizacji</w:t>
      </w:r>
      <w:r w:rsidR="00D41E52" w:rsidRPr="00EB596F">
        <w:rPr>
          <w:color w:val="auto"/>
        </w:rPr>
        <w:t xml:space="preserve"> </w:t>
      </w:r>
      <w:r w:rsidRPr="00EB596F">
        <w:rPr>
          <w:color w:val="auto"/>
        </w:rPr>
        <w:t>Umowy</w:t>
      </w:r>
      <w:r w:rsidR="00D41E52" w:rsidRPr="00EB596F">
        <w:rPr>
          <w:color w:val="auto"/>
        </w:rPr>
        <w:t>.</w:t>
      </w:r>
      <w:r w:rsidRPr="00EB596F">
        <w:rPr>
          <w:color w:val="auto"/>
        </w:rPr>
        <w:t xml:space="preserve"> </w:t>
      </w:r>
    </w:p>
    <w:p w14:paraId="51D3CE14" w14:textId="77777777" w:rsidR="001D4A79" w:rsidRPr="00EB596F" w:rsidRDefault="00551BCB" w:rsidP="00EB596F">
      <w:pPr>
        <w:numPr>
          <w:ilvl w:val="0"/>
          <w:numId w:val="30"/>
        </w:numPr>
        <w:spacing w:after="58" w:line="300" w:lineRule="auto"/>
        <w:ind w:right="0"/>
        <w:rPr>
          <w:color w:val="auto"/>
        </w:rPr>
      </w:pPr>
      <w:r w:rsidRPr="00EB596F">
        <w:rPr>
          <w:color w:val="auto"/>
        </w:rPr>
        <w:t xml:space="preserve">Wykonawca, w terminie do 14 dni od dnia zawarcia umowy, przedłoży </w:t>
      </w:r>
      <w:proofErr w:type="gramStart"/>
      <w:r w:rsidRPr="00EB596F">
        <w:rPr>
          <w:color w:val="auto"/>
        </w:rPr>
        <w:t>Zamawiającemu  oświadczenia</w:t>
      </w:r>
      <w:proofErr w:type="gramEnd"/>
      <w:r w:rsidRPr="00EB596F">
        <w:rPr>
          <w:color w:val="auto"/>
        </w:rPr>
        <w:t xml:space="preserve"> (o których mowa w ust. 3 pkt 1) lit. b)) Wykonawcy lub podwykonawcy o</w:t>
      </w:r>
      <w:r w:rsidR="00F45DC9" w:rsidRPr="00EB596F">
        <w:rPr>
          <w:color w:val="auto"/>
        </w:rPr>
        <w:t> </w:t>
      </w:r>
      <w:r w:rsidRPr="00EB596F">
        <w:rPr>
          <w:color w:val="auto"/>
        </w:rPr>
        <w:t xml:space="preserve">zatrudnieniu na podstawie umowy o pracę osób wykonujących czynności o których mowa w ust. 1. </w:t>
      </w:r>
    </w:p>
    <w:p w14:paraId="4595BFD0" w14:textId="77777777" w:rsidR="001D4A79" w:rsidRPr="00EB596F" w:rsidRDefault="00551BCB" w:rsidP="00EB596F">
      <w:pPr>
        <w:numPr>
          <w:ilvl w:val="0"/>
          <w:numId w:val="30"/>
        </w:numPr>
        <w:spacing w:after="58" w:line="300" w:lineRule="auto"/>
        <w:ind w:right="0"/>
        <w:rPr>
          <w:color w:val="auto"/>
        </w:rPr>
      </w:pPr>
      <w:r w:rsidRPr="00EB596F">
        <w:rPr>
          <w:color w:val="auto"/>
        </w:rPr>
        <w:t xml:space="preserve">Wykonawca zobowiązany jest do informowania Zamawiającego o każdym przypadku zmiany sposobu zatrudnienia osób wykonujących </w:t>
      </w:r>
      <w:proofErr w:type="gramStart"/>
      <w:r w:rsidRPr="00EB596F">
        <w:rPr>
          <w:color w:val="auto"/>
        </w:rPr>
        <w:t>czynności</w:t>
      </w:r>
      <w:proofErr w:type="gramEnd"/>
      <w:r w:rsidRPr="00EB596F">
        <w:rPr>
          <w:color w:val="auto"/>
        </w:rPr>
        <w:t xml:space="preserve"> o których mowa w ust. 1 nie później niż w terminie 14 dni od dokonania takiej zmiany.  </w:t>
      </w:r>
    </w:p>
    <w:p w14:paraId="1CEC73A5" w14:textId="77777777" w:rsidR="001D4A79" w:rsidRPr="00EB596F" w:rsidRDefault="00551BCB" w:rsidP="00EB596F">
      <w:pPr>
        <w:numPr>
          <w:ilvl w:val="0"/>
          <w:numId w:val="30"/>
        </w:numPr>
        <w:spacing w:after="58" w:line="300" w:lineRule="auto"/>
        <w:ind w:right="0"/>
        <w:rPr>
          <w:color w:val="auto"/>
        </w:rPr>
      </w:pPr>
      <w:r w:rsidRPr="00EB596F">
        <w:rPr>
          <w:color w:val="auto"/>
        </w:rPr>
        <w:lastRenderedPageBreak/>
        <w:t>W trakcie realizacji zamówienia na każde wezwanie Zamawiającego w wyznaczonym w</w:t>
      </w:r>
      <w:r w:rsidR="00F45DC9" w:rsidRPr="00EB596F">
        <w:rPr>
          <w:color w:val="auto"/>
        </w:rPr>
        <w:t> </w:t>
      </w:r>
      <w:r w:rsidRPr="00EB596F">
        <w:rPr>
          <w:color w:val="auto"/>
        </w:rPr>
        <w:t xml:space="preserve">tym wezwaniu terminie Wykonawca przedłoży Zamawiającemu aktualne dokumenty wskazane </w:t>
      </w:r>
      <w:r w:rsidR="00D41E52" w:rsidRPr="00EB596F">
        <w:rPr>
          <w:color w:val="auto"/>
        </w:rPr>
        <w:t>w </w:t>
      </w:r>
      <w:r w:rsidRPr="00EB596F">
        <w:rPr>
          <w:color w:val="auto"/>
        </w:rPr>
        <w:t xml:space="preserve">wezwaniu potwierdzające spełnienie </w:t>
      </w:r>
      <w:proofErr w:type="gramStart"/>
      <w:r w:rsidRPr="00EB596F">
        <w:rPr>
          <w:color w:val="auto"/>
        </w:rPr>
        <w:t>wymogu</w:t>
      </w:r>
      <w:proofErr w:type="gramEnd"/>
      <w:r w:rsidRPr="00EB596F">
        <w:rPr>
          <w:color w:val="auto"/>
        </w:rPr>
        <w:t xml:space="preserve"> o którym mowa w ust. 1.  </w:t>
      </w:r>
    </w:p>
    <w:p w14:paraId="361D35B1" w14:textId="77777777" w:rsidR="001D4A79" w:rsidRPr="00EB596F" w:rsidRDefault="00551BCB" w:rsidP="00EB596F">
      <w:pPr>
        <w:numPr>
          <w:ilvl w:val="0"/>
          <w:numId w:val="30"/>
        </w:numPr>
        <w:spacing w:after="58" w:line="300" w:lineRule="auto"/>
        <w:ind w:right="0"/>
        <w:rPr>
          <w:color w:val="auto"/>
        </w:rPr>
      </w:pPr>
      <w:r w:rsidRPr="00EB596F">
        <w:rPr>
          <w:color w:val="auto"/>
        </w:rPr>
        <w:t xml:space="preserve">W przypadku uzasadnionych wątpliwości co do przestrzegania prawa pracy przez Wykonawcę lub podwykonawcę, Zamawiający może zwrócić się o przeprowadzenie kontroli przez Państwową Inspekcję Pracy.  </w:t>
      </w:r>
    </w:p>
    <w:p w14:paraId="19A19C59" w14:textId="77777777" w:rsidR="001D4A79" w:rsidRPr="00EB596F" w:rsidRDefault="00551BCB" w:rsidP="00EB596F">
      <w:pPr>
        <w:numPr>
          <w:ilvl w:val="0"/>
          <w:numId w:val="30"/>
        </w:numPr>
        <w:spacing w:after="58" w:line="300" w:lineRule="auto"/>
        <w:ind w:right="0"/>
        <w:rPr>
          <w:color w:val="auto"/>
        </w:rPr>
      </w:pPr>
      <w:r w:rsidRPr="00EB596F">
        <w:rPr>
          <w:color w:val="auto"/>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Fakt przebywania takiej osoby na budowie musi zostać potwierdzony pisemną notatką. Notatka nie musi być podpisana przez Wykonawcę lub jego przedstawicieli.  </w:t>
      </w:r>
    </w:p>
    <w:p w14:paraId="67F7BC06" w14:textId="12700439" w:rsidR="001D4A79" w:rsidRPr="00EB596F" w:rsidRDefault="00551BCB" w:rsidP="00EB596F">
      <w:pPr>
        <w:numPr>
          <w:ilvl w:val="0"/>
          <w:numId w:val="30"/>
        </w:numPr>
        <w:spacing w:after="58" w:line="300" w:lineRule="auto"/>
        <w:ind w:right="0"/>
        <w:rPr>
          <w:color w:val="auto"/>
        </w:rPr>
      </w:pPr>
      <w:r w:rsidRPr="00EB596F">
        <w:rPr>
          <w:color w:val="auto"/>
        </w:rPr>
        <w:t>W przypadku niewywiązania się z obowiązków, o których mowa w ust. 1, 4 – 6 i 8 Wykonawca zobowiązany będzie do zapłaty kar umownych określonych w § 1</w:t>
      </w:r>
      <w:r w:rsidR="00965941">
        <w:rPr>
          <w:color w:val="auto"/>
        </w:rPr>
        <w:t>7</w:t>
      </w:r>
      <w:r w:rsidRPr="00EB596F">
        <w:rPr>
          <w:color w:val="auto"/>
        </w:rPr>
        <w:t xml:space="preserve">. </w:t>
      </w:r>
    </w:p>
    <w:p w14:paraId="25F52D24" w14:textId="77777777" w:rsidR="001D4A79" w:rsidRPr="00EB596F" w:rsidRDefault="00551BCB" w:rsidP="00EB596F">
      <w:pPr>
        <w:numPr>
          <w:ilvl w:val="0"/>
          <w:numId w:val="30"/>
        </w:numPr>
        <w:spacing w:after="9" w:line="300" w:lineRule="auto"/>
        <w:ind w:right="0"/>
        <w:rPr>
          <w:color w:val="auto"/>
        </w:rPr>
      </w:pPr>
      <w:r w:rsidRPr="00EB596F">
        <w:rPr>
          <w:color w:val="auto"/>
        </w:rPr>
        <w:t xml:space="preserve">Wykonawca oświadcza, iż wypełnił obowiązek informacyjny przewidziany w art. 13 lub </w:t>
      </w:r>
    </w:p>
    <w:p w14:paraId="49D17453" w14:textId="77777777" w:rsidR="001D4A79" w:rsidRPr="00EB596F" w:rsidRDefault="00551BCB" w:rsidP="00EB596F">
      <w:pPr>
        <w:spacing w:after="58" w:line="300" w:lineRule="auto"/>
        <w:ind w:left="708" w:right="0" w:firstLine="0"/>
        <w:rPr>
          <w:color w:val="auto"/>
        </w:rPr>
      </w:pPr>
      <w:r w:rsidRPr="00EB596F">
        <w:rPr>
          <w:color w:val="auto"/>
        </w:rPr>
        <w:t xml:space="preserve">14 rozporządzenia Parlamentu Europejskiego i Rady (UE) 2016/679 z dnia 27 kwietnia  2016 r. w sprawie ochrony osób fizycznych w związku z przetwarzaniem danych osobowych </w:t>
      </w:r>
      <w:r w:rsidR="00D41E52" w:rsidRPr="00EB596F">
        <w:rPr>
          <w:color w:val="auto"/>
        </w:rPr>
        <w:t>i w </w:t>
      </w:r>
      <w:r w:rsidRPr="00EB596F">
        <w:rPr>
          <w:color w:val="auto"/>
        </w:rPr>
        <w:t>sprawie swobodnego przepływu takich danych oraz uchylenia dyrektywy 95/46/WE (ogólne rozporządzenie o ochronie danych) (Dz. Urz. UE L 119 z 04.05.2016, str. 1) wobec osób fizycznych, których dane osobowe bezpośrednio lub pośrednio wykorzystane zostaną podczas realizacji przedmiotu Umowy, w szczególności poinformował te osoby o</w:t>
      </w:r>
      <w:r w:rsidR="00503AD5" w:rsidRPr="00EB596F">
        <w:rPr>
          <w:color w:val="auto"/>
        </w:rPr>
        <w:t> </w:t>
      </w:r>
      <w:r w:rsidRPr="00EB596F">
        <w:rPr>
          <w:color w:val="auto"/>
        </w:rPr>
        <w:t xml:space="preserve">udostępnieniu danych osobowych Zamawiającemu. </w:t>
      </w:r>
    </w:p>
    <w:p w14:paraId="326034AC" w14:textId="77777777" w:rsidR="00B121C1" w:rsidRDefault="00551BCB" w:rsidP="00B121C1">
      <w:pPr>
        <w:numPr>
          <w:ilvl w:val="0"/>
          <w:numId w:val="30"/>
        </w:numPr>
        <w:spacing w:after="257" w:line="300" w:lineRule="auto"/>
        <w:ind w:right="0"/>
        <w:rPr>
          <w:color w:val="auto"/>
        </w:rPr>
      </w:pPr>
      <w:r w:rsidRPr="00EB596F">
        <w:rPr>
          <w:color w:val="auto"/>
        </w:rPr>
        <w:t>Wykonawca zobowiązuje się, że Pracownicy wykonujący przedmiot umowy wskazani w</w:t>
      </w:r>
      <w:r w:rsidR="00F45DC9" w:rsidRPr="00EB596F">
        <w:rPr>
          <w:color w:val="auto"/>
        </w:rPr>
        <w:t> </w:t>
      </w:r>
      <w:proofErr w:type="gramStart"/>
      <w:r w:rsidRPr="00EB596F">
        <w:rPr>
          <w:color w:val="auto"/>
        </w:rPr>
        <w:t>oświadczeniu</w:t>
      </w:r>
      <w:proofErr w:type="gramEnd"/>
      <w:r w:rsidRPr="00EB596F">
        <w:rPr>
          <w:color w:val="auto"/>
        </w:rPr>
        <w:t xml:space="preserve"> o którym mowa w ust. 1 będą w okresie realizacji umowy otrzymywać wynagrodzenie za pracę równe lub przekraczające równowartość wysokości wynagrodzenia minimalnego, o którym mowa w ustawie z 10.10.2002 o minimalnym wynagrodzeniu za pracę (tekst jedn. Dz. U. z 2020 r. poz. 2270 z </w:t>
      </w:r>
      <w:proofErr w:type="spellStart"/>
      <w:r w:rsidRPr="00EB596F">
        <w:rPr>
          <w:color w:val="auto"/>
        </w:rPr>
        <w:t>późn</w:t>
      </w:r>
      <w:proofErr w:type="spellEnd"/>
      <w:r w:rsidRPr="00EB596F">
        <w:rPr>
          <w:color w:val="auto"/>
        </w:rPr>
        <w:t xml:space="preserve">. zm.). </w:t>
      </w:r>
    </w:p>
    <w:p w14:paraId="660C2BAC" w14:textId="33AFBC97" w:rsidR="00B121C1" w:rsidRPr="00B121C1" w:rsidRDefault="00B121C1" w:rsidP="00B121C1">
      <w:pPr>
        <w:numPr>
          <w:ilvl w:val="0"/>
          <w:numId w:val="30"/>
        </w:numPr>
        <w:spacing w:after="257" w:line="300" w:lineRule="auto"/>
        <w:ind w:right="0"/>
        <w:rPr>
          <w:color w:val="auto"/>
        </w:rPr>
      </w:pPr>
      <w:r w:rsidRPr="007E499F">
        <w:t xml:space="preserve">W przypadku </w:t>
      </w:r>
      <w:r w:rsidRPr="00B121C1">
        <w:rPr>
          <w:rFonts w:eastAsia="NSimSun"/>
          <w:szCs w:val="24"/>
          <w:lang w:eastAsia="zh-CN" w:bidi="hi-IN"/>
        </w:rPr>
        <w:t xml:space="preserve">zatrudnienia do realizacji przedmiotu zamówienia, zgodnie ze złożoną </w:t>
      </w:r>
      <w:r>
        <w:rPr>
          <w:rFonts w:eastAsia="NSimSun"/>
          <w:szCs w:val="24"/>
          <w:lang w:eastAsia="zh-CN" w:bidi="hi-IN"/>
        </w:rPr>
        <w:br/>
      </w:r>
      <w:r w:rsidRPr="00B121C1">
        <w:rPr>
          <w:rFonts w:eastAsia="NSimSun"/>
          <w:szCs w:val="24"/>
          <w:lang w:eastAsia="zh-CN" w:bidi="hi-IN"/>
        </w:rPr>
        <w:t xml:space="preserve">w ofercie deklaracją na kryterium oceny ofert, co najmniej jednej osoby będącej: </w:t>
      </w:r>
    </w:p>
    <w:p w14:paraId="7BF447C9" w14:textId="77777777" w:rsidR="00B121C1" w:rsidRPr="007E499F" w:rsidRDefault="00B121C1" w:rsidP="00B121C1">
      <w:pPr>
        <w:pStyle w:val="Akapitzlist"/>
        <w:widowControl w:val="0"/>
        <w:numPr>
          <w:ilvl w:val="0"/>
          <w:numId w:val="43"/>
        </w:numPr>
        <w:suppressAutoHyphens/>
        <w:autoSpaceDE w:val="0"/>
        <w:autoSpaceDN w:val="0"/>
        <w:spacing w:after="0" w:line="300" w:lineRule="auto"/>
        <w:ind w:left="1134" w:right="0"/>
        <w:contextualSpacing w:val="0"/>
        <w:textAlignment w:val="baseline"/>
        <w:rPr>
          <w:rFonts w:eastAsia="NSimSun"/>
          <w:szCs w:val="24"/>
          <w:lang w:eastAsia="zh-CN" w:bidi="hi-IN"/>
        </w:rPr>
      </w:pPr>
      <w:r w:rsidRPr="007E499F">
        <w:rPr>
          <w:rFonts w:eastAsia="NSimSun"/>
          <w:szCs w:val="24"/>
          <w:lang w:eastAsia="zh-CN" w:bidi="hi-IN"/>
        </w:rPr>
        <w:t xml:space="preserve">bezrobotną w rozumieniu ustawy z dnia 20 kwietnia 2004 r. o promocji zatrudnienia </w:t>
      </w:r>
      <w:r w:rsidRPr="007E499F">
        <w:rPr>
          <w:rFonts w:eastAsia="NSimSun"/>
          <w:szCs w:val="24"/>
          <w:lang w:eastAsia="zh-CN" w:bidi="hi-IN"/>
        </w:rPr>
        <w:br/>
        <w:t>i instytucjach rynku pracy, lub</w:t>
      </w:r>
    </w:p>
    <w:p w14:paraId="6572F635" w14:textId="77777777" w:rsidR="00B121C1" w:rsidRPr="007E499F" w:rsidRDefault="00B121C1" w:rsidP="00B121C1">
      <w:pPr>
        <w:pStyle w:val="Akapitzlist"/>
        <w:widowControl w:val="0"/>
        <w:numPr>
          <w:ilvl w:val="0"/>
          <w:numId w:val="43"/>
        </w:numPr>
        <w:suppressAutoHyphens/>
        <w:autoSpaceDE w:val="0"/>
        <w:autoSpaceDN w:val="0"/>
        <w:spacing w:after="0" w:line="300" w:lineRule="auto"/>
        <w:ind w:left="1134" w:right="0"/>
        <w:contextualSpacing w:val="0"/>
        <w:textAlignment w:val="baseline"/>
        <w:rPr>
          <w:rFonts w:eastAsia="NSimSun"/>
          <w:szCs w:val="24"/>
          <w:lang w:eastAsia="zh-CN" w:bidi="hi-IN"/>
        </w:rPr>
      </w:pPr>
      <w:r w:rsidRPr="007E499F">
        <w:rPr>
          <w:rFonts w:eastAsia="NSimSun"/>
          <w:szCs w:val="24"/>
          <w:lang w:eastAsia="zh-CN" w:bidi="hi-IN"/>
        </w:rPr>
        <w:t>osobą poszukującą pracy, niepozostającą w zatrudnieniu lub niewykonujących innej pracy zarobkowej, w rozumieniu ustawy z dnia 20 kwietnia 2004 r. o promocji zatrudnienia i instytucjach rynku pracy, lub</w:t>
      </w:r>
    </w:p>
    <w:p w14:paraId="065C49C4" w14:textId="77777777" w:rsidR="00B121C1" w:rsidRPr="007E499F" w:rsidRDefault="00B121C1" w:rsidP="00B121C1">
      <w:pPr>
        <w:pStyle w:val="Akapitzlist"/>
        <w:widowControl w:val="0"/>
        <w:numPr>
          <w:ilvl w:val="0"/>
          <w:numId w:val="43"/>
        </w:numPr>
        <w:suppressAutoHyphens/>
        <w:autoSpaceDE w:val="0"/>
        <w:autoSpaceDN w:val="0"/>
        <w:spacing w:after="0" w:line="300" w:lineRule="auto"/>
        <w:ind w:left="1134" w:right="0"/>
        <w:contextualSpacing w:val="0"/>
        <w:textAlignment w:val="baseline"/>
        <w:rPr>
          <w:rFonts w:eastAsia="NSimSun"/>
          <w:szCs w:val="24"/>
          <w:lang w:eastAsia="zh-CN" w:bidi="hi-IN"/>
        </w:rPr>
      </w:pPr>
      <w:r w:rsidRPr="007E499F">
        <w:rPr>
          <w:rFonts w:eastAsia="NSimSun"/>
          <w:szCs w:val="24"/>
          <w:lang w:eastAsia="zh-CN" w:bidi="hi-IN"/>
        </w:rPr>
        <w:t>osobą niepełnosprawną w rozumieniu ustawy z dnia 27 sierpnia 1997 r. o rehabilitacji zawodowej i społecznej oraz zatrudnianiu osób niepełnosprawnych, lub</w:t>
      </w:r>
    </w:p>
    <w:p w14:paraId="1D869702" w14:textId="77777777" w:rsidR="00B121C1" w:rsidRPr="007E499F" w:rsidRDefault="00B121C1" w:rsidP="00B121C1">
      <w:pPr>
        <w:pStyle w:val="Akapitzlist"/>
        <w:widowControl w:val="0"/>
        <w:numPr>
          <w:ilvl w:val="0"/>
          <w:numId w:val="43"/>
        </w:numPr>
        <w:tabs>
          <w:tab w:val="left" w:pos="551"/>
          <w:tab w:val="left" w:pos="566"/>
        </w:tabs>
        <w:autoSpaceDE w:val="0"/>
        <w:autoSpaceDN w:val="0"/>
        <w:spacing w:after="0" w:line="300" w:lineRule="auto"/>
        <w:ind w:left="1134" w:right="140"/>
        <w:contextualSpacing w:val="0"/>
      </w:pPr>
      <w:r>
        <w:rPr>
          <w:rFonts w:eastAsia="NSimSun"/>
          <w:szCs w:val="24"/>
          <w:lang w:eastAsia="zh-CN" w:bidi="hi-IN"/>
        </w:rPr>
        <w:t xml:space="preserve">  </w:t>
      </w:r>
      <w:r w:rsidRPr="007E499F">
        <w:rPr>
          <w:rFonts w:eastAsia="NSimSun"/>
          <w:szCs w:val="24"/>
          <w:lang w:eastAsia="zh-CN" w:bidi="hi-IN"/>
        </w:rPr>
        <w:t>osobą do 30. roku życia oraz po ukończeniu 50. roku życia, posiadającą status osoby poszukującej pracy, bez zatrudnienia</w:t>
      </w:r>
    </w:p>
    <w:p w14:paraId="4F5BE10C" w14:textId="77777777" w:rsidR="00B121C1" w:rsidRDefault="00B121C1" w:rsidP="00B121C1">
      <w:pPr>
        <w:pStyle w:val="Akapitzlist"/>
        <w:tabs>
          <w:tab w:val="left" w:pos="551"/>
          <w:tab w:val="left" w:pos="566"/>
        </w:tabs>
        <w:spacing w:line="300" w:lineRule="auto"/>
        <w:ind w:right="140" w:firstLine="0"/>
        <w:contextualSpacing w:val="0"/>
      </w:pPr>
      <w:r>
        <w:lastRenderedPageBreak/>
        <w:t xml:space="preserve">Wykonawca </w:t>
      </w:r>
      <w:r w:rsidRPr="007E499F">
        <w:t xml:space="preserve">zobowiązany będzie, przed podpisaniem umowy, do przedłożenia oświadczenia o spełnieniu kryterium. Oświadczenie Wykonawcy (lub podwykonawcy) powinno zawierać w szczególności: dokładne określenie podmiotu składającego oświadczenie, datę złożenia oświadczenia, wskazanie, że objęte </w:t>
      </w:r>
      <w:r>
        <w:t>przedmiotem zamówienia</w:t>
      </w:r>
      <w:r w:rsidRPr="007E499F">
        <w:t xml:space="preserve"> czynności wykonuje/ją osoba/y o których mowa </w:t>
      </w:r>
      <w:r>
        <w:t>powyżej</w:t>
      </w:r>
      <w:r w:rsidRPr="007E499F">
        <w:t>, oraz podpis osoby uprawnionej do złożenia oświadczenia w imieniu Wykonawcy (lub podwykonawcy).</w:t>
      </w:r>
    </w:p>
    <w:p w14:paraId="12D5617A" w14:textId="57DF905D" w:rsidR="00B121C1" w:rsidRPr="007E499F" w:rsidRDefault="00B121C1" w:rsidP="00B121C1">
      <w:pPr>
        <w:pStyle w:val="Akapitzlist"/>
        <w:widowControl w:val="0"/>
        <w:numPr>
          <w:ilvl w:val="0"/>
          <w:numId w:val="30"/>
        </w:numPr>
        <w:tabs>
          <w:tab w:val="left" w:pos="551"/>
          <w:tab w:val="left" w:pos="566"/>
        </w:tabs>
        <w:autoSpaceDE w:val="0"/>
        <w:autoSpaceDN w:val="0"/>
        <w:spacing w:after="0" w:line="300" w:lineRule="auto"/>
        <w:ind w:right="140"/>
        <w:contextualSpacing w:val="0"/>
      </w:pPr>
      <w:r w:rsidRPr="007E499F">
        <w:t>Dodatkowo,</w:t>
      </w:r>
      <w:r w:rsidRPr="007E499F">
        <w:rPr>
          <w:spacing w:val="40"/>
        </w:rPr>
        <w:t xml:space="preserve"> </w:t>
      </w:r>
      <w:r w:rsidRPr="007E499F">
        <w:t>w przypadku uzasadnionych wątpliwości, co do spełniania</w:t>
      </w:r>
      <w:r>
        <w:t xml:space="preserve"> zadeklarowanego</w:t>
      </w:r>
      <w:r w:rsidRPr="007E499F">
        <w:t xml:space="preserve"> kryterium przez Wykonawcę w trakcie realizacji zamówienia, na każde wezwanie Zamawiającego, w wyznaczonym w tym wezwaniu terminie, Wykonawca przedłoży Zamawiającemu wskazane poniżej dowody w celu potwierdzenia spełnienia zatrudnienia </w:t>
      </w:r>
      <w:r w:rsidRPr="007E499F">
        <w:rPr>
          <w:rFonts w:eastAsia="NSimSun"/>
          <w:szCs w:val="24"/>
          <w:lang w:eastAsia="zh-CN" w:bidi="hi-IN"/>
        </w:rPr>
        <w:t xml:space="preserve">co najmniej jednej osoby będącej: </w:t>
      </w:r>
    </w:p>
    <w:p w14:paraId="1F09502D" w14:textId="77777777" w:rsidR="00B121C1" w:rsidRPr="007E499F" w:rsidRDefault="00B121C1" w:rsidP="00B121C1">
      <w:pPr>
        <w:pStyle w:val="Akapitzlist"/>
        <w:widowControl w:val="0"/>
        <w:numPr>
          <w:ilvl w:val="0"/>
          <w:numId w:val="44"/>
        </w:numPr>
        <w:suppressAutoHyphens/>
        <w:autoSpaceDE w:val="0"/>
        <w:autoSpaceDN w:val="0"/>
        <w:spacing w:after="0" w:line="300" w:lineRule="auto"/>
        <w:ind w:left="1134" w:right="0"/>
        <w:contextualSpacing w:val="0"/>
        <w:textAlignment w:val="baseline"/>
        <w:rPr>
          <w:rFonts w:eastAsia="NSimSun"/>
          <w:szCs w:val="24"/>
          <w:lang w:eastAsia="zh-CN" w:bidi="hi-IN"/>
        </w:rPr>
      </w:pPr>
      <w:r w:rsidRPr="007E499F">
        <w:rPr>
          <w:rFonts w:eastAsia="NSimSun"/>
          <w:szCs w:val="24"/>
          <w:lang w:eastAsia="zh-CN" w:bidi="hi-IN"/>
        </w:rPr>
        <w:t xml:space="preserve">bezrobotną w rozumieniu ustawy z dnia 20 kwietnia 2004 r. o promocji zatrudnienia </w:t>
      </w:r>
      <w:r w:rsidRPr="007E499F">
        <w:rPr>
          <w:rFonts w:eastAsia="NSimSun"/>
          <w:szCs w:val="24"/>
          <w:lang w:eastAsia="zh-CN" w:bidi="hi-IN"/>
        </w:rPr>
        <w:br/>
        <w:t>i instytucjach rynku pracy, lub</w:t>
      </w:r>
    </w:p>
    <w:p w14:paraId="4355936F" w14:textId="77777777" w:rsidR="00B121C1" w:rsidRPr="007E499F" w:rsidRDefault="00B121C1" w:rsidP="00B121C1">
      <w:pPr>
        <w:pStyle w:val="Akapitzlist"/>
        <w:widowControl w:val="0"/>
        <w:numPr>
          <w:ilvl w:val="0"/>
          <w:numId w:val="44"/>
        </w:numPr>
        <w:suppressAutoHyphens/>
        <w:autoSpaceDE w:val="0"/>
        <w:autoSpaceDN w:val="0"/>
        <w:spacing w:after="0" w:line="300" w:lineRule="auto"/>
        <w:ind w:left="1134" w:right="0"/>
        <w:contextualSpacing w:val="0"/>
        <w:textAlignment w:val="baseline"/>
        <w:rPr>
          <w:rFonts w:eastAsia="NSimSun"/>
          <w:szCs w:val="24"/>
          <w:lang w:eastAsia="zh-CN" w:bidi="hi-IN"/>
        </w:rPr>
      </w:pPr>
      <w:r w:rsidRPr="007E499F">
        <w:rPr>
          <w:rFonts w:eastAsia="NSimSun"/>
          <w:szCs w:val="24"/>
          <w:lang w:eastAsia="zh-CN" w:bidi="hi-IN"/>
        </w:rPr>
        <w:t>osobą poszukującą pracy, niepozostającą w zatrudnieniu lub niewykonujących innej pracy zarobkowej, w rozumieniu ustawy z dnia 20 kwietnia 2004 r. o promocji zatrudnienia i instytucjach rynku pracy, lub</w:t>
      </w:r>
    </w:p>
    <w:p w14:paraId="4505CEEF" w14:textId="77777777" w:rsidR="00B121C1" w:rsidRPr="007E499F" w:rsidRDefault="00B121C1" w:rsidP="00B121C1">
      <w:pPr>
        <w:pStyle w:val="Akapitzlist"/>
        <w:widowControl w:val="0"/>
        <w:numPr>
          <w:ilvl w:val="0"/>
          <w:numId w:val="44"/>
        </w:numPr>
        <w:suppressAutoHyphens/>
        <w:autoSpaceDE w:val="0"/>
        <w:autoSpaceDN w:val="0"/>
        <w:spacing w:after="0" w:line="300" w:lineRule="auto"/>
        <w:ind w:left="1134" w:right="0"/>
        <w:contextualSpacing w:val="0"/>
        <w:textAlignment w:val="baseline"/>
        <w:rPr>
          <w:rFonts w:eastAsia="NSimSun"/>
          <w:szCs w:val="24"/>
          <w:lang w:eastAsia="zh-CN" w:bidi="hi-IN"/>
        </w:rPr>
      </w:pPr>
      <w:r w:rsidRPr="007E499F">
        <w:rPr>
          <w:rFonts w:eastAsia="NSimSun"/>
          <w:szCs w:val="24"/>
          <w:lang w:eastAsia="zh-CN" w:bidi="hi-IN"/>
        </w:rPr>
        <w:t>osobą niepełnosprawną w rozumieniu ustawy z dnia 27 sierpnia 1997 r. o rehabilitacji zawodowej i społecznej oraz zatrudnianiu osób niepełnosprawnych, lub</w:t>
      </w:r>
    </w:p>
    <w:p w14:paraId="0AE076DA" w14:textId="77777777" w:rsidR="00B121C1" w:rsidRPr="007E499F" w:rsidRDefault="00B121C1" w:rsidP="00B121C1">
      <w:pPr>
        <w:pStyle w:val="Akapitzlist"/>
        <w:widowControl w:val="0"/>
        <w:numPr>
          <w:ilvl w:val="0"/>
          <w:numId w:val="44"/>
        </w:numPr>
        <w:tabs>
          <w:tab w:val="left" w:pos="551"/>
          <w:tab w:val="left" w:pos="566"/>
        </w:tabs>
        <w:autoSpaceDE w:val="0"/>
        <w:autoSpaceDN w:val="0"/>
        <w:spacing w:after="0" w:line="300" w:lineRule="auto"/>
        <w:ind w:left="1134" w:right="140"/>
        <w:contextualSpacing w:val="0"/>
      </w:pPr>
      <w:r>
        <w:rPr>
          <w:rFonts w:eastAsia="NSimSun"/>
          <w:szCs w:val="24"/>
          <w:lang w:eastAsia="zh-CN" w:bidi="hi-IN"/>
        </w:rPr>
        <w:t xml:space="preserve">  </w:t>
      </w:r>
      <w:r w:rsidRPr="007E499F">
        <w:rPr>
          <w:rFonts w:eastAsia="NSimSun"/>
          <w:szCs w:val="24"/>
          <w:lang w:eastAsia="zh-CN" w:bidi="hi-IN"/>
        </w:rPr>
        <w:t>osobą do 30. roku życia oraz po ukończeniu 50. roku życia, posiadającą status osoby poszukującej pracy, bez zatrudnienia</w:t>
      </w:r>
    </w:p>
    <w:p w14:paraId="603C3C5F" w14:textId="77777777" w:rsidR="00B121C1" w:rsidRPr="007E499F" w:rsidRDefault="00B121C1" w:rsidP="00B121C1">
      <w:pPr>
        <w:spacing w:line="300" w:lineRule="auto"/>
        <w:ind w:right="140"/>
      </w:pPr>
      <w:r>
        <w:t xml:space="preserve">   </w:t>
      </w:r>
      <w:r w:rsidRPr="007E499F">
        <w:t>w trakcie realizacji zamówienia:</w:t>
      </w:r>
    </w:p>
    <w:p w14:paraId="01E4E4AD" w14:textId="19C998FB" w:rsidR="00B121C1" w:rsidRDefault="00B121C1" w:rsidP="00B121C1">
      <w:pPr>
        <w:pStyle w:val="Akapitzlist"/>
        <w:widowControl w:val="0"/>
        <w:numPr>
          <w:ilvl w:val="1"/>
          <w:numId w:val="30"/>
        </w:numPr>
        <w:tabs>
          <w:tab w:val="left" w:pos="1134"/>
        </w:tabs>
        <w:autoSpaceDE w:val="0"/>
        <w:autoSpaceDN w:val="0"/>
        <w:spacing w:before="1" w:after="0" w:line="300" w:lineRule="auto"/>
        <w:ind w:left="990" w:right="0" w:hanging="347"/>
        <w:contextualSpacing w:val="0"/>
      </w:pPr>
      <w:r>
        <w:t>oświadczenie,</w:t>
      </w:r>
      <w:r>
        <w:rPr>
          <w:spacing w:val="-4"/>
        </w:rPr>
        <w:t xml:space="preserve"> </w:t>
      </w:r>
      <w:r>
        <w:t>o</w:t>
      </w:r>
      <w:r>
        <w:rPr>
          <w:spacing w:val="-3"/>
        </w:rPr>
        <w:t xml:space="preserve"> </w:t>
      </w:r>
      <w:r>
        <w:t>którym</w:t>
      </w:r>
      <w:r>
        <w:rPr>
          <w:spacing w:val="-4"/>
        </w:rPr>
        <w:t xml:space="preserve"> </w:t>
      </w:r>
      <w:r>
        <w:t>mowa</w:t>
      </w:r>
      <w:r>
        <w:rPr>
          <w:spacing w:val="-2"/>
        </w:rPr>
        <w:t xml:space="preserve"> </w:t>
      </w:r>
      <w:r>
        <w:t>w</w:t>
      </w:r>
      <w:r>
        <w:rPr>
          <w:spacing w:val="-2"/>
        </w:rPr>
        <w:t xml:space="preserve"> </w:t>
      </w:r>
      <w:r>
        <w:t>ust.</w:t>
      </w:r>
      <w:r>
        <w:rPr>
          <w:spacing w:val="-4"/>
        </w:rPr>
        <w:t xml:space="preserve"> </w:t>
      </w:r>
      <w:r>
        <w:rPr>
          <w:spacing w:val="-5"/>
        </w:rPr>
        <w:t>12,</w:t>
      </w:r>
    </w:p>
    <w:p w14:paraId="392623A2" w14:textId="77777777" w:rsidR="00B121C1" w:rsidRPr="00B121C1" w:rsidRDefault="00B121C1" w:rsidP="00B121C1">
      <w:pPr>
        <w:pStyle w:val="Akapitzlist"/>
        <w:widowControl w:val="0"/>
        <w:numPr>
          <w:ilvl w:val="1"/>
          <w:numId w:val="30"/>
        </w:numPr>
        <w:tabs>
          <w:tab w:val="left" w:pos="990"/>
        </w:tabs>
        <w:autoSpaceDE w:val="0"/>
        <w:autoSpaceDN w:val="0"/>
        <w:spacing w:before="43" w:after="0" w:line="300" w:lineRule="auto"/>
        <w:ind w:left="990" w:right="0" w:hanging="347"/>
        <w:contextualSpacing w:val="0"/>
      </w:pPr>
      <w:r>
        <w:t>oświadczenie</w:t>
      </w:r>
      <w:r>
        <w:rPr>
          <w:spacing w:val="-11"/>
        </w:rPr>
        <w:t xml:space="preserve"> </w:t>
      </w:r>
      <w:r>
        <w:t>zatrudnionego</w:t>
      </w:r>
      <w:r>
        <w:rPr>
          <w:spacing w:val="-7"/>
        </w:rPr>
        <w:t xml:space="preserve"> </w:t>
      </w:r>
      <w:r>
        <w:rPr>
          <w:spacing w:val="-2"/>
        </w:rPr>
        <w:t>pracownika,</w:t>
      </w:r>
    </w:p>
    <w:p w14:paraId="64074113" w14:textId="0B5D2928" w:rsidR="00B121C1" w:rsidRDefault="00B121C1" w:rsidP="00B121C1">
      <w:pPr>
        <w:pStyle w:val="Akapitzlist"/>
        <w:widowControl w:val="0"/>
        <w:numPr>
          <w:ilvl w:val="1"/>
          <w:numId w:val="30"/>
        </w:numPr>
        <w:tabs>
          <w:tab w:val="left" w:pos="990"/>
        </w:tabs>
        <w:autoSpaceDE w:val="0"/>
        <w:autoSpaceDN w:val="0"/>
        <w:spacing w:before="43" w:after="0" w:line="300" w:lineRule="auto"/>
        <w:ind w:left="990" w:right="0" w:hanging="347"/>
        <w:contextualSpacing w:val="0"/>
      </w:pPr>
      <w:r w:rsidRPr="00B121C1">
        <w:t>poświadczoną za zgodność z oryginałem przez Wykonawcę kopię orzeczenia o</w:t>
      </w:r>
      <w:r w:rsidRPr="00B121C1">
        <w:rPr>
          <w:spacing w:val="40"/>
        </w:rPr>
        <w:t xml:space="preserve"> </w:t>
      </w:r>
      <w:r w:rsidRPr="00B121C1">
        <w:t>stopniu niepełnosprawności oraz umowy/umów o pracę, kopię powołania, mianowania, wyboru lub umowy cywilnoprawnej osób wykonujących w trakcie realizacji</w:t>
      </w:r>
      <w:r w:rsidRPr="00B121C1">
        <w:rPr>
          <w:spacing w:val="-1"/>
        </w:rPr>
        <w:t xml:space="preserve"> </w:t>
      </w:r>
      <w:r w:rsidRPr="00B121C1">
        <w:t>zamówienia czynności, których dotyczy</w:t>
      </w:r>
      <w:r w:rsidRPr="00B121C1">
        <w:rPr>
          <w:spacing w:val="-1"/>
        </w:rPr>
        <w:t xml:space="preserve"> </w:t>
      </w:r>
      <w:r w:rsidRPr="00B121C1">
        <w:t>ww. oświadczenie wykonawcy</w:t>
      </w:r>
      <w:r w:rsidRPr="00B121C1">
        <w:rPr>
          <w:spacing w:val="-1"/>
        </w:rPr>
        <w:t xml:space="preserve"> </w:t>
      </w:r>
      <w:r w:rsidRPr="00B121C1">
        <w:t>(wra</w:t>
      </w:r>
      <w:r>
        <w:t>z   z dokumentem regulującym zakres obowiązków, jeżeli został sporządzony). Kopia umowy/umów, w tym kopia powołania, mianowania, wyboru powinna zostać zanonimizowana w sposób zapewniający ochronę danych osobowych pracowników, zgodnie</w:t>
      </w:r>
      <w:r w:rsidRPr="00B121C1">
        <w:rPr>
          <w:spacing w:val="-2"/>
        </w:rPr>
        <w:t xml:space="preserve"> </w:t>
      </w:r>
      <w:r>
        <w:t>z</w:t>
      </w:r>
      <w:r w:rsidRPr="00B121C1">
        <w:rPr>
          <w:spacing w:val="-4"/>
        </w:rPr>
        <w:t xml:space="preserve"> </w:t>
      </w:r>
      <w:r>
        <w:t>przepisami</w:t>
      </w:r>
      <w:r w:rsidRPr="00B121C1">
        <w:rPr>
          <w:spacing w:val="-5"/>
        </w:rPr>
        <w:t xml:space="preserve"> </w:t>
      </w:r>
      <w:r>
        <w:t>Rozporządzenia</w:t>
      </w:r>
      <w:r w:rsidRPr="00B121C1">
        <w:rPr>
          <w:spacing w:val="-5"/>
        </w:rPr>
        <w:t xml:space="preserve"> </w:t>
      </w:r>
      <w:r>
        <w:t>Parlamentu</w:t>
      </w:r>
      <w:r w:rsidRPr="00B121C1">
        <w:rPr>
          <w:spacing w:val="-4"/>
        </w:rPr>
        <w:t xml:space="preserve"> </w:t>
      </w:r>
      <w:r>
        <w:t>Europejskiego</w:t>
      </w:r>
      <w:r w:rsidRPr="00B121C1">
        <w:rPr>
          <w:spacing w:val="-2"/>
        </w:rPr>
        <w:t xml:space="preserve"> </w:t>
      </w:r>
      <w:r>
        <w:t>i</w:t>
      </w:r>
      <w:r w:rsidRPr="00B121C1">
        <w:rPr>
          <w:spacing w:val="-3"/>
        </w:rPr>
        <w:t xml:space="preserve"> </w:t>
      </w:r>
      <w:r>
        <w:t>Rady</w:t>
      </w:r>
      <w:r w:rsidRPr="00B121C1">
        <w:rPr>
          <w:spacing w:val="-3"/>
        </w:rPr>
        <w:t xml:space="preserve"> </w:t>
      </w:r>
      <w:r>
        <w:t>(UE)</w:t>
      </w:r>
      <w:r w:rsidRPr="00B121C1">
        <w:rPr>
          <w:spacing w:val="-4"/>
        </w:rPr>
        <w:t xml:space="preserve"> </w:t>
      </w:r>
      <w:r>
        <w:t>2016/679 z</w:t>
      </w:r>
      <w:r w:rsidRPr="00B121C1">
        <w:rPr>
          <w:spacing w:val="80"/>
          <w:w w:val="150"/>
        </w:rPr>
        <w:t xml:space="preserve"> </w:t>
      </w:r>
      <w:r>
        <w:t>dnia</w:t>
      </w:r>
      <w:r w:rsidRPr="00B121C1">
        <w:rPr>
          <w:spacing w:val="80"/>
          <w:w w:val="150"/>
        </w:rPr>
        <w:t xml:space="preserve"> </w:t>
      </w:r>
      <w:r>
        <w:t>27</w:t>
      </w:r>
      <w:r w:rsidRPr="00B121C1">
        <w:rPr>
          <w:spacing w:val="80"/>
          <w:w w:val="150"/>
        </w:rPr>
        <w:t xml:space="preserve"> </w:t>
      </w:r>
      <w:r>
        <w:t>kwietnia</w:t>
      </w:r>
      <w:r w:rsidRPr="00B121C1">
        <w:rPr>
          <w:spacing w:val="80"/>
          <w:w w:val="150"/>
        </w:rPr>
        <w:t xml:space="preserve"> </w:t>
      </w:r>
      <w:r>
        <w:t>2016</w:t>
      </w:r>
      <w:r w:rsidRPr="00B121C1">
        <w:rPr>
          <w:spacing w:val="80"/>
          <w:w w:val="150"/>
        </w:rPr>
        <w:t xml:space="preserve"> </w:t>
      </w:r>
      <w:r>
        <w:t>r.</w:t>
      </w:r>
      <w:r w:rsidRPr="00B121C1">
        <w:rPr>
          <w:spacing w:val="80"/>
          <w:w w:val="150"/>
        </w:rPr>
        <w:t xml:space="preserve"> </w:t>
      </w:r>
      <w:r>
        <w:t>w</w:t>
      </w:r>
      <w:r w:rsidRPr="00B121C1">
        <w:rPr>
          <w:spacing w:val="80"/>
          <w:w w:val="150"/>
        </w:rPr>
        <w:t xml:space="preserve"> </w:t>
      </w:r>
      <w:r>
        <w:t>sprawie</w:t>
      </w:r>
      <w:r w:rsidRPr="00B121C1">
        <w:rPr>
          <w:spacing w:val="80"/>
          <w:w w:val="150"/>
        </w:rPr>
        <w:t xml:space="preserve"> </w:t>
      </w:r>
      <w:r>
        <w:t>ochrony</w:t>
      </w:r>
      <w:r w:rsidRPr="00B121C1">
        <w:rPr>
          <w:spacing w:val="80"/>
          <w:w w:val="150"/>
        </w:rPr>
        <w:t xml:space="preserve"> </w:t>
      </w:r>
      <w:r>
        <w:t>osób</w:t>
      </w:r>
      <w:r w:rsidRPr="00B121C1">
        <w:rPr>
          <w:spacing w:val="80"/>
          <w:w w:val="150"/>
        </w:rPr>
        <w:t xml:space="preserve"> </w:t>
      </w:r>
      <w:r>
        <w:t>fizycznych</w:t>
      </w:r>
      <w:r w:rsidRPr="00B121C1">
        <w:rPr>
          <w:spacing w:val="80"/>
          <w:w w:val="150"/>
        </w:rPr>
        <w:t xml:space="preserve"> </w:t>
      </w:r>
      <w:r>
        <w:t>w</w:t>
      </w:r>
      <w:r w:rsidRPr="00B121C1">
        <w:rPr>
          <w:spacing w:val="80"/>
          <w:w w:val="150"/>
        </w:rPr>
        <w:t xml:space="preserve"> </w:t>
      </w:r>
      <w:r>
        <w:t>związku z przetwarzaniem danych osobowych i w sprawie swobodnego przepływu takich danych oraz uchylenia dyrektywy 95/46/WE (dalej rozporządzenie o ochronie</w:t>
      </w:r>
      <w:r w:rsidRPr="00B121C1">
        <w:rPr>
          <w:spacing w:val="40"/>
        </w:rPr>
        <w:t xml:space="preserve"> </w:t>
      </w:r>
      <w:r>
        <w:t>danych) tj. w szczególności</w:t>
      </w:r>
      <w:r w:rsidRPr="00B121C1">
        <w:rPr>
          <w:spacing w:val="40"/>
        </w:rPr>
        <w:t xml:space="preserve"> </w:t>
      </w:r>
      <w:r>
        <w:t xml:space="preserve">bez adresów, </w:t>
      </w:r>
      <w:r>
        <w:br/>
        <w:t xml:space="preserve">nr PESEL pracowników. Imię i nazwisko pracownika nie podlega </w:t>
      </w:r>
      <w:proofErr w:type="spellStart"/>
      <w:r>
        <w:t>anonimizacji</w:t>
      </w:r>
      <w:proofErr w:type="spellEnd"/>
      <w:r>
        <w:t>. Informacje takie jak: data zawarcia umowy, data</w:t>
      </w:r>
      <w:r w:rsidRPr="00B121C1">
        <w:rPr>
          <w:spacing w:val="-3"/>
        </w:rPr>
        <w:t xml:space="preserve"> </w:t>
      </w:r>
      <w:r>
        <w:t>powołania, mianowania, wyboru,</w:t>
      </w:r>
      <w:r w:rsidRPr="00B121C1">
        <w:rPr>
          <w:spacing w:val="-3"/>
        </w:rPr>
        <w:t xml:space="preserve"> </w:t>
      </w:r>
      <w:r>
        <w:t>rodzaj umowy</w:t>
      </w:r>
      <w:r w:rsidRPr="00B121C1">
        <w:rPr>
          <w:spacing w:val="-1"/>
        </w:rPr>
        <w:t xml:space="preserve"> </w:t>
      </w:r>
      <w:r>
        <w:t>o pracę i wymiar etatu</w:t>
      </w:r>
      <w:r w:rsidRPr="00B121C1">
        <w:rPr>
          <w:spacing w:val="-2"/>
        </w:rPr>
        <w:t xml:space="preserve"> </w:t>
      </w:r>
      <w:r>
        <w:t>powinny być możliwe do zidentyfikowania.</w:t>
      </w:r>
    </w:p>
    <w:p w14:paraId="6A7AB0DB" w14:textId="235BE1E3" w:rsidR="00B121C1" w:rsidRDefault="00B121C1" w:rsidP="00B121C1">
      <w:pPr>
        <w:pStyle w:val="Akapitzlist"/>
        <w:widowControl w:val="0"/>
        <w:numPr>
          <w:ilvl w:val="0"/>
          <w:numId w:val="30"/>
        </w:numPr>
        <w:tabs>
          <w:tab w:val="left" w:pos="561"/>
          <w:tab w:val="left" w:pos="1231"/>
        </w:tabs>
        <w:autoSpaceDE w:val="0"/>
        <w:autoSpaceDN w:val="0"/>
        <w:spacing w:after="0" w:line="276" w:lineRule="auto"/>
        <w:ind w:left="1231" w:right="137" w:hanging="1090"/>
        <w:contextualSpacing w:val="0"/>
      </w:pPr>
      <w:r>
        <w:t>Zamawiający</w:t>
      </w:r>
      <w:r>
        <w:rPr>
          <w:spacing w:val="40"/>
        </w:rPr>
        <w:t xml:space="preserve"> </w:t>
      </w:r>
      <w:r>
        <w:t>uprawniony</w:t>
      </w:r>
      <w:r>
        <w:rPr>
          <w:spacing w:val="40"/>
        </w:rPr>
        <w:t xml:space="preserve"> </w:t>
      </w:r>
      <w:r>
        <w:t>jest</w:t>
      </w:r>
      <w:r>
        <w:rPr>
          <w:spacing w:val="40"/>
        </w:rPr>
        <w:t xml:space="preserve"> </w:t>
      </w:r>
      <w:r>
        <w:t>do</w:t>
      </w:r>
      <w:r>
        <w:rPr>
          <w:spacing w:val="40"/>
        </w:rPr>
        <w:t xml:space="preserve"> </w:t>
      </w:r>
      <w:r>
        <w:t>przeprowadzania</w:t>
      </w:r>
      <w:r>
        <w:rPr>
          <w:spacing w:val="40"/>
        </w:rPr>
        <w:t xml:space="preserve"> </w:t>
      </w:r>
      <w:r>
        <w:t>kontroli</w:t>
      </w:r>
      <w:r>
        <w:rPr>
          <w:spacing w:val="40"/>
        </w:rPr>
        <w:t xml:space="preserve"> </w:t>
      </w:r>
      <w:r>
        <w:t>zastosowania</w:t>
      </w:r>
      <w:r>
        <w:rPr>
          <w:spacing w:val="40"/>
        </w:rPr>
        <w:t xml:space="preserve"> </w:t>
      </w:r>
      <w:r>
        <w:t>ust.</w:t>
      </w:r>
      <w:r>
        <w:rPr>
          <w:spacing w:val="40"/>
        </w:rPr>
        <w:t xml:space="preserve"> </w:t>
      </w:r>
      <w:r>
        <w:t>12,</w:t>
      </w:r>
      <w:r>
        <w:rPr>
          <w:color w:val="FF0000"/>
          <w:spacing w:val="80"/>
        </w:rPr>
        <w:t xml:space="preserve"> </w:t>
      </w:r>
      <w:r>
        <w:rPr>
          <w:color w:val="FF0000"/>
          <w:spacing w:val="80"/>
        </w:rPr>
        <w:br/>
      </w:r>
      <w:r>
        <w:t>w szczególności przez:</w:t>
      </w:r>
    </w:p>
    <w:p w14:paraId="7FDFB612" w14:textId="5CC2D584" w:rsidR="00B121C1" w:rsidRDefault="00B121C1" w:rsidP="00B121C1">
      <w:pPr>
        <w:pStyle w:val="Akapitzlist"/>
        <w:widowControl w:val="0"/>
        <w:numPr>
          <w:ilvl w:val="1"/>
          <w:numId w:val="30"/>
        </w:numPr>
        <w:tabs>
          <w:tab w:val="left" w:pos="991"/>
        </w:tabs>
        <w:autoSpaceDE w:val="0"/>
        <w:autoSpaceDN w:val="0"/>
        <w:spacing w:after="0" w:line="240" w:lineRule="auto"/>
        <w:ind w:left="991" w:right="0" w:hanging="425"/>
        <w:contextualSpacing w:val="0"/>
      </w:pPr>
      <w:r>
        <w:t>żądanie</w:t>
      </w:r>
      <w:r>
        <w:rPr>
          <w:spacing w:val="-2"/>
        </w:rPr>
        <w:t xml:space="preserve"> </w:t>
      </w:r>
      <w:r>
        <w:t>aktualnych</w:t>
      </w:r>
      <w:r>
        <w:rPr>
          <w:spacing w:val="-4"/>
        </w:rPr>
        <w:t xml:space="preserve"> </w:t>
      </w:r>
      <w:r>
        <w:t>oświadczeń</w:t>
      </w:r>
      <w:r>
        <w:rPr>
          <w:spacing w:val="-3"/>
        </w:rPr>
        <w:t xml:space="preserve"> </w:t>
      </w:r>
      <w:r>
        <w:t>i</w:t>
      </w:r>
      <w:r>
        <w:rPr>
          <w:spacing w:val="-5"/>
        </w:rPr>
        <w:t xml:space="preserve"> </w:t>
      </w:r>
      <w:r>
        <w:t>dokumentów,</w:t>
      </w:r>
      <w:r>
        <w:rPr>
          <w:spacing w:val="-2"/>
        </w:rPr>
        <w:t xml:space="preserve"> </w:t>
      </w:r>
      <w:r>
        <w:t>o</w:t>
      </w:r>
      <w:r>
        <w:rPr>
          <w:spacing w:val="-5"/>
        </w:rPr>
        <w:t xml:space="preserve"> </w:t>
      </w:r>
      <w:r>
        <w:t>których</w:t>
      </w:r>
      <w:r>
        <w:rPr>
          <w:spacing w:val="-2"/>
        </w:rPr>
        <w:t xml:space="preserve"> </w:t>
      </w:r>
      <w:r>
        <w:t>mowa</w:t>
      </w:r>
      <w:r>
        <w:rPr>
          <w:spacing w:val="-2"/>
        </w:rPr>
        <w:t xml:space="preserve"> </w:t>
      </w:r>
      <w:r>
        <w:t>w</w:t>
      </w:r>
      <w:r>
        <w:rPr>
          <w:spacing w:val="4"/>
        </w:rPr>
        <w:t xml:space="preserve"> </w:t>
      </w:r>
      <w:r>
        <w:t>ust.</w:t>
      </w:r>
      <w:r>
        <w:rPr>
          <w:spacing w:val="-2"/>
        </w:rPr>
        <w:t xml:space="preserve"> </w:t>
      </w:r>
      <w:r>
        <w:t>12 i 13</w:t>
      </w:r>
      <w:r>
        <w:rPr>
          <w:spacing w:val="-5"/>
        </w:rPr>
        <w:t>,</w:t>
      </w:r>
    </w:p>
    <w:p w14:paraId="4458BBB0" w14:textId="1BBA8CED" w:rsidR="00B121C1" w:rsidRDefault="00B121C1" w:rsidP="00B121C1">
      <w:pPr>
        <w:pStyle w:val="Akapitzlist"/>
        <w:widowControl w:val="0"/>
        <w:numPr>
          <w:ilvl w:val="1"/>
          <w:numId w:val="30"/>
        </w:numPr>
        <w:tabs>
          <w:tab w:val="left" w:pos="991"/>
        </w:tabs>
        <w:autoSpaceDE w:val="0"/>
        <w:autoSpaceDN w:val="0"/>
        <w:spacing w:before="43" w:after="0" w:line="278" w:lineRule="auto"/>
        <w:ind w:left="991" w:right="147" w:hanging="425"/>
        <w:contextualSpacing w:val="0"/>
      </w:pPr>
      <w:r>
        <w:lastRenderedPageBreak/>
        <w:t>żądanie</w:t>
      </w:r>
      <w:r>
        <w:rPr>
          <w:spacing w:val="40"/>
        </w:rPr>
        <w:t xml:space="preserve"> </w:t>
      </w:r>
      <w:r>
        <w:t>wyjaśnień</w:t>
      </w:r>
      <w:r>
        <w:rPr>
          <w:spacing w:val="40"/>
        </w:rPr>
        <w:t xml:space="preserve"> </w:t>
      </w:r>
      <w:r>
        <w:t>w</w:t>
      </w:r>
      <w:r>
        <w:rPr>
          <w:spacing w:val="40"/>
        </w:rPr>
        <w:t xml:space="preserve"> </w:t>
      </w:r>
      <w:r>
        <w:t>przypadku</w:t>
      </w:r>
      <w:r>
        <w:rPr>
          <w:spacing w:val="40"/>
        </w:rPr>
        <w:t xml:space="preserve"> </w:t>
      </w:r>
      <w:r>
        <w:t>wątpliwości</w:t>
      </w:r>
      <w:r>
        <w:rPr>
          <w:spacing w:val="40"/>
        </w:rPr>
        <w:t xml:space="preserve"> </w:t>
      </w:r>
      <w:r>
        <w:t>w</w:t>
      </w:r>
      <w:r>
        <w:rPr>
          <w:spacing w:val="40"/>
        </w:rPr>
        <w:t xml:space="preserve"> </w:t>
      </w:r>
      <w:r>
        <w:t>zakresie</w:t>
      </w:r>
      <w:r>
        <w:rPr>
          <w:spacing w:val="40"/>
        </w:rPr>
        <w:t xml:space="preserve"> </w:t>
      </w:r>
      <w:r>
        <w:t>potwierdzenia</w:t>
      </w:r>
      <w:r>
        <w:rPr>
          <w:spacing w:val="40"/>
        </w:rPr>
        <w:t xml:space="preserve"> </w:t>
      </w:r>
      <w:r>
        <w:t>spełnienia wymogu, o którym mowa w ust. 12,</w:t>
      </w:r>
    </w:p>
    <w:p w14:paraId="29922117" w14:textId="5EBD2747" w:rsidR="00B121C1" w:rsidRPr="00EB596F" w:rsidRDefault="00B121C1" w:rsidP="00B121C1">
      <w:pPr>
        <w:numPr>
          <w:ilvl w:val="0"/>
          <w:numId w:val="30"/>
        </w:numPr>
        <w:spacing w:after="257" w:line="300" w:lineRule="auto"/>
        <w:ind w:right="0"/>
        <w:rPr>
          <w:color w:val="auto"/>
        </w:rPr>
      </w:pPr>
      <w:r>
        <w:t xml:space="preserve">Wykonawca zobowiązuje się do zachowania w tajemnicy informacji uzyskanych od </w:t>
      </w:r>
      <w:r>
        <w:br/>
        <w:t>Za- mawiającego,</w:t>
      </w:r>
      <w:r>
        <w:rPr>
          <w:spacing w:val="-3"/>
        </w:rPr>
        <w:t xml:space="preserve"> </w:t>
      </w:r>
      <w:r>
        <w:t>zarówno</w:t>
      </w:r>
      <w:r>
        <w:rPr>
          <w:spacing w:val="-5"/>
        </w:rPr>
        <w:t xml:space="preserve"> </w:t>
      </w:r>
      <w:r>
        <w:t>udostępnionych</w:t>
      </w:r>
      <w:r>
        <w:rPr>
          <w:spacing w:val="-2"/>
        </w:rPr>
        <w:t xml:space="preserve"> </w:t>
      </w:r>
      <w:r>
        <w:t>w</w:t>
      </w:r>
      <w:r>
        <w:rPr>
          <w:spacing w:val="-4"/>
        </w:rPr>
        <w:t xml:space="preserve"> </w:t>
      </w:r>
      <w:r>
        <w:t>materiałach</w:t>
      </w:r>
      <w:r>
        <w:rPr>
          <w:spacing w:val="-2"/>
        </w:rPr>
        <w:t xml:space="preserve"> </w:t>
      </w:r>
      <w:r>
        <w:t>(także</w:t>
      </w:r>
      <w:r>
        <w:rPr>
          <w:spacing w:val="-2"/>
        </w:rPr>
        <w:t xml:space="preserve"> </w:t>
      </w:r>
      <w:r>
        <w:t>w</w:t>
      </w:r>
      <w:r>
        <w:rPr>
          <w:spacing w:val="-4"/>
        </w:rPr>
        <w:t xml:space="preserve"> </w:t>
      </w:r>
      <w:r>
        <w:t>formie</w:t>
      </w:r>
      <w:r>
        <w:rPr>
          <w:spacing w:val="-2"/>
        </w:rPr>
        <w:t xml:space="preserve"> </w:t>
      </w:r>
      <w:r>
        <w:t>elektronicznej),</w:t>
      </w:r>
      <w:r>
        <w:rPr>
          <w:spacing w:val="-3"/>
        </w:rPr>
        <w:t xml:space="preserve"> </w:t>
      </w:r>
      <w:r>
        <w:t>jak i uzyskanych w inny sposób podczas wykonywania przedmiotu umowy</w:t>
      </w:r>
    </w:p>
    <w:p w14:paraId="5B3BD952" w14:textId="6207A335" w:rsidR="001D4A79" w:rsidRPr="00EB596F" w:rsidRDefault="00551BCB" w:rsidP="00EB596F">
      <w:pPr>
        <w:pStyle w:val="Nagwek2"/>
        <w:spacing w:line="300" w:lineRule="auto"/>
        <w:ind w:right="10"/>
        <w:rPr>
          <w:color w:val="auto"/>
        </w:rPr>
      </w:pPr>
      <w:r w:rsidRPr="00EB596F">
        <w:rPr>
          <w:color w:val="auto"/>
        </w:rPr>
        <w:t>§1</w:t>
      </w:r>
      <w:r w:rsidR="00B121C1">
        <w:rPr>
          <w:color w:val="auto"/>
        </w:rPr>
        <w:t>6</w:t>
      </w:r>
      <w:r w:rsidRPr="00EB596F">
        <w:rPr>
          <w:b w:val="0"/>
          <w:color w:val="auto"/>
        </w:rPr>
        <w:t xml:space="preserve"> </w:t>
      </w:r>
    </w:p>
    <w:p w14:paraId="220CFAE1" w14:textId="77777777" w:rsidR="001D4A79" w:rsidRPr="00EB596F" w:rsidRDefault="00551BCB" w:rsidP="00EB596F">
      <w:pPr>
        <w:numPr>
          <w:ilvl w:val="0"/>
          <w:numId w:val="34"/>
        </w:numPr>
        <w:spacing w:after="58" w:line="300" w:lineRule="auto"/>
        <w:ind w:right="0" w:hanging="425"/>
        <w:rPr>
          <w:color w:val="auto"/>
        </w:rPr>
      </w:pPr>
      <w:r w:rsidRPr="00EB596F">
        <w:rPr>
          <w:color w:val="auto"/>
        </w:rPr>
        <w:t xml:space="preserve">Zamawiającemu, przysługuje prawo odstąpienia od umowy w następujących sytuacjach, gdy: </w:t>
      </w:r>
    </w:p>
    <w:p w14:paraId="67014647" w14:textId="77777777" w:rsidR="001D4A79" w:rsidRPr="00EB596F" w:rsidRDefault="00551BCB" w:rsidP="00EB596F">
      <w:pPr>
        <w:numPr>
          <w:ilvl w:val="1"/>
          <w:numId w:val="34"/>
        </w:numPr>
        <w:spacing w:line="300" w:lineRule="auto"/>
        <w:ind w:right="0" w:hanging="425"/>
        <w:rPr>
          <w:color w:val="auto"/>
        </w:rPr>
      </w:pPr>
      <w:r w:rsidRPr="00EB596F">
        <w:rPr>
          <w:color w:val="auto"/>
        </w:rPr>
        <w:t>wystąpią istotne zmiany okoliczności powodujące, że wykonanie umowy nie leży w</w:t>
      </w:r>
      <w:r w:rsidR="00F45DC9" w:rsidRPr="00EB596F">
        <w:rPr>
          <w:color w:val="auto"/>
        </w:rPr>
        <w:t> </w:t>
      </w:r>
      <w:r w:rsidRPr="00EB596F">
        <w:rPr>
          <w:color w:val="auto"/>
        </w:rPr>
        <w:t xml:space="preserve">interesie publicznym, czego nie można było przewidzieć w chwili zawarcia umowy, Zamawiający może odstąpić od umowy w terminie 30 dni od powzięcia wiadomości </w:t>
      </w:r>
      <w:r w:rsidR="00D41E52" w:rsidRPr="00EB596F">
        <w:rPr>
          <w:color w:val="auto"/>
        </w:rPr>
        <w:t>o </w:t>
      </w:r>
      <w:r w:rsidRPr="00EB596F">
        <w:rPr>
          <w:color w:val="auto"/>
        </w:rPr>
        <w:t xml:space="preserve">tych okolicznościach, w takim przypadku Wykonawca może żądać wyłącznie wynagrodzenia należnego z tytułu wykonania części umowy; </w:t>
      </w:r>
    </w:p>
    <w:p w14:paraId="36F20901"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nie przystąpił do wykonania Przedmiotu Umowy przez okres co najmniej 21 dni z przyczyn leżących po stronie Wykonawcy, </w:t>
      </w:r>
    </w:p>
    <w:p w14:paraId="7E5044D3"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nie przystąpił do odbioru terenu budowy albo nie rozpoczął robót, przez okres co najmniej 21 dni z przyczyn leżących po stronie Wykonawcy  </w:t>
      </w:r>
    </w:p>
    <w:p w14:paraId="686D4E35"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przerwał realizację robót i przerwa ta trwa dłużej niż 15 dni i pomimo dodatkowego pisemnego wezwania Zamawiającego nie podjął ich w okresie 7 dni roboczych od dnia doręczenia Wykonawcy dodatkowego wezwania, </w:t>
      </w:r>
    </w:p>
    <w:p w14:paraId="445E3553"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bez uzasadnionych przyczyn zaniechał realizacji robót przez okres co najmniej 14 dni, z przyczyn leżących po stronie </w:t>
      </w:r>
      <w:proofErr w:type="gramStart"/>
      <w:r w:rsidRPr="00EB596F">
        <w:rPr>
          <w:color w:val="auto"/>
        </w:rPr>
        <w:t>Wykonawcy,</w:t>
      </w:r>
      <w:proofErr w:type="gramEnd"/>
      <w:r w:rsidRPr="00EB596F">
        <w:rPr>
          <w:color w:val="auto"/>
        </w:rPr>
        <w:t xml:space="preserve"> i pomimo dodatkowego pisemnego wezwania Zamawiającego nie podjął ich w okresie 7 dni roboczych od dnia doręczenia Wykonawcy dodatkowego wezwania, </w:t>
      </w:r>
    </w:p>
    <w:p w14:paraId="6D308478"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pozostaje w zwłoce w realizacji Umowy lub jej części, w stosunku do terminów przyjętych w Harmonogramie Rzeczowo-Finansowym, </w:t>
      </w:r>
      <w:r w:rsidR="00A94EF4" w:rsidRPr="00EB596F">
        <w:rPr>
          <w:rFonts w:eastAsia="Calibri"/>
        </w:rPr>
        <w:t>przez okres co najmniej 21 dni</w:t>
      </w:r>
      <w:r w:rsidRPr="00EB596F">
        <w:rPr>
          <w:color w:val="auto"/>
        </w:rPr>
        <w:t xml:space="preserve">, </w:t>
      </w:r>
    </w:p>
    <w:p w14:paraId="7956EF32"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wprowadzi podwykonawcę na Teren budowy z naruszeniem postanowień określonych w Umowie, </w:t>
      </w:r>
    </w:p>
    <w:p w14:paraId="172337E5"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podzleca wykonanie całości robót bez zgody Zamawiającego, </w:t>
      </w:r>
    </w:p>
    <w:p w14:paraId="3D2400DE"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pomimo wezwania i wyznaczenia dodatkowego terminu nadal wykonuje roboty niezgodnie ze sztuką budowlaną, przepisami bezpieczeństwa pracy lub postanowieniami niniejszej umowy, </w:t>
      </w:r>
    </w:p>
    <w:p w14:paraId="294212BA"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 przypadku stwierdzenia uporczywego niezatrudniania osób wykonujących wskazane przez zamawiającego czynności na podstawie umowy o pracę. </w:t>
      </w:r>
    </w:p>
    <w:p w14:paraId="66D52762"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 przypadku wielokrotnego (min. 2 krotne) dokonywania bezpośredniej zapłaty przez Zamawiającego lub konieczności dokonania bezpośrednich płatności na sumę większą niż 5% wartości Umowy, Podwykonawcy lub dalszemu Podwykonawcy. </w:t>
      </w:r>
    </w:p>
    <w:p w14:paraId="1A54D530" w14:textId="77777777" w:rsidR="001D4A79" w:rsidRPr="00EB596F" w:rsidRDefault="00551BCB" w:rsidP="00EB596F">
      <w:pPr>
        <w:numPr>
          <w:ilvl w:val="1"/>
          <w:numId w:val="34"/>
        </w:numPr>
        <w:spacing w:line="300" w:lineRule="auto"/>
        <w:ind w:right="0" w:hanging="425"/>
        <w:rPr>
          <w:color w:val="auto"/>
        </w:rPr>
      </w:pPr>
      <w:r w:rsidRPr="00EB596F">
        <w:rPr>
          <w:color w:val="auto"/>
        </w:rPr>
        <w:lastRenderedPageBreak/>
        <w:t>Wykonawca nie przedłożył polis ubezpieczeniowych przewidzianych Umową, w</w:t>
      </w:r>
      <w:r w:rsidR="00F45DC9" w:rsidRPr="00EB596F">
        <w:rPr>
          <w:color w:val="auto"/>
        </w:rPr>
        <w:t> </w:t>
      </w:r>
      <w:r w:rsidRPr="00EB596F">
        <w:rPr>
          <w:color w:val="auto"/>
        </w:rPr>
        <w:t xml:space="preserve">terminach wskazanych w Umowie, </w:t>
      </w:r>
    </w:p>
    <w:p w14:paraId="43834C35"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istotnie narusza przepisy bezpieczeństwa i higieny pracy, przeciwpożarowe lub o ochronie środowiska, </w:t>
      </w:r>
    </w:p>
    <w:p w14:paraId="1F0F68D2"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pomimo wezwania do usunięcia naruszenia, nie wykonuje robót zgodnie </w:t>
      </w:r>
      <w:r w:rsidR="00D41E52" w:rsidRPr="00EB596F">
        <w:rPr>
          <w:color w:val="auto"/>
        </w:rPr>
        <w:t>z </w:t>
      </w:r>
      <w:r w:rsidRPr="00EB596F">
        <w:rPr>
          <w:color w:val="auto"/>
        </w:rPr>
        <w:t>Umową lub też nienależycie wykonuje swoje zobowiązania umowne, w</w:t>
      </w:r>
      <w:r w:rsidR="00F45DC9" w:rsidRPr="00EB596F">
        <w:rPr>
          <w:color w:val="auto"/>
        </w:rPr>
        <w:t> </w:t>
      </w:r>
      <w:r w:rsidRPr="00EB596F">
        <w:rPr>
          <w:color w:val="auto"/>
        </w:rPr>
        <w:t xml:space="preserve">tym </w:t>
      </w:r>
      <w:r w:rsidR="00D41E52" w:rsidRPr="00EB596F">
        <w:rPr>
          <w:color w:val="auto"/>
        </w:rPr>
        <w:t>w </w:t>
      </w:r>
      <w:r w:rsidRPr="00EB596F">
        <w:rPr>
          <w:color w:val="auto"/>
        </w:rPr>
        <w:t xml:space="preserve">szczególności wynikające z gwarancji lub rękojmi, </w:t>
      </w:r>
    </w:p>
    <w:p w14:paraId="2D34F26B"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Wysokość naliczonych wykonawcy kar umownych osiągnęła wysokość maksymalnych kar umownych określonych w Umowie, </w:t>
      </w:r>
    </w:p>
    <w:p w14:paraId="6344BA33"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Zostanie wydany nakaz zajęcia mienia Wykonawcy </w:t>
      </w:r>
    </w:p>
    <w:p w14:paraId="5EA833BB"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Jeżeli dokonano zmiany umowy z naruszeniem art. 454 i art. 455 ustawy Prawo zamówień publicznych. </w:t>
      </w:r>
    </w:p>
    <w:p w14:paraId="75D57AC7" w14:textId="77777777" w:rsidR="001D4A79" w:rsidRDefault="00551BCB" w:rsidP="00EB596F">
      <w:pPr>
        <w:numPr>
          <w:ilvl w:val="1"/>
          <w:numId w:val="34"/>
        </w:numPr>
        <w:spacing w:line="300" w:lineRule="auto"/>
        <w:ind w:right="0" w:hanging="425"/>
        <w:rPr>
          <w:color w:val="auto"/>
        </w:rPr>
      </w:pPr>
      <w:r w:rsidRPr="00EB596F">
        <w:rPr>
          <w:color w:val="auto"/>
        </w:rPr>
        <w:t xml:space="preserve">Jeżeli wykonawca w chwili zawarcia umowy podlegał wykluczeniu na podstawie art. 108 ustawy Prawo zamówień publicznych. </w:t>
      </w:r>
    </w:p>
    <w:p w14:paraId="00BC8444" w14:textId="4CDCD621" w:rsidR="00B121C1" w:rsidRPr="00EB596F" w:rsidRDefault="00B121C1" w:rsidP="00EB596F">
      <w:pPr>
        <w:numPr>
          <w:ilvl w:val="1"/>
          <w:numId w:val="34"/>
        </w:numPr>
        <w:spacing w:line="300" w:lineRule="auto"/>
        <w:ind w:right="0" w:hanging="425"/>
        <w:rPr>
          <w:color w:val="auto"/>
        </w:rPr>
      </w:pPr>
      <w:r>
        <w:rPr>
          <w:color w:val="auto"/>
        </w:rPr>
        <w:t xml:space="preserve">Wykonawca </w:t>
      </w:r>
      <w:r w:rsidRPr="00EB596F">
        <w:rPr>
          <w:color w:val="auto"/>
        </w:rPr>
        <w:t>pomimo wezwania i wyznaczenia dodatkowego terminu</w:t>
      </w:r>
      <w:r>
        <w:rPr>
          <w:color w:val="auto"/>
        </w:rPr>
        <w:t xml:space="preserve"> nie zatrudnia osoby, o której mowa w § 15 ust. 12 pkt 1-4 nie zatrudnił tej osoby, mimo złożonej deklaracji w ofercie.</w:t>
      </w:r>
    </w:p>
    <w:p w14:paraId="19D40913" w14:textId="77777777" w:rsidR="001D4A79" w:rsidRPr="00EB596F" w:rsidRDefault="00551BCB" w:rsidP="00EB596F">
      <w:pPr>
        <w:numPr>
          <w:ilvl w:val="0"/>
          <w:numId w:val="34"/>
        </w:numPr>
        <w:spacing w:line="300" w:lineRule="auto"/>
        <w:ind w:right="0" w:hanging="425"/>
        <w:rPr>
          <w:color w:val="auto"/>
        </w:rPr>
      </w:pPr>
      <w:r w:rsidRPr="00EB596F">
        <w:rPr>
          <w:color w:val="auto"/>
        </w:rPr>
        <w:t xml:space="preserve">Odstąpienie od umowy powinno nastąpić w terminie nie dłuższym niż 60 dni od dnia powzięcia wiadomości o przyczynie odstąpienia w formie pisemnej pod rygorem nieważności takiego oświadczenia i powinno zawierać uzasadnienie, z zastrzeżeniem zapisu ust. 1 pkt 1). </w:t>
      </w:r>
    </w:p>
    <w:p w14:paraId="766CDD37" w14:textId="4F0F961D" w:rsidR="001D4A79" w:rsidRPr="00EB596F" w:rsidRDefault="00551BCB" w:rsidP="00EB596F">
      <w:pPr>
        <w:numPr>
          <w:ilvl w:val="0"/>
          <w:numId w:val="34"/>
        </w:numPr>
        <w:spacing w:after="58" w:line="300" w:lineRule="auto"/>
        <w:ind w:right="0" w:hanging="425"/>
        <w:rPr>
          <w:color w:val="auto"/>
        </w:rPr>
      </w:pPr>
      <w:r w:rsidRPr="00EB596F">
        <w:rPr>
          <w:color w:val="auto"/>
        </w:rPr>
        <w:t>Odstąpienie od umowy następuje za pośrednictwem listu poleconego za potwierdzeniem odbioru</w:t>
      </w:r>
      <w:r w:rsidR="007D2718" w:rsidRPr="00EB596F">
        <w:rPr>
          <w:color w:val="auto"/>
        </w:rPr>
        <w:t>,</w:t>
      </w:r>
      <w:r w:rsidRPr="00EB596F">
        <w:rPr>
          <w:color w:val="auto"/>
        </w:rPr>
        <w:t xml:space="preserve"> w formie pisma złożonego w siedzibie Wykonawcy za pokwitowaniem</w:t>
      </w:r>
      <w:r w:rsidR="007D2718" w:rsidRPr="00EB596F">
        <w:rPr>
          <w:color w:val="auto"/>
        </w:rPr>
        <w:t xml:space="preserve">, </w:t>
      </w:r>
      <w:r w:rsidR="00B121C1">
        <w:rPr>
          <w:color w:val="auto"/>
        </w:rPr>
        <w:br/>
      </w:r>
      <w:r w:rsidR="007D2718" w:rsidRPr="00EB596F">
        <w:rPr>
          <w:color w:val="auto"/>
        </w:rPr>
        <w:t xml:space="preserve">lub oświadczenia złożonego w formie elektronicznej przesłanego na adres </w:t>
      </w:r>
      <w:r w:rsidR="0050058F" w:rsidRPr="00EB596F">
        <w:rPr>
          <w:color w:val="auto"/>
        </w:rPr>
        <w:t>……….</w:t>
      </w:r>
    </w:p>
    <w:p w14:paraId="496F737A" w14:textId="77777777" w:rsidR="001D4A79" w:rsidRPr="00EB596F" w:rsidRDefault="00551BCB" w:rsidP="00EB596F">
      <w:pPr>
        <w:numPr>
          <w:ilvl w:val="0"/>
          <w:numId w:val="34"/>
        </w:numPr>
        <w:spacing w:line="300" w:lineRule="auto"/>
        <w:ind w:right="0" w:hanging="425"/>
        <w:rPr>
          <w:color w:val="auto"/>
        </w:rPr>
      </w:pPr>
      <w:r w:rsidRPr="00EB596F">
        <w:rPr>
          <w:color w:val="auto"/>
        </w:rPr>
        <w:t xml:space="preserve">Wykonawca udziela rękojmi i gwarancji jakości w zakresie określonym w umowie na część zobowiązania wykonaną przed odstąpieniem od umowy. </w:t>
      </w:r>
    </w:p>
    <w:p w14:paraId="53ADE9C2" w14:textId="77777777" w:rsidR="001D4A79" w:rsidRPr="00EB596F" w:rsidRDefault="00551BCB" w:rsidP="00EB596F">
      <w:pPr>
        <w:numPr>
          <w:ilvl w:val="0"/>
          <w:numId w:val="34"/>
        </w:numPr>
        <w:spacing w:after="58" w:line="300" w:lineRule="auto"/>
        <w:ind w:right="0" w:hanging="425"/>
        <w:rPr>
          <w:color w:val="auto"/>
        </w:rPr>
      </w:pPr>
      <w:r w:rsidRPr="00EB596F">
        <w:rPr>
          <w:color w:val="auto"/>
        </w:rPr>
        <w:t xml:space="preserve">W przypadku odstąpienia od umowy Wykonawcę i Zamawiającego obciążają następujące obowiązki szczegółowe: </w:t>
      </w:r>
    </w:p>
    <w:p w14:paraId="51ED9A88" w14:textId="77777777" w:rsidR="001D4A79" w:rsidRPr="00EB596F" w:rsidRDefault="00551BCB" w:rsidP="00EB596F">
      <w:pPr>
        <w:numPr>
          <w:ilvl w:val="1"/>
          <w:numId w:val="34"/>
        </w:numPr>
        <w:spacing w:after="6" w:line="300" w:lineRule="auto"/>
        <w:ind w:right="0" w:hanging="425"/>
        <w:rPr>
          <w:color w:val="auto"/>
        </w:rPr>
      </w:pPr>
      <w:r w:rsidRPr="00EB596F">
        <w:rPr>
          <w:color w:val="auto"/>
        </w:rPr>
        <w:t>W przypadku odstąpienia od Umowy w trakcie trwania robót budowlanych, w</w:t>
      </w:r>
      <w:r w:rsidR="00AB2FAB" w:rsidRPr="00EB596F">
        <w:rPr>
          <w:color w:val="auto"/>
        </w:rPr>
        <w:t> </w:t>
      </w:r>
      <w:r w:rsidRPr="00EB596F">
        <w:rPr>
          <w:color w:val="auto"/>
        </w:rPr>
        <w:t xml:space="preserve">terminie 7 dni od dnia odstąpienia od Umowy, zostaną rozpoczęte czynności inwentaryzacji robót w toku według stanu na dzień odstąpienia. Inwentaryzację przeprowadza komisja powołana przez Zamawiającego przy udziale Wykonawcy. W protokole inwentaryzacji strony przedłożą zestawienie swoich roszczeń. Protokół będzie zawierał wyliczenie ilości i wartości wykonanych robót. Inwentaryzacja ilościowa będzie przebiegać przy użyciu kart obmiarowych i przez faktyczne mierzenie robót w naturze.  </w:t>
      </w:r>
    </w:p>
    <w:p w14:paraId="234E3231" w14:textId="77777777" w:rsidR="001D4A79" w:rsidRPr="00EB596F" w:rsidRDefault="00551BCB" w:rsidP="00EB596F">
      <w:pPr>
        <w:spacing w:line="300" w:lineRule="auto"/>
        <w:ind w:left="1248" w:right="0" w:firstLine="0"/>
        <w:rPr>
          <w:color w:val="auto"/>
        </w:rPr>
      </w:pPr>
      <w:r w:rsidRPr="00EB596F">
        <w:rPr>
          <w:color w:val="auto"/>
        </w:rPr>
        <w:t xml:space="preserve">Sposób obliczenia należnego wynagrodzenia Wykonawcy z tytułu wykonania części umowy nastąpi na podstawie:  </w:t>
      </w:r>
    </w:p>
    <w:p w14:paraId="09E85307" w14:textId="77777777" w:rsidR="001D4A79" w:rsidRPr="00EB596F" w:rsidRDefault="00551BCB" w:rsidP="00EB596F">
      <w:pPr>
        <w:numPr>
          <w:ilvl w:val="2"/>
          <w:numId w:val="34"/>
        </w:numPr>
        <w:spacing w:line="300" w:lineRule="auto"/>
        <w:ind w:right="0"/>
        <w:rPr>
          <w:color w:val="auto"/>
        </w:rPr>
      </w:pPr>
      <w:r w:rsidRPr="00EB596F">
        <w:rPr>
          <w:color w:val="auto"/>
        </w:rPr>
        <w:lastRenderedPageBreak/>
        <w:t xml:space="preserve">w przypadku odstąpienia od całego elementu robót określonego w Tabeli Elementów Rozliczeniowych nastąpi odliczenie wartości tego elementu od ogólnej wartości przedmiotu umowy,  </w:t>
      </w:r>
    </w:p>
    <w:p w14:paraId="30C5E320" w14:textId="77777777" w:rsidR="001D4A79" w:rsidRPr="00EB596F" w:rsidRDefault="00551BCB" w:rsidP="00EB596F">
      <w:pPr>
        <w:numPr>
          <w:ilvl w:val="2"/>
          <w:numId w:val="34"/>
        </w:numPr>
        <w:spacing w:line="300" w:lineRule="auto"/>
        <w:ind w:right="0"/>
        <w:rPr>
          <w:color w:val="auto"/>
        </w:rPr>
      </w:pPr>
      <w:r w:rsidRPr="00EB596F">
        <w:rPr>
          <w:color w:val="auto"/>
        </w:rPr>
        <w:t>w przypadku odstąpienia od części robót z danego elementu określonego w</w:t>
      </w:r>
      <w:r w:rsidR="00F45DC9" w:rsidRPr="00EB596F">
        <w:rPr>
          <w:color w:val="auto"/>
        </w:rPr>
        <w:t> </w:t>
      </w:r>
      <w:r w:rsidRPr="00EB596F">
        <w:rPr>
          <w:color w:val="auto"/>
        </w:rPr>
        <w:t xml:space="preserve">Tabeli Elementów Rozliczeniowych obliczenie wykonanej części tego elementu nastąpi na podstawie rozliczenia przygotowanego przez Wykonawcę, a zatwierdzonego przez Inspektora nadzoru i Zamawiającego. Rozliczenie opracowane będzie </w:t>
      </w:r>
      <w:r w:rsidR="0050058F" w:rsidRPr="00EB596F">
        <w:rPr>
          <w:color w:val="auto"/>
        </w:rPr>
        <w:t>w </w:t>
      </w:r>
      <w:r w:rsidRPr="00EB596F">
        <w:rPr>
          <w:color w:val="auto"/>
        </w:rPr>
        <w:t xml:space="preserve">oparciu o ceny jednostkowe przyjęte z Tabeli Elementów Rozliczeniowych, </w:t>
      </w:r>
      <w:r w:rsidR="0050058F" w:rsidRPr="00EB596F">
        <w:rPr>
          <w:color w:val="auto"/>
        </w:rPr>
        <w:t>a </w:t>
      </w:r>
      <w:r w:rsidRPr="00EB596F">
        <w:rPr>
          <w:color w:val="auto"/>
        </w:rPr>
        <w:t xml:space="preserve">ilości wykonanych robót zgodnie z dokonanymi obmiarami. </w:t>
      </w:r>
    </w:p>
    <w:p w14:paraId="32A70337" w14:textId="77777777" w:rsidR="001D4A79" w:rsidRPr="00EB596F" w:rsidRDefault="00551BCB" w:rsidP="00EB596F">
      <w:pPr>
        <w:spacing w:line="300" w:lineRule="auto"/>
        <w:ind w:left="1248" w:right="0" w:firstLine="0"/>
        <w:rPr>
          <w:color w:val="auto"/>
        </w:rPr>
      </w:pPr>
      <w:r w:rsidRPr="00EB596F">
        <w:rPr>
          <w:color w:val="auto"/>
        </w:rPr>
        <w:t xml:space="preserve">W przypadku gdy w inwentaryzowanych robotach wystąpi wadliwość komisja inwentaryzacyjna dokona obniżenia wartości wynagrodzenia z tytułu wadliwości odpowiednio, </w:t>
      </w:r>
    </w:p>
    <w:p w14:paraId="4C331E7C"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natychmiast wstrzyma wykonywanie robót, poza mającymi na celu ochronę życia i własności i zabezpieczy przerwane roboty w zakresie obustronnie uzgodnionym oraz zabezpieczy teren budowy i opuści go najpóźniej w terminie wskazanym przez Zamawiającego,  </w:t>
      </w:r>
    </w:p>
    <w:p w14:paraId="60255C27"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zgłosi do dokonania przez Zamawiającego odbioru robót przerwanych oraz robót zabezpieczających,  </w:t>
      </w:r>
    </w:p>
    <w:p w14:paraId="144D2D98" w14:textId="77777777" w:rsidR="001D4A79" w:rsidRPr="00EB596F" w:rsidRDefault="00551BCB" w:rsidP="00EB596F">
      <w:pPr>
        <w:numPr>
          <w:ilvl w:val="1"/>
          <w:numId w:val="34"/>
        </w:numPr>
        <w:spacing w:line="300" w:lineRule="auto"/>
        <w:ind w:right="0" w:hanging="425"/>
        <w:rPr>
          <w:color w:val="auto"/>
        </w:rPr>
      </w:pPr>
      <w:r w:rsidRPr="00EB596F">
        <w:rPr>
          <w:color w:val="auto"/>
        </w:rPr>
        <w:t xml:space="preserve">Wykonawca niezwłocznie, najpóźniej w terminie 30 dni licząc od dnia rozpoczęcia inwentaryzacji, usunie z Terenu budowy i zaplecza urządzenia, materiały oraz sprzęt przez niego dostarczone, nie stanowiące własności Zamawiającego, </w:t>
      </w:r>
    </w:p>
    <w:p w14:paraId="6FDAE97F" w14:textId="77777777" w:rsidR="001D4A79" w:rsidRPr="00EB596F" w:rsidRDefault="00551BCB" w:rsidP="00EB596F">
      <w:pPr>
        <w:numPr>
          <w:ilvl w:val="1"/>
          <w:numId w:val="34"/>
        </w:numPr>
        <w:spacing w:line="300" w:lineRule="auto"/>
        <w:ind w:right="0" w:hanging="425"/>
        <w:rPr>
          <w:color w:val="auto"/>
        </w:rPr>
      </w:pPr>
      <w:r w:rsidRPr="00EB596F">
        <w:rPr>
          <w:color w:val="auto"/>
        </w:rPr>
        <w:t>Wykonawca i Podwykonawcy mają obowiązek uczestniczyć w czynnościach inwentaryzacji. Brak udziału przedstawicieli Wykonawcy i Podwykonawców w</w:t>
      </w:r>
      <w:r w:rsidR="00F45DC9" w:rsidRPr="00EB596F">
        <w:rPr>
          <w:color w:val="auto"/>
        </w:rPr>
        <w:t> </w:t>
      </w:r>
      <w:r w:rsidRPr="00EB596F">
        <w:rPr>
          <w:color w:val="auto"/>
        </w:rPr>
        <w:t>pracach Komisji inwentaryzacyjnej robót nie wstrzymuje jej działań, a</w:t>
      </w:r>
      <w:r w:rsidR="00F45DC9" w:rsidRPr="00EB596F">
        <w:rPr>
          <w:color w:val="auto"/>
        </w:rPr>
        <w:t> </w:t>
      </w:r>
      <w:r w:rsidRPr="00EB596F">
        <w:rPr>
          <w:color w:val="auto"/>
        </w:rPr>
        <w:t>przeprowadzone czynności inwentaryzacji robót i sporządzone przez Komisję dokumenty w czasie prowadzonych czynności (mimo braku podpisu przedstawicieli Wykonawcy i</w:t>
      </w:r>
      <w:r w:rsidR="00FA4B5F" w:rsidRPr="00EB596F">
        <w:rPr>
          <w:color w:val="auto"/>
        </w:rPr>
        <w:t> </w:t>
      </w:r>
      <w:r w:rsidRPr="00EB596F">
        <w:rPr>
          <w:color w:val="auto"/>
        </w:rPr>
        <w:t xml:space="preserve">Podwykonawców) są wiążące dla Wykonawcy i dla Podwykonawców. </w:t>
      </w:r>
    </w:p>
    <w:p w14:paraId="3C3C9FB4" w14:textId="77777777" w:rsidR="001D4A79" w:rsidRPr="00EB596F" w:rsidRDefault="00551BCB" w:rsidP="00EB596F">
      <w:pPr>
        <w:numPr>
          <w:ilvl w:val="1"/>
          <w:numId w:val="34"/>
        </w:numPr>
        <w:spacing w:after="251" w:line="300" w:lineRule="auto"/>
        <w:ind w:right="0" w:hanging="425"/>
        <w:rPr>
          <w:color w:val="auto"/>
        </w:rPr>
      </w:pPr>
      <w:r w:rsidRPr="00EB596F">
        <w:rPr>
          <w:color w:val="auto"/>
        </w:rPr>
        <w:t>Wykonawca ma obowiązek przekazać znajdujące się w jego posiadaniu dokumenty, w</w:t>
      </w:r>
      <w:r w:rsidR="00FA4B5F" w:rsidRPr="00EB596F">
        <w:rPr>
          <w:color w:val="auto"/>
        </w:rPr>
        <w:t> </w:t>
      </w:r>
      <w:r w:rsidRPr="00EB596F">
        <w:rPr>
          <w:color w:val="auto"/>
        </w:rPr>
        <w:t xml:space="preserve">tym należące do Zamawiającego, urządzenia, materiały i inne prace, za które Wykonawca otrzymał płatność oraz inną, sporządzoną przez niego lub na jego rzecz, dokumentację projektową, najpóźniej w terminie wskazanym przez Zamawiającego. </w:t>
      </w:r>
    </w:p>
    <w:p w14:paraId="7CC78BE3" w14:textId="00111E66" w:rsidR="001D4A79" w:rsidRPr="00EB596F" w:rsidRDefault="00551BCB" w:rsidP="00EB596F">
      <w:pPr>
        <w:pStyle w:val="Nagwek2"/>
        <w:spacing w:line="300" w:lineRule="auto"/>
        <w:ind w:right="7"/>
        <w:rPr>
          <w:color w:val="auto"/>
        </w:rPr>
      </w:pPr>
      <w:r w:rsidRPr="00EB596F">
        <w:rPr>
          <w:color w:val="auto"/>
        </w:rPr>
        <w:t>§ 1</w:t>
      </w:r>
      <w:r w:rsidR="00B121C1">
        <w:rPr>
          <w:color w:val="auto"/>
        </w:rPr>
        <w:t>7</w:t>
      </w:r>
      <w:r w:rsidRPr="00EB596F">
        <w:rPr>
          <w:color w:val="auto"/>
        </w:rPr>
        <w:t xml:space="preserve">  </w:t>
      </w:r>
    </w:p>
    <w:p w14:paraId="0E4E78F5" w14:textId="77777777" w:rsidR="001D4A79" w:rsidRPr="00EB596F" w:rsidRDefault="00551BCB" w:rsidP="00EB596F">
      <w:pPr>
        <w:numPr>
          <w:ilvl w:val="0"/>
          <w:numId w:val="35"/>
        </w:numPr>
        <w:spacing w:after="12" w:line="300" w:lineRule="auto"/>
        <w:ind w:left="834" w:right="0" w:hanging="566"/>
        <w:rPr>
          <w:color w:val="auto"/>
        </w:rPr>
      </w:pPr>
      <w:r w:rsidRPr="00EB596F">
        <w:rPr>
          <w:color w:val="auto"/>
        </w:rPr>
        <w:t>Wykonawca zobowiązany jest do zapłaty Zamawiającemu kar umownych w</w:t>
      </w:r>
      <w:r w:rsidR="00F45DC9" w:rsidRPr="00EB596F">
        <w:rPr>
          <w:color w:val="auto"/>
        </w:rPr>
        <w:t> </w:t>
      </w:r>
      <w:r w:rsidRPr="00EB596F">
        <w:rPr>
          <w:color w:val="auto"/>
        </w:rPr>
        <w:t xml:space="preserve">następujących przypadkach:  </w:t>
      </w:r>
    </w:p>
    <w:p w14:paraId="7382FB49" w14:textId="77777777" w:rsidR="001D4A79" w:rsidRPr="00EB596F" w:rsidRDefault="00551BCB" w:rsidP="00EB596F">
      <w:pPr>
        <w:numPr>
          <w:ilvl w:val="1"/>
          <w:numId w:val="35"/>
        </w:numPr>
        <w:spacing w:line="300" w:lineRule="auto"/>
        <w:ind w:right="0" w:hanging="566"/>
        <w:rPr>
          <w:color w:val="auto"/>
        </w:rPr>
      </w:pPr>
      <w:r w:rsidRPr="00EB596F">
        <w:rPr>
          <w:color w:val="auto"/>
        </w:rPr>
        <w:t xml:space="preserve">za zwłokę w wykonaniu Przedmiotu Umowy - w wysokości 0,1 % wynagrodzenia netto, o którym mowa w § 3 ust. 1, za każdy rozpoczęty dzień zwłoki, liczony od terminu określonego § 4 ust.1 Umowy; </w:t>
      </w:r>
    </w:p>
    <w:p w14:paraId="02EF06C6" w14:textId="77777777" w:rsidR="001D4A79" w:rsidRPr="00EB596F" w:rsidRDefault="00551BCB" w:rsidP="00EB596F">
      <w:pPr>
        <w:numPr>
          <w:ilvl w:val="1"/>
          <w:numId w:val="35"/>
        </w:numPr>
        <w:spacing w:line="300" w:lineRule="auto"/>
        <w:ind w:right="0" w:hanging="566"/>
        <w:rPr>
          <w:color w:val="auto"/>
        </w:rPr>
      </w:pPr>
      <w:r w:rsidRPr="00EB596F">
        <w:rPr>
          <w:color w:val="auto"/>
        </w:rPr>
        <w:lastRenderedPageBreak/>
        <w:t xml:space="preserve">za zwłokę w usunięciu wad lub usterek zgłoszonych w protokołach odbioru podczas procedur odbiorowych lub w okresie gwarancji lub rękojmi w wyznaczonym przez Zamawiającego terminie w wysokości 0,03% całkowitego wynagrodzenia netto określonego w § 3 ust. 1 Umowy, za każdy rozpoczęty dzień zwłoki </w:t>
      </w:r>
    </w:p>
    <w:p w14:paraId="26E39919" w14:textId="77777777" w:rsidR="001D4A79" w:rsidRPr="00EB596F" w:rsidRDefault="00551BCB" w:rsidP="00EB596F">
      <w:pPr>
        <w:numPr>
          <w:ilvl w:val="1"/>
          <w:numId w:val="35"/>
        </w:numPr>
        <w:spacing w:line="300" w:lineRule="auto"/>
        <w:ind w:right="0" w:hanging="566"/>
        <w:rPr>
          <w:color w:val="auto"/>
        </w:rPr>
      </w:pPr>
      <w:r w:rsidRPr="00EB596F">
        <w:rPr>
          <w:color w:val="auto"/>
        </w:rPr>
        <w:t xml:space="preserve">za rozwiązanie Umowy przez </w:t>
      </w:r>
      <w:r w:rsidR="007D2718" w:rsidRPr="00EB596F">
        <w:rPr>
          <w:color w:val="auto"/>
        </w:rPr>
        <w:t>którąkolwiek ze Stron</w:t>
      </w:r>
      <w:r w:rsidRPr="00EB596F">
        <w:rPr>
          <w:color w:val="auto"/>
        </w:rPr>
        <w:t xml:space="preserve"> (wypowiedzenie lub odstąpienie od</w:t>
      </w:r>
      <w:r w:rsidR="00F45DC9" w:rsidRPr="00EB596F">
        <w:rPr>
          <w:color w:val="auto"/>
        </w:rPr>
        <w:t xml:space="preserve"> </w:t>
      </w:r>
      <w:r w:rsidR="00B112B9" w:rsidRPr="00EB596F">
        <w:rPr>
          <w:color w:val="auto"/>
        </w:rPr>
        <w:t>U</w:t>
      </w:r>
      <w:r w:rsidRPr="00EB596F">
        <w:rPr>
          <w:color w:val="auto"/>
        </w:rPr>
        <w:t>mowy) na jakiejkolwiek podstawie z powodu okoliczności leżących po stronie</w:t>
      </w:r>
      <w:r w:rsidR="00F45DC9" w:rsidRPr="00EB596F">
        <w:rPr>
          <w:color w:val="auto"/>
        </w:rPr>
        <w:t xml:space="preserve"> </w:t>
      </w:r>
      <w:r w:rsidRPr="00EB596F">
        <w:rPr>
          <w:color w:val="auto"/>
        </w:rPr>
        <w:t>Wykonawcy - w wysokości 10% całkowitego wynagrodzenia netto określonego w</w:t>
      </w:r>
      <w:r w:rsidR="00F45DC9" w:rsidRPr="00EB596F">
        <w:rPr>
          <w:color w:val="auto"/>
        </w:rPr>
        <w:t> </w:t>
      </w:r>
      <w:r w:rsidRPr="00EB596F">
        <w:rPr>
          <w:color w:val="auto"/>
        </w:rPr>
        <w:t xml:space="preserve">§ 3 ust. 1, </w:t>
      </w:r>
    </w:p>
    <w:p w14:paraId="04750C49" w14:textId="77777777" w:rsidR="009C2599" w:rsidRPr="00EB596F" w:rsidRDefault="00551BCB" w:rsidP="00EB596F">
      <w:pPr>
        <w:numPr>
          <w:ilvl w:val="1"/>
          <w:numId w:val="35"/>
        </w:numPr>
        <w:spacing w:line="300" w:lineRule="auto"/>
        <w:ind w:right="0" w:hanging="566"/>
        <w:rPr>
          <w:color w:val="auto"/>
        </w:rPr>
      </w:pPr>
      <w:r w:rsidRPr="00EB596F">
        <w:rPr>
          <w:color w:val="auto"/>
        </w:rPr>
        <w:t xml:space="preserve">za brak zapłaty </w:t>
      </w:r>
      <w:r w:rsidR="009C2599" w:rsidRPr="00EB596F">
        <w:rPr>
          <w:color w:val="auto"/>
        </w:rPr>
        <w:t>wynagrodzenia należnego podwykonawcom lub dalszym podwykonawcom w wysokości 5</w:t>
      </w:r>
      <w:r w:rsidR="00D41E52" w:rsidRPr="00EB596F">
        <w:rPr>
          <w:color w:val="auto"/>
        </w:rPr>
        <w:t xml:space="preserve"> </w:t>
      </w:r>
      <w:r w:rsidR="009C2599" w:rsidRPr="00EB596F">
        <w:rPr>
          <w:color w:val="auto"/>
        </w:rPr>
        <w:t xml:space="preserve">000,00 zł za każdy przypadek dokonania przez Zamawiającego bezpośredniej płatności na rzecz </w:t>
      </w:r>
      <w:r w:rsidR="00B112B9" w:rsidRPr="00EB596F">
        <w:rPr>
          <w:rFonts w:eastAsia="Calibri"/>
        </w:rPr>
        <w:t>podwykonawców i dalszych podwykonawców,</w:t>
      </w:r>
      <w:r w:rsidR="009C2599" w:rsidRPr="00EB596F">
        <w:rPr>
          <w:color w:val="auto"/>
        </w:rPr>
        <w:t xml:space="preserve"> </w:t>
      </w:r>
    </w:p>
    <w:p w14:paraId="1964F97B" w14:textId="77777777" w:rsidR="001D4A79" w:rsidRPr="00EB596F" w:rsidRDefault="009C2599" w:rsidP="00EB596F">
      <w:pPr>
        <w:numPr>
          <w:ilvl w:val="1"/>
          <w:numId w:val="35"/>
        </w:numPr>
        <w:spacing w:line="300" w:lineRule="auto"/>
        <w:ind w:right="0" w:hanging="566"/>
        <w:rPr>
          <w:color w:val="auto"/>
        </w:rPr>
      </w:pPr>
      <w:r w:rsidRPr="00EB596F">
        <w:rPr>
          <w:color w:val="auto"/>
        </w:rPr>
        <w:t>za</w:t>
      </w:r>
      <w:r w:rsidR="00551BCB" w:rsidRPr="00EB596F">
        <w:rPr>
          <w:color w:val="auto"/>
        </w:rPr>
        <w:t xml:space="preserve"> nieterminową zapłatę wynagrodzenia należnego podwykonawcom lub dalszym podwykonawcom w wysokości 100,00 zł </w:t>
      </w:r>
      <w:r w:rsidR="00B112B9" w:rsidRPr="00EB596F">
        <w:rPr>
          <w:rFonts w:eastAsia="Calibri"/>
        </w:rPr>
        <w:t>za każdy rozpoczęty dzień opóźnienia w zapłacie</w:t>
      </w:r>
      <w:r w:rsidR="00551BCB" w:rsidRPr="00EB596F">
        <w:rPr>
          <w:color w:val="auto"/>
        </w:rPr>
        <w:t xml:space="preserve">, </w:t>
      </w:r>
    </w:p>
    <w:p w14:paraId="51C3968F" w14:textId="77777777" w:rsidR="001D4A79" w:rsidRPr="00EB596F" w:rsidRDefault="00551BCB" w:rsidP="00EB596F">
      <w:pPr>
        <w:numPr>
          <w:ilvl w:val="1"/>
          <w:numId w:val="35"/>
        </w:numPr>
        <w:spacing w:line="300" w:lineRule="auto"/>
        <w:ind w:right="0" w:hanging="566"/>
        <w:rPr>
          <w:color w:val="auto"/>
        </w:rPr>
      </w:pPr>
      <w:r w:rsidRPr="00EB596F">
        <w:rPr>
          <w:color w:val="auto"/>
        </w:rPr>
        <w:t xml:space="preserve">w każdym przypadku nieprzedłożenia Zamawiającemu do zaakceptowania projektu umowy o podwykonawstwo, której przedmiotem są roboty budowlane, lub projektu jej zmiany – w wysokości 3 000,00 zł za każdy stwierdzony przypadek,  </w:t>
      </w:r>
    </w:p>
    <w:p w14:paraId="5773D29A" w14:textId="77777777" w:rsidR="001D4A79" w:rsidRPr="00EB596F" w:rsidRDefault="00551BCB" w:rsidP="00EB596F">
      <w:pPr>
        <w:numPr>
          <w:ilvl w:val="1"/>
          <w:numId w:val="35"/>
        </w:numPr>
        <w:spacing w:line="300" w:lineRule="auto"/>
        <w:ind w:right="0" w:hanging="566"/>
        <w:rPr>
          <w:color w:val="auto"/>
        </w:rPr>
      </w:pPr>
      <w:r w:rsidRPr="00EB596F">
        <w:rPr>
          <w:color w:val="auto"/>
        </w:rPr>
        <w:t>w każdym przypadku nieprzedłożenia Zamawiającemu poświadczonej za zgodność z</w:t>
      </w:r>
      <w:r w:rsidR="00E71770" w:rsidRPr="00EB596F">
        <w:rPr>
          <w:color w:val="auto"/>
        </w:rPr>
        <w:t> </w:t>
      </w:r>
      <w:r w:rsidRPr="00EB596F">
        <w:rPr>
          <w:color w:val="auto"/>
        </w:rPr>
        <w:t>oryginałem kopii umowy o podwykonawstwo lub jej zmiany - której przedmiotem są roboty budowlane – w wysokości 100,00 zł za każdy rozpoczęty dzień zwłoki w</w:t>
      </w:r>
      <w:r w:rsidR="00F45DC9" w:rsidRPr="00EB596F">
        <w:rPr>
          <w:color w:val="auto"/>
        </w:rPr>
        <w:t> </w:t>
      </w:r>
      <w:r w:rsidRPr="00EB596F">
        <w:rPr>
          <w:color w:val="auto"/>
        </w:rPr>
        <w:t xml:space="preserve">stosunku do terminów określonych w § 10 ust. 6 umowy; jeżeli zwłoka z tytułów, </w:t>
      </w:r>
      <w:r w:rsidR="0050058F" w:rsidRPr="00EB596F">
        <w:rPr>
          <w:color w:val="auto"/>
        </w:rPr>
        <w:t>o </w:t>
      </w:r>
      <w:r w:rsidRPr="00EB596F">
        <w:rPr>
          <w:color w:val="auto"/>
        </w:rPr>
        <w:t xml:space="preserve">których jest mowa w zdaniu poprzedzającym jest dłuższa niż 30 dni – 200,00 zł za każdy rozpoczęty dzień zwłoki, począwszy od 31-ego dnia; </w:t>
      </w:r>
    </w:p>
    <w:p w14:paraId="116331F1" w14:textId="77777777" w:rsidR="001D4A79" w:rsidRDefault="00551BCB" w:rsidP="00EB596F">
      <w:pPr>
        <w:numPr>
          <w:ilvl w:val="1"/>
          <w:numId w:val="35"/>
        </w:numPr>
        <w:spacing w:line="300" w:lineRule="auto"/>
        <w:ind w:right="0" w:hanging="566"/>
        <w:rPr>
          <w:color w:val="auto"/>
        </w:rPr>
      </w:pPr>
      <w:r w:rsidRPr="00EB596F">
        <w:rPr>
          <w:color w:val="auto"/>
        </w:rPr>
        <w:t xml:space="preserve">w każdym przypadku braku zmiany umowy o podwykonawstwo, której przedmiotem są roboty budowlane, w zakresie terminu zapłaty (zgodnie z art. 464 ust. 10), zgodnie z § 10 ust. 4, 7 i 12 umowy – w wysokości </w:t>
      </w:r>
      <w:r w:rsidR="00B41865" w:rsidRPr="00EB596F">
        <w:rPr>
          <w:color w:val="auto"/>
        </w:rPr>
        <w:t>1</w:t>
      </w:r>
      <w:r w:rsidRPr="00EB596F">
        <w:rPr>
          <w:color w:val="auto"/>
        </w:rPr>
        <w:t xml:space="preserve"> 000,00 zł za każdy stwierdzony przypadek, </w:t>
      </w:r>
    </w:p>
    <w:p w14:paraId="4349082E" w14:textId="145EE151" w:rsidR="009230CE" w:rsidRPr="00EB596F" w:rsidRDefault="009230CE" w:rsidP="00EB596F">
      <w:pPr>
        <w:numPr>
          <w:ilvl w:val="1"/>
          <w:numId w:val="35"/>
        </w:numPr>
        <w:spacing w:line="300" w:lineRule="auto"/>
        <w:ind w:right="0" w:hanging="566"/>
        <w:rPr>
          <w:color w:val="auto"/>
        </w:rPr>
      </w:pPr>
      <w:r w:rsidRPr="000A40EB">
        <w:t>braku</w:t>
      </w:r>
      <w:r w:rsidRPr="000A40EB">
        <w:rPr>
          <w:spacing w:val="36"/>
        </w:rPr>
        <w:t xml:space="preserve"> </w:t>
      </w:r>
      <w:r w:rsidRPr="000A40EB">
        <w:t>zapłaty</w:t>
      </w:r>
      <w:r w:rsidRPr="000A40EB">
        <w:rPr>
          <w:spacing w:val="36"/>
        </w:rPr>
        <w:t xml:space="preserve"> </w:t>
      </w:r>
      <w:r w:rsidRPr="000A40EB">
        <w:t>lub</w:t>
      </w:r>
      <w:r w:rsidRPr="000A40EB">
        <w:rPr>
          <w:spacing w:val="37"/>
        </w:rPr>
        <w:t xml:space="preserve"> </w:t>
      </w:r>
      <w:r w:rsidRPr="000A40EB">
        <w:t>nieterminowej</w:t>
      </w:r>
      <w:r w:rsidRPr="000A40EB">
        <w:rPr>
          <w:spacing w:val="36"/>
        </w:rPr>
        <w:t xml:space="preserve"> </w:t>
      </w:r>
      <w:r w:rsidRPr="000A40EB">
        <w:t>zapłaty</w:t>
      </w:r>
      <w:r w:rsidRPr="000A40EB">
        <w:rPr>
          <w:spacing w:val="36"/>
        </w:rPr>
        <w:t xml:space="preserve"> </w:t>
      </w:r>
      <w:r w:rsidRPr="000A40EB">
        <w:t>wynagrodzenia</w:t>
      </w:r>
      <w:r w:rsidRPr="000A40EB">
        <w:rPr>
          <w:spacing w:val="35"/>
        </w:rPr>
        <w:t xml:space="preserve"> </w:t>
      </w:r>
      <w:r w:rsidRPr="000A40EB">
        <w:t>należnego</w:t>
      </w:r>
      <w:r w:rsidRPr="000A40EB">
        <w:rPr>
          <w:spacing w:val="35"/>
        </w:rPr>
        <w:t xml:space="preserve"> </w:t>
      </w:r>
      <w:r w:rsidRPr="000A40EB">
        <w:t>podwykonawcom z tytułu zmiany wysokości wynagrodzenia, o której mowa w art. 439 ust. 5 ustawy Prawo zamówień publicznych–wystąpienia sytuacji, w której wynagrodzenie wykonawcy zostało zwaloryzowane podczas gdy Wykonawca nie zwaloryzował</w:t>
      </w:r>
      <w:r w:rsidRPr="000A40EB">
        <w:rPr>
          <w:spacing w:val="-2"/>
        </w:rPr>
        <w:t xml:space="preserve"> </w:t>
      </w:r>
      <w:r w:rsidRPr="000A40EB">
        <w:t>wynagrodzenia</w:t>
      </w:r>
      <w:r w:rsidRPr="000A40EB">
        <w:rPr>
          <w:spacing w:val="-5"/>
        </w:rPr>
        <w:t xml:space="preserve"> </w:t>
      </w:r>
      <w:r w:rsidRPr="000A40EB">
        <w:t>podwykonawcy –</w:t>
      </w:r>
      <w:r w:rsidRPr="000A40EB">
        <w:rPr>
          <w:spacing w:val="-2"/>
        </w:rPr>
        <w:t xml:space="preserve"> </w:t>
      </w:r>
      <w:r w:rsidRPr="000A40EB">
        <w:t>w</w:t>
      </w:r>
      <w:r w:rsidRPr="000A40EB">
        <w:rPr>
          <w:spacing w:val="-5"/>
        </w:rPr>
        <w:t xml:space="preserve"> </w:t>
      </w:r>
      <w:r w:rsidRPr="000A40EB">
        <w:t>wysokości</w:t>
      </w:r>
      <w:r w:rsidRPr="000A40EB">
        <w:rPr>
          <w:spacing w:val="-2"/>
        </w:rPr>
        <w:t xml:space="preserve"> </w:t>
      </w:r>
      <w:r w:rsidRPr="000A40EB">
        <w:t>10%</w:t>
      </w:r>
      <w:r w:rsidRPr="000A40EB">
        <w:rPr>
          <w:spacing w:val="-4"/>
        </w:rPr>
        <w:t xml:space="preserve"> </w:t>
      </w:r>
      <w:r w:rsidRPr="000A40EB">
        <w:t>wynagrodzenia</w:t>
      </w:r>
      <w:r w:rsidRPr="000A40EB">
        <w:rPr>
          <w:spacing w:val="-5"/>
        </w:rPr>
        <w:t xml:space="preserve"> </w:t>
      </w:r>
      <w:r>
        <w:t>ne</w:t>
      </w:r>
      <w:r w:rsidRPr="000A40EB">
        <w:t>tto wskazanego w § 3 ust. 1</w:t>
      </w:r>
      <w:r>
        <w:t>,</w:t>
      </w:r>
    </w:p>
    <w:p w14:paraId="257FB5C8" w14:textId="77777777" w:rsidR="001D4A79" w:rsidRPr="00EB596F" w:rsidRDefault="00551BCB" w:rsidP="00EB596F">
      <w:pPr>
        <w:numPr>
          <w:ilvl w:val="1"/>
          <w:numId w:val="35"/>
        </w:numPr>
        <w:spacing w:after="90" w:line="300" w:lineRule="auto"/>
        <w:ind w:right="0" w:hanging="566"/>
        <w:rPr>
          <w:color w:val="auto"/>
        </w:rPr>
      </w:pPr>
      <w:r w:rsidRPr="00EB596F">
        <w:rPr>
          <w:color w:val="auto"/>
        </w:rPr>
        <w:t>za nieusprawiedliwioną nieobecność w naradzie koordynacyjnej / radzie budowy w</w:t>
      </w:r>
      <w:r w:rsidR="00F45DC9" w:rsidRPr="00EB596F">
        <w:rPr>
          <w:color w:val="auto"/>
        </w:rPr>
        <w:t> </w:t>
      </w:r>
      <w:r w:rsidRPr="00EB596F">
        <w:rPr>
          <w:color w:val="auto"/>
        </w:rPr>
        <w:t xml:space="preserve">wyznaczonym przez Zamawiającego terminie, w wysokości 500 zł za każdą nieobecność, </w:t>
      </w:r>
    </w:p>
    <w:p w14:paraId="2F6D7B38" w14:textId="77777777" w:rsidR="001D4A79" w:rsidRPr="00EB596F" w:rsidRDefault="00551BCB" w:rsidP="00EB596F">
      <w:pPr>
        <w:numPr>
          <w:ilvl w:val="1"/>
          <w:numId w:val="35"/>
        </w:numPr>
        <w:spacing w:after="91" w:line="300" w:lineRule="auto"/>
        <w:ind w:right="0" w:hanging="566"/>
        <w:rPr>
          <w:color w:val="auto"/>
        </w:rPr>
      </w:pPr>
      <w:r w:rsidRPr="00EB596F">
        <w:rPr>
          <w:color w:val="auto"/>
        </w:rPr>
        <w:t>za zwłokę w przekazaniu Harmonogramu Rzeczowo – Finansowego określonego w</w:t>
      </w:r>
      <w:r w:rsidR="00FA4B5F" w:rsidRPr="00EB596F">
        <w:rPr>
          <w:color w:val="auto"/>
        </w:rPr>
        <w:t> </w:t>
      </w:r>
      <w:r w:rsidRPr="00EB596F">
        <w:rPr>
          <w:color w:val="auto"/>
        </w:rPr>
        <w:t>§</w:t>
      </w:r>
      <w:r w:rsidR="00FA4B5F" w:rsidRPr="00EB596F">
        <w:rPr>
          <w:color w:val="auto"/>
        </w:rPr>
        <w:t> </w:t>
      </w:r>
      <w:r w:rsidRPr="00EB596F">
        <w:rPr>
          <w:color w:val="auto"/>
        </w:rPr>
        <w:t xml:space="preserve">1 ust.14 Umowy – w wysokości 0,03% całkowitego wynagrodzenia netto </w:t>
      </w:r>
      <w:r w:rsidRPr="00EB596F">
        <w:rPr>
          <w:color w:val="auto"/>
        </w:rPr>
        <w:lastRenderedPageBreak/>
        <w:t xml:space="preserve">określonego w § 3 ust.1 Umowy, za każdy rozpoczęty dzień zwłoki, licząc od </w:t>
      </w:r>
      <w:proofErr w:type="gramStart"/>
      <w:r w:rsidRPr="00EB596F">
        <w:rPr>
          <w:color w:val="auto"/>
        </w:rPr>
        <w:t>terminu  określonego</w:t>
      </w:r>
      <w:proofErr w:type="gramEnd"/>
      <w:r w:rsidRPr="00EB596F">
        <w:rPr>
          <w:color w:val="auto"/>
        </w:rPr>
        <w:t xml:space="preserve"> w § 1 ust.14 Umowy </w:t>
      </w:r>
    </w:p>
    <w:p w14:paraId="161CEAB7" w14:textId="77777777" w:rsidR="001D4A79" w:rsidRPr="00EB596F" w:rsidRDefault="00551BCB" w:rsidP="00EB596F">
      <w:pPr>
        <w:numPr>
          <w:ilvl w:val="1"/>
          <w:numId w:val="35"/>
        </w:numPr>
        <w:spacing w:after="90" w:line="300" w:lineRule="auto"/>
        <w:ind w:right="0" w:hanging="566"/>
        <w:rPr>
          <w:color w:val="auto"/>
        </w:rPr>
      </w:pPr>
      <w:r w:rsidRPr="00EB596F">
        <w:rPr>
          <w:color w:val="auto"/>
        </w:rPr>
        <w:t>za brak uwzględnienia w całości lub w części uwag Zamawiającego nienaruszających ogólnie obowiązujących przepisów prawa oraz Umowy, w</w:t>
      </w:r>
      <w:r w:rsidR="00F45DC9" w:rsidRPr="00EB596F">
        <w:rPr>
          <w:color w:val="auto"/>
        </w:rPr>
        <w:t> </w:t>
      </w:r>
      <w:r w:rsidRPr="00EB596F">
        <w:rPr>
          <w:color w:val="auto"/>
        </w:rPr>
        <w:t>terminie określonym w § 1 ust. 17 lub ust. 18 Umowy, lub gdy przedłożony Harmonogram będzie nadal zawierał błędy, lub nie zostanie uaktualniony – w</w:t>
      </w:r>
      <w:r w:rsidR="00F45DC9" w:rsidRPr="00EB596F">
        <w:rPr>
          <w:color w:val="auto"/>
        </w:rPr>
        <w:t> </w:t>
      </w:r>
      <w:r w:rsidRPr="00EB596F">
        <w:rPr>
          <w:color w:val="auto"/>
        </w:rPr>
        <w:t xml:space="preserve">wysokości 0,03% wynagrodzenia netto określonego w 3 ust.1 Umowy za każdy rozpoczęty dzień zwłoki, </w:t>
      </w:r>
    </w:p>
    <w:p w14:paraId="37A3D363" w14:textId="0CC2C099" w:rsidR="001D4A79" w:rsidRPr="00EB596F" w:rsidRDefault="00551BCB" w:rsidP="00EB596F">
      <w:pPr>
        <w:numPr>
          <w:ilvl w:val="1"/>
          <w:numId w:val="35"/>
        </w:numPr>
        <w:spacing w:line="300" w:lineRule="auto"/>
        <w:ind w:right="0" w:hanging="566"/>
        <w:rPr>
          <w:color w:val="auto"/>
        </w:rPr>
      </w:pPr>
      <w:r w:rsidRPr="00EB596F">
        <w:rPr>
          <w:color w:val="auto"/>
        </w:rPr>
        <w:t>za zwłokę w dostarczeniu oświadczenia, o którym mowa w § 1</w:t>
      </w:r>
      <w:r w:rsidR="009230CE">
        <w:rPr>
          <w:color w:val="auto"/>
        </w:rPr>
        <w:t>5</w:t>
      </w:r>
      <w:r w:rsidRPr="00EB596F">
        <w:rPr>
          <w:color w:val="auto"/>
        </w:rPr>
        <w:t xml:space="preserve"> ust. 4 umowy w</w:t>
      </w:r>
      <w:r w:rsidR="00F45DC9" w:rsidRPr="00EB596F">
        <w:rPr>
          <w:color w:val="auto"/>
        </w:rPr>
        <w:t> </w:t>
      </w:r>
      <w:r w:rsidRPr="00EB596F">
        <w:rPr>
          <w:color w:val="auto"/>
        </w:rPr>
        <w:t>wysokości 500,00 zł za każdy rozpoczęty dzień zwłoki liczonej od terminu, określonego w § 1</w:t>
      </w:r>
      <w:r w:rsidR="009230CE">
        <w:rPr>
          <w:color w:val="auto"/>
        </w:rPr>
        <w:t>5</w:t>
      </w:r>
      <w:r w:rsidRPr="00EB596F">
        <w:rPr>
          <w:color w:val="auto"/>
        </w:rPr>
        <w:t xml:space="preserve"> ust. 4 umowy,  </w:t>
      </w:r>
    </w:p>
    <w:p w14:paraId="22F13ED4" w14:textId="078621DB" w:rsidR="001D4A79" w:rsidRPr="00EB596F" w:rsidRDefault="00551BCB" w:rsidP="00EB596F">
      <w:pPr>
        <w:numPr>
          <w:ilvl w:val="1"/>
          <w:numId w:val="35"/>
        </w:numPr>
        <w:spacing w:after="51" w:line="300" w:lineRule="auto"/>
        <w:ind w:right="0" w:hanging="566"/>
        <w:rPr>
          <w:color w:val="auto"/>
        </w:rPr>
      </w:pPr>
      <w:r w:rsidRPr="00EB596F">
        <w:rPr>
          <w:color w:val="auto"/>
        </w:rPr>
        <w:t>za zwłokę w poinformowaniu Zamawiającego o zmianie, o której mowa w § 1</w:t>
      </w:r>
      <w:r w:rsidR="009230CE">
        <w:rPr>
          <w:color w:val="auto"/>
        </w:rPr>
        <w:t>5</w:t>
      </w:r>
      <w:r w:rsidRPr="00EB596F">
        <w:rPr>
          <w:color w:val="auto"/>
        </w:rPr>
        <w:t xml:space="preserve"> ust. 5 umowy - w wysokości po 500,00 zł za każdy rozpoczęty dzień zwłoki liczonej od terminu, o którym mowa w § 1</w:t>
      </w:r>
      <w:r w:rsidR="009230CE">
        <w:rPr>
          <w:color w:val="auto"/>
        </w:rPr>
        <w:t>5</w:t>
      </w:r>
      <w:r w:rsidRPr="00EB596F">
        <w:rPr>
          <w:color w:val="auto"/>
        </w:rPr>
        <w:t xml:space="preserve"> ust. 5 umowy,  </w:t>
      </w:r>
    </w:p>
    <w:p w14:paraId="1C0417E5" w14:textId="53E9371A" w:rsidR="001D4A79" w:rsidRPr="00EB596F" w:rsidRDefault="00551BCB" w:rsidP="00EB596F">
      <w:pPr>
        <w:numPr>
          <w:ilvl w:val="1"/>
          <w:numId w:val="35"/>
        </w:numPr>
        <w:spacing w:line="300" w:lineRule="auto"/>
        <w:ind w:right="0" w:hanging="566"/>
        <w:rPr>
          <w:color w:val="auto"/>
        </w:rPr>
      </w:pPr>
      <w:r w:rsidRPr="00EB596F">
        <w:rPr>
          <w:color w:val="auto"/>
        </w:rPr>
        <w:t>za zwłokę w dostarczeniu dokumentów, o którym mowa w § 1</w:t>
      </w:r>
      <w:r w:rsidR="009230CE">
        <w:rPr>
          <w:color w:val="auto"/>
        </w:rPr>
        <w:t>5</w:t>
      </w:r>
      <w:r w:rsidRPr="00EB596F">
        <w:rPr>
          <w:color w:val="auto"/>
        </w:rPr>
        <w:t xml:space="preserve"> ust. 6 umowy w</w:t>
      </w:r>
      <w:r w:rsidR="00F45DC9" w:rsidRPr="00EB596F">
        <w:rPr>
          <w:color w:val="auto"/>
        </w:rPr>
        <w:t> </w:t>
      </w:r>
      <w:r w:rsidRPr="00EB596F">
        <w:rPr>
          <w:color w:val="auto"/>
        </w:rPr>
        <w:t>wysokości 500,00 zł za każdy rozpoczęty dzień zwłoki liczonej od terminu, wskazanego w wezwaniu określonym w § 1</w:t>
      </w:r>
      <w:r w:rsidR="009230CE">
        <w:rPr>
          <w:color w:val="auto"/>
        </w:rPr>
        <w:t>5</w:t>
      </w:r>
      <w:r w:rsidRPr="00EB596F">
        <w:rPr>
          <w:color w:val="auto"/>
        </w:rPr>
        <w:t xml:space="preserve"> ust. 6 umowy,  </w:t>
      </w:r>
    </w:p>
    <w:p w14:paraId="64156D9A" w14:textId="0799F909" w:rsidR="001D4A79" w:rsidRPr="00EB596F" w:rsidRDefault="00551BCB" w:rsidP="00EB596F">
      <w:pPr>
        <w:numPr>
          <w:ilvl w:val="1"/>
          <w:numId w:val="35"/>
        </w:numPr>
        <w:spacing w:line="300" w:lineRule="auto"/>
        <w:ind w:right="0" w:hanging="566"/>
        <w:rPr>
          <w:color w:val="auto"/>
        </w:rPr>
      </w:pPr>
      <w:r w:rsidRPr="00EB596F">
        <w:rPr>
          <w:color w:val="auto"/>
        </w:rPr>
        <w:t>za brak zatrudnienia na podstawie umowy o pracę osób wskazanych w § 1</w:t>
      </w:r>
      <w:r w:rsidR="009230CE">
        <w:rPr>
          <w:color w:val="auto"/>
        </w:rPr>
        <w:t>5</w:t>
      </w:r>
      <w:r w:rsidRPr="00EB596F">
        <w:rPr>
          <w:color w:val="auto"/>
        </w:rPr>
        <w:t xml:space="preserve"> ust. 1 Umowy, w razie stwierdzenia przez Zamawiającego udziału osób niezatrudnionych na podstawie umowy o pracę do wykonywania czynności, do których zamawiający wymagał zatrudnienia na podstawie umowy o pracę – w wysokości 2.000,00 zł/osobę za każdy rozpoczęty miesiąc,  </w:t>
      </w:r>
    </w:p>
    <w:p w14:paraId="251A9CBE" w14:textId="77777777" w:rsidR="001D4A79" w:rsidRPr="00EB596F" w:rsidRDefault="00551BCB" w:rsidP="00EB596F">
      <w:pPr>
        <w:numPr>
          <w:ilvl w:val="1"/>
          <w:numId w:val="35"/>
        </w:numPr>
        <w:spacing w:line="300" w:lineRule="auto"/>
        <w:ind w:right="0" w:hanging="566"/>
        <w:rPr>
          <w:color w:val="auto"/>
        </w:rPr>
      </w:pPr>
      <w:r w:rsidRPr="00EB596F">
        <w:rPr>
          <w:color w:val="auto"/>
        </w:rPr>
        <w:t>za nieprzedstawienie przez Wykonawcę stosownego dokumentu, o którym mowa w</w:t>
      </w:r>
      <w:r w:rsidR="00FA4B5F" w:rsidRPr="00EB596F">
        <w:rPr>
          <w:color w:val="auto"/>
        </w:rPr>
        <w:t> </w:t>
      </w:r>
      <w:r w:rsidRPr="00EB596F">
        <w:rPr>
          <w:color w:val="auto"/>
        </w:rPr>
        <w:t>§</w:t>
      </w:r>
      <w:r w:rsidR="00FA4B5F" w:rsidRPr="00EB596F">
        <w:rPr>
          <w:color w:val="auto"/>
        </w:rPr>
        <w:t> </w:t>
      </w:r>
      <w:r w:rsidRPr="00EB596F">
        <w:rPr>
          <w:color w:val="auto"/>
        </w:rPr>
        <w:t xml:space="preserve">12 Umowy, po uprzednim wezwaniu Wykonawcy do niezwłocznego przedstawienia dokumentu w terminie określonym w wezwaniu - w wysokości 0,5% wartości całkowitego wynagrodzenia netto, o którym mowa w § 3 ust. 1, </w:t>
      </w:r>
    </w:p>
    <w:p w14:paraId="08FBD8CD" w14:textId="22E8397A" w:rsidR="001D4A79" w:rsidRDefault="00551BCB" w:rsidP="00EB596F">
      <w:pPr>
        <w:numPr>
          <w:ilvl w:val="1"/>
          <w:numId w:val="35"/>
        </w:numPr>
        <w:spacing w:after="58" w:line="300" w:lineRule="auto"/>
        <w:ind w:right="0" w:hanging="566"/>
        <w:rPr>
          <w:color w:val="auto"/>
        </w:rPr>
      </w:pPr>
      <w:r w:rsidRPr="00EB596F">
        <w:rPr>
          <w:color w:val="auto"/>
        </w:rPr>
        <w:t>jeżeli roboty objęte przedmiotem niniejszej umowy będzie wykonywał podmiot inny niż wykonawca lub inny niż podwykonawca / dalszy podwykonawca zaakceptowany przez Zamawiającego - w wysokości 5 % wynagrodzenia netto, o</w:t>
      </w:r>
      <w:r w:rsidR="00F45DC9" w:rsidRPr="00EB596F">
        <w:rPr>
          <w:color w:val="auto"/>
        </w:rPr>
        <w:t> </w:t>
      </w:r>
      <w:r w:rsidRPr="00EB596F">
        <w:rPr>
          <w:color w:val="auto"/>
        </w:rPr>
        <w:t>którym mowa w</w:t>
      </w:r>
      <w:r w:rsidR="00FA4B5F" w:rsidRPr="00EB596F">
        <w:rPr>
          <w:color w:val="auto"/>
        </w:rPr>
        <w:t> </w:t>
      </w:r>
      <w:r w:rsidRPr="00EB596F">
        <w:rPr>
          <w:color w:val="auto"/>
        </w:rPr>
        <w:t>§</w:t>
      </w:r>
      <w:r w:rsidR="00FA4B5F" w:rsidRPr="00EB596F">
        <w:rPr>
          <w:color w:val="auto"/>
        </w:rPr>
        <w:t> </w:t>
      </w:r>
      <w:r w:rsidRPr="00EB596F">
        <w:rPr>
          <w:color w:val="auto"/>
        </w:rPr>
        <w:t>3 ust. 1 za każdy stwierdzony przypadek</w:t>
      </w:r>
      <w:r w:rsidR="009230CE">
        <w:rPr>
          <w:color w:val="auto"/>
        </w:rPr>
        <w:t>,</w:t>
      </w:r>
    </w:p>
    <w:p w14:paraId="268CD3B1" w14:textId="3794FFA1" w:rsidR="009230CE" w:rsidRDefault="009230CE" w:rsidP="009230CE">
      <w:pPr>
        <w:pStyle w:val="Akapitzlist"/>
        <w:widowControl w:val="0"/>
        <w:numPr>
          <w:ilvl w:val="1"/>
          <w:numId w:val="35"/>
        </w:numPr>
        <w:tabs>
          <w:tab w:val="left" w:pos="785"/>
        </w:tabs>
        <w:autoSpaceDE w:val="0"/>
        <w:autoSpaceDN w:val="0"/>
        <w:spacing w:after="0" w:line="256" w:lineRule="auto"/>
        <w:ind w:right="142"/>
        <w:contextualSpacing w:val="0"/>
      </w:pPr>
      <w:r>
        <w:t xml:space="preserve">za niespełnienie zadeklarowanego kryterium dotyczącego zatrudnienia osoby, </w:t>
      </w:r>
      <w:r>
        <w:br/>
        <w:t>o której mowa w § 15 ust. 12 Umowy- w wysokości 5 % wynagrodzenia brutto wskazanego w § 3 ust. 1.</w:t>
      </w:r>
    </w:p>
    <w:p w14:paraId="759314AB" w14:textId="77777777" w:rsidR="009230CE" w:rsidRPr="00EB596F" w:rsidRDefault="009230CE" w:rsidP="009230CE">
      <w:pPr>
        <w:spacing w:after="58" w:line="300" w:lineRule="auto"/>
        <w:ind w:left="1418" w:right="0" w:firstLine="0"/>
        <w:rPr>
          <w:color w:val="auto"/>
        </w:rPr>
      </w:pPr>
    </w:p>
    <w:p w14:paraId="40B8F7A8" w14:textId="4EF0DC2F" w:rsidR="00B112B9" w:rsidRPr="00D47459" w:rsidRDefault="00551BCB" w:rsidP="00EB596F">
      <w:pPr>
        <w:numPr>
          <w:ilvl w:val="0"/>
          <w:numId w:val="35"/>
        </w:numPr>
        <w:tabs>
          <w:tab w:val="num" w:pos="1276"/>
        </w:tabs>
        <w:spacing w:after="12" w:line="300" w:lineRule="auto"/>
        <w:ind w:left="834" w:right="0" w:hanging="566"/>
        <w:rPr>
          <w:color w:val="000000" w:themeColor="text1"/>
        </w:rPr>
      </w:pPr>
      <w:r w:rsidRPr="00EB596F">
        <w:rPr>
          <w:color w:val="auto"/>
        </w:rPr>
        <w:t xml:space="preserve">Kary umowne, do których naliczenia na podstawie niniejszej umowy uprawniony jest Zamawiający, podlegają </w:t>
      </w:r>
      <w:r w:rsidRPr="00D47459">
        <w:rPr>
          <w:color w:val="000000" w:themeColor="text1"/>
        </w:rPr>
        <w:t xml:space="preserve">sumowaniu. Maksymalna wysokość kar umownych, o których mowa w ust. 1 </w:t>
      </w:r>
      <w:proofErr w:type="gramStart"/>
      <w:r w:rsidRPr="00D47459">
        <w:rPr>
          <w:color w:val="000000" w:themeColor="text1"/>
        </w:rPr>
        <w:t>pkt  1</w:t>
      </w:r>
      <w:proofErr w:type="gramEnd"/>
      <w:r w:rsidRPr="00D47459">
        <w:rPr>
          <w:color w:val="000000" w:themeColor="text1"/>
        </w:rPr>
        <w:t xml:space="preserve">) - 2) i 4) do </w:t>
      </w:r>
      <w:r w:rsidR="00B112B9" w:rsidRPr="00D47459">
        <w:rPr>
          <w:color w:val="000000" w:themeColor="text1"/>
        </w:rPr>
        <w:t>1</w:t>
      </w:r>
      <w:r w:rsidR="00D47459" w:rsidRPr="00D47459">
        <w:rPr>
          <w:color w:val="000000" w:themeColor="text1"/>
        </w:rPr>
        <w:t>9</w:t>
      </w:r>
      <w:r w:rsidRPr="00D47459">
        <w:rPr>
          <w:color w:val="000000" w:themeColor="text1"/>
        </w:rPr>
        <w:t>) niniejszego paragrafu nie może przekroczyć (łącznie albo dla poszczególnej kary umownej) 30 % wynagrodzenia netto, o którym mowa w § 3</w:t>
      </w:r>
      <w:r w:rsidR="00FA4B5F" w:rsidRPr="00D47459">
        <w:rPr>
          <w:color w:val="000000" w:themeColor="text1"/>
        </w:rPr>
        <w:t> </w:t>
      </w:r>
      <w:r w:rsidRPr="00D47459">
        <w:rPr>
          <w:color w:val="000000" w:themeColor="text1"/>
        </w:rPr>
        <w:t xml:space="preserve">ust.  1 niniejszej umowy, określonego w dniu zawarcia umowy. </w:t>
      </w:r>
      <w:r w:rsidR="00B112B9" w:rsidRPr="00D47459">
        <w:rPr>
          <w:color w:val="000000" w:themeColor="text1"/>
        </w:rPr>
        <w:t xml:space="preserve">W sytuacji odstąpienia od Umowy z przyczyn leżących po stronie Wykonawcy, Zamawiający uprawniony jest do </w:t>
      </w:r>
      <w:r w:rsidR="00B112B9" w:rsidRPr="00D47459">
        <w:rPr>
          <w:color w:val="000000" w:themeColor="text1"/>
        </w:rPr>
        <w:lastRenderedPageBreak/>
        <w:t>dochodzenia nie tylko kary umownej za odstąpienie od umowy, ale także wszystkich innych kar naliczonych na podstawie Umowy do chwili odstąpienia.</w:t>
      </w:r>
    </w:p>
    <w:p w14:paraId="1301B0F1" w14:textId="77777777" w:rsidR="001D4A79" w:rsidRPr="00EB596F" w:rsidRDefault="00551BCB" w:rsidP="00EB596F">
      <w:pPr>
        <w:numPr>
          <w:ilvl w:val="0"/>
          <w:numId w:val="35"/>
        </w:numPr>
        <w:tabs>
          <w:tab w:val="num" w:pos="1276"/>
        </w:tabs>
        <w:spacing w:after="12" w:line="300" w:lineRule="auto"/>
        <w:ind w:left="834" w:right="0" w:hanging="566"/>
        <w:rPr>
          <w:color w:val="auto"/>
        </w:rPr>
      </w:pPr>
      <w:r w:rsidRPr="00D47459">
        <w:rPr>
          <w:color w:val="000000" w:themeColor="text1"/>
        </w:rPr>
        <w:t>Kary mogą być naliczane z każdego tytułu odrębnie. Jeżeli to samo zdarzenie daje podstawę do naliczenia kilku kar, wszystkie kary będą sumowane oraz naliczane przez cały okres istnienia podstaw do ich naliczenia. Rozwiązanie (</w:t>
      </w:r>
      <w:r w:rsidRPr="00EB596F">
        <w:rPr>
          <w:color w:val="auto"/>
        </w:rPr>
        <w:t xml:space="preserve">wypowiedzenie lub odstąpienie) Umowy, nie wpływa na prawo dochodzenia zapłaty kar przez Zamawiającego. </w:t>
      </w:r>
    </w:p>
    <w:p w14:paraId="42EDB6E9" w14:textId="77777777" w:rsidR="001D4A79" w:rsidRPr="00EB596F" w:rsidRDefault="00551BCB" w:rsidP="00EB596F">
      <w:pPr>
        <w:numPr>
          <w:ilvl w:val="0"/>
          <w:numId w:val="35"/>
        </w:numPr>
        <w:spacing w:line="300" w:lineRule="auto"/>
        <w:ind w:left="834" w:right="0" w:hanging="566"/>
        <w:rPr>
          <w:color w:val="auto"/>
        </w:rPr>
      </w:pPr>
      <w:r w:rsidRPr="00EB596F">
        <w:rPr>
          <w:color w:val="auto"/>
        </w:rPr>
        <w:t xml:space="preserve">Wykonawca jest zwolniony z odpowiedzialności z tytułu zapłaty kar w przypadku działania siły wyższej oraz jeżeli wykonanie Umowy nie było możliwe z przyczyn leżących po stronie Zamawiającego. Kary nie będą naliczone tylko za okres trwania przeszkody spowodowanej okolicznościami wskazanymi w zdaniu poprzednim. </w:t>
      </w:r>
    </w:p>
    <w:p w14:paraId="348EECAD" w14:textId="77777777" w:rsidR="001D4A79" w:rsidRPr="00EB596F" w:rsidRDefault="00551BCB" w:rsidP="00EB596F">
      <w:pPr>
        <w:numPr>
          <w:ilvl w:val="0"/>
          <w:numId w:val="35"/>
        </w:numPr>
        <w:spacing w:after="58" w:line="300" w:lineRule="auto"/>
        <w:ind w:left="834" w:right="0" w:hanging="566"/>
        <w:rPr>
          <w:color w:val="auto"/>
        </w:rPr>
      </w:pPr>
      <w:r w:rsidRPr="00EB596F">
        <w:rPr>
          <w:color w:val="auto"/>
        </w:rPr>
        <w:t xml:space="preserve">Jeżeli kara umowna z któregokolwiek tytułu wymienionego w ust. 1 nie pokrywa poniesionej szkody, to Zamawiający może dochodzić odszkodowania uzupełniającego do wysokości rzeczywiście poniesionej szkody na zasadach ogólnych określonych przepisami Kodeksu cywilnego.  </w:t>
      </w:r>
    </w:p>
    <w:p w14:paraId="6A1A6F21" w14:textId="77777777" w:rsidR="001D4A79" w:rsidRPr="00EB596F" w:rsidRDefault="00551BCB" w:rsidP="00EB596F">
      <w:pPr>
        <w:numPr>
          <w:ilvl w:val="0"/>
          <w:numId w:val="35"/>
        </w:numPr>
        <w:spacing w:after="58" w:line="300" w:lineRule="auto"/>
        <w:ind w:left="834" w:right="0" w:hanging="566"/>
        <w:rPr>
          <w:color w:val="auto"/>
        </w:rPr>
      </w:pPr>
      <w:r w:rsidRPr="00EB596F">
        <w:rPr>
          <w:color w:val="auto"/>
        </w:rPr>
        <w:t xml:space="preserve">Termin zapłaty kary umownej wynosi 14 dni od dnia skutecznego doręczenia stronie wezwania do zapłaty. W razie opóźnienia z zapłatą kary umownej strona uprawniona do otrzymania kary umownej może żądać odsetek ustawowych za każdy dzień opóźnienia. </w:t>
      </w:r>
    </w:p>
    <w:p w14:paraId="13262D5E" w14:textId="77777777" w:rsidR="001D4A79" w:rsidRPr="00EB596F" w:rsidRDefault="00551BCB" w:rsidP="00EB596F">
      <w:pPr>
        <w:numPr>
          <w:ilvl w:val="0"/>
          <w:numId w:val="35"/>
        </w:numPr>
        <w:spacing w:after="58" w:line="300" w:lineRule="auto"/>
        <w:ind w:left="834" w:right="0" w:hanging="566"/>
        <w:rPr>
          <w:color w:val="auto"/>
        </w:rPr>
      </w:pPr>
      <w:r w:rsidRPr="00EB596F">
        <w:rPr>
          <w:color w:val="auto"/>
        </w:rPr>
        <w:t>Zapłata kary przez Wykonawcę lub potrącenie przez Zamawiającego kwoty kary z</w:t>
      </w:r>
      <w:r w:rsidR="00F45DC9" w:rsidRPr="00EB596F">
        <w:rPr>
          <w:color w:val="auto"/>
        </w:rPr>
        <w:t> </w:t>
      </w:r>
      <w:r w:rsidRPr="00EB596F">
        <w:rPr>
          <w:color w:val="auto"/>
        </w:rPr>
        <w:t xml:space="preserve">płatności należnej Wykonawcy nie zwalnia Wykonawcy z obowiązku ukończenia robót lub jakichkolwiek innych obowiązków i zobowiązań wynikających z umowy. </w:t>
      </w:r>
    </w:p>
    <w:p w14:paraId="3AA72399" w14:textId="77777777" w:rsidR="001D4A79" w:rsidRPr="00EB596F" w:rsidRDefault="00551BCB" w:rsidP="00EB596F">
      <w:pPr>
        <w:numPr>
          <w:ilvl w:val="0"/>
          <w:numId w:val="35"/>
        </w:numPr>
        <w:spacing w:after="58" w:line="300" w:lineRule="auto"/>
        <w:ind w:left="834" w:right="0" w:hanging="566"/>
        <w:rPr>
          <w:color w:val="auto"/>
        </w:rPr>
      </w:pPr>
      <w:r w:rsidRPr="00EB596F">
        <w:rPr>
          <w:color w:val="auto"/>
        </w:rPr>
        <w:t xml:space="preserve">Odstąpienie od umowy nie skutkuje utratą praw do żądania kar umownych z innych tytułów. </w:t>
      </w:r>
    </w:p>
    <w:p w14:paraId="390D841E" w14:textId="77777777" w:rsidR="001D4A79" w:rsidRPr="00EB596F" w:rsidRDefault="00551BCB" w:rsidP="00EB596F">
      <w:pPr>
        <w:numPr>
          <w:ilvl w:val="0"/>
          <w:numId w:val="35"/>
        </w:numPr>
        <w:spacing w:after="58" w:line="300" w:lineRule="auto"/>
        <w:ind w:left="834" w:right="0" w:hanging="566"/>
        <w:rPr>
          <w:color w:val="auto"/>
        </w:rPr>
      </w:pPr>
      <w:r w:rsidRPr="00EB596F">
        <w:rPr>
          <w:color w:val="auto"/>
        </w:rPr>
        <w:t>Strony ustalają, że Zamawiający swoją wierzytelność, z tytułu naliczanych kar na podstawie niniejszej umowy, zaspokoi w pierwszej kolejności przez potrącenie z</w:t>
      </w:r>
      <w:r w:rsidR="00F45DC9" w:rsidRPr="00EB596F">
        <w:rPr>
          <w:color w:val="auto"/>
        </w:rPr>
        <w:t> </w:t>
      </w:r>
      <w:r w:rsidRPr="00EB596F">
        <w:rPr>
          <w:color w:val="auto"/>
        </w:rPr>
        <w:t>należności Wykonawcy</w:t>
      </w:r>
      <w:r w:rsidR="005171D6" w:rsidRPr="00EB596F">
        <w:rPr>
          <w:color w:val="auto"/>
        </w:rPr>
        <w:t>, choćby wierzytelność o zapłatę kary umownej nie była wymagalna.</w:t>
      </w:r>
    </w:p>
    <w:p w14:paraId="56923D14" w14:textId="77777777" w:rsidR="001D4A79" w:rsidRPr="00EB596F" w:rsidRDefault="00551BCB" w:rsidP="00EB596F">
      <w:pPr>
        <w:numPr>
          <w:ilvl w:val="0"/>
          <w:numId w:val="35"/>
        </w:numPr>
        <w:spacing w:after="254" w:line="300" w:lineRule="auto"/>
        <w:ind w:left="834" w:right="0" w:hanging="566"/>
        <w:rPr>
          <w:color w:val="auto"/>
        </w:rPr>
      </w:pPr>
      <w:r w:rsidRPr="00EB596F">
        <w:rPr>
          <w:color w:val="auto"/>
        </w:rPr>
        <w:t xml:space="preserve">Obowiązek zapłaty kary umownej powstaje niezależnie od wykazania zaistniałej szkody lub możliwości udowodnienia jej wysokości.  </w:t>
      </w:r>
    </w:p>
    <w:p w14:paraId="433DFB5C" w14:textId="7EFFA0E0" w:rsidR="001D4A79" w:rsidRPr="00EB596F" w:rsidRDefault="00551BCB" w:rsidP="00EB596F">
      <w:pPr>
        <w:pStyle w:val="Nagwek2"/>
        <w:spacing w:line="300" w:lineRule="auto"/>
        <w:ind w:right="10"/>
        <w:rPr>
          <w:color w:val="auto"/>
        </w:rPr>
      </w:pPr>
      <w:r w:rsidRPr="00EB596F">
        <w:rPr>
          <w:color w:val="auto"/>
        </w:rPr>
        <w:t>§1</w:t>
      </w:r>
      <w:r w:rsidR="00D47459">
        <w:rPr>
          <w:color w:val="auto"/>
        </w:rPr>
        <w:t>8</w:t>
      </w:r>
      <w:r w:rsidRPr="00EB596F">
        <w:rPr>
          <w:color w:val="auto"/>
        </w:rPr>
        <w:t xml:space="preserve"> </w:t>
      </w:r>
    </w:p>
    <w:p w14:paraId="3BE0E31F" w14:textId="77777777" w:rsidR="001D4A79" w:rsidRPr="00EB596F" w:rsidRDefault="00551BCB" w:rsidP="00D47459">
      <w:pPr>
        <w:numPr>
          <w:ilvl w:val="0"/>
          <w:numId w:val="36"/>
        </w:numPr>
        <w:spacing w:after="74" w:line="300" w:lineRule="auto"/>
        <w:ind w:left="851" w:right="0"/>
        <w:rPr>
          <w:color w:val="auto"/>
        </w:rPr>
      </w:pPr>
      <w:r w:rsidRPr="00EB596F">
        <w:rPr>
          <w:color w:val="auto"/>
        </w:rPr>
        <w:t>Dla potrzeb Umowy „Siła Wyższa” oznacza zdarzenie, którego wystąpienie jest niezależne od Stron i któremu nie mogą one zapobiec przy zachowaniu należytej staranności, a</w:t>
      </w:r>
      <w:r w:rsidR="00F45DC9" w:rsidRPr="00EB596F">
        <w:rPr>
          <w:color w:val="auto"/>
        </w:rPr>
        <w:t> </w:t>
      </w:r>
      <w:r w:rsidRPr="00EB596F">
        <w:rPr>
          <w:color w:val="auto"/>
        </w:rPr>
        <w:t>w</w:t>
      </w:r>
      <w:r w:rsidR="00F45DC9" w:rsidRPr="00EB596F">
        <w:rPr>
          <w:color w:val="auto"/>
        </w:rPr>
        <w:t> </w:t>
      </w:r>
      <w:r w:rsidRPr="00EB596F">
        <w:rPr>
          <w:color w:val="auto"/>
        </w:rPr>
        <w:t xml:space="preserve">szczególności: wojny, stany nadzwyczajne, klęski żywiołowe, epidemie, ograniczenia związane z kwarantanną, embargo, rewolucje, zamieszki i strajki, które uniemożliwiają wykonywanie zamówienia. </w:t>
      </w:r>
    </w:p>
    <w:p w14:paraId="3D75E8EA" w14:textId="77777777" w:rsidR="001D4A79" w:rsidRPr="00EB596F" w:rsidRDefault="00551BCB" w:rsidP="00D47459">
      <w:pPr>
        <w:numPr>
          <w:ilvl w:val="0"/>
          <w:numId w:val="36"/>
        </w:numPr>
        <w:spacing w:line="300" w:lineRule="auto"/>
        <w:ind w:left="851" w:right="0"/>
        <w:rPr>
          <w:color w:val="auto"/>
        </w:rPr>
      </w:pPr>
      <w:r w:rsidRPr="00EB596F">
        <w:rPr>
          <w:color w:val="auto"/>
        </w:rPr>
        <w:t xml:space="preserve">Na czas działania Siły Wyższej obowiązki Strony, która nie jest w stanie wykonać danego obowiązku ze względu na działanie Siły Wyższej, ulegają zawieszeniu. </w:t>
      </w:r>
    </w:p>
    <w:p w14:paraId="6F752BE0" w14:textId="77777777" w:rsidR="001D4A79" w:rsidRPr="00EB596F" w:rsidRDefault="00551BCB" w:rsidP="00D47459">
      <w:pPr>
        <w:numPr>
          <w:ilvl w:val="0"/>
          <w:numId w:val="36"/>
        </w:numPr>
        <w:spacing w:line="300" w:lineRule="auto"/>
        <w:ind w:left="851" w:right="0"/>
        <w:rPr>
          <w:color w:val="auto"/>
        </w:rPr>
      </w:pPr>
      <w:r w:rsidRPr="00EB596F">
        <w:rPr>
          <w:color w:val="auto"/>
        </w:rPr>
        <w:t xml:space="preserve">Strona Umowy, która opóźnia się ze swoim świadczeniem wynikającym z niniejszej Umowy ze względu na działanie Siły Wyższej nie jest narażona na utratę zabezpieczenia wykonania Umowy, kary umowne lub odstąpienie od Umowy przez drugą Stronę z powodu niedopełnienia obowiązków Umownych. </w:t>
      </w:r>
    </w:p>
    <w:p w14:paraId="7D212C87" w14:textId="77777777" w:rsidR="001D4A79" w:rsidRPr="00EB596F" w:rsidRDefault="00551BCB" w:rsidP="00D47459">
      <w:pPr>
        <w:numPr>
          <w:ilvl w:val="0"/>
          <w:numId w:val="36"/>
        </w:numPr>
        <w:spacing w:after="74" w:line="300" w:lineRule="auto"/>
        <w:ind w:left="851" w:right="0"/>
        <w:rPr>
          <w:color w:val="auto"/>
        </w:rPr>
      </w:pPr>
      <w:r w:rsidRPr="00EB596F">
        <w:rPr>
          <w:color w:val="auto"/>
        </w:rPr>
        <w:lastRenderedPageBreak/>
        <w:t xml:space="preserve">Każda ze Stron jest obowiązana do niezwłocznego zawiadomienia drugiej ze </w:t>
      </w:r>
      <w:proofErr w:type="gramStart"/>
      <w:r w:rsidRPr="00EB596F">
        <w:rPr>
          <w:color w:val="auto"/>
        </w:rPr>
        <w:t>Stron  o</w:t>
      </w:r>
      <w:proofErr w:type="gramEnd"/>
      <w:r w:rsidRPr="00EB596F">
        <w:rPr>
          <w:color w:val="auto"/>
        </w:rPr>
        <w:t xml:space="preserve"> zajściu przypadku Siły Wyższej. O ile druga ze Stron nie wskaże inaczej na piśmie, Strona, która dokonała zawiadomienia będzie kontynuowała wykonywanie swoich obowiązków wynikających z Umowy, w takim zakresie, w jakim jest to praktycznie uzasadnione, jak również musi podjąć wszystkie alternatywne działania zmierzające do wykonania Umowy, których podjęcia nie wstrzymuje zdarzenie Siły Wyższej. </w:t>
      </w:r>
    </w:p>
    <w:p w14:paraId="7CB6367E" w14:textId="77777777" w:rsidR="001D4A79" w:rsidRPr="00EB596F" w:rsidRDefault="00551BCB" w:rsidP="00D47459">
      <w:pPr>
        <w:numPr>
          <w:ilvl w:val="0"/>
          <w:numId w:val="36"/>
        </w:numPr>
        <w:spacing w:after="248" w:line="300" w:lineRule="auto"/>
        <w:ind w:left="851" w:right="0"/>
        <w:rPr>
          <w:color w:val="auto"/>
        </w:rPr>
      </w:pPr>
      <w:r w:rsidRPr="00EB596F">
        <w:rPr>
          <w:color w:val="auto"/>
        </w:rPr>
        <w:t>W przypadku ustania Siły Wyższej, Strony niezwłocznie przystąpią do realizacji swych obowiązków wynikających z Umowy.</w:t>
      </w:r>
      <w:r w:rsidRPr="00EB596F">
        <w:rPr>
          <w:b/>
          <w:color w:val="auto"/>
        </w:rPr>
        <w:t xml:space="preserve"> </w:t>
      </w:r>
    </w:p>
    <w:p w14:paraId="75557EEC" w14:textId="2C7024F9" w:rsidR="001D4A79" w:rsidRPr="00EB596F" w:rsidRDefault="00551BCB" w:rsidP="00EB596F">
      <w:pPr>
        <w:pStyle w:val="Nagwek2"/>
        <w:spacing w:line="300" w:lineRule="auto"/>
        <w:ind w:right="10"/>
        <w:rPr>
          <w:color w:val="auto"/>
        </w:rPr>
      </w:pPr>
      <w:r w:rsidRPr="00EB596F">
        <w:rPr>
          <w:color w:val="auto"/>
        </w:rPr>
        <w:t>§</w:t>
      </w:r>
      <w:r w:rsidR="00D47459">
        <w:rPr>
          <w:color w:val="auto"/>
        </w:rPr>
        <w:t>19</w:t>
      </w:r>
      <w:r w:rsidRPr="00EB596F">
        <w:rPr>
          <w:color w:val="auto"/>
        </w:rPr>
        <w:t xml:space="preserve">  </w:t>
      </w:r>
    </w:p>
    <w:p w14:paraId="6BF32D60" w14:textId="77777777" w:rsidR="001D4A79" w:rsidRPr="00EB596F" w:rsidRDefault="00551BCB" w:rsidP="00EB596F">
      <w:pPr>
        <w:numPr>
          <w:ilvl w:val="0"/>
          <w:numId w:val="37"/>
        </w:numPr>
        <w:spacing w:line="300" w:lineRule="auto"/>
        <w:ind w:right="0" w:hanging="454"/>
        <w:rPr>
          <w:color w:val="auto"/>
        </w:rPr>
      </w:pPr>
      <w:r w:rsidRPr="00EB596F">
        <w:rPr>
          <w:color w:val="auto"/>
        </w:rPr>
        <w:t>Zamawiający oświadcza, iż jest administratorem danych osobowych w rozumieniu Rozporządzenia Parlamentu Europejskiego i Rady (UE) 2016/679 z dnia 27 kwietnia 2016 r. w sprawie ochrony osób fizycznych w związku z przetwarzaniem danych osobowych i</w:t>
      </w:r>
      <w:r w:rsidR="00F45DC9" w:rsidRPr="00EB596F">
        <w:rPr>
          <w:color w:val="auto"/>
        </w:rPr>
        <w:t> </w:t>
      </w:r>
      <w:r w:rsidRPr="00EB596F">
        <w:rPr>
          <w:color w:val="auto"/>
        </w:rPr>
        <w:t>w</w:t>
      </w:r>
      <w:r w:rsidR="00F45DC9" w:rsidRPr="00EB596F">
        <w:rPr>
          <w:color w:val="auto"/>
        </w:rPr>
        <w:t> </w:t>
      </w:r>
      <w:r w:rsidRPr="00EB596F">
        <w:rPr>
          <w:color w:val="auto"/>
        </w:rPr>
        <w:t xml:space="preserve">sprawie swobodnego przepływu takich danych oraz uchylenia dyrektywy 95/46/WE (ogólne rozporządzenie o ochronie danych), zwanego dalej RODO, w odniesieniu do danych osobowych osób fizycznych reprezentujących Wykonawcę oraz osób fizycznych wskazanych przez ten podmiot jako osoby do kontaktu i inne osoby odpowiedzialne za wykonanie niniejszej Umowy (o ile zostały wskazane). </w:t>
      </w:r>
    </w:p>
    <w:p w14:paraId="5FFEF27B" w14:textId="4B2CDF5B" w:rsidR="001D4A79" w:rsidRPr="00EB596F" w:rsidRDefault="00551BCB" w:rsidP="00D47459">
      <w:pPr>
        <w:numPr>
          <w:ilvl w:val="0"/>
          <w:numId w:val="37"/>
        </w:numPr>
        <w:spacing w:after="5" w:line="300" w:lineRule="auto"/>
        <w:ind w:right="0" w:hanging="454"/>
        <w:rPr>
          <w:color w:val="auto"/>
        </w:rPr>
      </w:pPr>
      <w:r w:rsidRPr="00EB596F">
        <w:rPr>
          <w:color w:val="auto"/>
        </w:rPr>
        <w:t xml:space="preserve">Zamawiający wyznaczył Inspektora Ochrony Danych w osobie </w:t>
      </w:r>
      <w:r w:rsidR="00D47459">
        <w:rPr>
          <w:color w:val="auto"/>
        </w:rPr>
        <w:t xml:space="preserve">pani Beaty </w:t>
      </w:r>
      <w:proofErr w:type="spellStart"/>
      <w:r w:rsidR="00D47459">
        <w:rPr>
          <w:color w:val="auto"/>
        </w:rPr>
        <w:t>Terafeńko</w:t>
      </w:r>
      <w:proofErr w:type="spellEnd"/>
      <w:r w:rsidRPr="00EB596F">
        <w:rPr>
          <w:color w:val="auto"/>
        </w:rPr>
        <w:t>, z</w:t>
      </w:r>
      <w:r w:rsidR="00F45DC9" w:rsidRPr="00EB596F">
        <w:rPr>
          <w:color w:val="auto"/>
        </w:rPr>
        <w:t> </w:t>
      </w:r>
      <w:r w:rsidRPr="00EB596F">
        <w:rPr>
          <w:color w:val="auto"/>
        </w:rPr>
        <w:t xml:space="preserve">którym można skontaktować się pisemnie, przesyłając korespondencję na adres </w:t>
      </w:r>
      <w:r w:rsidR="00D47459">
        <w:rPr>
          <w:color w:val="auto"/>
        </w:rPr>
        <w:t xml:space="preserve">siedziby PCPR </w:t>
      </w:r>
      <w:r w:rsidR="00D47459">
        <w:rPr>
          <w:color w:val="auto"/>
        </w:rPr>
        <w:br/>
        <w:t xml:space="preserve">w Bartoszycach </w:t>
      </w:r>
      <w:r w:rsidRPr="00EB596F">
        <w:rPr>
          <w:color w:val="auto"/>
        </w:rPr>
        <w:t xml:space="preserve">lub poczty elektronicznej pod adresem e-mail: </w:t>
      </w:r>
      <w:r w:rsidR="00D47459" w:rsidRPr="00F731B7">
        <w:rPr>
          <w:szCs w:val="24"/>
        </w:rPr>
        <w:t>pcprbart@poczta.onet.pl</w:t>
      </w:r>
      <w:r w:rsidRPr="00EB596F">
        <w:rPr>
          <w:color w:val="auto"/>
        </w:rPr>
        <w:t xml:space="preserve">. </w:t>
      </w:r>
    </w:p>
    <w:p w14:paraId="52A932AC" w14:textId="77777777" w:rsidR="001D4A79" w:rsidRPr="00EB596F" w:rsidRDefault="00551BCB" w:rsidP="00EB596F">
      <w:pPr>
        <w:numPr>
          <w:ilvl w:val="0"/>
          <w:numId w:val="37"/>
        </w:numPr>
        <w:spacing w:after="116" w:line="300" w:lineRule="auto"/>
        <w:ind w:right="0" w:hanging="454"/>
        <w:rPr>
          <w:color w:val="auto"/>
        </w:rPr>
      </w:pPr>
      <w:r w:rsidRPr="00EB596F">
        <w:rPr>
          <w:color w:val="auto"/>
        </w:rPr>
        <w:t xml:space="preserve">Zamawiający informuje, iż podstawą prawną przetwarzania danych osobowych jest: </w:t>
      </w:r>
    </w:p>
    <w:p w14:paraId="4009D018" w14:textId="77777777" w:rsidR="001D4A79" w:rsidRPr="00EB596F" w:rsidRDefault="00551BCB" w:rsidP="00EB596F">
      <w:pPr>
        <w:numPr>
          <w:ilvl w:val="1"/>
          <w:numId w:val="37"/>
        </w:numPr>
        <w:spacing w:after="107" w:line="300" w:lineRule="auto"/>
        <w:ind w:right="0" w:hanging="454"/>
        <w:rPr>
          <w:color w:val="auto"/>
        </w:rPr>
      </w:pPr>
      <w:r w:rsidRPr="00EB596F">
        <w:rPr>
          <w:color w:val="auto"/>
        </w:rPr>
        <w:t>art. 6 ust.1 lit. b) RODO – spełnienie wymogów kontraktowych, tj. konieczność dysponowania danymi na potrzeby wykonania zawartej Umowy</w:t>
      </w:r>
      <w:r w:rsidRPr="00EB596F">
        <w:rPr>
          <w:color w:val="auto"/>
          <w:vertAlign w:val="superscript"/>
        </w:rPr>
        <w:footnoteReference w:id="3"/>
      </w:r>
      <w:r w:rsidRPr="00EB596F">
        <w:rPr>
          <w:color w:val="auto"/>
        </w:rPr>
        <w:t xml:space="preserve">, </w:t>
      </w:r>
    </w:p>
    <w:p w14:paraId="5380F9DD" w14:textId="77777777" w:rsidR="001D4A79" w:rsidRPr="00EB596F" w:rsidRDefault="00551BCB" w:rsidP="00EB596F">
      <w:pPr>
        <w:numPr>
          <w:ilvl w:val="1"/>
          <w:numId w:val="37"/>
        </w:numPr>
        <w:spacing w:after="107" w:line="300" w:lineRule="auto"/>
        <w:ind w:right="0" w:hanging="454"/>
        <w:rPr>
          <w:color w:val="auto"/>
        </w:rPr>
      </w:pPr>
      <w:r w:rsidRPr="00EB596F">
        <w:rPr>
          <w:color w:val="auto"/>
        </w:rPr>
        <w:t xml:space="preserve">art. 6 ust. 1 lit. c) RODO – spełnienie wymogów ustawowych, tj. konieczność wypełnienia przez Zamawiającego obowiązków prawnych wynikających z przepisów prawa, </w:t>
      </w:r>
    </w:p>
    <w:p w14:paraId="15FE88A0" w14:textId="77777777" w:rsidR="001D4A79" w:rsidRPr="00EB596F" w:rsidRDefault="00551BCB" w:rsidP="00EB596F">
      <w:pPr>
        <w:numPr>
          <w:ilvl w:val="1"/>
          <w:numId w:val="37"/>
        </w:numPr>
        <w:spacing w:line="300" w:lineRule="auto"/>
        <w:ind w:right="0" w:hanging="454"/>
        <w:rPr>
          <w:color w:val="auto"/>
        </w:rPr>
      </w:pPr>
      <w:r w:rsidRPr="00EB596F">
        <w:rPr>
          <w:color w:val="auto"/>
        </w:rPr>
        <w:t xml:space="preserve">art. 6 ust. 1 lit. f) RODO – konieczność realizacji prawnie uzasadnionych interesów Zamawiającego, związanych z zapewnieniem właściwej realizacji Umowy, w tym ewentualnego ustalenia, dochodzenia lub obrony przed roszczeniami związanymi </w:t>
      </w:r>
      <w:r w:rsidR="00D41E52" w:rsidRPr="00EB596F">
        <w:rPr>
          <w:color w:val="auto"/>
        </w:rPr>
        <w:t>z </w:t>
      </w:r>
      <w:r w:rsidRPr="00EB596F">
        <w:rPr>
          <w:color w:val="auto"/>
        </w:rPr>
        <w:t xml:space="preserve">zawartą Umowy (tj. konieczność dysponowania danymi na potrzeby wykonania zawartej Umowy). </w:t>
      </w:r>
    </w:p>
    <w:p w14:paraId="60CC26D5"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Dane osobowe, o których mowa w ust. 1, nie będą przekazywane podmiotom trzecim, jednakże zgodnie z obowiązującym prawem Zamawiający może przekazywać dane podmiotom przetwarzającym je na zlecenie Zamawiającego np. na podstawie umów o powierzenie przetwarzania danych osobowych dostawcom usług IT, audytorom, doradcom oraz na podstawie obowiązujących przepisów prawa podmiotom uprawnionym do uzyskania danych np. sądom lub </w:t>
      </w:r>
      <w:r w:rsidRPr="00EB596F">
        <w:rPr>
          <w:color w:val="auto"/>
        </w:rPr>
        <w:lastRenderedPageBreak/>
        <w:t xml:space="preserve">organom ścigania – tylko, gdy wystąpią z żądaniem uzyskania danych osobowych i wskażą podstawę prawną swego żądania. </w:t>
      </w:r>
    </w:p>
    <w:p w14:paraId="12FAA8E0"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Dane osobowe osób, o których mowa w ust. 1 nie będą przekazywane do państwa trzeciego ani organizacji międzynarodowej w rozumieniu RODO. </w:t>
      </w:r>
    </w:p>
    <w:p w14:paraId="352D57A4"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Dane osobowe osób, o których mowa w ust. 1, będą przetwarzane przez okres 10 lat od końca roku kalendarzowego, w którym niniejsza Umowa zostanie wykonana, chyba że niezbędny będzie dłuższy okres przetwarzania np.: z uwagi na obowiązki archiwizacyjne, dochodzenie roszczeń lub inne wymagane przepisami prawa powszechnie obowiązującego. </w:t>
      </w:r>
    </w:p>
    <w:p w14:paraId="2788063F" w14:textId="77777777" w:rsidR="001D4A79" w:rsidRPr="00EB596F" w:rsidRDefault="00551BCB" w:rsidP="00EB596F">
      <w:pPr>
        <w:numPr>
          <w:ilvl w:val="0"/>
          <w:numId w:val="37"/>
        </w:numPr>
        <w:spacing w:after="91" w:line="300" w:lineRule="auto"/>
        <w:ind w:right="0" w:hanging="454"/>
        <w:rPr>
          <w:color w:val="auto"/>
        </w:rPr>
      </w:pPr>
      <w:r w:rsidRPr="00EB596F">
        <w:rPr>
          <w:color w:val="auto"/>
        </w:rPr>
        <w:t xml:space="preserve">Osobom, o których mowa w ust. 1,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obowiązujących przepisów prawa. </w:t>
      </w:r>
    </w:p>
    <w:p w14:paraId="2864664C"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Osobom, o których mowa w ust. 1, w związku z przetwarzaniem ich danych osobowych przysługuje prawo do wniesienia skargi do organu nadzorczego, tzn. Prezesa Urzędu Ochrony Danych Osobowych.  </w:t>
      </w:r>
    </w:p>
    <w:p w14:paraId="2EB5290F"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Podanie danych osobowych, o których mowa w ust. 1, było wymagane do zawarcia niniejszej Umowy. Wniesienie przez wyżej opisaną osobę fizyczną żądania usunięcia lub ograniczenia przetwarzania danych osobowych skutkuje obowiązkiem Wykonawcy niezwłocznego wskazania innej osoby w jej miejsce. </w:t>
      </w:r>
    </w:p>
    <w:p w14:paraId="76F4E7CF"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W oparciu o dane osobowe osób, o których mowa w ust. 1, Zamawiający nie będzie podejmował zautomatyzowanych decyzji, w tym decyzji będących wynikiem profilowania w rozumieniu RODO. </w:t>
      </w:r>
    </w:p>
    <w:p w14:paraId="2C6DD55B" w14:textId="77777777" w:rsidR="001D4A79" w:rsidRPr="00EB596F" w:rsidRDefault="00551BCB" w:rsidP="00EB596F">
      <w:pPr>
        <w:numPr>
          <w:ilvl w:val="0"/>
          <w:numId w:val="37"/>
        </w:numPr>
        <w:spacing w:line="300" w:lineRule="auto"/>
        <w:ind w:right="0" w:hanging="454"/>
        <w:rPr>
          <w:color w:val="auto"/>
        </w:rPr>
      </w:pPr>
      <w:r w:rsidRPr="00EB596F">
        <w:rPr>
          <w:color w:val="auto"/>
        </w:rPr>
        <w:t xml:space="preserve">W przypadku udostępnienia przez Wykonawcę do Zamawiającego, w związku z wykonaniem niniejszej Umowy, danych osobowych osób związanych z Wykonawcą w szczególności pracowników, pełnomocników, członków zarządu, kontrahentów, dostawców, a także innych osób nie podpisujących niniejszej Umowy, Wykonawca zobowiązany jest w imieniu Zamawiającego poinformować te osoby:  </w:t>
      </w:r>
    </w:p>
    <w:p w14:paraId="0C9EBFEE" w14:textId="77777777" w:rsidR="001D4A79" w:rsidRPr="00EB596F" w:rsidRDefault="00551BCB" w:rsidP="00EB596F">
      <w:pPr>
        <w:numPr>
          <w:ilvl w:val="1"/>
          <w:numId w:val="37"/>
        </w:numPr>
        <w:spacing w:after="66" w:line="300" w:lineRule="auto"/>
        <w:ind w:right="0" w:hanging="454"/>
        <w:rPr>
          <w:color w:val="auto"/>
        </w:rPr>
      </w:pPr>
      <w:r w:rsidRPr="00EB596F">
        <w:rPr>
          <w:color w:val="auto"/>
        </w:rPr>
        <w:t xml:space="preserve">o zakresie danych osobowych dotyczących tych osób, a przekazanych Zamawiającemu, </w:t>
      </w:r>
    </w:p>
    <w:p w14:paraId="4135C5F5" w14:textId="77777777" w:rsidR="001D4A79" w:rsidRPr="00EB596F" w:rsidRDefault="00551BCB" w:rsidP="00EB596F">
      <w:pPr>
        <w:numPr>
          <w:ilvl w:val="1"/>
          <w:numId w:val="37"/>
        </w:numPr>
        <w:spacing w:line="300" w:lineRule="auto"/>
        <w:ind w:right="0" w:hanging="454"/>
        <w:rPr>
          <w:color w:val="auto"/>
        </w:rPr>
      </w:pPr>
      <w:r w:rsidRPr="00EB596F">
        <w:rPr>
          <w:color w:val="auto"/>
        </w:rPr>
        <w:t xml:space="preserve">o tym, że Zamawiający jest administratorem ich danych osobowych oraz że przetwarza ich dane osobowe na zasadach określonych powyżej, </w:t>
      </w:r>
    </w:p>
    <w:p w14:paraId="46F82032" w14:textId="77777777" w:rsidR="001D4A79" w:rsidRPr="00EB596F" w:rsidRDefault="00551BCB" w:rsidP="00EB596F">
      <w:pPr>
        <w:numPr>
          <w:ilvl w:val="1"/>
          <w:numId w:val="37"/>
        </w:numPr>
        <w:spacing w:after="239" w:line="300" w:lineRule="auto"/>
        <w:ind w:right="0" w:hanging="454"/>
        <w:rPr>
          <w:color w:val="auto"/>
        </w:rPr>
      </w:pPr>
      <w:r w:rsidRPr="00EB596F">
        <w:rPr>
          <w:color w:val="auto"/>
        </w:rPr>
        <w:t>o tym, że Wykonawca jest źródłem, od którego Zamawiający pozyskał ich dane, 4)</w:t>
      </w:r>
      <w:r w:rsidRPr="00EB596F">
        <w:rPr>
          <w:rFonts w:ascii="Arial" w:eastAsia="Arial" w:hAnsi="Arial" w:cs="Arial"/>
          <w:color w:val="auto"/>
        </w:rPr>
        <w:t xml:space="preserve"> </w:t>
      </w:r>
      <w:r w:rsidRPr="00EB596F">
        <w:rPr>
          <w:color w:val="auto"/>
        </w:rPr>
        <w:t>o</w:t>
      </w:r>
      <w:r w:rsidR="00F45DC9" w:rsidRPr="00EB596F">
        <w:rPr>
          <w:color w:val="auto"/>
        </w:rPr>
        <w:t> </w:t>
      </w:r>
      <w:r w:rsidRPr="00EB596F">
        <w:rPr>
          <w:color w:val="auto"/>
        </w:rPr>
        <w:t xml:space="preserve">treści niniejszego paragrafu. </w:t>
      </w:r>
    </w:p>
    <w:p w14:paraId="37F7EFFD" w14:textId="77777777" w:rsidR="001D4A79" w:rsidRPr="00EB596F" w:rsidRDefault="00551BCB" w:rsidP="00EB596F">
      <w:pPr>
        <w:spacing w:after="248" w:line="300" w:lineRule="auto"/>
        <w:ind w:left="0" w:right="0" w:firstLine="0"/>
        <w:rPr>
          <w:color w:val="auto"/>
        </w:rPr>
      </w:pPr>
      <w:r w:rsidRPr="00EB596F">
        <w:rPr>
          <w:color w:val="auto"/>
        </w:rPr>
        <w:t>Strony zgodnie postanawiają, że w przypadku zaistnienia konieczności przekazania danych osobowych pomiędzy Stronami kwestia powierzenia przetwarzania danych osobowych, których administratorem jest Zamawiający, a do których dostęp będzie miał Wykonawca w związku z</w:t>
      </w:r>
      <w:r w:rsidR="00F45DC9" w:rsidRPr="00EB596F">
        <w:rPr>
          <w:color w:val="auto"/>
        </w:rPr>
        <w:t> </w:t>
      </w:r>
      <w:r w:rsidRPr="00EB596F">
        <w:rPr>
          <w:color w:val="auto"/>
        </w:rPr>
        <w:t xml:space="preserve">wykonaniem Umowy zostanie uregulowana w Umowie powierzenia przetwarzania danych osobowych i będzie jej integralną częścią. Do czasu zawarcia wyżej wskazanej Umowy Zamawiający </w:t>
      </w:r>
      <w:r w:rsidRPr="00EB596F">
        <w:rPr>
          <w:color w:val="auto"/>
        </w:rPr>
        <w:lastRenderedPageBreak/>
        <w:t>wstrzyma się z przekazywaniem danych osobowych, zaś w razie zwłoki Wykonawcy w zawarciu Umowy powierzenia wszelkie obciążenia i ryzyka wiążące się z tym faktem obciążają Wykonawcę</w:t>
      </w:r>
      <w:r w:rsidRPr="00EB596F">
        <w:rPr>
          <w:b/>
          <w:color w:val="auto"/>
        </w:rPr>
        <w:t xml:space="preserve"> </w:t>
      </w:r>
    </w:p>
    <w:p w14:paraId="3DBE7DE0" w14:textId="6BC95891" w:rsidR="001D4A79" w:rsidRPr="00EB596F" w:rsidRDefault="00551BCB" w:rsidP="00EB596F">
      <w:pPr>
        <w:pStyle w:val="Nagwek2"/>
        <w:spacing w:line="300" w:lineRule="auto"/>
        <w:ind w:right="10"/>
        <w:rPr>
          <w:color w:val="auto"/>
        </w:rPr>
      </w:pPr>
      <w:r w:rsidRPr="00EB596F">
        <w:rPr>
          <w:color w:val="auto"/>
        </w:rPr>
        <w:t>§2</w:t>
      </w:r>
      <w:r w:rsidR="00D47459">
        <w:rPr>
          <w:color w:val="auto"/>
        </w:rPr>
        <w:t>0</w:t>
      </w:r>
      <w:r w:rsidRPr="00EB596F">
        <w:rPr>
          <w:color w:val="auto"/>
        </w:rPr>
        <w:t xml:space="preserve"> </w:t>
      </w:r>
    </w:p>
    <w:p w14:paraId="4FEFC05B" w14:textId="77777777" w:rsidR="001D4A79" w:rsidRPr="00EB596F" w:rsidRDefault="00551BCB" w:rsidP="00EB596F">
      <w:pPr>
        <w:spacing w:after="58" w:line="300" w:lineRule="auto"/>
        <w:ind w:left="113" w:right="0" w:firstLine="0"/>
        <w:rPr>
          <w:color w:val="auto"/>
        </w:rPr>
      </w:pPr>
      <w:r w:rsidRPr="00EB596F">
        <w:rPr>
          <w:color w:val="auto"/>
        </w:rPr>
        <w:t xml:space="preserve">Załączniki stanowiące integralną część umowy: </w:t>
      </w:r>
    </w:p>
    <w:p w14:paraId="3BB355ED" w14:textId="77777777" w:rsidR="001D4A79" w:rsidRPr="00EB596F" w:rsidRDefault="00551BCB" w:rsidP="00EB596F">
      <w:pPr>
        <w:numPr>
          <w:ilvl w:val="0"/>
          <w:numId w:val="38"/>
        </w:numPr>
        <w:spacing w:after="58" w:line="300" w:lineRule="auto"/>
        <w:ind w:right="0" w:hanging="425"/>
        <w:rPr>
          <w:color w:val="auto"/>
        </w:rPr>
      </w:pPr>
      <w:r w:rsidRPr="00EB596F">
        <w:rPr>
          <w:color w:val="auto"/>
        </w:rPr>
        <w:t xml:space="preserve">Oferta Wykonawcy wraz z kosztorysem ofertowym, </w:t>
      </w:r>
    </w:p>
    <w:p w14:paraId="69F42A08" w14:textId="185F1D44" w:rsidR="001D4A79" w:rsidRPr="00EB596F" w:rsidRDefault="00551BCB" w:rsidP="00EB596F">
      <w:pPr>
        <w:numPr>
          <w:ilvl w:val="0"/>
          <w:numId w:val="38"/>
        </w:numPr>
        <w:spacing w:after="58" w:line="300" w:lineRule="auto"/>
        <w:ind w:right="0" w:hanging="425"/>
        <w:rPr>
          <w:color w:val="auto"/>
        </w:rPr>
      </w:pPr>
      <w:r w:rsidRPr="00EB596F">
        <w:rPr>
          <w:color w:val="auto"/>
        </w:rPr>
        <w:t xml:space="preserve">Dokumentacja </w:t>
      </w:r>
      <w:r w:rsidR="003B6621">
        <w:rPr>
          <w:color w:val="auto"/>
        </w:rPr>
        <w:t>projektowa,</w:t>
      </w:r>
      <w:r w:rsidRPr="00EB596F">
        <w:rPr>
          <w:color w:val="auto"/>
        </w:rPr>
        <w:t xml:space="preserve">  </w:t>
      </w:r>
    </w:p>
    <w:p w14:paraId="4F63BFD1" w14:textId="77777777" w:rsidR="001D4A79" w:rsidRPr="00EB596F" w:rsidRDefault="00551BCB" w:rsidP="00EB596F">
      <w:pPr>
        <w:numPr>
          <w:ilvl w:val="0"/>
          <w:numId w:val="38"/>
        </w:numPr>
        <w:spacing w:after="256" w:line="300" w:lineRule="auto"/>
        <w:ind w:right="0" w:hanging="425"/>
        <w:rPr>
          <w:color w:val="auto"/>
        </w:rPr>
      </w:pPr>
      <w:r w:rsidRPr="00EB596F">
        <w:rPr>
          <w:color w:val="auto"/>
        </w:rPr>
        <w:t xml:space="preserve">Specyfikacja warunków zamówienia, </w:t>
      </w:r>
    </w:p>
    <w:p w14:paraId="40C28DB7" w14:textId="0B8209FE" w:rsidR="001D4A79" w:rsidRPr="00EB596F" w:rsidRDefault="00551BCB" w:rsidP="00EB596F">
      <w:pPr>
        <w:pStyle w:val="Nagwek2"/>
        <w:spacing w:line="300" w:lineRule="auto"/>
        <w:ind w:right="10"/>
        <w:rPr>
          <w:color w:val="auto"/>
        </w:rPr>
      </w:pPr>
      <w:r w:rsidRPr="00EB596F">
        <w:rPr>
          <w:color w:val="auto"/>
        </w:rPr>
        <w:t>§2</w:t>
      </w:r>
      <w:r w:rsidR="00D47459">
        <w:rPr>
          <w:color w:val="auto"/>
        </w:rPr>
        <w:t>1</w:t>
      </w:r>
      <w:r w:rsidRPr="00EB596F">
        <w:rPr>
          <w:color w:val="auto"/>
        </w:rPr>
        <w:t xml:space="preserve"> </w:t>
      </w:r>
    </w:p>
    <w:p w14:paraId="02C388B1" w14:textId="06A9D05E" w:rsidR="001D4A79" w:rsidRPr="00EB596F" w:rsidRDefault="00551BCB" w:rsidP="00EB596F">
      <w:pPr>
        <w:numPr>
          <w:ilvl w:val="0"/>
          <w:numId w:val="39"/>
        </w:numPr>
        <w:spacing w:after="93" w:line="300" w:lineRule="auto"/>
        <w:ind w:right="0" w:hanging="454"/>
        <w:rPr>
          <w:color w:val="auto"/>
        </w:rPr>
      </w:pPr>
      <w:r w:rsidRPr="00EB596F">
        <w:rPr>
          <w:color w:val="auto"/>
        </w:rPr>
        <w:t>Ewentualne zmiany postanowień Umowy wymagają, zachowania formy pisemnej pod rygorem nieważności, z wyjątkiem zmian dotyczących danych kontaktowych, adresów, zmian osób, które są odpowiedzialne za wykonywanie Umowy</w:t>
      </w:r>
      <w:r w:rsidR="00D47459">
        <w:rPr>
          <w:color w:val="auto"/>
        </w:rPr>
        <w:t>, zmiany osoby IOD.</w:t>
      </w:r>
    </w:p>
    <w:p w14:paraId="225F8E4C" w14:textId="77777777" w:rsidR="001D4A79" w:rsidRPr="00EB596F" w:rsidRDefault="00551BCB" w:rsidP="00EB596F">
      <w:pPr>
        <w:numPr>
          <w:ilvl w:val="0"/>
          <w:numId w:val="39"/>
        </w:numPr>
        <w:spacing w:after="91" w:line="300" w:lineRule="auto"/>
        <w:ind w:right="0" w:hanging="454"/>
        <w:rPr>
          <w:color w:val="auto"/>
        </w:rPr>
      </w:pPr>
      <w:r w:rsidRPr="00EB596F">
        <w:rPr>
          <w:color w:val="auto"/>
        </w:rPr>
        <w:t xml:space="preserve">W sprawach nieuregulowanych niniejszą Umową mają zastosowanie w szczególności przepisy Kodeksu cywilnego, ustawy Prawo budowlane, ustawy Prawo zamówień </w:t>
      </w:r>
      <w:proofErr w:type="gramStart"/>
      <w:r w:rsidRPr="00EB596F">
        <w:rPr>
          <w:color w:val="auto"/>
        </w:rPr>
        <w:t>publicznych  wraz</w:t>
      </w:r>
      <w:proofErr w:type="gramEnd"/>
      <w:r w:rsidRPr="00EB596F">
        <w:rPr>
          <w:color w:val="auto"/>
        </w:rPr>
        <w:t xml:space="preserve"> z</w:t>
      </w:r>
      <w:r w:rsidR="00503AD5" w:rsidRPr="00EB596F">
        <w:rPr>
          <w:color w:val="auto"/>
        </w:rPr>
        <w:t> </w:t>
      </w:r>
      <w:r w:rsidRPr="00EB596F">
        <w:rPr>
          <w:color w:val="auto"/>
        </w:rPr>
        <w:t xml:space="preserve">aktami wykonawczymi, oraz inne powszechnie obowiązujące przepisy prawa dotyczące Przedmiotu Umowy.  </w:t>
      </w:r>
    </w:p>
    <w:p w14:paraId="46E2C297" w14:textId="77777777" w:rsidR="001D4A79" w:rsidRPr="00EB596F" w:rsidRDefault="00551BCB" w:rsidP="00EB596F">
      <w:pPr>
        <w:numPr>
          <w:ilvl w:val="0"/>
          <w:numId w:val="39"/>
        </w:numPr>
        <w:spacing w:after="111" w:line="300" w:lineRule="auto"/>
        <w:ind w:right="0" w:hanging="454"/>
        <w:rPr>
          <w:color w:val="auto"/>
        </w:rPr>
      </w:pPr>
      <w:r w:rsidRPr="00EB596F">
        <w:rPr>
          <w:color w:val="auto"/>
        </w:rPr>
        <w:t xml:space="preserve">Wszystkie uzgodnienia, zgody, decyzje etc. o których mowa w niniejszej Umowie, muszą zostać wydane w formie pisemnej pod rygorem nieważności. </w:t>
      </w:r>
    </w:p>
    <w:p w14:paraId="0450088E" w14:textId="77777777" w:rsidR="001D4A79" w:rsidRPr="00EB596F" w:rsidRDefault="00551BCB" w:rsidP="00EB596F">
      <w:pPr>
        <w:numPr>
          <w:ilvl w:val="0"/>
          <w:numId w:val="39"/>
        </w:numPr>
        <w:spacing w:after="100" w:line="300" w:lineRule="auto"/>
        <w:ind w:right="0" w:hanging="454"/>
        <w:rPr>
          <w:color w:val="auto"/>
        </w:rPr>
      </w:pPr>
      <w:r w:rsidRPr="00EB596F">
        <w:rPr>
          <w:color w:val="auto"/>
        </w:rPr>
        <w:t xml:space="preserve">Umowa podlega prawu polskiemu. </w:t>
      </w:r>
    </w:p>
    <w:p w14:paraId="0D64E011" w14:textId="77777777" w:rsidR="001D4A79" w:rsidRPr="00EB596F" w:rsidRDefault="00551BCB" w:rsidP="00EB596F">
      <w:pPr>
        <w:numPr>
          <w:ilvl w:val="0"/>
          <w:numId w:val="39"/>
        </w:numPr>
        <w:spacing w:after="91" w:line="300" w:lineRule="auto"/>
        <w:ind w:right="0" w:hanging="454"/>
        <w:rPr>
          <w:color w:val="auto"/>
        </w:rPr>
      </w:pPr>
      <w:r w:rsidRPr="00EB596F">
        <w:rPr>
          <w:color w:val="auto"/>
        </w:rPr>
        <w:t xml:space="preserve">Ewentualne spory w relacjach z Wykonawcą/Wykonawcami o roszczenia cywilnoprawne </w:t>
      </w:r>
      <w:r w:rsidR="00D41E52" w:rsidRPr="00EB596F">
        <w:rPr>
          <w:color w:val="auto"/>
        </w:rPr>
        <w:t>w </w:t>
      </w:r>
      <w:proofErr w:type="gramStart"/>
      <w:r w:rsidRPr="00EB596F">
        <w:rPr>
          <w:color w:val="auto"/>
        </w:rPr>
        <w:t>sprawach</w:t>
      </w:r>
      <w:proofErr w:type="gramEnd"/>
      <w:r w:rsidRPr="00EB596F">
        <w:rPr>
          <w:color w:val="auto"/>
        </w:rPr>
        <w:t xml:space="preserve"> w których zawarcie ugody jest dopuszczalne, strony poddają mediacjom lub innemu polubownemu rozwiązaniu sporu przez Sądem Polubownym przy Prokuratorii Generalnej Rzeczypospolitej Polskiej, wybranym mediatorem albo osobą prowadzącą inne polubowne rozwiązanie sporu. </w:t>
      </w:r>
    </w:p>
    <w:p w14:paraId="71F4B3A8" w14:textId="77777777" w:rsidR="001D4A79" w:rsidRPr="00EB596F" w:rsidRDefault="00551BCB" w:rsidP="00EB596F">
      <w:pPr>
        <w:numPr>
          <w:ilvl w:val="0"/>
          <w:numId w:val="39"/>
        </w:numPr>
        <w:spacing w:after="248" w:line="300" w:lineRule="auto"/>
        <w:ind w:right="0" w:hanging="454"/>
        <w:rPr>
          <w:color w:val="auto"/>
        </w:rPr>
      </w:pPr>
      <w:r w:rsidRPr="00EB596F">
        <w:rPr>
          <w:color w:val="auto"/>
        </w:rPr>
        <w:t xml:space="preserve">W sytuacji, gdy sporów nie można rozstrzygnąć w sposób, o którym mowa w ust. 5 sądem właściwym do rozstrzygania sporów będzie Sąd powszechny właściwy miejscowo dla siedziby Zamawiającego.  </w:t>
      </w:r>
    </w:p>
    <w:p w14:paraId="539D18CF" w14:textId="77777777" w:rsidR="001D4A79" w:rsidRPr="00EB596F" w:rsidRDefault="00551BCB" w:rsidP="00EB596F">
      <w:pPr>
        <w:pStyle w:val="Nagwek2"/>
        <w:spacing w:line="300" w:lineRule="auto"/>
        <w:ind w:right="10"/>
        <w:rPr>
          <w:color w:val="auto"/>
        </w:rPr>
      </w:pPr>
      <w:r w:rsidRPr="00EB596F">
        <w:rPr>
          <w:color w:val="auto"/>
        </w:rPr>
        <w:t>§2</w:t>
      </w:r>
      <w:r w:rsidR="00336915" w:rsidRPr="00EB596F">
        <w:rPr>
          <w:color w:val="auto"/>
        </w:rPr>
        <w:t>3</w:t>
      </w:r>
      <w:r w:rsidRPr="00EB596F">
        <w:rPr>
          <w:color w:val="auto"/>
        </w:rPr>
        <w:t xml:space="preserve"> </w:t>
      </w:r>
    </w:p>
    <w:p w14:paraId="4CCDA2E0" w14:textId="77777777" w:rsidR="001D4A79" w:rsidRPr="00EB596F" w:rsidRDefault="00551BCB" w:rsidP="00EB596F">
      <w:pPr>
        <w:spacing w:after="129" w:line="300" w:lineRule="auto"/>
        <w:ind w:left="113" w:right="0" w:firstLine="0"/>
        <w:rPr>
          <w:color w:val="auto"/>
        </w:rPr>
      </w:pPr>
      <w:r w:rsidRPr="00EB596F">
        <w:rPr>
          <w:color w:val="auto"/>
        </w:rPr>
        <w:t xml:space="preserve">Umowę sporządzono w 4 jednobrzmiących egzemplarzach – 1 egzemplarz dla Wykonawcy, 3 egzemplarze dla Zamawiającego. </w:t>
      </w:r>
    </w:p>
    <w:p w14:paraId="07EE57E0" w14:textId="77777777" w:rsidR="007A61C8" w:rsidRPr="00EB596F" w:rsidRDefault="007A61C8" w:rsidP="00EB596F">
      <w:pPr>
        <w:spacing w:after="146" w:line="300" w:lineRule="auto"/>
        <w:ind w:left="0" w:right="0" w:firstLine="0"/>
        <w:jc w:val="center"/>
        <w:rPr>
          <w:b/>
          <w:i/>
          <w:color w:val="auto"/>
        </w:rPr>
      </w:pPr>
    </w:p>
    <w:p w14:paraId="5DADE073" w14:textId="77777777" w:rsidR="001D4A79" w:rsidRDefault="00551BCB" w:rsidP="00EB596F">
      <w:pPr>
        <w:spacing w:after="146" w:line="300" w:lineRule="auto"/>
        <w:ind w:left="0" w:right="0" w:firstLine="0"/>
        <w:jc w:val="center"/>
        <w:rPr>
          <w:b/>
          <w:i/>
          <w:color w:val="auto"/>
        </w:rPr>
      </w:pPr>
      <w:r w:rsidRPr="00EB596F">
        <w:rPr>
          <w:b/>
          <w:i/>
          <w:color w:val="auto"/>
        </w:rPr>
        <w:t xml:space="preserve">ZAMAWIAJĄCY     </w:t>
      </w:r>
      <w:proofErr w:type="gramStart"/>
      <w:r w:rsidRPr="00EB596F">
        <w:rPr>
          <w:b/>
          <w:i/>
          <w:color w:val="auto"/>
        </w:rPr>
        <w:tab/>
        <w:t xml:space="preserve">  </w:t>
      </w:r>
      <w:r w:rsidRPr="00EB596F">
        <w:rPr>
          <w:b/>
          <w:i/>
          <w:color w:val="auto"/>
        </w:rPr>
        <w:tab/>
      </w:r>
      <w:proofErr w:type="gramEnd"/>
      <w:r w:rsidRPr="00EB596F">
        <w:rPr>
          <w:b/>
          <w:i/>
          <w:color w:val="auto"/>
        </w:rPr>
        <w:t xml:space="preserve">    WYKONAWCA</w:t>
      </w:r>
    </w:p>
    <w:sectPr w:rsidR="001D4A79" w:rsidSect="007A3FCA">
      <w:headerReference w:type="default" r:id="rId9"/>
      <w:footerReference w:type="even" r:id="rId10"/>
      <w:footerReference w:type="default" r:id="rId11"/>
      <w:footerReference w:type="first" r:id="rId12"/>
      <w:pgSz w:w="11906" w:h="16838" w:code="9"/>
      <w:pgMar w:top="1677" w:right="1134" w:bottom="1134" w:left="1134" w:header="709"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FD44" w14:textId="77777777" w:rsidR="0001244C" w:rsidRDefault="0001244C">
      <w:pPr>
        <w:spacing w:after="0" w:line="240" w:lineRule="auto"/>
      </w:pPr>
      <w:r>
        <w:separator/>
      </w:r>
    </w:p>
  </w:endnote>
  <w:endnote w:type="continuationSeparator" w:id="0">
    <w:p w14:paraId="579B7825" w14:textId="77777777" w:rsidR="0001244C" w:rsidRDefault="00012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B07C" w14:textId="77777777" w:rsidR="00096782" w:rsidRDefault="00096782" w:rsidP="00096782">
    <w:pPr>
      <w:spacing w:after="0" w:line="259" w:lineRule="auto"/>
      <w:ind w:left="0" w:right="2" w:firstLine="0"/>
      <w:jc w:val="left"/>
    </w:pPr>
    <w:r>
      <w:rPr>
        <w:rFonts w:ascii="Calibri" w:eastAsia="Calibri" w:hAnsi="Calibri" w:cs="Calibri"/>
        <w:sz w:val="18"/>
      </w:rPr>
      <w:t xml:space="preserve">Strona - </w:t>
    </w:r>
    <w:r>
      <w:fldChar w:fldCharType="begin"/>
    </w:r>
    <w:r>
      <w:instrText xml:space="preserve"> PAGE   \* MERGEFORMAT </w:instrText>
    </w:r>
    <w:r>
      <w:fldChar w:fldCharType="separate"/>
    </w:r>
    <w:r w:rsidR="003B0AE7" w:rsidRPr="003B0AE7">
      <w:rPr>
        <w:rFonts w:ascii="Calibri" w:eastAsia="Calibri" w:hAnsi="Calibri" w:cs="Calibri"/>
        <w:noProof/>
        <w:sz w:val="18"/>
      </w:rPr>
      <w:t>20</w:t>
    </w:r>
    <w:r>
      <w:rPr>
        <w:rFonts w:ascii="Calibri" w:eastAsia="Calibri" w:hAnsi="Calibri" w:cs="Calibri"/>
        <w:sz w:val="18"/>
      </w:rPr>
      <w:fldChar w:fldCharType="end"/>
    </w:r>
    <w:r>
      <w:rPr>
        <w:rFonts w:ascii="Calibri" w:eastAsia="Calibri" w:hAnsi="Calibri" w:cs="Calibri"/>
        <w:sz w:val="18"/>
      </w:rPr>
      <w:t xml:space="preserve"> - z </w:t>
    </w:r>
    <w:r>
      <w:rPr>
        <w:rFonts w:ascii="Calibri" w:eastAsia="Calibri" w:hAnsi="Calibri" w:cs="Calibri"/>
        <w:sz w:val="18"/>
      </w:rPr>
      <w:fldChar w:fldCharType="begin"/>
    </w:r>
    <w:r>
      <w:rPr>
        <w:rFonts w:ascii="Calibri" w:eastAsia="Calibri" w:hAnsi="Calibri" w:cs="Calibri"/>
        <w:sz w:val="18"/>
      </w:rPr>
      <w:instrText xml:space="preserve"> NUMPAGES   \* MERGEFORMAT </w:instrText>
    </w:r>
    <w:r>
      <w:rPr>
        <w:rFonts w:ascii="Calibri" w:eastAsia="Calibri" w:hAnsi="Calibri" w:cs="Calibri"/>
        <w:sz w:val="18"/>
      </w:rPr>
      <w:fldChar w:fldCharType="separate"/>
    </w:r>
    <w:r w:rsidR="003B0AE7">
      <w:rPr>
        <w:rFonts w:ascii="Calibri" w:eastAsia="Calibri" w:hAnsi="Calibri" w:cs="Calibri"/>
        <w:noProof/>
        <w:sz w:val="18"/>
      </w:rPr>
      <w:t>40</w:t>
    </w:r>
    <w:r>
      <w:rPr>
        <w:rFonts w:ascii="Calibri" w:eastAsia="Calibri" w:hAnsi="Calibri" w:cs="Calibri"/>
        <w:sz w:val="18"/>
      </w:rPr>
      <w:fldChar w:fldCharType="end"/>
    </w:r>
    <w:r>
      <w:rPr>
        <w:rFonts w:ascii="Calibri" w:eastAsia="Calibri" w:hAnsi="Calibri" w:cs="Calibr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F705" w14:textId="77777777" w:rsidR="00096782" w:rsidRDefault="00096782">
    <w:pPr>
      <w:spacing w:after="0" w:line="259" w:lineRule="auto"/>
      <w:ind w:left="0" w:right="2" w:firstLine="0"/>
      <w:jc w:val="right"/>
    </w:pPr>
    <w:r>
      <w:rPr>
        <w:rFonts w:ascii="Calibri" w:eastAsia="Calibri" w:hAnsi="Calibri" w:cs="Calibri"/>
        <w:sz w:val="18"/>
      </w:rPr>
      <w:t xml:space="preserve">Strona - </w:t>
    </w:r>
    <w:r>
      <w:fldChar w:fldCharType="begin"/>
    </w:r>
    <w:r>
      <w:instrText xml:space="preserve"> PAGE   \* MERGEFORMAT </w:instrText>
    </w:r>
    <w:r>
      <w:fldChar w:fldCharType="separate"/>
    </w:r>
    <w:r w:rsidR="003B0AE7" w:rsidRPr="003B0AE7">
      <w:rPr>
        <w:rFonts w:ascii="Calibri" w:eastAsia="Calibri" w:hAnsi="Calibri" w:cs="Calibri"/>
        <w:noProof/>
        <w:sz w:val="18"/>
      </w:rPr>
      <w:t>21</w:t>
    </w:r>
    <w:r>
      <w:rPr>
        <w:rFonts w:ascii="Calibri" w:eastAsia="Calibri" w:hAnsi="Calibri" w:cs="Calibri"/>
        <w:sz w:val="18"/>
      </w:rPr>
      <w:fldChar w:fldCharType="end"/>
    </w:r>
    <w:r>
      <w:rPr>
        <w:rFonts w:ascii="Calibri" w:eastAsia="Calibri" w:hAnsi="Calibri" w:cs="Calibri"/>
        <w:sz w:val="18"/>
      </w:rPr>
      <w:t xml:space="preserve"> - z </w:t>
    </w:r>
    <w:r>
      <w:rPr>
        <w:rFonts w:ascii="Calibri" w:eastAsia="Calibri" w:hAnsi="Calibri" w:cs="Calibri"/>
        <w:sz w:val="18"/>
      </w:rPr>
      <w:fldChar w:fldCharType="begin"/>
    </w:r>
    <w:r>
      <w:rPr>
        <w:rFonts w:ascii="Calibri" w:eastAsia="Calibri" w:hAnsi="Calibri" w:cs="Calibri"/>
        <w:sz w:val="18"/>
      </w:rPr>
      <w:instrText xml:space="preserve"> NUMPAGES   \* MERGEFORMAT </w:instrText>
    </w:r>
    <w:r>
      <w:rPr>
        <w:rFonts w:ascii="Calibri" w:eastAsia="Calibri" w:hAnsi="Calibri" w:cs="Calibri"/>
        <w:sz w:val="18"/>
      </w:rPr>
      <w:fldChar w:fldCharType="separate"/>
    </w:r>
    <w:r w:rsidR="003B0AE7">
      <w:rPr>
        <w:rFonts w:ascii="Calibri" w:eastAsia="Calibri" w:hAnsi="Calibri" w:cs="Calibri"/>
        <w:noProof/>
        <w:sz w:val="18"/>
      </w:rPr>
      <w:t>40</w:t>
    </w:r>
    <w:r>
      <w:rPr>
        <w:rFonts w:ascii="Calibri" w:eastAsia="Calibri" w:hAnsi="Calibri" w:cs="Calibri"/>
        <w:sz w:val="18"/>
      </w:rPr>
      <w:fldChar w:fldCharType="end"/>
    </w:r>
    <w:r>
      <w:rPr>
        <w:rFonts w:ascii="Calibri" w:eastAsia="Calibri" w:hAnsi="Calibri" w:cs="Calibri"/>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583A" w14:textId="77777777" w:rsidR="00096782" w:rsidRDefault="00096782">
    <w:pPr>
      <w:spacing w:after="0" w:line="259" w:lineRule="auto"/>
      <w:ind w:left="0" w:right="2" w:firstLine="0"/>
      <w:jc w:val="right"/>
    </w:pPr>
    <w:r>
      <w:rPr>
        <w:rFonts w:ascii="Calibri" w:eastAsia="Calibri" w:hAnsi="Calibri" w:cs="Calibri"/>
        <w:sz w:val="18"/>
      </w:rPr>
      <w:t xml:space="preserve">Strona - </w:t>
    </w:r>
    <w:r>
      <w:fldChar w:fldCharType="begin"/>
    </w:r>
    <w:r>
      <w:instrText xml:space="preserve"> PAGE   \* MERGEFORMAT </w:instrText>
    </w:r>
    <w:r>
      <w:fldChar w:fldCharType="separate"/>
    </w:r>
    <w:r>
      <w:rPr>
        <w:rFonts w:ascii="Calibri" w:eastAsia="Calibri" w:hAnsi="Calibri" w:cs="Calibri"/>
        <w:sz w:val="18"/>
      </w:rPr>
      <w:t>10</w:t>
    </w:r>
    <w:r>
      <w:rPr>
        <w:rFonts w:ascii="Calibri" w:eastAsia="Calibri" w:hAnsi="Calibri" w:cs="Calibri"/>
        <w:sz w:val="18"/>
      </w:rPr>
      <w:fldChar w:fldCharType="end"/>
    </w:r>
    <w:r>
      <w:rPr>
        <w:rFonts w:ascii="Calibri" w:eastAsia="Calibri" w:hAnsi="Calibri" w:cs="Calibri"/>
        <w:sz w:val="18"/>
      </w:rPr>
      <w:t xml:space="preserve"> - z </w:t>
    </w:r>
    <w:r>
      <w:rPr>
        <w:rFonts w:ascii="Calibri" w:eastAsia="Calibri" w:hAnsi="Calibri" w:cs="Calibri"/>
        <w:sz w:val="18"/>
      </w:rPr>
      <w:fldChar w:fldCharType="begin"/>
    </w:r>
    <w:r>
      <w:rPr>
        <w:rFonts w:ascii="Calibri" w:eastAsia="Calibri" w:hAnsi="Calibri" w:cs="Calibri"/>
        <w:sz w:val="18"/>
      </w:rPr>
      <w:instrText xml:space="preserve"> NUMPAGES   \* MERGEFORMAT </w:instrText>
    </w:r>
    <w:r>
      <w:rPr>
        <w:rFonts w:ascii="Calibri" w:eastAsia="Calibri" w:hAnsi="Calibri" w:cs="Calibri"/>
        <w:sz w:val="18"/>
      </w:rPr>
      <w:fldChar w:fldCharType="separate"/>
    </w:r>
    <w:r>
      <w:rPr>
        <w:rFonts w:ascii="Calibri" w:eastAsia="Calibri" w:hAnsi="Calibri" w:cs="Calibri"/>
        <w:noProof/>
        <w:sz w:val="18"/>
      </w:rPr>
      <w:t>41</w:t>
    </w:r>
    <w:r>
      <w:rPr>
        <w:rFonts w:ascii="Calibri" w:eastAsia="Calibri" w:hAnsi="Calibri" w:cs="Calibri"/>
        <w:sz w:val="18"/>
      </w:rPr>
      <w:fldChar w:fldCharType="end"/>
    </w:r>
    <w:r>
      <w:rPr>
        <w:rFonts w:ascii="Calibri" w:eastAsia="Calibri" w:hAnsi="Calibri" w:cs="Calibr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6A59C" w14:textId="77777777" w:rsidR="0001244C" w:rsidRDefault="0001244C">
      <w:pPr>
        <w:spacing w:after="0" w:line="259" w:lineRule="auto"/>
        <w:ind w:left="0" w:right="0" w:firstLine="0"/>
        <w:jc w:val="left"/>
      </w:pPr>
      <w:r>
        <w:separator/>
      </w:r>
    </w:p>
  </w:footnote>
  <w:footnote w:type="continuationSeparator" w:id="0">
    <w:p w14:paraId="11E18538" w14:textId="77777777" w:rsidR="0001244C" w:rsidRDefault="0001244C">
      <w:pPr>
        <w:spacing w:after="0" w:line="259" w:lineRule="auto"/>
        <w:ind w:left="0" w:right="0" w:firstLine="0"/>
        <w:jc w:val="left"/>
      </w:pPr>
      <w:r>
        <w:continuationSeparator/>
      </w:r>
    </w:p>
  </w:footnote>
  <w:footnote w:id="1">
    <w:p w14:paraId="428E15D0" w14:textId="77777777" w:rsidR="005F0034" w:rsidRDefault="005F0034" w:rsidP="005F0034">
      <w:pPr>
        <w:pStyle w:val="footnotedescription"/>
        <w:jc w:val="left"/>
      </w:pPr>
      <w:r>
        <w:rPr>
          <w:rStyle w:val="footnotemark"/>
        </w:rPr>
        <w:footnoteRef/>
      </w:r>
      <w:r>
        <w:t xml:space="preserve"> Do wyboru przy podpisaniu Umowy. </w:t>
      </w:r>
    </w:p>
  </w:footnote>
  <w:footnote w:id="2">
    <w:p w14:paraId="1A26DFF6" w14:textId="77777777" w:rsidR="00096782" w:rsidRDefault="00096782">
      <w:pPr>
        <w:pStyle w:val="footnotedescription"/>
        <w:spacing w:line="236" w:lineRule="auto"/>
        <w:ind w:right="6"/>
      </w:pPr>
      <w:r>
        <w:rPr>
          <w:rStyle w:val="footnotemark"/>
        </w:rPr>
        <w:footnoteRef/>
      </w:r>
      <w:r>
        <w:t xml:space="preserve"> </w:t>
      </w:r>
      <w:r>
        <w:rPr>
          <w:rFonts w:ascii="Calibri" w:eastAsia="Calibri" w:hAnsi="Calibri" w:cs="Calibri"/>
          <w:sz w:val="16"/>
        </w:rPr>
        <w:t>Wyszczególnienie ma charakter przykładowy. Umowa o pracę może zawierać również inne dane, które podlegają anonimizacji. Każda umowa powinna zostać przeanalizowana przez składającego pod kątem przepisów ustawy z dnia 29 sierpnia 1997 r</w:t>
      </w:r>
      <w:r>
        <w:rPr>
          <w:rFonts w:ascii="Calibri" w:eastAsia="Calibri" w:hAnsi="Calibri" w:cs="Calibri"/>
          <w:i/>
          <w:sz w:val="16"/>
        </w:rPr>
        <w:t>. o ochronie danych osobowych</w:t>
      </w:r>
      <w:r>
        <w:rPr>
          <w:rFonts w:ascii="Calibri" w:eastAsia="Calibri" w:hAnsi="Calibri" w:cs="Calibri"/>
          <w:sz w:val="16"/>
        </w:rPr>
        <w:t>; zakres anonimizacji umowy musi być zgodny z przepisami ww. ustawy.</w:t>
      </w:r>
      <w:r>
        <w:rPr>
          <w:rFonts w:ascii="Calibri" w:eastAsia="Calibri" w:hAnsi="Calibri" w:cs="Calibri"/>
        </w:rPr>
        <w:t xml:space="preserve">  </w:t>
      </w:r>
    </w:p>
  </w:footnote>
  <w:footnote w:id="3">
    <w:p w14:paraId="606A993C" w14:textId="77777777" w:rsidR="00096782" w:rsidRDefault="00096782">
      <w:pPr>
        <w:pStyle w:val="footnotedescription"/>
        <w:spacing w:line="264" w:lineRule="auto"/>
      </w:pPr>
      <w:r>
        <w:rPr>
          <w:rStyle w:val="footnotemark"/>
        </w:rPr>
        <w:footnoteRef/>
      </w:r>
      <w:r>
        <w:t xml:space="preserve"> postanowienie ma zastosowanie, gdy Wykonawca jest osobą fizyczną, osobą fizyczną prowadzącą działalność gospodarczą osobiście lub w formie spółki cywilnej.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E16A" w14:textId="2D65BAAA" w:rsidR="00DB74EF" w:rsidRDefault="00DB74EF">
    <w:pPr>
      <w:pStyle w:val="Nagwek"/>
    </w:pPr>
    <w:r>
      <w:rPr>
        <w:noProof/>
      </w:rPr>
      <w:drawing>
        <wp:inline distT="0" distB="0" distL="0" distR="0" wp14:anchorId="32B6E8AC" wp14:editId="2E08CAF4">
          <wp:extent cx="5760720" cy="847649"/>
          <wp:effectExtent l="0" t="0" r="0" b="3810"/>
          <wp:docPr id="26327231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272316" name="Obraz 263272316"/>
                  <pic:cNvPicPr/>
                </pic:nvPicPr>
                <pic:blipFill>
                  <a:blip r:embed="rId1">
                    <a:extLst>
                      <a:ext uri="{28A0092B-C50C-407E-A947-70E740481C1C}">
                        <a14:useLocalDpi xmlns:a14="http://schemas.microsoft.com/office/drawing/2010/main" val="0"/>
                      </a:ext>
                    </a:extLst>
                  </a:blip>
                  <a:stretch>
                    <a:fillRect/>
                  </a:stretch>
                </pic:blipFill>
                <pic:spPr>
                  <a:xfrm>
                    <a:off x="0" y="0"/>
                    <a:ext cx="5760720" cy="8476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10A"/>
    <w:multiLevelType w:val="hybridMultilevel"/>
    <w:tmpl w:val="F85A5258"/>
    <w:lvl w:ilvl="0" w:tplc="00000015">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E81504"/>
    <w:multiLevelType w:val="hybridMultilevel"/>
    <w:tmpl w:val="DC600FC2"/>
    <w:lvl w:ilvl="0" w:tplc="E5E084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308532">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A07BBE">
      <w:start w:val="1"/>
      <w:numFmt w:val="decimal"/>
      <w:lvlRestart w:val="0"/>
      <w:lvlText w:val="%3)"/>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3C657A">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84EB80">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8C9660">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3ACDBC">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9CBC58">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FA0DF0">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B13CF2"/>
    <w:multiLevelType w:val="multilevel"/>
    <w:tmpl w:val="93D49482"/>
    <w:lvl w:ilvl="0">
      <w:start w:val="1"/>
      <w:numFmt w:val="decimal"/>
      <w:lvlText w:val="%1"/>
      <w:lvlJc w:val="left"/>
      <w:pPr>
        <w:ind w:left="420" w:hanging="420"/>
      </w:pPr>
      <w:rPr>
        <w:rFonts w:hint="default"/>
      </w:rPr>
    </w:lvl>
    <w:lvl w:ilvl="1">
      <w:start w:val="10"/>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5CB6D06"/>
    <w:multiLevelType w:val="hybridMultilevel"/>
    <w:tmpl w:val="A1DE71F6"/>
    <w:lvl w:ilvl="0" w:tplc="78C0D78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122E94">
      <w:start w:val="1"/>
      <w:numFmt w:val="lowerLetter"/>
      <w:lvlText w:val="%2"/>
      <w:lvlJc w:val="left"/>
      <w:pPr>
        <w:ind w:left="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3806AC">
      <w:start w:val="1"/>
      <w:numFmt w:val="lowerLetter"/>
      <w:lvlRestart w:val="0"/>
      <w:lvlText w:val="%3)"/>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24368E">
      <w:start w:val="1"/>
      <w:numFmt w:val="decimal"/>
      <w:lvlText w:val="%4"/>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68C42C">
      <w:start w:val="1"/>
      <w:numFmt w:val="lowerLetter"/>
      <w:lvlText w:val="%5"/>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AC89A6">
      <w:start w:val="1"/>
      <w:numFmt w:val="lowerRoman"/>
      <w:lvlText w:val="%6"/>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4426B2">
      <w:start w:val="1"/>
      <w:numFmt w:val="decimal"/>
      <w:lvlText w:val="%7"/>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CA5560">
      <w:start w:val="1"/>
      <w:numFmt w:val="lowerLetter"/>
      <w:lvlText w:val="%8"/>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02ACE">
      <w:start w:val="1"/>
      <w:numFmt w:val="lowerRoman"/>
      <w:lvlText w:val="%9"/>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175936"/>
    <w:multiLevelType w:val="hybridMultilevel"/>
    <w:tmpl w:val="4BB25474"/>
    <w:lvl w:ilvl="0" w:tplc="5A36231A">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D2AF8CE">
      <w:start w:val="1"/>
      <w:numFmt w:val="bullet"/>
      <w:lvlText w:val="o"/>
      <w:lvlJc w:val="left"/>
      <w:pPr>
        <w:ind w:left="64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E7AC064">
      <w:start w:val="1"/>
      <w:numFmt w:val="bullet"/>
      <w:lvlText w:val="▪"/>
      <w:lvlJc w:val="left"/>
      <w:pPr>
        <w:ind w:left="92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4E489420">
      <w:start w:val="1"/>
      <w:numFmt w:val="bullet"/>
      <w:lvlText w:val="•"/>
      <w:lvlJc w:val="left"/>
      <w:pPr>
        <w:ind w:left="121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AEC1D24">
      <w:start w:val="1"/>
      <w:numFmt w:val="bullet"/>
      <w:lvlRestart w:val="0"/>
      <w:lvlText w:val=""/>
      <w:lvlJc w:val="left"/>
      <w:pPr>
        <w:ind w:left="213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FA27AD4">
      <w:start w:val="1"/>
      <w:numFmt w:val="bullet"/>
      <w:lvlText w:val="▪"/>
      <w:lvlJc w:val="left"/>
      <w:pPr>
        <w:ind w:left="221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9F0298CC">
      <w:start w:val="1"/>
      <w:numFmt w:val="bullet"/>
      <w:lvlText w:val="•"/>
      <w:lvlJc w:val="left"/>
      <w:pPr>
        <w:ind w:left="293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8DEE74E">
      <w:start w:val="1"/>
      <w:numFmt w:val="bullet"/>
      <w:lvlText w:val="o"/>
      <w:lvlJc w:val="left"/>
      <w:pPr>
        <w:ind w:left="365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FEC6874">
      <w:start w:val="1"/>
      <w:numFmt w:val="bullet"/>
      <w:lvlText w:val="▪"/>
      <w:lvlJc w:val="left"/>
      <w:pPr>
        <w:ind w:left="437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07783A00"/>
    <w:multiLevelType w:val="hybridMultilevel"/>
    <w:tmpl w:val="84C04222"/>
    <w:lvl w:ilvl="0" w:tplc="A2DA1342">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C42FA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690AC">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6AAABE">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6011DA">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22F8CA">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30983A">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10B5AE">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160A90">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7D51B10"/>
    <w:multiLevelType w:val="hybridMultilevel"/>
    <w:tmpl w:val="D8BE6C3A"/>
    <w:lvl w:ilvl="0" w:tplc="5C4AE140">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FCDDA0">
      <w:start w:val="2"/>
      <w:numFmt w:val="decimal"/>
      <w:lvlText w:val="%2)"/>
      <w:lvlJc w:val="left"/>
      <w:pPr>
        <w:ind w:left="1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76706E">
      <w:start w:val="1"/>
      <w:numFmt w:val="lowerRoman"/>
      <w:lvlText w:val="%3"/>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8AA32E">
      <w:start w:val="1"/>
      <w:numFmt w:val="decimal"/>
      <w:lvlText w:val="%4"/>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8C394C">
      <w:start w:val="1"/>
      <w:numFmt w:val="lowerLetter"/>
      <w:lvlText w:val="%5"/>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8E77B4">
      <w:start w:val="1"/>
      <w:numFmt w:val="lowerRoman"/>
      <w:lvlText w:val="%6"/>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7C1676">
      <w:start w:val="1"/>
      <w:numFmt w:val="decimal"/>
      <w:lvlText w:val="%7"/>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C818EC">
      <w:start w:val="1"/>
      <w:numFmt w:val="lowerLetter"/>
      <w:lvlText w:val="%8"/>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A0E8B8">
      <w:start w:val="1"/>
      <w:numFmt w:val="lowerRoman"/>
      <w:lvlText w:val="%9"/>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247EDC"/>
    <w:multiLevelType w:val="hybridMultilevel"/>
    <w:tmpl w:val="33A2475C"/>
    <w:lvl w:ilvl="0" w:tplc="13587A1C">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1AE3678">
      <w:start w:val="1"/>
      <w:numFmt w:val="bullet"/>
      <w:lvlText w:val="o"/>
      <w:lvlJc w:val="left"/>
      <w:pPr>
        <w:ind w:left="64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FB1CEA96">
      <w:start w:val="1"/>
      <w:numFmt w:val="bullet"/>
      <w:lvlText w:val="▪"/>
      <w:lvlJc w:val="left"/>
      <w:pPr>
        <w:ind w:left="92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430697BE">
      <w:start w:val="1"/>
      <w:numFmt w:val="bullet"/>
      <w:lvlText w:val="•"/>
      <w:lvlJc w:val="left"/>
      <w:pPr>
        <w:ind w:left="121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30B6C0">
      <w:start w:val="1"/>
      <w:numFmt w:val="bullet"/>
      <w:lvlRestart w:val="0"/>
      <w:lvlText w:val=""/>
      <w:lvlJc w:val="left"/>
      <w:pPr>
        <w:ind w:left="213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A7C2524">
      <w:start w:val="1"/>
      <w:numFmt w:val="bullet"/>
      <w:lvlText w:val="▪"/>
      <w:lvlJc w:val="left"/>
      <w:pPr>
        <w:ind w:left="221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2D129162">
      <w:start w:val="1"/>
      <w:numFmt w:val="bullet"/>
      <w:lvlText w:val="•"/>
      <w:lvlJc w:val="left"/>
      <w:pPr>
        <w:ind w:left="293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61C7202">
      <w:start w:val="1"/>
      <w:numFmt w:val="bullet"/>
      <w:lvlText w:val="o"/>
      <w:lvlJc w:val="left"/>
      <w:pPr>
        <w:ind w:left="365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4E6014F0">
      <w:start w:val="1"/>
      <w:numFmt w:val="bullet"/>
      <w:lvlText w:val="▪"/>
      <w:lvlJc w:val="left"/>
      <w:pPr>
        <w:ind w:left="437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08276284"/>
    <w:multiLevelType w:val="hybridMultilevel"/>
    <w:tmpl w:val="79FC5444"/>
    <w:lvl w:ilvl="0" w:tplc="44C24E8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F2DC80">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22FE0C">
      <w:start w:val="1"/>
      <w:numFmt w:val="decimal"/>
      <w:lvlText w:val="%3)"/>
      <w:lvlJc w:val="left"/>
      <w:pPr>
        <w:ind w:left="1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4256F2">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F4E146">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9833E2">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CEFC18">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BE27BE">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6A0A0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9B45FDB"/>
    <w:multiLevelType w:val="hybridMultilevel"/>
    <w:tmpl w:val="3B603480"/>
    <w:lvl w:ilvl="0" w:tplc="96E2F45A">
      <w:start w:val="1"/>
      <w:numFmt w:val="decimal"/>
      <w:lvlText w:val="%1."/>
      <w:lvlJc w:val="left"/>
      <w:pPr>
        <w:ind w:left="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FEA6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D2A9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CC6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CB0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6C68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048F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00E87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C069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5B6AD0"/>
    <w:multiLevelType w:val="hybridMultilevel"/>
    <w:tmpl w:val="875661AA"/>
    <w:lvl w:ilvl="0" w:tplc="FFFFFFFF">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A8D0083"/>
    <w:multiLevelType w:val="hybridMultilevel"/>
    <w:tmpl w:val="81BC6B68"/>
    <w:lvl w:ilvl="0" w:tplc="088C2D98">
      <w:start w:val="1"/>
      <w:numFmt w:val="decimal"/>
      <w:lvlText w:val="%1."/>
      <w:lvlJc w:val="left"/>
      <w:pPr>
        <w:ind w:left="566" w:hanging="284"/>
      </w:pPr>
      <w:rPr>
        <w:rFonts w:ascii="Calibri" w:eastAsia="Calibri" w:hAnsi="Calibri" w:cs="Calibri" w:hint="default"/>
        <w:b w:val="0"/>
        <w:bCs w:val="0"/>
        <w:i w:val="0"/>
        <w:iCs w:val="0"/>
        <w:spacing w:val="0"/>
        <w:w w:val="100"/>
        <w:sz w:val="24"/>
        <w:szCs w:val="24"/>
        <w:lang w:val="pl-PL" w:eastAsia="en-US" w:bidi="ar-SA"/>
      </w:rPr>
    </w:lvl>
    <w:lvl w:ilvl="1" w:tplc="9E7ECB66">
      <w:start w:val="1"/>
      <w:numFmt w:val="decimal"/>
      <w:lvlText w:val="%2)"/>
      <w:lvlJc w:val="left"/>
      <w:pPr>
        <w:ind w:left="849" w:hanging="360"/>
        <w:jc w:val="right"/>
      </w:pPr>
      <w:rPr>
        <w:rFonts w:ascii="Calibri" w:eastAsia="Calibri" w:hAnsi="Calibri" w:cs="Calibri" w:hint="default"/>
        <w:b w:val="0"/>
        <w:bCs w:val="0"/>
        <w:i w:val="0"/>
        <w:iCs w:val="0"/>
        <w:spacing w:val="0"/>
        <w:w w:val="100"/>
        <w:sz w:val="24"/>
        <w:szCs w:val="24"/>
        <w:lang w:val="pl-PL" w:eastAsia="en-US" w:bidi="ar-SA"/>
      </w:rPr>
    </w:lvl>
    <w:lvl w:ilvl="2" w:tplc="BAC0D1A0">
      <w:numFmt w:val="bullet"/>
      <w:lvlText w:val="•"/>
      <w:lvlJc w:val="left"/>
      <w:pPr>
        <w:ind w:left="1802" w:hanging="360"/>
      </w:pPr>
      <w:rPr>
        <w:rFonts w:hint="default"/>
        <w:lang w:val="pl-PL" w:eastAsia="en-US" w:bidi="ar-SA"/>
      </w:rPr>
    </w:lvl>
    <w:lvl w:ilvl="3" w:tplc="7698FF3A">
      <w:numFmt w:val="bullet"/>
      <w:lvlText w:val="•"/>
      <w:lvlJc w:val="left"/>
      <w:pPr>
        <w:ind w:left="2764" w:hanging="360"/>
      </w:pPr>
      <w:rPr>
        <w:rFonts w:hint="default"/>
        <w:lang w:val="pl-PL" w:eastAsia="en-US" w:bidi="ar-SA"/>
      </w:rPr>
    </w:lvl>
    <w:lvl w:ilvl="4" w:tplc="E1FAE3C0">
      <w:numFmt w:val="bullet"/>
      <w:lvlText w:val="•"/>
      <w:lvlJc w:val="left"/>
      <w:pPr>
        <w:ind w:left="3726" w:hanging="360"/>
      </w:pPr>
      <w:rPr>
        <w:rFonts w:hint="default"/>
        <w:lang w:val="pl-PL" w:eastAsia="en-US" w:bidi="ar-SA"/>
      </w:rPr>
    </w:lvl>
    <w:lvl w:ilvl="5" w:tplc="CBECD45C">
      <w:numFmt w:val="bullet"/>
      <w:lvlText w:val="•"/>
      <w:lvlJc w:val="left"/>
      <w:pPr>
        <w:ind w:left="4688" w:hanging="360"/>
      </w:pPr>
      <w:rPr>
        <w:rFonts w:hint="default"/>
        <w:lang w:val="pl-PL" w:eastAsia="en-US" w:bidi="ar-SA"/>
      </w:rPr>
    </w:lvl>
    <w:lvl w:ilvl="6" w:tplc="6D24910C">
      <w:numFmt w:val="bullet"/>
      <w:lvlText w:val="•"/>
      <w:lvlJc w:val="left"/>
      <w:pPr>
        <w:ind w:left="5650" w:hanging="360"/>
      </w:pPr>
      <w:rPr>
        <w:rFonts w:hint="default"/>
        <w:lang w:val="pl-PL" w:eastAsia="en-US" w:bidi="ar-SA"/>
      </w:rPr>
    </w:lvl>
    <w:lvl w:ilvl="7" w:tplc="E2B4C0B0">
      <w:numFmt w:val="bullet"/>
      <w:lvlText w:val="•"/>
      <w:lvlJc w:val="left"/>
      <w:pPr>
        <w:ind w:left="6612" w:hanging="360"/>
      </w:pPr>
      <w:rPr>
        <w:rFonts w:hint="default"/>
        <w:lang w:val="pl-PL" w:eastAsia="en-US" w:bidi="ar-SA"/>
      </w:rPr>
    </w:lvl>
    <w:lvl w:ilvl="8" w:tplc="8FD0CBCA">
      <w:numFmt w:val="bullet"/>
      <w:lvlText w:val="•"/>
      <w:lvlJc w:val="left"/>
      <w:pPr>
        <w:ind w:left="7574" w:hanging="360"/>
      </w:pPr>
      <w:rPr>
        <w:rFonts w:hint="default"/>
        <w:lang w:val="pl-PL" w:eastAsia="en-US" w:bidi="ar-SA"/>
      </w:rPr>
    </w:lvl>
  </w:abstractNum>
  <w:abstractNum w:abstractNumId="12" w15:restartNumberingAfterBreak="0">
    <w:nsid w:val="0E4651D6"/>
    <w:multiLevelType w:val="hybridMultilevel"/>
    <w:tmpl w:val="8E8C2D38"/>
    <w:lvl w:ilvl="0" w:tplc="3A5428B0">
      <w:start w:val="1"/>
      <w:numFmt w:val="decimal"/>
      <w:lvlText w:val="%1."/>
      <w:lvlJc w:val="left"/>
      <w:pPr>
        <w:ind w:left="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A8659A">
      <w:start w:val="1"/>
      <w:numFmt w:val="decimal"/>
      <w:lvlText w:val="%2)"/>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425E4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1CD86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6EC1F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5A76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ACB1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F2850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FC19A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E7A08C4"/>
    <w:multiLevelType w:val="hybridMultilevel"/>
    <w:tmpl w:val="FDBCA5C2"/>
    <w:lvl w:ilvl="0" w:tplc="9C7E25C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00CB3E">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F0C690">
      <w:start w:val="1"/>
      <w:numFmt w:val="lowerLetter"/>
      <w:lvlText w:val="%3)"/>
      <w:lvlJc w:val="left"/>
      <w:pPr>
        <w:ind w:left="1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74F4A8">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2C1002">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5E4F5E">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EABC78">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248BA4">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1ECEC4">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4D90A7D"/>
    <w:multiLevelType w:val="hybridMultilevel"/>
    <w:tmpl w:val="800E2D6A"/>
    <w:lvl w:ilvl="0" w:tplc="03981F24">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7EEDBA">
      <w:start w:val="1"/>
      <w:numFmt w:val="decimal"/>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044BF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846DF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CC211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90819A">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F2657E">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2A507C">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2CDF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CEE041C"/>
    <w:multiLevelType w:val="hybridMultilevel"/>
    <w:tmpl w:val="93B28426"/>
    <w:lvl w:ilvl="0" w:tplc="2302588A">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FE4F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2A212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C6F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4A75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74D5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8400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6E844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502A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4005851"/>
    <w:multiLevelType w:val="hybridMultilevel"/>
    <w:tmpl w:val="B86A40D4"/>
    <w:lvl w:ilvl="0" w:tplc="7CDA12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42D38">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E6FB76">
      <w:start w:val="1"/>
      <w:numFmt w:val="lowerLetter"/>
      <w:lvlText w:val="%3)"/>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CAE618">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AAC3A2">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0E2054">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74158E">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563132">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8ADF6E">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E5630C"/>
    <w:multiLevelType w:val="hybridMultilevel"/>
    <w:tmpl w:val="20F0E24E"/>
    <w:lvl w:ilvl="0" w:tplc="5784BD9C">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7E7326">
      <w:start w:val="1"/>
      <w:numFmt w:val="decimal"/>
      <w:lvlText w:val="%2)"/>
      <w:lvlJc w:val="left"/>
      <w:pPr>
        <w:ind w:left="1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E6C914">
      <w:start w:val="1"/>
      <w:numFmt w:val="lowerRoman"/>
      <w:lvlText w:val="%3"/>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5E1CA6">
      <w:start w:val="1"/>
      <w:numFmt w:val="decimal"/>
      <w:lvlText w:val="%4"/>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880790">
      <w:start w:val="1"/>
      <w:numFmt w:val="lowerLetter"/>
      <w:lvlText w:val="%5"/>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27B8C">
      <w:start w:val="1"/>
      <w:numFmt w:val="lowerRoman"/>
      <w:lvlText w:val="%6"/>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BE9CFC">
      <w:start w:val="1"/>
      <w:numFmt w:val="decimal"/>
      <w:lvlText w:val="%7"/>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247D10">
      <w:start w:val="1"/>
      <w:numFmt w:val="lowerLetter"/>
      <w:lvlText w:val="%8"/>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C6F9E">
      <w:start w:val="1"/>
      <w:numFmt w:val="lowerRoman"/>
      <w:lvlText w:val="%9"/>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BFB7AFB"/>
    <w:multiLevelType w:val="hybridMultilevel"/>
    <w:tmpl w:val="424A5AF0"/>
    <w:lvl w:ilvl="0" w:tplc="78F81E60">
      <w:start w:val="1"/>
      <w:numFmt w:val="ordinal"/>
      <w:lvlText w:val="%1"/>
      <w:lvlJc w:val="left"/>
      <w:pPr>
        <w:ind w:left="720" w:hanging="360"/>
      </w:pPr>
      <w:rPr>
        <w:rFonts w:hint="default"/>
      </w:rPr>
    </w:lvl>
    <w:lvl w:ilvl="1" w:tplc="04150019">
      <w:start w:val="1"/>
      <w:numFmt w:val="lowerLetter"/>
      <w:lvlText w:val="%2."/>
      <w:lvlJc w:val="left"/>
      <w:pPr>
        <w:ind w:left="1440" w:hanging="360"/>
      </w:pPr>
    </w:lvl>
    <w:lvl w:ilvl="2" w:tplc="FF32E0CC">
      <w:start w:val="26"/>
      <w:numFmt w:val="decimal"/>
      <w:lvlText w:val="%3."/>
      <w:lvlJc w:val="left"/>
      <w:pPr>
        <w:ind w:left="2340" w:hanging="360"/>
      </w:pPr>
      <w:rPr>
        <w:rFonts w:hint="default"/>
      </w:rPr>
    </w:lvl>
    <w:lvl w:ilvl="3" w:tplc="C9009258">
      <w:start w:val="1"/>
      <w:numFmt w:val="decimal"/>
      <w:lvlText w:val="%4."/>
      <w:lvlJc w:val="left"/>
      <w:pPr>
        <w:ind w:left="2880" w:hanging="360"/>
      </w:pPr>
      <w:rPr>
        <w:rFonts w:ascii="Times New Roma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1F41FB"/>
    <w:multiLevelType w:val="hybridMultilevel"/>
    <w:tmpl w:val="F9221CF0"/>
    <w:lvl w:ilvl="0" w:tplc="04150011">
      <w:start w:val="1"/>
      <w:numFmt w:val="decimal"/>
      <w:lvlText w:val="%1)"/>
      <w:lvlJc w:val="left"/>
      <w:pPr>
        <w:ind w:left="1174" w:hanging="360"/>
      </w:pPr>
    </w:lvl>
    <w:lvl w:ilvl="1" w:tplc="04150019">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0" w15:restartNumberingAfterBreak="0">
    <w:nsid w:val="320F21C7"/>
    <w:multiLevelType w:val="multilevel"/>
    <w:tmpl w:val="33C456E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start w:val="1"/>
      <w:numFmt w:val="lowerLetter"/>
      <w:lvlText w:val="%3)"/>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33A6304"/>
    <w:multiLevelType w:val="hybridMultilevel"/>
    <w:tmpl w:val="96AA65EE"/>
    <w:lvl w:ilvl="0" w:tplc="C69E3738">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BC3D0E">
      <w:start w:val="1"/>
      <w:numFmt w:val="lowerLetter"/>
      <w:lvlText w:val="%2"/>
      <w:lvlJc w:val="left"/>
      <w:pPr>
        <w:ind w:left="1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14CB14">
      <w:start w:val="1"/>
      <w:numFmt w:val="lowerRoman"/>
      <w:lvlText w:val="%3"/>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9AD554">
      <w:start w:val="1"/>
      <w:numFmt w:val="decimal"/>
      <w:lvlText w:val="%4"/>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6066D8">
      <w:start w:val="1"/>
      <w:numFmt w:val="lowerLetter"/>
      <w:lvlText w:val="%5"/>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30F948">
      <w:start w:val="1"/>
      <w:numFmt w:val="lowerRoman"/>
      <w:lvlText w:val="%6"/>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F8E80C">
      <w:start w:val="1"/>
      <w:numFmt w:val="decimal"/>
      <w:lvlText w:val="%7"/>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62BE9C">
      <w:start w:val="1"/>
      <w:numFmt w:val="lowerLetter"/>
      <w:lvlText w:val="%8"/>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02FF30">
      <w:start w:val="1"/>
      <w:numFmt w:val="lowerRoman"/>
      <w:lvlText w:val="%9"/>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43B6E76"/>
    <w:multiLevelType w:val="hybridMultilevel"/>
    <w:tmpl w:val="7BA839AC"/>
    <w:lvl w:ilvl="0" w:tplc="BA4ED446">
      <w:start w:val="1"/>
      <w:numFmt w:val="decimal"/>
      <w:lvlText w:val="%1."/>
      <w:lvlJc w:val="left"/>
      <w:pPr>
        <w:ind w:left="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543" w:hanging="360"/>
      </w:pPr>
    </w:lvl>
    <w:lvl w:ilvl="2" w:tplc="3FEE0304">
      <w:start w:val="1"/>
      <w:numFmt w:val="lowerRoman"/>
      <w:lvlText w:val="%3"/>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6C2658">
      <w:start w:val="1"/>
      <w:numFmt w:val="decimal"/>
      <w:lvlText w:val="%4"/>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D461F2">
      <w:start w:val="1"/>
      <w:numFmt w:val="lowerLetter"/>
      <w:lvlText w:val="%5"/>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C4D784">
      <w:start w:val="1"/>
      <w:numFmt w:val="lowerRoman"/>
      <w:lvlText w:val="%6"/>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540280">
      <w:start w:val="1"/>
      <w:numFmt w:val="decimal"/>
      <w:lvlText w:val="%7"/>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1A3D26">
      <w:start w:val="1"/>
      <w:numFmt w:val="lowerLetter"/>
      <w:lvlText w:val="%8"/>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E915A">
      <w:start w:val="1"/>
      <w:numFmt w:val="lowerRoman"/>
      <w:lvlText w:val="%9"/>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376E70"/>
    <w:multiLevelType w:val="hybridMultilevel"/>
    <w:tmpl w:val="17020F58"/>
    <w:lvl w:ilvl="0" w:tplc="2180B7EA">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028E94">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B4CFA0">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285F0A">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BE294C">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DC71B0">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262556">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CAA14C">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FC4FF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7D05B13"/>
    <w:multiLevelType w:val="hybridMultilevel"/>
    <w:tmpl w:val="883000FE"/>
    <w:lvl w:ilvl="0" w:tplc="672A3ED0">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6655D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C0F5B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E66E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54B14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A4857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D420A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0E926E">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085C76">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BC36B04"/>
    <w:multiLevelType w:val="hybridMultilevel"/>
    <w:tmpl w:val="67B2A2D2"/>
    <w:lvl w:ilvl="0" w:tplc="D1ECD1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7AF202">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2A29D2">
      <w:start w:val="1"/>
      <w:numFmt w:val="lowerRoman"/>
      <w:lvlText w:val="%3"/>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40F3AC">
      <w:start w:val="1"/>
      <w:numFmt w:val="decimal"/>
      <w:lvlText w:val="%4"/>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8C2A6">
      <w:start w:val="1"/>
      <w:numFmt w:val="decimal"/>
      <w:lvlRestart w:val="0"/>
      <w:lvlText w:val="%5."/>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FE247E">
      <w:start w:val="1"/>
      <w:numFmt w:val="lowerRoman"/>
      <w:lvlText w:val="%6"/>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7A4CB6">
      <w:start w:val="1"/>
      <w:numFmt w:val="decimal"/>
      <w:lvlText w:val="%7"/>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F2FCA0">
      <w:start w:val="1"/>
      <w:numFmt w:val="lowerLetter"/>
      <w:lvlText w:val="%8"/>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C8DFCA">
      <w:start w:val="1"/>
      <w:numFmt w:val="lowerRoman"/>
      <w:lvlText w:val="%9"/>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CC47D3B"/>
    <w:multiLevelType w:val="hybridMultilevel"/>
    <w:tmpl w:val="20E69FE0"/>
    <w:lvl w:ilvl="0" w:tplc="E0442B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B2A354">
      <w:start w:val="1"/>
      <w:numFmt w:val="lowerLetter"/>
      <w:lvlText w:val="%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66416">
      <w:start w:val="1"/>
      <w:numFmt w:val="lowerRoman"/>
      <w:lvlText w:val="%3"/>
      <w:lvlJc w:val="left"/>
      <w:pPr>
        <w:ind w:left="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24980A">
      <w:start w:val="1"/>
      <w:numFmt w:val="decimal"/>
      <w:lvlText w:val="%4"/>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7C087E">
      <w:start w:val="1"/>
      <w:numFmt w:val="lowerLetter"/>
      <w:lvlRestart w:val="0"/>
      <w:lvlText w:val="%5)"/>
      <w:lvlJc w:val="left"/>
      <w:pPr>
        <w:ind w:left="2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6E3308">
      <w:start w:val="1"/>
      <w:numFmt w:val="lowerRoman"/>
      <w:lvlText w:val="%6"/>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8EE71E">
      <w:start w:val="1"/>
      <w:numFmt w:val="decimal"/>
      <w:lvlText w:val="%7"/>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504A14">
      <w:start w:val="1"/>
      <w:numFmt w:val="lowerLetter"/>
      <w:lvlText w:val="%8"/>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CA3D4E">
      <w:start w:val="1"/>
      <w:numFmt w:val="lowerRoman"/>
      <w:lvlText w:val="%9"/>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2AF0270"/>
    <w:multiLevelType w:val="multilevel"/>
    <w:tmpl w:val="785E1570"/>
    <w:lvl w:ilvl="0">
      <w:start w:val="1"/>
      <w:numFmt w:val="decimal"/>
      <w:lvlText w:val="%1."/>
      <w:lvlJc w:val="left"/>
      <w:pPr>
        <w:ind w:left="360" w:hanging="360"/>
      </w:pPr>
      <w:rPr>
        <w:rFonts w:hint="default"/>
        <w:color w:val="333333"/>
      </w:rPr>
    </w:lvl>
    <w:lvl w:ilvl="1">
      <w:start w:val="1"/>
      <w:numFmt w:val="decimal"/>
      <w:lvlText w:val="%1.%2."/>
      <w:lvlJc w:val="left"/>
      <w:pPr>
        <w:ind w:left="786" w:hanging="360"/>
      </w:pPr>
      <w:rPr>
        <w:rFonts w:hint="default"/>
        <w:color w:val="333333"/>
      </w:rPr>
    </w:lvl>
    <w:lvl w:ilvl="2">
      <w:start w:val="1"/>
      <w:numFmt w:val="decimal"/>
      <w:lvlText w:val="%1.%2.%3."/>
      <w:lvlJc w:val="left"/>
      <w:pPr>
        <w:ind w:left="1572" w:hanging="720"/>
      </w:pPr>
      <w:rPr>
        <w:rFonts w:hint="default"/>
        <w:color w:val="333333"/>
      </w:rPr>
    </w:lvl>
    <w:lvl w:ilvl="3">
      <w:start w:val="1"/>
      <w:numFmt w:val="decimal"/>
      <w:lvlText w:val="%1.%2.%3.%4."/>
      <w:lvlJc w:val="left"/>
      <w:pPr>
        <w:ind w:left="1998" w:hanging="720"/>
      </w:pPr>
      <w:rPr>
        <w:rFonts w:hint="default"/>
        <w:color w:val="333333"/>
      </w:rPr>
    </w:lvl>
    <w:lvl w:ilvl="4">
      <w:start w:val="1"/>
      <w:numFmt w:val="decimal"/>
      <w:lvlText w:val="%1.%2.%3.%4.%5."/>
      <w:lvlJc w:val="left"/>
      <w:pPr>
        <w:ind w:left="2784" w:hanging="1080"/>
      </w:pPr>
      <w:rPr>
        <w:rFonts w:hint="default"/>
        <w:color w:val="333333"/>
      </w:rPr>
    </w:lvl>
    <w:lvl w:ilvl="5">
      <w:start w:val="1"/>
      <w:numFmt w:val="decimal"/>
      <w:lvlText w:val="%1.%2.%3.%4.%5.%6."/>
      <w:lvlJc w:val="left"/>
      <w:pPr>
        <w:ind w:left="3210" w:hanging="1080"/>
      </w:pPr>
      <w:rPr>
        <w:rFonts w:hint="default"/>
        <w:color w:val="333333"/>
      </w:rPr>
    </w:lvl>
    <w:lvl w:ilvl="6">
      <w:start w:val="1"/>
      <w:numFmt w:val="decimal"/>
      <w:lvlText w:val="%1.%2.%3.%4.%5.%6.%7."/>
      <w:lvlJc w:val="left"/>
      <w:pPr>
        <w:ind w:left="3996" w:hanging="1440"/>
      </w:pPr>
      <w:rPr>
        <w:rFonts w:hint="default"/>
        <w:color w:val="333333"/>
      </w:rPr>
    </w:lvl>
    <w:lvl w:ilvl="7">
      <w:start w:val="1"/>
      <w:numFmt w:val="decimal"/>
      <w:lvlText w:val="%1.%2.%3.%4.%5.%6.%7.%8."/>
      <w:lvlJc w:val="left"/>
      <w:pPr>
        <w:ind w:left="4422" w:hanging="1440"/>
      </w:pPr>
      <w:rPr>
        <w:rFonts w:hint="default"/>
        <w:color w:val="333333"/>
      </w:rPr>
    </w:lvl>
    <w:lvl w:ilvl="8">
      <w:start w:val="1"/>
      <w:numFmt w:val="decimal"/>
      <w:lvlText w:val="%1.%2.%3.%4.%5.%6.%7.%8.%9."/>
      <w:lvlJc w:val="left"/>
      <w:pPr>
        <w:ind w:left="5208" w:hanging="1800"/>
      </w:pPr>
      <w:rPr>
        <w:rFonts w:hint="default"/>
        <w:color w:val="333333"/>
      </w:rPr>
    </w:lvl>
  </w:abstractNum>
  <w:abstractNum w:abstractNumId="28" w15:restartNumberingAfterBreak="0">
    <w:nsid w:val="44E970EB"/>
    <w:multiLevelType w:val="hybridMultilevel"/>
    <w:tmpl w:val="6D1E90D8"/>
    <w:lvl w:ilvl="0" w:tplc="27B6F2E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72E9C8">
      <w:start w:val="1"/>
      <w:numFmt w:val="decimal"/>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8E0580">
      <w:start w:val="1"/>
      <w:numFmt w:val="lowerRoman"/>
      <w:lvlText w:val="%3"/>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588824">
      <w:start w:val="1"/>
      <w:numFmt w:val="decimal"/>
      <w:lvlText w:val="%4"/>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A14C8">
      <w:start w:val="1"/>
      <w:numFmt w:val="lowerLetter"/>
      <w:lvlText w:val="%5"/>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2E05A4">
      <w:start w:val="1"/>
      <w:numFmt w:val="lowerRoman"/>
      <w:lvlText w:val="%6"/>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5AB770">
      <w:start w:val="1"/>
      <w:numFmt w:val="decimal"/>
      <w:lvlText w:val="%7"/>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EAA64C">
      <w:start w:val="1"/>
      <w:numFmt w:val="lowerLetter"/>
      <w:lvlText w:val="%8"/>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D4949A">
      <w:start w:val="1"/>
      <w:numFmt w:val="lowerRoman"/>
      <w:lvlText w:val="%9"/>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7AA0465"/>
    <w:multiLevelType w:val="hybridMultilevel"/>
    <w:tmpl w:val="A5CAABB4"/>
    <w:lvl w:ilvl="0" w:tplc="A82053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6E0FE4">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A03C12">
      <w:start w:val="1"/>
      <w:numFmt w:val="decimal"/>
      <w:lvlRestart w:val="0"/>
      <w:lvlText w:val="%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007E22">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7E5270">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B8176E">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089E98">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0E1528">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4E81FA">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5232FF"/>
    <w:multiLevelType w:val="multilevel"/>
    <w:tmpl w:val="6D84BA96"/>
    <w:lvl w:ilvl="0">
      <w:start w:val="1"/>
      <w:numFmt w:val="decimal"/>
      <w:lvlText w:val="%1."/>
      <w:lvlJc w:val="left"/>
      <w:pPr>
        <w:ind w:left="360" w:hanging="360"/>
      </w:pPr>
      <w:rPr>
        <w:rFonts w:hint="default"/>
        <w:color w:val="333333"/>
      </w:rPr>
    </w:lvl>
    <w:lvl w:ilvl="1">
      <w:start w:val="1"/>
      <w:numFmt w:val="decimal"/>
      <w:lvlText w:val="%2)"/>
      <w:lvlJc w:val="left"/>
      <w:pPr>
        <w:ind w:left="785" w:hanging="360"/>
      </w:pPr>
      <w:rPr>
        <w:rFonts w:hint="default"/>
        <w:color w:val="333333"/>
      </w:rPr>
    </w:lvl>
    <w:lvl w:ilvl="2">
      <w:start w:val="1"/>
      <w:numFmt w:val="decimal"/>
      <w:lvlText w:val="%1.%2.%3."/>
      <w:lvlJc w:val="left"/>
      <w:pPr>
        <w:ind w:left="1570" w:hanging="720"/>
      </w:pPr>
      <w:rPr>
        <w:rFonts w:hint="default"/>
        <w:color w:val="333333"/>
      </w:rPr>
    </w:lvl>
    <w:lvl w:ilvl="3">
      <w:start w:val="1"/>
      <w:numFmt w:val="decimal"/>
      <w:lvlText w:val="%1.%2.%3.%4."/>
      <w:lvlJc w:val="left"/>
      <w:pPr>
        <w:ind w:left="1995" w:hanging="720"/>
      </w:pPr>
      <w:rPr>
        <w:rFonts w:hint="default"/>
        <w:color w:val="333333"/>
      </w:rPr>
    </w:lvl>
    <w:lvl w:ilvl="4">
      <w:start w:val="1"/>
      <w:numFmt w:val="decimal"/>
      <w:lvlText w:val="%1.%2.%3.%4.%5."/>
      <w:lvlJc w:val="left"/>
      <w:pPr>
        <w:ind w:left="2780" w:hanging="1080"/>
      </w:pPr>
      <w:rPr>
        <w:rFonts w:hint="default"/>
        <w:color w:val="333333"/>
      </w:rPr>
    </w:lvl>
    <w:lvl w:ilvl="5">
      <w:start w:val="1"/>
      <w:numFmt w:val="decimal"/>
      <w:lvlText w:val="%1.%2.%3.%4.%5.%6."/>
      <w:lvlJc w:val="left"/>
      <w:pPr>
        <w:ind w:left="3205" w:hanging="1080"/>
      </w:pPr>
      <w:rPr>
        <w:rFonts w:hint="default"/>
        <w:color w:val="333333"/>
      </w:rPr>
    </w:lvl>
    <w:lvl w:ilvl="6">
      <w:start w:val="1"/>
      <w:numFmt w:val="decimal"/>
      <w:lvlText w:val="%1.%2.%3.%4.%5.%6.%7."/>
      <w:lvlJc w:val="left"/>
      <w:pPr>
        <w:ind w:left="3990" w:hanging="1440"/>
      </w:pPr>
      <w:rPr>
        <w:rFonts w:hint="default"/>
        <w:color w:val="333333"/>
      </w:rPr>
    </w:lvl>
    <w:lvl w:ilvl="7">
      <w:start w:val="1"/>
      <w:numFmt w:val="decimal"/>
      <w:lvlText w:val="%1.%2.%3.%4.%5.%6.%7.%8."/>
      <w:lvlJc w:val="left"/>
      <w:pPr>
        <w:ind w:left="4415" w:hanging="1440"/>
      </w:pPr>
      <w:rPr>
        <w:rFonts w:hint="default"/>
        <w:color w:val="333333"/>
      </w:rPr>
    </w:lvl>
    <w:lvl w:ilvl="8">
      <w:start w:val="1"/>
      <w:numFmt w:val="decimal"/>
      <w:lvlText w:val="%1.%2.%3.%4.%5.%6.%7.%8.%9."/>
      <w:lvlJc w:val="left"/>
      <w:pPr>
        <w:ind w:left="5200" w:hanging="1800"/>
      </w:pPr>
      <w:rPr>
        <w:rFonts w:hint="default"/>
        <w:color w:val="333333"/>
      </w:rPr>
    </w:lvl>
  </w:abstractNum>
  <w:abstractNum w:abstractNumId="31" w15:restartNumberingAfterBreak="0">
    <w:nsid w:val="49050BA7"/>
    <w:multiLevelType w:val="hybridMultilevel"/>
    <w:tmpl w:val="52646026"/>
    <w:lvl w:ilvl="0" w:tplc="2E4EAC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A2DBAC">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FACFBC">
      <w:start w:val="1"/>
      <w:numFmt w:val="lowerLetter"/>
      <w:lvlText w:val="%3)"/>
      <w:lvlJc w:val="left"/>
      <w:pPr>
        <w:ind w:left="1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A270C4">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8CED0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6C6FAC">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34A31C">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B2D9E0">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6A050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196914"/>
    <w:multiLevelType w:val="hybridMultilevel"/>
    <w:tmpl w:val="004CC1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BA0970"/>
    <w:multiLevelType w:val="hybridMultilevel"/>
    <w:tmpl w:val="875661AA"/>
    <w:lvl w:ilvl="0" w:tplc="2DD0E5F6">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FE5C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6C28D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4E13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C01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887F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6FA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E83F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F8D5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25D0E3F"/>
    <w:multiLevelType w:val="hybridMultilevel"/>
    <w:tmpl w:val="CFCC5B54"/>
    <w:lvl w:ilvl="0" w:tplc="988EF65C">
      <w:start w:val="3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27C2473"/>
    <w:multiLevelType w:val="hybridMultilevel"/>
    <w:tmpl w:val="004CC1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645805"/>
    <w:multiLevelType w:val="hybridMultilevel"/>
    <w:tmpl w:val="E1867472"/>
    <w:lvl w:ilvl="0" w:tplc="CF80D7A8">
      <w:start w:val="1"/>
      <w:numFmt w:val="decimal"/>
      <w:lvlText w:val="%1."/>
      <w:lvlJc w:val="left"/>
      <w:pPr>
        <w:ind w:left="69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E530F732">
      <w:start w:val="1"/>
      <w:numFmt w:val="decimal"/>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18F624">
      <w:start w:val="1"/>
      <w:numFmt w:val="lowerLetter"/>
      <w:lvlText w:val="%3)"/>
      <w:lvlJc w:val="left"/>
      <w:pPr>
        <w:ind w:left="1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22F862">
      <w:start w:val="1"/>
      <w:numFmt w:val="decimal"/>
      <w:lvlText w:val="%4"/>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121EDC">
      <w:start w:val="1"/>
      <w:numFmt w:val="lowerLetter"/>
      <w:lvlText w:val="%5"/>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EAFFF0">
      <w:start w:val="1"/>
      <w:numFmt w:val="lowerRoman"/>
      <w:lvlText w:val="%6"/>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DA12DA">
      <w:start w:val="1"/>
      <w:numFmt w:val="decimal"/>
      <w:lvlText w:val="%7"/>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965C66">
      <w:start w:val="1"/>
      <w:numFmt w:val="lowerLetter"/>
      <w:lvlText w:val="%8"/>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82C31E">
      <w:start w:val="1"/>
      <w:numFmt w:val="lowerRoman"/>
      <w:lvlText w:val="%9"/>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E8B32B6"/>
    <w:multiLevelType w:val="hybridMultilevel"/>
    <w:tmpl w:val="77602286"/>
    <w:lvl w:ilvl="0" w:tplc="B8926CA0">
      <w:start w:val="1"/>
      <w:numFmt w:val="decimal"/>
      <w:lvlText w:val="%1."/>
      <w:lvlJc w:val="left"/>
      <w:pPr>
        <w:ind w:left="69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99C8127C">
      <w:start w:val="1"/>
      <w:numFmt w:val="lowerLetter"/>
      <w:lvlText w:val="%2"/>
      <w:lvlJc w:val="left"/>
      <w:pPr>
        <w:ind w:left="136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A6B4CDEA">
      <w:start w:val="1"/>
      <w:numFmt w:val="lowerRoman"/>
      <w:lvlText w:val="%3"/>
      <w:lvlJc w:val="left"/>
      <w:pPr>
        <w:ind w:left="208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2AA2F452">
      <w:start w:val="1"/>
      <w:numFmt w:val="decimal"/>
      <w:lvlText w:val="%4"/>
      <w:lvlJc w:val="left"/>
      <w:pPr>
        <w:ind w:left="280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945C3184">
      <w:start w:val="1"/>
      <w:numFmt w:val="lowerLetter"/>
      <w:lvlText w:val="%5"/>
      <w:lvlJc w:val="left"/>
      <w:pPr>
        <w:ind w:left="352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EE5AB166">
      <w:start w:val="1"/>
      <w:numFmt w:val="lowerRoman"/>
      <w:lvlText w:val="%6"/>
      <w:lvlJc w:val="left"/>
      <w:pPr>
        <w:ind w:left="424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351CBA74">
      <w:start w:val="1"/>
      <w:numFmt w:val="decimal"/>
      <w:lvlText w:val="%7"/>
      <w:lvlJc w:val="left"/>
      <w:pPr>
        <w:ind w:left="496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AD0E8E52">
      <w:start w:val="1"/>
      <w:numFmt w:val="lowerLetter"/>
      <w:lvlText w:val="%8"/>
      <w:lvlJc w:val="left"/>
      <w:pPr>
        <w:ind w:left="568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88F0DF2A">
      <w:start w:val="1"/>
      <w:numFmt w:val="lowerRoman"/>
      <w:lvlText w:val="%9"/>
      <w:lvlJc w:val="left"/>
      <w:pPr>
        <w:ind w:left="6403"/>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38" w15:restartNumberingAfterBreak="0">
    <w:nsid w:val="617C0C10"/>
    <w:multiLevelType w:val="hybridMultilevel"/>
    <w:tmpl w:val="58D8BEF2"/>
    <w:lvl w:ilvl="0" w:tplc="FFFFFFFF">
      <w:start w:val="1"/>
      <w:numFmt w:val="ordinal"/>
      <w:lvlText w:val="%1"/>
      <w:lvlJc w:val="left"/>
      <w:pPr>
        <w:ind w:left="720" w:hanging="360"/>
      </w:pPr>
      <w:rPr>
        <w:rFonts w:hint="default"/>
      </w:rPr>
    </w:lvl>
    <w:lvl w:ilvl="1" w:tplc="04150011">
      <w:start w:val="1"/>
      <w:numFmt w:val="decimal"/>
      <w:lvlText w:val="%2)"/>
      <w:lvlJc w:val="left"/>
      <w:pPr>
        <w:ind w:left="1440" w:hanging="360"/>
      </w:pPr>
    </w:lvl>
    <w:lvl w:ilvl="2" w:tplc="FFFFFFFF">
      <w:start w:val="26"/>
      <w:numFmt w:val="decimal"/>
      <w:lvlText w:val="%3."/>
      <w:lvlJc w:val="left"/>
      <w:pPr>
        <w:ind w:left="2340" w:hanging="360"/>
      </w:pPr>
      <w:rPr>
        <w:rFonts w:hint="default"/>
      </w:rPr>
    </w:lvl>
    <w:lvl w:ilvl="3" w:tplc="FFFFFFFF">
      <w:start w:val="1"/>
      <w:numFmt w:val="decimal"/>
      <w:lvlText w:val="%4."/>
      <w:lvlJc w:val="left"/>
      <w:pPr>
        <w:ind w:left="2880" w:hanging="360"/>
      </w:pPr>
      <w:rPr>
        <w:rFonts w:ascii="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1B755F"/>
    <w:multiLevelType w:val="hybridMultilevel"/>
    <w:tmpl w:val="0ADC1FBE"/>
    <w:lvl w:ilvl="0" w:tplc="24FA06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DCCEFA">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9A6B24">
      <w:start w:val="1"/>
      <w:numFmt w:val="lowerRoman"/>
      <w:lvlText w:val="%3"/>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EA9DD0">
      <w:start w:val="1"/>
      <w:numFmt w:val="decimal"/>
      <w:lvlText w:val="%4"/>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6CE284">
      <w:start w:val="1"/>
      <w:numFmt w:val="decimal"/>
      <w:lvlRestart w:val="0"/>
      <w:lvlText w:val="%5)"/>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D07302">
      <w:start w:val="1"/>
      <w:numFmt w:val="lowerRoman"/>
      <w:lvlText w:val="%6"/>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0C8346">
      <w:start w:val="1"/>
      <w:numFmt w:val="decimal"/>
      <w:lvlText w:val="%7"/>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1A1B56">
      <w:start w:val="1"/>
      <w:numFmt w:val="lowerLetter"/>
      <w:lvlText w:val="%8"/>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9EF19A">
      <w:start w:val="1"/>
      <w:numFmt w:val="lowerRoman"/>
      <w:lvlText w:val="%9"/>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3341C40"/>
    <w:multiLevelType w:val="hybridMultilevel"/>
    <w:tmpl w:val="DECA8BF0"/>
    <w:lvl w:ilvl="0" w:tplc="DD327810">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D07BF2">
      <w:start w:val="1"/>
      <w:numFmt w:val="decimal"/>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349DC4">
      <w:start w:val="1"/>
      <w:numFmt w:val="lowerRoman"/>
      <w:lvlText w:val="%3"/>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B0B7E4">
      <w:start w:val="1"/>
      <w:numFmt w:val="decimal"/>
      <w:lvlText w:val="%4"/>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487308">
      <w:start w:val="1"/>
      <w:numFmt w:val="lowerLetter"/>
      <w:lvlText w:val="%5"/>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90A90E">
      <w:start w:val="1"/>
      <w:numFmt w:val="lowerRoman"/>
      <w:lvlText w:val="%6"/>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F8B5A8">
      <w:start w:val="1"/>
      <w:numFmt w:val="decimal"/>
      <w:lvlText w:val="%7"/>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C235E4">
      <w:start w:val="1"/>
      <w:numFmt w:val="lowerLetter"/>
      <w:lvlText w:val="%8"/>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CC1B46">
      <w:start w:val="1"/>
      <w:numFmt w:val="lowerRoman"/>
      <w:lvlText w:val="%9"/>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5C51033"/>
    <w:multiLevelType w:val="hybridMultilevel"/>
    <w:tmpl w:val="47C488D6"/>
    <w:lvl w:ilvl="0" w:tplc="DE0C372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06B3EC">
      <w:start w:val="1"/>
      <w:numFmt w:val="lowerLetter"/>
      <w:lvlText w:val="%2"/>
      <w:lvlJc w:val="left"/>
      <w:pPr>
        <w:ind w:left="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F689F2">
      <w:start w:val="1"/>
      <w:numFmt w:val="lowerLetter"/>
      <w:lvlRestart w:val="0"/>
      <w:lvlText w:val="%3)"/>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943B3A">
      <w:start w:val="1"/>
      <w:numFmt w:val="decimal"/>
      <w:lvlText w:val="%4"/>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ED7B6">
      <w:start w:val="1"/>
      <w:numFmt w:val="lowerLetter"/>
      <w:lvlText w:val="%5"/>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82459E">
      <w:start w:val="1"/>
      <w:numFmt w:val="lowerRoman"/>
      <w:lvlText w:val="%6"/>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2A424C">
      <w:start w:val="1"/>
      <w:numFmt w:val="decimal"/>
      <w:lvlText w:val="%7"/>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3A5460">
      <w:start w:val="1"/>
      <w:numFmt w:val="lowerLetter"/>
      <w:lvlText w:val="%8"/>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8AB0F8">
      <w:start w:val="1"/>
      <w:numFmt w:val="lowerRoman"/>
      <w:lvlText w:val="%9"/>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770774B"/>
    <w:multiLevelType w:val="hybridMultilevel"/>
    <w:tmpl w:val="AF5E1E40"/>
    <w:lvl w:ilvl="0" w:tplc="FC968C4E">
      <w:start w:val="1"/>
      <w:numFmt w:val="decimal"/>
      <w:lvlText w:val="%1)"/>
      <w:lvlJc w:val="left"/>
      <w:pPr>
        <w:tabs>
          <w:tab w:val="num" w:pos="2063"/>
        </w:tabs>
        <w:ind w:left="2063" w:hanging="360"/>
      </w:pPr>
      <w:rPr>
        <w:rFonts w:ascii="Times New Roman" w:eastAsia="Times New Roman" w:hAnsi="Times New Roman" w:cs="Times New Roman" w:hint="default"/>
      </w:rPr>
    </w:lvl>
    <w:lvl w:ilvl="1" w:tplc="04150019" w:tentative="1">
      <w:start w:val="1"/>
      <w:numFmt w:val="lowerLetter"/>
      <w:lvlText w:val="%2."/>
      <w:lvlJc w:val="left"/>
      <w:pPr>
        <w:tabs>
          <w:tab w:val="num" w:pos="2433"/>
        </w:tabs>
        <w:ind w:left="2433" w:hanging="360"/>
      </w:pPr>
    </w:lvl>
    <w:lvl w:ilvl="2" w:tplc="0415001B" w:tentative="1">
      <w:start w:val="1"/>
      <w:numFmt w:val="lowerRoman"/>
      <w:lvlText w:val="%3."/>
      <w:lvlJc w:val="right"/>
      <w:pPr>
        <w:tabs>
          <w:tab w:val="num" w:pos="3153"/>
        </w:tabs>
        <w:ind w:left="3153" w:hanging="180"/>
      </w:pPr>
    </w:lvl>
    <w:lvl w:ilvl="3" w:tplc="0415000F" w:tentative="1">
      <w:start w:val="1"/>
      <w:numFmt w:val="decimal"/>
      <w:lvlText w:val="%4."/>
      <w:lvlJc w:val="left"/>
      <w:pPr>
        <w:tabs>
          <w:tab w:val="num" w:pos="3873"/>
        </w:tabs>
        <w:ind w:left="3873" w:hanging="360"/>
      </w:pPr>
    </w:lvl>
    <w:lvl w:ilvl="4" w:tplc="04150019" w:tentative="1">
      <w:start w:val="1"/>
      <w:numFmt w:val="lowerLetter"/>
      <w:lvlText w:val="%5."/>
      <w:lvlJc w:val="left"/>
      <w:pPr>
        <w:tabs>
          <w:tab w:val="num" w:pos="4593"/>
        </w:tabs>
        <w:ind w:left="4593" w:hanging="360"/>
      </w:pPr>
    </w:lvl>
    <w:lvl w:ilvl="5" w:tplc="0415001B" w:tentative="1">
      <w:start w:val="1"/>
      <w:numFmt w:val="lowerRoman"/>
      <w:lvlText w:val="%6."/>
      <w:lvlJc w:val="right"/>
      <w:pPr>
        <w:tabs>
          <w:tab w:val="num" w:pos="5313"/>
        </w:tabs>
        <w:ind w:left="5313" w:hanging="180"/>
      </w:pPr>
    </w:lvl>
    <w:lvl w:ilvl="6" w:tplc="0415000F" w:tentative="1">
      <w:start w:val="1"/>
      <w:numFmt w:val="decimal"/>
      <w:pStyle w:val="Listapunktowana3"/>
      <w:lvlText w:val="%7."/>
      <w:lvlJc w:val="left"/>
      <w:pPr>
        <w:tabs>
          <w:tab w:val="num" w:pos="6033"/>
        </w:tabs>
        <w:ind w:left="6033" w:hanging="360"/>
      </w:pPr>
    </w:lvl>
    <w:lvl w:ilvl="7" w:tplc="04150019" w:tentative="1">
      <w:start w:val="1"/>
      <w:numFmt w:val="lowerLetter"/>
      <w:lvlText w:val="%8."/>
      <w:lvlJc w:val="left"/>
      <w:pPr>
        <w:tabs>
          <w:tab w:val="num" w:pos="6753"/>
        </w:tabs>
        <w:ind w:left="6753" w:hanging="360"/>
      </w:pPr>
    </w:lvl>
    <w:lvl w:ilvl="8" w:tplc="0415001B" w:tentative="1">
      <w:start w:val="1"/>
      <w:numFmt w:val="lowerRoman"/>
      <w:lvlText w:val="%9."/>
      <w:lvlJc w:val="right"/>
      <w:pPr>
        <w:tabs>
          <w:tab w:val="num" w:pos="7473"/>
        </w:tabs>
        <w:ind w:left="7473" w:hanging="180"/>
      </w:pPr>
    </w:lvl>
  </w:abstractNum>
  <w:abstractNum w:abstractNumId="43" w15:restartNumberingAfterBreak="0">
    <w:nsid w:val="67CC525C"/>
    <w:multiLevelType w:val="hybridMultilevel"/>
    <w:tmpl w:val="8FF65BB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1DC2E4D0">
      <w:start w:val="1"/>
      <w:numFmt w:val="lowerLetter"/>
      <w:lvlText w:val="%4)"/>
      <w:lvlJc w:val="left"/>
      <w:pPr>
        <w:ind w:left="2880" w:hanging="360"/>
      </w:pPr>
      <w:rPr>
        <w:rFonts w:ascii="Times New Roman" w:hAnsi="Times New Roman" w:cs="Times New Roman" w:hint="default"/>
      </w:rPr>
    </w:lvl>
    <w:lvl w:ilvl="4" w:tplc="0415000B">
      <w:start w:val="1"/>
      <w:numFmt w:val="bullet"/>
      <w:lvlText w:val=""/>
      <w:lvlJc w:val="left"/>
      <w:pPr>
        <w:ind w:left="3600" w:hanging="360"/>
      </w:pPr>
      <w:rPr>
        <w:rFonts w:ascii="Wingdings" w:hAnsi="Wingding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B2217F"/>
    <w:multiLevelType w:val="hybridMultilevel"/>
    <w:tmpl w:val="7928717E"/>
    <w:lvl w:ilvl="0" w:tplc="8B78DE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CC0502">
      <w:start w:val="2"/>
      <w:numFmt w:val="decimal"/>
      <w:lvlRestart w:val="0"/>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B68694">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06B70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027008">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ECD20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B00770">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AEC638">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B2077E">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E324C12"/>
    <w:multiLevelType w:val="hybridMultilevel"/>
    <w:tmpl w:val="163447D8"/>
    <w:lvl w:ilvl="0" w:tplc="9236B3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7EB78A">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643E2C">
      <w:start w:val="1"/>
      <w:numFmt w:val="lowerLetter"/>
      <w:lvlText w:val="%3)"/>
      <w:lvlJc w:val="left"/>
      <w:pPr>
        <w:ind w:left="1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2A1C00">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0CB6E2">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0A7688">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1EEB0E">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BE2AB2">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563D76">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ECA0891"/>
    <w:multiLevelType w:val="hybridMultilevel"/>
    <w:tmpl w:val="A1D27460"/>
    <w:lvl w:ilvl="0" w:tplc="11FA06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06EB9E">
      <w:start w:val="1"/>
      <w:numFmt w:val="decimal"/>
      <w:lvlRestart w:val="0"/>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DAA2F6">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4006EE">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145902">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A94C2">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8434BE">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E8EFB2">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E60C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F032291"/>
    <w:multiLevelType w:val="hybridMultilevel"/>
    <w:tmpl w:val="AEE2B420"/>
    <w:lvl w:ilvl="0" w:tplc="A1FE3D2A">
      <w:start w:val="1"/>
      <w:numFmt w:val="decimal"/>
      <w:lvlText w:val="%1."/>
      <w:lvlJc w:val="left"/>
      <w:pPr>
        <w:ind w:left="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8A211C">
      <w:start w:val="1"/>
      <w:numFmt w:val="lowerLetter"/>
      <w:lvlText w:val="%2"/>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E641F8">
      <w:start w:val="1"/>
      <w:numFmt w:val="lowerRoman"/>
      <w:lvlText w:val="%3"/>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FAD35E">
      <w:start w:val="1"/>
      <w:numFmt w:val="decimal"/>
      <w:lvlText w:val="%4"/>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D083D4">
      <w:start w:val="1"/>
      <w:numFmt w:val="lowerLetter"/>
      <w:lvlText w:val="%5"/>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DEB6">
      <w:start w:val="1"/>
      <w:numFmt w:val="lowerRoman"/>
      <w:lvlText w:val="%6"/>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D604C6">
      <w:start w:val="1"/>
      <w:numFmt w:val="decimal"/>
      <w:lvlText w:val="%7"/>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AAB4B8">
      <w:start w:val="1"/>
      <w:numFmt w:val="lowerLetter"/>
      <w:lvlText w:val="%8"/>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D247EE">
      <w:start w:val="1"/>
      <w:numFmt w:val="lowerRoman"/>
      <w:lvlText w:val="%9"/>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F735FCF"/>
    <w:multiLevelType w:val="hybridMultilevel"/>
    <w:tmpl w:val="8C9809D4"/>
    <w:lvl w:ilvl="0" w:tplc="84843E54">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6C253A">
      <w:start w:val="1"/>
      <w:numFmt w:val="decimal"/>
      <w:lvlText w:val="%2)"/>
      <w:lvlJc w:val="left"/>
      <w:pPr>
        <w:ind w:left="1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26016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3E2530">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9CE24E">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A27EC">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4E0BBE">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80211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1289E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19817D6"/>
    <w:multiLevelType w:val="hybridMultilevel"/>
    <w:tmpl w:val="F4FC329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CA0B4C"/>
    <w:multiLevelType w:val="hybridMultilevel"/>
    <w:tmpl w:val="36C8E964"/>
    <w:lvl w:ilvl="0" w:tplc="31107826">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E6F84">
      <w:start w:val="1"/>
      <w:numFmt w:val="decimal"/>
      <w:lvlText w:val="%2)"/>
      <w:lvlJc w:val="left"/>
      <w:pPr>
        <w:ind w:left="1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66FD9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14D8F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FAA45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261E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CA75BE">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C4AA36">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FCBE10">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5F2142B"/>
    <w:multiLevelType w:val="hybridMultilevel"/>
    <w:tmpl w:val="50AA2150"/>
    <w:lvl w:ilvl="0" w:tplc="5B96FA20">
      <w:start w:val="14"/>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77E00EBC"/>
    <w:multiLevelType w:val="hybridMultilevel"/>
    <w:tmpl w:val="00BEDCE2"/>
    <w:lvl w:ilvl="0" w:tplc="517A3884">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8A7A6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FAE49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30FF4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BA5EA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4809CA">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B0F562">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64E92C">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109158">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8C737A0"/>
    <w:multiLevelType w:val="hybridMultilevel"/>
    <w:tmpl w:val="2CEE2C12"/>
    <w:lvl w:ilvl="0" w:tplc="FFFFFFFF">
      <w:start w:val="1"/>
      <w:numFmt w:val="ordinal"/>
      <w:lvlText w:val="%1"/>
      <w:lvlJc w:val="left"/>
      <w:pPr>
        <w:ind w:left="720" w:hanging="360"/>
      </w:pPr>
      <w:rPr>
        <w:rFonts w:hint="default"/>
      </w:rPr>
    </w:lvl>
    <w:lvl w:ilvl="1" w:tplc="04150011">
      <w:start w:val="1"/>
      <w:numFmt w:val="decimal"/>
      <w:lvlText w:val="%2)"/>
      <w:lvlJc w:val="left"/>
      <w:pPr>
        <w:ind w:left="1174" w:hanging="360"/>
      </w:pPr>
    </w:lvl>
    <w:lvl w:ilvl="2" w:tplc="FFFFFFFF">
      <w:start w:val="26"/>
      <w:numFmt w:val="decimal"/>
      <w:lvlText w:val="%3."/>
      <w:lvlJc w:val="left"/>
      <w:pPr>
        <w:ind w:left="2340" w:hanging="360"/>
      </w:pPr>
      <w:rPr>
        <w:rFonts w:hint="default"/>
      </w:rPr>
    </w:lvl>
    <w:lvl w:ilvl="3" w:tplc="FFFFFFFF">
      <w:start w:val="1"/>
      <w:numFmt w:val="decimal"/>
      <w:lvlText w:val="%4."/>
      <w:lvlJc w:val="left"/>
      <w:pPr>
        <w:ind w:left="2880" w:hanging="360"/>
      </w:pPr>
      <w:rPr>
        <w:rFonts w:ascii="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FF7D9D"/>
    <w:multiLevelType w:val="hybridMultilevel"/>
    <w:tmpl w:val="8110CE58"/>
    <w:lvl w:ilvl="0" w:tplc="B89A9928">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CC65D6">
      <w:start w:val="1"/>
      <w:numFmt w:val="lowerLetter"/>
      <w:lvlText w:val="%2"/>
      <w:lvlJc w:val="left"/>
      <w:pPr>
        <w:ind w:left="1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A6B2F0">
      <w:start w:val="1"/>
      <w:numFmt w:val="lowerRoman"/>
      <w:lvlText w:val="%3"/>
      <w:lvlJc w:val="left"/>
      <w:pPr>
        <w:ind w:left="1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D61336">
      <w:start w:val="1"/>
      <w:numFmt w:val="decimal"/>
      <w:lvlText w:val="%4"/>
      <w:lvlJc w:val="left"/>
      <w:pPr>
        <w:ind w:left="2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36508E">
      <w:start w:val="1"/>
      <w:numFmt w:val="lowerLetter"/>
      <w:lvlText w:val="%5"/>
      <w:lvlJc w:val="left"/>
      <w:pPr>
        <w:ind w:left="3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7E4F20">
      <w:start w:val="1"/>
      <w:numFmt w:val="lowerRoman"/>
      <w:lvlText w:val="%6"/>
      <w:lvlJc w:val="left"/>
      <w:pPr>
        <w:ind w:left="4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C45954">
      <w:start w:val="1"/>
      <w:numFmt w:val="decimal"/>
      <w:lvlText w:val="%7"/>
      <w:lvlJc w:val="left"/>
      <w:pPr>
        <w:ind w:left="4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9CEA14">
      <w:start w:val="1"/>
      <w:numFmt w:val="lowerLetter"/>
      <w:lvlText w:val="%8"/>
      <w:lvlJc w:val="left"/>
      <w:pPr>
        <w:ind w:left="5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4C92FE">
      <w:start w:val="1"/>
      <w:numFmt w:val="lowerRoman"/>
      <w:lvlText w:val="%9"/>
      <w:lvlJc w:val="left"/>
      <w:pPr>
        <w:ind w:left="6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BAC3A6E"/>
    <w:multiLevelType w:val="hybridMultilevel"/>
    <w:tmpl w:val="8BA48388"/>
    <w:lvl w:ilvl="0" w:tplc="94088F4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8625EE">
      <w:start w:val="1"/>
      <w:numFmt w:val="lowerLetter"/>
      <w:lvlText w:val="%2"/>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143C6C">
      <w:start w:val="1"/>
      <w:numFmt w:val="lowerRoman"/>
      <w:lvlText w:val="%3"/>
      <w:lvlJc w:val="left"/>
      <w:pPr>
        <w:ind w:left="1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24023E">
      <w:start w:val="1"/>
      <w:numFmt w:val="decimal"/>
      <w:lvlRestart w:val="0"/>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DE0DFE">
      <w:start w:val="1"/>
      <w:numFmt w:val="lowerLetter"/>
      <w:lvlText w:val="%5"/>
      <w:lvlJc w:val="left"/>
      <w:pPr>
        <w:ind w:left="2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48FDBA">
      <w:start w:val="1"/>
      <w:numFmt w:val="lowerRoman"/>
      <w:lvlText w:val="%6"/>
      <w:lvlJc w:val="left"/>
      <w:pPr>
        <w:ind w:left="2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9E7974">
      <w:start w:val="1"/>
      <w:numFmt w:val="decimal"/>
      <w:lvlText w:val="%7"/>
      <w:lvlJc w:val="left"/>
      <w:pPr>
        <w:ind w:left="3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D8361A">
      <w:start w:val="1"/>
      <w:numFmt w:val="lowerLetter"/>
      <w:lvlText w:val="%8"/>
      <w:lvlJc w:val="left"/>
      <w:pPr>
        <w:ind w:left="42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EE1FE8">
      <w:start w:val="1"/>
      <w:numFmt w:val="lowerRoman"/>
      <w:lvlText w:val="%9"/>
      <w:lvlJc w:val="left"/>
      <w:pPr>
        <w:ind w:left="5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FF53F7D"/>
    <w:multiLevelType w:val="hybridMultilevel"/>
    <w:tmpl w:val="AA6EB8FA"/>
    <w:lvl w:ilvl="0" w:tplc="EDB26556">
      <w:start w:val="1"/>
      <w:numFmt w:val="decimal"/>
      <w:lvlText w:val="%1."/>
      <w:lvlJc w:val="left"/>
      <w:pPr>
        <w:ind w:left="566" w:hanging="284"/>
        <w:jc w:val="right"/>
      </w:pPr>
      <w:rPr>
        <w:rFonts w:ascii="Calibri" w:eastAsia="Calibri" w:hAnsi="Calibri" w:cs="Calibri" w:hint="default"/>
        <w:b w:val="0"/>
        <w:bCs w:val="0"/>
        <w:i w:val="0"/>
        <w:iCs w:val="0"/>
        <w:spacing w:val="0"/>
        <w:w w:val="100"/>
        <w:sz w:val="24"/>
        <w:szCs w:val="24"/>
        <w:lang w:val="pl-PL" w:eastAsia="en-US" w:bidi="ar-SA"/>
      </w:rPr>
    </w:lvl>
    <w:lvl w:ilvl="1" w:tplc="23B2EE62">
      <w:start w:val="1"/>
      <w:numFmt w:val="decimal"/>
      <w:lvlText w:val="%2)"/>
      <w:lvlJc w:val="left"/>
      <w:pPr>
        <w:ind w:left="852" w:hanging="286"/>
      </w:pPr>
      <w:rPr>
        <w:rFonts w:ascii="Calibri" w:eastAsia="Calibri" w:hAnsi="Calibri" w:cs="Calibri" w:hint="default"/>
        <w:b w:val="0"/>
        <w:bCs w:val="0"/>
        <w:i w:val="0"/>
        <w:iCs w:val="0"/>
        <w:spacing w:val="0"/>
        <w:w w:val="100"/>
        <w:sz w:val="24"/>
        <w:szCs w:val="24"/>
        <w:lang w:val="pl-PL" w:eastAsia="en-US" w:bidi="ar-SA"/>
      </w:rPr>
    </w:lvl>
    <w:lvl w:ilvl="2" w:tplc="CED688AC">
      <w:numFmt w:val="bullet"/>
      <w:lvlText w:val="•"/>
      <w:lvlJc w:val="left"/>
      <w:pPr>
        <w:ind w:left="1000" w:hanging="286"/>
      </w:pPr>
      <w:rPr>
        <w:rFonts w:hint="default"/>
        <w:lang w:val="pl-PL" w:eastAsia="en-US" w:bidi="ar-SA"/>
      </w:rPr>
    </w:lvl>
    <w:lvl w:ilvl="3" w:tplc="AEC412F8">
      <w:numFmt w:val="bullet"/>
      <w:lvlText w:val="•"/>
      <w:lvlJc w:val="left"/>
      <w:pPr>
        <w:ind w:left="2062" w:hanging="286"/>
      </w:pPr>
      <w:rPr>
        <w:rFonts w:hint="default"/>
        <w:lang w:val="pl-PL" w:eastAsia="en-US" w:bidi="ar-SA"/>
      </w:rPr>
    </w:lvl>
    <w:lvl w:ilvl="4" w:tplc="14681830">
      <w:numFmt w:val="bullet"/>
      <w:lvlText w:val="•"/>
      <w:lvlJc w:val="left"/>
      <w:pPr>
        <w:ind w:left="3124" w:hanging="286"/>
      </w:pPr>
      <w:rPr>
        <w:rFonts w:hint="default"/>
        <w:lang w:val="pl-PL" w:eastAsia="en-US" w:bidi="ar-SA"/>
      </w:rPr>
    </w:lvl>
    <w:lvl w:ilvl="5" w:tplc="45C4E15C">
      <w:numFmt w:val="bullet"/>
      <w:lvlText w:val="•"/>
      <w:lvlJc w:val="left"/>
      <w:pPr>
        <w:ind w:left="4186" w:hanging="286"/>
      </w:pPr>
      <w:rPr>
        <w:rFonts w:hint="default"/>
        <w:lang w:val="pl-PL" w:eastAsia="en-US" w:bidi="ar-SA"/>
      </w:rPr>
    </w:lvl>
    <w:lvl w:ilvl="6" w:tplc="252ED572">
      <w:numFmt w:val="bullet"/>
      <w:lvlText w:val="•"/>
      <w:lvlJc w:val="left"/>
      <w:pPr>
        <w:ind w:left="5249" w:hanging="286"/>
      </w:pPr>
      <w:rPr>
        <w:rFonts w:hint="default"/>
        <w:lang w:val="pl-PL" w:eastAsia="en-US" w:bidi="ar-SA"/>
      </w:rPr>
    </w:lvl>
    <w:lvl w:ilvl="7" w:tplc="2B00E92C">
      <w:numFmt w:val="bullet"/>
      <w:lvlText w:val="•"/>
      <w:lvlJc w:val="left"/>
      <w:pPr>
        <w:ind w:left="6311" w:hanging="286"/>
      </w:pPr>
      <w:rPr>
        <w:rFonts w:hint="default"/>
        <w:lang w:val="pl-PL" w:eastAsia="en-US" w:bidi="ar-SA"/>
      </w:rPr>
    </w:lvl>
    <w:lvl w:ilvl="8" w:tplc="B9D26502">
      <w:numFmt w:val="bullet"/>
      <w:lvlText w:val="•"/>
      <w:lvlJc w:val="left"/>
      <w:pPr>
        <w:ind w:left="7373" w:hanging="286"/>
      </w:pPr>
      <w:rPr>
        <w:rFonts w:hint="default"/>
        <w:lang w:val="pl-PL" w:eastAsia="en-US" w:bidi="ar-SA"/>
      </w:rPr>
    </w:lvl>
  </w:abstractNum>
  <w:num w:numId="1" w16cid:durableId="401606008">
    <w:abstractNumId w:val="33"/>
  </w:num>
  <w:num w:numId="2" w16cid:durableId="2086873923">
    <w:abstractNumId w:val="14"/>
  </w:num>
  <w:num w:numId="3" w16cid:durableId="1467239144">
    <w:abstractNumId w:val="1"/>
  </w:num>
  <w:num w:numId="4" w16cid:durableId="1722827005">
    <w:abstractNumId w:val="55"/>
  </w:num>
  <w:num w:numId="5" w16cid:durableId="1575317163">
    <w:abstractNumId w:val="23"/>
  </w:num>
  <w:num w:numId="6" w16cid:durableId="1469132836">
    <w:abstractNumId w:val="54"/>
  </w:num>
  <w:num w:numId="7" w16cid:durableId="185563608">
    <w:abstractNumId w:val="40"/>
  </w:num>
  <w:num w:numId="8" w16cid:durableId="363751078">
    <w:abstractNumId w:val="29"/>
  </w:num>
  <w:num w:numId="9" w16cid:durableId="854031919">
    <w:abstractNumId w:val="48"/>
  </w:num>
  <w:num w:numId="10" w16cid:durableId="842430342">
    <w:abstractNumId w:val="24"/>
  </w:num>
  <w:num w:numId="11" w16cid:durableId="590164278">
    <w:abstractNumId w:val="12"/>
  </w:num>
  <w:num w:numId="12" w16cid:durableId="721518385">
    <w:abstractNumId w:val="6"/>
  </w:num>
  <w:num w:numId="13" w16cid:durableId="1113786235">
    <w:abstractNumId w:val="41"/>
  </w:num>
  <w:num w:numId="14" w16cid:durableId="434448800">
    <w:abstractNumId w:val="28"/>
  </w:num>
  <w:num w:numId="15" w16cid:durableId="147596077">
    <w:abstractNumId w:val="47"/>
  </w:num>
  <w:num w:numId="16" w16cid:durableId="890843592">
    <w:abstractNumId w:val="21"/>
  </w:num>
  <w:num w:numId="17" w16cid:durableId="113913399">
    <w:abstractNumId w:val="52"/>
  </w:num>
  <w:num w:numId="18" w16cid:durableId="1107845056">
    <w:abstractNumId w:val="5"/>
  </w:num>
  <w:num w:numId="19" w16cid:durableId="538857833">
    <w:abstractNumId w:val="20"/>
  </w:num>
  <w:num w:numId="20" w16cid:durableId="1683778505">
    <w:abstractNumId w:val="26"/>
  </w:num>
  <w:num w:numId="21" w16cid:durableId="1439761868">
    <w:abstractNumId w:val="16"/>
  </w:num>
  <w:num w:numId="22" w16cid:durableId="627660425">
    <w:abstractNumId w:val="4"/>
  </w:num>
  <w:num w:numId="23" w16cid:durableId="2133790918">
    <w:abstractNumId w:val="39"/>
  </w:num>
  <w:num w:numId="24" w16cid:durableId="773402979">
    <w:abstractNumId w:val="31"/>
  </w:num>
  <w:num w:numId="25" w16cid:durableId="286787327">
    <w:abstractNumId w:val="13"/>
  </w:num>
  <w:num w:numId="26" w16cid:durableId="628971674">
    <w:abstractNumId w:val="25"/>
  </w:num>
  <w:num w:numId="27" w16cid:durableId="1706365471">
    <w:abstractNumId w:val="7"/>
  </w:num>
  <w:num w:numId="28" w16cid:durableId="1735858718">
    <w:abstractNumId w:val="45"/>
  </w:num>
  <w:num w:numId="29" w16cid:durableId="1499495080">
    <w:abstractNumId w:val="8"/>
  </w:num>
  <w:num w:numId="30" w16cid:durableId="1605384147">
    <w:abstractNumId w:val="22"/>
  </w:num>
  <w:num w:numId="31" w16cid:durableId="1367173399">
    <w:abstractNumId w:val="44"/>
  </w:num>
  <w:num w:numId="32" w16cid:durableId="1769347582">
    <w:abstractNumId w:val="46"/>
  </w:num>
  <w:num w:numId="33" w16cid:durableId="1479344368">
    <w:abstractNumId w:val="3"/>
  </w:num>
  <w:num w:numId="34" w16cid:durableId="577324346">
    <w:abstractNumId w:val="36"/>
  </w:num>
  <w:num w:numId="35" w16cid:durableId="2023045075">
    <w:abstractNumId w:val="17"/>
  </w:num>
  <w:num w:numId="36" w16cid:durableId="1762294701">
    <w:abstractNumId w:val="9"/>
  </w:num>
  <w:num w:numId="37" w16cid:durableId="1582837614">
    <w:abstractNumId w:val="50"/>
  </w:num>
  <w:num w:numId="38" w16cid:durableId="997343262">
    <w:abstractNumId w:val="37"/>
  </w:num>
  <w:num w:numId="39" w16cid:durableId="2089304201">
    <w:abstractNumId w:val="15"/>
  </w:num>
  <w:num w:numId="40" w16cid:durableId="461770487">
    <w:abstractNumId w:val="42"/>
  </w:num>
  <w:num w:numId="41" w16cid:durableId="1261570019">
    <w:abstractNumId w:val="10"/>
  </w:num>
  <w:num w:numId="42" w16cid:durableId="262809522">
    <w:abstractNumId w:val="56"/>
  </w:num>
  <w:num w:numId="43" w16cid:durableId="661783933">
    <w:abstractNumId w:val="32"/>
  </w:num>
  <w:num w:numId="44" w16cid:durableId="153566539">
    <w:abstractNumId w:val="35"/>
  </w:num>
  <w:num w:numId="45" w16cid:durableId="1412772124">
    <w:abstractNumId w:val="11"/>
  </w:num>
  <w:num w:numId="46" w16cid:durableId="1508010474">
    <w:abstractNumId w:val="49"/>
  </w:num>
  <w:num w:numId="47" w16cid:durableId="993098095">
    <w:abstractNumId w:val="43"/>
  </w:num>
  <w:num w:numId="48" w16cid:durableId="553128429">
    <w:abstractNumId w:val="27"/>
  </w:num>
  <w:num w:numId="49" w16cid:durableId="1414349444">
    <w:abstractNumId w:val="2"/>
  </w:num>
  <w:num w:numId="50" w16cid:durableId="1259295149">
    <w:abstractNumId w:val="0"/>
  </w:num>
  <w:num w:numId="51" w16cid:durableId="1508787069">
    <w:abstractNumId w:val="30"/>
  </w:num>
  <w:num w:numId="52" w16cid:durableId="971591753">
    <w:abstractNumId w:val="18"/>
  </w:num>
  <w:num w:numId="53" w16cid:durableId="338431040">
    <w:abstractNumId w:val="19"/>
  </w:num>
  <w:num w:numId="54" w16cid:durableId="1483622800">
    <w:abstractNumId w:val="34"/>
  </w:num>
  <w:num w:numId="55" w16cid:durableId="1819690746">
    <w:abstractNumId w:val="38"/>
  </w:num>
  <w:num w:numId="56" w16cid:durableId="1117144952">
    <w:abstractNumId w:val="53"/>
  </w:num>
  <w:num w:numId="57" w16cid:durableId="2440273">
    <w:abstractNumId w:val="5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A79"/>
    <w:rsid w:val="0001244C"/>
    <w:rsid w:val="000359B9"/>
    <w:rsid w:val="00051BAB"/>
    <w:rsid w:val="00073B36"/>
    <w:rsid w:val="00075087"/>
    <w:rsid w:val="000934CA"/>
    <w:rsid w:val="00096263"/>
    <w:rsid w:val="00096782"/>
    <w:rsid w:val="000B1F0F"/>
    <w:rsid w:val="000C73DC"/>
    <w:rsid w:val="00151114"/>
    <w:rsid w:val="001818CE"/>
    <w:rsid w:val="00182C34"/>
    <w:rsid w:val="001851DD"/>
    <w:rsid w:val="001B5B6B"/>
    <w:rsid w:val="001C5812"/>
    <w:rsid w:val="001D4A79"/>
    <w:rsid w:val="001E67DD"/>
    <w:rsid w:val="00216585"/>
    <w:rsid w:val="002B1524"/>
    <w:rsid w:val="002F164C"/>
    <w:rsid w:val="002F72EB"/>
    <w:rsid w:val="00336915"/>
    <w:rsid w:val="003453BD"/>
    <w:rsid w:val="00355FBA"/>
    <w:rsid w:val="003629C0"/>
    <w:rsid w:val="00383731"/>
    <w:rsid w:val="003B0AE7"/>
    <w:rsid w:val="003B1657"/>
    <w:rsid w:val="003B6621"/>
    <w:rsid w:val="003B7630"/>
    <w:rsid w:val="003C22F6"/>
    <w:rsid w:val="003C4C55"/>
    <w:rsid w:val="003E036F"/>
    <w:rsid w:val="0043059D"/>
    <w:rsid w:val="004462F1"/>
    <w:rsid w:val="004555FB"/>
    <w:rsid w:val="00463DA2"/>
    <w:rsid w:val="004734DA"/>
    <w:rsid w:val="004A6AAF"/>
    <w:rsid w:val="004A7D09"/>
    <w:rsid w:val="004B65D3"/>
    <w:rsid w:val="0050058F"/>
    <w:rsid w:val="00503AD5"/>
    <w:rsid w:val="005171D6"/>
    <w:rsid w:val="0052546D"/>
    <w:rsid w:val="00540C2A"/>
    <w:rsid w:val="00551BCB"/>
    <w:rsid w:val="00562545"/>
    <w:rsid w:val="00564501"/>
    <w:rsid w:val="0057758D"/>
    <w:rsid w:val="005A6469"/>
    <w:rsid w:val="005C2A8F"/>
    <w:rsid w:val="005F0034"/>
    <w:rsid w:val="005F6A28"/>
    <w:rsid w:val="00612519"/>
    <w:rsid w:val="006213A3"/>
    <w:rsid w:val="00633CD5"/>
    <w:rsid w:val="00642797"/>
    <w:rsid w:val="006779DC"/>
    <w:rsid w:val="00680938"/>
    <w:rsid w:val="006A0CA9"/>
    <w:rsid w:val="006B655D"/>
    <w:rsid w:val="006C5C23"/>
    <w:rsid w:val="00721CC4"/>
    <w:rsid w:val="00732DEF"/>
    <w:rsid w:val="00794708"/>
    <w:rsid w:val="007A301F"/>
    <w:rsid w:val="007A3FCA"/>
    <w:rsid w:val="007A61C8"/>
    <w:rsid w:val="007C4B78"/>
    <w:rsid w:val="007C50E0"/>
    <w:rsid w:val="007D2718"/>
    <w:rsid w:val="007E3E7E"/>
    <w:rsid w:val="0080223B"/>
    <w:rsid w:val="00815BBC"/>
    <w:rsid w:val="008203C8"/>
    <w:rsid w:val="008770B0"/>
    <w:rsid w:val="0088542C"/>
    <w:rsid w:val="008B1954"/>
    <w:rsid w:val="008B6E5C"/>
    <w:rsid w:val="008D5109"/>
    <w:rsid w:val="008D6A15"/>
    <w:rsid w:val="008E5521"/>
    <w:rsid w:val="009230CE"/>
    <w:rsid w:val="009236FB"/>
    <w:rsid w:val="00926035"/>
    <w:rsid w:val="0093323A"/>
    <w:rsid w:val="009619CB"/>
    <w:rsid w:val="00962085"/>
    <w:rsid w:val="00962E1C"/>
    <w:rsid w:val="00965941"/>
    <w:rsid w:val="00971BC4"/>
    <w:rsid w:val="00997DCA"/>
    <w:rsid w:val="009A61AC"/>
    <w:rsid w:val="009C2599"/>
    <w:rsid w:val="00A509CF"/>
    <w:rsid w:val="00A802FF"/>
    <w:rsid w:val="00A94EF4"/>
    <w:rsid w:val="00AB2FAB"/>
    <w:rsid w:val="00AB7CFB"/>
    <w:rsid w:val="00AF3E60"/>
    <w:rsid w:val="00AF5D57"/>
    <w:rsid w:val="00B112B9"/>
    <w:rsid w:val="00B121C1"/>
    <w:rsid w:val="00B41865"/>
    <w:rsid w:val="00B54716"/>
    <w:rsid w:val="00B60637"/>
    <w:rsid w:val="00B619C6"/>
    <w:rsid w:val="00B64E7C"/>
    <w:rsid w:val="00BB7485"/>
    <w:rsid w:val="00C17838"/>
    <w:rsid w:val="00C24665"/>
    <w:rsid w:val="00C47AB4"/>
    <w:rsid w:val="00C7044C"/>
    <w:rsid w:val="00C766D2"/>
    <w:rsid w:val="00C82B1D"/>
    <w:rsid w:val="00CE4D51"/>
    <w:rsid w:val="00D23C7D"/>
    <w:rsid w:val="00D274E2"/>
    <w:rsid w:val="00D27EFF"/>
    <w:rsid w:val="00D41E52"/>
    <w:rsid w:val="00D45651"/>
    <w:rsid w:val="00D47459"/>
    <w:rsid w:val="00D63C8B"/>
    <w:rsid w:val="00D677FE"/>
    <w:rsid w:val="00DB74EF"/>
    <w:rsid w:val="00DE16B0"/>
    <w:rsid w:val="00DF407C"/>
    <w:rsid w:val="00E265B7"/>
    <w:rsid w:val="00E31607"/>
    <w:rsid w:val="00E66C13"/>
    <w:rsid w:val="00E71770"/>
    <w:rsid w:val="00E9544A"/>
    <w:rsid w:val="00EB596F"/>
    <w:rsid w:val="00EC7484"/>
    <w:rsid w:val="00ED0B59"/>
    <w:rsid w:val="00ED126C"/>
    <w:rsid w:val="00F0241B"/>
    <w:rsid w:val="00F119EE"/>
    <w:rsid w:val="00F45DC9"/>
    <w:rsid w:val="00F50A6B"/>
    <w:rsid w:val="00F76FD1"/>
    <w:rsid w:val="00F93111"/>
    <w:rsid w:val="00FA4B5F"/>
    <w:rsid w:val="00FE35F8"/>
    <w:rsid w:val="00FF4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25C7B"/>
  <w15:docId w15:val="{D1CF04E0-2FEC-482F-881F-DD940EAD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4" w:line="270" w:lineRule="auto"/>
      <w:ind w:left="435" w:right="5" w:hanging="435"/>
      <w:jc w:val="both"/>
    </w:pPr>
    <w:rPr>
      <w:rFonts w:ascii="Times New Roman" w:hAnsi="Times New Roman"/>
      <w:color w:val="000000"/>
      <w:kern w:val="2"/>
      <w:sz w:val="24"/>
      <w:szCs w:val="22"/>
    </w:rPr>
  </w:style>
  <w:style w:type="paragraph" w:styleId="Nagwek1">
    <w:name w:val="heading 1"/>
    <w:next w:val="Normalny"/>
    <w:link w:val="Nagwek1Znak"/>
    <w:uiPriority w:val="9"/>
    <w:qFormat/>
    <w:pPr>
      <w:keepNext/>
      <w:keepLines/>
      <w:spacing w:after="218" w:line="259" w:lineRule="auto"/>
      <w:ind w:right="207"/>
      <w:jc w:val="center"/>
      <w:outlineLvl w:val="0"/>
    </w:pPr>
    <w:rPr>
      <w:rFonts w:ascii="Times New Roman" w:hAnsi="Times New Roman"/>
      <w:b/>
      <w:color w:val="000000"/>
      <w:kern w:val="2"/>
      <w:sz w:val="28"/>
      <w:szCs w:val="22"/>
    </w:rPr>
  </w:style>
  <w:style w:type="paragraph" w:styleId="Nagwek2">
    <w:name w:val="heading 2"/>
    <w:next w:val="Normalny"/>
    <w:link w:val="Nagwek2Znak"/>
    <w:uiPriority w:val="9"/>
    <w:unhideWhenUsed/>
    <w:qFormat/>
    <w:pPr>
      <w:keepNext/>
      <w:keepLines/>
      <w:spacing w:after="140" w:line="259" w:lineRule="auto"/>
      <w:ind w:left="10" w:hanging="10"/>
      <w:jc w:val="center"/>
      <w:outlineLvl w:val="1"/>
    </w:pPr>
    <w:rPr>
      <w:rFonts w:ascii="Times New Roman" w:hAnsi="Times New Roman"/>
      <w:b/>
      <w:color w:val="000000"/>
      <w:kern w:val="2"/>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8"/>
    </w:rPr>
  </w:style>
  <w:style w:type="paragraph" w:customStyle="1" w:styleId="footnotedescription">
    <w:name w:val="footnote description"/>
    <w:next w:val="Normalny"/>
    <w:link w:val="footnotedescriptionChar"/>
    <w:hidden/>
    <w:pPr>
      <w:spacing w:line="259" w:lineRule="auto"/>
      <w:jc w:val="both"/>
    </w:pPr>
    <w:rPr>
      <w:rFonts w:ascii="Times New Roman" w:hAnsi="Times New Roman"/>
      <w:color w:val="000000"/>
      <w:kern w:val="2"/>
      <w:szCs w:val="22"/>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paragraph" w:styleId="Tekstpodstawowy">
    <w:name w:val="Body Text"/>
    <w:basedOn w:val="Normalny"/>
    <w:link w:val="TekstpodstawowyZnak1"/>
    <w:rsid w:val="0088542C"/>
    <w:pPr>
      <w:spacing w:after="0" w:line="240" w:lineRule="auto"/>
      <w:ind w:left="340" w:right="0" w:hanging="340"/>
    </w:pPr>
    <w:rPr>
      <w:rFonts w:eastAsia="SimSun"/>
      <w:b/>
      <w:color w:val="auto"/>
      <w:kern w:val="0"/>
      <w:sz w:val="32"/>
      <w:szCs w:val="20"/>
      <w:lang w:val="x-none" w:eastAsia="x-none"/>
    </w:rPr>
  </w:style>
  <w:style w:type="character" w:customStyle="1" w:styleId="TekstpodstawowyZnak">
    <w:name w:val="Tekst podstawowy Znak"/>
    <w:uiPriority w:val="99"/>
    <w:semiHidden/>
    <w:rsid w:val="0088542C"/>
    <w:rPr>
      <w:rFonts w:ascii="Times New Roman" w:eastAsia="Times New Roman" w:hAnsi="Times New Roman" w:cs="Times New Roman"/>
      <w:color w:val="000000"/>
      <w:sz w:val="24"/>
    </w:rPr>
  </w:style>
  <w:style w:type="paragraph" w:customStyle="1" w:styleId="FR1">
    <w:name w:val="FR1"/>
    <w:rsid w:val="0088542C"/>
    <w:pPr>
      <w:widowControl w:val="0"/>
      <w:autoSpaceDE w:val="0"/>
      <w:autoSpaceDN w:val="0"/>
      <w:adjustRightInd w:val="0"/>
      <w:spacing w:before="240"/>
      <w:ind w:left="340" w:hanging="340"/>
      <w:jc w:val="both"/>
    </w:pPr>
    <w:rPr>
      <w:rFonts w:ascii="Arial" w:eastAsia="SimSun" w:hAnsi="Arial" w:cs="Arial"/>
      <w:noProof/>
      <w:sz w:val="22"/>
      <w:szCs w:val="22"/>
    </w:rPr>
  </w:style>
  <w:style w:type="character" w:customStyle="1" w:styleId="TekstpodstawowyZnak1">
    <w:name w:val="Tekst podstawowy Znak1"/>
    <w:link w:val="Tekstpodstawowy"/>
    <w:rsid w:val="0088542C"/>
    <w:rPr>
      <w:rFonts w:ascii="Times New Roman" w:eastAsia="SimSun" w:hAnsi="Times New Roman" w:cs="Times New Roman"/>
      <w:b/>
      <w:kern w:val="0"/>
      <w:sz w:val="32"/>
      <w:szCs w:val="20"/>
      <w:lang w:val="x-none" w:eastAsia="x-none"/>
    </w:rPr>
  </w:style>
  <w:style w:type="paragraph" w:styleId="Tekstprzypisudolnego">
    <w:name w:val="footnote text"/>
    <w:aliases w:val="Podrozdział,Footnote,Podrozdzia3,Tekst przypisu"/>
    <w:basedOn w:val="Normalny"/>
    <w:link w:val="TekstprzypisudolnegoZnak"/>
    <w:uiPriority w:val="99"/>
    <w:unhideWhenUsed/>
    <w:rsid w:val="0088542C"/>
    <w:pPr>
      <w:spacing w:after="0" w:line="240" w:lineRule="auto"/>
      <w:ind w:left="0" w:right="0" w:firstLine="0"/>
      <w:jc w:val="left"/>
    </w:pPr>
    <w:rPr>
      <w:rFonts w:eastAsia="SimSun"/>
      <w:color w:val="auto"/>
      <w:kern w:val="0"/>
      <w:sz w:val="20"/>
      <w:szCs w:val="20"/>
      <w:lang w:val="x-none" w:eastAsia="x-none"/>
    </w:rPr>
  </w:style>
  <w:style w:type="character" w:customStyle="1" w:styleId="TekstprzypisudolnegoZnak">
    <w:name w:val="Tekst przypisu dolnego Znak"/>
    <w:aliases w:val="Podrozdział Znak,Footnote Znak,Podrozdzia3 Znak,Tekst przypisu Znak"/>
    <w:link w:val="Tekstprzypisudolnego"/>
    <w:uiPriority w:val="99"/>
    <w:rsid w:val="0088542C"/>
    <w:rPr>
      <w:rFonts w:ascii="Times New Roman" w:eastAsia="SimSun" w:hAnsi="Times New Roman" w:cs="Times New Roman"/>
      <w:kern w:val="0"/>
      <w:sz w:val="20"/>
      <w:szCs w:val="20"/>
      <w:lang w:val="x-none" w:eastAsia="x-none"/>
    </w:rPr>
  </w:style>
  <w:style w:type="character" w:styleId="Odwoanieprzypisudolnego">
    <w:name w:val="footnote reference"/>
    <w:aliases w:val="Footnote symbol,Footnote Reference Number,Odwołanie przypisu"/>
    <w:uiPriority w:val="99"/>
    <w:qFormat/>
    <w:rsid w:val="0088542C"/>
    <w:rPr>
      <w:rFonts w:cs="Times New Roman"/>
      <w:vertAlign w:val="superscript"/>
    </w:rPr>
  </w:style>
  <w:style w:type="paragraph" w:styleId="Listapunktowana3">
    <w:name w:val="List Bullet 3"/>
    <w:basedOn w:val="Normalny"/>
    <w:rsid w:val="0088542C"/>
    <w:pPr>
      <w:numPr>
        <w:ilvl w:val="6"/>
        <w:numId w:val="40"/>
      </w:numPr>
      <w:spacing w:after="0" w:line="270" w:lineRule="exact"/>
      <w:ind w:right="0"/>
      <w:jc w:val="left"/>
      <w:outlineLvl w:val="6"/>
    </w:pPr>
    <w:rPr>
      <w:rFonts w:ascii="Arial" w:eastAsia="Calibri" w:hAnsi="Arial" w:cs="Arial"/>
      <w:color w:val="auto"/>
      <w:kern w:val="0"/>
      <w:sz w:val="22"/>
      <w:szCs w:val="20"/>
      <w:lang w:eastAsia="en-US"/>
    </w:rPr>
  </w:style>
  <w:style w:type="paragraph" w:styleId="Nagwek">
    <w:name w:val="header"/>
    <w:basedOn w:val="Normalny"/>
    <w:link w:val="NagwekZnak"/>
    <w:uiPriority w:val="99"/>
    <w:unhideWhenUsed/>
    <w:rsid w:val="00096782"/>
    <w:pPr>
      <w:tabs>
        <w:tab w:val="center" w:pos="4536"/>
        <w:tab w:val="right" w:pos="9072"/>
      </w:tabs>
      <w:spacing w:after="0" w:line="240" w:lineRule="auto"/>
    </w:pPr>
  </w:style>
  <w:style w:type="character" w:customStyle="1" w:styleId="NagwekZnak">
    <w:name w:val="Nagłówek Znak"/>
    <w:link w:val="Nagwek"/>
    <w:uiPriority w:val="99"/>
    <w:rsid w:val="00096782"/>
    <w:rPr>
      <w:rFonts w:ascii="Times New Roman" w:eastAsia="Times New Roman" w:hAnsi="Times New Roman" w:cs="Times New Roman"/>
      <w:color w:val="000000"/>
      <w:sz w:val="24"/>
    </w:rPr>
  </w:style>
  <w:style w:type="paragraph" w:styleId="Akapitzlist">
    <w:name w:val="List Paragraph"/>
    <w:aliases w:val="Akapit z listą BS,CW_Lista,Colorful List Accent 1,List Paragraph,Akapit z listą4,Średnia siatka 1 — akcent 21,sw tekst,Wypunktowanie,Colorful List - Accent 11,Kolorowa lista — akcent 12,Asia 2  Akapit z listą,Obiekt,zwykły tekst,BulletC,L"/>
    <w:basedOn w:val="Normalny"/>
    <w:link w:val="AkapitzlistZnak"/>
    <w:uiPriority w:val="34"/>
    <w:qFormat/>
    <w:rsid w:val="005F6A28"/>
    <w:pPr>
      <w:ind w:left="720"/>
      <w:contextualSpacing/>
    </w:pPr>
  </w:style>
  <w:style w:type="table" w:styleId="Tabela-Siatka">
    <w:name w:val="Table Grid"/>
    <w:basedOn w:val="Standardowy"/>
    <w:uiPriority w:val="39"/>
    <w:rsid w:val="004555F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4555FB"/>
    <w:pPr>
      <w:spacing w:after="120" w:line="480" w:lineRule="auto"/>
    </w:pPr>
  </w:style>
  <w:style w:type="character" w:customStyle="1" w:styleId="Tekstpodstawowy2Znak">
    <w:name w:val="Tekst podstawowy 2 Znak"/>
    <w:link w:val="Tekstpodstawowy2"/>
    <w:uiPriority w:val="99"/>
    <w:semiHidden/>
    <w:rsid w:val="004555FB"/>
    <w:rPr>
      <w:rFonts w:ascii="Times New Roman" w:eastAsia="Times New Roman" w:hAnsi="Times New Roman" w:cs="Times New Roman"/>
      <w:color w:val="000000"/>
      <w:sz w:val="24"/>
    </w:rPr>
  </w:style>
  <w:style w:type="paragraph" w:styleId="Poprawka">
    <w:name w:val="Revision"/>
    <w:hidden/>
    <w:uiPriority w:val="99"/>
    <w:semiHidden/>
    <w:rsid w:val="00997DCA"/>
    <w:rPr>
      <w:rFonts w:ascii="Times New Roman" w:hAnsi="Times New Roman"/>
      <w:color w:val="000000"/>
      <w:kern w:val="2"/>
      <w:sz w:val="24"/>
      <w:szCs w:val="22"/>
    </w:rPr>
  </w:style>
  <w:style w:type="character" w:styleId="Odwoaniedokomentarza">
    <w:name w:val="annotation reference"/>
    <w:uiPriority w:val="99"/>
    <w:semiHidden/>
    <w:unhideWhenUsed/>
    <w:rsid w:val="00997DCA"/>
    <w:rPr>
      <w:sz w:val="16"/>
      <w:szCs w:val="16"/>
    </w:rPr>
  </w:style>
  <w:style w:type="paragraph" w:styleId="Tekstkomentarza">
    <w:name w:val="annotation text"/>
    <w:basedOn w:val="Normalny"/>
    <w:link w:val="TekstkomentarzaZnak"/>
    <w:uiPriority w:val="99"/>
    <w:semiHidden/>
    <w:unhideWhenUsed/>
    <w:rsid w:val="00997DCA"/>
    <w:pPr>
      <w:spacing w:line="240" w:lineRule="auto"/>
    </w:pPr>
    <w:rPr>
      <w:sz w:val="20"/>
      <w:szCs w:val="20"/>
    </w:rPr>
  </w:style>
  <w:style w:type="character" w:customStyle="1" w:styleId="TekstkomentarzaZnak">
    <w:name w:val="Tekst komentarza Znak"/>
    <w:link w:val="Tekstkomentarza"/>
    <w:uiPriority w:val="99"/>
    <w:semiHidden/>
    <w:rsid w:val="00997DCA"/>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997DCA"/>
    <w:rPr>
      <w:b/>
      <w:bCs/>
    </w:rPr>
  </w:style>
  <w:style w:type="character" w:customStyle="1" w:styleId="TematkomentarzaZnak">
    <w:name w:val="Temat komentarza Znak"/>
    <w:link w:val="Tematkomentarza"/>
    <w:uiPriority w:val="99"/>
    <w:semiHidden/>
    <w:rsid w:val="00997DCA"/>
    <w:rPr>
      <w:rFonts w:ascii="Times New Roman" w:eastAsia="Times New Roman" w:hAnsi="Times New Roman" w:cs="Times New Roman"/>
      <w:b/>
      <w:bCs/>
      <w:color w:val="000000"/>
      <w:sz w:val="20"/>
      <w:szCs w:val="20"/>
    </w:rPr>
  </w:style>
  <w:style w:type="character" w:customStyle="1" w:styleId="AkapitzlistZnak">
    <w:name w:val="Akapit z listą Znak"/>
    <w:aliases w:val="Akapit z listą BS Znak,CW_Lista Znak,Colorful List Accent 1 Znak,List Paragraph Znak,Akapit z listą4 Znak,Średnia siatka 1 — akcent 21 Znak,sw tekst Znak,Wypunktowanie Znak,Colorful List - Accent 11 Znak,Asia 2  Akapit z listą Znak"/>
    <w:link w:val="Akapitzlist"/>
    <w:uiPriority w:val="34"/>
    <w:qFormat/>
    <w:locked/>
    <w:rsid w:val="00E66C13"/>
    <w:rPr>
      <w:rFonts w:ascii="Times New Roman" w:eastAsia="Times New Roman" w:hAnsi="Times New Roman" w:cs="Times New Roman"/>
      <w:color w:val="000000"/>
      <w:sz w:val="24"/>
    </w:rPr>
  </w:style>
  <w:style w:type="paragraph" w:customStyle="1" w:styleId="m8069290857866364993gmail-text-justify">
    <w:name w:val="m_8069290857866364993gmail-text-justify"/>
    <w:basedOn w:val="Normalny"/>
    <w:qFormat/>
    <w:rsid w:val="00E66C13"/>
    <w:pPr>
      <w:spacing w:before="100" w:beforeAutospacing="1" w:after="100" w:afterAutospacing="1" w:line="240" w:lineRule="auto"/>
      <w:ind w:left="0" w:right="0" w:firstLine="0"/>
      <w:jc w:val="left"/>
    </w:pPr>
    <w:rPr>
      <w:color w:val="auto"/>
      <w:kern w:val="0"/>
      <w:szCs w:val="24"/>
    </w:rPr>
  </w:style>
  <w:style w:type="paragraph" w:customStyle="1" w:styleId="Default">
    <w:name w:val="Default"/>
    <w:rsid w:val="00FF4BF0"/>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926035"/>
    <w:rPr>
      <w:color w:val="0563C1"/>
      <w:u w:val="single"/>
    </w:rPr>
  </w:style>
  <w:style w:type="character" w:styleId="Nierozpoznanawzmianka">
    <w:name w:val="Unresolved Mention"/>
    <w:uiPriority w:val="99"/>
    <w:semiHidden/>
    <w:unhideWhenUsed/>
    <w:rsid w:val="00926035"/>
    <w:rPr>
      <w:color w:val="605E5C"/>
      <w:shd w:val="clear" w:color="auto" w:fill="E1DFDD"/>
    </w:rPr>
  </w:style>
  <w:style w:type="paragraph" w:customStyle="1" w:styleId="Standard">
    <w:name w:val="Standard"/>
    <w:qFormat/>
    <w:rsid w:val="00355FBA"/>
    <w:pPr>
      <w:suppressAutoHyphens/>
      <w:spacing w:after="160" w:line="259" w:lineRule="auto"/>
      <w:textAlignment w:val="baseline"/>
    </w:pPr>
    <w:rPr>
      <w:rFonts w:eastAsia="Calibri" w:cs="Tahoma"/>
      <w:sz w:val="22"/>
      <w:szCs w:val="22"/>
      <w:lang w:eastAsia="en-US"/>
    </w:rPr>
  </w:style>
  <w:style w:type="paragraph" w:styleId="Stopka">
    <w:name w:val="footer"/>
    <w:basedOn w:val="Normalny"/>
    <w:link w:val="StopkaZnak"/>
    <w:uiPriority w:val="99"/>
    <w:unhideWhenUsed/>
    <w:rsid w:val="00B121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21C1"/>
    <w:rPr>
      <w:rFonts w:ascii="Times New Roman" w:hAnsi="Times New Roman"/>
      <w:color w:val="00000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99539">
      <w:bodyDiv w:val="1"/>
      <w:marLeft w:val="0"/>
      <w:marRight w:val="0"/>
      <w:marTop w:val="0"/>
      <w:marBottom w:val="0"/>
      <w:divBdr>
        <w:top w:val="none" w:sz="0" w:space="0" w:color="auto"/>
        <w:left w:val="none" w:sz="0" w:space="0" w:color="auto"/>
        <w:bottom w:val="none" w:sz="0" w:space="0" w:color="auto"/>
        <w:right w:val="none" w:sz="0" w:space="0" w:color="auto"/>
      </w:divBdr>
    </w:div>
    <w:div w:id="581640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1CE72-31AD-487E-90CB-C8105363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15611</Words>
  <Characters>93669</Characters>
  <Application>Microsoft Office Word</Application>
  <DocSecurity>0</DocSecurity>
  <Lines>780</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Zarząd Dróg Powiatowych</dc:creator>
  <cp:keywords/>
  <cp:lastModifiedBy>Kamil Grzymkowski</cp:lastModifiedBy>
  <cp:revision>3</cp:revision>
  <cp:lastPrinted>2025-04-18T07:10:00Z</cp:lastPrinted>
  <dcterms:created xsi:type="dcterms:W3CDTF">2026-04-09T18:30:00Z</dcterms:created>
  <dcterms:modified xsi:type="dcterms:W3CDTF">2026-04-09T18:30:00Z</dcterms:modified>
</cp:coreProperties>
</file>