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38CCA" w14:textId="572247FA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2487C258" w14:textId="79FD037C" w:rsidR="00992BBB" w:rsidRPr="00F778FB" w:rsidRDefault="00007FDA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007FDA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nr postępowania: IRP.271.20.2026</w:t>
      </w:r>
    </w:p>
    <w:p w14:paraId="66D71032" w14:textId="0B7B6A02" w:rsidR="00992BBB" w:rsidRPr="00F778FB" w:rsidRDefault="00992BBB" w:rsidP="00992BBB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>Załącznik nr</w:t>
      </w:r>
      <w:r w:rsidR="00F778FB"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 xml:space="preserve"> 4</w:t>
      </w: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 xml:space="preserve"> do SWZ</w:t>
      </w:r>
    </w:p>
    <w:p w14:paraId="741F5807" w14:textId="77777777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45B8C4D" w14:textId="77777777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7A69BDE" w14:textId="189E82F4" w:rsidR="00F526D5" w:rsidRPr="00F778FB" w:rsidRDefault="00F526D5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 xml:space="preserve">Oświadczenie Wykonawcy o przynależności lub braku przynależności do tej samej grupy kapitałowej, o której mowa w art. 108 ust. 1 pkt. 5 ustawy Prawo zamówień publicznych z dnia 19 września 2019 r. </w:t>
      </w:r>
    </w:p>
    <w:p w14:paraId="2DB683F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4DF17F49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>Wykonawca:</w:t>
      </w:r>
    </w:p>
    <w:p w14:paraId="44ACE43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37BC03DF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42ED5F73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277385A9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15DB77CB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(</w:t>
      </w:r>
      <w:r w:rsidRPr="00F778FB">
        <w:rPr>
          <w:rFonts w:asciiTheme="minorHAnsi" w:hAnsiTheme="minorHAnsi" w:cstheme="minorHAnsi"/>
          <w:i/>
          <w:sz w:val="20"/>
          <w:szCs w:val="20"/>
          <w:lang w:val="pl-PL"/>
        </w:rPr>
        <w:t>pełna nazwa/firma, adres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)</w:t>
      </w:r>
    </w:p>
    <w:p w14:paraId="1F8F609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A796363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7DE6A155" w14:textId="0D90A3C4" w:rsidR="00F526D5" w:rsidRPr="00F778FB" w:rsidRDefault="00F526D5" w:rsidP="00F526D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>Na potrzeby postępowania o udzielenie zamówienia publicznego</w:t>
      </w:r>
      <w:r w:rsidR="00992BBB"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pn. </w:t>
      </w:r>
      <w:r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</w:t>
      </w:r>
      <w:r w:rsidR="00EE0EDB" w:rsidRPr="00EE0EDB">
        <w:rPr>
          <w:rFonts w:asciiTheme="minorHAnsi" w:hAnsiTheme="minorHAnsi" w:cstheme="minorHAnsi"/>
          <w:b/>
          <w:sz w:val="20"/>
          <w:szCs w:val="20"/>
          <w:lang w:val="pl-PL" w:eastAsia="ar-SA"/>
        </w:rPr>
        <w:t xml:space="preserve">Budowa </w:t>
      </w:r>
      <w:proofErr w:type="spellStart"/>
      <w:r w:rsidR="00EE0EDB" w:rsidRPr="00EE0EDB">
        <w:rPr>
          <w:rFonts w:asciiTheme="minorHAnsi" w:hAnsiTheme="minorHAnsi" w:cstheme="minorHAnsi"/>
          <w:b/>
          <w:sz w:val="20"/>
          <w:szCs w:val="20"/>
          <w:lang w:val="pl-PL" w:eastAsia="ar-SA"/>
        </w:rPr>
        <w:t>pumptrack</w:t>
      </w:r>
      <w:proofErr w:type="spellEnd"/>
      <w:r w:rsidR="00EE0EDB" w:rsidRPr="00EE0EDB">
        <w:rPr>
          <w:rFonts w:asciiTheme="minorHAnsi" w:hAnsiTheme="minorHAnsi" w:cstheme="minorHAnsi"/>
          <w:b/>
          <w:sz w:val="20"/>
          <w:szCs w:val="20"/>
          <w:lang w:val="pl-PL" w:eastAsia="ar-SA"/>
        </w:rPr>
        <w:t xml:space="preserve"> w </w:t>
      </w:r>
      <w:r w:rsidR="00EE0EDB">
        <w:rPr>
          <w:rFonts w:asciiTheme="minorHAnsi" w:hAnsiTheme="minorHAnsi" w:cstheme="minorHAnsi"/>
          <w:b/>
          <w:sz w:val="20"/>
          <w:szCs w:val="20"/>
          <w:lang w:val="pl-PL" w:eastAsia="ar-SA"/>
        </w:rPr>
        <w:t>formule "zaprojektuj i wybuduj"</w:t>
      </w:r>
      <w:r w:rsidR="00007FDA">
        <w:rPr>
          <w:rFonts w:asciiTheme="minorHAnsi" w:hAnsiTheme="minorHAnsi" w:cstheme="minorHAnsi"/>
          <w:b/>
          <w:sz w:val="20"/>
          <w:szCs w:val="20"/>
          <w:lang w:val="pl-PL" w:eastAsia="ar-SA"/>
        </w:rPr>
        <w:t xml:space="preserve"> – II postępowanie</w:t>
      </w:r>
      <w:bookmarkStart w:id="0" w:name="_GoBack"/>
      <w:bookmarkEnd w:id="0"/>
      <w:r w:rsidR="00EE0EDB">
        <w:rPr>
          <w:rFonts w:asciiTheme="minorHAnsi" w:hAnsiTheme="minorHAnsi" w:cstheme="minorHAnsi"/>
          <w:b/>
          <w:sz w:val="20"/>
          <w:szCs w:val="20"/>
          <w:lang w:val="pl-PL" w:eastAsia="ar-SA"/>
        </w:rPr>
        <w:t xml:space="preserve"> 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oświadczam, co następuje:</w:t>
      </w:r>
    </w:p>
    <w:p w14:paraId="13C827F4" w14:textId="77777777" w:rsidR="00F526D5" w:rsidRPr="00F778FB" w:rsidRDefault="00F526D5" w:rsidP="00F526D5">
      <w:pPr>
        <w:autoSpaceDE w:val="0"/>
        <w:rPr>
          <w:rFonts w:asciiTheme="minorHAnsi" w:hAnsiTheme="minorHAnsi" w:cstheme="minorHAnsi"/>
          <w:sz w:val="20"/>
          <w:szCs w:val="20"/>
          <w:lang w:val="pl-PL" w:eastAsia="ar-SA"/>
        </w:rPr>
      </w:pPr>
    </w:p>
    <w:p w14:paraId="00B168AD" w14:textId="62CE5E13" w:rsidR="00F526D5" w:rsidRPr="00F778FB" w:rsidRDefault="00F526D5" w:rsidP="00992BB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sz w:val="20"/>
          <w:szCs w:val="20"/>
          <w:lang w:val="pl-PL" w:eastAsia="ar-SA"/>
        </w:rPr>
        <w:t xml:space="preserve">Przynależę/ nie przynależę* 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do grupy kapitałowej w rozumieniu ustawy z dnia 16 lutego 2007 roku </w:t>
      </w:r>
      <w:r w:rsidR="00EE0EDB">
        <w:rPr>
          <w:rFonts w:asciiTheme="minorHAnsi" w:hAnsiTheme="minorHAnsi" w:cstheme="minorHAnsi"/>
          <w:sz w:val="20"/>
          <w:szCs w:val="20"/>
          <w:lang w:val="pl-PL" w:eastAsia="ar-SA"/>
        </w:rPr>
        <w:br/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o ochronie konkurencji i konsumentów (Dz. U z 2015 r. poz. 184, 1616 i 1634) z innymi wykonawcami, którzy złożyli odrębne oferty</w:t>
      </w:r>
      <w:r w:rsidR="00992BBB" w:rsidRPr="00F778FB">
        <w:rPr>
          <w:rFonts w:asciiTheme="minorHAnsi" w:hAnsiTheme="minorHAnsi" w:cstheme="minorHAnsi"/>
          <w:sz w:val="20"/>
          <w:szCs w:val="20"/>
          <w:lang w:val="pl-PL" w:eastAsia="ar-SA"/>
        </w:rPr>
        <w:t>,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w niniejszym postępowaniu.</w:t>
      </w:r>
    </w:p>
    <w:p w14:paraId="31096EB2" w14:textId="77777777" w:rsidR="00F526D5" w:rsidRPr="00F778FB" w:rsidRDefault="00F526D5" w:rsidP="00F526D5">
      <w:pPr>
        <w:tabs>
          <w:tab w:val="left" w:pos="284"/>
        </w:tabs>
        <w:suppressAutoHyphens/>
        <w:autoSpaceDE w:val="0"/>
        <w:ind w:left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51E85ED5" w14:textId="77777777" w:rsidR="00F526D5" w:rsidRPr="00F778FB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Wykaz wykonawców należących do tej samej grupy kapitałowej, którzy złożyli oferty:</w:t>
      </w:r>
    </w:p>
    <w:p w14:paraId="5A8AF140" w14:textId="442E84FA" w:rsidR="00F526D5" w:rsidRPr="00F778FB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eastAsia="ar-SA"/>
        </w:rPr>
        <w:t>........................................................................................................................</w:t>
      </w:r>
    </w:p>
    <w:p w14:paraId="1F55FA92" w14:textId="77777777" w:rsidR="00F526D5" w:rsidRPr="00F778FB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07A701B" w14:textId="5333F907" w:rsidR="00F526D5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Oświadczam, że w przypadku przynależenia do tej samej grupy kapitałowej powiązania </w:t>
      </w:r>
      <w:r w:rsidR="00587AA8" w:rsidRPr="00F778FB">
        <w:rPr>
          <w:rFonts w:asciiTheme="minorHAnsi" w:hAnsiTheme="minorHAnsi" w:cstheme="minorHAnsi"/>
          <w:sz w:val="20"/>
          <w:szCs w:val="20"/>
          <w:lang w:val="pl-PL" w:eastAsia="ar-SA"/>
        </w:rPr>
        <w:br/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z innym Wykonawcą nie prowadzą do zakłócenia konkurencji w przedmiotowym postępowaniu, ponieważ złożone oferty obejmują odrębny przedmiot zamówienia</w:t>
      </w:r>
      <w:r w:rsidRPr="00F778FB">
        <w:rPr>
          <w:rFonts w:asciiTheme="minorHAnsi" w:hAnsiTheme="minorHAnsi" w:cstheme="minorHAnsi"/>
          <w:b/>
          <w:sz w:val="20"/>
          <w:szCs w:val="20"/>
          <w:lang w:val="pl-PL" w:eastAsia="ar-SA"/>
        </w:rPr>
        <w:t>.</w:t>
      </w:r>
    </w:p>
    <w:p w14:paraId="0BE56A99" w14:textId="7B371604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0B549EA1" w14:textId="48562DAD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2D231F9D" w14:textId="378094BD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5AD6F42B" w14:textId="036209D7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63202604" w14:textId="635F4809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595B6047" w14:textId="218969EC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2FB14C51" w14:textId="3FC98123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306C0105" w14:textId="3A6FE679" w:rsidR="00EE0ED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71E978A2" w14:textId="77777777" w:rsidR="00EE0EDB" w:rsidRPr="00F778FB" w:rsidRDefault="00EE0EDB" w:rsidP="00EE0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7180133F" w14:textId="77777777" w:rsidR="00587AA8" w:rsidRPr="00F778FB" w:rsidRDefault="00587AA8" w:rsidP="00F526D5">
      <w:pPr>
        <w:autoSpaceDE w:val="0"/>
        <w:rPr>
          <w:rFonts w:asciiTheme="minorHAnsi" w:hAnsiTheme="minorHAnsi" w:cstheme="minorHAnsi"/>
          <w:sz w:val="16"/>
          <w:szCs w:val="16"/>
          <w:lang w:val="pl-PL" w:eastAsia="ar-SA"/>
        </w:rPr>
      </w:pPr>
    </w:p>
    <w:p w14:paraId="342B9713" w14:textId="420C6B60" w:rsidR="00F526D5" w:rsidRPr="00F778FB" w:rsidRDefault="00F526D5" w:rsidP="00F526D5">
      <w:pPr>
        <w:autoSpaceDE w:val="0"/>
        <w:rPr>
          <w:rFonts w:asciiTheme="minorHAnsi" w:hAnsiTheme="minorHAnsi" w:cstheme="minorHAnsi"/>
          <w:sz w:val="16"/>
          <w:szCs w:val="16"/>
          <w:lang w:val="pl-PL" w:eastAsia="ar-SA"/>
        </w:rPr>
      </w:pPr>
      <w:r w:rsidRPr="00F778FB">
        <w:rPr>
          <w:rFonts w:asciiTheme="minorHAnsi" w:hAnsiTheme="minorHAnsi" w:cstheme="minorHAnsi"/>
          <w:sz w:val="16"/>
          <w:szCs w:val="16"/>
          <w:lang w:val="pl-PL" w:eastAsia="ar-SA"/>
        </w:rPr>
        <w:t>*Niepotrzebne skreślić</w:t>
      </w:r>
    </w:p>
    <w:p w14:paraId="074F7086" w14:textId="77777777" w:rsidR="00F526D5" w:rsidRPr="00F778FB" w:rsidRDefault="00F526D5" w:rsidP="00F526D5">
      <w:pPr>
        <w:pStyle w:val="Akapitzlist"/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D9C7623" w14:textId="57AAEC31" w:rsidR="00F526D5" w:rsidRPr="00F778FB" w:rsidRDefault="00F526D5" w:rsidP="00F526D5">
      <w:pPr>
        <w:jc w:val="both"/>
        <w:rPr>
          <w:rFonts w:asciiTheme="minorHAnsi" w:hAnsiTheme="minorHAnsi" w:cstheme="minorHAnsi"/>
          <w:i/>
          <w:iCs/>
          <w:sz w:val="14"/>
          <w:szCs w:val="14"/>
          <w:lang w:val="pl-PL"/>
        </w:rPr>
      </w:pPr>
      <w:r w:rsidRPr="00F778FB">
        <w:rPr>
          <w:rFonts w:asciiTheme="minorHAnsi" w:hAnsiTheme="minorHAnsi" w:cstheme="minorHAnsi"/>
          <w:i/>
          <w:iCs/>
          <w:sz w:val="14"/>
          <w:szCs w:val="14"/>
          <w:lang w:val="pl-PL"/>
        </w:rPr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466CCBB2" w14:textId="77777777" w:rsidR="00F526D5" w:rsidRPr="00F778FB" w:rsidRDefault="00F526D5" w:rsidP="00F526D5">
      <w:pPr>
        <w:ind w:left="6372" w:hanging="5664"/>
        <w:jc w:val="center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</w:p>
    <w:p w14:paraId="7B18311C" w14:textId="77777777" w:rsidR="00F526D5" w:rsidRPr="00F778FB" w:rsidRDefault="00F526D5">
      <w:pPr>
        <w:rPr>
          <w:rFonts w:asciiTheme="minorHAnsi" w:hAnsiTheme="minorHAnsi" w:cstheme="minorHAnsi"/>
          <w:sz w:val="20"/>
          <w:szCs w:val="20"/>
        </w:rPr>
      </w:pPr>
    </w:p>
    <w:sectPr w:rsidR="00F526D5" w:rsidRPr="00F778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5A91F" w14:textId="77777777" w:rsidR="00587AA8" w:rsidRDefault="00587AA8" w:rsidP="00587AA8">
      <w:r>
        <w:separator/>
      </w:r>
    </w:p>
  </w:endnote>
  <w:endnote w:type="continuationSeparator" w:id="0">
    <w:p w14:paraId="1F927B2B" w14:textId="77777777" w:rsidR="00587AA8" w:rsidRDefault="00587AA8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ADB04" w14:textId="77777777" w:rsidR="00587AA8" w:rsidRDefault="00587AA8" w:rsidP="00587AA8">
      <w:r>
        <w:separator/>
      </w:r>
    </w:p>
  </w:footnote>
  <w:footnote w:type="continuationSeparator" w:id="0">
    <w:p w14:paraId="4013F998" w14:textId="77777777" w:rsidR="00587AA8" w:rsidRDefault="00587AA8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E3FAF" w14:textId="308889ED" w:rsidR="00587AA8" w:rsidRPr="00587AA8" w:rsidRDefault="006903BD" w:rsidP="00992BBB">
    <w:pPr>
      <w:pStyle w:val="Nagwek"/>
      <w:tabs>
        <w:tab w:val="left" w:pos="4290"/>
      </w:tabs>
      <w:rPr>
        <w:sz w:val="20"/>
        <w:szCs w:val="20"/>
      </w:rPr>
    </w:pPr>
    <w:r>
      <w:rPr>
        <w:noProof/>
        <w:lang w:val="pl-PL" w:eastAsia="pl-PL"/>
      </w:rPr>
      <w:drawing>
        <wp:inline distT="0" distB="0" distL="0" distR="0" wp14:anchorId="012023B1" wp14:editId="6CF88A87">
          <wp:extent cx="5760720" cy="943312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307" t="16755" r="18981" b="60611"/>
                  <a:stretch/>
                </pic:blipFill>
                <pic:spPr bwMode="auto">
                  <a:xfrm>
                    <a:off x="0" y="0"/>
                    <a:ext cx="5760720" cy="9433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87AA8" w:rsidRPr="00587AA8">
      <w:rPr>
        <w:sz w:val="20"/>
        <w:szCs w:val="20"/>
      </w:rPr>
      <w:tab/>
    </w:r>
    <w:r w:rsidR="00587AA8" w:rsidRPr="00587AA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922AC54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Theme="minorHAnsi" w:eastAsia="Times New Roman" w:hAnsiTheme="minorHAnsi" w:cstheme="minorHAnsi" w:hint="default"/>
        <w:b/>
        <w:sz w:val="20"/>
        <w:szCs w:val="2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D5"/>
    <w:rsid w:val="00007FDA"/>
    <w:rsid w:val="001D64AF"/>
    <w:rsid w:val="002D54BE"/>
    <w:rsid w:val="00587AA8"/>
    <w:rsid w:val="006903BD"/>
    <w:rsid w:val="00992BBB"/>
    <w:rsid w:val="00DB42BE"/>
    <w:rsid w:val="00EE0EDB"/>
    <w:rsid w:val="00F00C36"/>
    <w:rsid w:val="00F526D5"/>
    <w:rsid w:val="00F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Daria Krauze</cp:lastModifiedBy>
  <cp:revision>6</cp:revision>
  <dcterms:created xsi:type="dcterms:W3CDTF">2025-12-23T12:46:00Z</dcterms:created>
  <dcterms:modified xsi:type="dcterms:W3CDTF">2026-04-09T09:13:00Z</dcterms:modified>
</cp:coreProperties>
</file>