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ECDA4" w14:textId="0C08F8A3" w:rsidR="00757689" w:rsidRPr="00BB0531" w:rsidRDefault="00757689" w:rsidP="00757689">
      <w:pPr>
        <w:autoSpaceDE w:val="0"/>
        <w:autoSpaceDN w:val="0"/>
        <w:adjustRightInd w:val="0"/>
        <w:ind w:firstLine="5"/>
        <w:jc w:val="right"/>
        <w:rPr>
          <w:rFonts w:eastAsia="Times New Roman"/>
          <w:b/>
          <w:lang w:eastAsia="pl-PL"/>
        </w:rPr>
      </w:pPr>
      <w:r w:rsidRPr="00BB0531">
        <w:rPr>
          <w:rFonts w:eastAsia="Times New Roman"/>
          <w:b/>
          <w:lang w:eastAsia="pl-PL"/>
        </w:rPr>
        <w:t>Załącznik nr 1 do SWZ</w:t>
      </w:r>
      <w:r w:rsidR="007F3737" w:rsidRPr="00BB0531">
        <w:rPr>
          <w:rFonts w:eastAsia="Times New Roman"/>
          <w:b/>
          <w:lang w:eastAsia="pl-PL"/>
        </w:rPr>
        <w:t xml:space="preserve"> </w:t>
      </w:r>
    </w:p>
    <w:p w14:paraId="6153D2A2" w14:textId="07199917" w:rsidR="00757689" w:rsidRPr="00BB0531" w:rsidRDefault="00757689" w:rsidP="00757689">
      <w:pPr>
        <w:autoSpaceDE w:val="0"/>
        <w:autoSpaceDN w:val="0"/>
        <w:adjustRightInd w:val="0"/>
        <w:ind w:firstLine="5"/>
        <w:jc w:val="right"/>
        <w:rPr>
          <w:rFonts w:eastAsia="Times New Roman"/>
          <w:lang w:eastAsia="pl-PL"/>
        </w:rPr>
      </w:pPr>
      <w:r w:rsidRPr="00BB0531">
        <w:rPr>
          <w:rFonts w:eastAsia="Times New Roman"/>
          <w:b/>
          <w:lang w:eastAsia="pl-PL"/>
        </w:rPr>
        <w:t xml:space="preserve">Nr postępowania </w:t>
      </w:r>
      <w:r w:rsidR="00FC456A" w:rsidRPr="00BB0531">
        <w:rPr>
          <w:rFonts w:eastAsia="Times New Roman"/>
          <w:b/>
          <w:lang w:eastAsia="pl-PL"/>
        </w:rPr>
        <w:t>94</w:t>
      </w:r>
      <w:r w:rsidRPr="00BB0531">
        <w:rPr>
          <w:rFonts w:eastAsia="Times New Roman"/>
          <w:b/>
          <w:lang w:eastAsia="pl-PL"/>
        </w:rPr>
        <w:t>/202</w:t>
      </w:r>
      <w:r w:rsidR="00FC456A" w:rsidRPr="00BB0531">
        <w:rPr>
          <w:rFonts w:eastAsia="Times New Roman"/>
          <w:b/>
          <w:lang w:eastAsia="pl-PL"/>
        </w:rPr>
        <w:t>6</w:t>
      </w:r>
      <w:r w:rsidRPr="00BB0531">
        <w:rPr>
          <w:rFonts w:eastAsia="Times New Roman"/>
          <w:b/>
          <w:lang w:eastAsia="pl-PL"/>
        </w:rPr>
        <w:t>/TP/DZP</w:t>
      </w:r>
    </w:p>
    <w:p w14:paraId="197E6B80" w14:textId="77777777" w:rsidR="00757689" w:rsidRPr="00BB0531" w:rsidRDefault="00757689" w:rsidP="00F14561">
      <w:pPr>
        <w:suppressAutoHyphens/>
        <w:spacing w:before="120" w:after="120" w:line="276" w:lineRule="auto"/>
        <w:jc w:val="center"/>
        <w:rPr>
          <w:b/>
        </w:rPr>
      </w:pPr>
    </w:p>
    <w:p w14:paraId="2F4BCC22" w14:textId="39A2114C" w:rsidR="00F14561" w:rsidRPr="00BB0531" w:rsidRDefault="00F14561" w:rsidP="00F14561">
      <w:pPr>
        <w:suppressAutoHyphens/>
        <w:spacing w:before="120" w:after="120" w:line="276" w:lineRule="auto"/>
        <w:jc w:val="center"/>
        <w:rPr>
          <w:b/>
        </w:rPr>
      </w:pPr>
      <w:r w:rsidRPr="00BB0531">
        <w:rPr>
          <w:b/>
        </w:rPr>
        <w:t>OPIS PRZEDMIOTU ZAMÓWIENIA</w:t>
      </w:r>
    </w:p>
    <w:p w14:paraId="09E2F6F7" w14:textId="77777777" w:rsidR="00F14561" w:rsidRPr="00BB0531" w:rsidRDefault="00F14561" w:rsidP="00F14561">
      <w:pPr>
        <w:rPr>
          <w:i/>
        </w:rPr>
      </w:pPr>
    </w:p>
    <w:p w14:paraId="759EABC4" w14:textId="16242CF6" w:rsidR="00F14561" w:rsidRPr="00BB0531" w:rsidRDefault="00F14561" w:rsidP="00CE0DC7">
      <w:pPr>
        <w:pStyle w:val="Tekstpodstawowy"/>
        <w:spacing w:line="276" w:lineRule="auto"/>
        <w:jc w:val="both"/>
        <w:rPr>
          <w:b/>
          <w:bCs/>
        </w:rPr>
      </w:pPr>
      <w:r w:rsidRPr="00BB0531">
        <w:rPr>
          <w:b/>
        </w:rPr>
        <w:t xml:space="preserve">Dotyczy: </w:t>
      </w:r>
      <w:r w:rsidRPr="00BB0531">
        <w:t xml:space="preserve">postępowania o udzielenie zamówienia publicznego prowadzonego w trybie przetargu nieograniczonego pt.: </w:t>
      </w:r>
      <w:r w:rsidRPr="00BB0531">
        <w:rPr>
          <w:b/>
          <w:bCs/>
        </w:rPr>
        <w:t>Dzierżawa systemów produkcyjnych druku cyfrowego czarno-białego i kolorowego wraz z obsługą serwisową świadczoną dla Zakładu Poligraficznego Uniwersytetu Warmińsko-Mazurskiego w Olsztynie. System powinien być złożony z niezależnych urządzeń do druku czarno-białego i kolorowego</w:t>
      </w:r>
      <w:r w:rsidR="00646F4C" w:rsidRPr="00BB0531">
        <w:rPr>
          <w:b/>
          <w:bCs/>
        </w:rPr>
        <w:t>.</w:t>
      </w:r>
    </w:p>
    <w:p w14:paraId="020E9E6F" w14:textId="65C95A67" w:rsidR="00F14561" w:rsidRPr="00BB0531" w:rsidRDefault="00F14561" w:rsidP="00F14561">
      <w:pPr>
        <w:spacing w:line="276" w:lineRule="auto"/>
        <w:rPr>
          <w:b/>
        </w:rPr>
      </w:pPr>
      <w:r w:rsidRPr="00BB0531">
        <w:rPr>
          <w:b/>
        </w:rPr>
        <w:t xml:space="preserve">Zadanie nr </w:t>
      </w:r>
      <w:r w:rsidR="008B6E2A" w:rsidRPr="00BB0531">
        <w:rPr>
          <w:b/>
        </w:rPr>
        <w:t>1</w:t>
      </w:r>
    </w:p>
    <w:p w14:paraId="05E0ABD8" w14:textId="5A692565" w:rsidR="00F14561" w:rsidRPr="00BB0531" w:rsidRDefault="009E3491" w:rsidP="00F14561">
      <w:pPr>
        <w:spacing w:line="276" w:lineRule="auto"/>
        <w:rPr>
          <w:b/>
        </w:rPr>
      </w:pPr>
      <w:r w:rsidRPr="00BB0531">
        <w:rPr>
          <w:b/>
        </w:rPr>
        <w:t>M</w:t>
      </w:r>
      <w:r w:rsidR="00F75E44" w:rsidRPr="00BB0531">
        <w:rPr>
          <w:b/>
        </w:rPr>
        <w:t>aszyn</w:t>
      </w:r>
      <w:r w:rsidRPr="00BB0531">
        <w:rPr>
          <w:b/>
        </w:rPr>
        <w:t>y</w:t>
      </w:r>
      <w:r w:rsidR="00F75E44" w:rsidRPr="00BB0531">
        <w:rPr>
          <w:b/>
        </w:rPr>
        <w:t xml:space="preserve"> do druku w technologii druku tonerowego kolorowego nowa </w:t>
      </w:r>
    </w:p>
    <w:p w14:paraId="64646DA3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rPr>
          <w:b/>
          <w:bCs/>
        </w:rPr>
        <w:t>Dostawa systemu do produkcyjnego druku cyfrowego kolorowego</w:t>
      </w:r>
    </w:p>
    <w:p w14:paraId="7BCEF52E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1. Przedmiot zamówienia</w:t>
      </w:r>
    </w:p>
    <w:p w14:paraId="4DA0E64A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Przedmiotem zamówienia jest dostawa, instalacja oraz uruchomienie fabrycznie nowego systemu do produkcyjnego druku cyfrowego kolorowego wraz z niezbędnym wyposażeniem, oprogramowaniem oraz przeszkoleniem operatorów.</w:t>
      </w:r>
    </w:p>
    <w:p w14:paraId="30AF7309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Zamówienie obejmuje również zapewnienie serwisu gwarancyjnego oraz możliwości świadczenia usług serwisowych w ramach umowy serwisowej.</w:t>
      </w:r>
    </w:p>
    <w:p w14:paraId="55DCE50D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2. Wymagania ogólne</w:t>
      </w:r>
    </w:p>
    <w:p w14:paraId="164C1A30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Oferowane urządzenie musi być fabrycznie nowe, nieużywane, nie powystawowe. Urządzenie musi być przeznaczone do produkcyjnego druku cyfrowego. Wszystkie elementy systemu muszą być kompatybilne i pochodzić od jednego producenta lub być przez niego certyfikowane. Urządzenie musi być gotowe do pracy w dniu odbioru. Wykonawca zapewni transport, wniesienie, instalację oraz szkolenie operatorów.</w:t>
      </w:r>
    </w:p>
    <w:p w14:paraId="00955D96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 Parametry techniczne (minimalne wymagania)</w:t>
      </w:r>
    </w:p>
    <w:p w14:paraId="7D33F52B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3.1 Technologia druku</w:t>
      </w:r>
    </w:p>
    <w:p w14:paraId="4D515CDF" w14:textId="77777777" w:rsidR="00025CDD" w:rsidRPr="00BB0531" w:rsidRDefault="00025CDD" w:rsidP="00025CDD">
      <w:pPr>
        <w:numPr>
          <w:ilvl w:val="0"/>
          <w:numId w:val="32"/>
        </w:numPr>
        <w:tabs>
          <w:tab w:val="left" w:pos="5655"/>
        </w:tabs>
        <w:spacing w:line="276" w:lineRule="auto"/>
      </w:pPr>
      <w:r w:rsidRPr="00BB0531">
        <w:t>technologia: laserowa, elektro-fotograficzna</w:t>
      </w:r>
    </w:p>
    <w:p w14:paraId="4564ABC1" w14:textId="77777777" w:rsidR="00025CDD" w:rsidRPr="00BB0531" w:rsidRDefault="00025CDD" w:rsidP="00025CDD">
      <w:pPr>
        <w:numPr>
          <w:ilvl w:val="0"/>
          <w:numId w:val="32"/>
        </w:numPr>
        <w:tabs>
          <w:tab w:val="left" w:pos="5655"/>
        </w:tabs>
        <w:spacing w:line="276" w:lineRule="auto"/>
      </w:pPr>
      <w:r w:rsidRPr="00BB0531">
        <w:t xml:space="preserve">rozdzielczość: min. 2400 x 2400 </w:t>
      </w:r>
      <w:proofErr w:type="spellStart"/>
      <w:r w:rsidRPr="00BB0531">
        <w:t>dpi</w:t>
      </w:r>
      <w:proofErr w:type="spellEnd"/>
      <w:r w:rsidRPr="00BB0531">
        <w:t xml:space="preserve"> (rzeczywista)</w:t>
      </w:r>
    </w:p>
    <w:p w14:paraId="421DF5A9" w14:textId="77777777" w:rsidR="00025CDD" w:rsidRPr="00BB0531" w:rsidRDefault="00025CDD" w:rsidP="00025CDD">
      <w:pPr>
        <w:numPr>
          <w:ilvl w:val="0"/>
          <w:numId w:val="32"/>
        </w:numPr>
        <w:tabs>
          <w:tab w:val="left" w:pos="5655"/>
        </w:tabs>
        <w:spacing w:line="276" w:lineRule="auto"/>
      </w:pPr>
      <w:r w:rsidRPr="00BB0531">
        <w:t>gradacja: min. 256 poziomów</w:t>
      </w:r>
    </w:p>
    <w:p w14:paraId="1266397A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3.2 Wydajność</w:t>
      </w:r>
    </w:p>
    <w:p w14:paraId="76B7B211" w14:textId="77777777" w:rsidR="00025CDD" w:rsidRPr="00BB0531" w:rsidRDefault="00025CDD" w:rsidP="00025CDD">
      <w:pPr>
        <w:numPr>
          <w:ilvl w:val="0"/>
          <w:numId w:val="33"/>
        </w:numPr>
        <w:tabs>
          <w:tab w:val="left" w:pos="5655"/>
        </w:tabs>
        <w:spacing w:line="276" w:lineRule="auto"/>
      </w:pPr>
      <w:r w:rsidRPr="00BB0531">
        <w:t>prędkość druku A4: min. 100 stron/min (kolor)</w:t>
      </w:r>
    </w:p>
    <w:p w14:paraId="00373196" w14:textId="77777777" w:rsidR="00025CDD" w:rsidRPr="00BB0531" w:rsidRDefault="00025CDD" w:rsidP="00025CDD">
      <w:pPr>
        <w:numPr>
          <w:ilvl w:val="0"/>
          <w:numId w:val="33"/>
        </w:numPr>
        <w:tabs>
          <w:tab w:val="left" w:pos="5655"/>
        </w:tabs>
        <w:spacing w:line="276" w:lineRule="auto"/>
      </w:pPr>
      <w:r w:rsidRPr="00BB0531">
        <w:t>żywotność urządzenia: min. 36 000 000 wydruków A4</w:t>
      </w:r>
    </w:p>
    <w:p w14:paraId="60760143" w14:textId="77777777" w:rsidR="00025CDD" w:rsidRPr="00BB0531" w:rsidRDefault="00025CDD" w:rsidP="00025CDD">
      <w:pPr>
        <w:numPr>
          <w:ilvl w:val="0"/>
          <w:numId w:val="33"/>
        </w:numPr>
        <w:tabs>
          <w:tab w:val="left" w:pos="5655"/>
        </w:tabs>
        <w:spacing w:line="276" w:lineRule="auto"/>
      </w:pPr>
      <w:r w:rsidRPr="00BB0531">
        <w:t>urządzenie musi być przystosowane do pracy w środowisku druku produkcyjnego o miesięcznym obciążeniu min. 300 000 stron A4</w:t>
      </w:r>
    </w:p>
    <w:p w14:paraId="2A1B42E8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3.3 Obsługa papieru</w:t>
      </w:r>
    </w:p>
    <w:p w14:paraId="72E27ECB" w14:textId="77777777" w:rsidR="00025CDD" w:rsidRPr="00BB0531" w:rsidRDefault="00025CDD" w:rsidP="00025CDD">
      <w:pPr>
        <w:numPr>
          <w:ilvl w:val="0"/>
          <w:numId w:val="34"/>
        </w:numPr>
        <w:tabs>
          <w:tab w:val="left" w:pos="5655"/>
        </w:tabs>
        <w:spacing w:line="276" w:lineRule="auto"/>
      </w:pPr>
      <w:r w:rsidRPr="00BB0531">
        <w:t>gramatura papieru: min. 52–400 g/m²</w:t>
      </w:r>
    </w:p>
    <w:p w14:paraId="76271AA5" w14:textId="77777777" w:rsidR="00025CDD" w:rsidRPr="00BB0531" w:rsidRDefault="00025CDD" w:rsidP="00025CDD">
      <w:pPr>
        <w:numPr>
          <w:ilvl w:val="0"/>
          <w:numId w:val="34"/>
        </w:numPr>
        <w:tabs>
          <w:tab w:val="left" w:pos="5655"/>
        </w:tabs>
        <w:spacing w:line="276" w:lineRule="auto"/>
      </w:pPr>
      <w:r w:rsidRPr="00BB0531">
        <w:t>automatyczny druk dwustronny dla papierów o gramaturze min. 300 g/m², z możliwością obsługi papierów do min. 400 g/m²</w:t>
      </w:r>
    </w:p>
    <w:p w14:paraId="5536112B" w14:textId="77777777" w:rsidR="00025CDD" w:rsidRPr="00BB0531" w:rsidRDefault="00025CDD" w:rsidP="00025CDD">
      <w:pPr>
        <w:numPr>
          <w:ilvl w:val="0"/>
          <w:numId w:val="34"/>
        </w:numPr>
        <w:tabs>
          <w:tab w:val="left" w:pos="5655"/>
        </w:tabs>
        <w:spacing w:line="276" w:lineRule="auto"/>
      </w:pPr>
      <w:r w:rsidRPr="00BB0531">
        <w:t>możliwość druku dwustronnego na arkuszach o długości min. 700 mm oraz możliwość druku jednostronnego na arkuszach o długości min. 1200 mm</w:t>
      </w:r>
    </w:p>
    <w:p w14:paraId="163D87C0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3.4 Precyzja i jakość</w:t>
      </w:r>
    </w:p>
    <w:p w14:paraId="518D7E28" w14:textId="77777777" w:rsidR="00025CDD" w:rsidRPr="00BB0531" w:rsidRDefault="00025CDD" w:rsidP="00025CDD">
      <w:pPr>
        <w:numPr>
          <w:ilvl w:val="0"/>
          <w:numId w:val="35"/>
        </w:numPr>
        <w:tabs>
          <w:tab w:val="left" w:pos="5655"/>
        </w:tabs>
        <w:spacing w:line="276" w:lineRule="auto"/>
      </w:pPr>
      <w:r w:rsidRPr="00BB0531">
        <w:t>dokładność pasowania: nie gorsza niż 1mm</w:t>
      </w:r>
    </w:p>
    <w:p w14:paraId="3C2DA138" w14:textId="77777777" w:rsidR="00025CDD" w:rsidRPr="00BB0531" w:rsidRDefault="00025CDD" w:rsidP="00025CDD">
      <w:pPr>
        <w:numPr>
          <w:ilvl w:val="0"/>
          <w:numId w:val="35"/>
        </w:numPr>
        <w:tabs>
          <w:tab w:val="left" w:pos="5655"/>
        </w:tabs>
        <w:spacing w:line="276" w:lineRule="auto"/>
      </w:pPr>
      <w:r w:rsidRPr="00BB0531">
        <w:t>możliwość tworzenia profili ICC</w:t>
      </w:r>
    </w:p>
    <w:p w14:paraId="3D8EAF45" w14:textId="77777777" w:rsidR="00025CDD" w:rsidRPr="00BB0531" w:rsidRDefault="00025CDD" w:rsidP="00025CDD">
      <w:pPr>
        <w:numPr>
          <w:ilvl w:val="0"/>
          <w:numId w:val="35"/>
        </w:numPr>
        <w:tabs>
          <w:tab w:val="left" w:pos="5655"/>
        </w:tabs>
        <w:spacing w:line="276" w:lineRule="auto"/>
      </w:pPr>
      <w:r w:rsidRPr="00BB0531">
        <w:lastRenderedPageBreak/>
        <w:t>zautomatyzowany system kontroli jakości druku obejmujący, system może wykorzystywać wbudowane lub zintegrowane moduły pomiarowe (np. spektrofotometr):</w:t>
      </w:r>
    </w:p>
    <w:p w14:paraId="25E6C050" w14:textId="77777777" w:rsidR="00025CDD" w:rsidRPr="00BB0531" w:rsidRDefault="00025CDD" w:rsidP="00025CDD">
      <w:pPr>
        <w:numPr>
          <w:ilvl w:val="1"/>
          <w:numId w:val="35"/>
        </w:numPr>
        <w:tabs>
          <w:tab w:val="left" w:pos="5655"/>
        </w:tabs>
        <w:spacing w:line="276" w:lineRule="auto"/>
      </w:pPr>
      <w:r w:rsidRPr="00BB0531">
        <w:t>kontrolę pasowania obrazu</w:t>
      </w:r>
    </w:p>
    <w:p w14:paraId="206C732A" w14:textId="77777777" w:rsidR="00025CDD" w:rsidRPr="00BB0531" w:rsidRDefault="00025CDD" w:rsidP="00025CDD">
      <w:pPr>
        <w:numPr>
          <w:ilvl w:val="1"/>
          <w:numId w:val="35"/>
        </w:numPr>
        <w:tabs>
          <w:tab w:val="left" w:pos="5655"/>
        </w:tabs>
        <w:spacing w:line="276" w:lineRule="auto"/>
      </w:pPr>
      <w:r w:rsidRPr="00BB0531">
        <w:t>stabilizację koloru</w:t>
      </w:r>
    </w:p>
    <w:p w14:paraId="7B8ACB46" w14:textId="77777777" w:rsidR="00025CDD" w:rsidRPr="00BB0531" w:rsidRDefault="00025CDD" w:rsidP="00025CDD">
      <w:pPr>
        <w:numPr>
          <w:ilvl w:val="1"/>
          <w:numId w:val="35"/>
        </w:numPr>
        <w:tabs>
          <w:tab w:val="left" w:pos="5655"/>
        </w:tabs>
        <w:spacing w:line="276" w:lineRule="auto"/>
      </w:pPr>
      <w:r w:rsidRPr="00BB0531">
        <w:t>automatyczną kalibrację</w:t>
      </w:r>
    </w:p>
    <w:p w14:paraId="16A54567" w14:textId="77777777" w:rsidR="00025CDD" w:rsidRPr="00BB0531" w:rsidRDefault="00025CDD" w:rsidP="00025CDD">
      <w:pPr>
        <w:numPr>
          <w:ilvl w:val="1"/>
          <w:numId w:val="35"/>
        </w:numPr>
        <w:tabs>
          <w:tab w:val="left" w:pos="5655"/>
        </w:tabs>
        <w:spacing w:line="276" w:lineRule="auto"/>
      </w:pPr>
      <w:r w:rsidRPr="00BB0531">
        <w:t>możliwość tworzenia profili ICC</w:t>
      </w:r>
    </w:p>
    <w:p w14:paraId="5D643564" w14:textId="77777777" w:rsidR="00025CDD" w:rsidRPr="00BB0531" w:rsidRDefault="00025CDD" w:rsidP="00025CDD">
      <w:pPr>
        <w:numPr>
          <w:ilvl w:val="0"/>
          <w:numId w:val="35"/>
        </w:numPr>
        <w:tabs>
          <w:tab w:val="left" w:pos="5655"/>
        </w:tabs>
        <w:spacing w:line="276" w:lineRule="auto"/>
      </w:pPr>
      <w:r w:rsidRPr="00BB0531">
        <w:t>dodatkowy spektrofotometr zewnętrzny</w:t>
      </w:r>
    </w:p>
    <w:p w14:paraId="68612746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3.5 Podawanie i odbiór papieru</w:t>
      </w:r>
    </w:p>
    <w:p w14:paraId="722CA27C" w14:textId="77777777" w:rsidR="00025CDD" w:rsidRPr="00BB0531" w:rsidRDefault="00025CDD" w:rsidP="00025CDD">
      <w:pPr>
        <w:numPr>
          <w:ilvl w:val="0"/>
          <w:numId w:val="36"/>
        </w:numPr>
        <w:tabs>
          <w:tab w:val="left" w:pos="5655"/>
        </w:tabs>
        <w:spacing w:line="276" w:lineRule="auto"/>
      </w:pPr>
      <w:r w:rsidRPr="00BB0531">
        <w:t>podajnik min. 5000 arkuszy z asystą powietrzną</w:t>
      </w:r>
    </w:p>
    <w:p w14:paraId="35626B21" w14:textId="77777777" w:rsidR="00025CDD" w:rsidRPr="00BB0531" w:rsidRDefault="00025CDD" w:rsidP="00025CDD">
      <w:pPr>
        <w:numPr>
          <w:ilvl w:val="0"/>
          <w:numId w:val="36"/>
        </w:numPr>
        <w:tabs>
          <w:tab w:val="left" w:pos="5655"/>
        </w:tabs>
        <w:spacing w:line="276" w:lineRule="auto"/>
      </w:pPr>
      <w:r w:rsidRPr="00BB0531">
        <w:t>min. 3 kasety papieru</w:t>
      </w:r>
    </w:p>
    <w:p w14:paraId="1BB4A30A" w14:textId="77777777" w:rsidR="00025CDD" w:rsidRPr="00BB0531" w:rsidRDefault="00025CDD" w:rsidP="00025CDD">
      <w:pPr>
        <w:numPr>
          <w:ilvl w:val="0"/>
          <w:numId w:val="36"/>
        </w:numPr>
        <w:tabs>
          <w:tab w:val="left" w:pos="5655"/>
        </w:tabs>
        <w:spacing w:line="276" w:lineRule="auto"/>
      </w:pPr>
      <w:r w:rsidRPr="00BB0531">
        <w:t>automatyczne wykrywanie podwójnych pobrań</w:t>
      </w:r>
    </w:p>
    <w:p w14:paraId="7BDF6622" w14:textId="77777777" w:rsidR="00025CDD" w:rsidRPr="00BB0531" w:rsidRDefault="00025CDD" w:rsidP="00025CDD">
      <w:pPr>
        <w:numPr>
          <w:ilvl w:val="0"/>
          <w:numId w:val="36"/>
        </w:numPr>
        <w:tabs>
          <w:tab w:val="left" w:pos="5655"/>
        </w:tabs>
        <w:spacing w:line="276" w:lineRule="auto"/>
      </w:pPr>
      <w:r w:rsidRPr="00BB0531">
        <w:t>odbiornik min. 5000 arkuszy</w:t>
      </w:r>
    </w:p>
    <w:p w14:paraId="445E2CB3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3.6 Wykończenie (</w:t>
      </w:r>
      <w:proofErr w:type="spellStart"/>
      <w:r w:rsidRPr="00BB0531">
        <w:rPr>
          <w:b/>
          <w:bCs/>
        </w:rPr>
        <w:t>finishing</w:t>
      </w:r>
      <w:proofErr w:type="spellEnd"/>
      <w:r w:rsidRPr="00BB0531">
        <w:rPr>
          <w:b/>
          <w:bCs/>
        </w:rPr>
        <w:t>)</w:t>
      </w:r>
    </w:p>
    <w:p w14:paraId="6BE59CBA" w14:textId="77777777" w:rsidR="00025CDD" w:rsidRPr="00BB0531" w:rsidRDefault="00025CDD" w:rsidP="00025CDD">
      <w:pPr>
        <w:numPr>
          <w:ilvl w:val="0"/>
          <w:numId w:val="37"/>
        </w:numPr>
        <w:tabs>
          <w:tab w:val="left" w:pos="5655"/>
        </w:tabs>
        <w:spacing w:line="276" w:lineRule="auto"/>
      </w:pPr>
      <w:r w:rsidRPr="00BB0531">
        <w:t>zszywanie min. 100 arkuszy</w:t>
      </w:r>
    </w:p>
    <w:p w14:paraId="62BA7345" w14:textId="77777777" w:rsidR="00025CDD" w:rsidRPr="00BB0531" w:rsidRDefault="00025CDD" w:rsidP="00025CDD">
      <w:pPr>
        <w:numPr>
          <w:ilvl w:val="0"/>
          <w:numId w:val="37"/>
        </w:numPr>
        <w:tabs>
          <w:tab w:val="left" w:pos="5655"/>
        </w:tabs>
        <w:spacing w:line="276" w:lineRule="auto"/>
      </w:pPr>
      <w:r w:rsidRPr="00BB0531">
        <w:t>broszurowanie min. 25 arkuszy</w:t>
      </w:r>
    </w:p>
    <w:p w14:paraId="25E506E5" w14:textId="77777777" w:rsidR="00025CDD" w:rsidRPr="00BB0531" w:rsidRDefault="00025CDD" w:rsidP="00025CDD">
      <w:pPr>
        <w:numPr>
          <w:ilvl w:val="0"/>
          <w:numId w:val="37"/>
        </w:numPr>
        <w:tabs>
          <w:tab w:val="left" w:pos="5655"/>
        </w:tabs>
        <w:spacing w:line="276" w:lineRule="auto"/>
      </w:pPr>
      <w:r w:rsidRPr="00BB0531">
        <w:t>składanie arkuszy (min. składanie na pół)</w:t>
      </w:r>
    </w:p>
    <w:p w14:paraId="5E463716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3.7 Funkcjonalność skanowania</w:t>
      </w:r>
    </w:p>
    <w:p w14:paraId="46BC342A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Skaner może stanowić integralny moduł urządzenia lub urządzenie współpracujące w ramach jednego systemu produkcyjnego:</w:t>
      </w:r>
    </w:p>
    <w:p w14:paraId="3D29FBAF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skanowanie w kolorze oraz w trybie czarno-białym,</w:t>
      </w:r>
    </w:p>
    <w:p w14:paraId="0EA94CE8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 xml:space="preserve">rozdzielczość skanowania min. 300 </w:t>
      </w:r>
      <w:proofErr w:type="spellStart"/>
      <w:r w:rsidRPr="00BB0531">
        <w:t>dpi</w:t>
      </w:r>
      <w:proofErr w:type="spellEnd"/>
      <w:r w:rsidRPr="00BB0531">
        <w:t>,</w:t>
      </w:r>
    </w:p>
    <w:p w14:paraId="0FF81C14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automatyczne skanowanie dwustronne (duplex) w jednym przebiegu,</w:t>
      </w:r>
    </w:p>
    <w:p w14:paraId="3C59DCCB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prędkość skanowania min. 100 obrazów A4/min (dla skanowania dwustronnego),</w:t>
      </w:r>
    </w:p>
    <w:p w14:paraId="5E78340E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obsługę formatów co najmniej do A3,</w:t>
      </w:r>
    </w:p>
    <w:p w14:paraId="4471F4E5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 xml:space="preserve">oraz zapewniający funkcje: skanowanie do plików w formatach: PDF, PDF </w:t>
      </w:r>
      <w:proofErr w:type="spellStart"/>
      <w:r w:rsidRPr="00BB0531">
        <w:t>przeszukiwalny</w:t>
      </w:r>
      <w:proofErr w:type="spellEnd"/>
      <w:r w:rsidRPr="00BB0531">
        <w:t xml:space="preserve"> (OCR), TIFF, JPEG,</w:t>
      </w:r>
    </w:p>
    <w:p w14:paraId="62CCE00A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skanowanie do: e-mail, folderu sieciowego (SMB), nośnika USB,</w:t>
      </w:r>
    </w:p>
    <w:p w14:paraId="68BBBA38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skaner musi być wyposażony w automatyczny podajnik dokumentów (ADF) o pojemności min. 100 arkuszy,</w:t>
      </w:r>
    </w:p>
    <w:p w14:paraId="04E3E757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4. Kontroler druku</w:t>
      </w:r>
    </w:p>
    <w:p w14:paraId="362EA4C9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 xml:space="preserve">kontroler druku typu </w:t>
      </w:r>
      <w:proofErr w:type="spellStart"/>
      <w:r w:rsidRPr="00BB0531">
        <w:t>Fiery</w:t>
      </w:r>
      <w:proofErr w:type="spellEnd"/>
      <w:r w:rsidRPr="00BB0531">
        <w:t xml:space="preserve"> lub równoważny, zapewniający:</w:t>
      </w:r>
    </w:p>
    <w:p w14:paraId="367484FE" w14:textId="77777777" w:rsidR="00025CDD" w:rsidRPr="00BB0531" w:rsidRDefault="00025CDD" w:rsidP="00025CDD">
      <w:pPr>
        <w:numPr>
          <w:ilvl w:val="1"/>
          <w:numId w:val="38"/>
        </w:numPr>
        <w:tabs>
          <w:tab w:val="left" w:pos="5655"/>
        </w:tabs>
        <w:spacing w:line="276" w:lineRule="auto"/>
      </w:pPr>
      <w:r w:rsidRPr="00BB0531">
        <w:t xml:space="preserve">obsługę Adobe PDF </w:t>
      </w:r>
      <w:proofErr w:type="spellStart"/>
      <w:r w:rsidRPr="00BB0531">
        <w:t>Print</w:t>
      </w:r>
      <w:proofErr w:type="spellEnd"/>
      <w:r w:rsidRPr="00BB0531">
        <w:t xml:space="preserve"> Engine</w:t>
      </w:r>
    </w:p>
    <w:p w14:paraId="2F1ED32D" w14:textId="77777777" w:rsidR="00025CDD" w:rsidRPr="00BB0531" w:rsidRDefault="00025CDD" w:rsidP="00025CDD">
      <w:pPr>
        <w:numPr>
          <w:ilvl w:val="1"/>
          <w:numId w:val="38"/>
        </w:numPr>
        <w:tabs>
          <w:tab w:val="left" w:pos="5655"/>
        </w:tabs>
        <w:spacing w:line="276" w:lineRule="auto"/>
      </w:pPr>
      <w:r w:rsidRPr="00BB0531">
        <w:t xml:space="preserve">funkcje </w:t>
      </w:r>
      <w:proofErr w:type="spellStart"/>
      <w:r w:rsidRPr="00BB0531">
        <w:t>preflight</w:t>
      </w:r>
      <w:proofErr w:type="spellEnd"/>
    </w:p>
    <w:p w14:paraId="4C982317" w14:textId="77777777" w:rsidR="00025CDD" w:rsidRPr="00BB0531" w:rsidRDefault="00025CDD" w:rsidP="00025CDD">
      <w:pPr>
        <w:numPr>
          <w:ilvl w:val="1"/>
          <w:numId w:val="38"/>
        </w:numPr>
        <w:tabs>
          <w:tab w:val="left" w:pos="5655"/>
        </w:tabs>
        <w:spacing w:line="276" w:lineRule="auto"/>
      </w:pPr>
      <w:r w:rsidRPr="00BB0531">
        <w:t>hot foldery</w:t>
      </w:r>
    </w:p>
    <w:p w14:paraId="0386F69C" w14:textId="77777777" w:rsidR="00025CDD" w:rsidRPr="00BB0531" w:rsidRDefault="00025CDD" w:rsidP="00025CDD">
      <w:pPr>
        <w:numPr>
          <w:ilvl w:val="1"/>
          <w:numId w:val="38"/>
        </w:numPr>
        <w:tabs>
          <w:tab w:val="left" w:pos="5655"/>
        </w:tabs>
        <w:spacing w:line="276" w:lineRule="auto"/>
      </w:pPr>
      <w:r w:rsidRPr="00BB0531">
        <w:t>równoległe przetwarzanie i druk</w:t>
      </w:r>
    </w:p>
    <w:p w14:paraId="6BAF7C8F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  <w:rPr>
          <w:lang w:val="en-GB"/>
        </w:rPr>
      </w:pPr>
      <w:proofErr w:type="spellStart"/>
      <w:r w:rsidRPr="00BB0531">
        <w:rPr>
          <w:lang w:val="en-GB"/>
        </w:rPr>
        <w:t>procesor</w:t>
      </w:r>
      <w:proofErr w:type="spellEnd"/>
      <w:r w:rsidRPr="00BB0531">
        <w:rPr>
          <w:lang w:val="en-GB"/>
        </w:rPr>
        <w:t xml:space="preserve"> min. Intel i7</w:t>
      </w:r>
    </w:p>
    <w:p w14:paraId="464A7B80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RAM min. 16 GB</w:t>
      </w:r>
    </w:p>
    <w:p w14:paraId="3270B997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>dysk HDD min. 1 TB + SSD min. 256 GB</w:t>
      </w:r>
    </w:p>
    <w:p w14:paraId="298C9266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  <w:rPr>
          <w:lang w:val="en-GB"/>
        </w:rPr>
      </w:pPr>
      <w:proofErr w:type="spellStart"/>
      <w:r w:rsidRPr="00BB0531">
        <w:rPr>
          <w:lang w:val="en-GB"/>
        </w:rPr>
        <w:t>obsługa</w:t>
      </w:r>
      <w:proofErr w:type="spellEnd"/>
      <w:r w:rsidRPr="00BB0531">
        <w:rPr>
          <w:lang w:val="en-GB"/>
        </w:rPr>
        <w:t xml:space="preserve"> PDF Print Engine</w:t>
      </w:r>
    </w:p>
    <w:p w14:paraId="10D923E8" w14:textId="77777777" w:rsidR="00025CDD" w:rsidRPr="00BB0531" w:rsidRDefault="00025CDD" w:rsidP="00025CDD">
      <w:pPr>
        <w:numPr>
          <w:ilvl w:val="0"/>
          <w:numId w:val="38"/>
        </w:numPr>
        <w:tabs>
          <w:tab w:val="left" w:pos="5655"/>
        </w:tabs>
        <w:spacing w:line="276" w:lineRule="auto"/>
      </w:pPr>
      <w:r w:rsidRPr="00BB0531">
        <w:t xml:space="preserve">funkcje: </w:t>
      </w:r>
      <w:proofErr w:type="spellStart"/>
      <w:r w:rsidRPr="00BB0531">
        <w:t>preflight</w:t>
      </w:r>
      <w:proofErr w:type="spellEnd"/>
      <w:r w:rsidRPr="00BB0531">
        <w:t>, hot foldery, jednoczesne RIP + druk + skan</w:t>
      </w:r>
    </w:p>
    <w:p w14:paraId="75432E61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5. Funkcjonalność produkcyjna</w:t>
      </w:r>
    </w:p>
    <w:p w14:paraId="2D573ACC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Urządzenie musi umożliwiać produkcję nakładów książkowych w czasie nie dłuższym niż:</w:t>
      </w:r>
    </w:p>
    <w:p w14:paraId="06776BD2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200 książek x 50 stron (łącznie 10 000 stron) w czasie do 2 godzin</w:t>
      </w:r>
    </w:p>
    <w:p w14:paraId="2E70043F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6. Wymagania instalacyjne</w:t>
      </w:r>
    </w:p>
    <w:p w14:paraId="1A5FBE21" w14:textId="77777777" w:rsidR="00025CDD" w:rsidRPr="00BB0531" w:rsidRDefault="00025CDD" w:rsidP="00025CDD">
      <w:pPr>
        <w:numPr>
          <w:ilvl w:val="0"/>
          <w:numId w:val="39"/>
        </w:numPr>
        <w:tabs>
          <w:tab w:val="left" w:pos="5655"/>
        </w:tabs>
        <w:spacing w:line="276" w:lineRule="auto"/>
      </w:pPr>
      <w:r w:rsidRPr="00BB0531">
        <w:lastRenderedPageBreak/>
        <w:t>zasilanie: 220–240V, 3x16A</w:t>
      </w:r>
    </w:p>
    <w:p w14:paraId="660DB846" w14:textId="77777777" w:rsidR="00025CDD" w:rsidRPr="00BB0531" w:rsidRDefault="00025CDD" w:rsidP="00025CDD">
      <w:pPr>
        <w:numPr>
          <w:ilvl w:val="0"/>
          <w:numId w:val="39"/>
        </w:numPr>
        <w:tabs>
          <w:tab w:val="left" w:pos="5655"/>
        </w:tabs>
        <w:spacing w:line="276" w:lineRule="auto"/>
      </w:pPr>
      <w:r w:rsidRPr="00BB0531">
        <w:t>pobór mocy: max. ok. 2,5 kW</w:t>
      </w:r>
    </w:p>
    <w:p w14:paraId="37634FCA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7. Wymagania wobec wykonawcy</w:t>
      </w:r>
    </w:p>
    <w:p w14:paraId="77F8C39C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Wykonawca musi:</w:t>
      </w:r>
    </w:p>
    <w:p w14:paraId="1D751F9A" w14:textId="77777777" w:rsidR="00025CDD" w:rsidRPr="00BB0531" w:rsidRDefault="00025CDD" w:rsidP="00025CDD">
      <w:pPr>
        <w:numPr>
          <w:ilvl w:val="0"/>
          <w:numId w:val="40"/>
        </w:numPr>
        <w:tabs>
          <w:tab w:val="left" w:pos="5655"/>
        </w:tabs>
        <w:spacing w:line="276" w:lineRule="auto"/>
      </w:pPr>
      <w:r w:rsidRPr="00BB0531">
        <w:t>Posiadać autoryzację producenta urządzeń drukujących</w:t>
      </w:r>
    </w:p>
    <w:p w14:paraId="314A0806" w14:textId="77777777" w:rsidR="00025CDD" w:rsidRPr="00BB0531" w:rsidRDefault="00025CDD" w:rsidP="00025CDD">
      <w:pPr>
        <w:numPr>
          <w:ilvl w:val="0"/>
          <w:numId w:val="40"/>
        </w:numPr>
        <w:tabs>
          <w:tab w:val="left" w:pos="5655"/>
        </w:tabs>
        <w:spacing w:line="276" w:lineRule="auto"/>
      </w:pPr>
      <w:r w:rsidRPr="00BB0531">
        <w:t>Posiadać certyfikat ISO (jakość / środowisko / bezpieczeństwo)</w:t>
      </w:r>
    </w:p>
    <w:p w14:paraId="0022A70D" w14:textId="77777777" w:rsidR="00025CDD" w:rsidRPr="00BB0531" w:rsidRDefault="00025CDD" w:rsidP="00025CDD">
      <w:pPr>
        <w:numPr>
          <w:ilvl w:val="0"/>
          <w:numId w:val="40"/>
        </w:numPr>
        <w:tabs>
          <w:tab w:val="left" w:pos="5655"/>
        </w:tabs>
        <w:spacing w:line="276" w:lineRule="auto"/>
      </w:pPr>
      <w:r w:rsidRPr="00BB0531">
        <w:t>Zapewnić serwis na terenie Olsztyna</w:t>
      </w:r>
    </w:p>
    <w:p w14:paraId="4C6F3B2B" w14:textId="77777777" w:rsidR="00025CDD" w:rsidRPr="00BB0531" w:rsidRDefault="00025CDD" w:rsidP="00025CDD">
      <w:pPr>
        <w:numPr>
          <w:ilvl w:val="0"/>
          <w:numId w:val="40"/>
        </w:numPr>
        <w:tabs>
          <w:tab w:val="left" w:pos="5655"/>
        </w:tabs>
        <w:spacing w:line="276" w:lineRule="auto"/>
      </w:pPr>
      <w:r w:rsidRPr="00BB0531">
        <w:t>Wykazać min. 5 wdrożeń systemów produkcyjnych</w:t>
      </w:r>
    </w:p>
    <w:p w14:paraId="623DC938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8. Serwis i gwarancja</w:t>
      </w:r>
    </w:p>
    <w:p w14:paraId="775D6772" w14:textId="77777777" w:rsidR="00025CDD" w:rsidRPr="00BB0531" w:rsidRDefault="00025CDD" w:rsidP="00025CDD">
      <w:pPr>
        <w:numPr>
          <w:ilvl w:val="0"/>
          <w:numId w:val="42"/>
        </w:numPr>
        <w:tabs>
          <w:tab w:val="left" w:pos="5655"/>
        </w:tabs>
        <w:spacing w:line="276" w:lineRule="auto"/>
      </w:pPr>
      <w:r w:rsidRPr="00BB0531">
        <w:t>Gwarancja co najmniej 12 mc</w:t>
      </w:r>
    </w:p>
    <w:p w14:paraId="55567527" w14:textId="77777777" w:rsidR="00025CDD" w:rsidRPr="00BB0531" w:rsidRDefault="00025CDD" w:rsidP="00025CDD">
      <w:pPr>
        <w:numPr>
          <w:ilvl w:val="0"/>
          <w:numId w:val="42"/>
        </w:numPr>
        <w:tabs>
          <w:tab w:val="left" w:pos="5655"/>
        </w:tabs>
        <w:spacing w:line="276" w:lineRule="auto"/>
      </w:pPr>
      <w:r w:rsidRPr="00BB0531">
        <w:t>maksymalny czas reakcji serwisu: 16 godzin roboczych od zgłoszenia</w:t>
      </w:r>
    </w:p>
    <w:p w14:paraId="70D93301" w14:textId="77777777" w:rsidR="00025CDD" w:rsidRPr="00BB0531" w:rsidRDefault="00025CDD" w:rsidP="00025CDD">
      <w:pPr>
        <w:numPr>
          <w:ilvl w:val="0"/>
          <w:numId w:val="42"/>
        </w:numPr>
        <w:tabs>
          <w:tab w:val="left" w:pos="5655"/>
        </w:tabs>
        <w:spacing w:line="276" w:lineRule="auto"/>
      </w:pPr>
      <w:r w:rsidRPr="00BB0531">
        <w:t>umowa serwisowa obejmuje:</w:t>
      </w:r>
    </w:p>
    <w:p w14:paraId="5786A566" w14:textId="77777777" w:rsidR="00025CDD" w:rsidRPr="00BB0531" w:rsidRDefault="00025CDD" w:rsidP="00025CDD">
      <w:pPr>
        <w:numPr>
          <w:ilvl w:val="1"/>
          <w:numId w:val="42"/>
        </w:numPr>
        <w:tabs>
          <w:tab w:val="left" w:pos="5655"/>
        </w:tabs>
        <w:spacing w:line="276" w:lineRule="auto"/>
      </w:pPr>
      <w:r w:rsidRPr="00BB0531">
        <w:t>materiały eksploatacyjne (w tym toner),</w:t>
      </w:r>
    </w:p>
    <w:p w14:paraId="63841398" w14:textId="77777777" w:rsidR="00025CDD" w:rsidRPr="00BB0531" w:rsidRDefault="00025CDD" w:rsidP="00025CDD">
      <w:pPr>
        <w:numPr>
          <w:ilvl w:val="1"/>
          <w:numId w:val="42"/>
        </w:numPr>
        <w:tabs>
          <w:tab w:val="left" w:pos="5655"/>
        </w:tabs>
        <w:spacing w:line="276" w:lineRule="auto"/>
      </w:pPr>
      <w:r w:rsidRPr="00BB0531">
        <w:t>części zamienne,</w:t>
      </w:r>
    </w:p>
    <w:p w14:paraId="5CF08A61" w14:textId="77777777" w:rsidR="00025CDD" w:rsidRPr="00BB0531" w:rsidRDefault="00025CDD" w:rsidP="00025CDD">
      <w:pPr>
        <w:numPr>
          <w:ilvl w:val="1"/>
          <w:numId w:val="42"/>
        </w:numPr>
        <w:tabs>
          <w:tab w:val="left" w:pos="5655"/>
        </w:tabs>
        <w:spacing w:line="276" w:lineRule="auto"/>
      </w:pPr>
      <w:r w:rsidRPr="00BB0531">
        <w:t>robociznę i dojazdy,</w:t>
      </w:r>
    </w:p>
    <w:p w14:paraId="12F9951D" w14:textId="77777777" w:rsidR="00025CDD" w:rsidRPr="00BB0531" w:rsidRDefault="00025CDD" w:rsidP="00025CDD">
      <w:pPr>
        <w:numPr>
          <w:ilvl w:val="1"/>
          <w:numId w:val="42"/>
        </w:numPr>
        <w:tabs>
          <w:tab w:val="left" w:pos="5655"/>
        </w:tabs>
        <w:spacing w:line="276" w:lineRule="auto"/>
      </w:pPr>
      <w:r w:rsidRPr="00BB0531">
        <w:t>rozliczenie za wydruk</w:t>
      </w:r>
    </w:p>
    <w:p w14:paraId="0BDA4644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  <w:rPr>
          <w:b/>
          <w:bCs/>
        </w:rPr>
      </w:pPr>
      <w:r w:rsidRPr="00BB0531">
        <w:rPr>
          <w:b/>
          <w:bCs/>
        </w:rPr>
        <w:t>9. Zakres dostawy</w:t>
      </w:r>
    </w:p>
    <w:p w14:paraId="4FC6522E" w14:textId="77777777" w:rsidR="00025CDD" w:rsidRPr="00BB0531" w:rsidRDefault="00025CDD" w:rsidP="00025CDD">
      <w:pPr>
        <w:tabs>
          <w:tab w:val="left" w:pos="5655"/>
        </w:tabs>
        <w:spacing w:line="276" w:lineRule="auto"/>
        <w:ind w:left="705" w:hanging="705"/>
      </w:pPr>
      <w:r w:rsidRPr="00BB0531">
        <w:t>W ramach zamówienia Wykonawca zapewni:</w:t>
      </w:r>
    </w:p>
    <w:p w14:paraId="064B8063" w14:textId="77777777" w:rsidR="00025CDD" w:rsidRPr="00BB0531" w:rsidRDefault="00025CDD" w:rsidP="00025CDD">
      <w:pPr>
        <w:numPr>
          <w:ilvl w:val="0"/>
          <w:numId w:val="41"/>
        </w:numPr>
        <w:tabs>
          <w:tab w:val="left" w:pos="5655"/>
        </w:tabs>
        <w:spacing w:line="276" w:lineRule="auto"/>
      </w:pPr>
      <w:r w:rsidRPr="00BB0531">
        <w:t>urządzenie główne</w:t>
      </w:r>
    </w:p>
    <w:p w14:paraId="198908FE" w14:textId="77777777" w:rsidR="00025CDD" w:rsidRPr="00BB0531" w:rsidRDefault="00025CDD" w:rsidP="00025CDD">
      <w:pPr>
        <w:numPr>
          <w:ilvl w:val="0"/>
          <w:numId w:val="41"/>
        </w:numPr>
        <w:tabs>
          <w:tab w:val="left" w:pos="5655"/>
        </w:tabs>
        <w:spacing w:line="276" w:lineRule="auto"/>
      </w:pPr>
      <w:r w:rsidRPr="00BB0531">
        <w:t>kontroler druku</w:t>
      </w:r>
    </w:p>
    <w:p w14:paraId="392AC680" w14:textId="77777777" w:rsidR="00025CDD" w:rsidRPr="00BB0531" w:rsidRDefault="00025CDD" w:rsidP="00025CDD">
      <w:pPr>
        <w:numPr>
          <w:ilvl w:val="0"/>
          <w:numId w:val="41"/>
        </w:numPr>
        <w:tabs>
          <w:tab w:val="left" w:pos="5655"/>
        </w:tabs>
        <w:spacing w:line="276" w:lineRule="auto"/>
      </w:pPr>
      <w:r w:rsidRPr="00BB0531">
        <w:t>moduły podawania i odbioru papieru</w:t>
      </w:r>
    </w:p>
    <w:p w14:paraId="390DE841" w14:textId="77777777" w:rsidR="00025CDD" w:rsidRPr="00BB0531" w:rsidRDefault="00025CDD" w:rsidP="00025CDD">
      <w:pPr>
        <w:numPr>
          <w:ilvl w:val="0"/>
          <w:numId w:val="41"/>
        </w:numPr>
        <w:tabs>
          <w:tab w:val="left" w:pos="5655"/>
        </w:tabs>
        <w:spacing w:line="276" w:lineRule="auto"/>
      </w:pPr>
      <w:r w:rsidRPr="00BB0531">
        <w:t>moduły wykończeniowe</w:t>
      </w:r>
    </w:p>
    <w:p w14:paraId="6593D197" w14:textId="77777777" w:rsidR="00025CDD" w:rsidRPr="00BB0531" w:rsidRDefault="00025CDD" w:rsidP="00025CDD">
      <w:pPr>
        <w:numPr>
          <w:ilvl w:val="0"/>
          <w:numId w:val="41"/>
        </w:numPr>
        <w:tabs>
          <w:tab w:val="left" w:pos="5655"/>
        </w:tabs>
        <w:spacing w:line="276" w:lineRule="auto"/>
      </w:pPr>
      <w:r w:rsidRPr="00BB0531">
        <w:t>instalację i konfigurację</w:t>
      </w:r>
    </w:p>
    <w:p w14:paraId="72DC6EBC" w14:textId="77777777" w:rsidR="00025CDD" w:rsidRPr="00BB0531" w:rsidRDefault="00025CDD" w:rsidP="00025CDD">
      <w:pPr>
        <w:numPr>
          <w:ilvl w:val="0"/>
          <w:numId w:val="41"/>
        </w:numPr>
        <w:tabs>
          <w:tab w:val="left" w:pos="5655"/>
        </w:tabs>
        <w:spacing w:line="276" w:lineRule="auto"/>
      </w:pPr>
      <w:r w:rsidRPr="00BB0531">
        <w:t>szkolenie operatorów</w:t>
      </w:r>
    </w:p>
    <w:p w14:paraId="6A900895" w14:textId="2EE52800" w:rsidR="00EB13B9" w:rsidRPr="00BB0531" w:rsidRDefault="00EB13B9" w:rsidP="00EB13B9">
      <w:pPr>
        <w:tabs>
          <w:tab w:val="left" w:pos="5655"/>
        </w:tabs>
        <w:spacing w:line="276" w:lineRule="auto"/>
        <w:ind w:left="705" w:hanging="705"/>
      </w:pPr>
      <w:r w:rsidRPr="00BB0531">
        <w:tab/>
      </w:r>
      <w:r w:rsidRPr="00BB0531">
        <w:tab/>
      </w:r>
    </w:p>
    <w:p w14:paraId="7C8B0F59" w14:textId="32B5B689" w:rsidR="008B6E2A" w:rsidRPr="00BB0531" w:rsidRDefault="00EB13B9" w:rsidP="008B6E2A">
      <w:pPr>
        <w:spacing w:line="276" w:lineRule="auto"/>
        <w:rPr>
          <w:b/>
        </w:rPr>
      </w:pPr>
      <w:r w:rsidRPr="00BB0531">
        <w:rPr>
          <w:b/>
        </w:rPr>
        <w:t xml:space="preserve">Zadanie </w:t>
      </w:r>
      <w:r w:rsidR="00A35DB5" w:rsidRPr="00BB0531">
        <w:rPr>
          <w:b/>
        </w:rPr>
        <w:t>2</w:t>
      </w:r>
      <w:r w:rsidRPr="00BB0531">
        <w:rPr>
          <w:b/>
        </w:rPr>
        <w:t>.</w:t>
      </w:r>
    </w:p>
    <w:p w14:paraId="6889DDDF" w14:textId="77777777" w:rsidR="007E2354" w:rsidRPr="00BB0531" w:rsidRDefault="007E2354" w:rsidP="007E2354">
      <w:p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b/>
          <w:bCs/>
          <w:lang w:eastAsia="pl-PL"/>
        </w:rPr>
        <w:t>Dostawa systemu do produkcyjnego druku cyfrowego monochromatycznego</w:t>
      </w:r>
    </w:p>
    <w:p w14:paraId="0C11AA54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1. Przedmiot zamówienia</w:t>
      </w:r>
    </w:p>
    <w:p w14:paraId="1CC004BA" w14:textId="77777777" w:rsidR="007E2354" w:rsidRPr="00BB0531" w:rsidRDefault="007E2354" w:rsidP="007E2354">
      <w:p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Przedmiotem zamówienia jest dostawa, instalacja oraz uruchomienie fabrycznie nowego systemu do produkcyjnego druku cyfrowego monochromatycznego wraz z niezbędnym wyposażeniem, oprogramowaniem oraz przeszkoleniem operatorów.</w:t>
      </w:r>
    </w:p>
    <w:p w14:paraId="0D820D7E" w14:textId="77777777" w:rsidR="007E2354" w:rsidRPr="00BB0531" w:rsidRDefault="007E2354" w:rsidP="007E2354">
      <w:p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Zamówienie obejmuje również zapewnienie serwisu gwarancyjnego oraz możliwości świadczenia usług serwisowych w ramach umowy serwisowej.</w:t>
      </w:r>
    </w:p>
    <w:p w14:paraId="514C5DE9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2. Wymagania ogólne</w:t>
      </w:r>
    </w:p>
    <w:p w14:paraId="79BB83E4" w14:textId="77777777" w:rsidR="007E2354" w:rsidRPr="00BB0531" w:rsidRDefault="007E2354" w:rsidP="007E2354">
      <w:p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Oferowane urządzenie musi być fabrycznie nowe, nieużywane, nie powystawowe. Urządzenie musi być przeznaczone do produkcyjnego druku cyfrowego. Wszystkie elementy systemu muszą być kompatybilne i pochodzić od jednego producenta lub być przez niego certyfikowane. Urządzenie musi być gotowe do pracy w dniu odbioru. Wykonawca zapewni transport, wniesienie, instalację oraz szkolenie operatorów.</w:t>
      </w:r>
    </w:p>
    <w:p w14:paraId="29BFB046" w14:textId="77777777" w:rsidR="007E2354" w:rsidRPr="00BB0531" w:rsidRDefault="007E2354" w:rsidP="007E2354">
      <w:pPr>
        <w:jc w:val="both"/>
        <w:rPr>
          <w:rFonts w:eastAsia="Times New Roman"/>
          <w:lang w:eastAsia="pl-PL"/>
        </w:rPr>
      </w:pPr>
    </w:p>
    <w:p w14:paraId="39DA3D61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 Parametry techniczne (minimalne wymagania)</w:t>
      </w:r>
    </w:p>
    <w:p w14:paraId="047184D0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3.1 Technologia druku</w:t>
      </w:r>
    </w:p>
    <w:p w14:paraId="1200D97C" w14:textId="77777777" w:rsidR="007E2354" w:rsidRPr="00BB0531" w:rsidRDefault="007E2354" w:rsidP="007E2354">
      <w:pPr>
        <w:numPr>
          <w:ilvl w:val="0"/>
          <w:numId w:val="43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technologia: tonerowa (elektrofotograficzna), monochromatyczna</w:t>
      </w:r>
    </w:p>
    <w:p w14:paraId="45A42D2F" w14:textId="77777777" w:rsidR="007E2354" w:rsidRPr="00BB0531" w:rsidRDefault="007E2354" w:rsidP="007E2354">
      <w:pPr>
        <w:numPr>
          <w:ilvl w:val="0"/>
          <w:numId w:val="43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 xml:space="preserve">rozdzielczość: min. 1200 x 1200 </w:t>
      </w:r>
      <w:proofErr w:type="spellStart"/>
      <w:r w:rsidRPr="00BB0531">
        <w:rPr>
          <w:rFonts w:eastAsia="Times New Roman"/>
          <w:lang w:eastAsia="ar-SA"/>
        </w:rPr>
        <w:t>dpi</w:t>
      </w:r>
      <w:proofErr w:type="spellEnd"/>
    </w:p>
    <w:p w14:paraId="46663453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3.2 Wydajność</w:t>
      </w:r>
    </w:p>
    <w:p w14:paraId="59F21C3B" w14:textId="77777777" w:rsidR="007E2354" w:rsidRPr="00BB0531" w:rsidRDefault="007E2354" w:rsidP="007E2354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prędkość druku: min. 110 stron A4/min</w:t>
      </w:r>
    </w:p>
    <w:p w14:paraId="3831F999" w14:textId="77777777" w:rsidR="007E2354" w:rsidRPr="00BB0531" w:rsidRDefault="007E2354" w:rsidP="007E2354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utrzymanie wysokiej wydajności niezależnie od gramatury papieru</w:t>
      </w:r>
    </w:p>
    <w:p w14:paraId="70412737" w14:textId="77777777" w:rsidR="007E2354" w:rsidRPr="00BB0531" w:rsidRDefault="007E2354" w:rsidP="007E2354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lastRenderedPageBreak/>
        <w:t>rekomendowane miesięczne obciążenie: min. 80 000 – 250 000 wydruków</w:t>
      </w:r>
    </w:p>
    <w:p w14:paraId="0E8A5182" w14:textId="77777777" w:rsidR="007E2354" w:rsidRPr="00BB0531" w:rsidRDefault="007E2354" w:rsidP="007E2354">
      <w:pPr>
        <w:numPr>
          <w:ilvl w:val="0"/>
          <w:numId w:val="44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 xml:space="preserve">maksymalne obciążenie: min. 1 500 000 wydruków miesięcznie </w:t>
      </w:r>
    </w:p>
    <w:p w14:paraId="6B65AAB0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3.3 Obsługa papieru</w:t>
      </w:r>
    </w:p>
    <w:p w14:paraId="36520033" w14:textId="77777777" w:rsidR="007E2354" w:rsidRPr="00BB0531" w:rsidRDefault="007E2354" w:rsidP="007E2354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gramatura papieru: min. 50 – 300 g/m²</w:t>
      </w:r>
    </w:p>
    <w:p w14:paraId="02DE6B7D" w14:textId="77777777" w:rsidR="007E2354" w:rsidRPr="00BB0531" w:rsidRDefault="007E2354" w:rsidP="007E2354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automatyczny druk dwustronny: do min. 300 g/m²</w:t>
      </w:r>
    </w:p>
    <w:p w14:paraId="29CE4E69" w14:textId="77777777" w:rsidR="007E2354" w:rsidRPr="00BB0531" w:rsidRDefault="007E2354" w:rsidP="007E2354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obsługa papierów: offsetowych, powlekanych i specjalnych</w:t>
      </w:r>
    </w:p>
    <w:p w14:paraId="6AA2EE3B" w14:textId="77777777" w:rsidR="007E2354" w:rsidRPr="00BB0531" w:rsidRDefault="007E2354" w:rsidP="007E2354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maksymalny format papieru: min. 320 x 480 mm</w:t>
      </w:r>
    </w:p>
    <w:p w14:paraId="079A4758" w14:textId="77777777" w:rsidR="007E2354" w:rsidRPr="00BB0531" w:rsidRDefault="007E2354" w:rsidP="007E2354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obsługa formatów niestandardowych</w:t>
      </w:r>
    </w:p>
    <w:p w14:paraId="44AFC2C0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3.4 Precyzja i jakość</w:t>
      </w:r>
    </w:p>
    <w:p w14:paraId="25CF1A0A" w14:textId="77777777" w:rsidR="007E2354" w:rsidRPr="00BB0531" w:rsidRDefault="007E2354" w:rsidP="007E2354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dokładność pasowania druku dwustronnego: nie gorsza niż ±0,5 mm</w:t>
      </w:r>
    </w:p>
    <w:p w14:paraId="1526C6C1" w14:textId="77777777" w:rsidR="007E2354" w:rsidRPr="00BB0531" w:rsidRDefault="007E2354" w:rsidP="007E2354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stabilna jakość wydruku niezależnie od warunków pracy</w:t>
      </w:r>
    </w:p>
    <w:p w14:paraId="0BA39AC8" w14:textId="77777777" w:rsidR="007E2354" w:rsidRPr="00BB0531" w:rsidRDefault="007E2354" w:rsidP="007E2354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system ograniczający deformację (falowanie) papieru</w:t>
      </w:r>
    </w:p>
    <w:p w14:paraId="1E7594C5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3.5 Podawanie i odbiór papieru</w:t>
      </w:r>
    </w:p>
    <w:p w14:paraId="1FD90031" w14:textId="77777777" w:rsidR="007E2354" w:rsidRPr="00BB0531" w:rsidRDefault="007E2354" w:rsidP="007E2354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minimum 4 kasety papieru</w:t>
      </w:r>
    </w:p>
    <w:p w14:paraId="62E91B3C" w14:textId="77777777" w:rsidR="007E2354" w:rsidRPr="00BB0531" w:rsidRDefault="007E2354" w:rsidP="007E2354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łączna pojemność podajników: min. 4000 arkuszy (80 g/m²)</w:t>
      </w:r>
    </w:p>
    <w:p w14:paraId="23C6B8EC" w14:textId="77777777" w:rsidR="007E2354" w:rsidRPr="00BB0531" w:rsidRDefault="007E2354" w:rsidP="007E2354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możliwość rozbudowy systemu podawania</w:t>
      </w:r>
    </w:p>
    <w:p w14:paraId="19B0ED55" w14:textId="77777777" w:rsidR="007E2354" w:rsidRPr="00BB0531" w:rsidRDefault="007E2354" w:rsidP="007E2354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podajniki z systemem separacji powietrznej lub równoważnym</w:t>
      </w:r>
    </w:p>
    <w:p w14:paraId="338DA72D" w14:textId="77777777" w:rsidR="007E2354" w:rsidRPr="00BB0531" w:rsidRDefault="007E2354" w:rsidP="007E2354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odbiornik o pojemności min. 5000 arkuszy</w:t>
      </w:r>
    </w:p>
    <w:p w14:paraId="5C534642" w14:textId="77777777" w:rsidR="007E2354" w:rsidRPr="00BB0531" w:rsidRDefault="007E2354" w:rsidP="007E2354">
      <w:pPr>
        <w:numPr>
          <w:ilvl w:val="0"/>
          <w:numId w:val="4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możliwość sortowania wydruków (offsetowe przesunięcie)</w:t>
      </w:r>
    </w:p>
    <w:p w14:paraId="01BB34D0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3.6 Wykończenie (</w:t>
      </w:r>
      <w:proofErr w:type="spellStart"/>
      <w:r w:rsidRPr="00BB0531">
        <w:rPr>
          <w:rFonts w:eastAsia="Times New Roman"/>
          <w:b/>
          <w:bCs/>
          <w:lang w:eastAsia="pl-PL"/>
        </w:rPr>
        <w:t>finishing</w:t>
      </w:r>
      <w:proofErr w:type="spellEnd"/>
      <w:r w:rsidRPr="00BB0531">
        <w:rPr>
          <w:rFonts w:eastAsia="Times New Roman"/>
          <w:b/>
          <w:bCs/>
          <w:lang w:eastAsia="pl-PL"/>
        </w:rPr>
        <w:t>)</w:t>
      </w:r>
    </w:p>
    <w:p w14:paraId="05E5B315" w14:textId="77777777" w:rsidR="007E2354" w:rsidRPr="00BB0531" w:rsidRDefault="007E2354" w:rsidP="007E2354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zszywanie min. 100 arkuszy</w:t>
      </w:r>
    </w:p>
    <w:p w14:paraId="5813E3DA" w14:textId="77777777" w:rsidR="007E2354" w:rsidRPr="00BB0531" w:rsidRDefault="007E2354" w:rsidP="007E2354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broszurowanie min. 25 arkuszy</w:t>
      </w:r>
    </w:p>
    <w:p w14:paraId="0E190E03" w14:textId="77777777" w:rsidR="007E2354" w:rsidRPr="00BB0531" w:rsidRDefault="007E2354" w:rsidP="007E2354">
      <w:pPr>
        <w:numPr>
          <w:ilvl w:val="0"/>
          <w:numId w:val="37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składanie arkuszy (min. składanie na pół)</w:t>
      </w:r>
    </w:p>
    <w:p w14:paraId="723B3BE3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3.7 System sterowania i kontroler</w:t>
      </w:r>
    </w:p>
    <w:p w14:paraId="65757982" w14:textId="77777777" w:rsidR="007E2354" w:rsidRPr="00BB0531" w:rsidRDefault="007E2354" w:rsidP="007E2354">
      <w:p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Kontroler druku zapewniający:</w:t>
      </w:r>
    </w:p>
    <w:p w14:paraId="66C36EC7" w14:textId="77777777" w:rsidR="007E2354" w:rsidRPr="00BB0531" w:rsidRDefault="007E2354" w:rsidP="007E2354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 xml:space="preserve">obsługę Adobe </w:t>
      </w:r>
      <w:proofErr w:type="spellStart"/>
      <w:r w:rsidRPr="00BB0531">
        <w:rPr>
          <w:rFonts w:eastAsia="Times New Roman"/>
          <w:lang w:eastAsia="ar-SA"/>
        </w:rPr>
        <w:t>PostScript</w:t>
      </w:r>
      <w:proofErr w:type="spellEnd"/>
      <w:r w:rsidRPr="00BB0531">
        <w:rPr>
          <w:rFonts w:eastAsia="Times New Roman"/>
          <w:lang w:eastAsia="ar-SA"/>
        </w:rPr>
        <w:t xml:space="preserve"> 3 lub równoważnego</w:t>
      </w:r>
    </w:p>
    <w:p w14:paraId="727DC07A" w14:textId="77777777" w:rsidR="007E2354" w:rsidRPr="00BB0531" w:rsidRDefault="007E2354" w:rsidP="007E2354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obsługę PDF i PCL</w:t>
      </w:r>
    </w:p>
    <w:p w14:paraId="5D4DEFA5" w14:textId="77777777" w:rsidR="007E2354" w:rsidRPr="00BB0531" w:rsidRDefault="007E2354" w:rsidP="007E2354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kolejkowanie zadań</w:t>
      </w:r>
    </w:p>
    <w:p w14:paraId="11EF795E" w14:textId="77777777" w:rsidR="007E2354" w:rsidRPr="00BB0531" w:rsidRDefault="007E2354" w:rsidP="007E2354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zarządzanie produkcją druku</w:t>
      </w:r>
    </w:p>
    <w:p w14:paraId="2B0FB842" w14:textId="77777777" w:rsidR="007E2354" w:rsidRPr="00BB0531" w:rsidRDefault="007E2354" w:rsidP="007E2354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możliwość zatrzymywania i edycji zadań w trakcie druku</w:t>
      </w:r>
    </w:p>
    <w:p w14:paraId="151C7CCB" w14:textId="77777777" w:rsidR="007E2354" w:rsidRPr="00BB0531" w:rsidRDefault="007E2354" w:rsidP="007E2354">
      <w:pPr>
        <w:numPr>
          <w:ilvl w:val="0"/>
          <w:numId w:val="48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możliwość pracy wielozadaniowej</w:t>
      </w:r>
    </w:p>
    <w:p w14:paraId="00EC2FCC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3.8 Interfejs użytkownika</w:t>
      </w:r>
    </w:p>
    <w:p w14:paraId="7FF2537D" w14:textId="77777777" w:rsidR="007E2354" w:rsidRPr="00BB0531" w:rsidRDefault="007E2354" w:rsidP="007E2354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panel dotykowy</w:t>
      </w:r>
    </w:p>
    <w:p w14:paraId="0E79CCF6" w14:textId="77777777" w:rsidR="007E2354" w:rsidRPr="00BB0531" w:rsidRDefault="007E2354" w:rsidP="007E2354">
      <w:pPr>
        <w:numPr>
          <w:ilvl w:val="0"/>
          <w:numId w:val="49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obsługa w języku polskim</w:t>
      </w:r>
    </w:p>
    <w:p w14:paraId="71B8C39E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3.9 Funkcjonalności dodatkowe</w:t>
      </w:r>
    </w:p>
    <w:p w14:paraId="583584D3" w14:textId="77777777" w:rsidR="007E2354" w:rsidRPr="00BB0531" w:rsidRDefault="007E2354" w:rsidP="007E2354">
      <w:pPr>
        <w:numPr>
          <w:ilvl w:val="0"/>
          <w:numId w:val="50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automatyczny monitoring urządzenia (liczniki, serwis, materiały)</w:t>
      </w:r>
    </w:p>
    <w:p w14:paraId="18357962" w14:textId="77777777" w:rsidR="007E2354" w:rsidRPr="00BB0531" w:rsidRDefault="007E2354" w:rsidP="007E2354">
      <w:pPr>
        <w:numPr>
          <w:ilvl w:val="0"/>
          <w:numId w:val="50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obsługa sieci TCP/IP</w:t>
      </w:r>
    </w:p>
    <w:p w14:paraId="567E5933" w14:textId="77777777" w:rsidR="007E2354" w:rsidRPr="00BB0531" w:rsidRDefault="007E2354" w:rsidP="007E2354">
      <w:pPr>
        <w:numPr>
          <w:ilvl w:val="0"/>
          <w:numId w:val="50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możliwość zarządzania zadaniami zdalnie</w:t>
      </w:r>
    </w:p>
    <w:p w14:paraId="4830E6FF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3.10 Parametry energetyczne i środowiskowe</w:t>
      </w:r>
    </w:p>
    <w:p w14:paraId="171AACF1" w14:textId="77777777" w:rsidR="007E2354" w:rsidRPr="00BB0531" w:rsidRDefault="007E2354" w:rsidP="007E2354">
      <w:pPr>
        <w:numPr>
          <w:ilvl w:val="0"/>
          <w:numId w:val="5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pobór mocy: max. ok. 2,5 kW</w:t>
      </w:r>
    </w:p>
    <w:p w14:paraId="75694708" w14:textId="77777777" w:rsidR="007E2354" w:rsidRPr="00BB0531" w:rsidRDefault="007E2354" w:rsidP="007E2354">
      <w:pPr>
        <w:numPr>
          <w:ilvl w:val="0"/>
          <w:numId w:val="5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 xml:space="preserve">technologia ograniczająca emisję ozonu i zużycie energii </w:t>
      </w:r>
    </w:p>
    <w:p w14:paraId="62D6E18F" w14:textId="77777777" w:rsidR="007E2354" w:rsidRPr="00BB0531" w:rsidRDefault="007E2354" w:rsidP="007E2354">
      <w:pPr>
        <w:numPr>
          <w:ilvl w:val="0"/>
          <w:numId w:val="5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maksymalna temperatura utrwalania 120 stopni Celsjusza</w:t>
      </w:r>
    </w:p>
    <w:p w14:paraId="24E601C2" w14:textId="1423B428" w:rsidR="00D20440" w:rsidRPr="00BB0531" w:rsidRDefault="00D20440" w:rsidP="00D20440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4. Zakres dostawy</w:t>
      </w:r>
    </w:p>
    <w:p w14:paraId="26DE3B02" w14:textId="77777777" w:rsidR="00D20440" w:rsidRPr="00BB0531" w:rsidRDefault="00D20440" w:rsidP="00D20440">
      <w:p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W ramach zamówienia Wykonawca zapewni:</w:t>
      </w:r>
    </w:p>
    <w:p w14:paraId="368A72CD" w14:textId="77777777" w:rsidR="00D20440" w:rsidRPr="00BB0531" w:rsidRDefault="00D20440" w:rsidP="00D20440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urządzenie główne</w:t>
      </w:r>
    </w:p>
    <w:p w14:paraId="7862E95A" w14:textId="77777777" w:rsidR="00D20440" w:rsidRPr="00BB0531" w:rsidRDefault="00D20440" w:rsidP="00D20440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kontroler druku</w:t>
      </w:r>
    </w:p>
    <w:p w14:paraId="059F1B75" w14:textId="77777777" w:rsidR="00D20440" w:rsidRPr="00BB0531" w:rsidRDefault="00D20440" w:rsidP="00D20440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moduły podawania i odbioru papieru</w:t>
      </w:r>
    </w:p>
    <w:p w14:paraId="43ED116C" w14:textId="77777777" w:rsidR="00D20440" w:rsidRPr="00BB0531" w:rsidRDefault="00D20440" w:rsidP="00D20440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moduły wykończeniowe</w:t>
      </w:r>
    </w:p>
    <w:p w14:paraId="78C245BB" w14:textId="77777777" w:rsidR="00D20440" w:rsidRPr="00BB0531" w:rsidRDefault="00D20440" w:rsidP="00D20440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lastRenderedPageBreak/>
        <w:t>instalację i konfigurację</w:t>
      </w:r>
    </w:p>
    <w:p w14:paraId="4FFA0D8B" w14:textId="77777777" w:rsidR="00D20440" w:rsidRPr="00BB0531" w:rsidRDefault="00D20440" w:rsidP="00D20440">
      <w:pPr>
        <w:numPr>
          <w:ilvl w:val="0"/>
          <w:numId w:val="41"/>
        </w:numPr>
        <w:spacing w:after="160" w:line="259" w:lineRule="auto"/>
        <w:contextualSpacing/>
        <w:jc w:val="both"/>
        <w:rPr>
          <w:rFonts w:eastAsia="Times New Roman"/>
          <w:lang w:eastAsia="ar-SA"/>
        </w:rPr>
      </w:pPr>
      <w:r w:rsidRPr="00BB0531">
        <w:rPr>
          <w:rFonts w:eastAsia="Times New Roman"/>
          <w:lang w:eastAsia="ar-SA"/>
        </w:rPr>
        <w:t>szkolenie operatorów</w:t>
      </w:r>
    </w:p>
    <w:p w14:paraId="4DB9BCD4" w14:textId="77777777" w:rsidR="00D20440" w:rsidRPr="00BB0531" w:rsidRDefault="00D20440" w:rsidP="00D20440">
      <w:pPr>
        <w:spacing w:after="160" w:line="259" w:lineRule="auto"/>
        <w:ind w:left="720"/>
        <w:contextualSpacing/>
        <w:jc w:val="both"/>
        <w:rPr>
          <w:rFonts w:eastAsia="Times New Roman"/>
          <w:lang w:eastAsia="ar-SA"/>
        </w:rPr>
      </w:pPr>
    </w:p>
    <w:p w14:paraId="17D5AE2F" w14:textId="77777777" w:rsidR="007E2354" w:rsidRPr="00BB0531" w:rsidRDefault="007E2354" w:rsidP="007E2354">
      <w:pPr>
        <w:jc w:val="both"/>
        <w:rPr>
          <w:rFonts w:eastAsia="Times New Roman"/>
          <w:b/>
          <w:bCs/>
          <w:lang w:eastAsia="pl-PL"/>
        </w:rPr>
      </w:pPr>
      <w:r w:rsidRPr="00BB0531">
        <w:rPr>
          <w:rFonts w:eastAsia="Times New Roman"/>
          <w:b/>
          <w:bCs/>
          <w:lang w:eastAsia="pl-PL"/>
        </w:rPr>
        <w:t>5. Serwis i eksploatacja</w:t>
      </w:r>
    </w:p>
    <w:p w14:paraId="7B87F6CB" w14:textId="77777777" w:rsidR="007E2354" w:rsidRPr="00BB0531" w:rsidRDefault="007E2354" w:rsidP="007E2354">
      <w:pPr>
        <w:numPr>
          <w:ilvl w:val="0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gwarancja co najmniej 12 mc</w:t>
      </w:r>
    </w:p>
    <w:p w14:paraId="2A13D304" w14:textId="77777777" w:rsidR="007E2354" w:rsidRPr="00BB0531" w:rsidRDefault="007E2354" w:rsidP="007E2354">
      <w:pPr>
        <w:numPr>
          <w:ilvl w:val="0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maksymalny czas reakcji serwisu: 16 godzin roboczych od zgłoszenia</w:t>
      </w:r>
    </w:p>
    <w:p w14:paraId="5593114D" w14:textId="77777777" w:rsidR="007E2354" w:rsidRPr="00BB0531" w:rsidRDefault="007E2354" w:rsidP="007E2354">
      <w:pPr>
        <w:numPr>
          <w:ilvl w:val="0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umowa serwisowa obejmuje:</w:t>
      </w:r>
    </w:p>
    <w:p w14:paraId="060B9071" w14:textId="77777777" w:rsidR="007E2354" w:rsidRPr="00BB0531" w:rsidRDefault="007E2354" w:rsidP="007E2354">
      <w:pPr>
        <w:numPr>
          <w:ilvl w:val="1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materiały eksploatacyjne (w tym toner),</w:t>
      </w:r>
    </w:p>
    <w:p w14:paraId="04B0EDE3" w14:textId="77777777" w:rsidR="007E2354" w:rsidRPr="00BB0531" w:rsidRDefault="007E2354" w:rsidP="007E2354">
      <w:pPr>
        <w:numPr>
          <w:ilvl w:val="1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części zamienne,</w:t>
      </w:r>
    </w:p>
    <w:p w14:paraId="12A2BEBC" w14:textId="77777777" w:rsidR="007E2354" w:rsidRPr="00BB0531" w:rsidRDefault="007E2354" w:rsidP="007E2354">
      <w:pPr>
        <w:numPr>
          <w:ilvl w:val="1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robociznę i dojazdy,</w:t>
      </w:r>
    </w:p>
    <w:p w14:paraId="087BFEA7" w14:textId="77777777" w:rsidR="007E2354" w:rsidRPr="00BB0531" w:rsidRDefault="007E2354" w:rsidP="007E2354">
      <w:pPr>
        <w:numPr>
          <w:ilvl w:val="1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rozliczenie za wydruk</w:t>
      </w:r>
    </w:p>
    <w:p w14:paraId="17E503AB" w14:textId="77777777" w:rsidR="007E2354" w:rsidRPr="00BB0531" w:rsidRDefault="007E2354" w:rsidP="007E2354">
      <w:pPr>
        <w:numPr>
          <w:ilvl w:val="0"/>
          <w:numId w:val="42"/>
        </w:numPr>
        <w:jc w:val="both"/>
        <w:rPr>
          <w:rFonts w:eastAsia="Times New Roman"/>
          <w:lang w:eastAsia="pl-PL"/>
        </w:rPr>
      </w:pPr>
      <w:r w:rsidRPr="00BB0531">
        <w:rPr>
          <w:rFonts w:eastAsia="Times New Roman"/>
          <w:lang w:eastAsia="pl-PL"/>
        </w:rPr>
        <w:t>urządzenie musi umożliwiać nieprzerwaną pracę produkcyjną, w tym uzupełnianie materiałów eksploatacyjnych (oprócz papieru i zszywek) bez zatrzymywania procesu druku</w:t>
      </w:r>
    </w:p>
    <w:p w14:paraId="5E46F6CD" w14:textId="637708E3" w:rsidR="00EB13B9" w:rsidRPr="00BB0531" w:rsidRDefault="00EB13B9" w:rsidP="00EB13B9">
      <w:pPr>
        <w:tabs>
          <w:tab w:val="left" w:pos="5655"/>
        </w:tabs>
        <w:spacing w:line="276" w:lineRule="auto"/>
        <w:ind w:left="705" w:hanging="705"/>
      </w:pPr>
    </w:p>
    <w:p w14:paraId="37D60CC9" w14:textId="7C4AE1BE" w:rsidR="00EB13B9" w:rsidRPr="00BB0531" w:rsidRDefault="009E3491" w:rsidP="008B6E2A">
      <w:pPr>
        <w:spacing w:line="276" w:lineRule="auto"/>
        <w:jc w:val="both"/>
        <w:rPr>
          <w:b/>
        </w:rPr>
      </w:pPr>
      <w:r w:rsidRPr="00BB0531">
        <w:rPr>
          <w:b/>
        </w:rPr>
        <w:t xml:space="preserve">Warunki </w:t>
      </w:r>
      <w:r w:rsidR="00453B6C" w:rsidRPr="00BB0531">
        <w:rPr>
          <w:b/>
        </w:rPr>
        <w:t>realizacji</w:t>
      </w:r>
      <w:r w:rsidR="00D018AC" w:rsidRPr="00BB0531">
        <w:rPr>
          <w:b/>
        </w:rPr>
        <w:t xml:space="preserve"> zamówienia </w:t>
      </w:r>
    </w:p>
    <w:p w14:paraId="5FC33939" w14:textId="5F771BA4" w:rsidR="00D018AC" w:rsidRPr="00BB0531" w:rsidRDefault="00D018AC" w:rsidP="008B6E2A">
      <w:pPr>
        <w:spacing w:line="276" w:lineRule="auto"/>
        <w:jc w:val="both"/>
        <w:rPr>
          <w:b/>
        </w:rPr>
      </w:pPr>
    </w:p>
    <w:p w14:paraId="776C5DE8" w14:textId="26277D51" w:rsidR="00D018AC" w:rsidRPr="00BB0531" w:rsidRDefault="00D018AC" w:rsidP="00D018AC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B0531">
        <w:rPr>
          <w:rFonts w:ascii="Times New Roman" w:hAnsi="Times New Roman"/>
          <w:bCs/>
          <w:sz w:val="24"/>
          <w:szCs w:val="24"/>
        </w:rPr>
        <w:t xml:space="preserve">Dostawa urządzeń </w:t>
      </w:r>
      <w:r w:rsidR="007E2354" w:rsidRPr="00BB0531">
        <w:rPr>
          <w:rFonts w:ascii="Times New Roman" w:hAnsi="Times New Roman"/>
          <w:bCs/>
          <w:sz w:val="24"/>
          <w:szCs w:val="24"/>
        </w:rPr>
        <w:t xml:space="preserve">i uruchomienie </w:t>
      </w:r>
      <w:r w:rsidRPr="00BB0531">
        <w:rPr>
          <w:rFonts w:ascii="Times New Roman" w:hAnsi="Times New Roman"/>
          <w:bCs/>
          <w:sz w:val="24"/>
          <w:szCs w:val="24"/>
        </w:rPr>
        <w:t>nastą</w:t>
      </w:r>
      <w:r w:rsidR="00461E8F" w:rsidRPr="00BB0531">
        <w:rPr>
          <w:rFonts w:ascii="Times New Roman" w:hAnsi="Times New Roman"/>
          <w:bCs/>
          <w:sz w:val="24"/>
          <w:szCs w:val="24"/>
        </w:rPr>
        <w:t>p</w:t>
      </w:r>
      <w:r w:rsidRPr="00BB0531">
        <w:rPr>
          <w:rFonts w:ascii="Times New Roman" w:hAnsi="Times New Roman"/>
          <w:bCs/>
          <w:sz w:val="24"/>
          <w:szCs w:val="24"/>
        </w:rPr>
        <w:t>i w</w:t>
      </w:r>
      <w:r w:rsidR="00461E8F" w:rsidRPr="00BB0531">
        <w:rPr>
          <w:rFonts w:ascii="Times New Roman" w:hAnsi="Times New Roman"/>
          <w:bCs/>
          <w:sz w:val="24"/>
          <w:szCs w:val="24"/>
        </w:rPr>
        <w:t xml:space="preserve"> </w:t>
      </w:r>
      <w:r w:rsidRPr="00BB0531">
        <w:rPr>
          <w:rFonts w:ascii="Times New Roman" w:hAnsi="Times New Roman"/>
          <w:bCs/>
          <w:sz w:val="24"/>
          <w:szCs w:val="24"/>
        </w:rPr>
        <w:t xml:space="preserve">okresie </w:t>
      </w:r>
      <w:r w:rsidR="00AA55C7" w:rsidRPr="00BB0531">
        <w:rPr>
          <w:rFonts w:ascii="Times New Roman" w:hAnsi="Times New Roman"/>
          <w:bCs/>
          <w:sz w:val="24"/>
          <w:szCs w:val="24"/>
        </w:rPr>
        <w:t>4 tygodnie</w:t>
      </w:r>
      <w:r w:rsidRPr="00BB0531">
        <w:rPr>
          <w:rFonts w:ascii="Times New Roman" w:hAnsi="Times New Roman"/>
          <w:bCs/>
          <w:sz w:val="24"/>
          <w:szCs w:val="24"/>
        </w:rPr>
        <w:t xml:space="preserve"> od dni</w:t>
      </w:r>
      <w:r w:rsidR="00461E8F" w:rsidRPr="00BB0531">
        <w:rPr>
          <w:rFonts w:ascii="Times New Roman" w:hAnsi="Times New Roman"/>
          <w:bCs/>
          <w:sz w:val="24"/>
          <w:szCs w:val="24"/>
        </w:rPr>
        <w:t xml:space="preserve">a </w:t>
      </w:r>
      <w:r w:rsidRPr="00BB0531">
        <w:rPr>
          <w:rFonts w:ascii="Times New Roman" w:hAnsi="Times New Roman"/>
          <w:bCs/>
          <w:sz w:val="24"/>
          <w:szCs w:val="24"/>
        </w:rPr>
        <w:t>podpisania umowy na miejsce wskazane przez Zamawiającego na koszt Dostawcy</w:t>
      </w:r>
      <w:r w:rsidRPr="00BB0531">
        <w:rPr>
          <w:rFonts w:ascii="Times New Roman" w:hAnsi="Times New Roman"/>
          <w:b/>
          <w:sz w:val="24"/>
          <w:szCs w:val="24"/>
        </w:rPr>
        <w:t xml:space="preserve">. </w:t>
      </w:r>
    </w:p>
    <w:p w14:paraId="6252440D" w14:textId="4D1F81A8" w:rsidR="00453B6C" w:rsidRPr="00BB0531" w:rsidRDefault="00453B6C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Płatności za dzierżawę Zamawiający będzie dokonywał w stałych miesięcznych ratach w okresie trwania umowy</w:t>
      </w:r>
    </w:p>
    <w:p w14:paraId="488598E1" w14:textId="3F3DD03C" w:rsidR="00453B6C" w:rsidRPr="00BB0531" w:rsidRDefault="00DB43C1" w:rsidP="00461E8F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Umowa zostanie</w:t>
      </w:r>
      <w:r w:rsidR="00453B6C" w:rsidRPr="00BB0531">
        <w:rPr>
          <w:rFonts w:ascii="Times New Roman" w:hAnsi="Times New Roman"/>
          <w:sz w:val="24"/>
          <w:szCs w:val="24"/>
        </w:rPr>
        <w:t xml:space="preserve"> zawarta na okres</w:t>
      </w:r>
      <w:r w:rsidRPr="00BB0531">
        <w:rPr>
          <w:rFonts w:ascii="Times New Roman" w:hAnsi="Times New Roman"/>
          <w:sz w:val="24"/>
          <w:szCs w:val="24"/>
        </w:rPr>
        <w:t xml:space="preserve"> 4 lat</w:t>
      </w:r>
    </w:p>
    <w:p w14:paraId="33D1F67C" w14:textId="6A9CD7CA" w:rsidR="00BE5F04" w:rsidRPr="00BB0531" w:rsidRDefault="00453B6C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 xml:space="preserve">Nowe maszyny zostają </w:t>
      </w:r>
      <w:r w:rsidR="00BE5F04" w:rsidRPr="00BB0531">
        <w:rPr>
          <w:rFonts w:ascii="Times New Roman" w:hAnsi="Times New Roman"/>
          <w:sz w:val="24"/>
          <w:szCs w:val="24"/>
        </w:rPr>
        <w:t>objęte</w:t>
      </w:r>
      <w:r w:rsidRPr="00BB0531">
        <w:rPr>
          <w:rFonts w:ascii="Times New Roman" w:hAnsi="Times New Roman"/>
          <w:sz w:val="24"/>
          <w:szCs w:val="24"/>
        </w:rPr>
        <w:t xml:space="preserve"> </w:t>
      </w:r>
      <w:r w:rsidR="00BE5F04" w:rsidRPr="00BB0531">
        <w:rPr>
          <w:rFonts w:ascii="Times New Roman" w:hAnsi="Times New Roman"/>
          <w:sz w:val="24"/>
          <w:szCs w:val="24"/>
        </w:rPr>
        <w:t>gwarancją producenta</w:t>
      </w:r>
      <w:r w:rsidRPr="00BB0531">
        <w:rPr>
          <w:rFonts w:ascii="Times New Roman" w:hAnsi="Times New Roman"/>
          <w:sz w:val="24"/>
          <w:szCs w:val="24"/>
        </w:rPr>
        <w:t xml:space="preserve"> </w:t>
      </w:r>
      <w:r w:rsidR="00BE5F04" w:rsidRPr="00BB0531">
        <w:rPr>
          <w:rFonts w:ascii="Times New Roman" w:hAnsi="Times New Roman"/>
          <w:sz w:val="24"/>
          <w:szCs w:val="24"/>
        </w:rPr>
        <w:t xml:space="preserve">na </w:t>
      </w:r>
      <w:r w:rsidRPr="00BB0531">
        <w:rPr>
          <w:rFonts w:ascii="Times New Roman" w:hAnsi="Times New Roman"/>
          <w:sz w:val="24"/>
          <w:szCs w:val="24"/>
        </w:rPr>
        <w:t xml:space="preserve">minimum </w:t>
      </w:r>
      <w:r w:rsidR="00D21D26" w:rsidRPr="00BB0531">
        <w:rPr>
          <w:rFonts w:ascii="Times New Roman" w:hAnsi="Times New Roman"/>
          <w:sz w:val="24"/>
          <w:szCs w:val="24"/>
        </w:rPr>
        <w:t>48</w:t>
      </w:r>
      <w:r w:rsidRPr="00BB0531">
        <w:rPr>
          <w:rFonts w:ascii="Times New Roman" w:hAnsi="Times New Roman"/>
          <w:sz w:val="24"/>
          <w:szCs w:val="24"/>
        </w:rPr>
        <w:t xml:space="preserve"> miesięcy,</w:t>
      </w:r>
    </w:p>
    <w:p w14:paraId="5BB99F06" w14:textId="014E969D" w:rsidR="00BE5F04" w:rsidRPr="00BB0531" w:rsidRDefault="00BE5F04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 xml:space="preserve">Dostawca będzie świadczył przez cały okres trwania </w:t>
      </w:r>
      <w:r w:rsidR="00DB43C1" w:rsidRPr="00BB0531">
        <w:rPr>
          <w:rFonts w:ascii="Times New Roman" w:hAnsi="Times New Roman"/>
          <w:sz w:val="24"/>
          <w:szCs w:val="24"/>
        </w:rPr>
        <w:t>umowy kompleksową</w:t>
      </w:r>
      <w:r w:rsidRPr="00BB0531">
        <w:rPr>
          <w:rFonts w:ascii="Times New Roman" w:hAnsi="Times New Roman"/>
          <w:sz w:val="24"/>
          <w:szCs w:val="24"/>
        </w:rPr>
        <w:t xml:space="preserve"> obsługę serwisową urządzeń polegająca na; </w:t>
      </w:r>
    </w:p>
    <w:p w14:paraId="7B169F7D" w14:textId="77777777" w:rsidR="00BE5F04" w:rsidRPr="00BB0531" w:rsidRDefault="00BE5F04" w:rsidP="00BE5F04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wykonywanie przeglądów technicznych urządzeń zgodnie z dokumentacją techniczną, wymogami określonymi przez producenta i instrukcjami obsługi,</w:t>
      </w:r>
    </w:p>
    <w:p w14:paraId="2DF17759" w14:textId="77777777" w:rsidR="00BE5F04" w:rsidRPr="00BB0531" w:rsidRDefault="00BE5F04" w:rsidP="00BE5F04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dokonywanie napraw, regulacji oraz kontroli stanu technicznego urządzeń,</w:t>
      </w:r>
    </w:p>
    <w:p w14:paraId="237C4B67" w14:textId="77777777" w:rsidR="00BE5F04" w:rsidRPr="00BB0531" w:rsidRDefault="00BE5F04" w:rsidP="00BE5F04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dostarczanie na własny koszt wszelkich materiałów eksploatacyjnych (z wyłączeniem papieru), zużywających się części zamiennych niezbędnych do właściwego funkcjonowania urządzeń oraz do zapewnienia ciągłej i prawidłowej ich pracy,</w:t>
      </w:r>
    </w:p>
    <w:p w14:paraId="72657F7D" w14:textId="77777777" w:rsidR="00BE5F04" w:rsidRPr="00BB0531" w:rsidRDefault="00BE5F04" w:rsidP="00BE5F04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dostarczanie tonerów,</w:t>
      </w:r>
    </w:p>
    <w:p w14:paraId="3AD8CCC8" w14:textId="77777777" w:rsidR="00BE5F04" w:rsidRPr="00BB0531" w:rsidRDefault="00BE5F04" w:rsidP="00BE5F04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systematyczny odbiór od Zamawiającego zużytych materiałów eksploatacyjnych i części zamiennych.</w:t>
      </w:r>
    </w:p>
    <w:p w14:paraId="01A9AE02" w14:textId="3EF4B07E" w:rsidR="00453B6C" w:rsidRPr="00BB0531" w:rsidRDefault="00461E8F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D</w:t>
      </w:r>
      <w:r w:rsidR="00BE5F04" w:rsidRPr="00BB0531">
        <w:rPr>
          <w:rFonts w:ascii="Times New Roman" w:hAnsi="Times New Roman"/>
          <w:sz w:val="24"/>
          <w:szCs w:val="24"/>
        </w:rPr>
        <w:t>emontaż i odbiór urządzeń po zakończeniu okresu dzierżaw</w:t>
      </w:r>
      <w:r w:rsidR="00DB43C1" w:rsidRPr="00BB0531">
        <w:rPr>
          <w:rFonts w:ascii="Times New Roman" w:hAnsi="Times New Roman"/>
          <w:sz w:val="24"/>
          <w:szCs w:val="24"/>
        </w:rPr>
        <w:t xml:space="preserve">y </w:t>
      </w:r>
      <w:r w:rsidR="00453B6C" w:rsidRPr="00BB0531">
        <w:rPr>
          <w:rFonts w:ascii="Times New Roman" w:hAnsi="Times New Roman"/>
          <w:sz w:val="24"/>
          <w:szCs w:val="24"/>
        </w:rPr>
        <w:t xml:space="preserve">Dostawca zobowiązuje się do dostawy materiałów eksploatacyjnych </w:t>
      </w:r>
      <w:r w:rsidR="00BE5F04" w:rsidRPr="00BB0531">
        <w:rPr>
          <w:rFonts w:ascii="Times New Roman" w:hAnsi="Times New Roman"/>
          <w:sz w:val="24"/>
          <w:szCs w:val="24"/>
        </w:rPr>
        <w:t xml:space="preserve">na swój koszt </w:t>
      </w:r>
      <w:r w:rsidR="00453B6C" w:rsidRPr="00BB0531">
        <w:rPr>
          <w:rFonts w:ascii="Times New Roman" w:hAnsi="Times New Roman"/>
          <w:sz w:val="24"/>
          <w:szCs w:val="24"/>
        </w:rPr>
        <w:t>z wyłączeniem papieru przez cały okres trwania umowy.</w:t>
      </w:r>
    </w:p>
    <w:p w14:paraId="25D1E859" w14:textId="4C23B91A" w:rsidR="00453B6C" w:rsidRPr="00BB0531" w:rsidRDefault="00453B6C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Dostawca dostarczy na swój koszt, dokona montażu oraz przeszkolenia pracowników minimum 6 osób z obsługi maszyn.</w:t>
      </w:r>
    </w:p>
    <w:p w14:paraId="52507E68" w14:textId="19E674AE" w:rsidR="00453B6C" w:rsidRPr="00BB0531" w:rsidRDefault="00453B6C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lastRenderedPageBreak/>
        <w:t>W czasie trwania umowy dostawca zobowiązuje się do udzielenia przeszkolenia pracownikowi Zamawiającego, który zostanie oddelegowany do obsługi maszyny, a który nie przeszedł takiego szkolenia</w:t>
      </w:r>
      <w:r w:rsidR="00DB43C1" w:rsidRPr="00BB0531">
        <w:rPr>
          <w:rFonts w:ascii="Times New Roman" w:hAnsi="Times New Roman"/>
          <w:sz w:val="24"/>
          <w:szCs w:val="24"/>
        </w:rPr>
        <w:t>, lub jeśli zajdzie potrzeba doszkolenia.</w:t>
      </w:r>
    </w:p>
    <w:p w14:paraId="6F88AC97" w14:textId="6C26E3F7" w:rsidR="00BE5F04" w:rsidRPr="00BB0531" w:rsidRDefault="00453B6C" w:rsidP="00DE1060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Zamawiający będzie ponosił koszty wykonanych wydruków zgodnie ze wskazaniem licznika maszyny</w:t>
      </w:r>
      <w:r w:rsidR="00BE5F04" w:rsidRPr="00BB0531">
        <w:rPr>
          <w:rFonts w:ascii="Times New Roman" w:hAnsi="Times New Roman"/>
          <w:sz w:val="24"/>
          <w:szCs w:val="24"/>
        </w:rPr>
        <w:t xml:space="preserve"> zgodnie z umową</w:t>
      </w:r>
      <w:r w:rsidR="00DB43C1" w:rsidRPr="00BB0531">
        <w:rPr>
          <w:rFonts w:ascii="Times New Roman" w:hAnsi="Times New Roman"/>
          <w:sz w:val="24"/>
          <w:szCs w:val="24"/>
        </w:rPr>
        <w:t>, według ustalonego cennika.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811"/>
        <w:gridCol w:w="1418"/>
        <w:gridCol w:w="1412"/>
      </w:tblGrid>
      <w:tr w:rsidR="00BB0531" w:rsidRPr="00BB0531" w14:paraId="44BFE0ED" w14:textId="77777777" w:rsidTr="00864841">
        <w:tc>
          <w:tcPr>
            <w:tcW w:w="5811" w:type="dxa"/>
          </w:tcPr>
          <w:p w14:paraId="069667BE" w14:textId="77777777" w:rsidR="00BE5F04" w:rsidRPr="00BB0531" w:rsidRDefault="00BE5F04" w:rsidP="00864841">
            <w:pPr>
              <w:tabs>
                <w:tab w:val="left" w:pos="-7655"/>
              </w:tabs>
              <w:spacing w:line="276" w:lineRule="auto"/>
              <w:ind w:firstLine="708"/>
              <w:jc w:val="both"/>
            </w:pPr>
            <w:r w:rsidRPr="00BB0531">
              <w:t>Format</w:t>
            </w:r>
          </w:p>
        </w:tc>
        <w:tc>
          <w:tcPr>
            <w:tcW w:w="1418" w:type="dxa"/>
          </w:tcPr>
          <w:p w14:paraId="5316A0B7" w14:textId="64BF2239" w:rsidR="00BE5F04" w:rsidRPr="00BB0531" w:rsidRDefault="00DB43C1" w:rsidP="00864841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Cena wydruku na maszynie</w:t>
            </w:r>
            <w:r w:rsidR="00BE5F04" w:rsidRPr="00BB0531">
              <w:t xml:space="preserve"> </w:t>
            </w:r>
            <w:r w:rsidRPr="00BB0531">
              <w:t>kolorowej</w:t>
            </w:r>
          </w:p>
        </w:tc>
        <w:tc>
          <w:tcPr>
            <w:tcW w:w="1412" w:type="dxa"/>
          </w:tcPr>
          <w:p w14:paraId="26206B44" w14:textId="1390D6C0" w:rsidR="00BE5F04" w:rsidRPr="00BB0531" w:rsidRDefault="00DB43C1" w:rsidP="00864841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Cena wydruku na maszynie czarnobiałej</w:t>
            </w:r>
          </w:p>
        </w:tc>
      </w:tr>
      <w:tr w:rsidR="00BB0531" w:rsidRPr="00BB0531" w14:paraId="7C9826D1" w14:textId="77777777" w:rsidTr="00864841">
        <w:tc>
          <w:tcPr>
            <w:tcW w:w="5811" w:type="dxa"/>
          </w:tcPr>
          <w:p w14:paraId="1024BA0B" w14:textId="338DA4B0" w:rsidR="00BE5F04" w:rsidRPr="00BB0531" w:rsidRDefault="00BE5F04" w:rsidP="00864841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>Mały kolor</w:t>
            </w:r>
            <w:r w:rsidRPr="00BB0531">
              <w:t xml:space="preserve"> 330</w:t>
            </w:r>
            <w:r w:rsidR="003E3784" w:rsidRPr="00BB0531">
              <w:t xml:space="preserve"> mm szer.,</w:t>
            </w:r>
            <w:r w:rsidR="003E3784" w:rsidRPr="00BB0531">
              <w:rPr>
                <w:spacing w:val="-10"/>
              </w:rPr>
              <w:t xml:space="preserve"> </w:t>
            </w:r>
            <w:r w:rsidR="003E3784" w:rsidRPr="00BB0531">
              <w:t>do</w:t>
            </w:r>
            <w:r w:rsidRPr="00BB0531">
              <w:t xml:space="preserve"> 36</w:t>
            </w:r>
            <w:r w:rsidR="007F3737" w:rsidRPr="00BB0531">
              <w:t>4</w:t>
            </w:r>
            <w:r w:rsidRPr="00BB0531">
              <w:t xml:space="preserve"> </w:t>
            </w:r>
            <w:r w:rsidR="003E3784" w:rsidRPr="00BB0531">
              <w:t xml:space="preserve">mm dł.  </w:t>
            </w:r>
          </w:p>
        </w:tc>
        <w:tc>
          <w:tcPr>
            <w:tcW w:w="1418" w:type="dxa"/>
          </w:tcPr>
          <w:p w14:paraId="6C01F895" w14:textId="7955EDFC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</w:p>
        </w:tc>
        <w:tc>
          <w:tcPr>
            <w:tcW w:w="1412" w:type="dxa"/>
          </w:tcPr>
          <w:p w14:paraId="22AA5C00" w14:textId="77777777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brak</w:t>
            </w:r>
          </w:p>
        </w:tc>
      </w:tr>
      <w:tr w:rsidR="00BB0531" w:rsidRPr="00BB0531" w14:paraId="33056955" w14:textId="77777777" w:rsidTr="00864841">
        <w:tc>
          <w:tcPr>
            <w:tcW w:w="5811" w:type="dxa"/>
          </w:tcPr>
          <w:p w14:paraId="74161051" w14:textId="18143471" w:rsidR="00BE5F04" w:rsidRPr="00BB0531" w:rsidRDefault="00BE5F04" w:rsidP="00864841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>Duży kolor</w:t>
            </w:r>
            <w:r w:rsidRPr="00BB0531">
              <w:t xml:space="preserve"> 330 </w:t>
            </w:r>
            <w:r w:rsidR="003E3784" w:rsidRPr="00BB0531">
              <w:t xml:space="preserve">mm szer., </w:t>
            </w:r>
            <w:r w:rsidRPr="00BB0531">
              <w:t>do 48</w:t>
            </w:r>
            <w:r w:rsidR="0037313F" w:rsidRPr="00BB0531">
              <w:t>8</w:t>
            </w:r>
            <w:r w:rsidR="00666565" w:rsidRPr="00BB0531">
              <w:t xml:space="preserve"> </w:t>
            </w:r>
            <w:r w:rsidR="003E3784" w:rsidRPr="00BB0531">
              <w:t xml:space="preserve">mm dł.  </w:t>
            </w:r>
          </w:p>
        </w:tc>
        <w:tc>
          <w:tcPr>
            <w:tcW w:w="1418" w:type="dxa"/>
          </w:tcPr>
          <w:p w14:paraId="0D7CDEF4" w14:textId="7097E297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</w:p>
        </w:tc>
        <w:tc>
          <w:tcPr>
            <w:tcW w:w="1412" w:type="dxa"/>
          </w:tcPr>
          <w:p w14:paraId="0A81DCEF" w14:textId="77777777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brak</w:t>
            </w:r>
          </w:p>
        </w:tc>
      </w:tr>
      <w:tr w:rsidR="00BB0531" w:rsidRPr="00BB0531" w14:paraId="77A5BB3E" w14:textId="77777777" w:rsidTr="00864841">
        <w:tc>
          <w:tcPr>
            <w:tcW w:w="5811" w:type="dxa"/>
          </w:tcPr>
          <w:p w14:paraId="71A6B7AB" w14:textId="27E7E567" w:rsidR="00BE5F04" w:rsidRPr="00BB0531" w:rsidRDefault="00BE5F04" w:rsidP="00864841">
            <w:pPr>
              <w:tabs>
                <w:tab w:val="left" w:pos="-7655"/>
              </w:tabs>
              <w:spacing w:line="276" w:lineRule="auto"/>
              <w:jc w:val="both"/>
              <w:rPr>
                <w:lang w:val="de-DE"/>
              </w:rPr>
            </w:pPr>
            <w:r w:rsidRPr="00BB0531">
              <w:rPr>
                <w:b/>
                <w:bCs/>
                <w:lang w:val="de-DE"/>
              </w:rPr>
              <w:t xml:space="preserve">Baner </w:t>
            </w:r>
            <w:proofErr w:type="spellStart"/>
            <w:r w:rsidRPr="00BB0531">
              <w:rPr>
                <w:b/>
                <w:bCs/>
                <w:lang w:val="de-DE"/>
              </w:rPr>
              <w:t>kolor</w:t>
            </w:r>
            <w:proofErr w:type="spellEnd"/>
            <w:r w:rsidRPr="00BB0531">
              <w:rPr>
                <w:lang w:val="de-DE"/>
              </w:rPr>
              <w:t xml:space="preserve"> </w:t>
            </w:r>
            <w:proofErr w:type="spellStart"/>
            <w:r w:rsidRPr="00BB0531">
              <w:rPr>
                <w:lang w:val="de-DE"/>
              </w:rPr>
              <w:t>szer</w:t>
            </w:r>
            <w:proofErr w:type="spellEnd"/>
            <w:r w:rsidRPr="00BB0531">
              <w:rPr>
                <w:lang w:val="de-DE"/>
              </w:rPr>
              <w:t xml:space="preserve"> 330 </w:t>
            </w:r>
            <w:r w:rsidR="003E3784" w:rsidRPr="00BB0531">
              <w:rPr>
                <w:lang w:val="de-DE"/>
              </w:rPr>
              <w:t xml:space="preserve">mm </w:t>
            </w:r>
            <w:proofErr w:type="spellStart"/>
            <w:r w:rsidR="003E3784" w:rsidRPr="00BB0531">
              <w:rPr>
                <w:lang w:val="de-DE"/>
              </w:rPr>
              <w:t>szer</w:t>
            </w:r>
            <w:proofErr w:type="spellEnd"/>
            <w:r w:rsidR="003E3784" w:rsidRPr="00BB0531">
              <w:rPr>
                <w:lang w:val="de-DE"/>
              </w:rPr>
              <w:t>.,</w:t>
            </w:r>
            <w:r w:rsidRPr="00BB0531">
              <w:rPr>
                <w:lang w:val="de-DE"/>
              </w:rPr>
              <w:t xml:space="preserve"> 48</w:t>
            </w:r>
            <w:r w:rsidR="00666565" w:rsidRPr="00BB0531">
              <w:rPr>
                <w:lang w:val="de-DE"/>
              </w:rPr>
              <w:t>8</w:t>
            </w:r>
            <w:r w:rsidRPr="00BB0531">
              <w:rPr>
                <w:lang w:val="de-DE"/>
              </w:rPr>
              <w:t xml:space="preserve"> </w:t>
            </w:r>
            <w:r w:rsidR="003E3784" w:rsidRPr="00BB0531">
              <w:rPr>
                <w:lang w:val="de-DE"/>
              </w:rPr>
              <w:t xml:space="preserve">mm </w:t>
            </w:r>
            <w:proofErr w:type="spellStart"/>
            <w:r w:rsidR="003E3784" w:rsidRPr="00BB0531">
              <w:rPr>
                <w:lang w:val="de-DE"/>
              </w:rPr>
              <w:t>dł</w:t>
            </w:r>
            <w:proofErr w:type="spellEnd"/>
            <w:r w:rsidR="003E3784" w:rsidRPr="00BB0531">
              <w:rPr>
                <w:lang w:val="de-DE"/>
              </w:rPr>
              <w:t xml:space="preserve">.  </w:t>
            </w:r>
          </w:p>
        </w:tc>
        <w:tc>
          <w:tcPr>
            <w:tcW w:w="1418" w:type="dxa"/>
          </w:tcPr>
          <w:p w14:paraId="23E11A80" w14:textId="0DDCB96A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  <w:rPr>
                <w:lang w:val="de-DE"/>
              </w:rPr>
            </w:pPr>
          </w:p>
        </w:tc>
        <w:tc>
          <w:tcPr>
            <w:tcW w:w="1412" w:type="dxa"/>
          </w:tcPr>
          <w:p w14:paraId="0DC27240" w14:textId="77777777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brak</w:t>
            </w:r>
          </w:p>
        </w:tc>
      </w:tr>
      <w:tr w:rsidR="00BB0531" w:rsidRPr="00BB0531" w14:paraId="0D834B8C" w14:textId="77777777" w:rsidTr="00864841">
        <w:tc>
          <w:tcPr>
            <w:tcW w:w="5811" w:type="dxa"/>
          </w:tcPr>
          <w:p w14:paraId="2C0D29FE" w14:textId="30361EFB" w:rsidR="00BE5F04" w:rsidRPr="00BB0531" w:rsidRDefault="00BE5F04" w:rsidP="00864841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 xml:space="preserve">Mały </w:t>
            </w:r>
            <w:r w:rsidR="003E3784" w:rsidRPr="00BB0531">
              <w:rPr>
                <w:b/>
                <w:bCs/>
              </w:rPr>
              <w:t xml:space="preserve">mono </w:t>
            </w:r>
            <w:r w:rsidR="003E3784" w:rsidRPr="00BB0531">
              <w:t>330 mm szer., do</w:t>
            </w:r>
            <w:r w:rsidRPr="00BB0531">
              <w:t xml:space="preserve"> 36</w:t>
            </w:r>
            <w:r w:rsidR="007F3737" w:rsidRPr="00BB0531">
              <w:t>4</w:t>
            </w:r>
            <w:r w:rsidRPr="00BB0531">
              <w:t xml:space="preserve"> dł.</w:t>
            </w:r>
            <w:r w:rsidR="003E3784" w:rsidRPr="00BB0531">
              <w:t xml:space="preserve"> mm dł.  </w:t>
            </w:r>
          </w:p>
        </w:tc>
        <w:tc>
          <w:tcPr>
            <w:tcW w:w="1418" w:type="dxa"/>
          </w:tcPr>
          <w:p w14:paraId="1010C17B" w14:textId="67C1C30A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</w:p>
        </w:tc>
        <w:tc>
          <w:tcPr>
            <w:tcW w:w="1412" w:type="dxa"/>
          </w:tcPr>
          <w:p w14:paraId="6DDB34BE" w14:textId="14B52053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</w:p>
        </w:tc>
      </w:tr>
      <w:tr w:rsidR="00DB43C1" w:rsidRPr="00BB0531" w14:paraId="1E5B91C9" w14:textId="77777777" w:rsidTr="00864841">
        <w:tc>
          <w:tcPr>
            <w:tcW w:w="5811" w:type="dxa"/>
          </w:tcPr>
          <w:p w14:paraId="00F5EA58" w14:textId="5E194A21" w:rsidR="00BE5F04" w:rsidRPr="00BB0531" w:rsidRDefault="00BE5F04" w:rsidP="00864841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 xml:space="preserve">Duży mono </w:t>
            </w:r>
            <w:r w:rsidRPr="00BB0531">
              <w:t>330</w:t>
            </w:r>
            <w:r w:rsidR="003E3784" w:rsidRPr="00BB0531">
              <w:t xml:space="preserve"> mm szer., do</w:t>
            </w:r>
            <w:r w:rsidRPr="00BB0531">
              <w:t xml:space="preserve"> 48</w:t>
            </w:r>
            <w:r w:rsidR="00666565" w:rsidRPr="00BB0531">
              <w:t xml:space="preserve">8 </w:t>
            </w:r>
            <w:r w:rsidRPr="00BB0531">
              <w:t xml:space="preserve"> </w:t>
            </w:r>
            <w:r w:rsidR="003E3784" w:rsidRPr="00BB0531">
              <w:t xml:space="preserve">mm dł.  </w:t>
            </w:r>
          </w:p>
        </w:tc>
        <w:tc>
          <w:tcPr>
            <w:tcW w:w="1418" w:type="dxa"/>
          </w:tcPr>
          <w:p w14:paraId="752BD316" w14:textId="0F6444EE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</w:p>
        </w:tc>
        <w:tc>
          <w:tcPr>
            <w:tcW w:w="1412" w:type="dxa"/>
          </w:tcPr>
          <w:p w14:paraId="2D4DD7C6" w14:textId="03A5DD08" w:rsidR="00BE5F04" w:rsidRPr="00BB0531" w:rsidRDefault="00BE5F04" w:rsidP="00DE1060">
            <w:pPr>
              <w:tabs>
                <w:tab w:val="left" w:pos="-7655"/>
              </w:tabs>
              <w:spacing w:line="276" w:lineRule="auto"/>
              <w:jc w:val="center"/>
            </w:pPr>
          </w:p>
        </w:tc>
      </w:tr>
    </w:tbl>
    <w:p w14:paraId="1B629582" w14:textId="77777777" w:rsidR="00BE5F04" w:rsidRPr="00BB0531" w:rsidRDefault="00BE5F04" w:rsidP="00BE5F04">
      <w:pPr>
        <w:pStyle w:val="Akapitzlist"/>
        <w:ind w:left="705"/>
        <w:rPr>
          <w:rFonts w:ascii="Times New Roman" w:hAnsi="Times New Roman"/>
          <w:sz w:val="24"/>
          <w:szCs w:val="24"/>
        </w:rPr>
      </w:pPr>
    </w:p>
    <w:p w14:paraId="5F16B22B" w14:textId="56E0C07F" w:rsidR="00BE5F04" w:rsidRPr="00BB0531" w:rsidRDefault="00BE5F04" w:rsidP="00D21D26">
      <w:pPr>
        <w:pStyle w:val="Akapitzlist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 xml:space="preserve">Wydruki w większym formacie </w:t>
      </w:r>
      <w:r w:rsidR="00DB43C1" w:rsidRPr="00BB0531">
        <w:rPr>
          <w:rFonts w:ascii="Times New Roman" w:hAnsi="Times New Roman"/>
          <w:sz w:val="24"/>
          <w:szCs w:val="24"/>
        </w:rPr>
        <w:t>będą wyceniane</w:t>
      </w:r>
      <w:r w:rsidRPr="00BB0531">
        <w:rPr>
          <w:rFonts w:ascii="Times New Roman" w:hAnsi="Times New Roman"/>
          <w:sz w:val="24"/>
          <w:szCs w:val="24"/>
        </w:rPr>
        <w:t xml:space="preserve"> jako maksimum 1,5 </w:t>
      </w:r>
      <w:r w:rsidR="00DE1060" w:rsidRPr="00BB0531">
        <w:rPr>
          <w:rFonts w:ascii="Times New Roman" w:hAnsi="Times New Roman"/>
          <w:sz w:val="24"/>
          <w:szCs w:val="24"/>
        </w:rPr>
        <w:t>wydruku w</w:t>
      </w:r>
      <w:r w:rsidRPr="00BB0531">
        <w:rPr>
          <w:rFonts w:ascii="Times New Roman" w:hAnsi="Times New Roman"/>
          <w:sz w:val="24"/>
          <w:szCs w:val="24"/>
        </w:rPr>
        <w:t xml:space="preserve"> małym formacie.</w:t>
      </w:r>
    </w:p>
    <w:p w14:paraId="3EF52FAC" w14:textId="18731F7C" w:rsidR="00EB13B9" w:rsidRPr="00BB0531" w:rsidRDefault="00BE5F04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 xml:space="preserve">Zamawiający deklaruje szacunkową ilość kopii miesięcznie w zależności od formatu zgodnie z podanym poniżej zestawieniem; </w:t>
      </w:r>
    </w:p>
    <w:p w14:paraId="63F6D782" w14:textId="7C036C40" w:rsidR="008B6E2A" w:rsidRPr="00BB0531" w:rsidRDefault="008B6E2A" w:rsidP="00D018AC">
      <w:pPr>
        <w:pStyle w:val="Akapitzlist"/>
        <w:spacing w:line="360" w:lineRule="auto"/>
        <w:ind w:left="705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342"/>
        <w:gridCol w:w="1550"/>
        <w:gridCol w:w="1749"/>
      </w:tblGrid>
      <w:tr w:rsidR="00BB0531" w:rsidRPr="00BB0531" w14:paraId="687EFB44" w14:textId="77777777" w:rsidTr="00D21D26">
        <w:tc>
          <w:tcPr>
            <w:tcW w:w="5449" w:type="dxa"/>
          </w:tcPr>
          <w:p w14:paraId="0C17B55D" w14:textId="77777777" w:rsidR="008B6E2A" w:rsidRPr="00BB0531" w:rsidRDefault="008B6E2A" w:rsidP="004515E0">
            <w:pPr>
              <w:tabs>
                <w:tab w:val="left" w:pos="-7655"/>
              </w:tabs>
              <w:spacing w:line="276" w:lineRule="auto"/>
              <w:ind w:firstLine="708"/>
              <w:jc w:val="both"/>
            </w:pPr>
            <w:r w:rsidRPr="00BB0531">
              <w:t>Format</w:t>
            </w:r>
          </w:p>
        </w:tc>
        <w:tc>
          <w:tcPr>
            <w:tcW w:w="1550" w:type="dxa"/>
          </w:tcPr>
          <w:p w14:paraId="049572CD" w14:textId="6A99EF2E" w:rsidR="008B6E2A" w:rsidRPr="00BB0531" w:rsidRDefault="00D14966" w:rsidP="004515E0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Ilość szacowanych wydruków na maszynie kolorowej/mc</w:t>
            </w:r>
          </w:p>
        </w:tc>
        <w:tc>
          <w:tcPr>
            <w:tcW w:w="1642" w:type="dxa"/>
          </w:tcPr>
          <w:p w14:paraId="7461D6EB" w14:textId="5584C012" w:rsidR="008B6E2A" w:rsidRPr="00BB0531" w:rsidRDefault="00D14966" w:rsidP="004515E0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Ilość szacowanych wydruków na maszynie c</w:t>
            </w:r>
            <w:r w:rsidR="003E3784" w:rsidRPr="00BB0531">
              <w:t>z</w:t>
            </w:r>
            <w:r w:rsidRPr="00BB0531">
              <w:t>arnobiałej/mc</w:t>
            </w:r>
          </w:p>
        </w:tc>
      </w:tr>
      <w:tr w:rsidR="00BB0531" w:rsidRPr="00BB0531" w14:paraId="43B53108" w14:textId="77777777" w:rsidTr="00D21D26">
        <w:tc>
          <w:tcPr>
            <w:tcW w:w="5449" w:type="dxa"/>
          </w:tcPr>
          <w:p w14:paraId="6A7A5051" w14:textId="26525329" w:rsidR="008B6E2A" w:rsidRPr="00BB0531" w:rsidRDefault="008B6E2A" w:rsidP="004515E0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 xml:space="preserve">Mały </w:t>
            </w:r>
            <w:r w:rsidR="003E3784" w:rsidRPr="00BB0531">
              <w:rPr>
                <w:b/>
                <w:bCs/>
              </w:rPr>
              <w:t xml:space="preserve">kolor </w:t>
            </w:r>
            <w:r w:rsidR="003E3784" w:rsidRPr="00BB0531">
              <w:t>330 mm szer., do</w:t>
            </w:r>
            <w:r w:rsidRPr="00BB0531">
              <w:t xml:space="preserve"> 36</w:t>
            </w:r>
            <w:r w:rsidR="007F3737" w:rsidRPr="00BB0531">
              <w:t>4</w:t>
            </w:r>
            <w:r w:rsidRPr="00BB0531">
              <w:t xml:space="preserve"> </w:t>
            </w:r>
            <w:r w:rsidR="003E3784" w:rsidRPr="00BB0531">
              <w:t xml:space="preserve">mm dł.  </w:t>
            </w:r>
          </w:p>
        </w:tc>
        <w:tc>
          <w:tcPr>
            <w:tcW w:w="1550" w:type="dxa"/>
          </w:tcPr>
          <w:p w14:paraId="716833DA" w14:textId="592ADDFC" w:rsidR="008B6E2A" w:rsidRPr="00BB0531" w:rsidRDefault="00113060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340 0000</w:t>
            </w:r>
          </w:p>
        </w:tc>
        <w:tc>
          <w:tcPr>
            <w:tcW w:w="1642" w:type="dxa"/>
          </w:tcPr>
          <w:p w14:paraId="459A18C6" w14:textId="77777777" w:rsidR="008B6E2A" w:rsidRPr="00BB0531" w:rsidRDefault="008B6E2A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brak</w:t>
            </w:r>
          </w:p>
        </w:tc>
      </w:tr>
      <w:tr w:rsidR="00BB0531" w:rsidRPr="00BB0531" w14:paraId="7F76FACD" w14:textId="77777777" w:rsidTr="00D21D26">
        <w:tc>
          <w:tcPr>
            <w:tcW w:w="5449" w:type="dxa"/>
          </w:tcPr>
          <w:p w14:paraId="1926D63A" w14:textId="1103F527" w:rsidR="008B6E2A" w:rsidRPr="00BB0531" w:rsidRDefault="008B6E2A" w:rsidP="004515E0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>Duży kolor</w:t>
            </w:r>
            <w:r w:rsidRPr="00BB0531">
              <w:t xml:space="preserve"> 330</w:t>
            </w:r>
            <w:r w:rsidR="003E3784" w:rsidRPr="00BB0531">
              <w:t xml:space="preserve"> mm szer., do</w:t>
            </w:r>
            <w:r w:rsidRPr="00BB0531">
              <w:t xml:space="preserve"> 48</w:t>
            </w:r>
            <w:r w:rsidR="00113060" w:rsidRPr="00BB0531">
              <w:t>8</w:t>
            </w:r>
            <w:r w:rsidRPr="00BB0531">
              <w:t xml:space="preserve"> </w:t>
            </w:r>
            <w:r w:rsidR="003E3784" w:rsidRPr="00BB0531">
              <w:t xml:space="preserve">mm dł.  </w:t>
            </w:r>
          </w:p>
        </w:tc>
        <w:tc>
          <w:tcPr>
            <w:tcW w:w="1550" w:type="dxa"/>
          </w:tcPr>
          <w:p w14:paraId="01F52C24" w14:textId="4A1E69BF" w:rsidR="008B6E2A" w:rsidRPr="00BB0531" w:rsidRDefault="00A35802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1 000 000</w:t>
            </w:r>
          </w:p>
        </w:tc>
        <w:tc>
          <w:tcPr>
            <w:tcW w:w="1642" w:type="dxa"/>
          </w:tcPr>
          <w:p w14:paraId="35AB15FA" w14:textId="77777777" w:rsidR="008B6E2A" w:rsidRPr="00BB0531" w:rsidRDefault="008B6E2A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brak</w:t>
            </w:r>
          </w:p>
        </w:tc>
      </w:tr>
      <w:tr w:rsidR="00BB0531" w:rsidRPr="00BB0531" w14:paraId="78BBD3D3" w14:textId="77777777" w:rsidTr="00D21D26">
        <w:tc>
          <w:tcPr>
            <w:tcW w:w="5449" w:type="dxa"/>
          </w:tcPr>
          <w:p w14:paraId="1280794B" w14:textId="51F3E087" w:rsidR="008B6E2A" w:rsidRPr="00BB0531" w:rsidRDefault="008B6E2A" w:rsidP="004515E0">
            <w:pPr>
              <w:tabs>
                <w:tab w:val="left" w:pos="-7655"/>
              </w:tabs>
              <w:spacing w:line="276" w:lineRule="auto"/>
              <w:jc w:val="both"/>
              <w:rPr>
                <w:lang w:val="de-DE"/>
              </w:rPr>
            </w:pPr>
            <w:r w:rsidRPr="00BB0531">
              <w:rPr>
                <w:b/>
                <w:bCs/>
                <w:lang w:val="de-DE"/>
              </w:rPr>
              <w:t xml:space="preserve">Baner </w:t>
            </w:r>
            <w:proofErr w:type="spellStart"/>
            <w:r w:rsidRPr="00BB0531">
              <w:rPr>
                <w:b/>
                <w:bCs/>
                <w:lang w:val="de-DE"/>
              </w:rPr>
              <w:t>kolor</w:t>
            </w:r>
            <w:proofErr w:type="spellEnd"/>
            <w:r w:rsidRPr="00BB0531">
              <w:rPr>
                <w:lang w:val="de-DE"/>
              </w:rPr>
              <w:t xml:space="preserve"> 330</w:t>
            </w:r>
            <w:r w:rsidR="003E3784" w:rsidRPr="00BB0531">
              <w:rPr>
                <w:lang w:val="de-DE"/>
              </w:rPr>
              <w:t xml:space="preserve"> mm </w:t>
            </w:r>
            <w:proofErr w:type="spellStart"/>
            <w:r w:rsidR="003E3784" w:rsidRPr="00BB0531">
              <w:rPr>
                <w:lang w:val="de-DE"/>
              </w:rPr>
              <w:t>szer</w:t>
            </w:r>
            <w:proofErr w:type="spellEnd"/>
            <w:r w:rsidR="003E3784" w:rsidRPr="00BB0531">
              <w:rPr>
                <w:lang w:val="de-DE"/>
              </w:rPr>
              <w:t>.,</w:t>
            </w:r>
            <w:r w:rsidRPr="00BB0531">
              <w:rPr>
                <w:lang w:val="de-DE"/>
              </w:rPr>
              <w:t xml:space="preserve"> </w:t>
            </w:r>
            <w:proofErr w:type="spellStart"/>
            <w:r w:rsidRPr="00BB0531">
              <w:rPr>
                <w:lang w:val="de-DE"/>
              </w:rPr>
              <w:t>pow</w:t>
            </w:r>
            <w:proofErr w:type="spellEnd"/>
            <w:r w:rsidRPr="00BB0531">
              <w:rPr>
                <w:lang w:val="de-DE"/>
              </w:rPr>
              <w:t>. 48</w:t>
            </w:r>
            <w:r w:rsidR="00113060" w:rsidRPr="00BB0531">
              <w:rPr>
                <w:lang w:val="de-DE"/>
              </w:rPr>
              <w:t>8</w:t>
            </w:r>
            <w:r w:rsidRPr="00BB0531">
              <w:rPr>
                <w:lang w:val="de-DE"/>
              </w:rPr>
              <w:t xml:space="preserve"> </w:t>
            </w:r>
            <w:r w:rsidR="003E3784" w:rsidRPr="00BB0531">
              <w:rPr>
                <w:lang w:val="de-DE"/>
              </w:rPr>
              <w:t xml:space="preserve">mm </w:t>
            </w:r>
            <w:proofErr w:type="spellStart"/>
            <w:r w:rsidR="003E3784" w:rsidRPr="00BB0531">
              <w:rPr>
                <w:lang w:val="de-DE"/>
              </w:rPr>
              <w:t>dł</w:t>
            </w:r>
            <w:proofErr w:type="spellEnd"/>
            <w:r w:rsidR="003E3784" w:rsidRPr="00BB0531">
              <w:rPr>
                <w:lang w:val="de-DE"/>
              </w:rPr>
              <w:t xml:space="preserve">.  </w:t>
            </w:r>
          </w:p>
        </w:tc>
        <w:tc>
          <w:tcPr>
            <w:tcW w:w="1550" w:type="dxa"/>
          </w:tcPr>
          <w:p w14:paraId="65B9FE99" w14:textId="466DA8E6" w:rsidR="008B6E2A" w:rsidRPr="00BB0531" w:rsidRDefault="00A35802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8</w:t>
            </w:r>
            <w:r w:rsidR="00F07B88" w:rsidRPr="00BB0531">
              <w:t xml:space="preserve"> </w:t>
            </w:r>
            <w:r w:rsidRPr="00BB0531">
              <w:t>0</w:t>
            </w:r>
            <w:r w:rsidR="00DB43C1" w:rsidRPr="00BB0531">
              <w:t>00</w:t>
            </w:r>
          </w:p>
        </w:tc>
        <w:tc>
          <w:tcPr>
            <w:tcW w:w="1642" w:type="dxa"/>
          </w:tcPr>
          <w:p w14:paraId="2B6910F2" w14:textId="77777777" w:rsidR="008B6E2A" w:rsidRPr="00BB0531" w:rsidRDefault="008B6E2A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brak</w:t>
            </w:r>
          </w:p>
        </w:tc>
      </w:tr>
      <w:tr w:rsidR="00BB0531" w:rsidRPr="00BB0531" w14:paraId="09A6FABF" w14:textId="77777777" w:rsidTr="00D21D26">
        <w:tc>
          <w:tcPr>
            <w:tcW w:w="5449" w:type="dxa"/>
          </w:tcPr>
          <w:p w14:paraId="58BA4388" w14:textId="0C62DDD8" w:rsidR="008B6E2A" w:rsidRPr="00BB0531" w:rsidRDefault="008B6E2A" w:rsidP="004515E0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 xml:space="preserve">Mały </w:t>
            </w:r>
            <w:r w:rsidR="003E3784" w:rsidRPr="00BB0531">
              <w:rPr>
                <w:b/>
                <w:bCs/>
              </w:rPr>
              <w:t xml:space="preserve">mono </w:t>
            </w:r>
            <w:r w:rsidR="003E3784" w:rsidRPr="00BB0531">
              <w:t>330 mm szer.,</w:t>
            </w:r>
            <w:r w:rsidRPr="00BB0531">
              <w:t xml:space="preserve"> do 36</w:t>
            </w:r>
            <w:r w:rsidR="007F3737" w:rsidRPr="00BB0531">
              <w:t>4</w:t>
            </w:r>
            <w:r w:rsidRPr="00BB0531">
              <w:t xml:space="preserve"> </w:t>
            </w:r>
            <w:r w:rsidR="003E3784" w:rsidRPr="00BB0531">
              <w:t xml:space="preserve">mm dł.  </w:t>
            </w:r>
          </w:p>
        </w:tc>
        <w:tc>
          <w:tcPr>
            <w:tcW w:w="1550" w:type="dxa"/>
          </w:tcPr>
          <w:p w14:paraId="7CBD983C" w14:textId="65A357D6" w:rsidR="008B6E2A" w:rsidRPr="00BB0531" w:rsidRDefault="00A35802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270</w:t>
            </w:r>
            <w:r w:rsidR="00F07B88" w:rsidRPr="00BB0531">
              <w:t xml:space="preserve"> 000</w:t>
            </w:r>
          </w:p>
        </w:tc>
        <w:tc>
          <w:tcPr>
            <w:tcW w:w="1642" w:type="dxa"/>
          </w:tcPr>
          <w:p w14:paraId="10864237" w14:textId="7F250F4E" w:rsidR="008B6E2A" w:rsidRPr="00BB0531" w:rsidRDefault="00306A72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4 460 000</w:t>
            </w:r>
          </w:p>
        </w:tc>
      </w:tr>
      <w:tr w:rsidR="00F51410" w:rsidRPr="00BB0531" w14:paraId="13A23B7F" w14:textId="77777777" w:rsidTr="00D21D26">
        <w:tc>
          <w:tcPr>
            <w:tcW w:w="5449" w:type="dxa"/>
          </w:tcPr>
          <w:p w14:paraId="65EE1ECB" w14:textId="674957D3" w:rsidR="008B6E2A" w:rsidRPr="00BB0531" w:rsidRDefault="008B6E2A" w:rsidP="004515E0">
            <w:pPr>
              <w:tabs>
                <w:tab w:val="left" w:pos="-7655"/>
              </w:tabs>
              <w:spacing w:line="276" w:lineRule="auto"/>
              <w:jc w:val="both"/>
            </w:pPr>
            <w:r w:rsidRPr="00BB0531">
              <w:rPr>
                <w:b/>
                <w:bCs/>
              </w:rPr>
              <w:t xml:space="preserve">Duży mono </w:t>
            </w:r>
            <w:r w:rsidRPr="00BB0531">
              <w:t>330</w:t>
            </w:r>
            <w:r w:rsidR="003E3784" w:rsidRPr="00BB0531">
              <w:t xml:space="preserve"> mm szer., </w:t>
            </w:r>
            <w:r w:rsidRPr="00BB0531">
              <w:t>do 48</w:t>
            </w:r>
            <w:r w:rsidR="00A35802" w:rsidRPr="00BB0531">
              <w:t>8</w:t>
            </w:r>
            <w:r w:rsidRPr="00BB0531">
              <w:t xml:space="preserve"> </w:t>
            </w:r>
            <w:r w:rsidR="003E3784" w:rsidRPr="00BB0531">
              <w:t xml:space="preserve">mm dł.  </w:t>
            </w:r>
          </w:p>
        </w:tc>
        <w:tc>
          <w:tcPr>
            <w:tcW w:w="1550" w:type="dxa"/>
          </w:tcPr>
          <w:p w14:paraId="7B202E6E" w14:textId="243FE6FF" w:rsidR="008B6E2A" w:rsidRPr="00BB0531" w:rsidRDefault="00F07B88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200 000</w:t>
            </w:r>
          </w:p>
        </w:tc>
        <w:tc>
          <w:tcPr>
            <w:tcW w:w="1642" w:type="dxa"/>
          </w:tcPr>
          <w:p w14:paraId="1CA22641" w14:textId="3F3839B4" w:rsidR="008B6E2A" w:rsidRPr="00BB0531" w:rsidRDefault="00306A72" w:rsidP="008B6E2A">
            <w:pPr>
              <w:tabs>
                <w:tab w:val="left" w:pos="-7655"/>
              </w:tabs>
              <w:spacing w:line="276" w:lineRule="auto"/>
              <w:jc w:val="center"/>
            </w:pPr>
            <w:r w:rsidRPr="00BB0531">
              <w:t>470 000</w:t>
            </w:r>
          </w:p>
        </w:tc>
      </w:tr>
    </w:tbl>
    <w:p w14:paraId="3C6F1224" w14:textId="04ACFA9D" w:rsidR="008B6E2A" w:rsidRPr="00BB0531" w:rsidRDefault="008B6E2A" w:rsidP="006C3A5E">
      <w:pPr>
        <w:pStyle w:val="Akapitzlist"/>
        <w:spacing w:line="360" w:lineRule="auto"/>
        <w:ind w:left="705"/>
        <w:rPr>
          <w:rFonts w:ascii="Times New Roman" w:hAnsi="Times New Roman"/>
          <w:sz w:val="24"/>
          <w:szCs w:val="24"/>
        </w:rPr>
      </w:pPr>
    </w:p>
    <w:p w14:paraId="7B1714D3" w14:textId="77777777" w:rsidR="00BE5F04" w:rsidRPr="00BB0531" w:rsidRDefault="00BE5F04" w:rsidP="006C3A5E">
      <w:pPr>
        <w:pStyle w:val="Akapitzlist"/>
        <w:spacing w:line="360" w:lineRule="auto"/>
        <w:ind w:left="705"/>
        <w:rPr>
          <w:rFonts w:ascii="Times New Roman" w:hAnsi="Times New Roman"/>
          <w:sz w:val="24"/>
          <w:szCs w:val="24"/>
        </w:rPr>
      </w:pPr>
    </w:p>
    <w:p w14:paraId="5AD4897A" w14:textId="0ACD5881" w:rsidR="00D018AC" w:rsidRPr="00BB0531" w:rsidRDefault="00D018AC" w:rsidP="00D018AC">
      <w:pPr>
        <w:pStyle w:val="Akapitzlist"/>
        <w:numPr>
          <w:ilvl w:val="0"/>
          <w:numId w:val="2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 xml:space="preserve">Oferowane urządzenia muszą być kompletne </w:t>
      </w:r>
      <w:r w:rsidR="003E3784" w:rsidRPr="00BB0531">
        <w:rPr>
          <w:rFonts w:ascii="Times New Roman" w:hAnsi="Times New Roman"/>
          <w:sz w:val="24"/>
          <w:szCs w:val="24"/>
        </w:rPr>
        <w:t>i po</w:t>
      </w:r>
      <w:r w:rsidRPr="00BB0531">
        <w:rPr>
          <w:rFonts w:ascii="Times New Roman" w:hAnsi="Times New Roman"/>
          <w:sz w:val="24"/>
          <w:szCs w:val="24"/>
        </w:rPr>
        <w:t xml:space="preserve"> zamontowaniu gotowe do użytkowania bez konieczności jakichkolwiek dodatkowych zakupów ze strony Zamawiającego.</w:t>
      </w:r>
    </w:p>
    <w:p w14:paraId="69693B53" w14:textId="77777777" w:rsidR="00D018AC" w:rsidRPr="00BB0531" w:rsidRDefault="00D018AC" w:rsidP="00D018AC">
      <w:pPr>
        <w:pStyle w:val="Akapitzlist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Wykonawca wraz z dostarczonymi urządzeniami dostarczy dla każdego urządzenia;</w:t>
      </w:r>
    </w:p>
    <w:p w14:paraId="735C1C98" w14:textId="77777777" w:rsidR="00D018AC" w:rsidRPr="00BB0531" w:rsidRDefault="00D018AC" w:rsidP="00D018AC">
      <w:pPr>
        <w:pStyle w:val="Akapitzlist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 xml:space="preserve">kartę charakterystyki tj. specyfikację parametrów. </w:t>
      </w:r>
    </w:p>
    <w:p w14:paraId="1BC44116" w14:textId="6B31DF58" w:rsidR="00461E8F" w:rsidRPr="00BB0531" w:rsidRDefault="00D018AC" w:rsidP="00461E8F">
      <w:pPr>
        <w:pStyle w:val="Akapitzlist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BB0531">
        <w:rPr>
          <w:rFonts w:ascii="Times New Roman" w:hAnsi="Times New Roman"/>
          <w:sz w:val="24"/>
          <w:szCs w:val="24"/>
        </w:rPr>
        <w:t>instrukcję w języku polskim</w:t>
      </w:r>
    </w:p>
    <w:sectPr w:rsidR="00461E8F" w:rsidRPr="00BB0531" w:rsidSect="00CE0DC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1BDD"/>
    <w:multiLevelType w:val="hybridMultilevel"/>
    <w:tmpl w:val="F7D2C49C"/>
    <w:lvl w:ilvl="0" w:tplc="F164282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34930C5"/>
    <w:multiLevelType w:val="hybridMultilevel"/>
    <w:tmpl w:val="57F23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8453B"/>
    <w:multiLevelType w:val="hybridMultilevel"/>
    <w:tmpl w:val="3DA4283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EC7208"/>
    <w:multiLevelType w:val="hybridMultilevel"/>
    <w:tmpl w:val="E03E4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61F28"/>
    <w:multiLevelType w:val="hybridMultilevel"/>
    <w:tmpl w:val="08923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713CD"/>
    <w:multiLevelType w:val="hybridMultilevel"/>
    <w:tmpl w:val="CA861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97679B"/>
    <w:multiLevelType w:val="hybridMultilevel"/>
    <w:tmpl w:val="F51A8D92"/>
    <w:lvl w:ilvl="0" w:tplc="0415000F">
      <w:start w:val="1"/>
      <w:numFmt w:val="decimal"/>
      <w:lvlText w:val="%1."/>
      <w:lvlJc w:val="left"/>
      <w:pPr>
        <w:ind w:left="2145" w:hanging="360"/>
      </w:p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B834086"/>
    <w:multiLevelType w:val="hybridMultilevel"/>
    <w:tmpl w:val="2C9A9CE4"/>
    <w:lvl w:ilvl="0" w:tplc="CDEA09FA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0D2F6B34"/>
    <w:multiLevelType w:val="hybridMultilevel"/>
    <w:tmpl w:val="064C040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0EB72C06"/>
    <w:multiLevelType w:val="hybridMultilevel"/>
    <w:tmpl w:val="36EA400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0610665"/>
    <w:multiLevelType w:val="hybridMultilevel"/>
    <w:tmpl w:val="03681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5B3A32"/>
    <w:multiLevelType w:val="hybridMultilevel"/>
    <w:tmpl w:val="80440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BD7AA5"/>
    <w:multiLevelType w:val="hybridMultilevel"/>
    <w:tmpl w:val="B7302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E23D9"/>
    <w:multiLevelType w:val="hybridMultilevel"/>
    <w:tmpl w:val="E5B048D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6CE6E4F"/>
    <w:multiLevelType w:val="hybridMultilevel"/>
    <w:tmpl w:val="922054F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70C319A"/>
    <w:multiLevelType w:val="hybridMultilevel"/>
    <w:tmpl w:val="2C9A9CE4"/>
    <w:lvl w:ilvl="0" w:tplc="CDEA09FA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8CD0D0A"/>
    <w:multiLevelType w:val="hybridMultilevel"/>
    <w:tmpl w:val="B288B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C657A9"/>
    <w:multiLevelType w:val="hybridMultilevel"/>
    <w:tmpl w:val="669E2C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7B4435"/>
    <w:multiLevelType w:val="multilevel"/>
    <w:tmpl w:val="C5606E50"/>
    <w:styleLink w:val="LFO1"/>
    <w:lvl w:ilvl="0">
      <w:start w:val="1"/>
      <w:numFmt w:val="decimal"/>
      <w:pStyle w:val="PUNKT"/>
      <w:lvlText w:val="%1."/>
      <w:lvlJc w:val="right"/>
      <w:pPr>
        <w:ind w:left="1635" w:hanging="360"/>
      </w:pPr>
      <w:rPr>
        <w:rFonts w:ascii="Calibri" w:hAnsi="Calibri" w:cs="Calibri"/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2)"/>
      <w:lvlJc w:val="left"/>
      <w:pPr>
        <w:ind w:left="2912" w:hanging="360"/>
      </w:pPr>
      <w:rPr>
        <w:rFonts w:ascii="Calibri" w:eastAsia="Times New Roman" w:hAnsi="Calibri" w:cs="Calibri"/>
        <w:b w:val="0"/>
        <w:color w:val="auto"/>
      </w:rPr>
    </w:lvl>
    <w:lvl w:ilvl="2">
      <w:start w:val="1"/>
      <w:numFmt w:val="lowerRoman"/>
      <w:lvlText w:val="%3."/>
      <w:lvlJc w:val="right"/>
      <w:pPr>
        <w:ind w:left="3075" w:hanging="180"/>
      </w:pPr>
    </w:lvl>
    <w:lvl w:ilvl="3">
      <w:start w:val="1"/>
      <w:numFmt w:val="decimal"/>
      <w:lvlText w:val="%4."/>
      <w:lvlJc w:val="left"/>
      <w:pPr>
        <w:ind w:left="3795" w:hanging="360"/>
      </w:pPr>
    </w:lvl>
    <w:lvl w:ilvl="4">
      <w:start w:val="1"/>
      <w:numFmt w:val="lowerLetter"/>
      <w:lvlText w:val="%5."/>
      <w:lvlJc w:val="left"/>
      <w:pPr>
        <w:ind w:left="4515" w:hanging="360"/>
      </w:pPr>
    </w:lvl>
    <w:lvl w:ilvl="5">
      <w:start w:val="1"/>
      <w:numFmt w:val="lowerRoman"/>
      <w:lvlText w:val="%6."/>
      <w:lvlJc w:val="right"/>
      <w:pPr>
        <w:ind w:left="5235" w:hanging="180"/>
      </w:pPr>
    </w:lvl>
    <w:lvl w:ilvl="6">
      <w:start w:val="1"/>
      <w:numFmt w:val="decimal"/>
      <w:lvlText w:val="%7."/>
      <w:lvlJc w:val="left"/>
      <w:pPr>
        <w:ind w:left="5955" w:hanging="360"/>
      </w:pPr>
    </w:lvl>
    <w:lvl w:ilvl="7">
      <w:start w:val="1"/>
      <w:numFmt w:val="lowerLetter"/>
      <w:lvlText w:val="%8."/>
      <w:lvlJc w:val="left"/>
      <w:pPr>
        <w:ind w:left="6675" w:hanging="360"/>
      </w:pPr>
    </w:lvl>
    <w:lvl w:ilvl="8">
      <w:start w:val="1"/>
      <w:numFmt w:val="lowerRoman"/>
      <w:lvlText w:val="%9."/>
      <w:lvlJc w:val="right"/>
      <w:pPr>
        <w:ind w:left="7395" w:hanging="180"/>
      </w:pPr>
    </w:lvl>
  </w:abstractNum>
  <w:abstractNum w:abstractNumId="19" w15:restartNumberingAfterBreak="0">
    <w:nsid w:val="2C184509"/>
    <w:multiLevelType w:val="hybridMultilevel"/>
    <w:tmpl w:val="39A6E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6590F"/>
    <w:multiLevelType w:val="hybridMultilevel"/>
    <w:tmpl w:val="9C68D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831E8"/>
    <w:multiLevelType w:val="hybridMultilevel"/>
    <w:tmpl w:val="97762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A352BC"/>
    <w:multiLevelType w:val="hybridMultilevel"/>
    <w:tmpl w:val="BB4CE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B689E"/>
    <w:multiLevelType w:val="multilevel"/>
    <w:tmpl w:val="D8EA085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A5952"/>
    <w:multiLevelType w:val="hybridMultilevel"/>
    <w:tmpl w:val="D5E086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A82093"/>
    <w:multiLevelType w:val="hybridMultilevel"/>
    <w:tmpl w:val="B8F416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1C525F"/>
    <w:multiLevelType w:val="hybridMultilevel"/>
    <w:tmpl w:val="802C8EFE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3B1C6BC5"/>
    <w:multiLevelType w:val="hybridMultilevel"/>
    <w:tmpl w:val="BE6CCC4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3D7F7CD4"/>
    <w:multiLevelType w:val="hybridMultilevel"/>
    <w:tmpl w:val="4288C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B40F0E"/>
    <w:multiLevelType w:val="hybridMultilevel"/>
    <w:tmpl w:val="B31CB52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46F1535B"/>
    <w:multiLevelType w:val="hybridMultilevel"/>
    <w:tmpl w:val="39861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127DD3"/>
    <w:multiLevelType w:val="hybridMultilevel"/>
    <w:tmpl w:val="98269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B66B42"/>
    <w:multiLevelType w:val="hybridMultilevel"/>
    <w:tmpl w:val="2C9A9CE4"/>
    <w:lvl w:ilvl="0" w:tplc="CDEA09FA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4D190D93"/>
    <w:multiLevelType w:val="hybridMultilevel"/>
    <w:tmpl w:val="F7B456FC"/>
    <w:lvl w:ilvl="0" w:tplc="190C56C8">
      <w:start w:val="11"/>
      <w:numFmt w:val="decimal"/>
      <w:lvlText w:val="%1."/>
      <w:lvlJc w:val="left"/>
      <w:pPr>
        <w:ind w:left="705" w:hanging="64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295401"/>
    <w:multiLevelType w:val="hybridMultilevel"/>
    <w:tmpl w:val="DF8CA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F54BDF"/>
    <w:multiLevelType w:val="hybridMultilevel"/>
    <w:tmpl w:val="FC88A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012909"/>
    <w:multiLevelType w:val="hybridMultilevel"/>
    <w:tmpl w:val="12CEB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6A4ADB"/>
    <w:multiLevelType w:val="hybridMultilevel"/>
    <w:tmpl w:val="FCBC6F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BF0334"/>
    <w:multiLevelType w:val="hybridMultilevel"/>
    <w:tmpl w:val="2DF6A13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5BE6535D"/>
    <w:multiLevelType w:val="hybridMultilevel"/>
    <w:tmpl w:val="A7B8BF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D70E54"/>
    <w:multiLevelType w:val="hybridMultilevel"/>
    <w:tmpl w:val="9C6AF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C09AB"/>
    <w:multiLevelType w:val="hybridMultilevel"/>
    <w:tmpl w:val="2F08B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CE7D8C"/>
    <w:multiLevelType w:val="hybridMultilevel"/>
    <w:tmpl w:val="672EE354"/>
    <w:lvl w:ilvl="0" w:tplc="BD2E1760">
      <w:start w:val="1"/>
      <w:numFmt w:val="decimal"/>
      <w:lvlText w:val="%1."/>
      <w:lvlJc w:val="left"/>
      <w:pPr>
        <w:ind w:left="705" w:hanging="64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 w15:restartNumberingAfterBreak="0">
    <w:nsid w:val="695D5815"/>
    <w:multiLevelType w:val="hybridMultilevel"/>
    <w:tmpl w:val="DACA2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761C"/>
    <w:multiLevelType w:val="hybridMultilevel"/>
    <w:tmpl w:val="D748A5A2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 w15:restartNumberingAfterBreak="0">
    <w:nsid w:val="74D571AA"/>
    <w:multiLevelType w:val="hybridMultilevel"/>
    <w:tmpl w:val="8F4E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8F2D14"/>
    <w:multiLevelType w:val="hybridMultilevel"/>
    <w:tmpl w:val="1DB4E0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1921FE"/>
    <w:multiLevelType w:val="hybridMultilevel"/>
    <w:tmpl w:val="A64074E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8" w15:restartNumberingAfterBreak="0">
    <w:nsid w:val="78F05465"/>
    <w:multiLevelType w:val="hybridMultilevel"/>
    <w:tmpl w:val="2C9A9CE4"/>
    <w:lvl w:ilvl="0" w:tplc="CDEA09FA">
      <w:start w:val="1"/>
      <w:numFmt w:val="decimal"/>
      <w:lvlText w:val="%1."/>
      <w:lvlJc w:val="left"/>
      <w:pPr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9" w15:restartNumberingAfterBreak="0">
    <w:nsid w:val="7AD76C38"/>
    <w:multiLevelType w:val="hybridMultilevel"/>
    <w:tmpl w:val="E166BBA2"/>
    <w:lvl w:ilvl="0" w:tplc="1F1002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D70281"/>
    <w:multiLevelType w:val="hybridMultilevel"/>
    <w:tmpl w:val="739833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139887">
    <w:abstractNumId w:val="18"/>
  </w:num>
  <w:num w:numId="2" w16cid:durableId="12135425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6423582">
    <w:abstractNumId w:val="5"/>
  </w:num>
  <w:num w:numId="4" w16cid:durableId="1572734447">
    <w:abstractNumId w:val="0"/>
  </w:num>
  <w:num w:numId="5" w16cid:durableId="1633906051">
    <w:abstractNumId w:val="27"/>
  </w:num>
  <w:num w:numId="6" w16cid:durableId="741561510">
    <w:abstractNumId w:val="8"/>
  </w:num>
  <w:num w:numId="7" w16cid:durableId="1664895092">
    <w:abstractNumId w:val="14"/>
  </w:num>
  <w:num w:numId="8" w16cid:durableId="2026247368">
    <w:abstractNumId w:val="3"/>
  </w:num>
  <w:num w:numId="9" w16cid:durableId="1031301266">
    <w:abstractNumId w:val="9"/>
  </w:num>
  <w:num w:numId="10" w16cid:durableId="2095974429">
    <w:abstractNumId w:val="25"/>
  </w:num>
  <w:num w:numId="11" w16cid:durableId="293800226">
    <w:abstractNumId w:val="10"/>
  </w:num>
  <w:num w:numId="12" w16cid:durableId="1479692332">
    <w:abstractNumId w:val="45"/>
  </w:num>
  <w:num w:numId="13" w16cid:durableId="509638702">
    <w:abstractNumId w:val="2"/>
  </w:num>
  <w:num w:numId="14" w16cid:durableId="1267468531">
    <w:abstractNumId w:val="50"/>
  </w:num>
  <w:num w:numId="15" w16cid:durableId="152769561">
    <w:abstractNumId w:val="17"/>
  </w:num>
  <w:num w:numId="16" w16cid:durableId="679508078">
    <w:abstractNumId w:val="43"/>
  </w:num>
  <w:num w:numId="17" w16cid:durableId="602423353">
    <w:abstractNumId w:val="7"/>
  </w:num>
  <w:num w:numId="18" w16cid:durableId="2143380625">
    <w:abstractNumId w:val="42"/>
  </w:num>
  <w:num w:numId="19" w16cid:durableId="279993382">
    <w:abstractNumId w:val="15"/>
  </w:num>
  <w:num w:numId="20" w16cid:durableId="432671873">
    <w:abstractNumId w:val="48"/>
  </w:num>
  <w:num w:numId="21" w16cid:durableId="2092726466">
    <w:abstractNumId w:val="49"/>
  </w:num>
  <w:num w:numId="22" w16cid:durableId="145706750">
    <w:abstractNumId w:val="32"/>
  </w:num>
  <w:num w:numId="23" w16cid:durableId="1312979093">
    <w:abstractNumId w:val="29"/>
  </w:num>
  <w:num w:numId="24" w16cid:durableId="1644384188">
    <w:abstractNumId w:val="13"/>
  </w:num>
  <w:num w:numId="25" w16cid:durableId="1806311262">
    <w:abstractNumId w:val="11"/>
  </w:num>
  <w:num w:numId="26" w16cid:durableId="722216227">
    <w:abstractNumId w:val="38"/>
  </w:num>
  <w:num w:numId="27" w16cid:durableId="83915242">
    <w:abstractNumId w:val="6"/>
  </w:num>
  <w:num w:numId="28" w16cid:durableId="64957831">
    <w:abstractNumId w:val="47"/>
  </w:num>
  <w:num w:numId="29" w16cid:durableId="1701777115">
    <w:abstractNumId w:val="44"/>
  </w:num>
  <w:num w:numId="30" w16cid:durableId="2138178537">
    <w:abstractNumId w:val="26"/>
  </w:num>
  <w:num w:numId="31" w16cid:durableId="1165364187">
    <w:abstractNumId w:val="33"/>
  </w:num>
  <w:num w:numId="32" w16cid:durableId="1706828964">
    <w:abstractNumId w:val="46"/>
  </w:num>
  <w:num w:numId="33" w16cid:durableId="1679455422">
    <w:abstractNumId w:val="40"/>
  </w:num>
  <w:num w:numId="34" w16cid:durableId="1814786317">
    <w:abstractNumId w:val="39"/>
  </w:num>
  <w:num w:numId="35" w16cid:durableId="1043094482">
    <w:abstractNumId w:val="12"/>
  </w:num>
  <w:num w:numId="36" w16cid:durableId="1270164035">
    <w:abstractNumId w:val="24"/>
  </w:num>
  <w:num w:numId="37" w16cid:durableId="402681357">
    <w:abstractNumId w:val="36"/>
  </w:num>
  <w:num w:numId="38" w16cid:durableId="698702285">
    <w:abstractNumId w:val="22"/>
  </w:num>
  <w:num w:numId="39" w16cid:durableId="1505317938">
    <w:abstractNumId w:val="28"/>
  </w:num>
  <w:num w:numId="40" w16cid:durableId="1066106809">
    <w:abstractNumId w:val="34"/>
  </w:num>
  <w:num w:numId="41" w16cid:durableId="759719512">
    <w:abstractNumId w:val="35"/>
  </w:num>
  <w:num w:numId="42" w16cid:durableId="2103135531">
    <w:abstractNumId w:val="20"/>
  </w:num>
  <w:num w:numId="43" w16cid:durableId="816268704">
    <w:abstractNumId w:val="4"/>
  </w:num>
  <w:num w:numId="44" w16cid:durableId="1166214243">
    <w:abstractNumId w:val="41"/>
  </w:num>
  <w:num w:numId="45" w16cid:durableId="1752852991">
    <w:abstractNumId w:val="16"/>
  </w:num>
  <w:num w:numId="46" w16cid:durableId="608514668">
    <w:abstractNumId w:val="21"/>
  </w:num>
  <w:num w:numId="47" w16cid:durableId="675571785">
    <w:abstractNumId w:val="37"/>
  </w:num>
  <w:num w:numId="48" w16cid:durableId="338391829">
    <w:abstractNumId w:val="31"/>
  </w:num>
  <w:num w:numId="49" w16cid:durableId="58292612">
    <w:abstractNumId w:val="30"/>
  </w:num>
  <w:num w:numId="50" w16cid:durableId="167258892">
    <w:abstractNumId w:val="19"/>
  </w:num>
  <w:num w:numId="51" w16cid:durableId="784541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561"/>
    <w:rsid w:val="00025CDD"/>
    <w:rsid w:val="00075435"/>
    <w:rsid w:val="00113060"/>
    <w:rsid w:val="00150A05"/>
    <w:rsid w:val="001575A7"/>
    <w:rsid w:val="00205F4B"/>
    <w:rsid w:val="00224E5B"/>
    <w:rsid w:val="00306A72"/>
    <w:rsid w:val="0034489B"/>
    <w:rsid w:val="00345ED0"/>
    <w:rsid w:val="0037313F"/>
    <w:rsid w:val="00396250"/>
    <w:rsid w:val="003C05CE"/>
    <w:rsid w:val="003E3784"/>
    <w:rsid w:val="00453B6C"/>
    <w:rsid w:val="00461E8F"/>
    <w:rsid w:val="0055142C"/>
    <w:rsid w:val="005937A2"/>
    <w:rsid w:val="00646F4C"/>
    <w:rsid w:val="00651AFD"/>
    <w:rsid w:val="00666565"/>
    <w:rsid w:val="006C3A5E"/>
    <w:rsid w:val="006F31DC"/>
    <w:rsid w:val="006F6A45"/>
    <w:rsid w:val="0070794F"/>
    <w:rsid w:val="007348FD"/>
    <w:rsid w:val="00757689"/>
    <w:rsid w:val="007E2354"/>
    <w:rsid w:val="007F3737"/>
    <w:rsid w:val="007F62CA"/>
    <w:rsid w:val="008A231C"/>
    <w:rsid w:val="008B6E2A"/>
    <w:rsid w:val="008C0C3F"/>
    <w:rsid w:val="009D6740"/>
    <w:rsid w:val="009E3491"/>
    <w:rsid w:val="00A35802"/>
    <w:rsid w:val="00A35DB5"/>
    <w:rsid w:val="00AA55C7"/>
    <w:rsid w:val="00BB0531"/>
    <w:rsid w:val="00BB15EB"/>
    <w:rsid w:val="00BE5F04"/>
    <w:rsid w:val="00BF4FA1"/>
    <w:rsid w:val="00BF7122"/>
    <w:rsid w:val="00BF76C1"/>
    <w:rsid w:val="00C41BA7"/>
    <w:rsid w:val="00CE0DC7"/>
    <w:rsid w:val="00D003C5"/>
    <w:rsid w:val="00D018AC"/>
    <w:rsid w:val="00D14966"/>
    <w:rsid w:val="00D15F4A"/>
    <w:rsid w:val="00D20440"/>
    <w:rsid w:val="00D21D26"/>
    <w:rsid w:val="00DB43C1"/>
    <w:rsid w:val="00DE1060"/>
    <w:rsid w:val="00EB13B9"/>
    <w:rsid w:val="00EC6263"/>
    <w:rsid w:val="00F07B88"/>
    <w:rsid w:val="00F14561"/>
    <w:rsid w:val="00F51410"/>
    <w:rsid w:val="00F75E44"/>
    <w:rsid w:val="00FC456A"/>
    <w:rsid w:val="00FE73EA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26B6A"/>
  <w15:chartTrackingRefBased/>
  <w15:docId w15:val="{6D8CFDC9-BF4F-4AC6-9A66-CAB02435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56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14561"/>
    <w:pPr>
      <w:spacing w:after="120"/>
    </w:pPr>
    <w:rPr>
      <w:rFonts w:eastAsia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145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14561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UNKT">
    <w:name w:val="PUNKT"/>
    <w:basedOn w:val="Normalny"/>
    <w:rsid w:val="00F14561"/>
    <w:pPr>
      <w:numPr>
        <w:numId w:val="1"/>
      </w:numPr>
      <w:suppressAutoHyphens/>
      <w:autoSpaceDN w:val="0"/>
      <w:spacing w:before="120" w:after="200" w:line="300" w:lineRule="atLeast"/>
      <w:jc w:val="both"/>
    </w:pPr>
    <w:rPr>
      <w:rFonts w:eastAsia="Times New Roman"/>
      <w:lang w:eastAsia="pl-PL"/>
    </w:rPr>
  </w:style>
  <w:style w:type="numbering" w:customStyle="1" w:styleId="LFO1">
    <w:name w:val="LFO1"/>
    <w:rsid w:val="00F14561"/>
    <w:pPr>
      <w:numPr>
        <w:numId w:val="1"/>
      </w:numPr>
    </w:pPr>
  </w:style>
  <w:style w:type="character" w:styleId="Odwoaniedokomentarza">
    <w:name w:val="annotation reference"/>
    <w:uiPriority w:val="99"/>
    <w:semiHidden/>
    <w:unhideWhenUsed/>
    <w:rsid w:val="00EB13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13B9"/>
    <w:pPr>
      <w:spacing w:after="160" w:line="259" w:lineRule="auto"/>
    </w:pPr>
    <w:rPr>
      <w:rFonts w:ascii="Calibri" w:eastAsia="Times New Roman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13B9"/>
    <w:rPr>
      <w:rFonts w:ascii="Calibri" w:eastAsia="Times New Roman" w:hAnsi="Calibri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EB13B9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B13B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F7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5E44"/>
    <w:pPr>
      <w:spacing w:after="0" w:line="240" w:lineRule="auto"/>
    </w:pPr>
    <w:rPr>
      <w:rFonts w:ascii="Times New Roman" w:eastAsia="Calibri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5E44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43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3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A9F82-B64D-4471-B76B-076DD33D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1598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agnieszka.szulc</dc:creator>
  <cp:keywords/>
  <dc:description/>
  <cp:lastModifiedBy>Sylwia Niemiec</cp:lastModifiedBy>
  <cp:revision>27</cp:revision>
  <cp:lastPrinted>2021-11-05T05:38:00Z</cp:lastPrinted>
  <dcterms:created xsi:type="dcterms:W3CDTF">2021-11-15T09:20:00Z</dcterms:created>
  <dcterms:modified xsi:type="dcterms:W3CDTF">2026-04-07T09:22:00Z</dcterms:modified>
</cp:coreProperties>
</file>