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1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072"/>
      </w:tblGrid>
      <w:tr w:rsidR="00FF2266" w:rsidRPr="00CD1B48" w14:paraId="26D7A8FB" w14:textId="77777777" w:rsidTr="00CD1B48">
        <w:tc>
          <w:tcPr>
            <w:tcW w:w="9072" w:type="dxa"/>
            <w:shd w:val="pct15" w:color="auto" w:fill="auto"/>
          </w:tcPr>
          <w:p w14:paraId="528080BD" w14:textId="63EEC787" w:rsidR="00FF2266" w:rsidRPr="00CD1B48" w:rsidRDefault="001A46FA" w:rsidP="001A46FA">
            <w:pPr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CD1B48">
              <w:rPr>
                <w:rFonts w:ascii="Calibri" w:hAnsi="Calibri" w:cs="Calibri"/>
                <w:b/>
                <w:sz w:val="24"/>
                <w:szCs w:val="24"/>
              </w:rPr>
              <w:t xml:space="preserve">ZAŁĄCZNIK NR </w:t>
            </w:r>
            <w:r w:rsidR="00823FE7">
              <w:rPr>
                <w:rFonts w:ascii="Calibri" w:hAnsi="Calibri" w:cs="Calibri"/>
                <w:b/>
                <w:sz w:val="24"/>
                <w:szCs w:val="24"/>
              </w:rPr>
              <w:t>5</w:t>
            </w:r>
            <w:r w:rsidR="00C9600C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</w:tc>
      </w:tr>
    </w:tbl>
    <w:p w14:paraId="653F2154" w14:textId="77777777" w:rsidR="00823FE7" w:rsidRDefault="00823FE7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</w:p>
    <w:p w14:paraId="04180C84" w14:textId="7E856AC7" w:rsidR="00182192" w:rsidRDefault="00823FE7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 xml:space="preserve">Podmiot udostępniający zasoby: </w:t>
      </w:r>
    </w:p>
    <w:p w14:paraId="29A4E092" w14:textId="77777777" w:rsidR="00FF2266" w:rsidRPr="00CD1B48" w:rsidRDefault="00FF2266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 w:rsidRPr="00CD1B48">
        <w:rPr>
          <w:rFonts w:eastAsia="Times New Roman" w:cstheme="minorHAnsi"/>
          <w:sz w:val="18"/>
          <w:szCs w:val="18"/>
          <w:lang w:eastAsia="pl-PL"/>
        </w:rPr>
        <w:t>…………</w:t>
      </w:r>
      <w:r w:rsidR="00CD1B48">
        <w:rPr>
          <w:rFonts w:eastAsia="Times New Roman" w:cstheme="minorHAnsi"/>
          <w:sz w:val="18"/>
          <w:szCs w:val="18"/>
          <w:lang w:eastAsia="pl-PL"/>
        </w:rPr>
        <w:t>…………………………………………………</w:t>
      </w:r>
      <w:r w:rsidR="00182192">
        <w:rPr>
          <w:rFonts w:eastAsia="Times New Roman" w:cstheme="minorHAnsi"/>
          <w:sz w:val="18"/>
          <w:szCs w:val="18"/>
          <w:lang w:eastAsia="pl-PL"/>
        </w:rPr>
        <w:t>……</w:t>
      </w:r>
    </w:p>
    <w:p w14:paraId="354818DB" w14:textId="5FC5C257" w:rsidR="00FF2266" w:rsidRPr="00CD1B48" w:rsidRDefault="00FF2266" w:rsidP="00FF2266">
      <w:pPr>
        <w:spacing w:after="0" w:line="240" w:lineRule="auto"/>
        <w:ind w:right="5953"/>
        <w:rPr>
          <w:rFonts w:eastAsia="Times New Roman" w:cstheme="minorHAnsi"/>
          <w:i/>
          <w:sz w:val="18"/>
          <w:szCs w:val="18"/>
          <w:lang w:eastAsia="pl-PL"/>
        </w:rPr>
      </w:pPr>
      <w:r w:rsidRPr="00CD1B48">
        <w:rPr>
          <w:rFonts w:eastAsia="Times New Roman" w:cstheme="minorHAnsi"/>
          <w:i/>
          <w:sz w:val="18"/>
          <w:szCs w:val="18"/>
          <w:lang w:eastAsia="pl-PL"/>
        </w:rPr>
        <w:t>(pełna nazwa</w:t>
      </w:r>
      <w:r w:rsidR="00823FE7">
        <w:rPr>
          <w:rFonts w:eastAsia="Times New Roman" w:cstheme="minorHAnsi"/>
          <w:i/>
          <w:sz w:val="18"/>
          <w:szCs w:val="18"/>
          <w:lang w:eastAsia="pl-PL"/>
        </w:rPr>
        <w:t xml:space="preserve">, </w:t>
      </w:r>
      <w:r w:rsidRPr="00CD1B48">
        <w:rPr>
          <w:rFonts w:eastAsia="Times New Roman" w:cstheme="minorHAnsi"/>
          <w:i/>
          <w:sz w:val="18"/>
          <w:szCs w:val="18"/>
          <w:lang w:eastAsia="pl-PL"/>
        </w:rPr>
        <w:t>adres</w:t>
      </w:r>
      <w:r w:rsidR="00823FE7">
        <w:rPr>
          <w:rFonts w:eastAsia="Times New Roman" w:cstheme="minorHAnsi"/>
          <w:i/>
          <w:sz w:val="18"/>
          <w:szCs w:val="18"/>
          <w:lang w:eastAsia="pl-PL"/>
        </w:rPr>
        <w:t xml:space="preserve"> siedziby</w:t>
      </w:r>
      <w:r w:rsidRPr="00CD1B48">
        <w:rPr>
          <w:rFonts w:eastAsia="Times New Roman" w:cstheme="minorHAnsi"/>
          <w:i/>
          <w:sz w:val="18"/>
          <w:szCs w:val="18"/>
          <w:lang w:eastAsia="pl-PL"/>
        </w:rPr>
        <w:t>, w zależności od podmiotu: NIP/PESEL, KRS/</w:t>
      </w:r>
      <w:proofErr w:type="spellStart"/>
      <w:r w:rsidRPr="00CD1B48">
        <w:rPr>
          <w:rFonts w:eastAsia="Times New Roman" w:cstheme="minorHAnsi"/>
          <w:i/>
          <w:sz w:val="18"/>
          <w:szCs w:val="18"/>
          <w:lang w:eastAsia="pl-PL"/>
        </w:rPr>
        <w:t>CEiDG</w:t>
      </w:r>
      <w:proofErr w:type="spellEnd"/>
      <w:r w:rsidRPr="00CD1B48">
        <w:rPr>
          <w:rFonts w:eastAsia="Times New Roman" w:cstheme="minorHAnsi"/>
          <w:i/>
          <w:sz w:val="18"/>
          <w:szCs w:val="18"/>
          <w:lang w:eastAsia="pl-PL"/>
        </w:rPr>
        <w:t>)</w:t>
      </w:r>
    </w:p>
    <w:p w14:paraId="29EE5EE7" w14:textId="77777777" w:rsidR="00FF2266" w:rsidRPr="00CD1B48" w:rsidRDefault="00FF2266" w:rsidP="00FF2266">
      <w:pPr>
        <w:spacing w:after="0" w:line="240" w:lineRule="auto"/>
        <w:rPr>
          <w:rFonts w:eastAsia="Times New Roman" w:cstheme="minorHAnsi"/>
          <w:sz w:val="18"/>
          <w:szCs w:val="18"/>
          <w:u w:val="single"/>
          <w:lang w:eastAsia="pl-PL"/>
        </w:rPr>
      </w:pPr>
      <w:r w:rsidRPr="00CD1B48">
        <w:rPr>
          <w:rFonts w:eastAsia="Times New Roman" w:cstheme="minorHAnsi"/>
          <w:sz w:val="18"/>
          <w:szCs w:val="18"/>
          <w:u w:val="single"/>
          <w:lang w:eastAsia="pl-PL"/>
        </w:rPr>
        <w:t>reprezentowany przez:</w:t>
      </w:r>
    </w:p>
    <w:p w14:paraId="38BB997D" w14:textId="77777777" w:rsidR="00FF2266" w:rsidRPr="00CD1B48" w:rsidRDefault="00FF2266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 w:rsidRPr="00CD1B48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</w:t>
      </w:r>
    </w:p>
    <w:p w14:paraId="0FFC1486" w14:textId="77777777" w:rsidR="00C9600C" w:rsidRPr="00E14982" w:rsidRDefault="00FF2266" w:rsidP="00E14982">
      <w:pPr>
        <w:spacing w:after="0" w:line="240" w:lineRule="auto"/>
        <w:ind w:right="5953"/>
        <w:rPr>
          <w:rFonts w:eastAsia="Times New Roman" w:cstheme="minorHAnsi"/>
          <w:i/>
          <w:sz w:val="18"/>
          <w:szCs w:val="18"/>
          <w:lang w:eastAsia="pl-PL"/>
        </w:rPr>
      </w:pPr>
      <w:r w:rsidRPr="00CD1B48">
        <w:rPr>
          <w:rFonts w:eastAsia="Times New Roman" w:cstheme="minorHAnsi"/>
          <w:i/>
          <w:sz w:val="18"/>
          <w:szCs w:val="18"/>
          <w:lang w:eastAsia="pl-PL"/>
        </w:rPr>
        <w:t>(imię, nazwisko, stanowisko/podstawa do reprezentacji)</w:t>
      </w:r>
    </w:p>
    <w:p w14:paraId="041B1A30" w14:textId="2040823C" w:rsidR="007D420B" w:rsidRPr="007D420B" w:rsidRDefault="007D420B" w:rsidP="007D420B">
      <w:pPr>
        <w:spacing w:before="60" w:after="0" w:line="240" w:lineRule="auto"/>
        <w:jc w:val="center"/>
        <w:outlineLvl w:val="1"/>
        <w:rPr>
          <w:rFonts w:eastAsia="Times New Roman" w:cstheme="minorHAnsi"/>
          <w:b/>
          <w:bCs/>
          <w:iCs/>
          <w:lang w:eastAsia="pl-PL"/>
        </w:rPr>
      </w:pPr>
      <w:r w:rsidRPr="007D420B">
        <w:rPr>
          <w:rFonts w:eastAsia="Times New Roman" w:cstheme="minorHAnsi"/>
          <w:b/>
          <w:bCs/>
          <w:iCs/>
          <w:lang w:eastAsia="pl-PL"/>
        </w:rPr>
        <w:t>OŚWIADCZENIE</w:t>
      </w:r>
      <w:r w:rsidR="00823FE7">
        <w:rPr>
          <w:rFonts w:eastAsia="Times New Roman" w:cstheme="minorHAnsi"/>
          <w:b/>
          <w:bCs/>
          <w:iCs/>
          <w:lang w:eastAsia="pl-PL"/>
        </w:rPr>
        <w:t xml:space="preserve"> PODMIOTU UDOSTĘPNIAJĄCEGO ZASOBY</w:t>
      </w:r>
    </w:p>
    <w:p w14:paraId="1EC85C3C" w14:textId="77777777" w:rsidR="007D420B" w:rsidRPr="007B45F6" w:rsidRDefault="007D420B" w:rsidP="007D420B">
      <w:pPr>
        <w:spacing w:before="60" w:after="0" w:line="240" w:lineRule="auto"/>
        <w:jc w:val="center"/>
        <w:outlineLvl w:val="1"/>
        <w:rPr>
          <w:rFonts w:eastAsia="Times New Roman" w:cstheme="minorHAnsi"/>
          <w:b/>
          <w:bCs/>
          <w:iCs/>
          <w:lang w:eastAsia="pl-PL"/>
        </w:rPr>
      </w:pPr>
    </w:p>
    <w:p w14:paraId="07873780" w14:textId="2BB5976C" w:rsidR="007D420B" w:rsidRPr="007B45F6" w:rsidRDefault="007D420B" w:rsidP="007B45F6">
      <w:pPr>
        <w:spacing w:after="0" w:line="276" w:lineRule="auto"/>
        <w:jc w:val="both"/>
        <w:rPr>
          <w:rFonts w:ascii="Calibri" w:hAnsi="Calibri" w:cs="Calibri"/>
          <w:bCs/>
          <w:color w:val="000000"/>
        </w:rPr>
      </w:pPr>
      <w:r w:rsidRPr="007B45F6">
        <w:rPr>
          <w:rFonts w:eastAsia="Times New Roman" w:cstheme="minorHAnsi"/>
          <w:bCs/>
          <w:iCs/>
          <w:lang w:eastAsia="pl-PL"/>
        </w:rPr>
        <w:t>Składane</w:t>
      </w:r>
      <w:r w:rsidRPr="007B45F6">
        <w:rPr>
          <w:rFonts w:eastAsia="Times New Roman" w:cstheme="minorHAnsi"/>
          <w:b/>
          <w:bCs/>
          <w:iCs/>
          <w:lang w:eastAsia="pl-PL"/>
        </w:rPr>
        <w:t xml:space="preserve"> </w:t>
      </w:r>
      <w:r w:rsidRPr="007B45F6">
        <w:rPr>
          <w:rFonts w:ascii="Calibri" w:hAnsi="Calibri" w:cs="Calibri"/>
          <w:bCs/>
        </w:rPr>
        <w:t xml:space="preserve">na podstawie art. 125 ust. 1 ustawy z dnia 11 września 2019 r. Prawo zamówień publicznych (tj. Dz.U. 2024 poz. 1320 ze zm., zwanej dalej ustawą </w:t>
      </w:r>
      <w:proofErr w:type="spellStart"/>
      <w:r w:rsidRPr="007B45F6">
        <w:rPr>
          <w:rFonts w:ascii="Calibri" w:hAnsi="Calibri" w:cs="Calibri"/>
          <w:bCs/>
        </w:rPr>
        <w:t>Pzp</w:t>
      </w:r>
      <w:proofErr w:type="spellEnd"/>
      <w:r w:rsidRPr="007B45F6">
        <w:rPr>
          <w:rFonts w:ascii="Calibri" w:hAnsi="Calibri" w:cs="Calibri"/>
          <w:bCs/>
        </w:rPr>
        <w:t>)</w:t>
      </w:r>
      <w:r w:rsidR="007B45F6" w:rsidRPr="007B45F6">
        <w:rPr>
          <w:rFonts w:ascii="Calibri" w:hAnsi="Calibri" w:cs="Calibri"/>
          <w:bCs/>
        </w:rPr>
        <w:t xml:space="preserve"> </w:t>
      </w:r>
      <w:r w:rsidR="007B45F6" w:rsidRPr="007B45F6">
        <w:rPr>
          <w:rFonts w:cstheme="minorHAnsi"/>
        </w:rPr>
        <w:t>dotyczące przesłanek wykluczenia</w:t>
      </w:r>
      <w:r w:rsidR="007B45F6" w:rsidRPr="007B45F6">
        <w:rPr>
          <w:rFonts w:cstheme="minorHAnsi"/>
          <w:b/>
        </w:rPr>
        <w:t xml:space="preserve"> </w:t>
      </w:r>
      <w:r w:rsidR="007B45F6" w:rsidRPr="007B45F6">
        <w:rPr>
          <w:rFonts w:cstheme="minorHAnsi"/>
        </w:rPr>
        <w:t>z art. 5k rozporządzenia 833/2014 oraz art. 7 ust. 1 ustawy o szczególnych rozwiązaniach w zakresie przeciwdziałania wspieraniu agresji na Ukrainę oraz służących ochronie bezpieczeństwa narodowego</w:t>
      </w:r>
    </w:p>
    <w:p w14:paraId="6968EAD6" w14:textId="77777777" w:rsidR="007D420B" w:rsidRPr="007D420B" w:rsidRDefault="007D420B" w:rsidP="007D420B">
      <w:pPr>
        <w:spacing w:after="0" w:line="288" w:lineRule="auto"/>
        <w:jc w:val="both"/>
        <w:rPr>
          <w:rFonts w:ascii="Calibri" w:hAnsi="Calibri" w:cs="Calibri"/>
          <w:bCs/>
          <w:color w:val="000000"/>
        </w:rPr>
      </w:pPr>
    </w:p>
    <w:p w14:paraId="4A805BBF" w14:textId="77777777" w:rsidR="00823FE7" w:rsidRPr="0035144E" w:rsidRDefault="00823FE7" w:rsidP="00823FE7">
      <w:pPr>
        <w:pStyle w:val="Akapitzlist"/>
        <w:numPr>
          <w:ilvl w:val="0"/>
          <w:numId w:val="28"/>
        </w:numPr>
        <w:spacing w:after="0" w:line="240" w:lineRule="auto"/>
        <w:ind w:left="0" w:hanging="357"/>
        <w:jc w:val="both"/>
        <w:rPr>
          <w:rFonts w:cstheme="minorHAnsi"/>
          <w:b/>
          <w:bCs/>
        </w:rPr>
      </w:pPr>
      <w:r w:rsidRPr="00C55E5F">
        <w:rPr>
          <w:rFonts w:cstheme="minorHAnsi"/>
          <w:b/>
          <w:bCs/>
        </w:rPr>
        <w:t>Oświadczam, że nie podlegam</w:t>
      </w:r>
      <w:r w:rsidRPr="0035144E">
        <w:rPr>
          <w:rFonts w:cstheme="minorHAnsi"/>
        </w:rPr>
        <w:t xml:space="preserve"> </w:t>
      </w:r>
      <w:r w:rsidRPr="00823FE7">
        <w:rPr>
          <w:rFonts w:cstheme="minorHAnsi"/>
          <w:b/>
          <w:bCs/>
        </w:rPr>
        <w:t>wykluczeniu z postępowania na podstawie art. 5k</w:t>
      </w:r>
      <w:r w:rsidRPr="0035144E">
        <w:rPr>
          <w:rFonts w:cstheme="minorHAnsi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</w:t>
      </w:r>
      <w:r>
        <w:rPr>
          <w:rFonts w:cstheme="minorHAnsi"/>
        </w:rPr>
        <w:t> </w:t>
      </w:r>
      <w:r w:rsidRPr="0035144E">
        <w:rPr>
          <w:rFonts w:cstheme="minorHAnsi"/>
        </w:rPr>
        <w:t>działaniami Rosji destabilizującymi sytuację na Ukrainie (Dz. Urz. UE nr L 111 z 8.4.2022, str. 1), dalej: rozporządzenie 2022/576.</w:t>
      </w:r>
      <w:r w:rsidRPr="0035144E">
        <w:rPr>
          <w:rStyle w:val="Odwoanieprzypisudolnego"/>
          <w:rFonts w:cstheme="minorHAnsi"/>
        </w:rPr>
        <w:footnoteReference w:id="1"/>
      </w:r>
    </w:p>
    <w:p w14:paraId="7757295D" w14:textId="2C4F57BB" w:rsidR="00823FE7" w:rsidRPr="00823FE7" w:rsidRDefault="00823FE7" w:rsidP="00823FE7">
      <w:pPr>
        <w:pStyle w:val="NormalnyWeb"/>
        <w:numPr>
          <w:ilvl w:val="0"/>
          <w:numId w:val="28"/>
        </w:numPr>
        <w:spacing w:after="0" w:line="240" w:lineRule="auto"/>
        <w:ind w:left="0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55E5F">
        <w:rPr>
          <w:rFonts w:asciiTheme="minorHAnsi" w:hAnsiTheme="minorHAnsi" w:cstheme="minorHAnsi"/>
          <w:b/>
          <w:bCs/>
          <w:sz w:val="22"/>
          <w:szCs w:val="22"/>
        </w:rPr>
        <w:t>Oświadczam, że nie zachodzą</w:t>
      </w:r>
      <w:r w:rsidRPr="0035144E">
        <w:rPr>
          <w:rFonts w:asciiTheme="minorHAnsi" w:hAnsiTheme="minorHAnsi" w:cstheme="minorHAnsi"/>
          <w:sz w:val="22"/>
          <w:szCs w:val="22"/>
        </w:rPr>
        <w:t xml:space="preserve"> </w:t>
      </w:r>
      <w:r w:rsidRPr="00823FE7">
        <w:rPr>
          <w:rFonts w:asciiTheme="minorHAnsi" w:hAnsiTheme="minorHAnsi" w:cstheme="minorHAnsi"/>
          <w:b/>
          <w:bCs/>
          <w:sz w:val="22"/>
          <w:szCs w:val="22"/>
        </w:rPr>
        <w:t xml:space="preserve">w stosunku do mnie przesłanki wykluczenia z postępowania na podstawie art. </w:t>
      </w:r>
      <w:r w:rsidRPr="00823FE7">
        <w:rPr>
          <w:rFonts w:asciiTheme="minorHAnsi" w:eastAsia="Times New Roman" w:hAnsiTheme="minorHAnsi" w:cstheme="minorHAnsi"/>
          <w:b/>
          <w:bCs/>
          <w:color w:val="222222"/>
          <w:sz w:val="22"/>
          <w:szCs w:val="22"/>
          <w:lang w:eastAsia="pl-PL"/>
        </w:rPr>
        <w:t>7 ust. 1</w:t>
      </w:r>
      <w:r w:rsidRPr="0035144E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 ustawy </w:t>
      </w:r>
      <w:r w:rsidRPr="0035144E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35144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35144E">
        <w:rPr>
          <w:rFonts w:asciiTheme="minorHAnsi" w:hAnsiTheme="minorHAnsi" w:cstheme="minorHAnsi"/>
          <w:color w:val="222222"/>
          <w:sz w:val="22"/>
          <w:szCs w:val="22"/>
        </w:rPr>
        <w:t>(</w:t>
      </w:r>
      <w:r w:rsidRPr="0035144E">
        <w:rPr>
          <w:rFonts w:asciiTheme="minorHAnsi" w:hAnsiTheme="minorHAnsi" w:cstheme="minorHAnsi"/>
          <w:color w:val="000000" w:themeColor="text1"/>
          <w:sz w:val="22"/>
          <w:szCs w:val="22"/>
        </w:rPr>
        <w:t>Dz. U. 2024 poz. 507 ze zm.</w:t>
      </w:r>
      <w:r w:rsidRPr="0035144E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35144E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35144E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4F3C7FC4" w14:textId="77777777" w:rsidR="00823FE7" w:rsidRPr="00823FE7" w:rsidRDefault="00823FE7" w:rsidP="00823FE7">
      <w:pPr>
        <w:pStyle w:val="NormalnyWeb"/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3E8252A" w14:textId="5EFE6C13" w:rsidR="00823FE7" w:rsidRPr="0035144E" w:rsidRDefault="00823FE7" w:rsidP="00823FE7">
      <w:pPr>
        <w:jc w:val="center"/>
        <w:rPr>
          <w:rFonts w:cstheme="minorHAnsi"/>
          <w:b/>
          <w:bCs/>
        </w:rPr>
      </w:pPr>
      <w:r w:rsidRPr="0035144E">
        <w:rPr>
          <w:rFonts w:cstheme="minorHAnsi"/>
          <w:b/>
          <w:bCs/>
        </w:rPr>
        <w:t>OŚWIADCZENIE DOTYCZĄCE PODANYCH INFORMACJI:</w:t>
      </w:r>
    </w:p>
    <w:p w14:paraId="4BE67C19" w14:textId="1E59E9A5" w:rsidR="00823FE7" w:rsidRPr="00823FE7" w:rsidRDefault="00823FE7" w:rsidP="00823FE7">
      <w:pPr>
        <w:pStyle w:val="NormalnyWeb"/>
        <w:numPr>
          <w:ilvl w:val="0"/>
          <w:numId w:val="28"/>
        </w:numPr>
        <w:spacing w:after="0" w:line="240" w:lineRule="auto"/>
        <w:ind w:left="0" w:hanging="357"/>
        <w:jc w:val="both"/>
        <w:rPr>
          <w:rFonts w:asciiTheme="minorHAnsi" w:hAnsiTheme="minorHAnsi" w:cstheme="minorHAnsi"/>
          <w:sz w:val="22"/>
          <w:szCs w:val="22"/>
        </w:rPr>
      </w:pPr>
      <w:r w:rsidRPr="00823FE7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823FE7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AE65372" w14:textId="77777777" w:rsidR="00823FE7" w:rsidRDefault="00823FE7" w:rsidP="00823FE7">
      <w:pPr>
        <w:jc w:val="both"/>
        <w:rPr>
          <w:rFonts w:cstheme="minorHAnsi"/>
        </w:rPr>
      </w:pPr>
    </w:p>
    <w:p w14:paraId="0994FB12" w14:textId="3A5E6C30" w:rsidR="00823FE7" w:rsidRPr="00823FE7" w:rsidRDefault="00823FE7" w:rsidP="00823FE7">
      <w:pPr>
        <w:jc w:val="center"/>
        <w:rPr>
          <w:rFonts w:cstheme="minorHAnsi"/>
          <w:b/>
          <w:bCs/>
        </w:rPr>
      </w:pPr>
      <w:r w:rsidRPr="00FF6A04">
        <w:rPr>
          <w:rFonts w:cstheme="minorHAnsi"/>
          <w:b/>
          <w:bCs/>
        </w:rPr>
        <w:t>INFORMACJA DOTYCZĄCA DOSTĘPU DO PODMIOTOWYCH ŚRODKÓW DOWODOWYCH:</w:t>
      </w:r>
    </w:p>
    <w:p w14:paraId="3370959E" w14:textId="09EF3F5C" w:rsidR="00823FE7" w:rsidRPr="00FF6A04" w:rsidRDefault="00823FE7" w:rsidP="00823FE7">
      <w:pPr>
        <w:pStyle w:val="NormalnyWeb"/>
        <w:numPr>
          <w:ilvl w:val="0"/>
          <w:numId w:val="28"/>
        </w:numPr>
        <w:spacing w:after="0" w:line="240" w:lineRule="auto"/>
        <w:ind w:left="0" w:hanging="357"/>
        <w:jc w:val="both"/>
        <w:rPr>
          <w:rFonts w:asciiTheme="minorHAnsi" w:hAnsiTheme="minorHAnsi" w:cstheme="minorHAnsi"/>
          <w:sz w:val="22"/>
          <w:szCs w:val="22"/>
        </w:rPr>
      </w:pPr>
      <w:r w:rsidRPr="00FF6A04">
        <w:rPr>
          <w:rFonts w:asciiTheme="minorHAnsi" w:hAnsiTheme="minorHAnsi" w:cstheme="minorHAnsi"/>
          <w:sz w:val="22"/>
          <w:szCs w:val="22"/>
        </w:rPr>
        <w:t>Wskazuję następujące podmiotowe środki dowodowe</w:t>
      </w:r>
      <w:r>
        <w:rPr>
          <w:rFonts w:asciiTheme="minorHAnsi" w:hAnsiTheme="minorHAnsi" w:cstheme="minorHAnsi"/>
          <w:sz w:val="22"/>
          <w:szCs w:val="22"/>
        </w:rPr>
        <w:t xml:space="preserve"> (KRS/</w:t>
      </w:r>
      <w:proofErr w:type="spellStart"/>
      <w:r>
        <w:rPr>
          <w:rFonts w:asciiTheme="minorHAnsi" w:hAnsiTheme="minorHAnsi" w:cstheme="minorHAnsi"/>
          <w:sz w:val="22"/>
          <w:szCs w:val="22"/>
        </w:rPr>
        <w:t>CEiDG</w:t>
      </w:r>
      <w:proofErr w:type="spellEnd"/>
      <w:r>
        <w:rPr>
          <w:rFonts w:asciiTheme="minorHAnsi" w:hAnsiTheme="minorHAnsi" w:cstheme="minorHAnsi"/>
          <w:sz w:val="22"/>
          <w:szCs w:val="22"/>
        </w:rPr>
        <w:t>)</w:t>
      </w:r>
      <w:r w:rsidRPr="00FF6A04">
        <w:rPr>
          <w:rFonts w:asciiTheme="minorHAnsi" w:hAnsiTheme="minorHAnsi" w:cstheme="minorHAnsi"/>
          <w:sz w:val="22"/>
          <w:szCs w:val="22"/>
        </w:rPr>
        <w:t>, które można uzyskać za pomocą bezpłatnych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F6A04">
        <w:rPr>
          <w:rFonts w:asciiTheme="minorHAnsi" w:hAnsiTheme="minorHAnsi" w:cstheme="minorHAnsi"/>
          <w:sz w:val="22"/>
          <w:szCs w:val="22"/>
        </w:rPr>
        <w:t>ogólnodostępnych baz danych, oraz dane umożliwiające dostęp do tych środków:</w:t>
      </w:r>
    </w:p>
    <w:p w14:paraId="01288B18" w14:textId="77777777" w:rsidR="00823FE7" w:rsidRPr="00FF6A04" w:rsidRDefault="00823FE7" w:rsidP="00823FE7">
      <w:pPr>
        <w:jc w:val="both"/>
        <w:rPr>
          <w:rFonts w:cstheme="minorHAnsi"/>
        </w:rPr>
      </w:pPr>
      <w:r w:rsidRPr="00FF6A04">
        <w:rPr>
          <w:rFonts w:cstheme="minorHAnsi"/>
        </w:rPr>
        <w:t>1) ...................................................................................................................</w:t>
      </w:r>
      <w:r>
        <w:rPr>
          <w:rFonts w:cstheme="minorHAnsi"/>
        </w:rPr>
        <w:t>.........</w:t>
      </w:r>
      <w:r w:rsidRPr="00FF6A04">
        <w:rPr>
          <w:rFonts w:cstheme="minorHAnsi"/>
        </w:rPr>
        <w:t>...................................</w:t>
      </w:r>
    </w:p>
    <w:p w14:paraId="6879C64D" w14:textId="53693704" w:rsidR="00823FE7" w:rsidRPr="00823FE7" w:rsidRDefault="00823FE7" w:rsidP="00823FE7">
      <w:pPr>
        <w:jc w:val="both"/>
        <w:rPr>
          <w:rFonts w:cstheme="minorHAnsi"/>
          <w:i/>
          <w:sz w:val="20"/>
          <w:szCs w:val="20"/>
        </w:rPr>
      </w:pPr>
      <w:r w:rsidRPr="00153564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2B9596B" w14:textId="77777777" w:rsidR="00823FE7" w:rsidRPr="00FF6A04" w:rsidRDefault="00823FE7" w:rsidP="00823FE7">
      <w:pPr>
        <w:jc w:val="both"/>
        <w:rPr>
          <w:rFonts w:cstheme="minorHAnsi"/>
        </w:rPr>
      </w:pPr>
      <w:r w:rsidRPr="00FF6A04">
        <w:rPr>
          <w:rFonts w:cstheme="minorHAnsi"/>
        </w:rPr>
        <w:t>2) ..................................................................................................................</w:t>
      </w:r>
      <w:r>
        <w:rPr>
          <w:rFonts w:cstheme="minorHAnsi"/>
        </w:rPr>
        <w:t>........</w:t>
      </w:r>
      <w:r w:rsidRPr="00FF6A04">
        <w:rPr>
          <w:rFonts w:cstheme="minorHAnsi"/>
        </w:rPr>
        <w:t>.....................................</w:t>
      </w:r>
    </w:p>
    <w:p w14:paraId="3BA82D25" w14:textId="77777777" w:rsidR="00823FE7" w:rsidRPr="00153564" w:rsidRDefault="00823FE7" w:rsidP="00823FE7">
      <w:pPr>
        <w:jc w:val="both"/>
        <w:rPr>
          <w:rFonts w:cstheme="minorHAnsi"/>
          <w:sz w:val="20"/>
          <w:szCs w:val="20"/>
        </w:rPr>
      </w:pPr>
      <w:r w:rsidRPr="00153564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DD8C506" w14:textId="77777777" w:rsidR="00823FE7" w:rsidRPr="0035144E" w:rsidRDefault="00823FE7" w:rsidP="00823FE7">
      <w:pPr>
        <w:jc w:val="both"/>
        <w:rPr>
          <w:rFonts w:cstheme="minorHAnsi"/>
        </w:rPr>
      </w:pPr>
    </w:p>
    <w:p w14:paraId="2A473A14" w14:textId="77777777" w:rsidR="001C4760" w:rsidRPr="0035144E" w:rsidRDefault="001C4760" w:rsidP="00823FE7">
      <w:pPr>
        <w:rPr>
          <w:rFonts w:cstheme="minorHAnsi"/>
          <w:b/>
          <w:bCs/>
        </w:rPr>
      </w:pPr>
    </w:p>
    <w:p w14:paraId="09C2BE48" w14:textId="77777777" w:rsidR="001C4760" w:rsidRPr="001C4760" w:rsidRDefault="001C4760" w:rsidP="001C4760">
      <w:pPr>
        <w:spacing w:after="0" w:line="276" w:lineRule="auto"/>
        <w:contextualSpacing/>
        <w:jc w:val="both"/>
        <w:rPr>
          <w:rFonts w:ascii="Calibri" w:hAnsi="Calibri" w:cs="Calibri"/>
          <w:bCs/>
        </w:rPr>
      </w:pPr>
    </w:p>
    <w:p w14:paraId="352F7FF9" w14:textId="77777777" w:rsidR="001C4760" w:rsidRPr="0035144E" w:rsidRDefault="001C4760" w:rsidP="001C4760">
      <w:pPr>
        <w:jc w:val="both"/>
        <w:rPr>
          <w:rFonts w:cstheme="minorHAnsi"/>
        </w:rPr>
      </w:pPr>
    </w:p>
    <w:p w14:paraId="35A78FC1" w14:textId="77777777" w:rsidR="001C4760" w:rsidRPr="007B45F6" w:rsidRDefault="001C4760" w:rsidP="001C4760">
      <w:pPr>
        <w:spacing w:after="0" w:line="276" w:lineRule="auto"/>
        <w:contextualSpacing/>
        <w:jc w:val="both"/>
        <w:rPr>
          <w:rFonts w:ascii="Calibri" w:hAnsi="Calibri" w:cs="Calibri"/>
          <w:bCs/>
        </w:rPr>
      </w:pPr>
    </w:p>
    <w:sectPr w:rsidR="001C4760" w:rsidRPr="007B45F6" w:rsidSect="00A96F8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3B1E9" w14:textId="77777777" w:rsidR="00FC7946" w:rsidRDefault="00FC7946" w:rsidP="00FF2266">
      <w:pPr>
        <w:spacing w:after="0" w:line="240" w:lineRule="auto"/>
      </w:pPr>
      <w:r>
        <w:separator/>
      </w:r>
    </w:p>
  </w:endnote>
  <w:endnote w:type="continuationSeparator" w:id="0">
    <w:p w14:paraId="42E7FA5F" w14:textId="77777777" w:rsidR="00FC7946" w:rsidRDefault="00FC7946" w:rsidP="00FF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3019658"/>
      <w:docPartObj>
        <w:docPartGallery w:val="Page Numbers (Bottom of Page)"/>
        <w:docPartUnique/>
      </w:docPartObj>
    </w:sdtPr>
    <w:sdtContent>
      <w:p w14:paraId="45D29E9A" w14:textId="77777777" w:rsidR="0074726D" w:rsidRPr="002B2650" w:rsidRDefault="0074726D" w:rsidP="0074726D">
        <w:pPr>
          <w:jc w:val="center"/>
          <w:rPr>
            <w:sz w:val="16"/>
            <w:lang w:val="en-US"/>
          </w:rPr>
        </w:pPr>
      </w:p>
      <w:p w14:paraId="3C1B4E17" w14:textId="77777777" w:rsidR="000B164B" w:rsidRDefault="000B164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8FA184" w14:textId="77777777" w:rsidR="00212F1B" w:rsidRDefault="00212F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90B41" w14:textId="77777777" w:rsidR="00FC7946" w:rsidRDefault="00FC7946" w:rsidP="00FF2266">
      <w:pPr>
        <w:spacing w:after="0" w:line="240" w:lineRule="auto"/>
      </w:pPr>
      <w:r>
        <w:separator/>
      </w:r>
    </w:p>
  </w:footnote>
  <w:footnote w:type="continuationSeparator" w:id="0">
    <w:p w14:paraId="0665C25F" w14:textId="77777777" w:rsidR="00FC7946" w:rsidRDefault="00FC7946" w:rsidP="00FF2266">
      <w:pPr>
        <w:spacing w:after="0" w:line="240" w:lineRule="auto"/>
      </w:pPr>
      <w:r>
        <w:continuationSeparator/>
      </w:r>
    </w:p>
  </w:footnote>
  <w:footnote w:id="1">
    <w:p w14:paraId="400B5630" w14:textId="77777777" w:rsidR="00823FE7" w:rsidRPr="00C55E5F" w:rsidRDefault="00823FE7" w:rsidP="00823FE7">
      <w:pPr>
        <w:pStyle w:val="Tekstprzypisudolneg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D3010A">
        <w:rPr>
          <w:rStyle w:val="Odwoanieprzypisudolnego"/>
          <w:rFonts w:cstheme="minorHAnsi"/>
          <w:color w:val="000000" w:themeColor="text1"/>
          <w:sz w:val="16"/>
          <w:szCs w:val="16"/>
        </w:rPr>
        <w:footnoteRef/>
      </w:r>
      <w:r w:rsidRPr="00D3010A">
        <w:rPr>
          <w:rFonts w:cstheme="minorHAnsi"/>
          <w:color w:val="000000" w:themeColor="text1"/>
          <w:sz w:val="16"/>
          <w:szCs w:val="16"/>
        </w:rPr>
        <w:t xml:space="preserve"> </w:t>
      </w:r>
      <w:r w:rsidRPr="00C55E5F">
        <w:rPr>
          <w:rFonts w:asciiTheme="minorHAnsi" w:hAnsiTheme="minorHAnsi" w:cstheme="minorHAnsi"/>
          <w:color w:val="000000" w:themeColor="text1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DF65591" w14:textId="77777777" w:rsidR="00823FE7" w:rsidRPr="00C55E5F" w:rsidRDefault="00823FE7" w:rsidP="00823FE7">
      <w:pPr>
        <w:pStyle w:val="Tekstprzypisudolnego"/>
        <w:numPr>
          <w:ilvl w:val="0"/>
          <w:numId w:val="27"/>
        </w:numPr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C55E5F">
        <w:rPr>
          <w:rFonts w:asciiTheme="minorHAnsi" w:hAnsiTheme="minorHAnsi" w:cstheme="minorHAnsi"/>
          <w:color w:val="000000" w:themeColor="text1"/>
          <w:sz w:val="16"/>
          <w:szCs w:val="16"/>
        </w:rPr>
        <w:t>obywateli rosyjskich lub osób fizycznych lub prawnych, podmiotów lub organów z siedzibą w Rosji;</w:t>
      </w:r>
    </w:p>
    <w:p w14:paraId="3E3D6541" w14:textId="77777777" w:rsidR="00823FE7" w:rsidRPr="00C55E5F" w:rsidRDefault="00823FE7" w:rsidP="00823FE7">
      <w:pPr>
        <w:pStyle w:val="Tekstprzypisudolnego"/>
        <w:numPr>
          <w:ilvl w:val="0"/>
          <w:numId w:val="27"/>
        </w:numPr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0" w:name="_Hlk102557314"/>
      <w:r w:rsidRPr="00C55E5F">
        <w:rPr>
          <w:rFonts w:asciiTheme="minorHAnsi" w:hAnsiTheme="minorHAnsi" w:cstheme="minorHAnsi"/>
          <w:color w:val="000000" w:themeColor="text1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46256B0" w14:textId="77777777" w:rsidR="00823FE7" w:rsidRPr="00C55E5F" w:rsidRDefault="00823FE7" w:rsidP="00823FE7">
      <w:pPr>
        <w:pStyle w:val="Tekstprzypisudolnego"/>
        <w:numPr>
          <w:ilvl w:val="0"/>
          <w:numId w:val="27"/>
        </w:numPr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C55E5F">
        <w:rPr>
          <w:rFonts w:asciiTheme="minorHAnsi" w:hAnsiTheme="minorHAnsi" w:cstheme="minorHAnsi"/>
          <w:color w:val="000000" w:themeColor="text1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BA4833D" w14:textId="77777777" w:rsidR="00823FE7" w:rsidRPr="00C55E5F" w:rsidRDefault="00823FE7" w:rsidP="00823FE7">
      <w:pPr>
        <w:pStyle w:val="Tekstprzypisudolneg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C55E5F">
        <w:rPr>
          <w:rFonts w:asciiTheme="minorHAnsi" w:hAnsiTheme="minorHAnsi" w:cstheme="minorHAnsi"/>
          <w:color w:val="000000" w:themeColor="text1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14BAB2D" w14:textId="77777777" w:rsidR="00823FE7" w:rsidRPr="00C55E5F" w:rsidRDefault="00823FE7" w:rsidP="00823FE7">
      <w:pPr>
        <w:jc w:val="both"/>
        <w:rPr>
          <w:rFonts w:cstheme="minorHAnsi"/>
          <w:color w:val="000000" w:themeColor="text1"/>
          <w:sz w:val="16"/>
          <w:szCs w:val="16"/>
        </w:rPr>
      </w:pPr>
      <w:r w:rsidRPr="00C55E5F">
        <w:rPr>
          <w:rStyle w:val="Odwoanieprzypisudolnego"/>
          <w:rFonts w:cstheme="minorHAnsi"/>
          <w:color w:val="000000" w:themeColor="text1"/>
          <w:sz w:val="16"/>
          <w:szCs w:val="16"/>
        </w:rPr>
        <w:footnoteRef/>
      </w:r>
      <w:r w:rsidRPr="00C55E5F">
        <w:rPr>
          <w:rFonts w:cstheme="minorHAnsi"/>
          <w:color w:val="000000" w:themeColor="text1"/>
          <w:sz w:val="16"/>
          <w:szCs w:val="16"/>
        </w:rPr>
        <w:t xml:space="preserve"> Zgodnie z treścią art. 7 ust. 1 ustawy z dnia 13 kwietnia 2022 r. </w:t>
      </w:r>
      <w:r w:rsidRPr="00C55E5F">
        <w:rPr>
          <w:rFonts w:cstheme="minorHAnsi"/>
          <w:i/>
          <w:iCs/>
          <w:color w:val="000000" w:themeColor="text1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C55E5F">
        <w:rPr>
          <w:rFonts w:cstheme="minorHAnsi"/>
          <w:color w:val="000000" w:themeColor="text1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C55E5F">
        <w:rPr>
          <w:rFonts w:cstheme="minorHAnsi"/>
          <w:color w:val="000000" w:themeColor="text1"/>
          <w:sz w:val="16"/>
          <w:szCs w:val="16"/>
        </w:rPr>
        <w:t>Pzp</w:t>
      </w:r>
      <w:proofErr w:type="spellEnd"/>
      <w:r w:rsidRPr="00C55E5F">
        <w:rPr>
          <w:rFonts w:cstheme="minorHAnsi"/>
          <w:color w:val="000000" w:themeColor="text1"/>
          <w:sz w:val="16"/>
          <w:szCs w:val="16"/>
        </w:rPr>
        <w:t xml:space="preserve"> wyklucza się:</w:t>
      </w:r>
    </w:p>
    <w:p w14:paraId="5EF2CC64" w14:textId="77777777" w:rsidR="00823FE7" w:rsidRPr="00C55E5F" w:rsidRDefault="00823FE7" w:rsidP="00823FE7">
      <w:pPr>
        <w:jc w:val="both"/>
        <w:rPr>
          <w:rFonts w:cstheme="minorHAnsi"/>
          <w:color w:val="000000" w:themeColor="text1"/>
          <w:sz w:val="16"/>
          <w:szCs w:val="16"/>
        </w:rPr>
      </w:pPr>
      <w:r w:rsidRPr="00C55E5F">
        <w:rPr>
          <w:rFonts w:cstheme="minorHAnsi"/>
          <w:color w:val="000000" w:themeColor="text1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397F983" w14:textId="77777777" w:rsidR="00823FE7" w:rsidRPr="00C55E5F" w:rsidRDefault="00823FE7" w:rsidP="00823FE7">
      <w:pPr>
        <w:jc w:val="both"/>
        <w:rPr>
          <w:rFonts w:cstheme="minorHAnsi"/>
          <w:color w:val="000000" w:themeColor="text1"/>
          <w:sz w:val="16"/>
          <w:szCs w:val="16"/>
        </w:rPr>
      </w:pPr>
      <w:r w:rsidRPr="00C55E5F">
        <w:rPr>
          <w:rFonts w:cstheme="minorHAnsi"/>
          <w:color w:val="000000" w:themeColor="text1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4BE09F" w14:textId="77777777" w:rsidR="00823FE7" w:rsidRPr="00C55E5F" w:rsidRDefault="00823FE7" w:rsidP="00823FE7">
      <w:pPr>
        <w:jc w:val="both"/>
        <w:rPr>
          <w:rFonts w:cstheme="minorHAnsi"/>
          <w:sz w:val="16"/>
          <w:szCs w:val="16"/>
        </w:rPr>
      </w:pPr>
      <w:r w:rsidRPr="00C55E5F">
        <w:rPr>
          <w:rFonts w:cstheme="minorHAnsi"/>
          <w:color w:val="000000" w:themeColor="text1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</w:t>
      </w:r>
      <w:r w:rsidRPr="00D3010A">
        <w:rPr>
          <w:rFonts w:cstheme="minorHAnsi"/>
          <w:color w:val="000000" w:themeColor="text1"/>
          <w:sz w:val="16"/>
          <w:szCs w:val="16"/>
        </w:rPr>
        <w:t xml:space="preserve"> </w:t>
      </w:r>
      <w:r w:rsidRPr="00C55E5F">
        <w:rPr>
          <w:rFonts w:cstheme="minorHAnsi"/>
          <w:color w:val="222222"/>
          <w:sz w:val="16"/>
          <w:szCs w:val="16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9700" w14:textId="77777777" w:rsidR="003900AB" w:rsidRPr="005E664F" w:rsidRDefault="005E664F" w:rsidP="005E664F">
    <w:pPr>
      <w:pStyle w:val="Nagwek"/>
      <w:jc w:val="center"/>
      <w:rPr>
        <w:rFonts w:cstheme="minorHAnsi"/>
      </w:rPr>
    </w:pPr>
    <w:r>
      <w:rPr>
        <w:noProof/>
      </w:rPr>
      <w:drawing>
        <wp:inline distT="0" distB="0" distL="0" distR="0" wp14:anchorId="5FBB9A5A" wp14:editId="3B1D6349">
          <wp:extent cx="1866900" cy="522732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olskie_zielone_250x7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0389" cy="526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80066">
      <w:tab/>
    </w:r>
    <w:r w:rsidR="0074726D">
      <w:rPr>
        <w:noProof/>
      </w:rPr>
      <w:t xml:space="preserve">                     </w:t>
    </w:r>
    <w:r w:rsidR="002926EC" w:rsidRPr="002926EC">
      <w:t xml:space="preserve"> </w:t>
    </w:r>
    <w:r w:rsidR="00C33BC1">
      <w:t xml:space="preserve"> </w:t>
    </w:r>
  </w:p>
  <w:p w14:paraId="426AAA0D" w14:textId="77777777" w:rsidR="003900AB" w:rsidRDefault="003900AB" w:rsidP="00B62BFB">
    <w:pPr>
      <w:pStyle w:val="Nagwek"/>
      <w:jc w:val="right"/>
    </w:pPr>
  </w:p>
  <w:p w14:paraId="110A8067" w14:textId="6F94FAD2" w:rsidR="00B62BFB" w:rsidRPr="002926EC" w:rsidRDefault="003900AB" w:rsidP="00B62BFB">
    <w:pPr>
      <w:pStyle w:val="Nagwek"/>
      <w:jc w:val="right"/>
    </w:pPr>
    <w:r>
      <w:t xml:space="preserve">Nr </w:t>
    </w:r>
    <w:r w:rsidR="00C33BC1">
      <w:t xml:space="preserve">postępowania: </w:t>
    </w:r>
    <w:r w:rsidR="002926EC" w:rsidRPr="002926EC">
      <w:t>AZ.262</w:t>
    </w:r>
    <w:r w:rsidR="00376703">
      <w:t>.</w:t>
    </w:r>
    <w:r w:rsidR="009F6E39">
      <w:t>790</w:t>
    </w:r>
    <w:r w:rsidR="00376703">
      <w:t>.</w:t>
    </w:r>
    <w:r w:rsidR="002926EC" w:rsidRPr="002926EC">
      <w:t>202</w:t>
    </w:r>
    <w:r w:rsidR="00DE3B16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1646CBE"/>
    <w:name w:val="WW8Num3"/>
    <w:lvl w:ilvl="0">
      <w:start w:val="2"/>
      <w:numFmt w:val="decimal"/>
      <w:lvlText w:val="%1."/>
      <w:lvlJc w:val="left"/>
      <w:pPr>
        <w:tabs>
          <w:tab w:val="num" w:pos="-420"/>
        </w:tabs>
        <w:ind w:left="-60" w:hanging="360"/>
      </w:pPr>
      <w:rPr>
        <w:rFonts w:ascii="Calibri" w:eastAsia="Times New Roman" w:hAnsi="Calibri" w:cs="Calibri" w:hint="default"/>
        <w:b w:val="0"/>
        <w:bCs/>
        <w:i w:val="0"/>
        <w:strike w:val="0"/>
        <w:color w:val="000000"/>
        <w:sz w:val="22"/>
        <w:szCs w:val="22"/>
        <w:lang w:eastAsia="ar-SA"/>
      </w:rPr>
    </w:lvl>
    <w:lvl w:ilvl="1">
      <w:start w:val="1"/>
      <w:numFmt w:val="decimal"/>
      <w:lvlText w:val="%1.%2."/>
      <w:lvlJc w:val="left"/>
      <w:pPr>
        <w:tabs>
          <w:tab w:val="num" w:pos="-420"/>
        </w:tabs>
        <w:ind w:left="-60" w:hanging="36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-420"/>
        </w:tabs>
        <w:ind w:left="300" w:hanging="72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3">
      <w:start w:val="1"/>
      <w:numFmt w:val="decimal"/>
      <w:lvlText w:val="%1.%2.%3.%4."/>
      <w:lvlJc w:val="left"/>
      <w:pPr>
        <w:tabs>
          <w:tab w:val="num" w:pos="-420"/>
        </w:tabs>
        <w:ind w:left="300" w:hanging="72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4">
      <w:start w:val="1"/>
      <w:numFmt w:val="decimal"/>
      <w:lvlText w:val="%1.%2.%3.%4.%5."/>
      <w:lvlJc w:val="left"/>
      <w:pPr>
        <w:tabs>
          <w:tab w:val="num" w:pos="-420"/>
        </w:tabs>
        <w:ind w:left="660" w:hanging="108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5">
      <w:start w:val="1"/>
      <w:numFmt w:val="decimal"/>
      <w:lvlText w:val="%1.%2.%3.%4.%5.%6."/>
      <w:lvlJc w:val="left"/>
      <w:pPr>
        <w:tabs>
          <w:tab w:val="num" w:pos="-420"/>
        </w:tabs>
        <w:ind w:left="660" w:hanging="108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-420"/>
        </w:tabs>
        <w:ind w:left="1020" w:hanging="144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7">
      <w:start w:val="1"/>
      <w:numFmt w:val="decimal"/>
      <w:lvlText w:val="%1.%2.%3.%4.%5.%6.%7.%8."/>
      <w:lvlJc w:val="left"/>
      <w:pPr>
        <w:tabs>
          <w:tab w:val="num" w:pos="-420"/>
        </w:tabs>
        <w:ind w:left="1020" w:hanging="144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8">
      <w:start w:val="1"/>
      <w:numFmt w:val="decimal"/>
      <w:lvlText w:val="%1.%2.%3.%4.%5.%6.%7.%8.%9."/>
      <w:lvlJc w:val="left"/>
      <w:pPr>
        <w:tabs>
          <w:tab w:val="num" w:pos="-420"/>
        </w:tabs>
        <w:ind w:left="1380" w:hanging="180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Calibri"/>
        <w:bCs/>
        <w:color w:val="000000"/>
        <w:sz w:val="22"/>
        <w:szCs w:val="22"/>
        <w:lang w:eastAsia="ar-SA"/>
      </w:rPr>
    </w:lvl>
  </w:abstractNum>
  <w:abstractNum w:abstractNumId="2" w15:restartNumberingAfterBreak="0">
    <w:nsid w:val="01361359"/>
    <w:multiLevelType w:val="hybridMultilevel"/>
    <w:tmpl w:val="110A17FE"/>
    <w:lvl w:ilvl="0" w:tplc="51B8602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9482EA64"/>
    <w:lvl w:ilvl="0" w:tplc="85F2F8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2058BD"/>
    <w:multiLevelType w:val="hybridMultilevel"/>
    <w:tmpl w:val="01FA0E9E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05E84E9A"/>
    <w:multiLevelType w:val="hybridMultilevel"/>
    <w:tmpl w:val="C3703DAE"/>
    <w:lvl w:ilvl="0" w:tplc="A274EE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1C5B02"/>
    <w:multiLevelType w:val="hybridMultilevel"/>
    <w:tmpl w:val="CD3ACE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70081"/>
    <w:multiLevelType w:val="hybridMultilevel"/>
    <w:tmpl w:val="35D829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4C69C5"/>
    <w:multiLevelType w:val="hybridMultilevel"/>
    <w:tmpl w:val="020A99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8962D7"/>
    <w:multiLevelType w:val="hybridMultilevel"/>
    <w:tmpl w:val="2B20DE94"/>
    <w:lvl w:ilvl="0" w:tplc="51B86020">
      <w:start w:val="1"/>
      <w:numFmt w:val="bullet"/>
      <w:lvlText w:val=""/>
      <w:lvlJc w:val="left"/>
      <w:pPr>
        <w:ind w:left="9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10" w15:restartNumberingAfterBreak="0">
    <w:nsid w:val="12FB5CB9"/>
    <w:multiLevelType w:val="hybridMultilevel"/>
    <w:tmpl w:val="1CD6B7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CF3E59"/>
    <w:multiLevelType w:val="hybridMultilevel"/>
    <w:tmpl w:val="9FE24466"/>
    <w:lvl w:ilvl="0" w:tplc="51B8602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772241E"/>
    <w:multiLevelType w:val="hybridMultilevel"/>
    <w:tmpl w:val="B9B01FAC"/>
    <w:lvl w:ilvl="0" w:tplc="855A6A4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597F5D"/>
    <w:multiLevelType w:val="hybridMultilevel"/>
    <w:tmpl w:val="589CD6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2C553A"/>
    <w:multiLevelType w:val="hybridMultilevel"/>
    <w:tmpl w:val="C9A40B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16711"/>
    <w:multiLevelType w:val="hybridMultilevel"/>
    <w:tmpl w:val="9F32ED48"/>
    <w:lvl w:ilvl="0" w:tplc="992A4B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1A33DA"/>
    <w:multiLevelType w:val="hybridMultilevel"/>
    <w:tmpl w:val="C7C2E6DA"/>
    <w:lvl w:ilvl="0" w:tplc="E190D6A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20FF8"/>
    <w:multiLevelType w:val="hybridMultilevel"/>
    <w:tmpl w:val="FAA2B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C2D0D7C"/>
    <w:multiLevelType w:val="hybridMultilevel"/>
    <w:tmpl w:val="6DFE37C0"/>
    <w:lvl w:ilvl="0" w:tplc="37CE3B7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DC2CA9"/>
    <w:multiLevelType w:val="hybridMultilevel"/>
    <w:tmpl w:val="0F4C2C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B81952"/>
    <w:multiLevelType w:val="hybridMultilevel"/>
    <w:tmpl w:val="77CEA6C8"/>
    <w:lvl w:ilvl="0" w:tplc="FB4C30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E53519"/>
    <w:multiLevelType w:val="hybridMultilevel"/>
    <w:tmpl w:val="01FEE0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FE1432"/>
    <w:multiLevelType w:val="hybridMultilevel"/>
    <w:tmpl w:val="0018F0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FF5F91"/>
    <w:multiLevelType w:val="hybridMultilevel"/>
    <w:tmpl w:val="8CD8B5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F959DD"/>
    <w:multiLevelType w:val="hybridMultilevel"/>
    <w:tmpl w:val="6BBC7E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482CF2"/>
    <w:multiLevelType w:val="hybridMultilevel"/>
    <w:tmpl w:val="062E8F52"/>
    <w:lvl w:ilvl="0" w:tplc="10CEEF40">
      <w:start w:val="1"/>
      <w:numFmt w:val="bullet"/>
      <w:lvlText w:val=""/>
      <w:lvlJc w:val="left"/>
      <w:pPr>
        <w:ind w:left="7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437530">
    <w:abstractNumId w:val="15"/>
  </w:num>
  <w:num w:numId="2" w16cid:durableId="262568221">
    <w:abstractNumId w:val="0"/>
  </w:num>
  <w:num w:numId="3" w16cid:durableId="1976401160">
    <w:abstractNumId w:val="1"/>
  </w:num>
  <w:num w:numId="4" w16cid:durableId="1089160383">
    <w:abstractNumId w:val="26"/>
  </w:num>
  <w:num w:numId="5" w16cid:durableId="1972319627">
    <w:abstractNumId w:val="10"/>
  </w:num>
  <w:num w:numId="6" w16cid:durableId="130904216">
    <w:abstractNumId w:val="19"/>
  </w:num>
  <w:num w:numId="7" w16cid:durableId="1176071177">
    <w:abstractNumId w:val="14"/>
  </w:num>
  <w:num w:numId="8" w16cid:durableId="426384437">
    <w:abstractNumId w:val="4"/>
  </w:num>
  <w:num w:numId="9" w16cid:durableId="1769883285">
    <w:abstractNumId w:val="18"/>
  </w:num>
  <w:num w:numId="10" w16cid:durableId="1989939056">
    <w:abstractNumId w:val="17"/>
  </w:num>
  <w:num w:numId="11" w16cid:durableId="1677997212">
    <w:abstractNumId w:val="7"/>
  </w:num>
  <w:num w:numId="12" w16cid:durableId="619146061">
    <w:abstractNumId w:val="2"/>
  </w:num>
  <w:num w:numId="13" w16cid:durableId="1498306695">
    <w:abstractNumId w:val="9"/>
  </w:num>
  <w:num w:numId="14" w16cid:durableId="1457136265">
    <w:abstractNumId w:val="11"/>
  </w:num>
  <w:num w:numId="15" w16cid:durableId="434983232">
    <w:abstractNumId w:val="5"/>
  </w:num>
  <w:num w:numId="16" w16cid:durableId="445582806">
    <w:abstractNumId w:val="12"/>
  </w:num>
  <w:num w:numId="17" w16cid:durableId="1979723637">
    <w:abstractNumId w:val="13"/>
  </w:num>
  <w:num w:numId="18" w16cid:durableId="1969702701">
    <w:abstractNumId w:val="8"/>
  </w:num>
  <w:num w:numId="19" w16cid:durableId="128059232">
    <w:abstractNumId w:val="16"/>
  </w:num>
  <w:num w:numId="20" w16cid:durableId="710770095">
    <w:abstractNumId w:val="23"/>
  </w:num>
  <w:num w:numId="21" w16cid:durableId="983385707">
    <w:abstractNumId w:val="21"/>
  </w:num>
  <w:num w:numId="22" w16cid:durableId="1876119787">
    <w:abstractNumId w:val="6"/>
  </w:num>
  <w:num w:numId="23" w16cid:durableId="1068114282">
    <w:abstractNumId w:val="22"/>
  </w:num>
  <w:num w:numId="24" w16cid:durableId="1821265774">
    <w:abstractNumId w:val="3"/>
  </w:num>
  <w:num w:numId="25" w16cid:durableId="201941209">
    <w:abstractNumId w:val="25"/>
  </w:num>
  <w:num w:numId="26" w16cid:durableId="196624392">
    <w:abstractNumId w:val="3"/>
  </w:num>
  <w:num w:numId="27" w16cid:durableId="704670551">
    <w:abstractNumId w:val="24"/>
  </w:num>
  <w:num w:numId="28" w16cid:durableId="181934595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A93"/>
    <w:rsid w:val="0001164B"/>
    <w:rsid w:val="000336DD"/>
    <w:rsid w:val="00034AD6"/>
    <w:rsid w:val="00061A93"/>
    <w:rsid w:val="00066347"/>
    <w:rsid w:val="00077E43"/>
    <w:rsid w:val="000A0B57"/>
    <w:rsid w:val="000A625A"/>
    <w:rsid w:val="000B164B"/>
    <w:rsid w:val="000E15E8"/>
    <w:rsid w:val="000E186F"/>
    <w:rsid w:val="000F3DBD"/>
    <w:rsid w:val="00103F15"/>
    <w:rsid w:val="00160B25"/>
    <w:rsid w:val="00182192"/>
    <w:rsid w:val="00191C9F"/>
    <w:rsid w:val="001968A1"/>
    <w:rsid w:val="001A46FA"/>
    <w:rsid w:val="001C3557"/>
    <w:rsid w:val="001C4760"/>
    <w:rsid w:val="001D3220"/>
    <w:rsid w:val="001E065B"/>
    <w:rsid w:val="001E7F1B"/>
    <w:rsid w:val="00212F1B"/>
    <w:rsid w:val="00236749"/>
    <w:rsid w:val="00244422"/>
    <w:rsid w:val="002657FD"/>
    <w:rsid w:val="002866A1"/>
    <w:rsid w:val="002926EC"/>
    <w:rsid w:val="002B4A20"/>
    <w:rsid w:val="002D17B0"/>
    <w:rsid w:val="002E0E58"/>
    <w:rsid w:val="003301DD"/>
    <w:rsid w:val="003352AC"/>
    <w:rsid w:val="00337BA6"/>
    <w:rsid w:val="00376703"/>
    <w:rsid w:val="003900AB"/>
    <w:rsid w:val="00392BDC"/>
    <w:rsid w:val="003C2366"/>
    <w:rsid w:val="003C5AB6"/>
    <w:rsid w:val="00413EC6"/>
    <w:rsid w:val="00416131"/>
    <w:rsid w:val="004337A5"/>
    <w:rsid w:val="00435AA3"/>
    <w:rsid w:val="00436E52"/>
    <w:rsid w:val="00457430"/>
    <w:rsid w:val="004766FE"/>
    <w:rsid w:val="00492004"/>
    <w:rsid w:val="004A31D3"/>
    <w:rsid w:val="004B082D"/>
    <w:rsid w:val="004C68FB"/>
    <w:rsid w:val="004D4CDF"/>
    <w:rsid w:val="004E1075"/>
    <w:rsid w:val="004E3781"/>
    <w:rsid w:val="00533B7F"/>
    <w:rsid w:val="005401AA"/>
    <w:rsid w:val="00545514"/>
    <w:rsid w:val="00574091"/>
    <w:rsid w:val="005D44E6"/>
    <w:rsid w:val="005E664F"/>
    <w:rsid w:val="00603DDC"/>
    <w:rsid w:val="006057B1"/>
    <w:rsid w:val="00610ABC"/>
    <w:rsid w:val="00633823"/>
    <w:rsid w:val="006343A9"/>
    <w:rsid w:val="006622CD"/>
    <w:rsid w:val="0068193F"/>
    <w:rsid w:val="006B0C7F"/>
    <w:rsid w:val="006E0649"/>
    <w:rsid w:val="006F5081"/>
    <w:rsid w:val="0070025F"/>
    <w:rsid w:val="00703A9F"/>
    <w:rsid w:val="00713500"/>
    <w:rsid w:val="007152BC"/>
    <w:rsid w:val="0074726D"/>
    <w:rsid w:val="00781454"/>
    <w:rsid w:val="007A25D2"/>
    <w:rsid w:val="007B45F6"/>
    <w:rsid w:val="007D3EBF"/>
    <w:rsid w:val="007D420B"/>
    <w:rsid w:val="00823FE7"/>
    <w:rsid w:val="00824652"/>
    <w:rsid w:val="008337B7"/>
    <w:rsid w:val="00834830"/>
    <w:rsid w:val="00852134"/>
    <w:rsid w:val="00855810"/>
    <w:rsid w:val="00855FD9"/>
    <w:rsid w:val="008641CE"/>
    <w:rsid w:val="008A27E1"/>
    <w:rsid w:val="008C7EBB"/>
    <w:rsid w:val="00907E37"/>
    <w:rsid w:val="009506FD"/>
    <w:rsid w:val="00951701"/>
    <w:rsid w:val="00972DBE"/>
    <w:rsid w:val="00975585"/>
    <w:rsid w:val="009D73A9"/>
    <w:rsid w:val="009E11B3"/>
    <w:rsid w:val="009E6020"/>
    <w:rsid w:val="009F6E39"/>
    <w:rsid w:val="00A1413A"/>
    <w:rsid w:val="00A66804"/>
    <w:rsid w:val="00A71D56"/>
    <w:rsid w:val="00A80066"/>
    <w:rsid w:val="00A854D2"/>
    <w:rsid w:val="00A92F5E"/>
    <w:rsid w:val="00A96F87"/>
    <w:rsid w:val="00AC4546"/>
    <w:rsid w:val="00AC512A"/>
    <w:rsid w:val="00B12E8C"/>
    <w:rsid w:val="00B22AA4"/>
    <w:rsid w:val="00B35C1F"/>
    <w:rsid w:val="00B37A31"/>
    <w:rsid w:val="00B56458"/>
    <w:rsid w:val="00B62BFB"/>
    <w:rsid w:val="00B730AC"/>
    <w:rsid w:val="00B86426"/>
    <w:rsid w:val="00C33BC1"/>
    <w:rsid w:val="00C36F2F"/>
    <w:rsid w:val="00C44BD9"/>
    <w:rsid w:val="00C9600C"/>
    <w:rsid w:val="00C968B6"/>
    <w:rsid w:val="00CA27BD"/>
    <w:rsid w:val="00CD1B48"/>
    <w:rsid w:val="00D038DD"/>
    <w:rsid w:val="00D11A09"/>
    <w:rsid w:val="00D11DE8"/>
    <w:rsid w:val="00D24782"/>
    <w:rsid w:val="00D25046"/>
    <w:rsid w:val="00D36923"/>
    <w:rsid w:val="00D40AA2"/>
    <w:rsid w:val="00D43AD2"/>
    <w:rsid w:val="00D46461"/>
    <w:rsid w:val="00D53D3C"/>
    <w:rsid w:val="00D62F75"/>
    <w:rsid w:val="00D64DC4"/>
    <w:rsid w:val="00D7181F"/>
    <w:rsid w:val="00D94A6C"/>
    <w:rsid w:val="00D96958"/>
    <w:rsid w:val="00DA1C8E"/>
    <w:rsid w:val="00DB5A8B"/>
    <w:rsid w:val="00DE2BF7"/>
    <w:rsid w:val="00DE3B16"/>
    <w:rsid w:val="00DE466A"/>
    <w:rsid w:val="00DE59CF"/>
    <w:rsid w:val="00DF53C9"/>
    <w:rsid w:val="00E136D8"/>
    <w:rsid w:val="00E14982"/>
    <w:rsid w:val="00E212D1"/>
    <w:rsid w:val="00E21D9E"/>
    <w:rsid w:val="00E436B0"/>
    <w:rsid w:val="00E57655"/>
    <w:rsid w:val="00E93D2C"/>
    <w:rsid w:val="00E94F2A"/>
    <w:rsid w:val="00ED1A02"/>
    <w:rsid w:val="00EE4D56"/>
    <w:rsid w:val="00F02C43"/>
    <w:rsid w:val="00F22C22"/>
    <w:rsid w:val="00F4201A"/>
    <w:rsid w:val="00F4391E"/>
    <w:rsid w:val="00F55453"/>
    <w:rsid w:val="00F63DCE"/>
    <w:rsid w:val="00F66AA7"/>
    <w:rsid w:val="00F81D48"/>
    <w:rsid w:val="00F91874"/>
    <w:rsid w:val="00FA580C"/>
    <w:rsid w:val="00FC7946"/>
    <w:rsid w:val="00FE1D06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47691"/>
  <w15:chartTrackingRefBased/>
  <w15:docId w15:val="{75261A97-AE57-4FC6-BE72-FD7EA86BA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2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FF2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FF22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FF2266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F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F2266"/>
  </w:style>
  <w:style w:type="paragraph" w:styleId="Stopka">
    <w:name w:val="footer"/>
    <w:basedOn w:val="Normalny"/>
    <w:link w:val="StopkaZnak"/>
    <w:uiPriority w:val="99"/>
    <w:unhideWhenUsed/>
    <w:rsid w:val="00FF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2266"/>
  </w:style>
  <w:style w:type="paragraph" w:styleId="Akapitzlist">
    <w:name w:val="List Paragraph"/>
    <w:aliases w:val="Akapit z listą BS,CW_Lista,Numerowanie,List Paragraph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34"/>
    <w:qFormat/>
    <w:rsid w:val="00D53D3C"/>
    <w:pPr>
      <w:ind w:left="720"/>
      <w:contextualSpacing/>
    </w:pPr>
  </w:style>
  <w:style w:type="character" w:customStyle="1" w:styleId="AkapitzlistZnak">
    <w:name w:val="Akapit z listą Znak"/>
    <w:aliases w:val="Akapit z listą BS Znak,CW_Lista Znak,Numerowanie Znak,List Paragraph Znak,Wypunktowanie Znak,L1 Znak,wypunktowanie Znak,Podsis rysunku Znak,Akapit z listą numerowaną Znak,lp1 Znak,Bullet List Znak,FooterText Znak,numbered Znak"/>
    <w:link w:val="Akapitzlist"/>
    <w:uiPriority w:val="34"/>
    <w:qFormat/>
    <w:rsid w:val="00103F15"/>
  </w:style>
  <w:style w:type="paragraph" w:styleId="NormalnyWeb">
    <w:name w:val="Normal (Web)"/>
    <w:basedOn w:val="Normalny"/>
    <w:uiPriority w:val="99"/>
    <w:unhideWhenUsed/>
    <w:rsid w:val="007B45F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3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C07241C5FDF2489A987ED29015C43B" ma:contentTypeVersion="11" ma:contentTypeDescription="Utwórz nowy dokument." ma:contentTypeScope="" ma:versionID="63bc83163c8ea8a8d5743bc3d98f6c1b">
  <xsd:schema xmlns:xsd="http://www.w3.org/2001/XMLSchema" xmlns:xs="http://www.w3.org/2001/XMLSchema" xmlns:p="http://schemas.microsoft.com/office/2006/metadata/properties" xmlns:ns2="4ab28187-623f-46a7-9d86-2cf3dd57c10a" xmlns:ns3="804768c6-f683-4ddf-bb13-f83f1395dfe9" targetNamespace="http://schemas.microsoft.com/office/2006/metadata/properties" ma:root="true" ma:fieldsID="dfe7d84b22e6d59f455b120b025b5606" ns2:_="" ns3:_="">
    <xsd:import namespace="4ab28187-623f-46a7-9d86-2cf3dd57c10a"/>
    <xsd:import namespace="804768c6-f683-4ddf-bb13-f83f1395df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28187-623f-46a7-9d86-2cf3dd57c1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60167a2-3c9f-4620-b3a9-795feac5ce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768c6-f683-4ddf-bb13-f83f1395df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0f5e74b-ef46-4eff-8dbc-91cc5be9130e}" ma:internalName="TaxCatchAll" ma:showField="CatchAllData" ma:web="804768c6-f683-4ddf-bb13-f83f1395df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4768c6-f683-4ddf-bb13-f83f1395dfe9" xsi:nil="true"/>
    <lcf76f155ced4ddcb4097134ff3c332f xmlns="4ab28187-623f-46a7-9d86-2cf3dd57c1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2E9E07-EE2E-472B-813D-B58979AEF4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8D9AF6-758C-4A72-8669-D1D3C1ACEB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28187-623f-46a7-9d86-2cf3dd57c10a"/>
    <ds:schemaRef ds:uri="804768c6-f683-4ddf-bb13-f83f1395d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E2F123-DEAD-48B9-8C12-51E8EBCA10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6D3ECA-7E4D-427C-BC69-722B61C8F5D1}">
  <ds:schemaRefs>
    <ds:schemaRef ds:uri="http://schemas.microsoft.com/office/2006/metadata/properties"/>
    <ds:schemaRef ds:uri="http://schemas.microsoft.com/office/infopath/2007/PartnerControls"/>
    <ds:schemaRef ds:uri="804768c6-f683-4ddf-bb13-f83f1395dfe9"/>
    <ds:schemaRef ds:uri="4ab28187-623f-46a7-9d86-2cf3dd57c1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344</Words>
  <Characters>2366</Characters>
  <Application>Microsoft Office Word</Application>
  <DocSecurity>0</DocSecurity>
  <Lines>49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Bartkowiak</dc:creator>
  <cp:keywords/>
  <dc:description/>
  <cp:lastModifiedBy>Polak Agnieszka</cp:lastModifiedBy>
  <cp:revision>68</cp:revision>
  <cp:lastPrinted>2022-12-15T09:57:00Z</cp:lastPrinted>
  <dcterms:created xsi:type="dcterms:W3CDTF">2022-04-25T09:26:00Z</dcterms:created>
  <dcterms:modified xsi:type="dcterms:W3CDTF">2026-03-25T09:40:00Z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0x010100C6C07241C5FDF2489A987ED29015C43B</vt:lpwstr>
  </property>
</Properties>
</file>