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A4ED8" w14:textId="77777777" w:rsidR="000510C9" w:rsidRPr="00877248" w:rsidRDefault="008A03B8" w:rsidP="000510C9">
      <w:pPr>
        <w:pStyle w:val="Nagwek2"/>
        <w:spacing w:before="120"/>
        <w:ind w:left="284" w:right="147"/>
        <w:jc w:val="both"/>
      </w:pPr>
      <w:r w:rsidRPr="0002085A">
        <w:rPr>
          <w:rFonts w:eastAsia="Times New Roman" w:cstheme="minorHAnsi"/>
          <w:lang w:eastAsia="ar-SA"/>
        </w:rPr>
        <w:t>Dotyczy</w:t>
      </w:r>
      <w:r w:rsidR="008E1BAF" w:rsidRPr="0002085A">
        <w:rPr>
          <w:rFonts w:eastAsia="Times New Roman" w:cstheme="minorHAnsi"/>
          <w:lang w:eastAsia="ar-SA"/>
        </w:rPr>
        <w:t xml:space="preserve">: </w:t>
      </w:r>
      <w:r w:rsidR="000510C9" w:rsidRPr="00877248">
        <w:rPr>
          <w:szCs w:val="22"/>
          <w:lang w:eastAsia="ar-SA"/>
        </w:rPr>
        <w:t xml:space="preserve">„Zakup </w:t>
      </w:r>
      <w:r w:rsidR="000510C9" w:rsidRPr="00877248">
        <w:rPr>
          <w:rFonts w:eastAsia="Arial Unicode MS"/>
          <w:bCs w:val="0"/>
          <w:szCs w:val="28"/>
          <w:lang w:eastAsia="ar-SA"/>
        </w:rPr>
        <w:t>oprogramowania wraz z wdrożeniem do przygotowania leków cytostatycznych oraz zakup wagi (z klawiaturą) do przygotowywania leków cytostatycznych w ramach przedsięwzięcia realizowanego ze środków Krajowego Planu Odbudowy i Zwiększania Odporności Komponent D „Efektywność, dostępność i jakość systemu ochrony zdrowia” (</w:t>
      </w:r>
      <w:r w:rsidR="000510C9" w:rsidRPr="00877248">
        <w:t>znak</w:t>
      </w:r>
      <w:r w:rsidR="000510C9" w:rsidRPr="00877248">
        <w:rPr>
          <w:spacing w:val="-3"/>
        </w:rPr>
        <w:t xml:space="preserve"> </w:t>
      </w:r>
      <w:r w:rsidR="000510C9" w:rsidRPr="00877248">
        <w:t>sprawy: 6/26/ZP/PN)”</w:t>
      </w:r>
    </w:p>
    <w:p w14:paraId="76E647EE" w14:textId="326F6B78" w:rsidR="0055680D" w:rsidRPr="0002085A" w:rsidRDefault="0055680D" w:rsidP="000510C9">
      <w:pPr>
        <w:suppressAutoHyphens/>
        <w:spacing w:after="120" w:line="360" w:lineRule="auto"/>
        <w:jc w:val="both"/>
        <w:rPr>
          <w:rFonts w:cstheme="minorHAnsi"/>
          <w:sz w:val="24"/>
          <w:szCs w:val="24"/>
        </w:rPr>
      </w:pPr>
    </w:p>
    <w:p w14:paraId="53801C97" w14:textId="77777777" w:rsidR="00553876" w:rsidRPr="0002085A" w:rsidRDefault="00344B6B" w:rsidP="007A2330">
      <w:pPr>
        <w:suppressAutoHyphens/>
        <w:spacing w:after="0" w:line="288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02085A">
        <w:rPr>
          <w:rFonts w:eastAsia="Times New Roman" w:cstheme="minorHAnsi"/>
          <w:sz w:val="24"/>
          <w:szCs w:val="24"/>
          <w:lang w:eastAsia="ar-SA"/>
        </w:rPr>
        <w:t>Nazwa Wykonawcy:</w:t>
      </w:r>
    </w:p>
    <w:p w14:paraId="74D5BDC5" w14:textId="77777777" w:rsidR="00C90373" w:rsidRPr="0002085A" w:rsidRDefault="00C90373" w:rsidP="007A2330">
      <w:pPr>
        <w:suppressAutoHyphens/>
        <w:spacing w:after="0" w:line="288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46DE2481" w14:textId="77777777" w:rsidR="00344B6B" w:rsidRPr="0002085A" w:rsidRDefault="00344B6B" w:rsidP="007A2330">
      <w:pPr>
        <w:suppressAutoHyphens/>
        <w:spacing w:after="0" w:line="36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02085A">
        <w:rPr>
          <w:rFonts w:eastAsia="Times New Roman" w:cstheme="minorHAnsi"/>
          <w:sz w:val="24"/>
          <w:szCs w:val="24"/>
          <w:lang w:eastAsia="ar-SA"/>
        </w:rPr>
        <w:t xml:space="preserve"> ............................................................</w:t>
      </w:r>
      <w:r w:rsidR="002961DE" w:rsidRPr="0002085A">
        <w:rPr>
          <w:rFonts w:eastAsia="Times New Roman" w:cstheme="minorHAnsi"/>
          <w:sz w:val="24"/>
          <w:szCs w:val="24"/>
          <w:lang w:eastAsia="ar-SA"/>
        </w:rPr>
        <w:t>.....</w:t>
      </w:r>
    </w:p>
    <w:p w14:paraId="532B3F1B" w14:textId="77777777" w:rsidR="00344B6B" w:rsidRPr="0002085A" w:rsidRDefault="00344B6B" w:rsidP="007A2330">
      <w:pPr>
        <w:suppressAutoHyphens/>
        <w:spacing w:after="0" w:line="36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02085A">
        <w:rPr>
          <w:rFonts w:eastAsia="Times New Roman" w:cstheme="minorHAnsi"/>
          <w:sz w:val="24"/>
          <w:szCs w:val="24"/>
          <w:lang w:eastAsia="ar-SA"/>
        </w:rPr>
        <w:t>……</w:t>
      </w:r>
      <w:r w:rsidR="00553876" w:rsidRPr="0002085A">
        <w:rPr>
          <w:rFonts w:eastAsia="Times New Roman" w:cstheme="minorHAnsi"/>
          <w:sz w:val="24"/>
          <w:szCs w:val="24"/>
          <w:lang w:eastAsia="ar-SA"/>
        </w:rPr>
        <w:t>……………………………………</w:t>
      </w:r>
      <w:r w:rsidR="000C6FBC" w:rsidRPr="0002085A">
        <w:rPr>
          <w:rFonts w:eastAsia="Times New Roman" w:cstheme="minorHAnsi"/>
          <w:sz w:val="24"/>
          <w:szCs w:val="24"/>
          <w:lang w:eastAsia="ar-SA"/>
        </w:rPr>
        <w:t>…………………….</w:t>
      </w:r>
    </w:p>
    <w:p w14:paraId="2E22F574" w14:textId="77777777" w:rsidR="00C77FE1" w:rsidRPr="0002085A" w:rsidRDefault="00C77FE1" w:rsidP="007A2330">
      <w:pPr>
        <w:spacing w:after="0" w:line="288" w:lineRule="auto"/>
        <w:ind w:left="720"/>
        <w:jc w:val="both"/>
        <w:rPr>
          <w:rFonts w:eastAsia="Times New Roman" w:cstheme="minorHAnsi"/>
          <w:sz w:val="24"/>
          <w:szCs w:val="24"/>
        </w:rPr>
      </w:pPr>
    </w:p>
    <w:p w14:paraId="0E2F1F63" w14:textId="77777777" w:rsidR="00552695" w:rsidRPr="0002085A" w:rsidRDefault="00552695" w:rsidP="007A2330">
      <w:pPr>
        <w:suppressAutoHyphens/>
        <w:spacing w:after="0" w:line="288" w:lineRule="auto"/>
        <w:jc w:val="center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02085A">
        <w:rPr>
          <w:rFonts w:eastAsia="Times New Roman" w:cstheme="minorHAnsi"/>
          <w:b/>
          <w:sz w:val="24"/>
          <w:szCs w:val="24"/>
          <w:u w:val="single"/>
          <w:lang w:eastAsia="ar-SA"/>
        </w:rPr>
        <w:t xml:space="preserve">Oświadczenia wykonawcy/wykonawcy wspólnie ubiegającego się o udzielenie zamówienia </w:t>
      </w:r>
    </w:p>
    <w:p w14:paraId="40D3CDF0" w14:textId="77777777" w:rsidR="00552695" w:rsidRPr="0002085A" w:rsidRDefault="00552695" w:rsidP="007A2330">
      <w:pPr>
        <w:suppressAutoHyphens/>
        <w:spacing w:after="0" w:line="288" w:lineRule="auto"/>
        <w:jc w:val="center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02085A">
        <w:rPr>
          <w:rFonts w:eastAsia="Times New Roman" w:cstheme="minorHAnsi"/>
          <w:b/>
          <w:sz w:val="24"/>
          <w:szCs w:val="24"/>
          <w:u w:val="single"/>
          <w:lang w:eastAsia="ar-SA"/>
        </w:rPr>
        <w:t xml:space="preserve">DOTYCZĄCE PRZESŁANEK WYKLUCZENIA Z ART. 5K ROZPORZĄDZENIA 833/2014 </w:t>
      </w:r>
    </w:p>
    <w:p w14:paraId="18905A24" w14:textId="77777777" w:rsidR="006950F3" w:rsidRPr="0002085A" w:rsidRDefault="006950F3" w:rsidP="007A2330">
      <w:pPr>
        <w:suppressAutoHyphens/>
        <w:spacing w:after="0" w:line="288" w:lineRule="auto"/>
        <w:jc w:val="center"/>
        <w:rPr>
          <w:rFonts w:eastAsia="Times New Roman" w:cstheme="minorHAnsi"/>
          <w:sz w:val="24"/>
          <w:szCs w:val="24"/>
          <w:lang w:eastAsia="ar-SA"/>
        </w:rPr>
      </w:pPr>
    </w:p>
    <w:p w14:paraId="315E0126" w14:textId="77777777" w:rsidR="000510C9" w:rsidRPr="000510C9" w:rsidRDefault="00552695" w:rsidP="000510C9">
      <w:pPr>
        <w:suppressAutoHyphens/>
        <w:spacing w:line="288" w:lineRule="auto"/>
        <w:rPr>
          <w:rFonts w:eastAsia="Times New Roman" w:cstheme="minorHAnsi"/>
          <w:b/>
          <w:bCs/>
          <w:lang w:eastAsia="ar-SA"/>
        </w:rPr>
      </w:pPr>
      <w:r w:rsidRPr="0002085A">
        <w:rPr>
          <w:rFonts w:eastAsia="Times New Roman" w:cstheme="minorHAnsi"/>
          <w:sz w:val="24"/>
          <w:szCs w:val="24"/>
          <w:lang w:eastAsia="ar-SA"/>
        </w:rPr>
        <w:t xml:space="preserve">Na potrzeby postępowania o udzielenie zamówienia publicznego </w:t>
      </w:r>
      <w:proofErr w:type="spellStart"/>
      <w:proofErr w:type="gramStart"/>
      <w:r w:rsidRPr="0002085A">
        <w:rPr>
          <w:rFonts w:eastAsia="Times New Roman" w:cstheme="minorHAnsi"/>
          <w:sz w:val="24"/>
          <w:szCs w:val="24"/>
          <w:lang w:eastAsia="ar-SA"/>
        </w:rPr>
        <w:t>pn</w:t>
      </w:r>
      <w:r w:rsidR="000510C9" w:rsidRPr="000510C9">
        <w:rPr>
          <w:rFonts w:eastAsia="Times New Roman" w:cstheme="minorHAnsi"/>
          <w:b/>
          <w:bCs/>
          <w:lang w:eastAsia="ar-SA"/>
        </w:rPr>
        <w:t>„</w:t>
      </w:r>
      <w:proofErr w:type="gramEnd"/>
      <w:r w:rsidR="000510C9" w:rsidRPr="000510C9">
        <w:rPr>
          <w:rFonts w:eastAsia="Times New Roman" w:cstheme="minorHAnsi"/>
          <w:b/>
          <w:bCs/>
          <w:lang w:eastAsia="ar-SA"/>
        </w:rPr>
        <w:t>Zakup</w:t>
      </w:r>
      <w:proofErr w:type="spellEnd"/>
      <w:r w:rsidR="000510C9" w:rsidRPr="000510C9">
        <w:rPr>
          <w:rFonts w:eastAsia="Times New Roman" w:cstheme="minorHAnsi"/>
          <w:b/>
          <w:bCs/>
          <w:lang w:eastAsia="ar-SA"/>
        </w:rPr>
        <w:t xml:space="preserve"> </w:t>
      </w:r>
      <w:r w:rsidR="000510C9" w:rsidRPr="000510C9">
        <w:rPr>
          <w:rFonts w:eastAsia="Times New Roman" w:cstheme="minorHAnsi"/>
          <w:b/>
          <w:lang w:eastAsia="ar-SA"/>
        </w:rPr>
        <w:t>oprogramowania wraz z wdrożeniem do przygotowania leków cytostatycznych oraz zakup wagi (z klawiaturą) do przygotowywania leków cytostatycznych w ramach przedsięwzięcia realizowanego ze środków Krajowego Planu Odbudowy i Zwiększania Odporności Komponent D „Efektywność, dostępność i jakość systemu ochrony zdrowia” (</w:t>
      </w:r>
      <w:r w:rsidR="000510C9" w:rsidRPr="000510C9">
        <w:rPr>
          <w:rFonts w:eastAsia="Times New Roman" w:cstheme="minorHAnsi"/>
          <w:b/>
          <w:bCs/>
          <w:lang w:eastAsia="ar-SA"/>
        </w:rPr>
        <w:t>znak sprawy: 6/26/ZP/PN)”</w:t>
      </w:r>
    </w:p>
    <w:p w14:paraId="74DEC468" w14:textId="7E5EE4BE" w:rsidR="00552695" w:rsidRPr="0002085A" w:rsidRDefault="00552695" w:rsidP="007A2330">
      <w:pPr>
        <w:suppressAutoHyphens/>
        <w:spacing w:after="0" w:line="288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02085A">
        <w:rPr>
          <w:rFonts w:eastAsia="Times New Roman" w:cstheme="minorHAnsi"/>
          <w:sz w:val="24"/>
          <w:szCs w:val="24"/>
          <w:lang w:eastAsia="ar-SA"/>
        </w:rPr>
        <w:t>oświadczam, co następuje:</w:t>
      </w:r>
    </w:p>
    <w:p w14:paraId="2121C5DD" w14:textId="77777777" w:rsidR="00552695" w:rsidRPr="0002085A" w:rsidRDefault="00552695" w:rsidP="007A2330">
      <w:pPr>
        <w:suppressAutoHyphens/>
        <w:spacing w:after="0" w:line="288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3D9372B9" w14:textId="77777777" w:rsidR="0002085A" w:rsidRDefault="0002085A" w:rsidP="0002085A">
      <w:pPr>
        <w:pStyle w:val="Akapitzlist"/>
        <w:numPr>
          <w:ilvl w:val="0"/>
          <w:numId w:val="6"/>
        </w:numPr>
        <w:suppressAutoHyphens/>
        <w:spacing w:after="0" w:line="288" w:lineRule="auto"/>
        <w:ind w:left="284" w:hanging="284"/>
        <w:jc w:val="both"/>
        <w:rPr>
          <w:rFonts w:eastAsia="Times New Roman" w:cstheme="minorHAnsi"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sz w:val="24"/>
          <w:szCs w:val="24"/>
          <w:u w:val="single"/>
          <w:lang w:eastAsia="ar-SA"/>
        </w:rPr>
        <w:t>Oświadczenie dotyczące Wykonawcy:</w:t>
      </w:r>
    </w:p>
    <w:p w14:paraId="5CA4E5BE" w14:textId="77777777" w:rsidR="0002085A" w:rsidRDefault="0002085A" w:rsidP="0002085A">
      <w:pPr>
        <w:suppressAutoHyphens/>
        <w:spacing w:after="0" w:line="288" w:lineRule="auto"/>
        <w:ind w:left="360"/>
        <w:jc w:val="both"/>
        <w:rPr>
          <w:rFonts w:eastAsia="Times New Roman" w:cstheme="minorHAnsi"/>
          <w:b/>
          <w:bCs/>
          <w:sz w:val="24"/>
          <w:szCs w:val="24"/>
          <w:lang w:eastAsia="ar-SA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Oświadczam, </w:t>
      </w:r>
      <w:r>
        <w:rPr>
          <w:rFonts w:eastAsia="Times New Roman" w:cstheme="minorHAnsi"/>
          <w:sz w:val="24"/>
          <w:szCs w:val="24"/>
          <w:u w:val="single"/>
          <w:lang w:eastAsia="ar-SA"/>
        </w:rPr>
        <w:t>że nie podlegam wykluczeniu</w:t>
      </w:r>
      <w:r>
        <w:rPr>
          <w:rFonts w:eastAsia="Times New Roman" w:cstheme="minorHAnsi"/>
          <w:sz w:val="24"/>
          <w:szCs w:val="24"/>
          <w:lang w:eastAsia="ar-SA"/>
        </w:rPr>
        <w:t xml:space="preserve"> z postępowania na podstawie art. 5k rozporządzenia Rady (UE)</w:t>
      </w:r>
      <w:r>
        <w:rPr>
          <w:rFonts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  <w:lang w:eastAsia="ar-SA"/>
        </w:rPr>
        <w:t>2025/2033 z dnia 23 października 2025 r. w sprawie zmiany rozporządzenia (UE) nr 833/2014 dotyczącego   ograniczających w związku z działaniami Rosji destabilizującymi sytuację na Ukrainie z dnia 31 lipca 2014 r. 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2022/576* oraz rozporządzeniem Rady (UE) 2025/2033 z dnia 23 października 2025r. w sprawie zmiany rozporządzenia (UE) nr 833/2014 dotyczącego środków ograniczających w związku z działaniami Rosji destabilizującymi sytuację na Ukrainie, dalej: rozporządzenie 2025/2033.</w:t>
      </w:r>
    </w:p>
    <w:p w14:paraId="3D0E8F41" w14:textId="77777777" w:rsidR="0002085A" w:rsidRDefault="0002085A" w:rsidP="0002085A">
      <w:pPr>
        <w:suppressAutoHyphens/>
        <w:spacing w:after="0" w:line="288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729A734C" w14:textId="77777777" w:rsidR="0002085A" w:rsidRDefault="0002085A" w:rsidP="0002085A">
      <w:pPr>
        <w:pStyle w:val="Akapitzlist"/>
        <w:numPr>
          <w:ilvl w:val="0"/>
          <w:numId w:val="6"/>
        </w:numPr>
        <w:suppressAutoHyphens/>
        <w:spacing w:after="0" w:line="288" w:lineRule="auto"/>
        <w:ind w:left="284" w:hanging="284"/>
        <w:jc w:val="both"/>
        <w:rPr>
          <w:rFonts w:eastAsia="Times New Roman" w:cstheme="minorHAnsi"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sz w:val="24"/>
          <w:szCs w:val="24"/>
          <w:u w:val="single"/>
          <w:lang w:eastAsia="ar-SA"/>
        </w:rPr>
        <w:lastRenderedPageBreak/>
        <w:t>Informacja dotycząca polegania na zdolnościach lub sytuacji podmiotu udostępniającego zasoby w zakresie odpowiadającym ponad 10% wartości zamówienia:</w:t>
      </w:r>
    </w:p>
    <w:p w14:paraId="2A461DC7" w14:textId="77777777" w:rsidR="0002085A" w:rsidRDefault="0002085A" w:rsidP="0002085A">
      <w:pPr>
        <w:spacing w:after="0" w:line="288" w:lineRule="auto"/>
        <w:jc w:val="both"/>
        <w:rPr>
          <w:rFonts w:cstheme="minorHAnsi"/>
          <w:color w:val="0070C0"/>
          <w:sz w:val="24"/>
          <w:szCs w:val="24"/>
        </w:rPr>
      </w:pPr>
      <w:bookmarkStart w:id="0" w:name="_Hlk99016800"/>
      <w:r>
        <w:rPr>
          <w:rFonts w:cstheme="minorHAnsi"/>
          <w:color w:val="0070C0"/>
          <w:sz w:val="24"/>
          <w:szCs w:val="24"/>
        </w:rPr>
        <w:t>[UWAGA</w:t>
      </w:r>
      <w:r>
        <w:rPr>
          <w:rFonts w:cstheme="minorHAnsi"/>
          <w:i/>
          <w:color w:val="0070C0"/>
          <w:sz w:val="24"/>
          <w:szCs w:val="24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cstheme="minorHAnsi"/>
          <w:color w:val="0070C0"/>
          <w:sz w:val="24"/>
          <w:szCs w:val="24"/>
        </w:rPr>
        <w:t>]</w:t>
      </w:r>
      <w:bookmarkEnd w:id="0"/>
    </w:p>
    <w:p w14:paraId="5EF115CF" w14:textId="77777777" w:rsidR="0002085A" w:rsidRDefault="0002085A" w:rsidP="0002085A">
      <w:pPr>
        <w:spacing w:after="0" w:line="288" w:lineRule="auto"/>
        <w:jc w:val="both"/>
        <w:rPr>
          <w:rFonts w:cstheme="minorHAnsi"/>
          <w:sz w:val="24"/>
          <w:szCs w:val="24"/>
        </w:rPr>
      </w:pPr>
    </w:p>
    <w:p w14:paraId="61DEA114" w14:textId="1B8FE40B" w:rsidR="0002085A" w:rsidRDefault="0002085A" w:rsidP="0002085A">
      <w:pPr>
        <w:pStyle w:val="Akapitzlist"/>
        <w:suppressAutoHyphens/>
        <w:spacing w:after="0" w:line="288" w:lineRule="auto"/>
        <w:ind w:left="284"/>
        <w:jc w:val="both"/>
        <w:rPr>
          <w:rFonts w:eastAsia="Times New Roman" w:cstheme="minorHAnsi"/>
          <w:sz w:val="24"/>
          <w:szCs w:val="24"/>
          <w:lang w:eastAsia="ar-SA"/>
        </w:rPr>
      </w:pPr>
      <w:r>
        <w:rPr>
          <w:rFonts w:eastAsia="Times New Roman" w:cstheme="minorHAnsi"/>
          <w:sz w:val="24"/>
          <w:szCs w:val="24"/>
          <w:lang w:eastAsia="ar-SA"/>
        </w:rPr>
        <w:t>Oświadczam, że w celu wykazania spełniania warunków udziału w postępowaniu, określonych przez zamawiającego w SWZ</w:t>
      </w:r>
      <w:r>
        <w:rPr>
          <w:rFonts w:eastAsia="Times New Roman" w:cstheme="minorHAnsi"/>
          <w:i/>
          <w:sz w:val="24"/>
          <w:szCs w:val="24"/>
          <w:lang w:eastAsia="ar-SA"/>
        </w:rPr>
        <w:t>,</w:t>
      </w:r>
      <w:r>
        <w:rPr>
          <w:rFonts w:eastAsia="Times New Roman" w:cstheme="minorHAnsi"/>
          <w:sz w:val="24"/>
          <w:szCs w:val="24"/>
          <w:lang w:eastAsia="ar-SA"/>
        </w:rPr>
        <w:t xml:space="preserve"> polegam na zdolnościach lub sytuacji następującego podmiotu udostępniającego zasoby: </w:t>
      </w:r>
      <w:bookmarkStart w:id="1" w:name="_Hlk99014455"/>
      <w:r>
        <w:rPr>
          <w:rFonts w:eastAsia="Times New Roman" w:cstheme="minorHAnsi"/>
          <w:sz w:val="24"/>
          <w:szCs w:val="24"/>
          <w:lang w:eastAsia="ar-SA"/>
        </w:rPr>
        <w:t>…………………………………………………</w:t>
      </w:r>
      <w:bookmarkEnd w:id="1"/>
      <w:r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02085A">
        <w:rPr>
          <w:rFonts w:eastAsia="Times New Roman" w:cstheme="minorHAnsi"/>
          <w:i/>
          <w:sz w:val="20"/>
          <w:szCs w:val="24"/>
          <w:lang w:eastAsia="ar-SA"/>
        </w:rPr>
        <w:t>(podać pełną nazwę/firmę, adres, a także w zależności od podmiotu: NIP/PESEL, KRS/</w:t>
      </w:r>
      <w:proofErr w:type="spellStart"/>
      <w:r w:rsidRPr="0002085A">
        <w:rPr>
          <w:rFonts w:eastAsia="Times New Roman" w:cstheme="minorHAnsi"/>
          <w:i/>
          <w:sz w:val="20"/>
          <w:szCs w:val="24"/>
          <w:lang w:eastAsia="ar-SA"/>
        </w:rPr>
        <w:t>CEiDG</w:t>
      </w:r>
      <w:proofErr w:type="spellEnd"/>
      <w:r w:rsidRPr="0002085A">
        <w:rPr>
          <w:rFonts w:eastAsia="Times New Roman" w:cstheme="minorHAnsi"/>
          <w:i/>
          <w:sz w:val="20"/>
          <w:szCs w:val="24"/>
          <w:lang w:eastAsia="ar-SA"/>
        </w:rPr>
        <w:t>)</w:t>
      </w:r>
      <w:r w:rsidRPr="0002085A">
        <w:rPr>
          <w:rFonts w:eastAsia="Times New Roman" w:cstheme="minorHAnsi"/>
          <w:sz w:val="20"/>
          <w:szCs w:val="24"/>
          <w:lang w:eastAsia="ar-SA"/>
        </w:rPr>
        <w:t xml:space="preserve">, </w:t>
      </w:r>
      <w:r>
        <w:rPr>
          <w:rFonts w:eastAsia="Times New Roman" w:cstheme="minorHAnsi"/>
          <w:sz w:val="24"/>
          <w:szCs w:val="24"/>
          <w:lang w:eastAsia="ar-SA"/>
        </w:rPr>
        <w:t xml:space="preserve">w następującym zakresie: …………………………………………………………………………… </w:t>
      </w:r>
      <w:r w:rsidRPr="0002085A">
        <w:rPr>
          <w:rFonts w:eastAsia="Times New Roman" w:cstheme="minorHAnsi"/>
          <w:i/>
          <w:sz w:val="20"/>
          <w:szCs w:val="24"/>
          <w:lang w:eastAsia="ar-SA"/>
        </w:rPr>
        <w:t>(określić odpowiedni zakres udostępnianych zasobów dla wskazanego podmiotu)</w:t>
      </w:r>
      <w:r w:rsidRPr="0002085A">
        <w:rPr>
          <w:rFonts w:eastAsia="Times New Roman" w:cstheme="minorHAnsi"/>
          <w:iCs/>
          <w:sz w:val="20"/>
          <w:szCs w:val="24"/>
          <w:lang w:eastAsia="ar-SA"/>
        </w:rPr>
        <w:t>,</w:t>
      </w:r>
      <w:r>
        <w:rPr>
          <w:rFonts w:eastAsia="Times New Roman" w:cstheme="minorHAnsi"/>
          <w:iCs/>
          <w:sz w:val="24"/>
          <w:szCs w:val="24"/>
          <w:lang w:eastAsia="ar-SA"/>
        </w:rPr>
        <w:t xml:space="preserve"> </w:t>
      </w:r>
      <w:r>
        <w:rPr>
          <w:rFonts w:eastAsia="Times New Roman" w:cstheme="minorHAnsi"/>
          <w:sz w:val="24"/>
          <w:szCs w:val="24"/>
          <w:lang w:eastAsia="ar-SA"/>
        </w:rPr>
        <w:t xml:space="preserve">co odpowiada ponad 10% wartości przedmiotowego zamówienia. </w:t>
      </w:r>
    </w:p>
    <w:p w14:paraId="34D67846" w14:textId="77777777" w:rsidR="0002085A" w:rsidRDefault="0002085A" w:rsidP="0002085A">
      <w:pPr>
        <w:pStyle w:val="Akapitzlist"/>
        <w:suppressAutoHyphens/>
        <w:spacing w:after="0" w:line="288" w:lineRule="auto"/>
        <w:ind w:left="284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22D0E083" w14:textId="77777777" w:rsidR="0002085A" w:rsidRDefault="0002085A" w:rsidP="0002085A">
      <w:pPr>
        <w:pStyle w:val="Akapitzlist"/>
        <w:numPr>
          <w:ilvl w:val="0"/>
          <w:numId w:val="6"/>
        </w:numPr>
        <w:suppressAutoHyphens/>
        <w:spacing w:after="0" w:line="288" w:lineRule="auto"/>
        <w:ind w:left="284" w:hanging="284"/>
        <w:jc w:val="both"/>
        <w:rPr>
          <w:rFonts w:eastAsia="Times New Roman" w:cstheme="minorHAnsi"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sz w:val="24"/>
          <w:szCs w:val="24"/>
          <w:u w:val="single"/>
          <w:lang w:eastAsia="ar-SA"/>
        </w:rPr>
        <w:t>Oświadczenie dotyczące podwykonawcy, na którego przypada ponad 10% wartości zamówienia:</w:t>
      </w:r>
    </w:p>
    <w:p w14:paraId="4241B537" w14:textId="77777777" w:rsidR="0002085A" w:rsidRDefault="0002085A" w:rsidP="0002085A">
      <w:pPr>
        <w:spacing w:after="12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color w:val="0070C0"/>
          <w:sz w:val="24"/>
          <w:szCs w:val="24"/>
        </w:rPr>
        <w:t>UWAGA</w:t>
      </w:r>
      <w:r>
        <w:rPr>
          <w:rFonts w:cstheme="minorHAnsi"/>
          <w:i/>
          <w:color w:val="0070C0"/>
          <w:sz w:val="24"/>
          <w:szCs w:val="24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cstheme="minorHAnsi"/>
          <w:color w:val="0070C0"/>
          <w:sz w:val="24"/>
          <w:szCs w:val="24"/>
        </w:rPr>
        <w:t>]</w:t>
      </w:r>
    </w:p>
    <w:p w14:paraId="6DD1DE96" w14:textId="7C954E8F" w:rsidR="0002085A" w:rsidRDefault="0002085A" w:rsidP="0002085A">
      <w:pPr>
        <w:spacing w:after="0" w:line="288" w:lineRule="auto"/>
        <w:ind w:left="284"/>
        <w:jc w:val="both"/>
        <w:rPr>
          <w:rFonts w:eastAsia="Times New Roman" w:cstheme="minorHAnsi"/>
          <w:sz w:val="24"/>
          <w:szCs w:val="24"/>
          <w:lang w:eastAsia="ar-SA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Oświadczam, że w stosunku do następującego podmiotu, będącego podwykonawcą, na którego przypada ponad 10% wartości zamówienia: ……………………………………………………………………… </w:t>
      </w:r>
      <w:r w:rsidRPr="0002085A">
        <w:rPr>
          <w:rFonts w:eastAsia="Times New Roman" w:cstheme="minorHAnsi"/>
          <w:i/>
          <w:sz w:val="20"/>
          <w:szCs w:val="24"/>
          <w:lang w:eastAsia="ar-SA"/>
        </w:rPr>
        <w:t>(podać pełną nazwę/firmę, adres, a także w zależności od podmiotu: NIP/PESEL, KRS/</w:t>
      </w:r>
      <w:proofErr w:type="spellStart"/>
      <w:r w:rsidRPr="0002085A">
        <w:rPr>
          <w:rFonts w:eastAsia="Times New Roman" w:cstheme="minorHAnsi"/>
          <w:i/>
          <w:sz w:val="20"/>
          <w:szCs w:val="24"/>
          <w:lang w:eastAsia="ar-SA"/>
        </w:rPr>
        <w:t>CEiDG</w:t>
      </w:r>
      <w:proofErr w:type="spellEnd"/>
      <w:r w:rsidRPr="0002085A">
        <w:rPr>
          <w:rFonts w:eastAsia="Times New Roman" w:cstheme="minorHAnsi"/>
          <w:i/>
          <w:sz w:val="20"/>
          <w:szCs w:val="24"/>
          <w:lang w:eastAsia="ar-SA"/>
        </w:rPr>
        <w:t>)</w:t>
      </w:r>
      <w:r>
        <w:rPr>
          <w:rFonts w:eastAsia="Times New Roman" w:cstheme="minorHAnsi"/>
          <w:sz w:val="24"/>
          <w:szCs w:val="24"/>
          <w:lang w:eastAsia="ar-SA"/>
        </w:rPr>
        <w:t xml:space="preserve">, nie zachodzą podstawy wykluczenia z postępowania o udzielenie zamówienia przewidziane </w:t>
      </w:r>
      <w:proofErr w:type="gramStart"/>
      <w:r>
        <w:rPr>
          <w:rFonts w:eastAsia="Times New Roman" w:cstheme="minorHAnsi"/>
          <w:sz w:val="24"/>
          <w:szCs w:val="24"/>
          <w:lang w:eastAsia="ar-SA"/>
        </w:rPr>
        <w:t>w  art.</w:t>
      </w:r>
      <w:proofErr w:type="gramEnd"/>
      <w:r>
        <w:rPr>
          <w:rFonts w:eastAsia="Times New Roman" w:cstheme="minorHAnsi"/>
          <w:sz w:val="24"/>
          <w:szCs w:val="24"/>
          <w:lang w:eastAsia="ar-SA"/>
        </w:rPr>
        <w:t>  5k rozporządzenia 833/2014 w brzmieniu nadanym rozporządzeniem 2022/576 oraz rozporządzeniem 2025/2033.</w:t>
      </w:r>
    </w:p>
    <w:p w14:paraId="27551801" w14:textId="77777777" w:rsidR="0002085A" w:rsidRDefault="0002085A" w:rsidP="0002085A">
      <w:pPr>
        <w:spacing w:after="0" w:line="288" w:lineRule="auto"/>
        <w:rPr>
          <w:rFonts w:eastAsia="Times New Roman" w:cstheme="minorHAnsi"/>
          <w:sz w:val="24"/>
          <w:szCs w:val="24"/>
          <w:lang w:eastAsia="ar-SA"/>
        </w:rPr>
      </w:pPr>
    </w:p>
    <w:p w14:paraId="0686AD6B" w14:textId="77777777" w:rsidR="0002085A" w:rsidRDefault="0002085A" w:rsidP="0002085A">
      <w:pPr>
        <w:pStyle w:val="Akapitzlist"/>
        <w:numPr>
          <w:ilvl w:val="0"/>
          <w:numId w:val="6"/>
        </w:numPr>
        <w:spacing w:after="0" w:line="288" w:lineRule="auto"/>
        <w:ind w:left="284" w:hanging="284"/>
        <w:rPr>
          <w:rFonts w:eastAsia="Times New Roman" w:cstheme="minorHAnsi"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sz w:val="24"/>
          <w:szCs w:val="24"/>
          <w:u w:val="single"/>
          <w:lang w:eastAsia="ar-SA"/>
        </w:rPr>
        <w:t>Oświadczenie dotyczące dostawcy, na którego przypada ponad 10% wartości zamówienia:</w:t>
      </w:r>
    </w:p>
    <w:p w14:paraId="77B7872F" w14:textId="77777777" w:rsidR="0002085A" w:rsidRDefault="0002085A" w:rsidP="0002085A">
      <w:pPr>
        <w:spacing w:after="12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color w:val="0070C0"/>
          <w:sz w:val="24"/>
          <w:szCs w:val="24"/>
        </w:rPr>
        <w:lastRenderedPageBreak/>
        <w:t>[UWAGA</w:t>
      </w:r>
      <w:r>
        <w:rPr>
          <w:rFonts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cstheme="minorHAnsi"/>
          <w:color w:val="0070C0"/>
          <w:sz w:val="24"/>
          <w:szCs w:val="24"/>
        </w:rPr>
        <w:t>]</w:t>
      </w:r>
    </w:p>
    <w:p w14:paraId="56CA0172" w14:textId="7D11CC0C" w:rsidR="0002085A" w:rsidRDefault="0002085A" w:rsidP="0002085A">
      <w:pPr>
        <w:spacing w:after="0" w:line="288" w:lineRule="auto"/>
        <w:ind w:left="284"/>
        <w:jc w:val="both"/>
        <w:rPr>
          <w:rFonts w:eastAsia="Times New Roman" w:cstheme="minorHAnsi"/>
          <w:sz w:val="24"/>
          <w:szCs w:val="24"/>
          <w:lang w:eastAsia="ar-SA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Oświadczam, że w stosunku do następującego podmiotu, będącego dostawcą, na którego przypada ponad 10% wartości zamówienia: …………………………………… </w:t>
      </w:r>
      <w:r w:rsidRPr="0002085A">
        <w:rPr>
          <w:rFonts w:eastAsia="Times New Roman" w:cstheme="minorHAnsi"/>
          <w:i/>
          <w:sz w:val="20"/>
          <w:szCs w:val="24"/>
          <w:lang w:eastAsia="ar-SA"/>
        </w:rPr>
        <w:t>(podać pełną nazwę/firmę, adres, a także w zależności od podmiotu: NIP/PESEL, KRS/</w:t>
      </w:r>
      <w:proofErr w:type="spellStart"/>
      <w:r w:rsidRPr="0002085A">
        <w:rPr>
          <w:rFonts w:eastAsia="Times New Roman" w:cstheme="minorHAnsi"/>
          <w:i/>
          <w:sz w:val="20"/>
          <w:szCs w:val="24"/>
          <w:lang w:eastAsia="ar-SA"/>
        </w:rPr>
        <w:t>CEiDG</w:t>
      </w:r>
      <w:proofErr w:type="spellEnd"/>
      <w:r w:rsidRPr="0002085A">
        <w:rPr>
          <w:rFonts w:eastAsia="Times New Roman" w:cstheme="minorHAnsi"/>
          <w:i/>
          <w:sz w:val="20"/>
          <w:szCs w:val="24"/>
          <w:lang w:eastAsia="ar-SA"/>
        </w:rPr>
        <w:t>)</w:t>
      </w:r>
      <w:r w:rsidRPr="0002085A">
        <w:rPr>
          <w:rFonts w:eastAsia="Times New Roman" w:cstheme="minorHAnsi"/>
          <w:sz w:val="20"/>
          <w:szCs w:val="24"/>
          <w:lang w:eastAsia="ar-SA"/>
        </w:rPr>
        <w:t>,</w:t>
      </w:r>
      <w:r>
        <w:rPr>
          <w:rFonts w:eastAsia="Times New Roman" w:cstheme="minorHAnsi"/>
          <w:sz w:val="24"/>
          <w:szCs w:val="24"/>
          <w:lang w:eastAsia="ar-SA"/>
        </w:rPr>
        <w:t xml:space="preserve"> nie zachodzą podstawy wykluczenia z postępowania o udzielenie zamówienia przewidziane </w:t>
      </w:r>
      <w:proofErr w:type="gramStart"/>
      <w:r>
        <w:rPr>
          <w:rFonts w:eastAsia="Times New Roman" w:cstheme="minorHAnsi"/>
          <w:sz w:val="24"/>
          <w:szCs w:val="24"/>
          <w:lang w:eastAsia="ar-SA"/>
        </w:rPr>
        <w:t>w  art.</w:t>
      </w:r>
      <w:proofErr w:type="gramEnd"/>
      <w:r>
        <w:rPr>
          <w:rFonts w:eastAsia="Times New Roman" w:cstheme="minorHAnsi"/>
          <w:sz w:val="24"/>
          <w:szCs w:val="24"/>
          <w:lang w:eastAsia="ar-SA"/>
        </w:rPr>
        <w:t>  5k rozporządzenia 833/2014 w brzmieniu nadanym rozporządzeniem 2022/576 oraz rozporządzeniem 2025/2033.</w:t>
      </w:r>
    </w:p>
    <w:p w14:paraId="1EA6577F" w14:textId="77777777" w:rsidR="0002085A" w:rsidRDefault="0002085A" w:rsidP="0002085A">
      <w:pPr>
        <w:spacing w:after="0" w:line="288" w:lineRule="auto"/>
        <w:ind w:left="284"/>
        <w:rPr>
          <w:rFonts w:eastAsia="Times New Roman" w:cstheme="minorHAnsi"/>
          <w:sz w:val="24"/>
          <w:szCs w:val="24"/>
          <w:lang w:eastAsia="ar-SA"/>
        </w:rPr>
      </w:pPr>
    </w:p>
    <w:p w14:paraId="6E7757E2" w14:textId="77777777" w:rsidR="0002085A" w:rsidRDefault="0002085A" w:rsidP="0002085A">
      <w:pPr>
        <w:pStyle w:val="Akapitzlist"/>
        <w:numPr>
          <w:ilvl w:val="0"/>
          <w:numId w:val="6"/>
        </w:numPr>
        <w:spacing w:after="0" w:line="288" w:lineRule="auto"/>
        <w:ind w:left="284" w:hanging="284"/>
        <w:rPr>
          <w:rFonts w:eastAsia="Times New Roman" w:cstheme="minorHAnsi"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sz w:val="24"/>
          <w:szCs w:val="24"/>
          <w:u w:val="single"/>
          <w:lang w:eastAsia="ar-SA"/>
        </w:rPr>
        <w:t>Oświadczenie dotyczące podanych informacji:</w:t>
      </w:r>
    </w:p>
    <w:p w14:paraId="73737481" w14:textId="77777777" w:rsidR="0002085A" w:rsidRDefault="0002085A" w:rsidP="0002085A">
      <w:pPr>
        <w:spacing w:after="0" w:line="288" w:lineRule="auto"/>
        <w:ind w:left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F497F5C" w14:textId="77777777" w:rsidR="0002085A" w:rsidRDefault="0002085A" w:rsidP="0002085A">
      <w:pPr>
        <w:pStyle w:val="Akapitzlist"/>
        <w:spacing w:after="0" w:line="288" w:lineRule="auto"/>
        <w:ind w:left="284"/>
        <w:rPr>
          <w:rFonts w:eastAsia="Times New Roman" w:cstheme="minorHAnsi"/>
          <w:sz w:val="24"/>
          <w:szCs w:val="24"/>
          <w:lang w:eastAsia="ar-SA"/>
        </w:rPr>
      </w:pPr>
    </w:p>
    <w:p w14:paraId="3DB8F7C7" w14:textId="77777777" w:rsidR="0002085A" w:rsidRDefault="0002085A" w:rsidP="0002085A">
      <w:pPr>
        <w:rPr>
          <w:lang w:eastAsia="ar-SA"/>
        </w:rPr>
      </w:pPr>
    </w:p>
    <w:p w14:paraId="7C065140" w14:textId="77777777" w:rsidR="0002085A" w:rsidRDefault="0002085A" w:rsidP="0002085A">
      <w:pPr>
        <w:rPr>
          <w:lang w:eastAsia="ar-SA"/>
        </w:rPr>
      </w:pPr>
    </w:p>
    <w:p w14:paraId="1967FACA" w14:textId="77777777" w:rsidR="0002085A" w:rsidRDefault="0002085A" w:rsidP="0002085A">
      <w:pPr>
        <w:rPr>
          <w:lang w:eastAsia="ar-SA"/>
        </w:rPr>
      </w:pPr>
    </w:p>
    <w:p w14:paraId="450CD8A5" w14:textId="77777777" w:rsidR="0002085A" w:rsidRDefault="0002085A" w:rsidP="0002085A">
      <w:pPr>
        <w:rPr>
          <w:lang w:eastAsia="ar-SA"/>
        </w:rPr>
      </w:pPr>
    </w:p>
    <w:p w14:paraId="18E013CD" w14:textId="77777777" w:rsidR="0002085A" w:rsidRDefault="0002085A" w:rsidP="0002085A">
      <w:pPr>
        <w:rPr>
          <w:lang w:eastAsia="ar-SA"/>
        </w:rPr>
      </w:pPr>
    </w:p>
    <w:p w14:paraId="67645B7D" w14:textId="77777777" w:rsidR="0002085A" w:rsidRDefault="0002085A" w:rsidP="0002085A">
      <w:pPr>
        <w:rPr>
          <w:lang w:eastAsia="ar-SA"/>
        </w:rPr>
      </w:pPr>
    </w:p>
    <w:p w14:paraId="1016B736" w14:textId="77777777" w:rsidR="0002085A" w:rsidRDefault="0002085A" w:rsidP="0002085A">
      <w:pPr>
        <w:rPr>
          <w:lang w:eastAsia="ar-SA"/>
        </w:rPr>
      </w:pPr>
    </w:p>
    <w:p w14:paraId="527F3C34" w14:textId="77777777" w:rsidR="0002085A" w:rsidRDefault="0002085A" w:rsidP="0002085A">
      <w:pPr>
        <w:spacing w:after="0" w:line="240" w:lineRule="auto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  <w:lang w:eastAsia="ar-SA"/>
        </w:rPr>
        <w:t>*</w:t>
      </w:r>
      <w:r>
        <w:rPr>
          <w:rFonts w:ascii="Calibri" w:eastAsia="Calibri" w:hAnsi="Calibri" w:cs="Calibri"/>
          <w:sz w:val="16"/>
          <w:szCs w:val="16"/>
        </w:rPr>
        <w:t xml:space="preserve"> Zgodnie z treścią art. 5k ust. 1 rozporządzenia 833/2014 w brzmieniu nadanym rozporządzeniem 2022/576 oraz rozporządzeniem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6356975" w14:textId="77777777" w:rsidR="0002085A" w:rsidRDefault="0002085A" w:rsidP="0002085A">
      <w:pPr>
        <w:numPr>
          <w:ilvl w:val="0"/>
          <w:numId w:val="7"/>
        </w:numPr>
        <w:spacing w:after="0" w:line="240" w:lineRule="auto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obywateli rosyjskich lub osób fizycznych lub prawnych, podmiotów lub organów z siedzibą w Rosji;</w:t>
      </w:r>
    </w:p>
    <w:p w14:paraId="7A1BB426" w14:textId="77777777" w:rsidR="0002085A" w:rsidRDefault="0002085A" w:rsidP="0002085A">
      <w:pPr>
        <w:numPr>
          <w:ilvl w:val="0"/>
          <w:numId w:val="7"/>
        </w:numPr>
        <w:spacing w:after="0" w:line="240" w:lineRule="auto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16649DE4" w14:textId="2BC132E4" w:rsidR="00C90373" w:rsidRPr="0002085A" w:rsidRDefault="0002085A" w:rsidP="0002085A">
      <w:pPr>
        <w:numPr>
          <w:ilvl w:val="0"/>
          <w:numId w:val="7"/>
        </w:numPr>
        <w:spacing w:after="0" w:line="240" w:lineRule="auto"/>
        <w:jc w:val="both"/>
        <w:rPr>
          <w:rFonts w:ascii="Calibri" w:eastAsia="Calibri" w:hAnsi="Calibri" w:cs="Calibri"/>
          <w:sz w:val="16"/>
          <w:szCs w:val="16"/>
        </w:rPr>
      </w:pPr>
      <w:r w:rsidRPr="0002085A">
        <w:rPr>
          <w:rFonts w:ascii="Calibri" w:eastAsia="Calibri" w:hAnsi="Calibri" w:cs="Calibr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  <w:r>
        <w:rPr>
          <w:rFonts w:ascii="Calibri" w:eastAsia="Calibri" w:hAnsi="Calibri" w:cs="Calibri"/>
          <w:sz w:val="16"/>
          <w:szCs w:val="16"/>
        </w:rPr>
        <w:t xml:space="preserve"> </w:t>
      </w:r>
      <w:r w:rsidRPr="0002085A">
        <w:rPr>
          <w:rFonts w:ascii="Calibri" w:eastAsia="Calibri" w:hAnsi="Calibri" w:cs="Calibri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02085A">
        <w:rPr>
          <w:rFonts w:ascii="Calibri" w:eastAsia="Calibri" w:hAnsi="Calibri" w:cs="Calibri"/>
          <w:sz w:val="16"/>
          <w:szCs w:val="16"/>
        </w:rPr>
        <w:t>przypadku</w:t>
      </w:r>
      <w:proofErr w:type="gramEnd"/>
      <w:r w:rsidRPr="0002085A">
        <w:rPr>
          <w:rFonts w:ascii="Calibri" w:eastAsia="Calibri" w:hAnsi="Calibri" w:cs="Calibri"/>
          <w:sz w:val="16"/>
          <w:szCs w:val="16"/>
        </w:rPr>
        <w:t xml:space="preserve"> gdy przypada na nich ponad 10 % wartości zamówienia.</w:t>
      </w:r>
    </w:p>
    <w:sectPr w:rsidR="00C90373" w:rsidRPr="0002085A" w:rsidSect="007A2330">
      <w:headerReference w:type="default" r:id="rId7"/>
      <w:footerReference w:type="default" r:id="rId8"/>
      <w:pgSz w:w="11906" w:h="16838"/>
      <w:pgMar w:top="1134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81687" w14:textId="77777777" w:rsidR="00286199" w:rsidRDefault="00286199" w:rsidP="00286199">
      <w:pPr>
        <w:spacing w:after="0" w:line="240" w:lineRule="auto"/>
      </w:pPr>
      <w:r>
        <w:separator/>
      </w:r>
    </w:p>
  </w:endnote>
  <w:endnote w:type="continuationSeparator" w:id="0">
    <w:p w14:paraId="7899EE08" w14:textId="77777777" w:rsidR="00286199" w:rsidRDefault="00286199" w:rsidP="00286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EA378" w14:textId="77777777" w:rsidR="00286199" w:rsidRPr="00C74649" w:rsidRDefault="00286199" w:rsidP="00286199">
    <w:pPr>
      <w:pBdr>
        <w:top w:val="single" w:sz="4" w:space="0" w:color="000000"/>
      </w:pBdr>
      <w:tabs>
        <w:tab w:val="center" w:pos="4536"/>
        <w:tab w:val="right" w:pos="9356"/>
      </w:tabs>
      <w:spacing w:after="0" w:line="240" w:lineRule="auto"/>
      <w:ind w:left="782" w:hanging="357"/>
      <w:jc w:val="center"/>
      <w:rPr>
        <w:rFonts w:cs="Calibri"/>
        <w:color w:val="000000"/>
        <w:sz w:val="20"/>
        <w:szCs w:val="20"/>
      </w:rPr>
    </w:pPr>
    <w:bookmarkStart w:id="2" w:name="_Hlk197435445"/>
    <w:bookmarkStart w:id="3" w:name="_Hlk197435446"/>
    <w:bookmarkStart w:id="4" w:name="_Hlk197435842"/>
    <w:bookmarkStart w:id="5" w:name="_Hlk197435843"/>
    <w:r w:rsidRPr="00C74649">
      <w:rPr>
        <w:rFonts w:cs="Calibri"/>
        <w:color w:val="000000"/>
        <w:sz w:val="20"/>
        <w:szCs w:val="20"/>
      </w:rPr>
      <w:t>Projekt współfinansowany przez Unię Europejską w ramach</w:t>
    </w:r>
  </w:p>
  <w:p w14:paraId="76522754" w14:textId="77777777" w:rsidR="00286199" w:rsidRPr="00C74649" w:rsidRDefault="00286199" w:rsidP="00286199">
    <w:pPr>
      <w:pBdr>
        <w:top w:val="single" w:sz="4" w:space="0" w:color="000000"/>
      </w:pBdr>
      <w:tabs>
        <w:tab w:val="center" w:pos="4536"/>
        <w:tab w:val="right" w:pos="9356"/>
      </w:tabs>
      <w:spacing w:after="0" w:line="240" w:lineRule="auto"/>
      <w:ind w:left="782" w:hanging="357"/>
      <w:jc w:val="center"/>
      <w:rPr>
        <w:rFonts w:cs="Calibri"/>
        <w:sz w:val="20"/>
        <w:szCs w:val="20"/>
      </w:rPr>
    </w:pPr>
    <w:r w:rsidRPr="00C74649">
      <w:rPr>
        <w:rFonts w:cs="Calibri"/>
        <w:sz w:val="20"/>
        <w:szCs w:val="20"/>
      </w:rPr>
      <w:t xml:space="preserve">Krajowego Planu Odbudowy i </w:t>
    </w:r>
    <w:bookmarkStart w:id="6" w:name="_Hlk184978620"/>
    <w:r w:rsidRPr="00C74649">
      <w:rPr>
        <w:rFonts w:cs="Calibri"/>
        <w:sz w:val="20"/>
        <w:szCs w:val="20"/>
      </w:rPr>
      <w:t xml:space="preserve">Zwiększania Odporności Komponent D „Efektywność, dostępność i jakość systemu ochrony zdrowia” Inwestycja </w:t>
    </w:r>
    <w:bookmarkEnd w:id="6"/>
    <w:r w:rsidRPr="00C74649">
      <w:rPr>
        <w:rFonts w:cs="Calibri"/>
        <w:sz w:val="20"/>
        <w:szCs w:val="20"/>
      </w:rPr>
      <w:t>D1.1.1 „Rozwój i modernizacja infrastruktury centrów opieki wysokospecjalistycznej i innych podmiotów leczniczych”</w:t>
    </w:r>
  </w:p>
  <w:bookmarkEnd w:id="2"/>
  <w:bookmarkEnd w:id="3"/>
  <w:bookmarkEnd w:id="4"/>
  <w:bookmarkEnd w:id="5"/>
  <w:p w14:paraId="48BBC191" w14:textId="77777777" w:rsidR="00286199" w:rsidRDefault="00286199" w:rsidP="00286199">
    <w:pPr>
      <w:pStyle w:val="Stopka"/>
    </w:pPr>
  </w:p>
  <w:p w14:paraId="78A79E62" w14:textId="77777777" w:rsidR="00286199" w:rsidRDefault="002861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BC913" w14:textId="77777777" w:rsidR="00286199" w:rsidRDefault="00286199" w:rsidP="00286199">
      <w:pPr>
        <w:spacing w:after="0" w:line="240" w:lineRule="auto"/>
      </w:pPr>
      <w:r>
        <w:separator/>
      </w:r>
    </w:p>
  </w:footnote>
  <w:footnote w:type="continuationSeparator" w:id="0">
    <w:p w14:paraId="1FFE77BB" w14:textId="77777777" w:rsidR="00286199" w:rsidRDefault="00286199" w:rsidP="00286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D1D10" w14:textId="1ED11C63" w:rsidR="00286199" w:rsidRDefault="00B64F48" w:rsidP="00B64F48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CCEBF18" wp14:editId="793C713D">
          <wp:extent cx="4990465" cy="628650"/>
          <wp:effectExtent l="0" t="0" r="0" b="0"/>
          <wp:docPr id="10492178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0465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680C2F" w14:textId="77777777" w:rsidR="0002085A" w:rsidRDefault="0002085A" w:rsidP="0002085A">
    <w:pPr>
      <w:suppressAutoHyphens/>
      <w:spacing w:after="120" w:line="360" w:lineRule="auto"/>
      <w:jc w:val="right"/>
      <w:rPr>
        <w:rFonts w:eastAsia="Times New Roman" w:cstheme="minorHAnsi"/>
        <w:sz w:val="20"/>
        <w:szCs w:val="20"/>
        <w:lang w:eastAsia="ar-SA"/>
      </w:rPr>
    </w:pPr>
    <w:r w:rsidRPr="000C6FBC">
      <w:rPr>
        <w:rFonts w:eastAsia="Times New Roman" w:cstheme="minorHAnsi"/>
        <w:sz w:val="20"/>
        <w:szCs w:val="20"/>
        <w:lang w:eastAsia="ar-SA"/>
      </w:rPr>
      <w:t xml:space="preserve">                                                                                     </w:t>
    </w:r>
    <w:r>
      <w:rPr>
        <w:rFonts w:eastAsia="Times New Roman" w:cstheme="minorHAnsi"/>
        <w:sz w:val="20"/>
        <w:szCs w:val="20"/>
        <w:lang w:eastAsia="ar-SA"/>
      </w:rPr>
      <w:t xml:space="preserve">         </w:t>
    </w:r>
    <w:r w:rsidRPr="000C6FBC">
      <w:rPr>
        <w:rFonts w:eastAsia="Times New Roman" w:cstheme="minorHAnsi"/>
        <w:sz w:val="20"/>
        <w:szCs w:val="20"/>
        <w:lang w:eastAsia="ar-SA"/>
      </w:rPr>
      <w:t xml:space="preserve">Załącznik nr </w:t>
    </w:r>
    <w:r>
      <w:rPr>
        <w:rFonts w:eastAsia="Times New Roman" w:cstheme="minorHAnsi"/>
        <w:sz w:val="20"/>
        <w:szCs w:val="20"/>
        <w:lang w:eastAsia="ar-SA"/>
      </w:rPr>
      <w:t>9</w:t>
    </w:r>
    <w:r w:rsidRPr="000C6FBC">
      <w:rPr>
        <w:rFonts w:eastAsia="Times New Roman" w:cstheme="minorHAnsi"/>
        <w:sz w:val="20"/>
        <w:szCs w:val="20"/>
        <w:lang w:eastAsia="ar-SA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EF5274"/>
    <w:multiLevelType w:val="hybridMultilevel"/>
    <w:tmpl w:val="C7EADB92"/>
    <w:lvl w:ilvl="0" w:tplc="DA94F12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829A4"/>
    <w:multiLevelType w:val="hybridMultilevel"/>
    <w:tmpl w:val="49C21C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83CC9"/>
    <w:multiLevelType w:val="hybridMultilevel"/>
    <w:tmpl w:val="3432DD78"/>
    <w:lvl w:ilvl="0" w:tplc="0415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761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3446607">
    <w:abstractNumId w:val="1"/>
  </w:num>
  <w:num w:numId="3" w16cid:durableId="1054087947">
    <w:abstractNumId w:val="3"/>
  </w:num>
  <w:num w:numId="4" w16cid:durableId="1249387943">
    <w:abstractNumId w:val="2"/>
  </w:num>
  <w:num w:numId="5" w16cid:durableId="1238516339">
    <w:abstractNumId w:val="4"/>
  </w:num>
  <w:num w:numId="6" w16cid:durableId="9945320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924100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B6B"/>
    <w:rsid w:val="0002085A"/>
    <w:rsid w:val="000510C9"/>
    <w:rsid w:val="000A1461"/>
    <w:rsid w:val="000C6FBC"/>
    <w:rsid w:val="000E12D1"/>
    <w:rsid w:val="00111A3C"/>
    <w:rsid w:val="0013335F"/>
    <w:rsid w:val="001A18FF"/>
    <w:rsid w:val="001A3486"/>
    <w:rsid w:val="00234E69"/>
    <w:rsid w:val="00267123"/>
    <w:rsid w:val="002778D3"/>
    <w:rsid w:val="00286199"/>
    <w:rsid w:val="002961DE"/>
    <w:rsid w:val="00344B6B"/>
    <w:rsid w:val="00394E4E"/>
    <w:rsid w:val="00463971"/>
    <w:rsid w:val="00505789"/>
    <w:rsid w:val="00520E62"/>
    <w:rsid w:val="005512DD"/>
    <w:rsid w:val="00552695"/>
    <w:rsid w:val="00553876"/>
    <w:rsid w:val="0055680D"/>
    <w:rsid w:val="006340F9"/>
    <w:rsid w:val="00685A9F"/>
    <w:rsid w:val="006950F3"/>
    <w:rsid w:val="006A4EFE"/>
    <w:rsid w:val="006C5E7A"/>
    <w:rsid w:val="00727C90"/>
    <w:rsid w:val="00780F05"/>
    <w:rsid w:val="007A2330"/>
    <w:rsid w:val="00803D15"/>
    <w:rsid w:val="008A03B8"/>
    <w:rsid w:val="008B6435"/>
    <w:rsid w:val="008D6BB6"/>
    <w:rsid w:val="008E1BAF"/>
    <w:rsid w:val="008E66A8"/>
    <w:rsid w:val="00946EFC"/>
    <w:rsid w:val="0096605F"/>
    <w:rsid w:val="009A5981"/>
    <w:rsid w:val="009B7BC7"/>
    <w:rsid w:val="009C35BA"/>
    <w:rsid w:val="00AE1269"/>
    <w:rsid w:val="00B3325A"/>
    <w:rsid w:val="00B63EEB"/>
    <w:rsid w:val="00B64F48"/>
    <w:rsid w:val="00B735AD"/>
    <w:rsid w:val="00BB2CDE"/>
    <w:rsid w:val="00BB4D45"/>
    <w:rsid w:val="00BD56AE"/>
    <w:rsid w:val="00BE0F67"/>
    <w:rsid w:val="00BE5D7A"/>
    <w:rsid w:val="00C240CF"/>
    <w:rsid w:val="00C77FE1"/>
    <w:rsid w:val="00C90373"/>
    <w:rsid w:val="00CA723E"/>
    <w:rsid w:val="00D3752C"/>
    <w:rsid w:val="00DA30F4"/>
    <w:rsid w:val="00DB5D37"/>
    <w:rsid w:val="00E2695B"/>
    <w:rsid w:val="00E83D6D"/>
    <w:rsid w:val="00EA732D"/>
    <w:rsid w:val="00ED49DD"/>
    <w:rsid w:val="00F51463"/>
    <w:rsid w:val="00FB2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0A50560"/>
  <w15:docId w15:val="{216CF4B0-A982-47A7-9EFE-07BF7A70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unhideWhenUsed/>
    <w:qFormat/>
    <w:rsid w:val="000510C9"/>
    <w:pPr>
      <w:widowControl w:val="0"/>
      <w:autoSpaceDE w:val="0"/>
      <w:autoSpaceDN w:val="0"/>
      <w:spacing w:after="0" w:line="240" w:lineRule="auto"/>
      <w:ind w:left="426"/>
      <w:outlineLvl w:val="1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5E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E7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950F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C903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037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861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6199"/>
  </w:style>
  <w:style w:type="paragraph" w:styleId="Stopka">
    <w:name w:val="footer"/>
    <w:basedOn w:val="Normalny"/>
    <w:link w:val="StopkaZnak"/>
    <w:uiPriority w:val="99"/>
    <w:unhideWhenUsed/>
    <w:rsid w:val="002861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6199"/>
  </w:style>
  <w:style w:type="character" w:customStyle="1" w:styleId="Nagwek2Znak">
    <w:name w:val="Nagłówek 2 Znak"/>
    <w:basedOn w:val="Domylnaczcionkaakapitu"/>
    <w:link w:val="Nagwek2"/>
    <w:uiPriority w:val="9"/>
    <w:rsid w:val="000510C9"/>
    <w:rPr>
      <w:rFonts w:ascii="Calibri" w:eastAsia="Calibri" w:hAnsi="Calibri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2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902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Jolanta Buchta</cp:lastModifiedBy>
  <cp:revision>22</cp:revision>
  <cp:lastPrinted>2024-03-18T13:05:00Z</cp:lastPrinted>
  <dcterms:created xsi:type="dcterms:W3CDTF">2022-07-22T07:44:00Z</dcterms:created>
  <dcterms:modified xsi:type="dcterms:W3CDTF">2026-04-01T09:41:00Z</dcterms:modified>
</cp:coreProperties>
</file>