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A2139" w14:textId="77777777" w:rsidR="006B42B5" w:rsidRPr="009960A7" w:rsidRDefault="006B42B5" w:rsidP="006B42B5">
      <w:pPr>
        <w:spacing w:before="0"/>
        <w:jc w:val="right"/>
        <w:rPr>
          <w:rFonts w:ascii="Times New Roman" w:hAnsi="Times New Roman"/>
          <w:b/>
          <w:sz w:val="22"/>
        </w:rPr>
      </w:pPr>
      <w:bookmarkStart w:id="0" w:name="_Toc302045468"/>
      <w:bookmarkStart w:id="1" w:name="_Toc297630021"/>
    </w:p>
    <w:p w14:paraId="4E895F73" w14:textId="77777777" w:rsidR="00670A98" w:rsidRPr="009960A7" w:rsidRDefault="00670A98" w:rsidP="00EB002A">
      <w:pPr>
        <w:rPr>
          <w:rFonts w:ascii="Times New Roman" w:hAnsi="Times New Roman"/>
          <w:b/>
          <w:sz w:val="22"/>
        </w:rPr>
      </w:pPr>
    </w:p>
    <w:p w14:paraId="071F8D28" w14:textId="77777777" w:rsidR="00670A98" w:rsidRPr="009960A7" w:rsidRDefault="00670A98" w:rsidP="00670A98">
      <w:pPr>
        <w:suppressAutoHyphens/>
        <w:spacing w:before="0"/>
        <w:jc w:val="center"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9960A7">
        <w:rPr>
          <w:rFonts w:ascii="Times New Roman" w:hAnsi="Times New Roman"/>
          <w:b/>
          <w:bCs/>
          <w:sz w:val="28"/>
          <w:szCs w:val="28"/>
          <w:lang w:eastAsia="zh-CN"/>
        </w:rPr>
        <w:t xml:space="preserve">OŚWIADCZENIE </w:t>
      </w:r>
      <w:r w:rsidR="0072088D" w:rsidRPr="009960A7">
        <w:rPr>
          <w:rFonts w:ascii="Times New Roman" w:hAnsi="Times New Roman"/>
          <w:b/>
          <w:bCs/>
          <w:sz w:val="28"/>
          <w:szCs w:val="28"/>
          <w:lang w:eastAsia="zh-CN"/>
        </w:rPr>
        <w:t>WYKONAWCY</w:t>
      </w:r>
    </w:p>
    <w:p w14:paraId="6076EADB" w14:textId="67A7D3B5" w:rsidR="00670A98" w:rsidRPr="009960A7" w:rsidRDefault="00670A98" w:rsidP="00670A98">
      <w:pPr>
        <w:suppressAutoHyphens/>
        <w:spacing w:before="240"/>
        <w:jc w:val="center"/>
        <w:rPr>
          <w:rFonts w:ascii="Times New Roman" w:hAnsi="Times New Roman"/>
          <w:sz w:val="22"/>
          <w:lang w:eastAsia="zh-CN"/>
        </w:rPr>
      </w:pPr>
      <w:r w:rsidRPr="009960A7">
        <w:rPr>
          <w:rFonts w:ascii="Times New Roman" w:hAnsi="Times New Roman"/>
          <w:b/>
          <w:bCs/>
          <w:sz w:val="22"/>
          <w:lang w:eastAsia="zh-CN"/>
        </w:rPr>
        <w:t xml:space="preserve">składane na podstawie art. 126 ust. 1 </w:t>
      </w:r>
      <w:r w:rsidRPr="009960A7">
        <w:rPr>
          <w:rFonts w:ascii="Times New Roman" w:hAnsi="Times New Roman"/>
          <w:sz w:val="22"/>
          <w:lang w:eastAsia="zh-CN"/>
        </w:rPr>
        <w:br/>
        <w:t>ustawy z dnia 11 września 2019</w:t>
      </w:r>
      <w:r w:rsidR="00D54A8B" w:rsidRPr="009960A7">
        <w:rPr>
          <w:rFonts w:ascii="Times New Roman" w:hAnsi="Times New Roman"/>
          <w:sz w:val="22"/>
          <w:lang w:eastAsia="zh-CN"/>
        </w:rPr>
        <w:t xml:space="preserve"> </w:t>
      </w:r>
      <w:r w:rsidRPr="009960A7">
        <w:rPr>
          <w:rFonts w:ascii="Times New Roman" w:hAnsi="Times New Roman"/>
          <w:sz w:val="22"/>
          <w:lang w:eastAsia="zh-CN"/>
        </w:rPr>
        <w:t xml:space="preserve">r. - Prawo zamówień publicznych </w:t>
      </w:r>
      <w:r w:rsidRPr="009960A7">
        <w:rPr>
          <w:rFonts w:ascii="Times New Roman" w:hAnsi="Times New Roman"/>
          <w:sz w:val="22"/>
          <w:lang w:eastAsia="zh-CN"/>
        </w:rPr>
        <w:br/>
      </w:r>
      <w:r w:rsidR="008C0F83">
        <w:rPr>
          <w:rFonts w:ascii="Times New Roman" w:hAnsi="Times New Roman"/>
          <w:sz w:val="22"/>
          <w:lang w:eastAsia="zh-CN"/>
        </w:rPr>
        <w:t>(</w:t>
      </w:r>
      <w:r w:rsidR="00774DD6">
        <w:rPr>
          <w:rFonts w:ascii="Times New Roman" w:hAnsi="Times New Roman"/>
          <w:sz w:val="22"/>
          <w:lang w:eastAsia="zh-CN"/>
        </w:rPr>
        <w:t xml:space="preserve">tj. </w:t>
      </w:r>
      <w:r w:rsidR="009C7716" w:rsidRPr="009C7716">
        <w:rPr>
          <w:rFonts w:ascii="Times New Roman" w:hAnsi="Times New Roman"/>
          <w:sz w:val="22"/>
          <w:lang w:eastAsia="en-US"/>
        </w:rPr>
        <w:t>Dz. U. z 202</w:t>
      </w:r>
      <w:r w:rsidR="00A32F9F">
        <w:rPr>
          <w:rFonts w:ascii="Times New Roman" w:hAnsi="Times New Roman"/>
          <w:sz w:val="22"/>
          <w:lang w:eastAsia="en-US"/>
        </w:rPr>
        <w:t>4</w:t>
      </w:r>
      <w:r w:rsidR="009C7716" w:rsidRPr="009C7716">
        <w:rPr>
          <w:rFonts w:ascii="Times New Roman" w:hAnsi="Times New Roman"/>
          <w:sz w:val="22"/>
          <w:lang w:eastAsia="en-US"/>
        </w:rPr>
        <w:t xml:space="preserve"> r., poz. 1</w:t>
      </w:r>
      <w:r w:rsidR="00A32F9F">
        <w:rPr>
          <w:rFonts w:ascii="Times New Roman" w:hAnsi="Times New Roman"/>
          <w:sz w:val="22"/>
          <w:lang w:eastAsia="en-US"/>
        </w:rPr>
        <w:t>320</w:t>
      </w:r>
      <w:r w:rsidR="002951AA">
        <w:rPr>
          <w:rFonts w:ascii="Times New Roman" w:hAnsi="Times New Roman"/>
          <w:sz w:val="22"/>
          <w:lang w:eastAsia="en-US"/>
        </w:rPr>
        <w:t xml:space="preserve"> ze zm.</w:t>
      </w:r>
      <w:r w:rsidRPr="009C7716">
        <w:rPr>
          <w:rFonts w:ascii="Times New Roman" w:hAnsi="Times New Roman"/>
          <w:sz w:val="22"/>
          <w:lang w:eastAsia="zh-CN"/>
        </w:rPr>
        <w:t>) w związku</w:t>
      </w:r>
      <w:r w:rsidRPr="009960A7">
        <w:rPr>
          <w:rFonts w:ascii="Times New Roman" w:hAnsi="Times New Roman"/>
          <w:sz w:val="22"/>
          <w:lang w:eastAsia="zh-CN"/>
        </w:rPr>
        <w:t xml:space="preserve"> z § 2 ust. 1 pkt. 7 </w:t>
      </w:r>
    </w:p>
    <w:p w14:paraId="4D1CBDA8" w14:textId="77777777" w:rsidR="00670A98" w:rsidRPr="009960A7" w:rsidRDefault="00670A98" w:rsidP="00670A98">
      <w:pPr>
        <w:suppressAutoHyphens/>
        <w:spacing w:before="0"/>
        <w:jc w:val="center"/>
        <w:rPr>
          <w:rFonts w:ascii="Times New Roman" w:hAnsi="Times New Roman"/>
          <w:sz w:val="22"/>
          <w:lang w:eastAsia="zh-CN"/>
        </w:rPr>
      </w:pPr>
      <w:r w:rsidRPr="009960A7">
        <w:rPr>
          <w:rFonts w:ascii="Times New Roman" w:hAnsi="Times New Roman"/>
          <w:sz w:val="22"/>
          <w:lang w:eastAsia="zh-CN"/>
        </w:rPr>
        <w:t>Rozporządzenia Ministra Rozwoju, Pracy i Technologii z dnia 23 grudnia 2020 r. (Dz.</w:t>
      </w:r>
      <w:r w:rsidR="00D54A8B" w:rsidRPr="009960A7">
        <w:rPr>
          <w:rFonts w:ascii="Times New Roman" w:hAnsi="Times New Roman"/>
          <w:sz w:val="22"/>
          <w:lang w:eastAsia="zh-CN"/>
        </w:rPr>
        <w:t xml:space="preserve"> </w:t>
      </w:r>
      <w:r w:rsidRPr="009960A7">
        <w:rPr>
          <w:rFonts w:ascii="Times New Roman" w:hAnsi="Times New Roman"/>
          <w:sz w:val="22"/>
          <w:lang w:eastAsia="zh-CN"/>
        </w:rPr>
        <w:t>U</w:t>
      </w:r>
      <w:r w:rsidR="00D54A8B" w:rsidRPr="009960A7">
        <w:rPr>
          <w:rFonts w:ascii="Times New Roman" w:hAnsi="Times New Roman"/>
          <w:sz w:val="22"/>
          <w:lang w:eastAsia="zh-CN"/>
        </w:rPr>
        <w:t>.</w:t>
      </w:r>
      <w:r w:rsidRPr="009960A7">
        <w:rPr>
          <w:rFonts w:ascii="Times New Roman" w:hAnsi="Times New Roman"/>
          <w:sz w:val="22"/>
          <w:lang w:eastAsia="zh-CN"/>
        </w:rPr>
        <w:t xml:space="preserve"> poz. 2415)</w:t>
      </w:r>
    </w:p>
    <w:p w14:paraId="62A4B7A9" w14:textId="77777777" w:rsidR="00670A98" w:rsidRPr="009960A7" w:rsidRDefault="00670A98" w:rsidP="00EB002A">
      <w:pPr>
        <w:rPr>
          <w:rFonts w:ascii="Times New Roman" w:hAnsi="Times New Roman"/>
          <w:b/>
          <w:sz w:val="22"/>
        </w:rPr>
      </w:pPr>
    </w:p>
    <w:p w14:paraId="6426C23B" w14:textId="77777777" w:rsidR="0036081B" w:rsidRPr="009960A7" w:rsidRDefault="0036081B" w:rsidP="0072088D">
      <w:pPr>
        <w:spacing w:before="200"/>
        <w:rPr>
          <w:rFonts w:ascii="Times New Roman" w:hAnsi="Times New Roman"/>
          <w:b/>
          <w:sz w:val="22"/>
        </w:rPr>
      </w:pPr>
      <w:bookmarkStart w:id="2" w:name="_Hlk66960212"/>
      <w:r w:rsidRPr="009960A7">
        <w:rPr>
          <w:rFonts w:ascii="Times New Roman" w:hAnsi="Times New Roman"/>
          <w:b/>
          <w:sz w:val="22"/>
        </w:rPr>
        <w:t>WYKONAWCA: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5"/>
        <w:gridCol w:w="3544"/>
      </w:tblGrid>
      <w:tr w:rsidR="0036081B" w:rsidRPr="009960A7" w14:paraId="70421B21" w14:textId="77777777" w:rsidTr="00670A98">
        <w:trPr>
          <w:cantSplit/>
          <w:trHeight w:val="393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DF64A98" w14:textId="77777777" w:rsidR="0036081B" w:rsidRPr="009960A7" w:rsidRDefault="0036081B" w:rsidP="00670A98">
            <w:pPr>
              <w:spacing w:before="0"/>
              <w:jc w:val="center"/>
              <w:rPr>
                <w:rFonts w:ascii="Times New Roman" w:hAnsi="Times New Roman"/>
                <w:bCs/>
                <w:sz w:val="22"/>
                <w:lang w:eastAsia="en-US"/>
              </w:rPr>
            </w:pPr>
            <w:r w:rsidRPr="009960A7">
              <w:rPr>
                <w:rFonts w:ascii="Times New Roman" w:hAnsi="Times New Roman"/>
                <w:bCs/>
                <w:sz w:val="22"/>
                <w:lang w:eastAsia="en-US"/>
              </w:rPr>
              <w:t xml:space="preserve">Nazwa Wykonawcy </w:t>
            </w:r>
            <w:r w:rsidR="0072088D" w:rsidRPr="009960A7">
              <w:rPr>
                <w:rFonts w:ascii="Times New Roman" w:hAnsi="Times New Roman"/>
                <w:bCs/>
                <w:sz w:val="22"/>
                <w:lang w:eastAsia="en-US"/>
              </w:rPr>
              <w:t>**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98780B" w14:textId="77777777" w:rsidR="0036081B" w:rsidRPr="009960A7" w:rsidRDefault="0036081B" w:rsidP="00670A98">
            <w:pPr>
              <w:spacing w:before="0"/>
              <w:jc w:val="center"/>
              <w:rPr>
                <w:rFonts w:ascii="Times New Roman" w:hAnsi="Times New Roman"/>
                <w:bCs/>
                <w:sz w:val="22"/>
                <w:lang w:eastAsia="en-US"/>
              </w:rPr>
            </w:pPr>
            <w:r w:rsidRPr="009960A7">
              <w:rPr>
                <w:rFonts w:ascii="Times New Roman" w:hAnsi="Times New Roman"/>
                <w:bCs/>
                <w:sz w:val="22"/>
                <w:lang w:eastAsia="en-US"/>
              </w:rPr>
              <w:t>Adres Wykonawcy</w:t>
            </w:r>
          </w:p>
        </w:tc>
      </w:tr>
      <w:tr w:rsidR="0036081B" w:rsidRPr="009960A7" w14:paraId="689C6B71" w14:textId="77777777" w:rsidTr="00670A98">
        <w:trPr>
          <w:cantSplit/>
          <w:trHeight w:val="412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B8BA" w14:textId="77777777" w:rsidR="0036081B" w:rsidRPr="009960A7" w:rsidRDefault="0036081B" w:rsidP="0036081B">
            <w:pPr>
              <w:rPr>
                <w:rFonts w:ascii="Times New Roman" w:hAnsi="Times New Roman"/>
                <w:b/>
                <w:sz w:val="22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753D" w14:textId="77777777" w:rsidR="0036081B" w:rsidRPr="009960A7" w:rsidRDefault="0036081B" w:rsidP="0036081B">
            <w:pPr>
              <w:rPr>
                <w:rFonts w:ascii="Times New Roman" w:hAnsi="Times New Roman"/>
                <w:b/>
                <w:sz w:val="22"/>
                <w:lang w:eastAsia="en-US"/>
              </w:rPr>
            </w:pPr>
          </w:p>
        </w:tc>
      </w:tr>
    </w:tbl>
    <w:p w14:paraId="53D2B66D" w14:textId="77777777" w:rsidR="0036081B" w:rsidRPr="009960A7" w:rsidRDefault="0072088D" w:rsidP="0072088D">
      <w:pPr>
        <w:tabs>
          <w:tab w:val="left" w:pos="8647"/>
        </w:tabs>
        <w:suppressAutoHyphens/>
        <w:spacing w:before="0"/>
        <w:ind w:right="284"/>
        <w:rPr>
          <w:rFonts w:ascii="Times New Roman" w:hAnsi="Times New Roman"/>
          <w:i/>
          <w:iCs/>
          <w:color w:val="0070C0"/>
          <w:sz w:val="18"/>
          <w:szCs w:val="18"/>
        </w:rPr>
      </w:pPr>
      <w:r w:rsidRPr="009960A7">
        <w:rPr>
          <w:rFonts w:ascii="Times New Roman" w:hAnsi="Times New Roman"/>
          <w:i/>
          <w:iCs/>
          <w:sz w:val="18"/>
          <w:szCs w:val="18"/>
        </w:rPr>
        <w:t xml:space="preserve">** </w:t>
      </w:r>
      <w:r w:rsidRPr="009960A7">
        <w:rPr>
          <w:rFonts w:ascii="Times New Roman" w:hAnsi="Times New Roman"/>
          <w:i/>
          <w:iCs/>
          <w:color w:val="0070C0"/>
          <w:sz w:val="18"/>
          <w:szCs w:val="18"/>
        </w:rPr>
        <w:t>w</w:t>
      </w:r>
      <w:r w:rsidR="0036081B" w:rsidRPr="009960A7">
        <w:rPr>
          <w:rFonts w:ascii="Times New Roman" w:hAnsi="Times New Roman"/>
          <w:i/>
          <w:iCs/>
          <w:color w:val="0070C0"/>
          <w:sz w:val="18"/>
          <w:szCs w:val="18"/>
        </w:rPr>
        <w:t xml:space="preserve"> przypadku podmiotów występujących wspólnie (np. konsorcjum, spółka cywila) oświadczenie powinien złożyć </w:t>
      </w:r>
      <w:r w:rsidRPr="009960A7">
        <w:rPr>
          <w:rFonts w:ascii="Times New Roman" w:hAnsi="Times New Roman"/>
          <w:i/>
          <w:iCs/>
          <w:color w:val="0070C0"/>
          <w:sz w:val="18"/>
          <w:szCs w:val="18"/>
        </w:rPr>
        <w:br/>
      </w:r>
      <w:r w:rsidR="0036081B" w:rsidRPr="009960A7">
        <w:rPr>
          <w:rFonts w:ascii="Times New Roman" w:hAnsi="Times New Roman"/>
          <w:b/>
          <w:bCs/>
          <w:i/>
          <w:iCs/>
          <w:color w:val="0070C0"/>
          <w:sz w:val="18"/>
          <w:szCs w:val="18"/>
        </w:rPr>
        <w:t xml:space="preserve">każdy </w:t>
      </w:r>
      <w:r w:rsidR="00670A98" w:rsidRPr="009960A7">
        <w:rPr>
          <w:rFonts w:ascii="Times New Roman" w:hAnsi="Times New Roman"/>
          <w:b/>
          <w:bCs/>
          <w:i/>
          <w:iCs/>
          <w:color w:val="0070C0"/>
          <w:sz w:val="18"/>
          <w:szCs w:val="18"/>
        </w:rPr>
        <w:t>p</w:t>
      </w:r>
      <w:r w:rsidR="0036081B" w:rsidRPr="009960A7">
        <w:rPr>
          <w:rFonts w:ascii="Times New Roman" w:hAnsi="Times New Roman"/>
          <w:b/>
          <w:bCs/>
          <w:i/>
          <w:iCs/>
          <w:color w:val="0070C0"/>
          <w:sz w:val="18"/>
          <w:szCs w:val="18"/>
        </w:rPr>
        <w:t xml:space="preserve">odmiot oddzielnie </w:t>
      </w:r>
      <w:r w:rsidR="0036081B" w:rsidRPr="009960A7">
        <w:rPr>
          <w:rFonts w:ascii="Times New Roman" w:hAnsi="Times New Roman"/>
          <w:i/>
          <w:iCs/>
          <w:color w:val="0070C0"/>
          <w:sz w:val="18"/>
          <w:szCs w:val="18"/>
        </w:rPr>
        <w:t>(pn. uczestnik konsorcjum, wspólnik spółki cywilnej</w:t>
      </w:r>
      <w:r w:rsidR="00775DAE" w:rsidRPr="009960A7">
        <w:rPr>
          <w:rFonts w:ascii="Times New Roman" w:hAnsi="Times New Roman"/>
          <w:i/>
          <w:iCs/>
          <w:color w:val="0070C0"/>
          <w:sz w:val="18"/>
          <w:szCs w:val="18"/>
        </w:rPr>
        <w:t xml:space="preserve"> itd.</w:t>
      </w:r>
      <w:r w:rsidR="0036081B" w:rsidRPr="009960A7">
        <w:rPr>
          <w:rFonts w:ascii="Times New Roman" w:hAnsi="Times New Roman"/>
          <w:i/>
          <w:iCs/>
          <w:color w:val="0070C0"/>
          <w:sz w:val="18"/>
          <w:szCs w:val="18"/>
        </w:rPr>
        <w:t>).</w:t>
      </w:r>
    </w:p>
    <w:p w14:paraId="55AD4E69" w14:textId="0A38AD4B" w:rsidR="00972CEC" w:rsidRPr="00537521" w:rsidRDefault="0036081B" w:rsidP="00134BE9">
      <w:pPr>
        <w:widowControl w:val="0"/>
        <w:suppressAutoHyphens/>
        <w:spacing w:before="240"/>
        <w:rPr>
          <w:rFonts w:ascii="Times New Roman" w:hAnsi="Times New Roman"/>
          <w:bCs/>
          <w:color w:val="000000"/>
          <w:sz w:val="24"/>
          <w:szCs w:val="24"/>
          <w:u w:val="single"/>
          <w:lang w:eastAsia="zh-CN"/>
        </w:rPr>
      </w:pPr>
      <w:bookmarkStart w:id="3" w:name="_Hlk66960386"/>
      <w:bookmarkEnd w:id="2"/>
      <w:r w:rsidRPr="00537521">
        <w:rPr>
          <w:rFonts w:ascii="Times New Roman" w:hAnsi="Times New Roman"/>
          <w:sz w:val="24"/>
          <w:szCs w:val="24"/>
          <w:lang w:eastAsia="zh-CN"/>
        </w:rPr>
        <w:t xml:space="preserve">W związku z ubieganiem się o udzielenie zamówienia </w:t>
      </w:r>
      <w:r w:rsidRPr="00537521">
        <w:rPr>
          <w:rFonts w:ascii="Times New Roman" w:hAnsi="Times New Roman"/>
          <w:bCs/>
          <w:sz w:val="24"/>
          <w:szCs w:val="24"/>
        </w:rPr>
        <w:t>pn.:</w:t>
      </w:r>
      <w:r w:rsidR="005C1363" w:rsidRPr="0053752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F318F" w:rsidRPr="00EF318F">
        <w:rPr>
          <w:rFonts w:ascii="Times New Roman" w:hAnsi="Times New Roman"/>
          <w:b/>
          <w:sz w:val="24"/>
          <w:szCs w:val="24"/>
          <w:lang w:eastAsia="en-US"/>
        </w:rPr>
        <w:t>Budowa dwóch kortów do tenisa ziemnego</w:t>
      </w:r>
      <w:r w:rsidR="0057274B">
        <w:rPr>
          <w:rFonts w:ascii="Times New Roman" w:hAnsi="Times New Roman"/>
          <w:b/>
          <w:sz w:val="24"/>
          <w:szCs w:val="24"/>
          <w:lang w:eastAsia="en-US"/>
        </w:rPr>
        <w:t xml:space="preserve"> w Rogoźnie</w:t>
      </w:r>
    </w:p>
    <w:bookmarkEnd w:id="3"/>
    <w:p w14:paraId="74A5F1AD" w14:textId="77777777" w:rsidR="0036081B" w:rsidRPr="00537521" w:rsidRDefault="00B20DC2" w:rsidP="008077CC">
      <w:pPr>
        <w:tabs>
          <w:tab w:val="left" w:pos="3312"/>
        </w:tabs>
        <w:suppressAutoHyphens/>
        <w:spacing w:before="240"/>
        <w:rPr>
          <w:rFonts w:ascii="Times New Roman" w:hAnsi="Times New Roman"/>
          <w:b/>
          <w:sz w:val="24"/>
          <w:szCs w:val="24"/>
          <w:lang w:eastAsia="zh-CN"/>
        </w:rPr>
      </w:pPr>
      <w:r w:rsidRPr="00537521">
        <w:rPr>
          <w:rFonts w:ascii="Times New Roman" w:hAnsi="Times New Roman"/>
          <w:b/>
          <w:bCs/>
          <w:sz w:val="24"/>
          <w:szCs w:val="24"/>
          <w:lang w:eastAsia="zh-CN"/>
        </w:rPr>
        <w:t>O</w:t>
      </w:r>
      <w:r w:rsidR="0036081B" w:rsidRPr="00537521">
        <w:rPr>
          <w:rFonts w:ascii="Times New Roman" w:hAnsi="Times New Roman"/>
          <w:b/>
          <w:bCs/>
          <w:sz w:val="24"/>
          <w:szCs w:val="24"/>
          <w:lang w:eastAsia="zh-CN"/>
        </w:rPr>
        <w:t>świadczam,</w:t>
      </w:r>
      <w:r w:rsidR="0036081B" w:rsidRPr="00537521">
        <w:rPr>
          <w:rFonts w:ascii="Times New Roman" w:hAnsi="Times New Roman"/>
          <w:sz w:val="24"/>
          <w:szCs w:val="24"/>
          <w:lang w:eastAsia="zh-CN"/>
        </w:rPr>
        <w:t xml:space="preserve"> że </w:t>
      </w:r>
      <w:r w:rsidR="0036081B" w:rsidRPr="00537521">
        <w:rPr>
          <w:rFonts w:ascii="Times New Roman" w:hAnsi="Times New Roman"/>
          <w:bCs/>
          <w:sz w:val="24"/>
          <w:szCs w:val="24"/>
          <w:lang w:eastAsia="zh-CN"/>
        </w:rPr>
        <w:t>informacje zawarte w oświadczeniu, o którym mowa w art. 125 ust. 1 ustawy Pzp</w:t>
      </w:r>
      <w:r w:rsidR="00775DAE" w:rsidRPr="00537521">
        <w:rPr>
          <w:rFonts w:ascii="Times New Roman" w:hAnsi="Times New Roman"/>
          <w:bCs/>
          <w:sz w:val="24"/>
          <w:szCs w:val="24"/>
          <w:lang w:eastAsia="zh-CN"/>
        </w:rPr>
        <w:t>,</w:t>
      </w:r>
      <w:r w:rsidR="0036081B" w:rsidRPr="00537521">
        <w:rPr>
          <w:rFonts w:ascii="Times New Roman" w:hAnsi="Times New Roman"/>
          <w:bCs/>
          <w:sz w:val="24"/>
          <w:szCs w:val="24"/>
          <w:lang w:eastAsia="zh-CN"/>
        </w:rPr>
        <w:t xml:space="preserve"> w zakresie podstaw wykluczenia z postępowania wskazanych przez </w:t>
      </w:r>
      <w:r w:rsidR="0072088D" w:rsidRPr="00537521">
        <w:rPr>
          <w:rFonts w:ascii="Times New Roman" w:hAnsi="Times New Roman"/>
          <w:bCs/>
          <w:sz w:val="24"/>
          <w:szCs w:val="24"/>
          <w:lang w:eastAsia="zh-CN"/>
        </w:rPr>
        <w:t>Z</w:t>
      </w:r>
      <w:r w:rsidR="0036081B" w:rsidRPr="00537521">
        <w:rPr>
          <w:rFonts w:ascii="Times New Roman" w:hAnsi="Times New Roman"/>
          <w:bCs/>
          <w:sz w:val="24"/>
          <w:szCs w:val="24"/>
          <w:lang w:eastAsia="zh-CN"/>
        </w:rPr>
        <w:t>amawiającego, o których mowa w:</w:t>
      </w:r>
    </w:p>
    <w:p w14:paraId="1D356A64" w14:textId="77777777" w:rsidR="00775DAE" w:rsidRPr="00537521" w:rsidRDefault="00775DAE" w:rsidP="00B20DC2">
      <w:pPr>
        <w:numPr>
          <w:ilvl w:val="0"/>
          <w:numId w:val="2"/>
        </w:numPr>
        <w:ind w:left="567" w:hanging="357"/>
        <w:jc w:val="left"/>
        <w:outlineLvl w:val="2"/>
        <w:rPr>
          <w:rFonts w:ascii="Times New Roman" w:hAnsi="Times New Roman"/>
          <w:bCs/>
          <w:sz w:val="24"/>
          <w:szCs w:val="24"/>
        </w:rPr>
      </w:pPr>
      <w:r w:rsidRPr="00537521">
        <w:rPr>
          <w:rFonts w:ascii="Times New Roman" w:hAnsi="Times New Roman"/>
          <w:bCs/>
          <w:sz w:val="24"/>
          <w:szCs w:val="24"/>
        </w:rPr>
        <w:t xml:space="preserve">art. 108 ust. 1 pkt 3 wyżej cytowanej ustawy, </w:t>
      </w:r>
    </w:p>
    <w:p w14:paraId="253F5193" w14:textId="77777777" w:rsidR="00775DAE" w:rsidRPr="00537521" w:rsidRDefault="00775DAE" w:rsidP="00775DAE">
      <w:pPr>
        <w:numPr>
          <w:ilvl w:val="0"/>
          <w:numId w:val="2"/>
        </w:numPr>
        <w:spacing w:before="0"/>
        <w:ind w:left="567"/>
        <w:jc w:val="left"/>
        <w:outlineLvl w:val="2"/>
        <w:rPr>
          <w:rFonts w:ascii="Times New Roman" w:hAnsi="Times New Roman"/>
          <w:bCs/>
          <w:sz w:val="24"/>
          <w:szCs w:val="24"/>
        </w:rPr>
      </w:pPr>
      <w:r w:rsidRPr="00537521">
        <w:rPr>
          <w:rFonts w:ascii="Times New Roman" w:hAnsi="Times New Roman"/>
          <w:bCs/>
          <w:sz w:val="24"/>
          <w:szCs w:val="24"/>
        </w:rPr>
        <w:t xml:space="preserve">art. 108 ust. 1 pkt 4 wyżej cytowanej ustawy, </w:t>
      </w:r>
    </w:p>
    <w:p w14:paraId="092946AD" w14:textId="77777777" w:rsidR="00775DAE" w:rsidRPr="00537521" w:rsidRDefault="00775DAE" w:rsidP="00775DAE">
      <w:pPr>
        <w:numPr>
          <w:ilvl w:val="0"/>
          <w:numId w:val="2"/>
        </w:numPr>
        <w:spacing w:before="0"/>
        <w:ind w:left="567"/>
        <w:jc w:val="left"/>
        <w:outlineLvl w:val="2"/>
        <w:rPr>
          <w:rFonts w:ascii="Times New Roman" w:hAnsi="Times New Roman"/>
          <w:bCs/>
          <w:sz w:val="24"/>
          <w:szCs w:val="24"/>
        </w:rPr>
      </w:pPr>
      <w:r w:rsidRPr="00537521">
        <w:rPr>
          <w:rFonts w:ascii="Times New Roman" w:hAnsi="Times New Roman"/>
          <w:bCs/>
          <w:sz w:val="24"/>
          <w:szCs w:val="24"/>
        </w:rPr>
        <w:t xml:space="preserve">art. 108 ust. 1 pkt 5 wyżej cytowanej ustawy, </w:t>
      </w:r>
    </w:p>
    <w:p w14:paraId="0F891F43" w14:textId="77777777" w:rsidR="00775DAE" w:rsidRPr="00537521" w:rsidRDefault="00775DAE" w:rsidP="006B42B5">
      <w:pPr>
        <w:numPr>
          <w:ilvl w:val="0"/>
          <w:numId w:val="2"/>
        </w:numPr>
        <w:spacing w:before="0"/>
        <w:ind w:left="567" w:right="-142"/>
        <w:jc w:val="left"/>
        <w:outlineLvl w:val="2"/>
        <w:rPr>
          <w:rFonts w:ascii="Times New Roman" w:hAnsi="Times New Roman"/>
          <w:bCs/>
          <w:sz w:val="24"/>
          <w:szCs w:val="24"/>
        </w:rPr>
      </w:pPr>
      <w:r w:rsidRPr="00537521">
        <w:rPr>
          <w:rFonts w:ascii="Times New Roman" w:hAnsi="Times New Roman"/>
          <w:bCs/>
          <w:sz w:val="24"/>
          <w:szCs w:val="24"/>
        </w:rPr>
        <w:t>art. 108 ust. 1 pkt 6 wyżej cytowanej ustawy,</w:t>
      </w:r>
    </w:p>
    <w:p w14:paraId="1A80FA99" w14:textId="77777777" w:rsidR="00475410" w:rsidRPr="00537521" w:rsidRDefault="00475410" w:rsidP="006B42B5">
      <w:pPr>
        <w:numPr>
          <w:ilvl w:val="0"/>
          <w:numId w:val="2"/>
        </w:numPr>
        <w:spacing w:before="0"/>
        <w:ind w:left="567" w:right="-142"/>
        <w:jc w:val="left"/>
        <w:outlineLvl w:val="2"/>
        <w:rPr>
          <w:rFonts w:ascii="Times New Roman" w:hAnsi="Times New Roman"/>
          <w:bCs/>
          <w:sz w:val="24"/>
          <w:szCs w:val="24"/>
        </w:rPr>
      </w:pPr>
      <w:r w:rsidRPr="00537521">
        <w:rPr>
          <w:rFonts w:ascii="Times New Roman" w:hAnsi="Times New Roman"/>
          <w:bCs/>
          <w:sz w:val="24"/>
          <w:szCs w:val="24"/>
        </w:rPr>
        <w:t>art. 109 ust. 1 pkt 1 wyżej cytowanej ustawy,</w:t>
      </w:r>
    </w:p>
    <w:p w14:paraId="611A8E54" w14:textId="77777777" w:rsidR="00475410" w:rsidRPr="00537521" w:rsidRDefault="00475410" w:rsidP="006B42B5">
      <w:pPr>
        <w:numPr>
          <w:ilvl w:val="0"/>
          <w:numId w:val="2"/>
        </w:numPr>
        <w:spacing w:before="0"/>
        <w:ind w:left="567" w:right="-142"/>
        <w:jc w:val="left"/>
        <w:outlineLvl w:val="2"/>
        <w:rPr>
          <w:rFonts w:ascii="Times New Roman" w:hAnsi="Times New Roman"/>
          <w:bCs/>
          <w:sz w:val="24"/>
          <w:szCs w:val="24"/>
        </w:rPr>
      </w:pPr>
      <w:r w:rsidRPr="00537521">
        <w:rPr>
          <w:rFonts w:ascii="Times New Roman" w:hAnsi="Times New Roman"/>
          <w:bCs/>
          <w:sz w:val="24"/>
          <w:szCs w:val="24"/>
        </w:rPr>
        <w:t>art. 109 ust. 1 pkt 2 wyżej cytowanej ustawy,</w:t>
      </w:r>
    </w:p>
    <w:p w14:paraId="52D3290C" w14:textId="77777777" w:rsidR="00475410" w:rsidRPr="00537521" w:rsidRDefault="00475410" w:rsidP="006B42B5">
      <w:pPr>
        <w:numPr>
          <w:ilvl w:val="0"/>
          <w:numId w:val="2"/>
        </w:numPr>
        <w:spacing w:before="0"/>
        <w:ind w:left="567" w:right="-142"/>
        <w:jc w:val="left"/>
        <w:outlineLvl w:val="2"/>
        <w:rPr>
          <w:rFonts w:ascii="Times New Roman" w:hAnsi="Times New Roman"/>
          <w:bCs/>
          <w:sz w:val="24"/>
          <w:szCs w:val="24"/>
        </w:rPr>
      </w:pPr>
      <w:r w:rsidRPr="00537521">
        <w:rPr>
          <w:rFonts w:ascii="Times New Roman" w:hAnsi="Times New Roman"/>
          <w:bCs/>
          <w:sz w:val="24"/>
          <w:szCs w:val="24"/>
        </w:rPr>
        <w:t>art. 109 ust. 1 pkt 3 wyżej cytowanej ustawy,</w:t>
      </w:r>
    </w:p>
    <w:p w14:paraId="09DA86DB" w14:textId="77777777" w:rsidR="00475410" w:rsidRPr="00537521" w:rsidRDefault="00475410" w:rsidP="006B42B5">
      <w:pPr>
        <w:numPr>
          <w:ilvl w:val="0"/>
          <w:numId w:val="2"/>
        </w:numPr>
        <w:spacing w:before="0"/>
        <w:ind w:left="567" w:right="-142"/>
        <w:jc w:val="left"/>
        <w:outlineLvl w:val="2"/>
        <w:rPr>
          <w:rFonts w:ascii="Times New Roman" w:hAnsi="Times New Roman"/>
          <w:bCs/>
          <w:sz w:val="24"/>
          <w:szCs w:val="24"/>
        </w:rPr>
      </w:pPr>
      <w:r w:rsidRPr="00537521">
        <w:rPr>
          <w:rFonts w:ascii="Times New Roman" w:hAnsi="Times New Roman"/>
          <w:bCs/>
          <w:sz w:val="24"/>
          <w:szCs w:val="24"/>
        </w:rPr>
        <w:t>art. 109 ust. 1 pkt 4 wyżej cytowanej ustawy,</w:t>
      </w:r>
    </w:p>
    <w:p w14:paraId="1F743CB4" w14:textId="77777777" w:rsidR="008077CC" w:rsidRPr="00537521" w:rsidRDefault="008077CC" w:rsidP="008077CC">
      <w:pPr>
        <w:numPr>
          <w:ilvl w:val="0"/>
          <w:numId w:val="2"/>
        </w:numPr>
        <w:spacing w:before="0"/>
        <w:ind w:left="567" w:right="1"/>
        <w:outlineLvl w:val="2"/>
        <w:rPr>
          <w:rFonts w:ascii="Times New Roman" w:hAnsi="Times New Roman"/>
          <w:bCs/>
          <w:sz w:val="24"/>
          <w:szCs w:val="24"/>
        </w:rPr>
      </w:pPr>
      <w:r w:rsidRPr="00537521">
        <w:rPr>
          <w:rFonts w:ascii="Times New Roman" w:hAnsi="Times New Roman"/>
          <w:bCs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</w:t>
      </w:r>
    </w:p>
    <w:p w14:paraId="49498142" w14:textId="77777777" w:rsidR="0085547F" w:rsidRPr="00537521" w:rsidRDefault="0085547F" w:rsidP="008077CC">
      <w:pPr>
        <w:numPr>
          <w:ilvl w:val="0"/>
          <w:numId w:val="2"/>
        </w:numPr>
        <w:spacing w:before="0"/>
        <w:ind w:left="567" w:right="1"/>
        <w:outlineLvl w:val="2"/>
        <w:rPr>
          <w:rFonts w:ascii="Times New Roman" w:hAnsi="Times New Roman"/>
          <w:bCs/>
          <w:sz w:val="24"/>
          <w:szCs w:val="24"/>
        </w:rPr>
      </w:pPr>
      <w:r w:rsidRPr="00537521">
        <w:rPr>
          <w:rFonts w:ascii="Times New Roman" w:hAnsi="Times New Roman"/>
          <w:sz w:val="24"/>
          <w:szCs w:val="24"/>
        </w:rPr>
        <w:t>art. 5k rozporządzenia Rady (UE) nr 833/2014 z dnia 31 lipca 2014 r. dotyczącego środków ograniczających w związku z działaniami Rosji destabilizującymi sytuację na Ukrainie (Dz. Urz. UE nr L 229 z 31.7.2014, str. 1), dalej: rozporządzenie 833/2014,</w:t>
      </w:r>
    </w:p>
    <w:p w14:paraId="23F09FD6" w14:textId="77777777" w:rsidR="0036081B" w:rsidRPr="00537521" w:rsidRDefault="0036081B" w:rsidP="0072088D">
      <w:pPr>
        <w:tabs>
          <w:tab w:val="left" w:pos="3312"/>
        </w:tabs>
        <w:suppressAutoHyphens/>
        <w:spacing w:before="200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537521">
        <w:rPr>
          <w:rFonts w:ascii="Times New Roman" w:hAnsi="Times New Roman"/>
          <w:b/>
          <w:bCs/>
          <w:sz w:val="24"/>
          <w:szCs w:val="24"/>
          <w:lang w:eastAsia="zh-CN"/>
        </w:rPr>
        <w:t>są nadal aktualne.</w:t>
      </w:r>
    </w:p>
    <w:p w14:paraId="6130ACEE" w14:textId="77777777" w:rsidR="007A22F7" w:rsidRPr="00537521" w:rsidRDefault="007A22F7" w:rsidP="00775DAE">
      <w:pPr>
        <w:spacing w:before="0"/>
        <w:rPr>
          <w:rFonts w:ascii="Times New Roman" w:hAnsi="Times New Roman"/>
          <w:sz w:val="24"/>
          <w:szCs w:val="24"/>
        </w:rPr>
      </w:pPr>
    </w:p>
    <w:bookmarkEnd w:id="0"/>
    <w:bookmarkEnd w:id="1"/>
    <w:p w14:paraId="23671EA6" w14:textId="77777777" w:rsidR="00387AAB" w:rsidRDefault="00387AAB" w:rsidP="00387AAB">
      <w:pPr>
        <w:suppressAutoHyphens/>
        <w:spacing w:before="0"/>
        <w:jc w:val="left"/>
        <w:rPr>
          <w:rFonts w:asciiTheme="minorHAnsi" w:hAnsiTheme="minorHAnsi" w:cstheme="minorHAnsi"/>
          <w:b/>
          <w:i/>
          <w:sz w:val="22"/>
        </w:rPr>
      </w:pPr>
    </w:p>
    <w:p w14:paraId="460F8744" w14:textId="77777777" w:rsidR="00E927EC" w:rsidRPr="00B44D2F" w:rsidRDefault="00E927EC" w:rsidP="00E927EC">
      <w:pPr>
        <w:spacing w:line="360" w:lineRule="auto"/>
        <w:rPr>
          <w:sz w:val="21"/>
          <w:szCs w:val="21"/>
        </w:rPr>
      </w:pPr>
      <w:bookmarkStart w:id="4" w:name="_Hlk106099376"/>
    </w:p>
    <w:p w14:paraId="5CC5280C" w14:textId="77777777" w:rsidR="00E927EC" w:rsidRPr="00B44D2F" w:rsidRDefault="00E927EC" w:rsidP="00E927EC">
      <w:pPr>
        <w:tabs>
          <w:tab w:val="left" w:pos="4820"/>
        </w:tabs>
        <w:spacing w:line="360" w:lineRule="auto"/>
        <w:rPr>
          <w:sz w:val="21"/>
          <w:szCs w:val="21"/>
        </w:rPr>
      </w:pPr>
      <w:r w:rsidRPr="00B44D2F">
        <w:rPr>
          <w:sz w:val="21"/>
          <w:szCs w:val="21"/>
        </w:rPr>
        <w:tab/>
        <w:t>……………………………………….</w:t>
      </w:r>
    </w:p>
    <w:p w14:paraId="129E473A" w14:textId="77777777" w:rsidR="00E927EC" w:rsidRPr="00B44D2F" w:rsidRDefault="00E927EC" w:rsidP="00E927EC">
      <w:pPr>
        <w:tabs>
          <w:tab w:val="left" w:pos="3544"/>
        </w:tabs>
        <w:spacing w:line="360" w:lineRule="auto"/>
        <w:rPr>
          <w:i/>
          <w:sz w:val="16"/>
          <w:szCs w:val="16"/>
        </w:rPr>
      </w:pPr>
      <w:r w:rsidRPr="00B44D2F">
        <w:rPr>
          <w:i/>
          <w:sz w:val="21"/>
          <w:szCs w:val="21"/>
        </w:rPr>
        <w:tab/>
      </w:r>
      <w:r w:rsidRPr="00B44D2F">
        <w:rPr>
          <w:i/>
          <w:sz w:val="16"/>
          <w:szCs w:val="16"/>
        </w:rPr>
        <w:t xml:space="preserve">Data; kwalifikowany podpis elektroniczny lub podpis zaufany lub podpis osobisty </w:t>
      </w:r>
    </w:p>
    <w:p w14:paraId="5D1F4101" w14:textId="77777777" w:rsidR="00E927EC" w:rsidRPr="00B44D2F" w:rsidRDefault="00E927EC" w:rsidP="00E927EC">
      <w:pPr>
        <w:spacing w:after="60"/>
        <w:rPr>
          <w:b/>
          <w:bCs/>
          <w:i/>
          <w:iCs/>
          <w:sz w:val="22"/>
        </w:rPr>
      </w:pPr>
    </w:p>
    <w:p w14:paraId="0CF59E53" w14:textId="2F25FDE6" w:rsidR="0056322A" w:rsidRPr="009960A7" w:rsidRDefault="00387AAB" w:rsidP="00537521">
      <w:pPr>
        <w:suppressAutoHyphens/>
        <w:spacing w:before="240"/>
        <w:ind w:left="1134" w:hanging="1134"/>
        <w:rPr>
          <w:rFonts w:ascii="Times New Roman" w:hAnsi="Times New Roman"/>
        </w:rPr>
      </w:pPr>
      <w:r w:rsidRPr="006B42B5">
        <w:rPr>
          <w:rFonts w:asciiTheme="minorHAnsi" w:hAnsiTheme="minorHAnsi" w:cstheme="minorHAnsi"/>
          <w:b/>
          <w:i/>
          <w:sz w:val="22"/>
        </w:rPr>
        <w:t>UWAGA!!!</w:t>
      </w:r>
      <w:r w:rsidRPr="00C14FDC">
        <w:rPr>
          <w:rFonts w:asciiTheme="minorHAnsi" w:hAnsiTheme="minorHAnsi" w:cstheme="minorHAnsi"/>
          <w:b/>
          <w:i/>
          <w:sz w:val="22"/>
        </w:rPr>
        <w:t xml:space="preserve"> </w:t>
      </w:r>
      <w:r w:rsidRPr="007B23FE">
        <w:rPr>
          <w:rFonts w:asciiTheme="minorHAnsi" w:hAnsiTheme="minorHAnsi" w:cstheme="minorHAnsi"/>
          <w:b/>
          <w:i/>
          <w:sz w:val="22"/>
        </w:rPr>
        <w:t>Niniejszy Załącznik winien być sporządzony w postaci elektronicznej i opatrzony kwalifikowanym podpisem elektronicznym, podpisem zaufanym lub podpisem osobistym</w:t>
      </w:r>
      <w:r>
        <w:rPr>
          <w:rFonts w:asciiTheme="minorHAnsi" w:hAnsiTheme="minorHAnsi" w:cstheme="minorHAnsi"/>
          <w:b/>
          <w:i/>
          <w:sz w:val="22"/>
        </w:rPr>
        <w:t xml:space="preserve"> </w:t>
      </w:r>
      <w:r w:rsidRPr="007B23FE">
        <w:rPr>
          <w:rFonts w:asciiTheme="minorHAnsi" w:hAnsiTheme="minorHAnsi" w:cstheme="minorHAnsi"/>
          <w:b/>
          <w:i/>
          <w:sz w:val="22"/>
        </w:rPr>
        <w:t>osoby upoważnionej</w:t>
      </w:r>
      <w:bookmarkEnd w:id="4"/>
    </w:p>
    <w:sectPr w:rsidR="0056322A" w:rsidRPr="009960A7" w:rsidSect="00876EC1">
      <w:headerReference w:type="default" r:id="rId7"/>
      <w:footerReference w:type="default" r:id="rId8"/>
      <w:pgSz w:w="11906" w:h="16838"/>
      <w:pgMar w:top="1134" w:right="1418" w:bottom="851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68EC7" w14:textId="77777777" w:rsidR="006E6E40" w:rsidRDefault="006E6E40" w:rsidP="00EB002A">
      <w:pPr>
        <w:spacing w:before="0"/>
      </w:pPr>
      <w:r>
        <w:separator/>
      </w:r>
    </w:p>
  </w:endnote>
  <w:endnote w:type="continuationSeparator" w:id="0">
    <w:p w14:paraId="230FFEED" w14:textId="77777777" w:rsidR="006E6E40" w:rsidRDefault="006E6E40" w:rsidP="00EB002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37F8C" w14:textId="77777777" w:rsidR="006B42B5" w:rsidRPr="006B42B5" w:rsidRDefault="006B42B5" w:rsidP="006B42B5">
    <w:pPr>
      <w:pBdr>
        <w:top w:val="single" w:sz="4" w:space="1" w:color="auto"/>
      </w:pBdr>
      <w:tabs>
        <w:tab w:val="center" w:pos="4536"/>
        <w:tab w:val="right" w:pos="9072"/>
      </w:tabs>
      <w:jc w:val="center"/>
      <w:rPr>
        <w:rFonts w:cs="Calibri"/>
        <w:i/>
        <w:iCs/>
        <w:szCs w:val="20"/>
      </w:rPr>
    </w:pPr>
  </w:p>
  <w:p w14:paraId="2220FD52" w14:textId="77777777" w:rsidR="006B42B5" w:rsidRDefault="006B42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4F1AE" w14:textId="77777777" w:rsidR="006E6E40" w:rsidRDefault="006E6E40" w:rsidP="00EB002A">
      <w:pPr>
        <w:spacing w:before="0"/>
      </w:pPr>
      <w:r>
        <w:separator/>
      </w:r>
    </w:p>
  </w:footnote>
  <w:footnote w:type="continuationSeparator" w:id="0">
    <w:p w14:paraId="288D90B5" w14:textId="77777777" w:rsidR="006E6E40" w:rsidRDefault="006E6E40" w:rsidP="00EB002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8C97E" w14:textId="5CA58215" w:rsidR="005A1224" w:rsidRPr="005A1224" w:rsidRDefault="005A1224" w:rsidP="005A1224">
    <w:pPr>
      <w:pBdr>
        <w:bottom w:val="single" w:sz="4" w:space="1" w:color="auto"/>
      </w:pBdr>
      <w:tabs>
        <w:tab w:val="left" w:pos="990"/>
      </w:tabs>
      <w:spacing w:line="276" w:lineRule="auto"/>
      <w:jc w:val="right"/>
      <w:rPr>
        <w:rFonts w:ascii="Times New Roman" w:hAnsi="Times New Roman"/>
        <w:bCs/>
        <w:i/>
        <w:iCs/>
        <w:sz w:val="24"/>
        <w:szCs w:val="24"/>
        <w:lang w:eastAsia="zh-CN"/>
      </w:rPr>
    </w:pPr>
    <w:bookmarkStart w:id="5" w:name="_Hlk66345731"/>
    <w:bookmarkStart w:id="6" w:name="_Toc508707907"/>
    <w:r w:rsidRPr="005A1224">
      <w:rPr>
        <w:rFonts w:ascii="Times New Roman" w:hAnsi="Times New Roman"/>
        <w:bCs/>
        <w:i/>
        <w:iCs/>
        <w:sz w:val="24"/>
        <w:szCs w:val="24"/>
      </w:rPr>
      <w:t xml:space="preserve">Załącznik nr 7 do SWZ </w:t>
    </w:r>
    <w:bookmarkEnd w:id="5"/>
    <w:bookmarkEnd w:id="6"/>
  </w:p>
  <w:p w14:paraId="2E305B87" w14:textId="57A5FF87" w:rsidR="00EB002A" w:rsidRPr="005A1224" w:rsidRDefault="00EB002A" w:rsidP="005A1224">
    <w:pPr>
      <w:pStyle w:val="Nagwek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6BF325CC"/>
    <w:multiLevelType w:val="hybridMultilevel"/>
    <w:tmpl w:val="FF4812F4"/>
    <w:lvl w:ilvl="0" w:tplc="D084DFE0">
      <w:start w:val="1"/>
      <w:numFmt w:val="bullet"/>
      <w:lvlText w:val=""/>
      <w:lvlJc w:val="left"/>
      <w:pPr>
        <w:ind w:left="-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2" w:hanging="360"/>
      </w:pPr>
      <w:rPr>
        <w:rFonts w:ascii="Wingdings" w:hAnsi="Wingdings" w:hint="default"/>
      </w:rPr>
    </w:lvl>
  </w:abstractNum>
  <w:num w:numId="1" w16cid:durableId="1632127741">
    <w:abstractNumId w:val="0"/>
  </w:num>
  <w:num w:numId="2" w16cid:durableId="5206307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002A"/>
    <w:rsid w:val="0000529C"/>
    <w:rsid w:val="00006D19"/>
    <w:rsid w:val="00040930"/>
    <w:rsid w:val="00076603"/>
    <w:rsid w:val="000846EA"/>
    <w:rsid w:val="000970B4"/>
    <w:rsid w:val="000A2FCB"/>
    <w:rsid w:val="000C3D79"/>
    <w:rsid w:val="000E71D1"/>
    <w:rsid w:val="00113A5E"/>
    <w:rsid w:val="00113D81"/>
    <w:rsid w:val="00134BE9"/>
    <w:rsid w:val="0013606C"/>
    <w:rsid w:val="00183893"/>
    <w:rsid w:val="00193256"/>
    <w:rsid w:val="001E5AB3"/>
    <w:rsid w:val="00213286"/>
    <w:rsid w:val="00215986"/>
    <w:rsid w:val="002212D7"/>
    <w:rsid w:val="00231550"/>
    <w:rsid w:val="002413F7"/>
    <w:rsid w:val="00250490"/>
    <w:rsid w:val="0025382D"/>
    <w:rsid w:val="00260DC4"/>
    <w:rsid w:val="00271899"/>
    <w:rsid w:val="002951AA"/>
    <w:rsid w:val="002B07AF"/>
    <w:rsid w:val="002B1EEE"/>
    <w:rsid w:val="002C234D"/>
    <w:rsid w:val="002D5EC2"/>
    <w:rsid w:val="002F027F"/>
    <w:rsid w:val="002F47BB"/>
    <w:rsid w:val="0031176D"/>
    <w:rsid w:val="00312771"/>
    <w:rsid w:val="00317D4A"/>
    <w:rsid w:val="00325FAB"/>
    <w:rsid w:val="0034783B"/>
    <w:rsid w:val="0036081B"/>
    <w:rsid w:val="003609A6"/>
    <w:rsid w:val="00371EC7"/>
    <w:rsid w:val="00375116"/>
    <w:rsid w:val="0038172C"/>
    <w:rsid w:val="0038717C"/>
    <w:rsid w:val="003872D7"/>
    <w:rsid w:val="00387AAB"/>
    <w:rsid w:val="003E3CA7"/>
    <w:rsid w:val="003E6CDF"/>
    <w:rsid w:val="00422BBF"/>
    <w:rsid w:val="004664D9"/>
    <w:rsid w:val="00475410"/>
    <w:rsid w:val="004902EB"/>
    <w:rsid w:val="004C47B1"/>
    <w:rsid w:val="004D191B"/>
    <w:rsid w:val="004D528B"/>
    <w:rsid w:val="005356C9"/>
    <w:rsid w:val="00537521"/>
    <w:rsid w:val="00542B1D"/>
    <w:rsid w:val="0054314E"/>
    <w:rsid w:val="0056322A"/>
    <w:rsid w:val="005726BD"/>
    <w:rsid w:val="0057274B"/>
    <w:rsid w:val="005754A2"/>
    <w:rsid w:val="005906D6"/>
    <w:rsid w:val="005A1224"/>
    <w:rsid w:val="005A5473"/>
    <w:rsid w:val="005C1363"/>
    <w:rsid w:val="005F0EAF"/>
    <w:rsid w:val="005F3DFC"/>
    <w:rsid w:val="005F6EC8"/>
    <w:rsid w:val="005F7D21"/>
    <w:rsid w:val="0060387E"/>
    <w:rsid w:val="006065E0"/>
    <w:rsid w:val="006106D1"/>
    <w:rsid w:val="00615B78"/>
    <w:rsid w:val="006223FF"/>
    <w:rsid w:val="0064784E"/>
    <w:rsid w:val="006551F5"/>
    <w:rsid w:val="00667F02"/>
    <w:rsid w:val="00670A98"/>
    <w:rsid w:val="00676F1B"/>
    <w:rsid w:val="006949F8"/>
    <w:rsid w:val="006A0832"/>
    <w:rsid w:val="006B2B38"/>
    <w:rsid w:val="006B42B5"/>
    <w:rsid w:val="006C0EF5"/>
    <w:rsid w:val="006C1035"/>
    <w:rsid w:val="006E00AD"/>
    <w:rsid w:val="006E6E40"/>
    <w:rsid w:val="0072088D"/>
    <w:rsid w:val="00734927"/>
    <w:rsid w:val="00774DD6"/>
    <w:rsid w:val="00775DAE"/>
    <w:rsid w:val="007A22F7"/>
    <w:rsid w:val="007A4501"/>
    <w:rsid w:val="007C46AC"/>
    <w:rsid w:val="007D7E77"/>
    <w:rsid w:val="007F79F6"/>
    <w:rsid w:val="008077CC"/>
    <w:rsid w:val="008310AA"/>
    <w:rsid w:val="00832C83"/>
    <w:rsid w:val="008353AE"/>
    <w:rsid w:val="00846353"/>
    <w:rsid w:val="008470C9"/>
    <w:rsid w:val="00851D80"/>
    <w:rsid w:val="0085506B"/>
    <w:rsid w:val="0085547F"/>
    <w:rsid w:val="00874C59"/>
    <w:rsid w:val="00876EC1"/>
    <w:rsid w:val="00881172"/>
    <w:rsid w:val="00894A6A"/>
    <w:rsid w:val="00894B73"/>
    <w:rsid w:val="0089615E"/>
    <w:rsid w:val="008B17E1"/>
    <w:rsid w:val="008B2B2E"/>
    <w:rsid w:val="008C0F83"/>
    <w:rsid w:val="008E622A"/>
    <w:rsid w:val="0091346F"/>
    <w:rsid w:val="0091403B"/>
    <w:rsid w:val="009159A6"/>
    <w:rsid w:val="00941BCC"/>
    <w:rsid w:val="0094682F"/>
    <w:rsid w:val="0095423A"/>
    <w:rsid w:val="00960376"/>
    <w:rsid w:val="009677B4"/>
    <w:rsid w:val="00972CEC"/>
    <w:rsid w:val="009762BD"/>
    <w:rsid w:val="00983D52"/>
    <w:rsid w:val="009916AD"/>
    <w:rsid w:val="00991B56"/>
    <w:rsid w:val="009960A7"/>
    <w:rsid w:val="009C6C39"/>
    <w:rsid w:val="009C7716"/>
    <w:rsid w:val="009D328C"/>
    <w:rsid w:val="00A27761"/>
    <w:rsid w:val="00A32F9F"/>
    <w:rsid w:val="00A33056"/>
    <w:rsid w:val="00A76313"/>
    <w:rsid w:val="00A77DD7"/>
    <w:rsid w:val="00A956B8"/>
    <w:rsid w:val="00AA1E13"/>
    <w:rsid w:val="00AD496D"/>
    <w:rsid w:val="00AF6B60"/>
    <w:rsid w:val="00B20DC2"/>
    <w:rsid w:val="00B35D02"/>
    <w:rsid w:val="00B37D9A"/>
    <w:rsid w:val="00B5281C"/>
    <w:rsid w:val="00B5393E"/>
    <w:rsid w:val="00B64852"/>
    <w:rsid w:val="00B76B87"/>
    <w:rsid w:val="00B770B3"/>
    <w:rsid w:val="00B95698"/>
    <w:rsid w:val="00BA2B65"/>
    <w:rsid w:val="00BC6703"/>
    <w:rsid w:val="00BD1C01"/>
    <w:rsid w:val="00BD72D1"/>
    <w:rsid w:val="00BF642B"/>
    <w:rsid w:val="00C14FDC"/>
    <w:rsid w:val="00C1722C"/>
    <w:rsid w:val="00C45AB0"/>
    <w:rsid w:val="00C73771"/>
    <w:rsid w:val="00CE1C4B"/>
    <w:rsid w:val="00CE64BE"/>
    <w:rsid w:val="00CF1C3D"/>
    <w:rsid w:val="00CF214F"/>
    <w:rsid w:val="00D00BA0"/>
    <w:rsid w:val="00D10F71"/>
    <w:rsid w:val="00D426B9"/>
    <w:rsid w:val="00D54A8B"/>
    <w:rsid w:val="00D85653"/>
    <w:rsid w:val="00D93AB9"/>
    <w:rsid w:val="00DA0B0C"/>
    <w:rsid w:val="00DB2C46"/>
    <w:rsid w:val="00E05A41"/>
    <w:rsid w:val="00E5318F"/>
    <w:rsid w:val="00E57E05"/>
    <w:rsid w:val="00E927EC"/>
    <w:rsid w:val="00EB002A"/>
    <w:rsid w:val="00ED5951"/>
    <w:rsid w:val="00EF318F"/>
    <w:rsid w:val="00F14800"/>
    <w:rsid w:val="00F64BAD"/>
    <w:rsid w:val="00F8671C"/>
    <w:rsid w:val="00FC5F30"/>
    <w:rsid w:val="00FE3072"/>
    <w:rsid w:val="00FE6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E6A582"/>
  <w15:docId w15:val="{70D01F55-EFFE-4A28-B317-E278D7A9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002A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lang w:eastAsia="pl-PL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semiHidden/>
    <w:unhideWhenUsed/>
    <w:qFormat/>
    <w:rsid w:val="00EB002A"/>
    <w:pPr>
      <w:outlineLvl w:val="1"/>
    </w:pPr>
    <w:rPr>
      <w:rFonts w:eastAsia="SimSun"/>
      <w:bCs/>
      <w:color w:val="000000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08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semiHidden/>
    <w:rsid w:val="00EB002A"/>
    <w:rPr>
      <w:rFonts w:ascii="Calibri" w:eastAsia="SimSun" w:hAnsi="Calibri" w:cs="Times New Roman"/>
      <w:bCs/>
      <w:color w:val="000000"/>
      <w:sz w:val="20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EB002A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EB002A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00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character" w:styleId="Odwoanieprzypisudolnego">
    <w:name w:val="footnote reference"/>
    <w:semiHidden/>
    <w:unhideWhenUsed/>
    <w:rsid w:val="00EB002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B002A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paragraph" w:customStyle="1" w:styleId="xmsonormal">
    <w:name w:val="x_msonormal"/>
    <w:basedOn w:val="Normalny"/>
    <w:rsid w:val="00C14FD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C14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081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Odwoaniedokomentarza">
    <w:name w:val="annotation reference"/>
    <w:rsid w:val="0036081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081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081B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28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281C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92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279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Nowak-Kamińska</dc:creator>
  <cp:lastModifiedBy>Krzysztof Jagodziński</cp:lastModifiedBy>
  <cp:revision>14</cp:revision>
  <cp:lastPrinted>2022-12-05T14:46:00Z</cp:lastPrinted>
  <dcterms:created xsi:type="dcterms:W3CDTF">2022-12-08T09:09:00Z</dcterms:created>
  <dcterms:modified xsi:type="dcterms:W3CDTF">2026-04-08T09:00:00Z</dcterms:modified>
</cp:coreProperties>
</file>