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72"/>
      </w:tblGrid>
      <w:tr w:rsidR="00E81A68" w:rsidRPr="00CF2BF4" w14:paraId="4D2B7DF9" w14:textId="77777777" w:rsidTr="00E81A68">
        <w:tc>
          <w:tcPr>
            <w:tcW w:w="9072" w:type="dxa"/>
            <w:tcBorders>
              <w:top w:val="single" w:sz="4" w:space="0" w:color="auto"/>
              <w:left w:val="single" w:sz="4" w:space="0" w:color="auto"/>
              <w:bottom w:val="single" w:sz="4" w:space="0" w:color="auto"/>
              <w:right w:val="single" w:sz="4" w:space="0" w:color="auto"/>
            </w:tcBorders>
            <w:hideMark/>
          </w:tcPr>
          <w:p w14:paraId="4387D60D" w14:textId="77777777" w:rsidR="00E81A68" w:rsidRPr="00CF2BF4" w:rsidRDefault="00E81A68" w:rsidP="000962D2">
            <w:pPr>
              <w:spacing w:line="276" w:lineRule="auto"/>
              <w:jc w:val="center"/>
              <w:rPr>
                <w:rFonts w:ascii="Verdana" w:hAnsi="Verdana"/>
                <w:bCs/>
              </w:rPr>
            </w:pPr>
            <w:r w:rsidRPr="00CF2BF4">
              <w:rPr>
                <w:rFonts w:ascii="Verdana" w:hAnsi="Verdana"/>
                <w:bCs/>
                <w:color w:val="0070C0"/>
              </w:rPr>
              <w:t>S</w:t>
            </w:r>
            <w:r w:rsidRPr="00CF2BF4">
              <w:rPr>
                <w:rFonts w:ascii="Verdana" w:hAnsi="Verdana"/>
                <w:bCs/>
              </w:rPr>
              <w:t xml:space="preserve">PECYFIKACJA </w:t>
            </w:r>
            <w:r w:rsidRPr="00CF2BF4">
              <w:rPr>
                <w:rFonts w:ascii="Verdana" w:hAnsi="Verdana"/>
                <w:bCs/>
                <w:color w:val="0070C0"/>
              </w:rPr>
              <w:t>W</w:t>
            </w:r>
            <w:r w:rsidRPr="00CF2BF4">
              <w:rPr>
                <w:rFonts w:ascii="Verdana" w:hAnsi="Verdana"/>
                <w:bCs/>
              </w:rPr>
              <w:t xml:space="preserve">ARUNKÓW </w:t>
            </w:r>
            <w:r w:rsidRPr="00CF2BF4">
              <w:rPr>
                <w:rFonts w:ascii="Verdana" w:hAnsi="Verdana"/>
                <w:bCs/>
                <w:color w:val="0070C0"/>
              </w:rPr>
              <w:t>Z</w:t>
            </w:r>
            <w:r w:rsidRPr="00CF2BF4">
              <w:rPr>
                <w:rFonts w:ascii="Verdana" w:hAnsi="Verdana"/>
                <w:bCs/>
              </w:rPr>
              <w:t>AMÓWIENIA</w:t>
            </w:r>
          </w:p>
        </w:tc>
      </w:tr>
    </w:tbl>
    <w:p w14:paraId="188C9DB7" w14:textId="77777777" w:rsidR="0052414A" w:rsidRPr="00CF2BF4" w:rsidRDefault="0052414A" w:rsidP="000962D2">
      <w:pPr>
        <w:pStyle w:val="Bezodstpw"/>
        <w:spacing w:line="276" w:lineRule="auto"/>
        <w:ind w:left="1843"/>
        <w:jc w:val="center"/>
        <w:rPr>
          <w:rFonts w:ascii="Verdana" w:hAnsi="Verdana"/>
          <w:bCs/>
          <w:i/>
          <w:sz w:val="24"/>
          <w:szCs w:val="24"/>
        </w:rPr>
      </w:pPr>
    </w:p>
    <w:p w14:paraId="658B2A4E" w14:textId="0DF6D71E" w:rsidR="00186ABC" w:rsidRPr="00CF2BF4" w:rsidRDefault="00417B20" w:rsidP="000962D2">
      <w:pPr>
        <w:pStyle w:val="Bezodstpw"/>
        <w:spacing w:line="276" w:lineRule="auto"/>
        <w:rPr>
          <w:rFonts w:ascii="Verdana" w:hAnsi="Verdana"/>
          <w:bCs/>
          <w:sz w:val="24"/>
          <w:szCs w:val="24"/>
        </w:rPr>
      </w:pPr>
      <w:r w:rsidRPr="00CF2BF4">
        <w:rPr>
          <w:rFonts w:ascii="Verdana" w:hAnsi="Verdana"/>
          <w:bCs/>
          <w:sz w:val="24"/>
          <w:szCs w:val="24"/>
        </w:rPr>
        <w:t>Znak sprawy:</w:t>
      </w:r>
      <w:r w:rsidR="00C41542" w:rsidRPr="00CF2BF4">
        <w:rPr>
          <w:rFonts w:ascii="Verdana" w:hAnsi="Verdana"/>
          <w:bCs/>
          <w:sz w:val="24"/>
          <w:szCs w:val="24"/>
        </w:rPr>
        <w:t xml:space="preserve"> </w:t>
      </w:r>
      <w:r w:rsidR="00186ABC" w:rsidRPr="00CF2BF4">
        <w:rPr>
          <w:rFonts w:ascii="Verdana" w:hAnsi="Verdana"/>
          <w:bCs/>
          <w:sz w:val="24"/>
          <w:szCs w:val="24"/>
        </w:rPr>
        <w:t>ZP.271.2.</w:t>
      </w:r>
      <w:r w:rsidR="00CF2BF4" w:rsidRPr="00CF2BF4">
        <w:rPr>
          <w:rFonts w:ascii="Verdana" w:hAnsi="Verdana"/>
          <w:bCs/>
          <w:sz w:val="24"/>
          <w:szCs w:val="24"/>
        </w:rPr>
        <w:t>1</w:t>
      </w:r>
      <w:r w:rsidR="0014083D">
        <w:rPr>
          <w:rFonts w:ascii="Verdana" w:hAnsi="Verdana"/>
          <w:bCs/>
          <w:sz w:val="24"/>
          <w:szCs w:val="24"/>
        </w:rPr>
        <w:t>3</w:t>
      </w:r>
      <w:r w:rsidR="00FE797D" w:rsidRPr="00CF2BF4">
        <w:rPr>
          <w:rFonts w:ascii="Verdana" w:hAnsi="Verdana"/>
          <w:bCs/>
          <w:sz w:val="24"/>
          <w:szCs w:val="24"/>
        </w:rPr>
        <w:t>.202</w:t>
      </w:r>
      <w:r w:rsidR="00CF2BF4" w:rsidRPr="00CF2BF4">
        <w:rPr>
          <w:rFonts w:ascii="Verdana" w:hAnsi="Verdana"/>
          <w:bCs/>
          <w:sz w:val="24"/>
          <w:szCs w:val="24"/>
        </w:rPr>
        <w:t>6</w:t>
      </w:r>
    </w:p>
    <w:p w14:paraId="26E2CE5A" w14:textId="77777777" w:rsidR="00C41542" w:rsidRPr="00CF2BF4" w:rsidRDefault="00C41542" w:rsidP="000962D2">
      <w:pPr>
        <w:pStyle w:val="Bezodstpw"/>
        <w:spacing w:line="276" w:lineRule="auto"/>
        <w:rPr>
          <w:rFonts w:ascii="Verdana" w:hAnsi="Verdana"/>
          <w:bCs/>
          <w:color w:val="800000"/>
          <w:sz w:val="24"/>
          <w:szCs w:val="24"/>
        </w:rPr>
      </w:pPr>
    </w:p>
    <w:p w14:paraId="66130844" w14:textId="77777777" w:rsidR="0023394E" w:rsidRPr="00CF2BF4" w:rsidRDefault="0023394E" w:rsidP="000962D2">
      <w:pPr>
        <w:pStyle w:val="Bezodstpw"/>
        <w:spacing w:line="276" w:lineRule="auto"/>
        <w:ind w:left="1843"/>
        <w:rPr>
          <w:rFonts w:ascii="Verdana" w:hAnsi="Verdana"/>
          <w:bCs/>
          <w:sz w:val="24"/>
          <w:szCs w:val="24"/>
        </w:rPr>
      </w:pPr>
    </w:p>
    <w:p w14:paraId="0331140A" w14:textId="77777777" w:rsidR="009135DB" w:rsidRPr="00CF2BF4" w:rsidRDefault="009135DB" w:rsidP="000962D2">
      <w:pPr>
        <w:pStyle w:val="Bezodstpw"/>
        <w:spacing w:line="276" w:lineRule="auto"/>
        <w:ind w:left="1843"/>
        <w:jc w:val="center"/>
        <w:rPr>
          <w:rFonts w:ascii="Verdana" w:hAnsi="Verdana"/>
          <w:bCs/>
          <w:sz w:val="24"/>
          <w:szCs w:val="24"/>
        </w:rPr>
      </w:pPr>
    </w:p>
    <w:p w14:paraId="0CDA765D" w14:textId="77777777" w:rsidR="00C41542" w:rsidRPr="00CF2BF4" w:rsidRDefault="00417B20" w:rsidP="000962D2">
      <w:pPr>
        <w:pStyle w:val="Tekstpodstawowy21"/>
        <w:spacing w:line="276" w:lineRule="auto"/>
        <w:rPr>
          <w:rFonts w:ascii="Verdana" w:hAnsi="Verdana"/>
          <w:bCs/>
          <w:color w:val="800000"/>
          <w:szCs w:val="24"/>
        </w:rPr>
      </w:pPr>
      <w:r w:rsidRPr="00CF2BF4">
        <w:rPr>
          <w:rFonts w:ascii="Verdana" w:hAnsi="Verdana"/>
          <w:bCs/>
          <w:szCs w:val="24"/>
        </w:rPr>
        <w:t xml:space="preserve">Tryb udzielenia zamówienia: </w:t>
      </w:r>
      <w:r w:rsidR="0069083A" w:rsidRPr="00CF2BF4">
        <w:rPr>
          <w:rFonts w:ascii="Verdana" w:hAnsi="Verdana"/>
          <w:bCs/>
          <w:color w:val="800000"/>
          <w:szCs w:val="24"/>
        </w:rPr>
        <w:t>usługi</w:t>
      </w:r>
      <w:r w:rsidR="00F56976" w:rsidRPr="00CF2BF4">
        <w:rPr>
          <w:rFonts w:ascii="Verdana" w:hAnsi="Verdana"/>
          <w:bCs/>
          <w:color w:val="800000"/>
          <w:szCs w:val="24"/>
        </w:rPr>
        <w:t>/</w:t>
      </w:r>
      <w:r w:rsidR="00CD14EA" w:rsidRPr="00CF2BF4">
        <w:rPr>
          <w:rFonts w:ascii="Verdana" w:hAnsi="Verdana"/>
          <w:bCs/>
          <w:color w:val="800000"/>
          <w:szCs w:val="24"/>
        </w:rPr>
        <w:t>przetarg nieograniczony</w:t>
      </w:r>
    </w:p>
    <w:p w14:paraId="33FB8024" w14:textId="77777777" w:rsidR="0023394E" w:rsidRPr="00CF2BF4" w:rsidRDefault="0023394E" w:rsidP="000962D2">
      <w:pPr>
        <w:pStyle w:val="Tekstpodstawowy21"/>
        <w:spacing w:line="276" w:lineRule="auto"/>
        <w:ind w:left="1843"/>
        <w:rPr>
          <w:rFonts w:ascii="Verdana" w:hAnsi="Verdana"/>
          <w:bCs/>
          <w:color w:val="800000"/>
          <w:szCs w:val="24"/>
        </w:rPr>
      </w:pPr>
    </w:p>
    <w:p w14:paraId="526FB1F2" w14:textId="77777777" w:rsidR="0087218F" w:rsidRPr="00CF2BF4" w:rsidRDefault="0087218F" w:rsidP="000962D2">
      <w:pPr>
        <w:autoSpaceDE w:val="0"/>
        <w:autoSpaceDN w:val="0"/>
        <w:adjustRightInd w:val="0"/>
        <w:spacing w:line="276" w:lineRule="auto"/>
        <w:rPr>
          <w:rFonts w:ascii="Verdana" w:hAnsi="Verdana"/>
          <w:bCs/>
          <w:color w:val="000000"/>
        </w:rPr>
      </w:pPr>
    </w:p>
    <w:p w14:paraId="220A6972" w14:textId="4FECC8C6" w:rsidR="0026227C" w:rsidRPr="00CF2BF4" w:rsidRDefault="00CF2BF4" w:rsidP="000962D2">
      <w:pPr>
        <w:autoSpaceDE w:val="0"/>
        <w:autoSpaceDN w:val="0"/>
        <w:adjustRightInd w:val="0"/>
        <w:spacing w:line="276" w:lineRule="auto"/>
        <w:ind w:left="284"/>
        <w:jc w:val="center"/>
        <w:rPr>
          <w:rFonts w:ascii="Verdana" w:hAnsi="Verdana"/>
          <w:bCs/>
        </w:rPr>
      </w:pPr>
      <w:bookmarkStart w:id="0" w:name="_Hlk222831335"/>
      <w:r w:rsidRPr="00CF2BF4">
        <w:rPr>
          <w:rFonts w:ascii="Verdana" w:eastAsia="Arial Unicode MS" w:hAnsi="Verdana"/>
        </w:rPr>
        <w:t>Modernizacja budynków Urzędu Miasta Jarosławia - Rynek 1 oraz Rynek 6. Wykonanie wielobranżowej dokumentacji projektowej na wykonanie remontu i</w:t>
      </w:r>
      <w:r w:rsidR="008071A6">
        <w:rPr>
          <w:rFonts w:ascii="Verdana" w:eastAsia="Arial Unicode MS" w:hAnsi="Verdana"/>
        </w:rPr>
        <w:t> </w:t>
      </w:r>
      <w:r w:rsidRPr="00CF2BF4">
        <w:rPr>
          <w:rFonts w:ascii="Verdana" w:eastAsia="Arial Unicode MS" w:hAnsi="Verdana"/>
        </w:rPr>
        <w:t>przebudowy pomieszczeń zlokalizowanych w budynku Ratusza pod adresem Rynek 1 w Jarosławiu</w:t>
      </w:r>
      <w:bookmarkEnd w:id="0"/>
    </w:p>
    <w:p w14:paraId="047BF204" w14:textId="77777777" w:rsidR="00881F40" w:rsidRPr="00CF2BF4" w:rsidRDefault="004166DC" w:rsidP="000962D2">
      <w:pPr>
        <w:keepNext/>
        <w:keepLines/>
        <w:tabs>
          <w:tab w:val="left" w:pos="8100"/>
        </w:tabs>
        <w:spacing w:after="192" w:line="276" w:lineRule="auto"/>
        <w:ind w:right="1"/>
        <w:outlineLvl w:val="0"/>
        <w:rPr>
          <w:rFonts w:ascii="Verdana" w:eastAsia="Arial" w:hAnsi="Verdana"/>
          <w:bCs/>
          <w:color w:val="000000"/>
        </w:rPr>
      </w:pPr>
      <w:r w:rsidRPr="00CF2BF4">
        <w:rPr>
          <w:rFonts w:ascii="Verdana" w:eastAsia="Arial" w:hAnsi="Verdana"/>
          <w:bCs/>
          <w:color w:val="000000"/>
        </w:rPr>
        <w:tab/>
      </w:r>
    </w:p>
    <w:p w14:paraId="22002E64" w14:textId="1D452360" w:rsidR="00C41542" w:rsidRPr="00CF2BF4" w:rsidRDefault="00C41542" w:rsidP="00C05D41">
      <w:pPr>
        <w:pStyle w:val="Bezodstpw"/>
        <w:spacing w:line="276" w:lineRule="auto"/>
        <w:rPr>
          <w:rFonts w:ascii="Verdana" w:hAnsi="Verdana"/>
          <w:bCs/>
          <w:sz w:val="24"/>
          <w:szCs w:val="24"/>
        </w:rPr>
      </w:pPr>
      <w:r w:rsidRPr="00CF2BF4">
        <w:rPr>
          <w:rFonts w:ascii="Verdana" w:hAnsi="Verdana"/>
          <w:bCs/>
          <w:sz w:val="24"/>
          <w:szCs w:val="24"/>
        </w:rPr>
        <w:t xml:space="preserve"> </w:t>
      </w:r>
      <w:r w:rsidR="00C05D41" w:rsidRPr="00CF2BF4">
        <w:rPr>
          <w:rFonts w:ascii="Verdana" w:hAnsi="Verdana"/>
          <w:bCs/>
          <w:sz w:val="24"/>
          <w:szCs w:val="24"/>
        </w:rPr>
        <w:tab/>
      </w:r>
      <w:r w:rsidR="00C05D41" w:rsidRPr="00CF2BF4">
        <w:rPr>
          <w:rFonts w:ascii="Verdana" w:hAnsi="Verdana"/>
          <w:bCs/>
          <w:sz w:val="24"/>
          <w:szCs w:val="24"/>
        </w:rPr>
        <w:tab/>
      </w:r>
      <w:r w:rsidR="00C05D41" w:rsidRPr="00CF2BF4">
        <w:rPr>
          <w:rFonts w:ascii="Verdana" w:hAnsi="Verdana"/>
          <w:bCs/>
          <w:sz w:val="24"/>
          <w:szCs w:val="24"/>
        </w:rPr>
        <w:tab/>
      </w:r>
      <w:r w:rsidR="00C05D41" w:rsidRPr="00CF2BF4">
        <w:rPr>
          <w:rFonts w:ascii="Verdana" w:hAnsi="Verdana"/>
          <w:bCs/>
          <w:sz w:val="24"/>
          <w:szCs w:val="24"/>
        </w:rPr>
        <w:tab/>
      </w:r>
      <w:r w:rsidR="00C05D41" w:rsidRPr="00CF2BF4">
        <w:rPr>
          <w:rFonts w:ascii="Verdana" w:hAnsi="Verdana"/>
          <w:bCs/>
          <w:sz w:val="24"/>
          <w:szCs w:val="24"/>
        </w:rPr>
        <w:tab/>
      </w:r>
      <w:r w:rsidR="00C05D41" w:rsidRPr="00CF2BF4">
        <w:rPr>
          <w:rFonts w:ascii="Verdana" w:hAnsi="Verdana"/>
          <w:bCs/>
          <w:sz w:val="24"/>
          <w:szCs w:val="24"/>
        </w:rPr>
        <w:tab/>
      </w:r>
      <w:r w:rsidR="00C05D41" w:rsidRPr="00CF2BF4">
        <w:rPr>
          <w:rFonts w:ascii="Verdana" w:hAnsi="Verdana"/>
          <w:bCs/>
          <w:sz w:val="24"/>
          <w:szCs w:val="24"/>
        </w:rPr>
        <w:tab/>
        <w:t xml:space="preserve">        </w:t>
      </w:r>
    </w:p>
    <w:tbl>
      <w:tblPr>
        <w:tblStyle w:val="Tabela-Siatka"/>
        <w:tblpPr w:leftFromText="141" w:rightFromText="141" w:vertAnchor="text" w:horzAnchor="page" w:tblpX="4850" w:tblpY="19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9"/>
      </w:tblGrid>
      <w:tr w:rsidR="00C05D41" w:rsidRPr="00CF2BF4" w14:paraId="36C43C35" w14:textId="77777777" w:rsidTr="00C05D41">
        <w:tc>
          <w:tcPr>
            <w:tcW w:w="4649" w:type="dxa"/>
          </w:tcPr>
          <w:p w14:paraId="7C0068DF" w14:textId="6D56B085" w:rsidR="00C05D41" w:rsidRPr="00CF2BF4" w:rsidRDefault="0014083D" w:rsidP="00C05D41">
            <w:pPr>
              <w:pStyle w:val="Bezodstpw"/>
              <w:spacing w:line="276" w:lineRule="auto"/>
              <w:jc w:val="center"/>
              <w:rPr>
                <w:rFonts w:ascii="Verdana" w:hAnsi="Verdana"/>
                <w:bCs/>
                <w:color w:val="002060"/>
                <w:sz w:val="24"/>
                <w:szCs w:val="24"/>
              </w:rPr>
            </w:pPr>
            <w:r>
              <w:rPr>
                <w:rFonts w:ascii="Verdana" w:hAnsi="Verdana"/>
                <w:bCs/>
                <w:color w:val="002060"/>
                <w:sz w:val="24"/>
                <w:szCs w:val="24"/>
              </w:rPr>
              <w:t>Zastępca</w:t>
            </w:r>
          </w:p>
        </w:tc>
      </w:tr>
      <w:tr w:rsidR="00C05D41" w:rsidRPr="00CF2BF4" w14:paraId="29BDE0CF" w14:textId="77777777" w:rsidTr="00C05D41">
        <w:tc>
          <w:tcPr>
            <w:tcW w:w="4649" w:type="dxa"/>
          </w:tcPr>
          <w:p w14:paraId="0E07D419" w14:textId="5258A110" w:rsidR="00C05D41" w:rsidRPr="00CF2BF4" w:rsidRDefault="0014083D" w:rsidP="00C05D41">
            <w:pPr>
              <w:pStyle w:val="Bezodstpw"/>
              <w:spacing w:line="276" w:lineRule="auto"/>
              <w:jc w:val="center"/>
              <w:rPr>
                <w:rFonts w:ascii="Verdana" w:hAnsi="Verdana"/>
                <w:bCs/>
                <w:color w:val="002060"/>
                <w:sz w:val="24"/>
                <w:szCs w:val="24"/>
              </w:rPr>
            </w:pPr>
            <w:r>
              <w:rPr>
                <w:rFonts w:ascii="Verdana" w:hAnsi="Verdana"/>
                <w:bCs/>
                <w:color w:val="002060"/>
                <w:sz w:val="24"/>
                <w:szCs w:val="24"/>
              </w:rPr>
              <w:t xml:space="preserve">Burmistrza </w:t>
            </w:r>
            <w:r w:rsidR="00CF2BF4">
              <w:rPr>
                <w:rFonts w:ascii="Verdana" w:hAnsi="Verdana"/>
                <w:bCs/>
                <w:color w:val="002060"/>
                <w:sz w:val="24"/>
                <w:szCs w:val="24"/>
              </w:rPr>
              <w:t>Miasta Jarosławia</w:t>
            </w:r>
          </w:p>
          <w:p w14:paraId="21468736" w14:textId="77777777" w:rsidR="005F64C9" w:rsidRPr="00CF2BF4" w:rsidRDefault="005F64C9" w:rsidP="005F64C9">
            <w:pPr>
              <w:pStyle w:val="Bezodstpw"/>
              <w:spacing w:line="276" w:lineRule="auto"/>
              <w:rPr>
                <w:rFonts w:ascii="Verdana" w:hAnsi="Verdana"/>
                <w:bCs/>
                <w:color w:val="002060"/>
                <w:sz w:val="24"/>
                <w:szCs w:val="24"/>
              </w:rPr>
            </w:pPr>
          </w:p>
        </w:tc>
      </w:tr>
      <w:tr w:rsidR="00C05D41" w:rsidRPr="00CF2BF4" w14:paraId="102E8416" w14:textId="77777777" w:rsidTr="00C05D41">
        <w:tc>
          <w:tcPr>
            <w:tcW w:w="4649" w:type="dxa"/>
          </w:tcPr>
          <w:p w14:paraId="746635E5" w14:textId="1A3289B2" w:rsidR="00C05D41" w:rsidRPr="00CF2BF4" w:rsidRDefault="0014083D" w:rsidP="00C05D41">
            <w:pPr>
              <w:pStyle w:val="Bezodstpw"/>
              <w:spacing w:line="276" w:lineRule="auto"/>
              <w:jc w:val="center"/>
              <w:rPr>
                <w:rFonts w:ascii="Verdana" w:hAnsi="Verdana"/>
                <w:bCs/>
                <w:color w:val="002060"/>
                <w:sz w:val="24"/>
                <w:szCs w:val="24"/>
              </w:rPr>
            </w:pPr>
            <w:r>
              <w:rPr>
                <w:rFonts w:ascii="Verdana" w:hAnsi="Verdana"/>
                <w:bCs/>
                <w:color w:val="002060"/>
                <w:sz w:val="24"/>
                <w:szCs w:val="24"/>
              </w:rPr>
              <w:t xml:space="preserve">Magdalena </w:t>
            </w:r>
            <w:proofErr w:type="spellStart"/>
            <w:r>
              <w:rPr>
                <w:rFonts w:ascii="Verdana" w:hAnsi="Verdana"/>
                <w:bCs/>
                <w:color w:val="002060"/>
                <w:sz w:val="24"/>
                <w:szCs w:val="24"/>
              </w:rPr>
              <w:t>Lehnart</w:t>
            </w:r>
            <w:proofErr w:type="spellEnd"/>
          </w:p>
        </w:tc>
      </w:tr>
    </w:tbl>
    <w:p w14:paraId="638DF710" w14:textId="77777777" w:rsidR="00C41542" w:rsidRPr="00CF2BF4" w:rsidRDefault="00C41542" w:rsidP="000962D2">
      <w:pPr>
        <w:pStyle w:val="Bezodstpw"/>
        <w:spacing w:line="276" w:lineRule="auto"/>
        <w:ind w:left="1843" w:firstLine="708"/>
        <w:jc w:val="right"/>
        <w:rPr>
          <w:rFonts w:ascii="Verdana" w:hAnsi="Verdana"/>
          <w:bCs/>
          <w:sz w:val="24"/>
          <w:szCs w:val="24"/>
          <w:u w:val="single"/>
        </w:rPr>
      </w:pPr>
    </w:p>
    <w:p w14:paraId="584C0E0F" w14:textId="77777777" w:rsidR="0023394E" w:rsidRPr="00CF2BF4" w:rsidRDefault="0023394E" w:rsidP="00C05D41">
      <w:pPr>
        <w:pStyle w:val="Bezodstpw"/>
        <w:spacing w:line="276" w:lineRule="auto"/>
        <w:ind w:left="2127" w:firstLine="709"/>
        <w:rPr>
          <w:rFonts w:ascii="Verdana" w:hAnsi="Verdana"/>
          <w:bCs/>
          <w:color w:val="002060"/>
          <w:sz w:val="24"/>
          <w:szCs w:val="24"/>
        </w:rPr>
      </w:pPr>
    </w:p>
    <w:p w14:paraId="78C428D7" w14:textId="77777777" w:rsidR="008B09E2" w:rsidRPr="00CF2BF4" w:rsidRDefault="008B09E2" w:rsidP="000962D2">
      <w:pPr>
        <w:pStyle w:val="Bezodstpw"/>
        <w:spacing w:line="276" w:lineRule="auto"/>
        <w:ind w:left="4254" w:firstLine="709"/>
        <w:rPr>
          <w:rFonts w:ascii="Verdana" w:hAnsi="Verdana"/>
          <w:bCs/>
          <w:sz w:val="24"/>
          <w:szCs w:val="24"/>
        </w:rPr>
      </w:pPr>
    </w:p>
    <w:p w14:paraId="185FC6AE" w14:textId="77777777" w:rsidR="007E5439" w:rsidRPr="00CF2BF4" w:rsidRDefault="007E5439" w:rsidP="000962D2">
      <w:pPr>
        <w:pStyle w:val="Bezodstpw"/>
        <w:spacing w:line="276" w:lineRule="auto"/>
        <w:ind w:left="4254" w:firstLine="709"/>
        <w:rPr>
          <w:rFonts w:ascii="Verdana" w:hAnsi="Verdana"/>
          <w:bCs/>
          <w:sz w:val="24"/>
          <w:szCs w:val="24"/>
        </w:rPr>
      </w:pPr>
    </w:p>
    <w:p w14:paraId="2D55BD61" w14:textId="77777777" w:rsidR="00C05D41" w:rsidRPr="00CF2BF4" w:rsidRDefault="00C05D41" w:rsidP="000962D2">
      <w:pPr>
        <w:pStyle w:val="Bezodstpw"/>
        <w:spacing w:line="276" w:lineRule="auto"/>
        <w:rPr>
          <w:rFonts w:ascii="Verdana" w:hAnsi="Verdana"/>
          <w:bCs/>
          <w:i/>
          <w:iCs/>
          <w:sz w:val="24"/>
          <w:szCs w:val="24"/>
          <w:u w:val="single"/>
        </w:rPr>
      </w:pPr>
    </w:p>
    <w:p w14:paraId="4D4F069B" w14:textId="77777777" w:rsidR="00C05D41" w:rsidRPr="00CF2BF4" w:rsidRDefault="00C05D41" w:rsidP="000962D2">
      <w:pPr>
        <w:pStyle w:val="Bezodstpw"/>
        <w:spacing w:line="276" w:lineRule="auto"/>
        <w:rPr>
          <w:rFonts w:ascii="Verdana" w:hAnsi="Verdana"/>
          <w:bCs/>
          <w:i/>
          <w:iCs/>
          <w:sz w:val="24"/>
          <w:szCs w:val="24"/>
          <w:u w:val="single"/>
        </w:rPr>
      </w:pPr>
    </w:p>
    <w:p w14:paraId="6BBD5660" w14:textId="77777777" w:rsidR="00C41542" w:rsidRPr="00CF2BF4" w:rsidRDefault="00C41542" w:rsidP="000962D2">
      <w:pPr>
        <w:pStyle w:val="Bezodstpw"/>
        <w:spacing w:line="276" w:lineRule="auto"/>
        <w:rPr>
          <w:rFonts w:ascii="Verdana" w:hAnsi="Verdana"/>
          <w:bCs/>
          <w:sz w:val="24"/>
          <w:szCs w:val="24"/>
        </w:rPr>
      </w:pPr>
      <w:r w:rsidRPr="00CF2BF4">
        <w:rPr>
          <w:rFonts w:ascii="Verdana" w:hAnsi="Verdana"/>
          <w:bCs/>
          <w:sz w:val="24"/>
          <w:szCs w:val="24"/>
        </w:rPr>
        <w:t>ZAŁĄCZNIKI</w:t>
      </w:r>
    </w:p>
    <w:p w14:paraId="59A79A8F" w14:textId="77777777" w:rsidR="00C41542" w:rsidRPr="00CF2BF4" w:rsidRDefault="00C41542" w:rsidP="000962D2">
      <w:pPr>
        <w:pStyle w:val="Bezodstpw"/>
        <w:spacing w:line="276" w:lineRule="auto"/>
        <w:ind w:left="284" w:hanging="284"/>
        <w:rPr>
          <w:rFonts w:ascii="Verdana" w:hAnsi="Verdana"/>
          <w:bCs/>
          <w:iCs/>
          <w:sz w:val="24"/>
          <w:szCs w:val="24"/>
        </w:rPr>
      </w:pPr>
      <w:r w:rsidRPr="00CF2BF4">
        <w:rPr>
          <w:rFonts w:ascii="Verdana" w:hAnsi="Verdana"/>
          <w:bCs/>
          <w:iCs/>
          <w:sz w:val="24"/>
          <w:szCs w:val="24"/>
        </w:rPr>
        <w:t xml:space="preserve">Nr 1  </w:t>
      </w:r>
      <w:r w:rsidR="007D0710" w:rsidRPr="00CF2BF4">
        <w:rPr>
          <w:rFonts w:ascii="Verdana" w:hAnsi="Verdana"/>
          <w:bCs/>
          <w:iCs/>
          <w:sz w:val="24"/>
          <w:szCs w:val="24"/>
        </w:rPr>
        <w:t xml:space="preserve"> </w:t>
      </w:r>
      <w:r w:rsidRPr="00CF2BF4">
        <w:rPr>
          <w:rFonts w:ascii="Verdana" w:hAnsi="Verdana"/>
          <w:bCs/>
          <w:iCs/>
          <w:sz w:val="24"/>
          <w:szCs w:val="24"/>
        </w:rPr>
        <w:t>Formularz ofertowy</w:t>
      </w:r>
    </w:p>
    <w:p w14:paraId="0DE13931" w14:textId="77777777" w:rsidR="00C2146D" w:rsidRPr="00CF2BF4" w:rsidRDefault="00C41542" w:rsidP="000962D2">
      <w:pPr>
        <w:pStyle w:val="Bezodstpw"/>
        <w:spacing w:line="276" w:lineRule="auto"/>
        <w:ind w:left="284" w:hanging="284"/>
        <w:rPr>
          <w:rFonts w:ascii="Verdana" w:hAnsi="Verdana"/>
          <w:bCs/>
          <w:iCs/>
          <w:sz w:val="24"/>
          <w:szCs w:val="24"/>
        </w:rPr>
      </w:pPr>
      <w:r w:rsidRPr="00CF2BF4">
        <w:rPr>
          <w:rFonts w:ascii="Verdana" w:hAnsi="Verdana"/>
          <w:bCs/>
          <w:iCs/>
          <w:sz w:val="24"/>
          <w:szCs w:val="24"/>
        </w:rPr>
        <w:t xml:space="preserve">Nr 2  </w:t>
      </w:r>
      <w:r w:rsidR="007D0710" w:rsidRPr="00CF2BF4">
        <w:rPr>
          <w:rFonts w:ascii="Verdana" w:hAnsi="Verdana"/>
          <w:bCs/>
          <w:iCs/>
          <w:sz w:val="24"/>
          <w:szCs w:val="24"/>
        </w:rPr>
        <w:t xml:space="preserve"> </w:t>
      </w:r>
      <w:r w:rsidR="00C2146D" w:rsidRPr="00CF2BF4">
        <w:rPr>
          <w:rFonts w:ascii="Verdana" w:hAnsi="Verdana"/>
          <w:bCs/>
          <w:iCs/>
          <w:sz w:val="24"/>
          <w:szCs w:val="24"/>
        </w:rPr>
        <w:t xml:space="preserve">Wzór umowy </w:t>
      </w:r>
    </w:p>
    <w:p w14:paraId="145BCD18" w14:textId="77777777" w:rsidR="00C2146D" w:rsidRPr="00CF2BF4" w:rsidRDefault="003D5C04" w:rsidP="000962D2">
      <w:pPr>
        <w:pStyle w:val="Bezodstpw"/>
        <w:spacing w:line="276" w:lineRule="auto"/>
        <w:ind w:left="284" w:hanging="284"/>
        <w:rPr>
          <w:rFonts w:ascii="Verdana" w:hAnsi="Verdana"/>
          <w:bCs/>
          <w:sz w:val="24"/>
          <w:szCs w:val="24"/>
          <w:lang w:eastAsia="ar-SA"/>
        </w:rPr>
      </w:pPr>
      <w:r w:rsidRPr="00CF2BF4">
        <w:rPr>
          <w:rFonts w:ascii="Verdana" w:hAnsi="Verdana"/>
          <w:bCs/>
          <w:iCs/>
          <w:sz w:val="24"/>
          <w:szCs w:val="24"/>
        </w:rPr>
        <w:t xml:space="preserve">Nr </w:t>
      </w:r>
      <w:r w:rsidR="008D7E90" w:rsidRPr="00CF2BF4">
        <w:rPr>
          <w:rFonts w:ascii="Verdana" w:hAnsi="Verdana"/>
          <w:bCs/>
          <w:iCs/>
          <w:sz w:val="24"/>
          <w:szCs w:val="24"/>
        </w:rPr>
        <w:t>3</w:t>
      </w:r>
      <w:r w:rsidR="00DE3B57" w:rsidRPr="00CF2BF4">
        <w:rPr>
          <w:rFonts w:ascii="Verdana" w:hAnsi="Verdana"/>
          <w:bCs/>
          <w:iCs/>
          <w:sz w:val="24"/>
          <w:szCs w:val="24"/>
        </w:rPr>
        <w:t xml:space="preserve">  </w:t>
      </w:r>
      <w:r w:rsidR="007D0710" w:rsidRPr="00CF2BF4">
        <w:rPr>
          <w:rFonts w:ascii="Verdana" w:hAnsi="Verdana"/>
          <w:bCs/>
          <w:iCs/>
          <w:sz w:val="24"/>
          <w:szCs w:val="24"/>
        </w:rPr>
        <w:t xml:space="preserve"> </w:t>
      </w:r>
      <w:r w:rsidR="00CD14EA" w:rsidRPr="00CF2BF4">
        <w:rPr>
          <w:rFonts w:ascii="Verdana" w:hAnsi="Verdana"/>
          <w:bCs/>
          <w:sz w:val="24"/>
          <w:szCs w:val="24"/>
          <w:lang w:eastAsia="ar-SA"/>
        </w:rPr>
        <w:t xml:space="preserve">JEDZ </w:t>
      </w:r>
    </w:p>
    <w:p w14:paraId="20D7BF5A" w14:textId="77777777" w:rsidR="002E4B35" w:rsidRPr="00CF2BF4" w:rsidRDefault="002E4B35" w:rsidP="000962D2">
      <w:pPr>
        <w:pStyle w:val="Bezodstpw"/>
        <w:spacing w:line="276" w:lineRule="auto"/>
        <w:ind w:left="284" w:hanging="284"/>
        <w:rPr>
          <w:rFonts w:ascii="Verdana" w:hAnsi="Verdana"/>
          <w:bCs/>
          <w:iCs/>
          <w:sz w:val="24"/>
          <w:szCs w:val="24"/>
        </w:rPr>
      </w:pPr>
      <w:r w:rsidRPr="00CF2BF4">
        <w:rPr>
          <w:rFonts w:ascii="Verdana" w:hAnsi="Verdana"/>
          <w:bCs/>
          <w:iCs/>
          <w:sz w:val="24"/>
          <w:szCs w:val="24"/>
        </w:rPr>
        <w:t xml:space="preserve">Nr 4  </w:t>
      </w:r>
      <w:r w:rsidR="007D0710" w:rsidRPr="00CF2BF4">
        <w:rPr>
          <w:rFonts w:ascii="Verdana" w:hAnsi="Verdana"/>
          <w:bCs/>
          <w:iCs/>
          <w:sz w:val="24"/>
          <w:szCs w:val="24"/>
        </w:rPr>
        <w:t xml:space="preserve"> </w:t>
      </w:r>
      <w:r w:rsidRPr="00CF2BF4">
        <w:rPr>
          <w:rFonts w:ascii="Verdana" w:hAnsi="Verdana"/>
          <w:bCs/>
          <w:iCs/>
          <w:sz w:val="24"/>
          <w:szCs w:val="24"/>
        </w:rPr>
        <w:t>Oświadczenie dotyczące grupy kapitałowej</w:t>
      </w:r>
    </w:p>
    <w:p w14:paraId="0FD4AAED" w14:textId="50CA41D9" w:rsidR="002D19D1" w:rsidRPr="00CF2BF4" w:rsidRDefault="002D19D1" w:rsidP="000962D2">
      <w:pPr>
        <w:pStyle w:val="Bezodstpw"/>
        <w:spacing w:line="276" w:lineRule="auto"/>
        <w:ind w:left="284" w:hanging="284"/>
        <w:rPr>
          <w:rFonts w:ascii="Verdana" w:hAnsi="Verdana"/>
          <w:bCs/>
          <w:sz w:val="24"/>
          <w:szCs w:val="24"/>
        </w:rPr>
      </w:pPr>
      <w:r w:rsidRPr="00CF2BF4">
        <w:rPr>
          <w:rFonts w:ascii="Verdana" w:hAnsi="Verdana"/>
          <w:bCs/>
          <w:iCs/>
          <w:sz w:val="24"/>
          <w:szCs w:val="24"/>
        </w:rPr>
        <w:t xml:space="preserve">Nr 5  </w:t>
      </w:r>
      <w:r w:rsidR="007D0710" w:rsidRPr="00CF2BF4">
        <w:rPr>
          <w:rFonts w:ascii="Verdana" w:hAnsi="Verdana"/>
          <w:bCs/>
          <w:iCs/>
          <w:sz w:val="24"/>
          <w:szCs w:val="24"/>
        </w:rPr>
        <w:t xml:space="preserve"> </w:t>
      </w:r>
      <w:r w:rsidR="00B11BA1" w:rsidRPr="00CF2BF4">
        <w:rPr>
          <w:rFonts w:ascii="Verdana" w:hAnsi="Verdana"/>
          <w:bCs/>
          <w:sz w:val="24"/>
          <w:szCs w:val="24"/>
        </w:rPr>
        <w:t xml:space="preserve">Wykazu </w:t>
      </w:r>
      <w:r w:rsidR="00C023B1">
        <w:rPr>
          <w:rFonts w:ascii="Verdana" w:hAnsi="Verdana"/>
          <w:bCs/>
          <w:sz w:val="24"/>
          <w:szCs w:val="24"/>
        </w:rPr>
        <w:t>osób</w:t>
      </w:r>
    </w:p>
    <w:p w14:paraId="6CAE07A8" w14:textId="77777777" w:rsidR="00C20AA9" w:rsidRPr="00CF2BF4" w:rsidRDefault="002D19D1" w:rsidP="000962D2">
      <w:pPr>
        <w:pStyle w:val="Bezodstpw"/>
        <w:spacing w:line="276" w:lineRule="auto"/>
        <w:ind w:left="284" w:hanging="284"/>
        <w:rPr>
          <w:rFonts w:ascii="Verdana" w:hAnsi="Verdana"/>
          <w:bCs/>
          <w:sz w:val="24"/>
          <w:szCs w:val="24"/>
        </w:rPr>
      </w:pPr>
      <w:r w:rsidRPr="00CF2BF4">
        <w:rPr>
          <w:rFonts w:ascii="Verdana" w:hAnsi="Verdana"/>
          <w:bCs/>
          <w:sz w:val="24"/>
          <w:szCs w:val="24"/>
        </w:rPr>
        <w:t xml:space="preserve">Nr 6 </w:t>
      </w:r>
      <w:r w:rsidR="00463D40" w:rsidRPr="00CF2BF4">
        <w:rPr>
          <w:rFonts w:ascii="Verdana" w:hAnsi="Verdana"/>
          <w:bCs/>
          <w:sz w:val="24"/>
          <w:szCs w:val="24"/>
        </w:rPr>
        <w:t xml:space="preserve"> </w:t>
      </w:r>
      <w:r w:rsidR="007D0710" w:rsidRPr="00CF2BF4">
        <w:rPr>
          <w:rFonts w:ascii="Verdana" w:hAnsi="Verdana"/>
          <w:bCs/>
          <w:sz w:val="24"/>
          <w:szCs w:val="24"/>
        </w:rPr>
        <w:t xml:space="preserve"> </w:t>
      </w:r>
      <w:r w:rsidR="00432AB7" w:rsidRPr="00CF2BF4">
        <w:rPr>
          <w:rFonts w:ascii="Verdana" w:hAnsi="Verdana"/>
          <w:bCs/>
          <w:sz w:val="24"/>
          <w:szCs w:val="24"/>
        </w:rPr>
        <w:t>Opis przedmiotu zamówienia</w:t>
      </w:r>
    </w:p>
    <w:p w14:paraId="6B68B5C2" w14:textId="77777777" w:rsidR="004B5BFD" w:rsidRPr="00CF2BF4" w:rsidRDefault="007A246E" w:rsidP="000962D2">
      <w:pPr>
        <w:pStyle w:val="Bezodstpw"/>
        <w:spacing w:line="276" w:lineRule="auto"/>
        <w:ind w:left="284" w:hanging="284"/>
        <w:rPr>
          <w:rFonts w:ascii="Verdana" w:hAnsi="Verdana"/>
          <w:bCs/>
          <w:sz w:val="24"/>
          <w:szCs w:val="24"/>
        </w:rPr>
      </w:pPr>
      <w:r w:rsidRPr="00CF2BF4">
        <w:rPr>
          <w:rFonts w:ascii="Verdana" w:hAnsi="Verdana"/>
          <w:bCs/>
          <w:sz w:val="24"/>
          <w:szCs w:val="24"/>
        </w:rPr>
        <w:t>Nr 7</w:t>
      </w:r>
      <w:r w:rsidR="004B5BFD" w:rsidRPr="00CF2BF4">
        <w:rPr>
          <w:rFonts w:ascii="Verdana" w:hAnsi="Verdana"/>
          <w:bCs/>
          <w:sz w:val="24"/>
          <w:szCs w:val="24"/>
        </w:rPr>
        <w:t xml:space="preserve">   Oświadczenie o przeciwdziałaniu wspierania agresji na Ukrainę</w:t>
      </w:r>
    </w:p>
    <w:p w14:paraId="2B11CBE3" w14:textId="77777777" w:rsidR="004B5BFD" w:rsidRDefault="007A246E" w:rsidP="000962D2">
      <w:pPr>
        <w:pStyle w:val="Bezodstpw"/>
        <w:spacing w:line="276" w:lineRule="auto"/>
        <w:ind w:left="284" w:hanging="284"/>
        <w:rPr>
          <w:rFonts w:ascii="Verdana" w:hAnsi="Verdana"/>
          <w:bCs/>
          <w:sz w:val="24"/>
          <w:szCs w:val="24"/>
        </w:rPr>
      </w:pPr>
      <w:r w:rsidRPr="00CF2BF4">
        <w:rPr>
          <w:rFonts w:ascii="Verdana" w:hAnsi="Verdana"/>
          <w:bCs/>
          <w:sz w:val="24"/>
          <w:szCs w:val="24"/>
        </w:rPr>
        <w:t>Nr 8</w:t>
      </w:r>
      <w:r w:rsidR="004B5BFD" w:rsidRPr="00CF2BF4">
        <w:rPr>
          <w:rFonts w:ascii="Verdana" w:hAnsi="Verdana"/>
          <w:bCs/>
          <w:sz w:val="24"/>
          <w:szCs w:val="24"/>
        </w:rPr>
        <w:t xml:space="preserve">   Oświadczenie o aktualności informacji</w:t>
      </w:r>
    </w:p>
    <w:p w14:paraId="6D4B5383" w14:textId="323F9713" w:rsidR="003114F5" w:rsidRPr="00CF2BF4" w:rsidRDefault="003114F5" w:rsidP="000962D2">
      <w:pPr>
        <w:pStyle w:val="Bezodstpw"/>
        <w:spacing w:line="276" w:lineRule="auto"/>
        <w:ind w:left="284" w:hanging="284"/>
        <w:rPr>
          <w:rFonts w:ascii="Verdana" w:hAnsi="Verdana"/>
          <w:bCs/>
          <w:sz w:val="24"/>
          <w:szCs w:val="24"/>
        </w:rPr>
      </w:pPr>
      <w:r>
        <w:rPr>
          <w:rFonts w:ascii="Verdana" w:hAnsi="Verdana"/>
          <w:bCs/>
          <w:sz w:val="24"/>
          <w:szCs w:val="24"/>
        </w:rPr>
        <w:t xml:space="preserve">Nr 9 </w:t>
      </w:r>
      <w:r>
        <w:rPr>
          <w:rFonts w:ascii="Verdana" w:hAnsi="Verdana"/>
          <w:bCs/>
          <w:sz w:val="24"/>
          <w:szCs w:val="24"/>
        </w:rPr>
        <w:tab/>
        <w:t xml:space="preserve"> Doświadczenie osób</w:t>
      </w:r>
    </w:p>
    <w:p w14:paraId="529622CD" w14:textId="77777777" w:rsidR="00C05D41" w:rsidRPr="00CF2BF4" w:rsidRDefault="00C05D41" w:rsidP="000962D2">
      <w:pPr>
        <w:pStyle w:val="Bezodstpw"/>
        <w:spacing w:line="276" w:lineRule="auto"/>
        <w:ind w:left="284" w:hanging="284"/>
        <w:rPr>
          <w:rFonts w:ascii="Verdana" w:hAnsi="Verdana"/>
          <w:bCs/>
          <w:sz w:val="24"/>
          <w:szCs w:val="24"/>
        </w:rPr>
      </w:pPr>
    </w:p>
    <w:p w14:paraId="64C1F394" w14:textId="77777777" w:rsidR="00881F40" w:rsidRPr="00CF2BF4" w:rsidRDefault="00881F40" w:rsidP="000962D2">
      <w:pPr>
        <w:pStyle w:val="Bezodstpw"/>
        <w:spacing w:line="276" w:lineRule="auto"/>
        <w:rPr>
          <w:rFonts w:ascii="Verdana" w:hAnsi="Verdana"/>
          <w:bCs/>
          <w:sz w:val="24"/>
          <w:szCs w:val="24"/>
        </w:rPr>
      </w:pPr>
    </w:p>
    <w:p w14:paraId="45EC4715" w14:textId="77777777" w:rsidR="007E5439" w:rsidRPr="00CF2BF4" w:rsidRDefault="007E5439" w:rsidP="000962D2">
      <w:pPr>
        <w:pStyle w:val="Bezodstpw"/>
        <w:spacing w:line="276" w:lineRule="auto"/>
        <w:rPr>
          <w:rFonts w:ascii="Verdana" w:hAnsi="Verdana"/>
          <w:bCs/>
          <w:sz w:val="24"/>
          <w:szCs w:val="24"/>
        </w:rPr>
      </w:pPr>
    </w:p>
    <w:p w14:paraId="146FBCFC" w14:textId="77777777" w:rsidR="00432AB7" w:rsidRPr="00CF2BF4" w:rsidRDefault="00432AB7" w:rsidP="000962D2">
      <w:pPr>
        <w:pStyle w:val="Bezodstpw"/>
        <w:spacing w:line="276" w:lineRule="auto"/>
        <w:rPr>
          <w:rFonts w:ascii="Verdana" w:hAnsi="Verdana"/>
          <w:bCs/>
          <w:sz w:val="24"/>
          <w:szCs w:val="24"/>
        </w:rPr>
      </w:pPr>
    </w:p>
    <w:p w14:paraId="1DB1C68C" w14:textId="77777777" w:rsidR="0069083A" w:rsidRPr="00CF2BF4" w:rsidRDefault="0069083A" w:rsidP="000962D2">
      <w:pPr>
        <w:pStyle w:val="Bezodstpw"/>
        <w:spacing w:line="276" w:lineRule="auto"/>
        <w:rPr>
          <w:rFonts w:ascii="Verdana" w:hAnsi="Verdana"/>
          <w:bCs/>
          <w:sz w:val="24"/>
          <w:szCs w:val="24"/>
        </w:rPr>
      </w:pPr>
    </w:p>
    <w:p w14:paraId="481AA8C6" w14:textId="77777777" w:rsidR="0069083A" w:rsidRPr="00CF2BF4" w:rsidRDefault="0069083A" w:rsidP="000962D2">
      <w:pPr>
        <w:pStyle w:val="Bezodstpw"/>
        <w:spacing w:line="276" w:lineRule="auto"/>
        <w:rPr>
          <w:rFonts w:ascii="Verdana" w:hAnsi="Verdana"/>
          <w:bCs/>
          <w:sz w:val="24"/>
          <w:szCs w:val="24"/>
        </w:rPr>
      </w:pPr>
    </w:p>
    <w:p w14:paraId="41C98B72" w14:textId="77777777" w:rsidR="0069083A" w:rsidRPr="00CF2BF4" w:rsidRDefault="0069083A" w:rsidP="000962D2">
      <w:pPr>
        <w:pStyle w:val="Bezodstpw"/>
        <w:spacing w:line="276" w:lineRule="auto"/>
        <w:rPr>
          <w:rFonts w:ascii="Verdana" w:hAnsi="Verdana"/>
          <w:bCs/>
          <w:sz w:val="24"/>
          <w:szCs w:val="24"/>
        </w:rPr>
      </w:pPr>
    </w:p>
    <w:p w14:paraId="6BF7743F" w14:textId="77777777" w:rsidR="0069083A" w:rsidRPr="00CF2BF4" w:rsidRDefault="0069083A" w:rsidP="000962D2">
      <w:pPr>
        <w:pStyle w:val="Bezodstpw"/>
        <w:spacing w:line="276" w:lineRule="auto"/>
        <w:rPr>
          <w:rFonts w:ascii="Verdana" w:hAnsi="Verdana"/>
          <w:bCs/>
          <w:sz w:val="24"/>
          <w:szCs w:val="24"/>
        </w:rPr>
      </w:pPr>
    </w:p>
    <w:p w14:paraId="0F337AF1" w14:textId="77777777" w:rsidR="00C05D41" w:rsidRPr="00CF2BF4" w:rsidRDefault="00C05D41" w:rsidP="000962D2">
      <w:pPr>
        <w:pStyle w:val="Bezodstpw"/>
        <w:spacing w:line="276" w:lineRule="auto"/>
        <w:rPr>
          <w:rFonts w:ascii="Verdana" w:hAnsi="Verdana"/>
          <w:bCs/>
          <w:sz w:val="24"/>
          <w:szCs w:val="24"/>
        </w:rPr>
      </w:pPr>
    </w:p>
    <w:p w14:paraId="45003250" w14:textId="77777777" w:rsidR="0069083A" w:rsidRPr="00CF2BF4" w:rsidRDefault="0069083A" w:rsidP="000962D2">
      <w:pPr>
        <w:pStyle w:val="Bezodstpw"/>
        <w:spacing w:line="276" w:lineRule="auto"/>
        <w:rPr>
          <w:rFonts w:ascii="Verdana" w:hAnsi="Verdana"/>
          <w:bCs/>
          <w:sz w:val="24"/>
          <w:szCs w:val="24"/>
        </w:rPr>
      </w:pPr>
    </w:p>
    <w:p w14:paraId="3396FAD5" w14:textId="2A63B0FD" w:rsidR="000E1D97" w:rsidRPr="00CF2BF4" w:rsidRDefault="00973893" w:rsidP="000962D2">
      <w:pPr>
        <w:spacing w:line="276" w:lineRule="auto"/>
        <w:jc w:val="center"/>
        <w:rPr>
          <w:rFonts w:ascii="Verdana" w:hAnsi="Verdana"/>
          <w:bCs/>
        </w:rPr>
      </w:pPr>
      <w:r w:rsidRPr="00CF2BF4">
        <w:rPr>
          <w:rFonts w:ascii="Verdana" w:hAnsi="Verdana"/>
          <w:bCs/>
        </w:rPr>
        <w:t>Jarosław</w:t>
      </w:r>
      <w:r w:rsidR="00C367D4" w:rsidRPr="00CF2BF4">
        <w:rPr>
          <w:rFonts w:ascii="Verdana" w:hAnsi="Verdana"/>
          <w:bCs/>
        </w:rPr>
        <w:t xml:space="preserve">, </w:t>
      </w:r>
      <w:r w:rsidR="0014083D">
        <w:rPr>
          <w:rFonts w:ascii="Verdana" w:hAnsi="Verdana"/>
          <w:bCs/>
        </w:rPr>
        <w:t>07</w:t>
      </w:r>
      <w:r w:rsidR="00881F40" w:rsidRPr="00CF2BF4">
        <w:rPr>
          <w:rFonts w:ascii="Verdana" w:hAnsi="Verdana"/>
          <w:bCs/>
        </w:rPr>
        <w:t xml:space="preserve"> </w:t>
      </w:r>
      <w:r w:rsidR="0014083D">
        <w:rPr>
          <w:rFonts w:ascii="Verdana" w:hAnsi="Verdana"/>
          <w:bCs/>
        </w:rPr>
        <w:t>kwietnia</w:t>
      </w:r>
      <w:r w:rsidR="00864FDE" w:rsidRPr="00CF2BF4">
        <w:rPr>
          <w:rFonts w:ascii="Verdana" w:hAnsi="Verdana"/>
          <w:bCs/>
        </w:rPr>
        <w:t xml:space="preserve"> </w:t>
      </w:r>
      <w:r w:rsidR="00FE797D" w:rsidRPr="00CF2BF4">
        <w:rPr>
          <w:rFonts w:ascii="Verdana" w:hAnsi="Verdana"/>
          <w:bCs/>
        </w:rPr>
        <w:t>202</w:t>
      </w:r>
      <w:r w:rsidR="00CF2BF4">
        <w:rPr>
          <w:rFonts w:ascii="Verdana" w:hAnsi="Verdana"/>
          <w:bCs/>
        </w:rPr>
        <w:t>6</w:t>
      </w:r>
      <w:r w:rsidR="00647D4C" w:rsidRPr="00CF2BF4">
        <w:rPr>
          <w:rFonts w:ascii="Verdana" w:hAnsi="Verdana"/>
          <w:bCs/>
        </w:rPr>
        <w:t xml:space="preserve"> r</w:t>
      </w:r>
      <w:r w:rsidR="00FF03AD" w:rsidRPr="00CF2BF4">
        <w:rPr>
          <w:rFonts w:ascii="Verdana" w:hAnsi="Verdana"/>
          <w:bCs/>
        </w:rPr>
        <w:t>.</w:t>
      </w:r>
    </w:p>
    <w:bookmarkStart w:id="1" w:name="_Toc360626577" w:displacedByCustomXml="next"/>
    <w:bookmarkStart w:id="2" w:name="_Toc321297755" w:displacedByCustomXml="next"/>
    <w:sdt>
      <w:sdtPr>
        <w:rPr>
          <w:rFonts w:ascii="Verdana" w:eastAsia="Times New Roman" w:hAnsi="Verdana" w:cs="Times New Roman"/>
          <w:color w:val="auto"/>
          <w:sz w:val="24"/>
          <w:szCs w:val="24"/>
        </w:rPr>
        <w:id w:val="476032191"/>
        <w:docPartObj>
          <w:docPartGallery w:val="Table of Contents"/>
          <w:docPartUnique/>
        </w:docPartObj>
      </w:sdtPr>
      <w:sdtContent>
        <w:p w14:paraId="1D71708E" w14:textId="36D1156C" w:rsidR="00675F6F" w:rsidRPr="00190BEF" w:rsidRDefault="00675F6F">
          <w:pPr>
            <w:pStyle w:val="Nagwekspisutreci"/>
            <w:rPr>
              <w:rFonts w:ascii="Verdana" w:hAnsi="Verdana"/>
              <w:sz w:val="24"/>
              <w:szCs w:val="24"/>
            </w:rPr>
          </w:pPr>
          <w:r w:rsidRPr="00190BEF">
            <w:rPr>
              <w:rFonts w:ascii="Verdana" w:hAnsi="Verdana"/>
              <w:sz w:val="24"/>
              <w:szCs w:val="24"/>
            </w:rPr>
            <w:t>Spis treści</w:t>
          </w:r>
        </w:p>
        <w:p w14:paraId="61B68EF5" w14:textId="37AF2C22" w:rsidR="00190BEF" w:rsidRPr="00190BEF" w:rsidRDefault="00675F6F">
          <w:pPr>
            <w:pStyle w:val="Spistreci1"/>
            <w:rPr>
              <w:rFonts w:ascii="Verdana" w:eastAsiaTheme="minorEastAsia" w:hAnsi="Verdana" w:cstheme="minorBidi"/>
              <w:b w:val="0"/>
              <w:bCs w:val="0"/>
              <w:caps w:val="0"/>
              <w:noProof/>
              <w:kern w:val="2"/>
              <w:sz w:val="24"/>
              <w:szCs w:val="24"/>
              <w14:ligatures w14:val="standardContextual"/>
            </w:rPr>
          </w:pPr>
          <w:r w:rsidRPr="00190BEF">
            <w:rPr>
              <w:rFonts w:ascii="Verdana" w:hAnsi="Verdana"/>
              <w:b w:val="0"/>
              <w:bCs w:val="0"/>
              <w:sz w:val="24"/>
              <w:szCs w:val="24"/>
            </w:rPr>
            <w:fldChar w:fldCharType="begin"/>
          </w:r>
          <w:r w:rsidRPr="00190BEF">
            <w:rPr>
              <w:rFonts w:ascii="Verdana" w:hAnsi="Verdana"/>
              <w:b w:val="0"/>
              <w:bCs w:val="0"/>
              <w:sz w:val="24"/>
              <w:szCs w:val="24"/>
            </w:rPr>
            <w:instrText xml:space="preserve"> TOC \o "1-3" \h \z \u </w:instrText>
          </w:r>
          <w:r w:rsidRPr="00190BEF">
            <w:rPr>
              <w:rFonts w:ascii="Verdana" w:hAnsi="Verdana"/>
              <w:b w:val="0"/>
              <w:bCs w:val="0"/>
              <w:sz w:val="24"/>
              <w:szCs w:val="24"/>
            </w:rPr>
            <w:fldChar w:fldCharType="separate"/>
          </w:r>
          <w:hyperlink w:anchor="_Toc226456887" w:history="1">
            <w:r w:rsidR="00190BEF" w:rsidRPr="00190BEF">
              <w:rPr>
                <w:rStyle w:val="Hipercze"/>
                <w:rFonts w:ascii="Verdana" w:hAnsi="Verdana"/>
                <w:b w:val="0"/>
                <w:bCs w:val="0"/>
                <w:noProof/>
                <w:sz w:val="24"/>
                <w:szCs w:val="24"/>
              </w:rPr>
              <w:t>Rozdział I</w:t>
            </w:r>
            <w:r w:rsidR="00190BEF" w:rsidRPr="00190BEF">
              <w:rPr>
                <w:rFonts w:ascii="Verdana" w:eastAsiaTheme="minorEastAsia" w:hAnsi="Verdana" w:cstheme="minorBidi"/>
                <w:b w:val="0"/>
                <w:bCs w:val="0"/>
                <w:caps w:val="0"/>
                <w:noProof/>
                <w:kern w:val="2"/>
                <w:sz w:val="24"/>
                <w:szCs w:val="24"/>
                <w14:ligatures w14:val="standardContextual"/>
              </w:rPr>
              <w:tab/>
            </w:r>
            <w:r w:rsidR="00190BEF" w:rsidRPr="00190BEF">
              <w:rPr>
                <w:rStyle w:val="Hipercze"/>
                <w:rFonts w:ascii="Verdana" w:hAnsi="Verdana"/>
                <w:b w:val="0"/>
                <w:bCs w:val="0"/>
                <w:noProof/>
                <w:sz w:val="24"/>
                <w:szCs w:val="24"/>
              </w:rPr>
              <w:t>Informacje ogólne</w:t>
            </w:r>
            <w:r w:rsidR="00190BEF" w:rsidRPr="00190BEF">
              <w:rPr>
                <w:rFonts w:ascii="Verdana" w:hAnsi="Verdana"/>
                <w:b w:val="0"/>
                <w:bCs w:val="0"/>
                <w:noProof/>
                <w:webHidden/>
                <w:sz w:val="24"/>
                <w:szCs w:val="24"/>
              </w:rPr>
              <w:tab/>
            </w:r>
            <w:r w:rsidR="00190BEF" w:rsidRPr="00190BEF">
              <w:rPr>
                <w:rFonts w:ascii="Verdana" w:hAnsi="Verdana"/>
                <w:b w:val="0"/>
                <w:bCs w:val="0"/>
                <w:noProof/>
                <w:webHidden/>
                <w:sz w:val="24"/>
                <w:szCs w:val="24"/>
              </w:rPr>
              <w:fldChar w:fldCharType="begin"/>
            </w:r>
            <w:r w:rsidR="00190BEF" w:rsidRPr="00190BEF">
              <w:rPr>
                <w:rFonts w:ascii="Verdana" w:hAnsi="Verdana"/>
                <w:b w:val="0"/>
                <w:bCs w:val="0"/>
                <w:noProof/>
                <w:webHidden/>
                <w:sz w:val="24"/>
                <w:szCs w:val="24"/>
              </w:rPr>
              <w:instrText xml:space="preserve"> PAGEREF _Toc226456887 \h </w:instrText>
            </w:r>
            <w:r w:rsidR="00190BEF" w:rsidRPr="00190BEF">
              <w:rPr>
                <w:rFonts w:ascii="Verdana" w:hAnsi="Verdana"/>
                <w:b w:val="0"/>
                <w:bCs w:val="0"/>
                <w:noProof/>
                <w:webHidden/>
                <w:sz w:val="24"/>
                <w:szCs w:val="24"/>
              </w:rPr>
            </w:r>
            <w:r w:rsidR="00190BEF" w:rsidRPr="00190BEF">
              <w:rPr>
                <w:rFonts w:ascii="Verdana" w:hAnsi="Verdana"/>
                <w:b w:val="0"/>
                <w:bCs w:val="0"/>
                <w:noProof/>
                <w:webHidden/>
                <w:sz w:val="24"/>
                <w:szCs w:val="24"/>
              </w:rPr>
              <w:fldChar w:fldCharType="separate"/>
            </w:r>
            <w:r w:rsidR="00190BEF" w:rsidRPr="00190BEF">
              <w:rPr>
                <w:rFonts w:ascii="Verdana" w:hAnsi="Verdana"/>
                <w:b w:val="0"/>
                <w:bCs w:val="0"/>
                <w:noProof/>
                <w:webHidden/>
                <w:sz w:val="24"/>
                <w:szCs w:val="24"/>
              </w:rPr>
              <w:t>3</w:t>
            </w:r>
            <w:r w:rsidR="00190BEF" w:rsidRPr="00190BEF">
              <w:rPr>
                <w:rFonts w:ascii="Verdana" w:hAnsi="Verdana"/>
                <w:b w:val="0"/>
                <w:bCs w:val="0"/>
                <w:noProof/>
                <w:webHidden/>
                <w:sz w:val="24"/>
                <w:szCs w:val="24"/>
              </w:rPr>
              <w:fldChar w:fldCharType="end"/>
            </w:r>
          </w:hyperlink>
        </w:p>
        <w:p w14:paraId="33973DB2" w14:textId="21D79CAB" w:rsidR="00190BEF" w:rsidRPr="00190BEF" w:rsidRDefault="00000000">
          <w:pPr>
            <w:pStyle w:val="Spistreci1"/>
            <w:rPr>
              <w:rFonts w:ascii="Verdana" w:eastAsiaTheme="minorEastAsia" w:hAnsi="Verdana" w:cstheme="minorBidi"/>
              <w:b w:val="0"/>
              <w:bCs w:val="0"/>
              <w:caps w:val="0"/>
              <w:noProof/>
              <w:kern w:val="2"/>
              <w:sz w:val="24"/>
              <w:szCs w:val="24"/>
              <w14:ligatures w14:val="standardContextual"/>
            </w:rPr>
          </w:pPr>
          <w:hyperlink w:anchor="_Toc226456888" w:history="1">
            <w:r w:rsidR="00190BEF" w:rsidRPr="00190BEF">
              <w:rPr>
                <w:rStyle w:val="Hipercze"/>
                <w:rFonts w:ascii="Verdana" w:hAnsi="Verdana"/>
                <w:b w:val="0"/>
                <w:bCs w:val="0"/>
                <w:noProof/>
                <w:sz w:val="24"/>
                <w:szCs w:val="24"/>
              </w:rPr>
              <w:t>Rozdział II</w:t>
            </w:r>
            <w:r w:rsidR="00190BEF" w:rsidRPr="00190BEF">
              <w:rPr>
                <w:rFonts w:ascii="Verdana" w:eastAsiaTheme="minorEastAsia" w:hAnsi="Verdana" w:cstheme="minorBidi"/>
                <w:b w:val="0"/>
                <w:bCs w:val="0"/>
                <w:caps w:val="0"/>
                <w:noProof/>
                <w:kern w:val="2"/>
                <w:sz w:val="24"/>
                <w:szCs w:val="24"/>
                <w14:ligatures w14:val="standardContextual"/>
              </w:rPr>
              <w:tab/>
            </w:r>
            <w:r w:rsidR="00190BEF" w:rsidRPr="00190BEF">
              <w:rPr>
                <w:rStyle w:val="Hipercze"/>
                <w:rFonts w:ascii="Verdana" w:hAnsi="Verdana"/>
                <w:b w:val="0"/>
                <w:bCs w:val="0"/>
                <w:noProof/>
                <w:sz w:val="24"/>
                <w:szCs w:val="24"/>
              </w:rPr>
              <w:t>Opis przedmiotu zamówienia</w:t>
            </w:r>
            <w:r w:rsidR="00190BEF" w:rsidRPr="00190BEF">
              <w:rPr>
                <w:rFonts w:ascii="Verdana" w:hAnsi="Verdana"/>
                <w:b w:val="0"/>
                <w:bCs w:val="0"/>
                <w:noProof/>
                <w:webHidden/>
                <w:sz w:val="24"/>
                <w:szCs w:val="24"/>
              </w:rPr>
              <w:tab/>
            </w:r>
            <w:r w:rsidR="00190BEF" w:rsidRPr="00190BEF">
              <w:rPr>
                <w:rFonts w:ascii="Verdana" w:hAnsi="Verdana"/>
                <w:b w:val="0"/>
                <w:bCs w:val="0"/>
                <w:noProof/>
                <w:webHidden/>
                <w:sz w:val="24"/>
                <w:szCs w:val="24"/>
              </w:rPr>
              <w:fldChar w:fldCharType="begin"/>
            </w:r>
            <w:r w:rsidR="00190BEF" w:rsidRPr="00190BEF">
              <w:rPr>
                <w:rFonts w:ascii="Verdana" w:hAnsi="Verdana"/>
                <w:b w:val="0"/>
                <w:bCs w:val="0"/>
                <w:noProof/>
                <w:webHidden/>
                <w:sz w:val="24"/>
                <w:szCs w:val="24"/>
              </w:rPr>
              <w:instrText xml:space="preserve"> PAGEREF _Toc226456888 \h </w:instrText>
            </w:r>
            <w:r w:rsidR="00190BEF" w:rsidRPr="00190BEF">
              <w:rPr>
                <w:rFonts w:ascii="Verdana" w:hAnsi="Verdana"/>
                <w:b w:val="0"/>
                <w:bCs w:val="0"/>
                <w:noProof/>
                <w:webHidden/>
                <w:sz w:val="24"/>
                <w:szCs w:val="24"/>
              </w:rPr>
            </w:r>
            <w:r w:rsidR="00190BEF" w:rsidRPr="00190BEF">
              <w:rPr>
                <w:rFonts w:ascii="Verdana" w:hAnsi="Verdana"/>
                <w:b w:val="0"/>
                <w:bCs w:val="0"/>
                <w:noProof/>
                <w:webHidden/>
                <w:sz w:val="24"/>
                <w:szCs w:val="24"/>
              </w:rPr>
              <w:fldChar w:fldCharType="separate"/>
            </w:r>
            <w:r w:rsidR="00190BEF" w:rsidRPr="00190BEF">
              <w:rPr>
                <w:rFonts w:ascii="Verdana" w:hAnsi="Verdana"/>
                <w:b w:val="0"/>
                <w:bCs w:val="0"/>
                <w:noProof/>
                <w:webHidden/>
                <w:sz w:val="24"/>
                <w:szCs w:val="24"/>
              </w:rPr>
              <w:t>7</w:t>
            </w:r>
            <w:r w:rsidR="00190BEF" w:rsidRPr="00190BEF">
              <w:rPr>
                <w:rFonts w:ascii="Verdana" w:hAnsi="Verdana"/>
                <w:b w:val="0"/>
                <w:bCs w:val="0"/>
                <w:noProof/>
                <w:webHidden/>
                <w:sz w:val="24"/>
                <w:szCs w:val="24"/>
              </w:rPr>
              <w:fldChar w:fldCharType="end"/>
            </w:r>
          </w:hyperlink>
        </w:p>
        <w:p w14:paraId="4C26B6B2" w14:textId="66159761" w:rsidR="00190BEF" w:rsidRPr="00190BEF" w:rsidRDefault="00000000">
          <w:pPr>
            <w:pStyle w:val="Spistreci1"/>
            <w:rPr>
              <w:rFonts w:ascii="Verdana" w:eastAsiaTheme="minorEastAsia" w:hAnsi="Verdana" w:cstheme="minorBidi"/>
              <w:b w:val="0"/>
              <w:bCs w:val="0"/>
              <w:caps w:val="0"/>
              <w:noProof/>
              <w:kern w:val="2"/>
              <w:sz w:val="24"/>
              <w:szCs w:val="24"/>
              <w14:ligatures w14:val="standardContextual"/>
            </w:rPr>
          </w:pPr>
          <w:hyperlink w:anchor="_Toc226456889" w:history="1">
            <w:r w:rsidR="00190BEF" w:rsidRPr="00190BEF">
              <w:rPr>
                <w:rStyle w:val="Hipercze"/>
                <w:rFonts w:ascii="Verdana" w:hAnsi="Verdana"/>
                <w:b w:val="0"/>
                <w:bCs w:val="0"/>
                <w:noProof/>
                <w:sz w:val="24"/>
                <w:szCs w:val="24"/>
              </w:rPr>
              <w:t>Rozdział III</w:t>
            </w:r>
            <w:r w:rsidR="00190BEF" w:rsidRPr="00190BEF">
              <w:rPr>
                <w:rFonts w:ascii="Verdana" w:eastAsiaTheme="minorEastAsia" w:hAnsi="Verdana" w:cstheme="minorBidi"/>
                <w:b w:val="0"/>
                <w:bCs w:val="0"/>
                <w:caps w:val="0"/>
                <w:noProof/>
                <w:kern w:val="2"/>
                <w:sz w:val="24"/>
                <w:szCs w:val="24"/>
                <w14:ligatures w14:val="standardContextual"/>
              </w:rPr>
              <w:tab/>
            </w:r>
            <w:r w:rsidR="00190BEF" w:rsidRPr="00190BEF">
              <w:rPr>
                <w:rStyle w:val="Hipercze"/>
                <w:rFonts w:ascii="Verdana" w:hAnsi="Verdana"/>
                <w:b w:val="0"/>
                <w:bCs w:val="0"/>
                <w:noProof/>
                <w:sz w:val="24"/>
                <w:szCs w:val="24"/>
              </w:rPr>
              <w:t>Inne postanowienia</w:t>
            </w:r>
            <w:r w:rsidR="00190BEF" w:rsidRPr="00190BEF">
              <w:rPr>
                <w:rFonts w:ascii="Verdana" w:hAnsi="Verdana"/>
                <w:b w:val="0"/>
                <w:bCs w:val="0"/>
                <w:noProof/>
                <w:webHidden/>
                <w:sz w:val="24"/>
                <w:szCs w:val="24"/>
              </w:rPr>
              <w:tab/>
            </w:r>
            <w:r w:rsidR="00190BEF" w:rsidRPr="00190BEF">
              <w:rPr>
                <w:rFonts w:ascii="Verdana" w:hAnsi="Verdana"/>
                <w:b w:val="0"/>
                <w:bCs w:val="0"/>
                <w:noProof/>
                <w:webHidden/>
                <w:sz w:val="24"/>
                <w:szCs w:val="24"/>
              </w:rPr>
              <w:fldChar w:fldCharType="begin"/>
            </w:r>
            <w:r w:rsidR="00190BEF" w:rsidRPr="00190BEF">
              <w:rPr>
                <w:rFonts w:ascii="Verdana" w:hAnsi="Verdana"/>
                <w:b w:val="0"/>
                <w:bCs w:val="0"/>
                <w:noProof/>
                <w:webHidden/>
                <w:sz w:val="24"/>
                <w:szCs w:val="24"/>
              </w:rPr>
              <w:instrText xml:space="preserve"> PAGEREF _Toc226456889 \h </w:instrText>
            </w:r>
            <w:r w:rsidR="00190BEF" w:rsidRPr="00190BEF">
              <w:rPr>
                <w:rFonts w:ascii="Verdana" w:hAnsi="Verdana"/>
                <w:b w:val="0"/>
                <w:bCs w:val="0"/>
                <w:noProof/>
                <w:webHidden/>
                <w:sz w:val="24"/>
                <w:szCs w:val="24"/>
              </w:rPr>
            </w:r>
            <w:r w:rsidR="00190BEF" w:rsidRPr="00190BEF">
              <w:rPr>
                <w:rFonts w:ascii="Verdana" w:hAnsi="Verdana"/>
                <w:b w:val="0"/>
                <w:bCs w:val="0"/>
                <w:noProof/>
                <w:webHidden/>
                <w:sz w:val="24"/>
                <w:szCs w:val="24"/>
              </w:rPr>
              <w:fldChar w:fldCharType="separate"/>
            </w:r>
            <w:r w:rsidR="00190BEF" w:rsidRPr="00190BEF">
              <w:rPr>
                <w:rFonts w:ascii="Verdana" w:hAnsi="Verdana"/>
                <w:b w:val="0"/>
                <w:bCs w:val="0"/>
                <w:noProof/>
                <w:webHidden/>
                <w:sz w:val="24"/>
                <w:szCs w:val="24"/>
              </w:rPr>
              <w:t>9</w:t>
            </w:r>
            <w:r w:rsidR="00190BEF" w:rsidRPr="00190BEF">
              <w:rPr>
                <w:rFonts w:ascii="Verdana" w:hAnsi="Verdana"/>
                <w:b w:val="0"/>
                <w:bCs w:val="0"/>
                <w:noProof/>
                <w:webHidden/>
                <w:sz w:val="24"/>
                <w:szCs w:val="24"/>
              </w:rPr>
              <w:fldChar w:fldCharType="end"/>
            </w:r>
          </w:hyperlink>
        </w:p>
        <w:p w14:paraId="043BAD20" w14:textId="07F9051D" w:rsidR="00190BEF" w:rsidRPr="00190BEF" w:rsidRDefault="00000000">
          <w:pPr>
            <w:pStyle w:val="Spistreci1"/>
            <w:rPr>
              <w:rFonts w:ascii="Verdana" w:eastAsiaTheme="minorEastAsia" w:hAnsi="Verdana" w:cstheme="minorBidi"/>
              <w:b w:val="0"/>
              <w:bCs w:val="0"/>
              <w:caps w:val="0"/>
              <w:noProof/>
              <w:kern w:val="2"/>
              <w:sz w:val="24"/>
              <w:szCs w:val="24"/>
              <w14:ligatures w14:val="standardContextual"/>
            </w:rPr>
          </w:pPr>
          <w:hyperlink w:anchor="_Toc226456890" w:history="1">
            <w:r w:rsidR="00190BEF" w:rsidRPr="00190BEF">
              <w:rPr>
                <w:rStyle w:val="Hipercze"/>
                <w:rFonts w:ascii="Verdana" w:hAnsi="Verdana"/>
                <w:b w:val="0"/>
                <w:bCs w:val="0"/>
                <w:noProof/>
                <w:sz w:val="24"/>
                <w:szCs w:val="24"/>
              </w:rPr>
              <w:t xml:space="preserve">Rozdział IV </w:t>
            </w:r>
            <w:r w:rsidR="00190BEF" w:rsidRPr="00190BEF">
              <w:rPr>
                <w:rFonts w:ascii="Verdana" w:eastAsiaTheme="minorEastAsia" w:hAnsi="Verdana" w:cstheme="minorBidi"/>
                <w:b w:val="0"/>
                <w:bCs w:val="0"/>
                <w:caps w:val="0"/>
                <w:noProof/>
                <w:kern w:val="2"/>
                <w:sz w:val="24"/>
                <w:szCs w:val="24"/>
                <w14:ligatures w14:val="standardContextual"/>
              </w:rPr>
              <w:tab/>
            </w:r>
            <w:r w:rsidR="00190BEF" w:rsidRPr="00190BEF">
              <w:rPr>
                <w:rStyle w:val="Hipercze"/>
                <w:rFonts w:ascii="Verdana" w:hAnsi="Verdana"/>
                <w:b w:val="0"/>
                <w:bCs w:val="0"/>
                <w:noProof/>
                <w:sz w:val="24"/>
                <w:szCs w:val="24"/>
              </w:rPr>
              <w:t>Termin wykonania zamówienia</w:t>
            </w:r>
            <w:r w:rsidR="00190BEF">
              <w:rPr>
                <w:rFonts w:ascii="Verdana" w:hAnsi="Verdana"/>
                <w:b w:val="0"/>
                <w:bCs w:val="0"/>
                <w:noProof/>
                <w:webHidden/>
                <w:sz w:val="24"/>
                <w:szCs w:val="24"/>
              </w:rPr>
              <w:t xml:space="preserve">                                           </w:t>
            </w:r>
            <w:r w:rsidR="00190BEF" w:rsidRPr="00190BEF">
              <w:rPr>
                <w:rFonts w:ascii="Verdana" w:hAnsi="Verdana"/>
                <w:b w:val="0"/>
                <w:bCs w:val="0"/>
                <w:noProof/>
                <w:webHidden/>
                <w:sz w:val="24"/>
                <w:szCs w:val="24"/>
              </w:rPr>
              <w:fldChar w:fldCharType="begin"/>
            </w:r>
            <w:r w:rsidR="00190BEF" w:rsidRPr="00190BEF">
              <w:rPr>
                <w:rFonts w:ascii="Verdana" w:hAnsi="Verdana"/>
                <w:b w:val="0"/>
                <w:bCs w:val="0"/>
                <w:noProof/>
                <w:webHidden/>
                <w:sz w:val="24"/>
                <w:szCs w:val="24"/>
              </w:rPr>
              <w:instrText xml:space="preserve"> PAGEREF _Toc226456890 \h </w:instrText>
            </w:r>
            <w:r w:rsidR="00190BEF" w:rsidRPr="00190BEF">
              <w:rPr>
                <w:rFonts w:ascii="Verdana" w:hAnsi="Verdana"/>
                <w:b w:val="0"/>
                <w:bCs w:val="0"/>
                <w:noProof/>
                <w:webHidden/>
                <w:sz w:val="24"/>
                <w:szCs w:val="24"/>
              </w:rPr>
            </w:r>
            <w:r w:rsidR="00190BEF" w:rsidRPr="00190BEF">
              <w:rPr>
                <w:rFonts w:ascii="Verdana" w:hAnsi="Verdana"/>
                <w:b w:val="0"/>
                <w:bCs w:val="0"/>
                <w:noProof/>
                <w:webHidden/>
                <w:sz w:val="24"/>
                <w:szCs w:val="24"/>
              </w:rPr>
              <w:fldChar w:fldCharType="separate"/>
            </w:r>
            <w:r w:rsidR="00190BEF" w:rsidRPr="00190BEF">
              <w:rPr>
                <w:rFonts w:ascii="Verdana" w:hAnsi="Verdana"/>
                <w:b w:val="0"/>
                <w:bCs w:val="0"/>
                <w:noProof/>
                <w:webHidden/>
                <w:sz w:val="24"/>
                <w:szCs w:val="24"/>
              </w:rPr>
              <w:t>10</w:t>
            </w:r>
            <w:r w:rsidR="00190BEF" w:rsidRPr="00190BEF">
              <w:rPr>
                <w:rFonts w:ascii="Verdana" w:hAnsi="Verdana"/>
                <w:b w:val="0"/>
                <w:bCs w:val="0"/>
                <w:noProof/>
                <w:webHidden/>
                <w:sz w:val="24"/>
                <w:szCs w:val="24"/>
              </w:rPr>
              <w:fldChar w:fldCharType="end"/>
            </w:r>
          </w:hyperlink>
        </w:p>
        <w:p w14:paraId="006D4BAB" w14:textId="6781A654" w:rsidR="00190BEF" w:rsidRPr="00190BEF" w:rsidRDefault="00000000">
          <w:pPr>
            <w:pStyle w:val="Spistreci1"/>
            <w:rPr>
              <w:rFonts w:ascii="Verdana" w:eastAsiaTheme="minorEastAsia" w:hAnsi="Verdana" w:cstheme="minorBidi"/>
              <w:b w:val="0"/>
              <w:bCs w:val="0"/>
              <w:caps w:val="0"/>
              <w:noProof/>
              <w:kern w:val="2"/>
              <w:sz w:val="24"/>
              <w:szCs w:val="24"/>
              <w14:ligatures w14:val="standardContextual"/>
            </w:rPr>
          </w:pPr>
          <w:hyperlink w:anchor="_Toc226456891" w:history="1">
            <w:r w:rsidR="00190BEF" w:rsidRPr="00190BEF">
              <w:rPr>
                <w:rStyle w:val="Hipercze"/>
                <w:rFonts w:ascii="Verdana" w:hAnsi="Verdana"/>
                <w:b w:val="0"/>
                <w:bCs w:val="0"/>
                <w:noProof/>
                <w:sz w:val="24"/>
                <w:szCs w:val="24"/>
              </w:rPr>
              <w:t>Rozdział V</w:t>
            </w:r>
            <w:r w:rsidR="00190BEF" w:rsidRPr="00190BEF">
              <w:rPr>
                <w:rFonts w:ascii="Verdana" w:eastAsiaTheme="minorEastAsia" w:hAnsi="Verdana" w:cstheme="minorBidi"/>
                <w:b w:val="0"/>
                <w:bCs w:val="0"/>
                <w:caps w:val="0"/>
                <w:noProof/>
                <w:kern w:val="2"/>
                <w:sz w:val="24"/>
                <w:szCs w:val="24"/>
                <w14:ligatures w14:val="standardContextual"/>
              </w:rPr>
              <w:tab/>
            </w:r>
            <w:r w:rsidR="00190BEF" w:rsidRPr="00190BEF">
              <w:rPr>
                <w:rStyle w:val="Hipercze"/>
                <w:rFonts w:ascii="Verdana" w:hAnsi="Verdana"/>
                <w:b w:val="0"/>
                <w:bCs w:val="0"/>
                <w:noProof/>
                <w:sz w:val="24"/>
                <w:szCs w:val="24"/>
              </w:rPr>
              <w:t>Warunki udziału w postępowaniu</w:t>
            </w:r>
            <w:r w:rsidR="00190BEF">
              <w:rPr>
                <w:rFonts w:ascii="Verdana" w:hAnsi="Verdana"/>
                <w:b w:val="0"/>
                <w:bCs w:val="0"/>
                <w:noProof/>
                <w:webHidden/>
                <w:sz w:val="24"/>
                <w:szCs w:val="24"/>
              </w:rPr>
              <w:t xml:space="preserve">                                      </w:t>
            </w:r>
            <w:r w:rsidR="00190BEF" w:rsidRPr="00190BEF">
              <w:rPr>
                <w:rFonts w:ascii="Verdana" w:hAnsi="Verdana"/>
                <w:b w:val="0"/>
                <w:bCs w:val="0"/>
                <w:noProof/>
                <w:webHidden/>
                <w:sz w:val="24"/>
                <w:szCs w:val="24"/>
              </w:rPr>
              <w:fldChar w:fldCharType="begin"/>
            </w:r>
            <w:r w:rsidR="00190BEF" w:rsidRPr="00190BEF">
              <w:rPr>
                <w:rFonts w:ascii="Verdana" w:hAnsi="Verdana"/>
                <w:b w:val="0"/>
                <w:bCs w:val="0"/>
                <w:noProof/>
                <w:webHidden/>
                <w:sz w:val="24"/>
                <w:szCs w:val="24"/>
              </w:rPr>
              <w:instrText xml:space="preserve"> PAGEREF _Toc226456891 \h </w:instrText>
            </w:r>
            <w:r w:rsidR="00190BEF" w:rsidRPr="00190BEF">
              <w:rPr>
                <w:rFonts w:ascii="Verdana" w:hAnsi="Verdana"/>
                <w:b w:val="0"/>
                <w:bCs w:val="0"/>
                <w:noProof/>
                <w:webHidden/>
                <w:sz w:val="24"/>
                <w:szCs w:val="24"/>
              </w:rPr>
            </w:r>
            <w:r w:rsidR="00190BEF" w:rsidRPr="00190BEF">
              <w:rPr>
                <w:rFonts w:ascii="Verdana" w:hAnsi="Verdana"/>
                <w:b w:val="0"/>
                <w:bCs w:val="0"/>
                <w:noProof/>
                <w:webHidden/>
                <w:sz w:val="24"/>
                <w:szCs w:val="24"/>
              </w:rPr>
              <w:fldChar w:fldCharType="separate"/>
            </w:r>
            <w:r w:rsidR="00190BEF" w:rsidRPr="00190BEF">
              <w:rPr>
                <w:rFonts w:ascii="Verdana" w:hAnsi="Verdana"/>
                <w:b w:val="0"/>
                <w:bCs w:val="0"/>
                <w:noProof/>
                <w:webHidden/>
                <w:sz w:val="24"/>
                <w:szCs w:val="24"/>
              </w:rPr>
              <w:t>10</w:t>
            </w:r>
            <w:r w:rsidR="00190BEF" w:rsidRPr="00190BEF">
              <w:rPr>
                <w:rFonts w:ascii="Verdana" w:hAnsi="Verdana"/>
                <w:b w:val="0"/>
                <w:bCs w:val="0"/>
                <w:noProof/>
                <w:webHidden/>
                <w:sz w:val="24"/>
                <w:szCs w:val="24"/>
              </w:rPr>
              <w:fldChar w:fldCharType="end"/>
            </w:r>
          </w:hyperlink>
        </w:p>
        <w:p w14:paraId="7BFC8495" w14:textId="5308ADD9" w:rsidR="00190BEF" w:rsidRPr="00190BEF" w:rsidRDefault="00000000">
          <w:pPr>
            <w:pStyle w:val="Spistreci1"/>
            <w:rPr>
              <w:rFonts w:ascii="Verdana" w:eastAsiaTheme="minorEastAsia" w:hAnsi="Verdana" w:cstheme="minorBidi"/>
              <w:b w:val="0"/>
              <w:bCs w:val="0"/>
              <w:caps w:val="0"/>
              <w:noProof/>
              <w:kern w:val="2"/>
              <w:sz w:val="24"/>
              <w:szCs w:val="24"/>
              <w14:ligatures w14:val="standardContextual"/>
            </w:rPr>
          </w:pPr>
          <w:hyperlink w:anchor="_Toc226456892" w:history="1">
            <w:r w:rsidR="00190BEF" w:rsidRPr="00190BEF">
              <w:rPr>
                <w:rStyle w:val="Hipercze"/>
                <w:rFonts w:ascii="Verdana" w:hAnsi="Verdana"/>
                <w:b w:val="0"/>
                <w:bCs w:val="0"/>
                <w:noProof/>
                <w:sz w:val="24"/>
                <w:szCs w:val="24"/>
              </w:rPr>
              <w:t>Rozdział VI</w:t>
            </w:r>
            <w:r w:rsidR="00190BEF" w:rsidRPr="00190BEF">
              <w:rPr>
                <w:rFonts w:ascii="Verdana" w:eastAsiaTheme="minorEastAsia" w:hAnsi="Verdana" w:cstheme="minorBidi"/>
                <w:b w:val="0"/>
                <w:bCs w:val="0"/>
                <w:caps w:val="0"/>
                <w:noProof/>
                <w:kern w:val="2"/>
                <w:sz w:val="24"/>
                <w:szCs w:val="24"/>
                <w14:ligatures w14:val="standardContextual"/>
              </w:rPr>
              <w:tab/>
            </w:r>
            <w:r w:rsidR="00190BEF" w:rsidRPr="00190BEF">
              <w:rPr>
                <w:rStyle w:val="Hipercze"/>
                <w:rFonts w:ascii="Verdana" w:hAnsi="Verdana"/>
                <w:b w:val="0"/>
                <w:bCs w:val="0"/>
                <w:noProof/>
                <w:sz w:val="24"/>
                <w:szCs w:val="24"/>
              </w:rPr>
              <w:t>Podstawy wykluczenia</w:t>
            </w:r>
            <w:r w:rsidR="00190BEF">
              <w:rPr>
                <w:rFonts w:ascii="Verdana" w:hAnsi="Verdana"/>
                <w:b w:val="0"/>
                <w:bCs w:val="0"/>
                <w:noProof/>
                <w:webHidden/>
                <w:sz w:val="24"/>
                <w:szCs w:val="24"/>
              </w:rPr>
              <w:t xml:space="preserve">                                                        </w:t>
            </w:r>
            <w:r w:rsidR="00190BEF" w:rsidRPr="00190BEF">
              <w:rPr>
                <w:rFonts w:ascii="Verdana" w:hAnsi="Verdana"/>
                <w:b w:val="0"/>
                <w:bCs w:val="0"/>
                <w:noProof/>
                <w:webHidden/>
                <w:sz w:val="24"/>
                <w:szCs w:val="24"/>
              </w:rPr>
              <w:fldChar w:fldCharType="begin"/>
            </w:r>
            <w:r w:rsidR="00190BEF" w:rsidRPr="00190BEF">
              <w:rPr>
                <w:rFonts w:ascii="Verdana" w:hAnsi="Verdana"/>
                <w:b w:val="0"/>
                <w:bCs w:val="0"/>
                <w:noProof/>
                <w:webHidden/>
                <w:sz w:val="24"/>
                <w:szCs w:val="24"/>
              </w:rPr>
              <w:instrText xml:space="preserve"> PAGEREF _Toc226456892 \h </w:instrText>
            </w:r>
            <w:r w:rsidR="00190BEF" w:rsidRPr="00190BEF">
              <w:rPr>
                <w:rFonts w:ascii="Verdana" w:hAnsi="Verdana"/>
                <w:b w:val="0"/>
                <w:bCs w:val="0"/>
                <w:noProof/>
                <w:webHidden/>
                <w:sz w:val="24"/>
                <w:szCs w:val="24"/>
              </w:rPr>
            </w:r>
            <w:r w:rsidR="00190BEF" w:rsidRPr="00190BEF">
              <w:rPr>
                <w:rFonts w:ascii="Verdana" w:hAnsi="Verdana"/>
                <w:b w:val="0"/>
                <w:bCs w:val="0"/>
                <w:noProof/>
                <w:webHidden/>
                <w:sz w:val="24"/>
                <w:szCs w:val="24"/>
              </w:rPr>
              <w:fldChar w:fldCharType="separate"/>
            </w:r>
            <w:r w:rsidR="00190BEF" w:rsidRPr="00190BEF">
              <w:rPr>
                <w:rFonts w:ascii="Verdana" w:hAnsi="Verdana"/>
                <w:b w:val="0"/>
                <w:bCs w:val="0"/>
                <w:noProof/>
                <w:webHidden/>
                <w:sz w:val="24"/>
                <w:szCs w:val="24"/>
              </w:rPr>
              <w:t>11</w:t>
            </w:r>
            <w:r w:rsidR="00190BEF" w:rsidRPr="00190BEF">
              <w:rPr>
                <w:rFonts w:ascii="Verdana" w:hAnsi="Verdana"/>
                <w:b w:val="0"/>
                <w:bCs w:val="0"/>
                <w:noProof/>
                <w:webHidden/>
                <w:sz w:val="24"/>
                <w:szCs w:val="24"/>
              </w:rPr>
              <w:fldChar w:fldCharType="end"/>
            </w:r>
          </w:hyperlink>
        </w:p>
        <w:p w14:paraId="21774171" w14:textId="3BC05A84" w:rsidR="00190BEF" w:rsidRPr="00190BEF" w:rsidRDefault="00000000">
          <w:pPr>
            <w:pStyle w:val="Spistreci1"/>
            <w:rPr>
              <w:rFonts w:ascii="Verdana" w:eastAsiaTheme="minorEastAsia" w:hAnsi="Verdana" w:cstheme="minorBidi"/>
              <w:b w:val="0"/>
              <w:bCs w:val="0"/>
              <w:caps w:val="0"/>
              <w:noProof/>
              <w:kern w:val="2"/>
              <w:sz w:val="24"/>
              <w:szCs w:val="24"/>
              <w14:ligatures w14:val="standardContextual"/>
            </w:rPr>
          </w:pPr>
          <w:hyperlink w:anchor="_Toc226456893" w:history="1">
            <w:r w:rsidR="00190BEF" w:rsidRPr="00190BEF">
              <w:rPr>
                <w:rStyle w:val="Hipercze"/>
                <w:rFonts w:ascii="Verdana" w:hAnsi="Verdana"/>
                <w:b w:val="0"/>
                <w:bCs w:val="0"/>
                <w:noProof/>
                <w:sz w:val="24"/>
                <w:szCs w:val="24"/>
              </w:rPr>
              <w:t>Rozdział VII</w:t>
            </w:r>
            <w:r w:rsidR="00190BEF" w:rsidRPr="00190BEF">
              <w:rPr>
                <w:rFonts w:ascii="Verdana" w:eastAsiaTheme="minorEastAsia" w:hAnsi="Verdana" w:cstheme="minorBidi"/>
                <w:b w:val="0"/>
                <w:bCs w:val="0"/>
                <w:caps w:val="0"/>
                <w:noProof/>
                <w:kern w:val="2"/>
                <w:sz w:val="24"/>
                <w:szCs w:val="24"/>
                <w14:ligatures w14:val="standardContextual"/>
              </w:rPr>
              <w:tab/>
            </w:r>
            <w:r w:rsidR="00190BEF" w:rsidRPr="00190BEF">
              <w:rPr>
                <w:rStyle w:val="Hipercze"/>
                <w:rFonts w:ascii="Verdana" w:hAnsi="Verdana"/>
                <w:b w:val="0"/>
                <w:bCs w:val="0"/>
                <w:noProof/>
                <w:sz w:val="24"/>
                <w:szCs w:val="24"/>
              </w:rPr>
              <w:t>Oświadczenia i dokumenty składane przez  Wykonawcę w</w:t>
            </w:r>
            <w:r w:rsidR="00190BEF">
              <w:rPr>
                <w:rStyle w:val="Hipercze"/>
                <w:rFonts w:ascii="Verdana" w:hAnsi="Verdana"/>
                <w:b w:val="0"/>
                <w:bCs w:val="0"/>
                <w:noProof/>
                <w:sz w:val="24"/>
                <w:szCs w:val="24"/>
              </w:rPr>
              <w:t> </w:t>
            </w:r>
            <w:r w:rsidR="00190BEF" w:rsidRPr="00190BEF">
              <w:rPr>
                <w:rStyle w:val="Hipercze"/>
                <w:rFonts w:ascii="Verdana" w:hAnsi="Verdana"/>
                <w:b w:val="0"/>
                <w:bCs w:val="0"/>
                <w:noProof/>
                <w:sz w:val="24"/>
                <w:szCs w:val="24"/>
              </w:rPr>
              <w:t>celu potwierdzenia spełniania warunków udziału w postępowaniu oraz wykazania braku podstaw wykluczenia</w:t>
            </w:r>
            <w:r w:rsidR="00190BEF" w:rsidRPr="00190BEF">
              <w:rPr>
                <w:rStyle w:val="Hipercze"/>
                <w:rFonts w:ascii="Verdana" w:hAnsi="Verdana"/>
                <w:b w:val="0"/>
                <w:bCs w:val="0"/>
                <w:i/>
                <w:noProof/>
                <w:sz w:val="24"/>
                <w:szCs w:val="24"/>
              </w:rPr>
              <w:t xml:space="preserve"> </w:t>
            </w:r>
            <w:r w:rsidR="00190BEF" w:rsidRPr="00A22C8E">
              <w:rPr>
                <w:rStyle w:val="Hipercze"/>
                <w:rFonts w:ascii="Verdana" w:hAnsi="Verdana"/>
                <w:b w:val="0"/>
                <w:bCs w:val="0"/>
                <w:iCs/>
                <w:noProof/>
                <w:sz w:val="24"/>
                <w:szCs w:val="24"/>
                <w:u w:val="none"/>
              </w:rPr>
              <w:t>(podmiotowe oraz przedmiotowe środki dowodowe)</w:t>
            </w:r>
            <w:r w:rsidR="00190BEF">
              <w:rPr>
                <w:rFonts w:ascii="Verdana" w:hAnsi="Verdana"/>
                <w:b w:val="0"/>
                <w:bCs w:val="0"/>
                <w:noProof/>
                <w:webHidden/>
                <w:sz w:val="24"/>
                <w:szCs w:val="24"/>
              </w:rPr>
              <w:t xml:space="preserve">                                                           </w:t>
            </w:r>
            <w:r w:rsidR="00190BEF" w:rsidRPr="00190BEF">
              <w:rPr>
                <w:rFonts w:ascii="Verdana" w:hAnsi="Verdana"/>
                <w:b w:val="0"/>
                <w:bCs w:val="0"/>
                <w:noProof/>
                <w:webHidden/>
                <w:sz w:val="24"/>
                <w:szCs w:val="24"/>
              </w:rPr>
              <w:fldChar w:fldCharType="begin"/>
            </w:r>
            <w:r w:rsidR="00190BEF" w:rsidRPr="00190BEF">
              <w:rPr>
                <w:rFonts w:ascii="Verdana" w:hAnsi="Verdana"/>
                <w:b w:val="0"/>
                <w:bCs w:val="0"/>
                <w:noProof/>
                <w:webHidden/>
                <w:sz w:val="24"/>
                <w:szCs w:val="24"/>
              </w:rPr>
              <w:instrText xml:space="preserve"> PAGEREF _Toc226456893 \h </w:instrText>
            </w:r>
            <w:r w:rsidR="00190BEF" w:rsidRPr="00190BEF">
              <w:rPr>
                <w:rFonts w:ascii="Verdana" w:hAnsi="Verdana"/>
                <w:b w:val="0"/>
                <w:bCs w:val="0"/>
                <w:noProof/>
                <w:webHidden/>
                <w:sz w:val="24"/>
                <w:szCs w:val="24"/>
              </w:rPr>
            </w:r>
            <w:r w:rsidR="00190BEF" w:rsidRPr="00190BEF">
              <w:rPr>
                <w:rFonts w:ascii="Verdana" w:hAnsi="Verdana"/>
                <w:b w:val="0"/>
                <w:bCs w:val="0"/>
                <w:noProof/>
                <w:webHidden/>
                <w:sz w:val="24"/>
                <w:szCs w:val="24"/>
              </w:rPr>
              <w:fldChar w:fldCharType="separate"/>
            </w:r>
            <w:r w:rsidR="00190BEF" w:rsidRPr="00190BEF">
              <w:rPr>
                <w:rFonts w:ascii="Verdana" w:hAnsi="Verdana"/>
                <w:b w:val="0"/>
                <w:bCs w:val="0"/>
                <w:noProof/>
                <w:webHidden/>
                <w:sz w:val="24"/>
                <w:szCs w:val="24"/>
              </w:rPr>
              <w:t>12</w:t>
            </w:r>
            <w:r w:rsidR="00190BEF" w:rsidRPr="00190BEF">
              <w:rPr>
                <w:rFonts w:ascii="Verdana" w:hAnsi="Verdana"/>
                <w:b w:val="0"/>
                <w:bCs w:val="0"/>
                <w:noProof/>
                <w:webHidden/>
                <w:sz w:val="24"/>
                <w:szCs w:val="24"/>
              </w:rPr>
              <w:fldChar w:fldCharType="end"/>
            </w:r>
          </w:hyperlink>
        </w:p>
        <w:p w14:paraId="77164E0F" w14:textId="7009EE32" w:rsidR="00190BEF" w:rsidRPr="00190BEF" w:rsidRDefault="00000000">
          <w:pPr>
            <w:pStyle w:val="Spistreci1"/>
            <w:rPr>
              <w:rFonts w:ascii="Verdana" w:eastAsiaTheme="minorEastAsia" w:hAnsi="Verdana" w:cstheme="minorBidi"/>
              <w:b w:val="0"/>
              <w:bCs w:val="0"/>
              <w:caps w:val="0"/>
              <w:noProof/>
              <w:kern w:val="2"/>
              <w:sz w:val="24"/>
              <w:szCs w:val="24"/>
              <w14:ligatures w14:val="standardContextual"/>
            </w:rPr>
          </w:pPr>
          <w:hyperlink w:anchor="_Toc226456894" w:history="1">
            <w:r w:rsidR="00190BEF" w:rsidRPr="00190BEF">
              <w:rPr>
                <w:rStyle w:val="Hipercze"/>
                <w:rFonts w:ascii="Verdana" w:hAnsi="Verdana"/>
                <w:b w:val="0"/>
                <w:bCs w:val="0"/>
                <w:noProof/>
                <w:sz w:val="24"/>
                <w:szCs w:val="24"/>
              </w:rPr>
              <w:t>Rozdział VIII</w:t>
            </w:r>
            <w:r w:rsidR="00190BEF" w:rsidRPr="00190BEF">
              <w:rPr>
                <w:rFonts w:ascii="Verdana" w:eastAsiaTheme="minorEastAsia" w:hAnsi="Verdana" w:cstheme="minorBidi"/>
                <w:b w:val="0"/>
                <w:bCs w:val="0"/>
                <w:caps w:val="0"/>
                <w:noProof/>
                <w:kern w:val="2"/>
                <w:sz w:val="24"/>
                <w:szCs w:val="24"/>
                <w14:ligatures w14:val="standardContextual"/>
              </w:rPr>
              <w:tab/>
            </w:r>
            <w:r w:rsidR="00190BEF" w:rsidRPr="00190BEF">
              <w:rPr>
                <w:rStyle w:val="Hipercze"/>
                <w:rFonts w:ascii="Verdana" w:hAnsi="Verdana"/>
                <w:b w:val="0"/>
                <w:bCs w:val="0"/>
                <w:noProof/>
                <w:sz w:val="24"/>
                <w:szCs w:val="24"/>
              </w:rPr>
              <w:t>Oferta wspólna</w:t>
            </w:r>
            <w:r w:rsidR="00190BEF">
              <w:rPr>
                <w:rFonts w:ascii="Verdana" w:hAnsi="Verdana"/>
                <w:b w:val="0"/>
                <w:bCs w:val="0"/>
                <w:noProof/>
                <w:webHidden/>
                <w:sz w:val="24"/>
                <w:szCs w:val="24"/>
              </w:rPr>
              <w:t xml:space="preserve">                                                                    </w:t>
            </w:r>
            <w:r w:rsidR="00190BEF" w:rsidRPr="00190BEF">
              <w:rPr>
                <w:rFonts w:ascii="Verdana" w:hAnsi="Verdana"/>
                <w:b w:val="0"/>
                <w:bCs w:val="0"/>
                <w:noProof/>
                <w:webHidden/>
                <w:sz w:val="24"/>
                <w:szCs w:val="24"/>
              </w:rPr>
              <w:fldChar w:fldCharType="begin"/>
            </w:r>
            <w:r w:rsidR="00190BEF" w:rsidRPr="00190BEF">
              <w:rPr>
                <w:rFonts w:ascii="Verdana" w:hAnsi="Verdana"/>
                <w:b w:val="0"/>
                <w:bCs w:val="0"/>
                <w:noProof/>
                <w:webHidden/>
                <w:sz w:val="24"/>
                <w:szCs w:val="24"/>
              </w:rPr>
              <w:instrText xml:space="preserve"> PAGEREF _Toc226456894 \h </w:instrText>
            </w:r>
            <w:r w:rsidR="00190BEF" w:rsidRPr="00190BEF">
              <w:rPr>
                <w:rFonts w:ascii="Verdana" w:hAnsi="Verdana"/>
                <w:b w:val="0"/>
                <w:bCs w:val="0"/>
                <w:noProof/>
                <w:webHidden/>
                <w:sz w:val="24"/>
                <w:szCs w:val="24"/>
              </w:rPr>
            </w:r>
            <w:r w:rsidR="00190BEF" w:rsidRPr="00190BEF">
              <w:rPr>
                <w:rFonts w:ascii="Verdana" w:hAnsi="Verdana"/>
                <w:b w:val="0"/>
                <w:bCs w:val="0"/>
                <w:noProof/>
                <w:webHidden/>
                <w:sz w:val="24"/>
                <w:szCs w:val="24"/>
              </w:rPr>
              <w:fldChar w:fldCharType="separate"/>
            </w:r>
            <w:r w:rsidR="00190BEF" w:rsidRPr="00190BEF">
              <w:rPr>
                <w:rFonts w:ascii="Verdana" w:hAnsi="Verdana"/>
                <w:b w:val="0"/>
                <w:bCs w:val="0"/>
                <w:noProof/>
                <w:webHidden/>
                <w:sz w:val="24"/>
                <w:szCs w:val="24"/>
              </w:rPr>
              <w:t>16</w:t>
            </w:r>
            <w:r w:rsidR="00190BEF" w:rsidRPr="00190BEF">
              <w:rPr>
                <w:rFonts w:ascii="Verdana" w:hAnsi="Verdana"/>
                <w:b w:val="0"/>
                <w:bCs w:val="0"/>
                <w:noProof/>
                <w:webHidden/>
                <w:sz w:val="24"/>
                <w:szCs w:val="24"/>
              </w:rPr>
              <w:fldChar w:fldCharType="end"/>
            </w:r>
          </w:hyperlink>
        </w:p>
        <w:p w14:paraId="2DBD96A1" w14:textId="7B096DE4" w:rsidR="00190BEF" w:rsidRPr="00190BEF" w:rsidRDefault="00000000">
          <w:pPr>
            <w:pStyle w:val="Spistreci1"/>
            <w:rPr>
              <w:rFonts w:ascii="Verdana" w:eastAsiaTheme="minorEastAsia" w:hAnsi="Verdana" w:cstheme="minorBidi"/>
              <w:b w:val="0"/>
              <w:bCs w:val="0"/>
              <w:caps w:val="0"/>
              <w:noProof/>
              <w:kern w:val="2"/>
              <w:sz w:val="24"/>
              <w:szCs w:val="24"/>
              <w14:ligatures w14:val="standardContextual"/>
            </w:rPr>
          </w:pPr>
          <w:hyperlink w:anchor="_Toc226456895" w:history="1">
            <w:r w:rsidR="00190BEF" w:rsidRPr="00190BEF">
              <w:rPr>
                <w:rStyle w:val="Hipercze"/>
                <w:rFonts w:ascii="Verdana" w:hAnsi="Verdana"/>
                <w:b w:val="0"/>
                <w:bCs w:val="0"/>
                <w:noProof/>
                <w:sz w:val="24"/>
                <w:szCs w:val="24"/>
              </w:rPr>
              <w:t>Rozdział IX</w:t>
            </w:r>
            <w:r w:rsidR="00190BEF" w:rsidRPr="00190BEF">
              <w:rPr>
                <w:rFonts w:ascii="Verdana" w:eastAsiaTheme="minorEastAsia" w:hAnsi="Verdana" w:cstheme="minorBidi"/>
                <w:b w:val="0"/>
                <w:bCs w:val="0"/>
                <w:caps w:val="0"/>
                <w:noProof/>
                <w:kern w:val="2"/>
                <w:sz w:val="24"/>
                <w:szCs w:val="24"/>
                <w14:ligatures w14:val="standardContextual"/>
              </w:rPr>
              <w:tab/>
            </w:r>
            <w:r w:rsidR="00190BEF" w:rsidRPr="00190BEF">
              <w:rPr>
                <w:rStyle w:val="Hipercze"/>
                <w:rFonts w:ascii="Verdana" w:hAnsi="Verdana"/>
                <w:b w:val="0"/>
                <w:bCs w:val="0"/>
                <w:noProof/>
                <w:sz w:val="24"/>
                <w:szCs w:val="24"/>
              </w:rPr>
              <w:t>Informacje o środkach komunikacji elektroniczne</w:t>
            </w:r>
            <w:r w:rsidR="00190BEF" w:rsidRPr="00190BEF">
              <w:rPr>
                <w:rStyle w:val="Hipercze"/>
                <w:rFonts w:ascii="Verdana" w:hAnsi="Verdana"/>
                <w:b w:val="0"/>
                <w:bCs w:val="0"/>
                <w:noProof/>
                <w:sz w:val="24"/>
                <w:szCs w:val="24"/>
                <w:u w:val="none"/>
              </w:rPr>
              <w:t>j, przy użyciu których zamawiający będzie komunikował się z wykonawcami, oraz informacje o wymaganiach technicznych i organizacyjnych sporządzania, wysyłania i odbierania korespondencji elektronic</w:t>
            </w:r>
            <w:r w:rsidR="00190BEF" w:rsidRPr="00190BEF">
              <w:rPr>
                <w:rStyle w:val="Hipercze"/>
                <w:rFonts w:ascii="Verdana" w:hAnsi="Verdana"/>
                <w:b w:val="0"/>
                <w:bCs w:val="0"/>
                <w:noProof/>
                <w:sz w:val="24"/>
                <w:szCs w:val="24"/>
              </w:rPr>
              <w:t>znej</w:t>
            </w:r>
            <w:r w:rsidR="00190BEF" w:rsidRPr="00190BEF">
              <w:rPr>
                <w:rFonts w:ascii="Verdana" w:hAnsi="Verdana"/>
                <w:b w:val="0"/>
                <w:bCs w:val="0"/>
                <w:noProof/>
                <w:webHidden/>
                <w:sz w:val="24"/>
                <w:szCs w:val="24"/>
              </w:rPr>
              <w:tab/>
            </w:r>
            <w:r w:rsidR="00190BEF">
              <w:rPr>
                <w:rFonts w:ascii="Verdana" w:hAnsi="Verdana"/>
                <w:b w:val="0"/>
                <w:bCs w:val="0"/>
                <w:noProof/>
                <w:webHidden/>
                <w:sz w:val="24"/>
                <w:szCs w:val="24"/>
              </w:rPr>
              <w:t xml:space="preserve">                                                                                               </w:t>
            </w:r>
            <w:r w:rsidR="00190BEF" w:rsidRPr="00190BEF">
              <w:rPr>
                <w:rFonts w:ascii="Verdana" w:hAnsi="Verdana"/>
                <w:b w:val="0"/>
                <w:bCs w:val="0"/>
                <w:noProof/>
                <w:webHidden/>
                <w:sz w:val="24"/>
                <w:szCs w:val="24"/>
              </w:rPr>
              <w:fldChar w:fldCharType="begin"/>
            </w:r>
            <w:r w:rsidR="00190BEF" w:rsidRPr="00190BEF">
              <w:rPr>
                <w:rFonts w:ascii="Verdana" w:hAnsi="Verdana"/>
                <w:b w:val="0"/>
                <w:bCs w:val="0"/>
                <w:noProof/>
                <w:webHidden/>
                <w:sz w:val="24"/>
                <w:szCs w:val="24"/>
              </w:rPr>
              <w:instrText xml:space="preserve"> PAGEREF _Toc226456895 \h </w:instrText>
            </w:r>
            <w:r w:rsidR="00190BEF" w:rsidRPr="00190BEF">
              <w:rPr>
                <w:rFonts w:ascii="Verdana" w:hAnsi="Verdana"/>
                <w:b w:val="0"/>
                <w:bCs w:val="0"/>
                <w:noProof/>
                <w:webHidden/>
                <w:sz w:val="24"/>
                <w:szCs w:val="24"/>
              </w:rPr>
            </w:r>
            <w:r w:rsidR="00190BEF" w:rsidRPr="00190BEF">
              <w:rPr>
                <w:rFonts w:ascii="Verdana" w:hAnsi="Verdana"/>
                <w:b w:val="0"/>
                <w:bCs w:val="0"/>
                <w:noProof/>
                <w:webHidden/>
                <w:sz w:val="24"/>
                <w:szCs w:val="24"/>
              </w:rPr>
              <w:fldChar w:fldCharType="separate"/>
            </w:r>
            <w:r w:rsidR="00190BEF" w:rsidRPr="00190BEF">
              <w:rPr>
                <w:rFonts w:ascii="Verdana" w:hAnsi="Verdana"/>
                <w:b w:val="0"/>
                <w:bCs w:val="0"/>
                <w:noProof/>
                <w:webHidden/>
                <w:sz w:val="24"/>
                <w:szCs w:val="24"/>
              </w:rPr>
              <w:t>17</w:t>
            </w:r>
            <w:r w:rsidR="00190BEF" w:rsidRPr="00190BEF">
              <w:rPr>
                <w:rFonts w:ascii="Verdana" w:hAnsi="Verdana"/>
                <w:b w:val="0"/>
                <w:bCs w:val="0"/>
                <w:noProof/>
                <w:webHidden/>
                <w:sz w:val="24"/>
                <w:szCs w:val="24"/>
              </w:rPr>
              <w:fldChar w:fldCharType="end"/>
            </w:r>
          </w:hyperlink>
        </w:p>
        <w:p w14:paraId="5D4857A8" w14:textId="1EB84DF4" w:rsidR="00190BEF" w:rsidRPr="00190BEF" w:rsidRDefault="00000000">
          <w:pPr>
            <w:pStyle w:val="Spistreci1"/>
            <w:rPr>
              <w:rFonts w:ascii="Verdana" w:eastAsiaTheme="minorEastAsia" w:hAnsi="Verdana" w:cstheme="minorBidi"/>
              <w:b w:val="0"/>
              <w:bCs w:val="0"/>
              <w:caps w:val="0"/>
              <w:noProof/>
              <w:kern w:val="2"/>
              <w:sz w:val="24"/>
              <w:szCs w:val="24"/>
              <w14:ligatures w14:val="standardContextual"/>
            </w:rPr>
          </w:pPr>
          <w:hyperlink w:anchor="_Toc226456896" w:history="1">
            <w:r w:rsidR="00190BEF" w:rsidRPr="00190BEF">
              <w:rPr>
                <w:rStyle w:val="Hipercze"/>
                <w:rFonts w:ascii="Verdana" w:hAnsi="Verdana"/>
                <w:b w:val="0"/>
                <w:bCs w:val="0"/>
                <w:noProof/>
                <w:sz w:val="24"/>
                <w:szCs w:val="24"/>
              </w:rPr>
              <w:t>Rozdział X</w:t>
            </w:r>
            <w:r w:rsidR="00190BEF" w:rsidRPr="00190BEF">
              <w:rPr>
                <w:rFonts w:ascii="Verdana" w:eastAsiaTheme="minorEastAsia" w:hAnsi="Verdana" w:cstheme="minorBidi"/>
                <w:b w:val="0"/>
                <w:bCs w:val="0"/>
                <w:caps w:val="0"/>
                <w:noProof/>
                <w:kern w:val="2"/>
                <w:sz w:val="24"/>
                <w:szCs w:val="24"/>
                <w14:ligatures w14:val="standardContextual"/>
              </w:rPr>
              <w:tab/>
            </w:r>
            <w:r w:rsidR="00190BEF" w:rsidRPr="00190BEF">
              <w:rPr>
                <w:rStyle w:val="Hipercze"/>
                <w:rFonts w:ascii="Verdana" w:hAnsi="Verdana"/>
                <w:b w:val="0"/>
                <w:bCs w:val="0"/>
                <w:noProof/>
                <w:sz w:val="24"/>
                <w:szCs w:val="24"/>
              </w:rPr>
              <w:t>Opis sposobu przygotowania oferty</w:t>
            </w:r>
            <w:r w:rsidR="00190BEF">
              <w:rPr>
                <w:rFonts w:ascii="Verdana" w:hAnsi="Verdana"/>
                <w:b w:val="0"/>
                <w:bCs w:val="0"/>
                <w:noProof/>
                <w:webHidden/>
                <w:sz w:val="24"/>
                <w:szCs w:val="24"/>
              </w:rPr>
              <w:t xml:space="preserve">                                  </w:t>
            </w:r>
            <w:r w:rsidR="00190BEF" w:rsidRPr="00190BEF">
              <w:rPr>
                <w:rFonts w:ascii="Verdana" w:hAnsi="Verdana"/>
                <w:b w:val="0"/>
                <w:bCs w:val="0"/>
                <w:noProof/>
                <w:webHidden/>
                <w:sz w:val="24"/>
                <w:szCs w:val="24"/>
              </w:rPr>
              <w:fldChar w:fldCharType="begin"/>
            </w:r>
            <w:r w:rsidR="00190BEF" w:rsidRPr="00190BEF">
              <w:rPr>
                <w:rFonts w:ascii="Verdana" w:hAnsi="Verdana"/>
                <w:b w:val="0"/>
                <w:bCs w:val="0"/>
                <w:noProof/>
                <w:webHidden/>
                <w:sz w:val="24"/>
                <w:szCs w:val="24"/>
              </w:rPr>
              <w:instrText xml:space="preserve"> PAGEREF _Toc226456896 \h </w:instrText>
            </w:r>
            <w:r w:rsidR="00190BEF" w:rsidRPr="00190BEF">
              <w:rPr>
                <w:rFonts w:ascii="Verdana" w:hAnsi="Verdana"/>
                <w:b w:val="0"/>
                <w:bCs w:val="0"/>
                <w:noProof/>
                <w:webHidden/>
                <w:sz w:val="24"/>
                <w:szCs w:val="24"/>
              </w:rPr>
            </w:r>
            <w:r w:rsidR="00190BEF" w:rsidRPr="00190BEF">
              <w:rPr>
                <w:rFonts w:ascii="Verdana" w:hAnsi="Verdana"/>
                <w:b w:val="0"/>
                <w:bCs w:val="0"/>
                <w:noProof/>
                <w:webHidden/>
                <w:sz w:val="24"/>
                <w:szCs w:val="24"/>
              </w:rPr>
              <w:fldChar w:fldCharType="separate"/>
            </w:r>
            <w:r w:rsidR="00190BEF" w:rsidRPr="00190BEF">
              <w:rPr>
                <w:rFonts w:ascii="Verdana" w:hAnsi="Verdana"/>
                <w:b w:val="0"/>
                <w:bCs w:val="0"/>
                <w:noProof/>
                <w:webHidden/>
                <w:sz w:val="24"/>
                <w:szCs w:val="24"/>
              </w:rPr>
              <w:t>19</w:t>
            </w:r>
            <w:r w:rsidR="00190BEF" w:rsidRPr="00190BEF">
              <w:rPr>
                <w:rFonts w:ascii="Verdana" w:hAnsi="Verdana"/>
                <w:b w:val="0"/>
                <w:bCs w:val="0"/>
                <w:noProof/>
                <w:webHidden/>
                <w:sz w:val="24"/>
                <w:szCs w:val="24"/>
              </w:rPr>
              <w:fldChar w:fldCharType="end"/>
            </w:r>
          </w:hyperlink>
        </w:p>
        <w:p w14:paraId="3B57B893" w14:textId="19931ECE" w:rsidR="00190BEF" w:rsidRPr="00190BEF" w:rsidRDefault="00000000">
          <w:pPr>
            <w:pStyle w:val="Spistreci1"/>
            <w:rPr>
              <w:rFonts w:ascii="Verdana" w:eastAsiaTheme="minorEastAsia" w:hAnsi="Verdana" w:cstheme="minorBidi"/>
              <w:b w:val="0"/>
              <w:bCs w:val="0"/>
              <w:caps w:val="0"/>
              <w:noProof/>
              <w:kern w:val="2"/>
              <w:sz w:val="24"/>
              <w:szCs w:val="24"/>
              <w14:ligatures w14:val="standardContextual"/>
            </w:rPr>
          </w:pPr>
          <w:hyperlink w:anchor="_Toc226456897" w:history="1">
            <w:r w:rsidR="00190BEF" w:rsidRPr="00190BEF">
              <w:rPr>
                <w:rStyle w:val="Hipercze"/>
                <w:rFonts w:ascii="Verdana" w:hAnsi="Verdana"/>
                <w:b w:val="0"/>
                <w:bCs w:val="0"/>
                <w:noProof/>
                <w:sz w:val="24"/>
                <w:szCs w:val="24"/>
              </w:rPr>
              <w:t>Rozdział XI</w:t>
            </w:r>
            <w:r w:rsidR="00190BEF" w:rsidRPr="00190BEF">
              <w:rPr>
                <w:rFonts w:ascii="Verdana" w:eastAsiaTheme="minorEastAsia" w:hAnsi="Verdana" w:cstheme="minorBidi"/>
                <w:b w:val="0"/>
                <w:bCs w:val="0"/>
                <w:caps w:val="0"/>
                <w:noProof/>
                <w:kern w:val="2"/>
                <w:sz w:val="24"/>
                <w:szCs w:val="24"/>
                <w14:ligatures w14:val="standardContextual"/>
              </w:rPr>
              <w:tab/>
            </w:r>
            <w:r w:rsidR="00190BEF" w:rsidRPr="00190BEF">
              <w:rPr>
                <w:rStyle w:val="Hipercze"/>
                <w:rFonts w:ascii="Verdana" w:hAnsi="Verdana"/>
                <w:b w:val="0"/>
                <w:bCs w:val="0"/>
                <w:noProof/>
                <w:sz w:val="24"/>
                <w:szCs w:val="24"/>
              </w:rPr>
              <w:t>Opis sposobu obliczenia ceny</w:t>
            </w:r>
            <w:r w:rsidR="00190BEF">
              <w:rPr>
                <w:rFonts w:ascii="Verdana" w:hAnsi="Verdana"/>
                <w:b w:val="0"/>
                <w:bCs w:val="0"/>
                <w:noProof/>
                <w:webHidden/>
                <w:sz w:val="24"/>
                <w:szCs w:val="24"/>
              </w:rPr>
              <w:t xml:space="preserve">                                             </w:t>
            </w:r>
            <w:r w:rsidR="00190BEF" w:rsidRPr="00190BEF">
              <w:rPr>
                <w:rFonts w:ascii="Verdana" w:hAnsi="Verdana"/>
                <w:b w:val="0"/>
                <w:bCs w:val="0"/>
                <w:noProof/>
                <w:webHidden/>
                <w:sz w:val="24"/>
                <w:szCs w:val="24"/>
              </w:rPr>
              <w:fldChar w:fldCharType="begin"/>
            </w:r>
            <w:r w:rsidR="00190BEF" w:rsidRPr="00190BEF">
              <w:rPr>
                <w:rFonts w:ascii="Verdana" w:hAnsi="Verdana"/>
                <w:b w:val="0"/>
                <w:bCs w:val="0"/>
                <w:noProof/>
                <w:webHidden/>
                <w:sz w:val="24"/>
                <w:szCs w:val="24"/>
              </w:rPr>
              <w:instrText xml:space="preserve"> PAGEREF _Toc226456897 \h </w:instrText>
            </w:r>
            <w:r w:rsidR="00190BEF" w:rsidRPr="00190BEF">
              <w:rPr>
                <w:rFonts w:ascii="Verdana" w:hAnsi="Verdana"/>
                <w:b w:val="0"/>
                <w:bCs w:val="0"/>
                <w:noProof/>
                <w:webHidden/>
                <w:sz w:val="24"/>
                <w:szCs w:val="24"/>
              </w:rPr>
            </w:r>
            <w:r w:rsidR="00190BEF" w:rsidRPr="00190BEF">
              <w:rPr>
                <w:rFonts w:ascii="Verdana" w:hAnsi="Verdana"/>
                <w:b w:val="0"/>
                <w:bCs w:val="0"/>
                <w:noProof/>
                <w:webHidden/>
                <w:sz w:val="24"/>
                <w:szCs w:val="24"/>
              </w:rPr>
              <w:fldChar w:fldCharType="separate"/>
            </w:r>
            <w:r w:rsidR="00190BEF" w:rsidRPr="00190BEF">
              <w:rPr>
                <w:rFonts w:ascii="Verdana" w:hAnsi="Verdana"/>
                <w:b w:val="0"/>
                <w:bCs w:val="0"/>
                <w:noProof/>
                <w:webHidden/>
                <w:sz w:val="24"/>
                <w:szCs w:val="24"/>
              </w:rPr>
              <w:t>21</w:t>
            </w:r>
            <w:r w:rsidR="00190BEF" w:rsidRPr="00190BEF">
              <w:rPr>
                <w:rFonts w:ascii="Verdana" w:hAnsi="Verdana"/>
                <w:b w:val="0"/>
                <w:bCs w:val="0"/>
                <w:noProof/>
                <w:webHidden/>
                <w:sz w:val="24"/>
                <w:szCs w:val="24"/>
              </w:rPr>
              <w:fldChar w:fldCharType="end"/>
            </w:r>
          </w:hyperlink>
        </w:p>
        <w:p w14:paraId="2F50B280" w14:textId="5A811562" w:rsidR="00190BEF" w:rsidRPr="00190BEF" w:rsidRDefault="00000000">
          <w:pPr>
            <w:pStyle w:val="Spistreci1"/>
            <w:rPr>
              <w:rFonts w:ascii="Verdana" w:eastAsiaTheme="minorEastAsia" w:hAnsi="Verdana" w:cstheme="minorBidi"/>
              <w:b w:val="0"/>
              <w:bCs w:val="0"/>
              <w:caps w:val="0"/>
              <w:noProof/>
              <w:kern w:val="2"/>
              <w:sz w:val="24"/>
              <w:szCs w:val="24"/>
              <w14:ligatures w14:val="standardContextual"/>
            </w:rPr>
          </w:pPr>
          <w:hyperlink w:anchor="_Toc226456898" w:history="1">
            <w:r w:rsidR="00190BEF" w:rsidRPr="00190BEF">
              <w:rPr>
                <w:rStyle w:val="Hipercze"/>
                <w:rFonts w:ascii="Verdana" w:hAnsi="Verdana"/>
                <w:b w:val="0"/>
                <w:bCs w:val="0"/>
                <w:noProof/>
                <w:sz w:val="24"/>
                <w:szCs w:val="24"/>
              </w:rPr>
              <w:t>Rozdział XII</w:t>
            </w:r>
            <w:r w:rsidR="00190BEF" w:rsidRPr="00190BEF">
              <w:rPr>
                <w:rFonts w:ascii="Verdana" w:eastAsiaTheme="minorEastAsia" w:hAnsi="Verdana" w:cstheme="minorBidi"/>
                <w:b w:val="0"/>
                <w:bCs w:val="0"/>
                <w:caps w:val="0"/>
                <w:noProof/>
                <w:kern w:val="2"/>
                <w:sz w:val="24"/>
                <w:szCs w:val="24"/>
                <w14:ligatures w14:val="standardContextual"/>
              </w:rPr>
              <w:tab/>
            </w:r>
            <w:r w:rsidR="00190BEF" w:rsidRPr="00190BEF">
              <w:rPr>
                <w:rStyle w:val="Hipercze"/>
                <w:rFonts w:ascii="Verdana" w:hAnsi="Verdana"/>
                <w:b w:val="0"/>
                <w:bCs w:val="0"/>
                <w:noProof/>
                <w:sz w:val="24"/>
                <w:szCs w:val="24"/>
              </w:rPr>
              <w:t>Wadium</w:t>
            </w:r>
            <w:r w:rsidR="00190BEF">
              <w:rPr>
                <w:rFonts w:ascii="Verdana" w:hAnsi="Verdana"/>
                <w:b w:val="0"/>
                <w:bCs w:val="0"/>
                <w:noProof/>
                <w:webHidden/>
                <w:sz w:val="24"/>
                <w:szCs w:val="24"/>
              </w:rPr>
              <w:t xml:space="preserve">                                                                                  </w:t>
            </w:r>
            <w:r w:rsidR="00190BEF" w:rsidRPr="00190BEF">
              <w:rPr>
                <w:rFonts w:ascii="Verdana" w:hAnsi="Verdana"/>
                <w:b w:val="0"/>
                <w:bCs w:val="0"/>
                <w:noProof/>
                <w:webHidden/>
                <w:sz w:val="24"/>
                <w:szCs w:val="24"/>
              </w:rPr>
              <w:fldChar w:fldCharType="begin"/>
            </w:r>
            <w:r w:rsidR="00190BEF" w:rsidRPr="00190BEF">
              <w:rPr>
                <w:rFonts w:ascii="Verdana" w:hAnsi="Verdana"/>
                <w:b w:val="0"/>
                <w:bCs w:val="0"/>
                <w:noProof/>
                <w:webHidden/>
                <w:sz w:val="24"/>
                <w:szCs w:val="24"/>
              </w:rPr>
              <w:instrText xml:space="preserve"> PAGEREF _Toc226456898 \h </w:instrText>
            </w:r>
            <w:r w:rsidR="00190BEF" w:rsidRPr="00190BEF">
              <w:rPr>
                <w:rFonts w:ascii="Verdana" w:hAnsi="Verdana"/>
                <w:b w:val="0"/>
                <w:bCs w:val="0"/>
                <w:noProof/>
                <w:webHidden/>
                <w:sz w:val="24"/>
                <w:szCs w:val="24"/>
              </w:rPr>
            </w:r>
            <w:r w:rsidR="00190BEF" w:rsidRPr="00190BEF">
              <w:rPr>
                <w:rFonts w:ascii="Verdana" w:hAnsi="Verdana"/>
                <w:b w:val="0"/>
                <w:bCs w:val="0"/>
                <w:noProof/>
                <w:webHidden/>
                <w:sz w:val="24"/>
                <w:szCs w:val="24"/>
              </w:rPr>
              <w:fldChar w:fldCharType="separate"/>
            </w:r>
            <w:r w:rsidR="00190BEF" w:rsidRPr="00190BEF">
              <w:rPr>
                <w:rFonts w:ascii="Verdana" w:hAnsi="Verdana"/>
                <w:b w:val="0"/>
                <w:bCs w:val="0"/>
                <w:noProof/>
                <w:webHidden/>
                <w:sz w:val="24"/>
                <w:szCs w:val="24"/>
              </w:rPr>
              <w:t>22</w:t>
            </w:r>
            <w:r w:rsidR="00190BEF" w:rsidRPr="00190BEF">
              <w:rPr>
                <w:rFonts w:ascii="Verdana" w:hAnsi="Verdana"/>
                <w:b w:val="0"/>
                <w:bCs w:val="0"/>
                <w:noProof/>
                <w:webHidden/>
                <w:sz w:val="24"/>
                <w:szCs w:val="24"/>
              </w:rPr>
              <w:fldChar w:fldCharType="end"/>
            </w:r>
          </w:hyperlink>
        </w:p>
        <w:p w14:paraId="45DC9CD6" w14:textId="14E56413" w:rsidR="00190BEF" w:rsidRPr="00190BEF" w:rsidRDefault="00000000">
          <w:pPr>
            <w:pStyle w:val="Spistreci1"/>
            <w:rPr>
              <w:rFonts w:ascii="Verdana" w:eastAsiaTheme="minorEastAsia" w:hAnsi="Verdana" w:cstheme="minorBidi"/>
              <w:b w:val="0"/>
              <w:bCs w:val="0"/>
              <w:caps w:val="0"/>
              <w:noProof/>
              <w:kern w:val="2"/>
              <w:sz w:val="24"/>
              <w:szCs w:val="24"/>
              <w14:ligatures w14:val="standardContextual"/>
            </w:rPr>
          </w:pPr>
          <w:hyperlink w:anchor="_Toc226456899" w:history="1">
            <w:r w:rsidR="00190BEF" w:rsidRPr="00190BEF">
              <w:rPr>
                <w:rStyle w:val="Hipercze"/>
                <w:rFonts w:ascii="Verdana" w:hAnsi="Verdana"/>
                <w:b w:val="0"/>
                <w:bCs w:val="0"/>
                <w:noProof/>
                <w:sz w:val="24"/>
                <w:szCs w:val="24"/>
              </w:rPr>
              <w:t>Rozdział XIII</w:t>
            </w:r>
            <w:r w:rsidR="00190BEF" w:rsidRPr="00190BEF">
              <w:rPr>
                <w:rFonts w:ascii="Verdana" w:eastAsiaTheme="minorEastAsia" w:hAnsi="Verdana" w:cstheme="minorBidi"/>
                <w:b w:val="0"/>
                <w:bCs w:val="0"/>
                <w:caps w:val="0"/>
                <w:noProof/>
                <w:kern w:val="2"/>
                <w:sz w:val="24"/>
                <w:szCs w:val="24"/>
                <w14:ligatures w14:val="standardContextual"/>
              </w:rPr>
              <w:tab/>
            </w:r>
            <w:r w:rsidR="00190BEF" w:rsidRPr="00190BEF">
              <w:rPr>
                <w:rStyle w:val="Hipercze"/>
                <w:rFonts w:ascii="Verdana" w:hAnsi="Verdana"/>
                <w:b w:val="0"/>
                <w:bCs w:val="0"/>
                <w:noProof/>
                <w:sz w:val="24"/>
                <w:szCs w:val="24"/>
              </w:rPr>
              <w:t>Opis kryteriów oceny ofert, wagi kryteriów , sposób oceny ofert</w:t>
            </w:r>
            <w:r w:rsidR="00190BEF" w:rsidRPr="00190BEF">
              <w:rPr>
                <w:rFonts w:ascii="Verdana" w:hAnsi="Verdana"/>
                <w:b w:val="0"/>
                <w:bCs w:val="0"/>
                <w:noProof/>
                <w:webHidden/>
                <w:sz w:val="24"/>
                <w:szCs w:val="24"/>
              </w:rPr>
              <w:tab/>
            </w:r>
            <w:r w:rsidR="00190BEF">
              <w:rPr>
                <w:rFonts w:ascii="Verdana" w:hAnsi="Verdana"/>
                <w:b w:val="0"/>
                <w:bCs w:val="0"/>
                <w:noProof/>
                <w:webHidden/>
                <w:sz w:val="24"/>
                <w:szCs w:val="24"/>
              </w:rPr>
              <w:tab/>
              <w:t xml:space="preserve">                                                                                          </w:t>
            </w:r>
            <w:r w:rsidR="00190BEF" w:rsidRPr="00190BEF">
              <w:rPr>
                <w:rFonts w:ascii="Verdana" w:hAnsi="Verdana"/>
                <w:b w:val="0"/>
                <w:bCs w:val="0"/>
                <w:noProof/>
                <w:webHidden/>
                <w:sz w:val="24"/>
                <w:szCs w:val="24"/>
              </w:rPr>
              <w:fldChar w:fldCharType="begin"/>
            </w:r>
            <w:r w:rsidR="00190BEF" w:rsidRPr="00190BEF">
              <w:rPr>
                <w:rFonts w:ascii="Verdana" w:hAnsi="Verdana"/>
                <w:b w:val="0"/>
                <w:bCs w:val="0"/>
                <w:noProof/>
                <w:webHidden/>
                <w:sz w:val="24"/>
                <w:szCs w:val="24"/>
              </w:rPr>
              <w:instrText xml:space="preserve"> PAGEREF _Toc226456899 \h </w:instrText>
            </w:r>
            <w:r w:rsidR="00190BEF" w:rsidRPr="00190BEF">
              <w:rPr>
                <w:rFonts w:ascii="Verdana" w:hAnsi="Verdana"/>
                <w:b w:val="0"/>
                <w:bCs w:val="0"/>
                <w:noProof/>
                <w:webHidden/>
                <w:sz w:val="24"/>
                <w:szCs w:val="24"/>
              </w:rPr>
            </w:r>
            <w:r w:rsidR="00190BEF" w:rsidRPr="00190BEF">
              <w:rPr>
                <w:rFonts w:ascii="Verdana" w:hAnsi="Verdana"/>
                <w:b w:val="0"/>
                <w:bCs w:val="0"/>
                <w:noProof/>
                <w:webHidden/>
                <w:sz w:val="24"/>
                <w:szCs w:val="24"/>
              </w:rPr>
              <w:fldChar w:fldCharType="separate"/>
            </w:r>
            <w:r w:rsidR="00190BEF" w:rsidRPr="00190BEF">
              <w:rPr>
                <w:rFonts w:ascii="Verdana" w:hAnsi="Verdana"/>
                <w:b w:val="0"/>
                <w:bCs w:val="0"/>
                <w:noProof/>
                <w:webHidden/>
                <w:sz w:val="24"/>
                <w:szCs w:val="24"/>
              </w:rPr>
              <w:t>23</w:t>
            </w:r>
            <w:r w:rsidR="00190BEF" w:rsidRPr="00190BEF">
              <w:rPr>
                <w:rFonts w:ascii="Verdana" w:hAnsi="Verdana"/>
                <w:b w:val="0"/>
                <w:bCs w:val="0"/>
                <w:noProof/>
                <w:webHidden/>
                <w:sz w:val="24"/>
                <w:szCs w:val="24"/>
              </w:rPr>
              <w:fldChar w:fldCharType="end"/>
            </w:r>
          </w:hyperlink>
        </w:p>
        <w:p w14:paraId="3B798A65" w14:textId="0F4ECCDB" w:rsidR="00190BEF" w:rsidRPr="00190BEF" w:rsidRDefault="00000000">
          <w:pPr>
            <w:pStyle w:val="Spistreci1"/>
            <w:rPr>
              <w:rFonts w:ascii="Verdana" w:eastAsiaTheme="minorEastAsia" w:hAnsi="Verdana" w:cstheme="minorBidi"/>
              <w:b w:val="0"/>
              <w:bCs w:val="0"/>
              <w:caps w:val="0"/>
              <w:noProof/>
              <w:kern w:val="2"/>
              <w:sz w:val="24"/>
              <w:szCs w:val="24"/>
              <w14:ligatures w14:val="standardContextual"/>
            </w:rPr>
          </w:pPr>
          <w:hyperlink w:anchor="_Toc226456900" w:history="1">
            <w:r w:rsidR="00190BEF" w:rsidRPr="00190BEF">
              <w:rPr>
                <w:rStyle w:val="Hipercze"/>
                <w:rFonts w:ascii="Verdana" w:hAnsi="Verdana"/>
                <w:b w:val="0"/>
                <w:bCs w:val="0"/>
                <w:noProof/>
                <w:sz w:val="24"/>
                <w:szCs w:val="24"/>
              </w:rPr>
              <w:t>Rozdział XIV</w:t>
            </w:r>
            <w:r w:rsidR="00190BEF" w:rsidRPr="00190BEF">
              <w:rPr>
                <w:rFonts w:ascii="Verdana" w:eastAsiaTheme="minorEastAsia" w:hAnsi="Verdana" w:cstheme="minorBidi"/>
                <w:b w:val="0"/>
                <w:bCs w:val="0"/>
                <w:caps w:val="0"/>
                <w:noProof/>
                <w:kern w:val="2"/>
                <w:sz w:val="24"/>
                <w:szCs w:val="24"/>
                <w14:ligatures w14:val="standardContextual"/>
              </w:rPr>
              <w:tab/>
            </w:r>
            <w:r w:rsidR="00190BEF" w:rsidRPr="00190BEF">
              <w:rPr>
                <w:rStyle w:val="Hipercze"/>
                <w:rFonts w:ascii="Verdana" w:hAnsi="Verdana"/>
                <w:b w:val="0"/>
                <w:bCs w:val="0"/>
                <w:noProof/>
                <w:sz w:val="24"/>
                <w:szCs w:val="24"/>
              </w:rPr>
              <w:t>Sposób oraz termin składania i otwarcia ofert</w:t>
            </w:r>
            <w:r w:rsidR="00190BEF">
              <w:rPr>
                <w:rFonts w:ascii="Verdana" w:hAnsi="Verdana"/>
                <w:b w:val="0"/>
                <w:bCs w:val="0"/>
                <w:noProof/>
                <w:webHidden/>
                <w:sz w:val="24"/>
                <w:szCs w:val="24"/>
              </w:rPr>
              <w:t xml:space="preserve">              </w:t>
            </w:r>
            <w:r w:rsidR="00190BEF" w:rsidRPr="00190BEF">
              <w:rPr>
                <w:rFonts w:ascii="Verdana" w:hAnsi="Verdana"/>
                <w:b w:val="0"/>
                <w:bCs w:val="0"/>
                <w:noProof/>
                <w:webHidden/>
                <w:sz w:val="24"/>
                <w:szCs w:val="24"/>
              </w:rPr>
              <w:fldChar w:fldCharType="begin"/>
            </w:r>
            <w:r w:rsidR="00190BEF" w:rsidRPr="00190BEF">
              <w:rPr>
                <w:rFonts w:ascii="Verdana" w:hAnsi="Verdana"/>
                <w:b w:val="0"/>
                <w:bCs w:val="0"/>
                <w:noProof/>
                <w:webHidden/>
                <w:sz w:val="24"/>
                <w:szCs w:val="24"/>
              </w:rPr>
              <w:instrText xml:space="preserve"> PAGEREF _Toc226456900 \h </w:instrText>
            </w:r>
            <w:r w:rsidR="00190BEF" w:rsidRPr="00190BEF">
              <w:rPr>
                <w:rFonts w:ascii="Verdana" w:hAnsi="Verdana"/>
                <w:b w:val="0"/>
                <w:bCs w:val="0"/>
                <w:noProof/>
                <w:webHidden/>
                <w:sz w:val="24"/>
                <w:szCs w:val="24"/>
              </w:rPr>
            </w:r>
            <w:r w:rsidR="00190BEF" w:rsidRPr="00190BEF">
              <w:rPr>
                <w:rFonts w:ascii="Verdana" w:hAnsi="Verdana"/>
                <w:b w:val="0"/>
                <w:bCs w:val="0"/>
                <w:noProof/>
                <w:webHidden/>
                <w:sz w:val="24"/>
                <w:szCs w:val="24"/>
              </w:rPr>
              <w:fldChar w:fldCharType="separate"/>
            </w:r>
            <w:r w:rsidR="00190BEF" w:rsidRPr="00190BEF">
              <w:rPr>
                <w:rFonts w:ascii="Verdana" w:hAnsi="Verdana"/>
                <w:b w:val="0"/>
                <w:bCs w:val="0"/>
                <w:noProof/>
                <w:webHidden/>
                <w:sz w:val="24"/>
                <w:szCs w:val="24"/>
              </w:rPr>
              <w:t>24</w:t>
            </w:r>
            <w:r w:rsidR="00190BEF" w:rsidRPr="00190BEF">
              <w:rPr>
                <w:rFonts w:ascii="Verdana" w:hAnsi="Verdana"/>
                <w:b w:val="0"/>
                <w:bCs w:val="0"/>
                <w:noProof/>
                <w:webHidden/>
                <w:sz w:val="24"/>
                <w:szCs w:val="24"/>
              </w:rPr>
              <w:fldChar w:fldCharType="end"/>
            </w:r>
          </w:hyperlink>
        </w:p>
        <w:p w14:paraId="40BF1790" w14:textId="7176EB92" w:rsidR="00190BEF" w:rsidRPr="00190BEF" w:rsidRDefault="00000000">
          <w:pPr>
            <w:pStyle w:val="Spistreci1"/>
            <w:rPr>
              <w:rFonts w:ascii="Verdana" w:eastAsiaTheme="minorEastAsia" w:hAnsi="Verdana" w:cstheme="minorBidi"/>
              <w:b w:val="0"/>
              <w:bCs w:val="0"/>
              <w:caps w:val="0"/>
              <w:noProof/>
              <w:kern w:val="2"/>
              <w:sz w:val="24"/>
              <w:szCs w:val="24"/>
              <w14:ligatures w14:val="standardContextual"/>
            </w:rPr>
          </w:pPr>
          <w:hyperlink w:anchor="_Toc226456901" w:history="1">
            <w:r w:rsidR="00190BEF" w:rsidRPr="00190BEF">
              <w:rPr>
                <w:rStyle w:val="Hipercze"/>
                <w:rFonts w:ascii="Verdana" w:hAnsi="Verdana"/>
                <w:b w:val="0"/>
                <w:bCs w:val="0"/>
                <w:noProof/>
                <w:sz w:val="24"/>
                <w:szCs w:val="24"/>
              </w:rPr>
              <w:t>Rozdział XV</w:t>
            </w:r>
            <w:r w:rsidR="00190BEF" w:rsidRPr="00190BEF">
              <w:rPr>
                <w:rFonts w:ascii="Verdana" w:eastAsiaTheme="minorEastAsia" w:hAnsi="Verdana" w:cstheme="minorBidi"/>
                <w:b w:val="0"/>
                <w:bCs w:val="0"/>
                <w:caps w:val="0"/>
                <w:noProof/>
                <w:kern w:val="2"/>
                <w:sz w:val="24"/>
                <w:szCs w:val="24"/>
                <w14:ligatures w14:val="standardContextual"/>
              </w:rPr>
              <w:tab/>
            </w:r>
            <w:r w:rsidR="00190BEF" w:rsidRPr="00190BEF">
              <w:rPr>
                <w:rStyle w:val="Hipercze"/>
                <w:rFonts w:ascii="Verdana" w:hAnsi="Verdana"/>
                <w:b w:val="0"/>
                <w:bCs w:val="0"/>
                <w:noProof/>
                <w:sz w:val="24"/>
                <w:szCs w:val="24"/>
              </w:rPr>
              <w:t>Termin związania ofertą</w:t>
            </w:r>
            <w:r w:rsidR="00190BEF">
              <w:rPr>
                <w:rFonts w:ascii="Verdana" w:hAnsi="Verdana"/>
                <w:b w:val="0"/>
                <w:bCs w:val="0"/>
                <w:noProof/>
                <w:webHidden/>
                <w:sz w:val="24"/>
                <w:szCs w:val="24"/>
              </w:rPr>
              <w:t xml:space="preserve">                                                     </w:t>
            </w:r>
            <w:r w:rsidR="00190BEF" w:rsidRPr="00190BEF">
              <w:rPr>
                <w:rFonts w:ascii="Verdana" w:hAnsi="Verdana"/>
                <w:b w:val="0"/>
                <w:bCs w:val="0"/>
                <w:noProof/>
                <w:webHidden/>
                <w:sz w:val="24"/>
                <w:szCs w:val="24"/>
              </w:rPr>
              <w:fldChar w:fldCharType="begin"/>
            </w:r>
            <w:r w:rsidR="00190BEF" w:rsidRPr="00190BEF">
              <w:rPr>
                <w:rFonts w:ascii="Verdana" w:hAnsi="Verdana"/>
                <w:b w:val="0"/>
                <w:bCs w:val="0"/>
                <w:noProof/>
                <w:webHidden/>
                <w:sz w:val="24"/>
                <w:szCs w:val="24"/>
              </w:rPr>
              <w:instrText xml:space="preserve"> PAGEREF _Toc226456901 \h </w:instrText>
            </w:r>
            <w:r w:rsidR="00190BEF" w:rsidRPr="00190BEF">
              <w:rPr>
                <w:rFonts w:ascii="Verdana" w:hAnsi="Verdana"/>
                <w:b w:val="0"/>
                <w:bCs w:val="0"/>
                <w:noProof/>
                <w:webHidden/>
                <w:sz w:val="24"/>
                <w:szCs w:val="24"/>
              </w:rPr>
            </w:r>
            <w:r w:rsidR="00190BEF" w:rsidRPr="00190BEF">
              <w:rPr>
                <w:rFonts w:ascii="Verdana" w:hAnsi="Verdana"/>
                <w:b w:val="0"/>
                <w:bCs w:val="0"/>
                <w:noProof/>
                <w:webHidden/>
                <w:sz w:val="24"/>
                <w:szCs w:val="24"/>
              </w:rPr>
              <w:fldChar w:fldCharType="separate"/>
            </w:r>
            <w:r w:rsidR="00190BEF" w:rsidRPr="00190BEF">
              <w:rPr>
                <w:rFonts w:ascii="Verdana" w:hAnsi="Verdana"/>
                <w:b w:val="0"/>
                <w:bCs w:val="0"/>
                <w:noProof/>
                <w:webHidden/>
                <w:sz w:val="24"/>
                <w:szCs w:val="24"/>
              </w:rPr>
              <w:t>24</w:t>
            </w:r>
            <w:r w:rsidR="00190BEF" w:rsidRPr="00190BEF">
              <w:rPr>
                <w:rFonts w:ascii="Verdana" w:hAnsi="Verdana"/>
                <w:b w:val="0"/>
                <w:bCs w:val="0"/>
                <w:noProof/>
                <w:webHidden/>
                <w:sz w:val="24"/>
                <w:szCs w:val="24"/>
              </w:rPr>
              <w:fldChar w:fldCharType="end"/>
            </w:r>
          </w:hyperlink>
        </w:p>
        <w:p w14:paraId="7DF7C51A" w14:textId="2DF1D279" w:rsidR="00190BEF" w:rsidRPr="00190BEF" w:rsidRDefault="00000000">
          <w:pPr>
            <w:pStyle w:val="Spistreci1"/>
            <w:rPr>
              <w:rFonts w:ascii="Verdana" w:eastAsiaTheme="minorEastAsia" w:hAnsi="Verdana" w:cstheme="minorBidi"/>
              <w:b w:val="0"/>
              <w:bCs w:val="0"/>
              <w:caps w:val="0"/>
              <w:noProof/>
              <w:kern w:val="2"/>
              <w:sz w:val="24"/>
              <w:szCs w:val="24"/>
              <w14:ligatures w14:val="standardContextual"/>
            </w:rPr>
          </w:pPr>
          <w:hyperlink w:anchor="_Toc226456902" w:history="1">
            <w:r w:rsidR="00190BEF" w:rsidRPr="00190BEF">
              <w:rPr>
                <w:rStyle w:val="Hipercze"/>
                <w:rFonts w:ascii="Verdana" w:hAnsi="Verdana"/>
                <w:b w:val="0"/>
                <w:bCs w:val="0"/>
                <w:noProof/>
                <w:sz w:val="24"/>
                <w:szCs w:val="24"/>
              </w:rPr>
              <w:t>Rozdział XVI</w:t>
            </w:r>
            <w:r w:rsidR="00190BEF" w:rsidRPr="00190BEF">
              <w:rPr>
                <w:rFonts w:ascii="Verdana" w:eastAsiaTheme="minorEastAsia" w:hAnsi="Verdana" w:cstheme="minorBidi"/>
                <w:b w:val="0"/>
                <w:bCs w:val="0"/>
                <w:caps w:val="0"/>
                <w:noProof/>
                <w:kern w:val="2"/>
                <w:sz w:val="24"/>
                <w:szCs w:val="24"/>
                <w14:ligatures w14:val="standardContextual"/>
              </w:rPr>
              <w:tab/>
            </w:r>
            <w:r w:rsidR="00190BEF" w:rsidRPr="00190BEF">
              <w:rPr>
                <w:rStyle w:val="Hipercze"/>
                <w:rFonts w:ascii="Verdana" w:hAnsi="Verdana"/>
                <w:b w:val="0"/>
                <w:bCs w:val="0"/>
                <w:noProof/>
                <w:sz w:val="24"/>
                <w:szCs w:val="24"/>
              </w:rPr>
              <w:t>Informacje o formalnościach, jakie powinny być dopełnione po wyborze oferty w celu zawarcia umowy w sprawie zamówienia publicznego</w:t>
            </w:r>
            <w:r w:rsidR="00190BEF">
              <w:rPr>
                <w:rFonts w:ascii="Verdana" w:hAnsi="Verdana"/>
                <w:b w:val="0"/>
                <w:bCs w:val="0"/>
                <w:noProof/>
                <w:webHidden/>
                <w:sz w:val="24"/>
                <w:szCs w:val="24"/>
              </w:rPr>
              <w:t xml:space="preserve">                                                                           </w:t>
            </w:r>
            <w:r w:rsidR="00190BEF" w:rsidRPr="00190BEF">
              <w:rPr>
                <w:rFonts w:ascii="Verdana" w:hAnsi="Verdana"/>
                <w:b w:val="0"/>
                <w:bCs w:val="0"/>
                <w:noProof/>
                <w:webHidden/>
                <w:sz w:val="24"/>
                <w:szCs w:val="24"/>
              </w:rPr>
              <w:fldChar w:fldCharType="begin"/>
            </w:r>
            <w:r w:rsidR="00190BEF" w:rsidRPr="00190BEF">
              <w:rPr>
                <w:rFonts w:ascii="Verdana" w:hAnsi="Verdana"/>
                <w:b w:val="0"/>
                <w:bCs w:val="0"/>
                <w:noProof/>
                <w:webHidden/>
                <w:sz w:val="24"/>
                <w:szCs w:val="24"/>
              </w:rPr>
              <w:instrText xml:space="preserve"> PAGEREF _Toc226456902 \h </w:instrText>
            </w:r>
            <w:r w:rsidR="00190BEF" w:rsidRPr="00190BEF">
              <w:rPr>
                <w:rFonts w:ascii="Verdana" w:hAnsi="Verdana"/>
                <w:b w:val="0"/>
                <w:bCs w:val="0"/>
                <w:noProof/>
                <w:webHidden/>
                <w:sz w:val="24"/>
                <w:szCs w:val="24"/>
              </w:rPr>
            </w:r>
            <w:r w:rsidR="00190BEF" w:rsidRPr="00190BEF">
              <w:rPr>
                <w:rFonts w:ascii="Verdana" w:hAnsi="Verdana"/>
                <w:b w:val="0"/>
                <w:bCs w:val="0"/>
                <w:noProof/>
                <w:webHidden/>
                <w:sz w:val="24"/>
                <w:szCs w:val="24"/>
              </w:rPr>
              <w:fldChar w:fldCharType="separate"/>
            </w:r>
            <w:r w:rsidR="00190BEF" w:rsidRPr="00190BEF">
              <w:rPr>
                <w:rFonts w:ascii="Verdana" w:hAnsi="Verdana"/>
                <w:b w:val="0"/>
                <w:bCs w:val="0"/>
                <w:noProof/>
                <w:webHidden/>
                <w:sz w:val="24"/>
                <w:szCs w:val="24"/>
              </w:rPr>
              <w:t>25</w:t>
            </w:r>
            <w:r w:rsidR="00190BEF" w:rsidRPr="00190BEF">
              <w:rPr>
                <w:rFonts w:ascii="Verdana" w:hAnsi="Verdana"/>
                <w:b w:val="0"/>
                <w:bCs w:val="0"/>
                <w:noProof/>
                <w:webHidden/>
                <w:sz w:val="24"/>
                <w:szCs w:val="24"/>
              </w:rPr>
              <w:fldChar w:fldCharType="end"/>
            </w:r>
          </w:hyperlink>
        </w:p>
        <w:p w14:paraId="255175D3" w14:textId="3D688148" w:rsidR="00190BEF" w:rsidRPr="00190BEF" w:rsidRDefault="00000000">
          <w:pPr>
            <w:pStyle w:val="Spistreci1"/>
            <w:rPr>
              <w:rFonts w:ascii="Verdana" w:eastAsiaTheme="minorEastAsia" w:hAnsi="Verdana" w:cstheme="minorBidi"/>
              <w:b w:val="0"/>
              <w:bCs w:val="0"/>
              <w:caps w:val="0"/>
              <w:noProof/>
              <w:kern w:val="2"/>
              <w:sz w:val="24"/>
              <w:szCs w:val="24"/>
              <w14:ligatures w14:val="standardContextual"/>
            </w:rPr>
          </w:pPr>
          <w:hyperlink w:anchor="_Toc226456903" w:history="1">
            <w:r w:rsidR="00190BEF" w:rsidRPr="00190BEF">
              <w:rPr>
                <w:rStyle w:val="Hipercze"/>
                <w:rFonts w:ascii="Verdana" w:hAnsi="Verdana"/>
                <w:b w:val="0"/>
                <w:bCs w:val="0"/>
                <w:noProof/>
                <w:sz w:val="24"/>
                <w:szCs w:val="24"/>
              </w:rPr>
              <w:t>Rozdział XVII</w:t>
            </w:r>
            <w:r w:rsidR="00190BEF" w:rsidRPr="00190BEF">
              <w:rPr>
                <w:rFonts w:ascii="Verdana" w:eastAsiaTheme="minorEastAsia" w:hAnsi="Verdana" w:cstheme="minorBidi"/>
                <w:b w:val="0"/>
                <w:bCs w:val="0"/>
                <w:caps w:val="0"/>
                <w:noProof/>
                <w:kern w:val="2"/>
                <w:sz w:val="24"/>
                <w:szCs w:val="24"/>
                <w14:ligatures w14:val="standardContextual"/>
              </w:rPr>
              <w:tab/>
            </w:r>
            <w:r w:rsidR="00190BEF" w:rsidRPr="00190BEF">
              <w:rPr>
                <w:rStyle w:val="Hipercze"/>
                <w:rFonts w:ascii="Verdana" w:hAnsi="Verdana"/>
                <w:b w:val="0"/>
                <w:bCs w:val="0"/>
                <w:noProof/>
                <w:sz w:val="24"/>
                <w:szCs w:val="24"/>
              </w:rPr>
              <w:t>Projektowane postanowienia umowy w sprawie zamówienia publicznego, które zostaną wprowadzone do treści umowy</w:t>
            </w:r>
            <w:r w:rsidR="00190BEF" w:rsidRPr="00190BEF">
              <w:rPr>
                <w:rFonts w:ascii="Verdana" w:hAnsi="Verdana"/>
                <w:b w:val="0"/>
                <w:bCs w:val="0"/>
                <w:noProof/>
                <w:webHidden/>
                <w:sz w:val="24"/>
                <w:szCs w:val="24"/>
              </w:rPr>
              <w:tab/>
            </w:r>
            <w:r w:rsidR="00190BEF">
              <w:rPr>
                <w:rFonts w:ascii="Verdana" w:hAnsi="Verdana"/>
                <w:b w:val="0"/>
                <w:bCs w:val="0"/>
                <w:noProof/>
                <w:webHidden/>
                <w:sz w:val="24"/>
                <w:szCs w:val="24"/>
              </w:rPr>
              <w:t xml:space="preserve">                                                                                               </w:t>
            </w:r>
            <w:r w:rsidR="00190BEF" w:rsidRPr="00190BEF">
              <w:rPr>
                <w:rFonts w:ascii="Verdana" w:hAnsi="Verdana"/>
                <w:b w:val="0"/>
                <w:bCs w:val="0"/>
                <w:noProof/>
                <w:webHidden/>
                <w:sz w:val="24"/>
                <w:szCs w:val="24"/>
              </w:rPr>
              <w:fldChar w:fldCharType="begin"/>
            </w:r>
            <w:r w:rsidR="00190BEF" w:rsidRPr="00190BEF">
              <w:rPr>
                <w:rFonts w:ascii="Verdana" w:hAnsi="Verdana"/>
                <w:b w:val="0"/>
                <w:bCs w:val="0"/>
                <w:noProof/>
                <w:webHidden/>
                <w:sz w:val="24"/>
                <w:szCs w:val="24"/>
              </w:rPr>
              <w:instrText xml:space="preserve"> PAGEREF _Toc226456903 \h </w:instrText>
            </w:r>
            <w:r w:rsidR="00190BEF" w:rsidRPr="00190BEF">
              <w:rPr>
                <w:rFonts w:ascii="Verdana" w:hAnsi="Verdana"/>
                <w:b w:val="0"/>
                <w:bCs w:val="0"/>
                <w:noProof/>
                <w:webHidden/>
                <w:sz w:val="24"/>
                <w:szCs w:val="24"/>
              </w:rPr>
            </w:r>
            <w:r w:rsidR="00190BEF" w:rsidRPr="00190BEF">
              <w:rPr>
                <w:rFonts w:ascii="Verdana" w:hAnsi="Verdana"/>
                <w:b w:val="0"/>
                <w:bCs w:val="0"/>
                <w:noProof/>
                <w:webHidden/>
                <w:sz w:val="24"/>
                <w:szCs w:val="24"/>
              </w:rPr>
              <w:fldChar w:fldCharType="separate"/>
            </w:r>
            <w:r w:rsidR="00190BEF" w:rsidRPr="00190BEF">
              <w:rPr>
                <w:rFonts w:ascii="Verdana" w:hAnsi="Verdana"/>
                <w:b w:val="0"/>
                <w:bCs w:val="0"/>
                <w:noProof/>
                <w:webHidden/>
                <w:sz w:val="24"/>
                <w:szCs w:val="24"/>
              </w:rPr>
              <w:t>25</w:t>
            </w:r>
            <w:r w:rsidR="00190BEF" w:rsidRPr="00190BEF">
              <w:rPr>
                <w:rFonts w:ascii="Verdana" w:hAnsi="Verdana"/>
                <w:b w:val="0"/>
                <w:bCs w:val="0"/>
                <w:noProof/>
                <w:webHidden/>
                <w:sz w:val="24"/>
                <w:szCs w:val="24"/>
              </w:rPr>
              <w:fldChar w:fldCharType="end"/>
            </w:r>
          </w:hyperlink>
        </w:p>
        <w:p w14:paraId="4121F166" w14:textId="309BD120" w:rsidR="00190BEF" w:rsidRPr="00190BEF" w:rsidRDefault="00000000" w:rsidP="003569E9">
          <w:pPr>
            <w:pStyle w:val="Spistreci1"/>
            <w:rPr>
              <w:rFonts w:ascii="Verdana" w:eastAsiaTheme="minorEastAsia" w:hAnsi="Verdana" w:cstheme="minorBidi"/>
              <w:b w:val="0"/>
              <w:bCs w:val="0"/>
              <w:caps w:val="0"/>
              <w:noProof/>
              <w:kern w:val="2"/>
              <w:sz w:val="24"/>
              <w:szCs w:val="24"/>
              <w14:ligatures w14:val="standardContextual"/>
            </w:rPr>
          </w:pPr>
          <w:hyperlink w:anchor="_Toc226456904" w:history="1">
            <w:r w:rsidR="00190BEF" w:rsidRPr="00190BEF">
              <w:rPr>
                <w:rStyle w:val="Hipercze"/>
                <w:rFonts w:ascii="Verdana" w:hAnsi="Verdana"/>
                <w:b w:val="0"/>
                <w:bCs w:val="0"/>
                <w:noProof/>
                <w:sz w:val="24"/>
                <w:szCs w:val="24"/>
              </w:rPr>
              <w:t>Rozdział XVIII</w:t>
            </w:r>
            <w:r w:rsidR="00190BEF" w:rsidRPr="00190BEF">
              <w:rPr>
                <w:rFonts w:ascii="Verdana" w:eastAsiaTheme="minorEastAsia" w:hAnsi="Verdana" w:cstheme="minorBidi"/>
                <w:b w:val="0"/>
                <w:bCs w:val="0"/>
                <w:caps w:val="0"/>
                <w:noProof/>
                <w:kern w:val="2"/>
                <w:sz w:val="24"/>
                <w:szCs w:val="24"/>
                <w14:ligatures w14:val="standardContextual"/>
              </w:rPr>
              <w:tab/>
            </w:r>
            <w:r w:rsidR="00190BEF" w:rsidRPr="00190BEF">
              <w:rPr>
                <w:rStyle w:val="Hipercze"/>
                <w:rFonts w:ascii="Verdana" w:hAnsi="Verdana"/>
                <w:b w:val="0"/>
                <w:bCs w:val="0"/>
                <w:noProof/>
                <w:sz w:val="24"/>
                <w:szCs w:val="24"/>
              </w:rPr>
              <w:t>Zabezpieczenie należytego wykonania umowy</w:t>
            </w:r>
            <w:r w:rsidR="00190BEF">
              <w:rPr>
                <w:rFonts w:ascii="Verdana" w:hAnsi="Verdana"/>
                <w:b w:val="0"/>
                <w:bCs w:val="0"/>
                <w:noProof/>
                <w:webHidden/>
                <w:sz w:val="24"/>
                <w:szCs w:val="24"/>
              </w:rPr>
              <w:t xml:space="preserve">             </w:t>
            </w:r>
            <w:r w:rsidR="00190BEF" w:rsidRPr="00190BEF">
              <w:rPr>
                <w:rFonts w:ascii="Verdana" w:hAnsi="Verdana"/>
                <w:b w:val="0"/>
                <w:bCs w:val="0"/>
                <w:noProof/>
                <w:webHidden/>
                <w:sz w:val="24"/>
                <w:szCs w:val="24"/>
              </w:rPr>
              <w:fldChar w:fldCharType="begin"/>
            </w:r>
            <w:r w:rsidR="00190BEF" w:rsidRPr="00190BEF">
              <w:rPr>
                <w:rFonts w:ascii="Verdana" w:hAnsi="Verdana"/>
                <w:b w:val="0"/>
                <w:bCs w:val="0"/>
                <w:noProof/>
                <w:webHidden/>
                <w:sz w:val="24"/>
                <w:szCs w:val="24"/>
              </w:rPr>
              <w:instrText xml:space="preserve"> PAGEREF _Toc226456904 \h </w:instrText>
            </w:r>
            <w:r w:rsidR="00190BEF" w:rsidRPr="00190BEF">
              <w:rPr>
                <w:rFonts w:ascii="Verdana" w:hAnsi="Verdana"/>
                <w:b w:val="0"/>
                <w:bCs w:val="0"/>
                <w:noProof/>
                <w:webHidden/>
                <w:sz w:val="24"/>
                <w:szCs w:val="24"/>
              </w:rPr>
            </w:r>
            <w:r w:rsidR="00190BEF" w:rsidRPr="00190BEF">
              <w:rPr>
                <w:rFonts w:ascii="Verdana" w:hAnsi="Verdana"/>
                <w:b w:val="0"/>
                <w:bCs w:val="0"/>
                <w:noProof/>
                <w:webHidden/>
                <w:sz w:val="24"/>
                <w:szCs w:val="24"/>
              </w:rPr>
              <w:fldChar w:fldCharType="separate"/>
            </w:r>
            <w:r w:rsidR="00190BEF" w:rsidRPr="00190BEF">
              <w:rPr>
                <w:rFonts w:ascii="Verdana" w:hAnsi="Verdana"/>
                <w:b w:val="0"/>
                <w:bCs w:val="0"/>
                <w:noProof/>
                <w:webHidden/>
                <w:sz w:val="24"/>
                <w:szCs w:val="24"/>
              </w:rPr>
              <w:t>25</w:t>
            </w:r>
            <w:r w:rsidR="00190BEF" w:rsidRPr="00190BEF">
              <w:rPr>
                <w:rFonts w:ascii="Verdana" w:hAnsi="Verdana"/>
                <w:b w:val="0"/>
                <w:bCs w:val="0"/>
                <w:noProof/>
                <w:webHidden/>
                <w:sz w:val="24"/>
                <w:szCs w:val="24"/>
              </w:rPr>
              <w:fldChar w:fldCharType="end"/>
            </w:r>
          </w:hyperlink>
        </w:p>
        <w:p w14:paraId="4E36B669" w14:textId="69C90D46" w:rsidR="00190BEF" w:rsidRPr="00190BEF" w:rsidRDefault="00000000">
          <w:pPr>
            <w:pStyle w:val="Spistreci1"/>
            <w:rPr>
              <w:rFonts w:ascii="Verdana" w:eastAsiaTheme="minorEastAsia" w:hAnsi="Verdana" w:cstheme="minorBidi"/>
              <w:b w:val="0"/>
              <w:bCs w:val="0"/>
              <w:caps w:val="0"/>
              <w:noProof/>
              <w:kern w:val="2"/>
              <w:sz w:val="24"/>
              <w:szCs w:val="24"/>
              <w14:ligatures w14:val="standardContextual"/>
            </w:rPr>
          </w:pPr>
          <w:hyperlink w:anchor="_Toc226456905" w:history="1">
            <w:r w:rsidR="00190BEF" w:rsidRPr="00190BEF">
              <w:rPr>
                <w:rStyle w:val="Hipercze"/>
                <w:rFonts w:ascii="Verdana" w:hAnsi="Verdana"/>
                <w:b w:val="0"/>
                <w:bCs w:val="0"/>
                <w:noProof/>
                <w:sz w:val="24"/>
                <w:szCs w:val="24"/>
              </w:rPr>
              <w:t>Rozdział XIX</w:t>
            </w:r>
            <w:r w:rsidR="00190BEF" w:rsidRPr="00190BEF">
              <w:rPr>
                <w:rFonts w:ascii="Verdana" w:eastAsiaTheme="minorEastAsia" w:hAnsi="Verdana" w:cstheme="minorBidi"/>
                <w:b w:val="0"/>
                <w:bCs w:val="0"/>
                <w:caps w:val="0"/>
                <w:noProof/>
                <w:kern w:val="2"/>
                <w:sz w:val="24"/>
                <w:szCs w:val="24"/>
                <w14:ligatures w14:val="standardContextual"/>
              </w:rPr>
              <w:tab/>
            </w:r>
            <w:r w:rsidR="00190BEF" w:rsidRPr="00190BEF">
              <w:rPr>
                <w:rStyle w:val="Hipercze"/>
                <w:rFonts w:ascii="Verdana" w:hAnsi="Verdana"/>
                <w:b w:val="0"/>
                <w:bCs w:val="0"/>
                <w:noProof/>
                <w:sz w:val="24"/>
                <w:szCs w:val="24"/>
              </w:rPr>
              <w:t>Środki ochrony prawnej</w:t>
            </w:r>
            <w:r w:rsidR="00190BEF">
              <w:rPr>
                <w:rFonts w:ascii="Verdana" w:hAnsi="Verdana"/>
                <w:b w:val="0"/>
                <w:bCs w:val="0"/>
                <w:noProof/>
                <w:webHidden/>
                <w:sz w:val="24"/>
                <w:szCs w:val="24"/>
              </w:rPr>
              <w:t xml:space="preserve">                                                     </w:t>
            </w:r>
            <w:r w:rsidR="00190BEF" w:rsidRPr="00190BEF">
              <w:rPr>
                <w:rFonts w:ascii="Verdana" w:hAnsi="Verdana"/>
                <w:b w:val="0"/>
                <w:bCs w:val="0"/>
                <w:noProof/>
                <w:webHidden/>
                <w:sz w:val="24"/>
                <w:szCs w:val="24"/>
              </w:rPr>
              <w:fldChar w:fldCharType="begin"/>
            </w:r>
            <w:r w:rsidR="00190BEF" w:rsidRPr="00190BEF">
              <w:rPr>
                <w:rFonts w:ascii="Verdana" w:hAnsi="Verdana"/>
                <w:b w:val="0"/>
                <w:bCs w:val="0"/>
                <w:noProof/>
                <w:webHidden/>
                <w:sz w:val="24"/>
                <w:szCs w:val="24"/>
              </w:rPr>
              <w:instrText xml:space="preserve"> PAGEREF _Toc226456905 \h </w:instrText>
            </w:r>
            <w:r w:rsidR="00190BEF" w:rsidRPr="00190BEF">
              <w:rPr>
                <w:rFonts w:ascii="Verdana" w:hAnsi="Verdana"/>
                <w:b w:val="0"/>
                <w:bCs w:val="0"/>
                <w:noProof/>
                <w:webHidden/>
                <w:sz w:val="24"/>
                <w:szCs w:val="24"/>
              </w:rPr>
            </w:r>
            <w:r w:rsidR="00190BEF" w:rsidRPr="00190BEF">
              <w:rPr>
                <w:rFonts w:ascii="Verdana" w:hAnsi="Verdana"/>
                <w:b w:val="0"/>
                <w:bCs w:val="0"/>
                <w:noProof/>
                <w:webHidden/>
                <w:sz w:val="24"/>
                <w:szCs w:val="24"/>
              </w:rPr>
              <w:fldChar w:fldCharType="separate"/>
            </w:r>
            <w:r w:rsidR="00190BEF" w:rsidRPr="00190BEF">
              <w:rPr>
                <w:rFonts w:ascii="Verdana" w:hAnsi="Verdana"/>
                <w:b w:val="0"/>
                <w:bCs w:val="0"/>
                <w:noProof/>
                <w:webHidden/>
                <w:sz w:val="24"/>
                <w:szCs w:val="24"/>
              </w:rPr>
              <w:t>26</w:t>
            </w:r>
            <w:r w:rsidR="00190BEF" w:rsidRPr="00190BEF">
              <w:rPr>
                <w:rFonts w:ascii="Verdana" w:hAnsi="Verdana"/>
                <w:b w:val="0"/>
                <w:bCs w:val="0"/>
                <w:noProof/>
                <w:webHidden/>
                <w:sz w:val="24"/>
                <w:szCs w:val="24"/>
              </w:rPr>
              <w:fldChar w:fldCharType="end"/>
            </w:r>
          </w:hyperlink>
        </w:p>
        <w:p w14:paraId="23F7B268" w14:textId="610F2ACB" w:rsidR="00675F6F" w:rsidRPr="00190BEF" w:rsidRDefault="00675F6F">
          <w:pPr>
            <w:rPr>
              <w:rFonts w:ascii="Verdana" w:hAnsi="Verdana"/>
            </w:rPr>
          </w:pPr>
          <w:r w:rsidRPr="00190BEF">
            <w:rPr>
              <w:rFonts w:ascii="Verdana" w:hAnsi="Verdana"/>
            </w:rPr>
            <w:fldChar w:fldCharType="end"/>
          </w:r>
        </w:p>
      </w:sdtContent>
    </w:sdt>
    <w:p w14:paraId="275DD7A3" w14:textId="77777777" w:rsidR="00190BEF" w:rsidRDefault="00190BEF">
      <w:pPr>
        <w:rPr>
          <w:rFonts w:ascii="Verdana" w:hAnsi="Verdana"/>
          <w:bCs/>
        </w:rPr>
      </w:pPr>
      <w:bookmarkStart w:id="3" w:name="_Toc226456887"/>
      <w:r>
        <w:rPr>
          <w:rFonts w:ascii="Verdana" w:hAnsi="Verdana"/>
          <w:b/>
        </w:rPr>
        <w:br w:type="page"/>
      </w:r>
    </w:p>
    <w:p w14:paraId="4BEA404B" w14:textId="282ED2E8" w:rsidR="00D17A4D" w:rsidRPr="00190BEF" w:rsidRDefault="00D17A4D" w:rsidP="00190BEF">
      <w:pPr>
        <w:pStyle w:val="Nagwek1"/>
        <w:numPr>
          <w:ilvl w:val="0"/>
          <w:numId w:val="3"/>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276"/>
        </w:tabs>
        <w:spacing w:line="276" w:lineRule="auto"/>
        <w:ind w:left="1559" w:hanging="1559"/>
        <w:jc w:val="left"/>
        <w:rPr>
          <w:rFonts w:ascii="Verdana" w:hAnsi="Verdana"/>
          <w:b w:val="0"/>
        </w:rPr>
      </w:pPr>
      <w:r w:rsidRPr="00190BEF">
        <w:rPr>
          <w:rFonts w:ascii="Verdana" w:hAnsi="Verdana"/>
          <w:b w:val="0"/>
        </w:rPr>
        <w:lastRenderedPageBreak/>
        <w:t>I</w:t>
      </w:r>
      <w:r w:rsidR="004411DF" w:rsidRPr="00190BEF">
        <w:rPr>
          <w:rFonts w:ascii="Verdana" w:hAnsi="Verdana"/>
          <w:b w:val="0"/>
        </w:rPr>
        <w:t>nformacje ogólne</w:t>
      </w:r>
      <w:bookmarkEnd w:id="2"/>
      <w:bookmarkEnd w:id="1"/>
      <w:bookmarkEnd w:id="3"/>
    </w:p>
    <w:p w14:paraId="74B14F37" w14:textId="77777777" w:rsidR="00D70C52" w:rsidRPr="00CF2BF4" w:rsidRDefault="00D70C52" w:rsidP="000962D2">
      <w:pPr>
        <w:spacing w:line="276" w:lineRule="auto"/>
        <w:jc w:val="both"/>
        <w:rPr>
          <w:rFonts w:ascii="Verdana" w:hAnsi="Verdana"/>
          <w:bCs/>
          <w:iCs/>
        </w:rPr>
      </w:pPr>
    </w:p>
    <w:tbl>
      <w:tblPr>
        <w:tblStyle w:val="Tabela-Siatka"/>
        <w:tblW w:w="0" w:type="auto"/>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400"/>
        <w:gridCol w:w="6405"/>
      </w:tblGrid>
      <w:tr w:rsidR="00D70C52" w:rsidRPr="00CF2BF4" w14:paraId="1E85199D" w14:textId="77777777" w:rsidTr="00B535C0">
        <w:trPr>
          <w:trHeight w:val="803"/>
        </w:trPr>
        <w:tc>
          <w:tcPr>
            <w:tcW w:w="3573" w:type="dxa"/>
            <w:vAlign w:val="center"/>
          </w:tcPr>
          <w:p w14:paraId="5138E63E" w14:textId="77777777" w:rsidR="00D70C52" w:rsidRPr="00CF2BF4" w:rsidRDefault="00D70C52" w:rsidP="000962D2">
            <w:pPr>
              <w:pStyle w:val="Bezodstpw"/>
              <w:spacing w:line="276" w:lineRule="auto"/>
              <w:ind w:firstLine="28"/>
              <w:rPr>
                <w:rFonts w:ascii="Verdana" w:hAnsi="Verdana"/>
                <w:bCs/>
                <w:sz w:val="24"/>
                <w:szCs w:val="24"/>
              </w:rPr>
            </w:pPr>
            <w:r w:rsidRPr="00CF2BF4">
              <w:rPr>
                <w:rFonts w:ascii="Verdana" w:hAnsi="Verdana"/>
                <w:bCs/>
                <w:sz w:val="24"/>
                <w:szCs w:val="24"/>
              </w:rPr>
              <w:t>ZAMAWIAJĄCY:</w:t>
            </w:r>
          </w:p>
        </w:tc>
        <w:tc>
          <w:tcPr>
            <w:tcW w:w="6066" w:type="dxa"/>
            <w:vAlign w:val="center"/>
          </w:tcPr>
          <w:p w14:paraId="0EE5BCB5" w14:textId="77777777" w:rsidR="00D70C52" w:rsidRPr="00CF2BF4" w:rsidRDefault="00DA7A84" w:rsidP="000962D2">
            <w:pPr>
              <w:pStyle w:val="Bezodstpw"/>
              <w:spacing w:line="276" w:lineRule="auto"/>
              <w:ind w:left="37"/>
              <w:jc w:val="center"/>
              <w:rPr>
                <w:rFonts w:ascii="Verdana" w:hAnsi="Verdana"/>
                <w:bCs/>
                <w:sz w:val="24"/>
                <w:szCs w:val="24"/>
              </w:rPr>
            </w:pPr>
            <w:r w:rsidRPr="00CF2BF4">
              <w:rPr>
                <w:rFonts w:ascii="Verdana" w:hAnsi="Verdana"/>
                <w:bCs/>
                <w:color w:val="002060"/>
                <w:sz w:val="24"/>
                <w:szCs w:val="24"/>
              </w:rPr>
              <w:t>Gmina Miejska Jarosław</w:t>
            </w:r>
          </w:p>
        </w:tc>
      </w:tr>
      <w:tr w:rsidR="00D70C52" w:rsidRPr="00CF2BF4" w14:paraId="6C35CB88" w14:textId="77777777" w:rsidTr="00B535C0">
        <w:trPr>
          <w:trHeight w:val="1123"/>
        </w:trPr>
        <w:tc>
          <w:tcPr>
            <w:tcW w:w="3573" w:type="dxa"/>
            <w:vAlign w:val="center"/>
          </w:tcPr>
          <w:p w14:paraId="733455CD" w14:textId="77777777" w:rsidR="00D70C52" w:rsidRPr="00CF2BF4" w:rsidRDefault="00D70C52" w:rsidP="000962D2">
            <w:pPr>
              <w:pStyle w:val="Bezodstpw"/>
              <w:spacing w:line="276" w:lineRule="auto"/>
              <w:ind w:firstLine="28"/>
              <w:rPr>
                <w:rFonts w:ascii="Verdana" w:hAnsi="Verdana"/>
                <w:bCs/>
                <w:sz w:val="24"/>
                <w:szCs w:val="24"/>
              </w:rPr>
            </w:pPr>
            <w:r w:rsidRPr="00CF2BF4">
              <w:rPr>
                <w:rFonts w:ascii="Verdana" w:hAnsi="Verdana"/>
                <w:bCs/>
                <w:sz w:val="24"/>
                <w:szCs w:val="24"/>
              </w:rPr>
              <w:t>Siedziba:</w:t>
            </w:r>
          </w:p>
          <w:p w14:paraId="39CC9B66" w14:textId="77777777" w:rsidR="00D70C52" w:rsidRPr="00CF2BF4" w:rsidRDefault="00D70C52" w:rsidP="000962D2">
            <w:pPr>
              <w:spacing w:line="276" w:lineRule="auto"/>
              <w:ind w:firstLine="28"/>
              <w:rPr>
                <w:rFonts w:ascii="Verdana" w:hAnsi="Verdana"/>
                <w:bCs/>
                <w:iCs/>
              </w:rPr>
            </w:pPr>
          </w:p>
        </w:tc>
        <w:tc>
          <w:tcPr>
            <w:tcW w:w="6066" w:type="dxa"/>
            <w:vAlign w:val="center"/>
          </w:tcPr>
          <w:p w14:paraId="797270B1" w14:textId="77777777" w:rsidR="00DA7A84" w:rsidRPr="00CF2BF4" w:rsidRDefault="00DA7A84" w:rsidP="000962D2">
            <w:pPr>
              <w:spacing w:line="276" w:lineRule="auto"/>
              <w:jc w:val="center"/>
              <w:rPr>
                <w:rFonts w:ascii="Verdana" w:hAnsi="Verdana"/>
                <w:bCs/>
              </w:rPr>
            </w:pPr>
            <w:r w:rsidRPr="00CF2BF4">
              <w:rPr>
                <w:rFonts w:ascii="Verdana" w:hAnsi="Verdana"/>
                <w:bCs/>
                <w:color w:val="002060"/>
              </w:rPr>
              <w:t>Rynek 1, 37-500 Jarosław</w:t>
            </w:r>
          </w:p>
          <w:p w14:paraId="365A31EF" w14:textId="77777777" w:rsidR="00DA7A84" w:rsidRPr="00CF2BF4" w:rsidRDefault="00DA7A84" w:rsidP="000962D2">
            <w:pPr>
              <w:spacing w:line="276" w:lineRule="auto"/>
              <w:jc w:val="center"/>
              <w:rPr>
                <w:rFonts w:ascii="Verdana" w:eastAsiaTheme="minorHAnsi" w:hAnsi="Verdana"/>
                <w:bCs/>
                <w:lang w:eastAsia="en-US"/>
              </w:rPr>
            </w:pPr>
            <w:r w:rsidRPr="00CF2BF4">
              <w:rPr>
                <w:rFonts w:ascii="Verdana" w:eastAsiaTheme="minorHAnsi" w:hAnsi="Verdana"/>
                <w:bCs/>
                <w:lang w:eastAsia="en-US"/>
              </w:rPr>
              <w:t>NIP: 792-20-31-550</w:t>
            </w:r>
          </w:p>
          <w:p w14:paraId="3D3A6C93" w14:textId="77777777" w:rsidR="00DA7A84" w:rsidRPr="00CF2BF4" w:rsidRDefault="00DA7A84" w:rsidP="000962D2">
            <w:pPr>
              <w:autoSpaceDE w:val="0"/>
              <w:autoSpaceDN w:val="0"/>
              <w:adjustRightInd w:val="0"/>
              <w:spacing w:line="276" w:lineRule="auto"/>
              <w:jc w:val="center"/>
              <w:rPr>
                <w:rFonts w:ascii="Verdana" w:eastAsiaTheme="minorHAnsi" w:hAnsi="Verdana"/>
                <w:bCs/>
                <w:color w:val="000000"/>
                <w:lang w:eastAsia="en-US"/>
              </w:rPr>
            </w:pPr>
            <w:r w:rsidRPr="00CF2BF4">
              <w:rPr>
                <w:rFonts w:ascii="Verdana" w:eastAsiaTheme="minorHAnsi" w:hAnsi="Verdana"/>
                <w:bCs/>
                <w:color w:val="000000"/>
                <w:lang w:eastAsia="en-US"/>
              </w:rPr>
              <w:t>tel. (16) 624 87 01</w:t>
            </w:r>
          </w:p>
          <w:p w14:paraId="05641993" w14:textId="77777777" w:rsidR="00D70C52" w:rsidRPr="00CF2BF4" w:rsidRDefault="00D70C52" w:rsidP="000962D2">
            <w:pPr>
              <w:pStyle w:val="Bezodstpw"/>
              <w:spacing w:line="276" w:lineRule="auto"/>
              <w:ind w:left="37"/>
              <w:rPr>
                <w:rFonts w:ascii="Verdana" w:hAnsi="Verdana"/>
                <w:bCs/>
                <w:sz w:val="24"/>
                <w:szCs w:val="24"/>
              </w:rPr>
            </w:pPr>
          </w:p>
        </w:tc>
      </w:tr>
      <w:tr w:rsidR="00D70C52" w:rsidRPr="00CF2BF4" w14:paraId="20CAE73D" w14:textId="77777777" w:rsidTr="00B535C0">
        <w:trPr>
          <w:trHeight w:val="561"/>
        </w:trPr>
        <w:tc>
          <w:tcPr>
            <w:tcW w:w="3573" w:type="dxa"/>
            <w:vAlign w:val="center"/>
          </w:tcPr>
          <w:p w14:paraId="66CE03E9" w14:textId="77777777" w:rsidR="00D70C52" w:rsidRPr="00CF2BF4" w:rsidRDefault="00D70C52" w:rsidP="000962D2">
            <w:pPr>
              <w:pStyle w:val="Bezodstpw"/>
              <w:spacing w:line="276" w:lineRule="auto"/>
              <w:ind w:firstLine="28"/>
              <w:rPr>
                <w:rFonts w:ascii="Verdana" w:hAnsi="Verdana"/>
                <w:bCs/>
                <w:sz w:val="24"/>
                <w:szCs w:val="24"/>
              </w:rPr>
            </w:pPr>
            <w:r w:rsidRPr="00CF2BF4">
              <w:rPr>
                <w:rFonts w:ascii="Verdana" w:hAnsi="Verdana"/>
                <w:bCs/>
                <w:sz w:val="24"/>
                <w:szCs w:val="24"/>
              </w:rPr>
              <w:t>Godziny urzędowania Zamawiającego:</w:t>
            </w:r>
          </w:p>
        </w:tc>
        <w:tc>
          <w:tcPr>
            <w:tcW w:w="6066" w:type="dxa"/>
            <w:vAlign w:val="center"/>
          </w:tcPr>
          <w:p w14:paraId="52840B71" w14:textId="77777777" w:rsidR="005F64C9" w:rsidRPr="00CF2BF4" w:rsidRDefault="005F64C9" w:rsidP="005F64C9">
            <w:pPr>
              <w:pStyle w:val="Bezodstpw"/>
              <w:spacing w:line="276" w:lineRule="auto"/>
              <w:ind w:left="37"/>
              <w:jc w:val="center"/>
              <w:rPr>
                <w:rFonts w:ascii="Verdana" w:hAnsi="Verdana"/>
                <w:bCs/>
                <w:sz w:val="24"/>
                <w:szCs w:val="24"/>
              </w:rPr>
            </w:pPr>
            <w:r w:rsidRPr="00CF2BF4">
              <w:rPr>
                <w:rFonts w:ascii="Verdana" w:hAnsi="Verdana"/>
                <w:bCs/>
                <w:sz w:val="24"/>
                <w:szCs w:val="24"/>
              </w:rPr>
              <w:t>poniedziałek, środa, czwartek 7:30 – 15:30</w:t>
            </w:r>
          </w:p>
          <w:p w14:paraId="2EB7BE4D" w14:textId="77777777" w:rsidR="005F64C9" w:rsidRPr="00CF2BF4" w:rsidRDefault="005F64C9" w:rsidP="005F64C9">
            <w:pPr>
              <w:pStyle w:val="Bezodstpw"/>
              <w:spacing w:line="276" w:lineRule="auto"/>
              <w:ind w:left="37"/>
              <w:jc w:val="center"/>
              <w:rPr>
                <w:rFonts w:ascii="Verdana" w:hAnsi="Verdana"/>
                <w:bCs/>
                <w:sz w:val="24"/>
                <w:szCs w:val="24"/>
              </w:rPr>
            </w:pPr>
            <w:r w:rsidRPr="00CF2BF4">
              <w:rPr>
                <w:rFonts w:ascii="Verdana" w:hAnsi="Verdana"/>
                <w:bCs/>
                <w:sz w:val="24"/>
                <w:szCs w:val="24"/>
              </w:rPr>
              <w:t>wtorek 7:30 – 17:00</w:t>
            </w:r>
          </w:p>
          <w:p w14:paraId="0878E3E1" w14:textId="5A0C580D" w:rsidR="00D70C52" w:rsidRPr="00CF2BF4" w:rsidRDefault="005F64C9" w:rsidP="005F64C9">
            <w:pPr>
              <w:pStyle w:val="Bezodstpw"/>
              <w:spacing w:line="276" w:lineRule="auto"/>
              <w:ind w:left="37"/>
              <w:jc w:val="center"/>
              <w:rPr>
                <w:rFonts w:ascii="Verdana" w:hAnsi="Verdana"/>
                <w:bCs/>
                <w:sz w:val="24"/>
                <w:szCs w:val="24"/>
              </w:rPr>
            </w:pPr>
            <w:r w:rsidRPr="00CF2BF4">
              <w:rPr>
                <w:rFonts w:ascii="Verdana" w:hAnsi="Verdana"/>
                <w:bCs/>
                <w:sz w:val="24"/>
                <w:szCs w:val="24"/>
              </w:rPr>
              <w:t>piątek 7:30 – 14:00</w:t>
            </w:r>
          </w:p>
        </w:tc>
      </w:tr>
      <w:tr w:rsidR="00D70C52" w:rsidRPr="00CF2BF4" w14:paraId="487119F7" w14:textId="77777777" w:rsidTr="00B535C0">
        <w:trPr>
          <w:trHeight w:val="697"/>
        </w:trPr>
        <w:tc>
          <w:tcPr>
            <w:tcW w:w="3573" w:type="dxa"/>
            <w:vAlign w:val="center"/>
          </w:tcPr>
          <w:p w14:paraId="2315C0FD" w14:textId="77777777" w:rsidR="00305E3A" w:rsidRPr="00CF2BF4" w:rsidRDefault="00D70C52" w:rsidP="000962D2">
            <w:pPr>
              <w:spacing w:line="276" w:lineRule="auto"/>
              <w:ind w:firstLine="28"/>
              <w:rPr>
                <w:rFonts w:ascii="Verdana" w:hAnsi="Verdana"/>
                <w:bCs/>
              </w:rPr>
            </w:pPr>
            <w:r w:rsidRPr="00CF2BF4">
              <w:rPr>
                <w:rFonts w:ascii="Verdana" w:hAnsi="Verdana"/>
                <w:bCs/>
              </w:rPr>
              <w:t xml:space="preserve">Osoba uprawniona </w:t>
            </w:r>
          </w:p>
          <w:p w14:paraId="14997BBC" w14:textId="77777777" w:rsidR="00D70C52" w:rsidRPr="00CF2BF4" w:rsidRDefault="00D70C52" w:rsidP="000962D2">
            <w:pPr>
              <w:spacing w:line="276" w:lineRule="auto"/>
              <w:ind w:firstLine="28"/>
              <w:rPr>
                <w:rFonts w:ascii="Verdana" w:hAnsi="Verdana"/>
                <w:bCs/>
                <w:iCs/>
              </w:rPr>
            </w:pPr>
            <w:r w:rsidRPr="00CF2BF4">
              <w:rPr>
                <w:rFonts w:ascii="Verdana" w:hAnsi="Verdana"/>
                <w:bCs/>
              </w:rPr>
              <w:t xml:space="preserve">do komunikowania się z </w:t>
            </w:r>
            <w:r w:rsidR="00305E3A" w:rsidRPr="00CF2BF4">
              <w:rPr>
                <w:rFonts w:ascii="Verdana" w:hAnsi="Verdana"/>
                <w:bCs/>
              </w:rPr>
              <w:t>W</w:t>
            </w:r>
            <w:r w:rsidRPr="00CF2BF4">
              <w:rPr>
                <w:rFonts w:ascii="Verdana" w:hAnsi="Verdana"/>
                <w:bCs/>
              </w:rPr>
              <w:t>ykonawcami:</w:t>
            </w:r>
          </w:p>
        </w:tc>
        <w:tc>
          <w:tcPr>
            <w:tcW w:w="6066" w:type="dxa"/>
            <w:vAlign w:val="center"/>
          </w:tcPr>
          <w:p w14:paraId="5F2C9C42" w14:textId="6DA0C635" w:rsidR="00DA7A84" w:rsidRPr="00CF2BF4" w:rsidRDefault="00DA7A84" w:rsidP="000962D2">
            <w:pPr>
              <w:pStyle w:val="Bezodstpw"/>
              <w:spacing w:line="276" w:lineRule="auto"/>
              <w:ind w:left="37"/>
              <w:jc w:val="center"/>
              <w:rPr>
                <w:rFonts w:ascii="Verdana" w:hAnsi="Verdana"/>
                <w:bCs/>
                <w:sz w:val="24"/>
                <w:szCs w:val="24"/>
              </w:rPr>
            </w:pPr>
            <w:r w:rsidRPr="00CF2BF4">
              <w:rPr>
                <w:rFonts w:ascii="Verdana" w:hAnsi="Verdana"/>
                <w:bCs/>
                <w:sz w:val="24"/>
                <w:szCs w:val="24"/>
              </w:rPr>
              <w:t>Piotr Chrzan</w:t>
            </w:r>
            <w:r w:rsidR="004166DC" w:rsidRPr="00CF2BF4">
              <w:rPr>
                <w:rFonts w:ascii="Verdana" w:hAnsi="Verdana"/>
                <w:bCs/>
                <w:sz w:val="24"/>
                <w:szCs w:val="24"/>
              </w:rPr>
              <w:t>, Paweł Dernoga</w:t>
            </w:r>
            <w:r w:rsidR="0069083A" w:rsidRPr="00CF2BF4">
              <w:rPr>
                <w:rFonts w:ascii="Verdana" w:hAnsi="Verdana"/>
                <w:bCs/>
                <w:sz w:val="24"/>
                <w:szCs w:val="24"/>
              </w:rPr>
              <w:t xml:space="preserve">, Marcin </w:t>
            </w:r>
            <w:proofErr w:type="spellStart"/>
            <w:r w:rsidR="00CF2BF4">
              <w:rPr>
                <w:rFonts w:ascii="Verdana" w:hAnsi="Verdana"/>
                <w:bCs/>
                <w:sz w:val="24"/>
                <w:szCs w:val="24"/>
              </w:rPr>
              <w:t>G</w:t>
            </w:r>
            <w:r w:rsidR="0069083A" w:rsidRPr="00CF2BF4">
              <w:rPr>
                <w:rFonts w:ascii="Verdana" w:hAnsi="Verdana"/>
                <w:bCs/>
                <w:sz w:val="24"/>
                <w:szCs w:val="24"/>
              </w:rPr>
              <w:t>iliciński</w:t>
            </w:r>
            <w:proofErr w:type="spellEnd"/>
          </w:p>
          <w:p w14:paraId="627548A7" w14:textId="15911886" w:rsidR="00482979" w:rsidRPr="00CF2BF4" w:rsidRDefault="00000000" w:rsidP="005F64C9">
            <w:pPr>
              <w:pStyle w:val="Bezodstpw"/>
              <w:spacing w:line="276" w:lineRule="auto"/>
              <w:ind w:left="37"/>
              <w:jc w:val="center"/>
              <w:rPr>
                <w:rFonts w:ascii="Verdana" w:hAnsi="Verdana"/>
                <w:bCs/>
                <w:sz w:val="24"/>
                <w:szCs w:val="24"/>
              </w:rPr>
            </w:pPr>
            <w:hyperlink r:id="rId8" w:history="1">
              <w:r w:rsidR="00DA7A84" w:rsidRPr="00CF2BF4">
                <w:rPr>
                  <w:rStyle w:val="Hipercze"/>
                  <w:rFonts w:ascii="Verdana" w:hAnsi="Verdana"/>
                  <w:bCs/>
                  <w:sz w:val="24"/>
                  <w:szCs w:val="24"/>
                </w:rPr>
                <w:t>zp@um.jaroslaw.pl</w:t>
              </w:r>
            </w:hyperlink>
          </w:p>
        </w:tc>
      </w:tr>
      <w:tr w:rsidR="00D70C52" w:rsidRPr="00CF2BF4" w14:paraId="1FB2126E" w14:textId="77777777" w:rsidTr="00B535C0">
        <w:trPr>
          <w:trHeight w:val="693"/>
        </w:trPr>
        <w:tc>
          <w:tcPr>
            <w:tcW w:w="3573" w:type="dxa"/>
            <w:vAlign w:val="center"/>
          </w:tcPr>
          <w:p w14:paraId="35FDF6C4" w14:textId="77777777" w:rsidR="00D70C52" w:rsidRPr="00CF2BF4" w:rsidRDefault="00D70C52" w:rsidP="000962D2">
            <w:pPr>
              <w:pStyle w:val="Bezodstpw"/>
              <w:spacing w:line="276" w:lineRule="auto"/>
              <w:ind w:firstLine="28"/>
              <w:rPr>
                <w:rFonts w:ascii="Verdana" w:hAnsi="Verdana"/>
                <w:bCs/>
                <w:sz w:val="24"/>
                <w:szCs w:val="24"/>
              </w:rPr>
            </w:pPr>
            <w:r w:rsidRPr="00CF2BF4">
              <w:rPr>
                <w:rFonts w:ascii="Verdana" w:hAnsi="Verdana"/>
                <w:bCs/>
                <w:sz w:val="24"/>
                <w:szCs w:val="24"/>
              </w:rPr>
              <w:t>Adres strony internetowej prowadzonego postępowania:</w:t>
            </w:r>
          </w:p>
        </w:tc>
        <w:tc>
          <w:tcPr>
            <w:tcW w:w="6066" w:type="dxa"/>
            <w:vAlign w:val="center"/>
          </w:tcPr>
          <w:p w14:paraId="48AC93E2" w14:textId="24FAB43C" w:rsidR="000A26AD" w:rsidRPr="00CF2BF4" w:rsidRDefault="008071A6" w:rsidP="000962D2">
            <w:pPr>
              <w:pStyle w:val="Bezodstpw"/>
              <w:spacing w:line="276" w:lineRule="auto"/>
              <w:ind w:left="37"/>
              <w:jc w:val="center"/>
              <w:rPr>
                <w:rFonts w:ascii="Verdana" w:hAnsi="Verdana"/>
                <w:bCs/>
                <w:sz w:val="24"/>
                <w:szCs w:val="24"/>
              </w:rPr>
            </w:pPr>
            <w:r w:rsidRPr="008071A6">
              <w:rPr>
                <w:rStyle w:val="Hipercze"/>
                <w:rFonts w:ascii="Verdana" w:eastAsiaTheme="minorHAnsi" w:hAnsi="Verdana"/>
                <w:bCs/>
                <w:sz w:val="24"/>
                <w:szCs w:val="24"/>
                <w:lang w:eastAsia="en-US"/>
              </w:rPr>
              <w:t>https://platformazakupowa.pl/transakcja/1290543</w:t>
            </w:r>
          </w:p>
        </w:tc>
      </w:tr>
    </w:tbl>
    <w:p w14:paraId="0D79CAD3" w14:textId="77777777" w:rsidR="00D70C52" w:rsidRPr="00CF2BF4" w:rsidRDefault="00D70C52" w:rsidP="000962D2">
      <w:pPr>
        <w:spacing w:line="276" w:lineRule="auto"/>
        <w:jc w:val="both"/>
        <w:rPr>
          <w:rFonts w:ascii="Verdana" w:hAnsi="Verdana"/>
          <w:bCs/>
          <w:iCs/>
        </w:rPr>
      </w:pPr>
    </w:p>
    <w:p w14:paraId="3A3999F0" w14:textId="08A50E66" w:rsidR="005F64C9" w:rsidRPr="00CF2BF4" w:rsidRDefault="00647D4C" w:rsidP="000962D2">
      <w:pPr>
        <w:numPr>
          <w:ilvl w:val="0"/>
          <w:numId w:val="2"/>
        </w:numPr>
        <w:spacing w:before="60" w:line="276" w:lineRule="auto"/>
        <w:ind w:left="284" w:hanging="265"/>
        <w:jc w:val="both"/>
        <w:rPr>
          <w:rFonts w:ascii="Verdana" w:hAnsi="Verdana"/>
          <w:bCs/>
          <w:iCs/>
        </w:rPr>
      </w:pPr>
      <w:r w:rsidRPr="00CF2BF4">
        <w:rPr>
          <w:rFonts w:ascii="Verdana" w:hAnsi="Verdana"/>
          <w:bCs/>
          <w:iCs/>
        </w:rPr>
        <w:t xml:space="preserve">Postępowanie </w:t>
      </w:r>
      <w:r w:rsidR="001C1F6D" w:rsidRPr="00CF2BF4">
        <w:rPr>
          <w:rFonts w:ascii="Verdana" w:hAnsi="Verdana"/>
          <w:bCs/>
          <w:iCs/>
        </w:rPr>
        <w:t xml:space="preserve">o udzielenie zamówienia publicznego </w:t>
      </w:r>
      <w:r w:rsidRPr="00CF2BF4">
        <w:rPr>
          <w:rFonts w:ascii="Verdana" w:hAnsi="Verdana"/>
          <w:bCs/>
          <w:iCs/>
        </w:rPr>
        <w:t xml:space="preserve">prowadzone jest w trybie </w:t>
      </w:r>
      <w:r w:rsidR="001C1F6D" w:rsidRPr="00CF2BF4">
        <w:rPr>
          <w:rFonts w:ascii="Verdana" w:hAnsi="Verdana"/>
          <w:bCs/>
          <w:iCs/>
        </w:rPr>
        <w:t>p</w:t>
      </w:r>
      <w:r w:rsidR="0012076E" w:rsidRPr="00CF2BF4">
        <w:rPr>
          <w:rFonts w:ascii="Verdana" w:hAnsi="Verdana"/>
          <w:bCs/>
          <w:iCs/>
        </w:rPr>
        <w:t>rzetargu nieograniczonego</w:t>
      </w:r>
      <w:r w:rsidR="001C1F6D" w:rsidRPr="00CF2BF4">
        <w:rPr>
          <w:rFonts w:ascii="Verdana" w:hAnsi="Verdana"/>
          <w:bCs/>
          <w:iCs/>
        </w:rPr>
        <w:t xml:space="preserve">, </w:t>
      </w:r>
      <w:r w:rsidRPr="00CF2BF4">
        <w:rPr>
          <w:rFonts w:ascii="Verdana" w:hAnsi="Verdana"/>
          <w:bCs/>
          <w:iCs/>
        </w:rPr>
        <w:t xml:space="preserve">na podstawie art. </w:t>
      </w:r>
      <w:r w:rsidR="00CD14EA" w:rsidRPr="00CF2BF4">
        <w:rPr>
          <w:rFonts w:ascii="Verdana" w:hAnsi="Verdana"/>
          <w:bCs/>
          <w:iCs/>
        </w:rPr>
        <w:t>132 i następne</w:t>
      </w:r>
      <w:r w:rsidRPr="00CF2BF4">
        <w:rPr>
          <w:rFonts w:ascii="Verdana" w:hAnsi="Verdana"/>
          <w:bCs/>
          <w:iCs/>
        </w:rPr>
        <w:t xml:space="preserve"> – ustawy z dnia </w:t>
      </w:r>
      <w:r w:rsidR="001C1F6D" w:rsidRPr="00CF2BF4">
        <w:rPr>
          <w:rFonts w:ascii="Verdana" w:hAnsi="Verdana"/>
          <w:bCs/>
          <w:iCs/>
        </w:rPr>
        <w:t>11 września 2019</w:t>
      </w:r>
      <w:r w:rsidR="007E5439" w:rsidRPr="00CF2BF4">
        <w:rPr>
          <w:rFonts w:ascii="Verdana" w:hAnsi="Verdana"/>
          <w:bCs/>
          <w:iCs/>
        </w:rPr>
        <w:t xml:space="preserve"> </w:t>
      </w:r>
      <w:r w:rsidR="001C1F6D" w:rsidRPr="00CF2BF4">
        <w:rPr>
          <w:rFonts w:ascii="Verdana" w:hAnsi="Verdana"/>
          <w:bCs/>
          <w:iCs/>
        </w:rPr>
        <w:t>r</w:t>
      </w:r>
      <w:r w:rsidRPr="00CF2BF4">
        <w:rPr>
          <w:rFonts w:ascii="Verdana" w:hAnsi="Verdana"/>
          <w:bCs/>
          <w:iCs/>
        </w:rPr>
        <w:t>.</w:t>
      </w:r>
      <w:r w:rsidR="00242124" w:rsidRPr="00CF2BF4">
        <w:rPr>
          <w:rFonts w:ascii="Verdana" w:hAnsi="Verdana"/>
          <w:bCs/>
          <w:iCs/>
        </w:rPr>
        <w:t xml:space="preserve"> </w:t>
      </w:r>
      <w:r w:rsidR="00FD305D" w:rsidRPr="00CF2BF4">
        <w:rPr>
          <w:rFonts w:ascii="Verdana" w:hAnsi="Verdana"/>
          <w:bCs/>
          <w:iCs/>
        </w:rPr>
        <w:t>Prawo zamówień publicznych (</w:t>
      </w:r>
      <w:r w:rsidR="0069083A" w:rsidRPr="00CF2BF4">
        <w:rPr>
          <w:rFonts w:ascii="Verdana" w:hAnsi="Verdana"/>
          <w:bCs/>
        </w:rPr>
        <w:t>Dz.U.202</w:t>
      </w:r>
      <w:r w:rsidR="005F64C9" w:rsidRPr="00CF2BF4">
        <w:rPr>
          <w:rFonts w:ascii="Verdana" w:hAnsi="Verdana"/>
          <w:bCs/>
        </w:rPr>
        <w:t>5</w:t>
      </w:r>
      <w:r w:rsidR="0012076E" w:rsidRPr="00CF2BF4">
        <w:rPr>
          <w:rFonts w:ascii="Verdana" w:hAnsi="Verdana"/>
          <w:bCs/>
        </w:rPr>
        <w:t>.</w:t>
      </w:r>
      <w:r w:rsidR="005F64C9" w:rsidRPr="00CF2BF4">
        <w:rPr>
          <w:rFonts w:ascii="Verdana" w:hAnsi="Verdana"/>
          <w:bCs/>
        </w:rPr>
        <w:t>1320</w:t>
      </w:r>
      <w:r w:rsidR="00FD305D" w:rsidRPr="00CF2BF4">
        <w:rPr>
          <w:rFonts w:ascii="Verdana" w:hAnsi="Verdana"/>
          <w:bCs/>
          <w:iCs/>
        </w:rPr>
        <w:t xml:space="preserve">) </w:t>
      </w:r>
      <w:r w:rsidR="00C51563" w:rsidRPr="00CF2BF4">
        <w:rPr>
          <w:rFonts w:ascii="Verdana" w:hAnsi="Verdana"/>
          <w:bCs/>
          <w:iCs/>
        </w:rPr>
        <w:t xml:space="preserve">zwanej </w:t>
      </w:r>
      <w:proofErr w:type="spellStart"/>
      <w:r w:rsidR="00C51563" w:rsidRPr="00CF2BF4">
        <w:rPr>
          <w:rFonts w:ascii="Verdana" w:hAnsi="Verdana"/>
          <w:bCs/>
          <w:iCs/>
        </w:rPr>
        <w:t>uPzp</w:t>
      </w:r>
      <w:proofErr w:type="spellEnd"/>
      <w:r w:rsidR="00C51563" w:rsidRPr="00CF2BF4">
        <w:rPr>
          <w:rFonts w:ascii="Verdana" w:hAnsi="Verdana"/>
          <w:bCs/>
          <w:iCs/>
        </w:rPr>
        <w:t>.</w:t>
      </w:r>
      <w:r w:rsidR="00CD14EA" w:rsidRPr="00CF2BF4">
        <w:rPr>
          <w:rFonts w:ascii="Verdana" w:hAnsi="Verdana"/>
          <w:bCs/>
          <w:iCs/>
        </w:rPr>
        <w:t xml:space="preserve"> Szacunkowa wartość zamówienia przekracza kwotę określoną w</w:t>
      </w:r>
      <w:r w:rsidR="00CF2BF4">
        <w:rPr>
          <w:rFonts w:ascii="Verdana" w:hAnsi="Verdana"/>
          <w:bCs/>
          <w:iCs/>
        </w:rPr>
        <w:t> </w:t>
      </w:r>
      <w:r w:rsidR="00CD14EA" w:rsidRPr="00CF2BF4">
        <w:rPr>
          <w:rFonts w:ascii="Verdana" w:hAnsi="Verdana"/>
          <w:bCs/>
          <w:iCs/>
        </w:rPr>
        <w:t xml:space="preserve">obwieszczeniu Prezesa Urzędu Zamówień Publicznych wydanym na podstawie art. 3 ust. 2 </w:t>
      </w:r>
      <w:proofErr w:type="spellStart"/>
      <w:r w:rsidR="00CD14EA" w:rsidRPr="00CF2BF4">
        <w:rPr>
          <w:rFonts w:ascii="Verdana" w:hAnsi="Verdana"/>
          <w:bCs/>
          <w:iCs/>
        </w:rPr>
        <w:t>uPzp</w:t>
      </w:r>
      <w:proofErr w:type="spellEnd"/>
      <w:r w:rsidR="00CD14EA" w:rsidRPr="00CF2BF4">
        <w:rPr>
          <w:rFonts w:ascii="Verdana" w:hAnsi="Verdana"/>
          <w:bCs/>
          <w:iCs/>
        </w:rPr>
        <w:t>.</w:t>
      </w:r>
    </w:p>
    <w:p w14:paraId="42AECC72" w14:textId="77777777" w:rsidR="00557134" w:rsidRPr="00CF2BF4" w:rsidRDefault="007E6A83" w:rsidP="000962D2">
      <w:pPr>
        <w:pStyle w:val="Akapitzlist"/>
        <w:numPr>
          <w:ilvl w:val="0"/>
          <w:numId w:val="2"/>
        </w:numPr>
        <w:spacing w:before="60" w:after="0"/>
        <w:ind w:left="284" w:hanging="265"/>
        <w:contextualSpacing w:val="0"/>
        <w:jc w:val="both"/>
        <w:rPr>
          <w:rFonts w:ascii="Verdana" w:hAnsi="Verdana"/>
          <w:bCs/>
          <w:iCs/>
          <w:sz w:val="24"/>
          <w:szCs w:val="24"/>
        </w:rPr>
      </w:pPr>
      <w:r w:rsidRPr="00CF2BF4">
        <w:rPr>
          <w:rFonts w:ascii="Verdana" w:hAnsi="Verdana"/>
          <w:bCs/>
          <w:iCs/>
          <w:sz w:val="24"/>
          <w:szCs w:val="24"/>
        </w:rPr>
        <w:t>Do prowadzonego postępowania z</w:t>
      </w:r>
      <w:r w:rsidR="00C51563" w:rsidRPr="00CF2BF4">
        <w:rPr>
          <w:rFonts w:ascii="Verdana" w:hAnsi="Verdana"/>
          <w:bCs/>
          <w:iCs/>
          <w:sz w:val="24"/>
          <w:szCs w:val="24"/>
        </w:rPr>
        <w:t xml:space="preserve">astosowanie mają także akty wykonawcze do wymienionej </w:t>
      </w:r>
      <w:proofErr w:type="spellStart"/>
      <w:r w:rsidR="00C51563" w:rsidRPr="00CF2BF4">
        <w:rPr>
          <w:rFonts w:ascii="Verdana" w:hAnsi="Verdana"/>
          <w:bCs/>
          <w:iCs/>
          <w:sz w:val="24"/>
          <w:szCs w:val="24"/>
        </w:rPr>
        <w:t>uPzp</w:t>
      </w:r>
      <w:proofErr w:type="spellEnd"/>
      <w:r w:rsidR="00C51563" w:rsidRPr="00CF2BF4">
        <w:rPr>
          <w:rFonts w:ascii="Verdana" w:hAnsi="Verdana"/>
          <w:bCs/>
          <w:iCs/>
          <w:sz w:val="24"/>
          <w:szCs w:val="24"/>
        </w:rPr>
        <w:t>, w</w:t>
      </w:r>
      <w:r w:rsidRPr="00CF2BF4">
        <w:rPr>
          <w:rFonts w:ascii="Verdana" w:hAnsi="Verdana"/>
          <w:bCs/>
          <w:iCs/>
          <w:sz w:val="24"/>
          <w:szCs w:val="24"/>
        </w:rPr>
        <w:t> </w:t>
      </w:r>
      <w:r w:rsidR="00C51563" w:rsidRPr="00CF2BF4">
        <w:rPr>
          <w:rFonts w:ascii="Verdana" w:hAnsi="Verdana"/>
          <w:bCs/>
          <w:iCs/>
          <w:sz w:val="24"/>
          <w:szCs w:val="24"/>
        </w:rPr>
        <w:t>szczególności</w:t>
      </w:r>
      <w:r w:rsidRPr="00CF2BF4">
        <w:rPr>
          <w:rFonts w:ascii="Verdana" w:hAnsi="Verdana"/>
          <w:bCs/>
          <w:iCs/>
          <w:sz w:val="24"/>
          <w:szCs w:val="24"/>
        </w:rPr>
        <w:t>:</w:t>
      </w:r>
    </w:p>
    <w:p w14:paraId="46E609D4" w14:textId="5D11EF75" w:rsidR="00557134" w:rsidRPr="00CF2BF4" w:rsidRDefault="007E6A83" w:rsidP="007F0CCD">
      <w:pPr>
        <w:pStyle w:val="Akapitzlist"/>
        <w:numPr>
          <w:ilvl w:val="1"/>
          <w:numId w:val="20"/>
        </w:numPr>
        <w:spacing w:before="60" w:after="0"/>
        <w:ind w:left="567" w:hanging="283"/>
        <w:contextualSpacing w:val="0"/>
        <w:jc w:val="both"/>
        <w:rPr>
          <w:rFonts w:ascii="Verdana" w:hAnsi="Verdana"/>
          <w:bCs/>
          <w:sz w:val="24"/>
          <w:szCs w:val="24"/>
        </w:rPr>
      </w:pPr>
      <w:r w:rsidRPr="00CF2BF4">
        <w:rPr>
          <w:rFonts w:ascii="Verdana" w:hAnsi="Verdana"/>
          <w:bCs/>
          <w:iCs/>
          <w:sz w:val="24"/>
          <w:szCs w:val="24"/>
        </w:rPr>
        <w:t>Rozporządzenie Ministra Rozwoju, Pracy i Technologii z dnia 23 grudnia 2020</w:t>
      </w:r>
      <w:r w:rsidR="007A246E" w:rsidRPr="00CF2BF4">
        <w:rPr>
          <w:rFonts w:ascii="Verdana" w:hAnsi="Verdana"/>
          <w:bCs/>
          <w:iCs/>
          <w:sz w:val="24"/>
          <w:szCs w:val="24"/>
        </w:rPr>
        <w:t xml:space="preserve"> </w:t>
      </w:r>
      <w:r w:rsidRPr="00CF2BF4">
        <w:rPr>
          <w:rFonts w:ascii="Verdana" w:hAnsi="Verdana"/>
          <w:bCs/>
          <w:iCs/>
          <w:sz w:val="24"/>
          <w:szCs w:val="24"/>
        </w:rPr>
        <w:t>r. w sprawie podmiotowych środków dowodowych oraz innych dokumentów lub oświadczeń, jakich może żądać zamawiający od wykonawcy</w:t>
      </w:r>
      <w:r w:rsidR="00C51563" w:rsidRPr="00CF2BF4">
        <w:rPr>
          <w:rFonts w:ascii="Verdana" w:hAnsi="Verdana"/>
          <w:bCs/>
          <w:sz w:val="24"/>
          <w:szCs w:val="24"/>
        </w:rPr>
        <w:t xml:space="preserve">, zwane dalej Rozporządzeniem </w:t>
      </w:r>
      <w:r w:rsidRPr="00CF2BF4">
        <w:rPr>
          <w:rFonts w:ascii="Verdana" w:hAnsi="Verdana"/>
          <w:bCs/>
          <w:sz w:val="24"/>
          <w:szCs w:val="24"/>
        </w:rPr>
        <w:t>dot. podmiotowych środków dowodowych;</w:t>
      </w:r>
      <w:r w:rsidR="00C51563" w:rsidRPr="00CF2BF4">
        <w:rPr>
          <w:rFonts w:ascii="Verdana" w:hAnsi="Verdana"/>
          <w:bCs/>
          <w:sz w:val="24"/>
          <w:szCs w:val="24"/>
        </w:rPr>
        <w:t xml:space="preserve"> </w:t>
      </w:r>
    </w:p>
    <w:p w14:paraId="0213F0BF" w14:textId="32935DBA" w:rsidR="00D17A4D" w:rsidRPr="003569E9" w:rsidRDefault="007E6A83" w:rsidP="007F0CCD">
      <w:pPr>
        <w:pStyle w:val="Akapitzlist"/>
        <w:numPr>
          <w:ilvl w:val="1"/>
          <w:numId w:val="20"/>
        </w:numPr>
        <w:spacing w:before="60" w:after="0"/>
        <w:ind w:left="567" w:hanging="283"/>
        <w:contextualSpacing w:val="0"/>
        <w:jc w:val="both"/>
        <w:rPr>
          <w:rFonts w:ascii="Verdana" w:hAnsi="Verdana"/>
          <w:bCs/>
          <w:iCs/>
          <w:sz w:val="24"/>
          <w:szCs w:val="24"/>
        </w:rPr>
      </w:pPr>
      <w:r w:rsidRPr="00CF2BF4">
        <w:rPr>
          <w:rFonts w:ascii="Verdana" w:hAnsi="Verdana"/>
          <w:bCs/>
          <w:iCs/>
          <w:sz w:val="24"/>
          <w:szCs w:val="24"/>
        </w:rPr>
        <w:t>Rozporządzenie Prezesa Rady Ministrów z dnia 30 grudnia 2020</w:t>
      </w:r>
      <w:r w:rsidR="00120976" w:rsidRPr="00CF2BF4">
        <w:rPr>
          <w:rFonts w:ascii="Verdana" w:hAnsi="Verdana"/>
          <w:bCs/>
          <w:iCs/>
          <w:sz w:val="24"/>
          <w:szCs w:val="24"/>
        </w:rPr>
        <w:t xml:space="preserve"> </w:t>
      </w:r>
      <w:r w:rsidRPr="00CF2BF4">
        <w:rPr>
          <w:rFonts w:ascii="Verdana" w:hAnsi="Verdana"/>
          <w:bCs/>
          <w:iCs/>
          <w:sz w:val="24"/>
          <w:szCs w:val="24"/>
        </w:rPr>
        <w:t>r. w sprawie sposobu sporządzania i</w:t>
      </w:r>
      <w:r w:rsidR="007A246E" w:rsidRPr="00CF2BF4">
        <w:rPr>
          <w:rFonts w:ascii="Verdana" w:hAnsi="Verdana"/>
          <w:bCs/>
          <w:iCs/>
          <w:sz w:val="24"/>
          <w:szCs w:val="24"/>
        </w:rPr>
        <w:t xml:space="preserve"> </w:t>
      </w:r>
      <w:r w:rsidRPr="00CF2BF4">
        <w:rPr>
          <w:rFonts w:ascii="Verdana" w:hAnsi="Verdana"/>
          <w:bCs/>
          <w:iCs/>
          <w:sz w:val="24"/>
          <w:szCs w:val="24"/>
        </w:rPr>
        <w:t>przekazywania informacji oraz wymagań technicznych dla dokumentów elektronicznych oraz środków komunikacji elektronicznej w</w:t>
      </w:r>
      <w:r w:rsidR="00CF2BF4">
        <w:rPr>
          <w:rFonts w:ascii="Verdana" w:hAnsi="Verdana"/>
          <w:bCs/>
          <w:iCs/>
          <w:sz w:val="24"/>
          <w:szCs w:val="24"/>
        </w:rPr>
        <w:t> </w:t>
      </w:r>
      <w:r w:rsidRPr="00CF2BF4">
        <w:rPr>
          <w:rFonts w:ascii="Verdana" w:hAnsi="Verdana"/>
          <w:bCs/>
          <w:iCs/>
          <w:sz w:val="24"/>
          <w:szCs w:val="24"/>
        </w:rPr>
        <w:t>postępowaniu o udzielenie zamówienia publicznego lub konkursie</w:t>
      </w:r>
      <w:r w:rsidRPr="003569E9">
        <w:rPr>
          <w:rFonts w:ascii="Verdana" w:hAnsi="Verdana"/>
          <w:bCs/>
          <w:iCs/>
          <w:sz w:val="24"/>
          <w:szCs w:val="24"/>
        </w:rPr>
        <w:t>),</w:t>
      </w:r>
      <w:r w:rsidR="00C51563" w:rsidRPr="003569E9">
        <w:rPr>
          <w:rFonts w:ascii="Verdana" w:hAnsi="Verdana"/>
          <w:bCs/>
          <w:iCs/>
          <w:sz w:val="24"/>
          <w:szCs w:val="24"/>
        </w:rPr>
        <w:t xml:space="preserve"> zwane dalej Rozporządzeniem </w:t>
      </w:r>
      <w:r w:rsidR="00242124" w:rsidRPr="003569E9">
        <w:rPr>
          <w:rFonts w:ascii="Verdana" w:hAnsi="Verdana"/>
          <w:bCs/>
          <w:iCs/>
          <w:sz w:val="24"/>
          <w:szCs w:val="24"/>
        </w:rPr>
        <w:t>dot. środków komunikacji elektronicznej.</w:t>
      </w:r>
    </w:p>
    <w:p w14:paraId="520783FC" w14:textId="77777777" w:rsidR="00D17A4D" w:rsidRPr="00CF2BF4" w:rsidRDefault="00D17A4D" w:rsidP="000962D2">
      <w:pPr>
        <w:numPr>
          <w:ilvl w:val="0"/>
          <w:numId w:val="2"/>
        </w:numPr>
        <w:spacing w:before="60" w:line="276" w:lineRule="auto"/>
        <w:ind w:left="284" w:hanging="265"/>
        <w:jc w:val="both"/>
        <w:rPr>
          <w:rFonts w:ascii="Verdana" w:hAnsi="Verdana"/>
          <w:bCs/>
        </w:rPr>
      </w:pPr>
      <w:r w:rsidRPr="00CF2BF4">
        <w:rPr>
          <w:rFonts w:ascii="Verdana" w:hAnsi="Verdana"/>
          <w:bCs/>
        </w:rPr>
        <w:t xml:space="preserve">Jako podstawowy dokument do sporządzenia </w:t>
      </w:r>
      <w:r w:rsidR="000309AE" w:rsidRPr="00CF2BF4">
        <w:rPr>
          <w:rFonts w:ascii="Verdana" w:hAnsi="Verdana"/>
          <w:bCs/>
        </w:rPr>
        <w:t>O</w:t>
      </w:r>
      <w:r w:rsidRPr="00CF2BF4">
        <w:rPr>
          <w:rFonts w:ascii="Verdana" w:hAnsi="Verdana"/>
          <w:bCs/>
        </w:rPr>
        <w:t>ferty należy traktować niniejszą SWZ</w:t>
      </w:r>
      <w:r w:rsidR="00242124" w:rsidRPr="00CF2BF4">
        <w:rPr>
          <w:rFonts w:ascii="Verdana" w:hAnsi="Verdana"/>
          <w:bCs/>
        </w:rPr>
        <w:t xml:space="preserve"> (Specyfikację Warunków Zamówienia)</w:t>
      </w:r>
      <w:r w:rsidRPr="00CF2BF4">
        <w:rPr>
          <w:rFonts w:ascii="Verdana" w:hAnsi="Verdana"/>
          <w:bCs/>
        </w:rPr>
        <w:t xml:space="preserve"> wraz ze wszystkimi dokumentami zamieszczonymi na stronie internetowej Zamawiającego, w tym ewentualnymi Informacjami dla Wykonawców.</w:t>
      </w:r>
    </w:p>
    <w:p w14:paraId="055F4806" w14:textId="265E9281" w:rsidR="00D17A4D" w:rsidRPr="00CF2BF4" w:rsidRDefault="00D17A4D" w:rsidP="000962D2">
      <w:pPr>
        <w:numPr>
          <w:ilvl w:val="0"/>
          <w:numId w:val="2"/>
        </w:numPr>
        <w:spacing w:before="60" w:line="276" w:lineRule="auto"/>
        <w:ind w:left="284" w:hanging="265"/>
        <w:jc w:val="both"/>
        <w:rPr>
          <w:rFonts w:ascii="Verdana" w:hAnsi="Verdana"/>
          <w:bCs/>
        </w:rPr>
      </w:pPr>
      <w:r w:rsidRPr="00CF2BF4">
        <w:rPr>
          <w:rFonts w:ascii="Verdana" w:hAnsi="Verdana"/>
          <w:bCs/>
        </w:rPr>
        <w:lastRenderedPageBreak/>
        <w:t>Do czynno</w:t>
      </w:r>
      <w:r w:rsidRPr="00CF2BF4">
        <w:rPr>
          <w:rFonts w:ascii="Verdana" w:eastAsia="TimesNewRoman" w:hAnsi="Verdana"/>
          <w:bCs/>
        </w:rPr>
        <w:t>ś</w:t>
      </w:r>
      <w:r w:rsidRPr="00CF2BF4">
        <w:rPr>
          <w:rFonts w:ascii="Verdana" w:hAnsi="Verdana"/>
          <w:bCs/>
        </w:rPr>
        <w:t>ci podejmowanych przez Zamawiaj</w:t>
      </w:r>
      <w:r w:rsidRPr="00CF2BF4">
        <w:rPr>
          <w:rFonts w:ascii="Verdana" w:eastAsia="TimesNewRoman" w:hAnsi="Verdana"/>
          <w:bCs/>
        </w:rPr>
        <w:t>ą</w:t>
      </w:r>
      <w:r w:rsidRPr="00CF2BF4">
        <w:rPr>
          <w:rFonts w:ascii="Verdana" w:hAnsi="Verdana"/>
          <w:bCs/>
        </w:rPr>
        <w:t>cego i Wykonawcę stosowa</w:t>
      </w:r>
      <w:r w:rsidRPr="00CF2BF4">
        <w:rPr>
          <w:rFonts w:ascii="Verdana" w:eastAsia="TimesNewRoman" w:hAnsi="Verdana"/>
          <w:bCs/>
        </w:rPr>
        <w:t xml:space="preserve">ć </w:t>
      </w:r>
      <w:r w:rsidRPr="00CF2BF4">
        <w:rPr>
          <w:rFonts w:ascii="Verdana" w:hAnsi="Verdana"/>
          <w:bCs/>
        </w:rPr>
        <w:t>si</w:t>
      </w:r>
      <w:r w:rsidRPr="00CF2BF4">
        <w:rPr>
          <w:rFonts w:ascii="Verdana" w:eastAsia="TimesNewRoman" w:hAnsi="Verdana"/>
          <w:bCs/>
        </w:rPr>
        <w:t xml:space="preserve">ę </w:t>
      </w:r>
      <w:r w:rsidRPr="00CF2BF4">
        <w:rPr>
          <w:rFonts w:ascii="Verdana" w:hAnsi="Verdana"/>
          <w:bCs/>
        </w:rPr>
        <w:t>b</w:t>
      </w:r>
      <w:r w:rsidRPr="00CF2BF4">
        <w:rPr>
          <w:rFonts w:ascii="Verdana" w:eastAsia="TimesNewRoman" w:hAnsi="Verdana"/>
          <w:bCs/>
        </w:rPr>
        <w:t>ę</w:t>
      </w:r>
      <w:r w:rsidRPr="00CF2BF4">
        <w:rPr>
          <w:rFonts w:ascii="Verdana" w:hAnsi="Verdana"/>
          <w:bCs/>
        </w:rPr>
        <w:t>dzie przepisy ustawy z</w:t>
      </w:r>
      <w:r w:rsidR="00462F22" w:rsidRPr="00CF2BF4">
        <w:rPr>
          <w:rFonts w:ascii="Verdana" w:hAnsi="Verdana"/>
          <w:bCs/>
        </w:rPr>
        <w:t> </w:t>
      </w:r>
      <w:r w:rsidRPr="00CF2BF4">
        <w:rPr>
          <w:rFonts w:ascii="Verdana" w:hAnsi="Verdana"/>
          <w:bCs/>
        </w:rPr>
        <w:t>dnia 23 kwietnia 1964 r. Kodeks cywilny</w:t>
      </w:r>
      <w:r w:rsidR="00242124" w:rsidRPr="00CF2BF4">
        <w:rPr>
          <w:rFonts w:ascii="Verdana" w:hAnsi="Verdana"/>
          <w:bCs/>
          <w:i/>
          <w:iCs/>
        </w:rPr>
        <w:t xml:space="preserve">, </w:t>
      </w:r>
      <w:r w:rsidRPr="00CF2BF4">
        <w:rPr>
          <w:rFonts w:ascii="Verdana" w:hAnsi="Verdana"/>
          <w:bCs/>
        </w:rPr>
        <w:t xml:space="preserve"> je</w:t>
      </w:r>
      <w:r w:rsidRPr="00CF2BF4">
        <w:rPr>
          <w:rFonts w:ascii="Verdana" w:eastAsia="TimesNewRoman" w:hAnsi="Verdana"/>
          <w:bCs/>
        </w:rPr>
        <w:t>ż</w:t>
      </w:r>
      <w:r w:rsidRPr="00CF2BF4">
        <w:rPr>
          <w:rFonts w:ascii="Verdana" w:hAnsi="Verdana"/>
          <w:bCs/>
        </w:rPr>
        <w:t xml:space="preserve">eli przepisy </w:t>
      </w:r>
      <w:proofErr w:type="spellStart"/>
      <w:r w:rsidRPr="00CF2BF4">
        <w:rPr>
          <w:rFonts w:ascii="Verdana" w:hAnsi="Verdana"/>
          <w:bCs/>
        </w:rPr>
        <w:t>uPzp</w:t>
      </w:r>
      <w:proofErr w:type="spellEnd"/>
      <w:r w:rsidRPr="00CF2BF4">
        <w:rPr>
          <w:rFonts w:ascii="Verdana" w:hAnsi="Verdana"/>
          <w:bCs/>
        </w:rPr>
        <w:t xml:space="preserve"> nie stanowi</w:t>
      </w:r>
      <w:r w:rsidRPr="00CF2BF4">
        <w:rPr>
          <w:rFonts w:ascii="Verdana" w:eastAsia="TimesNewRoman" w:hAnsi="Verdana"/>
          <w:bCs/>
        </w:rPr>
        <w:t xml:space="preserve">ą </w:t>
      </w:r>
      <w:r w:rsidRPr="00CF2BF4">
        <w:rPr>
          <w:rFonts w:ascii="Verdana" w:hAnsi="Verdana"/>
          <w:bCs/>
        </w:rPr>
        <w:t>inaczej.</w:t>
      </w:r>
    </w:p>
    <w:p w14:paraId="25154F10" w14:textId="77777777" w:rsidR="00CF2BF4" w:rsidRPr="009D5C66" w:rsidRDefault="00CF2BF4" w:rsidP="00CF2BF4">
      <w:pPr>
        <w:numPr>
          <w:ilvl w:val="0"/>
          <w:numId w:val="2"/>
        </w:numPr>
        <w:spacing w:before="60" w:line="276" w:lineRule="auto"/>
        <w:ind w:left="284" w:hanging="284"/>
        <w:jc w:val="both"/>
        <w:rPr>
          <w:rFonts w:ascii="Verdana" w:hAnsi="Verdana"/>
          <w:b/>
          <w:color w:val="385623"/>
          <w:u w:val="single"/>
        </w:rPr>
      </w:pPr>
      <w:bookmarkStart w:id="4" w:name="_Toc321297756"/>
      <w:bookmarkStart w:id="5" w:name="_Toc360626578"/>
      <w:r w:rsidRPr="009D5C66">
        <w:rPr>
          <w:rFonts w:ascii="Verdana" w:hAnsi="Verdana"/>
          <w:b/>
          <w:color w:val="385623"/>
          <w:u w:val="single"/>
        </w:rPr>
        <w:t>INFORMACJE DOTYCZĄCE PRZETWARZANIA DANYCH OSOBOWYCH</w:t>
      </w:r>
    </w:p>
    <w:p w14:paraId="197315E1" w14:textId="77777777" w:rsidR="00CF2BF4" w:rsidRPr="00CF2BF4" w:rsidRDefault="00CF2BF4" w:rsidP="00CF2BF4">
      <w:pPr>
        <w:pStyle w:val="Akapitzlist"/>
        <w:numPr>
          <w:ilvl w:val="0"/>
          <w:numId w:val="68"/>
        </w:numPr>
        <w:spacing w:after="0"/>
        <w:contextualSpacing w:val="0"/>
        <w:jc w:val="both"/>
        <w:rPr>
          <w:rFonts w:ascii="Verdana" w:hAnsi="Verdana"/>
          <w:vanish/>
        </w:rPr>
      </w:pPr>
      <w:bookmarkStart w:id="6" w:name="_Toc139621256"/>
      <w:bookmarkEnd w:id="6"/>
    </w:p>
    <w:p w14:paraId="7EA47523" w14:textId="77777777" w:rsidR="00CF2BF4" w:rsidRPr="00CF2BF4" w:rsidRDefault="00CF2BF4" w:rsidP="00CF2BF4">
      <w:pPr>
        <w:pStyle w:val="Akapitzlist"/>
        <w:numPr>
          <w:ilvl w:val="0"/>
          <w:numId w:val="68"/>
        </w:numPr>
        <w:spacing w:after="0"/>
        <w:contextualSpacing w:val="0"/>
        <w:jc w:val="both"/>
        <w:rPr>
          <w:rFonts w:ascii="Verdana" w:hAnsi="Verdana"/>
          <w:vanish/>
        </w:rPr>
      </w:pPr>
    </w:p>
    <w:p w14:paraId="4B37A419" w14:textId="77777777" w:rsidR="00CF2BF4" w:rsidRPr="00CF2BF4" w:rsidRDefault="00CF2BF4" w:rsidP="00CF2BF4">
      <w:pPr>
        <w:pStyle w:val="Akapitzlist"/>
        <w:numPr>
          <w:ilvl w:val="0"/>
          <w:numId w:val="68"/>
        </w:numPr>
        <w:spacing w:after="0"/>
        <w:contextualSpacing w:val="0"/>
        <w:jc w:val="both"/>
        <w:rPr>
          <w:rFonts w:ascii="Verdana" w:hAnsi="Verdana"/>
          <w:vanish/>
        </w:rPr>
      </w:pPr>
    </w:p>
    <w:p w14:paraId="687969A6" w14:textId="77777777" w:rsidR="00CF2BF4" w:rsidRPr="00CF2BF4" w:rsidRDefault="00CF2BF4" w:rsidP="00CF2BF4">
      <w:pPr>
        <w:pStyle w:val="Akapitzlist"/>
        <w:numPr>
          <w:ilvl w:val="0"/>
          <w:numId w:val="68"/>
        </w:numPr>
        <w:spacing w:after="0"/>
        <w:contextualSpacing w:val="0"/>
        <w:jc w:val="both"/>
        <w:rPr>
          <w:rFonts w:ascii="Verdana" w:hAnsi="Verdana"/>
          <w:vanish/>
        </w:rPr>
      </w:pPr>
    </w:p>
    <w:p w14:paraId="17B34122" w14:textId="77777777" w:rsidR="00CF2BF4" w:rsidRPr="00CF2BF4" w:rsidRDefault="00CF2BF4" w:rsidP="00CF2BF4">
      <w:pPr>
        <w:pStyle w:val="Akapitzlist"/>
        <w:numPr>
          <w:ilvl w:val="0"/>
          <w:numId w:val="68"/>
        </w:numPr>
        <w:spacing w:after="0"/>
        <w:contextualSpacing w:val="0"/>
        <w:jc w:val="both"/>
        <w:rPr>
          <w:rFonts w:ascii="Verdana" w:hAnsi="Verdana"/>
          <w:vanish/>
        </w:rPr>
      </w:pPr>
    </w:p>
    <w:p w14:paraId="01D624DF" w14:textId="14D703A3" w:rsidR="00CF2BF4" w:rsidRPr="002367B1" w:rsidRDefault="00CF2BF4" w:rsidP="00CF2BF4">
      <w:pPr>
        <w:pStyle w:val="Akapitzlist"/>
        <w:numPr>
          <w:ilvl w:val="1"/>
          <w:numId w:val="68"/>
        </w:numPr>
        <w:spacing w:after="0"/>
        <w:ind w:left="851" w:hanging="567"/>
        <w:contextualSpacing w:val="0"/>
        <w:jc w:val="both"/>
        <w:rPr>
          <w:rFonts w:ascii="Verdana" w:hAnsi="Verdana"/>
        </w:rPr>
      </w:pPr>
      <w:r w:rsidRPr="002367B1">
        <w:rPr>
          <w:rFonts w:ascii="Verdana" w:hAnsi="Verdana"/>
        </w:rPr>
        <w:t xml:space="preserve">Zgodnie z art. 19 ustawy </w:t>
      </w:r>
      <w:proofErr w:type="spellStart"/>
      <w:r w:rsidRPr="002367B1">
        <w:rPr>
          <w:rFonts w:ascii="Verdana" w:hAnsi="Verdana"/>
        </w:rPr>
        <w:t>Pzp</w:t>
      </w:r>
      <w:proofErr w:type="spellEnd"/>
      <w:r w:rsidRPr="002367B1">
        <w:rPr>
          <w:rFonts w:ascii="Verdana" w:hAnsi="Verdana"/>
        </w:rPr>
        <w:t xml:space="preserve"> oraz art. 13 ust. 1 i 2 i art. 14 ust. 1 i 2 Rozporządzenia Parlamentu Europejskiego i Rady (UE) 2016/679 z dnia 27 kwietnia 2016 r. w sprawie ochrony osób fizycznych w związku z</w:t>
      </w:r>
      <w:r>
        <w:rPr>
          <w:rFonts w:ascii="Verdana" w:hAnsi="Verdana"/>
        </w:rPr>
        <w:t> </w:t>
      </w:r>
      <w:r w:rsidRPr="002367B1">
        <w:rPr>
          <w:rFonts w:ascii="Verdana" w:hAnsi="Verdana"/>
        </w:rPr>
        <w:t xml:space="preserve">przetwarzaniem danych osobowych i w sprawie swobodnego przepływu takich danych i w sprawie swobodnego przepływu takich danych oraz uchylenia dyrektywy 96/46/WE (ogólne rozporządzenie o ochronie danych osobowych) (Dz. Urz. UE L 119 z 04.05.2016 str. 1 z </w:t>
      </w:r>
      <w:proofErr w:type="spellStart"/>
      <w:r w:rsidRPr="002367B1">
        <w:rPr>
          <w:rFonts w:ascii="Verdana" w:hAnsi="Verdana"/>
        </w:rPr>
        <w:t>późn</w:t>
      </w:r>
      <w:proofErr w:type="spellEnd"/>
      <w:r w:rsidRPr="002367B1">
        <w:rPr>
          <w:rFonts w:ascii="Verdana" w:hAnsi="Verdana"/>
        </w:rPr>
        <w:t>. zm., zwanego dalej RODO), uprzejmie informujemy, że:</w:t>
      </w:r>
    </w:p>
    <w:p w14:paraId="0F5142E6" w14:textId="77777777" w:rsidR="00CF2BF4" w:rsidRPr="002367B1" w:rsidRDefault="00CF2BF4" w:rsidP="00CF2BF4">
      <w:pPr>
        <w:numPr>
          <w:ilvl w:val="0"/>
          <w:numId w:val="64"/>
        </w:numPr>
        <w:spacing w:after="160" w:line="259" w:lineRule="auto"/>
        <w:ind w:left="1134" w:hanging="283"/>
        <w:jc w:val="both"/>
        <w:rPr>
          <w:rFonts w:ascii="Verdana" w:hAnsi="Verdana"/>
        </w:rPr>
      </w:pPr>
      <w:r w:rsidRPr="002367B1">
        <w:rPr>
          <w:rFonts w:ascii="Verdana" w:hAnsi="Verdana"/>
        </w:rPr>
        <w:t>Administratorem Pani/Pana danych osobowych  przetwarzanych w</w:t>
      </w:r>
      <w:r>
        <w:rPr>
          <w:rFonts w:ascii="Verdana" w:hAnsi="Verdana"/>
        </w:rPr>
        <w:t> </w:t>
      </w:r>
      <w:r w:rsidRPr="002367B1">
        <w:rPr>
          <w:rFonts w:ascii="Verdana" w:hAnsi="Verdana"/>
        </w:rPr>
        <w:t>Urzędzie Miasta Jarosławia   jest Burmistrz Miasta Jarosławia, adres siedziby: Rynek 1, 37-500 Jarosław. Kontakt  z Administratorem za pomocą  e-mail: sekretariat@um.jarosław.pl, telefonicznie: 16 624-87-01 lub  pisemnie na adres siedziby Administratora;</w:t>
      </w:r>
    </w:p>
    <w:p w14:paraId="3B803AC3" w14:textId="77777777" w:rsidR="00CF2BF4" w:rsidRPr="002367B1" w:rsidRDefault="00CF2BF4" w:rsidP="00CF2BF4">
      <w:pPr>
        <w:numPr>
          <w:ilvl w:val="0"/>
          <w:numId w:val="64"/>
        </w:numPr>
        <w:spacing w:after="160" w:line="259" w:lineRule="auto"/>
        <w:ind w:left="1134" w:hanging="283"/>
        <w:jc w:val="both"/>
        <w:rPr>
          <w:rFonts w:ascii="Verdana" w:hAnsi="Verdana"/>
        </w:rPr>
      </w:pPr>
      <w:r w:rsidRPr="002367B1">
        <w:rPr>
          <w:rFonts w:ascii="Verdana" w:hAnsi="Verdana"/>
        </w:rPr>
        <w:t>w sprawach związanych z ochroną danych osobowych i realizacji praw może Pani/Pan kontaktować się z Inspektorem Ochrony Danych Osobowych poprzez e:mail: iod@um.jaroslaw.pl, telefonicznie: 16 624-87-31 lub pisemnie na adres siedziby Administratora;</w:t>
      </w:r>
    </w:p>
    <w:p w14:paraId="415B2714" w14:textId="77777777" w:rsidR="00CF2BF4" w:rsidRPr="002367B1" w:rsidRDefault="00CF2BF4" w:rsidP="00CF2BF4">
      <w:pPr>
        <w:numPr>
          <w:ilvl w:val="0"/>
          <w:numId w:val="64"/>
        </w:numPr>
        <w:spacing w:after="160" w:line="259" w:lineRule="auto"/>
        <w:ind w:left="1134" w:hanging="283"/>
        <w:jc w:val="both"/>
        <w:rPr>
          <w:rFonts w:ascii="Verdana" w:hAnsi="Verdana"/>
        </w:rPr>
      </w:pPr>
      <w:r w:rsidRPr="002367B1">
        <w:rPr>
          <w:rFonts w:ascii="Verdana" w:hAnsi="Verdana"/>
        </w:rPr>
        <w:t>Pani/Pana dane osobowe przetwarzane będą na podstawie art. 6 ust. 1 lit. c RODO w celu prowadzenia przedmiotowego postępowania o</w:t>
      </w:r>
      <w:r>
        <w:rPr>
          <w:rFonts w:ascii="Verdana" w:hAnsi="Verdana"/>
        </w:rPr>
        <w:t> </w:t>
      </w:r>
      <w:r w:rsidRPr="002367B1">
        <w:rPr>
          <w:rFonts w:ascii="Verdana" w:hAnsi="Verdana"/>
        </w:rPr>
        <w:t>udzielenie zamówienia publicznego oraz jego rozstrzygnięcia, jak również zawarcia umowy w sprawie zamówienia publicznego oraz jej realizacji, a także udokumentowania postępowania o udzielenie zamówienia publicznego i jego archiwizacji;</w:t>
      </w:r>
    </w:p>
    <w:p w14:paraId="60F6F4BE" w14:textId="665D7C04" w:rsidR="00CF2BF4" w:rsidRPr="002367B1" w:rsidRDefault="00CF2BF4" w:rsidP="00CF2BF4">
      <w:pPr>
        <w:numPr>
          <w:ilvl w:val="0"/>
          <w:numId w:val="64"/>
        </w:numPr>
        <w:spacing w:after="160" w:line="259" w:lineRule="auto"/>
        <w:ind w:left="1134" w:hanging="283"/>
        <w:jc w:val="both"/>
        <w:rPr>
          <w:rFonts w:ascii="Verdana" w:hAnsi="Verdana"/>
        </w:rPr>
      </w:pPr>
      <w:r w:rsidRPr="002367B1">
        <w:rPr>
          <w:rFonts w:ascii="Verdana" w:hAnsi="Verdana"/>
        </w:rPr>
        <w:t>odbiorcami Pani/Pana danych osobowych będą osoby lub podmioty, którym udostępniona zostanie dokumentacja postępowania w oparciu o</w:t>
      </w:r>
      <w:r>
        <w:rPr>
          <w:rFonts w:ascii="Verdana" w:hAnsi="Verdana"/>
        </w:rPr>
        <w:t> </w:t>
      </w:r>
      <w:r w:rsidRPr="002367B1">
        <w:rPr>
          <w:rFonts w:ascii="Verdana" w:hAnsi="Verdana"/>
        </w:rPr>
        <w:t xml:space="preserve">art. 18 oraz art. 74 ustawy </w:t>
      </w:r>
      <w:proofErr w:type="spellStart"/>
      <w:r w:rsidRPr="002367B1">
        <w:rPr>
          <w:rFonts w:ascii="Verdana" w:hAnsi="Verdana"/>
        </w:rPr>
        <w:t>Pzp</w:t>
      </w:r>
      <w:proofErr w:type="spellEnd"/>
      <w:r w:rsidRPr="002367B1">
        <w:rPr>
          <w:rFonts w:ascii="Verdana" w:hAnsi="Verdana"/>
        </w:rPr>
        <w:t xml:space="preserve"> oraz Prezes Urzędu Zamówień Publicznych z siedzibą w Warszawie (02-676) przy ul. Postępu 17A jako administrator danych użytkowników platformy e-Zamówienia, na której Burmistrz Miasta Jarosławia udostępnia postępowania o</w:t>
      </w:r>
      <w:r>
        <w:rPr>
          <w:rFonts w:ascii="Verdana" w:hAnsi="Verdana"/>
        </w:rPr>
        <w:t> </w:t>
      </w:r>
      <w:r w:rsidRPr="002367B1">
        <w:rPr>
          <w:rFonts w:ascii="Verdana" w:hAnsi="Verdana"/>
        </w:rPr>
        <w:t xml:space="preserve">udzielenie zamówienia publicznego oraz firma </w:t>
      </w:r>
      <w:proofErr w:type="spellStart"/>
      <w:r w:rsidRPr="002367B1">
        <w:rPr>
          <w:rFonts w:ascii="Verdana" w:hAnsi="Verdana"/>
        </w:rPr>
        <w:t>OpenNexus</w:t>
      </w:r>
      <w:proofErr w:type="spellEnd"/>
      <w:r w:rsidRPr="002367B1">
        <w:rPr>
          <w:rFonts w:ascii="Verdana" w:hAnsi="Verdana"/>
        </w:rPr>
        <w:t xml:space="preserve"> sp. z o. o. (ul. Bolesława Krzywoustego 3, 61-144 Poznań), która udostępnia platformę zakupową, na której Burmistrz Miasta Jarosławia prowadzi postępowania o udzielenie zamówienia publicznego. Odbiorcami mogą być również podmioty przetwarzające na zlecenie i w imieniu Administratora, na podstawie zawartej umowy powierzenia przetwarzania danych osobowych, w celu świadczenia określonych w</w:t>
      </w:r>
      <w:r>
        <w:rPr>
          <w:rFonts w:ascii="Verdana" w:hAnsi="Verdana"/>
        </w:rPr>
        <w:t> </w:t>
      </w:r>
      <w:r w:rsidRPr="002367B1">
        <w:rPr>
          <w:rFonts w:ascii="Verdana" w:hAnsi="Verdana"/>
        </w:rPr>
        <w:t>umowie usług np. serwisu, rozwoju i</w:t>
      </w:r>
      <w:r>
        <w:rPr>
          <w:rFonts w:ascii="Verdana" w:hAnsi="Verdana"/>
        </w:rPr>
        <w:t> </w:t>
      </w:r>
      <w:r w:rsidRPr="002367B1">
        <w:rPr>
          <w:rFonts w:ascii="Verdana" w:hAnsi="Verdana"/>
        </w:rPr>
        <w:t>utrzymania systemów informatycznych, niszczenia dokumentów;</w:t>
      </w:r>
    </w:p>
    <w:p w14:paraId="7D180BFD" w14:textId="77777777" w:rsidR="00CF2BF4" w:rsidRPr="002367B1" w:rsidRDefault="00CF2BF4" w:rsidP="00CF2BF4">
      <w:pPr>
        <w:numPr>
          <w:ilvl w:val="0"/>
          <w:numId w:val="64"/>
        </w:numPr>
        <w:spacing w:after="160" w:line="259" w:lineRule="auto"/>
        <w:ind w:left="1134"/>
        <w:jc w:val="both"/>
        <w:rPr>
          <w:rFonts w:ascii="Verdana" w:hAnsi="Verdana"/>
        </w:rPr>
      </w:pPr>
      <w:r w:rsidRPr="002367B1">
        <w:rPr>
          <w:rFonts w:ascii="Verdana" w:hAnsi="Verdana"/>
        </w:rPr>
        <w:t xml:space="preserve">Pani/Pana dane osobowe w przypadku postępowań o udzielenie zamówienia publicznego będą przechowywane przez okres oznaczony kategorią archiwalną wskazaną w Jednolitym Rzeczowym Wykazie Akt </w:t>
      </w:r>
      <w:r w:rsidRPr="002367B1">
        <w:rPr>
          <w:rFonts w:ascii="Verdana" w:hAnsi="Verdana"/>
        </w:rPr>
        <w:lastRenderedPageBreak/>
        <w:t>Urzędu Miasta Jarosławia, który zgodnie z art. 6 ust. 2 ustawy z dnia 14 lipca 1983 r. o narodowym zasobie archiwalnym i archiwach oraz aktach wykonawczych do tej ustawy został przygotowany w</w:t>
      </w:r>
      <w:r>
        <w:rPr>
          <w:rFonts w:ascii="Verdana" w:hAnsi="Verdana"/>
        </w:rPr>
        <w:t> </w:t>
      </w:r>
      <w:r w:rsidRPr="002367B1">
        <w:rPr>
          <w:rFonts w:ascii="Verdana" w:hAnsi="Verdana"/>
        </w:rPr>
        <w:t>porozumieniu z dyrektorem właściwego Archiwum Państwowego. Dla dokumentów wytworzonych w ramach zamówień publicznych krajowych jest to okres 5 lat, dla zamówień publicznych unijnych jest to okres 10 lat. Natomiast umowy cywilno-prawne wraz z</w:t>
      </w:r>
      <w:r>
        <w:rPr>
          <w:rFonts w:ascii="Verdana" w:hAnsi="Verdana"/>
        </w:rPr>
        <w:t> </w:t>
      </w:r>
      <w:r w:rsidRPr="002367B1">
        <w:rPr>
          <w:rFonts w:ascii="Verdana" w:hAnsi="Verdana"/>
        </w:rPr>
        <w:t>dokumentacją dotyczącą ich realizacji, niezależnie od trybu w jakim zostały zawarte, przechowywane są przez okres 10 lat. Okres przechowywania liczony jest od 1 stycznia roku następnego od daty zakończenia sprawy. Po upływie okresu przechowywania dokumentacja niearchiwalna podlega, po uzyskaniu zgody dyrektora właściwego Archiwum Państwowego, brakowaniu;</w:t>
      </w:r>
    </w:p>
    <w:p w14:paraId="1E90E97D" w14:textId="77777777" w:rsidR="00CF2BF4" w:rsidRPr="002367B1" w:rsidRDefault="00CF2BF4" w:rsidP="00CF2BF4">
      <w:pPr>
        <w:numPr>
          <w:ilvl w:val="0"/>
          <w:numId w:val="64"/>
        </w:numPr>
        <w:spacing w:after="160" w:line="259" w:lineRule="auto"/>
        <w:ind w:left="1134"/>
        <w:jc w:val="both"/>
        <w:rPr>
          <w:rFonts w:ascii="Verdana" w:hAnsi="Verdana"/>
        </w:rPr>
      </w:pPr>
      <w:r w:rsidRPr="002367B1">
        <w:rPr>
          <w:rFonts w:ascii="Verdana" w:hAnsi="Verdana"/>
        </w:rPr>
        <w:t>obowiązek podania przez Panią/Pana danych osobowych bezpośrednio Pani/Pana dotyczących jest wymogiem ustawowym określonym w</w:t>
      </w:r>
      <w:r>
        <w:rPr>
          <w:rFonts w:ascii="Verdana" w:hAnsi="Verdana"/>
        </w:rPr>
        <w:t> </w:t>
      </w:r>
      <w:r w:rsidRPr="002367B1">
        <w:rPr>
          <w:rFonts w:ascii="Verdana" w:hAnsi="Verdana"/>
        </w:rPr>
        <w:t xml:space="preserve">przepisach ustawy </w:t>
      </w:r>
      <w:proofErr w:type="spellStart"/>
      <w:r w:rsidRPr="002367B1">
        <w:rPr>
          <w:rFonts w:ascii="Verdana" w:hAnsi="Verdana"/>
        </w:rPr>
        <w:t>Pzp</w:t>
      </w:r>
      <w:proofErr w:type="spellEnd"/>
      <w:r w:rsidRPr="002367B1">
        <w:rPr>
          <w:rFonts w:ascii="Verdana" w:hAnsi="Verdana"/>
        </w:rPr>
        <w:t>, związanym z udziałem w postępowaniu o</w:t>
      </w:r>
      <w:r>
        <w:rPr>
          <w:rFonts w:ascii="Verdana" w:hAnsi="Verdana"/>
        </w:rPr>
        <w:t> </w:t>
      </w:r>
      <w:r w:rsidRPr="002367B1">
        <w:rPr>
          <w:rFonts w:ascii="Verdana" w:hAnsi="Verdana"/>
        </w:rPr>
        <w:t xml:space="preserve">udzielenie zamówienia publicznego; konsekwencje niepodania określonych danych wynikają z ustawy </w:t>
      </w:r>
      <w:proofErr w:type="spellStart"/>
      <w:r w:rsidRPr="002367B1">
        <w:rPr>
          <w:rFonts w:ascii="Verdana" w:hAnsi="Verdana"/>
        </w:rPr>
        <w:t>Pzp</w:t>
      </w:r>
      <w:proofErr w:type="spellEnd"/>
      <w:r w:rsidRPr="002367B1">
        <w:rPr>
          <w:rFonts w:ascii="Verdana" w:hAnsi="Verdana"/>
        </w:rPr>
        <w:t>;</w:t>
      </w:r>
    </w:p>
    <w:p w14:paraId="385A2E90" w14:textId="77777777" w:rsidR="00CF2BF4" w:rsidRPr="002367B1" w:rsidRDefault="00CF2BF4" w:rsidP="00CF2BF4">
      <w:pPr>
        <w:numPr>
          <w:ilvl w:val="0"/>
          <w:numId w:val="64"/>
        </w:numPr>
        <w:spacing w:after="160" w:line="259" w:lineRule="auto"/>
        <w:ind w:left="1134"/>
        <w:jc w:val="both"/>
        <w:rPr>
          <w:rFonts w:ascii="Verdana" w:hAnsi="Verdana"/>
        </w:rPr>
      </w:pPr>
      <w:r w:rsidRPr="002367B1">
        <w:rPr>
          <w:rFonts w:ascii="Verdana" w:hAnsi="Verdana"/>
        </w:rPr>
        <w:t>jeśli dane osobowe nie zostały przekazane przez Panią/Pana bezpośrednio, zostały udostępnione administratorowi przez podmiot w</w:t>
      </w:r>
      <w:r>
        <w:rPr>
          <w:rFonts w:ascii="Verdana" w:hAnsi="Verdana"/>
        </w:rPr>
        <w:t> </w:t>
      </w:r>
      <w:r w:rsidRPr="002367B1">
        <w:rPr>
          <w:rFonts w:ascii="Verdana" w:hAnsi="Verdana"/>
        </w:rPr>
        <w:t>imieniu, którego Pani/Pan działa. Administrator w takim przypadku otrzymuje dane w zakresie Pani/Pana imienia, nazwiska, stanowiska/funkcji, danych kontaktowych;</w:t>
      </w:r>
    </w:p>
    <w:p w14:paraId="76B90F18" w14:textId="77777777" w:rsidR="00CF2BF4" w:rsidRPr="002367B1" w:rsidRDefault="00CF2BF4" w:rsidP="00CF2BF4">
      <w:pPr>
        <w:numPr>
          <w:ilvl w:val="0"/>
          <w:numId w:val="64"/>
        </w:numPr>
        <w:spacing w:after="160" w:line="259" w:lineRule="auto"/>
        <w:ind w:left="1134"/>
        <w:jc w:val="both"/>
        <w:rPr>
          <w:rFonts w:ascii="Verdana" w:hAnsi="Verdana"/>
        </w:rPr>
      </w:pPr>
      <w:r w:rsidRPr="002367B1">
        <w:rPr>
          <w:rFonts w:ascii="Verdana" w:hAnsi="Verdana"/>
        </w:rPr>
        <w:t>w odniesieniu do Pani/Pana danych osobowych decyzje nie będą podejmowane w sposób zautomatyzowany, stosowanie do art. 22 RODO;</w:t>
      </w:r>
    </w:p>
    <w:p w14:paraId="3485022E" w14:textId="77777777" w:rsidR="00CF2BF4" w:rsidRPr="002367B1" w:rsidRDefault="00CF2BF4" w:rsidP="00CF2BF4">
      <w:pPr>
        <w:numPr>
          <w:ilvl w:val="0"/>
          <w:numId w:val="64"/>
        </w:numPr>
        <w:spacing w:after="160" w:line="259" w:lineRule="auto"/>
        <w:ind w:left="1134"/>
        <w:jc w:val="both"/>
        <w:rPr>
          <w:rFonts w:ascii="Verdana" w:hAnsi="Verdana"/>
        </w:rPr>
      </w:pPr>
      <w:r w:rsidRPr="002367B1">
        <w:rPr>
          <w:rFonts w:ascii="Verdana" w:hAnsi="Verdana"/>
        </w:rPr>
        <w:t>Posiada Pan/Pani:</w:t>
      </w:r>
    </w:p>
    <w:p w14:paraId="6DB17F4B" w14:textId="77777777" w:rsidR="00CF2BF4" w:rsidRPr="002367B1" w:rsidRDefault="00CF2BF4" w:rsidP="00CF2BF4">
      <w:pPr>
        <w:numPr>
          <w:ilvl w:val="0"/>
          <w:numId w:val="65"/>
        </w:numPr>
        <w:tabs>
          <w:tab w:val="clear" w:pos="720"/>
        </w:tabs>
        <w:spacing w:after="160" w:line="259" w:lineRule="auto"/>
        <w:ind w:left="1418" w:hanging="284"/>
        <w:jc w:val="both"/>
        <w:rPr>
          <w:rFonts w:ascii="Verdana" w:hAnsi="Verdana"/>
        </w:rPr>
      </w:pPr>
      <w:r w:rsidRPr="002367B1">
        <w:rPr>
          <w:rFonts w:ascii="Verdana" w:hAnsi="Verdana"/>
        </w:rPr>
        <w:t>na podstawie art. 15 RODO prawo dostępu do danych osobowych Pani/Pana dotyczących;</w:t>
      </w:r>
    </w:p>
    <w:p w14:paraId="4D6D3F41" w14:textId="77777777" w:rsidR="00CF2BF4" w:rsidRPr="002367B1" w:rsidRDefault="00CF2BF4" w:rsidP="00CF2BF4">
      <w:pPr>
        <w:numPr>
          <w:ilvl w:val="0"/>
          <w:numId w:val="65"/>
        </w:numPr>
        <w:tabs>
          <w:tab w:val="clear" w:pos="720"/>
        </w:tabs>
        <w:spacing w:after="160" w:line="259" w:lineRule="auto"/>
        <w:ind w:left="1418" w:hanging="284"/>
        <w:jc w:val="both"/>
        <w:rPr>
          <w:rFonts w:ascii="Verdana" w:hAnsi="Verdana"/>
        </w:rPr>
      </w:pPr>
      <w:r w:rsidRPr="002367B1">
        <w:rPr>
          <w:rFonts w:ascii="Verdana" w:hAnsi="Verdana"/>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w:t>
      </w:r>
      <w:proofErr w:type="spellStart"/>
      <w:r w:rsidRPr="002367B1">
        <w:rPr>
          <w:rFonts w:ascii="Verdana" w:hAnsi="Verdana"/>
        </w:rPr>
        <w:t>Pzp</w:t>
      </w:r>
      <w:proofErr w:type="spellEnd"/>
      <w:r w:rsidRPr="002367B1">
        <w:rPr>
          <w:rFonts w:ascii="Verdana" w:hAnsi="Verdana"/>
        </w:rPr>
        <w:t xml:space="preserve"> oraz nie może naruszać integralności protokołu postępowania oraz jego załączników;</w:t>
      </w:r>
    </w:p>
    <w:p w14:paraId="732086BD" w14:textId="77777777" w:rsidR="00CF2BF4" w:rsidRPr="002367B1" w:rsidRDefault="00CF2BF4" w:rsidP="00CF2BF4">
      <w:pPr>
        <w:numPr>
          <w:ilvl w:val="0"/>
          <w:numId w:val="65"/>
        </w:numPr>
        <w:tabs>
          <w:tab w:val="clear" w:pos="720"/>
        </w:tabs>
        <w:spacing w:after="160" w:line="259" w:lineRule="auto"/>
        <w:ind w:left="1418" w:hanging="284"/>
        <w:jc w:val="both"/>
        <w:rPr>
          <w:rFonts w:ascii="Verdana" w:hAnsi="Verdana"/>
        </w:rPr>
      </w:pPr>
      <w:r w:rsidRPr="002367B1">
        <w:rPr>
          <w:rFonts w:ascii="Verdana" w:hAnsi="Verdana"/>
        </w:rPr>
        <w:t xml:space="preserve">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w:t>
      </w:r>
      <w:r w:rsidRPr="002367B1">
        <w:rPr>
          <w:rFonts w:ascii="Verdana" w:hAnsi="Verdana"/>
        </w:rPr>
        <w:lastRenderedPageBreak/>
        <w:t>osobowych do czasu zakończenia postępowania o udzielenie zamówienia;</w:t>
      </w:r>
    </w:p>
    <w:p w14:paraId="41DDF09A" w14:textId="77777777" w:rsidR="00CF2BF4" w:rsidRPr="002367B1" w:rsidRDefault="00CF2BF4" w:rsidP="00CF2BF4">
      <w:pPr>
        <w:numPr>
          <w:ilvl w:val="0"/>
          <w:numId w:val="65"/>
        </w:numPr>
        <w:tabs>
          <w:tab w:val="clear" w:pos="720"/>
        </w:tabs>
        <w:spacing w:after="160" w:line="259" w:lineRule="auto"/>
        <w:ind w:left="1418" w:hanging="284"/>
        <w:jc w:val="both"/>
        <w:rPr>
          <w:rFonts w:ascii="Verdana" w:hAnsi="Verdana"/>
        </w:rPr>
      </w:pPr>
      <w:r w:rsidRPr="002367B1">
        <w:rPr>
          <w:rFonts w:ascii="Verdana" w:hAnsi="Verdana"/>
        </w:rPr>
        <w:t>prawo do wniesienia skargi do Prezesa Urzędu Ochrony Danych Osobowych, gdy uzna Pani/Pan, że przetwarzanie danych osobowych Pani/Pana dotyczących narusza przepisy RODO;</w:t>
      </w:r>
    </w:p>
    <w:p w14:paraId="7A642C2B" w14:textId="77777777" w:rsidR="00CF2BF4" w:rsidRPr="002367B1" w:rsidRDefault="00CF2BF4" w:rsidP="00CF2BF4">
      <w:pPr>
        <w:ind w:left="1134"/>
        <w:jc w:val="both"/>
        <w:rPr>
          <w:rFonts w:ascii="Verdana" w:hAnsi="Verdana"/>
        </w:rPr>
      </w:pPr>
      <w:r w:rsidRPr="002367B1">
        <w:rPr>
          <w:rFonts w:ascii="Verdana" w:hAnsi="Verdana"/>
        </w:rPr>
        <w:t>nie przysługuje Pani/Panu:</w:t>
      </w:r>
    </w:p>
    <w:p w14:paraId="6FFF60DC" w14:textId="77777777" w:rsidR="00CF2BF4" w:rsidRPr="002367B1" w:rsidRDefault="00CF2BF4" w:rsidP="00CF2BF4">
      <w:pPr>
        <w:numPr>
          <w:ilvl w:val="0"/>
          <w:numId w:val="66"/>
        </w:numPr>
        <w:tabs>
          <w:tab w:val="clear" w:pos="720"/>
        </w:tabs>
        <w:spacing w:after="160" w:line="259" w:lineRule="auto"/>
        <w:ind w:left="1418" w:hanging="284"/>
        <w:jc w:val="both"/>
        <w:rPr>
          <w:rFonts w:ascii="Verdana" w:hAnsi="Verdana"/>
        </w:rPr>
      </w:pPr>
      <w:r w:rsidRPr="002367B1">
        <w:rPr>
          <w:rFonts w:ascii="Verdana" w:hAnsi="Verdana"/>
        </w:rPr>
        <w:t>w związku z art. 17 ust. 3 lit. b, d lub e RODO prawo do usunięcia danych osobowych;</w:t>
      </w:r>
    </w:p>
    <w:p w14:paraId="3333BFD9" w14:textId="77777777" w:rsidR="00CF2BF4" w:rsidRPr="002367B1" w:rsidRDefault="00CF2BF4" w:rsidP="00CF2BF4">
      <w:pPr>
        <w:numPr>
          <w:ilvl w:val="0"/>
          <w:numId w:val="66"/>
        </w:numPr>
        <w:tabs>
          <w:tab w:val="clear" w:pos="720"/>
        </w:tabs>
        <w:spacing w:after="160" w:line="259" w:lineRule="auto"/>
        <w:ind w:left="1418" w:hanging="284"/>
        <w:jc w:val="both"/>
        <w:rPr>
          <w:rFonts w:ascii="Verdana" w:hAnsi="Verdana"/>
        </w:rPr>
      </w:pPr>
      <w:r w:rsidRPr="002367B1">
        <w:rPr>
          <w:rFonts w:ascii="Verdana" w:hAnsi="Verdana"/>
        </w:rPr>
        <w:t xml:space="preserve">prawo do przenoszenia danych osobowych, o którym mowa w art. 20 RODO; </w:t>
      </w:r>
    </w:p>
    <w:p w14:paraId="6353BF46" w14:textId="77777777" w:rsidR="00CF2BF4" w:rsidRPr="002367B1" w:rsidRDefault="00CF2BF4" w:rsidP="00CF2BF4">
      <w:pPr>
        <w:ind w:left="1134"/>
        <w:jc w:val="both"/>
        <w:rPr>
          <w:rFonts w:ascii="Verdana" w:hAnsi="Verdana"/>
        </w:rPr>
      </w:pPr>
      <w:r w:rsidRPr="002367B1">
        <w:rPr>
          <w:rFonts w:ascii="Verdana" w:hAnsi="Verdana"/>
        </w:rPr>
        <w:t>na podstawie art. 21 RODO prawo sprzeciwu, wobec przetwarzania danych osobowych, gdyż podstawą prawną przetwarzania Pani/Pana danych osobowych jest art. 6 ust. 1 lit. c RODO.</w:t>
      </w:r>
    </w:p>
    <w:p w14:paraId="54087036" w14:textId="77777777" w:rsidR="00CF2BF4" w:rsidRPr="00CF2BF4" w:rsidRDefault="00CF2BF4" w:rsidP="00CF2BF4">
      <w:pPr>
        <w:pStyle w:val="Akapitzlist"/>
        <w:numPr>
          <w:ilvl w:val="0"/>
          <w:numId w:val="69"/>
        </w:numPr>
        <w:jc w:val="both"/>
        <w:rPr>
          <w:rFonts w:ascii="Verdana" w:hAnsi="Verdana"/>
          <w:vanish/>
        </w:rPr>
      </w:pPr>
    </w:p>
    <w:p w14:paraId="51D2E28E" w14:textId="77777777" w:rsidR="00CF2BF4" w:rsidRPr="00CF2BF4" w:rsidRDefault="00CF2BF4" w:rsidP="00CF2BF4">
      <w:pPr>
        <w:pStyle w:val="Akapitzlist"/>
        <w:numPr>
          <w:ilvl w:val="0"/>
          <w:numId w:val="69"/>
        </w:numPr>
        <w:jc w:val="both"/>
        <w:rPr>
          <w:rFonts w:ascii="Verdana" w:hAnsi="Verdana"/>
          <w:vanish/>
        </w:rPr>
      </w:pPr>
    </w:p>
    <w:p w14:paraId="1760390B" w14:textId="77777777" w:rsidR="00CF2BF4" w:rsidRPr="00CF2BF4" w:rsidRDefault="00CF2BF4" w:rsidP="00CF2BF4">
      <w:pPr>
        <w:pStyle w:val="Akapitzlist"/>
        <w:numPr>
          <w:ilvl w:val="0"/>
          <w:numId w:val="69"/>
        </w:numPr>
        <w:jc w:val="both"/>
        <w:rPr>
          <w:rFonts w:ascii="Verdana" w:hAnsi="Verdana"/>
          <w:vanish/>
        </w:rPr>
      </w:pPr>
    </w:p>
    <w:p w14:paraId="00435A8F" w14:textId="77777777" w:rsidR="00CF2BF4" w:rsidRPr="00CF2BF4" w:rsidRDefault="00CF2BF4" w:rsidP="00CF2BF4">
      <w:pPr>
        <w:pStyle w:val="Akapitzlist"/>
        <w:numPr>
          <w:ilvl w:val="0"/>
          <w:numId w:val="69"/>
        </w:numPr>
        <w:jc w:val="both"/>
        <w:rPr>
          <w:rFonts w:ascii="Verdana" w:hAnsi="Verdana"/>
          <w:vanish/>
        </w:rPr>
      </w:pPr>
    </w:p>
    <w:p w14:paraId="1B1615C6" w14:textId="77777777" w:rsidR="00CF2BF4" w:rsidRPr="00CF2BF4" w:rsidRDefault="00CF2BF4" w:rsidP="00CF2BF4">
      <w:pPr>
        <w:pStyle w:val="Akapitzlist"/>
        <w:numPr>
          <w:ilvl w:val="0"/>
          <w:numId w:val="69"/>
        </w:numPr>
        <w:jc w:val="both"/>
        <w:rPr>
          <w:rFonts w:ascii="Verdana" w:hAnsi="Verdana"/>
          <w:vanish/>
        </w:rPr>
      </w:pPr>
    </w:p>
    <w:p w14:paraId="03DC4024" w14:textId="77777777" w:rsidR="00CF2BF4" w:rsidRPr="00CF2BF4" w:rsidRDefault="00CF2BF4" w:rsidP="00CF2BF4">
      <w:pPr>
        <w:pStyle w:val="Akapitzlist"/>
        <w:numPr>
          <w:ilvl w:val="1"/>
          <w:numId w:val="69"/>
        </w:numPr>
        <w:jc w:val="both"/>
        <w:rPr>
          <w:rFonts w:ascii="Verdana" w:hAnsi="Verdana"/>
          <w:vanish/>
        </w:rPr>
      </w:pPr>
    </w:p>
    <w:p w14:paraId="538D4DD1" w14:textId="394E172F" w:rsidR="00CF2BF4" w:rsidRDefault="00CF2BF4" w:rsidP="00CF2BF4">
      <w:pPr>
        <w:pStyle w:val="Akapitzlist"/>
        <w:numPr>
          <w:ilvl w:val="1"/>
          <w:numId w:val="69"/>
        </w:numPr>
        <w:ind w:left="851" w:hanging="567"/>
        <w:jc w:val="both"/>
        <w:rPr>
          <w:rFonts w:ascii="Verdana" w:hAnsi="Verdana"/>
        </w:rPr>
      </w:pPr>
      <w:r w:rsidRPr="002367B1">
        <w:rPr>
          <w:rFonts w:ascii="Verdana" w:hAnsi="Verdana"/>
        </w:rPr>
        <w:t xml:space="preserve">Wykonawca jest zobowiązany do wypełnienia obowiązków informacyjnych przewidzianych w art. 13 lub 14 RODO wobec osób fizycznych, od których dane osobowe bezpośrednio lub pośrednio zostały pozyskane lub oświadczenie, że zachodzi wyłączenie stosowania obowiązku informacyjnego stosownie do art. 13 lub art. 14 RODO. </w:t>
      </w:r>
    </w:p>
    <w:p w14:paraId="6EEF2117" w14:textId="5DFF81CC" w:rsidR="00CF2BF4" w:rsidRDefault="00CF2BF4" w:rsidP="00CF2BF4">
      <w:pPr>
        <w:pStyle w:val="Akapitzlist"/>
        <w:numPr>
          <w:ilvl w:val="1"/>
          <w:numId w:val="69"/>
        </w:numPr>
        <w:ind w:left="851" w:hanging="567"/>
        <w:jc w:val="both"/>
        <w:rPr>
          <w:rFonts w:ascii="Verdana" w:hAnsi="Verdana"/>
        </w:rPr>
      </w:pPr>
      <w:r w:rsidRPr="002367B1">
        <w:rPr>
          <w:rFonts w:ascii="Verdana" w:hAnsi="Verdana"/>
        </w:rPr>
        <w:t>Wykonawca jest zobowiązany do przekazania w imieniu Zamawiającego wszystkim osobom, których dane osobowe udostępnił Zamawiającemu w celu ubiegania się o</w:t>
      </w:r>
      <w:r>
        <w:rPr>
          <w:rFonts w:ascii="Verdana" w:hAnsi="Verdana"/>
        </w:rPr>
        <w:t> </w:t>
      </w:r>
      <w:r w:rsidRPr="002367B1">
        <w:rPr>
          <w:rFonts w:ascii="Verdana" w:hAnsi="Verdana"/>
        </w:rPr>
        <w:t xml:space="preserve">udzielenie zamówienia publicznego w  prowadzonym postępowaniu, informacji, o treści wskazanej w pkt 7.1. (klauzuli informacyjnej), o których mowa w art. 14 RODO, chyba, że ma zastosowanie co najmniej jedno z włączeń, o których mowa w art. 14 ust. 5 RODO.  </w:t>
      </w:r>
    </w:p>
    <w:p w14:paraId="66D56B36" w14:textId="1B1F9F0A" w:rsidR="00CF2BF4" w:rsidRPr="002367B1" w:rsidRDefault="00CF2BF4" w:rsidP="00CF2BF4">
      <w:pPr>
        <w:pStyle w:val="Akapitzlist"/>
        <w:numPr>
          <w:ilvl w:val="1"/>
          <w:numId w:val="69"/>
        </w:numPr>
        <w:ind w:left="851" w:hanging="567"/>
        <w:jc w:val="both"/>
        <w:rPr>
          <w:rFonts w:ascii="Verdana" w:hAnsi="Verdana"/>
          <w:sz w:val="24"/>
          <w:szCs w:val="24"/>
        </w:rPr>
      </w:pPr>
      <w:r w:rsidRPr="002367B1">
        <w:rPr>
          <w:rFonts w:ascii="Verdana" w:hAnsi="Verdana"/>
          <w:sz w:val="24"/>
          <w:szCs w:val="24"/>
        </w:rPr>
        <w:t>W celu zapewnienia, że Wykonawca wypełnił obowiązki informacyjne wynikające z RODO wobec osób, których dane zostały przekazane w</w:t>
      </w:r>
      <w:r>
        <w:rPr>
          <w:rFonts w:ascii="Verdana" w:hAnsi="Verdana"/>
          <w:sz w:val="24"/>
          <w:szCs w:val="24"/>
        </w:rPr>
        <w:t> </w:t>
      </w:r>
      <w:r w:rsidRPr="002367B1">
        <w:rPr>
          <w:rFonts w:ascii="Verdana" w:hAnsi="Verdana"/>
          <w:sz w:val="24"/>
          <w:szCs w:val="24"/>
        </w:rPr>
        <w:t>związku z ubieganiem się Wykonawcy o udzielenie zamówienia publicznego, Wykonawca składa w postępowaniu oświadczenie o</w:t>
      </w:r>
      <w:r>
        <w:rPr>
          <w:rFonts w:ascii="Verdana" w:hAnsi="Verdana"/>
          <w:sz w:val="24"/>
          <w:szCs w:val="24"/>
        </w:rPr>
        <w:t> </w:t>
      </w:r>
      <w:r w:rsidRPr="002367B1">
        <w:rPr>
          <w:rFonts w:ascii="Verdana" w:hAnsi="Verdana"/>
          <w:sz w:val="24"/>
          <w:szCs w:val="24"/>
        </w:rPr>
        <w:t xml:space="preserve">wypełnieniu przez niego obowiązków informacyjnych, o których mowa </w:t>
      </w:r>
      <w:bookmarkStart w:id="7" w:name="_Hlk203722677"/>
      <w:r w:rsidRPr="002367B1">
        <w:rPr>
          <w:rFonts w:ascii="Verdana" w:hAnsi="Verdana"/>
          <w:sz w:val="24"/>
          <w:szCs w:val="24"/>
        </w:rPr>
        <w:t>w</w:t>
      </w:r>
      <w:r>
        <w:rPr>
          <w:rFonts w:ascii="Verdana" w:hAnsi="Verdana"/>
          <w:sz w:val="24"/>
          <w:szCs w:val="24"/>
        </w:rPr>
        <w:t> </w:t>
      </w:r>
      <w:r w:rsidRPr="002367B1">
        <w:rPr>
          <w:rFonts w:ascii="Verdana" w:hAnsi="Verdana"/>
          <w:sz w:val="24"/>
          <w:szCs w:val="24"/>
        </w:rPr>
        <w:t xml:space="preserve">ust. 7.2. </w:t>
      </w:r>
      <w:bookmarkEnd w:id="7"/>
      <w:r w:rsidRPr="002367B1">
        <w:rPr>
          <w:rFonts w:ascii="Verdana" w:hAnsi="Verdana"/>
          <w:sz w:val="24"/>
          <w:szCs w:val="24"/>
        </w:rPr>
        <w:t>oraz oświadczenie Wykonawcy działającego w imieniu Zamawiającego o przekazaniu informacji, o której mowa w  pkt 7.3.</w:t>
      </w:r>
    </w:p>
    <w:p w14:paraId="247EDA33" w14:textId="77777777" w:rsidR="00CF2BF4" w:rsidRPr="002367B1" w:rsidRDefault="00CF2BF4" w:rsidP="00CF2BF4">
      <w:pPr>
        <w:ind w:left="851"/>
        <w:rPr>
          <w:rFonts w:ascii="Verdana" w:hAnsi="Verdana"/>
        </w:rPr>
      </w:pPr>
      <w:r w:rsidRPr="002367B1">
        <w:rPr>
          <w:rFonts w:ascii="Verdana" w:hAnsi="Verdana"/>
        </w:rPr>
        <w:t>(dot. 7.2.)</w:t>
      </w:r>
    </w:p>
    <w:p w14:paraId="3185995D" w14:textId="77777777" w:rsidR="00CF2BF4" w:rsidRPr="002367B1" w:rsidRDefault="00CF2BF4" w:rsidP="00CF2BF4">
      <w:pPr>
        <w:pStyle w:val="Akapitzlist"/>
        <w:numPr>
          <w:ilvl w:val="0"/>
          <w:numId w:val="67"/>
        </w:numPr>
        <w:spacing w:line="240" w:lineRule="auto"/>
        <w:ind w:left="1134" w:hanging="283"/>
        <w:jc w:val="both"/>
        <w:rPr>
          <w:rFonts w:ascii="Verdana" w:hAnsi="Verdana" w:cstheme="minorHAnsi"/>
          <w:strike/>
          <w:sz w:val="24"/>
          <w:szCs w:val="24"/>
        </w:rPr>
      </w:pPr>
      <w:r w:rsidRPr="002367B1">
        <w:rPr>
          <w:rFonts w:ascii="Verdana" w:hAnsi="Verdana" w:cstheme="minorHAnsi"/>
          <w:sz w:val="24"/>
          <w:szCs w:val="24"/>
        </w:rPr>
        <w:t>Oświadczenie Wykonawcy jako Administratora danych osobowych w</w:t>
      </w:r>
      <w:r>
        <w:rPr>
          <w:rFonts w:ascii="Verdana" w:hAnsi="Verdana" w:cstheme="minorHAnsi"/>
          <w:sz w:val="24"/>
          <w:szCs w:val="24"/>
        </w:rPr>
        <w:t> </w:t>
      </w:r>
      <w:r w:rsidRPr="002367B1">
        <w:rPr>
          <w:rFonts w:ascii="Verdana" w:hAnsi="Verdana" w:cstheme="minorHAnsi"/>
          <w:sz w:val="24"/>
          <w:szCs w:val="24"/>
        </w:rPr>
        <w:t>rozumieniu RODO (potwierdzenie stosowania przez Wykonawcę przepisów RODO):</w:t>
      </w:r>
    </w:p>
    <w:p w14:paraId="6D595F85" w14:textId="77777777" w:rsidR="00CF2BF4" w:rsidRPr="002367B1" w:rsidRDefault="00CF2BF4" w:rsidP="00CF2BF4">
      <w:pPr>
        <w:pStyle w:val="Akapitzlist"/>
        <w:spacing w:line="240" w:lineRule="auto"/>
        <w:ind w:left="1134"/>
        <w:jc w:val="both"/>
        <w:rPr>
          <w:rFonts w:ascii="Verdana" w:hAnsi="Verdana" w:cstheme="minorHAnsi"/>
          <w:sz w:val="24"/>
          <w:szCs w:val="24"/>
        </w:rPr>
      </w:pPr>
      <w:r w:rsidRPr="002367B1">
        <w:rPr>
          <w:rFonts w:ascii="Verdana" w:hAnsi="Verdana" w:cstheme="minorHAnsi"/>
          <w:sz w:val="24"/>
          <w:szCs w:val="24"/>
        </w:rPr>
        <w:t>Oświadczam, że: wypełniłem ciążące na mnie jako Administratorze danych osobowych w rozumieniu RODO, obowiązki informacyjne przewidziane w art. 13 i/lub art. 14 RODO wobec osób fizycznych, od których dane osobowe bezpośrednio lub pośrednio pozyskałem w celu ubiegania się o udzielenie zamówienia publicznego w niniejszym postępowaniu.</w:t>
      </w:r>
    </w:p>
    <w:p w14:paraId="18B2703F" w14:textId="77777777" w:rsidR="00CF2BF4" w:rsidRPr="002367B1" w:rsidRDefault="00CF2BF4" w:rsidP="00CF2BF4">
      <w:pPr>
        <w:ind w:left="851"/>
        <w:jc w:val="both"/>
        <w:rPr>
          <w:rFonts w:ascii="Verdana" w:hAnsi="Verdana" w:cstheme="minorHAnsi"/>
        </w:rPr>
      </w:pPr>
      <w:r w:rsidRPr="002367B1">
        <w:rPr>
          <w:rFonts w:ascii="Verdana" w:hAnsi="Verdana" w:cstheme="minorHAnsi"/>
        </w:rPr>
        <w:t>(dot. 7.3.)</w:t>
      </w:r>
    </w:p>
    <w:p w14:paraId="1088EF57" w14:textId="77777777" w:rsidR="00CF2BF4" w:rsidRPr="00F675CC" w:rsidRDefault="00CF2BF4" w:rsidP="00CF2BF4">
      <w:pPr>
        <w:pStyle w:val="Akapitzlist"/>
        <w:numPr>
          <w:ilvl w:val="0"/>
          <w:numId w:val="67"/>
        </w:numPr>
        <w:spacing w:after="150" w:line="240" w:lineRule="auto"/>
        <w:ind w:left="1134" w:hanging="283"/>
        <w:jc w:val="both"/>
        <w:rPr>
          <w:rFonts w:ascii="Verdana" w:hAnsi="Verdana" w:cstheme="minorHAnsi"/>
          <w:sz w:val="24"/>
          <w:szCs w:val="24"/>
          <w:u w:val="single"/>
          <w:lang w:eastAsia="pl-PL"/>
        </w:rPr>
      </w:pPr>
      <w:r w:rsidRPr="002367B1">
        <w:rPr>
          <w:rFonts w:ascii="Verdana" w:hAnsi="Verdana" w:cstheme="minorHAnsi"/>
          <w:sz w:val="24"/>
          <w:szCs w:val="24"/>
        </w:rPr>
        <w:t xml:space="preserve">Oświadczenie </w:t>
      </w:r>
      <w:bookmarkStart w:id="8" w:name="_Hlk203722554"/>
      <w:r w:rsidRPr="002367B1">
        <w:rPr>
          <w:rFonts w:ascii="Verdana" w:hAnsi="Verdana" w:cstheme="minorHAnsi"/>
          <w:sz w:val="24"/>
          <w:szCs w:val="24"/>
        </w:rPr>
        <w:t xml:space="preserve">Wykonawcy działającego w imieniu Zamawiającego: </w:t>
      </w:r>
      <w:bookmarkEnd w:id="8"/>
    </w:p>
    <w:p w14:paraId="705296E6" w14:textId="77777777" w:rsidR="00CF2BF4" w:rsidRPr="00F675CC" w:rsidRDefault="00CF2BF4" w:rsidP="00FA7537">
      <w:pPr>
        <w:pStyle w:val="Akapitzlist"/>
        <w:spacing w:after="120" w:line="240" w:lineRule="auto"/>
        <w:ind w:left="1134"/>
        <w:contextualSpacing w:val="0"/>
        <w:jc w:val="both"/>
        <w:rPr>
          <w:rFonts w:ascii="Verdana" w:hAnsi="Verdana" w:cstheme="minorHAnsi"/>
          <w:sz w:val="24"/>
          <w:szCs w:val="24"/>
          <w:u w:val="single"/>
          <w:lang w:eastAsia="pl-PL"/>
        </w:rPr>
      </w:pPr>
      <w:r w:rsidRPr="00F675CC">
        <w:rPr>
          <w:rFonts w:ascii="Verdana" w:hAnsi="Verdana" w:cstheme="minorHAnsi"/>
          <w:sz w:val="24"/>
          <w:szCs w:val="24"/>
          <w:lang w:eastAsia="pl-PL"/>
        </w:rPr>
        <w:lastRenderedPageBreak/>
        <w:t>Zobowiązuje się, do przekazania w imieniu Zamawiającego, wszystkim osobom, których dane osobowe udostępniłem Zamawiającemu w celu ubiegania się o udzielenie zamówienia publicznego w  prowadzonym postępowaniu, informacji, o treści wskazanej w pkt 7.1. (klauzuli informacyjnej) chyba, że ma zastosowanie co najmniej jedno z</w:t>
      </w:r>
      <w:r>
        <w:rPr>
          <w:rFonts w:ascii="Verdana" w:hAnsi="Verdana" w:cstheme="minorHAnsi"/>
          <w:sz w:val="24"/>
          <w:szCs w:val="24"/>
          <w:lang w:eastAsia="pl-PL"/>
        </w:rPr>
        <w:t> </w:t>
      </w:r>
      <w:r w:rsidRPr="00F675CC">
        <w:rPr>
          <w:rFonts w:ascii="Verdana" w:hAnsi="Verdana" w:cstheme="minorHAnsi"/>
          <w:sz w:val="24"/>
          <w:szCs w:val="24"/>
          <w:lang w:eastAsia="pl-PL"/>
        </w:rPr>
        <w:t>włączeń, o</w:t>
      </w:r>
      <w:r>
        <w:rPr>
          <w:rFonts w:ascii="Verdana" w:hAnsi="Verdana" w:cstheme="minorHAnsi"/>
          <w:sz w:val="24"/>
          <w:szCs w:val="24"/>
          <w:lang w:eastAsia="pl-PL"/>
        </w:rPr>
        <w:t> </w:t>
      </w:r>
      <w:r w:rsidRPr="00F675CC">
        <w:rPr>
          <w:rFonts w:ascii="Verdana" w:hAnsi="Verdana" w:cstheme="minorHAnsi"/>
          <w:sz w:val="24"/>
          <w:szCs w:val="24"/>
          <w:lang w:eastAsia="pl-PL"/>
        </w:rPr>
        <w:t>których mowa w art. 14 ust. 5 RODO.</w:t>
      </w:r>
    </w:p>
    <w:p w14:paraId="5F2759C6" w14:textId="77777777" w:rsidR="00D17A4D" w:rsidRPr="00CF2BF4" w:rsidRDefault="00D17A4D" w:rsidP="000962D2">
      <w:pPr>
        <w:pStyle w:val="Nagwek1"/>
        <w:numPr>
          <w:ilvl w:val="0"/>
          <w:numId w:val="3"/>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1418" w:hanging="1418"/>
        <w:jc w:val="left"/>
        <w:rPr>
          <w:rFonts w:ascii="Verdana" w:hAnsi="Verdana"/>
          <w:b w:val="0"/>
        </w:rPr>
      </w:pPr>
      <w:bookmarkStart w:id="9" w:name="_Toc226456888"/>
      <w:r w:rsidRPr="00CF2BF4">
        <w:rPr>
          <w:rFonts w:ascii="Verdana" w:hAnsi="Verdana"/>
          <w:b w:val="0"/>
        </w:rPr>
        <w:t>O</w:t>
      </w:r>
      <w:r w:rsidR="007B05BB" w:rsidRPr="00CF2BF4">
        <w:rPr>
          <w:rFonts w:ascii="Verdana" w:hAnsi="Verdana"/>
          <w:b w:val="0"/>
        </w:rPr>
        <w:t>pis przedmiotu zamówienia</w:t>
      </w:r>
      <w:bookmarkEnd w:id="4"/>
      <w:bookmarkEnd w:id="5"/>
      <w:bookmarkEnd w:id="9"/>
    </w:p>
    <w:p w14:paraId="76196506" w14:textId="77777777" w:rsidR="00881F40" w:rsidRPr="00CF2BF4" w:rsidRDefault="00DA7A84" w:rsidP="00FA7537">
      <w:pPr>
        <w:pStyle w:val="Akapitzlist"/>
        <w:numPr>
          <w:ilvl w:val="0"/>
          <w:numId w:val="34"/>
        </w:numPr>
        <w:spacing w:before="120" w:after="0"/>
        <w:ind w:left="284" w:hanging="284"/>
        <w:contextualSpacing w:val="0"/>
        <w:jc w:val="both"/>
        <w:rPr>
          <w:rFonts w:ascii="Verdana" w:hAnsi="Verdana"/>
          <w:bCs/>
          <w:spacing w:val="-14"/>
          <w:sz w:val="24"/>
          <w:szCs w:val="24"/>
        </w:rPr>
      </w:pPr>
      <w:bookmarkStart w:id="10" w:name="_Toc321297757"/>
      <w:bookmarkStart w:id="11" w:name="_Toc360626579"/>
      <w:r w:rsidRPr="00CF2BF4">
        <w:rPr>
          <w:rFonts w:ascii="Verdana" w:hAnsi="Verdana"/>
          <w:bCs/>
          <w:spacing w:val="-14"/>
          <w:sz w:val="24"/>
          <w:szCs w:val="24"/>
        </w:rPr>
        <w:t>Przedmiot zamówienia:</w:t>
      </w:r>
    </w:p>
    <w:p w14:paraId="474593EF" w14:textId="0F5BACF9" w:rsidR="00120976" w:rsidRPr="00CF2BF4" w:rsidRDefault="00CF2BF4" w:rsidP="000962D2">
      <w:pPr>
        <w:pStyle w:val="Akapitzlist"/>
        <w:spacing w:after="0"/>
        <w:ind w:left="284"/>
        <w:contextualSpacing w:val="0"/>
        <w:jc w:val="both"/>
        <w:rPr>
          <w:rFonts w:ascii="Verdana" w:hAnsi="Verdana"/>
          <w:bCs/>
          <w:spacing w:val="-14"/>
          <w:sz w:val="24"/>
          <w:szCs w:val="24"/>
        </w:rPr>
      </w:pPr>
      <w:r w:rsidRPr="00CF2BF4">
        <w:rPr>
          <w:rFonts w:ascii="Verdana" w:eastAsia="Arial Unicode MS" w:hAnsi="Verdana"/>
          <w:sz w:val="24"/>
          <w:szCs w:val="24"/>
        </w:rPr>
        <w:t>Modernizacja budynków Urzędu Miasta Jarosławia - Rynek 1 oraz Rynek 6. Wykonanie wielobranżowej dokumentacji projektowej na wykonanie remontu i</w:t>
      </w:r>
      <w:r>
        <w:rPr>
          <w:rFonts w:ascii="Verdana" w:eastAsia="Arial Unicode MS" w:hAnsi="Verdana"/>
          <w:sz w:val="24"/>
          <w:szCs w:val="24"/>
        </w:rPr>
        <w:t> </w:t>
      </w:r>
      <w:r w:rsidRPr="00CF2BF4">
        <w:rPr>
          <w:rFonts w:ascii="Verdana" w:eastAsia="Arial Unicode MS" w:hAnsi="Verdana"/>
          <w:sz w:val="24"/>
          <w:szCs w:val="24"/>
        </w:rPr>
        <w:t>przebudowy pomieszczeń zlokalizowanych w budynku Ratusza pod adresem Rynek 1 w Jarosławiu</w:t>
      </w:r>
      <w:r w:rsidR="0069083A" w:rsidRPr="00CF2BF4">
        <w:rPr>
          <w:rFonts w:ascii="Verdana" w:hAnsi="Verdana"/>
          <w:bCs/>
          <w:spacing w:val="-14"/>
          <w:sz w:val="24"/>
          <w:szCs w:val="24"/>
        </w:rPr>
        <w:t>.</w:t>
      </w:r>
    </w:p>
    <w:p w14:paraId="5349224C" w14:textId="77777777" w:rsidR="004166DC" w:rsidRPr="00CF2BF4" w:rsidRDefault="004166DC" w:rsidP="000962D2">
      <w:pPr>
        <w:pStyle w:val="Akapitzlist"/>
        <w:spacing w:after="0"/>
        <w:ind w:left="284"/>
        <w:contextualSpacing w:val="0"/>
        <w:jc w:val="both"/>
        <w:rPr>
          <w:rFonts w:ascii="Verdana" w:hAnsi="Verdana"/>
          <w:bCs/>
          <w:spacing w:val="-14"/>
          <w:sz w:val="24"/>
          <w:szCs w:val="24"/>
        </w:rPr>
      </w:pPr>
    </w:p>
    <w:p w14:paraId="37B59BB8" w14:textId="77777777" w:rsidR="004166DC" w:rsidRPr="00CF2BF4" w:rsidRDefault="004166DC" w:rsidP="000962D2">
      <w:pPr>
        <w:pStyle w:val="Akapitzlist"/>
        <w:spacing w:after="0"/>
        <w:ind w:left="284"/>
        <w:contextualSpacing w:val="0"/>
        <w:jc w:val="both"/>
        <w:rPr>
          <w:rFonts w:ascii="Verdana" w:hAnsi="Verdana"/>
          <w:bCs/>
          <w:spacing w:val="-14"/>
          <w:sz w:val="24"/>
          <w:szCs w:val="24"/>
        </w:rPr>
      </w:pPr>
      <w:r w:rsidRPr="00CF2BF4">
        <w:rPr>
          <w:rFonts w:ascii="Verdana" w:hAnsi="Verdana"/>
          <w:bCs/>
          <w:spacing w:val="-14"/>
          <w:sz w:val="24"/>
          <w:szCs w:val="24"/>
        </w:rPr>
        <w:t>Kody CPV:</w:t>
      </w:r>
    </w:p>
    <w:p w14:paraId="4D23C114" w14:textId="579A6246" w:rsidR="004166DC" w:rsidRPr="00CF2BF4" w:rsidRDefault="00CF2BF4" w:rsidP="000962D2">
      <w:pPr>
        <w:pStyle w:val="Akapitzlist"/>
        <w:spacing w:after="0"/>
        <w:ind w:left="284"/>
        <w:contextualSpacing w:val="0"/>
        <w:jc w:val="both"/>
        <w:rPr>
          <w:rFonts w:ascii="Verdana" w:hAnsi="Verdana"/>
          <w:bCs/>
          <w:sz w:val="24"/>
          <w:szCs w:val="24"/>
        </w:rPr>
      </w:pPr>
      <w:r>
        <w:rPr>
          <w:rFonts w:ascii="Verdana" w:hAnsi="Verdana"/>
          <w:bCs/>
          <w:sz w:val="24"/>
          <w:szCs w:val="24"/>
        </w:rPr>
        <w:t>71.22.00.00 - 6</w:t>
      </w:r>
      <w:r w:rsidR="0069083A" w:rsidRPr="00CF2BF4">
        <w:rPr>
          <w:rFonts w:ascii="Verdana" w:hAnsi="Verdana"/>
          <w:bCs/>
          <w:sz w:val="24"/>
          <w:szCs w:val="24"/>
        </w:rPr>
        <w:t xml:space="preserve"> usługi </w:t>
      </w:r>
      <w:r>
        <w:rPr>
          <w:rFonts w:ascii="Verdana" w:hAnsi="Verdana"/>
          <w:bCs/>
          <w:sz w:val="24"/>
          <w:szCs w:val="24"/>
        </w:rPr>
        <w:t>projektowania architektonicznego</w:t>
      </w:r>
    </w:p>
    <w:p w14:paraId="6FB2F0EF" w14:textId="6DF51BA4" w:rsidR="004166DC" w:rsidRPr="00CF2BF4" w:rsidRDefault="00CF2BF4" w:rsidP="000962D2">
      <w:pPr>
        <w:pStyle w:val="Akapitzlist"/>
        <w:spacing w:after="0"/>
        <w:ind w:left="284"/>
        <w:contextualSpacing w:val="0"/>
        <w:jc w:val="both"/>
        <w:rPr>
          <w:rFonts w:ascii="Verdana" w:hAnsi="Verdana"/>
          <w:bCs/>
          <w:sz w:val="24"/>
          <w:szCs w:val="24"/>
        </w:rPr>
      </w:pPr>
      <w:r>
        <w:rPr>
          <w:rFonts w:ascii="Verdana" w:hAnsi="Verdana"/>
          <w:bCs/>
          <w:sz w:val="24"/>
          <w:szCs w:val="24"/>
        </w:rPr>
        <w:t>71.22.10.00 - 3</w:t>
      </w:r>
      <w:r w:rsidR="0069083A" w:rsidRPr="00CF2BF4">
        <w:rPr>
          <w:rFonts w:ascii="Verdana" w:hAnsi="Verdana"/>
          <w:bCs/>
          <w:sz w:val="24"/>
          <w:szCs w:val="24"/>
        </w:rPr>
        <w:t xml:space="preserve"> usługi </w:t>
      </w:r>
      <w:r>
        <w:rPr>
          <w:rFonts w:ascii="Verdana" w:hAnsi="Verdana"/>
          <w:bCs/>
          <w:sz w:val="24"/>
          <w:szCs w:val="24"/>
        </w:rPr>
        <w:t>architektoniczne w zakresie obiektów bud</w:t>
      </w:r>
      <w:r w:rsidR="001D436D">
        <w:rPr>
          <w:rFonts w:ascii="Verdana" w:hAnsi="Verdana"/>
          <w:bCs/>
          <w:sz w:val="24"/>
          <w:szCs w:val="24"/>
        </w:rPr>
        <w:t>o</w:t>
      </w:r>
      <w:r>
        <w:rPr>
          <w:rFonts w:ascii="Verdana" w:hAnsi="Verdana"/>
          <w:bCs/>
          <w:sz w:val="24"/>
          <w:szCs w:val="24"/>
        </w:rPr>
        <w:t>wlanych</w:t>
      </w:r>
    </w:p>
    <w:p w14:paraId="15342CB2" w14:textId="77777777" w:rsidR="0002727F" w:rsidRPr="00CF2BF4" w:rsidRDefault="0002727F" w:rsidP="000962D2">
      <w:pPr>
        <w:pStyle w:val="Akapitzlist"/>
        <w:spacing w:after="0"/>
        <w:ind w:left="284"/>
        <w:contextualSpacing w:val="0"/>
        <w:jc w:val="both"/>
        <w:rPr>
          <w:rFonts w:ascii="Verdana" w:hAnsi="Verdana"/>
          <w:bCs/>
          <w:spacing w:val="-14"/>
          <w:sz w:val="24"/>
          <w:szCs w:val="24"/>
        </w:rPr>
      </w:pPr>
    </w:p>
    <w:p w14:paraId="0DA36403" w14:textId="77777777" w:rsidR="00881F40" w:rsidRPr="00CF2BF4" w:rsidRDefault="00EC1FD3" w:rsidP="000962D2">
      <w:pPr>
        <w:spacing w:line="276" w:lineRule="auto"/>
        <w:ind w:left="284"/>
        <w:contextualSpacing/>
        <w:jc w:val="both"/>
        <w:rPr>
          <w:rFonts w:ascii="Verdana" w:hAnsi="Verdana"/>
          <w:bCs/>
          <w:color w:val="C00000"/>
        </w:rPr>
      </w:pPr>
      <w:r w:rsidRPr="00CF2BF4">
        <w:rPr>
          <w:rFonts w:ascii="Verdana" w:hAnsi="Verdana"/>
          <w:bCs/>
          <w:color w:val="C00000"/>
        </w:rPr>
        <w:t>Szczegółowy opis przedmiotu zamówienia stanowi załącznik nr 6 do SWZ</w:t>
      </w:r>
      <w:r w:rsidR="007D0710" w:rsidRPr="00CF2BF4">
        <w:rPr>
          <w:rFonts w:ascii="Verdana" w:hAnsi="Verdana"/>
          <w:bCs/>
          <w:color w:val="C00000"/>
        </w:rPr>
        <w:t>.</w:t>
      </w:r>
    </w:p>
    <w:p w14:paraId="5040752C" w14:textId="77777777" w:rsidR="0059225B" w:rsidRPr="00CF2BF4" w:rsidRDefault="0059225B" w:rsidP="000962D2">
      <w:pPr>
        <w:spacing w:line="276" w:lineRule="auto"/>
        <w:ind w:left="284"/>
        <w:contextualSpacing/>
        <w:jc w:val="both"/>
        <w:rPr>
          <w:rFonts w:ascii="Verdana" w:hAnsi="Verdana"/>
          <w:bCs/>
          <w:color w:val="C00000"/>
        </w:rPr>
      </w:pPr>
    </w:p>
    <w:p w14:paraId="53DBE7A8" w14:textId="40075071" w:rsidR="000962D2" w:rsidRPr="00CF2BF4" w:rsidRDefault="000962D2" w:rsidP="007F0CCD">
      <w:pPr>
        <w:pStyle w:val="Akapitzlist"/>
        <w:numPr>
          <w:ilvl w:val="0"/>
          <w:numId w:val="34"/>
        </w:numPr>
        <w:spacing w:after="0"/>
        <w:ind w:left="284" w:hanging="284"/>
        <w:jc w:val="both"/>
        <w:rPr>
          <w:rFonts w:ascii="Verdana" w:hAnsi="Verdana"/>
          <w:bCs/>
          <w:sz w:val="24"/>
          <w:szCs w:val="24"/>
        </w:rPr>
      </w:pPr>
      <w:r w:rsidRPr="00CF2BF4">
        <w:rPr>
          <w:rFonts w:ascii="Verdana" w:hAnsi="Verdana"/>
          <w:bCs/>
          <w:sz w:val="24"/>
          <w:szCs w:val="24"/>
        </w:rPr>
        <w:t>Szczegółowy</w:t>
      </w:r>
      <w:r w:rsidRPr="00CF2BF4">
        <w:rPr>
          <w:rFonts w:ascii="Verdana" w:hAnsi="Verdana"/>
          <w:bCs/>
          <w:sz w:val="24"/>
          <w:szCs w:val="24"/>
          <w:lang w:eastAsia="ar-SA"/>
        </w:rPr>
        <w:t xml:space="preserve"> zakres wykonania przedmiotu zamówienia, będący projektowanymi postanowieniami umowy w sprawie zamówienia publicznego, znajduje się we wzorze umowy, stanowiącym </w:t>
      </w:r>
      <w:r w:rsidRPr="00CF2BF4">
        <w:rPr>
          <w:rFonts w:ascii="Verdana" w:hAnsi="Verdana"/>
          <w:bCs/>
          <w:iCs/>
          <w:sz w:val="24"/>
          <w:szCs w:val="24"/>
          <w:lang w:eastAsia="ar-SA"/>
        </w:rPr>
        <w:t>załącznik nr 2 SWZ</w:t>
      </w:r>
      <w:r w:rsidR="00B844E0" w:rsidRPr="00CF2BF4">
        <w:rPr>
          <w:rFonts w:ascii="Verdana" w:hAnsi="Verdana"/>
          <w:bCs/>
          <w:iCs/>
          <w:sz w:val="24"/>
          <w:szCs w:val="24"/>
          <w:lang w:eastAsia="ar-SA"/>
        </w:rPr>
        <w:t xml:space="preserve"> </w:t>
      </w:r>
      <w:r w:rsidR="00B844E0" w:rsidRPr="00CF2BF4">
        <w:rPr>
          <w:rFonts w:ascii="Verdana" w:hAnsi="Verdana"/>
          <w:bCs/>
          <w:sz w:val="24"/>
          <w:szCs w:val="24"/>
          <w:lang w:eastAsia="ar-SA"/>
        </w:rPr>
        <w:t xml:space="preserve">oraz opis przedmiotu zamówienia stanowiący załącznik nr </w:t>
      </w:r>
      <w:r w:rsidR="00946364">
        <w:rPr>
          <w:rFonts w:ascii="Verdana" w:hAnsi="Verdana"/>
          <w:bCs/>
          <w:sz w:val="24"/>
          <w:szCs w:val="24"/>
          <w:lang w:eastAsia="ar-SA"/>
        </w:rPr>
        <w:t>6</w:t>
      </w:r>
      <w:r w:rsidR="00B844E0" w:rsidRPr="00CF2BF4">
        <w:rPr>
          <w:rFonts w:ascii="Verdana" w:hAnsi="Verdana"/>
          <w:bCs/>
          <w:i/>
          <w:sz w:val="24"/>
          <w:szCs w:val="24"/>
          <w:lang w:eastAsia="ar-SA"/>
        </w:rPr>
        <w:t>.</w:t>
      </w:r>
    </w:p>
    <w:p w14:paraId="36530D98" w14:textId="4F748EB2" w:rsidR="000962D2" w:rsidRPr="00CF2BF4" w:rsidRDefault="000962D2" w:rsidP="007F0CCD">
      <w:pPr>
        <w:pStyle w:val="Akapitzlist"/>
        <w:numPr>
          <w:ilvl w:val="0"/>
          <w:numId w:val="34"/>
        </w:numPr>
        <w:spacing w:after="0"/>
        <w:ind w:left="284" w:hanging="284"/>
        <w:contextualSpacing w:val="0"/>
        <w:jc w:val="both"/>
        <w:rPr>
          <w:rFonts w:ascii="Verdana" w:hAnsi="Verdana"/>
          <w:bCs/>
          <w:sz w:val="24"/>
          <w:szCs w:val="24"/>
        </w:rPr>
      </w:pPr>
      <w:r w:rsidRPr="00CF2BF4">
        <w:rPr>
          <w:rFonts w:ascii="Verdana" w:eastAsia="SimSun" w:hAnsi="Verdana"/>
          <w:bCs/>
          <w:color w:val="000000"/>
          <w:sz w:val="24"/>
          <w:szCs w:val="24"/>
          <w:lang w:eastAsia="zh-CN"/>
        </w:rPr>
        <w:t>Oferta musi być jednoznaczna i kompleksowa, tj. obejmować cały zakres przedmiotu zamówienia</w:t>
      </w:r>
      <w:r w:rsidR="003F3DF7" w:rsidRPr="00CF2BF4">
        <w:rPr>
          <w:rFonts w:ascii="Verdana" w:eastAsia="SimSun" w:hAnsi="Verdana"/>
          <w:bCs/>
          <w:color w:val="000000"/>
          <w:sz w:val="24"/>
          <w:szCs w:val="24"/>
          <w:lang w:eastAsia="zh-CN"/>
        </w:rPr>
        <w:t xml:space="preserve"> oraz </w:t>
      </w:r>
      <w:r w:rsidRPr="00CF2BF4">
        <w:rPr>
          <w:rFonts w:ascii="Verdana" w:hAnsi="Verdana"/>
          <w:bCs/>
          <w:sz w:val="24"/>
          <w:szCs w:val="24"/>
        </w:rPr>
        <w:t>spełniać wymogi Zamawiającego</w:t>
      </w:r>
      <w:r w:rsidR="003F3DF7" w:rsidRPr="00CF2BF4">
        <w:rPr>
          <w:rFonts w:ascii="Verdana" w:hAnsi="Verdana"/>
          <w:bCs/>
          <w:sz w:val="24"/>
          <w:szCs w:val="24"/>
        </w:rPr>
        <w:t xml:space="preserve"> </w:t>
      </w:r>
      <w:r w:rsidRPr="00CF2BF4">
        <w:rPr>
          <w:rFonts w:ascii="Verdana" w:hAnsi="Verdana"/>
          <w:bCs/>
          <w:sz w:val="24"/>
          <w:szCs w:val="24"/>
        </w:rPr>
        <w:t>określo</w:t>
      </w:r>
      <w:r w:rsidR="003F3DF7" w:rsidRPr="00CF2BF4">
        <w:rPr>
          <w:rFonts w:ascii="Verdana" w:hAnsi="Verdana"/>
          <w:bCs/>
          <w:sz w:val="24"/>
          <w:szCs w:val="24"/>
        </w:rPr>
        <w:t>ne</w:t>
      </w:r>
      <w:r w:rsidRPr="00CF2BF4">
        <w:rPr>
          <w:rFonts w:ascii="Verdana" w:hAnsi="Verdana"/>
          <w:bCs/>
          <w:sz w:val="24"/>
          <w:szCs w:val="24"/>
        </w:rPr>
        <w:t xml:space="preserve"> w dokumentach zamówienia.</w:t>
      </w:r>
    </w:p>
    <w:p w14:paraId="2B3D59D6" w14:textId="7B618A08" w:rsidR="000962D2" w:rsidRPr="00CF2BF4" w:rsidRDefault="000962D2" w:rsidP="007F0CCD">
      <w:pPr>
        <w:numPr>
          <w:ilvl w:val="0"/>
          <w:numId w:val="34"/>
        </w:numPr>
        <w:spacing w:line="276" w:lineRule="auto"/>
        <w:ind w:left="284" w:hanging="284"/>
        <w:jc w:val="both"/>
        <w:rPr>
          <w:rFonts w:ascii="Verdana" w:hAnsi="Verdana"/>
          <w:bCs/>
        </w:rPr>
      </w:pPr>
      <w:r w:rsidRPr="00CF2BF4">
        <w:rPr>
          <w:rFonts w:ascii="Verdana" w:hAnsi="Verdana"/>
          <w:bCs/>
        </w:rPr>
        <w:t xml:space="preserve">Zamawiający przewiduje wymagania w zakresie zatrudnienia na podstawie stosunku pracy, w okolicznościach o których mowa w art. 95 </w:t>
      </w:r>
      <w:proofErr w:type="spellStart"/>
      <w:r w:rsidRPr="00CF2BF4">
        <w:rPr>
          <w:rFonts w:ascii="Verdana" w:hAnsi="Verdana"/>
          <w:bCs/>
        </w:rPr>
        <w:t>uPzp</w:t>
      </w:r>
      <w:proofErr w:type="spellEnd"/>
      <w:r w:rsidRPr="00CF2BF4">
        <w:rPr>
          <w:rFonts w:ascii="Verdana" w:hAnsi="Verdana"/>
          <w:bCs/>
        </w:rPr>
        <w:t>. 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w:t>
      </w:r>
      <w:r w:rsidR="00946364">
        <w:rPr>
          <w:rFonts w:ascii="Verdana" w:hAnsi="Verdana"/>
          <w:bCs/>
        </w:rPr>
        <w:t> </w:t>
      </w:r>
      <w:r w:rsidRPr="00CF2BF4">
        <w:rPr>
          <w:rFonts w:ascii="Verdana" w:hAnsi="Verdana"/>
          <w:bCs/>
        </w:rPr>
        <w:t xml:space="preserve">art. 22 § 1 ustawy z dnia 26 czerwca 1974 r. - Kodeks pracy (Dz. U. z 2019 r. poz. 1040, 1043 i 1495) obejmują następujące rodzaje czynności:  </w:t>
      </w:r>
      <w:r w:rsidR="00946364">
        <w:rPr>
          <w:rFonts w:ascii="Verdana" w:hAnsi="Verdana"/>
          <w:bCs/>
        </w:rPr>
        <w:t xml:space="preserve">1 projektant z uprawnieniami o specjalności </w:t>
      </w:r>
      <w:proofErr w:type="spellStart"/>
      <w:r w:rsidR="00946364">
        <w:rPr>
          <w:rFonts w:ascii="Verdana" w:hAnsi="Verdana"/>
          <w:bCs/>
        </w:rPr>
        <w:t>architektoniczno</w:t>
      </w:r>
      <w:proofErr w:type="spellEnd"/>
      <w:r w:rsidR="00946364">
        <w:rPr>
          <w:rFonts w:ascii="Verdana" w:hAnsi="Verdana"/>
          <w:bCs/>
        </w:rPr>
        <w:t xml:space="preserve"> - budowlanej.</w:t>
      </w:r>
      <w:r w:rsidRPr="00CF2BF4">
        <w:rPr>
          <w:rFonts w:ascii="Verdana" w:hAnsi="Verdana"/>
          <w:bCs/>
        </w:rPr>
        <w:t xml:space="preserve"> </w:t>
      </w:r>
      <w:r w:rsidR="00946364">
        <w:rPr>
          <w:rFonts w:ascii="Verdana" w:hAnsi="Verdana"/>
          <w:bCs/>
        </w:rPr>
        <w:t>Wymóg ten nie dotyczy jednoosobowych działalności gospodarczych.</w:t>
      </w:r>
    </w:p>
    <w:p w14:paraId="45DB17FB" w14:textId="33946014" w:rsidR="00881F40" w:rsidRPr="00FA7537" w:rsidRDefault="000962D2" w:rsidP="00FA7537">
      <w:pPr>
        <w:pStyle w:val="Akapitzlist"/>
        <w:numPr>
          <w:ilvl w:val="0"/>
          <w:numId w:val="34"/>
        </w:numPr>
        <w:spacing w:after="120"/>
        <w:ind w:left="284" w:hanging="284"/>
        <w:contextualSpacing w:val="0"/>
        <w:jc w:val="both"/>
        <w:rPr>
          <w:rFonts w:ascii="Verdana" w:hAnsi="Verdana"/>
          <w:bCs/>
          <w:sz w:val="24"/>
          <w:szCs w:val="24"/>
        </w:rPr>
      </w:pPr>
      <w:r w:rsidRPr="00CF2BF4">
        <w:rPr>
          <w:rFonts w:ascii="Verdana" w:eastAsiaTheme="minorHAnsi" w:hAnsi="Verdana"/>
          <w:bCs/>
          <w:color w:val="000000"/>
          <w:sz w:val="24"/>
          <w:szCs w:val="24"/>
        </w:rPr>
        <w:t xml:space="preserve">Stosownie </w:t>
      </w:r>
      <w:r w:rsidRPr="00CF2BF4">
        <w:rPr>
          <w:rFonts w:ascii="Verdana" w:hAnsi="Verdana"/>
          <w:bCs/>
          <w:sz w:val="24"/>
          <w:szCs w:val="24"/>
        </w:rPr>
        <w:t>do art. 95 ustawy Prawo zamówień publicznych osob</w:t>
      </w:r>
      <w:r w:rsidR="00945E4F">
        <w:rPr>
          <w:rFonts w:ascii="Verdana" w:hAnsi="Verdana"/>
          <w:bCs/>
          <w:sz w:val="24"/>
          <w:szCs w:val="24"/>
        </w:rPr>
        <w:t>a</w:t>
      </w:r>
      <w:r w:rsidRPr="00CF2BF4">
        <w:rPr>
          <w:rFonts w:ascii="Verdana" w:hAnsi="Verdana"/>
          <w:bCs/>
          <w:sz w:val="24"/>
          <w:szCs w:val="24"/>
        </w:rPr>
        <w:t xml:space="preserve"> któr</w:t>
      </w:r>
      <w:r w:rsidR="00945E4F">
        <w:rPr>
          <w:rFonts w:ascii="Verdana" w:hAnsi="Verdana"/>
          <w:bCs/>
          <w:sz w:val="24"/>
          <w:szCs w:val="24"/>
        </w:rPr>
        <w:t>a</w:t>
      </w:r>
      <w:r w:rsidRPr="00CF2BF4">
        <w:rPr>
          <w:rFonts w:ascii="Verdana" w:hAnsi="Verdana"/>
          <w:bCs/>
          <w:sz w:val="24"/>
          <w:szCs w:val="24"/>
        </w:rPr>
        <w:t xml:space="preserve"> wykonywać będ</w:t>
      </w:r>
      <w:r w:rsidR="00945E4F">
        <w:rPr>
          <w:rFonts w:ascii="Verdana" w:hAnsi="Verdana"/>
          <w:bCs/>
          <w:sz w:val="24"/>
          <w:szCs w:val="24"/>
        </w:rPr>
        <w:t>zie</w:t>
      </w:r>
      <w:r w:rsidRPr="00CF2BF4">
        <w:rPr>
          <w:rFonts w:ascii="Verdana" w:hAnsi="Verdana"/>
          <w:bCs/>
          <w:sz w:val="24"/>
          <w:szCs w:val="24"/>
        </w:rPr>
        <w:t xml:space="preserve"> czynności w zakresie realizacji przedmiotu umowy opisane w</w:t>
      </w:r>
      <w:r w:rsidR="00946364">
        <w:rPr>
          <w:rFonts w:ascii="Verdana" w:hAnsi="Verdana"/>
          <w:bCs/>
          <w:sz w:val="24"/>
          <w:szCs w:val="24"/>
        </w:rPr>
        <w:t> </w:t>
      </w:r>
      <w:r w:rsidRPr="00CF2BF4">
        <w:rPr>
          <w:rFonts w:ascii="Verdana" w:hAnsi="Verdana"/>
          <w:bCs/>
          <w:sz w:val="24"/>
          <w:szCs w:val="24"/>
        </w:rPr>
        <w:t>SWZ</w:t>
      </w:r>
      <w:r w:rsidR="00946364">
        <w:rPr>
          <w:rFonts w:ascii="Verdana" w:hAnsi="Verdana"/>
          <w:bCs/>
          <w:sz w:val="24"/>
          <w:szCs w:val="24"/>
        </w:rPr>
        <w:t>,</w:t>
      </w:r>
      <w:r w:rsidRPr="00CF2BF4">
        <w:rPr>
          <w:rFonts w:ascii="Verdana" w:hAnsi="Verdana"/>
          <w:bCs/>
          <w:sz w:val="24"/>
          <w:szCs w:val="24"/>
        </w:rPr>
        <w:t xml:space="preserve"> których realizacja polega na wykonaniu pracy w sposób określony w art. 22 §1 ustawy z dnia 26 czerwca 1974 r. Kodeks Pracy, </w:t>
      </w:r>
      <w:r w:rsidR="00945E4F">
        <w:rPr>
          <w:rFonts w:ascii="Verdana" w:hAnsi="Verdana"/>
          <w:bCs/>
          <w:sz w:val="24"/>
          <w:szCs w:val="24"/>
        </w:rPr>
        <w:t>jest</w:t>
      </w:r>
      <w:r w:rsidRPr="00CF2BF4">
        <w:rPr>
          <w:rFonts w:ascii="Verdana" w:hAnsi="Verdana"/>
          <w:bCs/>
          <w:sz w:val="24"/>
          <w:szCs w:val="24"/>
        </w:rPr>
        <w:t xml:space="preserve"> zatrudnion</w:t>
      </w:r>
      <w:r w:rsidR="00945E4F">
        <w:rPr>
          <w:rFonts w:ascii="Verdana" w:hAnsi="Verdana"/>
          <w:bCs/>
          <w:sz w:val="24"/>
          <w:szCs w:val="24"/>
        </w:rPr>
        <w:t>a</w:t>
      </w:r>
      <w:r w:rsidRPr="00CF2BF4">
        <w:rPr>
          <w:rFonts w:ascii="Verdana" w:hAnsi="Verdana"/>
          <w:bCs/>
          <w:sz w:val="24"/>
          <w:szCs w:val="24"/>
        </w:rPr>
        <w:t xml:space="preserve"> na podstawie umowy o</w:t>
      </w:r>
      <w:r w:rsidR="002510F1">
        <w:rPr>
          <w:rFonts w:ascii="Verdana" w:hAnsi="Verdana"/>
          <w:bCs/>
          <w:sz w:val="24"/>
          <w:szCs w:val="24"/>
        </w:rPr>
        <w:t xml:space="preserve"> </w:t>
      </w:r>
      <w:r w:rsidRPr="00CF2BF4">
        <w:rPr>
          <w:rFonts w:ascii="Verdana" w:hAnsi="Verdana"/>
          <w:bCs/>
          <w:sz w:val="24"/>
          <w:szCs w:val="24"/>
        </w:rPr>
        <w:t>pracę. Wykaz pracowników wykonujących czynności w</w:t>
      </w:r>
      <w:r w:rsidR="007B1648" w:rsidRPr="00CF2BF4">
        <w:rPr>
          <w:rFonts w:ascii="Verdana" w:hAnsi="Verdana"/>
          <w:bCs/>
          <w:sz w:val="24"/>
          <w:szCs w:val="24"/>
        </w:rPr>
        <w:t> </w:t>
      </w:r>
      <w:r w:rsidRPr="00CF2BF4">
        <w:rPr>
          <w:rFonts w:ascii="Verdana" w:hAnsi="Verdana"/>
          <w:bCs/>
          <w:sz w:val="24"/>
          <w:szCs w:val="24"/>
        </w:rPr>
        <w:t>zakresie realizacji przedmiotu zamówienia stanowi załącznik do umowy</w:t>
      </w:r>
      <w:r w:rsidR="007B1648" w:rsidRPr="00CF2BF4">
        <w:rPr>
          <w:rFonts w:ascii="Verdana" w:hAnsi="Verdana"/>
          <w:bCs/>
          <w:sz w:val="24"/>
          <w:szCs w:val="24"/>
        </w:rPr>
        <w:t xml:space="preserve"> w</w:t>
      </w:r>
      <w:r w:rsidR="00946364">
        <w:rPr>
          <w:rFonts w:ascii="Verdana" w:hAnsi="Verdana"/>
          <w:bCs/>
          <w:sz w:val="24"/>
          <w:szCs w:val="24"/>
        </w:rPr>
        <w:t> </w:t>
      </w:r>
      <w:r w:rsidR="007B1648" w:rsidRPr="00CF2BF4">
        <w:rPr>
          <w:rFonts w:ascii="Verdana" w:hAnsi="Verdana"/>
          <w:bCs/>
          <w:sz w:val="24"/>
          <w:szCs w:val="24"/>
        </w:rPr>
        <w:t>formie oświadczenia</w:t>
      </w:r>
      <w:r w:rsidRPr="00CF2BF4">
        <w:rPr>
          <w:rFonts w:ascii="Verdana" w:hAnsi="Verdana"/>
          <w:bCs/>
          <w:sz w:val="24"/>
          <w:szCs w:val="24"/>
        </w:rPr>
        <w:t xml:space="preserve">. Wykonawca w terminie 10 dni licząc od dnia podpisania </w:t>
      </w:r>
      <w:r w:rsidRPr="00CF2BF4">
        <w:rPr>
          <w:rFonts w:ascii="Verdana" w:hAnsi="Verdana"/>
          <w:bCs/>
          <w:sz w:val="24"/>
          <w:szCs w:val="24"/>
        </w:rPr>
        <w:lastRenderedPageBreak/>
        <w:t xml:space="preserve">umowy będzie zobowiązany do przedstawienia Zamawiającemu </w:t>
      </w:r>
      <w:r w:rsidR="007B1648" w:rsidRPr="00CF2BF4">
        <w:rPr>
          <w:rFonts w:ascii="Verdana" w:hAnsi="Verdana"/>
          <w:bCs/>
          <w:sz w:val="24"/>
          <w:szCs w:val="24"/>
        </w:rPr>
        <w:t>oświadczenia</w:t>
      </w:r>
      <w:r w:rsidRPr="00CF2BF4">
        <w:rPr>
          <w:rFonts w:ascii="Verdana" w:hAnsi="Verdana"/>
          <w:bCs/>
          <w:sz w:val="24"/>
          <w:szCs w:val="24"/>
        </w:rPr>
        <w:t>, potwierdzając</w:t>
      </w:r>
      <w:r w:rsidR="007B1648" w:rsidRPr="00CF2BF4">
        <w:rPr>
          <w:rFonts w:ascii="Verdana" w:hAnsi="Verdana"/>
          <w:bCs/>
          <w:sz w:val="24"/>
          <w:szCs w:val="24"/>
        </w:rPr>
        <w:t>ego</w:t>
      </w:r>
      <w:r w:rsidRPr="00CF2BF4">
        <w:rPr>
          <w:rFonts w:ascii="Verdana" w:hAnsi="Verdana"/>
          <w:bCs/>
          <w:sz w:val="24"/>
          <w:szCs w:val="24"/>
        </w:rPr>
        <w:t xml:space="preserve"> iż </w:t>
      </w:r>
      <w:r w:rsidR="00945E4F">
        <w:rPr>
          <w:rFonts w:ascii="Verdana" w:hAnsi="Verdana"/>
          <w:bCs/>
          <w:sz w:val="24"/>
          <w:szCs w:val="24"/>
        </w:rPr>
        <w:t xml:space="preserve">osoba ta </w:t>
      </w:r>
      <w:r w:rsidRPr="00CF2BF4">
        <w:rPr>
          <w:rFonts w:ascii="Verdana" w:hAnsi="Verdana"/>
          <w:bCs/>
          <w:sz w:val="24"/>
          <w:szCs w:val="24"/>
        </w:rPr>
        <w:t>zatrudni</w:t>
      </w:r>
      <w:r w:rsidR="00945E4F">
        <w:rPr>
          <w:rFonts w:ascii="Verdana" w:hAnsi="Verdana"/>
          <w:bCs/>
          <w:sz w:val="24"/>
          <w:szCs w:val="24"/>
        </w:rPr>
        <w:t>ona</w:t>
      </w:r>
      <w:r w:rsidRPr="00CF2BF4">
        <w:rPr>
          <w:rFonts w:ascii="Verdana" w:hAnsi="Verdana"/>
          <w:bCs/>
          <w:sz w:val="24"/>
          <w:szCs w:val="24"/>
        </w:rPr>
        <w:t xml:space="preserve"> </w:t>
      </w:r>
      <w:r w:rsidR="00945E4F">
        <w:rPr>
          <w:rFonts w:ascii="Verdana" w:hAnsi="Verdana"/>
          <w:bCs/>
          <w:sz w:val="24"/>
          <w:szCs w:val="24"/>
        </w:rPr>
        <w:t>jest</w:t>
      </w:r>
      <w:r w:rsidRPr="00CF2BF4">
        <w:rPr>
          <w:rFonts w:ascii="Verdana" w:hAnsi="Verdana"/>
          <w:bCs/>
          <w:sz w:val="24"/>
          <w:szCs w:val="24"/>
        </w:rPr>
        <w:t xml:space="preserve"> na podstawie umowy o pracę w</w:t>
      </w:r>
      <w:r w:rsidR="00946364">
        <w:rPr>
          <w:rFonts w:ascii="Verdana" w:hAnsi="Verdana"/>
          <w:bCs/>
          <w:sz w:val="24"/>
          <w:szCs w:val="24"/>
        </w:rPr>
        <w:t> </w:t>
      </w:r>
      <w:r w:rsidRPr="00CF2BF4">
        <w:rPr>
          <w:rFonts w:ascii="Verdana" w:hAnsi="Verdana"/>
          <w:bCs/>
          <w:sz w:val="24"/>
          <w:szCs w:val="24"/>
        </w:rPr>
        <w:t>rozumieniu przepisów ustawy z dnia 26 czerwca 1974 r. Kodeks Pracy. Wykonawca na każde pisemne żądanie Zamawiającego w terminie 5 dni roboczych przedkładał będzie Zamawiającemu raport stanu i sposobu zatrudnienia osób o których mowa w ust. 2. W przypadku nie przedstawienia w</w:t>
      </w:r>
      <w:r w:rsidR="00946364">
        <w:rPr>
          <w:rFonts w:ascii="Verdana" w:hAnsi="Verdana"/>
          <w:bCs/>
          <w:sz w:val="24"/>
          <w:szCs w:val="24"/>
        </w:rPr>
        <w:t> </w:t>
      </w:r>
      <w:r w:rsidRPr="00CF2BF4">
        <w:rPr>
          <w:rFonts w:ascii="Verdana" w:hAnsi="Verdana"/>
          <w:bCs/>
          <w:sz w:val="24"/>
          <w:szCs w:val="24"/>
        </w:rPr>
        <w:t>terminach o których mowa wyżej raportu stanu i sposobu zatrudnienia oraz oświadcze</w:t>
      </w:r>
      <w:r w:rsidR="003569E9">
        <w:rPr>
          <w:rFonts w:ascii="Verdana" w:hAnsi="Verdana"/>
          <w:bCs/>
          <w:sz w:val="24"/>
          <w:szCs w:val="24"/>
        </w:rPr>
        <w:t>nia</w:t>
      </w:r>
      <w:r w:rsidRPr="00CF2BF4">
        <w:rPr>
          <w:rFonts w:ascii="Verdana" w:hAnsi="Verdana"/>
          <w:bCs/>
          <w:sz w:val="24"/>
          <w:szCs w:val="24"/>
        </w:rPr>
        <w:t xml:space="preserve"> Wykonawca każdorazowo zapłaci Zamawiającemu karę umowną w wysokości 1 000 zł. (słownie: tysiąc złotych). W przypadku niezatrudnienia przy realizacji zamówienia liczby osób wymaganej przez Zamawiającego, Wykonawca będzie zobowiązany do zapłacenia kary umownej Zamawiającemu, w wysokości 0,02% całkowitego wynagrodzenia, za każdą niezatrudnioną osobę poniżej liczby wymaganej przez Zamawiającego. W uzasadnionych przypadkach, z przyczyn niezależnych od Wykonawcy, możliwe jest zastąpienie w/w osoby lub osób innymi osobami pod warunkiem że spełnione zostaną wszystkie wymagania co do sposobu zatrudnienia na okres realizacji zamówienia określone przez Wykonawcę w ofercie. Wykonawca wyraża zgodę na potrącanie kar umownych z przysługującego mu wynagrodzenia. Czynności niezbędne do realizacji zamówienia, których dotyczą wymagania zatrudnienia na podstawie stosunku pracy przez Wykonawcę lub podwykonawcę osób wykonujących czynności w</w:t>
      </w:r>
      <w:r w:rsidR="00946364">
        <w:rPr>
          <w:rFonts w:ascii="Verdana" w:hAnsi="Verdana"/>
          <w:bCs/>
          <w:sz w:val="24"/>
          <w:szCs w:val="24"/>
        </w:rPr>
        <w:t> </w:t>
      </w:r>
      <w:r w:rsidRPr="00CF2BF4">
        <w:rPr>
          <w:rFonts w:ascii="Verdana" w:hAnsi="Verdana"/>
          <w:bCs/>
          <w:sz w:val="24"/>
          <w:szCs w:val="24"/>
        </w:rPr>
        <w:t xml:space="preserve">trakcie realizacji zamówienia – zgodnie z opisem przedmiotu zamówienia – </w:t>
      </w:r>
      <w:r w:rsidRPr="003569E9">
        <w:rPr>
          <w:rFonts w:ascii="Verdana" w:hAnsi="Verdana"/>
          <w:bCs/>
          <w:iCs/>
          <w:sz w:val="24"/>
          <w:szCs w:val="24"/>
        </w:rPr>
        <w:t>załącznik nr 6 do SWZ.</w:t>
      </w:r>
    </w:p>
    <w:p w14:paraId="0133C570" w14:textId="77777777" w:rsidR="00D17A4D" w:rsidRPr="00CF2BF4" w:rsidRDefault="004411DF" w:rsidP="000962D2">
      <w:pPr>
        <w:pStyle w:val="Nagwek1"/>
        <w:numPr>
          <w:ilvl w:val="0"/>
          <w:numId w:val="3"/>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1418" w:hanging="1418"/>
        <w:jc w:val="left"/>
        <w:rPr>
          <w:rFonts w:ascii="Verdana" w:hAnsi="Verdana"/>
          <w:b w:val="0"/>
        </w:rPr>
      </w:pPr>
      <w:bookmarkStart w:id="12" w:name="_Toc226456889"/>
      <w:bookmarkEnd w:id="10"/>
      <w:bookmarkEnd w:id="11"/>
      <w:r w:rsidRPr="00CF2BF4">
        <w:rPr>
          <w:rFonts w:ascii="Verdana" w:hAnsi="Verdana"/>
          <w:b w:val="0"/>
        </w:rPr>
        <w:t>Inne postanowienia</w:t>
      </w:r>
      <w:bookmarkEnd w:id="12"/>
    </w:p>
    <w:p w14:paraId="3A2A1794" w14:textId="77777777" w:rsidR="00ED12DB" w:rsidRPr="00CF2BF4" w:rsidRDefault="00B03BD8" w:rsidP="00FA7537">
      <w:pPr>
        <w:pStyle w:val="Bezodstpw"/>
        <w:numPr>
          <w:ilvl w:val="0"/>
          <w:numId w:val="15"/>
        </w:numPr>
        <w:spacing w:before="120" w:line="276" w:lineRule="auto"/>
        <w:ind w:left="284" w:hanging="284"/>
        <w:jc w:val="both"/>
        <w:rPr>
          <w:rFonts w:ascii="Verdana" w:hAnsi="Verdana"/>
          <w:bCs/>
          <w:sz w:val="24"/>
          <w:szCs w:val="24"/>
        </w:rPr>
      </w:pPr>
      <w:r w:rsidRPr="00CF2BF4">
        <w:rPr>
          <w:rFonts w:ascii="Verdana" w:hAnsi="Verdana"/>
          <w:bCs/>
          <w:sz w:val="24"/>
          <w:szCs w:val="24"/>
        </w:rPr>
        <w:t>Zamawiający</w:t>
      </w:r>
      <w:r w:rsidR="006F0BF6" w:rsidRPr="00CF2BF4">
        <w:rPr>
          <w:rFonts w:ascii="Verdana" w:hAnsi="Verdana"/>
          <w:bCs/>
          <w:sz w:val="24"/>
          <w:szCs w:val="24"/>
        </w:rPr>
        <w:t xml:space="preserve"> </w:t>
      </w:r>
      <w:r w:rsidR="004166DC" w:rsidRPr="00CF2BF4">
        <w:rPr>
          <w:rFonts w:ascii="Verdana" w:hAnsi="Verdana"/>
          <w:bCs/>
          <w:sz w:val="24"/>
          <w:szCs w:val="24"/>
        </w:rPr>
        <w:t xml:space="preserve">nie </w:t>
      </w:r>
      <w:r w:rsidR="00F41DB8" w:rsidRPr="00CF2BF4">
        <w:rPr>
          <w:rFonts w:ascii="Verdana" w:hAnsi="Verdana"/>
          <w:bCs/>
          <w:sz w:val="24"/>
          <w:szCs w:val="24"/>
        </w:rPr>
        <w:t>dopuszcza składani</w:t>
      </w:r>
      <w:r w:rsidR="004166DC" w:rsidRPr="00CF2BF4">
        <w:rPr>
          <w:rFonts w:ascii="Verdana" w:hAnsi="Verdana"/>
          <w:bCs/>
          <w:sz w:val="24"/>
          <w:szCs w:val="24"/>
        </w:rPr>
        <w:t>a</w:t>
      </w:r>
      <w:r w:rsidR="00874AEB" w:rsidRPr="00CF2BF4">
        <w:rPr>
          <w:rFonts w:ascii="Verdana" w:hAnsi="Verdana"/>
          <w:bCs/>
          <w:sz w:val="24"/>
          <w:szCs w:val="24"/>
        </w:rPr>
        <w:t xml:space="preserve"> ofert częściowych</w:t>
      </w:r>
      <w:r w:rsidR="00932114" w:rsidRPr="00CF2BF4">
        <w:rPr>
          <w:rFonts w:ascii="Verdana" w:hAnsi="Verdana"/>
          <w:bCs/>
          <w:sz w:val="24"/>
          <w:szCs w:val="24"/>
        </w:rPr>
        <w:t>.</w:t>
      </w:r>
      <w:r w:rsidR="006F0BF6" w:rsidRPr="00CF2BF4">
        <w:rPr>
          <w:rFonts w:ascii="Verdana" w:hAnsi="Verdana"/>
          <w:bCs/>
          <w:sz w:val="24"/>
          <w:szCs w:val="24"/>
        </w:rPr>
        <w:t xml:space="preserve"> </w:t>
      </w:r>
      <w:r w:rsidR="003022B4" w:rsidRPr="00CF2BF4">
        <w:rPr>
          <w:rFonts w:ascii="Verdana" w:hAnsi="Verdana"/>
          <w:bCs/>
          <w:sz w:val="24"/>
          <w:szCs w:val="24"/>
        </w:rPr>
        <w:t>Przedmiot zamó</w:t>
      </w:r>
      <w:r w:rsidR="0059225B" w:rsidRPr="00CF2BF4">
        <w:rPr>
          <w:rFonts w:ascii="Verdana" w:hAnsi="Verdana"/>
          <w:bCs/>
          <w:sz w:val="24"/>
          <w:szCs w:val="24"/>
        </w:rPr>
        <w:t xml:space="preserve">wienia </w:t>
      </w:r>
      <w:r w:rsidR="004166DC" w:rsidRPr="00CF2BF4">
        <w:rPr>
          <w:rFonts w:ascii="Verdana" w:hAnsi="Verdana"/>
          <w:bCs/>
          <w:sz w:val="24"/>
          <w:szCs w:val="24"/>
        </w:rPr>
        <w:t>jest nie podzielny.</w:t>
      </w:r>
      <w:r w:rsidR="000962D2" w:rsidRPr="00CF2BF4">
        <w:rPr>
          <w:rFonts w:ascii="Verdana" w:hAnsi="Verdana"/>
          <w:bCs/>
          <w:sz w:val="24"/>
          <w:szCs w:val="24"/>
        </w:rPr>
        <w:t xml:space="preserve"> Z punktu widzenia ekonomicznego byłoby to nie korzystne dla Zamawiającego. Wartość przedmiotu zamówienia pozwala na złożenie ofert przez MŚP.</w:t>
      </w:r>
    </w:p>
    <w:p w14:paraId="7BD763F4" w14:textId="77777777" w:rsidR="00D87548" w:rsidRPr="00CF2BF4" w:rsidRDefault="00D17A4D" w:rsidP="007F0CCD">
      <w:pPr>
        <w:numPr>
          <w:ilvl w:val="0"/>
          <w:numId w:val="15"/>
        </w:numPr>
        <w:spacing w:line="276" w:lineRule="auto"/>
        <w:ind w:left="284" w:hanging="284"/>
        <w:jc w:val="both"/>
        <w:rPr>
          <w:rFonts w:ascii="Verdana" w:hAnsi="Verdana"/>
          <w:bCs/>
        </w:rPr>
      </w:pPr>
      <w:r w:rsidRPr="00CF2BF4">
        <w:rPr>
          <w:rFonts w:ascii="Verdana" w:hAnsi="Verdana"/>
          <w:bCs/>
        </w:rPr>
        <w:t>Zamawiający nie dopuszcza składania ofert wariantowych</w:t>
      </w:r>
      <w:r w:rsidR="00402E70" w:rsidRPr="00CF2BF4">
        <w:rPr>
          <w:rFonts w:ascii="Verdana" w:hAnsi="Verdana"/>
          <w:bCs/>
        </w:rPr>
        <w:t>,</w:t>
      </w:r>
      <w:r w:rsidR="0011437E" w:rsidRPr="00CF2BF4">
        <w:rPr>
          <w:rFonts w:ascii="Verdana" w:hAnsi="Verdana"/>
          <w:bCs/>
        </w:rPr>
        <w:t xml:space="preserve"> nie przewiduje zawarcia umowy ramowej, zastosowania aukcji elektronicznej.</w:t>
      </w:r>
    </w:p>
    <w:p w14:paraId="11226F1F" w14:textId="77777777" w:rsidR="00D87548" w:rsidRPr="00CF2BF4" w:rsidRDefault="00D87548" w:rsidP="007F0CCD">
      <w:pPr>
        <w:numPr>
          <w:ilvl w:val="0"/>
          <w:numId w:val="15"/>
        </w:numPr>
        <w:spacing w:line="276" w:lineRule="auto"/>
        <w:ind w:left="284" w:hanging="284"/>
        <w:jc w:val="both"/>
        <w:rPr>
          <w:rFonts w:ascii="Verdana" w:hAnsi="Verdana"/>
          <w:bCs/>
        </w:rPr>
      </w:pPr>
      <w:r w:rsidRPr="00CF2BF4">
        <w:rPr>
          <w:rFonts w:ascii="Verdana" w:hAnsi="Verdana"/>
          <w:bCs/>
        </w:rPr>
        <w:t xml:space="preserve">Zamawiający nie zastrzega możliwości ubiegania się o udzielenie zamówienia wyłącznie przez wykonawców, o których mowa w art. 94 </w:t>
      </w:r>
      <w:proofErr w:type="spellStart"/>
      <w:r w:rsidRPr="00CF2BF4">
        <w:rPr>
          <w:rFonts w:ascii="Verdana" w:hAnsi="Verdana"/>
          <w:bCs/>
        </w:rPr>
        <w:t>uPzp</w:t>
      </w:r>
      <w:proofErr w:type="spellEnd"/>
      <w:r w:rsidRPr="00CF2BF4">
        <w:rPr>
          <w:rFonts w:ascii="Verdana" w:hAnsi="Verdana"/>
          <w:bCs/>
        </w:rPr>
        <w:t>.</w:t>
      </w:r>
    </w:p>
    <w:p w14:paraId="710DA5E4" w14:textId="77777777" w:rsidR="00D17A4D" w:rsidRPr="00CF2BF4" w:rsidRDefault="00864F45" w:rsidP="007F0CCD">
      <w:pPr>
        <w:numPr>
          <w:ilvl w:val="0"/>
          <w:numId w:val="15"/>
        </w:numPr>
        <w:spacing w:line="276" w:lineRule="auto"/>
        <w:ind w:left="284" w:hanging="284"/>
        <w:jc w:val="both"/>
        <w:rPr>
          <w:rFonts w:ascii="Verdana" w:hAnsi="Verdana"/>
          <w:bCs/>
        </w:rPr>
      </w:pPr>
      <w:r w:rsidRPr="00CF2BF4">
        <w:rPr>
          <w:rFonts w:ascii="Verdana" w:hAnsi="Verdana"/>
          <w:bCs/>
        </w:rPr>
        <w:t xml:space="preserve">Zamawiający </w:t>
      </w:r>
      <w:r w:rsidR="007542ED" w:rsidRPr="00CF2BF4">
        <w:rPr>
          <w:rFonts w:ascii="Verdana" w:hAnsi="Verdana"/>
          <w:bCs/>
        </w:rPr>
        <w:t xml:space="preserve">nie </w:t>
      </w:r>
      <w:r w:rsidR="00730CD5" w:rsidRPr="00CF2BF4">
        <w:rPr>
          <w:rFonts w:ascii="Verdana" w:hAnsi="Verdana"/>
          <w:bCs/>
        </w:rPr>
        <w:t xml:space="preserve">przewiduje </w:t>
      </w:r>
      <w:r w:rsidRPr="00CF2BF4">
        <w:rPr>
          <w:rFonts w:ascii="Verdana" w:hAnsi="Verdana"/>
          <w:bCs/>
        </w:rPr>
        <w:t>zamówień</w:t>
      </w:r>
      <w:r w:rsidR="00A23BF0" w:rsidRPr="00CF2BF4">
        <w:rPr>
          <w:rFonts w:ascii="Verdana" w:hAnsi="Verdana"/>
          <w:bCs/>
        </w:rPr>
        <w:t xml:space="preserve">, o których mowa w art. </w:t>
      </w:r>
      <w:r w:rsidR="00D87548" w:rsidRPr="00CF2BF4">
        <w:rPr>
          <w:rFonts w:ascii="Verdana" w:hAnsi="Verdana"/>
          <w:bCs/>
        </w:rPr>
        <w:t>214</w:t>
      </w:r>
      <w:r w:rsidR="008604E0" w:rsidRPr="00CF2BF4">
        <w:rPr>
          <w:rFonts w:ascii="Verdana" w:hAnsi="Verdana"/>
          <w:bCs/>
        </w:rPr>
        <w:t xml:space="preserve"> </w:t>
      </w:r>
      <w:r w:rsidR="00A23BF0" w:rsidRPr="00CF2BF4">
        <w:rPr>
          <w:rFonts w:ascii="Verdana" w:hAnsi="Verdana"/>
          <w:bCs/>
        </w:rPr>
        <w:t xml:space="preserve">ust. 1 pkt </w:t>
      </w:r>
      <w:r w:rsidR="00021FA5" w:rsidRPr="00CF2BF4">
        <w:rPr>
          <w:rFonts w:ascii="Verdana" w:hAnsi="Verdana"/>
          <w:bCs/>
        </w:rPr>
        <w:t>7</w:t>
      </w:r>
      <w:r w:rsidR="00A23BF0" w:rsidRPr="00CF2BF4">
        <w:rPr>
          <w:rFonts w:ascii="Verdana" w:hAnsi="Verdana"/>
          <w:bCs/>
        </w:rPr>
        <w:t xml:space="preserve"> </w:t>
      </w:r>
      <w:proofErr w:type="spellStart"/>
      <w:r w:rsidR="00A23BF0" w:rsidRPr="00CF2BF4">
        <w:rPr>
          <w:rFonts w:ascii="Verdana" w:hAnsi="Verdana"/>
          <w:bCs/>
        </w:rPr>
        <w:t>uPzp</w:t>
      </w:r>
      <w:proofErr w:type="spellEnd"/>
      <w:r w:rsidR="00D87548" w:rsidRPr="00CF2BF4">
        <w:rPr>
          <w:rFonts w:ascii="Verdana" w:hAnsi="Verdana"/>
          <w:bCs/>
        </w:rPr>
        <w:t>.</w:t>
      </w:r>
    </w:p>
    <w:p w14:paraId="33A20D6C" w14:textId="76D9A23D" w:rsidR="00A3014B" w:rsidRPr="00CF2BF4" w:rsidRDefault="00A3014B" w:rsidP="007F0CCD">
      <w:pPr>
        <w:numPr>
          <w:ilvl w:val="0"/>
          <w:numId w:val="15"/>
        </w:numPr>
        <w:spacing w:line="276" w:lineRule="auto"/>
        <w:ind w:left="284" w:hanging="284"/>
        <w:jc w:val="both"/>
        <w:rPr>
          <w:rFonts w:ascii="Verdana" w:hAnsi="Verdana"/>
          <w:bCs/>
        </w:rPr>
      </w:pPr>
      <w:r w:rsidRPr="00CF2BF4">
        <w:rPr>
          <w:rFonts w:ascii="Verdana" w:hAnsi="Verdana"/>
          <w:bCs/>
        </w:rPr>
        <w:t>Zamawiający nie przewiduje zwrotu kosztów udziału w postępowaniu z</w:t>
      </w:r>
      <w:r w:rsidR="00946364">
        <w:rPr>
          <w:rFonts w:ascii="Verdana" w:hAnsi="Verdana"/>
          <w:bCs/>
        </w:rPr>
        <w:t> </w:t>
      </w:r>
      <w:r w:rsidRPr="00CF2BF4">
        <w:rPr>
          <w:rFonts w:ascii="Verdana" w:hAnsi="Verdana"/>
          <w:bCs/>
        </w:rPr>
        <w:t xml:space="preserve">wyjątkiem sytuacji, o której mowa w art. 261 </w:t>
      </w:r>
      <w:proofErr w:type="spellStart"/>
      <w:r w:rsidRPr="00CF2BF4">
        <w:rPr>
          <w:rFonts w:ascii="Verdana" w:hAnsi="Verdana"/>
          <w:bCs/>
        </w:rPr>
        <w:t>uPzp</w:t>
      </w:r>
      <w:proofErr w:type="spellEnd"/>
      <w:r w:rsidRPr="00CF2BF4">
        <w:rPr>
          <w:rFonts w:ascii="Verdana" w:hAnsi="Verdana"/>
          <w:bCs/>
        </w:rPr>
        <w:t>.</w:t>
      </w:r>
    </w:p>
    <w:p w14:paraId="6AE9A9CB" w14:textId="77777777" w:rsidR="00FD63E4" w:rsidRPr="00CF2BF4" w:rsidRDefault="005F4045" w:rsidP="007F0CCD">
      <w:pPr>
        <w:numPr>
          <w:ilvl w:val="0"/>
          <w:numId w:val="15"/>
        </w:numPr>
        <w:tabs>
          <w:tab w:val="left" w:pos="426"/>
          <w:tab w:val="left" w:pos="709"/>
        </w:tabs>
        <w:spacing w:line="276" w:lineRule="auto"/>
        <w:ind w:left="284" w:hanging="284"/>
        <w:jc w:val="both"/>
        <w:rPr>
          <w:rFonts w:ascii="Verdana" w:hAnsi="Verdana"/>
          <w:bCs/>
        </w:rPr>
      </w:pPr>
      <w:r w:rsidRPr="00CF2BF4">
        <w:rPr>
          <w:rFonts w:ascii="Verdana" w:hAnsi="Verdana"/>
          <w:bCs/>
        </w:rPr>
        <w:t xml:space="preserve">Zamawiający nie wymaga, ani </w:t>
      </w:r>
      <w:r w:rsidR="00F56E06" w:rsidRPr="00CF2BF4">
        <w:rPr>
          <w:rFonts w:ascii="Verdana" w:hAnsi="Verdana"/>
          <w:bCs/>
        </w:rPr>
        <w:t xml:space="preserve"> </w:t>
      </w:r>
      <w:r w:rsidRPr="00CF2BF4">
        <w:rPr>
          <w:rFonts w:ascii="Verdana" w:hAnsi="Verdana"/>
          <w:bCs/>
        </w:rPr>
        <w:t xml:space="preserve">nie przewiduje złożenia oferty w postaci katalogów elektronicznych lub dołączenia katalogów elektronicznych do </w:t>
      </w:r>
      <w:r w:rsidR="003C33DC" w:rsidRPr="00CF2BF4">
        <w:rPr>
          <w:rFonts w:ascii="Verdana" w:hAnsi="Verdana"/>
          <w:bCs/>
        </w:rPr>
        <w:t>O</w:t>
      </w:r>
      <w:r w:rsidRPr="00CF2BF4">
        <w:rPr>
          <w:rFonts w:ascii="Verdana" w:hAnsi="Verdana"/>
          <w:bCs/>
        </w:rPr>
        <w:t xml:space="preserve">ferty, w sytuacji określonej w art. 93 </w:t>
      </w:r>
      <w:proofErr w:type="spellStart"/>
      <w:r w:rsidRPr="00CF2BF4">
        <w:rPr>
          <w:rFonts w:ascii="Verdana" w:hAnsi="Verdana"/>
          <w:bCs/>
        </w:rPr>
        <w:t>uPzp</w:t>
      </w:r>
      <w:proofErr w:type="spellEnd"/>
      <w:r w:rsidRPr="00CF2BF4">
        <w:rPr>
          <w:rFonts w:ascii="Verdana" w:hAnsi="Verdana"/>
          <w:bCs/>
        </w:rPr>
        <w:t>.</w:t>
      </w:r>
    </w:p>
    <w:p w14:paraId="2123CE7A" w14:textId="77777777" w:rsidR="0011437E" w:rsidRPr="00CF2BF4" w:rsidRDefault="0011437E" w:rsidP="007F0CCD">
      <w:pPr>
        <w:numPr>
          <w:ilvl w:val="0"/>
          <w:numId w:val="15"/>
        </w:numPr>
        <w:spacing w:line="276" w:lineRule="auto"/>
        <w:ind w:left="284" w:hanging="284"/>
        <w:jc w:val="both"/>
        <w:rPr>
          <w:rFonts w:ascii="Verdana" w:hAnsi="Verdana"/>
          <w:bCs/>
        </w:rPr>
      </w:pPr>
      <w:r w:rsidRPr="00CF2BF4">
        <w:rPr>
          <w:rFonts w:ascii="Verdana" w:hAnsi="Verdana"/>
          <w:bCs/>
        </w:rPr>
        <w:t xml:space="preserve">Zamawiający nie zastrzega obowiązku osobistego wykonania przez wykonawcę kluczowych zadań, o których mowa w art. 60 </w:t>
      </w:r>
      <w:proofErr w:type="spellStart"/>
      <w:r w:rsidRPr="00CF2BF4">
        <w:rPr>
          <w:rFonts w:ascii="Verdana" w:hAnsi="Verdana"/>
          <w:bCs/>
        </w:rPr>
        <w:t>uPzp</w:t>
      </w:r>
      <w:proofErr w:type="spellEnd"/>
      <w:r w:rsidRPr="00CF2BF4">
        <w:rPr>
          <w:rFonts w:ascii="Verdana" w:hAnsi="Verdana"/>
          <w:bCs/>
        </w:rPr>
        <w:t xml:space="preserve"> i art. 121 </w:t>
      </w:r>
      <w:proofErr w:type="spellStart"/>
      <w:r w:rsidRPr="00CF2BF4">
        <w:rPr>
          <w:rFonts w:ascii="Verdana" w:hAnsi="Verdana"/>
          <w:bCs/>
        </w:rPr>
        <w:t>uPzp</w:t>
      </w:r>
      <w:proofErr w:type="spellEnd"/>
      <w:r w:rsidRPr="00CF2BF4">
        <w:rPr>
          <w:rFonts w:ascii="Verdana" w:hAnsi="Verdana"/>
          <w:bCs/>
        </w:rPr>
        <w:t>.</w:t>
      </w:r>
    </w:p>
    <w:p w14:paraId="75B4F05D" w14:textId="77777777" w:rsidR="00EF652B" w:rsidRPr="00CF2BF4" w:rsidRDefault="00165CD3" w:rsidP="007F0CCD">
      <w:pPr>
        <w:numPr>
          <w:ilvl w:val="0"/>
          <w:numId w:val="15"/>
        </w:numPr>
        <w:tabs>
          <w:tab w:val="left" w:pos="426"/>
          <w:tab w:val="left" w:pos="709"/>
        </w:tabs>
        <w:spacing w:line="276" w:lineRule="auto"/>
        <w:ind w:left="284" w:hanging="284"/>
        <w:jc w:val="both"/>
        <w:rPr>
          <w:rFonts w:ascii="Verdana" w:hAnsi="Verdana"/>
          <w:bCs/>
        </w:rPr>
      </w:pPr>
      <w:r w:rsidRPr="00CF2BF4">
        <w:rPr>
          <w:rFonts w:ascii="Verdana" w:eastAsia="SimSun" w:hAnsi="Verdana"/>
          <w:bCs/>
          <w:lang w:eastAsia="zh-CN"/>
        </w:rPr>
        <w:t>Podwykonawstwo</w:t>
      </w:r>
      <w:r w:rsidR="009E03D2" w:rsidRPr="00CF2BF4">
        <w:rPr>
          <w:rFonts w:ascii="Verdana" w:eastAsia="SimSun" w:hAnsi="Verdana"/>
          <w:bCs/>
          <w:lang w:eastAsia="zh-CN"/>
        </w:rPr>
        <w:t xml:space="preserve"> </w:t>
      </w:r>
      <w:r w:rsidRPr="00CF2BF4">
        <w:rPr>
          <w:rFonts w:ascii="Verdana" w:eastAsia="SimSun" w:hAnsi="Verdana"/>
          <w:bCs/>
          <w:lang w:eastAsia="zh-CN"/>
        </w:rPr>
        <w:t xml:space="preserve">- </w:t>
      </w:r>
      <w:r w:rsidR="00D268E0" w:rsidRPr="00CF2BF4">
        <w:rPr>
          <w:rFonts w:ascii="Verdana" w:eastAsia="SimSun" w:hAnsi="Verdana"/>
          <w:bCs/>
          <w:lang w:val="x-none" w:eastAsia="zh-CN"/>
        </w:rPr>
        <w:t>Wykonawca może powierzyć wykonanie części zamówienia podwykonawcy</w:t>
      </w:r>
      <w:r w:rsidR="00D268E0" w:rsidRPr="00CF2BF4">
        <w:rPr>
          <w:rFonts w:ascii="Verdana" w:eastAsia="SimSun" w:hAnsi="Verdana"/>
          <w:bCs/>
          <w:lang w:eastAsia="zh-CN"/>
        </w:rPr>
        <w:t>:</w:t>
      </w:r>
    </w:p>
    <w:p w14:paraId="39761C04" w14:textId="77777777" w:rsidR="00921652" w:rsidRDefault="00D268E0" w:rsidP="000962D2">
      <w:pPr>
        <w:spacing w:after="120" w:line="276" w:lineRule="auto"/>
        <w:ind w:left="284"/>
        <w:jc w:val="both"/>
        <w:rPr>
          <w:rFonts w:ascii="Verdana" w:eastAsia="SimSun" w:hAnsi="Verdana"/>
          <w:bCs/>
          <w:lang w:eastAsia="zh-CN"/>
        </w:rPr>
      </w:pPr>
      <w:r w:rsidRPr="00CF2BF4">
        <w:rPr>
          <w:rFonts w:ascii="Verdana" w:eastAsia="SimSun" w:hAnsi="Verdana"/>
          <w:bCs/>
          <w:lang w:eastAsia="zh-CN"/>
        </w:rPr>
        <w:lastRenderedPageBreak/>
        <w:t>Zamawiający żąda wskazania przez Wykonawcę</w:t>
      </w:r>
      <w:r w:rsidR="006D1E84" w:rsidRPr="00CF2BF4">
        <w:rPr>
          <w:rFonts w:ascii="Verdana" w:eastAsia="SimSun" w:hAnsi="Verdana"/>
          <w:bCs/>
          <w:lang w:eastAsia="zh-CN"/>
        </w:rPr>
        <w:t xml:space="preserve"> w</w:t>
      </w:r>
      <w:r w:rsidR="004166DC" w:rsidRPr="00CF2BF4">
        <w:rPr>
          <w:rFonts w:ascii="Verdana" w:eastAsia="SimSun" w:hAnsi="Verdana"/>
          <w:bCs/>
          <w:lang w:eastAsia="zh-CN"/>
        </w:rPr>
        <w:t xml:space="preserve"> </w:t>
      </w:r>
      <w:r w:rsidR="003C33DC" w:rsidRPr="00CF2BF4">
        <w:rPr>
          <w:rFonts w:ascii="Verdana" w:eastAsia="SimSun" w:hAnsi="Verdana"/>
          <w:bCs/>
          <w:lang w:eastAsia="zh-CN"/>
        </w:rPr>
        <w:t>O</w:t>
      </w:r>
      <w:r w:rsidR="006D1E84" w:rsidRPr="00CF2BF4">
        <w:rPr>
          <w:rFonts w:ascii="Verdana" w:eastAsia="SimSun" w:hAnsi="Verdana"/>
          <w:bCs/>
          <w:lang w:eastAsia="zh-CN"/>
        </w:rPr>
        <w:t>fercie</w:t>
      </w:r>
      <w:r w:rsidRPr="00CF2BF4">
        <w:rPr>
          <w:rFonts w:ascii="Verdana" w:eastAsia="SimSun" w:hAnsi="Verdana"/>
          <w:bCs/>
          <w:lang w:eastAsia="zh-CN"/>
        </w:rPr>
        <w:t xml:space="preserve"> części zamówienia, któr</w:t>
      </w:r>
      <w:r w:rsidR="006D1E84" w:rsidRPr="00CF2BF4">
        <w:rPr>
          <w:rFonts w:ascii="Verdana" w:eastAsia="SimSun" w:hAnsi="Verdana"/>
          <w:bCs/>
          <w:lang w:eastAsia="zh-CN"/>
        </w:rPr>
        <w:t>ych</w:t>
      </w:r>
      <w:r w:rsidRPr="00CF2BF4">
        <w:rPr>
          <w:rFonts w:ascii="Verdana" w:eastAsia="SimSun" w:hAnsi="Verdana"/>
          <w:bCs/>
          <w:lang w:eastAsia="zh-CN"/>
        </w:rPr>
        <w:t xml:space="preserve"> </w:t>
      </w:r>
      <w:r w:rsidR="006D1E84" w:rsidRPr="00CF2BF4">
        <w:rPr>
          <w:rFonts w:ascii="Verdana" w:eastAsia="SimSun" w:hAnsi="Verdana"/>
          <w:bCs/>
          <w:lang w:eastAsia="zh-CN"/>
        </w:rPr>
        <w:t>wykonanie zamierza powierzyć podwykonawcom oraz podania nazw ewentualnych podwykonawców, jeżeli są już znani</w:t>
      </w:r>
      <w:r w:rsidR="0023394E" w:rsidRPr="00CF2BF4">
        <w:rPr>
          <w:rFonts w:ascii="Verdana" w:eastAsia="SimSun" w:hAnsi="Verdana"/>
          <w:bCs/>
          <w:lang w:eastAsia="zh-CN"/>
        </w:rPr>
        <w:t>.</w:t>
      </w:r>
    </w:p>
    <w:p w14:paraId="18737677" w14:textId="503A6C37" w:rsidR="00946364" w:rsidRPr="00DC2B2D" w:rsidRDefault="00DC2B2D" w:rsidP="00DC2B2D">
      <w:pPr>
        <w:pStyle w:val="Akapitzlist"/>
        <w:numPr>
          <w:ilvl w:val="0"/>
          <w:numId w:val="15"/>
        </w:numPr>
        <w:spacing w:after="0"/>
        <w:ind w:left="284" w:hanging="284"/>
        <w:contextualSpacing w:val="0"/>
        <w:jc w:val="both"/>
        <w:rPr>
          <w:rFonts w:ascii="Verdana" w:eastAsia="SimSun" w:hAnsi="Verdana"/>
          <w:bCs/>
          <w:sz w:val="24"/>
          <w:szCs w:val="24"/>
          <w:lang w:eastAsia="zh-CN"/>
        </w:rPr>
      </w:pPr>
      <w:r w:rsidRPr="00DC2B2D">
        <w:rPr>
          <w:rFonts w:ascii="Verdana" w:hAnsi="Verdana"/>
          <w:sz w:val="24"/>
          <w:szCs w:val="24"/>
        </w:rPr>
        <w:t xml:space="preserve">Zamawiający nie przewiduje przeprowadzenia przez wykonawcę </w:t>
      </w:r>
      <w:r w:rsidRPr="00DC2B2D">
        <w:rPr>
          <w:rFonts w:ascii="Verdana" w:hAnsi="Verdana"/>
          <w:b/>
          <w:sz w:val="24"/>
          <w:szCs w:val="24"/>
        </w:rPr>
        <w:t>wizji lokalnej</w:t>
      </w:r>
      <w:r w:rsidRPr="00DC2B2D">
        <w:rPr>
          <w:rFonts w:ascii="Verdana" w:hAnsi="Verdana"/>
          <w:sz w:val="24"/>
          <w:szCs w:val="24"/>
        </w:rPr>
        <w:t xml:space="preserve"> lub sprawdzenia przez niego dokumentów niezbędnych do realizacji zamówienia, o których mowa w art. 131 ust. 2 </w:t>
      </w:r>
      <w:proofErr w:type="spellStart"/>
      <w:r w:rsidRPr="00DC2B2D">
        <w:rPr>
          <w:rFonts w:ascii="Verdana" w:hAnsi="Verdana"/>
          <w:sz w:val="24"/>
          <w:szCs w:val="24"/>
        </w:rPr>
        <w:t>uPzp</w:t>
      </w:r>
      <w:proofErr w:type="spellEnd"/>
      <w:r w:rsidRPr="00DC2B2D">
        <w:rPr>
          <w:rFonts w:ascii="Verdana" w:hAnsi="Verdana"/>
          <w:sz w:val="24"/>
          <w:szCs w:val="24"/>
        </w:rPr>
        <w:t>. Tym samym Zamawiający nie wymaga złożenia oferty po odbyciu wizji lokalnej lub sprawdzeniu tych dokumentów.</w:t>
      </w:r>
    </w:p>
    <w:p w14:paraId="2366470E" w14:textId="20A68D2E" w:rsidR="0023394E" w:rsidRPr="00FA7537" w:rsidRDefault="00D17A4D" w:rsidP="00FA7537">
      <w:pPr>
        <w:pStyle w:val="Nagwek1"/>
        <w:numPr>
          <w:ilvl w:val="0"/>
          <w:numId w:val="8"/>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1418" w:hanging="1418"/>
        <w:jc w:val="left"/>
        <w:rPr>
          <w:rFonts w:ascii="Verdana" w:hAnsi="Verdana"/>
          <w:b w:val="0"/>
        </w:rPr>
      </w:pPr>
      <w:bookmarkStart w:id="13" w:name="_Toc321297758"/>
      <w:bookmarkStart w:id="14" w:name="_Toc360626580"/>
      <w:bookmarkStart w:id="15" w:name="_Toc226456890"/>
      <w:r w:rsidRPr="00CF2BF4">
        <w:rPr>
          <w:rFonts w:ascii="Verdana" w:hAnsi="Verdana"/>
          <w:b w:val="0"/>
        </w:rPr>
        <w:t>T</w:t>
      </w:r>
      <w:r w:rsidR="00F92E47" w:rsidRPr="00CF2BF4">
        <w:rPr>
          <w:rFonts w:ascii="Verdana" w:hAnsi="Verdana"/>
          <w:b w:val="0"/>
        </w:rPr>
        <w:t>ermin wykonania zamówienia</w:t>
      </w:r>
      <w:bookmarkStart w:id="16" w:name="_Toc321297759"/>
      <w:bookmarkEnd w:id="13"/>
      <w:bookmarkEnd w:id="14"/>
      <w:bookmarkEnd w:id="15"/>
    </w:p>
    <w:p w14:paraId="6E0F5819" w14:textId="57D2F08E" w:rsidR="00021FA5" w:rsidRPr="00CF2BF4" w:rsidRDefault="00DE2B2A" w:rsidP="00FA7537">
      <w:pPr>
        <w:tabs>
          <w:tab w:val="left" w:pos="142"/>
          <w:tab w:val="left" w:pos="4248"/>
        </w:tabs>
        <w:spacing w:before="120" w:after="120" w:line="276" w:lineRule="auto"/>
        <w:jc w:val="both"/>
        <w:rPr>
          <w:rFonts w:ascii="Verdana" w:hAnsi="Verdana"/>
          <w:bCs/>
        </w:rPr>
      </w:pPr>
      <w:r w:rsidRPr="00CF2BF4">
        <w:rPr>
          <w:rFonts w:ascii="Verdana" w:hAnsi="Verdana"/>
          <w:bCs/>
        </w:rPr>
        <w:t>Termin wykonania:</w:t>
      </w:r>
      <w:r w:rsidR="00B03BD8" w:rsidRPr="00CF2BF4">
        <w:rPr>
          <w:rFonts w:ascii="Verdana" w:hAnsi="Verdana"/>
          <w:bCs/>
        </w:rPr>
        <w:t xml:space="preserve"> </w:t>
      </w:r>
      <w:r w:rsidR="007042F8">
        <w:rPr>
          <w:rFonts w:ascii="Verdana" w:hAnsi="Verdana"/>
          <w:bCs/>
        </w:rPr>
        <w:t>120</w:t>
      </w:r>
      <w:r w:rsidR="00946364">
        <w:rPr>
          <w:rFonts w:ascii="Verdana" w:hAnsi="Verdana"/>
          <w:bCs/>
        </w:rPr>
        <w:t xml:space="preserve"> dni</w:t>
      </w:r>
      <w:r w:rsidR="004166DC" w:rsidRPr="00CF2BF4">
        <w:rPr>
          <w:rFonts w:ascii="Verdana" w:hAnsi="Verdana"/>
          <w:bCs/>
        </w:rPr>
        <w:t>.</w:t>
      </w:r>
    </w:p>
    <w:p w14:paraId="5DB3AB38" w14:textId="77777777" w:rsidR="0023394E" w:rsidRPr="00CF2BF4" w:rsidRDefault="007063A9" w:rsidP="000962D2">
      <w:pPr>
        <w:pStyle w:val="Nagwek1"/>
        <w:numPr>
          <w:ilvl w:val="0"/>
          <w:numId w:val="7"/>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418"/>
        </w:tabs>
        <w:spacing w:line="276" w:lineRule="auto"/>
        <w:ind w:left="0" w:firstLine="0"/>
        <w:jc w:val="left"/>
        <w:rPr>
          <w:rFonts w:ascii="Verdana" w:hAnsi="Verdana"/>
          <w:b w:val="0"/>
        </w:rPr>
      </w:pPr>
      <w:bookmarkStart w:id="17" w:name="_Toc360626581"/>
      <w:bookmarkStart w:id="18" w:name="_Toc226456891"/>
      <w:r w:rsidRPr="00CF2BF4">
        <w:rPr>
          <w:rFonts w:ascii="Verdana" w:hAnsi="Verdana"/>
          <w:b w:val="0"/>
        </w:rPr>
        <w:t>W</w:t>
      </w:r>
      <w:r w:rsidR="00F92E47" w:rsidRPr="00CF2BF4">
        <w:rPr>
          <w:rFonts w:ascii="Verdana" w:hAnsi="Verdana"/>
          <w:b w:val="0"/>
        </w:rPr>
        <w:t>arunki udziału w postępowaniu</w:t>
      </w:r>
      <w:bookmarkEnd w:id="17"/>
      <w:bookmarkEnd w:id="18"/>
    </w:p>
    <w:p w14:paraId="50BC7229" w14:textId="77777777" w:rsidR="0023394E" w:rsidRPr="00CF2BF4" w:rsidRDefault="0023394E" w:rsidP="000962D2">
      <w:pPr>
        <w:pStyle w:val="Teksttreci0"/>
        <w:numPr>
          <w:ilvl w:val="0"/>
          <w:numId w:val="10"/>
        </w:numPr>
        <w:shd w:val="clear" w:color="auto" w:fill="auto"/>
        <w:spacing w:before="120" w:line="276" w:lineRule="auto"/>
        <w:ind w:left="284" w:right="23" w:hanging="284"/>
        <w:jc w:val="both"/>
        <w:rPr>
          <w:rStyle w:val="TeksttreciPogrubienie"/>
          <w:rFonts w:cs="Times New Roman"/>
          <w:b w:val="0"/>
          <w:sz w:val="24"/>
          <w:szCs w:val="24"/>
        </w:rPr>
      </w:pPr>
      <w:bookmarkStart w:id="19" w:name="_Toc76869888"/>
      <w:bookmarkStart w:id="20" w:name="_Toc108487416"/>
      <w:bookmarkStart w:id="21" w:name="_Toc321297760"/>
      <w:bookmarkStart w:id="22" w:name="_Toc360626582"/>
      <w:r w:rsidRPr="00CF2BF4">
        <w:rPr>
          <w:rFonts w:cs="Times New Roman"/>
          <w:bCs/>
          <w:sz w:val="24"/>
          <w:szCs w:val="24"/>
        </w:rPr>
        <w:t>O udzielenie zamówienia mogą ubiegać się Wykonawcy, którzy nie podlegają wykluczeniu na zasadach określonych w Rozdziale VI SWZ, oraz spełniają określone przez Zamawiającego warunki</w:t>
      </w:r>
      <w:r w:rsidRPr="00CF2BF4">
        <w:rPr>
          <w:rStyle w:val="TeksttreciPogrubienie"/>
          <w:rFonts w:cs="Times New Roman"/>
          <w:b w:val="0"/>
          <w:sz w:val="24"/>
          <w:szCs w:val="24"/>
        </w:rPr>
        <w:t xml:space="preserve"> udziału w postępowaniu.</w:t>
      </w:r>
      <w:bookmarkStart w:id="23" w:name="bookmark3"/>
    </w:p>
    <w:p w14:paraId="68748188" w14:textId="77777777" w:rsidR="0007265A" w:rsidRPr="00CF2BF4" w:rsidRDefault="00021FA5" w:rsidP="000962D2">
      <w:pPr>
        <w:pStyle w:val="Teksttreci0"/>
        <w:numPr>
          <w:ilvl w:val="0"/>
          <w:numId w:val="10"/>
        </w:numPr>
        <w:shd w:val="clear" w:color="auto" w:fill="auto"/>
        <w:tabs>
          <w:tab w:val="left" w:pos="426"/>
        </w:tabs>
        <w:spacing w:line="276" w:lineRule="auto"/>
        <w:ind w:left="284" w:right="23" w:hanging="284"/>
        <w:jc w:val="both"/>
        <w:rPr>
          <w:rFonts w:cs="Times New Roman"/>
          <w:bCs/>
          <w:sz w:val="24"/>
          <w:szCs w:val="24"/>
        </w:rPr>
      </w:pPr>
      <w:r w:rsidRPr="00CF2BF4">
        <w:rPr>
          <w:rFonts w:cs="Times New Roman"/>
          <w:bCs/>
          <w:sz w:val="24"/>
          <w:szCs w:val="24"/>
        </w:rPr>
        <w:t>Zamawiający</w:t>
      </w:r>
      <w:r w:rsidR="00402E70" w:rsidRPr="00CF2BF4">
        <w:rPr>
          <w:rFonts w:cs="Times New Roman"/>
          <w:bCs/>
          <w:sz w:val="24"/>
          <w:szCs w:val="24"/>
        </w:rPr>
        <w:t xml:space="preserve"> wyznacza szczegółow</w:t>
      </w:r>
      <w:r w:rsidR="00A417CD" w:rsidRPr="00CF2BF4">
        <w:rPr>
          <w:rFonts w:cs="Times New Roman"/>
          <w:bCs/>
          <w:sz w:val="24"/>
          <w:szCs w:val="24"/>
        </w:rPr>
        <w:t>e</w:t>
      </w:r>
      <w:r w:rsidR="00402E70" w:rsidRPr="00CF2BF4">
        <w:rPr>
          <w:rFonts w:cs="Times New Roman"/>
          <w:bCs/>
          <w:sz w:val="24"/>
          <w:szCs w:val="24"/>
        </w:rPr>
        <w:t xml:space="preserve"> warunk</w:t>
      </w:r>
      <w:r w:rsidR="00A417CD" w:rsidRPr="00CF2BF4">
        <w:rPr>
          <w:rFonts w:cs="Times New Roman"/>
          <w:bCs/>
          <w:sz w:val="24"/>
          <w:szCs w:val="24"/>
        </w:rPr>
        <w:t>i</w:t>
      </w:r>
      <w:r w:rsidR="0072478F" w:rsidRPr="00CF2BF4">
        <w:rPr>
          <w:rFonts w:cs="Times New Roman"/>
          <w:bCs/>
          <w:sz w:val="24"/>
          <w:szCs w:val="24"/>
        </w:rPr>
        <w:t xml:space="preserve"> poniżej:</w:t>
      </w:r>
      <w:bookmarkEnd w:id="23"/>
    </w:p>
    <w:p w14:paraId="589A3B29" w14:textId="6A8035FD" w:rsidR="0007265A" w:rsidRPr="00CF2BF4" w:rsidRDefault="0007265A" w:rsidP="007F0CCD">
      <w:pPr>
        <w:pStyle w:val="Teksttreci0"/>
        <w:numPr>
          <w:ilvl w:val="1"/>
          <w:numId w:val="40"/>
        </w:numPr>
        <w:shd w:val="clear" w:color="auto" w:fill="auto"/>
        <w:spacing w:line="276" w:lineRule="auto"/>
        <w:ind w:left="567" w:right="20" w:hanging="283"/>
        <w:jc w:val="both"/>
        <w:rPr>
          <w:rFonts w:cs="Times New Roman"/>
          <w:bCs/>
          <w:sz w:val="24"/>
          <w:szCs w:val="24"/>
        </w:rPr>
      </w:pPr>
      <w:r w:rsidRPr="00CF2BF4">
        <w:rPr>
          <w:rFonts w:cs="Times New Roman"/>
          <w:bCs/>
          <w:sz w:val="24"/>
          <w:szCs w:val="24"/>
        </w:rPr>
        <w:t xml:space="preserve">zdolności do występowania w obrocie gospodarczym – Zamawiający nie </w:t>
      </w:r>
      <w:r w:rsidR="00C40D60" w:rsidRPr="00CF2BF4">
        <w:rPr>
          <w:rFonts w:cs="Times New Roman"/>
          <w:bCs/>
          <w:sz w:val="24"/>
          <w:szCs w:val="24"/>
        </w:rPr>
        <w:t>wyznacza szczegółowych warunków</w:t>
      </w:r>
      <w:r w:rsidR="00946364">
        <w:rPr>
          <w:rFonts w:cs="Times New Roman"/>
          <w:bCs/>
          <w:sz w:val="24"/>
          <w:szCs w:val="24"/>
        </w:rPr>
        <w:t>,</w:t>
      </w:r>
    </w:p>
    <w:p w14:paraId="2FDC7E4B" w14:textId="60C0CB3A" w:rsidR="0007265A" w:rsidRPr="00CF2BF4" w:rsidRDefault="0007265A" w:rsidP="007F0CCD">
      <w:pPr>
        <w:pStyle w:val="Teksttreci0"/>
        <w:numPr>
          <w:ilvl w:val="1"/>
          <w:numId w:val="40"/>
        </w:numPr>
        <w:shd w:val="clear" w:color="auto" w:fill="auto"/>
        <w:spacing w:before="120" w:after="120" w:line="276" w:lineRule="auto"/>
        <w:ind w:left="567" w:right="23" w:hanging="283"/>
        <w:jc w:val="both"/>
        <w:rPr>
          <w:rFonts w:cs="Times New Roman"/>
          <w:bCs/>
          <w:sz w:val="24"/>
          <w:szCs w:val="24"/>
        </w:rPr>
      </w:pPr>
      <w:r w:rsidRPr="00CF2BF4">
        <w:rPr>
          <w:rFonts w:cs="Times New Roman"/>
          <w:bCs/>
          <w:sz w:val="24"/>
          <w:szCs w:val="24"/>
        </w:rPr>
        <w:t xml:space="preserve">uprawnień do prowadzenia określonej działalności gospodarczej lub zawodowej, o ile wynika to z odrębnych przepisów - </w:t>
      </w:r>
      <w:r w:rsidR="00946364" w:rsidRPr="00CF2BF4">
        <w:rPr>
          <w:rFonts w:cs="Times New Roman"/>
          <w:bCs/>
          <w:sz w:val="24"/>
          <w:szCs w:val="24"/>
        </w:rPr>
        <w:t>Zamawiający nie wyznacza szczegółowych warunków</w:t>
      </w:r>
      <w:r w:rsidR="00946364">
        <w:rPr>
          <w:rFonts w:cs="Times New Roman"/>
          <w:bCs/>
          <w:sz w:val="24"/>
          <w:szCs w:val="24"/>
        </w:rPr>
        <w:t>,</w:t>
      </w:r>
    </w:p>
    <w:p w14:paraId="38E5DA63" w14:textId="5F783988" w:rsidR="0007265A" w:rsidRPr="00CF2BF4" w:rsidRDefault="0007265A" w:rsidP="007F0CCD">
      <w:pPr>
        <w:pStyle w:val="Teksttreci0"/>
        <w:numPr>
          <w:ilvl w:val="1"/>
          <w:numId w:val="40"/>
        </w:numPr>
        <w:shd w:val="clear" w:color="auto" w:fill="auto"/>
        <w:spacing w:after="120" w:line="276" w:lineRule="auto"/>
        <w:ind w:left="567" w:right="23" w:hanging="283"/>
        <w:jc w:val="both"/>
        <w:rPr>
          <w:rFonts w:cs="Times New Roman"/>
          <w:bCs/>
          <w:sz w:val="24"/>
          <w:szCs w:val="24"/>
        </w:rPr>
      </w:pPr>
      <w:r w:rsidRPr="00CF2BF4">
        <w:rPr>
          <w:rFonts w:cs="Times New Roman"/>
          <w:bCs/>
          <w:sz w:val="24"/>
          <w:szCs w:val="24"/>
        </w:rPr>
        <w:t xml:space="preserve">sytuacji ekonomicznej lub finansowej - </w:t>
      </w:r>
      <w:r w:rsidR="00946364" w:rsidRPr="00CF2BF4">
        <w:rPr>
          <w:rFonts w:cs="Times New Roman"/>
          <w:bCs/>
          <w:sz w:val="24"/>
          <w:szCs w:val="24"/>
        </w:rPr>
        <w:t>Zamawiający nie wyznacza szczegółowych warunków</w:t>
      </w:r>
      <w:r w:rsidRPr="00CF2BF4">
        <w:rPr>
          <w:rFonts w:cs="Times New Roman"/>
          <w:bCs/>
          <w:sz w:val="24"/>
          <w:szCs w:val="24"/>
        </w:rPr>
        <w:t>,</w:t>
      </w:r>
    </w:p>
    <w:p w14:paraId="64F7EB51" w14:textId="77777777" w:rsidR="0007265A" w:rsidRPr="00CF2BF4" w:rsidRDefault="0007265A" w:rsidP="007F0CCD">
      <w:pPr>
        <w:pStyle w:val="Teksttreci0"/>
        <w:numPr>
          <w:ilvl w:val="1"/>
          <w:numId w:val="40"/>
        </w:numPr>
        <w:shd w:val="clear" w:color="auto" w:fill="auto"/>
        <w:spacing w:line="276" w:lineRule="auto"/>
        <w:ind w:left="567" w:right="20" w:hanging="283"/>
        <w:jc w:val="both"/>
        <w:rPr>
          <w:rFonts w:cs="Times New Roman"/>
          <w:bCs/>
          <w:sz w:val="24"/>
          <w:szCs w:val="24"/>
        </w:rPr>
      </w:pPr>
      <w:r w:rsidRPr="00CF2BF4">
        <w:rPr>
          <w:rFonts w:cs="Times New Roman"/>
          <w:bCs/>
          <w:sz w:val="24"/>
          <w:szCs w:val="24"/>
        </w:rPr>
        <w:t>zdolności technicznej lub zawodowej oraz doświadczenie zawodowe Wykonawcy:</w:t>
      </w:r>
    </w:p>
    <w:p w14:paraId="0BBD6A57" w14:textId="77777777" w:rsidR="00946364" w:rsidRDefault="00946364" w:rsidP="00946364">
      <w:pPr>
        <w:pStyle w:val="Akapitzlist"/>
        <w:numPr>
          <w:ilvl w:val="0"/>
          <w:numId w:val="71"/>
        </w:numPr>
        <w:spacing w:before="120" w:after="0"/>
        <w:ind w:left="851" w:hanging="284"/>
        <w:contextualSpacing w:val="0"/>
        <w:jc w:val="both"/>
        <w:rPr>
          <w:rFonts w:ascii="Verdana" w:hAnsi="Verdana"/>
          <w:bCs/>
          <w:sz w:val="24"/>
          <w:szCs w:val="24"/>
        </w:rPr>
      </w:pPr>
      <w:r w:rsidRPr="009D5C66">
        <w:rPr>
          <w:rFonts w:ascii="Verdana" w:hAnsi="Verdana"/>
          <w:bCs/>
          <w:sz w:val="24"/>
          <w:szCs w:val="24"/>
        </w:rPr>
        <w:t>Wykonawca spełni warunek jeżeli wykaże, że dysponuje lub będzie dysponować osobą/osobami, które</w:t>
      </w:r>
      <w:r>
        <w:rPr>
          <w:rFonts w:ascii="Verdana" w:hAnsi="Verdana"/>
          <w:bCs/>
          <w:sz w:val="24"/>
          <w:szCs w:val="24"/>
        </w:rPr>
        <w:t xml:space="preserve"> posiadają uprawnienia budowlane do projektowania oraz</w:t>
      </w:r>
      <w:r w:rsidRPr="009D5C66">
        <w:rPr>
          <w:rFonts w:ascii="Verdana" w:hAnsi="Verdana"/>
          <w:bCs/>
          <w:sz w:val="24"/>
          <w:szCs w:val="24"/>
        </w:rPr>
        <w:t xml:space="preserve"> będą brały udział w realizacji zamówienia:</w:t>
      </w:r>
    </w:p>
    <w:p w14:paraId="7CA53FD4" w14:textId="027721E4" w:rsidR="00946364" w:rsidRDefault="00946364" w:rsidP="00946364">
      <w:pPr>
        <w:pStyle w:val="Akapitzlist"/>
        <w:numPr>
          <w:ilvl w:val="1"/>
          <w:numId w:val="72"/>
        </w:numPr>
        <w:spacing w:before="120" w:after="0"/>
        <w:ind w:left="1134" w:hanging="283"/>
        <w:contextualSpacing w:val="0"/>
        <w:jc w:val="both"/>
        <w:rPr>
          <w:rFonts w:ascii="Verdana" w:hAnsi="Verdana"/>
          <w:bCs/>
          <w:sz w:val="24"/>
          <w:szCs w:val="24"/>
        </w:rPr>
      </w:pPr>
      <w:proofErr w:type="spellStart"/>
      <w:r>
        <w:rPr>
          <w:rFonts w:ascii="Verdana" w:hAnsi="Verdana"/>
          <w:bCs/>
          <w:sz w:val="24"/>
          <w:szCs w:val="24"/>
        </w:rPr>
        <w:t>architektoniczn</w:t>
      </w:r>
      <w:r w:rsidR="003569E9">
        <w:rPr>
          <w:rFonts w:ascii="Verdana" w:hAnsi="Verdana"/>
          <w:bCs/>
          <w:sz w:val="24"/>
          <w:szCs w:val="24"/>
        </w:rPr>
        <w:t>o</w:t>
      </w:r>
      <w:proofErr w:type="spellEnd"/>
      <w:r>
        <w:rPr>
          <w:rFonts w:ascii="Verdana" w:hAnsi="Verdana"/>
          <w:bCs/>
          <w:sz w:val="24"/>
          <w:szCs w:val="24"/>
        </w:rPr>
        <w:t xml:space="preserve"> – budowlane bez ograniczeń</w:t>
      </w:r>
      <w:r w:rsidRPr="009D5C66">
        <w:rPr>
          <w:rFonts w:ascii="Verdana" w:hAnsi="Verdana"/>
          <w:bCs/>
          <w:sz w:val="24"/>
          <w:szCs w:val="24"/>
        </w:rPr>
        <w:t>,</w:t>
      </w:r>
    </w:p>
    <w:p w14:paraId="6A8E9901" w14:textId="77777777" w:rsidR="00946364" w:rsidRDefault="00946364" w:rsidP="00946364">
      <w:pPr>
        <w:pStyle w:val="Akapitzlist"/>
        <w:numPr>
          <w:ilvl w:val="1"/>
          <w:numId w:val="72"/>
        </w:numPr>
        <w:spacing w:before="120" w:after="0"/>
        <w:ind w:left="1134" w:hanging="283"/>
        <w:contextualSpacing w:val="0"/>
        <w:jc w:val="both"/>
        <w:rPr>
          <w:rFonts w:ascii="Verdana" w:hAnsi="Verdana"/>
          <w:bCs/>
          <w:sz w:val="24"/>
          <w:szCs w:val="24"/>
        </w:rPr>
      </w:pPr>
      <w:r w:rsidRPr="009D5C66">
        <w:rPr>
          <w:rFonts w:ascii="Verdana" w:hAnsi="Verdana"/>
          <w:bCs/>
          <w:sz w:val="24"/>
          <w:szCs w:val="24"/>
        </w:rPr>
        <w:t>instalacyjnej w</w:t>
      </w:r>
      <w:r>
        <w:rPr>
          <w:rFonts w:ascii="Verdana" w:hAnsi="Verdana"/>
          <w:bCs/>
          <w:sz w:val="24"/>
          <w:szCs w:val="24"/>
        </w:rPr>
        <w:t xml:space="preserve"> </w:t>
      </w:r>
      <w:r w:rsidRPr="009D5C66">
        <w:rPr>
          <w:rFonts w:ascii="Verdana" w:hAnsi="Verdana"/>
          <w:bCs/>
          <w:sz w:val="24"/>
          <w:szCs w:val="24"/>
        </w:rPr>
        <w:t>zakresie sieci, instalacji i urządzeń elektrycznych i</w:t>
      </w:r>
      <w:r>
        <w:rPr>
          <w:rFonts w:ascii="Verdana" w:hAnsi="Verdana"/>
          <w:bCs/>
          <w:sz w:val="24"/>
          <w:szCs w:val="24"/>
        </w:rPr>
        <w:t> </w:t>
      </w:r>
      <w:r w:rsidRPr="009D5C66">
        <w:rPr>
          <w:rFonts w:ascii="Verdana" w:hAnsi="Verdana"/>
          <w:bCs/>
          <w:sz w:val="24"/>
          <w:szCs w:val="24"/>
        </w:rPr>
        <w:t>elektroenergetycznych.</w:t>
      </w:r>
    </w:p>
    <w:p w14:paraId="7B90B844" w14:textId="77777777" w:rsidR="00946364" w:rsidRDefault="00946364" w:rsidP="00946364">
      <w:pPr>
        <w:pStyle w:val="Akapitzlist"/>
        <w:numPr>
          <w:ilvl w:val="1"/>
          <w:numId w:val="72"/>
        </w:numPr>
        <w:spacing w:before="120" w:after="0"/>
        <w:ind w:left="1134" w:hanging="283"/>
        <w:contextualSpacing w:val="0"/>
        <w:jc w:val="both"/>
        <w:rPr>
          <w:rFonts w:ascii="Verdana" w:hAnsi="Verdana"/>
          <w:bCs/>
          <w:sz w:val="24"/>
          <w:szCs w:val="24"/>
        </w:rPr>
      </w:pPr>
      <w:r w:rsidRPr="009D5C66">
        <w:rPr>
          <w:rFonts w:ascii="Verdana" w:hAnsi="Verdana"/>
          <w:bCs/>
          <w:sz w:val="24"/>
          <w:szCs w:val="24"/>
        </w:rPr>
        <w:t xml:space="preserve">instalacyjne </w:t>
      </w:r>
      <w:r>
        <w:rPr>
          <w:rFonts w:ascii="Verdana" w:hAnsi="Verdana"/>
          <w:bCs/>
          <w:sz w:val="24"/>
          <w:szCs w:val="24"/>
        </w:rPr>
        <w:t>w zakresie sieci, instalacji i urządzeń cieplnych, wentylacyjnych, gazowych, wodociągowych i kanalizacyjnych.</w:t>
      </w:r>
    </w:p>
    <w:p w14:paraId="79FA0109" w14:textId="77777777" w:rsidR="00946364" w:rsidRDefault="00946364" w:rsidP="00946364">
      <w:pPr>
        <w:pStyle w:val="Akapitzlist"/>
        <w:numPr>
          <w:ilvl w:val="1"/>
          <w:numId w:val="72"/>
        </w:numPr>
        <w:spacing w:before="120" w:after="0"/>
        <w:ind w:left="1134" w:hanging="283"/>
        <w:contextualSpacing w:val="0"/>
        <w:jc w:val="both"/>
        <w:rPr>
          <w:rFonts w:ascii="Verdana" w:hAnsi="Verdana"/>
          <w:bCs/>
          <w:sz w:val="24"/>
          <w:szCs w:val="24"/>
        </w:rPr>
      </w:pPr>
      <w:r w:rsidRPr="009D5C66">
        <w:rPr>
          <w:rFonts w:ascii="Verdana" w:hAnsi="Verdana"/>
          <w:bCs/>
          <w:sz w:val="24"/>
          <w:szCs w:val="24"/>
        </w:rPr>
        <w:t xml:space="preserve">instalacyjne </w:t>
      </w:r>
      <w:r>
        <w:rPr>
          <w:rFonts w:ascii="Verdana" w:hAnsi="Verdana"/>
          <w:bCs/>
          <w:sz w:val="24"/>
          <w:szCs w:val="24"/>
        </w:rPr>
        <w:t>w zakresie sieci, instalacji i urządzeń telekomunikacyjnych.</w:t>
      </w:r>
    </w:p>
    <w:p w14:paraId="0706ABB0" w14:textId="77777777" w:rsidR="00946364" w:rsidRDefault="00946364" w:rsidP="00946364">
      <w:pPr>
        <w:spacing w:before="120"/>
        <w:ind w:left="1134"/>
        <w:jc w:val="both"/>
        <w:rPr>
          <w:rFonts w:ascii="Verdana" w:hAnsi="Verdana"/>
          <w:bCs/>
        </w:rPr>
      </w:pPr>
      <w:r w:rsidRPr="009C5EE1">
        <w:rPr>
          <w:rFonts w:ascii="Verdana" w:hAnsi="Verdana"/>
          <w:bCs/>
        </w:rPr>
        <w:t>Zamawiający dopuszcza łączenie uprawnień przez jedną osobę.</w:t>
      </w:r>
    </w:p>
    <w:p w14:paraId="7FA22809" w14:textId="77777777" w:rsidR="005870D2" w:rsidRPr="009C5EE1" w:rsidRDefault="005870D2" w:rsidP="00946364">
      <w:pPr>
        <w:spacing w:before="120"/>
        <w:ind w:left="1134"/>
        <w:jc w:val="both"/>
        <w:rPr>
          <w:rFonts w:ascii="Verdana" w:hAnsi="Verdana"/>
          <w:bCs/>
        </w:rPr>
      </w:pPr>
    </w:p>
    <w:p w14:paraId="687684F5" w14:textId="3A482530" w:rsidR="0007265A" w:rsidRPr="00FA7537" w:rsidRDefault="00946364" w:rsidP="00FA7537">
      <w:pPr>
        <w:widowControl w:val="0"/>
        <w:shd w:val="clear" w:color="auto" w:fill="FFFFFF"/>
        <w:autoSpaceDE w:val="0"/>
        <w:autoSpaceDN w:val="0"/>
        <w:adjustRightInd w:val="0"/>
        <w:spacing w:after="120" w:line="276" w:lineRule="auto"/>
        <w:ind w:left="357"/>
        <w:jc w:val="both"/>
        <w:rPr>
          <w:rFonts w:ascii="Verdana" w:hAnsi="Verdana"/>
          <w:bCs/>
          <w:color w:val="000000"/>
          <w:spacing w:val="-10"/>
        </w:rPr>
      </w:pPr>
      <w:r w:rsidRPr="009D5C66">
        <w:rPr>
          <w:rFonts w:ascii="Verdana" w:hAnsi="Verdana"/>
          <w:bCs/>
        </w:rPr>
        <w:t>Uprawnienia muszą być zgodne</w:t>
      </w:r>
      <w:r w:rsidRPr="009D5C66">
        <w:rPr>
          <w:rFonts w:ascii="Verdana" w:hAnsi="Verdana"/>
        </w:rPr>
        <w:t xml:space="preserve"> z Rozporządzeniem Ministra Infrastruktury i</w:t>
      </w:r>
      <w:r w:rsidR="005870D2">
        <w:rPr>
          <w:rFonts w:ascii="Verdana" w:hAnsi="Verdana"/>
        </w:rPr>
        <w:t> </w:t>
      </w:r>
      <w:r w:rsidRPr="009D5C66">
        <w:rPr>
          <w:rFonts w:ascii="Verdana" w:hAnsi="Verdana"/>
        </w:rPr>
        <w:t xml:space="preserve">Rozwoju z dnia 11 września 2014 r. w sprawie samodzielnych funkcji technicznych w budownictwie (Dz. U. z 2014 r., poz. 1278) wraz rozporządzeniami wykonawczymi; w tym odpowiadające im ważne uprawnienia </w:t>
      </w:r>
      <w:r w:rsidRPr="009D5C66">
        <w:rPr>
          <w:rFonts w:ascii="Verdana" w:hAnsi="Verdana"/>
        </w:rPr>
        <w:lastRenderedPageBreak/>
        <w:t>budowlane, wydane na podstawie uprzednio obowiązujących przepisów prawa lub odpowiednich przepisów prawa państw członkowskich Unii Europejskiej,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 ustawie z dnia 22 grudnia 2015 r. o zasadach uznawania kwalifikacji zawodowych nabytych w państwach członkowskich Unii Europejskiej (Dz. U. z 2016 r., poz. 65 – dalej „ustawa o uznawaniu kwalifikacji”).</w:t>
      </w:r>
    </w:p>
    <w:p w14:paraId="25D7A883" w14:textId="0E340B60" w:rsidR="00D5684F" w:rsidRPr="00CF2BF4" w:rsidRDefault="00190BEF" w:rsidP="000962D2">
      <w:pPr>
        <w:pStyle w:val="Nagwek1"/>
        <w:numPr>
          <w:ilvl w:val="0"/>
          <w:numId w:val="7"/>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560"/>
        </w:tabs>
        <w:spacing w:line="276" w:lineRule="auto"/>
        <w:ind w:left="0" w:firstLine="0"/>
        <w:jc w:val="left"/>
        <w:rPr>
          <w:rFonts w:ascii="Verdana" w:hAnsi="Verdana"/>
          <w:b w:val="0"/>
        </w:rPr>
      </w:pPr>
      <w:r>
        <w:rPr>
          <w:rFonts w:ascii="Verdana" w:hAnsi="Verdana"/>
          <w:b w:val="0"/>
        </w:rPr>
        <w:t xml:space="preserve"> </w:t>
      </w:r>
      <w:bookmarkStart w:id="24" w:name="_Toc226456892"/>
      <w:r w:rsidR="00D5684F" w:rsidRPr="00CF2BF4">
        <w:rPr>
          <w:rFonts w:ascii="Verdana" w:hAnsi="Verdana"/>
          <w:b w:val="0"/>
        </w:rPr>
        <w:t>P</w:t>
      </w:r>
      <w:r w:rsidR="00F92E47" w:rsidRPr="00CF2BF4">
        <w:rPr>
          <w:rFonts w:ascii="Verdana" w:hAnsi="Verdana"/>
          <w:b w:val="0"/>
        </w:rPr>
        <w:t>odstawy wykluczenia</w:t>
      </w:r>
      <w:bookmarkEnd w:id="24"/>
    </w:p>
    <w:p w14:paraId="5D686694" w14:textId="77777777" w:rsidR="00EF652B" w:rsidRPr="00CF2BF4" w:rsidRDefault="00D5684F" w:rsidP="00FA7537">
      <w:pPr>
        <w:pStyle w:val="Teksttreci0"/>
        <w:numPr>
          <w:ilvl w:val="0"/>
          <w:numId w:val="11"/>
        </w:numPr>
        <w:shd w:val="clear" w:color="auto" w:fill="auto"/>
        <w:spacing w:beforeLines="50" w:before="120" w:line="276" w:lineRule="auto"/>
        <w:ind w:left="284" w:hanging="284"/>
        <w:jc w:val="both"/>
        <w:rPr>
          <w:rFonts w:cs="Times New Roman"/>
          <w:bCs/>
          <w:sz w:val="24"/>
          <w:szCs w:val="24"/>
        </w:rPr>
      </w:pPr>
      <w:r w:rsidRPr="00CF2BF4">
        <w:rPr>
          <w:rFonts w:cs="Times New Roman"/>
          <w:bCs/>
          <w:sz w:val="24"/>
          <w:szCs w:val="24"/>
        </w:rPr>
        <w:t>Z postępowania o udzielenie zamówienia wyklucza się Wykonawców, w stosunku do których zachodzi którakolwiek z okoliczności wskazanych:</w:t>
      </w:r>
    </w:p>
    <w:p w14:paraId="0934366D" w14:textId="77777777" w:rsidR="00EF652B" w:rsidRPr="00CF2BF4" w:rsidRDefault="00D5684F" w:rsidP="007F0CCD">
      <w:pPr>
        <w:pStyle w:val="Teksttreci0"/>
        <w:numPr>
          <w:ilvl w:val="1"/>
          <w:numId w:val="19"/>
        </w:numPr>
        <w:shd w:val="clear" w:color="auto" w:fill="auto"/>
        <w:spacing w:line="276" w:lineRule="auto"/>
        <w:ind w:left="567" w:hanging="284"/>
        <w:jc w:val="both"/>
        <w:rPr>
          <w:rFonts w:cs="Times New Roman"/>
          <w:bCs/>
          <w:sz w:val="24"/>
          <w:szCs w:val="24"/>
        </w:rPr>
      </w:pPr>
      <w:r w:rsidRPr="00CF2BF4">
        <w:rPr>
          <w:rFonts w:cs="Times New Roman"/>
          <w:bCs/>
          <w:sz w:val="24"/>
          <w:szCs w:val="24"/>
          <w:u w:val="single"/>
        </w:rPr>
        <w:t xml:space="preserve">w art. 108 ust. 1 </w:t>
      </w:r>
      <w:proofErr w:type="spellStart"/>
      <w:r w:rsidRPr="00CF2BF4">
        <w:rPr>
          <w:rFonts w:cs="Times New Roman"/>
          <w:bCs/>
          <w:sz w:val="24"/>
          <w:szCs w:val="24"/>
          <w:u w:val="single"/>
        </w:rPr>
        <w:t>uPzp</w:t>
      </w:r>
      <w:proofErr w:type="spellEnd"/>
      <w:r w:rsidR="007219F9" w:rsidRPr="00CF2BF4">
        <w:rPr>
          <w:rFonts w:cs="Times New Roman"/>
          <w:bCs/>
          <w:sz w:val="24"/>
          <w:szCs w:val="24"/>
        </w:rPr>
        <w:t>:</w:t>
      </w:r>
    </w:p>
    <w:p w14:paraId="3318B456" w14:textId="77777777" w:rsidR="007219F9" w:rsidRPr="00CF2BF4" w:rsidRDefault="007219F9" w:rsidP="000962D2">
      <w:pPr>
        <w:pStyle w:val="Default"/>
        <w:spacing w:beforeLines="40" w:before="96" w:line="276" w:lineRule="auto"/>
        <w:ind w:left="284"/>
        <w:jc w:val="both"/>
        <w:rPr>
          <w:rFonts w:ascii="Verdana" w:hAnsi="Verdana" w:cs="Times New Roman"/>
          <w:bCs/>
          <w:color w:val="000009"/>
        </w:rPr>
      </w:pPr>
      <w:r w:rsidRPr="00CF2BF4">
        <w:rPr>
          <w:rFonts w:ascii="Verdana" w:hAnsi="Verdana" w:cs="Times New Roman"/>
          <w:bCs/>
          <w:color w:val="000009"/>
        </w:rPr>
        <w:t xml:space="preserve">1) będącego osobą fizyczną, którego prawomocnie skazano za przestępstwo: </w:t>
      </w:r>
    </w:p>
    <w:p w14:paraId="55CB1EAF" w14:textId="77777777" w:rsidR="007219F9" w:rsidRPr="00CF2BF4" w:rsidRDefault="007219F9" w:rsidP="007F0CCD">
      <w:pPr>
        <w:pStyle w:val="Default"/>
        <w:numPr>
          <w:ilvl w:val="0"/>
          <w:numId w:val="21"/>
        </w:numPr>
        <w:spacing w:beforeLines="30" w:before="72" w:line="276" w:lineRule="auto"/>
        <w:ind w:left="851" w:hanging="284"/>
        <w:jc w:val="both"/>
        <w:rPr>
          <w:rFonts w:ascii="Verdana" w:hAnsi="Verdana" w:cs="Times New Roman"/>
          <w:bCs/>
        </w:rPr>
      </w:pPr>
      <w:r w:rsidRPr="00CF2BF4">
        <w:rPr>
          <w:rFonts w:ascii="Verdana" w:hAnsi="Verdana" w:cs="Times New Roman"/>
          <w:bCs/>
          <w:color w:val="000009"/>
        </w:rPr>
        <w:t xml:space="preserve">udziału w zorganizowanej grupie przestępczej albo związku mającym na celu popełnienie przestępstwa lub przestępstwa skarbowego, o którym mowa w art. 258 Kodeksu karnego, </w:t>
      </w:r>
    </w:p>
    <w:p w14:paraId="6C64F870" w14:textId="77777777" w:rsidR="007219F9" w:rsidRPr="00CF2BF4" w:rsidRDefault="007219F9" w:rsidP="007F0CCD">
      <w:pPr>
        <w:pStyle w:val="Default"/>
        <w:numPr>
          <w:ilvl w:val="0"/>
          <w:numId w:val="21"/>
        </w:numPr>
        <w:spacing w:beforeLines="30" w:before="72" w:line="276" w:lineRule="auto"/>
        <w:ind w:left="851" w:hanging="284"/>
        <w:jc w:val="both"/>
        <w:rPr>
          <w:rFonts w:ascii="Verdana" w:hAnsi="Verdana" w:cs="Times New Roman"/>
          <w:bCs/>
          <w:color w:val="000009"/>
        </w:rPr>
      </w:pPr>
      <w:r w:rsidRPr="00CF2BF4">
        <w:rPr>
          <w:rFonts w:ascii="Verdana" w:hAnsi="Verdana" w:cs="Times New Roman"/>
          <w:bCs/>
          <w:color w:val="000009"/>
        </w:rPr>
        <w:t xml:space="preserve">handlu ludźmi, o którym mowa w art. 189a Kodeksu karnego, </w:t>
      </w:r>
    </w:p>
    <w:p w14:paraId="789BCADC" w14:textId="77777777" w:rsidR="007219F9" w:rsidRPr="00CF2BF4" w:rsidRDefault="007219F9" w:rsidP="007F0CCD">
      <w:pPr>
        <w:pStyle w:val="Default"/>
        <w:numPr>
          <w:ilvl w:val="0"/>
          <w:numId w:val="21"/>
        </w:numPr>
        <w:spacing w:beforeLines="30" w:before="72" w:line="276" w:lineRule="auto"/>
        <w:ind w:left="851" w:hanging="284"/>
        <w:jc w:val="both"/>
        <w:rPr>
          <w:rFonts w:ascii="Verdana" w:hAnsi="Verdana" w:cs="Times New Roman"/>
          <w:bCs/>
        </w:rPr>
      </w:pPr>
      <w:r w:rsidRPr="00CF2BF4">
        <w:rPr>
          <w:rFonts w:ascii="Verdana" w:hAnsi="Verdana" w:cs="Times New Roman"/>
          <w:bCs/>
          <w:color w:val="000009"/>
        </w:rPr>
        <w:t>o którym mowa w art. 228–230a, art. 250a Kodeksu karnego lub w art. 46 lub art. 48 ustawy z</w:t>
      </w:r>
      <w:r w:rsidR="003F2E82" w:rsidRPr="00CF2BF4">
        <w:rPr>
          <w:rFonts w:ascii="Verdana" w:hAnsi="Verdana" w:cs="Times New Roman"/>
          <w:bCs/>
          <w:color w:val="000009"/>
        </w:rPr>
        <w:t> </w:t>
      </w:r>
      <w:r w:rsidRPr="00CF2BF4">
        <w:rPr>
          <w:rFonts w:ascii="Verdana" w:hAnsi="Verdana" w:cs="Times New Roman"/>
          <w:bCs/>
          <w:color w:val="000009"/>
        </w:rPr>
        <w:t xml:space="preserve">dnia 25 czerwca 2010 r. o sporcie, </w:t>
      </w:r>
    </w:p>
    <w:p w14:paraId="0BC2429A" w14:textId="77777777" w:rsidR="007219F9" w:rsidRPr="00CF2BF4" w:rsidRDefault="007219F9" w:rsidP="007F0CCD">
      <w:pPr>
        <w:pStyle w:val="Default"/>
        <w:numPr>
          <w:ilvl w:val="0"/>
          <w:numId w:val="21"/>
        </w:numPr>
        <w:spacing w:beforeLines="30" w:before="72" w:line="276" w:lineRule="auto"/>
        <w:ind w:left="851" w:hanging="284"/>
        <w:jc w:val="both"/>
        <w:rPr>
          <w:rFonts w:ascii="Verdana" w:hAnsi="Verdana" w:cs="Times New Roman"/>
          <w:bCs/>
        </w:rPr>
      </w:pPr>
      <w:r w:rsidRPr="00CF2BF4">
        <w:rPr>
          <w:rFonts w:ascii="Verdana" w:hAnsi="Verdana" w:cs="Times New Roman"/>
          <w:bCs/>
          <w:color w:val="000009"/>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681B7FB" w14:textId="77777777" w:rsidR="007219F9" w:rsidRPr="00CF2BF4" w:rsidRDefault="007219F9" w:rsidP="007F0CCD">
      <w:pPr>
        <w:pStyle w:val="Default"/>
        <w:numPr>
          <w:ilvl w:val="0"/>
          <w:numId w:val="21"/>
        </w:numPr>
        <w:spacing w:beforeLines="30" w:before="72" w:line="276" w:lineRule="auto"/>
        <w:ind w:left="851" w:hanging="284"/>
        <w:jc w:val="both"/>
        <w:rPr>
          <w:rFonts w:ascii="Verdana" w:hAnsi="Verdana" w:cs="Times New Roman"/>
          <w:bCs/>
        </w:rPr>
      </w:pPr>
      <w:r w:rsidRPr="00CF2BF4">
        <w:rPr>
          <w:rFonts w:ascii="Verdana" w:hAnsi="Verdana" w:cs="Times New Roman"/>
          <w:bCs/>
          <w:color w:val="000009"/>
        </w:rPr>
        <w:t xml:space="preserve">o charakterze terrorystycznym, o którym mowa w art. 115 § 20 Kodeksu karnego, lub mające na celu popełnienie tego przestępstwa, </w:t>
      </w:r>
    </w:p>
    <w:p w14:paraId="297BEE34" w14:textId="77777777" w:rsidR="007219F9" w:rsidRPr="00CF2BF4" w:rsidRDefault="007219F9" w:rsidP="007F0CCD">
      <w:pPr>
        <w:pStyle w:val="Default"/>
        <w:numPr>
          <w:ilvl w:val="0"/>
          <w:numId w:val="21"/>
        </w:numPr>
        <w:spacing w:beforeLines="30" w:before="72" w:line="276" w:lineRule="auto"/>
        <w:ind w:left="851" w:hanging="284"/>
        <w:jc w:val="both"/>
        <w:rPr>
          <w:rFonts w:ascii="Verdana" w:hAnsi="Verdana" w:cs="Times New Roman"/>
          <w:bCs/>
        </w:rPr>
      </w:pPr>
      <w:r w:rsidRPr="00CF2BF4">
        <w:rPr>
          <w:rFonts w:ascii="Verdana" w:hAnsi="Verdana" w:cs="Times New Roman"/>
          <w:bCs/>
          <w:color w:val="000009"/>
        </w:rPr>
        <w:t xml:space="preserve">powierzenia wykonywania pracy małoletniemu cudzoziemcowi, o którym mowa w art. 9 ust. 2 ustawy z dnia 15 czerwca 2012 r. o skutkach powierzania wykonywania pracy cudzoziemcom przebywającym wbrew przepisom na terytorium Rzeczypospolitej Polskiej (Dz. U. poz. 769), </w:t>
      </w:r>
    </w:p>
    <w:p w14:paraId="126E0873" w14:textId="16892036" w:rsidR="007219F9" w:rsidRPr="00CF2BF4" w:rsidRDefault="007219F9" w:rsidP="007F0CCD">
      <w:pPr>
        <w:pStyle w:val="Default"/>
        <w:numPr>
          <w:ilvl w:val="0"/>
          <w:numId w:val="21"/>
        </w:numPr>
        <w:spacing w:beforeLines="30" w:before="72" w:line="276" w:lineRule="auto"/>
        <w:ind w:left="851" w:hanging="284"/>
        <w:jc w:val="both"/>
        <w:rPr>
          <w:rFonts w:ascii="Verdana" w:hAnsi="Verdana" w:cs="Times New Roman"/>
          <w:bCs/>
        </w:rPr>
      </w:pPr>
      <w:r w:rsidRPr="00CF2BF4">
        <w:rPr>
          <w:rFonts w:ascii="Verdana" w:hAnsi="Verdana" w:cs="Times New Roman"/>
          <w:bCs/>
          <w:color w:val="000009"/>
        </w:rPr>
        <w:t>przeciwko obrotowi gospodarczemu, o których mowa w art. 296–307 Kodeksu karnego, przestępstwo oszustwa, o którym mowa w art. 286 Kodeksu karnego, przestępstwo przeciwko wiarygodności dokumentów, o</w:t>
      </w:r>
      <w:r w:rsidR="005870D2">
        <w:rPr>
          <w:rFonts w:ascii="Verdana" w:hAnsi="Verdana" w:cs="Times New Roman"/>
          <w:bCs/>
          <w:color w:val="000009"/>
        </w:rPr>
        <w:t> </w:t>
      </w:r>
      <w:r w:rsidRPr="00CF2BF4">
        <w:rPr>
          <w:rFonts w:ascii="Verdana" w:hAnsi="Verdana" w:cs="Times New Roman"/>
          <w:bCs/>
          <w:color w:val="000009"/>
        </w:rPr>
        <w:t xml:space="preserve">których mowa w art. 270–277d Kodeksu karnego, lub przestępstwo skarbowe, </w:t>
      </w:r>
    </w:p>
    <w:p w14:paraId="2246E92A" w14:textId="77777777" w:rsidR="007219F9" w:rsidRPr="00CF2BF4" w:rsidRDefault="007219F9" w:rsidP="007F0CCD">
      <w:pPr>
        <w:pStyle w:val="Default"/>
        <w:numPr>
          <w:ilvl w:val="0"/>
          <w:numId w:val="21"/>
        </w:numPr>
        <w:spacing w:beforeLines="30" w:before="72" w:line="276" w:lineRule="auto"/>
        <w:ind w:left="851" w:hanging="284"/>
        <w:jc w:val="both"/>
        <w:rPr>
          <w:rFonts w:ascii="Verdana" w:hAnsi="Verdana" w:cs="Times New Roman"/>
          <w:bCs/>
        </w:rPr>
      </w:pPr>
      <w:r w:rsidRPr="00CF2BF4">
        <w:rPr>
          <w:rFonts w:ascii="Verdana" w:hAnsi="Verdana" w:cs="Times New Roman"/>
          <w:bCs/>
          <w:color w:val="000009"/>
        </w:rPr>
        <w:t>o którym mowa w art. 9 ust. 1 i 3 lub art. 10 ustawy z dnia 15 czerwca 2012 r. o skutkach powierzania wykonywania pracy cudzoziemcom przebywającym wbrew przepisom na terytorium Rzeczypospolitej Polskiej – lub za odpowiedni czyn zabroniony określony w</w:t>
      </w:r>
      <w:r w:rsidR="003C7112" w:rsidRPr="00CF2BF4">
        <w:rPr>
          <w:rFonts w:ascii="Verdana" w:hAnsi="Verdana" w:cs="Times New Roman"/>
          <w:bCs/>
          <w:color w:val="000009"/>
        </w:rPr>
        <w:t> </w:t>
      </w:r>
      <w:r w:rsidRPr="00CF2BF4">
        <w:rPr>
          <w:rFonts w:ascii="Verdana" w:hAnsi="Verdana" w:cs="Times New Roman"/>
          <w:bCs/>
          <w:color w:val="000009"/>
        </w:rPr>
        <w:t xml:space="preserve">przepisach prawa obcego; </w:t>
      </w:r>
    </w:p>
    <w:p w14:paraId="156BAB61" w14:textId="58ED0827" w:rsidR="00C40496" w:rsidRPr="00CF2BF4" w:rsidRDefault="00C40496" w:rsidP="007F0CCD">
      <w:pPr>
        <w:pStyle w:val="Teksttreci0"/>
        <w:numPr>
          <w:ilvl w:val="1"/>
          <w:numId w:val="22"/>
        </w:numPr>
        <w:spacing w:before="40" w:line="276" w:lineRule="auto"/>
        <w:ind w:left="567" w:hanging="284"/>
        <w:jc w:val="both"/>
        <w:rPr>
          <w:rFonts w:cs="Times New Roman"/>
          <w:bCs/>
          <w:color w:val="000009"/>
          <w:sz w:val="24"/>
          <w:szCs w:val="24"/>
        </w:rPr>
      </w:pPr>
      <w:r w:rsidRPr="00CF2BF4">
        <w:rPr>
          <w:rFonts w:cs="Times New Roman"/>
          <w:bCs/>
          <w:color w:val="000009"/>
          <w:sz w:val="24"/>
          <w:szCs w:val="24"/>
        </w:rPr>
        <w:lastRenderedPageBreak/>
        <w:t>jeżeli urzędującego członka jego organu zarządzającego lub nadzorczego, wspólnika spółki w</w:t>
      </w:r>
      <w:r w:rsidR="003C7112" w:rsidRPr="00CF2BF4">
        <w:rPr>
          <w:rFonts w:cs="Times New Roman"/>
          <w:bCs/>
          <w:color w:val="000009"/>
          <w:sz w:val="24"/>
          <w:szCs w:val="24"/>
        </w:rPr>
        <w:t> </w:t>
      </w:r>
      <w:r w:rsidRPr="00CF2BF4">
        <w:rPr>
          <w:rFonts w:cs="Times New Roman"/>
          <w:bCs/>
          <w:color w:val="000009"/>
          <w:sz w:val="24"/>
          <w:szCs w:val="24"/>
        </w:rPr>
        <w:t>spółce jawnej lub partnerskiej albo komplementariusza w</w:t>
      </w:r>
      <w:r w:rsidR="005870D2">
        <w:rPr>
          <w:rFonts w:cs="Times New Roman"/>
          <w:bCs/>
          <w:color w:val="000009"/>
          <w:sz w:val="24"/>
          <w:szCs w:val="24"/>
        </w:rPr>
        <w:t> </w:t>
      </w:r>
      <w:r w:rsidRPr="00CF2BF4">
        <w:rPr>
          <w:rFonts w:cs="Times New Roman"/>
          <w:bCs/>
          <w:color w:val="000009"/>
          <w:sz w:val="24"/>
          <w:szCs w:val="24"/>
        </w:rPr>
        <w:t>spółce komandytowej lub komandytowo-akcyjnej lub prokurenta prawomocnie skazano za przestępstwo, o którym mowa w</w:t>
      </w:r>
      <w:r w:rsidR="003C7112" w:rsidRPr="00CF2BF4">
        <w:rPr>
          <w:rFonts w:cs="Times New Roman"/>
          <w:bCs/>
          <w:color w:val="000009"/>
          <w:sz w:val="24"/>
          <w:szCs w:val="24"/>
        </w:rPr>
        <w:t> </w:t>
      </w:r>
      <w:r w:rsidRPr="00CF2BF4">
        <w:rPr>
          <w:rFonts w:cs="Times New Roman"/>
          <w:bCs/>
          <w:color w:val="000009"/>
          <w:sz w:val="24"/>
          <w:szCs w:val="24"/>
        </w:rPr>
        <w:t>pkt 1;</w:t>
      </w:r>
    </w:p>
    <w:p w14:paraId="5E9A67C7" w14:textId="0277972F" w:rsidR="00C40496" w:rsidRPr="00CF2BF4" w:rsidRDefault="00C40496" w:rsidP="007F0CCD">
      <w:pPr>
        <w:pStyle w:val="Teksttreci0"/>
        <w:numPr>
          <w:ilvl w:val="1"/>
          <w:numId w:val="22"/>
        </w:numPr>
        <w:spacing w:before="40" w:line="276" w:lineRule="auto"/>
        <w:ind w:left="567" w:hanging="284"/>
        <w:jc w:val="both"/>
        <w:rPr>
          <w:rFonts w:cs="Times New Roman"/>
          <w:bCs/>
          <w:color w:val="000009"/>
          <w:sz w:val="24"/>
          <w:szCs w:val="24"/>
        </w:rPr>
      </w:pPr>
      <w:r w:rsidRPr="00CF2BF4">
        <w:rPr>
          <w:rFonts w:cs="Times New Roman"/>
          <w:bCs/>
          <w:color w:val="000009"/>
          <w:sz w:val="24"/>
          <w:szCs w:val="24"/>
        </w:rPr>
        <w:t>wobec którego wydano prawomocny wyrok sądu lub ostateczną decyzję administracyjną o</w:t>
      </w:r>
      <w:r w:rsidR="003C7112" w:rsidRPr="00CF2BF4">
        <w:rPr>
          <w:rFonts w:cs="Times New Roman"/>
          <w:bCs/>
          <w:color w:val="000009"/>
          <w:sz w:val="24"/>
          <w:szCs w:val="24"/>
        </w:rPr>
        <w:t> </w:t>
      </w:r>
      <w:r w:rsidRPr="00CF2BF4">
        <w:rPr>
          <w:rFonts w:cs="Times New Roman"/>
          <w:bCs/>
          <w:color w:val="000009"/>
          <w:sz w:val="24"/>
          <w:szCs w:val="24"/>
        </w:rPr>
        <w:t>zaleganiu z uiszczeniem podatków, opłat lub składek na ubezpieczenie społeczne lub zdrowotne, chyba że Wykonawca odpowiednio przed upływem terminu do składania wniosków o</w:t>
      </w:r>
      <w:r w:rsidR="003C7112" w:rsidRPr="00CF2BF4">
        <w:rPr>
          <w:rFonts w:cs="Times New Roman"/>
          <w:bCs/>
          <w:color w:val="000009"/>
          <w:sz w:val="24"/>
          <w:szCs w:val="24"/>
        </w:rPr>
        <w:t> </w:t>
      </w:r>
      <w:r w:rsidRPr="00CF2BF4">
        <w:rPr>
          <w:rFonts w:cs="Times New Roman"/>
          <w:bCs/>
          <w:color w:val="000009"/>
          <w:sz w:val="24"/>
          <w:szCs w:val="24"/>
        </w:rPr>
        <w:t>dopuszczenie do udziału w</w:t>
      </w:r>
      <w:r w:rsidR="005870D2">
        <w:rPr>
          <w:rFonts w:cs="Times New Roman"/>
          <w:bCs/>
          <w:color w:val="000009"/>
          <w:sz w:val="24"/>
          <w:szCs w:val="24"/>
        </w:rPr>
        <w:t> </w:t>
      </w:r>
      <w:r w:rsidRPr="00CF2BF4">
        <w:rPr>
          <w:rFonts w:cs="Times New Roman"/>
          <w:bCs/>
          <w:color w:val="000009"/>
          <w:sz w:val="24"/>
          <w:szCs w:val="24"/>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48C1854" w14:textId="77777777" w:rsidR="00C40496" w:rsidRPr="00CF2BF4" w:rsidRDefault="00C40496" w:rsidP="007F0CCD">
      <w:pPr>
        <w:pStyle w:val="Teksttreci0"/>
        <w:numPr>
          <w:ilvl w:val="1"/>
          <w:numId w:val="22"/>
        </w:numPr>
        <w:spacing w:before="40" w:line="276" w:lineRule="auto"/>
        <w:ind w:left="567" w:hanging="284"/>
        <w:jc w:val="both"/>
        <w:rPr>
          <w:rFonts w:cs="Times New Roman"/>
          <w:bCs/>
          <w:color w:val="000009"/>
          <w:sz w:val="24"/>
          <w:szCs w:val="24"/>
        </w:rPr>
      </w:pPr>
      <w:r w:rsidRPr="00CF2BF4">
        <w:rPr>
          <w:rFonts w:cs="Times New Roman"/>
          <w:bCs/>
          <w:color w:val="000009"/>
          <w:sz w:val="24"/>
          <w:szCs w:val="24"/>
        </w:rPr>
        <w:t>wobec którego prawomocnie orzeczono zakaz ubiegania się o zamówienia publiczne;</w:t>
      </w:r>
    </w:p>
    <w:p w14:paraId="6D8E42F4" w14:textId="77777777" w:rsidR="00C40496" w:rsidRPr="00CF2BF4" w:rsidRDefault="00C40496" w:rsidP="007F0CCD">
      <w:pPr>
        <w:pStyle w:val="Teksttreci0"/>
        <w:numPr>
          <w:ilvl w:val="1"/>
          <w:numId w:val="22"/>
        </w:numPr>
        <w:spacing w:before="40" w:line="276" w:lineRule="auto"/>
        <w:ind w:left="567" w:hanging="284"/>
        <w:jc w:val="both"/>
        <w:rPr>
          <w:rFonts w:cs="Times New Roman"/>
          <w:bCs/>
          <w:color w:val="000009"/>
          <w:sz w:val="24"/>
          <w:szCs w:val="24"/>
        </w:rPr>
      </w:pPr>
      <w:r w:rsidRPr="00CF2BF4">
        <w:rPr>
          <w:rFonts w:cs="Times New Roman"/>
          <w:bCs/>
          <w:color w:val="000009"/>
          <w:sz w:val="24"/>
          <w:szCs w:val="24"/>
        </w:rPr>
        <w:t>jeżeli Zamawiający może stwierdzić, na podstawie wiarygodnych przesłanek, że Wykonawca zawarł z innymi wykonawcami porozumienie mające na celu zakłócenie konkurencji, w</w:t>
      </w:r>
      <w:r w:rsidR="005062ED" w:rsidRPr="00CF2BF4">
        <w:rPr>
          <w:rFonts w:cs="Times New Roman"/>
          <w:bCs/>
          <w:color w:val="000009"/>
          <w:sz w:val="24"/>
          <w:szCs w:val="24"/>
        </w:rPr>
        <w:t> </w:t>
      </w:r>
      <w:r w:rsidRPr="00CF2BF4">
        <w:rPr>
          <w:rFonts w:cs="Times New Roman"/>
          <w:bCs/>
          <w:color w:val="000009"/>
          <w:sz w:val="24"/>
          <w:szCs w:val="24"/>
        </w:rPr>
        <w:t>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5AB6ED3" w14:textId="7FAE53D2" w:rsidR="006D3ABD" w:rsidRPr="00CF2BF4" w:rsidRDefault="00C40496" w:rsidP="007F0CCD">
      <w:pPr>
        <w:pStyle w:val="Teksttreci0"/>
        <w:numPr>
          <w:ilvl w:val="1"/>
          <w:numId w:val="22"/>
        </w:numPr>
        <w:spacing w:before="40" w:line="276" w:lineRule="auto"/>
        <w:ind w:left="567" w:hanging="284"/>
        <w:jc w:val="both"/>
        <w:rPr>
          <w:rFonts w:eastAsia="Times New Roman" w:cs="Times New Roman"/>
          <w:bCs/>
          <w:kern w:val="32"/>
          <w:sz w:val="24"/>
          <w:szCs w:val="24"/>
        </w:rPr>
      </w:pPr>
      <w:r w:rsidRPr="00CF2BF4">
        <w:rPr>
          <w:rFonts w:cs="Times New Roman"/>
          <w:bCs/>
          <w:color w:val="000009"/>
          <w:sz w:val="24"/>
          <w:szCs w:val="24"/>
        </w:rPr>
        <w:t>jeżeli, w przypadkach, o których mowa w art. 85 ust. 1, doszło do zakłócenia konkurencji wynikającego z wcześniejszego zaangażowania tego wykonawcy lub podmiotu, który należy z</w:t>
      </w:r>
      <w:r w:rsidR="003C7112" w:rsidRPr="00CF2BF4">
        <w:rPr>
          <w:rFonts w:cs="Times New Roman"/>
          <w:bCs/>
          <w:color w:val="000009"/>
          <w:sz w:val="24"/>
          <w:szCs w:val="24"/>
        </w:rPr>
        <w:t> </w:t>
      </w:r>
      <w:r w:rsidRPr="00CF2BF4">
        <w:rPr>
          <w:rFonts w:cs="Times New Roman"/>
          <w:bCs/>
          <w:color w:val="000009"/>
          <w:sz w:val="24"/>
          <w:szCs w:val="24"/>
        </w:rPr>
        <w:t>wykonawcą do tej samej grupy kapitałowej w</w:t>
      </w:r>
      <w:r w:rsidR="005870D2">
        <w:rPr>
          <w:rFonts w:cs="Times New Roman"/>
          <w:bCs/>
          <w:color w:val="000009"/>
          <w:sz w:val="24"/>
          <w:szCs w:val="24"/>
        </w:rPr>
        <w:t> </w:t>
      </w:r>
      <w:r w:rsidRPr="00CF2BF4">
        <w:rPr>
          <w:rFonts w:cs="Times New Roman"/>
          <w:bCs/>
          <w:color w:val="000009"/>
          <w:sz w:val="24"/>
          <w:szCs w:val="24"/>
        </w:rPr>
        <w:t>rozumieniu ustawy z dnia 16 lutego 2007 r. o</w:t>
      </w:r>
      <w:r w:rsidR="005062ED" w:rsidRPr="00CF2BF4">
        <w:rPr>
          <w:rFonts w:cs="Times New Roman"/>
          <w:bCs/>
          <w:color w:val="000009"/>
          <w:sz w:val="24"/>
          <w:szCs w:val="24"/>
        </w:rPr>
        <w:t> </w:t>
      </w:r>
      <w:r w:rsidRPr="00CF2BF4">
        <w:rPr>
          <w:rFonts w:cs="Times New Roman"/>
          <w:bCs/>
          <w:color w:val="000009"/>
          <w:sz w:val="24"/>
          <w:szCs w:val="24"/>
        </w:rPr>
        <w:t>ochronie konkurencji i</w:t>
      </w:r>
      <w:r w:rsidR="005870D2">
        <w:rPr>
          <w:rFonts w:cs="Times New Roman"/>
          <w:bCs/>
          <w:color w:val="000009"/>
          <w:sz w:val="24"/>
          <w:szCs w:val="24"/>
        </w:rPr>
        <w:t> </w:t>
      </w:r>
      <w:r w:rsidRPr="00CF2BF4">
        <w:rPr>
          <w:rFonts w:cs="Times New Roman"/>
          <w:bCs/>
          <w:color w:val="000009"/>
          <w:sz w:val="24"/>
          <w:szCs w:val="24"/>
        </w:rPr>
        <w:t>konsumentów, chyba że spowodowane tym zakłócenie konkurencji może być wyeliminowane w inny sposób niż przez wykluczenie wykonawcy z udziału w</w:t>
      </w:r>
      <w:r w:rsidR="005870D2">
        <w:rPr>
          <w:rFonts w:cs="Times New Roman"/>
          <w:bCs/>
          <w:color w:val="000009"/>
          <w:sz w:val="24"/>
          <w:szCs w:val="24"/>
        </w:rPr>
        <w:t> </w:t>
      </w:r>
      <w:r w:rsidRPr="00CF2BF4">
        <w:rPr>
          <w:rFonts w:cs="Times New Roman"/>
          <w:bCs/>
          <w:color w:val="000009"/>
          <w:sz w:val="24"/>
          <w:szCs w:val="24"/>
        </w:rPr>
        <w:t>postępowaniu o</w:t>
      </w:r>
      <w:r w:rsidR="003C7112" w:rsidRPr="00CF2BF4">
        <w:rPr>
          <w:rFonts w:cs="Times New Roman"/>
          <w:bCs/>
          <w:color w:val="000009"/>
          <w:sz w:val="24"/>
          <w:szCs w:val="24"/>
        </w:rPr>
        <w:t> </w:t>
      </w:r>
      <w:r w:rsidRPr="00CF2BF4">
        <w:rPr>
          <w:rFonts w:cs="Times New Roman"/>
          <w:bCs/>
          <w:color w:val="000009"/>
          <w:sz w:val="24"/>
          <w:szCs w:val="24"/>
        </w:rPr>
        <w:t>udzielenie zamówienia.</w:t>
      </w:r>
    </w:p>
    <w:p w14:paraId="1CC74296" w14:textId="77777777" w:rsidR="007219F9" w:rsidRPr="00CF2BF4" w:rsidRDefault="007219F9" w:rsidP="003569E9">
      <w:pPr>
        <w:pStyle w:val="Teksttreci0"/>
        <w:spacing w:before="40" w:line="276" w:lineRule="auto"/>
        <w:ind w:left="567" w:hanging="567"/>
        <w:jc w:val="both"/>
        <w:rPr>
          <w:rFonts w:eastAsia="Times New Roman" w:cs="Times New Roman"/>
          <w:bCs/>
          <w:kern w:val="32"/>
          <w:sz w:val="24"/>
          <w:szCs w:val="24"/>
        </w:rPr>
      </w:pPr>
      <w:r w:rsidRPr="00CF2BF4">
        <w:rPr>
          <w:rFonts w:eastAsia="Times New Roman" w:cs="Times New Roman"/>
          <w:bCs/>
          <w:kern w:val="32"/>
          <w:sz w:val="24"/>
          <w:szCs w:val="24"/>
        </w:rPr>
        <w:t>1.2.</w:t>
      </w:r>
      <w:r w:rsidR="00C40496" w:rsidRPr="00CF2BF4">
        <w:rPr>
          <w:rFonts w:eastAsia="Times New Roman" w:cs="Times New Roman"/>
          <w:bCs/>
          <w:kern w:val="32"/>
          <w:sz w:val="24"/>
          <w:szCs w:val="24"/>
        </w:rPr>
        <w:t xml:space="preserve"> </w:t>
      </w:r>
      <w:r w:rsidRPr="00CF2BF4">
        <w:rPr>
          <w:rFonts w:eastAsia="Times New Roman" w:cs="Times New Roman"/>
          <w:bCs/>
          <w:kern w:val="32"/>
          <w:sz w:val="24"/>
          <w:szCs w:val="24"/>
          <w:u w:val="single"/>
        </w:rPr>
        <w:t xml:space="preserve">w art. 109 ust. 1 pkt 4 </w:t>
      </w:r>
      <w:proofErr w:type="spellStart"/>
      <w:r w:rsidRPr="00CF2BF4">
        <w:rPr>
          <w:rFonts w:eastAsia="Times New Roman" w:cs="Times New Roman"/>
          <w:bCs/>
          <w:kern w:val="32"/>
          <w:sz w:val="24"/>
          <w:szCs w:val="24"/>
          <w:u w:val="single"/>
        </w:rPr>
        <w:t>uPzp</w:t>
      </w:r>
      <w:proofErr w:type="spellEnd"/>
      <w:r w:rsidRPr="00CF2BF4">
        <w:rPr>
          <w:rFonts w:eastAsia="Times New Roman" w:cs="Times New Roman"/>
          <w:bCs/>
          <w:kern w:val="32"/>
          <w:sz w:val="24"/>
          <w:szCs w:val="24"/>
          <w:u w:val="single"/>
        </w:rPr>
        <w:t>, tj.:</w:t>
      </w:r>
      <w:r w:rsidR="005062ED" w:rsidRPr="00CF2BF4">
        <w:rPr>
          <w:rFonts w:eastAsia="Times New Roman" w:cs="Times New Roman"/>
          <w:bCs/>
          <w:kern w:val="32"/>
          <w:sz w:val="24"/>
          <w:szCs w:val="24"/>
        </w:rPr>
        <w:t xml:space="preserve"> </w:t>
      </w:r>
      <w:r w:rsidRPr="00CF2BF4">
        <w:rPr>
          <w:rFonts w:eastAsia="Times New Roman" w:cs="Times New Roman"/>
          <w:bCs/>
          <w:kern w:val="32"/>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w:t>
      </w:r>
      <w:r w:rsidR="00256A25" w:rsidRPr="00CF2BF4">
        <w:rPr>
          <w:rFonts w:eastAsia="Times New Roman" w:cs="Times New Roman"/>
          <w:bCs/>
          <w:kern w:val="32"/>
          <w:sz w:val="24"/>
          <w:szCs w:val="24"/>
        </w:rPr>
        <w:t> </w:t>
      </w:r>
      <w:r w:rsidRPr="00CF2BF4">
        <w:rPr>
          <w:rFonts w:eastAsia="Times New Roman" w:cs="Times New Roman"/>
          <w:bCs/>
          <w:kern w:val="32"/>
          <w:sz w:val="24"/>
          <w:szCs w:val="24"/>
        </w:rPr>
        <w:t>podobnej procedury przewidzianej w przepisach miejsca wszczęcia tej procedury.</w:t>
      </w:r>
    </w:p>
    <w:p w14:paraId="2352353B" w14:textId="313195CB" w:rsidR="004C57D7" w:rsidRPr="00CF2BF4" w:rsidRDefault="004C57D7" w:rsidP="003569E9">
      <w:pPr>
        <w:pStyle w:val="Teksttreci0"/>
        <w:shd w:val="clear" w:color="auto" w:fill="auto"/>
        <w:spacing w:before="40" w:line="276" w:lineRule="auto"/>
        <w:ind w:left="567" w:hanging="567"/>
        <w:jc w:val="both"/>
        <w:rPr>
          <w:rFonts w:eastAsia="Times New Roman" w:cs="Times New Roman"/>
          <w:bCs/>
          <w:kern w:val="32"/>
          <w:sz w:val="24"/>
          <w:szCs w:val="24"/>
        </w:rPr>
      </w:pPr>
      <w:r w:rsidRPr="00CF2BF4">
        <w:rPr>
          <w:rFonts w:cs="Times New Roman"/>
          <w:bCs/>
          <w:sz w:val="24"/>
          <w:szCs w:val="24"/>
        </w:rPr>
        <w:t xml:space="preserve">1.3. </w:t>
      </w:r>
      <w:r w:rsidR="00256A25" w:rsidRPr="00CF2BF4">
        <w:rPr>
          <w:rFonts w:eastAsia="Times New Roman" w:cs="Times New Roman"/>
          <w:bCs/>
          <w:kern w:val="32"/>
          <w:sz w:val="24"/>
          <w:szCs w:val="24"/>
        </w:rPr>
        <w:t>Z postępowania o udzielenie zamówienia publicznego na podstawie art. 7 ust. 1 ustawy z dnia z dnia 13 kwietnia 2022 r. o szczególnych rozwiązaniach w</w:t>
      </w:r>
      <w:r w:rsidR="005870D2">
        <w:rPr>
          <w:rFonts w:eastAsia="Times New Roman" w:cs="Times New Roman"/>
          <w:bCs/>
          <w:kern w:val="32"/>
          <w:sz w:val="24"/>
          <w:szCs w:val="24"/>
        </w:rPr>
        <w:t> </w:t>
      </w:r>
      <w:r w:rsidR="00256A25" w:rsidRPr="00CF2BF4">
        <w:rPr>
          <w:rFonts w:eastAsia="Times New Roman" w:cs="Times New Roman"/>
          <w:bCs/>
          <w:kern w:val="32"/>
          <w:sz w:val="24"/>
          <w:szCs w:val="24"/>
        </w:rPr>
        <w:t>zakresie przeciwdziałania wspieraniu agresji na Ukrainę oraz służących ochronie bezpieczeństwa narodowego oraz na podstawie art. 5k  rozporządzenia nr 833/2014 dotyczące środków ograniczających w związku z</w:t>
      </w:r>
      <w:r w:rsidR="005870D2">
        <w:rPr>
          <w:rFonts w:eastAsia="Times New Roman" w:cs="Times New Roman"/>
          <w:bCs/>
          <w:kern w:val="32"/>
          <w:sz w:val="24"/>
          <w:szCs w:val="24"/>
        </w:rPr>
        <w:t> </w:t>
      </w:r>
      <w:r w:rsidR="00256A25" w:rsidRPr="00CF2BF4">
        <w:rPr>
          <w:rFonts w:eastAsia="Times New Roman" w:cs="Times New Roman"/>
          <w:bCs/>
          <w:kern w:val="32"/>
          <w:sz w:val="24"/>
          <w:szCs w:val="24"/>
        </w:rPr>
        <w:t>działaniami Rosji destabilizującymi sytuację na Ukrainie.</w:t>
      </w:r>
    </w:p>
    <w:p w14:paraId="218F3D3E" w14:textId="6D8721E9" w:rsidR="00D5684F" w:rsidRPr="00FA7537" w:rsidRDefault="00D5684F" w:rsidP="00FA7537">
      <w:pPr>
        <w:pStyle w:val="Teksttreci0"/>
        <w:numPr>
          <w:ilvl w:val="0"/>
          <w:numId w:val="11"/>
        </w:numPr>
        <w:shd w:val="clear" w:color="auto" w:fill="auto"/>
        <w:spacing w:before="60" w:after="120" w:line="276" w:lineRule="auto"/>
        <w:ind w:left="284" w:hanging="284"/>
        <w:jc w:val="both"/>
        <w:rPr>
          <w:rFonts w:eastAsia="Times New Roman" w:cs="Times New Roman"/>
          <w:bCs/>
          <w:kern w:val="32"/>
          <w:sz w:val="24"/>
          <w:szCs w:val="24"/>
        </w:rPr>
      </w:pPr>
      <w:r w:rsidRPr="00CF2BF4">
        <w:rPr>
          <w:rFonts w:cs="Times New Roman"/>
          <w:bCs/>
          <w:sz w:val="24"/>
          <w:szCs w:val="24"/>
        </w:rPr>
        <w:t xml:space="preserve">Wykluczenie Wykonawcy następuje zgodnie z art. 111 </w:t>
      </w:r>
      <w:proofErr w:type="spellStart"/>
      <w:r w:rsidR="002A0831" w:rsidRPr="00CF2BF4">
        <w:rPr>
          <w:rFonts w:cs="Times New Roman"/>
          <w:bCs/>
          <w:sz w:val="24"/>
          <w:szCs w:val="24"/>
        </w:rPr>
        <w:t>uPzp</w:t>
      </w:r>
      <w:proofErr w:type="spellEnd"/>
      <w:r w:rsidR="00B6549E" w:rsidRPr="00CF2BF4">
        <w:rPr>
          <w:rFonts w:cs="Times New Roman"/>
          <w:bCs/>
          <w:sz w:val="24"/>
          <w:szCs w:val="24"/>
        </w:rPr>
        <w:t>.</w:t>
      </w:r>
      <w:r w:rsidRPr="00CF2BF4">
        <w:rPr>
          <w:rFonts w:cs="Times New Roman"/>
          <w:bCs/>
          <w:sz w:val="24"/>
          <w:szCs w:val="24"/>
        </w:rPr>
        <w:t xml:space="preserve"> </w:t>
      </w:r>
    </w:p>
    <w:p w14:paraId="0F2D3756" w14:textId="77777777" w:rsidR="0023394E" w:rsidRPr="00CF2BF4" w:rsidRDefault="002A0831" w:rsidP="000962D2">
      <w:pPr>
        <w:pStyle w:val="Nagwek1"/>
        <w:numPr>
          <w:ilvl w:val="0"/>
          <w:numId w:val="7"/>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560"/>
        </w:tabs>
        <w:spacing w:line="276" w:lineRule="auto"/>
        <w:ind w:left="1560" w:hanging="1560"/>
        <w:jc w:val="left"/>
        <w:rPr>
          <w:rFonts w:ascii="Verdana" w:hAnsi="Verdana"/>
          <w:b w:val="0"/>
          <w:i/>
        </w:rPr>
      </w:pPr>
      <w:bookmarkStart w:id="25" w:name="_Toc226456893"/>
      <w:r w:rsidRPr="00CF2BF4">
        <w:rPr>
          <w:rFonts w:ascii="Verdana" w:hAnsi="Verdana"/>
          <w:b w:val="0"/>
        </w:rPr>
        <w:lastRenderedPageBreak/>
        <w:t>Oświadczenia i dokumenty</w:t>
      </w:r>
      <w:r w:rsidR="00B46E64" w:rsidRPr="00CF2BF4">
        <w:rPr>
          <w:rFonts w:ascii="Verdana" w:hAnsi="Verdana"/>
          <w:b w:val="0"/>
        </w:rPr>
        <w:t xml:space="preserve"> składane przez </w:t>
      </w:r>
      <w:r w:rsidRPr="00CF2BF4">
        <w:rPr>
          <w:rFonts w:ascii="Verdana" w:hAnsi="Verdana"/>
          <w:b w:val="0"/>
        </w:rPr>
        <w:t xml:space="preserve"> Wykonawc</w:t>
      </w:r>
      <w:r w:rsidR="00B46E64" w:rsidRPr="00CF2BF4">
        <w:rPr>
          <w:rFonts w:ascii="Verdana" w:hAnsi="Verdana"/>
          <w:b w:val="0"/>
        </w:rPr>
        <w:t>ę</w:t>
      </w:r>
      <w:r w:rsidRPr="00CF2BF4">
        <w:rPr>
          <w:rFonts w:ascii="Verdana" w:hAnsi="Verdana"/>
          <w:b w:val="0"/>
        </w:rPr>
        <w:t xml:space="preserve"> w celu potwierdzenia spełniania warunków udziału w postępowaniu oraz wykazania braku podstaw wykluczenia</w:t>
      </w:r>
      <w:r w:rsidRPr="00CF2BF4">
        <w:rPr>
          <w:rFonts w:ascii="Verdana" w:hAnsi="Verdana"/>
          <w:b w:val="0"/>
          <w:i/>
        </w:rPr>
        <w:t xml:space="preserve"> (</w:t>
      </w:r>
      <w:r w:rsidR="00F92E47" w:rsidRPr="00CF2BF4">
        <w:rPr>
          <w:rFonts w:ascii="Verdana" w:hAnsi="Verdana"/>
          <w:b w:val="0"/>
          <w:i/>
        </w:rPr>
        <w:t>podmiotowe</w:t>
      </w:r>
      <w:r w:rsidR="00256A25" w:rsidRPr="00CF2BF4">
        <w:rPr>
          <w:rFonts w:ascii="Verdana" w:hAnsi="Verdana"/>
          <w:b w:val="0"/>
          <w:i/>
        </w:rPr>
        <w:t xml:space="preserve"> oraz przedmiotowe</w:t>
      </w:r>
      <w:r w:rsidR="00F92E47" w:rsidRPr="00CF2BF4">
        <w:rPr>
          <w:rFonts w:ascii="Verdana" w:hAnsi="Verdana"/>
          <w:b w:val="0"/>
          <w:i/>
        </w:rPr>
        <w:t xml:space="preserve"> środki dowodowe</w:t>
      </w:r>
      <w:r w:rsidRPr="00CF2BF4">
        <w:rPr>
          <w:rFonts w:ascii="Verdana" w:hAnsi="Verdana"/>
          <w:b w:val="0"/>
          <w:i/>
        </w:rPr>
        <w:t>)</w:t>
      </w:r>
      <w:bookmarkEnd w:id="25"/>
    </w:p>
    <w:p w14:paraId="54B0A07A" w14:textId="77777777" w:rsidR="00AD14F1" w:rsidRPr="00CF2BF4" w:rsidRDefault="0070490D" w:rsidP="00FA7537">
      <w:pPr>
        <w:pStyle w:val="Default"/>
        <w:numPr>
          <w:ilvl w:val="0"/>
          <w:numId w:val="35"/>
        </w:numPr>
        <w:spacing w:before="120" w:line="276" w:lineRule="auto"/>
        <w:ind w:left="284" w:hanging="284"/>
        <w:jc w:val="both"/>
        <w:rPr>
          <w:rFonts w:ascii="Verdana" w:hAnsi="Verdana" w:cs="Times New Roman"/>
          <w:bCs/>
        </w:rPr>
      </w:pPr>
      <w:r w:rsidRPr="00CF2BF4">
        <w:rPr>
          <w:rFonts w:ascii="Verdana" w:hAnsi="Verdana" w:cs="Times New Roman"/>
          <w:bCs/>
        </w:rPr>
        <w:t xml:space="preserve">Zgodnie z art. </w:t>
      </w:r>
      <w:r w:rsidR="00821B13" w:rsidRPr="00CF2BF4">
        <w:rPr>
          <w:rFonts w:ascii="Verdana" w:hAnsi="Verdana" w:cs="Times New Roman"/>
          <w:bCs/>
        </w:rPr>
        <w:t>1</w:t>
      </w:r>
      <w:r w:rsidRPr="00CF2BF4">
        <w:rPr>
          <w:rFonts w:ascii="Verdana" w:hAnsi="Verdana" w:cs="Times New Roman"/>
          <w:bCs/>
        </w:rPr>
        <w:t xml:space="preserve">39 ustawy </w:t>
      </w:r>
      <w:proofErr w:type="spellStart"/>
      <w:r w:rsidRPr="00CF2BF4">
        <w:rPr>
          <w:rFonts w:ascii="Verdana" w:hAnsi="Verdana" w:cs="Times New Roman"/>
          <w:bCs/>
        </w:rPr>
        <w:t>Pzp</w:t>
      </w:r>
      <w:proofErr w:type="spellEnd"/>
      <w:r w:rsidRPr="00CF2BF4">
        <w:rPr>
          <w:rFonts w:ascii="Verdana" w:hAnsi="Verdana" w:cs="Times New Roman"/>
          <w:bCs/>
        </w:rPr>
        <w:t xml:space="preserve"> </w:t>
      </w:r>
      <w:r w:rsidR="00AD14F1" w:rsidRPr="00CF2BF4">
        <w:rPr>
          <w:rFonts w:ascii="Verdana" w:hAnsi="Verdana" w:cs="Times New Roman"/>
          <w:bCs/>
        </w:rPr>
        <w:t xml:space="preserve">Zamawiający </w:t>
      </w:r>
      <w:r w:rsidRPr="00CF2BF4">
        <w:rPr>
          <w:rFonts w:ascii="Verdana" w:hAnsi="Verdana" w:cs="Times New Roman"/>
          <w:bCs/>
        </w:rPr>
        <w:t>najpierw dokona badania i oceny ofert, a następnie dokona kwalifikacji podmiotowej wykonawcy, którego oferta została najwyżej oceniona, w zakresie braku podstaw wykluczenia oraz spełniania warunków udziału w postępowaniu. P</w:t>
      </w:r>
      <w:r w:rsidR="00AD14F1" w:rsidRPr="00CF2BF4">
        <w:rPr>
          <w:rFonts w:ascii="Verdana" w:hAnsi="Verdana" w:cs="Times New Roman"/>
          <w:bCs/>
        </w:rPr>
        <w:t xml:space="preserve">rzed wyborem najkorzystniejszej oferty wzywa wykonawcę, którego oferta została najwyżej oceniona, do złożenia w wyznaczonym terminie, nie krótszym niż 10 dni, aktualnych na dzień złożenia podmiotowych środków dowodowych: </w:t>
      </w:r>
    </w:p>
    <w:p w14:paraId="1709580B" w14:textId="77777777" w:rsidR="00AD14F1" w:rsidRPr="00CF2BF4" w:rsidRDefault="00AD14F1" w:rsidP="007F0CCD">
      <w:pPr>
        <w:pStyle w:val="Default"/>
        <w:numPr>
          <w:ilvl w:val="0"/>
          <w:numId w:val="23"/>
        </w:numPr>
        <w:spacing w:before="60" w:line="276" w:lineRule="auto"/>
        <w:ind w:left="568" w:hanging="284"/>
        <w:jc w:val="both"/>
        <w:rPr>
          <w:rFonts w:ascii="Verdana" w:hAnsi="Verdana" w:cs="Times New Roman"/>
          <w:bCs/>
        </w:rPr>
      </w:pPr>
      <w:r w:rsidRPr="00CF2BF4">
        <w:rPr>
          <w:rFonts w:ascii="Verdana" w:hAnsi="Verdana" w:cs="Times New Roman"/>
          <w:bCs/>
        </w:rPr>
        <w:t xml:space="preserve">Oświadczenie wykonawcy, w zakresie art. 108 ust. 1 pkt 5 </w:t>
      </w:r>
      <w:proofErr w:type="spellStart"/>
      <w:r w:rsidRPr="00CF2BF4">
        <w:rPr>
          <w:rFonts w:ascii="Verdana" w:hAnsi="Verdana" w:cs="Times New Roman"/>
          <w:bCs/>
        </w:rPr>
        <w:t>uPzp</w:t>
      </w:r>
      <w:proofErr w:type="spellEnd"/>
      <w:r w:rsidRPr="00CF2BF4">
        <w:rPr>
          <w:rFonts w:ascii="Verdana" w:hAnsi="Verdana" w:cs="Times New Roman"/>
          <w:bCs/>
        </w:rPr>
        <w:t>, o braku przynależności do tej samej grupy kapitałowej, w rozumieniu ustawy z dnia 16.02.2007 r. o ochronie konkurencji i</w:t>
      </w:r>
      <w:r w:rsidR="000D19B2" w:rsidRPr="00CF2BF4">
        <w:rPr>
          <w:rFonts w:ascii="Verdana" w:hAnsi="Verdana" w:cs="Times New Roman"/>
          <w:bCs/>
        </w:rPr>
        <w:t> </w:t>
      </w:r>
      <w:r w:rsidRPr="00CF2BF4">
        <w:rPr>
          <w:rFonts w:ascii="Verdana" w:hAnsi="Verdana" w:cs="Times New Roman"/>
          <w:bCs/>
        </w:rPr>
        <w:t>konsumentów (Dz. U. z 2021r. poz. 275), z innym wykonawcą, który złożył odrębną ofertę, ofertę częściową lub wniosek o dopuszczenie do udziału w postępowaniu, albo oświadczenia o</w:t>
      </w:r>
      <w:r w:rsidR="000D19B2" w:rsidRPr="00CF2BF4">
        <w:rPr>
          <w:rFonts w:ascii="Verdana" w:hAnsi="Verdana" w:cs="Times New Roman"/>
          <w:bCs/>
        </w:rPr>
        <w:t> </w:t>
      </w:r>
      <w:r w:rsidRPr="00CF2BF4">
        <w:rPr>
          <w:rFonts w:ascii="Verdana" w:hAnsi="Verdana" w:cs="Times New Roman"/>
          <w:bCs/>
        </w:rPr>
        <w:t xml:space="preserve">przynależności do tej samej grupy kapitałowej wraz z dokumentami lub informacjami potwierdzającymi przygotowanie oferty niezależnie od innego wykonawcy należącego do tej samej grupy kapitałowej. </w:t>
      </w:r>
    </w:p>
    <w:p w14:paraId="5C834ACD" w14:textId="77777777" w:rsidR="00AD14F1" w:rsidRPr="00CF2BF4" w:rsidRDefault="00AD14F1" w:rsidP="007F0CCD">
      <w:pPr>
        <w:pStyle w:val="Default"/>
        <w:numPr>
          <w:ilvl w:val="0"/>
          <w:numId w:val="23"/>
        </w:numPr>
        <w:spacing w:before="60" w:line="276" w:lineRule="auto"/>
        <w:ind w:left="568" w:hanging="284"/>
        <w:jc w:val="both"/>
        <w:rPr>
          <w:rFonts w:ascii="Verdana" w:hAnsi="Verdana" w:cs="Times New Roman"/>
          <w:bCs/>
        </w:rPr>
      </w:pPr>
      <w:r w:rsidRPr="00CF2BF4">
        <w:rPr>
          <w:rFonts w:ascii="Verdana" w:hAnsi="Verdana" w:cs="Times New Roman"/>
          <w:bCs/>
        </w:rPr>
        <w:t xml:space="preserve">Informacja z Krajowego Rejestru Karnego w zakresie dotyczącym podstaw wykluczenia wskazanych w art. 108 ust. 1 pkt 1,2 i 4 </w:t>
      </w:r>
      <w:proofErr w:type="spellStart"/>
      <w:r w:rsidRPr="00CF2BF4">
        <w:rPr>
          <w:rFonts w:ascii="Verdana" w:hAnsi="Verdana" w:cs="Times New Roman"/>
          <w:bCs/>
        </w:rPr>
        <w:t>uPzp</w:t>
      </w:r>
      <w:proofErr w:type="spellEnd"/>
      <w:r w:rsidRPr="00CF2BF4">
        <w:rPr>
          <w:rFonts w:ascii="Verdana" w:hAnsi="Verdana" w:cs="Times New Roman"/>
          <w:bCs/>
        </w:rPr>
        <w:t xml:space="preserve">, </w:t>
      </w:r>
      <w:r w:rsidRPr="00CF2BF4">
        <w:rPr>
          <w:rFonts w:ascii="Verdana" w:hAnsi="Verdana" w:cs="Times New Roman"/>
          <w:bCs/>
          <w:i/>
          <w:iCs/>
        </w:rPr>
        <w:t xml:space="preserve">sporządzona nie wcześniej niż 6 miesięcy przed jej złożeniem; </w:t>
      </w:r>
    </w:p>
    <w:p w14:paraId="33D98C24" w14:textId="77777777" w:rsidR="00962CA7" w:rsidRPr="00CF2BF4" w:rsidRDefault="00962CA7" w:rsidP="007F0CCD">
      <w:pPr>
        <w:pStyle w:val="Default"/>
        <w:numPr>
          <w:ilvl w:val="0"/>
          <w:numId w:val="23"/>
        </w:numPr>
        <w:spacing w:before="60" w:line="276" w:lineRule="auto"/>
        <w:ind w:left="568" w:hanging="284"/>
        <w:jc w:val="both"/>
        <w:rPr>
          <w:rFonts w:ascii="Verdana" w:hAnsi="Verdana" w:cs="Times New Roman"/>
          <w:bCs/>
        </w:rPr>
      </w:pPr>
      <w:r w:rsidRPr="00CF2BF4">
        <w:rPr>
          <w:rFonts w:ascii="Verdana" w:hAnsi="Verdana" w:cs="Times New Roman"/>
          <w:bCs/>
        </w:rPr>
        <w:t>Odpis lub informacja z Krajowego Rejestru Sądowego lub z Centralnej Ewidencji i</w:t>
      </w:r>
      <w:r w:rsidR="003F2E82" w:rsidRPr="00CF2BF4">
        <w:rPr>
          <w:rFonts w:ascii="Verdana" w:hAnsi="Verdana" w:cs="Times New Roman"/>
          <w:bCs/>
        </w:rPr>
        <w:t> </w:t>
      </w:r>
      <w:r w:rsidRPr="00CF2BF4">
        <w:rPr>
          <w:rFonts w:ascii="Verdana" w:hAnsi="Verdana" w:cs="Times New Roman"/>
          <w:bCs/>
        </w:rPr>
        <w:t xml:space="preserve">Informacji o Działalności Gospodarczej w zakresie art. 109 ust. 1 pkt 4 </w:t>
      </w:r>
      <w:proofErr w:type="spellStart"/>
      <w:r w:rsidRPr="00CF2BF4">
        <w:rPr>
          <w:rFonts w:ascii="Verdana" w:hAnsi="Verdana" w:cs="Times New Roman"/>
          <w:bCs/>
        </w:rPr>
        <w:t>uPzp</w:t>
      </w:r>
      <w:proofErr w:type="spellEnd"/>
      <w:r w:rsidRPr="00CF2BF4">
        <w:rPr>
          <w:rFonts w:ascii="Verdana" w:hAnsi="Verdana" w:cs="Times New Roman"/>
          <w:bCs/>
        </w:rPr>
        <w:t>, sporządzonych nie wcześniej niż 3 miesiące przed jej złożeniem, jeżeli odrębne przepisy wymagają wpisu do rejestru lub ewidencji;</w:t>
      </w:r>
    </w:p>
    <w:p w14:paraId="3BE2099C" w14:textId="77777777" w:rsidR="00962CA7" w:rsidRPr="00CF2BF4" w:rsidRDefault="00962CA7" w:rsidP="007F0CCD">
      <w:pPr>
        <w:pStyle w:val="Akapitzlist"/>
        <w:numPr>
          <w:ilvl w:val="0"/>
          <w:numId w:val="23"/>
        </w:numPr>
        <w:tabs>
          <w:tab w:val="left" w:pos="9923"/>
        </w:tabs>
        <w:spacing w:before="60" w:after="0"/>
        <w:ind w:left="568" w:hanging="284"/>
        <w:contextualSpacing w:val="0"/>
        <w:jc w:val="both"/>
        <w:rPr>
          <w:rFonts w:ascii="Verdana" w:eastAsia="Arial" w:hAnsi="Verdana"/>
          <w:bCs/>
          <w:sz w:val="24"/>
          <w:szCs w:val="24"/>
        </w:rPr>
      </w:pPr>
      <w:r w:rsidRPr="00CF2BF4">
        <w:rPr>
          <w:rFonts w:ascii="Verdana" w:eastAsia="Arial" w:hAnsi="Verdana"/>
          <w:bCs/>
          <w:color w:val="000009"/>
          <w:spacing w:val="2"/>
          <w:sz w:val="24"/>
          <w:szCs w:val="24"/>
        </w:rPr>
        <w:t>O</w:t>
      </w:r>
      <w:r w:rsidRPr="00CF2BF4">
        <w:rPr>
          <w:rFonts w:ascii="Verdana" w:eastAsia="Arial" w:hAnsi="Verdana"/>
          <w:bCs/>
          <w:color w:val="000009"/>
          <w:spacing w:val="-1"/>
          <w:sz w:val="24"/>
          <w:szCs w:val="24"/>
        </w:rPr>
        <w:t>ś</w:t>
      </w:r>
      <w:r w:rsidRPr="00CF2BF4">
        <w:rPr>
          <w:rFonts w:ascii="Verdana" w:eastAsia="Arial" w:hAnsi="Verdana"/>
          <w:bCs/>
          <w:color w:val="000009"/>
          <w:spacing w:val="-7"/>
          <w:sz w:val="24"/>
          <w:szCs w:val="24"/>
        </w:rPr>
        <w:t>w</w:t>
      </w:r>
      <w:r w:rsidRPr="00CF2BF4">
        <w:rPr>
          <w:rFonts w:ascii="Verdana" w:eastAsia="Arial" w:hAnsi="Verdana"/>
          <w:bCs/>
          <w:color w:val="000009"/>
          <w:spacing w:val="2"/>
          <w:sz w:val="24"/>
          <w:szCs w:val="24"/>
        </w:rPr>
        <w:t>i</w:t>
      </w:r>
      <w:r w:rsidRPr="00CF2BF4">
        <w:rPr>
          <w:rFonts w:ascii="Verdana" w:eastAsia="Arial" w:hAnsi="Verdana"/>
          <w:bCs/>
          <w:color w:val="000009"/>
          <w:spacing w:val="-1"/>
          <w:sz w:val="24"/>
          <w:szCs w:val="24"/>
        </w:rPr>
        <w:t>adc</w:t>
      </w:r>
      <w:r w:rsidRPr="00CF2BF4">
        <w:rPr>
          <w:rFonts w:ascii="Verdana" w:eastAsia="Arial" w:hAnsi="Verdana"/>
          <w:bCs/>
          <w:color w:val="000009"/>
          <w:spacing w:val="-5"/>
          <w:sz w:val="24"/>
          <w:szCs w:val="24"/>
        </w:rPr>
        <w:t>z</w:t>
      </w:r>
      <w:r w:rsidRPr="00CF2BF4">
        <w:rPr>
          <w:rFonts w:ascii="Verdana" w:eastAsia="Arial" w:hAnsi="Verdana"/>
          <w:bCs/>
          <w:color w:val="000009"/>
          <w:spacing w:val="-1"/>
          <w:sz w:val="24"/>
          <w:szCs w:val="24"/>
        </w:rPr>
        <w:t>en</w:t>
      </w:r>
      <w:r w:rsidRPr="00CF2BF4">
        <w:rPr>
          <w:rFonts w:ascii="Verdana" w:eastAsia="Arial" w:hAnsi="Verdana"/>
          <w:bCs/>
          <w:color w:val="000009"/>
          <w:spacing w:val="2"/>
          <w:sz w:val="24"/>
          <w:szCs w:val="24"/>
        </w:rPr>
        <w:t>i</w:t>
      </w:r>
      <w:r w:rsidRPr="00CF2BF4">
        <w:rPr>
          <w:rFonts w:ascii="Verdana" w:eastAsia="Arial" w:hAnsi="Verdana"/>
          <w:bCs/>
          <w:color w:val="000009"/>
          <w:sz w:val="24"/>
          <w:szCs w:val="24"/>
        </w:rPr>
        <w:t>e</w:t>
      </w:r>
      <w:r w:rsidRPr="00CF2BF4">
        <w:rPr>
          <w:rFonts w:ascii="Verdana" w:eastAsia="Arial" w:hAnsi="Verdana"/>
          <w:bCs/>
          <w:color w:val="000009"/>
          <w:spacing w:val="4"/>
          <w:sz w:val="24"/>
          <w:szCs w:val="24"/>
        </w:rPr>
        <w:t xml:space="preserve"> </w:t>
      </w:r>
      <w:r w:rsidRPr="00CF2BF4">
        <w:rPr>
          <w:rFonts w:ascii="Verdana" w:eastAsia="Arial" w:hAnsi="Verdana"/>
          <w:bCs/>
          <w:color w:val="000009"/>
          <w:spacing w:val="-3"/>
          <w:sz w:val="24"/>
          <w:szCs w:val="24"/>
        </w:rPr>
        <w:t>w</w:t>
      </w:r>
      <w:r w:rsidRPr="00CF2BF4">
        <w:rPr>
          <w:rFonts w:ascii="Verdana" w:eastAsia="Arial" w:hAnsi="Verdana"/>
          <w:bCs/>
          <w:color w:val="000009"/>
          <w:spacing w:val="-5"/>
          <w:sz w:val="24"/>
          <w:szCs w:val="24"/>
        </w:rPr>
        <w:t>y</w:t>
      </w:r>
      <w:r w:rsidRPr="00CF2BF4">
        <w:rPr>
          <w:rFonts w:ascii="Verdana" w:eastAsia="Arial" w:hAnsi="Verdana"/>
          <w:bCs/>
          <w:color w:val="000009"/>
          <w:spacing w:val="-1"/>
          <w:sz w:val="24"/>
          <w:szCs w:val="24"/>
        </w:rPr>
        <w:t>kona</w:t>
      </w:r>
      <w:r w:rsidRPr="00CF2BF4">
        <w:rPr>
          <w:rFonts w:ascii="Verdana" w:eastAsia="Arial" w:hAnsi="Verdana"/>
          <w:bCs/>
          <w:color w:val="000009"/>
          <w:spacing w:val="-3"/>
          <w:sz w:val="24"/>
          <w:szCs w:val="24"/>
        </w:rPr>
        <w:t>w</w:t>
      </w:r>
      <w:r w:rsidRPr="00CF2BF4">
        <w:rPr>
          <w:rFonts w:ascii="Verdana" w:eastAsia="Arial" w:hAnsi="Verdana"/>
          <w:bCs/>
          <w:color w:val="000009"/>
          <w:spacing w:val="-1"/>
          <w:sz w:val="24"/>
          <w:szCs w:val="24"/>
        </w:rPr>
        <w:t>c</w:t>
      </w:r>
      <w:r w:rsidRPr="00CF2BF4">
        <w:rPr>
          <w:rFonts w:ascii="Verdana" w:eastAsia="Arial" w:hAnsi="Verdana"/>
          <w:bCs/>
          <w:color w:val="000009"/>
          <w:sz w:val="24"/>
          <w:szCs w:val="24"/>
        </w:rPr>
        <w:t>y</w:t>
      </w:r>
      <w:r w:rsidRPr="00CF2BF4">
        <w:rPr>
          <w:rFonts w:ascii="Verdana" w:eastAsia="Arial" w:hAnsi="Verdana"/>
          <w:bCs/>
          <w:color w:val="000009"/>
          <w:spacing w:val="4"/>
          <w:sz w:val="24"/>
          <w:szCs w:val="24"/>
        </w:rPr>
        <w:t xml:space="preserve"> </w:t>
      </w:r>
      <w:r w:rsidRPr="00CF2BF4">
        <w:rPr>
          <w:rFonts w:ascii="Verdana" w:eastAsia="Arial" w:hAnsi="Verdana"/>
          <w:bCs/>
          <w:color w:val="000009"/>
          <w:sz w:val="24"/>
          <w:szCs w:val="24"/>
        </w:rPr>
        <w:t>o</w:t>
      </w:r>
      <w:r w:rsidRPr="00CF2BF4">
        <w:rPr>
          <w:rFonts w:ascii="Verdana" w:eastAsia="Arial" w:hAnsi="Verdana"/>
          <w:bCs/>
          <w:color w:val="000009"/>
          <w:spacing w:val="-7"/>
          <w:sz w:val="24"/>
          <w:szCs w:val="24"/>
        </w:rPr>
        <w:t xml:space="preserve"> </w:t>
      </w:r>
      <w:r w:rsidRPr="00CF2BF4">
        <w:rPr>
          <w:rFonts w:ascii="Verdana" w:eastAsia="Arial" w:hAnsi="Verdana"/>
          <w:bCs/>
          <w:color w:val="000009"/>
          <w:spacing w:val="-1"/>
          <w:sz w:val="24"/>
          <w:szCs w:val="24"/>
        </w:rPr>
        <w:t>a</w:t>
      </w:r>
      <w:r w:rsidRPr="00CF2BF4">
        <w:rPr>
          <w:rFonts w:ascii="Verdana" w:eastAsia="Arial" w:hAnsi="Verdana"/>
          <w:bCs/>
          <w:color w:val="000009"/>
          <w:spacing w:val="-5"/>
          <w:sz w:val="24"/>
          <w:szCs w:val="24"/>
        </w:rPr>
        <w:t>k</w:t>
      </w:r>
      <w:r w:rsidRPr="00CF2BF4">
        <w:rPr>
          <w:rFonts w:ascii="Verdana" w:eastAsia="Arial" w:hAnsi="Verdana"/>
          <w:bCs/>
          <w:color w:val="000009"/>
          <w:spacing w:val="2"/>
          <w:sz w:val="24"/>
          <w:szCs w:val="24"/>
        </w:rPr>
        <w:t>t</w:t>
      </w:r>
      <w:r w:rsidRPr="00CF2BF4">
        <w:rPr>
          <w:rFonts w:ascii="Verdana" w:eastAsia="Arial" w:hAnsi="Verdana"/>
          <w:bCs/>
          <w:color w:val="000009"/>
          <w:spacing w:val="-1"/>
          <w:sz w:val="24"/>
          <w:szCs w:val="24"/>
        </w:rPr>
        <w:t>ua</w:t>
      </w:r>
      <w:r w:rsidRPr="00CF2BF4">
        <w:rPr>
          <w:rFonts w:ascii="Verdana" w:eastAsia="Arial" w:hAnsi="Verdana"/>
          <w:bCs/>
          <w:color w:val="000009"/>
          <w:spacing w:val="-2"/>
          <w:sz w:val="24"/>
          <w:szCs w:val="24"/>
        </w:rPr>
        <w:t>l</w:t>
      </w:r>
      <w:r w:rsidRPr="00CF2BF4">
        <w:rPr>
          <w:rFonts w:ascii="Verdana" w:eastAsia="Arial" w:hAnsi="Verdana"/>
          <w:bCs/>
          <w:color w:val="000009"/>
          <w:spacing w:val="-1"/>
          <w:sz w:val="24"/>
          <w:szCs w:val="24"/>
        </w:rPr>
        <w:t>no</w:t>
      </w:r>
      <w:r w:rsidRPr="00CF2BF4">
        <w:rPr>
          <w:rFonts w:ascii="Verdana" w:eastAsia="Arial" w:hAnsi="Verdana"/>
          <w:bCs/>
          <w:color w:val="000009"/>
          <w:sz w:val="24"/>
          <w:szCs w:val="24"/>
        </w:rPr>
        <w:t>ś</w:t>
      </w:r>
      <w:r w:rsidRPr="00CF2BF4">
        <w:rPr>
          <w:rFonts w:ascii="Verdana" w:eastAsia="Arial" w:hAnsi="Verdana"/>
          <w:bCs/>
          <w:color w:val="000009"/>
          <w:spacing w:val="-5"/>
          <w:sz w:val="24"/>
          <w:szCs w:val="24"/>
        </w:rPr>
        <w:t>c</w:t>
      </w:r>
      <w:r w:rsidRPr="00CF2BF4">
        <w:rPr>
          <w:rFonts w:ascii="Verdana" w:eastAsia="Arial" w:hAnsi="Verdana"/>
          <w:bCs/>
          <w:color w:val="000009"/>
          <w:sz w:val="24"/>
          <w:szCs w:val="24"/>
        </w:rPr>
        <w:t>i</w:t>
      </w:r>
      <w:r w:rsidRPr="00CF2BF4">
        <w:rPr>
          <w:rFonts w:ascii="Verdana" w:eastAsia="Arial" w:hAnsi="Verdana"/>
          <w:bCs/>
          <w:color w:val="000009"/>
          <w:spacing w:val="5"/>
          <w:sz w:val="24"/>
          <w:szCs w:val="24"/>
        </w:rPr>
        <w:t xml:space="preserve"> </w:t>
      </w:r>
      <w:r w:rsidRPr="00CF2BF4">
        <w:rPr>
          <w:rFonts w:ascii="Verdana" w:eastAsia="Arial" w:hAnsi="Verdana"/>
          <w:bCs/>
          <w:color w:val="000009"/>
          <w:spacing w:val="-2"/>
          <w:sz w:val="24"/>
          <w:szCs w:val="24"/>
        </w:rPr>
        <w:t>i</w:t>
      </w:r>
      <w:r w:rsidRPr="00CF2BF4">
        <w:rPr>
          <w:rFonts w:ascii="Verdana" w:eastAsia="Arial" w:hAnsi="Verdana"/>
          <w:bCs/>
          <w:color w:val="000009"/>
          <w:spacing w:val="-1"/>
          <w:sz w:val="24"/>
          <w:szCs w:val="24"/>
        </w:rPr>
        <w:t>n</w:t>
      </w:r>
      <w:r w:rsidRPr="00CF2BF4">
        <w:rPr>
          <w:rFonts w:ascii="Verdana" w:eastAsia="Arial" w:hAnsi="Verdana"/>
          <w:bCs/>
          <w:color w:val="000009"/>
          <w:spacing w:val="2"/>
          <w:sz w:val="24"/>
          <w:szCs w:val="24"/>
        </w:rPr>
        <w:t>f</w:t>
      </w:r>
      <w:r w:rsidRPr="00CF2BF4">
        <w:rPr>
          <w:rFonts w:ascii="Verdana" w:eastAsia="Arial" w:hAnsi="Verdana"/>
          <w:bCs/>
          <w:color w:val="000009"/>
          <w:spacing w:val="-5"/>
          <w:sz w:val="24"/>
          <w:szCs w:val="24"/>
        </w:rPr>
        <w:t>o</w:t>
      </w:r>
      <w:r w:rsidRPr="00CF2BF4">
        <w:rPr>
          <w:rFonts w:ascii="Verdana" w:eastAsia="Arial" w:hAnsi="Verdana"/>
          <w:bCs/>
          <w:color w:val="000009"/>
          <w:spacing w:val="-3"/>
          <w:sz w:val="24"/>
          <w:szCs w:val="24"/>
        </w:rPr>
        <w:t>r</w:t>
      </w:r>
      <w:r w:rsidRPr="00CF2BF4">
        <w:rPr>
          <w:rFonts w:ascii="Verdana" w:eastAsia="Arial" w:hAnsi="Verdana"/>
          <w:bCs/>
          <w:color w:val="000009"/>
          <w:spacing w:val="1"/>
          <w:sz w:val="24"/>
          <w:szCs w:val="24"/>
        </w:rPr>
        <w:t>m</w:t>
      </w:r>
      <w:r w:rsidRPr="00CF2BF4">
        <w:rPr>
          <w:rFonts w:ascii="Verdana" w:eastAsia="Arial" w:hAnsi="Verdana"/>
          <w:bCs/>
          <w:color w:val="000009"/>
          <w:spacing w:val="-1"/>
          <w:sz w:val="24"/>
          <w:szCs w:val="24"/>
        </w:rPr>
        <w:t>a</w:t>
      </w:r>
      <w:r w:rsidRPr="00CF2BF4">
        <w:rPr>
          <w:rFonts w:ascii="Verdana" w:eastAsia="Arial" w:hAnsi="Verdana"/>
          <w:bCs/>
          <w:color w:val="000009"/>
          <w:spacing w:val="-5"/>
          <w:sz w:val="24"/>
          <w:szCs w:val="24"/>
        </w:rPr>
        <w:t>c</w:t>
      </w:r>
      <w:r w:rsidRPr="00CF2BF4">
        <w:rPr>
          <w:rFonts w:ascii="Verdana" w:eastAsia="Arial" w:hAnsi="Verdana"/>
          <w:bCs/>
          <w:color w:val="000009"/>
          <w:spacing w:val="3"/>
          <w:sz w:val="24"/>
          <w:szCs w:val="24"/>
        </w:rPr>
        <w:t>j</w:t>
      </w:r>
      <w:r w:rsidRPr="00CF2BF4">
        <w:rPr>
          <w:rFonts w:ascii="Verdana" w:eastAsia="Arial" w:hAnsi="Verdana"/>
          <w:bCs/>
          <w:color w:val="000009"/>
          <w:sz w:val="24"/>
          <w:szCs w:val="24"/>
        </w:rPr>
        <w:t>i</w:t>
      </w:r>
      <w:r w:rsidRPr="00CF2BF4">
        <w:rPr>
          <w:rFonts w:ascii="Verdana" w:eastAsia="Arial" w:hAnsi="Verdana"/>
          <w:bCs/>
          <w:color w:val="000009"/>
          <w:spacing w:val="4"/>
          <w:sz w:val="24"/>
          <w:szCs w:val="24"/>
        </w:rPr>
        <w:t xml:space="preserve"> </w:t>
      </w:r>
      <w:r w:rsidRPr="00CF2BF4">
        <w:rPr>
          <w:rFonts w:ascii="Verdana" w:eastAsia="Arial" w:hAnsi="Verdana"/>
          <w:bCs/>
          <w:color w:val="000009"/>
          <w:spacing w:val="-5"/>
          <w:sz w:val="24"/>
          <w:szCs w:val="24"/>
        </w:rPr>
        <w:t>z</w:t>
      </w:r>
      <w:r w:rsidRPr="00CF2BF4">
        <w:rPr>
          <w:rFonts w:ascii="Verdana" w:eastAsia="Arial" w:hAnsi="Verdana"/>
          <w:bCs/>
          <w:color w:val="000009"/>
          <w:spacing w:val="-1"/>
          <w:sz w:val="24"/>
          <w:szCs w:val="24"/>
        </w:rPr>
        <w:t>a</w:t>
      </w:r>
      <w:r w:rsidRPr="00CF2BF4">
        <w:rPr>
          <w:rFonts w:ascii="Verdana" w:eastAsia="Arial" w:hAnsi="Verdana"/>
          <w:bCs/>
          <w:color w:val="000009"/>
          <w:spacing w:val="-2"/>
          <w:sz w:val="24"/>
          <w:szCs w:val="24"/>
        </w:rPr>
        <w:t>w</w:t>
      </w:r>
      <w:r w:rsidRPr="00CF2BF4">
        <w:rPr>
          <w:rFonts w:ascii="Verdana" w:eastAsia="Arial" w:hAnsi="Verdana"/>
          <w:bCs/>
          <w:color w:val="000009"/>
          <w:spacing w:val="-1"/>
          <w:sz w:val="24"/>
          <w:szCs w:val="24"/>
        </w:rPr>
        <w:t>a</w:t>
      </w:r>
      <w:r w:rsidRPr="00CF2BF4">
        <w:rPr>
          <w:rFonts w:ascii="Verdana" w:eastAsia="Arial" w:hAnsi="Verdana"/>
          <w:bCs/>
          <w:color w:val="000009"/>
          <w:spacing w:val="-3"/>
          <w:sz w:val="24"/>
          <w:szCs w:val="24"/>
        </w:rPr>
        <w:t>r</w:t>
      </w:r>
      <w:r w:rsidRPr="00CF2BF4">
        <w:rPr>
          <w:rFonts w:ascii="Verdana" w:eastAsia="Arial" w:hAnsi="Verdana"/>
          <w:bCs/>
          <w:color w:val="000009"/>
          <w:spacing w:val="2"/>
          <w:sz w:val="24"/>
          <w:szCs w:val="24"/>
        </w:rPr>
        <w:t>t</w:t>
      </w:r>
      <w:r w:rsidRPr="00CF2BF4">
        <w:rPr>
          <w:rFonts w:ascii="Verdana" w:eastAsia="Arial" w:hAnsi="Verdana"/>
          <w:bCs/>
          <w:color w:val="000009"/>
          <w:sz w:val="24"/>
          <w:szCs w:val="24"/>
        </w:rPr>
        <w:t>ych w</w:t>
      </w:r>
      <w:r w:rsidRPr="00CF2BF4">
        <w:rPr>
          <w:rFonts w:ascii="Verdana" w:eastAsia="Arial" w:hAnsi="Verdana"/>
          <w:bCs/>
          <w:color w:val="000009"/>
          <w:spacing w:val="-8"/>
          <w:sz w:val="24"/>
          <w:szCs w:val="24"/>
        </w:rPr>
        <w:t xml:space="preserve"> </w:t>
      </w:r>
      <w:r w:rsidRPr="00CF2BF4">
        <w:rPr>
          <w:rFonts w:ascii="Verdana" w:eastAsia="Arial" w:hAnsi="Verdana"/>
          <w:bCs/>
          <w:color w:val="000009"/>
          <w:spacing w:val="-1"/>
          <w:sz w:val="24"/>
          <w:szCs w:val="24"/>
        </w:rPr>
        <w:t>o</w:t>
      </w:r>
      <w:r w:rsidRPr="00CF2BF4">
        <w:rPr>
          <w:rFonts w:ascii="Verdana" w:eastAsia="Arial" w:hAnsi="Verdana"/>
          <w:bCs/>
          <w:color w:val="000009"/>
          <w:sz w:val="24"/>
          <w:szCs w:val="24"/>
        </w:rPr>
        <w:t>ś</w:t>
      </w:r>
      <w:r w:rsidRPr="00CF2BF4">
        <w:rPr>
          <w:rFonts w:ascii="Verdana" w:eastAsia="Arial" w:hAnsi="Verdana"/>
          <w:bCs/>
          <w:color w:val="000009"/>
          <w:spacing w:val="-7"/>
          <w:sz w:val="24"/>
          <w:szCs w:val="24"/>
        </w:rPr>
        <w:t>w</w:t>
      </w:r>
      <w:r w:rsidRPr="00CF2BF4">
        <w:rPr>
          <w:rFonts w:ascii="Verdana" w:eastAsia="Arial" w:hAnsi="Verdana"/>
          <w:bCs/>
          <w:color w:val="000009"/>
          <w:spacing w:val="3"/>
          <w:sz w:val="24"/>
          <w:szCs w:val="24"/>
        </w:rPr>
        <w:t>i</w:t>
      </w:r>
      <w:r w:rsidRPr="00CF2BF4">
        <w:rPr>
          <w:rFonts w:ascii="Verdana" w:eastAsia="Arial" w:hAnsi="Verdana"/>
          <w:bCs/>
          <w:color w:val="000009"/>
          <w:spacing w:val="-1"/>
          <w:sz w:val="24"/>
          <w:szCs w:val="24"/>
        </w:rPr>
        <w:t>ad</w:t>
      </w:r>
      <w:r w:rsidRPr="00CF2BF4">
        <w:rPr>
          <w:rFonts w:ascii="Verdana" w:eastAsia="Arial" w:hAnsi="Verdana"/>
          <w:bCs/>
          <w:color w:val="000009"/>
          <w:sz w:val="24"/>
          <w:szCs w:val="24"/>
        </w:rPr>
        <w:t>c</w:t>
      </w:r>
      <w:r w:rsidRPr="00CF2BF4">
        <w:rPr>
          <w:rFonts w:ascii="Verdana" w:eastAsia="Arial" w:hAnsi="Verdana"/>
          <w:bCs/>
          <w:color w:val="000009"/>
          <w:spacing w:val="-5"/>
          <w:sz w:val="24"/>
          <w:szCs w:val="24"/>
        </w:rPr>
        <w:t>ze</w:t>
      </w:r>
      <w:r w:rsidRPr="00CF2BF4">
        <w:rPr>
          <w:rFonts w:ascii="Verdana" w:eastAsia="Arial" w:hAnsi="Verdana"/>
          <w:bCs/>
          <w:color w:val="000009"/>
          <w:spacing w:val="-1"/>
          <w:sz w:val="24"/>
          <w:szCs w:val="24"/>
        </w:rPr>
        <w:t>n</w:t>
      </w:r>
      <w:r w:rsidRPr="00CF2BF4">
        <w:rPr>
          <w:rFonts w:ascii="Verdana" w:eastAsia="Arial" w:hAnsi="Verdana"/>
          <w:bCs/>
          <w:color w:val="000009"/>
          <w:spacing w:val="3"/>
          <w:sz w:val="24"/>
          <w:szCs w:val="24"/>
        </w:rPr>
        <w:t>i</w:t>
      </w:r>
      <w:r w:rsidRPr="00CF2BF4">
        <w:rPr>
          <w:rFonts w:ascii="Verdana" w:eastAsia="Arial" w:hAnsi="Verdana"/>
          <w:bCs/>
          <w:color w:val="000009"/>
          <w:spacing w:val="-1"/>
          <w:sz w:val="24"/>
          <w:szCs w:val="24"/>
        </w:rPr>
        <w:t>u</w:t>
      </w:r>
      <w:r w:rsidRPr="00CF2BF4">
        <w:rPr>
          <w:rFonts w:ascii="Verdana" w:eastAsia="Arial" w:hAnsi="Verdana"/>
          <w:bCs/>
          <w:color w:val="000009"/>
          <w:sz w:val="24"/>
          <w:szCs w:val="24"/>
        </w:rPr>
        <w:t>,</w:t>
      </w:r>
      <w:r w:rsidRPr="00CF2BF4">
        <w:rPr>
          <w:rFonts w:ascii="Verdana" w:eastAsia="Arial" w:hAnsi="Verdana"/>
          <w:bCs/>
          <w:color w:val="000009"/>
          <w:spacing w:val="6"/>
          <w:sz w:val="24"/>
          <w:szCs w:val="24"/>
        </w:rPr>
        <w:t xml:space="preserve"> </w:t>
      </w:r>
      <w:r w:rsidRPr="00CF2BF4">
        <w:rPr>
          <w:rFonts w:ascii="Verdana" w:eastAsia="Arial" w:hAnsi="Verdana"/>
          <w:bCs/>
          <w:color w:val="000009"/>
          <w:sz w:val="24"/>
          <w:szCs w:val="24"/>
        </w:rPr>
        <w:t>o</w:t>
      </w:r>
      <w:r w:rsidRPr="00CF2BF4">
        <w:rPr>
          <w:rFonts w:ascii="Verdana" w:eastAsia="Arial" w:hAnsi="Verdana"/>
          <w:bCs/>
          <w:color w:val="000009"/>
          <w:spacing w:val="-7"/>
          <w:sz w:val="24"/>
          <w:szCs w:val="24"/>
        </w:rPr>
        <w:t xml:space="preserve"> </w:t>
      </w:r>
      <w:r w:rsidRPr="00CF2BF4">
        <w:rPr>
          <w:rFonts w:ascii="Verdana" w:eastAsia="Arial" w:hAnsi="Verdana"/>
          <w:bCs/>
          <w:color w:val="000009"/>
          <w:spacing w:val="-5"/>
          <w:sz w:val="24"/>
          <w:szCs w:val="24"/>
        </w:rPr>
        <w:t>k</w:t>
      </w:r>
      <w:r w:rsidRPr="00CF2BF4">
        <w:rPr>
          <w:rFonts w:ascii="Verdana" w:eastAsia="Arial" w:hAnsi="Verdana"/>
          <w:bCs/>
          <w:color w:val="000009"/>
          <w:spacing w:val="2"/>
          <w:sz w:val="24"/>
          <w:szCs w:val="24"/>
        </w:rPr>
        <w:t>t</w:t>
      </w:r>
      <w:r w:rsidRPr="00CF2BF4">
        <w:rPr>
          <w:rFonts w:ascii="Verdana" w:eastAsia="Arial" w:hAnsi="Verdana"/>
          <w:bCs/>
          <w:color w:val="000009"/>
          <w:spacing w:val="-1"/>
          <w:sz w:val="24"/>
          <w:szCs w:val="24"/>
        </w:rPr>
        <w:t>ó</w:t>
      </w:r>
      <w:r w:rsidRPr="00CF2BF4">
        <w:rPr>
          <w:rFonts w:ascii="Verdana" w:eastAsia="Arial" w:hAnsi="Verdana"/>
          <w:bCs/>
          <w:color w:val="000009"/>
          <w:spacing w:val="-3"/>
          <w:sz w:val="24"/>
          <w:szCs w:val="24"/>
        </w:rPr>
        <w:t>r</w:t>
      </w:r>
      <w:r w:rsidRPr="00CF2BF4">
        <w:rPr>
          <w:rFonts w:ascii="Verdana" w:eastAsia="Arial" w:hAnsi="Verdana"/>
          <w:bCs/>
          <w:color w:val="000009"/>
          <w:spacing w:val="-5"/>
          <w:sz w:val="24"/>
          <w:szCs w:val="24"/>
        </w:rPr>
        <w:t>y</w:t>
      </w:r>
      <w:r w:rsidRPr="00CF2BF4">
        <w:rPr>
          <w:rFonts w:ascii="Verdana" w:eastAsia="Arial" w:hAnsi="Verdana"/>
          <w:bCs/>
          <w:color w:val="000009"/>
          <w:sz w:val="24"/>
          <w:szCs w:val="24"/>
        </w:rPr>
        <w:t xml:space="preserve">m </w:t>
      </w:r>
      <w:r w:rsidRPr="00CF2BF4">
        <w:rPr>
          <w:rFonts w:ascii="Verdana" w:eastAsia="Arial" w:hAnsi="Verdana"/>
          <w:bCs/>
          <w:color w:val="000009"/>
          <w:spacing w:val="1"/>
          <w:sz w:val="24"/>
          <w:szCs w:val="24"/>
        </w:rPr>
        <w:t>m</w:t>
      </w:r>
      <w:r w:rsidRPr="00CF2BF4">
        <w:rPr>
          <w:rFonts w:ascii="Verdana" w:eastAsia="Arial" w:hAnsi="Verdana"/>
          <w:bCs/>
          <w:color w:val="000009"/>
          <w:spacing w:val="-1"/>
          <w:sz w:val="24"/>
          <w:szCs w:val="24"/>
        </w:rPr>
        <w:t>o</w:t>
      </w:r>
      <w:r w:rsidRPr="00CF2BF4">
        <w:rPr>
          <w:rFonts w:ascii="Verdana" w:eastAsia="Arial" w:hAnsi="Verdana"/>
          <w:bCs/>
          <w:color w:val="000009"/>
          <w:spacing w:val="-2"/>
          <w:sz w:val="24"/>
          <w:szCs w:val="24"/>
        </w:rPr>
        <w:t>w</w:t>
      </w:r>
      <w:r w:rsidRPr="00CF2BF4">
        <w:rPr>
          <w:rFonts w:ascii="Verdana" w:eastAsia="Arial" w:hAnsi="Verdana"/>
          <w:bCs/>
          <w:color w:val="000009"/>
          <w:sz w:val="24"/>
          <w:szCs w:val="24"/>
        </w:rPr>
        <w:t>a</w:t>
      </w:r>
      <w:r w:rsidRPr="00CF2BF4">
        <w:rPr>
          <w:rFonts w:ascii="Verdana" w:eastAsia="Arial" w:hAnsi="Verdana"/>
          <w:bCs/>
          <w:color w:val="000009"/>
          <w:spacing w:val="-3"/>
          <w:sz w:val="24"/>
          <w:szCs w:val="24"/>
        </w:rPr>
        <w:t xml:space="preserve"> </w:t>
      </w:r>
      <w:r w:rsidRPr="00CF2BF4">
        <w:rPr>
          <w:rFonts w:ascii="Verdana" w:eastAsia="Arial" w:hAnsi="Verdana"/>
          <w:bCs/>
          <w:color w:val="000009"/>
          <w:sz w:val="24"/>
          <w:szCs w:val="24"/>
        </w:rPr>
        <w:t>w</w:t>
      </w:r>
      <w:r w:rsidRPr="00CF2BF4">
        <w:rPr>
          <w:rFonts w:ascii="Verdana" w:eastAsia="Arial" w:hAnsi="Verdana"/>
          <w:bCs/>
          <w:color w:val="000009"/>
          <w:spacing w:val="-8"/>
          <w:sz w:val="24"/>
          <w:szCs w:val="24"/>
        </w:rPr>
        <w:t xml:space="preserve"> </w:t>
      </w:r>
      <w:r w:rsidRPr="00CF2BF4">
        <w:rPr>
          <w:rFonts w:ascii="Verdana" w:eastAsia="Arial" w:hAnsi="Verdana"/>
          <w:bCs/>
          <w:color w:val="000009"/>
          <w:spacing w:val="-1"/>
          <w:sz w:val="24"/>
          <w:szCs w:val="24"/>
        </w:rPr>
        <w:t>a</w:t>
      </w:r>
      <w:r w:rsidRPr="00CF2BF4">
        <w:rPr>
          <w:rFonts w:ascii="Verdana" w:eastAsia="Arial" w:hAnsi="Verdana"/>
          <w:bCs/>
          <w:color w:val="000009"/>
          <w:spacing w:val="-3"/>
          <w:sz w:val="24"/>
          <w:szCs w:val="24"/>
        </w:rPr>
        <w:t>r</w:t>
      </w:r>
      <w:r w:rsidRPr="00CF2BF4">
        <w:rPr>
          <w:rFonts w:ascii="Verdana" w:eastAsia="Arial" w:hAnsi="Verdana"/>
          <w:bCs/>
          <w:color w:val="000009"/>
          <w:spacing w:val="2"/>
          <w:sz w:val="24"/>
          <w:szCs w:val="24"/>
        </w:rPr>
        <w:t>t</w:t>
      </w:r>
      <w:r w:rsidRPr="00CF2BF4">
        <w:rPr>
          <w:rFonts w:ascii="Verdana" w:eastAsia="Arial" w:hAnsi="Verdana"/>
          <w:bCs/>
          <w:color w:val="000009"/>
          <w:sz w:val="24"/>
          <w:szCs w:val="24"/>
        </w:rPr>
        <w:t>.</w:t>
      </w:r>
      <w:r w:rsidRPr="00CF2BF4">
        <w:rPr>
          <w:rFonts w:ascii="Verdana" w:eastAsia="Arial" w:hAnsi="Verdana"/>
          <w:bCs/>
          <w:color w:val="000009"/>
          <w:spacing w:val="-2"/>
          <w:sz w:val="24"/>
          <w:szCs w:val="24"/>
        </w:rPr>
        <w:t xml:space="preserve"> </w:t>
      </w:r>
      <w:r w:rsidRPr="00CF2BF4">
        <w:rPr>
          <w:rFonts w:ascii="Verdana" w:eastAsia="Arial" w:hAnsi="Verdana"/>
          <w:bCs/>
          <w:color w:val="000009"/>
          <w:spacing w:val="-5"/>
          <w:sz w:val="24"/>
          <w:szCs w:val="24"/>
        </w:rPr>
        <w:t>1</w:t>
      </w:r>
      <w:r w:rsidRPr="00CF2BF4">
        <w:rPr>
          <w:rFonts w:ascii="Verdana" w:eastAsia="Arial" w:hAnsi="Verdana"/>
          <w:bCs/>
          <w:color w:val="000009"/>
          <w:spacing w:val="-1"/>
          <w:sz w:val="24"/>
          <w:szCs w:val="24"/>
        </w:rPr>
        <w:t>2</w:t>
      </w:r>
      <w:r w:rsidRPr="00CF2BF4">
        <w:rPr>
          <w:rFonts w:ascii="Verdana" w:eastAsia="Arial" w:hAnsi="Verdana"/>
          <w:bCs/>
          <w:color w:val="000009"/>
          <w:sz w:val="24"/>
          <w:szCs w:val="24"/>
        </w:rPr>
        <w:t>5</w:t>
      </w:r>
      <w:r w:rsidRPr="00CF2BF4">
        <w:rPr>
          <w:rFonts w:ascii="Verdana" w:eastAsia="Arial" w:hAnsi="Verdana"/>
          <w:bCs/>
          <w:color w:val="000009"/>
          <w:spacing w:val="-4"/>
          <w:sz w:val="24"/>
          <w:szCs w:val="24"/>
        </w:rPr>
        <w:t xml:space="preserve"> </w:t>
      </w:r>
      <w:r w:rsidRPr="00CF2BF4">
        <w:rPr>
          <w:rFonts w:ascii="Verdana" w:eastAsia="Arial" w:hAnsi="Verdana"/>
          <w:bCs/>
          <w:color w:val="000009"/>
          <w:spacing w:val="-1"/>
          <w:sz w:val="24"/>
          <w:szCs w:val="24"/>
        </w:rPr>
        <w:t>u</w:t>
      </w:r>
      <w:r w:rsidRPr="00CF2BF4">
        <w:rPr>
          <w:rFonts w:ascii="Verdana" w:eastAsia="Arial" w:hAnsi="Verdana"/>
          <w:bCs/>
          <w:color w:val="000009"/>
          <w:sz w:val="24"/>
          <w:szCs w:val="24"/>
        </w:rPr>
        <w:t>s</w:t>
      </w:r>
      <w:r w:rsidRPr="00CF2BF4">
        <w:rPr>
          <w:rFonts w:ascii="Verdana" w:eastAsia="Arial" w:hAnsi="Verdana"/>
          <w:bCs/>
          <w:color w:val="000009"/>
          <w:spacing w:val="-3"/>
          <w:sz w:val="24"/>
          <w:szCs w:val="24"/>
        </w:rPr>
        <w:t>t</w:t>
      </w:r>
      <w:r w:rsidRPr="00CF2BF4">
        <w:rPr>
          <w:rFonts w:ascii="Verdana" w:eastAsia="Arial" w:hAnsi="Verdana"/>
          <w:bCs/>
          <w:color w:val="000009"/>
          <w:sz w:val="24"/>
          <w:szCs w:val="24"/>
        </w:rPr>
        <w:t>.</w:t>
      </w:r>
      <w:r w:rsidRPr="00CF2BF4">
        <w:rPr>
          <w:rFonts w:ascii="Verdana" w:eastAsia="Arial" w:hAnsi="Verdana"/>
          <w:bCs/>
          <w:color w:val="000009"/>
          <w:spacing w:val="-2"/>
          <w:sz w:val="24"/>
          <w:szCs w:val="24"/>
        </w:rPr>
        <w:t xml:space="preserve"> </w:t>
      </w:r>
      <w:r w:rsidRPr="00CF2BF4">
        <w:rPr>
          <w:rFonts w:ascii="Verdana" w:eastAsia="Arial" w:hAnsi="Verdana"/>
          <w:bCs/>
          <w:color w:val="000009"/>
          <w:sz w:val="24"/>
          <w:szCs w:val="24"/>
        </w:rPr>
        <w:t>1</w:t>
      </w:r>
      <w:r w:rsidRPr="00CF2BF4">
        <w:rPr>
          <w:rFonts w:ascii="Verdana" w:eastAsia="Arial" w:hAnsi="Verdana"/>
          <w:bCs/>
          <w:color w:val="000009"/>
          <w:spacing w:val="-7"/>
          <w:sz w:val="24"/>
          <w:szCs w:val="24"/>
        </w:rPr>
        <w:t xml:space="preserve"> </w:t>
      </w:r>
      <w:proofErr w:type="spellStart"/>
      <w:r w:rsidRPr="00CF2BF4">
        <w:rPr>
          <w:rFonts w:ascii="Verdana" w:eastAsia="Arial" w:hAnsi="Verdana"/>
          <w:bCs/>
          <w:color w:val="000009"/>
          <w:spacing w:val="-1"/>
          <w:sz w:val="24"/>
          <w:szCs w:val="24"/>
        </w:rPr>
        <w:t>u</w:t>
      </w:r>
      <w:r w:rsidRPr="00CF2BF4">
        <w:rPr>
          <w:rFonts w:ascii="Verdana" w:eastAsia="Arial" w:hAnsi="Verdana"/>
          <w:bCs/>
          <w:color w:val="000009"/>
          <w:spacing w:val="-2"/>
          <w:sz w:val="24"/>
          <w:szCs w:val="24"/>
        </w:rPr>
        <w:t>P</w:t>
      </w:r>
      <w:r w:rsidRPr="00CF2BF4">
        <w:rPr>
          <w:rFonts w:ascii="Verdana" w:eastAsia="Arial" w:hAnsi="Verdana"/>
          <w:bCs/>
          <w:color w:val="000009"/>
          <w:spacing w:val="-5"/>
          <w:sz w:val="24"/>
          <w:szCs w:val="24"/>
        </w:rPr>
        <w:t>z</w:t>
      </w:r>
      <w:r w:rsidRPr="00CF2BF4">
        <w:rPr>
          <w:rFonts w:ascii="Verdana" w:eastAsia="Arial" w:hAnsi="Verdana"/>
          <w:bCs/>
          <w:color w:val="000009"/>
          <w:sz w:val="24"/>
          <w:szCs w:val="24"/>
        </w:rPr>
        <w:t>p</w:t>
      </w:r>
      <w:proofErr w:type="spellEnd"/>
      <w:r w:rsidRPr="00CF2BF4">
        <w:rPr>
          <w:rFonts w:ascii="Verdana" w:eastAsia="Arial" w:hAnsi="Verdana"/>
          <w:bCs/>
          <w:color w:val="000009"/>
          <w:spacing w:val="45"/>
          <w:sz w:val="24"/>
          <w:szCs w:val="24"/>
        </w:rPr>
        <w:t xml:space="preserve"> </w:t>
      </w:r>
      <w:r w:rsidRPr="00CF2BF4">
        <w:rPr>
          <w:rFonts w:ascii="Verdana" w:eastAsia="Arial" w:hAnsi="Verdana"/>
          <w:bCs/>
          <w:color w:val="000009"/>
          <w:sz w:val="24"/>
          <w:szCs w:val="24"/>
        </w:rPr>
        <w:t>w</w:t>
      </w:r>
      <w:r w:rsidRPr="00CF2BF4">
        <w:rPr>
          <w:rFonts w:ascii="Verdana" w:eastAsia="Arial" w:hAnsi="Verdana"/>
          <w:bCs/>
          <w:color w:val="000009"/>
          <w:spacing w:val="-8"/>
          <w:sz w:val="24"/>
          <w:szCs w:val="24"/>
        </w:rPr>
        <w:t xml:space="preserve"> </w:t>
      </w:r>
      <w:r w:rsidRPr="00CF2BF4">
        <w:rPr>
          <w:rFonts w:ascii="Verdana" w:eastAsia="Arial" w:hAnsi="Verdana"/>
          <w:bCs/>
          <w:color w:val="000009"/>
          <w:spacing w:val="-5"/>
          <w:w w:val="101"/>
          <w:sz w:val="24"/>
          <w:szCs w:val="24"/>
        </w:rPr>
        <w:t>z</w:t>
      </w:r>
      <w:r w:rsidRPr="00CF2BF4">
        <w:rPr>
          <w:rFonts w:ascii="Verdana" w:eastAsia="Arial" w:hAnsi="Verdana"/>
          <w:bCs/>
          <w:color w:val="000009"/>
          <w:spacing w:val="-1"/>
          <w:w w:val="101"/>
          <w:sz w:val="24"/>
          <w:szCs w:val="24"/>
        </w:rPr>
        <w:t>a</w:t>
      </w:r>
      <w:r w:rsidRPr="00CF2BF4">
        <w:rPr>
          <w:rFonts w:ascii="Verdana" w:eastAsia="Arial" w:hAnsi="Verdana"/>
          <w:bCs/>
          <w:color w:val="000009"/>
          <w:w w:val="101"/>
          <w:sz w:val="24"/>
          <w:szCs w:val="24"/>
        </w:rPr>
        <w:t>k</w:t>
      </w:r>
      <w:r w:rsidRPr="00CF2BF4">
        <w:rPr>
          <w:rFonts w:ascii="Verdana" w:eastAsia="Arial" w:hAnsi="Verdana"/>
          <w:bCs/>
          <w:color w:val="000009"/>
          <w:spacing w:val="1"/>
          <w:w w:val="101"/>
          <w:sz w:val="24"/>
          <w:szCs w:val="24"/>
        </w:rPr>
        <w:t>r</w:t>
      </w:r>
      <w:r w:rsidRPr="00CF2BF4">
        <w:rPr>
          <w:rFonts w:ascii="Verdana" w:eastAsia="Arial" w:hAnsi="Verdana"/>
          <w:bCs/>
          <w:color w:val="000009"/>
          <w:spacing w:val="-5"/>
          <w:w w:val="101"/>
          <w:sz w:val="24"/>
          <w:szCs w:val="24"/>
        </w:rPr>
        <w:t>e</w:t>
      </w:r>
      <w:r w:rsidRPr="00CF2BF4">
        <w:rPr>
          <w:rFonts w:ascii="Verdana" w:eastAsia="Arial" w:hAnsi="Verdana"/>
          <w:bCs/>
          <w:color w:val="000009"/>
          <w:w w:val="101"/>
          <w:sz w:val="24"/>
          <w:szCs w:val="24"/>
        </w:rPr>
        <w:t>s</w:t>
      </w:r>
      <w:r w:rsidRPr="00CF2BF4">
        <w:rPr>
          <w:rFonts w:ascii="Verdana" w:eastAsia="Arial" w:hAnsi="Verdana"/>
          <w:bCs/>
          <w:color w:val="000009"/>
          <w:spacing w:val="3"/>
          <w:w w:val="101"/>
          <w:sz w:val="24"/>
          <w:szCs w:val="24"/>
        </w:rPr>
        <w:t>i</w:t>
      </w:r>
      <w:r w:rsidRPr="00CF2BF4">
        <w:rPr>
          <w:rFonts w:ascii="Verdana" w:eastAsia="Arial" w:hAnsi="Verdana"/>
          <w:bCs/>
          <w:color w:val="000009"/>
          <w:w w:val="101"/>
          <w:sz w:val="24"/>
          <w:szCs w:val="24"/>
        </w:rPr>
        <w:t xml:space="preserve">e </w:t>
      </w:r>
      <w:r w:rsidRPr="00CF2BF4">
        <w:rPr>
          <w:rFonts w:ascii="Verdana" w:eastAsia="Arial" w:hAnsi="Verdana"/>
          <w:bCs/>
          <w:color w:val="000009"/>
          <w:spacing w:val="-1"/>
          <w:sz w:val="24"/>
          <w:szCs w:val="24"/>
        </w:rPr>
        <w:t>odno</w:t>
      </w:r>
      <w:r w:rsidRPr="00CF2BF4">
        <w:rPr>
          <w:rFonts w:ascii="Verdana" w:eastAsia="Arial" w:hAnsi="Verdana"/>
          <w:bCs/>
          <w:color w:val="000009"/>
          <w:sz w:val="24"/>
          <w:szCs w:val="24"/>
        </w:rPr>
        <w:t>s</w:t>
      </w:r>
      <w:r w:rsidRPr="00CF2BF4">
        <w:rPr>
          <w:rFonts w:ascii="Verdana" w:eastAsia="Arial" w:hAnsi="Verdana"/>
          <w:bCs/>
          <w:color w:val="000009"/>
          <w:spacing w:val="-5"/>
          <w:sz w:val="24"/>
          <w:szCs w:val="24"/>
        </w:rPr>
        <w:t>z</w:t>
      </w:r>
      <w:r w:rsidRPr="00CF2BF4">
        <w:rPr>
          <w:rFonts w:ascii="Verdana" w:eastAsia="Arial" w:hAnsi="Verdana"/>
          <w:bCs/>
          <w:color w:val="000009"/>
          <w:spacing w:val="-1"/>
          <w:sz w:val="24"/>
          <w:szCs w:val="24"/>
        </w:rPr>
        <w:t>ą</w:t>
      </w:r>
      <w:r w:rsidRPr="00CF2BF4">
        <w:rPr>
          <w:rFonts w:ascii="Verdana" w:eastAsia="Arial" w:hAnsi="Verdana"/>
          <w:bCs/>
          <w:color w:val="000009"/>
          <w:sz w:val="24"/>
          <w:szCs w:val="24"/>
        </w:rPr>
        <w:t>c</w:t>
      </w:r>
      <w:r w:rsidRPr="00CF2BF4">
        <w:rPr>
          <w:rFonts w:ascii="Verdana" w:eastAsia="Arial" w:hAnsi="Verdana"/>
          <w:bCs/>
          <w:color w:val="000009"/>
          <w:spacing w:val="-5"/>
          <w:sz w:val="24"/>
          <w:szCs w:val="24"/>
        </w:rPr>
        <w:t>y</w:t>
      </w:r>
      <w:r w:rsidRPr="00CF2BF4">
        <w:rPr>
          <w:rFonts w:ascii="Verdana" w:eastAsia="Arial" w:hAnsi="Verdana"/>
          <w:bCs/>
          <w:color w:val="000009"/>
          <w:sz w:val="24"/>
          <w:szCs w:val="24"/>
        </w:rPr>
        <w:t>m</w:t>
      </w:r>
      <w:r w:rsidRPr="00CF2BF4">
        <w:rPr>
          <w:rFonts w:ascii="Verdana" w:eastAsia="Arial" w:hAnsi="Verdana"/>
          <w:bCs/>
          <w:color w:val="000009"/>
          <w:spacing w:val="18"/>
          <w:sz w:val="24"/>
          <w:szCs w:val="24"/>
        </w:rPr>
        <w:t xml:space="preserve"> </w:t>
      </w:r>
      <w:r w:rsidRPr="00CF2BF4">
        <w:rPr>
          <w:rFonts w:ascii="Verdana" w:eastAsia="Arial" w:hAnsi="Verdana"/>
          <w:bCs/>
          <w:color w:val="000009"/>
          <w:spacing w:val="-5"/>
          <w:sz w:val="24"/>
          <w:szCs w:val="24"/>
        </w:rPr>
        <w:t>s</w:t>
      </w:r>
      <w:r w:rsidRPr="00CF2BF4">
        <w:rPr>
          <w:rFonts w:ascii="Verdana" w:eastAsia="Arial" w:hAnsi="Verdana"/>
          <w:bCs/>
          <w:color w:val="000009"/>
          <w:spacing w:val="3"/>
          <w:sz w:val="24"/>
          <w:szCs w:val="24"/>
        </w:rPr>
        <w:t>i</w:t>
      </w:r>
      <w:r w:rsidRPr="00CF2BF4">
        <w:rPr>
          <w:rFonts w:ascii="Verdana" w:eastAsia="Arial" w:hAnsi="Verdana"/>
          <w:bCs/>
          <w:color w:val="000009"/>
          <w:sz w:val="24"/>
          <w:szCs w:val="24"/>
        </w:rPr>
        <w:t>ę</w:t>
      </w:r>
      <w:r w:rsidRPr="00CF2BF4">
        <w:rPr>
          <w:rFonts w:ascii="Verdana" w:eastAsia="Arial" w:hAnsi="Verdana"/>
          <w:bCs/>
          <w:color w:val="000009"/>
          <w:spacing w:val="3"/>
          <w:sz w:val="24"/>
          <w:szCs w:val="24"/>
        </w:rPr>
        <w:t xml:space="preserve"> </w:t>
      </w:r>
      <w:r w:rsidRPr="00CF2BF4">
        <w:rPr>
          <w:rFonts w:ascii="Verdana" w:eastAsia="Arial" w:hAnsi="Verdana"/>
          <w:bCs/>
          <w:color w:val="000009"/>
          <w:spacing w:val="-1"/>
          <w:sz w:val="24"/>
          <w:szCs w:val="24"/>
        </w:rPr>
        <w:t>d</w:t>
      </w:r>
      <w:r w:rsidRPr="00CF2BF4">
        <w:rPr>
          <w:rFonts w:ascii="Verdana" w:eastAsia="Arial" w:hAnsi="Verdana"/>
          <w:bCs/>
          <w:color w:val="000009"/>
          <w:sz w:val="24"/>
          <w:szCs w:val="24"/>
        </w:rPr>
        <w:t>o</w:t>
      </w:r>
      <w:r w:rsidRPr="00CF2BF4">
        <w:rPr>
          <w:rFonts w:ascii="Verdana" w:eastAsia="Arial" w:hAnsi="Verdana"/>
          <w:bCs/>
          <w:color w:val="000009"/>
          <w:spacing w:val="8"/>
          <w:sz w:val="24"/>
          <w:szCs w:val="24"/>
        </w:rPr>
        <w:t xml:space="preserve"> </w:t>
      </w:r>
      <w:r w:rsidRPr="00CF2BF4">
        <w:rPr>
          <w:rFonts w:ascii="Verdana" w:eastAsia="Arial" w:hAnsi="Verdana"/>
          <w:bCs/>
          <w:color w:val="000009"/>
          <w:spacing w:val="-1"/>
          <w:sz w:val="24"/>
          <w:szCs w:val="24"/>
        </w:rPr>
        <w:t>pod</w:t>
      </w:r>
      <w:r w:rsidRPr="00CF2BF4">
        <w:rPr>
          <w:rFonts w:ascii="Verdana" w:eastAsia="Arial" w:hAnsi="Verdana"/>
          <w:bCs/>
          <w:color w:val="000009"/>
          <w:spacing w:val="-5"/>
          <w:sz w:val="24"/>
          <w:szCs w:val="24"/>
        </w:rPr>
        <w:t>s</w:t>
      </w:r>
      <w:r w:rsidRPr="00CF2BF4">
        <w:rPr>
          <w:rFonts w:ascii="Verdana" w:eastAsia="Arial" w:hAnsi="Verdana"/>
          <w:bCs/>
          <w:color w:val="000009"/>
          <w:spacing w:val="2"/>
          <w:sz w:val="24"/>
          <w:szCs w:val="24"/>
        </w:rPr>
        <w:t>t</w:t>
      </w:r>
      <w:r w:rsidRPr="00CF2BF4">
        <w:rPr>
          <w:rFonts w:ascii="Verdana" w:eastAsia="Arial" w:hAnsi="Verdana"/>
          <w:bCs/>
          <w:color w:val="000009"/>
          <w:spacing w:val="-1"/>
          <w:sz w:val="24"/>
          <w:szCs w:val="24"/>
        </w:rPr>
        <w:t>a</w:t>
      </w:r>
      <w:r w:rsidRPr="00CF2BF4">
        <w:rPr>
          <w:rFonts w:ascii="Verdana" w:eastAsia="Arial" w:hAnsi="Verdana"/>
          <w:bCs/>
          <w:color w:val="000009"/>
          <w:sz w:val="24"/>
          <w:szCs w:val="24"/>
        </w:rPr>
        <w:t>w</w:t>
      </w:r>
      <w:r w:rsidRPr="00CF2BF4">
        <w:rPr>
          <w:rFonts w:ascii="Verdana" w:eastAsia="Arial" w:hAnsi="Verdana"/>
          <w:bCs/>
          <w:color w:val="000009"/>
          <w:spacing w:val="10"/>
          <w:sz w:val="24"/>
          <w:szCs w:val="24"/>
        </w:rPr>
        <w:t xml:space="preserve"> </w:t>
      </w:r>
      <w:r w:rsidRPr="00CF2BF4">
        <w:rPr>
          <w:rFonts w:ascii="Verdana" w:eastAsia="Arial" w:hAnsi="Verdana"/>
          <w:bCs/>
          <w:color w:val="000009"/>
          <w:spacing w:val="-2"/>
          <w:sz w:val="24"/>
          <w:szCs w:val="24"/>
        </w:rPr>
        <w:t>w</w:t>
      </w:r>
      <w:r w:rsidRPr="00CF2BF4">
        <w:rPr>
          <w:rFonts w:ascii="Verdana" w:eastAsia="Arial" w:hAnsi="Verdana"/>
          <w:bCs/>
          <w:color w:val="000009"/>
          <w:spacing w:val="-5"/>
          <w:sz w:val="24"/>
          <w:szCs w:val="24"/>
        </w:rPr>
        <w:t>y</w:t>
      </w:r>
      <w:r w:rsidRPr="00CF2BF4">
        <w:rPr>
          <w:rFonts w:ascii="Verdana" w:eastAsia="Arial" w:hAnsi="Verdana"/>
          <w:bCs/>
          <w:color w:val="000009"/>
          <w:sz w:val="24"/>
          <w:szCs w:val="24"/>
        </w:rPr>
        <w:t>k</w:t>
      </w:r>
      <w:r w:rsidRPr="00CF2BF4">
        <w:rPr>
          <w:rFonts w:ascii="Verdana" w:eastAsia="Arial" w:hAnsi="Verdana"/>
          <w:bCs/>
          <w:color w:val="000009"/>
          <w:spacing w:val="3"/>
          <w:sz w:val="24"/>
          <w:szCs w:val="24"/>
        </w:rPr>
        <w:t>l</w:t>
      </w:r>
      <w:r w:rsidRPr="00CF2BF4">
        <w:rPr>
          <w:rFonts w:ascii="Verdana" w:eastAsia="Arial" w:hAnsi="Verdana"/>
          <w:bCs/>
          <w:color w:val="000009"/>
          <w:spacing w:val="-5"/>
          <w:sz w:val="24"/>
          <w:szCs w:val="24"/>
        </w:rPr>
        <w:t>u</w:t>
      </w:r>
      <w:r w:rsidRPr="00CF2BF4">
        <w:rPr>
          <w:rFonts w:ascii="Verdana" w:eastAsia="Arial" w:hAnsi="Verdana"/>
          <w:bCs/>
          <w:color w:val="000009"/>
          <w:sz w:val="24"/>
          <w:szCs w:val="24"/>
        </w:rPr>
        <w:t>c</w:t>
      </w:r>
      <w:r w:rsidRPr="00CF2BF4">
        <w:rPr>
          <w:rFonts w:ascii="Verdana" w:eastAsia="Arial" w:hAnsi="Verdana"/>
          <w:bCs/>
          <w:color w:val="000009"/>
          <w:spacing w:val="-5"/>
          <w:sz w:val="24"/>
          <w:szCs w:val="24"/>
        </w:rPr>
        <w:t>ze</w:t>
      </w:r>
      <w:r w:rsidRPr="00CF2BF4">
        <w:rPr>
          <w:rFonts w:ascii="Verdana" w:eastAsia="Arial" w:hAnsi="Verdana"/>
          <w:bCs/>
          <w:color w:val="000009"/>
          <w:spacing w:val="-1"/>
          <w:sz w:val="24"/>
          <w:szCs w:val="24"/>
        </w:rPr>
        <w:t>n</w:t>
      </w:r>
      <w:r w:rsidRPr="00CF2BF4">
        <w:rPr>
          <w:rFonts w:ascii="Verdana" w:eastAsia="Arial" w:hAnsi="Verdana"/>
          <w:bCs/>
          <w:color w:val="000009"/>
          <w:spacing w:val="3"/>
          <w:sz w:val="24"/>
          <w:szCs w:val="24"/>
        </w:rPr>
        <w:t>i</w:t>
      </w:r>
      <w:r w:rsidRPr="00CF2BF4">
        <w:rPr>
          <w:rFonts w:ascii="Verdana" w:eastAsia="Arial" w:hAnsi="Verdana"/>
          <w:bCs/>
          <w:color w:val="000009"/>
          <w:sz w:val="24"/>
          <w:szCs w:val="24"/>
        </w:rPr>
        <w:t>a</w:t>
      </w:r>
      <w:r w:rsidRPr="00CF2BF4">
        <w:rPr>
          <w:rFonts w:ascii="Verdana" w:eastAsia="Arial" w:hAnsi="Verdana"/>
          <w:bCs/>
          <w:color w:val="000009"/>
          <w:spacing w:val="15"/>
          <w:sz w:val="24"/>
          <w:szCs w:val="24"/>
        </w:rPr>
        <w:t xml:space="preserve"> </w:t>
      </w:r>
      <w:r w:rsidRPr="00CF2BF4">
        <w:rPr>
          <w:rFonts w:ascii="Verdana" w:eastAsia="Arial" w:hAnsi="Verdana"/>
          <w:bCs/>
          <w:color w:val="000009"/>
          <w:spacing w:val="-2"/>
          <w:sz w:val="24"/>
          <w:szCs w:val="24"/>
        </w:rPr>
        <w:t>w</w:t>
      </w:r>
      <w:r w:rsidRPr="00CF2BF4">
        <w:rPr>
          <w:rFonts w:ascii="Verdana" w:eastAsia="Arial" w:hAnsi="Verdana"/>
          <w:bCs/>
          <w:color w:val="000009"/>
          <w:sz w:val="24"/>
          <w:szCs w:val="24"/>
        </w:rPr>
        <w:t>sk</w:t>
      </w:r>
      <w:r w:rsidRPr="00CF2BF4">
        <w:rPr>
          <w:rFonts w:ascii="Verdana" w:eastAsia="Arial" w:hAnsi="Verdana"/>
          <w:bCs/>
          <w:color w:val="000009"/>
          <w:spacing w:val="-1"/>
          <w:sz w:val="24"/>
          <w:szCs w:val="24"/>
        </w:rPr>
        <w:t>a</w:t>
      </w:r>
      <w:r w:rsidRPr="00CF2BF4">
        <w:rPr>
          <w:rFonts w:ascii="Verdana" w:eastAsia="Arial" w:hAnsi="Verdana"/>
          <w:bCs/>
          <w:color w:val="000009"/>
          <w:spacing w:val="-5"/>
          <w:sz w:val="24"/>
          <w:szCs w:val="24"/>
        </w:rPr>
        <w:t>z</w:t>
      </w:r>
      <w:r w:rsidRPr="00CF2BF4">
        <w:rPr>
          <w:rFonts w:ascii="Verdana" w:eastAsia="Arial" w:hAnsi="Verdana"/>
          <w:bCs/>
          <w:color w:val="000009"/>
          <w:spacing w:val="-1"/>
          <w:sz w:val="24"/>
          <w:szCs w:val="24"/>
        </w:rPr>
        <w:t>an</w:t>
      </w:r>
      <w:r w:rsidRPr="00CF2BF4">
        <w:rPr>
          <w:rFonts w:ascii="Verdana" w:eastAsia="Arial" w:hAnsi="Verdana"/>
          <w:bCs/>
          <w:color w:val="000009"/>
          <w:sz w:val="24"/>
          <w:szCs w:val="24"/>
        </w:rPr>
        <w:t>ych</w:t>
      </w:r>
      <w:r w:rsidRPr="00CF2BF4">
        <w:rPr>
          <w:rFonts w:ascii="Verdana" w:eastAsia="Arial" w:hAnsi="Verdana"/>
          <w:bCs/>
          <w:color w:val="000009"/>
          <w:spacing w:val="15"/>
          <w:sz w:val="24"/>
          <w:szCs w:val="24"/>
        </w:rPr>
        <w:t xml:space="preserve"> </w:t>
      </w:r>
      <w:r w:rsidRPr="00CF2BF4">
        <w:rPr>
          <w:rFonts w:ascii="Verdana" w:eastAsia="Arial" w:hAnsi="Verdana"/>
          <w:bCs/>
          <w:color w:val="000009"/>
          <w:sz w:val="24"/>
          <w:szCs w:val="24"/>
        </w:rPr>
        <w:t xml:space="preserve">w </w:t>
      </w:r>
      <w:r w:rsidRPr="00CF2BF4">
        <w:rPr>
          <w:rFonts w:ascii="Verdana" w:eastAsia="Arial" w:hAnsi="Verdana"/>
          <w:bCs/>
          <w:color w:val="000009"/>
          <w:spacing w:val="-1"/>
          <w:sz w:val="24"/>
          <w:szCs w:val="24"/>
        </w:rPr>
        <w:t>a</w:t>
      </w:r>
      <w:r w:rsidRPr="00CF2BF4">
        <w:rPr>
          <w:rFonts w:ascii="Verdana" w:eastAsia="Arial" w:hAnsi="Verdana"/>
          <w:bCs/>
          <w:color w:val="000009"/>
          <w:spacing w:val="-3"/>
          <w:sz w:val="24"/>
          <w:szCs w:val="24"/>
        </w:rPr>
        <w:t>r</w:t>
      </w:r>
      <w:r w:rsidRPr="00CF2BF4">
        <w:rPr>
          <w:rFonts w:ascii="Verdana" w:eastAsia="Arial" w:hAnsi="Verdana"/>
          <w:bCs/>
          <w:color w:val="000009"/>
          <w:spacing w:val="2"/>
          <w:sz w:val="24"/>
          <w:szCs w:val="24"/>
        </w:rPr>
        <w:t>t</w:t>
      </w:r>
      <w:r w:rsidRPr="00CF2BF4">
        <w:rPr>
          <w:rFonts w:ascii="Verdana" w:eastAsia="Arial" w:hAnsi="Verdana"/>
          <w:bCs/>
          <w:color w:val="000009"/>
          <w:sz w:val="24"/>
          <w:szCs w:val="24"/>
        </w:rPr>
        <w:t>.</w:t>
      </w:r>
      <w:r w:rsidRPr="00CF2BF4">
        <w:rPr>
          <w:rFonts w:ascii="Verdana" w:eastAsia="Arial" w:hAnsi="Verdana"/>
          <w:bCs/>
          <w:color w:val="000009"/>
          <w:spacing w:val="5"/>
          <w:sz w:val="24"/>
          <w:szCs w:val="24"/>
        </w:rPr>
        <w:t xml:space="preserve"> </w:t>
      </w:r>
      <w:r w:rsidRPr="00CF2BF4">
        <w:rPr>
          <w:rFonts w:ascii="Verdana" w:eastAsia="Arial" w:hAnsi="Verdana"/>
          <w:bCs/>
          <w:color w:val="000009"/>
          <w:spacing w:val="-1"/>
          <w:sz w:val="24"/>
          <w:szCs w:val="24"/>
        </w:rPr>
        <w:t>10</w:t>
      </w:r>
      <w:r w:rsidRPr="00CF2BF4">
        <w:rPr>
          <w:rFonts w:ascii="Verdana" w:eastAsia="Arial" w:hAnsi="Verdana"/>
          <w:bCs/>
          <w:color w:val="000009"/>
          <w:sz w:val="24"/>
          <w:szCs w:val="24"/>
        </w:rPr>
        <w:t>8</w:t>
      </w:r>
      <w:r w:rsidRPr="00CF2BF4">
        <w:rPr>
          <w:rFonts w:ascii="Verdana" w:eastAsia="Arial" w:hAnsi="Verdana"/>
          <w:bCs/>
          <w:color w:val="000009"/>
          <w:spacing w:val="9"/>
          <w:sz w:val="24"/>
          <w:szCs w:val="24"/>
        </w:rPr>
        <w:t xml:space="preserve"> </w:t>
      </w:r>
      <w:r w:rsidRPr="00CF2BF4">
        <w:rPr>
          <w:rFonts w:ascii="Verdana" w:eastAsia="Arial" w:hAnsi="Verdana"/>
          <w:bCs/>
          <w:color w:val="000009"/>
          <w:spacing w:val="-1"/>
          <w:sz w:val="24"/>
          <w:szCs w:val="24"/>
        </w:rPr>
        <w:t>u</w:t>
      </w:r>
      <w:r w:rsidRPr="00CF2BF4">
        <w:rPr>
          <w:rFonts w:ascii="Verdana" w:eastAsia="Arial" w:hAnsi="Verdana"/>
          <w:bCs/>
          <w:color w:val="000009"/>
          <w:spacing w:val="-5"/>
          <w:sz w:val="24"/>
          <w:szCs w:val="24"/>
        </w:rPr>
        <w:t>s</w:t>
      </w:r>
      <w:r w:rsidRPr="00CF2BF4">
        <w:rPr>
          <w:rFonts w:ascii="Verdana" w:eastAsia="Arial" w:hAnsi="Verdana"/>
          <w:bCs/>
          <w:color w:val="000009"/>
          <w:spacing w:val="2"/>
          <w:sz w:val="24"/>
          <w:szCs w:val="24"/>
        </w:rPr>
        <w:t>t</w:t>
      </w:r>
      <w:r w:rsidRPr="00CF2BF4">
        <w:rPr>
          <w:rFonts w:ascii="Verdana" w:eastAsia="Arial" w:hAnsi="Verdana"/>
          <w:bCs/>
          <w:color w:val="000009"/>
          <w:sz w:val="24"/>
          <w:szCs w:val="24"/>
        </w:rPr>
        <w:t>.</w:t>
      </w:r>
      <w:r w:rsidRPr="00CF2BF4">
        <w:rPr>
          <w:rFonts w:ascii="Verdana" w:eastAsia="Arial" w:hAnsi="Verdana"/>
          <w:bCs/>
          <w:color w:val="000009"/>
          <w:spacing w:val="10"/>
          <w:sz w:val="24"/>
          <w:szCs w:val="24"/>
        </w:rPr>
        <w:t xml:space="preserve"> </w:t>
      </w:r>
      <w:r w:rsidRPr="00CF2BF4">
        <w:rPr>
          <w:rFonts w:ascii="Verdana" w:eastAsia="Arial" w:hAnsi="Verdana"/>
          <w:bCs/>
          <w:color w:val="000009"/>
          <w:sz w:val="24"/>
          <w:szCs w:val="24"/>
        </w:rPr>
        <w:t>1</w:t>
      </w:r>
      <w:r w:rsidRPr="00CF2BF4">
        <w:rPr>
          <w:rFonts w:ascii="Verdana" w:eastAsia="Arial" w:hAnsi="Verdana"/>
          <w:bCs/>
          <w:color w:val="000009"/>
          <w:spacing w:val="7"/>
          <w:sz w:val="24"/>
          <w:szCs w:val="24"/>
        </w:rPr>
        <w:t xml:space="preserve"> </w:t>
      </w:r>
      <w:r w:rsidRPr="00CF2BF4">
        <w:rPr>
          <w:rFonts w:ascii="Verdana" w:eastAsia="Arial" w:hAnsi="Verdana"/>
          <w:bCs/>
          <w:color w:val="000009"/>
          <w:spacing w:val="-5"/>
          <w:sz w:val="24"/>
          <w:szCs w:val="24"/>
        </w:rPr>
        <w:t>p</w:t>
      </w:r>
      <w:r w:rsidRPr="00CF2BF4">
        <w:rPr>
          <w:rFonts w:ascii="Verdana" w:eastAsia="Arial" w:hAnsi="Verdana"/>
          <w:bCs/>
          <w:color w:val="000009"/>
          <w:sz w:val="24"/>
          <w:szCs w:val="24"/>
        </w:rPr>
        <w:t>kt</w:t>
      </w:r>
      <w:r w:rsidRPr="00CF2BF4">
        <w:rPr>
          <w:rFonts w:ascii="Verdana" w:eastAsia="Arial" w:hAnsi="Verdana"/>
          <w:bCs/>
          <w:color w:val="000009"/>
          <w:spacing w:val="10"/>
          <w:sz w:val="24"/>
          <w:szCs w:val="24"/>
        </w:rPr>
        <w:t xml:space="preserve"> </w:t>
      </w:r>
      <w:r w:rsidRPr="00CF2BF4">
        <w:rPr>
          <w:rFonts w:ascii="Verdana" w:eastAsia="Arial" w:hAnsi="Verdana"/>
          <w:bCs/>
          <w:color w:val="000009"/>
          <w:spacing w:val="-5"/>
          <w:sz w:val="24"/>
          <w:szCs w:val="24"/>
        </w:rPr>
        <w:t>3</w:t>
      </w:r>
      <w:r w:rsidRPr="00CF2BF4">
        <w:rPr>
          <w:rFonts w:ascii="Verdana" w:eastAsia="Arial" w:hAnsi="Verdana"/>
          <w:bCs/>
          <w:color w:val="000009"/>
          <w:sz w:val="24"/>
          <w:szCs w:val="24"/>
        </w:rPr>
        <w:t>,</w:t>
      </w:r>
      <w:r w:rsidRPr="00CF2BF4">
        <w:rPr>
          <w:rFonts w:ascii="Verdana" w:eastAsia="Arial" w:hAnsi="Verdana"/>
          <w:bCs/>
          <w:color w:val="000009"/>
          <w:spacing w:val="9"/>
          <w:sz w:val="24"/>
          <w:szCs w:val="24"/>
        </w:rPr>
        <w:t xml:space="preserve"> </w:t>
      </w:r>
      <w:r w:rsidRPr="00CF2BF4">
        <w:rPr>
          <w:rFonts w:ascii="Verdana" w:eastAsia="Arial" w:hAnsi="Verdana"/>
          <w:bCs/>
          <w:color w:val="000009"/>
          <w:spacing w:val="-5"/>
          <w:sz w:val="24"/>
          <w:szCs w:val="24"/>
        </w:rPr>
        <w:t>p</w:t>
      </w:r>
      <w:r w:rsidRPr="00CF2BF4">
        <w:rPr>
          <w:rFonts w:ascii="Verdana" w:eastAsia="Arial" w:hAnsi="Verdana"/>
          <w:bCs/>
          <w:color w:val="000009"/>
          <w:sz w:val="24"/>
          <w:szCs w:val="24"/>
        </w:rPr>
        <w:t>kt</w:t>
      </w:r>
      <w:r w:rsidRPr="00CF2BF4">
        <w:rPr>
          <w:rFonts w:ascii="Verdana" w:eastAsia="Arial" w:hAnsi="Verdana"/>
          <w:bCs/>
          <w:color w:val="000009"/>
          <w:spacing w:val="5"/>
          <w:sz w:val="24"/>
          <w:szCs w:val="24"/>
        </w:rPr>
        <w:t xml:space="preserve"> </w:t>
      </w:r>
      <w:r w:rsidRPr="00CF2BF4">
        <w:rPr>
          <w:rFonts w:ascii="Verdana" w:eastAsia="Arial" w:hAnsi="Verdana"/>
          <w:bCs/>
          <w:color w:val="000009"/>
          <w:sz w:val="24"/>
          <w:szCs w:val="24"/>
        </w:rPr>
        <w:t>4</w:t>
      </w:r>
      <w:r w:rsidRPr="00CF2BF4">
        <w:rPr>
          <w:rFonts w:ascii="Verdana" w:eastAsia="Arial" w:hAnsi="Verdana"/>
          <w:bCs/>
          <w:color w:val="000009"/>
          <w:spacing w:val="9"/>
          <w:sz w:val="24"/>
          <w:szCs w:val="24"/>
        </w:rPr>
        <w:t xml:space="preserve"> </w:t>
      </w:r>
      <w:r w:rsidRPr="00CF2BF4">
        <w:rPr>
          <w:rFonts w:ascii="Verdana" w:eastAsia="Arial" w:hAnsi="Verdana"/>
          <w:bCs/>
          <w:i/>
          <w:color w:val="000009"/>
          <w:spacing w:val="-3"/>
          <w:sz w:val="24"/>
          <w:szCs w:val="24"/>
        </w:rPr>
        <w:t>(</w:t>
      </w:r>
      <w:r w:rsidRPr="00CF2BF4">
        <w:rPr>
          <w:rFonts w:ascii="Verdana" w:eastAsia="Arial" w:hAnsi="Verdana"/>
          <w:bCs/>
          <w:i/>
          <w:color w:val="000009"/>
          <w:spacing w:val="-1"/>
          <w:sz w:val="24"/>
          <w:szCs w:val="24"/>
        </w:rPr>
        <w:t>do</w:t>
      </w:r>
      <w:r w:rsidRPr="00CF2BF4">
        <w:rPr>
          <w:rFonts w:ascii="Verdana" w:eastAsia="Arial" w:hAnsi="Verdana"/>
          <w:bCs/>
          <w:i/>
          <w:color w:val="000009"/>
          <w:spacing w:val="-3"/>
          <w:sz w:val="24"/>
          <w:szCs w:val="24"/>
        </w:rPr>
        <w:t>t</w:t>
      </w:r>
      <w:r w:rsidRPr="00CF2BF4">
        <w:rPr>
          <w:rFonts w:ascii="Verdana" w:eastAsia="Arial" w:hAnsi="Verdana"/>
          <w:bCs/>
          <w:i/>
          <w:color w:val="000009"/>
          <w:sz w:val="24"/>
          <w:szCs w:val="24"/>
        </w:rPr>
        <w:t>ycz</w:t>
      </w:r>
      <w:r w:rsidRPr="00CF2BF4">
        <w:rPr>
          <w:rFonts w:ascii="Verdana" w:eastAsia="Arial" w:hAnsi="Verdana"/>
          <w:bCs/>
          <w:i/>
          <w:color w:val="000009"/>
          <w:spacing w:val="-1"/>
          <w:sz w:val="24"/>
          <w:szCs w:val="24"/>
        </w:rPr>
        <w:t>ą</w:t>
      </w:r>
      <w:r w:rsidRPr="00CF2BF4">
        <w:rPr>
          <w:rFonts w:ascii="Verdana" w:eastAsia="Arial" w:hAnsi="Verdana"/>
          <w:bCs/>
          <w:i/>
          <w:color w:val="000009"/>
          <w:spacing w:val="-5"/>
          <w:sz w:val="24"/>
          <w:szCs w:val="24"/>
        </w:rPr>
        <w:t>c</w:t>
      </w:r>
      <w:r w:rsidRPr="00CF2BF4">
        <w:rPr>
          <w:rFonts w:ascii="Verdana" w:eastAsia="Arial" w:hAnsi="Verdana"/>
          <w:bCs/>
          <w:i/>
          <w:color w:val="000009"/>
          <w:sz w:val="24"/>
          <w:szCs w:val="24"/>
        </w:rPr>
        <w:t>y</w:t>
      </w:r>
      <w:r w:rsidRPr="00CF2BF4">
        <w:rPr>
          <w:rFonts w:ascii="Verdana" w:eastAsia="Arial" w:hAnsi="Verdana"/>
          <w:bCs/>
          <w:i/>
          <w:color w:val="000009"/>
          <w:spacing w:val="14"/>
          <w:sz w:val="24"/>
          <w:szCs w:val="24"/>
        </w:rPr>
        <w:t xml:space="preserve"> </w:t>
      </w:r>
      <w:r w:rsidRPr="00CF2BF4">
        <w:rPr>
          <w:rFonts w:ascii="Verdana" w:eastAsia="Arial" w:hAnsi="Verdana"/>
          <w:bCs/>
          <w:i/>
          <w:color w:val="000009"/>
          <w:sz w:val="24"/>
          <w:szCs w:val="24"/>
        </w:rPr>
        <w:t>z</w:t>
      </w:r>
      <w:r w:rsidRPr="00CF2BF4">
        <w:rPr>
          <w:rFonts w:ascii="Verdana" w:eastAsia="Arial" w:hAnsi="Verdana"/>
          <w:bCs/>
          <w:i/>
          <w:color w:val="000009"/>
          <w:spacing w:val="-5"/>
          <w:sz w:val="24"/>
          <w:szCs w:val="24"/>
        </w:rPr>
        <w:t>a</w:t>
      </w:r>
      <w:r w:rsidRPr="00CF2BF4">
        <w:rPr>
          <w:rFonts w:ascii="Verdana" w:eastAsia="Arial" w:hAnsi="Verdana"/>
          <w:bCs/>
          <w:i/>
          <w:color w:val="000009"/>
          <w:sz w:val="24"/>
          <w:szCs w:val="24"/>
        </w:rPr>
        <w:t>k</w:t>
      </w:r>
      <w:r w:rsidRPr="00CF2BF4">
        <w:rPr>
          <w:rFonts w:ascii="Verdana" w:eastAsia="Arial" w:hAnsi="Verdana"/>
          <w:bCs/>
          <w:i/>
          <w:color w:val="000009"/>
          <w:spacing w:val="-1"/>
          <w:sz w:val="24"/>
          <w:szCs w:val="24"/>
        </w:rPr>
        <w:t>a</w:t>
      </w:r>
      <w:r w:rsidRPr="00CF2BF4">
        <w:rPr>
          <w:rFonts w:ascii="Verdana" w:eastAsia="Arial" w:hAnsi="Verdana"/>
          <w:bCs/>
          <w:i/>
          <w:color w:val="000009"/>
          <w:sz w:val="24"/>
          <w:szCs w:val="24"/>
        </w:rPr>
        <w:t>zu</w:t>
      </w:r>
      <w:r w:rsidRPr="00CF2BF4">
        <w:rPr>
          <w:rFonts w:ascii="Verdana" w:eastAsia="Arial" w:hAnsi="Verdana"/>
          <w:bCs/>
          <w:i/>
          <w:color w:val="000009"/>
          <w:spacing w:val="6"/>
          <w:sz w:val="24"/>
          <w:szCs w:val="24"/>
        </w:rPr>
        <w:t xml:space="preserve"> </w:t>
      </w:r>
      <w:r w:rsidRPr="00CF2BF4">
        <w:rPr>
          <w:rFonts w:ascii="Verdana" w:eastAsia="Arial" w:hAnsi="Verdana"/>
          <w:bCs/>
          <w:i/>
          <w:color w:val="000009"/>
          <w:spacing w:val="-1"/>
          <w:sz w:val="24"/>
          <w:szCs w:val="24"/>
        </w:rPr>
        <w:t>ub</w:t>
      </w:r>
      <w:r w:rsidRPr="00CF2BF4">
        <w:rPr>
          <w:rFonts w:ascii="Verdana" w:eastAsia="Arial" w:hAnsi="Verdana"/>
          <w:bCs/>
          <w:i/>
          <w:color w:val="000009"/>
          <w:spacing w:val="-7"/>
          <w:sz w:val="24"/>
          <w:szCs w:val="24"/>
        </w:rPr>
        <w:t>i</w:t>
      </w:r>
      <w:r w:rsidRPr="00CF2BF4">
        <w:rPr>
          <w:rFonts w:ascii="Verdana" w:eastAsia="Arial" w:hAnsi="Verdana"/>
          <w:bCs/>
          <w:i/>
          <w:color w:val="000009"/>
          <w:spacing w:val="-1"/>
          <w:sz w:val="24"/>
          <w:szCs w:val="24"/>
        </w:rPr>
        <w:t>egan</w:t>
      </w:r>
      <w:r w:rsidRPr="00CF2BF4">
        <w:rPr>
          <w:rFonts w:ascii="Verdana" w:eastAsia="Arial" w:hAnsi="Verdana"/>
          <w:bCs/>
          <w:i/>
          <w:color w:val="000009"/>
          <w:spacing w:val="-7"/>
          <w:sz w:val="24"/>
          <w:szCs w:val="24"/>
        </w:rPr>
        <w:t>i</w:t>
      </w:r>
      <w:r w:rsidRPr="00CF2BF4">
        <w:rPr>
          <w:rFonts w:ascii="Verdana" w:eastAsia="Arial" w:hAnsi="Verdana"/>
          <w:bCs/>
          <w:i/>
          <w:color w:val="000009"/>
          <w:sz w:val="24"/>
          <w:szCs w:val="24"/>
        </w:rPr>
        <w:t>a</w:t>
      </w:r>
      <w:r w:rsidRPr="00CF2BF4">
        <w:rPr>
          <w:rFonts w:ascii="Verdana" w:eastAsia="Arial" w:hAnsi="Verdana"/>
          <w:bCs/>
          <w:i/>
          <w:color w:val="000009"/>
          <w:spacing w:val="13"/>
          <w:sz w:val="24"/>
          <w:szCs w:val="24"/>
        </w:rPr>
        <w:t xml:space="preserve"> </w:t>
      </w:r>
      <w:r w:rsidRPr="00CF2BF4">
        <w:rPr>
          <w:rFonts w:ascii="Verdana" w:eastAsia="Arial" w:hAnsi="Verdana"/>
          <w:bCs/>
          <w:i/>
          <w:color w:val="000009"/>
          <w:spacing w:val="5"/>
          <w:sz w:val="24"/>
          <w:szCs w:val="24"/>
        </w:rPr>
        <w:t>s</w:t>
      </w:r>
      <w:r w:rsidRPr="00CF2BF4">
        <w:rPr>
          <w:rFonts w:ascii="Verdana" w:eastAsia="Arial" w:hAnsi="Verdana"/>
          <w:bCs/>
          <w:i/>
          <w:color w:val="000009"/>
          <w:spacing w:val="-7"/>
          <w:sz w:val="24"/>
          <w:szCs w:val="24"/>
        </w:rPr>
        <w:t>i</w:t>
      </w:r>
      <w:r w:rsidRPr="00CF2BF4">
        <w:rPr>
          <w:rFonts w:ascii="Verdana" w:eastAsia="Arial" w:hAnsi="Verdana"/>
          <w:bCs/>
          <w:i/>
          <w:color w:val="000009"/>
          <w:sz w:val="24"/>
          <w:szCs w:val="24"/>
        </w:rPr>
        <w:t>ę</w:t>
      </w:r>
      <w:r w:rsidRPr="00CF2BF4">
        <w:rPr>
          <w:rFonts w:ascii="Verdana" w:eastAsia="Arial" w:hAnsi="Verdana"/>
          <w:bCs/>
          <w:i/>
          <w:color w:val="000009"/>
          <w:spacing w:val="8"/>
          <w:sz w:val="24"/>
          <w:szCs w:val="24"/>
        </w:rPr>
        <w:t xml:space="preserve"> </w:t>
      </w:r>
      <w:r w:rsidRPr="00CF2BF4">
        <w:rPr>
          <w:rFonts w:ascii="Verdana" w:eastAsia="Arial" w:hAnsi="Verdana"/>
          <w:bCs/>
          <w:i/>
          <w:color w:val="000009"/>
          <w:sz w:val="24"/>
          <w:szCs w:val="24"/>
        </w:rPr>
        <w:t>o</w:t>
      </w:r>
      <w:r w:rsidRPr="00CF2BF4">
        <w:rPr>
          <w:rFonts w:ascii="Verdana" w:eastAsia="Arial" w:hAnsi="Verdana"/>
          <w:bCs/>
          <w:i/>
          <w:color w:val="000009"/>
          <w:spacing w:val="9"/>
          <w:sz w:val="24"/>
          <w:szCs w:val="24"/>
        </w:rPr>
        <w:t xml:space="preserve"> </w:t>
      </w:r>
      <w:r w:rsidRPr="00CF2BF4">
        <w:rPr>
          <w:rFonts w:ascii="Verdana" w:eastAsia="Arial" w:hAnsi="Verdana"/>
          <w:bCs/>
          <w:i/>
          <w:color w:val="000009"/>
          <w:w w:val="101"/>
          <w:sz w:val="24"/>
          <w:szCs w:val="24"/>
        </w:rPr>
        <w:t>z</w:t>
      </w:r>
      <w:r w:rsidRPr="00CF2BF4">
        <w:rPr>
          <w:rFonts w:ascii="Verdana" w:eastAsia="Arial" w:hAnsi="Verdana"/>
          <w:bCs/>
          <w:i/>
          <w:color w:val="000009"/>
          <w:spacing w:val="-3"/>
          <w:w w:val="101"/>
          <w:sz w:val="24"/>
          <w:szCs w:val="24"/>
        </w:rPr>
        <w:t>m</w:t>
      </w:r>
      <w:r w:rsidRPr="00CF2BF4">
        <w:rPr>
          <w:rFonts w:ascii="Verdana" w:eastAsia="Arial" w:hAnsi="Verdana"/>
          <w:bCs/>
          <w:i/>
          <w:color w:val="000009"/>
          <w:spacing w:val="-1"/>
          <w:w w:val="101"/>
          <w:sz w:val="24"/>
          <w:szCs w:val="24"/>
        </w:rPr>
        <w:t>ó</w:t>
      </w:r>
      <w:r w:rsidRPr="00CF2BF4">
        <w:rPr>
          <w:rFonts w:ascii="Verdana" w:eastAsia="Arial" w:hAnsi="Verdana"/>
          <w:bCs/>
          <w:i/>
          <w:color w:val="000009"/>
          <w:spacing w:val="3"/>
          <w:w w:val="101"/>
          <w:sz w:val="24"/>
          <w:szCs w:val="24"/>
        </w:rPr>
        <w:t>w</w:t>
      </w:r>
      <w:r w:rsidRPr="00CF2BF4">
        <w:rPr>
          <w:rFonts w:ascii="Verdana" w:eastAsia="Arial" w:hAnsi="Verdana"/>
          <w:bCs/>
          <w:i/>
          <w:color w:val="000009"/>
          <w:spacing w:val="-7"/>
          <w:w w:val="101"/>
          <w:sz w:val="24"/>
          <w:szCs w:val="24"/>
        </w:rPr>
        <w:t>i</w:t>
      </w:r>
      <w:r w:rsidRPr="00CF2BF4">
        <w:rPr>
          <w:rFonts w:ascii="Verdana" w:eastAsia="Arial" w:hAnsi="Verdana"/>
          <w:bCs/>
          <w:i/>
          <w:color w:val="000009"/>
          <w:spacing w:val="-1"/>
          <w:w w:val="101"/>
          <w:sz w:val="24"/>
          <w:szCs w:val="24"/>
        </w:rPr>
        <w:t>e</w:t>
      </w:r>
      <w:r w:rsidRPr="00CF2BF4">
        <w:rPr>
          <w:rFonts w:ascii="Verdana" w:eastAsia="Arial" w:hAnsi="Verdana"/>
          <w:bCs/>
          <w:i/>
          <w:color w:val="000009"/>
          <w:spacing w:val="4"/>
          <w:w w:val="101"/>
          <w:sz w:val="24"/>
          <w:szCs w:val="24"/>
        </w:rPr>
        <w:t>n</w:t>
      </w:r>
      <w:r w:rsidRPr="00CF2BF4">
        <w:rPr>
          <w:rFonts w:ascii="Verdana" w:eastAsia="Arial" w:hAnsi="Verdana"/>
          <w:bCs/>
          <w:i/>
          <w:color w:val="000009"/>
          <w:spacing w:val="-7"/>
          <w:w w:val="101"/>
          <w:sz w:val="24"/>
          <w:szCs w:val="24"/>
        </w:rPr>
        <w:t>i</w:t>
      </w:r>
      <w:r w:rsidRPr="00CF2BF4">
        <w:rPr>
          <w:rFonts w:ascii="Verdana" w:eastAsia="Arial" w:hAnsi="Verdana"/>
          <w:bCs/>
          <w:i/>
          <w:color w:val="000009"/>
          <w:w w:val="101"/>
          <w:sz w:val="24"/>
          <w:szCs w:val="24"/>
        </w:rPr>
        <w:t xml:space="preserve">e </w:t>
      </w:r>
      <w:r w:rsidRPr="00CF2BF4">
        <w:rPr>
          <w:rFonts w:ascii="Verdana" w:eastAsia="Arial" w:hAnsi="Verdana"/>
          <w:bCs/>
          <w:i/>
          <w:color w:val="000009"/>
          <w:spacing w:val="-1"/>
          <w:sz w:val="24"/>
          <w:szCs w:val="24"/>
        </w:rPr>
        <w:t>pub</w:t>
      </w:r>
      <w:r w:rsidRPr="00CF2BF4">
        <w:rPr>
          <w:rFonts w:ascii="Verdana" w:eastAsia="Arial" w:hAnsi="Verdana"/>
          <w:bCs/>
          <w:i/>
          <w:color w:val="000009"/>
          <w:spacing w:val="-2"/>
          <w:sz w:val="24"/>
          <w:szCs w:val="24"/>
        </w:rPr>
        <w:t>l</w:t>
      </w:r>
      <w:r w:rsidRPr="00CF2BF4">
        <w:rPr>
          <w:rFonts w:ascii="Verdana" w:eastAsia="Arial" w:hAnsi="Verdana"/>
          <w:bCs/>
          <w:i/>
          <w:color w:val="000009"/>
          <w:spacing w:val="-7"/>
          <w:sz w:val="24"/>
          <w:szCs w:val="24"/>
        </w:rPr>
        <w:t>i</w:t>
      </w:r>
      <w:r w:rsidRPr="00CF2BF4">
        <w:rPr>
          <w:rFonts w:ascii="Verdana" w:eastAsia="Arial" w:hAnsi="Verdana"/>
          <w:bCs/>
          <w:i/>
          <w:color w:val="000009"/>
          <w:sz w:val="24"/>
          <w:szCs w:val="24"/>
        </w:rPr>
        <w:t>cz</w:t>
      </w:r>
      <w:r w:rsidRPr="00CF2BF4">
        <w:rPr>
          <w:rFonts w:ascii="Verdana" w:eastAsia="Arial" w:hAnsi="Verdana"/>
          <w:bCs/>
          <w:i/>
          <w:color w:val="000009"/>
          <w:spacing w:val="-1"/>
          <w:sz w:val="24"/>
          <w:szCs w:val="24"/>
        </w:rPr>
        <w:t>n</w:t>
      </w:r>
      <w:r w:rsidRPr="00CF2BF4">
        <w:rPr>
          <w:rFonts w:ascii="Verdana" w:eastAsia="Arial" w:hAnsi="Verdana"/>
          <w:bCs/>
          <w:i/>
          <w:color w:val="000009"/>
          <w:sz w:val="24"/>
          <w:szCs w:val="24"/>
        </w:rPr>
        <w:t>e</w:t>
      </w:r>
      <w:r w:rsidRPr="00CF2BF4">
        <w:rPr>
          <w:rFonts w:ascii="Verdana" w:eastAsia="Arial" w:hAnsi="Verdana"/>
          <w:bCs/>
          <w:i/>
          <w:color w:val="000009"/>
          <w:spacing w:val="12"/>
          <w:sz w:val="24"/>
          <w:szCs w:val="24"/>
        </w:rPr>
        <w:t xml:space="preserve"> </w:t>
      </w:r>
      <w:r w:rsidRPr="00CF2BF4">
        <w:rPr>
          <w:rFonts w:ascii="Verdana" w:eastAsia="Arial" w:hAnsi="Verdana"/>
          <w:bCs/>
          <w:i/>
          <w:color w:val="000009"/>
          <w:spacing w:val="2"/>
          <w:sz w:val="24"/>
          <w:szCs w:val="24"/>
        </w:rPr>
        <w:t>t</w:t>
      </w:r>
      <w:r w:rsidRPr="00CF2BF4">
        <w:rPr>
          <w:rFonts w:ascii="Verdana" w:eastAsia="Arial" w:hAnsi="Verdana"/>
          <w:bCs/>
          <w:i/>
          <w:color w:val="000009"/>
          <w:spacing w:val="-5"/>
          <w:sz w:val="24"/>
          <w:szCs w:val="24"/>
        </w:rPr>
        <w:t>y</w:t>
      </w:r>
      <w:r w:rsidRPr="00CF2BF4">
        <w:rPr>
          <w:rFonts w:ascii="Verdana" w:eastAsia="Arial" w:hAnsi="Verdana"/>
          <w:bCs/>
          <w:i/>
          <w:color w:val="000009"/>
          <w:spacing w:val="2"/>
          <w:sz w:val="24"/>
          <w:szCs w:val="24"/>
        </w:rPr>
        <w:t>t</w:t>
      </w:r>
      <w:r w:rsidRPr="00CF2BF4">
        <w:rPr>
          <w:rFonts w:ascii="Verdana" w:eastAsia="Arial" w:hAnsi="Verdana"/>
          <w:bCs/>
          <w:i/>
          <w:color w:val="000009"/>
          <w:spacing w:val="-1"/>
          <w:sz w:val="24"/>
          <w:szCs w:val="24"/>
        </w:rPr>
        <w:t>u</w:t>
      </w:r>
      <w:r w:rsidRPr="00CF2BF4">
        <w:rPr>
          <w:rFonts w:ascii="Verdana" w:eastAsia="Arial" w:hAnsi="Verdana"/>
          <w:bCs/>
          <w:i/>
          <w:color w:val="000009"/>
          <w:spacing w:val="-2"/>
          <w:sz w:val="24"/>
          <w:szCs w:val="24"/>
        </w:rPr>
        <w:t>ł</w:t>
      </w:r>
      <w:r w:rsidRPr="00CF2BF4">
        <w:rPr>
          <w:rFonts w:ascii="Verdana" w:eastAsia="Arial" w:hAnsi="Verdana"/>
          <w:bCs/>
          <w:i/>
          <w:color w:val="000009"/>
          <w:spacing w:val="-1"/>
          <w:sz w:val="24"/>
          <w:szCs w:val="24"/>
        </w:rPr>
        <w:t>e</w:t>
      </w:r>
      <w:r w:rsidRPr="00CF2BF4">
        <w:rPr>
          <w:rFonts w:ascii="Verdana" w:eastAsia="Arial" w:hAnsi="Verdana"/>
          <w:bCs/>
          <w:i/>
          <w:color w:val="000009"/>
          <w:sz w:val="24"/>
          <w:szCs w:val="24"/>
        </w:rPr>
        <w:t>m</w:t>
      </w:r>
      <w:r w:rsidRPr="00CF2BF4">
        <w:rPr>
          <w:rFonts w:ascii="Verdana" w:eastAsia="Arial" w:hAnsi="Verdana"/>
          <w:bCs/>
          <w:i/>
          <w:color w:val="000009"/>
          <w:spacing w:val="7"/>
          <w:sz w:val="24"/>
          <w:szCs w:val="24"/>
        </w:rPr>
        <w:t xml:space="preserve"> </w:t>
      </w:r>
      <w:r w:rsidRPr="00CF2BF4">
        <w:rPr>
          <w:rFonts w:ascii="Verdana" w:eastAsia="Arial" w:hAnsi="Verdana"/>
          <w:bCs/>
          <w:i/>
          <w:color w:val="000009"/>
          <w:spacing w:val="-5"/>
          <w:sz w:val="24"/>
          <w:szCs w:val="24"/>
        </w:rPr>
        <w:t>ś</w:t>
      </w:r>
      <w:r w:rsidRPr="00CF2BF4">
        <w:rPr>
          <w:rFonts w:ascii="Verdana" w:eastAsia="Arial" w:hAnsi="Verdana"/>
          <w:bCs/>
          <w:i/>
          <w:color w:val="000009"/>
          <w:spacing w:val="1"/>
          <w:sz w:val="24"/>
          <w:szCs w:val="24"/>
        </w:rPr>
        <w:t>r</w:t>
      </w:r>
      <w:r w:rsidRPr="00CF2BF4">
        <w:rPr>
          <w:rFonts w:ascii="Verdana" w:eastAsia="Arial" w:hAnsi="Verdana"/>
          <w:bCs/>
          <w:i/>
          <w:color w:val="000009"/>
          <w:spacing w:val="-1"/>
          <w:sz w:val="24"/>
          <w:szCs w:val="24"/>
        </w:rPr>
        <w:t>od</w:t>
      </w:r>
      <w:r w:rsidRPr="00CF2BF4">
        <w:rPr>
          <w:rFonts w:ascii="Verdana" w:eastAsia="Arial" w:hAnsi="Verdana"/>
          <w:bCs/>
          <w:i/>
          <w:color w:val="000009"/>
          <w:sz w:val="24"/>
          <w:szCs w:val="24"/>
        </w:rPr>
        <w:t>ka</w:t>
      </w:r>
      <w:r w:rsidRPr="00CF2BF4">
        <w:rPr>
          <w:rFonts w:ascii="Verdana" w:eastAsia="Arial" w:hAnsi="Verdana"/>
          <w:bCs/>
          <w:i/>
          <w:color w:val="000009"/>
          <w:spacing w:val="4"/>
          <w:sz w:val="24"/>
          <w:szCs w:val="24"/>
        </w:rPr>
        <w:t xml:space="preserve"> </w:t>
      </w:r>
      <w:r w:rsidRPr="00CF2BF4">
        <w:rPr>
          <w:rFonts w:ascii="Verdana" w:eastAsia="Arial" w:hAnsi="Verdana"/>
          <w:bCs/>
          <w:i/>
          <w:color w:val="000009"/>
          <w:sz w:val="24"/>
          <w:szCs w:val="24"/>
        </w:rPr>
        <w:t>z</w:t>
      </w:r>
      <w:r w:rsidRPr="00CF2BF4">
        <w:rPr>
          <w:rFonts w:ascii="Verdana" w:eastAsia="Arial" w:hAnsi="Verdana"/>
          <w:bCs/>
          <w:i/>
          <w:color w:val="000009"/>
          <w:spacing w:val="-1"/>
          <w:sz w:val="24"/>
          <w:szCs w:val="24"/>
        </w:rPr>
        <w:t>a</w:t>
      </w:r>
      <w:r w:rsidRPr="00CF2BF4">
        <w:rPr>
          <w:rFonts w:ascii="Verdana" w:eastAsia="Arial" w:hAnsi="Verdana"/>
          <w:bCs/>
          <w:i/>
          <w:color w:val="000009"/>
          <w:spacing w:val="-5"/>
          <w:sz w:val="24"/>
          <w:szCs w:val="24"/>
        </w:rPr>
        <w:t>p</w:t>
      </w:r>
      <w:r w:rsidRPr="00CF2BF4">
        <w:rPr>
          <w:rFonts w:ascii="Verdana" w:eastAsia="Arial" w:hAnsi="Verdana"/>
          <w:bCs/>
          <w:i/>
          <w:color w:val="000009"/>
          <w:spacing w:val="-1"/>
          <w:sz w:val="24"/>
          <w:szCs w:val="24"/>
        </w:rPr>
        <w:t>ob</w:t>
      </w:r>
      <w:r w:rsidRPr="00CF2BF4">
        <w:rPr>
          <w:rFonts w:ascii="Verdana" w:eastAsia="Arial" w:hAnsi="Verdana"/>
          <w:bCs/>
          <w:i/>
          <w:color w:val="000009"/>
          <w:spacing w:val="-7"/>
          <w:sz w:val="24"/>
          <w:szCs w:val="24"/>
        </w:rPr>
        <w:t>i</w:t>
      </w:r>
      <w:r w:rsidRPr="00CF2BF4">
        <w:rPr>
          <w:rFonts w:ascii="Verdana" w:eastAsia="Arial" w:hAnsi="Verdana"/>
          <w:bCs/>
          <w:i/>
          <w:color w:val="000009"/>
          <w:spacing w:val="-1"/>
          <w:sz w:val="24"/>
          <w:szCs w:val="24"/>
        </w:rPr>
        <w:t>ega</w:t>
      </w:r>
      <w:r w:rsidRPr="00CF2BF4">
        <w:rPr>
          <w:rFonts w:ascii="Verdana" w:eastAsia="Arial" w:hAnsi="Verdana"/>
          <w:bCs/>
          <w:i/>
          <w:color w:val="000009"/>
          <w:spacing w:val="3"/>
          <w:sz w:val="24"/>
          <w:szCs w:val="24"/>
        </w:rPr>
        <w:t>w</w:t>
      </w:r>
      <w:r w:rsidRPr="00CF2BF4">
        <w:rPr>
          <w:rFonts w:ascii="Verdana" w:eastAsia="Arial" w:hAnsi="Verdana"/>
          <w:bCs/>
          <w:i/>
          <w:color w:val="000009"/>
          <w:sz w:val="24"/>
          <w:szCs w:val="24"/>
        </w:rPr>
        <w:t>cz</w:t>
      </w:r>
      <w:r w:rsidRPr="00CF2BF4">
        <w:rPr>
          <w:rFonts w:ascii="Verdana" w:eastAsia="Arial" w:hAnsi="Verdana"/>
          <w:bCs/>
          <w:i/>
          <w:color w:val="000009"/>
          <w:spacing w:val="-5"/>
          <w:sz w:val="24"/>
          <w:szCs w:val="24"/>
        </w:rPr>
        <w:t>e</w:t>
      </w:r>
      <w:r w:rsidRPr="00CF2BF4">
        <w:rPr>
          <w:rFonts w:ascii="Verdana" w:eastAsia="Arial" w:hAnsi="Verdana"/>
          <w:bCs/>
          <w:i/>
          <w:color w:val="000009"/>
          <w:spacing w:val="-1"/>
          <w:sz w:val="24"/>
          <w:szCs w:val="24"/>
        </w:rPr>
        <w:t>go)</w:t>
      </w:r>
      <w:r w:rsidRPr="00CF2BF4">
        <w:rPr>
          <w:rFonts w:ascii="Verdana" w:eastAsia="Arial" w:hAnsi="Verdana"/>
          <w:bCs/>
          <w:color w:val="000009"/>
          <w:sz w:val="24"/>
          <w:szCs w:val="24"/>
        </w:rPr>
        <w:t>,</w:t>
      </w:r>
      <w:r w:rsidRPr="00CF2BF4">
        <w:rPr>
          <w:rFonts w:ascii="Verdana" w:eastAsia="Arial" w:hAnsi="Verdana"/>
          <w:bCs/>
          <w:color w:val="000009"/>
          <w:spacing w:val="17"/>
          <w:sz w:val="24"/>
          <w:szCs w:val="24"/>
        </w:rPr>
        <w:t xml:space="preserve"> </w:t>
      </w:r>
      <w:r w:rsidRPr="00CF2BF4">
        <w:rPr>
          <w:rFonts w:ascii="Verdana" w:eastAsia="Arial" w:hAnsi="Verdana"/>
          <w:bCs/>
          <w:color w:val="000009"/>
          <w:spacing w:val="-1"/>
          <w:sz w:val="24"/>
          <w:szCs w:val="24"/>
        </w:rPr>
        <w:t>p</w:t>
      </w:r>
      <w:r w:rsidRPr="00CF2BF4">
        <w:rPr>
          <w:rFonts w:ascii="Verdana" w:eastAsia="Arial" w:hAnsi="Verdana"/>
          <w:bCs/>
          <w:color w:val="000009"/>
          <w:sz w:val="24"/>
          <w:szCs w:val="24"/>
        </w:rPr>
        <w:t>kt</w:t>
      </w:r>
      <w:r w:rsidRPr="00CF2BF4">
        <w:rPr>
          <w:rFonts w:ascii="Verdana" w:eastAsia="Arial" w:hAnsi="Verdana"/>
          <w:bCs/>
          <w:color w:val="000009"/>
          <w:spacing w:val="3"/>
          <w:sz w:val="24"/>
          <w:szCs w:val="24"/>
        </w:rPr>
        <w:t xml:space="preserve"> </w:t>
      </w:r>
      <w:r w:rsidRPr="00CF2BF4">
        <w:rPr>
          <w:rFonts w:ascii="Verdana" w:eastAsia="Arial" w:hAnsi="Verdana"/>
          <w:bCs/>
          <w:color w:val="000009"/>
          <w:sz w:val="24"/>
          <w:szCs w:val="24"/>
        </w:rPr>
        <w:t>5</w:t>
      </w:r>
      <w:r w:rsidRPr="00CF2BF4">
        <w:rPr>
          <w:rFonts w:ascii="Verdana" w:eastAsia="Arial" w:hAnsi="Verdana"/>
          <w:bCs/>
          <w:color w:val="000009"/>
          <w:spacing w:val="1"/>
          <w:sz w:val="24"/>
          <w:szCs w:val="24"/>
        </w:rPr>
        <w:t xml:space="preserve"> </w:t>
      </w:r>
      <w:r w:rsidRPr="00CF2BF4">
        <w:rPr>
          <w:rFonts w:ascii="Verdana" w:eastAsia="Arial" w:hAnsi="Verdana"/>
          <w:bCs/>
          <w:i/>
          <w:color w:val="000009"/>
          <w:spacing w:val="1"/>
          <w:sz w:val="24"/>
          <w:szCs w:val="24"/>
        </w:rPr>
        <w:t>(</w:t>
      </w:r>
      <w:r w:rsidRPr="00CF2BF4">
        <w:rPr>
          <w:rFonts w:ascii="Verdana" w:eastAsia="Arial" w:hAnsi="Verdana"/>
          <w:bCs/>
          <w:i/>
          <w:color w:val="000009"/>
          <w:spacing w:val="-5"/>
          <w:sz w:val="24"/>
          <w:szCs w:val="24"/>
        </w:rPr>
        <w:t>d</w:t>
      </w:r>
      <w:r w:rsidRPr="00CF2BF4">
        <w:rPr>
          <w:rFonts w:ascii="Verdana" w:eastAsia="Arial" w:hAnsi="Verdana"/>
          <w:bCs/>
          <w:i/>
          <w:color w:val="000009"/>
          <w:spacing w:val="-1"/>
          <w:sz w:val="24"/>
          <w:szCs w:val="24"/>
        </w:rPr>
        <w:t>o</w:t>
      </w:r>
      <w:r w:rsidRPr="00CF2BF4">
        <w:rPr>
          <w:rFonts w:ascii="Verdana" w:eastAsia="Arial" w:hAnsi="Verdana"/>
          <w:bCs/>
          <w:i/>
          <w:color w:val="000009"/>
          <w:spacing w:val="2"/>
          <w:sz w:val="24"/>
          <w:szCs w:val="24"/>
        </w:rPr>
        <w:t>t</w:t>
      </w:r>
      <w:r w:rsidRPr="00CF2BF4">
        <w:rPr>
          <w:rFonts w:ascii="Verdana" w:eastAsia="Arial" w:hAnsi="Verdana"/>
          <w:bCs/>
          <w:i/>
          <w:color w:val="000009"/>
          <w:spacing w:val="-5"/>
          <w:sz w:val="24"/>
          <w:szCs w:val="24"/>
        </w:rPr>
        <w:t>y</w:t>
      </w:r>
      <w:r w:rsidRPr="00CF2BF4">
        <w:rPr>
          <w:rFonts w:ascii="Verdana" w:eastAsia="Arial" w:hAnsi="Verdana"/>
          <w:bCs/>
          <w:i/>
          <w:color w:val="000009"/>
          <w:sz w:val="24"/>
          <w:szCs w:val="24"/>
        </w:rPr>
        <w:t>cz</w:t>
      </w:r>
      <w:r w:rsidRPr="00CF2BF4">
        <w:rPr>
          <w:rFonts w:ascii="Verdana" w:eastAsia="Arial" w:hAnsi="Verdana"/>
          <w:bCs/>
          <w:i/>
          <w:color w:val="000009"/>
          <w:spacing w:val="-1"/>
          <w:sz w:val="24"/>
          <w:szCs w:val="24"/>
        </w:rPr>
        <w:t>ą</w:t>
      </w:r>
      <w:r w:rsidRPr="00CF2BF4">
        <w:rPr>
          <w:rFonts w:ascii="Verdana" w:eastAsia="Arial" w:hAnsi="Verdana"/>
          <w:bCs/>
          <w:i/>
          <w:color w:val="000009"/>
          <w:spacing w:val="-5"/>
          <w:sz w:val="24"/>
          <w:szCs w:val="24"/>
        </w:rPr>
        <w:t>c</w:t>
      </w:r>
      <w:r w:rsidRPr="00CF2BF4">
        <w:rPr>
          <w:rFonts w:ascii="Verdana" w:eastAsia="Arial" w:hAnsi="Verdana"/>
          <w:bCs/>
          <w:i/>
          <w:color w:val="000009"/>
          <w:sz w:val="24"/>
          <w:szCs w:val="24"/>
        </w:rPr>
        <w:t>ych</w:t>
      </w:r>
      <w:r w:rsidRPr="00CF2BF4">
        <w:rPr>
          <w:rFonts w:ascii="Verdana" w:eastAsia="Arial" w:hAnsi="Verdana"/>
          <w:bCs/>
          <w:i/>
          <w:color w:val="000009"/>
          <w:spacing w:val="15"/>
          <w:sz w:val="24"/>
          <w:szCs w:val="24"/>
        </w:rPr>
        <w:t xml:space="preserve"> </w:t>
      </w:r>
      <w:r w:rsidRPr="00CF2BF4">
        <w:rPr>
          <w:rFonts w:ascii="Verdana" w:eastAsia="Arial" w:hAnsi="Verdana"/>
          <w:bCs/>
          <w:i/>
          <w:color w:val="000009"/>
          <w:spacing w:val="-5"/>
          <w:sz w:val="24"/>
          <w:szCs w:val="24"/>
        </w:rPr>
        <w:t>za</w:t>
      </w:r>
      <w:r w:rsidRPr="00CF2BF4">
        <w:rPr>
          <w:rFonts w:ascii="Verdana" w:eastAsia="Arial" w:hAnsi="Verdana"/>
          <w:bCs/>
          <w:i/>
          <w:color w:val="000009"/>
          <w:spacing w:val="3"/>
          <w:sz w:val="24"/>
          <w:szCs w:val="24"/>
        </w:rPr>
        <w:t>w</w:t>
      </w:r>
      <w:r w:rsidRPr="00CF2BF4">
        <w:rPr>
          <w:rFonts w:ascii="Verdana" w:eastAsia="Arial" w:hAnsi="Verdana"/>
          <w:bCs/>
          <w:i/>
          <w:color w:val="000009"/>
          <w:spacing w:val="-1"/>
          <w:sz w:val="24"/>
          <w:szCs w:val="24"/>
        </w:rPr>
        <w:t>a</w:t>
      </w:r>
      <w:r w:rsidRPr="00CF2BF4">
        <w:rPr>
          <w:rFonts w:ascii="Verdana" w:eastAsia="Arial" w:hAnsi="Verdana"/>
          <w:bCs/>
          <w:i/>
          <w:color w:val="000009"/>
          <w:spacing w:val="1"/>
          <w:sz w:val="24"/>
          <w:szCs w:val="24"/>
        </w:rPr>
        <w:t>r</w:t>
      </w:r>
      <w:r w:rsidRPr="00CF2BF4">
        <w:rPr>
          <w:rFonts w:ascii="Verdana" w:eastAsia="Arial" w:hAnsi="Verdana"/>
          <w:bCs/>
          <w:i/>
          <w:color w:val="000009"/>
          <w:sz w:val="24"/>
          <w:szCs w:val="24"/>
        </w:rPr>
        <w:t>c</w:t>
      </w:r>
      <w:r w:rsidRPr="00CF2BF4">
        <w:rPr>
          <w:rFonts w:ascii="Verdana" w:eastAsia="Arial" w:hAnsi="Verdana"/>
          <w:bCs/>
          <w:i/>
          <w:color w:val="000009"/>
          <w:spacing w:val="-7"/>
          <w:sz w:val="24"/>
          <w:szCs w:val="24"/>
        </w:rPr>
        <w:t>i</w:t>
      </w:r>
      <w:r w:rsidRPr="00CF2BF4">
        <w:rPr>
          <w:rFonts w:ascii="Verdana" w:eastAsia="Arial" w:hAnsi="Verdana"/>
          <w:bCs/>
          <w:i/>
          <w:color w:val="000009"/>
          <w:sz w:val="24"/>
          <w:szCs w:val="24"/>
        </w:rPr>
        <w:t>a</w:t>
      </w:r>
      <w:r w:rsidRPr="00CF2BF4">
        <w:rPr>
          <w:rFonts w:ascii="Verdana" w:eastAsia="Arial" w:hAnsi="Verdana"/>
          <w:bCs/>
          <w:i/>
          <w:color w:val="000009"/>
          <w:spacing w:val="11"/>
          <w:sz w:val="24"/>
          <w:szCs w:val="24"/>
        </w:rPr>
        <w:t xml:space="preserve"> </w:t>
      </w:r>
      <w:r w:rsidRPr="00CF2BF4">
        <w:rPr>
          <w:rFonts w:ascii="Verdana" w:eastAsia="Arial" w:hAnsi="Verdana"/>
          <w:bCs/>
          <w:i/>
          <w:color w:val="000009"/>
          <w:sz w:val="24"/>
          <w:szCs w:val="24"/>
        </w:rPr>
        <w:t xml:space="preserve">z </w:t>
      </w:r>
      <w:r w:rsidRPr="00CF2BF4">
        <w:rPr>
          <w:rFonts w:ascii="Verdana" w:eastAsia="Arial" w:hAnsi="Verdana"/>
          <w:bCs/>
          <w:i/>
          <w:color w:val="000009"/>
          <w:spacing w:val="-7"/>
          <w:sz w:val="24"/>
          <w:szCs w:val="24"/>
        </w:rPr>
        <w:t>i</w:t>
      </w:r>
      <w:r w:rsidRPr="00CF2BF4">
        <w:rPr>
          <w:rFonts w:ascii="Verdana" w:eastAsia="Arial" w:hAnsi="Verdana"/>
          <w:bCs/>
          <w:i/>
          <w:color w:val="000009"/>
          <w:spacing w:val="-1"/>
          <w:sz w:val="24"/>
          <w:szCs w:val="24"/>
        </w:rPr>
        <w:t>nn</w:t>
      </w:r>
      <w:r w:rsidRPr="00CF2BF4">
        <w:rPr>
          <w:rFonts w:ascii="Verdana" w:eastAsia="Arial" w:hAnsi="Verdana"/>
          <w:bCs/>
          <w:i/>
          <w:color w:val="000009"/>
          <w:sz w:val="24"/>
          <w:szCs w:val="24"/>
        </w:rPr>
        <w:t>y</w:t>
      </w:r>
      <w:r w:rsidRPr="00CF2BF4">
        <w:rPr>
          <w:rFonts w:ascii="Verdana" w:eastAsia="Arial" w:hAnsi="Verdana"/>
          <w:bCs/>
          <w:i/>
          <w:color w:val="000009"/>
          <w:spacing w:val="1"/>
          <w:sz w:val="24"/>
          <w:szCs w:val="24"/>
        </w:rPr>
        <w:t>m</w:t>
      </w:r>
      <w:r w:rsidRPr="00CF2BF4">
        <w:rPr>
          <w:rFonts w:ascii="Verdana" w:eastAsia="Arial" w:hAnsi="Verdana"/>
          <w:bCs/>
          <w:i/>
          <w:color w:val="000009"/>
          <w:sz w:val="24"/>
          <w:szCs w:val="24"/>
        </w:rPr>
        <w:t>i</w:t>
      </w:r>
      <w:r w:rsidRPr="00CF2BF4">
        <w:rPr>
          <w:rFonts w:ascii="Verdana" w:eastAsia="Arial" w:hAnsi="Verdana"/>
          <w:bCs/>
          <w:i/>
          <w:color w:val="000009"/>
          <w:spacing w:val="2"/>
          <w:sz w:val="24"/>
          <w:szCs w:val="24"/>
        </w:rPr>
        <w:t xml:space="preserve"> </w:t>
      </w:r>
      <w:r w:rsidRPr="00CF2BF4">
        <w:rPr>
          <w:rFonts w:ascii="Verdana" w:eastAsia="Arial" w:hAnsi="Verdana"/>
          <w:bCs/>
          <w:i/>
          <w:color w:val="000009"/>
          <w:spacing w:val="3"/>
          <w:sz w:val="24"/>
          <w:szCs w:val="24"/>
        </w:rPr>
        <w:t>w</w:t>
      </w:r>
      <w:r w:rsidRPr="00CF2BF4">
        <w:rPr>
          <w:rFonts w:ascii="Verdana" w:eastAsia="Arial" w:hAnsi="Verdana"/>
          <w:bCs/>
          <w:i/>
          <w:color w:val="000009"/>
          <w:sz w:val="24"/>
          <w:szCs w:val="24"/>
        </w:rPr>
        <w:t>yk</w:t>
      </w:r>
      <w:r w:rsidRPr="00CF2BF4">
        <w:rPr>
          <w:rFonts w:ascii="Verdana" w:eastAsia="Arial" w:hAnsi="Verdana"/>
          <w:bCs/>
          <w:i/>
          <w:color w:val="000009"/>
          <w:spacing w:val="-5"/>
          <w:sz w:val="24"/>
          <w:szCs w:val="24"/>
        </w:rPr>
        <w:t>o</w:t>
      </w:r>
      <w:r w:rsidRPr="00CF2BF4">
        <w:rPr>
          <w:rFonts w:ascii="Verdana" w:eastAsia="Arial" w:hAnsi="Verdana"/>
          <w:bCs/>
          <w:i/>
          <w:color w:val="000009"/>
          <w:spacing w:val="-1"/>
          <w:sz w:val="24"/>
          <w:szCs w:val="24"/>
        </w:rPr>
        <w:t>n</w:t>
      </w:r>
      <w:r w:rsidRPr="00CF2BF4">
        <w:rPr>
          <w:rFonts w:ascii="Verdana" w:eastAsia="Arial" w:hAnsi="Verdana"/>
          <w:bCs/>
          <w:i/>
          <w:color w:val="000009"/>
          <w:spacing w:val="-5"/>
          <w:sz w:val="24"/>
          <w:szCs w:val="24"/>
        </w:rPr>
        <w:t>a</w:t>
      </w:r>
      <w:r w:rsidRPr="00CF2BF4">
        <w:rPr>
          <w:rFonts w:ascii="Verdana" w:eastAsia="Arial" w:hAnsi="Verdana"/>
          <w:bCs/>
          <w:i/>
          <w:color w:val="000009"/>
          <w:spacing w:val="3"/>
          <w:sz w:val="24"/>
          <w:szCs w:val="24"/>
        </w:rPr>
        <w:t>w</w:t>
      </w:r>
      <w:r w:rsidRPr="00CF2BF4">
        <w:rPr>
          <w:rFonts w:ascii="Verdana" w:eastAsia="Arial" w:hAnsi="Verdana"/>
          <w:bCs/>
          <w:i/>
          <w:color w:val="000009"/>
          <w:sz w:val="24"/>
          <w:szCs w:val="24"/>
        </w:rPr>
        <w:t>c</w:t>
      </w:r>
      <w:r w:rsidRPr="00CF2BF4">
        <w:rPr>
          <w:rFonts w:ascii="Verdana" w:eastAsia="Arial" w:hAnsi="Verdana"/>
          <w:bCs/>
          <w:i/>
          <w:color w:val="000009"/>
          <w:spacing w:val="-1"/>
          <w:sz w:val="24"/>
          <w:szCs w:val="24"/>
        </w:rPr>
        <w:t>a</w:t>
      </w:r>
      <w:r w:rsidRPr="00CF2BF4">
        <w:rPr>
          <w:rFonts w:ascii="Verdana" w:eastAsia="Arial" w:hAnsi="Verdana"/>
          <w:bCs/>
          <w:i/>
          <w:color w:val="000009"/>
          <w:spacing w:val="-3"/>
          <w:sz w:val="24"/>
          <w:szCs w:val="24"/>
        </w:rPr>
        <w:t>m</w:t>
      </w:r>
      <w:r w:rsidRPr="00CF2BF4">
        <w:rPr>
          <w:rFonts w:ascii="Verdana" w:eastAsia="Arial" w:hAnsi="Verdana"/>
          <w:bCs/>
          <w:i/>
          <w:color w:val="000009"/>
          <w:sz w:val="24"/>
          <w:szCs w:val="24"/>
        </w:rPr>
        <w:t>i</w:t>
      </w:r>
      <w:r w:rsidRPr="00CF2BF4">
        <w:rPr>
          <w:rFonts w:ascii="Verdana" w:eastAsia="Arial" w:hAnsi="Verdana"/>
          <w:bCs/>
          <w:i/>
          <w:color w:val="000009"/>
          <w:spacing w:val="8"/>
          <w:sz w:val="24"/>
          <w:szCs w:val="24"/>
        </w:rPr>
        <w:t xml:space="preserve"> </w:t>
      </w:r>
      <w:r w:rsidRPr="00CF2BF4">
        <w:rPr>
          <w:rFonts w:ascii="Verdana" w:eastAsia="Arial" w:hAnsi="Verdana"/>
          <w:bCs/>
          <w:i/>
          <w:color w:val="000009"/>
          <w:spacing w:val="-1"/>
          <w:sz w:val="24"/>
          <w:szCs w:val="24"/>
        </w:rPr>
        <w:t>po</w:t>
      </w:r>
      <w:r w:rsidRPr="00CF2BF4">
        <w:rPr>
          <w:rFonts w:ascii="Verdana" w:eastAsia="Arial" w:hAnsi="Verdana"/>
          <w:bCs/>
          <w:i/>
          <w:color w:val="000009"/>
          <w:spacing w:val="1"/>
          <w:sz w:val="24"/>
          <w:szCs w:val="24"/>
        </w:rPr>
        <w:t>r</w:t>
      </w:r>
      <w:r w:rsidRPr="00CF2BF4">
        <w:rPr>
          <w:rFonts w:ascii="Verdana" w:eastAsia="Arial" w:hAnsi="Verdana"/>
          <w:bCs/>
          <w:i/>
          <w:color w:val="000009"/>
          <w:spacing w:val="-1"/>
          <w:sz w:val="24"/>
          <w:szCs w:val="24"/>
        </w:rPr>
        <w:t>o</w:t>
      </w:r>
      <w:r w:rsidRPr="00CF2BF4">
        <w:rPr>
          <w:rFonts w:ascii="Verdana" w:eastAsia="Arial" w:hAnsi="Verdana"/>
          <w:bCs/>
          <w:i/>
          <w:color w:val="000009"/>
          <w:sz w:val="24"/>
          <w:szCs w:val="24"/>
        </w:rPr>
        <w:t>z</w:t>
      </w:r>
      <w:r w:rsidRPr="00CF2BF4">
        <w:rPr>
          <w:rFonts w:ascii="Verdana" w:eastAsia="Arial" w:hAnsi="Verdana"/>
          <w:bCs/>
          <w:i/>
          <w:color w:val="000009"/>
          <w:spacing w:val="-1"/>
          <w:sz w:val="24"/>
          <w:szCs w:val="24"/>
        </w:rPr>
        <w:t>u</w:t>
      </w:r>
      <w:r w:rsidRPr="00CF2BF4">
        <w:rPr>
          <w:rFonts w:ascii="Verdana" w:eastAsia="Arial" w:hAnsi="Verdana"/>
          <w:bCs/>
          <w:i/>
          <w:color w:val="000009"/>
          <w:spacing w:val="-3"/>
          <w:sz w:val="24"/>
          <w:szCs w:val="24"/>
        </w:rPr>
        <w:t>m</w:t>
      </w:r>
      <w:r w:rsidRPr="00CF2BF4">
        <w:rPr>
          <w:rFonts w:ascii="Verdana" w:eastAsia="Arial" w:hAnsi="Verdana"/>
          <w:bCs/>
          <w:i/>
          <w:color w:val="000009"/>
          <w:spacing w:val="-7"/>
          <w:sz w:val="24"/>
          <w:szCs w:val="24"/>
        </w:rPr>
        <w:t>i</w:t>
      </w:r>
      <w:r w:rsidRPr="00CF2BF4">
        <w:rPr>
          <w:rFonts w:ascii="Verdana" w:eastAsia="Arial" w:hAnsi="Verdana"/>
          <w:bCs/>
          <w:i/>
          <w:color w:val="000009"/>
          <w:spacing w:val="-1"/>
          <w:sz w:val="24"/>
          <w:szCs w:val="24"/>
        </w:rPr>
        <w:t>en</w:t>
      </w:r>
      <w:r w:rsidRPr="00CF2BF4">
        <w:rPr>
          <w:rFonts w:ascii="Verdana" w:eastAsia="Arial" w:hAnsi="Verdana"/>
          <w:bCs/>
          <w:i/>
          <w:color w:val="000009"/>
          <w:spacing w:val="-7"/>
          <w:sz w:val="24"/>
          <w:szCs w:val="24"/>
        </w:rPr>
        <w:t>i</w:t>
      </w:r>
      <w:r w:rsidRPr="00CF2BF4">
        <w:rPr>
          <w:rFonts w:ascii="Verdana" w:eastAsia="Arial" w:hAnsi="Verdana"/>
          <w:bCs/>
          <w:i/>
          <w:color w:val="000009"/>
          <w:sz w:val="24"/>
          <w:szCs w:val="24"/>
        </w:rPr>
        <w:t>a</w:t>
      </w:r>
      <w:r w:rsidRPr="00CF2BF4">
        <w:rPr>
          <w:rFonts w:ascii="Verdana" w:eastAsia="Arial" w:hAnsi="Verdana"/>
          <w:bCs/>
          <w:i/>
          <w:color w:val="000009"/>
          <w:spacing w:val="15"/>
          <w:sz w:val="24"/>
          <w:szCs w:val="24"/>
        </w:rPr>
        <w:t xml:space="preserve"> </w:t>
      </w:r>
      <w:r w:rsidRPr="00CF2BF4">
        <w:rPr>
          <w:rFonts w:ascii="Verdana" w:eastAsia="Arial" w:hAnsi="Verdana"/>
          <w:bCs/>
          <w:i/>
          <w:color w:val="000009"/>
          <w:spacing w:val="-3"/>
          <w:sz w:val="24"/>
          <w:szCs w:val="24"/>
        </w:rPr>
        <w:t>m</w:t>
      </w:r>
      <w:r w:rsidRPr="00CF2BF4">
        <w:rPr>
          <w:rFonts w:ascii="Verdana" w:eastAsia="Arial" w:hAnsi="Verdana"/>
          <w:bCs/>
          <w:i/>
          <w:color w:val="000009"/>
          <w:spacing w:val="-1"/>
          <w:sz w:val="24"/>
          <w:szCs w:val="24"/>
        </w:rPr>
        <w:t>a</w:t>
      </w:r>
      <w:r w:rsidRPr="00CF2BF4">
        <w:rPr>
          <w:rFonts w:ascii="Verdana" w:eastAsia="Arial" w:hAnsi="Verdana"/>
          <w:bCs/>
          <w:i/>
          <w:color w:val="000009"/>
          <w:spacing w:val="-2"/>
          <w:sz w:val="24"/>
          <w:szCs w:val="24"/>
        </w:rPr>
        <w:t>j</w:t>
      </w:r>
      <w:r w:rsidRPr="00CF2BF4">
        <w:rPr>
          <w:rFonts w:ascii="Verdana" w:eastAsia="Arial" w:hAnsi="Verdana"/>
          <w:bCs/>
          <w:i/>
          <w:color w:val="000009"/>
          <w:spacing w:val="-1"/>
          <w:sz w:val="24"/>
          <w:szCs w:val="24"/>
        </w:rPr>
        <w:t>ą</w:t>
      </w:r>
      <w:r w:rsidRPr="00CF2BF4">
        <w:rPr>
          <w:rFonts w:ascii="Verdana" w:eastAsia="Arial" w:hAnsi="Verdana"/>
          <w:bCs/>
          <w:i/>
          <w:color w:val="000009"/>
          <w:sz w:val="24"/>
          <w:szCs w:val="24"/>
        </w:rPr>
        <w:t>c</w:t>
      </w:r>
      <w:r w:rsidRPr="00CF2BF4">
        <w:rPr>
          <w:rFonts w:ascii="Verdana" w:eastAsia="Arial" w:hAnsi="Verdana"/>
          <w:bCs/>
          <w:i/>
          <w:color w:val="000009"/>
          <w:spacing w:val="-1"/>
          <w:sz w:val="24"/>
          <w:szCs w:val="24"/>
        </w:rPr>
        <w:t>eg</w:t>
      </w:r>
      <w:r w:rsidRPr="00CF2BF4">
        <w:rPr>
          <w:rFonts w:ascii="Verdana" w:eastAsia="Arial" w:hAnsi="Verdana"/>
          <w:bCs/>
          <w:i/>
          <w:color w:val="000009"/>
          <w:sz w:val="24"/>
          <w:szCs w:val="24"/>
        </w:rPr>
        <w:t>o</w:t>
      </w:r>
      <w:r w:rsidRPr="00CF2BF4">
        <w:rPr>
          <w:rFonts w:ascii="Verdana" w:eastAsia="Arial" w:hAnsi="Verdana"/>
          <w:bCs/>
          <w:i/>
          <w:color w:val="000009"/>
          <w:spacing w:val="12"/>
          <w:sz w:val="24"/>
          <w:szCs w:val="24"/>
        </w:rPr>
        <w:t xml:space="preserve"> </w:t>
      </w:r>
      <w:r w:rsidRPr="00CF2BF4">
        <w:rPr>
          <w:rFonts w:ascii="Verdana" w:eastAsia="Arial" w:hAnsi="Verdana"/>
          <w:bCs/>
          <w:i/>
          <w:color w:val="000009"/>
          <w:spacing w:val="-1"/>
          <w:sz w:val="24"/>
          <w:szCs w:val="24"/>
        </w:rPr>
        <w:t>n</w:t>
      </w:r>
      <w:r w:rsidRPr="00CF2BF4">
        <w:rPr>
          <w:rFonts w:ascii="Verdana" w:eastAsia="Arial" w:hAnsi="Verdana"/>
          <w:bCs/>
          <w:i/>
          <w:color w:val="000009"/>
          <w:sz w:val="24"/>
          <w:szCs w:val="24"/>
        </w:rPr>
        <w:t>a</w:t>
      </w:r>
      <w:r w:rsidRPr="00CF2BF4">
        <w:rPr>
          <w:rFonts w:ascii="Verdana" w:eastAsia="Arial" w:hAnsi="Verdana"/>
          <w:bCs/>
          <w:i/>
          <w:color w:val="000009"/>
          <w:spacing w:val="1"/>
          <w:sz w:val="24"/>
          <w:szCs w:val="24"/>
        </w:rPr>
        <w:t xml:space="preserve"> </w:t>
      </w:r>
      <w:r w:rsidRPr="00CF2BF4">
        <w:rPr>
          <w:rFonts w:ascii="Verdana" w:eastAsia="Arial" w:hAnsi="Verdana"/>
          <w:bCs/>
          <w:i/>
          <w:color w:val="000009"/>
          <w:w w:val="101"/>
          <w:sz w:val="24"/>
          <w:szCs w:val="24"/>
        </w:rPr>
        <w:t>c</w:t>
      </w:r>
      <w:r w:rsidRPr="00CF2BF4">
        <w:rPr>
          <w:rFonts w:ascii="Verdana" w:eastAsia="Arial" w:hAnsi="Verdana"/>
          <w:bCs/>
          <w:i/>
          <w:color w:val="000009"/>
          <w:spacing w:val="-1"/>
          <w:w w:val="101"/>
          <w:sz w:val="24"/>
          <w:szCs w:val="24"/>
        </w:rPr>
        <w:t>e</w:t>
      </w:r>
      <w:r w:rsidRPr="00CF2BF4">
        <w:rPr>
          <w:rFonts w:ascii="Verdana" w:eastAsia="Arial" w:hAnsi="Verdana"/>
          <w:bCs/>
          <w:i/>
          <w:color w:val="000009"/>
          <w:spacing w:val="-7"/>
          <w:w w:val="101"/>
          <w:sz w:val="24"/>
          <w:szCs w:val="24"/>
        </w:rPr>
        <w:t>l</w:t>
      </w:r>
      <w:r w:rsidRPr="00CF2BF4">
        <w:rPr>
          <w:rFonts w:ascii="Verdana" w:eastAsia="Arial" w:hAnsi="Verdana"/>
          <w:bCs/>
          <w:i/>
          <w:color w:val="000009"/>
          <w:w w:val="101"/>
          <w:sz w:val="24"/>
          <w:szCs w:val="24"/>
        </w:rPr>
        <w:t xml:space="preserve">u </w:t>
      </w:r>
      <w:r w:rsidRPr="00CF2BF4">
        <w:rPr>
          <w:rFonts w:ascii="Verdana" w:eastAsia="Arial" w:hAnsi="Verdana"/>
          <w:bCs/>
          <w:i/>
          <w:color w:val="000009"/>
          <w:sz w:val="24"/>
          <w:szCs w:val="24"/>
        </w:rPr>
        <w:t>z</w:t>
      </w:r>
      <w:r w:rsidRPr="00CF2BF4">
        <w:rPr>
          <w:rFonts w:ascii="Verdana" w:eastAsia="Arial" w:hAnsi="Verdana"/>
          <w:bCs/>
          <w:i/>
          <w:color w:val="000009"/>
          <w:spacing w:val="-1"/>
          <w:sz w:val="24"/>
          <w:szCs w:val="24"/>
        </w:rPr>
        <w:t>a</w:t>
      </w:r>
      <w:r w:rsidRPr="00CF2BF4">
        <w:rPr>
          <w:rFonts w:ascii="Verdana" w:eastAsia="Arial" w:hAnsi="Verdana"/>
          <w:bCs/>
          <w:i/>
          <w:color w:val="000009"/>
          <w:sz w:val="24"/>
          <w:szCs w:val="24"/>
        </w:rPr>
        <w:t>k</w:t>
      </w:r>
      <w:r w:rsidRPr="00CF2BF4">
        <w:rPr>
          <w:rFonts w:ascii="Verdana" w:eastAsia="Arial" w:hAnsi="Verdana"/>
          <w:bCs/>
          <w:i/>
          <w:color w:val="000009"/>
          <w:spacing w:val="-2"/>
          <w:sz w:val="24"/>
          <w:szCs w:val="24"/>
        </w:rPr>
        <w:t>ł</w:t>
      </w:r>
      <w:r w:rsidRPr="00CF2BF4">
        <w:rPr>
          <w:rFonts w:ascii="Verdana" w:eastAsia="Arial" w:hAnsi="Verdana"/>
          <w:bCs/>
          <w:i/>
          <w:color w:val="000009"/>
          <w:spacing w:val="-1"/>
          <w:sz w:val="24"/>
          <w:szCs w:val="24"/>
        </w:rPr>
        <w:t>ó</w:t>
      </w:r>
      <w:r w:rsidRPr="00CF2BF4">
        <w:rPr>
          <w:rFonts w:ascii="Verdana" w:eastAsia="Arial" w:hAnsi="Verdana"/>
          <w:bCs/>
          <w:i/>
          <w:color w:val="000009"/>
          <w:sz w:val="24"/>
          <w:szCs w:val="24"/>
        </w:rPr>
        <w:t>c</w:t>
      </w:r>
      <w:r w:rsidRPr="00CF2BF4">
        <w:rPr>
          <w:rFonts w:ascii="Verdana" w:eastAsia="Arial" w:hAnsi="Verdana"/>
          <w:bCs/>
          <w:i/>
          <w:color w:val="000009"/>
          <w:spacing w:val="-1"/>
          <w:sz w:val="24"/>
          <w:szCs w:val="24"/>
        </w:rPr>
        <w:t>en</w:t>
      </w:r>
      <w:r w:rsidRPr="00CF2BF4">
        <w:rPr>
          <w:rFonts w:ascii="Verdana" w:eastAsia="Arial" w:hAnsi="Verdana"/>
          <w:bCs/>
          <w:i/>
          <w:color w:val="000009"/>
          <w:spacing w:val="-7"/>
          <w:sz w:val="24"/>
          <w:szCs w:val="24"/>
        </w:rPr>
        <w:t>i</w:t>
      </w:r>
      <w:r w:rsidRPr="00CF2BF4">
        <w:rPr>
          <w:rFonts w:ascii="Verdana" w:eastAsia="Arial" w:hAnsi="Verdana"/>
          <w:bCs/>
          <w:i/>
          <w:color w:val="000009"/>
          <w:sz w:val="24"/>
          <w:szCs w:val="24"/>
        </w:rPr>
        <w:t>e</w:t>
      </w:r>
      <w:r w:rsidRPr="00CF2BF4">
        <w:rPr>
          <w:rFonts w:ascii="Verdana" w:eastAsia="Arial" w:hAnsi="Verdana"/>
          <w:bCs/>
          <w:i/>
          <w:color w:val="000009"/>
          <w:spacing w:val="10"/>
          <w:sz w:val="24"/>
          <w:szCs w:val="24"/>
        </w:rPr>
        <w:t xml:space="preserve"> </w:t>
      </w:r>
      <w:r w:rsidRPr="00CF2BF4">
        <w:rPr>
          <w:rFonts w:ascii="Verdana" w:eastAsia="Arial" w:hAnsi="Verdana"/>
          <w:bCs/>
          <w:i/>
          <w:color w:val="000009"/>
          <w:sz w:val="24"/>
          <w:szCs w:val="24"/>
        </w:rPr>
        <w:t>k</w:t>
      </w:r>
      <w:r w:rsidRPr="00CF2BF4">
        <w:rPr>
          <w:rFonts w:ascii="Verdana" w:eastAsia="Arial" w:hAnsi="Verdana"/>
          <w:bCs/>
          <w:i/>
          <w:color w:val="000009"/>
          <w:spacing w:val="-1"/>
          <w:sz w:val="24"/>
          <w:szCs w:val="24"/>
        </w:rPr>
        <w:t>on</w:t>
      </w:r>
      <w:r w:rsidRPr="00CF2BF4">
        <w:rPr>
          <w:rFonts w:ascii="Verdana" w:eastAsia="Arial" w:hAnsi="Verdana"/>
          <w:bCs/>
          <w:i/>
          <w:color w:val="000009"/>
          <w:sz w:val="24"/>
          <w:szCs w:val="24"/>
        </w:rPr>
        <w:t>k</w:t>
      </w:r>
      <w:r w:rsidRPr="00CF2BF4">
        <w:rPr>
          <w:rFonts w:ascii="Verdana" w:eastAsia="Arial" w:hAnsi="Verdana"/>
          <w:bCs/>
          <w:i/>
          <w:color w:val="000009"/>
          <w:spacing w:val="-5"/>
          <w:sz w:val="24"/>
          <w:szCs w:val="24"/>
        </w:rPr>
        <w:t>u</w:t>
      </w:r>
      <w:r w:rsidRPr="00CF2BF4">
        <w:rPr>
          <w:rFonts w:ascii="Verdana" w:eastAsia="Arial" w:hAnsi="Verdana"/>
          <w:bCs/>
          <w:i/>
          <w:color w:val="000009"/>
          <w:spacing w:val="1"/>
          <w:sz w:val="24"/>
          <w:szCs w:val="24"/>
        </w:rPr>
        <w:t>r</w:t>
      </w:r>
      <w:r w:rsidRPr="00CF2BF4">
        <w:rPr>
          <w:rFonts w:ascii="Verdana" w:eastAsia="Arial" w:hAnsi="Verdana"/>
          <w:bCs/>
          <w:i/>
          <w:color w:val="000009"/>
          <w:spacing w:val="-1"/>
          <w:sz w:val="24"/>
          <w:szCs w:val="24"/>
        </w:rPr>
        <w:t>en</w:t>
      </w:r>
      <w:r w:rsidRPr="00CF2BF4">
        <w:rPr>
          <w:rFonts w:ascii="Verdana" w:eastAsia="Arial" w:hAnsi="Verdana"/>
          <w:bCs/>
          <w:i/>
          <w:color w:val="000009"/>
          <w:sz w:val="24"/>
          <w:szCs w:val="24"/>
        </w:rPr>
        <w:t>c</w:t>
      </w:r>
      <w:r w:rsidRPr="00CF2BF4">
        <w:rPr>
          <w:rFonts w:ascii="Verdana" w:eastAsia="Arial" w:hAnsi="Verdana"/>
          <w:bCs/>
          <w:i/>
          <w:color w:val="000009"/>
          <w:spacing w:val="-2"/>
          <w:sz w:val="24"/>
          <w:szCs w:val="24"/>
        </w:rPr>
        <w:t>j</w:t>
      </w:r>
      <w:r w:rsidRPr="00CF2BF4">
        <w:rPr>
          <w:rFonts w:ascii="Verdana" w:eastAsia="Arial" w:hAnsi="Verdana"/>
          <w:bCs/>
          <w:i/>
          <w:color w:val="000009"/>
          <w:spacing w:val="-7"/>
          <w:sz w:val="24"/>
          <w:szCs w:val="24"/>
        </w:rPr>
        <w:t>i</w:t>
      </w:r>
      <w:r w:rsidRPr="00CF2BF4">
        <w:rPr>
          <w:rFonts w:ascii="Verdana" w:eastAsia="Arial" w:hAnsi="Verdana"/>
          <w:bCs/>
          <w:i/>
          <w:color w:val="000009"/>
          <w:sz w:val="24"/>
          <w:szCs w:val="24"/>
        </w:rPr>
        <w:t>)</w:t>
      </w:r>
      <w:r w:rsidRPr="00CF2BF4">
        <w:rPr>
          <w:rFonts w:ascii="Verdana" w:eastAsia="Arial" w:hAnsi="Verdana"/>
          <w:bCs/>
          <w:i/>
          <w:color w:val="000009"/>
          <w:spacing w:val="10"/>
          <w:sz w:val="24"/>
          <w:szCs w:val="24"/>
        </w:rPr>
        <w:t xml:space="preserve"> </w:t>
      </w:r>
      <w:r w:rsidRPr="00CF2BF4">
        <w:rPr>
          <w:rFonts w:ascii="Verdana" w:eastAsia="Arial" w:hAnsi="Verdana"/>
          <w:bCs/>
          <w:color w:val="000009"/>
          <w:sz w:val="24"/>
          <w:szCs w:val="24"/>
        </w:rPr>
        <w:t>i</w:t>
      </w:r>
      <w:r w:rsidRPr="00CF2BF4">
        <w:rPr>
          <w:rFonts w:ascii="Verdana" w:eastAsia="Arial" w:hAnsi="Verdana"/>
          <w:bCs/>
          <w:color w:val="000009"/>
          <w:spacing w:val="5"/>
          <w:sz w:val="24"/>
          <w:szCs w:val="24"/>
        </w:rPr>
        <w:t xml:space="preserve"> </w:t>
      </w:r>
      <w:r w:rsidRPr="00CF2BF4">
        <w:rPr>
          <w:rFonts w:ascii="Verdana" w:eastAsia="Arial" w:hAnsi="Verdana"/>
          <w:bCs/>
          <w:color w:val="000009"/>
          <w:spacing w:val="-5"/>
          <w:sz w:val="24"/>
          <w:szCs w:val="24"/>
        </w:rPr>
        <w:t>p</w:t>
      </w:r>
      <w:r w:rsidRPr="00CF2BF4">
        <w:rPr>
          <w:rFonts w:ascii="Verdana" w:eastAsia="Arial" w:hAnsi="Verdana"/>
          <w:bCs/>
          <w:color w:val="000009"/>
          <w:sz w:val="24"/>
          <w:szCs w:val="24"/>
        </w:rPr>
        <w:t>kt</w:t>
      </w:r>
      <w:r w:rsidRPr="00CF2BF4">
        <w:rPr>
          <w:rFonts w:ascii="Verdana" w:eastAsia="Arial" w:hAnsi="Verdana"/>
          <w:bCs/>
          <w:color w:val="000009"/>
          <w:spacing w:val="2"/>
          <w:sz w:val="24"/>
          <w:szCs w:val="24"/>
        </w:rPr>
        <w:t xml:space="preserve"> </w:t>
      </w:r>
      <w:r w:rsidRPr="00CF2BF4">
        <w:rPr>
          <w:rFonts w:ascii="Verdana" w:eastAsia="Arial" w:hAnsi="Verdana"/>
          <w:bCs/>
          <w:color w:val="000009"/>
          <w:sz w:val="24"/>
          <w:szCs w:val="24"/>
        </w:rPr>
        <w:t>6</w:t>
      </w:r>
      <w:r w:rsidRPr="00CF2BF4">
        <w:rPr>
          <w:rFonts w:ascii="Verdana" w:eastAsia="Arial" w:hAnsi="Verdana"/>
          <w:bCs/>
          <w:color w:val="000009"/>
          <w:spacing w:val="-2"/>
          <w:sz w:val="24"/>
          <w:szCs w:val="24"/>
        </w:rPr>
        <w:t xml:space="preserve"> </w:t>
      </w:r>
      <w:proofErr w:type="spellStart"/>
      <w:r w:rsidRPr="00CF2BF4">
        <w:rPr>
          <w:rFonts w:ascii="Verdana" w:eastAsia="Arial" w:hAnsi="Verdana"/>
          <w:bCs/>
          <w:color w:val="000009"/>
          <w:spacing w:val="-1"/>
          <w:w w:val="101"/>
          <w:sz w:val="24"/>
          <w:szCs w:val="24"/>
        </w:rPr>
        <w:t>u</w:t>
      </w:r>
      <w:r w:rsidRPr="00CF2BF4">
        <w:rPr>
          <w:rFonts w:ascii="Verdana" w:eastAsia="Arial" w:hAnsi="Verdana"/>
          <w:bCs/>
          <w:color w:val="000009"/>
          <w:spacing w:val="-2"/>
          <w:w w:val="101"/>
          <w:sz w:val="24"/>
          <w:szCs w:val="24"/>
        </w:rPr>
        <w:t>P</w:t>
      </w:r>
      <w:r w:rsidRPr="00CF2BF4">
        <w:rPr>
          <w:rFonts w:ascii="Verdana" w:eastAsia="Arial" w:hAnsi="Verdana"/>
          <w:bCs/>
          <w:color w:val="000009"/>
          <w:spacing w:val="-5"/>
          <w:w w:val="101"/>
          <w:sz w:val="24"/>
          <w:szCs w:val="24"/>
        </w:rPr>
        <w:t>z</w:t>
      </w:r>
      <w:r w:rsidRPr="00CF2BF4">
        <w:rPr>
          <w:rFonts w:ascii="Verdana" w:eastAsia="Arial" w:hAnsi="Verdana"/>
          <w:bCs/>
          <w:color w:val="000009"/>
          <w:spacing w:val="-1"/>
          <w:w w:val="101"/>
          <w:sz w:val="24"/>
          <w:szCs w:val="24"/>
        </w:rPr>
        <w:t>p</w:t>
      </w:r>
      <w:proofErr w:type="spellEnd"/>
      <w:r w:rsidRPr="00CF2BF4">
        <w:rPr>
          <w:rFonts w:ascii="Verdana" w:eastAsia="Arial" w:hAnsi="Verdana"/>
          <w:bCs/>
          <w:color w:val="000009"/>
          <w:w w:val="101"/>
          <w:sz w:val="24"/>
          <w:szCs w:val="24"/>
        </w:rPr>
        <w:t>.</w:t>
      </w:r>
    </w:p>
    <w:p w14:paraId="7306A1A4" w14:textId="40169212" w:rsidR="0053136D" w:rsidRPr="00BA0C80" w:rsidRDefault="0053136D" w:rsidP="007F0CCD">
      <w:pPr>
        <w:pStyle w:val="Akapitzlist"/>
        <w:numPr>
          <w:ilvl w:val="0"/>
          <w:numId w:val="23"/>
        </w:numPr>
        <w:tabs>
          <w:tab w:val="left" w:pos="9923"/>
        </w:tabs>
        <w:spacing w:before="60" w:after="0"/>
        <w:ind w:left="568" w:hanging="284"/>
        <w:contextualSpacing w:val="0"/>
        <w:jc w:val="both"/>
        <w:rPr>
          <w:rFonts w:ascii="Verdana" w:eastAsia="Arial" w:hAnsi="Verdana"/>
          <w:bCs/>
          <w:sz w:val="24"/>
          <w:szCs w:val="24"/>
        </w:rPr>
      </w:pPr>
      <w:r w:rsidRPr="00CF2BF4">
        <w:rPr>
          <w:rFonts w:ascii="Verdana" w:hAnsi="Verdana"/>
          <w:bCs/>
          <w:sz w:val="24"/>
          <w:szCs w:val="24"/>
        </w:rPr>
        <w:t>wykaz usług</w:t>
      </w:r>
      <w:r w:rsidR="005870D2">
        <w:rPr>
          <w:rFonts w:ascii="Verdana" w:hAnsi="Verdana"/>
          <w:bCs/>
          <w:sz w:val="24"/>
          <w:szCs w:val="24"/>
        </w:rPr>
        <w:t xml:space="preserve"> (projektanta wskazanego w ofercie)</w:t>
      </w:r>
      <w:r w:rsidRPr="00CF2BF4">
        <w:rPr>
          <w:rFonts w:ascii="Verdana" w:hAnsi="Verdana"/>
          <w:bCs/>
          <w:sz w:val="24"/>
          <w:szCs w:val="24"/>
        </w:rPr>
        <w:t>,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oraz załączeniem dowodów określających czy te usługi zostały wykonane lub są wykonywane należycie, przy czym dowodami, o</w:t>
      </w:r>
      <w:r w:rsidR="005870D2">
        <w:rPr>
          <w:rFonts w:ascii="Verdana" w:hAnsi="Verdana"/>
          <w:bCs/>
          <w:sz w:val="24"/>
          <w:szCs w:val="24"/>
        </w:rPr>
        <w:t> </w:t>
      </w:r>
      <w:r w:rsidRPr="00CF2BF4">
        <w:rPr>
          <w:rFonts w:ascii="Verdana" w:hAnsi="Verdana"/>
          <w:bCs/>
          <w:sz w:val="24"/>
          <w:szCs w:val="24"/>
        </w:rPr>
        <w:t xml:space="preserve">których mowa, są referencje bądź inne dokumenty sporządzone przez podmiot, na rzecz którego usługi były wykonywane, a w przypadku świadczeń powtarzających się lub ciągłych są wykonywane, </w:t>
      </w:r>
      <w:r w:rsidRPr="00CF2BF4">
        <w:rPr>
          <w:rFonts w:ascii="Verdana" w:hAnsi="Verdana"/>
          <w:bCs/>
          <w:sz w:val="24"/>
          <w:szCs w:val="24"/>
        </w:rPr>
        <w:lastRenderedPageBreak/>
        <w:t>a</w:t>
      </w:r>
      <w:r w:rsidR="00BA0C80">
        <w:rPr>
          <w:rFonts w:ascii="Verdana" w:hAnsi="Verdana"/>
          <w:bCs/>
          <w:sz w:val="24"/>
          <w:szCs w:val="24"/>
        </w:rPr>
        <w:t> </w:t>
      </w:r>
      <w:r w:rsidRPr="00CF2BF4">
        <w:rPr>
          <w:rFonts w:ascii="Verdana" w:hAnsi="Verdana"/>
          <w:bCs/>
          <w:sz w:val="24"/>
          <w:szCs w:val="24"/>
        </w:rPr>
        <w:t>jeżeli z uzasadnionej przyczyny o obiektywnym charakterze wykonawca nie jest w stanie uzyskać tych dokumentów – oświadczenie wykonawcy; w</w:t>
      </w:r>
      <w:r w:rsidR="00BA0C80">
        <w:rPr>
          <w:rFonts w:ascii="Verdana" w:hAnsi="Verdana"/>
          <w:bCs/>
          <w:sz w:val="24"/>
          <w:szCs w:val="24"/>
        </w:rPr>
        <w:t> </w:t>
      </w:r>
      <w:r w:rsidRPr="00CF2BF4">
        <w:rPr>
          <w:rFonts w:ascii="Verdana" w:hAnsi="Verdana"/>
          <w:bCs/>
          <w:sz w:val="24"/>
          <w:szCs w:val="24"/>
        </w:rPr>
        <w:t>przypadku świadczeń powtarzających się lub ciągłych nadal wykonywanych referencje bądź inne dokumenty potwierdzające ich należyte wykonywanie powinny być wydane w</w:t>
      </w:r>
      <w:r w:rsidR="005870D2">
        <w:rPr>
          <w:rFonts w:ascii="Verdana" w:hAnsi="Verdana"/>
          <w:bCs/>
          <w:sz w:val="24"/>
          <w:szCs w:val="24"/>
        </w:rPr>
        <w:t> </w:t>
      </w:r>
      <w:r w:rsidRPr="00CF2BF4">
        <w:rPr>
          <w:rFonts w:ascii="Verdana" w:hAnsi="Verdana"/>
          <w:bCs/>
          <w:sz w:val="24"/>
          <w:szCs w:val="24"/>
        </w:rPr>
        <w:t>okresie ostatnich 3 miesięcy</w:t>
      </w:r>
      <w:r w:rsidR="00BA0C80">
        <w:rPr>
          <w:rFonts w:ascii="Verdana" w:hAnsi="Verdana"/>
          <w:bCs/>
          <w:sz w:val="24"/>
          <w:szCs w:val="24"/>
        </w:rPr>
        <w:t xml:space="preserve"> (załącznik nr 7)</w:t>
      </w:r>
      <w:r w:rsidRPr="00CF2BF4">
        <w:rPr>
          <w:rFonts w:ascii="Verdana" w:eastAsia="Times New Roman" w:hAnsi="Verdana"/>
          <w:bCs/>
          <w:sz w:val="24"/>
          <w:szCs w:val="24"/>
        </w:rPr>
        <w:t>.</w:t>
      </w:r>
    </w:p>
    <w:p w14:paraId="758088BB" w14:textId="769A7196" w:rsidR="00BA0C80" w:rsidRPr="00CF2BF4" w:rsidRDefault="00BA0C80" w:rsidP="007F0CCD">
      <w:pPr>
        <w:pStyle w:val="Akapitzlist"/>
        <w:numPr>
          <w:ilvl w:val="0"/>
          <w:numId w:val="23"/>
        </w:numPr>
        <w:tabs>
          <w:tab w:val="left" w:pos="9923"/>
        </w:tabs>
        <w:spacing w:before="60" w:after="0"/>
        <w:ind w:left="568" w:hanging="284"/>
        <w:contextualSpacing w:val="0"/>
        <w:jc w:val="both"/>
        <w:rPr>
          <w:rFonts w:ascii="Verdana" w:eastAsia="Arial" w:hAnsi="Verdana"/>
          <w:bCs/>
          <w:sz w:val="24"/>
          <w:szCs w:val="24"/>
        </w:rPr>
      </w:pPr>
      <w:r>
        <w:rPr>
          <w:rFonts w:ascii="Verdana" w:eastAsia="Times New Roman" w:hAnsi="Verdana"/>
          <w:bCs/>
          <w:sz w:val="24"/>
          <w:szCs w:val="24"/>
        </w:rPr>
        <w:t xml:space="preserve">wykaz osób, </w:t>
      </w:r>
      <w:r w:rsidRPr="009D5C66">
        <w:rPr>
          <w:rFonts w:ascii="Verdana" w:hAnsi="Verdana"/>
          <w:sz w:val="24"/>
          <w:szCs w:val="24"/>
        </w:rPr>
        <w:t>skierowanych przez wykonawcę do realizacji zamówienia publicznego, w szczególności odpowiedzialnych za kierowanie robotami budowlanymi, wraz z informacjami na temat ich kwalifikacji zawodowych, uprawnień, niezbędnych do wykonania zamówienia publicznego, a także zakresu wykonywanych przez nie czynności oraz informacją o podstawie do dysponowania tymi osobami</w:t>
      </w:r>
      <w:r>
        <w:rPr>
          <w:rFonts w:ascii="Verdana" w:hAnsi="Verdana"/>
          <w:sz w:val="24"/>
          <w:szCs w:val="24"/>
        </w:rPr>
        <w:t xml:space="preserve"> (załącznik nr 6),</w:t>
      </w:r>
    </w:p>
    <w:p w14:paraId="7BE9F50B" w14:textId="6A5B5C8F" w:rsidR="00DB2202" w:rsidRPr="00CF2BF4" w:rsidRDefault="00DB2202" w:rsidP="007F0CCD">
      <w:pPr>
        <w:pStyle w:val="Akapitzlist"/>
        <w:numPr>
          <w:ilvl w:val="0"/>
          <w:numId w:val="23"/>
        </w:numPr>
        <w:tabs>
          <w:tab w:val="left" w:pos="9923"/>
        </w:tabs>
        <w:spacing w:before="60" w:after="0"/>
        <w:ind w:left="568" w:hanging="284"/>
        <w:contextualSpacing w:val="0"/>
        <w:jc w:val="both"/>
        <w:rPr>
          <w:rFonts w:ascii="Verdana" w:eastAsia="Arial" w:hAnsi="Verdana"/>
          <w:bCs/>
          <w:sz w:val="24"/>
          <w:szCs w:val="24"/>
        </w:rPr>
      </w:pPr>
      <w:r w:rsidRPr="00CF2BF4">
        <w:rPr>
          <w:rFonts w:ascii="Verdana" w:hAnsi="Verdana"/>
          <w:bCs/>
          <w:sz w:val="24"/>
          <w:szCs w:val="24"/>
        </w:rPr>
        <w:t>oświadczenie, że</w:t>
      </w:r>
      <w:r w:rsidR="00EE3D05" w:rsidRPr="00CF2BF4">
        <w:rPr>
          <w:rFonts w:ascii="Verdana" w:hAnsi="Verdana"/>
          <w:bCs/>
          <w:sz w:val="24"/>
          <w:szCs w:val="24"/>
        </w:rPr>
        <w:t xml:space="preserve"> Wykonawca</w:t>
      </w:r>
      <w:r w:rsidRPr="00CF2BF4">
        <w:rPr>
          <w:rFonts w:ascii="Verdana" w:hAnsi="Verdana"/>
          <w:bCs/>
          <w:sz w:val="24"/>
          <w:szCs w:val="24"/>
        </w:rPr>
        <w:t xml:space="preserve"> nie podlega wykluczeniu oraz spełnia warunki udziału w</w:t>
      </w:r>
      <w:r w:rsidR="00EE3D05" w:rsidRPr="00CF2BF4">
        <w:rPr>
          <w:rFonts w:ascii="Verdana" w:hAnsi="Verdana"/>
          <w:bCs/>
          <w:sz w:val="24"/>
          <w:szCs w:val="24"/>
        </w:rPr>
        <w:t> </w:t>
      </w:r>
      <w:r w:rsidRPr="00CF2BF4">
        <w:rPr>
          <w:rFonts w:ascii="Verdana" w:hAnsi="Verdana"/>
          <w:bCs/>
          <w:sz w:val="24"/>
          <w:szCs w:val="24"/>
        </w:rPr>
        <w:t>postępowaniu. Przedmiotowe oświadczenie Wykonawca składa w</w:t>
      </w:r>
      <w:r w:rsidR="005870D2">
        <w:rPr>
          <w:rFonts w:ascii="Verdana" w:hAnsi="Verdana"/>
          <w:bCs/>
          <w:sz w:val="24"/>
          <w:szCs w:val="24"/>
        </w:rPr>
        <w:t> </w:t>
      </w:r>
      <w:r w:rsidRPr="00CF2BF4">
        <w:rPr>
          <w:rFonts w:ascii="Verdana" w:hAnsi="Verdana"/>
          <w:bCs/>
          <w:sz w:val="24"/>
          <w:szCs w:val="24"/>
        </w:rPr>
        <w:t xml:space="preserve">formie </w:t>
      </w:r>
      <w:r w:rsidRPr="00CF2BF4">
        <w:rPr>
          <w:rFonts w:ascii="Verdana" w:hAnsi="Verdana"/>
          <w:bCs/>
          <w:sz w:val="24"/>
          <w:szCs w:val="24"/>
          <w:u w:val="single"/>
        </w:rPr>
        <w:t xml:space="preserve">Jednolitego Europejskiego Dokumentu Zamówienia </w:t>
      </w:r>
      <w:r w:rsidRPr="00CF2BF4">
        <w:rPr>
          <w:rFonts w:ascii="Verdana" w:hAnsi="Verdana"/>
          <w:bCs/>
          <w:iCs/>
          <w:sz w:val="24"/>
          <w:szCs w:val="24"/>
          <w:u w:val="single"/>
        </w:rPr>
        <w:t>(JEDZ)</w:t>
      </w:r>
      <w:r w:rsidRPr="00CF2BF4">
        <w:rPr>
          <w:rFonts w:ascii="Verdana" w:hAnsi="Verdana"/>
          <w:bCs/>
          <w:sz w:val="24"/>
          <w:szCs w:val="24"/>
        </w:rPr>
        <w:t xml:space="preserve">, stanowiącego </w:t>
      </w:r>
      <w:r w:rsidRPr="002207BF">
        <w:rPr>
          <w:rFonts w:ascii="Verdana" w:hAnsi="Verdana"/>
          <w:bCs/>
          <w:iCs/>
          <w:sz w:val="24"/>
          <w:szCs w:val="24"/>
        </w:rPr>
        <w:t>załącznik nr 2</w:t>
      </w:r>
      <w:r w:rsidRPr="00CF2BF4">
        <w:rPr>
          <w:rFonts w:ascii="Verdana" w:hAnsi="Verdana"/>
          <w:bCs/>
          <w:sz w:val="24"/>
          <w:szCs w:val="24"/>
        </w:rPr>
        <w:t xml:space="preserve"> do Rozporządzenia Wykonawczego Komisji (EU) 2016/7 z dnia 5 stycznia 2016 r. ustanawiającego standardowy formularz jednolitego europejskiego dokumentu zamówienia. </w:t>
      </w:r>
    </w:p>
    <w:p w14:paraId="596A9F68" w14:textId="77777777" w:rsidR="00DB2202" w:rsidRPr="00CF2BF4" w:rsidRDefault="00DB2202" w:rsidP="000962D2">
      <w:pPr>
        <w:spacing w:before="40" w:line="276" w:lineRule="auto"/>
        <w:ind w:left="567"/>
        <w:jc w:val="both"/>
        <w:rPr>
          <w:rFonts w:ascii="Verdana" w:hAnsi="Verdana"/>
          <w:bCs/>
        </w:rPr>
      </w:pPr>
      <w:r w:rsidRPr="00CF2BF4">
        <w:rPr>
          <w:rFonts w:ascii="Verdana" w:hAnsi="Verdana"/>
          <w:bCs/>
        </w:rPr>
        <w:t xml:space="preserve">Informacje zawarte w </w:t>
      </w:r>
      <w:r w:rsidRPr="00CF2BF4">
        <w:rPr>
          <w:rFonts w:ascii="Verdana" w:hAnsi="Verdana"/>
          <w:bCs/>
          <w:iCs/>
        </w:rPr>
        <w:t xml:space="preserve">JEDZ </w:t>
      </w:r>
      <w:r w:rsidRPr="00CF2BF4">
        <w:rPr>
          <w:rFonts w:ascii="Verdana" w:hAnsi="Verdana"/>
          <w:bCs/>
        </w:rPr>
        <w:t>stanowią wstępne potwierdzenie, że Wykonawca nie podlega wykluczeniu oraz spełnia warunki udziału w postępowaniu. Oświadczenie w formie jednolitego europejskiego dokumentu zamówienia zwanego dalej JEDZ sporządzonego wyłącznie w postaci elektronicznej opatrzonej kwalifikowanym podpisem elektronicznym (zgodnie z z</w:t>
      </w:r>
      <w:r w:rsidRPr="00CF2BF4">
        <w:rPr>
          <w:rFonts w:ascii="Verdana" w:hAnsi="Verdana"/>
          <w:bCs/>
          <w:i/>
        </w:rPr>
        <w:t>ałącznikiem nr 3 do SWZ</w:t>
      </w:r>
      <w:r w:rsidRPr="00CF2BF4">
        <w:rPr>
          <w:rFonts w:ascii="Verdana" w:hAnsi="Verdana"/>
          <w:bCs/>
        </w:rPr>
        <w:t xml:space="preserve">). </w:t>
      </w:r>
    </w:p>
    <w:p w14:paraId="788F3C0E" w14:textId="77777777" w:rsidR="00725D82" w:rsidRDefault="00DB2202" w:rsidP="007F0CCD">
      <w:pPr>
        <w:pStyle w:val="Akapitzlist"/>
        <w:numPr>
          <w:ilvl w:val="0"/>
          <w:numId w:val="26"/>
        </w:numPr>
        <w:spacing w:before="60" w:after="0"/>
        <w:ind w:left="851" w:hanging="283"/>
        <w:contextualSpacing w:val="0"/>
        <w:rPr>
          <w:rFonts w:ascii="Verdana" w:hAnsi="Verdana"/>
          <w:bCs/>
          <w:sz w:val="24"/>
          <w:szCs w:val="24"/>
        </w:rPr>
      </w:pPr>
      <w:r w:rsidRPr="00CF2BF4">
        <w:rPr>
          <w:rFonts w:ascii="Verdana" w:hAnsi="Verdana"/>
          <w:bCs/>
          <w:sz w:val="24"/>
          <w:szCs w:val="24"/>
        </w:rPr>
        <w:t>Wykonawca wypełnia JEDZ, tworząc dokument elektroniczny.</w:t>
      </w:r>
    </w:p>
    <w:p w14:paraId="29FFECF8" w14:textId="77777777" w:rsidR="00725D82" w:rsidRPr="00725D82" w:rsidRDefault="00725D82" w:rsidP="00725D82">
      <w:pPr>
        <w:pStyle w:val="Akapitzlist"/>
        <w:numPr>
          <w:ilvl w:val="0"/>
          <w:numId w:val="26"/>
        </w:numPr>
        <w:spacing w:before="60" w:after="0"/>
        <w:ind w:left="851" w:hanging="283"/>
        <w:contextualSpacing w:val="0"/>
        <w:jc w:val="both"/>
        <w:rPr>
          <w:rFonts w:ascii="Verdana" w:hAnsi="Verdana"/>
          <w:sz w:val="24"/>
          <w:szCs w:val="24"/>
        </w:rPr>
      </w:pPr>
      <w:r w:rsidRPr="00725D82">
        <w:rPr>
          <w:rFonts w:ascii="Verdana" w:hAnsi="Verdana"/>
          <w:sz w:val="24"/>
          <w:szCs w:val="24"/>
        </w:rPr>
        <w:t xml:space="preserve">Zamawiający udostępnia JEDZ przygotowany w oparciu o serwis umożliwiający wypełnienie i ponowne wykorzystanie ESPD przygotowany przez Urząd Zamówień Publicznych, stanowiący Załącznik nr 3 do niniejszej SWZ. </w:t>
      </w:r>
    </w:p>
    <w:p w14:paraId="6A722EB9" w14:textId="724B7669" w:rsidR="00DB2202" w:rsidRPr="00725D82" w:rsidRDefault="00725D82" w:rsidP="00725D82">
      <w:pPr>
        <w:pStyle w:val="Akapitzlist"/>
        <w:numPr>
          <w:ilvl w:val="0"/>
          <w:numId w:val="26"/>
        </w:numPr>
        <w:spacing w:before="60" w:after="0"/>
        <w:ind w:left="851" w:hanging="283"/>
        <w:contextualSpacing w:val="0"/>
        <w:rPr>
          <w:rFonts w:ascii="Verdana" w:hAnsi="Verdana"/>
          <w:bCs/>
          <w:sz w:val="24"/>
          <w:szCs w:val="24"/>
        </w:rPr>
      </w:pPr>
      <w:r w:rsidRPr="00725D82">
        <w:rPr>
          <w:rFonts w:ascii="Verdana" w:hAnsi="Verdana"/>
          <w:sz w:val="24"/>
          <w:szCs w:val="24"/>
        </w:rPr>
        <w:t>Wykonawca na stronie internetowej https://espd.uzp.gov.pl/ korzysta z</w:t>
      </w:r>
      <w:r>
        <w:rPr>
          <w:rFonts w:ascii="Verdana" w:hAnsi="Verdana"/>
          <w:sz w:val="24"/>
          <w:szCs w:val="24"/>
        </w:rPr>
        <w:t> </w:t>
      </w:r>
      <w:r w:rsidRPr="00725D82">
        <w:rPr>
          <w:rFonts w:ascii="Verdana" w:hAnsi="Verdana"/>
          <w:sz w:val="24"/>
          <w:szCs w:val="24"/>
        </w:rPr>
        <w:t xml:space="preserve">serwisu umożliwiającego wypełnienie JEDZ. W celu utworzenia elektronicznego JEDZ – Wykonawca postępuje zgodnie z instrukcjami podanymi </w:t>
      </w:r>
      <w:r>
        <w:rPr>
          <w:rFonts w:ascii="Verdana" w:hAnsi="Verdana"/>
          <w:sz w:val="24"/>
          <w:szCs w:val="24"/>
        </w:rPr>
        <w:t>pod linkiem:</w:t>
      </w:r>
      <w:r w:rsidRPr="00725D82">
        <w:rPr>
          <w:rFonts w:ascii="Verdana" w:hAnsi="Verdana"/>
          <w:sz w:val="24"/>
          <w:szCs w:val="24"/>
        </w:rPr>
        <w:t xml:space="preserve"> </w:t>
      </w:r>
      <w:hyperlink r:id="rId9" w:history="1">
        <w:r w:rsidRPr="00725D82">
          <w:rPr>
            <w:rStyle w:val="Hipercze"/>
            <w:rFonts w:ascii="Verdana" w:hAnsi="Verdana"/>
            <w:color w:val="auto"/>
            <w:sz w:val="24"/>
            <w:szCs w:val="24"/>
            <w:u w:val="none"/>
          </w:rPr>
          <w:t>https://www.gov.pl/attachment/fc4590f2-b898-441e-8c23-8026ef2c8d8f</w:t>
        </w:r>
      </w:hyperlink>
      <w:r>
        <w:rPr>
          <w:rFonts w:ascii="Verdana" w:hAnsi="Verdana"/>
          <w:sz w:val="24"/>
          <w:szCs w:val="24"/>
        </w:rPr>
        <w:t xml:space="preserve"> </w:t>
      </w:r>
      <w:r w:rsidRPr="00725D82">
        <w:rPr>
          <w:rFonts w:ascii="Verdana" w:hAnsi="Verdana"/>
          <w:sz w:val="24"/>
          <w:szCs w:val="24"/>
        </w:rPr>
        <w:t>korzysta z</w:t>
      </w:r>
      <w:r>
        <w:rPr>
          <w:rFonts w:ascii="Verdana" w:hAnsi="Verdana"/>
          <w:sz w:val="24"/>
          <w:szCs w:val="24"/>
        </w:rPr>
        <w:t> </w:t>
      </w:r>
      <w:r w:rsidRPr="00725D82">
        <w:rPr>
          <w:rFonts w:ascii="Verdana" w:hAnsi="Verdana"/>
          <w:sz w:val="24"/>
          <w:szCs w:val="24"/>
        </w:rPr>
        <w:t>serwisu umożliwiającego wypełnienie JEDZ).</w:t>
      </w:r>
      <w:r w:rsidR="00DB2202" w:rsidRPr="00725D82">
        <w:rPr>
          <w:rFonts w:ascii="Verdana" w:hAnsi="Verdana"/>
          <w:bCs/>
          <w:sz w:val="24"/>
          <w:szCs w:val="24"/>
        </w:rPr>
        <w:t xml:space="preserve"> </w:t>
      </w:r>
    </w:p>
    <w:p w14:paraId="2381262A" w14:textId="26C75E66" w:rsidR="00DB2202" w:rsidRPr="00CF2BF4" w:rsidRDefault="00DB2202" w:rsidP="007F0CCD">
      <w:pPr>
        <w:pStyle w:val="Akapitzlist"/>
        <w:numPr>
          <w:ilvl w:val="0"/>
          <w:numId w:val="26"/>
        </w:numPr>
        <w:spacing w:before="60" w:after="0"/>
        <w:ind w:left="851" w:hanging="283"/>
        <w:contextualSpacing w:val="0"/>
        <w:jc w:val="both"/>
        <w:rPr>
          <w:rFonts w:ascii="Verdana" w:hAnsi="Verdana"/>
          <w:bCs/>
          <w:sz w:val="24"/>
          <w:szCs w:val="24"/>
        </w:rPr>
      </w:pPr>
      <w:r w:rsidRPr="00CF2BF4">
        <w:rPr>
          <w:rFonts w:ascii="Verdana" w:hAnsi="Verdana"/>
          <w:bCs/>
          <w:sz w:val="24"/>
          <w:szCs w:val="24"/>
        </w:rPr>
        <w:t>W przypadku wspólnego ubiegania się o zamówienie przez Wykonawców, JEDZ składa każdy z Wykonawców ubiegających się o zamówienie. Dokumenty te potwierdzają spełnianie warunków udziału w postępowaniu oraz brak podstaw do wykluczenia w zakresie, w którym każdy z</w:t>
      </w:r>
      <w:r w:rsidR="005870D2">
        <w:rPr>
          <w:rFonts w:ascii="Verdana" w:hAnsi="Verdana"/>
          <w:bCs/>
          <w:sz w:val="24"/>
          <w:szCs w:val="24"/>
        </w:rPr>
        <w:t> </w:t>
      </w:r>
      <w:r w:rsidRPr="00CF2BF4">
        <w:rPr>
          <w:rFonts w:ascii="Verdana" w:hAnsi="Verdana"/>
          <w:bCs/>
          <w:sz w:val="24"/>
          <w:szCs w:val="24"/>
        </w:rPr>
        <w:t>Wykonawców wykazuje spełnianie warunków udziału w postępowaniu (jeżeli dotyczy) oraz brak podstaw do wykluczenia.</w:t>
      </w:r>
    </w:p>
    <w:p w14:paraId="2CA1DC52" w14:textId="77777777" w:rsidR="00DB2202" w:rsidRPr="00CF2BF4" w:rsidRDefault="00DB2202" w:rsidP="000962D2">
      <w:pPr>
        <w:pStyle w:val="Akapitzlist"/>
        <w:spacing w:before="120"/>
        <w:ind w:left="567"/>
        <w:rPr>
          <w:rStyle w:val="markedcontent"/>
          <w:rFonts w:ascii="Verdana" w:hAnsi="Verdana"/>
          <w:bCs/>
          <w:sz w:val="24"/>
          <w:szCs w:val="24"/>
        </w:rPr>
      </w:pPr>
      <w:r w:rsidRPr="00CF2BF4">
        <w:rPr>
          <w:rStyle w:val="markedcontent"/>
          <w:rFonts w:ascii="Verdana" w:hAnsi="Verdana"/>
          <w:bCs/>
          <w:sz w:val="24"/>
          <w:szCs w:val="24"/>
        </w:rPr>
        <w:t>W JEDZ należy podać następujące informacje:</w:t>
      </w:r>
    </w:p>
    <w:p w14:paraId="588DFF11" w14:textId="77777777" w:rsidR="00DB2202" w:rsidRPr="00CF2BF4" w:rsidRDefault="00DB2202" w:rsidP="007F0CCD">
      <w:pPr>
        <w:pStyle w:val="Akapitzlist"/>
        <w:numPr>
          <w:ilvl w:val="0"/>
          <w:numId w:val="36"/>
        </w:numPr>
        <w:ind w:left="851" w:hanging="283"/>
        <w:rPr>
          <w:rStyle w:val="markedcontent"/>
          <w:rFonts w:ascii="Verdana" w:hAnsi="Verdana"/>
          <w:bCs/>
          <w:sz w:val="24"/>
          <w:szCs w:val="24"/>
        </w:rPr>
      </w:pPr>
      <w:r w:rsidRPr="00CF2BF4">
        <w:rPr>
          <w:rStyle w:val="markedcontent"/>
          <w:rFonts w:ascii="Verdana" w:hAnsi="Verdana"/>
          <w:bCs/>
          <w:sz w:val="24"/>
          <w:szCs w:val="24"/>
        </w:rPr>
        <w:lastRenderedPageBreak/>
        <w:t>w CZĘŚCI II JEDZ - informacje dotyczące Wykonawcy,</w:t>
      </w:r>
    </w:p>
    <w:p w14:paraId="5A7F21BD" w14:textId="64F35BE0" w:rsidR="00DB2202" w:rsidRPr="00CF2BF4" w:rsidRDefault="00DB2202" w:rsidP="007F0CCD">
      <w:pPr>
        <w:pStyle w:val="Akapitzlist"/>
        <w:numPr>
          <w:ilvl w:val="0"/>
          <w:numId w:val="37"/>
        </w:numPr>
        <w:ind w:left="1134" w:hanging="284"/>
        <w:jc w:val="both"/>
        <w:rPr>
          <w:rStyle w:val="markedcontent"/>
          <w:rFonts w:ascii="Verdana" w:hAnsi="Verdana"/>
          <w:bCs/>
          <w:sz w:val="24"/>
          <w:szCs w:val="24"/>
        </w:rPr>
      </w:pPr>
      <w:r w:rsidRPr="00CF2BF4">
        <w:rPr>
          <w:rStyle w:val="markedcontent"/>
          <w:rFonts w:ascii="Verdana" w:hAnsi="Verdana"/>
          <w:bCs/>
          <w:sz w:val="24"/>
          <w:szCs w:val="24"/>
        </w:rPr>
        <w:t xml:space="preserve">z tym, że w Części II Sekcji D </w:t>
      </w:r>
      <w:r w:rsidR="00725D82">
        <w:rPr>
          <w:rStyle w:val="markedcontent"/>
          <w:rFonts w:ascii="Verdana" w:hAnsi="Verdana"/>
          <w:bCs/>
          <w:sz w:val="24"/>
          <w:szCs w:val="24"/>
        </w:rPr>
        <w:t xml:space="preserve">ESPD </w:t>
      </w:r>
      <w:r w:rsidRPr="00CF2BF4">
        <w:rPr>
          <w:rStyle w:val="markedcontent"/>
          <w:rFonts w:ascii="Verdana" w:hAnsi="Verdana"/>
          <w:bCs/>
          <w:sz w:val="24"/>
          <w:szCs w:val="24"/>
        </w:rPr>
        <w:t>(Informacje dotyczące podwykonawców, na których zdolności Wykonawca nie polega) Wykonawca oświadcza czy zamierza zlecić osobom trzecim podwykonawstwo jakiejkolwiek części zamówienia (w przypadku twierdzącej odpowiedzi podaje ponadto, o ile jest to wiadome, wykaz proponowanych podwykonawców), natomiast Wykonawca nie jest zobowiązany do przedstawienia w</w:t>
      </w:r>
      <w:r w:rsidR="00E32770" w:rsidRPr="00CF2BF4">
        <w:rPr>
          <w:rStyle w:val="markedcontent"/>
          <w:rFonts w:ascii="Verdana" w:hAnsi="Verdana"/>
          <w:bCs/>
          <w:sz w:val="24"/>
          <w:szCs w:val="24"/>
        </w:rPr>
        <w:t> </w:t>
      </w:r>
      <w:r w:rsidRPr="00CF2BF4">
        <w:rPr>
          <w:rStyle w:val="markedcontent"/>
          <w:rFonts w:ascii="Verdana" w:hAnsi="Verdana"/>
          <w:bCs/>
          <w:sz w:val="24"/>
          <w:szCs w:val="24"/>
        </w:rPr>
        <w:t>odniesieniu do tych podwykonawców odrębnych ESPD, zawierających informacje wymagane w Części II Sekcja A i B oraz w Części III;</w:t>
      </w:r>
    </w:p>
    <w:p w14:paraId="5A3E4572" w14:textId="516E91A8" w:rsidR="00DB2202" w:rsidRPr="00CF2BF4" w:rsidRDefault="00DB2202" w:rsidP="007F0CCD">
      <w:pPr>
        <w:pStyle w:val="Akapitzlist"/>
        <w:numPr>
          <w:ilvl w:val="0"/>
          <w:numId w:val="37"/>
        </w:numPr>
        <w:spacing w:after="0"/>
        <w:ind w:left="1134" w:hanging="284"/>
        <w:contextualSpacing w:val="0"/>
        <w:jc w:val="both"/>
        <w:rPr>
          <w:rStyle w:val="markedcontent"/>
          <w:rFonts w:ascii="Verdana" w:hAnsi="Verdana"/>
          <w:bCs/>
          <w:sz w:val="24"/>
          <w:szCs w:val="24"/>
        </w:rPr>
      </w:pPr>
      <w:r w:rsidRPr="00CF2BF4">
        <w:rPr>
          <w:rStyle w:val="markedcontent"/>
          <w:rFonts w:ascii="Verdana" w:hAnsi="Verdana"/>
          <w:bCs/>
          <w:sz w:val="24"/>
          <w:szCs w:val="24"/>
        </w:rPr>
        <w:t>w CZĘŚCI II JEDZ sekcja A w miejscu gdzie żąda się informacji dotyczącej VAT należy wpisać numer NIP;</w:t>
      </w:r>
    </w:p>
    <w:p w14:paraId="21FB14EF" w14:textId="77777777" w:rsidR="00DB2202" w:rsidRPr="00CF2BF4" w:rsidRDefault="00DB2202" w:rsidP="007F0CCD">
      <w:pPr>
        <w:pStyle w:val="Akapitzlist"/>
        <w:numPr>
          <w:ilvl w:val="0"/>
          <w:numId w:val="36"/>
        </w:numPr>
        <w:ind w:left="851" w:hanging="283"/>
        <w:jc w:val="both"/>
        <w:rPr>
          <w:rStyle w:val="markedcontent"/>
          <w:rFonts w:ascii="Verdana" w:hAnsi="Verdana"/>
          <w:bCs/>
          <w:sz w:val="24"/>
          <w:szCs w:val="24"/>
        </w:rPr>
      </w:pPr>
      <w:r w:rsidRPr="00CF2BF4">
        <w:rPr>
          <w:rStyle w:val="markedcontent"/>
          <w:rFonts w:ascii="Verdana" w:hAnsi="Verdana"/>
          <w:bCs/>
          <w:sz w:val="24"/>
          <w:szCs w:val="24"/>
        </w:rPr>
        <w:t xml:space="preserve">w CZĘŚCI III JEDZ informacje na potwierdzenie braku podstaw do wykluczenia wskazanych w art. 108 ust. 1 pkt. 1-6 -informacje wymagane, z tym, że Zamawiający zastrzega że w Części III, Sekcja C JEDZ „Podstawy związane z niewypłacalnością, konfliktem interesów lub wykroczeniami zawodowymi” zamawiający składa oświadczenie w zakresie art. 108 pkt 1 lit h </w:t>
      </w:r>
      <w:proofErr w:type="spellStart"/>
      <w:r w:rsidRPr="00CF2BF4">
        <w:rPr>
          <w:rStyle w:val="markedcontent"/>
          <w:rFonts w:ascii="Verdana" w:hAnsi="Verdana"/>
          <w:bCs/>
          <w:sz w:val="24"/>
          <w:szCs w:val="24"/>
        </w:rPr>
        <w:t>p.z.p</w:t>
      </w:r>
      <w:proofErr w:type="spellEnd"/>
      <w:r w:rsidRPr="00CF2BF4">
        <w:rPr>
          <w:rStyle w:val="markedcontent"/>
          <w:rFonts w:ascii="Verdana" w:hAnsi="Verdana"/>
          <w:bCs/>
          <w:sz w:val="24"/>
          <w:szCs w:val="24"/>
        </w:rPr>
        <w:t xml:space="preserve"> (jeśli osoby występujące po jego stronie zostały ukarane za przestępstwo, o którym mowa w art. 9 ust. 1 i 3 lub art. 10 ustawy z dnia 15 czerwca 2012 r. o skutkach powierzania wykonywania pracy cudzoziemcom przebywającym wbrew przepisom na terytorium Rzeczypospolitej Polskiej (Dz. U. poz. 769)) </w:t>
      </w:r>
    </w:p>
    <w:p w14:paraId="385EEB98" w14:textId="77777777" w:rsidR="00DB2202" w:rsidRPr="00CF2BF4" w:rsidRDefault="00DB2202" w:rsidP="007F0CCD">
      <w:pPr>
        <w:pStyle w:val="Akapitzlist"/>
        <w:numPr>
          <w:ilvl w:val="0"/>
          <w:numId w:val="36"/>
        </w:numPr>
        <w:ind w:left="851" w:hanging="283"/>
        <w:jc w:val="both"/>
        <w:rPr>
          <w:rStyle w:val="markedcontent"/>
          <w:rFonts w:ascii="Verdana" w:hAnsi="Verdana"/>
          <w:bCs/>
          <w:sz w:val="24"/>
          <w:szCs w:val="24"/>
        </w:rPr>
      </w:pPr>
      <w:r w:rsidRPr="00CF2BF4">
        <w:rPr>
          <w:rStyle w:val="markedcontent"/>
          <w:rFonts w:ascii="Verdana" w:hAnsi="Verdana"/>
          <w:bCs/>
          <w:sz w:val="24"/>
          <w:szCs w:val="24"/>
        </w:rPr>
        <w:t xml:space="preserve">w CZĘŚCI IV JEDZ Zamawiający żąda jedynie ogólnego oświadczenia dotyczącego wszystkich kryteriów kwalifikacji sekcja α (alfa), bez wypełniania poszczególnych Sekcji A, B, C i D; </w:t>
      </w:r>
    </w:p>
    <w:p w14:paraId="2C80E6BC" w14:textId="77777777" w:rsidR="00DB2202" w:rsidRPr="00CF2BF4" w:rsidRDefault="00DB2202" w:rsidP="007F0CCD">
      <w:pPr>
        <w:pStyle w:val="Akapitzlist"/>
        <w:numPr>
          <w:ilvl w:val="0"/>
          <w:numId w:val="36"/>
        </w:numPr>
        <w:ind w:left="851" w:hanging="283"/>
        <w:jc w:val="both"/>
        <w:rPr>
          <w:rStyle w:val="markedcontent"/>
          <w:rFonts w:ascii="Verdana" w:hAnsi="Verdana"/>
          <w:bCs/>
          <w:sz w:val="24"/>
          <w:szCs w:val="24"/>
        </w:rPr>
      </w:pPr>
      <w:r w:rsidRPr="00CF2BF4">
        <w:rPr>
          <w:rStyle w:val="markedcontent"/>
          <w:rFonts w:ascii="Verdana" w:hAnsi="Verdana"/>
          <w:bCs/>
          <w:sz w:val="24"/>
          <w:szCs w:val="24"/>
        </w:rPr>
        <w:t xml:space="preserve">w CZĘŚĆ V JEDZ (Ograniczenie liczby kwalifikujących się kandydatów) należy pozostawić niewypełnioną; </w:t>
      </w:r>
    </w:p>
    <w:p w14:paraId="68207CD5" w14:textId="77777777" w:rsidR="00DB2202" w:rsidRPr="00CF2BF4" w:rsidRDefault="00DB2202" w:rsidP="007F0CCD">
      <w:pPr>
        <w:pStyle w:val="Akapitzlist"/>
        <w:numPr>
          <w:ilvl w:val="0"/>
          <w:numId w:val="36"/>
        </w:numPr>
        <w:spacing w:after="120"/>
        <w:ind w:left="851" w:hanging="284"/>
        <w:contextualSpacing w:val="0"/>
        <w:jc w:val="both"/>
        <w:rPr>
          <w:rStyle w:val="markedcontent"/>
          <w:rFonts w:ascii="Verdana" w:hAnsi="Verdana"/>
          <w:bCs/>
          <w:sz w:val="24"/>
          <w:szCs w:val="24"/>
        </w:rPr>
      </w:pPr>
      <w:r w:rsidRPr="00CF2BF4">
        <w:rPr>
          <w:rStyle w:val="markedcontent"/>
          <w:rFonts w:ascii="Verdana" w:hAnsi="Verdana"/>
          <w:bCs/>
          <w:sz w:val="24"/>
          <w:szCs w:val="24"/>
        </w:rPr>
        <w:t>w CZĘŚCI VI JEDZ oświadczenia końcowe.</w:t>
      </w:r>
    </w:p>
    <w:p w14:paraId="4161DC9B" w14:textId="77777777" w:rsidR="00DB2202" w:rsidRPr="00CF2BF4" w:rsidRDefault="00DB2202" w:rsidP="000962D2">
      <w:pPr>
        <w:pStyle w:val="Akapitzlist"/>
        <w:spacing w:before="120" w:after="0"/>
        <w:ind w:left="0"/>
        <w:contextualSpacing w:val="0"/>
        <w:jc w:val="both"/>
        <w:rPr>
          <w:rStyle w:val="markedcontent"/>
          <w:rFonts w:ascii="Verdana" w:hAnsi="Verdana"/>
          <w:bCs/>
          <w:sz w:val="24"/>
          <w:szCs w:val="24"/>
        </w:rPr>
      </w:pPr>
      <w:r w:rsidRPr="00CF2BF4">
        <w:rPr>
          <w:rStyle w:val="markedcontent"/>
          <w:rFonts w:ascii="Verdana" w:hAnsi="Verdana"/>
          <w:bCs/>
          <w:sz w:val="24"/>
          <w:szCs w:val="24"/>
        </w:rPr>
        <w:t>Instrukcja wypełniania JEDZ:</w:t>
      </w:r>
    </w:p>
    <w:p w14:paraId="0F01B085" w14:textId="618A2183" w:rsidR="00DB2202" w:rsidRPr="00CF2BF4" w:rsidRDefault="00DB2202" w:rsidP="007042F8">
      <w:pPr>
        <w:pStyle w:val="Akapitzlist"/>
        <w:ind w:left="284"/>
        <w:rPr>
          <w:rStyle w:val="markedcontent"/>
          <w:rFonts w:ascii="Verdana" w:hAnsi="Verdana"/>
          <w:bCs/>
          <w:sz w:val="24"/>
          <w:szCs w:val="24"/>
        </w:rPr>
      </w:pPr>
      <w:r w:rsidRPr="00CF2BF4">
        <w:rPr>
          <w:rStyle w:val="markedcontent"/>
          <w:rFonts w:ascii="Verdana" w:hAnsi="Verdana"/>
          <w:bCs/>
          <w:sz w:val="24"/>
          <w:szCs w:val="24"/>
        </w:rPr>
        <w:t>Przy wypełnianiu JEDZ Wykonawca może skorzystać z instrukcji przygotowanej przez UZP i znajdującej się pod linkiem:</w:t>
      </w:r>
      <w:r w:rsidR="007042F8">
        <w:rPr>
          <w:rStyle w:val="markedcontent"/>
          <w:rFonts w:ascii="Verdana" w:hAnsi="Verdana"/>
          <w:bCs/>
          <w:sz w:val="24"/>
          <w:szCs w:val="24"/>
        </w:rPr>
        <w:t xml:space="preserve"> </w:t>
      </w:r>
      <w:hyperlink r:id="rId10" w:history="1">
        <w:r w:rsidR="007042F8" w:rsidRPr="00725D82">
          <w:rPr>
            <w:rStyle w:val="Hipercze"/>
            <w:rFonts w:ascii="Verdana" w:hAnsi="Verdana"/>
            <w:bCs/>
            <w:color w:val="auto"/>
            <w:sz w:val="24"/>
            <w:szCs w:val="24"/>
            <w:u w:val="none"/>
          </w:rPr>
          <w:t>https://www.gov.pl/attachment/fc4590f2-b898-441e-8c23-8026ef2c8d8f</w:t>
        </w:r>
      </w:hyperlink>
      <w:r w:rsidR="007042F8">
        <w:rPr>
          <w:rStyle w:val="markedcontent"/>
          <w:rFonts w:ascii="Verdana" w:hAnsi="Verdana"/>
          <w:bCs/>
          <w:sz w:val="24"/>
          <w:szCs w:val="24"/>
        </w:rPr>
        <w:t xml:space="preserve"> </w:t>
      </w:r>
    </w:p>
    <w:p w14:paraId="23577FA1" w14:textId="77777777" w:rsidR="00DB2202" w:rsidRPr="00CF2BF4" w:rsidRDefault="00DB2202" w:rsidP="007F0CCD">
      <w:pPr>
        <w:pStyle w:val="Akapitzlist"/>
        <w:numPr>
          <w:ilvl w:val="1"/>
          <w:numId w:val="38"/>
        </w:numPr>
        <w:tabs>
          <w:tab w:val="left" w:pos="9923"/>
        </w:tabs>
        <w:spacing w:before="60" w:after="0"/>
        <w:ind w:left="284" w:hanging="284"/>
        <w:contextualSpacing w:val="0"/>
        <w:jc w:val="both"/>
        <w:rPr>
          <w:rFonts w:ascii="Verdana" w:eastAsia="Arial" w:hAnsi="Verdana"/>
          <w:bCs/>
          <w:sz w:val="24"/>
          <w:szCs w:val="24"/>
        </w:rPr>
      </w:pPr>
      <w:r w:rsidRPr="00CF2BF4">
        <w:rPr>
          <w:rStyle w:val="markedcontent"/>
          <w:rFonts w:ascii="Verdana" w:hAnsi="Verdana"/>
          <w:bCs/>
          <w:sz w:val="24"/>
          <w:szCs w:val="24"/>
        </w:rPr>
        <w:t>innych dostępnych narzędzi lub oprogramowania, które umożliwiają wypełnienie JEDZ i</w:t>
      </w:r>
      <w:r w:rsidR="00E32770" w:rsidRPr="00CF2BF4">
        <w:rPr>
          <w:rStyle w:val="markedcontent"/>
          <w:rFonts w:ascii="Verdana" w:hAnsi="Verdana"/>
          <w:bCs/>
          <w:sz w:val="24"/>
          <w:szCs w:val="24"/>
        </w:rPr>
        <w:t> </w:t>
      </w:r>
      <w:r w:rsidRPr="00CF2BF4">
        <w:rPr>
          <w:rStyle w:val="markedcontent"/>
          <w:rFonts w:ascii="Verdana" w:hAnsi="Verdana"/>
          <w:bCs/>
          <w:sz w:val="24"/>
          <w:szCs w:val="24"/>
        </w:rPr>
        <w:t>utworzenie dokumentu elektronicznego lub zgodnie z Załącznikiem nr 3 do SWZ.</w:t>
      </w:r>
    </w:p>
    <w:p w14:paraId="6EC80E30" w14:textId="77777777" w:rsidR="00962CA7" w:rsidRPr="00CF2BF4" w:rsidRDefault="00962CA7" w:rsidP="007F0CCD">
      <w:pPr>
        <w:pStyle w:val="Akapitzlist"/>
        <w:numPr>
          <w:ilvl w:val="0"/>
          <w:numId w:val="35"/>
        </w:numPr>
        <w:tabs>
          <w:tab w:val="left" w:pos="9923"/>
        </w:tabs>
        <w:spacing w:before="120" w:after="0"/>
        <w:ind w:left="284" w:hanging="284"/>
        <w:contextualSpacing w:val="0"/>
        <w:jc w:val="both"/>
        <w:rPr>
          <w:rFonts w:ascii="Verdana" w:eastAsia="Arial" w:hAnsi="Verdana"/>
          <w:bCs/>
          <w:sz w:val="24"/>
          <w:szCs w:val="24"/>
        </w:rPr>
      </w:pPr>
      <w:r w:rsidRPr="00CF2BF4">
        <w:rPr>
          <w:rFonts w:ascii="Verdana" w:eastAsia="Arial" w:hAnsi="Verdana"/>
          <w:bCs/>
          <w:sz w:val="24"/>
          <w:szCs w:val="24"/>
        </w:rPr>
        <w:t>J</w:t>
      </w:r>
      <w:r w:rsidRPr="00CF2BF4">
        <w:rPr>
          <w:rFonts w:ascii="Verdana" w:eastAsia="Arial" w:hAnsi="Verdana"/>
          <w:bCs/>
          <w:spacing w:val="-5"/>
          <w:sz w:val="24"/>
          <w:szCs w:val="24"/>
        </w:rPr>
        <w:t>e</w:t>
      </w:r>
      <w:r w:rsidRPr="00CF2BF4">
        <w:rPr>
          <w:rFonts w:ascii="Verdana" w:eastAsia="Arial" w:hAnsi="Verdana"/>
          <w:bCs/>
          <w:sz w:val="24"/>
          <w:szCs w:val="24"/>
        </w:rPr>
        <w:t>ż</w:t>
      </w:r>
      <w:r w:rsidRPr="00CF2BF4">
        <w:rPr>
          <w:rFonts w:ascii="Verdana" w:eastAsia="Arial" w:hAnsi="Verdana"/>
          <w:bCs/>
          <w:spacing w:val="-5"/>
          <w:sz w:val="24"/>
          <w:szCs w:val="24"/>
        </w:rPr>
        <w:t>e</w:t>
      </w:r>
      <w:r w:rsidRPr="00CF2BF4">
        <w:rPr>
          <w:rFonts w:ascii="Verdana" w:eastAsia="Arial" w:hAnsi="Verdana"/>
          <w:bCs/>
          <w:spacing w:val="3"/>
          <w:sz w:val="24"/>
          <w:szCs w:val="24"/>
        </w:rPr>
        <w:t>l</w:t>
      </w:r>
      <w:r w:rsidRPr="00CF2BF4">
        <w:rPr>
          <w:rFonts w:ascii="Verdana" w:eastAsia="Arial" w:hAnsi="Verdana"/>
          <w:bCs/>
          <w:sz w:val="24"/>
          <w:szCs w:val="24"/>
        </w:rPr>
        <w:t>i</w:t>
      </w:r>
      <w:r w:rsidRPr="00CF2BF4">
        <w:rPr>
          <w:rFonts w:ascii="Verdana" w:eastAsia="Arial" w:hAnsi="Verdana"/>
          <w:bCs/>
          <w:spacing w:val="5"/>
          <w:sz w:val="24"/>
          <w:szCs w:val="24"/>
        </w:rPr>
        <w:t xml:space="preserve"> W</w:t>
      </w:r>
      <w:r w:rsidRPr="00CF2BF4">
        <w:rPr>
          <w:rFonts w:ascii="Verdana" w:eastAsia="Arial" w:hAnsi="Verdana"/>
          <w:bCs/>
          <w:spacing w:val="-5"/>
          <w:sz w:val="24"/>
          <w:szCs w:val="24"/>
        </w:rPr>
        <w:t>y</w:t>
      </w:r>
      <w:r w:rsidRPr="00CF2BF4">
        <w:rPr>
          <w:rFonts w:ascii="Verdana" w:eastAsia="Arial" w:hAnsi="Verdana"/>
          <w:bCs/>
          <w:sz w:val="24"/>
          <w:szCs w:val="24"/>
        </w:rPr>
        <w:t>k</w:t>
      </w:r>
      <w:r w:rsidRPr="00CF2BF4">
        <w:rPr>
          <w:rFonts w:ascii="Verdana" w:eastAsia="Arial" w:hAnsi="Verdana"/>
          <w:bCs/>
          <w:spacing w:val="-1"/>
          <w:sz w:val="24"/>
          <w:szCs w:val="24"/>
        </w:rPr>
        <w:t>ona</w:t>
      </w:r>
      <w:r w:rsidRPr="00CF2BF4">
        <w:rPr>
          <w:rFonts w:ascii="Verdana" w:eastAsia="Arial" w:hAnsi="Verdana"/>
          <w:bCs/>
          <w:spacing w:val="-2"/>
          <w:sz w:val="24"/>
          <w:szCs w:val="24"/>
        </w:rPr>
        <w:t>w</w:t>
      </w:r>
      <w:r w:rsidRPr="00CF2BF4">
        <w:rPr>
          <w:rFonts w:ascii="Verdana" w:eastAsia="Arial" w:hAnsi="Verdana"/>
          <w:bCs/>
          <w:spacing w:val="-5"/>
          <w:sz w:val="24"/>
          <w:szCs w:val="24"/>
        </w:rPr>
        <w:t>c</w:t>
      </w:r>
      <w:r w:rsidRPr="00CF2BF4">
        <w:rPr>
          <w:rFonts w:ascii="Verdana" w:eastAsia="Arial" w:hAnsi="Verdana"/>
          <w:bCs/>
          <w:sz w:val="24"/>
          <w:szCs w:val="24"/>
        </w:rPr>
        <w:t>a</w:t>
      </w:r>
      <w:r w:rsidRPr="00CF2BF4">
        <w:rPr>
          <w:rFonts w:ascii="Verdana" w:eastAsia="Arial" w:hAnsi="Verdana"/>
          <w:bCs/>
          <w:spacing w:val="7"/>
          <w:sz w:val="24"/>
          <w:szCs w:val="24"/>
        </w:rPr>
        <w:t xml:space="preserve"> </w:t>
      </w:r>
      <w:r w:rsidRPr="00CF2BF4">
        <w:rPr>
          <w:rFonts w:ascii="Verdana" w:eastAsia="Arial" w:hAnsi="Verdana"/>
          <w:bCs/>
          <w:spacing w:val="1"/>
          <w:sz w:val="24"/>
          <w:szCs w:val="24"/>
        </w:rPr>
        <w:t>m</w:t>
      </w:r>
      <w:r w:rsidRPr="00CF2BF4">
        <w:rPr>
          <w:rFonts w:ascii="Verdana" w:eastAsia="Arial" w:hAnsi="Verdana"/>
          <w:bCs/>
          <w:sz w:val="24"/>
          <w:szCs w:val="24"/>
        </w:rPr>
        <w:t xml:space="preserve">a </w:t>
      </w:r>
      <w:r w:rsidRPr="00CF2BF4">
        <w:rPr>
          <w:rFonts w:ascii="Verdana" w:eastAsia="Arial" w:hAnsi="Verdana"/>
          <w:bCs/>
          <w:spacing w:val="-5"/>
          <w:sz w:val="24"/>
          <w:szCs w:val="24"/>
        </w:rPr>
        <w:t>s</w:t>
      </w:r>
      <w:r w:rsidRPr="00CF2BF4">
        <w:rPr>
          <w:rFonts w:ascii="Verdana" w:eastAsia="Arial" w:hAnsi="Verdana"/>
          <w:bCs/>
          <w:spacing w:val="3"/>
          <w:sz w:val="24"/>
          <w:szCs w:val="24"/>
        </w:rPr>
        <w:t>i</w:t>
      </w:r>
      <w:r w:rsidRPr="00CF2BF4">
        <w:rPr>
          <w:rFonts w:ascii="Verdana" w:eastAsia="Arial" w:hAnsi="Verdana"/>
          <w:bCs/>
          <w:spacing w:val="-5"/>
          <w:sz w:val="24"/>
          <w:szCs w:val="24"/>
        </w:rPr>
        <w:t>e</w:t>
      </w:r>
      <w:r w:rsidRPr="00CF2BF4">
        <w:rPr>
          <w:rFonts w:ascii="Verdana" w:eastAsia="Arial" w:hAnsi="Verdana"/>
          <w:bCs/>
          <w:spacing w:val="-1"/>
          <w:sz w:val="24"/>
          <w:szCs w:val="24"/>
        </w:rPr>
        <w:t>d</w:t>
      </w:r>
      <w:r w:rsidRPr="00CF2BF4">
        <w:rPr>
          <w:rFonts w:ascii="Verdana" w:eastAsia="Arial" w:hAnsi="Verdana"/>
          <w:bCs/>
          <w:spacing w:val="-5"/>
          <w:sz w:val="24"/>
          <w:szCs w:val="24"/>
        </w:rPr>
        <w:t>z</w:t>
      </w:r>
      <w:r w:rsidRPr="00CF2BF4">
        <w:rPr>
          <w:rFonts w:ascii="Verdana" w:eastAsia="Arial" w:hAnsi="Verdana"/>
          <w:bCs/>
          <w:spacing w:val="3"/>
          <w:sz w:val="24"/>
          <w:szCs w:val="24"/>
        </w:rPr>
        <w:t>i</w:t>
      </w:r>
      <w:r w:rsidRPr="00CF2BF4">
        <w:rPr>
          <w:rFonts w:ascii="Verdana" w:eastAsia="Arial" w:hAnsi="Verdana"/>
          <w:bCs/>
          <w:spacing w:val="-1"/>
          <w:sz w:val="24"/>
          <w:szCs w:val="24"/>
        </w:rPr>
        <w:t>b</w:t>
      </w:r>
      <w:r w:rsidRPr="00CF2BF4">
        <w:rPr>
          <w:rFonts w:ascii="Verdana" w:eastAsia="Arial" w:hAnsi="Verdana"/>
          <w:bCs/>
          <w:sz w:val="24"/>
          <w:szCs w:val="24"/>
        </w:rPr>
        <w:t>ę</w:t>
      </w:r>
      <w:r w:rsidRPr="00CF2BF4">
        <w:rPr>
          <w:rFonts w:ascii="Verdana" w:eastAsia="Arial" w:hAnsi="Verdana"/>
          <w:bCs/>
          <w:spacing w:val="4"/>
          <w:sz w:val="24"/>
          <w:szCs w:val="24"/>
        </w:rPr>
        <w:t xml:space="preserve"> </w:t>
      </w:r>
      <w:r w:rsidRPr="00CF2BF4">
        <w:rPr>
          <w:rFonts w:ascii="Verdana" w:eastAsia="Arial" w:hAnsi="Verdana"/>
          <w:bCs/>
          <w:spacing w:val="3"/>
          <w:sz w:val="24"/>
          <w:szCs w:val="24"/>
        </w:rPr>
        <w:t>l</w:t>
      </w:r>
      <w:r w:rsidRPr="00CF2BF4">
        <w:rPr>
          <w:rFonts w:ascii="Verdana" w:eastAsia="Arial" w:hAnsi="Verdana"/>
          <w:bCs/>
          <w:spacing w:val="-1"/>
          <w:sz w:val="24"/>
          <w:szCs w:val="24"/>
        </w:rPr>
        <w:t>u</w:t>
      </w:r>
      <w:r w:rsidRPr="00CF2BF4">
        <w:rPr>
          <w:rFonts w:ascii="Verdana" w:eastAsia="Arial" w:hAnsi="Verdana"/>
          <w:bCs/>
          <w:sz w:val="24"/>
          <w:szCs w:val="24"/>
        </w:rPr>
        <w:t>b</w:t>
      </w:r>
      <w:r w:rsidRPr="00CF2BF4">
        <w:rPr>
          <w:rFonts w:ascii="Verdana" w:eastAsia="Arial" w:hAnsi="Verdana"/>
          <w:bCs/>
          <w:spacing w:val="-1"/>
          <w:sz w:val="24"/>
          <w:szCs w:val="24"/>
        </w:rPr>
        <w:t xml:space="preserve"> </w:t>
      </w:r>
      <w:r w:rsidRPr="00CF2BF4">
        <w:rPr>
          <w:rFonts w:ascii="Verdana" w:eastAsia="Arial" w:hAnsi="Verdana"/>
          <w:bCs/>
          <w:spacing w:val="1"/>
          <w:sz w:val="24"/>
          <w:szCs w:val="24"/>
        </w:rPr>
        <w:t>m</w:t>
      </w:r>
      <w:r w:rsidRPr="00CF2BF4">
        <w:rPr>
          <w:rFonts w:ascii="Verdana" w:eastAsia="Arial" w:hAnsi="Verdana"/>
          <w:bCs/>
          <w:spacing w:val="3"/>
          <w:sz w:val="24"/>
          <w:szCs w:val="24"/>
        </w:rPr>
        <w:t>i</w:t>
      </w:r>
      <w:r w:rsidRPr="00CF2BF4">
        <w:rPr>
          <w:rFonts w:ascii="Verdana" w:eastAsia="Arial" w:hAnsi="Verdana"/>
          <w:bCs/>
          <w:spacing w:val="-10"/>
          <w:sz w:val="24"/>
          <w:szCs w:val="24"/>
        </w:rPr>
        <w:t>e</w:t>
      </w:r>
      <w:r w:rsidRPr="00CF2BF4">
        <w:rPr>
          <w:rFonts w:ascii="Verdana" w:eastAsia="Arial" w:hAnsi="Verdana"/>
          <w:bCs/>
          <w:spacing w:val="3"/>
          <w:sz w:val="24"/>
          <w:szCs w:val="24"/>
        </w:rPr>
        <w:t>j</w:t>
      </w:r>
      <w:r w:rsidRPr="00CF2BF4">
        <w:rPr>
          <w:rFonts w:ascii="Verdana" w:eastAsia="Arial" w:hAnsi="Verdana"/>
          <w:bCs/>
          <w:sz w:val="24"/>
          <w:szCs w:val="24"/>
        </w:rPr>
        <w:t>sce</w:t>
      </w:r>
      <w:r w:rsidRPr="00CF2BF4">
        <w:rPr>
          <w:rFonts w:ascii="Verdana" w:eastAsia="Arial" w:hAnsi="Verdana"/>
          <w:bCs/>
          <w:spacing w:val="3"/>
          <w:sz w:val="24"/>
          <w:szCs w:val="24"/>
        </w:rPr>
        <w:t xml:space="preserve"> </w:t>
      </w:r>
      <w:r w:rsidRPr="00CF2BF4">
        <w:rPr>
          <w:rFonts w:ascii="Verdana" w:eastAsia="Arial" w:hAnsi="Verdana"/>
          <w:bCs/>
          <w:spacing w:val="-5"/>
          <w:sz w:val="24"/>
          <w:szCs w:val="24"/>
        </w:rPr>
        <w:t>za</w:t>
      </w:r>
      <w:r w:rsidRPr="00CF2BF4">
        <w:rPr>
          <w:rFonts w:ascii="Verdana" w:eastAsia="Arial" w:hAnsi="Verdana"/>
          <w:bCs/>
          <w:spacing w:val="1"/>
          <w:sz w:val="24"/>
          <w:szCs w:val="24"/>
        </w:rPr>
        <w:t>m</w:t>
      </w:r>
      <w:r w:rsidRPr="00CF2BF4">
        <w:rPr>
          <w:rFonts w:ascii="Verdana" w:eastAsia="Arial" w:hAnsi="Verdana"/>
          <w:bCs/>
          <w:spacing w:val="3"/>
          <w:sz w:val="24"/>
          <w:szCs w:val="24"/>
        </w:rPr>
        <w:t>i</w:t>
      </w:r>
      <w:r w:rsidRPr="00CF2BF4">
        <w:rPr>
          <w:rFonts w:ascii="Verdana" w:eastAsia="Arial" w:hAnsi="Verdana"/>
          <w:bCs/>
          <w:spacing w:val="-5"/>
          <w:sz w:val="24"/>
          <w:szCs w:val="24"/>
        </w:rPr>
        <w:t>e</w:t>
      </w:r>
      <w:r w:rsidRPr="00CF2BF4">
        <w:rPr>
          <w:rFonts w:ascii="Verdana" w:eastAsia="Arial" w:hAnsi="Verdana"/>
          <w:bCs/>
          <w:sz w:val="24"/>
          <w:szCs w:val="24"/>
        </w:rPr>
        <w:t>s</w:t>
      </w:r>
      <w:r w:rsidRPr="00CF2BF4">
        <w:rPr>
          <w:rFonts w:ascii="Verdana" w:eastAsia="Arial" w:hAnsi="Verdana"/>
          <w:bCs/>
          <w:spacing w:val="-5"/>
          <w:sz w:val="24"/>
          <w:szCs w:val="24"/>
        </w:rPr>
        <w:t>z</w:t>
      </w:r>
      <w:r w:rsidRPr="00CF2BF4">
        <w:rPr>
          <w:rFonts w:ascii="Verdana" w:eastAsia="Arial" w:hAnsi="Verdana"/>
          <w:bCs/>
          <w:sz w:val="24"/>
          <w:szCs w:val="24"/>
        </w:rPr>
        <w:t>k</w:t>
      </w:r>
      <w:r w:rsidRPr="00CF2BF4">
        <w:rPr>
          <w:rFonts w:ascii="Verdana" w:eastAsia="Arial" w:hAnsi="Verdana"/>
          <w:bCs/>
          <w:spacing w:val="-1"/>
          <w:sz w:val="24"/>
          <w:szCs w:val="24"/>
        </w:rPr>
        <w:t>an</w:t>
      </w:r>
      <w:r w:rsidRPr="00CF2BF4">
        <w:rPr>
          <w:rFonts w:ascii="Verdana" w:eastAsia="Arial" w:hAnsi="Verdana"/>
          <w:bCs/>
          <w:spacing w:val="3"/>
          <w:sz w:val="24"/>
          <w:szCs w:val="24"/>
        </w:rPr>
        <w:t>i</w:t>
      </w:r>
      <w:r w:rsidRPr="00CF2BF4">
        <w:rPr>
          <w:rFonts w:ascii="Verdana" w:eastAsia="Arial" w:hAnsi="Verdana"/>
          <w:bCs/>
          <w:sz w:val="24"/>
          <w:szCs w:val="24"/>
        </w:rPr>
        <w:t>a</w:t>
      </w:r>
      <w:r w:rsidRPr="00CF2BF4">
        <w:rPr>
          <w:rFonts w:ascii="Verdana" w:eastAsia="Arial" w:hAnsi="Verdana"/>
          <w:bCs/>
          <w:spacing w:val="13"/>
          <w:sz w:val="24"/>
          <w:szCs w:val="24"/>
        </w:rPr>
        <w:t xml:space="preserve"> </w:t>
      </w:r>
      <w:r w:rsidRPr="00CF2BF4">
        <w:rPr>
          <w:rFonts w:ascii="Verdana" w:eastAsia="Arial" w:hAnsi="Verdana"/>
          <w:bCs/>
          <w:spacing w:val="-1"/>
          <w:sz w:val="24"/>
          <w:szCs w:val="24"/>
        </w:rPr>
        <w:t>p</w:t>
      </w:r>
      <w:r w:rsidRPr="00CF2BF4">
        <w:rPr>
          <w:rFonts w:ascii="Verdana" w:eastAsia="Arial" w:hAnsi="Verdana"/>
          <w:bCs/>
          <w:spacing w:val="-5"/>
          <w:sz w:val="24"/>
          <w:szCs w:val="24"/>
        </w:rPr>
        <w:t>oz</w:t>
      </w:r>
      <w:r w:rsidRPr="00CF2BF4">
        <w:rPr>
          <w:rFonts w:ascii="Verdana" w:eastAsia="Arial" w:hAnsi="Verdana"/>
          <w:bCs/>
          <w:sz w:val="24"/>
          <w:szCs w:val="24"/>
        </w:rPr>
        <w:t>a</w:t>
      </w:r>
      <w:r w:rsidRPr="00CF2BF4">
        <w:rPr>
          <w:rFonts w:ascii="Verdana" w:eastAsia="Arial" w:hAnsi="Verdana"/>
          <w:bCs/>
          <w:spacing w:val="6"/>
          <w:sz w:val="24"/>
          <w:szCs w:val="24"/>
        </w:rPr>
        <w:t xml:space="preserve"> </w:t>
      </w:r>
      <w:r w:rsidRPr="00CF2BF4">
        <w:rPr>
          <w:rFonts w:ascii="Verdana" w:eastAsia="Arial" w:hAnsi="Verdana"/>
          <w:bCs/>
          <w:spacing w:val="-1"/>
          <w:sz w:val="24"/>
          <w:szCs w:val="24"/>
        </w:rPr>
        <w:t>g</w:t>
      </w:r>
      <w:r w:rsidRPr="00CF2BF4">
        <w:rPr>
          <w:rFonts w:ascii="Verdana" w:eastAsia="Arial" w:hAnsi="Verdana"/>
          <w:bCs/>
          <w:spacing w:val="1"/>
          <w:sz w:val="24"/>
          <w:szCs w:val="24"/>
        </w:rPr>
        <w:t>r</w:t>
      </w:r>
      <w:r w:rsidRPr="00CF2BF4">
        <w:rPr>
          <w:rFonts w:ascii="Verdana" w:eastAsia="Arial" w:hAnsi="Verdana"/>
          <w:bCs/>
          <w:spacing w:val="-1"/>
          <w:sz w:val="24"/>
          <w:szCs w:val="24"/>
        </w:rPr>
        <w:t>a</w:t>
      </w:r>
      <w:r w:rsidRPr="00CF2BF4">
        <w:rPr>
          <w:rFonts w:ascii="Verdana" w:eastAsia="Arial" w:hAnsi="Verdana"/>
          <w:bCs/>
          <w:spacing w:val="-5"/>
          <w:sz w:val="24"/>
          <w:szCs w:val="24"/>
        </w:rPr>
        <w:t>n</w:t>
      </w:r>
      <w:r w:rsidRPr="00CF2BF4">
        <w:rPr>
          <w:rFonts w:ascii="Verdana" w:eastAsia="Arial" w:hAnsi="Verdana"/>
          <w:bCs/>
          <w:spacing w:val="3"/>
          <w:sz w:val="24"/>
          <w:szCs w:val="24"/>
        </w:rPr>
        <w:t>i</w:t>
      </w:r>
      <w:r w:rsidRPr="00CF2BF4">
        <w:rPr>
          <w:rFonts w:ascii="Verdana" w:eastAsia="Arial" w:hAnsi="Verdana"/>
          <w:bCs/>
          <w:sz w:val="24"/>
          <w:szCs w:val="24"/>
        </w:rPr>
        <w:t>c</w:t>
      </w:r>
      <w:r w:rsidRPr="00CF2BF4">
        <w:rPr>
          <w:rFonts w:ascii="Verdana" w:eastAsia="Arial" w:hAnsi="Verdana"/>
          <w:bCs/>
          <w:spacing w:val="-5"/>
          <w:sz w:val="24"/>
          <w:szCs w:val="24"/>
        </w:rPr>
        <w:t>a</w:t>
      </w:r>
      <w:r w:rsidRPr="00CF2BF4">
        <w:rPr>
          <w:rFonts w:ascii="Verdana" w:eastAsia="Arial" w:hAnsi="Verdana"/>
          <w:bCs/>
          <w:spacing w:val="1"/>
          <w:sz w:val="24"/>
          <w:szCs w:val="24"/>
        </w:rPr>
        <w:t>m</w:t>
      </w:r>
      <w:r w:rsidRPr="00CF2BF4">
        <w:rPr>
          <w:rFonts w:ascii="Verdana" w:eastAsia="Arial" w:hAnsi="Verdana"/>
          <w:bCs/>
          <w:sz w:val="24"/>
          <w:szCs w:val="24"/>
        </w:rPr>
        <w:t>i</w:t>
      </w:r>
      <w:r w:rsidRPr="00CF2BF4">
        <w:rPr>
          <w:rFonts w:ascii="Verdana" w:eastAsia="Arial" w:hAnsi="Verdana"/>
          <w:bCs/>
          <w:spacing w:val="8"/>
          <w:sz w:val="24"/>
          <w:szCs w:val="24"/>
        </w:rPr>
        <w:t xml:space="preserve"> </w:t>
      </w:r>
      <w:r w:rsidR="003A0116" w:rsidRPr="00CF2BF4">
        <w:rPr>
          <w:rFonts w:ascii="Verdana" w:eastAsia="Arial" w:hAnsi="Verdana"/>
          <w:bCs/>
          <w:spacing w:val="8"/>
          <w:sz w:val="24"/>
          <w:szCs w:val="24"/>
        </w:rPr>
        <w:t>R</w:t>
      </w:r>
      <w:r w:rsidR="003A0116" w:rsidRPr="00CF2BF4">
        <w:rPr>
          <w:rFonts w:ascii="Verdana" w:eastAsia="Arial" w:hAnsi="Verdana"/>
          <w:bCs/>
          <w:spacing w:val="-5"/>
          <w:sz w:val="24"/>
          <w:szCs w:val="24"/>
        </w:rPr>
        <w:t>z</w:t>
      </w:r>
      <w:r w:rsidR="003A0116" w:rsidRPr="00CF2BF4">
        <w:rPr>
          <w:rFonts w:ascii="Verdana" w:eastAsia="Arial" w:hAnsi="Verdana"/>
          <w:bCs/>
          <w:sz w:val="24"/>
          <w:szCs w:val="24"/>
        </w:rPr>
        <w:t>e</w:t>
      </w:r>
      <w:r w:rsidR="003A0116" w:rsidRPr="00CF2BF4">
        <w:rPr>
          <w:rFonts w:ascii="Verdana" w:eastAsia="Arial" w:hAnsi="Verdana"/>
          <w:bCs/>
          <w:spacing w:val="-5"/>
          <w:sz w:val="24"/>
          <w:szCs w:val="24"/>
        </w:rPr>
        <w:t>c</w:t>
      </w:r>
      <w:r w:rsidR="003A0116" w:rsidRPr="00CF2BF4">
        <w:rPr>
          <w:rFonts w:ascii="Verdana" w:eastAsia="Arial" w:hAnsi="Verdana"/>
          <w:bCs/>
          <w:sz w:val="24"/>
          <w:szCs w:val="24"/>
        </w:rPr>
        <w:t>z</w:t>
      </w:r>
      <w:r w:rsidR="003A0116" w:rsidRPr="00CF2BF4">
        <w:rPr>
          <w:rFonts w:ascii="Verdana" w:eastAsia="Arial" w:hAnsi="Verdana"/>
          <w:bCs/>
          <w:spacing w:val="-1"/>
          <w:sz w:val="24"/>
          <w:szCs w:val="24"/>
        </w:rPr>
        <w:t>yp</w:t>
      </w:r>
      <w:r w:rsidR="003A0116" w:rsidRPr="00CF2BF4">
        <w:rPr>
          <w:rFonts w:ascii="Verdana" w:eastAsia="Arial" w:hAnsi="Verdana"/>
          <w:bCs/>
          <w:sz w:val="24"/>
          <w:szCs w:val="24"/>
        </w:rPr>
        <w:t>o</w:t>
      </w:r>
      <w:r w:rsidR="003A0116" w:rsidRPr="00CF2BF4">
        <w:rPr>
          <w:rFonts w:ascii="Verdana" w:eastAsia="Arial" w:hAnsi="Verdana"/>
          <w:bCs/>
          <w:spacing w:val="-1"/>
          <w:sz w:val="24"/>
          <w:szCs w:val="24"/>
        </w:rPr>
        <w:t>sp</w:t>
      </w:r>
      <w:r w:rsidR="003A0116" w:rsidRPr="00CF2BF4">
        <w:rPr>
          <w:rFonts w:ascii="Verdana" w:eastAsia="Arial" w:hAnsi="Verdana"/>
          <w:bCs/>
          <w:spacing w:val="3"/>
          <w:sz w:val="24"/>
          <w:szCs w:val="24"/>
        </w:rPr>
        <w:t>o</w:t>
      </w:r>
      <w:r w:rsidR="003A0116" w:rsidRPr="00CF2BF4">
        <w:rPr>
          <w:rFonts w:ascii="Verdana" w:eastAsia="Arial" w:hAnsi="Verdana"/>
          <w:bCs/>
          <w:spacing w:val="-2"/>
          <w:sz w:val="24"/>
          <w:szCs w:val="24"/>
        </w:rPr>
        <w:t>l</w:t>
      </w:r>
      <w:r w:rsidR="003A0116" w:rsidRPr="00CF2BF4">
        <w:rPr>
          <w:rFonts w:ascii="Verdana" w:eastAsia="Arial" w:hAnsi="Verdana"/>
          <w:bCs/>
          <w:spacing w:val="2"/>
          <w:sz w:val="24"/>
          <w:szCs w:val="24"/>
        </w:rPr>
        <w:t>i</w:t>
      </w:r>
      <w:r w:rsidR="003A0116" w:rsidRPr="00CF2BF4">
        <w:rPr>
          <w:rFonts w:ascii="Verdana" w:eastAsia="Arial" w:hAnsi="Verdana"/>
          <w:bCs/>
          <w:spacing w:val="-5"/>
          <w:sz w:val="24"/>
          <w:szCs w:val="24"/>
        </w:rPr>
        <w:t>t</w:t>
      </w:r>
      <w:r w:rsidR="003A0116" w:rsidRPr="00CF2BF4">
        <w:rPr>
          <w:rFonts w:ascii="Verdana" w:eastAsia="Arial" w:hAnsi="Verdana"/>
          <w:bCs/>
          <w:sz w:val="24"/>
          <w:szCs w:val="24"/>
        </w:rPr>
        <w:t>ej</w:t>
      </w:r>
      <w:r w:rsidRPr="00CF2BF4">
        <w:rPr>
          <w:rFonts w:ascii="Verdana" w:eastAsia="Arial" w:hAnsi="Verdana"/>
          <w:bCs/>
          <w:spacing w:val="25"/>
          <w:sz w:val="24"/>
          <w:szCs w:val="24"/>
        </w:rPr>
        <w:t xml:space="preserve"> </w:t>
      </w:r>
      <w:r w:rsidRPr="00CF2BF4">
        <w:rPr>
          <w:rFonts w:ascii="Verdana" w:eastAsia="Arial" w:hAnsi="Verdana"/>
          <w:bCs/>
          <w:spacing w:val="-2"/>
          <w:w w:val="101"/>
          <w:sz w:val="24"/>
          <w:szCs w:val="24"/>
        </w:rPr>
        <w:t>P</w:t>
      </w:r>
      <w:r w:rsidRPr="00CF2BF4">
        <w:rPr>
          <w:rFonts w:ascii="Verdana" w:eastAsia="Arial" w:hAnsi="Verdana"/>
          <w:bCs/>
          <w:spacing w:val="-5"/>
          <w:w w:val="101"/>
          <w:sz w:val="24"/>
          <w:szCs w:val="24"/>
        </w:rPr>
        <w:t>o</w:t>
      </w:r>
      <w:r w:rsidRPr="00CF2BF4">
        <w:rPr>
          <w:rFonts w:ascii="Verdana" w:eastAsia="Arial" w:hAnsi="Verdana"/>
          <w:bCs/>
          <w:spacing w:val="3"/>
          <w:w w:val="101"/>
          <w:sz w:val="24"/>
          <w:szCs w:val="24"/>
        </w:rPr>
        <w:t>l</w:t>
      </w:r>
      <w:r w:rsidRPr="00CF2BF4">
        <w:rPr>
          <w:rFonts w:ascii="Verdana" w:eastAsia="Arial" w:hAnsi="Verdana"/>
          <w:bCs/>
          <w:spacing w:val="-5"/>
          <w:w w:val="101"/>
          <w:sz w:val="24"/>
          <w:szCs w:val="24"/>
        </w:rPr>
        <w:t>s</w:t>
      </w:r>
      <w:r w:rsidRPr="00CF2BF4">
        <w:rPr>
          <w:rFonts w:ascii="Verdana" w:eastAsia="Arial" w:hAnsi="Verdana"/>
          <w:bCs/>
          <w:w w:val="101"/>
          <w:sz w:val="24"/>
          <w:szCs w:val="24"/>
        </w:rPr>
        <w:t>k</w:t>
      </w:r>
      <w:r w:rsidRPr="00CF2BF4">
        <w:rPr>
          <w:rFonts w:ascii="Verdana" w:eastAsia="Arial" w:hAnsi="Verdana"/>
          <w:bCs/>
          <w:spacing w:val="3"/>
          <w:w w:val="101"/>
          <w:sz w:val="24"/>
          <w:szCs w:val="24"/>
        </w:rPr>
        <w:t>i</w:t>
      </w:r>
      <w:r w:rsidRPr="00CF2BF4">
        <w:rPr>
          <w:rFonts w:ascii="Verdana" w:eastAsia="Arial" w:hAnsi="Verdana"/>
          <w:bCs/>
          <w:spacing w:val="-5"/>
          <w:w w:val="101"/>
          <w:sz w:val="24"/>
          <w:szCs w:val="24"/>
        </w:rPr>
        <w:t>e</w:t>
      </w:r>
      <w:r w:rsidRPr="00CF2BF4">
        <w:rPr>
          <w:rFonts w:ascii="Verdana" w:eastAsia="Arial" w:hAnsi="Verdana"/>
          <w:bCs/>
          <w:spacing w:val="-2"/>
          <w:w w:val="101"/>
          <w:sz w:val="24"/>
          <w:szCs w:val="24"/>
        </w:rPr>
        <w:t>j</w:t>
      </w:r>
      <w:r w:rsidRPr="00CF2BF4">
        <w:rPr>
          <w:rFonts w:ascii="Verdana" w:eastAsia="Arial" w:hAnsi="Verdana"/>
          <w:bCs/>
          <w:w w:val="101"/>
          <w:sz w:val="24"/>
          <w:szCs w:val="24"/>
        </w:rPr>
        <w:t>:</w:t>
      </w:r>
    </w:p>
    <w:p w14:paraId="0BD54B51" w14:textId="63BEC941" w:rsidR="00962CA7" w:rsidRPr="00CF2BF4" w:rsidRDefault="00962CA7" w:rsidP="007F0CCD">
      <w:pPr>
        <w:pStyle w:val="Akapitzlist"/>
        <w:numPr>
          <w:ilvl w:val="1"/>
          <w:numId w:val="21"/>
        </w:numPr>
        <w:spacing w:before="60" w:after="0"/>
        <w:ind w:left="567" w:hanging="283"/>
        <w:contextualSpacing w:val="0"/>
        <w:jc w:val="both"/>
        <w:rPr>
          <w:rFonts w:ascii="Verdana" w:eastAsia="Arial" w:hAnsi="Verdana"/>
          <w:bCs/>
          <w:sz w:val="24"/>
          <w:szCs w:val="24"/>
        </w:rPr>
      </w:pPr>
      <w:r w:rsidRPr="00CF2BF4">
        <w:rPr>
          <w:rFonts w:ascii="Verdana" w:eastAsia="Arial" w:hAnsi="Verdana"/>
          <w:bCs/>
          <w:spacing w:val="-5"/>
          <w:sz w:val="24"/>
          <w:szCs w:val="24"/>
        </w:rPr>
        <w:t>z</w:t>
      </w:r>
      <w:r w:rsidRPr="00CF2BF4">
        <w:rPr>
          <w:rFonts w:ascii="Verdana" w:eastAsia="Arial" w:hAnsi="Verdana"/>
          <w:bCs/>
          <w:spacing w:val="-1"/>
          <w:sz w:val="24"/>
          <w:szCs w:val="24"/>
        </w:rPr>
        <w:t>a</w:t>
      </w:r>
      <w:r w:rsidRPr="00CF2BF4">
        <w:rPr>
          <w:rFonts w:ascii="Verdana" w:eastAsia="Arial" w:hAnsi="Verdana"/>
          <w:bCs/>
          <w:spacing w:val="1"/>
          <w:sz w:val="24"/>
          <w:szCs w:val="24"/>
        </w:rPr>
        <w:t>m</w:t>
      </w:r>
      <w:r w:rsidRPr="00CF2BF4">
        <w:rPr>
          <w:rFonts w:ascii="Verdana" w:eastAsia="Arial" w:hAnsi="Verdana"/>
          <w:bCs/>
          <w:spacing w:val="3"/>
          <w:sz w:val="24"/>
          <w:szCs w:val="24"/>
        </w:rPr>
        <w:t>i</w:t>
      </w:r>
      <w:r w:rsidRPr="00CF2BF4">
        <w:rPr>
          <w:rFonts w:ascii="Verdana" w:eastAsia="Arial" w:hAnsi="Verdana"/>
          <w:bCs/>
          <w:spacing w:val="-1"/>
          <w:sz w:val="24"/>
          <w:szCs w:val="24"/>
        </w:rPr>
        <w:t>a</w:t>
      </w:r>
      <w:r w:rsidRPr="00CF2BF4">
        <w:rPr>
          <w:rFonts w:ascii="Verdana" w:eastAsia="Arial" w:hAnsi="Verdana"/>
          <w:bCs/>
          <w:spacing w:val="-5"/>
          <w:sz w:val="24"/>
          <w:szCs w:val="24"/>
        </w:rPr>
        <w:t>s</w:t>
      </w:r>
      <w:r w:rsidRPr="00CF2BF4">
        <w:rPr>
          <w:rFonts w:ascii="Verdana" w:eastAsia="Arial" w:hAnsi="Verdana"/>
          <w:bCs/>
          <w:sz w:val="24"/>
          <w:szCs w:val="24"/>
        </w:rPr>
        <w:t>t</w:t>
      </w:r>
      <w:r w:rsidRPr="00CF2BF4">
        <w:rPr>
          <w:rFonts w:ascii="Verdana" w:eastAsia="Arial" w:hAnsi="Verdana"/>
          <w:bCs/>
          <w:spacing w:val="20"/>
          <w:sz w:val="24"/>
          <w:szCs w:val="24"/>
        </w:rPr>
        <w:t xml:space="preserve"> </w:t>
      </w:r>
      <w:r w:rsidRPr="00CF2BF4">
        <w:rPr>
          <w:rFonts w:ascii="Verdana" w:eastAsia="Arial" w:hAnsi="Verdana"/>
          <w:bCs/>
          <w:spacing w:val="-1"/>
          <w:sz w:val="24"/>
          <w:szCs w:val="24"/>
        </w:rPr>
        <w:t>do</w:t>
      </w:r>
      <w:r w:rsidRPr="00CF2BF4">
        <w:rPr>
          <w:rFonts w:ascii="Verdana" w:eastAsia="Arial" w:hAnsi="Verdana"/>
          <w:bCs/>
          <w:sz w:val="24"/>
          <w:szCs w:val="24"/>
        </w:rPr>
        <w:t>k</w:t>
      </w:r>
      <w:r w:rsidRPr="00CF2BF4">
        <w:rPr>
          <w:rFonts w:ascii="Verdana" w:eastAsia="Arial" w:hAnsi="Verdana"/>
          <w:bCs/>
          <w:spacing w:val="-5"/>
          <w:sz w:val="24"/>
          <w:szCs w:val="24"/>
        </w:rPr>
        <w:t>u</w:t>
      </w:r>
      <w:r w:rsidRPr="00CF2BF4">
        <w:rPr>
          <w:rFonts w:ascii="Verdana" w:eastAsia="Arial" w:hAnsi="Verdana"/>
          <w:bCs/>
          <w:spacing w:val="6"/>
          <w:sz w:val="24"/>
          <w:szCs w:val="24"/>
        </w:rPr>
        <w:t>m</w:t>
      </w:r>
      <w:r w:rsidRPr="00CF2BF4">
        <w:rPr>
          <w:rFonts w:ascii="Verdana" w:eastAsia="Arial" w:hAnsi="Verdana"/>
          <w:bCs/>
          <w:spacing w:val="-5"/>
          <w:sz w:val="24"/>
          <w:szCs w:val="24"/>
        </w:rPr>
        <w:t>en</w:t>
      </w:r>
      <w:r w:rsidRPr="00CF2BF4">
        <w:rPr>
          <w:rFonts w:ascii="Verdana" w:eastAsia="Arial" w:hAnsi="Verdana"/>
          <w:bCs/>
          <w:spacing w:val="2"/>
          <w:sz w:val="24"/>
          <w:szCs w:val="24"/>
        </w:rPr>
        <w:t>t</w:t>
      </w:r>
      <w:r w:rsidRPr="00CF2BF4">
        <w:rPr>
          <w:rFonts w:ascii="Verdana" w:eastAsia="Arial" w:hAnsi="Verdana"/>
          <w:bCs/>
          <w:spacing w:val="-5"/>
          <w:sz w:val="24"/>
          <w:szCs w:val="24"/>
        </w:rPr>
        <w:t>u</w:t>
      </w:r>
      <w:r w:rsidRPr="00CF2BF4">
        <w:rPr>
          <w:rFonts w:ascii="Verdana" w:eastAsia="Arial" w:hAnsi="Verdana"/>
          <w:bCs/>
          <w:spacing w:val="4"/>
          <w:sz w:val="24"/>
          <w:szCs w:val="24"/>
        </w:rPr>
        <w:t>/</w:t>
      </w:r>
      <w:r w:rsidRPr="00CF2BF4">
        <w:rPr>
          <w:rFonts w:ascii="Verdana" w:eastAsia="Arial" w:hAnsi="Verdana"/>
          <w:bCs/>
          <w:spacing w:val="2"/>
          <w:sz w:val="24"/>
          <w:szCs w:val="24"/>
        </w:rPr>
        <w:t>-</w:t>
      </w:r>
      <w:r w:rsidRPr="00CF2BF4">
        <w:rPr>
          <w:rFonts w:ascii="Verdana" w:eastAsia="Arial" w:hAnsi="Verdana"/>
          <w:bCs/>
          <w:spacing w:val="-1"/>
          <w:sz w:val="24"/>
          <w:szCs w:val="24"/>
        </w:rPr>
        <w:t>ó</w:t>
      </w:r>
      <w:r w:rsidRPr="00CF2BF4">
        <w:rPr>
          <w:rFonts w:ascii="Verdana" w:eastAsia="Arial" w:hAnsi="Verdana"/>
          <w:bCs/>
          <w:spacing w:val="-7"/>
          <w:sz w:val="24"/>
          <w:szCs w:val="24"/>
        </w:rPr>
        <w:t>w</w:t>
      </w:r>
      <w:r w:rsidRPr="00CF2BF4">
        <w:rPr>
          <w:rFonts w:ascii="Verdana" w:eastAsia="Arial" w:hAnsi="Verdana"/>
          <w:bCs/>
          <w:sz w:val="24"/>
          <w:szCs w:val="24"/>
        </w:rPr>
        <w:t>,</w:t>
      </w:r>
      <w:r w:rsidRPr="00CF2BF4">
        <w:rPr>
          <w:rFonts w:ascii="Verdana" w:eastAsia="Arial" w:hAnsi="Verdana"/>
          <w:bCs/>
          <w:spacing w:val="27"/>
          <w:sz w:val="24"/>
          <w:szCs w:val="24"/>
        </w:rPr>
        <w:t xml:space="preserve"> </w:t>
      </w:r>
      <w:r w:rsidRPr="00CF2BF4">
        <w:rPr>
          <w:rFonts w:ascii="Verdana" w:eastAsia="Arial" w:hAnsi="Verdana"/>
          <w:bCs/>
          <w:sz w:val="24"/>
          <w:szCs w:val="24"/>
        </w:rPr>
        <w:t>o</w:t>
      </w:r>
      <w:r w:rsidRPr="00CF2BF4">
        <w:rPr>
          <w:rFonts w:ascii="Verdana" w:eastAsia="Arial" w:hAnsi="Verdana"/>
          <w:bCs/>
          <w:spacing w:val="12"/>
          <w:sz w:val="24"/>
          <w:szCs w:val="24"/>
        </w:rPr>
        <w:t xml:space="preserve"> </w:t>
      </w:r>
      <w:r w:rsidRPr="00CF2BF4">
        <w:rPr>
          <w:rFonts w:ascii="Verdana" w:eastAsia="Arial" w:hAnsi="Verdana"/>
          <w:bCs/>
          <w:sz w:val="24"/>
          <w:szCs w:val="24"/>
        </w:rPr>
        <w:t>k</w:t>
      </w:r>
      <w:r w:rsidRPr="00CF2BF4">
        <w:rPr>
          <w:rFonts w:ascii="Verdana" w:eastAsia="Arial" w:hAnsi="Verdana"/>
          <w:bCs/>
          <w:spacing w:val="-3"/>
          <w:sz w:val="24"/>
          <w:szCs w:val="24"/>
        </w:rPr>
        <w:t>t</w:t>
      </w:r>
      <w:r w:rsidRPr="00CF2BF4">
        <w:rPr>
          <w:rFonts w:ascii="Verdana" w:eastAsia="Arial" w:hAnsi="Verdana"/>
          <w:bCs/>
          <w:spacing w:val="-1"/>
          <w:sz w:val="24"/>
          <w:szCs w:val="24"/>
        </w:rPr>
        <w:t>ó</w:t>
      </w:r>
      <w:r w:rsidRPr="00CF2BF4">
        <w:rPr>
          <w:rFonts w:ascii="Verdana" w:eastAsia="Arial" w:hAnsi="Verdana"/>
          <w:bCs/>
          <w:spacing w:val="1"/>
          <w:sz w:val="24"/>
          <w:szCs w:val="24"/>
        </w:rPr>
        <w:t>r</w:t>
      </w:r>
      <w:r w:rsidRPr="00CF2BF4">
        <w:rPr>
          <w:rFonts w:ascii="Verdana" w:eastAsia="Arial" w:hAnsi="Verdana"/>
          <w:bCs/>
          <w:spacing w:val="-5"/>
          <w:sz w:val="24"/>
          <w:szCs w:val="24"/>
        </w:rPr>
        <w:t>y</w:t>
      </w:r>
      <w:r w:rsidRPr="00CF2BF4">
        <w:rPr>
          <w:rFonts w:ascii="Verdana" w:eastAsia="Arial" w:hAnsi="Verdana"/>
          <w:bCs/>
          <w:sz w:val="24"/>
          <w:szCs w:val="24"/>
        </w:rPr>
        <w:t>ch</w:t>
      </w:r>
      <w:r w:rsidRPr="00CF2BF4">
        <w:rPr>
          <w:rFonts w:ascii="Verdana" w:eastAsia="Arial" w:hAnsi="Verdana"/>
          <w:bCs/>
          <w:spacing w:val="13"/>
          <w:sz w:val="24"/>
          <w:szCs w:val="24"/>
        </w:rPr>
        <w:t xml:space="preserve"> </w:t>
      </w:r>
      <w:r w:rsidRPr="00CF2BF4">
        <w:rPr>
          <w:rFonts w:ascii="Verdana" w:eastAsia="Arial" w:hAnsi="Verdana"/>
          <w:bCs/>
          <w:spacing w:val="1"/>
          <w:sz w:val="24"/>
          <w:szCs w:val="24"/>
        </w:rPr>
        <w:t>m</w:t>
      </w:r>
      <w:r w:rsidRPr="00CF2BF4">
        <w:rPr>
          <w:rFonts w:ascii="Verdana" w:eastAsia="Arial" w:hAnsi="Verdana"/>
          <w:bCs/>
          <w:spacing w:val="-1"/>
          <w:sz w:val="24"/>
          <w:szCs w:val="24"/>
        </w:rPr>
        <w:t>o</w:t>
      </w:r>
      <w:r w:rsidRPr="00CF2BF4">
        <w:rPr>
          <w:rFonts w:ascii="Verdana" w:eastAsia="Arial" w:hAnsi="Verdana"/>
          <w:bCs/>
          <w:spacing w:val="-2"/>
          <w:sz w:val="24"/>
          <w:szCs w:val="24"/>
        </w:rPr>
        <w:t>w</w:t>
      </w:r>
      <w:r w:rsidRPr="00CF2BF4">
        <w:rPr>
          <w:rFonts w:ascii="Verdana" w:eastAsia="Arial" w:hAnsi="Verdana"/>
          <w:bCs/>
          <w:sz w:val="24"/>
          <w:szCs w:val="24"/>
        </w:rPr>
        <w:t>a</w:t>
      </w:r>
      <w:r w:rsidRPr="00CF2BF4">
        <w:rPr>
          <w:rFonts w:ascii="Verdana" w:eastAsia="Arial" w:hAnsi="Verdana"/>
          <w:bCs/>
          <w:spacing w:val="21"/>
          <w:sz w:val="24"/>
          <w:szCs w:val="24"/>
        </w:rPr>
        <w:t xml:space="preserve"> </w:t>
      </w:r>
      <w:r w:rsidRPr="00CF2BF4">
        <w:rPr>
          <w:rFonts w:ascii="Verdana" w:eastAsia="Arial" w:hAnsi="Verdana"/>
          <w:bCs/>
          <w:sz w:val="24"/>
          <w:szCs w:val="24"/>
        </w:rPr>
        <w:t>w</w:t>
      </w:r>
      <w:r w:rsidRPr="00CF2BF4">
        <w:rPr>
          <w:rFonts w:ascii="Verdana" w:eastAsia="Arial" w:hAnsi="Verdana"/>
          <w:bCs/>
          <w:spacing w:val="11"/>
          <w:sz w:val="24"/>
          <w:szCs w:val="24"/>
        </w:rPr>
        <w:t xml:space="preserve"> </w:t>
      </w:r>
      <w:r w:rsidRPr="00CF2BF4">
        <w:rPr>
          <w:rFonts w:ascii="Verdana" w:eastAsia="Arial" w:hAnsi="Verdana"/>
          <w:bCs/>
          <w:spacing w:val="-5"/>
          <w:sz w:val="24"/>
          <w:szCs w:val="24"/>
        </w:rPr>
        <w:t>p</w:t>
      </w:r>
      <w:r w:rsidRPr="00CF2BF4">
        <w:rPr>
          <w:rFonts w:ascii="Verdana" w:eastAsia="Arial" w:hAnsi="Verdana"/>
          <w:bCs/>
          <w:sz w:val="24"/>
          <w:szCs w:val="24"/>
        </w:rPr>
        <w:t>kt</w:t>
      </w:r>
      <w:r w:rsidRPr="00CF2BF4">
        <w:rPr>
          <w:rFonts w:ascii="Verdana" w:eastAsia="Arial" w:hAnsi="Verdana"/>
          <w:bCs/>
          <w:spacing w:val="16"/>
          <w:sz w:val="24"/>
          <w:szCs w:val="24"/>
        </w:rPr>
        <w:t xml:space="preserve"> </w:t>
      </w:r>
      <w:r w:rsidRPr="00CF2BF4">
        <w:rPr>
          <w:rFonts w:ascii="Verdana" w:eastAsia="Arial" w:hAnsi="Verdana"/>
          <w:bCs/>
          <w:sz w:val="24"/>
          <w:szCs w:val="24"/>
        </w:rPr>
        <w:t>2</w:t>
      </w:r>
      <w:r w:rsidR="00BC7740" w:rsidRPr="00CF2BF4">
        <w:rPr>
          <w:rFonts w:ascii="Verdana" w:eastAsia="Arial" w:hAnsi="Verdana"/>
          <w:bCs/>
          <w:sz w:val="24"/>
          <w:szCs w:val="24"/>
        </w:rPr>
        <w:t>.</w:t>
      </w:r>
      <w:r w:rsidRPr="00CF2BF4">
        <w:rPr>
          <w:rFonts w:ascii="Verdana" w:eastAsia="Arial" w:hAnsi="Verdana"/>
          <w:bCs/>
          <w:spacing w:val="-2"/>
          <w:sz w:val="24"/>
          <w:szCs w:val="24"/>
        </w:rPr>
        <w:t>2</w:t>
      </w:r>
      <w:r w:rsidRPr="00CF2BF4">
        <w:rPr>
          <w:rFonts w:ascii="Verdana" w:eastAsia="Arial" w:hAnsi="Verdana"/>
          <w:bCs/>
          <w:spacing w:val="2"/>
          <w:sz w:val="24"/>
          <w:szCs w:val="24"/>
        </w:rPr>
        <w:t>)</w:t>
      </w:r>
      <w:r w:rsidRPr="00CF2BF4">
        <w:rPr>
          <w:rFonts w:ascii="Verdana" w:eastAsia="Arial" w:hAnsi="Verdana"/>
          <w:bCs/>
          <w:sz w:val="24"/>
          <w:szCs w:val="24"/>
        </w:rPr>
        <w:t>,</w:t>
      </w:r>
      <w:r w:rsidRPr="00CF2BF4">
        <w:rPr>
          <w:rFonts w:ascii="Verdana" w:eastAsia="Arial" w:hAnsi="Verdana"/>
          <w:bCs/>
          <w:spacing w:val="16"/>
          <w:sz w:val="24"/>
          <w:szCs w:val="24"/>
        </w:rPr>
        <w:t xml:space="preserve"> </w:t>
      </w:r>
      <w:r w:rsidRPr="00CF2BF4">
        <w:rPr>
          <w:rFonts w:ascii="Verdana" w:eastAsia="Arial" w:hAnsi="Verdana"/>
          <w:bCs/>
          <w:sz w:val="24"/>
          <w:szCs w:val="24"/>
        </w:rPr>
        <w:t>s</w:t>
      </w:r>
      <w:r w:rsidRPr="00CF2BF4">
        <w:rPr>
          <w:rFonts w:ascii="Verdana" w:eastAsia="Arial" w:hAnsi="Verdana"/>
          <w:bCs/>
          <w:spacing w:val="-5"/>
          <w:sz w:val="24"/>
          <w:szCs w:val="24"/>
        </w:rPr>
        <w:t>k</w:t>
      </w:r>
      <w:r w:rsidRPr="00CF2BF4">
        <w:rPr>
          <w:rFonts w:ascii="Verdana" w:eastAsia="Arial" w:hAnsi="Verdana"/>
          <w:bCs/>
          <w:spacing w:val="-2"/>
          <w:sz w:val="24"/>
          <w:szCs w:val="24"/>
        </w:rPr>
        <w:t>ł</w:t>
      </w:r>
      <w:r w:rsidRPr="00CF2BF4">
        <w:rPr>
          <w:rFonts w:ascii="Verdana" w:eastAsia="Arial" w:hAnsi="Verdana"/>
          <w:bCs/>
          <w:spacing w:val="-1"/>
          <w:sz w:val="24"/>
          <w:szCs w:val="24"/>
        </w:rPr>
        <w:t>ad</w:t>
      </w:r>
      <w:r w:rsidRPr="00CF2BF4">
        <w:rPr>
          <w:rFonts w:ascii="Verdana" w:eastAsia="Arial" w:hAnsi="Verdana"/>
          <w:bCs/>
          <w:sz w:val="24"/>
          <w:szCs w:val="24"/>
        </w:rPr>
        <w:t>a</w:t>
      </w:r>
      <w:r w:rsidRPr="00CF2BF4">
        <w:rPr>
          <w:rFonts w:ascii="Verdana" w:eastAsia="Arial" w:hAnsi="Verdana"/>
          <w:bCs/>
          <w:spacing w:val="17"/>
          <w:sz w:val="24"/>
          <w:szCs w:val="24"/>
        </w:rPr>
        <w:t xml:space="preserve"> </w:t>
      </w:r>
      <w:r w:rsidRPr="00CF2BF4">
        <w:rPr>
          <w:rFonts w:ascii="Verdana" w:eastAsia="Arial" w:hAnsi="Verdana"/>
          <w:bCs/>
          <w:spacing w:val="3"/>
          <w:sz w:val="24"/>
          <w:szCs w:val="24"/>
        </w:rPr>
        <w:t>i</w:t>
      </w:r>
      <w:r w:rsidRPr="00CF2BF4">
        <w:rPr>
          <w:rFonts w:ascii="Verdana" w:eastAsia="Arial" w:hAnsi="Verdana"/>
          <w:bCs/>
          <w:spacing w:val="-1"/>
          <w:sz w:val="24"/>
          <w:szCs w:val="24"/>
        </w:rPr>
        <w:t>n</w:t>
      </w:r>
      <w:r w:rsidRPr="00CF2BF4">
        <w:rPr>
          <w:rFonts w:ascii="Verdana" w:eastAsia="Arial" w:hAnsi="Verdana"/>
          <w:bCs/>
          <w:spacing w:val="2"/>
          <w:sz w:val="24"/>
          <w:szCs w:val="24"/>
        </w:rPr>
        <w:t>f</w:t>
      </w:r>
      <w:r w:rsidRPr="00CF2BF4">
        <w:rPr>
          <w:rFonts w:ascii="Verdana" w:eastAsia="Arial" w:hAnsi="Verdana"/>
          <w:bCs/>
          <w:spacing w:val="-5"/>
          <w:sz w:val="24"/>
          <w:szCs w:val="24"/>
        </w:rPr>
        <w:t>o</w:t>
      </w:r>
      <w:r w:rsidRPr="00CF2BF4">
        <w:rPr>
          <w:rFonts w:ascii="Verdana" w:eastAsia="Arial" w:hAnsi="Verdana"/>
          <w:bCs/>
          <w:spacing w:val="-3"/>
          <w:sz w:val="24"/>
          <w:szCs w:val="24"/>
        </w:rPr>
        <w:t>r</w:t>
      </w:r>
      <w:r w:rsidRPr="00CF2BF4">
        <w:rPr>
          <w:rFonts w:ascii="Verdana" w:eastAsia="Arial" w:hAnsi="Verdana"/>
          <w:bCs/>
          <w:spacing w:val="1"/>
          <w:sz w:val="24"/>
          <w:szCs w:val="24"/>
        </w:rPr>
        <w:t>m</w:t>
      </w:r>
      <w:r w:rsidRPr="00CF2BF4">
        <w:rPr>
          <w:rFonts w:ascii="Verdana" w:eastAsia="Arial" w:hAnsi="Verdana"/>
          <w:bCs/>
          <w:spacing w:val="-1"/>
          <w:sz w:val="24"/>
          <w:szCs w:val="24"/>
        </w:rPr>
        <w:t>a</w:t>
      </w:r>
      <w:r w:rsidRPr="00CF2BF4">
        <w:rPr>
          <w:rFonts w:ascii="Verdana" w:eastAsia="Arial" w:hAnsi="Verdana"/>
          <w:bCs/>
          <w:spacing w:val="-5"/>
          <w:sz w:val="24"/>
          <w:szCs w:val="24"/>
        </w:rPr>
        <w:t>c</w:t>
      </w:r>
      <w:r w:rsidRPr="00CF2BF4">
        <w:rPr>
          <w:rFonts w:ascii="Verdana" w:eastAsia="Arial" w:hAnsi="Verdana"/>
          <w:bCs/>
          <w:spacing w:val="3"/>
          <w:sz w:val="24"/>
          <w:szCs w:val="24"/>
        </w:rPr>
        <w:t>j</w:t>
      </w:r>
      <w:r w:rsidRPr="00CF2BF4">
        <w:rPr>
          <w:rFonts w:ascii="Verdana" w:eastAsia="Arial" w:hAnsi="Verdana"/>
          <w:bCs/>
          <w:sz w:val="24"/>
          <w:szCs w:val="24"/>
        </w:rPr>
        <w:t>ę</w:t>
      </w:r>
      <w:r w:rsidRPr="00CF2BF4">
        <w:rPr>
          <w:rFonts w:ascii="Verdana" w:eastAsia="Arial" w:hAnsi="Verdana"/>
          <w:bCs/>
          <w:spacing w:val="19"/>
          <w:sz w:val="24"/>
          <w:szCs w:val="24"/>
        </w:rPr>
        <w:t xml:space="preserve"> </w:t>
      </w:r>
      <w:r w:rsidRPr="00CF2BF4">
        <w:rPr>
          <w:rFonts w:ascii="Verdana" w:eastAsia="Arial" w:hAnsi="Verdana"/>
          <w:bCs/>
          <w:sz w:val="24"/>
          <w:szCs w:val="24"/>
        </w:rPr>
        <w:t>z</w:t>
      </w:r>
      <w:r w:rsidR="005870D2">
        <w:rPr>
          <w:rFonts w:ascii="Verdana" w:eastAsia="Arial" w:hAnsi="Verdana"/>
          <w:bCs/>
          <w:spacing w:val="13"/>
          <w:sz w:val="24"/>
          <w:szCs w:val="24"/>
        </w:rPr>
        <w:t> </w:t>
      </w:r>
      <w:r w:rsidRPr="00CF2BF4">
        <w:rPr>
          <w:rFonts w:ascii="Verdana" w:eastAsia="Arial" w:hAnsi="Verdana"/>
          <w:bCs/>
          <w:spacing w:val="-1"/>
          <w:sz w:val="24"/>
          <w:szCs w:val="24"/>
        </w:rPr>
        <w:t>odpo</w:t>
      </w:r>
      <w:r w:rsidRPr="00CF2BF4">
        <w:rPr>
          <w:rFonts w:ascii="Verdana" w:eastAsia="Arial" w:hAnsi="Verdana"/>
          <w:bCs/>
          <w:spacing w:val="-7"/>
          <w:sz w:val="24"/>
          <w:szCs w:val="24"/>
        </w:rPr>
        <w:t>w</w:t>
      </w:r>
      <w:r w:rsidRPr="00CF2BF4">
        <w:rPr>
          <w:rFonts w:ascii="Verdana" w:eastAsia="Arial" w:hAnsi="Verdana"/>
          <w:bCs/>
          <w:spacing w:val="3"/>
          <w:sz w:val="24"/>
          <w:szCs w:val="24"/>
        </w:rPr>
        <w:t>i</w:t>
      </w:r>
      <w:r w:rsidRPr="00CF2BF4">
        <w:rPr>
          <w:rFonts w:ascii="Verdana" w:eastAsia="Arial" w:hAnsi="Verdana"/>
          <w:bCs/>
          <w:spacing w:val="-5"/>
          <w:sz w:val="24"/>
          <w:szCs w:val="24"/>
        </w:rPr>
        <w:t>e</w:t>
      </w:r>
      <w:r w:rsidRPr="00CF2BF4">
        <w:rPr>
          <w:rFonts w:ascii="Verdana" w:eastAsia="Arial" w:hAnsi="Verdana"/>
          <w:bCs/>
          <w:spacing w:val="-1"/>
          <w:sz w:val="24"/>
          <w:szCs w:val="24"/>
        </w:rPr>
        <w:t>dn</w:t>
      </w:r>
      <w:r w:rsidRPr="00CF2BF4">
        <w:rPr>
          <w:rFonts w:ascii="Verdana" w:eastAsia="Arial" w:hAnsi="Verdana"/>
          <w:bCs/>
          <w:spacing w:val="3"/>
          <w:sz w:val="24"/>
          <w:szCs w:val="24"/>
        </w:rPr>
        <w:t>i</w:t>
      </w:r>
      <w:r w:rsidRPr="00CF2BF4">
        <w:rPr>
          <w:rFonts w:ascii="Verdana" w:eastAsia="Arial" w:hAnsi="Verdana"/>
          <w:bCs/>
          <w:spacing w:val="-5"/>
          <w:sz w:val="24"/>
          <w:szCs w:val="24"/>
        </w:rPr>
        <w:t>e</w:t>
      </w:r>
      <w:r w:rsidRPr="00CF2BF4">
        <w:rPr>
          <w:rFonts w:ascii="Verdana" w:eastAsia="Arial" w:hAnsi="Verdana"/>
          <w:bCs/>
          <w:spacing w:val="-1"/>
          <w:sz w:val="24"/>
          <w:szCs w:val="24"/>
        </w:rPr>
        <w:t>g</w:t>
      </w:r>
      <w:r w:rsidRPr="00CF2BF4">
        <w:rPr>
          <w:rFonts w:ascii="Verdana" w:eastAsia="Arial" w:hAnsi="Verdana"/>
          <w:bCs/>
          <w:sz w:val="24"/>
          <w:szCs w:val="24"/>
        </w:rPr>
        <w:t>o</w:t>
      </w:r>
      <w:r w:rsidRPr="00CF2BF4">
        <w:rPr>
          <w:rFonts w:ascii="Verdana" w:eastAsia="Arial" w:hAnsi="Verdana"/>
          <w:bCs/>
          <w:spacing w:val="24"/>
          <w:sz w:val="24"/>
          <w:szCs w:val="24"/>
        </w:rPr>
        <w:t xml:space="preserve"> </w:t>
      </w:r>
      <w:r w:rsidRPr="00CF2BF4">
        <w:rPr>
          <w:rFonts w:ascii="Verdana" w:eastAsia="Arial" w:hAnsi="Verdana"/>
          <w:bCs/>
          <w:spacing w:val="1"/>
          <w:sz w:val="24"/>
          <w:szCs w:val="24"/>
        </w:rPr>
        <w:t>r</w:t>
      </w:r>
      <w:r w:rsidRPr="00CF2BF4">
        <w:rPr>
          <w:rFonts w:ascii="Verdana" w:eastAsia="Arial" w:hAnsi="Verdana"/>
          <w:bCs/>
          <w:spacing w:val="-5"/>
          <w:sz w:val="24"/>
          <w:szCs w:val="24"/>
        </w:rPr>
        <w:t>e</w:t>
      </w:r>
      <w:r w:rsidRPr="00CF2BF4">
        <w:rPr>
          <w:rFonts w:ascii="Verdana" w:eastAsia="Arial" w:hAnsi="Verdana"/>
          <w:bCs/>
          <w:spacing w:val="3"/>
          <w:sz w:val="24"/>
          <w:szCs w:val="24"/>
        </w:rPr>
        <w:t>j</w:t>
      </w:r>
      <w:r w:rsidRPr="00CF2BF4">
        <w:rPr>
          <w:rFonts w:ascii="Verdana" w:eastAsia="Arial" w:hAnsi="Verdana"/>
          <w:bCs/>
          <w:spacing w:val="-5"/>
          <w:sz w:val="24"/>
          <w:szCs w:val="24"/>
        </w:rPr>
        <w:t>e</w:t>
      </w:r>
      <w:r w:rsidRPr="00CF2BF4">
        <w:rPr>
          <w:rFonts w:ascii="Verdana" w:eastAsia="Arial" w:hAnsi="Verdana"/>
          <w:bCs/>
          <w:sz w:val="24"/>
          <w:szCs w:val="24"/>
        </w:rPr>
        <w:t>s</w:t>
      </w:r>
      <w:r w:rsidRPr="00CF2BF4">
        <w:rPr>
          <w:rFonts w:ascii="Verdana" w:eastAsia="Arial" w:hAnsi="Verdana"/>
          <w:bCs/>
          <w:spacing w:val="2"/>
          <w:sz w:val="24"/>
          <w:szCs w:val="24"/>
        </w:rPr>
        <w:t>t</w:t>
      </w:r>
      <w:r w:rsidRPr="00CF2BF4">
        <w:rPr>
          <w:rFonts w:ascii="Verdana" w:eastAsia="Arial" w:hAnsi="Verdana"/>
          <w:bCs/>
          <w:spacing w:val="1"/>
          <w:sz w:val="24"/>
          <w:szCs w:val="24"/>
        </w:rPr>
        <w:t>r</w:t>
      </w:r>
      <w:r w:rsidRPr="00CF2BF4">
        <w:rPr>
          <w:rFonts w:ascii="Verdana" w:eastAsia="Arial" w:hAnsi="Verdana"/>
          <w:bCs/>
          <w:spacing w:val="-5"/>
          <w:sz w:val="24"/>
          <w:szCs w:val="24"/>
        </w:rPr>
        <w:t>u</w:t>
      </w:r>
      <w:r w:rsidRPr="00CF2BF4">
        <w:rPr>
          <w:rFonts w:ascii="Verdana" w:eastAsia="Arial" w:hAnsi="Verdana"/>
          <w:bCs/>
          <w:sz w:val="24"/>
          <w:szCs w:val="24"/>
        </w:rPr>
        <w:t>,</w:t>
      </w:r>
      <w:r w:rsidRPr="00CF2BF4">
        <w:rPr>
          <w:rFonts w:ascii="Verdana" w:eastAsia="Arial" w:hAnsi="Verdana"/>
          <w:bCs/>
          <w:spacing w:val="20"/>
          <w:sz w:val="24"/>
          <w:szCs w:val="24"/>
        </w:rPr>
        <w:t xml:space="preserve"> </w:t>
      </w:r>
      <w:r w:rsidRPr="00CF2BF4">
        <w:rPr>
          <w:rFonts w:ascii="Verdana" w:eastAsia="Arial" w:hAnsi="Verdana"/>
          <w:bCs/>
          <w:spacing w:val="-3"/>
          <w:sz w:val="24"/>
          <w:szCs w:val="24"/>
        </w:rPr>
        <w:t>t</w:t>
      </w:r>
      <w:r w:rsidRPr="00CF2BF4">
        <w:rPr>
          <w:rFonts w:ascii="Verdana" w:eastAsia="Arial" w:hAnsi="Verdana"/>
          <w:bCs/>
          <w:spacing w:val="-1"/>
          <w:sz w:val="24"/>
          <w:szCs w:val="24"/>
        </w:rPr>
        <w:t>a</w:t>
      </w:r>
      <w:r w:rsidRPr="00CF2BF4">
        <w:rPr>
          <w:rFonts w:ascii="Verdana" w:eastAsia="Arial" w:hAnsi="Verdana"/>
          <w:bCs/>
          <w:sz w:val="24"/>
          <w:szCs w:val="24"/>
        </w:rPr>
        <w:t>k</w:t>
      </w:r>
      <w:r w:rsidRPr="00CF2BF4">
        <w:rPr>
          <w:rFonts w:ascii="Verdana" w:eastAsia="Arial" w:hAnsi="Verdana"/>
          <w:bCs/>
          <w:spacing w:val="3"/>
          <w:sz w:val="24"/>
          <w:szCs w:val="24"/>
        </w:rPr>
        <w:t>i</w:t>
      </w:r>
      <w:r w:rsidRPr="00CF2BF4">
        <w:rPr>
          <w:rFonts w:ascii="Verdana" w:eastAsia="Arial" w:hAnsi="Verdana"/>
          <w:bCs/>
          <w:spacing w:val="-5"/>
          <w:sz w:val="24"/>
          <w:szCs w:val="24"/>
        </w:rPr>
        <w:t>e</w:t>
      </w:r>
      <w:r w:rsidRPr="00CF2BF4">
        <w:rPr>
          <w:rFonts w:ascii="Verdana" w:eastAsia="Arial" w:hAnsi="Verdana"/>
          <w:bCs/>
          <w:spacing w:val="-1"/>
          <w:sz w:val="24"/>
          <w:szCs w:val="24"/>
        </w:rPr>
        <w:t>g</w:t>
      </w:r>
      <w:r w:rsidRPr="00CF2BF4">
        <w:rPr>
          <w:rFonts w:ascii="Verdana" w:eastAsia="Arial" w:hAnsi="Verdana"/>
          <w:bCs/>
          <w:sz w:val="24"/>
          <w:szCs w:val="24"/>
        </w:rPr>
        <w:t>o</w:t>
      </w:r>
      <w:r w:rsidRPr="00CF2BF4">
        <w:rPr>
          <w:rFonts w:ascii="Verdana" w:eastAsia="Arial" w:hAnsi="Verdana"/>
          <w:bCs/>
          <w:spacing w:val="17"/>
          <w:sz w:val="24"/>
          <w:szCs w:val="24"/>
        </w:rPr>
        <w:t xml:space="preserve"> </w:t>
      </w:r>
      <w:r w:rsidRPr="00CF2BF4">
        <w:rPr>
          <w:rFonts w:ascii="Verdana" w:eastAsia="Arial" w:hAnsi="Verdana"/>
          <w:bCs/>
          <w:spacing w:val="-2"/>
          <w:sz w:val="24"/>
          <w:szCs w:val="24"/>
        </w:rPr>
        <w:t>j</w:t>
      </w:r>
      <w:r w:rsidRPr="00CF2BF4">
        <w:rPr>
          <w:rFonts w:ascii="Verdana" w:eastAsia="Arial" w:hAnsi="Verdana"/>
          <w:bCs/>
          <w:spacing w:val="-1"/>
          <w:sz w:val="24"/>
          <w:szCs w:val="24"/>
        </w:rPr>
        <w:t>a</w:t>
      </w:r>
      <w:r w:rsidRPr="00CF2BF4">
        <w:rPr>
          <w:rFonts w:ascii="Verdana" w:eastAsia="Arial" w:hAnsi="Verdana"/>
          <w:bCs/>
          <w:sz w:val="24"/>
          <w:szCs w:val="24"/>
        </w:rPr>
        <w:t>k</w:t>
      </w:r>
      <w:r w:rsidRPr="00CF2BF4">
        <w:rPr>
          <w:rFonts w:ascii="Verdana" w:eastAsia="Arial" w:hAnsi="Verdana"/>
          <w:bCs/>
          <w:spacing w:val="14"/>
          <w:sz w:val="24"/>
          <w:szCs w:val="24"/>
        </w:rPr>
        <w:t xml:space="preserve"> </w:t>
      </w:r>
      <w:r w:rsidRPr="00CF2BF4">
        <w:rPr>
          <w:rFonts w:ascii="Verdana" w:eastAsia="Arial" w:hAnsi="Verdana"/>
          <w:bCs/>
          <w:spacing w:val="1"/>
          <w:w w:val="101"/>
          <w:sz w:val="24"/>
          <w:szCs w:val="24"/>
        </w:rPr>
        <w:t>r</w:t>
      </w:r>
      <w:r w:rsidRPr="00CF2BF4">
        <w:rPr>
          <w:rFonts w:ascii="Verdana" w:eastAsia="Arial" w:hAnsi="Verdana"/>
          <w:bCs/>
          <w:spacing w:val="-5"/>
          <w:w w:val="101"/>
          <w:sz w:val="24"/>
          <w:szCs w:val="24"/>
        </w:rPr>
        <w:t>e</w:t>
      </w:r>
      <w:r w:rsidRPr="00CF2BF4">
        <w:rPr>
          <w:rFonts w:ascii="Verdana" w:eastAsia="Arial" w:hAnsi="Verdana"/>
          <w:bCs/>
          <w:spacing w:val="3"/>
          <w:w w:val="101"/>
          <w:sz w:val="24"/>
          <w:szCs w:val="24"/>
        </w:rPr>
        <w:t>j</w:t>
      </w:r>
      <w:r w:rsidRPr="00CF2BF4">
        <w:rPr>
          <w:rFonts w:ascii="Verdana" w:eastAsia="Arial" w:hAnsi="Verdana"/>
          <w:bCs/>
          <w:spacing w:val="-5"/>
          <w:w w:val="101"/>
          <w:sz w:val="24"/>
          <w:szCs w:val="24"/>
        </w:rPr>
        <w:t>e</w:t>
      </w:r>
      <w:r w:rsidRPr="00CF2BF4">
        <w:rPr>
          <w:rFonts w:ascii="Verdana" w:eastAsia="Arial" w:hAnsi="Verdana"/>
          <w:bCs/>
          <w:w w:val="101"/>
          <w:sz w:val="24"/>
          <w:szCs w:val="24"/>
        </w:rPr>
        <w:t>s</w:t>
      </w:r>
      <w:r w:rsidRPr="00CF2BF4">
        <w:rPr>
          <w:rFonts w:ascii="Verdana" w:eastAsia="Arial" w:hAnsi="Verdana"/>
          <w:bCs/>
          <w:spacing w:val="2"/>
          <w:w w:val="101"/>
          <w:sz w:val="24"/>
          <w:szCs w:val="24"/>
        </w:rPr>
        <w:t>t</w:t>
      </w:r>
      <w:r w:rsidRPr="00CF2BF4">
        <w:rPr>
          <w:rFonts w:ascii="Verdana" w:eastAsia="Arial" w:hAnsi="Verdana"/>
          <w:bCs/>
          <w:w w:val="101"/>
          <w:sz w:val="24"/>
          <w:szCs w:val="24"/>
        </w:rPr>
        <w:t xml:space="preserve">r </w:t>
      </w:r>
      <w:r w:rsidRPr="00CF2BF4">
        <w:rPr>
          <w:rFonts w:ascii="Verdana" w:eastAsia="Arial" w:hAnsi="Verdana"/>
          <w:bCs/>
          <w:sz w:val="24"/>
          <w:szCs w:val="24"/>
        </w:rPr>
        <w:t>s</w:t>
      </w:r>
      <w:r w:rsidRPr="00CF2BF4">
        <w:rPr>
          <w:rFonts w:ascii="Verdana" w:eastAsia="Arial" w:hAnsi="Verdana"/>
          <w:bCs/>
          <w:spacing w:val="-1"/>
          <w:sz w:val="24"/>
          <w:szCs w:val="24"/>
        </w:rPr>
        <w:t>ądo</w:t>
      </w:r>
      <w:r w:rsidRPr="00CF2BF4">
        <w:rPr>
          <w:rFonts w:ascii="Verdana" w:eastAsia="Arial" w:hAnsi="Verdana"/>
          <w:bCs/>
          <w:spacing w:val="-2"/>
          <w:sz w:val="24"/>
          <w:szCs w:val="24"/>
        </w:rPr>
        <w:t>w</w:t>
      </w:r>
      <w:r w:rsidRPr="00CF2BF4">
        <w:rPr>
          <w:rFonts w:ascii="Verdana" w:eastAsia="Arial" w:hAnsi="Verdana"/>
          <w:bCs/>
          <w:sz w:val="24"/>
          <w:szCs w:val="24"/>
        </w:rPr>
        <w:t>y,</w:t>
      </w:r>
      <w:r w:rsidRPr="00CF2BF4">
        <w:rPr>
          <w:rFonts w:ascii="Verdana" w:eastAsia="Arial" w:hAnsi="Verdana"/>
          <w:bCs/>
          <w:spacing w:val="5"/>
          <w:sz w:val="24"/>
          <w:szCs w:val="24"/>
        </w:rPr>
        <w:t xml:space="preserve"> </w:t>
      </w:r>
      <w:r w:rsidRPr="00CF2BF4">
        <w:rPr>
          <w:rFonts w:ascii="Verdana" w:eastAsia="Arial" w:hAnsi="Verdana"/>
          <w:bCs/>
          <w:spacing w:val="-5"/>
          <w:sz w:val="24"/>
          <w:szCs w:val="24"/>
        </w:rPr>
        <w:t>a</w:t>
      </w:r>
      <w:r w:rsidRPr="00CF2BF4">
        <w:rPr>
          <w:rFonts w:ascii="Verdana" w:eastAsia="Arial" w:hAnsi="Verdana"/>
          <w:bCs/>
          <w:spacing w:val="3"/>
          <w:sz w:val="24"/>
          <w:szCs w:val="24"/>
        </w:rPr>
        <w:t>l</w:t>
      </w:r>
      <w:r w:rsidRPr="00CF2BF4">
        <w:rPr>
          <w:rFonts w:ascii="Verdana" w:eastAsia="Arial" w:hAnsi="Verdana"/>
          <w:bCs/>
          <w:spacing w:val="-1"/>
          <w:sz w:val="24"/>
          <w:szCs w:val="24"/>
        </w:rPr>
        <w:t>b</w:t>
      </w:r>
      <w:r w:rsidRPr="00CF2BF4">
        <w:rPr>
          <w:rFonts w:ascii="Verdana" w:eastAsia="Arial" w:hAnsi="Verdana"/>
          <w:bCs/>
          <w:spacing w:val="-5"/>
          <w:sz w:val="24"/>
          <w:szCs w:val="24"/>
        </w:rPr>
        <w:t>o</w:t>
      </w:r>
      <w:r w:rsidRPr="00CF2BF4">
        <w:rPr>
          <w:rFonts w:ascii="Verdana" w:eastAsia="Arial" w:hAnsi="Verdana"/>
          <w:bCs/>
          <w:sz w:val="24"/>
          <w:szCs w:val="24"/>
        </w:rPr>
        <w:t>,</w:t>
      </w:r>
      <w:r w:rsidRPr="00CF2BF4">
        <w:rPr>
          <w:rFonts w:ascii="Verdana" w:eastAsia="Arial" w:hAnsi="Verdana"/>
          <w:bCs/>
          <w:spacing w:val="3"/>
          <w:sz w:val="24"/>
          <w:szCs w:val="24"/>
        </w:rPr>
        <w:t xml:space="preserve"> </w:t>
      </w:r>
      <w:r w:rsidRPr="00CF2BF4">
        <w:rPr>
          <w:rFonts w:ascii="Verdana" w:eastAsia="Arial" w:hAnsi="Verdana"/>
          <w:bCs/>
          <w:sz w:val="24"/>
          <w:szCs w:val="24"/>
        </w:rPr>
        <w:t>w</w:t>
      </w:r>
      <w:r w:rsidRPr="00CF2BF4">
        <w:rPr>
          <w:rFonts w:ascii="Verdana" w:eastAsia="Arial" w:hAnsi="Verdana"/>
          <w:bCs/>
          <w:spacing w:val="1"/>
          <w:sz w:val="24"/>
          <w:szCs w:val="24"/>
        </w:rPr>
        <w:t xml:space="preserve"> </w:t>
      </w:r>
      <w:r w:rsidRPr="00CF2BF4">
        <w:rPr>
          <w:rFonts w:ascii="Verdana" w:eastAsia="Arial" w:hAnsi="Verdana"/>
          <w:bCs/>
          <w:spacing w:val="-5"/>
          <w:sz w:val="24"/>
          <w:szCs w:val="24"/>
        </w:rPr>
        <w:t>p</w:t>
      </w:r>
      <w:r w:rsidRPr="00CF2BF4">
        <w:rPr>
          <w:rFonts w:ascii="Verdana" w:eastAsia="Arial" w:hAnsi="Verdana"/>
          <w:bCs/>
          <w:spacing w:val="1"/>
          <w:sz w:val="24"/>
          <w:szCs w:val="24"/>
        </w:rPr>
        <w:t>r</w:t>
      </w:r>
      <w:r w:rsidRPr="00CF2BF4">
        <w:rPr>
          <w:rFonts w:ascii="Verdana" w:eastAsia="Arial" w:hAnsi="Verdana"/>
          <w:bCs/>
          <w:spacing w:val="-5"/>
          <w:sz w:val="24"/>
          <w:szCs w:val="24"/>
        </w:rPr>
        <w:t>z</w:t>
      </w:r>
      <w:r w:rsidRPr="00CF2BF4">
        <w:rPr>
          <w:rFonts w:ascii="Verdana" w:eastAsia="Arial" w:hAnsi="Verdana"/>
          <w:bCs/>
          <w:sz w:val="24"/>
          <w:szCs w:val="24"/>
        </w:rPr>
        <w:t>y</w:t>
      </w:r>
      <w:r w:rsidRPr="00CF2BF4">
        <w:rPr>
          <w:rFonts w:ascii="Verdana" w:eastAsia="Arial" w:hAnsi="Verdana"/>
          <w:bCs/>
          <w:spacing w:val="-1"/>
          <w:sz w:val="24"/>
          <w:szCs w:val="24"/>
        </w:rPr>
        <w:t>pad</w:t>
      </w:r>
      <w:r w:rsidRPr="00CF2BF4">
        <w:rPr>
          <w:rFonts w:ascii="Verdana" w:eastAsia="Arial" w:hAnsi="Verdana"/>
          <w:bCs/>
          <w:sz w:val="24"/>
          <w:szCs w:val="24"/>
        </w:rPr>
        <w:t>ku</w:t>
      </w:r>
      <w:r w:rsidRPr="00CF2BF4">
        <w:rPr>
          <w:rFonts w:ascii="Verdana" w:eastAsia="Arial" w:hAnsi="Verdana"/>
          <w:bCs/>
          <w:spacing w:val="5"/>
          <w:sz w:val="24"/>
          <w:szCs w:val="24"/>
        </w:rPr>
        <w:t xml:space="preserve"> </w:t>
      </w:r>
      <w:r w:rsidRPr="00CF2BF4">
        <w:rPr>
          <w:rFonts w:ascii="Verdana" w:eastAsia="Arial" w:hAnsi="Verdana"/>
          <w:bCs/>
          <w:spacing w:val="-5"/>
          <w:sz w:val="24"/>
          <w:szCs w:val="24"/>
        </w:rPr>
        <w:t>b</w:t>
      </w:r>
      <w:r w:rsidRPr="00CF2BF4">
        <w:rPr>
          <w:rFonts w:ascii="Verdana" w:eastAsia="Arial" w:hAnsi="Verdana"/>
          <w:bCs/>
          <w:spacing w:val="1"/>
          <w:sz w:val="24"/>
          <w:szCs w:val="24"/>
        </w:rPr>
        <w:t>r</w:t>
      </w:r>
      <w:r w:rsidRPr="00CF2BF4">
        <w:rPr>
          <w:rFonts w:ascii="Verdana" w:eastAsia="Arial" w:hAnsi="Verdana"/>
          <w:bCs/>
          <w:spacing w:val="-1"/>
          <w:sz w:val="24"/>
          <w:szCs w:val="24"/>
        </w:rPr>
        <w:t>a</w:t>
      </w:r>
      <w:r w:rsidRPr="00CF2BF4">
        <w:rPr>
          <w:rFonts w:ascii="Verdana" w:eastAsia="Arial" w:hAnsi="Verdana"/>
          <w:bCs/>
          <w:sz w:val="24"/>
          <w:szCs w:val="24"/>
        </w:rPr>
        <w:t>ku</w:t>
      </w:r>
      <w:r w:rsidRPr="00CF2BF4">
        <w:rPr>
          <w:rFonts w:ascii="Verdana" w:eastAsia="Arial" w:hAnsi="Verdana"/>
          <w:bCs/>
          <w:spacing w:val="1"/>
          <w:sz w:val="24"/>
          <w:szCs w:val="24"/>
        </w:rPr>
        <w:t xml:space="preserve"> </w:t>
      </w:r>
      <w:r w:rsidRPr="00CF2BF4">
        <w:rPr>
          <w:rFonts w:ascii="Verdana" w:eastAsia="Arial" w:hAnsi="Verdana"/>
          <w:bCs/>
          <w:spacing w:val="-3"/>
          <w:sz w:val="24"/>
          <w:szCs w:val="24"/>
        </w:rPr>
        <w:t>t</w:t>
      </w:r>
      <w:r w:rsidRPr="00CF2BF4">
        <w:rPr>
          <w:rFonts w:ascii="Verdana" w:eastAsia="Arial" w:hAnsi="Verdana"/>
          <w:bCs/>
          <w:spacing w:val="-1"/>
          <w:sz w:val="24"/>
          <w:szCs w:val="24"/>
        </w:rPr>
        <w:t>a</w:t>
      </w:r>
      <w:r w:rsidRPr="00CF2BF4">
        <w:rPr>
          <w:rFonts w:ascii="Verdana" w:eastAsia="Arial" w:hAnsi="Verdana"/>
          <w:bCs/>
          <w:sz w:val="24"/>
          <w:szCs w:val="24"/>
        </w:rPr>
        <w:t>k</w:t>
      </w:r>
      <w:r w:rsidRPr="00CF2BF4">
        <w:rPr>
          <w:rFonts w:ascii="Verdana" w:eastAsia="Arial" w:hAnsi="Verdana"/>
          <w:bCs/>
          <w:spacing w:val="3"/>
          <w:sz w:val="24"/>
          <w:szCs w:val="24"/>
        </w:rPr>
        <w:t>i</w:t>
      </w:r>
      <w:r w:rsidRPr="00CF2BF4">
        <w:rPr>
          <w:rFonts w:ascii="Verdana" w:eastAsia="Arial" w:hAnsi="Verdana"/>
          <w:bCs/>
          <w:spacing w:val="-5"/>
          <w:sz w:val="24"/>
          <w:szCs w:val="24"/>
        </w:rPr>
        <w:t>e</w:t>
      </w:r>
      <w:r w:rsidRPr="00CF2BF4">
        <w:rPr>
          <w:rFonts w:ascii="Verdana" w:eastAsia="Arial" w:hAnsi="Verdana"/>
          <w:bCs/>
          <w:spacing w:val="-1"/>
          <w:sz w:val="24"/>
          <w:szCs w:val="24"/>
        </w:rPr>
        <w:t>g</w:t>
      </w:r>
      <w:r w:rsidRPr="00CF2BF4">
        <w:rPr>
          <w:rFonts w:ascii="Verdana" w:eastAsia="Arial" w:hAnsi="Verdana"/>
          <w:bCs/>
          <w:sz w:val="24"/>
          <w:szCs w:val="24"/>
        </w:rPr>
        <w:t>o</w:t>
      </w:r>
      <w:r w:rsidRPr="00CF2BF4">
        <w:rPr>
          <w:rFonts w:ascii="Verdana" w:eastAsia="Arial" w:hAnsi="Verdana"/>
          <w:bCs/>
          <w:spacing w:val="3"/>
          <w:sz w:val="24"/>
          <w:szCs w:val="24"/>
        </w:rPr>
        <w:t xml:space="preserve"> </w:t>
      </w:r>
      <w:r w:rsidRPr="00CF2BF4">
        <w:rPr>
          <w:rFonts w:ascii="Verdana" w:eastAsia="Arial" w:hAnsi="Verdana"/>
          <w:bCs/>
          <w:spacing w:val="1"/>
          <w:sz w:val="24"/>
          <w:szCs w:val="24"/>
        </w:rPr>
        <w:t>r</w:t>
      </w:r>
      <w:r w:rsidRPr="00CF2BF4">
        <w:rPr>
          <w:rFonts w:ascii="Verdana" w:eastAsia="Arial" w:hAnsi="Verdana"/>
          <w:bCs/>
          <w:spacing w:val="-5"/>
          <w:sz w:val="24"/>
          <w:szCs w:val="24"/>
        </w:rPr>
        <w:t>e</w:t>
      </w:r>
      <w:r w:rsidRPr="00CF2BF4">
        <w:rPr>
          <w:rFonts w:ascii="Verdana" w:eastAsia="Arial" w:hAnsi="Verdana"/>
          <w:bCs/>
          <w:spacing w:val="3"/>
          <w:sz w:val="24"/>
          <w:szCs w:val="24"/>
        </w:rPr>
        <w:t>j</w:t>
      </w:r>
      <w:r w:rsidRPr="00CF2BF4">
        <w:rPr>
          <w:rFonts w:ascii="Verdana" w:eastAsia="Arial" w:hAnsi="Verdana"/>
          <w:bCs/>
          <w:spacing w:val="-5"/>
          <w:sz w:val="24"/>
          <w:szCs w:val="24"/>
        </w:rPr>
        <w:t>e</w:t>
      </w:r>
      <w:r w:rsidRPr="00CF2BF4">
        <w:rPr>
          <w:rFonts w:ascii="Verdana" w:eastAsia="Arial" w:hAnsi="Verdana"/>
          <w:bCs/>
          <w:sz w:val="24"/>
          <w:szCs w:val="24"/>
        </w:rPr>
        <w:t>s</w:t>
      </w:r>
      <w:r w:rsidRPr="00CF2BF4">
        <w:rPr>
          <w:rFonts w:ascii="Verdana" w:eastAsia="Arial" w:hAnsi="Verdana"/>
          <w:bCs/>
          <w:spacing w:val="2"/>
          <w:sz w:val="24"/>
          <w:szCs w:val="24"/>
        </w:rPr>
        <w:t>t</w:t>
      </w:r>
      <w:r w:rsidRPr="00CF2BF4">
        <w:rPr>
          <w:rFonts w:ascii="Verdana" w:eastAsia="Arial" w:hAnsi="Verdana"/>
          <w:bCs/>
          <w:spacing w:val="-3"/>
          <w:sz w:val="24"/>
          <w:szCs w:val="24"/>
        </w:rPr>
        <w:t>r</w:t>
      </w:r>
      <w:r w:rsidRPr="00CF2BF4">
        <w:rPr>
          <w:rFonts w:ascii="Verdana" w:eastAsia="Arial" w:hAnsi="Verdana"/>
          <w:bCs/>
          <w:spacing w:val="-1"/>
          <w:sz w:val="24"/>
          <w:szCs w:val="24"/>
        </w:rPr>
        <w:t>u</w:t>
      </w:r>
      <w:r w:rsidRPr="00CF2BF4">
        <w:rPr>
          <w:rFonts w:ascii="Verdana" w:eastAsia="Arial" w:hAnsi="Verdana"/>
          <w:bCs/>
          <w:sz w:val="24"/>
          <w:szCs w:val="24"/>
        </w:rPr>
        <w:t>,</w:t>
      </w:r>
      <w:r w:rsidRPr="00CF2BF4">
        <w:rPr>
          <w:rFonts w:ascii="Verdana" w:eastAsia="Arial" w:hAnsi="Verdana"/>
          <w:bCs/>
          <w:spacing w:val="1"/>
          <w:sz w:val="24"/>
          <w:szCs w:val="24"/>
        </w:rPr>
        <w:t xml:space="preserve"> </w:t>
      </w:r>
      <w:r w:rsidRPr="00CF2BF4">
        <w:rPr>
          <w:rFonts w:ascii="Verdana" w:eastAsia="Arial" w:hAnsi="Verdana"/>
          <w:bCs/>
          <w:spacing w:val="3"/>
          <w:sz w:val="24"/>
          <w:szCs w:val="24"/>
        </w:rPr>
        <w:t>i</w:t>
      </w:r>
      <w:r w:rsidRPr="00CF2BF4">
        <w:rPr>
          <w:rFonts w:ascii="Verdana" w:eastAsia="Arial" w:hAnsi="Verdana"/>
          <w:bCs/>
          <w:spacing w:val="-1"/>
          <w:sz w:val="24"/>
          <w:szCs w:val="24"/>
        </w:rPr>
        <w:t>nn</w:t>
      </w:r>
      <w:r w:rsidRPr="00CF2BF4">
        <w:rPr>
          <w:rFonts w:ascii="Verdana" w:eastAsia="Arial" w:hAnsi="Verdana"/>
          <w:bCs/>
          <w:sz w:val="24"/>
          <w:szCs w:val="24"/>
        </w:rPr>
        <w:t xml:space="preserve">y </w:t>
      </w:r>
      <w:r w:rsidRPr="00CF2BF4">
        <w:rPr>
          <w:rFonts w:ascii="Verdana" w:eastAsia="Arial" w:hAnsi="Verdana"/>
          <w:bCs/>
          <w:spacing w:val="1"/>
          <w:sz w:val="24"/>
          <w:szCs w:val="24"/>
        </w:rPr>
        <w:t>r</w:t>
      </w:r>
      <w:r w:rsidRPr="00CF2BF4">
        <w:rPr>
          <w:rFonts w:ascii="Verdana" w:eastAsia="Arial" w:hAnsi="Verdana"/>
          <w:bCs/>
          <w:spacing w:val="-1"/>
          <w:sz w:val="24"/>
          <w:szCs w:val="24"/>
        </w:rPr>
        <w:t>ó</w:t>
      </w:r>
      <w:r w:rsidRPr="00CF2BF4">
        <w:rPr>
          <w:rFonts w:ascii="Verdana" w:eastAsia="Arial" w:hAnsi="Verdana"/>
          <w:bCs/>
          <w:spacing w:val="-7"/>
          <w:sz w:val="24"/>
          <w:szCs w:val="24"/>
        </w:rPr>
        <w:t>w</w:t>
      </w:r>
      <w:r w:rsidRPr="00CF2BF4">
        <w:rPr>
          <w:rFonts w:ascii="Verdana" w:eastAsia="Arial" w:hAnsi="Verdana"/>
          <w:bCs/>
          <w:spacing w:val="-5"/>
          <w:sz w:val="24"/>
          <w:szCs w:val="24"/>
        </w:rPr>
        <w:t>n</w:t>
      </w:r>
      <w:r w:rsidRPr="00CF2BF4">
        <w:rPr>
          <w:rFonts w:ascii="Verdana" w:eastAsia="Arial" w:hAnsi="Verdana"/>
          <w:bCs/>
          <w:spacing w:val="-1"/>
          <w:sz w:val="24"/>
          <w:szCs w:val="24"/>
        </w:rPr>
        <w:t>o</w:t>
      </w:r>
      <w:r w:rsidRPr="00CF2BF4">
        <w:rPr>
          <w:rFonts w:ascii="Verdana" w:eastAsia="Arial" w:hAnsi="Verdana"/>
          <w:bCs/>
          <w:spacing w:val="-2"/>
          <w:sz w:val="24"/>
          <w:szCs w:val="24"/>
        </w:rPr>
        <w:t>w</w:t>
      </w:r>
      <w:r w:rsidRPr="00CF2BF4">
        <w:rPr>
          <w:rFonts w:ascii="Verdana" w:eastAsia="Arial" w:hAnsi="Verdana"/>
          <w:bCs/>
          <w:spacing w:val="-1"/>
          <w:sz w:val="24"/>
          <w:szCs w:val="24"/>
        </w:rPr>
        <w:t>a</w:t>
      </w:r>
      <w:r w:rsidRPr="00CF2BF4">
        <w:rPr>
          <w:rFonts w:ascii="Verdana" w:eastAsia="Arial" w:hAnsi="Verdana"/>
          <w:bCs/>
          <w:spacing w:val="-5"/>
          <w:sz w:val="24"/>
          <w:szCs w:val="24"/>
        </w:rPr>
        <w:t>ż</w:t>
      </w:r>
      <w:r w:rsidRPr="00CF2BF4">
        <w:rPr>
          <w:rFonts w:ascii="Verdana" w:eastAsia="Arial" w:hAnsi="Verdana"/>
          <w:bCs/>
          <w:spacing w:val="-1"/>
          <w:sz w:val="24"/>
          <w:szCs w:val="24"/>
        </w:rPr>
        <w:t>n</w:t>
      </w:r>
      <w:r w:rsidRPr="00CF2BF4">
        <w:rPr>
          <w:rFonts w:ascii="Verdana" w:eastAsia="Arial" w:hAnsi="Verdana"/>
          <w:bCs/>
          <w:sz w:val="24"/>
          <w:szCs w:val="24"/>
        </w:rPr>
        <w:t>y</w:t>
      </w:r>
      <w:r w:rsidRPr="00CF2BF4">
        <w:rPr>
          <w:rFonts w:ascii="Verdana" w:eastAsia="Arial" w:hAnsi="Verdana"/>
          <w:bCs/>
          <w:spacing w:val="12"/>
          <w:sz w:val="24"/>
          <w:szCs w:val="24"/>
        </w:rPr>
        <w:t xml:space="preserve"> </w:t>
      </w:r>
      <w:r w:rsidRPr="00CF2BF4">
        <w:rPr>
          <w:rFonts w:ascii="Verdana" w:eastAsia="Arial" w:hAnsi="Verdana"/>
          <w:bCs/>
          <w:spacing w:val="-1"/>
          <w:sz w:val="24"/>
          <w:szCs w:val="24"/>
        </w:rPr>
        <w:t>do</w:t>
      </w:r>
      <w:r w:rsidRPr="00CF2BF4">
        <w:rPr>
          <w:rFonts w:ascii="Verdana" w:eastAsia="Arial" w:hAnsi="Verdana"/>
          <w:bCs/>
          <w:sz w:val="24"/>
          <w:szCs w:val="24"/>
        </w:rPr>
        <w:t>k</w:t>
      </w:r>
      <w:r w:rsidRPr="00CF2BF4">
        <w:rPr>
          <w:rFonts w:ascii="Verdana" w:eastAsia="Arial" w:hAnsi="Verdana"/>
          <w:bCs/>
          <w:spacing w:val="-5"/>
          <w:sz w:val="24"/>
          <w:szCs w:val="24"/>
        </w:rPr>
        <w:t>u</w:t>
      </w:r>
      <w:r w:rsidRPr="00CF2BF4">
        <w:rPr>
          <w:rFonts w:ascii="Verdana" w:eastAsia="Arial" w:hAnsi="Verdana"/>
          <w:bCs/>
          <w:spacing w:val="6"/>
          <w:sz w:val="24"/>
          <w:szCs w:val="24"/>
        </w:rPr>
        <w:t>m</w:t>
      </w:r>
      <w:r w:rsidRPr="00CF2BF4">
        <w:rPr>
          <w:rFonts w:ascii="Verdana" w:eastAsia="Arial" w:hAnsi="Verdana"/>
          <w:bCs/>
          <w:spacing w:val="-5"/>
          <w:sz w:val="24"/>
          <w:szCs w:val="24"/>
        </w:rPr>
        <w:t>en</w:t>
      </w:r>
      <w:r w:rsidRPr="00CF2BF4">
        <w:rPr>
          <w:rFonts w:ascii="Verdana" w:eastAsia="Arial" w:hAnsi="Verdana"/>
          <w:bCs/>
          <w:sz w:val="24"/>
          <w:szCs w:val="24"/>
        </w:rPr>
        <w:t>t</w:t>
      </w:r>
      <w:r w:rsidRPr="00CF2BF4">
        <w:rPr>
          <w:rFonts w:ascii="Verdana" w:eastAsia="Arial" w:hAnsi="Verdana"/>
          <w:bCs/>
          <w:spacing w:val="7"/>
          <w:sz w:val="24"/>
          <w:szCs w:val="24"/>
        </w:rPr>
        <w:t xml:space="preserve"> </w:t>
      </w:r>
      <w:r w:rsidRPr="00CF2BF4">
        <w:rPr>
          <w:rFonts w:ascii="Verdana" w:eastAsia="Arial" w:hAnsi="Verdana"/>
          <w:bCs/>
          <w:spacing w:val="-2"/>
          <w:sz w:val="24"/>
          <w:szCs w:val="24"/>
        </w:rPr>
        <w:t>w</w:t>
      </w:r>
      <w:r w:rsidRPr="00CF2BF4">
        <w:rPr>
          <w:rFonts w:ascii="Verdana" w:eastAsia="Arial" w:hAnsi="Verdana"/>
          <w:bCs/>
          <w:sz w:val="24"/>
          <w:szCs w:val="24"/>
        </w:rPr>
        <w:t>y</w:t>
      </w:r>
      <w:r w:rsidRPr="00CF2BF4">
        <w:rPr>
          <w:rFonts w:ascii="Verdana" w:eastAsia="Arial" w:hAnsi="Verdana"/>
          <w:bCs/>
          <w:spacing w:val="-1"/>
          <w:sz w:val="24"/>
          <w:szCs w:val="24"/>
        </w:rPr>
        <w:t>dan</w:t>
      </w:r>
      <w:r w:rsidRPr="00CF2BF4">
        <w:rPr>
          <w:rFonts w:ascii="Verdana" w:eastAsia="Arial" w:hAnsi="Verdana"/>
          <w:bCs/>
          <w:sz w:val="24"/>
          <w:szCs w:val="24"/>
        </w:rPr>
        <w:t>y</w:t>
      </w:r>
      <w:r w:rsidRPr="00CF2BF4">
        <w:rPr>
          <w:rFonts w:ascii="Verdana" w:eastAsia="Arial" w:hAnsi="Verdana"/>
          <w:bCs/>
          <w:spacing w:val="3"/>
          <w:sz w:val="24"/>
          <w:szCs w:val="24"/>
        </w:rPr>
        <w:t xml:space="preserve"> </w:t>
      </w:r>
      <w:r w:rsidRPr="00CF2BF4">
        <w:rPr>
          <w:rFonts w:ascii="Verdana" w:eastAsia="Arial" w:hAnsi="Verdana"/>
          <w:bCs/>
          <w:spacing w:val="-5"/>
          <w:sz w:val="24"/>
          <w:szCs w:val="24"/>
        </w:rPr>
        <w:t>p</w:t>
      </w:r>
      <w:r w:rsidRPr="00CF2BF4">
        <w:rPr>
          <w:rFonts w:ascii="Verdana" w:eastAsia="Arial" w:hAnsi="Verdana"/>
          <w:bCs/>
          <w:spacing w:val="1"/>
          <w:sz w:val="24"/>
          <w:szCs w:val="24"/>
        </w:rPr>
        <w:t>r</w:t>
      </w:r>
      <w:r w:rsidRPr="00CF2BF4">
        <w:rPr>
          <w:rFonts w:ascii="Verdana" w:eastAsia="Arial" w:hAnsi="Verdana"/>
          <w:bCs/>
          <w:spacing w:val="-5"/>
          <w:sz w:val="24"/>
          <w:szCs w:val="24"/>
        </w:rPr>
        <w:t>ze</w:t>
      </w:r>
      <w:r w:rsidRPr="00CF2BF4">
        <w:rPr>
          <w:rFonts w:ascii="Verdana" w:eastAsia="Arial" w:hAnsi="Verdana"/>
          <w:bCs/>
          <w:sz w:val="24"/>
          <w:szCs w:val="24"/>
        </w:rPr>
        <w:t>z</w:t>
      </w:r>
      <w:r w:rsidRPr="00CF2BF4">
        <w:rPr>
          <w:rFonts w:ascii="Verdana" w:eastAsia="Arial" w:hAnsi="Verdana"/>
          <w:bCs/>
          <w:spacing w:val="1"/>
          <w:sz w:val="24"/>
          <w:szCs w:val="24"/>
        </w:rPr>
        <w:t xml:space="preserve"> </w:t>
      </w:r>
      <w:r w:rsidRPr="00CF2BF4">
        <w:rPr>
          <w:rFonts w:ascii="Verdana" w:eastAsia="Arial" w:hAnsi="Verdana"/>
          <w:bCs/>
          <w:spacing w:val="-2"/>
          <w:sz w:val="24"/>
          <w:szCs w:val="24"/>
        </w:rPr>
        <w:t>wł</w:t>
      </w:r>
      <w:r w:rsidRPr="00CF2BF4">
        <w:rPr>
          <w:rFonts w:ascii="Verdana" w:eastAsia="Arial" w:hAnsi="Verdana"/>
          <w:bCs/>
          <w:spacing w:val="-1"/>
          <w:sz w:val="24"/>
          <w:szCs w:val="24"/>
        </w:rPr>
        <w:t>a</w:t>
      </w:r>
      <w:r w:rsidRPr="00CF2BF4">
        <w:rPr>
          <w:rFonts w:ascii="Verdana" w:eastAsia="Arial" w:hAnsi="Verdana"/>
          <w:bCs/>
          <w:sz w:val="24"/>
          <w:szCs w:val="24"/>
        </w:rPr>
        <w:t>śc</w:t>
      </w:r>
      <w:r w:rsidRPr="00CF2BF4">
        <w:rPr>
          <w:rFonts w:ascii="Verdana" w:eastAsia="Arial" w:hAnsi="Verdana"/>
          <w:bCs/>
          <w:spacing w:val="3"/>
          <w:sz w:val="24"/>
          <w:szCs w:val="24"/>
        </w:rPr>
        <w:t>i</w:t>
      </w:r>
      <w:r w:rsidRPr="00CF2BF4">
        <w:rPr>
          <w:rFonts w:ascii="Verdana" w:eastAsia="Arial" w:hAnsi="Verdana"/>
          <w:bCs/>
          <w:spacing w:val="-2"/>
          <w:sz w:val="24"/>
          <w:szCs w:val="24"/>
        </w:rPr>
        <w:t>w</w:t>
      </w:r>
      <w:r w:rsidRPr="00CF2BF4">
        <w:rPr>
          <w:rFonts w:ascii="Verdana" w:eastAsia="Arial" w:hAnsi="Verdana"/>
          <w:bCs/>
          <w:sz w:val="24"/>
          <w:szCs w:val="24"/>
        </w:rPr>
        <w:t>y</w:t>
      </w:r>
      <w:r w:rsidRPr="00CF2BF4">
        <w:rPr>
          <w:rFonts w:ascii="Verdana" w:eastAsia="Arial" w:hAnsi="Verdana"/>
          <w:bCs/>
          <w:spacing w:val="9"/>
          <w:sz w:val="24"/>
          <w:szCs w:val="24"/>
        </w:rPr>
        <w:t xml:space="preserve"> </w:t>
      </w:r>
      <w:r w:rsidRPr="00CF2BF4">
        <w:rPr>
          <w:rFonts w:ascii="Verdana" w:eastAsia="Arial" w:hAnsi="Verdana"/>
          <w:bCs/>
          <w:spacing w:val="-5"/>
          <w:sz w:val="24"/>
          <w:szCs w:val="24"/>
        </w:rPr>
        <w:t>o</w:t>
      </w:r>
      <w:r w:rsidRPr="00CF2BF4">
        <w:rPr>
          <w:rFonts w:ascii="Verdana" w:eastAsia="Arial" w:hAnsi="Verdana"/>
          <w:bCs/>
          <w:spacing w:val="1"/>
          <w:sz w:val="24"/>
          <w:szCs w:val="24"/>
        </w:rPr>
        <w:t>r</w:t>
      </w:r>
      <w:r w:rsidRPr="00CF2BF4">
        <w:rPr>
          <w:rFonts w:ascii="Verdana" w:eastAsia="Arial" w:hAnsi="Verdana"/>
          <w:bCs/>
          <w:spacing w:val="-1"/>
          <w:sz w:val="24"/>
          <w:szCs w:val="24"/>
        </w:rPr>
        <w:t>ga</w:t>
      </w:r>
      <w:r w:rsidRPr="00CF2BF4">
        <w:rPr>
          <w:rFonts w:ascii="Verdana" w:eastAsia="Arial" w:hAnsi="Verdana"/>
          <w:bCs/>
          <w:sz w:val="24"/>
          <w:szCs w:val="24"/>
        </w:rPr>
        <w:t>n</w:t>
      </w:r>
      <w:r w:rsidRPr="00CF2BF4">
        <w:rPr>
          <w:rFonts w:ascii="Verdana" w:eastAsia="Arial" w:hAnsi="Verdana"/>
          <w:bCs/>
          <w:spacing w:val="1"/>
          <w:sz w:val="24"/>
          <w:szCs w:val="24"/>
        </w:rPr>
        <w:t xml:space="preserve"> </w:t>
      </w:r>
      <w:r w:rsidRPr="00CF2BF4">
        <w:rPr>
          <w:rFonts w:ascii="Verdana" w:eastAsia="Arial" w:hAnsi="Verdana"/>
          <w:bCs/>
          <w:sz w:val="24"/>
          <w:szCs w:val="24"/>
        </w:rPr>
        <w:t>s</w:t>
      </w:r>
      <w:r w:rsidRPr="00CF2BF4">
        <w:rPr>
          <w:rFonts w:ascii="Verdana" w:eastAsia="Arial" w:hAnsi="Verdana"/>
          <w:bCs/>
          <w:spacing w:val="-1"/>
          <w:sz w:val="24"/>
          <w:szCs w:val="24"/>
        </w:rPr>
        <w:t>ą</w:t>
      </w:r>
      <w:r w:rsidRPr="00CF2BF4">
        <w:rPr>
          <w:rFonts w:ascii="Verdana" w:eastAsia="Arial" w:hAnsi="Verdana"/>
          <w:bCs/>
          <w:spacing w:val="-5"/>
          <w:sz w:val="24"/>
          <w:szCs w:val="24"/>
        </w:rPr>
        <w:t>d</w:t>
      </w:r>
      <w:r w:rsidRPr="00CF2BF4">
        <w:rPr>
          <w:rFonts w:ascii="Verdana" w:eastAsia="Arial" w:hAnsi="Verdana"/>
          <w:bCs/>
          <w:spacing w:val="-1"/>
          <w:sz w:val="24"/>
          <w:szCs w:val="24"/>
        </w:rPr>
        <w:t>o</w:t>
      </w:r>
      <w:r w:rsidRPr="00CF2BF4">
        <w:rPr>
          <w:rFonts w:ascii="Verdana" w:eastAsia="Arial" w:hAnsi="Verdana"/>
          <w:bCs/>
          <w:spacing w:val="-2"/>
          <w:sz w:val="24"/>
          <w:szCs w:val="24"/>
        </w:rPr>
        <w:t>w</w:t>
      </w:r>
      <w:r w:rsidRPr="00CF2BF4">
        <w:rPr>
          <w:rFonts w:ascii="Verdana" w:eastAsia="Arial" w:hAnsi="Verdana"/>
          <w:bCs/>
          <w:sz w:val="24"/>
          <w:szCs w:val="24"/>
        </w:rPr>
        <w:t>y</w:t>
      </w:r>
      <w:r w:rsidRPr="00CF2BF4">
        <w:rPr>
          <w:rFonts w:ascii="Verdana" w:eastAsia="Arial" w:hAnsi="Verdana"/>
          <w:bCs/>
          <w:spacing w:val="3"/>
          <w:sz w:val="24"/>
          <w:szCs w:val="24"/>
        </w:rPr>
        <w:t xml:space="preserve"> </w:t>
      </w:r>
      <w:r w:rsidRPr="00CF2BF4">
        <w:rPr>
          <w:rFonts w:ascii="Verdana" w:eastAsia="Arial" w:hAnsi="Verdana"/>
          <w:bCs/>
          <w:spacing w:val="3"/>
          <w:w w:val="101"/>
          <w:sz w:val="24"/>
          <w:szCs w:val="24"/>
        </w:rPr>
        <w:t>l</w:t>
      </w:r>
      <w:r w:rsidRPr="00CF2BF4">
        <w:rPr>
          <w:rFonts w:ascii="Verdana" w:eastAsia="Arial" w:hAnsi="Verdana"/>
          <w:bCs/>
          <w:spacing w:val="-1"/>
          <w:w w:val="101"/>
          <w:sz w:val="24"/>
          <w:szCs w:val="24"/>
        </w:rPr>
        <w:t>u</w:t>
      </w:r>
      <w:r w:rsidRPr="00CF2BF4">
        <w:rPr>
          <w:rFonts w:ascii="Verdana" w:eastAsia="Arial" w:hAnsi="Verdana"/>
          <w:bCs/>
          <w:w w:val="101"/>
          <w:sz w:val="24"/>
          <w:szCs w:val="24"/>
        </w:rPr>
        <w:t xml:space="preserve">b </w:t>
      </w:r>
      <w:r w:rsidRPr="00CF2BF4">
        <w:rPr>
          <w:rFonts w:ascii="Verdana" w:eastAsia="Arial" w:hAnsi="Verdana"/>
          <w:bCs/>
          <w:spacing w:val="-1"/>
          <w:sz w:val="24"/>
          <w:szCs w:val="24"/>
        </w:rPr>
        <w:t>a</w:t>
      </w:r>
      <w:r w:rsidRPr="00CF2BF4">
        <w:rPr>
          <w:rFonts w:ascii="Verdana" w:eastAsia="Arial" w:hAnsi="Verdana"/>
          <w:bCs/>
          <w:spacing w:val="-5"/>
          <w:sz w:val="24"/>
          <w:szCs w:val="24"/>
        </w:rPr>
        <w:t>d</w:t>
      </w:r>
      <w:r w:rsidRPr="00CF2BF4">
        <w:rPr>
          <w:rFonts w:ascii="Verdana" w:eastAsia="Arial" w:hAnsi="Verdana"/>
          <w:bCs/>
          <w:spacing w:val="1"/>
          <w:sz w:val="24"/>
          <w:szCs w:val="24"/>
        </w:rPr>
        <w:t>m</w:t>
      </w:r>
      <w:r w:rsidRPr="00CF2BF4">
        <w:rPr>
          <w:rFonts w:ascii="Verdana" w:eastAsia="Arial" w:hAnsi="Verdana"/>
          <w:bCs/>
          <w:spacing w:val="3"/>
          <w:sz w:val="24"/>
          <w:szCs w:val="24"/>
        </w:rPr>
        <w:t>i</w:t>
      </w:r>
      <w:r w:rsidRPr="00CF2BF4">
        <w:rPr>
          <w:rFonts w:ascii="Verdana" w:eastAsia="Arial" w:hAnsi="Verdana"/>
          <w:bCs/>
          <w:spacing w:val="-5"/>
          <w:sz w:val="24"/>
          <w:szCs w:val="24"/>
        </w:rPr>
        <w:t>n</w:t>
      </w:r>
      <w:r w:rsidRPr="00CF2BF4">
        <w:rPr>
          <w:rFonts w:ascii="Verdana" w:eastAsia="Arial" w:hAnsi="Verdana"/>
          <w:bCs/>
          <w:spacing w:val="3"/>
          <w:sz w:val="24"/>
          <w:szCs w:val="24"/>
        </w:rPr>
        <w:t>i</w:t>
      </w:r>
      <w:r w:rsidRPr="00CF2BF4">
        <w:rPr>
          <w:rFonts w:ascii="Verdana" w:eastAsia="Arial" w:hAnsi="Verdana"/>
          <w:bCs/>
          <w:sz w:val="24"/>
          <w:szCs w:val="24"/>
        </w:rPr>
        <w:t>s</w:t>
      </w:r>
      <w:r w:rsidRPr="00CF2BF4">
        <w:rPr>
          <w:rFonts w:ascii="Verdana" w:eastAsia="Arial" w:hAnsi="Verdana"/>
          <w:bCs/>
          <w:spacing w:val="-3"/>
          <w:sz w:val="24"/>
          <w:szCs w:val="24"/>
        </w:rPr>
        <w:t>t</w:t>
      </w:r>
      <w:r w:rsidRPr="00CF2BF4">
        <w:rPr>
          <w:rFonts w:ascii="Verdana" w:eastAsia="Arial" w:hAnsi="Verdana"/>
          <w:bCs/>
          <w:spacing w:val="1"/>
          <w:sz w:val="24"/>
          <w:szCs w:val="24"/>
        </w:rPr>
        <w:t>r</w:t>
      </w:r>
      <w:r w:rsidRPr="00CF2BF4">
        <w:rPr>
          <w:rFonts w:ascii="Verdana" w:eastAsia="Arial" w:hAnsi="Verdana"/>
          <w:bCs/>
          <w:spacing w:val="-1"/>
          <w:sz w:val="24"/>
          <w:szCs w:val="24"/>
        </w:rPr>
        <w:t>a</w:t>
      </w:r>
      <w:r w:rsidRPr="00CF2BF4">
        <w:rPr>
          <w:rFonts w:ascii="Verdana" w:eastAsia="Arial" w:hAnsi="Verdana"/>
          <w:bCs/>
          <w:spacing w:val="-5"/>
          <w:sz w:val="24"/>
          <w:szCs w:val="24"/>
        </w:rPr>
        <w:t>c</w:t>
      </w:r>
      <w:r w:rsidRPr="00CF2BF4">
        <w:rPr>
          <w:rFonts w:ascii="Verdana" w:eastAsia="Arial" w:hAnsi="Verdana"/>
          <w:bCs/>
          <w:spacing w:val="1"/>
          <w:sz w:val="24"/>
          <w:szCs w:val="24"/>
        </w:rPr>
        <w:t>y</w:t>
      </w:r>
      <w:r w:rsidRPr="00CF2BF4">
        <w:rPr>
          <w:rFonts w:ascii="Verdana" w:eastAsia="Arial" w:hAnsi="Verdana"/>
          <w:bCs/>
          <w:spacing w:val="3"/>
          <w:sz w:val="24"/>
          <w:szCs w:val="24"/>
        </w:rPr>
        <w:t>j</w:t>
      </w:r>
      <w:r w:rsidRPr="00CF2BF4">
        <w:rPr>
          <w:rFonts w:ascii="Verdana" w:eastAsia="Arial" w:hAnsi="Verdana"/>
          <w:bCs/>
          <w:spacing w:val="-5"/>
          <w:sz w:val="24"/>
          <w:szCs w:val="24"/>
        </w:rPr>
        <w:t>n</w:t>
      </w:r>
      <w:r w:rsidRPr="00CF2BF4">
        <w:rPr>
          <w:rFonts w:ascii="Verdana" w:eastAsia="Arial" w:hAnsi="Verdana"/>
          <w:bCs/>
          <w:sz w:val="24"/>
          <w:szCs w:val="24"/>
        </w:rPr>
        <w:t>y</w:t>
      </w:r>
      <w:r w:rsidRPr="00CF2BF4">
        <w:rPr>
          <w:rFonts w:ascii="Verdana" w:eastAsia="Arial" w:hAnsi="Verdana"/>
          <w:bCs/>
          <w:spacing w:val="10"/>
          <w:sz w:val="24"/>
          <w:szCs w:val="24"/>
        </w:rPr>
        <w:t xml:space="preserve"> </w:t>
      </w:r>
      <w:r w:rsidRPr="00CF2BF4">
        <w:rPr>
          <w:rFonts w:ascii="Verdana" w:eastAsia="Arial" w:hAnsi="Verdana"/>
          <w:bCs/>
          <w:sz w:val="24"/>
          <w:szCs w:val="24"/>
        </w:rPr>
        <w:t>k</w:t>
      </w:r>
      <w:r w:rsidRPr="00CF2BF4">
        <w:rPr>
          <w:rFonts w:ascii="Verdana" w:eastAsia="Arial" w:hAnsi="Verdana"/>
          <w:bCs/>
          <w:spacing w:val="1"/>
          <w:sz w:val="24"/>
          <w:szCs w:val="24"/>
        </w:rPr>
        <w:t>r</w:t>
      </w:r>
      <w:r w:rsidRPr="00CF2BF4">
        <w:rPr>
          <w:rFonts w:ascii="Verdana" w:eastAsia="Arial" w:hAnsi="Verdana"/>
          <w:bCs/>
          <w:spacing w:val="-5"/>
          <w:sz w:val="24"/>
          <w:szCs w:val="24"/>
        </w:rPr>
        <w:t>a</w:t>
      </w:r>
      <w:r w:rsidRPr="00CF2BF4">
        <w:rPr>
          <w:rFonts w:ascii="Verdana" w:eastAsia="Arial" w:hAnsi="Verdana"/>
          <w:bCs/>
          <w:spacing w:val="3"/>
          <w:sz w:val="24"/>
          <w:szCs w:val="24"/>
        </w:rPr>
        <w:t>j</w:t>
      </w:r>
      <w:r w:rsidRPr="00CF2BF4">
        <w:rPr>
          <w:rFonts w:ascii="Verdana" w:eastAsia="Arial" w:hAnsi="Verdana"/>
          <w:bCs/>
          <w:spacing w:val="-5"/>
          <w:sz w:val="24"/>
          <w:szCs w:val="24"/>
        </w:rPr>
        <w:t>u</w:t>
      </w:r>
      <w:r w:rsidRPr="00CF2BF4">
        <w:rPr>
          <w:rFonts w:ascii="Verdana" w:eastAsia="Arial" w:hAnsi="Verdana"/>
          <w:bCs/>
          <w:sz w:val="24"/>
          <w:szCs w:val="24"/>
        </w:rPr>
        <w:t>,</w:t>
      </w:r>
      <w:r w:rsidRPr="00CF2BF4">
        <w:rPr>
          <w:rFonts w:ascii="Verdana" w:eastAsia="Arial" w:hAnsi="Verdana"/>
          <w:bCs/>
          <w:spacing w:val="4"/>
          <w:sz w:val="24"/>
          <w:szCs w:val="24"/>
        </w:rPr>
        <w:t xml:space="preserve"> </w:t>
      </w:r>
      <w:r w:rsidRPr="00CF2BF4">
        <w:rPr>
          <w:rFonts w:ascii="Verdana" w:eastAsia="Arial" w:hAnsi="Verdana"/>
          <w:bCs/>
          <w:sz w:val="24"/>
          <w:szCs w:val="24"/>
        </w:rPr>
        <w:t>w</w:t>
      </w:r>
      <w:r w:rsidRPr="00CF2BF4">
        <w:rPr>
          <w:rFonts w:ascii="Verdana" w:eastAsia="Arial" w:hAnsi="Verdana"/>
          <w:bCs/>
          <w:spacing w:val="-3"/>
          <w:sz w:val="24"/>
          <w:szCs w:val="24"/>
        </w:rPr>
        <w:t xml:space="preserve"> </w:t>
      </w:r>
      <w:r w:rsidRPr="00CF2BF4">
        <w:rPr>
          <w:rFonts w:ascii="Verdana" w:eastAsia="Arial" w:hAnsi="Verdana"/>
          <w:bCs/>
          <w:sz w:val="24"/>
          <w:szCs w:val="24"/>
        </w:rPr>
        <w:t>k</w:t>
      </w:r>
      <w:r w:rsidRPr="00CF2BF4">
        <w:rPr>
          <w:rFonts w:ascii="Verdana" w:eastAsia="Arial" w:hAnsi="Verdana"/>
          <w:bCs/>
          <w:spacing w:val="2"/>
          <w:sz w:val="24"/>
          <w:szCs w:val="24"/>
        </w:rPr>
        <w:t>t</w:t>
      </w:r>
      <w:r w:rsidRPr="00CF2BF4">
        <w:rPr>
          <w:rFonts w:ascii="Verdana" w:eastAsia="Arial" w:hAnsi="Verdana"/>
          <w:bCs/>
          <w:spacing w:val="-5"/>
          <w:sz w:val="24"/>
          <w:szCs w:val="24"/>
        </w:rPr>
        <w:t>ó</w:t>
      </w:r>
      <w:r w:rsidRPr="00CF2BF4">
        <w:rPr>
          <w:rFonts w:ascii="Verdana" w:eastAsia="Arial" w:hAnsi="Verdana"/>
          <w:bCs/>
          <w:spacing w:val="1"/>
          <w:sz w:val="24"/>
          <w:szCs w:val="24"/>
        </w:rPr>
        <w:t>r</w:t>
      </w:r>
      <w:r w:rsidRPr="00CF2BF4">
        <w:rPr>
          <w:rFonts w:ascii="Verdana" w:eastAsia="Arial" w:hAnsi="Verdana"/>
          <w:bCs/>
          <w:spacing w:val="-5"/>
          <w:sz w:val="24"/>
          <w:szCs w:val="24"/>
        </w:rPr>
        <w:t>y</w:t>
      </w:r>
      <w:r w:rsidRPr="00CF2BF4">
        <w:rPr>
          <w:rFonts w:ascii="Verdana" w:eastAsia="Arial" w:hAnsi="Verdana"/>
          <w:bCs/>
          <w:sz w:val="24"/>
          <w:szCs w:val="24"/>
        </w:rPr>
        <w:t>m</w:t>
      </w:r>
      <w:r w:rsidRPr="00CF2BF4">
        <w:rPr>
          <w:rFonts w:ascii="Verdana" w:eastAsia="Arial" w:hAnsi="Verdana"/>
          <w:bCs/>
          <w:spacing w:val="4"/>
          <w:sz w:val="24"/>
          <w:szCs w:val="24"/>
        </w:rPr>
        <w:t xml:space="preserve"> </w:t>
      </w:r>
      <w:r w:rsidRPr="00CF2BF4">
        <w:rPr>
          <w:rFonts w:ascii="Verdana" w:eastAsia="Arial" w:hAnsi="Verdana"/>
          <w:bCs/>
          <w:spacing w:val="-2"/>
          <w:sz w:val="24"/>
          <w:szCs w:val="24"/>
        </w:rPr>
        <w:t>w</w:t>
      </w:r>
      <w:r w:rsidRPr="00CF2BF4">
        <w:rPr>
          <w:rFonts w:ascii="Verdana" w:eastAsia="Arial" w:hAnsi="Verdana"/>
          <w:bCs/>
          <w:sz w:val="24"/>
          <w:szCs w:val="24"/>
        </w:rPr>
        <w:t>yk</w:t>
      </w:r>
      <w:r w:rsidRPr="00CF2BF4">
        <w:rPr>
          <w:rFonts w:ascii="Verdana" w:eastAsia="Arial" w:hAnsi="Verdana"/>
          <w:bCs/>
          <w:spacing w:val="-5"/>
          <w:sz w:val="24"/>
          <w:szCs w:val="24"/>
        </w:rPr>
        <w:t>o</w:t>
      </w:r>
      <w:r w:rsidRPr="00CF2BF4">
        <w:rPr>
          <w:rFonts w:ascii="Verdana" w:eastAsia="Arial" w:hAnsi="Verdana"/>
          <w:bCs/>
          <w:spacing w:val="-1"/>
          <w:sz w:val="24"/>
          <w:szCs w:val="24"/>
        </w:rPr>
        <w:t>na</w:t>
      </w:r>
      <w:r w:rsidRPr="00CF2BF4">
        <w:rPr>
          <w:rFonts w:ascii="Verdana" w:eastAsia="Arial" w:hAnsi="Verdana"/>
          <w:bCs/>
          <w:spacing w:val="-2"/>
          <w:sz w:val="24"/>
          <w:szCs w:val="24"/>
        </w:rPr>
        <w:t>w</w:t>
      </w:r>
      <w:r w:rsidRPr="00CF2BF4">
        <w:rPr>
          <w:rFonts w:ascii="Verdana" w:eastAsia="Arial" w:hAnsi="Verdana"/>
          <w:bCs/>
          <w:sz w:val="24"/>
          <w:szCs w:val="24"/>
        </w:rPr>
        <w:t>ca</w:t>
      </w:r>
      <w:r w:rsidRPr="00CF2BF4">
        <w:rPr>
          <w:rFonts w:ascii="Verdana" w:eastAsia="Arial" w:hAnsi="Verdana"/>
          <w:bCs/>
          <w:spacing w:val="1"/>
          <w:sz w:val="24"/>
          <w:szCs w:val="24"/>
        </w:rPr>
        <w:t xml:space="preserve"> m</w:t>
      </w:r>
      <w:r w:rsidRPr="00CF2BF4">
        <w:rPr>
          <w:rFonts w:ascii="Verdana" w:eastAsia="Arial" w:hAnsi="Verdana"/>
          <w:bCs/>
          <w:sz w:val="24"/>
          <w:szCs w:val="24"/>
        </w:rPr>
        <w:t xml:space="preserve">a </w:t>
      </w:r>
      <w:r w:rsidRPr="00CF2BF4">
        <w:rPr>
          <w:rFonts w:ascii="Verdana" w:eastAsia="Arial" w:hAnsi="Verdana"/>
          <w:bCs/>
          <w:spacing w:val="-5"/>
          <w:sz w:val="24"/>
          <w:szCs w:val="24"/>
        </w:rPr>
        <w:t>s</w:t>
      </w:r>
      <w:r w:rsidRPr="00CF2BF4">
        <w:rPr>
          <w:rFonts w:ascii="Verdana" w:eastAsia="Arial" w:hAnsi="Verdana"/>
          <w:bCs/>
          <w:spacing w:val="3"/>
          <w:sz w:val="24"/>
          <w:szCs w:val="24"/>
        </w:rPr>
        <w:t>i</w:t>
      </w:r>
      <w:r w:rsidRPr="00CF2BF4">
        <w:rPr>
          <w:rFonts w:ascii="Verdana" w:eastAsia="Arial" w:hAnsi="Verdana"/>
          <w:bCs/>
          <w:spacing w:val="-5"/>
          <w:sz w:val="24"/>
          <w:szCs w:val="24"/>
        </w:rPr>
        <w:t>e</w:t>
      </w:r>
      <w:r w:rsidRPr="00CF2BF4">
        <w:rPr>
          <w:rFonts w:ascii="Verdana" w:eastAsia="Arial" w:hAnsi="Verdana"/>
          <w:bCs/>
          <w:spacing w:val="-1"/>
          <w:sz w:val="24"/>
          <w:szCs w:val="24"/>
        </w:rPr>
        <w:t>d</w:t>
      </w:r>
      <w:r w:rsidRPr="00CF2BF4">
        <w:rPr>
          <w:rFonts w:ascii="Verdana" w:eastAsia="Arial" w:hAnsi="Verdana"/>
          <w:bCs/>
          <w:spacing w:val="-5"/>
          <w:sz w:val="24"/>
          <w:szCs w:val="24"/>
        </w:rPr>
        <w:t>z</w:t>
      </w:r>
      <w:r w:rsidRPr="00CF2BF4">
        <w:rPr>
          <w:rFonts w:ascii="Verdana" w:eastAsia="Arial" w:hAnsi="Verdana"/>
          <w:bCs/>
          <w:spacing w:val="3"/>
          <w:sz w:val="24"/>
          <w:szCs w:val="24"/>
        </w:rPr>
        <w:t>i</w:t>
      </w:r>
      <w:r w:rsidRPr="00CF2BF4">
        <w:rPr>
          <w:rFonts w:ascii="Verdana" w:eastAsia="Arial" w:hAnsi="Verdana"/>
          <w:bCs/>
          <w:spacing w:val="-1"/>
          <w:sz w:val="24"/>
          <w:szCs w:val="24"/>
        </w:rPr>
        <w:t>b</w:t>
      </w:r>
      <w:r w:rsidRPr="00CF2BF4">
        <w:rPr>
          <w:rFonts w:ascii="Verdana" w:eastAsia="Arial" w:hAnsi="Verdana"/>
          <w:bCs/>
          <w:sz w:val="24"/>
          <w:szCs w:val="24"/>
        </w:rPr>
        <w:t>ę</w:t>
      </w:r>
      <w:r w:rsidRPr="00CF2BF4">
        <w:rPr>
          <w:rFonts w:ascii="Verdana" w:eastAsia="Arial" w:hAnsi="Verdana"/>
          <w:bCs/>
          <w:spacing w:val="4"/>
          <w:sz w:val="24"/>
          <w:szCs w:val="24"/>
        </w:rPr>
        <w:t xml:space="preserve"> </w:t>
      </w:r>
      <w:r w:rsidRPr="00CF2BF4">
        <w:rPr>
          <w:rFonts w:ascii="Verdana" w:eastAsia="Arial" w:hAnsi="Verdana"/>
          <w:bCs/>
          <w:spacing w:val="3"/>
          <w:sz w:val="24"/>
          <w:szCs w:val="24"/>
        </w:rPr>
        <w:t>l</w:t>
      </w:r>
      <w:r w:rsidRPr="00CF2BF4">
        <w:rPr>
          <w:rFonts w:ascii="Verdana" w:eastAsia="Arial" w:hAnsi="Verdana"/>
          <w:bCs/>
          <w:spacing w:val="-1"/>
          <w:sz w:val="24"/>
          <w:szCs w:val="24"/>
        </w:rPr>
        <w:t>u</w:t>
      </w:r>
      <w:r w:rsidRPr="00CF2BF4">
        <w:rPr>
          <w:rFonts w:ascii="Verdana" w:eastAsia="Arial" w:hAnsi="Verdana"/>
          <w:bCs/>
          <w:sz w:val="24"/>
          <w:szCs w:val="24"/>
        </w:rPr>
        <w:t>b</w:t>
      </w:r>
      <w:r w:rsidRPr="00CF2BF4">
        <w:rPr>
          <w:rFonts w:ascii="Verdana" w:eastAsia="Arial" w:hAnsi="Verdana"/>
          <w:bCs/>
          <w:spacing w:val="-6"/>
          <w:sz w:val="24"/>
          <w:szCs w:val="24"/>
        </w:rPr>
        <w:t xml:space="preserve"> </w:t>
      </w:r>
      <w:r w:rsidRPr="00CF2BF4">
        <w:rPr>
          <w:rFonts w:ascii="Verdana" w:eastAsia="Arial" w:hAnsi="Verdana"/>
          <w:bCs/>
          <w:spacing w:val="1"/>
          <w:sz w:val="24"/>
          <w:szCs w:val="24"/>
        </w:rPr>
        <w:t>m</w:t>
      </w:r>
      <w:r w:rsidRPr="00CF2BF4">
        <w:rPr>
          <w:rFonts w:ascii="Verdana" w:eastAsia="Arial" w:hAnsi="Verdana"/>
          <w:bCs/>
          <w:spacing w:val="3"/>
          <w:sz w:val="24"/>
          <w:szCs w:val="24"/>
        </w:rPr>
        <w:t>i</w:t>
      </w:r>
      <w:r w:rsidRPr="00CF2BF4">
        <w:rPr>
          <w:rFonts w:ascii="Verdana" w:eastAsia="Arial" w:hAnsi="Verdana"/>
          <w:bCs/>
          <w:spacing w:val="-5"/>
          <w:sz w:val="24"/>
          <w:szCs w:val="24"/>
        </w:rPr>
        <w:t>e</w:t>
      </w:r>
      <w:r w:rsidRPr="00CF2BF4">
        <w:rPr>
          <w:rFonts w:ascii="Verdana" w:eastAsia="Arial" w:hAnsi="Verdana"/>
          <w:bCs/>
          <w:spacing w:val="-2"/>
          <w:sz w:val="24"/>
          <w:szCs w:val="24"/>
        </w:rPr>
        <w:t>j</w:t>
      </w:r>
      <w:r w:rsidRPr="00CF2BF4">
        <w:rPr>
          <w:rFonts w:ascii="Verdana" w:eastAsia="Arial" w:hAnsi="Verdana"/>
          <w:bCs/>
          <w:sz w:val="24"/>
          <w:szCs w:val="24"/>
        </w:rPr>
        <w:t>sce</w:t>
      </w:r>
      <w:r w:rsidRPr="00CF2BF4">
        <w:rPr>
          <w:rFonts w:ascii="Verdana" w:eastAsia="Arial" w:hAnsi="Verdana"/>
          <w:bCs/>
          <w:spacing w:val="3"/>
          <w:sz w:val="24"/>
          <w:szCs w:val="24"/>
        </w:rPr>
        <w:t xml:space="preserve"> </w:t>
      </w:r>
      <w:r w:rsidRPr="00CF2BF4">
        <w:rPr>
          <w:rFonts w:ascii="Verdana" w:eastAsia="Arial" w:hAnsi="Verdana"/>
          <w:bCs/>
          <w:spacing w:val="-5"/>
          <w:sz w:val="24"/>
          <w:szCs w:val="24"/>
        </w:rPr>
        <w:t>za</w:t>
      </w:r>
      <w:r w:rsidRPr="00CF2BF4">
        <w:rPr>
          <w:rFonts w:ascii="Verdana" w:eastAsia="Arial" w:hAnsi="Verdana"/>
          <w:bCs/>
          <w:spacing w:val="1"/>
          <w:sz w:val="24"/>
          <w:szCs w:val="24"/>
        </w:rPr>
        <w:t>m</w:t>
      </w:r>
      <w:r w:rsidRPr="00CF2BF4">
        <w:rPr>
          <w:rFonts w:ascii="Verdana" w:eastAsia="Arial" w:hAnsi="Verdana"/>
          <w:bCs/>
          <w:spacing w:val="3"/>
          <w:sz w:val="24"/>
          <w:szCs w:val="24"/>
        </w:rPr>
        <w:t>i</w:t>
      </w:r>
      <w:r w:rsidRPr="00CF2BF4">
        <w:rPr>
          <w:rFonts w:ascii="Verdana" w:eastAsia="Arial" w:hAnsi="Verdana"/>
          <w:bCs/>
          <w:spacing w:val="-5"/>
          <w:sz w:val="24"/>
          <w:szCs w:val="24"/>
        </w:rPr>
        <w:t>e</w:t>
      </w:r>
      <w:r w:rsidRPr="00CF2BF4">
        <w:rPr>
          <w:rFonts w:ascii="Verdana" w:eastAsia="Arial" w:hAnsi="Verdana"/>
          <w:bCs/>
          <w:sz w:val="24"/>
          <w:szCs w:val="24"/>
        </w:rPr>
        <w:t>s</w:t>
      </w:r>
      <w:r w:rsidRPr="00CF2BF4">
        <w:rPr>
          <w:rFonts w:ascii="Verdana" w:eastAsia="Arial" w:hAnsi="Verdana"/>
          <w:bCs/>
          <w:spacing w:val="-5"/>
          <w:sz w:val="24"/>
          <w:szCs w:val="24"/>
        </w:rPr>
        <w:t>z</w:t>
      </w:r>
      <w:r w:rsidRPr="00CF2BF4">
        <w:rPr>
          <w:rFonts w:ascii="Verdana" w:eastAsia="Arial" w:hAnsi="Verdana"/>
          <w:bCs/>
          <w:sz w:val="24"/>
          <w:szCs w:val="24"/>
        </w:rPr>
        <w:t>k</w:t>
      </w:r>
      <w:r w:rsidRPr="00CF2BF4">
        <w:rPr>
          <w:rFonts w:ascii="Verdana" w:eastAsia="Arial" w:hAnsi="Verdana"/>
          <w:bCs/>
          <w:spacing w:val="-1"/>
          <w:sz w:val="24"/>
          <w:szCs w:val="24"/>
        </w:rPr>
        <w:t>an</w:t>
      </w:r>
      <w:r w:rsidRPr="00CF2BF4">
        <w:rPr>
          <w:rFonts w:ascii="Verdana" w:eastAsia="Arial" w:hAnsi="Verdana"/>
          <w:bCs/>
          <w:spacing w:val="3"/>
          <w:sz w:val="24"/>
          <w:szCs w:val="24"/>
        </w:rPr>
        <w:t>i</w:t>
      </w:r>
      <w:r w:rsidRPr="00CF2BF4">
        <w:rPr>
          <w:rFonts w:ascii="Verdana" w:eastAsia="Arial" w:hAnsi="Verdana"/>
          <w:bCs/>
          <w:sz w:val="24"/>
          <w:szCs w:val="24"/>
        </w:rPr>
        <w:t>a</w:t>
      </w:r>
      <w:r w:rsidRPr="00CF2BF4">
        <w:rPr>
          <w:rFonts w:ascii="Verdana" w:eastAsia="Arial" w:hAnsi="Verdana"/>
          <w:bCs/>
          <w:spacing w:val="13"/>
          <w:sz w:val="24"/>
          <w:szCs w:val="24"/>
        </w:rPr>
        <w:t xml:space="preserve"> </w:t>
      </w:r>
      <w:r w:rsidRPr="00CF2BF4">
        <w:rPr>
          <w:rFonts w:ascii="Verdana" w:eastAsia="Arial" w:hAnsi="Verdana"/>
          <w:bCs/>
          <w:sz w:val="24"/>
          <w:szCs w:val="24"/>
        </w:rPr>
        <w:t>w</w:t>
      </w:r>
      <w:r w:rsidRPr="00CF2BF4">
        <w:rPr>
          <w:rFonts w:ascii="Verdana" w:eastAsia="Arial" w:hAnsi="Verdana"/>
          <w:bCs/>
          <w:spacing w:val="-3"/>
          <w:sz w:val="24"/>
          <w:szCs w:val="24"/>
        </w:rPr>
        <w:t xml:space="preserve"> </w:t>
      </w:r>
      <w:r w:rsidRPr="00CF2BF4">
        <w:rPr>
          <w:rFonts w:ascii="Verdana" w:eastAsia="Arial" w:hAnsi="Verdana"/>
          <w:bCs/>
          <w:spacing w:val="-5"/>
          <w:sz w:val="24"/>
          <w:szCs w:val="24"/>
        </w:rPr>
        <w:t>z</w:t>
      </w:r>
      <w:r w:rsidRPr="00CF2BF4">
        <w:rPr>
          <w:rFonts w:ascii="Verdana" w:eastAsia="Arial" w:hAnsi="Verdana"/>
          <w:bCs/>
          <w:spacing w:val="-1"/>
          <w:sz w:val="24"/>
          <w:szCs w:val="24"/>
        </w:rPr>
        <w:t>a</w:t>
      </w:r>
      <w:r w:rsidRPr="00CF2BF4">
        <w:rPr>
          <w:rFonts w:ascii="Verdana" w:eastAsia="Arial" w:hAnsi="Verdana"/>
          <w:bCs/>
          <w:sz w:val="24"/>
          <w:szCs w:val="24"/>
        </w:rPr>
        <w:t>k</w:t>
      </w:r>
      <w:r w:rsidRPr="00CF2BF4">
        <w:rPr>
          <w:rFonts w:ascii="Verdana" w:eastAsia="Arial" w:hAnsi="Verdana"/>
          <w:bCs/>
          <w:spacing w:val="1"/>
          <w:sz w:val="24"/>
          <w:szCs w:val="24"/>
        </w:rPr>
        <w:t>r</w:t>
      </w:r>
      <w:r w:rsidRPr="00CF2BF4">
        <w:rPr>
          <w:rFonts w:ascii="Verdana" w:eastAsia="Arial" w:hAnsi="Verdana"/>
          <w:bCs/>
          <w:spacing w:val="-5"/>
          <w:sz w:val="24"/>
          <w:szCs w:val="24"/>
        </w:rPr>
        <w:t>e</w:t>
      </w:r>
      <w:r w:rsidRPr="00CF2BF4">
        <w:rPr>
          <w:rFonts w:ascii="Verdana" w:eastAsia="Arial" w:hAnsi="Verdana"/>
          <w:bCs/>
          <w:sz w:val="24"/>
          <w:szCs w:val="24"/>
        </w:rPr>
        <w:t>s</w:t>
      </w:r>
      <w:r w:rsidRPr="00CF2BF4">
        <w:rPr>
          <w:rFonts w:ascii="Verdana" w:eastAsia="Arial" w:hAnsi="Verdana"/>
          <w:bCs/>
          <w:spacing w:val="3"/>
          <w:sz w:val="24"/>
          <w:szCs w:val="24"/>
        </w:rPr>
        <w:t>i</w:t>
      </w:r>
      <w:r w:rsidRPr="00CF2BF4">
        <w:rPr>
          <w:rFonts w:ascii="Verdana" w:eastAsia="Arial" w:hAnsi="Verdana"/>
          <w:bCs/>
          <w:sz w:val="24"/>
          <w:szCs w:val="24"/>
        </w:rPr>
        <w:t>e</w:t>
      </w:r>
      <w:r w:rsidRPr="00CF2BF4">
        <w:rPr>
          <w:rFonts w:ascii="Verdana" w:eastAsia="Arial" w:hAnsi="Verdana"/>
          <w:bCs/>
          <w:spacing w:val="6"/>
          <w:sz w:val="24"/>
          <w:szCs w:val="24"/>
        </w:rPr>
        <w:t xml:space="preserve"> </w:t>
      </w:r>
      <w:r w:rsidRPr="00CF2BF4">
        <w:rPr>
          <w:rFonts w:ascii="Verdana" w:eastAsia="Arial" w:hAnsi="Verdana"/>
          <w:bCs/>
          <w:sz w:val="24"/>
          <w:szCs w:val="24"/>
        </w:rPr>
        <w:t>o</w:t>
      </w:r>
      <w:r w:rsidRPr="00CF2BF4">
        <w:rPr>
          <w:rFonts w:ascii="Verdana" w:eastAsia="Arial" w:hAnsi="Verdana"/>
          <w:bCs/>
          <w:spacing w:val="-2"/>
          <w:sz w:val="24"/>
          <w:szCs w:val="24"/>
        </w:rPr>
        <w:t xml:space="preserve"> </w:t>
      </w:r>
      <w:r w:rsidRPr="00CF2BF4">
        <w:rPr>
          <w:rFonts w:ascii="Verdana" w:eastAsia="Arial" w:hAnsi="Verdana"/>
          <w:bCs/>
          <w:sz w:val="24"/>
          <w:szCs w:val="24"/>
        </w:rPr>
        <w:t>k</w:t>
      </w:r>
      <w:r w:rsidRPr="00CF2BF4">
        <w:rPr>
          <w:rFonts w:ascii="Verdana" w:eastAsia="Arial" w:hAnsi="Verdana"/>
          <w:bCs/>
          <w:spacing w:val="2"/>
          <w:sz w:val="24"/>
          <w:szCs w:val="24"/>
        </w:rPr>
        <w:t>t</w:t>
      </w:r>
      <w:r w:rsidRPr="00CF2BF4">
        <w:rPr>
          <w:rFonts w:ascii="Verdana" w:eastAsia="Arial" w:hAnsi="Verdana"/>
          <w:bCs/>
          <w:spacing w:val="-5"/>
          <w:sz w:val="24"/>
          <w:szCs w:val="24"/>
        </w:rPr>
        <w:t>ó</w:t>
      </w:r>
      <w:r w:rsidRPr="00CF2BF4">
        <w:rPr>
          <w:rFonts w:ascii="Verdana" w:eastAsia="Arial" w:hAnsi="Verdana"/>
          <w:bCs/>
          <w:spacing w:val="1"/>
          <w:sz w:val="24"/>
          <w:szCs w:val="24"/>
        </w:rPr>
        <w:t>r</w:t>
      </w:r>
      <w:r w:rsidRPr="00CF2BF4">
        <w:rPr>
          <w:rFonts w:ascii="Verdana" w:eastAsia="Arial" w:hAnsi="Verdana"/>
          <w:bCs/>
          <w:spacing w:val="-5"/>
          <w:sz w:val="24"/>
          <w:szCs w:val="24"/>
        </w:rPr>
        <w:t>y</w:t>
      </w:r>
      <w:r w:rsidRPr="00CF2BF4">
        <w:rPr>
          <w:rFonts w:ascii="Verdana" w:eastAsia="Arial" w:hAnsi="Verdana"/>
          <w:bCs/>
          <w:sz w:val="24"/>
          <w:szCs w:val="24"/>
        </w:rPr>
        <w:t xml:space="preserve">m </w:t>
      </w:r>
      <w:r w:rsidRPr="00CF2BF4">
        <w:rPr>
          <w:rFonts w:ascii="Verdana" w:eastAsia="Arial" w:hAnsi="Verdana"/>
          <w:bCs/>
          <w:spacing w:val="1"/>
          <w:sz w:val="24"/>
          <w:szCs w:val="24"/>
        </w:rPr>
        <w:t>m</w:t>
      </w:r>
      <w:r w:rsidRPr="00CF2BF4">
        <w:rPr>
          <w:rFonts w:ascii="Verdana" w:eastAsia="Arial" w:hAnsi="Verdana"/>
          <w:bCs/>
          <w:spacing w:val="-1"/>
          <w:sz w:val="24"/>
          <w:szCs w:val="24"/>
        </w:rPr>
        <w:t>o</w:t>
      </w:r>
      <w:r w:rsidRPr="00CF2BF4">
        <w:rPr>
          <w:rFonts w:ascii="Verdana" w:eastAsia="Arial" w:hAnsi="Verdana"/>
          <w:bCs/>
          <w:spacing w:val="-2"/>
          <w:sz w:val="24"/>
          <w:szCs w:val="24"/>
        </w:rPr>
        <w:t>w</w:t>
      </w:r>
      <w:r w:rsidRPr="00CF2BF4">
        <w:rPr>
          <w:rFonts w:ascii="Verdana" w:eastAsia="Arial" w:hAnsi="Verdana"/>
          <w:bCs/>
          <w:sz w:val="24"/>
          <w:szCs w:val="24"/>
        </w:rPr>
        <w:t>a</w:t>
      </w:r>
      <w:r w:rsidRPr="00CF2BF4">
        <w:rPr>
          <w:rFonts w:ascii="Verdana" w:eastAsia="Arial" w:hAnsi="Verdana"/>
          <w:bCs/>
          <w:spacing w:val="3"/>
          <w:sz w:val="24"/>
          <w:szCs w:val="24"/>
        </w:rPr>
        <w:t xml:space="preserve"> </w:t>
      </w:r>
      <w:r w:rsidRPr="00CF2BF4">
        <w:rPr>
          <w:rFonts w:ascii="Verdana" w:eastAsia="Arial" w:hAnsi="Verdana"/>
          <w:bCs/>
          <w:spacing w:val="-1"/>
          <w:sz w:val="24"/>
          <w:szCs w:val="24"/>
        </w:rPr>
        <w:t>p</w:t>
      </w:r>
      <w:r w:rsidRPr="00CF2BF4">
        <w:rPr>
          <w:rFonts w:ascii="Verdana" w:eastAsia="Arial" w:hAnsi="Verdana"/>
          <w:bCs/>
          <w:spacing w:val="-5"/>
          <w:sz w:val="24"/>
          <w:szCs w:val="24"/>
        </w:rPr>
        <w:t>k</w:t>
      </w:r>
      <w:r w:rsidRPr="00CF2BF4">
        <w:rPr>
          <w:rFonts w:ascii="Verdana" w:eastAsia="Arial" w:hAnsi="Verdana"/>
          <w:bCs/>
          <w:sz w:val="24"/>
          <w:szCs w:val="24"/>
        </w:rPr>
        <w:t>t</w:t>
      </w:r>
      <w:r w:rsidRPr="00CF2BF4">
        <w:rPr>
          <w:rFonts w:ascii="Verdana" w:eastAsia="Arial" w:hAnsi="Verdana"/>
          <w:bCs/>
          <w:spacing w:val="2"/>
          <w:sz w:val="24"/>
          <w:szCs w:val="24"/>
        </w:rPr>
        <w:t xml:space="preserve"> </w:t>
      </w:r>
      <w:r w:rsidRPr="00CF2BF4">
        <w:rPr>
          <w:rFonts w:ascii="Verdana" w:eastAsia="Arial" w:hAnsi="Verdana"/>
          <w:bCs/>
          <w:sz w:val="24"/>
          <w:szCs w:val="24"/>
        </w:rPr>
        <w:t>2</w:t>
      </w:r>
      <w:r w:rsidR="00BC7740" w:rsidRPr="00CF2BF4">
        <w:rPr>
          <w:rFonts w:ascii="Verdana" w:eastAsia="Arial" w:hAnsi="Verdana"/>
          <w:bCs/>
          <w:sz w:val="24"/>
          <w:szCs w:val="24"/>
        </w:rPr>
        <w:t>.</w:t>
      </w:r>
      <w:r w:rsidRPr="00CF2BF4">
        <w:rPr>
          <w:rFonts w:ascii="Verdana" w:eastAsia="Arial" w:hAnsi="Verdana"/>
          <w:bCs/>
          <w:spacing w:val="-4"/>
          <w:w w:val="101"/>
          <w:sz w:val="24"/>
          <w:szCs w:val="24"/>
        </w:rPr>
        <w:t>2</w:t>
      </w:r>
      <w:r w:rsidRPr="00CF2BF4">
        <w:rPr>
          <w:rFonts w:ascii="Verdana" w:eastAsia="Arial" w:hAnsi="Verdana"/>
          <w:bCs/>
          <w:w w:val="101"/>
          <w:sz w:val="24"/>
          <w:szCs w:val="24"/>
        </w:rPr>
        <w:t xml:space="preserve">) </w:t>
      </w:r>
      <w:r w:rsidRPr="00CF2BF4">
        <w:rPr>
          <w:rFonts w:ascii="Verdana" w:eastAsia="Arial" w:hAnsi="Verdana"/>
          <w:bCs/>
          <w:spacing w:val="-6"/>
          <w:w w:val="101"/>
          <w:sz w:val="24"/>
          <w:szCs w:val="24"/>
        </w:rPr>
        <w:t>S</w:t>
      </w:r>
      <w:r w:rsidRPr="00CF2BF4">
        <w:rPr>
          <w:rFonts w:ascii="Verdana" w:eastAsia="Arial" w:hAnsi="Verdana"/>
          <w:bCs/>
          <w:spacing w:val="5"/>
          <w:w w:val="101"/>
          <w:sz w:val="24"/>
          <w:szCs w:val="24"/>
        </w:rPr>
        <w:t>W</w:t>
      </w:r>
      <w:r w:rsidRPr="00CF2BF4">
        <w:rPr>
          <w:rFonts w:ascii="Verdana" w:eastAsia="Arial" w:hAnsi="Verdana"/>
          <w:bCs/>
          <w:spacing w:val="-1"/>
          <w:w w:val="101"/>
          <w:sz w:val="24"/>
          <w:szCs w:val="24"/>
        </w:rPr>
        <w:t>Z</w:t>
      </w:r>
      <w:r w:rsidRPr="00CF2BF4">
        <w:rPr>
          <w:rFonts w:ascii="Verdana" w:eastAsia="Arial" w:hAnsi="Verdana"/>
          <w:bCs/>
          <w:w w:val="101"/>
          <w:sz w:val="24"/>
          <w:szCs w:val="24"/>
        </w:rPr>
        <w:t>.</w:t>
      </w:r>
    </w:p>
    <w:p w14:paraId="10B709EB" w14:textId="77777777" w:rsidR="00962CA7" w:rsidRPr="00CF2BF4" w:rsidRDefault="00962CA7" w:rsidP="000962D2">
      <w:pPr>
        <w:spacing w:before="60" w:line="276" w:lineRule="auto"/>
        <w:ind w:left="567" w:hanging="283"/>
        <w:jc w:val="both"/>
        <w:rPr>
          <w:rFonts w:ascii="Verdana" w:eastAsia="Arial" w:hAnsi="Verdana"/>
          <w:bCs/>
        </w:rPr>
      </w:pPr>
      <w:r w:rsidRPr="00CF2BF4">
        <w:rPr>
          <w:rFonts w:ascii="Verdana" w:eastAsia="Arial" w:hAnsi="Verdana"/>
          <w:bCs/>
          <w:spacing w:val="-1"/>
        </w:rPr>
        <w:lastRenderedPageBreak/>
        <w:t>2</w:t>
      </w:r>
      <w:r w:rsidRPr="00CF2BF4">
        <w:rPr>
          <w:rFonts w:ascii="Verdana" w:eastAsia="Arial" w:hAnsi="Verdana"/>
          <w:bCs/>
        </w:rPr>
        <w:t xml:space="preserve">)  </w:t>
      </w:r>
      <w:r w:rsidRPr="00CF2BF4">
        <w:rPr>
          <w:rFonts w:ascii="Verdana" w:eastAsia="Arial" w:hAnsi="Verdana"/>
          <w:bCs/>
          <w:spacing w:val="-5"/>
        </w:rPr>
        <w:t>z</w:t>
      </w:r>
      <w:r w:rsidRPr="00CF2BF4">
        <w:rPr>
          <w:rFonts w:ascii="Verdana" w:eastAsia="Arial" w:hAnsi="Verdana"/>
          <w:bCs/>
          <w:spacing w:val="-1"/>
        </w:rPr>
        <w:t>a</w:t>
      </w:r>
      <w:r w:rsidRPr="00CF2BF4">
        <w:rPr>
          <w:rFonts w:ascii="Verdana" w:eastAsia="Arial" w:hAnsi="Verdana"/>
          <w:bCs/>
          <w:spacing w:val="1"/>
        </w:rPr>
        <w:t>m</w:t>
      </w:r>
      <w:r w:rsidRPr="00CF2BF4">
        <w:rPr>
          <w:rFonts w:ascii="Verdana" w:eastAsia="Arial" w:hAnsi="Verdana"/>
          <w:bCs/>
          <w:spacing w:val="3"/>
        </w:rPr>
        <w:t>i</w:t>
      </w:r>
      <w:r w:rsidRPr="00CF2BF4">
        <w:rPr>
          <w:rFonts w:ascii="Verdana" w:eastAsia="Arial" w:hAnsi="Verdana"/>
          <w:bCs/>
          <w:spacing w:val="-1"/>
        </w:rPr>
        <w:t>a</w:t>
      </w:r>
      <w:r w:rsidRPr="00CF2BF4">
        <w:rPr>
          <w:rFonts w:ascii="Verdana" w:eastAsia="Arial" w:hAnsi="Verdana"/>
          <w:bCs/>
          <w:spacing w:val="-5"/>
        </w:rPr>
        <w:t>s</w:t>
      </w:r>
      <w:r w:rsidRPr="00CF2BF4">
        <w:rPr>
          <w:rFonts w:ascii="Verdana" w:eastAsia="Arial" w:hAnsi="Verdana"/>
          <w:bCs/>
        </w:rPr>
        <w:t>t</w:t>
      </w:r>
      <w:r w:rsidRPr="00CF2BF4">
        <w:rPr>
          <w:rFonts w:ascii="Verdana" w:eastAsia="Arial" w:hAnsi="Verdana"/>
          <w:bCs/>
          <w:spacing w:val="20"/>
        </w:rPr>
        <w:t xml:space="preserve"> </w:t>
      </w:r>
      <w:r w:rsidRPr="00CF2BF4">
        <w:rPr>
          <w:rFonts w:ascii="Verdana" w:eastAsia="Arial" w:hAnsi="Verdana"/>
          <w:bCs/>
          <w:spacing w:val="-1"/>
        </w:rPr>
        <w:t>do</w:t>
      </w:r>
      <w:r w:rsidRPr="00CF2BF4">
        <w:rPr>
          <w:rFonts w:ascii="Verdana" w:eastAsia="Arial" w:hAnsi="Verdana"/>
          <w:bCs/>
        </w:rPr>
        <w:t>k</w:t>
      </w:r>
      <w:r w:rsidRPr="00CF2BF4">
        <w:rPr>
          <w:rFonts w:ascii="Verdana" w:eastAsia="Arial" w:hAnsi="Verdana"/>
          <w:bCs/>
          <w:spacing w:val="-5"/>
        </w:rPr>
        <w:t>u</w:t>
      </w:r>
      <w:r w:rsidRPr="00CF2BF4">
        <w:rPr>
          <w:rFonts w:ascii="Verdana" w:eastAsia="Arial" w:hAnsi="Verdana"/>
          <w:bCs/>
          <w:spacing w:val="6"/>
        </w:rPr>
        <w:t>m</w:t>
      </w:r>
      <w:r w:rsidRPr="00CF2BF4">
        <w:rPr>
          <w:rFonts w:ascii="Verdana" w:eastAsia="Arial" w:hAnsi="Verdana"/>
          <w:bCs/>
          <w:spacing w:val="-5"/>
        </w:rPr>
        <w:t>en</w:t>
      </w:r>
      <w:r w:rsidRPr="00CF2BF4">
        <w:rPr>
          <w:rFonts w:ascii="Verdana" w:eastAsia="Arial" w:hAnsi="Verdana"/>
          <w:bCs/>
          <w:spacing w:val="2"/>
        </w:rPr>
        <w:t>t</w:t>
      </w:r>
      <w:r w:rsidRPr="00CF2BF4">
        <w:rPr>
          <w:rFonts w:ascii="Verdana" w:eastAsia="Arial" w:hAnsi="Verdana"/>
          <w:bCs/>
          <w:spacing w:val="-5"/>
        </w:rPr>
        <w:t>u</w:t>
      </w:r>
      <w:r w:rsidRPr="00CF2BF4">
        <w:rPr>
          <w:rFonts w:ascii="Verdana" w:eastAsia="Arial" w:hAnsi="Verdana"/>
          <w:bCs/>
          <w:spacing w:val="4"/>
        </w:rPr>
        <w:t>/</w:t>
      </w:r>
      <w:r w:rsidRPr="00CF2BF4">
        <w:rPr>
          <w:rFonts w:ascii="Verdana" w:eastAsia="Arial" w:hAnsi="Verdana"/>
          <w:bCs/>
          <w:spacing w:val="2"/>
        </w:rPr>
        <w:t>-</w:t>
      </w:r>
      <w:r w:rsidRPr="00CF2BF4">
        <w:rPr>
          <w:rFonts w:ascii="Verdana" w:eastAsia="Arial" w:hAnsi="Verdana"/>
          <w:bCs/>
          <w:spacing w:val="-1"/>
        </w:rPr>
        <w:t>ó</w:t>
      </w:r>
      <w:r w:rsidRPr="00CF2BF4">
        <w:rPr>
          <w:rFonts w:ascii="Verdana" w:eastAsia="Arial" w:hAnsi="Verdana"/>
          <w:bCs/>
          <w:spacing w:val="-7"/>
        </w:rPr>
        <w:t>w</w:t>
      </w:r>
      <w:r w:rsidRPr="00CF2BF4">
        <w:rPr>
          <w:rFonts w:ascii="Verdana" w:eastAsia="Arial" w:hAnsi="Verdana"/>
          <w:bCs/>
        </w:rPr>
        <w:t>,</w:t>
      </w:r>
      <w:r w:rsidRPr="00CF2BF4">
        <w:rPr>
          <w:rFonts w:ascii="Verdana" w:eastAsia="Arial" w:hAnsi="Verdana"/>
          <w:bCs/>
          <w:spacing w:val="27"/>
        </w:rPr>
        <w:t xml:space="preserve"> </w:t>
      </w:r>
      <w:r w:rsidRPr="00CF2BF4">
        <w:rPr>
          <w:rFonts w:ascii="Verdana" w:eastAsia="Arial" w:hAnsi="Verdana"/>
          <w:bCs/>
        </w:rPr>
        <w:t>o</w:t>
      </w:r>
      <w:r w:rsidRPr="00CF2BF4">
        <w:rPr>
          <w:rFonts w:ascii="Verdana" w:eastAsia="Arial" w:hAnsi="Verdana"/>
          <w:bCs/>
          <w:spacing w:val="12"/>
        </w:rPr>
        <w:t xml:space="preserve"> </w:t>
      </w:r>
      <w:r w:rsidRPr="00CF2BF4">
        <w:rPr>
          <w:rFonts w:ascii="Verdana" w:eastAsia="Arial" w:hAnsi="Verdana"/>
          <w:bCs/>
          <w:spacing w:val="-5"/>
        </w:rPr>
        <w:t>k</w:t>
      </w:r>
      <w:r w:rsidRPr="00CF2BF4">
        <w:rPr>
          <w:rFonts w:ascii="Verdana" w:eastAsia="Arial" w:hAnsi="Verdana"/>
          <w:bCs/>
          <w:spacing w:val="2"/>
        </w:rPr>
        <w:t>t</w:t>
      </w:r>
      <w:r w:rsidRPr="00CF2BF4">
        <w:rPr>
          <w:rFonts w:ascii="Verdana" w:eastAsia="Arial" w:hAnsi="Verdana"/>
          <w:bCs/>
          <w:spacing w:val="-1"/>
        </w:rPr>
        <w:t>ó</w:t>
      </w:r>
      <w:r w:rsidRPr="00CF2BF4">
        <w:rPr>
          <w:rFonts w:ascii="Verdana" w:eastAsia="Arial" w:hAnsi="Verdana"/>
          <w:bCs/>
          <w:spacing w:val="-3"/>
        </w:rPr>
        <w:t>r</w:t>
      </w:r>
      <w:r w:rsidRPr="00CF2BF4">
        <w:rPr>
          <w:rFonts w:ascii="Verdana" w:eastAsia="Arial" w:hAnsi="Verdana"/>
          <w:bCs/>
        </w:rPr>
        <w:t>ych</w:t>
      </w:r>
      <w:r w:rsidRPr="00CF2BF4">
        <w:rPr>
          <w:rFonts w:ascii="Verdana" w:eastAsia="Arial" w:hAnsi="Verdana"/>
          <w:bCs/>
          <w:spacing w:val="13"/>
        </w:rPr>
        <w:t xml:space="preserve"> </w:t>
      </w:r>
      <w:r w:rsidRPr="00CF2BF4">
        <w:rPr>
          <w:rFonts w:ascii="Verdana" w:eastAsia="Arial" w:hAnsi="Verdana"/>
          <w:bCs/>
          <w:spacing w:val="1"/>
        </w:rPr>
        <w:t>m</w:t>
      </w:r>
      <w:r w:rsidRPr="00CF2BF4">
        <w:rPr>
          <w:rFonts w:ascii="Verdana" w:eastAsia="Arial" w:hAnsi="Verdana"/>
          <w:bCs/>
          <w:spacing w:val="-1"/>
        </w:rPr>
        <w:t>o</w:t>
      </w:r>
      <w:r w:rsidRPr="00CF2BF4">
        <w:rPr>
          <w:rFonts w:ascii="Verdana" w:eastAsia="Arial" w:hAnsi="Verdana"/>
          <w:bCs/>
          <w:spacing w:val="-2"/>
        </w:rPr>
        <w:t>w</w:t>
      </w:r>
      <w:r w:rsidRPr="00CF2BF4">
        <w:rPr>
          <w:rFonts w:ascii="Verdana" w:eastAsia="Arial" w:hAnsi="Verdana"/>
          <w:bCs/>
        </w:rPr>
        <w:t>a</w:t>
      </w:r>
      <w:r w:rsidRPr="00CF2BF4">
        <w:rPr>
          <w:rFonts w:ascii="Verdana" w:eastAsia="Arial" w:hAnsi="Verdana"/>
          <w:bCs/>
          <w:spacing w:val="16"/>
        </w:rPr>
        <w:t xml:space="preserve"> </w:t>
      </w:r>
      <w:r w:rsidRPr="00CF2BF4">
        <w:rPr>
          <w:rFonts w:ascii="Verdana" w:eastAsia="Arial" w:hAnsi="Verdana"/>
          <w:bCs/>
        </w:rPr>
        <w:t>w</w:t>
      </w:r>
      <w:r w:rsidRPr="00CF2BF4">
        <w:rPr>
          <w:rFonts w:ascii="Verdana" w:eastAsia="Arial" w:hAnsi="Verdana"/>
          <w:bCs/>
          <w:spacing w:val="11"/>
        </w:rPr>
        <w:t xml:space="preserve"> </w:t>
      </w:r>
      <w:r w:rsidRPr="00CF2BF4">
        <w:rPr>
          <w:rFonts w:ascii="Verdana" w:eastAsia="Arial" w:hAnsi="Verdana"/>
          <w:bCs/>
          <w:spacing w:val="-1"/>
        </w:rPr>
        <w:t>p</w:t>
      </w:r>
      <w:r w:rsidRPr="00CF2BF4">
        <w:rPr>
          <w:rFonts w:ascii="Verdana" w:eastAsia="Arial" w:hAnsi="Verdana"/>
          <w:bCs/>
        </w:rPr>
        <w:t>kt</w:t>
      </w:r>
      <w:r w:rsidRPr="00CF2BF4">
        <w:rPr>
          <w:rFonts w:ascii="Verdana" w:eastAsia="Arial" w:hAnsi="Verdana"/>
          <w:bCs/>
          <w:spacing w:val="16"/>
        </w:rPr>
        <w:t xml:space="preserve"> </w:t>
      </w:r>
      <w:r w:rsidRPr="00CF2BF4">
        <w:rPr>
          <w:rFonts w:ascii="Verdana" w:eastAsia="Arial" w:hAnsi="Verdana"/>
          <w:bCs/>
        </w:rPr>
        <w:t>2</w:t>
      </w:r>
      <w:r w:rsidR="00BC7740" w:rsidRPr="00CF2BF4">
        <w:rPr>
          <w:rFonts w:ascii="Verdana" w:eastAsia="Arial" w:hAnsi="Verdana"/>
          <w:bCs/>
        </w:rPr>
        <w:t>.</w:t>
      </w:r>
      <w:r w:rsidRPr="00CF2BF4">
        <w:rPr>
          <w:rFonts w:ascii="Verdana" w:eastAsia="Arial" w:hAnsi="Verdana"/>
          <w:bCs/>
          <w:spacing w:val="-2"/>
        </w:rPr>
        <w:t>3</w:t>
      </w:r>
      <w:r w:rsidRPr="00CF2BF4">
        <w:rPr>
          <w:rFonts w:ascii="Verdana" w:eastAsia="Arial" w:hAnsi="Verdana"/>
          <w:bCs/>
        </w:rPr>
        <w:t>)</w:t>
      </w:r>
      <w:r w:rsidRPr="00CF2BF4">
        <w:rPr>
          <w:rFonts w:ascii="Verdana" w:eastAsia="Arial" w:hAnsi="Verdana"/>
          <w:bCs/>
          <w:spacing w:val="16"/>
        </w:rPr>
        <w:t xml:space="preserve"> </w:t>
      </w:r>
      <w:r w:rsidRPr="00CF2BF4">
        <w:rPr>
          <w:rFonts w:ascii="Verdana" w:eastAsia="Arial" w:hAnsi="Verdana"/>
          <w:bCs/>
          <w:color w:val="000009"/>
        </w:rPr>
        <w:t>sk</w:t>
      </w:r>
      <w:r w:rsidRPr="00CF2BF4">
        <w:rPr>
          <w:rFonts w:ascii="Verdana" w:eastAsia="Arial" w:hAnsi="Verdana"/>
          <w:bCs/>
          <w:color w:val="000009"/>
          <w:spacing w:val="-7"/>
        </w:rPr>
        <w:t>ł</w:t>
      </w:r>
      <w:r w:rsidRPr="00CF2BF4">
        <w:rPr>
          <w:rFonts w:ascii="Verdana" w:eastAsia="Arial" w:hAnsi="Verdana"/>
          <w:bCs/>
          <w:color w:val="000009"/>
          <w:spacing w:val="-1"/>
        </w:rPr>
        <w:t>ad</w:t>
      </w:r>
      <w:r w:rsidRPr="00CF2BF4">
        <w:rPr>
          <w:rFonts w:ascii="Verdana" w:eastAsia="Arial" w:hAnsi="Verdana"/>
          <w:bCs/>
          <w:color w:val="000009"/>
        </w:rPr>
        <w:t>a</w:t>
      </w:r>
      <w:r w:rsidRPr="00CF2BF4">
        <w:rPr>
          <w:rFonts w:ascii="Verdana" w:eastAsia="Arial" w:hAnsi="Verdana"/>
          <w:bCs/>
          <w:color w:val="000009"/>
          <w:spacing w:val="21"/>
        </w:rPr>
        <w:t xml:space="preserve"> </w:t>
      </w:r>
      <w:r w:rsidRPr="00CF2BF4">
        <w:rPr>
          <w:rFonts w:ascii="Verdana" w:eastAsia="Arial" w:hAnsi="Verdana"/>
          <w:bCs/>
          <w:color w:val="000009"/>
          <w:spacing w:val="-5"/>
        </w:rPr>
        <w:t>d</w:t>
      </w:r>
      <w:r w:rsidRPr="00CF2BF4">
        <w:rPr>
          <w:rFonts w:ascii="Verdana" w:eastAsia="Arial" w:hAnsi="Verdana"/>
          <w:bCs/>
          <w:color w:val="000009"/>
          <w:spacing w:val="-1"/>
        </w:rPr>
        <w:t>o</w:t>
      </w:r>
      <w:r w:rsidRPr="00CF2BF4">
        <w:rPr>
          <w:rFonts w:ascii="Verdana" w:eastAsia="Arial" w:hAnsi="Verdana"/>
          <w:bCs/>
          <w:color w:val="000009"/>
        </w:rPr>
        <w:t>k</w:t>
      </w:r>
      <w:r w:rsidRPr="00CF2BF4">
        <w:rPr>
          <w:rFonts w:ascii="Verdana" w:eastAsia="Arial" w:hAnsi="Verdana"/>
          <w:bCs/>
          <w:color w:val="000009"/>
          <w:spacing w:val="-5"/>
        </w:rPr>
        <w:t>u</w:t>
      </w:r>
      <w:r w:rsidRPr="00CF2BF4">
        <w:rPr>
          <w:rFonts w:ascii="Verdana" w:eastAsia="Arial" w:hAnsi="Verdana"/>
          <w:bCs/>
          <w:color w:val="000009"/>
          <w:spacing w:val="6"/>
        </w:rPr>
        <w:t>m</w:t>
      </w:r>
      <w:r w:rsidRPr="00CF2BF4">
        <w:rPr>
          <w:rFonts w:ascii="Verdana" w:eastAsia="Arial" w:hAnsi="Verdana"/>
          <w:bCs/>
          <w:color w:val="000009"/>
          <w:spacing w:val="-5"/>
        </w:rPr>
        <w:t>en</w:t>
      </w:r>
      <w:r w:rsidRPr="00CF2BF4">
        <w:rPr>
          <w:rFonts w:ascii="Verdana" w:eastAsia="Arial" w:hAnsi="Verdana"/>
          <w:bCs/>
          <w:color w:val="000009"/>
        </w:rPr>
        <w:t>t</w:t>
      </w:r>
      <w:r w:rsidRPr="00CF2BF4">
        <w:rPr>
          <w:rFonts w:ascii="Verdana" w:eastAsia="Arial" w:hAnsi="Verdana"/>
          <w:bCs/>
          <w:color w:val="000009"/>
          <w:spacing w:val="22"/>
        </w:rPr>
        <w:t xml:space="preserve"> </w:t>
      </w:r>
      <w:r w:rsidRPr="00CF2BF4">
        <w:rPr>
          <w:rFonts w:ascii="Verdana" w:eastAsia="Arial" w:hAnsi="Verdana"/>
          <w:bCs/>
          <w:color w:val="000009"/>
          <w:spacing w:val="3"/>
        </w:rPr>
        <w:t>l</w:t>
      </w:r>
      <w:r w:rsidRPr="00CF2BF4">
        <w:rPr>
          <w:rFonts w:ascii="Verdana" w:eastAsia="Arial" w:hAnsi="Verdana"/>
          <w:bCs/>
          <w:color w:val="000009"/>
          <w:spacing w:val="-1"/>
        </w:rPr>
        <w:t>u</w:t>
      </w:r>
      <w:r w:rsidRPr="00CF2BF4">
        <w:rPr>
          <w:rFonts w:ascii="Verdana" w:eastAsia="Arial" w:hAnsi="Verdana"/>
          <w:bCs/>
          <w:color w:val="000009"/>
        </w:rPr>
        <w:t>b</w:t>
      </w:r>
      <w:r w:rsidRPr="00CF2BF4">
        <w:rPr>
          <w:rFonts w:ascii="Verdana" w:eastAsia="Arial" w:hAnsi="Verdana"/>
          <w:bCs/>
          <w:color w:val="000009"/>
          <w:spacing w:val="13"/>
        </w:rPr>
        <w:t xml:space="preserve"> </w:t>
      </w:r>
      <w:r w:rsidRPr="00CF2BF4">
        <w:rPr>
          <w:rFonts w:ascii="Verdana" w:eastAsia="Arial" w:hAnsi="Verdana"/>
          <w:bCs/>
          <w:color w:val="000009"/>
          <w:spacing w:val="-5"/>
        </w:rPr>
        <w:t>d</w:t>
      </w:r>
      <w:r w:rsidRPr="00CF2BF4">
        <w:rPr>
          <w:rFonts w:ascii="Verdana" w:eastAsia="Arial" w:hAnsi="Verdana"/>
          <w:bCs/>
          <w:color w:val="000009"/>
          <w:spacing w:val="-1"/>
        </w:rPr>
        <w:t>o</w:t>
      </w:r>
      <w:r w:rsidRPr="00CF2BF4">
        <w:rPr>
          <w:rFonts w:ascii="Verdana" w:eastAsia="Arial" w:hAnsi="Verdana"/>
          <w:bCs/>
          <w:color w:val="000009"/>
        </w:rPr>
        <w:t>k</w:t>
      </w:r>
      <w:r w:rsidRPr="00CF2BF4">
        <w:rPr>
          <w:rFonts w:ascii="Verdana" w:eastAsia="Arial" w:hAnsi="Verdana"/>
          <w:bCs/>
          <w:color w:val="000009"/>
          <w:spacing w:val="-5"/>
        </w:rPr>
        <w:t>u</w:t>
      </w:r>
      <w:r w:rsidRPr="00CF2BF4">
        <w:rPr>
          <w:rFonts w:ascii="Verdana" w:eastAsia="Arial" w:hAnsi="Verdana"/>
          <w:bCs/>
          <w:color w:val="000009"/>
          <w:spacing w:val="6"/>
        </w:rPr>
        <w:t>m</w:t>
      </w:r>
      <w:r w:rsidRPr="00CF2BF4">
        <w:rPr>
          <w:rFonts w:ascii="Verdana" w:eastAsia="Arial" w:hAnsi="Verdana"/>
          <w:bCs/>
          <w:color w:val="000009"/>
          <w:spacing w:val="-5"/>
        </w:rPr>
        <w:t>en</w:t>
      </w:r>
      <w:r w:rsidRPr="00CF2BF4">
        <w:rPr>
          <w:rFonts w:ascii="Verdana" w:eastAsia="Arial" w:hAnsi="Verdana"/>
          <w:bCs/>
          <w:color w:val="000009"/>
          <w:spacing w:val="2"/>
        </w:rPr>
        <w:t>t</w:t>
      </w:r>
      <w:r w:rsidRPr="00CF2BF4">
        <w:rPr>
          <w:rFonts w:ascii="Verdana" w:eastAsia="Arial" w:hAnsi="Verdana"/>
          <w:bCs/>
          <w:color w:val="000009"/>
        </w:rPr>
        <w:t>y</w:t>
      </w:r>
      <w:r w:rsidRPr="00CF2BF4">
        <w:rPr>
          <w:rFonts w:ascii="Verdana" w:eastAsia="Arial" w:hAnsi="Verdana"/>
          <w:bCs/>
          <w:color w:val="000009"/>
          <w:spacing w:val="21"/>
        </w:rPr>
        <w:t xml:space="preserve"> </w:t>
      </w:r>
      <w:r w:rsidRPr="00CF2BF4">
        <w:rPr>
          <w:rFonts w:ascii="Verdana" w:eastAsia="Arial" w:hAnsi="Verdana"/>
          <w:bCs/>
          <w:color w:val="000009"/>
          <w:spacing w:val="-2"/>
        </w:rPr>
        <w:t>w</w:t>
      </w:r>
      <w:r w:rsidRPr="00CF2BF4">
        <w:rPr>
          <w:rFonts w:ascii="Verdana" w:eastAsia="Arial" w:hAnsi="Verdana"/>
          <w:bCs/>
          <w:color w:val="000009"/>
        </w:rPr>
        <w:t>y</w:t>
      </w:r>
      <w:r w:rsidRPr="00CF2BF4">
        <w:rPr>
          <w:rFonts w:ascii="Verdana" w:eastAsia="Arial" w:hAnsi="Verdana"/>
          <w:bCs/>
          <w:color w:val="000009"/>
          <w:spacing w:val="-5"/>
        </w:rPr>
        <w:t>s</w:t>
      </w:r>
      <w:r w:rsidRPr="00CF2BF4">
        <w:rPr>
          <w:rFonts w:ascii="Verdana" w:eastAsia="Arial" w:hAnsi="Verdana"/>
          <w:bCs/>
          <w:color w:val="000009"/>
          <w:spacing w:val="2"/>
        </w:rPr>
        <w:t>t</w:t>
      </w:r>
      <w:r w:rsidRPr="00CF2BF4">
        <w:rPr>
          <w:rFonts w:ascii="Verdana" w:eastAsia="Arial" w:hAnsi="Verdana"/>
          <w:bCs/>
          <w:color w:val="000009"/>
          <w:spacing w:val="-1"/>
        </w:rPr>
        <w:t>a</w:t>
      </w:r>
      <w:r w:rsidRPr="00CF2BF4">
        <w:rPr>
          <w:rFonts w:ascii="Verdana" w:eastAsia="Arial" w:hAnsi="Verdana"/>
          <w:bCs/>
          <w:color w:val="000009"/>
          <w:spacing w:val="-2"/>
        </w:rPr>
        <w:t>wi</w:t>
      </w:r>
      <w:r w:rsidRPr="00CF2BF4">
        <w:rPr>
          <w:rFonts w:ascii="Verdana" w:eastAsia="Arial" w:hAnsi="Verdana"/>
          <w:bCs/>
          <w:color w:val="000009"/>
          <w:spacing w:val="-1"/>
        </w:rPr>
        <w:t>on</w:t>
      </w:r>
      <w:r w:rsidRPr="00CF2BF4">
        <w:rPr>
          <w:rFonts w:ascii="Verdana" w:eastAsia="Arial" w:hAnsi="Verdana"/>
          <w:bCs/>
          <w:color w:val="000009"/>
        </w:rPr>
        <w:t>e</w:t>
      </w:r>
      <w:r w:rsidRPr="00CF2BF4">
        <w:rPr>
          <w:rFonts w:ascii="Verdana" w:eastAsia="Arial" w:hAnsi="Verdana"/>
          <w:bCs/>
          <w:color w:val="000009"/>
          <w:spacing w:val="20"/>
        </w:rPr>
        <w:t xml:space="preserve"> </w:t>
      </w:r>
      <w:r w:rsidRPr="00CF2BF4">
        <w:rPr>
          <w:rFonts w:ascii="Verdana" w:eastAsia="Arial" w:hAnsi="Verdana"/>
          <w:bCs/>
          <w:color w:val="000009"/>
        </w:rPr>
        <w:t>w</w:t>
      </w:r>
      <w:r w:rsidRPr="00CF2BF4">
        <w:rPr>
          <w:rFonts w:ascii="Verdana" w:eastAsia="Arial" w:hAnsi="Verdana"/>
          <w:bCs/>
          <w:color w:val="000009"/>
          <w:spacing w:val="11"/>
        </w:rPr>
        <w:t xml:space="preserve"> </w:t>
      </w:r>
      <w:r w:rsidRPr="00CF2BF4">
        <w:rPr>
          <w:rFonts w:ascii="Verdana" w:eastAsia="Arial" w:hAnsi="Verdana"/>
          <w:bCs/>
          <w:color w:val="000009"/>
        </w:rPr>
        <w:t>k</w:t>
      </w:r>
      <w:r w:rsidRPr="00CF2BF4">
        <w:rPr>
          <w:rFonts w:ascii="Verdana" w:eastAsia="Arial" w:hAnsi="Verdana"/>
          <w:bCs/>
          <w:color w:val="000009"/>
          <w:spacing w:val="1"/>
        </w:rPr>
        <w:t>r</w:t>
      </w:r>
      <w:r w:rsidRPr="00CF2BF4">
        <w:rPr>
          <w:rFonts w:ascii="Verdana" w:eastAsia="Arial" w:hAnsi="Verdana"/>
          <w:bCs/>
          <w:color w:val="000009"/>
          <w:spacing w:val="-5"/>
        </w:rPr>
        <w:t>a</w:t>
      </w:r>
      <w:r w:rsidRPr="00CF2BF4">
        <w:rPr>
          <w:rFonts w:ascii="Verdana" w:eastAsia="Arial" w:hAnsi="Verdana"/>
          <w:bCs/>
          <w:color w:val="000009"/>
          <w:spacing w:val="3"/>
        </w:rPr>
        <w:t>j</w:t>
      </w:r>
      <w:r w:rsidRPr="00CF2BF4">
        <w:rPr>
          <w:rFonts w:ascii="Verdana" w:eastAsia="Arial" w:hAnsi="Verdana"/>
          <w:bCs/>
          <w:color w:val="000009"/>
          <w:spacing w:val="-5"/>
        </w:rPr>
        <w:t>u</w:t>
      </w:r>
      <w:r w:rsidRPr="00CF2BF4">
        <w:rPr>
          <w:rFonts w:ascii="Verdana" w:eastAsia="Arial" w:hAnsi="Verdana"/>
          <w:bCs/>
          <w:color w:val="000009"/>
        </w:rPr>
        <w:t>,</w:t>
      </w:r>
      <w:r w:rsidRPr="00CF2BF4">
        <w:rPr>
          <w:rFonts w:ascii="Verdana" w:eastAsia="Arial" w:hAnsi="Verdana"/>
          <w:bCs/>
          <w:color w:val="000009"/>
          <w:spacing w:val="18"/>
        </w:rPr>
        <w:t xml:space="preserve"> </w:t>
      </w:r>
      <w:r w:rsidRPr="00CF2BF4">
        <w:rPr>
          <w:rFonts w:ascii="Verdana" w:eastAsia="Arial" w:hAnsi="Verdana"/>
          <w:bCs/>
          <w:color w:val="000009"/>
        </w:rPr>
        <w:t>w</w:t>
      </w:r>
      <w:r w:rsidRPr="00CF2BF4">
        <w:rPr>
          <w:rFonts w:ascii="Verdana" w:eastAsia="Arial" w:hAnsi="Verdana"/>
          <w:bCs/>
          <w:color w:val="000009"/>
          <w:spacing w:val="11"/>
        </w:rPr>
        <w:t xml:space="preserve"> </w:t>
      </w:r>
      <w:r w:rsidRPr="00CF2BF4">
        <w:rPr>
          <w:rFonts w:ascii="Verdana" w:eastAsia="Arial" w:hAnsi="Verdana"/>
          <w:bCs/>
          <w:color w:val="000009"/>
          <w:w w:val="101"/>
        </w:rPr>
        <w:t>k</w:t>
      </w:r>
      <w:r w:rsidRPr="00CF2BF4">
        <w:rPr>
          <w:rFonts w:ascii="Verdana" w:eastAsia="Arial" w:hAnsi="Verdana"/>
          <w:bCs/>
          <w:color w:val="000009"/>
          <w:spacing w:val="2"/>
          <w:w w:val="101"/>
        </w:rPr>
        <w:t>t</w:t>
      </w:r>
      <w:r w:rsidRPr="00CF2BF4">
        <w:rPr>
          <w:rFonts w:ascii="Verdana" w:eastAsia="Arial" w:hAnsi="Verdana"/>
          <w:bCs/>
          <w:color w:val="000009"/>
          <w:spacing w:val="-5"/>
          <w:w w:val="101"/>
        </w:rPr>
        <w:t>ó</w:t>
      </w:r>
      <w:r w:rsidRPr="00CF2BF4">
        <w:rPr>
          <w:rFonts w:ascii="Verdana" w:eastAsia="Arial" w:hAnsi="Verdana"/>
          <w:bCs/>
          <w:color w:val="000009"/>
          <w:spacing w:val="1"/>
          <w:w w:val="101"/>
        </w:rPr>
        <w:t>r</w:t>
      </w:r>
      <w:r w:rsidRPr="00CF2BF4">
        <w:rPr>
          <w:rFonts w:ascii="Verdana" w:eastAsia="Arial" w:hAnsi="Verdana"/>
          <w:bCs/>
          <w:color w:val="000009"/>
          <w:spacing w:val="-5"/>
          <w:w w:val="101"/>
        </w:rPr>
        <w:t>y</w:t>
      </w:r>
      <w:r w:rsidRPr="00CF2BF4">
        <w:rPr>
          <w:rFonts w:ascii="Verdana" w:eastAsia="Arial" w:hAnsi="Verdana"/>
          <w:bCs/>
          <w:color w:val="000009"/>
          <w:w w:val="101"/>
        </w:rPr>
        <w:t xml:space="preserve">m </w:t>
      </w:r>
      <w:r w:rsidRPr="00CF2BF4">
        <w:rPr>
          <w:rFonts w:ascii="Verdana" w:eastAsia="Arial" w:hAnsi="Verdana"/>
          <w:bCs/>
          <w:color w:val="000009"/>
          <w:spacing w:val="-2"/>
        </w:rPr>
        <w:t>w</w:t>
      </w:r>
      <w:r w:rsidRPr="00CF2BF4">
        <w:rPr>
          <w:rFonts w:ascii="Verdana" w:eastAsia="Arial" w:hAnsi="Verdana"/>
          <w:bCs/>
          <w:color w:val="000009"/>
        </w:rPr>
        <w:t>yk</w:t>
      </w:r>
      <w:r w:rsidRPr="00CF2BF4">
        <w:rPr>
          <w:rFonts w:ascii="Verdana" w:eastAsia="Arial" w:hAnsi="Verdana"/>
          <w:bCs/>
          <w:color w:val="000009"/>
          <w:spacing w:val="-1"/>
        </w:rPr>
        <w:t>ona</w:t>
      </w:r>
      <w:r w:rsidRPr="00CF2BF4">
        <w:rPr>
          <w:rFonts w:ascii="Verdana" w:eastAsia="Arial" w:hAnsi="Verdana"/>
          <w:bCs/>
          <w:color w:val="000009"/>
          <w:spacing w:val="-2"/>
        </w:rPr>
        <w:t>w</w:t>
      </w:r>
      <w:r w:rsidRPr="00CF2BF4">
        <w:rPr>
          <w:rFonts w:ascii="Verdana" w:eastAsia="Arial" w:hAnsi="Verdana"/>
          <w:bCs/>
          <w:color w:val="000009"/>
        </w:rPr>
        <w:t>ca</w:t>
      </w:r>
      <w:r w:rsidRPr="00CF2BF4">
        <w:rPr>
          <w:rFonts w:ascii="Verdana" w:eastAsia="Arial" w:hAnsi="Verdana"/>
          <w:bCs/>
          <w:color w:val="000009"/>
          <w:spacing w:val="7"/>
        </w:rPr>
        <w:t xml:space="preserve"> </w:t>
      </w:r>
      <w:r w:rsidRPr="00CF2BF4">
        <w:rPr>
          <w:rFonts w:ascii="Verdana" w:eastAsia="Arial" w:hAnsi="Verdana"/>
          <w:bCs/>
          <w:color w:val="000009"/>
          <w:spacing w:val="1"/>
        </w:rPr>
        <w:t>m</w:t>
      </w:r>
      <w:r w:rsidRPr="00CF2BF4">
        <w:rPr>
          <w:rFonts w:ascii="Verdana" w:eastAsia="Arial" w:hAnsi="Verdana"/>
          <w:bCs/>
          <w:color w:val="000009"/>
        </w:rPr>
        <w:t>a</w:t>
      </w:r>
      <w:r w:rsidRPr="00CF2BF4">
        <w:rPr>
          <w:rFonts w:ascii="Verdana" w:eastAsia="Arial" w:hAnsi="Verdana"/>
          <w:bCs/>
          <w:color w:val="000009"/>
          <w:spacing w:val="1"/>
        </w:rPr>
        <w:t xml:space="preserve"> </w:t>
      </w:r>
      <w:r w:rsidRPr="00CF2BF4">
        <w:rPr>
          <w:rFonts w:ascii="Verdana" w:eastAsia="Arial" w:hAnsi="Verdana"/>
          <w:bCs/>
          <w:color w:val="000009"/>
          <w:spacing w:val="-5"/>
        </w:rPr>
        <w:t>s</w:t>
      </w:r>
      <w:r w:rsidRPr="00CF2BF4">
        <w:rPr>
          <w:rFonts w:ascii="Verdana" w:eastAsia="Arial" w:hAnsi="Verdana"/>
          <w:bCs/>
          <w:color w:val="000009"/>
          <w:spacing w:val="3"/>
        </w:rPr>
        <w:t>i</w:t>
      </w:r>
      <w:r w:rsidRPr="00CF2BF4">
        <w:rPr>
          <w:rFonts w:ascii="Verdana" w:eastAsia="Arial" w:hAnsi="Verdana"/>
          <w:bCs/>
          <w:color w:val="000009"/>
          <w:spacing w:val="-5"/>
        </w:rPr>
        <w:t>e</w:t>
      </w:r>
      <w:r w:rsidRPr="00CF2BF4">
        <w:rPr>
          <w:rFonts w:ascii="Verdana" w:eastAsia="Arial" w:hAnsi="Verdana"/>
          <w:bCs/>
          <w:color w:val="000009"/>
          <w:spacing w:val="-1"/>
        </w:rPr>
        <w:t>d</w:t>
      </w:r>
      <w:r w:rsidRPr="00CF2BF4">
        <w:rPr>
          <w:rFonts w:ascii="Verdana" w:eastAsia="Arial" w:hAnsi="Verdana"/>
          <w:bCs/>
          <w:color w:val="000009"/>
          <w:spacing w:val="-5"/>
        </w:rPr>
        <w:t>z</w:t>
      </w:r>
      <w:r w:rsidRPr="00CF2BF4">
        <w:rPr>
          <w:rFonts w:ascii="Verdana" w:eastAsia="Arial" w:hAnsi="Verdana"/>
          <w:bCs/>
          <w:color w:val="000009"/>
          <w:spacing w:val="3"/>
        </w:rPr>
        <w:t>i</w:t>
      </w:r>
      <w:r w:rsidRPr="00CF2BF4">
        <w:rPr>
          <w:rFonts w:ascii="Verdana" w:eastAsia="Arial" w:hAnsi="Verdana"/>
          <w:bCs/>
          <w:color w:val="000009"/>
          <w:spacing w:val="-1"/>
        </w:rPr>
        <w:t>b</w:t>
      </w:r>
      <w:r w:rsidRPr="00CF2BF4">
        <w:rPr>
          <w:rFonts w:ascii="Verdana" w:eastAsia="Arial" w:hAnsi="Verdana"/>
          <w:bCs/>
          <w:color w:val="000009"/>
        </w:rPr>
        <w:t>ę</w:t>
      </w:r>
      <w:r w:rsidRPr="00CF2BF4">
        <w:rPr>
          <w:rFonts w:ascii="Verdana" w:eastAsia="Arial" w:hAnsi="Verdana"/>
          <w:bCs/>
          <w:color w:val="000009"/>
          <w:spacing w:val="5"/>
        </w:rPr>
        <w:t xml:space="preserve"> </w:t>
      </w:r>
      <w:r w:rsidRPr="00CF2BF4">
        <w:rPr>
          <w:rFonts w:ascii="Verdana" w:eastAsia="Arial" w:hAnsi="Verdana"/>
          <w:bCs/>
          <w:color w:val="000009"/>
          <w:spacing w:val="3"/>
        </w:rPr>
        <w:t>l</w:t>
      </w:r>
      <w:r w:rsidRPr="00CF2BF4">
        <w:rPr>
          <w:rFonts w:ascii="Verdana" w:eastAsia="Arial" w:hAnsi="Verdana"/>
          <w:bCs/>
          <w:color w:val="000009"/>
          <w:spacing w:val="-1"/>
        </w:rPr>
        <w:t>u</w:t>
      </w:r>
      <w:r w:rsidRPr="00CF2BF4">
        <w:rPr>
          <w:rFonts w:ascii="Verdana" w:eastAsia="Arial" w:hAnsi="Verdana"/>
          <w:bCs/>
          <w:color w:val="000009"/>
        </w:rPr>
        <w:t xml:space="preserve">b </w:t>
      </w:r>
      <w:r w:rsidRPr="00CF2BF4">
        <w:rPr>
          <w:rFonts w:ascii="Verdana" w:eastAsia="Arial" w:hAnsi="Verdana"/>
          <w:bCs/>
          <w:color w:val="000009"/>
          <w:spacing w:val="1"/>
        </w:rPr>
        <w:t>m</w:t>
      </w:r>
      <w:r w:rsidRPr="00CF2BF4">
        <w:rPr>
          <w:rFonts w:ascii="Verdana" w:eastAsia="Arial" w:hAnsi="Verdana"/>
          <w:bCs/>
          <w:color w:val="000009"/>
          <w:spacing w:val="3"/>
        </w:rPr>
        <w:t>i</w:t>
      </w:r>
      <w:r w:rsidRPr="00CF2BF4">
        <w:rPr>
          <w:rFonts w:ascii="Verdana" w:eastAsia="Arial" w:hAnsi="Verdana"/>
          <w:bCs/>
          <w:color w:val="000009"/>
          <w:spacing w:val="-5"/>
        </w:rPr>
        <w:t>e</w:t>
      </w:r>
      <w:r w:rsidRPr="00CF2BF4">
        <w:rPr>
          <w:rFonts w:ascii="Verdana" w:eastAsia="Arial" w:hAnsi="Verdana"/>
          <w:bCs/>
          <w:color w:val="000009"/>
          <w:spacing w:val="3"/>
        </w:rPr>
        <w:t>js</w:t>
      </w:r>
      <w:r w:rsidRPr="00CF2BF4">
        <w:rPr>
          <w:rFonts w:ascii="Verdana" w:eastAsia="Arial" w:hAnsi="Verdana"/>
          <w:bCs/>
          <w:color w:val="000009"/>
        </w:rPr>
        <w:t>ce</w:t>
      </w:r>
      <w:r w:rsidRPr="00CF2BF4">
        <w:rPr>
          <w:rFonts w:ascii="Verdana" w:eastAsia="Arial" w:hAnsi="Verdana"/>
          <w:bCs/>
          <w:color w:val="000009"/>
          <w:spacing w:val="4"/>
        </w:rPr>
        <w:t xml:space="preserve"> </w:t>
      </w:r>
      <w:r w:rsidRPr="00CF2BF4">
        <w:rPr>
          <w:rFonts w:ascii="Verdana" w:eastAsia="Arial" w:hAnsi="Verdana"/>
          <w:bCs/>
          <w:color w:val="000009"/>
          <w:spacing w:val="-5"/>
        </w:rPr>
        <w:t>za</w:t>
      </w:r>
      <w:r w:rsidRPr="00CF2BF4">
        <w:rPr>
          <w:rFonts w:ascii="Verdana" w:eastAsia="Arial" w:hAnsi="Verdana"/>
          <w:bCs/>
          <w:color w:val="000009"/>
          <w:spacing w:val="1"/>
        </w:rPr>
        <w:t>m</w:t>
      </w:r>
      <w:r w:rsidRPr="00CF2BF4">
        <w:rPr>
          <w:rFonts w:ascii="Verdana" w:eastAsia="Arial" w:hAnsi="Verdana"/>
          <w:bCs/>
          <w:color w:val="000009"/>
          <w:spacing w:val="3"/>
        </w:rPr>
        <w:t>i</w:t>
      </w:r>
      <w:r w:rsidRPr="00CF2BF4">
        <w:rPr>
          <w:rFonts w:ascii="Verdana" w:eastAsia="Arial" w:hAnsi="Verdana"/>
          <w:bCs/>
          <w:color w:val="000009"/>
          <w:spacing w:val="-5"/>
        </w:rPr>
        <w:t>e</w:t>
      </w:r>
      <w:r w:rsidRPr="00CF2BF4">
        <w:rPr>
          <w:rFonts w:ascii="Verdana" w:eastAsia="Arial" w:hAnsi="Verdana"/>
          <w:bCs/>
          <w:color w:val="000009"/>
        </w:rPr>
        <w:t>s</w:t>
      </w:r>
      <w:r w:rsidRPr="00CF2BF4">
        <w:rPr>
          <w:rFonts w:ascii="Verdana" w:eastAsia="Arial" w:hAnsi="Verdana"/>
          <w:bCs/>
          <w:color w:val="000009"/>
          <w:spacing w:val="-5"/>
        </w:rPr>
        <w:t>z</w:t>
      </w:r>
      <w:r w:rsidRPr="00CF2BF4">
        <w:rPr>
          <w:rFonts w:ascii="Verdana" w:eastAsia="Arial" w:hAnsi="Verdana"/>
          <w:bCs/>
          <w:color w:val="000009"/>
        </w:rPr>
        <w:t>k</w:t>
      </w:r>
      <w:r w:rsidRPr="00CF2BF4">
        <w:rPr>
          <w:rFonts w:ascii="Verdana" w:eastAsia="Arial" w:hAnsi="Verdana"/>
          <w:bCs/>
          <w:color w:val="000009"/>
          <w:spacing w:val="-1"/>
        </w:rPr>
        <w:t>an</w:t>
      </w:r>
      <w:r w:rsidRPr="00CF2BF4">
        <w:rPr>
          <w:rFonts w:ascii="Verdana" w:eastAsia="Arial" w:hAnsi="Verdana"/>
          <w:bCs/>
          <w:color w:val="000009"/>
          <w:spacing w:val="3"/>
        </w:rPr>
        <w:t>i</w:t>
      </w:r>
      <w:r w:rsidRPr="00CF2BF4">
        <w:rPr>
          <w:rFonts w:ascii="Verdana" w:eastAsia="Arial" w:hAnsi="Verdana"/>
          <w:bCs/>
          <w:color w:val="000009"/>
          <w:spacing w:val="-1"/>
        </w:rPr>
        <w:t>a</w:t>
      </w:r>
      <w:r w:rsidRPr="00CF2BF4">
        <w:rPr>
          <w:rFonts w:ascii="Verdana" w:eastAsia="Arial" w:hAnsi="Verdana"/>
          <w:bCs/>
          <w:color w:val="000009"/>
        </w:rPr>
        <w:t>,</w:t>
      </w:r>
      <w:r w:rsidRPr="00CF2BF4">
        <w:rPr>
          <w:rFonts w:ascii="Verdana" w:eastAsia="Arial" w:hAnsi="Verdana"/>
          <w:bCs/>
          <w:color w:val="000009"/>
          <w:spacing w:val="11"/>
        </w:rPr>
        <w:t xml:space="preserve"> </w:t>
      </w:r>
      <w:r w:rsidRPr="00CF2BF4">
        <w:rPr>
          <w:rFonts w:ascii="Verdana" w:eastAsia="Arial" w:hAnsi="Verdana"/>
          <w:bCs/>
          <w:color w:val="000009"/>
          <w:spacing w:val="-1"/>
        </w:rPr>
        <w:t>po</w:t>
      </w:r>
      <w:r w:rsidRPr="00CF2BF4">
        <w:rPr>
          <w:rFonts w:ascii="Verdana" w:eastAsia="Arial" w:hAnsi="Verdana"/>
          <w:bCs/>
          <w:color w:val="000009"/>
          <w:spacing w:val="2"/>
        </w:rPr>
        <w:t>t</w:t>
      </w:r>
      <w:r w:rsidRPr="00CF2BF4">
        <w:rPr>
          <w:rFonts w:ascii="Verdana" w:eastAsia="Arial" w:hAnsi="Verdana"/>
          <w:bCs/>
          <w:color w:val="000009"/>
          <w:spacing w:val="-7"/>
        </w:rPr>
        <w:t>w</w:t>
      </w:r>
      <w:r w:rsidRPr="00CF2BF4">
        <w:rPr>
          <w:rFonts w:ascii="Verdana" w:eastAsia="Arial" w:hAnsi="Verdana"/>
          <w:bCs/>
          <w:color w:val="000009"/>
          <w:spacing w:val="3"/>
        </w:rPr>
        <w:t>i</w:t>
      </w:r>
      <w:r w:rsidRPr="00CF2BF4">
        <w:rPr>
          <w:rFonts w:ascii="Verdana" w:eastAsia="Arial" w:hAnsi="Verdana"/>
          <w:bCs/>
          <w:color w:val="000009"/>
          <w:spacing w:val="-5"/>
        </w:rPr>
        <w:t>e</w:t>
      </w:r>
      <w:r w:rsidRPr="00CF2BF4">
        <w:rPr>
          <w:rFonts w:ascii="Verdana" w:eastAsia="Arial" w:hAnsi="Verdana"/>
          <w:bCs/>
          <w:color w:val="000009"/>
          <w:spacing w:val="-3"/>
        </w:rPr>
        <w:t>r</w:t>
      </w:r>
      <w:r w:rsidRPr="00CF2BF4">
        <w:rPr>
          <w:rFonts w:ascii="Verdana" w:eastAsia="Arial" w:hAnsi="Verdana"/>
          <w:bCs/>
          <w:color w:val="000009"/>
          <w:spacing w:val="-1"/>
        </w:rPr>
        <w:t>d</w:t>
      </w:r>
      <w:r w:rsidRPr="00CF2BF4">
        <w:rPr>
          <w:rFonts w:ascii="Verdana" w:eastAsia="Arial" w:hAnsi="Verdana"/>
          <w:bCs/>
          <w:color w:val="000009"/>
          <w:spacing w:val="-5"/>
        </w:rPr>
        <w:t>z</w:t>
      </w:r>
      <w:r w:rsidRPr="00CF2BF4">
        <w:rPr>
          <w:rFonts w:ascii="Verdana" w:eastAsia="Arial" w:hAnsi="Verdana"/>
          <w:bCs/>
          <w:color w:val="000009"/>
          <w:spacing w:val="-1"/>
        </w:rPr>
        <w:t>a</w:t>
      </w:r>
      <w:r w:rsidRPr="00CF2BF4">
        <w:rPr>
          <w:rFonts w:ascii="Verdana" w:eastAsia="Arial" w:hAnsi="Verdana"/>
          <w:bCs/>
          <w:color w:val="000009"/>
          <w:spacing w:val="3"/>
        </w:rPr>
        <w:t>j</w:t>
      </w:r>
      <w:r w:rsidRPr="00CF2BF4">
        <w:rPr>
          <w:rFonts w:ascii="Verdana" w:eastAsia="Arial" w:hAnsi="Verdana"/>
          <w:bCs/>
          <w:color w:val="000009"/>
          <w:spacing w:val="-1"/>
        </w:rPr>
        <w:t>ą</w:t>
      </w:r>
      <w:r w:rsidRPr="00CF2BF4">
        <w:rPr>
          <w:rFonts w:ascii="Verdana" w:eastAsia="Arial" w:hAnsi="Verdana"/>
          <w:bCs/>
          <w:color w:val="000009"/>
        </w:rPr>
        <w:t>ce</w:t>
      </w:r>
      <w:r w:rsidRPr="00CF2BF4">
        <w:rPr>
          <w:rFonts w:ascii="Verdana" w:eastAsia="Arial" w:hAnsi="Verdana"/>
          <w:bCs/>
          <w:color w:val="000009"/>
          <w:spacing w:val="10"/>
        </w:rPr>
        <w:t xml:space="preserve"> </w:t>
      </w:r>
      <w:r w:rsidRPr="00CF2BF4">
        <w:rPr>
          <w:rFonts w:ascii="Verdana" w:eastAsia="Arial" w:hAnsi="Verdana"/>
          <w:bCs/>
          <w:color w:val="000009"/>
          <w:spacing w:val="-1"/>
        </w:rPr>
        <w:t>odpo</w:t>
      </w:r>
      <w:r w:rsidRPr="00CF2BF4">
        <w:rPr>
          <w:rFonts w:ascii="Verdana" w:eastAsia="Arial" w:hAnsi="Verdana"/>
          <w:bCs/>
          <w:color w:val="000009"/>
          <w:spacing w:val="-2"/>
        </w:rPr>
        <w:t>w</w:t>
      </w:r>
      <w:r w:rsidRPr="00CF2BF4">
        <w:rPr>
          <w:rFonts w:ascii="Verdana" w:eastAsia="Arial" w:hAnsi="Verdana"/>
          <w:bCs/>
          <w:color w:val="000009"/>
          <w:spacing w:val="3"/>
        </w:rPr>
        <w:t>i</w:t>
      </w:r>
      <w:r w:rsidRPr="00CF2BF4">
        <w:rPr>
          <w:rFonts w:ascii="Verdana" w:eastAsia="Arial" w:hAnsi="Verdana"/>
          <w:bCs/>
          <w:color w:val="000009"/>
          <w:spacing w:val="-5"/>
        </w:rPr>
        <w:t>e</w:t>
      </w:r>
      <w:r w:rsidRPr="00CF2BF4">
        <w:rPr>
          <w:rFonts w:ascii="Verdana" w:eastAsia="Arial" w:hAnsi="Verdana"/>
          <w:bCs/>
          <w:color w:val="000009"/>
          <w:spacing w:val="-1"/>
        </w:rPr>
        <w:t>dn</w:t>
      </w:r>
      <w:r w:rsidRPr="00CF2BF4">
        <w:rPr>
          <w:rFonts w:ascii="Verdana" w:eastAsia="Arial" w:hAnsi="Verdana"/>
          <w:bCs/>
          <w:color w:val="000009"/>
          <w:spacing w:val="3"/>
        </w:rPr>
        <w:t>i</w:t>
      </w:r>
      <w:r w:rsidRPr="00CF2BF4">
        <w:rPr>
          <w:rFonts w:ascii="Verdana" w:eastAsia="Arial" w:hAnsi="Verdana"/>
          <w:bCs/>
          <w:color w:val="000009"/>
          <w:spacing w:val="-5"/>
        </w:rPr>
        <w:t>o</w:t>
      </w:r>
      <w:r w:rsidRPr="00CF2BF4">
        <w:rPr>
          <w:rFonts w:ascii="Verdana" w:eastAsia="Arial" w:hAnsi="Verdana"/>
          <w:bCs/>
          <w:color w:val="000009"/>
        </w:rPr>
        <w:t>,</w:t>
      </w:r>
      <w:r w:rsidRPr="00CF2BF4">
        <w:rPr>
          <w:rFonts w:ascii="Verdana" w:eastAsia="Arial" w:hAnsi="Verdana"/>
          <w:bCs/>
          <w:color w:val="000009"/>
          <w:spacing w:val="16"/>
        </w:rPr>
        <w:t xml:space="preserve"> </w:t>
      </w:r>
      <w:r w:rsidRPr="00CF2BF4">
        <w:rPr>
          <w:rFonts w:ascii="Verdana" w:eastAsia="Arial" w:hAnsi="Verdana"/>
          <w:bCs/>
          <w:color w:val="000009"/>
          <w:spacing w:val="-5"/>
        </w:rPr>
        <w:t>ż</w:t>
      </w:r>
      <w:r w:rsidRPr="00CF2BF4">
        <w:rPr>
          <w:rFonts w:ascii="Verdana" w:eastAsia="Arial" w:hAnsi="Verdana"/>
          <w:bCs/>
          <w:color w:val="000009"/>
        </w:rPr>
        <w:t xml:space="preserve">e </w:t>
      </w:r>
      <w:r w:rsidRPr="00CF2BF4">
        <w:rPr>
          <w:rFonts w:ascii="Verdana" w:eastAsia="Arial" w:hAnsi="Verdana"/>
          <w:bCs/>
          <w:color w:val="000009"/>
          <w:spacing w:val="-1"/>
        </w:rPr>
        <w:t>n</w:t>
      </w:r>
      <w:r w:rsidRPr="00CF2BF4">
        <w:rPr>
          <w:rFonts w:ascii="Verdana" w:eastAsia="Arial" w:hAnsi="Verdana"/>
          <w:bCs/>
          <w:color w:val="000009"/>
          <w:spacing w:val="3"/>
        </w:rPr>
        <w:t>i</w:t>
      </w:r>
      <w:r w:rsidRPr="00CF2BF4">
        <w:rPr>
          <w:rFonts w:ascii="Verdana" w:eastAsia="Arial" w:hAnsi="Verdana"/>
          <w:bCs/>
          <w:color w:val="000009"/>
        </w:rPr>
        <w:t xml:space="preserve">e </w:t>
      </w:r>
      <w:r w:rsidRPr="00CF2BF4">
        <w:rPr>
          <w:rFonts w:ascii="Verdana" w:eastAsia="Arial" w:hAnsi="Verdana"/>
          <w:bCs/>
          <w:color w:val="000009"/>
          <w:spacing w:val="-1"/>
        </w:rPr>
        <w:t>o</w:t>
      </w:r>
      <w:r w:rsidRPr="00CF2BF4">
        <w:rPr>
          <w:rFonts w:ascii="Verdana" w:eastAsia="Arial" w:hAnsi="Verdana"/>
          <w:bCs/>
          <w:color w:val="000009"/>
          <w:spacing w:val="2"/>
        </w:rPr>
        <w:t>t</w:t>
      </w:r>
      <w:r w:rsidRPr="00CF2BF4">
        <w:rPr>
          <w:rFonts w:ascii="Verdana" w:eastAsia="Arial" w:hAnsi="Verdana"/>
          <w:bCs/>
          <w:color w:val="000009"/>
          <w:spacing w:val="-2"/>
        </w:rPr>
        <w:t>w</w:t>
      </w:r>
      <w:r w:rsidRPr="00CF2BF4">
        <w:rPr>
          <w:rFonts w:ascii="Verdana" w:eastAsia="Arial" w:hAnsi="Verdana"/>
          <w:bCs/>
          <w:color w:val="000009"/>
          <w:spacing w:val="-1"/>
        </w:rPr>
        <w:t>a</w:t>
      </w:r>
      <w:r w:rsidRPr="00CF2BF4">
        <w:rPr>
          <w:rFonts w:ascii="Verdana" w:eastAsia="Arial" w:hAnsi="Verdana"/>
          <w:bCs/>
          <w:color w:val="000009"/>
          <w:spacing w:val="-3"/>
        </w:rPr>
        <w:t>r</w:t>
      </w:r>
      <w:r w:rsidRPr="00CF2BF4">
        <w:rPr>
          <w:rFonts w:ascii="Verdana" w:eastAsia="Arial" w:hAnsi="Verdana"/>
          <w:bCs/>
          <w:color w:val="000009"/>
          <w:spacing w:val="2"/>
        </w:rPr>
        <w:t>t</w:t>
      </w:r>
      <w:r w:rsidRPr="00CF2BF4">
        <w:rPr>
          <w:rFonts w:ascii="Verdana" w:eastAsia="Arial" w:hAnsi="Verdana"/>
          <w:bCs/>
          <w:color w:val="000009"/>
        </w:rPr>
        <w:t>o</w:t>
      </w:r>
      <w:r w:rsidRPr="00CF2BF4">
        <w:rPr>
          <w:rFonts w:ascii="Verdana" w:eastAsia="Arial" w:hAnsi="Verdana"/>
          <w:bCs/>
          <w:color w:val="000009"/>
          <w:spacing w:val="4"/>
        </w:rPr>
        <w:t xml:space="preserve"> </w:t>
      </w:r>
      <w:r w:rsidRPr="00CF2BF4">
        <w:rPr>
          <w:rFonts w:ascii="Verdana" w:eastAsia="Arial" w:hAnsi="Verdana"/>
          <w:bCs/>
          <w:color w:val="000009"/>
          <w:spacing w:val="3"/>
        </w:rPr>
        <w:t>j</w:t>
      </w:r>
      <w:r w:rsidRPr="00CF2BF4">
        <w:rPr>
          <w:rFonts w:ascii="Verdana" w:eastAsia="Arial" w:hAnsi="Verdana"/>
          <w:bCs/>
          <w:color w:val="000009"/>
          <w:spacing w:val="-5"/>
        </w:rPr>
        <w:t>e</w:t>
      </w:r>
      <w:r w:rsidRPr="00CF2BF4">
        <w:rPr>
          <w:rFonts w:ascii="Verdana" w:eastAsia="Arial" w:hAnsi="Verdana"/>
          <w:bCs/>
          <w:color w:val="000009"/>
          <w:spacing w:val="-1"/>
        </w:rPr>
        <w:t>g</w:t>
      </w:r>
      <w:r w:rsidRPr="00CF2BF4">
        <w:rPr>
          <w:rFonts w:ascii="Verdana" w:eastAsia="Arial" w:hAnsi="Verdana"/>
          <w:bCs/>
          <w:color w:val="000009"/>
        </w:rPr>
        <w:t>o</w:t>
      </w:r>
      <w:r w:rsidRPr="00CF2BF4">
        <w:rPr>
          <w:rFonts w:ascii="Verdana" w:eastAsia="Arial" w:hAnsi="Verdana"/>
          <w:bCs/>
          <w:color w:val="000009"/>
          <w:spacing w:val="1"/>
        </w:rPr>
        <w:t xml:space="preserve"> </w:t>
      </w:r>
      <w:r w:rsidRPr="00CF2BF4">
        <w:rPr>
          <w:rFonts w:ascii="Verdana" w:eastAsia="Arial" w:hAnsi="Verdana"/>
          <w:bCs/>
          <w:color w:val="000009"/>
          <w:spacing w:val="3"/>
        </w:rPr>
        <w:t>li</w:t>
      </w:r>
      <w:r w:rsidRPr="00CF2BF4">
        <w:rPr>
          <w:rFonts w:ascii="Verdana" w:eastAsia="Arial" w:hAnsi="Verdana"/>
          <w:bCs/>
          <w:color w:val="000009"/>
        </w:rPr>
        <w:t>k</w:t>
      </w:r>
      <w:r w:rsidRPr="00CF2BF4">
        <w:rPr>
          <w:rFonts w:ascii="Verdana" w:eastAsia="Arial" w:hAnsi="Verdana"/>
          <w:bCs/>
          <w:color w:val="000009"/>
          <w:spacing w:val="-7"/>
        </w:rPr>
        <w:t>w</w:t>
      </w:r>
      <w:r w:rsidRPr="00CF2BF4">
        <w:rPr>
          <w:rFonts w:ascii="Verdana" w:eastAsia="Arial" w:hAnsi="Verdana"/>
          <w:bCs/>
          <w:color w:val="000009"/>
          <w:spacing w:val="3"/>
        </w:rPr>
        <w:t>i</w:t>
      </w:r>
      <w:r w:rsidRPr="00CF2BF4">
        <w:rPr>
          <w:rFonts w:ascii="Verdana" w:eastAsia="Arial" w:hAnsi="Verdana"/>
          <w:bCs/>
          <w:color w:val="000009"/>
          <w:spacing w:val="-1"/>
        </w:rPr>
        <w:t>d</w:t>
      </w:r>
      <w:r w:rsidRPr="00CF2BF4">
        <w:rPr>
          <w:rFonts w:ascii="Verdana" w:eastAsia="Arial" w:hAnsi="Verdana"/>
          <w:bCs/>
          <w:color w:val="000009"/>
          <w:spacing w:val="-5"/>
        </w:rPr>
        <w:t>a</w:t>
      </w:r>
      <w:r w:rsidRPr="00CF2BF4">
        <w:rPr>
          <w:rFonts w:ascii="Verdana" w:eastAsia="Arial" w:hAnsi="Verdana"/>
          <w:bCs/>
          <w:color w:val="000009"/>
        </w:rPr>
        <w:t>c</w:t>
      </w:r>
      <w:r w:rsidRPr="00CF2BF4">
        <w:rPr>
          <w:rFonts w:ascii="Verdana" w:eastAsia="Arial" w:hAnsi="Verdana"/>
          <w:bCs/>
          <w:color w:val="000009"/>
          <w:spacing w:val="-2"/>
        </w:rPr>
        <w:t>j</w:t>
      </w:r>
      <w:r w:rsidRPr="00CF2BF4">
        <w:rPr>
          <w:rFonts w:ascii="Verdana" w:eastAsia="Arial" w:hAnsi="Verdana"/>
          <w:bCs/>
          <w:color w:val="000009"/>
        </w:rPr>
        <w:t>i</w:t>
      </w:r>
      <w:r w:rsidRPr="00CF2BF4">
        <w:rPr>
          <w:rFonts w:ascii="Verdana" w:eastAsia="Arial" w:hAnsi="Verdana"/>
          <w:bCs/>
          <w:color w:val="000009"/>
          <w:spacing w:val="13"/>
        </w:rPr>
        <w:t xml:space="preserve"> </w:t>
      </w:r>
      <w:r w:rsidRPr="00CF2BF4">
        <w:rPr>
          <w:rFonts w:ascii="Verdana" w:eastAsia="Arial" w:hAnsi="Verdana"/>
          <w:bCs/>
          <w:color w:val="000009"/>
          <w:spacing w:val="-1"/>
        </w:rPr>
        <w:t>a</w:t>
      </w:r>
      <w:r w:rsidRPr="00CF2BF4">
        <w:rPr>
          <w:rFonts w:ascii="Verdana" w:eastAsia="Arial" w:hAnsi="Verdana"/>
          <w:bCs/>
          <w:color w:val="000009"/>
          <w:spacing w:val="-5"/>
        </w:rPr>
        <w:t>n</w:t>
      </w:r>
      <w:r w:rsidRPr="00CF2BF4">
        <w:rPr>
          <w:rFonts w:ascii="Verdana" w:eastAsia="Arial" w:hAnsi="Verdana"/>
          <w:bCs/>
          <w:color w:val="000009"/>
        </w:rPr>
        <w:t>i</w:t>
      </w:r>
      <w:r w:rsidRPr="00CF2BF4">
        <w:rPr>
          <w:rFonts w:ascii="Verdana" w:eastAsia="Arial" w:hAnsi="Verdana"/>
          <w:bCs/>
          <w:color w:val="000009"/>
          <w:spacing w:val="3"/>
        </w:rPr>
        <w:t xml:space="preserve"> </w:t>
      </w:r>
      <w:r w:rsidRPr="00CF2BF4">
        <w:rPr>
          <w:rFonts w:ascii="Verdana" w:eastAsia="Arial" w:hAnsi="Verdana"/>
          <w:bCs/>
          <w:color w:val="000009"/>
          <w:spacing w:val="-1"/>
          <w:w w:val="101"/>
        </w:rPr>
        <w:t>n</w:t>
      </w:r>
      <w:r w:rsidRPr="00CF2BF4">
        <w:rPr>
          <w:rFonts w:ascii="Verdana" w:eastAsia="Arial" w:hAnsi="Verdana"/>
          <w:bCs/>
          <w:color w:val="000009"/>
          <w:spacing w:val="3"/>
          <w:w w:val="101"/>
        </w:rPr>
        <w:t>i</w:t>
      </w:r>
      <w:r w:rsidRPr="00CF2BF4">
        <w:rPr>
          <w:rFonts w:ascii="Verdana" w:eastAsia="Arial" w:hAnsi="Verdana"/>
          <w:bCs/>
          <w:color w:val="000009"/>
          <w:w w:val="101"/>
        </w:rPr>
        <w:t xml:space="preserve">e </w:t>
      </w:r>
      <w:r w:rsidRPr="00CF2BF4">
        <w:rPr>
          <w:rFonts w:ascii="Verdana" w:eastAsia="Arial" w:hAnsi="Verdana"/>
          <w:bCs/>
          <w:color w:val="000009"/>
          <w:spacing w:val="-1"/>
        </w:rPr>
        <w:t>og</w:t>
      </w:r>
      <w:r w:rsidRPr="00CF2BF4">
        <w:rPr>
          <w:rFonts w:ascii="Verdana" w:eastAsia="Arial" w:hAnsi="Verdana"/>
          <w:bCs/>
          <w:color w:val="000009"/>
          <w:spacing w:val="-2"/>
        </w:rPr>
        <w:t>ł</w:t>
      </w:r>
      <w:r w:rsidRPr="00CF2BF4">
        <w:rPr>
          <w:rFonts w:ascii="Verdana" w:eastAsia="Arial" w:hAnsi="Verdana"/>
          <w:bCs/>
          <w:color w:val="000009"/>
          <w:spacing w:val="-1"/>
        </w:rPr>
        <w:t>o</w:t>
      </w:r>
      <w:r w:rsidRPr="00CF2BF4">
        <w:rPr>
          <w:rFonts w:ascii="Verdana" w:eastAsia="Arial" w:hAnsi="Verdana"/>
          <w:bCs/>
          <w:color w:val="000009"/>
        </w:rPr>
        <w:t>s</w:t>
      </w:r>
      <w:r w:rsidRPr="00CF2BF4">
        <w:rPr>
          <w:rFonts w:ascii="Verdana" w:eastAsia="Arial" w:hAnsi="Verdana"/>
          <w:bCs/>
          <w:color w:val="000009"/>
          <w:spacing w:val="-5"/>
        </w:rPr>
        <w:t>z</w:t>
      </w:r>
      <w:r w:rsidRPr="00CF2BF4">
        <w:rPr>
          <w:rFonts w:ascii="Verdana" w:eastAsia="Arial" w:hAnsi="Verdana"/>
          <w:bCs/>
          <w:color w:val="000009"/>
          <w:spacing w:val="-1"/>
        </w:rPr>
        <w:t>on</w:t>
      </w:r>
      <w:r w:rsidRPr="00CF2BF4">
        <w:rPr>
          <w:rFonts w:ascii="Verdana" w:eastAsia="Arial" w:hAnsi="Verdana"/>
          <w:bCs/>
          <w:color w:val="000009"/>
        </w:rPr>
        <w:t>o</w:t>
      </w:r>
      <w:r w:rsidRPr="00CF2BF4">
        <w:rPr>
          <w:rFonts w:ascii="Verdana" w:eastAsia="Arial" w:hAnsi="Verdana"/>
          <w:bCs/>
          <w:color w:val="000009"/>
          <w:spacing w:val="29"/>
        </w:rPr>
        <w:t xml:space="preserve"> </w:t>
      </w:r>
      <w:r w:rsidRPr="00CF2BF4">
        <w:rPr>
          <w:rFonts w:ascii="Verdana" w:eastAsia="Arial" w:hAnsi="Verdana"/>
          <w:bCs/>
          <w:color w:val="000009"/>
          <w:spacing w:val="-1"/>
        </w:rPr>
        <w:t>up</w:t>
      </w:r>
      <w:r w:rsidRPr="00CF2BF4">
        <w:rPr>
          <w:rFonts w:ascii="Verdana" w:eastAsia="Arial" w:hAnsi="Verdana"/>
          <w:bCs/>
          <w:color w:val="000009"/>
          <w:spacing w:val="-5"/>
        </w:rPr>
        <w:t>a</w:t>
      </w:r>
      <w:r w:rsidRPr="00CF2BF4">
        <w:rPr>
          <w:rFonts w:ascii="Verdana" w:eastAsia="Arial" w:hAnsi="Verdana"/>
          <w:bCs/>
          <w:color w:val="000009"/>
          <w:spacing w:val="-1"/>
        </w:rPr>
        <w:t>d</w:t>
      </w:r>
      <w:r w:rsidRPr="00CF2BF4">
        <w:rPr>
          <w:rFonts w:ascii="Verdana" w:eastAsia="Arial" w:hAnsi="Verdana"/>
          <w:bCs/>
          <w:color w:val="000009"/>
          <w:spacing w:val="-2"/>
        </w:rPr>
        <w:t>ł</w:t>
      </w:r>
      <w:r w:rsidRPr="00CF2BF4">
        <w:rPr>
          <w:rFonts w:ascii="Verdana" w:eastAsia="Arial" w:hAnsi="Verdana"/>
          <w:bCs/>
          <w:color w:val="000009"/>
          <w:spacing w:val="-1"/>
        </w:rPr>
        <w:t>o</w:t>
      </w:r>
      <w:r w:rsidRPr="00CF2BF4">
        <w:rPr>
          <w:rFonts w:ascii="Verdana" w:eastAsia="Arial" w:hAnsi="Verdana"/>
          <w:bCs/>
          <w:color w:val="000009"/>
        </w:rPr>
        <w:t>ś</w:t>
      </w:r>
      <w:r w:rsidRPr="00CF2BF4">
        <w:rPr>
          <w:rFonts w:ascii="Verdana" w:eastAsia="Arial" w:hAnsi="Verdana"/>
          <w:bCs/>
          <w:color w:val="000009"/>
          <w:spacing w:val="-5"/>
        </w:rPr>
        <w:t>c</w:t>
      </w:r>
      <w:r w:rsidRPr="00CF2BF4">
        <w:rPr>
          <w:rFonts w:ascii="Verdana" w:eastAsia="Arial" w:hAnsi="Verdana"/>
          <w:bCs/>
          <w:color w:val="000009"/>
          <w:spacing w:val="3"/>
        </w:rPr>
        <w:t>i</w:t>
      </w:r>
      <w:r w:rsidRPr="00CF2BF4">
        <w:rPr>
          <w:rFonts w:ascii="Verdana" w:eastAsia="Arial" w:hAnsi="Verdana"/>
          <w:bCs/>
          <w:color w:val="000009"/>
        </w:rPr>
        <w:t>,</w:t>
      </w:r>
      <w:r w:rsidRPr="00CF2BF4">
        <w:rPr>
          <w:rFonts w:ascii="Verdana" w:eastAsia="Arial" w:hAnsi="Verdana"/>
          <w:bCs/>
          <w:color w:val="000009"/>
          <w:spacing w:val="22"/>
        </w:rPr>
        <w:t xml:space="preserve"> </w:t>
      </w:r>
      <w:r w:rsidRPr="00CF2BF4">
        <w:rPr>
          <w:rFonts w:ascii="Verdana" w:eastAsia="Arial" w:hAnsi="Verdana"/>
          <w:bCs/>
          <w:color w:val="000009"/>
          <w:spacing w:val="3"/>
        </w:rPr>
        <w:t>j</w:t>
      </w:r>
      <w:r w:rsidRPr="00CF2BF4">
        <w:rPr>
          <w:rFonts w:ascii="Verdana" w:eastAsia="Arial" w:hAnsi="Verdana"/>
          <w:bCs/>
          <w:color w:val="000009"/>
          <w:spacing w:val="-5"/>
        </w:rPr>
        <w:t>e</w:t>
      </w:r>
      <w:r w:rsidRPr="00CF2BF4">
        <w:rPr>
          <w:rFonts w:ascii="Verdana" w:eastAsia="Arial" w:hAnsi="Verdana"/>
          <w:bCs/>
          <w:color w:val="000009"/>
          <w:spacing w:val="-1"/>
        </w:rPr>
        <w:t>g</w:t>
      </w:r>
      <w:r w:rsidRPr="00CF2BF4">
        <w:rPr>
          <w:rFonts w:ascii="Verdana" w:eastAsia="Arial" w:hAnsi="Verdana"/>
          <w:bCs/>
          <w:color w:val="000009"/>
        </w:rPr>
        <w:t>o</w:t>
      </w:r>
      <w:r w:rsidRPr="00CF2BF4">
        <w:rPr>
          <w:rFonts w:ascii="Verdana" w:eastAsia="Arial" w:hAnsi="Verdana"/>
          <w:bCs/>
          <w:color w:val="000009"/>
          <w:spacing w:val="24"/>
        </w:rPr>
        <w:t xml:space="preserve"> </w:t>
      </w:r>
      <w:r w:rsidRPr="00CF2BF4">
        <w:rPr>
          <w:rFonts w:ascii="Verdana" w:eastAsia="Arial" w:hAnsi="Verdana"/>
          <w:bCs/>
          <w:color w:val="000009"/>
          <w:spacing w:val="-1"/>
        </w:rPr>
        <w:t>a</w:t>
      </w:r>
      <w:r w:rsidRPr="00CF2BF4">
        <w:rPr>
          <w:rFonts w:ascii="Verdana" w:eastAsia="Arial" w:hAnsi="Verdana"/>
          <w:bCs/>
          <w:color w:val="000009"/>
          <w:spacing w:val="-5"/>
        </w:rPr>
        <w:t>k</w:t>
      </w:r>
      <w:r w:rsidRPr="00CF2BF4">
        <w:rPr>
          <w:rFonts w:ascii="Verdana" w:eastAsia="Arial" w:hAnsi="Verdana"/>
          <w:bCs/>
          <w:color w:val="000009"/>
          <w:spacing w:val="2"/>
        </w:rPr>
        <w:t>t</w:t>
      </w:r>
      <w:r w:rsidRPr="00CF2BF4">
        <w:rPr>
          <w:rFonts w:ascii="Verdana" w:eastAsia="Arial" w:hAnsi="Verdana"/>
          <w:bCs/>
          <w:color w:val="000009"/>
        </w:rPr>
        <w:t>y</w:t>
      </w:r>
      <w:r w:rsidRPr="00CF2BF4">
        <w:rPr>
          <w:rFonts w:ascii="Verdana" w:eastAsia="Arial" w:hAnsi="Verdana"/>
          <w:bCs/>
          <w:color w:val="000009"/>
          <w:spacing w:val="-2"/>
        </w:rPr>
        <w:t>w</w:t>
      </w:r>
      <w:r w:rsidRPr="00CF2BF4">
        <w:rPr>
          <w:rFonts w:ascii="Verdana" w:eastAsia="Arial" w:hAnsi="Verdana"/>
          <w:bCs/>
          <w:color w:val="000009"/>
          <w:spacing w:val="-5"/>
        </w:rPr>
        <w:t>a</w:t>
      </w:r>
      <w:r w:rsidRPr="00CF2BF4">
        <w:rPr>
          <w:rFonts w:ascii="Verdana" w:eastAsia="Arial" w:hAnsi="Verdana"/>
          <w:bCs/>
          <w:color w:val="000009"/>
          <w:spacing w:val="1"/>
        </w:rPr>
        <w:t>m</w:t>
      </w:r>
      <w:r w:rsidRPr="00CF2BF4">
        <w:rPr>
          <w:rFonts w:ascii="Verdana" w:eastAsia="Arial" w:hAnsi="Verdana"/>
          <w:bCs/>
          <w:color w:val="000009"/>
        </w:rPr>
        <w:t>i</w:t>
      </w:r>
      <w:r w:rsidRPr="00CF2BF4">
        <w:rPr>
          <w:rFonts w:ascii="Verdana" w:eastAsia="Arial" w:hAnsi="Verdana"/>
          <w:bCs/>
          <w:color w:val="000009"/>
          <w:spacing w:val="23"/>
        </w:rPr>
        <w:t xml:space="preserve"> </w:t>
      </w:r>
      <w:r w:rsidRPr="00CF2BF4">
        <w:rPr>
          <w:rFonts w:ascii="Verdana" w:eastAsia="Arial" w:hAnsi="Verdana"/>
          <w:bCs/>
          <w:color w:val="000009"/>
          <w:spacing w:val="-5"/>
        </w:rPr>
        <w:t>n</w:t>
      </w:r>
      <w:r w:rsidRPr="00CF2BF4">
        <w:rPr>
          <w:rFonts w:ascii="Verdana" w:eastAsia="Arial" w:hAnsi="Verdana"/>
          <w:bCs/>
          <w:color w:val="000009"/>
          <w:spacing w:val="3"/>
        </w:rPr>
        <w:t>i</w:t>
      </w:r>
      <w:r w:rsidRPr="00CF2BF4">
        <w:rPr>
          <w:rFonts w:ascii="Verdana" w:eastAsia="Arial" w:hAnsi="Verdana"/>
          <w:bCs/>
          <w:color w:val="000009"/>
        </w:rPr>
        <w:t>e</w:t>
      </w:r>
      <w:r w:rsidRPr="00CF2BF4">
        <w:rPr>
          <w:rFonts w:ascii="Verdana" w:eastAsia="Arial" w:hAnsi="Verdana"/>
          <w:bCs/>
          <w:color w:val="000009"/>
          <w:spacing w:val="18"/>
        </w:rPr>
        <w:t xml:space="preserve"> </w:t>
      </w:r>
      <w:r w:rsidRPr="00CF2BF4">
        <w:rPr>
          <w:rFonts w:ascii="Verdana" w:eastAsia="Arial" w:hAnsi="Verdana"/>
          <w:bCs/>
          <w:color w:val="000009"/>
          <w:spacing w:val="-5"/>
        </w:rPr>
        <w:t>z</w:t>
      </w:r>
      <w:r w:rsidRPr="00CF2BF4">
        <w:rPr>
          <w:rFonts w:ascii="Verdana" w:eastAsia="Arial" w:hAnsi="Verdana"/>
          <w:bCs/>
          <w:color w:val="000009"/>
          <w:spacing w:val="-1"/>
        </w:rPr>
        <w:t>a</w:t>
      </w:r>
      <w:r w:rsidRPr="00CF2BF4">
        <w:rPr>
          <w:rFonts w:ascii="Verdana" w:eastAsia="Arial" w:hAnsi="Verdana"/>
          <w:bCs/>
          <w:color w:val="000009"/>
          <w:spacing w:val="1"/>
        </w:rPr>
        <w:t>r</w:t>
      </w:r>
      <w:r w:rsidRPr="00CF2BF4">
        <w:rPr>
          <w:rFonts w:ascii="Verdana" w:eastAsia="Arial" w:hAnsi="Verdana"/>
          <w:bCs/>
          <w:color w:val="000009"/>
          <w:spacing w:val="-5"/>
        </w:rPr>
        <w:t>z</w:t>
      </w:r>
      <w:r w:rsidRPr="00CF2BF4">
        <w:rPr>
          <w:rFonts w:ascii="Verdana" w:eastAsia="Arial" w:hAnsi="Verdana"/>
          <w:bCs/>
          <w:color w:val="000009"/>
          <w:spacing w:val="-1"/>
        </w:rPr>
        <w:t>ąd</w:t>
      </w:r>
      <w:r w:rsidRPr="00CF2BF4">
        <w:rPr>
          <w:rFonts w:ascii="Verdana" w:eastAsia="Arial" w:hAnsi="Verdana"/>
          <w:bCs/>
          <w:color w:val="000009"/>
          <w:spacing w:val="-5"/>
        </w:rPr>
        <w:t>z</w:t>
      </w:r>
      <w:r w:rsidRPr="00CF2BF4">
        <w:rPr>
          <w:rFonts w:ascii="Verdana" w:eastAsia="Arial" w:hAnsi="Verdana"/>
          <w:bCs/>
          <w:color w:val="000009"/>
        </w:rPr>
        <w:t>a</w:t>
      </w:r>
      <w:r w:rsidRPr="00CF2BF4">
        <w:rPr>
          <w:rFonts w:ascii="Verdana" w:eastAsia="Arial" w:hAnsi="Verdana"/>
          <w:bCs/>
          <w:color w:val="000009"/>
          <w:spacing w:val="28"/>
        </w:rPr>
        <w:t xml:space="preserve"> </w:t>
      </w:r>
      <w:r w:rsidRPr="00CF2BF4">
        <w:rPr>
          <w:rFonts w:ascii="Verdana" w:eastAsia="Arial" w:hAnsi="Verdana"/>
          <w:bCs/>
          <w:color w:val="000009"/>
          <w:spacing w:val="-2"/>
        </w:rPr>
        <w:t>l</w:t>
      </w:r>
      <w:r w:rsidRPr="00CF2BF4">
        <w:rPr>
          <w:rFonts w:ascii="Verdana" w:eastAsia="Arial" w:hAnsi="Verdana"/>
          <w:bCs/>
          <w:color w:val="000009"/>
          <w:spacing w:val="3"/>
        </w:rPr>
        <w:t>i</w:t>
      </w:r>
      <w:r w:rsidRPr="00CF2BF4">
        <w:rPr>
          <w:rFonts w:ascii="Verdana" w:eastAsia="Arial" w:hAnsi="Verdana"/>
          <w:bCs/>
          <w:color w:val="000009"/>
        </w:rPr>
        <w:t>k</w:t>
      </w:r>
      <w:r w:rsidRPr="00CF2BF4">
        <w:rPr>
          <w:rFonts w:ascii="Verdana" w:eastAsia="Arial" w:hAnsi="Verdana"/>
          <w:bCs/>
          <w:color w:val="000009"/>
          <w:spacing w:val="-2"/>
        </w:rPr>
        <w:t>wi</w:t>
      </w:r>
      <w:r w:rsidRPr="00CF2BF4">
        <w:rPr>
          <w:rFonts w:ascii="Verdana" w:eastAsia="Arial" w:hAnsi="Verdana"/>
          <w:bCs/>
          <w:color w:val="000009"/>
          <w:spacing w:val="-1"/>
        </w:rPr>
        <w:t>da</w:t>
      </w:r>
      <w:r w:rsidRPr="00CF2BF4">
        <w:rPr>
          <w:rFonts w:ascii="Verdana" w:eastAsia="Arial" w:hAnsi="Verdana"/>
          <w:bCs/>
          <w:color w:val="000009"/>
          <w:spacing w:val="-3"/>
        </w:rPr>
        <w:t>t</w:t>
      </w:r>
      <w:r w:rsidRPr="00CF2BF4">
        <w:rPr>
          <w:rFonts w:ascii="Verdana" w:eastAsia="Arial" w:hAnsi="Verdana"/>
          <w:bCs/>
          <w:color w:val="000009"/>
          <w:spacing w:val="-1"/>
        </w:rPr>
        <w:t>o</w:t>
      </w:r>
      <w:r w:rsidRPr="00CF2BF4">
        <w:rPr>
          <w:rFonts w:ascii="Verdana" w:eastAsia="Arial" w:hAnsi="Verdana"/>
          <w:bCs/>
          <w:color w:val="000009"/>
        </w:rPr>
        <w:t>r</w:t>
      </w:r>
      <w:r w:rsidRPr="00CF2BF4">
        <w:rPr>
          <w:rFonts w:ascii="Verdana" w:eastAsia="Arial" w:hAnsi="Verdana"/>
          <w:bCs/>
          <w:color w:val="000009"/>
          <w:spacing w:val="21"/>
        </w:rPr>
        <w:t xml:space="preserve"> </w:t>
      </w:r>
      <w:r w:rsidRPr="00CF2BF4">
        <w:rPr>
          <w:rFonts w:ascii="Verdana" w:eastAsia="Arial" w:hAnsi="Verdana"/>
          <w:bCs/>
          <w:color w:val="000009"/>
          <w:spacing w:val="3"/>
        </w:rPr>
        <w:t>l</w:t>
      </w:r>
      <w:r w:rsidRPr="00CF2BF4">
        <w:rPr>
          <w:rFonts w:ascii="Verdana" w:eastAsia="Arial" w:hAnsi="Verdana"/>
          <w:bCs/>
          <w:color w:val="000009"/>
          <w:spacing w:val="-1"/>
        </w:rPr>
        <w:t>u</w:t>
      </w:r>
      <w:r w:rsidRPr="00CF2BF4">
        <w:rPr>
          <w:rFonts w:ascii="Verdana" w:eastAsia="Arial" w:hAnsi="Verdana"/>
          <w:bCs/>
          <w:color w:val="000009"/>
        </w:rPr>
        <w:t>b</w:t>
      </w:r>
      <w:r w:rsidRPr="00CF2BF4">
        <w:rPr>
          <w:rFonts w:ascii="Verdana" w:eastAsia="Arial" w:hAnsi="Verdana"/>
          <w:bCs/>
          <w:color w:val="000009"/>
          <w:spacing w:val="18"/>
        </w:rPr>
        <w:t xml:space="preserve"> </w:t>
      </w:r>
      <w:r w:rsidRPr="00CF2BF4">
        <w:rPr>
          <w:rFonts w:ascii="Verdana" w:eastAsia="Arial" w:hAnsi="Verdana"/>
          <w:bCs/>
          <w:color w:val="000009"/>
        </w:rPr>
        <w:t>s</w:t>
      </w:r>
      <w:r w:rsidRPr="00CF2BF4">
        <w:rPr>
          <w:rFonts w:ascii="Verdana" w:eastAsia="Arial" w:hAnsi="Verdana"/>
          <w:bCs/>
          <w:color w:val="000009"/>
          <w:spacing w:val="-1"/>
        </w:rPr>
        <w:t>ą</w:t>
      </w:r>
      <w:r w:rsidRPr="00CF2BF4">
        <w:rPr>
          <w:rFonts w:ascii="Verdana" w:eastAsia="Arial" w:hAnsi="Verdana"/>
          <w:bCs/>
          <w:color w:val="000009"/>
          <w:spacing w:val="-5"/>
        </w:rPr>
        <w:t>d</w:t>
      </w:r>
      <w:r w:rsidRPr="00CF2BF4">
        <w:rPr>
          <w:rFonts w:ascii="Verdana" w:eastAsia="Arial" w:hAnsi="Verdana"/>
          <w:bCs/>
          <w:color w:val="000009"/>
        </w:rPr>
        <w:t>,</w:t>
      </w:r>
      <w:r w:rsidRPr="00CF2BF4">
        <w:rPr>
          <w:rFonts w:ascii="Verdana" w:eastAsia="Arial" w:hAnsi="Verdana"/>
          <w:bCs/>
          <w:color w:val="000009"/>
          <w:spacing w:val="22"/>
        </w:rPr>
        <w:t xml:space="preserve"> </w:t>
      </w:r>
      <w:r w:rsidRPr="00CF2BF4">
        <w:rPr>
          <w:rFonts w:ascii="Verdana" w:eastAsia="Arial" w:hAnsi="Verdana"/>
          <w:bCs/>
          <w:color w:val="000009"/>
          <w:spacing w:val="-5"/>
        </w:rPr>
        <w:t>n</w:t>
      </w:r>
      <w:r w:rsidRPr="00CF2BF4">
        <w:rPr>
          <w:rFonts w:ascii="Verdana" w:eastAsia="Arial" w:hAnsi="Verdana"/>
          <w:bCs/>
          <w:color w:val="000009"/>
          <w:spacing w:val="3"/>
        </w:rPr>
        <w:t>i</w:t>
      </w:r>
      <w:r w:rsidRPr="00CF2BF4">
        <w:rPr>
          <w:rFonts w:ascii="Verdana" w:eastAsia="Arial" w:hAnsi="Verdana"/>
          <w:bCs/>
          <w:color w:val="000009"/>
        </w:rPr>
        <w:t>e</w:t>
      </w:r>
      <w:r w:rsidRPr="00CF2BF4">
        <w:rPr>
          <w:rFonts w:ascii="Verdana" w:eastAsia="Arial" w:hAnsi="Verdana"/>
          <w:bCs/>
          <w:color w:val="000009"/>
          <w:spacing w:val="18"/>
        </w:rPr>
        <w:t xml:space="preserve"> </w:t>
      </w:r>
      <w:r w:rsidRPr="00CF2BF4">
        <w:rPr>
          <w:rFonts w:ascii="Verdana" w:eastAsia="Arial" w:hAnsi="Verdana"/>
          <w:bCs/>
          <w:color w:val="000009"/>
          <w:spacing w:val="-5"/>
        </w:rPr>
        <w:t>z</w:t>
      </w:r>
      <w:r w:rsidRPr="00CF2BF4">
        <w:rPr>
          <w:rFonts w:ascii="Verdana" w:eastAsia="Arial" w:hAnsi="Verdana"/>
          <w:bCs/>
          <w:color w:val="000009"/>
          <w:spacing w:val="-1"/>
        </w:rPr>
        <w:t>a</w:t>
      </w:r>
      <w:r w:rsidRPr="00CF2BF4">
        <w:rPr>
          <w:rFonts w:ascii="Verdana" w:eastAsia="Arial" w:hAnsi="Verdana"/>
          <w:bCs/>
          <w:color w:val="000009"/>
          <w:spacing w:val="-2"/>
        </w:rPr>
        <w:t>w</w:t>
      </w:r>
      <w:r w:rsidRPr="00CF2BF4">
        <w:rPr>
          <w:rFonts w:ascii="Verdana" w:eastAsia="Arial" w:hAnsi="Verdana"/>
          <w:bCs/>
          <w:color w:val="000009"/>
          <w:spacing w:val="-1"/>
        </w:rPr>
        <w:t>a</w:t>
      </w:r>
      <w:r w:rsidRPr="00CF2BF4">
        <w:rPr>
          <w:rFonts w:ascii="Verdana" w:eastAsia="Arial" w:hAnsi="Verdana"/>
          <w:bCs/>
          <w:color w:val="000009"/>
          <w:spacing w:val="1"/>
        </w:rPr>
        <w:t>r</w:t>
      </w:r>
      <w:r w:rsidRPr="00CF2BF4">
        <w:rPr>
          <w:rFonts w:ascii="Verdana" w:eastAsia="Arial" w:hAnsi="Verdana"/>
          <w:bCs/>
          <w:color w:val="000009"/>
        </w:rPr>
        <w:t>ł</w:t>
      </w:r>
      <w:r w:rsidRPr="00CF2BF4">
        <w:rPr>
          <w:rFonts w:ascii="Verdana" w:eastAsia="Arial" w:hAnsi="Verdana"/>
          <w:bCs/>
          <w:color w:val="000009"/>
          <w:spacing w:val="25"/>
        </w:rPr>
        <w:t xml:space="preserve"> </w:t>
      </w:r>
      <w:r w:rsidRPr="00CF2BF4">
        <w:rPr>
          <w:rFonts w:ascii="Verdana" w:eastAsia="Arial" w:hAnsi="Verdana"/>
          <w:bCs/>
          <w:color w:val="000009"/>
          <w:spacing w:val="-5"/>
        </w:rPr>
        <w:t>u</w:t>
      </w:r>
      <w:r w:rsidRPr="00CF2BF4">
        <w:rPr>
          <w:rFonts w:ascii="Verdana" w:eastAsia="Arial" w:hAnsi="Verdana"/>
          <w:bCs/>
          <w:color w:val="000009"/>
        </w:rPr>
        <w:t>k</w:t>
      </w:r>
      <w:r w:rsidRPr="00CF2BF4">
        <w:rPr>
          <w:rFonts w:ascii="Verdana" w:eastAsia="Arial" w:hAnsi="Verdana"/>
          <w:bCs/>
          <w:color w:val="000009"/>
          <w:spacing w:val="-2"/>
        </w:rPr>
        <w:t>ł</w:t>
      </w:r>
      <w:r w:rsidRPr="00CF2BF4">
        <w:rPr>
          <w:rFonts w:ascii="Verdana" w:eastAsia="Arial" w:hAnsi="Verdana"/>
          <w:bCs/>
          <w:color w:val="000009"/>
          <w:spacing w:val="-1"/>
        </w:rPr>
        <w:t>ad</w:t>
      </w:r>
      <w:r w:rsidRPr="00CF2BF4">
        <w:rPr>
          <w:rFonts w:ascii="Verdana" w:eastAsia="Arial" w:hAnsi="Verdana"/>
          <w:bCs/>
          <w:color w:val="000009"/>
        </w:rPr>
        <w:t>u</w:t>
      </w:r>
      <w:r w:rsidRPr="00CF2BF4">
        <w:rPr>
          <w:rFonts w:ascii="Verdana" w:eastAsia="Arial" w:hAnsi="Verdana"/>
          <w:bCs/>
          <w:color w:val="000009"/>
          <w:spacing w:val="21"/>
        </w:rPr>
        <w:t xml:space="preserve"> </w:t>
      </w:r>
      <w:r w:rsidRPr="00CF2BF4">
        <w:rPr>
          <w:rFonts w:ascii="Verdana" w:eastAsia="Arial" w:hAnsi="Verdana"/>
          <w:bCs/>
          <w:color w:val="000009"/>
        </w:rPr>
        <w:t>z</w:t>
      </w:r>
      <w:r w:rsidRPr="00CF2BF4">
        <w:rPr>
          <w:rFonts w:ascii="Verdana" w:eastAsia="Arial" w:hAnsi="Verdana"/>
          <w:bCs/>
          <w:color w:val="000009"/>
          <w:spacing w:val="18"/>
        </w:rPr>
        <w:t xml:space="preserve"> </w:t>
      </w:r>
      <w:r w:rsidRPr="00CF2BF4">
        <w:rPr>
          <w:rFonts w:ascii="Verdana" w:eastAsia="Arial" w:hAnsi="Verdana"/>
          <w:bCs/>
          <w:color w:val="000009"/>
          <w:spacing w:val="-2"/>
        </w:rPr>
        <w:t>w</w:t>
      </w:r>
      <w:r w:rsidRPr="00CF2BF4">
        <w:rPr>
          <w:rFonts w:ascii="Verdana" w:eastAsia="Arial" w:hAnsi="Verdana"/>
          <w:bCs/>
          <w:color w:val="000009"/>
          <w:spacing w:val="3"/>
        </w:rPr>
        <w:t>i</w:t>
      </w:r>
      <w:r w:rsidRPr="00CF2BF4">
        <w:rPr>
          <w:rFonts w:ascii="Verdana" w:eastAsia="Arial" w:hAnsi="Verdana"/>
          <w:bCs/>
          <w:color w:val="000009"/>
          <w:spacing w:val="-5"/>
        </w:rPr>
        <w:t>e</w:t>
      </w:r>
      <w:r w:rsidRPr="00CF2BF4">
        <w:rPr>
          <w:rFonts w:ascii="Verdana" w:eastAsia="Arial" w:hAnsi="Verdana"/>
          <w:bCs/>
          <w:color w:val="000009"/>
          <w:spacing w:val="1"/>
        </w:rPr>
        <w:t>r</w:t>
      </w:r>
      <w:r w:rsidRPr="00CF2BF4">
        <w:rPr>
          <w:rFonts w:ascii="Verdana" w:eastAsia="Arial" w:hAnsi="Verdana"/>
          <w:bCs/>
          <w:color w:val="000009"/>
          <w:spacing w:val="-5"/>
        </w:rPr>
        <w:t>z</w:t>
      </w:r>
      <w:r w:rsidRPr="00CF2BF4">
        <w:rPr>
          <w:rFonts w:ascii="Verdana" w:eastAsia="Arial" w:hAnsi="Verdana"/>
          <w:bCs/>
          <w:color w:val="000009"/>
        </w:rPr>
        <w:t>yc</w:t>
      </w:r>
      <w:r w:rsidRPr="00CF2BF4">
        <w:rPr>
          <w:rFonts w:ascii="Verdana" w:eastAsia="Arial" w:hAnsi="Verdana"/>
          <w:bCs/>
          <w:color w:val="000009"/>
          <w:spacing w:val="3"/>
        </w:rPr>
        <w:t>i</w:t>
      </w:r>
      <w:r w:rsidRPr="00CF2BF4">
        <w:rPr>
          <w:rFonts w:ascii="Verdana" w:eastAsia="Arial" w:hAnsi="Verdana"/>
          <w:bCs/>
          <w:color w:val="000009"/>
          <w:spacing w:val="-5"/>
        </w:rPr>
        <w:t>e</w:t>
      </w:r>
      <w:r w:rsidRPr="00CF2BF4">
        <w:rPr>
          <w:rFonts w:ascii="Verdana" w:eastAsia="Arial" w:hAnsi="Verdana"/>
          <w:bCs/>
          <w:color w:val="000009"/>
          <w:spacing w:val="3"/>
        </w:rPr>
        <w:t>l</w:t>
      </w:r>
      <w:r w:rsidRPr="00CF2BF4">
        <w:rPr>
          <w:rFonts w:ascii="Verdana" w:eastAsia="Arial" w:hAnsi="Verdana"/>
          <w:bCs/>
          <w:color w:val="000009"/>
          <w:spacing w:val="-5"/>
        </w:rPr>
        <w:t>a</w:t>
      </w:r>
      <w:r w:rsidRPr="00CF2BF4">
        <w:rPr>
          <w:rFonts w:ascii="Verdana" w:eastAsia="Arial" w:hAnsi="Verdana"/>
          <w:bCs/>
          <w:color w:val="000009"/>
          <w:spacing w:val="1"/>
        </w:rPr>
        <w:t>m</w:t>
      </w:r>
      <w:r w:rsidRPr="00CF2BF4">
        <w:rPr>
          <w:rFonts w:ascii="Verdana" w:eastAsia="Arial" w:hAnsi="Verdana"/>
          <w:bCs/>
          <w:color w:val="000009"/>
          <w:spacing w:val="-2"/>
        </w:rPr>
        <w:t>i</w:t>
      </w:r>
      <w:r w:rsidRPr="00CF2BF4">
        <w:rPr>
          <w:rFonts w:ascii="Verdana" w:eastAsia="Arial" w:hAnsi="Verdana"/>
          <w:bCs/>
          <w:color w:val="000009"/>
        </w:rPr>
        <w:t>,</w:t>
      </w:r>
      <w:r w:rsidRPr="00CF2BF4">
        <w:rPr>
          <w:rFonts w:ascii="Verdana" w:eastAsia="Arial" w:hAnsi="Verdana"/>
          <w:bCs/>
          <w:color w:val="000009"/>
          <w:spacing w:val="25"/>
        </w:rPr>
        <w:t xml:space="preserve"> </w:t>
      </w:r>
      <w:r w:rsidRPr="00CF2BF4">
        <w:rPr>
          <w:rFonts w:ascii="Verdana" w:eastAsia="Arial" w:hAnsi="Verdana"/>
          <w:bCs/>
          <w:color w:val="000009"/>
          <w:spacing w:val="3"/>
        </w:rPr>
        <w:t>j</w:t>
      </w:r>
      <w:r w:rsidRPr="00CF2BF4">
        <w:rPr>
          <w:rFonts w:ascii="Verdana" w:eastAsia="Arial" w:hAnsi="Verdana"/>
          <w:bCs/>
          <w:color w:val="000009"/>
          <w:spacing w:val="-5"/>
        </w:rPr>
        <w:t>e</w:t>
      </w:r>
      <w:r w:rsidRPr="00CF2BF4">
        <w:rPr>
          <w:rFonts w:ascii="Verdana" w:eastAsia="Arial" w:hAnsi="Verdana"/>
          <w:bCs/>
          <w:color w:val="000009"/>
          <w:spacing w:val="-1"/>
        </w:rPr>
        <w:t>g</w:t>
      </w:r>
      <w:r w:rsidRPr="00CF2BF4">
        <w:rPr>
          <w:rFonts w:ascii="Verdana" w:eastAsia="Arial" w:hAnsi="Verdana"/>
          <w:bCs/>
          <w:color w:val="000009"/>
        </w:rPr>
        <w:t>o</w:t>
      </w:r>
      <w:r w:rsidRPr="00CF2BF4">
        <w:rPr>
          <w:rFonts w:ascii="Verdana" w:eastAsia="Arial" w:hAnsi="Verdana"/>
          <w:bCs/>
          <w:color w:val="000009"/>
          <w:spacing w:val="19"/>
        </w:rPr>
        <w:t xml:space="preserve"> </w:t>
      </w:r>
      <w:r w:rsidRPr="00CF2BF4">
        <w:rPr>
          <w:rFonts w:ascii="Verdana" w:eastAsia="Arial" w:hAnsi="Verdana"/>
          <w:bCs/>
          <w:color w:val="000009"/>
          <w:spacing w:val="-1"/>
          <w:w w:val="101"/>
        </w:rPr>
        <w:t>d</w:t>
      </w:r>
      <w:r w:rsidRPr="00CF2BF4">
        <w:rPr>
          <w:rFonts w:ascii="Verdana" w:eastAsia="Arial" w:hAnsi="Verdana"/>
          <w:bCs/>
          <w:color w:val="000009"/>
          <w:spacing w:val="-5"/>
          <w:w w:val="101"/>
        </w:rPr>
        <w:t>z</w:t>
      </w:r>
      <w:r w:rsidRPr="00CF2BF4">
        <w:rPr>
          <w:rFonts w:ascii="Verdana" w:eastAsia="Arial" w:hAnsi="Verdana"/>
          <w:bCs/>
          <w:color w:val="000009"/>
          <w:spacing w:val="3"/>
          <w:w w:val="101"/>
        </w:rPr>
        <w:t>i</w:t>
      </w:r>
      <w:r w:rsidRPr="00CF2BF4">
        <w:rPr>
          <w:rFonts w:ascii="Verdana" w:eastAsia="Arial" w:hAnsi="Verdana"/>
          <w:bCs/>
          <w:color w:val="000009"/>
          <w:spacing w:val="-1"/>
          <w:w w:val="101"/>
        </w:rPr>
        <w:t>a</w:t>
      </w:r>
      <w:r w:rsidRPr="00CF2BF4">
        <w:rPr>
          <w:rFonts w:ascii="Verdana" w:eastAsia="Arial" w:hAnsi="Verdana"/>
          <w:bCs/>
          <w:color w:val="000009"/>
          <w:spacing w:val="-2"/>
          <w:w w:val="101"/>
        </w:rPr>
        <w:t>ł</w:t>
      </w:r>
      <w:r w:rsidRPr="00CF2BF4">
        <w:rPr>
          <w:rFonts w:ascii="Verdana" w:eastAsia="Arial" w:hAnsi="Verdana"/>
          <w:bCs/>
          <w:color w:val="000009"/>
          <w:spacing w:val="-1"/>
          <w:w w:val="101"/>
        </w:rPr>
        <w:t>a</w:t>
      </w:r>
      <w:r w:rsidRPr="00CF2BF4">
        <w:rPr>
          <w:rFonts w:ascii="Verdana" w:eastAsia="Arial" w:hAnsi="Verdana"/>
          <w:bCs/>
          <w:color w:val="000009"/>
          <w:spacing w:val="3"/>
          <w:w w:val="101"/>
        </w:rPr>
        <w:t>l</w:t>
      </w:r>
      <w:r w:rsidRPr="00CF2BF4">
        <w:rPr>
          <w:rFonts w:ascii="Verdana" w:eastAsia="Arial" w:hAnsi="Verdana"/>
          <w:bCs/>
          <w:color w:val="000009"/>
          <w:spacing w:val="-1"/>
          <w:w w:val="101"/>
        </w:rPr>
        <w:t>n</w:t>
      </w:r>
      <w:r w:rsidRPr="00CF2BF4">
        <w:rPr>
          <w:rFonts w:ascii="Verdana" w:eastAsia="Arial" w:hAnsi="Verdana"/>
          <w:bCs/>
          <w:color w:val="000009"/>
          <w:spacing w:val="-5"/>
          <w:w w:val="101"/>
        </w:rPr>
        <w:t>oś</w:t>
      </w:r>
      <w:r w:rsidRPr="00CF2BF4">
        <w:rPr>
          <w:rFonts w:ascii="Verdana" w:eastAsia="Arial" w:hAnsi="Verdana"/>
          <w:bCs/>
          <w:color w:val="000009"/>
          <w:w w:val="101"/>
        </w:rPr>
        <w:t xml:space="preserve">ć </w:t>
      </w:r>
      <w:r w:rsidRPr="00CF2BF4">
        <w:rPr>
          <w:rFonts w:ascii="Verdana" w:eastAsia="Arial" w:hAnsi="Verdana"/>
          <w:bCs/>
          <w:color w:val="000009"/>
          <w:spacing w:val="-1"/>
        </w:rPr>
        <w:t>go</w:t>
      </w:r>
      <w:r w:rsidRPr="00CF2BF4">
        <w:rPr>
          <w:rFonts w:ascii="Verdana" w:eastAsia="Arial" w:hAnsi="Verdana"/>
          <w:bCs/>
          <w:color w:val="000009"/>
        </w:rPr>
        <w:t>s</w:t>
      </w:r>
      <w:r w:rsidRPr="00CF2BF4">
        <w:rPr>
          <w:rFonts w:ascii="Verdana" w:eastAsia="Arial" w:hAnsi="Verdana"/>
          <w:bCs/>
          <w:color w:val="000009"/>
          <w:spacing w:val="-1"/>
        </w:rPr>
        <w:t>pod</w:t>
      </w:r>
      <w:r w:rsidRPr="00CF2BF4">
        <w:rPr>
          <w:rFonts w:ascii="Verdana" w:eastAsia="Arial" w:hAnsi="Verdana"/>
          <w:bCs/>
          <w:color w:val="000009"/>
          <w:spacing w:val="-5"/>
        </w:rPr>
        <w:t>a</w:t>
      </w:r>
      <w:r w:rsidRPr="00CF2BF4">
        <w:rPr>
          <w:rFonts w:ascii="Verdana" w:eastAsia="Arial" w:hAnsi="Verdana"/>
          <w:bCs/>
          <w:color w:val="000009"/>
          <w:spacing w:val="1"/>
        </w:rPr>
        <w:t>r</w:t>
      </w:r>
      <w:r w:rsidRPr="00CF2BF4">
        <w:rPr>
          <w:rFonts w:ascii="Verdana" w:eastAsia="Arial" w:hAnsi="Verdana"/>
          <w:bCs/>
          <w:color w:val="000009"/>
        </w:rPr>
        <w:t>c</w:t>
      </w:r>
      <w:r w:rsidRPr="00CF2BF4">
        <w:rPr>
          <w:rFonts w:ascii="Verdana" w:eastAsia="Arial" w:hAnsi="Verdana"/>
          <w:bCs/>
          <w:color w:val="000009"/>
          <w:spacing w:val="-5"/>
        </w:rPr>
        <w:t>z</w:t>
      </w:r>
      <w:r w:rsidRPr="00CF2BF4">
        <w:rPr>
          <w:rFonts w:ascii="Verdana" w:eastAsia="Arial" w:hAnsi="Verdana"/>
          <w:bCs/>
          <w:color w:val="000009"/>
        </w:rPr>
        <w:t>a</w:t>
      </w:r>
      <w:r w:rsidRPr="00CF2BF4">
        <w:rPr>
          <w:rFonts w:ascii="Verdana" w:eastAsia="Arial" w:hAnsi="Verdana"/>
          <w:bCs/>
          <w:color w:val="000009"/>
          <w:spacing w:val="26"/>
        </w:rPr>
        <w:t xml:space="preserve"> </w:t>
      </w:r>
      <w:r w:rsidRPr="00CF2BF4">
        <w:rPr>
          <w:rFonts w:ascii="Verdana" w:eastAsia="Arial" w:hAnsi="Verdana"/>
          <w:bCs/>
          <w:color w:val="000009"/>
          <w:spacing w:val="-5"/>
        </w:rPr>
        <w:t>n</w:t>
      </w:r>
      <w:r w:rsidRPr="00CF2BF4">
        <w:rPr>
          <w:rFonts w:ascii="Verdana" w:eastAsia="Arial" w:hAnsi="Verdana"/>
          <w:bCs/>
          <w:color w:val="000009"/>
          <w:spacing w:val="3"/>
        </w:rPr>
        <w:t>i</w:t>
      </w:r>
      <w:r w:rsidRPr="00CF2BF4">
        <w:rPr>
          <w:rFonts w:ascii="Verdana" w:eastAsia="Arial" w:hAnsi="Verdana"/>
          <w:bCs/>
          <w:color w:val="000009"/>
        </w:rPr>
        <w:t>e</w:t>
      </w:r>
      <w:r w:rsidRPr="00CF2BF4">
        <w:rPr>
          <w:rFonts w:ascii="Verdana" w:eastAsia="Arial" w:hAnsi="Verdana"/>
          <w:bCs/>
          <w:color w:val="000009"/>
          <w:spacing w:val="13"/>
        </w:rPr>
        <w:t xml:space="preserve"> </w:t>
      </w:r>
      <w:r w:rsidRPr="00CF2BF4">
        <w:rPr>
          <w:rFonts w:ascii="Verdana" w:eastAsia="Arial" w:hAnsi="Verdana"/>
          <w:bCs/>
          <w:color w:val="000009"/>
          <w:spacing w:val="3"/>
        </w:rPr>
        <w:t>j</w:t>
      </w:r>
      <w:r w:rsidRPr="00CF2BF4">
        <w:rPr>
          <w:rFonts w:ascii="Verdana" w:eastAsia="Arial" w:hAnsi="Verdana"/>
          <w:bCs/>
          <w:color w:val="000009"/>
          <w:spacing w:val="-5"/>
        </w:rPr>
        <w:t>e</w:t>
      </w:r>
      <w:r w:rsidRPr="00CF2BF4">
        <w:rPr>
          <w:rFonts w:ascii="Verdana" w:eastAsia="Arial" w:hAnsi="Verdana"/>
          <w:bCs/>
          <w:color w:val="000009"/>
        </w:rPr>
        <w:t>st</w:t>
      </w:r>
      <w:r w:rsidRPr="00CF2BF4">
        <w:rPr>
          <w:rFonts w:ascii="Verdana" w:eastAsia="Arial" w:hAnsi="Verdana"/>
          <w:bCs/>
          <w:color w:val="000009"/>
          <w:spacing w:val="17"/>
        </w:rPr>
        <w:t xml:space="preserve"> </w:t>
      </w:r>
      <w:r w:rsidRPr="00CF2BF4">
        <w:rPr>
          <w:rFonts w:ascii="Verdana" w:eastAsia="Arial" w:hAnsi="Verdana"/>
          <w:bCs/>
          <w:color w:val="000009"/>
          <w:spacing w:val="-5"/>
        </w:rPr>
        <w:t>z</w:t>
      </w:r>
      <w:r w:rsidRPr="00CF2BF4">
        <w:rPr>
          <w:rFonts w:ascii="Verdana" w:eastAsia="Arial" w:hAnsi="Verdana"/>
          <w:bCs/>
          <w:color w:val="000009"/>
          <w:spacing w:val="-1"/>
        </w:rPr>
        <w:t>a</w:t>
      </w:r>
      <w:r w:rsidRPr="00CF2BF4">
        <w:rPr>
          <w:rFonts w:ascii="Verdana" w:eastAsia="Arial" w:hAnsi="Verdana"/>
          <w:bCs/>
          <w:color w:val="000009"/>
          <w:spacing w:val="-2"/>
        </w:rPr>
        <w:t>w</w:t>
      </w:r>
      <w:r w:rsidRPr="00CF2BF4">
        <w:rPr>
          <w:rFonts w:ascii="Verdana" w:eastAsia="Arial" w:hAnsi="Verdana"/>
          <w:bCs/>
          <w:color w:val="000009"/>
          <w:spacing w:val="3"/>
        </w:rPr>
        <w:t>i</w:t>
      </w:r>
      <w:r w:rsidRPr="00CF2BF4">
        <w:rPr>
          <w:rFonts w:ascii="Verdana" w:eastAsia="Arial" w:hAnsi="Verdana"/>
          <w:bCs/>
          <w:color w:val="000009"/>
          <w:spacing w:val="-5"/>
        </w:rPr>
        <w:t>e</w:t>
      </w:r>
      <w:r w:rsidRPr="00CF2BF4">
        <w:rPr>
          <w:rFonts w:ascii="Verdana" w:eastAsia="Arial" w:hAnsi="Verdana"/>
          <w:bCs/>
          <w:color w:val="000009"/>
        </w:rPr>
        <w:t>s</w:t>
      </w:r>
      <w:r w:rsidRPr="00CF2BF4">
        <w:rPr>
          <w:rFonts w:ascii="Verdana" w:eastAsia="Arial" w:hAnsi="Verdana"/>
          <w:bCs/>
          <w:color w:val="000009"/>
          <w:spacing w:val="-5"/>
        </w:rPr>
        <w:t>z</w:t>
      </w:r>
      <w:r w:rsidRPr="00CF2BF4">
        <w:rPr>
          <w:rFonts w:ascii="Verdana" w:eastAsia="Arial" w:hAnsi="Verdana"/>
          <w:bCs/>
          <w:color w:val="000009"/>
          <w:spacing w:val="-1"/>
        </w:rPr>
        <w:t>on</w:t>
      </w:r>
      <w:r w:rsidRPr="00CF2BF4">
        <w:rPr>
          <w:rFonts w:ascii="Verdana" w:eastAsia="Arial" w:hAnsi="Verdana"/>
          <w:bCs/>
          <w:color w:val="000009"/>
        </w:rPr>
        <w:t>a</w:t>
      </w:r>
      <w:r w:rsidRPr="00CF2BF4">
        <w:rPr>
          <w:rFonts w:ascii="Verdana" w:eastAsia="Arial" w:hAnsi="Verdana"/>
          <w:bCs/>
          <w:color w:val="000009"/>
          <w:spacing w:val="25"/>
        </w:rPr>
        <w:t xml:space="preserve"> </w:t>
      </w:r>
      <w:r w:rsidRPr="00CF2BF4">
        <w:rPr>
          <w:rFonts w:ascii="Verdana" w:eastAsia="Arial" w:hAnsi="Verdana"/>
          <w:bCs/>
          <w:color w:val="000009"/>
          <w:spacing w:val="-1"/>
        </w:rPr>
        <w:t>an</w:t>
      </w:r>
      <w:r w:rsidRPr="00CF2BF4">
        <w:rPr>
          <w:rFonts w:ascii="Verdana" w:eastAsia="Arial" w:hAnsi="Verdana"/>
          <w:bCs/>
          <w:color w:val="000009"/>
        </w:rPr>
        <w:t>i</w:t>
      </w:r>
      <w:r w:rsidRPr="00CF2BF4">
        <w:rPr>
          <w:rFonts w:ascii="Verdana" w:eastAsia="Arial" w:hAnsi="Verdana"/>
          <w:bCs/>
          <w:color w:val="000009"/>
          <w:spacing w:val="17"/>
        </w:rPr>
        <w:t xml:space="preserve"> </w:t>
      </w:r>
      <w:r w:rsidRPr="00CF2BF4">
        <w:rPr>
          <w:rFonts w:ascii="Verdana" w:eastAsia="Arial" w:hAnsi="Verdana"/>
          <w:bCs/>
          <w:color w:val="000009"/>
          <w:spacing w:val="-5"/>
        </w:rPr>
        <w:t>n</w:t>
      </w:r>
      <w:r w:rsidRPr="00CF2BF4">
        <w:rPr>
          <w:rFonts w:ascii="Verdana" w:eastAsia="Arial" w:hAnsi="Verdana"/>
          <w:bCs/>
          <w:color w:val="000009"/>
          <w:spacing w:val="3"/>
        </w:rPr>
        <w:t>i</w:t>
      </w:r>
      <w:r w:rsidRPr="00CF2BF4">
        <w:rPr>
          <w:rFonts w:ascii="Verdana" w:eastAsia="Arial" w:hAnsi="Verdana"/>
          <w:bCs/>
          <w:color w:val="000009"/>
        </w:rPr>
        <w:t>e</w:t>
      </w:r>
      <w:r w:rsidRPr="00CF2BF4">
        <w:rPr>
          <w:rFonts w:ascii="Verdana" w:eastAsia="Arial" w:hAnsi="Verdana"/>
          <w:bCs/>
          <w:color w:val="000009"/>
          <w:spacing w:val="13"/>
        </w:rPr>
        <w:t xml:space="preserve"> </w:t>
      </w:r>
      <w:r w:rsidRPr="00CF2BF4">
        <w:rPr>
          <w:rFonts w:ascii="Verdana" w:eastAsia="Arial" w:hAnsi="Verdana"/>
          <w:bCs/>
          <w:color w:val="000009"/>
          <w:spacing w:val="-5"/>
        </w:rPr>
        <w:t>z</w:t>
      </w:r>
      <w:r w:rsidRPr="00CF2BF4">
        <w:rPr>
          <w:rFonts w:ascii="Verdana" w:eastAsia="Arial" w:hAnsi="Verdana"/>
          <w:bCs/>
          <w:color w:val="000009"/>
          <w:spacing w:val="-1"/>
        </w:rPr>
        <w:t>na</w:t>
      </w:r>
      <w:r w:rsidRPr="00CF2BF4">
        <w:rPr>
          <w:rFonts w:ascii="Verdana" w:eastAsia="Arial" w:hAnsi="Verdana"/>
          <w:bCs/>
          <w:color w:val="000009"/>
          <w:spacing w:val="3"/>
        </w:rPr>
        <w:t>j</w:t>
      </w:r>
      <w:r w:rsidRPr="00CF2BF4">
        <w:rPr>
          <w:rFonts w:ascii="Verdana" w:eastAsia="Arial" w:hAnsi="Verdana"/>
          <w:bCs/>
          <w:color w:val="000009"/>
          <w:spacing w:val="-1"/>
        </w:rPr>
        <w:t>d</w:t>
      </w:r>
      <w:r w:rsidRPr="00CF2BF4">
        <w:rPr>
          <w:rFonts w:ascii="Verdana" w:eastAsia="Arial" w:hAnsi="Verdana"/>
          <w:bCs/>
          <w:color w:val="000009"/>
          <w:spacing w:val="-5"/>
        </w:rPr>
        <w:t>u</w:t>
      </w:r>
      <w:r w:rsidRPr="00CF2BF4">
        <w:rPr>
          <w:rFonts w:ascii="Verdana" w:eastAsia="Arial" w:hAnsi="Verdana"/>
          <w:bCs/>
          <w:color w:val="000009"/>
          <w:spacing w:val="3"/>
        </w:rPr>
        <w:t>j</w:t>
      </w:r>
      <w:r w:rsidRPr="00CF2BF4">
        <w:rPr>
          <w:rFonts w:ascii="Verdana" w:eastAsia="Arial" w:hAnsi="Verdana"/>
          <w:bCs/>
          <w:color w:val="000009"/>
        </w:rPr>
        <w:t>e</w:t>
      </w:r>
      <w:r w:rsidRPr="00CF2BF4">
        <w:rPr>
          <w:rFonts w:ascii="Verdana" w:eastAsia="Arial" w:hAnsi="Verdana"/>
          <w:bCs/>
          <w:color w:val="000009"/>
          <w:spacing w:val="18"/>
        </w:rPr>
        <w:t xml:space="preserve"> </w:t>
      </w:r>
      <w:r w:rsidRPr="00CF2BF4">
        <w:rPr>
          <w:rFonts w:ascii="Verdana" w:eastAsia="Arial" w:hAnsi="Verdana"/>
          <w:bCs/>
          <w:color w:val="000009"/>
        </w:rPr>
        <w:t>s</w:t>
      </w:r>
      <w:r w:rsidRPr="00CF2BF4">
        <w:rPr>
          <w:rFonts w:ascii="Verdana" w:eastAsia="Arial" w:hAnsi="Verdana"/>
          <w:bCs/>
          <w:color w:val="000009"/>
          <w:spacing w:val="3"/>
        </w:rPr>
        <w:t>i</w:t>
      </w:r>
      <w:r w:rsidRPr="00CF2BF4">
        <w:rPr>
          <w:rFonts w:ascii="Verdana" w:eastAsia="Arial" w:hAnsi="Verdana"/>
          <w:bCs/>
          <w:color w:val="000009"/>
        </w:rPr>
        <w:t>ę</w:t>
      </w:r>
      <w:r w:rsidRPr="00CF2BF4">
        <w:rPr>
          <w:rFonts w:ascii="Verdana" w:eastAsia="Arial" w:hAnsi="Verdana"/>
          <w:bCs/>
          <w:color w:val="000009"/>
          <w:spacing w:val="18"/>
        </w:rPr>
        <w:t xml:space="preserve"> </w:t>
      </w:r>
      <w:r w:rsidRPr="00CF2BF4">
        <w:rPr>
          <w:rFonts w:ascii="Verdana" w:eastAsia="Arial" w:hAnsi="Verdana"/>
          <w:bCs/>
          <w:color w:val="000009"/>
          <w:spacing w:val="-1"/>
        </w:rPr>
        <w:t>o</w:t>
      </w:r>
      <w:r w:rsidRPr="00CF2BF4">
        <w:rPr>
          <w:rFonts w:ascii="Verdana" w:eastAsia="Arial" w:hAnsi="Verdana"/>
          <w:bCs/>
          <w:color w:val="000009"/>
        </w:rPr>
        <w:t>n</w:t>
      </w:r>
      <w:r w:rsidRPr="00CF2BF4">
        <w:rPr>
          <w:rFonts w:ascii="Verdana" w:eastAsia="Arial" w:hAnsi="Verdana"/>
          <w:bCs/>
          <w:color w:val="000009"/>
          <w:spacing w:val="13"/>
        </w:rPr>
        <w:t xml:space="preserve"> </w:t>
      </w:r>
      <w:r w:rsidRPr="00CF2BF4">
        <w:rPr>
          <w:rFonts w:ascii="Verdana" w:eastAsia="Arial" w:hAnsi="Verdana"/>
          <w:bCs/>
          <w:color w:val="000009"/>
        </w:rPr>
        <w:t>w</w:t>
      </w:r>
      <w:r w:rsidRPr="00CF2BF4">
        <w:rPr>
          <w:rFonts w:ascii="Verdana" w:eastAsia="Arial" w:hAnsi="Verdana"/>
          <w:bCs/>
          <w:color w:val="000009"/>
          <w:spacing w:val="11"/>
        </w:rPr>
        <w:t xml:space="preserve"> </w:t>
      </w:r>
      <w:r w:rsidRPr="00CF2BF4">
        <w:rPr>
          <w:rFonts w:ascii="Verdana" w:eastAsia="Arial" w:hAnsi="Verdana"/>
          <w:bCs/>
          <w:color w:val="000009"/>
          <w:spacing w:val="-2"/>
        </w:rPr>
        <w:t>i</w:t>
      </w:r>
      <w:r w:rsidRPr="00CF2BF4">
        <w:rPr>
          <w:rFonts w:ascii="Verdana" w:eastAsia="Arial" w:hAnsi="Verdana"/>
          <w:bCs/>
          <w:color w:val="000009"/>
          <w:spacing w:val="-1"/>
        </w:rPr>
        <w:t>nn</w:t>
      </w:r>
      <w:r w:rsidRPr="00CF2BF4">
        <w:rPr>
          <w:rFonts w:ascii="Verdana" w:eastAsia="Arial" w:hAnsi="Verdana"/>
          <w:bCs/>
          <w:color w:val="000009"/>
          <w:spacing w:val="-5"/>
        </w:rPr>
        <w:t>e</w:t>
      </w:r>
      <w:r w:rsidRPr="00CF2BF4">
        <w:rPr>
          <w:rFonts w:ascii="Verdana" w:eastAsia="Arial" w:hAnsi="Verdana"/>
          <w:bCs/>
          <w:color w:val="000009"/>
        </w:rPr>
        <w:t>j</w:t>
      </w:r>
      <w:r w:rsidRPr="00CF2BF4">
        <w:rPr>
          <w:rFonts w:ascii="Verdana" w:eastAsia="Arial" w:hAnsi="Verdana"/>
          <w:bCs/>
          <w:color w:val="000009"/>
          <w:spacing w:val="23"/>
        </w:rPr>
        <w:t xml:space="preserve"> </w:t>
      </w:r>
      <w:r w:rsidRPr="00CF2BF4">
        <w:rPr>
          <w:rFonts w:ascii="Verdana" w:eastAsia="Arial" w:hAnsi="Verdana"/>
          <w:bCs/>
          <w:color w:val="000009"/>
          <w:spacing w:val="2"/>
        </w:rPr>
        <w:t>t</w:t>
      </w:r>
      <w:r w:rsidRPr="00CF2BF4">
        <w:rPr>
          <w:rFonts w:ascii="Verdana" w:eastAsia="Arial" w:hAnsi="Verdana"/>
          <w:bCs/>
          <w:color w:val="000009"/>
          <w:spacing w:val="-5"/>
        </w:rPr>
        <w:t>e</w:t>
      </w:r>
      <w:r w:rsidRPr="00CF2BF4">
        <w:rPr>
          <w:rFonts w:ascii="Verdana" w:eastAsia="Arial" w:hAnsi="Verdana"/>
          <w:bCs/>
          <w:color w:val="000009"/>
          <w:spacing w:val="-1"/>
        </w:rPr>
        <w:t>g</w:t>
      </w:r>
      <w:r w:rsidRPr="00CF2BF4">
        <w:rPr>
          <w:rFonts w:ascii="Verdana" w:eastAsia="Arial" w:hAnsi="Verdana"/>
          <w:bCs/>
          <w:color w:val="000009"/>
        </w:rPr>
        <w:t>o</w:t>
      </w:r>
      <w:r w:rsidRPr="00CF2BF4">
        <w:rPr>
          <w:rFonts w:ascii="Verdana" w:eastAsia="Arial" w:hAnsi="Verdana"/>
          <w:bCs/>
          <w:color w:val="000009"/>
          <w:spacing w:val="15"/>
        </w:rPr>
        <w:t xml:space="preserve"> </w:t>
      </w:r>
      <w:r w:rsidRPr="00CF2BF4">
        <w:rPr>
          <w:rFonts w:ascii="Verdana" w:eastAsia="Arial" w:hAnsi="Verdana"/>
          <w:bCs/>
          <w:color w:val="000009"/>
          <w:spacing w:val="1"/>
        </w:rPr>
        <w:t>r</w:t>
      </w:r>
      <w:r w:rsidRPr="00CF2BF4">
        <w:rPr>
          <w:rFonts w:ascii="Verdana" w:eastAsia="Arial" w:hAnsi="Verdana"/>
          <w:bCs/>
          <w:color w:val="000009"/>
          <w:spacing w:val="-1"/>
        </w:rPr>
        <w:t>od</w:t>
      </w:r>
      <w:r w:rsidRPr="00CF2BF4">
        <w:rPr>
          <w:rFonts w:ascii="Verdana" w:eastAsia="Arial" w:hAnsi="Verdana"/>
          <w:bCs/>
          <w:color w:val="000009"/>
          <w:spacing w:val="-5"/>
        </w:rPr>
        <w:t>z</w:t>
      </w:r>
      <w:r w:rsidRPr="00CF2BF4">
        <w:rPr>
          <w:rFonts w:ascii="Verdana" w:eastAsia="Arial" w:hAnsi="Verdana"/>
          <w:bCs/>
          <w:color w:val="000009"/>
          <w:spacing w:val="-1"/>
        </w:rPr>
        <w:t>a</w:t>
      </w:r>
      <w:r w:rsidRPr="00CF2BF4">
        <w:rPr>
          <w:rFonts w:ascii="Verdana" w:eastAsia="Arial" w:hAnsi="Verdana"/>
          <w:bCs/>
          <w:color w:val="000009"/>
          <w:spacing w:val="3"/>
        </w:rPr>
        <w:t>j</w:t>
      </w:r>
      <w:r w:rsidRPr="00CF2BF4">
        <w:rPr>
          <w:rFonts w:ascii="Verdana" w:eastAsia="Arial" w:hAnsi="Verdana"/>
          <w:bCs/>
          <w:color w:val="000009"/>
        </w:rPr>
        <w:t>u</w:t>
      </w:r>
      <w:r w:rsidRPr="00CF2BF4">
        <w:rPr>
          <w:rFonts w:ascii="Verdana" w:eastAsia="Arial" w:hAnsi="Verdana"/>
          <w:bCs/>
          <w:color w:val="000009"/>
          <w:spacing w:val="17"/>
        </w:rPr>
        <w:t xml:space="preserve"> </w:t>
      </w:r>
      <w:r w:rsidRPr="00CF2BF4">
        <w:rPr>
          <w:rFonts w:ascii="Verdana" w:eastAsia="Arial" w:hAnsi="Verdana"/>
          <w:bCs/>
          <w:color w:val="000009"/>
        </w:rPr>
        <w:t>s</w:t>
      </w:r>
      <w:r w:rsidRPr="00CF2BF4">
        <w:rPr>
          <w:rFonts w:ascii="Verdana" w:eastAsia="Arial" w:hAnsi="Verdana"/>
          <w:bCs/>
          <w:color w:val="000009"/>
          <w:spacing w:val="-5"/>
        </w:rPr>
        <w:t>y</w:t>
      </w:r>
      <w:r w:rsidRPr="00CF2BF4">
        <w:rPr>
          <w:rFonts w:ascii="Verdana" w:eastAsia="Arial" w:hAnsi="Verdana"/>
          <w:bCs/>
          <w:color w:val="000009"/>
          <w:spacing w:val="2"/>
        </w:rPr>
        <w:t>t</w:t>
      </w:r>
      <w:r w:rsidRPr="00CF2BF4">
        <w:rPr>
          <w:rFonts w:ascii="Verdana" w:eastAsia="Arial" w:hAnsi="Verdana"/>
          <w:bCs/>
          <w:color w:val="000009"/>
          <w:spacing w:val="-1"/>
        </w:rPr>
        <w:t>u</w:t>
      </w:r>
      <w:r w:rsidRPr="00CF2BF4">
        <w:rPr>
          <w:rFonts w:ascii="Verdana" w:eastAsia="Arial" w:hAnsi="Verdana"/>
          <w:bCs/>
          <w:color w:val="000009"/>
          <w:spacing w:val="-5"/>
        </w:rPr>
        <w:t>a</w:t>
      </w:r>
      <w:r w:rsidRPr="00CF2BF4">
        <w:rPr>
          <w:rFonts w:ascii="Verdana" w:eastAsia="Arial" w:hAnsi="Verdana"/>
          <w:bCs/>
          <w:color w:val="000009"/>
        </w:rPr>
        <w:t>c</w:t>
      </w:r>
      <w:r w:rsidRPr="00CF2BF4">
        <w:rPr>
          <w:rFonts w:ascii="Verdana" w:eastAsia="Arial" w:hAnsi="Verdana"/>
          <w:bCs/>
          <w:color w:val="000009"/>
          <w:spacing w:val="-2"/>
        </w:rPr>
        <w:t>j</w:t>
      </w:r>
      <w:r w:rsidRPr="00CF2BF4">
        <w:rPr>
          <w:rFonts w:ascii="Verdana" w:eastAsia="Arial" w:hAnsi="Verdana"/>
          <w:bCs/>
          <w:color w:val="000009"/>
        </w:rPr>
        <w:t>i</w:t>
      </w:r>
      <w:r w:rsidRPr="00CF2BF4">
        <w:rPr>
          <w:rFonts w:ascii="Verdana" w:eastAsia="Arial" w:hAnsi="Verdana"/>
          <w:bCs/>
          <w:color w:val="000009"/>
          <w:spacing w:val="25"/>
        </w:rPr>
        <w:t xml:space="preserve"> </w:t>
      </w:r>
      <w:r w:rsidRPr="00CF2BF4">
        <w:rPr>
          <w:rFonts w:ascii="Verdana" w:eastAsia="Arial" w:hAnsi="Verdana"/>
          <w:bCs/>
          <w:color w:val="000009"/>
          <w:spacing w:val="-7"/>
        </w:rPr>
        <w:t>w</w:t>
      </w:r>
      <w:r w:rsidRPr="00CF2BF4">
        <w:rPr>
          <w:rFonts w:ascii="Verdana" w:eastAsia="Arial" w:hAnsi="Verdana"/>
          <w:bCs/>
          <w:color w:val="000009"/>
        </w:rPr>
        <w:t>y</w:t>
      </w:r>
      <w:r w:rsidRPr="00CF2BF4">
        <w:rPr>
          <w:rFonts w:ascii="Verdana" w:eastAsia="Arial" w:hAnsi="Verdana"/>
          <w:bCs/>
          <w:color w:val="000009"/>
          <w:spacing w:val="-1"/>
        </w:rPr>
        <w:t>n</w:t>
      </w:r>
      <w:r w:rsidRPr="00CF2BF4">
        <w:rPr>
          <w:rFonts w:ascii="Verdana" w:eastAsia="Arial" w:hAnsi="Verdana"/>
          <w:bCs/>
          <w:color w:val="000009"/>
          <w:spacing w:val="-2"/>
        </w:rPr>
        <w:t>i</w:t>
      </w:r>
      <w:r w:rsidRPr="00CF2BF4">
        <w:rPr>
          <w:rFonts w:ascii="Verdana" w:eastAsia="Arial" w:hAnsi="Verdana"/>
          <w:bCs/>
          <w:color w:val="000009"/>
        </w:rPr>
        <w:t>k</w:t>
      </w:r>
      <w:r w:rsidRPr="00CF2BF4">
        <w:rPr>
          <w:rFonts w:ascii="Verdana" w:eastAsia="Arial" w:hAnsi="Verdana"/>
          <w:bCs/>
          <w:color w:val="000009"/>
          <w:spacing w:val="-5"/>
        </w:rPr>
        <w:t>a</w:t>
      </w:r>
      <w:r w:rsidRPr="00CF2BF4">
        <w:rPr>
          <w:rFonts w:ascii="Verdana" w:eastAsia="Arial" w:hAnsi="Verdana"/>
          <w:bCs/>
          <w:color w:val="000009"/>
          <w:spacing w:val="3"/>
        </w:rPr>
        <w:t>j</w:t>
      </w:r>
      <w:r w:rsidRPr="00CF2BF4">
        <w:rPr>
          <w:rFonts w:ascii="Verdana" w:eastAsia="Arial" w:hAnsi="Verdana"/>
          <w:bCs/>
          <w:color w:val="000009"/>
          <w:spacing w:val="-1"/>
        </w:rPr>
        <w:t>ą</w:t>
      </w:r>
      <w:r w:rsidRPr="00CF2BF4">
        <w:rPr>
          <w:rFonts w:ascii="Verdana" w:eastAsia="Arial" w:hAnsi="Verdana"/>
          <w:bCs/>
          <w:color w:val="000009"/>
        </w:rPr>
        <w:t>c</w:t>
      </w:r>
      <w:r w:rsidRPr="00CF2BF4">
        <w:rPr>
          <w:rFonts w:ascii="Verdana" w:eastAsia="Arial" w:hAnsi="Verdana"/>
          <w:bCs/>
          <w:color w:val="000009"/>
          <w:spacing w:val="-5"/>
        </w:rPr>
        <w:t>e</w:t>
      </w:r>
      <w:r w:rsidRPr="00CF2BF4">
        <w:rPr>
          <w:rFonts w:ascii="Verdana" w:eastAsia="Arial" w:hAnsi="Verdana"/>
          <w:bCs/>
          <w:color w:val="000009"/>
        </w:rPr>
        <w:t>j</w:t>
      </w:r>
      <w:r w:rsidRPr="00CF2BF4">
        <w:rPr>
          <w:rFonts w:ascii="Verdana" w:eastAsia="Arial" w:hAnsi="Verdana"/>
          <w:bCs/>
          <w:color w:val="000009"/>
          <w:spacing w:val="28"/>
        </w:rPr>
        <w:t xml:space="preserve"> </w:t>
      </w:r>
      <w:r w:rsidRPr="00CF2BF4">
        <w:rPr>
          <w:rFonts w:ascii="Verdana" w:eastAsia="Arial" w:hAnsi="Verdana"/>
          <w:bCs/>
          <w:color w:val="000009"/>
        </w:rPr>
        <w:t>z</w:t>
      </w:r>
      <w:r w:rsidRPr="00CF2BF4">
        <w:rPr>
          <w:rFonts w:ascii="Verdana" w:eastAsia="Arial" w:hAnsi="Verdana"/>
          <w:bCs/>
          <w:color w:val="000009"/>
          <w:spacing w:val="13"/>
        </w:rPr>
        <w:t xml:space="preserve"> </w:t>
      </w:r>
      <w:r w:rsidRPr="00CF2BF4">
        <w:rPr>
          <w:rFonts w:ascii="Verdana" w:eastAsia="Arial" w:hAnsi="Verdana"/>
          <w:bCs/>
          <w:color w:val="000009"/>
          <w:spacing w:val="-5"/>
        </w:rPr>
        <w:t>p</w:t>
      </w:r>
      <w:r w:rsidRPr="00CF2BF4">
        <w:rPr>
          <w:rFonts w:ascii="Verdana" w:eastAsia="Arial" w:hAnsi="Verdana"/>
          <w:bCs/>
          <w:color w:val="000009"/>
          <w:spacing w:val="-1"/>
        </w:rPr>
        <w:t>odobn</w:t>
      </w:r>
      <w:r w:rsidRPr="00CF2BF4">
        <w:rPr>
          <w:rFonts w:ascii="Verdana" w:eastAsia="Arial" w:hAnsi="Verdana"/>
          <w:bCs/>
          <w:color w:val="000009"/>
          <w:spacing w:val="-5"/>
        </w:rPr>
        <w:t>e</w:t>
      </w:r>
      <w:r w:rsidRPr="00CF2BF4">
        <w:rPr>
          <w:rFonts w:ascii="Verdana" w:eastAsia="Arial" w:hAnsi="Verdana"/>
          <w:bCs/>
          <w:color w:val="000009"/>
        </w:rPr>
        <w:t>j</w:t>
      </w:r>
      <w:r w:rsidRPr="00CF2BF4">
        <w:rPr>
          <w:rFonts w:ascii="Verdana" w:eastAsia="Arial" w:hAnsi="Verdana"/>
          <w:bCs/>
          <w:color w:val="000009"/>
          <w:spacing w:val="22"/>
        </w:rPr>
        <w:t xml:space="preserve"> </w:t>
      </w:r>
      <w:r w:rsidRPr="00CF2BF4">
        <w:rPr>
          <w:rFonts w:ascii="Verdana" w:eastAsia="Arial" w:hAnsi="Verdana"/>
          <w:bCs/>
          <w:color w:val="000009"/>
          <w:spacing w:val="-1"/>
          <w:w w:val="101"/>
        </w:rPr>
        <w:t>p</w:t>
      </w:r>
      <w:r w:rsidRPr="00CF2BF4">
        <w:rPr>
          <w:rFonts w:ascii="Verdana" w:eastAsia="Arial" w:hAnsi="Verdana"/>
          <w:bCs/>
          <w:color w:val="000009"/>
          <w:spacing w:val="1"/>
          <w:w w:val="101"/>
        </w:rPr>
        <w:t>r</w:t>
      </w:r>
      <w:r w:rsidRPr="00CF2BF4">
        <w:rPr>
          <w:rFonts w:ascii="Verdana" w:eastAsia="Arial" w:hAnsi="Verdana"/>
          <w:bCs/>
          <w:color w:val="000009"/>
          <w:spacing w:val="-5"/>
          <w:w w:val="101"/>
        </w:rPr>
        <w:t>o</w:t>
      </w:r>
      <w:r w:rsidRPr="00CF2BF4">
        <w:rPr>
          <w:rFonts w:ascii="Verdana" w:eastAsia="Arial" w:hAnsi="Verdana"/>
          <w:bCs/>
          <w:color w:val="000009"/>
          <w:w w:val="101"/>
        </w:rPr>
        <w:t>c</w:t>
      </w:r>
      <w:r w:rsidRPr="00CF2BF4">
        <w:rPr>
          <w:rFonts w:ascii="Verdana" w:eastAsia="Arial" w:hAnsi="Verdana"/>
          <w:bCs/>
          <w:color w:val="000009"/>
          <w:spacing w:val="-5"/>
          <w:w w:val="101"/>
        </w:rPr>
        <w:t>e</w:t>
      </w:r>
      <w:r w:rsidRPr="00CF2BF4">
        <w:rPr>
          <w:rFonts w:ascii="Verdana" w:eastAsia="Arial" w:hAnsi="Verdana"/>
          <w:bCs/>
          <w:color w:val="000009"/>
          <w:spacing w:val="-1"/>
          <w:w w:val="101"/>
        </w:rPr>
        <w:t>du</w:t>
      </w:r>
      <w:r w:rsidRPr="00CF2BF4">
        <w:rPr>
          <w:rFonts w:ascii="Verdana" w:eastAsia="Arial" w:hAnsi="Verdana"/>
          <w:bCs/>
          <w:color w:val="000009"/>
          <w:spacing w:val="1"/>
          <w:w w:val="101"/>
        </w:rPr>
        <w:t>r</w:t>
      </w:r>
      <w:r w:rsidRPr="00CF2BF4">
        <w:rPr>
          <w:rFonts w:ascii="Verdana" w:eastAsia="Arial" w:hAnsi="Verdana"/>
          <w:bCs/>
          <w:color w:val="000009"/>
          <w:w w:val="101"/>
        </w:rPr>
        <w:t xml:space="preserve">y </w:t>
      </w:r>
      <w:r w:rsidRPr="00CF2BF4">
        <w:rPr>
          <w:rFonts w:ascii="Verdana" w:eastAsia="Arial" w:hAnsi="Verdana"/>
          <w:bCs/>
          <w:color w:val="000009"/>
          <w:spacing w:val="-1"/>
        </w:rPr>
        <w:t>p</w:t>
      </w:r>
      <w:r w:rsidRPr="00CF2BF4">
        <w:rPr>
          <w:rFonts w:ascii="Verdana" w:eastAsia="Arial" w:hAnsi="Verdana"/>
          <w:bCs/>
          <w:color w:val="000009"/>
          <w:spacing w:val="1"/>
        </w:rPr>
        <w:t>r</w:t>
      </w:r>
      <w:r w:rsidRPr="00CF2BF4">
        <w:rPr>
          <w:rFonts w:ascii="Verdana" w:eastAsia="Arial" w:hAnsi="Verdana"/>
          <w:bCs/>
          <w:color w:val="000009"/>
          <w:spacing w:val="-5"/>
        </w:rPr>
        <w:t>ze</w:t>
      </w:r>
      <w:r w:rsidRPr="00CF2BF4">
        <w:rPr>
          <w:rFonts w:ascii="Verdana" w:eastAsia="Arial" w:hAnsi="Verdana"/>
          <w:bCs/>
          <w:color w:val="000009"/>
          <w:spacing w:val="-2"/>
        </w:rPr>
        <w:t>w</w:t>
      </w:r>
      <w:r w:rsidRPr="00CF2BF4">
        <w:rPr>
          <w:rFonts w:ascii="Verdana" w:eastAsia="Arial" w:hAnsi="Verdana"/>
          <w:bCs/>
          <w:color w:val="000009"/>
          <w:spacing w:val="3"/>
        </w:rPr>
        <w:t>i</w:t>
      </w:r>
      <w:r w:rsidRPr="00CF2BF4">
        <w:rPr>
          <w:rFonts w:ascii="Verdana" w:eastAsia="Arial" w:hAnsi="Verdana"/>
          <w:bCs/>
          <w:color w:val="000009"/>
          <w:spacing w:val="-1"/>
        </w:rPr>
        <w:t>d</w:t>
      </w:r>
      <w:r w:rsidRPr="00CF2BF4">
        <w:rPr>
          <w:rFonts w:ascii="Verdana" w:eastAsia="Arial" w:hAnsi="Verdana"/>
          <w:bCs/>
          <w:color w:val="000009"/>
          <w:spacing w:val="-5"/>
        </w:rPr>
        <w:t>z</w:t>
      </w:r>
      <w:r w:rsidRPr="00CF2BF4">
        <w:rPr>
          <w:rFonts w:ascii="Verdana" w:eastAsia="Arial" w:hAnsi="Verdana"/>
          <w:bCs/>
          <w:color w:val="000009"/>
          <w:spacing w:val="3"/>
        </w:rPr>
        <w:t>i</w:t>
      </w:r>
      <w:r w:rsidRPr="00CF2BF4">
        <w:rPr>
          <w:rFonts w:ascii="Verdana" w:eastAsia="Arial" w:hAnsi="Verdana"/>
          <w:bCs/>
          <w:color w:val="000009"/>
          <w:spacing w:val="-1"/>
        </w:rPr>
        <w:t>an</w:t>
      </w:r>
      <w:r w:rsidRPr="00CF2BF4">
        <w:rPr>
          <w:rFonts w:ascii="Verdana" w:eastAsia="Arial" w:hAnsi="Verdana"/>
          <w:bCs/>
          <w:color w:val="000009"/>
          <w:spacing w:val="-5"/>
        </w:rPr>
        <w:t>e</w:t>
      </w:r>
      <w:r w:rsidRPr="00CF2BF4">
        <w:rPr>
          <w:rFonts w:ascii="Verdana" w:eastAsia="Arial" w:hAnsi="Verdana"/>
          <w:bCs/>
          <w:color w:val="000009"/>
        </w:rPr>
        <w:t>j</w:t>
      </w:r>
      <w:r w:rsidRPr="00CF2BF4">
        <w:rPr>
          <w:rFonts w:ascii="Verdana" w:eastAsia="Arial" w:hAnsi="Verdana"/>
          <w:bCs/>
          <w:color w:val="000009"/>
          <w:spacing w:val="16"/>
        </w:rPr>
        <w:t xml:space="preserve"> </w:t>
      </w:r>
      <w:r w:rsidRPr="00CF2BF4">
        <w:rPr>
          <w:rFonts w:ascii="Verdana" w:eastAsia="Arial" w:hAnsi="Verdana"/>
          <w:bCs/>
          <w:color w:val="000009"/>
        </w:rPr>
        <w:t>w</w:t>
      </w:r>
      <w:r w:rsidRPr="00CF2BF4">
        <w:rPr>
          <w:rFonts w:ascii="Verdana" w:eastAsia="Arial" w:hAnsi="Verdana"/>
          <w:bCs/>
          <w:color w:val="000009"/>
          <w:spacing w:val="1"/>
        </w:rPr>
        <w:t xml:space="preserve"> </w:t>
      </w:r>
      <w:r w:rsidRPr="00CF2BF4">
        <w:rPr>
          <w:rFonts w:ascii="Verdana" w:eastAsia="Arial" w:hAnsi="Verdana"/>
          <w:bCs/>
          <w:color w:val="000009"/>
          <w:spacing w:val="-5"/>
        </w:rPr>
        <w:t>p</w:t>
      </w:r>
      <w:r w:rsidRPr="00CF2BF4">
        <w:rPr>
          <w:rFonts w:ascii="Verdana" w:eastAsia="Arial" w:hAnsi="Verdana"/>
          <w:bCs/>
          <w:color w:val="000009"/>
          <w:spacing w:val="1"/>
        </w:rPr>
        <w:t>r</w:t>
      </w:r>
      <w:r w:rsidRPr="00CF2BF4">
        <w:rPr>
          <w:rFonts w:ascii="Verdana" w:eastAsia="Arial" w:hAnsi="Verdana"/>
          <w:bCs/>
          <w:color w:val="000009"/>
          <w:spacing w:val="-5"/>
        </w:rPr>
        <w:t>ze</w:t>
      </w:r>
      <w:r w:rsidRPr="00CF2BF4">
        <w:rPr>
          <w:rFonts w:ascii="Verdana" w:eastAsia="Arial" w:hAnsi="Verdana"/>
          <w:bCs/>
          <w:color w:val="000009"/>
          <w:spacing w:val="-1"/>
        </w:rPr>
        <w:t>p</w:t>
      </w:r>
      <w:r w:rsidRPr="00CF2BF4">
        <w:rPr>
          <w:rFonts w:ascii="Verdana" w:eastAsia="Arial" w:hAnsi="Verdana"/>
          <w:bCs/>
          <w:color w:val="000009"/>
          <w:spacing w:val="3"/>
        </w:rPr>
        <w:t>i</w:t>
      </w:r>
      <w:r w:rsidRPr="00CF2BF4">
        <w:rPr>
          <w:rFonts w:ascii="Verdana" w:eastAsia="Arial" w:hAnsi="Verdana"/>
          <w:bCs/>
          <w:color w:val="000009"/>
        </w:rPr>
        <w:t>s</w:t>
      </w:r>
      <w:r w:rsidRPr="00CF2BF4">
        <w:rPr>
          <w:rFonts w:ascii="Verdana" w:eastAsia="Arial" w:hAnsi="Verdana"/>
          <w:bCs/>
          <w:color w:val="000009"/>
          <w:spacing w:val="-1"/>
        </w:rPr>
        <w:t>a</w:t>
      </w:r>
      <w:r w:rsidRPr="00CF2BF4">
        <w:rPr>
          <w:rFonts w:ascii="Verdana" w:eastAsia="Arial" w:hAnsi="Verdana"/>
          <w:bCs/>
          <w:color w:val="000009"/>
        </w:rPr>
        <w:t>ch</w:t>
      </w:r>
      <w:r w:rsidRPr="00CF2BF4">
        <w:rPr>
          <w:rFonts w:ascii="Verdana" w:eastAsia="Arial" w:hAnsi="Verdana"/>
          <w:bCs/>
          <w:color w:val="000009"/>
          <w:spacing w:val="6"/>
        </w:rPr>
        <w:t xml:space="preserve"> </w:t>
      </w:r>
      <w:r w:rsidRPr="00CF2BF4">
        <w:rPr>
          <w:rFonts w:ascii="Verdana" w:eastAsia="Arial" w:hAnsi="Verdana"/>
          <w:bCs/>
          <w:color w:val="000009"/>
          <w:spacing w:val="1"/>
        </w:rPr>
        <w:t>m</w:t>
      </w:r>
      <w:r w:rsidRPr="00CF2BF4">
        <w:rPr>
          <w:rFonts w:ascii="Verdana" w:eastAsia="Arial" w:hAnsi="Verdana"/>
          <w:bCs/>
          <w:color w:val="000009"/>
          <w:spacing w:val="3"/>
        </w:rPr>
        <w:t>i</w:t>
      </w:r>
      <w:r w:rsidRPr="00CF2BF4">
        <w:rPr>
          <w:rFonts w:ascii="Verdana" w:eastAsia="Arial" w:hAnsi="Verdana"/>
          <w:bCs/>
          <w:color w:val="000009"/>
          <w:spacing w:val="-5"/>
        </w:rPr>
        <w:t>e</w:t>
      </w:r>
      <w:r w:rsidRPr="00CF2BF4">
        <w:rPr>
          <w:rFonts w:ascii="Verdana" w:eastAsia="Arial" w:hAnsi="Verdana"/>
          <w:bCs/>
          <w:color w:val="000009"/>
          <w:spacing w:val="-2"/>
        </w:rPr>
        <w:t>j</w:t>
      </w:r>
      <w:r w:rsidRPr="00CF2BF4">
        <w:rPr>
          <w:rFonts w:ascii="Verdana" w:eastAsia="Arial" w:hAnsi="Verdana"/>
          <w:bCs/>
          <w:color w:val="000009"/>
        </w:rPr>
        <w:t>sca</w:t>
      </w:r>
      <w:r w:rsidRPr="00CF2BF4">
        <w:rPr>
          <w:rFonts w:ascii="Verdana" w:eastAsia="Arial" w:hAnsi="Verdana"/>
          <w:bCs/>
          <w:color w:val="000009"/>
          <w:spacing w:val="3"/>
        </w:rPr>
        <w:t xml:space="preserve"> </w:t>
      </w:r>
      <w:r w:rsidRPr="00CF2BF4">
        <w:rPr>
          <w:rFonts w:ascii="Verdana" w:eastAsia="Arial" w:hAnsi="Verdana"/>
          <w:bCs/>
          <w:color w:val="000009"/>
          <w:spacing w:val="-2"/>
        </w:rPr>
        <w:t>w</w:t>
      </w:r>
      <w:r w:rsidRPr="00CF2BF4">
        <w:rPr>
          <w:rFonts w:ascii="Verdana" w:eastAsia="Arial" w:hAnsi="Verdana"/>
          <w:bCs/>
          <w:color w:val="000009"/>
        </w:rPr>
        <w:t>s</w:t>
      </w:r>
      <w:r w:rsidRPr="00CF2BF4">
        <w:rPr>
          <w:rFonts w:ascii="Verdana" w:eastAsia="Arial" w:hAnsi="Verdana"/>
          <w:bCs/>
          <w:color w:val="000009"/>
          <w:spacing w:val="-5"/>
        </w:rPr>
        <w:t>z</w:t>
      </w:r>
      <w:r w:rsidRPr="00CF2BF4">
        <w:rPr>
          <w:rFonts w:ascii="Verdana" w:eastAsia="Arial" w:hAnsi="Verdana"/>
          <w:bCs/>
          <w:color w:val="000009"/>
        </w:rPr>
        <w:t>c</w:t>
      </w:r>
      <w:r w:rsidRPr="00CF2BF4">
        <w:rPr>
          <w:rFonts w:ascii="Verdana" w:eastAsia="Arial" w:hAnsi="Verdana"/>
          <w:bCs/>
          <w:color w:val="000009"/>
          <w:spacing w:val="-5"/>
        </w:rPr>
        <w:t>zę</w:t>
      </w:r>
      <w:r w:rsidRPr="00CF2BF4">
        <w:rPr>
          <w:rFonts w:ascii="Verdana" w:eastAsia="Arial" w:hAnsi="Verdana"/>
          <w:bCs/>
          <w:color w:val="000009"/>
        </w:rPr>
        <w:t>c</w:t>
      </w:r>
      <w:r w:rsidRPr="00CF2BF4">
        <w:rPr>
          <w:rFonts w:ascii="Verdana" w:eastAsia="Arial" w:hAnsi="Verdana"/>
          <w:bCs/>
          <w:color w:val="000009"/>
          <w:spacing w:val="3"/>
        </w:rPr>
        <w:t>i</w:t>
      </w:r>
      <w:r w:rsidRPr="00CF2BF4">
        <w:rPr>
          <w:rFonts w:ascii="Verdana" w:eastAsia="Arial" w:hAnsi="Verdana"/>
          <w:bCs/>
          <w:color w:val="000009"/>
        </w:rPr>
        <w:t>a</w:t>
      </w:r>
      <w:r w:rsidRPr="00CF2BF4">
        <w:rPr>
          <w:rFonts w:ascii="Verdana" w:eastAsia="Arial" w:hAnsi="Verdana"/>
          <w:bCs/>
          <w:color w:val="000009"/>
          <w:spacing w:val="10"/>
        </w:rPr>
        <w:t xml:space="preserve"> </w:t>
      </w:r>
      <w:r w:rsidRPr="00CF2BF4">
        <w:rPr>
          <w:rFonts w:ascii="Verdana" w:eastAsia="Arial" w:hAnsi="Verdana"/>
          <w:bCs/>
          <w:color w:val="000009"/>
          <w:spacing w:val="2"/>
        </w:rPr>
        <w:t>t</w:t>
      </w:r>
      <w:r w:rsidRPr="00CF2BF4">
        <w:rPr>
          <w:rFonts w:ascii="Verdana" w:eastAsia="Arial" w:hAnsi="Verdana"/>
          <w:bCs/>
          <w:color w:val="000009"/>
          <w:spacing w:val="-5"/>
        </w:rPr>
        <w:t>e</w:t>
      </w:r>
      <w:r w:rsidRPr="00CF2BF4">
        <w:rPr>
          <w:rFonts w:ascii="Verdana" w:eastAsia="Arial" w:hAnsi="Verdana"/>
          <w:bCs/>
          <w:color w:val="000009"/>
        </w:rPr>
        <w:t>j</w:t>
      </w:r>
      <w:r w:rsidRPr="00CF2BF4">
        <w:rPr>
          <w:rFonts w:ascii="Verdana" w:eastAsia="Arial" w:hAnsi="Verdana"/>
          <w:bCs/>
          <w:color w:val="000009"/>
          <w:spacing w:val="2"/>
        </w:rPr>
        <w:t xml:space="preserve"> </w:t>
      </w:r>
      <w:r w:rsidRPr="00CF2BF4">
        <w:rPr>
          <w:rFonts w:ascii="Verdana" w:eastAsia="Arial" w:hAnsi="Verdana"/>
          <w:bCs/>
          <w:color w:val="000009"/>
          <w:spacing w:val="-1"/>
          <w:w w:val="101"/>
        </w:rPr>
        <w:t>p</w:t>
      </w:r>
      <w:r w:rsidRPr="00CF2BF4">
        <w:rPr>
          <w:rFonts w:ascii="Verdana" w:eastAsia="Arial" w:hAnsi="Verdana"/>
          <w:bCs/>
          <w:color w:val="000009"/>
          <w:spacing w:val="1"/>
          <w:w w:val="101"/>
        </w:rPr>
        <w:t>r</w:t>
      </w:r>
      <w:r w:rsidRPr="00CF2BF4">
        <w:rPr>
          <w:rFonts w:ascii="Verdana" w:eastAsia="Arial" w:hAnsi="Verdana"/>
          <w:bCs/>
          <w:color w:val="000009"/>
          <w:spacing w:val="-1"/>
          <w:w w:val="101"/>
        </w:rPr>
        <w:t>o</w:t>
      </w:r>
      <w:r w:rsidRPr="00CF2BF4">
        <w:rPr>
          <w:rFonts w:ascii="Verdana" w:eastAsia="Arial" w:hAnsi="Verdana"/>
          <w:bCs/>
          <w:color w:val="000009"/>
          <w:w w:val="101"/>
        </w:rPr>
        <w:t>c</w:t>
      </w:r>
      <w:r w:rsidRPr="00CF2BF4">
        <w:rPr>
          <w:rFonts w:ascii="Verdana" w:eastAsia="Arial" w:hAnsi="Verdana"/>
          <w:bCs/>
          <w:color w:val="000009"/>
          <w:spacing w:val="-5"/>
          <w:w w:val="101"/>
        </w:rPr>
        <w:t>e</w:t>
      </w:r>
      <w:r w:rsidRPr="00CF2BF4">
        <w:rPr>
          <w:rFonts w:ascii="Verdana" w:eastAsia="Arial" w:hAnsi="Verdana"/>
          <w:bCs/>
          <w:color w:val="000009"/>
          <w:spacing w:val="-1"/>
          <w:w w:val="101"/>
        </w:rPr>
        <w:t>du</w:t>
      </w:r>
      <w:r w:rsidRPr="00CF2BF4">
        <w:rPr>
          <w:rFonts w:ascii="Verdana" w:eastAsia="Arial" w:hAnsi="Verdana"/>
          <w:bCs/>
          <w:color w:val="000009"/>
          <w:spacing w:val="-3"/>
          <w:w w:val="101"/>
        </w:rPr>
        <w:t>r</w:t>
      </w:r>
      <w:r w:rsidRPr="00CF2BF4">
        <w:rPr>
          <w:rFonts w:ascii="Verdana" w:eastAsia="Arial" w:hAnsi="Verdana"/>
          <w:bCs/>
          <w:color w:val="000009"/>
          <w:w w:val="101"/>
        </w:rPr>
        <w:t>y.</w:t>
      </w:r>
    </w:p>
    <w:p w14:paraId="59042548" w14:textId="77777777" w:rsidR="00962CA7" w:rsidRPr="00CF2BF4" w:rsidRDefault="00962CA7" w:rsidP="000962D2">
      <w:pPr>
        <w:spacing w:before="60" w:line="276" w:lineRule="auto"/>
        <w:ind w:left="567" w:hanging="283"/>
        <w:jc w:val="both"/>
        <w:rPr>
          <w:rFonts w:ascii="Verdana" w:eastAsia="Arial" w:hAnsi="Verdana"/>
          <w:bCs/>
        </w:rPr>
      </w:pPr>
      <w:r w:rsidRPr="00CF2BF4">
        <w:rPr>
          <w:rFonts w:ascii="Verdana" w:eastAsia="Arial" w:hAnsi="Verdana"/>
          <w:bCs/>
          <w:spacing w:val="-1"/>
        </w:rPr>
        <w:t>3</w:t>
      </w:r>
      <w:r w:rsidRPr="00CF2BF4">
        <w:rPr>
          <w:rFonts w:ascii="Verdana" w:eastAsia="Arial" w:hAnsi="Verdana"/>
          <w:bCs/>
        </w:rPr>
        <w:t xml:space="preserve">)  </w:t>
      </w:r>
      <w:r w:rsidRPr="00CF2BF4">
        <w:rPr>
          <w:rFonts w:ascii="Verdana" w:eastAsia="Arial" w:hAnsi="Verdana"/>
          <w:bCs/>
          <w:color w:val="000009"/>
          <w:spacing w:val="-1"/>
        </w:rPr>
        <w:t>do</w:t>
      </w:r>
      <w:r w:rsidRPr="00CF2BF4">
        <w:rPr>
          <w:rFonts w:ascii="Verdana" w:eastAsia="Arial" w:hAnsi="Verdana"/>
          <w:bCs/>
          <w:color w:val="000009"/>
        </w:rPr>
        <w:t>k</w:t>
      </w:r>
      <w:r w:rsidRPr="00CF2BF4">
        <w:rPr>
          <w:rFonts w:ascii="Verdana" w:eastAsia="Arial" w:hAnsi="Verdana"/>
          <w:bCs/>
          <w:color w:val="000009"/>
          <w:spacing w:val="-5"/>
        </w:rPr>
        <w:t>u</w:t>
      </w:r>
      <w:r w:rsidRPr="00CF2BF4">
        <w:rPr>
          <w:rFonts w:ascii="Verdana" w:eastAsia="Arial" w:hAnsi="Verdana"/>
          <w:bCs/>
          <w:color w:val="000009"/>
          <w:spacing w:val="6"/>
        </w:rPr>
        <w:t>m</w:t>
      </w:r>
      <w:r w:rsidRPr="00CF2BF4">
        <w:rPr>
          <w:rFonts w:ascii="Verdana" w:eastAsia="Arial" w:hAnsi="Verdana"/>
          <w:bCs/>
          <w:color w:val="000009"/>
          <w:spacing w:val="-5"/>
        </w:rPr>
        <w:t>e</w:t>
      </w:r>
      <w:r w:rsidRPr="00CF2BF4">
        <w:rPr>
          <w:rFonts w:ascii="Verdana" w:eastAsia="Arial" w:hAnsi="Verdana"/>
          <w:bCs/>
          <w:color w:val="000009"/>
          <w:spacing w:val="-1"/>
        </w:rPr>
        <w:t>n</w:t>
      </w:r>
      <w:r w:rsidRPr="00CF2BF4">
        <w:rPr>
          <w:rFonts w:ascii="Verdana" w:eastAsia="Arial" w:hAnsi="Verdana"/>
          <w:bCs/>
          <w:color w:val="000009"/>
        </w:rPr>
        <w:t>t</w:t>
      </w:r>
      <w:r w:rsidRPr="00CF2BF4">
        <w:rPr>
          <w:rFonts w:ascii="Verdana" w:eastAsia="Arial" w:hAnsi="Verdana"/>
          <w:bCs/>
          <w:color w:val="000009"/>
          <w:spacing w:val="-2"/>
        </w:rPr>
        <w:t xml:space="preserve"> </w:t>
      </w:r>
      <w:r w:rsidRPr="00CF2BF4">
        <w:rPr>
          <w:rFonts w:ascii="Verdana" w:eastAsia="Arial" w:hAnsi="Verdana"/>
          <w:bCs/>
          <w:color w:val="000009"/>
        </w:rPr>
        <w:t>o</w:t>
      </w:r>
      <w:r w:rsidRPr="00CF2BF4">
        <w:rPr>
          <w:rFonts w:ascii="Verdana" w:eastAsia="Arial" w:hAnsi="Verdana"/>
          <w:bCs/>
          <w:color w:val="000009"/>
          <w:spacing w:val="-11"/>
        </w:rPr>
        <w:t xml:space="preserve"> </w:t>
      </w:r>
      <w:r w:rsidRPr="00CF2BF4">
        <w:rPr>
          <w:rFonts w:ascii="Verdana" w:eastAsia="Arial" w:hAnsi="Verdana"/>
          <w:bCs/>
          <w:color w:val="000009"/>
          <w:spacing w:val="-5"/>
        </w:rPr>
        <w:t>k</w:t>
      </w:r>
      <w:r w:rsidRPr="00CF2BF4">
        <w:rPr>
          <w:rFonts w:ascii="Verdana" w:eastAsia="Arial" w:hAnsi="Verdana"/>
          <w:bCs/>
          <w:color w:val="000009"/>
          <w:spacing w:val="2"/>
        </w:rPr>
        <w:t>t</w:t>
      </w:r>
      <w:r w:rsidRPr="00CF2BF4">
        <w:rPr>
          <w:rFonts w:ascii="Verdana" w:eastAsia="Arial" w:hAnsi="Verdana"/>
          <w:bCs/>
          <w:color w:val="000009"/>
          <w:spacing w:val="-1"/>
        </w:rPr>
        <w:t>ó</w:t>
      </w:r>
      <w:r w:rsidRPr="00CF2BF4">
        <w:rPr>
          <w:rFonts w:ascii="Verdana" w:eastAsia="Arial" w:hAnsi="Verdana"/>
          <w:bCs/>
          <w:color w:val="000009"/>
          <w:spacing w:val="1"/>
        </w:rPr>
        <w:t>r</w:t>
      </w:r>
      <w:r w:rsidRPr="00CF2BF4">
        <w:rPr>
          <w:rFonts w:ascii="Verdana" w:eastAsia="Arial" w:hAnsi="Verdana"/>
          <w:bCs/>
          <w:color w:val="000009"/>
          <w:spacing w:val="-5"/>
        </w:rPr>
        <w:t>y</w:t>
      </w:r>
      <w:r w:rsidRPr="00CF2BF4">
        <w:rPr>
          <w:rFonts w:ascii="Verdana" w:eastAsia="Arial" w:hAnsi="Verdana"/>
          <w:bCs/>
          <w:color w:val="000009"/>
        </w:rPr>
        <w:t>m</w:t>
      </w:r>
      <w:r w:rsidRPr="00CF2BF4">
        <w:rPr>
          <w:rFonts w:ascii="Verdana" w:eastAsia="Arial" w:hAnsi="Verdana"/>
          <w:bCs/>
          <w:color w:val="000009"/>
          <w:spacing w:val="-10"/>
        </w:rPr>
        <w:t xml:space="preserve"> </w:t>
      </w:r>
      <w:r w:rsidRPr="00CF2BF4">
        <w:rPr>
          <w:rFonts w:ascii="Verdana" w:eastAsia="Arial" w:hAnsi="Verdana"/>
          <w:bCs/>
          <w:color w:val="000009"/>
          <w:spacing w:val="1"/>
        </w:rPr>
        <w:t>m</w:t>
      </w:r>
      <w:r w:rsidRPr="00CF2BF4">
        <w:rPr>
          <w:rFonts w:ascii="Verdana" w:eastAsia="Arial" w:hAnsi="Verdana"/>
          <w:bCs/>
          <w:color w:val="000009"/>
          <w:spacing w:val="-1"/>
        </w:rPr>
        <w:t>o</w:t>
      </w:r>
      <w:r w:rsidRPr="00CF2BF4">
        <w:rPr>
          <w:rFonts w:ascii="Verdana" w:eastAsia="Arial" w:hAnsi="Verdana"/>
          <w:bCs/>
          <w:color w:val="000009"/>
          <w:spacing w:val="-2"/>
        </w:rPr>
        <w:t>w</w:t>
      </w:r>
      <w:r w:rsidRPr="00CF2BF4">
        <w:rPr>
          <w:rFonts w:ascii="Verdana" w:eastAsia="Arial" w:hAnsi="Verdana"/>
          <w:bCs/>
          <w:color w:val="000009"/>
        </w:rPr>
        <w:t>a</w:t>
      </w:r>
      <w:r w:rsidRPr="00CF2BF4">
        <w:rPr>
          <w:rFonts w:ascii="Verdana" w:eastAsia="Arial" w:hAnsi="Verdana"/>
          <w:bCs/>
          <w:color w:val="000009"/>
          <w:spacing w:val="-2"/>
        </w:rPr>
        <w:t xml:space="preserve"> </w:t>
      </w:r>
      <w:r w:rsidRPr="00CF2BF4">
        <w:rPr>
          <w:rFonts w:ascii="Verdana" w:eastAsia="Arial" w:hAnsi="Verdana"/>
          <w:bCs/>
          <w:color w:val="000009"/>
        </w:rPr>
        <w:t>w</w:t>
      </w:r>
      <w:r w:rsidRPr="00CF2BF4">
        <w:rPr>
          <w:rFonts w:ascii="Verdana" w:eastAsia="Arial" w:hAnsi="Verdana"/>
          <w:bCs/>
          <w:color w:val="000009"/>
          <w:spacing w:val="-13"/>
        </w:rPr>
        <w:t xml:space="preserve"> </w:t>
      </w:r>
      <w:r w:rsidRPr="00CF2BF4">
        <w:rPr>
          <w:rFonts w:ascii="Verdana" w:eastAsia="Arial" w:hAnsi="Verdana"/>
          <w:bCs/>
          <w:color w:val="000009"/>
          <w:spacing w:val="-1"/>
        </w:rPr>
        <w:t>p</w:t>
      </w:r>
      <w:r w:rsidRPr="00CF2BF4">
        <w:rPr>
          <w:rFonts w:ascii="Verdana" w:eastAsia="Arial" w:hAnsi="Verdana"/>
          <w:bCs/>
          <w:color w:val="000009"/>
          <w:spacing w:val="-5"/>
        </w:rPr>
        <w:t>k</w:t>
      </w:r>
      <w:r w:rsidRPr="00CF2BF4">
        <w:rPr>
          <w:rFonts w:ascii="Verdana" w:eastAsia="Arial" w:hAnsi="Verdana"/>
          <w:bCs/>
          <w:color w:val="000009"/>
        </w:rPr>
        <w:t>t</w:t>
      </w:r>
      <w:r w:rsidRPr="00CF2BF4">
        <w:rPr>
          <w:rFonts w:ascii="Verdana" w:eastAsia="Arial" w:hAnsi="Verdana"/>
          <w:bCs/>
          <w:color w:val="000009"/>
          <w:spacing w:val="-6"/>
        </w:rPr>
        <w:t xml:space="preserve"> </w:t>
      </w:r>
      <w:r w:rsidRPr="00CF2BF4">
        <w:rPr>
          <w:rFonts w:ascii="Verdana" w:eastAsia="Arial" w:hAnsi="Verdana"/>
          <w:bCs/>
          <w:color w:val="000009"/>
          <w:spacing w:val="-1"/>
        </w:rPr>
        <w:t>3</w:t>
      </w:r>
      <w:r w:rsidR="00BC7740" w:rsidRPr="00CF2BF4">
        <w:rPr>
          <w:rFonts w:ascii="Verdana" w:eastAsia="Arial" w:hAnsi="Verdana"/>
          <w:bCs/>
          <w:color w:val="000009"/>
          <w:spacing w:val="-1"/>
        </w:rPr>
        <w:t>.</w:t>
      </w:r>
      <w:r w:rsidRPr="00CF2BF4">
        <w:rPr>
          <w:rFonts w:ascii="Verdana" w:eastAsia="Arial" w:hAnsi="Verdana"/>
          <w:bCs/>
          <w:color w:val="000009"/>
          <w:spacing w:val="-5"/>
        </w:rPr>
        <w:t>1</w:t>
      </w:r>
      <w:r w:rsidRPr="00CF2BF4">
        <w:rPr>
          <w:rFonts w:ascii="Verdana" w:eastAsia="Arial" w:hAnsi="Verdana"/>
          <w:bCs/>
          <w:color w:val="000009"/>
        </w:rPr>
        <w:t>)</w:t>
      </w:r>
      <w:r w:rsidRPr="00CF2BF4">
        <w:rPr>
          <w:rFonts w:ascii="Verdana" w:eastAsia="Arial" w:hAnsi="Verdana"/>
          <w:bCs/>
          <w:color w:val="000009"/>
          <w:spacing w:val="-6"/>
        </w:rPr>
        <w:t xml:space="preserve"> </w:t>
      </w:r>
      <w:r w:rsidRPr="00CF2BF4">
        <w:rPr>
          <w:rFonts w:ascii="Verdana" w:eastAsia="Arial" w:hAnsi="Verdana"/>
          <w:bCs/>
          <w:color w:val="000000"/>
          <w:spacing w:val="-1"/>
        </w:rPr>
        <w:t>po</w:t>
      </w:r>
      <w:r w:rsidRPr="00CF2BF4">
        <w:rPr>
          <w:rFonts w:ascii="Verdana" w:eastAsia="Arial" w:hAnsi="Verdana"/>
          <w:bCs/>
          <w:color w:val="000000"/>
          <w:spacing w:val="-2"/>
        </w:rPr>
        <w:t>wi</w:t>
      </w:r>
      <w:r w:rsidRPr="00CF2BF4">
        <w:rPr>
          <w:rFonts w:ascii="Verdana" w:eastAsia="Arial" w:hAnsi="Verdana"/>
          <w:bCs/>
          <w:color w:val="000000"/>
          <w:spacing w:val="-1"/>
        </w:rPr>
        <w:t>n</w:t>
      </w:r>
      <w:r w:rsidRPr="00CF2BF4">
        <w:rPr>
          <w:rFonts w:ascii="Verdana" w:eastAsia="Arial" w:hAnsi="Verdana"/>
          <w:bCs/>
          <w:color w:val="000000"/>
          <w:spacing w:val="3"/>
        </w:rPr>
        <w:t>i</w:t>
      </w:r>
      <w:r w:rsidRPr="00CF2BF4">
        <w:rPr>
          <w:rFonts w:ascii="Verdana" w:eastAsia="Arial" w:hAnsi="Verdana"/>
          <w:bCs/>
          <w:color w:val="000000"/>
          <w:spacing w:val="-5"/>
        </w:rPr>
        <w:t>e</w:t>
      </w:r>
      <w:r w:rsidRPr="00CF2BF4">
        <w:rPr>
          <w:rFonts w:ascii="Verdana" w:eastAsia="Arial" w:hAnsi="Verdana"/>
          <w:bCs/>
          <w:color w:val="000000"/>
        </w:rPr>
        <w:t xml:space="preserve">n </w:t>
      </w:r>
      <w:r w:rsidRPr="00CF2BF4">
        <w:rPr>
          <w:rFonts w:ascii="Verdana" w:eastAsia="Arial" w:hAnsi="Verdana"/>
          <w:bCs/>
          <w:color w:val="000000"/>
          <w:spacing w:val="-1"/>
        </w:rPr>
        <w:t>b</w:t>
      </w:r>
      <w:r w:rsidRPr="00CF2BF4">
        <w:rPr>
          <w:rFonts w:ascii="Verdana" w:eastAsia="Arial" w:hAnsi="Verdana"/>
          <w:bCs/>
          <w:color w:val="000000"/>
          <w:spacing w:val="-5"/>
        </w:rPr>
        <w:t>y</w:t>
      </w:r>
      <w:r w:rsidRPr="00CF2BF4">
        <w:rPr>
          <w:rFonts w:ascii="Verdana" w:eastAsia="Arial" w:hAnsi="Verdana"/>
          <w:bCs/>
          <w:color w:val="000000"/>
        </w:rPr>
        <w:t>ć</w:t>
      </w:r>
      <w:r w:rsidRPr="00CF2BF4">
        <w:rPr>
          <w:rFonts w:ascii="Verdana" w:eastAsia="Arial" w:hAnsi="Verdana"/>
          <w:bCs/>
          <w:color w:val="000000"/>
          <w:spacing w:val="-4"/>
        </w:rPr>
        <w:t xml:space="preserve"> </w:t>
      </w:r>
      <w:r w:rsidRPr="00CF2BF4">
        <w:rPr>
          <w:rFonts w:ascii="Verdana" w:eastAsia="Arial" w:hAnsi="Verdana"/>
          <w:bCs/>
          <w:color w:val="000000"/>
          <w:spacing w:val="-7"/>
        </w:rPr>
        <w:t>w</w:t>
      </w:r>
      <w:r w:rsidRPr="00CF2BF4">
        <w:rPr>
          <w:rFonts w:ascii="Verdana" w:eastAsia="Arial" w:hAnsi="Verdana"/>
          <w:bCs/>
          <w:color w:val="000000"/>
        </w:rPr>
        <w:t>ys</w:t>
      </w:r>
      <w:r w:rsidRPr="00CF2BF4">
        <w:rPr>
          <w:rFonts w:ascii="Verdana" w:eastAsia="Arial" w:hAnsi="Verdana"/>
          <w:bCs/>
          <w:color w:val="000000"/>
          <w:spacing w:val="-3"/>
        </w:rPr>
        <w:t>t</w:t>
      </w:r>
      <w:r w:rsidRPr="00CF2BF4">
        <w:rPr>
          <w:rFonts w:ascii="Verdana" w:eastAsia="Arial" w:hAnsi="Verdana"/>
          <w:bCs/>
          <w:color w:val="000000"/>
          <w:spacing w:val="-1"/>
        </w:rPr>
        <w:t>a</w:t>
      </w:r>
      <w:r w:rsidRPr="00CF2BF4">
        <w:rPr>
          <w:rFonts w:ascii="Verdana" w:eastAsia="Arial" w:hAnsi="Verdana"/>
          <w:bCs/>
          <w:color w:val="000000"/>
          <w:spacing w:val="-2"/>
        </w:rPr>
        <w:t>w</w:t>
      </w:r>
      <w:r w:rsidRPr="00CF2BF4">
        <w:rPr>
          <w:rFonts w:ascii="Verdana" w:eastAsia="Arial" w:hAnsi="Verdana"/>
          <w:bCs/>
          <w:color w:val="000000"/>
          <w:spacing w:val="3"/>
        </w:rPr>
        <w:t>i</w:t>
      </w:r>
      <w:r w:rsidRPr="00CF2BF4">
        <w:rPr>
          <w:rFonts w:ascii="Verdana" w:eastAsia="Arial" w:hAnsi="Verdana"/>
          <w:bCs/>
          <w:color w:val="000000"/>
          <w:spacing w:val="-1"/>
        </w:rPr>
        <w:t>o</w:t>
      </w:r>
      <w:r w:rsidRPr="00CF2BF4">
        <w:rPr>
          <w:rFonts w:ascii="Verdana" w:eastAsia="Arial" w:hAnsi="Verdana"/>
          <w:bCs/>
          <w:color w:val="000000"/>
          <w:spacing w:val="-5"/>
        </w:rPr>
        <w:t>n</w:t>
      </w:r>
      <w:r w:rsidRPr="00CF2BF4">
        <w:rPr>
          <w:rFonts w:ascii="Verdana" w:eastAsia="Arial" w:hAnsi="Verdana"/>
          <w:bCs/>
          <w:color w:val="000000"/>
        </w:rPr>
        <w:t>y</w:t>
      </w:r>
      <w:r w:rsidRPr="00CF2BF4">
        <w:rPr>
          <w:rFonts w:ascii="Verdana" w:eastAsia="Arial" w:hAnsi="Verdana"/>
          <w:bCs/>
          <w:color w:val="000000"/>
          <w:spacing w:val="-3"/>
        </w:rPr>
        <w:t xml:space="preserve"> </w:t>
      </w:r>
      <w:r w:rsidRPr="00CF2BF4">
        <w:rPr>
          <w:rFonts w:ascii="Verdana" w:eastAsia="Arial" w:hAnsi="Verdana"/>
          <w:bCs/>
          <w:color w:val="000000"/>
          <w:spacing w:val="-1"/>
        </w:rPr>
        <w:t>n</w:t>
      </w:r>
      <w:r w:rsidRPr="00CF2BF4">
        <w:rPr>
          <w:rFonts w:ascii="Verdana" w:eastAsia="Arial" w:hAnsi="Verdana"/>
          <w:bCs/>
          <w:color w:val="000000"/>
          <w:spacing w:val="3"/>
        </w:rPr>
        <w:t>i</w:t>
      </w:r>
      <w:r w:rsidRPr="00CF2BF4">
        <w:rPr>
          <w:rFonts w:ascii="Verdana" w:eastAsia="Arial" w:hAnsi="Verdana"/>
          <w:bCs/>
          <w:color w:val="000000"/>
        </w:rPr>
        <w:t>e</w:t>
      </w:r>
      <w:r w:rsidRPr="00CF2BF4">
        <w:rPr>
          <w:rFonts w:ascii="Verdana" w:eastAsia="Arial" w:hAnsi="Verdana"/>
          <w:bCs/>
          <w:color w:val="000000"/>
          <w:spacing w:val="-10"/>
        </w:rPr>
        <w:t xml:space="preserve"> </w:t>
      </w:r>
      <w:r w:rsidRPr="00CF2BF4">
        <w:rPr>
          <w:rFonts w:ascii="Verdana" w:eastAsia="Arial" w:hAnsi="Verdana"/>
          <w:bCs/>
          <w:color w:val="000000"/>
          <w:spacing w:val="-2"/>
        </w:rPr>
        <w:t>w</w:t>
      </w:r>
      <w:r w:rsidRPr="00CF2BF4">
        <w:rPr>
          <w:rFonts w:ascii="Verdana" w:eastAsia="Arial" w:hAnsi="Verdana"/>
          <w:bCs/>
          <w:color w:val="000000"/>
        </w:rPr>
        <w:t>c</w:t>
      </w:r>
      <w:r w:rsidRPr="00CF2BF4">
        <w:rPr>
          <w:rFonts w:ascii="Verdana" w:eastAsia="Arial" w:hAnsi="Verdana"/>
          <w:bCs/>
          <w:color w:val="000000"/>
          <w:spacing w:val="-5"/>
        </w:rPr>
        <w:t>ze</w:t>
      </w:r>
      <w:r w:rsidRPr="00CF2BF4">
        <w:rPr>
          <w:rFonts w:ascii="Verdana" w:eastAsia="Arial" w:hAnsi="Verdana"/>
          <w:bCs/>
          <w:color w:val="000000"/>
        </w:rPr>
        <w:t>ś</w:t>
      </w:r>
      <w:r w:rsidRPr="00CF2BF4">
        <w:rPr>
          <w:rFonts w:ascii="Verdana" w:eastAsia="Arial" w:hAnsi="Verdana"/>
          <w:bCs/>
          <w:color w:val="000000"/>
          <w:spacing w:val="-1"/>
        </w:rPr>
        <w:t>n</w:t>
      </w:r>
      <w:r w:rsidRPr="00CF2BF4">
        <w:rPr>
          <w:rFonts w:ascii="Verdana" w:eastAsia="Arial" w:hAnsi="Verdana"/>
          <w:bCs/>
          <w:color w:val="000000"/>
          <w:spacing w:val="3"/>
        </w:rPr>
        <w:t>i</w:t>
      </w:r>
      <w:r w:rsidRPr="00CF2BF4">
        <w:rPr>
          <w:rFonts w:ascii="Verdana" w:eastAsia="Arial" w:hAnsi="Verdana"/>
          <w:bCs/>
          <w:color w:val="000000"/>
          <w:spacing w:val="-5"/>
        </w:rPr>
        <w:t>e</w:t>
      </w:r>
      <w:r w:rsidRPr="00CF2BF4">
        <w:rPr>
          <w:rFonts w:ascii="Verdana" w:eastAsia="Arial" w:hAnsi="Verdana"/>
          <w:bCs/>
          <w:color w:val="000000"/>
        </w:rPr>
        <w:t>j</w:t>
      </w:r>
      <w:r w:rsidRPr="00CF2BF4">
        <w:rPr>
          <w:rFonts w:ascii="Verdana" w:eastAsia="Arial" w:hAnsi="Verdana"/>
          <w:bCs/>
          <w:color w:val="000000"/>
          <w:spacing w:val="4"/>
        </w:rPr>
        <w:t xml:space="preserve"> </w:t>
      </w:r>
      <w:r w:rsidRPr="00CF2BF4">
        <w:rPr>
          <w:rFonts w:ascii="Verdana" w:eastAsia="Arial" w:hAnsi="Verdana"/>
          <w:bCs/>
          <w:color w:val="000000"/>
          <w:spacing w:val="-1"/>
        </w:rPr>
        <w:t>n</w:t>
      </w:r>
      <w:r w:rsidRPr="00CF2BF4">
        <w:rPr>
          <w:rFonts w:ascii="Verdana" w:eastAsia="Arial" w:hAnsi="Verdana"/>
          <w:bCs/>
          <w:color w:val="000000"/>
          <w:spacing w:val="3"/>
        </w:rPr>
        <w:t>i</w:t>
      </w:r>
      <w:r w:rsidRPr="00CF2BF4">
        <w:rPr>
          <w:rFonts w:ascii="Verdana" w:eastAsia="Arial" w:hAnsi="Verdana"/>
          <w:bCs/>
          <w:color w:val="000000"/>
        </w:rPr>
        <w:t>ż</w:t>
      </w:r>
      <w:r w:rsidRPr="00CF2BF4">
        <w:rPr>
          <w:rFonts w:ascii="Verdana" w:eastAsia="Arial" w:hAnsi="Verdana"/>
          <w:bCs/>
          <w:color w:val="000000"/>
          <w:spacing w:val="-10"/>
        </w:rPr>
        <w:t xml:space="preserve"> </w:t>
      </w:r>
      <w:r w:rsidRPr="00CF2BF4">
        <w:rPr>
          <w:rFonts w:ascii="Verdana" w:eastAsia="Arial" w:hAnsi="Verdana"/>
          <w:bCs/>
          <w:color w:val="000000"/>
        </w:rPr>
        <w:t>6</w:t>
      </w:r>
      <w:r w:rsidRPr="00CF2BF4">
        <w:rPr>
          <w:rFonts w:ascii="Verdana" w:eastAsia="Arial" w:hAnsi="Verdana"/>
          <w:bCs/>
          <w:color w:val="000000"/>
          <w:spacing w:val="-16"/>
        </w:rPr>
        <w:t xml:space="preserve"> </w:t>
      </w:r>
      <w:r w:rsidRPr="00CF2BF4">
        <w:rPr>
          <w:rFonts w:ascii="Verdana" w:eastAsia="Arial" w:hAnsi="Verdana"/>
          <w:bCs/>
          <w:color w:val="000000"/>
          <w:spacing w:val="1"/>
        </w:rPr>
        <w:t>m</w:t>
      </w:r>
      <w:r w:rsidRPr="00CF2BF4">
        <w:rPr>
          <w:rFonts w:ascii="Verdana" w:eastAsia="Arial" w:hAnsi="Verdana"/>
          <w:bCs/>
          <w:color w:val="000000"/>
          <w:spacing w:val="3"/>
        </w:rPr>
        <w:t>i</w:t>
      </w:r>
      <w:r w:rsidRPr="00CF2BF4">
        <w:rPr>
          <w:rFonts w:ascii="Verdana" w:eastAsia="Arial" w:hAnsi="Verdana"/>
          <w:bCs/>
          <w:color w:val="000000"/>
          <w:spacing w:val="-5"/>
        </w:rPr>
        <w:t>es</w:t>
      </w:r>
      <w:r w:rsidRPr="00CF2BF4">
        <w:rPr>
          <w:rFonts w:ascii="Verdana" w:eastAsia="Arial" w:hAnsi="Verdana"/>
          <w:bCs/>
          <w:color w:val="000000"/>
          <w:spacing w:val="3"/>
        </w:rPr>
        <w:t>i</w:t>
      </w:r>
      <w:r w:rsidRPr="00CF2BF4">
        <w:rPr>
          <w:rFonts w:ascii="Verdana" w:eastAsia="Arial" w:hAnsi="Verdana"/>
          <w:bCs/>
          <w:color w:val="000000"/>
          <w:spacing w:val="-5"/>
        </w:rPr>
        <w:t>ę</w:t>
      </w:r>
      <w:r w:rsidRPr="00CF2BF4">
        <w:rPr>
          <w:rFonts w:ascii="Verdana" w:eastAsia="Arial" w:hAnsi="Verdana"/>
          <w:bCs/>
          <w:color w:val="000000"/>
        </w:rPr>
        <w:t xml:space="preserve">cy </w:t>
      </w:r>
      <w:r w:rsidRPr="00CF2BF4">
        <w:rPr>
          <w:rFonts w:ascii="Verdana" w:eastAsia="Arial" w:hAnsi="Verdana"/>
          <w:bCs/>
          <w:color w:val="000000"/>
          <w:spacing w:val="-1"/>
        </w:rPr>
        <w:t>p</w:t>
      </w:r>
      <w:r w:rsidRPr="00CF2BF4">
        <w:rPr>
          <w:rFonts w:ascii="Verdana" w:eastAsia="Arial" w:hAnsi="Verdana"/>
          <w:bCs/>
          <w:color w:val="000000"/>
          <w:spacing w:val="1"/>
        </w:rPr>
        <w:t>r</w:t>
      </w:r>
      <w:r w:rsidRPr="00CF2BF4">
        <w:rPr>
          <w:rFonts w:ascii="Verdana" w:eastAsia="Arial" w:hAnsi="Verdana"/>
          <w:bCs/>
          <w:color w:val="000000"/>
          <w:spacing w:val="-5"/>
        </w:rPr>
        <w:t>ze</w:t>
      </w:r>
      <w:r w:rsidRPr="00CF2BF4">
        <w:rPr>
          <w:rFonts w:ascii="Verdana" w:eastAsia="Arial" w:hAnsi="Verdana"/>
          <w:bCs/>
          <w:color w:val="000000"/>
        </w:rPr>
        <w:t>d</w:t>
      </w:r>
      <w:r w:rsidRPr="00CF2BF4">
        <w:rPr>
          <w:rFonts w:ascii="Verdana" w:eastAsia="Arial" w:hAnsi="Verdana"/>
          <w:bCs/>
          <w:color w:val="000000"/>
          <w:spacing w:val="-2"/>
        </w:rPr>
        <w:t xml:space="preserve"> </w:t>
      </w:r>
      <w:r w:rsidRPr="00CF2BF4">
        <w:rPr>
          <w:rFonts w:ascii="Verdana" w:eastAsia="Arial" w:hAnsi="Verdana"/>
          <w:bCs/>
          <w:color w:val="000000"/>
          <w:spacing w:val="3"/>
        </w:rPr>
        <w:t>j</w:t>
      </w:r>
      <w:r w:rsidRPr="00CF2BF4">
        <w:rPr>
          <w:rFonts w:ascii="Verdana" w:eastAsia="Arial" w:hAnsi="Verdana"/>
          <w:bCs/>
          <w:color w:val="000000"/>
          <w:spacing w:val="-5"/>
        </w:rPr>
        <w:t>e</w:t>
      </w:r>
      <w:r w:rsidRPr="00CF2BF4">
        <w:rPr>
          <w:rFonts w:ascii="Verdana" w:eastAsia="Arial" w:hAnsi="Verdana"/>
          <w:bCs/>
          <w:color w:val="000000"/>
          <w:spacing w:val="-1"/>
        </w:rPr>
        <w:t>g</w:t>
      </w:r>
      <w:r w:rsidRPr="00CF2BF4">
        <w:rPr>
          <w:rFonts w:ascii="Verdana" w:eastAsia="Arial" w:hAnsi="Verdana"/>
          <w:bCs/>
          <w:color w:val="000000"/>
        </w:rPr>
        <w:t>o</w:t>
      </w:r>
      <w:r w:rsidRPr="00CF2BF4">
        <w:rPr>
          <w:rFonts w:ascii="Verdana" w:eastAsia="Arial" w:hAnsi="Verdana"/>
          <w:bCs/>
          <w:color w:val="000000"/>
          <w:spacing w:val="-4"/>
        </w:rPr>
        <w:t xml:space="preserve"> </w:t>
      </w:r>
      <w:r w:rsidRPr="00CF2BF4">
        <w:rPr>
          <w:rFonts w:ascii="Verdana" w:eastAsia="Arial" w:hAnsi="Verdana"/>
          <w:bCs/>
          <w:color w:val="000000"/>
          <w:spacing w:val="-5"/>
        </w:rPr>
        <w:t>z</w:t>
      </w:r>
      <w:r w:rsidRPr="00CF2BF4">
        <w:rPr>
          <w:rFonts w:ascii="Verdana" w:eastAsia="Arial" w:hAnsi="Verdana"/>
          <w:bCs/>
          <w:color w:val="000000"/>
          <w:spacing w:val="-2"/>
        </w:rPr>
        <w:t>ł</w:t>
      </w:r>
      <w:r w:rsidRPr="00CF2BF4">
        <w:rPr>
          <w:rFonts w:ascii="Verdana" w:eastAsia="Arial" w:hAnsi="Verdana"/>
          <w:bCs/>
          <w:color w:val="000000"/>
          <w:spacing w:val="-1"/>
        </w:rPr>
        <w:t>o</w:t>
      </w:r>
      <w:r w:rsidRPr="00CF2BF4">
        <w:rPr>
          <w:rFonts w:ascii="Verdana" w:eastAsia="Arial" w:hAnsi="Verdana"/>
          <w:bCs/>
          <w:color w:val="000000"/>
          <w:spacing w:val="-5"/>
        </w:rPr>
        <w:t>że</w:t>
      </w:r>
      <w:r w:rsidRPr="00CF2BF4">
        <w:rPr>
          <w:rFonts w:ascii="Verdana" w:eastAsia="Arial" w:hAnsi="Verdana"/>
          <w:bCs/>
          <w:color w:val="000000"/>
          <w:spacing w:val="-1"/>
        </w:rPr>
        <w:t>n</w:t>
      </w:r>
      <w:r w:rsidRPr="00CF2BF4">
        <w:rPr>
          <w:rFonts w:ascii="Verdana" w:eastAsia="Arial" w:hAnsi="Verdana"/>
          <w:bCs/>
          <w:color w:val="000000"/>
          <w:spacing w:val="3"/>
        </w:rPr>
        <w:t>i</w:t>
      </w:r>
      <w:r w:rsidRPr="00CF2BF4">
        <w:rPr>
          <w:rFonts w:ascii="Verdana" w:eastAsia="Arial" w:hAnsi="Verdana"/>
          <w:bCs/>
          <w:color w:val="000000"/>
          <w:spacing w:val="-5"/>
        </w:rPr>
        <w:t>e</w:t>
      </w:r>
      <w:r w:rsidRPr="00CF2BF4">
        <w:rPr>
          <w:rFonts w:ascii="Verdana" w:eastAsia="Arial" w:hAnsi="Verdana"/>
          <w:bCs/>
          <w:color w:val="000000"/>
          <w:spacing w:val="9"/>
        </w:rPr>
        <w:t>m</w:t>
      </w:r>
      <w:r w:rsidRPr="00CF2BF4">
        <w:rPr>
          <w:rFonts w:ascii="Verdana" w:eastAsia="Arial" w:hAnsi="Verdana"/>
          <w:bCs/>
          <w:color w:val="000000"/>
        </w:rPr>
        <w:t xml:space="preserve">, </w:t>
      </w:r>
      <w:r w:rsidRPr="00CF2BF4">
        <w:rPr>
          <w:rFonts w:ascii="Verdana" w:eastAsia="Arial" w:hAnsi="Verdana"/>
          <w:bCs/>
          <w:color w:val="000009"/>
          <w:spacing w:val="-1"/>
          <w:w w:val="101"/>
        </w:rPr>
        <w:t>do</w:t>
      </w:r>
      <w:r w:rsidRPr="00CF2BF4">
        <w:rPr>
          <w:rFonts w:ascii="Verdana" w:eastAsia="Arial" w:hAnsi="Verdana"/>
          <w:bCs/>
          <w:color w:val="000009"/>
          <w:w w:val="101"/>
        </w:rPr>
        <w:t>k</w:t>
      </w:r>
      <w:r w:rsidRPr="00CF2BF4">
        <w:rPr>
          <w:rFonts w:ascii="Verdana" w:eastAsia="Arial" w:hAnsi="Verdana"/>
          <w:bCs/>
          <w:color w:val="000009"/>
          <w:spacing w:val="-5"/>
          <w:w w:val="101"/>
        </w:rPr>
        <w:t>u</w:t>
      </w:r>
      <w:r w:rsidRPr="00CF2BF4">
        <w:rPr>
          <w:rFonts w:ascii="Verdana" w:eastAsia="Arial" w:hAnsi="Verdana"/>
          <w:bCs/>
          <w:color w:val="000009"/>
          <w:spacing w:val="6"/>
          <w:w w:val="101"/>
        </w:rPr>
        <w:t>m</w:t>
      </w:r>
      <w:r w:rsidRPr="00CF2BF4">
        <w:rPr>
          <w:rFonts w:ascii="Verdana" w:eastAsia="Arial" w:hAnsi="Verdana"/>
          <w:bCs/>
          <w:color w:val="000009"/>
          <w:spacing w:val="-5"/>
          <w:w w:val="101"/>
        </w:rPr>
        <w:t>en</w:t>
      </w:r>
      <w:r w:rsidRPr="00CF2BF4">
        <w:rPr>
          <w:rFonts w:ascii="Verdana" w:eastAsia="Arial" w:hAnsi="Verdana"/>
          <w:bCs/>
          <w:color w:val="000009"/>
          <w:spacing w:val="-3"/>
          <w:w w:val="101"/>
        </w:rPr>
        <w:t>t</w:t>
      </w:r>
      <w:r w:rsidRPr="00CF2BF4">
        <w:rPr>
          <w:rFonts w:ascii="Verdana" w:eastAsia="Arial" w:hAnsi="Verdana"/>
          <w:bCs/>
          <w:color w:val="000009"/>
          <w:w w:val="101"/>
        </w:rPr>
        <w:t xml:space="preserve">, </w:t>
      </w:r>
      <w:r w:rsidRPr="00CF2BF4">
        <w:rPr>
          <w:rFonts w:ascii="Verdana" w:eastAsia="Arial" w:hAnsi="Verdana"/>
          <w:bCs/>
          <w:color w:val="000009"/>
        </w:rPr>
        <w:t>o</w:t>
      </w:r>
      <w:r w:rsidRPr="00CF2BF4">
        <w:rPr>
          <w:rFonts w:ascii="Verdana" w:eastAsia="Arial" w:hAnsi="Verdana"/>
          <w:bCs/>
          <w:color w:val="000009"/>
          <w:spacing w:val="3"/>
        </w:rPr>
        <w:t xml:space="preserve"> </w:t>
      </w:r>
      <w:r w:rsidRPr="00CF2BF4">
        <w:rPr>
          <w:rFonts w:ascii="Verdana" w:eastAsia="Arial" w:hAnsi="Verdana"/>
          <w:bCs/>
          <w:color w:val="000009"/>
          <w:spacing w:val="-5"/>
        </w:rPr>
        <w:t>k</w:t>
      </w:r>
      <w:r w:rsidRPr="00CF2BF4">
        <w:rPr>
          <w:rFonts w:ascii="Verdana" w:eastAsia="Arial" w:hAnsi="Verdana"/>
          <w:bCs/>
          <w:color w:val="000009"/>
          <w:spacing w:val="2"/>
        </w:rPr>
        <w:t>t</w:t>
      </w:r>
      <w:r w:rsidRPr="00CF2BF4">
        <w:rPr>
          <w:rFonts w:ascii="Verdana" w:eastAsia="Arial" w:hAnsi="Verdana"/>
          <w:bCs/>
          <w:color w:val="000009"/>
          <w:spacing w:val="-1"/>
        </w:rPr>
        <w:t>ó</w:t>
      </w:r>
      <w:r w:rsidRPr="00CF2BF4">
        <w:rPr>
          <w:rFonts w:ascii="Verdana" w:eastAsia="Arial" w:hAnsi="Verdana"/>
          <w:bCs/>
          <w:color w:val="000009"/>
          <w:spacing w:val="1"/>
        </w:rPr>
        <w:t>r</w:t>
      </w:r>
      <w:r w:rsidRPr="00CF2BF4">
        <w:rPr>
          <w:rFonts w:ascii="Verdana" w:eastAsia="Arial" w:hAnsi="Verdana"/>
          <w:bCs/>
          <w:color w:val="000009"/>
          <w:spacing w:val="-5"/>
        </w:rPr>
        <w:t>y</w:t>
      </w:r>
      <w:r w:rsidRPr="00CF2BF4">
        <w:rPr>
          <w:rFonts w:ascii="Verdana" w:eastAsia="Arial" w:hAnsi="Verdana"/>
          <w:bCs/>
          <w:color w:val="000009"/>
        </w:rPr>
        <w:t>m</w:t>
      </w:r>
      <w:r w:rsidRPr="00CF2BF4">
        <w:rPr>
          <w:rFonts w:ascii="Verdana" w:eastAsia="Arial" w:hAnsi="Verdana"/>
          <w:bCs/>
          <w:color w:val="000009"/>
          <w:spacing w:val="1"/>
        </w:rPr>
        <w:t xml:space="preserve"> m</w:t>
      </w:r>
      <w:r w:rsidRPr="00CF2BF4">
        <w:rPr>
          <w:rFonts w:ascii="Verdana" w:eastAsia="Arial" w:hAnsi="Verdana"/>
          <w:bCs/>
          <w:color w:val="000009"/>
          <w:spacing w:val="-1"/>
        </w:rPr>
        <w:t>o</w:t>
      </w:r>
      <w:r w:rsidRPr="00CF2BF4">
        <w:rPr>
          <w:rFonts w:ascii="Verdana" w:eastAsia="Arial" w:hAnsi="Verdana"/>
          <w:bCs/>
          <w:color w:val="000009"/>
          <w:spacing w:val="-2"/>
        </w:rPr>
        <w:t>w</w:t>
      </w:r>
      <w:r w:rsidRPr="00CF2BF4">
        <w:rPr>
          <w:rFonts w:ascii="Verdana" w:eastAsia="Arial" w:hAnsi="Verdana"/>
          <w:bCs/>
          <w:color w:val="000009"/>
        </w:rPr>
        <w:t>a</w:t>
      </w:r>
      <w:r w:rsidRPr="00CF2BF4">
        <w:rPr>
          <w:rFonts w:ascii="Verdana" w:eastAsia="Arial" w:hAnsi="Verdana"/>
          <w:bCs/>
          <w:color w:val="000009"/>
          <w:spacing w:val="7"/>
        </w:rPr>
        <w:t xml:space="preserve"> </w:t>
      </w:r>
      <w:r w:rsidRPr="00CF2BF4">
        <w:rPr>
          <w:rFonts w:ascii="Verdana" w:eastAsia="Arial" w:hAnsi="Verdana"/>
          <w:bCs/>
          <w:color w:val="000009"/>
        </w:rPr>
        <w:t>w</w:t>
      </w:r>
      <w:r w:rsidRPr="00CF2BF4">
        <w:rPr>
          <w:rFonts w:ascii="Verdana" w:eastAsia="Arial" w:hAnsi="Verdana"/>
          <w:bCs/>
          <w:color w:val="000009"/>
          <w:spacing w:val="-3"/>
        </w:rPr>
        <w:t xml:space="preserve"> </w:t>
      </w:r>
      <w:r w:rsidRPr="00CF2BF4">
        <w:rPr>
          <w:rFonts w:ascii="Verdana" w:eastAsia="Arial" w:hAnsi="Verdana"/>
          <w:bCs/>
          <w:color w:val="000009"/>
          <w:spacing w:val="-1"/>
        </w:rPr>
        <w:t>p</w:t>
      </w:r>
      <w:r w:rsidRPr="00CF2BF4">
        <w:rPr>
          <w:rFonts w:ascii="Verdana" w:eastAsia="Arial" w:hAnsi="Verdana"/>
          <w:bCs/>
          <w:color w:val="000009"/>
          <w:spacing w:val="-5"/>
        </w:rPr>
        <w:t>k</w:t>
      </w:r>
      <w:r w:rsidRPr="00CF2BF4">
        <w:rPr>
          <w:rFonts w:ascii="Verdana" w:eastAsia="Arial" w:hAnsi="Verdana"/>
          <w:bCs/>
          <w:color w:val="000009"/>
        </w:rPr>
        <w:t>t</w:t>
      </w:r>
      <w:r w:rsidRPr="00CF2BF4">
        <w:rPr>
          <w:rFonts w:ascii="Verdana" w:eastAsia="Arial" w:hAnsi="Verdana"/>
          <w:bCs/>
          <w:color w:val="000009"/>
          <w:spacing w:val="3"/>
        </w:rPr>
        <w:t xml:space="preserve"> </w:t>
      </w:r>
      <w:r w:rsidRPr="00CF2BF4">
        <w:rPr>
          <w:rFonts w:ascii="Verdana" w:eastAsia="Arial" w:hAnsi="Verdana"/>
          <w:bCs/>
          <w:color w:val="000009"/>
          <w:spacing w:val="-1"/>
        </w:rPr>
        <w:t>3</w:t>
      </w:r>
      <w:r w:rsidRPr="00CF2BF4">
        <w:rPr>
          <w:rFonts w:ascii="Verdana" w:eastAsia="Arial" w:hAnsi="Verdana"/>
          <w:bCs/>
          <w:color w:val="000009"/>
          <w:spacing w:val="2"/>
        </w:rPr>
        <w:t>.</w:t>
      </w:r>
      <w:r w:rsidRPr="00CF2BF4">
        <w:rPr>
          <w:rFonts w:ascii="Verdana" w:eastAsia="Arial" w:hAnsi="Verdana"/>
          <w:bCs/>
          <w:color w:val="000009"/>
          <w:spacing w:val="-5"/>
        </w:rPr>
        <w:t>2</w:t>
      </w:r>
      <w:r w:rsidRPr="00CF2BF4">
        <w:rPr>
          <w:rFonts w:ascii="Verdana" w:eastAsia="Arial" w:hAnsi="Verdana"/>
          <w:bCs/>
          <w:color w:val="000009"/>
        </w:rPr>
        <w:t>)</w:t>
      </w:r>
      <w:r w:rsidRPr="00CF2BF4">
        <w:rPr>
          <w:rFonts w:ascii="Verdana" w:eastAsia="Arial" w:hAnsi="Verdana"/>
          <w:bCs/>
          <w:color w:val="000009"/>
          <w:spacing w:val="3"/>
        </w:rPr>
        <w:t xml:space="preserve"> </w:t>
      </w:r>
      <w:r w:rsidRPr="00CF2BF4">
        <w:rPr>
          <w:rFonts w:ascii="Verdana" w:eastAsia="Arial" w:hAnsi="Verdana"/>
          <w:bCs/>
          <w:color w:val="000009"/>
          <w:spacing w:val="-1"/>
        </w:rPr>
        <w:t>po</w:t>
      </w:r>
      <w:r w:rsidRPr="00CF2BF4">
        <w:rPr>
          <w:rFonts w:ascii="Verdana" w:eastAsia="Arial" w:hAnsi="Verdana"/>
          <w:bCs/>
          <w:color w:val="000009"/>
          <w:spacing w:val="-2"/>
        </w:rPr>
        <w:t>w</w:t>
      </w:r>
      <w:r w:rsidRPr="00CF2BF4">
        <w:rPr>
          <w:rFonts w:ascii="Verdana" w:eastAsia="Arial" w:hAnsi="Verdana"/>
          <w:bCs/>
          <w:color w:val="000009"/>
          <w:spacing w:val="3"/>
        </w:rPr>
        <w:t>i</w:t>
      </w:r>
      <w:r w:rsidRPr="00CF2BF4">
        <w:rPr>
          <w:rFonts w:ascii="Verdana" w:eastAsia="Arial" w:hAnsi="Verdana"/>
          <w:bCs/>
          <w:color w:val="000009"/>
          <w:spacing w:val="-5"/>
        </w:rPr>
        <w:t>n</w:t>
      </w:r>
      <w:r w:rsidRPr="00CF2BF4">
        <w:rPr>
          <w:rFonts w:ascii="Verdana" w:eastAsia="Arial" w:hAnsi="Verdana"/>
          <w:bCs/>
          <w:color w:val="000009"/>
          <w:spacing w:val="3"/>
        </w:rPr>
        <w:t>i</w:t>
      </w:r>
      <w:r w:rsidRPr="00CF2BF4">
        <w:rPr>
          <w:rFonts w:ascii="Verdana" w:eastAsia="Arial" w:hAnsi="Verdana"/>
          <w:bCs/>
          <w:color w:val="000009"/>
          <w:spacing w:val="-5"/>
        </w:rPr>
        <w:t>e</w:t>
      </w:r>
      <w:r w:rsidRPr="00CF2BF4">
        <w:rPr>
          <w:rFonts w:ascii="Verdana" w:eastAsia="Arial" w:hAnsi="Verdana"/>
          <w:bCs/>
          <w:color w:val="000009"/>
        </w:rPr>
        <w:t>n</w:t>
      </w:r>
      <w:r w:rsidRPr="00CF2BF4">
        <w:rPr>
          <w:rFonts w:ascii="Verdana" w:eastAsia="Arial" w:hAnsi="Verdana"/>
          <w:bCs/>
          <w:color w:val="000009"/>
          <w:spacing w:val="9"/>
        </w:rPr>
        <w:t xml:space="preserve"> </w:t>
      </w:r>
      <w:r w:rsidRPr="00CF2BF4">
        <w:rPr>
          <w:rFonts w:ascii="Verdana" w:eastAsia="Arial" w:hAnsi="Verdana"/>
          <w:bCs/>
          <w:color w:val="000009"/>
          <w:spacing w:val="-1"/>
        </w:rPr>
        <w:t>b</w:t>
      </w:r>
      <w:r w:rsidRPr="00CF2BF4">
        <w:rPr>
          <w:rFonts w:ascii="Verdana" w:eastAsia="Arial" w:hAnsi="Verdana"/>
          <w:bCs/>
          <w:color w:val="000009"/>
          <w:spacing w:val="-5"/>
        </w:rPr>
        <w:t>y</w:t>
      </w:r>
      <w:r w:rsidRPr="00CF2BF4">
        <w:rPr>
          <w:rFonts w:ascii="Verdana" w:eastAsia="Arial" w:hAnsi="Verdana"/>
          <w:bCs/>
          <w:color w:val="000009"/>
        </w:rPr>
        <w:t>ć</w:t>
      </w:r>
      <w:r w:rsidRPr="00CF2BF4">
        <w:rPr>
          <w:rFonts w:ascii="Verdana" w:eastAsia="Arial" w:hAnsi="Verdana"/>
          <w:bCs/>
          <w:color w:val="000009"/>
          <w:spacing w:val="5"/>
        </w:rPr>
        <w:t xml:space="preserve"> </w:t>
      </w:r>
      <w:r w:rsidRPr="00CF2BF4">
        <w:rPr>
          <w:rFonts w:ascii="Verdana" w:eastAsia="Arial" w:hAnsi="Verdana"/>
          <w:bCs/>
          <w:color w:val="000009"/>
          <w:spacing w:val="-2"/>
        </w:rPr>
        <w:t>w</w:t>
      </w:r>
      <w:r w:rsidRPr="00CF2BF4">
        <w:rPr>
          <w:rFonts w:ascii="Verdana" w:eastAsia="Arial" w:hAnsi="Verdana"/>
          <w:bCs/>
          <w:color w:val="000009"/>
          <w:spacing w:val="-5"/>
        </w:rPr>
        <w:t>y</w:t>
      </w:r>
      <w:r w:rsidRPr="00CF2BF4">
        <w:rPr>
          <w:rFonts w:ascii="Verdana" w:eastAsia="Arial" w:hAnsi="Verdana"/>
          <w:bCs/>
          <w:color w:val="000009"/>
        </w:rPr>
        <w:t>s</w:t>
      </w:r>
      <w:r w:rsidRPr="00CF2BF4">
        <w:rPr>
          <w:rFonts w:ascii="Verdana" w:eastAsia="Arial" w:hAnsi="Verdana"/>
          <w:bCs/>
          <w:color w:val="000009"/>
          <w:spacing w:val="2"/>
        </w:rPr>
        <w:t>t</w:t>
      </w:r>
      <w:r w:rsidRPr="00CF2BF4">
        <w:rPr>
          <w:rFonts w:ascii="Verdana" w:eastAsia="Arial" w:hAnsi="Verdana"/>
          <w:bCs/>
          <w:color w:val="000009"/>
          <w:spacing w:val="-1"/>
        </w:rPr>
        <w:t>a</w:t>
      </w:r>
      <w:r w:rsidRPr="00CF2BF4">
        <w:rPr>
          <w:rFonts w:ascii="Verdana" w:eastAsia="Arial" w:hAnsi="Verdana"/>
          <w:bCs/>
          <w:color w:val="000009"/>
          <w:spacing w:val="-7"/>
        </w:rPr>
        <w:t>w</w:t>
      </w:r>
      <w:r w:rsidRPr="00CF2BF4">
        <w:rPr>
          <w:rFonts w:ascii="Verdana" w:eastAsia="Arial" w:hAnsi="Verdana"/>
          <w:bCs/>
          <w:color w:val="000009"/>
          <w:spacing w:val="3"/>
        </w:rPr>
        <w:t>i</w:t>
      </w:r>
      <w:r w:rsidRPr="00CF2BF4">
        <w:rPr>
          <w:rFonts w:ascii="Verdana" w:eastAsia="Arial" w:hAnsi="Verdana"/>
          <w:bCs/>
          <w:color w:val="000009"/>
          <w:spacing w:val="-1"/>
        </w:rPr>
        <w:t>o</w:t>
      </w:r>
      <w:r w:rsidRPr="00CF2BF4">
        <w:rPr>
          <w:rFonts w:ascii="Verdana" w:eastAsia="Arial" w:hAnsi="Verdana"/>
          <w:bCs/>
          <w:color w:val="000009"/>
          <w:spacing w:val="-5"/>
        </w:rPr>
        <w:t>n</w:t>
      </w:r>
      <w:r w:rsidRPr="00CF2BF4">
        <w:rPr>
          <w:rFonts w:ascii="Verdana" w:eastAsia="Arial" w:hAnsi="Verdana"/>
          <w:bCs/>
          <w:color w:val="000009"/>
        </w:rPr>
        <w:t>y</w:t>
      </w:r>
      <w:r w:rsidRPr="00CF2BF4">
        <w:rPr>
          <w:rFonts w:ascii="Verdana" w:eastAsia="Arial" w:hAnsi="Verdana"/>
          <w:bCs/>
          <w:color w:val="000009"/>
          <w:spacing w:val="11"/>
        </w:rPr>
        <w:t xml:space="preserve"> </w:t>
      </w:r>
      <w:r w:rsidRPr="00CF2BF4">
        <w:rPr>
          <w:rFonts w:ascii="Verdana" w:eastAsia="Arial" w:hAnsi="Verdana"/>
          <w:bCs/>
          <w:color w:val="000009"/>
          <w:spacing w:val="-5"/>
        </w:rPr>
        <w:t>n</w:t>
      </w:r>
      <w:r w:rsidRPr="00CF2BF4">
        <w:rPr>
          <w:rFonts w:ascii="Verdana" w:eastAsia="Arial" w:hAnsi="Verdana"/>
          <w:bCs/>
          <w:color w:val="000009"/>
          <w:spacing w:val="3"/>
        </w:rPr>
        <w:t>i</w:t>
      </w:r>
      <w:r w:rsidRPr="00CF2BF4">
        <w:rPr>
          <w:rFonts w:ascii="Verdana" w:eastAsia="Arial" w:hAnsi="Verdana"/>
          <w:bCs/>
          <w:color w:val="000009"/>
        </w:rPr>
        <w:t>e</w:t>
      </w:r>
      <w:r w:rsidRPr="00CF2BF4">
        <w:rPr>
          <w:rFonts w:ascii="Verdana" w:eastAsia="Arial" w:hAnsi="Verdana"/>
          <w:bCs/>
          <w:color w:val="000009"/>
          <w:spacing w:val="-1"/>
        </w:rPr>
        <w:t xml:space="preserve"> </w:t>
      </w:r>
      <w:r w:rsidRPr="00CF2BF4">
        <w:rPr>
          <w:rFonts w:ascii="Verdana" w:eastAsia="Arial" w:hAnsi="Verdana"/>
          <w:bCs/>
          <w:color w:val="000009"/>
          <w:spacing w:val="-2"/>
        </w:rPr>
        <w:t>w</w:t>
      </w:r>
      <w:r w:rsidRPr="00CF2BF4">
        <w:rPr>
          <w:rFonts w:ascii="Verdana" w:eastAsia="Arial" w:hAnsi="Verdana"/>
          <w:bCs/>
          <w:color w:val="000009"/>
        </w:rPr>
        <w:t>c</w:t>
      </w:r>
      <w:r w:rsidRPr="00CF2BF4">
        <w:rPr>
          <w:rFonts w:ascii="Verdana" w:eastAsia="Arial" w:hAnsi="Verdana"/>
          <w:bCs/>
          <w:color w:val="000009"/>
          <w:spacing w:val="-5"/>
        </w:rPr>
        <w:t>z</w:t>
      </w:r>
      <w:r w:rsidRPr="00CF2BF4">
        <w:rPr>
          <w:rFonts w:ascii="Verdana" w:eastAsia="Arial" w:hAnsi="Verdana"/>
          <w:bCs/>
          <w:color w:val="000009"/>
          <w:spacing w:val="-1"/>
        </w:rPr>
        <w:t>e</w:t>
      </w:r>
      <w:r w:rsidRPr="00CF2BF4">
        <w:rPr>
          <w:rFonts w:ascii="Verdana" w:eastAsia="Arial" w:hAnsi="Verdana"/>
          <w:bCs/>
          <w:color w:val="000009"/>
        </w:rPr>
        <w:t>ś</w:t>
      </w:r>
      <w:r w:rsidRPr="00CF2BF4">
        <w:rPr>
          <w:rFonts w:ascii="Verdana" w:eastAsia="Arial" w:hAnsi="Verdana"/>
          <w:bCs/>
          <w:color w:val="000009"/>
          <w:spacing w:val="-1"/>
        </w:rPr>
        <w:t>n</w:t>
      </w:r>
      <w:r w:rsidRPr="00CF2BF4">
        <w:rPr>
          <w:rFonts w:ascii="Verdana" w:eastAsia="Arial" w:hAnsi="Verdana"/>
          <w:bCs/>
          <w:color w:val="000009"/>
          <w:spacing w:val="3"/>
        </w:rPr>
        <w:t>i</w:t>
      </w:r>
      <w:r w:rsidRPr="00CF2BF4">
        <w:rPr>
          <w:rFonts w:ascii="Verdana" w:eastAsia="Arial" w:hAnsi="Verdana"/>
          <w:bCs/>
          <w:color w:val="000009"/>
          <w:spacing w:val="-5"/>
        </w:rPr>
        <w:t>e</w:t>
      </w:r>
      <w:r w:rsidRPr="00CF2BF4">
        <w:rPr>
          <w:rFonts w:ascii="Verdana" w:eastAsia="Arial" w:hAnsi="Verdana"/>
          <w:bCs/>
          <w:color w:val="000009"/>
        </w:rPr>
        <w:t>j</w:t>
      </w:r>
      <w:r w:rsidRPr="00CF2BF4">
        <w:rPr>
          <w:rFonts w:ascii="Verdana" w:eastAsia="Arial" w:hAnsi="Verdana"/>
          <w:bCs/>
          <w:color w:val="000009"/>
          <w:spacing w:val="8"/>
        </w:rPr>
        <w:t xml:space="preserve"> </w:t>
      </w:r>
      <w:r w:rsidRPr="00CF2BF4">
        <w:rPr>
          <w:rFonts w:ascii="Verdana" w:eastAsia="Arial" w:hAnsi="Verdana"/>
          <w:bCs/>
          <w:color w:val="000009"/>
          <w:spacing w:val="-1"/>
        </w:rPr>
        <w:t>n</w:t>
      </w:r>
      <w:r w:rsidRPr="00CF2BF4">
        <w:rPr>
          <w:rFonts w:ascii="Verdana" w:eastAsia="Arial" w:hAnsi="Verdana"/>
          <w:bCs/>
          <w:color w:val="000009"/>
          <w:spacing w:val="3"/>
        </w:rPr>
        <w:t>i</w:t>
      </w:r>
      <w:r w:rsidRPr="00CF2BF4">
        <w:rPr>
          <w:rFonts w:ascii="Verdana" w:eastAsia="Arial" w:hAnsi="Verdana"/>
          <w:bCs/>
          <w:color w:val="000009"/>
        </w:rPr>
        <w:t>ż 3</w:t>
      </w:r>
      <w:r w:rsidRPr="00CF2BF4">
        <w:rPr>
          <w:rFonts w:ascii="Verdana" w:eastAsia="Arial" w:hAnsi="Verdana"/>
          <w:bCs/>
          <w:color w:val="000009"/>
          <w:spacing w:val="-7"/>
        </w:rPr>
        <w:t xml:space="preserve"> </w:t>
      </w:r>
      <w:r w:rsidRPr="00CF2BF4">
        <w:rPr>
          <w:rFonts w:ascii="Verdana" w:eastAsia="Arial" w:hAnsi="Verdana"/>
          <w:bCs/>
          <w:color w:val="000009"/>
          <w:spacing w:val="1"/>
        </w:rPr>
        <w:t>m</w:t>
      </w:r>
      <w:r w:rsidRPr="00CF2BF4">
        <w:rPr>
          <w:rFonts w:ascii="Verdana" w:eastAsia="Arial" w:hAnsi="Verdana"/>
          <w:bCs/>
          <w:color w:val="000009"/>
          <w:spacing w:val="3"/>
        </w:rPr>
        <w:t>i</w:t>
      </w:r>
      <w:r w:rsidRPr="00CF2BF4">
        <w:rPr>
          <w:rFonts w:ascii="Verdana" w:eastAsia="Arial" w:hAnsi="Verdana"/>
          <w:bCs/>
          <w:color w:val="000009"/>
          <w:spacing w:val="-5"/>
        </w:rPr>
        <w:t>e</w:t>
      </w:r>
      <w:r w:rsidRPr="00CF2BF4">
        <w:rPr>
          <w:rFonts w:ascii="Verdana" w:eastAsia="Arial" w:hAnsi="Verdana"/>
          <w:bCs/>
          <w:color w:val="000009"/>
        </w:rPr>
        <w:t>s</w:t>
      </w:r>
      <w:r w:rsidRPr="00CF2BF4">
        <w:rPr>
          <w:rFonts w:ascii="Verdana" w:eastAsia="Arial" w:hAnsi="Verdana"/>
          <w:bCs/>
          <w:color w:val="000009"/>
          <w:spacing w:val="-2"/>
        </w:rPr>
        <w:t>i</w:t>
      </w:r>
      <w:r w:rsidRPr="00CF2BF4">
        <w:rPr>
          <w:rFonts w:ascii="Verdana" w:eastAsia="Arial" w:hAnsi="Verdana"/>
          <w:bCs/>
          <w:color w:val="000009"/>
          <w:spacing w:val="-1"/>
        </w:rPr>
        <w:t>ą</w:t>
      </w:r>
      <w:r w:rsidRPr="00CF2BF4">
        <w:rPr>
          <w:rFonts w:ascii="Verdana" w:eastAsia="Arial" w:hAnsi="Verdana"/>
          <w:bCs/>
          <w:color w:val="000009"/>
        </w:rPr>
        <w:t>ce</w:t>
      </w:r>
      <w:r w:rsidRPr="00CF2BF4">
        <w:rPr>
          <w:rFonts w:ascii="Verdana" w:eastAsia="Arial" w:hAnsi="Verdana"/>
          <w:bCs/>
          <w:color w:val="000009"/>
          <w:spacing w:val="4"/>
        </w:rPr>
        <w:t xml:space="preserve"> </w:t>
      </w:r>
      <w:r w:rsidRPr="00CF2BF4">
        <w:rPr>
          <w:rFonts w:ascii="Verdana" w:eastAsia="Arial" w:hAnsi="Verdana"/>
          <w:bCs/>
          <w:color w:val="000009"/>
          <w:spacing w:val="-1"/>
        </w:rPr>
        <w:t>p</w:t>
      </w:r>
      <w:r w:rsidRPr="00CF2BF4">
        <w:rPr>
          <w:rFonts w:ascii="Verdana" w:eastAsia="Arial" w:hAnsi="Verdana"/>
          <w:bCs/>
          <w:color w:val="000009"/>
          <w:spacing w:val="1"/>
        </w:rPr>
        <w:t>r</w:t>
      </w:r>
      <w:r w:rsidRPr="00CF2BF4">
        <w:rPr>
          <w:rFonts w:ascii="Verdana" w:eastAsia="Arial" w:hAnsi="Verdana"/>
          <w:bCs/>
          <w:color w:val="000009"/>
          <w:spacing w:val="-5"/>
        </w:rPr>
        <w:t>ze</w:t>
      </w:r>
      <w:r w:rsidRPr="00CF2BF4">
        <w:rPr>
          <w:rFonts w:ascii="Verdana" w:eastAsia="Arial" w:hAnsi="Verdana"/>
          <w:bCs/>
          <w:color w:val="000009"/>
        </w:rPr>
        <w:t>d</w:t>
      </w:r>
      <w:r w:rsidRPr="00CF2BF4">
        <w:rPr>
          <w:rFonts w:ascii="Verdana" w:eastAsia="Arial" w:hAnsi="Verdana"/>
          <w:bCs/>
          <w:color w:val="000009"/>
          <w:spacing w:val="6"/>
        </w:rPr>
        <w:t xml:space="preserve"> </w:t>
      </w:r>
      <w:r w:rsidRPr="00CF2BF4">
        <w:rPr>
          <w:rFonts w:ascii="Verdana" w:eastAsia="Arial" w:hAnsi="Verdana"/>
          <w:bCs/>
          <w:color w:val="000009"/>
          <w:spacing w:val="3"/>
        </w:rPr>
        <w:t>j</w:t>
      </w:r>
      <w:r w:rsidRPr="00CF2BF4">
        <w:rPr>
          <w:rFonts w:ascii="Verdana" w:eastAsia="Arial" w:hAnsi="Verdana"/>
          <w:bCs/>
          <w:color w:val="000009"/>
          <w:spacing w:val="-5"/>
        </w:rPr>
        <w:t>e</w:t>
      </w:r>
      <w:r w:rsidRPr="00CF2BF4">
        <w:rPr>
          <w:rFonts w:ascii="Verdana" w:eastAsia="Arial" w:hAnsi="Verdana"/>
          <w:bCs/>
          <w:color w:val="000009"/>
          <w:spacing w:val="-1"/>
        </w:rPr>
        <w:t>g</w:t>
      </w:r>
      <w:r w:rsidRPr="00CF2BF4">
        <w:rPr>
          <w:rFonts w:ascii="Verdana" w:eastAsia="Arial" w:hAnsi="Verdana"/>
          <w:bCs/>
          <w:color w:val="000009"/>
        </w:rPr>
        <w:t>o</w:t>
      </w:r>
      <w:r w:rsidRPr="00CF2BF4">
        <w:rPr>
          <w:rFonts w:ascii="Verdana" w:eastAsia="Arial" w:hAnsi="Verdana"/>
          <w:bCs/>
          <w:color w:val="000009"/>
          <w:spacing w:val="5"/>
        </w:rPr>
        <w:t xml:space="preserve"> </w:t>
      </w:r>
      <w:r w:rsidRPr="00CF2BF4">
        <w:rPr>
          <w:rFonts w:ascii="Verdana" w:eastAsia="Arial" w:hAnsi="Verdana"/>
          <w:bCs/>
          <w:color w:val="000009"/>
          <w:spacing w:val="-5"/>
          <w:w w:val="101"/>
        </w:rPr>
        <w:t>z</w:t>
      </w:r>
      <w:r w:rsidRPr="00CF2BF4">
        <w:rPr>
          <w:rFonts w:ascii="Verdana" w:eastAsia="Arial" w:hAnsi="Verdana"/>
          <w:bCs/>
          <w:color w:val="000009"/>
          <w:spacing w:val="-2"/>
          <w:w w:val="101"/>
        </w:rPr>
        <w:t>ł</w:t>
      </w:r>
      <w:r w:rsidRPr="00CF2BF4">
        <w:rPr>
          <w:rFonts w:ascii="Verdana" w:eastAsia="Arial" w:hAnsi="Verdana"/>
          <w:bCs/>
          <w:color w:val="000009"/>
          <w:spacing w:val="-1"/>
          <w:w w:val="101"/>
        </w:rPr>
        <w:t>o</w:t>
      </w:r>
      <w:r w:rsidRPr="00CF2BF4">
        <w:rPr>
          <w:rFonts w:ascii="Verdana" w:eastAsia="Arial" w:hAnsi="Verdana"/>
          <w:bCs/>
          <w:color w:val="000009"/>
          <w:w w:val="101"/>
        </w:rPr>
        <w:t>ż</w:t>
      </w:r>
      <w:r w:rsidRPr="00CF2BF4">
        <w:rPr>
          <w:rFonts w:ascii="Verdana" w:eastAsia="Arial" w:hAnsi="Verdana"/>
          <w:bCs/>
          <w:color w:val="000009"/>
          <w:spacing w:val="-5"/>
          <w:w w:val="101"/>
        </w:rPr>
        <w:t>e</w:t>
      </w:r>
      <w:r w:rsidRPr="00CF2BF4">
        <w:rPr>
          <w:rFonts w:ascii="Verdana" w:eastAsia="Arial" w:hAnsi="Verdana"/>
          <w:bCs/>
          <w:color w:val="000009"/>
          <w:spacing w:val="-1"/>
          <w:w w:val="101"/>
        </w:rPr>
        <w:t>n</w:t>
      </w:r>
      <w:r w:rsidRPr="00CF2BF4">
        <w:rPr>
          <w:rFonts w:ascii="Verdana" w:eastAsia="Arial" w:hAnsi="Verdana"/>
          <w:bCs/>
          <w:color w:val="000009"/>
          <w:spacing w:val="3"/>
          <w:w w:val="101"/>
        </w:rPr>
        <w:t>i</w:t>
      </w:r>
      <w:r w:rsidRPr="00CF2BF4">
        <w:rPr>
          <w:rFonts w:ascii="Verdana" w:eastAsia="Arial" w:hAnsi="Verdana"/>
          <w:bCs/>
          <w:color w:val="000009"/>
          <w:spacing w:val="-5"/>
          <w:w w:val="101"/>
        </w:rPr>
        <w:t>e</w:t>
      </w:r>
      <w:r w:rsidRPr="00CF2BF4">
        <w:rPr>
          <w:rFonts w:ascii="Verdana" w:eastAsia="Arial" w:hAnsi="Verdana"/>
          <w:bCs/>
          <w:color w:val="000009"/>
          <w:spacing w:val="1"/>
          <w:w w:val="101"/>
        </w:rPr>
        <w:t>m</w:t>
      </w:r>
      <w:r w:rsidRPr="00CF2BF4">
        <w:rPr>
          <w:rFonts w:ascii="Verdana" w:eastAsia="Arial" w:hAnsi="Verdana"/>
          <w:bCs/>
          <w:color w:val="000009"/>
          <w:w w:val="101"/>
        </w:rPr>
        <w:t>;</w:t>
      </w:r>
    </w:p>
    <w:p w14:paraId="0F171BBE" w14:textId="77777777" w:rsidR="00AD14F1" w:rsidRPr="00CF2BF4" w:rsidRDefault="00AD14F1" w:rsidP="007F0CCD">
      <w:pPr>
        <w:pStyle w:val="Default"/>
        <w:numPr>
          <w:ilvl w:val="0"/>
          <w:numId w:val="24"/>
        </w:numPr>
        <w:spacing w:before="60" w:line="276" w:lineRule="auto"/>
        <w:ind w:left="284" w:hanging="284"/>
        <w:jc w:val="both"/>
        <w:rPr>
          <w:rFonts w:ascii="Verdana" w:hAnsi="Verdana" w:cs="Times New Roman"/>
          <w:bCs/>
        </w:rPr>
      </w:pPr>
      <w:r w:rsidRPr="00CF2BF4">
        <w:rPr>
          <w:rFonts w:ascii="Verdana" w:hAnsi="Verdana" w:cs="Times New Roman"/>
          <w:bCs/>
        </w:rPr>
        <w:t xml:space="preserve">Jeżeli w kraju, w którym wykonawca ma siedzibę lub miejsce zamieszkania, nie wydaje się dokumentów, o których mowa w ust. 3, lub gdy dokumenty te nie odnoszą się do wszystkich przypadków wskazanych w SWZ,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Zapisy pkt 3.3) stosuje się odpowiednio. </w:t>
      </w:r>
    </w:p>
    <w:p w14:paraId="049000AC" w14:textId="77777777" w:rsidR="00BD116B" w:rsidRPr="00CF2BF4" w:rsidRDefault="00AD14F1" w:rsidP="007F0CCD">
      <w:pPr>
        <w:pStyle w:val="Default"/>
        <w:numPr>
          <w:ilvl w:val="0"/>
          <w:numId w:val="24"/>
        </w:numPr>
        <w:spacing w:before="60" w:line="276" w:lineRule="auto"/>
        <w:ind w:left="284" w:hanging="284"/>
        <w:jc w:val="both"/>
        <w:rPr>
          <w:rFonts w:ascii="Verdana" w:hAnsi="Verdana" w:cs="Times New Roman"/>
          <w:bCs/>
        </w:rPr>
      </w:pPr>
      <w:r w:rsidRPr="00CF2BF4">
        <w:rPr>
          <w:rFonts w:ascii="Verdana" w:hAnsi="Verdana" w:cs="Times New Roman"/>
          <w:bCs/>
        </w:rPr>
        <w:t>Zamawiający nie wzywa do złożenia podmiotowych środków dowodowych, jeżeli</w:t>
      </w:r>
      <w:r w:rsidR="00BD116B" w:rsidRPr="00CF2BF4">
        <w:rPr>
          <w:rFonts w:ascii="Verdana" w:hAnsi="Verdana" w:cs="Times New Roman"/>
          <w:bCs/>
        </w:rPr>
        <w:t>.</w:t>
      </w:r>
    </w:p>
    <w:p w14:paraId="23768640" w14:textId="7043F06C" w:rsidR="00AD14F1" w:rsidRPr="00CF2BF4" w:rsidRDefault="00AD14F1" w:rsidP="007F0CCD">
      <w:pPr>
        <w:pStyle w:val="Default"/>
        <w:numPr>
          <w:ilvl w:val="0"/>
          <w:numId w:val="25"/>
        </w:numPr>
        <w:spacing w:line="276" w:lineRule="auto"/>
        <w:ind w:left="567" w:hanging="283"/>
        <w:jc w:val="both"/>
        <w:rPr>
          <w:rFonts w:ascii="Verdana" w:hAnsi="Verdana" w:cs="Times New Roman"/>
          <w:bCs/>
        </w:rPr>
      </w:pPr>
      <w:r w:rsidRPr="00CF2BF4">
        <w:rPr>
          <w:rFonts w:ascii="Verdana" w:hAnsi="Verdana" w:cs="Times New Roman"/>
          <w:bCs/>
          <w:color w:val="000009"/>
        </w:rPr>
        <w:t>może je uzyskać za pomocą bezpłatnych i ogólnodostępnych baz danych, w</w:t>
      </w:r>
      <w:r w:rsidR="005870D2">
        <w:rPr>
          <w:rFonts w:ascii="Verdana" w:hAnsi="Verdana" w:cs="Times New Roman"/>
          <w:bCs/>
          <w:color w:val="000009"/>
        </w:rPr>
        <w:t> </w:t>
      </w:r>
      <w:r w:rsidRPr="00CF2BF4">
        <w:rPr>
          <w:rFonts w:ascii="Verdana" w:hAnsi="Verdana" w:cs="Times New Roman"/>
          <w:bCs/>
          <w:color w:val="000009"/>
        </w:rPr>
        <w:t xml:space="preserve">szczególności rejestrów publicznych w rozumieniu ustawy z dnia 17 lutego 2005 r. o informatyzacji działalności podmiotów realizujących zadania publiczne, o ile Wykonawca wskazał w oświadczeniu, o którym mowa w art. 125 ust. 1 </w:t>
      </w:r>
      <w:proofErr w:type="spellStart"/>
      <w:r w:rsidRPr="00CF2BF4">
        <w:rPr>
          <w:rFonts w:ascii="Verdana" w:hAnsi="Verdana" w:cs="Times New Roman"/>
          <w:bCs/>
          <w:color w:val="000009"/>
        </w:rPr>
        <w:t>uPzp</w:t>
      </w:r>
      <w:proofErr w:type="spellEnd"/>
      <w:r w:rsidRPr="00CF2BF4">
        <w:rPr>
          <w:rFonts w:ascii="Verdana" w:hAnsi="Verdana" w:cs="Times New Roman"/>
          <w:bCs/>
          <w:color w:val="000009"/>
        </w:rPr>
        <w:t xml:space="preserve"> dane umożliwiające dostęp do tych środków; </w:t>
      </w:r>
    </w:p>
    <w:p w14:paraId="15090ED5" w14:textId="77777777" w:rsidR="00AD14F1" w:rsidRPr="00CF2BF4" w:rsidRDefault="00AD14F1" w:rsidP="007F0CCD">
      <w:pPr>
        <w:pStyle w:val="Default"/>
        <w:numPr>
          <w:ilvl w:val="0"/>
          <w:numId w:val="25"/>
        </w:numPr>
        <w:spacing w:line="276" w:lineRule="auto"/>
        <w:ind w:left="567" w:hanging="283"/>
        <w:jc w:val="both"/>
        <w:rPr>
          <w:rFonts w:ascii="Verdana" w:hAnsi="Verdana" w:cs="Times New Roman"/>
          <w:bCs/>
        </w:rPr>
      </w:pPr>
      <w:r w:rsidRPr="00CF2BF4">
        <w:rPr>
          <w:rFonts w:ascii="Verdana" w:hAnsi="Verdana" w:cs="Times New Roman"/>
          <w:bCs/>
          <w:color w:val="000009"/>
        </w:rPr>
        <w:t>podmiotowym środkiem dowodowym jest oświadczenie, którego treść odpowiada zakresowi oświadczenia, o którym mowa w art. 125 ust. 1</w:t>
      </w:r>
      <w:r w:rsidR="00BC7740" w:rsidRPr="00CF2BF4">
        <w:rPr>
          <w:rFonts w:ascii="Verdana" w:hAnsi="Verdana" w:cs="Times New Roman"/>
          <w:bCs/>
          <w:color w:val="000009"/>
        </w:rPr>
        <w:t xml:space="preserve"> (JEDZ)</w:t>
      </w:r>
      <w:r w:rsidRPr="00CF2BF4">
        <w:rPr>
          <w:rFonts w:ascii="Verdana" w:hAnsi="Verdana" w:cs="Times New Roman"/>
          <w:bCs/>
          <w:color w:val="000009"/>
        </w:rPr>
        <w:t xml:space="preserve">. </w:t>
      </w:r>
    </w:p>
    <w:p w14:paraId="178AC318" w14:textId="77777777" w:rsidR="00AD14F1" w:rsidRPr="00CF2BF4" w:rsidRDefault="00AD14F1" w:rsidP="007F0CCD">
      <w:pPr>
        <w:pStyle w:val="Default"/>
        <w:numPr>
          <w:ilvl w:val="0"/>
          <w:numId w:val="24"/>
        </w:numPr>
        <w:spacing w:line="276" w:lineRule="auto"/>
        <w:ind w:left="284" w:hanging="284"/>
        <w:jc w:val="both"/>
        <w:rPr>
          <w:rFonts w:ascii="Verdana" w:hAnsi="Verdana" w:cs="Times New Roman"/>
          <w:bCs/>
        </w:rPr>
      </w:pPr>
      <w:r w:rsidRPr="00CF2BF4">
        <w:rPr>
          <w:rFonts w:ascii="Verdana" w:hAnsi="Verdana" w:cs="Times New Roman"/>
          <w:bCs/>
        </w:rPr>
        <w:t>Wykonawca nie jest zobowiązany do złożenia podmiotowych środków dowodowych, które zamawiający posiada, jeżeli Wykonawca wskaże te środki oraz potwierdzi ich prawidłowość i</w:t>
      </w:r>
      <w:r w:rsidR="00A416FE" w:rsidRPr="00CF2BF4">
        <w:rPr>
          <w:rFonts w:ascii="Verdana" w:hAnsi="Verdana" w:cs="Times New Roman"/>
          <w:bCs/>
        </w:rPr>
        <w:t> </w:t>
      </w:r>
      <w:r w:rsidRPr="00CF2BF4">
        <w:rPr>
          <w:rFonts w:ascii="Verdana" w:hAnsi="Verdana" w:cs="Times New Roman"/>
          <w:bCs/>
        </w:rPr>
        <w:t xml:space="preserve">aktualność. </w:t>
      </w:r>
    </w:p>
    <w:p w14:paraId="416B2EA9" w14:textId="77777777" w:rsidR="00AD14F1" w:rsidRPr="00CF2BF4" w:rsidRDefault="00AD14F1" w:rsidP="007F0CCD">
      <w:pPr>
        <w:pStyle w:val="Default"/>
        <w:numPr>
          <w:ilvl w:val="0"/>
          <w:numId w:val="24"/>
        </w:numPr>
        <w:spacing w:line="276" w:lineRule="auto"/>
        <w:ind w:left="284" w:hanging="284"/>
        <w:jc w:val="both"/>
        <w:rPr>
          <w:rFonts w:ascii="Verdana" w:hAnsi="Verdana" w:cs="Times New Roman"/>
          <w:bCs/>
        </w:rPr>
      </w:pPr>
      <w:r w:rsidRPr="00CF2BF4">
        <w:rPr>
          <w:rFonts w:ascii="Verdana" w:hAnsi="Verdana" w:cs="Times New Roman"/>
          <w:bCs/>
        </w:rPr>
        <w:t>Podmiotowe środki dowodowe oraz inne dokumenty lub oświadczenia, o których mowa powyżej, a</w:t>
      </w:r>
      <w:r w:rsidR="00A416FE" w:rsidRPr="00CF2BF4">
        <w:rPr>
          <w:rFonts w:ascii="Verdana" w:hAnsi="Verdana" w:cs="Times New Roman"/>
          <w:bCs/>
        </w:rPr>
        <w:t> </w:t>
      </w:r>
      <w:r w:rsidRPr="00CF2BF4">
        <w:rPr>
          <w:rFonts w:ascii="Verdana" w:hAnsi="Verdana" w:cs="Times New Roman"/>
          <w:bCs/>
        </w:rPr>
        <w:t>także przedmiotowe środki dowodowe składa się w formie elektronicznej (z</w:t>
      </w:r>
      <w:r w:rsidR="006A3ED5" w:rsidRPr="00CF2BF4">
        <w:rPr>
          <w:rFonts w:ascii="Verdana" w:hAnsi="Verdana" w:cs="Times New Roman"/>
          <w:bCs/>
        </w:rPr>
        <w:t> </w:t>
      </w:r>
      <w:r w:rsidRPr="00CF2BF4">
        <w:rPr>
          <w:rFonts w:ascii="Verdana" w:hAnsi="Verdana" w:cs="Times New Roman"/>
          <w:bCs/>
        </w:rPr>
        <w:t xml:space="preserve">kwalifikowanym podpisem elektronicznym). W przypadku złożenia dokumentów lub oświadczeń przez upoważnione podmioty jako dokument w postaci papierowej, przekazuje się cyfrowe odwzorowanie tego dokumentu opatrzone kwalifikowanym podpisem elektronicznym, poświadczające zgodność cyfrowego odwzorowania z dokumentem w postaci papierowej. </w:t>
      </w:r>
    </w:p>
    <w:p w14:paraId="47E9D30D" w14:textId="77777777" w:rsidR="006D2493" w:rsidRPr="00CF2BF4" w:rsidRDefault="006D2493" w:rsidP="007F0CCD">
      <w:pPr>
        <w:pStyle w:val="Default"/>
        <w:numPr>
          <w:ilvl w:val="0"/>
          <w:numId w:val="24"/>
        </w:numPr>
        <w:spacing w:line="276" w:lineRule="auto"/>
        <w:ind w:left="284" w:hanging="284"/>
        <w:jc w:val="both"/>
        <w:rPr>
          <w:rFonts w:ascii="Verdana" w:hAnsi="Verdana" w:cs="Times New Roman"/>
          <w:bCs/>
        </w:rPr>
      </w:pPr>
      <w:r w:rsidRPr="00CF2BF4">
        <w:rPr>
          <w:rFonts w:ascii="Verdana" w:hAnsi="Verdana" w:cs="Times New Roman"/>
          <w:bCs/>
        </w:rPr>
        <w:lastRenderedPageBreak/>
        <w:t xml:space="preserve">W zakresie nieuregulowanym </w:t>
      </w:r>
      <w:proofErr w:type="spellStart"/>
      <w:r w:rsidRPr="00CF2BF4">
        <w:rPr>
          <w:rFonts w:ascii="Verdana" w:hAnsi="Verdana" w:cs="Times New Roman"/>
          <w:bCs/>
        </w:rPr>
        <w:t>uPzp</w:t>
      </w:r>
      <w:proofErr w:type="spellEnd"/>
      <w:r w:rsidRPr="00CF2BF4">
        <w:rPr>
          <w:rFonts w:ascii="Verdana" w:hAnsi="Verdana" w:cs="Times New Roman"/>
          <w:bCs/>
        </w:rPr>
        <w:t xml:space="preserve"> lub niniejszą SWZ do oświadczeń i dokumentów składanych przez Wykonawcę w postępowaniu zastosowanie mają w szczególności przepisy </w:t>
      </w:r>
      <w:r w:rsidRPr="00CF2BF4">
        <w:rPr>
          <w:rFonts w:ascii="Verdana" w:hAnsi="Verdana" w:cs="Times New Roman"/>
          <w:bCs/>
          <w:i/>
          <w:iCs/>
        </w:rPr>
        <w:t>Rozporządzenia dot. podmiotowych środków dowodowych oraz Rozporządzenia dot. środków komunikacji elektronicznej.</w:t>
      </w:r>
    </w:p>
    <w:p w14:paraId="70526267" w14:textId="77777777" w:rsidR="00AD14F1" w:rsidRPr="00CF2BF4" w:rsidRDefault="00AD14F1" w:rsidP="000962D2">
      <w:pPr>
        <w:pStyle w:val="Default"/>
        <w:spacing w:line="276" w:lineRule="auto"/>
        <w:rPr>
          <w:rFonts w:ascii="Verdana" w:hAnsi="Verdana" w:cs="Times New Roman"/>
          <w:bCs/>
        </w:rPr>
      </w:pPr>
    </w:p>
    <w:p w14:paraId="2395EA9A" w14:textId="77777777" w:rsidR="0023394E" w:rsidRPr="00CF2BF4" w:rsidRDefault="0023394E" w:rsidP="000962D2">
      <w:pPr>
        <w:pStyle w:val="Nagwek1"/>
        <w:numPr>
          <w:ilvl w:val="0"/>
          <w:numId w:val="7"/>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701"/>
        </w:tabs>
        <w:spacing w:line="276" w:lineRule="auto"/>
        <w:ind w:left="0" w:firstLine="0"/>
        <w:jc w:val="left"/>
        <w:rPr>
          <w:rFonts w:ascii="Verdana" w:hAnsi="Verdana"/>
          <w:b w:val="0"/>
        </w:rPr>
      </w:pPr>
      <w:bookmarkStart w:id="26" w:name="_Toc226456894"/>
      <w:r w:rsidRPr="00CF2BF4">
        <w:rPr>
          <w:rFonts w:ascii="Verdana" w:hAnsi="Verdana"/>
          <w:b w:val="0"/>
        </w:rPr>
        <w:t>O</w:t>
      </w:r>
      <w:r w:rsidR="00F92E47" w:rsidRPr="00CF2BF4">
        <w:rPr>
          <w:rFonts w:ascii="Verdana" w:hAnsi="Verdana"/>
          <w:b w:val="0"/>
        </w:rPr>
        <w:t>ferta wspólna</w:t>
      </w:r>
      <w:bookmarkEnd w:id="19"/>
      <w:bookmarkEnd w:id="20"/>
      <w:bookmarkEnd w:id="21"/>
      <w:bookmarkEnd w:id="22"/>
      <w:bookmarkEnd w:id="26"/>
    </w:p>
    <w:p w14:paraId="4955E00D" w14:textId="68BA2F87" w:rsidR="009435CA" w:rsidRPr="00CF2BF4" w:rsidRDefault="009435CA" w:rsidP="00FA7537">
      <w:pPr>
        <w:pStyle w:val="Akapitzlist"/>
        <w:numPr>
          <w:ilvl w:val="0"/>
          <w:numId w:val="12"/>
        </w:numPr>
        <w:spacing w:before="120" w:after="0"/>
        <w:ind w:left="284" w:hanging="284"/>
        <w:contextualSpacing w:val="0"/>
        <w:jc w:val="both"/>
        <w:rPr>
          <w:rFonts w:ascii="Verdana" w:hAnsi="Verdana"/>
          <w:bCs/>
          <w:sz w:val="24"/>
          <w:szCs w:val="24"/>
        </w:rPr>
      </w:pPr>
      <w:r w:rsidRPr="00CF2BF4">
        <w:rPr>
          <w:rFonts w:ascii="Verdana" w:hAnsi="Verdana"/>
          <w:bCs/>
          <w:sz w:val="24"/>
          <w:szCs w:val="24"/>
        </w:rPr>
        <w:t>Wykonawcy mogą wspólnie ubiegać się o udzielenie zamówienia. W takim przypadku Wykonawcy ustanawiają pełnomocnika do reprezentowania ich w</w:t>
      </w:r>
      <w:r w:rsidR="005870D2">
        <w:rPr>
          <w:rFonts w:ascii="Verdana" w:hAnsi="Verdana"/>
          <w:bCs/>
          <w:sz w:val="24"/>
          <w:szCs w:val="24"/>
        </w:rPr>
        <w:t> </w:t>
      </w:r>
      <w:r w:rsidRPr="00CF2BF4">
        <w:rPr>
          <w:rFonts w:ascii="Verdana" w:hAnsi="Verdana"/>
          <w:bCs/>
          <w:sz w:val="24"/>
          <w:szCs w:val="24"/>
        </w:rPr>
        <w:t>postępowaniu albo do reprezentowania i</w:t>
      </w:r>
      <w:r w:rsidR="00A416FE" w:rsidRPr="00CF2BF4">
        <w:rPr>
          <w:rFonts w:ascii="Verdana" w:hAnsi="Verdana"/>
          <w:bCs/>
          <w:sz w:val="24"/>
          <w:szCs w:val="24"/>
        </w:rPr>
        <w:t> </w:t>
      </w:r>
      <w:r w:rsidRPr="00CF2BF4">
        <w:rPr>
          <w:rFonts w:ascii="Verdana" w:hAnsi="Verdana"/>
          <w:bCs/>
          <w:sz w:val="24"/>
          <w:szCs w:val="24"/>
        </w:rPr>
        <w:t xml:space="preserve">zawarcia umowy w sprawie zamówienia publicznego. Pełnomocnictwo winno być załączone do Oferty. </w:t>
      </w:r>
    </w:p>
    <w:p w14:paraId="7E811ED9" w14:textId="20A2288A" w:rsidR="009435CA" w:rsidRPr="00CF2BF4" w:rsidRDefault="009435CA" w:rsidP="007F0CCD">
      <w:pPr>
        <w:pStyle w:val="Akapitzlist"/>
        <w:numPr>
          <w:ilvl w:val="0"/>
          <w:numId w:val="12"/>
        </w:numPr>
        <w:spacing w:before="60" w:after="0"/>
        <w:ind w:left="284" w:hanging="284"/>
        <w:contextualSpacing w:val="0"/>
        <w:jc w:val="both"/>
        <w:rPr>
          <w:rFonts w:ascii="Verdana" w:hAnsi="Verdana"/>
          <w:bCs/>
          <w:sz w:val="24"/>
          <w:szCs w:val="24"/>
        </w:rPr>
      </w:pPr>
      <w:r w:rsidRPr="00CF2BF4">
        <w:rPr>
          <w:rFonts w:ascii="Verdana" w:hAnsi="Verdana"/>
          <w:bCs/>
          <w:sz w:val="24"/>
          <w:szCs w:val="24"/>
        </w:rPr>
        <w:t>W przypadku Wykonawców wspólnie ubiegających się o udzielenie zamówienia, oświadczenia, o</w:t>
      </w:r>
      <w:r w:rsidR="00A416FE" w:rsidRPr="00CF2BF4">
        <w:rPr>
          <w:rFonts w:ascii="Verdana" w:hAnsi="Verdana"/>
          <w:bCs/>
          <w:sz w:val="24"/>
          <w:szCs w:val="24"/>
        </w:rPr>
        <w:t> </w:t>
      </w:r>
      <w:r w:rsidRPr="00CF2BF4">
        <w:rPr>
          <w:rFonts w:ascii="Verdana" w:hAnsi="Verdana"/>
          <w:bCs/>
          <w:sz w:val="24"/>
          <w:szCs w:val="24"/>
        </w:rPr>
        <w:t xml:space="preserve">których mowa w Rozdziale VII </w:t>
      </w:r>
      <w:r w:rsidR="00966B9C" w:rsidRPr="00CF2BF4">
        <w:rPr>
          <w:rFonts w:ascii="Verdana" w:hAnsi="Verdana"/>
          <w:bCs/>
          <w:sz w:val="24"/>
          <w:szCs w:val="24"/>
        </w:rPr>
        <w:t>pkt</w:t>
      </w:r>
      <w:r w:rsidRPr="00CF2BF4">
        <w:rPr>
          <w:rFonts w:ascii="Verdana" w:hAnsi="Verdana"/>
          <w:bCs/>
          <w:sz w:val="24"/>
          <w:szCs w:val="24"/>
        </w:rPr>
        <w:t xml:space="preserve"> 1 SWZ</w:t>
      </w:r>
      <w:r w:rsidR="006D2493" w:rsidRPr="00CF2BF4">
        <w:rPr>
          <w:rFonts w:ascii="Verdana" w:hAnsi="Verdana"/>
          <w:bCs/>
          <w:sz w:val="24"/>
          <w:szCs w:val="24"/>
        </w:rPr>
        <w:t xml:space="preserve"> JEDZ</w:t>
      </w:r>
      <w:r w:rsidRPr="00CF2BF4">
        <w:rPr>
          <w:rFonts w:ascii="Verdana" w:hAnsi="Verdana"/>
          <w:bCs/>
          <w:sz w:val="24"/>
          <w:szCs w:val="24"/>
        </w:rPr>
        <w:t>, składa każdy z</w:t>
      </w:r>
      <w:r w:rsidR="005870D2">
        <w:rPr>
          <w:rFonts w:ascii="Verdana" w:hAnsi="Verdana"/>
          <w:bCs/>
          <w:sz w:val="24"/>
          <w:szCs w:val="24"/>
        </w:rPr>
        <w:t> </w:t>
      </w:r>
      <w:r w:rsidRPr="00CF2BF4">
        <w:rPr>
          <w:rFonts w:ascii="Verdana" w:hAnsi="Verdana"/>
          <w:bCs/>
          <w:sz w:val="24"/>
          <w:szCs w:val="24"/>
        </w:rPr>
        <w:t>wykonawców. Oświadczenia te potwierdzają brak podstaw wykluczenia oraz spełnianie warunków udziału w zakresie, w jakim każdy z wykonawców wykazuje spełnianie warunków udziału w postępowaniu.</w:t>
      </w:r>
    </w:p>
    <w:p w14:paraId="3A8959A7" w14:textId="77777777" w:rsidR="009435CA" w:rsidRPr="00CF2BF4" w:rsidRDefault="009435CA" w:rsidP="007F0CCD">
      <w:pPr>
        <w:pStyle w:val="Akapitzlist"/>
        <w:numPr>
          <w:ilvl w:val="0"/>
          <w:numId w:val="12"/>
        </w:numPr>
        <w:spacing w:before="60" w:after="0"/>
        <w:ind w:left="284" w:hanging="284"/>
        <w:contextualSpacing w:val="0"/>
        <w:jc w:val="both"/>
        <w:rPr>
          <w:rFonts w:ascii="Verdana" w:hAnsi="Verdana"/>
          <w:bCs/>
          <w:sz w:val="24"/>
          <w:szCs w:val="24"/>
        </w:rPr>
      </w:pPr>
      <w:r w:rsidRPr="00CF2BF4">
        <w:rPr>
          <w:rFonts w:ascii="Verdana" w:hAnsi="Verdana"/>
          <w:bCs/>
          <w:sz w:val="24"/>
          <w:szCs w:val="24"/>
        </w:rPr>
        <w:t>Wykonawcy wspólnie ubiegający się o udzielenie zamówienia dołączają do oferty oświadczenie, z</w:t>
      </w:r>
      <w:r w:rsidR="00A416FE" w:rsidRPr="00CF2BF4">
        <w:rPr>
          <w:rFonts w:ascii="Verdana" w:hAnsi="Verdana"/>
          <w:bCs/>
          <w:sz w:val="24"/>
          <w:szCs w:val="24"/>
        </w:rPr>
        <w:t> </w:t>
      </w:r>
      <w:r w:rsidRPr="00CF2BF4">
        <w:rPr>
          <w:rFonts w:ascii="Verdana" w:hAnsi="Verdana"/>
          <w:bCs/>
          <w:sz w:val="24"/>
          <w:szCs w:val="24"/>
        </w:rPr>
        <w:t xml:space="preserve">którego wynika, które </w:t>
      </w:r>
      <w:r w:rsidR="00BC7740" w:rsidRPr="00CF2BF4">
        <w:rPr>
          <w:rFonts w:ascii="Verdana" w:hAnsi="Verdana"/>
          <w:bCs/>
          <w:sz w:val="24"/>
          <w:szCs w:val="24"/>
        </w:rPr>
        <w:t xml:space="preserve">części </w:t>
      </w:r>
      <w:r w:rsidR="00F674A5" w:rsidRPr="00CF2BF4">
        <w:rPr>
          <w:rFonts w:ascii="Verdana" w:hAnsi="Verdana"/>
          <w:bCs/>
          <w:sz w:val="24"/>
          <w:szCs w:val="24"/>
        </w:rPr>
        <w:t>usługi</w:t>
      </w:r>
      <w:r w:rsidRPr="00CF2BF4">
        <w:rPr>
          <w:rFonts w:ascii="Verdana" w:hAnsi="Verdana"/>
          <w:bCs/>
          <w:sz w:val="24"/>
          <w:szCs w:val="24"/>
        </w:rPr>
        <w:t xml:space="preserve">  wykonają poszczególni wykonawcy.</w:t>
      </w:r>
    </w:p>
    <w:p w14:paraId="58A9252D" w14:textId="7D6C4103" w:rsidR="008F7714" w:rsidRPr="00FA7537" w:rsidRDefault="009435CA" w:rsidP="00FA7537">
      <w:pPr>
        <w:pStyle w:val="Akapitzlist"/>
        <w:numPr>
          <w:ilvl w:val="0"/>
          <w:numId w:val="12"/>
        </w:numPr>
        <w:spacing w:before="60" w:after="120"/>
        <w:ind w:left="284" w:hanging="284"/>
        <w:contextualSpacing w:val="0"/>
        <w:jc w:val="both"/>
        <w:rPr>
          <w:rFonts w:ascii="Verdana" w:hAnsi="Verdana"/>
          <w:bCs/>
          <w:sz w:val="24"/>
          <w:szCs w:val="24"/>
        </w:rPr>
      </w:pPr>
      <w:r w:rsidRPr="00CF2BF4">
        <w:rPr>
          <w:rFonts w:ascii="Verdana" w:hAnsi="Verdana"/>
          <w:bCs/>
          <w:sz w:val="24"/>
          <w:szCs w:val="24"/>
        </w:rPr>
        <w:t>Oświadczenia i dokumenty potwierdzające brak podstaw do wykluczenia z</w:t>
      </w:r>
      <w:r w:rsidR="005870D2">
        <w:rPr>
          <w:rFonts w:ascii="Verdana" w:hAnsi="Verdana"/>
          <w:bCs/>
          <w:sz w:val="24"/>
          <w:szCs w:val="24"/>
        </w:rPr>
        <w:t> </w:t>
      </w:r>
      <w:r w:rsidRPr="00CF2BF4">
        <w:rPr>
          <w:rFonts w:ascii="Verdana" w:hAnsi="Verdana"/>
          <w:bCs/>
          <w:sz w:val="24"/>
          <w:szCs w:val="24"/>
        </w:rPr>
        <w:t>postępowania składa każdy z Wykonawców wspólnie ubiegających się o</w:t>
      </w:r>
      <w:r w:rsidR="005870D2">
        <w:rPr>
          <w:rFonts w:ascii="Verdana" w:hAnsi="Verdana"/>
          <w:bCs/>
          <w:sz w:val="24"/>
          <w:szCs w:val="24"/>
        </w:rPr>
        <w:t> </w:t>
      </w:r>
      <w:r w:rsidRPr="00CF2BF4">
        <w:rPr>
          <w:rFonts w:ascii="Verdana" w:hAnsi="Verdana"/>
          <w:bCs/>
          <w:sz w:val="24"/>
          <w:szCs w:val="24"/>
        </w:rPr>
        <w:t>zamówienie.</w:t>
      </w:r>
    </w:p>
    <w:p w14:paraId="6C04159F" w14:textId="77777777" w:rsidR="000A539D" w:rsidRPr="00CF2BF4" w:rsidRDefault="00F32CE5" w:rsidP="000962D2">
      <w:pPr>
        <w:pStyle w:val="Nagwek1"/>
        <w:numPr>
          <w:ilvl w:val="0"/>
          <w:numId w:val="7"/>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0" w:firstLine="0"/>
        <w:jc w:val="both"/>
        <w:rPr>
          <w:rFonts w:ascii="Verdana" w:hAnsi="Verdana"/>
          <w:b w:val="0"/>
        </w:rPr>
      </w:pPr>
      <w:bookmarkStart w:id="27" w:name="_Toc226456895"/>
      <w:r w:rsidRPr="00CF2BF4">
        <w:rPr>
          <w:rFonts w:ascii="Verdana" w:hAnsi="Verdana"/>
          <w:b w:val="0"/>
        </w:rPr>
        <w:t>I</w:t>
      </w:r>
      <w:r w:rsidR="00F92E47" w:rsidRPr="00CF2BF4">
        <w:rPr>
          <w:rFonts w:ascii="Verdana" w:hAnsi="Verdana"/>
          <w:b w:val="0"/>
        </w:rPr>
        <w:t>nformacje o środkach komunikacji elektroniczne</w:t>
      </w:r>
      <w:r w:rsidR="00F92E47" w:rsidRPr="00CF2BF4">
        <w:rPr>
          <w:rFonts w:ascii="Verdana" w:hAnsi="Verdana"/>
          <w:b w:val="0"/>
          <w:shd w:val="clear" w:color="auto" w:fill="F2F2F2" w:themeFill="background1" w:themeFillShade="F2"/>
        </w:rPr>
        <w:t xml:space="preserve">j, przy użyciu których zamawiający będzie komunikował się z wykonawcami, oraz informacje o wymaganiach technicznych i organizacyjnych sporządzania, wysyłania i odbierania </w:t>
      </w:r>
      <w:r w:rsidR="00F92E47" w:rsidRPr="00CF2BF4">
        <w:rPr>
          <w:rFonts w:ascii="Verdana" w:hAnsi="Verdana"/>
          <w:b w:val="0"/>
        </w:rPr>
        <w:t>korespondencji elektronicznej</w:t>
      </w:r>
      <w:bookmarkEnd w:id="27"/>
    </w:p>
    <w:p w14:paraId="73BE72A3" w14:textId="77777777" w:rsidR="004A2324" w:rsidRPr="00CF2BF4" w:rsidRDefault="004A2324" w:rsidP="00FA7537">
      <w:pPr>
        <w:numPr>
          <w:ilvl w:val="0"/>
          <w:numId w:val="4"/>
        </w:numPr>
        <w:spacing w:before="120" w:line="276" w:lineRule="auto"/>
        <w:ind w:left="284" w:hanging="284"/>
        <w:jc w:val="both"/>
        <w:rPr>
          <w:rFonts w:ascii="Verdana" w:hAnsi="Verdana"/>
          <w:bCs/>
        </w:rPr>
      </w:pPr>
      <w:bookmarkStart w:id="28" w:name="_Toc321297762"/>
      <w:bookmarkStart w:id="29" w:name="_Toc360626584"/>
      <w:r w:rsidRPr="00CF2BF4">
        <w:rPr>
          <w:rFonts w:ascii="Verdana" w:hAnsi="Verdana"/>
          <w:bCs/>
        </w:rPr>
        <w:t>Komunikacja w postępowaniu o udzielenie zamówienia, w tym składanie Ofert, wymiana informacji oraz przekazywanie dokumentów lub oświadczeń między Zamawiającym a Wykonawcą, z</w:t>
      </w:r>
      <w:r w:rsidR="00A416FE" w:rsidRPr="00CF2BF4">
        <w:rPr>
          <w:rFonts w:ascii="Verdana" w:hAnsi="Verdana"/>
          <w:bCs/>
        </w:rPr>
        <w:t> </w:t>
      </w:r>
      <w:r w:rsidRPr="00CF2BF4">
        <w:rPr>
          <w:rFonts w:ascii="Verdana" w:hAnsi="Verdana"/>
          <w:bCs/>
        </w:rPr>
        <w:t xml:space="preserve">uwzględnieniem wyjątków określonych w </w:t>
      </w:r>
      <w:proofErr w:type="spellStart"/>
      <w:r w:rsidRPr="00CF2BF4">
        <w:rPr>
          <w:rFonts w:ascii="Verdana" w:hAnsi="Verdana"/>
          <w:bCs/>
        </w:rPr>
        <w:t>uPzp</w:t>
      </w:r>
      <w:proofErr w:type="spellEnd"/>
      <w:r w:rsidRPr="00CF2BF4">
        <w:rPr>
          <w:rFonts w:ascii="Verdana" w:hAnsi="Verdana"/>
          <w:bCs/>
        </w:rPr>
        <w:t>, odbywa się przy użyciu środków komunikacji elektronicznej, tj.:</w:t>
      </w:r>
    </w:p>
    <w:p w14:paraId="6C40DD69" w14:textId="59815FCE" w:rsidR="004A2324" w:rsidRPr="00CF2BF4" w:rsidRDefault="004A2324" w:rsidP="000962D2">
      <w:pPr>
        <w:numPr>
          <w:ilvl w:val="1"/>
          <w:numId w:val="4"/>
        </w:numPr>
        <w:spacing w:line="276" w:lineRule="auto"/>
        <w:ind w:left="709" w:hanging="425"/>
        <w:jc w:val="both"/>
        <w:rPr>
          <w:rFonts w:ascii="Verdana" w:hAnsi="Verdana"/>
          <w:bCs/>
        </w:rPr>
      </w:pPr>
      <w:r w:rsidRPr="00CF2BF4">
        <w:rPr>
          <w:rFonts w:ascii="Verdana" w:hAnsi="Verdana"/>
          <w:bCs/>
          <w:snapToGrid w:val="0"/>
        </w:rPr>
        <w:t xml:space="preserve"> na elektronicznej Platformie Zakupowej pod adresem </w:t>
      </w:r>
      <w:hyperlink r:id="rId11" w:history="1">
        <w:r w:rsidR="008071A6" w:rsidRPr="008071A6">
          <w:rPr>
            <w:rStyle w:val="Hipercze"/>
            <w:rFonts w:ascii="Verdana" w:hAnsi="Verdana"/>
            <w:u w:val="none"/>
          </w:rPr>
          <w:t>https://platformazakupowa.pl/transakcja/1290543</w:t>
        </w:r>
      </w:hyperlink>
      <w:r w:rsidR="008071A6">
        <w:rPr>
          <w:rFonts w:ascii="Verdana" w:hAnsi="Verdana"/>
        </w:rPr>
        <w:t xml:space="preserve"> </w:t>
      </w:r>
      <w:r w:rsidRPr="00CF2BF4">
        <w:rPr>
          <w:rFonts w:ascii="Verdana" w:hAnsi="Verdana"/>
          <w:bCs/>
          <w:snapToGrid w:val="0"/>
        </w:rPr>
        <w:t>(zwaną dalej jako Platforma Zakupowa, Platforma lub System).</w:t>
      </w:r>
    </w:p>
    <w:p w14:paraId="0F7AEB46" w14:textId="77777777" w:rsidR="004A2324" w:rsidRPr="00CF2BF4" w:rsidRDefault="004A2324" w:rsidP="000962D2">
      <w:pPr>
        <w:numPr>
          <w:ilvl w:val="1"/>
          <w:numId w:val="4"/>
        </w:numPr>
        <w:tabs>
          <w:tab w:val="left" w:pos="426"/>
        </w:tabs>
        <w:spacing w:line="276" w:lineRule="auto"/>
        <w:jc w:val="both"/>
        <w:rPr>
          <w:rFonts w:ascii="Verdana" w:hAnsi="Verdana"/>
          <w:bCs/>
        </w:rPr>
      </w:pPr>
      <w:r w:rsidRPr="00CF2BF4">
        <w:rPr>
          <w:rFonts w:ascii="Verdana" w:hAnsi="Verdana"/>
          <w:bCs/>
        </w:rPr>
        <w:t xml:space="preserve">Korzystanie z Platformy Zakupowej przez Wykonawcę jest bezpłatne. </w:t>
      </w:r>
      <w:r w:rsidRPr="00CF2BF4">
        <w:rPr>
          <w:rFonts w:ascii="Verdana" w:hAnsi="Verdana"/>
          <w:bCs/>
          <w:snapToGrid w:val="0"/>
        </w:rPr>
        <w:t xml:space="preserve">Wykonawca przystępując do postępowania o udzielenie zamówienia publicznego, bezpłatnie rejestrując się lub logując, w przypadku posiadania konta w Platformie Zakupowej, akceptuje warunki korzystania z Platformy, określone w Regulaminie zamieszczonym na stronie internetowej </w:t>
      </w:r>
      <w:hyperlink r:id="rId12" w:history="1">
        <w:r w:rsidRPr="008071A6">
          <w:rPr>
            <w:rStyle w:val="Hipercze"/>
            <w:rFonts w:ascii="Verdana" w:hAnsi="Verdana"/>
            <w:bCs/>
            <w:snapToGrid w:val="0"/>
            <w:u w:val="none"/>
          </w:rPr>
          <w:t>https://platformazakupowa.pl</w:t>
        </w:r>
      </w:hyperlink>
      <w:r w:rsidRPr="00CF2BF4">
        <w:rPr>
          <w:rStyle w:val="Hipercze"/>
          <w:rFonts w:ascii="Verdana" w:hAnsi="Verdana"/>
          <w:bCs/>
          <w:snapToGrid w:val="0"/>
        </w:rPr>
        <w:t xml:space="preserve"> </w:t>
      </w:r>
      <w:r w:rsidRPr="00CF2BF4">
        <w:rPr>
          <w:rFonts w:ascii="Verdana" w:hAnsi="Verdana"/>
          <w:bCs/>
          <w:snapToGrid w:val="0"/>
        </w:rPr>
        <w:t>(w stopce strony pod linkiem Regulamin) oraz uznaje go za wiążący. Zamawiający jednocześnie informuje, że posiadanie konta na Platformie jest dobrowolne, a złożenie oferty w przetargu jest możliwe bez posiadania konta.</w:t>
      </w:r>
    </w:p>
    <w:p w14:paraId="79A0A615" w14:textId="77777777" w:rsidR="004A2324" w:rsidRPr="008071A6" w:rsidRDefault="004A2324" w:rsidP="000962D2">
      <w:pPr>
        <w:numPr>
          <w:ilvl w:val="1"/>
          <w:numId w:val="4"/>
        </w:numPr>
        <w:tabs>
          <w:tab w:val="left" w:pos="426"/>
        </w:tabs>
        <w:spacing w:line="276" w:lineRule="auto"/>
        <w:jc w:val="both"/>
        <w:rPr>
          <w:rFonts w:ascii="Verdana" w:hAnsi="Verdana"/>
          <w:bCs/>
        </w:rPr>
      </w:pPr>
      <w:r w:rsidRPr="008071A6">
        <w:rPr>
          <w:rFonts w:ascii="Verdana" w:hAnsi="Verdana"/>
          <w:bCs/>
        </w:rPr>
        <w:lastRenderedPageBreak/>
        <w:t>Wymagania techniczne i organizacyjne wysyłania i odbierania dokumentów elektronicznych, elektronicznych kopii dokumentów i oświadczeń oraz informacji przekazywanych przy ich użyciu:</w:t>
      </w:r>
    </w:p>
    <w:p w14:paraId="231062AD" w14:textId="77777777" w:rsidR="004A2324" w:rsidRPr="00CF2BF4" w:rsidRDefault="004A2324" w:rsidP="007F0CCD">
      <w:pPr>
        <w:pStyle w:val="Default"/>
        <w:numPr>
          <w:ilvl w:val="1"/>
          <w:numId w:val="27"/>
        </w:numPr>
        <w:spacing w:line="276" w:lineRule="auto"/>
        <w:ind w:left="993" w:hanging="284"/>
        <w:jc w:val="both"/>
        <w:rPr>
          <w:rFonts w:ascii="Verdana" w:hAnsi="Verdana" w:cs="Times New Roman"/>
          <w:bCs/>
          <w:color w:val="auto"/>
        </w:rPr>
      </w:pPr>
      <w:r w:rsidRPr="00CF2BF4">
        <w:rPr>
          <w:rFonts w:ascii="Verdana" w:hAnsi="Verdana" w:cs="Times New Roman"/>
          <w:bCs/>
          <w:color w:val="auto"/>
        </w:rPr>
        <w:t>Zamawiający, określa dopuszczalny format kwalifikowanego podpisu elektronicznego jako:</w:t>
      </w:r>
    </w:p>
    <w:p w14:paraId="46A641D1" w14:textId="77777777" w:rsidR="004A2324" w:rsidRPr="00CF2BF4" w:rsidRDefault="004A2324" w:rsidP="007F0CCD">
      <w:pPr>
        <w:pStyle w:val="Default"/>
        <w:numPr>
          <w:ilvl w:val="2"/>
          <w:numId w:val="28"/>
        </w:numPr>
        <w:spacing w:line="276" w:lineRule="auto"/>
        <w:ind w:left="1276" w:hanging="283"/>
        <w:jc w:val="both"/>
        <w:rPr>
          <w:rFonts w:ascii="Verdana" w:hAnsi="Verdana" w:cs="Times New Roman"/>
          <w:bCs/>
          <w:color w:val="auto"/>
        </w:rPr>
      </w:pPr>
      <w:r w:rsidRPr="00CF2BF4">
        <w:rPr>
          <w:rFonts w:ascii="Verdana" w:hAnsi="Verdana" w:cs="Times New Roman"/>
          <w:bCs/>
          <w:color w:val="auto"/>
        </w:rPr>
        <w:t xml:space="preserve">dokumenty w formacie „.pdf” należy podpisywać tylko i wyłącznie formatem </w:t>
      </w:r>
      <w:proofErr w:type="spellStart"/>
      <w:r w:rsidRPr="00CF2BF4">
        <w:rPr>
          <w:rFonts w:ascii="Verdana" w:hAnsi="Verdana" w:cs="Times New Roman"/>
          <w:bCs/>
          <w:color w:val="auto"/>
        </w:rPr>
        <w:t>PAdES</w:t>
      </w:r>
      <w:proofErr w:type="spellEnd"/>
      <w:r w:rsidRPr="00CF2BF4">
        <w:rPr>
          <w:rFonts w:ascii="Verdana" w:hAnsi="Verdana" w:cs="Times New Roman"/>
          <w:bCs/>
          <w:color w:val="auto"/>
        </w:rPr>
        <w:t>;</w:t>
      </w:r>
    </w:p>
    <w:p w14:paraId="7337C6E4" w14:textId="52E796F4" w:rsidR="004A2324" w:rsidRPr="00CF2BF4" w:rsidRDefault="004A2324" w:rsidP="007F0CCD">
      <w:pPr>
        <w:pStyle w:val="Default"/>
        <w:numPr>
          <w:ilvl w:val="2"/>
          <w:numId w:val="28"/>
        </w:numPr>
        <w:spacing w:line="276" w:lineRule="auto"/>
        <w:ind w:left="1276" w:hanging="283"/>
        <w:jc w:val="both"/>
        <w:rPr>
          <w:rFonts w:ascii="Verdana" w:hAnsi="Verdana" w:cs="Times New Roman"/>
          <w:bCs/>
          <w:color w:val="auto"/>
        </w:rPr>
      </w:pPr>
      <w:r w:rsidRPr="00CF2BF4">
        <w:rPr>
          <w:rFonts w:ascii="Verdana" w:hAnsi="Verdana" w:cs="Times New Roman"/>
          <w:bCs/>
          <w:color w:val="auto"/>
        </w:rPr>
        <w:t xml:space="preserve">Zamawiający dopuszcza podpisanie dokumentów w formacie innym niż „.pdf”, wtedy należy użyć formatu </w:t>
      </w:r>
      <w:proofErr w:type="spellStart"/>
      <w:r w:rsidRPr="00CF2BF4">
        <w:rPr>
          <w:rFonts w:ascii="Verdana" w:hAnsi="Verdana" w:cs="Times New Roman"/>
          <w:bCs/>
          <w:color w:val="auto"/>
        </w:rPr>
        <w:t>XAdES</w:t>
      </w:r>
      <w:proofErr w:type="spellEnd"/>
      <w:r w:rsidRPr="00CF2BF4">
        <w:rPr>
          <w:rFonts w:ascii="Verdana" w:hAnsi="Verdana" w:cs="Times New Roman"/>
          <w:bCs/>
          <w:color w:val="auto"/>
        </w:rPr>
        <w:t xml:space="preserve">. Stosując format </w:t>
      </w:r>
      <w:proofErr w:type="spellStart"/>
      <w:r w:rsidRPr="00CF2BF4">
        <w:rPr>
          <w:rFonts w:ascii="Verdana" w:hAnsi="Verdana" w:cs="Times New Roman"/>
          <w:bCs/>
          <w:color w:val="auto"/>
        </w:rPr>
        <w:t>XAdES</w:t>
      </w:r>
      <w:proofErr w:type="spellEnd"/>
      <w:r w:rsidRPr="00CF2BF4">
        <w:rPr>
          <w:rFonts w:ascii="Verdana" w:hAnsi="Verdana" w:cs="Times New Roman"/>
          <w:bCs/>
          <w:color w:val="auto"/>
        </w:rPr>
        <w:t xml:space="preserve"> możemy wybrać dwa typy podpisu: wewnętrzny lub zewnętrzny. W</w:t>
      </w:r>
      <w:r w:rsidR="005870D2">
        <w:rPr>
          <w:rFonts w:ascii="Verdana" w:hAnsi="Verdana" w:cs="Times New Roman"/>
          <w:bCs/>
          <w:color w:val="auto"/>
        </w:rPr>
        <w:t> </w:t>
      </w:r>
      <w:r w:rsidRPr="00CF2BF4">
        <w:rPr>
          <w:rFonts w:ascii="Verdana" w:hAnsi="Verdana" w:cs="Times New Roman"/>
          <w:bCs/>
          <w:color w:val="auto"/>
        </w:rPr>
        <w:t>przypadku podpisu wewnętrznego, plik podpisu będzie zawierał również treść podpisywanego dokumentu, natomiast w przypadku podpisu zewnętrznego, plik podpisu będzie zawierał tylko informacje o</w:t>
      </w:r>
      <w:r w:rsidR="005870D2">
        <w:rPr>
          <w:rFonts w:ascii="Verdana" w:hAnsi="Verdana" w:cs="Times New Roman"/>
          <w:bCs/>
          <w:color w:val="auto"/>
        </w:rPr>
        <w:t> </w:t>
      </w:r>
      <w:r w:rsidRPr="00CF2BF4">
        <w:rPr>
          <w:rFonts w:ascii="Verdana" w:hAnsi="Verdana" w:cs="Times New Roman"/>
          <w:bCs/>
          <w:color w:val="auto"/>
        </w:rPr>
        <w:t>podpisie, Wykonawca wówczas zobowiązany jest dołączyć w</w:t>
      </w:r>
      <w:r w:rsidR="005870D2">
        <w:rPr>
          <w:rFonts w:ascii="Verdana" w:hAnsi="Verdana" w:cs="Times New Roman"/>
          <w:bCs/>
          <w:color w:val="auto"/>
        </w:rPr>
        <w:t> </w:t>
      </w:r>
      <w:r w:rsidRPr="00CF2BF4">
        <w:rPr>
          <w:rFonts w:ascii="Verdana" w:hAnsi="Verdana" w:cs="Times New Roman"/>
          <w:bCs/>
          <w:color w:val="auto"/>
        </w:rPr>
        <w:t>postępowaniu oryginał dokumentu wraz z</w:t>
      </w:r>
      <w:r w:rsidR="00A416FE" w:rsidRPr="00CF2BF4">
        <w:rPr>
          <w:rFonts w:ascii="Verdana" w:hAnsi="Verdana" w:cs="Times New Roman"/>
          <w:bCs/>
          <w:color w:val="auto"/>
        </w:rPr>
        <w:t> </w:t>
      </w:r>
      <w:r w:rsidRPr="00CF2BF4">
        <w:rPr>
          <w:rFonts w:ascii="Verdana" w:hAnsi="Verdana" w:cs="Times New Roman"/>
          <w:bCs/>
          <w:color w:val="auto"/>
        </w:rPr>
        <w:t>podpisanym plikiem;</w:t>
      </w:r>
    </w:p>
    <w:p w14:paraId="3DD5FC1C" w14:textId="77777777" w:rsidR="004A2324" w:rsidRPr="00CF2BF4" w:rsidRDefault="004A2324" w:rsidP="007F0CCD">
      <w:pPr>
        <w:pStyle w:val="Default"/>
        <w:numPr>
          <w:ilvl w:val="0"/>
          <w:numId w:val="31"/>
        </w:numPr>
        <w:spacing w:line="276" w:lineRule="auto"/>
        <w:jc w:val="both"/>
        <w:rPr>
          <w:rFonts w:ascii="Verdana" w:hAnsi="Verdana" w:cs="Times New Roman"/>
          <w:bCs/>
          <w:color w:val="auto"/>
        </w:rPr>
      </w:pPr>
      <w:r w:rsidRPr="00CF2BF4">
        <w:rPr>
          <w:rFonts w:ascii="Verdana" w:hAnsi="Verdana" w:cs="Times New Roman"/>
          <w:bCs/>
          <w:color w:val="auto"/>
        </w:rPr>
        <w:t>Zamawiający, określa niezbędne wymagania sprzętowo – aplikacyjne umożliwiające pracę na Platformie Zakupowej, tj.:</w:t>
      </w:r>
    </w:p>
    <w:p w14:paraId="55358B92" w14:textId="4C3C558C" w:rsidR="004A2324" w:rsidRPr="00CF2BF4" w:rsidRDefault="004A2324" w:rsidP="007F0CCD">
      <w:pPr>
        <w:pStyle w:val="Default"/>
        <w:numPr>
          <w:ilvl w:val="2"/>
          <w:numId w:val="29"/>
        </w:numPr>
        <w:tabs>
          <w:tab w:val="left" w:pos="993"/>
        </w:tabs>
        <w:spacing w:line="276" w:lineRule="auto"/>
        <w:ind w:left="1276" w:hanging="207"/>
        <w:jc w:val="both"/>
        <w:rPr>
          <w:rFonts w:ascii="Verdana" w:hAnsi="Verdana" w:cs="Times New Roman"/>
          <w:bCs/>
          <w:color w:val="auto"/>
        </w:rPr>
      </w:pPr>
      <w:r w:rsidRPr="00CF2BF4">
        <w:rPr>
          <w:rFonts w:ascii="Verdana" w:hAnsi="Verdana" w:cs="Times New Roman"/>
          <w:bCs/>
          <w:color w:val="auto"/>
        </w:rPr>
        <w:t xml:space="preserve">przeglądarka internetowa Internet Explorer, Chrome i </w:t>
      </w:r>
      <w:proofErr w:type="spellStart"/>
      <w:r w:rsidRPr="00CF2BF4">
        <w:rPr>
          <w:rFonts w:ascii="Verdana" w:hAnsi="Verdana" w:cs="Times New Roman"/>
          <w:bCs/>
          <w:color w:val="auto"/>
        </w:rPr>
        <w:t>Firefox</w:t>
      </w:r>
      <w:proofErr w:type="spellEnd"/>
      <w:r w:rsidRPr="00CF2BF4">
        <w:rPr>
          <w:rFonts w:ascii="Verdana" w:hAnsi="Verdana" w:cs="Times New Roman"/>
          <w:bCs/>
          <w:color w:val="auto"/>
        </w:rPr>
        <w:t xml:space="preserve"> w</w:t>
      </w:r>
      <w:r w:rsidR="005870D2">
        <w:rPr>
          <w:rFonts w:ascii="Verdana" w:hAnsi="Verdana" w:cs="Times New Roman"/>
          <w:bCs/>
          <w:color w:val="auto"/>
        </w:rPr>
        <w:t> </w:t>
      </w:r>
      <w:r w:rsidRPr="00CF2BF4">
        <w:rPr>
          <w:rFonts w:ascii="Verdana" w:hAnsi="Verdana" w:cs="Times New Roman"/>
          <w:bCs/>
          <w:color w:val="auto"/>
        </w:rPr>
        <w:t xml:space="preserve">najnowszej dostępnej wersji, z włączoną obsługą języka </w:t>
      </w:r>
      <w:proofErr w:type="spellStart"/>
      <w:r w:rsidRPr="00CF2BF4">
        <w:rPr>
          <w:rFonts w:ascii="Verdana" w:hAnsi="Verdana" w:cs="Times New Roman"/>
          <w:bCs/>
          <w:color w:val="auto"/>
        </w:rPr>
        <w:t>Javascript</w:t>
      </w:r>
      <w:proofErr w:type="spellEnd"/>
      <w:r w:rsidRPr="00CF2BF4">
        <w:rPr>
          <w:rFonts w:ascii="Verdana" w:hAnsi="Verdana" w:cs="Times New Roman"/>
          <w:bCs/>
          <w:color w:val="auto"/>
        </w:rPr>
        <w:t>, akceptująca pliki typu „</w:t>
      </w:r>
      <w:proofErr w:type="spellStart"/>
      <w:r w:rsidRPr="00CF2BF4">
        <w:rPr>
          <w:rFonts w:ascii="Verdana" w:hAnsi="Verdana" w:cs="Times New Roman"/>
          <w:bCs/>
          <w:color w:val="auto"/>
        </w:rPr>
        <w:t>cookies</w:t>
      </w:r>
      <w:proofErr w:type="spellEnd"/>
      <w:r w:rsidRPr="00CF2BF4">
        <w:rPr>
          <w:rFonts w:ascii="Verdana" w:hAnsi="Verdana" w:cs="Times New Roman"/>
          <w:bCs/>
          <w:color w:val="auto"/>
        </w:rPr>
        <w:t xml:space="preserve">”, </w:t>
      </w:r>
    </w:p>
    <w:p w14:paraId="0238523C" w14:textId="77777777" w:rsidR="004A2324" w:rsidRPr="00CF2BF4" w:rsidRDefault="004A2324" w:rsidP="007F0CCD">
      <w:pPr>
        <w:pStyle w:val="Default"/>
        <w:numPr>
          <w:ilvl w:val="2"/>
          <w:numId w:val="29"/>
        </w:numPr>
        <w:tabs>
          <w:tab w:val="left" w:pos="993"/>
        </w:tabs>
        <w:spacing w:line="276" w:lineRule="auto"/>
        <w:ind w:left="1276" w:hanging="207"/>
        <w:jc w:val="both"/>
        <w:rPr>
          <w:rFonts w:ascii="Verdana" w:hAnsi="Verdana" w:cs="Times New Roman"/>
          <w:bCs/>
          <w:color w:val="auto"/>
        </w:rPr>
      </w:pPr>
      <w:r w:rsidRPr="00CF2BF4">
        <w:rPr>
          <w:rFonts w:ascii="Verdana" w:hAnsi="Verdana" w:cs="Times New Roman"/>
          <w:bCs/>
          <w:color w:val="auto"/>
        </w:rPr>
        <w:t xml:space="preserve">łącze internetowe o przepustowości, co najmniej 256 </w:t>
      </w:r>
      <w:proofErr w:type="spellStart"/>
      <w:r w:rsidRPr="00CF2BF4">
        <w:rPr>
          <w:rFonts w:ascii="Verdana" w:hAnsi="Verdana" w:cs="Times New Roman"/>
          <w:bCs/>
          <w:color w:val="auto"/>
        </w:rPr>
        <w:t>kbit</w:t>
      </w:r>
      <w:proofErr w:type="spellEnd"/>
      <w:r w:rsidRPr="00CF2BF4">
        <w:rPr>
          <w:rFonts w:ascii="Verdana" w:hAnsi="Verdana" w:cs="Times New Roman"/>
          <w:bCs/>
          <w:color w:val="auto"/>
        </w:rPr>
        <w:t>/s.,</w:t>
      </w:r>
    </w:p>
    <w:p w14:paraId="45B77461" w14:textId="77777777" w:rsidR="004A2324" w:rsidRPr="00CF2BF4" w:rsidRDefault="004A2324" w:rsidP="007F0CCD">
      <w:pPr>
        <w:pStyle w:val="Default"/>
        <w:numPr>
          <w:ilvl w:val="2"/>
          <w:numId w:val="29"/>
        </w:numPr>
        <w:tabs>
          <w:tab w:val="left" w:pos="993"/>
        </w:tabs>
        <w:spacing w:line="276" w:lineRule="auto"/>
        <w:ind w:left="1276" w:hanging="207"/>
        <w:jc w:val="both"/>
        <w:rPr>
          <w:rFonts w:ascii="Verdana" w:hAnsi="Verdana" w:cs="Times New Roman"/>
          <w:bCs/>
          <w:color w:val="auto"/>
        </w:rPr>
      </w:pPr>
      <w:r w:rsidRPr="00CF2BF4">
        <w:rPr>
          <w:rFonts w:ascii="Verdana" w:hAnsi="Verdana" w:cs="Times New Roman"/>
          <w:bCs/>
          <w:color w:val="auto"/>
        </w:rPr>
        <w:t>platformazakupowa.pl jest zoptymalizowana dla minimalnej rozdzielczości ekranu 1024x768 pikseli,</w:t>
      </w:r>
    </w:p>
    <w:p w14:paraId="29F88A01" w14:textId="77777777" w:rsidR="004A2324" w:rsidRPr="00CF2BF4" w:rsidRDefault="004A2324" w:rsidP="007F0CCD">
      <w:pPr>
        <w:pStyle w:val="Default"/>
        <w:numPr>
          <w:ilvl w:val="2"/>
          <w:numId w:val="29"/>
        </w:numPr>
        <w:tabs>
          <w:tab w:val="left" w:pos="993"/>
        </w:tabs>
        <w:spacing w:line="276" w:lineRule="auto"/>
        <w:ind w:left="1276" w:hanging="207"/>
        <w:jc w:val="both"/>
        <w:rPr>
          <w:rFonts w:ascii="Verdana" w:hAnsi="Verdana" w:cs="Times New Roman"/>
          <w:bCs/>
          <w:color w:val="auto"/>
        </w:rPr>
      </w:pPr>
      <w:r w:rsidRPr="00CF2BF4">
        <w:rPr>
          <w:rFonts w:ascii="Verdana" w:hAnsi="Verdana" w:cs="Times New Roman"/>
          <w:bCs/>
          <w:color w:val="auto"/>
        </w:rPr>
        <w:t>w celu założenia konta użytkownika na platformazakupowa.pl, konieczne jest posiadanie przez użytkownika aktywnego konta poczty elektronicznej (e-mail),</w:t>
      </w:r>
    </w:p>
    <w:p w14:paraId="3ED30DE6" w14:textId="4CB8E952" w:rsidR="004A2324" w:rsidRPr="00CF2BF4" w:rsidRDefault="004A2324" w:rsidP="007F0CCD">
      <w:pPr>
        <w:pStyle w:val="Default"/>
        <w:numPr>
          <w:ilvl w:val="2"/>
          <w:numId w:val="29"/>
        </w:numPr>
        <w:tabs>
          <w:tab w:val="left" w:pos="993"/>
        </w:tabs>
        <w:spacing w:line="276" w:lineRule="auto"/>
        <w:ind w:left="1276" w:hanging="207"/>
        <w:jc w:val="both"/>
        <w:rPr>
          <w:rFonts w:ascii="Verdana" w:hAnsi="Verdana" w:cs="Times New Roman"/>
          <w:bCs/>
          <w:color w:val="auto"/>
        </w:rPr>
      </w:pPr>
      <w:r w:rsidRPr="00CF2BF4">
        <w:rPr>
          <w:rFonts w:ascii="Verdana" w:hAnsi="Verdana" w:cs="Times New Roman"/>
          <w:bCs/>
          <w:color w:val="auto"/>
        </w:rPr>
        <w:t>przy dużych plikach kluczowe jest łącze Internetowe i dostępna przepustowość łącza oraz zaplanowanie złożenia oferty z</w:t>
      </w:r>
      <w:r w:rsidR="005870D2">
        <w:rPr>
          <w:rFonts w:ascii="Verdana" w:hAnsi="Verdana" w:cs="Times New Roman"/>
          <w:bCs/>
          <w:color w:val="auto"/>
        </w:rPr>
        <w:t> </w:t>
      </w:r>
      <w:r w:rsidRPr="00CF2BF4">
        <w:rPr>
          <w:rFonts w:ascii="Verdana" w:hAnsi="Verdana" w:cs="Times New Roman"/>
          <w:bCs/>
          <w:color w:val="auto"/>
        </w:rPr>
        <w:t>wyprzedzeniem minimum 24h, aby zdążyć w terminie złożenia oferty;</w:t>
      </w:r>
    </w:p>
    <w:p w14:paraId="41C8F99C" w14:textId="77777777" w:rsidR="004A2324" w:rsidRPr="00CF2BF4" w:rsidRDefault="004A2324" w:rsidP="007F0CCD">
      <w:pPr>
        <w:pStyle w:val="Default"/>
        <w:numPr>
          <w:ilvl w:val="0"/>
          <w:numId w:val="31"/>
        </w:numPr>
        <w:spacing w:line="276" w:lineRule="auto"/>
        <w:jc w:val="both"/>
        <w:rPr>
          <w:rFonts w:ascii="Verdana" w:hAnsi="Verdana" w:cs="Times New Roman"/>
          <w:bCs/>
          <w:color w:val="auto"/>
        </w:rPr>
      </w:pPr>
      <w:r w:rsidRPr="00CF2BF4">
        <w:rPr>
          <w:rFonts w:ascii="Verdana" w:hAnsi="Verdana" w:cs="Times New Roman"/>
          <w:bCs/>
          <w:color w:val="auto"/>
        </w:rPr>
        <w:t>Zamawiający określa dopuszczalne formaty przesyłanych danych, tj.:</w:t>
      </w:r>
    </w:p>
    <w:p w14:paraId="561CB355" w14:textId="77777777" w:rsidR="004A2324" w:rsidRPr="00CF2BF4" w:rsidRDefault="004A2324" w:rsidP="007F0CCD">
      <w:pPr>
        <w:pStyle w:val="Default"/>
        <w:numPr>
          <w:ilvl w:val="2"/>
          <w:numId w:val="29"/>
        </w:numPr>
        <w:spacing w:line="276" w:lineRule="auto"/>
        <w:ind w:hanging="295"/>
        <w:jc w:val="both"/>
        <w:rPr>
          <w:rFonts w:ascii="Verdana" w:hAnsi="Verdana" w:cs="Times New Roman"/>
          <w:bCs/>
          <w:color w:val="auto"/>
        </w:rPr>
      </w:pPr>
      <w:r w:rsidRPr="00CF2BF4">
        <w:rPr>
          <w:rFonts w:ascii="Verdana" w:hAnsi="Verdana" w:cs="Times New Roman"/>
          <w:bCs/>
          <w:color w:val="auto"/>
        </w:rPr>
        <w:t xml:space="preserve">występuje limit objętości plików lub spakowanych folderów w zakresie całej oferty lub wniosku do 1 GB przy maksymalnej ilości 20 plików lub spakowanych folderów, </w:t>
      </w:r>
    </w:p>
    <w:p w14:paraId="26189FAB" w14:textId="77777777" w:rsidR="004A2324" w:rsidRPr="00CF2BF4" w:rsidRDefault="004A2324" w:rsidP="007F0CCD">
      <w:pPr>
        <w:pStyle w:val="Default"/>
        <w:numPr>
          <w:ilvl w:val="2"/>
          <w:numId w:val="29"/>
        </w:numPr>
        <w:spacing w:line="276" w:lineRule="auto"/>
        <w:ind w:hanging="295"/>
        <w:jc w:val="both"/>
        <w:rPr>
          <w:rFonts w:ascii="Verdana" w:hAnsi="Verdana" w:cs="Times New Roman"/>
          <w:bCs/>
          <w:color w:val="auto"/>
        </w:rPr>
      </w:pPr>
      <w:r w:rsidRPr="00CF2BF4">
        <w:rPr>
          <w:rFonts w:ascii="Verdana" w:hAnsi="Verdana" w:cs="Times New Roman"/>
          <w:bCs/>
          <w:color w:val="auto"/>
        </w:rPr>
        <w:t>w przypadku większych plików zalecamy skorzystać z instrukcji pakowania plików dzieląc je na mniejsze paczki po np. 75 MB każda,</w:t>
      </w:r>
    </w:p>
    <w:p w14:paraId="19B22A28" w14:textId="77777777" w:rsidR="004A2324" w:rsidRPr="00CF2BF4" w:rsidRDefault="004A2324" w:rsidP="007F0CCD">
      <w:pPr>
        <w:pStyle w:val="Default"/>
        <w:numPr>
          <w:ilvl w:val="2"/>
          <w:numId w:val="29"/>
        </w:numPr>
        <w:spacing w:line="276" w:lineRule="auto"/>
        <w:ind w:hanging="295"/>
        <w:jc w:val="both"/>
        <w:rPr>
          <w:rFonts w:ascii="Verdana" w:hAnsi="Verdana" w:cs="Times New Roman"/>
          <w:bCs/>
          <w:color w:val="auto"/>
        </w:rPr>
      </w:pPr>
      <w:r w:rsidRPr="00CF2BF4">
        <w:rPr>
          <w:rFonts w:ascii="Verdana" w:hAnsi="Verdana" w:cs="Times New Roman"/>
          <w:bCs/>
          <w:color w:val="auto"/>
        </w:rPr>
        <w:t>komunikacja poprzez formularz Wyślij wiadomość umożliwia dodanie do treści wysyłanej wiadomości plików lub spakowanego katalogu (załączników). Występuje limit objętość plików lub spakowanego katalogu w zakresie całej wiadomości do</w:t>
      </w:r>
      <w:r w:rsidR="006D5991" w:rsidRPr="00CF2BF4">
        <w:rPr>
          <w:rFonts w:ascii="Verdana" w:hAnsi="Verdana" w:cs="Times New Roman"/>
          <w:bCs/>
          <w:color w:val="auto"/>
        </w:rPr>
        <w:t xml:space="preserve"> </w:t>
      </w:r>
      <w:r w:rsidRPr="00CF2BF4">
        <w:rPr>
          <w:rFonts w:ascii="Verdana" w:hAnsi="Verdana" w:cs="Times New Roman"/>
          <w:bCs/>
          <w:color w:val="auto"/>
        </w:rPr>
        <w:t>1 GB przy maksymalnej ilości 20 plików lub spakowanych katalogów,</w:t>
      </w:r>
    </w:p>
    <w:p w14:paraId="6307FB7F" w14:textId="46A6DA6B" w:rsidR="004A2324" w:rsidRPr="00CF2BF4" w:rsidRDefault="004A2324" w:rsidP="007F0CCD">
      <w:pPr>
        <w:pStyle w:val="Default"/>
        <w:numPr>
          <w:ilvl w:val="2"/>
          <w:numId w:val="29"/>
        </w:numPr>
        <w:spacing w:line="276" w:lineRule="auto"/>
        <w:ind w:hanging="295"/>
        <w:jc w:val="both"/>
        <w:rPr>
          <w:rFonts w:ascii="Verdana" w:hAnsi="Verdana" w:cs="Times New Roman"/>
          <w:bCs/>
          <w:color w:val="auto"/>
        </w:rPr>
      </w:pPr>
      <w:r w:rsidRPr="00CF2BF4">
        <w:rPr>
          <w:rFonts w:ascii="Verdana" w:hAnsi="Verdana" w:cs="Times New Roman"/>
          <w:bCs/>
          <w:color w:val="auto"/>
        </w:rPr>
        <w:t xml:space="preserve">do danych zawierających dokumenty tekstowe, tekstowo-graficzne lub multimedialne stosuje się formaty plików zgodne z Rozporządzeniem Rady Ministrów z dnia 12 kwietnia 2012 r. w sprawie Krajowych Ram </w:t>
      </w:r>
      <w:r w:rsidRPr="00CF2BF4">
        <w:rPr>
          <w:rFonts w:ascii="Verdana" w:hAnsi="Verdana" w:cs="Times New Roman"/>
          <w:bCs/>
          <w:color w:val="auto"/>
        </w:rPr>
        <w:lastRenderedPageBreak/>
        <w:t>Interoperacyjności, minimalnych wymagań dla rejestrów publicznych i</w:t>
      </w:r>
      <w:r w:rsidR="005870D2">
        <w:rPr>
          <w:rFonts w:ascii="Verdana" w:hAnsi="Verdana" w:cs="Times New Roman"/>
          <w:bCs/>
          <w:color w:val="auto"/>
        </w:rPr>
        <w:t> </w:t>
      </w:r>
      <w:r w:rsidRPr="00CF2BF4">
        <w:rPr>
          <w:rFonts w:ascii="Verdana" w:hAnsi="Verdana" w:cs="Times New Roman"/>
          <w:bCs/>
          <w:color w:val="auto"/>
        </w:rPr>
        <w:t xml:space="preserve">wymiany informacji w postaci elektronicznej oraz minimalnych wymagań dla systemów teleinformatycznych  (Dz.U. z 2012 r., poz. 526, przy czym Zamawiający zaleca stosowanie następujących formatów plików :.pdf; </w:t>
      </w:r>
    </w:p>
    <w:p w14:paraId="44483577" w14:textId="77777777" w:rsidR="004A2324" w:rsidRPr="00CF2BF4" w:rsidRDefault="004A2324" w:rsidP="007F0CCD">
      <w:pPr>
        <w:pStyle w:val="Default"/>
        <w:numPr>
          <w:ilvl w:val="0"/>
          <w:numId w:val="31"/>
        </w:numPr>
        <w:spacing w:line="276" w:lineRule="auto"/>
        <w:jc w:val="both"/>
        <w:rPr>
          <w:rFonts w:ascii="Verdana" w:hAnsi="Verdana" w:cs="Times New Roman"/>
          <w:bCs/>
          <w:color w:val="auto"/>
        </w:rPr>
      </w:pPr>
      <w:r w:rsidRPr="00CF2BF4">
        <w:rPr>
          <w:rFonts w:ascii="Verdana" w:hAnsi="Verdana" w:cs="Times New Roman"/>
          <w:bCs/>
          <w:color w:val="auto"/>
        </w:rPr>
        <w:t xml:space="preserve">Zamawiający, określa informacje na temat kodowania i czasu odbioru </w:t>
      </w:r>
      <w:r w:rsidRPr="00CF2BF4">
        <w:rPr>
          <w:rFonts w:ascii="Verdana" w:hAnsi="Verdana" w:cs="Times New Roman"/>
          <w:bCs/>
          <w:color w:val="auto"/>
        </w:rPr>
        <w:br/>
        <w:t>danych, tj.:</w:t>
      </w:r>
    </w:p>
    <w:p w14:paraId="2137F983" w14:textId="0D504E58" w:rsidR="004A2324" w:rsidRPr="00CF2BF4" w:rsidRDefault="004A2324" w:rsidP="007F0CCD">
      <w:pPr>
        <w:pStyle w:val="Default"/>
        <w:numPr>
          <w:ilvl w:val="2"/>
          <w:numId w:val="30"/>
        </w:numPr>
        <w:spacing w:line="276" w:lineRule="auto"/>
        <w:ind w:left="1418" w:hanging="284"/>
        <w:jc w:val="both"/>
        <w:rPr>
          <w:rFonts w:ascii="Verdana" w:hAnsi="Verdana" w:cs="Times New Roman"/>
          <w:bCs/>
          <w:color w:val="auto"/>
        </w:rPr>
      </w:pPr>
      <w:r w:rsidRPr="00CF2BF4">
        <w:rPr>
          <w:rFonts w:ascii="Verdana" w:hAnsi="Verdana" w:cs="Times New Roman"/>
          <w:bCs/>
          <w:color w:val="auto"/>
        </w:rPr>
        <w:t>za datę przekazania oferty lub wniosków przyjmuje się datę ich przekazania w systemie poprzez kliknięcie przycisku Złóż ofertę w</w:t>
      </w:r>
      <w:r w:rsidR="005870D2">
        <w:rPr>
          <w:rFonts w:ascii="Verdana" w:hAnsi="Verdana" w:cs="Times New Roman"/>
          <w:bCs/>
          <w:color w:val="auto"/>
        </w:rPr>
        <w:t> </w:t>
      </w:r>
      <w:r w:rsidRPr="00CF2BF4">
        <w:rPr>
          <w:rFonts w:ascii="Verdana" w:hAnsi="Verdana" w:cs="Times New Roman"/>
          <w:bCs/>
          <w:color w:val="auto"/>
        </w:rPr>
        <w:t xml:space="preserve">drugim kroku i wyświetlaniu komunikatu, że oferta została złożona, </w:t>
      </w:r>
    </w:p>
    <w:p w14:paraId="7B6BE3EA" w14:textId="77777777" w:rsidR="004A2324" w:rsidRPr="00CF2BF4" w:rsidRDefault="004A2324" w:rsidP="007F0CCD">
      <w:pPr>
        <w:pStyle w:val="Default"/>
        <w:numPr>
          <w:ilvl w:val="2"/>
          <w:numId w:val="30"/>
        </w:numPr>
        <w:spacing w:line="276" w:lineRule="auto"/>
        <w:ind w:left="1418" w:hanging="284"/>
        <w:jc w:val="both"/>
        <w:rPr>
          <w:rFonts w:ascii="Verdana" w:hAnsi="Verdana" w:cs="Times New Roman"/>
          <w:bCs/>
          <w:color w:val="auto"/>
        </w:rPr>
      </w:pPr>
      <w:r w:rsidRPr="00CF2BF4">
        <w:rPr>
          <w:rFonts w:ascii="Verdana" w:hAnsi="Verdana" w:cs="Times New Roman"/>
          <w:bCs/>
          <w:color w:val="auto"/>
        </w:rPr>
        <w:t>za datę przekazania składanych dokumentów, oświadczeń, wniosków, zawiadomień, zapytań oraz przekazywanie informacji uznaje się kliknięcie przycisku Wyślij wiadomość po których pojawi się komunikat, że wiadomość została wysłana do zamawiającego.</w:t>
      </w:r>
    </w:p>
    <w:p w14:paraId="7513733A" w14:textId="77777777" w:rsidR="004A2324" w:rsidRPr="00CF2BF4" w:rsidRDefault="004A2324" w:rsidP="000962D2">
      <w:pPr>
        <w:pStyle w:val="Default"/>
        <w:spacing w:line="276" w:lineRule="auto"/>
        <w:ind w:left="1418"/>
        <w:jc w:val="both"/>
        <w:rPr>
          <w:rFonts w:ascii="Verdana" w:hAnsi="Verdana" w:cs="Times New Roman"/>
          <w:bCs/>
          <w:i/>
          <w:color w:val="auto"/>
        </w:rPr>
      </w:pPr>
    </w:p>
    <w:p w14:paraId="06387594" w14:textId="77777777" w:rsidR="004A2324" w:rsidRPr="00CF2BF4" w:rsidRDefault="004A2324" w:rsidP="000962D2">
      <w:pPr>
        <w:numPr>
          <w:ilvl w:val="0"/>
          <w:numId w:val="4"/>
        </w:numPr>
        <w:tabs>
          <w:tab w:val="left" w:pos="426"/>
        </w:tabs>
        <w:spacing w:line="276" w:lineRule="auto"/>
        <w:ind w:left="426" w:hanging="284"/>
        <w:jc w:val="both"/>
        <w:rPr>
          <w:rFonts w:ascii="Verdana" w:hAnsi="Verdana"/>
          <w:bCs/>
        </w:rPr>
      </w:pPr>
      <w:r w:rsidRPr="00CF2BF4">
        <w:rPr>
          <w:rFonts w:ascii="Verdana" w:hAnsi="Verdana"/>
          <w:bCs/>
        </w:rPr>
        <w:t xml:space="preserve">Za datę przekazania Oferty, oświadczenia, o którym mowa w art. 125 ust. 1 </w:t>
      </w:r>
      <w:proofErr w:type="spellStart"/>
      <w:r w:rsidRPr="00CF2BF4">
        <w:rPr>
          <w:rFonts w:ascii="Verdana" w:hAnsi="Verdana"/>
          <w:bCs/>
        </w:rPr>
        <w:t>uPzp</w:t>
      </w:r>
      <w:proofErr w:type="spellEnd"/>
      <w:r w:rsidRPr="00CF2BF4">
        <w:rPr>
          <w:rFonts w:ascii="Verdana" w:hAnsi="Verdana"/>
          <w:bCs/>
        </w:rPr>
        <w:t xml:space="preserve">, podmiotowych środków dowodowych, przedmiotowych środków dowodowych oraz innych informacji, oświadczeń lub dokumentów, przekazywanych w postępowaniu, przyjmuje się datę ich przekazania na </w:t>
      </w:r>
      <w:r w:rsidR="00A417CD" w:rsidRPr="00CF2BF4">
        <w:rPr>
          <w:rFonts w:ascii="Verdana" w:hAnsi="Verdana"/>
          <w:bCs/>
        </w:rPr>
        <w:t>Platformę Zakupową.</w:t>
      </w:r>
    </w:p>
    <w:p w14:paraId="3F036BD5" w14:textId="39CC683E" w:rsidR="004A2324" w:rsidRPr="00CF2BF4" w:rsidRDefault="004A2324" w:rsidP="000962D2">
      <w:pPr>
        <w:numPr>
          <w:ilvl w:val="0"/>
          <w:numId w:val="4"/>
        </w:numPr>
        <w:tabs>
          <w:tab w:val="left" w:pos="426"/>
        </w:tabs>
        <w:spacing w:line="276" w:lineRule="auto"/>
        <w:ind w:left="426" w:hanging="284"/>
        <w:jc w:val="both"/>
        <w:rPr>
          <w:rFonts w:ascii="Verdana" w:hAnsi="Verdana"/>
          <w:bCs/>
        </w:rPr>
      </w:pPr>
      <w:r w:rsidRPr="00CF2BF4">
        <w:rPr>
          <w:rFonts w:ascii="Verdana" w:hAnsi="Verdana"/>
          <w:bCs/>
          <w:color w:val="000000"/>
        </w:rPr>
        <w:t>Sposób sporządzenia dokumentów elektronicznych, oświadczeń lub elektronicznych kopii dokumentów lub oświadczeń musi być zgody z</w:t>
      </w:r>
      <w:r w:rsidR="005870D2">
        <w:rPr>
          <w:rFonts w:ascii="Verdana" w:hAnsi="Verdana"/>
          <w:bCs/>
          <w:color w:val="000000"/>
        </w:rPr>
        <w:t> </w:t>
      </w:r>
      <w:r w:rsidRPr="00CF2BF4">
        <w:rPr>
          <w:rFonts w:ascii="Verdana" w:hAnsi="Verdana"/>
          <w:bCs/>
          <w:color w:val="000000"/>
        </w:rPr>
        <w:t xml:space="preserve">wymaganiami określonymi w </w:t>
      </w:r>
      <w:r w:rsidRPr="00CF2BF4">
        <w:rPr>
          <w:rFonts w:ascii="Verdana" w:hAnsi="Verdana"/>
          <w:bCs/>
          <w:i/>
          <w:iCs/>
        </w:rPr>
        <w:t>Rozporządzeniem dot. środków komunikacji elektronicznej.</w:t>
      </w:r>
    </w:p>
    <w:p w14:paraId="014CA5A5" w14:textId="1E41F7C5" w:rsidR="004A2324" w:rsidRPr="00CF2BF4" w:rsidRDefault="004A2324" w:rsidP="000962D2">
      <w:pPr>
        <w:numPr>
          <w:ilvl w:val="0"/>
          <w:numId w:val="4"/>
        </w:numPr>
        <w:tabs>
          <w:tab w:val="left" w:pos="426"/>
        </w:tabs>
        <w:spacing w:line="276" w:lineRule="auto"/>
        <w:ind w:left="426" w:hanging="284"/>
        <w:jc w:val="both"/>
        <w:rPr>
          <w:rFonts w:ascii="Verdana" w:hAnsi="Verdana"/>
          <w:bCs/>
        </w:rPr>
      </w:pPr>
      <w:r w:rsidRPr="00CF2BF4">
        <w:rPr>
          <w:rFonts w:ascii="Verdana" w:hAnsi="Verdana"/>
          <w:bCs/>
        </w:rPr>
        <w:t xml:space="preserve">Zamawiający informuje, że zgodnie z art. </w:t>
      </w:r>
      <w:r w:rsidR="00EE7B1A" w:rsidRPr="00CF2BF4">
        <w:rPr>
          <w:rFonts w:ascii="Verdana" w:hAnsi="Verdana"/>
          <w:bCs/>
        </w:rPr>
        <w:t>135</w:t>
      </w:r>
      <w:r w:rsidRPr="00CF2BF4">
        <w:rPr>
          <w:rFonts w:ascii="Verdana" w:hAnsi="Verdana"/>
          <w:bCs/>
        </w:rPr>
        <w:t xml:space="preserve"> ust. 6 </w:t>
      </w:r>
      <w:proofErr w:type="spellStart"/>
      <w:r w:rsidRPr="00CF2BF4">
        <w:rPr>
          <w:rFonts w:ascii="Verdana" w:hAnsi="Verdana"/>
          <w:bCs/>
        </w:rPr>
        <w:t>uPzp</w:t>
      </w:r>
      <w:proofErr w:type="spellEnd"/>
      <w:r w:rsidRPr="00CF2BF4">
        <w:rPr>
          <w:rFonts w:ascii="Verdana" w:hAnsi="Verdana"/>
          <w:bCs/>
        </w:rPr>
        <w:t xml:space="preserve"> treść zapytań wraz z</w:t>
      </w:r>
      <w:r w:rsidR="005870D2">
        <w:rPr>
          <w:rFonts w:ascii="Verdana" w:hAnsi="Verdana"/>
          <w:bCs/>
        </w:rPr>
        <w:t> </w:t>
      </w:r>
      <w:r w:rsidRPr="00CF2BF4">
        <w:rPr>
          <w:rFonts w:ascii="Verdana" w:hAnsi="Verdana"/>
          <w:bCs/>
        </w:rPr>
        <w:t>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 Wykonawca jest zobowiązany złożyć ofertę uwzględniającą wszelkie zmiany i wyjaśnienia zawarte w Informacjach dla Wykonawców.</w:t>
      </w:r>
    </w:p>
    <w:p w14:paraId="747B678E" w14:textId="7D880A14" w:rsidR="004A2324" w:rsidRPr="00CF2BF4" w:rsidRDefault="004A2324" w:rsidP="00FA7537">
      <w:pPr>
        <w:numPr>
          <w:ilvl w:val="0"/>
          <w:numId w:val="4"/>
        </w:numPr>
        <w:tabs>
          <w:tab w:val="left" w:pos="426"/>
        </w:tabs>
        <w:spacing w:after="120" w:line="276" w:lineRule="auto"/>
        <w:ind w:left="426" w:hanging="284"/>
        <w:jc w:val="both"/>
        <w:rPr>
          <w:rFonts w:ascii="Verdana" w:hAnsi="Verdana"/>
          <w:bCs/>
        </w:rPr>
      </w:pPr>
      <w:r w:rsidRPr="00CF2BF4">
        <w:rPr>
          <w:rFonts w:ascii="Verdana" w:hAnsi="Verdana"/>
          <w:bCs/>
        </w:rPr>
        <w:t>Zamawiający nie przewiduje sposobu komunikowania się z Wykonawcami w</w:t>
      </w:r>
      <w:r w:rsidR="005870D2">
        <w:rPr>
          <w:rFonts w:ascii="Verdana" w:hAnsi="Verdana"/>
          <w:bCs/>
        </w:rPr>
        <w:t> </w:t>
      </w:r>
      <w:r w:rsidRPr="00CF2BF4">
        <w:rPr>
          <w:rFonts w:ascii="Verdana" w:hAnsi="Verdana"/>
          <w:bCs/>
        </w:rPr>
        <w:t>inny sposób niż przy użyciu środków komunikacji elektronicznej, wskazanych w SWZ.</w:t>
      </w:r>
    </w:p>
    <w:p w14:paraId="3D40B0C4" w14:textId="77777777" w:rsidR="00EA6E23" w:rsidRPr="00CF2BF4" w:rsidRDefault="00EA6E23" w:rsidP="000962D2">
      <w:pPr>
        <w:pStyle w:val="Nagwek1"/>
        <w:numPr>
          <w:ilvl w:val="0"/>
          <w:numId w:val="7"/>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1560" w:hanging="1560"/>
        <w:jc w:val="left"/>
        <w:rPr>
          <w:rFonts w:ascii="Verdana" w:hAnsi="Verdana"/>
          <w:b w:val="0"/>
        </w:rPr>
      </w:pPr>
      <w:bookmarkStart w:id="30" w:name="_Toc321297764"/>
      <w:bookmarkStart w:id="31" w:name="_Toc360626586"/>
      <w:bookmarkStart w:id="32" w:name="_Toc226456896"/>
      <w:bookmarkEnd w:id="28"/>
      <w:bookmarkEnd w:id="29"/>
      <w:r w:rsidRPr="00CF2BF4">
        <w:rPr>
          <w:rFonts w:ascii="Verdana" w:hAnsi="Verdana"/>
          <w:b w:val="0"/>
        </w:rPr>
        <w:t>O</w:t>
      </w:r>
      <w:r w:rsidR="007063A9" w:rsidRPr="00CF2BF4">
        <w:rPr>
          <w:rFonts w:ascii="Verdana" w:hAnsi="Verdana"/>
          <w:b w:val="0"/>
        </w:rPr>
        <w:t>p</w:t>
      </w:r>
      <w:r w:rsidR="00F92E47" w:rsidRPr="00CF2BF4">
        <w:rPr>
          <w:rFonts w:ascii="Verdana" w:hAnsi="Verdana"/>
          <w:b w:val="0"/>
        </w:rPr>
        <w:t>is sposobu przygotowania oferty</w:t>
      </w:r>
      <w:bookmarkEnd w:id="30"/>
      <w:bookmarkEnd w:id="31"/>
      <w:bookmarkEnd w:id="32"/>
    </w:p>
    <w:p w14:paraId="75CA3015" w14:textId="77777777" w:rsidR="00232E5A" w:rsidRPr="00CF2BF4" w:rsidRDefault="00232E5A" w:rsidP="00FA7537">
      <w:pPr>
        <w:numPr>
          <w:ilvl w:val="0"/>
          <w:numId w:val="1"/>
        </w:numPr>
        <w:spacing w:before="120" w:line="276" w:lineRule="auto"/>
        <w:ind w:left="284" w:hanging="284"/>
        <w:jc w:val="both"/>
        <w:rPr>
          <w:rFonts w:ascii="Verdana" w:hAnsi="Verdana"/>
          <w:bCs/>
        </w:rPr>
      </w:pPr>
      <w:bookmarkStart w:id="33" w:name="_Toc108487428"/>
      <w:r w:rsidRPr="00CF2BF4">
        <w:rPr>
          <w:rFonts w:ascii="Verdana" w:hAnsi="Verdana"/>
          <w:bCs/>
        </w:rPr>
        <w:t>Wymagania podstawowe:</w:t>
      </w:r>
    </w:p>
    <w:p w14:paraId="68A39082" w14:textId="03979677" w:rsidR="00232E5A" w:rsidRPr="00CF2BF4" w:rsidRDefault="00232E5A" w:rsidP="005870D2">
      <w:pPr>
        <w:numPr>
          <w:ilvl w:val="1"/>
          <w:numId w:val="1"/>
        </w:numPr>
        <w:spacing w:line="276" w:lineRule="auto"/>
        <w:ind w:left="851" w:hanging="567"/>
        <w:jc w:val="both"/>
        <w:rPr>
          <w:rFonts w:ascii="Verdana" w:hAnsi="Verdana"/>
          <w:bCs/>
        </w:rPr>
      </w:pPr>
      <w:r w:rsidRPr="00CF2BF4">
        <w:rPr>
          <w:rFonts w:ascii="Verdana" w:hAnsi="Verdana"/>
          <w:bCs/>
        </w:rPr>
        <w:t>każdy Wyk</w:t>
      </w:r>
      <w:r w:rsidR="00C57B8B" w:rsidRPr="00CF2BF4">
        <w:rPr>
          <w:rFonts w:ascii="Verdana" w:hAnsi="Verdana"/>
          <w:bCs/>
        </w:rPr>
        <w:t>onawca może złożyć tylko jedną o</w:t>
      </w:r>
      <w:r w:rsidRPr="00CF2BF4">
        <w:rPr>
          <w:rFonts w:ascii="Verdana" w:hAnsi="Verdana"/>
          <w:bCs/>
        </w:rPr>
        <w:t>fertę z</w:t>
      </w:r>
      <w:r w:rsidR="005870D2">
        <w:rPr>
          <w:rFonts w:ascii="Verdana" w:hAnsi="Verdana"/>
          <w:bCs/>
        </w:rPr>
        <w:t> </w:t>
      </w:r>
      <w:r w:rsidRPr="00CF2BF4">
        <w:rPr>
          <w:rFonts w:ascii="Verdana" w:hAnsi="Verdana"/>
          <w:bCs/>
        </w:rPr>
        <w:t>wyjątkiem przypadków określonych w</w:t>
      </w:r>
      <w:r w:rsidR="00A416FE" w:rsidRPr="00CF2BF4">
        <w:rPr>
          <w:rFonts w:ascii="Verdana" w:hAnsi="Verdana"/>
          <w:bCs/>
        </w:rPr>
        <w:t> </w:t>
      </w:r>
      <w:proofErr w:type="spellStart"/>
      <w:r w:rsidRPr="00CF2BF4">
        <w:rPr>
          <w:rFonts w:ascii="Verdana" w:hAnsi="Verdana"/>
          <w:bCs/>
        </w:rPr>
        <w:t>uPzp</w:t>
      </w:r>
      <w:proofErr w:type="spellEnd"/>
      <w:r w:rsidRPr="00CF2BF4">
        <w:rPr>
          <w:rFonts w:ascii="Verdana" w:hAnsi="Verdana"/>
          <w:bCs/>
        </w:rPr>
        <w:t>;</w:t>
      </w:r>
    </w:p>
    <w:p w14:paraId="65EBC73B" w14:textId="77777777" w:rsidR="00232E5A" w:rsidRPr="00CF2BF4" w:rsidRDefault="00232E5A" w:rsidP="005870D2">
      <w:pPr>
        <w:numPr>
          <w:ilvl w:val="1"/>
          <w:numId w:val="1"/>
        </w:numPr>
        <w:spacing w:line="276" w:lineRule="auto"/>
        <w:ind w:left="851" w:hanging="567"/>
        <w:jc w:val="both"/>
        <w:rPr>
          <w:rFonts w:ascii="Verdana" w:hAnsi="Verdana"/>
          <w:bCs/>
        </w:rPr>
      </w:pPr>
      <w:r w:rsidRPr="00CF2BF4">
        <w:rPr>
          <w:rFonts w:ascii="Verdana" w:hAnsi="Verdana"/>
          <w:bCs/>
        </w:rPr>
        <w:t>Ofertę należy przygotować ściśle według wymagań określonych w niniejszej SWZ.</w:t>
      </w:r>
    </w:p>
    <w:p w14:paraId="214713E1" w14:textId="77777777" w:rsidR="00232E5A" w:rsidRPr="00CF2BF4" w:rsidRDefault="00232E5A" w:rsidP="005870D2">
      <w:pPr>
        <w:numPr>
          <w:ilvl w:val="1"/>
          <w:numId w:val="1"/>
        </w:numPr>
        <w:spacing w:line="276" w:lineRule="auto"/>
        <w:ind w:left="851" w:hanging="567"/>
        <w:jc w:val="both"/>
        <w:rPr>
          <w:rFonts w:ascii="Verdana" w:hAnsi="Verdana"/>
          <w:bCs/>
        </w:rPr>
      </w:pPr>
      <w:r w:rsidRPr="00CF2BF4">
        <w:rPr>
          <w:rFonts w:ascii="Verdana" w:hAnsi="Verdana"/>
          <w:bCs/>
        </w:rPr>
        <w:t>Oferta powinna być sporządzona w języku polskim. Każdy dokument składający się na ofertę powinien być czytelny.</w:t>
      </w:r>
    </w:p>
    <w:p w14:paraId="3ED2525D" w14:textId="77777777" w:rsidR="00232E5A" w:rsidRPr="00CF2BF4" w:rsidRDefault="00232E5A" w:rsidP="000962D2">
      <w:pPr>
        <w:pStyle w:val="Akapitzlist"/>
        <w:numPr>
          <w:ilvl w:val="0"/>
          <w:numId w:val="1"/>
        </w:numPr>
        <w:tabs>
          <w:tab w:val="num" w:pos="284"/>
        </w:tabs>
        <w:ind w:left="284" w:hanging="284"/>
        <w:jc w:val="both"/>
        <w:rPr>
          <w:rFonts w:ascii="Verdana" w:hAnsi="Verdana"/>
          <w:bCs/>
          <w:sz w:val="24"/>
          <w:szCs w:val="24"/>
        </w:rPr>
      </w:pPr>
      <w:r w:rsidRPr="00CF2BF4">
        <w:rPr>
          <w:rFonts w:ascii="Verdana" w:hAnsi="Verdana"/>
          <w:bCs/>
          <w:sz w:val="24"/>
          <w:szCs w:val="24"/>
        </w:rPr>
        <w:lastRenderedPageBreak/>
        <w:t xml:space="preserve">Ofertę, oświadczenia, o których mowa w art. 125 ust. 1 </w:t>
      </w:r>
      <w:proofErr w:type="spellStart"/>
      <w:r w:rsidRPr="00CF2BF4">
        <w:rPr>
          <w:rFonts w:ascii="Verdana" w:hAnsi="Verdana"/>
          <w:bCs/>
          <w:sz w:val="24"/>
          <w:szCs w:val="24"/>
        </w:rPr>
        <w:t>uPzp</w:t>
      </w:r>
      <w:proofErr w:type="spellEnd"/>
      <w:r w:rsidRPr="00CF2BF4">
        <w:rPr>
          <w:rFonts w:ascii="Verdana" w:hAnsi="Verdana"/>
          <w:bCs/>
          <w:sz w:val="24"/>
          <w:szCs w:val="24"/>
        </w:rPr>
        <w:t>, podmiotowe środki dowodowe, pełnomocnictwa, zobowiązanie podmiotu udostępniającego zasoby sporządza się w postaci elektronicznej, w ogólnie dostępnych formatach danych, w szczególności w formatach .txt, .rtf, .pdf, .</w:t>
      </w:r>
      <w:proofErr w:type="spellStart"/>
      <w:r w:rsidRPr="00CF2BF4">
        <w:rPr>
          <w:rFonts w:ascii="Verdana" w:hAnsi="Verdana"/>
          <w:bCs/>
          <w:sz w:val="24"/>
          <w:szCs w:val="24"/>
        </w:rPr>
        <w:t>doc</w:t>
      </w:r>
      <w:proofErr w:type="spellEnd"/>
      <w:r w:rsidRPr="00CF2BF4">
        <w:rPr>
          <w:rFonts w:ascii="Verdana" w:hAnsi="Verdana"/>
          <w:bCs/>
          <w:sz w:val="24"/>
          <w:szCs w:val="24"/>
        </w:rPr>
        <w:t>, .</w:t>
      </w:r>
      <w:proofErr w:type="spellStart"/>
      <w:r w:rsidRPr="00CF2BF4">
        <w:rPr>
          <w:rFonts w:ascii="Verdana" w:hAnsi="Verdana"/>
          <w:bCs/>
          <w:sz w:val="24"/>
          <w:szCs w:val="24"/>
        </w:rPr>
        <w:t>docx</w:t>
      </w:r>
      <w:proofErr w:type="spellEnd"/>
      <w:r w:rsidRPr="00CF2BF4">
        <w:rPr>
          <w:rFonts w:ascii="Verdana" w:hAnsi="Verdana"/>
          <w:bCs/>
          <w:sz w:val="24"/>
          <w:szCs w:val="24"/>
        </w:rPr>
        <w:t>, .</w:t>
      </w:r>
      <w:proofErr w:type="spellStart"/>
      <w:r w:rsidRPr="00CF2BF4">
        <w:rPr>
          <w:rFonts w:ascii="Verdana" w:hAnsi="Verdana"/>
          <w:bCs/>
          <w:sz w:val="24"/>
          <w:szCs w:val="24"/>
        </w:rPr>
        <w:t>odt</w:t>
      </w:r>
      <w:proofErr w:type="spellEnd"/>
      <w:r w:rsidRPr="00CF2BF4">
        <w:rPr>
          <w:rFonts w:ascii="Verdana" w:hAnsi="Verdana"/>
          <w:bCs/>
          <w:sz w:val="24"/>
          <w:szCs w:val="24"/>
        </w:rPr>
        <w:t xml:space="preserve">. </w:t>
      </w:r>
    </w:p>
    <w:p w14:paraId="25AE9965" w14:textId="77777777" w:rsidR="00232E5A" w:rsidRPr="00CF2BF4" w:rsidRDefault="00232E5A" w:rsidP="000962D2">
      <w:pPr>
        <w:pStyle w:val="Akapitzlist"/>
        <w:ind w:left="284"/>
        <w:jc w:val="both"/>
        <w:rPr>
          <w:rFonts w:ascii="Verdana" w:hAnsi="Verdana"/>
          <w:bCs/>
          <w:sz w:val="24"/>
          <w:szCs w:val="24"/>
        </w:rPr>
      </w:pPr>
      <w:r w:rsidRPr="00CF2BF4">
        <w:rPr>
          <w:rFonts w:ascii="Verdana" w:hAnsi="Verdana"/>
          <w:bCs/>
          <w:sz w:val="24"/>
          <w:szCs w:val="24"/>
        </w:rPr>
        <w:t>Ofertę, a także oświadczenie dot. grupy kapitałowej składa się, pod rygorem niewa</w:t>
      </w:r>
      <w:r w:rsidR="00A417CD" w:rsidRPr="00CF2BF4">
        <w:rPr>
          <w:rFonts w:ascii="Verdana" w:hAnsi="Verdana"/>
          <w:bCs/>
          <w:sz w:val="24"/>
          <w:szCs w:val="24"/>
        </w:rPr>
        <w:t>żności, w</w:t>
      </w:r>
      <w:r w:rsidR="00A416FE" w:rsidRPr="00CF2BF4">
        <w:rPr>
          <w:rFonts w:ascii="Verdana" w:hAnsi="Verdana"/>
          <w:bCs/>
          <w:sz w:val="24"/>
          <w:szCs w:val="24"/>
        </w:rPr>
        <w:t> </w:t>
      </w:r>
      <w:r w:rsidR="00A417CD" w:rsidRPr="00CF2BF4">
        <w:rPr>
          <w:rFonts w:ascii="Verdana" w:hAnsi="Verdana"/>
          <w:bCs/>
          <w:sz w:val="24"/>
          <w:szCs w:val="24"/>
        </w:rPr>
        <w:t>formie elektronicznej</w:t>
      </w:r>
      <w:r w:rsidRPr="00CF2BF4">
        <w:rPr>
          <w:rFonts w:ascii="Verdana" w:hAnsi="Verdana"/>
          <w:bCs/>
          <w:sz w:val="24"/>
          <w:szCs w:val="24"/>
        </w:rPr>
        <w:t>.</w:t>
      </w:r>
    </w:p>
    <w:p w14:paraId="363F88D7" w14:textId="77777777" w:rsidR="00232E5A" w:rsidRPr="00CF2BF4" w:rsidRDefault="00232E5A" w:rsidP="000962D2">
      <w:pPr>
        <w:pStyle w:val="Akapitzlist"/>
        <w:numPr>
          <w:ilvl w:val="0"/>
          <w:numId w:val="1"/>
        </w:numPr>
        <w:ind w:left="284" w:hanging="284"/>
        <w:jc w:val="both"/>
        <w:rPr>
          <w:rFonts w:ascii="Verdana" w:hAnsi="Verdana"/>
          <w:bCs/>
          <w:sz w:val="24"/>
          <w:szCs w:val="24"/>
        </w:rPr>
      </w:pPr>
      <w:r w:rsidRPr="00CF2BF4">
        <w:rPr>
          <w:rFonts w:ascii="Verdana" w:hAnsi="Verdana"/>
          <w:bCs/>
          <w:sz w:val="24"/>
          <w:szCs w:val="24"/>
        </w:rPr>
        <w:t xml:space="preserve">Podmiotowe środki dowodowe, przedmiotowe środki dowodowe oraz inne dokumenty lub oświadczenia, sporządzone w języku obcym przekazuje się wraz z tłumaczeniem na język polski. Tłumaczenie nie jest wymagane, jeżeli Zamawiający wyraził zgodę, w przypadkach, o których mowa w art. 20 ust. 3 </w:t>
      </w:r>
      <w:proofErr w:type="spellStart"/>
      <w:r w:rsidRPr="00CF2BF4">
        <w:rPr>
          <w:rFonts w:ascii="Verdana" w:hAnsi="Verdana"/>
          <w:bCs/>
          <w:sz w:val="24"/>
          <w:szCs w:val="24"/>
        </w:rPr>
        <w:t>uPzp</w:t>
      </w:r>
      <w:proofErr w:type="spellEnd"/>
      <w:r w:rsidRPr="00CF2BF4">
        <w:rPr>
          <w:rFonts w:ascii="Verdana" w:hAnsi="Verdana"/>
          <w:bCs/>
          <w:sz w:val="24"/>
          <w:szCs w:val="24"/>
        </w:rPr>
        <w:t>.</w:t>
      </w:r>
    </w:p>
    <w:p w14:paraId="3E716F15" w14:textId="22FE61C1" w:rsidR="00232E5A" w:rsidRPr="00CF2BF4" w:rsidRDefault="00232E5A" w:rsidP="000962D2">
      <w:pPr>
        <w:pStyle w:val="Akapitzlist"/>
        <w:numPr>
          <w:ilvl w:val="0"/>
          <w:numId w:val="1"/>
        </w:numPr>
        <w:ind w:left="284" w:hanging="284"/>
        <w:jc w:val="both"/>
        <w:rPr>
          <w:rFonts w:ascii="Verdana" w:hAnsi="Verdana"/>
          <w:bCs/>
          <w:sz w:val="24"/>
          <w:szCs w:val="24"/>
        </w:rPr>
      </w:pPr>
      <w:r w:rsidRPr="00CF2BF4">
        <w:rPr>
          <w:rFonts w:ascii="Verdana" w:hAnsi="Verdana"/>
          <w:bCs/>
          <w:sz w:val="24"/>
          <w:szCs w:val="24"/>
        </w:rPr>
        <w:t xml:space="preserve">Sposób sporządzania oraz sposób przekazywania Ofert, oświadczeń, o których mowa w art. 125 ust. 1 </w:t>
      </w:r>
      <w:proofErr w:type="spellStart"/>
      <w:r w:rsidRPr="00CF2BF4">
        <w:rPr>
          <w:rFonts w:ascii="Verdana" w:hAnsi="Verdana"/>
          <w:bCs/>
          <w:sz w:val="24"/>
          <w:szCs w:val="24"/>
        </w:rPr>
        <w:t>uPzp</w:t>
      </w:r>
      <w:proofErr w:type="spellEnd"/>
      <w:r w:rsidRPr="00CF2BF4">
        <w:rPr>
          <w:rFonts w:ascii="Verdana" w:hAnsi="Verdana"/>
          <w:bCs/>
          <w:sz w:val="24"/>
          <w:szCs w:val="24"/>
        </w:rPr>
        <w:t>, podmiotowych środków dowodowych, przedmiotowych środków dowodowych, oraz innych informacji, oświadczeń lub dokumentów, przekazywanych w postępowaniu – określony jest w</w:t>
      </w:r>
      <w:r w:rsidR="00A416FE" w:rsidRPr="00CF2BF4">
        <w:rPr>
          <w:rFonts w:ascii="Verdana" w:hAnsi="Verdana"/>
          <w:bCs/>
          <w:sz w:val="24"/>
          <w:szCs w:val="24"/>
        </w:rPr>
        <w:t> </w:t>
      </w:r>
      <w:r w:rsidRPr="00CF2BF4">
        <w:rPr>
          <w:rFonts w:ascii="Verdana" w:hAnsi="Verdana"/>
          <w:bCs/>
          <w:i/>
          <w:sz w:val="24"/>
          <w:szCs w:val="24"/>
        </w:rPr>
        <w:t>Rozporządzeniem dot. podmiotowych środków dowodowych</w:t>
      </w:r>
      <w:r w:rsidRPr="00CF2BF4">
        <w:rPr>
          <w:rFonts w:ascii="Verdana" w:hAnsi="Verdana"/>
          <w:bCs/>
          <w:sz w:val="24"/>
          <w:szCs w:val="24"/>
        </w:rPr>
        <w:t xml:space="preserve"> oraz w</w:t>
      </w:r>
      <w:r w:rsidR="005870D2">
        <w:rPr>
          <w:rFonts w:ascii="Verdana" w:hAnsi="Verdana"/>
          <w:bCs/>
          <w:sz w:val="24"/>
          <w:szCs w:val="24"/>
        </w:rPr>
        <w:t> </w:t>
      </w:r>
      <w:r w:rsidRPr="00CF2BF4">
        <w:rPr>
          <w:rFonts w:ascii="Verdana" w:hAnsi="Verdana"/>
          <w:bCs/>
          <w:i/>
          <w:sz w:val="24"/>
          <w:szCs w:val="24"/>
        </w:rPr>
        <w:t>Rozporządzeniem dot. środków komunikacji elektronicznej.</w:t>
      </w:r>
    </w:p>
    <w:p w14:paraId="20BF3D57" w14:textId="77777777" w:rsidR="00232E5A" w:rsidRPr="00CF2BF4" w:rsidRDefault="00232E5A" w:rsidP="000962D2">
      <w:pPr>
        <w:pStyle w:val="Akapitzlist"/>
        <w:numPr>
          <w:ilvl w:val="0"/>
          <w:numId w:val="1"/>
        </w:numPr>
        <w:ind w:left="284" w:hanging="284"/>
        <w:jc w:val="both"/>
        <w:rPr>
          <w:rFonts w:ascii="Verdana" w:hAnsi="Verdana"/>
          <w:bCs/>
          <w:sz w:val="24"/>
          <w:szCs w:val="24"/>
        </w:rPr>
      </w:pPr>
      <w:r w:rsidRPr="00CF2BF4">
        <w:rPr>
          <w:rFonts w:ascii="Verdana" w:hAnsi="Verdana"/>
          <w:bCs/>
          <w:sz w:val="24"/>
          <w:szCs w:val="24"/>
        </w:rPr>
        <w:t>Do przygotowania Oferty konieczne jest posiadanie przez osobę upoważnioną do reprezentowania Wykonawcy kwalifikowanego podpisu elektronicznego.</w:t>
      </w:r>
    </w:p>
    <w:p w14:paraId="63A0FBBC" w14:textId="77777777" w:rsidR="00232E5A" w:rsidRPr="00CF2BF4" w:rsidRDefault="00232E5A" w:rsidP="000962D2">
      <w:pPr>
        <w:pStyle w:val="Akapitzlist"/>
        <w:numPr>
          <w:ilvl w:val="0"/>
          <w:numId w:val="1"/>
        </w:numPr>
        <w:ind w:left="284" w:hanging="284"/>
        <w:jc w:val="both"/>
        <w:rPr>
          <w:rFonts w:ascii="Verdana" w:hAnsi="Verdana"/>
          <w:bCs/>
          <w:sz w:val="24"/>
          <w:szCs w:val="24"/>
        </w:rPr>
      </w:pPr>
      <w:r w:rsidRPr="00CF2BF4">
        <w:rPr>
          <w:rFonts w:ascii="Verdana" w:hAnsi="Verdana"/>
          <w:bCs/>
          <w:sz w:val="24"/>
          <w:szCs w:val="24"/>
        </w:rPr>
        <w:t xml:space="preserve">TAJEMNICA PRZEDSIĘBIORSTWA Nie ujawnia się informacji stanowiących tajemnicę przedsiębiorstwa w rozumieniu przepisów ustawy z dnia 16 kwietnia 1993r. o zwalczaniu nieuczciwej konkurencji </w:t>
      </w:r>
      <w:r w:rsidRPr="00CF2BF4">
        <w:rPr>
          <w:rFonts w:ascii="Verdana" w:hAnsi="Verdana"/>
          <w:bCs/>
          <w:i/>
          <w:sz w:val="24"/>
          <w:szCs w:val="24"/>
        </w:rPr>
        <w:t>(Dz. U. z 2020r. poz. 1913)</w:t>
      </w:r>
      <w:r w:rsidRPr="00CF2BF4">
        <w:rPr>
          <w:rFonts w:ascii="Verdana" w:hAnsi="Verdana"/>
          <w:bCs/>
          <w:sz w:val="24"/>
          <w:szCs w:val="24"/>
        </w:rPr>
        <w:t>, jeżeli Wykonawca, wraz z przekazaniem takich informacji, zastrzegł, że nie mogą być one udostępniane oraz wykazał, że zastrzeżone informacje stanowią tajemnicę przedsiębiorstwa. Wykonawca nie może zastrzec informacji, o których mowa w</w:t>
      </w:r>
      <w:r w:rsidR="00A416FE" w:rsidRPr="00CF2BF4">
        <w:rPr>
          <w:rFonts w:ascii="Verdana" w:hAnsi="Verdana"/>
          <w:bCs/>
          <w:sz w:val="24"/>
          <w:szCs w:val="24"/>
        </w:rPr>
        <w:t> </w:t>
      </w:r>
      <w:r w:rsidRPr="00CF2BF4">
        <w:rPr>
          <w:rFonts w:ascii="Verdana" w:hAnsi="Verdana"/>
          <w:bCs/>
          <w:sz w:val="24"/>
          <w:szCs w:val="24"/>
        </w:rPr>
        <w:t xml:space="preserve">art. 222 ust. 5 </w:t>
      </w:r>
      <w:proofErr w:type="spellStart"/>
      <w:r w:rsidRPr="00CF2BF4">
        <w:rPr>
          <w:rFonts w:ascii="Verdana" w:hAnsi="Verdana"/>
          <w:bCs/>
          <w:sz w:val="24"/>
          <w:szCs w:val="24"/>
        </w:rPr>
        <w:t>uPzp</w:t>
      </w:r>
      <w:proofErr w:type="spellEnd"/>
      <w:r w:rsidRPr="00CF2BF4">
        <w:rPr>
          <w:rFonts w:ascii="Verdana" w:hAnsi="Verdana"/>
          <w:bCs/>
          <w:sz w:val="24"/>
          <w:szCs w:val="24"/>
        </w:rPr>
        <w:t>.</w:t>
      </w:r>
    </w:p>
    <w:p w14:paraId="31E63FED" w14:textId="77777777" w:rsidR="00232E5A" w:rsidRPr="00CF2BF4" w:rsidRDefault="00232E5A" w:rsidP="000962D2">
      <w:pPr>
        <w:pStyle w:val="Akapitzlist"/>
        <w:ind w:left="284"/>
        <w:jc w:val="both"/>
        <w:rPr>
          <w:rFonts w:ascii="Verdana" w:hAnsi="Verdana"/>
          <w:bCs/>
          <w:sz w:val="24"/>
          <w:szCs w:val="24"/>
        </w:rPr>
      </w:pPr>
      <w:r w:rsidRPr="00CF2BF4">
        <w:rPr>
          <w:rFonts w:ascii="Verdana" w:hAnsi="Verdana"/>
          <w:bCs/>
          <w:sz w:val="24"/>
          <w:szCs w:val="24"/>
        </w:rPr>
        <w:t>W przypadku, gdy dokumenty elektroniczne w postępowaniu, przekazywane przy użyciu środków komunikacji elektronicznej, zawierają informacje stanowiące tajemnicę przedsiębiorstwa, Wykonawca, w celu utrzymania w poufności tych informacji, przekazuje je w wydzielonym i</w:t>
      </w:r>
      <w:r w:rsidR="00A416FE" w:rsidRPr="00CF2BF4">
        <w:rPr>
          <w:rFonts w:ascii="Verdana" w:hAnsi="Verdana"/>
          <w:bCs/>
          <w:sz w:val="24"/>
          <w:szCs w:val="24"/>
        </w:rPr>
        <w:t> </w:t>
      </w:r>
      <w:r w:rsidRPr="00CF2BF4">
        <w:rPr>
          <w:rFonts w:ascii="Verdana" w:hAnsi="Verdana"/>
          <w:bCs/>
          <w:sz w:val="24"/>
          <w:szCs w:val="24"/>
        </w:rPr>
        <w:t>odpowiednio oznaczonym pliku.</w:t>
      </w:r>
    </w:p>
    <w:p w14:paraId="692F3EC3" w14:textId="77777777" w:rsidR="00232E5A" w:rsidRPr="00CF2BF4" w:rsidRDefault="00232E5A" w:rsidP="000962D2">
      <w:pPr>
        <w:pStyle w:val="Akapitzlist"/>
        <w:numPr>
          <w:ilvl w:val="0"/>
          <w:numId w:val="1"/>
        </w:numPr>
        <w:ind w:left="284" w:hanging="284"/>
        <w:jc w:val="both"/>
        <w:rPr>
          <w:rFonts w:ascii="Verdana" w:hAnsi="Verdana"/>
          <w:bCs/>
          <w:sz w:val="24"/>
          <w:szCs w:val="24"/>
        </w:rPr>
      </w:pPr>
      <w:r w:rsidRPr="00CF2BF4">
        <w:rPr>
          <w:rFonts w:ascii="Verdana" w:hAnsi="Verdana"/>
          <w:bCs/>
          <w:sz w:val="24"/>
          <w:szCs w:val="24"/>
        </w:rPr>
        <w:t>Do przygotowania Oferty zaleca się wykorzystanie Formularz</w:t>
      </w:r>
      <w:r w:rsidR="006A3ED5" w:rsidRPr="00CF2BF4">
        <w:rPr>
          <w:rFonts w:ascii="Verdana" w:hAnsi="Verdana"/>
          <w:bCs/>
          <w:sz w:val="24"/>
          <w:szCs w:val="24"/>
        </w:rPr>
        <w:t>a Oferty, którego wzór stanowi z</w:t>
      </w:r>
      <w:r w:rsidRPr="00CF2BF4">
        <w:rPr>
          <w:rFonts w:ascii="Verdana" w:hAnsi="Verdana"/>
          <w:bCs/>
          <w:sz w:val="24"/>
          <w:szCs w:val="24"/>
        </w:rPr>
        <w:t>ałącznik nr 1 do SWZ. W przypadku, gdy Wykonawca nie korzysta z przygotowanego przez Zamawiającego wzoru, w treści Oferty należy zamieścić wszystkie informacje wymagane w</w:t>
      </w:r>
      <w:r w:rsidR="00A416FE" w:rsidRPr="00CF2BF4">
        <w:rPr>
          <w:rFonts w:ascii="Verdana" w:hAnsi="Verdana"/>
          <w:bCs/>
          <w:sz w:val="24"/>
          <w:szCs w:val="24"/>
        </w:rPr>
        <w:t> </w:t>
      </w:r>
      <w:r w:rsidRPr="00CF2BF4">
        <w:rPr>
          <w:rFonts w:ascii="Verdana" w:hAnsi="Verdana"/>
          <w:bCs/>
          <w:sz w:val="24"/>
          <w:szCs w:val="24"/>
        </w:rPr>
        <w:t>Formularzu Ofertowym.</w:t>
      </w:r>
    </w:p>
    <w:p w14:paraId="5487AC9C" w14:textId="5EEC6CA3" w:rsidR="00232E5A" w:rsidRPr="00CF2BF4" w:rsidRDefault="00232E5A" w:rsidP="000962D2">
      <w:pPr>
        <w:pStyle w:val="Akapitzlist"/>
        <w:numPr>
          <w:ilvl w:val="0"/>
          <w:numId w:val="1"/>
        </w:numPr>
        <w:ind w:left="284" w:hanging="284"/>
        <w:jc w:val="both"/>
        <w:rPr>
          <w:rFonts w:ascii="Verdana" w:hAnsi="Verdana"/>
          <w:bCs/>
          <w:sz w:val="24"/>
          <w:szCs w:val="24"/>
        </w:rPr>
      </w:pPr>
      <w:r w:rsidRPr="00CF2BF4">
        <w:rPr>
          <w:rFonts w:ascii="Verdana" w:hAnsi="Verdana"/>
          <w:bCs/>
          <w:sz w:val="24"/>
          <w:szCs w:val="24"/>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w:t>
      </w:r>
      <w:r w:rsidR="005870D2">
        <w:rPr>
          <w:rFonts w:ascii="Verdana" w:hAnsi="Verdana"/>
          <w:bCs/>
          <w:sz w:val="24"/>
          <w:szCs w:val="24"/>
        </w:rPr>
        <w:t> </w:t>
      </w:r>
      <w:r w:rsidRPr="00CF2BF4">
        <w:rPr>
          <w:rFonts w:ascii="Verdana" w:hAnsi="Verdana"/>
          <w:bCs/>
          <w:sz w:val="24"/>
          <w:szCs w:val="24"/>
        </w:rPr>
        <w:t>szczególnych przypadkach określonych w Rozporządzeniu Prezesa Rady Ministrów z</w:t>
      </w:r>
      <w:r w:rsidR="00A416FE" w:rsidRPr="00CF2BF4">
        <w:rPr>
          <w:rFonts w:ascii="Verdana" w:hAnsi="Verdana"/>
          <w:bCs/>
          <w:sz w:val="24"/>
          <w:szCs w:val="24"/>
        </w:rPr>
        <w:t> </w:t>
      </w:r>
      <w:r w:rsidRPr="00CF2BF4">
        <w:rPr>
          <w:rFonts w:ascii="Verdana" w:hAnsi="Verdana"/>
          <w:bCs/>
          <w:sz w:val="24"/>
          <w:szCs w:val="24"/>
        </w:rPr>
        <w:t>dnia 30 grudnia 2020r. w sprawie sposobu sporządzania i</w:t>
      </w:r>
      <w:r w:rsidR="005870D2">
        <w:rPr>
          <w:rFonts w:ascii="Verdana" w:hAnsi="Verdana"/>
          <w:bCs/>
          <w:sz w:val="24"/>
          <w:szCs w:val="24"/>
        </w:rPr>
        <w:t> </w:t>
      </w:r>
      <w:r w:rsidRPr="00CF2BF4">
        <w:rPr>
          <w:rFonts w:ascii="Verdana" w:hAnsi="Verdana"/>
          <w:bCs/>
          <w:sz w:val="24"/>
          <w:szCs w:val="24"/>
        </w:rPr>
        <w:t>przekazywania informacji oraz wymagań technicznych dla dokumentów elektronicznych oraz środków komunikacji elektronicznej w</w:t>
      </w:r>
      <w:r w:rsidR="00A416FE" w:rsidRPr="00CF2BF4">
        <w:rPr>
          <w:rFonts w:ascii="Verdana" w:hAnsi="Verdana"/>
          <w:bCs/>
          <w:sz w:val="24"/>
          <w:szCs w:val="24"/>
        </w:rPr>
        <w:t> </w:t>
      </w:r>
      <w:r w:rsidRPr="00CF2BF4">
        <w:rPr>
          <w:rFonts w:ascii="Verdana" w:hAnsi="Verdana"/>
          <w:bCs/>
          <w:sz w:val="24"/>
          <w:szCs w:val="24"/>
        </w:rPr>
        <w:t xml:space="preserve">postępowaniu </w:t>
      </w:r>
      <w:r w:rsidRPr="00CF2BF4">
        <w:rPr>
          <w:rFonts w:ascii="Verdana" w:hAnsi="Verdana"/>
          <w:bCs/>
          <w:sz w:val="24"/>
          <w:szCs w:val="24"/>
        </w:rPr>
        <w:lastRenderedPageBreak/>
        <w:t>o</w:t>
      </w:r>
      <w:r w:rsidR="005870D2">
        <w:rPr>
          <w:rFonts w:ascii="Verdana" w:hAnsi="Verdana"/>
          <w:bCs/>
          <w:sz w:val="24"/>
          <w:szCs w:val="24"/>
        </w:rPr>
        <w:t> </w:t>
      </w:r>
      <w:r w:rsidRPr="00CF2BF4">
        <w:rPr>
          <w:rFonts w:ascii="Verdana" w:hAnsi="Verdana"/>
          <w:bCs/>
          <w:sz w:val="24"/>
          <w:szCs w:val="24"/>
        </w:rPr>
        <w:t>udzielenie zamówienia publicznego lub konkursie – również notariusz. Poprzez oryginał należy rozumieć dokument podpisany kwalifikowanym podpisem elektronicznym</w:t>
      </w:r>
      <w:r w:rsidR="00A417CD" w:rsidRPr="00CF2BF4">
        <w:rPr>
          <w:rFonts w:ascii="Verdana" w:hAnsi="Verdana"/>
          <w:bCs/>
          <w:sz w:val="24"/>
          <w:szCs w:val="24"/>
        </w:rPr>
        <w:t xml:space="preserve"> </w:t>
      </w:r>
      <w:r w:rsidRPr="00CF2BF4">
        <w:rPr>
          <w:rFonts w:ascii="Verdana" w:hAnsi="Verdana"/>
          <w:bCs/>
          <w:sz w:val="24"/>
          <w:szCs w:val="24"/>
        </w:rPr>
        <w:t>przez osobę/osoby upoważnioną/upoważnione. Poświadczenie za zgodność z oryginałem następuje w</w:t>
      </w:r>
      <w:r w:rsidR="00A416FE" w:rsidRPr="00CF2BF4">
        <w:rPr>
          <w:rFonts w:ascii="Verdana" w:hAnsi="Verdana"/>
          <w:bCs/>
          <w:sz w:val="24"/>
          <w:szCs w:val="24"/>
        </w:rPr>
        <w:t> </w:t>
      </w:r>
      <w:r w:rsidRPr="00CF2BF4">
        <w:rPr>
          <w:rFonts w:ascii="Verdana" w:hAnsi="Verdana"/>
          <w:bCs/>
          <w:sz w:val="24"/>
          <w:szCs w:val="24"/>
        </w:rPr>
        <w:t xml:space="preserve">formie elektronicznej podpisane kwalifikowanym podpisem elektronicznym przez osobę/osoby upoważnioną/upoważnione. Szczegóły poświadczeń określone zostały </w:t>
      </w:r>
      <w:r w:rsidRPr="00CF2BF4">
        <w:rPr>
          <w:rFonts w:ascii="Verdana" w:hAnsi="Verdana"/>
          <w:bCs/>
          <w:i/>
          <w:sz w:val="24"/>
          <w:szCs w:val="24"/>
        </w:rPr>
        <w:t>Rozporządzeniem dot. podmiotowych środków dowodowych.</w:t>
      </w:r>
    </w:p>
    <w:p w14:paraId="73F5BA7B" w14:textId="28D3B280" w:rsidR="00232E5A" w:rsidRPr="00CF2BF4" w:rsidRDefault="00232E5A" w:rsidP="000962D2">
      <w:pPr>
        <w:pStyle w:val="Akapitzlist"/>
        <w:numPr>
          <w:ilvl w:val="0"/>
          <w:numId w:val="1"/>
        </w:numPr>
        <w:ind w:left="284" w:hanging="284"/>
        <w:jc w:val="both"/>
        <w:rPr>
          <w:rFonts w:ascii="Verdana" w:hAnsi="Verdana"/>
          <w:bCs/>
          <w:sz w:val="24"/>
          <w:szCs w:val="24"/>
        </w:rPr>
      </w:pPr>
      <w:r w:rsidRPr="00CF2BF4">
        <w:rPr>
          <w:rFonts w:ascii="Verdana" w:hAnsi="Verdana"/>
          <w:bCs/>
          <w:sz w:val="24"/>
          <w:szCs w:val="24"/>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w:t>
      </w:r>
      <w:r w:rsidR="005870D2">
        <w:rPr>
          <w:rFonts w:ascii="Verdana" w:hAnsi="Verdana"/>
          <w:bCs/>
          <w:sz w:val="24"/>
          <w:szCs w:val="24"/>
        </w:rPr>
        <w:t> </w:t>
      </w:r>
      <w:r w:rsidRPr="00CF2BF4">
        <w:rPr>
          <w:rFonts w:ascii="Verdana" w:hAnsi="Verdana"/>
          <w:bCs/>
          <w:sz w:val="24"/>
          <w:szCs w:val="24"/>
        </w:rPr>
        <w:t>Krajowego Rejestru Sądowego, Centralnej Ewidencji i Informacji o Działalności Gospodarczej lub innego właściwego rejestru.</w:t>
      </w:r>
    </w:p>
    <w:p w14:paraId="34FFEA69" w14:textId="77777777" w:rsidR="00232E5A" w:rsidRPr="00CF2BF4" w:rsidRDefault="00232E5A" w:rsidP="000962D2">
      <w:pPr>
        <w:pStyle w:val="Akapitzlist"/>
        <w:numPr>
          <w:ilvl w:val="0"/>
          <w:numId w:val="1"/>
        </w:numPr>
        <w:ind w:left="284" w:hanging="426"/>
        <w:jc w:val="both"/>
        <w:rPr>
          <w:rFonts w:ascii="Verdana" w:hAnsi="Verdana"/>
          <w:bCs/>
          <w:sz w:val="24"/>
          <w:szCs w:val="24"/>
        </w:rPr>
      </w:pPr>
      <w:r w:rsidRPr="00CF2BF4">
        <w:rPr>
          <w:rFonts w:ascii="Verdana" w:hAnsi="Verdana"/>
          <w:bCs/>
          <w:sz w:val="24"/>
          <w:szCs w:val="24"/>
          <w:u w:val="single"/>
        </w:rPr>
        <w:t>Pełnomocnictwo osoby/osób podpisujących Ofertę do reprezentowania Wykonawcy</w:t>
      </w:r>
      <w:r w:rsidRPr="00CF2BF4">
        <w:rPr>
          <w:rFonts w:ascii="Verdana" w:hAnsi="Verdana"/>
          <w:bCs/>
          <w:sz w:val="24"/>
          <w:szCs w:val="24"/>
        </w:rPr>
        <w:t xml:space="preserve">, zaciągania w jego imieniu zobowiązań finansowych w wysokości odpowiadającej cenie Oferty oraz podpisania Oferty </w:t>
      </w:r>
      <w:r w:rsidRPr="00CF2BF4">
        <w:rPr>
          <w:rFonts w:ascii="Verdana" w:hAnsi="Verdana"/>
          <w:bCs/>
          <w:sz w:val="24"/>
          <w:szCs w:val="24"/>
          <w:u w:val="single"/>
        </w:rPr>
        <w:t>musi bezpośrednio wynikać</w:t>
      </w:r>
      <w:r w:rsidRPr="00CF2BF4">
        <w:rPr>
          <w:rFonts w:ascii="Verdana" w:hAnsi="Verdana"/>
          <w:bCs/>
          <w:sz w:val="24"/>
          <w:szCs w:val="24"/>
        </w:rPr>
        <w:t xml:space="preserve"> z dokumentów rejestrowych Wykonawcy. Oznacza to, że jeżeli pełnomocnictwo takie nie wynika wprost z dokumentu stwierdzającego status prawny Wykonawcy (odpisu z właściwego rejestru lub z centralnej ewidencji i informacji o działalności gospodarczej), to </w:t>
      </w:r>
      <w:r w:rsidRPr="00CF2BF4">
        <w:rPr>
          <w:rFonts w:ascii="Verdana" w:hAnsi="Verdana"/>
          <w:bCs/>
          <w:sz w:val="24"/>
          <w:szCs w:val="24"/>
          <w:u w:val="single"/>
        </w:rPr>
        <w:t>do Oferty należy dołączyć pełnomocnictwo wystawione na reprezentanta Wykonawcy przez osoby do tego umocowane</w:t>
      </w:r>
      <w:r w:rsidRPr="00CF2BF4">
        <w:rPr>
          <w:rFonts w:ascii="Verdana" w:hAnsi="Verdana"/>
          <w:bCs/>
          <w:sz w:val="24"/>
          <w:szCs w:val="24"/>
        </w:rPr>
        <w:t>.</w:t>
      </w:r>
    </w:p>
    <w:p w14:paraId="58D07D02" w14:textId="77777777" w:rsidR="00232E5A" w:rsidRPr="00CF2BF4" w:rsidRDefault="00232E5A" w:rsidP="000962D2">
      <w:pPr>
        <w:pStyle w:val="Akapitzlist"/>
        <w:ind w:left="284"/>
        <w:jc w:val="both"/>
        <w:rPr>
          <w:rFonts w:ascii="Verdana" w:hAnsi="Verdana"/>
          <w:bCs/>
          <w:sz w:val="24"/>
          <w:szCs w:val="24"/>
        </w:rPr>
      </w:pPr>
      <w:r w:rsidRPr="00CF2BF4">
        <w:rPr>
          <w:rFonts w:ascii="Verdana" w:hAnsi="Verdana"/>
          <w:bCs/>
          <w:sz w:val="24"/>
          <w:szCs w:val="24"/>
        </w:rPr>
        <w:t xml:space="preserve">Pełnomocnictwo do złożenia oferty musi być złożone w oryginale w takiej samej formie, jak składana oferta (w formie elektronicznej lub postaci elektronicznej). Dopuszcza się także złożenie elektronicznej kopii pełnomocnictwa sporządzonego uprzednio w formie pisemnej, w formie elektronicznego poświadczenia sporządzonego stosownie do art. 97 § 2 </w:t>
      </w:r>
      <w:r w:rsidRPr="00CF2BF4">
        <w:rPr>
          <w:rFonts w:ascii="Verdana" w:hAnsi="Verdana"/>
          <w:bCs/>
          <w:i/>
          <w:sz w:val="24"/>
          <w:szCs w:val="24"/>
        </w:rPr>
        <w:t>ustawy z dnia 14 lutego 1991r. Prawo o notariacie</w:t>
      </w:r>
      <w:r w:rsidRPr="00CF2BF4">
        <w:rPr>
          <w:rFonts w:ascii="Verdana" w:hAnsi="Verdana"/>
          <w:bCs/>
          <w:sz w:val="24"/>
          <w:szCs w:val="24"/>
        </w:rPr>
        <w:t>, które to poświadczenie notariusz opatruje kwalifik</w:t>
      </w:r>
      <w:r w:rsidR="001E5CF4" w:rsidRPr="00CF2BF4">
        <w:rPr>
          <w:rFonts w:ascii="Verdana" w:hAnsi="Verdana"/>
          <w:bCs/>
          <w:sz w:val="24"/>
          <w:szCs w:val="24"/>
        </w:rPr>
        <w:t>owanym podpisem elektronicznym.</w:t>
      </w:r>
    </w:p>
    <w:p w14:paraId="51589EC6" w14:textId="77777777" w:rsidR="00232E5A" w:rsidRPr="00CF2BF4" w:rsidRDefault="00232E5A" w:rsidP="000962D2">
      <w:pPr>
        <w:pStyle w:val="Akapitzlist"/>
        <w:ind w:left="284"/>
        <w:jc w:val="both"/>
        <w:rPr>
          <w:rFonts w:ascii="Verdana" w:hAnsi="Verdana"/>
          <w:bCs/>
          <w:sz w:val="24"/>
          <w:szCs w:val="24"/>
        </w:rPr>
      </w:pPr>
    </w:p>
    <w:p w14:paraId="4FD00518" w14:textId="77777777" w:rsidR="00232E5A" w:rsidRPr="00CF2BF4" w:rsidRDefault="00232E5A" w:rsidP="000962D2">
      <w:pPr>
        <w:pStyle w:val="Akapitzlist"/>
        <w:numPr>
          <w:ilvl w:val="0"/>
          <w:numId w:val="1"/>
        </w:numPr>
        <w:spacing w:after="120"/>
        <w:ind w:left="284" w:hanging="426"/>
        <w:jc w:val="both"/>
        <w:rPr>
          <w:rFonts w:ascii="Verdana" w:hAnsi="Verdana"/>
          <w:bCs/>
          <w:sz w:val="24"/>
          <w:szCs w:val="24"/>
        </w:rPr>
      </w:pPr>
      <w:r w:rsidRPr="00CF2BF4">
        <w:rPr>
          <w:rFonts w:ascii="Verdana" w:hAnsi="Verdana"/>
          <w:bCs/>
          <w:sz w:val="24"/>
          <w:szCs w:val="24"/>
        </w:rPr>
        <w:t xml:space="preserve">SZYFROWANIE OFERTY </w:t>
      </w:r>
    </w:p>
    <w:p w14:paraId="7A604A86" w14:textId="77777777" w:rsidR="00232E5A" w:rsidRPr="00CF2BF4" w:rsidRDefault="00232E5A" w:rsidP="000962D2">
      <w:pPr>
        <w:widowControl w:val="0"/>
        <w:spacing w:before="20" w:after="40" w:line="276" w:lineRule="auto"/>
        <w:ind w:left="284"/>
        <w:jc w:val="both"/>
        <w:outlineLvl w:val="3"/>
        <w:rPr>
          <w:rFonts w:ascii="Verdana" w:hAnsi="Verdana"/>
          <w:bCs/>
          <w:u w:val="single"/>
        </w:rPr>
      </w:pPr>
      <w:r w:rsidRPr="00CF2BF4">
        <w:rPr>
          <w:rFonts w:ascii="Verdana" w:hAnsi="Verdana"/>
          <w:bCs/>
        </w:rPr>
        <w:t>Każdy Wykonawca może złożyć tylko jedną ofertę</w:t>
      </w:r>
      <w:r w:rsidR="000B2D94" w:rsidRPr="00CF2BF4">
        <w:rPr>
          <w:rFonts w:ascii="Verdana" w:hAnsi="Verdana"/>
          <w:bCs/>
        </w:rPr>
        <w:t xml:space="preserve"> na daną część</w:t>
      </w:r>
      <w:r w:rsidRPr="00CF2BF4">
        <w:rPr>
          <w:rFonts w:ascii="Verdana" w:hAnsi="Verdana"/>
          <w:bCs/>
        </w:rPr>
        <w:t>. Złożenie więcej niż jednej oferty</w:t>
      </w:r>
      <w:r w:rsidR="000B2D94" w:rsidRPr="00CF2BF4">
        <w:rPr>
          <w:rFonts w:ascii="Verdana" w:hAnsi="Verdana"/>
          <w:bCs/>
        </w:rPr>
        <w:t xml:space="preserve"> na daną część</w:t>
      </w:r>
      <w:r w:rsidRPr="00CF2BF4">
        <w:rPr>
          <w:rFonts w:ascii="Verdana" w:hAnsi="Verdana"/>
          <w:bCs/>
        </w:rPr>
        <w:t xml:space="preserve"> spowoduje odrzucenie wszystkich ofert złożonych przez Wykonawcę</w:t>
      </w:r>
      <w:r w:rsidR="000B2D94" w:rsidRPr="00CF2BF4">
        <w:rPr>
          <w:rFonts w:ascii="Verdana" w:hAnsi="Verdana"/>
          <w:bCs/>
        </w:rPr>
        <w:t xml:space="preserve"> w danej części</w:t>
      </w:r>
      <w:r w:rsidRPr="00CF2BF4">
        <w:rPr>
          <w:rFonts w:ascii="Verdana" w:hAnsi="Verdana"/>
          <w:bCs/>
        </w:rPr>
        <w:t xml:space="preserve">. </w:t>
      </w:r>
      <w:r w:rsidRPr="00CF2BF4">
        <w:rPr>
          <w:rFonts w:ascii="Verdana" w:hAnsi="Verdana"/>
          <w:bCs/>
          <w:u w:val="single"/>
        </w:rPr>
        <w:t>Platforma szyfruje oferty w taki sposób, aby nie było można zapoznać się z ich treścią do terminu otwarcia ofert.</w:t>
      </w:r>
    </w:p>
    <w:p w14:paraId="5B17EA98" w14:textId="77777777" w:rsidR="00232E5A" w:rsidRPr="00CF2BF4" w:rsidRDefault="00232E5A" w:rsidP="000962D2">
      <w:pPr>
        <w:pStyle w:val="Akapitzlist"/>
        <w:ind w:left="284"/>
        <w:jc w:val="both"/>
        <w:rPr>
          <w:rFonts w:ascii="Verdana" w:hAnsi="Verdana"/>
          <w:bCs/>
          <w:sz w:val="24"/>
          <w:szCs w:val="24"/>
        </w:rPr>
      </w:pPr>
    </w:p>
    <w:p w14:paraId="3F8FA30F" w14:textId="77777777" w:rsidR="00232E5A" w:rsidRPr="00CF2BF4" w:rsidRDefault="00232E5A" w:rsidP="000962D2">
      <w:pPr>
        <w:pStyle w:val="Akapitzlist"/>
        <w:numPr>
          <w:ilvl w:val="0"/>
          <w:numId w:val="1"/>
        </w:numPr>
        <w:ind w:left="284" w:hanging="426"/>
        <w:jc w:val="both"/>
        <w:rPr>
          <w:rFonts w:ascii="Verdana" w:hAnsi="Verdana"/>
          <w:bCs/>
          <w:sz w:val="24"/>
          <w:szCs w:val="24"/>
          <w:u w:val="single"/>
        </w:rPr>
      </w:pPr>
      <w:r w:rsidRPr="00CF2BF4">
        <w:rPr>
          <w:rFonts w:ascii="Verdana" w:hAnsi="Verdana"/>
          <w:bCs/>
          <w:sz w:val="24"/>
          <w:szCs w:val="24"/>
          <w:u w:val="single"/>
        </w:rPr>
        <w:t>Oferta musi składać się z:</w:t>
      </w:r>
    </w:p>
    <w:p w14:paraId="046F4820" w14:textId="77777777" w:rsidR="00232E5A" w:rsidRPr="00CF2BF4" w:rsidRDefault="00232E5A" w:rsidP="007F0CCD">
      <w:pPr>
        <w:pStyle w:val="Akapitzlist"/>
        <w:numPr>
          <w:ilvl w:val="0"/>
          <w:numId w:val="32"/>
        </w:numPr>
        <w:ind w:left="567" w:hanging="283"/>
        <w:jc w:val="both"/>
        <w:rPr>
          <w:rFonts w:ascii="Verdana" w:hAnsi="Verdana"/>
          <w:bCs/>
          <w:sz w:val="24"/>
          <w:szCs w:val="24"/>
          <w:u w:val="single"/>
        </w:rPr>
      </w:pPr>
      <w:r w:rsidRPr="00CF2BF4">
        <w:rPr>
          <w:rFonts w:ascii="Verdana" w:hAnsi="Verdana"/>
          <w:bCs/>
          <w:sz w:val="24"/>
          <w:szCs w:val="24"/>
        </w:rPr>
        <w:t>formularza ofertowego Wykonawcy</w:t>
      </w:r>
      <w:r w:rsidR="00A416FE" w:rsidRPr="00CF2BF4">
        <w:rPr>
          <w:rFonts w:ascii="Verdana" w:hAnsi="Verdana"/>
          <w:bCs/>
          <w:sz w:val="24"/>
          <w:szCs w:val="24"/>
        </w:rPr>
        <w:t xml:space="preserve"> </w:t>
      </w:r>
      <w:r w:rsidRPr="00CF2BF4">
        <w:rPr>
          <w:rFonts w:ascii="Verdana" w:hAnsi="Verdana"/>
          <w:bCs/>
          <w:sz w:val="24"/>
          <w:szCs w:val="24"/>
        </w:rPr>
        <w:t>–</w:t>
      </w:r>
      <w:r w:rsidRPr="00CF2BF4">
        <w:rPr>
          <w:rFonts w:ascii="Verdana" w:hAnsi="Verdana"/>
          <w:bCs/>
          <w:i/>
          <w:sz w:val="24"/>
          <w:szCs w:val="24"/>
        </w:rPr>
        <w:t xml:space="preserve"> </w:t>
      </w:r>
      <w:r w:rsidR="004C57D7" w:rsidRPr="00CF2BF4">
        <w:rPr>
          <w:rFonts w:ascii="Verdana" w:hAnsi="Verdana"/>
          <w:bCs/>
          <w:sz w:val="24"/>
          <w:szCs w:val="24"/>
        </w:rPr>
        <w:t>z</w:t>
      </w:r>
      <w:r w:rsidR="00FB0F22" w:rsidRPr="00CF2BF4">
        <w:rPr>
          <w:rFonts w:ascii="Verdana" w:hAnsi="Verdana"/>
          <w:bCs/>
          <w:sz w:val="24"/>
          <w:szCs w:val="24"/>
        </w:rPr>
        <w:t>ałącznik n</w:t>
      </w:r>
      <w:r w:rsidRPr="00CF2BF4">
        <w:rPr>
          <w:rFonts w:ascii="Verdana" w:hAnsi="Verdana"/>
          <w:bCs/>
          <w:sz w:val="24"/>
          <w:szCs w:val="24"/>
        </w:rPr>
        <w:t>r 1</w:t>
      </w:r>
      <w:r w:rsidRPr="00CF2BF4">
        <w:rPr>
          <w:rFonts w:ascii="Verdana" w:hAnsi="Verdana"/>
          <w:bCs/>
          <w:i/>
          <w:sz w:val="24"/>
          <w:szCs w:val="24"/>
        </w:rPr>
        <w:t xml:space="preserve"> do SWZ</w:t>
      </w:r>
      <w:r w:rsidR="00342D31" w:rsidRPr="00CF2BF4">
        <w:rPr>
          <w:rFonts w:ascii="Verdana" w:hAnsi="Verdana"/>
          <w:bCs/>
          <w:sz w:val="24"/>
          <w:szCs w:val="24"/>
        </w:rPr>
        <w:t>.</w:t>
      </w:r>
    </w:p>
    <w:p w14:paraId="64BC22E4" w14:textId="77777777" w:rsidR="00241D3C" w:rsidRPr="00CF2BF4" w:rsidRDefault="00241D3C" w:rsidP="007F0CCD">
      <w:pPr>
        <w:pStyle w:val="Akapitzlist"/>
        <w:numPr>
          <w:ilvl w:val="0"/>
          <w:numId w:val="32"/>
        </w:numPr>
        <w:ind w:left="567" w:hanging="283"/>
        <w:jc w:val="both"/>
        <w:rPr>
          <w:rFonts w:ascii="Verdana" w:hAnsi="Verdana"/>
          <w:bCs/>
          <w:sz w:val="24"/>
          <w:szCs w:val="24"/>
          <w:u w:val="single"/>
        </w:rPr>
      </w:pPr>
      <w:r w:rsidRPr="00CF2BF4">
        <w:rPr>
          <w:rFonts w:ascii="Verdana" w:hAnsi="Verdana"/>
          <w:bCs/>
          <w:sz w:val="24"/>
          <w:szCs w:val="24"/>
        </w:rPr>
        <w:t>oświadczenia przeciwdziałania wspierania agresji na Ukrainę (załącznik nr 8).</w:t>
      </w:r>
    </w:p>
    <w:p w14:paraId="209376F2" w14:textId="3B826019" w:rsidR="00CD2679" w:rsidRPr="00CF2BF4" w:rsidRDefault="00CD2679" w:rsidP="007F0CCD">
      <w:pPr>
        <w:pStyle w:val="Akapitzlist"/>
        <w:numPr>
          <w:ilvl w:val="0"/>
          <w:numId w:val="32"/>
        </w:numPr>
        <w:ind w:left="567" w:hanging="283"/>
        <w:jc w:val="both"/>
        <w:rPr>
          <w:rFonts w:ascii="Verdana" w:hAnsi="Verdana"/>
          <w:bCs/>
          <w:sz w:val="24"/>
          <w:szCs w:val="24"/>
          <w:u w:val="single"/>
        </w:rPr>
      </w:pPr>
      <w:r w:rsidRPr="00CF2BF4">
        <w:rPr>
          <w:rFonts w:ascii="Verdana" w:hAnsi="Verdana"/>
          <w:bCs/>
          <w:sz w:val="24"/>
          <w:szCs w:val="24"/>
        </w:rPr>
        <w:t>dowód wniesienia wadium</w:t>
      </w:r>
      <w:r w:rsidR="005870D2">
        <w:rPr>
          <w:rFonts w:ascii="Verdana" w:hAnsi="Verdana"/>
          <w:bCs/>
          <w:sz w:val="24"/>
          <w:szCs w:val="24"/>
        </w:rPr>
        <w:t xml:space="preserve"> (jeżeli dotyczy)</w:t>
      </w:r>
      <w:r w:rsidRPr="00CF2BF4">
        <w:rPr>
          <w:rFonts w:ascii="Verdana" w:hAnsi="Verdana"/>
          <w:bCs/>
          <w:sz w:val="24"/>
          <w:szCs w:val="24"/>
        </w:rPr>
        <w:t>.</w:t>
      </w:r>
    </w:p>
    <w:p w14:paraId="5446EDE4" w14:textId="77777777" w:rsidR="00232E5A" w:rsidRPr="00CF2BF4" w:rsidRDefault="00342D31" w:rsidP="007F0CCD">
      <w:pPr>
        <w:pStyle w:val="Akapitzlist"/>
        <w:numPr>
          <w:ilvl w:val="0"/>
          <w:numId w:val="32"/>
        </w:numPr>
        <w:ind w:left="567" w:hanging="283"/>
        <w:jc w:val="both"/>
        <w:rPr>
          <w:rFonts w:ascii="Verdana" w:hAnsi="Verdana"/>
          <w:bCs/>
          <w:sz w:val="24"/>
          <w:szCs w:val="24"/>
          <w:u w:val="single"/>
        </w:rPr>
      </w:pPr>
      <w:r w:rsidRPr="00CF2BF4">
        <w:rPr>
          <w:rFonts w:ascii="Verdana" w:hAnsi="Verdana"/>
          <w:bCs/>
          <w:sz w:val="24"/>
          <w:szCs w:val="24"/>
        </w:rPr>
        <w:t xml:space="preserve">zobowiązania innego podmiotu </w:t>
      </w:r>
      <w:r w:rsidR="00232E5A" w:rsidRPr="00CF2BF4">
        <w:rPr>
          <w:rFonts w:ascii="Verdana" w:hAnsi="Verdana"/>
          <w:bCs/>
          <w:sz w:val="24"/>
          <w:szCs w:val="24"/>
        </w:rPr>
        <w:t>SWZ (jeżeli dotyczy)</w:t>
      </w:r>
      <w:r w:rsidRPr="00CF2BF4">
        <w:rPr>
          <w:rFonts w:ascii="Verdana" w:hAnsi="Verdana"/>
          <w:bCs/>
          <w:sz w:val="24"/>
          <w:szCs w:val="24"/>
        </w:rPr>
        <w:t>.</w:t>
      </w:r>
    </w:p>
    <w:p w14:paraId="402124B6" w14:textId="77777777" w:rsidR="00342D31" w:rsidRPr="00CF2BF4" w:rsidRDefault="00342D31" w:rsidP="007F0CCD">
      <w:pPr>
        <w:pStyle w:val="Akapitzlist"/>
        <w:numPr>
          <w:ilvl w:val="0"/>
          <w:numId w:val="32"/>
        </w:numPr>
        <w:ind w:left="567" w:hanging="283"/>
        <w:jc w:val="both"/>
        <w:rPr>
          <w:rFonts w:ascii="Verdana" w:hAnsi="Verdana"/>
          <w:bCs/>
          <w:sz w:val="24"/>
          <w:szCs w:val="24"/>
          <w:u w:val="single"/>
        </w:rPr>
      </w:pPr>
      <w:r w:rsidRPr="00CF2BF4">
        <w:rPr>
          <w:rFonts w:ascii="Verdana" w:hAnsi="Verdana"/>
          <w:bCs/>
          <w:sz w:val="24"/>
          <w:szCs w:val="24"/>
        </w:rPr>
        <w:lastRenderedPageBreak/>
        <w:t xml:space="preserve">wykonawcy wspólnie ubiegający się o udzielenie zamówienia dołączają do oferty oświadczenie, z którego wynika, które </w:t>
      </w:r>
      <w:r w:rsidR="00F016EA" w:rsidRPr="00CF2BF4">
        <w:rPr>
          <w:rFonts w:ascii="Verdana" w:hAnsi="Verdana"/>
          <w:bCs/>
          <w:sz w:val="24"/>
          <w:szCs w:val="24"/>
        </w:rPr>
        <w:t>części dostawy</w:t>
      </w:r>
      <w:r w:rsidRPr="00CF2BF4">
        <w:rPr>
          <w:rFonts w:ascii="Verdana" w:hAnsi="Verdana"/>
          <w:bCs/>
          <w:sz w:val="24"/>
          <w:szCs w:val="24"/>
        </w:rPr>
        <w:t xml:space="preserve"> wykonają poszczególni wykonawcy (jeżeli dotyczy),</w:t>
      </w:r>
    </w:p>
    <w:p w14:paraId="528A2EA3" w14:textId="77777777" w:rsidR="00232E5A" w:rsidRPr="00CF2BF4" w:rsidRDefault="00232E5A" w:rsidP="007F0CCD">
      <w:pPr>
        <w:pStyle w:val="Akapitzlist"/>
        <w:numPr>
          <w:ilvl w:val="0"/>
          <w:numId w:val="32"/>
        </w:numPr>
        <w:ind w:left="567" w:hanging="283"/>
        <w:jc w:val="both"/>
        <w:rPr>
          <w:rFonts w:ascii="Verdana" w:hAnsi="Verdana"/>
          <w:bCs/>
          <w:sz w:val="24"/>
          <w:szCs w:val="24"/>
          <w:u w:val="single"/>
        </w:rPr>
      </w:pPr>
      <w:r w:rsidRPr="00CF2BF4">
        <w:rPr>
          <w:rFonts w:ascii="Verdana" w:hAnsi="Verdana"/>
          <w:bCs/>
          <w:sz w:val="24"/>
          <w:szCs w:val="24"/>
        </w:rPr>
        <w:t>wykazania zastrzeżenia informacji stanowiących tajemnicę przedsiębiorstwa zgodnie rozdz. X pkt 6 (jeżeli dotyczy);</w:t>
      </w:r>
    </w:p>
    <w:p w14:paraId="1A2BF8DC" w14:textId="77777777" w:rsidR="00232E5A" w:rsidRPr="00CF2BF4" w:rsidRDefault="00232E5A" w:rsidP="007F0CCD">
      <w:pPr>
        <w:pStyle w:val="Akapitzlist"/>
        <w:numPr>
          <w:ilvl w:val="0"/>
          <w:numId w:val="32"/>
        </w:numPr>
        <w:ind w:left="567" w:hanging="283"/>
        <w:jc w:val="both"/>
        <w:rPr>
          <w:rFonts w:ascii="Verdana" w:hAnsi="Verdana"/>
          <w:bCs/>
          <w:sz w:val="24"/>
          <w:szCs w:val="24"/>
          <w:u w:val="single"/>
        </w:rPr>
      </w:pPr>
      <w:r w:rsidRPr="00CF2BF4">
        <w:rPr>
          <w:rFonts w:ascii="Verdana" w:hAnsi="Verdana"/>
          <w:bCs/>
          <w:sz w:val="24"/>
          <w:szCs w:val="24"/>
        </w:rPr>
        <w:t>dokumentu/-ów, z których wynika prawo do podpisania Oferty; odpowiednie pełnomocnictwa zgodnie z rozdz. X pkt 10 SWZ (jeżeli dotyczy).</w:t>
      </w:r>
    </w:p>
    <w:p w14:paraId="23F6DB01" w14:textId="77777777" w:rsidR="00D17A4D" w:rsidRPr="00CF2BF4" w:rsidRDefault="00D17A4D" w:rsidP="000962D2">
      <w:pPr>
        <w:pStyle w:val="Nagwek1"/>
        <w:numPr>
          <w:ilvl w:val="0"/>
          <w:numId w:val="7"/>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701"/>
        </w:tabs>
        <w:spacing w:line="276" w:lineRule="auto"/>
        <w:ind w:left="0" w:firstLine="0"/>
        <w:jc w:val="left"/>
        <w:rPr>
          <w:rFonts w:ascii="Verdana" w:hAnsi="Verdana"/>
          <w:b w:val="0"/>
        </w:rPr>
      </w:pPr>
      <w:bookmarkStart w:id="34" w:name="_Toc108487440"/>
      <w:bookmarkStart w:id="35" w:name="_Toc321297766"/>
      <w:bookmarkStart w:id="36" w:name="_Toc360626588"/>
      <w:bookmarkStart w:id="37" w:name="_Toc226456897"/>
      <w:bookmarkEnd w:id="16"/>
      <w:bookmarkEnd w:id="33"/>
      <w:r w:rsidRPr="00CF2BF4">
        <w:rPr>
          <w:rFonts w:ascii="Verdana" w:hAnsi="Verdana"/>
          <w:b w:val="0"/>
        </w:rPr>
        <w:t>O</w:t>
      </w:r>
      <w:r w:rsidR="00F92E47" w:rsidRPr="00CF2BF4">
        <w:rPr>
          <w:rFonts w:ascii="Verdana" w:hAnsi="Verdana"/>
          <w:b w:val="0"/>
        </w:rPr>
        <w:t>pis sposobu obliczenia ceny</w:t>
      </w:r>
      <w:bookmarkEnd w:id="34"/>
      <w:bookmarkEnd w:id="35"/>
      <w:bookmarkEnd w:id="36"/>
      <w:bookmarkEnd w:id="37"/>
    </w:p>
    <w:p w14:paraId="503C68FD" w14:textId="77777777" w:rsidR="00F3102A" w:rsidRPr="00CF2BF4" w:rsidRDefault="00F3102A" w:rsidP="00FA7537">
      <w:pPr>
        <w:pStyle w:val="Akapitzlist"/>
        <w:numPr>
          <w:ilvl w:val="0"/>
          <w:numId w:val="13"/>
        </w:numPr>
        <w:spacing w:before="120" w:after="0"/>
        <w:ind w:left="284" w:hanging="284"/>
        <w:contextualSpacing w:val="0"/>
        <w:jc w:val="both"/>
        <w:rPr>
          <w:rFonts w:ascii="Verdana" w:hAnsi="Verdana"/>
          <w:bCs/>
          <w:sz w:val="24"/>
          <w:szCs w:val="24"/>
        </w:rPr>
      </w:pPr>
      <w:r w:rsidRPr="00CF2BF4">
        <w:rPr>
          <w:rFonts w:ascii="Verdana" w:hAnsi="Verdana"/>
          <w:bCs/>
          <w:sz w:val="24"/>
          <w:szCs w:val="24"/>
        </w:rPr>
        <w:t>Cena ofertowa brutto ma uwzględnić cały zakres przedmiotu zamówienia ustalony w SWZ i w Opisie przedmiotu zamówien</w:t>
      </w:r>
      <w:r w:rsidR="008A148A" w:rsidRPr="00CF2BF4">
        <w:rPr>
          <w:rFonts w:ascii="Verdana" w:hAnsi="Verdana"/>
          <w:bCs/>
          <w:sz w:val="24"/>
          <w:szCs w:val="24"/>
        </w:rPr>
        <w:t>ia</w:t>
      </w:r>
      <w:r w:rsidRPr="00CF2BF4">
        <w:rPr>
          <w:rFonts w:ascii="Verdana" w:hAnsi="Verdana"/>
          <w:bCs/>
          <w:sz w:val="24"/>
          <w:szCs w:val="24"/>
        </w:rPr>
        <w:t>, jak również wszystkie zobowiązania wynikające z teks</w:t>
      </w:r>
      <w:r w:rsidR="003975FE" w:rsidRPr="00CF2BF4">
        <w:rPr>
          <w:rFonts w:ascii="Verdana" w:hAnsi="Verdana"/>
          <w:bCs/>
          <w:sz w:val="24"/>
          <w:szCs w:val="24"/>
        </w:rPr>
        <w:t>tu załączonego wzoru umowy (załącznik</w:t>
      </w:r>
      <w:r w:rsidRPr="00CF2BF4">
        <w:rPr>
          <w:rFonts w:ascii="Verdana" w:hAnsi="Verdana"/>
          <w:bCs/>
          <w:sz w:val="24"/>
          <w:szCs w:val="24"/>
        </w:rPr>
        <w:t xml:space="preserve"> nr 2) oraz obowiązujących w tym zakresie przepisów prawa.</w:t>
      </w:r>
    </w:p>
    <w:p w14:paraId="38949185" w14:textId="77777777" w:rsidR="00F3102A" w:rsidRPr="00CF2BF4" w:rsidRDefault="00F3102A" w:rsidP="007F0CCD">
      <w:pPr>
        <w:pStyle w:val="Akapitzlist"/>
        <w:numPr>
          <w:ilvl w:val="0"/>
          <w:numId w:val="13"/>
        </w:numPr>
        <w:spacing w:before="60" w:after="60"/>
        <w:ind w:left="284" w:hanging="284"/>
        <w:contextualSpacing w:val="0"/>
        <w:jc w:val="both"/>
        <w:rPr>
          <w:rFonts w:ascii="Verdana" w:hAnsi="Verdana"/>
          <w:bCs/>
          <w:sz w:val="24"/>
          <w:szCs w:val="24"/>
        </w:rPr>
      </w:pPr>
      <w:r w:rsidRPr="00CF2BF4">
        <w:rPr>
          <w:rFonts w:ascii="Verdana" w:hAnsi="Verdana"/>
          <w:bCs/>
          <w:sz w:val="24"/>
          <w:szCs w:val="24"/>
        </w:rPr>
        <w:t>W Formu</w:t>
      </w:r>
      <w:r w:rsidR="003975FE" w:rsidRPr="00CF2BF4">
        <w:rPr>
          <w:rFonts w:ascii="Verdana" w:hAnsi="Verdana"/>
          <w:bCs/>
          <w:sz w:val="24"/>
          <w:szCs w:val="24"/>
        </w:rPr>
        <w:t>larzu Ofertowym (załącznik</w:t>
      </w:r>
      <w:r w:rsidR="001E5CF4" w:rsidRPr="00CF2BF4">
        <w:rPr>
          <w:rFonts w:ascii="Verdana" w:hAnsi="Verdana"/>
          <w:bCs/>
          <w:sz w:val="24"/>
          <w:szCs w:val="24"/>
        </w:rPr>
        <w:t xml:space="preserve"> nr 1 do S</w:t>
      </w:r>
      <w:r w:rsidRPr="00CF2BF4">
        <w:rPr>
          <w:rFonts w:ascii="Verdana" w:hAnsi="Verdana"/>
          <w:bCs/>
          <w:sz w:val="24"/>
          <w:szCs w:val="24"/>
        </w:rPr>
        <w:t>WZ) należy podać cenę ofertową</w:t>
      </w:r>
      <w:r w:rsidR="00D4301A" w:rsidRPr="00CF2BF4">
        <w:rPr>
          <w:rFonts w:ascii="Verdana" w:hAnsi="Verdana"/>
          <w:bCs/>
          <w:sz w:val="24"/>
          <w:szCs w:val="24"/>
        </w:rPr>
        <w:t xml:space="preserve"> netto i brutto</w:t>
      </w:r>
      <w:r w:rsidR="00786628" w:rsidRPr="00CF2BF4">
        <w:rPr>
          <w:rFonts w:ascii="Verdana" w:hAnsi="Verdana"/>
          <w:bCs/>
          <w:sz w:val="24"/>
          <w:szCs w:val="24"/>
        </w:rPr>
        <w:t>.</w:t>
      </w:r>
    </w:p>
    <w:p w14:paraId="369F6C77" w14:textId="77777777" w:rsidR="00F3102A" w:rsidRPr="008071A6" w:rsidRDefault="00F3102A" w:rsidP="000962D2">
      <w:pPr>
        <w:spacing w:before="60" w:line="276" w:lineRule="auto"/>
        <w:ind w:left="284"/>
        <w:jc w:val="both"/>
        <w:rPr>
          <w:rFonts w:ascii="Verdana" w:hAnsi="Verdana"/>
          <w:bCs/>
          <w:iCs/>
        </w:rPr>
      </w:pPr>
      <w:r w:rsidRPr="008071A6">
        <w:rPr>
          <w:rFonts w:ascii="Verdana" w:hAnsi="Verdana"/>
          <w:bCs/>
          <w:iCs/>
        </w:rPr>
        <w:t>Zaokrąglenia cen w złotych należy dokonać do dwóch miejsc po przecinku wg zasady:, że trzecia cyfra po przecinku równa i powyżej 5 - powoduje zaokrąglenie drugiej cyfry po przecinku w górę o</w:t>
      </w:r>
      <w:r w:rsidR="00A416FE" w:rsidRPr="008071A6">
        <w:rPr>
          <w:rFonts w:ascii="Verdana" w:hAnsi="Verdana"/>
          <w:bCs/>
          <w:iCs/>
        </w:rPr>
        <w:t> </w:t>
      </w:r>
      <w:r w:rsidRPr="008071A6">
        <w:rPr>
          <w:rFonts w:ascii="Verdana" w:hAnsi="Verdana"/>
          <w:bCs/>
          <w:iCs/>
        </w:rPr>
        <w:t>1. Jeżeli trzecia cyfra po przecinku jest niższa od 5, to druga cyfra po przecinku pozostaje bez zmian.</w:t>
      </w:r>
    </w:p>
    <w:p w14:paraId="1D10E035" w14:textId="77777777" w:rsidR="00966B9C" w:rsidRPr="00CF2BF4" w:rsidRDefault="006F2B43" w:rsidP="007F0CCD">
      <w:pPr>
        <w:pStyle w:val="Akapitzlist"/>
        <w:numPr>
          <w:ilvl w:val="0"/>
          <w:numId w:val="13"/>
        </w:numPr>
        <w:spacing w:before="60" w:after="0"/>
        <w:ind w:left="284" w:hanging="284"/>
        <w:contextualSpacing w:val="0"/>
        <w:jc w:val="both"/>
        <w:rPr>
          <w:rFonts w:ascii="Verdana" w:hAnsi="Verdana"/>
          <w:bCs/>
          <w:noProof/>
          <w:sz w:val="24"/>
          <w:szCs w:val="24"/>
        </w:rPr>
      </w:pPr>
      <w:r w:rsidRPr="00CF2BF4">
        <w:rPr>
          <w:rFonts w:ascii="Verdana" w:hAnsi="Verdana"/>
          <w:bCs/>
          <w:sz w:val="24"/>
          <w:szCs w:val="24"/>
        </w:rPr>
        <w:t>Cena podana na Formularzu Ofertowym jest</w:t>
      </w:r>
      <w:r w:rsidR="00FC0C77" w:rsidRPr="00CF2BF4">
        <w:rPr>
          <w:rFonts w:ascii="Verdana" w:hAnsi="Verdana"/>
          <w:bCs/>
          <w:sz w:val="24"/>
          <w:szCs w:val="24"/>
        </w:rPr>
        <w:t xml:space="preserve"> </w:t>
      </w:r>
      <w:r w:rsidR="00522E17" w:rsidRPr="00CF2BF4">
        <w:rPr>
          <w:rFonts w:ascii="Verdana" w:hAnsi="Verdana"/>
          <w:bCs/>
          <w:sz w:val="24"/>
          <w:szCs w:val="24"/>
        </w:rPr>
        <w:t>ceną</w:t>
      </w:r>
      <w:r w:rsidR="009751ED" w:rsidRPr="00CF2BF4">
        <w:rPr>
          <w:rFonts w:ascii="Verdana" w:hAnsi="Verdana"/>
          <w:bCs/>
          <w:sz w:val="24"/>
          <w:szCs w:val="24"/>
        </w:rPr>
        <w:t xml:space="preserve"> </w:t>
      </w:r>
      <w:r w:rsidRPr="00CF2BF4">
        <w:rPr>
          <w:rFonts w:ascii="Verdana" w:hAnsi="Verdana"/>
          <w:bCs/>
          <w:sz w:val="24"/>
          <w:szCs w:val="24"/>
        </w:rPr>
        <w:t>ostateczną, niepodlegającą negocjacji i</w:t>
      </w:r>
      <w:r w:rsidR="00A416FE" w:rsidRPr="00CF2BF4">
        <w:rPr>
          <w:rFonts w:ascii="Verdana" w:hAnsi="Verdana"/>
          <w:bCs/>
          <w:sz w:val="24"/>
          <w:szCs w:val="24"/>
        </w:rPr>
        <w:t> </w:t>
      </w:r>
      <w:r w:rsidRPr="00CF2BF4">
        <w:rPr>
          <w:rFonts w:ascii="Verdana" w:hAnsi="Verdana"/>
          <w:bCs/>
          <w:sz w:val="24"/>
          <w:szCs w:val="24"/>
        </w:rPr>
        <w:t>wyczerpującą wszelkie należności Wykonawcy wobec Zamawiającego związane z realizacją przedmiotu zamówienia</w:t>
      </w:r>
      <w:r w:rsidR="00966B9C" w:rsidRPr="00CF2BF4">
        <w:rPr>
          <w:rFonts w:ascii="Verdana" w:hAnsi="Verdana"/>
          <w:bCs/>
          <w:sz w:val="24"/>
          <w:szCs w:val="24"/>
        </w:rPr>
        <w:t>.</w:t>
      </w:r>
    </w:p>
    <w:p w14:paraId="2B7615F7" w14:textId="77777777" w:rsidR="00F43AD6" w:rsidRPr="00CF2BF4" w:rsidRDefault="00F43AD6" w:rsidP="007F0CCD">
      <w:pPr>
        <w:pStyle w:val="Akapitzlist"/>
        <w:numPr>
          <w:ilvl w:val="0"/>
          <w:numId w:val="13"/>
        </w:numPr>
        <w:spacing w:before="60" w:after="0"/>
        <w:ind w:left="284" w:hanging="284"/>
        <w:contextualSpacing w:val="0"/>
        <w:rPr>
          <w:rFonts w:ascii="Verdana" w:hAnsi="Verdana"/>
          <w:bCs/>
          <w:sz w:val="24"/>
          <w:szCs w:val="24"/>
        </w:rPr>
      </w:pPr>
      <w:r w:rsidRPr="00CF2BF4">
        <w:rPr>
          <w:rFonts w:ascii="Verdana" w:hAnsi="Verdana"/>
          <w:bCs/>
          <w:sz w:val="24"/>
          <w:szCs w:val="24"/>
        </w:rPr>
        <w:t xml:space="preserve">Zamawiający nie przewiduje rozliczeń w walucie obcej. </w:t>
      </w:r>
    </w:p>
    <w:p w14:paraId="6C356DDC" w14:textId="77777777" w:rsidR="00A5195C" w:rsidRPr="00CF2BF4" w:rsidRDefault="00982D7C" w:rsidP="007F0CCD">
      <w:pPr>
        <w:pStyle w:val="Akapitzlist"/>
        <w:numPr>
          <w:ilvl w:val="0"/>
          <w:numId w:val="13"/>
        </w:numPr>
        <w:spacing w:before="60" w:after="0"/>
        <w:ind w:left="284" w:hanging="284"/>
        <w:contextualSpacing w:val="0"/>
        <w:jc w:val="both"/>
        <w:rPr>
          <w:rFonts w:ascii="Verdana" w:hAnsi="Verdana"/>
          <w:bCs/>
          <w:noProof/>
          <w:sz w:val="24"/>
          <w:szCs w:val="24"/>
        </w:rPr>
      </w:pPr>
      <w:r w:rsidRPr="00CF2BF4">
        <w:rPr>
          <w:rFonts w:ascii="Verdana" w:hAnsi="Verdana"/>
          <w:bCs/>
          <w:noProof/>
          <w:sz w:val="24"/>
          <w:szCs w:val="24"/>
        </w:rPr>
        <w:t>Wyliczona cena oferty brutto będzie służyć do porównania złożonych ofert i do rozliczenia w trakcie realizacji zamówienia.</w:t>
      </w:r>
    </w:p>
    <w:p w14:paraId="58C4758D" w14:textId="7F21DD21" w:rsidR="00D75502" w:rsidRPr="00CF2BF4" w:rsidRDefault="00982D7C" w:rsidP="007F0CCD">
      <w:pPr>
        <w:pStyle w:val="Akapitzlist"/>
        <w:numPr>
          <w:ilvl w:val="0"/>
          <w:numId w:val="13"/>
        </w:numPr>
        <w:spacing w:before="60" w:after="0"/>
        <w:ind w:left="284" w:hanging="284"/>
        <w:contextualSpacing w:val="0"/>
        <w:jc w:val="both"/>
        <w:rPr>
          <w:rFonts w:ascii="Verdana" w:hAnsi="Verdana"/>
          <w:bCs/>
          <w:noProof/>
          <w:sz w:val="24"/>
          <w:szCs w:val="24"/>
        </w:rPr>
      </w:pPr>
      <w:r w:rsidRPr="00CF2BF4">
        <w:rPr>
          <w:rFonts w:ascii="Verdana" w:hAnsi="Verdana"/>
          <w:bCs/>
          <w:noProof/>
          <w:sz w:val="24"/>
          <w:szCs w:val="24"/>
        </w:rPr>
        <w:t>Jeżeli została złożona oferta, której wybór prowadziłby do powstania u</w:t>
      </w:r>
      <w:r w:rsidR="005870D2">
        <w:rPr>
          <w:rFonts w:ascii="Verdana" w:hAnsi="Verdana"/>
          <w:bCs/>
          <w:noProof/>
          <w:sz w:val="24"/>
          <w:szCs w:val="24"/>
        </w:rPr>
        <w:t> </w:t>
      </w:r>
      <w:r w:rsidRPr="00CF2BF4">
        <w:rPr>
          <w:rFonts w:ascii="Verdana" w:hAnsi="Verdana"/>
          <w:bCs/>
          <w:noProof/>
          <w:sz w:val="24"/>
          <w:szCs w:val="24"/>
        </w:rPr>
        <w:t xml:space="preserve">zamawiającego obowiązku podatkowego zgodnie z ustawą z dnia 11 marca 2004 r. o podatku od towarów i usług (Dz. U. z </w:t>
      </w:r>
      <w:r w:rsidR="00264AC5" w:rsidRPr="00CF2BF4">
        <w:rPr>
          <w:rFonts w:ascii="Verdana" w:hAnsi="Verdana"/>
          <w:bCs/>
          <w:noProof/>
          <w:sz w:val="24"/>
          <w:szCs w:val="24"/>
        </w:rPr>
        <w:t>2020</w:t>
      </w:r>
      <w:r w:rsidR="003975FE" w:rsidRPr="00CF2BF4">
        <w:rPr>
          <w:rFonts w:ascii="Verdana" w:hAnsi="Verdana"/>
          <w:bCs/>
          <w:noProof/>
          <w:sz w:val="24"/>
          <w:szCs w:val="24"/>
        </w:rPr>
        <w:t xml:space="preserve"> </w:t>
      </w:r>
      <w:r w:rsidRPr="00CF2BF4">
        <w:rPr>
          <w:rFonts w:ascii="Verdana" w:hAnsi="Verdana"/>
          <w:bCs/>
          <w:noProof/>
          <w:sz w:val="24"/>
          <w:szCs w:val="24"/>
        </w:rPr>
        <w:t xml:space="preserve">r. poz. </w:t>
      </w:r>
      <w:r w:rsidR="00264AC5" w:rsidRPr="00CF2BF4">
        <w:rPr>
          <w:rFonts w:ascii="Verdana" w:hAnsi="Verdana"/>
          <w:bCs/>
          <w:noProof/>
          <w:sz w:val="24"/>
          <w:szCs w:val="24"/>
        </w:rPr>
        <w:t>106</w:t>
      </w:r>
      <w:r w:rsidRPr="00CF2BF4">
        <w:rPr>
          <w:rFonts w:ascii="Verdana" w:hAnsi="Verdana"/>
          <w:bCs/>
          <w:noProof/>
          <w:sz w:val="24"/>
          <w:szCs w:val="24"/>
        </w:rPr>
        <w:t xml:space="preserve"> z późn. zm.), dla celów zastosowania kryterium ceny lub kosztu zamawiający dolicza do przedstawionej w tej ofercie ceny kwotę podatku od towarów i usług, którą miałby obowiązek rozliczyć. </w:t>
      </w:r>
    </w:p>
    <w:p w14:paraId="03DE79F8" w14:textId="77777777" w:rsidR="00D75502" w:rsidRPr="00CF2BF4" w:rsidRDefault="00982D7C" w:rsidP="007F0CCD">
      <w:pPr>
        <w:pStyle w:val="Akapitzlist"/>
        <w:numPr>
          <w:ilvl w:val="0"/>
          <w:numId w:val="13"/>
        </w:numPr>
        <w:spacing w:before="60" w:after="0"/>
        <w:ind w:left="284" w:hanging="284"/>
        <w:contextualSpacing w:val="0"/>
        <w:jc w:val="both"/>
        <w:rPr>
          <w:rFonts w:ascii="Verdana" w:hAnsi="Verdana"/>
          <w:bCs/>
          <w:noProof/>
          <w:sz w:val="24"/>
          <w:szCs w:val="24"/>
        </w:rPr>
      </w:pPr>
      <w:r w:rsidRPr="00CF2BF4">
        <w:rPr>
          <w:rFonts w:ascii="Verdana" w:hAnsi="Verdana"/>
          <w:bCs/>
          <w:noProof/>
          <w:sz w:val="24"/>
          <w:szCs w:val="24"/>
        </w:rPr>
        <w:t xml:space="preserve">W ofercie, o której mowa w ust. </w:t>
      </w:r>
      <w:r w:rsidR="008A148A" w:rsidRPr="00CF2BF4">
        <w:rPr>
          <w:rFonts w:ascii="Verdana" w:hAnsi="Verdana"/>
          <w:bCs/>
          <w:noProof/>
          <w:sz w:val="24"/>
          <w:szCs w:val="24"/>
        </w:rPr>
        <w:t>7</w:t>
      </w:r>
      <w:r w:rsidRPr="00CF2BF4">
        <w:rPr>
          <w:rFonts w:ascii="Verdana" w:hAnsi="Verdana"/>
          <w:bCs/>
          <w:noProof/>
          <w:sz w:val="24"/>
          <w:szCs w:val="24"/>
        </w:rPr>
        <w:t>, wykonawca ma obowiązek:</w:t>
      </w:r>
    </w:p>
    <w:p w14:paraId="08F9C71C" w14:textId="77777777" w:rsidR="00D75502" w:rsidRPr="00CF2BF4" w:rsidRDefault="00982D7C" w:rsidP="007F0CCD">
      <w:pPr>
        <w:pStyle w:val="Akapitzlist"/>
        <w:numPr>
          <w:ilvl w:val="1"/>
          <w:numId w:val="16"/>
        </w:numPr>
        <w:spacing w:after="0"/>
        <w:ind w:left="568" w:hanging="284"/>
        <w:contextualSpacing w:val="0"/>
        <w:jc w:val="both"/>
        <w:rPr>
          <w:rFonts w:ascii="Verdana" w:hAnsi="Verdana"/>
          <w:bCs/>
          <w:noProof/>
          <w:sz w:val="24"/>
          <w:szCs w:val="24"/>
        </w:rPr>
      </w:pPr>
      <w:r w:rsidRPr="00CF2BF4">
        <w:rPr>
          <w:rFonts w:ascii="Verdana" w:hAnsi="Verdana"/>
          <w:bCs/>
          <w:noProof/>
          <w:sz w:val="24"/>
          <w:szCs w:val="24"/>
        </w:rPr>
        <w:t>poinformowania zamawiającego, że wybór jego oferty będzie prowadził do powstania u</w:t>
      </w:r>
      <w:r w:rsidR="00A416FE" w:rsidRPr="00CF2BF4">
        <w:rPr>
          <w:rFonts w:ascii="Verdana" w:hAnsi="Verdana"/>
          <w:bCs/>
          <w:noProof/>
          <w:sz w:val="24"/>
          <w:szCs w:val="24"/>
        </w:rPr>
        <w:t> </w:t>
      </w:r>
      <w:r w:rsidRPr="00CF2BF4">
        <w:rPr>
          <w:rFonts w:ascii="Verdana" w:hAnsi="Verdana"/>
          <w:bCs/>
          <w:noProof/>
          <w:sz w:val="24"/>
          <w:szCs w:val="24"/>
        </w:rPr>
        <w:t>zamawiającego obowiązku podatkowego;</w:t>
      </w:r>
    </w:p>
    <w:p w14:paraId="7158307F" w14:textId="77777777" w:rsidR="00D75502" w:rsidRPr="00CF2BF4" w:rsidRDefault="00982D7C" w:rsidP="007F0CCD">
      <w:pPr>
        <w:pStyle w:val="Akapitzlist"/>
        <w:numPr>
          <w:ilvl w:val="1"/>
          <w:numId w:val="16"/>
        </w:numPr>
        <w:spacing w:after="0"/>
        <w:ind w:left="568" w:hanging="284"/>
        <w:contextualSpacing w:val="0"/>
        <w:jc w:val="both"/>
        <w:rPr>
          <w:rFonts w:ascii="Verdana" w:hAnsi="Verdana"/>
          <w:bCs/>
          <w:noProof/>
          <w:sz w:val="24"/>
          <w:szCs w:val="24"/>
        </w:rPr>
      </w:pPr>
      <w:r w:rsidRPr="00CF2BF4">
        <w:rPr>
          <w:rFonts w:ascii="Verdana" w:hAnsi="Verdana"/>
          <w:bCs/>
          <w:noProof/>
          <w:sz w:val="24"/>
          <w:szCs w:val="24"/>
        </w:rPr>
        <w:t>wskazania nazwy (rodzaju) towaru lub usługi, których dostawa lub świadczenie będą prowadziły do powstania obowiązku podatkowego;</w:t>
      </w:r>
    </w:p>
    <w:p w14:paraId="5F49623C" w14:textId="77777777" w:rsidR="00D75502" w:rsidRPr="00CF2BF4" w:rsidRDefault="00982D7C" w:rsidP="007F0CCD">
      <w:pPr>
        <w:pStyle w:val="Akapitzlist"/>
        <w:numPr>
          <w:ilvl w:val="1"/>
          <w:numId w:val="16"/>
        </w:numPr>
        <w:spacing w:after="0"/>
        <w:ind w:left="568" w:hanging="284"/>
        <w:contextualSpacing w:val="0"/>
        <w:jc w:val="both"/>
        <w:rPr>
          <w:rFonts w:ascii="Verdana" w:hAnsi="Verdana"/>
          <w:bCs/>
          <w:noProof/>
          <w:sz w:val="24"/>
          <w:szCs w:val="24"/>
        </w:rPr>
      </w:pPr>
      <w:r w:rsidRPr="00CF2BF4">
        <w:rPr>
          <w:rFonts w:ascii="Verdana" w:hAnsi="Verdana"/>
          <w:bCs/>
          <w:noProof/>
          <w:sz w:val="24"/>
          <w:szCs w:val="24"/>
        </w:rPr>
        <w:t>wskazania wartości towaru lub usługi objętego obowiązkiem podatkowym zamawiającego, bez kwoty podatku;</w:t>
      </w:r>
    </w:p>
    <w:p w14:paraId="1D4A796E" w14:textId="77777777" w:rsidR="00982D7C" w:rsidRPr="00CF2BF4" w:rsidRDefault="00982D7C" w:rsidP="007F0CCD">
      <w:pPr>
        <w:pStyle w:val="Akapitzlist"/>
        <w:numPr>
          <w:ilvl w:val="1"/>
          <w:numId w:val="16"/>
        </w:numPr>
        <w:spacing w:after="0"/>
        <w:ind w:left="568" w:hanging="284"/>
        <w:contextualSpacing w:val="0"/>
        <w:jc w:val="both"/>
        <w:rPr>
          <w:rFonts w:ascii="Verdana" w:hAnsi="Verdana"/>
          <w:bCs/>
          <w:noProof/>
          <w:sz w:val="24"/>
          <w:szCs w:val="24"/>
        </w:rPr>
      </w:pPr>
      <w:r w:rsidRPr="00CF2BF4">
        <w:rPr>
          <w:rFonts w:ascii="Verdana" w:hAnsi="Verdana"/>
          <w:bCs/>
          <w:noProof/>
          <w:sz w:val="24"/>
          <w:szCs w:val="24"/>
        </w:rPr>
        <w:t>wskazania stawki podatku od towarów i usług, która zgodnie z wiedzą wykonawcy, będzie miała zastosowanie.</w:t>
      </w:r>
    </w:p>
    <w:p w14:paraId="4D213E70" w14:textId="77777777" w:rsidR="00D75502" w:rsidRPr="00CF2BF4" w:rsidRDefault="00982D7C" w:rsidP="007F0CCD">
      <w:pPr>
        <w:pStyle w:val="Akapitzlist"/>
        <w:numPr>
          <w:ilvl w:val="0"/>
          <w:numId w:val="13"/>
        </w:numPr>
        <w:spacing w:before="60" w:after="0"/>
        <w:ind w:left="284" w:hanging="284"/>
        <w:contextualSpacing w:val="0"/>
        <w:jc w:val="both"/>
        <w:rPr>
          <w:rFonts w:ascii="Verdana" w:hAnsi="Verdana"/>
          <w:bCs/>
          <w:noProof/>
          <w:sz w:val="24"/>
          <w:szCs w:val="24"/>
        </w:rPr>
      </w:pPr>
      <w:r w:rsidRPr="00CF2BF4">
        <w:rPr>
          <w:rFonts w:ascii="Verdana" w:hAnsi="Verdana"/>
          <w:bCs/>
          <w:noProof/>
          <w:sz w:val="24"/>
          <w:szCs w:val="24"/>
        </w:rPr>
        <w:lastRenderedPageBreak/>
        <w:t>Wzór Formularza Ofertowego został opracowany przy założeniu, iż wybór oferty nie będzie prowadzić do powstania u Zamawiającego obowiązku podatkowego w zakresie podatku VAT. W</w:t>
      </w:r>
      <w:r w:rsidR="000B2D94" w:rsidRPr="00CF2BF4">
        <w:rPr>
          <w:rFonts w:ascii="Verdana" w:hAnsi="Verdana"/>
          <w:bCs/>
          <w:noProof/>
          <w:sz w:val="24"/>
          <w:szCs w:val="24"/>
        </w:rPr>
        <w:t> </w:t>
      </w:r>
      <w:r w:rsidRPr="00CF2BF4">
        <w:rPr>
          <w:rFonts w:ascii="Verdana" w:hAnsi="Verdana"/>
          <w:bCs/>
          <w:noProof/>
          <w:sz w:val="24"/>
          <w:szCs w:val="24"/>
        </w:rPr>
        <w:t xml:space="preserve">przypadku, gdy Wykonawca zobowiązany jest złożyć oświadczenie o powstaniu u Zamawiającego obowiązku podatkowego, to winien odpowiednio zmodyfikować treść formularza.  </w:t>
      </w:r>
    </w:p>
    <w:p w14:paraId="0F65217D" w14:textId="77777777" w:rsidR="00BC5D03" w:rsidRPr="00CF2BF4" w:rsidRDefault="00880338" w:rsidP="00FA7537">
      <w:pPr>
        <w:pStyle w:val="Akapitzlist"/>
        <w:numPr>
          <w:ilvl w:val="0"/>
          <w:numId w:val="13"/>
        </w:numPr>
        <w:spacing w:after="120"/>
        <w:ind w:left="284" w:hanging="284"/>
        <w:contextualSpacing w:val="0"/>
        <w:jc w:val="both"/>
        <w:rPr>
          <w:rFonts w:ascii="Verdana" w:hAnsi="Verdana"/>
          <w:bCs/>
          <w:noProof/>
          <w:sz w:val="24"/>
          <w:szCs w:val="24"/>
        </w:rPr>
      </w:pPr>
      <w:r w:rsidRPr="00CF2BF4">
        <w:rPr>
          <w:rFonts w:ascii="Verdana" w:hAnsi="Verdana"/>
          <w:bCs/>
          <w:noProof/>
          <w:sz w:val="24"/>
          <w:szCs w:val="24"/>
        </w:rPr>
        <w:t>Sposób zapłaty i rozliczenia za realizację niniejszego zamówienia, określone zostały we wzorze umowy stanowiącym</w:t>
      </w:r>
      <w:r w:rsidR="003E11EB" w:rsidRPr="00CF2BF4">
        <w:rPr>
          <w:rFonts w:ascii="Verdana" w:hAnsi="Verdana"/>
          <w:bCs/>
          <w:noProof/>
          <w:sz w:val="24"/>
          <w:szCs w:val="24"/>
        </w:rPr>
        <w:t xml:space="preserve"> odpowiednio</w:t>
      </w:r>
      <w:r w:rsidRPr="00CF2BF4">
        <w:rPr>
          <w:rFonts w:ascii="Verdana" w:hAnsi="Verdana"/>
          <w:bCs/>
          <w:noProof/>
          <w:sz w:val="24"/>
          <w:szCs w:val="24"/>
        </w:rPr>
        <w:t xml:space="preserve"> </w:t>
      </w:r>
      <w:r w:rsidR="003975FE" w:rsidRPr="00CF2BF4">
        <w:rPr>
          <w:rFonts w:ascii="Verdana" w:hAnsi="Verdana"/>
          <w:bCs/>
          <w:noProof/>
          <w:sz w:val="24"/>
          <w:szCs w:val="24"/>
        </w:rPr>
        <w:t>z</w:t>
      </w:r>
      <w:r w:rsidRPr="00CF2BF4">
        <w:rPr>
          <w:rFonts w:ascii="Verdana" w:hAnsi="Verdana"/>
          <w:bCs/>
          <w:noProof/>
          <w:sz w:val="24"/>
          <w:szCs w:val="24"/>
        </w:rPr>
        <w:t xml:space="preserve">ałącznik nr </w:t>
      </w:r>
      <w:r w:rsidR="00D85608" w:rsidRPr="00CF2BF4">
        <w:rPr>
          <w:rFonts w:ascii="Verdana" w:hAnsi="Verdana"/>
          <w:bCs/>
          <w:noProof/>
          <w:sz w:val="24"/>
          <w:szCs w:val="24"/>
        </w:rPr>
        <w:t>2</w:t>
      </w:r>
      <w:r w:rsidRPr="00CF2BF4">
        <w:rPr>
          <w:rFonts w:ascii="Verdana" w:hAnsi="Verdana"/>
          <w:bCs/>
          <w:noProof/>
          <w:sz w:val="24"/>
          <w:szCs w:val="24"/>
        </w:rPr>
        <w:t xml:space="preserve"> do SWZ.</w:t>
      </w:r>
    </w:p>
    <w:p w14:paraId="35C260DF" w14:textId="77777777" w:rsidR="009E03D2" w:rsidRPr="00CF2BF4" w:rsidRDefault="009E03D2" w:rsidP="000962D2">
      <w:pPr>
        <w:pStyle w:val="Nagwek1"/>
        <w:numPr>
          <w:ilvl w:val="0"/>
          <w:numId w:val="7"/>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1560" w:hanging="1560"/>
        <w:jc w:val="left"/>
        <w:rPr>
          <w:rFonts w:ascii="Verdana" w:hAnsi="Verdana"/>
          <w:b w:val="0"/>
        </w:rPr>
      </w:pPr>
      <w:bookmarkStart w:id="38" w:name="_Toc226456898"/>
      <w:r w:rsidRPr="00CF2BF4">
        <w:rPr>
          <w:rFonts w:ascii="Verdana" w:hAnsi="Verdana"/>
          <w:b w:val="0"/>
        </w:rPr>
        <w:t>W</w:t>
      </w:r>
      <w:r w:rsidR="00F92E47" w:rsidRPr="00CF2BF4">
        <w:rPr>
          <w:rFonts w:ascii="Verdana" w:hAnsi="Verdana"/>
          <w:b w:val="0"/>
        </w:rPr>
        <w:t>adium</w:t>
      </w:r>
      <w:bookmarkEnd w:id="38"/>
    </w:p>
    <w:p w14:paraId="7D0B2825" w14:textId="77777777" w:rsidR="00FB0F22" w:rsidRPr="00CF2BF4" w:rsidRDefault="00EB7F9A" w:rsidP="000962D2">
      <w:pPr>
        <w:spacing w:before="120" w:after="200" w:line="276" w:lineRule="auto"/>
        <w:ind w:left="284"/>
        <w:jc w:val="both"/>
        <w:rPr>
          <w:rFonts w:ascii="Verdana" w:hAnsi="Verdana"/>
          <w:bCs/>
        </w:rPr>
      </w:pPr>
      <w:r w:rsidRPr="00CF2BF4">
        <w:rPr>
          <w:rFonts w:ascii="Verdana" w:hAnsi="Verdana"/>
          <w:bCs/>
        </w:rPr>
        <w:t>Zamawiający nie wymaga wadium.</w:t>
      </w:r>
    </w:p>
    <w:p w14:paraId="30100B2E" w14:textId="77777777" w:rsidR="00D17A4D" w:rsidRPr="00CF2BF4" w:rsidRDefault="00982D7C" w:rsidP="000962D2">
      <w:pPr>
        <w:pStyle w:val="Nagwek1"/>
        <w:numPr>
          <w:ilvl w:val="0"/>
          <w:numId w:val="7"/>
        </w:numPr>
        <w:pBdr>
          <w:top w:val="single" w:sz="4" w:space="1" w:color="auto"/>
          <w:left w:val="single" w:sz="4" w:space="0" w:color="auto"/>
          <w:bottom w:val="single" w:sz="4" w:space="1" w:color="auto"/>
          <w:right w:val="single" w:sz="4" w:space="1" w:color="auto"/>
        </w:pBdr>
        <w:shd w:val="clear" w:color="auto" w:fill="F2F2F2" w:themeFill="background1" w:themeFillShade="F2"/>
        <w:spacing w:line="276" w:lineRule="auto"/>
        <w:ind w:left="1559" w:hanging="1559"/>
        <w:jc w:val="left"/>
        <w:rPr>
          <w:rFonts w:ascii="Verdana" w:hAnsi="Verdana"/>
          <w:b w:val="0"/>
        </w:rPr>
      </w:pPr>
      <w:bookmarkStart w:id="39" w:name="_Toc226456899"/>
      <w:r w:rsidRPr="00CF2BF4">
        <w:rPr>
          <w:rFonts w:ascii="Verdana" w:hAnsi="Verdana"/>
          <w:b w:val="0"/>
        </w:rPr>
        <w:t>O</w:t>
      </w:r>
      <w:r w:rsidR="00F92E47" w:rsidRPr="00CF2BF4">
        <w:rPr>
          <w:rFonts w:ascii="Verdana" w:hAnsi="Verdana"/>
          <w:b w:val="0"/>
        </w:rPr>
        <w:t>pis kryteriów oceny ofert, wag</w:t>
      </w:r>
      <w:r w:rsidR="009751ED" w:rsidRPr="00CF2BF4">
        <w:rPr>
          <w:rFonts w:ascii="Verdana" w:hAnsi="Verdana"/>
          <w:b w:val="0"/>
        </w:rPr>
        <w:t>i</w:t>
      </w:r>
      <w:r w:rsidR="00F92E47" w:rsidRPr="00CF2BF4">
        <w:rPr>
          <w:rFonts w:ascii="Verdana" w:hAnsi="Verdana"/>
          <w:b w:val="0"/>
        </w:rPr>
        <w:t xml:space="preserve"> kryteriów </w:t>
      </w:r>
      <w:r w:rsidR="009751ED" w:rsidRPr="00CF2BF4">
        <w:rPr>
          <w:rFonts w:ascii="Verdana" w:hAnsi="Verdana"/>
          <w:b w:val="0"/>
        </w:rPr>
        <w:t xml:space="preserve">, </w:t>
      </w:r>
      <w:r w:rsidR="00F92E47" w:rsidRPr="00CF2BF4">
        <w:rPr>
          <w:rFonts w:ascii="Verdana" w:hAnsi="Verdana"/>
          <w:b w:val="0"/>
        </w:rPr>
        <w:t>spos</w:t>
      </w:r>
      <w:r w:rsidR="009751ED" w:rsidRPr="00CF2BF4">
        <w:rPr>
          <w:rFonts w:ascii="Verdana" w:hAnsi="Verdana"/>
          <w:b w:val="0"/>
        </w:rPr>
        <w:t>ó</w:t>
      </w:r>
      <w:r w:rsidR="00F92E47" w:rsidRPr="00CF2BF4">
        <w:rPr>
          <w:rFonts w:ascii="Verdana" w:hAnsi="Verdana"/>
          <w:b w:val="0"/>
        </w:rPr>
        <w:t>b oceny ofert</w:t>
      </w:r>
      <w:bookmarkEnd w:id="39"/>
    </w:p>
    <w:p w14:paraId="67312AC4" w14:textId="77777777" w:rsidR="00D315A6" w:rsidRPr="009D5C66" w:rsidRDefault="00D315A6" w:rsidP="00FA7537">
      <w:pPr>
        <w:pStyle w:val="Akapitzlist"/>
        <w:numPr>
          <w:ilvl w:val="0"/>
          <w:numId w:val="73"/>
        </w:numPr>
        <w:spacing w:before="120" w:after="0"/>
        <w:ind w:left="284" w:hanging="284"/>
        <w:contextualSpacing w:val="0"/>
        <w:jc w:val="both"/>
        <w:rPr>
          <w:rFonts w:ascii="Verdana" w:hAnsi="Verdana"/>
          <w:bCs/>
          <w:sz w:val="24"/>
          <w:szCs w:val="24"/>
        </w:rPr>
      </w:pPr>
      <w:r w:rsidRPr="009D5C66">
        <w:rPr>
          <w:rFonts w:ascii="Verdana" w:hAnsi="Verdana"/>
          <w:bCs/>
          <w:sz w:val="24"/>
          <w:szCs w:val="24"/>
        </w:rPr>
        <w:t xml:space="preserve">Kryteria oceny ofert i ich znaczenie: </w:t>
      </w:r>
    </w:p>
    <w:p w14:paraId="64428E5F" w14:textId="77777777" w:rsidR="00D315A6" w:rsidRPr="009D5C66" w:rsidRDefault="00D315A6" w:rsidP="00D315A6">
      <w:pPr>
        <w:suppressAutoHyphens/>
        <w:spacing w:after="120" w:line="276" w:lineRule="auto"/>
        <w:ind w:left="284"/>
        <w:jc w:val="both"/>
        <w:rPr>
          <w:rFonts w:ascii="Verdana" w:hAnsi="Verdana"/>
          <w:bCs/>
        </w:rPr>
      </w:pPr>
      <w:r w:rsidRPr="009D5C66">
        <w:rPr>
          <w:rFonts w:ascii="Verdana" w:hAnsi="Verdana"/>
          <w:bCs/>
        </w:rPr>
        <w:t>Przy wyborze najkorzystniejszej oferty Zamawiający będzie się kierował następującymi kryteriami i wagami wyrażonymi w procentach:</w:t>
      </w:r>
    </w:p>
    <w:p w14:paraId="685CC54D" w14:textId="77777777" w:rsidR="00D315A6" w:rsidRPr="009D5C66" w:rsidRDefault="00D315A6" w:rsidP="00D315A6">
      <w:pPr>
        <w:pStyle w:val="Akapitzlist"/>
        <w:numPr>
          <w:ilvl w:val="1"/>
          <w:numId w:val="73"/>
        </w:numPr>
        <w:suppressAutoHyphens/>
        <w:spacing w:after="120"/>
        <w:ind w:left="851" w:hanging="567"/>
        <w:contextualSpacing w:val="0"/>
        <w:jc w:val="both"/>
        <w:rPr>
          <w:rFonts w:ascii="Verdana" w:hAnsi="Verdana"/>
          <w:b/>
          <w:color w:val="800000"/>
          <w:sz w:val="24"/>
          <w:szCs w:val="24"/>
        </w:rPr>
      </w:pPr>
      <w:r w:rsidRPr="009D5C66">
        <w:rPr>
          <w:rFonts w:ascii="Verdana" w:hAnsi="Verdana"/>
          <w:b/>
          <w:color w:val="800000"/>
          <w:sz w:val="24"/>
          <w:szCs w:val="24"/>
        </w:rPr>
        <w:t xml:space="preserve">Oferowana cena ogółem brutto za całość przedmiotu zamówienia  </w:t>
      </w:r>
      <w:r w:rsidRPr="009D5C66">
        <w:rPr>
          <w:rFonts w:ascii="Verdana" w:hAnsi="Verdana"/>
          <w:b/>
          <w:color w:val="385623"/>
          <w:sz w:val="24"/>
          <w:szCs w:val="24"/>
        </w:rPr>
        <w:t>[„Cena” - C]</w:t>
      </w:r>
      <w:r w:rsidRPr="009D5C66">
        <w:rPr>
          <w:rFonts w:ascii="Verdana" w:hAnsi="Verdana"/>
          <w:b/>
          <w:color w:val="800000"/>
          <w:sz w:val="24"/>
          <w:szCs w:val="24"/>
        </w:rPr>
        <w:t xml:space="preserve"> - </w:t>
      </w:r>
      <w:r>
        <w:rPr>
          <w:rFonts w:ascii="Verdana" w:hAnsi="Verdana"/>
          <w:b/>
          <w:color w:val="800000"/>
          <w:sz w:val="24"/>
          <w:szCs w:val="24"/>
        </w:rPr>
        <w:t>60</w:t>
      </w:r>
      <w:r w:rsidRPr="009D5C66">
        <w:rPr>
          <w:rFonts w:ascii="Verdana" w:hAnsi="Verdana"/>
          <w:b/>
          <w:color w:val="800000"/>
          <w:sz w:val="24"/>
          <w:szCs w:val="24"/>
        </w:rPr>
        <w:t>%</w:t>
      </w:r>
      <w:r>
        <w:rPr>
          <w:rFonts w:ascii="Verdana" w:hAnsi="Verdana"/>
          <w:b/>
          <w:color w:val="800000"/>
          <w:sz w:val="24"/>
          <w:szCs w:val="24"/>
        </w:rPr>
        <w:t xml:space="preserve"> </w:t>
      </w:r>
      <w:r w:rsidRPr="009D5C66">
        <w:rPr>
          <w:rFonts w:ascii="Verdana" w:hAnsi="Verdana"/>
          <w:b/>
          <w:color w:val="800000"/>
          <w:sz w:val="24"/>
          <w:szCs w:val="24"/>
        </w:rPr>
        <w:t>(gdzie 1 % = 1 pkt).</w:t>
      </w:r>
    </w:p>
    <w:p w14:paraId="4A09FF4D" w14:textId="77777777" w:rsidR="00D315A6" w:rsidRPr="009D5C66" w:rsidRDefault="00D315A6" w:rsidP="00D315A6">
      <w:pPr>
        <w:spacing w:line="276" w:lineRule="auto"/>
        <w:ind w:left="851"/>
        <w:jc w:val="both"/>
        <w:rPr>
          <w:rFonts w:ascii="Verdana" w:hAnsi="Verdana"/>
          <w:b/>
          <w:i/>
        </w:rPr>
      </w:pPr>
      <w:r w:rsidRPr="009D5C66">
        <w:rPr>
          <w:rFonts w:ascii="Verdana" w:hAnsi="Verdana"/>
          <w:b/>
          <w:i/>
        </w:rPr>
        <w:t>Sposób obliczania wartości punktowej kryterium ceny:</w:t>
      </w:r>
    </w:p>
    <w:p w14:paraId="7C940F20" w14:textId="77777777" w:rsidR="00D315A6" w:rsidRPr="009D5C66" w:rsidRDefault="00D315A6" w:rsidP="00D315A6">
      <w:pPr>
        <w:spacing w:before="60" w:after="60" w:line="276" w:lineRule="auto"/>
        <w:ind w:left="851"/>
        <w:jc w:val="both"/>
        <w:rPr>
          <w:rFonts w:ascii="Verdana" w:hAnsi="Verdana"/>
          <w:i/>
        </w:rPr>
      </w:pPr>
      <w:r w:rsidRPr="009D5C66">
        <w:rPr>
          <w:rFonts w:ascii="Verdana" w:hAnsi="Verdana"/>
          <w:i/>
        </w:rPr>
        <w:t xml:space="preserve">Wartość punktowa ceny wyliczana będzie według wzoru: </w:t>
      </w:r>
    </w:p>
    <w:p w14:paraId="57153CE1" w14:textId="77777777" w:rsidR="00D315A6" w:rsidRPr="009D5C66" w:rsidRDefault="00D315A6" w:rsidP="00D315A6">
      <w:pPr>
        <w:spacing w:before="60" w:after="60" w:line="276" w:lineRule="auto"/>
        <w:ind w:left="851"/>
        <w:jc w:val="both"/>
        <w:rPr>
          <w:rFonts w:ascii="Verdana" w:hAnsi="Verdana"/>
          <w:i/>
        </w:rPr>
      </w:pPr>
      <w:r w:rsidRPr="009D5C66">
        <w:rPr>
          <w:rFonts w:ascii="Verdana" w:hAnsi="Verdana"/>
          <w:i/>
        </w:rPr>
        <w:t>(</w:t>
      </w:r>
      <w:proofErr w:type="spellStart"/>
      <w:r w:rsidRPr="009D5C66">
        <w:rPr>
          <w:rFonts w:ascii="Verdana" w:hAnsi="Verdana"/>
          <w:i/>
        </w:rPr>
        <w:t>C</w:t>
      </w:r>
      <w:r w:rsidRPr="009D5C66">
        <w:rPr>
          <w:rFonts w:ascii="Verdana" w:hAnsi="Verdana"/>
          <w:i/>
          <w:vertAlign w:val="subscript"/>
        </w:rPr>
        <w:t>min</w:t>
      </w:r>
      <w:proofErr w:type="spellEnd"/>
      <w:r w:rsidRPr="009D5C66">
        <w:rPr>
          <w:rFonts w:ascii="Verdana" w:hAnsi="Verdana"/>
          <w:i/>
        </w:rPr>
        <w:t xml:space="preserve"> : </w:t>
      </w:r>
      <w:proofErr w:type="spellStart"/>
      <w:r w:rsidRPr="009D5C66">
        <w:rPr>
          <w:rFonts w:ascii="Verdana" w:hAnsi="Verdana"/>
          <w:i/>
        </w:rPr>
        <w:t>C</w:t>
      </w:r>
      <w:r w:rsidRPr="009D5C66">
        <w:rPr>
          <w:rFonts w:ascii="Verdana" w:hAnsi="Verdana"/>
          <w:i/>
          <w:vertAlign w:val="subscript"/>
        </w:rPr>
        <w:t>n</w:t>
      </w:r>
      <w:proofErr w:type="spellEnd"/>
      <w:r w:rsidRPr="009D5C66">
        <w:rPr>
          <w:rFonts w:ascii="Verdana" w:hAnsi="Verdana"/>
          <w:i/>
        </w:rPr>
        <w:t xml:space="preserve">) x </w:t>
      </w:r>
      <w:r>
        <w:rPr>
          <w:rFonts w:ascii="Verdana" w:hAnsi="Verdana"/>
          <w:i/>
        </w:rPr>
        <w:t>60</w:t>
      </w:r>
      <w:r w:rsidRPr="009D5C66">
        <w:rPr>
          <w:rFonts w:ascii="Verdana" w:hAnsi="Verdana"/>
          <w:i/>
        </w:rPr>
        <w:t xml:space="preserve">, gdzie: </w:t>
      </w:r>
    </w:p>
    <w:p w14:paraId="64CD601F" w14:textId="77777777" w:rsidR="00D315A6" w:rsidRPr="009D5C66" w:rsidRDefault="00D315A6" w:rsidP="00D315A6">
      <w:pPr>
        <w:spacing w:before="60" w:after="60" w:line="276" w:lineRule="auto"/>
        <w:ind w:left="851"/>
        <w:jc w:val="both"/>
        <w:rPr>
          <w:rFonts w:ascii="Verdana" w:hAnsi="Verdana"/>
          <w:i/>
        </w:rPr>
      </w:pPr>
      <w:proofErr w:type="spellStart"/>
      <w:r w:rsidRPr="009D5C66">
        <w:rPr>
          <w:rFonts w:ascii="Verdana" w:hAnsi="Verdana"/>
          <w:i/>
        </w:rPr>
        <w:t>C</w:t>
      </w:r>
      <w:r w:rsidRPr="009D5C66">
        <w:rPr>
          <w:rFonts w:ascii="Verdana" w:hAnsi="Verdana"/>
          <w:i/>
          <w:vertAlign w:val="subscript"/>
        </w:rPr>
        <w:t>min</w:t>
      </w:r>
      <w:proofErr w:type="spellEnd"/>
      <w:r w:rsidRPr="009D5C66">
        <w:rPr>
          <w:rFonts w:ascii="Verdana" w:hAnsi="Verdana"/>
          <w:i/>
        </w:rPr>
        <w:t xml:space="preserve"> - najniższa cena ogółem brutto spośród ofert nieodrzuconych</w:t>
      </w:r>
    </w:p>
    <w:p w14:paraId="35ED840B" w14:textId="77777777" w:rsidR="00D315A6" w:rsidRDefault="00D315A6" w:rsidP="00D315A6">
      <w:pPr>
        <w:spacing w:after="120" w:line="276" w:lineRule="auto"/>
        <w:ind w:left="851"/>
        <w:jc w:val="both"/>
        <w:rPr>
          <w:rFonts w:ascii="Verdana" w:hAnsi="Verdana"/>
          <w:i/>
        </w:rPr>
      </w:pPr>
      <w:proofErr w:type="spellStart"/>
      <w:r w:rsidRPr="009D5C66">
        <w:rPr>
          <w:rFonts w:ascii="Verdana" w:hAnsi="Verdana"/>
          <w:i/>
        </w:rPr>
        <w:t>C</w:t>
      </w:r>
      <w:r w:rsidRPr="009D5C66">
        <w:rPr>
          <w:rFonts w:ascii="Verdana" w:hAnsi="Verdana"/>
          <w:i/>
          <w:vertAlign w:val="subscript"/>
        </w:rPr>
        <w:t>n</w:t>
      </w:r>
      <w:proofErr w:type="spellEnd"/>
      <w:r w:rsidRPr="009D5C66">
        <w:rPr>
          <w:rFonts w:ascii="Verdana" w:hAnsi="Verdana"/>
          <w:i/>
        </w:rPr>
        <w:t xml:space="preserve"> - cena ogółem brutto ocenianej ofert</w:t>
      </w:r>
    </w:p>
    <w:p w14:paraId="73EF5A5B" w14:textId="77777777" w:rsidR="00D315A6" w:rsidRPr="004F45A0" w:rsidRDefault="00D315A6" w:rsidP="00D315A6">
      <w:pPr>
        <w:pStyle w:val="Akapitzlist"/>
        <w:numPr>
          <w:ilvl w:val="0"/>
          <w:numId w:val="75"/>
        </w:numPr>
        <w:spacing w:after="120"/>
        <w:jc w:val="both"/>
        <w:rPr>
          <w:rFonts w:ascii="Verdana" w:hAnsi="Verdana"/>
          <w:i/>
          <w:vanish/>
        </w:rPr>
      </w:pPr>
    </w:p>
    <w:p w14:paraId="406A5663" w14:textId="77777777" w:rsidR="00D315A6" w:rsidRPr="004F45A0" w:rsidRDefault="00D315A6" w:rsidP="00D315A6">
      <w:pPr>
        <w:pStyle w:val="Akapitzlist"/>
        <w:numPr>
          <w:ilvl w:val="1"/>
          <w:numId w:val="75"/>
        </w:numPr>
        <w:spacing w:after="120"/>
        <w:jc w:val="both"/>
        <w:rPr>
          <w:rFonts w:ascii="Verdana" w:hAnsi="Verdana"/>
          <w:i/>
          <w:vanish/>
        </w:rPr>
      </w:pPr>
    </w:p>
    <w:p w14:paraId="4A80DB39" w14:textId="77777777" w:rsidR="00D315A6" w:rsidRPr="004F45A0" w:rsidRDefault="00D315A6" w:rsidP="00D315A6">
      <w:pPr>
        <w:pStyle w:val="Akapitzlist"/>
        <w:numPr>
          <w:ilvl w:val="1"/>
          <w:numId w:val="75"/>
        </w:numPr>
        <w:spacing w:after="120"/>
        <w:ind w:left="851" w:hanging="567"/>
        <w:jc w:val="both"/>
        <w:rPr>
          <w:rFonts w:ascii="Verdana" w:hAnsi="Verdana"/>
          <w:i/>
        </w:rPr>
      </w:pPr>
      <w:r w:rsidRPr="004F45A0">
        <w:rPr>
          <w:rFonts w:ascii="Verdana" w:hAnsi="Verdana"/>
          <w:b/>
          <w:color w:val="800000"/>
          <w:sz w:val="24"/>
        </w:rPr>
        <w:t>Doświadczenie os</w:t>
      </w:r>
      <w:r>
        <w:rPr>
          <w:rFonts w:ascii="Verdana" w:hAnsi="Verdana"/>
          <w:b/>
          <w:color w:val="800000"/>
          <w:sz w:val="24"/>
        </w:rPr>
        <w:t>o</w:t>
      </w:r>
      <w:r w:rsidRPr="004F45A0">
        <w:rPr>
          <w:rFonts w:ascii="Verdana" w:hAnsi="Verdana"/>
          <w:b/>
          <w:color w:val="800000"/>
          <w:sz w:val="24"/>
        </w:rPr>
        <w:t>b</w:t>
      </w:r>
      <w:r>
        <w:rPr>
          <w:rFonts w:ascii="Verdana" w:hAnsi="Verdana"/>
          <w:b/>
          <w:color w:val="800000"/>
          <w:sz w:val="24"/>
        </w:rPr>
        <w:t>y</w:t>
      </w:r>
      <w:r w:rsidRPr="004F45A0">
        <w:rPr>
          <w:rFonts w:ascii="Verdana" w:hAnsi="Verdana"/>
          <w:b/>
          <w:color w:val="800000"/>
          <w:sz w:val="24"/>
        </w:rPr>
        <w:t xml:space="preserve"> wyznaczon</w:t>
      </w:r>
      <w:r>
        <w:rPr>
          <w:rFonts w:ascii="Verdana" w:hAnsi="Verdana"/>
          <w:b/>
          <w:color w:val="800000"/>
          <w:sz w:val="24"/>
        </w:rPr>
        <w:t>ej</w:t>
      </w:r>
      <w:r w:rsidRPr="004F45A0">
        <w:rPr>
          <w:rFonts w:ascii="Verdana" w:hAnsi="Verdana"/>
          <w:b/>
          <w:color w:val="800000"/>
          <w:sz w:val="24"/>
        </w:rPr>
        <w:t xml:space="preserve"> do realizacji zamówienia </w:t>
      </w:r>
      <w:r w:rsidRPr="004F45A0">
        <w:rPr>
          <w:rFonts w:ascii="Verdana" w:hAnsi="Verdana"/>
          <w:b/>
          <w:color w:val="385623"/>
          <w:sz w:val="24"/>
          <w:szCs w:val="24"/>
        </w:rPr>
        <w:t>[„Doświadczenie” – D]</w:t>
      </w:r>
      <w:r w:rsidRPr="004F45A0">
        <w:rPr>
          <w:rFonts w:ascii="Verdana" w:hAnsi="Verdana"/>
          <w:b/>
          <w:color w:val="800000"/>
          <w:sz w:val="24"/>
        </w:rPr>
        <w:t xml:space="preserve"> – 40 % (gdzie 1% = 1 pkt). Będzie rozpatrywane na podstawie informacji podanych przez Wykonawcę na formularzu ofertowym. W ramach tego kryterium Zamawiający przyzna Wykonawcy punkty w następujący sposób:</w:t>
      </w:r>
    </w:p>
    <w:p w14:paraId="4C66E995" w14:textId="77777777" w:rsidR="00D315A6" w:rsidRDefault="00D315A6" w:rsidP="00D315A6">
      <w:pPr>
        <w:pStyle w:val="Akapitzlist"/>
        <w:tabs>
          <w:tab w:val="left" w:pos="7230"/>
          <w:tab w:val="left" w:pos="8505"/>
        </w:tabs>
        <w:suppressAutoHyphens/>
        <w:spacing w:after="0"/>
        <w:ind w:left="357"/>
        <w:contextualSpacing w:val="0"/>
        <w:jc w:val="both"/>
        <w:rPr>
          <w:rFonts w:ascii="Verdana" w:hAnsi="Verdana"/>
          <w:b/>
          <w:sz w:val="24"/>
          <w:szCs w:val="24"/>
        </w:rPr>
      </w:pPr>
    </w:p>
    <w:p w14:paraId="231BC4BC" w14:textId="77777777" w:rsidR="00D315A6" w:rsidRPr="00B048B3" w:rsidRDefault="00D315A6" w:rsidP="00D315A6">
      <w:pPr>
        <w:pStyle w:val="Akapitzlist"/>
        <w:tabs>
          <w:tab w:val="left" w:pos="7230"/>
          <w:tab w:val="left" w:pos="8505"/>
        </w:tabs>
        <w:suppressAutoHyphens/>
        <w:spacing w:after="120"/>
        <w:ind w:left="851"/>
        <w:contextualSpacing w:val="0"/>
        <w:jc w:val="both"/>
        <w:rPr>
          <w:rFonts w:ascii="Verdana" w:hAnsi="Verdana"/>
          <w:b/>
          <w:sz w:val="24"/>
          <w:szCs w:val="24"/>
        </w:rPr>
      </w:pPr>
      <w:r>
        <w:rPr>
          <w:rFonts w:ascii="Verdana" w:hAnsi="Verdana"/>
          <w:b/>
          <w:sz w:val="24"/>
          <w:szCs w:val="24"/>
        </w:rPr>
        <w:t xml:space="preserve">Osoba </w:t>
      </w:r>
      <w:r w:rsidRPr="00B048B3">
        <w:rPr>
          <w:rFonts w:ascii="Verdana" w:hAnsi="Verdana"/>
          <w:b/>
          <w:sz w:val="24"/>
          <w:szCs w:val="24"/>
        </w:rPr>
        <w:t>pełni</w:t>
      </w:r>
      <w:r>
        <w:rPr>
          <w:rFonts w:ascii="Verdana" w:hAnsi="Verdana"/>
          <w:b/>
          <w:sz w:val="24"/>
          <w:szCs w:val="24"/>
        </w:rPr>
        <w:t>ąca</w:t>
      </w:r>
      <w:r w:rsidRPr="00B048B3">
        <w:rPr>
          <w:rFonts w:ascii="Verdana" w:hAnsi="Verdana"/>
          <w:b/>
          <w:sz w:val="24"/>
          <w:szCs w:val="24"/>
        </w:rPr>
        <w:t xml:space="preserve"> funkcj</w:t>
      </w:r>
      <w:r>
        <w:rPr>
          <w:rFonts w:ascii="Verdana" w:hAnsi="Verdana"/>
          <w:b/>
          <w:sz w:val="24"/>
          <w:szCs w:val="24"/>
        </w:rPr>
        <w:t>ę</w:t>
      </w:r>
      <w:r w:rsidRPr="00B048B3">
        <w:rPr>
          <w:rFonts w:ascii="Verdana" w:hAnsi="Verdana"/>
          <w:b/>
          <w:sz w:val="24"/>
          <w:szCs w:val="24"/>
        </w:rPr>
        <w:t xml:space="preserve"> projektanta ds. </w:t>
      </w:r>
      <w:proofErr w:type="spellStart"/>
      <w:r w:rsidRPr="00B048B3">
        <w:rPr>
          <w:rFonts w:ascii="Verdana" w:hAnsi="Verdana"/>
          <w:b/>
          <w:sz w:val="24"/>
          <w:szCs w:val="24"/>
        </w:rPr>
        <w:t>architektoniczno</w:t>
      </w:r>
      <w:proofErr w:type="spellEnd"/>
      <w:r w:rsidRPr="00B048B3">
        <w:rPr>
          <w:rFonts w:ascii="Verdana" w:hAnsi="Verdana"/>
          <w:b/>
          <w:sz w:val="24"/>
          <w:szCs w:val="24"/>
        </w:rPr>
        <w:t xml:space="preserve"> – budowlanych, zamawiający przyzna następującą liczbę punktów:</w:t>
      </w:r>
    </w:p>
    <w:p w14:paraId="7B571E56" w14:textId="77777777" w:rsidR="00D315A6" w:rsidRPr="00B048B3" w:rsidRDefault="00D315A6" w:rsidP="00D315A6">
      <w:pPr>
        <w:pStyle w:val="Akapitzlist"/>
        <w:tabs>
          <w:tab w:val="left" w:pos="7230"/>
          <w:tab w:val="left" w:pos="8505"/>
        </w:tabs>
        <w:suppressAutoHyphens/>
        <w:spacing w:after="120"/>
        <w:ind w:left="1134"/>
        <w:contextualSpacing w:val="0"/>
        <w:jc w:val="both"/>
        <w:rPr>
          <w:rFonts w:ascii="Verdana" w:hAnsi="Verdana"/>
          <w:sz w:val="24"/>
          <w:szCs w:val="24"/>
        </w:rPr>
      </w:pPr>
      <w:r>
        <w:rPr>
          <w:rFonts w:ascii="Verdana" w:hAnsi="Verdana"/>
          <w:b/>
          <w:sz w:val="24"/>
          <w:szCs w:val="24"/>
        </w:rPr>
        <w:t>4</w:t>
      </w:r>
      <w:r w:rsidRPr="00B048B3">
        <w:rPr>
          <w:rFonts w:ascii="Verdana" w:hAnsi="Verdana"/>
          <w:b/>
          <w:sz w:val="24"/>
          <w:szCs w:val="24"/>
        </w:rPr>
        <w:t xml:space="preserve">0 punktów - </w:t>
      </w:r>
      <w:r w:rsidRPr="00B048B3">
        <w:rPr>
          <w:rFonts w:ascii="Verdana" w:hAnsi="Verdana"/>
          <w:sz w:val="24"/>
          <w:szCs w:val="24"/>
        </w:rPr>
        <w:t xml:space="preserve">za wykazanie, że osoba ta </w:t>
      </w:r>
      <w:r>
        <w:rPr>
          <w:rFonts w:ascii="Verdana" w:hAnsi="Verdana"/>
          <w:sz w:val="24"/>
          <w:szCs w:val="24"/>
        </w:rPr>
        <w:t>wykonała 4 projekty remontu, przebudowy, rozbudowy, modernizacji obiektu wpisanego do rejestru zabytków.</w:t>
      </w:r>
    </w:p>
    <w:p w14:paraId="5833B25E" w14:textId="77777777" w:rsidR="00D315A6" w:rsidRPr="00B048B3" w:rsidRDefault="00D315A6" w:rsidP="00D315A6">
      <w:pPr>
        <w:pStyle w:val="Akapitzlist"/>
        <w:tabs>
          <w:tab w:val="left" w:pos="7230"/>
          <w:tab w:val="left" w:pos="8505"/>
        </w:tabs>
        <w:suppressAutoHyphens/>
        <w:spacing w:after="120"/>
        <w:ind w:left="1134"/>
        <w:contextualSpacing w:val="0"/>
        <w:jc w:val="both"/>
        <w:rPr>
          <w:rFonts w:ascii="Verdana" w:hAnsi="Verdana"/>
          <w:sz w:val="24"/>
          <w:szCs w:val="24"/>
        </w:rPr>
      </w:pPr>
      <w:r>
        <w:rPr>
          <w:rFonts w:ascii="Verdana" w:hAnsi="Verdana"/>
          <w:b/>
          <w:sz w:val="24"/>
          <w:szCs w:val="24"/>
        </w:rPr>
        <w:t>30</w:t>
      </w:r>
      <w:r w:rsidRPr="00B048B3">
        <w:rPr>
          <w:rFonts w:ascii="Verdana" w:hAnsi="Verdana"/>
          <w:b/>
          <w:sz w:val="24"/>
          <w:szCs w:val="24"/>
        </w:rPr>
        <w:t xml:space="preserve"> punktów - </w:t>
      </w:r>
      <w:r w:rsidRPr="00B048B3">
        <w:rPr>
          <w:rFonts w:ascii="Verdana" w:hAnsi="Verdana"/>
          <w:sz w:val="24"/>
          <w:szCs w:val="24"/>
        </w:rPr>
        <w:t xml:space="preserve">za wykazanie, że osoba ta </w:t>
      </w:r>
      <w:r>
        <w:rPr>
          <w:rFonts w:ascii="Verdana" w:hAnsi="Verdana"/>
          <w:sz w:val="24"/>
          <w:szCs w:val="24"/>
        </w:rPr>
        <w:t>wykonała 3 projekty remontu, przebudowy, rozbudowy, modernizacji obiektu wpisanego do rejestru zabytków</w:t>
      </w:r>
      <w:r w:rsidRPr="00B048B3">
        <w:rPr>
          <w:rFonts w:ascii="Verdana" w:hAnsi="Verdana"/>
          <w:sz w:val="24"/>
          <w:szCs w:val="24"/>
        </w:rPr>
        <w:t>;</w:t>
      </w:r>
    </w:p>
    <w:p w14:paraId="524E93FE" w14:textId="77777777" w:rsidR="00D315A6" w:rsidRPr="00B048B3" w:rsidRDefault="00D315A6" w:rsidP="00D315A6">
      <w:pPr>
        <w:pStyle w:val="Akapitzlist"/>
        <w:tabs>
          <w:tab w:val="left" w:pos="7230"/>
          <w:tab w:val="left" w:pos="8505"/>
        </w:tabs>
        <w:suppressAutoHyphens/>
        <w:spacing w:after="120"/>
        <w:ind w:left="1134"/>
        <w:contextualSpacing w:val="0"/>
        <w:jc w:val="both"/>
        <w:rPr>
          <w:rFonts w:ascii="Verdana" w:hAnsi="Verdana"/>
          <w:sz w:val="24"/>
          <w:szCs w:val="24"/>
        </w:rPr>
      </w:pPr>
      <w:r>
        <w:rPr>
          <w:rFonts w:ascii="Verdana" w:hAnsi="Verdana"/>
          <w:b/>
          <w:sz w:val="24"/>
          <w:szCs w:val="24"/>
        </w:rPr>
        <w:t>2</w:t>
      </w:r>
      <w:r w:rsidRPr="00B048B3">
        <w:rPr>
          <w:rFonts w:ascii="Verdana" w:hAnsi="Verdana"/>
          <w:b/>
          <w:sz w:val="24"/>
          <w:szCs w:val="24"/>
        </w:rPr>
        <w:t>0 punktów -</w:t>
      </w:r>
      <w:r w:rsidRPr="00B048B3">
        <w:rPr>
          <w:rFonts w:ascii="Verdana" w:hAnsi="Verdana"/>
          <w:sz w:val="24"/>
          <w:szCs w:val="24"/>
        </w:rPr>
        <w:t xml:space="preserve"> za wykazanie, że osoba ta </w:t>
      </w:r>
      <w:r>
        <w:rPr>
          <w:rFonts w:ascii="Verdana" w:hAnsi="Verdana"/>
          <w:sz w:val="24"/>
          <w:szCs w:val="24"/>
        </w:rPr>
        <w:t>wykonała 2 projekty remontu, przebudowy, rozbudowy, modernizacji obiektu wpisanego do rejestru zabytków</w:t>
      </w:r>
      <w:r w:rsidRPr="00B048B3">
        <w:rPr>
          <w:rFonts w:ascii="Verdana" w:hAnsi="Verdana"/>
          <w:sz w:val="24"/>
          <w:szCs w:val="24"/>
        </w:rPr>
        <w:t>;</w:t>
      </w:r>
    </w:p>
    <w:p w14:paraId="2B905AEE" w14:textId="77777777" w:rsidR="00D315A6" w:rsidRPr="00B048B3" w:rsidRDefault="00D315A6" w:rsidP="00D315A6">
      <w:pPr>
        <w:pStyle w:val="Akapitzlist"/>
        <w:tabs>
          <w:tab w:val="left" w:pos="7230"/>
          <w:tab w:val="left" w:pos="8505"/>
        </w:tabs>
        <w:suppressAutoHyphens/>
        <w:spacing w:after="120"/>
        <w:ind w:left="1134"/>
        <w:contextualSpacing w:val="0"/>
        <w:jc w:val="both"/>
        <w:rPr>
          <w:rFonts w:ascii="Verdana" w:hAnsi="Verdana"/>
          <w:sz w:val="24"/>
          <w:szCs w:val="24"/>
        </w:rPr>
      </w:pPr>
      <w:r>
        <w:rPr>
          <w:rFonts w:ascii="Verdana" w:hAnsi="Verdana"/>
          <w:b/>
          <w:sz w:val="24"/>
          <w:szCs w:val="24"/>
        </w:rPr>
        <w:lastRenderedPageBreak/>
        <w:t>10</w:t>
      </w:r>
      <w:r w:rsidRPr="00B048B3">
        <w:rPr>
          <w:rFonts w:ascii="Verdana" w:hAnsi="Verdana"/>
          <w:b/>
          <w:sz w:val="24"/>
          <w:szCs w:val="24"/>
        </w:rPr>
        <w:t xml:space="preserve"> punktów -</w:t>
      </w:r>
      <w:r w:rsidRPr="00B048B3">
        <w:rPr>
          <w:rFonts w:ascii="Verdana" w:hAnsi="Verdana"/>
          <w:sz w:val="24"/>
          <w:szCs w:val="24"/>
        </w:rPr>
        <w:t xml:space="preserve"> za wykazanie, że osoba ta </w:t>
      </w:r>
      <w:r>
        <w:rPr>
          <w:rFonts w:ascii="Verdana" w:hAnsi="Verdana"/>
          <w:sz w:val="24"/>
          <w:szCs w:val="24"/>
        </w:rPr>
        <w:t>wykonała 1 projekt remontu, przebudowy, rozbudowy, modernizacji obiektu wpisanego do rejestru zabytków</w:t>
      </w:r>
      <w:r w:rsidRPr="00B048B3">
        <w:rPr>
          <w:rFonts w:ascii="Verdana" w:hAnsi="Verdana"/>
          <w:sz w:val="24"/>
          <w:szCs w:val="24"/>
        </w:rPr>
        <w:t>;</w:t>
      </w:r>
    </w:p>
    <w:p w14:paraId="5BFD2644" w14:textId="77777777" w:rsidR="00D315A6" w:rsidRPr="00B048B3" w:rsidRDefault="00D315A6" w:rsidP="00D315A6">
      <w:pPr>
        <w:ind w:left="851"/>
        <w:jc w:val="both"/>
        <w:rPr>
          <w:rFonts w:ascii="Verdana" w:hAnsi="Verdana"/>
          <w:iCs/>
        </w:rPr>
      </w:pPr>
    </w:p>
    <w:p w14:paraId="19B1D553" w14:textId="77777777" w:rsidR="00D315A6" w:rsidRPr="009D5C66" w:rsidRDefault="00D315A6" w:rsidP="00D315A6">
      <w:pPr>
        <w:pStyle w:val="Akapitzlist"/>
        <w:numPr>
          <w:ilvl w:val="0"/>
          <w:numId w:val="74"/>
        </w:numPr>
        <w:tabs>
          <w:tab w:val="left" w:pos="7230"/>
          <w:tab w:val="left" w:pos="8505"/>
        </w:tabs>
        <w:suppressAutoHyphens/>
        <w:spacing w:after="120"/>
        <w:jc w:val="both"/>
        <w:rPr>
          <w:rFonts w:ascii="Verdana" w:hAnsi="Verdana"/>
          <w:b/>
          <w:vanish/>
          <w:color w:val="800000"/>
          <w:sz w:val="24"/>
          <w:szCs w:val="24"/>
        </w:rPr>
      </w:pPr>
    </w:p>
    <w:p w14:paraId="565183BA" w14:textId="77777777" w:rsidR="00D315A6" w:rsidRPr="009D5C66" w:rsidRDefault="00D315A6" w:rsidP="00D315A6">
      <w:pPr>
        <w:pStyle w:val="Akapitzlist"/>
        <w:numPr>
          <w:ilvl w:val="1"/>
          <w:numId w:val="74"/>
        </w:numPr>
        <w:tabs>
          <w:tab w:val="left" w:pos="7230"/>
          <w:tab w:val="left" w:pos="8505"/>
        </w:tabs>
        <w:suppressAutoHyphens/>
        <w:spacing w:after="120"/>
        <w:jc w:val="both"/>
        <w:rPr>
          <w:rFonts w:ascii="Verdana" w:hAnsi="Verdana"/>
          <w:b/>
          <w:vanish/>
          <w:color w:val="800000"/>
          <w:sz w:val="24"/>
          <w:szCs w:val="24"/>
        </w:rPr>
      </w:pPr>
    </w:p>
    <w:p w14:paraId="103767B7" w14:textId="77777777" w:rsidR="00D315A6" w:rsidRPr="009D5C66" w:rsidRDefault="00D315A6" w:rsidP="00D315A6">
      <w:pPr>
        <w:pStyle w:val="Akapitzlist"/>
        <w:numPr>
          <w:ilvl w:val="0"/>
          <w:numId w:val="73"/>
        </w:numPr>
        <w:spacing w:after="120"/>
        <w:ind w:left="284" w:hanging="284"/>
        <w:contextualSpacing w:val="0"/>
        <w:jc w:val="both"/>
        <w:rPr>
          <w:rFonts w:ascii="Verdana" w:hAnsi="Verdana"/>
          <w:b/>
          <w:bCs/>
          <w:sz w:val="24"/>
          <w:szCs w:val="24"/>
        </w:rPr>
      </w:pPr>
      <w:r w:rsidRPr="009D5C66">
        <w:rPr>
          <w:rFonts w:ascii="Verdana" w:hAnsi="Verdana"/>
          <w:b/>
          <w:bCs/>
          <w:sz w:val="24"/>
          <w:szCs w:val="24"/>
        </w:rPr>
        <w:t>Ocenę końcową oferty - stanowi suma punktów przyznanych za wyżej wymienione kryteria.</w:t>
      </w:r>
    </w:p>
    <w:p w14:paraId="38929599" w14:textId="77777777" w:rsidR="00D315A6" w:rsidRPr="009D5C66" w:rsidRDefault="00D315A6" w:rsidP="00D315A6">
      <w:pPr>
        <w:pStyle w:val="Akapitzlist"/>
        <w:spacing w:after="120"/>
        <w:ind w:left="284"/>
        <w:contextualSpacing w:val="0"/>
        <w:jc w:val="both"/>
        <w:rPr>
          <w:rFonts w:ascii="Verdana" w:hAnsi="Verdana"/>
          <w:b/>
          <w:bCs/>
          <w:sz w:val="24"/>
          <w:szCs w:val="24"/>
        </w:rPr>
      </w:pPr>
      <w:r w:rsidRPr="009D5C66">
        <w:rPr>
          <w:rFonts w:ascii="Verdana" w:hAnsi="Verdana"/>
          <w:b/>
          <w:bCs/>
          <w:sz w:val="24"/>
          <w:szCs w:val="24"/>
        </w:rPr>
        <w:t>P = C</w:t>
      </w:r>
      <w:r>
        <w:rPr>
          <w:rFonts w:ascii="Verdana" w:hAnsi="Verdana"/>
          <w:b/>
          <w:bCs/>
          <w:sz w:val="24"/>
          <w:szCs w:val="24"/>
        </w:rPr>
        <w:t xml:space="preserve"> + D</w:t>
      </w:r>
      <w:r w:rsidRPr="009D5C66">
        <w:rPr>
          <w:rFonts w:ascii="Verdana" w:hAnsi="Verdana"/>
          <w:b/>
          <w:bCs/>
          <w:sz w:val="24"/>
          <w:szCs w:val="24"/>
        </w:rPr>
        <w:t>.</w:t>
      </w:r>
    </w:p>
    <w:p w14:paraId="6A81D84F" w14:textId="77777777" w:rsidR="00D315A6" w:rsidRPr="009D5C66" w:rsidRDefault="00D315A6" w:rsidP="00D315A6">
      <w:pPr>
        <w:tabs>
          <w:tab w:val="left" w:pos="426"/>
        </w:tabs>
        <w:spacing w:line="276" w:lineRule="auto"/>
        <w:ind w:left="284" w:hanging="284"/>
        <w:jc w:val="both"/>
        <w:rPr>
          <w:rFonts w:ascii="Verdana" w:hAnsi="Verdana"/>
          <w:bCs/>
        </w:rPr>
      </w:pPr>
      <w:r w:rsidRPr="009D5C66">
        <w:rPr>
          <w:rFonts w:ascii="Verdana" w:hAnsi="Verdana"/>
          <w:bCs/>
        </w:rPr>
        <w:tab/>
        <w:t>Wyniki zostaną zaokrąglone do dwóch miejsc po przecinku. Oferta może otrzymać maksymalnie 100 punktów (gdzie 1% = 1 pkt).</w:t>
      </w:r>
    </w:p>
    <w:p w14:paraId="125444B7" w14:textId="77777777" w:rsidR="00D315A6" w:rsidRPr="009D5C66" w:rsidRDefault="00D315A6" w:rsidP="00D315A6">
      <w:pPr>
        <w:pStyle w:val="Akapitzlist"/>
        <w:numPr>
          <w:ilvl w:val="0"/>
          <w:numId w:val="73"/>
        </w:numPr>
        <w:ind w:left="284" w:hanging="284"/>
        <w:jc w:val="both"/>
        <w:rPr>
          <w:rFonts w:ascii="Verdana" w:hAnsi="Verdana"/>
          <w:bCs/>
          <w:sz w:val="24"/>
          <w:szCs w:val="24"/>
        </w:rPr>
      </w:pPr>
      <w:r w:rsidRPr="009D5C66">
        <w:rPr>
          <w:rFonts w:ascii="Verdana" w:hAnsi="Verdana"/>
          <w:bCs/>
          <w:sz w:val="24"/>
          <w:szCs w:val="24"/>
        </w:rPr>
        <w:t>W toku badania i oceny ofert Zamawiający może żądać od Wykonawcy wyjaśnień dotyczących treści złożonej oferty, w tym zaoferowanej ceny.</w:t>
      </w:r>
    </w:p>
    <w:p w14:paraId="71B76CA6" w14:textId="27448B38" w:rsidR="00300A0E" w:rsidRPr="00D315A6" w:rsidRDefault="00D315A6" w:rsidP="00FA7537">
      <w:pPr>
        <w:pStyle w:val="Akapitzlist"/>
        <w:numPr>
          <w:ilvl w:val="0"/>
          <w:numId w:val="73"/>
        </w:numPr>
        <w:spacing w:after="120"/>
        <w:ind w:left="284" w:hanging="284"/>
        <w:contextualSpacing w:val="0"/>
        <w:jc w:val="both"/>
        <w:rPr>
          <w:rFonts w:ascii="Verdana" w:hAnsi="Verdana"/>
          <w:bCs/>
          <w:sz w:val="24"/>
          <w:szCs w:val="24"/>
        </w:rPr>
      </w:pPr>
      <w:r w:rsidRPr="009D5C66">
        <w:rPr>
          <w:rFonts w:ascii="Verdana" w:hAnsi="Verdana"/>
          <w:bCs/>
          <w:sz w:val="24"/>
          <w:szCs w:val="24"/>
        </w:rPr>
        <w:t>Zamawiający udzieli zamówienia Wykonawcy, którego oferta zostanie uznana za najkorzystniejszą.</w:t>
      </w:r>
    </w:p>
    <w:p w14:paraId="24D00368" w14:textId="77777777" w:rsidR="00300A2F" w:rsidRPr="00CF2BF4" w:rsidRDefault="00300A2F" w:rsidP="00EB7F9A">
      <w:pPr>
        <w:pStyle w:val="Nagwek1"/>
        <w:numPr>
          <w:ilvl w:val="0"/>
          <w:numId w:val="7"/>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560"/>
        </w:tabs>
        <w:spacing w:line="276" w:lineRule="auto"/>
        <w:ind w:left="0" w:firstLine="0"/>
        <w:jc w:val="left"/>
        <w:rPr>
          <w:rFonts w:ascii="Verdana" w:hAnsi="Verdana"/>
          <w:b w:val="0"/>
        </w:rPr>
      </w:pPr>
      <w:bookmarkStart w:id="40" w:name="_Toc226456900"/>
      <w:r w:rsidRPr="00CF2BF4">
        <w:rPr>
          <w:rFonts w:ascii="Verdana" w:hAnsi="Verdana"/>
          <w:b w:val="0"/>
        </w:rPr>
        <w:t>Sposób oraz termin składania i otwarcia ofert</w:t>
      </w:r>
      <w:bookmarkEnd w:id="40"/>
    </w:p>
    <w:p w14:paraId="5B1F8439" w14:textId="3185B3BC" w:rsidR="00300A2F" w:rsidRPr="00CF2BF4" w:rsidRDefault="00300A2F" w:rsidP="00FA7537">
      <w:pPr>
        <w:numPr>
          <w:ilvl w:val="0"/>
          <w:numId w:val="9"/>
        </w:numPr>
        <w:tabs>
          <w:tab w:val="left" w:pos="284"/>
        </w:tabs>
        <w:spacing w:before="120" w:line="276" w:lineRule="auto"/>
        <w:ind w:left="284" w:hanging="284"/>
        <w:jc w:val="both"/>
        <w:rPr>
          <w:rFonts w:ascii="Verdana" w:hAnsi="Verdana"/>
          <w:bCs/>
        </w:rPr>
      </w:pPr>
      <w:r w:rsidRPr="00CF2BF4">
        <w:rPr>
          <w:rFonts w:ascii="Verdana" w:hAnsi="Verdana"/>
          <w:bCs/>
        </w:rPr>
        <w:t xml:space="preserve">Wykonawca składa ofertę za pośrednictwem Platformy Zakupowej Zamawiającego pod adresem: </w:t>
      </w:r>
      <w:hyperlink r:id="rId13" w:history="1">
        <w:r w:rsidR="008071A6" w:rsidRPr="008071A6">
          <w:rPr>
            <w:rStyle w:val="Hipercze"/>
            <w:rFonts w:ascii="Verdana" w:hAnsi="Verdana"/>
            <w:u w:val="none"/>
          </w:rPr>
          <w:t>https://platformazakupowa.pl/transakcja/1290543</w:t>
        </w:r>
      </w:hyperlink>
      <w:r w:rsidR="008071A6">
        <w:t xml:space="preserve"> </w:t>
      </w:r>
      <w:r w:rsidRPr="00CF2BF4">
        <w:rPr>
          <w:rFonts w:ascii="Verdana" w:hAnsi="Verdana"/>
          <w:bCs/>
          <w:snapToGrid w:val="0"/>
        </w:rPr>
        <w:t>pod nazwą niniejszego postępowania</w:t>
      </w:r>
      <w:r w:rsidRPr="00CF2BF4">
        <w:rPr>
          <w:rFonts w:ascii="Verdana" w:hAnsi="Verdana"/>
          <w:bCs/>
        </w:rPr>
        <w:t>.</w:t>
      </w:r>
    </w:p>
    <w:p w14:paraId="63205792" w14:textId="531D68FB" w:rsidR="00300A2F" w:rsidRPr="00CF2BF4" w:rsidRDefault="00300A2F" w:rsidP="000962D2">
      <w:pPr>
        <w:numPr>
          <w:ilvl w:val="0"/>
          <w:numId w:val="9"/>
        </w:numPr>
        <w:tabs>
          <w:tab w:val="left" w:pos="284"/>
        </w:tabs>
        <w:spacing w:line="276" w:lineRule="auto"/>
        <w:ind w:left="284" w:hanging="284"/>
        <w:jc w:val="both"/>
        <w:rPr>
          <w:rFonts w:ascii="Verdana" w:hAnsi="Verdana"/>
          <w:bCs/>
        </w:rPr>
      </w:pPr>
      <w:r w:rsidRPr="00CF2BF4">
        <w:rPr>
          <w:rFonts w:ascii="Verdana" w:hAnsi="Verdana"/>
          <w:bCs/>
        </w:rPr>
        <w:t xml:space="preserve">Ofertę wraz z wymaganymi załącznikami należy złożyć w terminie do dnia </w:t>
      </w:r>
      <w:r w:rsidR="008071A6">
        <w:rPr>
          <w:rFonts w:ascii="Verdana" w:hAnsi="Verdana"/>
          <w:bCs/>
        </w:rPr>
        <w:t>13</w:t>
      </w:r>
      <w:r w:rsidR="00EB7F9A" w:rsidRPr="00CF2BF4">
        <w:rPr>
          <w:rFonts w:ascii="Verdana" w:hAnsi="Verdana"/>
          <w:bCs/>
        </w:rPr>
        <w:t>.</w:t>
      </w:r>
      <w:r w:rsidR="00D315A6">
        <w:rPr>
          <w:rFonts w:ascii="Verdana" w:hAnsi="Verdana"/>
          <w:bCs/>
        </w:rPr>
        <w:t>0</w:t>
      </w:r>
      <w:r w:rsidR="008071A6">
        <w:rPr>
          <w:rFonts w:ascii="Verdana" w:hAnsi="Verdana"/>
          <w:bCs/>
        </w:rPr>
        <w:t>5</w:t>
      </w:r>
      <w:r w:rsidR="003975FE" w:rsidRPr="00CF2BF4">
        <w:rPr>
          <w:rFonts w:ascii="Verdana" w:hAnsi="Verdana"/>
          <w:bCs/>
        </w:rPr>
        <w:t>.202</w:t>
      </w:r>
      <w:r w:rsidR="00D315A6">
        <w:rPr>
          <w:rFonts w:ascii="Verdana" w:hAnsi="Verdana"/>
          <w:bCs/>
        </w:rPr>
        <w:t>6</w:t>
      </w:r>
      <w:r w:rsidRPr="00CF2BF4">
        <w:rPr>
          <w:rFonts w:ascii="Verdana" w:hAnsi="Verdana"/>
          <w:bCs/>
        </w:rPr>
        <w:t xml:space="preserve"> r. do godz. </w:t>
      </w:r>
      <w:r w:rsidR="00EB7F9A" w:rsidRPr="00CF2BF4">
        <w:rPr>
          <w:rFonts w:ascii="Verdana" w:hAnsi="Verdana"/>
          <w:bCs/>
        </w:rPr>
        <w:t>10</w:t>
      </w:r>
      <w:r w:rsidR="00B61197" w:rsidRPr="00CF2BF4">
        <w:rPr>
          <w:rFonts w:ascii="Verdana" w:hAnsi="Verdana"/>
          <w:bCs/>
        </w:rPr>
        <w:t>:00</w:t>
      </w:r>
      <w:r w:rsidRPr="00CF2BF4">
        <w:rPr>
          <w:rFonts w:ascii="Verdana" w:hAnsi="Verdana"/>
          <w:bCs/>
        </w:rPr>
        <w:t>.</w:t>
      </w:r>
    </w:p>
    <w:p w14:paraId="6ACC6636" w14:textId="77777777" w:rsidR="00300A2F" w:rsidRPr="00CF2BF4" w:rsidRDefault="00300A2F" w:rsidP="000962D2">
      <w:pPr>
        <w:numPr>
          <w:ilvl w:val="0"/>
          <w:numId w:val="9"/>
        </w:numPr>
        <w:tabs>
          <w:tab w:val="left" w:pos="284"/>
        </w:tabs>
        <w:spacing w:line="276" w:lineRule="auto"/>
        <w:ind w:left="284" w:hanging="284"/>
        <w:jc w:val="both"/>
        <w:rPr>
          <w:rFonts w:ascii="Verdana" w:hAnsi="Verdana"/>
          <w:bCs/>
        </w:rPr>
      </w:pPr>
      <w:r w:rsidRPr="00CF2BF4">
        <w:rPr>
          <w:rFonts w:ascii="Verdana" w:hAnsi="Verdana"/>
          <w:bCs/>
        </w:rPr>
        <w:t>Zamawiający odrzuci ofertę złożoną po terminie składania ofert.</w:t>
      </w:r>
    </w:p>
    <w:p w14:paraId="3E7A0E38" w14:textId="77777777" w:rsidR="00300A2F" w:rsidRPr="00CF2BF4" w:rsidRDefault="00300A2F" w:rsidP="000962D2">
      <w:pPr>
        <w:numPr>
          <w:ilvl w:val="0"/>
          <w:numId w:val="9"/>
        </w:numPr>
        <w:tabs>
          <w:tab w:val="left" w:pos="284"/>
        </w:tabs>
        <w:spacing w:line="276" w:lineRule="auto"/>
        <w:ind w:left="284" w:hanging="284"/>
        <w:jc w:val="both"/>
        <w:rPr>
          <w:rFonts w:ascii="Verdana" w:hAnsi="Verdana"/>
          <w:bCs/>
        </w:rPr>
      </w:pPr>
      <w:r w:rsidRPr="00CF2BF4">
        <w:rPr>
          <w:rFonts w:ascii="Verdana" w:hAnsi="Verdana"/>
          <w:bCs/>
        </w:rPr>
        <w:t>Wykonawca, za pośrednictwem Platformy Zakupowej może przed upływem terminu do składania ofert zmienić lub wycofać ofertę.</w:t>
      </w:r>
    </w:p>
    <w:p w14:paraId="6B8043B2" w14:textId="683CFF22" w:rsidR="00300A2F" w:rsidRPr="00CF2BF4" w:rsidRDefault="00300A2F" w:rsidP="000962D2">
      <w:pPr>
        <w:pStyle w:val="Akapitzlist"/>
        <w:widowControl w:val="0"/>
        <w:numPr>
          <w:ilvl w:val="0"/>
          <w:numId w:val="9"/>
        </w:numPr>
        <w:spacing w:after="0"/>
        <w:ind w:left="284" w:hanging="284"/>
        <w:jc w:val="both"/>
        <w:outlineLvl w:val="3"/>
        <w:rPr>
          <w:rFonts w:ascii="Verdana" w:hAnsi="Verdana"/>
          <w:bCs/>
          <w:sz w:val="24"/>
          <w:szCs w:val="24"/>
        </w:rPr>
      </w:pPr>
      <w:r w:rsidRPr="00CF2BF4">
        <w:rPr>
          <w:rFonts w:ascii="Verdana" w:hAnsi="Verdana"/>
          <w:bCs/>
          <w:sz w:val="24"/>
          <w:szCs w:val="24"/>
        </w:rPr>
        <w:t>Sposób złożenia oferty, dokonania jej zmiany lub wycofania został opisany w</w:t>
      </w:r>
      <w:r w:rsidR="003B7216">
        <w:rPr>
          <w:rFonts w:ascii="Verdana" w:hAnsi="Verdana"/>
          <w:bCs/>
          <w:sz w:val="24"/>
          <w:szCs w:val="24"/>
        </w:rPr>
        <w:t> </w:t>
      </w:r>
      <w:r w:rsidRPr="00CF2BF4">
        <w:rPr>
          <w:rFonts w:ascii="Verdana" w:hAnsi="Verdana"/>
          <w:bCs/>
          <w:sz w:val="24"/>
          <w:szCs w:val="24"/>
        </w:rPr>
        <w:t>Instrukcji dla Wykonawców dostępnej na Platformie Zakupowej.</w:t>
      </w:r>
    </w:p>
    <w:p w14:paraId="32B1FD33" w14:textId="77777777" w:rsidR="00300A2F" w:rsidRPr="00CF2BF4" w:rsidRDefault="00300A2F" w:rsidP="000962D2">
      <w:pPr>
        <w:pStyle w:val="Akapitzlist"/>
        <w:widowControl w:val="0"/>
        <w:numPr>
          <w:ilvl w:val="0"/>
          <w:numId w:val="9"/>
        </w:numPr>
        <w:spacing w:after="0"/>
        <w:ind w:left="284" w:hanging="284"/>
        <w:jc w:val="both"/>
        <w:outlineLvl w:val="3"/>
        <w:rPr>
          <w:rFonts w:ascii="Verdana" w:hAnsi="Verdana"/>
          <w:bCs/>
          <w:sz w:val="24"/>
          <w:szCs w:val="24"/>
        </w:rPr>
      </w:pPr>
      <w:r w:rsidRPr="00CF2BF4">
        <w:rPr>
          <w:rFonts w:ascii="Verdana" w:hAnsi="Verdana"/>
          <w:bCs/>
          <w:sz w:val="24"/>
          <w:szCs w:val="24"/>
        </w:rPr>
        <w:t>Po upływie ww. terminu złożenie oferty na Platformie nie będzie możliwe.</w:t>
      </w:r>
    </w:p>
    <w:p w14:paraId="714B58FA" w14:textId="052AFD77" w:rsidR="00300A2F" w:rsidRPr="00CF2BF4" w:rsidRDefault="00300A2F" w:rsidP="000962D2">
      <w:pPr>
        <w:numPr>
          <w:ilvl w:val="0"/>
          <w:numId w:val="9"/>
        </w:numPr>
        <w:tabs>
          <w:tab w:val="left" w:pos="284"/>
        </w:tabs>
        <w:spacing w:line="276" w:lineRule="auto"/>
        <w:ind w:left="284" w:hanging="284"/>
        <w:jc w:val="both"/>
        <w:rPr>
          <w:rFonts w:ascii="Verdana" w:hAnsi="Verdana"/>
          <w:bCs/>
        </w:rPr>
      </w:pPr>
      <w:r w:rsidRPr="00CF2BF4">
        <w:rPr>
          <w:rFonts w:ascii="Verdana" w:hAnsi="Verdana"/>
          <w:bCs/>
        </w:rPr>
        <w:t xml:space="preserve">Otwarcie ofert nastąpi w dniu </w:t>
      </w:r>
      <w:r w:rsidR="008071A6">
        <w:rPr>
          <w:rFonts w:ascii="Verdana" w:hAnsi="Verdana"/>
          <w:bCs/>
        </w:rPr>
        <w:t>13</w:t>
      </w:r>
      <w:r w:rsidR="00EB7F9A" w:rsidRPr="00CF2BF4">
        <w:rPr>
          <w:rFonts w:ascii="Verdana" w:hAnsi="Verdana"/>
          <w:bCs/>
        </w:rPr>
        <w:t>.</w:t>
      </w:r>
      <w:r w:rsidR="00D315A6">
        <w:rPr>
          <w:rFonts w:ascii="Verdana" w:hAnsi="Verdana"/>
          <w:bCs/>
        </w:rPr>
        <w:t>0</w:t>
      </w:r>
      <w:r w:rsidR="008071A6">
        <w:rPr>
          <w:rFonts w:ascii="Verdana" w:hAnsi="Verdana"/>
          <w:bCs/>
        </w:rPr>
        <w:t>5</w:t>
      </w:r>
      <w:r w:rsidR="003975FE" w:rsidRPr="00CF2BF4">
        <w:rPr>
          <w:rFonts w:ascii="Verdana" w:hAnsi="Verdana"/>
          <w:bCs/>
        </w:rPr>
        <w:t>.202</w:t>
      </w:r>
      <w:r w:rsidR="00D315A6">
        <w:rPr>
          <w:rFonts w:ascii="Verdana" w:hAnsi="Verdana"/>
          <w:bCs/>
        </w:rPr>
        <w:t>6</w:t>
      </w:r>
      <w:r w:rsidRPr="00CF2BF4">
        <w:rPr>
          <w:rFonts w:ascii="Verdana" w:hAnsi="Verdana"/>
          <w:bCs/>
        </w:rPr>
        <w:t xml:space="preserve"> r. o godzinie </w:t>
      </w:r>
      <w:r w:rsidR="00EB7F9A" w:rsidRPr="00CF2BF4">
        <w:rPr>
          <w:rFonts w:ascii="Verdana" w:hAnsi="Verdana"/>
          <w:bCs/>
        </w:rPr>
        <w:t>10</w:t>
      </w:r>
      <w:r w:rsidRPr="00CF2BF4">
        <w:rPr>
          <w:rFonts w:ascii="Verdana" w:hAnsi="Verdana"/>
          <w:bCs/>
        </w:rPr>
        <w:t>:15.</w:t>
      </w:r>
    </w:p>
    <w:p w14:paraId="72A16BA6" w14:textId="77777777" w:rsidR="00300A2F" w:rsidRPr="00CF2BF4" w:rsidRDefault="00300A2F" w:rsidP="000962D2">
      <w:pPr>
        <w:numPr>
          <w:ilvl w:val="0"/>
          <w:numId w:val="9"/>
        </w:numPr>
        <w:tabs>
          <w:tab w:val="left" w:pos="284"/>
        </w:tabs>
        <w:spacing w:line="276" w:lineRule="auto"/>
        <w:ind w:left="284" w:hanging="284"/>
        <w:jc w:val="both"/>
        <w:rPr>
          <w:rFonts w:ascii="Verdana" w:hAnsi="Verdana"/>
          <w:bCs/>
        </w:rPr>
      </w:pPr>
      <w:r w:rsidRPr="00CF2BF4">
        <w:rPr>
          <w:rFonts w:ascii="Verdana" w:hAnsi="Verdana"/>
          <w:bCs/>
        </w:rPr>
        <w:t>Otwarcie ofert jest niejawne.</w:t>
      </w:r>
    </w:p>
    <w:p w14:paraId="35ABB0D2" w14:textId="77777777" w:rsidR="00300A2F" w:rsidRPr="00CF2BF4" w:rsidRDefault="00300A2F" w:rsidP="000962D2">
      <w:pPr>
        <w:numPr>
          <w:ilvl w:val="0"/>
          <w:numId w:val="9"/>
        </w:numPr>
        <w:tabs>
          <w:tab w:val="left" w:pos="284"/>
        </w:tabs>
        <w:spacing w:line="276" w:lineRule="auto"/>
        <w:ind w:left="284" w:hanging="284"/>
        <w:jc w:val="both"/>
        <w:rPr>
          <w:rFonts w:ascii="Verdana" w:hAnsi="Verdana"/>
          <w:bCs/>
        </w:rPr>
      </w:pPr>
      <w:r w:rsidRPr="00CF2BF4">
        <w:rPr>
          <w:rFonts w:ascii="Verdana" w:hAnsi="Verdana"/>
          <w:bCs/>
        </w:rPr>
        <w:t>Zamawiający, najpóźniej przed otwarciem ofert, udostępnia na stronie internetowej prowadzonego postepowania informację o kwocie, jaką zamierza przeznaczyć́ na sfinansowanie zamówienia.</w:t>
      </w:r>
    </w:p>
    <w:p w14:paraId="16AB4953" w14:textId="77777777" w:rsidR="00300A2F" w:rsidRPr="00CF2BF4" w:rsidRDefault="00300A2F" w:rsidP="000962D2">
      <w:pPr>
        <w:numPr>
          <w:ilvl w:val="0"/>
          <w:numId w:val="9"/>
        </w:numPr>
        <w:spacing w:line="276" w:lineRule="auto"/>
        <w:ind w:left="284" w:hanging="426"/>
        <w:jc w:val="both"/>
        <w:rPr>
          <w:rFonts w:ascii="Verdana" w:hAnsi="Verdana"/>
          <w:bCs/>
        </w:rPr>
      </w:pPr>
      <w:r w:rsidRPr="00CF2BF4">
        <w:rPr>
          <w:rFonts w:ascii="Verdana" w:hAnsi="Verdana"/>
          <w:bCs/>
        </w:rPr>
        <w:t>Niezwłocznie po otwarciu ofert, udostępnia się na stronie internetowej prowadzonego postępowania informacje o:</w:t>
      </w:r>
    </w:p>
    <w:p w14:paraId="4428B13F" w14:textId="77777777" w:rsidR="00300A2F" w:rsidRPr="00CF2BF4" w:rsidRDefault="00300A2F" w:rsidP="00D315A6">
      <w:pPr>
        <w:numPr>
          <w:ilvl w:val="1"/>
          <w:numId w:val="9"/>
        </w:numPr>
        <w:spacing w:line="276" w:lineRule="auto"/>
        <w:ind w:left="993" w:hanging="709"/>
        <w:jc w:val="both"/>
        <w:rPr>
          <w:rFonts w:ascii="Verdana" w:hAnsi="Verdana"/>
          <w:bCs/>
        </w:rPr>
      </w:pPr>
      <w:r w:rsidRPr="00CF2BF4">
        <w:rPr>
          <w:rFonts w:ascii="Verdana" w:hAnsi="Verdana"/>
          <w:bCs/>
        </w:rPr>
        <w:t xml:space="preserve">nazwach albo imionach i nazwiskach oraz siedzibach lub miejscach prowadzonej działalności gospodarczej albo miejscach zamieszkania wykonawców, których oferty zostały otwarte; </w:t>
      </w:r>
    </w:p>
    <w:p w14:paraId="68248B49" w14:textId="77777777" w:rsidR="00300A2F" w:rsidRPr="00CF2BF4" w:rsidRDefault="00300A2F" w:rsidP="00D315A6">
      <w:pPr>
        <w:numPr>
          <w:ilvl w:val="1"/>
          <w:numId w:val="9"/>
        </w:numPr>
        <w:spacing w:line="276" w:lineRule="auto"/>
        <w:ind w:left="993" w:hanging="709"/>
        <w:jc w:val="both"/>
        <w:rPr>
          <w:rFonts w:ascii="Verdana" w:hAnsi="Verdana"/>
          <w:bCs/>
        </w:rPr>
      </w:pPr>
      <w:r w:rsidRPr="00CF2BF4">
        <w:rPr>
          <w:rFonts w:ascii="Verdana" w:hAnsi="Verdana"/>
          <w:bCs/>
        </w:rPr>
        <w:t>cenach lub kosztach zawartych w ofertach.</w:t>
      </w:r>
    </w:p>
    <w:p w14:paraId="5D0061B5" w14:textId="77777777" w:rsidR="00300A2F" w:rsidRPr="00CF2BF4" w:rsidRDefault="00300A2F" w:rsidP="000962D2">
      <w:pPr>
        <w:numPr>
          <w:ilvl w:val="0"/>
          <w:numId w:val="9"/>
        </w:numPr>
        <w:spacing w:line="276" w:lineRule="auto"/>
        <w:ind w:left="284" w:hanging="426"/>
        <w:jc w:val="both"/>
        <w:rPr>
          <w:rFonts w:ascii="Verdana" w:hAnsi="Verdana"/>
          <w:bCs/>
        </w:rPr>
      </w:pPr>
      <w:r w:rsidRPr="00CF2BF4">
        <w:rPr>
          <w:rFonts w:ascii="Verdana" w:hAnsi="Verdana"/>
          <w:bCs/>
          <w:color w:val="000000"/>
        </w:rPr>
        <w:t>W przypadku wystąpienia awarii systemu teleinformatycznego, która spowoduje brak możliwości otwarcia ofert w terminie określonym przez Zamawiającego, otwarcie ofert nastąpi niezwłocznie po usunięciu awarii.</w:t>
      </w:r>
    </w:p>
    <w:p w14:paraId="72B1560F" w14:textId="77777777" w:rsidR="00300A2F" w:rsidRPr="00CF2BF4" w:rsidRDefault="00300A2F" w:rsidP="000962D2">
      <w:pPr>
        <w:tabs>
          <w:tab w:val="left" w:pos="426"/>
        </w:tabs>
        <w:spacing w:line="276" w:lineRule="auto"/>
        <w:ind w:left="142"/>
        <w:jc w:val="both"/>
        <w:rPr>
          <w:rFonts w:ascii="Verdana" w:hAnsi="Verdana"/>
          <w:bCs/>
        </w:rPr>
      </w:pPr>
    </w:p>
    <w:p w14:paraId="183F8094" w14:textId="77777777" w:rsidR="00300A2F" w:rsidRPr="00CF2BF4" w:rsidRDefault="00300A2F" w:rsidP="000962D2">
      <w:pPr>
        <w:pStyle w:val="Nagwek1"/>
        <w:numPr>
          <w:ilvl w:val="0"/>
          <w:numId w:val="7"/>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1560" w:hanging="1560"/>
        <w:jc w:val="left"/>
        <w:rPr>
          <w:rFonts w:ascii="Verdana" w:hAnsi="Verdana"/>
          <w:b w:val="0"/>
        </w:rPr>
      </w:pPr>
      <w:bookmarkStart w:id="41" w:name="_Toc108487439"/>
      <w:bookmarkStart w:id="42" w:name="_Toc321297763"/>
      <w:bookmarkStart w:id="43" w:name="_Toc360626585"/>
      <w:bookmarkStart w:id="44" w:name="_Toc226456901"/>
      <w:r w:rsidRPr="00CF2BF4">
        <w:rPr>
          <w:rFonts w:ascii="Verdana" w:hAnsi="Verdana"/>
          <w:b w:val="0"/>
        </w:rPr>
        <w:lastRenderedPageBreak/>
        <w:t>Termin związania ofertą</w:t>
      </w:r>
      <w:bookmarkEnd w:id="41"/>
      <w:bookmarkEnd w:id="42"/>
      <w:bookmarkEnd w:id="43"/>
      <w:bookmarkEnd w:id="44"/>
    </w:p>
    <w:p w14:paraId="57345C72" w14:textId="32A6ECFA" w:rsidR="00300A2F" w:rsidRPr="00CF2BF4" w:rsidRDefault="00300A2F" w:rsidP="00FA7537">
      <w:pPr>
        <w:numPr>
          <w:ilvl w:val="0"/>
          <w:numId w:val="18"/>
        </w:numPr>
        <w:tabs>
          <w:tab w:val="clear" w:pos="1440"/>
        </w:tabs>
        <w:spacing w:before="120" w:line="276" w:lineRule="auto"/>
        <w:ind w:left="284" w:hanging="284"/>
        <w:jc w:val="both"/>
        <w:rPr>
          <w:rFonts w:ascii="Verdana" w:hAnsi="Verdana"/>
          <w:bCs/>
        </w:rPr>
      </w:pPr>
      <w:r w:rsidRPr="00CF2BF4">
        <w:rPr>
          <w:rFonts w:ascii="Verdana" w:hAnsi="Verdana"/>
          <w:bCs/>
        </w:rPr>
        <w:t xml:space="preserve">Wykonawca jest związany ofertą od dnia upływu terminu składania ofert tj. do dnia </w:t>
      </w:r>
      <w:r w:rsidR="0034594E">
        <w:rPr>
          <w:rFonts w:ascii="Verdana" w:hAnsi="Verdana"/>
          <w:bCs/>
        </w:rPr>
        <w:t>10</w:t>
      </w:r>
      <w:r w:rsidR="00EB7F9A" w:rsidRPr="00CF2BF4">
        <w:rPr>
          <w:rFonts w:ascii="Verdana" w:hAnsi="Verdana"/>
          <w:bCs/>
        </w:rPr>
        <w:t>.0</w:t>
      </w:r>
      <w:r w:rsidR="0034594E">
        <w:rPr>
          <w:rFonts w:ascii="Verdana" w:hAnsi="Verdana"/>
          <w:bCs/>
        </w:rPr>
        <w:t>8</w:t>
      </w:r>
      <w:r w:rsidR="00EB7F9A" w:rsidRPr="00CF2BF4">
        <w:rPr>
          <w:rFonts w:ascii="Verdana" w:hAnsi="Verdana"/>
          <w:bCs/>
        </w:rPr>
        <w:t>.202</w:t>
      </w:r>
      <w:r w:rsidR="00C74452" w:rsidRPr="00CF2BF4">
        <w:rPr>
          <w:rFonts w:ascii="Verdana" w:hAnsi="Verdana"/>
          <w:bCs/>
        </w:rPr>
        <w:t>6</w:t>
      </w:r>
      <w:r w:rsidR="00CC53BC" w:rsidRPr="00CF2BF4">
        <w:rPr>
          <w:rFonts w:ascii="Verdana" w:hAnsi="Verdana"/>
          <w:bCs/>
        </w:rPr>
        <w:t xml:space="preserve"> </w:t>
      </w:r>
      <w:r w:rsidRPr="00CF2BF4">
        <w:rPr>
          <w:rFonts w:ascii="Verdana" w:hAnsi="Verdana"/>
          <w:bCs/>
        </w:rPr>
        <w:t>r.</w:t>
      </w:r>
    </w:p>
    <w:p w14:paraId="0ECB617A" w14:textId="77777777" w:rsidR="00300A2F" w:rsidRPr="00CF2BF4" w:rsidRDefault="00300A2F" w:rsidP="00FA7537">
      <w:pPr>
        <w:numPr>
          <w:ilvl w:val="0"/>
          <w:numId w:val="18"/>
        </w:numPr>
        <w:tabs>
          <w:tab w:val="clear" w:pos="1440"/>
        </w:tabs>
        <w:spacing w:line="276" w:lineRule="auto"/>
        <w:ind w:left="284" w:hanging="284"/>
        <w:jc w:val="both"/>
        <w:rPr>
          <w:rFonts w:ascii="Verdana" w:hAnsi="Verdana"/>
          <w:bCs/>
        </w:rPr>
      </w:pPr>
      <w:r w:rsidRPr="00CF2BF4">
        <w:rPr>
          <w:rFonts w:ascii="Verdana" w:hAnsi="Verdana"/>
          <w:bCs/>
        </w:rPr>
        <w:t>W przypadku, gdy wybór najkorzystniejszej oferty nie nastąpi przed upływem terminu związania ofertą określonego w SWZ, Zamawiający przed upływem terminu związania ofertą zwraca się jednokrotnie do Wykonawców o wyrażenie na przedłużenie tergo terminu o wskazany przez niego okres, nie dłuższy niż 30 dni.</w:t>
      </w:r>
    </w:p>
    <w:p w14:paraId="2B67338D" w14:textId="77777777" w:rsidR="00300A2F" w:rsidRPr="00CF2BF4" w:rsidRDefault="00300A2F" w:rsidP="00FA7537">
      <w:pPr>
        <w:numPr>
          <w:ilvl w:val="0"/>
          <w:numId w:val="18"/>
        </w:numPr>
        <w:tabs>
          <w:tab w:val="clear" w:pos="1440"/>
        </w:tabs>
        <w:spacing w:line="276" w:lineRule="auto"/>
        <w:ind w:left="284" w:hanging="284"/>
        <w:jc w:val="both"/>
        <w:rPr>
          <w:rFonts w:ascii="Verdana" w:hAnsi="Verdana"/>
          <w:bCs/>
        </w:rPr>
      </w:pPr>
      <w:r w:rsidRPr="00CF2BF4">
        <w:rPr>
          <w:rFonts w:ascii="Verdana" w:hAnsi="Verdana"/>
          <w:bCs/>
        </w:rPr>
        <w:t>Przedłużenie terminu związania ofertą, o którym mowa powyżej, wymaga złożenia przez Wykonawcę pisemnego  oświadczenia o wyrażeniu zgody na przedłużenie terminu związania ofertą.</w:t>
      </w:r>
    </w:p>
    <w:p w14:paraId="53C1CCB3" w14:textId="7367B0E4" w:rsidR="00300A2F" w:rsidRPr="00FA7537" w:rsidRDefault="00300A2F" w:rsidP="00FA7537">
      <w:pPr>
        <w:numPr>
          <w:ilvl w:val="0"/>
          <w:numId w:val="18"/>
        </w:numPr>
        <w:tabs>
          <w:tab w:val="clear" w:pos="1440"/>
        </w:tabs>
        <w:spacing w:after="120" w:line="276" w:lineRule="auto"/>
        <w:ind w:left="284" w:hanging="284"/>
        <w:jc w:val="both"/>
        <w:rPr>
          <w:rFonts w:ascii="Verdana" w:hAnsi="Verdana"/>
          <w:bCs/>
        </w:rPr>
      </w:pPr>
      <w:r w:rsidRPr="00CF2BF4">
        <w:rPr>
          <w:rFonts w:ascii="Verdana" w:hAnsi="Verdana"/>
          <w:bCs/>
        </w:rPr>
        <w:t>W przypadku gdy Zamawiający żąda wniesienia wadium, przedłużenie terminu związania ofertą, o</w:t>
      </w:r>
      <w:r w:rsidR="00CC53BC" w:rsidRPr="00CF2BF4">
        <w:rPr>
          <w:rFonts w:ascii="Verdana" w:hAnsi="Verdana"/>
          <w:bCs/>
        </w:rPr>
        <w:t> </w:t>
      </w:r>
      <w:r w:rsidRPr="00CF2BF4">
        <w:rPr>
          <w:rFonts w:ascii="Verdana" w:hAnsi="Verdana"/>
          <w:bCs/>
        </w:rPr>
        <w:t>którym mowa powyżej, następuje wraz z przedłużeniem okresu ważności wadium albo, jeżeli nie jest to możliwe, z wniesieniem nowego wadium na przedłużony okres związania ofertą.</w:t>
      </w:r>
    </w:p>
    <w:p w14:paraId="4CD6C964" w14:textId="77777777" w:rsidR="00300A2F" w:rsidRPr="00CF2BF4" w:rsidRDefault="00300A2F" w:rsidP="000962D2">
      <w:pPr>
        <w:pStyle w:val="Nagwek1"/>
        <w:numPr>
          <w:ilvl w:val="0"/>
          <w:numId w:val="7"/>
        </w:numPr>
        <w:pBdr>
          <w:top w:val="single" w:sz="4" w:space="1" w:color="auto"/>
          <w:left w:val="single" w:sz="4" w:space="1" w:color="auto"/>
          <w:bottom w:val="single" w:sz="4" w:space="0" w:color="auto"/>
          <w:right w:val="single" w:sz="4" w:space="1" w:color="auto"/>
        </w:pBdr>
        <w:shd w:val="clear" w:color="auto" w:fill="F2F2F2" w:themeFill="background1" w:themeFillShade="F2"/>
        <w:tabs>
          <w:tab w:val="left" w:pos="1701"/>
        </w:tabs>
        <w:spacing w:line="276" w:lineRule="auto"/>
        <w:ind w:left="1701" w:hanging="1701"/>
        <w:jc w:val="left"/>
        <w:rPr>
          <w:rFonts w:ascii="Verdana" w:hAnsi="Verdana"/>
          <w:b w:val="0"/>
          <w:noProof/>
        </w:rPr>
      </w:pPr>
      <w:bookmarkStart w:id="45" w:name="_Toc226456902"/>
      <w:r w:rsidRPr="00CF2BF4">
        <w:rPr>
          <w:rFonts w:ascii="Verdana" w:hAnsi="Verdana"/>
          <w:b w:val="0"/>
        </w:rPr>
        <w:t xml:space="preserve">Informacje o formalnościach, jakie powinny być dopełnione po wyborze </w:t>
      </w:r>
      <w:r w:rsidRPr="00D315A6">
        <w:rPr>
          <w:rFonts w:ascii="Verdana" w:hAnsi="Verdana"/>
          <w:b w:val="0"/>
        </w:rPr>
        <w:t>o</w:t>
      </w:r>
      <w:r w:rsidRPr="00CF2BF4">
        <w:rPr>
          <w:rFonts w:ascii="Verdana" w:hAnsi="Verdana"/>
          <w:b w:val="0"/>
        </w:rPr>
        <w:t>ferty w celu zawarcia umowy w sprawie zamówienia publicznego</w:t>
      </w:r>
      <w:bookmarkEnd w:id="45"/>
    </w:p>
    <w:p w14:paraId="66F8DD6A" w14:textId="77777777" w:rsidR="00300A2F" w:rsidRPr="00CF2BF4" w:rsidRDefault="00300A2F" w:rsidP="000962D2">
      <w:pPr>
        <w:numPr>
          <w:ilvl w:val="0"/>
          <w:numId w:val="5"/>
        </w:numPr>
        <w:tabs>
          <w:tab w:val="clear" w:pos="1440"/>
        </w:tabs>
        <w:spacing w:before="120" w:line="276" w:lineRule="auto"/>
        <w:ind w:left="284" w:hanging="284"/>
        <w:jc w:val="both"/>
        <w:rPr>
          <w:rFonts w:ascii="Verdana" w:hAnsi="Verdana"/>
          <w:bCs/>
          <w:noProof/>
        </w:rPr>
      </w:pPr>
      <w:r w:rsidRPr="00CF2BF4">
        <w:rPr>
          <w:rFonts w:ascii="Verdana" w:hAnsi="Verdana"/>
          <w:bCs/>
          <w:noProof/>
        </w:rPr>
        <w:t>Zamawiający zawiera umowę w sprawie zamówienia publicznego w terminie nie krótszym niż 10 dni od dnia przesłania zawiadomienia o wyborze najkorzystniejszej oferty</w:t>
      </w:r>
    </w:p>
    <w:p w14:paraId="74530E69" w14:textId="77777777" w:rsidR="00300A2F" w:rsidRPr="00CF2BF4" w:rsidRDefault="00300A2F" w:rsidP="000962D2">
      <w:pPr>
        <w:numPr>
          <w:ilvl w:val="0"/>
          <w:numId w:val="5"/>
        </w:numPr>
        <w:tabs>
          <w:tab w:val="clear" w:pos="1440"/>
        </w:tabs>
        <w:spacing w:before="60" w:line="276" w:lineRule="auto"/>
        <w:ind w:left="284" w:hanging="284"/>
        <w:jc w:val="both"/>
        <w:rPr>
          <w:rFonts w:ascii="Verdana" w:hAnsi="Verdana"/>
          <w:bCs/>
          <w:noProof/>
        </w:rPr>
      </w:pPr>
      <w:r w:rsidRPr="00CF2BF4">
        <w:rPr>
          <w:rFonts w:ascii="Verdana" w:hAnsi="Verdana"/>
          <w:bCs/>
          <w:noProof/>
        </w:rPr>
        <w:t>Zamawiający może zawrzeć umowę w sprawie zamówienia publicznego przed upływem terminu, o</w:t>
      </w:r>
      <w:r w:rsidR="00CC53BC" w:rsidRPr="00CF2BF4">
        <w:rPr>
          <w:rFonts w:ascii="Verdana" w:hAnsi="Verdana"/>
          <w:bCs/>
          <w:noProof/>
        </w:rPr>
        <w:t> </w:t>
      </w:r>
      <w:r w:rsidRPr="00CF2BF4">
        <w:rPr>
          <w:rFonts w:ascii="Verdana" w:hAnsi="Verdana"/>
          <w:bCs/>
          <w:noProof/>
        </w:rPr>
        <w:t>którym mowa w pkt 1, jeżeli w postępowaniu o udzielenie zamówienia prowadzonym w trybie podstawowym złożono tylko jedną ofertę.</w:t>
      </w:r>
    </w:p>
    <w:p w14:paraId="315CC95B" w14:textId="77777777" w:rsidR="00300A2F" w:rsidRPr="00CF2BF4" w:rsidRDefault="00300A2F" w:rsidP="000962D2">
      <w:pPr>
        <w:numPr>
          <w:ilvl w:val="0"/>
          <w:numId w:val="5"/>
        </w:numPr>
        <w:tabs>
          <w:tab w:val="clear" w:pos="1440"/>
        </w:tabs>
        <w:spacing w:before="60" w:line="276" w:lineRule="auto"/>
        <w:ind w:left="284" w:hanging="284"/>
        <w:jc w:val="both"/>
        <w:rPr>
          <w:rFonts w:ascii="Verdana" w:hAnsi="Verdana"/>
          <w:bCs/>
          <w:noProof/>
        </w:rPr>
      </w:pPr>
      <w:r w:rsidRPr="00CF2BF4">
        <w:rPr>
          <w:rFonts w:ascii="Verdana" w:hAnsi="Verdana"/>
          <w:bCs/>
          <w:noProof/>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4FA58199" w14:textId="1865273B" w:rsidR="00300A2F" w:rsidRPr="00CF2BF4" w:rsidRDefault="00300A2F" w:rsidP="000962D2">
      <w:pPr>
        <w:numPr>
          <w:ilvl w:val="0"/>
          <w:numId w:val="5"/>
        </w:numPr>
        <w:tabs>
          <w:tab w:val="clear" w:pos="1440"/>
        </w:tabs>
        <w:spacing w:before="60" w:line="276" w:lineRule="auto"/>
        <w:ind w:left="284" w:hanging="284"/>
        <w:jc w:val="both"/>
        <w:rPr>
          <w:rFonts w:ascii="Verdana" w:hAnsi="Verdana"/>
          <w:bCs/>
          <w:noProof/>
        </w:rPr>
      </w:pPr>
      <w:r w:rsidRPr="00CF2BF4">
        <w:rPr>
          <w:rFonts w:ascii="Verdana" w:hAnsi="Verdana"/>
          <w:bCs/>
          <w:noProof/>
        </w:rPr>
        <w:t>Wykonawca, którego oferta została wybrana jako najkorzystniejsza, ma obowiązek zawrzeć umowę w sprawie zamówienia na warunkach określonych w</w:t>
      </w:r>
      <w:r w:rsidR="00D315A6">
        <w:rPr>
          <w:rFonts w:ascii="Verdana" w:hAnsi="Verdana"/>
          <w:bCs/>
          <w:noProof/>
        </w:rPr>
        <w:t> </w:t>
      </w:r>
      <w:r w:rsidRPr="00CF2BF4">
        <w:rPr>
          <w:rFonts w:ascii="Verdana" w:hAnsi="Verdana"/>
          <w:bCs/>
          <w:noProof/>
        </w:rPr>
        <w:t>projektowanych postano</w:t>
      </w:r>
      <w:r w:rsidR="0061596E" w:rsidRPr="00CF2BF4">
        <w:rPr>
          <w:rFonts w:ascii="Verdana" w:hAnsi="Verdana"/>
          <w:bCs/>
          <w:noProof/>
        </w:rPr>
        <w:t>wieniach umowy, które stanowią z</w:t>
      </w:r>
      <w:r w:rsidRPr="00CF2BF4">
        <w:rPr>
          <w:rFonts w:ascii="Verdana" w:hAnsi="Verdana"/>
          <w:bCs/>
          <w:noProof/>
        </w:rPr>
        <w:t xml:space="preserve">ałącznik </w:t>
      </w:r>
      <w:r w:rsidR="00D315A6">
        <w:rPr>
          <w:rFonts w:ascii="Verdana" w:hAnsi="Verdana"/>
          <w:bCs/>
          <w:noProof/>
        </w:rPr>
        <w:t>n</w:t>
      </w:r>
      <w:r w:rsidRPr="00CF2BF4">
        <w:rPr>
          <w:rFonts w:ascii="Verdana" w:hAnsi="Verdana"/>
          <w:bCs/>
          <w:noProof/>
        </w:rPr>
        <w:t>r 2 do SWZ. Umowa zostanie uzupełniona o zapisy wynikające ze złożonej Oferty.</w:t>
      </w:r>
    </w:p>
    <w:p w14:paraId="1B69A6BF" w14:textId="16F40C6F" w:rsidR="00300A2F" w:rsidRPr="00CF2BF4" w:rsidRDefault="00300A2F" w:rsidP="000962D2">
      <w:pPr>
        <w:numPr>
          <w:ilvl w:val="0"/>
          <w:numId w:val="5"/>
        </w:numPr>
        <w:tabs>
          <w:tab w:val="clear" w:pos="1440"/>
        </w:tabs>
        <w:spacing w:before="60" w:after="120" w:line="276" w:lineRule="auto"/>
        <w:ind w:left="284" w:hanging="284"/>
        <w:jc w:val="both"/>
        <w:rPr>
          <w:rFonts w:ascii="Verdana" w:hAnsi="Verdana"/>
          <w:bCs/>
          <w:noProof/>
        </w:rPr>
      </w:pPr>
      <w:r w:rsidRPr="00CF2BF4">
        <w:rPr>
          <w:rFonts w:ascii="Verdana" w:hAnsi="Verdana"/>
          <w:bCs/>
          <w:noProof/>
        </w:rPr>
        <w:t>Jez</w:t>
      </w:r>
      <w:r w:rsidRPr="00CF2BF4">
        <w:rPr>
          <w:rFonts w:ascii="Arial" w:hAnsi="Arial" w:cs="Arial"/>
          <w:bCs/>
          <w:noProof/>
        </w:rPr>
        <w:t>̇</w:t>
      </w:r>
      <w:r w:rsidRPr="00CF2BF4">
        <w:rPr>
          <w:rFonts w:ascii="Verdana" w:hAnsi="Verdana"/>
          <w:bCs/>
          <w:noProof/>
        </w:rPr>
        <w:t>eli Wykonawca, którego oferta zosta</w:t>
      </w:r>
      <w:r w:rsidRPr="00CF2BF4">
        <w:rPr>
          <w:rFonts w:ascii="Verdana" w:hAnsi="Verdana" w:cs="Verdana"/>
          <w:bCs/>
          <w:noProof/>
        </w:rPr>
        <w:t>ł</w:t>
      </w:r>
      <w:r w:rsidRPr="00CF2BF4">
        <w:rPr>
          <w:rFonts w:ascii="Verdana" w:hAnsi="Verdana"/>
          <w:bCs/>
          <w:noProof/>
        </w:rPr>
        <w:t>a wybrana jako najkorzystniejsza, uchyla sie</w:t>
      </w:r>
      <w:r w:rsidRPr="00CF2BF4">
        <w:rPr>
          <w:rFonts w:ascii="Arial" w:hAnsi="Arial" w:cs="Arial"/>
          <w:bCs/>
          <w:noProof/>
        </w:rPr>
        <w:t>̨</w:t>
      </w:r>
      <w:r w:rsidRPr="00CF2BF4">
        <w:rPr>
          <w:rFonts w:ascii="Verdana" w:hAnsi="Verdana"/>
          <w:bCs/>
          <w:noProof/>
        </w:rPr>
        <w:t xml:space="preserve"> od zawarcia umowy w sprawie zamówienia publicznego Zamawiaja</w:t>
      </w:r>
      <w:r w:rsidRPr="00CF2BF4">
        <w:rPr>
          <w:rFonts w:ascii="Arial" w:hAnsi="Arial" w:cs="Arial"/>
          <w:bCs/>
          <w:noProof/>
        </w:rPr>
        <w:t>̨</w:t>
      </w:r>
      <w:r w:rsidRPr="00CF2BF4">
        <w:rPr>
          <w:rFonts w:ascii="Verdana" w:hAnsi="Verdana"/>
          <w:bCs/>
          <w:noProof/>
        </w:rPr>
        <w:t>cy moz</w:t>
      </w:r>
      <w:r w:rsidRPr="00CF2BF4">
        <w:rPr>
          <w:rFonts w:ascii="Arial" w:hAnsi="Arial" w:cs="Arial"/>
          <w:bCs/>
          <w:noProof/>
        </w:rPr>
        <w:t>̇</w:t>
      </w:r>
      <w:r w:rsidRPr="00CF2BF4">
        <w:rPr>
          <w:rFonts w:ascii="Verdana" w:hAnsi="Verdana"/>
          <w:bCs/>
          <w:noProof/>
        </w:rPr>
        <w:t>e dokonać ponownego badania i oceny ofert spośród ofert pozosta</w:t>
      </w:r>
      <w:r w:rsidRPr="00CF2BF4">
        <w:rPr>
          <w:rFonts w:ascii="Verdana" w:hAnsi="Verdana" w:cs="Verdana"/>
          <w:bCs/>
          <w:noProof/>
        </w:rPr>
        <w:t>ł</w:t>
      </w:r>
      <w:r w:rsidRPr="00CF2BF4">
        <w:rPr>
          <w:rFonts w:ascii="Verdana" w:hAnsi="Verdana"/>
          <w:bCs/>
          <w:noProof/>
        </w:rPr>
        <w:t>ych w</w:t>
      </w:r>
      <w:r w:rsidR="00D315A6">
        <w:rPr>
          <w:rFonts w:ascii="Verdana" w:hAnsi="Verdana"/>
          <w:bCs/>
          <w:noProof/>
        </w:rPr>
        <w:t> </w:t>
      </w:r>
      <w:r w:rsidRPr="00CF2BF4">
        <w:rPr>
          <w:rFonts w:ascii="Verdana" w:hAnsi="Verdana"/>
          <w:bCs/>
          <w:noProof/>
        </w:rPr>
        <w:t>poste</w:t>
      </w:r>
      <w:r w:rsidRPr="00CF2BF4">
        <w:rPr>
          <w:rFonts w:ascii="Arial" w:hAnsi="Arial" w:cs="Arial"/>
          <w:bCs/>
          <w:noProof/>
        </w:rPr>
        <w:t>̨</w:t>
      </w:r>
      <w:r w:rsidRPr="00CF2BF4">
        <w:rPr>
          <w:rFonts w:ascii="Verdana" w:hAnsi="Verdana"/>
          <w:bCs/>
          <w:noProof/>
        </w:rPr>
        <w:t>powaniu Wykonawców albo uniewaz</w:t>
      </w:r>
      <w:r w:rsidRPr="00CF2BF4">
        <w:rPr>
          <w:rFonts w:ascii="Arial" w:hAnsi="Arial" w:cs="Arial"/>
          <w:bCs/>
          <w:noProof/>
        </w:rPr>
        <w:t>̇</w:t>
      </w:r>
      <w:r w:rsidRPr="00CF2BF4">
        <w:rPr>
          <w:rFonts w:ascii="Verdana" w:hAnsi="Verdana"/>
          <w:bCs/>
          <w:noProof/>
        </w:rPr>
        <w:t>nić poste</w:t>
      </w:r>
      <w:r w:rsidRPr="00CF2BF4">
        <w:rPr>
          <w:rFonts w:ascii="Arial" w:hAnsi="Arial" w:cs="Arial"/>
          <w:bCs/>
          <w:noProof/>
        </w:rPr>
        <w:t>̨</w:t>
      </w:r>
      <w:r w:rsidRPr="00CF2BF4">
        <w:rPr>
          <w:rFonts w:ascii="Verdana" w:hAnsi="Verdana"/>
          <w:bCs/>
          <w:noProof/>
        </w:rPr>
        <w:t>powanie.</w:t>
      </w:r>
    </w:p>
    <w:p w14:paraId="3F2EB0E6" w14:textId="77777777" w:rsidR="00300A2F" w:rsidRPr="00CF2BF4" w:rsidRDefault="00300A2F" w:rsidP="000962D2">
      <w:pPr>
        <w:pStyle w:val="Nagwek1"/>
        <w:numPr>
          <w:ilvl w:val="0"/>
          <w:numId w:val="7"/>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1701" w:hanging="1701"/>
        <w:jc w:val="left"/>
        <w:rPr>
          <w:rFonts w:ascii="Verdana" w:hAnsi="Verdana"/>
          <w:b w:val="0"/>
        </w:rPr>
      </w:pPr>
      <w:bookmarkStart w:id="46" w:name="_Toc226456903"/>
      <w:r w:rsidRPr="00CF2BF4">
        <w:rPr>
          <w:rFonts w:ascii="Verdana" w:hAnsi="Verdana"/>
          <w:b w:val="0"/>
        </w:rPr>
        <w:t>Projektowane postanowienia umowy w sprawie zamówienia publicznego, które zostaną wprowadzone do treści umowy</w:t>
      </w:r>
      <w:bookmarkEnd w:id="46"/>
    </w:p>
    <w:p w14:paraId="7D453447" w14:textId="77777777" w:rsidR="00300A2F" w:rsidRPr="00CF2BF4" w:rsidRDefault="00300A2F" w:rsidP="000962D2">
      <w:pPr>
        <w:autoSpaceDE w:val="0"/>
        <w:autoSpaceDN w:val="0"/>
        <w:adjustRightInd w:val="0"/>
        <w:spacing w:before="120" w:after="120" w:line="276" w:lineRule="auto"/>
        <w:jc w:val="both"/>
        <w:rPr>
          <w:rFonts w:ascii="Verdana" w:hAnsi="Verdana"/>
          <w:bCs/>
        </w:rPr>
      </w:pPr>
      <w:r w:rsidRPr="00CF2BF4">
        <w:rPr>
          <w:rFonts w:ascii="Verdana" w:hAnsi="Verdana"/>
          <w:bCs/>
        </w:rPr>
        <w:t xml:space="preserve">Jako odrębny </w:t>
      </w:r>
      <w:r w:rsidR="00E4255B" w:rsidRPr="00CF2BF4">
        <w:rPr>
          <w:rFonts w:ascii="Verdana" w:hAnsi="Verdana"/>
          <w:bCs/>
        </w:rPr>
        <w:t>z</w:t>
      </w:r>
      <w:r w:rsidRPr="00CF2BF4">
        <w:rPr>
          <w:rFonts w:ascii="Verdana" w:hAnsi="Verdana"/>
          <w:bCs/>
        </w:rPr>
        <w:t>ałącznik nr 2 do SWZ  Zamawiający zamieścił wzór umowy, która określa warunki umowne realizacji przedmiotowego zamówienia publicznego.</w:t>
      </w:r>
    </w:p>
    <w:p w14:paraId="62F387FE" w14:textId="77777777" w:rsidR="00300A2F" w:rsidRPr="00CF2BF4" w:rsidRDefault="00300A2F" w:rsidP="000962D2">
      <w:pPr>
        <w:pStyle w:val="Nagwek1"/>
        <w:numPr>
          <w:ilvl w:val="0"/>
          <w:numId w:val="7"/>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426"/>
          <w:tab w:val="left" w:pos="1701"/>
        </w:tabs>
        <w:spacing w:line="276" w:lineRule="auto"/>
        <w:ind w:left="0" w:firstLine="0"/>
        <w:jc w:val="left"/>
        <w:rPr>
          <w:rFonts w:ascii="Verdana" w:hAnsi="Verdana"/>
          <w:b w:val="0"/>
        </w:rPr>
      </w:pPr>
      <w:bookmarkStart w:id="47" w:name="_Toc321297769"/>
      <w:bookmarkStart w:id="48" w:name="_Toc358798371"/>
      <w:bookmarkStart w:id="49" w:name="_Toc410131038"/>
      <w:bookmarkStart w:id="50" w:name="_Toc226456904"/>
      <w:r w:rsidRPr="00CF2BF4">
        <w:rPr>
          <w:rFonts w:ascii="Verdana" w:hAnsi="Verdana"/>
          <w:b w:val="0"/>
        </w:rPr>
        <w:lastRenderedPageBreak/>
        <w:t>Zabezpieczenie należytego wykonania umowy</w:t>
      </w:r>
      <w:bookmarkStart w:id="51" w:name="_Toc108487445"/>
      <w:bookmarkEnd w:id="47"/>
      <w:bookmarkEnd w:id="48"/>
      <w:bookmarkEnd w:id="49"/>
      <w:bookmarkEnd w:id="50"/>
    </w:p>
    <w:p w14:paraId="44B576F6" w14:textId="77777777" w:rsidR="00300A2F" w:rsidRPr="00CF2BF4" w:rsidRDefault="00300A2F" w:rsidP="00FA7537">
      <w:pPr>
        <w:autoSpaceDE w:val="0"/>
        <w:autoSpaceDN w:val="0"/>
        <w:adjustRightInd w:val="0"/>
        <w:spacing w:before="120" w:after="120" w:line="276" w:lineRule="auto"/>
        <w:jc w:val="both"/>
        <w:rPr>
          <w:rFonts w:ascii="Verdana" w:hAnsi="Verdana"/>
          <w:bCs/>
        </w:rPr>
      </w:pPr>
      <w:bookmarkStart w:id="52" w:name="_Toc321297771"/>
      <w:bookmarkStart w:id="53" w:name="_Toc360626592"/>
      <w:r w:rsidRPr="00CF2BF4">
        <w:rPr>
          <w:rFonts w:ascii="Verdana" w:hAnsi="Verdana"/>
          <w:bCs/>
        </w:rPr>
        <w:t xml:space="preserve">Zamawiający nie wymaga wniesienia zabezpieczenia należytego wykonania umowy </w:t>
      </w:r>
    </w:p>
    <w:p w14:paraId="4F8A3F15" w14:textId="77777777" w:rsidR="00300A2F" w:rsidRPr="00CF2BF4" w:rsidRDefault="00300A2F" w:rsidP="000962D2">
      <w:pPr>
        <w:pStyle w:val="Nagwek1"/>
        <w:numPr>
          <w:ilvl w:val="0"/>
          <w:numId w:val="7"/>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701"/>
        </w:tabs>
        <w:spacing w:line="276" w:lineRule="auto"/>
        <w:ind w:left="0" w:firstLine="0"/>
        <w:jc w:val="left"/>
        <w:rPr>
          <w:rFonts w:ascii="Verdana" w:hAnsi="Verdana"/>
          <w:b w:val="0"/>
        </w:rPr>
      </w:pPr>
      <w:bookmarkStart w:id="54" w:name="_Toc226456905"/>
      <w:r w:rsidRPr="00CF2BF4">
        <w:rPr>
          <w:rFonts w:ascii="Verdana" w:hAnsi="Verdana"/>
          <w:b w:val="0"/>
        </w:rPr>
        <w:t>Środki ochrony prawnej</w:t>
      </w:r>
      <w:bookmarkEnd w:id="51"/>
      <w:bookmarkEnd w:id="52"/>
      <w:bookmarkEnd w:id="53"/>
      <w:bookmarkEnd w:id="54"/>
    </w:p>
    <w:p w14:paraId="05A2F774" w14:textId="77777777" w:rsidR="00300A2F" w:rsidRPr="00CF2BF4" w:rsidRDefault="00300A2F" w:rsidP="00FA7537">
      <w:pPr>
        <w:pStyle w:val="Akapitzlist"/>
        <w:numPr>
          <w:ilvl w:val="0"/>
          <w:numId w:val="14"/>
        </w:numPr>
        <w:spacing w:before="120" w:after="0"/>
        <w:ind w:left="284" w:hanging="284"/>
        <w:contextualSpacing w:val="0"/>
        <w:jc w:val="both"/>
        <w:rPr>
          <w:rFonts w:ascii="Verdana" w:hAnsi="Verdana"/>
          <w:bCs/>
          <w:noProof/>
          <w:sz w:val="24"/>
          <w:szCs w:val="24"/>
        </w:rPr>
      </w:pPr>
      <w:r w:rsidRPr="00CF2BF4">
        <w:rPr>
          <w:rFonts w:ascii="Verdana" w:hAnsi="Verdana"/>
          <w:bCs/>
          <w:noProof/>
          <w:sz w:val="24"/>
          <w:szCs w:val="24"/>
        </w:rPr>
        <w:t xml:space="preserve">Środki ochrony prawnej przysługują wykonawcy oraz innemu podmiotowi, jeżeli ma lub miał interes w uzyskaniu zamówienia oraz poniósł lub może ponieść szkodę w wyniku naruszenia przez zamawiającego przepisów uPzp. </w:t>
      </w:r>
    </w:p>
    <w:p w14:paraId="57FBCE84" w14:textId="38598A65" w:rsidR="00300A2F" w:rsidRPr="00CF2BF4" w:rsidRDefault="00300A2F" w:rsidP="007F0CCD">
      <w:pPr>
        <w:pStyle w:val="Akapitzlist"/>
        <w:numPr>
          <w:ilvl w:val="0"/>
          <w:numId w:val="14"/>
        </w:numPr>
        <w:spacing w:before="60" w:after="0"/>
        <w:ind w:left="284" w:hanging="284"/>
        <w:contextualSpacing w:val="0"/>
        <w:jc w:val="both"/>
        <w:rPr>
          <w:rFonts w:ascii="Verdana" w:hAnsi="Verdana"/>
          <w:bCs/>
          <w:noProof/>
          <w:sz w:val="24"/>
          <w:szCs w:val="24"/>
        </w:rPr>
      </w:pPr>
      <w:r w:rsidRPr="00CF2BF4">
        <w:rPr>
          <w:rFonts w:ascii="Verdana" w:hAnsi="Verdana"/>
          <w:bCs/>
          <w:noProof/>
          <w:sz w:val="24"/>
          <w:szCs w:val="24"/>
        </w:rPr>
        <w:t>Środki ochrony prawnej wobec ogłoszenia wszczynającego postępowanie o</w:t>
      </w:r>
      <w:r w:rsidR="00D315A6">
        <w:rPr>
          <w:rFonts w:ascii="Verdana" w:hAnsi="Verdana"/>
          <w:bCs/>
          <w:noProof/>
          <w:sz w:val="24"/>
          <w:szCs w:val="24"/>
        </w:rPr>
        <w:t> </w:t>
      </w:r>
      <w:r w:rsidRPr="00CF2BF4">
        <w:rPr>
          <w:rFonts w:ascii="Verdana" w:hAnsi="Verdana"/>
          <w:bCs/>
          <w:noProof/>
          <w:sz w:val="24"/>
          <w:szCs w:val="24"/>
        </w:rPr>
        <w:t>udzielenie zamówienia lub ogłoszenia o konkursie oraz dokumentów zamówienia przysługują również organizacjom wpisanym na listę, o której mowa w art. 469 pkt 15 uPzp oraz Rzecznikowi Małych i Średnich Przedsiębiorców.</w:t>
      </w:r>
    </w:p>
    <w:p w14:paraId="722E92B0" w14:textId="77777777" w:rsidR="00300A2F" w:rsidRPr="00CF2BF4" w:rsidRDefault="00300A2F" w:rsidP="007F0CCD">
      <w:pPr>
        <w:pStyle w:val="Akapitzlist"/>
        <w:numPr>
          <w:ilvl w:val="0"/>
          <w:numId w:val="14"/>
        </w:numPr>
        <w:spacing w:before="60" w:after="0"/>
        <w:ind w:left="284" w:hanging="284"/>
        <w:contextualSpacing w:val="0"/>
        <w:jc w:val="both"/>
        <w:rPr>
          <w:rFonts w:ascii="Verdana" w:hAnsi="Verdana"/>
          <w:bCs/>
          <w:noProof/>
          <w:sz w:val="24"/>
          <w:szCs w:val="24"/>
        </w:rPr>
      </w:pPr>
      <w:r w:rsidRPr="00CF2BF4">
        <w:rPr>
          <w:rFonts w:ascii="Verdana" w:hAnsi="Verdana"/>
          <w:bCs/>
          <w:noProof/>
          <w:sz w:val="24"/>
          <w:szCs w:val="24"/>
        </w:rPr>
        <w:t>Odwołanie przysługuje na:</w:t>
      </w:r>
    </w:p>
    <w:p w14:paraId="7FBE69FD" w14:textId="69C3A602" w:rsidR="00300A2F" w:rsidRPr="00CF2BF4" w:rsidRDefault="00300A2F" w:rsidP="0034594E">
      <w:pPr>
        <w:pStyle w:val="Akapitzlist"/>
        <w:numPr>
          <w:ilvl w:val="1"/>
          <w:numId w:val="17"/>
        </w:numPr>
        <w:spacing w:before="60" w:after="0"/>
        <w:ind w:left="567" w:hanging="284"/>
        <w:contextualSpacing w:val="0"/>
        <w:jc w:val="both"/>
        <w:rPr>
          <w:rFonts w:ascii="Verdana" w:hAnsi="Verdana"/>
          <w:bCs/>
          <w:noProof/>
          <w:sz w:val="24"/>
          <w:szCs w:val="24"/>
        </w:rPr>
      </w:pPr>
      <w:r w:rsidRPr="00CF2BF4">
        <w:rPr>
          <w:rFonts w:ascii="Verdana" w:hAnsi="Verdana"/>
          <w:bCs/>
          <w:noProof/>
          <w:sz w:val="24"/>
          <w:szCs w:val="24"/>
        </w:rPr>
        <w:t>niezgodną z przepisami ustawy czynność Zamawiającego, podjętą w</w:t>
      </w:r>
      <w:r w:rsidR="00D315A6">
        <w:rPr>
          <w:rFonts w:ascii="Verdana" w:hAnsi="Verdana"/>
          <w:bCs/>
          <w:noProof/>
          <w:sz w:val="24"/>
          <w:szCs w:val="24"/>
        </w:rPr>
        <w:t> </w:t>
      </w:r>
      <w:r w:rsidRPr="00CF2BF4">
        <w:rPr>
          <w:rFonts w:ascii="Verdana" w:hAnsi="Verdana"/>
          <w:bCs/>
          <w:noProof/>
          <w:sz w:val="24"/>
          <w:szCs w:val="24"/>
        </w:rPr>
        <w:t>postępowaniu o udzielenie zamówienia, w tym na projektowane postanowienie umowy;</w:t>
      </w:r>
    </w:p>
    <w:p w14:paraId="46F4F915" w14:textId="77777777" w:rsidR="00300A2F" w:rsidRPr="00CF2BF4" w:rsidRDefault="00300A2F" w:rsidP="0034594E">
      <w:pPr>
        <w:pStyle w:val="Akapitzlist"/>
        <w:numPr>
          <w:ilvl w:val="1"/>
          <w:numId w:val="17"/>
        </w:numPr>
        <w:spacing w:before="60" w:after="0"/>
        <w:ind w:left="567" w:hanging="284"/>
        <w:contextualSpacing w:val="0"/>
        <w:jc w:val="both"/>
        <w:rPr>
          <w:rFonts w:ascii="Verdana" w:hAnsi="Verdana"/>
          <w:bCs/>
          <w:noProof/>
          <w:sz w:val="24"/>
          <w:szCs w:val="24"/>
        </w:rPr>
      </w:pPr>
      <w:r w:rsidRPr="00CF2BF4">
        <w:rPr>
          <w:rFonts w:ascii="Verdana" w:hAnsi="Verdana"/>
          <w:bCs/>
          <w:noProof/>
          <w:sz w:val="24"/>
          <w:szCs w:val="24"/>
        </w:rPr>
        <w:t>zaniechanie czynności w postępowaniu o udzielenie zamówienia do której zamawiający był obowiązany na podstawie ustawy.</w:t>
      </w:r>
    </w:p>
    <w:p w14:paraId="3F04834E" w14:textId="3CEBBFFB" w:rsidR="00300A2F" w:rsidRPr="00CF2BF4" w:rsidRDefault="00300A2F" w:rsidP="007F0CCD">
      <w:pPr>
        <w:pStyle w:val="Akapitzlist"/>
        <w:numPr>
          <w:ilvl w:val="0"/>
          <w:numId w:val="14"/>
        </w:numPr>
        <w:spacing w:before="60" w:after="0"/>
        <w:ind w:left="284" w:hanging="284"/>
        <w:contextualSpacing w:val="0"/>
        <w:jc w:val="both"/>
        <w:rPr>
          <w:rFonts w:ascii="Verdana" w:hAnsi="Verdana"/>
          <w:bCs/>
          <w:noProof/>
          <w:sz w:val="24"/>
          <w:szCs w:val="24"/>
        </w:rPr>
      </w:pPr>
      <w:r w:rsidRPr="00CF2BF4">
        <w:rPr>
          <w:rFonts w:ascii="Verdana" w:hAnsi="Verdana"/>
          <w:bCs/>
          <w:noProof/>
          <w:sz w:val="24"/>
          <w:szCs w:val="24"/>
        </w:rPr>
        <w:t>Szczegółowe informacje dotyczące środków ochrony prawnej określone są w</w:t>
      </w:r>
      <w:r w:rsidR="00D315A6">
        <w:rPr>
          <w:rFonts w:ascii="Verdana" w:hAnsi="Verdana"/>
          <w:bCs/>
          <w:noProof/>
          <w:sz w:val="24"/>
          <w:szCs w:val="24"/>
        </w:rPr>
        <w:t> </w:t>
      </w:r>
      <w:r w:rsidRPr="00CF2BF4">
        <w:rPr>
          <w:rFonts w:ascii="Verdana" w:hAnsi="Verdana"/>
          <w:bCs/>
          <w:noProof/>
          <w:sz w:val="24"/>
          <w:szCs w:val="24"/>
        </w:rPr>
        <w:t>Dziale IX „Środki ochrony prawnej” uPzp.</w:t>
      </w:r>
    </w:p>
    <w:p w14:paraId="2B2E17A9" w14:textId="77777777" w:rsidR="00050C55" w:rsidRPr="00CF2BF4" w:rsidRDefault="00050C55" w:rsidP="000962D2">
      <w:pPr>
        <w:pStyle w:val="Listanumerowana"/>
        <w:numPr>
          <w:ilvl w:val="0"/>
          <w:numId w:val="0"/>
        </w:numPr>
        <w:spacing w:before="0" w:after="0" w:line="276" w:lineRule="auto"/>
        <w:ind w:left="425" w:hanging="425"/>
        <w:rPr>
          <w:rFonts w:ascii="Verdana" w:hAnsi="Verdana"/>
          <w:b w:val="0"/>
          <w:bCs/>
          <w:sz w:val="24"/>
          <w:szCs w:val="24"/>
        </w:rPr>
      </w:pPr>
    </w:p>
    <w:sectPr w:rsidR="00050C55" w:rsidRPr="00CF2BF4" w:rsidSect="00D323EA">
      <w:footerReference w:type="default" r:id="rId14"/>
      <w:pgSz w:w="11906" w:h="16838" w:code="9"/>
      <w:pgMar w:top="1134" w:right="849" w:bottom="851" w:left="1134"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F2878E" w14:textId="77777777" w:rsidR="007D097E" w:rsidRDefault="007D097E">
      <w:r>
        <w:separator/>
      </w:r>
    </w:p>
  </w:endnote>
  <w:endnote w:type="continuationSeparator" w:id="0">
    <w:p w14:paraId="28D32880" w14:textId="77777777" w:rsidR="007D097E" w:rsidRDefault="007D0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
    <w:altName w:val="Arial Unicode MS"/>
    <w:panose1 w:val="00000000000000000000"/>
    <w:charset w:val="EE"/>
    <w:family w:val="auto"/>
    <w:notTrueType/>
    <w:pitch w:val="default"/>
    <w:sig w:usb0="00000005" w:usb1="08070000" w:usb2="00000010" w:usb3="00000000" w:csb0="00020002"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10561153"/>
      <w:docPartObj>
        <w:docPartGallery w:val="Page Numbers (Bottom of Page)"/>
        <w:docPartUnique/>
      </w:docPartObj>
    </w:sdtPr>
    <w:sdtContent>
      <w:p w14:paraId="54F7AD8A" w14:textId="1FF8F612" w:rsidR="00190BEF" w:rsidRDefault="00190BEF">
        <w:pPr>
          <w:pStyle w:val="Stopka"/>
          <w:jc w:val="center"/>
        </w:pPr>
        <w:r>
          <w:fldChar w:fldCharType="begin"/>
        </w:r>
        <w:r>
          <w:instrText>PAGE   \* MERGEFORMAT</w:instrText>
        </w:r>
        <w:r>
          <w:fldChar w:fldCharType="separate"/>
        </w:r>
        <w:r>
          <w:t>2</w:t>
        </w:r>
        <w:r>
          <w:fldChar w:fldCharType="end"/>
        </w:r>
      </w:p>
    </w:sdtContent>
  </w:sdt>
  <w:p w14:paraId="35997854" w14:textId="77777777" w:rsidR="00190BEF" w:rsidRDefault="00190B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9DB714" w14:textId="77777777" w:rsidR="007D097E" w:rsidRDefault="007D097E">
      <w:r>
        <w:separator/>
      </w:r>
    </w:p>
  </w:footnote>
  <w:footnote w:type="continuationSeparator" w:id="0">
    <w:p w14:paraId="32B5ED70" w14:textId="77777777" w:rsidR="007D097E" w:rsidRDefault="007D09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7"/>
    <w:multiLevelType w:val="singleLevel"/>
    <w:tmpl w:val="D1FE76D4"/>
    <w:name w:val="WW8Num6"/>
    <w:lvl w:ilvl="0">
      <w:start w:val="1"/>
      <w:numFmt w:val="lowerLetter"/>
      <w:lvlText w:val="%1)"/>
      <w:lvlJc w:val="left"/>
      <w:pPr>
        <w:tabs>
          <w:tab w:val="num" w:pos="1428"/>
        </w:tabs>
        <w:ind w:left="1428" w:hanging="360"/>
      </w:pPr>
      <w:rPr>
        <w:rFonts w:cs="Times New Roman"/>
      </w:rPr>
    </w:lvl>
  </w:abstractNum>
  <w:abstractNum w:abstractNumId="1" w15:restartNumberingAfterBreak="0">
    <w:nsid w:val="0000001A"/>
    <w:multiLevelType w:val="multilevel"/>
    <w:tmpl w:val="5274AABC"/>
    <w:name w:val="WW8Num29"/>
    <w:lvl w:ilvl="0">
      <w:start w:val="1"/>
      <w:numFmt w:val="decimal"/>
      <w:lvlText w:val="%1."/>
      <w:lvlJc w:val="left"/>
      <w:pPr>
        <w:tabs>
          <w:tab w:val="num" w:pos="360"/>
        </w:tabs>
        <w:ind w:left="360" w:hanging="360"/>
      </w:pPr>
      <w:rPr>
        <w:sz w:val="22"/>
        <w:szCs w:val="22"/>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29"/>
    <w:multiLevelType w:val="multilevel"/>
    <w:tmpl w:val="A07E86DC"/>
    <w:name w:val="WW8Num41"/>
    <w:lvl w:ilvl="0">
      <w:start w:val="1"/>
      <w:numFmt w:val="decimal"/>
      <w:lvlText w:val="%1."/>
      <w:lvlJc w:val="left"/>
      <w:pPr>
        <w:tabs>
          <w:tab w:val="num" w:pos="397"/>
        </w:tabs>
        <w:ind w:left="397" w:hanging="397"/>
      </w:pPr>
      <w:rPr>
        <w:rFonts w:ascii="Symbol" w:hAnsi="Symbol"/>
      </w:r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lef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left"/>
      <w:pPr>
        <w:tabs>
          <w:tab w:val="num" w:pos="6480"/>
        </w:tabs>
        <w:ind w:left="6480" w:hanging="180"/>
      </w:pPr>
      <w:rPr>
        <w:rFonts w:cs="Times New Roman"/>
      </w:rPr>
    </w:lvl>
  </w:abstractNum>
  <w:abstractNum w:abstractNumId="3" w15:restartNumberingAfterBreak="0">
    <w:nsid w:val="0000002F"/>
    <w:multiLevelType w:val="singleLevel"/>
    <w:tmpl w:val="64940D98"/>
    <w:name w:val="WW8Num59"/>
    <w:lvl w:ilvl="0">
      <w:start w:val="1"/>
      <w:numFmt w:val="decimal"/>
      <w:lvlText w:val="%1."/>
      <w:lvlJc w:val="left"/>
      <w:pPr>
        <w:tabs>
          <w:tab w:val="num" w:pos="1440"/>
        </w:tabs>
        <w:ind w:left="1440" w:hanging="360"/>
      </w:pPr>
      <w:rPr>
        <w:b/>
      </w:rPr>
    </w:lvl>
  </w:abstractNum>
  <w:abstractNum w:abstractNumId="4" w15:restartNumberingAfterBreak="0">
    <w:nsid w:val="00B97654"/>
    <w:multiLevelType w:val="hybridMultilevel"/>
    <w:tmpl w:val="DC80B204"/>
    <w:lvl w:ilvl="0" w:tplc="3BE2C49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3BE2C49C">
      <w:start w:val="1"/>
      <w:numFmt w:val="bullet"/>
      <w:lvlText w:val=""/>
      <w:lvlJc w:val="left"/>
      <w:pPr>
        <w:ind w:left="1429"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12C3656"/>
    <w:multiLevelType w:val="hybridMultilevel"/>
    <w:tmpl w:val="8A683810"/>
    <w:lvl w:ilvl="0" w:tplc="04150011">
      <w:start w:val="1"/>
      <w:numFmt w:val="decimal"/>
      <w:lvlText w:val="%1)"/>
      <w:lvlJc w:val="left"/>
      <w:pPr>
        <w:ind w:left="1287" w:hanging="360"/>
      </w:pPr>
    </w:lvl>
    <w:lvl w:ilvl="1" w:tplc="04150001">
      <w:start w:val="1"/>
      <w:numFmt w:val="bullet"/>
      <w:lvlText w:val=""/>
      <w:lvlJc w:val="left"/>
      <w:pPr>
        <w:ind w:left="2007" w:hanging="360"/>
      </w:pPr>
      <w:rPr>
        <w:rFonts w:ascii="Symbol" w:hAnsi="Symbol" w:hint="default"/>
        <w:sz w:val="24"/>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15:restartNumberingAfterBreak="0">
    <w:nsid w:val="05EE1E23"/>
    <w:multiLevelType w:val="hybridMultilevel"/>
    <w:tmpl w:val="AC582246"/>
    <w:lvl w:ilvl="0" w:tplc="04150017">
      <w:start w:val="1"/>
      <w:numFmt w:val="lowerLetter"/>
      <w:lvlText w:val="%1)"/>
      <w:lvlJc w:val="left"/>
      <w:pPr>
        <w:ind w:left="1512" w:hanging="360"/>
      </w:p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7" w15:restartNumberingAfterBreak="0">
    <w:nsid w:val="06E22E8E"/>
    <w:multiLevelType w:val="multilevel"/>
    <w:tmpl w:val="5680DC54"/>
    <w:lvl w:ilvl="0">
      <w:start w:val="1"/>
      <w:numFmt w:val="decimal"/>
      <w:lvlText w:val="%1."/>
      <w:lvlJc w:val="left"/>
      <w:pPr>
        <w:ind w:left="360" w:hanging="360"/>
      </w:pPr>
      <w:rPr>
        <w:rFonts w:hint="default"/>
        <w:b/>
      </w:rPr>
    </w:lvl>
    <w:lvl w:ilvl="1">
      <w:start w:val="2"/>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AA47743"/>
    <w:multiLevelType w:val="hybridMultilevel"/>
    <w:tmpl w:val="E7124948"/>
    <w:lvl w:ilvl="0" w:tplc="9CCCC304">
      <w:start w:val="1"/>
      <w:numFmt w:val="decimal"/>
      <w:lvlText w:val="%1)"/>
      <w:lvlJc w:val="left"/>
      <w:pPr>
        <w:ind w:left="928" w:hanging="360"/>
      </w:pPr>
      <w:rPr>
        <w:rFonts w:ascii="Times New Roman"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8E76FD"/>
    <w:multiLevelType w:val="hybridMultilevel"/>
    <w:tmpl w:val="07D82422"/>
    <w:lvl w:ilvl="0" w:tplc="3BE2C49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3BE2C49C">
      <w:start w:val="1"/>
      <w:numFmt w:val="bullet"/>
      <w:lvlText w:val=""/>
      <w:lvlJc w:val="left"/>
      <w:pPr>
        <w:ind w:left="1429" w:hanging="360"/>
      </w:pPr>
      <w:rPr>
        <w:rFonts w:ascii="Symbol" w:hAnsi="Symbol"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 w15:restartNumberingAfterBreak="0">
    <w:nsid w:val="0F8C13BE"/>
    <w:multiLevelType w:val="multilevel"/>
    <w:tmpl w:val="2F26321E"/>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FF674FA"/>
    <w:multiLevelType w:val="hybridMultilevel"/>
    <w:tmpl w:val="F864CBF2"/>
    <w:lvl w:ilvl="0" w:tplc="92541048">
      <w:start w:val="1"/>
      <w:numFmt w:val="decimal"/>
      <w:lvlText w:val="%1)"/>
      <w:lvlJc w:val="left"/>
      <w:pPr>
        <w:ind w:left="144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04C5A0E"/>
    <w:multiLevelType w:val="multilevel"/>
    <w:tmpl w:val="933E4B00"/>
    <w:lvl w:ilvl="0">
      <w:start w:val="1"/>
      <w:numFmt w:val="decimal"/>
      <w:lvlText w:val="%1."/>
      <w:lvlJc w:val="left"/>
      <w:pPr>
        <w:tabs>
          <w:tab w:val="num" w:pos="1440"/>
        </w:tabs>
        <w:ind w:left="1440" w:hanging="360"/>
      </w:pPr>
      <w:rPr>
        <w:rFonts w:hint="default"/>
        <w:b w:val="0"/>
      </w:r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3" w15:restartNumberingAfterBreak="0">
    <w:nsid w:val="10A84313"/>
    <w:multiLevelType w:val="multilevel"/>
    <w:tmpl w:val="C4FEED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DE5108"/>
    <w:multiLevelType w:val="multilevel"/>
    <w:tmpl w:val="328C7BD4"/>
    <w:lvl w:ilvl="0">
      <w:start w:val="7"/>
      <w:numFmt w:val="decimal"/>
      <w:lvlText w:val="%1."/>
      <w:lvlJc w:val="left"/>
      <w:pPr>
        <w:ind w:left="360" w:hanging="360"/>
      </w:pPr>
      <w:rPr>
        <w:rFonts w:hint="default"/>
        <w:b/>
      </w:rPr>
    </w:lvl>
    <w:lvl w:ilvl="1">
      <w:start w:val="7"/>
      <w:numFmt w:val="decimal"/>
      <w:lvlText w:val="%2.2"/>
      <w:lvlJc w:val="left"/>
      <w:pPr>
        <w:ind w:left="716" w:hanging="432"/>
      </w:pPr>
      <w:rPr>
        <w:rFonts w:hint="default"/>
        <w:b/>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1BC7EDC"/>
    <w:multiLevelType w:val="multilevel"/>
    <w:tmpl w:val="3536C056"/>
    <w:lvl w:ilvl="0">
      <w:start w:val="11"/>
      <w:numFmt w:val="decimal"/>
      <w:pStyle w:val="Listanumerowana"/>
      <w:lvlText w:val="%1."/>
      <w:lvlJc w:val="left"/>
      <w:pPr>
        <w:ind w:left="360" w:hanging="360"/>
      </w:pPr>
      <w:rPr>
        <w:rFonts w:cs="Times New Roman"/>
        <w:b/>
      </w:rPr>
    </w:lvl>
    <w:lvl w:ilvl="1">
      <w:start w:val="1"/>
      <w:numFmt w:val="decimal"/>
      <w:pStyle w:val="Listanumerowana2"/>
      <w:lvlText w:val="%1.%2."/>
      <w:lvlJc w:val="left"/>
      <w:pPr>
        <w:ind w:left="360" w:hanging="360"/>
      </w:pPr>
      <w:rPr>
        <w:rFonts w:cs="Times New Roman"/>
        <w:b/>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pStyle w:val="Listanumerowana5"/>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6" w15:restartNumberingAfterBreak="0">
    <w:nsid w:val="11F63C4B"/>
    <w:multiLevelType w:val="hybridMultilevel"/>
    <w:tmpl w:val="D5E8BF40"/>
    <w:lvl w:ilvl="0" w:tplc="92A08744">
      <w:start w:val="1"/>
      <w:numFmt w:val="decimal"/>
      <w:lvlText w:val="%1."/>
      <w:lvlJc w:val="left"/>
      <w:pPr>
        <w:tabs>
          <w:tab w:val="num" w:pos="1440"/>
        </w:tabs>
        <w:ind w:left="1440" w:hanging="360"/>
      </w:pPr>
      <w:rPr>
        <w:rFonts w:hint="default"/>
        <w:b w:val="0"/>
        <w:sz w:val="24"/>
        <w:szCs w:val="18"/>
      </w:rPr>
    </w:lvl>
    <w:lvl w:ilvl="1" w:tplc="04150019">
      <w:start w:val="1"/>
      <w:numFmt w:val="lowerLetter"/>
      <w:lvlText w:val="%2."/>
      <w:lvlJc w:val="left"/>
      <w:pPr>
        <w:tabs>
          <w:tab w:val="num" w:pos="1440"/>
        </w:tabs>
        <w:ind w:left="1440" w:hanging="360"/>
      </w:pPr>
    </w:lvl>
    <w:lvl w:ilvl="2" w:tplc="7BA4E7F6">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2033623"/>
    <w:multiLevelType w:val="hybridMultilevel"/>
    <w:tmpl w:val="F86E2474"/>
    <w:lvl w:ilvl="0" w:tplc="47B43A12">
      <w:start w:val="5"/>
      <w:numFmt w:val="lowerLetter"/>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7E2783"/>
    <w:multiLevelType w:val="multilevel"/>
    <w:tmpl w:val="18D4EF48"/>
    <w:lvl w:ilvl="0">
      <w:start w:val="7"/>
      <w:numFmt w:val="decimal"/>
      <w:lvlText w:val="%1."/>
      <w:lvlJc w:val="left"/>
      <w:pPr>
        <w:ind w:left="360" w:hanging="360"/>
      </w:pPr>
      <w:rPr>
        <w:rFonts w:hint="default"/>
        <w:b/>
      </w:rPr>
    </w:lvl>
    <w:lvl w:ilvl="1">
      <w:start w:val="5"/>
      <w:numFmt w:val="decimal"/>
      <w:lvlText w:val="%2.1"/>
      <w:lvlJc w:val="left"/>
      <w:pPr>
        <w:ind w:left="716"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6F61EB4"/>
    <w:multiLevelType w:val="hybridMultilevel"/>
    <w:tmpl w:val="E03AB9A6"/>
    <w:lvl w:ilvl="0" w:tplc="04150011">
      <w:start w:val="1"/>
      <w:numFmt w:val="decimal"/>
      <w:lvlText w:val="%1)"/>
      <w:lvlJc w:val="left"/>
      <w:pPr>
        <w:ind w:left="360" w:hanging="360"/>
      </w:pPr>
      <w:rPr>
        <w:rFonts w:hint="default"/>
        <w:i w:val="0"/>
        <w:iCs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17721975"/>
    <w:multiLevelType w:val="hybridMultilevel"/>
    <w:tmpl w:val="22545A38"/>
    <w:lvl w:ilvl="0" w:tplc="5F3019C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8E54794"/>
    <w:multiLevelType w:val="multilevel"/>
    <w:tmpl w:val="36B2DD7C"/>
    <w:lvl w:ilvl="0">
      <w:start w:val="7"/>
      <w:numFmt w:val="decimal"/>
      <w:lvlText w:val="%1."/>
      <w:lvlJc w:val="left"/>
      <w:pPr>
        <w:ind w:left="360" w:hanging="360"/>
      </w:pPr>
      <w:rPr>
        <w:rFonts w:hint="default"/>
        <w:b/>
      </w:rPr>
    </w:lvl>
    <w:lvl w:ilvl="1">
      <w:start w:val="5"/>
      <w:numFmt w:val="decimal"/>
      <w:lvlText w:val="%2.2"/>
      <w:lvlJc w:val="left"/>
      <w:pPr>
        <w:ind w:left="716"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9034469"/>
    <w:multiLevelType w:val="multilevel"/>
    <w:tmpl w:val="089EEE92"/>
    <w:lvl w:ilvl="0">
      <w:start w:val="1"/>
      <w:numFmt w:val="decimal"/>
      <w:lvlText w:val="%1."/>
      <w:lvlJc w:val="left"/>
      <w:pPr>
        <w:ind w:left="360" w:hanging="360"/>
      </w:pPr>
      <w:rPr>
        <w:rFonts w:hint="default"/>
        <w:b w:val="0"/>
        <w:i w:val="0"/>
        <w:sz w:val="24"/>
        <w:szCs w:val="24"/>
      </w:rPr>
    </w:lvl>
    <w:lvl w:ilvl="1">
      <w:start w:val="1"/>
      <w:numFmt w:val="decimal"/>
      <w:lvlText w:val="%2."/>
      <w:lvlJc w:val="left"/>
      <w:pPr>
        <w:ind w:left="792" w:hanging="432"/>
      </w:pPr>
      <w:rPr>
        <w:rFonts w:hint="default"/>
        <w:sz w:val="19"/>
        <w:szCs w:val="19"/>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A1D077C"/>
    <w:multiLevelType w:val="hybridMultilevel"/>
    <w:tmpl w:val="AC3062E6"/>
    <w:lvl w:ilvl="0" w:tplc="B6FC5CF0">
      <w:start w:val="1"/>
      <w:numFmt w:val="lowerLetter"/>
      <w:lvlText w:val="%1)"/>
      <w:lvlJc w:val="left"/>
      <w:pPr>
        <w:ind w:left="1571" w:hanging="360"/>
      </w:pPr>
      <w:rPr>
        <w:sz w:val="24"/>
      </w:rPr>
    </w:lvl>
    <w:lvl w:ilvl="1" w:tplc="1D78E9E0">
      <w:start w:val="1"/>
      <w:numFmt w:val="bullet"/>
      <w:lvlText w:val=""/>
      <w:lvlJc w:val="left"/>
      <w:pPr>
        <w:ind w:left="2291" w:hanging="360"/>
      </w:pPr>
      <w:rPr>
        <w:rFonts w:ascii="Symbol" w:hAnsi="Symbol" w:hint="default"/>
      </w:r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 w15:restartNumberingAfterBreak="0">
    <w:nsid w:val="1AEC0318"/>
    <w:multiLevelType w:val="multilevel"/>
    <w:tmpl w:val="AC6E82C2"/>
    <w:lvl w:ilvl="0">
      <w:start w:val="1"/>
      <w:numFmt w:val="decimal"/>
      <w:lvlText w:val="%1."/>
      <w:lvlJc w:val="left"/>
      <w:pPr>
        <w:ind w:left="1779"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AF571A9"/>
    <w:multiLevelType w:val="multilevel"/>
    <w:tmpl w:val="3DBA969A"/>
    <w:lvl w:ilvl="0">
      <w:start w:val="2"/>
      <w:numFmt w:val="decimal"/>
      <w:lvlText w:val="%1."/>
      <w:lvlJc w:val="left"/>
      <w:pPr>
        <w:ind w:left="360" w:hanging="360"/>
      </w:pPr>
      <w:rPr>
        <w:rFonts w:hint="default"/>
        <w:b w:val="0"/>
      </w:rPr>
    </w:lvl>
    <w:lvl w:ilvl="1">
      <w:start w:val="1"/>
      <w:numFmt w:val="decimal"/>
      <w:lvlText w:val="%1.%2."/>
      <w:lvlJc w:val="left"/>
      <w:pPr>
        <w:ind w:left="792" w:hanging="432"/>
      </w:pPr>
      <w:rPr>
        <w:rFonts w:ascii="Times New Roman" w:hAnsi="Times New Roman" w:cs="Times New Roman"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40B74A4"/>
    <w:multiLevelType w:val="hybridMultilevel"/>
    <w:tmpl w:val="3684EC2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7" w15:restartNumberingAfterBreak="0">
    <w:nsid w:val="2655318D"/>
    <w:multiLevelType w:val="multilevel"/>
    <w:tmpl w:val="D97E73EE"/>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6816391"/>
    <w:multiLevelType w:val="multilevel"/>
    <w:tmpl w:val="814CBE84"/>
    <w:lvl w:ilvl="0">
      <w:start w:val="1"/>
      <w:numFmt w:val="decimal"/>
      <w:lvlText w:val="%1."/>
      <w:lvlJc w:val="left"/>
      <w:pPr>
        <w:ind w:left="360" w:hanging="360"/>
      </w:pPr>
      <w:rPr>
        <w:rFonts w:hint="default"/>
        <w:b w:val="0"/>
        <w:color w:val="auto"/>
        <w:sz w:val="24"/>
        <w:szCs w:val="24"/>
      </w:rPr>
    </w:lvl>
    <w:lvl w:ilvl="1">
      <w:start w:val="1"/>
      <w:numFmt w:val="decimal"/>
      <w:lvlText w:val="%1.%2."/>
      <w:lvlJc w:val="left"/>
      <w:pPr>
        <w:ind w:left="858"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282676A3"/>
    <w:multiLevelType w:val="hybridMultilevel"/>
    <w:tmpl w:val="335A7D78"/>
    <w:lvl w:ilvl="0" w:tplc="C6F6481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94444E6"/>
    <w:multiLevelType w:val="multilevel"/>
    <w:tmpl w:val="03982E30"/>
    <w:lvl w:ilvl="0">
      <w:start w:val="4"/>
      <w:numFmt w:val="decimal"/>
      <w:lvlText w:val="%1."/>
      <w:lvlJc w:val="left"/>
      <w:pPr>
        <w:ind w:left="360" w:hanging="360"/>
      </w:pPr>
      <w:rPr>
        <w:rFonts w:hint="default"/>
        <w:b w:val="0"/>
      </w:rPr>
    </w:lvl>
    <w:lvl w:ilvl="1">
      <w:start w:val="1"/>
      <w:numFmt w:val="decimal"/>
      <w:lvlText w:val="%1.%2."/>
      <w:lvlJc w:val="left"/>
      <w:pPr>
        <w:ind w:left="792" w:hanging="432"/>
      </w:pPr>
      <w:rPr>
        <w:rFonts w:ascii="Times New Roman" w:hAnsi="Times New Roman" w:cs="Times New Roman"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D501B60"/>
    <w:multiLevelType w:val="hybridMultilevel"/>
    <w:tmpl w:val="4420CCAE"/>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18E4B5E"/>
    <w:multiLevelType w:val="multilevel"/>
    <w:tmpl w:val="0DBA1B92"/>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22905F2"/>
    <w:multiLevelType w:val="hybridMultilevel"/>
    <w:tmpl w:val="940E4D2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4" w15:restartNumberingAfterBreak="0">
    <w:nsid w:val="338C2C7B"/>
    <w:multiLevelType w:val="hybridMultilevel"/>
    <w:tmpl w:val="4A003F84"/>
    <w:lvl w:ilvl="0" w:tplc="04150001">
      <w:start w:val="1"/>
      <w:numFmt w:val="bullet"/>
      <w:lvlText w:val=""/>
      <w:lvlJc w:val="left"/>
      <w:pPr>
        <w:tabs>
          <w:tab w:val="num" w:pos="757"/>
        </w:tabs>
        <w:ind w:left="757" w:hanging="360"/>
      </w:pPr>
      <w:rPr>
        <w:rFonts w:ascii="Symbol" w:hAnsi="Symbol" w:hint="default"/>
        <w:sz w:val="22"/>
      </w:rPr>
    </w:lvl>
    <w:lvl w:ilvl="1" w:tplc="04150019" w:tentative="1">
      <w:start w:val="1"/>
      <w:numFmt w:val="lowerLetter"/>
      <w:lvlText w:val="%2."/>
      <w:lvlJc w:val="left"/>
      <w:pPr>
        <w:tabs>
          <w:tab w:val="num" w:pos="1477"/>
        </w:tabs>
        <w:ind w:left="1477" w:hanging="360"/>
      </w:pPr>
    </w:lvl>
    <w:lvl w:ilvl="2" w:tplc="0415001B" w:tentative="1">
      <w:start w:val="1"/>
      <w:numFmt w:val="lowerRoman"/>
      <w:lvlText w:val="%3."/>
      <w:lvlJc w:val="right"/>
      <w:pPr>
        <w:tabs>
          <w:tab w:val="num" w:pos="2197"/>
        </w:tabs>
        <w:ind w:left="2197" w:hanging="180"/>
      </w:pPr>
    </w:lvl>
    <w:lvl w:ilvl="3" w:tplc="0415000F" w:tentative="1">
      <w:start w:val="1"/>
      <w:numFmt w:val="decimal"/>
      <w:lvlText w:val="%4."/>
      <w:lvlJc w:val="left"/>
      <w:pPr>
        <w:tabs>
          <w:tab w:val="num" w:pos="2917"/>
        </w:tabs>
        <w:ind w:left="2917" w:hanging="360"/>
      </w:pPr>
    </w:lvl>
    <w:lvl w:ilvl="4" w:tplc="04150019" w:tentative="1">
      <w:start w:val="1"/>
      <w:numFmt w:val="lowerLetter"/>
      <w:lvlText w:val="%5."/>
      <w:lvlJc w:val="left"/>
      <w:pPr>
        <w:tabs>
          <w:tab w:val="num" w:pos="3637"/>
        </w:tabs>
        <w:ind w:left="3637" w:hanging="360"/>
      </w:pPr>
    </w:lvl>
    <w:lvl w:ilvl="5" w:tplc="0415001B" w:tentative="1">
      <w:start w:val="1"/>
      <w:numFmt w:val="lowerRoman"/>
      <w:lvlText w:val="%6."/>
      <w:lvlJc w:val="right"/>
      <w:pPr>
        <w:tabs>
          <w:tab w:val="num" w:pos="4357"/>
        </w:tabs>
        <w:ind w:left="4357" w:hanging="180"/>
      </w:pPr>
    </w:lvl>
    <w:lvl w:ilvl="6" w:tplc="0415000F" w:tentative="1">
      <w:start w:val="1"/>
      <w:numFmt w:val="decimal"/>
      <w:lvlText w:val="%7."/>
      <w:lvlJc w:val="left"/>
      <w:pPr>
        <w:tabs>
          <w:tab w:val="num" w:pos="5077"/>
        </w:tabs>
        <w:ind w:left="5077" w:hanging="360"/>
      </w:pPr>
    </w:lvl>
    <w:lvl w:ilvl="7" w:tplc="04150019" w:tentative="1">
      <w:start w:val="1"/>
      <w:numFmt w:val="lowerLetter"/>
      <w:lvlText w:val="%8."/>
      <w:lvlJc w:val="left"/>
      <w:pPr>
        <w:tabs>
          <w:tab w:val="num" w:pos="5797"/>
        </w:tabs>
        <w:ind w:left="5797" w:hanging="360"/>
      </w:pPr>
    </w:lvl>
    <w:lvl w:ilvl="8" w:tplc="0415001B" w:tentative="1">
      <w:start w:val="1"/>
      <w:numFmt w:val="lowerRoman"/>
      <w:lvlText w:val="%9."/>
      <w:lvlJc w:val="right"/>
      <w:pPr>
        <w:tabs>
          <w:tab w:val="num" w:pos="6517"/>
        </w:tabs>
        <w:ind w:left="6517" w:hanging="180"/>
      </w:pPr>
    </w:lvl>
  </w:abstractNum>
  <w:abstractNum w:abstractNumId="35" w15:restartNumberingAfterBreak="0">
    <w:nsid w:val="35942784"/>
    <w:multiLevelType w:val="hybridMultilevel"/>
    <w:tmpl w:val="7E42092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6" w15:restartNumberingAfterBreak="0">
    <w:nsid w:val="377A04C7"/>
    <w:multiLevelType w:val="multilevel"/>
    <w:tmpl w:val="203AA1B8"/>
    <w:lvl w:ilvl="0">
      <w:start w:val="5"/>
      <w:numFmt w:val="upperRoman"/>
      <w:lvlText w:val="Rozdział %1"/>
      <w:lvlJc w:val="left"/>
      <w:pPr>
        <w:ind w:left="2653" w:hanging="384"/>
      </w:pPr>
      <w:rPr>
        <w:rFonts w:hint="default"/>
        <w:b w:val="0"/>
        <w:i w:val="0"/>
      </w:rPr>
    </w:lvl>
    <w:lvl w:ilvl="1">
      <w:start w:val="1"/>
      <w:numFmt w:val="decimal"/>
      <w:lvlText w:val="%1.%2."/>
      <w:lvlJc w:val="left"/>
      <w:pPr>
        <w:ind w:left="1093" w:hanging="38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7" w15:restartNumberingAfterBreak="0">
    <w:nsid w:val="378114FF"/>
    <w:multiLevelType w:val="multilevel"/>
    <w:tmpl w:val="294E173E"/>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39F34EB5"/>
    <w:multiLevelType w:val="hybridMultilevel"/>
    <w:tmpl w:val="6040EB9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3AC557EA"/>
    <w:multiLevelType w:val="multilevel"/>
    <w:tmpl w:val="CE425CD0"/>
    <w:lvl w:ilvl="0">
      <w:start w:val="1"/>
      <w:numFmt w:val="decimal"/>
      <w:lvlText w:val="%1."/>
      <w:lvlJc w:val="left"/>
      <w:pPr>
        <w:ind w:left="360" w:hanging="360"/>
      </w:pPr>
    </w:lvl>
    <w:lvl w:ilvl="1">
      <w:start w:val="1"/>
      <w:numFmt w:val="decimal"/>
      <w:lvlText w:val="%1.%2."/>
      <w:lvlJc w:val="left"/>
      <w:pPr>
        <w:ind w:left="792" w:hanging="432"/>
      </w:pPr>
      <w:rPr>
        <w:rFonts w:ascii="Verdana" w:hAnsi="Verdana" w:cs="Times New Roman" w:hint="default"/>
        <w:b/>
        <w:i w:val="0"/>
        <w:color w:val="80000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B277669"/>
    <w:multiLevelType w:val="hybridMultilevel"/>
    <w:tmpl w:val="B73E3C02"/>
    <w:lvl w:ilvl="0" w:tplc="1FB23B04">
      <w:start w:val="3"/>
      <w:numFmt w:val="lowerLetter"/>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CB4057A"/>
    <w:multiLevelType w:val="multilevel"/>
    <w:tmpl w:val="EF622EB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CEE36BB"/>
    <w:multiLevelType w:val="hybridMultilevel"/>
    <w:tmpl w:val="FBAA5AB4"/>
    <w:lvl w:ilvl="0" w:tplc="0CCEAD42">
      <w:start w:val="1"/>
      <w:numFmt w:val="decimal"/>
      <w:lvlText w:val="%1)"/>
      <w:lvlJc w:val="left"/>
      <w:pPr>
        <w:ind w:left="720" w:hanging="360"/>
      </w:pPr>
      <w:rPr>
        <w:b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DAE6F73"/>
    <w:multiLevelType w:val="hybridMultilevel"/>
    <w:tmpl w:val="DEE81C74"/>
    <w:lvl w:ilvl="0" w:tplc="467A0D88">
      <w:start w:val="4"/>
      <w:numFmt w:val="lowerLetter"/>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E212BB9"/>
    <w:multiLevelType w:val="hybridMultilevel"/>
    <w:tmpl w:val="39FCE21A"/>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5" w15:restartNumberingAfterBreak="0">
    <w:nsid w:val="41866AA7"/>
    <w:multiLevelType w:val="multilevel"/>
    <w:tmpl w:val="5E7C2A18"/>
    <w:lvl w:ilvl="0">
      <w:start w:val="1"/>
      <w:numFmt w:val="decimal"/>
      <w:lvlText w:val="%1."/>
      <w:lvlJc w:val="left"/>
      <w:pPr>
        <w:ind w:left="360" w:hanging="360"/>
      </w:pPr>
      <w:rPr>
        <w:rFonts w:hint="default"/>
        <w:b w:val="0"/>
        <w:bCs w:val="0"/>
      </w:rPr>
    </w:lvl>
    <w:lvl w:ilvl="1">
      <w:start w:val="1"/>
      <w:numFmt w:val="decimal"/>
      <w:lvlText w:val="%2)"/>
      <w:lvlJc w:val="left"/>
      <w:pPr>
        <w:ind w:left="792" w:hanging="432"/>
      </w:pPr>
      <w:rPr>
        <w:rFonts w:hint="default"/>
        <w:b w:val="0"/>
        <w:lang w:val="pl-PL"/>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1F05DC0"/>
    <w:multiLevelType w:val="hybridMultilevel"/>
    <w:tmpl w:val="1870FE28"/>
    <w:lvl w:ilvl="0" w:tplc="D75C7568">
      <w:start w:val="1"/>
      <w:numFmt w:val="decimal"/>
      <w:lvlText w:val="%1)"/>
      <w:lvlJc w:val="left"/>
      <w:pPr>
        <w:ind w:left="360" w:hanging="360"/>
      </w:pPr>
      <w:rPr>
        <w:rFonts w:hint="default"/>
        <w:b w:val="0"/>
        <w:bCs/>
        <w:color w:val="auto"/>
      </w:r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47" w15:restartNumberingAfterBreak="0">
    <w:nsid w:val="42532B1B"/>
    <w:multiLevelType w:val="hybridMultilevel"/>
    <w:tmpl w:val="C8EA5AC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43747B4B"/>
    <w:multiLevelType w:val="hybridMultilevel"/>
    <w:tmpl w:val="5F42E3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72D4824"/>
    <w:multiLevelType w:val="multilevel"/>
    <w:tmpl w:val="C0D665AE"/>
    <w:lvl w:ilvl="0">
      <w:start w:val="5"/>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48FC2EB4"/>
    <w:multiLevelType w:val="multilevel"/>
    <w:tmpl w:val="98A21ABA"/>
    <w:lvl w:ilvl="0">
      <w:start w:val="2"/>
      <w:numFmt w:val="lowerLetter"/>
      <w:lvlText w:val="%1)"/>
      <w:lvlJc w:val="left"/>
      <w:pPr>
        <w:ind w:left="0" w:firstLine="0"/>
      </w:pPr>
      <w:rPr>
        <w:rFonts w:hint="default"/>
      </w:rPr>
    </w:lvl>
    <w:lvl w:ilvl="1">
      <w:start w:val="3"/>
      <w:numFmt w:val="decimal"/>
      <w:lvlText w:val="%2"/>
      <w:lvlJc w:val="left"/>
      <w:pPr>
        <w:ind w:left="1148" w:hanging="360"/>
      </w:pPr>
      <w:rPr>
        <w:rFonts w:hint="default"/>
      </w:rPr>
    </w:lvl>
    <w:lvl w:ilvl="2">
      <w:start w:val="1"/>
      <w:numFmt w:val="lowerRoman"/>
      <w:lvlText w:val="%3."/>
      <w:lvlJc w:val="right"/>
      <w:pPr>
        <w:tabs>
          <w:tab w:val="num" w:pos="1868"/>
        </w:tabs>
        <w:ind w:left="1868" w:hanging="180"/>
      </w:pPr>
      <w:rPr>
        <w:rFonts w:hint="default"/>
      </w:rPr>
    </w:lvl>
    <w:lvl w:ilvl="3">
      <w:start w:val="1"/>
      <w:numFmt w:val="decimal"/>
      <w:lvlText w:val="%4."/>
      <w:lvlJc w:val="left"/>
      <w:pPr>
        <w:tabs>
          <w:tab w:val="num" w:pos="2588"/>
        </w:tabs>
        <w:ind w:left="2588" w:hanging="360"/>
      </w:pPr>
      <w:rPr>
        <w:rFonts w:hint="default"/>
      </w:rPr>
    </w:lvl>
    <w:lvl w:ilvl="4">
      <w:start w:val="1"/>
      <w:numFmt w:val="lowerLetter"/>
      <w:lvlText w:val="%5."/>
      <w:lvlJc w:val="left"/>
      <w:pPr>
        <w:tabs>
          <w:tab w:val="num" w:pos="3308"/>
        </w:tabs>
        <w:ind w:left="3308" w:hanging="360"/>
      </w:pPr>
      <w:rPr>
        <w:rFonts w:hint="default"/>
      </w:rPr>
    </w:lvl>
    <w:lvl w:ilvl="5">
      <w:start w:val="1"/>
      <w:numFmt w:val="lowerRoman"/>
      <w:lvlText w:val="%6."/>
      <w:lvlJc w:val="right"/>
      <w:pPr>
        <w:tabs>
          <w:tab w:val="num" w:pos="4028"/>
        </w:tabs>
        <w:ind w:left="4028" w:hanging="180"/>
      </w:pPr>
      <w:rPr>
        <w:rFonts w:hint="default"/>
      </w:rPr>
    </w:lvl>
    <w:lvl w:ilvl="6">
      <w:start w:val="1"/>
      <w:numFmt w:val="decimal"/>
      <w:lvlText w:val="%7."/>
      <w:lvlJc w:val="left"/>
      <w:pPr>
        <w:tabs>
          <w:tab w:val="num" w:pos="4748"/>
        </w:tabs>
        <w:ind w:left="4748" w:hanging="360"/>
      </w:pPr>
      <w:rPr>
        <w:rFonts w:hint="default"/>
      </w:rPr>
    </w:lvl>
    <w:lvl w:ilvl="7">
      <w:start w:val="1"/>
      <w:numFmt w:val="lowerLetter"/>
      <w:lvlText w:val="%8."/>
      <w:lvlJc w:val="left"/>
      <w:pPr>
        <w:tabs>
          <w:tab w:val="num" w:pos="5468"/>
        </w:tabs>
        <w:ind w:left="5468" w:hanging="360"/>
      </w:pPr>
      <w:rPr>
        <w:rFonts w:hint="default"/>
      </w:rPr>
    </w:lvl>
    <w:lvl w:ilvl="8">
      <w:start w:val="1"/>
      <w:numFmt w:val="lowerRoman"/>
      <w:lvlText w:val="%9."/>
      <w:lvlJc w:val="right"/>
      <w:pPr>
        <w:tabs>
          <w:tab w:val="num" w:pos="6188"/>
        </w:tabs>
        <w:ind w:left="6188" w:hanging="180"/>
      </w:pPr>
      <w:rPr>
        <w:rFonts w:hint="default"/>
      </w:rPr>
    </w:lvl>
  </w:abstractNum>
  <w:abstractNum w:abstractNumId="51" w15:restartNumberingAfterBreak="0">
    <w:nsid w:val="4D8944B5"/>
    <w:multiLevelType w:val="hybridMultilevel"/>
    <w:tmpl w:val="749862DC"/>
    <w:lvl w:ilvl="0" w:tplc="C1045544">
      <w:start w:val="2"/>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2" w15:restartNumberingAfterBreak="0">
    <w:nsid w:val="4E9F6B12"/>
    <w:multiLevelType w:val="multilevel"/>
    <w:tmpl w:val="157A27D2"/>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50E10D7F"/>
    <w:multiLevelType w:val="hybridMultilevel"/>
    <w:tmpl w:val="B6D46D6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4" w15:restartNumberingAfterBreak="0">
    <w:nsid w:val="52AA03AD"/>
    <w:multiLevelType w:val="multilevel"/>
    <w:tmpl w:val="48FAF8D6"/>
    <w:lvl w:ilvl="0">
      <w:start w:val="1"/>
      <w:numFmt w:val="upperRoman"/>
      <w:lvlText w:val="Rozdział %1 "/>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52E55F64"/>
    <w:multiLevelType w:val="multilevel"/>
    <w:tmpl w:val="86F4DE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39C50E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55A614A2"/>
    <w:multiLevelType w:val="hybridMultilevel"/>
    <w:tmpl w:val="0E4E0E6A"/>
    <w:lvl w:ilvl="0" w:tplc="75E8DACA">
      <w:start w:val="1"/>
      <w:numFmt w:val="lowerLetter"/>
      <w:lvlText w:val="%1)"/>
      <w:lvlJc w:val="left"/>
      <w:pPr>
        <w:ind w:left="1004" w:hanging="360"/>
      </w:pPr>
      <w:rPr>
        <w:rFonts w:ascii="Verdana" w:hAnsi="Verdana" w:cs="Times New Roman" w:hint="default"/>
        <w:sz w:val="24"/>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8" w15:restartNumberingAfterBreak="0">
    <w:nsid w:val="58BD0CC7"/>
    <w:multiLevelType w:val="multilevel"/>
    <w:tmpl w:val="C62ABE0A"/>
    <w:lvl w:ilvl="0">
      <w:start w:val="7"/>
      <w:numFmt w:val="decimal"/>
      <w:lvlText w:val="%1."/>
      <w:lvlJc w:val="left"/>
      <w:pPr>
        <w:ind w:left="360" w:hanging="360"/>
      </w:pPr>
      <w:rPr>
        <w:rFonts w:hint="default"/>
        <w:b/>
      </w:rPr>
    </w:lvl>
    <w:lvl w:ilvl="1">
      <w:start w:val="7"/>
      <w:numFmt w:val="lowerLetter"/>
      <w:lvlText w:val="%2)"/>
      <w:lvlJc w:val="left"/>
      <w:pPr>
        <w:ind w:left="716"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5BD2401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5D4F71CF"/>
    <w:multiLevelType w:val="multilevel"/>
    <w:tmpl w:val="4344FA74"/>
    <w:lvl w:ilvl="0">
      <w:start w:val="1"/>
      <w:numFmt w:val="decimal"/>
      <w:lvlText w:val="%1."/>
      <w:lvlJc w:val="left"/>
      <w:pPr>
        <w:ind w:left="1146" w:hanging="360"/>
      </w:pPr>
      <w:rPr>
        <w:rFonts w:ascii="Verdana" w:eastAsia="Times New Roman" w:hAnsi="Verdana" w:cs="Times New Roman" w:hint="default"/>
        <w:b w:val="0"/>
        <w:i w:val="0"/>
        <w:sz w:val="24"/>
        <w:szCs w:val="24"/>
      </w:rPr>
    </w:lvl>
    <w:lvl w:ilvl="1">
      <w:start w:val="2"/>
      <w:numFmt w:val="decimal"/>
      <w:isLgl/>
      <w:lvlText w:val="%1.%2."/>
      <w:lvlJc w:val="left"/>
      <w:pPr>
        <w:ind w:left="1146" w:hanging="360"/>
      </w:pPr>
      <w:rPr>
        <w:rFonts w:hint="default"/>
        <w:b w:val="0"/>
      </w:rPr>
    </w:lvl>
    <w:lvl w:ilvl="2">
      <w:start w:val="1"/>
      <w:numFmt w:val="decimal"/>
      <w:isLgl/>
      <w:lvlText w:val="%1.%2.%3."/>
      <w:lvlJc w:val="left"/>
      <w:pPr>
        <w:ind w:left="1506" w:hanging="720"/>
      </w:pPr>
      <w:rPr>
        <w:rFonts w:hint="default"/>
        <w:b/>
      </w:rPr>
    </w:lvl>
    <w:lvl w:ilvl="3">
      <w:start w:val="1"/>
      <w:numFmt w:val="decimal"/>
      <w:isLgl/>
      <w:lvlText w:val="%1.%2.%3.%4."/>
      <w:lvlJc w:val="left"/>
      <w:pPr>
        <w:ind w:left="1506" w:hanging="720"/>
      </w:pPr>
      <w:rPr>
        <w:rFonts w:hint="default"/>
        <w:b/>
      </w:rPr>
    </w:lvl>
    <w:lvl w:ilvl="4">
      <w:start w:val="1"/>
      <w:numFmt w:val="decimal"/>
      <w:isLgl/>
      <w:lvlText w:val="%1.%2.%3.%4.%5."/>
      <w:lvlJc w:val="left"/>
      <w:pPr>
        <w:ind w:left="1866" w:hanging="1080"/>
      </w:pPr>
      <w:rPr>
        <w:rFonts w:hint="default"/>
        <w:b/>
      </w:rPr>
    </w:lvl>
    <w:lvl w:ilvl="5">
      <w:start w:val="1"/>
      <w:numFmt w:val="decimal"/>
      <w:isLgl/>
      <w:lvlText w:val="%1.%2.%3.%4.%5.%6."/>
      <w:lvlJc w:val="left"/>
      <w:pPr>
        <w:ind w:left="1866" w:hanging="1080"/>
      </w:pPr>
      <w:rPr>
        <w:rFonts w:hint="default"/>
        <w:b/>
      </w:rPr>
    </w:lvl>
    <w:lvl w:ilvl="6">
      <w:start w:val="1"/>
      <w:numFmt w:val="decimal"/>
      <w:isLgl/>
      <w:lvlText w:val="%1.%2.%3.%4.%5.%6.%7."/>
      <w:lvlJc w:val="left"/>
      <w:pPr>
        <w:ind w:left="1866" w:hanging="1080"/>
      </w:pPr>
      <w:rPr>
        <w:rFonts w:hint="default"/>
        <w:b/>
      </w:rPr>
    </w:lvl>
    <w:lvl w:ilvl="7">
      <w:start w:val="1"/>
      <w:numFmt w:val="decimal"/>
      <w:isLgl/>
      <w:lvlText w:val="%1.%2.%3.%4.%5.%6.%7.%8."/>
      <w:lvlJc w:val="left"/>
      <w:pPr>
        <w:ind w:left="2226" w:hanging="1440"/>
      </w:pPr>
      <w:rPr>
        <w:rFonts w:hint="default"/>
        <w:b/>
      </w:rPr>
    </w:lvl>
    <w:lvl w:ilvl="8">
      <w:start w:val="1"/>
      <w:numFmt w:val="decimal"/>
      <w:isLgl/>
      <w:lvlText w:val="%1.%2.%3.%4.%5.%6.%7.%8.%9."/>
      <w:lvlJc w:val="left"/>
      <w:pPr>
        <w:ind w:left="2226" w:hanging="1440"/>
      </w:pPr>
      <w:rPr>
        <w:rFonts w:hint="default"/>
        <w:b/>
      </w:rPr>
    </w:lvl>
  </w:abstractNum>
  <w:abstractNum w:abstractNumId="61" w15:restartNumberingAfterBreak="0">
    <w:nsid w:val="5F9D642C"/>
    <w:multiLevelType w:val="multilevel"/>
    <w:tmpl w:val="BD3C5C9C"/>
    <w:lvl w:ilvl="0">
      <w:start w:val="1"/>
      <w:numFmt w:val="decimal"/>
      <w:lvlText w:val="%1."/>
      <w:lvlJc w:val="left"/>
      <w:pPr>
        <w:ind w:left="360" w:hanging="360"/>
      </w:pPr>
      <w:rPr>
        <w:rFonts w:hint="default"/>
        <w:b w:val="0"/>
        <w:bCs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0B850DF"/>
    <w:multiLevelType w:val="multilevel"/>
    <w:tmpl w:val="58029858"/>
    <w:lvl w:ilvl="0">
      <w:start w:val="1"/>
      <w:numFmt w:val="decimal"/>
      <w:lvlText w:val="%1."/>
      <w:lvlJc w:val="left"/>
      <w:pPr>
        <w:ind w:left="360" w:hanging="360"/>
      </w:pPr>
      <w:rPr>
        <w:rFonts w:hint="default"/>
        <w:b/>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61E3166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63AB7623"/>
    <w:multiLevelType w:val="hybridMultilevel"/>
    <w:tmpl w:val="C9C892E4"/>
    <w:lvl w:ilvl="0" w:tplc="3BE2C49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3BE2C49C">
      <w:start w:val="1"/>
      <w:numFmt w:val="bullet"/>
      <w:lvlText w:val=""/>
      <w:lvlJc w:val="left"/>
      <w:pPr>
        <w:ind w:left="1429" w:hanging="360"/>
      </w:pPr>
      <w:rPr>
        <w:rFonts w:ascii="Symbol" w:hAnsi="Symbol"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5" w15:restartNumberingAfterBreak="0">
    <w:nsid w:val="662B4A13"/>
    <w:multiLevelType w:val="hybridMultilevel"/>
    <w:tmpl w:val="E5546764"/>
    <w:lvl w:ilvl="0" w:tplc="04150017">
      <w:start w:val="1"/>
      <w:numFmt w:val="lowerLetter"/>
      <w:lvlText w:val="%1)"/>
      <w:lvlJc w:val="left"/>
      <w:pPr>
        <w:ind w:left="720" w:hanging="360"/>
      </w:pPr>
    </w:lvl>
    <w:lvl w:ilvl="1" w:tplc="9AEA69DE">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7D2374C"/>
    <w:multiLevelType w:val="multilevel"/>
    <w:tmpl w:val="F294D6A0"/>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lang w:val="pl-PL"/>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695B07F9"/>
    <w:multiLevelType w:val="multilevel"/>
    <w:tmpl w:val="37FABDD4"/>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AD13273"/>
    <w:multiLevelType w:val="hybridMultilevel"/>
    <w:tmpl w:val="4C16587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9" w15:restartNumberingAfterBreak="0">
    <w:nsid w:val="6E045B62"/>
    <w:multiLevelType w:val="hybridMultilevel"/>
    <w:tmpl w:val="F2BE2D56"/>
    <w:lvl w:ilvl="0" w:tplc="F4F26C3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EAB641B"/>
    <w:multiLevelType w:val="hybridMultilevel"/>
    <w:tmpl w:val="5F42E3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ECC5CC4"/>
    <w:multiLevelType w:val="hybridMultilevel"/>
    <w:tmpl w:val="BF129C4A"/>
    <w:lvl w:ilvl="0" w:tplc="3326A6E2">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2" w15:restartNumberingAfterBreak="0">
    <w:nsid w:val="70AF453B"/>
    <w:multiLevelType w:val="hybridMultilevel"/>
    <w:tmpl w:val="5A0AC83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3" w15:restartNumberingAfterBreak="0">
    <w:nsid w:val="70BB01DD"/>
    <w:multiLevelType w:val="hybridMultilevel"/>
    <w:tmpl w:val="9E3CF680"/>
    <w:lvl w:ilvl="0" w:tplc="DE3C3F52">
      <w:start w:val="4"/>
      <w:numFmt w:val="upperRoman"/>
      <w:lvlText w:val="Rozdział %1 "/>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1732333"/>
    <w:multiLevelType w:val="hybridMultilevel"/>
    <w:tmpl w:val="14F8F59A"/>
    <w:lvl w:ilvl="0" w:tplc="04150017">
      <w:start w:val="1"/>
      <w:numFmt w:val="lowerLetter"/>
      <w:lvlText w:val="%1)"/>
      <w:lvlJc w:val="left"/>
      <w:pPr>
        <w:ind w:left="2563" w:hanging="360"/>
      </w:pPr>
    </w:lvl>
    <w:lvl w:ilvl="1" w:tplc="04150017">
      <w:start w:val="1"/>
      <w:numFmt w:val="lowerLetter"/>
      <w:lvlText w:val="%2)"/>
      <w:lvlJc w:val="left"/>
      <w:pPr>
        <w:ind w:left="1440" w:hanging="360"/>
      </w:pPr>
    </w:lvl>
    <w:lvl w:ilvl="2" w:tplc="6810C894">
      <w:start w:val="1"/>
      <w:numFmt w:val="lowerLetter"/>
      <w:lvlText w:val="%3)"/>
      <w:lvlJc w:val="left"/>
      <w:pPr>
        <w:ind w:left="720" w:hanging="360"/>
      </w:pPr>
      <w:rPr>
        <w:b/>
      </w:r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75" w15:restartNumberingAfterBreak="0">
    <w:nsid w:val="73E27469"/>
    <w:multiLevelType w:val="multilevel"/>
    <w:tmpl w:val="60DAF8DC"/>
    <w:lvl w:ilvl="0">
      <w:start w:val="5"/>
      <w:numFmt w:val="decimal"/>
      <w:lvlText w:val="%1."/>
      <w:lvlJc w:val="left"/>
      <w:pPr>
        <w:ind w:left="1146" w:hanging="360"/>
      </w:pPr>
      <w:rPr>
        <w:rFonts w:ascii="Verdana" w:eastAsia="Times New Roman" w:hAnsi="Verdana" w:cs="Times New Roman" w:hint="default"/>
        <w:b w:val="0"/>
        <w:i w:val="0"/>
        <w:sz w:val="24"/>
        <w:szCs w:val="24"/>
      </w:rPr>
    </w:lvl>
    <w:lvl w:ilvl="1">
      <w:start w:val="2"/>
      <w:numFmt w:val="decimal"/>
      <w:isLgl/>
      <w:lvlText w:val="%1.%2."/>
      <w:lvlJc w:val="left"/>
      <w:pPr>
        <w:ind w:left="1146" w:hanging="360"/>
      </w:pPr>
      <w:rPr>
        <w:rFonts w:hint="default"/>
        <w:b w:val="0"/>
      </w:rPr>
    </w:lvl>
    <w:lvl w:ilvl="2">
      <w:start w:val="1"/>
      <w:numFmt w:val="decimal"/>
      <w:isLgl/>
      <w:lvlText w:val="%1.%2.%3."/>
      <w:lvlJc w:val="left"/>
      <w:pPr>
        <w:ind w:left="1506" w:hanging="720"/>
      </w:pPr>
      <w:rPr>
        <w:rFonts w:hint="default"/>
        <w:b/>
      </w:rPr>
    </w:lvl>
    <w:lvl w:ilvl="3">
      <w:start w:val="1"/>
      <w:numFmt w:val="decimal"/>
      <w:isLgl/>
      <w:lvlText w:val="%1.%2.%3.%4."/>
      <w:lvlJc w:val="left"/>
      <w:pPr>
        <w:ind w:left="1506" w:hanging="720"/>
      </w:pPr>
      <w:rPr>
        <w:rFonts w:hint="default"/>
        <w:b/>
      </w:rPr>
    </w:lvl>
    <w:lvl w:ilvl="4">
      <w:start w:val="1"/>
      <w:numFmt w:val="decimal"/>
      <w:isLgl/>
      <w:lvlText w:val="%1.%2.%3.%4.%5."/>
      <w:lvlJc w:val="left"/>
      <w:pPr>
        <w:ind w:left="1866" w:hanging="1080"/>
      </w:pPr>
      <w:rPr>
        <w:rFonts w:hint="default"/>
        <w:b/>
      </w:rPr>
    </w:lvl>
    <w:lvl w:ilvl="5">
      <w:start w:val="1"/>
      <w:numFmt w:val="decimal"/>
      <w:isLgl/>
      <w:lvlText w:val="%1.%2.%3.%4.%5.%6."/>
      <w:lvlJc w:val="left"/>
      <w:pPr>
        <w:ind w:left="1866" w:hanging="1080"/>
      </w:pPr>
      <w:rPr>
        <w:rFonts w:hint="default"/>
        <w:b/>
      </w:rPr>
    </w:lvl>
    <w:lvl w:ilvl="6">
      <w:start w:val="1"/>
      <w:numFmt w:val="decimal"/>
      <w:isLgl/>
      <w:lvlText w:val="%1.%2.%3.%4.%5.%6.%7."/>
      <w:lvlJc w:val="left"/>
      <w:pPr>
        <w:ind w:left="1866" w:hanging="1080"/>
      </w:pPr>
      <w:rPr>
        <w:rFonts w:hint="default"/>
        <w:b/>
      </w:rPr>
    </w:lvl>
    <w:lvl w:ilvl="7">
      <w:start w:val="1"/>
      <w:numFmt w:val="decimal"/>
      <w:isLgl/>
      <w:lvlText w:val="%1.%2.%3.%4.%5.%6.%7.%8."/>
      <w:lvlJc w:val="left"/>
      <w:pPr>
        <w:ind w:left="2226" w:hanging="1440"/>
      </w:pPr>
      <w:rPr>
        <w:rFonts w:hint="default"/>
        <w:b/>
      </w:rPr>
    </w:lvl>
    <w:lvl w:ilvl="8">
      <w:start w:val="1"/>
      <w:numFmt w:val="decimal"/>
      <w:isLgl/>
      <w:lvlText w:val="%1.%2.%3.%4.%5.%6.%7.%8.%9."/>
      <w:lvlJc w:val="left"/>
      <w:pPr>
        <w:ind w:left="2226" w:hanging="1440"/>
      </w:pPr>
      <w:rPr>
        <w:rFonts w:hint="default"/>
        <w:b/>
      </w:rPr>
    </w:lvl>
  </w:abstractNum>
  <w:abstractNum w:abstractNumId="76" w15:restartNumberingAfterBreak="0">
    <w:nsid w:val="745231A1"/>
    <w:multiLevelType w:val="hybridMultilevel"/>
    <w:tmpl w:val="66E6FC0C"/>
    <w:lvl w:ilvl="0" w:tplc="F8EAD51E">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7" w15:restartNumberingAfterBreak="0">
    <w:nsid w:val="79E92866"/>
    <w:multiLevelType w:val="hybridMultilevel"/>
    <w:tmpl w:val="E97023D8"/>
    <w:lvl w:ilvl="0" w:tplc="58A410B0">
      <w:start w:val="1"/>
      <w:numFmt w:val="lowerLetter"/>
      <w:pStyle w:val="Wypunktowanie1"/>
      <w:lvlText w:val="%1)"/>
      <w:lvlJc w:val="left"/>
      <w:pPr>
        <w:ind w:left="740" w:hanging="360"/>
      </w:pPr>
      <w:rPr>
        <w:b w:val="0"/>
      </w:rPr>
    </w:lvl>
    <w:lvl w:ilvl="1" w:tplc="04150003">
      <w:start w:val="1"/>
      <w:numFmt w:val="bullet"/>
      <w:lvlText w:val="o"/>
      <w:lvlJc w:val="left"/>
      <w:pPr>
        <w:ind w:left="1460" w:hanging="360"/>
      </w:pPr>
      <w:rPr>
        <w:rFonts w:ascii="Courier New" w:hAnsi="Courier New" w:cs="Courier New" w:hint="default"/>
      </w:rPr>
    </w:lvl>
    <w:lvl w:ilvl="2" w:tplc="04150005">
      <w:start w:val="1"/>
      <w:numFmt w:val="bullet"/>
      <w:lvlText w:val=""/>
      <w:lvlJc w:val="left"/>
      <w:pPr>
        <w:ind w:left="2180" w:hanging="360"/>
      </w:pPr>
      <w:rPr>
        <w:rFonts w:ascii="Wingdings" w:hAnsi="Wingdings" w:hint="default"/>
      </w:rPr>
    </w:lvl>
    <w:lvl w:ilvl="3" w:tplc="04150001">
      <w:start w:val="1"/>
      <w:numFmt w:val="bullet"/>
      <w:lvlText w:val=""/>
      <w:lvlJc w:val="left"/>
      <w:pPr>
        <w:ind w:left="2900" w:hanging="360"/>
      </w:pPr>
      <w:rPr>
        <w:rFonts w:ascii="Symbol" w:hAnsi="Symbol" w:hint="default"/>
      </w:rPr>
    </w:lvl>
    <w:lvl w:ilvl="4" w:tplc="04150003">
      <w:start w:val="1"/>
      <w:numFmt w:val="bullet"/>
      <w:lvlText w:val="o"/>
      <w:lvlJc w:val="left"/>
      <w:pPr>
        <w:ind w:left="3620" w:hanging="360"/>
      </w:pPr>
      <w:rPr>
        <w:rFonts w:ascii="Courier New" w:hAnsi="Courier New" w:cs="Courier New" w:hint="default"/>
      </w:rPr>
    </w:lvl>
    <w:lvl w:ilvl="5" w:tplc="04150005">
      <w:start w:val="1"/>
      <w:numFmt w:val="bullet"/>
      <w:lvlText w:val=""/>
      <w:lvlJc w:val="left"/>
      <w:pPr>
        <w:ind w:left="4340" w:hanging="360"/>
      </w:pPr>
      <w:rPr>
        <w:rFonts w:ascii="Wingdings" w:hAnsi="Wingdings" w:hint="default"/>
      </w:rPr>
    </w:lvl>
    <w:lvl w:ilvl="6" w:tplc="04150001">
      <w:start w:val="1"/>
      <w:numFmt w:val="bullet"/>
      <w:lvlText w:val=""/>
      <w:lvlJc w:val="left"/>
      <w:pPr>
        <w:ind w:left="5060" w:hanging="360"/>
      </w:pPr>
      <w:rPr>
        <w:rFonts w:ascii="Symbol" w:hAnsi="Symbol" w:hint="default"/>
      </w:rPr>
    </w:lvl>
    <w:lvl w:ilvl="7" w:tplc="04150003">
      <w:start w:val="1"/>
      <w:numFmt w:val="bullet"/>
      <w:lvlText w:val="o"/>
      <w:lvlJc w:val="left"/>
      <w:pPr>
        <w:ind w:left="5780" w:hanging="360"/>
      </w:pPr>
      <w:rPr>
        <w:rFonts w:ascii="Courier New" w:hAnsi="Courier New" w:cs="Courier New" w:hint="default"/>
      </w:rPr>
    </w:lvl>
    <w:lvl w:ilvl="8" w:tplc="04150005">
      <w:start w:val="1"/>
      <w:numFmt w:val="bullet"/>
      <w:lvlText w:val=""/>
      <w:lvlJc w:val="left"/>
      <w:pPr>
        <w:ind w:left="6500" w:hanging="360"/>
      </w:pPr>
      <w:rPr>
        <w:rFonts w:ascii="Wingdings" w:hAnsi="Wingdings" w:hint="default"/>
      </w:rPr>
    </w:lvl>
  </w:abstractNum>
  <w:abstractNum w:abstractNumId="78" w15:restartNumberingAfterBreak="0">
    <w:nsid w:val="7C8C4887"/>
    <w:multiLevelType w:val="hybridMultilevel"/>
    <w:tmpl w:val="1DA46FF0"/>
    <w:lvl w:ilvl="0" w:tplc="A552C19E">
      <w:start w:val="1"/>
      <w:numFmt w:val="decimal"/>
      <w:lvlText w:val="%1."/>
      <w:lvlJc w:val="left"/>
      <w:pPr>
        <w:ind w:left="720" w:hanging="360"/>
      </w:pPr>
      <w:rPr>
        <w:rFonts w:ascii="Verdana" w:hAnsi="Verdana"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E5B394C"/>
    <w:multiLevelType w:val="multilevel"/>
    <w:tmpl w:val="1010ACFE"/>
    <w:lvl w:ilvl="0">
      <w:start w:val="1"/>
      <w:numFmt w:val="decimal"/>
      <w:lvlText w:val="%1."/>
      <w:lvlJc w:val="left"/>
      <w:pPr>
        <w:ind w:left="360" w:hanging="360"/>
      </w:pPr>
    </w:lvl>
    <w:lvl w:ilvl="1">
      <w:start w:val="1"/>
      <w:numFmt w:val="decimal"/>
      <w:lvlText w:val="%1.%2."/>
      <w:lvlJc w:val="left"/>
      <w:pPr>
        <w:ind w:left="792" w:hanging="432"/>
      </w:pPr>
      <w:rPr>
        <w:b/>
        <w:bCs/>
        <w:i w:val="0"/>
        <w:iCs/>
        <w:color w:val="99000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34426743">
    <w:abstractNumId w:val="28"/>
  </w:num>
  <w:num w:numId="2" w16cid:durableId="633216918">
    <w:abstractNumId w:val="67"/>
  </w:num>
  <w:num w:numId="3" w16cid:durableId="2121492339">
    <w:abstractNumId w:val="54"/>
  </w:num>
  <w:num w:numId="4" w16cid:durableId="1542859133">
    <w:abstractNumId w:val="37"/>
  </w:num>
  <w:num w:numId="5" w16cid:durableId="47581416">
    <w:abstractNumId w:val="16"/>
  </w:num>
  <w:num w:numId="6" w16cid:durableId="246959611">
    <w:abstractNumId w:val="77"/>
    <w:lvlOverride w:ilvl="0">
      <w:startOverride w:val="1"/>
    </w:lvlOverride>
    <w:lvlOverride w:ilvl="1"/>
    <w:lvlOverride w:ilvl="2"/>
    <w:lvlOverride w:ilvl="3"/>
    <w:lvlOverride w:ilvl="4"/>
    <w:lvlOverride w:ilvl="5"/>
    <w:lvlOverride w:ilvl="6"/>
    <w:lvlOverride w:ilvl="7"/>
    <w:lvlOverride w:ilvl="8"/>
  </w:num>
  <w:num w:numId="7" w16cid:durableId="1320619810">
    <w:abstractNumId w:val="36"/>
  </w:num>
  <w:num w:numId="8" w16cid:durableId="40401393">
    <w:abstractNumId w:val="73"/>
  </w:num>
  <w:num w:numId="9" w16cid:durableId="1378629802">
    <w:abstractNumId w:val="10"/>
  </w:num>
  <w:num w:numId="10" w16cid:durableId="670525506">
    <w:abstractNumId w:val="66"/>
  </w:num>
  <w:num w:numId="11" w16cid:durableId="434251895">
    <w:abstractNumId w:val="27"/>
  </w:num>
  <w:num w:numId="12" w16cid:durableId="200826461">
    <w:abstractNumId w:val="29"/>
  </w:num>
  <w:num w:numId="13" w16cid:durableId="777070182">
    <w:abstractNumId w:val="22"/>
  </w:num>
  <w:num w:numId="14" w16cid:durableId="1696342541">
    <w:abstractNumId w:val="56"/>
  </w:num>
  <w:num w:numId="15" w16cid:durableId="926115598">
    <w:abstractNumId w:val="20"/>
  </w:num>
  <w:num w:numId="16" w16cid:durableId="1145198643">
    <w:abstractNumId w:val="24"/>
  </w:num>
  <w:num w:numId="17" w16cid:durableId="1657875488">
    <w:abstractNumId w:val="32"/>
  </w:num>
  <w:num w:numId="18" w16cid:durableId="1684744457">
    <w:abstractNumId w:val="12"/>
  </w:num>
  <w:num w:numId="19" w16cid:durableId="1568809200">
    <w:abstractNumId w:val="52"/>
  </w:num>
  <w:num w:numId="20" w16cid:durableId="1385526906">
    <w:abstractNumId w:val="62"/>
  </w:num>
  <w:num w:numId="21" w16cid:durableId="1020207166">
    <w:abstractNumId w:val="65"/>
  </w:num>
  <w:num w:numId="22" w16cid:durableId="1442799417">
    <w:abstractNumId w:val="7"/>
  </w:num>
  <w:num w:numId="23" w16cid:durableId="1542400651">
    <w:abstractNumId w:val="42"/>
  </w:num>
  <w:num w:numId="24" w16cid:durableId="1956327813">
    <w:abstractNumId w:val="75"/>
  </w:num>
  <w:num w:numId="25" w16cid:durableId="416904803">
    <w:abstractNumId w:val="11"/>
  </w:num>
  <w:num w:numId="26" w16cid:durableId="1127817712">
    <w:abstractNumId w:val="31"/>
  </w:num>
  <w:num w:numId="27" w16cid:durableId="1344430569">
    <w:abstractNumId w:val="74"/>
  </w:num>
  <w:num w:numId="28" w16cid:durableId="554466731">
    <w:abstractNumId w:val="64"/>
  </w:num>
  <w:num w:numId="29" w16cid:durableId="1069812749">
    <w:abstractNumId w:val="4"/>
  </w:num>
  <w:num w:numId="30" w16cid:durableId="1703703964">
    <w:abstractNumId w:val="9"/>
  </w:num>
  <w:num w:numId="31" w16cid:durableId="427624858">
    <w:abstractNumId w:val="51"/>
  </w:num>
  <w:num w:numId="32" w16cid:durableId="87967231">
    <w:abstractNumId w:val="71"/>
  </w:num>
  <w:num w:numId="33" w16cid:durableId="300768675">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51479319">
    <w:abstractNumId w:val="78"/>
  </w:num>
  <w:num w:numId="35" w16cid:durableId="1533494818">
    <w:abstractNumId w:val="60"/>
  </w:num>
  <w:num w:numId="36" w16cid:durableId="1111122322">
    <w:abstractNumId w:val="57"/>
  </w:num>
  <w:num w:numId="37" w16cid:durableId="1071276673">
    <w:abstractNumId w:val="76"/>
  </w:num>
  <w:num w:numId="38" w16cid:durableId="1886529560">
    <w:abstractNumId w:val="5"/>
  </w:num>
  <w:num w:numId="39" w16cid:durableId="385105559">
    <w:abstractNumId w:val="48"/>
  </w:num>
  <w:num w:numId="40" w16cid:durableId="1478955082">
    <w:abstractNumId w:val="45"/>
  </w:num>
  <w:num w:numId="41" w16cid:durableId="687564199">
    <w:abstractNumId w:val="8"/>
  </w:num>
  <w:num w:numId="42" w16cid:durableId="499347308">
    <w:abstractNumId w:val="70"/>
  </w:num>
  <w:num w:numId="43" w16cid:durableId="1523277601">
    <w:abstractNumId w:val="25"/>
  </w:num>
  <w:num w:numId="44" w16cid:durableId="667711397">
    <w:abstractNumId w:val="69"/>
  </w:num>
  <w:num w:numId="45" w16cid:durableId="1493332669">
    <w:abstractNumId w:val="30"/>
  </w:num>
  <w:num w:numId="46" w16cid:durableId="1102648781">
    <w:abstractNumId w:val="6"/>
  </w:num>
  <w:num w:numId="47" w16cid:durableId="1089351283">
    <w:abstractNumId w:val="58"/>
  </w:num>
  <w:num w:numId="48" w16cid:durableId="1695224069">
    <w:abstractNumId w:val="18"/>
  </w:num>
  <w:num w:numId="49" w16cid:durableId="1809011318">
    <w:abstractNumId w:val="21"/>
  </w:num>
  <w:num w:numId="50" w16cid:durableId="1649169018">
    <w:abstractNumId w:val="14"/>
  </w:num>
  <w:num w:numId="51" w16cid:durableId="1726298559">
    <w:abstractNumId w:val="49"/>
  </w:num>
  <w:num w:numId="52" w16cid:durableId="757604761">
    <w:abstractNumId w:val="26"/>
  </w:num>
  <w:num w:numId="53" w16cid:durableId="305012283">
    <w:abstractNumId w:val="53"/>
  </w:num>
  <w:num w:numId="54" w16cid:durableId="702946708">
    <w:abstractNumId w:val="50"/>
  </w:num>
  <w:num w:numId="55" w16cid:durableId="1448620075">
    <w:abstractNumId w:val="33"/>
  </w:num>
  <w:num w:numId="56" w16cid:durableId="1525754686">
    <w:abstractNumId w:val="72"/>
  </w:num>
  <w:num w:numId="57" w16cid:durableId="574126881">
    <w:abstractNumId w:val="40"/>
  </w:num>
  <w:num w:numId="58" w16cid:durableId="1387755640">
    <w:abstractNumId w:val="35"/>
  </w:num>
  <w:num w:numId="59" w16cid:durableId="1251239477">
    <w:abstractNumId w:val="43"/>
  </w:num>
  <w:num w:numId="60" w16cid:durableId="559026272">
    <w:abstractNumId w:val="17"/>
  </w:num>
  <w:num w:numId="61" w16cid:durableId="411633657">
    <w:abstractNumId w:val="34"/>
  </w:num>
  <w:num w:numId="62" w16cid:durableId="933123626">
    <w:abstractNumId w:val="44"/>
  </w:num>
  <w:num w:numId="63" w16cid:durableId="392578947">
    <w:abstractNumId w:val="38"/>
  </w:num>
  <w:num w:numId="64" w16cid:durableId="323508268">
    <w:abstractNumId w:val="46"/>
  </w:num>
  <w:num w:numId="65" w16cid:durableId="1361590856">
    <w:abstractNumId w:val="55"/>
  </w:num>
  <w:num w:numId="66" w16cid:durableId="418529055">
    <w:abstractNumId w:val="13"/>
  </w:num>
  <w:num w:numId="67" w16cid:durableId="423191376">
    <w:abstractNumId w:val="19"/>
  </w:num>
  <w:num w:numId="68" w16cid:durableId="1983458649">
    <w:abstractNumId w:val="63"/>
  </w:num>
  <w:num w:numId="69" w16cid:durableId="434791471">
    <w:abstractNumId w:val="41"/>
  </w:num>
  <w:num w:numId="70" w16cid:durableId="1180782010">
    <w:abstractNumId w:val="23"/>
  </w:num>
  <w:num w:numId="71" w16cid:durableId="255673429">
    <w:abstractNumId w:val="47"/>
  </w:num>
  <w:num w:numId="72" w16cid:durableId="895820617">
    <w:abstractNumId w:val="61"/>
  </w:num>
  <w:num w:numId="73" w16cid:durableId="677733165">
    <w:abstractNumId w:val="39"/>
  </w:num>
  <w:num w:numId="74" w16cid:durableId="2007435404">
    <w:abstractNumId w:val="59"/>
  </w:num>
  <w:num w:numId="75" w16cid:durableId="2088451716">
    <w:abstractNumId w:val="79"/>
  </w:num>
  <w:num w:numId="76" w16cid:durableId="1384913073">
    <w:abstractNumId w:val="6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816"/>
    <w:rsid w:val="00000B9D"/>
    <w:rsid w:val="00000F65"/>
    <w:rsid w:val="00001A2D"/>
    <w:rsid w:val="000056BF"/>
    <w:rsid w:val="000059AB"/>
    <w:rsid w:val="00005F70"/>
    <w:rsid w:val="00010F52"/>
    <w:rsid w:val="000120DE"/>
    <w:rsid w:val="0001229B"/>
    <w:rsid w:val="00012F78"/>
    <w:rsid w:val="00013744"/>
    <w:rsid w:val="000162DC"/>
    <w:rsid w:val="00016495"/>
    <w:rsid w:val="0001779D"/>
    <w:rsid w:val="000214B3"/>
    <w:rsid w:val="00021FA5"/>
    <w:rsid w:val="000235C2"/>
    <w:rsid w:val="00023770"/>
    <w:rsid w:val="00024144"/>
    <w:rsid w:val="00024566"/>
    <w:rsid w:val="000245D0"/>
    <w:rsid w:val="00025637"/>
    <w:rsid w:val="0002695E"/>
    <w:rsid w:val="00026D41"/>
    <w:rsid w:val="0002727F"/>
    <w:rsid w:val="000274B8"/>
    <w:rsid w:val="000277CB"/>
    <w:rsid w:val="00027B02"/>
    <w:rsid w:val="00027CA9"/>
    <w:rsid w:val="00027F5D"/>
    <w:rsid w:val="000304E1"/>
    <w:rsid w:val="000309AE"/>
    <w:rsid w:val="00030D6B"/>
    <w:rsid w:val="00031751"/>
    <w:rsid w:val="000318EE"/>
    <w:rsid w:val="00031CF4"/>
    <w:rsid w:val="00032125"/>
    <w:rsid w:val="0003274A"/>
    <w:rsid w:val="00032A20"/>
    <w:rsid w:val="00033F9E"/>
    <w:rsid w:val="00035692"/>
    <w:rsid w:val="00035D4F"/>
    <w:rsid w:val="00035E82"/>
    <w:rsid w:val="00035F7D"/>
    <w:rsid w:val="00037A0A"/>
    <w:rsid w:val="00037F2D"/>
    <w:rsid w:val="00037FA6"/>
    <w:rsid w:val="000402BB"/>
    <w:rsid w:val="00040F6C"/>
    <w:rsid w:val="00041166"/>
    <w:rsid w:val="00041C99"/>
    <w:rsid w:val="00042D1A"/>
    <w:rsid w:val="00043462"/>
    <w:rsid w:val="00043FCA"/>
    <w:rsid w:val="00044129"/>
    <w:rsid w:val="00044CBE"/>
    <w:rsid w:val="00045EB1"/>
    <w:rsid w:val="000462D3"/>
    <w:rsid w:val="000463F8"/>
    <w:rsid w:val="00047810"/>
    <w:rsid w:val="00047983"/>
    <w:rsid w:val="00050221"/>
    <w:rsid w:val="000506A2"/>
    <w:rsid w:val="00050C55"/>
    <w:rsid w:val="00051139"/>
    <w:rsid w:val="00051294"/>
    <w:rsid w:val="00052528"/>
    <w:rsid w:val="00053615"/>
    <w:rsid w:val="00053738"/>
    <w:rsid w:val="00053B69"/>
    <w:rsid w:val="00054000"/>
    <w:rsid w:val="00054736"/>
    <w:rsid w:val="00054D1F"/>
    <w:rsid w:val="00056436"/>
    <w:rsid w:val="00056EDF"/>
    <w:rsid w:val="00057803"/>
    <w:rsid w:val="00057867"/>
    <w:rsid w:val="0006184F"/>
    <w:rsid w:val="00061C35"/>
    <w:rsid w:val="00061D80"/>
    <w:rsid w:val="0006233F"/>
    <w:rsid w:val="000648D2"/>
    <w:rsid w:val="00066158"/>
    <w:rsid w:val="00066D4E"/>
    <w:rsid w:val="00067442"/>
    <w:rsid w:val="0006789C"/>
    <w:rsid w:val="00070C56"/>
    <w:rsid w:val="000712B1"/>
    <w:rsid w:val="000716F1"/>
    <w:rsid w:val="00072395"/>
    <w:rsid w:val="0007265A"/>
    <w:rsid w:val="00072DDA"/>
    <w:rsid w:val="00073A3D"/>
    <w:rsid w:val="00074709"/>
    <w:rsid w:val="00074C33"/>
    <w:rsid w:val="0007528E"/>
    <w:rsid w:val="000757CD"/>
    <w:rsid w:val="00076706"/>
    <w:rsid w:val="00077228"/>
    <w:rsid w:val="0008059F"/>
    <w:rsid w:val="00081653"/>
    <w:rsid w:val="00081ED1"/>
    <w:rsid w:val="00081F65"/>
    <w:rsid w:val="000833FA"/>
    <w:rsid w:val="00083892"/>
    <w:rsid w:val="000841FA"/>
    <w:rsid w:val="00086E94"/>
    <w:rsid w:val="00087E47"/>
    <w:rsid w:val="00087EAB"/>
    <w:rsid w:val="00090ABB"/>
    <w:rsid w:val="00094148"/>
    <w:rsid w:val="00094ADB"/>
    <w:rsid w:val="00095708"/>
    <w:rsid w:val="00095FA3"/>
    <w:rsid w:val="000962D2"/>
    <w:rsid w:val="00097B14"/>
    <w:rsid w:val="000A0669"/>
    <w:rsid w:val="000A0672"/>
    <w:rsid w:val="000A1543"/>
    <w:rsid w:val="000A1BF6"/>
    <w:rsid w:val="000A26AD"/>
    <w:rsid w:val="000A2DDF"/>
    <w:rsid w:val="000A30DC"/>
    <w:rsid w:val="000A38C5"/>
    <w:rsid w:val="000A4EBD"/>
    <w:rsid w:val="000A539D"/>
    <w:rsid w:val="000B0036"/>
    <w:rsid w:val="000B0F27"/>
    <w:rsid w:val="000B1D07"/>
    <w:rsid w:val="000B23D8"/>
    <w:rsid w:val="000B28B9"/>
    <w:rsid w:val="000B2D94"/>
    <w:rsid w:val="000B2FCA"/>
    <w:rsid w:val="000B380E"/>
    <w:rsid w:val="000B39A0"/>
    <w:rsid w:val="000B5C54"/>
    <w:rsid w:val="000B6474"/>
    <w:rsid w:val="000C0C11"/>
    <w:rsid w:val="000C0D24"/>
    <w:rsid w:val="000C1A0E"/>
    <w:rsid w:val="000C26E2"/>
    <w:rsid w:val="000C3465"/>
    <w:rsid w:val="000C3A53"/>
    <w:rsid w:val="000C4A5A"/>
    <w:rsid w:val="000C4F27"/>
    <w:rsid w:val="000C5FEE"/>
    <w:rsid w:val="000C6E0E"/>
    <w:rsid w:val="000C7A29"/>
    <w:rsid w:val="000D19B2"/>
    <w:rsid w:val="000D1DE3"/>
    <w:rsid w:val="000D2009"/>
    <w:rsid w:val="000D209E"/>
    <w:rsid w:val="000D2147"/>
    <w:rsid w:val="000D5581"/>
    <w:rsid w:val="000D5F2C"/>
    <w:rsid w:val="000D5F33"/>
    <w:rsid w:val="000D5F95"/>
    <w:rsid w:val="000D64EB"/>
    <w:rsid w:val="000D68DF"/>
    <w:rsid w:val="000D690D"/>
    <w:rsid w:val="000D6D76"/>
    <w:rsid w:val="000E0B1D"/>
    <w:rsid w:val="000E1D97"/>
    <w:rsid w:val="000E1ECB"/>
    <w:rsid w:val="000E227A"/>
    <w:rsid w:val="000E2CBB"/>
    <w:rsid w:val="000E377D"/>
    <w:rsid w:val="000E3EAE"/>
    <w:rsid w:val="000E4BBE"/>
    <w:rsid w:val="000E5482"/>
    <w:rsid w:val="000E6373"/>
    <w:rsid w:val="000E69F7"/>
    <w:rsid w:val="000F38A2"/>
    <w:rsid w:val="000F41B0"/>
    <w:rsid w:val="000F6AD1"/>
    <w:rsid w:val="000F7905"/>
    <w:rsid w:val="0010061D"/>
    <w:rsid w:val="00100B5E"/>
    <w:rsid w:val="0010344B"/>
    <w:rsid w:val="00104B0A"/>
    <w:rsid w:val="00105A0F"/>
    <w:rsid w:val="00105BE3"/>
    <w:rsid w:val="001062B1"/>
    <w:rsid w:val="00106344"/>
    <w:rsid w:val="001067A4"/>
    <w:rsid w:val="00106A02"/>
    <w:rsid w:val="00107A8E"/>
    <w:rsid w:val="001100D3"/>
    <w:rsid w:val="0011055D"/>
    <w:rsid w:val="001108A3"/>
    <w:rsid w:val="00110AC5"/>
    <w:rsid w:val="001112EF"/>
    <w:rsid w:val="001116A0"/>
    <w:rsid w:val="00112727"/>
    <w:rsid w:val="0011285E"/>
    <w:rsid w:val="001134E8"/>
    <w:rsid w:val="0011437E"/>
    <w:rsid w:val="00114F24"/>
    <w:rsid w:val="00115E73"/>
    <w:rsid w:val="00117031"/>
    <w:rsid w:val="00117239"/>
    <w:rsid w:val="0012076E"/>
    <w:rsid w:val="00120976"/>
    <w:rsid w:val="00121614"/>
    <w:rsid w:val="00121B98"/>
    <w:rsid w:val="00121DE2"/>
    <w:rsid w:val="00122A1D"/>
    <w:rsid w:val="00122DD8"/>
    <w:rsid w:val="001236B9"/>
    <w:rsid w:val="00123B0E"/>
    <w:rsid w:val="0012407B"/>
    <w:rsid w:val="001243D5"/>
    <w:rsid w:val="00124BDF"/>
    <w:rsid w:val="0012608D"/>
    <w:rsid w:val="0012627E"/>
    <w:rsid w:val="00126753"/>
    <w:rsid w:val="00127301"/>
    <w:rsid w:val="00130039"/>
    <w:rsid w:val="00130422"/>
    <w:rsid w:val="0013082D"/>
    <w:rsid w:val="0013136C"/>
    <w:rsid w:val="001315B1"/>
    <w:rsid w:val="0013239C"/>
    <w:rsid w:val="00133491"/>
    <w:rsid w:val="001358B0"/>
    <w:rsid w:val="00136243"/>
    <w:rsid w:val="00136881"/>
    <w:rsid w:val="00136FA4"/>
    <w:rsid w:val="0013782A"/>
    <w:rsid w:val="0014083D"/>
    <w:rsid w:val="00140DF8"/>
    <w:rsid w:val="00141168"/>
    <w:rsid w:val="0014251C"/>
    <w:rsid w:val="00144F47"/>
    <w:rsid w:val="00145D8B"/>
    <w:rsid w:val="001476DF"/>
    <w:rsid w:val="00147D79"/>
    <w:rsid w:val="00150485"/>
    <w:rsid w:val="001505B1"/>
    <w:rsid w:val="00151B2C"/>
    <w:rsid w:val="00151B35"/>
    <w:rsid w:val="001522C7"/>
    <w:rsid w:val="0015264C"/>
    <w:rsid w:val="001531F7"/>
    <w:rsid w:val="001538F6"/>
    <w:rsid w:val="00154776"/>
    <w:rsid w:val="00155E03"/>
    <w:rsid w:val="001562C4"/>
    <w:rsid w:val="00156FAB"/>
    <w:rsid w:val="001573D2"/>
    <w:rsid w:val="00162144"/>
    <w:rsid w:val="00162619"/>
    <w:rsid w:val="00162950"/>
    <w:rsid w:val="001630D8"/>
    <w:rsid w:val="001634CE"/>
    <w:rsid w:val="00164977"/>
    <w:rsid w:val="00164AE3"/>
    <w:rsid w:val="00165CD3"/>
    <w:rsid w:val="00166992"/>
    <w:rsid w:val="0017079F"/>
    <w:rsid w:val="00170E02"/>
    <w:rsid w:val="001723D3"/>
    <w:rsid w:val="00172505"/>
    <w:rsid w:val="001727E8"/>
    <w:rsid w:val="001728BC"/>
    <w:rsid w:val="00173266"/>
    <w:rsid w:val="00173827"/>
    <w:rsid w:val="00174666"/>
    <w:rsid w:val="001746FE"/>
    <w:rsid w:val="00175FA5"/>
    <w:rsid w:val="00176A45"/>
    <w:rsid w:val="001778DE"/>
    <w:rsid w:val="00177CDF"/>
    <w:rsid w:val="00180920"/>
    <w:rsid w:val="00181434"/>
    <w:rsid w:val="00182549"/>
    <w:rsid w:val="00182E2A"/>
    <w:rsid w:val="00183A2D"/>
    <w:rsid w:val="00185013"/>
    <w:rsid w:val="0018508C"/>
    <w:rsid w:val="001855F9"/>
    <w:rsid w:val="00186ABC"/>
    <w:rsid w:val="00186CAE"/>
    <w:rsid w:val="00186E2A"/>
    <w:rsid w:val="0018706E"/>
    <w:rsid w:val="00187143"/>
    <w:rsid w:val="001906AD"/>
    <w:rsid w:val="00190BC0"/>
    <w:rsid w:val="00190BEF"/>
    <w:rsid w:val="001916AB"/>
    <w:rsid w:val="001920BA"/>
    <w:rsid w:val="00192BAA"/>
    <w:rsid w:val="00193040"/>
    <w:rsid w:val="00194215"/>
    <w:rsid w:val="00194593"/>
    <w:rsid w:val="00194B79"/>
    <w:rsid w:val="00195860"/>
    <w:rsid w:val="0019593B"/>
    <w:rsid w:val="00195A8E"/>
    <w:rsid w:val="0019796C"/>
    <w:rsid w:val="00197A37"/>
    <w:rsid w:val="001A0119"/>
    <w:rsid w:val="001A0633"/>
    <w:rsid w:val="001A267E"/>
    <w:rsid w:val="001A53B2"/>
    <w:rsid w:val="001A62E5"/>
    <w:rsid w:val="001A6640"/>
    <w:rsid w:val="001B4361"/>
    <w:rsid w:val="001B6359"/>
    <w:rsid w:val="001B6696"/>
    <w:rsid w:val="001B6A07"/>
    <w:rsid w:val="001B6B8C"/>
    <w:rsid w:val="001B7648"/>
    <w:rsid w:val="001C0D13"/>
    <w:rsid w:val="001C0E8B"/>
    <w:rsid w:val="001C1F6D"/>
    <w:rsid w:val="001C2363"/>
    <w:rsid w:val="001C345C"/>
    <w:rsid w:val="001C3849"/>
    <w:rsid w:val="001C4021"/>
    <w:rsid w:val="001C40E8"/>
    <w:rsid w:val="001C4F40"/>
    <w:rsid w:val="001C50AD"/>
    <w:rsid w:val="001C51A8"/>
    <w:rsid w:val="001C6E5D"/>
    <w:rsid w:val="001C75F3"/>
    <w:rsid w:val="001D0206"/>
    <w:rsid w:val="001D0740"/>
    <w:rsid w:val="001D11E0"/>
    <w:rsid w:val="001D199E"/>
    <w:rsid w:val="001D37A5"/>
    <w:rsid w:val="001D436D"/>
    <w:rsid w:val="001D4C98"/>
    <w:rsid w:val="001D525A"/>
    <w:rsid w:val="001D6305"/>
    <w:rsid w:val="001D6924"/>
    <w:rsid w:val="001D7658"/>
    <w:rsid w:val="001E192F"/>
    <w:rsid w:val="001E20C2"/>
    <w:rsid w:val="001E362E"/>
    <w:rsid w:val="001E47D0"/>
    <w:rsid w:val="001E4E98"/>
    <w:rsid w:val="001E5CF4"/>
    <w:rsid w:val="001F0187"/>
    <w:rsid w:val="001F0AAA"/>
    <w:rsid w:val="001F0AC5"/>
    <w:rsid w:val="001F1424"/>
    <w:rsid w:val="001F1989"/>
    <w:rsid w:val="001F1F54"/>
    <w:rsid w:val="001F258D"/>
    <w:rsid w:val="001F2611"/>
    <w:rsid w:val="001F5258"/>
    <w:rsid w:val="001F55DB"/>
    <w:rsid w:val="001F702B"/>
    <w:rsid w:val="0020014B"/>
    <w:rsid w:val="00200704"/>
    <w:rsid w:val="00203F70"/>
    <w:rsid w:val="00204910"/>
    <w:rsid w:val="00205802"/>
    <w:rsid w:val="00206F6B"/>
    <w:rsid w:val="0020796B"/>
    <w:rsid w:val="0021003A"/>
    <w:rsid w:val="00211664"/>
    <w:rsid w:val="00212DB5"/>
    <w:rsid w:val="00214158"/>
    <w:rsid w:val="00214567"/>
    <w:rsid w:val="00214855"/>
    <w:rsid w:val="00214DAA"/>
    <w:rsid w:val="00215359"/>
    <w:rsid w:val="002159F4"/>
    <w:rsid w:val="00216211"/>
    <w:rsid w:val="0021637F"/>
    <w:rsid w:val="00216B3C"/>
    <w:rsid w:val="00216CFD"/>
    <w:rsid w:val="0021761E"/>
    <w:rsid w:val="00217D58"/>
    <w:rsid w:val="0022008E"/>
    <w:rsid w:val="00220609"/>
    <w:rsid w:val="002207BF"/>
    <w:rsid w:val="00221221"/>
    <w:rsid w:val="002215E4"/>
    <w:rsid w:val="00222592"/>
    <w:rsid w:val="002227AD"/>
    <w:rsid w:val="002228A7"/>
    <w:rsid w:val="002230D2"/>
    <w:rsid w:val="00223BE8"/>
    <w:rsid w:val="00224D43"/>
    <w:rsid w:val="00224FCD"/>
    <w:rsid w:val="002308F1"/>
    <w:rsid w:val="00230DAE"/>
    <w:rsid w:val="00230F5B"/>
    <w:rsid w:val="002311BE"/>
    <w:rsid w:val="00232E5A"/>
    <w:rsid w:val="00233416"/>
    <w:rsid w:val="002334CC"/>
    <w:rsid w:val="00233881"/>
    <w:rsid w:val="0023394E"/>
    <w:rsid w:val="00233FCA"/>
    <w:rsid w:val="00235631"/>
    <w:rsid w:val="00237462"/>
    <w:rsid w:val="002401A3"/>
    <w:rsid w:val="0024031C"/>
    <w:rsid w:val="00240868"/>
    <w:rsid w:val="00240F67"/>
    <w:rsid w:val="00240FFD"/>
    <w:rsid w:val="002412E5"/>
    <w:rsid w:val="00241D3C"/>
    <w:rsid w:val="002420A6"/>
    <w:rsid w:val="00242124"/>
    <w:rsid w:val="00242524"/>
    <w:rsid w:val="002436E2"/>
    <w:rsid w:val="002438C4"/>
    <w:rsid w:val="00244495"/>
    <w:rsid w:val="00245542"/>
    <w:rsid w:val="0024764C"/>
    <w:rsid w:val="0025074D"/>
    <w:rsid w:val="0025088E"/>
    <w:rsid w:val="002510F1"/>
    <w:rsid w:val="002532DE"/>
    <w:rsid w:val="00253DA6"/>
    <w:rsid w:val="00253F60"/>
    <w:rsid w:val="002543FE"/>
    <w:rsid w:val="00255E57"/>
    <w:rsid w:val="00256423"/>
    <w:rsid w:val="00256A25"/>
    <w:rsid w:val="00257A72"/>
    <w:rsid w:val="00260957"/>
    <w:rsid w:val="00260C87"/>
    <w:rsid w:val="00261359"/>
    <w:rsid w:val="0026158B"/>
    <w:rsid w:val="00261873"/>
    <w:rsid w:val="0026188C"/>
    <w:rsid w:val="0026227C"/>
    <w:rsid w:val="00263127"/>
    <w:rsid w:val="00263F1F"/>
    <w:rsid w:val="00264AC5"/>
    <w:rsid w:val="00265C17"/>
    <w:rsid w:val="002668A7"/>
    <w:rsid w:val="00266B28"/>
    <w:rsid w:val="002672FF"/>
    <w:rsid w:val="00267BF4"/>
    <w:rsid w:val="002707DC"/>
    <w:rsid w:val="00271FF2"/>
    <w:rsid w:val="00272B6A"/>
    <w:rsid w:val="00273A79"/>
    <w:rsid w:val="00273B17"/>
    <w:rsid w:val="00273F9F"/>
    <w:rsid w:val="00274948"/>
    <w:rsid w:val="00274BC2"/>
    <w:rsid w:val="00275AE1"/>
    <w:rsid w:val="00276404"/>
    <w:rsid w:val="00276561"/>
    <w:rsid w:val="00276ADF"/>
    <w:rsid w:val="00280110"/>
    <w:rsid w:val="00280BD0"/>
    <w:rsid w:val="0028106D"/>
    <w:rsid w:val="00282B88"/>
    <w:rsid w:val="00282CA0"/>
    <w:rsid w:val="00283CCF"/>
    <w:rsid w:val="002841AF"/>
    <w:rsid w:val="00284AD4"/>
    <w:rsid w:val="002853E1"/>
    <w:rsid w:val="00286A81"/>
    <w:rsid w:val="0029010E"/>
    <w:rsid w:val="002901EB"/>
    <w:rsid w:val="00291759"/>
    <w:rsid w:val="002919B9"/>
    <w:rsid w:val="00292049"/>
    <w:rsid w:val="00292A18"/>
    <w:rsid w:val="00292F56"/>
    <w:rsid w:val="002937BA"/>
    <w:rsid w:val="00296089"/>
    <w:rsid w:val="00297FD3"/>
    <w:rsid w:val="002A0831"/>
    <w:rsid w:val="002A0971"/>
    <w:rsid w:val="002A33BF"/>
    <w:rsid w:val="002A3492"/>
    <w:rsid w:val="002A4070"/>
    <w:rsid w:val="002A41B6"/>
    <w:rsid w:val="002A4273"/>
    <w:rsid w:val="002A6FF5"/>
    <w:rsid w:val="002B023F"/>
    <w:rsid w:val="002B1274"/>
    <w:rsid w:val="002B179A"/>
    <w:rsid w:val="002B3286"/>
    <w:rsid w:val="002B38E1"/>
    <w:rsid w:val="002B3A08"/>
    <w:rsid w:val="002B3DF1"/>
    <w:rsid w:val="002B43E5"/>
    <w:rsid w:val="002B4C1B"/>
    <w:rsid w:val="002B4D56"/>
    <w:rsid w:val="002B604D"/>
    <w:rsid w:val="002B6A23"/>
    <w:rsid w:val="002B6E05"/>
    <w:rsid w:val="002B7FE3"/>
    <w:rsid w:val="002C05F5"/>
    <w:rsid w:val="002C0A5B"/>
    <w:rsid w:val="002C194D"/>
    <w:rsid w:val="002C2A06"/>
    <w:rsid w:val="002C328A"/>
    <w:rsid w:val="002C390D"/>
    <w:rsid w:val="002C3CFD"/>
    <w:rsid w:val="002C579A"/>
    <w:rsid w:val="002C589E"/>
    <w:rsid w:val="002C628E"/>
    <w:rsid w:val="002C6F82"/>
    <w:rsid w:val="002C7189"/>
    <w:rsid w:val="002C7227"/>
    <w:rsid w:val="002D0ED7"/>
    <w:rsid w:val="002D19D1"/>
    <w:rsid w:val="002D24FE"/>
    <w:rsid w:val="002D2F42"/>
    <w:rsid w:val="002D335A"/>
    <w:rsid w:val="002D4633"/>
    <w:rsid w:val="002D6A11"/>
    <w:rsid w:val="002D7D5E"/>
    <w:rsid w:val="002D7FBC"/>
    <w:rsid w:val="002E05DE"/>
    <w:rsid w:val="002E0F9A"/>
    <w:rsid w:val="002E1499"/>
    <w:rsid w:val="002E4B35"/>
    <w:rsid w:val="002E5A7F"/>
    <w:rsid w:val="002E641C"/>
    <w:rsid w:val="002E6899"/>
    <w:rsid w:val="002E7B7C"/>
    <w:rsid w:val="002F030B"/>
    <w:rsid w:val="002F074F"/>
    <w:rsid w:val="002F0EA2"/>
    <w:rsid w:val="002F2F5B"/>
    <w:rsid w:val="002F34BC"/>
    <w:rsid w:val="002F4CFD"/>
    <w:rsid w:val="002F4EF5"/>
    <w:rsid w:val="002F5EB5"/>
    <w:rsid w:val="002F7331"/>
    <w:rsid w:val="002F797E"/>
    <w:rsid w:val="00300313"/>
    <w:rsid w:val="00300A0E"/>
    <w:rsid w:val="00300A2F"/>
    <w:rsid w:val="003016E7"/>
    <w:rsid w:val="0030215D"/>
    <w:rsid w:val="003022B4"/>
    <w:rsid w:val="00302566"/>
    <w:rsid w:val="00303188"/>
    <w:rsid w:val="00303FCC"/>
    <w:rsid w:val="003046A3"/>
    <w:rsid w:val="00305DC1"/>
    <w:rsid w:val="00305DE6"/>
    <w:rsid w:val="00305E3A"/>
    <w:rsid w:val="00306DEC"/>
    <w:rsid w:val="00307AD3"/>
    <w:rsid w:val="003111A1"/>
    <w:rsid w:val="003114F5"/>
    <w:rsid w:val="003116CD"/>
    <w:rsid w:val="00313039"/>
    <w:rsid w:val="003130DA"/>
    <w:rsid w:val="0031362F"/>
    <w:rsid w:val="0031475E"/>
    <w:rsid w:val="003157FB"/>
    <w:rsid w:val="00315AEE"/>
    <w:rsid w:val="00316C0D"/>
    <w:rsid w:val="003179E5"/>
    <w:rsid w:val="00317ACD"/>
    <w:rsid w:val="00322EF0"/>
    <w:rsid w:val="00323227"/>
    <w:rsid w:val="0032592A"/>
    <w:rsid w:val="003259CF"/>
    <w:rsid w:val="00325AD6"/>
    <w:rsid w:val="00325AF4"/>
    <w:rsid w:val="00325EEB"/>
    <w:rsid w:val="00326ADE"/>
    <w:rsid w:val="003277FE"/>
    <w:rsid w:val="00327919"/>
    <w:rsid w:val="00331677"/>
    <w:rsid w:val="00332DF4"/>
    <w:rsid w:val="0033586D"/>
    <w:rsid w:val="00335ACE"/>
    <w:rsid w:val="00336191"/>
    <w:rsid w:val="00340303"/>
    <w:rsid w:val="00340CEB"/>
    <w:rsid w:val="00340DFF"/>
    <w:rsid w:val="0034102D"/>
    <w:rsid w:val="00341687"/>
    <w:rsid w:val="0034214B"/>
    <w:rsid w:val="0034256A"/>
    <w:rsid w:val="00342A62"/>
    <w:rsid w:val="00342D31"/>
    <w:rsid w:val="00344732"/>
    <w:rsid w:val="0034594E"/>
    <w:rsid w:val="0034613A"/>
    <w:rsid w:val="0034673A"/>
    <w:rsid w:val="00350B49"/>
    <w:rsid w:val="00353B5E"/>
    <w:rsid w:val="00355147"/>
    <w:rsid w:val="003569E9"/>
    <w:rsid w:val="003577D3"/>
    <w:rsid w:val="00357BCD"/>
    <w:rsid w:val="00357D15"/>
    <w:rsid w:val="0036052B"/>
    <w:rsid w:val="00360E64"/>
    <w:rsid w:val="0036233D"/>
    <w:rsid w:val="00363A85"/>
    <w:rsid w:val="00365421"/>
    <w:rsid w:val="003655AD"/>
    <w:rsid w:val="003660B3"/>
    <w:rsid w:val="00366613"/>
    <w:rsid w:val="00366CE6"/>
    <w:rsid w:val="00370155"/>
    <w:rsid w:val="00371031"/>
    <w:rsid w:val="0037138F"/>
    <w:rsid w:val="00371AEB"/>
    <w:rsid w:val="00373930"/>
    <w:rsid w:val="00375340"/>
    <w:rsid w:val="00376A76"/>
    <w:rsid w:val="00376FAD"/>
    <w:rsid w:val="00382D4A"/>
    <w:rsid w:val="003850A4"/>
    <w:rsid w:val="0038550C"/>
    <w:rsid w:val="0038585A"/>
    <w:rsid w:val="0038586B"/>
    <w:rsid w:val="00386B79"/>
    <w:rsid w:val="00386C3B"/>
    <w:rsid w:val="0038796F"/>
    <w:rsid w:val="00387E8C"/>
    <w:rsid w:val="00390BFA"/>
    <w:rsid w:val="00391BAE"/>
    <w:rsid w:val="00391CAA"/>
    <w:rsid w:val="00392174"/>
    <w:rsid w:val="00393514"/>
    <w:rsid w:val="003946A2"/>
    <w:rsid w:val="00396301"/>
    <w:rsid w:val="003966EF"/>
    <w:rsid w:val="003975FE"/>
    <w:rsid w:val="00397854"/>
    <w:rsid w:val="003978FE"/>
    <w:rsid w:val="003A0116"/>
    <w:rsid w:val="003A18A3"/>
    <w:rsid w:val="003A1A1A"/>
    <w:rsid w:val="003A4FD3"/>
    <w:rsid w:val="003A5084"/>
    <w:rsid w:val="003A5191"/>
    <w:rsid w:val="003A59D4"/>
    <w:rsid w:val="003A63FD"/>
    <w:rsid w:val="003B3AF1"/>
    <w:rsid w:val="003B40EE"/>
    <w:rsid w:val="003B4979"/>
    <w:rsid w:val="003B52B2"/>
    <w:rsid w:val="003B52B8"/>
    <w:rsid w:val="003B71AC"/>
    <w:rsid w:val="003B7216"/>
    <w:rsid w:val="003B778D"/>
    <w:rsid w:val="003B7A36"/>
    <w:rsid w:val="003C0019"/>
    <w:rsid w:val="003C004F"/>
    <w:rsid w:val="003C16A8"/>
    <w:rsid w:val="003C208A"/>
    <w:rsid w:val="003C2CCD"/>
    <w:rsid w:val="003C33DC"/>
    <w:rsid w:val="003C5306"/>
    <w:rsid w:val="003C6D0E"/>
    <w:rsid w:val="003C6E86"/>
    <w:rsid w:val="003C707A"/>
    <w:rsid w:val="003C7112"/>
    <w:rsid w:val="003D2560"/>
    <w:rsid w:val="003D2DAF"/>
    <w:rsid w:val="003D3EEC"/>
    <w:rsid w:val="003D47C7"/>
    <w:rsid w:val="003D47F6"/>
    <w:rsid w:val="003D5B42"/>
    <w:rsid w:val="003D5C04"/>
    <w:rsid w:val="003E0978"/>
    <w:rsid w:val="003E0CDB"/>
    <w:rsid w:val="003E1015"/>
    <w:rsid w:val="003E1098"/>
    <w:rsid w:val="003E11EB"/>
    <w:rsid w:val="003E1289"/>
    <w:rsid w:val="003E2C2B"/>
    <w:rsid w:val="003E5B48"/>
    <w:rsid w:val="003E6742"/>
    <w:rsid w:val="003E73A4"/>
    <w:rsid w:val="003F0387"/>
    <w:rsid w:val="003F0790"/>
    <w:rsid w:val="003F0DAF"/>
    <w:rsid w:val="003F1F8B"/>
    <w:rsid w:val="003F2A10"/>
    <w:rsid w:val="003F2DDB"/>
    <w:rsid w:val="003F2E82"/>
    <w:rsid w:val="003F3085"/>
    <w:rsid w:val="003F3DF7"/>
    <w:rsid w:val="003F45DA"/>
    <w:rsid w:val="003F53BA"/>
    <w:rsid w:val="003F657C"/>
    <w:rsid w:val="00400922"/>
    <w:rsid w:val="00400CD6"/>
    <w:rsid w:val="00402E70"/>
    <w:rsid w:val="00402EFF"/>
    <w:rsid w:val="0040372A"/>
    <w:rsid w:val="0040386C"/>
    <w:rsid w:val="00404A2C"/>
    <w:rsid w:val="0040541D"/>
    <w:rsid w:val="00405786"/>
    <w:rsid w:val="004059C4"/>
    <w:rsid w:val="004064E5"/>
    <w:rsid w:val="00406F89"/>
    <w:rsid w:val="00407E43"/>
    <w:rsid w:val="0041019F"/>
    <w:rsid w:val="004104D1"/>
    <w:rsid w:val="004115AA"/>
    <w:rsid w:val="0041217C"/>
    <w:rsid w:val="004125B2"/>
    <w:rsid w:val="00412CE8"/>
    <w:rsid w:val="00414515"/>
    <w:rsid w:val="00414D84"/>
    <w:rsid w:val="00414E37"/>
    <w:rsid w:val="004166DC"/>
    <w:rsid w:val="0041683E"/>
    <w:rsid w:val="00417B20"/>
    <w:rsid w:val="004205BA"/>
    <w:rsid w:val="004210C5"/>
    <w:rsid w:val="004219F9"/>
    <w:rsid w:val="00421E36"/>
    <w:rsid w:val="0042200F"/>
    <w:rsid w:val="0042310F"/>
    <w:rsid w:val="0042387B"/>
    <w:rsid w:val="00423EEC"/>
    <w:rsid w:val="00424125"/>
    <w:rsid w:val="00424706"/>
    <w:rsid w:val="00424E7C"/>
    <w:rsid w:val="00426766"/>
    <w:rsid w:val="004278C2"/>
    <w:rsid w:val="004306C9"/>
    <w:rsid w:val="00431175"/>
    <w:rsid w:val="00431C56"/>
    <w:rsid w:val="00432AB7"/>
    <w:rsid w:val="00432D4C"/>
    <w:rsid w:val="00432F92"/>
    <w:rsid w:val="00433CCA"/>
    <w:rsid w:val="00433FDD"/>
    <w:rsid w:val="00434B8B"/>
    <w:rsid w:val="00434B96"/>
    <w:rsid w:val="004353EC"/>
    <w:rsid w:val="004354A9"/>
    <w:rsid w:val="0043600B"/>
    <w:rsid w:val="004364E8"/>
    <w:rsid w:val="0043676F"/>
    <w:rsid w:val="0043779C"/>
    <w:rsid w:val="00440537"/>
    <w:rsid w:val="004411DF"/>
    <w:rsid w:val="004418BE"/>
    <w:rsid w:val="00441976"/>
    <w:rsid w:val="00441E14"/>
    <w:rsid w:val="0044404A"/>
    <w:rsid w:val="004444D3"/>
    <w:rsid w:val="00444BA5"/>
    <w:rsid w:val="00445D13"/>
    <w:rsid w:val="00446EAA"/>
    <w:rsid w:val="00447CBD"/>
    <w:rsid w:val="00450260"/>
    <w:rsid w:val="00450AC9"/>
    <w:rsid w:val="00456241"/>
    <w:rsid w:val="00456655"/>
    <w:rsid w:val="004577A2"/>
    <w:rsid w:val="0046047D"/>
    <w:rsid w:val="00460863"/>
    <w:rsid w:val="00462C97"/>
    <w:rsid w:val="00462F22"/>
    <w:rsid w:val="00463D40"/>
    <w:rsid w:val="00467304"/>
    <w:rsid w:val="004674F4"/>
    <w:rsid w:val="00467533"/>
    <w:rsid w:val="0047036E"/>
    <w:rsid w:val="004718E4"/>
    <w:rsid w:val="00471B06"/>
    <w:rsid w:val="00473BB3"/>
    <w:rsid w:val="004778B2"/>
    <w:rsid w:val="00477B3C"/>
    <w:rsid w:val="00477D01"/>
    <w:rsid w:val="004808F9"/>
    <w:rsid w:val="00481326"/>
    <w:rsid w:val="00481703"/>
    <w:rsid w:val="00481DE3"/>
    <w:rsid w:val="00481E6D"/>
    <w:rsid w:val="00482819"/>
    <w:rsid w:val="00482979"/>
    <w:rsid w:val="00484757"/>
    <w:rsid w:val="00484A4D"/>
    <w:rsid w:val="004850B5"/>
    <w:rsid w:val="004855E3"/>
    <w:rsid w:val="00486940"/>
    <w:rsid w:val="00487BA5"/>
    <w:rsid w:val="00490A92"/>
    <w:rsid w:val="00490D05"/>
    <w:rsid w:val="00492B47"/>
    <w:rsid w:val="00494FF1"/>
    <w:rsid w:val="00495632"/>
    <w:rsid w:val="004965E7"/>
    <w:rsid w:val="004A122A"/>
    <w:rsid w:val="004A1774"/>
    <w:rsid w:val="004A2148"/>
    <w:rsid w:val="004A2324"/>
    <w:rsid w:val="004A2AA7"/>
    <w:rsid w:val="004A55C0"/>
    <w:rsid w:val="004A631B"/>
    <w:rsid w:val="004A6453"/>
    <w:rsid w:val="004A67AC"/>
    <w:rsid w:val="004A71A3"/>
    <w:rsid w:val="004B00A2"/>
    <w:rsid w:val="004B0823"/>
    <w:rsid w:val="004B09EB"/>
    <w:rsid w:val="004B13B0"/>
    <w:rsid w:val="004B14A0"/>
    <w:rsid w:val="004B1DB9"/>
    <w:rsid w:val="004B2811"/>
    <w:rsid w:val="004B43EE"/>
    <w:rsid w:val="004B4A17"/>
    <w:rsid w:val="004B4FF6"/>
    <w:rsid w:val="004B5809"/>
    <w:rsid w:val="004B5BFD"/>
    <w:rsid w:val="004B6690"/>
    <w:rsid w:val="004C0490"/>
    <w:rsid w:val="004C1000"/>
    <w:rsid w:val="004C16FF"/>
    <w:rsid w:val="004C2278"/>
    <w:rsid w:val="004C2D8E"/>
    <w:rsid w:val="004C3C0C"/>
    <w:rsid w:val="004C3D6C"/>
    <w:rsid w:val="004C4723"/>
    <w:rsid w:val="004C57D7"/>
    <w:rsid w:val="004C67C5"/>
    <w:rsid w:val="004C7F02"/>
    <w:rsid w:val="004D0211"/>
    <w:rsid w:val="004D042D"/>
    <w:rsid w:val="004D10C5"/>
    <w:rsid w:val="004D11F4"/>
    <w:rsid w:val="004D13F2"/>
    <w:rsid w:val="004D22F8"/>
    <w:rsid w:val="004D2969"/>
    <w:rsid w:val="004D3DDA"/>
    <w:rsid w:val="004D71C3"/>
    <w:rsid w:val="004E03A5"/>
    <w:rsid w:val="004E10EE"/>
    <w:rsid w:val="004E1AFC"/>
    <w:rsid w:val="004E201E"/>
    <w:rsid w:val="004E22FC"/>
    <w:rsid w:val="004E2EF7"/>
    <w:rsid w:val="004E4375"/>
    <w:rsid w:val="004E5A94"/>
    <w:rsid w:val="004E619D"/>
    <w:rsid w:val="004E667F"/>
    <w:rsid w:val="004E6929"/>
    <w:rsid w:val="004F1814"/>
    <w:rsid w:val="004F1ADC"/>
    <w:rsid w:val="004F229F"/>
    <w:rsid w:val="004F43AC"/>
    <w:rsid w:val="004F519F"/>
    <w:rsid w:val="004F626A"/>
    <w:rsid w:val="004F6B94"/>
    <w:rsid w:val="004F6D6D"/>
    <w:rsid w:val="00500429"/>
    <w:rsid w:val="00503108"/>
    <w:rsid w:val="00503AEF"/>
    <w:rsid w:val="00504067"/>
    <w:rsid w:val="0050456B"/>
    <w:rsid w:val="005046AB"/>
    <w:rsid w:val="0050473E"/>
    <w:rsid w:val="00505A51"/>
    <w:rsid w:val="005062ED"/>
    <w:rsid w:val="0050635E"/>
    <w:rsid w:val="00506BD4"/>
    <w:rsid w:val="00506E14"/>
    <w:rsid w:val="00511BED"/>
    <w:rsid w:val="00511CD6"/>
    <w:rsid w:val="00512DA5"/>
    <w:rsid w:val="00512F29"/>
    <w:rsid w:val="005133FF"/>
    <w:rsid w:val="005159A7"/>
    <w:rsid w:val="00515A63"/>
    <w:rsid w:val="00516FDD"/>
    <w:rsid w:val="00521717"/>
    <w:rsid w:val="005227F8"/>
    <w:rsid w:val="00522DA2"/>
    <w:rsid w:val="00522E17"/>
    <w:rsid w:val="005238B4"/>
    <w:rsid w:val="00523F7C"/>
    <w:rsid w:val="0052414A"/>
    <w:rsid w:val="00524173"/>
    <w:rsid w:val="00524216"/>
    <w:rsid w:val="0052547F"/>
    <w:rsid w:val="00525EDE"/>
    <w:rsid w:val="005263E5"/>
    <w:rsid w:val="00530EC1"/>
    <w:rsid w:val="0053136D"/>
    <w:rsid w:val="00531DB6"/>
    <w:rsid w:val="00532016"/>
    <w:rsid w:val="00532A8C"/>
    <w:rsid w:val="00532C17"/>
    <w:rsid w:val="0053345E"/>
    <w:rsid w:val="00533A70"/>
    <w:rsid w:val="00534791"/>
    <w:rsid w:val="00541B4B"/>
    <w:rsid w:val="00541DC7"/>
    <w:rsid w:val="00542C73"/>
    <w:rsid w:val="00542FAC"/>
    <w:rsid w:val="0054349F"/>
    <w:rsid w:val="00543E76"/>
    <w:rsid w:val="00544397"/>
    <w:rsid w:val="0054711C"/>
    <w:rsid w:val="005474B2"/>
    <w:rsid w:val="005476BB"/>
    <w:rsid w:val="00552AC4"/>
    <w:rsid w:val="00553D5D"/>
    <w:rsid w:val="005546CF"/>
    <w:rsid w:val="00554E06"/>
    <w:rsid w:val="00556BCE"/>
    <w:rsid w:val="00557134"/>
    <w:rsid w:val="005579E4"/>
    <w:rsid w:val="00557B68"/>
    <w:rsid w:val="0056301F"/>
    <w:rsid w:val="005636D7"/>
    <w:rsid w:val="005661B0"/>
    <w:rsid w:val="005706B7"/>
    <w:rsid w:val="00571ED6"/>
    <w:rsid w:val="00572A7C"/>
    <w:rsid w:val="005733F6"/>
    <w:rsid w:val="005735B4"/>
    <w:rsid w:val="005738D8"/>
    <w:rsid w:val="00573934"/>
    <w:rsid w:val="00573A73"/>
    <w:rsid w:val="00575430"/>
    <w:rsid w:val="00575A50"/>
    <w:rsid w:val="00576273"/>
    <w:rsid w:val="00576727"/>
    <w:rsid w:val="00576E80"/>
    <w:rsid w:val="00576FE9"/>
    <w:rsid w:val="005772CE"/>
    <w:rsid w:val="0057775A"/>
    <w:rsid w:val="00577B87"/>
    <w:rsid w:val="00577EF2"/>
    <w:rsid w:val="005808D8"/>
    <w:rsid w:val="00581A13"/>
    <w:rsid w:val="00582E83"/>
    <w:rsid w:val="0058530C"/>
    <w:rsid w:val="00585CC5"/>
    <w:rsid w:val="005870D2"/>
    <w:rsid w:val="00587721"/>
    <w:rsid w:val="00591FDE"/>
    <w:rsid w:val="005920AD"/>
    <w:rsid w:val="0059225B"/>
    <w:rsid w:val="005928BE"/>
    <w:rsid w:val="00593371"/>
    <w:rsid w:val="00593A67"/>
    <w:rsid w:val="00593A8B"/>
    <w:rsid w:val="005A0BD6"/>
    <w:rsid w:val="005A2241"/>
    <w:rsid w:val="005A278E"/>
    <w:rsid w:val="005A488C"/>
    <w:rsid w:val="005A4E5B"/>
    <w:rsid w:val="005A563C"/>
    <w:rsid w:val="005A7CB4"/>
    <w:rsid w:val="005B0410"/>
    <w:rsid w:val="005B0B7A"/>
    <w:rsid w:val="005B0D60"/>
    <w:rsid w:val="005B23A3"/>
    <w:rsid w:val="005B2966"/>
    <w:rsid w:val="005B2EC0"/>
    <w:rsid w:val="005B2EC3"/>
    <w:rsid w:val="005B38BA"/>
    <w:rsid w:val="005B3F1A"/>
    <w:rsid w:val="005B4290"/>
    <w:rsid w:val="005B4A1D"/>
    <w:rsid w:val="005B56EB"/>
    <w:rsid w:val="005B583F"/>
    <w:rsid w:val="005B6004"/>
    <w:rsid w:val="005B6089"/>
    <w:rsid w:val="005B6A91"/>
    <w:rsid w:val="005B6ABB"/>
    <w:rsid w:val="005B6C9E"/>
    <w:rsid w:val="005C067A"/>
    <w:rsid w:val="005C0C27"/>
    <w:rsid w:val="005C196E"/>
    <w:rsid w:val="005C3D07"/>
    <w:rsid w:val="005C50BA"/>
    <w:rsid w:val="005C7A63"/>
    <w:rsid w:val="005C7F65"/>
    <w:rsid w:val="005D0551"/>
    <w:rsid w:val="005D07DA"/>
    <w:rsid w:val="005D0839"/>
    <w:rsid w:val="005D0A4E"/>
    <w:rsid w:val="005D0D42"/>
    <w:rsid w:val="005D28AF"/>
    <w:rsid w:val="005D2F43"/>
    <w:rsid w:val="005D56D3"/>
    <w:rsid w:val="005D5A19"/>
    <w:rsid w:val="005D5B79"/>
    <w:rsid w:val="005D5E84"/>
    <w:rsid w:val="005D6089"/>
    <w:rsid w:val="005D67D1"/>
    <w:rsid w:val="005D70C4"/>
    <w:rsid w:val="005E18D5"/>
    <w:rsid w:val="005E3897"/>
    <w:rsid w:val="005E4BA4"/>
    <w:rsid w:val="005E5ACA"/>
    <w:rsid w:val="005E7081"/>
    <w:rsid w:val="005E7158"/>
    <w:rsid w:val="005F04E5"/>
    <w:rsid w:val="005F0A90"/>
    <w:rsid w:val="005F0E02"/>
    <w:rsid w:val="005F1C73"/>
    <w:rsid w:val="005F4045"/>
    <w:rsid w:val="005F5457"/>
    <w:rsid w:val="005F64C9"/>
    <w:rsid w:val="005F6771"/>
    <w:rsid w:val="006001D3"/>
    <w:rsid w:val="00600A7A"/>
    <w:rsid w:val="00600B00"/>
    <w:rsid w:val="00603441"/>
    <w:rsid w:val="006034F7"/>
    <w:rsid w:val="00603EED"/>
    <w:rsid w:val="006042B9"/>
    <w:rsid w:val="00606935"/>
    <w:rsid w:val="00611E8E"/>
    <w:rsid w:val="00612096"/>
    <w:rsid w:val="00612984"/>
    <w:rsid w:val="006129A2"/>
    <w:rsid w:val="00613102"/>
    <w:rsid w:val="00614134"/>
    <w:rsid w:val="0061438E"/>
    <w:rsid w:val="0061596E"/>
    <w:rsid w:val="00615D7B"/>
    <w:rsid w:val="00616B24"/>
    <w:rsid w:val="00616C73"/>
    <w:rsid w:val="00616F49"/>
    <w:rsid w:val="0061704A"/>
    <w:rsid w:val="0062028F"/>
    <w:rsid w:val="00620A48"/>
    <w:rsid w:val="00623345"/>
    <w:rsid w:val="0062341A"/>
    <w:rsid w:val="00623BB2"/>
    <w:rsid w:val="00623CBB"/>
    <w:rsid w:val="006252B9"/>
    <w:rsid w:val="00625BBD"/>
    <w:rsid w:val="00627559"/>
    <w:rsid w:val="00627CFA"/>
    <w:rsid w:val="006310DC"/>
    <w:rsid w:val="00631733"/>
    <w:rsid w:val="00631C65"/>
    <w:rsid w:val="006327D6"/>
    <w:rsid w:val="00635566"/>
    <w:rsid w:val="00635577"/>
    <w:rsid w:val="006356AD"/>
    <w:rsid w:val="0063575C"/>
    <w:rsid w:val="00640FB1"/>
    <w:rsid w:val="00641836"/>
    <w:rsid w:val="00642C80"/>
    <w:rsid w:val="00644611"/>
    <w:rsid w:val="00645E37"/>
    <w:rsid w:val="0064682D"/>
    <w:rsid w:val="00647C37"/>
    <w:rsid w:val="00647D2C"/>
    <w:rsid w:val="00647D4C"/>
    <w:rsid w:val="006508C8"/>
    <w:rsid w:val="00650D11"/>
    <w:rsid w:val="0065147C"/>
    <w:rsid w:val="00651782"/>
    <w:rsid w:val="0065256F"/>
    <w:rsid w:val="00653A21"/>
    <w:rsid w:val="006548F8"/>
    <w:rsid w:val="00654CD5"/>
    <w:rsid w:val="006552FB"/>
    <w:rsid w:val="0065554B"/>
    <w:rsid w:val="00655EB4"/>
    <w:rsid w:val="00656943"/>
    <w:rsid w:val="006613F9"/>
    <w:rsid w:val="00661526"/>
    <w:rsid w:val="0066247E"/>
    <w:rsid w:val="006643CC"/>
    <w:rsid w:val="00664A32"/>
    <w:rsid w:val="00665B55"/>
    <w:rsid w:val="0066639D"/>
    <w:rsid w:val="00666D31"/>
    <w:rsid w:val="00666DED"/>
    <w:rsid w:val="00667BD5"/>
    <w:rsid w:val="00670C8A"/>
    <w:rsid w:val="00670D93"/>
    <w:rsid w:val="006718AE"/>
    <w:rsid w:val="00671E55"/>
    <w:rsid w:val="0067260B"/>
    <w:rsid w:val="00673626"/>
    <w:rsid w:val="006739B6"/>
    <w:rsid w:val="00674F70"/>
    <w:rsid w:val="00675F6F"/>
    <w:rsid w:val="00677902"/>
    <w:rsid w:val="00677E4D"/>
    <w:rsid w:val="006808A8"/>
    <w:rsid w:val="00680CCF"/>
    <w:rsid w:val="00681F62"/>
    <w:rsid w:val="006820C9"/>
    <w:rsid w:val="0068364A"/>
    <w:rsid w:val="00684BCE"/>
    <w:rsid w:val="00685E0E"/>
    <w:rsid w:val="00685F70"/>
    <w:rsid w:val="0068662C"/>
    <w:rsid w:val="00687294"/>
    <w:rsid w:val="00687545"/>
    <w:rsid w:val="00687701"/>
    <w:rsid w:val="00687A93"/>
    <w:rsid w:val="0069010D"/>
    <w:rsid w:val="0069083A"/>
    <w:rsid w:val="00690864"/>
    <w:rsid w:val="00690E02"/>
    <w:rsid w:val="006913AF"/>
    <w:rsid w:val="00691947"/>
    <w:rsid w:val="00696ADD"/>
    <w:rsid w:val="0069792B"/>
    <w:rsid w:val="006A1581"/>
    <w:rsid w:val="006A1695"/>
    <w:rsid w:val="006A2D8F"/>
    <w:rsid w:val="006A3D12"/>
    <w:rsid w:val="006A3D53"/>
    <w:rsid w:val="006A3DB3"/>
    <w:rsid w:val="006A3DBB"/>
    <w:rsid w:val="006A3ED5"/>
    <w:rsid w:val="006A477A"/>
    <w:rsid w:val="006A56BA"/>
    <w:rsid w:val="006A67DE"/>
    <w:rsid w:val="006A773D"/>
    <w:rsid w:val="006A78AB"/>
    <w:rsid w:val="006A7C45"/>
    <w:rsid w:val="006B0BFE"/>
    <w:rsid w:val="006B15F0"/>
    <w:rsid w:val="006B1C4F"/>
    <w:rsid w:val="006B230E"/>
    <w:rsid w:val="006B2FA4"/>
    <w:rsid w:val="006B3414"/>
    <w:rsid w:val="006B3669"/>
    <w:rsid w:val="006B3798"/>
    <w:rsid w:val="006B3CAE"/>
    <w:rsid w:val="006B3E48"/>
    <w:rsid w:val="006B3EB0"/>
    <w:rsid w:val="006B3F8B"/>
    <w:rsid w:val="006B64E7"/>
    <w:rsid w:val="006B66FE"/>
    <w:rsid w:val="006C0AD3"/>
    <w:rsid w:val="006C1C2B"/>
    <w:rsid w:val="006C24E5"/>
    <w:rsid w:val="006C3A5A"/>
    <w:rsid w:val="006C3FEA"/>
    <w:rsid w:val="006C42D3"/>
    <w:rsid w:val="006C70F8"/>
    <w:rsid w:val="006C73E2"/>
    <w:rsid w:val="006C7489"/>
    <w:rsid w:val="006D08A4"/>
    <w:rsid w:val="006D0913"/>
    <w:rsid w:val="006D0C9F"/>
    <w:rsid w:val="006D17C5"/>
    <w:rsid w:val="006D1E84"/>
    <w:rsid w:val="006D2493"/>
    <w:rsid w:val="006D2A0D"/>
    <w:rsid w:val="006D3ABD"/>
    <w:rsid w:val="006D3C32"/>
    <w:rsid w:val="006D481E"/>
    <w:rsid w:val="006D5991"/>
    <w:rsid w:val="006D6C03"/>
    <w:rsid w:val="006D6D73"/>
    <w:rsid w:val="006D7C9B"/>
    <w:rsid w:val="006D7D4D"/>
    <w:rsid w:val="006E1FE7"/>
    <w:rsid w:val="006E2225"/>
    <w:rsid w:val="006E2522"/>
    <w:rsid w:val="006E4586"/>
    <w:rsid w:val="006E56C5"/>
    <w:rsid w:val="006E6FEE"/>
    <w:rsid w:val="006F0BF6"/>
    <w:rsid w:val="006F1FAB"/>
    <w:rsid w:val="006F2B43"/>
    <w:rsid w:val="006F47AE"/>
    <w:rsid w:val="006F4FD5"/>
    <w:rsid w:val="006F6A9E"/>
    <w:rsid w:val="006F79A6"/>
    <w:rsid w:val="007007E5"/>
    <w:rsid w:val="00701EC0"/>
    <w:rsid w:val="007039E6"/>
    <w:rsid w:val="007042F8"/>
    <w:rsid w:val="00704478"/>
    <w:rsid w:val="0070490D"/>
    <w:rsid w:val="00704AD4"/>
    <w:rsid w:val="0070598D"/>
    <w:rsid w:val="007063A9"/>
    <w:rsid w:val="00706816"/>
    <w:rsid w:val="007110F9"/>
    <w:rsid w:val="00711DFB"/>
    <w:rsid w:val="00712CD6"/>
    <w:rsid w:val="00712FF6"/>
    <w:rsid w:val="00713C3A"/>
    <w:rsid w:val="0071573E"/>
    <w:rsid w:val="007159A3"/>
    <w:rsid w:val="0071618F"/>
    <w:rsid w:val="00716749"/>
    <w:rsid w:val="00717102"/>
    <w:rsid w:val="00720793"/>
    <w:rsid w:val="00720A59"/>
    <w:rsid w:val="007219F9"/>
    <w:rsid w:val="007227C4"/>
    <w:rsid w:val="00723A77"/>
    <w:rsid w:val="0072422C"/>
    <w:rsid w:val="00724500"/>
    <w:rsid w:val="00724767"/>
    <w:rsid w:val="0072478F"/>
    <w:rsid w:val="00724BC3"/>
    <w:rsid w:val="00725D40"/>
    <w:rsid w:val="00725D82"/>
    <w:rsid w:val="0073049C"/>
    <w:rsid w:val="00730C76"/>
    <w:rsid w:val="00730CD5"/>
    <w:rsid w:val="00734B6E"/>
    <w:rsid w:val="00736174"/>
    <w:rsid w:val="007372CD"/>
    <w:rsid w:val="00737772"/>
    <w:rsid w:val="00737785"/>
    <w:rsid w:val="00737B4B"/>
    <w:rsid w:val="00741C81"/>
    <w:rsid w:val="007432E2"/>
    <w:rsid w:val="00743309"/>
    <w:rsid w:val="0074542D"/>
    <w:rsid w:val="00745A6F"/>
    <w:rsid w:val="00745FD4"/>
    <w:rsid w:val="00746B8E"/>
    <w:rsid w:val="00746EF6"/>
    <w:rsid w:val="00747614"/>
    <w:rsid w:val="00747C7F"/>
    <w:rsid w:val="00750172"/>
    <w:rsid w:val="00750211"/>
    <w:rsid w:val="00750372"/>
    <w:rsid w:val="00750391"/>
    <w:rsid w:val="00751BEB"/>
    <w:rsid w:val="00751FEA"/>
    <w:rsid w:val="007529DC"/>
    <w:rsid w:val="00752FA4"/>
    <w:rsid w:val="0075320D"/>
    <w:rsid w:val="00753BC4"/>
    <w:rsid w:val="007541CE"/>
    <w:rsid w:val="007542ED"/>
    <w:rsid w:val="0075430E"/>
    <w:rsid w:val="00756386"/>
    <w:rsid w:val="00757C58"/>
    <w:rsid w:val="00761DE7"/>
    <w:rsid w:val="00762E85"/>
    <w:rsid w:val="007633C8"/>
    <w:rsid w:val="007639A6"/>
    <w:rsid w:val="00763FAB"/>
    <w:rsid w:val="007649B4"/>
    <w:rsid w:val="00765396"/>
    <w:rsid w:val="00766877"/>
    <w:rsid w:val="00767F22"/>
    <w:rsid w:val="00770581"/>
    <w:rsid w:val="007712EB"/>
    <w:rsid w:val="00771BD0"/>
    <w:rsid w:val="00771C3C"/>
    <w:rsid w:val="00772115"/>
    <w:rsid w:val="00772ADC"/>
    <w:rsid w:val="00772B1D"/>
    <w:rsid w:val="0077433D"/>
    <w:rsid w:val="0077475B"/>
    <w:rsid w:val="00774FE1"/>
    <w:rsid w:val="00777A26"/>
    <w:rsid w:val="00777D0A"/>
    <w:rsid w:val="0078182A"/>
    <w:rsid w:val="007826F0"/>
    <w:rsid w:val="007835DA"/>
    <w:rsid w:val="00783706"/>
    <w:rsid w:val="007851C6"/>
    <w:rsid w:val="007853DA"/>
    <w:rsid w:val="00786628"/>
    <w:rsid w:val="00786CEE"/>
    <w:rsid w:val="00786E1A"/>
    <w:rsid w:val="007879F4"/>
    <w:rsid w:val="0079078B"/>
    <w:rsid w:val="007909FD"/>
    <w:rsid w:val="00790C22"/>
    <w:rsid w:val="00790F14"/>
    <w:rsid w:val="00791B94"/>
    <w:rsid w:val="00792B49"/>
    <w:rsid w:val="0079367C"/>
    <w:rsid w:val="00794D12"/>
    <w:rsid w:val="007958FC"/>
    <w:rsid w:val="00796158"/>
    <w:rsid w:val="00796DF6"/>
    <w:rsid w:val="007A0872"/>
    <w:rsid w:val="007A0913"/>
    <w:rsid w:val="007A0EA5"/>
    <w:rsid w:val="007A13FA"/>
    <w:rsid w:val="007A1608"/>
    <w:rsid w:val="007A17CB"/>
    <w:rsid w:val="007A20B2"/>
    <w:rsid w:val="007A2111"/>
    <w:rsid w:val="007A246E"/>
    <w:rsid w:val="007A3635"/>
    <w:rsid w:val="007A40BC"/>
    <w:rsid w:val="007A49DC"/>
    <w:rsid w:val="007A6125"/>
    <w:rsid w:val="007A69F4"/>
    <w:rsid w:val="007A729B"/>
    <w:rsid w:val="007B05BB"/>
    <w:rsid w:val="007B0D84"/>
    <w:rsid w:val="007B10B7"/>
    <w:rsid w:val="007B1648"/>
    <w:rsid w:val="007B17CB"/>
    <w:rsid w:val="007B1DA9"/>
    <w:rsid w:val="007B37B4"/>
    <w:rsid w:val="007B3EAD"/>
    <w:rsid w:val="007B400C"/>
    <w:rsid w:val="007B58A4"/>
    <w:rsid w:val="007B5F63"/>
    <w:rsid w:val="007B617A"/>
    <w:rsid w:val="007B73E6"/>
    <w:rsid w:val="007B7755"/>
    <w:rsid w:val="007B785B"/>
    <w:rsid w:val="007C12BE"/>
    <w:rsid w:val="007C1D5D"/>
    <w:rsid w:val="007C20D5"/>
    <w:rsid w:val="007C2957"/>
    <w:rsid w:val="007C33EA"/>
    <w:rsid w:val="007C3AF4"/>
    <w:rsid w:val="007C3EAE"/>
    <w:rsid w:val="007C3F40"/>
    <w:rsid w:val="007C5385"/>
    <w:rsid w:val="007C59D5"/>
    <w:rsid w:val="007C70F0"/>
    <w:rsid w:val="007C734A"/>
    <w:rsid w:val="007D0710"/>
    <w:rsid w:val="007D097E"/>
    <w:rsid w:val="007D0AC3"/>
    <w:rsid w:val="007D3362"/>
    <w:rsid w:val="007D6239"/>
    <w:rsid w:val="007E11FF"/>
    <w:rsid w:val="007E1D17"/>
    <w:rsid w:val="007E21DF"/>
    <w:rsid w:val="007E3653"/>
    <w:rsid w:val="007E45B5"/>
    <w:rsid w:val="007E4C40"/>
    <w:rsid w:val="007E4D78"/>
    <w:rsid w:val="007E5439"/>
    <w:rsid w:val="007E5538"/>
    <w:rsid w:val="007E6A83"/>
    <w:rsid w:val="007E7153"/>
    <w:rsid w:val="007F09FC"/>
    <w:rsid w:val="007F0C3F"/>
    <w:rsid w:val="007F0CCD"/>
    <w:rsid w:val="007F0D24"/>
    <w:rsid w:val="007F26E7"/>
    <w:rsid w:val="007F2CAA"/>
    <w:rsid w:val="007F2F6E"/>
    <w:rsid w:val="007F399F"/>
    <w:rsid w:val="007F400C"/>
    <w:rsid w:val="007F423F"/>
    <w:rsid w:val="007F567A"/>
    <w:rsid w:val="007F5978"/>
    <w:rsid w:val="007F6CFE"/>
    <w:rsid w:val="00800582"/>
    <w:rsid w:val="008051EF"/>
    <w:rsid w:val="00806BBA"/>
    <w:rsid w:val="008071A6"/>
    <w:rsid w:val="008073CD"/>
    <w:rsid w:val="00807559"/>
    <w:rsid w:val="00807BE4"/>
    <w:rsid w:val="008105AE"/>
    <w:rsid w:val="008116B6"/>
    <w:rsid w:val="008130BC"/>
    <w:rsid w:val="00813863"/>
    <w:rsid w:val="008139E1"/>
    <w:rsid w:val="00814A45"/>
    <w:rsid w:val="00814FE3"/>
    <w:rsid w:val="0081514A"/>
    <w:rsid w:val="008155D3"/>
    <w:rsid w:val="0081564E"/>
    <w:rsid w:val="008169BF"/>
    <w:rsid w:val="00816D4F"/>
    <w:rsid w:val="00816F65"/>
    <w:rsid w:val="00817744"/>
    <w:rsid w:val="00821B13"/>
    <w:rsid w:val="008225FD"/>
    <w:rsid w:val="00822E59"/>
    <w:rsid w:val="008232D3"/>
    <w:rsid w:val="00823A3C"/>
    <w:rsid w:val="00824C5B"/>
    <w:rsid w:val="00826A13"/>
    <w:rsid w:val="00826C7B"/>
    <w:rsid w:val="008278E7"/>
    <w:rsid w:val="00830A00"/>
    <w:rsid w:val="00830E7D"/>
    <w:rsid w:val="00832C8F"/>
    <w:rsid w:val="00832D15"/>
    <w:rsid w:val="00834017"/>
    <w:rsid w:val="00834425"/>
    <w:rsid w:val="00835B64"/>
    <w:rsid w:val="00837217"/>
    <w:rsid w:val="008374E6"/>
    <w:rsid w:val="00840780"/>
    <w:rsid w:val="00841078"/>
    <w:rsid w:val="00843666"/>
    <w:rsid w:val="00843D4F"/>
    <w:rsid w:val="00844809"/>
    <w:rsid w:val="008451DF"/>
    <w:rsid w:val="00845F58"/>
    <w:rsid w:val="008466BF"/>
    <w:rsid w:val="0084686B"/>
    <w:rsid w:val="00846E9A"/>
    <w:rsid w:val="0084707A"/>
    <w:rsid w:val="0084771E"/>
    <w:rsid w:val="00850135"/>
    <w:rsid w:val="0085215F"/>
    <w:rsid w:val="008522D7"/>
    <w:rsid w:val="00852562"/>
    <w:rsid w:val="008525C0"/>
    <w:rsid w:val="00852C88"/>
    <w:rsid w:val="00854318"/>
    <w:rsid w:val="008545A4"/>
    <w:rsid w:val="008545AF"/>
    <w:rsid w:val="00856D29"/>
    <w:rsid w:val="00857520"/>
    <w:rsid w:val="0086038D"/>
    <w:rsid w:val="008604E0"/>
    <w:rsid w:val="00861623"/>
    <w:rsid w:val="00861717"/>
    <w:rsid w:val="008620C1"/>
    <w:rsid w:val="00863905"/>
    <w:rsid w:val="00863999"/>
    <w:rsid w:val="0086413C"/>
    <w:rsid w:val="00864A7C"/>
    <w:rsid w:val="00864C9B"/>
    <w:rsid w:val="00864F45"/>
    <w:rsid w:val="00864FDE"/>
    <w:rsid w:val="0086596B"/>
    <w:rsid w:val="00866E55"/>
    <w:rsid w:val="008672C8"/>
    <w:rsid w:val="008675D9"/>
    <w:rsid w:val="00867990"/>
    <w:rsid w:val="008701F4"/>
    <w:rsid w:val="00871431"/>
    <w:rsid w:val="0087218F"/>
    <w:rsid w:val="008721E8"/>
    <w:rsid w:val="0087357B"/>
    <w:rsid w:val="008746A4"/>
    <w:rsid w:val="008747A5"/>
    <w:rsid w:val="00874AEB"/>
    <w:rsid w:val="00874E73"/>
    <w:rsid w:val="00874F03"/>
    <w:rsid w:val="0087570F"/>
    <w:rsid w:val="00875926"/>
    <w:rsid w:val="00876455"/>
    <w:rsid w:val="00876749"/>
    <w:rsid w:val="008778AD"/>
    <w:rsid w:val="0087791F"/>
    <w:rsid w:val="00877BA1"/>
    <w:rsid w:val="0088032D"/>
    <w:rsid w:val="00880338"/>
    <w:rsid w:val="00880B2C"/>
    <w:rsid w:val="00880FCB"/>
    <w:rsid w:val="00881222"/>
    <w:rsid w:val="00881F40"/>
    <w:rsid w:val="008840AA"/>
    <w:rsid w:val="00885117"/>
    <w:rsid w:val="00885481"/>
    <w:rsid w:val="00886F51"/>
    <w:rsid w:val="00891096"/>
    <w:rsid w:val="00892434"/>
    <w:rsid w:val="008929A0"/>
    <w:rsid w:val="00892EC2"/>
    <w:rsid w:val="00893C04"/>
    <w:rsid w:val="00893E22"/>
    <w:rsid w:val="008944DA"/>
    <w:rsid w:val="00895163"/>
    <w:rsid w:val="00897C65"/>
    <w:rsid w:val="008A0792"/>
    <w:rsid w:val="008A0895"/>
    <w:rsid w:val="008A122A"/>
    <w:rsid w:val="008A148A"/>
    <w:rsid w:val="008A2953"/>
    <w:rsid w:val="008A2D5C"/>
    <w:rsid w:val="008A34EE"/>
    <w:rsid w:val="008A46F2"/>
    <w:rsid w:val="008A4B5A"/>
    <w:rsid w:val="008A4DDB"/>
    <w:rsid w:val="008A4EBA"/>
    <w:rsid w:val="008A536C"/>
    <w:rsid w:val="008A5DE2"/>
    <w:rsid w:val="008A7376"/>
    <w:rsid w:val="008B0076"/>
    <w:rsid w:val="008B09E2"/>
    <w:rsid w:val="008B1C50"/>
    <w:rsid w:val="008B2CE6"/>
    <w:rsid w:val="008B3DDB"/>
    <w:rsid w:val="008B4595"/>
    <w:rsid w:val="008B49E6"/>
    <w:rsid w:val="008B4ADB"/>
    <w:rsid w:val="008B655F"/>
    <w:rsid w:val="008B70BE"/>
    <w:rsid w:val="008C0911"/>
    <w:rsid w:val="008C0F23"/>
    <w:rsid w:val="008C1E56"/>
    <w:rsid w:val="008C2F2A"/>
    <w:rsid w:val="008C37AE"/>
    <w:rsid w:val="008C3847"/>
    <w:rsid w:val="008C5DB3"/>
    <w:rsid w:val="008C7259"/>
    <w:rsid w:val="008C7D15"/>
    <w:rsid w:val="008D0076"/>
    <w:rsid w:val="008D26B0"/>
    <w:rsid w:val="008D2C86"/>
    <w:rsid w:val="008D2FDE"/>
    <w:rsid w:val="008D3FA5"/>
    <w:rsid w:val="008D4461"/>
    <w:rsid w:val="008D4E75"/>
    <w:rsid w:val="008D54F7"/>
    <w:rsid w:val="008D61D0"/>
    <w:rsid w:val="008D6C83"/>
    <w:rsid w:val="008D7E90"/>
    <w:rsid w:val="008E0220"/>
    <w:rsid w:val="008E2853"/>
    <w:rsid w:val="008E28C7"/>
    <w:rsid w:val="008E593C"/>
    <w:rsid w:val="008E5BDC"/>
    <w:rsid w:val="008E719C"/>
    <w:rsid w:val="008E7857"/>
    <w:rsid w:val="008E7E78"/>
    <w:rsid w:val="008F1E17"/>
    <w:rsid w:val="008F39CA"/>
    <w:rsid w:val="008F54C7"/>
    <w:rsid w:val="008F57F0"/>
    <w:rsid w:val="008F5829"/>
    <w:rsid w:val="008F6A78"/>
    <w:rsid w:val="008F6B96"/>
    <w:rsid w:val="008F7714"/>
    <w:rsid w:val="009010A8"/>
    <w:rsid w:val="00903132"/>
    <w:rsid w:val="00903CB9"/>
    <w:rsid w:val="0090434B"/>
    <w:rsid w:val="009046B9"/>
    <w:rsid w:val="009049FE"/>
    <w:rsid w:val="009051AB"/>
    <w:rsid w:val="00906C33"/>
    <w:rsid w:val="00907A00"/>
    <w:rsid w:val="00907E7A"/>
    <w:rsid w:val="00910127"/>
    <w:rsid w:val="0091254B"/>
    <w:rsid w:val="009135DB"/>
    <w:rsid w:val="009139CD"/>
    <w:rsid w:val="00914B7A"/>
    <w:rsid w:val="0091505F"/>
    <w:rsid w:val="009152F5"/>
    <w:rsid w:val="00915A8F"/>
    <w:rsid w:val="009170D1"/>
    <w:rsid w:val="00920884"/>
    <w:rsid w:val="00920C05"/>
    <w:rsid w:val="00921652"/>
    <w:rsid w:val="00921C33"/>
    <w:rsid w:val="00921E7E"/>
    <w:rsid w:val="0092248D"/>
    <w:rsid w:val="009226A6"/>
    <w:rsid w:val="00922883"/>
    <w:rsid w:val="009235E8"/>
    <w:rsid w:val="0092399C"/>
    <w:rsid w:val="00923B5D"/>
    <w:rsid w:val="0092416D"/>
    <w:rsid w:val="00924880"/>
    <w:rsid w:val="00925D83"/>
    <w:rsid w:val="00926135"/>
    <w:rsid w:val="009269ED"/>
    <w:rsid w:val="00926A24"/>
    <w:rsid w:val="00926B69"/>
    <w:rsid w:val="00927E0F"/>
    <w:rsid w:val="00931B24"/>
    <w:rsid w:val="00932114"/>
    <w:rsid w:val="00932118"/>
    <w:rsid w:val="009326F3"/>
    <w:rsid w:val="00932AFB"/>
    <w:rsid w:val="00932C81"/>
    <w:rsid w:val="00933D85"/>
    <w:rsid w:val="00933DA6"/>
    <w:rsid w:val="00934C6E"/>
    <w:rsid w:val="009354AC"/>
    <w:rsid w:val="009359D2"/>
    <w:rsid w:val="00935D0C"/>
    <w:rsid w:val="00936938"/>
    <w:rsid w:val="00940001"/>
    <w:rsid w:val="0094081C"/>
    <w:rsid w:val="00941AFB"/>
    <w:rsid w:val="009426A4"/>
    <w:rsid w:val="0094292C"/>
    <w:rsid w:val="009435CA"/>
    <w:rsid w:val="00944DBA"/>
    <w:rsid w:val="00945673"/>
    <w:rsid w:val="00945E4F"/>
    <w:rsid w:val="00946364"/>
    <w:rsid w:val="009472F0"/>
    <w:rsid w:val="00947B9E"/>
    <w:rsid w:val="00950091"/>
    <w:rsid w:val="009500D4"/>
    <w:rsid w:val="0095133C"/>
    <w:rsid w:val="00952BE2"/>
    <w:rsid w:val="0095538D"/>
    <w:rsid w:val="009559AD"/>
    <w:rsid w:val="009564AF"/>
    <w:rsid w:val="00956E9D"/>
    <w:rsid w:val="00957161"/>
    <w:rsid w:val="009577CB"/>
    <w:rsid w:val="009602B5"/>
    <w:rsid w:val="00960CA2"/>
    <w:rsid w:val="009611E4"/>
    <w:rsid w:val="00961B66"/>
    <w:rsid w:val="00961EB6"/>
    <w:rsid w:val="0096292A"/>
    <w:rsid w:val="00962CA7"/>
    <w:rsid w:val="0096395C"/>
    <w:rsid w:val="00963CD8"/>
    <w:rsid w:val="00964275"/>
    <w:rsid w:val="009663CE"/>
    <w:rsid w:val="00966B9C"/>
    <w:rsid w:val="00966C8F"/>
    <w:rsid w:val="0096747C"/>
    <w:rsid w:val="00967743"/>
    <w:rsid w:val="0096799A"/>
    <w:rsid w:val="00967A46"/>
    <w:rsid w:val="009701F6"/>
    <w:rsid w:val="00970EEA"/>
    <w:rsid w:val="00973893"/>
    <w:rsid w:val="009750F4"/>
    <w:rsid w:val="009751ED"/>
    <w:rsid w:val="00975792"/>
    <w:rsid w:val="00976B97"/>
    <w:rsid w:val="00976C1C"/>
    <w:rsid w:val="00976F3B"/>
    <w:rsid w:val="00977121"/>
    <w:rsid w:val="00977E3C"/>
    <w:rsid w:val="00982581"/>
    <w:rsid w:val="00982D7C"/>
    <w:rsid w:val="00984B2C"/>
    <w:rsid w:val="00985140"/>
    <w:rsid w:val="009851B2"/>
    <w:rsid w:val="00985AB1"/>
    <w:rsid w:val="009863C7"/>
    <w:rsid w:val="0098709F"/>
    <w:rsid w:val="00987D4C"/>
    <w:rsid w:val="009902A5"/>
    <w:rsid w:val="0099178E"/>
    <w:rsid w:val="00991A79"/>
    <w:rsid w:val="00993A5E"/>
    <w:rsid w:val="00994ECB"/>
    <w:rsid w:val="00995AF6"/>
    <w:rsid w:val="009969CF"/>
    <w:rsid w:val="009A12B5"/>
    <w:rsid w:val="009A1444"/>
    <w:rsid w:val="009A1826"/>
    <w:rsid w:val="009A1CF3"/>
    <w:rsid w:val="009A1E59"/>
    <w:rsid w:val="009A2A95"/>
    <w:rsid w:val="009A3EB4"/>
    <w:rsid w:val="009A40D8"/>
    <w:rsid w:val="009A6BCE"/>
    <w:rsid w:val="009A7233"/>
    <w:rsid w:val="009A7966"/>
    <w:rsid w:val="009B0777"/>
    <w:rsid w:val="009B37FF"/>
    <w:rsid w:val="009B399E"/>
    <w:rsid w:val="009B402D"/>
    <w:rsid w:val="009B48D3"/>
    <w:rsid w:val="009B522F"/>
    <w:rsid w:val="009B6755"/>
    <w:rsid w:val="009B6BC1"/>
    <w:rsid w:val="009B6E28"/>
    <w:rsid w:val="009C0F61"/>
    <w:rsid w:val="009C1617"/>
    <w:rsid w:val="009C1F6F"/>
    <w:rsid w:val="009C2163"/>
    <w:rsid w:val="009C242E"/>
    <w:rsid w:val="009C3FBD"/>
    <w:rsid w:val="009C4628"/>
    <w:rsid w:val="009C509E"/>
    <w:rsid w:val="009C6B2E"/>
    <w:rsid w:val="009C7196"/>
    <w:rsid w:val="009C7804"/>
    <w:rsid w:val="009C7A9D"/>
    <w:rsid w:val="009C7F1B"/>
    <w:rsid w:val="009D0A78"/>
    <w:rsid w:val="009D21C2"/>
    <w:rsid w:val="009D23D4"/>
    <w:rsid w:val="009D2B25"/>
    <w:rsid w:val="009D30DB"/>
    <w:rsid w:val="009D41EA"/>
    <w:rsid w:val="009D45D9"/>
    <w:rsid w:val="009D49F9"/>
    <w:rsid w:val="009D4ABF"/>
    <w:rsid w:val="009D59B3"/>
    <w:rsid w:val="009D721F"/>
    <w:rsid w:val="009D7465"/>
    <w:rsid w:val="009E03D2"/>
    <w:rsid w:val="009E1628"/>
    <w:rsid w:val="009E3A0F"/>
    <w:rsid w:val="009E3E8F"/>
    <w:rsid w:val="009E4606"/>
    <w:rsid w:val="009E5435"/>
    <w:rsid w:val="009F0149"/>
    <w:rsid w:val="009F0666"/>
    <w:rsid w:val="009F086E"/>
    <w:rsid w:val="009F0E32"/>
    <w:rsid w:val="009F1546"/>
    <w:rsid w:val="009F24FE"/>
    <w:rsid w:val="009F2C43"/>
    <w:rsid w:val="009F32A4"/>
    <w:rsid w:val="009F3656"/>
    <w:rsid w:val="009F4479"/>
    <w:rsid w:val="009F5FD6"/>
    <w:rsid w:val="009F716A"/>
    <w:rsid w:val="009F79C6"/>
    <w:rsid w:val="00A00188"/>
    <w:rsid w:val="00A00355"/>
    <w:rsid w:val="00A00B23"/>
    <w:rsid w:val="00A00BA1"/>
    <w:rsid w:val="00A01700"/>
    <w:rsid w:val="00A018C5"/>
    <w:rsid w:val="00A0191B"/>
    <w:rsid w:val="00A0202F"/>
    <w:rsid w:val="00A032A5"/>
    <w:rsid w:val="00A03D84"/>
    <w:rsid w:val="00A05BAA"/>
    <w:rsid w:val="00A078BD"/>
    <w:rsid w:val="00A0796C"/>
    <w:rsid w:val="00A07B07"/>
    <w:rsid w:val="00A1042B"/>
    <w:rsid w:val="00A106A6"/>
    <w:rsid w:val="00A11A31"/>
    <w:rsid w:val="00A14E9F"/>
    <w:rsid w:val="00A15B7B"/>
    <w:rsid w:val="00A1672C"/>
    <w:rsid w:val="00A16BA2"/>
    <w:rsid w:val="00A16CC8"/>
    <w:rsid w:val="00A17468"/>
    <w:rsid w:val="00A17859"/>
    <w:rsid w:val="00A17C64"/>
    <w:rsid w:val="00A201D0"/>
    <w:rsid w:val="00A217E7"/>
    <w:rsid w:val="00A21EBC"/>
    <w:rsid w:val="00A22C8E"/>
    <w:rsid w:val="00A238A7"/>
    <w:rsid w:val="00A23BF0"/>
    <w:rsid w:val="00A23FA7"/>
    <w:rsid w:val="00A23FE9"/>
    <w:rsid w:val="00A24821"/>
    <w:rsid w:val="00A24C01"/>
    <w:rsid w:val="00A25719"/>
    <w:rsid w:val="00A27EA9"/>
    <w:rsid w:val="00A3014B"/>
    <w:rsid w:val="00A30722"/>
    <w:rsid w:val="00A310FA"/>
    <w:rsid w:val="00A315B9"/>
    <w:rsid w:val="00A3198B"/>
    <w:rsid w:val="00A31EF5"/>
    <w:rsid w:val="00A32932"/>
    <w:rsid w:val="00A33702"/>
    <w:rsid w:val="00A34755"/>
    <w:rsid w:val="00A416FE"/>
    <w:rsid w:val="00A417CD"/>
    <w:rsid w:val="00A42F27"/>
    <w:rsid w:val="00A431DC"/>
    <w:rsid w:val="00A4374E"/>
    <w:rsid w:val="00A44F7F"/>
    <w:rsid w:val="00A45B49"/>
    <w:rsid w:val="00A47F2A"/>
    <w:rsid w:val="00A5071B"/>
    <w:rsid w:val="00A50CB1"/>
    <w:rsid w:val="00A5195C"/>
    <w:rsid w:val="00A520D0"/>
    <w:rsid w:val="00A531FF"/>
    <w:rsid w:val="00A556B8"/>
    <w:rsid w:val="00A55781"/>
    <w:rsid w:val="00A56205"/>
    <w:rsid w:val="00A56299"/>
    <w:rsid w:val="00A5643B"/>
    <w:rsid w:val="00A5674A"/>
    <w:rsid w:val="00A571FD"/>
    <w:rsid w:val="00A57F13"/>
    <w:rsid w:val="00A60089"/>
    <w:rsid w:val="00A60E53"/>
    <w:rsid w:val="00A62408"/>
    <w:rsid w:val="00A62489"/>
    <w:rsid w:val="00A631BA"/>
    <w:rsid w:val="00A63413"/>
    <w:rsid w:val="00A6542F"/>
    <w:rsid w:val="00A65BEB"/>
    <w:rsid w:val="00A67DDB"/>
    <w:rsid w:val="00A70D8D"/>
    <w:rsid w:val="00A71221"/>
    <w:rsid w:val="00A71629"/>
    <w:rsid w:val="00A72016"/>
    <w:rsid w:val="00A720F9"/>
    <w:rsid w:val="00A7266A"/>
    <w:rsid w:val="00A73157"/>
    <w:rsid w:val="00A73F12"/>
    <w:rsid w:val="00A74B29"/>
    <w:rsid w:val="00A74E67"/>
    <w:rsid w:val="00A76E40"/>
    <w:rsid w:val="00A77D81"/>
    <w:rsid w:val="00A77E61"/>
    <w:rsid w:val="00A81B1B"/>
    <w:rsid w:val="00A82A79"/>
    <w:rsid w:val="00A82BC5"/>
    <w:rsid w:val="00A83D3D"/>
    <w:rsid w:val="00A8403B"/>
    <w:rsid w:val="00A85C54"/>
    <w:rsid w:val="00A85D2C"/>
    <w:rsid w:val="00A86315"/>
    <w:rsid w:val="00A90EC3"/>
    <w:rsid w:val="00A9104E"/>
    <w:rsid w:val="00A910E0"/>
    <w:rsid w:val="00A92162"/>
    <w:rsid w:val="00A94096"/>
    <w:rsid w:val="00A954C7"/>
    <w:rsid w:val="00A96FF8"/>
    <w:rsid w:val="00A97388"/>
    <w:rsid w:val="00AA081E"/>
    <w:rsid w:val="00AA2EC1"/>
    <w:rsid w:val="00AA347E"/>
    <w:rsid w:val="00AA4080"/>
    <w:rsid w:val="00AA4722"/>
    <w:rsid w:val="00AA4DCA"/>
    <w:rsid w:val="00AA5B76"/>
    <w:rsid w:val="00AA66EE"/>
    <w:rsid w:val="00AA69FD"/>
    <w:rsid w:val="00AA6A8C"/>
    <w:rsid w:val="00AA7295"/>
    <w:rsid w:val="00AA79A3"/>
    <w:rsid w:val="00AA7A7D"/>
    <w:rsid w:val="00AA7BAA"/>
    <w:rsid w:val="00AA7DF0"/>
    <w:rsid w:val="00AB055F"/>
    <w:rsid w:val="00AB102C"/>
    <w:rsid w:val="00AB1D45"/>
    <w:rsid w:val="00AB2E3E"/>
    <w:rsid w:val="00AB588C"/>
    <w:rsid w:val="00AB63BF"/>
    <w:rsid w:val="00AC015A"/>
    <w:rsid w:val="00AC0A2B"/>
    <w:rsid w:val="00AC2ACE"/>
    <w:rsid w:val="00AC3304"/>
    <w:rsid w:val="00AC3645"/>
    <w:rsid w:val="00AC3ACF"/>
    <w:rsid w:val="00AC3C03"/>
    <w:rsid w:val="00AC72CB"/>
    <w:rsid w:val="00AC7CFC"/>
    <w:rsid w:val="00AC7FD0"/>
    <w:rsid w:val="00AD05C9"/>
    <w:rsid w:val="00AD0A9D"/>
    <w:rsid w:val="00AD12E3"/>
    <w:rsid w:val="00AD14F1"/>
    <w:rsid w:val="00AD383F"/>
    <w:rsid w:val="00AD3AAD"/>
    <w:rsid w:val="00AD3BAC"/>
    <w:rsid w:val="00AD3F5C"/>
    <w:rsid w:val="00AD6936"/>
    <w:rsid w:val="00AD71DF"/>
    <w:rsid w:val="00AD73A3"/>
    <w:rsid w:val="00AD7DAD"/>
    <w:rsid w:val="00AD7E06"/>
    <w:rsid w:val="00AE0F1A"/>
    <w:rsid w:val="00AE0F30"/>
    <w:rsid w:val="00AE2F7C"/>
    <w:rsid w:val="00AE3975"/>
    <w:rsid w:val="00AE3E8A"/>
    <w:rsid w:val="00AE550D"/>
    <w:rsid w:val="00AE5521"/>
    <w:rsid w:val="00AF030A"/>
    <w:rsid w:val="00AF0508"/>
    <w:rsid w:val="00AF0DB3"/>
    <w:rsid w:val="00AF14A6"/>
    <w:rsid w:val="00AF15E6"/>
    <w:rsid w:val="00AF1A64"/>
    <w:rsid w:val="00AF1EB2"/>
    <w:rsid w:val="00AF226E"/>
    <w:rsid w:val="00AF3809"/>
    <w:rsid w:val="00AF3B54"/>
    <w:rsid w:val="00AF44E2"/>
    <w:rsid w:val="00AF4657"/>
    <w:rsid w:val="00AF4C50"/>
    <w:rsid w:val="00AF6952"/>
    <w:rsid w:val="00AF6ED4"/>
    <w:rsid w:val="00AF7069"/>
    <w:rsid w:val="00AF7F5A"/>
    <w:rsid w:val="00B00A8D"/>
    <w:rsid w:val="00B014B6"/>
    <w:rsid w:val="00B0237B"/>
    <w:rsid w:val="00B02D79"/>
    <w:rsid w:val="00B03BD8"/>
    <w:rsid w:val="00B06B21"/>
    <w:rsid w:val="00B07261"/>
    <w:rsid w:val="00B07EDC"/>
    <w:rsid w:val="00B10E67"/>
    <w:rsid w:val="00B11BA1"/>
    <w:rsid w:val="00B12605"/>
    <w:rsid w:val="00B13411"/>
    <w:rsid w:val="00B13584"/>
    <w:rsid w:val="00B14339"/>
    <w:rsid w:val="00B14563"/>
    <w:rsid w:val="00B14891"/>
    <w:rsid w:val="00B151C5"/>
    <w:rsid w:val="00B15644"/>
    <w:rsid w:val="00B1575E"/>
    <w:rsid w:val="00B158B6"/>
    <w:rsid w:val="00B17208"/>
    <w:rsid w:val="00B173B0"/>
    <w:rsid w:val="00B20AEC"/>
    <w:rsid w:val="00B20C65"/>
    <w:rsid w:val="00B21034"/>
    <w:rsid w:val="00B21490"/>
    <w:rsid w:val="00B21A94"/>
    <w:rsid w:val="00B21AAF"/>
    <w:rsid w:val="00B2332E"/>
    <w:rsid w:val="00B2339B"/>
    <w:rsid w:val="00B233A2"/>
    <w:rsid w:val="00B2402C"/>
    <w:rsid w:val="00B2762B"/>
    <w:rsid w:val="00B30FED"/>
    <w:rsid w:val="00B31754"/>
    <w:rsid w:val="00B32A0E"/>
    <w:rsid w:val="00B32F72"/>
    <w:rsid w:val="00B33B70"/>
    <w:rsid w:val="00B340F3"/>
    <w:rsid w:val="00B36742"/>
    <w:rsid w:val="00B4082F"/>
    <w:rsid w:val="00B42F25"/>
    <w:rsid w:val="00B44D40"/>
    <w:rsid w:val="00B44EA2"/>
    <w:rsid w:val="00B456A3"/>
    <w:rsid w:val="00B46E64"/>
    <w:rsid w:val="00B47E30"/>
    <w:rsid w:val="00B50D02"/>
    <w:rsid w:val="00B52362"/>
    <w:rsid w:val="00B52407"/>
    <w:rsid w:val="00B52B0D"/>
    <w:rsid w:val="00B535A2"/>
    <w:rsid w:val="00B535C0"/>
    <w:rsid w:val="00B5394F"/>
    <w:rsid w:val="00B55E99"/>
    <w:rsid w:val="00B561C1"/>
    <w:rsid w:val="00B56BE9"/>
    <w:rsid w:val="00B579E4"/>
    <w:rsid w:val="00B6048F"/>
    <w:rsid w:val="00B61197"/>
    <w:rsid w:val="00B61D9A"/>
    <w:rsid w:val="00B62339"/>
    <w:rsid w:val="00B64246"/>
    <w:rsid w:val="00B643DF"/>
    <w:rsid w:val="00B64A06"/>
    <w:rsid w:val="00B6549E"/>
    <w:rsid w:val="00B65676"/>
    <w:rsid w:val="00B66FFB"/>
    <w:rsid w:val="00B6719F"/>
    <w:rsid w:val="00B6747E"/>
    <w:rsid w:val="00B67C0C"/>
    <w:rsid w:val="00B67FB8"/>
    <w:rsid w:val="00B7051D"/>
    <w:rsid w:val="00B724C8"/>
    <w:rsid w:val="00B72B97"/>
    <w:rsid w:val="00B73A31"/>
    <w:rsid w:val="00B74960"/>
    <w:rsid w:val="00B76026"/>
    <w:rsid w:val="00B80089"/>
    <w:rsid w:val="00B8034A"/>
    <w:rsid w:val="00B81DA3"/>
    <w:rsid w:val="00B836F2"/>
    <w:rsid w:val="00B83B0D"/>
    <w:rsid w:val="00B83E79"/>
    <w:rsid w:val="00B84339"/>
    <w:rsid w:val="00B844E0"/>
    <w:rsid w:val="00B85016"/>
    <w:rsid w:val="00B8546E"/>
    <w:rsid w:val="00B85D31"/>
    <w:rsid w:val="00B87E6C"/>
    <w:rsid w:val="00B90EC8"/>
    <w:rsid w:val="00B91BA6"/>
    <w:rsid w:val="00B92169"/>
    <w:rsid w:val="00B9218F"/>
    <w:rsid w:val="00B922DE"/>
    <w:rsid w:val="00B92312"/>
    <w:rsid w:val="00B9272B"/>
    <w:rsid w:val="00B9274D"/>
    <w:rsid w:val="00B93725"/>
    <w:rsid w:val="00B9459C"/>
    <w:rsid w:val="00B94F63"/>
    <w:rsid w:val="00B94FAA"/>
    <w:rsid w:val="00B95325"/>
    <w:rsid w:val="00B96975"/>
    <w:rsid w:val="00BA0377"/>
    <w:rsid w:val="00BA0C80"/>
    <w:rsid w:val="00BA1827"/>
    <w:rsid w:val="00BA31DC"/>
    <w:rsid w:val="00BA462E"/>
    <w:rsid w:val="00BA54EB"/>
    <w:rsid w:val="00BA781D"/>
    <w:rsid w:val="00BA791E"/>
    <w:rsid w:val="00BA7C8E"/>
    <w:rsid w:val="00BA7CD1"/>
    <w:rsid w:val="00BB1F4F"/>
    <w:rsid w:val="00BB31AD"/>
    <w:rsid w:val="00BB35A2"/>
    <w:rsid w:val="00BB3933"/>
    <w:rsid w:val="00BB40E1"/>
    <w:rsid w:val="00BB5714"/>
    <w:rsid w:val="00BB6223"/>
    <w:rsid w:val="00BB6CF8"/>
    <w:rsid w:val="00BC07E5"/>
    <w:rsid w:val="00BC20A7"/>
    <w:rsid w:val="00BC2193"/>
    <w:rsid w:val="00BC2839"/>
    <w:rsid w:val="00BC2E91"/>
    <w:rsid w:val="00BC3A71"/>
    <w:rsid w:val="00BC5312"/>
    <w:rsid w:val="00BC58AF"/>
    <w:rsid w:val="00BC590F"/>
    <w:rsid w:val="00BC5C06"/>
    <w:rsid w:val="00BC5D03"/>
    <w:rsid w:val="00BC724B"/>
    <w:rsid w:val="00BC7740"/>
    <w:rsid w:val="00BC7E94"/>
    <w:rsid w:val="00BD0458"/>
    <w:rsid w:val="00BD06B0"/>
    <w:rsid w:val="00BD0F0A"/>
    <w:rsid w:val="00BD116B"/>
    <w:rsid w:val="00BD1ED2"/>
    <w:rsid w:val="00BD2D45"/>
    <w:rsid w:val="00BD341F"/>
    <w:rsid w:val="00BD57A2"/>
    <w:rsid w:val="00BE0BAF"/>
    <w:rsid w:val="00BE17C4"/>
    <w:rsid w:val="00BE3771"/>
    <w:rsid w:val="00BE392B"/>
    <w:rsid w:val="00BE5217"/>
    <w:rsid w:val="00BF1ABA"/>
    <w:rsid w:val="00BF2020"/>
    <w:rsid w:val="00BF2503"/>
    <w:rsid w:val="00BF3346"/>
    <w:rsid w:val="00BF3498"/>
    <w:rsid w:val="00BF3C34"/>
    <w:rsid w:val="00BF3D0E"/>
    <w:rsid w:val="00BF4570"/>
    <w:rsid w:val="00BF55C7"/>
    <w:rsid w:val="00BF5D65"/>
    <w:rsid w:val="00BF6175"/>
    <w:rsid w:val="00BF6523"/>
    <w:rsid w:val="00BF7333"/>
    <w:rsid w:val="00C00376"/>
    <w:rsid w:val="00C00849"/>
    <w:rsid w:val="00C00D5D"/>
    <w:rsid w:val="00C01470"/>
    <w:rsid w:val="00C023B1"/>
    <w:rsid w:val="00C02E40"/>
    <w:rsid w:val="00C02EEE"/>
    <w:rsid w:val="00C039C6"/>
    <w:rsid w:val="00C03E16"/>
    <w:rsid w:val="00C0400B"/>
    <w:rsid w:val="00C05D41"/>
    <w:rsid w:val="00C065FA"/>
    <w:rsid w:val="00C07BA0"/>
    <w:rsid w:val="00C103BA"/>
    <w:rsid w:val="00C10D26"/>
    <w:rsid w:val="00C10FE9"/>
    <w:rsid w:val="00C113B2"/>
    <w:rsid w:val="00C11460"/>
    <w:rsid w:val="00C116DB"/>
    <w:rsid w:val="00C11FB9"/>
    <w:rsid w:val="00C14155"/>
    <w:rsid w:val="00C16819"/>
    <w:rsid w:val="00C16C3A"/>
    <w:rsid w:val="00C16FC7"/>
    <w:rsid w:val="00C17230"/>
    <w:rsid w:val="00C1736F"/>
    <w:rsid w:val="00C17CB5"/>
    <w:rsid w:val="00C20AA9"/>
    <w:rsid w:val="00C2103E"/>
    <w:rsid w:val="00C2134B"/>
    <w:rsid w:val="00C2146D"/>
    <w:rsid w:val="00C2212E"/>
    <w:rsid w:val="00C22E39"/>
    <w:rsid w:val="00C232EC"/>
    <w:rsid w:val="00C24237"/>
    <w:rsid w:val="00C249A6"/>
    <w:rsid w:val="00C24EE3"/>
    <w:rsid w:val="00C252CA"/>
    <w:rsid w:val="00C25E08"/>
    <w:rsid w:val="00C26118"/>
    <w:rsid w:val="00C26968"/>
    <w:rsid w:val="00C274D2"/>
    <w:rsid w:val="00C27B8F"/>
    <w:rsid w:val="00C3014E"/>
    <w:rsid w:val="00C3074E"/>
    <w:rsid w:val="00C32055"/>
    <w:rsid w:val="00C3426D"/>
    <w:rsid w:val="00C34470"/>
    <w:rsid w:val="00C34494"/>
    <w:rsid w:val="00C36670"/>
    <w:rsid w:val="00C367D4"/>
    <w:rsid w:val="00C375E8"/>
    <w:rsid w:val="00C37F21"/>
    <w:rsid w:val="00C40496"/>
    <w:rsid w:val="00C40CA4"/>
    <w:rsid w:val="00C40D60"/>
    <w:rsid w:val="00C41542"/>
    <w:rsid w:val="00C4188C"/>
    <w:rsid w:val="00C41E07"/>
    <w:rsid w:val="00C42DB8"/>
    <w:rsid w:val="00C43DAF"/>
    <w:rsid w:val="00C4418E"/>
    <w:rsid w:val="00C44CD1"/>
    <w:rsid w:val="00C4542B"/>
    <w:rsid w:val="00C46202"/>
    <w:rsid w:val="00C479E1"/>
    <w:rsid w:val="00C5020D"/>
    <w:rsid w:val="00C50376"/>
    <w:rsid w:val="00C508AF"/>
    <w:rsid w:val="00C50D70"/>
    <w:rsid w:val="00C51563"/>
    <w:rsid w:val="00C52B33"/>
    <w:rsid w:val="00C533A0"/>
    <w:rsid w:val="00C56309"/>
    <w:rsid w:val="00C579B7"/>
    <w:rsid w:val="00C57B8B"/>
    <w:rsid w:val="00C6103A"/>
    <w:rsid w:val="00C61ACF"/>
    <w:rsid w:val="00C63A5E"/>
    <w:rsid w:val="00C64166"/>
    <w:rsid w:val="00C65061"/>
    <w:rsid w:val="00C6641A"/>
    <w:rsid w:val="00C668E5"/>
    <w:rsid w:val="00C675DC"/>
    <w:rsid w:val="00C679EE"/>
    <w:rsid w:val="00C7312F"/>
    <w:rsid w:val="00C74405"/>
    <w:rsid w:val="00C74452"/>
    <w:rsid w:val="00C75AC9"/>
    <w:rsid w:val="00C75F88"/>
    <w:rsid w:val="00C765D4"/>
    <w:rsid w:val="00C768E5"/>
    <w:rsid w:val="00C76906"/>
    <w:rsid w:val="00C7785D"/>
    <w:rsid w:val="00C77D33"/>
    <w:rsid w:val="00C80751"/>
    <w:rsid w:val="00C81336"/>
    <w:rsid w:val="00C8437B"/>
    <w:rsid w:val="00C84509"/>
    <w:rsid w:val="00C8483E"/>
    <w:rsid w:val="00C867DC"/>
    <w:rsid w:val="00C9002B"/>
    <w:rsid w:val="00C905D0"/>
    <w:rsid w:val="00C91CD9"/>
    <w:rsid w:val="00C92F56"/>
    <w:rsid w:val="00C955F9"/>
    <w:rsid w:val="00C9591C"/>
    <w:rsid w:val="00C96BC6"/>
    <w:rsid w:val="00C97016"/>
    <w:rsid w:val="00CA00F4"/>
    <w:rsid w:val="00CA1D2A"/>
    <w:rsid w:val="00CA2625"/>
    <w:rsid w:val="00CA2B21"/>
    <w:rsid w:val="00CA5203"/>
    <w:rsid w:val="00CA60F0"/>
    <w:rsid w:val="00CA6CBF"/>
    <w:rsid w:val="00CA73FB"/>
    <w:rsid w:val="00CB192A"/>
    <w:rsid w:val="00CB2E45"/>
    <w:rsid w:val="00CB5759"/>
    <w:rsid w:val="00CB5D2A"/>
    <w:rsid w:val="00CB5E4A"/>
    <w:rsid w:val="00CB6333"/>
    <w:rsid w:val="00CB7180"/>
    <w:rsid w:val="00CC0DCD"/>
    <w:rsid w:val="00CC2B08"/>
    <w:rsid w:val="00CC33A4"/>
    <w:rsid w:val="00CC3CC7"/>
    <w:rsid w:val="00CC3DCB"/>
    <w:rsid w:val="00CC47BD"/>
    <w:rsid w:val="00CC53BC"/>
    <w:rsid w:val="00CC5DC7"/>
    <w:rsid w:val="00CC6519"/>
    <w:rsid w:val="00CC6D65"/>
    <w:rsid w:val="00CD0DBC"/>
    <w:rsid w:val="00CD14EA"/>
    <w:rsid w:val="00CD2679"/>
    <w:rsid w:val="00CD2DF7"/>
    <w:rsid w:val="00CD307A"/>
    <w:rsid w:val="00CD3131"/>
    <w:rsid w:val="00CD3EB0"/>
    <w:rsid w:val="00CD65DF"/>
    <w:rsid w:val="00CD661B"/>
    <w:rsid w:val="00CD7D94"/>
    <w:rsid w:val="00CE1048"/>
    <w:rsid w:val="00CE262B"/>
    <w:rsid w:val="00CE7AB4"/>
    <w:rsid w:val="00CF120D"/>
    <w:rsid w:val="00CF1301"/>
    <w:rsid w:val="00CF1D4B"/>
    <w:rsid w:val="00CF1D87"/>
    <w:rsid w:val="00CF2BF4"/>
    <w:rsid w:val="00CF2E5F"/>
    <w:rsid w:val="00CF5D3D"/>
    <w:rsid w:val="00CF63C0"/>
    <w:rsid w:val="00CF7323"/>
    <w:rsid w:val="00D01143"/>
    <w:rsid w:val="00D02EB2"/>
    <w:rsid w:val="00D02F16"/>
    <w:rsid w:val="00D0369E"/>
    <w:rsid w:val="00D0407D"/>
    <w:rsid w:val="00D044BE"/>
    <w:rsid w:val="00D05134"/>
    <w:rsid w:val="00D0693F"/>
    <w:rsid w:val="00D0695D"/>
    <w:rsid w:val="00D077B1"/>
    <w:rsid w:val="00D079A8"/>
    <w:rsid w:val="00D100C9"/>
    <w:rsid w:val="00D10700"/>
    <w:rsid w:val="00D115C6"/>
    <w:rsid w:val="00D116F8"/>
    <w:rsid w:val="00D11A19"/>
    <w:rsid w:val="00D11A9C"/>
    <w:rsid w:val="00D16683"/>
    <w:rsid w:val="00D17A4D"/>
    <w:rsid w:val="00D210C4"/>
    <w:rsid w:val="00D21161"/>
    <w:rsid w:val="00D21758"/>
    <w:rsid w:val="00D2219E"/>
    <w:rsid w:val="00D22A80"/>
    <w:rsid w:val="00D22C9B"/>
    <w:rsid w:val="00D25E82"/>
    <w:rsid w:val="00D26336"/>
    <w:rsid w:val="00D268E0"/>
    <w:rsid w:val="00D271F6"/>
    <w:rsid w:val="00D3005F"/>
    <w:rsid w:val="00D31306"/>
    <w:rsid w:val="00D31395"/>
    <w:rsid w:val="00D315A6"/>
    <w:rsid w:val="00D323EA"/>
    <w:rsid w:val="00D32F65"/>
    <w:rsid w:val="00D35475"/>
    <w:rsid w:val="00D355F1"/>
    <w:rsid w:val="00D3790E"/>
    <w:rsid w:val="00D37C9E"/>
    <w:rsid w:val="00D408C1"/>
    <w:rsid w:val="00D413B5"/>
    <w:rsid w:val="00D4272C"/>
    <w:rsid w:val="00D42C2B"/>
    <w:rsid w:val="00D4301A"/>
    <w:rsid w:val="00D43AF3"/>
    <w:rsid w:val="00D44ED3"/>
    <w:rsid w:val="00D46B86"/>
    <w:rsid w:val="00D50DEA"/>
    <w:rsid w:val="00D50F1A"/>
    <w:rsid w:val="00D5144B"/>
    <w:rsid w:val="00D52158"/>
    <w:rsid w:val="00D52BA1"/>
    <w:rsid w:val="00D53EA9"/>
    <w:rsid w:val="00D54C5A"/>
    <w:rsid w:val="00D54F9B"/>
    <w:rsid w:val="00D5684F"/>
    <w:rsid w:val="00D60ACB"/>
    <w:rsid w:val="00D61B02"/>
    <w:rsid w:val="00D64359"/>
    <w:rsid w:val="00D64D71"/>
    <w:rsid w:val="00D675DD"/>
    <w:rsid w:val="00D67ECD"/>
    <w:rsid w:val="00D70590"/>
    <w:rsid w:val="00D70C52"/>
    <w:rsid w:val="00D711B0"/>
    <w:rsid w:val="00D71A71"/>
    <w:rsid w:val="00D71F3A"/>
    <w:rsid w:val="00D72E28"/>
    <w:rsid w:val="00D730F9"/>
    <w:rsid w:val="00D74302"/>
    <w:rsid w:val="00D75502"/>
    <w:rsid w:val="00D756A3"/>
    <w:rsid w:val="00D772DC"/>
    <w:rsid w:val="00D80B56"/>
    <w:rsid w:val="00D82808"/>
    <w:rsid w:val="00D82A5C"/>
    <w:rsid w:val="00D838C6"/>
    <w:rsid w:val="00D84599"/>
    <w:rsid w:val="00D84C9B"/>
    <w:rsid w:val="00D85608"/>
    <w:rsid w:val="00D87548"/>
    <w:rsid w:val="00D87BC9"/>
    <w:rsid w:val="00D905BA"/>
    <w:rsid w:val="00D90910"/>
    <w:rsid w:val="00D9241C"/>
    <w:rsid w:val="00D93330"/>
    <w:rsid w:val="00D933A8"/>
    <w:rsid w:val="00D93482"/>
    <w:rsid w:val="00D93FC2"/>
    <w:rsid w:val="00D945D9"/>
    <w:rsid w:val="00D964D8"/>
    <w:rsid w:val="00DA09B6"/>
    <w:rsid w:val="00DA0C4A"/>
    <w:rsid w:val="00DA0D9A"/>
    <w:rsid w:val="00DA0F66"/>
    <w:rsid w:val="00DA0F6D"/>
    <w:rsid w:val="00DA1354"/>
    <w:rsid w:val="00DA1AD9"/>
    <w:rsid w:val="00DA2E7A"/>
    <w:rsid w:val="00DA41EE"/>
    <w:rsid w:val="00DA428B"/>
    <w:rsid w:val="00DA447D"/>
    <w:rsid w:val="00DA5003"/>
    <w:rsid w:val="00DA614D"/>
    <w:rsid w:val="00DA698B"/>
    <w:rsid w:val="00DA6B45"/>
    <w:rsid w:val="00DA71C1"/>
    <w:rsid w:val="00DA7598"/>
    <w:rsid w:val="00DA7A84"/>
    <w:rsid w:val="00DA7B91"/>
    <w:rsid w:val="00DB1CA7"/>
    <w:rsid w:val="00DB2202"/>
    <w:rsid w:val="00DB307A"/>
    <w:rsid w:val="00DB3890"/>
    <w:rsid w:val="00DB4344"/>
    <w:rsid w:val="00DB5746"/>
    <w:rsid w:val="00DB69D6"/>
    <w:rsid w:val="00DB70ED"/>
    <w:rsid w:val="00DB720A"/>
    <w:rsid w:val="00DC0FC5"/>
    <w:rsid w:val="00DC1711"/>
    <w:rsid w:val="00DC29CF"/>
    <w:rsid w:val="00DC2B2D"/>
    <w:rsid w:val="00DC31EB"/>
    <w:rsid w:val="00DC3E8F"/>
    <w:rsid w:val="00DC5F78"/>
    <w:rsid w:val="00DC602B"/>
    <w:rsid w:val="00DC6FB2"/>
    <w:rsid w:val="00DC6FC7"/>
    <w:rsid w:val="00DD0893"/>
    <w:rsid w:val="00DD12A3"/>
    <w:rsid w:val="00DD1339"/>
    <w:rsid w:val="00DD255F"/>
    <w:rsid w:val="00DD2FE0"/>
    <w:rsid w:val="00DD311E"/>
    <w:rsid w:val="00DD3DC1"/>
    <w:rsid w:val="00DD42F2"/>
    <w:rsid w:val="00DD4A76"/>
    <w:rsid w:val="00DD5534"/>
    <w:rsid w:val="00DD57FE"/>
    <w:rsid w:val="00DD607F"/>
    <w:rsid w:val="00DD6B4A"/>
    <w:rsid w:val="00DD723C"/>
    <w:rsid w:val="00DD783C"/>
    <w:rsid w:val="00DE2622"/>
    <w:rsid w:val="00DE28E5"/>
    <w:rsid w:val="00DE2934"/>
    <w:rsid w:val="00DE2B2A"/>
    <w:rsid w:val="00DE2BDC"/>
    <w:rsid w:val="00DE35D3"/>
    <w:rsid w:val="00DE3647"/>
    <w:rsid w:val="00DE3B57"/>
    <w:rsid w:val="00DE460C"/>
    <w:rsid w:val="00DE5F83"/>
    <w:rsid w:val="00DE62C8"/>
    <w:rsid w:val="00DE7049"/>
    <w:rsid w:val="00DE7D4B"/>
    <w:rsid w:val="00DE7EF8"/>
    <w:rsid w:val="00DF2862"/>
    <w:rsid w:val="00DF33FD"/>
    <w:rsid w:val="00DF39E2"/>
    <w:rsid w:val="00DF3D1E"/>
    <w:rsid w:val="00DF3DBE"/>
    <w:rsid w:val="00DF408B"/>
    <w:rsid w:val="00DF44D2"/>
    <w:rsid w:val="00DF47EA"/>
    <w:rsid w:val="00DF4E05"/>
    <w:rsid w:val="00DF50A7"/>
    <w:rsid w:val="00DF59B8"/>
    <w:rsid w:val="00DF5B68"/>
    <w:rsid w:val="00DF61D6"/>
    <w:rsid w:val="00DF656D"/>
    <w:rsid w:val="00E00BB0"/>
    <w:rsid w:val="00E018BA"/>
    <w:rsid w:val="00E03870"/>
    <w:rsid w:val="00E040E9"/>
    <w:rsid w:val="00E0491D"/>
    <w:rsid w:val="00E051E1"/>
    <w:rsid w:val="00E06BD3"/>
    <w:rsid w:val="00E07E76"/>
    <w:rsid w:val="00E10E33"/>
    <w:rsid w:val="00E11FCC"/>
    <w:rsid w:val="00E125C6"/>
    <w:rsid w:val="00E1281D"/>
    <w:rsid w:val="00E12E1B"/>
    <w:rsid w:val="00E14114"/>
    <w:rsid w:val="00E141A1"/>
    <w:rsid w:val="00E14636"/>
    <w:rsid w:val="00E14C34"/>
    <w:rsid w:val="00E2010F"/>
    <w:rsid w:val="00E2029B"/>
    <w:rsid w:val="00E209CD"/>
    <w:rsid w:val="00E210F9"/>
    <w:rsid w:val="00E21FAA"/>
    <w:rsid w:val="00E22595"/>
    <w:rsid w:val="00E233E6"/>
    <w:rsid w:val="00E25FC9"/>
    <w:rsid w:val="00E260D6"/>
    <w:rsid w:val="00E26A6C"/>
    <w:rsid w:val="00E26D6D"/>
    <w:rsid w:val="00E27224"/>
    <w:rsid w:val="00E272C4"/>
    <w:rsid w:val="00E27829"/>
    <w:rsid w:val="00E31BC0"/>
    <w:rsid w:val="00E32770"/>
    <w:rsid w:val="00E32AE7"/>
    <w:rsid w:val="00E32E69"/>
    <w:rsid w:val="00E345A9"/>
    <w:rsid w:val="00E34628"/>
    <w:rsid w:val="00E34A43"/>
    <w:rsid w:val="00E34D69"/>
    <w:rsid w:val="00E3634F"/>
    <w:rsid w:val="00E371A5"/>
    <w:rsid w:val="00E3757B"/>
    <w:rsid w:val="00E37617"/>
    <w:rsid w:val="00E37E4A"/>
    <w:rsid w:val="00E40836"/>
    <w:rsid w:val="00E4195B"/>
    <w:rsid w:val="00E4255B"/>
    <w:rsid w:val="00E42893"/>
    <w:rsid w:val="00E42B5C"/>
    <w:rsid w:val="00E42E01"/>
    <w:rsid w:val="00E42FE7"/>
    <w:rsid w:val="00E43AE3"/>
    <w:rsid w:val="00E4536E"/>
    <w:rsid w:val="00E45A32"/>
    <w:rsid w:val="00E46505"/>
    <w:rsid w:val="00E46C83"/>
    <w:rsid w:val="00E51A38"/>
    <w:rsid w:val="00E52E0F"/>
    <w:rsid w:val="00E537D9"/>
    <w:rsid w:val="00E5410B"/>
    <w:rsid w:val="00E5473D"/>
    <w:rsid w:val="00E5516E"/>
    <w:rsid w:val="00E55EA7"/>
    <w:rsid w:val="00E56295"/>
    <w:rsid w:val="00E56990"/>
    <w:rsid w:val="00E56FD9"/>
    <w:rsid w:val="00E57212"/>
    <w:rsid w:val="00E575C5"/>
    <w:rsid w:val="00E57F02"/>
    <w:rsid w:val="00E613B5"/>
    <w:rsid w:val="00E6234E"/>
    <w:rsid w:val="00E6270A"/>
    <w:rsid w:val="00E62BA4"/>
    <w:rsid w:val="00E6325F"/>
    <w:rsid w:val="00E644D4"/>
    <w:rsid w:val="00E645C4"/>
    <w:rsid w:val="00E64793"/>
    <w:rsid w:val="00E65448"/>
    <w:rsid w:val="00E70446"/>
    <w:rsid w:val="00E70F3D"/>
    <w:rsid w:val="00E7173A"/>
    <w:rsid w:val="00E71901"/>
    <w:rsid w:val="00E74031"/>
    <w:rsid w:val="00E743F7"/>
    <w:rsid w:val="00E75FFA"/>
    <w:rsid w:val="00E76611"/>
    <w:rsid w:val="00E77D91"/>
    <w:rsid w:val="00E81A68"/>
    <w:rsid w:val="00E81C89"/>
    <w:rsid w:val="00E82385"/>
    <w:rsid w:val="00E82517"/>
    <w:rsid w:val="00E829D8"/>
    <w:rsid w:val="00E838DD"/>
    <w:rsid w:val="00E850CC"/>
    <w:rsid w:val="00E8522E"/>
    <w:rsid w:val="00E869B9"/>
    <w:rsid w:val="00E91E86"/>
    <w:rsid w:val="00E91F73"/>
    <w:rsid w:val="00E93362"/>
    <w:rsid w:val="00E933FA"/>
    <w:rsid w:val="00E94A55"/>
    <w:rsid w:val="00E94BB7"/>
    <w:rsid w:val="00E95531"/>
    <w:rsid w:val="00E96475"/>
    <w:rsid w:val="00E97658"/>
    <w:rsid w:val="00E97739"/>
    <w:rsid w:val="00EA0907"/>
    <w:rsid w:val="00EA185F"/>
    <w:rsid w:val="00EA2777"/>
    <w:rsid w:val="00EA292E"/>
    <w:rsid w:val="00EA4212"/>
    <w:rsid w:val="00EA4362"/>
    <w:rsid w:val="00EA4D34"/>
    <w:rsid w:val="00EA5BE5"/>
    <w:rsid w:val="00EA6E23"/>
    <w:rsid w:val="00EA732D"/>
    <w:rsid w:val="00EA7447"/>
    <w:rsid w:val="00EA7868"/>
    <w:rsid w:val="00EB10C5"/>
    <w:rsid w:val="00EB24F7"/>
    <w:rsid w:val="00EB36D9"/>
    <w:rsid w:val="00EB693C"/>
    <w:rsid w:val="00EB6FEB"/>
    <w:rsid w:val="00EB7E79"/>
    <w:rsid w:val="00EB7F9A"/>
    <w:rsid w:val="00EC0B60"/>
    <w:rsid w:val="00EC15D5"/>
    <w:rsid w:val="00EC17BD"/>
    <w:rsid w:val="00EC1C0E"/>
    <w:rsid w:val="00EC1FD3"/>
    <w:rsid w:val="00EC23C1"/>
    <w:rsid w:val="00EC28F9"/>
    <w:rsid w:val="00EC41C8"/>
    <w:rsid w:val="00EC4702"/>
    <w:rsid w:val="00EC6EB0"/>
    <w:rsid w:val="00EC73BD"/>
    <w:rsid w:val="00EC74D2"/>
    <w:rsid w:val="00ED12DB"/>
    <w:rsid w:val="00ED172F"/>
    <w:rsid w:val="00ED177D"/>
    <w:rsid w:val="00ED255F"/>
    <w:rsid w:val="00ED3562"/>
    <w:rsid w:val="00ED3D50"/>
    <w:rsid w:val="00ED3F95"/>
    <w:rsid w:val="00ED4E29"/>
    <w:rsid w:val="00ED4FE7"/>
    <w:rsid w:val="00ED6203"/>
    <w:rsid w:val="00ED6F8B"/>
    <w:rsid w:val="00ED757C"/>
    <w:rsid w:val="00EE30DC"/>
    <w:rsid w:val="00EE3A67"/>
    <w:rsid w:val="00EE3D05"/>
    <w:rsid w:val="00EE59F0"/>
    <w:rsid w:val="00EE6849"/>
    <w:rsid w:val="00EE6980"/>
    <w:rsid w:val="00EE7B1A"/>
    <w:rsid w:val="00EE7EDB"/>
    <w:rsid w:val="00EF016B"/>
    <w:rsid w:val="00EF06C1"/>
    <w:rsid w:val="00EF2CF0"/>
    <w:rsid w:val="00EF2F31"/>
    <w:rsid w:val="00EF3224"/>
    <w:rsid w:val="00EF4C80"/>
    <w:rsid w:val="00EF5C1D"/>
    <w:rsid w:val="00EF61EF"/>
    <w:rsid w:val="00EF652B"/>
    <w:rsid w:val="00EF6888"/>
    <w:rsid w:val="00EF68AF"/>
    <w:rsid w:val="00EF6DEF"/>
    <w:rsid w:val="00EF71C4"/>
    <w:rsid w:val="00EF7326"/>
    <w:rsid w:val="00EF7A05"/>
    <w:rsid w:val="00F00BC3"/>
    <w:rsid w:val="00F01622"/>
    <w:rsid w:val="00F016EA"/>
    <w:rsid w:val="00F01906"/>
    <w:rsid w:val="00F020C5"/>
    <w:rsid w:val="00F02682"/>
    <w:rsid w:val="00F03485"/>
    <w:rsid w:val="00F068E5"/>
    <w:rsid w:val="00F06E5A"/>
    <w:rsid w:val="00F06FB6"/>
    <w:rsid w:val="00F101FB"/>
    <w:rsid w:val="00F115A7"/>
    <w:rsid w:val="00F11AE8"/>
    <w:rsid w:val="00F11B31"/>
    <w:rsid w:val="00F11DA4"/>
    <w:rsid w:val="00F120FA"/>
    <w:rsid w:val="00F12264"/>
    <w:rsid w:val="00F12B71"/>
    <w:rsid w:val="00F14115"/>
    <w:rsid w:val="00F14237"/>
    <w:rsid w:val="00F1431C"/>
    <w:rsid w:val="00F14962"/>
    <w:rsid w:val="00F15D71"/>
    <w:rsid w:val="00F169A9"/>
    <w:rsid w:val="00F17519"/>
    <w:rsid w:val="00F17626"/>
    <w:rsid w:val="00F23946"/>
    <w:rsid w:val="00F23A2C"/>
    <w:rsid w:val="00F23BF6"/>
    <w:rsid w:val="00F23C8E"/>
    <w:rsid w:val="00F2485E"/>
    <w:rsid w:val="00F24A3A"/>
    <w:rsid w:val="00F24C9C"/>
    <w:rsid w:val="00F25B5C"/>
    <w:rsid w:val="00F26139"/>
    <w:rsid w:val="00F26509"/>
    <w:rsid w:val="00F2789C"/>
    <w:rsid w:val="00F301BF"/>
    <w:rsid w:val="00F302D6"/>
    <w:rsid w:val="00F3102A"/>
    <w:rsid w:val="00F32CE5"/>
    <w:rsid w:val="00F34537"/>
    <w:rsid w:val="00F34DE0"/>
    <w:rsid w:val="00F34E24"/>
    <w:rsid w:val="00F357F7"/>
    <w:rsid w:val="00F35F8F"/>
    <w:rsid w:val="00F370DA"/>
    <w:rsid w:val="00F37771"/>
    <w:rsid w:val="00F4075E"/>
    <w:rsid w:val="00F41DB8"/>
    <w:rsid w:val="00F43AD6"/>
    <w:rsid w:val="00F43C03"/>
    <w:rsid w:val="00F449C5"/>
    <w:rsid w:val="00F46494"/>
    <w:rsid w:val="00F4757F"/>
    <w:rsid w:val="00F47995"/>
    <w:rsid w:val="00F47A7C"/>
    <w:rsid w:val="00F50081"/>
    <w:rsid w:val="00F50184"/>
    <w:rsid w:val="00F516E8"/>
    <w:rsid w:val="00F51FC9"/>
    <w:rsid w:val="00F54499"/>
    <w:rsid w:val="00F550F7"/>
    <w:rsid w:val="00F55384"/>
    <w:rsid w:val="00F5629C"/>
    <w:rsid w:val="00F5668B"/>
    <w:rsid w:val="00F56976"/>
    <w:rsid w:val="00F56E06"/>
    <w:rsid w:val="00F57EA7"/>
    <w:rsid w:val="00F616D5"/>
    <w:rsid w:val="00F619A5"/>
    <w:rsid w:val="00F61BB3"/>
    <w:rsid w:val="00F622AC"/>
    <w:rsid w:val="00F64AAD"/>
    <w:rsid w:val="00F64F1B"/>
    <w:rsid w:val="00F64F7C"/>
    <w:rsid w:val="00F6503E"/>
    <w:rsid w:val="00F6506D"/>
    <w:rsid w:val="00F65926"/>
    <w:rsid w:val="00F66A88"/>
    <w:rsid w:val="00F66AB8"/>
    <w:rsid w:val="00F674A5"/>
    <w:rsid w:val="00F67584"/>
    <w:rsid w:val="00F70342"/>
    <w:rsid w:val="00F70A02"/>
    <w:rsid w:val="00F70FCC"/>
    <w:rsid w:val="00F71342"/>
    <w:rsid w:val="00F7152E"/>
    <w:rsid w:val="00F732DF"/>
    <w:rsid w:val="00F73831"/>
    <w:rsid w:val="00F73DE2"/>
    <w:rsid w:val="00F73EDB"/>
    <w:rsid w:val="00F772EE"/>
    <w:rsid w:val="00F80C9A"/>
    <w:rsid w:val="00F812BD"/>
    <w:rsid w:val="00F81650"/>
    <w:rsid w:val="00F821C1"/>
    <w:rsid w:val="00F85639"/>
    <w:rsid w:val="00F85D89"/>
    <w:rsid w:val="00F87EB4"/>
    <w:rsid w:val="00F908FC"/>
    <w:rsid w:val="00F92E47"/>
    <w:rsid w:val="00F952CF"/>
    <w:rsid w:val="00F967AE"/>
    <w:rsid w:val="00F96B0E"/>
    <w:rsid w:val="00FA086E"/>
    <w:rsid w:val="00FA164C"/>
    <w:rsid w:val="00FA1DF0"/>
    <w:rsid w:val="00FA255B"/>
    <w:rsid w:val="00FA2693"/>
    <w:rsid w:val="00FA4FC0"/>
    <w:rsid w:val="00FA4FE1"/>
    <w:rsid w:val="00FA6C50"/>
    <w:rsid w:val="00FA72BE"/>
    <w:rsid w:val="00FA7537"/>
    <w:rsid w:val="00FA7E8E"/>
    <w:rsid w:val="00FB0F22"/>
    <w:rsid w:val="00FB1BF6"/>
    <w:rsid w:val="00FB26A7"/>
    <w:rsid w:val="00FB294E"/>
    <w:rsid w:val="00FB3931"/>
    <w:rsid w:val="00FB6BB9"/>
    <w:rsid w:val="00FB744C"/>
    <w:rsid w:val="00FC0488"/>
    <w:rsid w:val="00FC094F"/>
    <w:rsid w:val="00FC0C77"/>
    <w:rsid w:val="00FC102B"/>
    <w:rsid w:val="00FC1E71"/>
    <w:rsid w:val="00FC2A24"/>
    <w:rsid w:val="00FC2A99"/>
    <w:rsid w:val="00FC3861"/>
    <w:rsid w:val="00FC3D82"/>
    <w:rsid w:val="00FC52AB"/>
    <w:rsid w:val="00FC6A32"/>
    <w:rsid w:val="00FC77A6"/>
    <w:rsid w:val="00FD01A9"/>
    <w:rsid w:val="00FD0D40"/>
    <w:rsid w:val="00FD0E3A"/>
    <w:rsid w:val="00FD1AF4"/>
    <w:rsid w:val="00FD3054"/>
    <w:rsid w:val="00FD305D"/>
    <w:rsid w:val="00FD42B8"/>
    <w:rsid w:val="00FD4794"/>
    <w:rsid w:val="00FD51FA"/>
    <w:rsid w:val="00FD5375"/>
    <w:rsid w:val="00FD548B"/>
    <w:rsid w:val="00FD55E4"/>
    <w:rsid w:val="00FD63E4"/>
    <w:rsid w:val="00FE2134"/>
    <w:rsid w:val="00FE2976"/>
    <w:rsid w:val="00FE3116"/>
    <w:rsid w:val="00FE379D"/>
    <w:rsid w:val="00FE3F29"/>
    <w:rsid w:val="00FE41DA"/>
    <w:rsid w:val="00FE457F"/>
    <w:rsid w:val="00FE5020"/>
    <w:rsid w:val="00FE5706"/>
    <w:rsid w:val="00FE68DE"/>
    <w:rsid w:val="00FE797D"/>
    <w:rsid w:val="00FF03AD"/>
    <w:rsid w:val="00FF0411"/>
    <w:rsid w:val="00FF07AF"/>
    <w:rsid w:val="00FF0FC1"/>
    <w:rsid w:val="00FF26F4"/>
    <w:rsid w:val="00FF3062"/>
    <w:rsid w:val="00FF3944"/>
    <w:rsid w:val="00FF3F8A"/>
    <w:rsid w:val="00FF5515"/>
    <w:rsid w:val="00FF6E1C"/>
    <w:rsid w:val="00FF7875"/>
    <w:rsid w:val="00FF7A70"/>
    <w:rsid w:val="00FF7E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24D6E6"/>
  <w15:docId w15:val="{4448827E-C13F-47C0-9C48-FEDA9D6FF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33DA6"/>
    <w:rPr>
      <w:sz w:val="24"/>
      <w:szCs w:val="24"/>
    </w:rPr>
  </w:style>
  <w:style w:type="paragraph" w:styleId="Nagwek1">
    <w:name w:val="heading 1"/>
    <w:basedOn w:val="Normalny"/>
    <w:next w:val="Normalny"/>
    <w:link w:val="Nagwek1Znak"/>
    <w:qFormat/>
    <w:rsid w:val="00880338"/>
    <w:pPr>
      <w:keepNext/>
      <w:jc w:val="center"/>
      <w:outlineLvl w:val="0"/>
    </w:pPr>
    <w:rPr>
      <w:b/>
      <w:bCs/>
    </w:rPr>
  </w:style>
  <w:style w:type="paragraph" w:styleId="Nagwek2">
    <w:name w:val="heading 2"/>
    <w:basedOn w:val="Normalny"/>
    <w:next w:val="Normalny"/>
    <w:link w:val="Nagwek2Znak"/>
    <w:semiHidden/>
    <w:unhideWhenUsed/>
    <w:qFormat/>
    <w:rsid w:val="002334CC"/>
    <w:pPr>
      <w:keepNext/>
      <w:spacing w:before="240" w:after="60"/>
      <w:outlineLvl w:val="1"/>
    </w:pPr>
    <w:rPr>
      <w:rFonts w:ascii="Cambria" w:hAnsi="Cambria"/>
      <w:b/>
      <w:bCs/>
      <w:i/>
      <w:iCs/>
      <w:sz w:val="28"/>
      <w:szCs w:val="28"/>
    </w:rPr>
  </w:style>
  <w:style w:type="paragraph" w:styleId="Nagwek5">
    <w:name w:val="heading 5"/>
    <w:basedOn w:val="Normalny"/>
    <w:next w:val="Normalny"/>
    <w:link w:val="Nagwek5Znak"/>
    <w:semiHidden/>
    <w:unhideWhenUsed/>
    <w:qFormat/>
    <w:rsid w:val="007E6A83"/>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06816"/>
    <w:pPr>
      <w:tabs>
        <w:tab w:val="center" w:pos="4536"/>
        <w:tab w:val="right" w:pos="9072"/>
      </w:tabs>
    </w:pPr>
  </w:style>
  <w:style w:type="paragraph" w:styleId="Stopka">
    <w:name w:val="footer"/>
    <w:basedOn w:val="Normalny"/>
    <w:link w:val="StopkaZnak"/>
    <w:uiPriority w:val="99"/>
    <w:rsid w:val="00706816"/>
    <w:pPr>
      <w:tabs>
        <w:tab w:val="center" w:pos="4536"/>
        <w:tab w:val="right" w:pos="9072"/>
      </w:tabs>
    </w:pPr>
  </w:style>
  <w:style w:type="character" w:styleId="Numerstrony">
    <w:name w:val="page number"/>
    <w:basedOn w:val="Domylnaczcionkaakapitu"/>
    <w:rsid w:val="008105AE"/>
  </w:style>
  <w:style w:type="numbering" w:customStyle="1" w:styleId="Bezlisty1">
    <w:name w:val="Bez listy1"/>
    <w:next w:val="Bezlisty"/>
    <w:uiPriority w:val="99"/>
    <w:semiHidden/>
    <w:unhideWhenUsed/>
    <w:rsid w:val="00083892"/>
  </w:style>
  <w:style w:type="paragraph" w:customStyle="1" w:styleId="Style1">
    <w:name w:val="Style1"/>
    <w:basedOn w:val="Normalny"/>
    <w:uiPriority w:val="99"/>
    <w:rsid w:val="00083892"/>
    <w:pPr>
      <w:widowControl w:val="0"/>
      <w:autoSpaceDE w:val="0"/>
      <w:autoSpaceDN w:val="0"/>
      <w:adjustRightInd w:val="0"/>
    </w:pPr>
    <w:rPr>
      <w:rFonts w:ascii="Tahoma" w:hAnsi="Tahoma" w:cs="Tahoma"/>
    </w:rPr>
  </w:style>
  <w:style w:type="paragraph" w:customStyle="1" w:styleId="Style2">
    <w:name w:val="Style2"/>
    <w:basedOn w:val="Normalny"/>
    <w:uiPriority w:val="99"/>
    <w:rsid w:val="00083892"/>
    <w:pPr>
      <w:widowControl w:val="0"/>
      <w:autoSpaceDE w:val="0"/>
      <w:autoSpaceDN w:val="0"/>
      <w:adjustRightInd w:val="0"/>
      <w:spacing w:line="252" w:lineRule="exact"/>
      <w:jc w:val="both"/>
    </w:pPr>
    <w:rPr>
      <w:rFonts w:ascii="Tahoma" w:hAnsi="Tahoma" w:cs="Tahoma"/>
    </w:rPr>
  </w:style>
  <w:style w:type="paragraph" w:customStyle="1" w:styleId="Style3">
    <w:name w:val="Style3"/>
    <w:basedOn w:val="Normalny"/>
    <w:uiPriority w:val="99"/>
    <w:rsid w:val="00083892"/>
    <w:pPr>
      <w:widowControl w:val="0"/>
      <w:autoSpaceDE w:val="0"/>
      <w:autoSpaceDN w:val="0"/>
      <w:adjustRightInd w:val="0"/>
    </w:pPr>
    <w:rPr>
      <w:rFonts w:ascii="Tahoma" w:hAnsi="Tahoma" w:cs="Tahoma"/>
    </w:rPr>
  </w:style>
  <w:style w:type="paragraph" w:customStyle="1" w:styleId="Style4">
    <w:name w:val="Style4"/>
    <w:basedOn w:val="Normalny"/>
    <w:uiPriority w:val="99"/>
    <w:rsid w:val="00083892"/>
    <w:pPr>
      <w:widowControl w:val="0"/>
      <w:autoSpaceDE w:val="0"/>
      <w:autoSpaceDN w:val="0"/>
      <w:adjustRightInd w:val="0"/>
    </w:pPr>
    <w:rPr>
      <w:rFonts w:ascii="Tahoma" w:hAnsi="Tahoma" w:cs="Tahoma"/>
    </w:rPr>
  </w:style>
  <w:style w:type="paragraph" w:customStyle="1" w:styleId="Style5">
    <w:name w:val="Style5"/>
    <w:basedOn w:val="Normalny"/>
    <w:uiPriority w:val="99"/>
    <w:rsid w:val="00083892"/>
    <w:pPr>
      <w:widowControl w:val="0"/>
      <w:autoSpaceDE w:val="0"/>
      <w:autoSpaceDN w:val="0"/>
      <w:adjustRightInd w:val="0"/>
      <w:spacing w:line="166" w:lineRule="exact"/>
      <w:ind w:firstLine="274"/>
      <w:jc w:val="both"/>
    </w:pPr>
    <w:rPr>
      <w:rFonts w:ascii="Tahoma" w:hAnsi="Tahoma" w:cs="Tahoma"/>
    </w:rPr>
  </w:style>
  <w:style w:type="paragraph" w:customStyle="1" w:styleId="Style6">
    <w:name w:val="Style6"/>
    <w:basedOn w:val="Normalny"/>
    <w:uiPriority w:val="99"/>
    <w:rsid w:val="00083892"/>
    <w:pPr>
      <w:widowControl w:val="0"/>
      <w:autoSpaceDE w:val="0"/>
      <w:autoSpaceDN w:val="0"/>
      <w:adjustRightInd w:val="0"/>
    </w:pPr>
    <w:rPr>
      <w:rFonts w:ascii="Tahoma" w:hAnsi="Tahoma" w:cs="Tahoma"/>
    </w:rPr>
  </w:style>
  <w:style w:type="paragraph" w:customStyle="1" w:styleId="Style7">
    <w:name w:val="Style7"/>
    <w:basedOn w:val="Normalny"/>
    <w:uiPriority w:val="99"/>
    <w:rsid w:val="00083892"/>
    <w:pPr>
      <w:widowControl w:val="0"/>
      <w:autoSpaceDE w:val="0"/>
      <w:autoSpaceDN w:val="0"/>
      <w:adjustRightInd w:val="0"/>
      <w:spacing w:line="137" w:lineRule="exact"/>
      <w:jc w:val="right"/>
    </w:pPr>
    <w:rPr>
      <w:rFonts w:ascii="Tahoma" w:hAnsi="Tahoma" w:cs="Tahoma"/>
    </w:rPr>
  </w:style>
  <w:style w:type="paragraph" w:customStyle="1" w:styleId="Style8">
    <w:name w:val="Style8"/>
    <w:basedOn w:val="Normalny"/>
    <w:uiPriority w:val="99"/>
    <w:rsid w:val="00083892"/>
    <w:pPr>
      <w:widowControl w:val="0"/>
      <w:autoSpaceDE w:val="0"/>
      <w:autoSpaceDN w:val="0"/>
      <w:adjustRightInd w:val="0"/>
      <w:spacing w:line="256" w:lineRule="exact"/>
      <w:jc w:val="center"/>
    </w:pPr>
    <w:rPr>
      <w:rFonts w:ascii="Tahoma" w:hAnsi="Tahoma" w:cs="Tahoma"/>
    </w:rPr>
  </w:style>
  <w:style w:type="paragraph" w:customStyle="1" w:styleId="Style9">
    <w:name w:val="Style9"/>
    <w:basedOn w:val="Normalny"/>
    <w:uiPriority w:val="99"/>
    <w:rsid w:val="00083892"/>
    <w:pPr>
      <w:widowControl w:val="0"/>
      <w:autoSpaceDE w:val="0"/>
      <w:autoSpaceDN w:val="0"/>
      <w:adjustRightInd w:val="0"/>
    </w:pPr>
    <w:rPr>
      <w:rFonts w:ascii="Tahoma" w:hAnsi="Tahoma" w:cs="Tahoma"/>
    </w:rPr>
  </w:style>
  <w:style w:type="paragraph" w:customStyle="1" w:styleId="Style10">
    <w:name w:val="Style10"/>
    <w:basedOn w:val="Normalny"/>
    <w:uiPriority w:val="99"/>
    <w:rsid w:val="00083892"/>
    <w:pPr>
      <w:widowControl w:val="0"/>
      <w:autoSpaceDE w:val="0"/>
      <w:autoSpaceDN w:val="0"/>
      <w:adjustRightInd w:val="0"/>
    </w:pPr>
    <w:rPr>
      <w:rFonts w:ascii="Tahoma" w:hAnsi="Tahoma" w:cs="Tahoma"/>
    </w:rPr>
  </w:style>
  <w:style w:type="paragraph" w:customStyle="1" w:styleId="Style11">
    <w:name w:val="Style11"/>
    <w:basedOn w:val="Normalny"/>
    <w:uiPriority w:val="99"/>
    <w:rsid w:val="00083892"/>
    <w:pPr>
      <w:widowControl w:val="0"/>
      <w:autoSpaceDE w:val="0"/>
      <w:autoSpaceDN w:val="0"/>
      <w:adjustRightInd w:val="0"/>
    </w:pPr>
    <w:rPr>
      <w:rFonts w:ascii="Tahoma" w:hAnsi="Tahoma" w:cs="Tahoma"/>
    </w:rPr>
  </w:style>
  <w:style w:type="paragraph" w:customStyle="1" w:styleId="Style12">
    <w:name w:val="Style12"/>
    <w:basedOn w:val="Normalny"/>
    <w:uiPriority w:val="99"/>
    <w:rsid w:val="00083892"/>
    <w:pPr>
      <w:widowControl w:val="0"/>
      <w:autoSpaceDE w:val="0"/>
      <w:autoSpaceDN w:val="0"/>
      <w:adjustRightInd w:val="0"/>
      <w:spacing w:line="256" w:lineRule="exact"/>
      <w:jc w:val="both"/>
    </w:pPr>
    <w:rPr>
      <w:rFonts w:ascii="Tahoma" w:hAnsi="Tahoma" w:cs="Tahoma"/>
    </w:rPr>
  </w:style>
  <w:style w:type="paragraph" w:customStyle="1" w:styleId="Style13">
    <w:name w:val="Style13"/>
    <w:basedOn w:val="Normalny"/>
    <w:uiPriority w:val="99"/>
    <w:rsid w:val="00083892"/>
    <w:pPr>
      <w:widowControl w:val="0"/>
      <w:autoSpaceDE w:val="0"/>
      <w:autoSpaceDN w:val="0"/>
      <w:adjustRightInd w:val="0"/>
    </w:pPr>
    <w:rPr>
      <w:rFonts w:ascii="Tahoma" w:hAnsi="Tahoma" w:cs="Tahoma"/>
    </w:rPr>
  </w:style>
  <w:style w:type="paragraph" w:customStyle="1" w:styleId="Style14">
    <w:name w:val="Style14"/>
    <w:basedOn w:val="Normalny"/>
    <w:uiPriority w:val="99"/>
    <w:rsid w:val="00083892"/>
    <w:pPr>
      <w:widowControl w:val="0"/>
      <w:autoSpaceDE w:val="0"/>
      <w:autoSpaceDN w:val="0"/>
      <w:adjustRightInd w:val="0"/>
      <w:spacing w:line="259" w:lineRule="exact"/>
      <w:jc w:val="right"/>
    </w:pPr>
    <w:rPr>
      <w:rFonts w:ascii="Tahoma" w:hAnsi="Tahoma" w:cs="Tahoma"/>
    </w:rPr>
  </w:style>
  <w:style w:type="paragraph" w:customStyle="1" w:styleId="Style15">
    <w:name w:val="Style15"/>
    <w:basedOn w:val="Normalny"/>
    <w:uiPriority w:val="99"/>
    <w:rsid w:val="00083892"/>
    <w:pPr>
      <w:widowControl w:val="0"/>
      <w:autoSpaceDE w:val="0"/>
      <w:autoSpaceDN w:val="0"/>
      <w:adjustRightInd w:val="0"/>
      <w:spacing w:line="742" w:lineRule="exact"/>
      <w:jc w:val="both"/>
    </w:pPr>
    <w:rPr>
      <w:rFonts w:ascii="Tahoma" w:hAnsi="Tahoma" w:cs="Tahoma"/>
    </w:rPr>
  </w:style>
  <w:style w:type="paragraph" w:customStyle="1" w:styleId="Style16">
    <w:name w:val="Style16"/>
    <w:basedOn w:val="Normalny"/>
    <w:uiPriority w:val="99"/>
    <w:rsid w:val="00083892"/>
    <w:pPr>
      <w:widowControl w:val="0"/>
      <w:autoSpaceDE w:val="0"/>
      <w:autoSpaceDN w:val="0"/>
      <w:adjustRightInd w:val="0"/>
    </w:pPr>
    <w:rPr>
      <w:rFonts w:ascii="Tahoma" w:hAnsi="Tahoma" w:cs="Tahoma"/>
    </w:rPr>
  </w:style>
  <w:style w:type="paragraph" w:customStyle="1" w:styleId="Style17">
    <w:name w:val="Style17"/>
    <w:basedOn w:val="Normalny"/>
    <w:uiPriority w:val="99"/>
    <w:rsid w:val="00083892"/>
    <w:pPr>
      <w:widowControl w:val="0"/>
      <w:autoSpaceDE w:val="0"/>
      <w:autoSpaceDN w:val="0"/>
      <w:adjustRightInd w:val="0"/>
    </w:pPr>
    <w:rPr>
      <w:rFonts w:ascii="Tahoma" w:hAnsi="Tahoma" w:cs="Tahoma"/>
    </w:rPr>
  </w:style>
  <w:style w:type="paragraph" w:customStyle="1" w:styleId="Style18">
    <w:name w:val="Style18"/>
    <w:basedOn w:val="Normalny"/>
    <w:uiPriority w:val="99"/>
    <w:rsid w:val="00083892"/>
    <w:pPr>
      <w:widowControl w:val="0"/>
      <w:autoSpaceDE w:val="0"/>
      <w:autoSpaceDN w:val="0"/>
      <w:adjustRightInd w:val="0"/>
    </w:pPr>
    <w:rPr>
      <w:rFonts w:ascii="Tahoma" w:hAnsi="Tahoma" w:cs="Tahoma"/>
    </w:rPr>
  </w:style>
  <w:style w:type="paragraph" w:customStyle="1" w:styleId="Style19">
    <w:name w:val="Style19"/>
    <w:basedOn w:val="Normalny"/>
    <w:uiPriority w:val="99"/>
    <w:rsid w:val="00083892"/>
    <w:pPr>
      <w:widowControl w:val="0"/>
      <w:autoSpaceDE w:val="0"/>
      <w:autoSpaceDN w:val="0"/>
      <w:adjustRightInd w:val="0"/>
      <w:spacing w:line="257" w:lineRule="exact"/>
      <w:ind w:hanging="396"/>
      <w:jc w:val="both"/>
    </w:pPr>
    <w:rPr>
      <w:rFonts w:ascii="Tahoma" w:hAnsi="Tahoma" w:cs="Tahoma"/>
    </w:rPr>
  </w:style>
  <w:style w:type="paragraph" w:customStyle="1" w:styleId="Style20">
    <w:name w:val="Style20"/>
    <w:basedOn w:val="Normalny"/>
    <w:uiPriority w:val="99"/>
    <w:rsid w:val="00083892"/>
    <w:pPr>
      <w:widowControl w:val="0"/>
      <w:autoSpaceDE w:val="0"/>
      <w:autoSpaceDN w:val="0"/>
      <w:adjustRightInd w:val="0"/>
    </w:pPr>
    <w:rPr>
      <w:rFonts w:ascii="Tahoma" w:hAnsi="Tahoma" w:cs="Tahoma"/>
    </w:rPr>
  </w:style>
  <w:style w:type="paragraph" w:customStyle="1" w:styleId="Style21">
    <w:name w:val="Style21"/>
    <w:basedOn w:val="Normalny"/>
    <w:uiPriority w:val="99"/>
    <w:rsid w:val="00083892"/>
    <w:pPr>
      <w:widowControl w:val="0"/>
      <w:autoSpaceDE w:val="0"/>
      <w:autoSpaceDN w:val="0"/>
      <w:adjustRightInd w:val="0"/>
      <w:spacing w:line="259" w:lineRule="exact"/>
    </w:pPr>
    <w:rPr>
      <w:rFonts w:ascii="Tahoma" w:hAnsi="Tahoma" w:cs="Tahoma"/>
    </w:rPr>
  </w:style>
  <w:style w:type="paragraph" w:customStyle="1" w:styleId="Style22">
    <w:name w:val="Style22"/>
    <w:basedOn w:val="Normalny"/>
    <w:uiPriority w:val="99"/>
    <w:rsid w:val="00083892"/>
    <w:pPr>
      <w:widowControl w:val="0"/>
      <w:autoSpaceDE w:val="0"/>
      <w:autoSpaceDN w:val="0"/>
      <w:adjustRightInd w:val="0"/>
    </w:pPr>
    <w:rPr>
      <w:rFonts w:ascii="Tahoma" w:hAnsi="Tahoma" w:cs="Tahoma"/>
    </w:rPr>
  </w:style>
  <w:style w:type="paragraph" w:customStyle="1" w:styleId="Style23">
    <w:name w:val="Style23"/>
    <w:basedOn w:val="Normalny"/>
    <w:uiPriority w:val="99"/>
    <w:rsid w:val="00083892"/>
    <w:pPr>
      <w:widowControl w:val="0"/>
      <w:autoSpaceDE w:val="0"/>
      <w:autoSpaceDN w:val="0"/>
      <w:adjustRightInd w:val="0"/>
    </w:pPr>
    <w:rPr>
      <w:rFonts w:ascii="Tahoma" w:hAnsi="Tahoma" w:cs="Tahoma"/>
    </w:rPr>
  </w:style>
  <w:style w:type="paragraph" w:customStyle="1" w:styleId="Style24">
    <w:name w:val="Style24"/>
    <w:basedOn w:val="Normalny"/>
    <w:uiPriority w:val="99"/>
    <w:rsid w:val="00083892"/>
    <w:pPr>
      <w:widowControl w:val="0"/>
      <w:autoSpaceDE w:val="0"/>
      <w:autoSpaceDN w:val="0"/>
      <w:adjustRightInd w:val="0"/>
    </w:pPr>
    <w:rPr>
      <w:rFonts w:ascii="Tahoma" w:hAnsi="Tahoma" w:cs="Tahoma"/>
    </w:rPr>
  </w:style>
  <w:style w:type="paragraph" w:customStyle="1" w:styleId="Style25">
    <w:name w:val="Style25"/>
    <w:basedOn w:val="Normalny"/>
    <w:uiPriority w:val="99"/>
    <w:rsid w:val="00083892"/>
    <w:pPr>
      <w:widowControl w:val="0"/>
      <w:autoSpaceDE w:val="0"/>
      <w:autoSpaceDN w:val="0"/>
      <w:adjustRightInd w:val="0"/>
      <w:spacing w:line="259" w:lineRule="exact"/>
      <w:ind w:hanging="266"/>
      <w:jc w:val="both"/>
    </w:pPr>
    <w:rPr>
      <w:rFonts w:ascii="Tahoma" w:hAnsi="Tahoma" w:cs="Tahoma"/>
    </w:rPr>
  </w:style>
  <w:style w:type="paragraph" w:customStyle="1" w:styleId="Style26">
    <w:name w:val="Style26"/>
    <w:basedOn w:val="Normalny"/>
    <w:uiPriority w:val="99"/>
    <w:rsid w:val="00083892"/>
    <w:pPr>
      <w:widowControl w:val="0"/>
      <w:autoSpaceDE w:val="0"/>
      <w:autoSpaceDN w:val="0"/>
      <w:adjustRightInd w:val="0"/>
    </w:pPr>
    <w:rPr>
      <w:rFonts w:ascii="Tahoma" w:hAnsi="Tahoma" w:cs="Tahoma"/>
    </w:rPr>
  </w:style>
  <w:style w:type="paragraph" w:customStyle="1" w:styleId="Style27">
    <w:name w:val="Style27"/>
    <w:basedOn w:val="Normalny"/>
    <w:uiPriority w:val="99"/>
    <w:rsid w:val="00083892"/>
    <w:pPr>
      <w:widowControl w:val="0"/>
      <w:autoSpaceDE w:val="0"/>
      <w:autoSpaceDN w:val="0"/>
      <w:adjustRightInd w:val="0"/>
      <w:spacing w:line="252" w:lineRule="exact"/>
      <w:ind w:hanging="259"/>
      <w:jc w:val="both"/>
    </w:pPr>
    <w:rPr>
      <w:rFonts w:ascii="Tahoma" w:hAnsi="Tahoma" w:cs="Tahoma"/>
    </w:rPr>
  </w:style>
  <w:style w:type="paragraph" w:customStyle="1" w:styleId="Style28">
    <w:name w:val="Style28"/>
    <w:basedOn w:val="Normalny"/>
    <w:uiPriority w:val="99"/>
    <w:rsid w:val="00083892"/>
    <w:pPr>
      <w:widowControl w:val="0"/>
      <w:autoSpaceDE w:val="0"/>
      <w:autoSpaceDN w:val="0"/>
      <w:adjustRightInd w:val="0"/>
    </w:pPr>
    <w:rPr>
      <w:rFonts w:ascii="Tahoma" w:hAnsi="Tahoma" w:cs="Tahoma"/>
    </w:rPr>
  </w:style>
  <w:style w:type="paragraph" w:customStyle="1" w:styleId="Style29">
    <w:name w:val="Style29"/>
    <w:basedOn w:val="Normalny"/>
    <w:uiPriority w:val="99"/>
    <w:rsid w:val="00083892"/>
    <w:pPr>
      <w:widowControl w:val="0"/>
      <w:autoSpaceDE w:val="0"/>
      <w:autoSpaceDN w:val="0"/>
      <w:adjustRightInd w:val="0"/>
    </w:pPr>
    <w:rPr>
      <w:rFonts w:ascii="Tahoma" w:hAnsi="Tahoma" w:cs="Tahoma"/>
    </w:rPr>
  </w:style>
  <w:style w:type="paragraph" w:customStyle="1" w:styleId="Style30">
    <w:name w:val="Style30"/>
    <w:basedOn w:val="Normalny"/>
    <w:uiPriority w:val="99"/>
    <w:rsid w:val="00083892"/>
    <w:pPr>
      <w:widowControl w:val="0"/>
      <w:autoSpaceDE w:val="0"/>
      <w:autoSpaceDN w:val="0"/>
      <w:adjustRightInd w:val="0"/>
      <w:spacing w:line="255" w:lineRule="exact"/>
      <w:ind w:hanging="533"/>
      <w:jc w:val="both"/>
    </w:pPr>
    <w:rPr>
      <w:rFonts w:ascii="Tahoma" w:hAnsi="Tahoma" w:cs="Tahoma"/>
    </w:rPr>
  </w:style>
  <w:style w:type="paragraph" w:customStyle="1" w:styleId="Style31">
    <w:name w:val="Style31"/>
    <w:basedOn w:val="Normalny"/>
    <w:uiPriority w:val="99"/>
    <w:rsid w:val="00083892"/>
    <w:pPr>
      <w:widowControl w:val="0"/>
      <w:autoSpaceDE w:val="0"/>
      <w:autoSpaceDN w:val="0"/>
      <w:adjustRightInd w:val="0"/>
    </w:pPr>
    <w:rPr>
      <w:rFonts w:ascii="Tahoma" w:hAnsi="Tahoma" w:cs="Tahoma"/>
    </w:rPr>
  </w:style>
  <w:style w:type="paragraph" w:customStyle="1" w:styleId="Style32">
    <w:name w:val="Style32"/>
    <w:basedOn w:val="Normalny"/>
    <w:uiPriority w:val="99"/>
    <w:rsid w:val="00083892"/>
    <w:pPr>
      <w:widowControl w:val="0"/>
      <w:autoSpaceDE w:val="0"/>
      <w:autoSpaceDN w:val="0"/>
      <w:adjustRightInd w:val="0"/>
      <w:spacing w:line="259" w:lineRule="exact"/>
      <w:jc w:val="both"/>
    </w:pPr>
    <w:rPr>
      <w:rFonts w:ascii="Tahoma" w:hAnsi="Tahoma" w:cs="Tahoma"/>
    </w:rPr>
  </w:style>
  <w:style w:type="paragraph" w:customStyle="1" w:styleId="Style33">
    <w:name w:val="Style33"/>
    <w:basedOn w:val="Normalny"/>
    <w:uiPriority w:val="99"/>
    <w:rsid w:val="00083892"/>
    <w:pPr>
      <w:widowControl w:val="0"/>
      <w:autoSpaceDE w:val="0"/>
      <w:autoSpaceDN w:val="0"/>
      <w:adjustRightInd w:val="0"/>
    </w:pPr>
    <w:rPr>
      <w:rFonts w:ascii="Tahoma" w:hAnsi="Tahoma" w:cs="Tahoma"/>
    </w:rPr>
  </w:style>
  <w:style w:type="paragraph" w:customStyle="1" w:styleId="Style34">
    <w:name w:val="Style34"/>
    <w:basedOn w:val="Normalny"/>
    <w:rsid w:val="00083892"/>
    <w:pPr>
      <w:widowControl w:val="0"/>
      <w:autoSpaceDE w:val="0"/>
      <w:autoSpaceDN w:val="0"/>
      <w:adjustRightInd w:val="0"/>
    </w:pPr>
    <w:rPr>
      <w:rFonts w:ascii="Tahoma" w:hAnsi="Tahoma" w:cs="Tahoma"/>
    </w:rPr>
  </w:style>
  <w:style w:type="paragraph" w:customStyle="1" w:styleId="Style35">
    <w:name w:val="Style35"/>
    <w:basedOn w:val="Normalny"/>
    <w:uiPriority w:val="99"/>
    <w:rsid w:val="00083892"/>
    <w:pPr>
      <w:widowControl w:val="0"/>
      <w:autoSpaceDE w:val="0"/>
      <w:autoSpaceDN w:val="0"/>
      <w:adjustRightInd w:val="0"/>
      <w:spacing w:line="252" w:lineRule="exact"/>
      <w:ind w:hanging="346"/>
    </w:pPr>
    <w:rPr>
      <w:rFonts w:ascii="Tahoma" w:hAnsi="Tahoma" w:cs="Tahoma"/>
    </w:rPr>
  </w:style>
  <w:style w:type="paragraph" w:customStyle="1" w:styleId="Style36">
    <w:name w:val="Style36"/>
    <w:basedOn w:val="Normalny"/>
    <w:uiPriority w:val="99"/>
    <w:rsid w:val="00083892"/>
    <w:pPr>
      <w:widowControl w:val="0"/>
      <w:autoSpaceDE w:val="0"/>
      <w:autoSpaceDN w:val="0"/>
      <w:adjustRightInd w:val="0"/>
    </w:pPr>
    <w:rPr>
      <w:rFonts w:ascii="Tahoma" w:hAnsi="Tahoma" w:cs="Tahoma"/>
    </w:rPr>
  </w:style>
  <w:style w:type="paragraph" w:customStyle="1" w:styleId="Style37">
    <w:name w:val="Style37"/>
    <w:basedOn w:val="Normalny"/>
    <w:uiPriority w:val="99"/>
    <w:rsid w:val="00083892"/>
    <w:pPr>
      <w:widowControl w:val="0"/>
      <w:autoSpaceDE w:val="0"/>
      <w:autoSpaceDN w:val="0"/>
      <w:adjustRightInd w:val="0"/>
    </w:pPr>
    <w:rPr>
      <w:rFonts w:ascii="Tahoma" w:hAnsi="Tahoma" w:cs="Tahoma"/>
    </w:rPr>
  </w:style>
  <w:style w:type="character" w:customStyle="1" w:styleId="FontStyle39">
    <w:name w:val="Font Style39"/>
    <w:uiPriority w:val="99"/>
    <w:rsid w:val="00083892"/>
    <w:rPr>
      <w:rFonts w:ascii="Calibri" w:hAnsi="Calibri" w:cs="Calibri"/>
      <w:b/>
      <w:bCs/>
      <w:w w:val="200"/>
      <w:sz w:val="96"/>
      <w:szCs w:val="96"/>
    </w:rPr>
  </w:style>
  <w:style w:type="character" w:customStyle="1" w:styleId="FontStyle40">
    <w:name w:val="Font Style40"/>
    <w:uiPriority w:val="99"/>
    <w:rsid w:val="00083892"/>
    <w:rPr>
      <w:rFonts w:ascii="Tahoma" w:hAnsi="Tahoma" w:cs="Tahoma"/>
      <w:b/>
      <w:bCs/>
      <w:sz w:val="18"/>
      <w:szCs w:val="18"/>
    </w:rPr>
  </w:style>
  <w:style w:type="character" w:customStyle="1" w:styleId="FontStyle41">
    <w:name w:val="Font Style41"/>
    <w:rsid w:val="00083892"/>
    <w:rPr>
      <w:rFonts w:ascii="Tahoma" w:hAnsi="Tahoma" w:cs="Tahoma"/>
      <w:sz w:val="18"/>
      <w:szCs w:val="18"/>
    </w:rPr>
  </w:style>
  <w:style w:type="character" w:customStyle="1" w:styleId="FontStyle42">
    <w:name w:val="Font Style42"/>
    <w:uiPriority w:val="99"/>
    <w:rsid w:val="00083892"/>
    <w:rPr>
      <w:rFonts w:ascii="Tahoma" w:hAnsi="Tahoma" w:cs="Tahoma"/>
      <w:smallCaps/>
      <w:sz w:val="14"/>
      <w:szCs w:val="14"/>
    </w:rPr>
  </w:style>
  <w:style w:type="character" w:customStyle="1" w:styleId="FontStyle43">
    <w:name w:val="Font Style43"/>
    <w:uiPriority w:val="99"/>
    <w:rsid w:val="00083892"/>
    <w:rPr>
      <w:rFonts w:ascii="Tahoma" w:hAnsi="Tahoma" w:cs="Tahoma"/>
      <w:i/>
      <w:iCs/>
      <w:spacing w:val="10"/>
      <w:sz w:val="16"/>
      <w:szCs w:val="16"/>
    </w:rPr>
  </w:style>
  <w:style w:type="character" w:customStyle="1" w:styleId="FontStyle44">
    <w:name w:val="Font Style44"/>
    <w:uiPriority w:val="99"/>
    <w:rsid w:val="00083892"/>
    <w:rPr>
      <w:rFonts w:ascii="Lucida Sans Unicode" w:hAnsi="Lucida Sans Unicode" w:cs="Lucida Sans Unicode"/>
      <w:b/>
      <w:bCs/>
      <w:sz w:val="24"/>
      <w:szCs w:val="24"/>
    </w:rPr>
  </w:style>
  <w:style w:type="character" w:customStyle="1" w:styleId="FontStyle45">
    <w:name w:val="Font Style45"/>
    <w:uiPriority w:val="99"/>
    <w:rsid w:val="00083892"/>
    <w:rPr>
      <w:rFonts w:ascii="Tahoma" w:hAnsi="Tahoma" w:cs="Tahoma"/>
      <w:b/>
      <w:bCs/>
      <w:spacing w:val="-10"/>
      <w:sz w:val="12"/>
      <w:szCs w:val="12"/>
    </w:rPr>
  </w:style>
  <w:style w:type="character" w:customStyle="1" w:styleId="FontStyle46">
    <w:name w:val="Font Style46"/>
    <w:uiPriority w:val="99"/>
    <w:rsid w:val="00083892"/>
    <w:rPr>
      <w:rFonts w:ascii="Lucida Sans Unicode" w:hAnsi="Lucida Sans Unicode" w:cs="Lucida Sans Unicode"/>
      <w:b/>
      <w:bCs/>
      <w:spacing w:val="-10"/>
      <w:sz w:val="14"/>
      <w:szCs w:val="14"/>
    </w:rPr>
  </w:style>
  <w:style w:type="character" w:customStyle="1" w:styleId="FontStyle47">
    <w:name w:val="Font Style47"/>
    <w:uiPriority w:val="99"/>
    <w:rsid w:val="00083892"/>
    <w:rPr>
      <w:rFonts w:ascii="Tahoma" w:hAnsi="Tahoma" w:cs="Tahoma"/>
      <w:i/>
      <w:iCs/>
      <w:sz w:val="18"/>
      <w:szCs w:val="18"/>
    </w:rPr>
  </w:style>
  <w:style w:type="character" w:customStyle="1" w:styleId="FontStyle48">
    <w:name w:val="Font Style48"/>
    <w:uiPriority w:val="99"/>
    <w:rsid w:val="00083892"/>
    <w:rPr>
      <w:rFonts w:ascii="Century Schoolbook" w:hAnsi="Century Schoolbook" w:cs="Century Schoolbook"/>
      <w:spacing w:val="50"/>
      <w:w w:val="200"/>
      <w:sz w:val="22"/>
      <w:szCs w:val="22"/>
    </w:rPr>
  </w:style>
  <w:style w:type="character" w:customStyle="1" w:styleId="FontStyle49">
    <w:name w:val="Font Style49"/>
    <w:uiPriority w:val="99"/>
    <w:rsid w:val="00083892"/>
    <w:rPr>
      <w:rFonts w:ascii="Century Schoolbook" w:hAnsi="Century Schoolbook" w:cs="Century Schoolbook"/>
      <w:b/>
      <w:bCs/>
      <w:spacing w:val="20"/>
      <w:sz w:val="18"/>
      <w:szCs w:val="18"/>
    </w:rPr>
  </w:style>
  <w:style w:type="character" w:customStyle="1" w:styleId="FontStyle50">
    <w:name w:val="Font Style50"/>
    <w:uiPriority w:val="99"/>
    <w:rsid w:val="00083892"/>
    <w:rPr>
      <w:rFonts w:ascii="Tahoma" w:hAnsi="Tahoma" w:cs="Tahoma"/>
      <w:b/>
      <w:bCs/>
      <w:spacing w:val="-20"/>
      <w:sz w:val="22"/>
      <w:szCs w:val="22"/>
    </w:rPr>
  </w:style>
  <w:style w:type="character" w:customStyle="1" w:styleId="FontStyle51">
    <w:name w:val="Font Style51"/>
    <w:uiPriority w:val="99"/>
    <w:rsid w:val="00083892"/>
    <w:rPr>
      <w:rFonts w:ascii="Calibri" w:hAnsi="Calibri" w:cs="Calibri"/>
      <w:b/>
      <w:bCs/>
      <w:sz w:val="22"/>
      <w:szCs w:val="22"/>
    </w:rPr>
  </w:style>
  <w:style w:type="character" w:customStyle="1" w:styleId="FontStyle52">
    <w:name w:val="Font Style52"/>
    <w:uiPriority w:val="99"/>
    <w:rsid w:val="00083892"/>
    <w:rPr>
      <w:rFonts w:ascii="MS Mincho" w:eastAsia="MS Mincho" w:cs="MS Mincho"/>
      <w:sz w:val="20"/>
      <w:szCs w:val="20"/>
    </w:rPr>
  </w:style>
  <w:style w:type="character" w:customStyle="1" w:styleId="FontStyle53">
    <w:name w:val="Font Style53"/>
    <w:uiPriority w:val="99"/>
    <w:rsid w:val="00083892"/>
    <w:rPr>
      <w:rFonts w:ascii="Tahoma" w:hAnsi="Tahoma" w:cs="Tahoma"/>
      <w:b/>
      <w:bCs/>
      <w:sz w:val="8"/>
      <w:szCs w:val="8"/>
    </w:rPr>
  </w:style>
  <w:style w:type="character" w:customStyle="1" w:styleId="FontStyle54">
    <w:name w:val="Font Style54"/>
    <w:uiPriority w:val="99"/>
    <w:rsid w:val="00083892"/>
    <w:rPr>
      <w:rFonts w:ascii="Tahoma" w:hAnsi="Tahoma" w:cs="Tahoma"/>
      <w:b/>
      <w:bCs/>
      <w:i/>
      <w:iCs/>
      <w:spacing w:val="-10"/>
      <w:sz w:val="8"/>
      <w:szCs w:val="8"/>
    </w:rPr>
  </w:style>
  <w:style w:type="character" w:customStyle="1" w:styleId="FontStyle55">
    <w:name w:val="Font Style55"/>
    <w:uiPriority w:val="99"/>
    <w:rsid w:val="00083892"/>
    <w:rPr>
      <w:rFonts w:ascii="Century Schoolbook" w:hAnsi="Century Schoolbook" w:cs="Century Schoolbook"/>
      <w:sz w:val="8"/>
      <w:szCs w:val="8"/>
    </w:rPr>
  </w:style>
  <w:style w:type="character" w:customStyle="1" w:styleId="FontStyle56">
    <w:name w:val="Font Style56"/>
    <w:uiPriority w:val="99"/>
    <w:rsid w:val="00083892"/>
    <w:rPr>
      <w:rFonts w:ascii="Calibri" w:hAnsi="Calibri" w:cs="Calibri"/>
      <w:b/>
      <w:bCs/>
      <w:spacing w:val="-190"/>
      <w:w w:val="75"/>
      <w:sz w:val="186"/>
      <w:szCs w:val="186"/>
    </w:rPr>
  </w:style>
  <w:style w:type="character" w:customStyle="1" w:styleId="FontStyle57">
    <w:name w:val="Font Style57"/>
    <w:uiPriority w:val="99"/>
    <w:rsid w:val="00083892"/>
    <w:rPr>
      <w:rFonts w:ascii="Tahoma" w:hAnsi="Tahoma" w:cs="Tahoma"/>
      <w:i/>
      <w:iCs/>
      <w:spacing w:val="-30"/>
      <w:sz w:val="30"/>
      <w:szCs w:val="30"/>
    </w:rPr>
  </w:style>
  <w:style w:type="character" w:customStyle="1" w:styleId="FontStyle58">
    <w:name w:val="Font Style58"/>
    <w:uiPriority w:val="99"/>
    <w:rsid w:val="00083892"/>
    <w:rPr>
      <w:rFonts w:ascii="Tahoma" w:hAnsi="Tahoma" w:cs="Tahoma"/>
      <w:b/>
      <w:bCs/>
      <w:i/>
      <w:iCs/>
      <w:sz w:val="20"/>
      <w:szCs w:val="20"/>
    </w:rPr>
  </w:style>
  <w:style w:type="character" w:customStyle="1" w:styleId="FontStyle59">
    <w:name w:val="Font Style59"/>
    <w:uiPriority w:val="99"/>
    <w:rsid w:val="00083892"/>
    <w:rPr>
      <w:rFonts w:ascii="Lucida Sans Unicode" w:hAnsi="Lucida Sans Unicode" w:cs="Lucida Sans Unicode"/>
      <w:sz w:val="50"/>
      <w:szCs w:val="50"/>
    </w:rPr>
  </w:style>
  <w:style w:type="character" w:customStyle="1" w:styleId="FontStyle60">
    <w:name w:val="Font Style60"/>
    <w:uiPriority w:val="99"/>
    <w:rsid w:val="00083892"/>
    <w:rPr>
      <w:rFonts w:ascii="Lucida Sans Unicode" w:hAnsi="Lucida Sans Unicode" w:cs="Lucida Sans Unicode"/>
      <w:sz w:val="50"/>
      <w:szCs w:val="50"/>
    </w:rPr>
  </w:style>
  <w:style w:type="character" w:customStyle="1" w:styleId="FontStyle61">
    <w:name w:val="Font Style61"/>
    <w:uiPriority w:val="99"/>
    <w:rsid w:val="00083892"/>
    <w:rPr>
      <w:rFonts w:ascii="Calibri" w:hAnsi="Calibri" w:cs="Calibri"/>
      <w:b/>
      <w:bCs/>
      <w:spacing w:val="-20"/>
      <w:sz w:val="56"/>
      <w:szCs w:val="56"/>
    </w:rPr>
  </w:style>
  <w:style w:type="character" w:customStyle="1" w:styleId="FontStyle62">
    <w:name w:val="Font Style62"/>
    <w:uiPriority w:val="99"/>
    <w:rsid w:val="00083892"/>
    <w:rPr>
      <w:rFonts w:ascii="Calibri" w:hAnsi="Calibri" w:cs="Calibri"/>
      <w:b/>
      <w:bCs/>
      <w:w w:val="75"/>
      <w:sz w:val="140"/>
      <w:szCs w:val="140"/>
    </w:rPr>
  </w:style>
  <w:style w:type="character" w:customStyle="1" w:styleId="FontStyle63">
    <w:name w:val="Font Style63"/>
    <w:uiPriority w:val="99"/>
    <w:rsid w:val="00083892"/>
    <w:rPr>
      <w:rFonts w:ascii="Tahoma" w:hAnsi="Tahoma" w:cs="Tahoma"/>
      <w:smallCaps/>
      <w:sz w:val="20"/>
      <w:szCs w:val="20"/>
    </w:rPr>
  </w:style>
  <w:style w:type="character" w:customStyle="1" w:styleId="FontStyle64">
    <w:name w:val="Font Style64"/>
    <w:uiPriority w:val="99"/>
    <w:rsid w:val="00083892"/>
    <w:rPr>
      <w:rFonts w:ascii="Tahoma" w:hAnsi="Tahoma" w:cs="Tahoma"/>
      <w:smallCaps/>
      <w:sz w:val="20"/>
      <w:szCs w:val="20"/>
    </w:rPr>
  </w:style>
  <w:style w:type="character" w:customStyle="1" w:styleId="FontStyle65">
    <w:name w:val="Font Style65"/>
    <w:uiPriority w:val="99"/>
    <w:rsid w:val="00083892"/>
    <w:rPr>
      <w:rFonts w:ascii="MS Reference Sans Serif" w:hAnsi="MS Reference Sans Serif" w:cs="MS Reference Sans Serif"/>
      <w:b/>
      <w:bCs/>
      <w:i/>
      <w:iCs/>
      <w:sz w:val="124"/>
      <w:szCs w:val="124"/>
    </w:rPr>
  </w:style>
  <w:style w:type="character" w:customStyle="1" w:styleId="FontStyle66">
    <w:name w:val="Font Style66"/>
    <w:uiPriority w:val="99"/>
    <w:rsid w:val="00083892"/>
    <w:rPr>
      <w:rFonts w:ascii="Lucida Sans Unicode" w:hAnsi="Lucida Sans Unicode" w:cs="Lucida Sans Unicode"/>
      <w:b/>
      <w:bCs/>
      <w:smallCaps/>
      <w:sz w:val="16"/>
      <w:szCs w:val="16"/>
    </w:rPr>
  </w:style>
  <w:style w:type="character" w:styleId="Hipercze">
    <w:name w:val="Hyperlink"/>
    <w:uiPriority w:val="99"/>
    <w:rsid w:val="00083892"/>
    <w:rPr>
      <w:color w:val="000080"/>
      <w:u w:val="single"/>
    </w:rPr>
  </w:style>
  <w:style w:type="character" w:customStyle="1" w:styleId="NagwekZnak">
    <w:name w:val="Nagłówek Znak"/>
    <w:link w:val="Nagwek"/>
    <w:uiPriority w:val="99"/>
    <w:rsid w:val="00083892"/>
    <w:rPr>
      <w:sz w:val="24"/>
      <w:szCs w:val="24"/>
    </w:rPr>
  </w:style>
  <w:style w:type="character" w:customStyle="1" w:styleId="StopkaZnak">
    <w:name w:val="Stopka Znak"/>
    <w:link w:val="Stopka"/>
    <w:uiPriority w:val="99"/>
    <w:rsid w:val="00083892"/>
    <w:rPr>
      <w:sz w:val="24"/>
      <w:szCs w:val="24"/>
    </w:rPr>
  </w:style>
  <w:style w:type="paragraph" w:styleId="Tekstdymka">
    <w:name w:val="Balloon Text"/>
    <w:basedOn w:val="Normalny"/>
    <w:link w:val="TekstdymkaZnak"/>
    <w:uiPriority w:val="99"/>
    <w:unhideWhenUsed/>
    <w:rsid w:val="00083892"/>
    <w:pPr>
      <w:widowControl w:val="0"/>
      <w:autoSpaceDE w:val="0"/>
      <w:autoSpaceDN w:val="0"/>
      <w:adjustRightInd w:val="0"/>
    </w:pPr>
    <w:rPr>
      <w:rFonts w:ascii="Tahoma" w:hAnsi="Tahoma" w:cs="Tahoma"/>
      <w:sz w:val="16"/>
      <w:szCs w:val="16"/>
    </w:rPr>
  </w:style>
  <w:style w:type="character" w:customStyle="1" w:styleId="TekstdymkaZnak">
    <w:name w:val="Tekst dymka Znak"/>
    <w:link w:val="Tekstdymka"/>
    <w:uiPriority w:val="99"/>
    <w:rsid w:val="00083892"/>
    <w:rPr>
      <w:rFonts w:ascii="Tahoma" w:hAnsi="Tahoma" w:cs="Tahoma"/>
      <w:sz w:val="16"/>
      <w:szCs w:val="16"/>
    </w:rPr>
  </w:style>
  <w:style w:type="character" w:styleId="Odwoaniedokomentarza">
    <w:name w:val="annotation reference"/>
    <w:unhideWhenUsed/>
    <w:rsid w:val="00083892"/>
    <w:rPr>
      <w:sz w:val="16"/>
      <w:szCs w:val="16"/>
    </w:rPr>
  </w:style>
  <w:style w:type="paragraph" w:styleId="Tekstkomentarza">
    <w:name w:val="annotation text"/>
    <w:basedOn w:val="Normalny"/>
    <w:link w:val="TekstkomentarzaZnak"/>
    <w:uiPriority w:val="99"/>
    <w:unhideWhenUsed/>
    <w:rsid w:val="00083892"/>
    <w:pPr>
      <w:widowControl w:val="0"/>
      <w:autoSpaceDE w:val="0"/>
      <w:autoSpaceDN w:val="0"/>
      <w:adjustRightInd w:val="0"/>
    </w:pPr>
    <w:rPr>
      <w:rFonts w:ascii="Tahoma" w:hAnsi="Tahoma" w:cs="Tahoma"/>
      <w:sz w:val="20"/>
      <w:szCs w:val="20"/>
    </w:rPr>
  </w:style>
  <w:style w:type="character" w:customStyle="1" w:styleId="TekstkomentarzaZnak">
    <w:name w:val="Tekst komentarza Znak"/>
    <w:link w:val="Tekstkomentarza"/>
    <w:uiPriority w:val="99"/>
    <w:rsid w:val="00083892"/>
    <w:rPr>
      <w:rFonts w:ascii="Tahoma" w:hAnsi="Tahoma" w:cs="Tahoma"/>
    </w:rPr>
  </w:style>
  <w:style w:type="paragraph" w:styleId="Tematkomentarza">
    <w:name w:val="annotation subject"/>
    <w:basedOn w:val="Tekstkomentarza"/>
    <w:next w:val="Tekstkomentarza"/>
    <w:link w:val="TematkomentarzaZnak"/>
    <w:uiPriority w:val="99"/>
    <w:unhideWhenUsed/>
    <w:rsid w:val="00083892"/>
    <w:rPr>
      <w:b/>
      <w:bCs/>
    </w:rPr>
  </w:style>
  <w:style w:type="character" w:customStyle="1" w:styleId="TematkomentarzaZnak">
    <w:name w:val="Temat komentarza Znak"/>
    <w:link w:val="Tematkomentarza"/>
    <w:uiPriority w:val="99"/>
    <w:rsid w:val="00083892"/>
    <w:rPr>
      <w:rFonts w:ascii="Tahoma" w:hAnsi="Tahoma" w:cs="Tahoma"/>
      <w:b/>
      <w:bCs/>
    </w:rPr>
  </w:style>
  <w:style w:type="paragraph" w:styleId="Tekstprzypisudolnego">
    <w:name w:val="footnote text"/>
    <w:aliases w:val="Podrozdział"/>
    <w:basedOn w:val="Normalny"/>
    <w:link w:val="TekstprzypisudolnegoZnak"/>
    <w:unhideWhenUsed/>
    <w:rsid w:val="00083892"/>
    <w:pPr>
      <w:widowControl w:val="0"/>
      <w:autoSpaceDE w:val="0"/>
      <w:autoSpaceDN w:val="0"/>
      <w:adjustRightInd w:val="0"/>
    </w:pPr>
    <w:rPr>
      <w:rFonts w:ascii="Tahoma" w:hAnsi="Tahoma" w:cs="Tahoma"/>
      <w:sz w:val="20"/>
      <w:szCs w:val="20"/>
    </w:rPr>
  </w:style>
  <w:style w:type="character" w:customStyle="1" w:styleId="TekstprzypisudolnegoZnak">
    <w:name w:val="Tekst przypisu dolnego Znak"/>
    <w:aliases w:val="Podrozdział Znak"/>
    <w:link w:val="Tekstprzypisudolnego"/>
    <w:rsid w:val="00083892"/>
    <w:rPr>
      <w:rFonts w:ascii="Tahoma" w:hAnsi="Tahoma" w:cs="Tahoma"/>
    </w:rPr>
  </w:style>
  <w:style w:type="character" w:styleId="Odwoanieprzypisudolnego">
    <w:name w:val="footnote reference"/>
    <w:uiPriority w:val="99"/>
    <w:unhideWhenUsed/>
    <w:rsid w:val="00083892"/>
    <w:rPr>
      <w:vertAlign w:val="superscript"/>
    </w:rPr>
  </w:style>
  <w:style w:type="paragraph" w:styleId="Poprawka">
    <w:name w:val="Revision"/>
    <w:hidden/>
    <w:uiPriority w:val="99"/>
    <w:semiHidden/>
    <w:rsid w:val="00083892"/>
    <w:rPr>
      <w:rFonts w:ascii="Tahoma" w:hAnsi="Tahoma" w:cs="Tahoma"/>
      <w:sz w:val="24"/>
      <w:szCs w:val="24"/>
    </w:rPr>
  </w:style>
  <w:style w:type="paragraph" w:styleId="Akapitzlist">
    <w:name w:val="List Paragraph"/>
    <w:aliases w:val="L1,Numerowanie,List Paragraph,2 heading,A_wyliczenie,K-P_odwolanie,Akapit z listą5,maz_wyliczenie,opis dzialania,List Paragraph1,Nagłowek 3,Preambuła,Akapit z listą BS,Kolorowa lista — akcent 11,Dot pt,F5 List Paragraph,Recommendation,lp1"/>
    <w:basedOn w:val="Normalny"/>
    <w:link w:val="AkapitzlistZnak"/>
    <w:uiPriority w:val="34"/>
    <w:qFormat/>
    <w:rsid w:val="007B58A4"/>
    <w:pPr>
      <w:spacing w:after="200" w:line="276" w:lineRule="auto"/>
      <w:ind w:left="720"/>
      <w:contextualSpacing/>
    </w:pPr>
    <w:rPr>
      <w:rFonts w:ascii="Calibri" w:eastAsia="Calibri" w:hAnsi="Calibri"/>
      <w:sz w:val="22"/>
      <w:szCs w:val="22"/>
      <w:lang w:eastAsia="en-US"/>
    </w:rPr>
  </w:style>
  <w:style w:type="paragraph" w:styleId="Tekstpodstawowy">
    <w:name w:val="Body Text"/>
    <w:basedOn w:val="Normalny"/>
    <w:link w:val="TekstpodstawowyZnak"/>
    <w:rsid w:val="00D17A4D"/>
    <w:pPr>
      <w:spacing w:after="120"/>
    </w:pPr>
  </w:style>
  <w:style w:type="character" w:customStyle="1" w:styleId="TekstpodstawowyZnak">
    <w:name w:val="Tekst podstawowy Znak"/>
    <w:link w:val="Tekstpodstawowy"/>
    <w:rsid w:val="00D17A4D"/>
    <w:rPr>
      <w:sz w:val="24"/>
      <w:szCs w:val="24"/>
    </w:rPr>
  </w:style>
  <w:style w:type="paragraph" w:customStyle="1" w:styleId="Tekstpodstawowy21">
    <w:name w:val="Tekst podstawowy 21"/>
    <w:basedOn w:val="Normalny"/>
    <w:rsid w:val="00C41542"/>
    <w:pPr>
      <w:suppressAutoHyphens/>
    </w:pPr>
    <w:rPr>
      <w:szCs w:val="20"/>
      <w:lang w:eastAsia="ar-SA"/>
    </w:rPr>
  </w:style>
  <w:style w:type="paragraph" w:styleId="Bezodstpw">
    <w:name w:val="No Spacing"/>
    <w:link w:val="BezodstpwZnak"/>
    <w:qFormat/>
    <w:rsid w:val="00C41542"/>
    <w:rPr>
      <w:rFonts w:ascii="Calibri" w:hAnsi="Calibri"/>
      <w:sz w:val="22"/>
      <w:szCs w:val="22"/>
    </w:rPr>
  </w:style>
  <w:style w:type="paragraph" w:styleId="Tekstpodstawowywcity">
    <w:name w:val="Body Text Indent"/>
    <w:basedOn w:val="Normalny"/>
    <w:link w:val="TekstpodstawowywcityZnak"/>
    <w:rsid w:val="00864F45"/>
    <w:pPr>
      <w:spacing w:after="120"/>
      <w:ind w:left="283"/>
    </w:pPr>
  </w:style>
  <w:style w:type="character" w:customStyle="1" w:styleId="TekstpodstawowywcityZnak">
    <w:name w:val="Tekst podstawowy wcięty Znak"/>
    <w:link w:val="Tekstpodstawowywcity"/>
    <w:rsid w:val="00864F45"/>
    <w:rPr>
      <w:sz w:val="24"/>
      <w:szCs w:val="24"/>
    </w:rPr>
  </w:style>
  <w:style w:type="character" w:customStyle="1" w:styleId="Nagwek1Znak">
    <w:name w:val="Nagłówek 1 Znak"/>
    <w:link w:val="Nagwek1"/>
    <w:rsid w:val="00880338"/>
    <w:rPr>
      <w:b/>
      <w:bCs/>
      <w:sz w:val="24"/>
      <w:szCs w:val="24"/>
    </w:rPr>
  </w:style>
  <w:style w:type="character" w:styleId="UyteHipercze">
    <w:name w:val="FollowedHyperlink"/>
    <w:rsid w:val="00FE3F29"/>
    <w:rPr>
      <w:color w:val="800080"/>
      <w:u w:val="single"/>
    </w:rPr>
  </w:style>
  <w:style w:type="paragraph" w:customStyle="1" w:styleId="BodyText21">
    <w:name w:val="Body Text 21"/>
    <w:basedOn w:val="Normalny"/>
    <w:rsid w:val="002D335A"/>
    <w:pPr>
      <w:widowControl w:val="0"/>
      <w:tabs>
        <w:tab w:val="left" w:pos="7797"/>
      </w:tabs>
      <w:snapToGrid w:val="0"/>
      <w:jc w:val="both"/>
    </w:pPr>
    <w:rPr>
      <w:szCs w:val="20"/>
    </w:rPr>
  </w:style>
  <w:style w:type="paragraph" w:styleId="Spistreci1">
    <w:name w:val="toc 1"/>
    <w:basedOn w:val="Normalny"/>
    <w:next w:val="Normalny"/>
    <w:autoRedefine/>
    <w:uiPriority w:val="39"/>
    <w:rsid w:val="00675F6F"/>
    <w:pPr>
      <w:tabs>
        <w:tab w:val="left" w:pos="1276"/>
        <w:tab w:val="left" w:pos="1680"/>
        <w:tab w:val="left" w:pos="9356"/>
      </w:tabs>
      <w:spacing w:before="120" w:after="120" w:line="360" w:lineRule="auto"/>
      <w:ind w:left="-567" w:right="284"/>
    </w:pPr>
    <w:rPr>
      <w:rFonts w:ascii="Calibri" w:hAnsi="Calibri"/>
      <w:b/>
      <w:bCs/>
      <w:caps/>
      <w:sz w:val="20"/>
      <w:szCs w:val="20"/>
    </w:rPr>
  </w:style>
  <w:style w:type="paragraph" w:styleId="Spistreci2">
    <w:name w:val="toc 2"/>
    <w:basedOn w:val="Normalny"/>
    <w:next w:val="Normalny"/>
    <w:autoRedefine/>
    <w:uiPriority w:val="39"/>
    <w:rsid w:val="00751BEB"/>
    <w:pPr>
      <w:ind w:left="240"/>
    </w:pPr>
    <w:rPr>
      <w:rFonts w:ascii="Calibri" w:hAnsi="Calibri"/>
      <w:smallCaps/>
      <w:sz w:val="20"/>
      <w:szCs w:val="20"/>
    </w:rPr>
  </w:style>
  <w:style w:type="paragraph" w:styleId="Spistreci3">
    <w:name w:val="toc 3"/>
    <w:basedOn w:val="Normalny"/>
    <w:next w:val="Normalny"/>
    <w:autoRedefine/>
    <w:uiPriority w:val="39"/>
    <w:rsid w:val="00751BEB"/>
    <w:pPr>
      <w:ind w:left="480"/>
    </w:pPr>
    <w:rPr>
      <w:rFonts w:ascii="Calibri" w:hAnsi="Calibri"/>
      <w:i/>
      <w:iCs/>
      <w:sz w:val="20"/>
      <w:szCs w:val="20"/>
    </w:rPr>
  </w:style>
  <w:style w:type="paragraph" w:styleId="Spistreci4">
    <w:name w:val="toc 4"/>
    <w:basedOn w:val="Normalny"/>
    <w:next w:val="Normalny"/>
    <w:autoRedefine/>
    <w:rsid w:val="00751BEB"/>
    <w:pPr>
      <w:ind w:left="720"/>
    </w:pPr>
    <w:rPr>
      <w:rFonts w:ascii="Calibri" w:hAnsi="Calibri"/>
      <w:sz w:val="18"/>
      <w:szCs w:val="18"/>
    </w:rPr>
  </w:style>
  <w:style w:type="paragraph" w:styleId="Spistreci5">
    <w:name w:val="toc 5"/>
    <w:basedOn w:val="Normalny"/>
    <w:next w:val="Normalny"/>
    <w:autoRedefine/>
    <w:rsid w:val="00751BEB"/>
    <w:pPr>
      <w:ind w:left="960"/>
    </w:pPr>
    <w:rPr>
      <w:rFonts w:ascii="Calibri" w:hAnsi="Calibri"/>
      <w:sz w:val="18"/>
      <w:szCs w:val="18"/>
    </w:rPr>
  </w:style>
  <w:style w:type="paragraph" w:styleId="Spistreci6">
    <w:name w:val="toc 6"/>
    <w:basedOn w:val="Normalny"/>
    <w:next w:val="Normalny"/>
    <w:autoRedefine/>
    <w:rsid w:val="00751BEB"/>
    <w:pPr>
      <w:ind w:left="1200"/>
    </w:pPr>
    <w:rPr>
      <w:rFonts w:ascii="Calibri" w:hAnsi="Calibri"/>
      <w:sz w:val="18"/>
      <w:szCs w:val="18"/>
    </w:rPr>
  </w:style>
  <w:style w:type="paragraph" w:styleId="Spistreci7">
    <w:name w:val="toc 7"/>
    <w:basedOn w:val="Normalny"/>
    <w:next w:val="Normalny"/>
    <w:autoRedefine/>
    <w:rsid w:val="00751BEB"/>
    <w:pPr>
      <w:ind w:left="1440"/>
    </w:pPr>
    <w:rPr>
      <w:rFonts w:ascii="Calibri" w:hAnsi="Calibri"/>
      <w:sz w:val="18"/>
      <w:szCs w:val="18"/>
    </w:rPr>
  </w:style>
  <w:style w:type="paragraph" w:styleId="Spistreci8">
    <w:name w:val="toc 8"/>
    <w:basedOn w:val="Normalny"/>
    <w:next w:val="Normalny"/>
    <w:autoRedefine/>
    <w:rsid w:val="00751BEB"/>
    <w:pPr>
      <w:ind w:left="1680"/>
    </w:pPr>
    <w:rPr>
      <w:rFonts w:ascii="Calibri" w:hAnsi="Calibri"/>
      <w:sz w:val="18"/>
      <w:szCs w:val="18"/>
    </w:rPr>
  </w:style>
  <w:style w:type="paragraph" w:styleId="Spistreci9">
    <w:name w:val="toc 9"/>
    <w:basedOn w:val="Normalny"/>
    <w:next w:val="Normalny"/>
    <w:autoRedefine/>
    <w:rsid w:val="00751BEB"/>
    <w:pPr>
      <w:ind w:left="1920"/>
    </w:pPr>
    <w:rPr>
      <w:rFonts w:ascii="Calibri" w:hAnsi="Calibri"/>
      <w:sz w:val="18"/>
      <w:szCs w:val="18"/>
    </w:rPr>
  </w:style>
  <w:style w:type="paragraph" w:styleId="Legenda">
    <w:name w:val="caption"/>
    <w:basedOn w:val="Normalny"/>
    <w:next w:val="Normalny"/>
    <w:uiPriority w:val="35"/>
    <w:unhideWhenUsed/>
    <w:qFormat/>
    <w:rsid w:val="000A0669"/>
    <w:pPr>
      <w:spacing w:after="200"/>
    </w:pPr>
    <w:rPr>
      <w:i/>
      <w:iCs/>
      <w:color w:val="44546A"/>
      <w:sz w:val="18"/>
      <w:szCs w:val="18"/>
    </w:rPr>
  </w:style>
  <w:style w:type="table" w:styleId="Tabela-Siatka">
    <w:name w:val="Table Grid"/>
    <w:basedOn w:val="Standardowy"/>
    <w:uiPriority w:val="39"/>
    <w:rsid w:val="00124B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rsid w:val="00CF7323"/>
    <w:rPr>
      <w:sz w:val="20"/>
      <w:szCs w:val="20"/>
    </w:rPr>
  </w:style>
  <w:style w:type="character" w:customStyle="1" w:styleId="TekstprzypisukocowegoZnak">
    <w:name w:val="Tekst przypisu końcowego Znak"/>
    <w:basedOn w:val="Domylnaczcionkaakapitu"/>
    <w:link w:val="Tekstprzypisukocowego"/>
    <w:rsid w:val="00CF7323"/>
  </w:style>
  <w:style w:type="character" w:styleId="Odwoanieprzypisukocowego">
    <w:name w:val="endnote reference"/>
    <w:rsid w:val="00CF7323"/>
    <w:rPr>
      <w:vertAlign w:val="superscript"/>
    </w:rPr>
  </w:style>
  <w:style w:type="paragraph" w:styleId="HTML-wstpniesformatowany">
    <w:name w:val="HTML Preformatted"/>
    <w:basedOn w:val="Normalny"/>
    <w:link w:val="HTML-wstpniesformatowanyZnak"/>
    <w:uiPriority w:val="99"/>
    <w:unhideWhenUsed/>
    <w:rsid w:val="0033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link w:val="HTML-wstpniesformatowany"/>
    <w:uiPriority w:val="99"/>
    <w:rsid w:val="00336191"/>
    <w:rPr>
      <w:rFonts w:ascii="Courier New" w:hAnsi="Courier New" w:cs="Courier New"/>
    </w:rPr>
  </w:style>
  <w:style w:type="paragraph" w:customStyle="1" w:styleId="Default">
    <w:name w:val="Default"/>
    <w:rsid w:val="005E4BA4"/>
    <w:pPr>
      <w:autoSpaceDE w:val="0"/>
      <w:autoSpaceDN w:val="0"/>
      <w:adjustRightInd w:val="0"/>
    </w:pPr>
    <w:rPr>
      <w:rFonts w:ascii="Arial" w:hAnsi="Arial" w:cs="Arial"/>
      <w:color w:val="000000"/>
      <w:sz w:val="24"/>
      <w:szCs w:val="24"/>
    </w:rPr>
  </w:style>
  <w:style w:type="character" w:customStyle="1" w:styleId="Nagwek2Znak">
    <w:name w:val="Nagłówek 2 Znak"/>
    <w:link w:val="Nagwek2"/>
    <w:semiHidden/>
    <w:rsid w:val="002334CC"/>
    <w:rPr>
      <w:rFonts w:ascii="Cambria" w:eastAsia="Times New Roman" w:hAnsi="Cambria" w:cs="Times New Roman"/>
      <w:b/>
      <w:bCs/>
      <w:i/>
      <w:iCs/>
      <w:sz w:val="28"/>
      <w:szCs w:val="28"/>
    </w:rPr>
  </w:style>
  <w:style w:type="paragraph" w:customStyle="1" w:styleId="Wypunktowanie1">
    <w:name w:val="Wypunktowanie 1"/>
    <w:basedOn w:val="Normalny"/>
    <w:qFormat/>
    <w:rsid w:val="00E56295"/>
    <w:pPr>
      <w:widowControl w:val="0"/>
      <w:numPr>
        <w:numId w:val="6"/>
      </w:numPr>
      <w:spacing w:before="120" w:after="120" w:line="360" w:lineRule="auto"/>
      <w:contextualSpacing/>
    </w:pPr>
    <w:rPr>
      <w:rFonts w:ascii="Calibri" w:eastAsia="Calibri" w:hAnsi="Calibri" w:cs="Calibri"/>
      <w:sz w:val="22"/>
      <w:szCs w:val="21"/>
    </w:rPr>
  </w:style>
  <w:style w:type="paragraph" w:customStyle="1" w:styleId="Nagwek50">
    <w:name w:val="Nag?—wek 5"/>
    <w:basedOn w:val="Normalny"/>
    <w:next w:val="Normalny"/>
    <w:rsid w:val="005E18D5"/>
    <w:pPr>
      <w:keepNext/>
      <w:suppressAutoHyphens/>
      <w:spacing w:line="360" w:lineRule="auto"/>
      <w:ind w:left="708"/>
      <w:jc w:val="both"/>
    </w:pPr>
    <w:rPr>
      <w:szCs w:val="20"/>
      <w:lang w:eastAsia="ar-SA"/>
    </w:rPr>
  </w:style>
  <w:style w:type="paragraph" w:styleId="Zwykytekst">
    <w:name w:val="Plain Text"/>
    <w:basedOn w:val="Normalny"/>
    <w:link w:val="ZwykytekstZnak"/>
    <w:uiPriority w:val="99"/>
    <w:unhideWhenUsed/>
    <w:rsid w:val="00094148"/>
    <w:rPr>
      <w:rFonts w:ascii="Calibri" w:eastAsia="Calibri" w:hAnsi="Calibri"/>
      <w:sz w:val="22"/>
      <w:szCs w:val="21"/>
      <w:lang w:eastAsia="en-US"/>
    </w:rPr>
  </w:style>
  <w:style w:type="character" w:customStyle="1" w:styleId="ZwykytekstZnak">
    <w:name w:val="Zwykły tekst Znak"/>
    <w:link w:val="Zwykytekst"/>
    <w:uiPriority w:val="99"/>
    <w:rsid w:val="00094148"/>
    <w:rPr>
      <w:rFonts w:ascii="Calibri" w:eastAsia="Calibri" w:hAnsi="Calibri"/>
      <w:sz w:val="22"/>
      <w:szCs w:val="21"/>
      <w:lang w:eastAsia="en-US"/>
    </w:rPr>
  </w:style>
  <w:style w:type="character" w:customStyle="1" w:styleId="AkapitzlistZnak">
    <w:name w:val="Akapit z listą Znak"/>
    <w:aliases w:val="L1 Znak,Numerowanie Znak,List Paragraph Znak,2 heading Znak,A_wyliczenie Znak,K-P_odwolanie Znak,Akapit z listą5 Znak,maz_wyliczenie Znak,opis dzialania Znak,List Paragraph1 Znak,Nagłowek 3 Znak,Preambuła Znak,Akapit z listą BS Znak"/>
    <w:link w:val="Akapitzlist"/>
    <w:uiPriority w:val="34"/>
    <w:qFormat/>
    <w:locked/>
    <w:rsid w:val="00552AC4"/>
    <w:rPr>
      <w:rFonts w:ascii="Calibri" w:eastAsia="Calibri" w:hAnsi="Calibri"/>
      <w:sz w:val="22"/>
      <w:szCs w:val="22"/>
      <w:lang w:eastAsia="en-US"/>
    </w:rPr>
  </w:style>
  <w:style w:type="character" w:customStyle="1" w:styleId="Nierozpoznanawzmianka1">
    <w:name w:val="Nierozpoznana wzmianka1"/>
    <w:basedOn w:val="Domylnaczcionkaakapitu"/>
    <w:uiPriority w:val="99"/>
    <w:semiHidden/>
    <w:unhideWhenUsed/>
    <w:rsid w:val="00417B20"/>
    <w:rPr>
      <w:color w:val="605E5C"/>
      <w:shd w:val="clear" w:color="auto" w:fill="E1DFDD"/>
    </w:rPr>
  </w:style>
  <w:style w:type="character" w:customStyle="1" w:styleId="Nagwek5Znak">
    <w:name w:val="Nagłówek 5 Znak"/>
    <w:basedOn w:val="Domylnaczcionkaakapitu"/>
    <w:link w:val="Nagwek5"/>
    <w:semiHidden/>
    <w:rsid w:val="007E6A83"/>
    <w:rPr>
      <w:rFonts w:asciiTheme="majorHAnsi" w:eastAsiaTheme="majorEastAsia" w:hAnsiTheme="majorHAnsi" w:cstheme="majorBidi"/>
      <w:color w:val="2F5496" w:themeColor="accent1" w:themeShade="BF"/>
      <w:sz w:val="24"/>
      <w:szCs w:val="24"/>
    </w:rPr>
  </w:style>
  <w:style w:type="paragraph" w:styleId="Nagwekspisutreci">
    <w:name w:val="TOC Heading"/>
    <w:basedOn w:val="Nagwek1"/>
    <w:next w:val="Normalny"/>
    <w:uiPriority w:val="39"/>
    <w:unhideWhenUsed/>
    <w:qFormat/>
    <w:rsid w:val="000E1D97"/>
    <w:pPr>
      <w:keepLines/>
      <w:spacing w:before="24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paragraph" w:customStyle="1" w:styleId="arimr">
    <w:name w:val="arimr"/>
    <w:basedOn w:val="Normalny"/>
    <w:rsid w:val="00E22595"/>
    <w:pPr>
      <w:widowControl w:val="0"/>
      <w:snapToGrid w:val="0"/>
      <w:spacing w:line="360" w:lineRule="auto"/>
    </w:pPr>
    <w:rPr>
      <w:szCs w:val="20"/>
      <w:lang w:val="en-US"/>
    </w:rPr>
  </w:style>
  <w:style w:type="character" w:customStyle="1" w:styleId="Teksttreci">
    <w:name w:val="Tekst treści_"/>
    <w:link w:val="Teksttreci0"/>
    <w:rsid w:val="0023394E"/>
    <w:rPr>
      <w:rFonts w:ascii="Verdana" w:eastAsia="Verdana" w:hAnsi="Verdana" w:cs="Verdana"/>
      <w:sz w:val="19"/>
      <w:szCs w:val="19"/>
      <w:shd w:val="clear" w:color="auto" w:fill="FFFFFF"/>
    </w:rPr>
  </w:style>
  <w:style w:type="paragraph" w:customStyle="1" w:styleId="Teksttreci0">
    <w:name w:val="Tekst treści"/>
    <w:basedOn w:val="Normalny"/>
    <w:link w:val="Teksttreci"/>
    <w:rsid w:val="0023394E"/>
    <w:pPr>
      <w:shd w:val="clear" w:color="auto" w:fill="FFFFFF"/>
      <w:spacing w:line="0" w:lineRule="atLeast"/>
      <w:ind w:hanging="1700"/>
    </w:pPr>
    <w:rPr>
      <w:rFonts w:ascii="Verdana" w:eastAsia="Verdana" w:hAnsi="Verdana" w:cs="Verdana"/>
      <w:sz w:val="19"/>
      <w:szCs w:val="19"/>
    </w:rPr>
  </w:style>
  <w:style w:type="character" w:customStyle="1" w:styleId="TeksttreciPogrubienie">
    <w:name w:val="Tekst treści + Pogrubienie"/>
    <w:rsid w:val="0023394E"/>
    <w:rPr>
      <w:rFonts w:ascii="Verdana" w:eastAsia="Verdana" w:hAnsi="Verdana" w:cs="Verdana"/>
      <w:b/>
      <w:bCs/>
      <w:i w:val="0"/>
      <w:iCs w:val="0"/>
      <w:smallCaps w:val="0"/>
      <w:strike w:val="0"/>
      <w:spacing w:val="0"/>
      <w:sz w:val="19"/>
      <w:szCs w:val="19"/>
      <w:shd w:val="clear" w:color="auto" w:fill="FFFFFF"/>
    </w:rPr>
  </w:style>
  <w:style w:type="paragraph" w:customStyle="1" w:styleId="pkt">
    <w:name w:val="pkt"/>
    <w:basedOn w:val="Normalny"/>
    <w:link w:val="pktZnak"/>
    <w:rsid w:val="00D5684F"/>
    <w:pPr>
      <w:spacing w:before="60" w:after="60"/>
      <w:ind w:left="851" w:hanging="295"/>
      <w:jc w:val="both"/>
    </w:pPr>
    <w:rPr>
      <w:szCs w:val="20"/>
    </w:rPr>
  </w:style>
  <w:style w:type="character" w:customStyle="1" w:styleId="pktZnak">
    <w:name w:val="pkt Znak"/>
    <w:link w:val="pkt"/>
    <w:rsid w:val="00D5684F"/>
    <w:rPr>
      <w:sz w:val="24"/>
    </w:rPr>
  </w:style>
  <w:style w:type="character" w:styleId="Pogrubienie">
    <w:name w:val="Strong"/>
    <w:basedOn w:val="Domylnaczcionkaakapitu"/>
    <w:uiPriority w:val="22"/>
    <w:qFormat/>
    <w:rsid w:val="00963CD8"/>
    <w:rPr>
      <w:b/>
      <w:bCs/>
    </w:rPr>
  </w:style>
  <w:style w:type="character" w:customStyle="1" w:styleId="highlight">
    <w:name w:val="highlight"/>
    <w:basedOn w:val="Domylnaczcionkaakapitu"/>
    <w:rsid w:val="00B83B0D"/>
  </w:style>
  <w:style w:type="character" w:customStyle="1" w:styleId="BezodstpwZnak">
    <w:name w:val="Bez odstępów Znak"/>
    <w:link w:val="Bezodstpw"/>
    <w:rsid w:val="00ED12DB"/>
    <w:rPr>
      <w:rFonts w:ascii="Calibri" w:hAnsi="Calibri"/>
      <w:sz w:val="22"/>
      <w:szCs w:val="22"/>
    </w:rPr>
  </w:style>
  <w:style w:type="character" w:styleId="Odwoaniedelikatne">
    <w:name w:val="Subtle Reference"/>
    <w:uiPriority w:val="31"/>
    <w:qFormat/>
    <w:rsid w:val="00522E17"/>
    <w:rPr>
      <w:smallCaps/>
      <w:color w:val="000000"/>
      <w:u w:val="single"/>
    </w:rPr>
  </w:style>
  <w:style w:type="paragraph" w:styleId="NormalnyWeb">
    <w:name w:val="Normal (Web)"/>
    <w:basedOn w:val="Normalny"/>
    <w:uiPriority w:val="99"/>
    <w:unhideWhenUsed/>
    <w:rsid w:val="009C0F61"/>
    <w:rPr>
      <w:rFonts w:eastAsiaTheme="minorHAnsi"/>
    </w:rPr>
  </w:style>
  <w:style w:type="paragraph" w:styleId="Listanumerowana">
    <w:name w:val="List Number"/>
    <w:basedOn w:val="Normalny"/>
    <w:unhideWhenUsed/>
    <w:rsid w:val="00786628"/>
    <w:pPr>
      <w:widowControl w:val="0"/>
      <w:numPr>
        <w:numId w:val="33"/>
      </w:numPr>
      <w:tabs>
        <w:tab w:val="num" w:pos="425"/>
      </w:tabs>
      <w:autoSpaceDE w:val="0"/>
      <w:autoSpaceDN w:val="0"/>
      <w:adjustRightInd w:val="0"/>
      <w:spacing w:before="120" w:after="60" w:line="288" w:lineRule="auto"/>
      <w:ind w:left="425" w:hanging="425"/>
    </w:pPr>
    <w:rPr>
      <w:rFonts w:ascii="Times" w:eastAsia="Calibri" w:hAnsi="Times"/>
      <w:b/>
      <w:sz w:val="22"/>
      <w:szCs w:val="22"/>
    </w:rPr>
  </w:style>
  <w:style w:type="paragraph" w:styleId="Listanumerowana2">
    <w:name w:val="List Number 2"/>
    <w:basedOn w:val="Normalny"/>
    <w:unhideWhenUsed/>
    <w:rsid w:val="00786628"/>
    <w:pPr>
      <w:numPr>
        <w:ilvl w:val="1"/>
        <w:numId w:val="33"/>
      </w:numPr>
      <w:autoSpaceDE w:val="0"/>
      <w:autoSpaceDN w:val="0"/>
      <w:adjustRightInd w:val="0"/>
      <w:spacing w:line="288" w:lineRule="auto"/>
      <w:ind w:left="992" w:hanging="567"/>
      <w:jc w:val="both"/>
    </w:pPr>
    <w:rPr>
      <w:rFonts w:ascii="Times" w:eastAsia="Calibri" w:hAnsi="Times"/>
      <w:sz w:val="22"/>
    </w:rPr>
  </w:style>
  <w:style w:type="paragraph" w:styleId="Listanumerowana5">
    <w:name w:val="List Number 5"/>
    <w:basedOn w:val="Normalny"/>
    <w:unhideWhenUsed/>
    <w:rsid w:val="00786628"/>
    <w:pPr>
      <w:numPr>
        <w:ilvl w:val="4"/>
        <w:numId w:val="33"/>
      </w:numPr>
      <w:tabs>
        <w:tab w:val="num" w:pos="2520"/>
      </w:tabs>
      <w:spacing w:line="288" w:lineRule="auto"/>
      <w:ind w:left="3544" w:hanging="992"/>
      <w:jc w:val="both"/>
    </w:pPr>
    <w:rPr>
      <w:rFonts w:ascii="Times" w:eastAsia="Calibri" w:hAnsi="Times"/>
      <w:bCs/>
      <w:sz w:val="22"/>
      <w:szCs w:val="22"/>
    </w:rPr>
  </w:style>
  <w:style w:type="paragraph" w:customStyle="1" w:styleId="Textbody">
    <w:name w:val="Text body"/>
    <w:basedOn w:val="Normalny"/>
    <w:rsid w:val="00786628"/>
    <w:pPr>
      <w:autoSpaceDN w:val="0"/>
      <w:spacing w:after="283" w:line="276" w:lineRule="auto"/>
      <w:textAlignment w:val="baseline"/>
    </w:pPr>
    <w:rPr>
      <w:rFonts w:ascii="Calibri" w:eastAsia="Calibri" w:hAnsi="Calibri"/>
      <w:sz w:val="22"/>
      <w:szCs w:val="22"/>
      <w:lang w:eastAsia="en-US"/>
    </w:rPr>
  </w:style>
  <w:style w:type="character" w:customStyle="1" w:styleId="markedcontent">
    <w:name w:val="markedcontent"/>
    <w:basedOn w:val="Domylnaczcionkaakapitu"/>
    <w:rsid w:val="0061704A"/>
  </w:style>
  <w:style w:type="character" w:customStyle="1" w:styleId="WW8Num72z4">
    <w:name w:val="WW8Num72z4"/>
    <w:rsid w:val="000962D2"/>
  </w:style>
  <w:style w:type="character" w:styleId="Nierozpoznanawzmianka">
    <w:name w:val="Unresolved Mention"/>
    <w:basedOn w:val="Domylnaczcionkaakapitu"/>
    <w:uiPriority w:val="99"/>
    <w:semiHidden/>
    <w:unhideWhenUsed/>
    <w:rsid w:val="007042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948497">
      <w:bodyDiv w:val="1"/>
      <w:marLeft w:val="0"/>
      <w:marRight w:val="0"/>
      <w:marTop w:val="0"/>
      <w:marBottom w:val="0"/>
      <w:divBdr>
        <w:top w:val="none" w:sz="0" w:space="0" w:color="auto"/>
        <w:left w:val="none" w:sz="0" w:space="0" w:color="auto"/>
        <w:bottom w:val="none" w:sz="0" w:space="0" w:color="auto"/>
        <w:right w:val="none" w:sz="0" w:space="0" w:color="auto"/>
      </w:divBdr>
    </w:div>
    <w:div w:id="178548782">
      <w:bodyDiv w:val="1"/>
      <w:marLeft w:val="0"/>
      <w:marRight w:val="0"/>
      <w:marTop w:val="0"/>
      <w:marBottom w:val="0"/>
      <w:divBdr>
        <w:top w:val="none" w:sz="0" w:space="0" w:color="auto"/>
        <w:left w:val="none" w:sz="0" w:space="0" w:color="auto"/>
        <w:bottom w:val="none" w:sz="0" w:space="0" w:color="auto"/>
        <w:right w:val="none" w:sz="0" w:space="0" w:color="auto"/>
      </w:divBdr>
    </w:div>
    <w:div w:id="288318594">
      <w:bodyDiv w:val="1"/>
      <w:marLeft w:val="0"/>
      <w:marRight w:val="0"/>
      <w:marTop w:val="0"/>
      <w:marBottom w:val="0"/>
      <w:divBdr>
        <w:top w:val="none" w:sz="0" w:space="0" w:color="auto"/>
        <w:left w:val="none" w:sz="0" w:space="0" w:color="auto"/>
        <w:bottom w:val="none" w:sz="0" w:space="0" w:color="auto"/>
        <w:right w:val="none" w:sz="0" w:space="0" w:color="auto"/>
      </w:divBdr>
    </w:div>
    <w:div w:id="311107038">
      <w:bodyDiv w:val="1"/>
      <w:marLeft w:val="0"/>
      <w:marRight w:val="0"/>
      <w:marTop w:val="0"/>
      <w:marBottom w:val="0"/>
      <w:divBdr>
        <w:top w:val="none" w:sz="0" w:space="0" w:color="auto"/>
        <w:left w:val="none" w:sz="0" w:space="0" w:color="auto"/>
        <w:bottom w:val="none" w:sz="0" w:space="0" w:color="auto"/>
        <w:right w:val="none" w:sz="0" w:space="0" w:color="auto"/>
      </w:divBdr>
    </w:div>
    <w:div w:id="392855439">
      <w:bodyDiv w:val="1"/>
      <w:marLeft w:val="0"/>
      <w:marRight w:val="0"/>
      <w:marTop w:val="0"/>
      <w:marBottom w:val="0"/>
      <w:divBdr>
        <w:top w:val="none" w:sz="0" w:space="0" w:color="auto"/>
        <w:left w:val="none" w:sz="0" w:space="0" w:color="auto"/>
        <w:bottom w:val="none" w:sz="0" w:space="0" w:color="auto"/>
        <w:right w:val="none" w:sz="0" w:space="0" w:color="auto"/>
      </w:divBdr>
    </w:div>
    <w:div w:id="462429112">
      <w:bodyDiv w:val="1"/>
      <w:marLeft w:val="0"/>
      <w:marRight w:val="0"/>
      <w:marTop w:val="0"/>
      <w:marBottom w:val="0"/>
      <w:divBdr>
        <w:top w:val="none" w:sz="0" w:space="0" w:color="auto"/>
        <w:left w:val="none" w:sz="0" w:space="0" w:color="auto"/>
        <w:bottom w:val="none" w:sz="0" w:space="0" w:color="auto"/>
        <w:right w:val="none" w:sz="0" w:space="0" w:color="auto"/>
      </w:divBdr>
    </w:div>
    <w:div w:id="547763645">
      <w:bodyDiv w:val="1"/>
      <w:marLeft w:val="0"/>
      <w:marRight w:val="0"/>
      <w:marTop w:val="0"/>
      <w:marBottom w:val="0"/>
      <w:divBdr>
        <w:top w:val="none" w:sz="0" w:space="0" w:color="auto"/>
        <w:left w:val="none" w:sz="0" w:space="0" w:color="auto"/>
        <w:bottom w:val="none" w:sz="0" w:space="0" w:color="auto"/>
        <w:right w:val="none" w:sz="0" w:space="0" w:color="auto"/>
      </w:divBdr>
    </w:div>
    <w:div w:id="633827541">
      <w:bodyDiv w:val="1"/>
      <w:marLeft w:val="0"/>
      <w:marRight w:val="0"/>
      <w:marTop w:val="0"/>
      <w:marBottom w:val="0"/>
      <w:divBdr>
        <w:top w:val="none" w:sz="0" w:space="0" w:color="auto"/>
        <w:left w:val="none" w:sz="0" w:space="0" w:color="auto"/>
        <w:bottom w:val="none" w:sz="0" w:space="0" w:color="auto"/>
        <w:right w:val="none" w:sz="0" w:space="0" w:color="auto"/>
      </w:divBdr>
    </w:div>
    <w:div w:id="750733306">
      <w:bodyDiv w:val="1"/>
      <w:marLeft w:val="0"/>
      <w:marRight w:val="0"/>
      <w:marTop w:val="0"/>
      <w:marBottom w:val="0"/>
      <w:divBdr>
        <w:top w:val="none" w:sz="0" w:space="0" w:color="auto"/>
        <w:left w:val="none" w:sz="0" w:space="0" w:color="auto"/>
        <w:bottom w:val="none" w:sz="0" w:space="0" w:color="auto"/>
        <w:right w:val="none" w:sz="0" w:space="0" w:color="auto"/>
      </w:divBdr>
    </w:div>
    <w:div w:id="785659717">
      <w:bodyDiv w:val="1"/>
      <w:marLeft w:val="0"/>
      <w:marRight w:val="0"/>
      <w:marTop w:val="0"/>
      <w:marBottom w:val="0"/>
      <w:divBdr>
        <w:top w:val="none" w:sz="0" w:space="0" w:color="auto"/>
        <w:left w:val="none" w:sz="0" w:space="0" w:color="auto"/>
        <w:bottom w:val="none" w:sz="0" w:space="0" w:color="auto"/>
        <w:right w:val="none" w:sz="0" w:space="0" w:color="auto"/>
      </w:divBdr>
    </w:div>
    <w:div w:id="818771610">
      <w:bodyDiv w:val="1"/>
      <w:marLeft w:val="0"/>
      <w:marRight w:val="0"/>
      <w:marTop w:val="0"/>
      <w:marBottom w:val="0"/>
      <w:divBdr>
        <w:top w:val="none" w:sz="0" w:space="0" w:color="auto"/>
        <w:left w:val="none" w:sz="0" w:space="0" w:color="auto"/>
        <w:bottom w:val="none" w:sz="0" w:space="0" w:color="auto"/>
        <w:right w:val="none" w:sz="0" w:space="0" w:color="auto"/>
      </w:divBdr>
    </w:div>
    <w:div w:id="883369422">
      <w:bodyDiv w:val="1"/>
      <w:marLeft w:val="0"/>
      <w:marRight w:val="0"/>
      <w:marTop w:val="0"/>
      <w:marBottom w:val="0"/>
      <w:divBdr>
        <w:top w:val="none" w:sz="0" w:space="0" w:color="auto"/>
        <w:left w:val="none" w:sz="0" w:space="0" w:color="auto"/>
        <w:bottom w:val="none" w:sz="0" w:space="0" w:color="auto"/>
        <w:right w:val="none" w:sz="0" w:space="0" w:color="auto"/>
      </w:divBdr>
    </w:div>
    <w:div w:id="898320174">
      <w:bodyDiv w:val="1"/>
      <w:marLeft w:val="0"/>
      <w:marRight w:val="0"/>
      <w:marTop w:val="0"/>
      <w:marBottom w:val="0"/>
      <w:divBdr>
        <w:top w:val="none" w:sz="0" w:space="0" w:color="auto"/>
        <w:left w:val="none" w:sz="0" w:space="0" w:color="auto"/>
        <w:bottom w:val="none" w:sz="0" w:space="0" w:color="auto"/>
        <w:right w:val="none" w:sz="0" w:space="0" w:color="auto"/>
      </w:divBdr>
    </w:div>
    <w:div w:id="942423907">
      <w:bodyDiv w:val="1"/>
      <w:marLeft w:val="0"/>
      <w:marRight w:val="0"/>
      <w:marTop w:val="0"/>
      <w:marBottom w:val="0"/>
      <w:divBdr>
        <w:top w:val="none" w:sz="0" w:space="0" w:color="auto"/>
        <w:left w:val="none" w:sz="0" w:space="0" w:color="auto"/>
        <w:bottom w:val="none" w:sz="0" w:space="0" w:color="auto"/>
        <w:right w:val="none" w:sz="0" w:space="0" w:color="auto"/>
      </w:divBdr>
    </w:div>
    <w:div w:id="968977968">
      <w:bodyDiv w:val="1"/>
      <w:marLeft w:val="0"/>
      <w:marRight w:val="0"/>
      <w:marTop w:val="0"/>
      <w:marBottom w:val="0"/>
      <w:divBdr>
        <w:top w:val="none" w:sz="0" w:space="0" w:color="auto"/>
        <w:left w:val="none" w:sz="0" w:space="0" w:color="auto"/>
        <w:bottom w:val="none" w:sz="0" w:space="0" w:color="auto"/>
        <w:right w:val="none" w:sz="0" w:space="0" w:color="auto"/>
      </w:divBdr>
    </w:div>
    <w:div w:id="1006060130">
      <w:bodyDiv w:val="1"/>
      <w:marLeft w:val="0"/>
      <w:marRight w:val="0"/>
      <w:marTop w:val="0"/>
      <w:marBottom w:val="0"/>
      <w:divBdr>
        <w:top w:val="none" w:sz="0" w:space="0" w:color="auto"/>
        <w:left w:val="none" w:sz="0" w:space="0" w:color="auto"/>
        <w:bottom w:val="none" w:sz="0" w:space="0" w:color="auto"/>
        <w:right w:val="none" w:sz="0" w:space="0" w:color="auto"/>
      </w:divBdr>
    </w:div>
    <w:div w:id="1109155408">
      <w:bodyDiv w:val="1"/>
      <w:marLeft w:val="0"/>
      <w:marRight w:val="0"/>
      <w:marTop w:val="0"/>
      <w:marBottom w:val="0"/>
      <w:divBdr>
        <w:top w:val="none" w:sz="0" w:space="0" w:color="auto"/>
        <w:left w:val="none" w:sz="0" w:space="0" w:color="auto"/>
        <w:bottom w:val="none" w:sz="0" w:space="0" w:color="auto"/>
        <w:right w:val="none" w:sz="0" w:space="0" w:color="auto"/>
      </w:divBdr>
    </w:div>
    <w:div w:id="1113863734">
      <w:bodyDiv w:val="1"/>
      <w:marLeft w:val="0"/>
      <w:marRight w:val="0"/>
      <w:marTop w:val="0"/>
      <w:marBottom w:val="0"/>
      <w:divBdr>
        <w:top w:val="none" w:sz="0" w:space="0" w:color="auto"/>
        <w:left w:val="none" w:sz="0" w:space="0" w:color="auto"/>
        <w:bottom w:val="none" w:sz="0" w:space="0" w:color="auto"/>
        <w:right w:val="none" w:sz="0" w:space="0" w:color="auto"/>
      </w:divBdr>
    </w:div>
    <w:div w:id="1204248214">
      <w:bodyDiv w:val="1"/>
      <w:marLeft w:val="0"/>
      <w:marRight w:val="0"/>
      <w:marTop w:val="0"/>
      <w:marBottom w:val="0"/>
      <w:divBdr>
        <w:top w:val="none" w:sz="0" w:space="0" w:color="auto"/>
        <w:left w:val="none" w:sz="0" w:space="0" w:color="auto"/>
        <w:bottom w:val="none" w:sz="0" w:space="0" w:color="auto"/>
        <w:right w:val="none" w:sz="0" w:space="0" w:color="auto"/>
      </w:divBdr>
    </w:div>
    <w:div w:id="1312443510">
      <w:bodyDiv w:val="1"/>
      <w:marLeft w:val="0"/>
      <w:marRight w:val="0"/>
      <w:marTop w:val="0"/>
      <w:marBottom w:val="0"/>
      <w:divBdr>
        <w:top w:val="none" w:sz="0" w:space="0" w:color="auto"/>
        <w:left w:val="none" w:sz="0" w:space="0" w:color="auto"/>
        <w:bottom w:val="none" w:sz="0" w:space="0" w:color="auto"/>
        <w:right w:val="none" w:sz="0" w:space="0" w:color="auto"/>
      </w:divBdr>
    </w:div>
    <w:div w:id="1323854717">
      <w:bodyDiv w:val="1"/>
      <w:marLeft w:val="0"/>
      <w:marRight w:val="0"/>
      <w:marTop w:val="0"/>
      <w:marBottom w:val="0"/>
      <w:divBdr>
        <w:top w:val="none" w:sz="0" w:space="0" w:color="auto"/>
        <w:left w:val="none" w:sz="0" w:space="0" w:color="auto"/>
        <w:bottom w:val="none" w:sz="0" w:space="0" w:color="auto"/>
        <w:right w:val="none" w:sz="0" w:space="0" w:color="auto"/>
      </w:divBdr>
    </w:div>
    <w:div w:id="1348751442">
      <w:bodyDiv w:val="1"/>
      <w:marLeft w:val="0"/>
      <w:marRight w:val="0"/>
      <w:marTop w:val="0"/>
      <w:marBottom w:val="0"/>
      <w:divBdr>
        <w:top w:val="none" w:sz="0" w:space="0" w:color="auto"/>
        <w:left w:val="none" w:sz="0" w:space="0" w:color="auto"/>
        <w:bottom w:val="none" w:sz="0" w:space="0" w:color="auto"/>
        <w:right w:val="none" w:sz="0" w:space="0" w:color="auto"/>
      </w:divBdr>
    </w:div>
    <w:div w:id="1375932891">
      <w:bodyDiv w:val="1"/>
      <w:marLeft w:val="0"/>
      <w:marRight w:val="0"/>
      <w:marTop w:val="0"/>
      <w:marBottom w:val="0"/>
      <w:divBdr>
        <w:top w:val="none" w:sz="0" w:space="0" w:color="auto"/>
        <w:left w:val="none" w:sz="0" w:space="0" w:color="auto"/>
        <w:bottom w:val="none" w:sz="0" w:space="0" w:color="auto"/>
        <w:right w:val="none" w:sz="0" w:space="0" w:color="auto"/>
      </w:divBdr>
    </w:div>
    <w:div w:id="1464348337">
      <w:bodyDiv w:val="1"/>
      <w:marLeft w:val="0"/>
      <w:marRight w:val="0"/>
      <w:marTop w:val="0"/>
      <w:marBottom w:val="0"/>
      <w:divBdr>
        <w:top w:val="none" w:sz="0" w:space="0" w:color="auto"/>
        <w:left w:val="none" w:sz="0" w:space="0" w:color="auto"/>
        <w:bottom w:val="none" w:sz="0" w:space="0" w:color="auto"/>
        <w:right w:val="none" w:sz="0" w:space="0" w:color="auto"/>
      </w:divBdr>
    </w:div>
    <w:div w:id="1499350749">
      <w:bodyDiv w:val="1"/>
      <w:marLeft w:val="0"/>
      <w:marRight w:val="0"/>
      <w:marTop w:val="0"/>
      <w:marBottom w:val="0"/>
      <w:divBdr>
        <w:top w:val="none" w:sz="0" w:space="0" w:color="auto"/>
        <w:left w:val="none" w:sz="0" w:space="0" w:color="auto"/>
        <w:bottom w:val="none" w:sz="0" w:space="0" w:color="auto"/>
        <w:right w:val="none" w:sz="0" w:space="0" w:color="auto"/>
      </w:divBdr>
    </w:div>
    <w:div w:id="1555972663">
      <w:bodyDiv w:val="1"/>
      <w:marLeft w:val="0"/>
      <w:marRight w:val="0"/>
      <w:marTop w:val="0"/>
      <w:marBottom w:val="0"/>
      <w:divBdr>
        <w:top w:val="none" w:sz="0" w:space="0" w:color="auto"/>
        <w:left w:val="none" w:sz="0" w:space="0" w:color="auto"/>
        <w:bottom w:val="none" w:sz="0" w:space="0" w:color="auto"/>
        <w:right w:val="none" w:sz="0" w:space="0" w:color="auto"/>
      </w:divBdr>
    </w:div>
    <w:div w:id="1595435509">
      <w:bodyDiv w:val="1"/>
      <w:marLeft w:val="0"/>
      <w:marRight w:val="0"/>
      <w:marTop w:val="0"/>
      <w:marBottom w:val="0"/>
      <w:divBdr>
        <w:top w:val="none" w:sz="0" w:space="0" w:color="auto"/>
        <w:left w:val="none" w:sz="0" w:space="0" w:color="auto"/>
        <w:bottom w:val="none" w:sz="0" w:space="0" w:color="auto"/>
        <w:right w:val="none" w:sz="0" w:space="0" w:color="auto"/>
      </w:divBdr>
    </w:div>
    <w:div w:id="1607928228">
      <w:bodyDiv w:val="1"/>
      <w:marLeft w:val="0"/>
      <w:marRight w:val="0"/>
      <w:marTop w:val="0"/>
      <w:marBottom w:val="0"/>
      <w:divBdr>
        <w:top w:val="none" w:sz="0" w:space="0" w:color="auto"/>
        <w:left w:val="none" w:sz="0" w:space="0" w:color="auto"/>
        <w:bottom w:val="none" w:sz="0" w:space="0" w:color="auto"/>
        <w:right w:val="none" w:sz="0" w:space="0" w:color="auto"/>
      </w:divBdr>
    </w:div>
    <w:div w:id="1926182453">
      <w:bodyDiv w:val="1"/>
      <w:marLeft w:val="0"/>
      <w:marRight w:val="0"/>
      <w:marTop w:val="0"/>
      <w:marBottom w:val="0"/>
      <w:divBdr>
        <w:top w:val="none" w:sz="0" w:space="0" w:color="auto"/>
        <w:left w:val="none" w:sz="0" w:space="0" w:color="auto"/>
        <w:bottom w:val="none" w:sz="0" w:space="0" w:color="auto"/>
        <w:right w:val="none" w:sz="0" w:space="0" w:color="auto"/>
      </w:divBdr>
    </w:div>
    <w:div w:id="1982273642">
      <w:bodyDiv w:val="1"/>
      <w:marLeft w:val="0"/>
      <w:marRight w:val="0"/>
      <w:marTop w:val="0"/>
      <w:marBottom w:val="0"/>
      <w:divBdr>
        <w:top w:val="none" w:sz="0" w:space="0" w:color="auto"/>
        <w:left w:val="none" w:sz="0" w:space="0" w:color="auto"/>
        <w:bottom w:val="none" w:sz="0" w:space="0" w:color="auto"/>
        <w:right w:val="none" w:sz="0" w:space="0" w:color="auto"/>
      </w:divBdr>
    </w:div>
    <w:div w:id="1992902628">
      <w:bodyDiv w:val="1"/>
      <w:marLeft w:val="0"/>
      <w:marRight w:val="0"/>
      <w:marTop w:val="0"/>
      <w:marBottom w:val="0"/>
      <w:divBdr>
        <w:top w:val="none" w:sz="0" w:space="0" w:color="auto"/>
        <w:left w:val="none" w:sz="0" w:space="0" w:color="auto"/>
        <w:bottom w:val="none" w:sz="0" w:space="0" w:color="auto"/>
        <w:right w:val="none" w:sz="0" w:space="0" w:color="auto"/>
      </w:divBdr>
    </w:div>
    <w:div w:id="2041319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p@um.jaroslaw.pl" TargetMode="External"/><Relationship Id="rId13" Type="http://schemas.openxmlformats.org/officeDocument/2006/relationships/hyperlink" Target="https://platformazakupowa.pl/transakcja/129054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latformazakupowa.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9054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pl/attachment/fc4590f2-b898-441e-8c23-8026ef2c8d8f" TargetMode="External"/><Relationship Id="rId4" Type="http://schemas.openxmlformats.org/officeDocument/2006/relationships/settings" Target="settings.xml"/><Relationship Id="rId9" Type="http://schemas.openxmlformats.org/officeDocument/2006/relationships/hyperlink" Target="https://www.gov.pl/attachment/fc4590f2-b898-441e-8c23-8026ef2c8d8f"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DE49F-F42D-46E2-A42D-C6BAE0783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1125</TotalTime>
  <Pages>26</Pages>
  <Words>8562</Words>
  <Characters>51377</Characters>
  <Application>Microsoft Office Word</Application>
  <DocSecurity>0</DocSecurity>
  <Lines>428</Lines>
  <Paragraphs>119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59820</CharactersWithSpaces>
  <SharedDoc>false</SharedDoc>
  <HLinks>
    <vt:vector size="24" baseType="variant">
      <vt:variant>
        <vt:i4>196681</vt:i4>
      </vt:variant>
      <vt:variant>
        <vt:i4>9</vt:i4>
      </vt:variant>
      <vt:variant>
        <vt:i4>0</vt:i4>
      </vt:variant>
      <vt:variant>
        <vt:i4>5</vt:i4>
      </vt:variant>
      <vt:variant>
        <vt:lpwstr>http://przetargi.pwr.edu.pl/</vt:lpwstr>
      </vt:variant>
      <vt:variant>
        <vt:lpwstr/>
      </vt:variant>
      <vt:variant>
        <vt:i4>6750301</vt:i4>
      </vt:variant>
      <vt:variant>
        <vt:i4>6</vt:i4>
      </vt:variant>
      <vt:variant>
        <vt:i4>0</vt:i4>
      </vt:variant>
      <vt:variant>
        <vt:i4>5</vt:i4>
      </vt:variant>
      <vt:variant>
        <vt:lpwstr>mailto:justyna.kulpa@pwr.edu.pl</vt:lpwstr>
      </vt:variant>
      <vt:variant>
        <vt:lpwstr/>
      </vt:variant>
      <vt:variant>
        <vt:i4>852086</vt:i4>
      </vt:variant>
      <vt:variant>
        <vt:i4>3</vt:i4>
      </vt:variant>
      <vt:variant>
        <vt:i4>0</vt:i4>
      </vt:variant>
      <vt:variant>
        <vt:i4>5</vt:i4>
      </vt:variant>
      <vt:variant>
        <vt:lpwstr>mailto:IOD@pwr.edu.pl</vt:lpwstr>
      </vt:variant>
      <vt:variant>
        <vt:lpwstr/>
      </vt:variant>
      <vt:variant>
        <vt:i4>196681</vt:i4>
      </vt:variant>
      <vt:variant>
        <vt:i4>0</vt:i4>
      </vt:variant>
      <vt:variant>
        <vt:i4>0</vt:i4>
      </vt:variant>
      <vt:variant>
        <vt:i4>5</vt:i4>
      </vt:variant>
      <vt:variant>
        <vt:lpwstr>http://przetargi.pwr.edu.pl/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KULPA BZP PWr</dc:creator>
  <cp:lastModifiedBy>Paweł Dernoga</cp:lastModifiedBy>
  <cp:revision>88</cp:revision>
  <cp:lastPrinted>2026-02-24T12:06:00Z</cp:lastPrinted>
  <dcterms:created xsi:type="dcterms:W3CDTF">2022-03-04T12:26:00Z</dcterms:created>
  <dcterms:modified xsi:type="dcterms:W3CDTF">2026-04-08T08:16:00Z</dcterms:modified>
</cp:coreProperties>
</file>