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DB10E" w14:textId="056BF4BE" w:rsidR="00747EF2" w:rsidRPr="004B5059" w:rsidRDefault="00075400" w:rsidP="00747EF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Nr sprawy: DFP.271</w:t>
      </w:r>
      <w:bookmarkStart w:id="0" w:name="_GoBack"/>
      <w:bookmarkEnd w:id="0"/>
      <w:r>
        <w:rPr>
          <w:rFonts w:asciiTheme="majorHAnsi" w:hAnsiTheme="majorHAnsi" w:cstheme="majorHAnsi"/>
          <w:sz w:val="20"/>
          <w:szCs w:val="20"/>
        </w:rPr>
        <w:t>.</w:t>
      </w:r>
      <w:r>
        <w:rPr>
          <w:rFonts w:asciiTheme="majorHAnsi" w:hAnsiTheme="majorHAnsi" w:cstheme="majorHAnsi"/>
          <w:sz w:val="20"/>
          <w:szCs w:val="20"/>
        </w:rPr>
        <w:t>60</w:t>
      </w:r>
      <w:r>
        <w:rPr>
          <w:rFonts w:asciiTheme="majorHAnsi" w:hAnsiTheme="majorHAnsi" w:cstheme="majorHAnsi"/>
          <w:sz w:val="20"/>
          <w:szCs w:val="20"/>
        </w:rPr>
        <w:t>.202</w:t>
      </w:r>
      <w:r>
        <w:rPr>
          <w:rFonts w:asciiTheme="majorHAnsi" w:hAnsiTheme="majorHAnsi" w:cstheme="majorHAnsi"/>
          <w:sz w:val="20"/>
          <w:szCs w:val="20"/>
        </w:rPr>
        <w:t>6</w:t>
      </w:r>
      <w:r>
        <w:rPr>
          <w:rFonts w:asciiTheme="majorHAnsi" w:hAnsiTheme="majorHAnsi" w:cstheme="majorHAnsi"/>
          <w:sz w:val="20"/>
          <w:szCs w:val="20"/>
        </w:rPr>
        <w:t>.AMW</w:t>
      </w:r>
      <w:r w:rsidR="003B5B40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  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ab/>
      </w:r>
      <w:r w:rsidR="00747EF2" w:rsidRPr="007F7C2B">
        <w:rPr>
          <w:rFonts w:asciiTheme="majorHAnsi" w:hAnsiTheme="majorHAnsi" w:cstheme="majorHAnsi"/>
          <w:sz w:val="20"/>
          <w:szCs w:val="20"/>
        </w:rPr>
        <w:t>Załącznik nr 1</w:t>
      </w:r>
      <w:r w:rsidR="00747EF2">
        <w:rPr>
          <w:rFonts w:asciiTheme="majorHAnsi" w:hAnsiTheme="majorHAnsi" w:cstheme="majorHAnsi"/>
          <w:sz w:val="20"/>
          <w:szCs w:val="20"/>
        </w:rPr>
        <w:t>b</w:t>
      </w:r>
      <w:r w:rsidR="00747EF2" w:rsidRPr="007F7C2B">
        <w:rPr>
          <w:rFonts w:asciiTheme="majorHAnsi" w:hAnsiTheme="majorHAnsi" w:cstheme="majorHAnsi"/>
          <w:sz w:val="20"/>
          <w:szCs w:val="20"/>
        </w:rPr>
        <w:t xml:space="preserve"> do </w:t>
      </w:r>
      <w:r w:rsidR="00747EF2">
        <w:rPr>
          <w:rFonts w:asciiTheme="majorHAnsi" w:hAnsiTheme="majorHAnsi" w:cstheme="majorHAnsi"/>
          <w:sz w:val="20"/>
          <w:szCs w:val="20"/>
        </w:rPr>
        <w:t>SWZ</w:t>
      </w:r>
    </w:p>
    <w:p w14:paraId="0B9FDEEE" w14:textId="77777777" w:rsidR="002D4B7C" w:rsidRDefault="002D4B7C" w:rsidP="007F7C2B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67CDD2B" w14:textId="66DB718B" w:rsidR="00FF53C3" w:rsidRPr="007F7C2B" w:rsidRDefault="007F7C2B" w:rsidP="007F7C2B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7F7C2B">
        <w:rPr>
          <w:rFonts w:asciiTheme="majorHAnsi" w:hAnsiTheme="majorHAnsi" w:cstheme="majorHAnsi"/>
          <w:b/>
          <w:sz w:val="24"/>
          <w:szCs w:val="24"/>
        </w:rPr>
        <w:t>Oświadczenie Wykonawcy o zgodności realizacji zamówienia z zasadą DNSH</w:t>
      </w:r>
    </w:p>
    <w:p w14:paraId="2F3D9FDA" w14:textId="77777777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br/>
      </w:r>
    </w:p>
    <w:p w14:paraId="6A2A30F4" w14:textId="321CE0D5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t>Dane Wykonawcy:</w:t>
      </w:r>
      <w:r w:rsidRPr="007F7C2B">
        <w:rPr>
          <w:rFonts w:asciiTheme="majorHAnsi" w:hAnsiTheme="majorHAnsi" w:cstheme="majorHAnsi"/>
        </w:rPr>
        <w:br/>
        <w:t>Nazwa: ..............................................................................................................</w:t>
      </w:r>
      <w:r w:rsidRPr="007F7C2B">
        <w:rPr>
          <w:rFonts w:asciiTheme="majorHAnsi" w:hAnsiTheme="majorHAnsi" w:cstheme="majorHAnsi"/>
        </w:rPr>
        <w:br/>
        <w:t>Adres siedziby: ...................................................................................................</w:t>
      </w:r>
      <w:r w:rsidRPr="007F7C2B">
        <w:rPr>
          <w:rFonts w:asciiTheme="majorHAnsi" w:hAnsiTheme="majorHAnsi" w:cstheme="majorHAnsi"/>
        </w:rPr>
        <w:br/>
        <w:t>NIP: .....................................................</w:t>
      </w:r>
      <w:r w:rsidR="00AA2B0B">
        <w:rPr>
          <w:rFonts w:asciiTheme="majorHAnsi" w:hAnsiTheme="majorHAnsi" w:cstheme="majorHAnsi"/>
        </w:rPr>
        <w:t>............................................................</w:t>
      </w:r>
      <w:r w:rsidRPr="007F7C2B">
        <w:rPr>
          <w:rFonts w:asciiTheme="majorHAnsi" w:hAnsiTheme="majorHAnsi" w:cstheme="majorHAnsi"/>
        </w:rPr>
        <w:t>..</w:t>
      </w:r>
      <w:r w:rsidRPr="007F7C2B">
        <w:rPr>
          <w:rFonts w:asciiTheme="majorHAnsi" w:hAnsiTheme="majorHAnsi" w:cstheme="majorHAnsi"/>
        </w:rPr>
        <w:br/>
        <w:t>Reprezentowany przez: ....................................................................................</w:t>
      </w:r>
    </w:p>
    <w:p w14:paraId="6FA4FAC5" w14:textId="0A1F9BFC" w:rsidR="00FF53C3" w:rsidRPr="007F7C2B" w:rsidRDefault="007F7C2B" w:rsidP="007F7C2B">
      <w:pPr>
        <w:jc w:val="both"/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br/>
      </w:r>
    </w:p>
    <w:p w14:paraId="27355A9E" w14:textId="77777777" w:rsidR="00FF53C3" w:rsidRPr="007F7C2B" w:rsidRDefault="007F7C2B" w:rsidP="007F7C2B">
      <w:pPr>
        <w:pStyle w:val="Nagwek2"/>
        <w:jc w:val="center"/>
        <w:rPr>
          <w:rFonts w:cstheme="majorHAnsi"/>
          <w:sz w:val="22"/>
          <w:szCs w:val="22"/>
        </w:rPr>
      </w:pPr>
      <w:r w:rsidRPr="007F7C2B">
        <w:rPr>
          <w:rFonts w:cstheme="majorHAnsi"/>
          <w:sz w:val="22"/>
          <w:szCs w:val="22"/>
        </w:rPr>
        <w:t>OŚWIADCZENIE</w:t>
      </w:r>
    </w:p>
    <w:p w14:paraId="44E22D66" w14:textId="34D6B8BE" w:rsidR="00FF53C3" w:rsidRPr="007F7C2B" w:rsidRDefault="007F7C2B" w:rsidP="007F7C2B">
      <w:pPr>
        <w:jc w:val="both"/>
        <w:rPr>
          <w:rFonts w:asciiTheme="majorHAnsi" w:hAnsiTheme="majorHAnsi" w:cstheme="majorHAnsi"/>
          <w:i/>
        </w:rPr>
      </w:pPr>
      <w:r w:rsidRPr="007F7C2B">
        <w:rPr>
          <w:rFonts w:asciiTheme="majorHAnsi" w:hAnsiTheme="majorHAnsi" w:cstheme="majorHAnsi"/>
          <w:i/>
        </w:rPr>
        <w:t xml:space="preserve">Działając w imieniu i na rzecz Wykonawcy, oświadczam, że realizacja zamówienia publicznego pn. </w:t>
      </w:r>
      <w:r w:rsidR="00B60D29">
        <w:rPr>
          <w:rFonts w:asciiTheme="majorHAnsi" w:hAnsiTheme="majorHAnsi" w:cstheme="majorHAnsi"/>
          <w:i/>
        </w:rPr>
        <w:t>„</w:t>
      </w:r>
      <w:r w:rsidR="00B60D29" w:rsidRPr="00B60D29">
        <w:rPr>
          <w:rFonts w:asciiTheme="majorHAnsi" w:hAnsiTheme="majorHAnsi" w:cstheme="majorHAnsi"/>
          <w:b/>
          <w:i/>
        </w:rPr>
        <w:t>Zakup pomocy edukacyjnych (tablet, projektor wraz z ekranem projekcyjnym, tablica interaktywna) wraz z dostawą, instalacją, uruchomieniem oraz szkoleniem personelu medycznego</w:t>
      </w:r>
      <w:r w:rsidR="00B60D29">
        <w:rPr>
          <w:rFonts w:asciiTheme="majorHAnsi" w:hAnsiTheme="majorHAnsi" w:cstheme="majorHAnsi"/>
          <w:b/>
          <w:i/>
        </w:rPr>
        <w:t>”</w:t>
      </w:r>
      <w:r w:rsidR="00B60D29" w:rsidRPr="00B60D29">
        <w:rPr>
          <w:rFonts w:asciiTheme="majorHAnsi" w:hAnsiTheme="majorHAnsi" w:cstheme="majorHAnsi"/>
          <w:b/>
          <w:i/>
        </w:rPr>
        <w:t xml:space="preserve"> </w:t>
      </w:r>
      <w:r w:rsidR="00885DF9">
        <w:rPr>
          <w:rFonts w:asciiTheme="majorHAnsi" w:hAnsiTheme="majorHAnsi" w:cstheme="majorHAnsi"/>
          <w:i/>
        </w:rPr>
        <w:t>realizowana w ramach p</w:t>
      </w:r>
      <w:r w:rsidR="00885DF9" w:rsidRPr="00885DF9">
        <w:rPr>
          <w:rFonts w:asciiTheme="majorHAnsi" w:hAnsiTheme="majorHAnsi" w:cstheme="majorHAnsi"/>
          <w:i/>
        </w:rPr>
        <w:t>rogramu Fundusze Europejskie dla Małopolski 2021-2027, Priorytet 5 Fundusze europejskie wspierające infrastrukturę społeczną, Działanie 5.13 Środowiskowa opieka psychiatryczna dla dzieci, młodzieży i dorosłych, Typ A. Wsparcie opieki psychiatrycznej dl</w:t>
      </w:r>
      <w:r w:rsidR="00885DF9">
        <w:rPr>
          <w:rFonts w:asciiTheme="majorHAnsi" w:hAnsiTheme="majorHAnsi" w:cstheme="majorHAnsi"/>
          <w:i/>
        </w:rPr>
        <w:t xml:space="preserve">a dzieci, młodzieży i dorosłych </w:t>
      </w:r>
      <w:r w:rsidRPr="007F7C2B">
        <w:rPr>
          <w:rFonts w:asciiTheme="majorHAnsi" w:hAnsiTheme="majorHAnsi" w:cstheme="majorHAnsi"/>
          <w:i/>
        </w:rPr>
        <w:t>jest zgodna z zasadą „nieczynienia znaczącej szkody” (DNSH), w rozumieniu art. 17 rozporządzenia (UE) 2020</w:t>
      </w:r>
      <w:r w:rsidR="00BE7D19">
        <w:rPr>
          <w:rFonts w:asciiTheme="majorHAnsi" w:hAnsiTheme="majorHAnsi" w:cstheme="majorHAnsi"/>
          <w:i/>
        </w:rPr>
        <w:t>/852 Parlamentu Europejskiego i </w:t>
      </w:r>
      <w:r w:rsidRPr="007F7C2B">
        <w:rPr>
          <w:rFonts w:asciiTheme="majorHAnsi" w:hAnsiTheme="majorHAnsi" w:cstheme="majorHAnsi"/>
          <w:i/>
        </w:rPr>
        <w:t>Rady z dnia 18 czerwca 2020 r. (tzw. Taksonomia UE).</w:t>
      </w:r>
    </w:p>
    <w:p w14:paraId="33F47F44" w14:textId="1B5E9DD6" w:rsidR="00FF53C3" w:rsidRPr="006547B2" w:rsidRDefault="007F7C2B" w:rsidP="006547B2">
      <w:pPr>
        <w:jc w:val="both"/>
        <w:rPr>
          <w:rFonts w:asciiTheme="majorHAnsi" w:hAnsiTheme="majorHAnsi" w:cstheme="majorHAnsi"/>
        </w:rPr>
      </w:pPr>
      <w:r w:rsidRPr="006547B2">
        <w:rPr>
          <w:rFonts w:asciiTheme="majorHAnsi" w:hAnsiTheme="majorHAnsi" w:cstheme="majorHAnsi"/>
        </w:rPr>
        <w:t>W szczególności oświadczam, że:</w:t>
      </w:r>
    </w:p>
    <w:p w14:paraId="0DE7E8A6" w14:textId="5D916CED" w:rsidR="002D4B7C" w:rsidRDefault="006547B2" w:rsidP="002D4B7C">
      <w:pPr>
        <w:pStyle w:val="Listanumerowana"/>
        <w:numPr>
          <w:ilvl w:val="0"/>
          <w:numId w:val="10"/>
        </w:numPr>
        <w:ind w:left="426"/>
        <w:jc w:val="both"/>
        <w:rPr>
          <w:rFonts w:asciiTheme="majorHAnsi" w:hAnsiTheme="majorHAnsi" w:cstheme="majorHAnsi"/>
        </w:rPr>
      </w:pPr>
      <w:r w:rsidRPr="006547B2">
        <w:rPr>
          <w:rFonts w:asciiTheme="majorHAnsi" w:hAnsiTheme="majorHAnsi" w:cstheme="majorHAnsi"/>
        </w:rPr>
        <w:t xml:space="preserve">Przedmiot zamówienia oraz jego realizacja nie wyrządzą znaczącej szkody żadnemu z sześciu celów środowiskowych określonych w ww. rozporządzeniu, tj.: łagodzeniu zmian klimatu, adaptacji do zmian klimatu, zrównoważonemu wykorzystywaniu i ochronie zasobów wodnych i morskich, przejściu na gospodarkę o obiegu zamkniętym (GOZ), zapobieganiu </w:t>
      </w:r>
      <w:r w:rsidR="001E71ED">
        <w:rPr>
          <w:rFonts w:asciiTheme="majorHAnsi" w:hAnsiTheme="majorHAnsi" w:cstheme="majorHAnsi"/>
        </w:rPr>
        <w:br/>
      </w:r>
      <w:r w:rsidRPr="006547B2">
        <w:rPr>
          <w:rFonts w:asciiTheme="majorHAnsi" w:hAnsiTheme="majorHAnsi" w:cstheme="majorHAnsi"/>
        </w:rPr>
        <w:t>i kontroli zanieczyszczeń, ochronie i odbudowie bioróżnorodności i ekosystemów.</w:t>
      </w:r>
    </w:p>
    <w:p w14:paraId="0987FBF9" w14:textId="5BAD90CF" w:rsidR="002D4B7C" w:rsidRDefault="002D4B7C" w:rsidP="002D4B7C">
      <w:pPr>
        <w:pStyle w:val="Listanumerowana"/>
        <w:numPr>
          <w:ilvl w:val="0"/>
          <w:numId w:val="10"/>
        </w:numPr>
        <w:ind w:left="426"/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 xml:space="preserve">Oferowane urządzenia multimedialne spełniają wymagania środowiskowe, w tym są zgodne z dyrektywą </w:t>
      </w:r>
      <w:proofErr w:type="spellStart"/>
      <w:r w:rsidRPr="002D4B7C">
        <w:rPr>
          <w:rFonts w:asciiTheme="majorHAnsi" w:hAnsiTheme="majorHAnsi" w:cstheme="majorHAnsi"/>
        </w:rPr>
        <w:t>RoHS</w:t>
      </w:r>
      <w:proofErr w:type="spellEnd"/>
      <w:r w:rsidRPr="002D4B7C">
        <w:rPr>
          <w:rFonts w:asciiTheme="majorHAnsi" w:hAnsiTheme="majorHAnsi" w:cstheme="majorHAnsi"/>
        </w:rPr>
        <w:t xml:space="preserve"> lub równoważnymi certyfikatami, potwierdzającymi eliminację substancji niebezpiecznych (kadm, rtęć, ołów, chrom sześciowartościowy, PBDE, PBB).</w:t>
      </w:r>
    </w:p>
    <w:p w14:paraId="439523A7" w14:textId="51DB4127" w:rsidR="002D4B7C" w:rsidRDefault="002D4B7C" w:rsidP="002D4B7C">
      <w:pPr>
        <w:pStyle w:val="Listanumerowana"/>
        <w:numPr>
          <w:ilvl w:val="0"/>
          <w:numId w:val="10"/>
        </w:numPr>
        <w:ind w:left="426"/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 xml:space="preserve">Zamówienie obejmuje dostawę urządzeń fabrycznie nowych, dopuszczonych do obrotu </w:t>
      </w:r>
      <w:r w:rsidR="001E71ED">
        <w:rPr>
          <w:rFonts w:asciiTheme="majorHAnsi" w:hAnsiTheme="majorHAnsi" w:cstheme="majorHAnsi"/>
        </w:rPr>
        <w:br/>
      </w:r>
      <w:r w:rsidRPr="002D4B7C">
        <w:rPr>
          <w:rFonts w:asciiTheme="majorHAnsi" w:hAnsiTheme="majorHAnsi" w:cstheme="majorHAnsi"/>
        </w:rPr>
        <w:t>w Unii Europejskiej, oznakowanych znakiem CE, co ogranicza ryzyko powstawania odpadów oraz promuje efektywne gospodarowanie zasobami.</w:t>
      </w:r>
    </w:p>
    <w:p w14:paraId="294444C2" w14:textId="635F6423" w:rsidR="002D4B7C" w:rsidRDefault="002D4B7C" w:rsidP="002D4B7C">
      <w:pPr>
        <w:pStyle w:val="Listanumerowana"/>
        <w:numPr>
          <w:ilvl w:val="0"/>
          <w:numId w:val="10"/>
        </w:numPr>
        <w:ind w:left="426"/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 xml:space="preserve">Realizacja zamówienia uwzględnia działania ograniczające wpływ na środowisko, </w:t>
      </w:r>
      <w:r w:rsidR="001E71ED">
        <w:rPr>
          <w:rFonts w:asciiTheme="majorHAnsi" w:hAnsiTheme="majorHAnsi" w:cstheme="majorHAnsi"/>
        </w:rPr>
        <w:br/>
      </w:r>
      <w:r w:rsidRPr="002D4B7C">
        <w:rPr>
          <w:rFonts w:asciiTheme="majorHAnsi" w:hAnsiTheme="majorHAnsi" w:cstheme="majorHAnsi"/>
        </w:rPr>
        <w:t>w szczególności:</w:t>
      </w:r>
    </w:p>
    <w:p w14:paraId="3A2340C6" w14:textId="77777777" w:rsidR="002D4B7C" w:rsidRDefault="002D4B7C" w:rsidP="002D4B7C">
      <w:pPr>
        <w:pStyle w:val="Listanumerowana"/>
        <w:numPr>
          <w:ilvl w:val="1"/>
          <w:numId w:val="10"/>
        </w:numPr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lastRenderedPageBreak/>
        <w:t>dostawę wszystkich urządzeń w ramach jednego transportu, co ograniczy emisję CO₂,</w:t>
      </w:r>
    </w:p>
    <w:p w14:paraId="6E3FE45C" w14:textId="77777777" w:rsidR="002D4B7C" w:rsidRDefault="002D4B7C" w:rsidP="002D4B7C">
      <w:pPr>
        <w:pStyle w:val="Listanumerowana"/>
        <w:numPr>
          <w:ilvl w:val="1"/>
          <w:numId w:val="10"/>
        </w:numPr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>stosowanie urządzeń energooszczędnych,</w:t>
      </w:r>
    </w:p>
    <w:p w14:paraId="02F2C287" w14:textId="77777777" w:rsidR="002D4B7C" w:rsidRDefault="002D4B7C" w:rsidP="002D4B7C">
      <w:pPr>
        <w:pStyle w:val="Listanumerowana"/>
        <w:numPr>
          <w:ilvl w:val="1"/>
          <w:numId w:val="10"/>
        </w:numPr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>minimalizację odpadów poprzez montaż sprzętu w miejsce istniejącej infrastruktury,</w:t>
      </w:r>
    </w:p>
    <w:p w14:paraId="291C4957" w14:textId="77777777" w:rsidR="00885DF9" w:rsidRDefault="002D4B7C" w:rsidP="00885DF9">
      <w:pPr>
        <w:pStyle w:val="Listanumerowana"/>
        <w:numPr>
          <w:ilvl w:val="1"/>
          <w:numId w:val="10"/>
        </w:numPr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>przekazanie dokumentacji w formie elektronicznej (CSV, XLSX) zamiast papierowej.</w:t>
      </w:r>
    </w:p>
    <w:p w14:paraId="7A2C7355" w14:textId="47873580" w:rsidR="00FF53C3" w:rsidRPr="00885DF9" w:rsidRDefault="007F7C2B" w:rsidP="00885DF9">
      <w:pPr>
        <w:pStyle w:val="Listanumerowana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885DF9">
        <w:rPr>
          <w:rFonts w:asciiTheme="majorHAnsi" w:hAnsiTheme="majorHAnsi" w:cstheme="majorHAnsi"/>
        </w:rPr>
        <w:t>Na żądanie Szpitala Uniwersyteckiego w Krakowie, Wykonawca zobowiązuje się do przedstawienia dodatkowych informacji lub dokumentów potwierdzających spełnianie zasady DNSH, w tym np. certyfikatów środowiskowych, deklaracji producenta lub analiz środowiskowych.</w:t>
      </w:r>
    </w:p>
    <w:p w14:paraId="165176AC" w14:textId="77777777" w:rsidR="007F7C2B" w:rsidRPr="006547B2" w:rsidRDefault="007F7C2B" w:rsidP="006547B2">
      <w:pPr>
        <w:jc w:val="both"/>
        <w:rPr>
          <w:rFonts w:asciiTheme="majorHAnsi" w:hAnsiTheme="majorHAnsi" w:cstheme="majorHAnsi"/>
        </w:rPr>
      </w:pPr>
    </w:p>
    <w:p w14:paraId="4E426273" w14:textId="77777777" w:rsidR="007F7C2B" w:rsidRPr="006547B2" w:rsidRDefault="007F7C2B" w:rsidP="006547B2">
      <w:pPr>
        <w:jc w:val="both"/>
        <w:rPr>
          <w:rFonts w:asciiTheme="majorHAnsi" w:hAnsiTheme="majorHAnsi" w:cstheme="majorHAnsi"/>
        </w:rPr>
      </w:pPr>
    </w:p>
    <w:p w14:paraId="63C7B7EE" w14:textId="77777777" w:rsidR="007F7C2B" w:rsidRPr="006547B2" w:rsidRDefault="007F7C2B" w:rsidP="006547B2">
      <w:pPr>
        <w:jc w:val="both"/>
        <w:rPr>
          <w:rFonts w:asciiTheme="majorHAnsi" w:hAnsiTheme="majorHAnsi" w:cstheme="majorHAnsi"/>
        </w:rPr>
      </w:pPr>
    </w:p>
    <w:p w14:paraId="7FE823B6" w14:textId="77777777" w:rsidR="007F7C2B" w:rsidRPr="006547B2" w:rsidRDefault="007F7C2B" w:rsidP="006547B2">
      <w:pPr>
        <w:jc w:val="both"/>
        <w:rPr>
          <w:rFonts w:asciiTheme="majorHAnsi" w:hAnsiTheme="majorHAnsi" w:cstheme="majorHAnsi"/>
        </w:rPr>
      </w:pPr>
    </w:p>
    <w:p w14:paraId="07AEFFCC" w14:textId="77777777" w:rsidR="007F7C2B" w:rsidRDefault="007F7C2B" w:rsidP="007F7C2B">
      <w:pPr>
        <w:jc w:val="both"/>
        <w:rPr>
          <w:rFonts w:asciiTheme="majorHAnsi" w:hAnsiTheme="majorHAnsi" w:cstheme="majorHAnsi"/>
        </w:rPr>
      </w:pPr>
    </w:p>
    <w:p w14:paraId="5F97E031" w14:textId="77777777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br/>
        <w:t>Miejscowość: ...........................................</w:t>
      </w:r>
    </w:p>
    <w:p w14:paraId="6080A2A6" w14:textId="77777777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t>Data: ..........................</w:t>
      </w:r>
      <w:r w:rsidRPr="007F7C2B">
        <w:rPr>
          <w:rFonts w:asciiTheme="majorHAnsi" w:hAnsiTheme="majorHAnsi" w:cstheme="majorHAnsi"/>
        </w:rPr>
        <w:br/>
      </w:r>
    </w:p>
    <w:p w14:paraId="41EC94E5" w14:textId="77777777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t>Podpisy i pieczęcie osób uprawnionych do reprezentowania Wykonawcy:</w:t>
      </w:r>
      <w:r w:rsidRPr="007F7C2B">
        <w:rPr>
          <w:rFonts w:asciiTheme="majorHAnsi" w:hAnsiTheme="majorHAnsi" w:cstheme="majorHAnsi"/>
        </w:rPr>
        <w:br/>
        <w:t>.............................................................</w:t>
      </w:r>
      <w:r w:rsidRPr="007F7C2B">
        <w:rPr>
          <w:rFonts w:asciiTheme="majorHAnsi" w:hAnsiTheme="majorHAnsi" w:cstheme="majorHAnsi"/>
        </w:rPr>
        <w:br/>
        <w:t>.............................................................</w:t>
      </w:r>
    </w:p>
    <w:sectPr w:rsidR="00FF53C3" w:rsidRPr="007F7C2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4452D" w14:textId="77777777" w:rsidR="008923A4" w:rsidRDefault="008923A4" w:rsidP="00B56611">
      <w:pPr>
        <w:spacing w:after="0" w:line="240" w:lineRule="auto"/>
      </w:pPr>
      <w:r>
        <w:separator/>
      </w:r>
    </w:p>
  </w:endnote>
  <w:endnote w:type="continuationSeparator" w:id="0">
    <w:p w14:paraId="737AF436" w14:textId="77777777" w:rsidR="008923A4" w:rsidRDefault="008923A4" w:rsidP="00B56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B0A55" w14:textId="77777777" w:rsidR="008923A4" w:rsidRDefault="008923A4" w:rsidP="00B56611">
      <w:pPr>
        <w:spacing w:after="0" w:line="240" w:lineRule="auto"/>
      </w:pPr>
      <w:r>
        <w:separator/>
      </w:r>
    </w:p>
  </w:footnote>
  <w:footnote w:type="continuationSeparator" w:id="0">
    <w:p w14:paraId="2D846592" w14:textId="77777777" w:rsidR="008923A4" w:rsidRDefault="008923A4" w:rsidP="00B56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AC0D8" w14:textId="31200CB0" w:rsidR="00B56611" w:rsidRDefault="00AD7F84" w:rsidP="00CE741E">
    <w:pPr>
      <w:pStyle w:val="Nagwek"/>
      <w:tabs>
        <w:tab w:val="clear" w:pos="4680"/>
      </w:tabs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F9887D5" wp14:editId="38F745FD">
          <wp:simplePos x="0" y="0"/>
          <wp:positionH relativeFrom="column">
            <wp:posOffset>-114935</wp:posOffset>
          </wp:positionH>
          <wp:positionV relativeFrom="paragraph">
            <wp:posOffset>-146685</wp:posOffset>
          </wp:positionV>
          <wp:extent cx="5486400" cy="46990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45E4BED0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B64D2C"/>
    <w:multiLevelType w:val="multilevel"/>
    <w:tmpl w:val="BA18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A32A39"/>
    <w:multiLevelType w:val="hybridMultilevel"/>
    <w:tmpl w:val="B2340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53B69"/>
    <w:rsid w:val="0006063C"/>
    <w:rsid w:val="00075400"/>
    <w:rsid w:val="000805BC"/>
    <w:rsid w:val="000B39F8"/>
    <w:rsid w:val="0015074B"/>
    <w:rsid w:val="001E71ED"/>
    <w:rsid w:val="00203B0F"/>
    <w:rsid w:val="0029639D"/>
    <w:rsid w:val="002D4B7C"/>
    <w:rsid w:val="002E0B25"/>
    <w:rsid w:val="002E1AD4"/>
    <w:rsid w:val="00326F90"/>
    <w:rsid w:val="003B5B40"/>
    <w:rsid w:val="0045190D"/>
    <w:rsid w:val="004B5059"/>
    <w:rsid w:val="004F1121"/>
    <w:rsid w:val="0051522E"/>
    <w:rsid w:val="006547B2"/>
    <w:rsid w:val="006D0B90"/>
    <w:rsid w:val="007430BE"/>
    <w:rsid w:val="00747EF2"/>
    <w:rsid w:val="007F7C2B"/>
    <w:rsid w:val="00831183"/>
    <w:rsid w:val="00851739"/>
    <w:rsid w:val="00885DF9"/>
    <w:rsid w:val="008923A4"/>
    <w:rsid w:val="009036C9"/>
    <w:rsid w:val="009F0FC9"/>
    <w:rsid w:val="00A801DB"/>
    <w:rsid w:val="00AA1D8D"/>
    <w:rsid w:val="00AA2B0B"/>
    <w:rsid w:val="00AD7F84"/>
    <w:rsid w:val="00B22FE2"/>
    <w:rsid w:val="00B47730"/>
    <w:rsid w:val="00B54ACE"/>
    <w:rsid w:val="00B56611"/>
    <w:rsid w:val="00B60D29"/>
    <w:rsid w:val="00BE7D19"/>
    <w:rsid w:val="00CB0664"/>
    <w:rsid w:val="00CE741E"/>
    <w:rsid w:val="00D627DD"/>
    <w:rsid w:val="00E635B0"/>
    <w:rsid w:val="00FC693F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032A59"/>
  <w14:defaultImageDpi w14:val="300"/>
  <w15:docId w15:val="{D83D8287-69DE-424D-9355-120F9F7C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903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6C9"/>
    <w:rPr>
      <w:rFonts w:ascii="Segoe UI" w:hAnsi="Segoe UI" w:cs="Segoe UI"/>
      <w:sz w:val="18"/>
      <w:szCs w:val="18"/>
      <w:lang w:val="pl-PL"/>
    </w:rPr>
  </w:style>
  <w:style w:type="paragraph" w:styleId="NormalnyWeb">
    <w:name w:val="Normal (Web)"/>
    <w:basedOn w:val="Normalny"/>
    <w:uiPriority w:val="99"/>
    <w:unhideWhenUsed/>
    <w:rsid w:val="00654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1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FE5DA3-7F2C-4727-A358-FC6F4CF66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 Matys-Węglowska</cp:lastModifiedBy>
  <cp:revision>15</cp:revision>
  <cp:lastPrinted>2026-03-11T10:33:00Z</cp:lastPrinted>
  <dcterms:created xsi:type="dcterms:W3CDTF">2025-08-27T07:05:00Z</dcterms:created>
  <dcterms:modified xsi:type="dcterms:W3CDTF">2026-03-16T11:50:00Z</dcterms:modified>
  <cp:category/>
</cp:coreProperties>
</file>