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6721C" w14:textId="77777777" w:rsidR="001018BB" w:rsidRPr="00FA2905" w:rsidRDefault="001018BB" w:rsidP="00B43F53">
      <w:pPr>
        <w:suppressAutoHyphens/>
        <w:autoSpaceDN w:val="0"/>
        <w:spacing w:after="0" w:line="276" w:lineRule="auto"/>
        <w:ind w:left="4956"/>
        <w:jc w:val="right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Projektowane postanowienia umowne – załącznik nr 2 do SWZ</w:t>
      </w:r>
    </w:p>
    <w:p w14:paraId="46D33EB2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311913D9" w14:textId="5B9986E3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color w:val="4472C4" w:themeColor="accent1"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Umowa nr ROA.</w:t>
      </w:r>
      <w:r w:rsidR="00C628AC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272.5.           .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202</w:t>
      </w:r>
      <w:r w:rsidR="004B77ED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6</w:t>
      </w:r>
    </w:p>
    <w:p w14:paraId="70EE2471" w14:textId="522E68AB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zawarta dnia ___. ____.202</w:t>
      </w:r>
      <w:r w:rsidR="004B77ED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6</w:t>
      </w:r>
      <w:r w:rsidR="00C628AC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r. w Dopiewie</w:t>
      </w:r>
    </w:p>
    <w:p w14:paraId="0101A365" w14:textId="77777777" w:rsidR="007F6785" w:rsidRPr="00FA2905" w:rsidRDefault="007F6785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</w:pPr>
    </w:p>
    <w:p w14:paraId="053792CC" w14:textId="7648F0C4" w:rsidR="004B77ED" w:rsidRPr="00FA2905" w:rsidRDefault="001018BB" w:rsidP="00C628AC">
      <w:pPr>
        <w:suppressAutoHyphens/>
        <w:autoSpaceDN w:val="0"/>
        <w:spacing w:after="0" w:line="276" w:lineRule="auto"/>
        <w:textAlignment w:val="baseline"/>
        <w:rPr>
          <w:rFonts w:ascii="Arial" w:eastAsia="Arial Unicode MS" w:hAnsi="Arial" w:cs="Arial"/>
          <w:b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w rezultacie rozstrzygnięcia postępowania o udzielenie zamówienia publicznego nr </w:t>
      </w: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pl-PL"/>
          <w14:ligatures w14:val="none"/>
        </w:rPr>
        <w:t>ROA.</w:t>
      </w:r>
      <w:r w:rsidR="00C628AC"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271.5.</w:t>
      </w:r>
      <w:r w:rsidR="004B77ED"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2026</w:t>
      </w:r>
    </w:p>
    <w:p w14:paraId="7AF8F5FD" w14:textId="724E984D" w:rsidR="001018BB" w:rsidRPr="00FA2905" w:rsidRDefault="00303592" w:rsidP="00B43F53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pl-PL"/>
          <w14:ligatures w14:val="none"/>
        </w:rPr>
        <w:t xml:space="preserve">pn. </w:t>
      </w:r>
      <w:r w:rsidR="00B43F53" w:rsidRPr="00FA2905">
        <w:rPr>
          <w:rFonts w:ascii="Arial" w:hAnsi="Arial" w:cs="Arial"/>
          <w:b/>
          <w:sz w:val="20"/>
          <w:szCs w:val="20"/>
        </w:rPr>
        <w:t xml:space="preserve">Modernizacja </w:t>
      </w:r>
      <w:r w:rsidR="004B77ED" w:rsidRPr="00FA2905">
        <w:rPr>
          <w:rFonts w:ascii="Arial" w:hAnsi="Arial" w:cs="Arial"/>
          <w:b/>
          <w:sz w:val="20"/>
          <w:szCs w:val="20"/>
        </w:rPr>
        <w:t xml:space="preserve">kompleksu sportowego „MOJE BOISKO ORLIK-2012” w Skórzewie </w:t>
      </w:r>
      <w:r w:rsidR="00127778" w:rsidRPr="00FA2905">
        <w:rPr>
          <w:rFonts w:ascii="Arial" w:hAnsi="Arial" w:cs="Arial"/>
          <w:b/>
          <w:sz w:val="20"/>
          <w:szCs w:val="20"/>
        </w:rPr>
        <w:t>Gmina Dopiewo</w:t>
      </w:r>
      <w:r w:rsidR="00C628AC" w:rsidRPr="00FA2905">
        <w:rPr>
          <w:rFonts w:ascii="Arial" w:hAnsi="Arial" w:cs="Arial"/>
          <w:b/>
          <w:sz w:val="20"/>
          <w:szCs w:val="20"/>
        </w:rPr>
        <w:t xml:space="preserve">, 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przeprowadzonego</w:t>
      </w:r>
      <w:r w:rsidR="001F1554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="001018BB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>w trybie podstawowym bez przeprowadzania negocjacji, na podstawie art. 275 pkt 1 ustawy z dnia 11 września 2019 r. – Prawo zamówień publicznych (t.j. Dz.U. z 2024 r.</w:t>
      </w:r>
      <w:r w:rsidR="00C628AC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 </w:t>
      </w:r>
      <w:r w:rsidR="001018BB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poz. </w:t>
      </w:r>
      <w:r w:rsidR="001018B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1320</w:t>
      </w:r>
      <w:r w:rsidR="007E56F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 późn. zm.</w:t>
      </w:r>
      <w:r w:rsidR="001018BB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), </w:t>
      </w:r>
      <w:r w:rsidR="00714A58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>zwaną w dalszej części</w:t>
      </w:r>
      <w:r w:rsidR="00061ABC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>:</w:t>
      </w:r>
      <w:r w:rsidR="001018BB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 „Ustawa Pzp”,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pomiędzy:</w:t>
      </w:r>
    </w:p>
    <w:p w14:paraId="6545535A" w14:textId="77777777" w:rsidR="00D10D2A" w:rsidRPr="00FA2905" w:rsidRDefault="00D10D2A" w:rsidP="00B43F53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E94A114" w14:textId="6607F3C0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bookmarkStart w:id="0" w:name="_Hlk41908646"/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pl-PL"/>
          <w14:ligatures w14:val="none"/>
        </w:rPr>
        <w:t>Gminą Dopiewo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z siedzibą w Dopiewie </w:t>
      </w:r>
      <w:r w:rsidR="00A87DEB" w:rsidRPr="00FA2905">
        <w:rPr>
          <w:rFonts w:ascii="Arial" w:hAnsi="Arial" w:cs="Arial"/>
          <w:sz w:val="20"/>
          <w:szCs w:val="20"/>
        </w:rPr>
        <w:t>(62-070) przy ul. Leśnej 1c, posiadającą</w:t>
      </w:r>
      <w:r w:rsidR="003D3DD3" w:rsidRPr="00FA2905">
        <w:rPr>
          <w:rFonts w:ascii="Arial" w:hAnsi="Arial" w:cs="Arial"/>
          <w:sz w:val="20"/>
          <w:szCs w:val="20"/>
        </w:rPr>
        <w:t xml:space="preserve"> nr </w:t>
      </w:r>
      <w:r w:rsidR="00A87DEB" w:rsidRPr="00FA2905">
        <w:rPr>
          <w:rFonts w:ascii="Arial" w:hAnsi="Arial" w:cs="Arial"/>
          <w:sz w:val="20"/>
          <w:szCs w:val="20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NIP 7773133416</w:t>
      </w:r>
      <w:r w:rsidR="003D3DD3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oraz nr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REGON 631258738, </w:t>
      </w:r>
      <w:r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>zwaną w dalszej części: „</w:t>
      </w:r>
      <w:r w:rsidRPr="00FA2905">
        <w:rPr>
          <w:rFonts w:ascii="Arial" w:hAnsi="Arial" w:cs="Arial"/>
          <w:b/>
          <w:bCs/>
          <w:iCs/>
          <w:kern w:val="3"/>
          <w:sz w:val="20"/>
          <w:szCs w:val="20"/>
          <w14:ligatures w14:val="none"/>
        </w:rPr>
        <w:t>Zamawiającym”</w:t>
      </w:r>
    </w:p>
    <w:p w14:paraId="16F453A3" w14:textId="77777777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reprezentowaną przez: Wójta Gminy Dopiewo – Sławomira Skrzypczaka</w:t>
      </w:r>
    </w:p>
    <w:p w14:paraId="36393FC0" w14:textId="77777777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przy kontrasygnacie Skarbnika Gminy Dopiewo: Agnieszki Krupy-Sokołowskiej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</w:r>
    </w:p>
    <w:p w14:paraId="4D4F70AE" w14:textId="77777777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a</w:t>
      </w:r>
    </w:p>
    <w:p w14:paraId="7BA2AB6F" w14:textId="77777777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iCs/>
          <w:kern w:val="3"/>
          <w:sz w:val="20"/>
          <w:szCs w:val="20"/>
          <w:lang w:eastAsia="pl-PL"/>
          <w14:ligatures w14:val="none"/>
        </w:rPr>
      </w:pPr>
      <w:bookmarkStart w:id="1" w:name="_Hlk32231658"/>
      <w:bookmarkEnd w:id="0"/>
      <w:r w:rsidRPr="00FA290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________________________________________________________________________________,</w:t>
      </w:r>
    </w:p>
    <w:bookmarkEnd w:id="1"/>
    <w:p w14:paraId="2A97B491" w14:textId="31B34D5C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zwanym w dalszej części: „</w:t>
      </w:r>
      <w:r w:rsidRPr="00FA2905">
        <w:rPr>
          <w:rFonts w:ascii="Arial" w:hAnsi="Arial" w:cs="Arial"/>
          <w:b/>
          <w:bCs/>
          <w:kern w:val="3"/>
          <w:sz w:val="20"/>
          <w:szCs w:val="20"/>
          <w14:ligatures w14:val="none"/>
        </w:rPr>
        <w:t xml:space="preserve">Wykonawcą”,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reprezentowanym przez:</w:t>
      </w:r>
    </w:p>
    <w:p w14:paraId="18F6E03E" w14:textId="77777777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14:ligatures w14:val="none"/>
        </w:rPr>
      </w:pPr>
    </w:p>
    <w:p w14:paraId="52055B87" w14:textId="4780D7A6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a także zwanymi w dalszej części umowy, również każdy z nich z osobna </w:t>
      </w:r>
      <w:r w:rsidR="00714A5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„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Stroną</w:t>
      </w:r>
      <w:r w:rsidR="00714A5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”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lub łącznie </w:t>
      </w:r>
      <w:r w:rsidR="00714A5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„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Stronami</w:t>
      </w:r>
      <w:r w:rsidR="00714A5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”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32951BF1" w14:textId="77777777" w:rsidR="001018BB" w:rsidRPr="00FA2905" w:rsidRDefault="001018BB" w:rsidP="00B43F53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</w:p>
    <w:p w14:paraId="1D5DB47C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§1.</w:t>
      </w:r>
    </w:p>
    <w:p w14:paraId="2EE1BAE9" w14:textId="77777777" w:rsidR="001018BB" w:rsidRPr="00FA2905" w:rsidRDefault="001018BB" w:rsidP="00B43F53">
      <w:pPr>
        <w:widowControl w:val="0"/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Wstępne oświadczenia Stron</w:t>
      </w:r>
    </w:p>
    <w:p w14:paraId="61978022" w14:textId="77777777" w:rsidR="008D1F52" w:rsidRPr="00FA2905" w:rsidRDefault="001018BB" w:rsidP="00004DCD">
      <w:pPr>
        <w:pStyle w:val="Akapitzlist"/>
        <w:widowControl w:val="0"/>
        <w:numPr>
          <w:ilvl w:val="0"/>
          <w:numId w:val="62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Strony zgodnie oświadczają, iż na dzień zawarcia niniejszej umowy zwanej dalej: „Umową” nie uległy zmianie dane wskazane w komparycji Umowy, które miałyby wpływ na ważność Umowy.</w:t>
      </w:r>
    </w:p>
    <w:p w14:paraId="5445D8F9" w14:textId="6892E8C1" w:rsidR="001E0B68" w:rsidRPr="00685BCE" w:rsidRDefault="00D42DB1" w:rsidP="00685BCE">
      <w:pPr>
        <w:widowControl w:val="0"/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2.   </w:t>
      </w:r>
      <w:r w:rsidR="001018BB"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Strony niniejszej Umowy zgodnie oświadczają, że osoby je reprezentujące przy zawieraniu niniejszej Umowy są do tego prawnie umocowane, zgodnie z wymogami prawa polskiego. W związku z powyższym nie będą powoływać się na brak umocowania lub niewłaściwe umocowanie osoby reprezentującej w przypadku jakichkolwiek sporów mogących wyniknąć w związku z realizacją niniejszej Umowy.</w:t>
      </w:r>
    </w:p>
    <w:p w14:paraId="030C7127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§2.</w:t>
      </w:r>
    </w:p>
    <w:p w14:paraId="0F5D98F2" w14:textId="1246826C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Przedmiot Umowy</w:t>
      </w:r>
    </w:p>
    <w:p w14:paraId="14C1431A" w14:textId="6D4503D8" w:rsidR="001018BB" w:rsidRPr="00FA2905" w:rsidRDefault="001018BB" w:rsidP="00004DCD">
      <w:pPr>
        <w:numPr>
          <w:ilvl w:val="0"/>
          <w:numId w:val="35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Zamawiający zleca, a Wykonawca przyjmuje do wykonania </w:t>
      </w:r>
      <w:bookmarkStart w:id="2" w:name="_Hlk129690872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realizację </w:t>
      </w:r>
      <w:r w:rsidR="00CC44F4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zamówienia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</w:rPr>
        <w:t xml:space="preserve"> </w:t>
      </w:r>
      <w:r w:rsidR="00B43F53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</w:rPr>
        <w:t xml:space="preserve">pn. „Modernizacja </w:t>
      </w:r>
      <w:r w:rsidR="00127778" w:rsidRPr="00FA2905">
        <w:rPr>
          <w:rFonts w:ascii="Arial" w:hAnsi="Arial" w:cs="Arial"/>
          <w:b/>
          <w:bCs/>
          <w:sz w:val="20"/>
          <w:szCs w:val="20"/>
        </w:rPr>
        <w:t xml:space="preserve"> kompleksu sportowego „MOJE BOISKO ORLIK-2012” w Skórzewie Gmina Dopiewo</w:t>
      </w:r>
      <w:r w:rsidR="00B43F53" w:rsidRPr="00FA2905">
        <w:rPr>
          <w:rFonts w:ascii="Arial" w:hAnsi="Arial" w:cs="Arial"/>
          <w:b/>
          <w:bCs/>
          <w:sz w:val="20"/>
          <w:szCs w:val="20"/>
        </w:rPr>
        <w:t>”</w:t>
      </w:r>
      <w:r w:rsidRPr="00FA290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</w:rPr>
        <w:t xml:space="preserve"> </w:t>
      </w:r>
      <w:bookmarkEnd w:id="2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zgodnie z zakresem określonym w Specyfikacji Warunków Zamówienia </w:t>
      </w:r>
      <w:r w:rsidR="003D3DC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zwanej w dalszej części: „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SWZ</w:t>
      </w:r>
      <w:r w:rsidR="003D3DC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”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, dokumentacji projektowej, wytycznymi specyfikacji technicznych wykonania i odbioru robót budowlanych oraz złożoną ofertą, stanowiącymi integralną część Umowy zwany</w:t>
      </w:r>
      <w:r w:rsidR="003D3DC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mi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 </w:t>
      </w:r>
      <w:r w:rsidR="003D3DC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w dalszej części łącznie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: „Przedmiot Umowy”. </w:t>
      </w:r>
    </w:p>
    <w:p w14:paraId="4DE4C73C" w14:textId="77DA12DD" w:rsidR="00127778" w:rsidRPr="00FA2905" w:rsidRDefault="001018BB" w:rsidP="00004DCD">
      <w:pPr>
        <w:numPr>
          <w:ilvl w:val="0"/>
          <w:numId w:val="35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Niniejsza Umowa jest realizowana w ramach </w:t>
      </w:r>
      <w:r w:rsidR="00BA32FC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zadania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budżetowego pn. </w:t>
      </w:r>
      <w:r w:rsidR="00127778" w:rsidRPr="00FA2905">
        <w:rPr>
          <w:rFonts w:ascii="Arial" w:hAnsi="Arial" w:cs="Arial"/>
          <w:sz w:val="20"/>
          <w:szCs w:val="20"/>
        </w:rPr>
        <w:t>Modernizacja kompleksu sportowego „Moje Boisko – Orlik 2012” przy ul. Ks. Kozierowskiego w Skórzewie</w:t>
      </w:r>
      <w:r w:rsidR="00B43F53" w:rsidRPr="00FA2905">
        <w:rPr>
          <w:rFonts w:ascii="Arial" w:hAnsi="Arial" w:cs="Arial"/>
          <w:sz w:val="20"/>
          <w:szCs w:val="20"/>
        </w:rPr>
        <w:t>.</w:t>
      </w:r>
    </w:p>
    <w:p w14:paraId="2C4DB8A7" w14:textId="2DD10168" w:rsidR="00E917DE" w:rsidRPr="00FA2905" w:rsidRDefault="00E917DE" w:rsidP="00E917DE">
      <w:pPr>
        <w:suppressAutoHyphens/>
        <w:autoSpaceDN w:val="0"/>
        <w:spacing w:after="0" w:line="276" w:lineRule="auto"/>
        <w:ind w:left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hAnsi="Arial" w:cs="Arial"/>
          <w:sz w:val="20"/>
          <w:szCs w:val="20"/>
        </w:rPr>
        <w:t xml:space="preserve">Przedmiot umowy związany jest z realizacją operacji pn. „Modernizacja kompleksu sportowego „MOJE BOISKO ORLIK 2012” </w:t>
      </w:r>
      <w:r w:rsidR="00E32822">
        <w:rPr>
          <w:rFonts w:ascii="Arial" w:hAnsi="Arial" w:cs="Arial"/>
          <w:sz w:val="20"/>
          <w:szCs w:val="20"/>
        </w:rPr>
        <w:t xml:space="preserve">przy ul. Ks. Kozierowskiego </w:t>
      </w:r>
      <w:r w:rsidRPr="00FA2905">
        <w:rPr>
          <w:rFonts w:ascii="Arial" w:hAnsi="Arial" w:cs="Arial"/>
          <w:sz w:val="20"/>
          <w:szCs w:val="20"/>
        </w:rPr>
        <w:t>w Skórzewie”</w:t>
      </w:r>
      <w:r w:rsidR="00D42DB1" w:rsidRPr="00FA2905">
        <w:rPr>
          <w:rFonts w:ascii="Arial" w:hAnsi="Arial" w:cs="Arial"/>
          <w:sz w:val="20"/>
          <w:szCs w:val="20"/>
        </w:rPr>
        <w:t>,</w:t>
      </w:r>
      <w:r w:rsidRPr="00FA2905">
        <w:rPr>
          <w:rFonts w:ascii="Arial" w:hAnsi="Arial" w:cs="Arial"/>
          <w:sz w:val="20"/>
          <w:szCs w:val="20"/>
        </w:rPr>
        <w:t xml:space="preserve"> o dofinansowanie której Gmina Dopiewo ubiega się w ramach Programu modernizacji kompleksów sportowych „Moje Boisko – ORLIK 2012” – edycja 2025.</w:t>
      </w:r>
    </w:p>
    <w:p w14:paraId="0C3CAA51" w14:textId="13C4A584" w:rsidR="001018BB" w:rsidRPr="00FA2905" w:rsidRDefault="001018BB" w:rsidP="00004DCD">
      <w:pPr>
        <w:numPr>
          <w:ilvl w:val="0"/>
          <w:numId w:val="35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sz w:val="20"/>
          <w:szCs w:val="20"/>
          <w:lang w:eastAsia="pl-PL"/>
        </w:rPr>
        <w:t>Szczegółowy zakres robót, którego realizacja wynika z niniejszej Umowy określają, stanowiące jej integralną część, następujące dokumenty:</w:t>
      </w:r>
    </w:p>
    <w:p w14:paraId="0E5EABA3" w14:textId="52EB7873" w:rsidR="001018BB" w:rsidRPr="00FA2905" w:rsidRDefault="001018BB" w:rsidP="00B43F53">
      <w:pPr>
        <w:widowControl w:val="0"/>
        <w:numPr>
          <w:ilvl w:val="0"/>
          <w:numId w:val="16"/>
        </w:numPr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„SWZ</w:t>
      </w:r>
      <w:r w:rsidR="0035533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wraz z wyjaśnieniami do treści SWZ udzielonymi przez Zamawiającego,</w:t>
      </w:r>
    </w:p>
    <w:p w14:paraId="60EB4742" w14:textId="77777777" w:rsidR="001018BB" w:rsidRPr="00FA2905" w:rsidRDefault="001018BB" w:rsidP="00B43F53">
      <w:pPr>
        <w:widowControl w:val="0"/>
        <w:numPr>
          <w:ilvl w:val="0"/>
          <w:numId w:val="16"/>
        </w:numPr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dokumentacja projektowa, specyfikacje techniczne wykonania i odbioru robót,</w:t>
      </w:r>
    </w:p>
    <w:p w14:paraId="3D198DE9" w14:textId="77777777" w:rsidR="001018BB" w:rsidRPr="00FA2905" w:rsidRDefault="001018BB" w:rsidP="00B43F53">
      <w:pPr>
        <w:widowControl w:val="0"/>
        <w:numPr>
          <w:ilvl w:val="0"/>
          <w:numId w:val="16"/>
        </w:numPr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oferta Wykonawcy.</w:t>
      </w:r>
    </w:p>
    <w:p w14:paraId="186602CE" w14:textId="54BC0E92" w:rsidR="001018BB" w:rsidRPr="00FA2905" w:rsidRDefault="001018BB" w:rsidP="00004DCD">
      <w:pPr>
        <w:pStyle w:val="Akapitzlist"/>
        <w:widowControl w:val="0"/>
        <w:numPr>
          <w:ilvl w:val="0"/>
          <w:numId w:val="3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Jeżeli w trakcie realizacji robót objętych niniejszą Umową w wyżej wskazanych dokumentach znajdzie się jakakolwiek sprzeczność lub rozbieżność to Wykonawca wystąpi do Zamawiającego</w:t>
      </w:r>
      <w:r w:rsidR="00A660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4B77ED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jednoznaczne zajęcie stanowiska, biorąc pod uwagę kolejność pierwszeństwa dokumentów </w:t>
      </w:r>
      <w:r w:rsidR="00A3003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jak wyżej.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Dokumenty opisujące Przedmiot Umowy należy traktować jako wzajemnie wyjaśniające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4B77ED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 uzupełniające się w tym znaczeniu, iż w przypadku stwierdzenia jakichkolwiek niejasności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lub wieloznaczności Wykonawca nie będzie mógł ograniczyć zakresu swojego zobowiązania ani zakresu należytej staranności. W przypadku, gdy dokumentacja projektowa zawiera jakiekolwiek luki bądź niejasności, Wykonawca zobowiązany jest do każdorazowego wcześniejszego uzyskania pisemnych wyjaśnień/decyzji dotyczących jakiejkolwiek luki bądź niejasności, od Zamawiającego przed przystąpieniem do dalszych działań. </w:t>
      </w:r>
    </w:p>
    <w:p w14:paraId="1C86668A" w14:textId="77777777" w:rsidR="001018BB" w:rsidRPr="00FA2905" w:rsidRDefault="001018BB" w:rsidP="00004DCD">
      <w:pPr>
        <w:pStyle w:val="Akapitzlist"/>
        <w:widowControl w:val="0"/>
        <w:numPr>
          <w:ilvl w:val="0"/>
          <w:numId w:val="3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 oświadcza, że:</w:t>
      </w:r>
    </w:p>
    <w:p w14:paraId="6B187D78" w14:textId="77777777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posiada stosowne doświadczenie i wiedzę w zakresie prac budowlanych, a także dysponuje wykwalifikowanym personelem, odpowiedniej jakości sprzętem i urządzeniami, co pozwoli mu na terminowe wywiązanie się ze wszystkich obowiązków przewidzianych w niniejszej Umowie,</w:t>
      </w:r>
    </w:p>
    <w:p w14:paraId="25924D6C" w14:textId="77777777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wszystkie osoby, które będą uczestniczyły ze strony Wykonawcy, jak rów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softHyphen/>
        <w:t>nież ze strony jego współpracowników, kontrahentów oraz Podwykonawców, w wykonywaniu czynności przewidzianych w niniejszej Umowie, posiadają niezbędne kwalifikacje i uprawnienia pozwalające na wykonanie inwestycji będącej jej przedmiotem,</w:t>
      </w:r>
    </w:p>
    <w:p w14:paraId="78B0E034" w14:textId="3E047197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 jest prowadzone w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stosunku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niego postępowanie upadłościowe ani restrukturyzacyjne oraz, wedle jego najlepszej wiedzy, nie istnieją żadne okoliczności mogące spowodować wszczęcie takich postępowań,</w:t>
      </w:r>
    </w:p>
    <w:p w14:paraId="34961F08" w14:textId="522A4716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nie istnieją żadne </w:t>
      </w:r>
      <w:r w:rsidR="00A3003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lub porozumienia zawarte z osobami trzecimi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ograniczające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lub uniemożliwiające w jakikolwiek sposób zawarcie mu niniejszej Umowy oraz </w:t>
      </w:r>
      <w:r w:rsidR="00A3003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kompletne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wykonanie jej postanowień,</w:t>
      </w:r>
    </w:p>
    <w:p w14:paraId="7E313E5C" w14:textId="38A80EF6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przeanalizował uważnie dokumenty, o których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§2 ust. </w:t>
      </w:r>
      <w:r w:rsidR="00C628AC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3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Umowy,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celu zrozumienia zakresu robót, a także po to, by być świadomym warunków umownych i wynikających z nich następstw,</w:t>
      </w:r>
    </w:p>
    <w:p w14:paraId="42324210" w14:textId="77777777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zapewnia, iż zrobi wszystko, co jest niezbędne do odpowiedniego i kompleksowego wykonania Przedmiotu Umowy, zgodnie z intencją i znaczeniem przedmiotowego dokumentu,</w:t>
      </w:r>
    </w:p>
    <w:p w14:paraId="1D1D365B" w14:textId="2252D3F4" w:rsidR="001018BB" w:rsidRPr="00FA2905" w:rsidRDefault="001018BB" w:rsidP="00B43F53">
      <w:pPr>
        <w:widowControl w:val="0"/>
        <w:numPr>
          <w:ilvl w:val="0"/>
          <w:numId w:val="17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dokumenty, o których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§2 ust. </w:t>
      </w:r>
      <w:r w:rsidR="00C628AC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3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uznaje za wystarczające do prawidłowego wykonania Przedmiotu Umowy i na</w:t>
      </w:r>
      <w:r w:rsidR="00E564E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chwilę zwarcia niniejszej Umowy nie wnosi do tych dokumentów żadnych zastrzeżeń.</w:t>
      </w:r>
    </w:p>
    <w:p w14:paraId="04BB1309" w14:textId="77777777" w:rsidR="001018BB" w:rsidRPr="00FA2905" w:rsidRDefault="001018BB" w:rsidP="00004DCD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/>
        <w:jc w:val="both"/>
        <w:rPr>
          <w:rFonts w:ascii="Arial" w:eastAsia="Lucida Sans Unicode" w:hAnsi="Arial" w:cs="Arial"/>
          <w:sz w:val="20"/>
          <w:szCs w:val="20"/>
          <w:lang w:eastAsia="hi-IN" w:bidi="hi-I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zobowiązuje się do wykonania Przedmiotu Umowy zgodnie z zasadami wiedzy technicznej i sztuki budowlanej, obowiązującymi przepisami oraz do oddania Przedmiotu Umowy Zamawiającemu w terminie w niej uzgodnionym. </w:t>
      </w:r>
    </w:p>
    <w:p w14:paraId="17D5E8CF" w14:textId="77777777" w:rsidR="001018BB" w:rsidRPr="00FA2905" w:rsidRDefault="001018BB" w:rsidP="00004DCD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/>
        <w:jc w:val="both"/>
        <w:rPr>
          <w:rFonts w:ascii="Arial" w:eastAsia="Lucida Sans Unicode" w:hAnsi="Arial" w:cs="Arial"/>
          <w:sz w:val="20"/>
          <w:szCs w:val="20"/>
          <w:lang w:eastAsia="hi-IN" w:bidi="hi-I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 zobowiązuje się do wykonania wszelkich czynności koniecznych do zrealizowania Przedmiotu Umowy oraz do usunięcia jego wad i usterek, stwierdzonych w trakcie wykonywania Umowy oraz w okresie rękojmi i gwarancji.</w:t>
      </w:r>
    </w:p>
    <w:p w14:paraId="603AA5B2" w14:textId="5E99F049" w:rsidR="00D77E1E" w:rsidRPr="00FA2905" w:rsidRDefault="00213A02" w:rsidP="00004DCD">
      <w:pPr>
        <w:pStyle w:val="Akapitzlist"/>
        <w:numPr>
          <w:ilvl w:val="0"/>
          <w:numId w:val="35"/>
        </w:num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Arial Unicode MS" w:hAnsi="Arial" w:cs="Arial"/>
          <w:strike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 </w:t>
      </w:r>
      <w:r w:rsidR="007C0F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określony w §2 ust. 1 </w:t>
      </w:r>
      <w:r w:rsidR="007C0F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będzie realizowany zgodnie z zatwierdzonym przez Zamawiającego szczegółowym harmonogramem rzeczowo-finansowym</w:t>
      </w:r>
      <w:r w:rsidR="00C34BD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03A9D922" w14:textId="77777777" w:rsidR="00D10D2A" w:rsidRPr="00FA2905" w:rsidRDefault="00D10D2A" w:rsidP="00B43F53">
      <w:pPr>
        <w:pStyle w:val="Akapitzlist"/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strike/>
          <w:kern w:val="3"/>
          <w:sz w:val="20"/>
          <w:szCs w:val="20"/>
          <w14:ligatures w14:val="none"/>
        </w:rPr>
      </w:pPr>
    </w:p>
    <w:p w14:paraId="04510AF2" w14:textId="7666C904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§3.</w:t>
      </w:r>
    </w:p>
    <w:p w14:paraId="341D8CCE" w14:textId="3E8E11A5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Terminy</w:t>
      </w:r>
    </w:p>
    <w:p w14:paraId="6CAF78B9" w14:textId="31B02CA0" w:rsidR="001018BB" w:rsidRPr="00FA2905" w:rsidRDefault="001018BB" w:rsidP="00004DCD">
      <w:pPr>
        <w:pStyle w:val="Akapitzlist"/>
        <w:widowControl w:val="0"/>
        <w:numPr>
          <w:ilvl w:val="0"/>
          <w:numId w:val="58"/>
        </w:numPr>
        <w:tabs>
          <w:tab w:val="left" w:pos="567"/>
        </w:tabs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Termin przekazania placu budowy (terenu budowy)</w:t>
      </w:r>
      <w:r w:rsidR="006F0B17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Wykonawcy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, nastąpi </w:t>
      </w:r>
      <w:r w:rsidR="00473C83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do dnia 2</w:t>
      </w:r>
      <w:r w:rsidR="00156D5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6</w:t>
      </w:r>
      <w:r w:rsidR="00473C83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.06.2026 r.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, na podstawie protokołu przekazania.</w:t>
      </w:r>
    </w:p>
    <w:p w14:paraId="22B752C3" w14:textId="0C3001FA" w:rsidR="001018BB" w:rsidRPr="00FA2905" w:rsidRDefault="001018BB" w:rsidP="00004DCD">
      <w:pPr>
        <w:pStyle w:val="Akapitzlist"/>
        <w:widowControl w:val="0"/>
        <w:numPr>
          <w:ilvl w:val="0"/>
          <w:numId w:val="58"/>
        </w:numPr>
        <w:tabs>
          <w:tab w:val="left" w:pos="567"/>
        </w:tabs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Termin rozpoczęcia realizacji Przedmiotu Umowy ustala się na maksymalnie </w:t>
      </w: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pl-PL"/>
          <w14:ligatures w14:val="none"/>
        </w:rPr>
        <w:t>10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 xml:space="preserve">(dziesiąty) dzień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następujący po dniu przekazania placu budowy (terenu budowy</w:t>
      </w:r>
      <w:r w:rsidR="007B1ED4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), </w:t>
      </w:r>
      <w:r w:rsidR="00F476E7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 xml:space="preserve">jednak nie wcześniej niż </w:t>
      </w:r>
      <w:r w:rsidR="00DA131B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 xml:space="preserve">od dnia </w:t>
      </w:r>
      <w:r w:rsidR="00F476E7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2</w:t>
      </w:r>
      <w:r w:rsidR="00156D5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6</w:t>
      </w:r>
      <w:r w:rsidR="00F476E7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 xml:space="preserve">.06.2026 </w:t>
      </w:r>
      <w:r w:rsidR="00B43F53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r.</w:t>
      </w:r>
    </w:p>
    <w:p w14:paraId="0FA2ECC8" w14:textId="69511DEA" w:rsidR="00B43F53" w:rsidRPr="00FA2905" w:rsidRDefault="00B43F53" w:rsidP="00004DCD">
      <w:pPr>
        <w:pStyle w:val="Akapitzlist"/>
        <w:widowControl w:val="0"/>
        <w:numPr>
          <w:ilvl w:val="0"/>
          <w:numId w:val="58"/>
        </w:numPr>
        <w:tabs>
          <w:tab w:val="left" w:pos="567"/>
        </w:tabs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Termin zakończenia</w:t>
      </w:r>
      <w:r w:rsidR="00EA2252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realizacji Przedmiotu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: 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nie później niż </w:t>
      </w:r>
      <w:r w:rsidR="00EA2252"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do 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>07.08.2026 r.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</w:p>
    <w:p w14:paraId="3D0DDAC5" w14:textId="4CBAEE19" w:rsidR="001018BB" w:rsidRPr="00FA2905" w:rsidRDefault="001018BB" w:rsidP="00350388">
      <w:pPr>
        <w:pStyle w:val="Akapitzlist"/>
        <w:widowControl w:val="0"/>
        <w:tabs>
          <w:tab w:val="left" w:pos="567"/>
          <w:tab w:val="left" w:pos="6946"/>
        </w:tabs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Za termin zakończenia Przedmiotu Umowy uważa się dzień otrzymania przez Zamawiającego pisemnego </w:t>
      </w:r>
      <w:r w:rsidR="0035038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zgłoszenia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od Wykonawcy, wystawionego na podstawie potwierdzonego przez </w:t>
      </w:r>
      <w:r w:rsidR="00562A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Inspektora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nadzoru</w:t>
      </w:r>
      <w:r w:rsidR="00562A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inwestorskiego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wpisu w dzienniku budowy, </w:t>
      </w:r>
      <w:r w:rsidRPr="00FA2905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pod warunkiem dokonania przez Zamawiającego, na podstawie tego </w:t>
      </w:r>
      <w:r w:rsidR="00350388" w:rsidRPr="00FA2905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zgłoszenia</w:t>
      </w:r>
      <w:r w:rsidRPr="00FA2905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, odbioru Przedmiotu Umowy</w:t>
      </w:r>
      <w:r w:rsidR="00EA2252" w:rsidRPr="00FA2905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578E7B3A" w14:textId="584F1629" w:rsidR="001018BB" w:rsidRPr="00FA2905" w:rsidRDefault="00CC44F4" w:rsidP="00EA2252">
      <w:pPr>
        <w:tabs>
          <w:tab w:val="left" w:pos="567"/>
        </w:tabs>
        <w:suppressAutoHyphens/>
        <w:autoSpaceDN w:val="0"/>
        <w:spacing w:after="0" w:line="276" w:lineRule="auto"/>
        <w:ind w:left="426" w:hanging="284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</w:rPr>
        <w:t xml:space="preserve">4. 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</w:rPr>
        <w:t>Wykonawca zapewnia, że wskazane terminy uwzględniają wszelkie prace i czynności konieczne do prawidłowego, terminowego i kompletnego wykonania Przedmiotu Umowy i są one w pełni możliwe do dotrzymania przy uwzględnieniu zakresu Przedmiotu Umowy, z zastrzeżeniem treści §13</w:t>
      </w:r>
      <w:r w:rsidR="004E7B64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</w:rPr>
        <w:t>.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</w:rPr>
        <w:t xml:space="preserve"> Umowy.</w:t>
      </w:r>
    </w:p>
    <w:p w14:paraId="47DFFECB" w14:textId="5717336A" w:rsidR="00D77E1E" w:rsidRPr="00FA2905" w:rsidRDefault="00CC44F4" w:rsidP="00EA2252">
      <w:pPr>
        <w:tabs>
          <w:tab w:val="left" w:pos="567"/>
        </w:tabs>
        <w:suppressAutoHyphens/>
        <w:autoSpaceDN w:val="0"/>
        <w:spacing w:after="0" w:line="276" w:lineRule="auto"/>
        <w:ind w:left="426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5. </w:t>
      </w:r>
      <w:r w:rsidR="001018BB" w:rsidRPr="00FA2905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Po rozpoczęciu robót Wykonawca nie będzie przerywał </w:t>
      </w:r>
      <w:r w:rsidR="001018BB" w:rsidRPr="00FA2905">
        <w:rPr>
          <w:rFonts w:ascii="Arial" w:eastAsia="Times New Roman" w:hAnsi="Arial" w:cs="Arial"/>
          <w:sz w:val="20"/>
          <w:szCs w:val="20"/>
          <w:lang w:eastAsia="pl-PL"/>
        </w:rPr>
        <w:t>realizacji robót z przyczyn innych niż technologiczne.</w:t>
      </w:r>
    </w:p>
    <w:p w14:paraId="734C475E" w14:textId="08A3C27C" w:rsidR="003B7DF3" w:rsidRPr="00FA2905" w:rsidRDefault="00247294" w:rsidP="00247294">
      <w:pPr>
        <w:tabs>
          <w:tab w:val="left" w:pos="567"/>
        </w:tabs>
        <w:suppressAutoHyphens/>
        <w:autoSpaceDN w:val="0"/>
        <w:spacing w:after="0" w:line="276" w:lineRule="auto"/>
        <w:ind w:left="426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A290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6. Termin wskazany w §3 ust. 3 określony został</w:t>
      </w:r>
      <w:r w:rsidR="003B7883"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 konkretną</w:t>
      </w:r>
      <w:r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 datą, albowiem przedmiotowe boisko, po modernizacji musi zostać udostępnione do użytkowania najpóźniej z dniem rozpoczęcia roku szkolnego tj. z dniem 01 września 2026 roku, koniecznym jest </w:t>
      </w:r>
      <w:r w:rsidR="008D1F52"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zatem </w:t>
      </w:r>
      <w:r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dokonanie po </w:t>
      </w:r>
      <w:r w:rsidR="008D1F52"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terminie wskazanym w §3 ust. 3 Umowy </w:t>
      </w:r>
      <w:r w:rsidRPr="00FA2905">
        <w:rPr>
          <w:rFonts w:ascii="Arial" w:eastAsia="Times New Roman" w:hAnsi="Arial" w:cs="Arial"/>
          <w:sz w:val="20"/>
          <w:szCs w:val="20"/>
          <w:lang w:eastAsia="pl-PL"/>
        </w:rPr>
        <w:t>czynności odbiorowych, zgodnie z postanowieniami Umowy.</w:t>
      </w:r>
      <w:r w:rsidR="002033D3" w:rsidRPr="00FA2905">
        <w:rPr>
          <w:rFonts w:ascii="Arial" w:hAnsi="Arial" w:cs="Arial"/>
          <w:color w:val="6C6B6B"/>
          <w:sz w:val="20"/>
          <w:szCs w:val="20"/>
          <w:shd w:val="clear" w:color="auto" w:fill="F5F5F5"/>
        </w:rPr>
        <w:t xml:space="preserve"> </w:t>
      </w:r>
      <w:r w:rsidR="002033D3"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Regulacja ta umożliwi </w:t>
      </w:r>
      <w:r w:rsidR="00EC0748" w:rsidRPr="00FA2905">
        <w:rPr>
          <w:rFonts w:ascii="Arial" w:eastAsia="Times New Roman" w:hAnsi="Arial" w:cs="Arial"/>
          <w:sz w:val="20"/>
          <w:szCs w:val="20"/>
          <w:lang w:eastAsia="pl-PL"/>
        </w:rPr>
        <w:t>Zamawiającemu</w:t>
      </w:r>
      <w:r w:rsidR="002033D3"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 sfinansowanie przedmiotu zamówienia lub jego istotnej części ze środków unijnych, zapewniając wywiązanie się przez Zamawiającego z zawartej umowy o dofinansowanie, </w:t>
      </w:r>
    </w:p>
    <w:p w14:paraId="059EAED6" w14:textId="7A24A56E" w:rsidR="00BA2916" w:rsidRPr="00FA2905" w:rsidRDefault="00BA2916" w:rsidP="00473C83">
      <w:pPr>
        <w:tabs>
          <w:tab w:val="left" w:pos="567"/>
        </w:tabs>
        <w:suppressAutoHyphens/>
        <w:autoSpaceDN w:val="0"/>
        <w:spacing w:after="0" w:line="276" w:lineRule="auto"/>
        <w:ind w:left="426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A2905">
        <w:rPr>
          <w:rFonts w:ascii="Arial" w:eastAsia="Times New Roman" w:hAnsi="Arial" w:cs="Arial"/>
          <w:sz w:val="20"/>
          <w:szCs w:val="20"/>
          <w:lang w:eastAsia="pl-PL"/>
        </w:rPr>
        <w:t xml:space="preserve">7. </w:t>
      </w:r>
      <w:r w:rsidRPr="00FA2905">
        <w:rPr>
          <w:rFonts w:ascii="Arial" w:hAnsi="Arial" w:cs="Arial"/>
          <w:sz w:val="20"/>
          <w:szCs w:val="20"/>
        </w:rPr>
        <w:t>Zamawiający przewiduje możliwość zmiany terminu realizacji Umowy, określon</w:t>
      </w:r>
      <w:r w:rsidR="00811F9C" w:rsidRPr="00FA2905">
        <w:rPr>
          <w:rFonts w:ascii="Arial" w:hAnsi="Arial" w:cs="Arial"/>
          <w:sz w:val="20"/>
          <w:szCs w:val="20"/>
        </w:rPr>
        <w:t>ego</w:t>
      </w:r>
      <w:r w:rsidRPr="00FA2905">
        <w:rPr>
          <w:rFonts w:ascii="Arial" w:hAnsi="Arial" w:cs="Arial"/>
          <w:sz w:val="20"/>
          <w:szCs w:val="20"/>
        </w:rPr>
        <w:t xml:space="preserve"> w §3 ust. 2 i 3 w przypadku wniesienia odwołania do Krajowej Izby Odwoławczej przez innego Wykonawcę lub z </w:t>
      </w:r>
      <w:r w:rsidR="00811F9C" w:rsidRPr="00FA2905">
        <w:rPr>
          <w:rFonts w:ascii="Arial" w:hAnsi="Arial" w:cs="Arial"/>
          <w:sz w:val="20"/>
          <w:szCs w:val="20"/>
        </w:rPr>
        <w:t xml:space="preserve">przyczyn leżących po stronie </w:t>
      </w:r>
      <w:r w:rsidRPr="00FA2905">
        <w:rPr>
          <w:rFonts w:ascii="Arial" w:hAnsi="Arial" w:cs="Arial"/>
          <w:sz w:val="20"/>
          <w:szCs w:val="20"/>
        </w:rPr>
        <w:t>Zamawiającego, jeżeli spowodują</w:t>
      </w:r>
      <w:r w:rsidR="00811F9C" w:rsidRPr="00FA2905">
        <w:rPr>
          <w:rFonts w:ascii="Arial" w:hAnsi="Arial" w:cs="Arial"/>
          <w:sz w:val="20"/>
          <w:szCs w:val="20"/>
        </w:rPr>
        <w:t xml:space="preserve"> one</w:t>
      </w:r>
      <w:r w:rsidR="009F711C" w:rsidRPr="00FA2905">
        <w:rPr>
          <w:rFonts w:ascii="Arial" w:hAnsi="Arial" w:cs="Arial"/>
          <w:sz w:val="20"/>
          <w:szCs w:val="20"/>
        </w:rPr>
        <w:t xml:space="preserve"> </w:t>
      </w:r>
      <w:r w:rsidRPr="00FA2905">
        <w:rPr>
          <w:rFonts w:ascii="Arial" w:hAnsi="Arial" w:cs="Arial"/>
          <w:sz w:val="20"/>
          <w:szCs w:val="20"/>
        </w:rPr>
        <w:t xml:space="preserve">konieczność przesunięcia daty </w:t>
      </w:r>
      <w:r w:rsidR="00811F9C" w:rsidRPr="00FA2905">
        <w:rPr>
          <w:rFonts w:ascii="Arial" w:hAnsi="Arial" w:cs="Arial"/>
          <w:sz w:val="20"/>
          <w:szCs w:val="20"/>
        </w:rPr>
        <w:t xml:space="preserve"> zawarcia </w:t>
      </w:r>
      <w:r w:rsidRPr="00FA2905">
        <w:rPr>
          <w:rFonts w:ascii="Arial" w:hAnsi="Arial" w:cs="Arial"/>
          <w:sz w:val="20"/>
          <w:szCs w:val="20"/>
        </w:rPr>
        <w:t xml:space="preserve">Umowy. Termin </w:t>
      </w:r>
      <w:r w:rsidR="00811F9C" w:rsidRPr="00FA2905">
        <w:rPr>
          <w:rFonts w:ascii="Arial" w:hAnsi="Arial" w:cs="Arial"/>
          <w:sz w:val="20"/>
          <w:szCs w:val="20"/>
        </w:rPr>
        <w:t xml:space="preserve"> wykonania Przedmiotu Umowy </w:t>
      </w:r>
      <w:r w:rsidRPr="00FA2905">
        <w:rPr>
          <w:rFonts w:ascii="Arial" w:hAnsi="Arial" w:cs="Arial"/>
          <w:sz w:val="20"/>
          <w:szCs w:val="20"/>
        </w:rPr>
        <w:t xml:space="preserve">zostanie przedłużony o </w:t>
      </w:r>
      <w:r w:rsidR="00811F9C" w:rsidRPr="00FA2905">
        <w:rPr>
          <w:rFonts w:ascii="Arial" w:hAnsi="Arial" w:cs="Arial"/>
          <w:sz w:val="20"/>
          <w:szCs w:val="20"/>
        </w:rPr>
        <w:t xml:space="preserve">maksymalnie </w:t>
      </w:r>
      <w:r w:rsidRPr="00FA2905">
        <w:rPr>
          <w:rFonts w:ascii="Arial" w:hAnsi="Arial" w:cs="Arial"/>
          <w:sz w:val="20"/>
          <w:szCs w:val="20"/>
        </w:rPr>
        <w:t xml:space="preserve">46 dni od dnia zawarcia </w:t>
      </w:r>
      <w:r w:rsidR="00811F9C" w:rsidRPr="00FA2905">
        <w:rPr>
          <w:rFonts w:ascii="Arial" w:hAnsi="Arial" w:cs="Arial"/>
          <w:sz w:val="20"/>
          <w:szCs w:val="20"/>
        </w:rPr>
        <w:t>U</w:t>
      </w:r>
      <w:r w:rsidRPr="00FA2905">
        <w:rPr>
          <w:rFonts w:ascii="Arial" w:hAnsi="Arial" w:cs="Arial"/>
          <w:sz w:val="20"/>
          <w:szCs w:val="20"/>
        </w:rPr>
        <w:t xml:space="preserve">mowy, nie dłużej jednak niż </w:t>
      </w:r>
      <w:r w:rsidR="00811F9C" w:rsidRPr="00FA2905">
        <w:rPr>
          <w:rFonts w:ascii="Arial" w:hAnsi="Arial" w:cs="Arial"/>
          <w:sz w:val="20"/>
          <w:szCs w:val="20"/>
        </w:rPr>
        <w:t xml:space="preserve">do </w:t>
      </w:r>
      <w:r w:rsidRPr="00FA2905">
        <w:rPr>
          <w:rFonts w:ascii="Arial" w:hAnsi="Arial" w:cs="Arial"/>
          <w:sz w:val="20"/>
          <w:szCs w:val="20"/>
        </w:rPr>
        <w:t>1.10.2026 r. ”</w:t>
      </w:r>
    </w:p>
    <w:p w14:paraId="10B4F1E0" w14:textId="77777777" w:rsidR="001E0B68" w:rsidRPr="00FA2905" w:rsidRDefault="001E0B68" w:rsidP="009D2FD3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594C0FE4" w14:textId="1EA3E5D5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§4.</w:t>
      </w:r>
    </w:p>
    <w:p w14:paraId="560A969D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Kosztorys ofertowy, harmonogram rzeczowo finansowy i oświadczenie </w:t>
      </w:r>
    </w:p>
    <w:p w14:paraId="6F40D761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o zatrudnieniu na umowę o pracę</w:t>
      </w:r>
    </w:p>
    <w:p w14:paraId="259395FB" w14:textId="50C25D11" w:rsidR="001018BB" w:rsidRPr="00FA2905" w:rsidRDefault="001018BB" w:rsidP="00004DCD">
      <w:pPr>
        <w:pStyle w:val="Akapitzlist"/>
        <w:numPr>
          <w:ilvl w:val="0"/>
          <w:numId w:val="63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Wykonawca w terminie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7 (siedmiu) dni roboczych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od podpisania Umowy przekaże</w:t>
      </w:r>
      <w:r w:rsidR="0015646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Zamawiającemu:</w:t>
      </w:r>
    </w:p>
    <w:p w14:paraId="29ED8DD6" w14:textId="68941EDA" w:rsidR="001018BB" w:rsidRPr="00FA2905" w:rsidRDefault="00EA2252" w:rsidP="00B43F53">
      <w:pPr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a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) uproszczony kosztorys ofertowy, na podstawie którego została określona wartość złożonej oferty, wraz z tabelami elementów scalonych,</w:t>
      </w:r>
    </w:p>
    <w:p w14:paraId="19670171" w14:textId="164DF85B" w:rsidR="001018BB" w:rsidRPr="00FA2905" w:rsidRDefault="00EA2252" w:rsidP="00B43F53">
      <w:pPr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b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) harmonogram rzeczowo-finansowy</w:t>
      </w:r>
      <w:r w:rsidR="002406E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zwany w dalszej części „Harmonogramem”</w:t>
      </w:r>
      <w:r w:rsidR="001018BB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,</w:t>
      </w:r>
    </w:p>
    <w:p w14:paraId="1FAF1675" w14:textId="092A73AC" w:rsidR="001018BB" w:rsidRPr="00FA2905" w:rsidRDefault="00EA2252" w:rsidP="00B43F53">
      <w:pPr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c</w:t>
      </w:r>
      <w:r w:rsidR="001018B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) </w:t>
      </w:r>
      <w:r w:rsidR="001018BB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oświadczenie Wykonawcy lub Podwykonawcy</w:t>
      </w:r>
      <w:r w:rsidR="001018BB" w:rsidRPr="00FA290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="001018BB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 zatrudnieniu na podstawie </w:t>
      </w:r>
      <w:r w:rsidR="003436A8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u</w:t>
      </w:r>
      <w:r w:rsidR="001018BB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mowy o pracę osób wykonujących czynności określone w </w:t>
      </w:r>
      <w:bookmarkStart w:id="3" w:name="_Hlk80277102"/>
      <w:r w:rsidR="001018B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§7 ust. </w:t>
      </w:r>
      <w:bookmarkEnd w:id="3"/>
      <w:r w:rsidR="001018B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 niniejszej Umowy. Oświadczenie to powinno zawierać w szczególności informacje wskazane w §7 ust. 3 Umowy.</w:t>
      </w:r>
    </w:p>
    <w:p w14:paraId="1AFD4825" w14:textId="6AEB6F42" w:rsidR="001018BB" w:rsidRPr="00FA2905" w:rsidRDefault="001018BB" w:rsidP="00B43F53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strike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2.  Harmonogram, 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>w terminie 5 (pięciu) dni roboczych</w:t>
      </w:r>
      <w:r w:rsidR="00247294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od </w:t>
      </w:r>
      <w:r w:rsidR="006F4A1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przekazania go Zamawiającemu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zostanie zaopiniowany przez Zamawiającego.</w:t>
      </w:r>
    </w:p>
    <w:p w14:paraId="3CD56ABF" w14:textId="1931537A" w:rsidR="00A87DEB" w:rsidRPr="00FA2905" w:rsidRDefault="001018BB" w:rsidP="00B43F53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3. W przypadku uwag zgłoszonych przez Zamawiającego</w:t>
      </w:r>
      <w:r w:rsidR="0060188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do przedłożonego </w:t>
      </w:r>
      <w:r w:rsidR="009C7C1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przez Wykonawcę Harmonogramu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Wykonawca będzie zobowiązany, 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>w terminie 5 (pięciu) dni</w:t>
      </w:r>
      <w:r w:rsidR="00EA2252"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 roboczych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do wprowadzenia poprawek, zgodnie z uwagami Zamawiającego i ponownego przedłożenia </w:t>
      </w:r>
      <w:r w:rsidR="002406EE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Harmonogramu</w:t>
      </w:r>
      <w:r w:rsidR="00C641F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do akceptacji</w:t>
      </w:r>
      <w:r w:rsidR="009C7C1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Zamawiającego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76D6C9F2" w14:textId="023495C8" w:rsidR="006F4A18" w:rsidRPr="00FA2905" w:rsidRDefault="003B7DF3" w:rsidP="006F4A18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4. </w:t>
      </w:r>
      <w:r w:rsidR="006F4A1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ma obowiązek uwzględnić w Harmonogramie uwagi Zamawiającego. </w:t>
      </w:r>
    </w:p>
    <w:p w14:paraId="31DE9E6C" w14:textId="77777777" w:rsidR="00D27E8A" w:rsidRPr="00FA2905" w:rsidRDefault="00D27E8A" w:rsidP="006F4A18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</w:p>
    <w:p w14:paraId="0DB68F49" w14:textId="6AF7BB32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§5.</w:t>
      </w:r>
    </w:p>
    <w:p w14:paraId="2FA3ABD4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Inspektor nadzoru inwestorskiego</w:t>
      </w:r>
    </w:p>
    <w:p w14:paraId="3503B95C" w14:textId="77777777" w:rsidR="001018BB" w:rsidRPr="00FA2905" w:rsidRDefault="001018BB" w:rsidP="00B43F53">
      <w:pPr>
        <w:widowControl w:val="0"/>
        <w:numPr>
          <w:ilvl w:val="0"/>
          <w:numId w:val="9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W terminie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pl-PL"/>
          <w14:ligatures w14:val="none"/>
        </w:rPr>
        <w:t>10 (dziesięciu) dni roboczych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od dnia zawarcia Umowy Zamawiający przekaże Wykonawcy na piśmie informację o Inspektorach nadzoru inwestorskiego i zakresie ich uprawień.</w:t>
      </w:r>
    </w:p>
    <w:p w14:paraId="6AEAD3FD" w14:textId="4D20A525" w:rsidR="001018BB" w:rsidRPr="00FA2905" w:rsidRDefault="001018BB" w:rsidP="00B43F53">
      <w:pPr>
        <w:widowControl w:val="0"/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Calibri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Inspektor nadzoru działa w granicach określonych przepisami ustawy </w:t>
      </w:r>
      <w:r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>z dnia 7 lipca 1994 r. Prawo budowlane (t.j. Dz.U. z 202</w:t>
      </w:r>
      <w:r w:rsidR="002D7EB1"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>5</w:t>
      </w:r>
      <w:r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 xml:space="preserve"> r. poz. </w:t>
      </w:r>
      <w:r w:rsidR="002D7EB1"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>418</w:t>
      </w:r>
      <w:r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 xml:space="preserve"> z późn zm.)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i kompetencji przekazanych przez Zamawiającego.</w:t>
      </w:r>
    </w:p>
    <w:p w14:paraId="4DD37B62" w14:textId="77777777" w:rsidR="001018BB" w:rsidRPr="00FA2905" w:rsidRDefault="001018BB" w:rsidP="00B43F53">
      <w:pPr>
        <w:widowControl w:val="0"/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Zamawiający zastrzega sobie możliwość zmiany w każdym czasie osoby odpowiedzialnej za wykonywanie czynności w zakresie nadzoru inwestorskiego. </w:t>
      </w:r>
    </w:p>
    <w:p w14:paraId="0CF5D13A" w14:textId="305584D0" w:rsidR="001018BB" w:rsidRPr="00FA2905" w:rsidRDefault="001018BB" w:rsidP="00B43F53">
      <w:pPr>
        <w:widowControl w:val="0"/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Zmiana osoby Inspektora Nadzoru nie stanowi zmiany Umowy i nie wymaga zawarcia Aneksu do Umowy. Zmiana osoby Inspektora </w:t>
      </w:r>
      <w:r w:rsidR="00562AE0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nadzoru inwestorskiego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wchodzi w życie z chwilą powiadomienia o zmianie </w:t>
      </w:r>
      <w:r w:rsidR="009C7C1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w tym zakresie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Wykonawcy.</w:t>
      </w:r>
    </w:p>
    <w:p w14:paraId="67319F3E" w14:textId="77777777" w:rsidR="00A87DEB" w:rsidRPr="00FA2905" w:rsidRDefault="00A87DE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4D684841" w14:textId="12C33E16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§6.</w:t>
      </w:r>
    </w:p>
    <w:p w14:paraId="34A8C992" w14:textId="7C7E452B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Kierownik </w:t>
      </w:r>
      <w:r w:rsidR="00015496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robót</w:t>
      </w:r>
    </w:p>
    <w:p w14:paraId="4A49A55A" w14:textId="27D5CB9D" w:rsidR="001018BB" w:rsidRPr="00FA2905" w:rsidRDefault="001018BB" w:rsidP="00B43F53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Przedstawicielem Wykonawcy na budowie, działającym w jego imieniu i na jego rzecz, będzie Kierownik </w:t>
      </w:r>
      <w:r w:rsidR="00015496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robót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w osobie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: p.</w:t>
      </w:r>
      <w:r w:rsidRPr="00FA2905">
        <w:rPr>
          <w:rFonts w:ascii="Arial" w:hAnsi="Arial" w:cs="Arial"/>
          <w:b/>
          <w:bCs/>
          <w:kern w:val="3"/>
          <w:sz w:val="20"/>
          <w:szCs w:val="20"/>
          <w14:ligatures w14:val="none"/>
        </w:rPr>
        <w:t xml:space="preserve"> ___________________________________________________</w:t>
      </w:r>
    </w:p>
    <w:p w14:paraId="06595A32" w14:textId="7A7E0752" w:rsidR="001018BB" w:rsidRPr="00FA2905" w:rsidRDefault="001018BB" w:rsidP="00B43F53">
      <w:pPr>
        <w:widowControl w:val="0"/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Zmiany na stanowisku kierownika </w:t>
      </w:r>
      <w:r w:rsidR="00015496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robót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wymagają zgody Zamawiającego wyrażonej na piśmie pod rygorem nieważności i nie stanowią zmiany Umowy. Warunkiem takiej zmiany </w:t>
      </w:r>
      <w:r w:rsidR="00605CF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będzie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posiadanie przez nową osobę, co najmniej takich kwalifikacji jak te opisane w ogłoszeniu </w:t>
      </w:r>
      <w:r w:rsidR="00EA2252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o zamówieniu oraz Specyfikacji Warunków Zamówienia.</w:t>
      </w:r>
    </w:p>
    <w:p w14:paraId="2CE5E43E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0A71DB38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§7.</w:t>
      </w:r>
    </w:p>
    <w:p w14:paraId="4CF3ABC4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lastRenderedPageBreak/>
        <w:t>Wymóg zatrudniania pracowników na podstawie umowy o pracę</w:t>
      </w:r>
    </w:p>
    <w:p w14:paraId="3B114F6D" w14:textId="26BE35C8" w:rsidR="001018BB" w:rsidRPr="00FA2905" w:rsidRDefault="001018BB" w:rsidP="00B43F53">
      <w:pPr>
        <w:numPr>
          <w:ilvl w:val="0"/>
          <w:numId w:val="20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Zamawiający, stosownie do art. 95 ust. 1 Ustawy Pzp, wymaga zatrudnienia przez Wykonawcę lub Podwykonawcę, na podstawie </w:t>
      </w:r>
      <w:r w:rsidR="002406EE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pracę, wszystkich osób wykonujących prace fizyczne opisane przedmiarem robót oraz pracowników niższego szczebla technicznego i organizacyjnego procesu budowlanego,</w:t>
      </w:r>
      <w:r w:rsidRPr="00FA2905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których wykonanie polega na wykonywaniu pracy w sposób określony </w:t>
      </w:r>
      <w:r w:rsidR="00EA225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art. 22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 ustawy z dnia 26 czerwca 1974 r. – Kodeks pracy tj.</w:t>
      </w:r>
      <w:r w:rsidR="003436A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„</w:t>
      </w:r>
      <w:r w:rsidRPr="00FA2905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przez nawiązanie stosunku pracy pracownik zobowiązuje się do wykonywania pracy określonego rodzaju na rzecz pracodawcy i pod jego kierownictwem oraz w miejscu i czasie wyznaczonym przez pracodawcę, a pracodawca – do zatrudnienia pracownika za wynagrodzenie”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Obowiązek, o którym mowa </w:t>
      </w:r>
      <w:r w:rsidR="00EA225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zdaniu poprzednim nie dotyczy osób wskazanych na stanowiska Kierownika </w:t>
      </w:r>
      <w:r w:rsidR="000154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robót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oraz innych osób pełniących samodzielne funkcje techniczne w budownictwie w rozumieniu ustawy z dnia 7 lipca 1994 r. Prawo budowlane oraz </w:t>
      </w:r>
      <w:r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osób, które będą uczestniczyć w realizacji </w:t>
      </w:r>
      <w:r w:rsidR="00A205FE"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>Przedmiotu Umowy</w:t>
      </w:r>
      <w:r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 jako przedsiębiorcy prowadzący jednoosobową działalność gospodarczą. </w:t>
      </w:r>
    </w:p>
    <w:p w14:paraId="2220DE8B" w14:textId="65183262" w:rsidR="001018BB" w:rsidRPr="00FA2905" w:rsidRDefault="001018BB" w:rsidP="00B43F53">
      <w:pPr>
        <w:numPr>
          <w:ilvl w:val="0"/>
          <w:numId w:val="20"/>
        </w:numPr>
        <w:tabs>
          <w:tab w:val="num" w:pos="567"/>
        </w:tabs>
        <w:spacing w:after="0" w:line="276" w:lineRule="auto"/>
        <w:ind w:left="567" w:hanging="567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Osoby</w:t>
      </w:r>
      <w:r w:rsidRPr="00FA290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wykonujące czynności,</w:t>
      </w:r>
      <w:r w:rsidR="004B255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o </w:t>
      </w:r>
      <w:r w:rsidR="00AE61A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których mowa w §7</w:t>
      </w:r>
      <w:r w:rsidR="004E7B6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  <w:r w:rsidR="00AE61A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ust. 1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realizujące </w:t>
      </w:r>
      <w:r w:rsidR="00A205FE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Przedmiot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Umowy, muszą być zatrudnione przez Wykonawcę lub Podwykonawcę na podstawie </w:t>
      </w:r>
      <w:r w:rsidR="00A205FE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pracę, przez co najmniej okres realizacji </w:t>
      </w:r>
      <w:r w:rsidR="00A205FE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Przedmiotu 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</w:t>
      </w:r>
    </w:p>
    <w:p w14:paraId="62063B15" w14:textId="3CA44E26" w:rsidR="001018BB" w:rsidRPr="00FA2905" w:rsidRDefault="001018BB" w:rsidP="00B43F53">
      <w:pPr>
        <w:numPr>
          <w:ilvl w:val="0"/>
          <w:numId w:val="20"/>
        </w:numPr>
        <w:tabs>
          <w:tab w:val="num" w:pos="567"/>
        </w:tabs>
        <w:spacing w:after="0" w:line="276" w:lineRule="auto"/>
        <w:ind w:left="567" w:hanging="567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Oświadczenie Wykonawcy lub Podwykonawcy, o zatrudnieniu na umowę o pracę (o którym mowa w §4</w:t>
      </w:r>
      <w:r w:rsidR="00E854D0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ust. 1 </w:t>
      </w:r>
      <w:r w:rsidR="002F5AC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lit. c))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powinno zawierać w szczególności: dokładne określenie podmiotu składającego oświadczenie, datę złożenia oświadczenia, wskazanie, że objęte oświadczeniem czynności wykonują osoby zatrudnione na podstawie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 pracę wraz ze wskazaniem liczby tych osób i wymienieniem ich z imienia i nazwiska oraz określenie dla każdej z ww. osób daty zawarcia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umowy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rodzaju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o pracę, zakres obowiązków oraz podpis osoby uprawnionej do złożenia oświadczenia  w imieniu Wykonawcy lub Podwykonawcy.</w:t>
      </w:r>
    </w:p>
    <w:p w14:paraId="24158480" w14:textId="77777777" w:rsidR="001018BB" w:rsidRPr="00FA2905" w:rsidRDefault="001018BB" w:rsidP="00B43F53">
      <w:pPr>
        <w:numPr>
          <w:ilvl w:val="0"/>
          <w:numId w:val="20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W przypadku uzasadnionych wątpliwości, co do prawdziwości złożonego oświadczenia, Wykonawca zobowiązany będzie przedłożyć niżej wskazane dowody w celu potwierdzenia spełnienia wymogu zatrudnienia na podstawie umowy o pracę przez Wykonawcę lub Podwykonawcę osób wykonujących wskazane w ust. 1 czynności w trakcie realizacji Umowy:</w:t>
      </w:r>
    </w:p>
    <w:p w14:paraId="6888DD3E" w14:textId="6C51B9BB" w:rsidR="001018BB" w:rsidRPr="00FA2905" w:rsidRDefault="001018BB" w:rsidP="00B43F53">
      <w:pPr>
        <w:numPr>
          <w:ilvl w:val="0"/>
          <w:numId w:val="19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poświadczoną za zgodność z oryginałem odpowiednio przez Wykonawcę lub Podwykonawcę</w:t>
      </w:r>
      <w:r w:rsidRPr="00FA290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kopię </w:t>
      </w:r>
      <w:r w:rsidR="007E45EC" w:rsidRPr="00FA290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umowy</w:t>
      </w:r>
      <w:r w:rsidRPr="00FA290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/umów o pracę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osób wykonujących w trakcie realizacji zamówienia</w:t>
      </w:r>
      <w:r w:rsidR="00715B5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(Umowy)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czynności, których dotyczy ww. oświadczenie Wykonawcy lub Podwykonawcy (wraz </w:t>
      </w:r>
      <w:r w:rsidR="00EA2252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br/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 dokumentem regulującym zakres obowiązków, jeżeli został sporządzony). Kopia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umowy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/umów powinna umożliwiać zweryfikowanie imienia i nazwiska pracownika, datę zawarcia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umowy </w:t>
      </w:r>
      <w:r w:rsidR="00EA2252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br/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 pracę, rodzaj </w:t>
      </w:r>
      <w:r w:rsidR="007E45EC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o pracę;</w:t>
      </w:r>
    </w:p>
    <w:p w14:paraId="659C7CF2" w14:textId="15554CA1" w:rsidR="001018BB" w:rsidRPr="00FA2905" w:rsidRDefault="001018BB" w:rsidP="00B43F53">
      <w:pPr>
        <w:numPr>
          <w:ilvl w:val="0"/>
          <w:numId w:val="19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oświadczenie zatrudnionego pracownika w zakresie następujących okoliczności: daty zawarcia umowy, rodzaju umowy o pracę, wymiaru etatu oraz zakresu obowiązków.</w:t>
      </w:r>
    </w:p>
    <w:p w14:paraId="3F723F8F" w14:textId="0656D848" w:rsidR="001018BB" w:rsidRPr="00FA2905" w:rsidRDefault="001018BB" w:rsidP="00B43F53">
      <w:pPr>
        <w:numPr>
          <w:ilvl w:val="0"/>
          <w:numId w:val="18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przypadku niespełnienia przez Wykonawcę lub Podwykonawcę wymogu zatrudnienia na podstawie umowy o pracę osób wykonujących wskazane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§7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ust. 1 czynności Zamawiający przewiduje sankcję w postaci obowiązku zapłaty przez Wykonawcę kary umownej w wysokości określonej w §18</w:t>
      </w:r>
      <w:r w:rsidR="00AB773F"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Umowy. </w:t>
      </w:r>
    </w:p>
    <w:p w14:paraId="1CFD1D27" w14:textId="77777777" w:rsidR="001018BB" w:rsidRPr="00FA2905" w:rsidRDefault="001018BB" w:rsidP="00B43F53">
      <w:pPr>
        <w:numPr>
          <w:ilvl w:val="0"/>
          <w:numId w:val="18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przypadku uzasadnionych wątpliwości, co do przestrzegania prawa pracy przez Wykonawcę lub Podwykonawcę, Zamawiający może zwrócić się o przeprowadzenie kontroli przez Państwową Inspekcję Pracy. </w:t>
      </w:r>
    </w:p>
    <w:p w14:paraId="73CF05DA" w14:textId="3B1E8B29" w:rsidR="001E0B68" w:rsidRPr="00FA2905" w:rsidRDefault="001018BB" w:rsidP="00156460">
      <w:pPr>
        <w:numPr>
          <w:ilvl w:val="0"/>
          <w:numId w:val="18"/>
        </w:numPr>
        <w:spacing w:after="0" w:line="27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0"/>
          <w:sz w:val="20"/>
          <w:szCs w:val="20"/>
          <w14:ligatures w14:val="none"/>
        </w:rPr>
        <w:t>Postanowienia niniejszego paragrafu mają odpowiednie zastosowanie do dalszych Podwykonawców.</w:t>
      </w:r>
    </w:p>
    <w:p w14:paraId="05C718C9" w14:textId="49E86748" w:rsidR="001018BB" w:rsidRPr="00FA2905" w:rsidRDefault="001018BB" w:rsidP="00B43F53">
      <w:pPr>
        <w:tabs>
          <w:tab w:val="left" w:pos="284"/>
        </w:tabs>
        <w:spacing w:after="0" w:line="276" w:lineRule="auto"/>
        <w:ind w:left="284"/>
        <w:contextualSpacing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§8.</w:t>
      </w:r>
    </w:p>
    <w:p w14:paraId="420E8DA4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Dane kontaktowe</w:t>
      </w:r>
    </w:p>
    <w:p w14:paraId="435CB661" w14:textId="77777777" w:rsidR="001018BB" w:rsidRPr="00FA2905" w:rsidRDefault="001018BB" w:rsidP="006609D3">
      <w:pPr>
        <w:widowControl w:val="0"/>
        <w:numPr>
          <w:ilvl w:val="0"/>
          <w:numId w:val="1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Zawiadomienia, powiadomienia, wezwania lub informacje przekazywane pomiędzy Stronami                   związane z realizacją i wykonywaniem niniejszej Umowy, wymagają formy pisemnej pod rygorem nieważności i powinny być doręczane drugiej Stronie na poniższe adresy:</w:t>
      </w:r>
    </w:p>
    <w:p w14:paraId="56CD6CFF" w14:textId="77777777" w:rsidR="001018BB" w:rsidRPr="00FA2905" w:rsidRDefault="001018BB" w:rsidP="006609D3">
      <w:pPr>
        <w:tabs>
          <w:tab w:val="left" w:pos="284"/>
          <w:tab w:val="left" w:pos="113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a)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ab/>
        <w:t xml:space="preserve">dla Zamawiającego: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Urząd Gminy Dopiewo ul. Leśna 1c, 62-070 Dopiewo,</w:t>
      </w:r>
    </w:p>
    <w:p w14:paraId="21DB5099" w14:textId="77777777" w:rsidR="001018BB" w:rsidRPr="00FA2905" w:rsidRDefault="001018BB" w:rsidP="006609D3">
      <w:pPr>
        <w:tabs>
          <w:tab w:val="left" w:pos="284"/>
          <w:tab w:val="left" w:pos="1134"/>
        </w:tabs>
        <w:spacing w:after="0" w:line="276" w:lineRule="auto"/>
        <w:ind w:left="284" w:hanging="284"/>
        <w:jc w:val="both"/>
        <w:rPr>
          <w:rFonts w:ascii="Arial" w:hAnsi="Arial" w:cs="Arial"/>
          <w:b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b)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ab/>
        <w:t xml:space="preserve">dla Wykonawcy: </w:t>
      </w:r>
      <w:r w:rsidRPr="00FA2905">
        <w:rPr>
          <w:rFonts w:ascii="Arial" w:hAnsi="Arial" w:cs="Arial"/>
          <w:b/>
          <w:kern w:val="3"/>
          <w:sz w:val="20"/>
          <w:szCs w:val="20"/>
        </w:rPr>
        <w:t>_________________________________________</w:t>
      </w:r>
    </w:p>
    <w:p w14:paraId="75AFCEE0" w14:textId="124ACB7D" w:rsidR="001018BB" w:rsidRPr="00FA2905" w:rsidRDefault="001018BB" w:rsidP="006609D3">
      <w:pPr>
        <w:widowControl w:val="0"/>
        <w:numPr>
          <w:ilvl w:val="0"/>
          <w:numId w:val="6"/>
        </w:numPr>
        <w:tabs>
          <w:tab w:val="left" w:pos="-210"/>
          <w:tab w:val="left" w:pos="-60"/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bookmarkStart w:id="4" w:name="_Hlk32231734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Dopuszcza się przekazywanie wszelkich zawiadomień, powiadomień lub informacji związanych z  bieżącą realizacją Przedmiotu Umowy (z wyłączeniem oświadczeń woli </w:t>
      </w:r>
      <w:r w:rsidR="00E95373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S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tron Umowy) faksem lub za pośrednictwem wiadomości elektronicznej e-mail:</w:t>
      </w:r>
    </w:p>
    <w:p w14:paraId="74A06AA5" w14:textId="5999ADA2" w:rsidR="001018BB" w:rsidRPr="00FA2905" w:rsidRDefault="001018BB" w:rsidP="006609D3">
      <w:p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lastRenderedPageBreak/>
        <w:t>- Numer faksu Zamawiającego 618 148 092, adres e-mail</w:t>
      </w:r>
      <w:r w:rsidR="00E95373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Zamawiającego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:  ________________@dopiewo.pl,</w:t>
      </w:r>
    </w:p>
    <w:p w14:paraId="49284523" w14:textId="1DCD7558" w:rsidR="001018BB" w:rsidRPr="00FA2905" w:rsidRDefault="001018BB" w:rsidP="006609D3">
      <w:p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- Numer faksu Wykonawcy: _______________________, adres e-mail</w:t>
      </w:r>
      <w:r w:rsidR="00E95373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Wykonawcy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:</w:t>
      </w:r>
      <w:r w:rsidR="00E95373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hAnsi="Arial" w:cs="Arial"/>
          <w:b/>
          <w:bCs/>
          <w:sz w:val="20"/>
          <w:szCs w:val="20"/>
        </w:rPr>
        <w:t>_________________</w:t>
      </w:r>
    </w:p>
    <w:bookmarkEnd w:id="4"/>
    <w:p w14:paraId="28F119AC" w14:textId="525AC4E4" w:rsidR="001018BB" w:rsidRPr="00FA2905" w:rsidRDefault="001018BB" w:rsidP="006609D3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Strony są zobowiązane do niezwłocznego wzajemnego powiadamiania się na piśmie o każdej zmianie adresu. Zaniechanie powyższego obowiązku powoduje, że pismo wysłane na adres określony w </w:t>
      </w:r>
      <w:r w:rsidR="00E95373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U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mowie uznaje się za </w:t>
      </w:r>
      <w:r w:rsidR="00E95373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skutecznie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doręczone</w:t>
      </w:r>
      <w:r w:rsidR="00E95373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</w:p>
    <w:p w14:paraId="447299AD" w14:textId="26292CC7" w:rsidR="001018BB" w:rsidRPr="00FA2905" w:rsidRDefault="001018BB" w:rsidP="006609D3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Pismo przesłane drugiej Stronie w sposób określony w Umowie na adres określony w Umowie </w:t>
      </w:r>
      <w:r w:rsidR="002F5ACF"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(z zastrzeżeniem postanowień §8 ust.</w:t>
      </w:r>
      <w:r w:rsidR="00E854D0"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3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awizowane dwukrotnie, uznaje się za </w:t>
      </w:r>
      <w:r w:rsidR="001767FA"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skutecznie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doręczone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7B7E528B" w14:textId="107F8195" w:rsidR="001018BB" w:rsidRPr="00FA2905" w:rsidRDefault="001018BB" w:rsidP="006609D3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bookmarkStart w:id="5" w:name="_Hlk32231622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Jako koordynatora w zakresie realizacji obowiązków umownych Wykonawcy, Wykonawca wyznacza: </w:t>
      </w:r>
      <w:r w:rsidRPr="00FA2905">
        <w:rPr>
          <w:rFonts w:ascii="Arial" w:hAnsi="Arial" w:cs="Arial"/>
          <w:b/>
          <w:bCs/>
          <w:kern w:val="3"/>
          <w:sz w:val="20"/>
          <w:szCs w:val="20"/>
        </w:rPr>
        <w:t>p. ______________________</w:t>
      </w:r>
      <w:r w:rsidR="002F5ACF" w:rsidRPr="00FA2905">
        <w:rPr>
          <w:rFonts w:ascii="Arial" w:hAnsi="Arial" w:cs="Arial"/>
          <w:b/>
          <w:bCs/>
          <w:kern w:val="3"/>
          <w:sz w:val="20"/>
          <w:szCs w:val="20"/>
        </w:rPr>
        <w:t>______________________________</w:t>
      </w:r>
      <w:r w:rsidRPr="00FA2905">
        <w:rPr>
          <w:rFonts w:ascii="Arial" w:hAnsi="Arial" w:cs="Arial"/>
          <w:b/>
          <w:bCs/>
          <w:kern w:val="3"/>
          <w:sz w:val="20"/>
          <w:szCs w:val="20"/>
        </w:rPr>
        <w:t>.</w:t>
      </w:r>
    </w:p>
    <w:bookmarkEnd w:id="5"/>
    <w:p w14:paraId="38319063" w14:textId="77777777" w:rsidR="001018BB" w:rsidRPr="00FA2905" w:rsidRDefault="001018BB" w:rsidP="006609D3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Jako koordynatora w zakresie realizacji obowiązków umownych Zamawiającego, Zamawiający wyznacza: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p. ____________________________________________________.</w:t>
      </w:r>
    </w:p>
    <w:p w14:paraId="607D0366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36F84D4D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§9.</w:t>
      </w:r>
    </w:p>
    <w:p w14:paraId="6EBA565E" w14:textId="77777777" w:rsidR="001018BB" w:rsidRPr="00FA2905" w:rsidRDefault="001018BB" w:rsidP="00F1304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Dostawa mediów</w:t>
      </w:r>
    </w:p>
    <w:p w14:paraId="7D90345A" w14:textId="0DC7FAA7" w:rsidR="001018BB" w:rsidRPr="00FA2905" w:rsidRDefault="001018BB" w:rsidP="00F13040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własnym staraniem i na własny koszt zapewni w okresie realizacji Przedmiotu Umowy i na </w:t>
      </w:r>
      <w:r w:rsidR="008727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jego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potrzeby dostawę wody, energii elektrycznej, oraz w razie potrzeby łączność telefoniczną i internetową.</w:t>
      </w:r>
    </w:p>
    <w:p w14:paraId="6CD1C935" w14:textId="77777777" w:rsidR="006F4A18" w:rsidRPr="00FA2905" w:rsidRDefault="001018BB" w:rsidP="00F13040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własnym staraniem i na własny koszt zapewni w okresie realizacji </w:t>
      </w:r>
      <w:r w:rsidR="008727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wyw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 </w:t>
      </w:r>
      <w:r w:rsidR="001767F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wszelkich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śmieci i</w:t>
      </w:r>
      <w:r w:rsidR="001767F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/lub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odpad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powstałych z własnej i</w:t>
      </w:r>
      <w:r w:rsidR="008727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/lub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(oraz dalszych </w:t>
      </w:r>
      <w:r w:rsidR="00EE167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odwykonawców) działalnoś</w:t>
      </w:r>
      <w:r w:rsidRPr="00FA2905">
        <w:rPr>
          <w:rFonts w:ascii="Arial" w:eastAsia="Calibri" w:hAnsi="Arial" w:cs="Arial"/>
          <w:kern w:val="3"/>
          <w:sz w:val="20"/>
          <w:szCs w:val="20"/>
          <w:lang w:val="it-IT" w:eastAsia="pl-PL"/>
          <w14:ligatures w14:val="none"/>
        </w:rPr>
        <w:t>ci i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 wykonywanych przez nich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i</w:t>
      </w:r>
      <w:r w:rsidR="001767F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/lub świadczonych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usług.</w:t>
      </w:r>
    </w:p>
    <w:p w14:paraId="5094B0B4" w14:textId="2CB74866" w:rsidR="001E0B68" w:rsidRPr="00F13040" w:rsidRDefault="001018BB" w:rsidP="00F13040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jest właścicielem i posiadaczem </w:t>
      </w:r>
      <w:r w:rsidR="001767F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śmieci i/lub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odpadów, o których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§9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2 powyżej.</w:t>
      </w:r>
    </w:p>
    <w:p w14:paraId="1BDA199A" w14:textId="550901D5" w:rsidR="004444B8" w:rsidRPr="00FA2905" w:rsidRDefault="001A324D" w:rsidP="00F13040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Wykonawca zapewnia </w:t>
      </w:r>
      <w:r w:rsidRPr="001A324D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utrzymywanie terenu budowy </w:t>
      </w:r>
      <w:r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(placu budowy) </w:t>
      </w:r>
      <w:r w:rsidRPr="001A324D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w stanie wolnym od przeszkód komunikacyjnych oraz usuwanie na bieżąco niepotrzebnych urządzeń pomocniczych, zbędnych materiałów oraz odpadów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DD2B2B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(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zgodnie i na zasadach określonych</w:t>
      </w:r>
      <w:r w:rsidR="00DD2B2B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 w SWZ oraz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DD2B2B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obowiązujących 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przepis</w:t>
      </w:r>
      <w:r w:rsidR="00DD2B2B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ach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 prawa</w:t>
      </w:r>
      <w:r w:rsidR="00DD2B2B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)</w:t>
      </w:r>
      <w:r w:rsid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6FE983C7" w14:textId="43EA5A3B" w:rsidR="00F13040" w:rsidRPr="0054025B" w:rsidRDefault="00F13040" w:rsidP="0054025B">
      <w:pPr>
        <w:pStyle w:val="Akapitzlist"/>
        <w:numPr>
          <w:ilvl w:val="0"/>
          <w:numId w:val="21"/>
        </w:numPr>
        <w:jc w:val="both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Wykonawca zobowiązany jest postępować z odpadami w sposób przewidziany w SWZ</w:t>
      </w:r>
      <w:r w:rsidR="00D6241C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 xml:space="preserve"> oraz zgodnie z obowiązującymi w tym zakresie przepisami prawa</w:t>
      </w:r>
      <w:r w:rsidRPr="00F13040"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3D589181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§10.</w:t>
      </w:r>
    </w:p>
    <w:p w14:paraId="09D2DB7B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Teren budowy</w:t>
      </w:r>
    </w:p>
    <w:p w14:paraId="793ABA73" w14:textId="5DC7F274" w:rsidR="001018BB" w:rsidRPr="00FA2905" w:rsidRDefault="001018BB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zobowiązuje się wykonać i utrzymać na sw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 koszt: zabezpieczenie terenu budowy (plac budowy), strzec znajdującego się tam mienia, zapewnić warunki bezpieczeństwa 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b </w:t>
      </w:r>
      <w:r w:rsidR="002F5AC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i mienia znajdującego się na jego terenie oraz strzec terenu budowy (placu budowy) przed wstępem 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nieupoważnionych.</w:t>
      </w:r>
    </w:p>
    <w:p w14:paraId="5D0FB387" w14:textId="0E612FC6" w:rsidR="001018BB" w:rsidRPr="00FA2905" w:rsidRDefault="001018BB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okresie realizacji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objętych niniejszą Umową, Wykonawca będzie utrzymywał teren budowy (plac budowy) w stanie wolnym od przeszk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d komunikacyjnych, a zbędne materiały, odpady, gruz budowlany, opakowania i inne pozostałości po zużytych przez Wykonawcę </w:t>
      </w:r>
      <w:r w:rsidRPr="00FA2905">
        <w:rPr>
          <w:rFonts w:ascii="Arial" w:eastAsia="Calibri" w:hAnsi="Arial" w:cs="Arial"/>
          <w:kern w:val="3"/>
          <w:sz w:val="20"/>
          <w:szCs w:val="20"/>
          <w:lang w:val="it-IT" w:eastAsia="pl-PL"/>
          <w14:ligatures w14:val="none"/>
        </w:rPr>
        <w:t>materia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łach niezwłocznie usuwał poza teren budowy (plac budowy) na własny koszt i własnym staraniem. W przypadku zaniechania przez Wykonawcę czynności porządkowych określonych </w:t>
      </w:r>
      <w:r w:rsidR="002F5AC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niniejszym ustępie bądź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3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czynności te mogą zostać wykonane bez dodatkowego wezwania Wykonawcy przez Zamawiającego </w:t>
      </w:r>
      <w:r w:rsidR="009A05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lub osobę trzecią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</w:t>
      </w:r>
      <w:r w:rsidR="009A05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wyłączny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koszt Wykonawcy, co nastąpi przez potrącenie </w:t>
      </w:r>
      <w:r w:rsidR="009A05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powstałych z tego tytułu kosztów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 </w:t>
      </w:r>
      <w:r w:rsidR="009A053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należnym wynagrodzeniem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Wykonawcy, na co Wykonawca wyraża zgodę.</w:t>
      </w:r>
    </w:p>
    <w:p w14:paraId="3E6735A8" w14:textId="77777777" w:rsidR="001018BB" w:rsidRPr="00FA2905" w:rsidRDefault="001018BB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 zakończeniu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objętych niniejszą Umową Wykonawca zobowiązany jest uporządkować teren budowy (plac budowy) i przekazać go Zamawiającemu w dniu przyjęcia Przedmiotu Umowy przez Zamawiającego.</w:t>
      </w:r>
    </w:p>
    <w:p w14:paraId="1882524A" w14:textId="77777777" w:rsidR="001018BB" w:rsidRPr="00FA2905" w:rsidRDefault="001018BB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Zamawiający nie ponosi odpowiedzialności za mienie Wykonawcy zgromadzone na terenie budowy (placu budowy).</w:t>
      </w:r>
    </w:p>
    <w:p w14:paraId="03A7AE4E" w14:textId="2CD736E1" w:rsidR="00C271D7" w:rsidRPr="00FA2905" w:rsidRDefault="00C271D7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wykona i umieści na terenie nieruchomości tablicę informacyjną w spos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przewidziany przepisami prawa budowlanego.</w:t>
      </w:r>
    </w:p>
    <w:p w14:paraId="3EA4FF48" w14:textId="43DE0E95" w:rsidR="00417BF0" w:rsidRPr="00FA2905" w:rsidRDefault="001018BB" w:rsidP="006609D3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jest zobowiązany do zabezpieczenia na własny koszt pomieszczeń magazynowych służących do przechowywania maszyn i urządzeń Wykonawcy oraz jego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</w:t>
      </w:r>
      <w:r w:rsidR="002F5AC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 xml:space="preserve">(i dalszych </w:t>
      </w:r>
      <w:r w:rsidR="00EE167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Podwykonawców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), jak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wnież </w:t>
      </w:r>
      <w:r w:rsidRPr="00FA2905">
        <w:rPr>
          <w:rFonts w:ascii="Arial" w:eastAsia="Calibri" w:hAnsi="Arial" w:cs="Arial"/>
          <w:kern w:val="3"/>
          <w:sz w:val="20"/>
          <w:szCs w:val="20"/>
          <w:lang w:val="it-IT" w:eastAsia="pl-PL"/>
          <w14:ligatures w14:val="none"/>
        </w:rPr>
        <w:t>materia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łów budowlanych maszyn i urządzeń posadowionych i/lub wniesionych na teren budowy (plac budowy). Ponadto Wykonawca zapewni swoim pracownikom oraz pracownikom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(i dalszych </w:t>
      </w:r>
      <w:r w:rsidR="00EE167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Podwykonawców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) pomieszczenia socjalne, z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będą mogli korzystać w okresie realizacji Inwestycji budowlanej na własny koszt i własnym staraniem Wykonawcy.</w:t>
      </w:r>
    </w:p>
    <w:p w14:paraId="67E350F2" w14:textId="7D0DA86E" w:rsidR="00B1406B" w:rsidRPr="000F0F3C" w:rsidRDefault="009D76B7" w:rsidP="00B1406B">
      <w:pPr>
        <w:pStyle w:val="Akapitzlist"/>
        <w:numPr>
          <w:ilvl w:val="0"/>
          <w:numId w:val="22"/>
        </w:numPr>
        <w:jc w:val="both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zobowiązany jest wydzielić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teren budowy (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plac budowy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) w taki sposób,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aby możliwe było</w:t>
      </w:r>
      <w:r w:rsidR="004131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stałe i nieprzerwane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użytkowanie </w:t>
      </w:r>
      <w:r w:rsidR="004131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istniejących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jego sąsiedztwie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placu zabaw i siłowni zewnętrznej przez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mieszkańców Gminy Dopiewo oraz </w:t>
      </w:r>
      <w:r w:rsidR="00555D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przez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inne</w:t>
      </w:r>
      <w:r w:rsidR="00555D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zainteresowane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osoby</w:t>
      </w:r>
      <w:r w:rsidR="004131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</w:t>
      </w:r>
      <w:r w:rsidR="00555D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Wraz z </w:t>
      </w:r>
      <w:r w:rsidR="00137E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tym</w:t>
      </w:r>
      <w:r w:rsidR="00555D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Wykonawca</w:t>
      </w:r>
      <w:r w:rsidR="004131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zapewnia, iż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wydzielenie terenu budowy (placu budowy) nastąpi </w:t>
      </w:r>
      <w:r w:rsidR="00B07A7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nie później niż w terminie 2 (dwóch) dni od dnia przejęcia terenu budowy (placu budowy) od Zamawiającego </w:t>
      </w:r>
      <w:r w:rsidR="001B09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po wcześniejszym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uzgodnieniu </w:t>
      </w:r>
      <w:r w:rsidR="001B09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niniejszego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 Gminnym Ośrodkiem Sportu i Rekreacji w Dopiewie </w:t>
      </w:r>
      <w:r w:rsidR="00555D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tj.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jednostką organizacyjną Zamawiającego</w:t>
      </w:r>
      <w:r w:rsidR="00137E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  <w:r w:rsidR="00B07A77" w:rsidRPr="000F0F3C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</w:p>
    <w:p w14:paraId="1DCB1CC5" w14:textId="612120C5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§11.</w:t>
      </w:r>
    </w:p>
    <w:p w14:paraId="141B6725" w14:textId="6FB5E89A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Materiały</w:t>
      </w:r>
    </w:p>
    <w:p w14:paraId="7A50A50B" w14:textId="69B46CD5" w:rsidR="001018BB" w:rsidRPr="00FA2905" w:rsidRDefault="001018BB" w:rsidP="00B43F53">
      <w:pPr>
        <w:widowControl w:val="0"/>
        <w:numPr>
          <w:ilvl w:val="0"/>
          <w:numId w:val="12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zobowiązuje się wykonać Przedmiot Umowy z materiałów i urządzeń własnych, wolnych od wad fizycznych i prawnych, odpowiadających, co do jakości wymogom wyrobów dopuszczonych do obrotu i stosowania w budownictwie, zgodnie z projektem, specyfikacją warunków zamówienia i ofertą Wykonawcy. Niedopuszczalne jest wbudowywanie oraz magazynowanie przez Wykonawcę</w:t>
      </w:r>
      <w:r w:rsidR="00E854D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="006B6DD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lub 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Podwykonawców </w:t>
      </w:r>
      <w:r w:rsidR="006B6DD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lub dalszych Podwykonawców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materiałów i urządzeń, co do których mogą zgłosić swoje roszczenia osoby trzecie.</w:t>
      </w:r>
    </w:p>
    <w:p w14:paraId="02D89674" w14:textId="5BAF6EC1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Materiały i urządzenia użyte do wykonania Przedmiotu Umowy będą odpowiadać, co do jakości wymogom wyrobów dopuszczonych do obrotu i stosowania w budownictwie (art. 10 ustawy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="002F5ACF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iCs/>
          <w:kern w:val="3"/>
          <w:sz w:val="20"/>
          <w:szCs w:val="20"/>
          <w14:ligatures w14:val="none"/>
        </w:rPr>
        <w:t xml:space="preserve">z dnia 7 lipca 1994 r.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Prawo budowlane) oraz innych obowiązujących w tym zakresie przepisów prawa, wymogom projektu, specyfikacji warunków zamówienia.</w:t>
      </w:r>
    </w:p>
    <w:p w14:paraId="4A109291" w14:textId="77777777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 każdym czasie i na każde żądanie Zamawiającego Wykonawca zobowiązany jest okazać w stosunku do wskazanych materiałów i urządzeń oraz wymaganych przepisami dla tych materiałów i urządzeń, odpowiednie certyfikaty zgodności, aprobaty techniczne, atesty, świadectwa jakości, instrukcje obsługi, itp. Dokumentację w tym zakresie Wykonawca winien przechowywać na budowie i przekazać ją Zamawiającemu w procedurze zgłoszenia gotowości do odbioru końcowego.</w:t>
      </w:r>
    </w:p>
    <w:p w14:paraId="78D3A7E1" w14:textId="68209A50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Wykonawca zapewni na żądanie Zamawiającego potrzebne oprzyrządowanie, potencjał ludzki oraz materiały wymagane do zbadania prawidłowości wykonania robót oraz jakości użytych materiałów przez Wykonawcę </w:t>
      </w:r>
      <w:r w:rsidR="00CF1D75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lub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Podwykonawców </w:t>
      </w:r>
      <w:r w:rsidR="00CF1D75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lub dalszych Podwykonawców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przy</w:t>
      </w:r>
      <w:r w:rsidR="00CF1D75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/do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realizacji </w:t>
      </w:r>
      <w:r w:rsidR="00CF1D75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niniejszej Umowy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6ADC6676" w14:textId="77777777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Jeżeli w rezultacie przeprowadzonych badań okaże się, że zastosowane materiały bądź wykonanie robót, co do jakości są niezgodne z umową, to koszty badań dodatkowych oraz skutki z tym związane obciążą Wykonawcę.</w:t>
      </w:r>
    </w:p>
    <w:p w14:paraId="2453A34C" w14:textId="77777777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 przypadku stwierdzenia, że wbudowane materiały są niezgodne z Umową, Zamawiający ma prawo wymagać od Wykonawcy (na wyłączny koszt Wykonawcy) usunięcia i ponownego wykonania robót z materiałów właściwych. Jeżeli Wykonawca nie zastosuje się do polecenia, Zamawiający zleci wykonanie powyższych czynności osobie trzeciej i potrąci poniesione przez siebie koszty z wynagrodzenia Wykonawcy lub pokryje je z kwoty zabezpieczenia należytego wykonania Umowy, a gdy kwota ta okaże się niewystarczająca, będzie dochodził jej zwrotu na zasadach ogólnych.</w:t>
      </w:r>
    </w:p>
    <w:p w14:paraId="37AC59C6" w14:textId="435805BB" w:rsidR="001018BB" w:rsidRPr="00FA2905" w:rsidRDefault="001018BB" w:rsidP="00B43F53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razie zaistnienia okoliczności uniemożliwiających wykonywanie robót zgodnie </w:t>
      </w:r>
      <w:r w:rsidR="002F5AC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 zatwierdzonym projektem budowlanym w zakresie materiałów lub urządzeń czy też stosowanych technologii, niezależnie od tego czy ma to charakter istotny czy nieistotny, Wykonawca zobowiązuje się niezwłocznie po powzięciu o tym wiedzy, nie później jednak niż </w:t>
      </w:r>
      <w:r w:rsidR="002F5AC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terminie 7 (siedmiu) dni, pisemnie zawiadomić o tym Zamawiającego i bez jego zgody nie będzie dokonywał żadnych odstępstw od wskazanego projektu.  </w:t>
      </w:r>
    </w:p>
    <w:p w14:paraId="2516A118" w14:textId="77777777" w:rsidR="001018BB" w:rsidRPr="00FA2905" w:rsidRDefault="001018BB" w:rsidP="00B43F53">
      <w:pPr>
        <w:tabs>
          <w:tab w:val="left" w:pos="284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</w:pPr>
    </w:p>
    <w:p w14:paraId="702ED1A9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§12.</w:t>
      </w:r>
    </w:p>
    <w:p w14:paraId="4F2E2639" w14:textId="45CCDAF6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iCs/>
          <w:kern w:val="3"/>
          <w:sz w:val="20"/>
          <w:szCs w:val="20"/>
          <w:lang w:eastAsia="zh-CN"/>
          <w14:ligatures w14:val="none"/>
        </w:rPr>
        <w:t>Ubezpieczenia</w:t>
      </w:r>
    </w:p>
    <w:p w14:paraId="387D2CDA" w14:textId="10038C8F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Wykonawca ponosi pełną odpowiedzialność za wszystkie szkody związane z wykonywaniem niniejszej Umowy – wyrządzone przez niego, jego pracownik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w,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oraz inne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podmioty i osoby</w:t>
      </w:r>
      <w:r w:rsidR="005C4DC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rymi Wykonawca posługuje</w:t>
      </w:r>
      <w:r w:rsidR="005C4DC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się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w ramach realizacji Przedmiotu Umowy. Wykonawca ponosi odpowiedzialność za szkody powstałe w okresie od momentu odbioru terenu budowy (placu budowy), aż do jego zwrotnego przekazania Zamawiającemu.</w:t>
      </w:r>
    </w:p>
    <w:p w14:paraId="352E805C" w14:textId="257A1919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Arial Unicode MS" w:hAnsi="Arial" w:cs="Arial"/>
          <w:kern w:val="3"/>
          <w:sz w:val="20"/>
          <w:szCs w:val="20"/>
          <w14:ligatures w14:val="none"/>
        </w:rPr>
        <w:t>2.</w:t>
      </w:r>
      <w:r w:rsidRPr="00FA2905">
        <w:rPr>
          <w:rFonts w:ascii="Arial" w:eastAsia="Arial Unicode MS" w:hAnsi="Arial" w:cs="Arial"/>
          <w:kern w:val="3"/>
          <w:sz w:val="20"/>
          <w:szCs w:val="20"/>
          <w14:ligatures w14:val="none"/>
        </w:rPr>
        <w:tab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zobowiązany jest do posiadania ubezpieczenia wykonania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objętych przedmiotową Umową w zakresie ryzyk budowlano – </w:t>
      </w:r>
      <w:r w:rsidRPr="00FA2905">
        <w:rPr>
          <w:rFonts w:ascii="Arial" w:eastAsia="Calibri" w:hAnsi="Arial" w:cs="Arial"/>
          <w:kern w:val="3"/>
          <w:sz w:val="20"/>
          <w:szCs w:val="20"/>
          <w:lang w:val="it-IT" w:eastAsia="pl-PL"/>
          <w14:ligatures w14:val="none"/>
        </w:rPr>
        <w:t>monta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żowych związanych z prowadzonymi robotami budowlanymi na kwotę minimum wartości Umowy określonej w §15 ust. 2 przez cały okres obowiązywania Umowy – aż do podpisania protokołu odbioru końcowego. W przypadku przedłużenia terminu wykonywania Umowy Wykonawca zobowiązany jest do przedłużenia okresu ubezpieczenia lub zawarcia nowej Umowy ubezpieczenia – w przypadku nie wykonania tego obowiązku Zamawiający uprawniony jest do zawarcia Umowy ubezpieczenia na koszt Wykonawcy. </w:t>
      </w:r>
    </w:p>
    <w:p w14:paraId="53FF291B" w14:textId="77777777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3.</w:t>
      </w:r>
      <w:r w:rsidRPr="00FA2905">
        <w:rPr>
          <w:rFonts w:ascii="Arial" w:eastAsia="Arial Unicode MS" w:hAnsi="Arial" w:cs="Arial"/>
          <w:kern w:val="3"/>
          <w:sz w:val="20"/>
          <w:szCs w:val="20"/>
          <w14:ligatures w14:val="none"/>
        </w:rPr>
        <w:tab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 każde żądanie Zamawiającego Wykonawca zobowiązany jest przedłożyć mu do wglądu oryginał polisy wraz z dowodem uiszczenia składek.</w:t>
      </w:r>
    </w:p>
    <w:p w14:paraId="25CF779E" w14:textId="77777777" w:rsidR="00D050AF" w:rsidRPr="00FA2905" w:rsidRDefault="00D050AF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7ED8C8EC" w14:textId="1072F93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§13.</w:t>
      </w:r>
    </w:p>
    <w:p w14:paraId="5DA0F6F3" w14:textId="5EF8D86C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Zmiany Umowy</w:t>
      </w:r>
    </w:p>
    <w:p w14:paraId="032EB3CE" w14:textId="73340284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 xml:space="preserve">Zmiana postanowień niniejszej Umowy wymaga zgody obu </w:t>
      </w:r>
      <w:r w:rsidR="00B3264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Stron 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wyrażonej na piśmie </w:t>
      </w:r>
      <w:r w:rsidR="00B3264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postaci aneksu do Umowy,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 rygorem nieważności.</w:t>
      </w:r>
    </w:p>
    <w:p w14:paraId="31B48C0D" w14:textId="77777777" w:rsidR="001018BB" w:rsidRPr="00FA2905" w:rsidRDefault="001018BB" w:rsidP="00B43F53">
      <w:pPr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2.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Wykonawca ma prawo żądać przedłużenia terminu wykonania niniejszej Umowy, jeżeli niemożność dotrzymania pierwotnego terminu stanowi konsekwencję:</w:t>
      </w:r>
    </w:p>
    <w:p w14:paraId="766D9AA0" w14:textId="1FB3FB92" w:rsidR="001018BB" w:rsidRPr="00FA2905" w:rsidRDefault="001018BB" w:rsidP="00B43F53">
      <w:p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przyczyn zależnych od Zamawiającego lub Organ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Administracji bądź 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lub podmiot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w, za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re nie odpowiada Wykonawca (wyłączenie to nie dotyczy Podwykonawców i dalszych Podwykonawców) - termin wykonania może ulec zmianie </w:t>
      </w:r>
      <w:r w:rsidR="002F5AC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 okres odpowiadający wstrzymaniu lub opóźnieniu prac z tego powodu - jeżeli przy zachowaniu należytej staranności, z uwzględnieniem profesjonalnego charakteru Wykonawcy, okoliczności tych nie można było wcześniej przewidzieć i nie można było uniknąć zmiany terminu wykonania Umowy. Do podanych wyżej przyczyn Zamawiający nie będzie zaliczał sytuacji, w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Wykonawca nie przewidział termin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w, wynikających </w:t>
      </w:r>
      <w:r w:rsidR="002F5AC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 kodeksu postępowania administracyjnego czy też innych przepis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bezwzględnie obowiązujących, obowiązujących Organy Administracji i Zamawiającego, np. terminu na wydanie decyzji, terminu niezbędnego do uzyskania przez decyzję przymiotu ostateczności; w katalogu wyżej wymienionych przyczyn nie mieszczą się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wnież sytuacje, w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podstawą do przedłużenia terminu jest brak profesjonalnego działania Wykonawcy, np. złożenie do Organu czy też Zamawiającego pisma zawierającego braki formalne,</w:t>
      </w:r>
    </w:p>
    <w:p w14:paraId="65D1DD0A" w14:textId="48B1F252" w:rsidR="001018BB" w:rsidRPr="00FA2905" w:rsidRDefault="001018BB" w:rsidP="00B43F53">
      <w:p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2)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wystąpienia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dodatkowych lub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zamiennych, opóźniających lub wstrzymujących realizację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zasadniczych - termin wykonania </w:t>
      </w:r>
      <w:r w:rsidR="00715B5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może ulec zmianie o okres odpowiadający wstrzymaniu lub opóźnieniu wykonywania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zasadniczych z tego powodu - jeżeli przy zachowaniu należytej staranności z uwzględnieniem profesjonalnego charakteru Wykonawcy nie można było uniknąć zmiany terminu wykonania Umowy,</w:t>
      </w:r>
    </w:p>
    <w:p w14:paraId="3F19BEA5" w14:textId="77777777" w:rsidR="001018BB" w:rsidRPr="00FA2905" w:rsidRDefault="001018BB" w:rsidP="00B43F53">
      <w:pPr>
        <w:keepLines/>
        <w:widowControl w:val="0"/>
        <w:numPr>
          <w:ilvl w:val="0"/>
          <w:numId w:val="23"/>
        </w:numPr>
        <w:tabs>
          <w:tab w:val="left" w:pos="28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działania siły wyższej - termin wykonania może ulec zmianie o okres odpowiadający wstrzymaniu lub opóźnieniu prac z tego powodu - jeżeli przy zachowaniu należytej staranności z uwzględnieniem profesjonalnego charakteru Wykonawcy okoliczności tych nie można było wcześniej przewidzieć i nie można było uniknąć zmiany terminu wykonania Umowy,</w:t>
      </w:r>
    </w:p>
    <w:p w14:paraId="59B39D00" w14:textId="53FF1809" w:rsidR="001018BB" w:rsidRPr="00FA2905" w:rsidRDefault="001018BB" w:rsidP="00B43F53">
      <w:pPr>
        <w:keepLines/>
        <w:widowControl w:val="0"/>
        <w:numPr>
          <w:ilvl w:val="0"/>
          <w:numId w:val="23"/>
        </w:numPr>
        <w:tabs>
          <w:tab w:val="left" w:pos="28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warunk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atmosferycznych nie pozwalających na realizację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przez łączny okres powyżej 10 </w:t>
      </w:r>
      <w:r w:rsidR="00087B3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(dziesięć)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dni, dla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określona odpowiednimi normami technologia wymaga właściwych warunk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atmosferycznych, termin wykonania może ulec zmianie </w:t>
      </w:r>
      <w:r w:rsidR="00803A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 okres odpowiadający wstrzymaniu lub opóźnieniu prac z tego powodu - jeżeli przy zachowaniu należytej staranności z uwzględnieniem profesjonalnego charakteru Wykonawcy okoliczności tych nie można było wcześniej przewidzieć i nie można było uniknąć zmiany terminu wykonania Umowy, </w:t>
      </w:r>
    </w:p>
    <w:p w14:paraId="5A9AF9C4" w14:textId="3A20EA9B" w:rsidR="001018BB" w:rsidRPr="00FA2905" w:rsidRDefault="001018BB" w:rsidP="00B43F53">
      <w:pPr>
        <w:keepLines/>
        <w:widowControl w:val="0"/>
        <w:numPr>
          <w:ilvl w:val="0"/>
          <w:numId w:val="23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zmian spowodowanych warunkami geologicznymi, terenowymi (w</w:t>
      </w:r>
      <w:r w:rsidR="00803A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lności przebiegiem urządzeń podziemnych, instalacji lub obiekt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infrastrukturalnych), archeologicznymi, wodnymi itp., odmiennymi od przyjętych w specyfikacjach technicznych wykonania i odbioru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t, tj. np.: wyższy poziom wody gruntowej, inny przebieg urządzenia podziemnego, podziemna komora,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rej nie ma w planach itp., termin wykonania może ulec zmianie o okres odpowiadający wstrzymaniu lub opóźnieniu prac z tego powodu - jeżeli przy zachowaniu należytej staranności z uwzględnieniem profesjonalnego charakteru Wykonawcy okoliczności tych nie można było wcześniej przewidzieć i nie można było uniknąć zmiany terminu,</w:t>
      </w:r>
    </w:p>
    <w:p w14:paraId="066CBC35" w14:textId="77777777" w:rsidR="001018BB" w:rsidRPr="00FA2905" w:rsidRDefault="001018BB" w:rsidP="00B43F53">
      <w:pPr>
        <w:keepLines/>
        <w:widowControl w:val="0"/>
        <w:numPr>
          <w:ilvl w:val="0"/>
          <w:numId w:val="23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zmian dokumentacji projektowej w zakresie, w jakim ww. okoliczności miały lub będą mogły mieć wpływ na dotrzymanie terminu zakończenia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t,</w:t>
      </w:r>
    </w:p>
    <w:p w14:paraId="147CF53A" w14:textId="16577025" w:rsidR="001018BB" w:rsidRPr="00FA2905" w:rsidRDefault="001018BB" w:rsidP="00B43F53">
      <w:pPr>
        <w:keepLines/>
        <w:widowControl w:val="0"/>
        <w:numPr>
          <w:ilvl w:val="0"/>
          <w:numId w:val="23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 xml:space="preserve">zmian dokonanych w oparciu o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 xml:space="preserve">ust. 3 </w:t>
      </w:r>
      <w:r w:rsidR="00C60FA6"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>- w zakresie, w jakim będą one miały wpływ na dotrzymanie terminu zakończenia robót</w:t>
      </w:r>
      <w:r w:rsidR="00C271D7"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>.</w:t>
      </w:r>
    </w:p>
    <w:p w14:paraId="0F4EE89C" w14:textId="7114BC24" w:rsidR="008C26A3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Zaistnienie okoliczności, o kt</w:t>
      </w:r>
      <w:r w:rsidRPr="00FA2905">
        <w:rPr>
          <w:rFonts w:ascii="Arial" w:hAnsi="Arial" w:cs="Arial"/>
          <w:kern w:val="3"/>
          <w:sz w:val="20"/>
          <w:szCs w:val="20"/>
          <w:lang w:val="es-ES"/>
          <w14:ligatures w14:val="none"/>
        </w:rPr>
        <w:t>ó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ust. 2 </w:t>
      </w:r>
      <w:r w:rsidR="00C60FA6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Umowy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każdorazowo winno zostać potwierdzone odpowiednim wpisem kierownika robót w dzienniku budowy z powołaniem się na odpowiednią normę lub przepis. Wpis taki wymaga potwierdzenia przez Zamawiającego. W razie braku dokonania stosownego wpisu Wykonawca nie jest uprawniony do powoływania się na powyższe okoliczności, jako stanowiące podstawę do żądania zmiany Umowy. </w:t>
      </w:r>
      <w:r w:rsidR="00AA2463" w:rsidRPr="00FA2905">
        <w:rPr>
          <w:rFonts w:ascii="Arial" w:hAnsi="Arial" w:cs="Arial"/>
          <w:kern w:val="3"/>
          <w:sz w:val="20"/>
          <w:szCs w:val="20"/>
          <w14:ligatures w14:val="none"/>
        </w:rPr>
        <w:t>Przedłużenie terminu wykonania Umowy, na podstawie postanowień niniejszego ustępu nastąpić może wyłącznie</w:t>
      </w:r>
      <w:r w:rsidR="008B58D1" w:rsidRPr="00FA2905">
        <w:rPr>
          <w:rFonts w:ascii="Arial" w:hAnsi="Arial" w:cs="Arial"/>
          <w:kern w:val="3"/>
          <w:sz w:val="20"/>
          <w:szCs w:val="20"/>
          <w14:ligatures w14:val="none"/>
        </w:rPr>
        <w:t>,</w:t>
      </w:r>
      <w:r w:rsidR="00AA2463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o okres przedłużenia robót spowodowany przyczynami określonymi w  §13 ust. 2 pkt 1) do 7)</w:t>
      </w:r>
      <w:r w:rsidR="00C60FA6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Umowy</w:t>
      </w:r>
      <w:r w:rsidR="00AA2463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, ale tylko </w:t>
      </w:r>
      <w:r w:rsidR="00AA2463" w:rsidRPr="00FA2905">
        <w:rPr>
          <w:rFonts w:ascii="Arial" w:eastAsia="Times New Roman" w:hAnsi="Arial" w:cs="Arial"/>
          <w:bCs/>
          <w:kern w:val="3"/>
          <w:sz w:val="20"/>
          <w:szCs w:val="20"/>
          <w:lang w:eastAsia="pl-PL"/>
          <w14:ligatures w14:val="none"/>
        </w:rPr>
        <w:t>w zakresie, w jakim będą one miały wpływ na dotrzymanie terminu zakończenia robót.</w:t>
      </w:r>
    </w:p>
    <w:p w14:paraId="29C28E82" w14:textId="5583A6B9" w:rsidR="001018BB" w:rsidRPr="00FA2905" w:rsidRDefault="001018BB" w:rsidP="00B43F53">
      <w:pPr>
        <w:keepLines/>
        <w:widowControl w:val="0"/>
        <w:tabs>
          <w:tab w:val="left" w:pos="540"/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Strony są uprawnione do żądania zmiany Umowy w zakresie wyrob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w, parametr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technicznych, technologii wykonania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budowlanych, sposobu i zakresu wykonania Przedmiotu Umowy </w:t>
      </w:r>
      <w:r w:rsidR="00803A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następujących sytuacjach:</w:t>
      </w:r>
    </w:p>
    <w:p w14:paraId="27E1D484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konieczności zrealizowania jakiejkolwiek części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budowlanych objętej Przedmiotem Umowy przy zastosowaniu odmiennych rozwiązań technicznych lub technologicznych niż wskazane w dokumentacji projektowej, a wynikających ze stwierdzonych wad lub usterek tej dokumentacji lub zmiany stanu prawnego, na podstawie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rego je przygotowano, gdyby zastosowanie przewidzianych rozwiązań groziło niewykonaniem lub nienależytym wykonaniem Przedmiotu Umowy,</w:t>
      </w:r>
    </w:p>
    <w:p w14:paraId="1DA283C7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2)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konieczności realizacji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wynikających z wprowadzenia w dokumentacji projektowej zmian uznanych za nieistotne odstępstwo od projektu budowlanego i pozwolenia na budowę, </w:t>
      </w:r>
    </w:p>
    <w:p w14:paraId="7EA62921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wystąpienia warunk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geologicznych, geotechnicznych lub hydrologicznych odbiegających w spos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istotny od przyjętych w dokumentacji projektowej, rozpoznania terenu w zakresie znalezisk archeologicznych, występowania niewybuch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lub niewypałów,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 mogą skutkować w świetle dotychczasowych założeń niewykonaniem lub nienależytym wykonaniem Przedmiotu Umowy,</w:t>
      </w:r>
    </w:p>
    <w:p w14:paraId="4784CDE6" w14:textId="2CAE4844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4)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wystąpienia warunk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na terenie budowy (placu budowy) odbiegających w spos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istotny</w:t>
      </w:r>
      <w:r w:rsidR="00E361A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od przyjętych w dokumentacji projektowej, w 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lności napotkania</w:t>
      </w:r>
      <w:r w:rsidR="00E361A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niezinwentaryzowanych lub błędnie zinwentaryzowanych sieci, instalacji lub innych obiekt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budowlanych,</w:t>
      </w:r>
    </w:p>
    <w:p w14:paraId="4CDBD495" w14:textId="77777777" w:rsidR="001018BB" w:rsidRPr="00FA2905" w:rsidRDefault="001018BB" w:rsidP="00B43F53">
      <w:pPr>
        <w:keepLines/>
        <w:widowControl w:val="0"/>
        <w:tabs>
          <w:tab w:val="left" w:pos="540"/>
          <w:tab w:val="left" w:pos="630"/>
          <w:tab w:val="left" w:pos="1134"/>
          <w:tab w:val="left" w:pos="1418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5)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konieczności zrealizowania Przedmiotu Umowy przy zastosowaniu innych rozwiązań technicznych lub wyrob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ze względu na zmiany obowiązującego prawa, lub niedostępność materiałów wskazanych w dokumentacji projektowej na rynku,</w:t>
      </w:r>
    </w:p>
    <w:p w14:paraId="287744C7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6)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wystąpienia niebezpieczeństwa kolizji z planowanymi lub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wnolegle prowadzonymi przez inne podmioty inwestycjami, w zakresie niezbędnym do uniknięcia lub usunięcia tych kolizji, </w:t>
      </w:r>
    </w:p>
    <w:p w14:paraId="0296484F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7)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wystąpienia siły wyższej uniemożliwiającej wykonanie Przedmiotu Umowy zgodnie z jej postanowieniami,</w:t>
      </w:r>
    </w:p>
    <w:p w14:paraId="5A60B326" w14:textId="77777777" w:rsidR="001018BB" w:rsidRPr="00FA2905" w:rsidRDefault="001018BB" w:rsidP="00B43F53">
      <w:pPr>
        <w:keepLines/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8)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konieczności zaniechania części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budowlanych ze względu na zaistnienie istotnej zmiany okoliczności powodującej, że ich wykonanie nie leży w interesie publicznym, czego nie można było przewidzieć w chwili zawarcia Umowy. Zamawiający zastrzega możliwość zmniejszenia zakresu świadczenia wynikającego z realizacji niniejszej Umowy nie więcej niż o 30% wartości Przedmiotu Umowy.</w:t>
      </w:r>
    </w:p>
    <w:p w14:paraId="4AC59857" w14:textId="159B0088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4.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Przyczyny, stanowiące podstawę zmiany Umowy,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</w:t>
      </w:r>
      <w:bookmarkStart w:id="6" w:name="_Hlk184287656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bookmarkEnd w:id="6"/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2 i 3 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Umowy</w:t>
      </w:r>
      <w:r w:rsidR="00C3081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mogą wystąpić kumulatywnie.</w:t>
      </w:r>
    </w:p>
    <w:p w14:paraId="197222CA" w14:textId="26C73F9A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5.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Wykonawca oraz Zamawiający są uprawnieni do żądania zwiększenia lub zmniejszenia wynagrodzenia Wykonawcy w przypadku wystąpienia okoliczności,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</w:t>
      </w:r>
      <w:bookmarkStart w:id="7" w:name="_Hlk198899795"/>
      <w:r w:rsidR="007378D2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="007378D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2 pkt 2 i/lub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3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</w:t>
      </w:r>
      <w:bookmarkEnd w:id="7"/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Rozliczenie przedmiotowych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nastąpi w spos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b opisany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9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4AAD6969" w14:textId="77777777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6.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 przypadku zmiany albo rezygnacji z Podwykonawcy – jeżeli dotyczy podmiotu, na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rego zasoby Wykonawca powołał się, na zasadach określonych w art. 118 ust. 1 Ustawy Pzp, w celu wykazania spełniania warunk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udziału w postępowaniu lub kryteri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selekcji, Wykonawca jest obowiązany wykazać Zamawiającemu, że proponowany inny Podwykonawca lub Wykonawca samodzielnie spełnia je w stopniu nie mniejszym niż Podwykonawca, na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rego zasoby Wykonawca powołał się w trakcie postępowania o udzielenie zam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wienia.</w:t>
      </w:r>
    </w:p>
    <w:p w14:paraId="79B1CCAA" w14:textId="7C4CA8AF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7.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 xml:space="preserve">Wykonawca może wystąpić z wnioskiem w zakresie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2 i 3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na piśmie, nie później niż</w:t>
      </w:r>
      <w:r w:rsidR="006609D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terminie 7 (siedmiu) dni roboczych od zaistnienia powyższych okoliczności, z zastrzeżeniem, że w przypadku zaktualizowania się okoliczności,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2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uprzednio musi nastąpić wpis do dziennika budowy. Przedmiotowy wniosek powinien zawierać w 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lności: propozycję zamiany </w:t>
      </w:r>
      <w:r w:rsidRPr="00FA2905">
        <w:rPr>
          <w:rFonts w:ascii="Arial" w:hAnsi="Arial" w:cs="Arial"/>
          <w:sz w:val="20"/>
          <w:szCs w:val="20"/>
        </w:rPr>
        <w:t>(wskazanie przedmiotu i zakresu zmiany)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uzasadnienie faktyczne i prawne dla proponowanej zmiany, </w:t>
      </w:r>
      <w:r w:rsidRPr="00FA2905">
        <w:rPr>
          <w:rFonts w:ascii="Arial" w:hAnsi="Arial" w:cs="Arial"/>
          <w:sz w:val="20"/>
          <w:szCs w:val="20"/>
        </w:rPr>
        <w:t xml:space="preserve">wpływ zmiany na termin zakończenia </w:t>
      </w:r>
      <w:r w:rsidR="00AA2463" w:rsidRPr="00FA2905">
        <w:rPr>
          <w:rFonts w:ascii="Arial" w:hAnsi="Arial" w:cs="Arial"/>
          <w:sz w:val="20"/>
          <w:szCs w:val="20"/>
        </w:rPr>
        <w:t xml:space="preserve">Umowy </w:t>
      </w:r>
      <w:r w:rsidRPr="00FA2905">
        <w:rPr>
          <w:rFonts w:ascii="Arial" w:hAnsi="Arial" w:cs="Arial"/>
          <w:sz w:val="20"/>
          <w:szCs w:val="20"/>
        </w:rPr>
        <w:t xml:space="preserve">wraz ze wskazaniem okresu czasu trwania okoliczności mających wpływ na zmianę terminu zakończenia,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kalkulację wynagrodzenia, jeżeli zmiana Umowy dotyczy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wnież zmiany wynagrodzenia lub wykonania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zamiennych </w:t>
      </w:r>
      <w:r w:rsidRPr="00FA2905">
        <w:rPr>
          <w:rFonts w:ascii="Arial" w:hAnsi="Arial" w:cs="Arial"/>
          <w:sz w:val="20"/>
          <w:szCs w:val="20"/>
        </w:rPr>
        <w:t>oraz innych okoliczności i wymogów wynikających z niniejszej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Przedmiotowa kalkulacja wynagrodzenia winna być sporządzona według wytycznych zawartych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9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 Ciężar udowodnienia okoliczności,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2 i</w:t>
      </w:r>
      <w:r w:rsidR="006609D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spoczywa na Wykonawcy. Brak wykazania przedmiotowych okoliczności może stanowić podstawę odmowy dokonania zmiany Umowy,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według uznania Zamawiającego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W terminie 21 </w:t>
      </w:r>
      <w:r w:rsidR="0084467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(dwudziestu jeden)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dni od złożenia Wniosku, Zamawiający powiadomi Wykonawcę, o akceptacji żądania zmiany Umowy albo o braku akceptacji zmiany. Uwzględnienie okoliczności opisanych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2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a skutkujących zmianą terminu realizacji Umowy może nastąpić jedynie  w sytuacji, gdy tamują </w:t>
      </w:r>
      <w:r w:rsidRPr="00FA2905">
        <w:rPr>
          <w:rFonts w:ascii="Arial" w:eastAsia="Calibri" w:hAnsi="Arial" w:cs="Arial"/>
          <w:kern w:val="3"/>
          <w:sz w:val="20"/>
          <w:szCs w:val="20"/>
          <w:lang w:val="it-IT" w:eastAsia="pl-PL"/>
          <w14:ligatures w14:val="none"/>
        </w:rPr>
        <w:t>one ca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ły proces realizacji Umowy.</w:t>
      </w:r>
    </w:p>
    <w:p w14:paraId="350588B3" w14:textId="77777777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8.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Wykonawca jest także zobowiązany do niezwłocznego zawiadomienia Zamawiającego, nie później jednak niż w terminie 3 (trzech) dni, o wszelkich przeszkodach mogących spowodować niewywiązanie się przez niego z termin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zakończenia Inwestycji budowlanej, pod rygorem braku możliwości powoływania się na te przeszkody w terminie późniejszym. Wszelkie takie przeszkody winny ponadto zostać udokumentowane przez Wykonawcę odpowiednim wpisem w dzienniku budowy, określającym datę wystąpienia przeszkody, jej charakter oraz czas trwania.</w:t>
      </w:r>
    </w:p>
    <w:p w14:paraId="305A0715" w14:textId="3B43F6E8" w:rsidR="001018BB" w:rsidRPr="00FA2905" w:rsidRDefault="001018BB" w:rsidP="00B43F53">
      <w:pPr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9.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ab/>
        <w:t>Rozliczenie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§13</w:t>
      </w:r>
      <w:r w:rsidR="00473BF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</w:t>
      </w:r>
      <w:r w:rsidR="004E19D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2 pkt. 2 i ust.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</w:t>
      </w:r>
      <w:r w:rsidR="00C60FA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nastąpi na podstawie kosztorysu ofertowego uproszczonego,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rym mowa w §4 ust. 1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lit.a</w:t>
      </w:r>
      <w:r w:rsidR="003436A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Umowy, jeżeli roboty te odpowiadają opisowi pozycji w przedmiotowym kosztorysie. Jeżeli przedmiotowe roboty nie odpowiadają opisowi pozycji w kosztorysie ofertowym, to Wykonawca powinien przedłożyć do akceptacji Zamawiającego kalkulację własną ceny jednostkowej tych prac (z uwzględnieniem cen materiałów,</w:t>
      </w:r>
      <w:r w:rsidR="006609D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sprzętu i transportu), zwierającą ceny nie wyższe od średnich cen materiałów, sprzętu i transportu opublikowanych w wydawnictwie „</w:t>
      </w:r>
      <w:r w:rsidRPr="00FA2905">
        <w:rPr>
          <w:rFonts w:ascii="Arial" w:eastAsia="Calibri" w:hAnsi="Arial" w:cs="Arial"/>
          <w:kern w:val="3"/>
          <w:sz w:val="20"/>
          <w:szCs w:val="20"/>
          <w:lang w:val="nl-NL" w:eastAsia="pl-PL"/>
          <w14:ligatures w14:val="none"/>
        </w:rPr>
        <w:t>Sekocenbud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” w miesiącu poprzedzającym miesiąc, w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rym kalkulacja jest sporządzana oraz nakład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rzeczowych określonych w Katalogach Nakład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Rzeczowych (KNR), a w przypadku prac, dla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nie określono nakład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rzeczowych w KNR, według innych og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lnie stosowanych katalog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lub nakład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własnych, zaakceptowanych przez Zamawiającego. Jeżeli cena </w:t>
      </w:r>
      <w:r w:rsidR="0084467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jednostkowa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przedłożona przez Wykonawcę do akceptacji Zamawiającego będzie skalkulowana niezgodnie z wyżej opisanymi postanowieniami, Zamawiający wprowadzi korektę ceny opartą na własnych wyliczeniach. Wykonawca powinien dokonać wyliczeń cen,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wyżej oraz przedstawić do akceptacji wysokość wynagrodzenia wynikającą ze zmian przed rozpoczęciem prac wynikających z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przedmiotowych zmian. Wyżej opisane wytyczne obowiązują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wnież przy kalkulacji ceny dla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dodatkowych.</w:t>
      </w:r>
    </w:p>
    <w:p w14:paraId="08CE721F" w14:textId="4C058059" w:rsidR="001018BB" w:rsidRPr="00FA2905" w:rsidRDefault="001018BB" w:rsidP="00B43F53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10.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W sytuacji gdy nastąpi zmiana terminu realizacji zamówienia z powodów opisanych </w:t>
      </w:r>
      <w:r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§1</w:t>
      </w:r>
      <w:r w:rsidR="00473BF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3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ust. 2,                       lub z innych przyczyn niż wskazane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§13 </w:t>
      </w:r>
      <w:r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ust. 2</w:t>
      </w:r>
      <w:r w:rsidR="006609D3"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, wynikłych z winy Zamawiającego - istnieje możliwość zmiany liczby odbiorów częściowych i faktur częściowych oraz wysokości transz płatności za wykonanie Przedmiotu Umowy (przy zachowaniu zasady odniesienia wysokości wynagrodzenia częściowego do stopnia zaawansowania prac).</w:t>
      </w:r>
    </w:p>
    <w:p w14:paraId="72FCB94B" w14:textId="77777777" w:rsidR="001018BB" w:rsidRPr="00FA2905" w:rsidRDefault="001018BB" w:rsidP="00B43F53">
      <w:pPr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11. Wprowadzenie lub zmiana Podwykonawcy na etapie realizacji Umowy wymaga pisemnej zgody Zamawiającego. Wprowadzenie lub zmiana Podwykonawcy nie wymaga zmiany Umowy.</w:t>
      </w:r>
    </w:p>
    <w:p w14:paraId="645D6EA0" w14:textId="0A19AA08" w:rsidR="001018BB" w:rsidRPr="00FA2905" w:rsidRDefault="001018BB" w:rsidP="00B43F53">
      <w:pPr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12. Powstanie roszczenia o przedłużenie terminu wykonania Umowy w oparciu o postanowienia </w:t>
      </w:r>
      <w:r w:rsidR="00241E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§13 ust.</w:t>
      </w:r>
      <w:r w:rsidR="006609D3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 pkt</w:t>
      </w:r>
      <w:r w:rsidR="00241E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1),</w:t>
      </w:r>
      <w:r w:rsidR="00844670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CD14D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§13 </w:t>
      </w:r>
      <w:r w:rsidR="004936D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ust. 2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pkt</w:t>
      </w:r>
      <w:r w:rsidR="00241E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3)</w:t>
      </w:r>
      <w:r w:rsidR="00844670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lub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CD14D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§13</w:t>
      </w:r>
      <w:r w:rsidR="004936DC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ust. 2</w:t>
      </w:r>
      <w:r w:rsidR="00CD14D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pkt</w:t>
      </w:r>
      <w:r w:rsidR="00241E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4)</w:t>
      </w:r>
      <w:r w:rsidR="00C271D7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Umowy, nie uprawnia Wykonawcy do żądania podwyższenia wynagrodzenia. </w:t>
      </w:r>
    </w:p>
    <w:p w14:paraId="50225BD5" w14:textId="5BBB7358" w:rsidR="00C30817" w:rsidRPr="00FA2905" w:rsidRDefault="001018BB" w:rsidP="00D6241C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13. </w:t>
      </w:r>
      <w:r w:rsidR="00A306E3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Przekroczenie przez Wykonawcę terminów o których mowa w §1</w:t>
      </w:r>
      <w:r w:rsidR="00287B7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ust 7 </w:t>
      </w:r>
      <w:r w:rsidR="00AA2463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stanowić </w:t>
      </w:r>
      <w:r w:rsidR="00C41ED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może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podstawę odmowy dokonania zmiany Umowy, (ze skutkiem 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wygaśnięcia roszczeń Wykonawcy o dokonanie zmian w </w:t>
      </w:r>
      <w:r w:rsidR="00AA2463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Umowie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), według uznania Zamawiającego. </w:t>
      </w:r>
    </w:p>
    <w:p w14:paraId="246B960E" w14:textId="66F96210" w:rsidR="00854AA2" w:rsidRPr="00FA2905" w:rsidRDefault="00854AA2" w:rsidP="00B43F53">
      <w:p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B7837BE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§14.</w:t>
      </w:r>
    </w:p>
    <w:p w14:paraId="5DFF55A7" w14:textId="1FEA3D90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Podwykonawcy</w:t>
      </w:r>
    </w:p>
    <w:p w14:paraId="2785DB82" w14:textId="77777777" w:rsidR="001018BB" w:rsidRPr="00FA2905" w:rsidRDefault="001018BB" w:rsidP="00B43F53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 xml:space="preserve">I. Wymagania ogólne </w:t>
      </w:r>
    </w:p>
    <w:p w14:paraId="5542DD05" w14:textId="7777777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może realizować Umowę za pośrednictwem Podwykonawców lub dalszych Podwykonawców, zgodnie z postanowieniami niniejszej Umowy i zgodnie ze złożoną ofertą. </w:t>
      </w:r>
    </w:p>
    <w:p w14:paraId="0125FE02" w14:textId="792CAC4F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Strony zgodnie potwierdzają, iż przed zawarciem Umowy, Wykonawca podał nazwy albo imiona i nazwiska oraz dane kontaktowe Podwykonawców i osób do kontaktu z nimi, biorących udział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realizacji Umowy, o ile były znane na tym etapie. Wykonawca jest zobowiązany zawiadomić Zamawiającego i </w:t>
      </w:r>
      <w:r w:rsidR="00AF272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Inspektora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nadzoru o wszelkich zmianach danych, o których mowa w zdaniu pierwszym, w trakcie realizacji Umowy, a także przekazać informacje na temat nowych Podwykonawców, z uwzględnianiem postanowień niniejszej Umowy. Niniejsze postanowienie znajduje zastosowanie również w stosunku do dalszych Podwykonawców.</w:t>
      </w:r>
    </w:p>
    <w:p w14:paraId="298E4980" w14:textId="7777777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będzie w pełni odpowiedzialny za działania lub uchybienia każdego Podwykonawcy, dalszego Podwykonawcy i ich przedstawicieli lub pracowników, tak jakby były to działania lub uchybienia Wykonawcy. </w:t>
      </w:r>
    </w:p>
    <w:p w14:paraId="52A684DF" w14:textId="7777777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 będzie koordynował, nadzorował i kontrolował pracę Podwykonawców i dalszych Podwykonawców, tak aby realizacja Przedmiotu Umowy przebiegała bez zakłóceń.</w:t>
      </w:r>
    </w:p>
    <w:p w14:paraId="59444E64" w14:textId="41DB50A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przypadku rozwiązania lub odstąpienia przez którąkolwiek ze stron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podwykonawstwo, Wykonawca jest zobowiązany do poinformowania Zamawiającego o tym zdarzeniu w terminie 5 </w:t>
      </w:r>
      <w:r w:rsidR="00EA7B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(pięciu)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dni, przeprowadzenia inwentaryzacji robót wykonanych przez danego Podwykonawcę lub dalszego Podwykonawcę oraz przedłożenia jej inspektorowi nadzoru inwestorskiego do zatwierdzenia. </w:t>
      </w:r>
    </w:p>
    <w:p w14:paraId="2C803FBA" w14:textId="7471CB9F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przypadku realizacji zamówienia przez podmioty występujące wspólnie (Konsorcjum),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podwykonawstwo zawierane będą w imieniu i na rzecz wszystkich uczestników Konsorcjum.</w:t>
      </w:r>
    </w:p>
    <w:p w14:paraId="4F197D8A" w14:textId="7777777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przypadku, w którym Wykonawcą jest Konsorcjum, każdy z członków Konsorcjum odpowiada solidarnie wobec Zamawiającego za zobowiązania pozostałych członków Konsorcjum wobec Podwykonawców i dalszych Podwykonawców, uregulowane przez Zamawiającego.</w:t>
      </w:r>
    </w:p>
    <w:p w14:paraId="1FF1EF1A" w14:textId="4C9D8FAB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Wykonawca, bez zgody Zamawiającego, nie powierzy Podwykonawcom innych robót niż wskazane w umowie o podwykonawstwo, zgodnie z zatwierdzonym przez Zamawiającego projektem tej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1F6E755D" w14:textId="77777777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Niewypełnienie przez Wykonawcę obowiązków określonych w niniejszej Umowie stanowi podstawę do natychmiastowego usunięcia Podwykonawcy lub dalszego Podwykonawcy przez Zamawiającego lub żądania od Wykonawcy usunięcia przedmiotowego Podwykonawcy lub dalszego Podwykonawcy z placu budowy. Niniejsze postanowienie nie wyłącza innych uprawnień Zamawiającego określonych w Umowie. </w:t>
      </w:r>
    </w:p>
    <w:p w14:paraId="6B993E1C" w14:textId="539D652B" w:rsidR="001018BB" w:rsidRPr="00FA2905" w:rsidRDefault="001018BB" w:rsidP="00B43F53">
      <w:pPr>
        <w:widowControl w:val="0"/>
        <w:numPr>
          <w:ilvl w:val="0"/>
          <w:numId w:val="26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Jakakolwiek przerwa w realizacji robót, wynikająca z braku </w:t>
      </w:r>
      <w:r w:rsidR="00EA7B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Podwykonawcy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będzie traktowana jako przerwa wynikła z przyczyn zależnych od Wykonawcy i będzie stanowić podstawę naliczania kar umownych.</w:t>
      </w:r>
    </w:p>
    <w:p w14:paraId="70F0A364" w14:textId="77777777" w:rsidR="001018BB" w:rsidRPr="00FA2905" w:rsidRDefault="001018BB" w:rsidP="00B43F53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II. Przedkładanie i akceptacja umów o podwykonawstwo</w:t>
      </w:r>
    </w:p>
    <w:p w14:paraId="5AB930D5" w14:textId="7521F750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Wykonawca, Podwykonawca lub dalszy Podwykonawca zamówienia na roboty budowlane, zamierzający zawrzeć umowę o podwykonawstwo, której przedmiotem są roboty budowlane, jest obowiązany, w trakcie realizacji Umowy, do przedłożenia Zamawiającemu projektu tej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przy czym Podwykonawca lub dalszy Podwykonawca jest obowiązany dołączyć zgodę Wykonawcy na zawarcie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 o treści zgodnej z projektem </w:t>
      </w:r>
      <w:r w:rsidR="004F78F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0D933ED0" w14:textId="15B1FD8C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Zamawiający, w terminie 14</w:t>
      </w:r>
      <w:r w:rsidR="00EA7B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(czternastu)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od daty otrzymania projektu 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podwykonawstwo, której przedmiotem są roboty budowlane, zgłosi do Wykonawcy oraz Podwykonawcy lub dalszego Podwykonawcy, w formie pisemnej, zastrzeżenia do projektu umowy: </w:t>
      </w:r>
    </w:p>
    <w:p w14:paraId="64DD6676" w14:textId="6313CE61" w:rsidR="001018BB" w:rsidRPr="00FA2905" w:rsidRDefault="001018BB" w:rsidP="00B43F53">
      <w:pPr>
        <w:widowControl w:val="0"/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niespełniającej wymagań określonych w §14</w:t>
      </w:r>
      <w:r w:rsidR="00473BFA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niniejszej Umowy lub </w:t>
      </w:r>
    </w:p>
    <w:p w14:paraId="1CB09FDA" w14:textId="3572DAB9" w:rsidR="001018BB" w:rsidRPr="00FA2905" w:rsidRDefault="001018BB" w:rsidP="00B43F53">
      <w:pPr>
        <w:widowControl w:val="0"/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gdy przewiduje termin zapłaty wynagrodzenia dłuższy niż 30 </w:t>
      </w:r>
      <w:r w:rsidR="00EA7B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(trzydziestu)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dni od dnia doręczenia Wykonawcy, Podwykonawcy lub dalszemu Podwykonawcy faktury lub rachunku lub</w:t>
      </w:r>
    </w:p>
    <w:p w14:paraId="3EF11FA6" w14:textId="77777777" w:rsidR="001018BB" w:rsidRPr="00FA2905" w:rsidRDefault="001018BB" w:rsidP="00B43F53">
      <w:pPr>
        <w:widowControl w:val="0"/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zawiera postanowienia kształtujące prawa i obowiązki Podwykonawcy lub dalszego Podwykonawcy, w zakresie kar umownych oraz postanowień dotyczących warunków wypłaty wynagrodzenia, w sposób dla Podwykonawcy lub dalszego Podwykonawcy mniej korzystny niż prawa i obowiązki Wykonawcy, ukształtowane postanowieniami niniejszej Umowy. </w:t>
      </w:r>
    </w:p>
    <w:p w14:paraId="4357F8A6" w14:textId="6858A665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Niezgłoszenie w formie pisemnej zastrzeżeń do przedłożonego projektu 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podwykonawstwo, której przedmiotem są roboty budowlane, w terminie 14 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(czternastu)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od daty otrzymania projektu takiej umowy o podwykonawstwo, uważa się za akceptację projektu umowy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przez Zamawiającego.</w:t>
      </w:r>
    </w:p>
    <w:p w14:paraId="20EACDE0" w14:textId="2BF455EC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Wykonawca, Podwykonawca lub dalszy Podwykonawca zamówienia na roboty budowlane, przedkłada Zamawiającemu, poświadczoną za zgodność z oryginałem, kopię zawartej </w:t>
      </w:r>
      <w:r w:rsidR="00115AB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podwykonawstwo, której przedmiotem są roboty budowlane, w terminie 7 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(siedmiu)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dni od dnia jej zawarcia.</w:t>
      </w:r>
    </w:p>
    <w:p w14:paraId="6AE8CE7C" w14:textId="23F034D1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Zamawiający, w terminie 14 </w:t>
      </w:r>
      <w:r w:rsidR="00C60FA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(czternastu)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od daty otrzymania poświadczonej za zgodność z oryginałem umowy o podwykonawstwo, której przedmiotem są roboty budowlane, zgłasza do Wykonawcy oraz Podwykonawcy lub dalszego Podwykonawcy, w formie pisemnej, sprzeciw do 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 w przypadkach, o których mowa w </w:t>
      </w:r>
      <w:r w:rsidR="00EA7B9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§14 pkt II ust. 2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C60FA6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00464929" w14:textId="0A812B24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Niezgłoszenie w formie pisemnej sprzeciwu do przedłożonej umowy o podwykonawstwo, której przedmiotem są roboty budowlane, w wyżej wymienionym terminie, uważa się za akceptację umowy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o podwykonawstwo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przez Zamawiającego.</w:t>
      </w:r>
    </w:p>
    <w:p w14:paraId="237162C4" w14:textId="1723CCA0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Wykonawca, Podwykonawca lub dalszy Podwykonawca zamówienia na roboty budowlane przedkłada Zamawiającemu, poświadczoną za zgodność z oryginałem, kopię zawartej 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 podwykonawstwo, której przedmiotem są dostawy lub usługi, w terminie 7 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(siedmiu)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od dnia jej zawarcia, z wyłączeniem umów o podwykonawstwo, o wartości mniejszej niż 0,5% wartości wynagrodzenia określonego w §15 ust. 2 Umowy. </w:t>
      </w:r>
    </w:p>
    <w:p w14:paraId="4FE6CDDF" w14:textId="536DC8C7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przypadku stałej współpracy pomiędzy Wykonawcą, a Podwykonawcą lub Podwykonawcą 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 dalszym Podwykonawcą na danym kontrakcie, obowiązek przedstawienia umowy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podwykonawstwo powstaje z chwilą przekroczenia sumy kolejnych umów  o podwykonawstwo progu, o którym mowa w §14 pkt II ust. 7 Umowy.</w:t>
      </w:r>
    </w:p>
    <w:p w14:paraId="6474D5FA" w14:textId="35BC4C0A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przypadku, o którym mowa w §14 pkt II ust. 7 Umowy</w:t>
      </w:r>
      <w:r w:rsidR="006609D3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Podwykonawca lub dalszy Podwykonawca, przedkłada poświadczoną za zgodność z oryginałem kopię umowy również Wykonawcy.</w:t>
      </w:r>
    </w:p>
    <w:p w14:paraId="7141BC39" w14:textId="13BDFBFE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przypadku, o którym mowa w §14 pkt II ust. 7 i 8 Umowy, jeżeli termin zapłaty wynagrodzenia jest dłuższy niż 30 dni od dnia doręczenia Wykonawcy, Podwykonawcy lub dalszemu Podwykonawcy faktury lub rachunku, Zamawiający informuje o tym Wykonawcę i wzywa Wykonawcę do doprowadzenia do zmiany tej umowy w terminie 14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(czternastu)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od dnia doręczenia Wykonawcy tego wezwania, pod rygorem wystąpienia o zapłatę kary umownej.</w:t>
      </w:r>
    </w:p>
    <w:p w14:paraId="01DEBFD6" w14:textId="77777777" w:rsidR="001018BB" w:rsidRPr="00FA2905" w:rsidRDefault="001018BB" w:rsidP="00B43F53">
      <w:pPr>
        <w:widowControl w:val="0"/>
        <w:numPr>
          <w:ilvl w:val="0"/>
          <w:numId w:val="27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Powyższą procedurę stosuje się odpowiednio do zmian umowy o podwykonawstwo. </w:t>
      </w:r>
    </w:p>
    <w:p w14:paraId="59722239" w14:textId="77777777" w:rsidR="001018BB" w:rsidRPr="00FA2905" w:rsidRDefault="001018BB" w:rsidP="00B43F53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 xml:space="preserve">III. Wymagania dotyczące Umów o podwykonawstwo </w:t>
      </w:r>
    </w:p>
    <w:p w14:paraId="0A97C85E" w14:textId="22688EB1" w:rsidR="001018BB" w:rsidRPr="00FA2905" w:rsidRDefault="001018BB" w:rsidP="00B43F53">
      <w:pPr>
        <w:widowControl w:val="0"/>
        <w:numPr>
          <w:ilvl w:val="0"/>
          <w:numId w:val="30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Umowa o podwykonawstwo, której przedmiotem są roboty budowlane, musi zawierać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szczególności postanowienia dotyczące: </w:t>
      </w:r>
    </w:p>
    <w:p w14:paraId="7BEE7897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oznaczenia stron umowy, </w:t>
      </w:r>
    </w:p>
    <w:p w14:paraId="06952CC6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zakresu robót budowlanych, </w:t>
      </w:r>
    </w:p>
    <w:p w14:paraId="23E35B68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wartości wynagrodzenia Podwykonawcy lub dalszego Podwykonawcy wraz z warunkami przewidującymi zmianę wynagrodzenia, </w:t>
      </w:r>
    </w:p>
    <w:p w14:paraId="64367674" w14:textId="66EA045D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terminu płatności, który nie może być dłuższy niż 30 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(trzydziestu)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od dnia doręczenia faktury, rachunku, </w:t>
      </w:r>
    </w:p>
    <w:p w14:paraId="186B1988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zasad płatności i sposobu rozliczenia, umożliwiających ocenę zaawansowania wykonanych robót budowlanych, </w:t>
      </w:r>
    </w:p>
    <w:p w14:paraId="5FBF44A1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terminu realizacji wraz z warunkami przewidującymi zmianę terminu w sposób, który nie zagraża terminowi realizacji zamówienia przez Wykonawcę,</w:t>
      </w:r>
    </w:p>
    <w:p w14:paraId="47B8C69B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bezpieczeństwa i higieny pracy, </w:t>
      </w:r>
    </w:p>
    <w:p w14:paraId="16A7F44A" w14:textId="77777777" w:rsidR="001018BB" w:rsidRPr="00FA2905" w:rsidRDefault="001018BB" w:rsidP="00B43F53">
      <w:pPr>
        <w:widowControl w:val="0"/>
        <w:numPr>
          <w:ilvl w:val="0"/>
          <w:numId w:val="31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obowiązku realizacji płatności zgodnie z ustawą z dnia 11 marca 2004 r. o podatku od towarów i usług.</w:t>
      </w:r>
    </w:p>
    <w:p w14:paraId="44537567" w14:textId="1714C1C9" w:rsidR="001018BB" w:rsidRPr="00FA2905" w:rsidRDefault="001018BB" w:rsidP="00B43F53">
      <w:pPr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Załącznikiem do tej umowy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podwykonawczej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winien być kosztorys ofertowy sporządzony w ujęciu wymaganym od Wykonawcy.</w:t>
      </w:r>
    </w:p>
    <w:p w14:paraId="50CBC4F0" w14:textId="77777777" w:rsidR="001018BB" w:rsidRPr="00FA2905" w:rsidRDefault="001018BB" w:rsidP="00B43F53">
      <w:pPr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Powyższe informacje nie mogą stanowić tajemnicy przedsiębiorstwa.</w:t>
      </w:r>
    </w:p>
    <w:p w14:paraId="344F00D5" w14:textId="77777777" w:rsidR="001018BB" w:rsidRPr="00FA2905" w:rsidRDefault="001018BB" w:rsidP="00B43F53">
      <w:pPr>
        <w:widowControl w:val="0"/>
        <w:numPr>
          <w:ilvl w:val="0"/>
          <w:numId w:val="30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Umowa o podwykonawstwo, której przedmiotem są roboty budowlane, nie może zawierać postanowień: </w:t>
      </w:r>
    </w:p>
    <w:p w14:paraId="55DFB675" w14:textId="658CF480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uzależniających uzyskanie przez Podwykonawcę lub dalszego Podwykonawcę płatności od Wykonawcy od dokonania przez </w:t>
      </w:r>
      <w:r w:rsidR="00AF272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Inspektora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nadzoru </w:t>
      </w:r>
      <w:r w:rsidR="00AF2725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inwestorskiego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odbioru robót wykonanych przez Podwykonawcę lub dalszego Podwykonawcę lub od dokonania przez Zamawiającego na rzecz Wykonawcy płatności za roboty wykonane przez Podwykonawcę lub dalszego Podwykonawcę,</w:t>
      </w:r>
    </w:p>
    <w:p w14:paraId="0267807F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warunkujących Podwykonawcy lub dalszemu Podwykonawcy dokonanie zwrotu kwot zabezpieczenia przez Wykonawcę od zwrotu zabezpieczenia wykonania na rzecz Wykonawcy przez Zamawiającego, w tym odbioru innych robót, które nie były przedmiotem umowy podwykonawczej,</w:t>
      </w:r>
    </w:p>
    <w:p w14:paraId="57B94161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określających karę umowną za nieterminowe wykonanie zobowiązania przez Podwykonawcę lub dalszego Podwykonawcę jako karę za opóźnienia; kary takie można określać jedynie jako kary za zwłokę,</w:t>
      </w:r>
    </w:p>
    <w:p w14:paraId="790E1DC0" w14:textId="2036E702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nakazujących Podwykonawcy lub dalszemu Podwykonawcy wniesienie zabezpieczenia wykonania lub należytego wykonania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jedynie w pieniądzu, bez możliwości jej zamiany na gwarancje bankową/ubezpieczeniową lub inną formę przewidzianą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przepisach prawa, w szczególności Ustawy Pzp,</w:t>
      </w:r>
    </w:p>
    <w:p w14:paraId="2D9834BB" w14:textId="1248AE6A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przewidujących, iż właściwy do rozstrzygania sporów wynikających z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podwykonawczej będzie sąd, w tym polubowny, z siedzibą poza Rzeczypospolitą Polską;</w:t>
      </w:r>
    </w:p>
    <w:p w14:paraId="432BA5A7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uzależniających uzyskanie przez Podwykonawcę lub dalszego Podwykonawcę uprawnienia do dochodzenia roszczeń od analogicznego uprawnienia przysługującego Wykonawcy w przedmiotowej Umowie w związku z tymi samymi okolicznościami;</w:t>
      </w:r>
    </w:p>
    <w:p w14:paraId="7C7EC896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zobowiązujących Podwykonawcę lub dalszego Podwykonawcę do przejęcia ogółu ryzyk                                      i odpowiedzialności, jakie obciążają Wykonawcę zgodnie z Umową;</w:t>
      </w:r>
    </w:p>
    <w:p w14:paraId="26E2294A" w14:textId="0957CDC9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na mocy których, z datą zawarcia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podwykonawczej, Podwykonawca lub dalszy Podwykonawca zrzeka się, względem Wykonawcy, uprawnienia do dochodzenia roszczeń dotyczących placu budowy (terenu budowy);</w:t>
      </w:r>
    </w:p>
    <w:p w14:paraId="4D56CD08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przewidujących termin krótszy niż 7 </w:t>
      </w:r>
      <w:r w:rsidR="00087B3A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(siedem)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na złożenie przez Podwykonawcę lub dalszego Podwykonawcę powiadomienia o roszczeniu;</w:t>
      </w:r>
    </w:p>
    <w:p w14:paraId="16047AE2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przypadku, gdy umowa podwykonawcza będzie rozliczana ryczałtowo, wyłączających możliwość dochodzenia przez Podwykonawcę lub dalszego Podwykonawcę podwyższenia wynagrodzenia ryczałtowego na drodze sądowej;</w:t>
      </w:r>
    </w:p>
    <w:p w14:paraId="44EAF4D0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uprawniających Wykonawcę, Podwykonawcę lub dalszego Podwykonawcę do dokonania potrącenia swoich niewymagalnych wierzytelności;</w:t>
      </w:r>
    </w:p>
    <w:p w14:paraId="04BE98B2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 mocy których Podwykonawca lub dalszy Podwykonawca zrzeka się roszczeń od Wykonawcy o wypłatę odszkodowania, odsetek lub dodatkowego wynagrodzenia za wykonanie dodatkowych robót lub robót zamiennych;</w:t>
      </w:r>
    </w:p>
    <w:p w14:paraId="1EF4A2EF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rozszerzających odpowiedzialność Podwykonawcy lub dalszego Podwykonawcy, na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zasadzie ryzyka, za szkody powstałe na budowie, za działania lub zaniechania Wykonawcy lub innych podmiotów, w szczególności rozszerzających odpowiedzialność Podwykonawcy lub dalszego Podwykonawcy za szkody na obiektach budowlanych powstałe po zakończeniu robót przez Podwykonawcę lub dalszego Podwykonawcę;</w:t>
      </w:r>
    </w:p>
    <w:p w14:paraId="2A1B5C21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rozszerzających katalog kar umownych, które mogą być nałożone na Podwykonawcę lub dalszego Podwykonawcę w stosunku do zakresu ustalonego w Umowie zawartej pomiędzy Zamawiającym a Wykonawcą;</w:t>
      </w:r>
    </w:p>
    <w:p w14:paraId="76AA2564" w14:textId="77777777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ustalających kary umowne dla Podwykonawcy lub dalszego Podwykonawcy w wysokości wyższej niż wysokość tożsamych kar przewidzianych w Umowie zawartej pomiędzy Zamawiającym a Wykonawcą;</w:t>
      </w:r>
    </w:p>
    <w:p w14:paraId="78697180" w14:textId="087E511E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wprowadzających okres dłuższy niż 60 </w:t>
      </w:r>
      <w:r w:rsidR="00405FB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(sześćdziesiąt)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na złożenie przez Wykonawcę lub Podwykonawcę oświadczenia o odstąpieniu od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 Podwykonawcą lub dalszym Podwykonawcą, licząc od dnia zaistnienia przesłanki do odstąpienia od Umowy;</w:t>
      </w:r>
    </w:p>
    <w:p w14:paraId="0034253A" w14:textId="7548EEDF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przewidujących nieograniczony katalog kar umownych poprzez ogólne wskazanie, iż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związku z naruszeniem jakiegokolwiek postanowienia umownego przez Podwykonawcę lub dalszego Podwykonawcę – przewiduje się kary umowne w określonej procentowo oznaczonej wysokości;</w:t>
      </w:r>
    </w:p>
    <w:p w14:paraId="6B84E0EF" w14:textId="5D00E16B" w:rsidR="001018BB" w:rsidRPr="00FA2905" w:rsidRDefault="001018BB" w:rsidP="00B43F53">
      <w:pPr>
        <w:widowControl w:val="0"/>
        <w:numPr>
          <w:ilvl w:val="0"/>
          <w:numId w:val="32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określających większą wartość wynagrodzenia przysługującego Podwykonawcy niż wynika to ze złożonej oferty Wykonawcy lub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Harmonogramu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(§4 ust. 1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907E0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pkt 2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Umowy)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zakresie tej części robót/usług/dostaw, która ma być wykonana przez Podwykonawcę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 niezawierających postanowień, że odpowiedzialność Zamawiającego w stosunku do </w:t>
      </w:r>
      <w:r w:rsidR="007207C9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Podwykonawcy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jest ograniczona do stawek/wysokości wynagrodzenia przysługującego Wykonawcy; natomiast w przypadku powierzenia przez Podwykonawcę części zakresu prac dalszemu Podwykonawcy, wartość wynagrodzenia nie może przewyższać wartości określonej w umowie pomiędzy </w:t>
      </w:r>
      <w:r w:rsidR="007207C9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Wykonawcą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 tym Podwykonawcą. </w:t>
      </w:r>
    </w:p>
    <w:p w14:paraId="63B619E0" w14:textId="77777777" w:rsidR="001018BB" w:rsidRPr="00FA2905" w:rsidRDefault="001018BB" w:rsidP="00B43F53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IV. Bezpośrednia zapłata Podwykonawcy lub dalszemu Podwykonawcy</w:t>
      </w:r>
    </w:p>
    <w:p w14:paraId="5C0B8190" w14:textId="77777777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40764D53" w14:textId="714B79BD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Wynagrodzenie, o którym mowa w </w:t>
      </w:r>
      <w:r w:rsidR="003436A8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ust.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1 powyżej, dotyczy wyłącznie należności powstałych po zaakceptowaniu przez Zamawiającego </w:t>
      </w:r>
      <w:r w:rsidR="00B0789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podwykonawstwo, której przedmiotem są roboty budowlane lub po przedłożeniu Zamawiającemu poświadczonej za zgodność z oryginałem kopii umowy o podwykonawstwo, której przedmiotem są dostawy lub usługi.</w:t>
      </w:r>
    </w:p>
    <w:p w14:paraId="15814518" w14:textId="77777777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Bezpośrednia zapłata obejmuje wyłącznie należne wynagrodzenie, bez odsetek, należnych Podwykonawcy lub dalszemu Podwykonawcy i następuje w walucie, w której rozliczana jest Umowa zawarta pomiędzy Zamawiającym, a Wykonawcą.</w:t>
      </w:r>
    </w:p>
    <w:p w14:paraId="1B445854" w14:textId="2B7D28C5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Przed dokonaniem bezpośredniej zapłaty Zamawiający wezwie Wykonawcę do zgłoszenia w terminie 7</w:t>
      </w:r>
      <w:r w:rsidR="00241ED1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(siedmiu)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od otrzymania wezwania pisemnych uwag dotyczących zasadności bezpośredniej zapłaty wynagrodzenia Podwykonawcy lub dalszemu Podwykonawcy. W uwagach nie można powoływać się na potrącenie roszczeń Wykonawcy względem Podwykonawcy niezwiązanych z realizacją Umowy o podwykonawstwo.</w:t>
      </w:r>
    </w:p>
    <w:p w14:paraId="27FD413E" w14:textId="77777777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 zgłoszenia przez Wykonawcę wyżej wskazanych uwag we wskazanym terminie, Zamawiający może:</w:t>
      </w:r>
    </w:p>
    <w:p w14:paraId="39BCC03D" w14:textId="77777777" w:rsidR="001018BB" w:rsidRPr="00FA2905" w:rsidRDefault="001018BB" w:rsidP="00B43F53">
      <w:pPr>
        <w:widowControl w:val="0"/>
        <w:numPr>
          <w:ilvl w:val="0"/>
          <w:numId w:val="29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 dokonać bezpośredniej zapłaty wynagrodzenia Podwykonawcy lub dalszemu Podwykonawcy, jeżeli Wykonawca wykaże niezasadność takiej zapłaty albo</w:t>
      </w:r>
    </w:p>
    <w:p w14:paraId="1927C066" w14:textId="77777777" w:rsidR="001018BB" w:rsidRPr="00FA2905" w:rsidRDefault="001018BB" w:rsidP="00B43F53">
      <w:pPr>
        <w:widowControl w:val="0"/>
        <w:numPr>
          <w:ilvl w:val="0"/>
          <w:numId w:val="29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250CD389" w14:textId="77777777" w:rsidR="001018BB" w:rsidRPr="00FA2905" w:rsidRDefault="001018BB" w:rsidP="00B43F53">
      <w:pPr>
        <w:widowControl w:val="0"/>
        <w:numPr>
          <w:ilvl w:val="0"/>
          <w:numId w:val="29"/>
        </w:numPr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dokonać bezpośredniej zapłaty wynagrodzenia Podwykonawcy lub dalszemu Podwykonawcy, jeżeli Podwykonawca lub dalszy Podwykonawca wykaże zasadność takiej zapłaty.</w:t>
      </w:r>
    </w:p>
    <w:p w14:paraId="781BF75F" w14:textId="77777777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W przypadku dokonania bezpośredniej zapłaty Podwykonawcy lub dalszemu Podwykonawcy, Zamawiający potrąca kwotę wypłaconego wynagrodzenia z wynagrodzenia należnego Wykonawcy lub z zabezpieczenia należytego wykonania lub z wszelkich wierzytelności Wykonawcy względem Zamawiającego. </w:t>
      </w:r>
    </w:p>
    <w:p w14:paraId="63EDF816" w14:textId="4FAE3B30" w:rsidR="001018BB" w:rsidRPr="00FA2905" w:rsidRDefault="001018BB" w:rsidP="00B43F53">
      <w:pPr>
        <w:widowControl w:val="0"/>
        <w:numPr>
          <w:ilvl w:val="0"/>
          <w:numId w:val="2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 dokonaniu zapłaty przez Zamawiającego na rzecz Podwykonawcy lub dalszego Podwykonawcy, Wykonawca nie będzie uprawniony do powoływania się wobec Zamawiającego na te zarzuty wobec Podwykonawcy lub dalszego Podwykonawcy, o których Zamawiający nie został poinformowany przez Wykonawcę w terminie 7</w:t>
      </w:r>
      <w:r w:rsidR="007207C9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(siedmiu)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od otrzymania wezwania opisanego powyżej. </w:t>
      </w:r>
    </w:p>
    <w:p w14:paraId="3B535882" w14:textId="77777777" w:rsidR="001018BB" w:rsidRPr="00FA2905" w:rsidRDefault="001018BB" w:rsidP="00B43F53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V. Wymagania dotyczące Podmiotu Udostępniającego Zasoby</w:t>
      </w:r>
    </w:p>
    <w:p w14:paraId="07773804" w14:textId="77777777" w:rsidR="001018BB" w:rsidRPr="00FA2905" w:rsidRDefault="001018BB" w:rsidP="00B43F53">
      <w:pPr>
        <w:widowControl w:val="0"/>
        <w:numPr>
          <w:ilvl w:val="3"/>
          <w:numId w:val="24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Zamawiający zastrzega, iż zakres prac i robót, do wykonania których zobowiązał się podmiot udostępniający zasoby w trakcie postępowania o udzielenie zamówienia, nie może być realizowany przez innych Podwykonawców, z wyjątkiem Podwykonawców podmiotów udostępniających zasoby.</w:t>
      </w:r>
    </w:p>
    <w:p w14:paraId="03AC9B31" w14:textId="77777777" w:rsidR="001018BB" w:rsidRPr="00FA2905" w:rsidRDefault="001018BB" w:rsidP="00B43F53">
      <w:pPr>
        <w:widowControl w:val="0"/>
        <w:numPr>
          <w:ilvl w:val="3"/>
          <w:numId w:val="24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Przed przystąpieniem do wykonania prac i robót, o których mowa w punkcie 1, Wykonawca zobowiązany jest zawrzeć umowę o podwykonawstwo z podmiotem udostępniającym zasoby, spełniającą wymagania określone w niniejszej Umowie, z zastrzeżeniem, iż zakres robót budowlanych, wynikający z tej Umowy, musi odpowiadać co najmniej zakresowi robót, do realizacji których podmiot udostępniający zasoby zobowiązał się w celu potwierdzenia przez Wykonawcę spełniania warunków udziału w postępowaniu.</w:t>
      </w:r>
    </w:p>
    <w:p w14:paraId="0FCA60F3" w14:textId="136489BB" w:rsidR="001018BB" w:rsidRPr="00FA2905" w:rsidRDefault="001018BB" w:rsidP="00C30817">
      <w:pPr>
        <w:pStyle w:val="Akapitzlist"/>
        <w:widowControl w:val="0"/>
        <w:numPr>
          <w:ilvl w:val="3"/>
          <w:numId w:val="24"/>
        </w:numPr>
        <w:suppressAutoHyphens/>
        <w:spacing w:after="0" w:line="276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Jeżeli rezygnacja albo zmiana Podwykonawcy dotyczy podmiotu udostępniającego zasoby, to Wykonawca jest obowiązany wykazać Zamawiającemu, że proponowany inny Podwykonawca albo Wykonawca samodzielnie spełnia warunki udziału w postępowaniu w stopniu nie mniejszym niż podmiot udostępniający zasoby, na którego zasoby Wykonawca powoływał się w trakcie postępowania o udzielenie zamówienia, w celu wykazania spełniania warunków udziału w postępowaniu. Wobec innego podmiotu udostępniającego zasoby nie mogą zachodzić podstawy wykluczenia.</w:t>
      </w:r>
    </w:p>
    <w:p w14:paraId="61F5FBF4" w14:textId="5126F77D" w:rsidR="001018BB" w:rsidRPr="00FA2905" w:rsidRDefault="001018BB" w:rsidP="00B43F53">
      <w:pPr>
        <w:widowControl w:val="0"/>
        <w:numPr>
          <w:ilvl w:val="3"/>
          <w:numId w:val="24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celu oceny, czy Wykonawca będzie dysponował zasobami proponowanego innego podmiotu udostępniającego zasoby, o którym mowa w punkcie 3</w:t>
      </w:r>
      <w:r w:rsidR="00C65B94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powyżej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w stopniu niezbędnym do należytego wykonania zamówienia oraz oceny, czy stosunek łączący Wykonawcę z tym Podmiotem udostępniającym zasoby gwarantuje rzeczywisty dostęp do udostępnianych zasobów oraz oceny braku podstaw wykluczenia, Zamawiający żąda przedłożenia przez Wykonawcę dokumentów takich samych, jak określone w SWZ dla podmiotu udostępniającego zasoby.</w:t>
      </w:r>
    </w:p>
    <w:p w14:paraId="34CFA9E4" w14:textId="77777777" w:rsidR="001018BB" w:rsidRPr="00FA2905" w:rsidRDefault="001018BB" w:rsidP="00B43F53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DB55909" w14:textId="76B6815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§15</w:t>
      </w:r>
    </w:p>
    <w:p w14:paraId="51257381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Wartość umowna.</w:t>
      </w:r>
    </w:p>
    <w:p w14:paraId="24CCEF69" w14:textId="77777777" w:rsidR="001018BB" w:rsidRPr="00FA2905" w:rsidRDefault="001018BB" w:rsidP="00B43F53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contextualSpacing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Strony ustalają, że obowiązującą je formą wynagrodzenia jest wynagrodzenie ryczałtowe w PLN,  zgodnie z ofertą Wykonawcy.</w:t>
      </w:r>
    </w:p>
    <w:p w14:paraId="650956ED" w14:textId="70D6EB6B" w:rsidR="001018BB" w:rsidRPr="00FA2905" w:rsidRDefault="001018BB" w:rsidP="00B43F53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contextualSpacing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Za wykonanie Przedmiotu Umowy strony ustalają wynagrodzenie ryczałtowe, zgodnie ze złożoną ofertą przetargową, w kwocie: </w:t>
      </w:r>
      <w:r w:rsidRPr="00FA2905">
        <w:rPr>
          <w:rFonts w:ascii="Arial" w:hAnsi="Arial" w:cs="Arial"/>
          <w:b/>
          <w:bCs/>
          <w:sz w:val="20"/>
          <w:szCs w:val="20"/>
        </w:rPr>
        <w:t>___________,_____</w:t>
      </w:r>
      <w:r w:rsidRPr="00FA2905">
        <w:rPr>
          <w:rFonts w:ascii="Arial" w:hAnsi="Arial" w:cs="Arial"/>
          <w:sz w:val="20"/>
          <w:szCs w:val="20"/>
        </w:rPr>
        <w:t xml:space="preserve">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zł (słownie: ______________________________ złotych) brutto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 co stanowi kwotę </w:t>
      </w:r>
      <w:r w:rsidR="006E66BD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__________________ 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>zł netto, powiększoną o kwotę należnego podatku od towarów i usług VAT.</w:t>
      </w:r>
    </w:p>
    <w:p w14:paraId="32589C63" w14:textId="69D24B15" w:rsidR="001018BB" w:rsidRPr="00FA2905" w:rsidRDefault="001018BB" w:rsidP="00B43F53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Wynagrodzenie określone w §15 ust. 2 Umowy obejmuje wszystkie obowiązki Wykonawcy związane z wykonaniem Umowy, narzuty, zyski oraz podatki, a w szczególności wszystkie roboty wykonane przez Wykonawcę oraz jego Podwykonawców</w:t>
      </w:r>
      <w:r w:rsidR="007207C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lub dalszych Podwykonawców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, kontrahentów i współpracowników w ramach Umowy, koszty zabezpieczenia terenu, na którym będzie realizowana Umowa przed dostępem niepowołanych osób trzecich, koszty zabezpieczenia materiałów przed ich utratą, zniszczeniem i</w:t>
      </w:r>
      <w:r w:rsidR="006559D3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/lub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uszkodzeniem, koszty o których mowa w §9. Umowy, wszelkie czynności związane z usunięciem wad i usterek w ramach Umowy.</w:t>
      </w:r>
    </w:p>
    <w:p w14:paraId="2A27CCD3" w14:textId="43975087" w:rsidR="00E564EC" w:rsidRPr="00FA2905" w:rsidRDefault="001018BB" w:rsidP="00B43F53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Wynagrodzenie określone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§15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ust. 2</w:t>
      </w:r>
      <w:r w:rsidR="00734162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Umowy,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nie ulegnie zmianie w przypadku ewentualnej zmiany stawki podatku VAT na usługi lub dostawę towarów objętych niniejszą Umową. Zmiana ta będzie obciążała wyłącznie Wykonawcę.</w:t>
      </w:r>
    </w:p>
    <w:p w14:paraId="663DA7A7" w14:textId="4DF0CE51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§16.</w:t>
      </w:r>
    </w:p>
    <w:p w14:paraId="6655A881" w14:textId="528CE263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Zabezpieczenie należytego wykonania Umowy</w:t>
      </w:r>
    </w:p>
    <w:p w14:paraId="7F2E39D9" w14:textId="77777777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Zamawiający ustalił zabezpieczenie należytego wykonania Umowy w wysokości </w:t>
      </w:r>
      <w:r w:rsidRPr="00FA290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2% wartości </w:t>
      </w:r>
      <w:r w:rsidRPr="00FA290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lastRenderedPageBreak/>
        <w:t>wynagrodzenia ryczałtowego brutto podanego w ofercie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 Strony zgodnie potwierdzają, iż przed zawarciem Umowy Wykonawca wniósł zabezpieczenie należytego wykonania Umowy zgodnie z postanowieniami SWZ.</w:t>
      </w:r>
    </w:p>
    <w:p w14:paraId="2B6E23A2" w14:textId="2A19B221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Jeżeli okres, na jaki ma zostać wniesione zabezpieczenie przekracza 5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(pięć)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lat, zabezpieczenie w pieniądzu wnosi się na cały ten okres, a zabezpieczenie w innej formie wnosi się na okres nie krótszy niż 5 </w:t>
      </w:r>
      <w:r w:rsidR="007207C9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(pięć)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lat, z jednoczesnym zobowiązaniem się Wykonawcy do przedłużenia zabezpieczenia lub wniesienia nowego zabezpieczenia na kolejne okresy.</w:t>
      </w:r>
    </w:p>
    <w:p w14:paraId="3B59C39C" w14:textId="05D4AD6D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zapewni, że zabezpieczenie należytego wykonania Umowy, wniesione w innej formie niż w pieniądzu będzie ważne i wykonalne aż do należytego zrealizowania i ukończenia Przedmiotu Umowy przez Wykonawcę oraz usunięcia przez niego wszelkich wad i usterek. Zabezpieczenie należytego wykonania Umowy będzie obowiązywało w okresie o 30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(trzydzieści)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dłuższym od dnia wykonania zamówienia i uznania przez Zamawiającego za należycie wykonane, a zabezpieczenie należytego wykonania Umowy w okresie rękojmi za wady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i gwarancji (w wysokości 30% wartości zabezpieczenia należytego wykonania Umowy) będzie obowiązywało w okresie o 15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(piętnastu)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 dłuższym od dnia upływu okresu rękojmi za wady lub gwarancji, w zależności, który z tych okresów nastąpi później.</w:t>
      </w:r>
    </w:p>
    <w:p w14:paraId="7DB215A1" w14:textId="1EF9141A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przypadku przedłużenia przez Wykonawcę zabezpieczenia należytego wykonania Umowy, wniesionego w innej formie niż w pieniądzu albo w przypadku wnoszenia nowego zabezpieczenia należytego wykonania Umowy, w innej formie niż pieniądzu, Wykonawca zobowiązany jest wnieść przedłużone albo nowe zabezpieczenie należytego wykonania Umowy odpowiadające dotychczasowemu zabezpieczeniu najpóźniej na 30 dni przed wygaśnięciem dotychczasowego zabezpieczenia, zapewniając jego ciągłość, ważność i wykonalność, zgodnie z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§16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ust. 2</w:t>
      </w:r>
      <w:r w:rsidR="00473BFA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i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3. W przypadku, gdy Wykonawca nie przedłuży zabezpieczenia lub nie wniesie nowego zabezpieczenia, najpóźniej na 30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(trzydzieści)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dni przed upływem terminu ważności dotychczasowego zabezpieczenia,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 być zgodne z postanowieniami SWZ i Umowy.</w:t>
      </w:r>
    </w:p>
    <w:p w14:paraId="33F4B926" w14:textId="77777777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Zabezpieczenie należytego wykonania Umowy będzie zwrócone Wykonawcy w terminach i wysokościach jak poniżej: </w:t>
      </w:r>
    </w:p>
    <w:p w14:paraId="4E6FC3CA" w14:textId="3D04D3DA" w:rsidR="001018BB" w:rsidRPr="00FA2905" w:rsidRDefault="001018BB" w:rsidP="00B43F53">
      <w:pPr>
        <w:widowControl w:val="0"/>
        <w:numPr>
          <w:ilvl w:val="0"/>
          <w:numId w:val="25"/>
        </w:numPr>
        <w:shd w:val="clear" w:color="auto" w:fill="FFFFFF"/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70% wysokości zabezpieczenia w terminie 30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(trzydzieści)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dni od dnia wykonania Przedmiotu Umowy i uznania przez Zamawiającego za należycie wykonane (data odbioru końcowego bez wad i usterek lub potwierdzenia usunięcia wad i usterek stwierdzonych przy odbiorze końcowym), </w:t>
      </w:r>
    </w:p>
    <w:p w14:paraId="30B7062F" w14:textId="0B982C97" w:rsidR="001018BB" w:rsidRPr="00FA2905" w:rsidRDefault="001018BB" w:rsidP="00B43F53">
      <w:pPr>
        <w:widowControl w:val="0"/>
        <w:numPr>
          <w:ilvl w:val="0"/>
          <w:numId w:val="25"/>
        </w:numPr>
        <w:shd w:val="clear" w:color="auto" w:fill="FFFFFF"/>
        <w:suppressAutoHyphens/>
        <w:spacing w:after="0" w:line="276" w:lineRule="auto"/>
        <w:ind w:left="1134" w:hanging="56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30% wysokości zabezpieczenia w terminie 15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(piętnaście)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dni od daty upływu okresu rękojmi lub gwarancji (w zależności, który z tych okresów nastąpi później) pod warunkiem usunięcia wszystkich wad i usterek potwierdzonych protokołem odbioru potwierdzającym usunięcie wad i usterek.</w:t>
      </w:r>
    </w:p>
    <w:p w14:paraId="7874FED4" w14:textId="4B0DE31F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Jeśli zabezpieczenie należytego wykonania Umowy będzie wniesione w formie innej niż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pieniądzu, to Wykonawca będzie samodzielnie, bez odrębnego wezwania przez Zamawiającego przedłużał ważność zabezpieczenia należytego wykonania Umowy, aż do czasu usunięcia wszelkich wad i usterek lub szkód.</w:t>
      </w:r>
    </w:p>
    <w:p w14:paraId="3B610F57" w14:textId="599BD4B0" w:rsidR="001018BB" w:rsidRPr="00FA2905" w:rsidRDefault="001018BB" w:rsidP="00B43F53">
      <w:pPr>
        <w:widowControl w:val="0"/>
        <w:numPr>
          <w:ilvl w:val="0"/>
          <w:numId w:val="33"/>
        </w:numPr>
        <w:shd w:val="clear" w:color="auto" w:fill="FFFFFF"/>
        <w:suppressAutoHyphens/>
        <w:spacing w:after="0" w:line="276" w:lineRule="auto"/>
        <w:ind w:left="567" w:hanging="567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Zamawiający może dochodzić zaspokojenia z zabezpieczenia należytego wykonania Umowy, jeżeli jakakolwiek kwota należna Zamawiającemu od Wykonawcy w związku z niewykonaniem lub nienależytym wykonaniem Umowy nie zostanie zapłacona w terminie 14 </w:t>
      </w:r>
      <w:r w:rsidR="009F190B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(czternaście)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dni od dnia otrzymania przez Wykonawcę pisemnego wezwania do zapłaty.</w:t>
      </w:r>
    </w:p>
    <w:p w14:paraId="70ABFD0A" w14:textId="08CD35AF" w:rsidR="00D050AF" w:rsidRPr="00FA2905" w:rsidRDefault="008C26A3" w:rsidP="00B43F53">
      <w:pPr>
        <w:widowControl w:val="0"/>
        <w:shd w:val="clear" w:color="auto" w:fill="FFFFFF"/>
        <w:suppressAutoHyphens/>
        <w:spacing w:after="0" w:line="276" w:lineRule="auto"/>
        <w:contextualSpacing/>
        <w:jc w:val="both"/>
        <w:rPr>
          <w:rFonts w:ascii="Arial" w:eastAsia="MS Mincho;ＭＳ 明朝" w:hAnsi="Arial" w:cs="Arial"/>
          <w:kern w:val="0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5964E0E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§17.</w:t>
      </w:r>
    </w:p>
    <w:p w14:paraId="423D3392" w14:textId="01D5CC81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Obowiązki wykonawcy</w:t>
      </w:r>
    </w:p>
    <w:p w14:paraId="133B7D32" w14:textId="5B230495" w:rsidR="007C5A62" w:rsidRPr="00FA2905" w:rsidRDefault="007C5A62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Niezależnie od obowiązk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wymienionych w niniejszej </w:t>
      </w:r>
      <w:r w:rsidR="0008023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mowie Wykonawca przyjmuje na siebie następujące obowiązki szczegółowe:</w:t>
      </w:r>
    </w:p>
    <w:p w14:paraId="6C3E9F5C" w14:textId="06E08575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Pełnienie funkcji koordynacyjnych w stosunku do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realizowanych przez 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Podwykonawc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lub dalszych Podwykonawców</w:t>
      </w:r>
    </w:p>
    <w:p w14:paraId="39746F1A" w14:textId="6E6C852F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Ponoszenie całkowitej odpowiedzialności za szkody powstałe w związku z wykonywaniem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 xml:space="preserve">niniejszej </w:t>
      </w:r>
      <w:r w:rsidR="008727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wynikające z przyczyn leżących po stronie Wykonawcy lub osób, którymi się posługuje, aż do podpisania protokołu odbioru końcowego.</w:t>
      </w:r>
    </w:p>
    <w:p w14:paraId="42D71AD4" w14:textId="4490B6B2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Zapewnienie specjalistycznego kierownictwa wykonywanych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t: instalacyjnych w zakresie </w:t>
      </w:r>
      <w:r w:rsidR="0010418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systemu nawadniania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oraz sieci elektroenergetycznych, teletechnicznych.</w:t>
      </w:r>
    </w:p>
    <w:p w14:paraId="512CFD73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Dostarczenie Zamawiającemu kompletnej dokumentacji powykonawczej.</w:t>
      </w:r>
    </w:p>
    <w:p w14:paraId="4603F4BA" w14:textId="6ECF02C3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Prowadzenie w </w:t>
      </w:r>
      <w:r w:rsidR="0010418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razie konieczności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narad koordynacyjnych na terenie budowy, z udziałem przedstawiciela Zamawiającego, 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I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nspektora nadzoru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inwestorskiego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 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866E7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Podwykonawc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9F190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lub dalszych </w:t>
      </w:r>
      <w:r w:rsidR="00866E7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Podwykonawców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celem om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wienia postępu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t, ustalenia ich zgodności </w:t>
      </w:r>
      <w:r w:rsidR="00803A7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 </w:t>
      </w:r>
      <w:r w:rsidR="00B0789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Harmonogramem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oraz rozwiązania zaistniałych problem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w.</w:t>
      </w:r>
    </w:p>
    <w:p w14:paraId="20D05625" w14:textId="52C30F15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Informowanie pisemne </w:t>
      </w:r>
      <w:r w:rsidR="00AF27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Inspektora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nadzoru</w:t>
      </w:r>
      <w:r w:rsidR="00AF27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inwestorskiego,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o terminie zakrycia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ulegających zakryciu oraz o terminie wykonywania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zanikających.</w:t>
      </w:r>
    </w:p>
    <w:p w14:paraId="7385835C" w14:textId="20268341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Uwzględnienie w organizacji i technologii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uwarunkowania, iż </w:t>
      </w:r>
      <w:r w:rsidR="00AF27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Inspektor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nadzoru </w:t>
      </w:r>
      <w:r w:rsidR="00AF27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inwestorskiego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może dokonać odbioru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zanikających lub ulegających zakryciu w okresie do 3 </w:t>
      </w:r>
      <w:r w:rsidR="00D37FB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(trzech)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 roboczych od daty zawiadomienia.</w:t>
      </w:r>
    </w:p>
    <w:p w14:paraId="640D49EB" w14:textId="066BC9B8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oświadcza, iż jest wyłącznie odpowiedzialny za przeszkolenie zatrudnionych przez siebie pracownik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w zakresie przepis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BHP</w:t>
      </w:r>
      <w:r w:rsidR="0061389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 p.poż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6CD9B2FB" w14:textId="00861A4D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Obowiązek zapewnienia urządzeń ochronnych i zabezpieczających w zakresie </w:t>
      </w:r>
      <w:r w:rsidR="00D37FB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BHP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jak 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wnież ochrony mienia Wykonawcy i ochrony przeciwpożarowej spoczywa na Wykonawcy.</w:t>
      </w:r>
    </w:p>
    <w:p w14:paraId="76B435A0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Prawidłowe oznakowanie i zabezpieczenie wykop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oraz innych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ziemnych                                             i budowlanych należy do Wykonawcy.</w:t>
      </w:r>
    </w:p>
    <w:p w14:paraId="7A7A316F" w14:textId="33ABAC9A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oświadcza, że w związku z realizacją </w:t>
      </w:r>
      <w:r w:rsidR="00B0789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ponosi odpowiedzialność z tytułu ewentualnego uszkodzenia istniejących zinwentaryzowanych instalacji, z wyłączeniem sytuacji gdy do uszkodzenia istniejących instalacji dojdzie z wyłącznej winy Zamawiającego. </w:t>
      </w:r>
    </w:p>
    <w:p w14:paraId="3CC76855" w14:textId="2541BB8B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Opracowanie planu bezpieczeństwa i ochrony zdrowia, zgodnie z Rozporządzeniem Ministra Infrastruktury z dnia 23 czerwca 2003 r. w sprawie informacji dotyczącej bezpieczeństwa                             i ochrony zdrowia oraz planu bezpieczeństwa i ochrony zdrowia</w:t>
      </w:r>
      <w:r w:rsidR="00613896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CB551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(Dz.U. z 2003 r., nr 120 poz.1126)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48FA6C34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Zapewnienie ochrony mienia znajdującego się na terenie budowy, w 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lności pod względem przeciwpożarowym.</w:t>
      </w:r>
    </w:p>
    <w:p w14:paraId="472137A9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Przekazanie Zamawiającemu, przy odbiorze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val="da-DK" w:eastAsia="pl-PL"/>
          <w14:ligatures w14:val="none"/>
        </w:rPr>
        <w:t>t, atest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i gwarancji udzielonych przez dostawc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materiałów i urządzeń.</w:t>
      </w:r>
    </w:p>
    <w:p w14:paraId="606139B1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 rozpoczęciem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Wykonawca jest zobowiązany do powiadomienia wszystkich właścicieli uzbrojenia znajdującego się na terenie inwestycji (stosownie do dokumentacji).</w:t>
      </w:r>
    </w:p>
    <w:p w14:paraId="0CEF1957" w14:textId="77777777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Prace prowadzone przez Wykonawcę nie mogą ponad niezbędną potrzebę powodować utrudnień w ruchu drogowym w bezpośrednim sąsiedztwie prowadzonych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t,                                        a w 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lności nie mogą powodować utrudnień w spos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 inny niż będący następstwem zakłóceń wynikających z zakresu i technologii prowadzonych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t.</w:t>
      </w:r>
    </w:p>
    <w:p w14:paraId="196AE405" w14:textId="7DC7D553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ind w:left="714" w:hanging="35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Przygotowywanie kart materiałowych i przekazywanie ich do akceptacji Inspektora </w:t>
      </w:r>
      <w:r w:rsidR="00AF27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nadzoru inwestorskiego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34BA50A9" w14:textId="05C88A55" w:rsidR="007C5A62" w:rsidRPr="00FA2905" w:rsidRDefault="007C5A6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ind w:left="714" w:hanging="35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 przystąpieniem do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wykonanie dokumentacji zdjęciowej </w:t>
      </w:r>
      <w:r w:rsidR="0010418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terenu</w:t>
      </w:r>
      <w:r w:rsidR="000076A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1DFC4934" w14:textId="11481825" w:rsidR="00104182" w:rsidRPr="002F7A3D" w:rsidRDefault="00104182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ind w:left="714" w:hanging="35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Współdziałanie z </w:t>
      </w:r>
      <w:r w:rsidR="00963D9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Gminnym Ośrodkiem Sportu i Rekreacji w Dopiewie </w:t>
      </w:r>
      <w:r w:rsidR="00A87DE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(jednostką organizacyjną Zamawiającego) </w:t>
      </w:r>
      <w:r w:rsidR="00963D9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zakresie organizacji placu budowy</w:t>
      </w:r>
      <w:r w:rsidR="002F7A3D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(terenu budowy)</w:t>
      </w:r>
      <w:r w:rsidR="00963D9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harmonogramu realizacji poszczególnych etapów prac</w:t>
      </w:r>
      <w:r w:rsidR="00A87DE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</w:t>
      </w:r>
      <w:r w:rsidR="004E788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tak </w:t>
      </w:r>
      <w:r w:rsidR="00A87DE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aby nie kolidowały one z funkcjonowaniem obiektów rekreacyjnych położonych w pobliżu terenu budowy (placu budowy)</w:t>
      </w:r>
      <w:r w:rsidR="00963D9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</w:t>
      </w:r>
    </w:p>
    <w:p w14:paraId="63F5E3B1" w14:textId="6C85F2A2" w:rsidR="002F7A3D" w:rsidRPr="00FA2905" w:rsidRDefault="002F7A3D" w:rsidP="00004DC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ind w:left="714" w:hanging="357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>
        <w:rPr>
          <w:rFonts w:ascii="Arial" w:eastAsia="Arial Unicode MS" w:hAnsi="Arial" w:cs="Arial"/>
          <w:kern w:val="3"/>
          <w:sz w:val="20"/>
          <w:szCs w:val="20"/>
          <w14:ligatures w14:val="none"/>
        </w:rPr>
        <w:t>Z</w:t>
      </w:r>
      <w:r w:rsidRPr="002F7A3D">
        <w:rPr>
          <w:rFonts w:ascii="Arial" w:eastAsia="Arial Unicode MS" w:hAnsi="Arial" w:cs="Arial"/>
          <w:kern w:val="3"/>
          <w:sz w:val="20"/>
          <w:szCs w:val="20"/>
          <w14:ligatures w14:val="none"/>
        </w:rPr>
        <w:t>abezpieczeni</w:t>
      </w:r>
      <w:r w:rsidR="008D61D8">
        <w:rPr>
          <w:rFonts w:ascii="Arial" w:eastAsia="Arial Unicode MS" w:hAnsi="Arial" w:cs="Arial"/>
          <w:kern w:val="3"/>
          <w:sz w:val="20"/>
          <w:szCs w:val="20"/>
          <w14:ligatures w14:val="none"/>
        </w:rPr>
        <w:t>e</w:t>
      </w:r>
      <w:r w:rsidRPr="002F7A3D">
        <w:rPr>
          <w:rFonts w:ascii="Arial" w:eastAsia="Arial Unicode MS" w:hAnsi="Arial" w:cs="Arial"/>
          <w:kern w:val="3"/>
          <w:sz w:val="20"/>
          <w:szCs w:val="20"/>
          <w14:ligatures w14:val="none"/>
        </w:rPr>
        <w:t xml:space="preserve"> – w przypadku przerwy w realizacji procesu budowlanego – stanu robót oraz placu budowy </w:t>
      </w:r>
      <w:r>
        <w:rPr>
          <w:rFonts w:ascii="Arial" w:eastAsia="Arial Unicode MS" w:hAnsi="Arial" w:cs="Arial"/>
          <w:kern w:val="3"/>
          <w:sz w:val="20"/>
          <w:szCs w:val="20"/>
          <w14:ligatures w14:val="none"/>
        </w:rPr>
        <w:t xml:space="preserve">(terenu budowy) </w:t>
      </w:r>
      <w:r w:rsidRPr="002F7A3D">
        <w:rPr>
          <w:rFonts w:ascii="Arial" w:eastAsia="Arial Unicode MS" w:hAnsi="Arial" w:cs="Arial"/>
          <w:kern w:val="3"/>
          <w:sz w:val="20"/>
          <w:szCs w:val="20"/>
          <w14:ligatures w14:val="none"/>
        </w:rPr>
        <w:t>w stopniu uniemożliwiającym zaistnienie zdarzeń, w wyniku których mogłyby wystąpić roszczenia odszkodowawcze w stosunku do Zamawiającego</w:t>
      </w:r>
      <w:r w:rsidR="0088214D">
        <w:rPr>
          <w:rFonts w:ascii="Arial" w:eastAsia="Arial Unicode MS" w:hAnsi="Arial" w:cs="Arial"/>
          <w:kern w:val="3"/>
          <w:sz w:val="20"/>
          <w:szCs w:val="20"/>
          <w14:ligatures w14:val="none"/>
        </w:rPr>
        <w:t>.</w:t>
      </w:r>
    </w:p>
    <w:p w14:paraId="2A1D780C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47931FC7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§18.</w:t>
      </w:r>
    </w:p>
    <w:p w14:paraId="7236F0B4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Kary umowne.</w:t>
      </w:r>
    </w:p>
    <w:p w14:paraId="40BD1A4F" w14:textId="77777777" w:rsidR="001018BB" w:rsidRPr="00FA2905" w:rsidRDefault="001018BB" w:rsidP="00B43F53">
      <w:pPr>
        <w:widowControl w:val="0"/>
        <w:numPr>
          <w:ilvl w:val="0"/>
          <w:numId w:val="13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Strony postanawiają, iż formę odszkodowania stanowią kary umowne.</w:t>
      </w:r>
    </w:p>
    <w:p w14:paraId="31A71859" w14:textId="77777777" w:rsidR="001018BB" w:rsidRPr="00FA2905" w:rsidRDefault="001018BB" w:rsidP="00B43F53">
      <w:pPr>
        <w:widowControl w:val="0"/>
        <w:numPr>
          <w:ilvl w:val="0"/>
          <w:numId w:val="2"/>
        </w:numPr>
        <w:tabs>
          <w:tab w:val="left" w:pos="567"/>
        </w:tabs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zapłaci Zamawiającemu kary umowne w następujących przypadkach i wysokościach:</w:t>
      </w:r>
    </w:p>
    <w:p w14:paraId="725DEB64" w14:textId="03358782" w:rsidR="001018BB" w:rsidRPr="00FA2905" w:rsidRDefault="001018BB" w:rsidP="00B43F53">
      <w:pPr>
        <w:widowControl w:val="0"/>
        <w:numPr>
          <w:ilvl w:val="1"/>
          <w:numId w:val="8"/>
        </w:num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za zwłokę w wykonaniu Przedmiotu Umowy w zakresie robót budowlanych</w:t>
      </w:r>
      <w:r w:rsidR="00803A7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="00087B3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określonych </w:t>
      </w:r>
      <w:r w:rsidR="00803A7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="00087B3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="00087B3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</w:t>
      </w:r>
      <w:r w:rsidR="00803A7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2</w:t>
      </w:r>
      <w:r w:rsidR="00087B3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ust. </w:t>
      </w:r>
      <w:r w:rsidR="00803A7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1</w:t>
      </w:r>
      <w:r w:rsidR="00D77E1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Umowy</w:t>
      </w:r>
      <w:r w:rsidR="00087B3A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i</w:t>
      </w:r>
      <w:r w:rsidR="00D77E1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/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</w:t>
      </w:r>
      <w:r w:rsidR="005516B1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lub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opracowania</w:t>
      </w:r>
      <w:r w:rsidR="00F8549F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dokumentacji odbiorowej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</w:t>
      </w:r>
      <w:r w:rsidR="005516B1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lub przekazania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lastRenderedPageBreak/>
        <w:t xml:space="preserve">dokumentacji odbiorowej </w:t>
      </w:r>
      <w:r w:rsidR="005516B1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Zamawiającemu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zgodnie z </w:t>
      </w:r>
      <w:r w:rsidR="005516B1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treścią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§19 Umowy</w:t>
      </w:r>
      <w:r w:rsidRPr="00FA2905">
        <w:rPr>
          <w:rFonts w:ascii="Arial" w:hAnsi="Arial" w:cs="Arial"/>
          <w:b/>
          <w:kern w:val="3"/>
          <w:sz w:val="20"/>
          <w:szCs w:val="20"/>
          <w14:ligatures w14:val="none"/>
        </w:rPr>
        <w:t xml:space="preserve">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- w wysokości stanowiącej równowartość 0,3 % wynagrodzenia umownego brutto określonego w §15 ust. 2 Umowy, za każdy dzień zwłoki</w:t>
      </w:r>
      <w:r w:rsidR="00F8549F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i to odrębnie dla każdego z wymienionych uchybień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, </w:t>
      </w:r>
    </w:p>
    <w:p w14:paraId="181C4C19" w14:textId="1154F487" w:rsidR="001018BB" w:rsidRPr="00FA2905" w:rsidRDefault="001018BB" w:rsidP="00B43F53">
      <w:pPr>
        <w:widowControl w:val="0"/>
        <w:numPr>
          <w:ilvl w:val="1"/>
          <w:numId w:val="8"/>
        </w:num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 zwłokę w usunięciu wad  i</w:t>
      </w:r>
      <w:r w:rsidR="00121F86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/lub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usterek w okresie gwarancji i rękojmi w wysokości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stanowiącej równowartość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0,1 % wynagrodzenia umownego brutto określonego w §15 ust. 2 Umowy za każdy dzień zwłoki,</w:t>
      </w:r>
    </w:p>
    <w:p w14:paraId="10A01CCC" w14:textId="5EF14DC6" w:rsidR="001018BB" w:rsidRPr="00FA2905" w:rsidRDefault="001018BB" w:rsidP="00B43F53">
      <w:pPr>
        <w:numPr>
          <w:ilvl w:val="1"/>
          <w:numId w:val="8"/>
        </w:numPr>
        <w:spacing w:after="0" w:line="276" w:lineRule="auto"/>
        <w:ind w:left="1134" w:hanging="567"/>
        <w:contextualSpacing/>
        <w:jc w:val="both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>za zwłokę w usunięciu wad i</w:t>
      </w:r>
      <w:r w:rsidR="00121F86"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>/lub</w:t>
      </w: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 xml:space="preserve"> usterek, o których mowa w §19 ust. </w:t>
      </w:r>
      <w:r w:rsidR="00436A8A"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 xml:space="preserve">11 </w:t>
      </w: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>pkt 1</w:t>
      </w:r>
      <w:r w:rsidR="00172541"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 xml:space="preserve"> lit.</w:t>
      </w: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 xml:space="preserve"> b) </w:t>
      </w:r>
      <w:r w:rsidR="00803A7F"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br/>
      </w: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>w wysokości 200,00 zł za każdy dzień zwłoki,</w:t>
      </w:r>
    </w:p>
    <w:p w14:paraId="697D7D0C" w14:textId="379C3D00" w:rsidR="001018BB" w:rsidRPr="00FA2905" w:rsidRDefault="001018BB" w:rsidP="00B43F53">
      <w:pPr>
        <w:widowControl w:val="0"/>
        <w:numPr>
          <w:ilvl w:val="1"/>
          <w:numId w:val="8"/>
        </w:num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 nieuzasadnioną technologicznie przerwę w realizacji robót, objętych Przedmiotem Umowy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trwającą przez okres dłuższy niż 14 </w:t>
      </w:r>
      <w:r w:rsidR="006C7E0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(czternaście)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wynikającą z przyczyn zależnych od Wykonawcy 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wysokości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stanowiącej równowartość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0,1 % wynagrodzenia umownego brutto określonego w §15 ust. 2 Umowy za każdy dzień przerwy</w:t>
      </w:r>
    </w:p>
    <w:p w14:paraId="0E332561" w14:textId="7FDCFA5F" w:rsidR="001018BB" w:rsidRPr="00FA2905" w:rsidRDefault="001018BB" w:rsidP="00B43F53">
      <w:pPr>
        <w:widowControl w:val="0"/>
        <w:numPr>
          <w:ilvl w:val="1"/>
          <w:numId w:val="8"/>
        </w:numPr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za odstąpienie od Umowy przez którąkolwiek ze stron z przyczyn leżących po stronie Wykonawcy w wysokości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stanowiącej równowartość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10 % wynagrodzenia umownego brutto określonego w §15 ust. 2 Umowy,</w:t>
      </w:r>
    </w:p>
    <w:p w14:paraId="5B2DC2EB" w14:textId="073672BC" w:rsidR="001018BB" w:rsidRPr="00FA2905" w:rsidRDefault="001018BB" w:rsidP="00B43F53">
      <w:pPr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f)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ab/>
        <w:t xml:space="preserve">w przypadku braku zapłaty lub nieterminowej zapłaty wynagrodzenia należnego Podwykonawcom lub dalszym Podwykonawcom lub za brak przedłożenia Zamawiającemu potwierdzenia zapłaty wynagrodzenia Podwykonawcom lub dalszym Podwykonawcom </w:t>
      </w:r>
      <w:r w:rsidR="00803A7F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w terminie wynikającym z zaakceptowanej przez Zamawiającego Umowy łączącej Wykonawcę z Podwykonawcą lub dalszym Podwykonawcą, w wysokości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stanowiącej równowartość 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5% wynagrodzenia umownego brutto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określonego w §15 ust. 2 Umowy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 obejmującego wyżej wskazane  faktury Podwykonawcy lub dalszego Podwykonawcy, za każdy taki przypadek, </w:t>
      </w:r>
    </w:p>
    <w:p w14:paraId="059B928F" w14:textId="73CE8127" w:rsidR="001018BB" w:rsidRPr="00FA2905" w:rsidRDefault="001018BB" w:rsidP="00B43F53">
      <w:pPr>
        <w:widowControl w:val="0"/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g)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ab/>
        <w:t xml:space="preserve">w przypadku nieprzedłożenia do </w:t>
      </w:r>
      <w:r w:rsidR="00AD31C8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akceptacji 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projektu Umowy o podwykonawstwo, kt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rej przedmiotem są roboty budowlane, lub projektu jej zmiany, lub poświadczonej za zgodność z oryginałem kopii Umowy o podwykonawstwo lub jej zmiany, lub braku zmiany Umowy </w:t>
      </w:r>
      <w:r w:rsidR="00803A7F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o podwykonawstwo w zakresie terminu zapłaty - w wysokości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stanowiącej równowartość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="00A87DEB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5</w:t>
      </w: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 % wynagrodzenia umownego brutto określonego w §15 ust. 2, za każdy taki przypadek,</w:t>
      </w:r>
    </w:p>
    <w:p w14:paraId="3C521B9E" w14:textId="58CA313D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h)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  <w:t xml:space="preserve">w przypadku stwierdzenia niezatrudnienia przy realizacji </w:t>
      </w:r>
      <w:r w:rsidR="00AD31C8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Przedmiotu Umowy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osób zgodnie z wymaganiami określonymi przez Zamawiającego w §7</w:t>
      </w:r>
      <w:r w:rsidR="00AD31C8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.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Umowy lub w przypadku niezłożenia oświadczenia, o którym mowa w §4</w:t>
      </w:r>
      <w:r w:rsidR="00AD31C8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.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ust. 1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lit.</w:t>
      </w:r>
      <w:r w:rsidR="00E44B5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803A7F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c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) </w:t>
      </w:r>
      <w:r w:rsidR="00734162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lub dowodów, o których mowa  w §7 ust. 3 i 4</w:t>
      </w:r>
      <w:r w:rsidR="00734162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, Wykonawca zapłaci Zamawiającemu karę w wysokości 2.000,00 zł za każdy przypadek niezatrudnienia pracownika na podstawie Umowy o pracę lub nieudokumentowania tego faktu</w:t>
      </w:r>
      <w:r w:rsidR="00E81CAA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,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zgodnie z postanowieniami §4 </w:t>
      </w:r>
      <w:r w:rsidR="00E81CAA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ust. 1 lit. c)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lub §</w:t>
      </w:r>
      <w:r w:rsidR="00FE5A87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7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ust. 3 i 4 Umowy,</w:t>
      </w:r>
    </w:p>
    <w:p w14:paraId="2C524EC5" w14:textId="22F56A72" w:rsidR="005D0A88" w:rsidRPr="00FA2905" w:rsidRDefault="001018BB" w:rsidP="00B43F53">
      <w:pPr>
        <w:widowControl w:val="0"/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i)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  <w:t xml:space="preserve">za zwłokę w przekazaniu przez Wykonawcę, Zamawiającemu kosztorysu ofertowego uproszczonego lub </w:t>
      </w:r>
      <w:r w:rsidR="00B0789B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H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armonogramu, o których mowa w §4</w:t>
      </w:r>
      <w:r w:rsidR="00E44B5F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-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w wysokości 200,00 zł  za każdy dzień zwłoki,</w:t>
      </w:r>
    </w:p>
    <w:p w14:paraId="7FB1D786" w14:textId="06874C85" w:rsidR="001018BB" w:rsidRPr="00FA2905" w:rsidRDefault="001018BB" w:rsidP="00B43F53">
      <w:pPr>
        <w:widowControl w:val="0"/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j)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ab/>
        <w:t xml:space="preserve">za brak posiadania ubezpieczenia zgodnie z §12 ust. 2 Umowy </w:t>
      </w:r>
      <w:r w:rsidR="00E44B5F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- </w:t>
      </w:r>
      <w:r w:rsidR="00734162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w wysokości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10.000,00 zł</w:t>
      </w:r>
      <w:r w:rsidR="005D1122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otych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za każdy stwierdzony przypadek,</w:t>
      </w:r>
    </w:p>
    <w:p w14:paraId="64A621F2" w14:textId="6A419D30" w:rsidR="001018BB" w:rsidRPr="00FA2905" w:rsidRDefault="001018BB" w:rsidP="00B43F53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ind w:left="1134" w:hanging="567"/>
        <w:contextualSpacing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 nieprzestrzeganie lub naruszenie zasad BHP i ppoż</w:t>
      </w:r>
      <w:r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>.</w:t>
      </w:r>
      <w:r w:rsidR="00E44B5F"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 xml:space="preserve"> -</w:t>
      </w:r>
      <w:r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 xml:space="preserve"> </w:t>
      </w:r>
      <w:r w:rsidR="00E44B5F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w wysokości</w:t>
      </w:r>
      <w:r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 xml:space="preserve"> 500,00 zł</w:t>
      </w:r>
      <w:r w:rsidR="005D1122"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>otych</w:t>
      </w:r>
      <w:r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 xml:space="preserve"> za każdy stwierdzony  przypadek</w:t>
      </w:r>
      <w:r w:rsidR="00C77FEE" w:rsidRPr="00FA2905">
        <w:rPr>
          <w:rFonts w:ascii="Arial" w:hAnsi="Arial" w:cs="Arial"/>
          <w:iCs/>
          <w:kern w:val="0"/>
          <w:sz w:val="20"/>
          <w:szCs w:val="20"/>
          <w14:ligatures w14:val="none"/>
        </w:rPr>
        <w:t>,</w:t>
      </w:r>
    </w:p>
    <w:p w14:paraId="5DDA82CB" w14:textId="62930756" w:rsidR="00417BF0" w:rsidRPr="00FA2905" w:rsidRDefault="007411AB" w:rsidP="00B43F53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ind w:left="1134" w:hanging="567"/>
        <w:contextualSpacing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z</w:t>
      </w:r>
      <w:r w:rsidR="00417BF0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>a niedokonanie uzgodnień z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6A617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Zamawiającym i </w:t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Gminnym Ośrodkiem Sportu i Rekreacji </w:t>
      </w:r>
      <w:r w:rsidR="00E81CA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="00417BF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Dopiewie (jednostką organizacyjną Zamawiającego) o których mowa w §10 ust. 7 i / lub  §17 ust. 19 Umowy  </w:t>
      </w:r>
      <w:r w:rsidR="00417BF0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– w </w:t>
      </w:r>
      <w:r w:rsidR="00417BF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wysokości </w:t>
      </w:r>
      <w:r w:rsidR="00417BF0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stanowiącej równowartość </w:t>
      </w:r>
      <w:r w:rsidR="00417BF0" w:rsidRPr="00FA2905">
        <w:rPr>
          <w:rFonts w:ascii="Arial" w:eastAsia="Calibri" w:hAnsi="Arial" w:cs="Arial"/>
          <w:iCs/>
          <w:kern w:val="3"/>
          <w:sz w:val="20"/>
          <w:szCs w:val="20"/>
          <w:lang w:eastAsia="pl-PL"/>
          <w14:ligatures w14:val="none"/>
        </w:rPr>
        <w:t xml:space="preserve">1% wynagrodzenia umownego brutto </w:t>
      </w:r>
      <w:r w:rsidR="00417BF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określonego w §15 ust. 2 Umowy, za każdy stwierdzony przypadek</w:t>
      </w:r>
      <w:r w:rsidR="00446EE7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,</w:t>
      </w:r>
    </w:p>
    <w:p w14:paraId="0221A1D6" w14:textId="6F7F7628" w:rsidR="00FA2905" w:rsidRDefault="00B86892" w:rsidP="00FA2905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ind w:left="1134" w:hanging="567"/>
        <w:contextualSpacing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za powierzenie podwykonawcy lub podwykonawcom  wykonania całości robót budowlano- montażowych objętych niniejszą Umową, w wysokości stanowiącej równowartość 5% wynagrodzenia umownego brutto określonego w §15 ust. 2 Umowy.</w:t>
      </w:r>
      <w:r w:rsidR="00C77FEE"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,</w:t>
      </w:r>
    </w:p>
    <w:p w14:paraId="5F1AFD1F" w14:textId="3FED8F2C" w:rsidR="000A5777" w:rsidRDefault="000A5777" w:rsidP="000A5777">
      <w:pPr>
        <w:pStyle w:val="Akapitzlist"/>
        <w:numPr>
          <w:ilvl w:val="0"/>
          <w:numId w:val="34"/>
        </w:numPr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za naruszenie postanowień §9 ust. 2 i / lub § 9 ust. 4</w:t>
      </w:r>
      <w:r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i/lub §9 ust. 5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Umowy</w:t>
      </w:r>
      <w:r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- w wysokości 10.000,00 złotych za każdy stwierdzony przypadek</w:t>
      </w:r>
      <w:r w:rsidR="00050E23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naruszenia oddzielnie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,</w:t>
      </w:r>
    </w:p>
    <w:p w14:paraId="17A1DCE6" w14:textId="351FDE33" w:rsidR="000A5777" w:rsidRPr="000A5777" w:rsidRDefault="000A5777" w:rsidP="00050E23">
      <w:pPr>
        <w:pStyle w:val="Akapitzlist"/>
        <w:numPr>
          <w:ilvl w:val="0"/>
          <w:numId w:val="34"/>
        </w:numPr>
        <w:jc w:val="both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za naruszenie postanowień §</w:t>
      </w:r>
      <w:r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17 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ust. </w:t>
      </w:r>
      <w:r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20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Umowy - w wysokości </w:t>
      </w:r>
      <w:r w:rsidR="00050E23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2</w:t>
      </w:r>
      <w:r w:rsidRP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0.000,00 złotych za każdy stwierdzony przypadek</w:t>
      </w:r>
    </w:p>
    <w:p w14:paraId="55ADF417" w14:textId="06BDFBEA" w:rsidR="006A1D48" w:rsidRPr="00FA2905" w:rsidRDefault="00E44B5F" w:rsidP="00E30742">
      <w:pPr>
        <w:pStyle w:val="Akapitzlist"/>
        <w:numPr>
          <w:ilvl w:val="0"/>
          <w:numId w:val="34"/>
        </w:numPr>
        <w:spacing w:after="0"/>
        <w:jc w:val="both"/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za naruszenie postanowień Umowy, innych niż opisane w treści §18 ust. 2 lit a</w:t>
      </w:r>
      <w:r w:rsid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do </w:t>
      </w:r>
      <w:r w:rsid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lit. </w:t>
      </w:r>
      <w:r w:rsidR="00B16A64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o</w:t>
      </w:r>
      <w:r w:rsidR="000A5777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)</w:t>
      </w:r>
      <w:r w:rsid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powyżej, w wysokości 500,00 złotych za każdy stwierdzony przypadek</w:t>
      </w:r>
      <w:r w:rsidR="00050E23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 xml:space="preserve"> naruszenia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pl-PL"/>
          <w14:ligatures w14:val="none"/>
        </w:rPr>
        <w:t>.</w:t>
      </w:r>
    </w:p>
    <w:p w14:paraId="78F529C6" w14:textId="24943A0B" w:rsidR="001018BB" w:rsidRPr="00FA2905" w:rsidRDefault="001018BB" w:rsidP="00E30742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lastRenderedPageBreak/>
        <w:t xml:space="preserve">Łączna wartość kar umownych, które Zamawiający może nałożyć na Wykonawcę, nie może przekroczyć kwoty stanowiącej równowartość </w:t>
      </w:r>
      <w:r w:rsidR="00135599" w:rsidRPr="00FA2905">
        <w:rPr>
          <w:rFonts w:ascii="Arial" w:hAnsi="Arial" w:cs="Arial"/>
          <w:kern w:val="3"/>
          <w:sz w:val="20"/>
          <w:szCs w:val="20"/>
          <w14:ligatures w14:val="none"/>
        </w:rPr>
        <w:t>50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% wynagrodzenia Wykonawcy brutto, określonego w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§15 ust. 2 Umowy.</w:t>
      </w:r>
    </w:p>
    <w:p w14:paraId="70507C00" w14:textId="77777777" w:rsidR="001018BB" w:rsidRPr="00FA2905" w:rsidRDefault="001018BB" w:rsidP="00B43F53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Kary umowne wskazane w ustępach powyższych mogą być naliczane kumulatywnie.</w:t>
      </w:r>
    </w:p>
    <w:p w14:paraId="5AB1FB91" w14:textId="24B465EA" w:rsidR="001018BB" w:rsidRPr="00FA2905" w:rsidRDefault="001018BB" w:rsidP="00B43F53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W przypadku jeżeli wartość naliczonych kar umownych nie pokryje całości szkody, </w:t>
      </w:r>
      <w:r w:rsidR="0064451A" w:rsidRPr="00FA2905">
        <w:rPr>
          <w:rFonts w:ascii="Arial" w:hAnsi="Arial" w:cs="Arial"/>
          <w:kern w:val="3"/>
          <w:sz w:val="20"/>
          <w:szCs w:val="20"/>
          <w14:ligatures w14:val="none"/>
        </w:rPr>
        <w:t>S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tronom przysługuje prawo do żądania odszkodowania uzupełniającego na zasadach ogólnych wynikających z kodeksu cywilnego.</w:t>
      </w:r>
    </w:p>
    <w:p w14:paraId="790CD558" w14:textId="257AC5AA" w:rsidR="001018BB" w:rsidRPr="00FA2905" w:rsidRDefault="001018BB" w:rsidP="00B43F53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Termin zapłaty kary umownej wynosi 14 </w:t>
      </w:r>
      <w:r w:rsidR="006A6175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( czternaście)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dni od dnia wezwania do zapłaty.</w:t>
      </w:r>
    </w:p>
    <w:p w14:paraId="7C6191D8" w14:textId="77777777" w:rsidR="001018BB" w:rsidRPr="00FA2905" w:rsidRDefault="001018BB" w:rsidP="00B43F53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Strony zgodnie oświadczają, że Zamawiający należności z tytułu kar umownych ma prawo potrącić z jakiejkolwiek wierzytelności Wykonawcy przysługującej mu z niniejszego lub innego stosunku prawnego zawartego z Zamawiającym.</w:t>
      </w:r>
    </w:p>
    <w:p w14:paraId="3255E945" w14:textId="70684DCC" w:rsidR="008C26A3" w:rsidRPr="00FA2905" w:rsidRDefault="001018BB" w:rsidP="00B43F53">
      <w:pPr>
        <w:widowControl w:val="0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Cs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Zapłata kary przez Wykonawcę lub potrącenie przez Zamawiającego kwoty kary z płatności należnej Wykonawcy nie zwalnia Wykonawcy z obowiązku ukończenia robót lub innych zobowiązań wynikających z Umowy.</w:t>
      </w:r>
    </w:p>
    <w:p w14:paraId="12EABD84" w14:textId="4391256F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bookmarkStart w:id="8" w:name="_Hlk194562350"/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</w:t>
      </w:r>
      <w:bookmarkEnd w:id="8"/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19.</w:t>
      </w:r>
    </w:p>
    <w:p w14:paraId="52752327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Odbiór.</w:t>
      </w:r>
    </w:p>
    <w:p w14:paraId="01770DBF" w14:textId="401828CB" w:rsidR="007C5A62" w:rsidRPr="00FA2905" w:rsidRDefault="007C5A62" w:rsidP="00004DCD">
      <w:pPr>
        <w:widowControl w:val="0"/>
        <w:numPr>
          <w:ilvl w:val="0"/>
          <w:numId w:val="40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przypadku ukończenia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zanikających lub podlegających zakryciu Zamawiający przystąpi do </w:t>
      </w:r>
      <w:r w:rsidR="00EA64A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ich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odbioru w terminie 3 </w:t>
      </w:r>
      <w:r w:rsidR="00FE5A8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(trzech)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 roboczych od dnia zgłoszenia</w:t>
      </w:r>
      <w:r w:rsidR="001C40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gotowości do odbioru tych robót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przez Wykonawcę </w:t>
      </w:r>
      <w:r w:rsidR="00DB20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wraz z przedłożeniem </w:t>
      </w:r>
      <w:r w:rsidR="001C40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Zamawiającemu </w:t>
      </w:r>
      <w:r w:rsidR="00DB20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wymaganych dokument</w:t>
      </w:r>
      <w:r w:rsidR="00DB207C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DB20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niezbędnych do dokonania odbioru</w:t>
      </w:r>
      <w:r w:rsidR="00EA64A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przez Zamawiającego</w:t>
      </w:r>
      <w:r w:rsidR="001C40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  <w:r w:rsidR="00DB207C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1C40E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</w:p>
    <w:p w14:paraId="4F571BE6" w14:textId="3B30DACC" w:rsidR="007C5A62" w:rsidRPr="00FA2905" w:rsidRDefault="007C5A62" w:rsidP="00004DCD">
      <w:pPr>
        <w:widowControl w:val="0"/>
        <w:numPr>
          <w:ilvl w:val="0"/>
          <w:numId w:val="40"/>
        </w:numPr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Odbiorów robót zanikających lub podlegających zakryciu, z przeprowadzonych </w:t>
      </w:r>
      <w:r w:rsidR="00EA64A2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kontroli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i badań, </w:t>
      </w:r>
      <w:r w:rsidR="00E81CA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 rozruchów urządzeń, odbioru robót branżowych itp. dokonuje w imieniu Zamawiającego </w:t>
      </w:r>
      <w:r w:rsidR="00BF25A7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Inspektor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nadzoru inwestorskiego </w:t>
      </w:r>
      <w:r w:rsidR="001C40E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potwierdzając ten fakt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 dzienniku budowy lub w Protokole odbioru.</w:t>
      </w:r>
    </w:p>
    <w:p w14:paraId="4C136143" w14:textId="60926EC9" w:rsidR="00634DD4" w:rsidRPr="00FA2905" w:rsidRDefault="007C5A62" w:rsidP="00B43F53">
      <w:pPr>
        <w:widowControl w:val="0"/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3. </w:t>
      </w:r>
      <w:r w:rsidR="00634DD4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Gotowość do odbioru końcowego robót Wykonawca zgłosi Zamawiającemu na piśmie pod rygorem nieważności. Zamawiający przystąpi do odbior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u końcowego, </w:t>
      </w:r>
      <w:r w:rsidR="00E82208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w terminie</w:t>
      </w:r>
      <w:r w:rsidR="00634DD4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10</w:t>
      </w:r>
      <w:r w:rsidR="00FE5A87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(dziesięciu)</w:t>
      </w:r>
      <w:r w:rsidR="00634DD4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dni roboczych od daty wpływu do siedziby Zamawiającego pisemnego zgłoszenia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, o którym mowa w §3 ust. 3.</w:t>
      </w:r>
    </w:p>
    <w:p w14:paraId="1E871651" w14:textId="69D05B1D" w:rsidR="00634DD4" w:rsidRPr="00FA2905" w:rsidRDefault="00634DD4" w:rsidP="00E81CAA">
      <w:pPr>
        <w:widowControl w:val="0"/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4. Przewidywany czas trwania </w:t>
      </w:r>
      <w:r w:rsidR="00E82208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odbi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oru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końcow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ego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robót – do 5 </w:t>
      </w:r>
      <w:r w:rsidR="00FE5A87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(pięciu)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dni roboczych od daty rozpoczęcia odbioru przez Zamawiającego.</w:t>
      </w:r>
    </w:p>
    <w:p w14:paraId="236D6419" w14:textId="6450FAB4" w:rsidR="00634DD4" w:rsidRPr="00FA2905" w:rsidRDefault="00634DD4" w:rsidP="00E81CAA">
      <w:pPr>
        <w:widowControl w:val="0"/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5. Zgłoszeni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e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, o który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m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mowa w ust. 3 </w:t>
      </w:r>
      <w:r w:rsidR="007637D7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niniejszego paragrafu </w:t>
      </w:r>
      <w:r w:rsidR="00E64D86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należy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poprzedz</w:t>
      </w:r>
      <w:r w:rsidR="00E64D86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ić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pisemnym oświadczeniem Kierownika </w:t>
      </w:r>
      <w:r w:rsidR="00F8280E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robót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informującym o zakończeniu wszystkich robót</w:t>
      </w:r>
      <w:r w:rsidR="00DC7F29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,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potwierdzonym przez </w:t>
      </w:r>
      <w:r w:rsidR="00D70973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I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nspektora nadzoru inwestorskiego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.</w:t>
      </w:r>
    </w:p>
    <w:p w14:paraId="36A5EAC0" w14:textId="2B78F653" w:rsidR="00634DD4" w:rsidRPr="00FA2905" w:rsidRDefault="00634DD4" w:rsidP="00B43F53">
      <w:pPr>
        <w:widowControl w:val="0"/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6.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O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dbioru końcowego robót dokonuje Komisja powołana przez Zamawiającego, składająca się </w:t>
      </w:r>
      <w:r w:rsidR="00E81CAA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br/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z przedstawicieli Zamawiającego. Wykonawca ma prawo być obecny podczas </w:t>
      </w:r>
      <w:r w:rsidR="00E64D86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tych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odbior</w:t>
      </w:r>
      <w:r w:rsidR="00E64D86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ów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.</w:t>
      </w:r>
    </w:p>
    <w:p w14:paraId="4392E843" w14:textId="32612341" w:rsidR="00634DD4" w:rsidRPr="00FA2905" w:rsidRDefault="00634DD4" w:rsidP="00B43F53">
      <w:pPr>
        <w:widowControl w:val="0"/>
        <w:tabs>
          <w:tab w:val="left" w:pos="-1875"/>
          <w:tab w:val="left" w:pos="56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7. Wykonawca przekaże Zamawiającemu razem ze zgłoszeniem gotowości do odbioru </w:t>
      </w:r>
      <w:r w:rsidR="00E64D86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wymaganą </w:t>
      </w:r>
      <w:r w:rsidR="00DC7F29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d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okumentację odbiorową. Wykonawca przed złożeniem dokumentacji odbiorowej w siedzibie Zamawiającego powinien uzyskać zatwierdzenie jej poprawności i kompletności od </w:t>
      </w:r>
      <w:r w:rsidR="00375AFB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I</w:t>
      </w:r>
      <w:r w:rsidR="00A82ECD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nspektora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nadzoru inwestorskiego, który ma na jej </w:t>
      </w:r>
      <w:r w:rsidR="00A82ECD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weryfikację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5 </w:t>
      </w:r>
      <w:r w:rsidR="00FE5A87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(pięciu)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dni roboczych od daty jej otrzymania</w:t>
      </w:r>
      <w:r w:rsidR="00A82ECD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od Wykonawcy lub od dnia uzupełnienia przekazanej </w:t>
      </w:r>
      <w:r w:rsidR="00BF25A7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już </w:t>
      </w:r>
      <w:r w:rsidR="00A82ECD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dokumentacji przez Wykonawcę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. </w:t>
      </w:r>
    </w:p>
    <w:p w14:paraId="45FB2C37" w14:textId="4FDC0AC1" w:rsidR="000B0111" w:rsidRPr="00FA2905" w:rsidRDefault="00634DD4" w:rsidP="000B0111">
      <w:pPr>
        <w:tabs>
          <w:tab w:val="left" w:pos="-435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iCs/>
          <w:sz w:val="20"/>
          <w:szCs w:val="20"/>
          <w:lang w:eastAsia="zh-CN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9</w:t>
      </w:r>
      <w:r w:rsidR="00E81CAA" w:rsidRPr="00FA2905">
        <w:rPr>
          <w:rFonts w:ascii="Arial" w:eastAsia="Times New Roman" w:hAnsi="Arial" w:cs="Arial"/>
          <w:sz w:val="20"/>
          <w:szCs w:val="20"/>
          <w:lang w:eastAsia="zh-CN"/>
        </w:rPr>
        <w:t xml:space="preserve">.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Odbiór końcowy nastąpi po wykonaniu całości robót budowlanych </w:t>
      </w:r>
      <w:r w:rsidR="00E35231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objętych niniejszą Umową 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oraz zagospodarowania terenu</w:t>
      </w:r>
      <w:r w:rsidR="00E35231"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 przez Wykonawcę</w:t>
      </w: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>.</w:t>
      </w:r>
    </w:p>
    <w:p w14:paraId="00D43B5D" w14:textId="48A819FC" w:rsidR="007C5A62" w:rsidRPr="00FA2905" w:rsidRDefault="00634DD4" w:rsidP="00B43F53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0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  <w:r w:rsidR="007C5A62" w:rsidRPr="00FA2905">
        <w:rPr>
          <w:rFonts w:ascii="Arial" w:eastAsia="Arial Unicode MS" w:hAnsi="Arial" w:cs="Arial"/>
          <w:kern w:val="3"/>
          <w:sz w:val="20"/>
          <w:szCs w:val="20"/>
          <w14:ligatures w14:val="none"/>
        </w:rPr>
        <w:t xml:space="preserve">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przekaże Zamawiającemu razem ze zgłoszeniem odbioru końcowego rob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t:</w:t>
      </w:r>
    </w:p>
    <w:p w14:paraId="620A432D" w14:textId="77777777" w:rsidR="00E81CAA" w:rsidRPr="00FA2905" w:rsidRDefault="00E81CAA" w:rsidP="00004DCD">
      <w:pPr>
        <w:widowControl w:val="0"/>
        <w:numPr>
          <w:ilvl w:val="0"/>
          <w:numId w:val="60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iCs/>
          <w:sz w:val="20"/>
          <w:szCs w:val="20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atesty, świadectwa jakości, certyfikaty na prefabrykaty, materiały i urządzenia, aprobaty techniczne itp. </w:t>
      </w:r>
    </w:p>
    <w:p w14:paraId="50A4EC4E" w14:textId="1B9B7521" w:rsidR="00E81CAA" w:rsidRPr="00FA2905" w:rsidRDefault="00E81CAA" w:rsidP="00004DCD">
      <w:pPr>
        <w:widowControl w:val="0"/>
        <w:numPr>
          <w:ilvl w:val="0"/>
          <w:numId w:val="60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Arial Unicode MS" w:hAnsi="Arial" w:cs="Arial"/>
          <w:iCs/>
          <w:sz w:val="20"/>
          <w:szCs w:val="20"/>
        </w:rPr>
      </w:pPr>
      <w:r w:rsidRPr="00FA2905">
        <w:rPr>
          <w:rFonts w:ascii="Arial" w:eastAsia="Times New Roman" w:hAnsi="Arial" w:cs="Arial"/>
          <w:iCs/>
          <w:sz w:val="20"/>
          <w:szCs w:val="20"/>
          <w:lang w:eastAsia="zh-CN"/>
        </w:rPr>
        <w:t xml:space="preserve">oświadczenie kierownika robót o wykonaniu robót w wymaganym zakresie, potwierdzone przez Inspektora nadzoru inwestorskiego, Potwierdzenie przez Inspektora nadzoru inwestorskiego procentowego zaawansowania robót, </w:t>
      </w:r>
    </w:p>
    <w:p w14:paraId="1107E83B" w14:textId="0BAF0320" w:rsidR="00BF713D" w:rsidRPr="000F0F3C" w:rsidRDefault="00E81CAA" w:rsidP="00B43F53">
      <w:pPr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A2905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>c</w:t>
      </w:r>
      <w:r w:rsidR="00BF713D" w:rsidRPr="00FA2905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 xml:space="preserve">)   </w:t>
      </w:r>
      <w:r w:rsidR="00BF713D" w:rsidRPr="000F0F3C">
        <w:rPr>
          <w:rFonts w:ascii="Arial" w:eastAsia="Times New Roman" w:hAnsi="Arial" w:cs="Arial"/>
          <w:sz w:val="20"/>
          <w:szCs w:val="20"/>
        </w:rPr>
        <w:t>oryginał dziennika budowy</w:t>
      </w:r>
      <w:r w:rsidR="00065A6C" w:rsidRPr="000F0F3C">
        <w:rPr>
          <w:rFonts w:ascii="Arial" w:eastAsia="Times New Roman" w:hAnsi="Arial" w:cs="Arial"/>
          <w:sz w:val="20"/>
          <w:szCs w:val="20"/>
        </w:rPr>
        <w:t>/robót</w:t>
      </w:r>
      <w:r w:rsidR="00BF713D" w:rsidRPr="000F0F3C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7764D0D0" w14:textId="5018CB00" w:rsidR="00BF713D" w:rsidRPr="000F0F3C" w:rsidRDefault="00E81CAA" w:rsidP="00B43F53">
      <w:pPr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  <w14:ligatures w14:val="none"/>
        </w:rPr>
      </w:pPr>
      <w:r w:rsidRPr="000F0F3C">
        <w:rPr>
          <w:rFonts w:ascii="Arial" w:eastAsia="Times New Roman" w:hAnsi="Arial" w:cs="Arial"/>
          <w:sz w:val="20"/>
          <w:szCs w:val="20"/>
        </w:rPr>
        <w:t>d</w:t>
      </w:r>
      <w:r w:rsidR="00BF713D" w:rsidRPr="000F0F3C">
        <w:rPr>
          <w:rFonts w:ascii="Arial" w:eastAsia="Times New Roman" w:hAnsi="Arial" w:cs="Arial"/>
          <w:sz w:val="20"/>
          <w:szCs w:val="20"/>
        </w:rPr>
        <w:t xml:space="preserve">)    2 egz. dokumentacji powykonawczej zawierającą: </w:t>
      </w:r>
      <w:r w:rsidR="00BF713D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>atesty, certyfikaty na prefabrykaty, materiały i urządzenia, wymagane dokumenty, protokoły i zaświadczenia z przeprowadzonych przez Wykonawcę, sprawdzeń i badań, a w szczeg</w:t>
      </w:r>
      <w:r w:rsidR="00BF713D" w:rsidRPr="000F0F3C">
        <w:rPr>
          <w:rFonts w:ascii="Arial" w:eastAsia="Times New Roman" w:hAnsi="Arial" w:cs="Arial"/>
          <w:sz w:val="20"/>
          <w:szCs w:val="20"/>
          <w:lang w:val="es-ES" w:eastAsia="pl-PL"/>
          <w14:ligatures w14:val="none"/>
        </w:rPr>
        <w:t>ó</w:t>
      </w:r>
      <w:r w:rsidR="00BF713D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>lności protokoły odbioru rob</w:t>
      </w:r>
      <w:r w:rsidR="00BF713D" w:rsidRPr="000F0F3C">
        <w:rPr>
          <w:rFonts w:ascii="Arial" w:eastAsia="Times New Roman" w:hAnsi="Arial" w:cs="Arial"/>
          <w:sz w:val="20"/>
          <w:szCs w:val="20"/>
          <w:lang w:val="es-ES" w:eastAsia="pl-PL"/>
          <w14:ligatures w14:val="none"/>
        </w:rPr>
        <w:t>ó</w:t>
      </w:r>
      <w:r w:rsidR="00BF713D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 xml:space="preserve">t branżowych objętych </w:t>
      </w:r>
      <w:r w:rsidR="00375AFB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>Umową</w:t>
      </w:r>
      <w:r w:rsidR="00BF713D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 xml:space="preserve">, sprawdzonej i podpisanej przez Inspektora </w:t>
      </w:r>
      <w:r w:rsidR="00375AFB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>nadzoru inwestorskiego</w:t>
      </w:r>
      <w:r w:rsidR="00BF713D" w:rsidRPr="000F0F3C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 xml:space="preserve">, </w:t>
      </w:r>
    </w:p>
    <w:p w14:paraId="735307B3" w14:textId="13B10E67" w:rsidR="00065A6C" w:rsidRPr="000F0F3C" w:rsidRDefault="00065A6C" w:rsidP="00065A6C">
      <w:pPr>
        <w:autoSpaceDN w:val="0"/>
        <w:spacing w:after="0" w:line="276" w:lineRule="auto"/>
        <w:ind w:left="390"/>
        <w:jc w:val="both"/>
        <w:textAlignment w:val="baseline"/>
        <w:rPr>
          <w:rFonts w:ascii="Arial" w:eastAsia="Times New Roman" w:hAnsi="Arial" w:cs="Arial"/>
          <w:sz w:val="20"/>
          <w:szCs w:val="20"/>
          <w14:ligatures w14:val="none"/>
        </w:rPr>
      </w:pPr>
      <w:r w:rsidRPr="000F0F3C">
        <w:rPr>
          <w:rFonts w:ascii="Arial" w:eastAsia="Times New Roman" w:hAnsi="Arial" w:cs="Arial"/>
          <w:sz w:val="20"/>
          <w:szCs w:val="20"/>
          <w14:ligatures w14:val="none"/>
        </w:rPr>
        <w:t>e) kosztorys powykonawczy</w:t>
      </w:r>
      <w:r w:rsidR="004F03A5" w:rsidRPr="000F0F3C">
        <w:rPr>
          <w:rFonts w:ascii="Arial" w:eastAsia="Times New Roman" w:hAnsi="Arial" w:cs="Arial"/>
          <w:sz w:val="20"/>
          <w:szCs w:val="20"/>
          <w14:ligatures w14:val="none"/>
        </w:rPr>
        <w:t>.</w:t>
      </w:r>
    </w:p>
    <w:p w14:paraId="4F928775" w14:textId="221BC146" w:rsidR="007C5A62" w:rsidRPr="00FA2905" w:rsidRDefault="00634DD4" w:rsidP="00B43F5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Jeżeli w trakcie odbioru końcowego rob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zostaną stwierdzone wady</w:t>
      </w:r>
      <w:r w:rsidR="00C56A90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i/lub usterek i/lub braków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to Zamawiającemu przysługują</w:t>
      </w:r>
      <w:r w:rsidR="00BF71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następujące uprawnienia:</w:t>
      </w:r>
    </w:p>
    <w:p w14:paraId="436368EC" w14:textId="77777777" w:rsidR="007C5A62" w:rsidRPr="00FA2905" w:rsidRDefault="007C5A62" w:rsidP="00004DCD">
      <w:pPr>
        <w:widowControl w:val="0"/>
        <w:numPr>
          <w:ilvl w:val="0"/>
          <w:numId w:val="39"/>
        </w:numPr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jeżeli wady nadają się do usunięcia, Zamawiający moż</w:t>
      </w:r>
      <w:r w:rsidRPr="00FA2905">
        <w:rPr>
          <w:rFonts w:ascii="Arial" w:eastAsia="Calibri" w:hAnsi="Arial" w:cs="Arial"/>
          <w:kern w:val="3"/>
          <w:sz w:val="20"/>
          <w:szCs w:val="20"/>
          <w:lang w:val="nl-NL" w:eastAsia="pl-PL"/>
          <w14:ligatures w14:val="none"/>
        </w:rPr>
        <w:t>e wed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ług swojego wyboru:</w:t>
      </w:r>
    </w:p>
    <w:p w14:paraId="57BD0245" w14:textId="77777777" w:rsidR="007C5A62" w:rsidRPr="00FA2905" w:rsidRDefault="007C5A62" w:rsidP="00004DCD">
      <w:pPr>
        <w:widowControl w:val="0"/>
        <w:numPr>
          <w:ilvl w:val="0"/>
          <w:numId w:val="38"/>
        </w:numPr>
        <w:suppressAutoHyphens/>
        <w:autoSpaceDN w:val="0"/>
        <w:spacing w:after="0" w:line="276" w:lineRule="auto"/>
        <w:ind w:left="993" w:hanging="425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odm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wić odbioru końcowego do czasu ich usunięcia – jeżeli wady są istotne,</w:t>
      </w:r>
    </w:p>
    <w:p w14:paraId="090CF76C" w14:textId="07E4CFDA" w:rsidR="007C5A62" w:rsidRPr="00FA2905" w:rsidRDefault="007C5A62" w:rsidP="00004DCD">
      <w:pPr>
        <w:widowControl w:val="0"/>
        <w:numPr>
          <w:ilvl w:val="0"/>
          <w:numId w:val="38"/>
        </w:numPr>
        <w:suppressAutoHyphens/>
        <w:autoSpaceDN w:val="0"/>
        <w:spacing w:after="0" w:line="276" w:lineRule="auto"/>
        <w:ind w:left="993" w:hanging="425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podpisać protokół odbioru końcowego, jeżeli wady</w:t>
      </w:r>
      <w:r w:rsidR="00436A8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i/lub usterki i/lub braki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nie są istotne – jeżeli </w:t>
      </w:r>
      <w:r w:rsidR="00436A8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zobowiąże się w nim do ich usunięcia w wyznaczonym przez Zamawiającego terminie, nie dłuższym jednak niż 7 </w:t>
      </w:r>
      <w:r w:rsidR="00366BDF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(siedem)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dni;</w:t>
      </w:r>
    </w:p>
    <w:p w14:paraId="517CA25B" w14:textId="77777777" w:rsidR="007C5A62" w:rsidRPr="00FA2905" w:rsidRDefault="007C5A62" w:rsidP="00004DCD">
      <w:pPr>
        <w:widowControl w:val="0"/>
        <w:numPr>
          <w:ilvl w:val="0"/>
          <w:numId w:val="39"/>
        </w:numPr>
        <w:suppressAutoHyphens/>
        <w:autoSpaceDN w:val="0"/>
        <w:spacing w:after="0" w:line="276" w:lineRule="auto"/>
        <w:ind w:left="709" w:hanging="425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jeżeli nie nadają się one do usunięcia lub ich usunięcie wiązałoby się z nadmiernymi kosztami to:</w:t>
      </w:r>
    </w:p>
    <w:p w14:paraId="356D58C6" w14:textId="05BA0BB8" w:rsidR="007C5A62" w:rsidRPr="00FA2905" w:rsidRDefault="007C5A62" w:rsidP="00B43F53">
      <w:pPr>
        <w:widowControl w:val="0"/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a) jeżeli możliwe jest użytkowanie </w:t>
      </w:r>
      <w:r w:rsidR="00B0789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zgodnie z przeznaczeniem, Zamawiający może obniżyć odpowiednio wynagrodzenie, wskazując w protokole odbioru końcowego te wady </w:t>
      </w:r>
      <w:r w:rsidR="00436A8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i/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lub</w:t>
      </w:r>
      <w:r w:rsidR="00436A8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usterki i/lub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braki,</w:t>
      </w:r>
    </w:p>
    <w:p w14:paraId="3EF363FE" w14:textId="07AA7696" w:rsidR="007C5A62" w:rsidRPr="00FA2905" w:rsidRDefault="007C5A62" w:rsidP="00B43F53">
      <w:pPr>
        <w:widowControl w:val="0"/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b) jeżeli uniemożliwiają one użytkowanie </w:t>
      </w:r>
      <w:r w:rsidR="00B0789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zgodnie z przeznaczeniem, Zamawiający może odstąpić od </w:t>
      </w:r>
      <w:r w:rsidR="00B0789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1A4FECBB" w14:textId="3FBC84CE" w:rsidR="007C5A62" w:rsidRPr="00FA2905" w:rsidRDefault="00634DD4" w:rsidP="00B43F53">
      <w:pPr>
        <w:spacing w:after="0" w:line="276" w:lineRule="auto"/>
        <w:jc w:val="both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1</w:t>
      </w:r>
      <w:r w:rsidR="000B0111" w:rsidRPr="00FA2905">
        <w:rPr>
          <w:rFonts w:ascii="Arial" w:hAnsi="Arial" w:cs="Arial"/>
          <w:kern w:val="3"/>
          <w:sz w:val="20"/>
          <w:szCs w:val="20"/>
          <w14:ligatures w14:val="none"/>
        </w:rPr>
        <w:t>2</w:t>
      </w:r>
      <w:r w:rsidR="007C5A62" w:rsidRPr="00FA2905">
        <w:rPr>
          <w:rFonts w:ascii="Arial" w:hAnsi="Arial" w:cs="Arial"/>
          <w:kern w:val="3"/>
          <w:sz w:val="20"/>
          <w:szCs w:val="20"/>
          <w14:ligatures w14:val="none"/>
        </w:rPr>
        <w:t>. Wykonawca, w przypadku, o kt</w:t>
      </w:r>
      <w:r w:rsidR="007C5A62" w:rsidRPr="00FA2905">
        <w:rPr>
          <w:rFonts w:ascii="Arial" w:hAnsi="Arial" w:cs="Arial"/>
          <w:kern w:val="3"/>
          <w:sz w:val="20"/>
          <w:szCs w:val="20"/>
          <w:lang w:val="es-ES"/>
          <w14:ligatures w14:val="none"/>
        </w:rPr>
        <w:t>ó</w:t>
      </w:r>
      <w:r w:rsidR="007C5A62" w:rsidRPr="00FA2905">
        <w:rPr>
          <w:rFonts w:ascii="Arial" w:hAnsi="Arial" w:cs="Arial"/>
          <w:kern w:val="3"/>
          <w:sz w:val="20"/>
          <w:szCs w:val="20"/>
          <w14:ligatures w14:val="none"/>
        </w:rPr>
        <w:t>rym mowa w:</w:t>
      </w:r>
    </w:p>
    <w:p w14:paraId="0739732A" w14:textId="02F7CEF0" w:rsidR="007C5A62" w:rsidRPr="00FA2905" w:rsidRDefault="007C5A62" w:rsidP="00B43F53">
      <w:pPr>
        <w:spacing w:after="0" w:line="276" w:lineRule="auto"/>
        <w:ind w:left="284"/>
        <w:jc w:val="both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a) §19 ust. </w:t>
      </w:r>
      <w:r w:rsidR="00634DD4" w:rsidRPr="00FA2905">
        <w:rPr>
          <w:rFonts w:ascii="Arial" w:hAnsi="Arial" w:cs="Arial"/>
          <w:kern w:val="3"/>
          <w:sz w:val="20"/>
          <w:szCs w:val="20"/>
          <w14:ligatures w14:val="none"/>
        </w:rPr>
        <w:t>1</w:t>
      </w:r>
      <w:r w:rsidR="000B0111" w:rsidRPr="00FA2905">
        <w:rPr>
          <w:rFonts w:ascii="Arial" w:hAnsi="Arial" w:cs="Arial"/>
          <w:kern w:val="3"/>
          <w:sz w:val="20"/>
          <w:szCs w:val="20"/>
          <w14:ligatures w14:val="none"/>
        </w:rPr>
        <w:t>1</w:t>
      </w:r>
      <w:r w:rsidR="00634DD4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pkt 1) </w:t>
      </w:r>
      <w:r w:rsidR="004864B6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lit.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a) – zobowiązany jest do pisemnego zawiadomienia Zamawiającego </w:t>
      </w:r>
      <w:r w:rsidR="007569CE" w:rsidRPr="00FA2905">
        <w:rPr>
          <w:rFonts w:ascii="Arial" w:hAnsi="Arial" w:cs="Arial"/>
          <w:kern w:val="3"/>
          <w:sz w:val="20"/>
          <w:szCs w:val="20"/>
          <w14:ligatures w14:val="none"/>
        </w:rPr>
        <w:br/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o usunięciu wad, zaś postanowienia dot. terminu zgłoszenia odbioru będą stosowane odpowiednio.</w:t>
      </w:r>
    </w:p>
    <w:p w14:paraId="4203D2B2" w14:textId="70068049" w:rsidR="007C5A62" w:rsidRPr="00FA2905" w:rsidRDefault="007C5A62" w:rsidP="00B43F53">
      <w:pPr>
        <w:spacing w:after="0" w:line="276" w:lineRule="auto"/>
        <w:ind w:left="284"/>
        <w:jc w:val="both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b) §19 ust. </w:t>
      </w:r>
      <w:r w:rsidR="00634DD4" w:rsidRPr="00FA2905">
        <w:rPr>
          <w:rFonts w:ascii="Arial" w:hAnsi="Arial" w:cs="Arial"/>
          <w:kern w:val="3"/>
          <w:sz w:val="20"/>
          <w:szCs w:val="20"/>
          <w14:ligatures w14:val="none"/>
        </w:rPr>
        <w:t>1</w:t>
      </w:r>
      <w:r w:rsidR="000B0111" w:rsidRPr="00FA2905">
        <w:rPr>
          <w:rFonts w:ascii="Arial" w:hAnsi="Arial" w:cs="Arial"/>
          <w:kern w:val="3"/>
          <w:sz w:val="20"/>
          <w:szCs w:val="20"/>
          <w14:ligatures w14:val="none"/>
        </w:rPr>
        <w:t>1</w:t>
      </w:r>
      <w:r w:rsidR="00634DD4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pkt 1) </w:t>
      </w:r>
      <w:r w:rsidR="004864B6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lit.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b) – zobowiązany jest do pisemnego zawiadomienia Zamawiającego o ich usunięciu, co zostanie stwierdzone w protokole usunięcia  wad </w:t>
      </w:r>
      <w:r w:rsidR="00436A8A" w:rsidRPr="00FA2905">
        <w:rPr>
          <w:rFonts w:ascii="Arial" w:hAnsi="Arial" w:cs="Arial"/>
          <w:kern w:val="3"/>
          <w:sz w:val="20"/>
          <w:szCs w:val="20"/>
          <w14:ligatures w14:val="none"/>
        </w:rPr>
        <w:t>i/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lub </w:t>
      </w:r>
      <w:r w:rsidR="00436A8A" w:rsidRPr="00FA2905">
        <w:rPr>
          <w:rFonts w:ascii="Arial" w:hAnsi="Arial" w:cs="Arial"/>
          <w:kern w:val="3"/>
          <w:sz w:val="20"/>
          <w:szCs w:val="20"/>
          <w14:ligatures w14:val="none"/>
        </w:rPr>
        <w:t xml:space="preserve">usterek i/lub </w:t>
      </w:r>
      <w:r w:rsidRPr="00FA2905">
        <w:rPr>
          <w:rFonts w:ascii="Arial" w:hAnsi="Arial" w:cs="Arial"/>
          <w:kern w:val="3"/>
          <w:sz w:val="20"/>
          <w:szCs w:val="20"/>
          <w14:ligatures w14:val="none"/>
        </w:rPr>
        <w:t>braków.</w:t>
      </w:r>
    </w:p>
    <w:p w14:paraId="27B6D899" w14:textId="44746329" w:rsidR="007C5A62" w:rsidRPr="00FA2905" w:rsidRDefault="009C21BE" w:rsidP="00485BC5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. W przypadku nie usunięcia przez Wykonawcę wszystkich wad, usterek </w:t>
      </w:r>
      <w:r w:rsidR="00CB551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lub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brak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w terminach wskazanych w ust.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2</w:t>
      </w:r>
      <w:r w:rsidR="003431F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niniejszego paragrafu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Zamawiający</w:t>
      </w:r>
      <w:r w:rsidR="003431F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,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niezależnie od innych środk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przewidzianych w Umowie ma prawo zlecić osobom trzecim usunięcie wad i</w:t>
      </w:r>
      <w:r w:rsidR="00B6601E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/lub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usterek </w:t>
      </w:r>
      <w:r w:rsidR="00B6601E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i/lub braków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oraz wykonanie niezrealizowanych rob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na koszt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i ryzyko 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Wykonawcy bez upoważnienia sądu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i bez utraty roszczeń z tytułu gwarancji i rękojmi.</w:t>
      </w:r>
    </w:p>
    <w:p w14:paraId="17412B5A" w14:textId="0A2CEDD7" w:rsidR="007C5A62" w:rsidRPr="00FA2905" w:rsidRDefault="009C21BE" w:rsidP="00B43F53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4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 Wykonawca wyraża zgodę na potrącenie ze swojego wynagrodzenia koszt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rob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da-DK" w:eastAsia="pl-PL"/>
          <w14:ligatures w14:val="none"/>
        </w:rPr>
        <w:t>t, o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 kt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rych mowa w ust.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</w:t>
      </w:r>
      <w:r w:rsidR="000B0111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3</w:t>
      </w:r>
      <w:r w:rsidR="001F0B3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niniejszego paragrafu</w:t>
      </w:r>
      <w:r w:rsidR="007C5A6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54BE493A" w14:textId="77777777" w:rsidR="00604B65" w:rsidRPr="00FA2905" w:rsidRDefault="00604B65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51D4519B" w14:textId="1AEEC312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§20.</w:t>
      </w:r>
    </w:p>
    <w:p w14:paraId="3D6F19A2" w14:textId="77777777" w:rsidR="007C5A62" w:rsidRPr="00FA2905" w:rsidRDefault="007C5A62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>Warunki gwarancji.</w:t>
      </w:r>
    </w:p>
    <w:p w14:paraId="6A373683" w14:textId="74BAEB19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142" w:hanging="142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udziela Zamawiającemu gwarancji zgodnie ze złożoną ofertą.</w:t>
      </w:r>
      <w:r w:rsidR="008C26A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Okres rękojmi jest równy okresowi gwarancji</w:t>
      </w:r>
      <w:r w:rsidR="008C26A3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6333378C" w14:textId="61633CEC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przejmuje pełną odpowiedzialność za fachowe, technicznie nienaganne, zgodne </w:t>
      </w:r>
      <w:r w:rsidR="007569CE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</w:t>
      </w:r>
      <w:r w:rsidR="008C26A3" w:rsidRPr="00FA2905">
        <w:rPr>
          <w:rFonts w:ascii="Arial" w:eastAsia="Calibri" w:hAnsi="Arial" w:cs="Arial"/>
          <w:strike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aktualnym stanem techniki oraz odpowiadające przyjętym zasadom sztuki budowlanej, przepisom prawa, wykonanie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 i zgodność z normami, dostarczonych i zastosowanych materiałów, konstrukcji i urządzeń.</w:t>
      </w:r>
    </w:p>
    <w:p w14:paraId="3EE6EEA5" w14:textId="77777777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ramach gwarancji Wykonawca obowiązany jest do usunięcia wad fizycznych lub do wymiany rzeczy na wolne od wad.</w:t>
      </w:r>
    </w:p>
    <w:p w14:paraId="0C964B4C" w14:textId="44C754FA" w:rsidR="008C26A3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Gwarancją Wykonawcy objęte są wszystkie roboty wykonane na podstawie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bez względu na to, czy zostały wykonane przez Wykonawcę, czy przez osoby trzecie,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rymi posłużył się on przy wykonywaniu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Przedmiotu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 Gwarancja udzielona przez Wykonawcę dotyczy jakości wykonanych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oraz użytych materiałów, instalacji oraz urządzeń i obejmuje całość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Przedmiotu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7D8A9C42" w14:textId="146BF4AD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Czas trwania 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>gwarancji i rękojmi wynosi ……………. miesiące (zgodnie z zadeklarowanym okresem w Formularzu ofertowym)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licząc od dnia następnego po dacie odbioru końcowego Przedmiotu Umowy bez uwag ze strony Zamawiającego. Udzielenie gwarancji na powyższych warunkach nie wyłącza uprawnień Zamawiającego z tytułu rękojmi za wady Przedmiotu Umowy, określonych w Kodeksie cywilnym, albowiem </w:t>
      </w:r>
      <w:r w:rsidRPr="00FA2905"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  <w:t>Przedmiot Umowy objęty jest również rękojmią.</w:t>
      </w:r>
    </w:p>
    <w:p w14:paraId="499985D7" w14:textId="251AA16A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Jeżeli na poszczeg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lne materiały lub urządzenia udzielona jest gwarancja producenta na okres dłuższy niż określony w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§20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5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okres gwarancji udzielonej przez Wykonawcę odpowiada okresowi gwarancji udzielonej przez producenta.</w:t>
      </w:r>
    </w:p>
    <w:p w14:paraId="21B0584F" w14:textId="7C8387D1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Jeżeli na poszczeg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lne materiały lub urządzenia udzielona jest gwarancja producenta na okres kr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tszy niż określony w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§20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5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obowiązuje okres gwarancji wskazany w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§20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5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053881F4" w14:textId="681F9F79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Wykonawca zapewnia wykonanie naprawy gwarancyjnej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oraz z tytułu rękojmi w przypadku usterki niepowodującej żadnych szk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d Zamawiającemu bądź osobom trzecim w okresie do 14 </w:t>
      </w:r>
      <w:r w:rsidR="00FE5A8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(czternastu)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 od daty zgłoszenia przez Zamawiającego. W przypadku wystąpienia awarii mogącej skutkować powstaniem szkody po stronie Zamawiającego bądź os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b trzecich, podjęcie działań zmierzających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 xml:space="preserve">do jej usunięcia nastąpi w czasie 24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(dwudziestu czterech)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godzin.</w:t>
      </w:r>
    </w:p>
    <w:p w14:paraId="63DE2A68" w14:textId="5CBF12AF" w:rsidR="007C5A62" w:rsidRPr="00FA2905" w:rsidRDefault="007C5A62" w:rsidP="00004DCD">
      <w:pPr>
        <w:widowControl w:val="0"/>
        <w:numPr>
          <w:ilvl w:val="0"/>
          <w:numId w:val="4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Zgłoszenie, o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rym mowa w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§20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8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będą dokonywane faksem, mailem lub pisemnie na adres Wykonawcy</w:t>
      </w:r>
      <w:r w:rsidR="00A6151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wskazany w Umowie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5D0DBD88" w14:textId="4AF30C08" w:rsidR="007C5A62" w:rsidRPr="00FA2905" w:rsidRDefault="007C5A62" w:rsidP="00B43F53">
      <w:p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10.W celu ustalenia przyczyn i skutk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wad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 budowlanych stwierdzonych w okresie rękojmi za wady lub gwarancji jakości Zamawiający może zlecić rzeczoznawcy/rzeczoznawcom budowlanemu/budowlanym wykonanie ekspertyzy/opinii technicznej. Jeżeli ekspertyza/opinia techniczna potwierdzi, że wady nie wynikają z niewłaściwej eksploatacji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Przedmiotu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Wykonawca zwraca Zamawiającemu koszty wykonania ekspertyzy/opinii technicznej w terminie</w:t>
      </w:r>
      <w:r w:rsidRPr="00FA2905">
        <w:rPr>
          <w:rFonts w:ascii="Arial" w:eastAsia="Calibri" w:hAnsi="Arial" w:cs="Arial"/>
          <w:i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14 </w:t>
      </w:r>
      <w:r w:rsidR="00FE5A87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(czternastu)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dni kalendarzowych od dnia otrzymania od Zamawiającego faktury oraz usuwa wady w ramach rękojmi za wady lub gwarancji jakości.</w:t>
      </w:r>
    </w:p>
    <w:p w14:paraId="732CFDDE" w14:textId="101FBD3D" w:rsidR="007C5A62" w:rsidRPr="00FA2905" w:rsidRDefault="007C5A62" w:rsidP="00B43F53">
      <w:pPr>
        <w:tabs>
          <w:tab w:val="left" w:pos="284"/>
          <w:tab w:val="left" w:pos="426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11.W przypadku niespełnienia zobowiązań określonych w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§20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ust. 8 </w:t>
      </w:r>
      <w:r w:rsidR="00485BC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Zamawiający może zlecić wykonanie napraw osobie trzeciej na koszt i ryzyko Wykonawcy bez upoważnienia sądu. Wielkość robocizny i materiału zostanie obliczona na podstawie Katalogu Nakład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Rzeczowych, a stawki wyjściowe obowiązujące w dniu naprawy wg średnich stawek zawartych w wydawnictwach SEKOCENBUD.</w:t>
      </w:r>
    </w:p>
    <w:p w14:paraId="20142A55" w14:textId="77777777" w:rsidR="007C5A62" w:rsidRPr="00FA2905" w:rsidRDefault="007C5A62" w:rsidP="00B43F53">
      <w:pPr>
        <w:tabs>
          <w:tab w:val="left" w:pos="284"/>
          <w:tab w:val="left" w:pos="426"/>
        </w:tabs>
        <w:suppressAutoHyphens/>
        <w:autoSpaceDN w:val="0"/>
        <w:spacing w:after="0" w:line="276" w:lineRule="auto"/>
        <w:ind w:left="142" w:hanging="142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12.Usunięcie wad zostaje stwierdzone w protokołach pousterkowych. </w:t>
      </w:r>
    </w:p>
    <w:p w14:paraId="40A8BBF2" w14:textId="400CF270" w:rsidR="007C5A62" w:rsidRPr="00FA2905" w:rsidRDefault="007C5A62" w:rsidP="00B43F53">
      <w:pPr>
        <w:tabs>
          <w:tab w:val="left" w:pos="284"/>
          <w:tab w:val="left" w:pos="426"/>
        </w:tabs>
        <w:suppressAutoHyphens/>
        <w:autoSpaceDN w:val="0"/>
        <w:spacing w:after="0" w:line="276" w:lineRule="auto"/>
        <w:ind w:left="142" w:hanging="142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13.</w:t>
      </w:r>
      <w:r w:rsidR="00A61518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okresie gwarancji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Zamawiający wyznaczy</w:t>
      </w:r>
      <w:r w:rsidR="00A6151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,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co najmniej dwa terminy przeglądów gwarancyjnych. Wykonawca zobowiązuje się do wykonania przeglądów gwarancyjnych w ramach wynagrodzenia </w:t>
      </w:r>
      <w:r w:rsidR="00A6151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Wykonawcy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wynikającego z </w:t>
      </w:r>
      <w:r w:rsidR="00A61518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§15 ust. 2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Umowy. Przewidywany termin przeglądów gwarancyjnych:</w:t>
      </w:r>
    </w:p>
    <w:p w14:paraId="243F0E2E" w14:textId="56835A75" w:rsidR="007C5A62" w:rsidRPr="00FA2905" w:rsidRDefault="007C5A62" w:rsidP="00B43F53">
      <w:pPr>
        <w:widowControl w:val="0"/>
        <w:numPr>
          <w:ilvl w:val="1"/>
          <w:numId w:val="15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contextualSpacing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po upływie 12 </w:t>
      </w:r>
      <w:r w:rsidR="00C7524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(dwunastu)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miesięcy od daty odbioru końcowego,</w:t>
      </w:r>
    </w:p>
    <w:p w14:paraId="03FF5044" w14:textId="7FF8C2A2" w:rsidR="00E57F92" w:rsidRPr="00FA2905" w:rsidRDefault="007C5A62" w:rsidP="00B43F53">
      <w:pPr>
        <w:widowControl w:val="0"/>
        <w:numPr>
          <w:ilvl w:val="1"/>
          <w:numId w:val="15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przed upływem terminu gwarancji.</w:t>
      </w:r>
    </w:p>
    <w:p w14:paraId="6ECA58C8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bookmarkStart w:id="9" w:name="_Hlk157706904"/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</w:t>
      </w:r>
      <w:bookmarkStart w:id="10" w:name="_Hlk157706889"/>
      <w:bookmarkEnd w:id="9"/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21.</w:t>
      </w:r>
      <w:bookmarkEnd w:id="10"/>
    </w:p>
    <w:p w14:paraId="63BCF4AE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Płatności.</w:t>
      </w:r>
    </w:p>
    <w:p w14:paraId="58813243" w14:textId="5540651B" w:rsidR="00E57F92" w:rsidRPr="00FA2905" w:rsidRDefault="00E57F92" w:rsidP="00B43F53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1. Warunkiem otrzymania wynagrodzenia jest odbi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r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potwierdzony stosownym protokołem odbioru końcowego rob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t, podpisanym zgodnie z postanowieniami niniejszej </w:t>
      </w:r>
      <w:r w:rsidR="00310D42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mowy. 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przypadku oddania </w:t>
      </w:r>
      <w:r w:rsidR="009C344B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Przedmiotu Umowy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z wadami </w:t>
      </w:r>
      <w:r w:rsidR="00B8590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i/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lub usterkami nieistotnymi Zamawiający, ma prawo do wstrzymania płatności w części odpowiadającej wartości </w:t>
      </w:r>
      <w:r w:rsidR="00866E7D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pozostających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usunięcia wad lub usterek.</w:t>
      </w:r>
    </w:p>
    <w:p w14:paraId="6F72185E" w14:textId="5706004D" w:rsidR="00E57F92" w:rsidRPr="00FA2905" w:rsidRDefault="00E57F92" w:rsidP="00B43F53">
      <w:pPr>
        <w:widowControl w:val="0"/>
        <w:tabs>
          <w:tab w:val="left" w:pos="142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2. Wynagrodzenie będzie płatne na podstawie wystawion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ej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przez Wykonawcę faktur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y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końcowej, wystawian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ej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zgodnie z wymogami określonymi poniżej.</w:t>
      </w:r>
    </w:p>
    <w:p w14:paraId="14DF4800" w14:textId="24FFFE7A" w:rsidR="00D914DA" w:rsidRPr="00FA2905" w:rsidRDefault="00E57F92" w:rsidP="00DB0CF6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3. 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Wykonawca wystawi fakturę końcową nie wcześniej niż po wykonaniu wszystkich prac w ramach niniejszej Umowy na kwotę obejmującą wynagrodzenie wynikające z niniejszej Umowy, określone 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br/>
        <w:t xml:space="preserve">w </w:t>
      </w:r>
      <w:r w:rsidR="00D914D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§15. ust. 2</w:t>
      </w:r>
      <w:r w:rsidR="00C7524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Umowy</w:t>
      </w:r>
      <w:r w:rsidR="00D914D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26E8AC7D" w14:textId="77777777" w:rsidR="00D914DA" w:rsidRPr="00FA2905" w:rsidRDefault="00E57F92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4. 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Podstawą do wystawienia przez Wykonawcę faktury końcowej - będzie podpisany przez obie strony Umowy protokół odbioru końcowego rob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t, w warunkach, o kt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="00D914DA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rych mowa w niniejszej Umowie.</w:t>
      </w:r>
    </w:p>
    <w:p w14:paraId="7F5183A4" w14:textId="24E8AEFE" w:rsidR="001018BB" w:rsidRPr="00FA2905" w:rsidRDefault="001018BB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trike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5. Zamawiający ma obowiązek zapłaty faktury VAT w terminie do 30 </w:t>
      </w:r>
      <w:r w:rsidR="00102FB9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(trzydziestu) 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>dni licząc od dnia otrzymania przez Zamawiającego prawidłowo wystawionej faktury</w:t>
      </w:r>
      <w:r w:rsidR="00A8125D" w:rsidRPr="00FA2905">
        <w:rPr>
          <w:rFonts w:ascii="Arial" w:hAnsi="Arial" w:cs="Arial"/>
          <w:kern w:val="0"/>
          <w:sz w:val="20"/>
          <w:szCs w:val="20"/>
          <w14:ligatures w14:val="none"/>
        </w:rPr>
        <w:t>.</w:t>
      </w:r>
      <w:r w:rsidR="005E5C92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75341B6B" w14:textId="77777777" w:rsidR="001018BB" w:rsidRPr="00FA2905" w:rsidRDefault="001018BB" w:rsidP="008F2A7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6. Strony ustalają, że wynagrodzenie Wykonawcy płatne będzie z zastosowaniem mechanizmu podzielonej płatności. </w:t>
      </w:r>
    </w:p>
    <w:p w14:paraId="3E2040FE" w14:textId="77777777" w:rsidR="004971ED" w:rsidRPr="00FA2905" w:rsidRDefault="001018BB" w:rsidP="008F2A7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>7. Strony Umowy uzgadniają, że płatności za wykonany Przedmiot Umowy będą dokonywane tylko i wyłącznie na konta bankowe Wykonawcy, których numery widnieją na „białej liście podatników VAT” dostępnej na stronie internetowej Ministerstwa Finansów pod adresem:</w:t>
      </w:r>
    </w:p>
    <w:p w14:paraId="643AC022" w14:textId="4AAF035D" w:rsidR="001018BB" w:rsidRPr="00FA2905" w:rsidRDefault="004971ED" w:rsidP="008F2A7A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hyperlink r:id="rId8" w:history="1">
        <w:r w:rsidRPr="00FA2905">
          <w:rPr>
            <w:rStyle w:val="Hipercze"/>
            <w:rFonts w:ascii="Arial" w:hAnsi="Arial" w:cs="Arial"/>
            <w:kern w:val="0"/>
            <w:sz w:val="20"/>
            <w:szCs w:val="20"/>
            <w14:ligatures w14:val="none"/>
          </w:rPr>
          <w:t>https://www.podatki.gov.pl/wykaz-podatnikow-vat-wyszukiwarka</w:t>
        </w:r>
      </w:hyperlink>
      <w:r w:rsidR="001018BB" w:rsidRPr="00FA2905">
        <w:rPr>
          <w:rFonts w:ascii="Arial" w:hAnsi="Arial" w:cs="Arial"/>
          <w:kern w:val="0"/>
          <w:sz w:val="20"/>
          <w:szCs w:val="20"/>
          <w14:ligatures w14:val="none"/>
        </w:rPr>
        <w:t>.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1018BB" w:rsidRPr="00FA2905">
        <w:rPr>
          <w:rFonts w:ascii="Arial" w:hAnsi="Arial" w:cs="Arial"/>
          <w:kern w:val="0"/>
          <w:sz w:val="20"/>
          <w:szCs w:val="20"/>
          <w14:ligatures w14:val="none"/>
        </w:rPr>
        <w:t>Brak numeru konta bankowego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1018BB" w:rsidRPr="00FA2905">
        <w:rPr>
          <w:rFonts w:ascii="Arial" w:hAnsi="Arial" w:cs="Arial"/>
          <w:kern w:val="0"/>
          <w:sz w:val="20"/>
          <w:szCs w:val="20"/>
          <w14:ligatures w14:val="none"/>
        </w:rPr>
        <w:t>Wykonawcy na ww. liście będzie podstawą do wstrzymania płatności do czasu pojawienia się numeru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1018BB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konta bankowego Wykonawcy na liście lub wskazania przez Wykonawcę numeru innego konta bankowego Wykonawcy, które na liście widnieje. Płatność zostanie dokonana wówczas </w:t>
      </w:r>
      <w:r w:rsidR="00DB0CF6" w:rsidRPr="00FA2905">
        <w:rPr>
          <w:rFonts w:ascii="Arial" w:hAnsi="Arial" w:cs="Arial"/>
          <w:kern w:val="0"/>
          <w:sz w:val="20"/>
          <w:szCs w:val="20"/>
          <w14:ligatures w14:val="none"/>
        </w:rPr>
        <w:br/>
      </w:r>
      <w:r w:rsidR="001018BB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w terminie 3 (trzech) dni roboczych: </w:t>
      </w:r>
    </w:p>
    <w:p w14:paraId="3CE9CBAB" w14:textId="77777777" w:rsidR="001018BB" w:rsidRPr="00FA2905" w:rsidRDefault="001018BB" w:rsidP="008F2A7A">
      <w:pPr>
        <w:autoSpaceDE w:val="0"/>
        <w:autoSpaceDN w:val="0"/>
        <w:adjustRightInd w:val="0"/>
        <w:spacing w:after="0" w:line="276" w:lineRule="auto"/>
        <w:ind w:left="426" w:hanging="142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- od dnia pojawienia się numeru konta Wykonawcy na </w:t>
      </w:r>
      <w:bookmarkStart w:id="11" w:name="_Hlk184398668"/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„białej liście podatników VAT” </w:t>
      </w:r>
      <w:bookmarkEnd w:id="11"/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lub </w:t>
      </w:r>
    </w:p>
    <w:p w14:paraId="70372780" w14:textId="77777777" w:rsidR="001018BB" w:rsidRPr="00FA2905" w:rsidRDefault="001018BB" w:rsidP="008F2A7A">
      <w:pPr>
        <w:autoSpaceDE w:val="0"/>
        <w:autoSpaceDN w:val="0"/>
        <w:adjustRightInd w:val="0"/>
        <w:spacing w:after="0" w:line="276" w:lineRule="auto"/>
        <w:ind w:left="426" w:hanging="142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- od dnia wskazania przez Wykonawcę innego numeru konta Wykonawcy widniejącego na „białej liście podatników VAT”. </w:t>
      </w:r>
    </w:p>
    <w:p w14:paraId="0EF3452D" w14:textId="6FD8A9A5" w:rsidR="001018BB" w:rsidRPr="00FA2905" w:rsidRDefault="001018BB" w:rsidP="008F2A7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8. </w:t>
      </w:r>
      <w:r w:rsidR="004971ED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Strony ustalają, że wstrzymanie 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płatności, </w:t>
      </w:r>
      <w:r w:rsidR="004971ED"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z przyczyn, 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o których mowa w </w:t>
      </w:r>
      <w:bookmarkStart w:id="12" w:name="_Hlk184287907"/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§21 </w:t>
      </w:r>
      <w:bookmarkEnd w:id="12"/>
      <w:r w:rsidRPr="00FA2905">
        <w:rPr>
          <w:rFonts w:ascii="Arial" w:hAnsi="Arial" w:cs="Arial"/>
          <w:kern w:val="0"/>
          <w:sz w:val="20"/>
          <w:szCs w:val="20"/>
          <w14:ligatures w14:val="none"/>
        </w:rPr>
        <w:t>ust. 7</w:t>
      </w:r>
      <w:r w:rsidR="00C7524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, nie wywoła żadnych negatywnych konsekwencji dla Zamawiającego, w tym w szczególności nie powstanie po stronie Zamawiającego obowiązek zapłaty odsetek na rzecz Wykonawcy. </w:t>
      </w:r>
    </w:p>
    <w:p w14:paraId="25B18393" w14:textId="65F1072A" w:rsidR="001018BB" w:rsidRPr="00FA2905" w:rsidRDefault="001018BB" w:rsidP="008F2A7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9. Za termin zapłaty faktury VAT uważać się będzie datę obciążenia rachunku bankowego Zamawiającego, z zastrzeżeniem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§21 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>ust. 7</w:t>
      </w:r>
      <w:r w:rsidR="00C7524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hAnsi="Arial" w:cs="Arial"/>
          <w:kern w:val="0"/>
          <w:sz w:val="20"/>
          <w:szCs w:val="20"/>
          <w14:ligatures w14:val="none"/>
        </w:rPr>
        <w:t xml:space="preserve">. </w:t>
      </w:r>
    </w:p>
    <w:p w14:paraId="26116908" w14:textId="13CD617A" w:rsidR="001018BB" w:rsidRPr="00FA2905" w:rsidRDefault="001018BB" w:rsidP="008F2A7A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lastRenderedPageBreak/>
        <w:t>10.Wykonawca jest uprawniony do przesyłania Zamawiającemu ustrukturyzowanych faktur elektronicznych za pośrednictwem platformy elektronicznego fakturowania. Strony wyrażają zgodę na wysyłanie i odbieranie innych ustrukturyzowanych dokument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elektronicznych oraz not korygujących za pośrednictwem przedmiotowej platformy.</w:t>
      </w:r>
    </w:p>
    <w:p w14:paraId="04F72E74" w14:textId="77777777" w:rsidR="001018BB" w:rsidRPr="00FA2905" w:rsidRDefault="001018BB" w:rsidP="008F2A7A">
      <w:p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Arial Unicode MS" w:hAnsi="Arial" w:cs="Arial"/>
          <w:kern w:val="3"/>
          <w:sz w:val="20"/>
          <w:szCs w:val="20"/>
          <w14:ligatures w14:val="none"/>
        </w:rPr>
        <w:t>11. Jeśli Wykonawca chciałby wysłać fakturę ustrukturyzowaną Zamawiającemu, należy to zrobić na następujący numer PEF: 777-313-34-16.</w:t>
      </w:r>
    </w:p>
    <w:p w14:paraId="19BDC3C0" w14:textId="77777777" w:rsidR="001018BB" w:rsidRPr="00FA2905" w:rsidRDefault="001018BB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bookmarkStart w:id="13" w:name="_Hlk68010419"/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12. Wykonawca zobowiązany jest dołączyć do każdej własnej faktury kserokopie faktur wystawionych przez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wraz z dowodem ich zapłaty oraz oryginałem oświadczenia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lub dalszych Podwykonawc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w o zapłacie przysługującego im wymagalnego wynagrodzenia.</w:t>
      </w:r>
    </w:p>
    <w:bookmarkEnd w:id="13"/>
    <w:p w14:paraId="200B6BA7" w14:textId="1D6266D1" w:rsidR="001018BB" w:rsidRPr="00FA2905" w:rsidRDefault="001018BB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kern w:val="3"/>
          <w:sz w:val="20"/>
          <w:szCs w:val="20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13. W przypadku niedołączenia do faktury dokument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w zgodnie z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§21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ust. 12</w:t>
      </w:r>
      <w:r w:rsidR="00C7524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, Zamawiający uprawniony jest do wstrzymania się z zapłatą lub przekazania należności do depozytu sądowego oraz ma prawo postąpić zgodnie z postanowieniami  §14 pkt IV Umowy.</w:t>
      </w:r>
      <w:r w:rsidRPr="00FA2905">
        <w:rPr>
          <w:rFonts w:ascii="Arial" w:eastAsia="Calibri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    </w:t>
      </w:r>
    </w:p>
    <w:p w14:paraId="1681956C" w14:textId="600D3E9C" w:rsidR="00D914DA" w:rsidRPr="00FA2905" w:rsidRDefault="001018BB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14. Wykonawca nie może dokonać zastawienia lub przeniesienia, w szczeg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lności: cesji, przekazu, sprzedaży, jakiejkolwiek wierzytelności wynikającej z Umowy lub jej części, jak też korzyści wynikającej z Umowy lub udziału w niej na osoby trzecie bez uprzedniej zgody Zamawiającego wyrażonej w formie pisemnej pod rygorem nieważności. Zgoda nie wymaga uzasadnienia.</w:t>
      </w:r>
      <w:r w:rsidR="00FB7A25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Jedocześnie Zamawiającemu przysługuje prawo uzależnienia przedmiotowej zgody od treści ww. czynności prawnych. W tym celu Zamawiający może żądać przedłożenia przez Wykonawcę projektu Umowy, kt</w:t>
      </w:r>
      <w:r w:rsidRPr="00FA2905">
        <w:rPr>
          <w:rFonts w:ascii="Arial" w:eastAsia="Calibri" w:hAnsi="Arial" w:cs="Arial"/>
          <w:kern w:val="3"/>
          <w:sz w:val="20"/>
          <w:szCs w:val="20"/>
          <w:lang w:val="es-ES" w:eastAsia="pl-PL"/>
          <w14:ligatures w14:val="none"/>
        </w:rPr>
        <w:t>ó</w:t>
      </w: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>rej przedmiotem jest zastawienie lub przeniesienie ww. wierzytelności lub korzyści.</w:t>
      </w:r>
    </w:p>
    <w:p w14:paraId="044DFDA5" w14:textId="4BBD84A9" w:rsidR="00D914DA" w:rsidRPr="00FA2905" w:rsidRDefault="00D914DA" w:rsidP="008F2A7A">
      <w:pPr>
        <w:widowControl w:val="0"/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  <w:r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15. </w:t>
      </w:r>
      <w:r w:rsidR="00C75249"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 chwilą wejścia w życie przepisów nakładających na Wykonawcę obowiązek wystawiania faktur ustrukturyzowanych za pośrednictwem Krajowego Systemu e-Faktur (KSeF), Strony wyrażają zgodę na wystawianie, przesyłanie i otrzymywanie faktur, faktur korygujących oraz innych dokumentów rozliczeniowych w formacie ustrukturyzowanym przy użyciu KSeF, zgodnie z obowiązującymi przepisami prawa. </w:t>
      </w:r>
    </w:p>
    <w:p w14:paraId="0F8C9485" w14:textId="77777777" w:rsidR="003A427D" w:rsidRPr="00FA2905" w:rsidRDefault="003A427D" w:rsidP="00B43F5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</w:pPr>
    </w:p>
    <w:p w14:paraId="7EE2C064" w14:textId="77777777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§22.</w:t>
      </w:r>
    </w:p>
    <w:p w14:paraId="5BFBC705" w14:textId="7281B33E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Odstąpienie od Umowy</w:t>
      </w:r>
    </w:p>
    <w:p w14:paraId="650EED0C" w14:textId="77777777" w:rsidR="001018BB" w:rsidRPr="00FA2905" w:rsidRDefault="001018BB" w:rsidP="00B43F53">
      <w:pPr>
        <w:widowControl w:val="0"/>
        <w:numPr>
          <w:ilvl w:val="0"/>
          <w:numId w:val="14"/>
        </w:numPr>
        <w:tabs>
          <w:tab w:val="left" w:pos="-1875"/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Zamawiającemu przysługuje prawo do odstąpienia od Umowy w całości lub w części – poza przypadkami określonymi w Kodeksie cywilnym oraz Ustawie Pzp, także w sytuacji kiedy:</w:t>
      </w:r>
    </w:p>
    <w:p w14:paraId="08A8C439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zostanie zgłoszona likwidacja Wykonawcy lub wszczęte zostanie postępowanie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upadłościowe albo restrukturyzacyjne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Wykonawcy,</w:t>
      </w:r>
    </w:p>
    <w:p w14:paraId="4D7C7089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zostanie wydany nakaz zajęcia majątku Wykonawcy,</w:t>
      </w:r>
    </w:p>
    <w:p w14:paraId="39F60998" w14:textId="41E75025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bez uzasadnionych przyczyn nie wszedł na plac budowy (teren budowy) ze sprzętem budowlanym lub nie rozpoczął wykonywania Umowy (robót) i nie realizuje jej przez okres dłuższy niż 14</w:t>
      </w:r>
      <w:r w:rsidR="00102FB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(czternaście)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dni,</w:t>
      </w:r>
    </w:p>
    <w:p w14:paraId="2EDACD2F" w14:textId="7654DED0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Wykonawca bez uzasadnienia technologicznego przerwał realizację Umowy (robót) i nie realizuje jej przez okres dłuższy niż 14 </w:t>
      </w:r>
      <w:r w:rsidR="00102FB9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(czternaście)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dni,</w:t>
      </w:r>
    </w:p>
    <w:p w14:paraId="1AFE4A0F" w14:textId="525FA925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Wykonawca nie wykonuje robót zgodnie z umową lub wykonuje je nienależycie,  </w:t>
      </w:r>
      <w:r w:rsidR="00B4111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a w szczególności niezgodnie z dokumentacją techniczną, i pomimo wezwania przez Zamawiającego – nie rozpoczął w terminie 7 </w:t>
      </w:r>
      <w:r w:rsidR="00C46DF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(siedmiu)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 od wezwania wykonywania robót zgodnie z umową,</w:t>
      </w:r>
    </w:p>
    <w:p w14:paraId="286BEDF4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opóźnia się w wykonaniu prac objętych umową tak dalece, że nie jest prawdopodobne, żeby zdołał je ukończyć w czasie umówionym – bez wyznaczania przez Zamawiającego dodatkowego terminu,</w:t>
      </w:r>
    </w:p>
    <w:p w14:paraId="4F946E93" w14:textId="4097164B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przypadku określonym w §19 ust. </w:t>
      </w:r>
      <w:r w:rsidR="00B6601E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11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pkt 2) lit b)</w:t>
      </w:r>
      <w:r w:rsidR="00C75249" w:rsidRPr="00FA2905">
        <w:rPr>
          <w:rFonts w:ascii="Arial" w:eastAsia="Calibri" w:hAnsi="Arial" w:cs="Arial"/>
          <w:kern w:val="3"/>
          <w:sz w:val="20"/>
          <w:szCs w:val="20"/>
          <w:lang w:eastAsia="pl-PL"/>
          <w14:ligatures w14:val="none"/>
        </w:rPr>
        <w:t xml:space="preserve"> Umowy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i innych przypadkach opisanych </w:t>
      </w:r>
      <w:r w:rsidR="00B4111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</w:t>
      </w:r>
      <w:r w:rsidR="004864B6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U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mowie,</w:t>
      </w:r>
    </w:p>
    <w:p w14:paraId="0C62DB71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rażąco naruszy inne obowiązki wynikające z Umowy lub przepisów prawa mające wpływ na prawidłowość wykonania niniejszej Umowy,</w:t>
      </w:r>
    </w:p>
    <w:p w14:paraId="47892FF4" w14:textId="2B58A8C5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Wykonawca jest w zwłoce w wykonaniu Przedmiotu Umowy, a zwłoka przekracza 14 </w:t>
      </w:r>
      <w:r w:rsidR="00C46DF0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(czternaście)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dni,</w:t>
      </w:r>
    </w:p>
    <w:p w14:paraId="75017C6E" w14:textId="7351CB52" w:rsidR="001018BB" w:rsidRPr="00FA2905" w:rsidRDefault="001018BB" w:rsidP="00B43F53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każdym przypadku w terminie </w:t>
      </w:r>
      <w:r w:rsidR="00C65646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60 </w:t>
      </w:r>
      <w:r w:rsidR="0037276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(sześćdziesięciu)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 od powzięcia wiadomości o zdarzeniu stanowiącym podstawę odstąpienia.</w:t>
      </w:r>
    </w:p>
    <w:p w14:paraId="550F6B2A" w14:textId="7ADABDF7" w:rsidR="001018BB" w:rsidRPr="00FA2905" w:rsidRDefault="001018BB" w:rsidP="00B43F5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lastRenderedPageBreak/>
        <w:t>Odstąpienie od Umowy nie powoduje utraty prawa dochodzenia kar umownych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 przewidzianych </w:t>
      </w:r>
      <w:r w:rsidR="00B4111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w Umowie, zatem w przypadku odstąpienia od Umowy, kary umowne przewidziane w §18</w:t>
      </w:r>
      <w:r w:rsidR="00473BF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 xml:space="preserve">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Umowy pozostają należne i mogą być naliczane do dnia odstąpienia od Umowy.</w:t>
      </w:r>
    </w:p>
    <w:p w14:paraId="4B8F16FA" w14:textId="77777777" w:rsidR="001018BB" w:rsidRPr="00FA2905" w:rsidRDefault="001018BB" w:rsidP="00B43F5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Odstąpienie od Umowy następuje w formie pisemnej pod rygorem nieważności.</w:t>
      </w:r>
    </w:p>
    <w:p w14:paraId="4B71642A" w14:textId="77777777" w:rsidR="001018BB" w:rsidRPr="00FA2905" w:rsidRDefault="001018BB" w:rsidP="00B43F5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</w:rPr>
        <w:t>W wypadku odstąpienia od Umowy, Wykonawcę i Zamawiającego obciążają następujące obowiązki szczegółowe:</w:t>
      </w:r>
    </w:p>
    <w:p w14:paraId="581C75F3" w14:textId="5F5904D9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 terminie 10 (dziesięciu) dni od daty odstąpienia od Umowy z winy Wykonawcy, Wykonawca przy udziale Zamawiającego sporządzi szczegółowy protokół inwentaryzacji robót w toku, wg stanu na dzień odstąpienia. Protokół ten winien zawierać kosztorys inwentaryzacyjny sporządzony jako wyciąg z kosztorysu, o którym mowa w §4</w:t>
      </w:r>
      <w:r w:rsidR="0037276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ust. 1 pkt 1)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, w razie braku udziału w powyższych czynnościach Wykonawcy, Zamawiający jest uprawniony do wykonania tych czynności jednostronnie, zaś Wykonawca nie jest uprawniony w terminie późniejszym do ich kwestionowania w jakimkolwiek zakresie,</w:t>
      </w:r>
    </w:p>
    <w:p w14:paraId="56E5CB2F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zabezpieczy przerwane roboty do momentu przekazania terenu budowy Zamawiającemu,</w:t>
      </w:r>
    </w:p>
    <w:p w14:paraId="48B0B718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Wykonawca niezwłocznie zgłosi Zamawiającemu gotowość odbioru robót przerwanych oraz zabezpieczających, jeżeli odstąpienie od Umowy nastąpiło z przyczyn, za które odpowiada Wykonawca,</w:t>
      </w:r>
    </w:p>
    <w:p w14:paraId="3E6CF893" w14:textId="719D4CD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najpóźniej w terminie 10 </w:t>
      </w:r>
      <w:r w:rsidR="0037276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(dziesięciu) 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dni  od daty odstąpienia od Umowy Wykonawca usunie z terenu budowy urządzenia zaplecza przez niego dostarczone bądź wzniesione,</w:t>
      </w:r>
    </w:p>
    <w:p w14:paraId="7588E59B" w14:textId="77777777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w razie odstąpienia od Umowy przez którąkolwiek ze stron, Zamawiający obowiązany jest do dokonania odbioru robót przerwanych i do zapłaty wynagrodzenia za roboty wykonane, według stanu na dzień odstąpienia, bez zwrotu za nakłady poniesione na przyszłe wykonanie Przedmiotu Umowy,</w:t>
      </w:r>
    </w:p>
    <w:p w14:paraId="1FDD7315" w14:textId="34B6A6F1" w:rsidR="001018BB" w:rsidRPr="00FA2905" w:rsidRDefault="001018BB" w:rsidP="00B43F53">
      <w:pPr>
        <w:widowControl w:val="0"/>
        <w:numPr>
          <w:ilvl w:val="1"/>
          <w:numId w:val="4"/>
        </w:numPr>
        <w:tabs>
          <w:tab w:val="left" w:pos="1134"/>
        </w:tabs>
        <w:suppressAutoHyphens/>
        <w:autoSpaceDN w:val="0"/>
        <w:spacing w:after="0" w:line="276" w:lineRule="auto"/>
        <w:ind w:left="1134" w:hanging="567"/>
        <w:jc w:val="both"/>
        <w:textAlignment w:val="baseline"/>
        <w:rPr>
          <w:rFonts w:ascii="Arial" w:eastAsia="Arial Unicode MS" w:hAnsi="Arial" w:cs="Arial"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zapłaty kar umownych zgodnie z §18</w:t>
      </w:r>
      <w:r w:rsidR="0037276F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Umowy</w:t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0D94A534" w14:textId="77777777" w:rsidR="001018BB" w:rsidRPr="00FA2905" w:rsidRDefault="001018BB" w:rsidP="00B43F53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5D252360" w14:textId="228F4FC1" w:rsidR="00B87F98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§23.</w:t>
      </w:r>
    </w:p>
    <w:p w14:paraId="0E80E918" w14:textId="77777777" w:rsidR="006D3B72" w:rsidRPr="00FA2905" w:rsidRDefault="006D3B72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Klauzula salwatoryjna</w:t>
      </w:r>
    </w:p>
    <w:p w14:paraId="74514CA2" w14:textId="200C3BBE" w:rsidR="001018BB" w:rsidRPr="00FA2905" w:rsidRDefault="001018BB" w:rsidP="00B43F5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W wypadku, gdy którekolwiek z postanowień niniejszej umowy okaże się z jakiejkolwiek przyczyny nieważne, pozostałe postanowienia niniejszej umowy pozostają w całości ważne i skuteczne. Strony zastąpią nieważne postanowienia umowy takimi postanowieniami, które z punktu widzenia ekonomicznych i gospodarczych interesów stron będą mogły zostać uznane za porównywalne – </w:t>
      </w:r>
      <w:r w:rsidR="00B4111A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br/>
      </w: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z zastrzeżeniem ograniczeń wynikających z Ustawy Pzp</w:t>
      </w:r>
      <w:r w:rsidR="00E564EC"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>.</w:t>
      </w:r>
    </w:p>
    <w:p w14:paraId="4474F6CA" w14:textId="77777777" w:rsidR="00B87F98" w:rsidRPr="00FA2905" w:rsidRDefault="00B87F98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</w:pPr>
    </w:p>
    <w:p w14:paraId="6DF5D3B1" w14:textId="50D4AB9D" w:rsidR="001018BB" w:rsidRPr="00FA2905" w:rsidRDefault="001018BB" w:rsidP="00B43F5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Arial Unicode MS" w:hAnsi="Arial" w:cs="Arial"/>
          <w:b/>
          <w:bCs/>
          <w:iCs/>
          <w:kern w:val="3"/>
          <w:sz w:val="20"/>
          <w:szCs w:val="20"/>
          <w14:ligatures w14:val="none"/>
        </w:rPr>
      </w:pP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§2</w:t>
      </w:r>
      <w:r w:rsidR="0054023E"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4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>.</w:t>
      </w:r>
    </w:p>
    <w:p w14:paraId="0AC71C6C" w14:textId="77777777" w:rsidR="001018BB" w:rsidRPr="00FA2905" w:rsidRDefault="001018BB" w:rsidP="00B43F53">
      <w:pPr>
        <w:tabs>
          <w:tab w:val="left" w:pos="0"/>
        </w:tabs>
        <w:suppressAutoHyphens/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FA2905">
        <w:rPr>
          <w:rFonts w:ascii="Arial" w:hAnsi="Arial" w:cs="Arial"/>
          <w:b/>
          <w:sz w:val="20"/>
          <w:szCs w:val="20"/>
        </w:rPr>
        <w:t>Postanowienia końcowe</w:t>
      </w:r>
    </w:p>
    <w:p w14:paraId="372C8271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 xml:space="preserve">Umowa jest zawierana i realizowana w oparciu o przepisy prawa polskiego. </w:t>
      </w:r>
    </w:p>
    <w:p w14:paraId="3769241D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 xml:space="preserve">Płatność i rozliczenia będą dokonywane w złotych polskich. </w:t>
      </w:r>
    </w:p>
    <w:p w14:paraId="1EE6F928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Językiem dokumentów i porozumiewania się jest język polski.</w:t>
      </w:r>
    </w:p>
    <w:p w14:paraId="209F467D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Zmiany Umowy wymagają formy pisemnej w postaci aneksu i mogą nastąpić za zgodą obu Stron wyrażoną na piśmie, pod rygorem nieważności.</w:t>
      </w:r>
    </w:p>
    <w:p w14:paraId="5C9A2453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Wykonawca nie może wykorzystać błędów, pominięć, wad lub usterek w przekazanych przez Zamawiającego dokumentach na swoją korzyść.</w:t>
      </w:r>
    </w:p>
    <w:p w14:paraId="3E61AD48" w14:textId="718F3B0E" w:rsidR="00CA16F7" w:rsidRPr="0034272C" w:rsidRDefault="00B4111A" w:rsidP="00C52200">
      <w:pPr>
        <w:pStyle w:val="Akapitzlist"/>
        <w:numPr>
          <w:ilvl w:val="0"/>
          <w:numId w:val="61"/>
        </w:numPr>
        <w:spacing w:after="0" w:line="276" w:lineRule="auto"/>
        <w:ind w:left="284" w:hanging="284"/>
        <w:jc w:val="both"/>
        <w:rPr>
          <w:rFonts w:ascii="Arial" w:eastAsia="Arial" w:hAnsi="Arial" w:cs="Arial"/>
          <w:color w:val="EE0000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W sprawach nieuregulowanych w niniejszej Umowie mają zastosowanie przepisy ustawy z dnia 23 kwietnia 1964 r. Kodeks cywilny</w:t>
      </w:r>
      <w:r w:rsidRPr="00FA2905">
        <w:rPr>
          <w:rFonts w:ascii="Arial" w:hAnsi="Arial" w:cs="Arial"/>
          <w:sz w:val="20"/>
          <w:szCs w:val="20"/>
          <w:lang w:eastAsia="pl-PL"/>
        </w:rPr>
        <w:t xml:space="preserve"> (t.j. </w:t>
      </w:r>
      <w:r w:rsidRPr="00FA2905">
        <w:rPr>
          <w:rFonts w:ascii="Arial" w:hAnsi="Arial" w:cs="Arial"/>
          <w:sz w:val="20"/>
          <w:szCs w:val="20"/>
        </w:rPr>
        <w:t xml:space="preserve">Dz.U. z 2025 r. poz.1071 z późn. zm.), </w:t>
      </w:r>
      <w:r w:rsidRPr="00FA2905">
        <w:rPr>
          <w:rFonts w:ascii="Arial" w:hAnsi="Arial" w:cs="Arial"/>
          <w:iCs/>
          <w:kern w:val="3"/>
          <w:sz w:val="20"/>
          <w:szCs w:val="20"/>
          <w14:ligatures w14:val="none"/>
        </w:rPr>
        <w:t xml:space="preserve">ustawy z dnia 11 września 2019 r. – Prawo zamówień publicznych (t.j. Dz. U. z 2024 r., poz. </w:t>
      </w:r>
      <w:r w:rsidRPr="00FA290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1320 z późn. zm.), </w:t>
      </w:r>
      <w:r w:rsidRPr="00FA2905">
        <w:rPr>
          <w:rFonts w:ascii="Arial" w:hAnsi="Arial" w:cs="Arial"/>
          <w:sz w:val="20"/>
          <w:szCs w:val="20"/>
        </w:rPr>
        <w:t>ustawy z dnia 21 marca 1985 o drogach publicznych (t.j. Dz.U. z 2025 r. poz. 889), ustawy z dnia 7 lipca 1994 r. Prawo budowlane (t.j. Dz.U. z 2025 r. poz. 418 z późn. zm.),</w:t>
      </w:r>
      <w:r w:rsidRPr="00FA2905">
        <w:rPr>
          <w:rFonts w:ascii="Arial" w:hAnsi="Arial" w:cs="Arial"/>
          <w:kern w:val="1"/>
          <w:sz w:val="20"/>
          <w:szCs w:val="20"/>
          <w:lang w:eastAsia="zh-CN"/>
        </w:rPr>
        <w:t xml:space="preserve"> </w:t>
      </w:r>
      <w:r w:rsidRPr="00FA2905">
        <w:rPr>
          <w:rFonts w:ascii="Arial" w:hAnsi="Arial" w:cs="Arial"/>
          <w:sz w:val="20"/>
          <w:szCs w:val="20"/>
        </w:rPr>
        <w:t>ustawy</w:t>
      </w:r>
      <w:r w:rsidRPr="00FA2905">
        <w:rPr>
          <w:rFonts w:ascii="Arial" w:eastAsia="Lucida Sans Unicode" w:hAnsi="Arial" w:cs="Arial"/>
          <w:kern w:val="1"/>
          <w:sz w:val="20"/>
          <w:szCs w:val="20"/>
        </w:rPr>
        <w:t xml:space="preserve"> z dnia 4 lutego 1994 r. o prawie autorskim i prawach pokrewnych </w:t>
      </w:r>
      <w:r w:rsidRPr="00FA2905">
        <w:rPr>
          <w:rFonts w:ascii="Arial" w:eastAsia="Calibri" w:hAnsi="Arial" w:cs="Arial"/>
          <w:sz w:val="20"/>
          <w:szCs w:val="20"/>
        </w:rPr>
        <w:t>(t.j. Dz.U. z 2025r. poz.24 z późn. zm.</w:t>
      </w:r>
      <w:r w:rsidRPr="00FA2905">
        <w:rPr>
          <w:rFonts w:ascii="Arial" w:hAnsi="Arial" w:cs="Arial"/>
          <w:sz w:val="20"/>
          <w:szCs w:val="20"/>
        </w:rPr>
        <w:t xml:space="preserve">), </w:t>
      </w:r>
      <w:r w:rsidR="00545C3D" w:rsidRPr="000F0F3C">
        <w:rPr>
          <w:rFonts w:ascii="Arial" w:eastAsia="Arial" w:hAnsi="Arial" w:cs="Arial"/>
          <w:sz w:val="20"/>
          <w:szCs w:val="20"/>
        </w:rPr>
        <w:t>ustawy</w:t>
      </w:r>
      <w:r w:rsidR="00545C3D" w:rsidRPr="000F0F3C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z</w:t>
      </w:r>
      <w:r w:rsidR="00545C3D" w:rsidRPr="000F0F3C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dnia</w:t>
      </w:r>
      <w:r w:rsidR="00545C3D" w:rsidRPr="000F0F3C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24</w:t>
      </w:r>
      <w:r w:rsidR="00545C3D" w:rsidRPr="000F0F3C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sierpnia</w:t>
      </w:r>
      <w:r w:rsidR="00545C3D" w:rsidRPr="000F0F3C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1991</w:t>
      </w:r>
      <w:r w:rsidR="00545C3D" w:rsidRPr="000F0F3C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r.</w:t>
      </w:r>
      <w:r w:rsidR="00545C3D" w:rsidRPr="000F0F3C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-</w:t>
      </w:r>
      <w:r w:rsidR="00545C3D" w:rsidRPr="000F0F3C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o</w:t>
      </w:r>
      <w:r w:rsidR="00545C3D" w:rsidRPr="000F0F3C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>ochronie</w:t>
      </w:r>
      <w:r w:rsidR="00545C3D" w:rsidRPr="000F0F3C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545C3D" w:rsidRPr="000F0F3C">
        <w:rPr>
          <w:rFonts w:ascii="Arial" w:eastAsia="Arial" w:hAnsi="Arial" w:cs="Arial"/>
          <w:sz w:val="20"/>
          <w:szCs w:val="20"/>
        </w:rPr>
        <w:t xml:space="preserve">przeciwpożarowej (t.j. Dz. U. z 2025 poz. 188), </w:t>
      </w:r>
      <w:r w:rsidR="00233231" w:rsidRPr="000F0F3C">
        <w:rPr>
          <w:rFonts w:ascii="Arial" w:eastAsia="Arial" w:hAnsi="Arial" w:cs="Arial"/>
          <w:sz w:val="20"/>
          <w:szCs w:val="20"/>
        </w:rPr>
        <w:t>ustaw</w:t>
      </w:r>
      <w:r w:rsidR="00233231" w:rsidRPr="00D74816">
        <w:rPr>
          <w:rFonts w:ascii="Arial" w:eastAsia="Arial" w:hAnsi="Arial" w:cs="Arial"/>
          <w:sz w:val="20"/>
          <w:szCs w:val="20"/>
        </w:rPr>
        <w:t>y z dnia 14 grudnia 2012 r. o odpadach (t.j. Dz.U. z 2023 r., poz. 1587 z późn. zm.)</w:t>
      </w:r>
      <w:r w:rsidR="00CB4B89" w:rsidRPr="00D74816">
        <w:rPr>
          <w:rFonts w:ascii="Arial" w:eastAsia="Arial" w:hAnsi="Arial" w:cs="Arial"/>
          <w:sz w:val="20"/>
          <w:szCs w:val="20"/>
        </w:rPr>
        <w:t>, ustawy z dnia 27 kwietnia 2001 r. Prawo ochrony środowiska</w:t>
      </w:r>
      <w:r w:rsidR="00CB4B89" w:rsidRPr="00D7481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 tj. </w:t>
      </w:r>
      <w:r w:rsidR="00CB4B89" w:rsidRPr="00D74816">
        <w:rPr>
          <w:rFonts w:ascii="Arial" w:eastAsia="Arial" w:hAnsi="Arial" w:cs="Arial"/>
          <w:sz w:val="20"/>
          <w:szCs w:val="20"/>
        </w:rPr>
        <w:t>Dz.U. z 2025</w:t>
      </w:r>
      <w:r w:rsidR="0034272C" w:rsidRPr="00D74816">
        <w:rPr>
          <w:rFonts w:ascii="Arial" w:eastAsia="Arial" w:hAnsi="Arial" w:cs="Arial"/>
          <w:sz w:val="20"/>
          <w:szCs w:val="20"/>
        </w:rPr>
        <w:t xml:space="preserve"> r</w:t>
      </w:r>
      <w:r w:rsidR="00CB4B89" w:rsidRPr="00D74816">
        <w:rPr>
          <w:rFonts w:ascii="Arial" w:eastAsia="Arial" w:hAnsi="Arial" w:cs="Arial"/>
          <w:sz w:val="20"/>
          <w:szCs w:val="20"/>
        </w:rPr>
        <w:t>.</w:t>
      </w:r>
      <w:r w:rsidR="0034272C" w:rsidRPr="00D74816">
        <w:rPr>
          <w:rFonts w:ascii="Arial" w:eastAsia="Arial" w:hAnsi="Arial" w:cs="Arial"/>
          <w:sz w:val="20"/>
          <w:szCs w:val="20"/>
        </w:rPr>
        <w:t xml:space="preserve">, poz. </w:t>
      </w:r>
      <w:r w:rsidR="00CB4B89" w:rsidRPr="00D74816">
        <w:rPr>
          <w:rFonts w:ascii="Arial" w:eastAsia="Arial" w:hAnsi="Arial" w:cs="Arial"/>
          <w:sz w:val="20"/>
          <w:szCs w:val="20"/>
        </w:rPr>
        <w:t>647</w:t>
      </w:r>
      <w:r w:rsidR="0034272C" w:rsidRPr="00D74816">
        <w:rPr>
          <w:rFonts w:ascii="Arial" w:eastAsia="Arial" w:hAnsi="Arial" w:cs="Arial"/>
          <w:sz w:val="20"/>
          <w:szCs w:val="20"/>
        </w:rPr>
        <w:t xml:space="preserve"> z późn. zm.)</w:t>
      </w:r>
      <w:r w:rsidR="0034272C" w:rsidRPr="00C52200">
        <w:rPr>
          <w:rFonts w:ascii="Arial" w:eastAsia="Arial" w:hAnsi="Arial" w:cs="Arial"/>
          <w:color w:val="EE0000"/>
          <w:sz w:val="20"/>
          <w:szCs w:val="20"/>
        </w:rPr>
        <w:t xml:space="preserve"> </w:t>
      </w:r>
      <w:r w:rsidRPr="00C52200">
        <w:rPr>
          <w:rFonts w:ascii="Arial" w:hAnsi="Arial" w:cs="Arial"/>
          <w:sz w:val="20"/>
          <w:szCs w:val="20"/>
        </w:rPr>
        <w:t xml:space="preserve">oraz akty wykonawcze do powyższych ustaw </w:t>
      </w:r>
      <w:r w:rsidR="00D74816">
        <w:rPr>
          <w:rFonts w:ascii="Arial" w:hAnsi="Arial" w:cs="Arial"/>
          <w:sz w:val="20"/>
          <w:szCs w:val="20"/>
        </w:rPr>
        <w:t>i</w:t>
      </w:r>
      <w:r w:rsidRPr="00C52200">
        <w:rPr>
          <w:rFonts w:ascii="Arial" w:hAnsi="Arial" w:cs="Arial"/>
          <w:sz w:val="20"/>
          <w:szCs w:val="20"/>
        </w:rPr>
        <w:t xml:space="preserve"> inne przepisy prawa związane </w:t>
      </w:r>
      <w:r w:rsidR="00D74816">
        <w:rPr>
          <w:rFonts w:ascii="Arial" w:hAnsi="Arial" w:cs="Arial"/>
          <w:sz w:val="20"/>
          <w:szCs w:val="20"/>
        </w:rPr>
        <w:t xml:space="preserve">lub mające wpływ na </w:t>
      </w:r>
      <w:r w:rsidR="00EE20BC" w:rsidRPr="00C52200">
        <w:rPr>
          <w:rFonts w:ascii="Arial" w:hAnsi="Arial" w:cs="Arial"/>
          <w:sz w:val="20"/>
          <w:szCs w:val="20"/>
        </w:rPr>
        <w:t>realizacją</w:t>
      </w:r>
      <w:r w:rsidRPr="00C52200">
        <w:rPr>
          <w:rFonts w:ascii="Arial" w:hAnsi="Arial" w:cs="Arial"/>
          <w:sz w:val="20"/>
          <w:szCs w:val="20"/>
        </w:rPr>
        <w:t xml:space="preserve"> Przedmiotem Umowy</w:t>
      </w:r>
      <w:r w:rsidRPr="0034272C">
        <w:rPr>
          <w:rFonts w:ascii="Arial" w:hAnsi="Arial" w:cs="Arial"/>
          <w:sz w:val="20"/>
          <w:szCs w:val="20"/>
        </w:rPr>
        <w:t>.</w:t>
      </w:r>
    </w:p>
    <w:p w14:paraId="7038966A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lastRenderedPageBreak/>
        <w:t>Właściwym do rozpatrywania sporów wynikłych na tle realizacji Umowy jest sąd powszechny właściwy miejscowo dla Zamawiającego.</w:t>
      </w:r>
    </w:p>
    <w:p w14:paraId="6736B007" w14:textId="380BFBC6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 xml:space="preserve">Zamawiający przewiduje możliwość wprowadzenia </w:t>
      </w:r>
      <w:r w:rsidR="00C46DF0" w:rsidRPr="00FA2905">
        <w:rPr>
          <w:rFonts w:ascii="Arial" w:hAnsi="Arial" w:cs="Arial"/>
          <w:sz w:val="20"/>
          <w:szCs w:val="20"/>
        </w:rPr>
        <w:t>z</w:t>
      </w:r>
      <w:r w:rsidRPr="00FA2905">
        <w:rPr>
          <w:rFonts w:ascii="Arial" w:hAnsi="Arial" w:cs="Arial"/>
          <w:sz w:val="20"/>
          <w:szCs w:val="20"/>
        </w:rPr>
        <w:t xml:space="preserve">mian do Umowy zgodnie z przesłankami art. 455 Ustawy </w:t>
      </w:r>
      <w:r w:rsidRPr="00FA2905">
        <w:rPr>
          <w:rFonts w:ascii="Arial" w:hAnsi="Arial" w:cs="Arial"/>
          <w:bCs/>
          <w:sz w:val="20"/>
          <w:szCs w:val="20"/>
        </w:rPr>
        <w:t>Pzp.</w:t>
      </w:r>
    </w:p>
    <w:p w14:paraId="4BC4083A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Załączniki do niniejszej Umowy stanowią jej integralną cz</w:t>
      </w:r>
      <w:r w:rsidR="00FB7A25" w:rsidRPr="00FA2905">
        <w:rPr>
          <w:rFonts w:ascii="Arial" w:hAnsi="Arial" w:cs="Arial"/>
          <w:sz w:val="20"/>
          <w:szCs w:val="20"/>
        </w:rPr>
        <w:t>ę</w:t>
      </w:r>
      <w:r w:rsidRPr="00FA2905">
        <w:rPr>
          <w:rFonts w:ascii="Arial" w:hAnsi="Arial" w:cs="Arial"/>
          <w:sz w:val="20"/>
          <w:szCs w:val="20"/>
        </w:rPr>
        <w:t>ść i nie mogą być rozpatrywane w oderwaniu od niej.</w:t>
      </w:r>
    </w:p>
    <w:p w14:paraId="40536012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  <w:lang w:eastAsia="pl-PL"/>
        </w:rPr>
        <w:t>Załącznikami do niniejszej Umowy oprócz załączników wymienionych w jej treści są: oświadczenie Wykonawcy w zakresie wypełnienia obowiązków informacyjnych przewidzianych w art. 13 lub art. 14 RODO oraz Klauzula informacyjna o przetwarzaniu danych osobowych. - nie dotyczy osób prawnych</w:t>
      </w:r>
      <w:r w:rsidR="00CA16F7" w:rsidRPr="00FA2905">
        <w:rPr>
          <w:rFonts w:ascii="Arial" w:hAnsi="Arial" w:cs="Arial"/>
          <w:sz w:val="20"/>
          <w:szCs w:val="20"/>
        </w:rPr>
        <w:t>.</w:t>
      </w:r>
    </w:p>
    <w:p w14:paraId="56D9A163" w14:textId="77777777" w:rsidR="00CA16F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  <w:lang w:eastAsia="pl-PL"/>
        </w:rPr>
        <w:t xml:space="preserve">Wykonawca oświadcza, że znany jest mu fakt, iż treść niniejszej Umowy, a w szczególności </w:t>
      </w:r>
      <w:r w:rsidR="003A427D" w:rsidRPr="00FA2905">
        <w:rPr>
          <w:rFonts w:ascii="Arial" w:hAnsi="Arial" w:cs="Arial"/>
          <w:sz w:val="20"/>
          <w:szCs w:val="20"/>
          <w:lang w:eastAsia="pl-PL"/>
        </w:rPr>
        <w:t xml:space="preserve">Przedmiot </w:t>
      </w:r>
      <w:r w:rsidRPr="00FA2905">
        <w:rPr>
          <w:rFonts w:ascii="Arial" w:hAnsi="Arial" w:cs="Arial"/>
          <w:sz w:val="20"/>
          <w:szCs w:val="20"/>
          <w:lang w:eastAsia="pl-PL"/>
        </w:rPr>
        <w:t>Umowy i wysokość wynagrodzenia, stanowią informację publiczną w rozumieniu art. 1 ust 1 ustawy z dnia 6 września 2001</w:t>
      </w:r>
      <w:r w:rsidR="00C46DF0" w:rsidRPr="00FA2905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FA2905">
        <w:rPr>
          <w:rFonts w:ascii="Arial" w:hAnsi="Arial" w:cs="Arial"/>
          <w:sz w:val="20"/>
          <w:szCs w:val="20"/>
          <w:lang w:eastAsia="pl-PL"/>
        </w:rPr>
        <w:t>r. o dostępie do informacji publicznej (t.j . Dz.U. z 2022 r. poz. 902), która podlega udostępnieniu w trybie przedmiotowej ustawy.</w:t>
      </w:r>
    </w:p>
    <w:p w14:paraId="5ADF0CE3" w14:textId="2315B090" w:rsidR="00162547" w:rsidRPr="00FA2905" w:rsidRDefault="001018BB" w:rsidP="00004DCD">
      <w:pPr>
        <w:pStyle w:val="Akapitzlist"/>
        <w:numPr>
          <w:ilvl w:val="0"/>
          <w:numId w:val="61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  <w:lang w:eastAsia="pl-PL"/>
        </w:rPr>
        <w:t>Umowę sporządzono i podpisano w dwóch (2) jednobrzmiących egzemplarzach po jednym (1) dla każdej ze Stron</w:t>
      </w:r>
      <w:r w:rsidR="00CA16F7" w:rsidRPr="00FA2905">
        <w:rPr>
          <w:rFonts w:ascii="Arial" w:hAnsi="Arial" w:cs="Arial"/>
          <w:sz w:val="20"/>
          <w:szCs w:val="20"/>
          <w:lang w:eastAsia="pl-PL"/>
        </w:rPr>
        <w:t xml:space="preserve">. </w:t>
      </w:r>
      <w:r w:rsidR="00162547" w:rsidRPr="00FA2905">
        <w:rPr>
          <w:rFonts w:ascii="Arial" w:hAnsi="Arial" w:cs="Arial"/>
          <w:sz w:val="20"/>
          <w:szCs w:val="20"/>
        </w:rPr>
        <w:t>W przypadku, gdy Umowa została zawarta w formie elektronicznej opatrzonej kwalifikowanymi podpisami elektronicznymi przez Strony, uznaje się, że niniejsza Umowa została zawarta z chwilą złożenia ostatniego z kwalifikowanych podpisów elektronicznych stosownie do wskazania znacznika czasu ujawnionego w szczegółach dokumentu zawartego w postaci elektronicznej.</w:t>
      </w:r>
    </w:p>
    <w:p w14:paraId="60B2E067" w14:textId="39FE4DA3" w:rsidR="00162547" w:rsidRPr="00FA2905" w:rsidRDefault="00162547" w:rsidP="00B43F53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7A41293" w14:textId="010DBFDD" w:rsidR="001018BB" w:rsidRPr="00FA2905" w:rsidRDefault="001018BB" w:rsidP="00B43F53">
      <w:pPr>
        <w:pStyle w:val="Akapitzlist"/>
        <w:shd w:val="clear" w:color="auto" w:fill="FFFFFF"/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48B3DCD" w14:textId="62CC2F92" w:rsidR="003A427D" w:rsidRPr="00FA2905" w:rsidRDefault="003A427D" w:rsidP="00B43F5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>Załączniki:</w:t>
      </w:r>
    </w:p>
    <w:p w14:paraId="7B89FB90" w14:textId="4DB31727" w:rsidR="003A427D" w:rsidRPr="00FA2905" w:rsidRDefault="003A427D" w:rsidP="00B43F53">
      <w:pPr>
        <w:pStyle w:val="Akapitzlist"/>
        <w:numPr>
          <w:ilvl w:val="1"/>
          <w:numId w:val="3"/>
        </w:numPr>
        <w:shd w:val="clear" w:color="auto" w:fill="FFFFFF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905">
        <w:rPr>
          <w:rFonts w:ascii="Arial" w:hAnsi="Arial" w:cs="Arial"/>
          <w:sz w:val="20"/>
          <w:szCs w:val="20"/>
        </w:rPr>
        <w:t xml:space="preserve"> </w:t>
      </w:r>
    </w:p>
    <w:p w14:paraId="62AB0FBE" w14:textId="77777777" w:rsidR="00D55F18" w:rsidRPr="00FA2905" w:rsidRDefault="00D55F18" w:rsidP="00B43F53">
      <w:pPr>
        <w:pStyle w:val="Akapitzlist"/>
        <w:shd w:val="clear" w:color="auto" w:fill="FFFFFF"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C694A93" w14:textId="77777777" w:rsidR="001018BB" w:rsidRPr="00FA2905" w:rsidRDefault="001018BB" w:rsidP="00B43F53">
      <w:pPr>
        <w:suppressAutoHyphens/>
        <w:autoSpaceDN w:val="0"/>
        <w:spacing w:after="0" w:line="276" w:lineRule="auto"/>
        <w:ind w:left="567" w:hanging="567"/>
        <w:jc w:val="both"/>
        <w:textAlignment w:val="baseline"/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</w:pPr>
    </w:p>
    <w:p w14:paraId="70544C7D" w14:textId="0A5AE76E" w:rsidR="00080FD2" w:rsidRPr="00FA2905" w:rsidRDefault="001018BB" w:rsidP="00B43F53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FA2905">
        <w:rPr>
          <w:rFonts w:ascii="Arial" w:eastAsia="Times New Roman" w:hAnsi="Arial" w:cs="Arial"/>
          <w:iCs/>
          <w:kern w:val="3"/>
          <w:sz w:val="20"/>
          <w:szCs w:val="20"/>
          <w:lang w:eastAsia="zh-CN"/>
          <w14:ligatures w14:val="none"/>
        </w:rPr>
        <w:t xml:space="preserve">             </w:t>
      </w:r>
      <w:r w:rsidRPr="00FA2905">
        <w:rPr>
          <w:rFonts w:ascii="Arial" w:eastAsia="Times New Roman" w:hAnsi="Arial" w:cs="Arial"/>
          <w:b/>
          <w:bCs/>
          <w:iCs/>
          <w:kern w:val="3"/>
          <w:sz w:val="20"/>
          <w:szCs w:val="20"/>
          <w:lang w:eastAsia="zh-CN"/>
          <w14:ligatures w14:val="none"/>
        </w:rPr>
        <w:t xml:space="preserve">     ZAMAWIAJĄCY:                                                                  WYKONAWCA:     </w:t>
      </w:r>
    </w:p>
    <w:sectPr w:rsidR="00080FD2" w:rsidRPr="00FA2905" w:rsidSect="001018BB">
      <w:footerReference w:type="default" r:id="rId9"/>
      <w:pgSz w:w="11906" w:h="16838"/>
      <w:pgMar w:top="978" w:right="1417" w:bottom="1276" w:left="1417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D60C3" w14:textId="77777777" w:rsidR="000F4CC5" w:rsidRDefault="000F4CC5">
      <w:pPr>
        <w:spacing w:after="0" w:line="240" w:lineRule="auto"/>
      </w:pPr>
      <w:r>
        <w:separator/>
      </w:r>
    </w:p>
  </w:endnote>
  <w:endnote w:type="continuationSeparator" w:id="0">
    <w:p w14:paraId="4B87633F" w14:textId="77777777" w:rsidR="000F4CC5" w:rsidRDefault="000F4CC5">
      <w:pPr>
        <w:spacing w:after="0" w:line="240" w:lineRule="auto"/>
      </w:pPr>
      <w:r>
        <w:continuationSeparator/>
      </w:r>
    </w:p>
  </w:endnote>
  <w:endnote w:type="continuationNotice" w:id="1">
    <w:p w14:paraId="5ED5376C" w14:textId="77777777" w:rsidR="000F4CC5" w:rsidRDefault="000F4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;ＭＳ 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7333845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262B69" w14:textId="77777777" w:rsidR="00EA5064" w:rsidRPr="00613896" w:rsidRDefault="00EA5064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89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1389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389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5C016F" w14:textId="77777777" w:rsidR="00EA5064" w:rsidRDefault="00EA5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2F1A" w14:textId="77777777" w:rsidR="000F4CC5" w:rsidRDefault="000F4CC5">
      <w:pPr>
        <w:spacing w:after="0" w:line="240" w:lineRule="auto"/>
      </w:pPr>
      <w:r>
        <w:separator/>
      </w:r>
    </w:p>
  </w:footnote>
  <w:footnote w:type="continuationSeparator" w:id="0">
    <w:p w14:paraId="291C6880" w14:textId="77777777" w:rsidR="000F4CC5" w:rsidRDefault="000F4CC5">
      <w:pPr>
        <w:spacing w:after="0" w:line="240" w:lineRule="auto"/>
      </w:pPr>
      <w:r>
        <w:continuationSeparator/>
      </w:r>
    </w:p>
  </w:footnote>
  <w:footnote w:type="continuationNotice" w:id="1">
    <w:p w14:paraId="0B36D6FE" w14:textId="77777777" w:rsidR="000F4CC5" w:rsidRDefault="000F4C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multilevel"/>
    <w:tmpl w:val="60201F06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67414"/>
    <w:multiLevelType w:val="multilevel"/>
    <w:tmpl w:val="897488A6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2160" w:hanging="30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4320" w:hanging="30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480" w:hanging="300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" w15:restartNumberingAfterBreak="0">
    <w:nsid w:val="03ED4906"/>
    <w:multiLevelType w:val="hybridMultilevel"/>
    <w:tmpl w:val="55B6AB02"/>
    <w:lvl w:ilvl="0" w:tplc="A5C27672">
      <w:start w:val="1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9D3BB3"/>
    <w:multiLevelType w:val="multilevel"/>
    <w:tmpl w:val="90604E6A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color w:val="00000A"/>
        <w:sz w:val="24"/>
        <w:szCs w:val="24"/>
        <w:lang w:val="pl-PL" w:eastAsia="zh-CN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8A43225"/>
    <w:multiLevelType w:val="multilevel"/>
    <w:tmpl w:val="C4023DF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9257AF2"/>
    <w:multiLevelType w:val="multilevel"/>
    <w:tmpl w:val="D1EE25E6"/>
    <w:styleLink w:val="WWNum241"/>
    <w:lvl w:ilvl="0">
      <w:start w:val="1"/>
      <w:numFmt w:val="decimal"/>
      <w:lvlText w:val="%1."/>
      <w:lvlJc w:val="left"/>
      <w:pPr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144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288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360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3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04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576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6" w15:restartNumberingAfterBreak="0">
    <w:nsid w:val="0D6E642F"/>
    <w:multiLevelType w:val="hybridMultilevel"/>
    <w:tmpl w:val="40F0B158"/>
    <w:lvl w:ilvl="0" w:tplc="DEA860F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0BD4437"/>
    <w:multiLevelType w:val="multilevel"/>
    <w:tmpl w:val="FBC6995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i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F07595"/>
    <w:multiLevelType w:val="hybridMultilevel"/>
    <w:tmpl w:val="521E9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36756A"/>
    <w:multiLevelType w:val="hybridMultilevel"/>
    <w:tmpl w:val="BD389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6256"/>
    <w:multiLevelType w:val="hybridMultilevel"/>
    <w:tmpl w:val="4036C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A0CF7"/>
    <w:multiLevelType w:val="hybridMultilevel"/>
    <w:tmpl w:val="5DC4B04A"/>
    <w:lvl w:ilvl="0" w:tplc="857C4D0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CA5"/>
    <w:multiLevelType w:val="hybridMultilevel"/>
    <w:tmpl w:val="BD70000C"/>
    <w:lvl w:ilvl="0" w:tplc="4ECC673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D628B4"/>
    <w:multiLevelType w:val="multilevel"/>
    <w:tmpl w:val="74CA0586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BA54FA"/>
    <w:multiLevelType w:val="multilevel"/>
    <w:tmpl w:val="1F4024E0"/>
    <w:styleLink w:val="WWNum50"/>
    <w:lvl w:ilvl="0">
      <w:start w:val="1"/>
      <w:numFmt w:val="upperRoman"/>
      <w:lvlText w:val="%1."/>
      <w:lvlJc w:val="left"/>
      <w:pPr>
        <w:ind w:left="1701" w:hanging="54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2421" w:hanging="60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3141" w:hanging="54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3861" w:hanging="60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4581" w:hanging="60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5301" w:hanging="54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6021" w:hanging="60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741" w:hanging="60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7461" w:hanging="54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5" w15:restartNumberingAfterBreak="0">
    <w:nsid w:val="2005269E"/>
    <w:multiLevelType w:val="hybridMultilevel"/>
    <w:tmpl w:val="4A1A4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04CC"/>
    <w:multiLevelType w:val="hybridMultilevel"/>
    <w:tmpl w:val="4B56A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726B6"/>
    <w:multiLevelType w:val="multilevel"/>
    <w:tmpl w:val="6584DC70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15328CD"/>
    <w:multiLevelType w:val="hybridMultilevel"/>
    <w:tmpl w:val="B08425F8"/>
    <w:lvl w:ilvl="0" w:tplc="03F2A5E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i w:val="0"/>
        <w:i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0A4C50"/>
    <w:multiLevelType w:val="multilevel"/>
    <w:tmpl w:val="2218472E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269B4869"/>
    <w:multiLevelType w:val="hybridMultilevel"/>
    <w:tmpl w:val="D5F0FBD0"/>
    <w:lvl w:ilvl="0" w:tplc="14660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E7379"/>
    <w:multiLevelType w:val="multilevel"/>
    <w:tmpl w:val="07C09FDE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FAC172A"/>
    <w:multiLevelType w:val="multilevel"/>
    <w:tmpl w:val="C8C00264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330762C"/>
    <w:multiLevelType w:val="hybridMultilevel"/>
    <w:tmpl w:val="3A66DE84"/>
    <w:lvl w:ilvl="0" w:tplc="1F4CF28E">
      <w:start w:val="1"/>
      <w:numFmt w:val="lowerLetter"/>
      <w:lvlText w:val="%1)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36005280"/>
    <w:multiLevelType w:val="hybridMultilevel"/>
    <w:tmpl w:val="99CA6A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3806A2"/>
    <w:multiLevelType w:val="hybridMultilevel"/>
    <w:tmpl w:val="3B0EF114"/>
    <w:lvl w:ilvl="0" w:tplc="04150017">
      <w:start w:val="1"/>
      <w:numFmt w:val="lowerLetter"/>
      <w:lvlText w:val="%1)"/>
      <w:lvlJc w:val="left"/>
      <w:pPr>
        <w:ind w:left="1149" w:hanging="360"/>
      </w:p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26" w15:restartNumberingAfterBreak="0">
    <w:nsid w:val="3A836059"/>
    <w:multiLevelType w:val="multilevel"/>
    <w:tmpl w:val="96722E16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216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432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48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7" w15:restartNumberingAfterBreak="0">
    <w:nsid w:val="3EDB1907"/>
    <w:multiLevelType w:val="hybridMultilevel"/>
    <w:tmpl w:val="BACEF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E7B31"/>
    <w:multiLevelType w:val="multilevel"/>
    <w:tmpl w:val="60EEF40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 w:val="0"/>
        <w:bCs/>
      </w:r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9" w15:restartNumberingAfterBreak="0">
    <w:nsid w:val="4A607A2C"/>
    <w:multiLevelType w:val="multilevel"/>
    <w:tmpl w:val="BE508D4E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4D601FBC"/>
    <w:multiLevelType w:val="hybridMultilevel"/>
    <w:tmpl w:val="3D30E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91D2F"/>
    <w:multiLevelType w:val="hybridMultilevel"/>
    <w:tmpl w:val="D9CC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2404C"/>
    <w:multiLevelType w:val="hybridMultilevel"/>
    <w:tmpl w:val="AAFC3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55F8D"/>
    <w:multiLevelType w:val="hybridMultilevel"/>
    <w:tmpl w:val="D89C5CF0"/>
    <w:lvl w:ilvl="0" w:tplc="B8029B2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3BB5547"/>
    <w:multiLevelType w:val="hybridMultilevel"/>
    <w:tmpl w:val="B256FFC4"/>
    <w:lvl w:ilvl="0" w:tplc="1EC0250C">
      <w:start w:val="3"/>
      <w:numFmt w:val="decimal"/>
      <w:lvlText w:val="%1)"/>
      <w:lvlJc w:val="left"/>
      <w:pPr>
        <w:ind w:left="220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74B0F"/>
    <w:multiLevelType w:val="multilevel"/>
    <w:tmpl w:val="ECECA822"/>
    <w:styleLink w:val="WWNum59"/>
    <w:lvl w:ilvl="0">
      <w:start w:val="1"/>
      <w:numFmt w:val="lowerLetter"/>
      <w:lvlText w:val="%1)"/>
      <w:lvlJc w:val="left"/>
      <w:pPr>
        <w:ind w:left="123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95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2">
      <w:start w:val="1"/>
      <w:numFmt w:val="lowerRoman"/>
      <w:lvlText w:val="%1.%2.%3."/>
      <w:lvlJc w:val="left"/>
      <w:pPr>
        <w:ind w:left="2670" w:hanging="30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339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411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5">
      <w:start w:val="1"/>
      <w:numFmt w:val="lowerRoman"/>
      <w:lvlText w:val="%1.%2.%3.%4.%5.%6."/>
      <w:lvlJc w:val="left"/>
      <w:pPr>
        <w:ind w:left="4830" w:hanging="30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55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27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990" w:hanging="30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3"/>
        <w:position w:val="0"/>
        <w:u w:val="none"/>
        <w:effect w:val="none"/>
        <w:vertAlign w:val="baseline"/>
      </w:rPr>
    </w:lvl>
  </w:abstractNum>
  <w:abstractNum w:abstractNumId="36" w15:restartNumberingAfterBreak="0">
    <w:nsid w:val="65D32ADC"/>
    <w:multiLevelType w:val="multilevel"/>
    <w:tmpl w:val="88CA4EDE"/>
    <w:styleLink w:val="WWNum221"/>
    <w:lvl w:ilvl="0">
      <w:start w:val="1"/>
      <w:numFmt w:val="decimal"/>
      <w:lvlText w:val="%1."/>
      <w:lvlJc w:val="left"/>
      <w:pPr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1004" w:hanging="284"/>
      </w:pPr>
      <w:rPr>
        <w:rFonts w:ascii="Times New Roman" w:eastAsia="Calibri" w:hAnsi="Times New Roman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172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44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16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388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60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32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04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7" w15:restartNumberingAfterBreak="0">
    <w:nsid w:val="6B2D61F5"/>
    <w:multiLevelType w:val="multilevel"/>
    <w:tmpl w:val="815406B6"/>
    <w:styleLink w:val="WWNum57"/>
    <w:lvl w:ilvl="0">
      <w:start w:val="1"/>
      <w:numFmt w:val="decimal"/>
      <w:lvlText w:val="%1."/>
      <w:lvlJc w:val="left"/>
      <w:pPr>
        <w:ind w:left="4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144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288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360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3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04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5760" w:hanging="6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8" w15:restartNumberingAfterBreak="0">
    <w:nsid w:val="6B6E2CFF"/>
    <w:multiLevelType w:val="hybridMultilevel"/>
    <w:tmpl w:val="54A014EE"/>
    <w:lvl w:ilvl="0" w:tplc="86D071D4">
      <w:start w:val="1"/>
      <w:numFmt w:val="decimal"/>
      <w:lvlText w:val="%1)"/>
      <w:lvlJc w:val="left"/>
      <w:pPr>
        <w:ind w:left="100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CED04FF"/>
    <w:multiLevelType w:val="multilevel"/>
    <w:tmpl w:val="8C588A8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0" w15:restartNumberingAfterBreak="0">
    <w:nsid w:val="6E9F15E1"/>
    <w:multiLevelType w:val="hybridMultilevel"/>
    <w:tmpl w:val="FFB433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2E067D"/>
    <w:multiLevelType w:val="multilevel"/>
    <w:tmpl w:val="7C704DB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730A0ABE"/>
    <w:multiLevelType w:val="hybridMultilevel"/>
    <w:tmpl w:val="CB283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A68CD"/>
    <w:multiLevelType w:val="hybridMultilevel"/>
    <w:tmpl w:val="4F20D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F7476"/>
    <w:multiLevelType w:val="multilevel"/>
    <w:tmpl w:val="7C704DB0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7FED7DA6"/>
    <w:multiLevelType w:val="multilevel"/>
    <w:tmpl w:val="F0241606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Cs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bCs/>
        <w:strike w:val="0"/>
        <w:dstrike w:val="0"/>
        <w:lang w:eastAsia="ar-S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340277816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0"/>
          <w:szCs w:val="2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 w16cid:durableId="1100879736">
    <w:abstractNumId w:val="4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Cs w:val="0"/>
          <w:sz w:val="20"/>
          <w:szCs w:val="20"/>
        </w:rPr>
      </w:lvl>
    </w:lvlOverride>
  </w:num>
  <w:num w:numId="3" w16cid:durableId="1194154958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Cs w:val="0"/>
          <w:sz w:val="20"/>
          <w:szCs w:val="20"/>
        </w:rPr>
      </w:lvl>
    </w:lvlOverride>
  </w:num>
  <w:num w:numId="4" w16cid:durableId="1973976715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sz w:val="22"/>
          <w:szCs w:val="22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ascii="Arial" w:hAnsi="Arial" w:cs="Arial" w:hint="default"/>
          <w:b w:val="0"/>
          <w:color w:val="00000A"/>
          <w:sz w:val="20"/>
          <w:szCs w:val="20"/>
        </w:rPr>
      </w:lvl>
    </w:lvlOverride>
  </w:num>
  <w:num w:numId="5" w16cid:durableId="794522228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Times New Roman" w:hAnsiTheme="minorHAnsi" w:cstheme="minorHAnsi" w:hint="default"/>
          <w:color w:val="00000A"/>
          <w:sz w:val="22"/>
          <w:szCs w:val="22"/>
          <w:lang w:val="pl-PL" w:eastAsia="zh-CN" w:bidi="ar-SA"/>
        </w:rPr>
      </w:lvl>
    </w:lvlOverride>
  </w:num>
  <w:num w:numId="6" w16cid:durableId="427315826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7" w16cid:durableId="2068607273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sz w:val="20"/>
          <w:szCs w:val="20"/>
        </w:rPr>
      </w:lvl>
    </w:lvlOverride>
  </w:num>
  <w:num w:numId="8" w16cid:durableId="394935014">
    <w:abstractNumId w:val="1"/>
  </w:num>
  <w:num w:numId="9" w16cid:durableId="1979796523">
    <w:abstractNumId w:val="17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10" w16cid:durableId="804857232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Times New Roman" w:hAnsiTheme="minorHAnsi" w:cstheme="minorHAnsi" w:hint="default"/>
          <w:color w:val="00000A"/>
          <w:sz w:val="22"/>
          <w:szCs w:val="22"/>
          <w:lang w:val="pl-PL" w:eastAsia="zh-CN" w:bidi="ar-SA"/>
        </w:rPr>
      </w:lvl>
    </w:lvlOverride>
  </w:num>
  <w:num w:numId="11" w16cid:durableId="547113864">
    <w:abstractNumId w:val="21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</w:rPr>
      </w:lvl>
    </w:lvlOverride>
  </w:num>
  <w:num w:numId="12" w16cid:durableId="559437352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0"/>
          <w:szCs w:val="2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1159728652">
    <w:abstractNumId w:val="4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0"/>
          <w:szCs w:val="2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66431347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15" w16cid:durableId="1463615619">
    <w:abstractNumId w:val="28"/>
  </w:num>
  <w:num w:numId="16" w16cid:durableId="548956980">
    <w:abstractNumId w:val="23"/>
  </w:num>
  <w:num w:numId="17" w16cid:durableId="2058041945">
    <w:abstractNumId w:val="25"/>
  </w:num>
  <w:num w:numId="18" w16cid:durableId="372771831">
    <w:abstractNumId w:val="6"/>
  </w:num>
  <w:num w:numId="19" w16cid:durableId="794327607">
    <w:abstractNumId w:val="11"/>
  </w:num>
  <w:num w:numId="20" w16cid:durableId="1538808853">
    <w:abstractNumId w:val="9"/>
  </w:num>
  <w:num w:numId="21" w16cid:durableId="1872185759">
    <w:abstractNumId w:val="36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ascii="Arial" w:hAnsi="Arial" w:cs="Arial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22" w16cid:durableId="1471898035">
    <w:abstractNumId w:val="5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ascii="Arial" w:hAnsi="Arial" w:cs="Arial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23" w16cid:durableId="946040827">
    <w:abstractNumId w:val="34"/>
  </w:num>
  <w:num w:numId="24" w16cid:durableId="4403409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6857415">
    <w:abstractNumId w:val="33"/>
  </w:num>
  <w:num w:numId="26" w16cid:durableId="1457067949">
    <w:abstractNumId w:val="32"/>
  </w:num>
  <w:num w:numId="27" w16cid:durableId="125204013">
    <w:abstractNumId w:val="31"/>
  </w:num>
  <w:num w:numId="28" w16cid:durableId="1846632823">
    <w:abstractNumId w:val="10"/>
  </w:num>
  <w:num w:numId="29" w16cid:durableId="1797866014">
    <w:abstractNumId w:val="40"/>
  </w:num>
  <w:num w:numId="30" w16cid:durableId="681317599">
    <w:abstractNumId w:val="30"/>
  </w:num>
  <w:num w:numId="31" w16cid:durableId="1597791166">
    <w:abstractNumId w:val="8"/>
  </w:num>
  <w:num w:numId="32" w16cid:durableId="1292134109">
    <w:abstractNumId w:val="24"/>
  </w:num>
  <w:num w:numId="33" w16cid:durableId="1853521473">
    <w:abstractNumId w:val="43"/>
  </w:num>
  <w:num w:numId="34" w16cid:durableId="1926717484">
    <w:abstractNumId w:val="2"/>
  </w:num>
  <w:num w:numId="35" w16cid:durableId="1163282852">
    <w:abstractNumId w:val="20"/>
  </w:num>
  <w:num w:numId="36" w16cid:durableId="371077762">
    <w:abstractNumId w:val="2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37" w16cid:durableId="1893536760">
    <w:abstractNumId w:val="14"/>
  </w:num>
  <w:num w:numId="38" w16cid:durableId="1240947496">
    <w:abstractNumId w:val="14"/>
    <w:lvlOverride w:ilvl="0">
      <w:lvl w:ilvl="0">
        <w:start w:val="1"/>
        <w:numFmt w:val="lowerLetter"/>
        <w:lvlText w:val="%1)"/>
        <w:lvlJc w:val="left"/>
        <w:pPr>
          <w:ind w:left="1701" w:hanging="545"/>
        </w:pPr>
        <w:rPr>
          <w:rFonts w:asciiTheme="minorHAnsi" w:eastAsia="Calibri" w:hAnsiTheme="minorHAnsi" w:cstheme="minorHAnsi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3"/>
          <w:position w:val="0"/>
          <w:sz w:val="22"/>
          <w:szCs w:val="22"/>
          <w:vertAlign w:val="baseline"/>
        </w:rPr>
      </w:lvl>
    </w:lvlOverride>
  </w:num>
  <w:num w:numId="39" w16cid:durableId="763770983">
    <w:abstractNumId w:val="38"/>
  </w:num>
  <w:num w:numId="40" w16cid:durableId="698895113">
    <w:abstractNumId w:val="42"/>
  </w:num>
  <w:num w:numId="41" w16cid:durableId="1205564016">
    <w:abstractNumId w:val="37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ascii="Arial" w:hAnsi="Arial" w:cs="Arial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42" w16cid:durableId="427966030">
    <w:abstractNumId w:val="35"/>
  </w:num>
  <w:num w:numId="43" w16cid:durableId="374932482">
    <w:abstractNumId w:val="3"/>
  </w:num>
  <w:num w:numId="44" w16cid:durableId="1918127892">
    <w:abstractNumId w:val="4"/>
  </w:num>
  <w:num w:numId="45" w16cid:durableId="1779329710">
    <w:abstractNumId w:val="5"/>
  </w:num>
  <w:num w:numId="46" w16cid:durableId="1679304238">
    <w:abstractNumId w:val="7"/>
  </w:num>
  <w:num w:numId="47" w16cid:durableId="1956329310">
    <w:abstractNumId w:val="13"/>
  </w:num>
  <w:num w:numId="48" w16cid:durableId="1562403572">
    <w:abstractNumId w:val="17"/>
  </w:num>
  <w:num w:numId="49" w16cid:durableId="125051056">
    <w:abstractNumId w:val="19"/>
  </w:num>
  <w:num w:numId="50" w16cid:durableId="857963271">
    <w:abstractNumId w:val="21"/>
  </w:num>
  <w:num w:numId="51" w16cid:durableId="160118676">
    <w:abstractNumId w:val="22"/>
  </w:num>
  <w:num w:numId="52" w16cid:durableId="1826167541">
    <w:abstractNumId w:val="26"/>
  </w:num>
  <w:num w:numId="53" w16cid:durableId="1653488076">
    <w:abstractNumId w:val="29"/>
  </w:num>
  <w:num w:numId="54" w16cid:durableId="7606035">
    <w:abstractNumId w:val="36"/>
  </w:num>
  <w:num w:numId="55" w16cid:durableId="200553216">
    <w:abstractNumId w:val="37"/>
  </w:num>
  <w:num w:numId="56" w16cid:durableId="993608646">
    <w:abstractNumId w:val="39"/>
  </w:num>
  <w:num w:numId="57" w16cid:durableId="1144081731">
    <w:abstractNumId w:val="45"/>
  </w:num>
  <w:num w:numId="58" w16cid:durableId="507797196">
    <w:abstractNumId w:val="12"/>
  </w:num>
  <w:num w:numId="59" w16cid:durableId="2117209122">
    <w:abstractNumId w:val="44"/>
  </w:num>
  <w:num w:numId="60" w16cid:durableId="147134597">
    <w:abstractNumId w:val="41"/>
  </w:num>
  <w:num w:numId="61" w16cid:durableId="932476363">
    <w:abstractNumId w:val="27"/>
  </w:num>
  <w:num w:numId="62" w16cid:durableId="1293830352">
    <w:abstractNumId w:val="15"/>
  </w:num>
  <w:num w:numId="63" w16cid:durableId="938296401">
    <w:abstractNumId w:val="1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BB"/>
    <w:rsid w:val="00004DCD"/>
    <w:rsid w:val="000076A7"/>
    <w:rsid w:val="00015496"/>
    <w:rsid w:val="00017C81"/>
    <w:rsid w:val="00026D99"/>
    <w:rsid w:val="00031BED"/>
    <w:rsid w:val="000322D4"/>
    <w:rsid w:val="00050E23"/>
    <w:rsid w:val="00061ABC"/>
    <w:rsid w:val="00065A6C"/>
    <w:rsid w:val="00080237"/>
    <w:rsid w:val="00080862"/>
    <w:rsid w:val="00080FD2"/>
    <w:rsid w:val="00087B3A"/>
    <w:rsid w:val="000A5777"/>
    <w:rsid w:val="000B0111"/>
    <w:rsid w:val="000C6728"/>
    <w:rsid w:val="000D0A57"/>
    <w:rsid w:val="000D263D"/>
    <w:rsid w:val="000F0F3C"/>
    <w:rsid w:val="000F3482"/>
    <w:rsid w:val="000F4CC5"/>
    <w:rsid w:val="001018BB"/>
    <w:rsid w:val="00102FB9"/>
    <w:rsid w:val="00104182"/>
    <w:rsid w:val="0010703C"/>
    <w:rsid w:val="00115AB6"/>
    <w:rsid w:val="00121F86"/>
    <w:rsid w:val="00127778"/>
    <w:rsid w:val="00135599"/>
    <w:rsid w:val="00137E7F"/>
    <w:rsid w:val="00156460"/>
    <w:rsid w:val="00156D55"/>
    <w:rsid w:val="00162547"/>
    <w:rsid w:val="00164DBC"/>
    <w:rsid w:val="00172541"/>
    <w:rsid w:val="001767FA"/>
    <w:rsid w:val="00190110"/>
    <w:rsid w:val="001906A8"/>
    <w:rsid w:val="001A1E21"/>
    <w:rsid w:val="001A324D"/>
    <w:rsid w:val="001B0925"/>
    <w:rsid w:val="001C40E0"/>
    <w:rsid w:val="001D3253"/>
    <w:rsid w:val="001E0B68"/>
    <w:rsid w:val="001F0B3D"/>
    <w:rsid w:val="001F0CA4"/>
    <w:rsid w:val="001F1554"/>
    <w:rsid w:val="002033D3"/>
    <w:rsid w:val="00213A02"/>
    <w:rsid w:val="00214B76"/>
    <w:rsid w:val="0021678A"/>
    <w:rsid w:val="0022560B"/>
    <w:rsid w:val="0022785C"/>
    <w:rsid w:val="00233231"/>
    <w:rsid w:val="00235742"/>
    <w:rsid w:val="00237209"/>
    <w:rsid w:val="002406EE"/>
    <w:rsid w:val="00241C98"/>
    <w:rsid w:val="00241ED1"/>
    <w:rsid w:val="00247294"/>
    <w:rsid w:val="002525DF"/>
    <w:rsid w:val="00264FDC"/>
    <w:rsid w:val="00266665"/>
    <w:rsid w:val="0028116D"/>
    <w:rsid w:val="00287B78"/>
    <w:rsid w:val="002C2743"/>
    <w:rsid w:val="002C3188"/>
    <w:rsid w:val="002D7EB1"/>
    <w:rsid w:val="002E04EA"/>
    <w:rsid w:val="002E17E3"/>
    <w:rsid w:val="002F3A61"/>
    <w:rsid w:val="002F525A"/>
    <w:rsid w:val="002F5ACF"/>
    <w:rsid w:val="002F7A3D"/>
    <w:rsid w:val="00302BD6"/>
    <w:rsid w:val="00303592"/>
    <w:rsid w:val="003100BC"/>
    <w:rsid w:val="00310D42"/>
    <w:rsid w:val="00311199"/>
    <w:rsid w:val="00311888"/>
    <w:rsid w:val="00311901"/>
    <w:rsid w:val="00330B8E"/>
    <w:rsid w:val="00330BF7"/>
    <w:rsid w:val="00331598"/>
    <w:rsid w:val="003335B6"/>
    <w:rsid w:val="00337537"/>
    <w:rsid w:val="0034272C"/>
    <w:rsid w:val="003431FD"/>
    <w:rsid w:val="003436A8"/>
    <w:rsid w:val="00350388"/>
    <w:rsid w:val="003506FC"/>
    <w:rsid w:val="0035533B"/>
    <w:rsid w:val="00356480"/>
    <w:rsid w:val="00362FCF"/>
    <w:rsid w:val="00366052"/>
    <w:rsid w:val="00366BDF"/>
    <w:rsid w:val="00367116"/>
    <w:rsid w:val="00370331"/>
    <w:rsid w:val="00370EA8"/>
    <w:rsid w:val="0037276F"/>
    <w:rsid w:val="00375AFB"/>
    <w:rsid w:val="00376A84"/>
    <w:rsid w:val="003860F0"/>
    <w:rsid w:val="00395773"/>
    <w:rsid w:val="003A427D"/>
    <w:rsid w:val="003B0A2D"/>
    <w:rsid w:val="003B7883"/>
    <w:rsid w:val="003B7DF3"/>
    <w:rsid w:val="003C0CEF"/>
    <w:rsid w:val="003D3DCA"/>
    <w:rsid w:val="003D3DD3"/>
    <w:rsid w:val="00405FB1"/>
    <w:rsid w:val="0041313D"/>
    <w:rsid w:val="00417BF0"/>
    <w:rsid w:val="00436A8A"/>
    <w:rsid w:val="0044184F"/>
    <w:rsid w:val="004444B8"/>
    <w:rsid w:val="00446EE7"/>
    <w:rsid w:val="00454705"/>
    <w:rsid w:val="00473BFA"/>
    <w:rsid w:val="00473C83"/>
    <w:rsid w:val="004759D2"/>
    <w:rsid w:val="00481CA5"/>
    <w:rsid w:val="00485BC5"/>
    <w:rsid w:val="004864B6"/>
    <w:rsid w:val="004936DC"/>
    <w:rsid w:val="004971ED"/>
    <w:rsid w:val="004A6911"/>
    <w:rsid w:val="004B255C"/>
    <w:rsid w:val="004B77ED"/>
    <w:rsid w:val="004C0241"/>
    <w:rsid w:val="004C1928"/>
    <w:rsid w:val="004E19D0"/>
    <w:rsid w:val="004E5BE1"/>
    <w:rsid w:val="004E7887"/>
    <w:rsid w:val="004E7B64"/>
    <w:rsid w:val="004F03A5"/>
    <w:rsid w:val="004F78F5"/>
    <w:rsid w:val="00501457"/>
    <w:rsid w:val="00523E42"/>
    <w:rsid w:val="00527B5D"/>
    <w:rsid w:val="0053248D"/>
    <w:rsid w:val="0054023E"/>
    <w:rsid w:val="0054025B"/>
    <w:rsid w:val="00545C3D"/>
    <w:rsid w:val="00547D31"/>
    <w:rsid w:val="005516B1"/>
    <w:rsid w:val="00555D3D"/>
    <w:rsid w:val="005609CA"/>
    <w:rsid w:val="00562AE0"/>
    <w:rsid w:val="005630AB"/>
    <w:rsid w:val="00565466"/>
    <w:rsid w:val="0057225C"/>
    <w:rsid w:val="00574BE5"/>
    <w:rsid w:val="005808F2"/>
    <w:rsid w:val="00586197"/>
    <w:rsid w:val="00587A6D"/>
    <w:rsid w:val="005B5AD5"/>
    <w:rsid w:val="005C4DC8"/>
    <w:rsid w:val="005C5E97"/>
    <w:rsid w:val="005D0664"/>
    <w:rsid w:val="005D0A88"/>
    <w:rsid w:val="005D1122"/>
    <w:rsid w:val="005E29CF"/>
    <w:rsid w:val="005E4AF8"/>
    <w:rsid w:val="005E5C92"/>
    <w:rsid w:val="005F0A9A"/>
    <w:rsid w:val="005F1C0D"/>
    <w:rsid w:val="005F4CFC"/>
    <w:rsid w:val="00601885"/>
    <w:rsid w:val="00604B65"/>
    <w:rsid w:val="00605CF9"/>
    <w:rsid w:val="006108B8"/>
    <w:rsid w:val="00613896"/>
    <w:rsid w:val="00620C3A"/>
    <w:rsid w:val="00630FD5"/>
    <w:rsid w:val="00634DD4"/>
    <w:rsid w:val="00642A25"/>
    <w:rsid w:val="0064451A"/>
    <w:rsid w:val="0065295B"/>
    <w:rsid w:val="006559D3"/>
    <w:rsid w:val="0066080C"/>
    <w:rsid w:val="006609D3"/>
    <w:rsid w:val="0066273F"/>
    <w:rsid w:val="006802F0"/>
    <w:rsid w:val="00685BCE"/>
    <w:rsid w:val="00694AF8"/>
    <w:rsid w:val="00695199"/>
    <w:rsid w:val="006A1D48"/>
    <w:rsid w:val="006A4807"/>
    <w:rsid w:val="006A5126"/>
    <w:rsid w:val="006A6175"/>
    <w:rsid w:val="006B5C3E"/>
    <w:rsid w:val="006B6DDE"/>
    <w:rsid w:val="006C7E08"/>
    <w:rsid w:val="006D3B72"/>
    <w:rsid w:val="006E1FAB"/>
    <w:rsid w:val="006E21A5"/>
    <w:rsid w:val="006E66BD"/>
    <w:rsid w:val="006F0B17"/>
    <w:rsid w:val="006F4A18"/>
    <w:rsid w:val="00714A58"/>
    <w:rsid w:val="00714D7C"/>
    <w:rsid w:val="00715B5C"/>
    <w:rsid w:val="007207C9"/>
    <w:rsid w:val="007270CA"/>
    <w:rsid w:val="00730A8C"/>
    <w:rsid w:val="00730AD7"/>
    <w:rsid w:val="00730DC7"/>
    <w:rsid w:val="0073258B"/>
    <w:rsid w:val="00734162"/>
    <w:rsid w:val="007378D2"/>
    <w:rsid w:val="007411AB"/>
    <w:rsid w:val="007569CE"/>
    <w:rsid w:val="00762C04"/>
    <w:rsid w:val="007637D7"/>
    <w:rsid w:val="00777C1F"/>
    <w:rsid w:val="007879CC"/>
    <w:rsid w:val="007B1ED4"/>
    <w:rsid w:val="007C0F33"/>
    <w:rsid w:val="007C3D37"/>
    <w:rsid w:val="007C5A62"/>
    <w:rsid w:val="007E45EC"/>
    <w:rsid w:val="007E56F4"/>
    <w:rsid w:val="007E7CCA"/>
    <w:rsid w:val="007F6785"/>
    <w:rsid w:val="00801ABA"/>
    <w:rsid w:val="00803A7F"/>
    <w:rsid w:val="00811F9C"/>
    <w:rsid w:val="00821C23"/>
    <w:rsid w:val="008250ED"/>
    <w:rsid w:val="0082527A"/>
    <w:rsid w:val="00827C89"/>
    <w:rsid w:val="00831A90"/>
    <w:rsid w:val="0084370A"/>
    <w:rsid w:val="00844670"/>
    <w:rsid w:val="00852A9C"/>
    <w:rsid w:val="00854AA2"/>
    <w:rsid w:val="00855A37"/>
    <w:rsid w:val="00866E7D"/>
    <w:rsid w:val="0087277C"/>
    <w:rsid w:val="00874160"/>
    <w:rsid w:val="008772ED"/>
    <w:rsid w:val="0088214D"/>
    <w:rsid w:val="008910EA"/>
    <w:rsid w:val="008919D7"/>
    <w:rsid w:val="008A231A"/>
    <w:rsid w:val="008A610E"/>
    <w:rsid w:val="008A6F9E"/>
    <w:rsid w:val="008B4162"/>
    <w:rsid w:val="008B58D1"/>
    <w:rsid w:val="008B6900"/>
    <w:rsid w:val="008C26A3"/>
    <w:rsid w:val="008C3A5C"/>
    <w:rsid w:val="008C3D11"/>
    <w:rsid w:val="008C66B3"/>
    <w:rsid w:val="008C7F60"/>
    <w:rsid w:val="008D09BD"/>
    <w:rsid w:val="008D1F52"/>
    <w:rsid w:val="008D61D8"/>
    <w:rsid w:val="008E7695"/>
    <w:rsid w:val="008F2A7A"/>
    <w:rsid w:val="008F2EF4"/>
    <w:rsid w:val="00907E04"/>
    <w:rsid w:val="009152CC"/>
    <w:rsid w:val="00922740"/>
    <w:rsid w:val="00930ABE"/>
    <w:rsid w:val="009368C6"/>
    <w:rsid w:val="00963D91"/>
    <w:rsid w:val="00964589"/>
    <w:rsid w:val="00981B36"/>
    <w:rsid w:val="009A0533"/>
    <w:rsid w:val="009B047E"/>
    <w:rsid w:val="009B5DCF"/>
    <w:rsid w:val="009C21BE"/>
    <w:rsid w:val="009C344B"/>
    <w:rsid w:val="009C7C1B"/>
    <w:rsid w:val="009D2FD3"/>
    <w:rsid w:val="009D4344"/>
    <w:rsid w:val="009D62B9"/>
    <w:rsid w:val="009D76B7"/>
    <w:rsid w:val="009F190B"/>
    <w:rsid w:val="009F711C"/>
    <w:rsid w:val="00A020C7"/>
    <w:rsid w:val="00A05E02"/>
    <w:rsid w:val="00A07648"/>
    <w:rsid w:val="00A205FE"/>
    <w:rsid w:val="00A30032"/>
    <w:rsid w:val="00A306E3"/>
    <w:rsid w:val="00A37FFE"/>
    <w:rsid w:val="00A41DF3"/>
    <w:rsid w:val="00A519CF"/>
    <w:rsid w:val="00A61518"/>
    <w:rsid w:val="00A64FCE"/>
    <w:rsid w:val="00A660D1"/>
    <w:rsid w:val="00A775EF"/>
    <w:rsid w:val="00A8125D"/>
    <w:rsid w:val="00A82ECD"/>
    <w:rsid w:val="00A85D41"/>
    <w:rsid w:val="00A87DEB"/>
    <w:rsid w:val="00A94344"/>
    <w:rsid w:val="00AA2463"/>
    <w:rsid w:val="00AB773F"/>
    <w:rsid w:val="00AD31C8"/>
    <w:rsid w:val="00AE61A5"/>
    <w:rsid w:val="00AF2725"/>
    <w:rsid w:val="00B067F9"/>
    <w:rsid w:val="00B0789B"/>
    <w:rsid w:val="00B07A77"/>
    <w:rsid w:val="00B10E1F"/>
    <w:rsid w:val="00B1406B"/>
    <w:rsid w:val="00B15A30"/>
    <w:rsid w:val="00B16A64"/>
    <w:rsid w:val="00B32640"/>
    <w:rsid w:val="00B359ED"/>
    <w:rsid w:val="00B4111A"/>
    <w:rsid w:val="00B43F53"/>
    <w:rsid w:val="00B45182"/>
    <w:rsid w:val="00B5031F"/>
    <w:rsid w:val="00B6601E"/>
    <w:rsid w:val="00B73965"/>
    <w:rsid w:val="00B805AE"/>
    <w:rsid w:val="00B8590D"/>
    <w:rsid w:val="00B86892"/>
    <w:rsid w:val="00B87F98"/>
    <w:rsid w:val="00B92686"/>
    <w:rsid w:val="00BA2916"/>
    <w:rsid w:val="00BA32FC"/>
    <w:rsid w:val="00BB1FE8"/>
    <w:rsid w:val="00BE0CF3"/>
    <w:rsid w:val="00BE279C"/>
    <w:rsid w:val="00BF05F0"/>
    <w:rsid w:val="00BF071D"/>
    <w:rsid w:val="00BF25A7"/>
    <w:rsid w:val="00BF713D"/>
    <w:rsid w:val="00C00EFE"/>
    <w:rsid w:val="00C053D9"/>
    <w:rsid w:val="00C072EA"/>
    <w:rsid w:val="00C271D7"/>
    <w:rsid w:val="00C30817"/>
    <w:rsid w:val="00C313E1"/>
    <w:rsid w:val="00C34BD9"/>
    <w:rsid w:val="00C34F71"/>
    <w:rsid w:val="00C41EDB"/>
    <w:rsid w:val="00C4460A"/>
    <w:rsid w:val="00C46DF0"/>
    <w:rsid w:val="00C51EFB"/>
    <w:rsid w:val="00C52200"/>
    <w:rsid w:val="00C56A90"/>
    <w:rsid w:val="00C6089A"/>
    <w:rsid w:val="00C60FA6"/>
    <w:rsid w:val="00C628AC"/>
    <w:rsid w:val="00C641FC"/>
    <w:rsid w:val="00C65646"/>
    <w:rsid w:val="00C65B94"/>
    <w:rsid w:val="00C66949"/>
    <w:rsid w:val="00C75249"/>
    <w:rsid w:val="00C77FEE"/>
    <w:rsid w:val="00C83BCF"/>
    <w:rsid w:val="00C86092"/>
    <w:rsid w:val="00CA16F7"/>
    <w:rsid w:val="00CB3624"/>
    <w:rsid w:val="00CB4B89"/>
    <w:rsid w:val="00CB551A"/>
    <w:rsid w:val="00CB5A74"/>
    <w:rsid w:val="00CC44F4"/>
    <w:rsid w:val="00CD14D8"/>
    <w:rsid w:val="00CF1D75"/>
    <w:rsid w:val="00CF4667"/>
    <w:rsid w:val="00D050AF"/>
    <w:rsid w:val="00D05EAF"/>
    <w:rsid w:val="00D10D2A"/>
    <w:rsid w:val="00D24979"/>
    <w:rsid w:val="00D27E8A"/>
    <w:rsid w:val="00D30756"/>
    <w:rsid w:val="00D32AC7"/>
    <w:rsid w:val="00D37F7C"/>
    <w:rsid w:val="00D37FB8"/>
    <w:rsid w:val="00D40849"/>
    <w:rsid w:val="00D42DB1"/>
    <w:rsid w:val="00D5177A"/>
    <w:rsid w:val="00D55F18"/>
    <w:rsid w:val="00D6241C"/>
    <w:rsid w:val="00D70973"/>
    <w:rsid w:val="00D74816"/>
    <w:rsid w:val="00D74871"/>
    <w:rsid w:val="00D77E1E"/>
    <w:rsid w:val="00D847A5"/>
    <w:rsid w:val="00D914BF"/>
    <w:rsid w:val="00D914DA"/>
    <w:rsid w:val="00D91AE6"/>
    <w:rsid w:val="00D96D29"/>
    <w:rsid w:val="00DA131B"/>
    <w:rsid w:val="00DB0CF6"/>
    <w:rsid w:val="00DB207C"/>
    <w:rsid w:val="00DC4629"/>
    <w:rsid w:val="00DC7F29"/>
    <w:rsid w:val="00DC7FF8"/>
    <w:rsid w:val="00DD2B2B"/>
    <w:rsid w:val="00DD4A94"/>
    <w:rsid w:val="00DF2401"/>
    <w:rsid w:val="00E01C89"/>
    <w:rsid w:val="00E110B3"/>
    <w:rsid w:val="00E1147A"/>
    <w:rsid w:val="00E25E32"/>
    <w:rsid w:val="00E30742"/>
    <w:rsid w:val="00E32822"/>
    <w:rsid w:val="00E35231"/>
    <w:rsid w:val="00E361A5"/>
    <w:rsid w:val="00E44B5F"/>
    <w:rsid w:val="00E564EC"/>
    <w:rsid w:val="00E57F92"/>
    <w:rsid w:val="00E64D86"/>
    <w:rsid w:val="00E6536A"/>
    <w:rsid w:val="00E72067"/>
    <w:rsid w:val="00E779B8"/>
    <w:rsid w:val="00E81CAA"/>
    <w:rsid w:val="00E82208"/>
    <w:rsid w:val="00E854D0"/>
    <w:rsid w:val="00E90B94"/>
    <w:rsid w:val="00E917DE"/>
    <w:rsid w:val="00E929E0"/>
    <w:rsid w:val="00E95373"/>
    <w:rsid w:val="00EA1D99"/>
    <w:rsid w:val="00EA2252"/>
    <w:rsid w:val="00EA5064"/>
    <w:rsid w:val="00EA64A2"/>
    <w:rsid w:val="00EA75DE"/>
    <w:rsid w:val="00EA7B96"/>
    <w:rsid w:val="00EB33CD"/>
    <w:rsid w:val="00EC0748"/>
    <w:rsid w:val="00EE1679"/>
    <w:rsid w:val="00EE20BC"/>
    <w:rsid w:val="00EF53F4"/>
    <w:rsid w:val="00F0429C"/>
    <w:rsid w:val="00F13040"/>
    <w:rsid w:val="00F13245"/>
    <w:rsid w:val="00F476E7"/>
    <w:rsid w:val="00F64F6B"/>
    <w:rsid w:val="00F76ECB"/>
    <w:rsid w:val="00F771CA"/>
    <w:rsid w:val="00F8201A"/>
    <w:rsid w:val="00F8280E"/>
    <w:rsid w:val="00F8549F"/>
    <w:rsid w:val="00F95857"/>
    <w:rsid w:val="00FA15A7"/>
    <w:rsid w:val="00FA2905"/>
    <w:rsid w:val="00FB1AD8"/>
    <w:rsid w:val="00FB7A25"/>
    <w:rsid w:val="00FD3431"/>
    <w:rsid w:val="00FE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719B"/>
  <w15:chartTrackingRefBased/>
  <w15:docId w15:val="{A537EF65-2D49-4B9B-AB34-A488ED51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8BB"/>
  </w:style>
  <w:style w:type="paragraph" w:styleId="Nagwek1">
    <w:name w:val="heading 1"/>
    <w:basedOn w:val="Normalny"/>
    <w:next w:val="Normalny"/>
    <w:link w:val="Nagwek1Znak"/>
    <w:uiPriority w:val="9"/>
    <w:qFormat/>
    <w:rsid w:val="00101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1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18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18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18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18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18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18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18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8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8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8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18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18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18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1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1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18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1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18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18B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1018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18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1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18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18B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01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8BB"/>
  </w:style>
  <w:style w:type="numbering" w:customStyle="1" w:styleId="WWNum3">
    <w:name w:val="WWNum3"/>
    <w:basedOn w:val="Bezlisty"/>
    <w:rsid w:val="001018BB"/>
    <w:pPr>
      <w:numPr>
        <w:numId w:val="46"/>
      </w:numPr>
    </w:pPr>
  </w:style>
  <w:style w:type="numbering" w:customStyle="1" w:styleId="WWNum5">
    <w:name w:val="WWNum5"/>
    <w:basedOn w:val="Bezlisty"/>
    <w:rsid w:val="001018BB"/>
    <w:pPr>
      <w:numPr>
        <w:numId w:val="57"/>
      </w:numPr>
    </w:pPr>
  </w:style>
  <w:style w:type="numbering" w:customStyle="1" w:styleId="WWNum6">
    <w:name w:val="WWNum6"/>
    <w:basedOn w:val="Bezlisty"/>
    <w:rsid w:val="001018BB"/>
    <w:pPr>
      <w:numPr>
        <w:numId w:val="56"/>
      </w:numPr>
    </w:pPr>
  </w:style>
  <w:style w:type="numbering" w:customStyle="1" w:styleId="WWNum8">
    <w:name w:val="WWNum8"/>
    <w:basedOn w:val="Bezlisty"/>
    <w:rsid w:val="001018BB"/>
    <w:pPr>
      <w:numPr>
        <w:numId w:val="47"/>
      </w:numPr>
    </w:pPr>
  </w:style>
  <w:style w:type="numbering" w:customStyle="1" w:styleId="WWNum10">
    <w:name w:val="WWNum10"/>
    <w:basedOn w:val="Bezlisty"/>
    <w:rsid w:val="001018BB"/>
    <w:pPr>
      <w:numPr>
        <w:numId w:val="49"/>
      </w:numPr>
    </w:pPr>
  </w:style>
  <w:style w:type="numbering" w:customStyle="1" w:styleId="WWNum11">
    <w:name w:val="WWNum11"/>
    <w:basedOn w:val="Bezlisty"/>
    <w:rsid w:val="001018BB"/>
    <w:pPr>
      <w:numPr>
        <w:numId w:val="51"/>
      </w:numPr>
    </w:pPr>
  </w:style>
  <w:style w:type="numbering" w:customStyle="1" w:styleId="WWNum12">
    <w:name w:val="WWNum12"/>
    <w:basedOn w:val="Bezlisty"/>
    <w:rsid w:val="001018BB"/>
    <w:pPr>
      <w:numPr>
        <w:numId w:val="43"/>
      </w:numPr>
    </w:pPr>
  </w:style>
  <w:style w:type="numbering" w:customStyle="1" w:styleId="WWNum13">
    <w:name w:val="WWNum13"/>
    <w:basedOn w:val="Bezlisty"/>
    <w:rsid w:val="001018BB"/>
    <w:pPr>
      <w:numPr>
        <w:numId w:val="50"/>
      </w:numPr>
    </w:pPr>
  </w:style>
  <w:style w:type="numbering" w:customStyle="1" w:styleId="WWNum15">
    <w:name w:val="WWNum15"/>
    <w:basedOn w:val="Bezlisty"/>
    <w:rsid w:val="001018BB"/>
    <w:pPr>
      <w:numPr>
        <w:numId w:val="53"/>
      </w:numPr>
    </w:pPr>
  </w:style>
  <w:style w:type="numbering" w:customStyle="1" w:styleId="WWNum16">
    <w:name w:val="WWNum16"/>
    <w:basedOn w:val="Bezlisty"/>
    <w:rsid w:val="001018BB"/>
    <w:pPr>
      <w:numPr>
        <w:numId w:val="44"/>
      </w:numPr>
    </w:pPr>
  </w:style>
  <w:style w:type="numbering" w:customStyle="1" w:styleId="WWNum17">
    <w:name w:val="WWNum17"/>
    <w:basedOn w:val="Bezlisty"/>
    <w:rsid w:val="001018BB"/>
    <w:pPr>
      <w:numPr>
        <w:numId w:val="48"/>
      </w:numPr>
    </w:pPr>
  </w:style>
  <w:style w:type="numbering" w:customStyle="1" w:styleId="WWNum24">
    <w:name w:val="WWNum24"/>
    <w:basedOn w:val="Bezlisty"/>
    <w:rsid w:val="001018BB"/>
    <w:pPr>
      <w:numPr>
        <w:numId w:val="8"/>
      </w:numPr>
    </w:pPr>
  </w:style>
  <w:style w:type="numbering" w:customStyle="1" w:styleId="WWNum221">
    <w:name w:val="WWNum221"/>
    <w:basedOn w:val="Bezlisty"/>
    <w:rsid w:val="001018BB"/>
    <w:pPr>
      <w:numPr>
        <w:numId w:val="54"/>
      </w:numPr>
    </w:pPr>
  </w:style>
  <w:style w:type="numbering" w:customStyle="1" w:styleId="WWNum241">
    <w:name w:val="WWNum241"/>
    <w:basedOn w:val="Bezlisty"/>
    <w:rsid w:val="001018BB"/>
    <w:pPr>
      <w:numPr>
        <w:numId w:val="45"/>
      </w:numPr>
    </w:p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basedOn w:val="Domylnaczcionkaakapitu"/>
    <w:link w:val="Akapitzlist"/>
    <w:uiPriority w:val="34"/>
    <w:qFormat/>
    <w:locked/>
    <w:rsid w:val="001018BB"/>
  </w:style>
  <w:style w:type="paragraph" w:styleId="NormalnyWeb">
    <w:name w:val="Normal (Web)"/>
    <w:basedOn w:val="Normalny"/>
    <w:uiPriority w:val="99"/>
    <w:unhideWhenUsed/>
    <w:rsid w:val="00101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018BB"/>
    <w:rPr>
      <w:color w:val="0000FF"/>
      <w:u w:val="single"/>
    </w:rPr>
  </w:style>
  <w:style w:type="numbering" w:customStyle="1" w:styleId="WWNum41">
    <w:name w:val="WWNum41"/>
    <w:basedOn w:val="Bezlisty"/>
    <w:rsid w:val="007C5A62"/>
    <w:pPr>
      <w:numPr>
        <w:numId w:val="52"/>
      </w:numPr>
    </w:pPr>
  </w:style>
  <w:style w:type="numbering" w:customStyle="1" w:styleId="WWNum22">
    <w:name w:val="WWNum22"/>
    <w:basedOn w:val="Bezlisty"/>
    <w:rsid w:val="007C5A62"/>
  </w:style>
  <w:style w:type="numbering" w:customStyle="1" w:styleId="WWNum50">
    <w:name w:val="WWNum50"/>
    <w:basedOn w:val="Bezlisty"/>
    <w:rsid w:val="007C5A62"/>
    <w:pPr>
      <w:numPr>
        <w:numId w:val="37"/>
      </w:numPr>
    </w:pPr>
  </w:style>
  <w:style w:type="numbering" w:customStyle="1" w:styleId="WWNum57">
    <w:name w:val="WWNum57"/>
    <w:basedOn w:val="Bezlisty"/>
    <w:rsid w:val="007C5A62"/>
    <w:pPr>
      <w:numPr>
        <w:numId w:val="55"/>
      </w:numPr>
    </w:pPr>
  </w:style>
  <w:style w:type="numbering" w:customStyle="1" w:styleId="WWNum59">
    <w:name w:val="WWNum59"/>
    <w:rsid w:val="00E57F92"/>
    <w:pPr>
      <w:numPr>
        <w:numId w:val="42"/>
      </w:numPr>
    </w:pPr>
  </w:style>
  <w:style w:type="paragraph" w:styleId="Nagwek">
    <w:name w:val="header"/>
    <w:basedOn w:val="Normalny"/>
    <w:link w:val="NagwekZnak"/>
    <w:uiPriority w:val="99"/>
    <w:unhideWhenUsed/>
    <w:rsid w:val="00EF5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3F4"/>
  </w:style>
  <w:style w:type="paragraph" w:styleId="Poprawka">
    <w:name w:val="Revision"/>
    <w:hidden/>
    <w:uiPriority w:val="99"/>
    <w:semiHidden/>
    <w:rsid w:val="00DF2401"/>
    <w:pPr>
      <w:spacing w:after="0" w:line="240" w:lineRule="auto"/>
    </w:pPr>
  </w:style>
  <w:style w:type="numbering" w:customStyle="1" w:styleId="WWNum9">
    <w:name w:val="WWNum9"/>
    <w:basedOn w:val="Bezlisty"/>
    <w:rsid w:val="00634DD4"/>
    <w:pPr>
      <w:numPr>
        <w:numId w:val="5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4971E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1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11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1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11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1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D54F-DD2A-4149-9B62-CA6ECD3D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23</Pages>
  <Words>12331</Words>
  <Characters>73986</Characters>
  <Application>Microsoft Office Word</Application>
  <DocSecurity>0</DocSecurity>
  <Lines>616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6</cp:revision>
  <cp:lastPrinted>2026-03-27T11:18:00Z</cp:lastPrinted>
  <dcterms:created xsi:type="dcterms:W3CDTF">2026-03-27T10:37:00Z</dcterms:created>
  <dcterms:modified xsi:type="dcterms:W3CDTF">2026-04-03T07:03:00Z</dcterms:modified>
</cp:coreProperties>
</file>