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CB" w:rsidRPr="00CD38CB" w:rsidRDefault="00CD38CB" w:rsidP="00CD38CB">
      <w:pPr>
        <w:suppressAutoHyphens/>
        <w:spacing w:after="0" w:line="240" w:lineRule="auto"/>
        <w:jc w:val="right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          </w:t>
      </w:r>
      <w:r w:rsidRPr="00CD38CB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3 do SWZ</w:t>
      </w:r>
    </w:p>
    <w:p w:rsidR="00CD38CB" w:rsidRPr="00CD38CB" w:rsidRDefault="00CD38CB" w:rsidP="00CD38CB">
      <w:pPr>
        <w:suppressAutoHyphens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lang w:eastAsia="zh-CN" w:bidi="hi-IN"/>
        </w:rPr>
        <w:t>NS: SR.272.u.13.2026.PW</w:t>
      </w:r>
    </w:p>
    <w:p w:rsidR="00CD38CB" w:rsidRPr="00CD38CB" w:rsidRDefault="00CD38CB" w:rsidP="00CD38CB">
      <w:pPr>
        <w:tabs>
          <w:tab w:val="left" w:pos="6435"/>
        </w:tabs>
        <w:suppressAutoHyphens/>
        <w:spacing w:after="0" w:line="240" w:lineRule="auto"/>
        <w:ind w:right="-2"/>
        <w:jc w:val="both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Times New Roman" w:cs="Times New Roman"/>
          <w:b/>
          <w:sz w:val="20"/>
          <w:szCs w:val="20"/>
          <w:lang w:eastAsia="zh-CN"/>
        </w:rPr>
      </w:pPr>
    </w:p>
    <w:p w:rsidR="00CD38CB" w:rsidRPr="00CD38CB" w:rsidRDefault="00CD38CB" w:rsidP="00CD38CB">
      <w:pPr>
        <w:suppressAutoHyphens/>
        <w:spacing w:after="0" w:line="240" w:lineRule="auto"/>
        <w:ind w:left="5052" w:firstLine="612"/>
        <w:jc w:val="both"/>
        <w:textAlignment w:val="baseline"/>
        <w:rPr>
          <w:rFonts w:eastAsia="Arial" w:cs="Times New Roman"/>
          <w:b/>
          <w:bCs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lang w:eastAsia="zh-CN" w:bidi="hi-IN"/>
        </w:rPr>
        <w:t>Zamawiający:</w:t>
      </w:r>
    </w:p>
    <w:p w:rsidR="00CD38CB" w:rsidRPr="00CD38CB" w:rsidRDefault="00CD38CB" w:rsidP="00CD38CB">
      <w:pPr>
        <w:suppressAutoHyphens/>
        <w:spacing w:after="0" w:line="240" w:lineRule="auto"/>
        <w:ind w:left="4956" w:firstLine="708"/>
        <w:jc w:val="both"/>
        <w:rPr>
          <w:rFonts w:eastAsia="Times New Roman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bCs/>
          <w:sz w:val="20"/>
          <w:szCs w:val="20"/>
          <w:lang w:eastAsia="zh-CN"/>
        </w:rPr>
        <w:t>Powiat Nowodworski</w:t>
      </w:r>
      <w:r w:rsidRPr="00CD38C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</w:p>
    <w:p w:rsidR="00CD38CB" w:rsidRPr="00CD38CB" w:rsidRDefault="00CD38CB" w:rsidP="00CD38CB">
      <w:pPr>
        <w:suppressAutoHyphens/>
        <w:spacing w:after="0" w:line="240" w:lineRule="auto"/>
        <w:ind w:left="5664"/>
        <w:jc w:val="both"/>
        <w:rPr>
          <w:rFonts w:eastAsia="Times New Roman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sz w:val="20"/>
          <w:szCs w:val="20"/>
          <w:lang w:eastAsia="zh-CN"/>
        </w:rPr>
        <w:t>ul. gen. Władysława Sikorskiego 23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</w:r>
      <w:r w:rsidRPr="00CD38CB">
        <w:rPr>
          <w:rFonts w:eastAsia="Times New Roman" w:cs="Times New Roman"/>
          <w:sz w:val="20"/>
          <w:szCs w:val="20"/>
          <w:lang w:eastAsia="zh-CN"/>
        </w:rPr>
        <w:tab/>
        <w:t>82-100 Nowy Dwór Gdański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b/>
          <w:sz w:val="20"/>
          <w:szCs w:val="20"/>
          <w:lang w:eastAsia="zh-CN"/>
        </w:rPr>
        <w:t>Wykonawca/podmiot udostępniający zasoby</w:t>
      </w:r>
      <w:r w:rsidRPr="00CD38CB">
        <w:rPr>
          <w:rFonts w:eastAsia="Times New Roman" w:cs="Times New Roman"/>
          <w:b/>
          <w:sz w:val="20"/>
          <w:szCs w:val="20"/>
          <w:vertAlign w:val="superscript"/>
          <w:lang w:eastAsia="zh-CN"/>
        </w:rPr>
        <w:t>1</w:t>
      </w:r>
      <w:r w:rsidRPr="00CD38CB">
        <w:rPr>
          <w:rFonts w:eastAsia="Times New Roman" w:cs="Times New Roman"/>
          <w:b/>
          <w:sz w:val="20"/>
          <w:szCs w:val="20"/>
          <w:lang w:eastAsia="zh-CN"/>
        </w:rPr>
        <w:t>:</w:t>
      </w:r>
    </w:p>
    <w:p w:rsidR="00CD38CB" w:rsidRPr="00CD38CB" w:rsidRDefault="00CD38CB" w:rsidP="00CD38CB">
      <w:pPr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CD38C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CD38CB" w:rsidRPr="00CD38CB" w:rsidRDefault="00CD38CB" w:rsidP="00CD38CB">
      <w:pPr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CD38C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CD38CB" w:rsidRPr="00CD38CB" w:rsidRDefault="00CD38CB" w:rsidP="00CD38CB">
      <w:pPr>
        <w:tabs>
          <w:tab w:val="left" w:pos="4536"/>
        </w:tabs>
        <w:suppressAutoHyphens/>
        <w:spacing w:after="0" w:line="240" w:lineRule="auto"/>
        <w:ind w:right="4536"/>
        <w:contextualSpacing/>
        <w:jc w:val="both"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CD38CB">
        <w:rPr>
          <w:rFonts w:eastAsia="Times New Roman" w:cs="Times New Roman"/>
          <w:i/>
          <w:sz w:val="20"/>
          <w:szCs w:val="20"/>
          <w:lang w:eastAsia="zh-CN"/>
        </w:rPr>
        <w:t>(pełna nazwa/firma, adres, w zależności od podmiotu: NIP/KRS)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b/>
          <w:bCs/>
          <w:sz w:val="20"/>
          <w:szCs w:val="20"/>
          <w:lang w:eastAsia="zh-CN"/>
        </w:rPr>
        <w:t>reprezentowany przez:</w:t>
      </w:r>
    </w:p>
    <w:p w:rsidR="00CD38CB" w:rsidRPr="00CD38CB" w:rsidRDefault="00CD38CB" w:rsidP="00CD38CB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CD38C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CD38CB" w:rsidRPr="00CD38CB" w:rsidRDefault="00CD38CB" w:rsidP="00CD38CB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CD38CB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CD38CB" w:rsidRPr="00CD38CB" w:rsidRDefault="00CD38CB" w:rsidP="00CD38CB">
      <w:pPr>
        <w:suppressAutoHyphens/>
        <w:spacing w:after="0" w:line="240" w:lineRule="auto"/>
        <w:ind w:right="-2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i/>
          <w:sz w:val="20"/>
          <w:szCs w:val="20"/>
          <w:lang w:eastAsia="zh-CN"/>
        </w:rPr>
        <w:t xml:space="preserve">       (imię, nazwisko, stanowisko/podstawa do reprezentacji)</w:t>
      </w: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  <w:t>OŚWIADCZENIA</w:t>
      </w:r>
    </w:p>
    <w:p w:rsidR="00CD38CB" w:rsidRPr="00CD38CB" w:rsidRDefault="00CD38CB" w:rsidP="00CD38C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lang w:eastAsia="zh-CN" w:bidi="hi-IN"/>
        </w:rPr>
        <w:t>Wykonawcy lub Podmiotu udostępniającego zasoby</w:t>
      </w:r>
      <w:r w:rsidRPr="00CD38CB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>1)</w:t>
      </w:r>
    </w:p>
    <w:p w:rsidR="00CD38CB" w:rsidRPr="00CD38CB" w:rsidRDefault="00CD38CB" w:rsidP="00CD38C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składane na podstawie art. 125 ust. 1 ustawy </w:t>
      </w:r>
      <w:proofErr w:type="spellStart"/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,</w:t>
      </w:r>
      <w:r w:rsidRPr="00CD38CB"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dotyczące</w:t>
      </w:r>
    </w:p>
    <w:p w:rsidR="00CD38CB" w:rsidRPr="00CD38CB" w:rsidRDefault="00CD38CB" w:rsidP="00CD38CB">
      <w:pPr>
        <w:suppressAutoHyphens/>
        <w:spacing w:after="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</w:pPr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spełniania warunków udziału w postępowaniu oraz braku </w:t>
      </w:r>
      <w:r w:rsidRPr="00CD38CB">
        <w:rPr>
          <w:rFonts w:eastAsia="Times New Roman" w:cs="Times New Roman"/>
          <w:b/>
          <w:sz w:val="20"/>
          <w:szCs w:val="20"/>
          <w:lang w:eastAsia="zh-CN"/>
        </w:rPr>
        <w:t>przesłanek wykluczenia z postępowania</w:t>
      </w: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tabs>
          <w:tab w:val="left" w:pos="1074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CD38CB" w:rsidRPr="00CD38CB" w:rsidRDefault="00CD38CB" w:rsidP="00CD38CB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Oświadczam</w:t>
      </w: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że spełniam/nie spełniam</w:t>
      </w:r>
      <w:r w:rsidRPr="00CD38CB"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  <w:t>1</w:t>
      </w:r>
      <w:r w:rsidRPr="00CD38C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warunki udziału w postępowaniu określone przez Zamawiającego w SWZ do postępowania o zamówienie publiczne o nr referencyjnym</w:t>
      </w:r>
      <w:r w:rsidRPr="00CD38CB">
        <w:rPr>
          <w:rFonts w:eastAsia="Arial" w:cs="Times New Roman"/>
          <w:kern w:val="1"/>
          <w:sz w:val="20"/>
          <w:szCs w:val="20"/>
          <w:lang w:eastAsia="zh-CN" w:bidi="hi-IN"/>
        </w:rPr>
        <w:t>: SR.272.u.13.2026.PW</w:t>
      </w: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kern w:val="1"/>
          <w:sz w:val="20"/>
          <w:szCs w:val="20"/>
          <w:lang w:eastAsia="zh-CN" w:bidi="hi-IN"/>
        </w:rPr>
        <w:t>że w celu wykazania spełniania warunku udziału w postępowaniu, określonego przez Zamawiającego w SWZ do postępowania o zamówienie publiczne o nr referencyjnym: SR.272.u.13.2026.PW</w:t>
      </w:r>
      <w:r w:rsidRPr="00CD38CB">
        <w:rPr>
          <w:rFonts w:eastAsia="Arial" w:cs="Times New Roman"/>
          <w:i/>
          <w:kern w:val="1"/>
          <w:sz w:val="20"/>
          <w:szCs w:val="20"/>
          <w:lang w:eastAsia="zh-CN" w:bidi="hi-IN"/>
        </w:rPr>
        <w:t>,</w:t>
      </w:r>
      <w:r w:rsidRPr="00CD38C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r w:rsidRPr="00CD38C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>polegam na zasobach następującego/</w:t>
      </w:r>
      <w:proofErr w:type="spellStart"/>
      <w:r w:rsidRPr="00CD38C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>ych</w:t>
      </w:r>
      <w:proofErr w:type="spellEnd"/>
      <w:r w:rsidRPr="00CD38CB"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  <w:t xml:space="preserve"> podmiotu/ów</w:t>
      </w:r>
      <w:r w:rsidRPr="00CD38CB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: ..…………………….…………………………… w następującym zakresie: …………………………………</w:t>
      </w:r>
      <w:r w:rsidRPr="00CD38CB"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  <w:t xml:space="preserve"> (określić odpowiedni zakres dla wskazanego podmiotu)</w:t>
      </w:r>
      <w:r w:rsidRPr="00CD38CB">
        <w:rPr>
          <w:rFonts w:eastAsia="Arial" w:cs="Times New Roman"/>
          <w:i/>
          <w:color w:val="000000"/>
          <w:kern w:val="1"/>
          <w:sz w:val="20"/>
          <w:szCs w:val="20"/>
          <w:vertAlign w:val="superscript"/>
          <w:lang w:eastAsia="zh-CN" w:bidi="hi-IN"/>
        </w:rPr>
        <w:t>2</w:t>
      </w:r>
      <w:r w:rsidRPr="00CD38CB">
        <w:rPr>
          <w:rFonts w:eastAsia="Arial" w:cs="Times New Roman"/>
          <w:i/>
          <w:color w:val="000000"/>
          <w:kern w:val="1"/>
          <w:sz w:val="20"/>
          <w:szCs w:val="20"/>
          <w:lang w:eastAsia="zh-CN" w:bidi="hi-IN"/>
        </w:rPr>
        <w:t>.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bCs/>
          <w:color w:val="FF0000"/>
          <w:sz w:val="18"/>
          <w:szCs w:val="18"/>
          <w:lang w:eastAsia="zh-CN"/>
        </w:rPr>
      </w:pPr>
      <w:r w:rsidRPr="00CD38CB">
        <w:rPr>
          <w:rFonts w:eastAsia="Times New Roman" w:cs="Times New Roman"/>
          <w:bCs/>
          <w:color w:val="FF0000"/>
          <w:sz w:val="18"/>
          <w:szCs w:val="18"/>
          <w:vertAlign w:val="superscript"/>
          <w:lang w:eastAsia="zh-CN"/>
        </w:rPr>
        <w:t xml:space="preserve">1 </w:t>
      </w:r>
      <w:r w:rsidRPr="00CD38CB">
        <w:rPr>
          <w:rFonts w:eastAsia="Times New Roman" w:cs="Times New Roman"/>
          <w:bCs/>
          <w:color w:val="FF0000"/>
          <w:sz w:val="18"/>
          <w:szCs w:val="18"/>
          <w:lang w:eastAsia="zh-CN"/>
        </w:rPr>
        <w:t xml:space="preserve">niepotrzebne skreślić; 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bCs/>
          <w:color w:val="FF0000"/>
          <w:sz w:val="18"/>
          <w:szCs w:val="18"/>
          <w:lang w:eastAsia="zh-CN"/>
        </w:rPr>
      </w:pPr>
      <w:r w:rsidRPr="00CD38CB">
        <w:rPr>
          <w:rFonts w:eastAsia="Times New Roman" w:cs="Times New Roman"/>
          <w:bCs/>
          <w:color w:val="FF0000"/>
          <w:sz w:val="18"/>
          <w:szCs w:val="18"/>
          <w:vertAlign w:val="superscript"/>
          <w:lang w:eastAsia="zh-CN"/>
        </w:rPr>
        <w:t>2</w:t>
      </w:r>
      <w:r w:rsidRPr="00CD38CB">
        <w:rPr>
          <w:rFonts w:eastAsia="Times New Roman" w:cs="Times New Roman"/>
          <w:bCs/>
          <w:color w:val="FF0000"/>
          <w:sz w:val="18"/>
          <w:szCs w:val="18"/>
          <w:lang w:eastAsia="zh-CN"/>
        </w:rPr>
        <w:t xml:space="preserve"> wypełnia tylko Wykonawca, który w celu wykazania spełnienia warunków udziału polega na zasobach podmiotu.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CD38CB">
        <w:rPr>
          <w:rFonts w:eastAsia="Times New Roman" w:cs="Times New Roman"/>
          <w:b/>
          <w:bCs/>
          <w:sz w:val="20"/>
          <w:szCs w:val="20"/>
          <w:lang w:eastAsia="zh-CN"/>
        </w:rPr>
        <w:t>Oświadczam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zh-CN"/>
        </w:rPr>
      </w:pPr>
      <w:r w:rsidRPr="00CD38CB">
        <w:rPr>
          <w:rFonts w:eastAsia="Times New Roman" w:cs="Times New Roman"/>
          <w:bCs/>
          <w:sz w:val="20"/>
          <w:szCs w:val="20"/>
          <w:u w:val="single"/>
          <w:lang w:eastAsia="zh-CN"/>
        </w:rPr>
        <w:t>że nie podlegam</w:t>
      </w:r>
      <w:r w:rsidRPr="00CD38CB">
        <w:rPr>
          <w:rFonts w:eastAsia="Times New Roman" w:cs="Times New Roman"/>
          <w:bCs/>
          <w:sz w:val="20"/>
          <w:szCs w:val="20"/>
          <w:lang w:eastAsia="zh-CN"/>
        </w:rPr>
        <w:t xml:space="preserve"> wykluczeniu z postępowania na podstawie art. 108 ust. 1, art. 109 ust. 1 pkt. 4) ustawy </w:t>
      </w:r>
      <w:proofErr w:type="spellStart"/>
      <w:r w:rsidRPr="00CD38CB">
        <w:rPr>
          <w:rFonts w:eastAsia="Times New Roman" w:cs="Times New Roman"/>
          <w:bCs/>
          <w:sz w:val="20"/>
          <w:szCs w:val="20"/>
          <w:lang w:eastAsia="zh-CN"/>
        </w:rPr>
        <w:t>Pzp</w:t>
      </w:r>
      <w:proofErr w:type="spellEnd"/>
      <w:r w:rsidRPr="00CD38CB">
        <w:rPr>
          <w:rFonts w:eastAsia="Times New Roman" w:cs="Times New Roman"/>
          <w:bCs/>
          <w:sz w:val="20"/>
          <w:szCs w:val="20"/>
          <w:lang w:eastAsia="zh-CN"/>
        </w:rPr>
        <w:t xml:space="preserve">, oraz </w:t>
      </w:r>
      <w:r w:rsidRPr="00CD38CB">
        <w:rPr>
          <w:rFonts w:eastAsia="Calibri" w:cs="Times New Roman"/>
          <w:sz w:val="20"/>
          <w:szCs w:val="20"/>
        </w:rPr>
        <w:t>art. 7 ust. 1 ustawy z dnia 13 kwietnia 2022 r., o szczególnych rozwiązaniach w zakresie przeciwdziałania wspieraniu agresji na Ukrainę oraz służących ochronie bezpieczeństwa narodowego.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CD38CB">
        <w:rPr>
          <w:rFonts w:eastAsia="Times New Roman" w:cs="Times New Roman"/>
          <w:sz w:val="20"/>
          <w:szCs w:val="20"/>
          <w:u w:val="single"/>
          <w:lang w:eastAsia="zh-CN"/>
        </w:rPr>
        <w:t>że zachodzą w stosunku do mnie podstawy wykluczenia</w:t>
      </w:r>
      <w:r w:rsidRPr="00CD38CB">
        <w:rPr>
          <w:rFonts w:eastAsia="Times New Roman" w:cs="Times New Roman"/>
          <w:sz w:val="20"/>
          <w:szCs w:val="20"/>
          <w:lang w:eastAsia="zh-CN"/>
        </w:rPr>
        <w:t xml:space="preserve"> z postępowania na podstawie art.  …………................ ustawy </w:t>
      </w:r>
      <w:proofErr w:type="spellStart"/>
      <w:r w:rsidRPr="00CD38CB">
        <w:rPr>
          <w:rFonts w:eastAsia="Times New Roman" w:cs="Times New Roman"/>
          <w:sz w:val="20"/>
          <w:szCs w:val="20"/>
          <w:lang w:eastAsia="zh-CN"/>
        </w:rPr>
        <w:t>Pzp</w:t>
      </w:r>
      <w:proofErr w:type="spellEnd"/>
      <w:r w:rsidRPr="00CD38CB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CD38CB">
        <w:rPr>
          <w:rFonts w:eastAsia="Times New Roman" w:cs="Times New Roman"/>
          <w:i/>
          <w:sz w:val="20"/>
          <w:szCs w:val="20"/>
          <w:lang w:eastAsia="zh-CN"/>
        </w:rPr>
        <w:t xml:space="preserve">(podać mającą zastosowanie podstawę wykluczenia spośród wymienionych w art. 108 ust. 1 </w:t>
      </w:r>
      <w:proofErr w:type="spellStart"/>
      <w:r w:rsidRPr="00CD38CB">
        <w:rPr>
          <w:rFonts w:eastAsia="Times New Roman" w:cs="Times New Roman"/>
          <w:i/>
          <w:sz w:val="20"/>
          <w:szCs w:val="20"/>
          <w:lang w:eastAsia="zh-CN"/>
        </w:rPr>
        <w:t>pkt</w:t>
      </w:r>
      <w:proofErr w:type="spellEnd"/>
      <w:r w:rsidRPr="00CD38CB">
        <w:rPr>
          <w:rFonts w:eastAsia="Times New Roman" w:cs="Times New Roman"/>
          <w:i/>
          <w:sz w:val="20"/>
          <w:szCs w:val="20"/>
          <w:lang w:eastAsia="zh-CN"/>
        </w:rPr>
        <w:t xml:space="preserve"> 1, 2, 5 ustawy </w:t>
      </w:r>
      <w:proofErr w:type="spellStart"/>
      <w:r w:rsidRPr="00CD38CB">
        <w:rPr>
          <w:rFonts w:eastAsia="Times New Roman" w:cs="Times New Roman"/>
          <w:i/>
          <w:sz w:val="20"/>
          <w:szCs w:val="20"/>
          <w:lang w:eastAsia="zh-CN"/>
        </w:rPr>
        <w:t>Pzp</w:t>
      </w:r>
      <w:proofErr w:type="spellEnd"/>
      <w:r w:rsidRPr="00CD38CB">
        <w:rPr>
          <w:rFonts w:eastAsia="Times New Roman" w:cs="Times New Roman"/>
          <w:i/>
          <w:sz w:val="20"/>
          <w:szCs w:val="20"/>
          <w:lang w:eastAsia="zh-CN"/>
        </w:rPr>
        <w:t>).</w:t>
      </w:r>
      <w:r w:rsidRPr="00CD38CB">
        <w:rPr>
          <w:rFonts w:eastAsia="Times New Roman" w:cs="Times New Roman"/>
          <w:sz w:val="20"/>
          <w:szCs w:val="20"/>
          <w:lang w:eastAsia="zh-CN"/>
        </w:rPr>
        <w:t xml:space="preserve"> Jednocześnie oświadczam, że w związku z ww. okolicznością, na podstawie art. 110 ust. 2 ustawy </w:t>
      </w:r>
      <w:proofErr w:type="spellStart"/>
      <w:r w:rsidRPr="00CD38CB">
        <w:rPr>
          <w:rFonts w:eastAsia="Times New Roman" w:cs="Times New Roman"/>
          <w:sz w:val="20"/>
          <w:szCs w:val="20"/>
          <w:lang w:eastAsia="zh-CN"/>
        </w:rPr>
        <w:t>Pzp</w:t>
      </w:r>
      <w:proofErr w:type="spellEnd"/>
      <w:r w:rsidRPr="00CD38CB">
        <w:rPr>
          <w:rFonts w:eastAsia="Times New Roman" w:cs="Times New Roman"/>
          <w:sz w:val="20"/>
          <w:szCs w:val="20"/>
          <w:lang w:eastAsia="zh-CN"/>
        </w:rPr>
        <w:t>, podjąłem  następujące środki naprawcze: …………………………………………………………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CD38CB">
        <w:rPr>
          <w:rFonts w:eastAsia="Times New Roman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:rsidR="00CD38CB" w:rsidRPr="00CD38CB" w:rsidRDefault="00CD38CB" w:rsidP="00CD38CB">
      <w:pPr>
        <w:suppressAutoHyphens/>
        <w:spacing w:after="0" w:line="240" w:lineRule="auto"/>
        <w:jc w:val="both"/>
        <w:rPr>
          <w:rFonts w:eastAsia="Times New Roman" w:cs="Times New Roman"/>
          <w:color w:val="FF0000"/>
          <w:sz w:val="18"/>
          <w:szCs w:val="18"/>
          <w:lang w:eastAsia="zh-CN"/>
        </w:rPr>
      </w:pPr>
      <w:r w:rsidRPr="00CD38CB">
        <w:rPr>
          <w:rFonts w:eastAsia="Times New Roman" w:cs="Times New Roman"/>
          <w:color w:val="FF0000"/>
          <w:sz w:val="18"/>
          <w:szCs w:val="18"/>
          <w:vertAlign w:val="superscript"/>
          <w:lang w:eastAsia="zh-CN"/>
        </w:rPr>
        <w:t xml:space="preserve">1 </w:t>
      </w:r>
      <w:r w:rsidRPr="00CD38CB">
        <w:rPr>
          <w:rFonts w:eastAsia="Times New Roman" w:cs="Times New Roman"/>
          <w:color w:val="FF0000"/>
          <w:sz w:val="18"/>
          <w:szCs w:val="18"/>
          <w:lang w:eastAsia="zh-CN"/>
        </w:rPr>
        <w:t xml:space="preserve">– niepotrzebne skreślić. 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b/>
          <w:kern w:val="1"/>
          <w:sz w:val="20"/>
          <w:szCs w:val="20"/>
          <w:lang w:eastAsia="zh-CN" w:bidi="hi-IN"/>
        </w:rPr>
        <w:t>Oświadczam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D38CB">
        <w:rPr>
          <w:rFonts w:eastAsia="Arial" w:cs="Times New Roman"/>
          <w:kern w:val="1"/>
          <w:sz w:val="20"/>
          <w:szCs w:val="20"/>
          <w:lang w:eastAsia="zh-CN" w:bidi="hi-IN"/>
        </w:rPr>
        <w:t>że wszystkie informacje podane w powyższych oświadczeniach są aktualne i zgodne z prawdą oraz zostały przedstawione z pełną świadomością konsekwencji wprowadzania Zamawiającego w błąd przy przedstawianiu informacji.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8"/>
          <w:szCs w:val="18"/>
          <w:lang w:eastAsia="zh-CN" w:bidi="hi-IN"/>
        </w:rPr>
      </w:pPr>
      <w:r w:rsidRPr="00CD38CB"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  <w:t>Uwaga</w:t>
      </w:r>
      <w:r w:rsidRPr="00CD38CB">
        <w:rPr>
          <w:rFonts w:eastAsia="Arial" w:cs="Times New Roman"/>
          <w:i/>
          <w:kern w:val="1"/>
          <w:sz w:val="18"/>
          <w:szCs w:val="18"/>
          <w:lang w:eastAsia="zh-CN" w:bidi="hi-IN"/>
        </w:rPr>
        <w:t>: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tego dokumentu </w:t>
      </w:r>
      <w:r w:rsidRPr="00CD38CB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. </w:t>
      </w:r>
    </w:p>
    <w:p w:rsidR="00CD38CB" w:rsidRPr="00CD38CB" w:rsidRDefault="00CD38CB" w:rsidP="00CD38C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CD38CB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CD38CB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elektronicznym</w:t>
      </w: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 </w:t>
      </w:r>
      <w:r w:rsidRPr="00CD38CB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 xml:space="preserve">   lub </w:t>
      </w:r>
      <w:r w:rsidRPr="00CD38CB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elektronicznym podpisem osobistym</w:t>
      </w:r>
      <w:r w:rsidRPr="00CD38CB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4037A0" w:rsidRDefault="004037A0"/>
    <w:sectPr w:rsidR="004037A0" w:rsidSect="004037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8CB" w:rsidRDefault="00CD38CB" w:rsidP="00CD38CB">
      <w:pPr>
        <w:spacing w:after="0" w:line="240" w:lineRule="auto"/>
      </w:pPr>
      <w:r>
        <w:separator/>
      </w:r>
    </w:p>
  </w:endnote>
  <w:endnote w:type="continuationSeparator" w:id="0">
    <w:p w:rsidR="00CD38CB" w:rsidRDefault="00CD38CB" w:rsidP="00CD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8CB" w:rsidRDefault="00CD38CB" w:rsidP="00CD38CB">
      <w:pPr>
        <w:spacing w:after="0" w:line="240" w:lineRule="auto"/>
      </w:pPr>
      <w:r>
        <w:separator/>
      </w:r>
    </w:p>
  </w:footnote>
  <w:footnote w:type="continuationSeparator" w:id="0">
    <w:p w:rsidR="00CD38CB" w:rsidRDefault="00CD38CB" w:rsidP="00CD3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8CB" w:rsidRDefault="00CD38CB">
    <w:pPr>
      <w:pStyle w:val="Nagwek"/>
    </w:pPr>
    <w:r w:rsidRPr="00CD38CB">
      <w:drawing>
        <wp:inline distT="0" distB="0" distL="0" distR="0">
          <wp:extent cx="5759450" cy="531956"/>
          <wp:effectExtent l="19050" t="0" r="0" b="0"/>
          <wp:docPr id="9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8CB"/>
    <w:rsid w:val="00011B61"/>
    <w:rsid w:val="00184BE6"/>
    <w:rsid w:val="001E2527"/>
    <w:rsid w:val="00213A20"/>
    <w:rsid w:val="0029310F"/>
    <w:rsid w:val="004037A0"/>
    <w:rsid w:val="004C4B7F"/>
    <w:rsid w:val="00684B05"/>
    <w:rsid w:val="00782DF5"/>
    <w:rsid w:val="00C43B0E"/>
    <w:rsid w:val="00CD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D3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D38CB"/>
  </w:style>
  <w:style w:type="paragraph" w:styleId="Stopka">
    <w:name w:val="footer"/>
    <w:basedOn w:val="Normalny"/>
    <w:link w:val="StopkaZnak"/>
    <w:uiPriority w:val="99"/>
    <w:semiHidden/>
    <w:unhideWhenUsed/>
    <w:rsid w:val="00CD3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D38CB"/>
  </w:style>
  <w:style w:type="paragraph" w:styleId="Tekstdymka">
    <w:name w:val="Balloon Text"/>
    <w:basedOn w:val="Normalny"/>
    <w:link w:val="TekstdymkaZnak"/>
    <w:uiPriority w:val="99"/>
    <w:semiHidden/>
    <w:unhideWhenUsed/>
    <w:rsid w:val="00CD3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2026-04-02T08:18:00Z</dcterms:created>
  <dcterms:modified xsi:type="dcterms:W3CDTF">2026-04-02T08:18:00Z</dcterms:modified>
</cp:coreProperties>
</file>