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07A" w:rsidRPr="00E921E5" w:rsidRDefault="0077707A" w:rsidP="00E921E5">
      <w:pPr>
        <w:ind w:left="1416" w:firstLine="708"/>
        <w:rPr>
          <w:b/>
          <w:lang w:eastAsia="pl-PL"/>
        </w:rPr>
      </w:pPr>
      <w:r>
        <w:rPr>
          <w:b/>
          <w:lang w:eastAsia="pl-PL"/>
        </w:rPr>
        <w:t>Projektowane postanowienia umowy</w:t>
      </w:r>
    </w:p>
    <w:p w:rsidR="0077707A" w:rsidRPr="00AF497F" w:rsidRDefault="0077707A" w:rsidP="0008530B">
      <w:pPr>
        <w:spacing w:after="0" w:line="240" w:lineRule="auto"/>
        <w:jc w:val="both"/>
        <w:rPr>
          <w:rFonts w:ascii="Tahoma" w:hAnsi="Tahoma" w:cs="Tahoma"/>
          <w:sz w:val="16"/>
          <w:szCs w:val="16"/>
        </w:rPr>
      </w:pPr>
      <w:r w:rsidRPr="00AF497F">
        <w:rPr>
          <w:rFonts w:ascii="Tahoma" w:hAnsi="Tahoma" w:cs="Tahoma"/>
          <w:sz w:val="16"/>
          <w:szCs w:val="16"/>
        </w:rPr>
        <w:t xml:space="preserve">zawarta dniu </w:t>
      </w:r>
      <w:r w:rsidRPr="00AF497F">
        <w:rPr>
          <w:rFonts w:ascii="Tahoma" w:hAnsi="Tahoma" w:cs="Tahoma"/>
          <w:b/>
          <w:bCs/>
          <w:sz w:val="16"/>
          <w:szCs w:val="16"/>
        </w:rPr>
        <w:t>………………………</w:t>
      </w:r>
      <w:r>
        <w:rPr>
          <w:rFonts w:ascii="Tahoma" w:hAnsi="Tahoma" w:cs="Tahoma"/>
          <w:sz w:val="16"/>
          <w:szCs w:val="16"/>
        </w:rPr>
        <w:t xml:space="preserve"> w Grodzisku Mazowieckim </w:t>
      </w:r>
      <w:r w:rsidRPr="00AF497F">
        <w:rPr>
          <w:rFonts w:ascii="Tahoma" w:hAnsi="Tahoma" w:cs="Tahoma"/>
          <w:sz w:val="16"/>
          <w:szCs w:val="16"/>
        </w:rPr>
        <w:t>między:</w:t>
      </w:r>
    </w:p>
    <w:p w:rsidR="0077707A" w:rsidRPr="00AF497F" w:rsidRDefault="0077707A" w:rsidP="0008530B">
      <w:pPr>
        <w:spacing w:after="0" w:line="240" w:lineRule="auto"/>
        <w:ind w:left="851"/>
        <w:jc w:val="both"/>
        <w:rPr>
          <w:rFonts w:ascii="Tahoma" w:hAnsi="Tahoma" w:cs="Tahoma"/>
          <w:b/>
          <w:bCs/>
          <w:sz w:val="16"/>
          <w:szCs w:val="16"/>
        </w:rPr>
      </w:pPr>
      <w:r w:rsidRPr="00AF497F">
        <w:rPr>
          <w:rFonts w:ascii="Tahoma" w:hAnsi="Tahoma" w:cs="Tahoma"/>
          <w:b/>
          <w:bCs/>
          <w:sz w:val="16"/>
          <w:szCs w:val="16"/>
        </w:rPr>
        <w:t>Powiatowy</w:t>
      </w:r>
      <w:r>
        <w:rPr>
          <w:rFonts w:ascii="Tahoma" w:hAnsi="Tahoma" w:cs="Tahoma"/>
          <w:b/>
          <w:bCs/>
          <w:sz w:val="16"/>
          <w:szCs w:val="16"/>
        </w:rPr>
        <w:t>m</w:t>
      </w:r>
      <w:r w:rsidRPr="00AF497F">
        <w:rPr>
          <w:rFonts w:ascii="Tahoma" w:hAnsi="Tahoma" w:cs="Tahoma"/>
          <w:b/>
          <w:bCs/>
          <w:sz w:val="16"/>
          <w:szCs w:val="16"/>
        </w:rPr>
        <w:t xml:space="preserve"> Zarząd</w:t>
      </w:r>
      <w:r>
        <w:rPr>
          <w:rFonts w:ascii="Tahoma" w:hAnsi="Tahoma" w:cs="Tahoma"/>
          <w:b/>
          <w:bCs/>
          <w:sz w:val="16"/>
          <w:szCs w:val="16"/>
        </w:rPr>
        <w:t>em</w:t>
      </w:r>
      <w:r w:rsidRPr="00AF497F">
        <w:rPr>
          <w:rFonts w:ascii="Tahoma" w:hAnsi="Tahoma" w:cs="Tahoma"/>
          <w:b/>
          <w:bCs/>
          <w:sz w:val="16"/>
          <w:szCs w:val="16"/>
        </w:rPr>
        <w:t xml:space="preserve"> Dróg w Grodzisku Mazowieckim</w:t>
      </w:r>
    </w:p>
    <w:p w:rsidR="0077707A" w:rsidRPr="00AF497F" w:rsidRDefault="0077707A" w:rsidP="0008530B">
      <w:pPr>
        <w:spacing w:after="0" w:line="240" w:lineRule="auto"/>
        <w:ind w:left="851"/>
        <w:jc w:val="both"/>
        <w:rPr>
          <w:rFonts w:ascii="Tahoma" w:hAnsi="Tahoma" w:cs="Tahoma"/>
          <w:sz w:val="16"/>
          <w:szCs w:val="16"/>
        </w:rPr>
      </w:pPr>
      <w:r w:rsidRPr="00AF497F">
        <w:rPr>
          <w:rFonts w:ascii="Tahoma" w:hAnsi="Tahoma" w:cs="Tahoma"/>
          <w:sz w:val="16"/>
          <w:szCs w:val="16"/>
        </w:rPr>
        <w:t>05 – 825 Grodzisk Mazowiecki, ul. Traugutta 41,</w:t>
      </w:r>
    </w:p>
    <w:p w:rsidR="0077707A" w:rsidRPr="00AF497F" w:rsidRDefault="0077707A" w:rsidP="0008530B">
      <w:pPr>
        <w:spacing w:after="0" w:line="240" w:lineRule="auto"/>
        <w:jc w:val="both"/>
        <w:rPr>
          <w:rFonts w:ascii="Tahoma" w:hAnsi="Tahoma" w:cs="Tahoma"/>
          <w:sz w:val="16"/>
          <w:szCs w:val="16"/>
        </w:rPr>
      </w:pPr>
      <w:r w:rsidRPr="00AF497F">
        <w:rPr>
          <w:rFonts w:ascii="Tahoma" w:hAnsi="Tahoma" w:cs="Tahoma"/>
          <w:sz w:val="16"/>
          <w:szCs w:val="16"/>
        </w:rPr>
        <w:t>w imieniu którego działa:</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b/>
          <w:bCs/>
          <w:sz w:val="16"/>
          <w:szCs w:val="16"/>
        </w:rPr>
        <w:tab/>
      </w:r>
      <w:r>
        <w:rPr>
          <w:rFonts w:ascii="Tahoma" w:hAnsi="Tahoma" w:cs="Tahoma"/>
          <w:b/>
          <w:bCs/>
          <w:sz w:val="16"/>
          <w:szCs w:val="16"/>
        </w:rPr>
        <w:t>Marta Strawa</w:t>
      </w:r>
      <w:r w:rsidRPr="00AF497F">
        <w:rPr>
          <w:rFonts w:ascii="Tahoma" w:hAnsi="Tahoma" w:cs="Tahoma"/>
          <w:b/>
          <w:bCs/>
          <w:sz w:val="16"/>
          <w:szCs w:val="16"/>
        </w:rPr>
        <w:t xml:space="preserve"> </w:t>
      </w:r>
      <w:r w:rsidRPr="00AF497F">
        <w:rPr>
          <w:rFonts w:ascii="Tahoma" w:hAnsi="Tahoma" w:cs="Tahoma"/>
          <w:b/>
          <w:bCs/>
          <w:sz w:val="16"/>
          <w:szCs w:val="16"/>
        </w:rPr>
        <w:tab/>
        <w:t>-</w:t>
      </w:r>
      <w:r w:rsidRPr="00AF497F">
        <w:rPr>
          <w:rFonts w:ascii="Tahoma" w:hAnsi="Tahoma" w:cs="Tahoma"/>
          <w:b/>
          <w:bCs/>
          <w:sz w:val="16"/>
          <w:szCs w:val="16"/>
        </w:rPr>
        <w:tab/>
        <w:t>Dyrektor Powiatowego Zarządu Dróg</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sz w:val="16"/>
          <w:szCs w:val="16"/>
        </w:rPr>
        <w:t xml:space="preserve">zwana w dalszej treści umowy </w:t>
      </w:r>
      <w:r w:rsidRPr="00AF497F">
        <w:rPr>
          <w:rFonts w:ascii="Tahoma" w:hAnsi="Tahoma" w:cs="Tahoma"/>
          <w:b/>
          <w:bCs/>
          <w:sz w:val="16"/>
          <w:szCs w:val="16"/>
        </w:rPr>
        <w:t xml:space="preserve">Zamawiającym, </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sz w:val="16"/>
          <w:szCs w:val="16"/>
        </w:rPr>
        <w:t xml:space="preserve">a </w:t>
      </w:r>
    </w:p>
    <w:p w:rsidR="0077707A" w:rsidRPr="00AF497F" w:rsidRDefault="0077707A" w:rsidP="0008530B">
      <w:pPr>
        <w:spacing w:after="0" w:line="240" w:lineRule="auto"/>
        <w:ind w:left="708"/>
        <w:rPr>
          <w:rFonts w:ascii="Tahoma" w:hAnsi="Tahoma" w:cs="Tahoma"/>
          <w:b/>
          <w:bCs/>
          <w:sz w:val="16"/>
          <w:szCs w:val="16"/>
        </w:rPr>
      </w:pPr>
      <w:r w:rsidRPr="00AF497F">
        <w:rPr>
          <w:rFonts w:ascii="Tahoma" w:hAnsi="Tahoma" w:cs="Tahoma"/>
          <w:b/>
          <w:bCs/>
          <w:sz w:val="16"/>
          <w:szCs w:val="16"/>
        </w:rPr>
        <w:t>………………………………………………………………………….</w:t>
      </w:r>
    </w:p>
    <w:p w:rsidR="0077707A" w:rsidRPr="00AF497F" w:rsidRDefault="0077707A" w:rsidP="0008530B">
      <w:pPr>
        <w:spacing w:after="0" w:line="240" w:lineRule="auto"/>
        <w:ind w:left="708"/>
        <w:rPr>
          <w:rFonts w:ascii="Tahoma" w:hAnsi="Tahoma" w:cs="Tahoma"/>
          <w:b/>
          <w:bCs/>
          <w:sz w:val="16"/>
          <w:szCs w:val="16"/>
        </w:rPr>
      </w:pPr>
      <w:r w:rsidRPr="00AF497F">
        <w:rPr>
          <w:rFonts w:ascii="Tahoma" w:hAnsi="Tahoma" w:cs="Tahoma"/>
          <w:b/>
          <w:bCs/>
          <w:sz w:val="16"/>
          <w:szCs w:val="16"/>
        </w:rPr>
        <w:t>………………………………………………………………………….</w:t>
      </w:r>
    </w:p>
    <w:p w:rsidR="0077707A" w:rsidRPr="00AF497F" w:rsidRDefault="0077707A" w:rsidP="0008530B">
      <w:pPr>
        <w:spacing w:after="0" w:line="240" w:lineRule="auto"/>
        <w:rPr>
          <w:rFonts w:ascii="Tahoma" w:hAnsi="Tahoma" w:cs="Tahoma"/>
          <w:sz w:val="16"/>
          <w:szCs w:val="16"/>
        </w:rPr>
      </w:pPr>
      <w:r w:rsidRPr="00AF497F">
        <w:rPr>
          <w:rFonts w:ascii="Tahoma" w:hAnsi="Tahoma" w:cs="Tahoma"/>
          <w:sz w:val="16"/>
          <w:szCs w:val="16"/>
        </w:rPr>
        <w:t>reprezentowanym przez:</w:t>
      </w:r>
    </w:p>
    <w:p w:rsidR="0077707A" w:rsidRPr="00AF497F" w:rsidRDefault="0077707A" w:rsidP="0008530B">
      <w:pPr>
        <w:spacing w:after="0" w:line="240" w:lineRule="auto"/>
        <w:ind w:firstLine="708"/>
        <w:rPr>
          <w:rFonts w:ascii="Tahoma" w:hAnsi="Tahoma" w:cs="Tahoma"/>
          <w:b/>
          <w:bCs/>
          <w:sz w:val="16"/>
          <w:szCs w:val="16"/>
        </w:rPr>
      </w:pPr>
      <w:r w:rsidRPr="00AF497F">
        <w:rPr>
          <w:rFonts w:ascii="Tahoma" w:hAnsi="Tahoma" w:cs="Tahoma"/>
          <w:b/>
          <w:bCs/>
          <w:sz w:val="16"/>
          <w:szCs w:val="16"/>
        </w:rPr>
        <w:t>…………………………………………………….</w:t>
      </w:r>
    </w:p>
    <w:p w:rsidR="0077707A" w:rsidRPr="00AF497F" w:rsidRDefault="0077707A" w:rsidP="0008530B">
      <w:pPr>
        <w:spacing w:after="0" w:line="240" w:lineRule="auto"/>
        <w:rPr>
          <w:rFonts w:ascii="Tahoma" w:hAnsi="Tahoma" w:cs="Tahoma"/>
          <w:b/>
          <w:bCs/>
          <w:sz w:val="16"/>
          <w:szCs w:val="16"/>
        </w:rPr>
      </w:pPr>
      <w:r w:rsidRPr="00AF497F">
        <w:rPr>
          <w:rFonts w:ascii="Tahoma" w:hAnsi="Tahoma" w:cs="Tahoma"/>
          <w:sz w:val="16"/>
          <w:szCs w:val="16"/>
        </w:rPr>
        <w:t xml:space="preserve">zwanym w dalszej treści umowy </w:t>
      </w:r>
      <w:r w:rsidRPr="00AF497F">
        <w:rPr>
          <w:rFonts w:ascii="Tahoma" w:hAnsi="Tahoma" w:cs="Tahoma"/>
          <w:b/>
          <w:bCs/>
          <w:sz w:val="16"/>
          <w:szCs w:val="16"/>
        </w:rPr>
        <w:t>Wykonawcą.</w:t>
      </w:r>
    </w:p>
    <w:p w:rsidR="0077707A" w:rsidRDefault="0077707A" w:rsidP="00F30CB2">
      <w:pPr>
        <w:rPr>
          <w:i/>
          <w:iCs/>
          <w:lang w:eastAsia="pl-PL"/>
        </w:rPr>
      </w:pPr>
    </w:p>
    <w:p w:rsidR="0077707A" w:rsidRPr="008278CE" w:rsidRDefault="0077707A" w:rsidP="00F30CB2">
      <w:pPr>
        <w:rPr>
          <w:i/>
          <w:iCs/>
          <w:sz w:val="20"/>
          <w:szCs w:val="20"/>
          <w:lang w:eastAsia="pl-PL"/>
        </w:rPr>
      </w:pPr>
      <w:r w:rsidRPr="008278CE">
        <w:rPr>
          <w:i/>
          <w:iCs/>
          <w:sz w:val="20"/>
          <w:szCs w:val="20"/>
          <w:lang w:eastAsia="pl-PL"/>
        </w:rPr>
        <w:t>Zgodnie z wynikiem postępowania o udzielenie zamówienia publicznego, prowadzonego w trybie podstawowym bez negocjacji na podstawie ustawy – Prawo zamówień publicznych z dnia 11 września 2019 r</w:t>
      </w:r>
      <w:r>
        <w:rPr>
          <w:i/>
          <w:iCs/>
          <w:sz w:val="20"/>
          <w:szCs w:val="20"/>
          <w:lang w:eastAsia="pl-PL"/>
        </w:rPr>
        <w:t>. (tj. Dz. U. 20</w:t>
      </w:r>
      <w:r w:rsidRPr="00D45873">
        <w:rPr>
          <w:i/>
          <w:iCs/>
          <w:sz w:val="20"/>
          <w:szCs w:val="20"/>
          <w:lang w:eastAsia="pl-PL"/>
        </w:rPr>
        <w:t>2</w:t>
      </w:r>
      <w:r w:rsidR="00164CCE">
        <w:rPr>
          <w:i/>
          <w:iCs/>
          <w:sz w:val="20"/>
          <w:szCs w:val="20"/>
          <w:lang w:eastAsia="pl-PL"/>
        </w:rPr>
        <w:t>4r., poz. 1320</w:t>
      </w:r>
      <w:r w:rsidRPr="00D45873">
        <w:rPr>
          <w:i/>
          <w:iCs/>
          <w:sz w:val="20"/>
          <w:szCs w:val="20"/>
          <w:lang w:eastAsia="pl-PL"/>
        </w:rPr>
        <w:t xml:space="preserve"> ze zm.), przepisów wykonawczych wydanych na jej podstawie, </w:t>
      </w:r>
      <w:r w:rsidRPr="00D45873">
        <w:rPr>
          <w:i/>
          <w:sz w:val="20"/>
          <w:szCs w:val="20"/>
          <w:lang w:eastAsia="pl-PL"/>
        </w:rPr>
        <w:t>Specyfikacji Warunków</w:t>
      </w:r>
      <w:r w:rsidRPr="008278CE">
        <w:rPr>
          <w:i/>
          <w:sz w:val="20"/>
          <w:szCs w:val="20"/>
          <w:lang w:eastAsia="pl-PL"/>
        </w:rPr>
        <w:t xml:space="preserve"> Zamówienia</w:t>
      </w:r>
      <w:r w:rsidRPr="008278CE">
        <w:rPr>
          <w:i/>
          <w:iCs/>
          <w:sz w:val="20"/>
          <w:szCs w:val="20"/>
          <w:lang w:eastAsia="pl-PL"/>
        </w:rPr>
        <w:t xml:space="preserve"> (SWZ) oraz wybranej oferty, które stanowią integralną część umowy, została zawarta umowa następującej treści:</w:t>
      </w:r>
    </w:p>
    <w:p w:rsidR="0077707A" w:rsidRDefault="0077707A" w:rsidP="00E53813">
      <w:pPr>
        <w:spacing w:after="0" w:line="240" w:lineRule="auto"/>
        <w:ind w:left="2829" w:firstLine="709"/>
        <w:jc w:val="both"/>
        <w:rPr>
          <w:b/>
          <w:bCs/>
        </w:rPr>
      </w:pPr>
      <w:r w:rsidRPr="000654F7">
        <w:rPr>
          <w:b/>
          <w:bCs/>
        </w:rPr>
        <w:sym w:font="Times New Roman" w:char="00A7"/>
      </w:r>
      <w:r w:rsidRPr="000654F7">
        <w:rPr>
          <w:b/>
          <w:bCs/>
        </w:rPr>
        <w:t xml:space="preserve"> 1 </w:t>
      </w:r>
    </w:p>
    <w:p w:rsidR="0077707A" w:rsidRDefault="0077707A" w:rsidP="00E53813">
      <w:pPr>
        <w:spacing w:after="0" w:line="240" w:lineRule="auto"/>
        <w:ind w:left="2829" w:firstLine="148"/>
        <w:jc w:val="both"/>
        <w:rPr>
          <w:b/>
          <w:bCs/>
        </w:rPr>
      </w:pPr>
      <w:r w:rsidRPr="000654F7">
        <w:rPr>
          <w:b/>
          <w:bCs/>
        </w:rPr>
        <w:t>Przedmiot umowy</w:t>
      </w:r>
    </w:p>
    <w:p w:rsidR="004D26FE" w:rsidRDefault="004D26FE" w:rsidP="002E1D41">
      <w:pPr>
        <w:spacing w:after="0" w:line="240" w:lineRule="auto"/>
        <w:rPr>
          <w:rFonts w:asciiTheme="minorHAnsi" w:hAnsiTheme="minorHAnsi" w:cs="Calibri Light"/>
          <w:b/>
          <w:bCs/>
          <w:sz w:val="20"/>
          <w:szCs w:val="20"/>
        </w:rPr>
      </w:pPr>
      <w:r w:rsidRPr="004D26FE">
        <w:rPr>
          <w:rFonts w:asciiTheme="minorHAnsi" w:hAnsiTheme="minorHAnsi" w:cs="Calibri Light"/>
          <w:b/>
          <w:bCs/>
          <w:sz w:val="20"/>
          <w:szCs w:val="20"/>
        </w:rPr>
        <w:t xml:space="preserve">1. Przedmiotem zamówienia jest realizacja zadania pn.: </w:t>
      </w:r>
    </w:p>
    <w:p w:rsidR="00606AF2" w:rsidRPr="004D26FE" w:rsidRDefault="00606AF2" w:rsidP="002E1D41">
      <w:pPr>
        <w:spacing w:after="0" w:line="240" w:lineRule="auto"/>
        <w:rPr>
          <w:rFonts w:asciiTheme="minorHAnsi" w:hAnsiTheme="minorHAnsi" w:cs="Calibri Light"/>
          <w:b/>
          <w:bCs/>
          <w:sz w:val="20"/>
          <w:szCs w:val="20"/>
        </w:rPr>
      </w:pPr>
    </w:p>
    <w:p w:rsidR="0004179D" w:rsidRPr="0004179D" w:rsidRDefault="0004179D" w:rsidP="0004179D">
      <w:pPr>
        <w:spacing w:after="0"/>
        <w:jc w:val="center"/>
        <w:rPr>
          <w:b/>
          <w:i/>
          <w:sz w:val="20"/>
          <w:szCs w:val="20"/>
          <w:u w:val="single"/>
        </w:rPr>
      </w:pPr>
      <w:r w:rsidRPr="0004179D">
        <w:rPr>
          <w:b/>
          <w:sz w:val="20"/>
          <w:szCs w:val="20"/>
          <w:u w:val="single"/>
        </w:rPr>
        <w:t>Wykonanie dokumentacji projektowo – kosztorysowej dla zadania pn.:</w:t>
      </w:r>
    </w:p>
    <w:p w:rsidR="0004179D" w:rsidRPr="0004179D" w:rsidRDefault="0004179D" w:rsidP="0004179D">
      <w:pPr>
        <w:pStyle w:val="Tekstpodstawowywcity"/>
        <w:spacing w:after="0"/>
        <w:ind w:left="284" w:right="-142" w:hanging="284"/>
        <w:jc w:val="center"/>
        <w:rPr>
          <w:b/>
          <w:sz w:val="20"/>
          <w:szCs w:val="20"/>
          <w:u w:val="single"/>
        </w:rPr>
      </w:pPr>
      <w:r w:rsidRPr="0004179D">
        <w:rPr>
          <w:b/>
          <w:sz w:val="20"/>
          <w:szCs w:val="20"/>
          <w:u w:val="single"/>
        </w:rPr>
        <w:t>„Rozbudowa drogi powiatowej nr 1514W w zakresie budowy ciągu pieszo-rowerowego od ul. Skokowskiego do cmentarza w m. Budy Zosine około 2,5 km”</w:t>
      </w:r>
    </w:p>
    <w:p w:rsidR="00606AF2" w:rsidRPr="009C2888" w:rsidRDefault="00606AF2" w:rsidP="002E1D41">
      <w:pPr>
        <w:pStyle w:val="Tekstpodstawowywcity"/>
        <w:spacing w:after="0" w:line="240" w:lineRule="auto"/>
        <w:jc w:val="center"/>
        <w:rPr>
          <w:b/>
          <w:sz w:val="20"/>
          <w:szCs w:val="20"/>
          <w:u w:val="single"/>
        </w:rPr>
      </w:pPr>
    </w:p>
    <w:p w:rsidR="002C48DB" w:rsidRPr="002C48DB" w:rsidRDefault="002C48DB" w:rsidP="00DD3272">
      <w:pPr>
        <w:pStyle w:val="Tekstpodstawowywcity"/>
        <w:spacing w:line="240" w:lineRule="auto"/>
        <w:ind w:left="284" w:right="-142" w:hanging="284"/>
        <w:jc w:val="both"/>
        <w:rPr>
          <w:rFonts w:asciiTheme="minorHAnsi" w:hAnsiTheme="minorHAnsi"/>
          <w:sz w:val="20"/>
          <w:szCs w:val="20"/>
        </w:rPr>
      </w:pPr>
      <w:r w:rsidRPr="002C48DB">
        <w:rPr>
          <w:rFonts w:asciiTheme="minorHAnsi" w:hAnsiTheme="minorHAnsi"/>
          <w:sz w:val="20"/>
          <w:szCs w:val="20"/>
        </w:rPr>
        <w:t>Przedmiot zamówienia obejmuje:</w:t>
      </w:r>
    </w:p>
    <w:p w:rsidR="00AD2C19" w:rsidRPr="00AD2C19" w:rsidRDefault="0096495F" w:rsidP="0096495F">
      <w:pPr>
        <w:jc w:val="both"/>
        <w:rPr>
          <w:rFonts w:asciiTheme="minorHAnsi" w:hAnsiTheme="minorHAnsi"/>
          <w:b/>
          <w:sz w:val="20"/>
          <w:szCs w:val="20"/>
        </w:rPr>
      </w:pPr>
      <w:r w:rsidRPr="0096495F">
        <w:rPr>
          <w:rFonts w:asciiTheme="minorHAnsi" w:hAnsiTheme="minorHAnsi"/>
          <w:sz w:val="20"/>
          <w:szCs w:val="20"/>
        </w:rPr>
        <w:t xml:space="preserve">1) </w:t>
      </w:r>
      <w:r w:rsidR="00AD2C19" w:rsidRPr="00AD2C19">
        <w:rPr>
          <w:rFonts w:asciiTheme="minorHAnsi" w:hAnsiTheme="minorHAnsi"/>
          <w:b/>
          <w:sz w:val="20"/>
          <w:szCs w:val="20"/>
        </w:rPr>
        <w:t>Wykonanie dokumentacji projektowo - kosztorysowej rozbudowy drogi powiatowej nr 1514W w zakresie budowy ciągu pieszo-rowerowego od drogi powiatowej nr 3832W do drogi powiatowej nr 1516W</w:t>
      </w:r>
      <w:r w:rsidR="00AD2C19" w:rsidRPr="00AD2C19">
        <w:rPr>
          <w:rFonts w:asciiTheme="minorHAnsi" w:hAnsiTheme="minorHAnsi"/>
          <w:sz w:val="20"/>
          <w:szCs w:val="20"/>
        </w:rPr>
        <w:t>,</w:t>
      </w:r>
      <w:r w:rsidR="00AD2C19" w:rsidRPr="00AD2C19">
        <w:rPr>
          <w:rFonts w:asciiTheme="minorHAnsi" w:hAnsiTheme="minorHAnsi"/>
          <w:b/>
          <w:sz w:val="20"/>
          <w:szCs w:val="20"/>
        </w:rPr>
        <w:t xml:space="preserve"> </w:t>
      </w:r>
      <w:r w:rsidR="00AD2C19" w:rsidRPr="00AD2C19">
        <w:rPr>
          <w:rFonts w:asciiTheme="minorHAnsi" w:hAnsiTheme="minorHAnsi"/>
          <w:sz w:val="20"/>
          <w:szCs w:val="20"/>
        </w:rPr>
        <w:t xml:space="preserve">z uwzględnieniem uwag, zaleceń i wytycznych Zamawiającego oraz uwag i koniecznych uzupełnień wymaganych przez instytucje opiniujące lub zatwierdzające poszczególne części dokumentacji projektowej, a także od początkowej fazy opracowania (koncepcji) prowadzić uzgodnienia z Centralnym Portem Komunikacyjnym i uwzględniać w realizowanej dokumentacji projektowej wszelkie otrzymane wytyczne i uwagi.  </w:t>
      </w:r>
    </w:p>
    <w:p w:rsidR="00587407" w:rsidRDefault="00587407" w:rsidP="003A7E96">
      <w:pPr>
        <w:spacing w:after="0" w:line="240" w:lineRule="auto"/>
        <w:ind w:left="284" w:hanging="284"/>
        <w:jc w:val="both"/>
        <w:rPr>
          <w:rFonts w:asciiTheme="minorHAnsi" w:hAnsiTheme="minorHAnsi"/>
          <w:sz w:val="20"/>
          <w:szCs w:val="20"/>
        </w:rPr>
      </w:pPr>
      <w:r>
        <w:rPr>
          <w:rFonts w:asciiTheme="minorHAnsi" w:hAnsiTheme="minorHAnsi"/>
          <w:sz w:val="20"/>
          <w:szCs w:val="20"/>
        </w:rPr>
        <w:t xml:space="preserve">Szczegółowy opis przedmiotu zamówienia określa </w:t>
      </w:r>
      <w:r w:rsidRPr="00587407">
        <w:rPr>
          <w:rFonts w:asciiTheme="minorHAnsi" w:hAnsiTheme="minorHAnsi"/>
          <w:sz w:val="20"/>
          <w:szCs w:val="20"/>
          <w:u w:val="single"/>
        </w:rPr>
        <w:t>załącznik nr 3</w:t>
      </w:r>
      <w:r>
        <w:rPr>
          <w:rFonts w:asciiTheme="minorHAnsi" w:hAnsiTheme="minorHAnsi"/>
          <w:sz w:val="20"/>
          <w:szCs w:val="20"/>
        </w:rPr>
        <w:t xml:space="preserve"> do niniejszej umowy.</w:t>
      </w:r>
    </w:p>
    <w:p w:rsidR="0096495F" w:rsidRPr="002C48DB" w:rsidRDefault="0096495F" w:rsidP="003A7E96">
      <w:pPr>
        <w:spacing w:after="0" w:line="240" w:lineRule="auto"/>
        <w:ind w:left="284" w:hanging="284"/>
        <w:jc w:val="both"/>
        <w:rPr>
          <w:rFonts w:asciiTheme="minorHAnsi" w:hAnsiTheme="minorHAnsi"/>
          <w:b/>
          <w:sz w:val="20"/>
          <w:szCs w:val="20"/>
        </w:rPr>
      </w:pPr>
    </w:p>
    <w:p w:rsidR="0077707A" w:rsidRDefault="0077707A" w:rsidP="001B3DA9">
      <w:pPr>
        <w:spacing w:after="0" w:line="240" w:lineRule="auto"/>
        <w:ind w:left="2829" w:right="-425" w:firstLine="708"/>
        <w:jc w:val="both"/>
        <w:rPr>
          <w:b/>
          <w:bCs/>
        </w:rPr>
      </w:pPr>
      <w:r w:rsidRPr="009E439A">
        <w:rPr>
          <w:b/>
          <w:bCs/>
        </w:rPr>
        <w:sym w:font="Times New Roman" w:char="00A7"/>
      </w:r>
      <w:r w:rsidRPr="009E439A">
        <w:rPr>
          <w:b/>
          <w:bCs/>
        </w:rPr>
        <w:t xml:space="preserve"> 2 </w:t>
      </w:r>
    </w:p>
    <w:p w:rsidR="0077707A" w:rsidRPr="009E439A" w:rsidRDefault="0077707A" w:rsidP="001B3DA9">
      <w:pPr>
        <w:spacing w:after="0" w:line="240" w:lineRule="auto"/>
        <w:ind w:left="2829" w:right="-425" w:firstLine="145"/>
        <w:jc w:val="both"/>
        <w:rPr>
          <w:b/>
          <w:bCs/>
        </w:rPr>
      </w:pPr>
      <w:r>
        <w:rPr>
          <w:b/>
          <w:bCs/>
        </w:rPr>
        <w:t>Oświadczenia</w:t>
      </w:r>
    </w:p>
    <w:p w:rsidR="0077707A" w:rsidRDefault="0077707A" w:rsidP="002805CB">
      <w:pPr>
        <w:suppressAutoHyphens/>
        <w:spacing w:after="120" w:line="240" w:lineRule="auto"/>
        <w:jc w:val="both"/>
        <w:rPr>
          <w:sz w:val="20"/>
          <w:szCs w:val="20"/>
          <w:lang w:eastAsia="ar-SA"/>
        </w:rPr>
      </w:pPr>
      <w:r w:rsidRPr="008278CE">
        <w:rPr>
          <w:sz w:val="20"/>
          <w:szCs w:val="20"/>
          <w:lang w:eastAsia="ar-SA"/>
        </w:rPr>
        <w:t>Strony zgodnie oświadczają, że Zamawiający dostarczył Wykonawcy dokumenty zamówienia oraz wszystkie materiały niezbędne do wykonania dokumentacji projektowej objętej niniejszym zamówieniem i Wykonawca nie wnosi do nich żadnych zastrzeżeń.</w:t>
      </w:r>
    </w:p>
    <w:p w:rsidR="0077707A" w:rsidRDefault="0077707A" w:rsidP="001B3DA9">
      <w:pPr>
        <w:spacing w:after="0" w:line="240" w:lineRule="auto"/>
        <w:ind w:left="2829" w:firstLine="708"/>
        <w:rPr>
          <w:b/>
          <w:bCs/>
        </w:rPr>
      </w:pPr>
      <w:r w:rsidRPr="009E439A">
        <w:rPr>
          <w:b/>
          <w:bCs/>
        </w:rPr>
        <w:sym w:font="Times New Roman" w:char="00A7"/>
      </w:r>
      <w:r w:rsidRPr="009E439A">
        <w:rPr>
          <w:b/>
          <w:bCs/>
        </w:rPr>
        <w:t xml:space="preserve"> 3 </w:t>
      </w:r>
    </w:p>
    <w:p w:rsidR="0077707A" w:rsidRPr="009E439A" w:rsidRDefault="0077707A" w:rsidP="001B3DA9">
      <w:pPr>
        <w:tabs>
          <w:tab w:val="left" w:pos="2977"/>
        </w:tabs>
        <w:spacing w:after="0" w:line="240" w:lineRule="auto"/>
        <w:ind w:left="2829" w:firstLine="145"/>
        <w:rPr>
          <w:b/>
          <w:bCs/>
        </w:rPr>
      </w:pPr>
      <w:r>
        <w:rPr>
          <w:b/>
          <w:bCs/>
        </w:rPr>
        <w:t>Termin wykonania</w:t>
      </w:r>
    </w:p>
    <w:p w:rsidR="00AF6DB9" w:rsidRPr="001D16F1" w:rsidRDefault="0077707A" w:rsidP="00AF6DB9">
      <w:pPr>
        <w:numPr>
          <w:ilvl w:val="0"/>
          <w:numId w:val="2"/>
        </w:numPr>
        <w:spacing w:after="0" w:line="240" w:lineRule="auto"/>
        <w:ind w:left="284" w:hanging="284"/>
        <w:jc w:val="both"/>
        <w:rPr>
          <w:sz w:val="20"/>
          <w:szCs w:val="20"/>
        </w:rPr>
      </w:pPr>
      <w:r w:rsidRPr="00913A57">
        <w:rPr>
          <w:sz w:val="20"/>
          <w:szCs w:val="20"/>
          <w:lang w:eastAsia="ar-SA"/>
        </w:rPr>
        <w:t>Wykonawca zobowiązany jest do wykonania przedmiotu umowy</w:t>
      </w:r>
      <w:r w:rsidR="00F67B38" w:rsidRPr="00913A57">
        <w:rPr>
          <w:sz w:val="20"/>
          <w:szCs w:val="20"/>
          <w:lang w:eastAsia="ar-SA"/>
        </w:rPr>
        <w:t xml:space="preserve">, </w:t>
      </w:r>
      <w:r w:rsidRPr="00913A57">
        <w:rPr>
          <w:sz w:val="20"/>
          <w:szCs w:val="20"/>
          <w:lang w:eastAsia="ar-SA"/>
        </w:rPr>
        <w:t>w terminie</w:t>
      </w:r>
      <w:r w:rsidRPr="001D16F1">
        <w:rPr>
          <w:sz w:val="20"/>
          <w:szCs w:val="20"/>
          <w:lang w:eastAsia="ar-SA"/>
        </w:rPr>
        <w:t xml:space="preserve">: </w:t>
      </w:r>
      <w:r w:rsidR="004D26FE" w:rsidRPr="001D16F1">
        <w:rPr>
          <w:b/>
          <w:bCs/>
          <w:sz w:val="20"/>
          <w:szCs w:val="20"/>
        </w:rPr>
        <w:t>1</w:t>
      </w:r>
      <w:r w:rsidR="00E3724C" w:rsidRPr="001D16F1">
        <w:rPr>
          <w:b/>
          <w:bCs/>
          <w:sz w:val="20"/>
          <w:szCs w:val="20"/>
        </w:rPr>
        <w:t>6</w:t>
      </w:r>
      <w:r w:rsidRPr="001D16F1">
        <w:rPr>
          <w:b/>
          <w:bCs/>
          <w:sz w:val="20"/>
          <w:szCs w:val="20"/>
        </w:rPr>
        <w:t xml:space="preserve"> miesięcy od daty zawarcia Umowy.</w:t>
      </w:r>
      <w:r w:rsidR="00AF6DB9" w:rsidRPr="001D16F1">
        <w:rPr>
          <w:sz w:val="20"/>
          <w:szCs w:val="20"/>
        </w:rPr>
        <w:t xml:space="preserve"> </w:t>
      </w:r>
    </w:p>
    <w:p w:rsidR="0077707A" w:rsidRPr="001D16F1" w:rsidRDefault="00AF6DB9" w:rsidP="00D8668B">
      <w:pPr>
        <w:numPr>
          <w:ilvl w:val="0"/>
          <w:numId w:val="2"/>
        </w:numPr>
        <w:spacing w:after="0" w:line="240" w:lineRule="auto"/>
        <w:ind w:left="284" w:hanging="284"/>
        <w:jc w:val="both"/>
        <w:rPr>
          <w:sz w:val="20"/>
          <w:szCs w:val="20"/>
        </w:rPr>
      </w:pPr>
      <w:r w:rsidRPr="001D16F1">
        <w:rPr>
          <w:sz w:val="20"/>
          <w:szCs w:val="20"/>
        </w:rPr>
        <w:t>Za termin wykonania przedmiotu umowy, uważać się będzie datę uprawomocnienia decyzji ZRiD</w:t>
      </w:r>
      <w:r w:rsidR="00D8668B" w:rsidRPr="001D16F1">
        <w:rPr>
          <w:sz w:val="20"/>
          <w:szCs w:val="20"/>
        </w:rPr>
        <w:t xml:space="preserve"> wraz z protokolarnym przekazaniem zamawiającemu kompletnych opracowań projektowych będących przedmiotem umowy</w:t>
      </w:r>
      <w:r w:rsidR="00913A57" w:rsidRPr="001D16F1">
        <w:rPr>
          <w:sz w:val="20"/>
          <w:szCs w:val="20"/>
        </w:rPr>
        <w:t xml:space="preserve">. </w:t>
      </w:r>
    </w:p>
    <w:p w:rsidR="00D8668B" w:rsidRPr="001D16F1" w:rsidRDefault="0077707A" w:rsidP="00D8668B">
      <w:pPr>
        <w:numPr>
          <w:ilvl w:val="0"/>
          <w:numId w:val="2"/>
        </w:numPr>
        <w:spacing w:after="0" w:line="240" w:lineRule="auto"/>
        <w:ind w:left="284" w:hanging="284"/>
        <w:jc w:val="both"/>
        <w:rPr>
          <w:sz w:val="20"/>
          <w:szCs w:val="20"/>
        </w:rPr>
      </w:pPr>
      <w:r w:rsidRPr="001D16F1">
        <w:rPr>
          <w:sz w:val="20"/>
          <w:szCs w:val="20"/>
        </w:rPr>
        <w:t>W przypadku wystąpienia okoliczności określonych w § 1</w:t>
      </w:r>
      <w:r w:rsidR="002D310A" w:rsidRPr="001D16F1">
        <w:rPr>
          <w:sz w:val="20"/>
          <w:szCs w:val="20"/>
        </w:rPr>
        <w:t>1</w:t>
      </w:r>
      <w:r w:rsidRPr="001D16F1">
        <w:rPr>
          <w:sz w:val="20"/>
          <w:szCs w:val="20"/>
        </w:rPr>
        <w:t xml:space="preserve"> niniejszej umowy Strony dopuszczają możliwość dokonania zmiany terminu wykonania Umowy.</w:t>
      </w:r>
    </w:p>
    <w:p w:rsidR="00913A57" w:rsidRPr="001E7F76" w:rsidRDefault="00913A57" w:rsidP="00913A57">
      <w:pPr>
        <w:numPr>
          <w:ilvl w:val="0"/>
          <w:numId w:val="2"/>
        </w:numPr>
        <w:spacing w:after="0" w:line="240" w:lineRule="auto"/>
        <w:ind w:left="284" w:hanging="284"/>
        <w:jc w:val="both"/>
        <w:rPr>
          <w:sz w:val="20"/>
          <w:szCs w:val="20"/>
        </w:rPr>
      </w:pPr>
      <w:r w:rsidRPr="00993C8C">
        <w:rPr>
          <w:sz w:val="20"/>
          <w:szCs w:val="20"/>
        </w:rPr>
        <w:t>Wykonawca w ciągu 14 dni od pozyskania map do celów projektowych przekaże Zamawiającemu</w:t>
      </w:r>
      <w:r w:rsidRPr="001E7F76">
        <w:rPr>
          <w:sz w:val="20"/>
          <w:szCs w:val="20"/>
        </w:rPr>
        <w:t xml:space="preserve"> projekt koncepcyjny.</w:t>
      </w:r>
    </w:p>
    <w:p w:rsidR="0077707A" w:rsidRPr="00D8668B" w:rsidRDefault="00AD2C19" w:rsidP="00D8668B">
      <w:pPr>
        <w:numPr>
          <w:ilvl w:val="0"/>
          <w:numId w:val="2"/>
        </w:numPr>
        <w:spacing w:after="0" w:line="240" w:lineRule="auto"/>
        <w:ind w:left="284" w:hanging="284"/>
        <w:jc w:val="both"/>
        <w:rPr>
          <w:sz w:val="20"/>
          <w:szCs w:val="20"/>
        </w:rPr>
      </w:pPr>
      <w:r>
        <w:rPr>
          <w:sz w:val="20"/>
          <w:szCs w:val="20"/>
        </w:rPr>
        <w:lastRenderedPageBreak/>
        <w:t>W przypadku, gdy zdaniem Z</w:t>
      </w:r>
      <w:r w:rsidR="0077707A" w:rsidRPr="00D8668B">
        <w:rPr>
          <w:sz w:val="20"/>
          <w:szCs w:val="20"/>
        </w:rPr>
        <w:t>amawiającego istnieje potrzeba uzupełnienia lub dokonania poprawek tych opracowań Zamawiający wyznaczy termin wykonania tych prac.</w:t>
      </w:r>
    </w:p>
    <w:p w:rsidR="0077707A" w:rsidRPr="008278CE" w:rsidRDefault="0077707A" w:rsidP="00EC6CBD">
      <w:pPr>
        <w:numPr>
          <w:ilvl w:val="0"/>
          <w:numId w:val="2"/>
        </w:numPr>
        <w:spacing w:after="0" w:line="240" w:lineRule="auto"/>
        <w:ind w:left="284" w:hanging="284"/>
        <w:jc w:val="both"/>
        <w:rPr>
          <w:sz w:val="20"/>
          <w:szCs w:val="20"/>
        </w:rPr>
      </w:pPr>
      <w:r w:rsidRPr="008278CE">
        <w:rPr>
          <w:sz w:val="20"/>
          <w:szCs w:val="20"/>
        </w:rPr>
        <w:t>Potwierdzeniem prawidłowego wykonania umowy jest podpisanie przez strony końcowego protokołu odbioru prac będących przedmiotem niniejszej umowy. Podpisanie protokołu zdawczo-odbiorczego nastąpi w terminie do 30 dni po prz</w:t>
      </w:r>
      <w:r>
        <w:rPr>
          <w:sz w:val="20"/>
          <w:szCs w:val="20"/>
        </w:rPr>
        <w:t>ekazaniu przez W</w:t>
      </w:r>
      <w:r w:rsidRPr="008278CE">
        <w:rPr>
          <w:sz w:val="20"/>
          <w:szCs w:val="20"/>
        </w:rPr>
        <w:t>ykonawcę przedmiotu umowy wraz z ewentualnymi poprawkami i uzupełnieniami</w:t>
      </w:r>
      <w:r>
        <w:rPr>
          <w:sz w:val="20"/>
          <w:szCs w:val="20"/>
        </w:rPr>
        <w:t xml:space="preserve"> i stanowić będzie podstawę do </w:t>
      </w:r>
      <w:r w:rsidRPr="008278CE">
        <w:rPr>
          <w:sz w:val="20"/>
          <w:szCs w:val="20"/>
        </w:rPr>
        <w:t>zapłaty wynagrodzenia (w zakresie dotyczącym dokumentacji projektowej).</w:t>
      </w:r>
    </w:p>
    <w:p w:rsidR="0077707A" w:rsidRPr="008278CE" w:rsidRDefault="0077707A" w:rsidP="00EC6CBD">
      <w:pPr>
        <w:numPr>
          <w:ilvl w:val="0"/>
          <w:numId w:val="2"/>
        </w:numPr>
        <w:spacing w:after="0" w:line="240" w:lineRule="auto"/>
        <w:ind w:left="284" w:hanging="284"/>
        <w:jc w:val="both"/>
        <w:rPr>
          <w:sz w:val="20"/>
          <w:szCs w:val="20"/>
        </w:rPr>
      </w:pPr>
      <w:r w:rsidRPr="008278CE">
        <w:rPr>
          <w:sz w:val="20"/>
          <w:szCs w:val="20"/>
        </w:rPr>
        <w:t>Zamawiający nie ma obowiązku sprawdzenia jakości przekazanej dokumentacji. Całkowitą odpowiedzialność za kompletność i prawidłowość</w:t>
      </w:r>
      <w:r>
        <w:rPr>
          <w:sz w:val="20"/>
          <w:szCs w:val="20"/>
        </w:rPr>
        <w:t xml:space="preserve"> przekazanych opracowań ponosi W</w:t>
      </w:r>
      <w:r w:rsidRPr="008278CE">
        <w:rPr>
          <w:sz w:val="20"/>
          <w:szCs w:val="20"/>
        </w:rPr>
        <w:t>ykonawca. Wszystkie niezbędne poprawki, uzupełnienia i uszczegółowienia w/w opracowań, których potrzeba wykonania wyniknie po terminie podpisania protokołu zdawczo-odbiorczego, w trakcie postępowania przetargowego jak i w trakcie prowadzenia robót budowlanych w oparciu o przekazaną dokumentację, wykonawca wykona w ramach wynagrodzenia umownego, w terminie wyznaczonym przez zamawiającego. Wykonawca w ramach wynagrodzenia umownego i w wyznaczonym terminie będzie również udzielał wyjaśnień i odpowiedzi na pytania zadane w ramach postępowania przetargowego na wykonawcę robót budowlanych, realizowanych w oparciu o dokumentację będącą</w:t>
      </w:r>
      <w:r>
        <w:rPr>
          <w:sz w:val="20"/>
          <w:szCs w:val="20"/>
        </w:rPr>
        <w:t xml:space="preserve"> przedmiotem niniejszej Umowy. </w:t>
      </w:r>
    </w:p>
    <w:p w:rsidR="0077707A" w:rsidRDefault="0077707A" w:rsidP="00925544">
      <w:pPr>
        <w:suppressAutoHyphens/>
        <w:autoSpaceDE w:val="0"/>
        <w:spacing w:after="0" w:line="240" w:lineRule="auto"/>
        <w:ind w:left="2829" w:firstLine="715"/>
        <w:jc w:val="both"/>
        <w:rPr>
          <w:b/>
          <w:bCs/>
          <w:lang w:eastAsia="ar-SA"/>
        </w:rPr>
      </w:pPr>
    </w:p>
    <w:p w:rsidR="0077707A" w:rsidRDefault="0077707A" w:rsidP="00925544">
      <w:pPr>
        <w:suppressAutoHyphens/>
        <w:autoSpaceDE w:val="0"/>
        <w:spacing w:after="0" w:line="240" w:lineRule="auto"/>
        <w:ind w:left="2829" w:firstLine="715"/>
        <w:jc w:val="both"/>
        <w:rPr>
          <w:b/>
          <w:bCs/>
          <w:lang w:eastAsia="ar-SA"/>
        </w:rPr>
      </w:pPr>
      <w:r w:rsidRPr="009E439A">
        <w:rPr>
          <w:b/>
          <w:bCs/>
          <w:lang w:eastAsia="ar-SA"/>
        </w:rPr>
        <w:t xml:space="preserve">§ 4 </w:t>
      </w:r>
    </w:p>
    <w:p w:rsidR="0077707A" w:rsidRDefault="0077707A" w:rsidP="00925544">
      <w:pPr>
        <w:suppressAutoHyphens/>
        <w:autoSpaceDE w:val="0"/>
        <w:spacing w:after="0" w:line="240" w:lineRule="auto"/>
        <w:ind w:left="2829" w:hanging="135"/>
        <w:jc w:val="both"/>
        <w:rPr>
          <w:b/>
          <w:bCs/>
          <w:lang w:eastAsia="ar-SA"/>
        </w:rPr>
      </w:pPr>
      <w:r>
        <w:rPr>
          <w:b/>
          <w:bCs/>
          <w:lang w:eastAsia="ar-SA"/>
        </w:rPr>
        <w:t>Wynagrodzenie, płatności</w:t>
      </w:r>
    </w:p>
    <w:p w:rsidR="0077707A" w:rsidRPr="008278CE" w:rsidRDefault="0077707A" w:rsidP="002805CB">
      <w:pPr>
        <w:spacing w:after="120" w:line="240" w:lineRule="auto"/>
        <w:jc w:val="both"/>
        <w:rPr>
          <w:sz w:val="20"/>
          <w:szCs w:val="20"/>
        </w:rPr>
      </w:pPr>
      <w:r w:rsidRPr="008278CE">
        <w:rPr>
          <w:sz w:val="20"/>
          <w:szCs w:val="20"/>
        </w:rPr>
        <w:t>1.</w:t>
      </w:r>
      <w:r>
        <w:rPr>
          <w:sz w:val="20"/>
          <w:szCs w:val="20"/>
        </w:rPr>
        <w:t xml:space="preserve"> </w:t>
      </w:r>
      <w:r w:rsidRPr="008278CE">
        <w:rPr>
          <w:sz w:val="20"/>
          <w:szCs w:val="20"/>
        </w:rPr>
        <w:t>Łączne wynagrodzenie Wykonawcy za wykonanie Przedmiotu Umowy o</w:t>
      </w:r>
      <w:r>
        <w:rPr>
          <w:sz w:val="20"/>
          <w:szCs w:val="20"/>
        </w:rPr>
        <w:t xml:space="preserve">kreślonego w § 1 </w:t>
      </w:r>
      <w:r w:rsidRPr="008278CE">
        <w:rPr>
          <w:sz w:val="20"/>
          <w:szCs w:val="20"/>
        </w:rPr>
        <w:t>ustalone jako wynagrodzenie ryczałtowe wynosi łącznie:</w:t>
      </w:r>
      <w:r w:rsidR="008F47D5">
        <w:rPr>
          <w:sz w:val="20"/>
          <w:szCs w:val="20"/>
        </w:rPr>
        <w:t xml:space="preserve"> </w:t>
      </w:r>
    </w:p>
    <w:p w:rsidR="0077707A" w:rsidRPr="001A16FE" w:rsidRDefault="0077707A" w:rsidP="002805CB">
      <w:pPr>
        <w:spacing w:after="120" w:line="240" w:lineRule="auto"/>
        <w:jc w:val="both"/>
        <w:rPr>
          <w:b/>
        </w:rPr>
      </w:pPr>
      <w:r w:rsidRPr="001A16FE">
        <w:rPr>
          <w:b/>
        </w:rPr>
        <w:t xml:space="preserve">                                  ………………………..zł  +  …………………………… zł   =  ……………………….. zł</w:t>
      </w:r>
    </w:p>
    <w:p w:rsidR="0077707A" w:rsidRDefault="0077707A" w:rsidP="002805CB">
      <w:pPr>
        <w:spacing w:after="120" w:line="240" w:lineRule="auto"/>
        <w:jc w:val="both"/>
        <w:rPr>
          <w:sz w:val="18"/>
          <w:szCs w:val="18"/>
        </w:rPr>
      </w:pPr>
      <w:r>
        <w:t xml:space="preserve">                                      </w:t>
      </w:r>
      <w:r>
        <w:rPr>
          <w:sz w:val="18"/>
          <w:szCs w:val="18"/>
        </w:rPr>
        <w:t>/ netto /                                   / VAT 23% /                                 / brutto /</w:t>
      </w:r>
    </w:p>
    <w:p w:rsidR="0077707A" w:rsidRDefault="005933B3" w:rsidP="002805CB">
      <w:pPr>
        <w:spacing w:after="120" w:line="240" w:lineRule="auto"/>
        <w:jc w:val="both"/>
        <w:rPr>
          <w:rFonts w:ascii="Tahoma" w:hAnsi="Tahoma" w:cs="Tahoma"/>
          <w:sz w:val="16"/>
          <w:szCs w:val="16"/>
        </w:rPr>
      </w:pPr>
      <w:r>
        <w:t>(</w:t>
      </w:r>
      <w:r w:rsidR="0077707A">
        <w:t>słownie: ………………………………………………………………………………………………………………….………………… zł)</w:t>
      </w:r>
      <w:r w:rsidR="002A2B8D">
        <w:rPr>
          <w:rFonts w:ascii="Tahoma" w:hAnsi="Tahoma" w:cs="Tahoma"/>
          <w:sz w:val="16"/>
          <w:szCs w:val="16"/>
        </w:rPr>
        <w:t>.</w:t>
      </w:r>
    </w:p>
    <w:p w:rsidR="001039CF" w:rsidRPr="001D16F1" w:rsidRDefault="001039CF" w:rsidP="002805CB">
      <w:pPr>
        <w:spacing w:after="120" w:line="240" w:lineRule="auto"/>
        <w:jc w:val="both"/>
        <w:rPr>
          <w:rFonts w:ascii="Tahoma" w:hAnsi="Tahoma" w:cs="Tahoma"/>
          <w:sz w:val="16"/>
          <w:szCs w:val="16"/>
        </w:rPr>
      </w:pPr>
      <w:r w:rsidRPr="001D16F1">
        <w:rPr>
          <w:sz w:val="20"/>
          <w:szCs w:val="20"/>
        </w:rPr>
        <w:t>z czego wartość wynagrodzenia w 2</w:t>
      </w:r>
      <w:r w:rsidR="00716FBD" w:rsidRPr="001D16F1">
        <w:rPr>
          <w:sz w:val="20"/>
          <w:szCs w:val="20"/>
        </w:rPr>
        <w:t>02</w:t>
      </w:r>
      <w:r w:rsidR="009F436F" w:rsidRPr="001D16F1">
        <w:rPr>
          <w:sz w:val="20"/>
          <w:szCs w:val="20"/>
        </w:rPr>
        <w:t>6</w:t>
      </w:r>
      <w:r w:rsidR="00716FBD" w:rsidRPr="001D16F1">
        <w:rPr>
          <w:sz w:val="20"/>
          <w:szCs w:val="20"/>
        </w:rPr>
        <w:t xml:space="preserve"> roku nie przekroczy kwoty </w:t>
      </w:r>
      <w:r w:rsidR="00E3724C" w:rsidRPr="001D16F1">
        <w:rPr>
          <w:b/>
          <w:bCs/>
          <w:sz w:val="20"/>
          <w:szCs w:val="20"/>
        </w:rPr>
        <w:t>175</w:t>
      </w:r>
      <w:r w:rsidRPr="001D16F1">
        <w:rPr>
          <w:b/>
          <w:sz w:val="20"/>
          <w:szCs w:val="20"/>
        </w:rPr>
        <w:t> 000,00</w:t>
      </w:r>
      <w:r w:rsidRPr="001D16F1">
        <w:rPr>
          <w:sz w:val="20"/>
          <w:szCs w:val="20"/>
        </w:rPr>
        <w:t xml:space="preserve"> zł brutto, niezależnie od czasu trwania roboty i ponoszonych przez Wykonawcę kosztów ich realizacji</w:t>
      </w:r>
      <w:r w:rsidR="002C374E" w:rsidRPr="001D16F1">
        <w:rPr>
          <w:sz w:val="20"/>
          <w:szCs w:val="20"/>
        </w:rPr>
        <w:t>, z uw</w:t>
      </w:r>
      <w:r w:rsidR="003A7E96" w:rsidRPr="001D16F1">
        <w:rPr>
          <w:sz w:val="20"/>
          <w:szCs w:val="20"/>
        </w:rPr>
        <w:t>z</w:t>
      </w:r>
      <w:r w:rsidR="002C374E" w:rsidRPr="001D16F1">
        <w:rPr>
          <w:sz w:val="20"/>
          <w:szCs w:val="20"/>
        </w:rPr>
        <w:t>ględnieniem postanowień określonych w § 4 ust.</w:t>
      </w:r>
      <w:r w:rsidR="0023119C" w:rsidRPr="001D16F1">
        <w:rPr>
          <w:sz w:val="20"/>
          <w:szCs w:val="20"/>
        </w:rPr>
        <w:t xml:space="preserve"> </w:t>
      </w:r>
      <w:r w:rsidR="002C374E" w:rsidRPr="001D16F1">
        <w:rPr>
          <w:sz w:val="20"/>
          <w:szCs w:val="20"/>
        </w:rPr>
        <w:t>2</w:t>
      </w:r>
      <w:r w:rsidR="007737CC" w:rsidRPr="001D16F1">
        <w:rPr>
          <w:sz w:val="20"/>
          <w:szCs w:val="20"/>
        </w:rPr>
        <w:t>.</w:t>
      </w:r>
    </w:p>
    <w:p w:rsidR="0077707A" w:rsidRPr="001D16F1" w:rsidRDefault="0077707A" w:rsidP="002805CB">
      <w:pPr>
        <w:spacing w:after="120" w:line="240" w:lineRule="auto"/>
        <w:ind w:left="360" w:hanging="360"/>
        <w:jc w:val="both"/>
        <w:rPr>
          <w:sz w:val="20"/>
          <w:szCs w:val="20"/>
        </w:rPr>
      </w:pPr>
      <w:r w:rsidRPr="001D16F1">
        <w:rPr>
          <w:sz w:val="20"/>
          <w:szCs w:val="20"/>
        </w:rPr>
        <w:t>2. W ramach wynagrodzenia ryczałtowego za wykonanie dokumentacji projektowo-kosztorysowej, Wykonawca wystawi faktury w następujących kwotach i terminach:</w:t>
      </w:r>
      <w:r w:rsidR="00F02BF3" w:rsidRPr="001D16F1">
        <w:rPr>
          <w:sz w:val="20"/>
          <w:szCs w:val="20"/>
        </w:rPr>
        <w:t xml:space="preserve"> </w:t>
      </w:r>
    </w:p>
    <w:p w:rsidR="0077707A" w:rsidRPr="001D16F1" w:rsidRDefault="0077707A" w:rsidP="002805CB">
      <w:pPr>
        <w:numPr>
          <w:ilvl w:val="0"/>
          <w:numId w:val="3"/>
        </w:numPr>
        <w:spacing w:after="120" w:line="240" w:lineRule="auto"/>
        <w:jc w:val="both"/>
        <w:rPr>
          <w:sz w:val="20"/>
          <w:szCs w:val="20"/>
        </w:rPr>
      </w:pPr>
      <w:r w:rsidRPr="001D16F1">
        <w:rPr>
          <w:sz w:val="20"/>
          <w:szCs w:val="20"/>
        </w:rPr>
        <w:t xml:space="preserve">Fakturę częściową w wysokości </w:t>
      </w:r>
      <w:r w:rsidR="004F24ED" w:rsidRPr="001D16F1">
        <w:rPr>
          <w:sz w:val="20"/>
          <w:szCs w:val="20"/>
        </w:rPr>
        <w:t xml:space="preserve">do </w:t>
      </w:r>
      <w:r w:rsidRPr="001D16F1">
        <w:rPr>
          <w:sz w:val="20"/>
          <w:szCs w:val="20"/>
        </w:rPr>
        <w:t>20 % wynagrodzenia ryczałtowego określonego w § 4 ust. 1, po wykonaniu koncepcji i uzyskaniu map do celów projektowych.</w:t>
      </w:r>
    </w:p>
    <w:p w:rsidR="004F24ED" w:rsidRPr="001D16F1" w:rsidRDefault="0077707A" w:rsidP="004F24ED">
      <w:pPr>
        <w:numPr>
          <w:ilvl w:val="0"/>
          <w:numId w:val="3"/>
        </w:numPr>
        <w:spacing w:after="120" w:line="240" w:lineRule="auto"/>
        <w:jc w:val="both"/>
        <w:rPr>
          <w:sz w:val="20"/>
          <w:szCs w:val="20"/>
        </w:rPr>
      </w:pPr>
      <w:r w:rsidRPr="001D16F1">
        <w:rPr>
          <w:sz w:val="20"/>
          <w:szCs w:val="20"/>
        </w:rPr>
        <w:t xml:space="preserve">Fakturę częściową w wysokości </w:t>
      </w:r>
      <w:r w:rsidR="004F24ED" w:rsidRPr="001D16F1">
        <w:rPr>
          <w:sz w:val="20"/>
          <w:szCs w:val="20"/>
        </w:rPr>
        <w:t>do 5</w:t>
      </w:r>
      <w:r w:rsidRPr="001D16F1">
        <w:rPr>
          <w:sz w:val="20"/>
          <w:szCs w:val="20"/>
        </w:rPr>
        <w:t>0 % wynagrodzenia ryczałtowego określonego w § 4 ust. 1,</w:t>
      </w:r>
      <w:r w:rsidR="004F24ED" w:rsidRPr="001D16F1">
        <w:rPr>
          <w:sz w:val="20"/>
          <w:szCs w:val="20"/>
        </w:rPr>
        <w:t xml:space="preserve"> po wydaniu przez organ administracji</w:t>
      </w:r>
      <w:r w:rsidR="00AF6DB9" w:rsidRPr="001D16F1">
        <w:rPr>
          <w:sz w:val="20"/>
          <w:szCs w:val="20"/>
        </w:rPr>
        <w:t xml:space="preserve"> zawiadomienia o wszczęciu postępowania </w:t>
      </w:r>
      <w:r w:rsidR="004F24ED" w:rsidRPr="001D16F1">
        <w:rPr>
          <w:sz w:val="20"/>
          <w:szCs w:val="20"/>
        </w:rPr>
        <w:t>prowadząc</w:t>
      </w:r>
      <w:r w:rsidR="00AF6DB9" w:rsidRPr="001D16F1">
        <w:rPr>
          <w:sz w:val="20"/>
          <w:szCs w:val="20"/>
        </w:rPr>
        <w:t>ego</w:t>
      </w:r>
      <w:r w:rsidR="004F24ED" w:rsidRPr="001D16F1">
        <w:rPr>
          <w:sz w:val="20"/>
          <w:szCs w:val="20"/>
        </w:rPr>
        <w:t xml:space="preserve"> do wydania decyzji </w:t>
      </w:r>
      <w:r w:rsidR="00AF6DB9" w:rsidRPr="001D16F1">
        <w:rPr>
          <w:sz w:val="20"/>
          <w:szCs w:val="20"/>
        </w:rPr>
        <w:t>ZRiD dla wszystkich elementów dokumentacji projektowej, wniosku o wydanie decyzji ZRID</w:t>
      </w:r>
    </w:p>
    <w:p w:rsidR="00F67B38" w:rsidRPr="001D16F1" w:rsidRDefault="002C374E" w:rsidP="00F67B38">
      <w:pPr>
        <w:pStyle w:val="Akapitzlist"/>
        <w:numPr>
          <w:ilvl w:val="0"/>
          <w:numId w:val="3"/>
        </w:numPr>
        <w:spacing w:after="120" w:line="240" w:lineRule="auto"/>
        <w:jc w:val="both"/>
      </w:pPr>
      <w:r w:rsidRPr="001D16F1">
        <w:t>F</w:t>
      </w:r>
      <w:r w:rsidR="0077707A" w:rsidRPr="001D16F1">
        <w:t xml:space="preserve">akturę </w:t>
      </w:r>
      <w:r w:rsidR="004F24ED" w:rsidRPr="001D16F1">
        <w:t>końcową na pozostałą część</w:t>
      </w:r>
      <w:r w:rsidR="0077707A" w:rsidRPr="001D16F1">
        <w:t xml:space="preserve"> wynagrodzenia ryczałtowego określonego w § 4 ust. 1 po uzyskaniu ostatecznej decyzji ZRID i protokólarnym przekazaniu całości dokumentacji projektowej Zamawiającemu.</w:t>
      </w:r>
    </w:p>
    <w:p w:rsidR="001D16F1" w:rsidRPr="00F67B38" w:rsidRDefault="001D16F1" w:rsidP="001D16F1">
      <w:pPr>
        <w:pStyle w:val="Akapitzlist"/>
        <w:numPr>
          <w:ilvl w:val="0"/>
          <w:numId w:val="3"/>
        </w:numPr>
        <w:spacing w:after="120" w:line="240" w:lineRule="auto"/>
        <w:jc w:val="both"/>
      </w:pPr>
      <w:r w:rsidRPr="001D16F1">
        <w:t>Wynagrodzenie objęte w/w fakturami płatne będzie w terminie 21 dni od daty doręczenia faktury Zamawiającemu (faktura o której mowa w pkt c powyżej może być wystawiona po doręczeniu protokołu odbioru końcowego dokumentacji, o którym mowa w § 3 ust. 6 Umowy).</w:t>
      </w:r>
    </w:p>
    <w:p w:rsidR="0077707A" w:rsidRPr="008278CE" w:rsidRDefault="0077707A" w:rsidP="002805CB">
      <w:pPr>
        <w:spacing w:after="120" w:line="240" w:lineRule="auto"/>
        <w:ind w:left="360" w:hanging="360"/>
        <w:jc w:val="both"/>
        <w:rPr>
          <w:sz w:val="20"/>
          <w:szCs w:val="20"/>
        </w:rPr>
      </w:pPr>
      <w:r>
        <w:rPr>
          <w:sz w:val="20"/>
          <w:szCs w:val="20"/>
        </w:rPr>
        <w:t>3.</w:t>
      </w:r>
      <w:r w:rsidRPr="008278CE">
        <w:rPr>
          <w:sz w:val="20"/>
          <w:szCs w:val="20"/>
        </w:rPr>
        <w:t xml:space="preserve"> W ramach w/w wynagrodzenia wykonawca na wezwanie Zamawiającego wykona jednokrotną aktualizację kosztorysów inwestorskich.</w:t>
      </w:r>
    </w:p>
    <w:p w:rsidR="0077707A" w:rsidRPr="008278CE" w:rsidRDefault="0077707A" w:rsidP="002805CB">
      <w:pPr>
        <w:spacing w:after="120" w:line="240" w:lineRule="auto"/>
        <w:ind w:left="360" w:hanging="360"/>
        <w:jc w:val="both"/>
        <w:rPr>
          <w:sz w:val="20"/>
          <w:szCs w:val="20"/>
        </w:rPr>
      </w:pPr>
      <w:r>
        <w:rPr>
          <w:sz w:val="20"/>
          <w:szCs w:val="20"/>
        </w:rPr>
        <w:t>4.</w:t>
      </w:r>
      <w:r w:rsidRPr="008278CE">
        <w:rPr>
          <w:sz w:val="20"/>
          <w:szCs w:val="20"/>
        </w:rPr>
        <w:t xml:space="preserve"> Wynagrodzenie Wykonawcy płatne będzie na rachunek bankowy wskazany przez Wykonawcę na fakturze.</w:t>
      </w:r>
    </w:p>
    <w:p w:rsidR="0077707A" w:rsidRPr="008278CE" w:rsidRDefault="0077707A" w:rsidP="007737CC">
      <w:pPr>
        <w:spacing w:after="120" w:line="240" w:lineRule="auto"/>
        <w:ind w:left="284" w:hanging="284"/>
        <w:jc w:val="both"/>
        <w:rPr>
          <w:sz w:val="20"/>
          <w:szCs w:val="20"/>
        </w:rPr>
      </w:pPr>
      <w:r>
        <w:rPr>
          <w:sz w:val="20"/>
          <w:szCs w:val="20"/>
        </w:rPr>
        <w:t xml:space="preserve">5. </w:t>
      </w:r>
      <w:r w:rsidRPr="008278CE">
        <w:rPr>
          <w:sz w:val="20"/>
          <w:szCs w:val="20"/>
        </w:rPr>
        <w:t xml:space="preserve">Za nieterminowe realizowanie należności przez Zamawiającego przysługują Wykonawcy </w:t>
      </w:r>
      <w:r>
        <w:rPr>
          <w:sz w:val="20"/>
          <w:szCs w:val="20"/>
        </w:rPr>
        <w:t>odsetki ustawowe za każdy dzień</w:t>
      </w:r>
      <w:r w:rsidRPr="008278CE">
        <w:rPr>
          <w:sz w:val="20"/>
          <w:szCs w:val="20"/>
        </w:rPr>
        <w:t xml:space="preserve"> zwłoki.</w:t>
      </w:r>
    </w:p>
    <w:p w:rsidR="0077707A" w:rsidRPr="007737CC" w:rsidRDefault="0077707A" w:rsidP="004C2C59">
      <w:pPr>
        <w:spacing w:after="120" w:line="240" w:lineRule="auto"/>
        <w:ind w:left="360" w:hanging="360"/>
        <w:jc w:val="both"/>
        <w:rPr>
          <w:sz w:val="20"/>
          <w:szCs w:val="20"/>
        </w:rPr>
      </w:pPr>
      <w:r>
        <w:rPr>
          <w:sz w:val="20"/>
          <w:szCs w:val="20"/>
        </w:rPr>
        <w:t>6</w:t>
      </w:r>
      <w:r w:rsidRPr="008278CE">
        <w:rPr>
          <w:sz w:val="20"/>
          <w:szCs w:val="20"/>
        </w:rPr>
        <w:t xml:space="preserve">. Wynagrodzenie ryczałtowe obejmuje wszelkie koszty poniesione przez Wykonawcę w związku z realizacją </w:t>
      </w:r>
      <w:r w:rsidRPr="007737CC">
        <w:rPr>
          <w:sz w:val="20"/>
          <w:szCs w:val="20"/>
        </w:rPr>
        <w:t>przedmiotu umowy.</w:t>
      </w:r>
    </w:p>
    <w:p w:rsidR="007737CC" w:rsidRPr="007737CC" w:rsidRDefault="0077707A" w:rsidP="007737CC">
      <w:pPr>
        <w:numPr>
          <w:ilvl w:val="0"/>
          <w:numId w:val="25"/>
        </w:numPr>
        <w:tabs>
          <w:tab w:val="num" w:pos="284"/>
        </w:tabs>
        <w:suppressAutoHyphens/>
        <w:spacing w:after="0" w:line="240" w:lineRule="auto"/>
        <w:ind w:left="142" w:hanging="142"/>
        <w:jc w:val="both"/>
        <w:rPr>
          <w:b/>
          <w:sz w:val="20"/>
          <w:szCs w:val="20"/>
        </w:rPr>
      </w:pPr>
      <w:r w:rsidRPr="007737CC">
        <w:rPr>
          <w:sz w:val="20"/>
          <w:szCs w:val="20"/>
        </w:rPr>
        <w:t>Wykonawca jest zobowiązany do stosowania w fakturach następujących danych Zamawiającego:</w:t>
      </w:r>
    </w:p>
    <w:p w:rsidR="00A44669" w:rsidRDefault="00A44669" w:rsidP="00403D01">
      <w:pPr>
        <w:pStyle w:val="Akapitzlist"/>
        <w:tabs>
          <w:tab w:val="left" w:pos="567"/>
        </w:tabs>
        <w:spacing w:after="0" w:line="240" w:lineRule="auto"/>
        <w:rPr>
          <w:u w:val="single"/>
        </w:rPr>
      </w:pPr>
    </w:p>
    <w:p w:rsidR="00403D01" w:rsidRPr="00403D01" w:rsidRDefault="00403D01" w:rsidP="00403D01">
      <w:pPr>
        <w:pStyle w:val="Akapitzlist"/>
        <w:tabs>
          <w:tab w:val="left" w:pos="567"/>
        </w:tabs>
        <w:spacing w:after="0" w:line="240" w:lineRule="auto"/>
        <w:rPr>
          <w:u w:val="single"/>
        </w:rPr>
      </w:pPr>
      <w:r w:rsidRPr="00403D01">
        <w:rPr>
          <w:u w:val="single"/>
        </w:rPr>
        <w:t>Dane do faktury ustrukturyzowanej KSeF:</w:t>
      </w:r>
    </w:p>
    <w:p w:rsidR="00403D01" w:rsidRPr="00403D01" w:rsidRDefault="00D600D4" w:rsidP="00403D01">
      <w:pPr>
        <w:pStyle w:val="Akapitzlist"/>
        <w:tabs>
          <w:tab w:val="left" w:pos="567"/>
        </w:tabs>
        <w:spacing w:after="0" w:line="240" w:lineRule="auto"/>
        <w:rPr>
          <w:b/>
        </w:rPr>
      </w:pPr>
      <w:r>
        <w:rPr>
          <w:b/>
        </w:rPr>
        <w:t>Nabywca</w:t>
      </w:r>
      <w:r w:rsidR="00403D01" w:rsidRPr="00403D01">
        <w:rPr>
          <w:b/>
        </w:rPr>
        <w:t xml:space="preserve">: </w:t>
      </w:r>
    </w:p>
    <w:p w:rsidR="00403D01" w:rsidRPr="00403D01" w:rsidRDefault="00403D01" w:rsidP="00403D01">
      <w:pPr>
        <w:pStyle w:val="Akapitzlist"/>
        <w:tabs>
          <w:tab w:val="left" w:pos="567"/>
        </w:tabs>
        <w:spacing w:after="0" w:line="240" w:lineRule="auto"/>
      </w:pPr>
      <w:r w:rsidRPr="00403D01">
        <w:t xml:space="preserve">Powiat Grodziski </w:t>
      </w:r>
    </w:p>
    <w:p w:rsidR="00403D01" w:rsidRPr="00403D01" w:rsidRDefault="00403D01" w:rsidP="00403D01">
      <w:pPr>
        <w:pStyle w:val="Akapitzlist"/>
        <w:tabs>
          <w:tab w:val="left" w:pos="567"/>
        </w:tabs>
        <w:spacing w:after="0" w:line="240" w:lineRule="auto"/>
      </w:pPr>
      <w:r w:rsidRPr="00403D01">
        <w:t>ul. Daleka 11a, 05-825 Grodzisk Mazowiecki</w:t>
      </w:r>
    </w:p>
    <w:p w:rsidR="00403D01" w:rsidRPr="00403D01" w:rsidRDefault="00403D01" w:rsidP="00403D01">
      <w:pPr>
        <w:pStyle w:val="Akapitzlist"/>
        <w:tabs>
          <w:tab w:val="left" w:pos="567"/>
        </w:tabs>
        <w:spacing w:after="0" w:line="240" w:lineRule="auto"/>
        <w:rPr>
          <w:b/>
        </w:rPr>
      </w:pPr>
      <w:r w:rsidRPr="00403D01">
        <w:rPr>
          <w:b/>
        </w:rPr>
        <w:t>NIP 529-179-88-95</w:t>
      </w:r>
    </w:p>
    <w:p w:rsidR="00403D01" w:rsidRPr="00403D01" w:rsidRDefault="00D600D4" w:rsidP="00403D01">
      <w:pPr>
        <w:pStyle w:val="Akapitzlist"/>
        <w:tabs>
          <w:tab w:val="left" w:pos="567"/>
        </w:tabs>
        <w:spacing w:after="0" w:line="240" w:lineRule="auto"/>
        <w:rPr>
          <w:b/>
        </w:rPr>
      </w:pPr>
      <w:r>
        <w:rPr>
          <w:b/>
        </w:rPr>
        <w:t>Odbiorca – PODMIOT INNY</w:t>
      </w:r>
      <w:r w:rsidR="00403D01" w:rsidRPr="00403D01">
        <w:rPr>
          <w:b/>
        </w:rPr>
        <w:t>:</w:t>
      </w:r>
    </w:p>
    <w:p w:rsidR="00403D01" w:rsidRPr="00403D01" w:rsidRDefault="00403D01" w:rsidP="00403D01">
      <w:pPr>
        <w:pStyle w:val="Akapitzlist"/>
        <w:tabs>
          <w:tab w:val="left" w:pos="567"/>
        </w:tabs>
        <w:spacing w:after="0" w:line="240" w:lineRule="auto"/>
      </w:pPr>
      <w:r w:rsidRPr="00403D01">
        <w:t>Powiatowy Zarząd Dróg w Grodzisku Mazowieckim</w:t>
      </w:r>
    </w:p>
    <w:p w:rsidR="00403D01" w:rsidRPr="00403D01" w:rsidRDefault="00403D01" w:rsidP="00403D01">
      <w:pPr>
        <w:pStyle w:val="Akapitzlist"/>
        <w:tabs>
          <w:tab w:val="left" w:pos="567"/>
        </w:tabs>
        <w:spacing w:after="0" w:line="240" w:lineRule="auto"/>
      </w:pPr>
      <w:r w:rsidRPr="00403D01">
        <w:t>ul. Traugutta 41, 05-825 Grodzisk Mazowiecki</w:t>
      </w:r>
    </w:p>
    <w:p w:rsidR="00F74D37" w:rsidRDefault="00403D01" w:rsidP="00403D01">
      <w:pPr>
        <w:pStyle w:val="Akapitzlist"/>
        <w:tabs>
          <w:tab w:val="left" w:pos="567"/>
        </w:tabs>
        <w:spacing w:after="0" w:line="240" w:lineRule="auto"/>
        <w:rPr>
          <w:b/>
          <w:bCs/>
        </w:rPr>
      </w:pPr>
      <w:r w:rsidRPr="00403D01">
        <w:rPr>
          <w:b/>
          <w:bCs/>
        </w:rPr>
        <w:t>NIP 529-15-77-473</w:t>
      </w:r>
    </w:p>
    <w:p w:rsidR="006D48A1" w:rsidRPr="00F359A5" w:rsidRDefault="006D48A1" w:rsidP="00F359A5">
      <w:pPr>
        <w:tabs>
          <w:tab w:val="left" w:pos="567"/>
        </w:tabs>
        <w:spacing w:after="0" w:line="240" w:lineRule="auto"/>
        <w:rPr>
          <w:b/>
          <w:bCs/>
        </w:rPr>
      </w:pPr>
    </w:p>
    <w:p w:rsidR="0077707A" w:rsidRDefault="0077707A" w:rsidP="00925544">
      <w:pPr>
        <w:suppressAutoHyphens/>
        <w:autoSpaceDE w:val="0"/>
        <w:spacing w:after="0" w:line="240" w:lineRule="auto"/>
        <w:ind w:left="357" w:hanging="357"/>
        <w:jc w:val="center"/>
        <w:rPr>
          <w:b/>
          <w:bCs/>
          <w:lang w:eastAsia="ar-SA"/>
        </w:rPr>
      </w:pPr>
      <w:r w:rsidRPr="009E439A">
        <w:rPr>
          <w:b/>
          <w:bCs/>
          <w:lang w:eastAsia="ar-SA"/>
        </w:rPr>
        <w:t xml:space="preserve">§ 5 </w:t>
      </w:r>
    </w:p>
    <w:p w:rsidR="0077707A" w:rsidRPr="009E439A" w:rsidRDefault="0077707A" w:rsidP="00925544">
      <w:pPr>
        <w:suppressAutoHyphens/>
        <w:autoSpaceDE w:val="0"/>
        <w:spacing w:after="0" w:line="240" w:lineRule="auto"/>
        <w:ind w:left="357" w:hanging="357"/>
        <w:jc w:val="center"/>
        <w:rPr>
          <w:b/>
          <w:bCs/>
          <w:lang w:eastAsia="ar-SA"/>
        </w:rPr>
      </w:pPr>
      <w:r>
        <w:rPr>
          <w:b/>
          <w:bCs/>
          <w:lang w:eastAsia="ar-SA"/>
        </w:rPr>
        <w:t>O</w:t>
      </w:r>
      <w:r w:rsidRPr="009E439A">
        <w:rPr>
          <w:b/>
          <w:bCs/>
          <w:lang w:eastAsia="ar-SA"/>
        </w:rPr>
        <w:t>bowiązki Zamawiającego</w:t>
      </w:r>
    </w:p>
    <w:p w:rsidR="0077707A" w:rsidRPr="008278CE" w:rsidRDefault="00DD6028" w:rsidP="005A1047">
      <w:pPr>
        <w:numPr>
          <w:ilvl w:val="0"/>
          <w:numId w:val="4"/>
        </w:numPr>
        <w:spacing w:after="0" w:line="240" w:lineRule="auto"/>
        <w:ind w:left="284" w:hanging="284"/>
        <w:jc w:val="both"/>
        <w:rPr>
          <w:sz w:val="20"/>
          <w:szCs w:val="20"/>
        </w:rPr>
      </w:pPr>
      <w:r>
        <w:rPr>
          <w:sz w:val="20"/>
          <w:szCs w:val="20"/>
        </w:rPr>
        <w:t xml:space="preserve">Do obowiązków </w:t>
      </w:r>
      <w:r w:rsidR="0077707A" w:rsidRPr="008278CE">
        <w:rPr>
          <w:sz w:val="20"/>
          <w:szCs w:val="20"/>
        </w:rPr>
        <w:t>Zamawiającego należy:</w:t>
      </w:r>
    </w:p>
    <w:p w:rsidR="0077707A" w:rsidRPr="008278CE" w:rsidRDefault="0077707A" w:rsidP="005A1047">
      <w:pPr>
        <w:numPr>
          <w:ilvl w:val="0"/>
          <w:numId w:val="5"/>
        </w:numPr>
        <w:spacing w:after="0" w:line="240" w:lineRule="auto"/>
        <w:jc w:val="both"/>
        <w:rPr>
          <w:sz w:val="20"/>
          <w:szCs w:val="20"/>
        </w:rPr>
      </w:pPr>
      <w:r>
        <w:rPr>
          <w:sz w:val="20"/>
          <w:szCs w:val="20"/>
        </w:rPr>
        <w:t>d</w:t>
      </w:r>
      <w:r w:rsidRPr="008278CE">
        <w:rPr>
          <w:sz w:val="20"/>
          <w:szCs w:val="20"/>
        </w:rPr>
        <w:t>ostarczenie Wykonawcy potrzebnych dokumentów i informacji;</w:t>
      </w:r>
    </w:p>
    <w:p w:rsidR="0077707A" w:rsidRPr="008278CE" w:rsidRDefault="0077707A" w:rsidP="005A1047">
      <w:pPr>
        <w:numPr>
          <w:ilvl w:val="0"/>
          <w:numId w:val="5"/>
        </w:numPr>
        <w:spacing w:after="0" w:line="240" w:lineRule="auto"/>
        <w:jc w:val="both"/>
        <w:rPr>
          <w:sz w:val="20"/>
          <w:szCs w:val="20"/>
        </w:rPr>
      </w:pPr>
      <w:r w:rsidRPr="008278CE">
        <w:rPr>
          <w:sz w:val="20"/>
          <w:szCs w:val="20"/>
        </w:rPr>
        <w:t>dokonanie odbioru przedmiotu umowy;</w:t>
      </w:r>
    </w:p>
    <w:p w:rsidR="0077707A" w:rsidRDefault="0077707A" w:rsidP="005A1047">
      <w:pPr>
        <w:numPr>
          <w:ilvl w:val="0"/>
          <w:numId w:val="5"/>
        </w:numPr>
        <w:spacing w:after="0" w:line="240" w:lineRule="auto"/>
        <w:jc w:val="both"/>
        <w:rPr>
          <w:sz w:val="20"/>
          <w:szCs w:val="20"/>
        </w:rPr>
      </w:pPr>
      <w:r w:rsidRPr="008278CE">
        <w:rPr>
          <w:sz w:val="20"/>
          <w:szCs w:val="20"/>
        </w:rPr>
        <w:t>terminowe regulowanie płatności za wykonanie przedmiotu umowy.</w:t>
      </w:r>
    </w:p>
    <w:p w:rsidR="00054AA1" w:rsidRPr="008278CE" w:rsidRDefault="00054AA1" w:rsidP="00300EEF">
      <w:pPr>
        <w:spacing w:after="0" w:line="240" w:lineRule="auto"/>
        <w:jc w:val="both"/>
        <w:rPr>
          <w:sz w:val="20"/>
          <w:szCs w:val="20"/>
        </w:rPr>
      </w:pPr>
    </w:p>
    <w:p w:rsidR="0077707A" w:rsidRDefault="0077707A" w:rsidP="00925544">
      <w:pPr>
        <w:suppressAutoHyphens/>
        <w:autoSpaceDE w:val="0"/>
        <w:spacing w:after="0" w:line="240" w:lineRule="auto"/>
        <w:ind w:left="2829" w:firstLine="1421"/>
        <w:rPr>
          <w:b/>
          <w:bCs/>
          <w:lang w:eastAsia="ar-SA"/>
        </w:rPr>
      </w:pPr>
      <w:r w:rsidRPr="009E439A">
        <w:rPr>
          <w:b/>
          <w:bCs/>
          <w:lang w:eastAsia="ar-SA"/>
        </w:rPr>
        <w:t xml:space="preserve">§ 6 </w:t>
      </w:r>
    </w:p>
    <w:p w:rsidR="0077707A" w:rsidRPr="00AE1752" w:rsidRDefault="0077707A" w:rsidP="00925544">
      <w:pPr>
        <w:suppressAutoHyphens/>
        <w:autoSpaceDE w:val="0"/>
        <w:spacing w:after="0" w:line="240" w:lineRule="auto"/>
        <w:ind w:left="2829" w:firstLine="429"/>
        <w:rPr>
          <w:b/>
          <w:bCs/>
          <w:lang w:eastAsia="ar-SA"/>
        </w:rPr>
      </w:pPr>
      <w:r>
        <w:rPr>
          <w:b/>
          <w:bCs/>
          <w:lang w:eastAsia="ar-SA"/>
        </w:rPr>
        <w:t>Obowiązki Wykonawcy</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 xml:space="preserve">Wykonawca na własny koszt i własnym staraniem uzyska komplet uzgodnień, </w:t>
      </w:r>
      <w:r>
        <w:rPr>
          <w:sz w:val="20"/>
          <w:szCs w:val="20"/>
        </w:rPr>
        <w:t>pozwoleń, opinii, warunków itp.</w:t>
      </w:r>
      <w:r w:rsidRPr="008278CE">
        <w:rPr>
          <w:sz w:val="20"/>
          <w:szCs w:val="20"/>
        </w:rPr>
        <w:t xml:space="preserve"> w tym również uzgodnienia międzybranżowe oraz wykona wszystkie opracowania i projekty</w:t>
      </w:r>
      <w:r>
        <w:rPr>
          <w:sz w:val="20"/>
          <w:szCs w:val="20"/>
        </w:rPr>
        <w:t xml:space="preserve"> niezbędne </w:t>
      </w:r>
      <w:r w:rsidRPr="009C2888">
        <w:rPr>
          <w:sz w:val="20"/>
          <w:szCs w:val="20"/>
        </w:rPr>
        <w:t>do uzyskania decyzji ZRID oraz innych</w:t>
      </w:r>
      <w:r w:rsidRPr="00981693">
        <w:rPr>
          <w:sz w:val="20"/>
          <w:szCs w:val="20"/>
        </w:rPr>
        <w:t xml:space="preserve"> decyzji</w:t>
      </w:r>
      <w:r w:rsidRPr="008278CE">
        <w:rPr>
          <w:sz w:val="20"/>
          <w:szCs w:val="20"/>
        </w:rPr>
        <w:t xml:space="preserve"> objętych przedmiotem zamówienia.</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własnym staraniem i na swój koszt uzyska niezbędne warunki techniczne do projektowania, wypisy z rejestru gruntów, mapy do celów projektowych i inne opinie i uzgodnienia.</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w imieniu Zamawiającego złoży wnioski o uzyskanie uzgodnień, pozwoleń i decyzji objętych przedmiotem zamówienia.</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własnym staraniem i na swój koszt wykona niezbędne badania geologiczne i ewentualne „odkrywki” istniejącego uzbrojenia w zakresie niezbędnym do opracowania projektu.</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jest zobowiązany w ciągu 7 dni od podpisania umowy do opracowania harmonogramu prac i comiesięcznego przedstawiania raportu z postępu prac związanych z przedmiotem umowy. Brak raportów może być podstawą do odrzucenia przez Zamawiającego wniosku o przedłużenie terminu realizacji umowy mimo zaistnienia okoliczności wymienionych w SWZ.</w:t>
      </w:r>
    </w:p>
    <w:p w:rsidR="0077707A" w:rsidRPr="00E66817" w:rsidRDefault="00E06D36" w:rsidP="00E66817">
      <w:pPr>
        <w:numPr>
          <w:ilvl w:val="0"/>
          <w:numId w:val="6"/>
        </w:numPr>
        <w:spacing w:after="120" w:line="240" w:lineRule="auto"/>
        <w:ind w:left="284" w:hanging="284"/>
        <w:jc w:val="both"/>
        <w:rPr>
          <w:sz w:val="20"/>
          <w:szCs w:val="20"/>
        </w:rPr>
      </w:pPr>
      <w:r>
        <w:rPr>
          <w:sz w:val="20"/>
          <w:szCs w:val="20"/>
        </w:rPr>
        <w:t xml:space="preserve">Wykonawca </w:t>
      </w:r>
      <w:r w:rsidR="0077707A" w:rsidRPr="008278CE">
        <w:rPr>
          <w:sz w:val="20"/>
          <w:szCs w:val="20"/>
        </w:rPr>
        <w:t>zapewni opracowanie dokumentacji projektowej z należytą starannością, w sposób określony w odnośnych przepisach prawa</w:t>
      </w:r>
      <w:r w:rsidR="00E66817">
        <w:rPr>
          <w:sz w:val="20"/>
          <w:szCs w:val="20"/>
        </w:rPr>
        <w:t xml:space="preserve"> a w szczególności w Rozporządzeniu Ministra Rozwoju z dnia 11 września 2020r. w sprawie szczegółowego zakresu i formy projektu budowlanego (t.j. Dz. U. z 2022 r. poz. 1679</w:t>
      </w:r>
      <w:r w:rsidR="00E66817" w:rsidRPr="00E66817">
        <w:rPr>
          <w:sz w:val="20"/>
          <w:szCs w:val="20"/>
        </w:rPr>
        <w:t>)</w:t>
      </w:r>
      <w:r w:rsidR="0077707A" w:rsidRPr="00E66817">
        <w:rPr>
          <w:sz w:val="20"/>
          <w:szCs w:val="20"/>
        </w:rPr>
        <w:t>. Dla potwierdzenia tego wykonawca dołączy do dokumentacji oświadczenie, że wykonana ona została zgodnie z umową, przepisami ustawy PZP, obowiązującymi przepisami techniczno-budowlanymi, normami i wytycznymi oraz, że jest kompletna z punktu widzenia celu, któremu ma służyć.</w:t>
      </w:r>
    </w:p>
    <w:p w:rsidR="0077707A" w:rsidRPr="008278CE" w:rsidRDefault="0077707A" w:rsidP="002805CB">
      <w:pPr>
        <w:numPr>
          <w:ilvl w:val="0"/>
          <w:numId w:val="6"/>
        </w:numPr>
        <w:spacing w:after="120" w:line="240" w:lineRule="auto"/>
        <w:ind w:left="284" w:hanging="284"/>
        <w:jc w:val="both"/>
        <w:rPr>
          <w:sz w:val="20"/>
          <w:szCs w:val="20"/>
        </w:rPr>
      </w:pPr>
      <w:r w:rsidRPr="008278CE">
        <w:rPr>
          <w:sz w:val="20"/>
          <w:szCs w:val="20"/>
        </w:rPr>
        <w:t>Wykonawca zobowiązany jest w ramach umowy do jednorazowej aktualizacji kosztorysu inwestorskiego w terminie 7 dni od daty otrzymania pisemnego polecenia.</w:t>
      </w:r>
    </w:p>
    <w:p w:rsidR="0077707A" w:rsidRDefault="0077707A" w:rsidP="002805CB">
      <w:pPr>
        <w:numPr>
          <w:ilvl w:val="0"/>
          <w:numId w:val="6"/>
        </w:numPr>
        <w:spacing w:after="120" w:line="240" w:lineRule="auto"/>
        <w:ind w:left="284" w:hanging="284"/>
        <w:jc w:val="both"/>
        <w:rPr>
          <w:sz w:val="20"/>
          <w:szCs w:val="20"/>
        </w:rPr>
      </w:pPr>
      <w:r w:rsidRPr="008278CE">
        <w:rPr>
          <w:sz w:val="20"/>
          <w:szCs w:val="20"/>
        </w:rPr>
        <w:t>Wykonawca zobowiązany jest zapewnić wykonanie przedmiotu zamówienia objętego umową przez osoby posiadające stosowne kwalifikacje zawodowe i odpowiednie uprawnienia.</w:t>
      </w:r>
    </w:p>
    <w:p w:rsidR="0077707A" w:rsidRDefault="0077707A" w:rsidP="00925544">
      <w:pPr>
        <w:numPr>
          <w:ilvl w:val="0"/>
          <w:numId w:val="6"/>
        </w:numPr>
        <w:spacing w:after="120" w:line="240" w:lineRule="auto"/>
        <w:ind w:left="284" w:hanging="284"/>
        <w:jc w:val="both"/>
        <w:rPr>
          <w:b/>
          <w:bCs/>
          <w:lang w:eastAsia="ar-SA"/>
        </w:rPr>
      </w:pPr>
      <w:r>
        <w:rPr>
          <w:sz w:val="20"/>
          <w:szCs w:val="20"/>
        </w:rPr>
        <w:t xml:space="preserve">Szczegółowy opis obowiązków Wykonawcy zawarty jest w Opisie Przedmiotu Zamówienia stanowiącym </w:t>
      </w:r>
      <w:r w:rsidRPr="00525DBA">
        <w:rPr>
          <w:sz w:val="20"/>
          <w:szCs w:val="20"/>
          <w:u w:val="single"/>
        </w:rPr>
        <w:t>załącznik nr 3</w:t>
      </w:r>
      <w:r>
        <w:rPr>
          <w:sz w:val="20"/>
          <w:szCs w:val="20"/>
        </w:rPr>
        <w:t xml:space="preserve"> do niniejszej umowy</w:t>
      </w:r>
      <w:r>
        <w:rPr>
          <w:b/>
          <w:bCs/>
          <w:lang w:eastAsia="ar-SA"/>
        </w:rPr>
        <w:t>.</w:t>
      </w:r>
    </w:p>
    <w:p w:rsidR="009D1D87" w:rsidRPr="007737CC" w:rsidRDefault="009D1D87" w:rsidP="009D1D87">
      <w:pPr>
        <w:numPr>
          <w:ilvl w:val="0"/>
          <w:numId w:val="6"/>
        </w:numPr>
        <w:spacing w:after="120" w:line="240" w:lineRule="auto"/>
        <w:ind w:left="284" w:hanging="284"/>
        <w:jc w:val="both"/>
        <w:rPr>
          <w:rFonts w:asciiTheme="minorHAnsi" w:hAnsiTheme="minorHAnsi" w:cstheme="minorHAnsi"/>
          <w:b/>
          <w:bCs/>
          <w:lang w:eastAsia="ar-SA"/>
        </w:rPr>
      </w:pPr>
      <w:r w:rsidRPr="009D1D87">
        <w:rPr>
          <w:rFonts w:asciiTheme="minorHAnsi" w:hAnsiTheme="minorHAnsi" w:cstheme="minorHAnsi"/>
          <w:bCs/>
          <w:sz w:val="20"/>
        </w:rPr>
        <w:t>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rsidR="0077707A" w:rsidRDefault="0077707A" w:rsidP="00925544">
      <w:pPr>
        <w:suppressAutoHyphens/>
        <w:autoSpaceDE w:val="0"/>
        <w:spacing w:after="0" w:line="240" w:lineRule="auto"/>
        <w:ind w:left="2829" w:firstLine="1421"/>
        <w:rPr>
          <w:b/>
          <w:bCs/>
          <w:lang w:eastAsia="ar-SA"/>
        </w:rPr>
      </w:pPr>
      <w:r w:rsidRPr="009E439A">
        <w:rPr>
          <w:b/>
          <w:bCs/>
          <w:lang w:eastAsia="ar-SA"/>
        </w:rPr>
        <w:t xml:space="preserve">§ 7 </w:t>
      </w:r>
    </w:p>
    <w:p w:rsidR="0077707A" w:rsidRPr="00AE1752" w:rsidRDefault="0077707A" w:rsidP="00925544">
      <w:pPr>
        <w:suppressAutoHyphens/>
        <w:autoSpaceDE w:val="0"/>
        <w:spacing w:after="0" w:line="240" w:lineRule="auto"/>
        <w:ind w:left="2829" w:firstLine="429"/>
        <w:rPr>
          <w:b/>
          <w:bCs/>
          <w:lang w:eastAsia="ar-SA"/>
        </w:rPr>
      </w:pPr>
      <w:r>
        <w:rPr>
          <w:b/>
          <w:bCs/>
          <w:lang w:eastAsia="ar-SA"/>
        </w:rPr>
        <w:t>A</w:t>
      </w:r>
      <w:r w:rsidRPr="009E439A">
        <w:rPr>
          <w:b/>
          <w:bCs/>
          <w:lang w:eastAsia="ar-SA"/>
        </w:rPr>
        <w:t>utorskie</w:t>
      </w:r>
      <w:r>
        <w:rPr>
          <w:b/>
          <w:bCs/>
          <w:lang w:eastAsia="ar-SA"/>
        </w:rPr>
        <w:t xml:space="preserve"> prawa majątkowe</w:t>
      </w:r>
    </w:p>
    <w:p w:rsidR="0077707A" w:rsidRPr="008278CE" w:rsidRDefault="0077707A" w:rsidP="002805CB">
      <w:pPr>
        <w:numPr>
          <w:ilvl w:val="0"/>
          <w:numId w:val="19"/>
        </w:numPr>
        <w:spacing w:after="120" w:line="240" w:lineRule="auto"/>
        <w:jc w:val="both"/>
        <w:rPr>
          <w:sz w:val="20"/>
          <w:szCs w:val="20"/>
        </w:rPr>
      </w:pPr>
      <w:bookmarkStart w:id="0" w:name="_Hlk221621364"/>
      <w:r w:rsidRPr="008278CE">
        <w:rPr>
          <w:sz w:val="20"/>
          <w:szCs w:val="20"/>
        </w:rPr>
        <w:t>Wraz z odbiorem przedmiotu umowy przez Zamawiającego, Wykonawca przenosi (w ramach wynagrodzenia umownego) na Zamawiającego wszelkie autorskie prawa majątkowe do dokumentacji projektowej (utworu) wraz z wyłącznym prawem zezwalania na wykonywanie zależnego prawa autorskiego, bez ograniczeń czasowych</w:t>
      </w:r>
      <w:bookmarkEnd w:id="0"/>
      <w:r w:rsidRPr="008278CE">
        <w:rPr>
          <w:sz w:val="20"/>
          <w:szCs w:val="20"/>
        </w:rPr>
        <w:t>, zarówno na terytorium Rzeczpospolitej Polskiej, jak i poza jej granicami, na wszystkich znanych polach eksploatacji, w tym zwłaszcza wskazanych w ust. 2 poniżej, przy użyciu wszelkich dostępnych technik i nośników materialnych.</w:t>
      </w:r>
    </w:p>
    <w:p w:rsidR="0077707A" w:rsidRPr="008278CE" w:rsidRDefault="0077707A" w:rsidP="002805CB">
      <w:pPr>
        <w:numPr>
          <w:ilvl w:val="0"/>
          <w:numId w:val="19"/>
        </w:numPr>
        <w:spacing w:after="120" w:line="240" w:lineRule="auto"/>
        <w:jc w:val="both"/>
        <w:rPr>
          <w:sz w:val="20"/>
          <w:szCs w:val="20"/>
        </w:rPr>
      </w:pPr>
      <w:r w:rsidRPr="008278CE">
        <w:rPr>
          <w:sz w:val="20"/>
          <w:szCs w:val="20"/>
        </w:rPr>
        <w:t>Pola eksploatacji, o których mowa w ust. 1 powyżej, obejmują wyłączne prawo do:</w:t>
      </w:r>
    </w:p>
    <w:p w:rsidR="0077707A" w:rsidRPr="008278CE" w:rsidRDefault="0077707A" w:rsidP="002A7237">
      <w:pPr>
        <w:spacing w:after="120" w:line="240" w:lineRule="auto"/>
        <w:ind w:left="567" w:hanging="284"/>
        <w:jc w:val="both"/>
        <w:rPr>
          <w:sz w:val="20"/>
          <w:szCs w:val="20"/>
        </w:rPr>
      </w:pPr>
      <w:r w:rsidRPr="008278CE">
        <w:rPr>
          <w:sz w:val="20"/>
          <w:szCs w:val="20"/>
        </w:rPr>
        <w:t>a)</w:t>
      </w:r>
      <w:r w:rsidRPr="008278CE">
        <w:rPr>
          <w:sz w:val="20"/>
          <w:szCs w:val="20"/>
        </w:rPr>
        <w:tab/>
        <w:t xml:space="preserve">utrwalania i zwielokrotniania utworu lub jego części - wytwarzania egzemplarzy utworu przy użyciu wszelkich dostępnych technik, w tym techniką drukarską, reprograficzną, kserograficzną, zapisu magnetycznego oraz techniką cyfrową (w szczególności dyskietki, CD-ROM, DVD, Blu-Ray, MP3, taśmy magnetyczne, nośniki magnetooptyczne); </w:t>
      </w:r>
    </w:p>
    <w:p w:rsidR="0077707A" w:rsidRPr="008278CE" w:rsidRDefault="0077707A" w:rsidP="002A7237">
      <w:pPr>
        <w:spacing w:after="120" w:line="240" w:lineRule="auto"/>
        <w:ind w:left="567" w:hanging="284"/>
        <w:jc w:val="both"/>
        <w:rPr>
          <w:sz w:val="20"/>
          <w:szCs w:val="20"/>
        </w:rPr>
      </w:pPr>
      <w:r w:rsidRPr="008278CE">
        <w:rPr>
          <w:sz w:val="20"/>
          <w:szCs w:val="20"/>
        </w:rPr>
        <w:t>b)</w:t>
      </w:r>
      <w:r w:rsidRPr="008278CE">
        <w:rPr>
          <w:sz w:val="20"/>
          <w:szCs w:val="20"/>
        </w:rPr>
        <w:tab/>
        <w:t xml:space="preserve">wprowadzania do obrotu oryginału utworu lub jego części albo egzemplarzy, na których utwór lub jego cześć utrwalono przy użyciu wszelkich dostępnych nośników, użyczania, najmu lub dzierżawy oryginału albo egzemplarzy, wprowadzenie utworu lub jego części do pamięci komputera, zapisywanie utworu w dowolnym formacie elektronicznym i utrzymywanie utworu w pamięci komputera; </w:t>
      </w:r>
    </w:p>
    <w:p w:rsidR="0077707A" w:rsidRPr="008278CE" w:rsidRDefault="0077707A" w:rsidP="002A7237">
      <w:pPr>
        <w:spacing w:after="120" w:line="240" w:lineRule="auto"/>
        <w:ind w:left="567" w:hanging="284"/>
        <w:jc w:val="both"/>
        <w:rPr>
          <w:sz w:val="20"/>
          <w:szCs w:val="20"/>
        </w:rPr>
      </w:pPr>
      <w:r w:rsidRPr="008278CE">
        <w:rPr>
          <w:sz w:val="20"/>
          <w:szCs w:val="20"/>
        </w:rPr>
        <w:t>c)</w:t>
      </w:r>
      <w:r w:rsidRPr="008278CE">
        <w:rPr>
          <w:sz w:val="20"/>
          <w:szCs w:val="20"/>
        </w:rPr>
        <w:tab/>
        <w:t>wystawiania, wyświetlania, odtwarzania oraz nadawania i reemitowania, a także publicznego udostępniania utworu lub jego części w taki sposób, aby każdy mógł mieć do niego dostęp w miejscu i w czasie przez siebie wybranym, przy użyciu wszelkich dostępnych technik, w tym wykorzystywanie w sieciach informatycznych w tym w sieciach ogólnodostępnych, w tym zamieszczenie i modyfikacja utworu na stronach internetowych, modyfikacje utworu umożliwiające stworzenie nawigacji po stronach internetowych, prawo nadania za pomocą wizji lub fonii przewodowej lub bezprzewodowej przez stację naziemną (również w sieci kablowej i telewizji kodowanej), prawo nadania z wykorzystaniem taśm magnetycznych i nośników magnetooptycznych, nadanie za pośrednictwem satelity, równoczesne i integralne nadawanie utworu nadawanego przez inną organizację radiową lub telewizyjną</w:t>
      </w:r>
    </w:p>
    <w:p w:rsidR="0077707A" w:rsidRPr="008278CE" w:rsidRDefault="0077707A" w:rsidP="002A7237">
      <w:pPr>
        <w:autoSpaceDE w:val="0"/>
        <w:autoSpaceDN w:val="0"/>
        <w:adjustRightInd w:val="0"/>
        <w:spacing w:after="120" w:line="240" w:lineRule="auto"/>
        <w:ind w:left="567" w:hanging="360"/>
        <w:jc w:val="both"/>
        <w:rPr>
          <w:sz w:val="20"/>
          <w:szCs w:val="20"/>
        </w:rPr>
      </w:pPr>
      <w:r w:rsidRPr="008278CE">
        <w:rPr>
          <w:sz w:val="20"/>
          <w:szCs w:val="20"/>
        </w:rPr>
        <w:t>d) prawo do swobodnego używania i korzystania z utworu oraz jego części, w szczególności poprzez wykorzystanie utworu do celu wskazanego w § 1 Umowy, wykorzystanie utworu lub jego cz</w:t>
      </w:r>
      <w:r w:rsidRPr="008278CE">
        <w:rPr>
          <w:rFonts w:eastAsia="TimesNewRoman"/>
          <w:sz w:val="20"/>
          <w:szCs w:val="20"/>
        </w:rPr>
        <w:t>ęś</w:t>
      </w:r>
      <w:r w:rsidRPr="008278CE">
        <w:rPr>
          <w:sz w:val="20"/>
          <w:szCs w:val="20"/>
        </w:rPr>
        <w:t>ci w innych post</w:t>
      </w:r>
      <w:r w:rsidRPr="008278CE">
        <w:rPr>
          <w:rFonts w:eastAsia="TimesNewRoman"/>
          <w:sz w:val="20"/>
          <w:szCs w:val="20"/>
        </w:rPr>
        <w:t>ę</w:t>
      </w:r>
      <w:r w:rsidRPr="008278CE">
        <w:rPr>
          <w:sz w:val="20"/>
          <w:szCs w:val="20"/>
        </w:rPr>
        <w:t>powaniach zwi</w:t>
      </w:r>
      <w:r w:rsidRPr="008278CE">
        <w:rPr>
          <w:rFonts w:eastAsia="TimesNewRoman"/>
          <w:sz w:val="20"/>
          <w:szCs w:val="20"/>
        </w:rPr>
        <w:t>ą</w:t>
      </w:r>
      <w:r w:rsidRPr="008278CE">
        <w:rPr>
          <w:sz w:val="20"/>
          <w:szCs w:val="20"/>
        </w:rPr>
        <w:t>zanych z wykonaniem chodników w Powiecie Grodziskim, w szczególno</w:t>
      </w:r>
      <w:r w:rsidRPr="008278CE">
        <w:rPr>
          <w:rFonts w:eastAsia="TimesNewRoman"/>
          <w:sz w:val="20"/>
          <w:szCs w:val="20"/>
        </w:rPr>
        <w:t>ś</w:t>
      </w:r>
      <w:r w:rsidRPr="008278CE">
        <w:rPr>
          <w:sz w:val="20"/>
          <w:szCs w:val="20"/>
        </w:rPr>
        <w:t>ci poprzez wł</w:t>
      </w:r>
      <w:r w:rsidRPr="008278CE">
        <w:rPr>
          <w:rFonts w:eastAsia="TimesNewRoman"/>
          <w:sz w:val="20"/>
          <w:szCs w:val="20"/>
        </w:rPr>
        <w:t>ą</w:t>
      </w:r>
      <w:r w:rsidRPr="008278CE">
        <w:rPr>
          <w:sz w:val="20"/>
          <w:szCs w:val="20"/>
        </w:rPr>
        <w:t>czenie tego opracowania lub jego cz</w:t>
      </w:r>
      <w:r w:rsidRPr="008278CE">
        <w:rPr>
          <w:rFonts w:eastAsia="TimesNewRoman"/>
          <w:sz w:val="20"/>
          <w:szCs w:val="20"/>
        </w:rPr>
        <w:t>ęś</w:t>
      </w:r>
      <w:r w:rsidRPr="008278CE">
        <w:rPr>
          <w:sz w:val="20"/>
          <w:szCs w:val="20"/>
        </w:rPr>
        <w:t>ci do specyfikacji warunków zamówienia oraz</w:t>
      </w:r>
      <w:r w:rsidRPr="009E439A">
        <w:t xml:space="preserve"> </w:t>
      </w:r>
      <w:r w:rsidRPr="008278CE">
        <w:rPr>
          <w:sz w:val="20"/>
          <w:szCs w:val="20"/>
        </w:rPr>
        <w:t>udost</w:t>
      </w:r>
      <w:r w:rsidRPr="008278CE">
        <w:rPr>
          <w:rFonts w:eastAsia="TimesNewRoman"/>
          <w:sz w:val="20"/>
          <w:szCs w:val="20"/>
        </w:rPr>
        <w:t>ę</w:t>
      </w:r>
      <w:r w:rsidRPr="008278CE">
        <w:rPr>
          <w:sz w:val="20"/>
          <w:szCs w:val="20"/>
        </w:rPr>
        <w:t>pnienia jej wszystkim zainteresowanym i zwi</w:t>
      </w:r>
      <w:r w:rsidRPr="008278CE">
        <w:rPr>
          <w:rFonts w:eastAsia="TimesNewRoman"/>
          <w:sz w:val="20"/>
          <w:szCs w:val="20"/>
        </w:rPr>
        <w:t>ą</w:t>
      </w:r>
      <w:r w:rsidRPr="008278CE">
        <w:rPr>
          <w:sz w:val="20"/>
          <w:szCs w:val="20"/>
        </w:rPr>
        <w:t>zanym z projektowaniem i wykonaniem takiej inwestycji;</w:t>
      </w:r>
    </w:p>
    <w:p w:rsidR="0077707A" w:rsidRPr="008278CE" w:rsidRDefault="0077707A" w:rsidP="002A7237">
      <w:pPr>
        <w:numPr>
          <w:ilvl w:val="0"/>
          <w:numId w:val="10"/>
        </w:numPr>
        <w:tabs>
          <w:tab w:val="clear" w:pos="720"/>
          <w:tab w:val="num" w:pos="360"/>
        </w:tabs>
        <w:autoSpaceDE w:val="0"/>
        <w:autoSpaceDN w:val="0"/>
        <w:adjustRightInd w:val="0"/>
        <w:spacing w:after="120" w:line="240" w:lineRule="auto"/>
        <w:ind w:left="567"/>
        <w:jc w:val="both"/>
        <w:rPr>
          <w:sz w:val="20"/>
          <w:szCs w:val="20"/>
        </w:rPr>
      </w:pPr>
      <w:r w:rsidRPr="008278CE">
        <w:rPr>
          <w:sz w:val="20"/>
          <w:szCs w:val="20"/>
        </w:rPr>
        <w:t>wykonania na opracowaniu przedmiotu umowy lub jego cz</w:t>
      </w:r>
      <w:r w:rsidRPr="008278CE">
        <w:rPr>
          <w:rFonts w:eastAsia="TimesNewRoman"/>
          <w:sz w:val="20"/>
          <w:szCs w:val="20"/>
        </w:rPr>
        <w:t>ęś</w:t>
      </w:r>
      <w:r w:rsidRPr="008278CE">
        <w:rPr>
          <w:sz w:val="20"/>
          <w:szCs w:val="20"/>
        </w:rPr>
        <w:t>ci, samodzielnie lub zlecaj</w:t>
      </w:r>
      <w:r w:rsidRPr="008278CE">
        <w:rPr>
          <w:rFonts w:eastAsia="TimesNewRoman"/>
          <w:sz w:val="20"/>
          <w:szCs w:val="20"/>
        </w:rPr>
        <w:t>ą</w:t>
      </w:r>
      <w:r w:rsidRPr="008278CE">
        <w:rPr>
          <w:sz w:val="20"/>
          <w:szCs w:val="20"/>
        </w:rPr>
        <w:t>c innemu podmiotowi, prac wykonawczych;</w:t>
      </w:r>
    </w:p>
    <w:p w:rsidR="0077707A" w:rsidRPr="008278CE" w:rsidRDefault="0077707A" w:rsidP="002A7237">
      <w:pPr>
        <w:numPr>
          <w:ilvl w:val="0"/>
          <w:numId w:val="10"/>
        </w:numPr>
        <w:tabs>
          <w:tab w:val="clear" w:pos="720"/>
          <w:tab w:val="num" w:pos="360"/>
        </w:tabs>
        <w:autoSpaceDE w:val="0"/>
        <w:autoSpaceDN w:val="0"/>
        <w:adjustRightInd w:val="0"/>
        <w:spacing w:after="120" w:line="240" w:lineRule="auto"/>
        <w:ind w:left="567" w:hanging="284"/>
        <w:jc w:val="both"/>
        <w:rPr>
          <w:sz w:val="20"/>
          <w:szCs w:val="20"/>
        </w:rPr>
      </w:pPr>
      <w:r w:rsidRPr="008278CE">
        <w:rPr>
          <w:sz w:val="20"/>
          <w:szCs w:val="20"/>
        </w:rPr>
        <w:t>wykorzystanie utworu lub jego części w celach marketingowych lub promocyjnych.</w:t>
      </w:r>
    </w:p>
    <w:p w:rsidR="0077707A" w:rsidRPr="008278CE" w:rsidRDefault="0077707A" w:rsidP="002805CB">
      <w:pPr>
        <w:numPr>
          <w:ilvl w:val="0"/>
          <w:numId w:val="19"/>
        </w:numPr>
        <w:spacing w:after="120" w:line="240" w:lineRule="auto"/>
        <w:jc w:val="both"/>
        <w:rPr>
          <w:sz w:val="20"/>
          <w:szCs w:val="20"/>
        </w:rPr>
      </w:pPr>
      <w:r w:rsidRPr="008278CE">
        <w:rPr>
          <w:sz w:val="20"/>
          <w:szCs w:val="20"/>
        </w:rPr>
        <w:t>Zamawiający ma prawo dokonywania zmian utworu w całości lub w części, w szczególności wynikających z opracowania redakcyjnego, wymagań organów administracyjnych lub potrzeb konstrukcyjnych.</w:t>
      </w:r>
    </w:p>
    <w:p w:rsidR="0077707A" w:rsidRPr="008278CE" w:rsidRDefault="0077707A" w:rsidP="002805CB">
      <w:pPr>
        <w:numPr>
          <w:ilvl w:val="0"/>
          <w:numId w:val="19"/>
        </w:numPr>
        <w:spacing w:after="120" w:line="240" w:lineRule="auto"/>
        <w:jc w:val="both"/>
        <w:rPr>
          <w:sz w:val="20"/>
          <w:szCs w:val="20"/>
        </w:rPr>
      </w:pPr>
      <w:r w:rsidRPr="008278CE">
        <w:rPr>
          <w:sz w:val="20"/>
          <w:szCs w:val="20"/>
        </w:rPr>
        <w:t>Przejście autorskich praw majątkowych powoduje przeniesienie, w ramach wynagrodzenia umownego, na Zamawiającego własności egzemplarzy dokumentów, projektów i opracowań w liczbie wskazanej w niniejszej umowie.</w:t>
      </w:r>
    </w:p>
    <w:p w:rsidR="0077707A" w:rsidRPr="008278CE" w:rsidRDefault="0077707A" w:rsidP="002805CB">
      <w:pPr>
        <w:numPr>
          <w:ilvl w:val="0"/>
          <w:numId w:val="19"/>
        </w:numPr>
        <w:spacing w:after="120" w:line="240" w:lineRule="auto"/>
        <w:jc w:val="both"/>
        <w:rPr>
          <w:sz w:val="20"/>
          <w:szCs w:val="20"/>
        </w:rPr>
      </w:pPr>
      <w:r w:rsidRPr="008278CE">
        <w:rPr>
          <w:sz w:val="20"/>
          <w:szCs w:val="20"/>
        </w:rPr>
        <w:t>Na każde żądanie Zamawiającego Wykonawca dostarczy dodatkowe, poza wskazanymi w ust. 4 powyżej, autoryzowane egzemplarze dokumentacji za oddzielnym wynagrodzeniem równym kosztom wykonania kopii.</w:t>
      </w:r>
    </w:p>
    <w:p w:rsidR="0077707A" w:rsidRPr="008278CE" w:rsidRDefault="0077707A" w:rsidP="002805CB">
      <w:pPr>
        <w:numPr>
          <w:ilvl w:val="0"/>
          <w:numId w:val="19"/>
        </w:numPr>
        <w:spacing w:after="120" w:line="240" w:lineRule="auto"/>
        <w:jc w:val="both"/>
        <w:rPr>
          <w:sz w:val="20"/>
          <w:szCs w:val="20"/>
        </w:rPr>
      </w:pPr>
      <w:r w:rsidRPr="008278CE">
        <w:rPr>
          <w:sz w:val="20"/>
          <w:szCs w:val="20"/>
        </w:rPr>
        <w:t>Wynagrodzenie za przeniesienie majątkowych praw autorskich do przedmiotu umowy wchodzi w skład wynagrodzenia ryczałtowego określonego w § 4 ust. 1.</w:t>
      </w:r>
    </w:p>
    <w:p w:rsidR="0077707A" w:rsidRDefault="0077707A" w:rsidP="00925544">
      <w:pPr>
        <w:numPr>
          <w:ilvl w:val="0"/>
          <w:numId w:val="19"/>
        </w:numPr>
        <w:spacing w:after="120" w:line="240" w:lineRule="auto"/>
        <w:jc w:val="both"/>
        <w:rPr>
          <w:sz w:val="20"/>
          <w:szCs w:val="20"/>
        </w:rPr>
      </w:pPr>
      <w:r w:rsidRPr="008278CE">
        <w:rPr>
          <w:sz w:val="20"/>
          <w:szCs w:val="20"/>
        </w:rPr>
        <w:t>Wykonawca zobowiązuje się do udzielania, bez odrębnego wynagrodzenia, odpowiedzi na zapytania, dotyczące treści przedmiotu zamówienia, które ewentualnie wpłyną w trakcie postępowania przetargowego na realizację inwestycji wykonywanej na podstawie dokumentacji sporządzonej przez Wykonawcę.</w:t>
      </w:r>
    </w:p>
    <w:p w:rsidR="00A44669" w:rsidRDefault="00A44669" w:rsidP="00A44669">
      <w:pPr>
        <w:spacing w:after="120" w:line="240" w:lineRule="auto"/>
        <w:jc w:val="both"/>
        <w:rPr>
          <w:sz w:val="20"/>
          <w:szCs w:val="20"/>
        </w:rPr>
      </w:pPr>
    </w:p>
    <w:p w:rsidR="0077707A" w:rsidRDefault="0077707A" w:rsidP="00925544">
      <w:pPr>
        <w:suppressAutoHyphens/>
        <w:autoSpaceDE w:val="0"/>
        <w:spacing w:after="0" w:line="240" w:lineRule="auto"/>
        <w:ind w:left="2829" w:firstLine="1421"/>
        <w:rPr>
          <w:b/>
          <w:bCs/>
          <w:lang w:eastAsia="ar-SA"/>
        </w:rPr>
      </w:pPr>
      <w:r>
        <w:rPr>
          <w:b/>
          <w:bCs/>
          <w:lang w:eastAsia="ar-SA"/>
        </w:rPr>
        <w:t>§ 8</w:t>
      </w:r>
    </w:p>
    <w:p w:rsidR="0077707A" w:rsidRPr="00AE1752" w:rsidRDefault="0077707A" w:rsidP="00925544">
      <w:pPr>
        <w:suppressAutoHyphens/>
        <w:autoSpaceDE w:val="0"/>
        <w:spacing w:after="0" w:line="240" w:lineRule="auto"/>
        <w:ind w:left="2829" w:firstLine="429"/>
        <w:rPr>
          <w:b/>
          <w:bCs/>
          <w:lang w:eastAsia="ar-SA"/>
        </w:rPr>
      </w:pPr>
      <w:r>
        <w:rPr>
          <w:b/>
          <w:bCs/>
          <w:lang w:eastAsia="ar-SA"/>
        </w:rPr>
        <w:t>Koordynator projektu</w:t>
      </w:r>
    </w:p>
    <w:p w:rsidR="0077707A" w:rsidRPr="00561A00" w:rsidRDefault="0077707A" w:rsidP="002A7237">
      <w:pPr>
        <w:pStyle w:val="Akapitzlist"/>
        <w:numPr>
          <w:ilvl w:val="3"/>
          <w:numId w:val="10"/>
        </w:numPr>
        <w:tabs>
          <w:tab w:val="clear" w:pos="2880"/>
        </w:tabs>
        <w:spacing w:after="120" w:line="240" w:lineRule="auto"/>
        <w:ind w:left="426" w:hanging="426"/>
        <w:jc w:val="both"/>
      </w:pPr>
      <w:r w:rsidRPr="00561A00">
        <w:t>Osobą upoważnioną do kontaktów z</w:t>
      </w:r>
      <w:r w:rsidR="009D2DF3" w:rsidRPr="00561A00">
        <w:t xml:space="preserve">e strony Zamawiającego </w:t>
      </w:r>
      <w:r w:rsidRPr="00561A00">
        <w:t xml:space="preserve">jest </w:t>
      </w:r>
      <w:r w:rsidR="009D2DF3" w:rsidRPr="00561A00">
        <w:t>Pan</w:t>
      </w:r>
      <w:r w:rsidRPr="00561A00">
        <w:t xml:space="preserve"> Marcin Wójcik</w:t>
      </w:r>
      <w:r w:rsidR="002A7237" w:rsidRPr="00561A00">
        <w:t>,</w:t>
      </w:r>
      <w:r w:rsidR="009D2DF3" w:rsidRPr="00561A00">
        <w:t xml:space="preserve"> tel. (0-22) 724 – 05 – 70</w:t>
      </w:r>
      <w:r w:rsidR="002A7237" w:rsidRPr="00561A00">
        <w:t>, e-mail:</w:t>
      </w:r>
      <w:r w:rsidR="002A7237" w:rsidRPr="00F96685">
        <w:t xml:space="preserve"> </w:t>
      </w:r>
      <w:hyperlink r:id="rId8" w:history="1">
        <w:r w:rsidR="002A7237" w:rsidRPr="002A7237">
          <w:rPr>
            <w:rStyle w:val="Hipercze"/>
            <w:rFonts w:cs="Calibri"/>
          </w:rPr>
          <w:t>sekretariat@pzdgm.pl</w:t>
        </w:r>
      </w:hyperlink>
    </w:p>
    <w:p w:rsidR="002A7237" w:rsidRPr="00561A00" w:rsidRDefault="002A7237" w:rsidP="002A7237">
      <w:pPr>
        <w:pStyle w:val="Akapitzlist"/>
        <w:numPr>
          <w:ilvl w:val="3"/>
          <w:numId w:val="10"/>
        </w:numPr>
        <w:tabs>
          <w:tab w:val="clear" w:pos="2880"/>
        </w:tabs>
        <w:spacing w:after="120" w:line="240" w:lineRule="auto"/>
        <w:ind w:left="426" w:hanging="426"/>
        <w:jc w:val="both"/>
      </w:pPr>
      <w:r w:rsidRPr="00561A00">
        <w:t>Osobą upoważnioną do kontaktów ze strony Wykonawcy jest Pan (i) ……………………………. Tel. ……………………. e-mail: …………………………….</w:t>
      </w:r>
    </w:p>
    <w:p w:rsidR="0077707A" w:rsidRDefault="0077707A" w:rsidP="009C42FA">
      <w:pPr>
        <w:overflowPunct w:val="0"/>
        <w:autoSpaceDE w:val="0"/>
        <w:autoSpaceDN w:val="0"/>
        <w:adjustRightInd w:val="0"/>
        <w:spacing w:after="0" w:line="240" w:lineRule="auto"/>
        <w:ind w:left="2829" w:firstLine="1421"/>
        <w:jc w:val="both"/>
        <w:textAlignment w:val="baseline"/>
        <w:rPr>
          <w:b/>
          <w:bCs/>
          <w:lang w:eastAsia="ar-SA"/>
        </w:rPr>
      </w:pPr>
      <w:r w:rsidRPr="009E439A">
        <w:rPr>
          <w:b/>
          <w:bCs/>
          <w:lang w:eastAsia="ar-SA"/>
        </w:rPr>
        <w:t xml:space="preserve">§ </w:t>
      </w:r>
      <w:r>
        <w:rPr>
          <w:b/>
          <w:bCs/>
          <w:lang w:eastAsia="ar-SA"/>
        </w:rPr>
        <w:t>9</w:t>
      </w:r>
    </w:p>
    <w:p w:rsidR="0077707A" w:rsidRPr="00AE1752" w:rsidRDefault="0077707A" w:rsidP="009C42FA">
      <w:pPr>
        <w:overflowPunct w:val="0"/>
        <w:autoSpaceDE w:val="0"/>
        <w:autoSpaceDN w:val="0"/>
        <w:adjustRightInd w:val="0"/>
        <w:spacing w:after="0" w:line="240" w:lineRule="auto"/>
        <w:ind w:left="2829" w:firstLine="429"/>
        <w:jc w:val="both"/>
        <w:textAlignment w:val="baseline"/>
        <w:rPr>
          <w:b/>
          <w:bCs/>
          <w:lang w:eastAsia="ar-SA"/>
        </w:rPr>
      </w:pPr>
      <w:r>
        <w:rPr>
          <w:b/>
          <w:bCs/>
          <w:lang w:eastAsia="ar-SA"/>
        </w:rPr>
        <w:t>Gwarancja, rękojmia</w:t>
      </w:r>
    </w:p>
    <w:p w:rsidR="0077707A" w:rsidRPr="008278CE" w:rsidRDefault="0077707A" w:rsidP="002805CB">
      <w:pPr>
        <w:numPr>
          <w:ilvl w:val="0"/>
          <w:numId w:val="7"/>
        </w:numPr>
        <w:spacing w:after="120" w:line="240" w:lineRule="auto"/>
        <w:ind w:left="284" w:hanging="284"/>
        <w:jc w:val="both"/>
        <w:rPr>
          <w:sz w:val="20"/>
          <w:szCs w:val="20"/>
        </w:rPr>
      </w:pPr>
      <w:r w:rsidRPr="008278CE">
        <w:rPr>
          <w:sz w:val="20"/>
          <w:szCs w:val="20"/>
        </w:rPr>
        <w:t>Wykonawca jest odpowiedzialny wobec Zamawiającego za wady w dokumentacji stanowiącej przedmiot umowy, zmniejszającej jej wartość lub użyteczność ze względu na cel oznaczony w umowie oraz wynikający z przeznaczenia dokumentacji.</w:t>
      </w:r>
      <w:r>
        <w:rPr>
          <w:sz w:val="20"/>
          <w:szCs w:val="20"/>
        </w:rPr>
        <w:t xml:space="preserve"> Okres rękojmi jest równy okresowi gwarancji.</w:t>
      </w:r>
    </w:p>
    <w:p w:rsidR="0077707A" w:rsidRPr="008278CE" w:rsidRDefault="0077707A" w:rsidP="002805CB">
      <w:pPr>
        <w:widowControl w:val="0"/>
        <w:numPr>
          <w:ilvl w:val="0"/>
          <w:numId w:val="7"/>
        </w:numPr>
        <w:suppressAutoHyphens/>
        <w:autoSpaceDE w:val="0"/>
        <w:spacing w:after="120" w:line="240" w:lineRule="auto"/>
        <w:ind w:left="284" w:hanging="284"/>
        <w:jc w:val="both"/>
        <w:rPr>
          <w:sz w:val="20"/>
          <w:szCs w:val="20"/>
        </w:rPr>
      </w:pPr>
      <w:r w:rsidRPr="008278CE">
        <w:rPr>
          <w:sz w:val="20"/>
          <w:szCs w:val="20"/>
        </w:rPr>
        <w:t>Wykonawca udziela gwarancji i rękojmi za wady dokumentacji projektowej stanowiącej przedmiot umowy na okres …….. (min. 36 miesięcy, zgodnie z oświadczenie z Formularza ofertowego).</w:t>
      </w:r>
    </w:p>
    <w:p w:rsidR="0077707A" w:rsidRPr="008278CE" w:rsidRDefault="0077707A" w:rsidP="002805CB">
      <w:pPr>
        <w:widowControl w:val="0"/>
        <w:numPr>
          <w:ilvl w:val="0"/>
          <w:numId w:val="7"/>
        </w:numPr>
        <w:suppressAutoHyphens/>
        <w:autoSpaceDE w:val="0"/>
        <w:spacing w:after="120" w:line="240" w:lineRule="auto"/>
        <w:ind w:left="284" w:hanging="284"/>
        <w:jc w:val="both"/>
        <w:rPr>
          <w:sz w:val="20"/>
          <w:szCs w:val="20"/>
        </w:rPr>
      </w:pPr>
      <w:r w:rsidRPr="008278CE">
        <w:rPr>
          <w:sz w:val="20"/>
          <w:szCs w:val="20"/>
        </w:rPr>
        <w:t xml:space="preserve">Bieg okresu gwarancji i rękojmi rozpoczyna się od dnia podpisania protokołu, o którym mowa w § 3 ust. </w:t>
      </w:r>
      <w:r w:rsidR="00113EE3">
        <w:rPr>
          <w:sz w:val="20"/>
          <w:szCs w:val="20"/>
        </w:rPr>
        <w:t>5</w:t>
      </w:r>
      <w:r w:rsidRPr="008278CE">
        <w:rPr>
          <w:sz w:val="20"/>
          <w:szCs w:val="20"/>
        </w:rPr>
        <w:t xml:space="preserve"> Umowy.</w:t>
      </w:r>
    </w:p>
    <w:p w:rsidR="0077707A" w:rsidRDefault="0077707A" w:rsidP="00E53813">
      <w:pPr>
        <w:widowControl w:val="0"/>
        <w:numPr>
          <w:ilvl w:val="0"/>
          <w:numId w:val="7"/>
        </w:numPr>
        <w:suppressAutoHyphens/>
        <w:autoSpaceDE w:val="0"/>
        <w:spacing w:after="120" w:line="240" w:lineRule="auto"/>
        <w:ind w:left="284" w:hanging="284"/>
        <w:jc w:val="both"/>
        <w:rPr>
          <w:sz w:val="20"/>
          <w:szCs w:val="20"/>
        </w:rPr>
      </w:pPr>
      <w:r w:rsidRPr="008278CE">
        <w:rPr>
          <w:sz w:val="20"/>
          <w:szCs w:val="20"/>
        </w:rPr>
        <w:t>W ramach gwarancji lub rękojmi Wykonawca jest zobowiązany do bezpłatnego usunięcia wady dokumentacji, w terminie wyznaczonym przez Zamawiającego, nie krótszym niż 7 dni, licząc od dnia zgłoszenia wady.</w:t>
      </w:r>
    </w:p>
    <w:p w:rsidR="0077707A" w:rsidRPr="006A141E" w:rsidRDefault="0077707A" w:rsidP="009C42FA">
      <w:pPr>
        <w:spacing w:after="0" w:line="240" w:lineRule="auto"/>
        <w:ind w:right="-62"/>
        <w:jc w:val="center"/>
        <w:rPr>
          <w:rFonts w:cs="Tahoma"/>
          <w:b/>
        </w:rPr>
      </w:pPr>
      <w:r>
        <w:rPr>
          <w:rFonts w:cs="Tahoma"/>
          <w:b/>
        </w:rPr>
        <w:t>§ 10</w:t>
      </w:r>
    </w:p>
    <w:p w:rsidR="0077707A" w:rsidRPr="006A141E" w:rsidRDefault="0077707A" w:rsidP="009C42FA">
      <w:pPr>
        <w:spacing w:after="0" w:line="240" w:lineRule="auto"/>
        <w:ind w:right="-62"/>
        <w:jc w:val="center"/>
        <w:rPr>
          <w:rFonts w:cs="Tahoma"/>
          <w:b/>
          <w:bCs/>
        </w:rPr>
      </w:pPr>
      <w:r w:rsidRPr="006A141E">
        <w:rPr>
          <w:rFonts w:cs="Tahoma"/>
          <w:b/>
          <w:bCs/>
        </w:rPr>
        <w:t>Zabezpieczenie należytego wykonania umowy.</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 xml:space="preserve">Wykonawca wnosi zabezpieczenie należytego wykonania umowy </w:t>
      </w:r>
      <w:r w:rsidRPr="00E53813">
        <w:rPr>
          <w:rFonts w:ascii="Calibri" w:hAnsi="Calibri" w:cs="Tahoma"/>
          <w:b/>
          <w:bCs/>
        </w:rPr>
        <w:t>w wysokości 5%</w:t>
      </w:r>
      <w:r w:rsidRPr="00E53813">
        <w:rPr>
          <w:rFonts w:ascii="Calibri" w:hAnsi="Calibri" w:cs="Tahoma"/>
        </w:rPr>
        <w:t xml:space="preserve"> łącznego wynagrodzenia brutto określonego w §</w:t>
      </w:r>
      <w:r w:rsidR="00097C40">
        <w:rPr>
          <w:rFonts w:ascii="Calibri" w:hAnsi="Calibri" w:cs="Tahoma"/>
        </w:rPr>
        <w:t xml:space="preserve"> 4 ust. 1</w:t>
      </w:r>
      <w:r w:rsidRPr="00E53813">
        <w:rPr>
          <w:rFonts w:ascii="Calibri" w:hAnsi="Calibri" w:cs="Tahoma"/>
        </w:rPr>
        <w:t>, co stanowi kwotę</w:t>
      </w:r>
      <w:r>
        <w:rPr>
          <w:rFonts w:ascii="Calibri" w:hAnsi="Calibri" w:cs="Tahoma"/>
        </w:rPr>
        <w:t xml:space="preserve"> ………………………………..</w:t>
      </w:r>
    </w:p>
    <w:p w:rsidR="0077707A" w:rsidRPr="00E53813" w:rsidRDefault="0077707A" w:rsidP="00E53813">
      <w:pPr>
        <w:pStyle w:val="Zwykytekst"/>
        <w:ind w:firstLine="426"/>
        <w:jc w:val="both"/>
        <w:rPr>
          <w:rFonts w:ascii="Calibri" w:hAnsi="Calibri" w:cs="Tahoma"/>
          <w:bCs/>
        </w:rPr>
      </w:pPr>
      <w:r w:rsidRPr="00E53813">
        <w:rPr>
          <w:rFonts w:ascii="Calibri" w:hAnsi="Calibri" w:cs="Tahoma"/>
          <w:bCs/>
        </w:rPr>
        <w:t xml:space="preserve">(słownie: </w:t>
      </w:r>
      <w:r>
        <w:rPr>
          <w:rFonts w:ascii="Calibri" w:hAnsi="Calibri" w:cs="Tahoma"/>
          <w:bCs/>
          <w:i/>
        </w:rPr>
        <w:t>……………………………………………………………………………………………………………</w:t>
      </w:r>
      <w:r w:rsidRPr="00E53813">
        <w:rPr>
          <w:rFonts w:ascii="Calibri" w:hAnsi="Calibri" w:cs="Tahoma"/>
          <w:bCs/>
        </w:rPr>
        <w:t xml:space="preserve"> i 00/100)</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Zabezpieczenie należytego wykonania umowy zostaje wniesione w f</w:t>
      </w:r>
      <w:r>
        <w:rPr>
          <w:rFonts w:ascii="Calibri" w:hAnsi="Calibri" w:cs="Tahoma"/>
        </w:rPr>
        <w:t>ormie ………………………………………………</w:t>
      </w:r>
      <w:r w:rsidRPr="00E53813">
        <w:rPr>
          <w:rFonts w:ascii="Calibri" w:hAnsi="Calibri" w:cs="Tahoma"/>
        </w:rPr>
        <w:t>.</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Zabezpieczenie wniesione w pieniądzu będzie przechowywane na oprocentowanym rachunku bankowym.</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Zabezpieczenie należytego wykonania umowy zostało wniesione przed zawarciem umowy w pełnej wysokości.</w:t>
      </w:r>
    </w:p>
    <w:p w:rsidR="0077707A" w:rsidRPr="00E53813" w:rsidRDefault="0077707A" w:rsidP="00E53813">
      <w:pPr>
        <w:pStyle w:val="Zwykytekst"/>
        <w:numPr>
          <w:ilvl w:val="0"/>
          <w:numId w:val="21"/>
        </w:numPr>
        <w:tabs>
          <w:tab w:val="num" w:pos="426"/>
        </w:tabs>
        <w:ind w:left="426" w:hanging="426"/>
        <w:jc w:val="both"/>
        <w:rPr>
          <w:rFonts w:ascii="Calibri" w:hAnsi="Calibri" w:cs="Tahoma"/>
          <w:bCs/>
        </w:rPr>
      </w:pPr>
      <w:r w:rsidRPr="00E53813">
        <w:rPr>
          <w:rFonts w:ascii="Calibri" w:hAnsi="Calibri" w:cs="Tahoma"/>
        </w:rPr>
        <w:t xml:space="preserve">Jeżeli Wykonawca wykona roboty zgodnie z umową to: </w:t>
      </w:r>
    </w:p>
    <w:p w:rsidR="0077707A" w:rsidRPr="00E53813" w:rsidRDefault="0077707A" w:rsidP="00E53813">
      <w:pPr>
        <w:pStyle w:val="Zwykytekst"/>
        <w:numPr>
          <w:ilvl w:val="0"/>
          <w:numId w:val="22"/>
        </w:numPr>
        <w:jc w:val="both"/>
        <w:rPr>
          <w:rFonts w:ascii="Calibri" w:hAnsi="Calibri" w:cs="Tahoma"/>
        </w:rPr>
      </w:pPr>
      <w:r w:rsidRPr="00E53813">
        <w:rPr>
          <w:rFonts w:ascii="Calibri" w:hAnsi="Calibri" w:cs="Tahoma"/>
        </w:rPr>
        <w:t xml:space="preserve">70% zabezpieczenia, stanowiącego kwotę </w:t>
      </w:r>
      <w:r>
        <w:rPr>
          <w:rFonts w:ascii="Calibri" w:hAnsi="Calibri" w:cs="Tahoma"/>
        </w:rPr>
        <w:t>……………</w:t>
      </w:r>
      <w:r w:rsidRPr="00E53813">
        <w:rPr>
          <w:rFonts w:ascii="Calibri" w:hAnsi="Calibri" w:cs="Tahoma"/>
        </w:rPr>
        <w:t xml:space="preserve"> zł, zostanie mu zwrócone w ciągu 30 dni po końcowym odbiorze </w:t>
      </w:r>
      <w:r>
        <w:rPr>
          <w:rFonts w:ascii="Calibri" w:hAnsi="Calibri" w:cs="Tahoma"/>
        </w:rPr>
        <w:t>dokumentacji</w:t>
      </w:r>
      <w:r w:rsidRPr="00E53813">
        <w:rPr>
          <w:rFonts w:ascii="Calibri" w:hAnsi="Calibri" w:cs="Tahoma"/>
        </w:rPr>
        <w:t xml:space="preserve">, potwierdzonym protokółem odbioru. 70% zabezpieczenia w kwocie j.w. wniesione w innej formie niż pieniężna, zostanie zwolnione po dostarczeniu Zamawiającemu dokumentu na 30% zabezpieczenia najpóźniej w dniu podpisania </w:t>
      </w:r>
      <w:r>
        <w:rPr>
          <w:rFonts w:ascii="Calibri" w:hAnsi="Calibri" w:cs="Tahoma"/>
        </w:rPr>
        <w:t>protokołu końcowego odbioru</w:t>
      </w:r>
      <w:r w:rsidRPr="00E53813">
        <w:rPr>
          <w:rFonts w:ascii="Calibri" w:hAnsi="Calibri" w:cs="Tahoma"/>
        </w:rPr>
        <w:t xml:space="preserve">; </w:t>
      </w:r>
    </w:p>
    <w:p w:rsidR="0077707A" w:rsidRPr="009C42FA" w:rsidRDefault="0077707A" w:rsidP="009C42FA">
      <w:pPr>
        <w:pStyle w:val="Zwykytekst"/>
        <w:numPr>
          <w:ilvl w:val="0"/>
          <w:numId w:val="22"/>
        </w:numPr>
        <w:jc w:val="both"/>
        <w:rPr>
          <w:rFonts w:ascii="Calibri" w:hAnsi="Calibri" w:cs="Tahoma"/>
        </w:rPr>
      </w:pPr>
      <w:r w:rsidRPr="00E53813">
        <w:rPr>
          <w:rFonts w:ascii="Calibri" w:hAnsi="Calibri" w:cs="Tahoma"/>
        </w:rPr>
        <w:t xml:space="preserve">30% pozostałego zabezpieczenia, stanowiącego kwotę </w:t>
      </w:r>
      <w:r>
        <w:rPr>
          <w:rFonts w:ascii="Calibri" w:hAnsi="Calibri" w:cs="Tahoma"/>
        </w:rPr>
        <w:t>………………</w:t>
      </w:r>
      <w:r w:rsidRPr="00E53813">
        <w:rPr>
          <w:rFonts w:ascii="Calibri" w:hAnsi="Calibri" w:cs="Tahoma"/>
        </w:rPr>
        <w:t xml:space="preserve"> zł, zostanie mu zwrócone lub zwolnione nie później niż w 15. dniu po upływie okresu rękojmi</w:t>
      </w:r>
      <w:r w:rsidR="00E66817">
        <w:rPr>
          <w:rFonts w:ascii="Calibri" w:hAnsi="Calibri" w:cs="Tahoma"/>
        </w:rPr>
        <w:t xml:space="preserve"> i gwarancji na wady</w:t>
      </w:r>
      <w:r w:rsidRPr="00E53813">
        <w:rPr>
          <w:rFonts w:ascii="Calibri" w:hAnsi="Calibri" w:cs="Tahoma"/>
        </w:rPr>
        <w:t>.</w:t>
      </w:r>
    </w:p>
    <w:p w:rsidR="0077707A" w:rsidRPr="009C42FA" w:rsidRDefault="0077707A" w:rsidP="009C42FA">
      <w:pPr>
        <w:pStyle w:val="Zwykytekst"/>
        <w:ind w:left="644"/>
        <w:jc w:val="both"/>
        <w:rPr>
          <w:rFonts w:ascii="Calibri" w:hAnsi="Calibri" w:cs="Tahoma"/>
        </w:rPr>
      </w:pPr>
    </w:p>
    <w:p w:rsidR="0077707A" w:rsidRDefault="0077707A" w:rsidP="001A7C2C">
      <w:pPr>
        <w:suppressAutoHyphens/>
        <w:autoSpaceDE w:val="0"/>
        <w:spacing w:after="0" w:line="240" w:lineRule="auto"/>
        <w:ind w:left="357" w:hanging="357"/>
        <w:jc w:val="center"/>
        <w:rPr>
          <w:b/>
          <w:bCs/>
          <w:lang w:eastAsia="ar-SA"/>
        </w:rPr>
      </w:pPr>
      <w:r w:rsidRPr="009E439A">
        <w:rPr>
          <w:b/>
          <w:bCs/>
          <w:lang w:eastAsia="ar-SA"/>
        </w:rPr>
        <w:t>§ 1</w:t>
      </w:r>
      <w:r w:rsidR="00EB6CCF">
        <w:rPr>
          <w:b/>
          <w:bCs/>
          <w:lang w:eastAsia="ar-SA"/>
        </w:rPr>
        <w:t>1</w:t>
      </w:r>
    </w:p>
    <w:p w:rsidR="0077707A" w:rsidRPr="00AE1752" w:rsidRDefault="0077707A" w:rsidP="001A7C2C">
      <w:pPr>
        <w:suppressAutoHyphens/>
        <w:autoSpaceDE w:val="0"/>
        <w:spacing w:after="0" w:line="240" w:lineRule="auto"/>
        <w:ind w:left="357" w:hanging="357"/>
        <w:jc w:val="center"/>
        <w:rPr>
          <w:b/>
          <w:bCs/>
          <w:lang w:eastAsia="ar-SA"/>
        </w:rPr>
      </w:pPr>
      <w:r w:rsidRPr="009E439A">
        <w:rPr>
          <w:b/>
          <w:bCs/>
          <w:lang w:eastAsia="ar-SA"/>
        </w:rPr>
        <w:t>Zmiana umowy</w:t>
      </w:r>
    </w:p>
    <w:p w:rsidR="0077707A" w:rsidRPr="008278CE" w:rsidRDefault="0077707A" w:rsidP="00164CCE">
      <w:pPr>
        <w:spacing w:after="120" w:line="240" w:lineRule="auto"/>
        <w:ind w:left="360" w:hanging="357"/>
        <w:jc w:val="both"/>
        <w:rPr>
          <w:sz w:val="20"/>
          <w:szCs w:val="20"/>
        </w:rPr>
      </w:pPr>
      <w:r w:rsidRPr="008278CE">
        <w:rPr>
          <w:sz w:val="20"/>
          <w:szCs w:val="20"/>
        </w:rPr>
        <w:t>1.</w:t>
      </w:r>
      <w:r w:rsidRPr="008278CE">
        <w:rPr>
          <w:sz w:val="20"/>
          <w:szCs w:val="20"/>
        </w:rPr>
        <w:tab/>
        <w:t>Zamawiający dopuszcza możliwość zmiany terminu realizacji przedmiotu umowy, zakresu przedmiotu umowy oraz wynagrodzenia Wykonawcy. Zmiana taka może nastąpić jedynie w przypadku zaistnienia okoliczności niezależnych od stron, których nie przewidziano w chwili zawarcia umowy. Okolicznościami takimi będą w szczególności:</w:t>
      </w:r>
    </w:p>
    <w:p w:rsidR="0077707A" w:rsidRPr="008278CE" w:rsidRDefault="0077707A" w:rsidP="00164CCE">
      <w:pPr>
        <w:pStyle w:val="Akapitzlist"/>
        <w:numPr>
          <w:ilvl w:val="0"/>
          <w:numId w:val="16"/>
        </w:numPr>
        <w:suppressAutoHyphens/>
        <w:spacing w:after="120" w:line="240" w:lineRule="auto"/>
        <w:ind w:hanging="357"/>
        <w:jc w:val="both"/>
      </w:pPr>
      <w:r w:rsidRPr="008278CE">
        <w:t>działania lub zaniechania osób trzecich (np. organów administracji publicznej i innych podmiotów uczestniczących w procedurze opiniowania i uchwalania),</w:t>
      </w:r>
    </w:p>
    <w:p w:rsidR="0077707A" w:rsidRPr="008278CE" w:rsidRDefault="0077707A" w:rsidP="00164CCE">
      <w:pPr>
        <w:pStyle w:val="Akapitzlist"/>
        <w:numPr>
          <w:ilvl w:val="0"/>
          <w:numId w:val="16"/>
        </w:numPr>
        <w:suppressAutoHyphens/>
        <w:spacing w:after="120" w:line="240" w:lineRule="auto"/>
        <w:ind w:hanging="357"/>
        <w:jc w:val="both"/>
      </w:pPr>
      <w:r w:rsidRPr="008278CE">
        <w:t>złożenie skargi lub wniosku do właściwych organów administracyjnych lub sądowych lub odwołania od ich rozstrzygnięcia, o ile będą mogły mieć wpływ na zmianę terminu realizacji,</w:t>
      </w:r>
    </w:p>
    <w:p w:rsidR="0077707A" w:rsidRPr="008278CE" w:rsidRDefault="0077707A" w:rsidP="00164CCE">
      <w:pPr>
        <w:pStyle w:val="Akapitzlist"/>
        <w:numPr>
          <w:ilvl w:val="0"/>
          <w:numId w:val="16"/>
        </w:numPr>
        <w:suppressAutoHyphens/>
        <w:spacing w:after="120" w:line="240" w:lineRule="auto"/>
        <w:ind w:hanging="357"/>
        <w:jc w:val="both"/>
      </w:pPr>
      <w:r w:rsidRPr="008278CE">
        <w:t>ograniczenia w dostępie do terenu objętego projektem,</w:t>
      </w:r>
    </w:p>
    <w:p w:rsidR="0077707A" w:rsidRPr="008278CE" w:rsidRDefault="0077707A" w:rsidP="00164CCE">
      <w:pPr>
        <w:pStyle w:val="Akapitzlist"/>
        <w:numPr>
          <w:ilvl w:val="0"/>
          <w:numId w:val="16"/>
        </w:numPr>
        <w:suppressAutoHyphens/>
        <w:spacing w:after="120" w:line="240" w:lineRule="auto"/>
        <w:ind w:hanging="357"/>
        <w:jc w:val="both"/>
      </w:pPr>
      <w:r w:rsidRPr="008278CE">
        <w:t>zmiany w uzbrojeniu i naniesieniach terenu w stosunku do danych w zasobach geodezyjnych,</w:t>
      </w:r>
    </w:p>
    <w:p w:rsidR="0077707A" w:rsidRPr="008278CE" w:rsidRDefault="0077707A" w:rsidP="00164CCE">
      <w:pPr>
        <w:pStyle w:val="Akapitzlist"/>
        <w:numPr>
          <w:ilvl w:val="0"/>
          <w:numId w:val="16"/>
        </w:numPr>
        <w:suppressAutoHyphens/>
        <w:spacing w:after="120" w:line="240" w:lineRule="auto"/>
        <w:ind w:hanging="357"/>
        <w:jc w:val="both"/>
      </w:pPr>
      <w:r w:rsidRPr="008278CE">
        <w:t>udokumentowane, dłuższe niż określone w odpowiednich przepisach oczekiwanie na dokumenty formalne i uzgodnienia niezbędne do wykonania projektów, mimo prawidłowo złożonego wniosku,</w:t>
      </w:r>
    </w:p>
    <w:p w:rsidR="0077707A" w:rsidRPr="008278CE" w:rsidRDefault="0077707A" w:rsidP="00164CCE">
      <w:pPr>
        <w:pStyle w:val="Akapitzlist"/>
        <w:numPr>
          <w:ilvl w:val="0"/>
          <w:numId w:val="16"/>
        </w:numPr>
        <w:suppressAutoHyphens/>
        <w:spacing w:after="120" w:line="240" w:lineRule="auto"/>
        <w:ind w:hanging="357"/>
        <w:jc w:val="both"/>
      </w:pPr>
      <w:r w:rsidRPr="008278CE">
        <w:t>zmiany przepisów związanych z przedmiotem umowy dokonane po podpisaniu umowy,</w:t>
      </w:r>
    </w:p>
    <w:p w:rsidR="0077707A" w:rsidRPr="008278CE" w:rsidRDefault="0077707A" w:rsidP="00164CCE">
      <w:pPr>
        <w:pStyle w:val="Akapitzlist"/>
        <w:numPr>
          <w:ilvl w:val="0"/>
          <w:numId w:val="16"/>
        </w:numPr>
        <w:suppressAutoHyphens/>
        <w:spacing w:after="120" w:line="240" w:lineRule="auto"/>
        <w:ind w:hanging="357"/>
        <w:jc w:val="both"/>
      </w:pPr>
      <w:r w:rsidRPr="008278CE">
        <w:t>niemożliwa do przewidzenia przed zawarciem umowy obiektywna konieczność zmiany zakresu przedmiotu umowy poprzez jego zwiększenie, ograniczenie lub zmodyfikowanie.</w:t>
      </w:r>
    </w:p>
    <w:p w:rsidR="002A7237" w:rsidRDefault="0077707A" w:rsidP="002A7237">
      <w:pPr>
        <w:pStyle w:val="Bezodstpw"/>
        <w:numPr>
          <w:ilvl w:val="0"/>
          <w:numId w:val="4"/>
        </w:numPr>
        <w:ind w:left="284" w:hanging="284"/>
        <w:rPr>
          <w:sz w:val="20"/>
          <w:szCs w:val="20"/>
        </w:rPr>
      </w:pPr>
      <w:r w:rsidRPr="002A7237">
        <w:rPr>
          <w:sz w:val="20"/>
          <w:szCs w:val="20"/>
        </w:rPr>
        <w:t>Zmiana, o której mowa w ust. 1 wymaga sporządzenia protokołu konieczności podpisan</w:t>
      </w:r>
      <w:r w:rsidR="00934A46" w:rsidRPr="002A7237">
        <w:rPr>
          <w:sz w:val="20"/>
          <w:szCs w:val="20"/>
        </w:rPr>
        <w:t xml:space="preserve">ego przez obydwie strony umowy </w:t>
      </w:r>
      <w:r w:rsidRPr="002A7237">
        <w:rPr>
          <w:sz w:val="20"/>
          <w:szCs w:val="20"/>
        </w:rPr>
        <w:t xml:space="preserve">pod rygorem nieważności. </w:t>
      </w:r>
    </w:p>
    <w:p w:rsidR="002A7237" w:rsidRPr="00913A57" w:rsidRDefault="0077707A" w:rsidP="00913A57">
      <w:pPr>
        <w:pStyle w:val="Bezodstpw"/>
        <w:numPr>
          <w:ilvl w:val="0"/>
          <w:numId w:val="4"/>
        </w:numPr>
        <w:ind w:left="284" w:hanging="284"/>
        <w:jc w:val="both"/>
        <w:rPr>
          <w:sz w:val="20"/>
          <w:szCs w:val="20"/>
        </w:rPr>
      </w:pPr>
      <w:r w:rsidRPr="002A7237">
        <w:rPr>
          <w:sz w:val="20"/>
          <w:szCs w:val="20"/>
        </w:rPr>
        <w:t xml:space="preserve">Wydłużenie terminu, z uwagi na okoliczności o których mowa w ust. 1, będzie wynosiło liczbę dni nie większą niż liczba dni występowania tych okoliczności. Zmiana wynagrodzenia z uwagi na okoliczności </w:t>
      </w:r>
      <w:r w:rsidRPr="00913A57">
        <w:rPr>
          <w:sz w:val="20"/>
          <w:szCs w:val="20"/>
        </w:rPr>
        <w:t xml:space="preserve">określone w ust. 1 wyniesienie nie więcej niż +/- </w:t>
      </w:r>
      <w:r w:rsidR="009D2DF3" w:rsidRPr="00913A57">
        <w:rPr>
          <w:sz w:val="20"/>
          <w:szCs w:val="20"/>
        </w:rPr>
        <w:t>1</w:t>
      </w:r>
      <w:r w:rsidRPr="00913A57">
        <w:rPr>
          <w:sz w:val="20"/>
          <w:szCs w:val="20"/>
        </w:rPr>
        <w:t>0 % wynagrodzenia umownego.</w:t>
      </w:r>
    </w:p>
    <w:p w:rsidR="002A7237" w:rsidRPr="00913A57" w:rsidRDefault="0077707A" w:rsidP="00913A57">
      <w:pPr>
        <w:pStyle w:val="Bezodstpw"/>
        <w:numPr>
          <w:ilvl w:val="0"/>
          <w:numId w:val="4"/>
        </w:numPr>
        <w:ind w:left="284" w:hanging="284"/>
        <w:jc w:val="both"/>
        <w:rPr>
          <w:sz w:val="20"/>
          <w:szCs w:val="20"/>
        </w:rPr>
      </w:pPr>
      <w:r w:rsidRPr="00913A57">
        <w:rPr>
          <w:sz w:val="20"/>
          <w:szCs w:val="20"/>
        </w:rPr>
        <w:t>Zmiany</w:t>
      </w:r>
      <w:r w:rsidR="009D2DF3" w:rsidRPr="00913A57">
        <w:rPr>
          <w:sz w:val="20"/>
          <w:szCs w:val="20"/>
        </w:rPr>
        <w:t>,</w:t>
      </w:r>
      <w:r w:rsidRPr="00913A57">
        <w:rPr>
          <w:sz w:val="20"/>
          <w:szCs w:val="20"/>
        </w:rPr>
        <w:t xml:space="preserve"> o których mowa w niniejszym paragrafie nie mogą modyfikować ogólnego charakteru umowy.</w:t>
      </w:r>
    </w:p>
    <w:p w:rsidR="0077707A" w:rsidRPr="00913A57" w:rsidRDefault="0077707A" w:rsidP="00913A57">
      <w:pPr>
        <w:pStyle w:val="Bezodstpw"/>
        <w:numPr>
          <w:ilvl w:val="0"/>
          <w:numId w:val="4"/>
        </w:numPr>
        <w:ind w:left="284" w:hanging="284"/>
        <w:jc w:val="both"/>
        <w:rPr>
          <w:sz w:val="20"/>
          <w:szCs w:val="20"/>
        </w:rPr>
      </w:pPr>
      <w:r w:rsidRPr="00913A57">
        <w:rPr>
          <w:sz w:val="20"/>
          <w:szCs w:val="20"/>
        </w:rPr>
        <w:t>Wynagrodzenie wykonawcy zostanie zwaloryzowana na poniższych zasadach:</w:t>
      </w:r>
    </w:p>
    <w:p w:rsidR="0077707A" w:rsidRPr="002A7237" w:rsidRDefault="0077707A" w:rsidP="00913A57">
      <w:pPr>
        <w:pStyle w:val="Bezodstpw"/>
        <w:numPr>
          <w:ilvl w:val="0"/>
          <w:numId w:val="29"/>
        </w:numPr>
        <w:jc w:val="both"/>
        <w:rPr>
          <w:sz w:val="20"/>
          <w:szCs w:val="20"/>
        </w:rPr>
      </w:pPr>
      <w:r w:rsidRPr="002A7237">
        <w:rPr>
          <w:sz w:val="20"/>
          <w:szCs w:val="20"/>
        </w:rPr>
        <w:t>Zmiana wynagrodzenia zostanie określona w oparciu o miesięczny „Wskaźnik cen towarów i usług konsumpcyjnych” publikowany w Komunikacie Głównego Urzędu statystycznego w sprawie wskaźnika cen towarów i usług określający zmianę ceny towarów i usług w porównaniu z miesiącem w którym złożono ofertę niniejszym postępowaniu, podanego dla pierwszego miesiąca kalendarzowego przypadającego po upływie 6 miesięcy od daty zawarcia Umowy;</w:t>
      </w:r>
    </w:p>
    <w:p w:rsidR="0077707A" w:rsidRPr="002A7237" w:rsidRDefault="0077707A" w:rsidP="00913A57">
      <w:pPr>
        <w:pStyle w:val="Bezodstpw"/>
        <w:numPr>
          <w:ilvl w:val="0"/>
          <w:numId w:val="29"/>
        </w:numPr>
        <w:jc w:val="both"/>
        <w:rPr>
          <w:sz w:val="20"/>
          <w:szCs w:val="20"/>
        </w:rPr>
      </w:pPr>
      <w:r w:rsidRPr="002A7237">
        <w:rPr>
          <w:sz w:val="20"/>
          <w:szCs w:val="20"/>
        </w:rPr>
        <w:t>Wartość publikowanego wskaźnika przekraczająca 5,0% uprawnia Strony umowy do żądania zmiany wynagrodzenia, przy czym początkowy termin ustalenia zmiany wynagrodzenia przypada po upływie 6 miesięcy od daty zawarcia Umowy;</w:t>
      </w:r>
    </w:p>
    <w:p w:rsidR="0077707A" w:rsidRPr="002A7237" w:rsidRDefault="0077707A" w:rsidP="00913A57">
      <w:pPr>
        <w:pStyle w:val="Bezodstpw"/>
        <w:numPr>
          <w:ilvl w:val="0"/>
          <w:numId w:val="29"/>
        </w:numPr>
        <w:jc w:val="both"/>
        <w:rPr>
          <w:sz w:val="20"/>
          <w:szCs w:val="20"/>
        </w:rPr>
      </w:pPr>
      <w:r w:rsidRPr="002A7237">
        <w:rPr>
          <w:sz w:val="20"/>
          <w:szCs w:val="20"/>
        </w:rPr>
        <w:t>Zmiana wysokości wynagrodzenia dotyczy tylko tej części wynagrodzenia, która przysługuje Wykonawcy za wykonanie tych usług, które były realizowane po upływie 6 miesięcy od daty zawarcia Umowy.</w:t>
      </w:r>
    </w:p>
    <w:p w:rsidR="0077707A" w:rsidRPr="002A7237" w:rsidRDefault="0077707A" w:rsidP="00913A57">
      <w:pPr>
        <w:pStyle w:val="Bezodstpw"/>
        <w:numPr>
          <w:ilvl w:val="0"/>
          <w:numId w:val="29"/>
        </w:numPr>
        <w:jc w:val="both"/>
        <w:rPr>
          <w:sz w:val="20"/>
          <w:szCs w:val="20"/>
        </w:rPr>
      </w:pPr>
      <w:r w:rsidRPr="002A7237">
        <w:rPr>
          <w:sz w:val="20"/>
          <w:szCs w:val="20"/>
        </w:rPr>
        <w:t>Maksymalna wartość zmiany wynagrodzenia, jaką dopuszcza zamawiający w efekcie zastosowania postanowień o zasadach wprowadzania zmian wysokości wynagrodzenia wynosi 10%.</w:t>
      </w:r>
    </w:p>
    <w:p w:rsidR="0077707A" w:rsidRPr="00E06D36" w:rsidRDefault="0077707A" w:rsidP="002A7237">
      <w:pPr>
        <w:spacing w:before="120" w:after="0" w:line="240" w:lineRule="auto"/>
        <w:ind w:left="284" w:hanging="284"/>
        <w:jc w:val="both"/>
        <w:rPr>
          <w:rFonts w:asciiTheme="minorHAnsi" w:hAnsiTheme="minorHAnsi"/>
          <w:sz w:val="20"/>
          <w:szCs w:val="20"/>
        </w:rPr>
      </w:pPr>
      <w:r w:rsidRPr="00E06D36">
        <w:rPr>
          <w:rFonts w:asciiTheme="minorHAnsi" w:hAnsiTheme="minorHAnsi"/>
          <w:sz w:val="20"/>
          <w:szCs w:val="20"/>
        </w:rPr>
        <w:t>6.</w:t>
      </w:r>
      <w:r w:rsidRPr="00E06D36">
        <w:rPr>
          <w:rFonts w:asciiTheme="minorHAnsi" w:hAnsiTheme="minorHAnsi"/>
          <w:sz w:val="20"/>
          <w:szCs w:val="20"/>
        </w:rPr>
        <w:tab/>
        <w:t xml:space="preserve">Zamawiający przewiduje możliwość zmiany wysokości wynagrodzenia w przypadku zmiany: </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1)</w:t>
      </w:r>
      <w:r w:rsidRPr="00E06D36">
        <w:rPr>
          <w:rFonts w:asciiTheme="minorHAnsi" w:hAnsiTheme="minorHAnsi"/>
          <w:sz w:val="20"/>
          <w:szCs w:val="20"/>
        </w:rPr>
        <w:tab/>
        <w:t>stawki podatku od towarów i usług lub podatku akcyzowego,</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2)</w:t>
      </w:r>
      <w:r w:rsidRPr="00E06D36">
        <w:rPr>
          <w:rFonts w:asciiTheme="minorHAnsi" w:hAnsiTheme="minorHAnsi"/>
          <w:sz w:val="20"/>
          <w:szCs w:val="20"/>
        </w:rPr>
        <w:tab/>
        <w:t>wysokości minimalnego wynagrodzenia za pracę albo wysokości minimalnej stawki godzinowej, ustalonych na podstawie przepisów ustawy z dnia 10 października 2002 r. o minimalnym wynagrodzeniu za pracę, (ewentualna zmiana będzie dotyczyła jedynie osób skierowanych do wykonania przedmiotu Umowy, których wysokość wynagrodzenia jest równa minimalnemu wynagrodzeniu za pracę),</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3)</w:t>
      </w:r>
      <w:r w:rsidRPr="00E06D36">
        <w:rPr>
          <w:rFonts w:asciiTheme="minorHAnsi" w:hAnsiTheme="minorHAnsi"/>
          <w:sz w:val="20"/>
          <w:szCs w:val="20"/>
        </w:rPr>
        <w:tab/>
        <w:t>zasad podlegania ubezpieczeniom społecznym lub ubezpieczeniu zdrowotnemu lub wysokości stawki składki na ubezpieczenia społeczne lub zdrowotne,</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4)</w:t>
      </w:r>
      <w:r w:rsidRPr="00E06D36">
        <w:rPr>
          <w:rFonts w:asciiTheme="minorHAnsi" w:hAnsiTheme="minorHAnsi"/>
          <w:sz w:val="20"/>
          <w:szCs w:val="20"/>
        </w:rPr>
        <w:tab/>
        <w:t>zasad gromadzenia i wysokości wpłat do pracowniczych planów kapitałowych, o których mowa w ustawie z dnia 4 października 2018 r. o pracowniczych planach kapitałowych</w:t>
      </w:r>
    </w:p>
    <w:p w:rsidR="0077707A" w:rsidRPr="00E06D36" w:rsidRDefault="0077707A" w:rsidP="002A7237">
      <w:pPr>
        <w:spacing w:before="120" w:after="0" w:line="240" w:lineRule="auto"/>
        <w:ind w:left="1134" w:hanging="425"/>
        <w:jc w:val="both"/>
        <w:rPr>
          <w:rFonts w:asciiTheme="minorHAnsi" w:hAnsiTheme="minorHAnsi"/>
          <w:sz w:val="20"/>
          <w:szCs w:val="20"/>
        </w:rPr>
      </w:pPr>
      <w:r w:rsidRPr="00E06D36">
        <w:rPr>
          <w:rFonts w:asciiTheme="minorHAnsi" w:hAnsiTheme="minorHAnsi"/>
          <w:sz w:val="20"/>
          <w:szCs w:val="20"/>
        </w:rPr>
        <w:t>- jeżeli zmiany te będą miały wpływ na koszty wykonania zamówienia przez wykonawcę.</w:t>
      </w:r>
    </w:p>
    <w:p w:rsidR="0077707A" w:rsidRPr="00E06D36" w:rsidRDefault="0077707A" w:rsidP="002A7237">
      <w:pPr>
        <w:spacing w:before="120" w:after="0" w:line="240" w:lineRule="auto"/>
        <w:ind w:left="426" w:hanging="426"/>
        <w:jc w:val="both"/>
        <w:rPr>
          <w:rFonts w:asciiTheme="minorHAnsi" w:hAnsiTheme="minorHAnsi"/>
          <w:sz w:val="20"/>
          <w:szCs w:val="20"/>
        </w:rPr>
      </w:pPr>
      <w:r w:rsidRPr="00E06D36">
        <w:rPr>
          <w:rFonts w:asciiTheme="minorHAnsi" w:hAnsiTheme="minorHAnsi"/>
          <w:sz w:val="20"/>
          <w:szCs w:val="20"/>
        </w:rPr>
        <w:t>7.</w:t>
      </w:r>
      <w:r w:rsidRPr="00E06D36">
        <w:rPr>
          <w:rFonts w:asciiTheme="minorHAnsi" w:hAnsiTheme="minorHAnsi"/>
          <w:sz w:val="20"/>
          <w:szCs w:val="20"/>
        </w:rPr>
        <w:tab/>
        <w:t>Zmiana o której mowa w ust. 6 następuje na wniosek Wykonawcy. We wniosku, o którym mowa w zdaniu poprzednim Wykonawca ma obowiązek szczegółowo uzasadnić wpływ zmiany na koszty wykonania zamówienia przez Wykonawcę. Zamawiający ma prawo do weryfikacji zasadności wniosku. Wniosek musi być złożony w terminie 30 dni od wejścia w życie przepisów powodujących zmianę. Wynagrodzenie będzie podlegało zmianie od miesiąca, w którym weszły w życie przepisy dokonujące te zmiany.</w:t>
      </w:r>
    </w:p>
    <w:p w:rsidR="0077707A" w:rsidRPr="00E06D36" w:rsidRDefault="0077707A" w:rsidP="002A7237">
      <w:pPr>
        <w:spacing w:before="120" w:after="0" w:line="240" w:lineRule="auto"/>
        <w:ind w:left="426" w:hanging="426"/>
        <w:jc w:val="both"/>
        <w:rPr>
          <w:rFonts w:asciiTheme="minorHAnsi" w:hAnsiTheme="minorHAnsi"/>
          <w:sz w:val="20"/>
          <w:szCs w:val="20"/>
        </w:rPr>
      </w:pPr>
      <w:r w:rsidRPr="00E06D36">
        <w:rPr>
          <w:rFonts w:asciiTheme="minorHAnsi" w:hAnsiTheme="minorHAnsi"/>
          <w:sz w:val="20"/>
          <w:szCs w:val="20"/>
        </w:rPr>
        <w:t>8.</w:t>
      </w:r>
      <w:r w:rsidRPr="00E06D36">
        <w:rPr>
          <w:rFonts w:asciiTheme="minorHAnsi" w:hAnsiTheme="minorHAnsi"/>
          <w:sz w:val="20"/>
          <w:szCs w:val="20"/>
        </w:rPr>
        <w:tab/>
        <w:t>Wykonawca, którego wynagrodzenie zostało zmienione zgodnie z ust. 5 zobowiązany jest do zmiany wynagrodzenia przysługującego podwykonawcy (w przypadku zaistnienia przesłanek z art. 439 ust. 5), z którym zawarł umowę, w zakresie odpowiadającym zmianom cen materiałów lub kosztów dotyczących zobowiązania podwykonawcy.</w:t>
      </w:r>
    </w:p>
    <w:p w:rsidR="0077707A" w:rsidRDefault="0077707A" w:rsidP="001A7C2C">
      <w:pPr>
        <w:suppressAutoHyphens/>
        <w:autoSpaceDE w:val="0"/>
        <w:spacing w:after="0" w:line="240" w:lineRule="auto"/>
        <w:ind w:left="2829" w:firstLine="1140"/>
        <w:rPr>
          <w:b/>
          <w:bCs/>
          <w:lang w:eastAsia="ar-SA"/>
        </w:rPr>
      </w:pPr>
      <w:r w:rsidRPr="009E439A">
        <w:rPr>
          <w:b/>
          <w:bCs/>
          <w:lang w:eastAsia="ar-SA"/>
        </w:rPr>
        <w:t>§ 1</w:t>
      </w:r>
      <w:r w:rsidR="00EB6CCF">
        <w:rPr>
          <w:b/>
          <w:bCs/>
          <w:lang w:eastAsia="ar-SA"/>
        </w:rPr>
        <w:t>2</w:t>
      </w:r>
    </w:p>
    <w:p w:rsidR="0077707A" w:rsidRPr="009E439A" w:rsidRDefault="0077707A" w:rsidP="001A7C2C">
      <w:pPr>
        <w:suppressAutoHyphens/>
        <w:autoSpaceDE w:val="0"/>
        <w:spacing w:after="0" w:line="240" w:lineRule="auto"/>
        <w:ind w:left="2829" w:firstLine="709"/>
        <w:rPr>
          <w:b/>
          <w:bCs/>
          <w:lang w:eastAsia="ar-SA"/>
        </w:rPr>
      </w:pPr>
      <w:r>
        <w:rPr>
          <w:b/>
          <w:bCs/>
          <w:lang w:eastAsia="ar-SA"/>
        </w:rPr>
        <w:t>Kary umowne</w:t>
      </w:r>
    </w:p>
    <w:p w:rsidR="0077707A" w:rsidRPr="008278CE" w:rsidRDefault="0077707A" w:rsidP="002805CB">
      <w:pPr>
        <w:numPr>
          <w:ilvl w:val="0"/>
          <w:numId w:val="8"/>
        </w:numPr>
        <w:spacing w:after="120" w:line="240" w:lineRule="auto"/>
        <w:ind w:left="284" w:right="-427" w:hanging="284"/>
        <w:jc w:val="both"/>
        <w:rPr>
          <w:sz w:val="20"/>
          <w:szCs w:val="20"/>
        </w:rPr>
      </w:pPr>
      <w:r w:rsidRPr="008278CE">
        <w:rPr>
          <w:sz w:val="20"/>
          <w:szCs w:val="20"/>
        </w:rPr>
        <w:t>Wykonawca zapłaci Zamawiającemu karę umowną:</w:t>
      </w:r>
    </w:p>
    <w:p w:rsidR="0077707A" w:rsidRPr="008278CE" w:rsidRDefault="0077707A" w:rsidP="002805CB">
      <w:pPr>
        <w:pStyle w:val="Akapitzlist"/>
        <w:numPr>
          <w:ilvl w:val="0"/>
          <w:numId w:val="15"/>
        </w:numPr>
        <w:spacing w:after="120" w:line="240" w:lineRule="auto"/>
        <w:jc w:val="both"/>
      </w:pPr>
      <w:r w:rsidRPr="008278CE">
        <w:t>za zwłokę w wykonaniu przedmiotu umowy w stosunku do terminu, o którym mowa w § 3 ust.</w:t>
      </w:r>
      <w:r>
        <w:t xml:space="preserve"> </w:t>
      </w:r>
      <w:r w:rsidRPr="008278CE">
        <w:t xml:space="preserve">1 umowy, </w:t>
      </w:r>
      <w:r>
        <w:t>w wysokości 0,1 % wynagrodzenia</w:t>
      </w:r>
      <w:r w:rsidRPr="008278CE">
        <w:t xml:space="preserve"> określonego w § 4 ust. 1 Umowy brutto, za każdy dzień zwłoki,</w:t>
      </w:r>
    </w:p>
    <w:p w:rsidR="0077707A" w:rsidRPr="008278CE" w:rsidRDefault="0077707A" w:rsidP="002805CB">
      <w:pPr>
        <w:pStyle w:val="Akapitzlist"/>
        <w:numPr>
          <w:ilvl w:val="0"/>
          <w:numId w:val="15"/>
        </w:numPr>
        <w:spacing w:after="120" w:line="240" w:lineRule="auto"/>
        <w:jc w:val="both"/>
      </w:pPr>
      <w:r w:rsidRPr="008278CE">
        <w:t>za zwłokę w usunięciu wad w dokumentacji w stosunku do wyznaczonego terminu, o którym mowa w § 9 ust.4 umowy, w wysokości 0,1 % wynagrodzenia określonego w § 4 ust. 1 Umowy brutto, za każdy dzień zwłoki,</w:t>
      </w:r>
    </w:p>
    <w:p w:rsidR="0077707A" w:rsidRDefault="0077707A" w:rsidP="002805CB">
      <w:pPr>
        <w:pStyle w:val="Akapitzlist"/>
        <w:numPr>
          <w:ilvl w:val="0"/>
          <w:numId w:val="15"/>
        </w:numPr>
        <w:spacing w:after="120" w:line="240" w:lineRule="auto"/>
        <w:jc w:val="both"/>
      </w:pPr>
      <w:r w:rsidRPr="008278CE">
        <w:t>za odstąpienie od umowy przez Wykonawcę lub Zamawiającego z winy Wykonawcy, Wykonawca zapłaci Zamawiającemu karę w wysokości 20 % wynagrodzenia określonego w § 4 ust. 1 Umowy brutto,</w:t>
      </w:r>
    </w:p>
    <w:p w:rsidR="0077707A" w:rsidRPr="008278CE" w:rsidRDefault="0077707A" w:rsidP="002805CB">
      <w:pPr>
        <w:pStyle w:val="Akapitzlist"/>
        <w:numPr>
          <w:ilvl w:val="0"/>
          <w:numId w:val="15"/>
        </w:numPr>
        <w:spacing w:after="120" w:line="240" w:lineRule="auto"/>
        <w:jc w:val="both"/>
      </w:pPr>
      <w:r>
        <w:t xml:space="preserve">za naruszenie obowiązku o którym mowa w </w:t>
      </w:r>
      <w:r w:rsidRPr="008278CE">
        <w:t>§</w:t>
      </w:r>
      <w:r>
        <w:t xml:space="preserve"> 1</w:t>
      </w:r>
      <w:r w:rsidR="002D310A">
        <w:t>1</w:t>
      </w:r>
      <w:r>
        <w:t xml:space="preserve"> ust. 8 Umowy, w wysokości 1% wynagrodzenia określonego w </w:t>
      </w:r>
      <w:r w:rsidRPr="008278CE">
        <w:t>§</w:t>
      </w:r>
      <w:r>
        <w:t xml:space="preserve"> 4 ust. 1 Umowy brutto, za każdy stwierdzony przypadek.</w:t>
      </w:r>
    </w:p>
    <w:p w:rsidR="0077707A" w:rsidRPr="008278CE" w:rsidRDefault="0077707A" w:rsidP="002805CB">
      <w:pPr>
        <w:numPr>
          <w:ilvl w:val="0"/>
          <w:numId w:val="8"/>
        </w:numPr>
        <w:spacing w:after="120" w:line="240" w:lineRule="auto"/>
        <w:ind w:left="284" w:hanging="284"/>
        <w:jc w:val="both"/>
        <w:rPr>
          <w:sz w:val="20"/>
          <w:szCs w:val="20"/>
        </w:rPr>
      </w:pPr>
      <w:r w:rsidRPr="008278CE">
        <w:rPr>
          <w:sz w:val="20"/>
          <w:szCs w:val="20"/>
        </w:rPr>
        <w:t xml:space="preserve">Zamawiający zastrzega sobie prawo dochodzenia odszkodowania na zasadach ogólnych, o ile wartość faktycznie poniesionych strat przekracza wartość kar umownych. </w:t>
      </w:r>
    </w:p>
    <w:p w:rsidR="0077707A" w:rsidRPr="008278CE" w:rsidRDefault="0077707A" w:rsidP="002805CB">
      <w:pPr>
        <w:numPr>
          <w:ilvl w:val="0"/>
          <w:numId w:val="8"/>
        </w:numPr>
        <w:spacing w:after="120" w:line="240" w:lineRule="auto"/>
        <w:ind w:left="284" w:hanging="284"/>
        <w:jc w:val="both"/>
        <w:rPr>
          <w:sz w:val="20"/>
          <w:szCs w:val="20"/>
        </w:rPr>
      </w:pPr>
      <w:r w:rsidRPr="008278CE">
        <w:rPr>
          <w:sz w:val="20"/>
          <w:szCs w:val="20"/>
        </w:rPr>
        <w:t>Zamawiający może, bez udzielenia dodatkowego terminu, odstąpić od umowy w przypadku zwłoki Wykonawcy w realizacji przedmiotu umowy przekraczającego 30 dni w stosunku do uzgo</w:t>
      </w:r>
      <w:r>
        <w:rPr>
          <w:sz w:val="20"/>
          <w:szCs w:val="20"/>
        </w:rPr>
        <w:t xml:space="preserve">dnionego harmonogramu. Wówczas </w:t>
      </w:r>
      <w:r w:rsidRPr="008278CE">
        <w:rPr>
          <w:sz w:val="20"/>
          <w:szCs w:val="20"/>
        </w:rPr>
        <w:t>Wykonawcy nie przysługuje jakiekolwiek wynagrodzenie za wykonaną część opracowania oraz jest zobowiązany do zapłaty kary umownej w wysokości 20 % wynagrodzenia, określonego w § 4 ust. 1 Umowy brutto. Z prawa odstąpienia, o którym mowa powyżej, Zamawiający może skorzystać w terminie 30 dni od pierwszego dnia zwłoki przekraczającej 30 dni w stosunku do uzgodnionego harmonogramu.</w:t>
      </w:r>
    </w:p>
    <w:p w:rsidR="0077707A" w:rsidRPr="008278CE" w:rsidRDefault="0077707A" w:rsidP="002805CB">
      <w:pPr>
        <w:numPr>
          <w:ilvl w:val="0"/>
          <w:numId w:val="8"/>
        </w:numPr>
        <w:spacing w:after="120" w:line="240" w:lineRule="auto"/>
        <w:ind w:left="284" w:hanging="284"/>
        <w:jc w:val="both"/>
        <w:rPr>
          <w:sz w:val="20"/>
          <w:szCs w:val="20"/>
        </w:rPr>
      </w:pPr>
      <w:r w:rsidRPr="008278CE">
        <w:rPr>
          <w:sz w:val="20"/>
          <w:szCs w:val="20"/>
        </w:rPr>
        <w:t>Wykonawca wyraża zgodę na potrącenie ewentualnych kar umownych z wynagrodzenia za wykonany przedmiot umowy.</w:t>
      </w:r>
    </w:p>
    <w:p w:rsidR="0077707A" w:rsidRDefault="0077707A" w:rsidP="001A7C2C">
      <w:pPr>
        <w:numPr>
          <w:ilvl w:val="0"/>
          <w:numId w:val="8"/>
        </w:numPr>
        <w:spacing w:after="120" w:line="240" w:lineRule="auto"/>
        <w:ind w:left="284" w:hanging="284"/>
        <w:jc w:val="both"/>
        <w:rPr>
          <w:sz w:val="20"/>
          <w:szCs w:val="20"/>
        </w:rPr>
      </w:pPr>
      <w:r w:rsidRPr="008278CE">
        <w:rPr>
          <w:sz w:val="20"/>
          <w:szCs w:val="20"/>
        </w:rPr>
        <w:t>Łączna wysokość kar umownych nałożonych na Wykonawcę, określonych w niniejszej Umowie, nie może przekroczyć 20% wynagrodzenia brutto Wykonawcy określonego w § 4 ust. 1.</w:t>
      </w:r>
    </w:p>
    <w:p w:rsidR="0077707A" w:rsidRDefault="0077707A" w:rsidP="001A7C2C">
      <w:pPr>
        <w:suppressAutoHyphens/>
        <w:autoSpaceDE w:val="0"/>
        <w:spacing w:after="0" w:line="240" w:lineRule="auto"/>
        <w:ind w:left="2829" w:firstLine="1140"/>
        <w:rPr>
          <w:b/>
          <w:bCs/>
          <w:lang w:eastAsia="ar-SA"/>
        </w:rPr>
      </w:pPr>
      <w:r w:rsidRPr="009E439A">
        <w:rPr>
          <w:b/>
          <w:bCs/>
          <w:lang w:eastAsia="ar-SA"/>
        </w:rPr>
        <w:t>§ 1</w:t>
      </w:r>
      <w:r w:rsidR="00EB6CCF">
        <w:rPr>
          <w:b/>
          <w:bCs/>
          <w:lang w:eastAsia="ar-SA"/>
        </w:rPr>
        <w:t>3</w:t>
      </w:r>
    </w:p>
    <w:p w:rsidR="0077707A" w:rsidRPr="00AE1752" w:rsidRDefault="0077707A" w:rsidP="001A7C2C">
      <w:pPr>
        <w:suppressAutoHyphens/>
        <w:autoSpaceDE w:val="0"/>
        <w:spacing w:after="0" w:line="240" w:lineRule="auto"/>
        <w:ind w:left="2829" w:firstLine="432"/>
        <w:rPr>
          <w:b/>
          <w:bCs/>
          <w:lang w:eastAsia="ar-SA"/>
        </w:rPr>
      </w:pPr>
      <w:r>
        <w:rPr>
          <w:b/>
          <w:bCs/>
          <w:lang w:eastAsia="ar-SA"/>
        </w:rPr>
        <w:t>Odstąpienie od umowy</w:t>
      </w:r>
    </w:p>
    <w:p w:rsidR="0077707A" w:rsidRPr="008278CE" w:rsidRDefault="0077707A" w:rsidP="002A7237">
      <w:pPr>
        <w:suppressAutoHyphens/>
        <w:autoSpaceDE w:val="0"/>
        <w:spacing w:after="120" w:line="240" w:lineRule="auto"/>
        <w:ind w:left="435" w:hanging="420"/>
        <w:jc w:val="both"/>
        <w:rPr>
          <w:sz w:val="20"/>
          <w:szCs w:val="20"/>
          <w:lang w:eastAsia="ar-SA"/>
        </w:rPr>
      </w:pPr>
      <w:r w:rsidRPr="008278CE">
        <w:rPr>
          <w:sz w:val="20"/>
          <w:szCs w:val="20"/>
          <w:lang w:eastAsia="ar-SA"/>
        </w:rPr>
        <w:t>1.</w:t>
      </w:r>
      <w:r w:rsidRPr="008278CE">
        <w:rPr>
          <w:sz w:val="20"/>
          <w:szCs w:val="20"/>
          <w:lang w:eastAsia="ar-SA"/>
        </w:rPr>
        <w:tab/>
        <w:t xml:space="preserve">Niezależnie </w:t>
      </w:r>
      <w:r>
        <w:rPr>
          <w:sz w:val="20"/>
          <w:szCs w:val="20"/>
          <w:lang w:eastAsia="ar-SA"/>
        </w:rPr>
        <w:t>od uprawnienia wskazanego w § 1</w:t>
      </w:r>
      <w:r w:rsidR="00EB6CCF">
        <w:rPr>
          <w:sz w:val="20"/>
          <w:szCs w:val="20"/>
          <w:lang w:eastAsia="ar-SA"/>
        </w:rPr>
        <w:t>2</w:t>
      </w:r>
      <w:r w:rsidRPr="008278CE">
        <w:rPr>
          <w:sz w:val="20"/>
          <w:szCs w:val="20"/>
          <w:lang w:eastAsia="ar-SA"/>
        </w:rPr>
        <w:t xml:space="preserve"> ust. 3 Umowy, Zamawiający może odstąpić od umowy jeżeli Wykonawca narusza w sposób podstawowy postanowienia umowy, przy czym z prawa odstąpienia Zamawiający może skorzystać w terminie 30 dni od powzięcia wiadomości o naruszeniu.</w:t>
      </w:r>
    </w:p>
    <w:p w:rsidR="0077707A" w:rsidRPr="008278CE" w:rsidRDefault="0077707A" w:rsidP="002A7237">
      <w:pPr>
        <w:suppressAutoHyphens/>
        <w:autoSpaceDE w:val="0"/>
        <w:spacing w:after="120" w:line="240" w:lineRule="auto"/>
        <w:ind w:left="435" w:hanging="420"/>
        <w:jc w:val="both"/>
        <w:rPr>
          <w:sz w:val="20"/>
          <w:szCs w:val="20"/>
          <w:lang w:eastAsia="ar-SA"/>
        </w:rPr>
      </w:pPr>
      <w:r w:rsidRPr="008278CE">
        <w:rPr>
          <w:sz w:val="20"/>
          <w:szCs w:val="20"/>
          <w:lang w:eastAsia="ar-SA"/>
        </w:rPr>
        <w:t>2.</w:t>
      </w:r>
      <w:r w:rsidRPr="008278CE">
        <w:rPr>
          <w:sz w:val="20"/>
          <w:szCs w:val="20"/>
          <w:lang w:eastAsia="ar-SA"/>
        </w:rPr>
        <w:tab/>
        <w:t>Do podstawowych naruszeń umowy zaliczają się w szczególności następujące przypadki:</w:t>
      </w:r>
    </w:p>
    <w:p w:rsidR="0077707A" w:rsidRPr="008278CE" w:rsidRDefault="0077707A" w:rsidP="002A7237">
      <w:pPr>
        <w:numPr>
          <w:ilvl w:val="0"/>
          <w:numId w:val="1"/>
        </w:numPr>
        <w:tabs>
          <w:tab w:val="clear" w:pos="540"/>
        </w:tabs>
        <w:suppressAutoHyphens/>
        <w:autoSpaceDE w:val="0"/>
        <w:spacing w:after="120" w:line="240" w:lineRule="auto"/>
        <w:ind w:left="851"/>
        <w:jc w:val="both"/>
        <w:rPr>
          <w:b/>
          <w:bCs/>
          <w:sz w:val="20"/>
          <w:szCs w:val="20"/>
          <w:lang w:eastAsia="ar-SA"/>
        </w:rPr>
      </w:pPr>
      <w:r w:rsidRPr="008278CE">
        <w:rPr>
          <w:sz w:val="20"/>
          <w:szCs w:val="20"/>
          <w:lang w:eastAsia="ar-SA"/>
        </w:rPr>
        <w:t>Wykonawca utracił uprawnienia do wykonywania przedmiotu umowy,</w:t>
      </w:r>
    </w:p>
    <w:p w:rsidR="0077707A" w:rsidRPr="008278CE" w:rsidRDefault="0077707A" w:rsidP="002A7237">
      <w:pPr>
        <w:numPr>
          <w:ilvl w:val="0"/>
          <w:numId w:val="1"/>
        </w:numPr>
        <w:tabs>
          <w:tab w:val="clear" w:pos="540"/>
        </w:tabs>
        <w:suppressAutoHyphens/>
        <w:autoSpaceDE w:val="0"/>
        <w:spacing w:after="120" w:line="240" w:lineRule="auto"/>
        <w:ind w:left="851"/>
        <w:jc w:val="both"/>
        <w:rPr>
          <w:sz w:val="20"/>
          <w:szCs w:val="20"/>
          <w:lang w:eastAsia="ar-SA"/>
        </w:rPr>
      </w:pPr>
      <w:r w:rsidRPr="008278CE">
        <w:rPr>
          <w:sz w:val="20"/>
          <w:szCs w:val="20"/>
          <w:lang w:eastAsia="ar-SA"/>
        </w:rPr>
        <w:t>Wykonawca mimo wezwania Zamawiającego wstrzymuje realizację usługi na czas, który uniemożliwia wykonanie przedmiotu umowy lub jego etapu w terminie,</w:t>
      </w:r>
    </w:p>
    <w:p w:rsidR="0077707A" w:rsidRPr="001A7C2C" w:rsidRDefault="0077707A" w:rsidP="002A7237">
      <w:pPr>
        <w:numPr>
          <w:ilvl w:val="0"/>
          <w:numId w:val="1"/>
        </w:numPr>
        <w:tabs>
          <w:tab w:val="clear" w:pos="540"/>
        </w:tabs>
        <w:suppressAutoHyphens/>
        <w:autoSpaceDE w:val="0"/>
        <w:spacing w:after="120" w:line="240" w:lineRule="auto"/>
        <w:ind w:left="851"/>
        <w:jc w:val="both"/>
        <w:rPr>
          <w:sz w:val="20"/>
          <w:szCs w:val="20"/>
          <w:lang w:eastAsia="ar-SA"/>
        </w:rPr>
      </w:pPr>
      <w:r w:rsidRPr="008278CE">
        <w:rPr>
          <w:sz w:val="20"/>
          <w:szCs w:val="20"/>
          <w:lang w:eastAsia="ar-SA"/>
        </w:rPr>
        <w:t>Wykonawca, mimo wezwania do dokonania zmiany, realizuje lub zrealizował przedmiot umowy lub jego część, w sposób sprzeczny z opisem, przepisami, normami i zaleceniami Zamawiającego.</w:t>
      </w:r>
    </w:p>
    <w:p w:rsidR="0077707A" w:rsidRDefault="0077707A" w:rsidP="001A7C2C">
      <w:pPr>
        <w:suppressAutoHyphens/>
        <w:autoSpaceDE w:val="0"/>
        <w:spacing w:after="0" w:line="240" w:lineRule="auto"/>
        <w:ind w:left="2829" w:firstLine="1140"/>
        <w:rPr>
          <w:b/>
          <w:bCs/>
          <w:lang w:eastAsia="ar-SA"/>
        </w:rPr>
      </w:pPr>
      <w:r>
        <w:rPr>
          <w:b/>
          <w:bCs/>
          <w:lang w:eastAsia="ar-SA"/>
        </w:rPr>
        <w:t>§ 1</w:t>
      </w:r>
      <w:r w:rsidR="00EB6CCF">
        <w:rPr>
          <w:b/>
          <w:bCs/>
          <w:lang w:eastAsia="ar-SA"/>
        </w:rPr>
        <w:t>4</w:t>
      </w:r>
    </w:p>
    <w:p w:rsidR="0077707A" w:rsidRPr="00AE1752" w:rsidRDefault="0077707A" w:rsidP="001A7C2C">
      <w:pPr>
        <w:suppressAutoHyphens/>
        <w:autoSpaceDE w:val="0"/>
        <w:spacing w:after="0" w:line="240" w:lineRule="auto"/>
        <w:ind w:left="2829" w:firstLine="432"/>
        <w:rPr>
          <w:b/>
          <w:bCs/>
          <w:lang w:eastAsia="ar-SA"/>
        </w:rPr>
      </w:pPr>
      <w:r>
        <w:rPr>
          <w:b/>
          <w:bCs/>
          <w:lang w:eastAsia="ar-SA"/>
        </w:rPr>
        <w:t>Postanowienia końcowe</w:t>
      </w:r>
    </w:p>
    <w:p w:rsidR="0077707A" w:rsidRPr="008278CE" w:rsidRDefault="0077707A" w:rsidP="002805CB">
      <w:pPr>
        <w:numPr>
          <w:ilvl w:val="0"/>
          <w:numId w:val="9"/>
        </w:numPr>
        <w:suppressAutoHyphens/>
        <w:autoSpaceDE w:val="0"/>
        <w:spacing w:after="120" w:line="240" w:lineRule="auto"/>
        <w:ind w:left="284" w:hanging="284"/>
        <w:jc w:val="both"/>
        <w:rPr>
          <w:sz w:val="20"/>
          <w:szCs w:val="20"/>
          <w:lang w:eastAsia="ar-SA"/>
        </w:rPr>
      </w:pPr>
      <w:r w:rsidRPr="008278CE">
        <w:rPr>
          <w:sz w:val="20"/>
          <w:szCs w:val="20"/>
          <w:lang w:eastAsia="ar-SA"/>
        </w:rPr>
        <w:t>Prawa i obowiązki wynikające z niniejszej umowy nie mogą być przenoszone przez żadną ze stron na osoby trzecie bez zgody drugiej strony.</w:t>
      </w:r>
    </w:p>
    <w:p w:rsidR="0077707A" w:rsidRPr="008278CE" w:rsidRDefault="0077707A" w:rsidP="002805CB">
      <w:pPr>
        <w:numPr>
          <w:ilvl w:val="0"/>
          <w:numId w:val="9"/>
        </w:numPr>
        <w:suppressAutoHyphens/>
        <w:autoSpaceDE w:val="0"/>
        <w:spacing w:after="120" w:line="240" w:lineRule="auto"/>
        <w:ind w:left="284" w:hanging="284"/>
        <w:jc w:val="both"/>
        <w:rPr>
          <w:sz w:val="20"/>
          <w:szCs w:val="20"/>
          <w:lang w:eastAsia="ar-SA"/>
        </w:rPr>
      </w:pPr>
      <w:r w:rsidRPr="008278CE">
        <w:rPr>
          <w:sz w:val="20"/>
          <w:szCs w:val="20"/>
          <w:lang w:eastAsia="ar-SA"/>
        </w:rPr>
        <w:t>Strony niniejszej umowy mają obowiązek wzajemnego informowania się o wszelkich zmianach statusu prawnego, sytuacji finansowej, o wszczęciu postępowania likwidacyjnego, układowego lub upadłościowego oraz o innych zmianach mających wpływ na treść i wykonywanie niniejszej umowy.</w:t>
      </w:r>
    </w:p>
    <w:p w:rsidR="0077707A" w:rsidRPr="008278CE" w:rsidRDefault="0077707A" w:rsidP="002805CB">
      <w:pPr>
        <w:numPr>
          <w:ilvl w:val="0"/>
          <w:numId w:val="9"/>
        </w:numPr>
        <w:suppressAutoHyphens/>
        <w:autoSpaceDE w:val="0"/>
        <w:spacing w:after="120" w:line="240" w:lineRule="auto"/>
        <w:ind w:left="284" w:hanging="284"/>
        <w:jc w:val="both"/>
        <w:outlineLvl w:val="0"/>
        <w:rPr>
          <w:sz w:val="20"/>
          <w:szCs w:val="20"/>
          <w:lang w:eastAsia="ar-SA"/>
        </w:rPr>
      </w:pPr>
      <w:r w:rsidRPr="008278CE">
        <w:rPr>
          <w:sz w:val="20"/>
          <w:szCs w:val="20"/>
          <w:lang w:eastAsia="ar-SA"/>
        </w:rPr>
        <w:t>Zmiana niniejszej umowy wymaga formy pisemnej pod rygorem nieważności.</w:t>
      </w:r>
    </w:p>
    <w:p w:rsidR="0077707A" w:rsidRPr="008278CE" w:rsidRDefault="0077707A" w:rsidP="002805CB">
      <w:pPr>
        <w:numPr>
          <w:ilvl w:val="0"/>
          <w:numId w:val="9"/>
        </w:numPr>
        <w:suppressAutoHyphens/>
        <w:autoSpaceDE w:val="0"/>
        <w:spacing w:after="120" w:line="240" w:lineRule="auto"/>
        <w:ind w:left="284" w:hanging="284"/>
        <w:jc w:val="both"/>
        <w:outlineLvl w:val="0"/>
        <w:rPr>
          <w:sz w:val="20"/>
          <w:szCs w:val="20"/>
          <w:lang w:eastAsia="ar-SA"/>
        </w:rPr>
      </w:pPr>
      <w:r w:rsidRPr="008278CE">
        <w:rPr>
          <w:sz w:val="20"/>
          <w:szCs w:val="20"/>
          <w:lang w:eastAsia="ar-SA"/>
        </w:rPr>
        <w:t>Wykonawca nie może przenieść na podmiot trzeci jakichkolwiek wierzytelności przysługującej mu na podstawie niniejszej umowy bez zgody Zamawiającego wyrażonej na piśmie pod rygorem nieważności.</w:t>
      </w:r>
    </w:p>
    <w:p w:rsidR="0077707A" w:rsidRDefault="0077707A" w:rsidP="002805CB">
      <w:pPr>
        <w:numPr>
          <w:ilvl w:val="0"/>
          <w:numId w:val="9"/>
        </w:numPr>
        <w:suppressAutoHyphens/>
        <w:autoSpaceDE w:val="0"/>
        <w:spacing w:after="120" w:line="240" w:lineRule="auto"/>
        <w:ind w:left="284" w:hanging="284"/>
        <w:jc w:val="both"/>
        <w:outlineLvl w:val="0"/>
        <w:rPr>
          <w:sz w:val="20"/>
          <w:szCs w:val="20"/>
          <w:lang w:eastAsia="ar-SA"/>
        </w:rPr>
      </w:pPr>
      <w:r w:rsidRPr="008278CE">
        <w:rPr>
          <w:sz w:val="20"/>
          <w:szCs w:val="20"/>
        </w:rPr>
        <w:t>W sprawach nieuregulowanych postanowieniami niniejszej umowy, mają zastosowanie odpowiednie przepisy prawa polskiego w szczególności: Prawa zamówień publicznych, Kodeksu cywilnego, Prawa budowlanego, prawa autorskiego oraz aktów wykonawczych wydanych na ich podstawie.</w:t>
      </w:r>
    </w:p>
    <w:p w:rsidR="0077707A" w:rsidRPr="00A44669" w:rsidRDefault="0077707A" w:rsidP="00A44669">
      <w:pPr>
        <w:numPr>
          <w:ilvl w:val="0"/>
          <w:numId w:val="9"/>
        </w:numPr>
        <w:suppressAutoHyphens/>
        <w:autoSpaceDE w:val="0"/>
        <w:spacing w:after="120" w:line="240" w:lineRule="auto"/>
        <w:ind w:left="284" w:hanging="284"/>
        <w:jc w:val="both"/>
        <w:outlineLvl w:val="0"/>
        <w:rPr>
          <w:sz w:val="20"/>
          <w:szCs w:val="20"/>
        </w:rPr>
      </w:pPr>
      <w:r w:rsidRPr="003C7F7F">
        <w:rPr>
          <w:sz w:val="20"/>
          <w:szCs w:val="20"/>
        </w:rPr>
        <w:t xml:space="preserve">Umowę sporządza się w dwóch jednobrzmiących egzemplarzach, po jednym egzemplarzu dla każdej ze Stron. </w:t>
      </w:r>
    </w:p>
    <w:p w:rsidR="0077707A" w:rsidRPr="003C7F7F" w:rsidRDefault="0077707A" w:rsidP="007737CC">
      <w:pPr>
        <w:spacing w:after="0" w:line="240" w:lineRule="auto"/>
        <w:ind w:right="-425"/>
        <w:rPr>
          <w:sz w:val="18"/>
          <w:szCs w:val="18"/>
          <w:u w:val="single"/>
        </w:rPr>
      </w:pPr>
      <w:r w:rsidRPr="003C7F7F">
        <w:rPr>
          <w:sz w:val="18"/>
          <w:szCs w:val="18"/>
          <w:u w:val="single"/>
        </w:rPr>
        <w:t xml:space="preserve">Załącznik  do umowy: </w:t>
      </w:r>
    </w:p>
    <w:p w:rsidR="0077707A" w:rsidRPr="003C7F7F" w:rsidRDefault="0077707A" w:rsidP="007737CC">
      <w:pPr>
        <w:spacing w:after="0" w:line="240" w:lineRule="auto"/>
        <w:ind w:right="-425"/>
        <w:rPr>
          <w:sz w:val="18"/>
          <w:szCs w:val="18"/>
        </w:rPr>
      </w:pPr>
      <w:r w:rsidRPr="003C7F7F">
        <w:rPr>
          <w:sz w:val="18"/>
          <w:szCs w:val="18"/>
        </w:rPr>
        <w:t>Załącznik nr 1 – Informacja o przetwarzaniu danych osobowych,</w:t>
      </w:r>
    </w:p>
    <w:p w:rsidR="0077707A" w:rsidRPr="003C7F7F" w:rsidRDefault="0077707A" w:rsidP="007737CC">
      <w:pPr>
        <w:spacing w:after="0" w:line="240" w:lineRule="auto"/>
        <w:ind w:right="-425"/>
        <w:rPr>
          <w:sz w:val="18"/>
          <w:szCs w:val="18"/>
        </w:rPr>
      </w:pPr>
      <w:r w:rsidRPr="003C7F7F">
        <w:rPr>
          <w:sz w:val="18"/>
          <w:szCs w:val="18"/>
        </w:rPr>
        <w:t>Załącznik nr 2 - kopia oferty Wykonawcy wraz z wykazem osób przewidzianych do realizacji zamówienia,</w:t>
      </w:r>
    </w:p>
    <w:p w:rsidR="0077707A" w:rsidRPr="006604C0" w:rsidRDefault="0077707A" w:rsidP="007737CC">
      <w:pPr>
        <w:spacing w:after="0" w:line="240" w:lineRule="auto"/>
        <w:ind w:right="-425"/>
        <w:rPr>
          <w:sz w:val="18"/>
          <w:szCs w:val="18"/>
        </w:rPr>
      </w:pPr>
      <w:r w:rsidRPr="003C7F7F">
        <w:rPr>
          <w:sz w:val="18"/>
          <w:szCs w:val="18"/>
        </w:rPr>
        <w:t>Załącznik nr 3 - Opis przedmiotu zamówienia (</w:t>
      </w:r>
      <w:r w:rsidRPr="006604C0">
        <w:rPr>
          <w:sz w:val="18"/>
          <w:szCs w:val="18"/>
        </w:rPr>
        <w:t xml:space="preserve">stanowiący </w:t>
      </w:r>
      <w:r w:rsidRPr="00164CCE">
        <w:rPr>
          <w:sz w:val="18"/>
          <w:szCs w:val="18"/>
          <w:u w:val="single"/>
        </w:rPr>
        <w:t>załącznik nr 7 do SWZ</w:t>
      </w:r>
      <w:r w:rsidRPr="006604C0">
        <w:rPr>
          <w:sz w:val="18"/>
          <w:szCs w:val="18"/>
        </w:rPr>
        <w:t>)</w:t>
      </w:r>
    </w:p>
    <w:p w:rsidR="0077707A" w:rsidRDefault="0077707A" w:rsidP="00B3739F">
      <w:pPr>
        <w:spacing w:after="120" w:line="276" w:lineRule="auto"/>
        <w:ind w:right="-425"/>
      </w:pPr>
    </w:p>
    <w:p w:rsidR="0077707A" w:rsidRDefault="002E1D41" w:rsidP="003C7F7F">
      <w:pPr>
        <w:suppressAutoHyphens/>
        <w:autoSpaceDE w:val="0"/>
        <w:ind w:firstLine="708"/>
        <w:outlineLvl w:val="0"/>
        <w:rPr>
          <w:b/>
          <w:bCs/>
          <w:lang w:eastAsia="ar-SA"/>
        </w:rPr>
      </w:pPr>
      <w:r>
        <w:rPr>
          <w:b/>
          <w:bCs/>
          <w:lang w:eastAsia="ar-SA"/>
        </w:rPr>
        <w:t>W</w:t>
      </w:r>
      <w:r w:rsidR="0077707A" w:rsidRPr="00EA7DBE">
        <w:rPr>
          <w:b/>
          <w:bCs/>
          <w:lang w:eastAsia="ar-SA"/>
        </w:rPr>
        <w:t>YKONAWCA</w:t>
      </w:r>
      <w:r w:rsidR="0077707A">
        <w:rPr>
          <w:b/>
          <w:bCs/>
          <w:lang w:eastAsia="ar-SA"/>
        </w:rPr>
        <w:t>:</w:t>
      </w:r>
      <w:r w:rsidR="0077707A" w:rsidRPr="003C7F7F">
        <w:rPr>
          <w:b/>
          <w:bCs/>
          <w:lang w:eastAsia="ar-SA"/>
        </w:rPr>
        <w:t xml:space="preserve"> </w:t>
      </w:r>
      <w:r w:rsidR="0077707A">
        <w:rPr>
          <w:b/>
          <w:bCs/>
          <w:lang w:eastAsia="ar-SA"/>
        </w:rPr>
        <w:tab/>
      </w:r>
      <w:r w:rsidR="0077707A">
        <w:rPr>
          <w:b/>
          <w:bCs/>
          <w:lang w:eastAsia="ar-SA"/>
        </w:rPr>
        <w:tab/>
      </w:r>
      <w:r w:rsidR="0077707A">
        <w:rPr>
          <w:b/>
          <w:bCs/>
          <w:lang w:eastAsia="ar-SA"/>
        </w:rPr>
        <w:tab/>
      </w:r>
      <w:r w:rsidR="0077707A">
        <w:rPr>
          <w:b/>
          <w:bCs/>
          <w:lang w:eastAsia="ar-SA"/>
        </w:rPr>
        <w:tab/>
      </w:r>
      <w:r w:rsidR="0077707A">
        <w:rPr>
          <w:b/>
          <w:bCs/>
          <w:lang w:eastAsia="ar-SA"/>
        </w:rPr>
        <w:tab/>
      </w:r>
      <w:r w:rsidR="00596260">
        <w:rPr>
          <w:b/>
          <w:bCs/>
          <w:lang w:eastAsia="ar-SA"/>
        </w:rPr>
        <w:tab/>
      </w:r>
      <w:r w:rsidR="0077707A" w:rsidRPr="00EA7DBE">
        <w:rPr>
          <w:b/>
          <w:bCs/>
          <w:lang w:eastAsia="ar-SA"/>
        </w:rPr>
        <w:t>ZAMAWIAJĄCY:</w:t>
      </w:r>
      <w:r w:rsidR="0077707A" w:rsidRPr="00EA7DBE">
        <w:rPr>
          <w:b/>
          <w:bCs/>
          <w:lang w:eastAsia="ar-SA"/>
        </w:rPr>
        <w:tab/>
      </w:r>
    </w:p>
    <w:p w:rsidR="0077707A" w:rsidRDefault="0077707A" w:rsidP="00C00F15">
      <w:pPr>
        <w:suppressAutoHyphens/>
        <w:autoSpaceDE w:val="0"/>
        <w:outlineLvl w:val="0"/>
        <w:rPr>
          <w:b/>
          <w:bCs/>
          <w:lang w:eastAsia="ar-SA"/>
        </w:rPr>
      </w:pPr>
    </w:p>
    <w:p w:rsidR="007737CC" w:rsidRDefault="007737CC" w:rsidP="00C00F15">
      <w:pPr>
        <w:suppressAutoHyphens/>
        <w:autoSpaceDE w:val="0"/>
        <w:outlineLvl w:val="0"/>
        <w:rPr>
          <w:b/>
          <w:bCs/>
          <w:lang w:eastAsia="ar-SA"/>
        </w:rPr>
      </w:pPr>
    </w:p>
    <w:p w:rsidR="007737CC" w:rsidRDefault="007737CC" w:rsidP="00C00F15">
      <w:pPr>
        <w:suppressAutoHyphens/>
        <w:autoSpaceDE w:val="0"/>
        <w:outlineLvl w:val="0"/>
        <w:rPr>
          <w:b/>
          <w:bCs/>
          <w:lang w:eastAsia="ar-SA"/>
        </w:rPr>
      </w:pPr>
    </w:p>
    <w:p w:rsidR="0077707A" w:rsidRDefault="0077707A" w:rsidP="003C7F7F">
      <w:pPr>
        <w:rPr>
          <w:rFonts w:ascii="Tahoma" w:hAnsi="Tahoma" w:cs="Tahoma"/>
          <w:b/>
          <w:bCs/>
          <w:sz w:val="16"/>
          <w:szCs w:val="16"/>
        </w:rPr>
      </w:pPr>
      <w:r>
        <w:rPr>
          <w:rFonts w:ascii="Tahoma" w:hAnsi="Tahoma" w:cs="Tahoma"/>
          <w:b/>
          <w:bCs/>
          <w:sz w:val="16"/>
          <w:szCs w:val="16"/>
        </w:rPr>
        <w:t>Załącznik nr 1</w:t>
      </w:r>
    </w:p>
    <w:p w:rsidR="0077707A" w:rsidRPr="00747F01" w:rsidRDefault="0077707A" w:rsidP="003C7F7F">
      <w:pPr>
        <w:rPr>
          <w:rFonts w:ascii="Tahoma" w:hAnsi="Tahoma" w:cs="Tahoma"/>
          <w:b/>
          <w:bCs/>
          <w:sz w:val="16"/>
          <w:szCs w:val="16"/>
        </w:rPr>
      </w:pPr>
      <w:r w:rsidRPr="00747F01">
        <w:rPr>
          <w:rFonts w:ascii="Tahoma" w:hAnsi="Tahoma" w:cs="Tahoma"/>
          <w:b/>
          <w:bCs/>
          <w:sz w:val="16"/>
          <w:szCs w:val="16"/>
        </w:rPr>
        <w:t>Informacja o przetwarzaniu danych osobowych</w:t>
      </w:r>
    </w:p>
    <w:p w:rsidR="0077707A" w:rsidRPr="00747F01" w:rsidRDefault="0077707A" w:rsidP="003C7F7F">
      <w:pPr>
        <w:jc w:val="both"/>
        <w:rPr>
          <w:rFonts w:ascii="Tahoma" w:hAnsi="Tahoma" w:cs="Tahoma"/>
          <w:sz w:val="16"/>
          <w:szCs w:val="16"/>
        </w:rPr>
      </w:pPr>
      <w:r w:rsidRPr="00747F01">
        <w:rPr>
          <w:rFonts w:ascii="Tahoma" w:hAnsi="Tahoma" w:cs="Tahoma"/>
          <w:sz w:val="16"/>
          <w:szCs w:val="16"/>
        </w:rPr>
        <w:t>Powiatowy Zarząd Dróg w Grodzisku Mazowieckim informuje, że:</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Wykonawcy, osób go reprezentujących, pełnomocników i innych osób wskazanych w umowie i jej załącznikach są przetwarzane przez Powiatowy Zarząd Dróg w Grodzisku Mazowieckim.</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 xml:space="preserve">W Powiatowym Zarządzie Dróg w Grodzisku Mazowieckim został powołany inspektor ochrony danych: </w:t>
      </w:r>
      <w:r w:rsidRPr="00747F01">
        <w:rPr>
          <w:rFonts w:ascii="Tahoma" w:hAnsi="Tahoma" w:cs="Tahoma"/>
          <w:bCs/>
          <w:sz w:val="16"/>
          <w:szCs w:val="16"/>
        </w:rPr>
        <w:t>jest Pani Agnieszka Radtke,</w:t>
      </w:r>
      <w:r w:rsidRPr="00747F01">
        <w:rPr>
          <w:rFonts w:ascii="Tahoma" w:hAnsi="Tahoma" w:cs="Tahoma"/>
          <w:b/>
          <w:bCs/>
          <w:sz w:val="16"/>
          <w:szCs w:val="16"/>
        </w:rPr>
        <w:t xml:space="preserve"> </w:t>
      </w:r>
      <w:r w:rsidRPr="00747F01">
        <w:rPr>
          <w:rFonts w:ascii="Tahoma" w:hAnsi="Tahoma" w:cs="Tahoma"/>
          <w:sz w:val="16"/>
          <w:szCs w:val="16"/>
        </w:rPr>
        <w:t xml:space="preserve">e-mail: </w:t>
      </w:r>
      <w:hyperlink r:id="rId9" w:history="1">
        <w:r w:rsidRPr="00747F01">
          <w:rPr>
            <w:rStyle w:val="Hipercze"/>
            <w:rFonts w:ascii="Tahoma" w:hAnsi="Tahoma" w:cs="Tahoma"/>
            <w:sz w:val="16"/>
            <w:szCs w:val="16"/>
          </w:rPr>
          <w:t>iod@directgroup.com.pl</w:t>
        </w:r>
      </w:hyperlink>
      <w:r w:rsidRPr="00747F01">
        <w:rPr>
          <w:rFonts w:ascii="Tahoma" w:hAnsi="Tahoma" w:cs="Tahoma"/>
          <w:sz w:val="16"/>
          <w:szCs w:val="16"/>
        </w:rPr>
        <w:t xml:space="preserve">, </w:t>
      </w:r>
      <w:hyperlink r:id="rId10" w:history="1">
        <w:r w:rsidRPr="00747F01">
          <w:rPr>
            <w:rStyle w:val="Hipercze"/>
            <w:rFonts w:ascii="Tahoma" w:hAnsi="Tahoma" w:cs="Tahoma"/>
            <w:sz w:val="16"/>
            <w:szCs w:val="16"/>
          </w:rPr>
          <w:t>iod@pzdgm.pl</w:t>
        </w:r>
      </w:hyperlink>
      <w:r w:rsidRPr="00747F01">
        <w:rPr>
          <w:rFonts w:ascii="Tahoma" w:hAnsi="Tahoma" w:cs="Tahoma"/>
          <w:sz w:val="16"/>
          <w:szCs w:val="16"/>
        </w:rPr>
        <w:t xml:space="preserve">. </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są przetwarzane w celu wykonywania umowy (podstawa prawna: Art. 6 ust. 1 pkt b),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2016 Nr 119, str. 1).</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Odbiorcami danych osobowych mogą być: Urząd Miejski w Grodzisku Mazowieckim, uprawnione organy administracji publicznej, osoby uprawnione do dostępu do informacji publicznej.</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Powiatowy Zarząd Dróg w Grodzisku Mazowieckim nie zamierza przekazywać danych osobowych do państwa trzeciego lub organizacji międzynarodowej.</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będą przechowywane przez okres obowiązywania umowy oraz przez minimum 5 lat po zakończeniu obowiązywania umowy w celu spełnienia obowiązków wynikających z przepisów dotyczących dokumentowania zdarzeń gospodarczych, z uwzględnieniem upływu terminu przedawnienia zobowiązań podatkowych.</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 xml:space="preserve">Wykonawca, osoby go reprezentujące, pełnomocnicy i inne osoby wskazane w umowie i jej załącznikach mają prawo do żądania dostępu do swoich danych osobowych, ich sprostowania, usunięcia lub ograniczenia przetwarzania lub prawo do wniesienia sprzeciwu wobec przetwarzania, a także prawo do przenoszenia danych. </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Wykonawca, osoby go reprezentujące, pełnomocnicy i inne osoby wskazane w umowie i jej załącznikach mają prawo do wniesienia skargi do organu nadzorczego: Urząd Ochrony Danych Osobowych, ul. Stawki 2; 00-193 Warszawa; tel. 22 531 03 00; fax 22 531 03 01; email: kancelaria@uodo.gov.pl</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Podanie danych osobowych jest warunk</w:t>
      </w:r>
      <w:r>
        <w:rPr>
          <w:rFonts w:ascii="Tahoma" w:hAnsi="Tahoma" w:cs="Tahoma"/>
          <w:sz w:val="16"/>
          <w:szCs w:val="16"/>
        </w:rPr>
        <w:t xml:space="preserve">iem zawarcia umowy. Niepodanie </w:t>
      </w:r>
      <w:r w:rsidRPr="00747F01">
        <w:rPr>
          <w:rFonts w:ascii="Tahoma" w:hAnsi="Tahoma" w:cs="Tahoma"/>
          <w:sz w:val="16"/>
          <w:szCs w:val="16"/>
        </w:rPr>
        <w:t>danych będzie skutkowało niemożnością realizacji umowy.</w:t>
      </w:r>
    </w:p>
    <w:p w:rsidR="0077707A" w:rsidRPr="00747F01" w:rsidRDefault="0077707A" w:rsidP="003C7F7F">
      <w:pPr>
        <w:widowControl w:val="0"/>
        <w:numPr>
          <w:ilvl w:val="0"/>
          <w:numId w:val="12"/>
        </w:numPr>
        <w:suppressAutoHyphens/>
        <w:spacing w:after="0" w:line="240" w:lineRule="auto"/>
        <w:jc w:val="both"/>
        <w:rPr>
          <w:rFonts w:ascii="Tahoma" w:hAnsi="Tahoma" w:cs="Tahoma"/>
          <w:sz w:val="16"/>
          <w:szCs w:val="16"/>
        </w:rPr>
      </w:pPr>
      <w:r w:rsidRPr="00747F01">
        <w:rPr>
          <w:rFonts w:ascii="Tahoma" w:hAnsi="Tahoma" w:cs="Tahoma"/>
          <w:sz w:val="16"/>
          <w:szCs w:val="16"/>
        </w:rPr>
        <w:t>Dane osobowe nie podlegają profilowaniu.</w:t>
      </w:r>
    </w:p>
    <w:p w:rsidR="0077707A" w:rsidRDefault="0077707A"/>
    <w:sectPr w:rsidR="0077707A" w:rsidSect="009F4D37">
      <w:head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842" w:rsidRDefault="00565842" w:rsidP="00D37F3D">
      <w:pPr>
        <w:spacing w:after="0" w:line="240" w:lineRule="auto"/>
      </w:pPr>
      <w:r>
        <w:separator/>
      </w:r>
    </w:p>
  </w:endnote>
  <w:endnote w:type="continuationSeparator" w:id="0">
    <w:p w:rsidR="00565842" w:rsidRDefault="00565842" w:rsidP="00D37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842" w:rsidRDefault="00565842" w:rsidP="00D37F3D">
      <w:pPr>
        <w:spacing w:after="0" w:line="240" w:lineRule="auto"/>
      </w:pPr>
      <w:r>
        <w:separator/>
      </w:r>
    </w:p>
  </w:footnote>
  <w:footnote w:type="continuationSeparator" w:id="0">
    <w:p w:rsidR="00565842" w:rsidRDefault="00565842" w:rsidP="00D37F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6FE" w:rsidRPr="00F30CB2" w:rsidRDefault="004D26FE" w:rsidP="00D37F3D">
    <w:pPr>
      <w:pStyle w:val="Nagwek4"/>
      <w:rPr>
        <w:rFonts w:ascii="Verdana" w:hAnsi="Verdana"/>
        <w:sz w:val="16"/>
        <w:szCs w:val="16"/>
      </w:rPr>
    </w:pPr>
    <w:r w:rsidRPr="00623859">
      <w:rPr>
        <w:rFonts w:ascii="Verdana" w:hAnsi="Verdana"/>
        <w:b w:val="0"/>
        <w:sz w:val="16"/>
        <w:szCs w:val="16"/>
      </w:rPr>
      <w:t>DT.43</w:t>
    </w:r>
    <w:r w:rsidR="00591380">
      <w:rPr>
        <w:rFonts w:ascii="Verdana" w:hAnsi="Verdana"/>
        <w:b w:val="0"/>
        <w:sz w:val="16"/>
        <w:szCs w:val="16"/>
      </w:rPr>
      <w:t>.7</w:t>
    </w:r>
    <w:r w:rsidR="0004179D">
      <w:rPr>
        <w:rFonts w:ascii="Verdana" w:hAnsi="Verdana"/>
        <w:b w:val="0"/>
        <w:sz w:val="16"/>
        <w:szCs w:val="16"/>
      </w:rPr>
      <w:t>.2026</w:t>
    </w:r>
    <w:r w:rsidRPr="00623859">
      <w:rPr>
        <w:rFonts w:ascii="Verdana" w:hAnsi="Verdana"/>
        <w:b w:val="0"/>
        <w:sz w:val="16"/>
        <w:szCs w:val="16"/>
      </w:rPr>
      <w:tab/>
    </w:r>
    <w:r w:rsidRPr="00F30CB2">
      <w:rPr>
        <w:rFonts w:ascii="Verdana" w:hAnsi="Verdana"/>
        <w:sz w:val="16"/>
        <w:szCs w:val="16"/>
      </w:rPr>
      <w:tab/>
    </w:r>
    <w:r w:rsidRPr="00F30CB2">
      <w:rPr>
        <w:rFonts w:ascii="Verdana" w:hAnsi="Verdana"/>
        <w:sz w:val="16"/>
        <w:szCs w:val="16"/>
      </w:rPr>
      <w:tab/>
    </w:r>
    <w:r w:rsidRPr="00F30CB2">
      <w:rPr>
        <w:rFonts w:ascii="Verdana" w:hAnsi="Verdana"/>
        <w:sz w:val="16"/>
        <w:szCs w:val="16"/>
      </w:rPr>
      <w:tab/>
    </w:r>
    <w:r w:rsidRPr="00F30CB2">
      <w:rPr>
        <w:rFonts w:ascii="Verdana" w:hAnsi="Verdana"/>
        <w:sz w:val="16"/>
        <w:szCs w:val="16"/>
      </w:rPr>
      <w:tab/>
    </w:r>
    <w:r w:rsidRPr="00F30CB2">
      <w:rPr>
        <w:rFonts w:ascii="Verdana" w:hAnsi="Verdana"/>
        <w:sz w:val="16"/>
        <w:szCs w:val="16"/>
      </w:rPr>
      <w:tab/>
      <w:t xml:space="preserve"> </w:t>
    </w:r>
    <w:r w:rsidRPr="00F30CB2">
      <w:rPr>
        <w:rFonts w:ascii="Verdana" w:hAnsi="Verdana"/>
        <w:sz w:val="16"/>
        <w:szCs w:val="16"/>
      </w:rPr>
      <w:tab/>
    </w:r>
    <w:r w:rsidRPr="00F30CB2">
      <w:rPr>
        <w:rFonts w:ascii="Verdana" w:hAnsi="Verdana"/>
        <w:sz w:val="16"/>
        <w:szCs w:val="16"/>
      </w:rPr>
      <w:tab/>
      <w:t>Załącznik nr 6 do SWZ</w:t>
    </w:r>
  </w:p>
  <w:p w:rsidR="004D26FE" w:rsidRDefault="004D26FE">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77E9"/>
    <w:multiLevelType w:val="hybridMultilevel"/>
    <w:tmpl w:val="0E2E741A"/>
    <w:lvl w:ilvl="0" w:tplc="6EFC5CD0">
      <w:start w:val="1"/>
      <w:numFmt w:val="decimal"/>
      <w:lvlText w:val="%1."/>
      <w:lvlJc w:val="left"/>
      <w:pPr>
        <w:ind w:left="360" w:hanging="360"/>
      </w:pPr>
      <w:rPr>
        <w:rFonts w:ascii="Calibri" w:hAnsi="Calibri" w:cs="Calibri" w:hint="default"/>
        <w:b w:val="0"/>
        <w:bCs/>
        <w:sz w:val="22"/>
        <w:szCs w:val="22"/>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nsid w:val="106B1555"/>
    <w:multiLevelType w:val="hybridMultilevel"/>
    <w:tmpl w:val="0C3EEC7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nsid w:val="14AD64DC"/>
    <w:multiLevelType w:val="singleLevel"/>
    <w:tmpl w:val="EC2C1348"/>
    <w:lvl w:ilvl="0">
      <w:start w:val="1"/>
      <w:numFmt w:val="decimal"/>
      <w:lvlText w:val="%1)"/>
      <w:lvlJc w:val="left"/>
      <w:pPr>
        <w:ind w:left="360" w:hanging="360"/>
      </w:pPr>
      <w:rPr>
        <w:rFonts w:ascii="Calibri" w:hAnsi="Calibri" w:cs="Arial" w:hint="default"/>
        <w:sz w:val="22"/>
        <w:szCs w:val="22"/>
      </w:rPr>
    </w:lvl>
  </w:abstractNum>
  <w:abstractNum w:abstractNumId="3">
    <w:nsid w:val="1CE66AA1"/>
    <w:multiLevelType w:val="hybridMultilevel"/>
    <w:tmpl w:val="CBFABE7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1ECA635D"/>
    <w:multiLevelType w:val="hybridMultilevel"/>
    <w:tmpl w:val="507ABA0A"/>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nsid w:val="1F302164"/>
    <w:multiLevelType w:val="hybridMultilevel"/>
    <w:tmpl w:val="AC2A551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nsid w:val="1F7D2CEC"/>
    <w:multiLevelType w:val="hybridMultilevel"/>
    <w:tmpl w:val="AFA027F2"/>
    <w:lvl w:ilvl="0" w:tplc="C90C7C1E">
      <w:start w:val="1"/>
      <w:numFmt w:val="decimal"/>
      <w:lvlText w:val="%1."/>
      <w:lvlJc w:val="left"/>
      <w:pPr>
        <w:ind w:left="735" w:hanging="375"/>
      </w:pPr>
      <w:rPr>
        <w:rFonts w:ascii="Calibri" w:eastAsia="Times New Roman" w:hAnsi="Calibri" w:cs="Calibri"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nsid w:val="24D42159"/>
    <w:multiLevelType w:val="hybridMultilevel"/>
    <w:tmpl w:val="04907FFE"/>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nsid w:val="269F6EAC"/>
    <w:multiLevelType w:val="multilevel"/>
    <w:tmpl w:val="BF8A849A"/>
    <w:lvl w:ilvl="0">
      <w:start w:val="1"/>
      <w:numFmt w:val="decimal"/>
      <w:lvlText w:val="%1."/>
      <w:lvlJc w:val="left"/>
      <w:pPr>
        <w:tabs>
          <w:tab w:val="num" w:pos="0"/>
        </w:tabs>
        <w:ind w:left="360" w:hanging="360"/>
      </w:pPr>
      <w:rPr>
        <w:rFonts w:cs="Times New Roman" w:hint="default"/>
        <w:b w:val="0"/>
        <w:bCs/>
        <w:i w:val="0"/>
        <w:sz w:val="16"/>
        <w:szCs w:val="16"/>
      </w:rPr>
    </w:lvl>
    <w:lvl w:ilvl="1">
      <w:start w:val="1"/>
      <w:numFmt w:val="decimal"/>
      <w:lvlText w:val="%2"/>
      <w:lvlJc w:val="left"/>
      <w:pPr>
        <w:tabs>
          <w:tab w:val="num" w:pos="0"/>
        </w:tabs>
        <w:ind w:left="720" w:hanging="720"/>
      </w:pPr>
      <w:rPr>
        <w:rFonts w:ascii="Verdana" w:hAnsi="Verdana" w:cs="Times New Roman" w:hint="default"/>
        <w:b w:val="0"/>
        <w:i w:val="0"/>
        <w:caps w:val="0"/>
        <w:strike w:val="0"/>
        <w:dstrike w:val="0"/>
        <w:vanish w:val="0"/>
        <w:color w:val="000000"/>
        <w:sz w:val="16"/>
        <w:vertAlign w:val="baseline"/>
      </w:rPr>
    </w:lvl>
    <w:lvl w:ilvl="2">
      <w:start w:val="1"/>
      <w:numFmt w:val="decimal"/>
      <w:lvlText w:val="%1.%2.%3."/>
      <w:lvlJc w:val="left"/>
      <w:pPr>
        <w:tabs>
          <w:tab w:val="num" w:pos="0"/>
        </w:tabs>
        <w:ind w:left="720" w:hanging="720"/>
      </w:pPr>
      <w:rPr>
        <w:rFonts w:cs="Times New Roman" w:hint="default"/>
        <w:b/>
        <w:i w:val="0"/>
        <w:sz w:val="24"/>
      </w:rPr>
    </w:lvl>
    <w:lvl w:ilvl="3">
      <w:start w:val="1"/>
      <w:numFmt w:val="decimal"/>
      <w:lvlText w:val="%1.%2.%3.%4."/>
      <w:lvlJc w:val="left"/>
      <w:pPr>
        <w:tabs>
          <w:tab w:val="num" w:pos="0"/>
        </w:tabs>
        <w:ind w:left="1080" w:hanging="1080"/>
      </w:pPr>
      <w:rPr>
        <w:rFonts w:cs="Times New Roman" w:hint="default"/>
        <w:b/>
        <w:i w:val="0"/>
        <w:sz w:val="24"/>
      </w:rPr>
    </w:lvl>
    <w:lvl w:ilvl="4">
      <w:start w:val="1"/>
      <w:numFmt w:val="decimal"/>
      <w:lvlText w:val="%1.%2.%3.%4.%5."/>
      <w:lvlJc w:val="left"/>
      <w:pPr>
        <w:tabs>
          <w:tab w:val="num" w:pos="0"/>
        </w:tabs>
        <w:ind w:left="1080" w:hanging="1080"/>
      </w:pPr>
      <w:rPr>
        <w:rFonts w:cs="Times New Roman" w:hint="default"/>
        <w:b/>
        <w:i w:val="0"/>
        <w:sz w:val="24"/>
      </w:rPr>
    </w:lvl>
    <w:lvl w:ilvl="5">
      <w:start w:val="1"/>
      <w:numFmt w:val="decimal"/>
      <w:lvlText w:val="%1.%2.%3.%4.%5.%6."/>
      <w:lvlJc w:val="left"/>
      <w:pPr>
        <w:tabs>
          <w:tab w:val="num" w:pos="0"/>
        </w:tabs>
        <w:ind w:left="1440" w:hanging="1440"/>
      </w:pPr>
      <w:rPr>
        <w:rFonts w:cs="Times New Roman" w:hint="default"/>
        <w:b/>
        <w:i w:val="0"/>
        <w:sz w:val="24"/>
      </w:rPr>
    </w:lvl>
    <w:lvl w:ilvl="6">
      <w:start w:val="1"/>
      <w:numFmt w:val="decimal"/>
      <w:lvlText w:val="%1.%2.%3.%4.%5.%6.%7."/>
      <w:lvlJc w:val="left"/>
      <w:pPr>
        <w:tabs>
          <w:tab w:val="num" w:pos="0"/>
        </w:tabs>
        <w:ind w:left="1800" w:hanging="1800"/>
      </w:pPr>
      <w:rPr>
        <w:rFonts w:cs="Times New Roman" w:hint="default"/>
        <w:b/>
        <w:i w:val="0"/>
        <w:sz w:val="24"/>
      </w:rPr>
    </w:lvl>
    <w:lvl w:ilvl="7">
      <w:start w:val="1"/>
      <w:numFmt w:val="decimal"/>
      <w:lvlText w:val="%1.%2.%3.%4.%5.%6.%7.%8."/>
      <w:lvlJc w:val="left"/>
      <w:pPr>
        <w:tabs>
          <w:tab w:val="num" w:pos="0"/>
        </w:tabs>
        <w:ind w:left="1800" w:hanging="1800"/>
      </w:pPr>
      <w:rPr>
        <w:rFonts w:cs="Times New Roman" w:hint="default"/>
        <w:b/>
        <w:i w:val="0"/>
        <w:sz w:val="24"/>
      </w:rPr>
    </w:lvl>
    <w:lvl w:ilvl="8">
      <w:start w:val="1"/>
      <w:numFmt w:val="decimal"/>
      <w:lvlText w:val="%1.%2.%3.%4.%5.%6.%7.%8.%9."/>
      <w:lvlJc w:val="left"/>
      <w:pPr>
        <w:tabs>
          <w:tab w:val="num" w:pos="0"/>
        </w:tabs>
        <w:ind w:left="2160" w:hanging="2160"/>
      </w:pPr>
      <w:rPr>
        <w:rFonts w:cs="Times New Roman" w:hint="default"/>
        <w:b/>
        <w:i w:val="0"/>
        <w:sz w:val="24"/>
      </w:rPr>
    </w:lvl>
  </w:abstractNum>
  <w:abstractNum w:abstractNumId="9">
    <w:nsid w:val="27425B8A"/>
    <w:multiLevelType w:val="hybridMultilevel"/>
    <w:tmpl w:val="5A3074D8"/>
    <w:lvl w:ilvl="0" w:tplc="04150017">
      <w:start w:val="1"/>
      <w:numFmt w:val="lowerLetter"/>
      <w:lvlText w:val="%1)"/>
      <w:lvlJc w:val="left"/>
      <w:pPr>
        <w:tabs>
          <w:tab w:val="num" w:pos="644"/>
        </w:tabs>
        <w:ind w:left="644"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
    <w:nsid w:val="2B977FEC"/>
    <w:multiLevelType w:val="hybridMultilevel"/>
    <w:tmpl w:val="851AB65A"/>
    <w:lvl w:ilvl="0" w:tplc="A742061E">
      <w:start w:val="1"/>
      <w:numFmt w:val="decimal"/>
      <w:lvlText w:val="%1)."/>
      <w:lvlJc w:val="left"/>
      <w:pPr>
        <w:tabs>
          <w:tab w:val="num" w:pos="680"/>
        </w:tabs>
        <w:ind w:left="680" w:hanging="34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2FE80748"/>
    <w:multiLevelType w:val="hybridMultilevel"/>
    <w:tmpl w:val="370EA69E"/>
    <w:lvl w:ilvl="0" w:tplc="80ACE2B4">
      <w:start w:val="1"/>
      <w:numFmt w:val="decimal"/>
      <w:lvlText w:val="%1."/>
      <w:lvlJc w:val="left"/>
      <w:pPr>
        <w:ind w:left="720" w:hanging="360"/>
      </w:pPr>
      <w:rPr>
        <w:rFonts w:cs="Times New Roman" w:hint="default"/>
        <w:b w:val="0"/>
        <w:b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nsid w:val="331B47D0"/>
    <w:multiLevelType w:val="hybridMultilevel"/>
    <w:tmpl w:val="7DA21164"/>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3">
    <w:nsid w:val="3D883992"/>
    <w:multiLevelType w:val="hybridMultilevel"/>
    <w:tmpl w:val="C4CA0EF8"/>
    <w:lvl w:ilvl="0" w:tplc="9DF2EB82">
      <w:start w:val="7"/>
      <w:numFmt w:val="decimal"/>
      <w:lvlText w:val="%1."/>
      <w:lvlJc w:val="left"/>
      <w:pPr>
        <w:tabs>
          <w:tab w:val="num" w:pos="720"/>
        </w:tabs>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47F3700C"/>
    <w:multiLevelType w:val="hybridMultilevel"/>
    <w:tmpl w:val="89564E1E"/>
    <w:lvl w:ilvl="0" w:tplc="099AD15A">
      <w:start w:val="1"/>
      <w:numFmt w:val="lowerLetter"/>
      <w:lvlText w:val="%1)"/>
      <w:lvlJc w:val="left"/>
      <w:pPr>
        <w:tabs>
          <w:tab w:val="num" w:pos="540"/>
        </w:tabs>
        <w:ind w:left="540" w:hanging="360"/>
      </w:pPr>
      <w:rPr>
        <w:rFonts w:cs="Times New Roman" w:hint="default"/>
        <w:b w:val="0"/>
        <w:bCs w:val="0"/>
      </w:rPr>
    </w:lvl>
    <w:lvl w:ilvl="1" w:tplc="59E04E3A">
      <w:start w:val="3"/>
      <w:numFmt w:val="decimal"/>
      <w:lvlText w:val="%2."/>
      <w:lvlJc w:val="left"/>
      <w:pPr>
        <w:tabs>
          <w:tab w:val="num" w:pos="540"/>
        </w:tabs>
        <w:ind w:left="540" w:hanging="360"/>
      </w:pPr>
      <w:rPr>
        <w:rFonts w:cs="Times New Roman" w:hint="default"/>
      </w:rPr>
    </w:lvl>
    <w:lvl w:ilvl="2" w:tplc="0415001B">
      <w:start w:val="1"/>
      <w:numFmt w:val="lowerRoman"/>
      <w:lvlText w:val="%3."/>
      <w:lvlJc w:val="right"/>
      <w:pPr>
        <w:tabs>
          <w:tab w:val="num" w:pos="1260"/>
        </w:tabs>
        <w:ind w:left="1260" w:hanging="180"/>
      </w:pPr>
      <w:rPr>
        <w:rFonts w:cs="Times New Roman"/>
      </w:rPr>
    </w:lvl>
    <w:lvl w:ilvl="3" w:tplc="0415000F">
      <w:start w:val="1"/>
      <w:numFmt w:val="decimal"/>
      <w:lvlText w:val="%4."/>
      <w:lvlJc w:val="left"/>
      <w:pPr>
        <w:tabs>
          <w:tab w:val="num" w:pos="1980"/>
        </w:tabs>
        <w:ind w:left="1980" w:hanging="360"/>
      </w:pPr>
      <w:rPr>
        <w:rFonts w:cs="Times New Roman"/>
      </w:rPr>
    </w:lvl>
    <w:lvl w:ilvl="4" w:tplc="04150019">
      <w:start w:val="1"/>
      <w:numFmt w:val="lowerLetter"/>
      <w:lvlText w:val="%5."/>
      <w:lvlJc w:val="left"/>
      <w:pPr>
        <w:tabs>
          <w:tab w:val="num" w:pos="2700"/>
        </w:tabs>
        <w:ind w:left="2700" w:hanging="360"/>
      </w:pPr>
      <w:rPr>
        <w:rFonts w:cs="Times New Roman"/>
      </w:rPr>
    </w:lvl>
    <w:lvl w:ilvl="5" w:tplc="0415001B">
      <w:start w:val="1"/>
      <w:numFmt w:val="lowerRoman"/>
      <w:lvlText w:val="%6."/>
      <w:lvlJc w:val="right"/>
      <w:pPr>
        <w:tabs>
          <w:tab w:val="num" w:pos="3420"/>
        </w:tabs>
        <w:ind w:left="3420" w:hanging="180"/>
      </w:pPr>
      <w:rPr>
        <w:rFonts w:cs="Times New Roman"/>
      </w:rPr>
    </w:lvl>
    <w:lvl w:ilvl="6" w:tplc="0415000F">
      <w:start w:val="1"/>
      <w:numFmt w:val="decimal"/>
      <w:lvlText w:val="%7."/>
      <w:lvlJc w:val="left"/>
      <w:pPr>
        <w:tabs>
          <w:tab w:val="num" w:pos="4140"/>
        </w:tabs>
        <w:ind w:left="4140" w:hanging="360"/>
      </w:pPr>
      <w:rPr>
        <w:rFonts w:cs="Times New Roman"/>
      </w:rPr>
    </w:lvl>
    <w:lvl w:ilvl="7" w:tplc="04150019">
      <w:start w:val="1"/>
      <w:numFmt w:val="lowerLetter"/>
      <w:lvlText w:val="%8."/>
      <w:lvlJc w:val="left"/>
      <w:pPr>
        <w:tabs>
          <w:tab w:val="num" w:pos="4860"/>
        </w:tabs>
        <w:ind w:left="4860" w:hanging="360"/>
      </w:pPr>
      <w:rPr>
        <w:rFonts w:cs="Times New Roman"/>
      </w:rPr>
    </w:lvl>
    <w:lvl w:ilvl="8" w:tplc="0415001B">
      <w:start w:val="1"/>
      <w:numFmt w:val="lowerRoman"/>
      <w:lvlText w:val="%9."/>
      <w:lvlJc w:val="right"/>
      <w:pPr>
        <w:tabs>
          <w:tab w:val="num" w:pos="5580"/>
        </w:tabs>
        <w:ind w:left="5580" w:hanging="180"/>
      </w:pPr>
      <w:rPr>
        <w:rFonts w:cs="Times New Roman"/>
      </w:rPr>
    </w:lvl>
  </w:abstractNum>
  <w:abstractNum w:abstractNumId="15">
    <w:nsid w:val="48D425E0"/>
    <w:multiLevelType w:val="hybridMultilevel"/>
    <w:tmpl w:val="1290A53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nsid w:val="4ECE6C65"/>
    <w:multiLevelType w:val="hybridMultilevel"/>
    <w:tmpl w:val="A008CA86"/>
    <w:lvl w:ilvl="0" w:tplc="F3105C82">
      <w:start w:val="1"/>
      <w:numFmt w:val="lowerLetter"/>
      <w:lvlText w:val="%1)"/>
      <w:lvlJc w:val="left"/>
      <w:pPr>
        <w:ind w:left="644"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nsid w:val="50093D90"/>
    <w:multiLevelType w:val="hybridMultilevel"/>
    <w:tmpl w:val="60EA4FC6"/>
    <w:lvl w:ilvl="0" w:tplc="4D4A8FE2">
      <w:start w:val="1"/>
      <w:numFmt w:val="decimal"/>
      <w:lvlText w:val="%1."/>
      <w:lvlJc w:val="left"/>
      <w:pPr>
        <w:tabs>
          <w:tab w:val="num" w:pos="643"/>
        </w:tabs>
        <w:ind w:left="643" w:hanging="360"/>
      </w:pPr>
      <w:rPr>
        <w:rFonts w:cs="Times New Roman" w:hint="default"/>
      </w:rPr>
    </w:lvl>
    <w:lvl w:ilvl="1" w:tplc="04150019">
      <w:start w:val="1"/>
      <w:numFmt w:val="lowerLetter"/>
      <w:lvlText w:val="%2."/>
      <w:lvlJc w:val="left"/>
      <w:pPr>
        <w:tabs>
          <w:tab w:val="num" w:pos="1363"/>
        </w:tabs>
        <w:ind w:left="1363" w:hanging="360"/>
      </w:pPr>
      <w:rPr>
        <w:rFonts w:cs="Times New Roman"/>
      </w:rPr>
    </w:lvl>
    <w:lvl w:ilvl="2" w:tplc="0415001B" w:tentative="1">
      <w:start w:val="1"/>
      <w:numFmt w:val="lowerRoman"/>
      <w:lvlText w:val="%3."/>
      <w:lvlJc w:val="right"/>
      <w:pPr>
        <w:tabs>
          <w:tab w:val="num" w:pos="2083"/>
        </w:tabs>
        <w:ind w:left="2083" w:hanging="180"/>
      </w:pPr>
      <w:rPr>
        <w:rFonts w:cs="Times New Roman"/>
      </w:rPr>
    </w:lvl>
    <w:lvl w:ilvl="3" w:tplc="0415000F" w:tentative="1">
      <w:start w:val="1"/>
      <w:numFmt w:val="decimal"/>
      <w:lvlText w:val="%4."/>
      <w:lvlJc w:val="left"/>
      <w:pPr>
        <w:tabs>
          <w:tab w:val="num" w:pos="2803"/>
        </w:tabs>
        <w:ind w:left="2803" w:hanging="360"/>
      </w:pPr>
      <w:rPr>
        <w:rFonts w:cs="Times New Roman"/>
      </w:rPr>
    </w:lvl>
    <w:lvl w:ilvl="4" w:tplc="04150019" w:tentative="1">
      <w:start w:val="1"/>
      <w:numFmt w:val="lowerLetter"/>
      <w:lvlText w:val="%5."/>
      <w:lvlJc w:val="left"/>
      <w:pPr>
        <w:tabs>
          <w:tab w:val="num" w:pos="3523"/>
        </w:tabs>
        <w:ind w:left="3523" w:hanging="360"/>
      </w:pPr>
      <w:rPr>
        <w:rFonts w:cs="Times New Roman"/>
      </w:rPr>
    </w:lvl>
    <w:lvl w:ilvl="5" w:tplc="0415001B" w:tentative="1">
      <w:start w:val="1"/>
      <w:numFmt w:val="lowerRoman"/>
      <w:lvlText w:val="%6."/>
      <w:lvlJc w:val="right"/>
      <w:pPr>
        <w:tabs>
          <w:tab w:val="num" w:pos="4243"/>
        </w:tabs>
        <w:ind w:left="4243" w:hanging="180"/>
      </w:pPr>
      <w:rPr>
        <w:rFonts w:cs="Times New Roman"/>
      </w:rPr>
    </w:lvl>
    <w:lvl w:ilvl="6" w:tplc="0415000F" w:tentative="1">
      <w:start w:val="1"/>
      <w:numFmt w:val="decimal"/>
      <w:lvlText w:val="%7."/>
      <w:lvlJc w:val="left"/>
      <w:pPr>
        <w:tabs>
          <w:tab w:val="num" w:pos="4963"/>
        </w:tabs>
        <w:ind w:left="4963" w:hanging="360"/>
      </w:pPr>
      <w:rPr>
        <w:rFonts w:cs="Times New Roman"/>
      </w:rPr>
    </w:lvl>
    <w:lvl w:ilvl="7" w:tplc="04150019" w:tentative="1">
      <w:start w:val="1"/>
      <w:numFmt w:val="lowerLetter"/>
      <w:lvlText w:val="%8."/>
      <w:lvlJc w:val="left"/>
      <w:pPr>
        <w:tabs>
          <w:tab w:val="num" w:pos="5683"/>
        </w:tabs>
        <w:ind w:left="5683" w:hanging="360"/>
      </w:pPr>
      <w:rPr>
        <w:rFonts w:cs="Times New Roman"/>
      </w:rPr>
    </w:lvl>
    <w:lvl w:ilvl="8" w:tplc="0415001B" w:tentative="1">
      <w:start w:val="1"/>
      <w:numFmt w:val="lowerRoman"/>
      <w:lvlText w:val="%9."/>
      <w:lvlJc w:val="right"/>
      <w:pPr>
        <w:tabs>
          <w:tab w:val="num" w:pos="6403"/>
        </w:tabs>
        <w:ind w:left="6403" w:hanging="180"/>
      </w:pPr>
      <w:rPr>
        <w:rFonts w:cs="Times New Roman"/>
      </w:rPr>
    </w:lvl>
  </w:abstractNum>
  <w:abstractNum w:abstractNumId="18">
    <w:nsid w:val="529B48D1"/>
    <w:multiLevelType w:val="hybridMultilevel"/>
    <w:tmpl w:val="6CE05268"/>
    <w:lvl w:ilvl="0" w:tplc="B962942E">
      <w:start w:val="1"/>
      <w:numFmt w:val="lowerLetter"/>
      <w:lvlText w:val="%1)"/>
      <w:lvlJc w:val="left"/>
      <w:pPr>
        <w:ind w:left="644" w:hanging="360"/>
      </w:pPr>
      <w:rPr>
        <w:rFonts w:cs="Times New Roman" w:hint="default"/>
        <w:b w:val="0"/>
        <w:bCs w:val="0"/>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9">
    <w:nsid w:val="59AA0827"/>
    <w:multiLevelType w:val="hybridMultilevel"/>
    <w:tmpl w:val="E4A643E8"/>
    <w:lvl w:ilvl="0" w:tplc="302EA7FA">
      <w:start w:val="1"/>
      <w:numFmt w:val="decimal"/>
      <w:lvlText w:val="%1."/>
      <w:lvlJc w:val="left"/>
      <w:pPr>
        <w:ind w:left="375" w:hanging="375"/>
      </w:pPr>
      <w:rPr>
        <w:rFonts w:ascii="Calibri" w:eastAsia="Times New Roman" w:hAnsi="Calibri" w:cs="Calibri"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5C062526"/>
    <w:multiLevelType w:val="hybridMultilevel"/>
    <w:tmpl w:val="DAB602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CBB4E00"/>
    <w:multiLevelType w:val="hybridMultilevel"/>
    <w:tmpl w:val="6EA2CF44"/>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nsid w:val="5D5B3C4C"/>
    <w:multiLevelType w:val="hybridMultilevel"/>
    <w:tmpl w:val="D518A4E2"/>
    <w:lvl w:ilvl="0" w:tplc="5984AC9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nsid w:val="643B0594"/>
    <w:multiLevelType w:val="hybridMultilevel"/>
    <w:tmpl w:val="57B65C40"/>
    <w:lvl w:ilvl="0" w:tplc="14CC3488">
      <w:start w:val="8"/>
      <w:numFmt w:val="decimal"/>
      <w:lvlText w:val="%1"/>
      <w:lvlJc w:val="left"/>
      <w:pPr>
        <w:ind w:left="360" w:hanging="360"/>
      </w:pPr>
      <w:rPr>
        <w:rFonts w:hint="default"/>
        <w:b w:val="0"/>
        <w:bCs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646657C9"/>
    <w:multiLevelType w:val="hybridMultilevel"/>
    <w:tmpl w:val="31DAD42A"/>
    <w:lvl w:ilvl="0" w:tplc="D482FCE6">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nsid w:val="67004AC7"/>
    <w:multiLevelType w:val="hybridMultilevel"/>
    <w:tmpl w:val="386CE9D0"/>
    <w:lvl w:ilvl="0" w:tplc="51D82DC6">
      <w:start w:val="1"/>
      <w:numFmt w:val="decimal"/>
      <w:lvlText w:val="%1."/>
      <w:lvlJc w:val="left"/>
      <w:pPr>
        <w:tabs>
          <w:tab w:val="num" w:pos="644"/>
        </w:tabs>
        <w:ind w:left="644" w:hanging="360"/>
      </w:pPr>
      <w:rPr>
        <w:rFonts w:cs="Times New Roman" w:hint="default"/>
        <w:b w:val="0"/>
        <w:bCs/>
      </w:rPr>
    </w:lvl>
    <w:lvl w:ilvl="1" w:tplc="96085124">
      <w:start w:val="1"/>
      <w:numFmt w:val="decimal"/>
      <w:lvlText w:val="%2)."/>
      <w:lvlJc w:val="left"/>
      <w:pPr>
        <w:tabs>
          <w:tab w:val="num" w:pos="794"/>
        </w:tabs>
        <w:ind w:left="794" w:hanging="340"/>
      </w:pPr>
      <w:rPr>
        <w:rFonts w:cs="Times New Roman" w:hint="default"/>
        <w:b w:val="0"/>
        <w:bCs/>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26">
    <w:nsid w:val="6BEC7D70"/>
    <w:multiLevelType w:val="hybridMultilevel"/>
    <w:tmpl w:val="67140BF4"/>
    <w:lvl w:ilvl="0" w:tplc="06D80CBE">
      <w:start w:val="1"/>
      <w:numFmt w:val="lowerLetter"/>
      <w:lvlText w:val="%1)"/>
      <w:lvlJc w:val="left"/>
      <w:pPr>
        <w:tabs>
          <w:tab w:val="num" w:pos="720"/>
        </w:tabs>
        <w:ind w:left="720" w:hanging="360"/>
      </w:pPr>
      <w:rPr>
        <w:b w:val="0"/>
        <w:i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77293E02"/>
    <w:multiLevelType w:val="hybridMultilevel"/>
    <w:tmpl w:val="13782966"/>
    <w:lvl w:ilvl="0" w:tplc="04150017">
      <w:start w:val="1"/>
      <w:numFmt w:val="lowerLetter"/>
      <w:lvlText w:val="%1)"/>
      <w:lvlJc w:val="left"/>
      <w:pPr>
        <w:ind w:left="1144" w:hanging="360"/>
      </w:pPr>
      <w:rPr>
        <w:rFonts w:cs="Times New Roman"/>
      </w:rPr>
    </w:lvl>
    <w:lvl w:ilvl="1" w:tplc="04150019" w:tentative="1">
      <w:start w:val="1"/>
      <w:numFmt w:val="lowerLetter"/>
      <w:lvlText w:val="%2."/>
      <w:lvlJc w:val="left"/>
      <w:pPr>
        <w:ind w:left="1864" w:hanging="360"/>
      </w:pPr>
      <w:rPr>
        <w:rFonts w:cs="Times New Roman"/>
      </w:rPr>
    </w:lvl>
    <w:lvl w:ilvl="2" w:tplc="0415001B" w:tentative="1">
      <w:start w:val="1"/>
      <w:numFmt w:val="lowerRoman"/>
      <w:lvlText w:val="%3."/>
      <w:lvlJc w:val="right"/>
      <w:pPr>
        <w:ind w:left="2584" w:hanging="180"/>
      </w:pPr>
      <w:rPr>
        <w:rFonts w:cs="Times New Roman"/>
      </w:rPr>
    </w:lvl>
    <w:lvl w:ilvl="3" w:tplc="0415000F" w:tentative="1">
      <w:start w:val="1"/>
      <w:numFmt w:val="decimal"/>
      <w:lvlText w:val="%4."/>
      <w:lvlJc w:val="left"/>
      <w:pPr>
        <w:ind w:left="3304" w:hanging="360"/>
      </w:pPr>
      <w:rPr>
        <w:rFonts w:cs="Times New Roman"/>
      </w:rPr>
    </w:lvl>
    <w:lvl w:ilvl="4" w:tplc="04150019" w:tentative="1">
      <w:start w:val="1"/>
      <w:numFmt w:val="lowerLetter"/>
      <w:lvlText w:val="%5."/>
      <w:lvlJc w:val="left"/>
      <w:pPr>
        <w:ind w:left="4024" w:hanging="360"/>
      </w:pPr>
      <w:rPr>
        <w:rFonts w:cs="Times New Roman"/>
      </w:rPr>
    </w:lvl>
    <w:lvl w:ilvl="5" w:tplc="0415001B" w:tentative="1">
      <w:start w:val="1"/>
      <w:numFmt w:val="lowerRoman"/>
      <w:lvlText w:val="%6."/>
      <w:lvlJc w:val="right"/>
      <w:pPr>
        <w:ind w:left="4744" w:hanging="180"/>
      </w:pPr>
      <w:rPr>
        <w:rFonts w:cs="Times New Roman"/>
      </w:rPr>
    </w:lvl>
    <w:lvl w:ilvl="6" w:tplc="0415000F" w:tentative="1">
      <w:start w:val="1"/>
      <w:numFmt w:val="decimal"/>
      <w:lvlText w:val="%7."/>
      <w:lvlJc w:val="left"/>
      <w:pPr>
        <w:ind w:left="5464" w:hanging="360"/>
      </w:pPr>
      <w:rPr>
        <w:rFonts w:cs="Times New Roman"/>
      </w:rPr>
    </w:lvl>
    <w:lvl w:ilvl="7" w:tplc="04150019" w:tentative="1">
      <w:start w:val="1"/>
      <w:numFmt w:val="lowerLetter"/>
      <w:lvlText w:val="%8."/>
      <w:lvlJc w:val="left"/>
      <w:pPr>
        <w:ind w:left="6184" w:hanging="360"/>
      </w:pPr>
      <w:rPr>
        <w:rFonts w:cs="Times New Roman"/>
      </w:rPr>
    </w:lvl>
    <w:lvl w:ilvl="8" w:tplc="0415001B" w:tentative="1">
      <w:start w:val="1"/>
      <w:numFmt w:val="lowerRoman"/>
      <w:lvlText w:val="%9."/>
      <w:lvlJc w:val="right"/>
      <w:pPr>
        <w:ind w:left="6904" w:hanging="180"/>
      </w:pPr>
      <w:rPr>
        <w:rFonts w:cs="Times New Roman"/>
      </w:rPr>
    </w:lvl>
  </w:abstractNum>
  <w:abstractNum w:abstractNumId="28">
    <w:nsid w:val="7ECD582C"/>
    <w:multiLevelType w:val="hybridMultilevel"/>
    <w:tmpl w:val="BC90668C"/>
    <w:lvl w:ilvl="0" w:tplc="8CAAF59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7FBB0F58"/>
    <w:multiLevelType w:val="hybridMultilevel"/>
    <w:tmpl w:val="9E40A972"/>
    <w:lvl w:ilvl="0" w:tplc="04150017">
      <w:start w:val="5"/>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4"/>
  </w:num>
  <w:num w:numId="2">
    <w:abstractNumId w:val="11"/>
  </w:num>
  <w:num w:numId="3">
    <w:abstractNumId w:val="16"/>
  </w:num>
  <w:num w:numId="4">
    <w:abstractNumId w:val="24"/>
  </w:num>
  <w:num w:numId="5">
    <w:abstractNumId w:val="18"/>
  </w:num>
  <w:num w:numId="6">
    <w:abstractNumId w:val="6"/>
  </w:num>
  <w:num w:numId="7">
    <w:abstractNumId w:val="21"/>
  </w:num>
  <w:num w:numId="8">
    <w:abstractNumId w:val="4"/>
  </w:num>
  <w:num w:numId="9">
    <w:abstractNumId w:val="15"/>
  </w:num>
  <w:num w:numId="10">
    <w:abstractNumId w:val="29"/>
  </w:num>
  <w:num w:numId="11">
    <w:abstractNumId w:val="2"/>
  </w:num>
  <w:num w:numId="12">
    <w:abstractNumId w:val="5"/>
  </w:num>
  <w:num w:numId="13">
    <w:abstractNumId w:val="0"/>
  </w:num>
  <w:num w:numId="14">
    <w:abstractNumId w:val="28"/>
  </w:num>
  <w:num w:numId="15">
    <w:abstractNumId w:val="3"/>
  </w:num>
  <w:num w:numId="16">
    <w:abstractNumId w:val="27"/>
  </w:num>
  <w:num w:numId="17">
    <w:abstractNumId w:val="1"/>
  </w:num>
  <w:num w:numId="18">
    <w:abstractNumId w:val="7"/>
  </w:num>
  <w:num w:numId="19">
    <w:abstractNumId w:val="19"/>
  </w:num>
  <w:num w:numId="20">
    <w:abstractNumId w:val="1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5"/>
  </w:num>
  <w:num w:numId="25">
    <w:abstractNumId w:val="13"/>
  </w:num>
  <w:num w:numId="26">
    <w:abstractNumId w:val="8"/>
  </w:num>
  <w:num w:numId="27">
    <w:abstractNumId w:val="10"/>
  </w:num>
  <w:num w:numId="28">
    <w:abstractNumId w:val="26"/>
  </w:num>
  <w:num w:numId="29">
    <w:abstractNumId w:val="20"/>
  </w:num>
  <w:num w:numId="30">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savePreviewPicture/>
  <w:footnotePr>
    <w:footnote w:id="-1"/>
    <w:footnote w:id="0"/>
  </w:footnotePr>
  <w:endnotePr>
    <w:endnote w:id="-1"/>
    <w:endnote w:id="0"/>
  </w:endnotePr>
  <w:compat/>
  <w:rsids>
    <w:rsidRoot w:val="00CA52B5"/>
    <w:rsid w:val="00017B5A"/>
    <w:rsid w:val="0002213D"/>
    <w:rsid w:val="00024849"/>
    <w:rsid w:val="0002556A"/>
    <w:rsid w:val="00030F34"/>
    <w:rsid w:val="00032C50"/>
    <w:rsid w:val="00033175"/>
    <w:rsid w:val="00033D4E"/>
    <w:rsid w:val="000378BE"/>
    <w:rsid w:val="0004048D"/>
    <w:rsid w:val="0004179D"/>
    <w:rsid w:val="00046577"/>
    <w:rsid w:val="000504E4"/>
    <w:rsid w:val="00054AA1"/>
    <w:rsid w:val="000652D1"/>
    <w:rsid w:val="000654F7"/>
    <w:rsid w:val="000662C0"/>
    <w:rsid w:val="00075465"/>
    <w:rsid w:val="0008530B"/>
    <w:rsid w:val="00086086"/>
    <w:rsid w:val="000873F2"/>
    <w:rsid w:val="00097C40"/>
    <w:rsid w:val="000B1EBC"/>
    <w:rsid w:val="000B7B1E"/>
    <w:rsid w:val="000C1C7F"/>
    <w:rsid w:val="000C1EAF"/>
    <w:rsid w:val="000D28E8"/>
    <w:rsid w:val="000D49F8"/>
    <w:rsid w:val="000D6962"/>
    <w:rsid w:val="000D79D1"/>
    <w:rsid w:val="000F382E"/>
    <w:rsid w:val="001027D3"/>
    <w:rsid w:val="00102BC1"/>
    <w:rsid w:val="001039CF"/>
    <w:rsid w:val="001049B7"/>
    <w:rsid w:val="0011033D"/>
    <w:rsid w:val="00113EE3"/>
    <w:rsid w:val="00116284"/>
    <w:rsid w:val="001168AA"/>
    <w:rsid w:val="00116D48"/>
    <w:rsid w:val="00123E67"/>
    <w:rsid w:val="00126037"/>
    <w:rsid w:val="00126E41"/>
    <w:rsid w:val="00127B56"/>
    <w:rsid w:val="00127F92"/>
    <w:rsid w:val="00131FE7"/>
    <w:rsid w:val="00135C7E"/>
    <w:rsid w:val="0016422F"/>
    <w:rsid w:val="00164487"/>
    <w:rsid w:val="00164CCE"/>
    <w:rsid w:val="00181C0A"/>
    <w:rsid w:val="001835DA"/>
    <w:rsid w:val="00186E73"/>
    <w:rsid w:val="001A16FE"/>
    <w:rsid w:val="001A1E95"/>
    <w:rsid w:val="001A3416"/>
    <w:rsid w:val="001A7C2C"/>
    <w:rsid w:val="001B2053"/>
    <w:rsid w:val="001B3DA9"/>
    <w:rsid w:val="001B7F40"/>
    <w:rsid w:val="001C2F1C"/>
    <w:rsid w:val="001D11F1"/>
    <w:rsid w:val="001D16F1"/>
    <w:rsid w:val="001D447C"/>
    <w:rsid w:val="001D46F9"/>
    <w:rsid w:val="001D659B"/>
    <w:rsid w:val="001D79C7"/>
    <w:rsid w:val="001E34DB"/>
    <w:rsid w:val="001E47FD"/>
    <w:rsid w:val="001E6741"/>
    <w:rsid w:val="001E7F76"/>
    <w:rsid w:val="001F00CA"/>
    <w:rsid w:val="001F7B38"/>
    <w:rsid w:val="00200000"/>
    <w:rsid w:val="002245AD"/>
    <w:rsid w:val="002249B2"/>
    <w:rsid w:val="0023119C"/>
    <w:rsid w:val="00233CA4"/>
    <w:rsid w:val="00234D1D"/>
    <w:rsid w:val="0023606B"/>
    <w:rsid w:val="002460A6"/>
    <w:rsid w:val="002504FB"/>
    <w:rsid w:val="00250999"/>
    <w:rsid w:val="00250E89"/>
    <w:rsid w:val="0025224D"/>
    <w:rsid w:val="00272841"/>
    <w:rsid w:val="00274503"/>
    <w:rsid w:val="002805CB"/>
    <w:rsid w:val="0029168B"/>
    <w:rsid w:val="00297371"/>
    <w:rsid w:val="002A2B8D"/>
    <w:rsid w:val="002A7237"/>
    <w:rsid w:val="002B4CD3"/>
    <w:rsid w:val="002B6C8C"/>
    <w:rsid w:val="002C374E"/>
    <w:rsid w:val="002C3F82"/>
    <w:rsid w:val="002C46AB"/>
    <w:rsid w:val="002C48DB"/>
    <w:rsid w:val="002D310A"/>
    <w:rsid w:val="002D38D3"/>
    <w:rsid w:val="002D5B5D"/>
    <w:rsid w:val="002E1D41"/>
    <w:rsid w:val="002E4378"/>
    <w:rsid w:val="002E781F"/>
    <w:rsid w:val="002F0080"/>
    <w:rsid w:val="002F27F8"/>
    <w:rsid w:val="00300EEF"/>
    <w:rsid w:val="003013A4"/>
    <w:rsid w:val="00301854"/>
    <w:rsid w:val="00304645"/>
    <w:rsid w:val="003104C8"/>
    <w:rsid w:val="00314C95"/>
    <w:rsid w:val="00316C21"/>
    <w:rsid w:val="003259BC"/>
    <w:rsid w:val="0032624A"/>
    <w:rsid w:val="00331F45"/>
    <w:rsid w:val="00334A15"/>
    <w:rsid w:val="00336B1C"/>
    <w:rsid w:val="00340A8D"/>
    <w:rsid w:val="003428A9"/>
    <w:rsid w:val="0034298E"/>
    <w:rsid w:val="00345598"/>
    <w:rsid w:val="003504A7"/>
    <w:rsid w:val="0035356A"/>
    <w:rsid w:val="0035476E"/>
    <w:rsid w:val="003669BB"/>
    <w:rsid w:val="00371D19"/>
    <w:rsid w:val="00373987"/>
    <w:rsid w:val="0038099D"/>
    <w:rsid w:val="00396A36"/>
    <w:rsid w:val="003A25A5"/>
    <w:rsid w:val="003A6929"/>
    <w:rsid w:val="003A7E96"/>
    <w:rsid w:val="003B64AE"/>
    <w:rsid w:val="003C39C9"/>
    <w:rsid w:val="003C7F7F"/>
    <w:rsid w:val="003D0E1A"/>
    <w:rsid w:val="003E05FA"/>
    <w:rsid w:val="003E1487"/>
    <w:rsid w:val="003E43FB"/>
    <w:rsid w:val="003E6840"/>
    <w:rsid w:val="003F0774"/>
    <w:rsid w:val="003F1726"/>
    <w:rsid w:val="003F621B"/>
    <w:rsid w:val="00401FE1"/>
    <w:rsid w:val="00403D01"/>
    <w:rsid w:val="00410193"/>
    <w:rsid w:val="00412610"/>
    <w:rsid w:val="00413082"/>
    <w:rsid w:val="004142BC"/>
    <w:rsid w:val="00414370"/>
    <w:rsid w:val="00424B48"/>
    <w:rsid w:val="004252AD"/>
    <w:rsid w:val="00426B29"/>
    <w:rsid w:val="00435395"/>
    <w:rsid w:val="0043584A"/>
    <w:rsid w:val="00437988"/>
    <w:rsid w:val="004428BB"/>
    <w:rsid w:val="00444029"/>
    <w:rsid w:val="004445B5"/>
    <w:rsid w:val="004448E1"/>
    <w:rsid w:val="00445D2B"/>
    <w:rsid w:val="00447C74"/>
    <w:rsid w:val="00451AE4"/>
    <w:rsid w:val="00455B99"/>
    <w:rsid w:val="00461623"/>
    <w:rsid w:val="00474C76"/>
    <w:rsid w:val="004809ED"/>
    <w:rsid w:val="00484352"/>
    <w:rsid w:val="0048493A"/>
    <w:rsid w:val="0048665A"/>
    <w:rsid w:val="0049181B"/>
    <w:rsid w:val="004923F1"/>
    <w:rsid w:val="004A2CA9"/>
    <w:rsid w:val="004A63ED"/>
    <w:rsid w:val="004A755C"/>
    <w:rsid w:val="004B035E"/>
    <w:rsid w:val="004C05D1"/>
    <w:rsid w:val="004C16C3"/>
    <w:rsid w:val="004C2C59"/>
    <w:rsid w:val="004C7973"/>
    <w:rsid w:val="004D151C"/>
    <w:rsid w:val="004D26FE"/>
    <w:rsid w:val="004D4018"/>
    <w:rsid w:val="004D4FEF"/>
    <w:rsid w:val="004D68EB"/>
    <w:rsid w:val="004D6929"/>
    <w:rsid w:val="004E71A5"/>
    <w:rsid w:val="004F1E0D"/>
    <w:rsid w:val="004F24ED"/>
    <w:rsid w:val="004F33DC"/>
    <w:rsid w:val="0050330C"/>
    <w:rsid w:val="00503869"/>
    <w:rsid w:val="00503E4A"/>
    <w:rsid w:val="005051E9"/>
    <w:rsid w:val="00521C5E"/>
    <w:rsid w:val="00525DBA"/>
    <w:rsid w:val="00526814"/>
    <w:rsid w:val="00531053"/>
    <w:rsid w:val="0053211A"/>
    <w:rsid w:val="0053271E"/>
    <w:rsid w:val="0053489C"/>
    <w:rsid w:val="00536174"/>
    <w:rsid w:val="00536618"/>
    <w:rsid w:val="0054095E"/>
    <w:rsid w:val="00553087"/>
    <w:rsid w:val="00555983"/>
    <w:rsid w:val="00561A00"/>
    <w:rsid w:val="00565842"/>
    <w:rsid w:val="00570573"/>
    <w:rsid w:val="00583508"/>
    <w:rsid w:val="00587407"/>
    <w:rsid w:val="00591380"/>
    <w:rsid w:val="005933B3"/>
    <w:rsid w:val="00596260"/>
    <w:rsid w:val="005A1047"/>
    <w:rsid w:val="005A247D"/>
    <w:rsid w:val="005A2A13"/>
    <w:rsid w:val="005B1270"/>
    <w:rsid w:val="005B2409"/>
    <w:rsid w:val="005B2543"/>
    <w:rsid w:val="005B619A"/>
    <w:rsid w:val="005C4157"/>
    <w:rsid w:val="005D74B9"/>
    <w:rsid w:val="005D7BBE"/>
    <w:rsid w:val="005E45F0"/>
    <w:rsid w:val="005E5DD6"/>
    <w:rsid w:val="005F0982"/>
    <w:rsid w:val="005F1803"/>
    <w:rsid w:val="005F234B"/>
    <w:rsid w:val="005F2B45"/>
    <w:rsid w:val="005F5E7A"/>
    <w:rsid w:val="006014FB"/>
    <w:rsid w:val="006026C4"/>
    <w:rsid w:val="00603F42"/>
    <w:rsid w:val="00606AF2"/>
    <w:rsid w:val="00607849"/>
    <w:rsid w:val="0061019E"/>
    <w:rsid w:val="00620B67"/>
    <w:rsid w:val="00622702"/>
    <w:rsid w:val="00623859"/>
    <w:rsid w:val="00624AE2"/>
    <w:rsid w:val="00637AC8"/>
    <w:rsid w:val="00651145"/>
    <w:rsid w:val="00656A29"/>
    <w:rsid w:val="0065795C"/>
    <w:rsid w:val="006604C0"/>
    <w:rsid w:val="006622EC"/>
    <w:rsid w:val="00662E16"/>
    <w:rsid w:val="00667F92"/>
    <w:rsid w:val="00672843"/>
    <w:rsid w:val="006742A3"/>
    <w:rsid w:val="00686933"/>
    <w:rsid w:val="00692C54"/>
    <w:rsid w:val="0069311B"/>
    <w:rsid w:val="006940E1"/>
    <w:rsid w:val="006A141E"/>
    <w:rsid w:val="006A1755"/>
    <w:rsid w:val="006A47DE"/>
    <w:rsid w:val="006A4F7A"/>
    <w:rsid w:val="006A65DD"/>
    <w:rsid w:val="006B0DBC"/>
    <w:rsid w:val="006B747C"/>
    <w:rsid w:val="006C2386"/>
    <w:rsid w:val="006C60B3"/>
    <w:rsid w:val="006D48A1"/>
    <w:rsid w:val="006D636E"/>
    <w:rsid w:val="006E101B"/>
    <w:rsid w:val="006E28FA"/>
    <w:rsid w:val="006E58F4"/>
    <w:rsid w:val="006E61BA"/>
    <w:rsid w:val="006F43A6"/>
    <w:rsid w:val="006F7C8E"/>
    <w:rsid w:val="00703330"/>
    <w:rsid w:val="00704690"/>
    <w:rsid w:val="00711EF5"/>
    <w:rsid w:val="007121DA"/>
    <w:rsid w:val="007153DC"/>
    <w:rsid w:val="00716FBD"/>
    <w:rsid w:val="0071773F"/>
    <w:rsid w:val="007212AF"/>
    <w:rsid w:val="007216E9"/>
    <w:rsid w:val="0073342F"/>
    <w:rsid w:val="00737CA2"/>
    <w:rsid w:val="007435A6"/>
    <w:rsid w:val="00747F01"/>
    <w:rsid w:val="00751EED"/>
    <w:rsid w:val="007737CC"/>
    <w:rsid w:val="00775659"/>
    <w:rsid w:val="0077707A"/>
    <w:rsid w:val="0077761D"/>
    <w:rsid w:val="00783383"/>
    <w:rsid w:val="00784B03"/>
    <w:rsid w:val="00786703"/>
    <w:rsid w:val="00791C4B"/>
    <w:rsid w:val="00791F2F"/>
    <w:rsid w:val="007936CA"/>
    <w:rsid w:val="007A390A"/>
    <w:rsid w:val="007A3E69"/>
    <w:rsid w:val="007A4012"/>
    <w:rsid w:val="007A6880"/>
    <w:rsid w:val="007B21A7"/>
    <w:rsid w:val="007B4AC7"/>
    <w:rsid w:val="007C36D2"/>
    <w:rsid w:val="007C4D07"/>
    <w:rsid w:val="007D11EE"/>
    <w:rsid w:val="007D1978"/>
    <w:rsid w:val="007D5A59"/>
    <w:rsid w:val="007D6575"/>
    <w:rsid w:val="007E184C"/>
    <w:rsid w:val="007E5368"/>
    <w:rsid w:val="007E5C6C"/>
    <w:rsid w:val="007F3914"/>
    <w:rsid w:val="007F672F"/>
    <w:rsid w:val="00801D87"/>
    <w:rsid w:val="00805C12"/>
    <w:rsid w:val="0081192D"/>
    <w:rsid w:val="00811F0E"/>
    <w:rsid w:val="008138A2"/>
    <w:rsid w:val="0081452B"/>
    <w:rsid w:val="0081558C"/>
    <w:rsid w:val="008173B8"/>
    <w:rsid w:val="008225B6"/>
    <w:rsid w:val="00823EB6"/>
    <w:rsid w:val="00826929"/>
    <w:rsid w:val="008278CE"/>
    <w:rsid w:val="00830427"/>
    <w:rsid w:val="00837FCF"/>
    <w:rsid w:val="00842858"/>
    <w:rsid w:val="00847A4C"/>
    <w:rsid w:val="0086098B"/>
    <w:rsid w:val="008627C9"/>
    <w:rsid w:val="0086487C"/>
    <w:rsid w:val="00864CA6"/>
    <w:rsid w:val="00867052"/>
    <w:rsid w:val="00876756"/>
    <w:rsid w:val="008829D4"/>
    <w:rsid w:val="0089220A"/>
    <w:rsid w:val="00896162"/>
    <w:rsid w:val="008A0C21"/>
    <w:rsid w:val="008A123F"/>
    <w:rsid w:val="008A3AA2"/>
    <w:rsid w:val="008A51D5"/>
    <w:rsid w:val="008C1770"/>
    <w:rsid w:val="008D27C4"/>
    <w:rsid w:val="008E0A4D"/>
    <w:rsid w:val="008E56E3"/>
    <w:rsid w:val="008E7155"/>
    <w:rsid w:val="008F47D5"/>
    <w:rsid w:val="00912148"/>
    <w:rsid w:val="00913A57"/>
    <w:rsid w:val="009149DF"/>
    <w:rsid w:val="00923CB9"/>
    <w:rsid w:val="00925544"/>
    <w:rsid w:val="00931D2A"/>
    <w:rsid w:val="00934A46"/>
    <w:rsid w:val="009375E2"/>
    <w:rsid w:val="00942381"/>
    <w:rsid w:val="0094692A"/>
    <w:rsid w:val="00950DB1"/>
    <w:rsid w:val="00953DA1"/>
    <w:rsid w:val="00963093"/>
    <w:rsid w:val="0096495F"/>
    <w:rsid w:val="009662B5"/>
    <w:rsid w:val="00971BD1"/>
    <w:rsid w:val="00971FA3"/>
    <w:rsid w:val="00972242"/>
    <w:rsid w:val="0097601F"/>
    <w:rsid w:val="00981693"/>
    <w:rsid w:val="0098178E"/>
    <w:rsid w:val="00993C8C"/>
    <w:rsid w:val="0099415A"/>
    <w:rsid w:val="00994701"/>
    <w:rsid w:val="009955AC"/>
    <w:rsid w:val="009959BE"/>
    <w:rsid w:val="009978CC"/>
    <w:rsid w:val="009A26D3"/>
    <w:rsid w:val="009C1538"/>
    <w:rsid w:val="009C2888"/>
    <w:rsid w:val="009C42FA"/>
    <w:rsid w:val="009C65B3"/>
    <w:rsid w:val="009D1D87"/>
    <w:rsid w:val="009D2DF3"/>
    <w:rsid w:val="009D49BC"/>
    <w:rsid w:val="009D6532"/>
    <w:rsid w:val="009E03D7"/>
    <w:rsid w:val="009E3332"/>
    <w:rsid w:val="009E439A"/>
    <w:rsid w:val="009E4A32"/>
    <w:rsid w:val="009E5BC2"/>
    <w:rsid w:val="009F436F"/>
    <w:rsid w:val="009F4D37"/>
    <w:rsid w:val="009F64C3"/>
    <w:rsid w:val="00A00137"/>
    <w:rsid w:val="00A05BFD"/>
    <w:rsid w:val="00A2422C"/>
    <w:rsid w:val="00A26038"/>
    <w:rsid w:val="00A3115F"/>
    <w:rsid w:val="00A359E3"/>
    <w:rsid w:val="00A413B2"/>
    <w:rsid w:val="00A44669"/>
    <w:rsid w:val="00A44C15"/>
    <w:rsid w:val="00A5011D"/>
    <w:rsid w:val="00A50521"/>
    <w:rsid w:val="00A518EE"/>
    <w:rsid w:val="00A51C73"/>
    <w:rsid w:val="00A53756"/>
    <w:rsid w:val="00A57FA9"/>
    <w:rsid w:val="00A6271C"/>
    <w:rsid w:val="00A64545"/>
    <w:rsid w:val="00A6784B"/>
    <w:rsid w:val="00A72594"/>
    <w:rsid w:val="00A8045E"/>
    <w:rsid w:val="00A9146A"/>
    <w:rsid w:val="00A94B61"/>
    <w:rsid w:val="00AA38D9"/>
    <w:rsid w:val="00AA4A68"/>
    <w:rsid w:val="00AB18C7"/>
    <w:rsid w:val="00AB1EAE"/>
    <w:rsid w:val="00AB47C0"/>
    <w:rsid w:val="00AB51AA"/>
    <w:rsid w:val="00AC1C6D"/>
    <w:rsid w:val="00AC36AE"/>
    <w:rsid w:val="00AC3B97"/>
    <w:rsid w:val="00AD2C19"/>
    <w:rsid w:val="00AD3676"/>
    <w:rsid w:val="00AD730F"/>
    <w:rsid w:val="00AE1159"/>
    <w:rsid w:val="00AE1752"/>
    <w:rsid w:val="00AE63D2"/>
    <w:rsid w:val="00AF497F"/>
    <w:rsid w:val="00AF53EC"/>
    <w:rsid w:val="00AF6DB9"/>
    <w:rsid w:val="00B042ED"/>
    <w:rsid w:val="00B06930"/>
    <w:rsid w:val="00B110F9"/>
    <w:rsid w:val="00B232A1"/>
    <w:rsid w:val="00B245C9"/>
    <w:rsid w:val="00B30F16"/>
    <w:rsid w:val="00B32129"/>
    <w:rsid w:val="00B330CF"/>
    <w:rsid w:val="00B3739F"/>
    <w:rsid w:val="00B41989"/>
    <w:rsid w:val="00B448FF"/>
    <w:rsid w:val="00B803CE"/>
    <w:rsid w:val="00B80CCA"/>
    <w:rsid w:val="00B916A5"/>
    <w:rsid w:val="00B91F2A"/>
    <w:rsid w:val="00BA15D8"/>
    <w:rsid w:val="00BA1613"/>
    <w:rsid w:val="00BB279C"/>
    <w:rsid w:val="00BB3BCB"/>
    <w:rsid w:val="00BB62AC"/>
    <w:rsid w:val="00BB757D"/>
    <w:rsid w:val="00BC33DA"/>
    <w:rsid w:val="00BC76F9"/>
    <w:rsid w:val="00BD11FB"/>
    <w:rsid w:val="00BD1793"/>
    <w:rsid w:val="00BD24E5"/>
    <w:rsid w:val="00BD38DE"/>
    <w:rsid w:val="00BD5412"/>
    <w:rsid w:val="00BD5ED2"/>
    <w:rsid w:val="00BE4A6A"/>
    <w:rsid w:val="00BF2333"/>
    <w:rsid w:val="00BF2DFE"/>
    <w:rsid w:val="00BF44DE"/>
    <w:rsid w:val="00BF5E79"/>
    <w:rsid w:val="00BF7994"/>
    <w:rsid w:val="00C00F15"/>
    <w:rsid w:val="00C049A8"/>
    <w:rsid w:val="00C217AA"/>
    <w:rsid w:val="00C3152A"/>
    <w:rsid w:val="00C35261"/>
    <w:rsid w:val="00C379CC"/>
    <w:rsid w:val="00C42915"/>
    <w:rsid w:val="00C63A60"/>
    <w:rsid w:val="00C648B7"/>
    <w:rsid w:val="00C64DE9"/>
    <w:rsid w:val="00C67583"/>
    <w:rsid w:val="00C75F98"/>
    <w:rsid w:val="00C80193"/>
    <w:rsid w:val="00C85C60"/>
    <w:rsid w:val="00C86C52"/>
    <w:rsid w:val="00CA52B5"/>
    <w:rsid w:val="00CA78FE"/>
    <w:rsid w:val="00CA7B05"/>
    <w:rsid w:val="00CC5264"/>
    <w:rsid w:val="00CD1062"/>
    <w:rsid w:val="00CD1B6E"/>
    <w:rsid w:val="00CD384E"/>
    <w:rsid w:val="00CD6176"/>
    <w:rsid w:val="00CD6192"/>
    <w:rsid w:val="00CE0764"/>
    <w:rsid w:val="00CE5BF5"/>
    <w:rsid w:val="00CE67D5"/>
    <w:rsid w:val="00CF32BB"/>
    <w:rsid w:val="00CF5E50"/>
    <w:rsid w:val="00D0093D"/>
    <w:rsid w:val="00D010FF"/>
    <w:rsid w:val="00D0462A"/>
    <w:rsid w:val="00D21D3B"/>
    <w:rsid w:val="00D31138"/>
    <w:rsid w:val="00D358DA"/>
    <w:rsid w:val="00D37F3D"/>
    <w:rsid w:val="00D40D15"/>
    <w:rsid w:val="00D436F9"/>
    <w:rsid w:val="00D45873"/>
    <w:rsid w:val="00D46FA3"/>
    <w:rsid w:val="00D50E48"/>
    <w:rsid w:val="00D54722"/>
    <w:rsid w:val="00D54B75"/>
    <w:rsid w:val="00D57D5F"/>
    <w:rsid w:val="00D600D4"/>
    <w:rsid w:val="00D614D0"/>
    <w:rsid w:val="00D64183"/>
    <w:rsid w:val="00D74702"/>
    <w:rsid w:val="00D76CA3"/>
    <w:rsid w:val="00D8668B"/>
    <w:rsid w:val="00D914A6"/>
    <w:rsid w:val="00D968F1"/>
    <w:rsid w:val="00D96DD4"/>
    <w:rsid w:val="00DA112F"/>
    <w:rsid w:val="00DA34CA"/>
    <w:rsid w:val="00DA7327"/>
    <w:rsid w:val="00DD0926"/>
    <w:rsid w:val="00DD3272"/>
    <w:rsid w:val="00DD6028"/>
    <w:rsid w:val="00DE5375"/>
    <w:rsid w:val="00DE6362"/>
    <w:rsid w:val="00DF7175"/>
    <w:rsid w:val="00E04CBF"/>
    <w:rsid w:val="00E06D36"/>
    <w:rsid w:val="00E07BF3"/>
    <w:rsid w:val="00E118A7"/>
    <w:rsid w:val="00E33C93"/>
    <w:rsid w:val="00E3647D"/>
    <w:rsid w:val="00E3724C"/>
    <w:rsid w:val="00E40754"/>
    <w:rsid w:val="00E43EB7"/>
    <w:rsid w:val="00E46757"/>
    <w:rsid w:val="00E53813"/>
    <w:rsid w:val="00E54D4F"/>
    <w:rsid w:val="00E61E44"/>
    <w:rsid w:val="00E643EA"/>
    <w:rsid w:val="00E64EF2"/>
    <w:rsid w:val="00E66817"/>
    <w:rsid w:val="00E82EB7"/>
    <w:rsid w:val="00E856C1"/>
    <w:rsid w:val="00E859F7"/>
    <w:rsid w:val="00E86141"/>
    <w:rsid w:val="00E921E5"/>
    <w:rsid w:val="00EA0EC7"/>
    <w:rsid w:val="00EA15DA"/>
    <w:rsid w:val="00EA6567"/>
    <w:rsid w:val="00EA7C8F"/>
    <w:rsid w:val="00EA7DBE"/>
    <w:rsid w:val="00EB6CCF"/>
    <w:rsid w:val="00EB6FAC"/>
    <w:rsid w:val="00EC6CBD"/>
    <w:rsid w:val="00ED275E"/>
    <w:rsid w:val="00EE3591"/>
    <w:rsid w:val="00EE5B13"/>
    <w:rsid w:val="00EF526B"/>
    <w:rsid w:val="00EF68A7"/>
    <w:rsid w:val="00F02BF3"/>
    <w:rsid w:val="00F05DB8"/>
    <w:rsid w:val="00F24BAF"/>
    <w:rsid w:val="00F30CB2"/>
    <w:rsid w:val="00F359A5"/>
    <w:rsid w:val="00F44926"/>
    <w:rsid w:val="00F454CE"/>
    <w:rsid w:val="00F4799D"/>
    <w:rsid w:val="00F552FB"/>
    <w:rsid w:val="00F6119A"/>
    <w:rsid w:val="00F67B38"/>
    <w:rsid w:val="00F7165C"/>
    <w:rsid w:val="00F74D37"/>
    <w:rsid w:val="00F803D3"/>
    <w:rsid w:val="00F81298"/>
    <w:rsid w:val="00F83305"/>
    <w:rsid w:val="00F96685"/>
    <w:rsid w:val="00FA0CDD"/>
    <w:rsid w:val="00FA72CE"/>
    <w:rsid w:val="00FB00EA"/>
    <w:rsid w:val="00FB01B9"/>
    <w:rsid w:val="00FB0A52"/>
    <w:rsid w:val="00FB37FA"/>
    <w:rsid w:val="00FC0D87"/>
    <w:rsid w:val="00FC549D"/>
    <w:rsid w:val="00FD05D3"/>
    <w:rsid w:val="00FD0664"/>
    <w:rsid w:val="00FE13BA"/>
    <w:rsid w:val="00FE7603"/>
    <w:rsid w:val="00FF14D5"/>
    <w:rsid w:val="00FF755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3739F"/>
    <w:pPr>
      <w:spacing w:after="160" w:line="259" w:lineRule="auto"/>
    </w:pPr>
    <w:rPr>
      <w:rFonts w:cs="Calibri"/>
      <w:lang w:eastAsia="en-US"/>
    </w:rPr>
  </w:style>
  <w:style w:type="paragraph" w:styleId="Nagwek4">
    <w:name w:val="heading 4"/>
    <w:basedOn w:val="Normalny"/>
    <w:next w:val="Normalny"/>
    <w:link w:val="Nagwek4Znak"/>
    <w:uiPriority w:val="99"/>
    <w:qFormat/>
    <w:rsid w:val="00B3739F"/>
    <w:pPr>
      <w:keepNext/>
      <w:spacing w:before="240" w:after="60" w:line="240" w:lineRule="auto"/>
      <w:outlineLvl w:val="3"/>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9"/>
    <w:locked/>
    <w:rsid w:val="00B3739F"/>
    <w:rPr>
      <w:rFonts w:ascii="Times New Roman" w:hAnsi="Times New Roman" w:cs="Times New Roman"/>
      <w:b/>
      <w:bCs/>
      <w:sz w:val="28"/>
      <w:szCs w:val="28"/>
      <w:lang w:eastAsia="pl-PL"/>
    </w:rPr>
  </w:style>
  <w:style w:type="paragraph" w:customStyle="1" w:styleId="Default">
    <w:name w:val="Default"/>
    <w:uiPriority w:val="99"/>
    <w:rsid w:val="00B3739F"/>
    <w:pPr>
      <w:autoSpaceDE w:val="0"/>
      <w:autoSpaceDN w:val="0"/>
      <w:adjustRightInd w:val="0"/>
    </w:pPr>
    <w:rPr>
      <w:rFonts w:cs="Calibri"/>
      <w:color w:val="000000"/>
      <w:sz w:val="24"/>
      <w:szCs w:val="24"/>
      <w:lang w:eastAsia="en-US"/>
    </w:rPr>
  </w:style>
  <w:style w:type="paragraph" w:styleId="Nagwek">
    <w:name w:val="header"/>
    <w:aliases w:val="Nagłówek strony nieparzystej,Znak Znak Znak"/>
    <w:basedOn w:val="Normalny"/>
    <w:link w:val="NagwekZnak"/>
    <w:uiPriority w:val="99"/>
    <w:rsid w:val="00B3739F"/>
    <w:pPr>
      <w:tabs>
        <w:tab w:val="center" w:pos="4536"/>
        <w:tab w:val="right" w:pos="9072"/>
      </w:tabs>
      <w:spacing w:after="0" w:line="240" w:lineRule="auto"/>
    </w:pPr>
  </w:style>
  <w:style w:type="character" w:customStyle="1" w:styleId="NagwekZnak">
    <w:name w:val="Nagłówek Znak"/>
    <w:aliases w:val="Nagłówek strony nieparzystej Znak,Znak Znak Znak Znak"/>
    <w:basedOn w:val="Domylnaczcionkaakapitu"/>
    <w:link w:val="Nagwek"/>
    <w:uiPriority w:val="99"/>
    <w:locked/>
    <w:rsid w:val="00B3739F"/>
    <w:rPr>
      <w:rFonts w:ascii="Calibri" w:hAnsi="Calibri" w:cs="Calibri"/>
    </w:rPr>
  </w:style>
  <w:style w:type="paragraph" w:styleId="Tekstpodstawowy">
    <w:name w:val="Body Text"/>
    <w:basedOn w:val="Normalny"/>
    <w:link w:val="TekstpodstawowyZnak"/>
    <w:uiPriority w:val="99"/>
    <w:rsid w:val="00B3739F"/>
    <w:pPr>
      <w:suppressAutoHyphens/>
      <w:spacing w:after="0" w:line="240" w:lineRule="auto"/>
      <w:jc w:val="both"/>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uiPriority w:val="99"/>
    <w:locked/>
    <w:rsid w:val="00B3739F"/>
    <w:rPr>
      <w:rFonts w:ascii="Times New Roman" w:hAnsi="Times New Roman" w:cs="Times New Roman"/>
      <w:sz w:val="24"/>
      <w:szCs w:val="24"/>
      <w:lang w:eastAsia="zh-CN"/>
    </w:rPr>
  </w:style>
  <w:style w:type="character" w:customStyle="1" w:styleId="FontStyle41">
    <w:name w:val="Font Style41"/>
    <w:uiPriority w:val="99"/>
    <w:rsid w:val="00B3739F"/>
    <w:rPr>
      <w:rFonts w:ascii="Times New Roman" w:hAnsi="Times New Roman"/>
      <w:sz w:val="22"/>
    </w:rPr>
  </w:style>
  <w:style w:type="paragraph" w:customStyle="1" w:styleId="Style9">
    <w:name w:val="Style9"/>
    <w:basedOn w:val="Normalny"/>
    <w:uiPriority w:val="99"/>
    <w:rsid w:val="00B3739F"/>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B373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B3739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2">
    <w:name w:val="Style2"/>
    <w:basedOn w:val="Normalny"/>
    <w:uiPriority w:val="99"/>
    <w:rsid w:val="00B3739F"/>
    <w:pPr>
      <w:widowControl w:val="0"/>
      <w:autoSpaceDE w:val="0"/>
      <w:autoSpaceDN w:val="0"/>
      <w:adjustRightInd w:val="0"/>
      <w:spacing w:after="0" w:line="276" w:lineRule="exact"/>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B3739F"/>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paragraph" w:customStyle="1" w:styleId="Style4">
    <w:name w:val="Style4"/>
    <w:basedOn w:val="Normalny"/>
    <w:uiPriority w:val="99"/>
    <w:rsid w:val="00B3739F"/>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pl-PL"/>
    </w:rPr>
  </w:style>
  <w:style w:type="paragraph" w:customStyle="1" w:styleId="Style7">
    <w:name w:val="Style7"/>
    <w:basedOn w:val="Normalny"/>
    <w:uiPriority w:val="99"/>
    <w:rsid w:val="00B3739F"/>
    <w:pPr>
      <w:widowControl w:val="0"/>
      <w:autoSpaceDE w:val="0"/>
      <w:autoSpaceDN w:val="0"/>
      <w:adjustRightInd w:val="0"/>
      <w:spacing w:after="0" w:line="274" w:lineRule="exact"/>
      <w:ind w:hanging="350"/>
      <w:jc w:val="both"/>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B3739F"/>
    <w:pPr>
      <w:widowControl w:val="0"/>
      <w:autoSpaceDE w:val="0"/>
      <w:autoSpaceDN w:val="0"/>
      <w:adjustRightInd w:val="0"/>
      <w:spacing w:after="0" w:line="274" w:lineRule="exact"/>
      <w:ind w:hanging="350"/>
      <w:jc w:val="both"/>
    </w:pPr>
    <w:rPr>
      <w:rFonts w:ascii="Times New Roman" w:eastAsia="Times New Roman" w:hAnsi="Times New Roman" w:cs="Times New Roman"/>
      <w:sz w:val="24"/>
      <w:szCs w:val="24"/>
      <w:lang w:eastAsia="pl-PL"/>
    </w:rPr>
  </w:style>
  <w:style w:type="paragraph" w:customStyle="1" w:styleId="Style13">
    <w:name w:val="Style13"/>
    <w:basedOn w:val="Normalny"/>
    <w:uiPriority w:val="99"/>
    <w:rsid w:val="00B3739F"/>
    <w:pPr>
      <w:widowControl w:val="0"/>
      <w:autoSpaceDE w:val="0"/>
      <w:autoSpaceDN w:val="0"/>
      <w:adjustRightInd w:val="0"/>
      <w:spacing w:after="0" w:line="274" w:lineRule="exact"/>
      <w:ind w:hanging="331"/>
    </w:pPr>
    <w:rPr>
      <w:rFonts w:ascii="Times New Roman" w:eastAsia="Times New Roman" w:hAnsi="Times New Roman" w:cs="Times New Roman"/>
      <w:sz w:val="24"/>
      <w:szCs w:val="24"/>
      <w:lang w:eastAsia="pl-PL"/>
    </w:rPr>
  </w:style>
  <w:style w:type="paragraph" w:customStyle="1" w:styleId="Style15">
    <w:name w:val="Style15"/>
    <w:basedOn w:val="Normalny"/>
    <w:uiPriority w:val="99"/>
    <w:rsid w:val="00B373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FontStyle19">
    <w:name w:val="Font Style19"/>
    <w:uiPriority w:val="99"/>
    <w:rsid w:val="00B3739F"/>
    <w:rPr>
      <w:rFonts w:ascii="Times New Roman" w:hAnsi="Times New Roman"/>
      <w:i/>
      <w:sz w:val="22"/>
    </w:rPr>
  </w:style>
  <w:style w:type="character" w:customStyle="1" w:styleId="FontStyle20">
    <w:name w:val="Font Style20"/>
    <w:uiPriority w:val="99"/>
    <w:rsid w:val="00B3739F"/>
    <w:rPr>
      <w:rFonts w:ascii="Times New Roman" w:hAnsi="Times New Roman"/>
      <w:sz w:val="22"/>
    </w:rPr>
  </w:style>
  <w:style w:type="character" w:customStyle="1" w:styleId="FontStyle22">
    <w:name w:val="Font Style22"/>
    <w:uiPriority w:val="99"/>
    <w:rsid w:val="00B3739F"/>
    <w:rPr>
      <w:rFonts w:ascii="Times New Roman" w:hAnsi="Times New Roman"/>
      <w:spacing w:val="10"/>
      <w:sz w:val="22"/>
    </w:rPr>
  </w:style>
  <w:style w:type="character" w:customStyle="1" w:styleId="FontStyle24">
    <w:name w:val="Font Style24"/>
    <w:uiPriority w:val="99"/>
    <w:rsid w:val="00B3739F"/>
    <w:rPr>
      <w:rFonts w:ascii="Times New Roman" w:hAnsi="Times New Roman"/>
      <w:b/>
      <w:sz w:val="22"/>
    </w:rPr>
  </w:style>
  <w:style w:type="paragraph" w:customStyle="1" w:styleId="Style11">
    <w:name w:val="Style11"/>
    <w:basedOn w:val="Normalny"/>
    <w:uiPriority w:val="99"/>
    <w:rsid w:val="00B3739F"/>
    <w:pPr>
      <w:widowControl w:val="0"/>
      <w:autoSpaceDE w:val="0"/>
      <w:autoSpaceDN w:val="0"/>
      <w:adjustRightInd w:val="0"/>
      <w:spacing w:after="0" w:line="275" w:lineRule="exact"/>
      <w:ind w:hanging="326"/>
      <w:jc w:val="both"/>
    </w:pPr>
    <w:rPr>
      <w:rFonts w:ascii="Times New Roman" w:eastAsia="Times New Roman" w:hAnsi="Times New Roman" w:cs="Times New Roman"/>
      <w:sz w:val="24"/>
      <w:szCs w:val="24"/>
      <w:lang w:eastAsia="pl-PL"/>
    </w:rPr>
  </w:style>
  <w:style w:type="paragraph" w:customStyle="1" w:styleId="Style12">
    <w:name w:val="Style12"/>
    <w:basedOn w:val="Normalny"/>
    <w:uiPriority w:val="99"/>
    <w:rsid w:val="00B3739F"/>
    <w:pPr>
      <w:widowControl w:val="0"/>
      <w:autoSpaceDE w:val="0"/>
      <w:autoSpaceDN w:val="0"/>
      <w:adjustRightInd w:val="0"/>
      <w:spacing w:after="0" w:line="274" w:lineRule="exact"/>
      <w:ind w:hanging="134"/>
    </w:pPr>
    <w:rPr>
      <w:rFonts w:ascii="Times New Roman" w:eastAsia="Times New Roman" w:hAnsi="Times New Roman" w:cs="Times New Roman"/>
      <w:sz w:val="24"/>
      <w:szCs w:val="24"/>
      <w:lang w:eastAsia="pl-PL"/>
    </w:rPr>
  </w:style>
  <w:style w:type="character" w:customStyle="1" w:styleId="FontStyle23">
    <w:name w:val="Font Style23"/>
    <w:uiPriority w:val="99"/>
    <w:rsid w:val="00B3739F"/>
    <w:rPr>
      <w:rFonts w:ascii="Times New Roman" w:hAnsi="Times New Roman"/>
      <w:b/>
      <w:i/>
      <w:sz w:val="22"/>
    </w:rPr>
  </w:style>
  <w:style w:type="paragraph" w:styleId="Akapitzlist">
    <w:name w:val="List Paragraph"/>
    <w:basedOn w:val="Normalny"/>
    <w:link w:val="AkapitzlistZnak"/>
    <w:uiPriority w:val="99"/>
    <w:qFormat/>
    <w:rsid w:val="00CD1062"/>
    <w:pPr>
      <w:ind w:left="720"/>
      <w:contextualSpacing/>
    </w:pPr>
    <w:rPr>
      <w:rFonts w:cs="Times New Roman"/>
      <w:sz w:val="20"/>
      <w:szCs w:val="20"/>
      <w:lang w:eastAsia="pl-PL"/>
    </w:rPr>
  </w:style>
  <w:style w:type="paragraph" w:styleId="Tekstdymka">
    <w:name w:val="Balloon Text"/>
    <w:basedOn w:val="Normalny"/>
    <w:link w:val="TekstdymkaZnak"/>
    <w:uiPriority w:val="99"/>
    <w:semiHidden/>
    <w:rsid w:val="000873F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0873F2"/>
    <w:rPr>
      <w:rFonts w:ascii="Segoe UI" w:hAnsi="Segoe UI" w:cs="Segoe UI"/>
      <w:sz w:val="18"/>
      <w:szCs w:val="18"/>
    </w:rPr>
  </w:style>
  <w:style w:type="character" w:customStyle="1" w:styleId="AkapitzlistZnak">
    <w:name w:val="Akapit z listą Znak"/>
    <w:link w:val="Akapitzlist"/>
    <w:uiPriority w:val="99"/>
    <w:locked/>
    <w:rsid w:val="000652D1"/>
    <w:rPr>
      <w:rFonts w:ascii="Calibri" w:hAnsi="Calibri"/>
    </w:rPr>
  </w:style>
  <w:style w:type="table" w:styleId="Tabela-Siatka">
    <w:name w:val="Table Grid"/>
    <w:basedOn w:val="Standardowy"/>
    <w:uiPriority w:val="99"/>
    <w:rsid w:val="000652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rsid w:val="003C7F7F"/>
    <w:rPr>
      <w:rFonts w:cs="Times New Roman"/>
      <w:color w:val="0563C1"/>
      <w:u w:val="single"/>
    </w:rPr>
  </w:style>
  <w:style w:type="paragraph" w:styleId="Tekstpodstawowywcity">
    <w:name w:val="Body Text Indent"/>
    <w:basedOn w:val="Normalny"/>
    <w:link w:val="TekstpodstawowywcityZnak"/>
    <w:uiPriority w:val="99"/>
    <w:rsid w:val="00531053"/>
    <w:pPr>
      <w:spacing w:after="120"/>
      <w:ind w:left="283"/>
    </w:pPr>
    <w:rPr>
      <w:rFonts w:cs="Times New Roman"/>
    </w:rPr>
  </w:style>
  <w:style w:type="character" w:customStyle="1" w:styleId="BodyTextIndentChar">
    <w:name w:val="Body Text Indent Char"/>
    <w:basedOn w:val="Domylnaczcionkaakapitu"/>
    <w:uiPriority w:val="99"/>
    <w:semiHidden/>
    <w:locked/>
    <w:rsid w:val="005F0982"/>
    <w:rPr>
      <w:rFonts w:cs="Calibri"/>
      <w:lang w:eastAsia="en-US"/>
    </w:rPr>
  </w:style>
  <w:style w:type="character" w:customStyle="1" w:styleId="TekstpodstawowywcityZnak">
    <w:name w:val="Tekst podstawowy wcięty Znak"/>
    <w:basedOn w:val="Domylnaczcionkaakapitu"/>
    <w:link w:val="Tekstpodstawowywcity"/>
    <w:uiPriority w:val="99"/>
    <w:locked/>
    <w:rsid w:val="00531053"/>
    <w:rPr>
      <w:rFonts w:ascii="Calibri" w:hAnsi="Calibri" w:cs="Times New Roman"/>
      <w:sz w:val="22"/>
      <w:szCs w:val="22"/>
      <w:lang w:val="pl-PL" w:eastAsia="en-US" w:bidi="ar-SA"/>
    </w:rPr>
  </w:style>
  <w:style w:type="paragraph" w:styleId="Stopka">
    <w:name w:val="footer"/>
    <w:basedOn w:val="Normalny"/>
    <w:link w:val="StopkaZnak"/>
    <w:uiPriority w:val="99"/>
    <w:semiHidden/>
    <w:rsid w:val="00D37F3D"/>
    <w:pPr>
      <w:tabs>
        <w:tab w:val="center" w:pos="4536"/>
        <w:tab w:val="right" w:pos="9072"/>
      </w:tabs>
    </w:pPr>
  </w:style>
  <w:style w:type="character" w:customStyle="1" w:styleId="StopkaZnak">
    <w:name w:val="Stopka Znak"/>
    <w:basedOn w:val="Domylnaczcionkaakapitu"/>
    <w:link w:val="Stopka"/>
    <w:uiPriority w:val="99"/>
    <w:semiHidden/>
    <w:locked/>
    <w:rsid w:val="00D37F3D"/>
    <w:rPr>
      <w:rFonts w:cs="Calibri"/>
      <w:lang w:eastAsia="en-US"/>
    </w:rPr>
  </w:style>
  <w:style w:type="paragraph" w:styleId="Zwykytekst">
    <w:name w:val="Plain Text"/>
    <w:basedOn w:val="Normalny"/>
    <w:link w:val="ZwykytekstZnak"/>
    <w:uiPriority w:val="99"/>
    <w:rsid w:val="00E53813"/>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locked/>
    <w:rsid w:val="00E53813"/>
    <w:rPr>
      <w:rFonts w:ascii="Courier New" w:hAnsi="Courier New" w:cs="Times New Roman"/>
    </w:rPr>
  </w:style>
  <w:style w:type="character" w:customStyle="1" w:styleId="ZnakZnak2">
    <w:name w:val="Znak Znak2"/>
    <w:uiPriority w:val="99"/>
    <w:rsid w:val="00127F92"/>
    <w:rPr>
      <w:rFonts w:ascii="Courier New" w:hAnsi="Courier New"/>
    </w:rPr>
  </w:style>
  <w:style w:type="character" w:customStyle="1" w:styleId="txt-new">
    <w:name w:val="txt-new"/>
    <w:basedOn w:val="Domylnaczcionkaakapitu"/>
    <w:uiPriority w:val="99"/>
    <w:rsid w:val="004809ED"/>
    <w:rPr>
      <w:rFonts w:cs="Times New Roman"/>
    </w:rPr>
  </w:style>
  <w:style w:type="character" w:customStyle="1" w:styleId="Nierozpoznanawzmianka1">
    <w:name w:val="Nierozpoznana wzmianka1"/>
    <w:basedOn w:val="Domylnaczcionkaakapitu"/>
    <w:uiPriority w:val="99"/>
    <w:semiHidden/>
    <w:unhideWhenUsed/>
    <w:rsid w:val="002A7237"/>
    <w:rPr>
      <w:color w:val="605E5C"/>
      <w:shd w:val="clear" w:color="auto" w:fill="E1DFDD"/>
    </w:rPr>
  </w:style>
  <w:style w:type="paragraph" w:styleId="Bezodstpw">
    <w:name w:val="No Spacing"/>
    <w:uiPriority w:val="1"/>
    <w:qFormat/>
    <w:rsid w:val="002A7237"/>
    <w:rPr>
      <w:rFonts w:cs="Calibri"/>
      <w:lang w:eastAsia="en-US"/>
    </w:rPr>
  </w:style>
</w:styles>
</file>

<file path=word/webSettings.xml><?xml version="1.0" encoding="utf-8"?>
<w:webSettings xmlns:r="http://schemas.openxmlformats.org/officeDocument/2006/relationships" xmlns:w="http://schemas.openxmlformats.org/wordprocessingml/2006/main">
  <w:divs>
    <w:div w:id="374231405">
      <w:marLeft w:val="0"/>
      <w:marRight w:val="0"/>
      <w:marTop w:val="0"/>
      <w:marBottom w:val="0"/>
      <w:divBdr>
        <w:top w:val="none" w:sz="0" w:space="0" w:color="auto"/>
        <w:left w:val="none" w:sz="0" w:space="0" w:color="auto"/>
        <w:bottom w:val="none" w:sz="0" w:space="0" w:color="auto"/>
        <w:right w:val="none" w:sz="0" w:space="0" w:color="auto"/>
      </w:divBdr>
    </w:div>
    <w:div w:id="3742314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zdg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pzdgm.pl" TargetMode="External"/><Relationship Id="rId4" Type="http://schemas.openxmlformats.org/officeDocument/2006/relationships/settings" Target="settings.xml"/><Relationship Id="rId9" Type="http://schemas.openxmlformats.org/officeDocument/2006/relationships/hyperlink" Target="mailto:iod@directgroup.com.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CD59A-9BEC-40DA-9342-EE2F5DCD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3533</Words>
  <Characters>23018</Characters>
  <Application>Microsoft Office Word</Application>
  <DocSecurity>0</DocSecurity>
  <Lines>191</Lines>
  <Paragraphs>52</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26499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Tadeusz Kuran</dc:creator>
  <cp:keywords/>
  <dc:description/>
  <cp:lastModifiedBy>kczernek</cp:lastModifiedBy>
  <cp:revision>51</cp:revision>
  <cp:lastPrinted>2026-04-01T10:58:00Z</cp:lastPrinted>
  <dcterms:created xsi:type="dcterms:W3CDTF">2026-02-10T13:08:00Z</dcterms:created>
  <dcterms:modified xsi:type="dcterms:W3CDTF">2026-04-01T10:58:00Z</dcterms:modified>
</cp:coreProperties>
</file>