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CDA62" w14:textId="53B25787" w:rsidR="00E21C61" w:rsidRDefault="00E21C61" w:rsidP="00E21C61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2 do SWZ</w:t>
      </w:r>
    </w:p>
    <w:p w14:paraId="6ED2B392" w14:textId="77777777" w:rsidR="00E21C61" w:rsidRDefault="00E21C61" w:rsidP="00E21C61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43FDD4E" w14:textId="578FDEDE" w:rsidR="00E21C61" w:rsidRDefault="00E21C61" w:rsidP="00E21C61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Nr wew. postępowania 17/26</w:t>
      </w:r>
    </w:p>
    <w:p w14:paraId="4119B727" w14:textId="77777777" w:rsidR="00E21C61" w:rsidRDefault="00E21C61" w:rsidP="00E21C61">
      <w:pPr>
        <w:ind w:left="6372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Zamawiający:</w:t>
      </w:r>
      <w:r>
        <w:rPr>
          <w:rFonts w:ascii="Times New Roman" w:hAnsi="Times New Roman" w:cs="Times New Roman"/>
          <w:b/>
          <w:sz w:val="18"/>
          <w:szCs w:val="18"/>
        </w:rPr>
        <w:br/>
        <w:t>Komenda Wojewódzka Policji</w:t>
      </w:r>
      <w:r>
        <w:rPr>
          <w:rFonts w:ascii="Times New Roman" w:hAnsi="Times New Roman" w:cs="Times New Roman"/>
          <w:b/>
          <w:sz w:val="18"/>
          <w:szCs w:val="18"/>
        </w:rPr>
        <w:br/>
        <w:t>z siedzibą w Radomiu</w:t>
      </w:r>
      <w:r>
        <w:rPr>
          <w:rFonts w:ascii="Times New Roman" w:hAnsi="Times New Roman" w:cs="Times New Roman"/>
          <w:b/>
          <w:sz w:val="18"/>
          <w:szCs w:val="18"/>
        </w:rPr>
        <w:br/>
        <w:t>ul. 11 Listopada 37/59</w:t>
      </w:r>
      <w:r>
        <w:rPr>
          <w:rFonts w:ascii="Times New Roman" w:hAnsi="Times New Roman" w:cs="Times New Roman"/>
          <w:b/>
          <w:sz w:val="18"/>
          <w:szCs w:val="18"/>
        </w:rPr>
        <w:br/>
        <w:t>26-600 Radom</w:t>
      </w:r>
    </w:p>
    <w:p w14:paraId="653CD2EE" w14:textId="474FD8EC" w:rsidR="0011004B" w:rsidRDefault="00B50E03">
      <w:pPr>
        <w:spacing w:after="0" w:line="276" w:lineRule="auto"/>
        <w:jc w:val="center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pacing w:val="60"/>
          <w:shd w:val="clear" w:color="auto" w:fill="FFFFFF"/>
        </w:rPr>
        <w:t xml:space="preserve">UMOWA nr </w:t>
      </w:r>
      <w:r w:rsidR="00877E22">
        <w:rPr>
          <w:rFonts w:ascii="Liberation Serif" w:hAnsi="Liberation Serif" w:cs="Times New Roman"/>
          <w:b/>
          <w:color w:val="000000"/>
          <w:spacing w:val="60"/>
          <w:shd w:val="clear" w:color="auto" w:fill="FFFFFF"/>
        </w:rPr>
        <w:t>______</w:t>
      </w:r>
      <w:bookmarkStart w:id="0" w:name="_GoBack"/>
      <w:bookmarkEnd w:id="0"/>
    </w:p>
    <w:p w14:paraId="6974E800" w14:textId="083715BF" w:rsidR="0011004B" w:rsidRDefault="00B50E03">
      <w:pPr>
        <w:spacing w:after="0" w:line="276" w:lineRule="auto"/>
        <w:jc w:val="center"/>
        <w:rPr>
          <w:rFonts w:ascii="Liberation Serif" w:hAnsi="Liberation Serif" w:cs="Times New Roman"/>
          <w:b/>
          <w:color w:val="000000"/>
          <w:spacing w:val="6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pacing w:val="60"/>
          <w:shd w:val="clear" w:color="auto" w:fill="FFFFFF"/>
        </w:rPr>
        <w:t xml:space="preserve">Zadanie nr </w:t>
      </w:r>
      <w:r w:rsidR="00E21C61">
        <w:rPr>
          <w:rFonts w:ascii="Liberation Serif" w:hAnsi="Liberation Serif" w:cs="Times New Roman"/>
          <w:b/>
          <w:color w:val="000000"/>
          <w:spacing w:val="60"/>
          <w:shd w:val="clear" w:color="auto" w:fill="FFFFFF"/>
        </w:rPr>
        <w:t>_______</w:t>
      </w:r>
    </w:p>
    <w:p w14:paraId="77C68B53" w14:textId="3CF57260" w:rsidR="00E21C61" w:rsidRDefault="00E21C61">
      <w:pPr>
        <w:spacing w:after="0" w:line="276" w:lineRule="auto"/>
        <w:jc w:val="center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pacing w:val="60"/>
          <w:shd w:val="clear" w:color="auto" w:fill="FFFFFF"/>
        </w:rPr>
        <w:t>(projekt)</w:t>
      </w:r>
    </w:p>
    <w:p w14:paraId="44F52549" w14:textId="77777777" w:rsidR="0011004B" w:rsidRDefault="0011004B">
      <w:pPr>
        <w:spacing w:after="0" w:line="276" w:lineRule="auto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</w:p>
    <w:p w14:paraId="0BA440D5" w14:textId="02EF6820" w:rsidR="0011004B" w:rsidRDefault="002F27B5">
      <w:pPr>
        <w:spacing w:after="0" w:line="276" w:lineRule="auto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zawarta w dniu ………………. pomiędzy:</w:t>
      </w:r>
    </w:p>
    <w:p w14:paraId="357A4262" w14:textId="77777777" w:rsidR="002F27B5" w:rsidRDefault="002F27B5">
      <w:pPr>
        <w:spacing w:after="0" w:line="276" w:lineRule="auto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</w:p>
    <w:p w14:paraId="0C592334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 xml:space="preserve">Skarbem Państwa: </w:t>
      </w:r>
    </w:p>
    <w:p w14:paraId="52A832BE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Komendą Wojewódzką Policji z siedzibą w Radomiu, </w:t>
      </w:r>
    </w:p>
    <w:p w14:paraId="19AF8D59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ul. 11 – go Listopada 37/59, 26-600 Radom, </w:t>
      </w:r>
    </w:p>
    <w:p w14:paraId="7ECE5F80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NIP: 7962234609, REGON: 670897379 reprezentowaną przez:</w:t>
      </w:r>
    </w:p>
    <w:p w14:paraId="4E32BF57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…………………………………………………………………………………………………………..</w:t>
      </w:r>
    </w:p>
    <w:p w14:paraId="28321F2D" w14:textId="1B67887C" w:rsidR="0011004B" w:rsidRDefault="0011004B">
      <w:pPr>
        <w:spacing w:after="0" w:line="276" w:lineRule="auto"/>
        <w:jc w:val="both"/>
        <w:rPr>
          <w:color w:val="000000"/>
          <w:shd w:val="clear" w:color="auto" w:fill="FFFFFF"/>
        </w:rPr>
      </w:pPr>
    </w:p>
    <w:p w14:paraId="25E2C2E9" w14:textId="77777777" w:rsidR="0011004B" w:rsidRDefault="0011004B">
      <w:pPr>
        <w:spacing w:after="0" w:line="276" w:lineRule="auto"/>
        <w:jc w:val="both"/>
        <w:rPr>
          <w:rFonts w:ascii="Liberation Serif" w:hAnsi="Liberation Serif" w:cs="Times New Roman"/>
          <w:b/>
          <w:color w:val="000000"/>
          <w:shd w:val="clear" w:color="auto" w:fill="FFFFFF"/>
        </w:rPr>
      </w:pPr>
    </w:p>
    <w:p w14:paraId="075C3C04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zwanym dalej ZAMAWIAJĄCYM</w:t>
      </w:r>
    </w:p>
    <w:p w14:paraId="787710FC" w14:textId="77777777" w:rsidR="0011004B" w:rsidRDefault="0011004B">
      <w:pPr>
        <w:spacing w:after="0" w:line="276" w:lineRule="auto"/>
        <w:jc w:val="both"/>
        <w:rPr>
          <w:rFonts w:cs="Times New Roman"/>
          <w:color w:val="000000"/>
          <w:shd w:val="clear" w:color="auto" w:fill="FFFFFF"/>
        </w:rPr>
      </w:pPr>
    </w:p>
    <w:p w14:paraId="0AD381D8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a</w:t>
      </w:r>
    </w:p>
    <w:p w14:paraId="6F28FD54" w14:textId="77777777" w:rsidR="0011004B" w:rsidRDefault="0011004B">
      <w:pPr>
        <w:spacing w:after="0" w:line="276" w:lineRule="auto"/>
        <w:jc w:val="both"/>
        <w:rPr>
          <w:rFonts w:cs="Times New Roman"/>
          <w:color w:val="000000"/>
          <w:shd w:val="clear" w:color="auto" w:fill="FFFFFF"/>
        </w:rPr>
      </w:pPr>
    </w:p>
    <w:p w14:paraId="128B72C2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…………………………………………………………………………………………………...……..</w:t>
      </w:r>
    </w:p>
    <w:p w14:paraId="0ABE3E0B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reprezentowanym przez :</w:t>
      </w:r>
    </w:p>
    <w:p w14:paraId="3F5EDD00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………………………………………………………………………………………………………….</w:t>
      </w:r>
    </w:p>
    <w:p w14:paraId="35511AE6" w14:textId="77777777" w:rsidR="0011004B" w:rsidRDefault="0011004B">
      <w:pPr>
        <w:spacing w:after="0" w:line="276" w:lineRule="auto"/>
        <w:jc w:val="both"/>
        <w:rPr>
          <w:rFonts w:cs="Times New Roman"/>
          <w:color w:val="000000"/>
          <w:shd w:val="clear" w:color="auto" w:fill="FFFFFF"/>
        </w:rPr>
      </w:pPr>
    </w:p>
    <w:p w14:paraId="0381B17D" w14:textId="77777777" w:rsidR="0011004B" w:rsidRDefault="00B50E03">
      <w:pPr>
        <w:spacing w:after="0" w:line="276" w:lineRule="auto"/>
        <w:jc w:val="both"/>
        <w:rPr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zwanym dalej WYKONAWCĄ</w:t>
      </w:r>
    </w:p>
    <w:p w14:paraId="2182CA46" w14:textId="77777777" w:rsidR="0011004B" w:rsidRDefault="0011004B">
      <w:pPr>
        <w:spacing w:after="0" w:line="276" w:lineRule="auto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</w:p>
    <w:p w14:paraId="3196AC4F" w14:textId="77777777" w:rsidR="0011004B" w:rsidRDefault="00B50E03">
      <w:p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i/>
          <w:iCs/>
          <w:color w:val="000000"/>
          <w:shd w:val="clear" w:color="auto" w:fill="FFFFFF"/>
        </w:rPr>
        <w:t>w rezultacie dokonania przez Zamawiającego wyboru oferty w trybie przetargu nieograniczonego na podstawie art. 132 Ustawy Prawo zamówień publicznych z dnia 11 września 2019r. została zawarta umowa o następującej treści:</w:t>
      </w:r>
    </w:p>
    <w:p w14:paraId="7C5D141C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§1</w:t>
      </w:r>
    </w:p>
    <w:p w14:paraId="19D965F8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44298EDF" w14:textId="77777777" w:rsidR="0011004B" w:rsidRDefault="00B50E03">
      <w:pPr>
        <w:tabs>
          <w:tab w:val="left" w:pos="285"/>
        </w:tabs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1.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Zamawiający zleca, a Wykonawca zobowiązuje się do </w:t>
      </w: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 xml:space="preserve">wykonania usługi kompleksowych napraw </w:t>
      </w: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ab/>
        <w:t xml:space="preserve">powypadkowych i kolizyjnych pojazdów służbowych różnych marek i modeli będących na stanie </w:t>
      </w: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ab/>
        <w:t xml:space="preserve">Komendy Wojewódzkiej Policji z siedzibą w Radomiu, uszkodzonych w wyniku zdarzeń </w:t>
      </w: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ab/>
        <w:t>drogowych oraz wykonywanie innych napraw blacharsko-lakierniczych oraz remontowo-</w:t>
      </w: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ab/>
        <w:t>spawalniczych zleconych przez Zamawiającego  dla:</w:t>
      </w:r>
    </w:p>
    <w:p w14:paraId="095AC832" w14:textId="14F05210" w:rsidR="005D3BA5" w:rsidRDefault="005D3BA5" w:rsidP="005D3BA5">
      <w:pPr>
        <w:spacing w:after="0" w:line="276" w:lineRule="auto"/>
        <w:ind w:left="36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 xml:space="preserve">OKRĘG: </w:t>
      </w:r>
      <w:r w:rsidR="006E5FB9"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>…………………..</w:t>
      </w:r>
    </w:p>
    <w:p w14:paraId="7ABEEF11" w14:textId="0E7A07FC" w:rsidR="0011004B" w:rsidRDefault="00B50E03">
      <w:pPr>
        <w:spacing w:after="0" w:line="276" w:lineRule="auto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2.   Naprawy, o których mowa w </w:t>
      </w:r>
      <w:r>
        <w:rPr>
          <w:rFonts w:ascii="Liberation Serif" w:hAnsi="Liberation Serif" w:cs="Times New Roman"/>
          <w:color w:val="000000"/>
          <w:shd w:val="clear" w:color="auto" w:fill="FFFFFF"/>
        </w:rPr>
        <w:t>§</w:t>
      </w:r>
      <w:r w:rsidR="007F3167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1 ust. 1 pokryte będą ze środków, o których mowa w §</w:t>
      </w:r>
      <w:r w:rsidR="007F3167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 3.</w:t>
      </w:r>
    </w:p>
    <w:p w14:paraId="09E65544" w14:textId="77777777" w:rsidR="0011004B" w:rsidRDefault="00B50E03">
      <w:pPr>
        <w:tabs>
          <w:tab w:val="left" w:pos="285"/>
        </w:tabs>
        <w:spacing w:after="0" w:line="276" w:lineRule="auto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3.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Umowa obowiązuje dla pojazdów służbowych różnych marek i modeli będących na stanie 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ab/>
        <w:t>Komendy Wojewódzkiej Policji z siedzibą w Radomiu, w ramach zadania.</w:t>
      </w:r>
    </w:p>
    <w:p w14:paraId="6461CF5E" w14:textId="77777777" w:rsidR="0011004B" w:rsidRDefault="00B50E03">
      <w:pPr>
        <w:pStyle w:val="Akapitzlist"/>
        <w:tabs>
          <w:tab w:val="left" w:pos="285"/>
        </w:tabs>
        <w:spacing w:line="276" w:lineRule="auto"/>
        <w:ind w:left="0"/>
        <w:contextualSpacing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lastRenderedPageBreak/>
        <w:t>4.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Miejscem wykonywania usług będzie warsztat wskazany przez Wykonawcę w dokumentacji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przetargowej.</w:t>
      </w:r>
    </w:p>
    <w:p w14:paraId="175D35CC" w14:textId="77777777" w:rsidR="003C7DDB" w:rsidRDefault="003C7DDB" w:rsidP="003C7DDB">
      <w:pPr>
        <w:pStyle w:val="Akapitzlist"/>
        <w:tabs>
          <w:tab w:val="left" w:pos="285"/>
        </w:tabs>
        <w:spacing w:line="276" w:lineRule="auto"/>
        <w:ind w:left="0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eastAsia="Calibri" w:hAnsi="Liberation Serif" w:cs="Times New Roman"/>
          <w:shd w:val="clear" w:color="auto" w:fill="FFFFFF"/>
        </w:rPr>
        <w:t>5. Zamawiający zastrzega sobie możliwość naprawy w warsztatach Wykonawcy pojazdów eksploatowanych w innych jednostkach i komórkach Policji niż wyszczególnionych powyżej będących na stanie KWP z siedzibą w Radomiu.</w:t>
      </w:r>
    </w:p>
    <w:p w14:paraId="1B96A114" w14:textId="77777777" w:rsidR="0011004B" w:rsidRDefault="003C7DDB">
      <w:pPr>
        <w:pStyle w:val="Akapitzlist"/>
        <w:tabs>
          <w:tab w:val="left" w:pos="285"/>
        </w:tabs>
        <w:spacing w:line="276" w:lineRule="auto"/>
        <w:ind w:left="0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6</w:t>
      </w:r>
      <w:r w:rsidR="00B50E03">
        <w:rPr>
          <w:rFonts w:ascii="Liberation Serif" w:hAnsi="Liberation Serif" w:cs="Times New Roman"/>
          <w:color w:val="000000"/>
          <w:shd w:val="clear" w:color="auto" w:fill="FFFFFF"/>
        </w:rPr>
        <w:t>.</w:t>
      </w:r>
      <w:r w:rsidR="00B50E03">
        <w:rPr>
          <w:rFonts w:ascii="Liberation Serif" w:hAnsi="Liberation Serif" w:cs="Times New Roman"/>
          <w:color w:val="000000"/>
          <w:shd w:val="clear" w:color="auto" w:fill="FFFFFF"/>
        </w:rPr>
        <w:tab/>
        <w:t>Wykonanie usługi dla każdego z pojazdów będzie odbywało się wg następujących zasad:</w:t>
      </w:r>
    </w:p>
    <w:p w14:paraId="7CAE356F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Zamawiający zleci Wykonawcy przetransportowanie uszkodzonego pojazdu z miejsca wskazanego przez Zamawiającego do punktu naprawy Wykonawcy. Wykonawca dokona przetransportowania tego pojazdu  w </w:t>
      </w:r>
      <w:r w:rsidRPr="007F3167">
        <w:rPr>
          <w:rFonts w:ascii="Liberation Serif" w:hAnsi="Liberation Serif" w:cs="Times New Roman"/>
          <w:shd w:val="clear" w:color="auto" w:fill="FFFFFF"/>
        </w:rPr>
        <w:t xml:space="preserve">ciągu </w:t>
      </w:r>
      <w:r w:rsidR="003523E8" w:rsidRPr="007F3167">
        <w:rPr>
          <w:rFonts w:ascii="Liberation Serif" w:eastAsia="Calibri" w:hAnsi="Liberation Serif" w:cs="Times New Roman"/>
          <w:shd w:val="clear" w:color="auto" w:fill="FFFFFF"/>
        </w:rPr>
        <w:t>7</w:t>
      </w:r>
      <w:r w:rsidRPr="007F3167">
        <w:rPr>
          <w:rFonts w:ascii="Liberation Serif" w:hAnsi="Liberation Serif" w:cs="Times New Roman"/>
          <w:shd w:val="clear" w:color="auto" w:fill="FFFFFF"/>
        </w:rPr>
        <w:t xml:space="preserve"> dni roboczych od dnia zgłoszenia </w:t>
      </w:r>
      <w:r>
        <w:rPr>
          <w:rFonts w:ascii="Liberation Serif" w:hAnsi="Liberation Serif" w:cs="Times New Roman"/>
          <w:color w:val="000000"/>
          <w:shd w:val="clear" w:color="auto" w:fill="FFFFFF"/>
        </w:rPr>
        <w:t>przez Zamawiającego. W imieniu Wykonawcy, zgłoszenia przyjmuje osoba:</w:t>
      </w:r>
    </w:p>
    <w:p w14:paraId="4244D3DE" w14:textId="77777777" w:rsidR="0011004B" w:rsidRDefault="00B50E03">
      <w:pPr>
        <w:pStyle w:val="Akapitzlist"/>
        <w:spacing w:line="276" w:lineRule="auto"/>
        <w:ind w:left="73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……………………………………………… </w:t>
      </w:r>
    </w:p>
    <w:p w14:paraId="6580BEE4" w14:textId="77777777" w:rsidR="0011004B" w:rsidRDefault="00B50E03">
      <w:pPr>
        <w:pStyle w:val="Akapitzlist"/>
        <w:spacing w:line="276" w:lineRule="auto"/>
        <w:ind w:left="73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nr tel. ……………………..………………...………</w:t>
      </w:r>
    </w:p>
    <w:p w14:paraId="17282977" w14:textId="77777777" w:rsidR="0011004B" w:rsidRDefault="00B50E03">
      <w:pPr>
        <w:pStyle w:val="Akapitzlist"/>
        <w:spacing w:line="276" w:lineRule="auto"/>
        <w:ind w:left="73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e-mail ……………………………………………… ;</w:t>
      </w:r>
    </w:p>
    <w:p w14:paraId="7ACB7EA3" w14:textId="3DE698B8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Wszelkie koszty związane z dostarczeniem pojazdu do naprawy</w:t>
      </w:r>
      <w:r w:rsidR="007F3167">
        <w:rPr>
          <w:rFonts w:ascii="Liberation Serif" w:hAnsi="Liberation Serif" w:cs="Times New Roman"/>
          <w:color w:val="000000"/>
          <w:shd w:val="clear" w:color="auto" w:fill="FFFFFF"/>
        </w:rPr>
        <w:t>,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jak i dostarczeniem pojazdu do Zamawiającego po jej dokonaniu spoczywają po stronie Wykonawcy;</w:t>
      </w:r>
    </w:p>
    <w:p w14:paraId="6BC62D32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37" w:hanging="283"/>
        <w:contextualSpacing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>Uszkodzony pojazd zostanie przekazany do zakładu Wykonawcy</w:t>
      </w:r>
      <w:r>
        <w:rPr>
          <w:rFonts w:ascii="Liberation Serif" w:hAnsi="Liberation Serif" w:cs="Times New Roman"/>
          <w:b/>
          <w:bCs/>
          <w:i/>
          <w:iCs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 jednostki lub komórki użytkującej pojazd za pomocą protokołu  przekazania pojazdu </w:t>
      </w: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(załącznik nr 2 do umowy)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. Wykonawca zobowiązuje się do dostarczenia za pomocą narzędzia teleinformacyjnego 1 szt. protokołu przekazania pojazdu do Wydziału Transportu KWP 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>z siedzibą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w Radomiu (e-mail: </w:t>
      </w:r>
      <w:hyperlink r:id="rId7">
        <w:r>
          <w:rPr>
            <w:rStyle w:val="czeinternetowe"/>
            <w:rFonts w:ascii="Liberation Serif" w:hAnsi="Liberation Serif" w:cs="Times New Roman"/>
            <w:color w:val="000000"/>
            <w:shd w:val="clear" w:color="auto" w:fill="FFFFFF"/>
          </w:rPr>
          <w:t>transport.kwp@ra.policja.gov.pl</w:t>
        </w:r>
      </w:hyperlink>
      <w:r>
        <w:rPr>
          <w:rFonts w:ascii="Liberation Serif" w:hAnsi="Liberation Serif" w:cs="Times New Roman"/>
          <w:color w:val="000000"/>
          <w:shd w:val="clear" w:color="auto" w:fill="FFFFFF"/>
        </w:rPr>
        <w:t>, fax: 47-701-28-44);</w:t>
      </w:r>
    </w:p>
    <w:p w14:paraId="2CC0CC47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</w:t>
      </w:r>
      <w:r>
        <w:rPr>
          <w:rFonts w:ascii="Liberation Serif" w:hAnsi="Liberation Serif" w:cs="Times New Roman"/>
          <w:b/>
          <w:i/>
          <w:iCs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zobowiązuje się sporządzić i dostarczyć za pomocą narzędzia teleinformatycznego kosztorys zawierający wykaz części zamiennych, podzespołów i materiałów niezbędnych do naprawy wraz z ich cenami (sporządzony w systemie 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informatycznym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Infotech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,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Autodata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,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Audatex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 lub innym oprogramowaniu serwisowym, zawierającym normy czasochłonności dla usterek serwisu i naprawy pojazdów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) oraz ilość roboczogodzin (wyliczona w systemie 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informatycznym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Infotech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,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Autodata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,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Audatex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lub innym oprogramowaniu serwisowym, zawierającym normy czasochłonności dla usterek serwisu i naprawy pojazdów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>) w terminie do 7 dni roboczych licząc od momentu przyjęcia pojazdu do na</w:t>
      </w:r>
      <w:r>
        <w:rPr>
          <w:rFonts w:ascii="Liberation Serif" w:hAnsi="Liberation Serif" w:cs="Times New Roman"/>
          <w:color w:val="000000"/>
          <w:shd w:val="clear" w:color="auto" w:fill="FFFFFF"/>
        </w:rPr>
        <w:t>prawy. Natomiast w przypadku naprawy o wartości nie przekraczających kwoty 3 000 złotych brutto Zamawiający dopuszcza wykonanie kosztorysu, z pominięciem w/w systemów informatycznych;</w:t>
      </w:r>
    </w:p>
    <w:p w14:paraId="7B699608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 będzie stosował za wykonane o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peracje normy czasowe, które nie mogą być większe od norm czasowych operacji naprawczych zwartych w aktualnym katalogu ……………………………….. (zgodnie z formularzem ofertowym Wykonawcy) zawierającym normy czasochłonności dla usterek serwisu i naprawy pojazdu, a cena części zamiennych nie może być wyższa od wartości tej części zawartej w aktualnym katalogu ……………………………………...….…. </w:t>
      </w:r>
      <w:r>
        <w:rPr>
          <w:rFonts w:ascii="Liberation Serif" w:hAnsi="Liberation Serif" w:cs="Times New Roman"/>
          <w:color w:val="000000"/>
          <w:shd w:val="clear" w:color="auto" w:fill="FFFFFF"/>
        </w:rPr>
        <w:t>(zgodnie z formularzem ofertowym Wykonawcy)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 zawierającym normy czasochłonności dla usterek serwisu i naprawy pojazdu;</w:t>
      </w:r>
    </w:p>
    <w:p w14:paraId="1CADB3BC" w14:textId="38AF7D9E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Podstawą rozpoczęcia naprawy przez </w:t>
      </w:r>
      <w:r>
        <w:rPr>
          <w:rFonts w:ascii="Liberation Serif" w:hAnsi="Liberation Serif" w:cs="Times New Roman"/>
          <w:color w:val="000000"/>
          <w:shd w:val="clear" w:color="auto" w:fill="FFFFFF"/>
        </w:rPr>
        <w:t>Wykonawcę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 jest zaakceptowanie</w:t>
      </w:r>
      <w:r w:rsidR="00602333"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kosztorysu wymienionego w  ust. </w:t>
      </w:r>
      <w:r w:rsidR="006E5FB9">
        <w:rPr>
          <w:rFonts w:ascii="Liberation Serif" w:hAnsi="Liberation Serif" w:cs="Times New Roman"/>
          <w:bCs/>
          <w:color w:val="000000"/>
          <w:shd w:val="clear" w:color="auto" w:fill="FFFFFF"/>
        </w:rPr>
        <w:t>6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 lit. d)  niniejszego paragrafu umowy przez </w:t>
      </w:r>
      <w:r>
        <w:rPr>
          <w:rFonts w:ascii="Liberation Serif" w:hAnsi="Liberation Serif" w:cs="Times New Roman"/>
          <w:color w:val="000000"/>
          <w:shd w:val="clear" w:color="auto" w:fill="FFFFFF"/>
        </w:rPr>
        <w:t>Zamawiającego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>;</w:t>
      </w:r>
    </w:p>
    <w:p w14:paraId="4ED4EC77" w14:textId="47869CCA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 przypadku braku akceptacji przez Zamawiającego kosztorysu naprawy, o którym  mowa w ust. </w:t>
      </w:r>
      <w:r w:rsidR="006E5FB9">
        <w:rPr>
          <w:rFonts w:ascii="Liberation Serif" w:hAnsi="Liberation Serif" w:cs="Times New Roman"/>
          <w:color w:val="000000"/>
          <w:shd w:val="clear" w:color="auto" w:fill="FFFFFF"/>
        </w:rPr>
        <w:t>6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lit. f) niniejszego paragrafu umowy Zamawiający powiadomi o tym fakcie Wykonawcę w formie pisemnej a </w:t>
      </w: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t>Wykonawca za czynności wy</w:t>
      </w: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softHyphen/>
        <w:t xml:space="preserve">konane podczas weryfikacji wystawi fakturę </w:t>
      </w:r>
      <w:r w:rsidRPr="0073335E">
        <w:rPr>
          <w:rFonts w:ascii="Liberation Serif" w:eastAsia="Times New Roman" w:hAnsi="Liberation Serif" w:cs="Times New Roman"/>
          <w:color w:val="000000" w:themeColor="text1"/>
          <w:shd w:val="clear" w:color="auto" w:fill="FFFFFF"/>
        </w:rPr>
        <w:t xml:space="preserve">VAT w </w:t>
      </w:r>
      <w:r w:rsidR="003523E8" w:rsidRPr="0073335E">
        <w:rPr>
          <w:rFonts w:ascii="Liberation Serif" w:eastAsia="Times New Roman" w:hAnsi="Liberation Serif" w:cs="Times New Roman"/>
          <w:color w:val="000000" w:themeColor="text1"/>
          <w:shd w:val="clear" w:color="auto" w:fill="FFFFFF"/>
        </w:rPr>
        <w:t>wysokości 350,00</w:t>
      </w:r>
      <w:r w:rsidR="006E5FB9">
        <w:rPr>
          <w:rFonts w:ascii="Liberation Serif" w:eastAsia="Times New Roman" w:hAnsi="Liberation Serif" w:cs="Times New Roman"/>
          <w:color w:val="000000" w:themeColor="text1"/>
          <w:shd w:val="clear" w:color="auto" w:fill="FFFFFF"/>
        </w:rPr>
        <w:t xml:space="preserve"> </w:t>
      </w:r>
      <w:r w:rsidR="003523E8" w:rsidRPr="0073335E">
        <w:rPr>
          <w:rFonts w:ascii="Liberation Serif" w:eastAsia="Times New Roman" w:hAnsi="Liberation Serif" w:cs="Times New Roman"/>
          <w:color w:val="000000" w:themeColor="text1"/>
          <w:shd w:val="clear" w:color="auto" w:fill="FFFFFF"/>
        </w:rPr>
        <w:t xml:space="preserve">zł </w:t>
      </w:r>
      <w:r w:rsidRPr="0073335E">
        <w:rPr>
          <w:rFonts w:ascii="Liberation Serif" w:eastAsia="Times New Roman" w:hAnsi="Liberation Serif" w:cs="Times New Roman"/>
          <w:color w:val="000000" w:themeColor="text1"/>
          <w:shd w:val="clear" w:color="auto" w:fill="FFFFFF"/>
        </w:rPr>
        <w:t>brutto</w:t>
      </w: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t>. Zamawiający dokona zapłaty w ciągu 30 dni od otrzymania prawidłowo wystawionej faktury VAT;</w:t>
      </w:r>
    </w:p>
    <w:p w14:paraId="598081C6" w14:textId="7777777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lastRenderedPageBreak/>
        <w:t xml:space="preserve">W przypadku  konieczności rozszerzenia zakresu naprawy, którego nie można było przewidzieć podczas oględzin, </w:t>
      </w:r>
      <w:r>
        <w:rPr>
          <w:rFonts w:ascii="Liberation Serif" w:hAnsi="Liberation Serif" w:cs="Times New Roman"/>
          <w:color w:val="000000"/>
          <w:shd w:val="clear" w:color="auto" w:fill="FFFFFF"/>
        </w:rPr>
        <w:t>Wykonawca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 zobowiązany jest do przedłożenia kosztorysu uzupełniającego 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celem zatwierdzenia przez </w:t>
      </w:r>
      <w:r w:rsidRPr="00CC0F08">
        <w:rPr>
          <w:rFonts w:ascii="Liberation Serif" w:hAnsi="Liberation Serif" w:cs="Times New Roman"/>
          <w:shd w:val="clear" w:color="auto" w:fill="FFFFFF"/>
        </w:rPr>
        <w:t>Zamawiającego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>;</w:t>
      </w:r>
    </w:p>
    <w:p w14:paraId="31FF5C07" w14:textId="0E02ED0C" w:rsidR="003523E8" w:rsidRPr="00CC0F08" w:rsidRDefault="003523E8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/>
          <w:shd w:val="clear" w:color="auto" w:fill="FFFFFF"/>
        </w:rPr>
        <w:t xml:space="preserve">W sytuacji, gdy, oszacowany, łączny koszt </w:t>
      </w:r>
      <w:r w:rsidR="0073335E" w:rsidRPr="00CC0F08">
        <w:rPr>
          <w:rFonts w:ascii="Liberation Serif" w:hAnsi="Liberation Serif"/>
          <w:shd w:val="clear" w:color="auto" w:fill="FFFFFF"/>
        </w:rPr>
        <w:t>u</w:t>
      </w:r>
      <w:r w:rsidRPr="00CC0F08">
        <w:rPr>
          <w:rFonts w:ascii="Liberation Serif" w:hAnsi="Liberation Serif"/>
          <w:shd w:val="clear" w:color="auto" w:fill="FFFFFF"/>
        </w:rPr>
        <w:t xml:space="preserve">sługi wynikający z kosztorysu, o którym mowa </w:t>
      </w:r>
      <w:r w:rsidR="00FE07B9">
        <w:rPr>
          <w:rFonts w:ascii="Liberation Serif" w:hAnsi="Liberation Serif"/>
          <w:shd w:val="clear" w:color="auto" w:fill="FFFFFF"/>
        </w:rPr>
        <w:t xml:space="preserve">      w </w:t>
      </w:r>
      <w:r w:rsidR="006D6174">
        <w:rPr>
          <w:rFonts w:ascii="Liberation Serif" w:hAnsi="Liberation Serif" w:cs="Times New Roman"/>
          <w:shd w:val="clear" w:color="auto" w:fill="FFFFFF"/>
        </w:rPr>
        <w:t xml:space="preserve">ust </w:t>
      </w:r>
      <w:r w:rsidR="006E5FB9">
        <w:rPr>
          <w:rFonts w:ascii="Liberation Serif" w:hAnsi="Liberation Serif" w:cs="Times New Roman"/>
          <w:shd w:val="clear" w:color="auto" w:fill="FFFFFF"/>
        </w:rPr>
        <w:t>6</w:t>
      </w:r>
      <w:r w:rsidRPr="00CC0F08">
        <w:rPr>
          <w:rFonts w:ascii="Liberation Serif" w:hAnsi="Liberation Serif" w:cs="Times New Roman"/>
          <w:shd w:val="clear" w:color="auto" w:fill="FFFFFF"/>
        </w:rPr>
        <w:t xml:space="preserve"> </w:t>
      </w:r>
      <w:r w:rsidR="00FE07B9">
        <w:rPr>
          <w:rFonts w:ascii="Liberation Serif" w:hAnsi="Liberation Serif" w:cs="Times New Roman"/>
          <w:shd w:val="clear" w:color="auto" w:fill="FFFFFF"/>
        </w:rPr>
        <w:t>lit</w:t>
      </w:r>
      <w:r w:rsidRPr="00CC0F08">
        <w:rPr>
          <w:rFonts w:ascii="Liberation Serif" w:hAnsi="Liberation Serif" w:cs="Times New Roman"/>
          <w:shd w:val="clear" w:color="auto" w:fill="FFFFFF"/>
        </w:rPr>
        <w:t xml:space="preserve">. </w:t>
      </w:r>
      <w:r w:rsidR="006E5FB9">
        <w:rPr>
          <w:rFonts w:ascii="Liberation Serif" w:hAnsi="Liberation Serif" w:cs="Times New Roman"/>
          <w:shd w:val="clear" w:color="auto" w:fill="FFFFFF"/>
        </w:rPr>
        <w:t>d</w:t>
      </w:r>
      <w:r w:rsidRPr="00CC0F08">
        <w:rPr>
          <w:rFonts w:ascii="Liberation Serif" w:hAnsi="Liberation Serif" w:cs="Times New Roman"/>
          <w:shd w:val="clear" w:color="auto" w:fill="FFFFFF"/>
        </w:rPr>
        <w:t xml:space="preserve"> </w:t>
      </w:r>
      <w:r w:rsidR="00FE07B9">
        <w:rPr>
          <w:rFonts w:ascii="Liberation Serif" w:hAnsi="Liberation Serif" w:cs="Times New Roman"/>
          <w:shd w:val="clear" w:color="auto" w:fill="FFFFFF"/>
        </w:rPr>
        <w:t xml:space="preserve">niniejszego paragrafu </w:t>
      </w:r>
      <w:r w:rsidRPr="00CC0F08">
        <w:rPr>
          <w:rFonts w:ascii="Liberation Serif" w:hAnsi="Liberation Serif"/>
          <w:shd w:val="clear" w:color="auto" w:fill="FFFFFF"/>
        </w:rPr>
        <w:t>przekroczy 70% wartości pojazdu, ZAMAWIAJACY zastrzega sobie prawo do odstąpienia od wykonania Usługi tego pojazdu, a z tytułu wykonanych czynności związanych ze sporządzeniem kosztorysu Wykonawca nie będzie przysługiwało wynagrodzenie.</w:t>
      </w:r>
    </w:p>
    <w:p w14:paraId="2C7A3CE1" w14:textId="2607C74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>Zamawiający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 zastrzega sobie prawo do </w:t>
      </w:r>
      <w:r w:rsidR="006E5FB9">
        <w:rPr>
          <w:rFonts w:ascii="Liberation Serif" w:hAnsi="Liberation Serif" w:cs="Times New Roman"/>
          <w:bCs/>
          <w:shd w:val="clear" w:color="auto" w:fill="FFFFFF"/>
        </w:rPr>
        <w:t>zaproponowania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 zmian w sporządzonym kosztorysie, o ile przedmiotowa zmiana nie wpływa na bezpieczeństwo użytkowania pojazdu;</w:t>
      </w:r>
    </w:p>
    <w:p w14:paraId="687E5063" w14:textId="3B6C02A2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>Odbudowa pojazdu oznakowanego w zakresie wyposażenia policyjnego powinna być zgodna z</w:t>
      </w:r>
      <w:r w:rsidR="0073335E" w:rsidRPr="00CC0F08">
        <w:rPr>
          <w:rFonts w:ascii="Liberation Serif" w:hAnsi="Liberation Serif" w:cs="Times New Roman"/>
          <w:shd w:val="clear" w:color="auto" w:fill="FFFFFF"/>
        </w:rPr>
        <w:t> </w:t>
      </w:r>
      <w:r w:rsidRPr="00CC0F08">
        <w:rPr>
          <w:rFonts w:ascii="Liberation Serif" w:hAnsi="Liberation Serif" w:cs="Times New Roman"/>
          <w:i/>
          <w:shd w:val="clear" w:color="auto" w:fill="FFFFFF"/>
        </w:rPr>
        <w:t xml:space="preserve">§ 31 Rozporządzenia Ministra Infrastruktury z dnia 31.12.2002 r. w sprawie warunków technicznych pojazdów oraz zakresu ich niezbędnego wyposażenia (Dz. U. z </w:t>
      </w:r>
      <w:r w:rsidRPr="00CC0F08">
        <w:rPr>
          <w:rFonts w:ascii="Liberation Serif" w:eastAsia="Calibri" w:hAnsi="Liberation Serif" w:cs="Times New Roman"/>
          <w:i/>
          <w:shd w:val="clear" w:color="auto" w:fill="FFFFFF"/>
        </w:rPr>
        <w:t>2024</w:t>
      </w:r>
      <w:r w:rsidRPr="00CC0F08">
        <w:rPr>
          <w:rFonts w:ascii="Liberation Serif" w:hAnsi="Liberation Serif" w:cs="Times New Roman"/>
          <w:i/>
          <w:shd w:val="clear" w:color="auto" w:fill="FFFFFF"/>
        </w:rPr>
        <w:t xml:space="preserve"> r., poz. </w:t>
      </w:r>
      <w:r w:rsidRPr="00CC0F08">
        <w:rPr>
          <w:rFonts w:ascii="Liberation Serif" w:eastAsia="Calibri" w:hAnsi="Liberation Serif" w:cs="Times New Roman"/>
          <w:i/>
          <w:shd w:val="clear" w:color="auto" w:fill="FFFFFF"/>
        </w:rPr>
        <w:t>502</w:t>
      </w:r>
      <w:r w:rsidRPr="00CC0F08">
        <w:rPr>
          <w:rFonts w:ascii="Liberation Serif" w:hAnsi="Liberation Serif" w:cs="Times New Roman"/>
          <w:i/>
          <w:shd w:val="clear" w:color="auto" w:fill="FFFFFF"/>
        </w:rPr>
        <w:t>)</w:t>
      </w:r>
      <w:r w:rsidRPr="00CC0F08">
        <w:rPr>
          <w:rFonts w:ascii="Liberation Serif" w:hAnsi="Liberation Serif" w:cs="Times New Roman"/>
          <w:shd w:val="clear" w:color="auto" w:fill="FFFFFF"/>
        </w:rPr>
        <w:t>, a odtworzenie oznakowania pojazdu nastąpi zgodnie z wytycznymi przekazanymi przez Zamawiającego;</w:t>
      </w:r>
    </w:p>
    <w:p w14:paraId="50DEDF33" w14:textId="266B549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b/>
          <w:bCs/>
          <w:shd w:val="clear" w:color="auto" w:fill="FFFFFF"/>
        </w:rPr>
      </w:pPr>
      <w:r w:rsidRPr="00CC0F08">
        <w:rPr>
          <w:rFonts w:ascii="Liberation Serif" w:hAnsi="Liberation Serif" w:cs="Times New Roman"/>
          <w:b/>
          <w:bCs/>
          <w:shd w:val="clear" w:color="auto" w:fill="FFFFFF"/>
        </w:rPr>
        <w:t xml:space="preserve">Termin wykonania usługi </w:t>
      </w:r>
      <w:r w:rsidR="006E5FB9">
        <w:rPr>
          <w:rFonts w:ascii="Liberation Serif" w:hAnsi="Liberation Serif" w:cs="Times New Roman"/>
          <w:b/>
          <w:bCs/>
          <w:shd w:val="clear" w:color="auto" w:fill="FFFFFF"/>
        </w:rPr>
        <w:t>określa się w terminie</w:t>
      </w:r>
      <w:r w:rsidRPr="00CC0F08">
        <w:rPr>
          <w:rFonts w:ascii="Liberation Serif" w:hAnsi="Liberation Serif" w:cs="Times New Roman"/>
          <w:b/>
          <w:bCs/>
          <w:shd w:val="clear" w:color="auto" w:fill="FFFFFF"/>
        </w:rPr>
        <w:t xml:space="preserve"> maksymalnie </w:t>
      </w:r>
      <w:r w:rsidR="003523E8" w:rsidRPr="00CC0F08">
        <w:rPr>
          <w:rFonts w:ascii="Liberation Serif" w:eastAsia="Calibri" w:hAnsi="Liberation Serif" w:cs="Times New Roman"/>
          <w:b/>
          <w:bCs/>
          <w:shd w:val="clear" w:color="auto" w:fill="FFFFFF"/>
        </w:rPr>
        <w:t>15</w:t>
      </w:r>
      <w:r w:rsidR="003523E8" w:rsidRPr="00CC0F08">
        <w:rPr>
          <w:rFonts w:ascii="Liberation Serif" w:hAnsi="Liberation Serif" w:cs="Times New Roman"/>
          <w:b/>
          <w:bCs/>
          <w:shd w:val="clear" w:color="auto" w:fill="FFFFFF"/>
        </w:rPr>
        <w:t xml:space="preserve"> dni roboczych </w:t>
      </w:r>
      <w:r w:rsidRPr="00CC0F08">
        <w:rPr>
          <w:rFonts w:ascii="Liberation Serif" w:hAnsi="Liberation Serif" w:cs="Times New Roman"/>
          <w:b/>
          <w:bCs/>
          <w:shd w:val="clear" w:color="auto" w:fill="FFFFFF"/>
        </w:rPr>
        <w:t xml:space="preserve">od daty akceptacji przez Zamawiającego kosztorysu, o którym mowa w </w:t>
      </w:r>
      <w:r w:rsidRPr="00CC0F08">
        <w:rPr>
          <w:rFonts w:ascii="Liberation Serif" w:hAnsi="Liberation Serif" w:cs="Times New Roman"/>
          <w:b/>
          <w:bCs/>
          <w:i/>
          <w:shd w:val="clear" w:color="auto" w:fill="FFFFFF"/>
        </w:rPr>
        <w:t xml:space="preserve">§ 1 ust. </w:t>
      </w:r>
      <w:r w:rsidR="006E5FB9">
        <w:rPr>
          <w:rFonts w:ascii="Liberation Serif" w:hAnsi="Liberation Serif" w:cs="Times New Roman"/>
          <w:b/>
          <w:bCs/>
          <w:i/>
          <w:shd w:val="clear" w:color="auto" w:fill="FFFFFF"/>
        </w:rPr>
        <w:t>6</w:t>
      </w:r>
      <w:r w:rsidRPr="00CC0F08">
        <w:rPr>
          <w:rFonts w:ascii="Liberation Serif" w:hAnsi="Liberation Serif" w:cs="Times New Roman"/>
          <w:b/>
          <w:bCs/>
          <w:i/>
          <w:shd w:val="clear" w:color="auto" w:fill="FFFFFF"/>
        </w:rPr>
        <w:t xml:space="preserve"> lit. d)</w:t>
      </w:r>
      <w:r w:rsidRPr="00CC0F08">
        <w:rPr>
          <w:rFonts w:ascii="Liberation Serif" w:hAnsi="Liberation Serif" w:cs="Times New Roman"/>
          <w:b/>
          <w:bCs/>
          <w:shd w:val="clear" w:color="auto" w:fill="FFFFFF"/>
        </w:rPr>
        <w:t>. Zamawiający poinformuje Wykonawcę o akceptacji kosztorysu drogą elektroniczną na wskazany przez Wykonawcę adres e-mail:………………………………...</w:t>
      </w:r>
    </w:p>
    <w:p w14:paraId="11257D53" w14:textId="4585E8AB" w:rsidR="003523E8" w:rsidRPr="00CC0F08" w:rsidRDefault="003523E8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eastAsia="Calibri" w:hAnsi="Liberation Serif" w:cs="Times New Roman"/>
          <w:shd w:val="clear" w:color="auto" w:fill="FFFFFF"/>
        </w:rPr>
        <w:t xml:space="preserve">Na uzasadniony pisemny wniosek Wykonawcy przesłany drogą elektroniczną, Zamawiający może wyrazić zgodę na wydłużenie terminu na wykonanie usługi w przypadku, gdy zachodzi konieczność sprowadzenia części zamiennej </w:t>
      </w:r>
      <w:r w:rsidR="006E5FB9">
        <w:rPr>
          <w:rFonts w:ascii="Liberation Serif" w:eastAsia="Calibri" w:hAnsi="Liberation Serif" w:cs="Times New Roman"/>
          <w:shd w:val="clear" w:color="auto" w:fill="FFFFFF"/>
        </w:rPr>
        <w:t>przez Wykonawcę.</w:t>
      </w:r>
    </w:p>
    <w:p w14:paraId="66458BCD" w14:textId="7777777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>Wykonawca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 zobowiązany jest po wykonaniu naprawy, na swój koszt dostarczyć pojazd do podległej Stacji Obsługi KWP z siedzibą w Radomiu, w celu sprawdzenia należytego wykonania przedmiotu zamówienia. Po stwierdzeniu, że naprawa jest zgodna z zatwierdzonym kosztorysem oraz podpisanym bez uwag </w:t>
      </w:r>
      <w:r w:rsidRPr="00CC0F08">
        <w:rPr>
          <w:rFonts w:ascii="Liberation Serif" w:hAnsi="Liberation Serif" w:cs="Times New Roman"/>
          <w:bCs/>
          <w:i/>
          <w:shd w:val="clear" w:color="auto" w:fill="FFFFFF"/>
        </w:rPr>
        <w:t xml:space="preserve">„protokołem odbioru pojazdu służbowego po przeprowadzonej naprawie powypadkowej” </w:t>
      </w:r>
      <w:r w:rsidRPr="00CC0F08">
        <w:rPr>
          <w:rFonts w:ascii="Liberation Serif" w:hAnsi="Liberation Serif" w:cs="Times New Roman"/>
          <w:b/>
          <w:bCs/>
          <w:shd w:val="clear" w:color="auto" w:fill="FFFFFF"/>
        </w:rPr>
        <w:t>(załącznik nr 3 do umowy)</w:t>
      </w:r>
      <w:r w:rsidRPr="00CC0F08">
        <w:rPr>
          <w:rFonts w:ascii="Liberation Serif" w:hAnsi="Liberation Serif" w:cs="Times New Roman"/>
          <w:bCs/>
          <w:i/>
          <w:shd w:val="clear" w:color="auto" w:fill="FFFFFF"/>
        </w:rPr>
        <w:t xml:space="preserve"> 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przez </w:t>
      </w:r>
      <w:r w:rsidRPr="00CC0F08">
        <w:rPr>
          <w:rFonts w:ascii="Liberation Serif" w:hAnsi="Liberation Serif" w:cs="Times New Roman"/>
          <w:shd w:val="clear" w:color="auto" w:fill="FFFFFF"/>
        </w:rPr>
        <w:t>Zamawiającego</w:t>
      </w:r>
      <w:r w:rsidRPr="00CC0F08">
        <w:rPr>
          <w:rFonts w:ascii="Liberation Serif" w:hAnsi="Liberation Serif" w:cs="Times New Roman"/>
          <w:i/>
          <w:shd w:val="clear" w:color="auto" w:fill="FFFFFF"/>
        </w:rPr>
        <w:t xml:space="preserve">, </w:t>
      </w:r>
      <w:r w:rsidRPr="00CC0F08">
        <w:rPr>
          <w:rFonts w:ascii="Liberation Serif" w:hAnsi="Liberation Serif" w:cs="Times New Roman"/>
          <w:shd w:val="clear" w:color="auto" w:fill="FFFFFF"/>
        </w:rPr>
        <w:t>Wykonawca</w:t>
      </w:r>
      <w:r w:rsidRPr="00CC0F08">
        <w:rPr>
          <w:rFonts w:ascii="Liberation Serif" w:hAnsi="Liberation Serif" w:cs="Times New Roman"/>
          <w:i/>
          <w:shd w:val="clear" w:color="auto" w:fill="FFFFFF"/>
        </w:rPr>
        <w:t xml:space="preserve"> </w:t>
      </w:r>
      <w:r w:rsidRPr="00CC0F08">
        <w:rPr>
          <w:rFonts w:ascii="Liberation Serif" w:hAnsi="Liberation Serif" w:cs="Times New Roman"/>
          <w:shd w:val="clear" w:color="auto" w:fill="FFFFFF"/>
        </w:rPr>
        <w:t>na swój koszt dostarczy naprawiony pojazd do miejsca wskazanego przez Zamawiającego.  Zaakceptowany przez Zamawiającego</w:t>
      </w:r>
      <w:r w:rsidRPr="00CC0F08">
        <w:rPr>
          <w:rFonts w:ascii="Liberation Serif" w:hAnsi="Liberation Serif" w:cs="Times New Roman"/>
          <w:i/>
          <w:shd w:val="clear" w:color="auto" w:fill="FFFFFF"/>
        </w:rPr>
        <w:t xml:space="preserve"> </w:t>
      </w:r>
      <w:r w:rsidRPr="00CC0F08">
        <w:rPr>
          <w:rFonts w:ascii="Liberation Serif" w:hAnsi="Liberation Serif" w:cs="Times New Roman"/>
          <w:shd w:val="clear" w:color="auto" w:fill="FFFFFF"/>
        </w:rPr>
        <w:t xml:space="preserve"> protokół stanowić będzie podstawę do wystawienia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 faktury VAT;</w:t>
      </w:r>
    </w:p>
    <w:p w14:paraId="15112F96" w14:textId="7777777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>Zamawiający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 xml:space="preserve"> zastrzega sobie możliwość sprawdzenia pojazdu po dokonaniu naprawy na koszt </w:t>
      </w:r>
      <w:r w:rsidRPr="00CC0F08">
        <w:rPr>
          <w:rFonts w:ascii="Liberation Serif" w:hAnsi="Liberation Serif" w:cs="Times New Roman"/>
          <w:shd w:val="clear" w:color="auto" w:fill="FFFFFF"/>
        </w:rPr>
        <w:t>Wykonawcy</w:t>
      </w:r>
      <w:r w:rsidRPr="00CC0F08">
        <w:rPr>
          <w:rFonts w:ascii="Liberation Serif" w:hAnsi="Liberation Serif" w:cs="Times New Roman"/>
          <w:bCs/>
          <w:shd w:val="clear" w:color="auto" w:fill="FFFFFF"/>
        </w:rPr>
        <w:t>;</w:t>
      </w:r>
    </w:p>
    <w:p w14:paraId="4F5B477C" w14:textId="7777777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>Zamawiający zastrzega sobie możliwość skontrolowania sposobu wykonania napraw na każdym etapie prac;</w:t>
      </w:r>
    </w:p>
    <w:p w14:paraId="7BD25083" w14:textId="77777777" w:rsidR="0011004B" w:rsidRPr="00CC0F08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>Zamawiający</w:t>
      </w:r>
      <w:r w:rsidRPr="00CC0F08">
        <w:rPr>
          <w:rFonts w:ascii="Liberation Serif" w:hAnsi="Liberation Serif" w:cs="Times New Roman"/>
          <w:b/>
          <w:i/>
          <w:shd w:val="clear" w:color="auto" w:fill="FFFFFF"/>
        </w:rPr>
        <w:t xml:space="preserve"> </w:t>
      </w:r>
      <w:r w:rsidRPr="00CC0F08">
        <w:rPr>
          <w:rFonts w:ascii="Liberation Serif" w:hAnsi="Liberation Serif" w:cs="Times New Roman"/>
          <w:shd w:val="clear" w:color="auto" w:fill="FFFFFF"/>
        </w:rPr>
        <w:t>dopuszcza po uprzednim uzyskaniu zgody Zamawiającego możliwość powierzenia wykonania części naprawy pojazdu podwykonawcy – warsztatowi wyspecjalizowanemu w danym obszarze usług, przy czym Wykonawca jest zobowiązany poinformować Zamawiającego o podwykonawcy i miejscu naprawy pojazdu. Wykonawca ponosi odpowiedzialność za naprawy powierzone podwykonawcom;</w:t>
      </w:r>
    </w:p>
    <w:p w14:paraId="4E67A414" w14:textId="77777777" w:rsidR="003523E8" w:rsidRPr="00CC0F08" w:rsidRDefault="003523E8" w:rsidP="003523E8">
      <w:pPr>
        <w:pStyle w:val="Akapitzlist"/>
        <w:numPr>
          <w:ilvl w:val="0"/>
          <w:numId w:val="12"/>
        </w:numPr>
        <w:spacing w:line="276" w:lineRule="auto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/>
          <w:shd w:val="clear" w:color="auto" w:fill="FFFFFF"/>
        </w:rPr>
        <w:t>W uzasadnionych przypadkach Zamawiający dopuszcza naprawę pojazdów objętych gwarancją producenta.</w:t>
      </w:r>
    </w:p>
    <w:p w14:paraId="790E8215" w14:textId="07FB61E2" w:rsidR="003523E8" w:rsidRPr="00CC0F08" w:rsidRDefault="003523E8" w:rsidP="003523E8">
      <w:pPr>
        <w:pStyle w:val="Akapitzlist"/>
        <w:numPr>
          <w:ilvl w:val="0"/>
          <w:numId w:val="12"/>
        </w:numPr>
        <w:spacing w:line="276" w:lineRule="auto"/>
        <w:contextualSpacing/>
        <w:jc w:val="both"/>
        <w:rPr>
          <w:rFonts w:ascii="Liberation Serif" w:hAnsi="Liberation Serif"/>
          <w:shd w:val="clear" w:color="auto" w:fill="FFFFFF"/>
        </w:rPr>
      </w:pPr>
      <w:r w:rsidRPr="00CC0F08">
        <w:rPr>
          <w:rFonts w:ascii="Liberation Serif" w:hAnsi="Liberation Serif"/>
          <w:shd w:val="clear" w:color="auto" w:fill="FFFFFF"/>
        </w:rPr>
        <w:t>W przypadku, gdy na skutek wadliwego wykonania przez Wykonawcę usługi, zamawiający utraci gwarancję na dany element pojazdu</w:t>
      </w:r>
      <w:r w:rsidR="00E1281F">
        <w:rPr>
          <w:rFonts w:ascii="Liberation Serif" w:hAnsi="Liberation Serif"/>
          <w:shd w:val="clear" w:color="auto" w:fill="FFFFFF"/>
        </w:rPr>
        <w:t xml:space="preserve"> lub pojazd zostanie uszkodzony, </w:t>
      </w:r>
      <w:r w:rsidRPr="00CC0F08">
        <w:rPr>
          <w:rFonts w:ascii="Liberation Serif" w:hAnsi="Liberation Serif"/>
          <w:shd w:val="clear" w:color="auto" w:fill="FFFFFF"/>
        </w:rPr>
        <w:t xml:space="preserve">Wykonawca zobowiązany będzie do pokrycia wszelkich kosztów związanych z późniejszymi </w:t>
      </w:r>
      <w:r w:rsidRPr="00CC0F08">
        <w:rPr>
          <w:rFonts w:ascii="Liberation Serif" w:hAnsi="Liberation Serif"/>
          <w:shd w:val="clear" w:color="auto" w:fill="FFFFFF"/>
        </w:rPr>
        <w:lastRenderedPageBreak/>
        <w:t>naprawami pojazdu, których Zamawiający zmuszony był dokonać na skutek utraty gwarancji spowodowanej działaniami Wykonawcy.</w:t>
      </w:r>
    </w:p>
    <w:p w14:paraId="13DDF79D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CC0F08">
        <w:rPr>
          <w:rFonts w:ascii="Liberation Serif" w:hAnsi="Liberation Serif" w:cs="Times New Roman"/>
          <w:shd w:val="clear" w:color="auto" w:fill="FFFFFF"/>
        </w:rPr>
        <w:t xml:space="preserve">Pojazdy zamawiającego będą przechowywane na terenie </w:t>
      </w:r>
      <w:r w:rsidR="003523E8" w:rsidRPr="00CC0F08">
        <w:rPr>
          <w:rFonts w:ascii="Liberation Serif" w:hAnsi="Liberation Serif" w:cs="Times New Roman"/>
          <w:shd w:val="clear" w:color="auto" w:fill="FFFFFF"/>
        </w:rPr>
        <w:t>o utwardzonej nawierzchni znajdującym się w miejscu wykonywania usługi</w:t>
      </w:r>
      <w:r w:rsidRPr="00CC0F08">
        <w:rPr>
          <w:rFonts w:ascii="Liberation Serif" w:hAnsi="Liberation Serif" w:cs="Times New Roman"/>
          <w:shd w:val="clear" w:color="auto" w:fill="FFFFFF"/>
        </w:rPr>
        <w:t>, w sposób uniemożliwiający dostęp osób postronnych oraz zabezpieczający przed uszkodzeniami, zniszczeniem lub utratą pojazdu. Zamawiający nie dopuszcza możliwości poruszania się pojazdami przekazanymi do naprawy poza terenem zakł</w:t>
      </w:r>
      <w:r>
        <w:rPr>
          <w:rFonts w:ascii="Liberation Serif" w:hAnsi="Liberation Serif" w:cs="Times New Roman"/>
          <w:color w:val="000000"/>
          <w:shd w:val="clear" w:color="auto" w:fill="FFFFFF"/>
        </w:rPr>
        <w:t>adu naprawczego z wyjątkiem transportu pojazdu lawetą za zgodą i wiedzą  Zamawiającego;</w:t>
      </w:r>
    </w:p>
    <w:p w14:paraId="4570EDA5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Po przyjęciu pojazdu, Wykonawca ponosi względem Zamawiającego pełną odpowiedzialność majątkową za uszkodzenia, zniszczenia lub utratę pojazdu;</w:t>
      </w:r>
    </w:p>
    <w:p w14:paraId="1859A1D8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Pojazdy Zamawiającego na czas zamknięcia zakładu naprawczego będą przechowywane</w:t>
      </w:r>
      <w:r>
        <w:rPr>
          <w:rFonts w:ascii="Liberation Serif" w:hAnsi="Liberation Serif" w:cs="Times New Roman"/>
          <w:color w:val="000000"/>
          <w:shd w:val="clear" w:color="auto" w:fill="FFFFFF"/>
        </w:rPr>
        <w:br/>
        <w:t>w halach napraw Wykonawcy, lub parkingu na terenie zakładu - obiekty muszą być dozorowane technicznie lub fizycznie;</w:t>
      </w:r>
    </w:p>
    <w:p w14:paraId="41A29936" w14:textId="77777777" w:rsidR="0011004B" w:rsidRDefault="00B50E03">
      <w:pPr>
        <w:pStyle w:val="Akapitzlist"/>
        <w:numPr>
          <w:ilvl w:val="0"/>
          <w:numId w:val="12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Strony definiują „dzień roboczy” jako dzień od poniedziałku do piątku, poza dniami ustawowo wolnymi od pracy.</w:t>
      </w:r>
    </w:p>
    <w:p w14:paraId="463C1DE7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§2</w:t>
      </w:r>
    </w:p>
    <w:p w14:paraId="0B54021C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30E1A1D2" w14:textId="77777777" w:rsidR="0011004B" w:rsidRDefault="00B50E03">
      <w:pPr>
        <w:numPr>
          <w:ilvl w:val="0"/>
          <w:numId w:val="1"/>
        </w:numPr>
        <w:spacing w:after="0" w:line="276" w:lineRule="auto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>Części i materiały użyte do naprawy muszą być:</w:t>
      </w:r>
    </w:p>
    <w:p w14:paraId="5B09D13A" w14:textId="77777777" w:rsidR="0011004B" w:rsidRDefault="00B50E03">
      <w:pPr>
        <w:numPr>
          <w:ilvl w:val="0"/>
          <w:numId w:val="2"/>
        </w:numPr>
        <w:spacing w:after="0" w:line="276" w:lineRule="auto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fabrycznie nowe, wolne od wad fizycznych. </w:t>
      </w:r>
      <w:r>
        <w:rPr>
          <w:rFonts w:ascii="Liberation Serif" w:eastAsia="Times New Roman" w:hAnsi="Liberation Serif" w:cs="Times New Roman"/>
          <w:color w:val="000000"/>
          <w:shd w:val="clear" w:color="auto" w:fill="FFFFFF"/>
          <w:lang w:eastAsia="zh-CN"/>
        </w:rPr>
        <w:t>Zamawiający wymaga, aby nowe części zamienne znajdowały się w grupie jakości części zamiennych o oznaczeniach kategorii jakości O, Q, P. Przez części zamienne należy rozumieć:</w:t>
      </w:r>
    </w:p>
    <w:p w14:paraId="22AC730B" w14:textId="77777777" w:rsidR="0011004B" w:rsidRDefault="00B50E03">
      <w:pPr>
        <w:spacing w:after="200" w:line="276" w:lineRule="auto"/>
        <w:ind w:left="1211"/>
        <w:contextualSpacing/>
        <w:jc w:val="both"/>
        <w:rPr>
          <w:rFonts w:ascii="Liberation Serif" w:hAnsi="Liberation Serif"/>
        </w:rPr>
      </w:pPr>
      <w:r>
        <w:rPr>
          <w:rFonts w:ascii="Liberation Serif" w:eastAsia="Calibri" w:hAnsi="Liberation Serif" w:cs="Times New Roman"/>
          <w:color w:val="000000"/>
          <w:lang w:val="x-none" w:eastAsia="zh-CN"/>
        </w:rPr>
        <w:t>- jakość części O – części oryginalne (OE - Orginal Equipment) oznakowane logo – znakiem towarowym producenta pojazdu,</w:t>
      </w:r>
    </w:p>
    <w:p w14:paraId="4CC61FB9" w14:textId="77777777" w:rsidR="0011004B" w:rsidRDefault="00B50E03">
      <w:pPr>
        <w:spacing w:after="200" w:line="276" w:lineRule="auto"/>
        <w:ind w:left="1211"/>
        <w:contextualSpacing/>
        <w:jc w:val="both"/>
        <w:rPr>
          <w:rFonts w:ascii="Liberation Serif" w:hAnsi="Liberation Serif"/>
        </w:rPr>
      </w:pPr>
      <w:r>
        <w:rPr>
          <w:rFonts w:ascii="Liberation Serif" w:eastAsia="Calibri" w:hAnsi="Liberation Serif" w:cs="Times New Roman"/>
          <w:color w:val="000000"/>
          <w:lang w:val="x-none" w:eastAsia="zh-CN"/>
        </w:rPr>
        <w:t>- jakość części Q – części oryginalne (OEM - Orginal Equipment Manufacturer / OES - Orginal Equipment Supplier) oznakowane logo – znakiem towarowym producenta części, dostarczającego dany element na pierwszy montaż, które mają identyczne cechy techniczne i są wykonane w tej samej technologii jak części „O” oryginalne,</w:t>
      </w:r>
    </w:p>
    <w:p w14:paraId="67BBD4EC" w14:textId="2F31A105" w:rsidR="0011004B" w:rsidRDefault="00B50E03">
      <w:pPr>
        <w:spacing w:after="0" w:line="276" w:lineRule="auto"/>
        <w:ind w:left="720"/>
        <w:jc w:val="both"/>
        <w:rPr>
          <w:rFonts w:ascii="Liberation Serif" w:hAnsi="Liberation Serif"/>
        </w:rPr>
      </w:pPr>
      <w:r>
        <w:rPr>
          <w:rFonts w:ascii="Liberation Serif" w:eastAsia="Calibri" w:hAnsi="Liberation Serif" w:cs="Times New Roman"/>
          <w:color w:val="000000"/>
          <w:shd w:val="clear" w:color="auto" w:fill="FFFFFF"/>
          <w:lang w:val="x-none" w:eastAsia="zh-CN"/>
        </w:rPr>
        <w:t>- jakość części P – części o porównywalnej jakości.</w:t>
      </w:r>
      <w:r w:rsidR="00E21C61">
        <w:rPr>
          <w:rFonts w:ascii="Liberation Serif" w:eastAsia="Calibri" w:hAnsi="Liberation Serif" w:cs="Times New Roman"/>
          <w:color w:val="000000"/>
          <w:shd w:val="clear" w:color="auto" w:fill="FFFFFF"/>
          <w:lang w:val="x-none" w:eastAsia="zh-CN"/>
        </w:rPr>
        <w:t xml:space="preserve"> </w:t>
      </w:r>
      <w:r>
        <w:rPr>
          <w:rFonts w:ascii="Liberation Serif" w:eastAsia="Calibri" w:hAnsi="Liberation Serif" w:cs="Times New Roman"/>
          <w:color w:val="000000"/>
          <w:shd w:val="clear" w:color="auto" w:fill="FFFFFF"/>
          <w:lang w:val="x-none" w:eastAsia="zh-CN"/>
        </w:rPr>
        <w:t>Zamawiający zastrzega, że oferowane przez Wykonawcę części zamienne nie mogą znajdować się w grupie jakości:</w:t>
      </w:r>
    </w:p>
    <w:p w14:paraId="2BE43DF9" w14:textId="77777777" w:rsidR="0011004B" w:rsidRDefault="00B50E03">
      <w:pPr>
        <w:spacing w:after="200" w:line="276" w:lineRule="auto"/>
        <w:ind w:left="720"/>
        <w:contextualSpacing/>
        <w:jc w:val="both"/>
        <w:rPr>
          <w:rFonts w:ascii="Liberation Serif" w:hAnsi="Liberation Serif"/>
        </w:rPr>
      </w:pPr>
      <w:r>
        <w:rPr>
          <w:rFonts w:ascii="Liberation Serif" w:eastAsia="Calibri" w:hAnsi="Liberation Serif" w:cs="Times New Roman"/>
          <w:color w:val="000000"/>
          <w:lang w:val="x-none" w:eastAsia="zh-CN"/>
        </w:rPr>
        <w:t>- ZJ – zamienniki o podwyższonej jakości, polecane przez dostawcę (dystrybutora);</w:t>
      </w:r>
    </w:p>
    <w:p w14:paraId="6E2A43EF" w14:textId="77777777" w:rsidR="0011004B" w:rsidRDefault="00B50E03">
      <w:pPr>
        <w:spacing w:after="0" w:line="276" w:lineRule="auto"/>
        <w:ind w:left="720"/>
        <w:jc w:val="both"/>
        <w:rPr>
          <w:rFonts w:ascii="Liberation Serif" w:hAnsi="Liberation Serif"/>
        </w:rPr>
      </w:pPr>
      <w:r>
        <w:rPr>
          <w:rFonts w:ascii="Liberation Serif" w:eastAsia="Calibri" w:hAnsi="Liberation Serif" w:cs="Times New Roman"/>
          <w:color w:val="000000"/>
          <w:shd w:val="clear" w:color="auto" w:fill="FFFFFF"/>
          <w:lang w:val="x-none" w:eastAsia="zh-CN"/>
        </w:rPr>
        <w:t>- Z – pozostałe zamienniki</w:t>
      </w:r>
    </w:p>
    <w:p w14:paraId="667D16CA" w14:textId="77777777" w:rsidR="0011004B" w:rsidRDefault="00B50E03">
      <w:pPr>
        <w:numPr>
          <w:ilvl w:val="0"/>
          <w:numId w:val="2"/>
        </w:num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zgodne z normami zalecanymi przez producentów pojazdów (części tzw. pierwszego montażu lub tzw. zamienniki posiadające niezbędne atesty potwierdzające ich należytą jakość);</w:t>
      </w:r>
    </w:p>
    <w:p w14:paraId="67E04408" w14:textId="77777777" w:rsidR="0011004B" w:rsidRDefault="00B50E03">
      <w:pPr>
        <w:numPr>
          <w:ilvl w:val="0"/>
          <w:numId w:val="2"/>
        </w:num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części mające wpływ  na bezpieczeństwo jazdy będą tej samej jakości co komponenty stosowane do montażu pojazdu samochodowego, produkowane zgodnie ze specyfikacjami  i standardami produkcji, ustalonymi przez producenta tych pojazdów do produkcji komponentów lub części zamiennych danego pojazdu samochodowego, w tym części zamienne produkowane na tej samej linii produkcyjnej co komponenty danego pojazdu samochodowego.</w:t>
      </w:r>
    </w:p>
    <w:p w14:paraId="219EE264" w14:textId="77777777" w:rsidR="0011004B" w:rsidRDefault="00B50E03">
      <w:pPr>
        <w:numPr>
          <w:ilvl w:val="0"/>
          <w:numId w:val="1"/>
        </w:numPr>
        <w:spacing w:after="0" w:line="276" w:lineRule="auto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Zamawiający dopuszcza zastosowanie (montaż) w naprawie części używanych lub regenerowanych z wyłączeniem wymienionych w </w:t>
      </w:r>
      <w:r>
        <w:rPr>
          <w:rStyle w:val="h2"/>
          <w:rFonts w:ascii="Liberation Serif" w:hAnsi="Liberation Serif"/>
          <w:i/>
          <w:color w:val="000000"/>
          <w:shd w:val="clear" w:color="auto" w:fill="FFFFFF"/>
        </w:rPr>
        <w:t xml:space="preserve">Rozporządzeniu Ministra Infrastruktury z dnia 28 września 2005 r. w sprawie wykazu przedmiotów wyposażenia i części wymontowanych z pojazdów, których ponowne użycie zagraża bezpieczeństwu ruchu drogowego lub negatywnie wpływa na środowisko </w:t>
      </w:r>
      <w:r>
        <w:rPr>
          <w:rFonts w:ascii="Liberation Serif" w:hAnsi="Liberation Serif" w:cs="Times New Roman"/>
          <w:i/>
          <w:color w:val="000000"/>
          <w:shd w:val="clear" w:color="auto" w:fill="FFFFFF"/>
        </w:rPr>
        <w:t>(Dz. U. z 2005r. nr 201 poz. 1666).</w:t>
      </w:r>
    </w:p>
    <w:p w14:paraId="675FD6FD" w14:textId="518E6423" w:rsidR="0011004B" w:rsidRDefault="00B50E03">
      <w:pPr>
        <w:numPr>
          <w:ilvl w:val="0"/>
          <w:numId w:val="1"/>
        </w:numPr>
        <w:tabs>
          <w:tab w:val="left" w:pos="720"/>
        </w:tabs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lastRenderedPageBreak/>
        <w:t>Zamawiający zastrzega sobie prawo do dostarczenia Wykonawcy części zamiennych, a Wykonawca zobowiązuje się do montażu w pojeździe części zamiennych dostarczonych przez Zamawiającego i obniżenia ceny naprawy pojazdu o wartość części, które pierwotnie wyceniono w</w:t>
      </w:r>
      <w:r w:rsidR="003872B2">
        <w:rPr>
          <w:rFonts w:ascii="Liberation Serif" w:hAnsi="Liberation Serif" w:cs="Times New Roman"/>
          <w:color w:val="000000"/>
          <w:shd w:val="clear" w:color="auto" w:fill="FFFFFF"/>
        </w:rPr>
        <w:t> 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kosztorysie naprawy. </w:t>
      </w:r>
    </w:p>
    <w:p w14:paraId="62C79EBF" w14:textId="77777777" w:rsidR="0011004B" w:rsidRDefault="00B50E03">
      <w:pPr>
        <w:numPr>
          <w:ilvl w:val="0"/>
          <w:numId w:val="1"/>
        </w:numPr>
        <w:tabs>
          <w:tab w:val="left" w:pos="720"/>
        </w:tabs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Zastosowane oleje i płyny eksploatacyjne muszą posiadać aprobaty producenta danego pojazdu dla określonego silnika.</w:t>
      </w:r>
    </w:p>
    <w:p w14:paraId="1F21E260" w14:textId="77777777" w:rsidR="0011004B" w:rsidRDefault="00B50E03">
      <w:pPr>
        <w:numPr>
          <w:ilvl w:val="0"/>
          <w:numId w:val="1"/>
        </w:numPr>
        <w:tabs>
          <w:tab w:val="left" w:pos="720"/>
        </w:tabs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zobowiązuje się do pozyskiwania dla realizacji zleconych napraw tańszych, dostępnych na rynku zamienników części, o jakości równoważnej z częściami oryginalnymi.</w:t>
      </w:r>
    </w:p>
    <w:p w14:paraId="71F6404F" w14:textId="77777777" w:rsidR="0011004B" w:rsidRDefault="00B50E03">
      <w:pPr>
        <w:numPr>
          <w:ilvl w:val="0"/>
          <w:numId w:val="1"/>
        </w:numPr>
        <w:tabs>
          <w:tab w:val="left" w:pos="720"/>
        </w:tabs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Zamawiający zastrzega sobie możliwość odbioru starych elementów i części uszkodzonych </w:t>
      </w:r>
      <w:r>
        <w:rPr>
          <w:rFonts w:ascii="Liberation Serif" w:hAnsi="Liberation Serif" w:cs="Times New Roman"/>
          <w:color w:val="000000"/>
          <w:shd w:val="clear" w:color="auto" w:fill="FFFFFF"/>
        </w:rPr>
        <w:br/>
        <w:t>w czasie kolizji, a wymienionych w czasie naprawy (</w:t>
      </w:r>
      <w:r>
        <w:rPr>
          <w:rFonts w:ascii="Liberation Serif" w:hAnsi="Liberation Serif" w:cs="Times New Roman"/>
          <w:i/>
          <w:iCs/>
          <w:color w:val="000000"/>
          <w:shd w:val="clear" w:color="auto" w:fill="FFFFFF"/>
        </w:rPr>
        <w:t>do 30 dni po odbiorze pojazdu z naprawy</w:t>
      </w:r>
      <w:r>
        <w:rPr>
          <w:rFonts w:ascii="Liberation Serif" w:hAnsi="Liberation Serif" w:cs="Times New Roman"/>
          <w:color w:val="000000"/>
          <w:shd w:val="clear" w:color="auto" w:fill="FFFFFF"/>
        </w:rPr>
        <w:t>).</w:t>
      </w:r>
    </w:p>
    <w:p w14:paraId="0F0E02D3" w14:textId="77777777" w:rsidR="0011004B" w:rsidRDefault="00B50E03">
      <w:pPr>
        <w:numPr>
          <w:ilvl w:val="0"/>
          <w:numId w:val="1"/>
        </w:num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ponosi wszelkie koszty związane z utylizacją odpadów wytworzonych w czasie napraw.</w:t>
      </w:r>
    </w:p>
    <w:p w14:paraId="278F1053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§3</w:t>
      </w:r>
    </w:p>
    <w:p w14:paraId="3672186B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521F99A9" w14:textId="77777777" w:rsidR="0011004B" w:rsidRDefault="00B50E03">
      <w:pPr>
        <w:numPr>
          <w:ilvl w:val="0"/>
          <w:numId w:val="3"/>
        </w:num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 xml:space="preserve">Wykonawcy za jedną roboczogodzinę przysługuje wynagrodzenie w wysokości ............................. zł brutto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(zgodnie z formularzem ofertowym Wykonawcy). </w:t>
      </w:r>
    </w:p>
    <w:p w14:paraId="2156CB9A" w14:textId="77777777" w:rsidR="0011004B" w:rsidRDefault="00B50E03">
      <w:pPr>
        <w:numPr>
          <w:ilvl w:val="0"/>
          <w:numId w:val="3"/>
        </w:numPr>
        <w:spacing w:after="0" w:line="276" w:lineRule="auto"/>
        <w:ind w:left="357" w:hanging="35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Wykonawcy przysługuje wynagrodzenie za wykonaną usługę oraz zwrot poniesionych kosztów na części i materiały konieczne do jej wykonania, pod warunkiem dostarczenia ich przez Wykonawcę i na podstawie zatwierdzonej kalkulacji naprawy oraz z zastosowaniem stawki określonej w ust. 1 niniejszego paragrafu umowy.</w:t>
      </w:r>
    </w:p>
    <w:p w14:paraId="19CD994E" w14:textId="77777777" w:rsidR="0011004B" w:rsidRDefault="00B50E03">
      <w:pPr>
        <w:numPr>
          <w:ilvl w:val="0"/>
          <w:numId w:val="3"/>
        </w:numPr>
        <w:spacing w:after="0" w:line="276" w:lineRule="auto"/>
        <w:ind w:left="357" w:hanging="35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Łączna wartość umowy wynosi ……………………..zł brutto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(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>zgodnie z formularzem ofertowym Wykonawcy</w:t>
      </w:r>
      <w:r>
        <w:rPr>
          <w:rFonts w:ascii="Liberation Serif" w:hAnsi="Liberation Serif" w:cs="Times New Roman"/>
          <w:color w:val="000000"/>
          <w:shd w:val="clear" w:color="auto" w:fill="FFFFFF"/>
        </w:rPr>
        <w:t>).</w:t>
      </w:r>
    </w:p>
    <w:p w14:paraId="7F7F0E50" w14:textId="7ADFF3ED" w:rsidR="0011004B" w:rsidRDefault="00B50E03">
      <w:pPr>
        <w:numPr>
          <w:ilvl w:val="0"/>
          <w:numId w:val="3"/>
        </w:numPr>
        <w:spacing w:after="0" w:line="276" w:lineRule="auto"/>
        <w:ind w:left="357" w:hanging="35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Ilość zamawianych usług będzie wynikać z rzeczywistych potrzeb Zamawiającego w</w:t>
      </w:r>
      <w:r>
        <w:rPr>
          <w:rFonts w:ascii="Liberation Serif" w:hAnsi="Liberation Serif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zależności od ilości kolizji, uszkodzeń pojazdów lub wycofania pojazdów z eksploatacji. Zamawiający może w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> </w:t>
      </w:r>
      <w:r>
        <w:rPr>
          <w:rFonts w:ascii="Liberation Serif" w:hAnsi="Liberation Serif" w:cs="Times New Roman"/>
          <w:color w:val="000000"/>
          <w:shd w:val="clear" w:color="auto" w:fill="FFFFFF"/>
        </w:rPr>
        <w:t>ramach wykonania niniejszej umowy wykorzystać mniejszą od przewidywanej w załączniku nr 1 do umowy ilość roboczogodzin. Wykonawcy</w:t>
      </w:r>
      <w:r>
        <w:rPr>
          <w:rFonts w:ascii="Liberation Serif" w:hAnsi="Liberation Serif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nie będą przysługiwać w stosunku do Zamawiającego żadne roszczenia z tytułu dokonania zamówień o łącznej wartości mniejszej niż określonej w ust. 3 niniejszego paragrafu umowy, jednak nie mniejszej niż 30% łącznej wartości umowy.</w:t>
      </w:r>
    </w:p>
    <w:p w14:paraId="4855101E" w14:textId="77777777" w:rsidR="0011004B" w:rsidRPr="00CC0F08" w:rsidRDefault="00B50E03">
      <w:pPr>
        <w:numPr>
          <w:ilvl w:val="0"/>
          <w:numId w:val="3"/>
        </w:numPr>
        <w:spacing w:after="0" w:line="276" w:lineRule="auto"/>
        <w:ind w:left="357" w:hanging="35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CC0F08">
        <w:rPr>
          <w:rFonts w:ascii="Liberation Serif" w:hAnsi="Liberation Serif" w:cs="Times New Roman"/>
          <w:color w:val="000000"/>
          <w:shd w:val="clear" w:color="auto" w:fill="FFFFFF"/>
        </w:rPr>
        <w:t>Wykonawca wystawi za wykonane usługi faktury VAT dla każdego zlecenia odrębnie.</w:t>
      </w:r>
    </w:p>
    <w:p w14:paraId="02582EE3" w14:textId="546419DB" w:rsidR="0011004B" w:rsidRPr="00CC0F08" w:rsidRDefault="00B50E03">
      <w:pPr>
        <w:numPr>
          <w:ilvl w:val="0"/>
          <w:numId w:val="3"/>
        </w:numPr>
        <w:spacing w:after="0" w:line="276" w:lineRule="auto"/>
        <w:ind w:left="357" w:hanging="35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CC0F08">
        <w:rPr>
          <w:rFonts w:ascii="Liberation Serif" w:hAnsi="Liberation Serif" w:cs="Times New Roman"/>
          <w:color w:val="000000"/>
          <w:shd w:val="clear" w:color="auto" w:fill="FFFFFF"/>
        </w:rPr>
        <w:t xml:space="preserve">Zamawiający wymaga od Wykonawcy umieszczenia na fakturze VAT </w:t>
      </w:r>
      <w:r w:rsidR="00E1281F">
        <w:rPr>
          <w:rFonts w:ascii="Liberation Serif" w:hAnsi="Liberation Serif" w:cs="Times New Roman"/>
          <w:color w:val="000000"/>
          <w:shd w:val="clear" w:color="auto" w:fill="FFFFFF"/>
        </w:rPr>
        <w:t>w  polu „Nazwa towaru lub usługi” t</w:t>
      </w:r>
      <w:r w:rsidRPr="00CC0F08">
        <w:rPr>
          <w:rFonts w:ascii="Liberation Serif" w:hAnsi="Liberation Serif" w:cs="Times New Roman"/>
          <w:color w:val="000000"/>
          <w:shd w:val="clear" w:color="auto" w:fill="FFFFFF"/>
        </w:rPr>
        <w:t xml:space="preserve">ylko i wyłącznie zapisu: </w:t>
      </w:r>
      <w:r w:rsidRPr="00CC0F08">
        <w:rPr>
          <w:rFonts w:ascii="Liberation Serif" w:hAnsi="Liberation Serif" w:cs="Times New Roman"/>
          <w:i/>
          <w:iCs/>
          <w:color w:val="000000"/>
          <w:shd w:val="clear" w:color="auto" w:fill="FFFFFF"/>
        </w:rPr>
        <w:t>”Usługa naprawy pojazdu marki ………</w:t>
      </w:r>
      <w:r w:rsidR="00E1281F">
        <w:rPr>
          <w:rFonts w:ascii="Liberation Serif" w:hAnsi="Liberation Serif" w:cs="Times New Roman"/>
          <w:i/>
          <w:iCs/>
          <w:color w:val="000000"/>
          <w:shd w:val="clear" w:color="auto" w:fill="FFFFFF"/>
        </w:rPr>
        <w:t xml:space="preserve"> </w:t>
      </w:r>
      <w:r w:rsidRPr="00CC0F08">
        <w:rPr>
          <w:rFonts w:ascii="Liberation Serif" w:hAnsi="Liberation Serif" w:cs="Times New Roman"/>
          <w:i/>
          <w:iCs/>
          <w:color w:val="000000"/>
          <w:shd w:val="clear" w:color="auto" w:fill="FFFFFF"/>
        </w:rPr>
        <w:t>nr rej. …………………………………………………..”.</w:t>
      </w:r>
    </w:p>
    <w:p w14:paraId="0C0B61BB" w14:textId="45571FFF" w:rsidR="003C7DDB" w:rsidRPr="00CC0F08" w:rsidRDefault="003C7DDB" w:rsidP="003C7DDB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Liberation Serif" w:hAnsi="Liberation Serif" w:cs="Times New Roman"/>
          <w:shd w:val="clear" w:color="auto" w:fill="FFFFFF"/>
        </w:rPr>
      </w:pPr>
      <w:r w:rsidRPr="00CC0F08">
        <w:rPr>
          <w:rFonts w:ascii="Liberation Serif" w:hAnsi="Liberation Serif" w:cs="Times New Roman"/>
          <w:color w:val="000000"/>
          <w:shd w:val="clear" w:color="auto" w:fill="FFFFFF"/>
        </w:rPr>
        <w:t>Zamawiający za usługi, zapłaci Wykonawcy na podstawie</w:t>
      </w:r>
      <w:r w:rsidRPr="00CC0F08">
        <w:t xml:space="preserve"> </w:t>
      </w:r>
      <w:r w:rsidRPr="002F27B5">
        <w:rPr>
          <w:rFonts w:ascii="Liberation Serif" w:hAnsi="Liberation Serif" w:cs="Liberation Serif"/>
        </w:rPr>
        <w:t xml:space="preserve">prawidłowo wystawionych przez Wykonawcę </w:t>
      </w:r>
      <w:r w:rsidRPr="002F27B5">
        <w:rPr>
          <w:rFonts w:ascii="Liberation Serif" w:hAnsi="Liberation Serif" w:cs="Liberation Serif"/>
          <w:color w:val="000000"/>
          <w:shd w:val="clear" w:color="auto" w:fill="FFFFFF"/>
        </w:rPr>
        <w:t xml:space="preserve">faktur VAT, w terminie 30 dni kalendarzowych od daty doręczenia w KSeF, tj.  </w:t>
      </w:r>
      <w:r w:rsidR="002F27B5">
        <w:rPr>
          <w:rFonts w:ascii="Liberation Serif" w:hAnsi="Liberation Serif" w:cs="Liberation Serif"/>
          <w:color w:val="000000"/>
          <w:shd w:val="clear" w:color="auto" w:fill="FFFFFF"/>
        </w:rPr>
        <w:t xml:space="preserve">                        </w:t>
      </w:r>
      <w:r w:rsidRPr="002F27B5">
        <w:rPr>
          <w:rFonts w:ascii="Liberation Serif" w:hAnsi="Liberation Serif" w:cs="Liberation Serif"/>
          <w:color w:val="000000"/>
          <w:shd w:val="clear" w:color="auto" w:fill="FFFFFF"/>
        </w:rPr>
        <w:t>z chwilą nadania jej przez KSeF unikalnego numeru identyfikacyjnego lub daty doręczenia</w:t>
      </w:r>
      <w:r w:rsidRPr="00CC0F08">
        <w:rPr>
          <w:rFonts w:ascii="Liberation Serif" w:hAnsi="Liberation Serif" w:cs="Times New Roman"/>
          <w:color w:val="000000"/>
          <w:shd w:val="clear" w:color="auto" w:fill="FFFFFF"/>
        </w:rPr>
        <w:t xml:space="preserve"> oryginału faktury, o której mowa w ust. 1</w:t>
      </w:r>
      <w:r w:rsidR="00E1281F">
        <w:rPr>
          <w:rFonts w:ascii="Liberation Serif" w:hAnsi="Liberation Serif" w:cs="Times New Roman"/>
          <w:color w:val="000000"/>
          <w:shd w:val="clear" w:color="auto" w:fill="FFFFFF"/>
        </w:rPr>
        <w:t>0</w:t>
      </w:r>
      <w:r w:rsidRPr="00CC0F08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 w:rsidRPr="00CC0F08">
        <w:rPr>
          <w:rFonts w:ascii="Liberation Serif" w:hAnsi="Liberation Serif" w:cs="Times New Roman"/>
          <w:shd w:val="clear" w:color="auto" w:fill="FFFFFF"/>
        </w:rPr>
        <w:t>niniejszego paragrafu. Zamawiający dołączy niezbędne dokumenty do faktury.</w:t>
      </w:r>
    </w:p>
    <w:p w14:paraId="3FF276EA" w14:textId="77777777" w:rsidR="0011004B" w:rsidRPr="003C7DDB" w:rsidRDefault="00B50E03">
      <w:pPr>
        <w:numPr>
          <w:ilvl w:val="0"/>
          <w:numId w:val="3"/>
        </w:num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 datę dokonania płatności przez Zamawiającego uważa się datę obciążenia rachunku Zamawiającego.</w:t>
      </w:r>
    </w:p>
    <w:p w14:paraId="53C8B494" w14:textId="789C8ECE" w:rsidR="003C7DDB" w:rsidRDefault="003C7DDB" w:rsidP="003C7DD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oświadcza, iż faktury w formie ustrukturyzowanej będą wystawiane i dostarczane przy użyciu Krajowego systemu e-Faktur (dalej także jako KSeF) z zastrzeżeniem ust. 1</w:t>
      </w:r>
      <w:r w:rsidR="00E1281F">
        <w:rPr>
          <w:rFonts w:ascii="Liberation Serif" w:hAnsi="Liberation Serif" w:cs="Times New Roman"/>
          <w:color w:val="000000"/>
          <w:shd w:val="clear" w:color="auto" w:fill="FFFFFF"/>
        </w:rPr>
        <w:t>0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. </w:t>
      </w:r>
    </w:p>
    <w:p w14:paraId="55C47186" w14:textId="77777777" w:rsidR="003C7DDB" w:rsidRDefault="003C7DDB" w:rsidP="003C7DD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Do czasu objęcia Wykonawcy obowiązkowym fakturowaniem w KSeF, Wykonawca zobowiązany jest doręczać oryginał faktury Zamawiającemu pocztą na adres ……………………</w:t>
      </w:r>
    </w:p>
    <w:p w14:paraId="6C4400C3" w14:textId="77777777" w:rsidR="003C7DDB" w:rsidRDefault="003C7DDB" w:rsidP="003C7DD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Wykonawca zobowiązuje się przekazać faktury wystawione w powyższych trybach do KSeF                        w terminach określonych przepisami. </w:t>
      </w:r>
    </w:p>
    <w:p w14:paraId="07DE25F0" w14:textId="77777777" w:rsidR="003C7DDB" w:rsidRDefault="003C7DDB" w:rsidP="003C7DD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lastRenderedPageBreak/>
        <w:t xml:space="preserve"> W okresie trwania awarii KSeF stosuje się przepisy określone w art. 106 </w:t>
      </w:r>
      <w:proofErr w:type="spellStart"/>
      <w:r>
        <w:rPr>
          <w:rFonts w:ascii="Liberation Serif" w:hAnsi="Liberation Serif" w:cs="Times New Roman"/>
          <w:color w:val="000000"/>
          <w:shd w:val="clear" w:color="auto" w:fill="FFFFFF"/>
        </w:rPr>
        <w:t>nf</w:t>
      </w:r>
      <w:proofErr w:type="spellEnd"/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ustawy z dnia 11 marca 2024 r., o podatku od towarów i usług. Wykonawca udostępni faktury przesyłając je na adres e – mail. </w:t>
      </w:r>
      <w:hyperlink r:id="rId8" w:history="1">
        <w:r>
          <w:rPr>
            <w:rStyle w:val="Hipercze"/>
            <w:rFonts w:ascii="Liberation Serif" w:hAnsi="Liberation Serif"/>
            <w:b/>
            <w:bCs/>
            <w:shd w:val="clear" w:color="auto" w:fill="FFFFFF"/>
          </w:rPr>
          <w:t>transport.kwp@ra.policja.gov.pl</w:t>
        </w:r>
      </w:hyperlink>
      <w:r>
        <w:t>.</w:t>
      </w:r>
    </w:p>
    <w:p w14:paraId="59220D42" w14:textId="77777777" w:rsidR="0011004B" w:rsidRDefault="00B50E03">
      <w:pPr>
        <w:numPr>
          <w:ilvl w:val="0"/>
          <w:numId w:val="3"/>
        </w:numPr>
        <w:spacing w:after="0"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Zamawiający wyraża zgodę na przesyłanie ustrukturyzowanych faktur elektronicznych za pośrednictwem Platformy Elektronicznego Fakturowania (indywidualny identyfikator PEPPOL-GLN 5907714353635).</w:t>
      </w:r>
    </w:p>
    <w:p w14:paraId="540B1E4B" w14:textId="03ACD44E" w:rsidR="00D0177B" w:rsidRPr="00E21C61" w:rsidRDefault="00B50E03" w:rsidP="00E21C61">
      <w:pPr>
        <w:numPr>
          <w:ilvl w:val="0"/>
          <w:numId w:val="3"/>
        </w:numPr>
        <w:spacing w:after="0" w:line="276" w:lineRule="auto"/>
        <w:ind w:left="357" w:hanging="357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>Zamawiający wyłącza ze stosowania przesyłanie za pośrednictwem Platformy innych ustrukturyzowanych dokumentów elektronicznych zgodnie z art. 4 ust 4 Ustawy z dnia 9 listopada 2018 roku o elektronicznym fakturowaniu w zamówieniach publicznych, koncesjach na roboty budowlane lub usługi oraz partnerstwie publiczno – prywatnym (Tekst jednolity Dz. U. z 2020 poz. 1666).</w:t>
      </w:r>
    </w:p>
    <w:p w14:paraId="2725124B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§4</w:t>
      </w:r>
    </w:p>
    <w:p w14:paraId="543B8F8D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0BFEF8EE" w14:textId="27B21914" w:rsidR="0011004B" w:rsidRPr="00BF0326" w:rsidRDefault="00B50E03">
      <w:pPr>
        <w:numPr>
          <w:ilvl w:val="0"/>
          <w:numId w:val="5"/>
        </w:numPr>
        <w:tabs>
          <w:tab w:val="left" w:pos="720"/>
        </w:tabs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BF0326"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Wykonawca udziela .................… miesięcznej gwarancji na wykonaną usługę</w:t>
      </w:r>
      <w:r w:rsidRPr="00BF0326">
        <w:rPr>
          <w:rFonts w:ascii="Liberation Serif" w:hAnsi="Liberation Serif" w:cs="Times New Roman"/>
          <w:color w:val="000000"/>
          <w:shd w:val="clear" w:color="auto" w:fill="FFFFFF"/>
        </w:rPr>
        <w:t xml:space="preserve">, licząc od dnia obioru pojazdu i podpisania przez strony protokołu stwierdzającego wykonanie usługi, o którym mowa w </w:t>
      </w:r>
      <w:r w:rsidRPr="00BF0326"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§1 ust. </w:t>
      </w:r>
      <w:r w:rsidR="00BF0326">
        <w:rPr>
          <w:rFonts w:ascii="Liberation Serif" w:eastAsia="Calibri" w:hAnsi="Liberation Serif" w:cs="Times New Roman"/>
          <w:color w:val="000000"/>
          <w:shd w:val="clear" w:color="auto" w:fill="FFFFFF"/>
        </w:rPr>
        <w:t>6</w:t>
      </w:r>
      <w:r w:rsidRPr="00BF0326"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 lit. </w:t>
      </w:r>
      <w:r w:rsidR="00BF0326">
        <w:rPr>
          <w:rFonts w:ascii="Liberation Serif" w:eastAsia="Calibri" w:hAnsi="Liberation Serif" w:cs="Times New Roman"/>
          <w:color w:val="000000"/>
          <w:shd w:val="clear" w:color="auto" w:fill="FFFFFF"/>
        </w:rPr>
        <w:t>n</w:t>
      </w:r>
      <w:r w:rsidRPr="00BF0326">
        <w:rPr>
          <w:rFonts w:ascii="Liberation Serif" w:eastAsia="Calibri" w:hAnsi="Liberation Serif" w:cs="Times New Roman"/>
          <w:color w:val="000000"/>
          <w:shd w:val="clear" w:color="auto" w:fill="FFFFFF"/>
        </w:rPr>
        <w:t>) niniejszej umowy.</w:t>
      </w:r>
    </w:p>
    <w:p w14:paraId="4FA07ABB" w14:textId="77777777" w:rsidR="0011004B" w:rsidRDefault="00B50E03">
      <w:pPr>
        <w:numPr>
          <w:ilvl w:val="0"/>
          <w:numId w:val="5"/>
        </w:numPr>
        <w:tabs>
          <w:tab w:val="left" w:pos="720"/>
        </w:tabs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Na zamontowane części i podzespoły Wykonawca udzieli gwarancji nie krótszej niż przewiduje producent – licząc od dnia odbioru pojazdu. </w:t>
      </w:r>
    </w:p>
    <w:p w14:paraId="5A914195" w14:textId="77777777" w:rsidR="0011004B" w:rsidRDefault="00B50E03">
      <w:pPr>
        <w:numPr>
          <w:ilvl w:val="0"/>
          <w:numId w:val="5"/>
        </w:numPr>
        <w:tabs>
          <w:tab w:val="left" w:pos="720"/>
        </w:tabs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 przypadku wystąpienia wady po odbiorze pojazdu Zamawiający powiadomi pisemnie Wykonawcę wyszczególniając rodzaj zgłoszonej wady.</w:t>
      </w:r>
    </w:p>
    <w:p w14:paraId="118DCF51" w14:textId="77777777" w:rsidR="0011004B" w:rsidRPr="002A017D" w:rsidRDefault="00B50E03">
      <w:pPr>
        <w:numPr>
          <w:ilvl w:val="0"/>
          <w:numId w:val="5"/>
        </w:numPr>
        <w:tabs>
          <w:tab w:val="left" w:pos="720"/>
        </w:tabs>
        <w:spacing w:after="0" w:line="276" w:lineRule="auto"/>
        <w:ind w:left="397"/>
        <w:jc w:val="both"/>
        <w:rPr>
          <w:rFonts w:ascii="Liberation Serif" w:hAnsi="Liberation Serif"/>
          <w:color w:val="000000" w:themeColor="text1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Wykonawca zobowiązany jest do usunięcia wady w terminie 5 dni roboczych licząc od dnia </w:t>
      </w:r>
      <w:r w:rsidRPr="002A017D">
        <w:rPr>
          <w:rFonts w:ascii="Liberation Serif" w:hAnsi="Liberation Serif" w:cs="Times New Roman"/>
          <w:color w:val="000000" w:themeColor="text1"/>
          <w:shd w:val="clear" w:color="auto" w:fill="FFFFFF"/>
        </w:rPr>
        <w:t xml:space="preserve">pisemnego powiadomienia, o którym mowa w ust. 3 niniejszego paragrafu umowy. </w:t>
      </w:r>
    </w:p>
    <w:p w14:paraId="08571645" w14:textId="77777777" w:rsidR="00CA04E2" w:rsidRPr="002A017D" w:rsidRDefault="00CA04E2">
      <w:pPr>
        <w:numPr>
          <w:ilvl w:val="0"/>
          <w:numId w:val="5"/>
        </w:numPr>
        <w:tabs>
          <w:tab w:val="left" w:pos="720"/>
        </w:tabs>
        <w:spacing w:after="0" w:line="276" w:lineRule="auto"/>
        <w:ind w:left="397"/>
        <w:jc w:val="both"/>
        <w:rPr>
          <w:rFonts w:ascii="Liberation Serif" w:hAnsi="Liberation Serif"/>
          <w:color w:val="000000" w:themeColor="text1"/>
          <w:shd w:val="clear" w:color="auto" w:fill="FFFFFF"/>
        </w:rPr>
      </w:pPr>
      <w:r w:rsidRPr="002A017D">
        <w:rPr>
          <w:rFonts w:ascii="Liberation Serif" w:hAnsi="Liberation Serif" w:cs="Times New Roman"/>
          <w:color w:val="000000" w:themeColor="text1"/>
          <w:shd w:val="clear" w:color="auto" w:fill="FFFFFF"/>
        </w:rPr>
        <w:t xml:space="preserve">Na pisemny wniosek Wykonawcy, Zamawiający zastrzega sobie możliwość wydłużenia terminu, o którym mowa w </w:t>
      </w:r>
      <w:r w:rsidRPr="002A017D">
        <w:rPr>
          <w:rFonts w:ascii="Liberation Serif" w:hAnsi="Liberation Serif" w:cs="Liberation Serif"/>
          <w:color w:val="000000" w:themeColor="text1"/>
          <w:shd w:val="clear" w:color="auto" w:fill="FFFFFF"/>
        </w:rPr>
        <w:t>§</w:t>
      </w:r>
      <w:r w:rsidRPr="002A017D">
        <w:rPr>
          <w:rFonts w:ascii="Liberation Serif" w:hAnsi="Liberation Serif" w:cs="Times New Roman"/>
          <w:color w:val="000000" w:themeColor="text1"/>
          <w:shd w:val="clear" w:color="auto" w:fill="FFFFFF"/>
        </w:rPr>
        <w:t xml:space="preserve"> 4 ust. 4.</w:t>
      </w:r>
    </w:p>
    <w:p w14:paraId="0FFDFF41" w14:textId="77777777" w:rsidR="0011004B" w:rsidRDefault="00B50E03">
      <w:pPr>
        <w:numPr>
          <w:ilvl w:val="0"/>
          <w:numId w:val="5"/>
        </w:numPr>
        <w:tabs>
          <w:tab w:val="left" w:pos="720"/>
        </w:tabs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Gdy naprawa gwarancyjna związana będzie z koniecznością dostarczenia pojazdu do warsztatu Wykonawcy dostarczenie odbędzie się siłami i na koszt Wykonawcy.</w:t>
      </w:r>
    </w:p>
    <w:p w14:paraId="1E361E35" w14:textId="77777777" w:rsidR="0011004B" w:rsidRDefault="0011004B">
      <w:pPr>
        <w:spacing w:after="0" w:line="276" w:lineRule="auto"/>
        <w:jc w:val="center"/>
        <w:rPr>
          <w:rFonts w:ascii="Liberation Serif" w:hAnsi="Liberation Serif" w:cs="Times New Roman"/>
          <w:b/>
          <w:color w:val="000000"/>
          <w:shd w:val="clear" w:color="auto" w:fill="FFFFFF"/>
        </w:rPr>
      </w:pPr>
    </w:p>
    <w:p w14:paraId="1D319692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§5</w:t>
      </w:r>
    </w:p>
    <w:p w14:paraId="126A252D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0D20E36D" w14:textId="03C1B2DE" w:rsidR="0011004B" w:rsidRDefault="00B50E03">
      <w:pPr>
        <w:numPr>
          <w:ilvl w:val="0"/>
          <w:numId w:val="6"/>
        </w:numPr>
        <w:spacing w:after="0" w:line="276" w:lineRule="auto"/>
        <w:ind w:left="397"/>
        <w:jc w:val="both"/>
        <w:rPr>
          <w:rFonts w:ascii="Liberation Serif" w:hAnsi="Liberation Serif"/>
          <w:b/>
          <w:bCs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 xml:space="preserve">Czas obowiązywania niniejszej umowy ustala się na okres </w:t>
      </w:r>
      <w:r>
        <w:rPr>
          <w:rFonts w:ascii="Liberation Serif" w:eastAsia="Calibri" w:hAnsi="Liberation Serif" w:cs="Times New Roman"/>
          <w:b/>
          <w:bCs/>
          <w:color w:val="000000"/>
          <w:shd w:val="clear" w:color="auto" w:fill="FFFFFF"/>
        </w:rPr>
        <w:t>24</w:t>
      </w: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 xml:space="preserve"> miesięcy od dnia zawarcia</w:t>
      </w:r>
      <w:r w:rsidR="002F27B5"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 xml:space="preserve"> umowy</w:t>
      </w: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.</w:t>
      </w:r>
    </w:p>
    <w:p w14:paraId="41C1894A" w14:textId="6D270E83" w:rsidR="0011004B" w:rsidRDefault="00B50E03">
      <w:pPr>
        <w:numPr>
          <w:ilvl w:val="0"/>
          <w:numId w:val="6"/>
        </w:numPr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Umowa wygasa z chwilą upływu czasu na jaki została zawarta lub w przypadku wyczerpania kwoty wyszczególnionej w §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niniejszej umowy, w zależności które ze zdarzeń nastąpi wcześniej</w:t>
      </w:r>
      <w:r>
        <w:rPr>
          <w:rFonts w:ascii="Liberation Serif" w:hAnsi="Liberation Serif" w:cs="Times New Roman"/>
          <w:bCs/>
          <w:iCs/>
          <w:color w:val="000000"/>
          <w:shd w:val="clear" w:color="auto" w:fill="FFFFFF"/>
        </w:rPr>
        <w:t>, z</w:t>
      </w:r>
      <w:r w:rsidR="002A017D">
        <w:rPr>
          <w:rFonts w:ascii="Liberation Serif" w:hAnsi="Liberation Serif" w:cs="Times New Roman"/>
          <w:bCs/>
          <w:iCs/>
          <w:color w:val="000000"/>
          <w:shd w:val="clear" w:color="auto" w:fill="FFFFFF"/>
        </w:rPr>
        <w:t> </w:t>
      </w:r>
      <w:r>
        <w:rPr>
          <w:rFonts w:ascii="Liberation Serif" w:hAnsi="Liberation Serif" w:cs="Times New Roman"/>
          <w:bCs/>
          <w:iCs/>
          <w:color w:val="000000"/>
          <w:shd w:val="clear" w:color="auto" w:fill="FFFFFF"/>
        </w:rPr>
        <w:t>zastrzeżeniem ust. 3 lit. b) niniejszego paragrafu umowy.</w:t>
      </w:r>
    </w:p>
    <w:p w14:paraId="38BCBAAB" w14:textId="77777777" w:rsidR="0011004B" w:rsidRDefault="00B50E03">
      <w:pPr>
        <w:numPr>
          <w:ilvl w:val="0"/>
          <w:numId w:val="6"/>
        </w:numPr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>Zamawiający dopuszcza  zmianę postanowień zawartej umowy w stosunku do treści oferty, na podstawie której dokonano wyboru Wykonawcy w następujących przypadkach i na określonych poniżej warunkach:</w:t>
      </w:r>
    </w:p>
    <w:p w14:paraId="3B520358" w14:textId="77777777" w:rsidR="0011004B" w:rsidRDefault="00B50E03">
      <w:pPr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>a)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ab/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Dopuszczalna jest zmiana umowy polegająca na zmianie danych Wykonawcy bez zmian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samego Wykonawcy (np. zmiana siedziby, adresu, nazwy);</w:t>
      </w:r>
    </w:p>
    <w:p w14:paraId="54571CE9" w14:textId="77777777" w:rsidR="0011004B" w:rsidRDefault="00B50E03">
      <w:pPr>
        <w:spacing w:after="0"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Cs/>
          <w:iCs/>
          <w:color w:val="000000"/>
          <w:shd w:val="clear" w:color="auto" w:fill="FFFFFF"/>
        </w:rPr>
        <w:t>b)</w:t>
      </w:r>
      <w:r>
        <w:rPr>
          <w:rFonts w:ascii="Liberation Serif" w:hAnsi="Liberation Serif" w:cs="Times New Roman"/>
          <w:bCs/>
          <w:iCs/>
          <w:color w:val="000000"/>
          <w:shd w:val="clear" w:color="auto" w:fill="FFFFFF"/>
        </w:rPr>
        <w:tab/>
        <w:t xml:space="preserve">Dopuszczalne jest wydłużenie czasu trwania umowy w sytuacji niewykorzystania przez </w:t>
      </w:r>
      <w:r>
        <w:rPr>
          <w:rFonts w:ascii="Liberation Serif" w:hAnsi="Liberation Serif" w:cs="Times New Roman"/>
          <w:bCs/>
          <w:iCs/>
          <w:color w:val="000000"/>
          <w:shd w:val="clear" w:color="auto" w:fill="FFFFFF"/>
        </w:rPr>
        <w:tab/>
        <w:t>Zamawiającego kwoty przeznaczonej na jej realizację.</w:t>
      </w:r>
    </w:p>
    <w:p w14:paraId="2CFCFD99" w14:textId="77777777" w:rsidR="0011004B" w:rsidRDefault="0011004B">
      <w:pPr>
        <w:spacing w:after="0" w:line="276" w:lineRule="auto"/>
        <w:ind w:left="397"/>
        <w:jc w:val="both"/>
        <w:rPr>
          <w:rFonts w:cs="Times New Roman"/>
          <w:bCs/>
          <w:iCs/>
        </w:rPr>
      </w:pPr>
    </w:p>
    <w:p w14:paraId="365B517A" w14:textId="77777777" w:rsidR="00E21C61" w:rsidRDefault="00E21C61">
      <w:pPr>
        <w:tabs>
          <w:tab w:val="left" w:pos="720"/>
        </w:tabs>
        <w:spacing w:after="0" w:line="276" w:lineRule="auto"/>
        <w:jc w:val="center"/>
        <w:rPr>
          <w:rFonts w:ascii="Liberation Serif" w:hAnsi="Liberation Serif" w:cs="Times New Roman"/>
          <w:b/>
          <w:bCs/>
          <w:color w:val="000000"/>
          <w:shd w:val="clear" w:color="auto" w:fill="FFFFFF"/>
        </w:rPr>
      </w:pPr>
    </w:p>
    <w:p w14:paraId="1B3AF9A3" w14:textId="77777777" w:rsidR="00E21C61" w:rsidRDefault="00E21C61">
      <w:pPr>
        <w:tabs>
          <w:tab w:val="left" w:pos="720"/>
        </w:tabs>
        <w:spacing w:after="0" w:line="276" w:lineRule="auto"/>
        <w:jc w:val="center"/>
        <w:rPr>
          <w:rFonts w:ascii="Liberation Serif" w:hAnsi="Liberation Serif" w:cs="Times New Roman"/>
          <w:b/>
          <w:bCs/>
          <w:color w:val="000000"/>
          <w:shd w:val="clear" w:color="auto" w:fill="FFFFFF"/>
        </w:rPr>
      </w:pPr>
    </w:p>
    <w:p w14:paraId="30AB2941" w14:textId="77777777" w:rsidR="00E21C61" w:rsidRDefault="00E21C61">
      <w:pPr>
        <w:tabs>
          <w:tab w:val="left" w:pos="720"/>
        </w:tabs>
        <w:spacing w:after="0" w:line="276" w:lineRule="auto"/>
        <w:jc w:val="center"/>
        <w:rPr>
          <w:rFonts w:ascii="Liberation Serif" w:hAnsi="Liberation Serif" w:cs="Times New Roman"/>
          <w:b/>
          <w:bCs/>
          <w:color w:val="000000"/>
          <w:shd w:val="clear" w:color="auto" w:fill="FFFFFF"/>
        </w:rPr>
      </w:pPr>
    </w:p>
    <w:p w14:paraId="209F4D1A" w14:textId="315A6381" w:rsidR="0011004B" w:rsidRPr="00CE2C47" w:rsidRDefault="00B50E03" w:rsidP="00E21C61">
      <w:pPr>
        <w:tabs>
          <w:tab w:val="left" w:pos="720"/>
        </w:tabs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 w:rsidRPr="00CE2C47"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lastRenderedPageBreak/>
        <w:t>§6</w:t>
      </w:r>
    </w:p>
    <w:p w14:paraId="1A5DA183" w14:textId="30F1C387" w:rsidR="0011004B" w:rsidRPr="00CE2C47" w:rsidRDefault="00B50E03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CE2C47">
        <w:rPr>
          <w:rFonts w:ascii="Liberation Serif" w:hAnsi="Liberation Serif" w:cs="Times New Roman"/>
          <w:color w:val="000000"/>
          <w:shd w:val="clear" w:color="auto" w:fill="FFFFFF"/>
        </w:rPr>
        <w:t xml:space="preserve">W przypadku  niewykonania umowy w terminie ustalonym na podstawie § 1  ust. </w:t>
      </w:r>
      <w:r w:rsidR="00BF0326" w:rsidRPr="00CE2C47">
        <w:rPr>
          <w:rFonts w:ascii="Liberation Serif" w:hAnsi="Liberation Serif" w:cs="Times New Roman"/>
          <w:color w:val="000000"/>
          <w:shd w:val="clear" w:color="auto" w:fill="FFFFFF"/>
        </w:rPr>
        <w:t>6</w:t>
      </w:r>
      <w:r w:rsidRPr="00CE2C47">
        <w:rPr>
          <w:rFonts w:ascii="Liberation Serif" w:hAnsi="Liberation Serif" w:cs="Times New Roman"/>
          <w:color w:val="000000"/>
          <w:shd w:val="clear" w:color="auto" w:fill="FFFFFF"/>
        </w:rPr>
        <w:t xml:space="preserve"> lit. </w:t>
      </w:r>
      <w:r w:rsidR="00BF0326" w:rsidRPr="00CE2C47">
        <w:rPr>
          <w:rFonts w:ascii="Liberation Serif" w:hAnsi="Liberation Serif" w:cs="Times New Roman"/>
          <w:color w:val="000000"/>
          <w:shd w:val="clear" w:color="auto" w:fill="FFFFFF"/>
        </w:rPr>
        <w:t>l</w:t>
      </w:r>
      <w:r w:rsidRPr="00CE2C47">
        <w:rPr>
          <w:rFonts w:ascii="Liberation Serif" w:hAnsi="Liberation Serif" w:cs="Times New Roman"/>
          <w:color w:val="000000"/>
          <w:shd w:val="clear" w:color="auto" w:fill="FFFFFF"/>
        </w:rPr>
        <w:t xml:space="preserve">)  Wykonawca zapłaci na rzecz Zamawiającego karę umowną w wysokości 1% wartości naprawy za każdy dzień zwłoki, </w:t>
      </w:r>
      <w:bookmarkStart w:id="1" w:name="__DdeLink__717_4076760148"/>
      <w:bookmarkEnd w:id="1"/>
      <w:r w:rsidRPr="00CE2C47">
        <w:rPr>
          <w:rFonts w:ascii="Liberation Serif" w:hAnsi="Liberation Serif" w:cs="Times New Roman"/>
          <w:color w:val="000000"/>
          <w:shd w:val="clear" w:color="auto" w:fill="FFFFFF"/>
        </w:rPr>
        <w:t>jednakże kara umowna nie może przekroczyć 50% wartości naprawy.</w:t>
      </w:r>
    </w:p>
    <w:p w14:paraId="1509CD03" w14:textId="77777777" w:rsidR="0011004B" w:rsidRDefault="00B50E03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54" w:hanging="454"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CE2C47">
        <w:rPr>
          <w:rFonts w:ascii="Liberation Serif" w:hAnsi="Liberation Serif" w:cs="Times New Roman"/>
          <w:color w:val="000000"/>
          <w:shd w:val="clear" w:color="auto" w:fill="FFFFFF"/>
        </w:rPr>
        <w:t>W przypadku nie usunięcia wady w terminie określonym w § 4 ust. 4 umowy, Wykonawca zapłaci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na rzecz Zamawiającego karę umowną w wysokości 1 % wartości naprawy za każdy dzień zwłoki, jednakże kara umowna nie może przekroczyć 50% wartości naprawy.</w:t>
      </w:r>
    </w:p>
    <w:p w14:paraId="340AA094" w14:textId="6F9F2CDF" w:rsidR="0011004B" w:rsidRDefault="00B50E03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 przypadku, gdy Zamawiający odstąpi od umowy z powodu okoliczności leżących po stronie Wykonawcy, Wykonawca zobowiązuje się zapłacić Zamawiającemu karę umowną w wysokości 5% wartości, o której mowa w §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 3.</w:t>
      </w:r>
    </w:p>
    <w:p w14:paraId="16BF1D9B" w14:textId="48894AAB" w:rsidR="0011004B" w:rsidRDefault="00B50E03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 przypadku, gdy Wykonawca wypowie umowę na jakiejkolwiek podstawie z przyczyn nie leżących po stronie Zamawiającego, Wykonawca zobowiązuje się zapłacić Zamawiającemu karę umowną w wysokości 5% wartości, o której mowa w §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 3.</w:t>
      </w:r>
    </w:p>
    <w:p w14:paraId="3CDF783F" w14:textId="33CDAE34" w:rsidR="0011004B" w:rsidRDefault="00B50E03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zobowiązuje się zapłacić Zamawiającemu karę umowną w wysokości 3% wartości, o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> </w:t>
      </w:r>
      <w:r>
        <w:rPr>
          <w:rFonts w:ascii="Liberation Serif" w:hAnsi="Liberation Serif" w:cs="Times New Roman"/>
          <w:color w:val="000000"/>
          <w:shd w:val="clear" w:color="auto" w:fill="FFFFFF"/>
        </w:rPr>
        <w:t>której mowa w §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 3 w przypadku braku zapłaty wynagrodzenia należytego podwykonawcom z tytułu zmiany wysokości wynagrodzenia , o której mowa w art. 439 ust. 5 ustawy z dnia 11.09.2019 r. Prawo zamówień publicznych.</w:t>
      </w:r>
    </w:p>
    <w:p w14:paraId="6414DC2B" w14:textId="57CF024E" w:rsidR="0011004B" w:rsidRDefault="00B50E03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zobowiązuje się zapłacić Zamawiającemu karę umowną w wysokości 3% wartości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>,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o której mowa w §</w:t>
      </w:r>
      <w:r w:rsidR="002A017D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 3 w przypadku nieterminowej zapłaty wynagrodzenia należnego podwykonawcom z tytułu zmiany wynagrodzenia , o której mowa w art. 439 ust. 5 ustawy z dnia 11.09.2019 r. Prawo zamówień publicznych.</w:t>
      </w:r>
    </w:p>
    <w:p w14:paraId="0F4F4686" w14:textId="34071EB0" w:rsidR="0011004B" w:rsidRDefault="00B50E03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Łączna maksymalna wysokość kar umownych, którą mogą dochodzić strony wynosi 10% wartości umowy</w:t>
      </w:r>
      <w:r w:rsidR="00C51109">
        <w:rPr>
          <w:rFonts w:ascii="Liberation Serif" w:hAnsi="Liberation Serif" w:cs="Times New Roman"/>
          <w:color w:val="000000"/>
          <w:shd w:val="clear" w:color="auto" w:fill="FFFFFF"/>
        </w:rPr>
        <w:t>,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o której mowa w §</w:t>
      </w:r>
      <w:r w:rsidR="00C51109">
        <w:rPr>
          <w:rFonts w:ascii="Liberation Serif" w:hAnsi="Liberation Serif" w:cs="Times New Roman"/>
          <w:color w:val="000000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color w:val="000000"/>
          <w:shd w:val="clear" w:color="auto" w:fill="FFFFFF"/>
        </w:rPr>
        <w:t>3 ust. 3.</w:t>
      </w:r>
    </w:p>
    <w:p w14:paraId="6F51418B" w14:textId="77777777" w:rsidR="0011004B" w:rsidRDefault="00B50E03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Zamawiającemu przysługuje prawo do potrącenia przysługującej mu względem Wykonawcy wierzytelności z tytułu kar umownych, z wierzytelności Wykonawcy przysługującej mu względem Zamawiającego z tytułu wynagrodzenia. </w:t>
      </w:r>
    </w:p>
    <w:p w14:paraId="1B4C5A8C" w14:textId="77777777" w:rsidR="0011004B" w:rsidRDefault="00B50E03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Niezależnie od kar określonych w ust. 1-6 niniejszego paragrafu strony mogą dochodzić odszkodowania uzupełniającego do rzeczywistej wartości szkody, jaką poniosły w wyniku niewykonania lub nienależytego wykonania przez drugą stronę postanowień umowy.</w:t>
      </w:r>
    </w:p>
    <w:p w14:paraId="5B3A79CF" w14:textId="77777777" w:rsidR="0011004B" w:rsidRDefault="0011004B">
      <w:pPr>
        <w:spacing w:after="0" w:line="276" w:lineRule="auto"/>
        <w:jc w:val="both"/>
        <w:rPr>
          <w:rFonts w:ascii="Liberation Serif" w:hAnsi="Liberation Serif" w:cs="Times New Roman"/>
          <w:b/>
          <w:color w:val="000000"/>
          <w:shd w:val="clear" w:color="auto" w:fill="FFFFFF"/>
        </w:rPr>
      </w:pPr>
    </w:p>
    <w:p w14:paraId="6D5FE8F1" w14:textId="0EC1FF47" w:rsidR="0011004B" w:rsidRDefault="00B50E03">
      <w:pPr>
        <w:spacing w:after="0" w:line="276" w:lineRule="auto"/>
        <w:jc w:val="center"/>
        <w:rPr>
          <w:rFonts w:ascii="Liberation Serif" w:hAnsi="Liberation Serif" w:cs="Times New Roman"/>
          <w:b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§7</w:t>
      </w:r>
    </w:p>
    <w:p w14:paraId="436AFB8B" w14:textId="77777777" w:rsidR="002F27B5" w:rsidRDefault="002F27B5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1378513A" w14:textId="77777777" w:rsidR="0011004B" w:rsidRDefault="00B50E03">
      <w:pPr>
        <w:pStyle w:val="Nagwek11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z w:val="22"/>
          <w:szCs w:val="22"/>
          <w:u w:val="none"/>
          <w:shd w:val="clear" w:color="auto" w:fill="FFFFFF"/>
        </w:rPr>
        <w:t>Zamawiający może odstąpić od umowy w przypadkach określonych w przepisach powszechnie obowiązujących w szczególności w art. 456 Ustawy z dnia 11 września 2019r. Prawo zamówień publicznych.</w:t>
      </w:r>
    </w:p>
    <w:p w14:paraId="09D0D24D" w14:textId="77777777" w:rsidR="0011004B" w:rsidRDefault="00B50E03">
      <w:pPr>
        <w:pStyle w:val="Nagwek11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z w:val="22"/>
          <w:szCs w:val="22"/>
          <w:u w:val="none"/>
          <w:shd w:val="clear" w:color="auto" w:fill="FFFFFF"/>
        </w:rPr>
        <w:t>Zamawiający może również odstąpić od umowy w następujących przypadkach:</w:t>
      </w:r>
    </w:p>
    <w:p w14:paraId="2B20783D" w14:textId="4710CD7B" w:rsidR="0011004B" w:rsidRDefault="00B50E03" w:rsidP="00C51109">
      <w:pPr>
        <w:pStyle w:val="Nagwek11"/>
        <w:tabs>
          <w:tab w:val="left" w:pos="345"/>
          <w:tab w:val="left" w:pos="1020"/>
        </w:tabs>
        <w:spacing w:line="276" w:lineRule="auto"/>
        <w:ind w:left="0" w:firstLine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z w:val="22"/>
          <w:szCs w:val="22"/>
          <w:u w:val="none"/>
          <w:shd w:val="clear" w:color="auto" w:fill="FFFFFF"/>
        </w:rPr>
        <w:tab/>
        <w:t xml:space="preserve">a) Wykonawca 5 razy popadnie w zwłokę, w stosunku do terminu określonego w </w:t>
      </w:r>
      <w:r>
        <w:rPr>
          <w:color w:val="000000"/>
          <w:sz w:val="22"/>
          <w:szCs w:val="22"/>
          <w:u w:val="none"/>
          <w:shd w:val="clear" w:color="auto" w:fill="FFFFFF"/>
        </w:rPr>
        <w:t xml:space="preserve">§ </w:t>
      </w:r>
      <w:r>
        <w:rPr>
          <w:rFonts w:ascii="Liberation Serif" w:hAnsi="Liberation Serif"/>
          <w:color w:val="000000"/>
          <w:sz w:val="22"/>
          <w:szCs w:val="22"/>
          <w:u w:val="none"/>
          <w:shd w:val="clear" w:color="auto" w:fill="FFFFFF"/>
        </w:rPr>
        <w:t xml:space="preserve">1 ust. </w:t>
      </w:r>
      <w:r w:rsidR="00BF0326">
        <w:rPr>
          <w:rFonts w:ascii="Liberation Serif" w:hAnsi="Liberation Serif"/>
          <w:color w:val="000000"/>
          <w:sz w:val="22"/>
          <w:szCs w:val="22"/>
          <w:u w:val="none"/>
          <w:shd w:val="clear" w:color="auto" w:fill="FFFFFF"/>
        </w:rPr>
        <w:t>6</w:t>
      </w:r>
      <w:r>
        <w:rPr>
          <w:rFonts w:ascii="Liberation Serif" w:hAnsi="Liberation Serif"/>
          <w:color w:val="000000"/>
          <w:sz w:val="22"/>
          <w:szCs w:val="22"/>
          <w:u w:val="none"/>
          <w:shd w:val="clear" w:color="auto" w:fill="FFFFFF"/>
        </w:rPr>
        <w:t xml:space="preserve"> lit. d);</w:t>
      </w:r>
    </w:p>
    <w:p w14:paraId="17B192B5" w14:textId="32F8EA4C" w:rsidR="0011004B" w:rsidRDefault="00B50E03">
      <w:pPr>
        <w:tabs>
          <w:tab w:val="left" w:pos="345"/>
          <w:tab w:val="left" w:pos="1020"/>
        </w:tabs>
        <w:spacing w:after="0" w:line="276" w:lineRule="auto"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tab/>
        <w:t xml:space="preserve">b) Wykonawca 5 razy popadnie w zwłokę, w stosunku do terminu określonego w § 1 ust. </w:t>
      </w:r>
      <w:r w:rsidR="00BF0326">
        <w:rPr>
          <w:rFonts w:ascii="Liberation Serif" w:eastAsia="Times New Roman" w:hAnsi="Liberation Serif" w:cs="Times New Roman"/>
          <w:color w:val="000000"/>
          <w:shd w:val="clear" w:color="auto" w:fill="FFFFFF"/>
        </w:rPr>
        <w:t>6</w:t>
      </w: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t xml:space="preserve"> lit. </w:t>
      </w:r>
      <w:r w:rsidR="00BF0326">
        <w:rPr>
          <w:rFonts w:ascii="Liberation Serif" w:eastAsia="Times New Roman" w:hAnsi="Liberation Serif" w:cs="Times New Roman"/>
          <w:color w:val="000000"/>
          <w:shd w:val="clear" w:color="auto" w:fill="FFFFFF"/>
        </w:rPr>
        <w:t>l</w:t>
      </w: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t>);</w:t>
      </w:r>
    </w:p>
    <w:p w14:paraId="1255D55E" w14:textId="77777777" w:rsidR="0011004B" w:rsidRDefault="00B50E03">
      <w:pPr>
        <w:tabs>
          <w:tab w:val="left" w:pos="345"/>
          <w:tab w:val="left" w:pos="1020"/>
        </w:tabs>
        <w:spacing w:after="0" w:line="276" w:lineRule="auto"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color w:val="000000"/>
          <w:shd w:val="clear" w:color="auto" w:fill="FFFFFF"/>
        </w:rPr>
        <w:tab/>
        <w:t xml:space="preserve">c)  Wykonawca 5 razy nie wywiąże się z obowiązku, o którym mowa w § 4 ust. 4 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 terminie 30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dni od stwierdzenia któregokolwiek z tych naruszeń.</w:t>
      </w:r>
    </w:p>
    <w:p w14:paraId="01E71FB0" w14:textId="77777777" w:rsidR="0011004B" w:rsidRDefault="00B50E03">
      <w:pPr>
        <w:tabs>
          <w:tab w:val="left" w:pos="390"/>
          <w:tab w:val="left" w:pos="675"/>
        </w:tabs>
        <w:spacing w:after="0" w:line="276" w:lineRule="auto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3.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W przypadkach, o których mowa w ust. 1 i 2 niniejszego paragrafu umowy Wykonawca może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żądać wyłącznie wynagrodzenia należnego, z tytułu wykonania części umowy.</w:t>
      </w:r>
    </w:p>
    <w:p w14:paraId="0AC38AB3" w14:textId="77777777" w:rsidR="00CE2C47" w:rsidRDefault="00CE2C47">
      <w:pPr>
        <w:tabs>
          <w:tab w:val="left" w:pos="390"/>
          <w:tab w:val="left" w:pos="675"/>
        </w:tabs>
        <w:spacing w:after="0" w:line="276" w:lineRule="auto"/>
        <w:jc w:val="both"/>
        <w:rPr>
          <w:rFonts w:ascii="Liberation Serif" w:hAnsi="Liberation Serif"/>
        </w:rPr>
      </w:pPr>
    </w:p>
    <w:p w14:paraId="1AB760AE" w14:textId="77777777" w:rsidR="0011004B" w:rsidRDefault="0011004B">
      <w:pPr>
        <w:spacing w:after="0" w:line="276" w:lineRule="auto"/>
        <w:jc w:val="center"/>
        <w:rPr>
          <w:rFonts w:ascii="Liberation Serif" w:hAnsi="Liberation Serif"/>
        </w:rPr>
      </w:pPr>
    </w:p>
    <w:p w14:paraId="10B62A5D" w14:textId="77777777" w:rsidR="00E21C61" w:rsidRDefault="00E21C61">
      <w:pPr>
        <w:spacing w:after="0" w:line="276" w:lineRule="auto"/>
        <w:jc w:val="center"/>
        <w:rPr>
          <w:rFonts w:ascii="Liberation Serif" w:hAnsi="Liberation Serif" w:cs="Times New Roman"/>
          <w:b/>
          <w:color w:val="000000"/>
          <w:shd w:val="clear" w:color="auto" w:fill="FFFFFF"/>
        </w:rPr>
      </w:pPr>
    </w:p>
    <w:p w14:paraId="0804C078" w14:textId="73A80AE0" w:rsidR="0011004B" w:rsidRDefault="00B50E03">
      <w:pPr>
        <w:spacing w:after="0" w:line="276" w:lineRule="auto"/>
        <w:jc w:val="center"/>
        <w:rPr>
          <w:rFonts w:ascii="Liberation Serif" w:hAnsi="Liberation Serif" w:cs="Times New Roman"/>
          <w:b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lastRenderedPageBreak/>
        <w:t>§8</w:t>
      </w:r>
    </w:p>
    <w:p w14:paraId="24C00631" w14:textId="77777777" w:rsidR="002F27B5" w:rsidRDefault="002F27B5">
      <w:pPr>
        <w:spacing w:after="0" w:line="276" w:lineRule="auto"/>
        <w:jc w:val="center"/>
        <w:rPr>
          <w:rFonts w:ascii="Liberation Serif" w:hAnsi="Liberation Serif"/>
        </w:rPr>
      </w:pPr>
    </w:p>
    <w:p w14:paraId="0FEC1FC0" w14:textId="77777777" w:rsidR="0011004B" w:rsidRDefault="00B50E03">
      <w:pPr>
        <w:widowControl w:val="0"/>
        <w:numPr>
          <w:ilvl w:val="0"/>
          <w:numId w:val="16"/>
        </w:numPr>
        <w:spacing w:after="0" w:line="276" w:lineRule="auto"/>
        <w:ind w:left="340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Strony postanawiają, że dokonają w formie pisemnego aneksu zmiany wynagrodzenia w przypadku wystąpienia którejkolwiek ze zmian wskazanych w art. 436 pkt 4 lit. b) ustawy z dnia 11 września 2019r. Prawo zamówień publicznych, jeżeli zmiany te będą miały wpływ na koszty wykonania zamówienia przez Wykonawcę tj. zmiany:</w:t>
      </w:r>
    </w:p>
    <w:p w14:paraId="708ABF38" w14:textId="77777777" w:rsidR="0011004B" w:rsidRDefault="00B50E03">
      <w:pPr>
        <w:pStyle w:val="Akapitzlist"/>
        <w:widowControl w:val="0"/>
        <w:numPr>
          <w:ilvl w:val="0"/>
          <w:numId w:val="17"/>
        </w:numPr>
        <w:spacing w:line="276" w:lineRule="auto"/>
        <w:ind w:left="737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stawki podatku od towarów i usług oraz podatku akcyzowego,</w:t>
      </w:r>
    </w:p>
    <w:p w14:paraId="15D6C992" w14:textId="77777777" w:rsidR="0011004B" w:rsidRDefault="00B50E03">
      <w:pPr>
        <w:pStyle w:val="Akapitzlist"/>
        <w:widowControl w:val="0"/>
        <w:numPr>
          <w:ilvl w:val="0"/>
          <w:numId w:val="17"/>
        </w:numPr>
        <w:spacing w:line="276" w:lineRule="auto"/>
        <w:ind w:left="737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wysokości minimalnego wynagrodzenia za pracę albo wysokości minimalnej stawki godzinowej, ustalonych na podstawie ustawy z dnia 10 października 2002 r. o minimalnym wynagrodzeniu za pracę /D. U. z 2020, poz. 2207/,</w:t>
      </w:r>
    </w:p>
    <w:p w14:paraId="6BFFB430" w14:textId="77777777" w:rsidR="0011004B" w:rsidRDefault="00B50E03">
      <w:pPr>
        <w:pStyle w:val="Akapitzlist"/>
        <w:widowControl w:val="0"/>
        <w:numPr>
          <w:ilvl w:val="0"/>
          <w:numId w:val="17"/>
        </w:numPr>
        <w:spacing w:line="276" w:lineRule="auto"/>
        <w:ind w:left="737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zasad podlegania ubezpieczeniom społecznym lub ubezpieczeniu zdrowotnemu lub wysokości stawki składki na ubezpieczenia społeczne lub ubezpieczenie zdrowotne,</w:t>
      </w:r>
    </w:p>
    <w:p w14:paraId="4BB08096" w14:textId="77777777" w:rsidR="0011004B" w:rsidRDefault="00B50E03">
      <w:pPr>
        <w:pStyle w:val="Akapitzlist"/>
        <w:widowControl w:val="0"/>
        <w:numPr>
          <w:ilvl w:val="0"/>
          <w:numId w:val="17"/>
        </w:numPr>
        <w:spacing w:line="276" w:lineRule="auto"/>
        <w:ind w:left="737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zasad gromadzenia i wysokości wpłat do pracowniczych planów kapitałowych, o których mowa w ustawie z dnia 4 października 2018 r. o pracowniczych planach kapitałowych (Dz. U. z 2024 r. poz. 427).</w:t>
      </w:r>
    </w:p>
    <w:p w14:paraId="4D41CABD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</w:pPr>
      <w:r>
        <w:rPr>
          <w:rFonts w:ascii="Liberation Serif" w:hAnsi="Liberation Serif" w:cs="Times New Roman"/>
          <w:bCs/>
          <w:color w:val="000000"/>
        </w:rPr>
        <w:t xml:space="preserve">W przypadkach, o których mowa w ust. 1 Wykonawca może zwrócić się do Zamawiającego </w:t>
      </w:r>
      <w:r>
        <w:rPr>
          <w:rFonts w:ascii="Liberation Serif" w:hAnsi="Liberation Serif" w:cs="Times New Roman"/>
          <w:bCs/>
          <w:color w:val="000000"/>
        </w:rPr>
        <w:tab/>
        <w:t xml:space="preserve">z pisemnym wnioskiem o przeprowadzenie negocjacji dotyczących zmiany wysokości </w:t>
      </w:r>
      <w:r>
        <w:rPr>
          <w:rFonts w:ascii="Liberation Serif" w:hAnsi="Liberation Serif" w:cs="Times New Roman"/>
          <w:bCs/>
          <w:color w:val="000000"/>
        </w:rPr>
        <w:tab/>
        <w:t>wynagrodzenia należnego Wykonawcy.</w:t>
      </w:r>
    </w:p>
    <w:p w14:paraId="700BA31A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Wykonawca może zwrócić się do Zamawiającego z wnioskiem, o którym mowa w ust. 2 po </w:t>
      </w:r>
      <w:r>
        <w:rPr>
          <w:rFonts w:ascii="Liberation Serif" w:hAnsi="Liberation Serif" w:cs="Times New Roman"/>
          <w:bCs/>
          <w:color w:val="000000"/>
        </w:rPr>
        <w:tab/>
        <w:t xml:space="preserve">opublikowaniu (zgodnie z przepisami obowiązującego prawa) zmian przepisów prawa, będących </w:t>
      </w:r>
      <w:r>
        <w:rPr>
          <w:rFonts w:ascii="Liberation Serif" w:hAnsi="Liberation Serif" w:cs="Times New Roman"/>
          <w:bCs/>
          <w:color w:val="000000"/>
        </w:rPr>
        <w:tab/>
        <w:t>podstawą wnioskowania o zmianę wynagrodzenia.</w:t>
      </w:r>
    </w:p>
    <w:p w14:paraId="097D129C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Wniosek, o którym mowa w ust. 2 musi zawierać:</w:t>
      </w:r>
    </w:p>
    <w:p w14:paraId="1E3FAF62" w14:textId="77777777" w:rsidR="0011004B" w:rsidRDefault="00B50E03">
      <w:pPr>
        <w:pStyle w:val="Akapitzlist"/>
        <w:widowControl w:val="0"/>
        <w:numPr>
          <w:ilvl w:val="0"/>
          <w:numId w:val="18"/>
        </w:numPr>
        <w:spacing w:line="276" w:lineRule="auto"/>
        <w:ind w:left="680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a)</w:t>
      </w:r>
      <w:r>
        <w:rPr>
          <w:rFonts w:ascii="Liberation Serif" w:hAnsi="Liberation Serif" w:cs="Times New Roman"/>
          <w:bCs/>
          <w:color w:val="000000"/>
        </w:rPr>
        <w:tab/>
        <w:t>Wskazanie zmiany przepisów prawa, będącej przyczyną wystąpienia przez Wykonawcę z wnioskiem,</w:t>
      </w:r>
    </w:p>
    <w:p w14:paraId="0C380BBC" w14:textId="77777777" w:rsidR="0011004B" w:rsidRDefault="00B50E03">
      <w:pPr>
        <w:pStyle w:val="Akapitzlist"/>
        <w:widowControl w:val="0"/>
        <w:numPr>
          <w:ilvl w:val="0"/>
          <w:numId w:val="18"/>
        </w:numPr>
        <w:spacing w:line="276" w:lineRule="auto"/>
        <w:ind w:left="680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b)</w:t>
      </w:r>
      <w:r>
        <w:rPr>
          <w:rFonts w:ascii="Liberation Serif" w:hAnsi="Liberation Serif" w:cs="Times New Roman"/>
          <w:bCs/>
          <w:color w:val="000000"/>
        </w:rPr>
        <w:tab/>
        <w:t>Wskazanie wysokości proponowanej zmiany wynagrodzenia należnego Wykonawcy,</w:t>
      </w:r>
    </w:p>
    <w:p w14:paraId="5D26E990" w14:textId="77777777" w:rsidR="0011004B" w:rsidRDefault="00B50E03">
      <w:pPr>
        <w:pStyle w:val="Akapitzlist"/>
        <w:widowControl w:val="0"/>
        <w:numPr>
          <w:ilvl w:val="0"/>
          <w:numId w:val="18"/>
        </w:numPr>
        <w:spacing w:line="276" w:lineRule="auto"/>
        <w:ind w:left="680" w:hanging="34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c)</w:t>
      </w:r>
      <w:r>
        <w:rPr>
          <w:rFonts w:ascii="Liberation Serif" w:hAnsi="Liberation Serif" w:cs="Times New Roman"/>
          <w:bCs/>
          <w:color w:val="000000"/>
        </w:rPr>
        <w:tab/>
        <w:t>Szczegółowe opisanie i przedstawienie wpływu zmian przepisów prawa na koszty wykonania zamówienia.</w:t>
      </w:r>
    </w:p>
    <w:p w14:paraId="38DB10FB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  <w:tab w:val="left" w:pos="450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Z wyjątkiem sytuacji, o której mowa w ust. 1 lit. a) do wniosku, o którym mowa w ust. 2, </w:t>
      </w:r>
      <w:r>
        <w:rPr>
          <w:rFonts w:ascii="Liberation Serif" w:hAnsi="Liberation Serif" w:cs="Times New Roman"/>
          <w:bCs/>
          <w:color w:val="000000"/>
        </w:rPr>
        <w:tab/>
        <w:t xml:space="preserve">Wykonawca zobowiązany jest załączyć dowody wskazujące wpływ zmian przepisów prawa na </w:t>
      </w:r>
      <w:r>
        <w:rPr>
          <w:rFonts w:ascii="Liberation Serif" w:hAnsi="Liberation Serif" w:cs="Times New Roman"/>
          <w:bCs/>
          <w:color w:val="000000"/>
        </w:rPr>
        <w:tab/>
        <w:t xml:space="preserve">wysokość kosztów </w:t>
      </w:r>
      <w:r>
        <w:rPr>
          <w:rFonts w:ascii="Liberation Serif" w:hAnsi="Liberation Serif" w:cs="Times New Roman"/>
          <w:bCs/>
          <w:color w:val="000000"/>
        </w:rPr>
        <w:tab/>
        <w:t xml:space="preserve">wykonania umowy oraz wysokość wzrostu kosztów wykonania umowy, </w:t>
      </w:r>
      <w:r>
        <w:rPr>
          <w:rFonts w:ascii="Liberation Serif" w:hAnsi="Liberation Serif" w:cs="Times New Roman"/>
          <w:bCs/>
          <w:color w:val="000000"/>
        </w:rPr>
        <w:tab/>
        <w:t>w tym w szczególności:</w:t>
      </w:r>
    </w:p>
    <w:p w14:paraId="47273497" w14:textId="77777777" w:rsidR="0011004B" w:rsidRDefault="00B50E03">
      <w:pPr>
        <w:pStyle w:val="Akapitzlist"/>
        <w:spacing w:line="276" w:lineRule="auto"/>
        <w:ind w:left="1788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a) Pisemne zestawienie wynagrodzeń (obrazujące stan przed i po dokonanej zmianie) pracowników Wykonawcy, wraz z określeniem zakresu (części etatu), w jakim wykonują oni prace bezpośrednio związane z realizacją przedmiotu umowy oraz części wynagrodzenia odpowiadającej temu zakresowi – w przypadku zmiany, o której mowa w ust. 1 lit. b);</w:t>
      </w:r>
    </w:p>
    <w:p w14:paraId="461962AA" w14:textId="77777777" w:rsidR="0011004B" w:rsidRDefault="00B50E03">
      <w:pPr>
        <w:spacing w:after="0" w:line="276" w:lineRule="auto"/>
        <w:ind w:firstLine="36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ab/>
        <w:t>i/lub</w:t>
      </w:r>
    </w:p>
    <w:p w14:paraId="56EAFD7B" w14:textId="77777777" w:rsidR="0011004B" w:rsidRDefault="00B50E03">
      <w:pPr>
        <w:pStyle w:val="Akapitzlist"/>
        <w:spacing w:line="276" w:lineRule="auto"/>
        <w:ind w:left="1788"/>
        <w:jc w:val="both"/>
        <w:rPr>
          <w:rFonts w:ascii="Liberation Serif" w:hAnsi="Liberation Serif" w:cs="Times New Roman"/>
          <w:bCs/>
          <w:color w:val="000000"/>
        </w:rPr>
      </w:pPr>
      <w:r>
        <w:rPr>
          <w:rFonts w:ascii="Liberation Serif" w:hAnsi="Liberation Serif" w:cs="Times New Roman"/>
          <w:bCs/>
          <w:color w:val="000000"/>
        </w:rPr>
        <w:t>b) Pisemne zestawienie wynagrodzeń (obrazujące stan przed i po dokonanej zmianie) pracowników Wykonawcy, wraz z kwotami składek uiszczanych do Zakładu Ubezpieczeń Społecznych/Kasy Rolniczego Ubezpieczenia Społecznego w części finansowanej przez Wykonawcę, z określeniem zakresu (części etatu), w jakim wykonują oni prace bezpośrednio związane z realizacją przedmiotu umowy oraz części wynagrodzenia odpowiadającej temu zakresowi – w przypadku zmiany, o której mowa w ust. 1 lit. c)</w:t>
      </w:r>
    </w:p>
    <w:p w14:paraId="5C8E6F86" w14:textId="77777777" w:rsidR="00E21C61" w:rsidRDefault="00E21C61">
      <w:pPr>
        <w:pStyle w:val="Akapitzlist"/>
        <w:spacing w:line="276" w:lineRule="auto"/>
        <w:ind w:left="1788"/>
        <w:jc w:val="both"/>
        <w:rPr>
          <w:rFonts w:ascii="Liberation Serif" w:hAnsi="Liberation Serif"/>
        </w:rPr>
      </w:pPr>
    </w:p>
    <w:p w14:paraId="100B3CD7" w14:textId="77777777" w:rsidR="0011004B" w:rsidRDefault="00B50E03">
      <w:pPr>
        <w:spacing w:after="0" w:line="276" w:lineRule="auto"/>
        <w:ind w:firstLine="360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lastRenderedPageBreak/>
        <w:tab/>
        <w:t>i/lub</w:t>
      </w:r>
    </w:p>
    <w:p w14:paraId="1A29BFD3" w14:textId="77777777" w:rsidR="0011004B" w:rsidRDefault="00B50E03">
      <w:pPr>
        <w:pStyle w:val="Akapitzlist"/>
        <w:spacing w:line="276" w:lineRule="auto"/>
        <w:ind w:left="1788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>c) Pisemne zestawienie wynagrodzeń w szczególności w formie raportu, listy lub innego dokumentu przekazywanego instytucji finansowej, na podstawie którego Wykonawca jako podmiot zobowiązany przekazuje wpłaty podstawowe i/lub wpłaty dodatkowe instytucji finansowej, (obrazujące stan przed i po dokonanej zmianie), wraz z kwotami wpłat podstawowych i/lub wpłat dodatkowych w części finansowanej przez Wykonawcę w związku z realizacją obowiązków Wykonawcy wynikających z przepisów prawa regulujących funkcjonowanie pracowniczych planów kapitałowych, z określeniem zakresu (części etatu), w jakim wykonują oni prace bezpośrednio związane z realizacją przedmiotu umowy oraz części wynagrodzenia odpowiadającej temu zakresowi – w przypadku zmiany, o której mowa w ust. 1 lit. d).</w:t>
      </w:r>
    </w:p>
    <w:p w14:paraId="4EB0D293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Złożenie przez Wykonawcę wniosku, o którym mowa w ust. 2 niespełniającego wymagań, </w:t>
      </w:r>
      <w:r>
        <w:rPr>
          <w:rFonts w:ascii="Liberation Serif" w:hAnsi="Liberation Serif" w:cs="Times New Roman"/>
          <w:bCs/>
          <w:color w:val="000000"/>
        </w:rPr>
        <w:tab/>
        <w:t xml:space="preserve">o których mowa w ust. 4 i 5 nie będzie uznane za skuteczne, jeżeli Wykonawca nie uzupełni, na </w:t>
      </w:r>
      <w:r>
        <w:rPr>
          <w:rFonts w:ascii="Liberation Serif" w:hAnsi="Liberation Serif" w:cs="Times New Roman"/>
          <w:bCs/>
          <w:color w:val="000000"/>
        </w:rPr>
        <w:tab/>
        <w:t xml:space="preserve">pisemne żądanie Zamawiającego, w terminie określonym przez Zamawiającego nie krótszym niż 5 </w:t>
      </w:r>
      <w:r>
        <w:rPr>
          <w:rFonts w:ascii="Liberation Serif" w:hAnsi="Liberation Serif" w:cs="Times New Roman"/>
          <w:bCs/>
          <w:color w:val="000000"/>
        </w:rPr>
        <w:tab/>
        <w:t>dni, wniosku lub dokumentów uzasadniających wniosek.</w:t>
      </w:r>
    </w:p>
    <w:p w14:paraId="708B31D5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Wykonawca, składając wniosek, o którym mowa w ust. 2 zobowiązany będzie udowodnić </w:t>
      </w:r>
      <w:r>
        <w:rPr>
          <w:rFonts w:ascii="Liberation Serif" w:hAnsi="Liberation Serif" w:cs="Times New Roman"/>
          <w:bCs/>
          <w:color w:val="000000"/>
        </w:rPr>
        <w:tab/>
        <w:t xml:space="preserve">Zamawiającemu, że zmiany przepisów prawa rzeczywiście spowodują wzrost kosztów wykonania </w:t>
      </w:r>
      <w:r>
        <w:rPr>
          <w:rFonts w:ascii="Liberation Serif" w:hAnsi="Liberation Serif" w:cs="Times New Roman"/>
          <w:bCs/>
          <w:color w:val="000000"/>
        </w:rPr>
        <w:tab/>
        <w:t>umowy oraz udowodnić wysokość wzrostu kosztów wykonania umowy.</w:t>
      </w:r>
    </w:p>
    <w:p w14:paraId="2703AFD1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Zmiana wysokości wynagrodzenia należnego Wykonawcy, na skutek wniosku, o którym mowa </w:t>
      </w:r>
      <w:r>
        <w:rPr>
          <w:rFonts w:ascii="Liberation Serif" w:hAnsi="Liberation Serif" w:cs="Times New Roman"/>
          <w:bCs/>
          <w:color w:val="000000"/>
        </w:rPr>
        <w:tab/>
        <w:t xml:space="preserve">w ust. 2, dotyczyć może wyłącznie wynagrodzenia należnego za niewykonaną, do dnia wejścia </w:t>
      </w:r>
      <w:r>
        <w:rPr>
          <w:rFonts w:ascii="Liberation Serif" w:hAnsi="Liberation Serif" w:cs="Times New Roman"/>
          <w:bCs/>
          <w:color w:val="000000"/>
        </w:rPr>
        <w:tab/>
        <w:t>w życie zmian przepisów, o których mowa w ust. 1, część umowy.</w:t>
      </w:r>
    </w:p>
    <w:p w14:paraId="537CAD15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Zmiana wysokości wynagrodzenia obowiązywać może nie wcześniej niż od dnia wejścia w życie </w:t>
      </w:r>
      <w:r>
        <w:rPr>
          <w:rFonts w:ascii="Liberation Serif" w:hAnsi="Liberation Serif" w:cs="Times New Roman"/>
          <w:bCs/>
          <w:color w:val="000000"/>
        </w:rPr>
        <w:tab/>
        <w:t xml:space="preserve">zmian, o których mowa w ust. 1, pod warunkiem wypełnienia przez Wykonawcę powyższych </w:t>
      </w:r>
      <w:r>
        <w:rPr>
          <w:rFonts w:ascii="Liberation Serif" w:hAnsi="Liberation Serif" w:cs="Times New Roman"/>
          <w:bCs/>
          <w:color w:val="000000"/>
        </w:rPr>
        <w:tab/>
        <w:t>obowiązków.</w:t>
      </w:r>
    </w:p>
    <w:p w14:paraId="7108D565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W przypadku zmiany, o której mowa w ust. 1 lit. a), wartość netto wynagrodzenia Wykonawcy nie </w:t>
      </w:r>
      <w:r>
        <w:rPr>
          <w:rFonts w:ascii="Liberation Serif" w:hAnsi="Liberation Serif" w:cs="Times New Roman"/>
          <w:bCs/>
          <w:color w:val="000000"/>
        </w:rPr>
        <w:tab/>
        <w:t xml:space="preserve">zmieni się, </w:t>
      </w:r>
      <w:r>
        <w:rPr>
          <w:rFonts w:ascii="Liberation Serif" w:hAnsi="Liberation Serif" w:cs="Times New Roman"/>
          <w:bCs/>
          <w:color w:val="000000"/>
        </w:rPr>
        <w:tab/>
        <w:t xml:space="preserve">a określona w aneksie wartość brutto wynagrodzenia zostanie wyliczona na podstawie </w:t>
      </w:r>
      <w:r>
        <w:rPr>
          <w:rFonts w:ascii="Liberation Serif" w:hAnsi="Liberation Serif" w:cs="Times New Roman"/>
          <w:bCs/>
          <w:color w:val="000000"/>
        </w:rPr>
        <w:tab/>
        <w:t>nowych przepisów.</w:t>
      </w:r>
    </w:p>
    <w:p w14:paraId="7AEF6A91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</w:rPr>
        <w:t xml:space="preserve">W przypadku zmiany, o której mowa w ust. 1 lit. b), wynagrodzenie Wykonawcy może ulec </w:t>
      </w:r>
      <w:r>
        <w:rPr>
          <w:rFonts w:ascii="Liberation Serif" w:hAnsi="Liberation Serif" w:cs="Times New Roman"/>
          <w:bCs/>
          <w:color w:val="000000"/>
        </w:rPr>
        <w:tab/>
        <w:t xml:space="preserve">zmianie nie </w:t>
      </w:r>
      <w:r>
        <w:rPr>
          <w:rFonts w:ascii="Liberation Serif" w:hAnsi="Liberation Serif" w:cs="Times New Roman"/>
          <w:bCs/>
          <w:color w:val="000000"/>
        </w:rPr>
        <w:tab/>
        <w:t xml:space="preserve">więcej niż o wartość całkowitego kosztu Wykonawcy wynikającą ze zwiększenia </w:t>
      </w:r>
      <w:r>
        <w:rPr>
          <w:rFonts w:ascii="Liberation Serif" w:hAnsi="Liberation Serif" w:cs="Times New Roman"/>
          <w:bCs/>
          <w:color w:val="000000"/>
        </w:rPr>
        <w:tab/>
        <w:t xml:space="preserve">wynagrodzeń osób </w:t>
      </w:r>
      <w:r>
        <w:rPr>
          <w:rFonts w:ascii="Liberation Serif" w:hAnsi="Liberation Serif" w:cs="Times New Roman"/>
          <w:bCs/>
          <w:color w:val="000000"/>
        </w:rPr>
        <w:tab/>
        <w:t>bezpośrednio wykonujących zamówienie do wysokości zmienionego</w:t>
      </w:r>
      <w:r>
        <w:rPr>
          <w:rFonts w:ascii="Liberation Serif" w:hAnsi="Liberation Serif" w:cs="Times New Roman"/>
          <w:bCs/>
          <w:color w:val="000000"/>
        </w:rPr>
        <w:tab/>
        <w:t xml:space="preserve">minimalnego wynagrodzenia, z uwzględnieniem wszystkich obciążeń publicznoprawnych od </w:t>
      </w:r>
      <w:r>
        <w:rPr>
          <w:rFonts w:ascii="Liberation Serif" w:hAnsi="Liberation Serif" w:cs="Times New Roman"/>
          <w:bCs/>
          <w:color w:val="000000"/>
        </w:rPr>
        <w:tab/>
        <w:t>kwoty wzrostu minimalnego wynagrodzenia.</w:t>
      </w:r>
    </w:p>
    <w:p w14:paraId="4DD825A6" w14:textId="77777777" w:rsidR="0011004B" w:rsidRDefault="00B50E03">
      <w:pPr>
        <w:pStyle w:val="Akapitzlist"/>
        <w:widowControl w:val="0"/>
        <w:numPr>
          <w:ilvl w:val="0"/>
          <w:numId w:val="15"/>
        </w:numPr>
        <w:tabs>
          <w:tab w:val="left" w:pos="338"/>
        </w:tabs>
        <w:spacing w:line="276" w:lineRule="auto"/>
        <w:ind w:left="0" w:firstLine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 xml:space="preserve">W przypadku zmiany, o której mowa w ust. 1 lit. c) lub/i d), wynagrodzenie Wykonawcy może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ab/>
        <w:t>ulec zmianie o wartość wzrostu całkowitego kosztu Wykonawcy, jaką będzie on zobowiązany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ab/>
        <w:t xml:space="preserve">w celu uwzględnienia tej zmiany, przy zachowaniu dotychczasowej kwoty netto wynagrodzenia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ab/>
        <w:t>osób bezpośrednio wykonujących zamówienie na rzecz Zamawiającego.</w:t>
      </w:r>
    </w:p>
    <w:p w14:paraId="78293D93" w14:textId="77777777" w:rsidR="0011004B" w:rsidRDefault="0011004B">
      <w:pPr>
        <w:pStyle w:val="Akapitzlist"/>
        <w:widowControl w:val="0"/>
        <w:tabs>
          <w:tab w:val="left" w:pos="338"/>
        </w:tabs>
        <w:spacing w:line="276" w:lineRule="auto"/>
        <w:ind w:left="0"/>
        <w:contextualSpacing/>
        <w:jc w:val="both"/>
        <w:rPr>
          <w:rFonts w:ascii="Liberation Serif" w:hAnsi="Liberation Serif"/>
        </w:rPr>
      </w:pPr>
    </w:p>
    <w:p w14:paraId="612C1C4C" w14:textId="77777777" w:rsidR="0011004B" w:rsidRDefault="00B50E03">
      <w:pPr>
        <w:spacing w:after="0" w:line="276" w:lineRule="auto"/>
        <w:jc w:val="center"/>
        <w:rPr>
          <w:rFonts w:ascii="Liberation Serif" w:hAnsi="Liberation Seri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§9</w:t>
      </w:r>
    </w:p>
    <w:p w14:paraId="74467F06" w14:textId="77777777" w:rsidR="0011004B" w:rsidRDefault="0011004B">
      <w:pPr>
        <w:spacing w:after="0" w:line="276" w:lineRule="auto"/>
        <w:jc w:val="center"/>
        <w:rPr>
          <w:rFonts w:ascii="Liberation Serif" w:hAnsi="Liberation Serif"/>
        </w:rPr>
      </w:pPr>
    </w:p>
    <w:p w14:paraId="4F840D34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1.</w:t>
      </w:r>
      <w:r>
        <w:rPr>
          <w:rFonts w:ascii="Liberation Serif" w:hAnsi="Liberation Serif"/>
          <w:color w:val="000000"/>
          <w:shd w:val="clear" w:color="auto" w:fill="FFFFFF"/>
        </w:rPr>
        <w:tab/>
        <w:t>Dopuszcza się zmianę wysokości wynagrodzenia należnego Wykonawcy, tj. cen jednostkowych</w:t>
      </w:r>
      <w:r>
        <w:rPr>
          <w:rFonts w:ascii="Liberation Serif" w:hAnsi="Liberation Serif"/>
          <w:color w:val="000000"/>
          <w:shd w:val="clear" w:color="auto" w:fill="FFFFFF"/>
        </w:rPr>
        <w:tab/>
        <w:t>brutto za jedną roboczogodzinę w złotych brutto określonym w formularzu ofertowym</w:t>
      </w:r>
      <w:r>
        <w:rPr>
          <w:rFonts w:ascii="Liberation Serif" w:hAnsi="Liberation Serif"/>
          <w:color w:val="000000"/>
          <w:shd w:val="clear" w:color="auto" w:fill="FFFFFF"/>
        </w:rPr>
        <w:tab/>
        <w:t>Wykonawcy, przypadku zmiany ceny materiałów lub kosztów związanych z realizacją</w:t>
      </w:r>
      <w:r>
        <w:rPr>
          <w:rFonts w:ascii="Liberation Serif" w:hAnsi="Liberation Serif"/>
          <w:color w:val="000000"/>
          <w:shd w:val="clear" w:color="auto" w:fill="FFFFFF"/>
        </w:rPr>
        <w:tab/>
        <w:t>zamówienia.</w:t>
      </w:r>
    </w:p>
    <w:p w14:paraId="17FB5FD5" w14:textId="77777777" w:rsidR="0011004B" w:rsidRDefault="00B50E03">
      <w:pPr>
        <w:pStyle w:val="Akapitzlist"/>
        <w:numPr>
          <w:ilvl w:val="0"/>
          <w:numId w:val="16"/>
        </w:numPr>
        <w:spacing w:line="276" w:lineRule="auto"/>
        <w:ind w:left="340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lastRenderedPageBreak/>
        <w:t>Warunkiem dokonania zmian, o których mowa w ust.1 niniejszego paragrafu jest złożenie wniosku przez stronę inicjującą zmianę, zawierającego:</w:t>
      </w:r>
    </w:p>
    <w:p w14:paraId="21981CFD" w14:textId="77777777" w:rsidR="0011004B" w:rsidRDefault="00B50E03">
      <w:pPr>
        <w:pStyle w:val="Akapitzlist"/>
        <w:spacing w:line="276" w:lineRule="auto"/>
        <w:ind w:left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 xml:space="preserve"> a)</w:t>
      </w:r>
      <w:r>
        <w:rPr>
          <w:rFonts w:ascii="Liberation Serif" w:hAnsi="Liberation Serif"/>
          <w:color w:val="000000"/>
          <w:shd w:val="clear" w:color="auto" w:fill="FFFFFF"/>
        </w:rPr>
        <w:tab/>
        <w:t>szczegółowy opis propozycji zmiany;</w:t>
      </w:r>
    </w:p>
    <w:p w14:paraId="639CC8A3" w14:textId="77777777" w:rsidR="0011004B" w:rsidRDefault="00B50E03">
      <w:pPr>
        <w:pStyle w:val="Akapitzlist"/>
        <w:spacing w:line="276" w:lineRule="auto"/>
        <w:ind w:left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b)</w:t>
      </w:r>
      <w:r>
        <w:rPr>
          <w:rFonts w:ascii="Liberation Serif" w:hAnsi="Liberation Serif"/>
          <w:color w:val="000000"/>
          <w:shd w:val="clear" w:color="auto" w:fill="FFFFFF"/>
        </w:rPr>
        <w:tab/>
        <w:t>uzasadnienie konieczności wprowadzenia zmiany;</w:t>
      </w:r>
    </w:p>
    <w:p w14:paraId="10C9EDEF" w14:textId="77777777" w:rsidR="0011004B" w:rsidRDefault="00B50E03">
      <w:pPr>
        <w:pStyle w:val="Akapitzlist"/>
        <w:spacing w:line="276" w:lineRule="auto"/>
        <w:ind w:left="680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 xml:space="preserve"> c)</w:t>
      </w:r>
      <w:r>
        <w:rPr>
          <w:rFonts w:ascii="Liberation Serif" w:hAnsi="Liberation Serif"/>
          <w:color w:val="000000"/>
          <w:shd w:val="clear" w:color="auto" w:fill="FFFFFF"/>
        </w:rPr>
        <w:tab/>
        <w:t>obliczenie kosztów zmiany zgodnie z zasadami zawartymi w umowie, jeżeli zmiana będzie miała wpływ na wynagrodzenie Wykonawcy;</w:t>
      </w:r>
    </w:p>
    <w:p w14:paraId="2DB99FB3" w14:textId="77777777" w:rsidR="0011004B" w:rsidRDefault="00B50E03">
      <w:pPr>
        <w:pStyle w:val="Akapitzlist"/>
        <w:tabs>
          <w:tab w:val="left" w:pos="675"/>
        </w:tabs>
        <w:spacing w:line="276" w:lineRule="auto"/>
        <w:ind w:left="680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 xml:space="preserve"> d)</w:t>
      </w:r>
      <w:r>
        <w:rPr>
          <w:rFonts w:ascii="Liberation Serif" w:hAnsi="Liberation Serif"/>
          <w:color w:val="000000"/>
          <w:shd w:val="clear" w:color="auto" w:fill="FFFFFF"/>
        </w:rPr>
        <w:tab/>
        <w:t>wykazanie, złożenie dowodów obrazujących wpływ zmiany lub zmian na koszty wykonania przedmiotu umowy przez Stronę, gdy taki wpływ istnieje.</w:t>
      </w:r>
    </w:p>
    <w:p w14:paraId="45306082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3.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Zamawiający zastrzega, że pierwsza waloryzacja cen jednostkowych brutto może nastąpić nie </w:t>
      </w:r>
      <w:r>
        <w:rPr>
          <w:rFonts w:ascii="Liberation Serif" w:hAnsi="Liberation Serif"/>
          <w:color w:val="000000"/>
          <w:shd w:val="clear" w:color="auto" w:fill="FFFFFF"/>
        </w:rPr>
        <w:tab/>
        <w:t>wcześniej niż po upływie 6 miesięcy od dnia zawarcia umowy.</w:t>
      </w:r>
    </w:p>
    <w:p w14:paraId="6BF323D4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4.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Zmiana cen jednostkowych brutto wyszczególnionych w formularzu ofertowym Wykonawcy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stanowiący załącznik nr 1 do niniejszej umowy odbywać się będzie w oparciu o wskaźnik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kwartalny cen towarów i usług konsumpcyjnych ogłoszony w komunikacie Prezesa Głównego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Urzędu Statystycznego, jeżeli wskaźnik za kwartał poprzedzający dzień złożenia wniosku przez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Stronę, w stosunku do wskaźnika obowiązującego na dzień składania oferty przetargowej </w:t>
      </w:r>
      <w:r>
        <w:rPr>
          <w:rFonts w:ascii="Liberation Serif" w:hAnsi="Liberation Serif"/>
          <w:color w:val="000000"/>
          <w:shd w:val="clear" w:color="auto" w:fill="FFFFFF"/>
        </w:rPr>
        <w:tab/>
        <w:t>wyniesie, co najmniej 3 punkty procentowe (wzrost/spadek cen nastąpi, co najmniej o 3%).</w:t>
      </w:r>
    </w:p>
    <w:p w14:paraId="69B27C97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5.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Nowe wynagrodzenie, wyliczone zgodnie z zapisami ust. 4 niniejszego paragrafu, obowiązywać </w:t>
      </w:r>
      <w:r>
        <w:rPr>
          <w:rFonts w:ascii="Liberation Serif" w:hAnsi="Liberation Serif"/>
          <w:color w:val="000000"/>
          <w:shd w:val="clear" w:color="auto" w:fill="FFFFFF"/>
        </w:rPr>
        <w:tab/>
        <w:t>będzie od dnia zawarcia przez Strony aneksu w tym zakresie.</w:t>
      </w:r>
    </w:p>
    <w:p w14:paraId="7F62A15E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6.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Druga waloryzacja cen jednostkowych brutto może nastąpić nie wcześniej niż po upływie 12 </w:t>
      </w:r>
      <w:r>
        <w:rPr>
          <w:rFonts w:ascii="Liberation Serif" w:hAnsi="Liberation Serif"/>
          <w:color w:val="000000"/>
          <w:shd w:val="clear" w:color="auto" w:fill="FFFFFF"/>
        </w:rPr>
        <w:tab/>
        <w:t>miesięcy licząc od dnia zawarcia aneksu, o którym mowa w ust.5 niniejszego paragrafu.</w:t>
      </w:r>
    </w:p>
    <w:p w14:paraId="05D57E4D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7.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Zmiana cen jednostkowych brutto wyszczególnionych w aneksie odbywać się będzie w oparciu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o wskaźnik kwartalny cen towarów i usług konsumpcyjnych ogłoszony w komunikacie Prezesa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Głównego Urzędu Statystycznego, jeżeli wskaźnik za kwartał poprzedzający dzień złożenia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wniosku przez Stronę, w stosunku do wskaźnika obowiązującego na dzień zawarcia aneksu </w:t>
      </w:r>
      <w:r>
        <w:rPr>
          <w:rFonts w:ascii="Liberation Serif" w:hAnsi="Liberation Serif"/>
          <w:color w:val="000000"/>
          <w:shd w:val="clear" w:color="auto" w:fill="FFFFFF"/>
        </w:rPr>
        <w:tab/>
        <w:t>wyniesie, co najmniej 3 punkty procentowe (wzrost/spadek cen nastąpi, co najmniej o 3%).</w:t>
      </w:r>
    </w:p>
    <w:p w14:paraId="6A5AF9DB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8.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Nowe wynagrodzenie, wyliczone zgodnie z zapisami ust. 7 niniejszego paragrafu, obowiązywać </w:t>
      </w:r>
      <w:r>
        <w:rPr>
          <w:rFonts w:ascii="Liberation Serif" w:hAnsi="Liberation Serif"/>
          <w:color w:val="000000"/>
          <w:shd w:val="clear" w:color="auto" w:fill="FFFFFF"/>
        </w:rPr>
        <w:tab/>
        <w:t>będzie od dnia zawarcia przez Strony aneksu w tym zakresie.</w:t>
      </w:r>
    </w:p>
    <w:p w14:paraId="3F303501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9.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Kolejne waloryzacje cen jednostkowych brutto mogą nastąpić nie wcześniej niż po upływie 12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miesięcy licząc od dnia zawarcia ostatniego aneksu.  Postanowienia ust. 7 i 8 stosuje się </w:t>
      </w:r>
      <w:r>
        <w:rPr>
          <w:rFonts w:ascii="Liberation Serif" w:hAnsi="Liberation Serif"/>
          <w:color w:val="000000"/>
          <w:shd w:val="clear" w:color="auto" w:fill="FFFFFF"/>
        </w:rPr>
        <w:tab/>
        <w:t xml:space="preserve">odpowiednio. </w:t>
      </w:r>
    </w:p>
    <w:p w14:paraId="376E372A" w14:textId="77777777" w:rsidR="0011004B" w:rsidRDefault="00B50E03">
      <w:pPr>
        <w:pStyle w:val="Akapitzlist"/>
        <w:tabs>
          <w:tab w:val="left" w:pos="345"/>
        </w:tabs>
        <w:spacing w:line="276" w:lineRule="auto"/>
        <w:ind w:left="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Cs/>
          <w:color w:val="000000"/>
          <w:shd w:val="clear" w:color="auto" w:fill="FFFFFF"/>
        </w:rPr>
        <w:t>10.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ab/>
        <w:t xml:space="preserve">Sumaryczna wartość waloryzacji przeprowadzonej zgodnie z zapisami niniejszego paragrafu nie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ab/>
        <w:t>może przekroczyć 10% wartości ceny jednostkowej brutto za jedna roboczogodzinę.</w:t>
      </w:r>
    </w:p>
    <w:p w14:paraId="1A470AE5" w14:textId="77777777" w:rsidR="0011004B" w:rsidRDefault="0011004B">
      <w:pPr>
        <w:pStyle w:val="Tekstpodstawowy2"/>
        <w:spacing w:line="276" w:lineRule="auto"/>
        <w:jc w:val="center"/>
        <w:rPr>
          <w:rFonts w:ascii="Liberation Serif" w:hAnsi="Liberation Serif"/>
          <w:b/>
          <w:bCs/>
          <w:color w:val="000000"/>
          <w:sz w:val="22"/>
          <w:shd w:val="clear" w:color="auto" w:fill="FFFFFF"/>
        </w:rPr>
      </w:pPr>
    </w:p>
    <w:p w14:paraId="3279B55B" w14:textId="77777777" w:rsidR="0011004B" w:rsidRDefault="00B50E03">
      <w:pPr>
        <w:pStyle w:val="Tekstpodstawowy2"/>
        <w:spacing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b/>
          <w:bCs/>
          <w:color w:val="000000"/>
          <w:sz w:val="22"/>
          <w:shd w:val="clear" w:color="auto" w:fill="FFFFFF"/>
        </w:rPr>
        <w:t>§10</w:t>
      </w:r>
    </w:p>
    <w:p w14:paraId="022F2673" w14:textId="77777777" w:rsidR="0011004B" w:rsidRDefault="0011004B">
      <w:pPr>
        <w:pStyle w:val="Tekstpodstawowy2"/>
        <w:spacing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65E2BAB4" w14:textId="77777777" w:rsidR="0011004B" w:rsidRDefault="00B50E03">
      <w:pPr>
        <w:numPr>
          <w:ilvl w:val="0"/>
          <w:numId w:val="8"/>
        </w:numPr>
        <w:spacing w:after="0" w:line="276" w:lineRule="auto"/>
        <w:ind w:left="426" w:hanging="426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Zamawiający wymaga zatrudnienia na podstawie stosunku pracy przez Wykonawcę lub podwykonawcę osób wykonujących wskazane niżej czynności w zakresie realizacji zamówienia:</w:t>
      </w:r>
    </w:p>
    <w:p w14:paraId="46217CAF" w14:textId="77777777" w:rsidR="0011004B" w:rsidRDefault="00B50E03">
      <w:pPr>
        <w:pStyle w:val="Akapitzlist"/>
        <w:numPr>
          <w:ilvl w:val="0"/>
          <w:numId w:val="9"/>
        </w:numPr>
        <w:spacing w:line="276" w:lineRule="auto"/>
        <w:ind w:left="851" w:hanging="425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czynności dotyczące procesu napraw blacharsko-lakierniczych oraz remontowo-spawalniczych,</w:t>
      </w:r>
    </w:p>
    <w:p w14:paraId="0DB928A2" w14:textId="77777777" w:rsidR="0011004B" w:rsidRDefault="00B50E03">
      <w:pPr>
        <w:pStyle w:val="Akapitzlist"/>
        <w:numPr>
          <w:ilvl w:val="0"/>
          <w:numId w:val="9"/>
        </w:numPr>
        <w:spacing w:line="276" w:lineRule="auto"/>
        <w:ind w:left="851" w:hanging="425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czynności w zakresie mechaniki pojazdowej.  </w:t>
      </w:r>
    </w:p>
    <w:p w14:paraId="13588747" w14:textId="77777777" w:rsidR="0011004B" w:rsidRDefault="00B50E03">
      <w:pPr>
        <w:pStyle w:val="Akapitzlist"/>
        <w:spacing w:line="276" w:lineRule="auto"/>
        <w:ind w:left="36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W/w wymóg nie dotyczy Wykonawcy lub podwykonawcy, który wykazane czynności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wykonuje wyłącznie osobiście.</w:t>
      </w:r>
    </w:p>
    <w:p w14:paraId="464A59A7" w14:textId="77777777" w:rsidR="0011004B" w:rsidRDefault="00B50E03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 trakcje realizacji zamówienia na każde wezwanie Zamawiającego, w wyznaczonym w tym wezwaniu terminie Wykonawca przedłoży Zamawiającemu wskazane poniżej dowody w celu potwierdzenia spełnienia wymogu zatrudnienia na podstawie umowy o pracę przez Wykonawcę </w:t>
      </w:r>
      <w:r>
        <w:rPr>
          <w:rFonts w:ascii="Liberation Serif" w:hAnsi="Liberation Serif" w:cs="Times New Roman"/>
          <w:color w:val="000000"/>
          <w:shd w:val="clear" w:color="auto" w:fill="FFFFFF"/>
        </w:rPr>
        <w:lastRenderedPageBreak/>
        <w:t>lub podwykonawcę osób wykonujących wskazane w ust. 1 czynności w trakcie realizacji zamówienia:</w:t>
      </w:r>
    </w:p>
    <w:p w14:paraId="2D5E319D" w14:textId="77777777" w:rsidR="0011004B" w:rsidRDefault="00B50E03">
      <w:pPr>
        <w:pStyle w:val="Akapitzlist"/>
        <w:numPr>
          <w:ilvl w:val="0"/>
          <w:numId w:val="10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Oświadczenie Wykonawcy lub podwykonawcy o zatrudnieniu na podstawie umowy o pracę osób wykonujących czynności, których dotyczy wezwanie Zamawiającego. Oświadczenie to powinno zawierać w 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 pracę i wymiar etatu oraz podpis osoby uprawnionej do złożenia oświadczenia w imieniu Wykonawcy lub podwykonawcy;</w:t>
      </w:r>
    </w:p>
    <w:p w14:paraId="11A214A0" w14:textId="77777777" w:rsidR="0011004B" w:rsidRDefault="00B50E03">
      <w:pPr>
        <w:pStyle w:val="Akapitzlist"/>
        <w:numPr>
          <w:ilvl w:val="0"/>
          <w:numId w:val="10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Oświadczenie zatrudnionego pracownika potwierdzające wykonywanie czynności wymienionych w ust. 1 w ramach umowy o pracę;</w:t>
      </w:r>
    </w:p>
    <w:p w14:paraId="11FE07A2" w14:textId="77777777" w:rsidR="0011004B" w:rsidRDefault="00B50E03">
      <w:pPr>
        <w:pStyle w:val="Akapitzlist"/>
        <w:numPr>
          <w:ilvl w:val="0"/>
          <w:numId w:val="10"/>
        </w:numPr>
        <w:spacing w:line="276" w:lineRule="auto"/>
        <w:ind w:left="737" w:hanging="340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Poświadczoną za zgodność z oryginałem odpowiednio przez Wykonawcę lub podwykonawcę kopię umowy/umów o pracę wykonujących w trakcie realizacji zamówienia czynności, których dotyczy w/w oświadczenie Wykonawcy lub podwykonawcy (wraz z dokumentem regulującym zakres obowiązków, jeżeli został sporządzony). Kopia umowy/umów powinna zostać zanonimizowana w sposób zapewniający ochronę danych osobowych pracowników, zgodnie z przepisami ustawy z dnia 10 maja 2018 roku o ochronie danych osobowych (Dz.U. z 2019 r. poz. 1781) (tj. w szczególności bez adresów, nr PESEL pracowników). Imię i nazwisko pracownika nie podlega anonimizacji. Informacje takie jak: data zawarcia umowy, rodzaj umowy o pracę i wymiar etatu powinny być możliwe do zidentyfikowania;</w:t>
      </w:r>
    </w:p>
    <w:p w14:paraId="59778C98" w14:textId="77777777" w:rsidR="0011004B" w:rsidRDefault="00B50E03">
      <w:pPr>
        <w:pStyle w:val="Akapitzlist"/>
        <w:numPr>
          <w:ilvl w:val="0"/>
          <w:numId w:val="10"/>
        </w:numPr>
        <w:spacing w:line="276" w:lineRule="auto"/>
        <w:ind w:left="709" w:hanging="283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Zaświadczenie właściwego oddziału ZUS, potwierdzające opłacanie przez Wykonawcę lub podwykonawcę składek na ubezpieczenia społeczne i zdrowotne z tytułu zatrudnienia na podstawie umów o pracę za ostatni okres rozliczeniowy;</w:t>
      </w:r>
    </w:p>
    <w:p w14:paraId="5A598CA4" w14:textId="77777777" w:rsidR="0011004B" w:rsidRDefault="00B50E03">
      <w:pPr>
        <w:pStyle w:val="Akapitzlist"/>
        <w:numPr>
          <w:ilvl w:val="0"/>
          <w:numId w:val="10"/>
        </w:numPr>
        <w:spacing w:line="276" w:lineRule="auto"/>
        <w:ind w:left="680" w:hanging="340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Poświadczoną za zgodność z oryginałem odpowiednio przez Wykonawcę lub podwykonawcę kopię dowodu potwierdzającego zgłoszenie pracownika przez pracodawcę do ubezpieczeń, zanonimizawaną w sposób zapewniający ochronę danych osobowych pracowników, zgodnie z przepisami ustawy z dnia 10 maja 2018 roku o ochronie danych osobowych. Imię i nazwisko pracownika nie podlega anonimizacji.</w:t>
      </w:r>
    </w:p>
    <w:p w14:paraId="38755F39" w14:textId="77777777" w:rsidR="0011004B" w:rsidRDefault="00B50E03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 przypadku uzasadnionych wątpliwości, co do przestrzegania prawa pracy przez Wykonawcę lub podwykonawcę, Zamawiający może zwrócić się o przeprowadzenie kontroli przez Państwową Inspekcję Pracy.</w:t>
      </w:r>
    </w:p>
    <w:p w14:paraId="09D2D9EA" w14:textId="77777777" w:rsidR="0011004B" w:rsidRDefault="00B50E03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 przypadku rozwiązania stosunku pracy przed upływem terminu obowiązywania umowy, wykonawca zobowiązuje się do niezwłocznego zatrudniania na to miejsce innej osoby wykonującej czynności o których mowa w ust. 1.</w:t>
      </w:r>
    </w:p>
    <w:p w14:paraId="78FE8F11" w14:textId="77777777" w:rsidR="0011004B" w:rsidRPr="00CE2C47" w:rsidRDefault="00B50E03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 tytułu niespełnienia przez Wykonawcę wymogu zatrudnienia na podstawie umowy o pracę osób wykonujących wskazane w ust. 2, czynności Zamawiający przewiduje sankcję w postaci obowiązku zapłaty przez Wykonawcę kary umownej w wysokości 5 000 zł brutto za każde stwierdzone naruszenie. Przed naliczeniem kary umownej Zamawiający wezwie Wykonawcę stosownym pismem do usunięcia stwierdzonych nieprawidłowości. Nie złożenie przez Wykonawcę w wyznaczonym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ust. 1 czynności. </w:t>
      </w:r>
    </w:p>
    <w:p w14:paraId="1C9570DE" w14:textId="77777777" w:rsidR="00CE2C47" w:rsidRDefault="00CE2C47" w:rsidP="00CE2C47">
      <w:pPr>
        <w:spacing w:line="276" w:lineRule="auto"/>
        <w:contextualSpacing/>
        <w:jc w:val="both"/>
        <w:rPr>
          <w:rFonts w:ascii="Liberation Serif" w:hAnsi="Liberation Serif"/>
          <w:color w:val="000000"/>
          <w:shd w:val="clear" w:color="auto" w:fill="FFFFFF"/>
        </w:rPr>
      </w:pPr>
    </w:p>
    <w:p w14:paraId="010D7C25" w14:textId="77777777" w:rsidR="00E21C61" w:rsidRDefault="00E21C61">
      <w:pPr>
        <w:spacing w:after="0" w:line="276" w:lineRule="auto"/>
        <w:jc w:val="center"/>
        <w:rPr>
          <w:rFonts w:ascii="Liberation Serif" w:hAnsi="Liberation Serif" w:cs="Times New Roman"/>
          <w:b/>
          <w:bCs/>
          <w:color w:val="000000"/>
          <w:shd w:val="clear" w:color="auto" w:fill="FFFFFF"/>
        </w:rPr>
      </w:pPr>
    </w:p>
    <w:p w14:paraId="5C541C81" w14:textId="5F59548D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lastRenderedPageBreak/>
        <w:t>§11</w:t>
      </w:r>
    </w:p>
    <w:p w14:paraId="21D66EB6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3A61FA88" w14:textId="77777777" w:rsidR="0011004B" w:rsidRDefault="00B50E03">
      <w:pPr>
        <w:numPr>
          <w:ilvl w:val="0"/>
          <w:numId w:val="14"/>
        </w:numPr>
        <w:tabs>
          <w:tab w:val="left" w:pos="390"/>
        </w:tabs>
        <w:spacing w:after="0" w:line="276" w:lineRule="auto"/>
        <w:ind w:left="397" w:hanging="397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zobowiązuje się do zachowania w tajemnicy, również po zakończeniu realizacji umowy, informacji, do których miał dostęp w trakcie świadczenia umowy, a także do nie gromadzenia, nie przetwarzania, nie przechowywania tych danych i informacji w zakresie wykraczającym poza czynności niezbędne dla realizacji niniejszej umowy oraz nie udostępniania uzyskanych informacji i danych osobom trzecim bez pisemnej zgody Zamawiającego.</w:t>
      </w:r>
    </w:p>
    <w:p w14:paraId="5BD51902" w14:textId="77777777" w:rsidR="0011004B" w:rsidRDefault="00B50E03">
      <w:pPr>
        <w:numPr>
          <w:ilvl w:val="0"/>
          <w:numId w:val="14"/>
        </w:numPr>
        <w:tabs>
          <w:tab w:val="left" w:pos="390"/>
        </w:tabs>
        <w:spacing w:after="0" w:line="276" w:lineRule="auto"/>
        <w:ind w:left="454" w:hanging="454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Strony, ich pracownicy, współpracownicy, przedstawiciele mają prawo do korzystania</w:t>
      </w:r>
      <w:r>
        <w:rPr>
          <w:rFonts w:ascii="Liberation Serif" w:hAnsi="Liberation Serif" w:cs="Times New Roman"/>
          <w:color w:val="000000"/>
          <w:shd w:val="clear" w:color="auto" w:fill="FFFFFF"/>
        </w:rPr>
        <w:br/>
        <w:t>i wykorzystywania informacji wyłącznie w celach określonych w umowie. W żadnych okolicznościach pracownicy, przedstawiciele stron nie mają prawa do korzystania</w:t>
      </w:r>
      <w:r>
        <w:rPr>
          <w:rFonts w:ascii="Liberation Serif" w:hAnsi="Liberation Serif" w:cs="Times New Roman"/>
          <w:color w:val="000000"/>
          <w:shd w:val="clear" w:color="auto" w:fill="FFFFFF"/>
        </w:rPr>
        <w:br/>
        <w:t>i wykorzystywania informacji do innych celów, w szczególności komercyjnych.</w:t>
      </w:r>
    </w:p>
    <w:p w14:paraId="192D4742" w14:textId="77777777" w:rsidR="0011004B" w:rsidRDefault="00B50E03">
      <w:pPr>
        <w:numPr>
          <w:ilvl w:val="0"/>
          <w:numId w:val="14"/>
        </w:numPr>
        <w:tabs>
          <w:tab w:val="left" w:pos="450"/>
        </w:tabs>
        <w:spacing w:after="0" w:line="276" w:lineRule="auto"/>
        <w:ind w:left="454" w:hanging="454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ponosi pełną odpowiedzialność odszkodowawczą za naruszenie wyżej określonych zasad poufności przez swoich pracowników, współpracowników i przedstawicieli.</w:t>
      </w:r>
    </w:p>
    <w:p w14:paraId="7913672B" w14:textId="77777777" w:rsidR="0011004B" w:rsidRDefault="00B50E03">
      <w:pPr>
        <w:numPr>
          <w:ilvl w:val="0"/>
          <w:numId w:val="14"/>
        </w:numPr>
        <w:spacing w:after="0" w:line="276" w:lineRule="auto"/>
        <w:ind w:left="510" w:hanging="51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Postanowienia w zakresie zachowania w tajemnicy informacji uzyskanych w związku z realizacją niniejszej umowy wiążą Strony bezterminowo.</w:t>
      </w:r>
    </w:p>
    <w:p w14:paraId="7869E5A9" w14:textId="77777777" w:rsidR="0011004B" w:rsidRDefault="00B50E03">
      <w:pPr>
        <w:numPr>
          <w:ilvl w:val="0"/>
          <w:numId w:val="14"/>
        </w:numPr>
        <w:tabs>
          <w:tab w:val="left" w:pos="510"/>
          <w:tab w:val="left" w:pos="570"/>
        </w:tabs>
        <w:spacing w:after="0" w:line="276" w:lineRule="auto"/>
        <w:ind w:left="510" w:hanging="51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Wykonawca będzie przetwarzał uzyskane dane osobowe wyłącznie dla potrzeb niezbędnych do realizacji niniejszej umowy, zgodnie z Ustawą z dnia 10 maja 2018 roku o ochronie danych osobowych.</w:t>
      </w:r>
    </w:p>
    <w:p w14:paraId="119C8D24" w14:textId="77777777" w:rsidR="0011004B" w:rsidRDefault="00B50E03">
      <w:pPr>
        <w:keepNext/>
        <w:keepLines/>
        <w:spacing w:after="0" w:line="276" w:lineRule="auto"/>
        <w:ind w:left="720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bCs/>
          <w:color w:val="000000"/>
          <w:shd w:val="clear" w:color="auto" w:fill="FFFFFF"/>
        </w:rPr>
        <w:t>§ 12</w:t>
      </w:r>
    </w:p>
    <w:p w14:paraId="3DDF6496" w14:textId="77777777" w:rsidR="0011004B" w:rsidRDefault="0011004B">
      <w:pPr>
        <w:spacing w:after="0" w:line="276" w:lineRule="auto"/>
        <w:ind w:left="720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3E22A569" w14:textId="77777777" w:rsidR="0011004B" w:rsidRDefault="00B50E03">
      <w:pPr>
        <w:tabs>
          <w:tab w:val="left" w:pos="735"/>
        </w:tabs>
        <w:spacing w:after="0" w:line="276" w:lineRule="auto"/>
        <w:ind w:left="454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1.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Dane osobowe w KWP z siedzibą w Radomiu przetwarzane są zgodnie z Rozporządzeniem Parlamentu Europejskiego i Rady (UE) 2016/679 o ochronie danych osobowych z dnia 27.04.2016 roku, dalej jako RODO.</w:t>
      </w:r>
    </w:p>
    <w:p w14:paraId="52307B98" w14:textId="77777777" w:rsidR="0011004B" w:rsidRDefault="00B50E03">
      <w:pPr>
        <w:tabs>
          <w:tab w:val="left" w:pos="450"/>
        </w:tabs>
        <w:spacing w:after="0" w:line="276" w:lineRule="auto"/>
        <w:ind w:left="17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2.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Administratorem danych osobowych przetwarzanych w KWP z siedzibą w Radomiu jest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Komendant Wojewódzki Policji z siedzibą w Radomiu ul. 11-go Listopada 37/59, 26-600 Radom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- zwanym dalej jako ADO.</w:t>
      </w:r>
    </w:p>
    <w:p w14:paraId="290256E1" w14:textId="77777777" w:rsidR="0011004B" w:rsidRDefault="00B50E03">
      <w:pPr>
        <w:tabs>
          <w:tab w:val="left" w:pos="450"/>
        </w:tabs>
        <w:spacing w:after="0" w:line="276" w:lineRule="auto"/>
        <w:ind w:left="170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>3.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Kontakt do Inspektora Ochrony Danych Osobowych: ul. 11-go Listopada 37/59, 26-600 Radom    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e-mail: </w:t>
      </w:r>
      <w:hyperlink r:id="rId9">
        <w:r>
          <w:rPr>
            <w:rStyle w:val="czeinternetowe"/>
            <w:rFonts w:ascii="Liberation Serif" w:hAnsi="Liberation Serif" w:cs="Times New Roman"/>
            <w:color w:val="000000"/>
            <w:shd w:val="clear" w:color="auto" w:fill="FFFFFF"/>
          </w:rPr>
          <w:t>iod.kwp@ra.policja.gov.pl</w:t>
        </w:r>
      </w:hyperlink>
    </w:p>
    <w:p w14:paraId="59CBB55A" w14:textId="36C9671A" w:rsidR="0011004B" w:rsidRDefault="00B50E03">
      <w:pPr>
        <w:tabs>
          <w:tab w:val="left" w:pos="450"/>
        </w:tabs>
        <w:spacing w:after="0" w:line="276" w:lineRule="auto"/>
        <w:ind w:left="170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>4.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Przetwarzanie danych osobowych KWP z siedzibą w Radomiu odbywa się w celu wykonywania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przez KWP z siedzibą w Radomiu zadań określonych w Ustawie o Policji z dnia 6 kwietnia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1990 r. (Dz.U. 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z </w:t>
      </w:r>
      <w:r w:rsidR="00C51109">
        <w:rPr>
          <w:rFonts w:ascii="Liberation Serif" w:eastAsia="Calibri" w:hAnsi="Liberation Serif" w:cs="Times New Roman"/>
          <w:color w:val="000000"/>
          <w:shd w:val="clear" w:color="auto" w:fill="FFFFFF"/>
        </w:rPr>
        <w:t>2025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 r. , poz. </w:t>
      </w:r>
      <w:r w:rsidR="00C51109">
        <w:rPr>
          <w:rFonts w:ascii="Liberation Serif" w:eastAsia="Calibri" w:hAnsi="Liberation Serif" w:cs="Times New Roman"/>
          <w:color w:val="000000"/>
          <w:shd w:val="clear" w:color="auto" w:fill="FFFFFF"/>
        </w:rPr>
        <w:t>636</w:t>
      </w:r>
      <w:r>
        <w:rPr>
          <w:rFonts w:ascii="Liberation Serif" w:hAnsi="Liberation Serif" w:cs="Times New Roman"/>
          <w:color w:val="000000"/>
          <w:shd w:val="clear" w:color="auto" w:fill="FFFFFF"/>
        </w:rPr>
        <w:t>).</w:t>
      </w:r>
    </w:p>
    <w:p w14:paraId="76F91FB3" w14:textId="77777777" w:rsidR="0011004B" w:rsidRDefault="00B50E03">
      <w:pPr>
        <w:tabs>
          <w:tab w:val="left" w:pos="450"/>
        </w:tabs>
        <w:spacing w:after="0" w:line="276" w:lineRule="auto"/>
        <w:ind w:left="170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>5.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Przetwarzanie danych osobowych w KWP z siedzibą w Radomiu odbywa się na podstawie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art. 6 ust. 1 pkt c, e RODO.</w:t>
      </w:r>
    </w:p>
    <w:p w14:paraId="4E420658" w14:textId="77777777" w:rsidR="0011004B" w:rsidRDefault="00B50E03">
      <w:pPr>
        <w:tabs>
          <w:tab w:val="left" w:pos="450"/>
        </w:tabs>
        <w:spacing w:after="0" w:line="276" w:lineRule="auto"/>
        <w:ind w:left="170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>6.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Odbiorcą danych osobowych są i będą organy lub podmioty publiczne w zakresie, w jakim jest to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niezbędne do wywiązania się z obowiązków prawnych, które spoczywają na ADO, a także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podmioty przetwarzające te dane w imieniu ADO.</w:t>
      </w:r>
    </w:p>
    <w:p w14:paraId="55FA4299" w14:textId="77777777" w:rsidR="0011004B" w:rsidRDefault="00B50E03">
      <w:pPr>
        <w:tabs>
          <w:tab w:val="left" w:pos="450"/>
        </w:tabs>
        <w:spacing w:after="0" w:line="276" w:lineRule="auto"/>
        <w:ind w:left="170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>7.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Dane osobowe przetwarzane przez KWP z s. w Radomiu nie są i nie będą przekazywane do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państw spoza Europejskiego Obszaru Gospodarczego, który tworzą państwa Unii Europejskiej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oraz Islandia, Norwegia i Lichtenstein.</w:t>
      </w:r>
    </w:p>
    <w:p w14:paraId="7CD9BF3F" w14:textId="77777777" w:rsidR="0011004B" w:rsidRDefault="00B50E03">
      <w:pPr>
        <w:tabs>
          <w:tab w:val="left" w:pos="450"/>
        </w:tabs>
        <w:spacing w:after="0" w:line="276" w:lineRule="auto"/>
        <w:ind w:left="227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8. Dane osobowe przetwarzane przez KWP z siedzibą w Radomiu są i będą przetwarzane przez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okres określony przepisami prawa oraz przepisami archiwalnymi obowiązującymi w KWP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>z siedzibą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w Radomiu.</w:t>
      </w:r>
    </w:p>
    <w:p w14:paraId="488AC1A8" w14:textId="77777777" w:rsidR="0011004B" w:rsidRDefault="00B50E03">
      <w:pPr>
        <w:tabs>
          <w:tab w:val="left" w:pos="450"/>
        </w:tabs>
        <w:spacing w:after="0" w:line="276" w:lineRule="auto"/>
        <w:ind w:left="227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9. Osobom, których dane osobowe są przetwarzane przez KWP 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z siedzibą 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 Radomiu przysługuje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prawo żądania od ADO dostępu do swoich danych osobowych, ich sprostowania, usunięcia lub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ograniczenia przetwarzania, jak również prawo niesienia sprzeciwu wobec przetwarzania danych </w:t>
      </w:r>
      <w:r>
        <w:rPr>
          <w:rFonts w:ascii="Liberation Serif" w:hAnsi="Liberation Serif" w:cs="Times New Roman"/>
          <w:color w:val="000000"/>
          <w:shd w:val="clear" w:color="auto" w:fill="FFFFFF"/>
        </w:rPr>
        <w:lastRenderedPageBreak/>
        <w:tab/>
        <w:t xml:space="preserve">osobowych oraz prawo do przenoszenia danych osobowych na zasadach i z ograniczeniami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wynikającymi z RODO.</w:t>
      </w:r>
    </w:p>
    <w:p w14:paraId="0E3427EB" w14:textId="77777777" w:rsidR="0011004B" w:rsidRDefault="00B50E03">
      <w:pPr>
        <w:tabs>
          <w:tab w:val="left" w:pos="450"/>
        </w:tabs>
        <w:spacing w:after="0" w:line="276" w:lineRule="auto"/>
        <w:ind w:left="227"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10. Wobec osób, których dane osobowe są przetwarzane przez KWP 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 xml:space="preserve">z siedzibą 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w Radomiu nie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będą podejmowane zautomatyzowane decyzje (decyzje bez istotnego udziału człowieka), w tym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dane osobowe nie będą podlegały profilowaniu.</w:t>
      </w:r>
    </w:p>
    <w:p w14:paraId="01EC2CB4" w14:textId="77777777" w:rsidR="0011004B" w:rsidRDefault="00B50E03">
      <w:pPr>
        <w:tabs>
          <w:tab w:val="left" w:pos="450"/>
        </w:tabs>
        <w:spacing w:after="0" w:line="276" w:lineRule="auto"/>
        <w:ind w:left="227"/>
        <w:contextualSpacing/>
        <w:jc w:val="both"/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11. Osobom, których dane osobowe są przetwarzane przez KWP </w:t>
      </w:r>
      <w:r>
        <w:rPr>
          <w:rFonts w:ascii="Liberation Serif" w:eastAsia="Calibri" w:hAnsi="Liberation Serif" w:cs="Times New Roman"/>
          <w:color w:val="000000"/>
          <w:shd w:val="clear" w:color="auto" w:fill="FFFFFF"/>
        </w:rPr>
        <w:t>z siedzibą</w:t>
      </w: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 w Radomiu przysługuje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 xml:space="preserve">prawo wniesienia skargi do organu nadzorczego – Prezesa Urzędu Ochrony Danych Osobowych, 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  <w:t>gdy przetwarzanie danych narusza przepisy dotyczące ochrony danych osobowych.</w:t>
      </w:r>
    </w:p>
    <w:p w14:paraId="5C7BB00F" w14:textId="38F7B322" w:rsidR="0011004B" w:rsidRDefault="0011004B">
      <w:pPr>
        <w:tabs>
          <w:tab w:val="left" w:pos="450"/>
        </w:tabs>
        <w:spacing w:after="0" w:line="276" w:lineRule="auto"/>
        <w:ind w:left="227"/>
        <w:contextualSpacing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</w:p>
    <w:p w14:paraId="101E11E9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§13</w:t>
      </w:r>
    </w:p>
    <w:p w14:paraId="6CA1D5AF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178F83B4" w14:textId="22B2E7DD" w:rsidR="0011004B" w:rsidRPr="00C51109" w:rsidRDefault="00B50E03">
      <w:pPr>
        <w:spacing w:after="0" w:line="276" w:lineRule="auto"/>
        <w:jc w:val="both"/>
        <w:rPr>
          <w:rFonts w:ascii="Liberation Serif" w:hAnsi="Liberation Serif"/>
          <w:color w:val="000000" w:themeColor="text1"/>
          <w:shd w:val="clear" w:color="auto" w:fill="FFFFFF"/>
        </w:rPr>
      </w:pPr>
      <w:r w:rsidRPr="00C51109">
        <w:rPr>
          <w:rFonts w:ascii="Liberation Serif" w:hAnsi="Liberation Serif" w:cs="Times New Roman"/>
          <w:bCs/>
          <w:color w:val="000000" w:themeColor="text1"/>
          <w:shd w:val="clear" w:color="auto" w:fill="FFFFFF"/>
        </w:rPr>
        <w:t>Wykonawca musi posiadać ubezpieczenie od odpowiedzialności cywilnej w zakresie prowadzenia działalności gospodarczej związanej z przedmiotem zamówienia przez cały okres realizacji zamówienia na kwotę nie mniejszą  n</w:t>
      </w:r>
      <w:r w:rsidRPr="00C51109">
        <w:rPr>
          <w:rFonts w:ascii="Liberation Serif" w:hAnsi="Liberation Serif" w:cs="Times New Roman"/>
          <w:bCs/>
          <w:color w:val="000000" w:themeColor="text1"/>
        </w:rPr>
        <w:t xml:space="preserve">iż </w:t>
      </w:r>
      <w:r w:rsidR="00C51109" w:rsidRPr="00C51109">
        <w:rPr>
          <w:rFonts w:ascii="Liberation Serif" w:hAnsi="Liberation Serif" w:cs="Times New Roman"/>
          <w:bCs/>
          <w:color w:val="000000" w:themeColor="text1"/>
        </w:rPr>
        <w:t>600</w:t>
      </w:r>
      <w:r w:rsidR="00CA04E2" w:rsidRPr="00C51109">
        <w:rPr>
          <w:rFonts w:ascii="Liberation Serif" w:hAnsi="Liberation Serif" w:cs="Times New Roman"/>
          <w:bCs/>
          <w:color w:val="000000" w:themeColor="text1"/>
        </w:rPr>
        <w:t xml:space="preserve"> 000 </w:t>
      </w:r>
      <w:r w:rsidRPr="00C51109">
        <w:rPr>
          <w:rFonts w:ascii="Liberation Serif" w:hAnsi="Liberation Serif" w:cs="Times New Roman"/>
          <w:bCs/>
          <w:color w:val="000000" w:themeColor="text1"/>
        </w:rPr>
        <w:t>zł na jedn</w:t>
      </w:r>
      <w:r w:rsidRPr="00C51109">
        <w:rPr>
          <w:rFonts w:ascii="Liberation Serif" w:hAnsi="Liberation Serif" w:cs="Times New Roman"/>
          <w:bCs/>
          <w:color w:val="000000" w:themeColor="text1"/>
          <w:shd w:val="clear" w:color="auto" w:fill="FFFFFF"/>
        </w:rPr>
        <w:t>ą i wszystkie szkody ubezpieczeniowe.</w:t>
      </w:r>
    </w:p>
    <w:p w14:paraId="77BC3DDE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0B9E77AB" w14:textId="77777777" w:rsidR="0011004B" w:rsidRDefault="00B50E03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b/>
          <w:color w:val="000000"/>
          <w:shd w:val="clear" w:color="auto" w:fill="FFFFFF"/>
        </w:rPr>
        <w:t>§14</w:t>
      </w:r>
    </w:p>
    <w:p w14:paraId="5961A513" w14:textId="77777777" w:rsidR="0011004B" w:rsidRDefault="0011004B">
      <w:pPr>
        <w:spacing w:after="0" w:line="276" w:lineRule="auto"/>
        <w:jc w:val="center"/>
        <w:rPr>
          <w:rFonts w:ascii="Liberation Serif" w:hAnsi="Liberation Serif"/>
          <w:color w:val="000000"/>
          <w:shd w:val="clear" w:color="auto" w:fill="FFFFFF"/>
        </w:rPr>
      </w:pPr>
    </w:p>
    <w:p w14:paraId="1206AE76" w14:textId="77777777" w:rsidR="0011004B" w:rsidRDefault="00B50E03">
      <w:pPr>
        <w:numPr>
          <w:ilvl w:val="0"/>
          <w:numId w:val="4"/>
        </w:numPr>
        <w:spacing w:after="0" w:line="276" w:lineRule="auto"/>
        <w:ind w:left="397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 sprawach nieuregulowanych niniejszą umową będą miały zastosowanie w szczególności odpowiednie przepisy Ustawy z dnia 11 września 2019r. – Prawo zamówień publicznych oraz Kodeksu Cywilnego.</w:t>
      </w:r>
    </w:p>
    <w:p w14:paraId="255F8F34" w14:textId="77777777" w:rsidR="0011004B" w:rsidRDefault="00B50E03">
      <w:pPr>
        <w:numPr>
          <w:ilvl w:val="0"/>
          <w:numId w:val="4"/>
        </w:numPr>
        <w:spacing w:after="0" w:line="276" w:lineRule="auto"/>
        <w:ind w:left="397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Ewentualne spory wynikłe z niniejszej umowy będą rozstrzygane przez sąd właściwy dla siedziby Zamawiającego.</w:t>
      </w:r>
    </w:p>
    <w:p w14:paraId="5E05896B" w14:textId="77777777" w:rsidR="0011004B" w:rsidRDefault="00B50E03">
      <w:pPr>
        <w:numPr>
          <w:ilvl w:val="0"/>
          <w:numId w:val="4"/>
        </w:numPr>
        <w:spacing w:after="0" w:line="276" w:lineRule="auto"/>
        <w:ind w:left="397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Wszelkie zmiany umowy wymagają formy pisemnego aneksu podpisanego przez obie strony pod rygorem nieważności.</w:t>
      </w:r>
    </w:p>
    <w:p w14:paraId="1575AB4F" w14:textId="77777777" w:rsidR="0011004B" w:rsidRDefault="00B50E03">
      <w:pPr>
        <w:numPr>
          <w:ilvl w:val="0"/>
          <w:numId w:val="4"/>
        </w:numPr>
        <w:spacing w:after="0" w:line="276" w:lineRule="auto"/>
        <w:ind w:left="397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Integralną częścią umowy stanowią załączniki:</w:t>
      </w:r>
    </w:p>
    <w:p w14:paraId="5E39BC94" w14:textId="77777777" w:rsidR="0011004B" w:rsidRDefault="00B50E03">
      <w:pPr>
        <w:pStyle w:val="Akapitzlist"/>
        <w:numPr>
          <w:ilvl w:val="0"/>
          <w:numId w:val="13"/>
        </w:numPr>
        <w:spacing w:line="276" w:lineRule="auto"/>
        <w:ind w:left="907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załącznik nr 1 – formularz ofertowy Wykonawcy,</w:t>
      </w:r>
    </w:p>
    <w:p w14:paraId="68047386" w14:textId="77777777" w:rsidR="0011004B" w:rsidRDefault="00B50E03">
      <w:pPr>
        <w:pStyle w:val="Akapitzlist"/>
        <w:numPr>
          <w:ilvl w:val="0"/>
          <w:numId w:val="13"/>
        </w:numPr>
        <w:spacing w:line="276" w:lineRule="auto"/>
        <w:ind w:left="907" w:hanging="340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załącznik nr 2 – protokół przekazania pojazdu,</w:t>
      </w:r>
    </w:p>
    <w:p w14:paraId="7A19E08A" w14:textId="5BBED814" w:rsidR="002F27B5" w:rsidRDefault="00B50E03" w:rsidP="002F27B5">
      <w:pPr>
        <w:pStyle w:val="Akapitzlist"/>
        <w:numPr>
          <w:ilvl w:val="0"/>
          <w:numId w:val="13"/>
        </w:numPr>
        <w:spacing w:line="276" w:lineRule="auto"/>
        <w:ind w:left="907" w:hanging="340"/>
      </w:pPr>
      <w:r>
        <w:rPr>
          <w:rFonts w:ascii="Liberation Serif" w:hAnsi="Liberation Serif" w:cs="Times New Roman"/>
          <w:color w:val="000000"/>
          <w:shd w:val="clear" w:color="auto" w:fill="FFFFFF"/>
        </w:rPr>
        <w:t xml:space="preserve">załącznik nr 3 – </w:t>
      </w:r>
      <w:r>
        <w:rPr>
          <w:rFonts w:ascii="Liberation Serif" w:hAnsi="Liberation Serif" w:cs="Times New Roman"/>
          <w:bCs/>
          <w:color w:val="000000"/>
          <w:shd w:val="clear" w:color="auto" w:fill="FFFFFF"/>
        </w:rPr>
        <w:t>protokołu odbioru pojazdu służbowego po przeprowadzonej naprawie powypadkowej.</w:t>
      </w:r>
    </w:p>
    <w:p w14:paraId="1BC4D600" w14:textId="239491B4" w:rsidR="0011004B" w:rsidRDefault="00B50E03">
      <w:pPr>
        <w:tabs>
          <w:tab w:val="left" w:pos="390"/>
        </w:tabs>
        <w:spacing w:after="0" w:line="276" w:lineRule="auto"/>
        <w:ind w:left="113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  <w:r>
        <w:rPr>
          <w:rFonts w:ascii="Liberation Serif" w:hAnsi="Liberation Serif" w:cs="Times New Roman"/>
          <w:color w:val="000000"/>
          <w:shd w:val="clear" w:color="auto" w:fill="FFFFFF"/>
        </w:rPr>
        <w:t>5.</w:t>
      </w:r>
      <w:r>
        <w:rPr>
          <w:rFonts w:ascii="Liberation Serif" w:hAnsi="Liberation Serif" w:cs="Times New Roman"/>
          <w:color w:val="000000"/>
          <w:shd w:val="clear" w:color="auto" w:fill="FFFFFF"/>
        </w:rPr>
        <w:tab/>
      </w:r>
      <w:r w:rsidR="002F27B5">
        <w:rPr>
          <w:rFonts w:ascii="Liberation Serif" w:hAnsi="Liberation Serif" w:cs="Times New Roman"/>
          <w:color w:val="000000"/>
          <w:shd w:val="clear" w:color="auto" w:fill="FFFFFF"/>
        </w:rPr>
        <w:t>Za datę zawarcia umowy przyjmuje się datę złożenia podpisu przez ostatnią ze Stron.</w:t>
      </w:r>
    </w:p>
    <w:p w14:paraId="69526C01" w14:textId="54DCA7A8" w:rsidR="0011004B" w:rsidRDefault="002F27B5" w:rsidP="002F27B5">
      <w:pPr>
        <w:tabs>
          <w:tab w:val="left" w:pos="390"/>
        </w:tabs>
        <w:spacing w:after="0" w:line="276" w:lineRule="auto"/>
        <w:ind w:left="113"/>
        <w:jc w:val="both"/>
        <w:rPr>
          <w:rFonts w:ascii="Liberation Serif" w:hAnsi="Liberation Serif"/>
          <w:color w:val="000000"/>
          <w:shd w:val="clear" w:color="auto" w:fill="FFFFFF"/>
        </w:rPr>
      </w:pPr>
      <w:r>
        <w:rPr>
          <w:rFonts w:ascii="Liberation Serif" w:hAnsi="Liberation Serif"/>
          <w:color w:val="000000"/>
          <w:shd w:val="clear" w:color="auto" w:fill="FFFFFF"/>
        </w:rPr>
        <w:t>6. Umowę sporządza się w formie pisemnej w czterech jednobrzmiących egzemplarzach, z czego jeden egzemplarz otrzymuje Wykonawca, a trzy egzemplarze Zamawiający lub w formie elektronicznej.</w:t>
      </w:r>
    </w:p>
    <w:p w14:paraId="55F01E10" w14:textId="77777777" w:rsidR="002F27B5" w:rsidRDefault="002F27B5" w:rsidP="002F27B5">
      <w:pPr>
        <w:tabs>
          <w:tab w:val="left" w:pos="390"/>
        </w:tabs>
        <w:spacing w:after="0" w:line="276" w:lineRule="auto"/>
        <w:ind w:left="113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</w:p>
    <w:p w14:paraId="1A065070" w14:textId="77777777" w:rsidR="0011004B" w:rsidRDefault="0011004B">
      <w:pPr>
        <w:spacing w:after="0" w:line="276" w:lineRule="auto"/>
        <w:jc w:val="both"/>
        <w:rPr>
          <w:rFonts w:ascii="Liberation Serif" w:hAnsi="Liberation Serif" w:cs="Times New Roman"/>
          <w:color w:val="000000"/>
          <w:shd w:val="clear" w:color="auto" w:fill="FFFFFF"/>
        </w:rPr>
      </w:pPr>
    </w:p>
    <w:p w14:paraId="7F4885A4" w14:textId="77777777" w:rsidR="0011004B" w:rsidRDefault="00B50E03">
      <w:pPr>
        <w:pStyle w:val="Nagwek71"/>
        <w:spacing w:line="276" w:lineRule="auto"/>
        <w:rPr>
          <w:rFonts w:ascii="Liberation Serif" w:hAnsi="Liberation Serif"/>
          <w:i w:val="0"/>
          <w:color w:val="000000"/>
          <w:shd w:val="clear" w:color="auto" w:fill="FFFFFF"/>
        </w:rPr>
      </w:pPr>
      <w:r>
        <w:rPr>
          <w:rFonts w:ascii="Liberation Serif" w:hAnsi="Liberation Serif"/>
          <w:i w:val="0"/>
          <w:color w:val="000000"/>
          <w:sz w:val="22"/>
          <w:szCs w:val="22"/>
          <w:shd w:val="clear" w:color="auto" w:fill="FFFFFF"/>
        </w:rPr>
        <w:t xml:space="preserve">ZAMAWIAJĄCY  </w:t>
      </w:r>
      <w:r>
        <w:rPr>
          <w:rFonts w:ascii="Liberation Serif" w:hAnsi="Liberation Serif"/>
          <w:i w:val="0"/>
          <w:color w:val="000000"/>
          <w:sz w:val="22"/>
          <w:szCs w:val="22"/>
          <w:shd w:val="clear" w:color="auto" w:fill="FFFFFF"/>
        </w:rPr>
        <w:tab/>
      </w:r>
      <w:r>
        <w:rPr>
          <w:rFonts w:ascii="Liberation Serif" w:hAnsi="Liberation Serif"/>
          <w:i w:val="0"/>
          <w:color w:val="000000"/>
          <w:sz w:val="22"/>
          <w:szCs w:val="22"/>
          <w:shd w:val="clear" w:color="auto" w:fill="FFFFFF"/>
        </w:rPr>
        <w:tab/>
      </w:r>
      <w:r>
        <w:rPr>
          <w:rFonts w:ascii="Liberation Serif" w:hAnsi="Liberation Serif"/>
          <w:i w:val="0"/>
          <w:color w:val="000000"/>
          <w:sz w:val="22"/>
          <w:szCs w:val="22"/>
          <w:shd w:val="clear" w:color="auto" w:fill="FFFFFF"/>
        </w:rPr>
        <w:tab/>
      </w:r>
      <w:r>
        <w:rPr>
          <w:rFonts w:ascii="Liberation Serif" w:hAnsi="Liberation Serif"/>
          <w:i w:val="0"/>
          <w:color w:val="000000"/>
          <w:sz w:val="22"/>
          <w:szCs w:val="22"/>
          <w:shd w:val="clear" w:color="auto" w:fill="FFFFFF"/>
        </w:rPr>
        <w:tab/>
      </w:r>
      <w:r>
        <w:rPr>
          <w:rFonts w:ascii="Liberation Serif" w:hAnsi="Liberation Serif"/>
          <w:i w:val="0"/>
          <w:color w:val="000000"/>
          <w:sz w:val="22"/>
          <w:szCs w:val="22"/>
          <w:shd w:val="clear" w:color="auto" w:fill="FFFFFF"/>
        </w:rPr>
        <w:tab/>
        <w:t>WYKONAWCA</w:t>
      </w:r>
    </w:p>
    <w:p w14:paraId="1C3BE42F" w14:textId="77777777" w:rsidR="0011004B" w:rsidRDefault="0011004B">
      <w:pPr>
        <w:spacing w:after="0" w:line="240" w:lineRule="auto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0AD9F70" w14:textId="77777777" w:rsidR="0011004B" w:rsidRDefault="0011004B">
      <w:pPr>
        <w:spacing w:after="0" w:line="240" w:lineRule="auto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sectPr w:rsidR="0011004B">
      <w:footerReference w:type="default" r:id="rId10"/>
      <w:pgSz w:w="11906" w:h="16838"/>
      <w:pgMar w:top="1417" w:right="1417" w:bottom="2149" w:left="1417" w:header="0" w:footer="1417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43AF0" w14:textId="77777777" w:rsidR="009670EB" w:rsidRDefault="009670EB">
      <w:pPr>
        <w:spacing w:after="0" w:line="240" w:lineRule="auto"/>
      </w:pPr>
      <w:r>
        <w:separator/>
      </w:r>
    </w:p>
  </w:endnote>
  <w:endnote w:type="continuationSeparator" w:id="0">
    <w:p w14:paraId="1F08EF9A" w14:textId="77777777" w:rsidR="009670EB" w:rsidRDefault="009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821CD" w14:textId="0A8C1B98" w:rsidR="0011004B" w:rsidRDefault="00B50E03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877E22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8E52A" w14:textId="77777777" w:rsidR="009670EB" w:rsidRDefault="009670EB">
      <w:pPr>
        <w:spacing w:after="0" w:line="240" w:lineRule="auto"/>
      </w:pPr>
      <w:r>
        <w:separator/>
      </w:r>
    </w:p>
  </w:footnote>
  <w:footnote w:type="continuationSeparator" w:id="0">
    <w:p w14:paraId="67F1F1EE" w14:textId="77777777" w:rsidR="009670EB" w:rsidRDefault="00967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7066"/>
    <w:multiLevelType w:val="multilevel"/>
    <w:tmpl w:val="90523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3C57D8"/>
    <w:multiLevelType w:val="multilevel"/>
    <w:tmpl w:val="663EB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89507D"/>
    <w:multiLevelType w:val="multilevel"/>
    <w:tmpl w:val="164CA4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334D21"/>
    <w:multiLevelType w:val="multilevel"/>
    <w:tmpl w:val="82C64C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Liberation Serif" w:hAnsi="Liberation Serif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92B30DE"/>
    <w:multiLevelType w:val="multilevel"/>
    <w:tmpl w:val="BE58B2A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Liberation Serif" w:hAnsi="Liberation Serif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B763463"/>
    <w:multiLevelType w:val="multilevel"/>
    <w:tmpl w:val="DA6AC3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D45355"/>
    <w:multiLevelType w:val="multilevel"/>
    <w:tmpl w:val="400EE4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73523F"/>
    <w:multiLevelType w:val="multilevel"/>
    <w:tmpl w:val="10640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E639C8"/>
    <w:multiLevelType w:val="multilevel"/>
    <w:tmpl w:val="FFC48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776BBC"/>
    <w:multiLevelType w:val="multilevel"/>
    <w:tmpl w:val="936039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EB43DE1"/>
    <w:multiLevelType w:val="multilevel"/>
    <w:tmpl w:val="68EC7F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5FA4DDC"/>
    <w:multiLevelType w:val="multilevel"/>
    <w:tmpl w:val="6F3A6F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A014067"/>
    <w:multiLevelType w:val="multilevel"/>
    <w:tmpl w:val="C1E043A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1271AA6"/>
    <w:multiLevelType w:val="multilevel"/>
    <w:tmpl w:val="ED6CE81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517D7481"/>
    <w:multiLevelType w:val="multilevel"/>
    <w:tmpl w:val="72D009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16"/>
        <w:szCs w:val="16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16"/>
        <w:szCs w:val="16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16"/>
        <w:szCs w:val="16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16"/>
        <w:szCs w:val="16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16"/>
        <w:szCs w:val="16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16"/>
        <w:szCs w:val="16"/>
      </w:rPr>
    </w:lvl>
  </w:abstractNum>
  <w:abstractNum w:abstractNumId="15" w15:restartNumberingAfterBreak="0">
    <w:nsid w:val="56C216DF"/>
    <w:multiLevelType w:val="multilevel"/>
    <w:tmpl w:val="1F4C2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9930CFC"/>
    <w:multiLevelType w:val="multilevel"/>
    <w:tmpl w:val="BCBE710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6D3D01CD"/>
    <w:multiLevelType w:val="multilevel"/>
    <w:tmpl w:val="9A46113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Liberation Serif" w:hAnsi="Liberation Serif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16"/>
        <w:szCs w:val="16"/>
      </w:rPr>
    </w:lvl>
  </w:abstractNum>
  <w:abstractNum w:abstractNumId="18" w15:restartNumberingAfterBreak="0">
    <w:nsid w:val="6FCB059C"/>
    <w:multiLevelType w:val="multilevel"/>
    <w:tmpl w:val="DE9C83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D305F0"/>
    <w:multiLevelType w:val="multilevel"/>
    <w:tmpl w:val="F91081F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1332FE"/>
    <w:multiLevelType w:val="multilevel"/>
    <w:tmpl w:val="CBEA70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8"/>
  </w:num>
  <w:num w:numId="3">
    <w:abstractNumId w:val="15"/>
  </w:num>
  <w:num w:numId="4">
    <w:abstractNumId w:val="1"/>
  </w:num>
  <w:num w:numId="5">
    <w:abstractNumId w:val="11"/>
  </w:num>
  <w:num w:numId="6">
    <w:abstractNumId w:val="6"/>
  </w:num>
  <w:num w:numId="7">
    <w:abstractNumId w:val="0"/>
  </w:num>
  <w:num w:numId="8">
    <w:abstractNumId w:val="2"/>
  </w:num>
  <w:num w:numId="9">
    <w:abstractNumId w:val="16"/>
  </w:num>
  <w:num w:numId="10">
    <w:abstractNumId w:val="19"/>
  </w:num>
  <w:num w:numId="11">
    <w:abstractNumId w:val="10"/>
  </w:num>
  <w:num w:numId="12">
    <w:abstractNumId w:val="4"/>
  </w:num>
  <w:num w:numId="13">
    <w:abstractNumId w:val="13"/>
  </w:num>
  <w:num w:numId="14">
    <w:abstractNumId w:val="9"/>
  </w:num>
  <w:num w:numId="15">
    <w:abstractNumId w:val="12"/>
  </w:num>
  <w:num w:numId="16">
    <w:abstractNumId w:val="17"/>
  </w:num>
  <w:num w:numId="17">
    <w:abstractNumId w:val="14"/>
  </w:num>
  <w:num w:numId="18">
    <w:abstractNumId w:val="5"/>
  </w:num>
  <w:num w:numId="19">
    <w:abstractNumId w:val="20"/>
  </w:num>
  <w:num w:numId="20">
    <w:abstractNumId w:val="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04B"/>
    <w:rsid w:val="000F3BA2"/>
    <w:rsid w:val="0011004B"/>
    <w:rsid w:val="00265192"/>
    <w:rsid w:val="002968CC"/>
    <w:rsid w:val="002A017D"/>
    <w:rsid w:val="002A35EC"/>
    <w:rsid w:val="002F27B5"/>
    <w:rsid w:val="0030287F"/>
    <w:rsid w:val="003523E8"/>
    <w:rsid w:val="00370342"/>
    <w:rsid w:val="003872B2"/>
    <w:rsid w:val="003917DD"/>
    <w:rsid w:val="003C7DDB"/>
    <w:rsid w:val="003E37F8"/>
    <w:rsid w:val="0041522F"/>
    <w:rsid w:val="00474128"/>
    <w:rsid w:val="004E734D"/>
    <w:rsid w:val="005D3BA5"/>
    <w:rsid w:val="00602333"/>
    <w:rsid w:val="006D6174"/>
    <w:rsid w:val="006E5FB9"/>
    <w:rsid w:val="0073335E"/>
    <w:rsid w:val="007445AC"/>
    <w:rsid w:val="007F3167"/>
    <w:rsid w:val="00877E22"/>
    <w:rsid w:val="00887458"/>
    <w:rsid w:val="00933B92"/>
    <w:rsid w:val="00946FCC"/>
    <w:rsid w:val="00960DB3"/>
    <w:rsid w:val="009670EB"/>
    <w:rsid w:val="009A1591"/>
    <w:rsid w:val="00A429AA"/>
    <w:rsid w:val="00B2168C"/>
    <w:rsid w:val="00B50E03"/>
    <w:rsid w:val="00BA063C"/>
    <w:rsid w:val="00BF0326"/>
    <w:rsid w:val="00C51109"/>
    <w:rsid w:val="00C57464"/>
    <w:rsid w:val="00CA04E2"/>
    <w:rsid w:val="00CC0F08"/>
    <w:rsid w:val="00CE2C47"/>
    <w:rsid w:val="00D0177B"/>
    <w:rsid w:val="00D9537E"/>
    <w:rsid w:val="00E1281F"/>
    <w:rsid w:val="00E21C61"/>
    <w:rsid w:val="00F56EDD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FCEB5"/>
  <w15:docId w15:val="{857DAA7F-5DDA-42DC-A8E5-4E0AD900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3ECE"/>
    <w:pPr>
      <w:spacing w:after="160" w:line="259" w:lineRule="auto"/>
    </w:pPr>
  </w:style>
  <w:style w:type="paragraph" w:styleId="Nagwek7">
    <w:name w:val="heading 7"/>
    <w:basedOn w:val="Nagwek"/>
    <w:qFormat/>
    <w:pPr>
      <w:outlineLvl w:val="6"/>
    </w:pPr>
  </w:style>
  <w:style w:type="paragraph" w:styleId="Nagwek8">
    <w:name w:val="heading 8"/>
    <w:basedOn w:val="Nagwek"/>
    <w:qFormat/>
    <w:pPr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link w:val="Nagwek11"/>
    <w:uiPriority w:val="99"/>
    <w:qFormat/>
    <w:locked/>
    <w:rsid w:val="00C977E9"/>
    <w:rPr>
      <w:rFonts w:ascii="Times New Roman" w:eastAsia="Times New Roman" w:hAnsi="Times New Roman" w:cs="Times New Roman"/>
      <w:color w:val="00000A"/>
      <w:sz w:val="20"/>
      <w:szCs w:val="20"/>
      <w:u w:val="single"/>
      <w:lang w:eastAsia="pl-PL"/>
    </w:rPr>
  </w:style>
  <w:style w:type="character" w:customStyle="1" w:styleId="Heading7Char">
    <w:name w:val="Heading 7 Char"/>
    <w:basedOn w:val="Domylnaczcionkaakapitu"/>
    <w:link w:val="Nagwek71"/>
    <w:uiPriority w:val="99"/>
    <w:qFormat/>
    <w:locked/>
    <w:rsid w:val="00C977E9"/>
    <w:rPr>
      <w:rFonts w:ascii="Times New Roman" w:eastAsia="Times New Roman" w:hAnsi="Times New Roman" w:cs="Times New Roman"/>
      <w:b/>
      <w:i/>
      <w:color w:val="00000A"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locked/>
    <w:rsid w:val="00C977E9"/>
    <w:rPr>
      <w:rFonts w:cs="Times New Roman"/>
      <w:sz w:val="28"/>
    </w:rPr>
  </w:style>
  <w:style w:type="character" w:customStyle="1" w:styleId="h2">
    <w:name w:val="h2"/>
    <w:basedOn w:val="Domylnaczcionkaakapitu"/>
    <w:uiPriority w:val="99"/>
    <w:qFormat/>
    <w:rsid w:val="00C977E9"/>
    <w:rPr>
      <w:rFonts w:cs="Times New Roman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C977E9"/>
  </w:style>
  <w:style w:type="character" w:customStyle="1" w:styleId="czeinternetowe">
    <w:name w:val="Łącze internetowe"/>
    <w:basedOn w:val="Domylnaczcionkaakapitu"/>
    <w:uiPriority w:val="99"/>
    <w:unhideWhenUsed/>
    <w:rsid w:val="00C977E9"/>
    <w:rPr>
      <w:color w:val="0563C1" w:themeColor="hyperlink"/>
      <w:u w:val="single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C977E9"/>
  </w:style>
  <w:style w:type="character" w:customStyle="1" w:styleId="Nagwek7Znak">
    <w:name w:val="Nagłówek 7 Znak"/>
    <w:basedOn w:val="Domylnaczcionkaakapitu"/>
    <w:qFormat/>
    <w:rPr>
      <w:rFonts w:ascii="Cambria" w:eastAsia="SimSun" w:hAnsi="Cambria"/>
      <w:i/>
      <w:iCs/>
      <w:color w:val="404040"/>
    </w:rPr>
  </w:style>
  <w:style w:type="character" w:customStyle="1" w:styleId="Nagwek8Znak">
    <w:name w:val="Nagłówek 8 Znak"/>
    <w:basedOn w:val="Domylnaczcionkaakapitu"/>
    <w:qFormat/>
    <w:rPr>
      <w:rFonts w:ascii="Cambria" w:eastAsia="SimSun" w:hAnsi="Cambria"/>
      <w:color w:val="404040"/>
      <w:sz w:val="24"/>
      <w:szCs w:val="24"/>
    </w:rPr>
  </w:style>
  <w:style w:type="character" w:customStyle="1" w:styleId="TekstpodstawowyZnak">
    <w:name w:val="Tekst podstawowy Znak"/>
    <w:basedOn w:val="Domylnaczcionkaakapitu"/>
    <w:qFormat/>
    <w:rPr>
      <w:rFonts w:ascii="Arial" w:hAnsi="Arial"/>
      <w:color w:val="000000"/>
      <w:sz w:val="18"/>
      <w:szCs w:val="24"/>
      <w:lang w:val="en-US" w:eastAsia="en-US"/>
    </w:rPr>
  </w:style>
  <w:style w:type="character" w:customStyle="1" w:styleId="NagwekZnak">
    <w:name w:val="Nagłówek Znak"/>
    <w:basedOn w:val="Domylnaczcionkaakapitu"/>
    <w:qFormat/>
    <w:rPr>
      <w:rFonts w:ascii="Times New Roman" w:hAnsi="Times New Roman"/>
    </w:rPr>
  </w:style>
  <w:style w:type="character" w:customStyle="1" w:styleId="StopkaZnak">
    <w:name w:val="Stopka Znak"/>
    <w:basedOn w:val="Domylnaczcionkaakapitu"/>
    <w:qFormat/>
    <w:rPr>
      <w:rFonts w:ascii="Times New Roman" w:hAnsi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50ED7"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11">
    <w:name w:val="Nagłówek 11"/>
    <w:basedOn w:val="Normalny"/>
    <w:next w:val="Normalny"/>
    <w:link w:val="Heading1Char"/>
    <w:uiPriority w:val="99"/>
    <w:qFormat/>
    <w:rsid w:val="00C977E9"/>
    <w:pPr>
      <w:keepNext/>
      <w:spacing w:after="0" w:line="240" w:lineRule="auto"/>
      <w:ind w:left="5664" w:firstLine="708"/>
      <w:outlineLvl w:val="0"/>
    </w:pPr>
    <w:rPr>
      <w:rFonts w:ascii="Times New Roman" w:eastAsia="Times New Roman" w:hAnsi="Times New Roman" w:cs="Times New Roman"/>
      <w:color w:val="00000A"/>
      <w:sz w:val="20"/>
      <w:szCs w:val="20"/>
      <w:u w:val="single"/>
      <w:lang w:eastAsia="pl-PL"/>
    </w:rPr>
  </w:style>
  <w:style w:type="paragraph" w:customStyle="1" w:styleId="Nagwek71">
    <w:name w:val="Nagłówek 71"/>
    <w:basedOn w:val="Normalny"/>
    <w:next w:val="Normalny"/>
    <w:link w:val="Heading7Char"/>
    <w:uiPriority w:val="99"/>
    <w:qFormat/>
    <w:rsid w:val="00C977E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color w:val="00000A"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C977E9"/>
    <w:pPr>
      <w:spacing w:after="0" w:line="480" w:lineRule="auto"/>
      <w:jc w:val="both"/>
    </w:pPr>
    <w:rPr>
      <w:rFonts w:cs="Times New Roman"/>
      <w:sz w:val="28"/>
    </w:rPr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uiPriority w:val="34"/>
    <w:qFormat/>
    <w:rsid w:val="00C977E9"/>
    <w:pPr>
      <w:spacing w:after="0" w:line="240" w:lineRule="auto"/>
      <w:ind w:left="708"/>
    </w:pPr>
  </w:style>
  <w:style w:type="paragraph" w:customStyle="1" w:styleId="Zawartoramki">
    <w:name w:val="Zawartość ramki"/>
    <w:basedOn w:val="Normalny"/>
    <w:qFormat/>
    <w:rsid w:val="00C977E9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customStyle="1" w:styleId="Standardowy1">
    <w:name w:val="Standardowy1"/>
    <w:qFormat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BalloonText1">
    <w:name w:val="Balloon Text1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Gwkaistopka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50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3C7D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9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ort.kwp@ra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ransport.kwp@ra.policj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.kwp@ra.policj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5261</Words>
  <Characters>31568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Syta</dc:creator>
  <dc:description/>
  <cp:lastModifiedBy>Wójcik Małgorzata</cp:lastModifiedBy>
  <cp:revision>14</cp:revision>
  <cp:lastPrinted>2026-03-31T11:56:00Z</cp:lastPrinted>
  <dcterms:created xsi:type="dcterms:W3CDTF">2026-03-17T09:26:00Z</dcterms:created>
  <dcterms:modified xsi:type="dcterms:W3CDTF">2026-03-31T11:57:00Z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Sil-art Rycho444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