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42345E" w:rsidRPr="00B1703F" w:rsidRDefault="0042345E" w:rsidP="00D463BF">
      <w:pPr>
        <w:widowControl w:val="0"/>
        <w:rPr>
          <w:rFonts w:ascii="Arial" w:hAnsi="Arial" w:cs="Arial"/>
          <w:color w:val="FF0000"/>
        </w:rPr>
      </w:pPr>
    </w:p>
    <w:p w14:paraId="0A37501D" w14:textId="77777777" w:rsidR="0042345E" w:rsidRPr="00B1703F" w:rsidRDefault="0042345E" w:rsidP="00D463BF">
      <w:pPr>
        <w:pStyle w:val="Tekstpodstawowy21"/>
        <w:widowControl w:val="0"/>
        <w:ind w:left="709"/>
        <w:rPr>
          <w:rFonts w:ascii="Arial" w:hAnsi="Arial" w:cs="Arial"/>
          <w:color w:val="FF0000"/>
          <w:sz w:val="24"/>
          <w:szCs w:val="24"/>
        </w:rPr>
      </w:pPr>
    </w:p>
    <w:p w14:paraId="5DAB6C7B" w14:textId="77777777" w:rsidR="0042345E" w:rsidRPr="00B1703F" w:rsidRDefault="0042345E" w:rsidP="00D463BF">
      <w:pPr>
        <w:pStyle w:val="Nagwek"/>
        <w:widowControl w:val="0"/>
        <w:rPr>
          <w:rFonts w:ascii="Arial" w:hAnsi="Arial" w:cs="Arial"/>
          <w:color w:val="FF0000"/>
          <w:sz w:val="24"/>
          <w:szCs w:val="24"/>
        </w:rPr>
      </w:pPr>
    </w:p>
    <w:p w14:paraId="34CD0FE2" w14:textId="41753E26" w:rsidR="005C6B3C" w:rsidRDefault="005C6B3C" w:rsidP="00D463BF">
      <w:pPr>
        <w:widowControl w:val="0"/>
        <w:jc w:val="center"/>
        <w:rPr>
          <w:rFonts w:eastAsia="Calibri" w:cs="Times New Roman"/>
          <w:b/>
          <w:sz w:val="24"/>
          <w:szCs w:val="24"/>
          <w:lang w:eastAsia="en-US"/>
        </w:rPr>
      </w:pPr>
    </w:p>
    <w:p w14:paraId="7011A324" w14:textId="77777777" w:rsidR="005C6B3C" w:rsidRDefault="005C6B3C" w:rsidP="00D463BF">
      <w:pPr>
        <w:widowControl w:val="0"/>
        <w:jc w:val="center"/>
        <w:rPr>
          <w:rFonts w:eastAsia="Calibri" w:cs="Times New Roman"/>
          <w:b/>
          <w:sz w:val="24"/>
          <w:szCs w:val="24"/>
          <w:lang w:eastAsia="en-US"/>
        </w:rPr>
      </w:pPr>
    </w:p>
    <w:p w14:paraId="12F400E0" w14:textId="39E70E05" w:rsidR="005C6B3C" w:rsidRPr="00F52CF9" w:rsidRDefault="005C6B3C" w:rsidP="00D463BF">
      <w:pPr>
        <w:widowControl w:val="0"/>
        <w:shd w:val="clear" w:color="auto" w:fill="BFBFBF" w:themeFill="background1" w:themeFillShade="BF"/>
        <w:jc w:val="center"/>
        <w:rPr>
          <w:rFonts w:eastAsia="Calibri" w:cs="Times New Roman"/>
          <w:sz w:val="32"/>
          <w:szCs w:val="32"/>
          <w:lang w:eastAsia="en-US"/>
        </w:rPr>
      </w:pPr>
      <w:r w:rsidRPr="00F52CF9">
        <w:rPr>
          <w:rFonts w:eastAsia="Calibri" w:cs="Times New Roman"/>
          <w:b/>
          <w:sz w:val="32"/>
          <w:szCs w:val="32"/>
          <w:lang w:eastAsia="en-US"/>
        </w:rPr>
        <w:t>SPECYFIKACJA WARUNKÓW ZAMÓWIENIA</w:t>
      </w:r>
    </w:p>
    <w:p w14:paraId="7B228DC4" w14:textId="77777777" w:rsidR="005C6B3C" w:rsidRPr="005C6B3C" w:rsidRDefault="005C6B3C" w:rsidP="00D463BF">
      <w:pPr>
        <w:widowControl w:val="0"/>
        <w:rPr>
          <w:rFonts w:ascii="Arial" w:hAnsi="Arial" w:cs="Arial"/>
        </w:rPr>
      </w:pPr>
    </w:p>
    <w:p w14:paraId="248D19B5" w14:textId="77777777" w:rsidR="005C6B3C" w:rsidRPr="005C6B3C" w:rsidRDefault="005C6B3C" w:rsidP="00D463BF">
      <w:pPr>
        <w:widowControl w:val="0"/>
        <w:rPr>
          <w:rFonts w:ascii="Arial" w:hAnsi="Arial" w:cs="Arial"/>
        </w:rPr>
      </w:pPr>
    </w:p>
    <w:p w14:paraId="620AC249" w14:textId="77777777" w:rsidR="005C6B3C" w:rsidRPr="005C6B3C" w:rsidRDefault="005C6B3C" w:rsidP="00D463BF">
      <w:pPr>
        <w:widowControl w:val="0"/>
        <w:jc w:val="center"/>
        <w:rPr>
          <w:rFonts w:eastAsia="Arial" w:cs="Times New Roman"/>
          <w:b/>
          <w:sz w:val="24"/>
          <w:szCs w:val="24"/>
          <w:lang w:eastAsia="pl-PL"/>
        </w:rPr>
      </w:pPr>
      <w:r>
        <w:rPr>
          <w:rFonts w:eastAsia="Calibri" w:cs="Times New Roman"/>
          <w:b/>
          <w:sz w:val="24"/>
          <w:szCs w:val="24"/>
          <w:lang w:eastAsia="en-US"/>
        </w:rPr>
        <w:tab/>
      </w:r>
      <w:r w:rsidRPr="005C6B3C">
        <w:rPr>
          <w:rFonts w:eastAsia="Arial" w:cs="Times New Roman"/>
          <w:b/>
          <w:sz w:val="24"/>
          <w:szCs w:val="24"/>
          <w:lang w:eastAsia="pl-PL"/>
        </w:rPr>
        <w:t>ZAMAWIAJĄCY:</w:t>
      </w:r>
    </w:p>
    <w:p w14:paraId="51CC5358" w14:textId="77777777" w:rsidR="005C6B3C" w:rsidRPr="005C6B3C" w:rsidRDefault="005C6B3C" w:rsidP="00D463BF">
      <w:pPr>
        <w:widowControl w:val="0"/>
        <w:jc w:val="center"/>
        <w:rPr>
          <w:rFonts w:eastAsia="Arial" w:cs="Times New Roman"/>
          <w:b/>
          <w:sz w:val="24"/>
          <w:szCs w:val="24"/>
          <w:lang w:eastAsia="pl-PL"/>
        </w:rPr>
      </w:pPr>
      <w:r w:rsidRPr="005C6B3C">
        <w:rPr>
          <w:rFonts w:eastAsia="Arial" w:cs="Times New Roman"/>
          <w:b/>
          <w:sz w:val="24"/>
          <w:szCs w:val="24"/>
          <w:lang w:eastAsia="pl-PL"/>
        </w:rPr>
        <w:t>Szpital Specjalistyczny im. J. Dietla w Krakowie</w:t>
      </w:r>
      <w:r w:rsidRPr="005C6B3C">
        <w:rPr>
          <w:rFonts w:eastAsia="Arial" w:cs="Times New Roman"/>
          <w:b/>
          <w:sz w:val="24"/>
          <w:szCs w:val="24"/>
          <w:vertAlign w:val="superscript"/>
          <w:lang w:eastAsia="pl-PL"/>
        </w:rPr>
        <w:sym w:font="Certa" w:char="F041"/>
      </w:r>
    </w:p>
    <w:p w14:paraId="26A6353B" w14:textId="77777777" w:rsidR="005C6B3C" w:rsidRPr="005C6B3C" w:rsidRDefault="005C6B3C" w:rsidP="00D463BF">
      <w:pPr>
        <w:widowControl w:val="0"/>
        <w:jc w:val="center"/>
        <w:rPr>
          <w:rFonts w:eastAsia="Arial" w:cs="Times New Roman"/>
          <w:sz w:val="24"/>
          <w:szCs w:val="24"/>
          <w:lang w:eastAsia="pl-PL"/>
        </w:rPr>
      </w:pPr>
    </w:p>
    <w:p w14:paraId="5154DF3D" w14:textId="53694B3C" w:rsidR="005C6B3C" w:rsidRPr="00227DB0" w:rsidRDefault="005C6B3C" w:rsidP="00D463BF">
      <w:pPr>
        <w:widowControl w:val="0"/>
        <w:jc w:val="both"/>
        <w:rPr>
          <w:rFonts w:eastAsia="Arial" w:cs="Times New Roman"/>
          <w:sz w:val="24"/>
          <w:szCs w:val="24"/>
          <w:lang w:eastAsia="pl-PL"/>
        </w:rPr>
      </w:pPr>
      <w:r w:rsidRPr="00227DB0">
        <w:rPr>
          <w:rFonts w:eastAsia="Arial" w:cs="Times New Roman"/>
          <w:sz w:val="24"/>
          <w:szCs w:val="24"/>
          <w:lang w:eastAsia="pl-PL"/>
        </w:rPr>
        <w:t xml:space="preserve">Zaprasza do złożenia oferty w trybie art. 132 (trybie przetargu nieograniczonego) o wartości zamówienia przekraczającej progi unijne o jakich stanowi art. 3 ustawy z 11 września 2019 r. - Prawo zamówień </w:t>
      </w:r>
      <w:r w:rsidRPr="00ED3688">
        <w:rPr>
          <w:rFonts w:eastAsia="Arial" w:cs="Times New Roman"/>
          <w:sz w:val="24"/>
          <w:szCs w:val="24"/>
          <w:lang w:eastAsia="pl-PL"/>
        </w:rPr>
        <w:t xml:space="preserve">publicznych </w:t>
      </w:r>
      <w:r w:rsidR="00EB3DD4" w:rsidRPr="00ED3688">
        <w:rPr>
          <w:rFonts w:cs="Times New Roman"/>
          <w:sz w:val="24"/>
          <w:szCs w:val="24"/>
        </w:rPr>
        <w:t>(Dz.</w:t>
      </w:r>
      <w:r w:rsidR="00BC024C" w:rsidRPr="00ED3688">
        <w:rPr>
          <w:rFonts w:cs="Times New Roman"/>
          <w:sz w:val="24"/>
          <w:szCs w:val="24"/>
        </w:rPr>
        <w:t xml:space="preserve"> </w:t>
      </w:r>
      <w:r w:rsidR="00EB3DD4" w:rsidRPr="00ED3688">
        <w:rPr>
          <w:rFonts w:cs="Times New Roman"/>
          <w:sz w:val="24"/>
          <w:szCs w:val="24"/>
        </w:rPr>
        <w:t>U. z 202</w:t>
      </w:r>
      <w:r w:rsidR="000B2E45" w:rsidRPr="00ED3688">
        <w:rPr>
          <w:rFonts w:cs="Times New Roman"/>
          <w:sz w:val="24"/>
          <w:szCs w:val="24"/>
        </w:rPr>
        <w:t>4</w:t>
      </w:r>
      <w:r w:rsidR="00EB3DD4" w:rsidRPr="00ED3688">
        <w:rPr>
          <w:rFonts w:cs="Times New Roman"/>
          <w:sz w:val="24"/>
          <w:szCs w:val="24"/>
        </w:rPr>
        <w:t xml:space="preserve"> r. poz. 1</w:t>
      </w:r>
      <w:r w:rsidR="00662EC5" w:rsidRPr="00ED3688">
        <w:rPr>
          <w:rFonts w:cs="Times New Roman"/>
          <w:sz w:val="24"/>
          <w:szCs w:val="24"/>
        </w:rPr>
        <w:t>320</w:t>
      </w:r>
      <w:r w:rsidR="00030597" w:rsidRPr="00ED3688">
        <w:rPr>
          <w:rFonts w:cs="Times New Roman"/>
          <w:sz w:val="24"/>
          <w:szCs w:val="24"/>
        </w:rPr>
        <w:t xml:space="preserve"> ze zm.</w:t>
      </w:r>
      <w:r w:rsidR="00EB3DD4" w:rsidRPr="00ED3688">
        <w:rPr>
          <w:rFonts w:cs="Times New Roman"/>
          <w:sz w:val="24"/>
          <w:szCs w:val="24"/>
        </w:rPr>
        <w:t xml:space="preserve">) </w:t>
      </w:r>
      <w:r w:rsidRPr="00ED3688">
        <w:rPr>
          <w:rFonts w:eastAsia="Arial" w:cs="Times New Roman"/>
          <w:sz w:val="24"/>
          <w:szCs w:val="24"/>
          <w:lang w:eastAsia="pl-PL"/>
        </w:rPr>
        <w:t xml:space="preserve">– dalej ustawy pzp na </w:t>
      </w:r>
      <w:r w:rsidRPr="00ED3688">
        <w:rPr>
          <w:rFonts w:eastAsia="Arial" w:cs="Times New Roman"/>
          <w:b/>
          <w:sz w:val="24"/>
          <w:szCs w:val="24"/>
          <w:lang w:eastAsia="pl-PL"/>
        </w:rPr>
        <w:t>DOSTAW</w:t>
      </w:r>
      <w:r w:rsidR="00ED3688" w:rsidRPr="00ED3688">
        <w:rPr>
          <w:rFonts w:eastAsia="Arial" w:cs="Times New Roman"/>
          <w:b/>
          <w:sz w:val="24"/>
          <w:szCs w:val="24"/>
          <w:lang w:eastAsia="pl-PL"/>
        </w:rPr>
        <w:t>Y</w:t>
      </w:r>
      <w:r w:rsidRPr="00ED3688">
        <w:rPr>
          <w:rFonts w:eastAsia="Arial" w:cs="Times New Roman"/>
          <w:sz w:val="24"/>
          <w:szCs w:val="24"/>
          <w:lang w:eastAsia="pl-PL"/>
        </w:rPr>
        <w:t> </w:t>
      </w:r>
      <w:r w:rsidRPr="00ED3688">
        <w:rPr>
          <w:rFonts w:eastAsia="Arial" w:cs="Times New Roman"/>
          <w:sz w:val="24"/>
          <w:szCs w:val="24"/>
          <w:lang w:eastAsia="pl-PL"/>
        </w:rPr>
        <w:t>pn:</w:t>
      </w:r>
      <w:r w:rsidRPr="00227DB0">
        <w:rPr>
          <w:rFonts w:eastAsia="Arial" w:cs="Times New Roman"/>
          <w:sz w:val="24"/>
          <w:szCs w:val="24"/>
          <w:lang w:eastAsia="pl-PL"/>
        </w:rPr>
        <w:t xml:space="preserve"> </w:t>
      </w:r>
    </w:p>
    <w:p w14:paraId="400519F3" w14:textId="77777777" w:rsidR="005C6B3C" w:rsidRPr="005C6B3C" w:rsidRDefault="005C6B3C" w:rsidP="00D463BF">
      <w:pPr>
        <w:widowControl w:val="0"/>
        <w:jc w:val="center"/>
        <w:rPr>
          <w:rFonts w:eastAsia="Arial" w:cs="Times New Roman"/>
          <w:sz w:val="24"/>
          <w:szCs w:val="24"/>
          <w:lang w:eastAsia="pl-PL"/>
        </w:rPr>
      </w:pPr>
    </w:p>
    <w:p w14:paraId="1EC1639C" w14:textId="77777777" w:rsidR="005C6B3C" w:rsidRPr="005C6B3C" w:rsidRDefault="005C6B3C" w:rsidP="00D463BF">
      <w:pPr>
        <w:widowControl w:val="0"/>
        <w:jc w:val="center"/>
        <w:rPr>
          <w:rFonts w:eastAsia="Arial" w:cs="Times New Roman"/>
          <w:sz w:val="24"/>
          <w:szCs w:val="24"/>
          <w:lang w:eastAsia="pl-PL"/>
        </w:rPr>
      </w:pPr>
    </w:p>
    <w:p w14:paraId="45837A5A" w14:textId="0294E5B9" w:rsidR="00ED3688" w:rsidRPr="00ED3688" w:rsidRDefault="00ED3688" w:rsidP="00D463BF">
      <w:pPr>
        <w:widowControl w:val="0"/>
        <w:jc w:val="center"/>
        <w:rPr>
          <w:rFonts w:eastAsia="Arial" w:cs="Times New Roman"/>
          <w:b/>
          <w:i/>
          <w:sz w:val="24"/>
          <w:szCs w:val="24"/>
          <w:lang w:eastAsia="pl-PL"/>
        </w:rPr>
      </w:pPr>
      <w:r w:rsidRPr="00A84E20">
        <w:rPr>
          <w:rFonts w:eastAsia="Arial" w:cs="Times New Roman"/>
          <w:b/>
          <w:iCs/>
          <w:sz w:val="24"/>
          <w:szCs w:val="24"/>
          <w:lang w:eastAsia="pl-PL"/>
        </w:rPr>
        <w:t xml:space="preserve">„Dostawa urządzeń wchodzących w skład infrastruktury sieciowej oraz oprogramowania klasy </w:t>
      </w:r>
      <w:r w:rsidR="00123ED4" w:rsidRPr="00A84E20">
        <w:rPr>
          <w:rFonts w:eastAsia="Arial" w:cs="Times New Roman"/>
          <w:b/>
          <w:iCs/>
          <w:sz w:val="24"/>
          <w:szCs w:val="24"/>
          <w:lang w:eastAsia="pl-PL"/>
        </w:rPr>
        <w:t xml:space="preserve">AV </w:t>
      </w:r>
      <w:r w:rsidRPr="00A84E20">
        <w:rPr>
          <w:rFonts w:eastAsia="Arial" w:cs="Times New Roman"/>
          <w:b/>
          <w:iCs/>
          <w:sz w:val="24"/>
          <w:szCs w:val="24"/>
          <w:lang w:eastAsia="pl-PL"/>
        </w:rPr>
        <w:t>EDR i systemu zapewniający backup serwerów oraz stacji roboczych</w:t>
      </w:r>
      <w:r w:rsidR="00D9731A" w:rsidRPr="00A84E20">
        <w:rPr>
          <w:rFonts w:eastAsia="Arial" w:cs="Times New Roman"/>
          <w:b/>
          <w:iCs/>
          <w:sz w:val="24"/>
          <w:szCs w:val="24"/>
          <w:lang w:eastAsia="pl-PL"/>
        </w:rPr>
        <w:t xml:space="preserve"> </w:t>
      </w:r>
      <w:bookmarkStart w:id="0" w:name="_Hlk216846868"/>
      <w:r w:rsidR="00D9731A" w:rsidRPr="00A84E20">
        <w:rPr>
          <w:rFonts w:eastAsia="Arial" w:cs="Times New Roman"/>
          <w:b/>
          <w:iCs/>
          <w:sz w:val="24"/>
          <w:szCs w:val="24"/>
          <w:lang w:eastAsia="pl-PL"/>
        </w:rPr>
        <w:t xml:space="preserve">w ramach zadania pn. </w:t>
      </w:r>
      <w:bookmarkEnd w:id="0"/>
      <w:r w:rsidRPr="00A84E20">
        <w:rPr>
          <w:rFonts w:eastAsia="Arial" w:cs="Times New Roman"/>
          <w:b/>
          <w:iCs/>
          <w:sz w:val="24"/>
          <w:szCs w:val="24"/>
          <w:lang w:eastAsia="pl-PL"/>
        </w:rPr>
        <w:t>„Rozwój usług cyfrowych oraz poprawa bezpieczeństwa IT w Szpitalu Specjalistycznym im. J. Dietla w Krakowie”</w:t>
      </w:r>
    </w:p>
    <w:p w14:paraId="1C529420" w14:textId="77777777" w:rsidR="005C6B3C" w:rsidRPr="005C6B3C" w:rsidRDefault="005C6B3C" w:rsidP="00D463BF">
      <w:pPr>
        <w:widowControl w:val="0"/>
        <w:jc w:val="center"/>
        <w:rPr>
          <w:rFonts w:eastAsia="Arial" w:cs="Times New Roman"/>
          <w:sz w:val="24"/>
          <w:szCs w:val="24"/>
          <w:lang w:eastAsia="pl-PL"/>
        </w:rPr>
      </w:pPr>
    </w:p>
    <w:p w14:paraId="29C1C9B9" w14:textId="125F49A2" w:rsidR="005C6B3C" w:rsidRPr="005C6B3C" w:rsidRDefault="005C6B3C" w:rsidP="00D463BF">
      <w:pPr>
        <w:widowControl w:val="0"/>
        <w:jc w:val="center"/>
        <w:rPr>
          <w:rFonts w:eastAsia="Calibri" w:cs="Times New Roman"/>
          <w:b/>
          <w:sz w:val="24"/>
          <w:szCs w:val="24"/>
          <w:lang w:eastAsia="en-US"/>
        </w:rPr>
      </w:pPr>
      <w:r w:rsidRPr="005C6B3C">
        <w:rPr>
          <w:rFonts w:eastAsia="Arial" w:cs="Times New Roman"/>
          <w:sz w:val="24"/>
          <w:szCs w:val="24"/>
          <w:lang w:eastAsia="pl-PL"/>
        </w:rPr>
        <w:t xml:space="preserve">Nr postępowania: </w:t>
      </w:r>
      <w:r w:rsidR="00ED3688">
        <w:rPr>
          <w:rFonts w:eastAsia="Arial" w:cs="Times New Roman"/>
          <w:b/>
          <w:bCs/>
          <w:sz w:val="24"/>
          <w:szCs w:val="24"/>
          <w:lang w:eastAsia="pl-PL"/>
        </w:rPr>
        <w:t>SZP/</w:t>
      </w:r>
      <w:r w:rsidR="002E2387">
        <w:rPr>
          <w:rFonts w:eastAsia="Arial" w:cs="Times New Roman"/>
          <w:b/>
          <w:bCs/>
          <w:sz w:val="24"/>
          <w:szCs w:val="24"/>
          <w:lang w:eastAsia="pl-PL"/>
        </w:rPr>
        <w:t>11</w:t>
      </w:r>
      <w:r w:rsidR="00ED3688">
        <w:rPr>
          <w:rFonts w:eastAsia="Arial" w:cs="Times New Roman"/>
          <w:b/>
          <w:bCs/>
          <w:sz w:val="24"/>
          <w:szCs w:val="24"/>
          <w:lang w:eastAsia="pl-PL"/>
        </w:rPr>
        <w:t>/202</w:t>
      </w:r>
      <w:r w:rsidR="002E2387">
        <w:rPr>
          <w:rFonts w:eastAsia="Arial" w:cs="Times New Roman"/>
          <w:b/>
          <w:bCs/>
          <w:sz w:val="24"/>
          <w:szCs w:val="24"/>
          <w:lang w:eastAsia="pl-PL"/>
        </w:rPr>
        <w:t>6</w:t>
      </w:r>
    </w:p>
    <w:p w14:paraId="0A647E93" w14:textId="77777777" w:rsidR="005C6B3C" w:rsidRPr="005C6B3C" w:rsidRDefault="005C6B3C" w:rsidP="00D463BF">
      <w:pPr>
        <w:widowControl w:val="0"/>
        <w:jc w:val="center"/>
        <w:rPr>
          <w:rFonts w:eastAsia="Calibri" w:cs="Times New Roman"/>
          <w:b/>
          <w:sz w:val="24"/>
          <w:szCs w:val="24"/>
          <w:lang w:eastAsia="en-US"/>
        </w:rPr>
      </w:pPr>
    </w:p>
    <w:p w14:paraId="00507048" w14:textId="77777777" w:rsidR="005C6B3C" w:rsidRDefault="005C6B3C" w:rsidP="00D463BF">
      <w:pPr>
        <w:widowControl w:val="0"/>
        <w:ind w:left="709"/>
        <w:rPr>
          <w:rFonts w:eastAsia="Times New Roman" w:cs="Times New Roman"/>
          <w:color w:val="FF0000"/>
          <w:sz w:val="24"/>
          <w:szCs w:val="24"/>
        </w:rPr>
      </w:pPr>
    </w:p>
    <w:p w14:paraId="4D6CDA58" w14:textId="77777777" w:rsidR="00941E62" w:rsidRDefault="00941E62" w:rsidP="00D463BF">
      <w:pPr>
        <w:widowControl w:val="0"/>
        <w:ind w:left="709"/>
        <w:rPr>
          <w:rFonts w:eastAsia="Times New Roman" w:cs="Times New Roman"/>
          <w:color w:val="FF0000"/>
          <w:sz w:val="24"/>
          <w:szCs w:val="24"/>
        </w:rPr>
      </w:pPr>
    </w:p>
    <w:p w14:paraId="1C499DEE" w14:textId="77777777" w:rsidR="00941E62" w:rsidRDefault="00941E62" w:rsidP="00D463BF">
      <w:pPr>
        <w:widowControl w:val="0"/>
        <w:ind w:left="709"/>
        <w:rPr>
          <w:rFonts w:eastAsia="Times New Roman" w:cs="Times New Roman"/>
          <w:color w:val="FF0000"/>
          <w:sz w:val="24"/>
          <w:szCs w:val="24"/>
        </w:rPr>
      </w:pPr>
    </w:p>
    <w:p w14:paraId="5B17D8ED" w14:textId="77777777" w:rsidR="00941E62" w:rsidRDefault="00941E62" w:rsidP="00D463BF">
      <w:pPr>
        <w:widowControl w:val="0"/>
        <w:ind w:left="709"/>
        <w:rPr>
          <w:rFonts w:eastAsia="Times New Roman" w:cs="Times New Roman"/>
          <w:color w:val="FF0000"/>
          <w:sz w:val="24"/>
          <w:szCs w:val="24"/>
        </w:rPr>
      </w:pPr>
    </w:p>
    <w:p w14:paraId="75D1BB0A" w14:textId="77777777" w:rsidR="00941E62" w:rsidRDefault="00941E62" w:rsidP="00D463BF">
      <w:pPr>
        <w:widowControl w:val="0"/>
        <w:ind w:left="709"/>
        <w:rPr>
          <w:rFonts w:eastAsia="Times New Roman" w:cs="Times New Roman"/>
          <w:color w:val="FF0000"/>
          <w:sz w:val="24"/>
          <w:szCs w:val="24"/>
        </w:rPr>
      </w:pPr>
    </w:p>
    <w:p w14:paraId="749B52C3" w14:textId="77777777" w:rsidR="00941E62" w:rsidRDefault="00941E62" w:rsidP="00D463BF">
      <w:pPr>
        <w:widowControl w:val="0"/>
        <w:ind w:left="709"/>
        <w:rPr>
          <w:rFonts w:eastAsia="Times New Roman" w:cs="Times New Roman"/>
          <w:color w:val="FF0000"/>
          <w:sz w:val="24"/>
          <w:szCs w:val="24"/>
        </w:rPr>
      </w:pPr>
    </w:p>
    <w:p w14:paraId="22F44A5E" w14:textId="77777777" w:rsidR="00941E62" w:rsidRDefault="00941E62" w:rsidP="00D463BF">
      <w:pPr>
        <w:widowControl w:val="0"/>
        <w:ind w:left="709"/>
        <w:rPr>
          <w:rFonts w:eastAsia="Times New Roman" w:cs="Times New Roman"/>
          <w:color w:val="FF0000"/>
          <w:sz w:val="24"/>
          <w:szCs w:val="24"/>
        </w:rPr>
      </w:pPr>
    </w:p>
    <w:p w14:paraId="717BFB68" w14:textId="77777777" w:rsidR="00941E62" w:rsidRDefault="00941E62" w:rsidP="00D463BF">
      <w:pPr>
        <w:widowControl w:val="0"/>
        <w:ind w:left="709"/>
        <w:rPr>
          <w:rFonts w:eastAsia="Times New Roman" w:cs="Times New Roman"/>
          <w:color w:val="FF0000"/>
          <w:sz w:val="24"/>
          <w:szCs w:val="24"/>
        </w:rPr>
      </w:pPr>
    </w:p>
    <w:p w14:paraId="15C7DDDB" w14:textId="77777777" w:rsidR="00941E62" w:rsidRPr="005C6B3C" w:rsidRDefault="00941E62" w:rsidP="00D463BF">
      <w:pPr>
        <w:widowControl w:val="0"/>
        <w:ind w:left="709"/>
        <w:rPr>
          <w:rFonts w:eastAsia="Times New Roman" w:cs="Times New Roman"/>
          <w:color w:val="FF0000"/>
          <w:sz w:val="24"/>
          <w:szCs w:val="24"/>
        </w:rPr>
      </w:pPr>
    </w:p>
    <w:p w14:paraId="1FB4D84D" w14:textId="77777777" w:rsidR="005C6B3C" w:rsidRPr="005C6B3C" w:rsidRDefault="005C6B3C" w:rsidP="00D463BF">
      <w:pPr>
        <w:widowControl w:val="0"/>
        <w:ind w:left="709"/>
        <w:rPr>
          <w:rFonts w:eastAsia="Times New Roman" w:cs="Times New Roman"/>
          <w:color w:val="FF0000"/>
          <w:sz w:val="24"/>
          <w:szCs w:val="24"/>
        </w:rPr>
      </w:pPr>
    </w:p>
    <w:p w14:paraId="77DAC614" w14:textId="1702E632" w:rsidR="005C6B3C" w:rsidRDefault="005C6B3C" w:rsidP="00D463BF">
      <w:pPr>
        <w:widowControl w:val="0"/>
        <w:ind w:left="709"/>
        <w:rPr>
          <w:rFonts w:eastAsia="Times New Roman" w:cs="Times New Roman"/>
          <w:sz w:val="24"/>
          <w:szCs w:val="24"/>
        </w:rPr>
      </w:pPr>
      <w:r w:rsidRPr="005C6B3C">
        <w:rPr>
          <w:rFonts w:eastAsia="Times New Roman" w:cs="Times New Roman"/>
          <w:sz w:val="24"/>
          <w:szCs w:val="24"/>
        </w:rPr>
        <w:t xml:space="preserve">Kraków, dn. </w:t>
      </w:r>
      <w:r w:rsidR="003C1233">
        <w:rPr>
          <w:rFonts w:eastAsia="Times New Roman" w:cs="Times New Roman"/>
          <w:sz w:val="24"/>
          <w:szCs w:val="24"/>
        </w:rPr>
        <w:t>20.03.2026</w:t>
      </w:r>
      <w:r w:rsidR="004238C8">
        <w:rPr>
          <w:rFonts w:eastAsia="Times New Roman" w:cs="Times New Roman"/>
          <w:sz w:val="24"/>
          <w:szCs w:val="24"/>
        </w:rPr>
        <w:t xml:space="preserve"> r.</w:t>
      </w:r>
    </w:p>
    <w:p w14:paraId="675FB170" w14:textId="77777777" w:rsidR="00ED3688" w:rsidRDefault="00ED3688" w:rsidP="00D463BF">
      <w:pPr>
        <w:widowControl w:val="0"/>
        <w:ind w:left="709"/>
        <w:rPr>
          <w:rFonts w:eastAsia="Times New Roman" w:cs="Times New Roman"/>
          <w:sz w:val="24"/>
          <w:szCs w:val="24"/>
        </w:rPr>
      </w:pPr>
    </w:p>
    <w:p w14:paraId="1DA1F68F" w14:textId="77777777" w:rsidR="003C1233" w:rsidRPr="003C1233" w:rsidRDefault="002E2387" w:rsidP="003C1233">
      <w:pPr>
        <w:widowControl w:val="0"/>
        <w:ind w:left="709"/>
        <w:rPr>
          <w:rFonts w:eastAsia="Times New Roman" w:cs="Times New Roman"/>
          <w:sz w:val="24"/>
          <w:szCs w:val="24"/>
        </w:rPr>
      </w:pP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sidR="003C1233" w:rsidRPr="003C1233">
        <w:rPr>
          <w:rFonts w:eastAsia="Times New Roman" w:cs="Times New Roman"/>
          <w:sz w:val="24"/>
          <w:szCs w:val="24"/>
        </w:rPr>
        <w:t>DYREKTOR SZPITALA</w:t>
      </w:r>
    </w:p>
    <w:p w14:paraId="1C83309E" w14:textId="77777777" w:rsidR="003C1233" w:rsidRDefault="003C1233" w:rsidP="003C1233">
      <w:pPr>
        <w:widowControl w:val="0"/>
        <w:ind w:left="709"/>
        <w:rPr>
          <w:rFonts w:eastAsia="Times New Roman" w:cs="Times New Roman"/>
          <w:sz w:val="24"/>
          <w:szCs w:val="24"/>
        </w:rPr>
      </w:pPr>
      <w:r w:rsidRPr="003C1233">
        <w:rPr>
          <w:rFonts w:eastAsia="Times New Roman" w:cs="Times New Roman"/>
          <w:sz w:val="24"/>
          <w:szCs w:val="24"/>
        </w:rPr>
        <w:t xml:space="preserve">                                                                     </w:t>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p>
    <w:p w14:paraId="697C80C5" w14:textId="6E96713D" w:rsidR="003C1233" w:rsidRPr="003C1233" w:rsidRDefault="003C1233" w:rsidP="003C1233">
      <w:pPr>
        <w:widowControl w:val="0"/>
        <w:ind w:left="5672" w:firstLine="709"/>
        <w:rPr>
          <w:rFonts w:eastAsia="Times New Roman" w:cs="Times New Roman"/>
          <w:i/>
          <w:iCs/>
          <w:sz w:val="24"/>
          <w:szCs w:val="24"/>
        </w:rPr>
      </w:pPr>
      <w:r w:rsidRPr="003C1233">
        <w:rPr>
          <w:rFonts w:eastAsia="Times New Roman" w:cs="Times New Roman"/>
          <w:i/>
          <w:iCs/>
          <w:sz w:val="24"/>
          <w:szCs w:val="24"/>
        </w:rPr>
        <w:t>lek. med. Wojciech Zaręba</w:t>
      </w:r>
    </w:p>
    <w:p w14:paraId="62EBF3C5" w14:textId="686507F1" w:rsidR="005C6B3C" w:rsidRPr="00D63876" w:rsidRDefault="005C6B3C" w:rsidP="00D463BF">
      <w:pPr>
        <w:widowControl w:val="0"/>
        <w:ind w:left="709"/>
        <w:rPr>
          <w:rFonts w:cs="Times New Roman"/>
          <w:sz w:val="24"/>
          <w:szCs w:val="24"/>
        </w:rPr>
        <w:sectPr w:rsidR="005C6B3C" w:rsidRPr="00D63876">
          <w:footerReference w:type="default" r:id="rId8"/>
          <w:headerReference w:type="first" r:id="rId9"/>
          <w:footerReference w:type="first" r:id="rId10"/>
          <w:pgSz w:w="11906" w:h="16838"/>
          <w:pgMar w:top="1134" w:right="848" w:bottom="567" w:left="1134" w:header="425" w:footer="278" w:gutter="0"/>
          <w:cols w:space="708"/>
          <w:formProt w:val="0"/>
          <w:titlePg/>
        </w:sectPr>
      </w:pPr>
    </w:p>
    <w:p w14:paraId="310F5061" w14:textId="2B580B78" w:rsidR="005C6B3C" w:rsidRPr="00F52CF9"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 w:name="_Toc68156075"/>
      <w:r w:rsidRPr="00F52CF9">
        <w:rPr>
          <w:rFonts w:ascii="Times New Roman" w:hAnsi="Times New Roman" w:cs="Times New Roman"/>
          <w:b/>
          <w:bCs/>
          <w:sz w:val="24"/>
          <w:szCs w:val="24"/>
        </w:rPr>
        <w:lastRenderedPageBreak/>
        <w:t>NAZWA ORAZ ADRES ZAMAWIAJĄCEGO</w:t>
      </w:r>
      <w:bookmarkEnd w:id="1"/>
    </w:p>
    <w:p w14:paraId="338B6ECF" w14:textId="77777777" w:rsidR="005C6B3C" w:rsidRPr="00194685" w:rsidRDefault="005C6B3C" w:rsidP="00D463BF">
      <w:pPr>
        <w:widowControl w:val="0"/>
        <w:jc w:val="both"/>
        <w:rPr>
          <w:rFonts w:eastAsia="Times New Roman" w:cs="Times New Roman"/>
          <w:sz w:val="24"/>
          <w:szCs w:val="24"/>
        </w:rPr>
      </w:pPr>
      <w:r w:rsidRPr="00194685">
        <w:rPr>
          <w:rFonts w:eastAsia="Times New Roman" w:cs="Times New Roman"/>
          <w:sz w:val="24"/>
          <w:szCs w:val="24"/>
        </w:rPr>
        <w:t>Szpital Specjalistyczny im. J. Dietla w Krakowie</w:t>
      </w:r>
      <w:r w:rsidRPr="00194685">
        <w:rPr>
          <w:rFonts w:eastAsia="Times New Roman" w:cs="Times New Roman"/>
          <w:sz w:val="24"/>
          <w:szCs w:val="24"/>
          <w:vertAlign w:val="superscript"/>
        </w:rPr>
        <w:sym w:font="Certa" w:char="F041"/>
      </w:r>
      <w:r w:rsidRPr="00194685">
        <w:rPr>
          <w:rFonts w:eastAsia="Times New Roman" w:cs="Times New Roman"/>
          <w:sz w:val="24"/>
          <w:szCs w:val="24"/>
        </w:rPr>
        <w:t xml:space="preserve">, </w:t>
      </w:r>
    </w:p>
    <w:p w14:paraId="0726BF50" w14:textId="77777777" w:rsidR="005C6B3C" w:rsidRPr="00194685" w:rsidRDefault="005C6B3C" w:rsidP="00D463BF">
      <w:pPr>
        <w:widowControl w:val="0"/>
        <w:jc w:val="both"/>
        <w:rPr>
          <w:rFonts w:eastAsia="Times New Roman" w:cs="Times New Roman"/>
          <w:sz w:val="24"/>
          <w:szCs w:val="24"/>
        </w:rPr>
      </w:pPr>
      <w:r w:rsidRPr="00194685">
        <w:rPr>
          <w:rFonts w:eastAsia="Times New Roman" w:cs="Times New Roman"/>
          <w:sz w:val="24"/>
          <w:szCs w:val="24"/>
        </w:rPr>
        <w:t>Adres:</w:t>
      </w:r>
      <w:r w:rsidRPr="00194685">
        <w:rPr>
          <w:rFonts w:eastAsia="Times New Roman" w:cs="Times New Roman"/>
          <w:b/>
          <w:bCs/>
          <w:sz w:val="24"/>
          <w:szCs w:val="24"/>
        </w:rPr>
        <w:t xml:space="preserve"> </w:t>
      </w:r>
      <w:r w:rsidRPr="00194685">
        <w:rPr>
          <w:rFonts w:eastAsia="Times New Roman" w:cs="Times New Roman"/>
          <w:sz w:val="24"/>
          <w:szCs w:val="24"/>
        </w:rPr>
        <w:t>ul. Skarbowa 4, 31-121 Kraków,</w:t>
      </w:r>
    </w:p>
    <w:p w14:paraId="748617CE" w14:textId="77777777" w:rsidR="005C6B3C" w:rsidRPr="00941E62" w:rsidRDefault="005C6B3C" w:rsidP="00D463BF">
      <w:pPr>
        <w:widowControl w:val="0"/>
        <w:jc w:val="both"/>
        <w:rPr>
          <w:rFonts w:eastAsia="Times New Roman" w:cs="Times New Roman"/>
          <w:sz w:val="24"/>
          <w:szCs w:val="24"/>
        </w:rPr>
      </w:pPr>
      <w:r w:rsidRPr="00941E62">
        <w:rPr>
          <w:rFonts w:eastAsia="Times New Roman" w:cs="Times New Roman"/>
          <w:sz w:val="24"/>
          <w:szCs w:val="24"/>
        </w:rPr>
        <w:t>Tel.: (12) 68 76 330,</w:t>
      </w:r>
    </w:p>
    <w:p w14:paraId="574C3F6F" w14:textId="77777777" w:rsidR="005C6B3C" w:rsidRPr="00EB64B3" w:rsidRDefault="005C6B3C" w:rsidP="00D463BF">
      <w:pPr>
        <w:widowControl w:val="0"/>
        <w:jc w:val="both"/>
        <w:rPr>
          <w:rFonts w:eastAsia="Times New Roman" w:cs="Times New Roman"/>
          <w:sz w:val="24"/>
          <w:szCs w:val="24"/>
          <w:lang w:val="de-AT"/>
        </w:rPr>
      </w:pPr>
      <w:r w:rsidRPr="00EB64B3">
        <w:rPr>
          <w:rFonts w:eastAsia="Times New Roman" w:cs="Times New Roman"/>
          <w:sz w:val="24"/>
          <w:szCs w:val="24"/>
          <w:lang w:val="de-AT"/>
        </w:rPr>
        <w:t>e-mail: szpital@dietl.krakow.pl</w:t>
      </w:r>
    </w:p>
    <w:p w14:paraId="232A5A12" w14:textId="77777777" w:rsidR="005C6B3C" w:rsidRPr="00194685" w:rsidRDefault="005C6B3C" w:rsidP="00D463BF">
      <w:pPr>
        <w:widowControl w:val="0"/>
        <w:jc w:val="both"/>
        <w:rPr>
          <w:rFonts w:eastAsia="Times New Roman" w:cs="Times New Roman"/>
          <w:sz w:val="24"/>
          <w:szCs w:val="24"/>
        </w:rPr>
      </w:pPr>
      <w:r w:rsidRPr="00194685">
        <w:rPr>
          <w:rFonts w:eastAsia="Times New Roman" w:cs="Times New Roman"/>
          <w:sz w:val="24"/>
          <w:szCs w:val="24"/>
        </w:rPr>
        <w:t xml:space="preserve">NIP: 676-20-83-306, </w:t>
      </w:r>
    </w:p>
    <w:p w14:paraId="2ACE28BA" w14:textId="77777777" w:rsidR="005C6B3C" w:rsidRPr="00194685" w:rsidRDefault="005C6B3C" w:rsidP="00D463BF">
      <w:pPr>
        <w:widowControl w:val="0"/>
        <w:jc w:val="both"/>
        <w:rPr>
          <w:rFonts w:eastAsia="Times New Roman" w:cs="Times New Roman"/>
          <w:sz w:val="24"/>
          <w:szCs w:val="24"/>
        </w:rPr>
      </w:pPr>
      <w:r w:rsidRPr="00194685">
        <w:rPr>
          <w:rFonts w:eastAsia="Times New Roman" w:cs="Times New Roman"/>
          <w:sz w:val="24"/>
          <w:szCs w:val="24"/>
        </w:rPr>
        <w:t>Regon: 351564179,</w:t>
      </w:r>
    </w:p>
    <w:p w14:paraId="41FD2649" w14:textId="77777777" w:rsidR="005C6B3C" w:rsidRPr="00EA0E6B" w:rsidRDefault="005C6B3C" w:rsidP="00D463BF">
      <w:pPr>
        <w:widowControl w:val="0"/>
        <w:jc w:val="both"/>
        <w:rPr>
          <w:rFonts w:eastAsia="Times New Roman" w:cs="Times New Roman"/>
          <w:sz w:val="24"/>
          <w:szCs w:val="24"/>
        </w:rPr>
      </w:pPr>
      <w:r w:rsidRPr="00194685">
        <w:rPr>
          <w:rFonts w:eastAsia="Times New Roman" w:cs="Times New Roman"/>
          <w:sz w:val="24"/>
          <w:szCs w:val="24"/>
        </w:rPr>
        <w:t xml:space="preserve">Godziny urzędowania: od poniedziałku do piątku od godz. 7:30 do godz. 15:05, z wyłączeniem dni wolnych od </w:t>
      </w:r>
      <w:r w:rsidRPr="00EA0E6B">
        <w:rPr>
          <w:rFonts w:eastAsia="Times New Roman" w:cs="Times New Roman"/>
          <w:sz w:val="24"/>
          <w:szCs w:val="24"/>
        </w:rPr>
        <w:t>pracy.</w:t>
      </w:r>
    </w:p>
    <w:p w14:paraId="26DB2140" w14:textId="77777777" w:rsidR="005C6B3C" w:rsidRPr="00EA0E6B" w:rsidRDefault="005C6B3C" w:rsidP="00D463BF">
      <w:pPr>
        <w:widowControl w:val="0"/>
        <w:jc w:val="both"/>
        <w:rPr>
          <w:rFonts w:eastAsia="Times New Roman" w:cs="Times New Roman"/>
          <w:sz w:val="24"/>
          <w:szCs w:val="24"/>
        </w:rPr>
      </w:pPr>
    </w:p>
    <w:p w14:paraId="3F9768D8" w14:textId="77777777" w:rsidR="005C6B3C" w:rsidRPr="00EA0E6B" w:rsidRDefault="005C6B3C" w:rsidP="00D463BF">
      <w:pPr>
        <w:widowControl w:val="0"/>
        <w:jc w:val="both"/>
        <w:rPr>
          <w:rFonts w:eastAsia="Times New Roman" w:cs="Times New Roman"/>
          <w:sz w:val="24"/>
          <w:szCs w:val="24"/>
          <w:u w:val="single"/>
        </w:rPr>
      </w:pPr>
      <w:r w:rsidRPr="00EA0E6B">
        <w:rPr>
          <w:rFonts w:eastAsia="Times New Roman" w:cs="Times New Roman"/>
          <w:sz w:val="24"/>
          <w:szCs w:val="24"/>
          <w:u w:val="single"/>
        </w:rPr>
        <w:t>Zamówienia Publiczne:</w:t>
      </w:r>
    </w:p>
    <w:p w14:paraId="5DF9540F" w14:textId="65524ED4" w:rsidR="00A904DF" w:rsidRPr="00EA0E6B" w:rsidRDefault="005C6B3C" w:rsidP="00D463BF">
      <w:pPr>
        <w:widowControl w:val="0"/>
        <w:jc w:val="both"/>
        <w:rPr>
          <w:rFonts w:eastAsia="Times New Roman" w:cs="Times New Roman"/>
          <w:sz w:val="24"/>
          <w:szCs w:val="24"/>
        </w:rPr>
      </w:pPr>
      <w:r w:rsidRPr="00EA0E6B">
        <w:rPr>
          <w:rFonts w:eastAsia="Times New Roman" w:cs="Times New Roman"/>
          <w:sz w:val="24"/>
          <w:szCs w:val="24"/>
        </w:rPr>
        <w:t>Adres strony prowadzonego postępowania:</w:t>
      </w:r>
      <w:r w:rsidR="00EA0E6B" w:rsidRPr="00EA0E6B">
        <w:rPr>
          <w:rFonts w:eastAsia="Times New Roman" w:cs="Times New Roman"/>
          <w:sz w:val="24"/>
          <w:szCs w:val="24"/>
        </w:rPr>
        <w:t xml:space="preserve"> </w:t>
      </w:r>
      <w:hyperlink r:id="rId11" w:history="1">
        <w:r w:rsidR="00EA0E6B" w:rsidRPr="00EA0E6B">
          <w:rPr>
            <w:rStyle w:val="Hipercze"/>
            <w:rFonts w:eastAsia="Times New Roman" w:cs="Times New Roman"/>
            <w:b/>
            <w:bCs/>
            <w:sz w:val="24"/>
            <w:szCs w:val="24"/>
          </w:rPr>
          <w:t>https://platformazakupowa.pl/transakcja/1280796</w:t>
        </w:r>
        <w:r w:rsidR="00EA0E6B" w:rsidRPr="00EA0E6B">
          <w:rPr>
            <w:rStyle w:val="Hipercze"/>
            <w:rFonts w:eastAsia="Times New Roman" w:cs="Times New Roman"/>
            <w:sz w:val="24"/>
            <w:szCs w:val="24"/>
          </w:rPr>
          <w:t xml:space="preserve"> </w:t>
        </w:r>
      </w:hyperlink>
    </w:p>
    <w:p w14:paraId="7EE90395" w14:textId="77777777" w:rsidR="005C6B3C" w:rsidRPr="00EA0E6B" w:rsidRDefault="005C6B3C" w:rsidP="00D463BF">
      <w:pPr>
        <w:widowControl w:val="0"/>
        <w:jc w:val="both"/>
        <w:rPr>
          <w:rFonts w:eastAsia="Times New Roman" w:cs="Times New Roman"/>
          <w:b/>
          <w:bCs/>
          <w:sz w:val="24"/>
          <w:szCs w:val="24"/>
          <w:u w:val="single"/>
          <w:lang w:val="de-AT"/>
        </w:rPr>
      </w:pPr>
      <w:r w:rsidRPr="00EA0E6B">
        <w:rPr>
          <w:rFonts w:eastAsia="Times New Roman" w:cs="Times New Roman"/>
          <w:sz w:val="24"/>
          <w:szCs w:val="24"/>
          <w:lang w:val="de-AT"/>
        </w:rPr>
        <w:t xml:space="preserve">e-mail: </w:t>
      </w:r>
      <w:hyperlink r:id="rId12" w:history="1">
        <w:r w:rsidRPr="00EA0E6B">
          <w:rPr>
            <w:rFonts w:eastAsia="Times New Roman" w:cs="Times New Roman"/>
            <w:color w:val="0000FF"/>
            <w:sz w:val="24"/>
            <w:szCs w:val="24"/>
            <w:lang w:val="de-AT"/>
          </w:rPr>
          <w:t>zp@dietl.krakow.pl</w:t>
        </w:r>
      </w:hyperlink>
      <w:r w:rsidRPr="00EA0E6B">
        <w:rPr>
          <w:rFonts w:eastAsia="Times New Roman" w:cs="Times New Roman"/>
          <w:sz w:val="24"/>
          <w:szCs w:val="24"/>
          <w:lang w:val="de-AT"/>
        </w:rPr>
        <w:t>,</w:t>
      </w:r>
      <w:r w:rsidRPr="00EA0E6B">
        <w:rPr>
          <w:rFonts w:eastAsia="Times New Roman" w:cs="Times New Roman"/>
          <w:b/>
          <w:bCs/>
          <w:sz w:val="24"/>
          <w:szCs w:val="24"/>
          <w:lang w:val="de-AT"/>
        </w:rPr>
        <w:t xml:space="preserve"> </w:t>
      </w:r>
    </w:p>
    <w:p w14:paraId="4C3B6BDB" w14:textId="77777777" w:rsidR="005C6B3C" w:rsidRPr="00EA0E6B" w:rsidRDefault="005C6B3C" w:rsidP="00D463BF">
      <w:pPr>
        <w:widowControl w:val="0"/>
        <w:jc w:val="both"/>
        <w:rPr>
          <w:rFonts w:eastAsia="Times New Roman" w:cs="Times New Roman"/>
          <w:sz w:val="24"/>
          <w:szCs w:val="24"/>
        </w:rPr>
      </w:pPr>
      <w:r w:rsidRPr="00EA0E6B">
        <w:rPr>
          <w:rFonts w:eastAsia="Times New Roman" w:cs="Times New Roman"/>
          <w:sz w:val="24"/>
          <w:szCs w:val="24"/>
        </w:rPr>
        <w:t xml:space="preserve">tel.: (12) 68 76 371, 372, </w:t>
      </w:r>
    </w:p>
    <w:p w14:paraId="1EA58CCC" w14:textId="77777777" w:rsidR="005C6B3C" w:rsidRPr="00194685" w:rsidRDefault="005C6B3C" w:rsidP="00D463BF">
      <w:pPr>
        <w:widowControl w:val="0"/>
        <w:jc w:val="both"/>
        <w:rPr>
          <w:rFonts w:eastAsia="Arial" w:cs="Times New Roman"/>
          <w:b/>
          <w:sz w:val="24"/>
          <w:szCs w:val="24"/>
          <w:u w:val="single"/>
          <w:lang w:eastAsia="pl-PL"/>
        </w:rPr>
      </w:pPr>
      <w:r w:rsidRPr="00EA0E6B">
        <w:rPr>
          <w:rFonts w:eastAsia="Arial" w:cs="Times New Roman"/>
          <w:b/>
          <w:sz w:val="24"/>
          <w:szCs w:val="24"/>
          <w:u w:val="single"/>
          <w:lang w:eastAsia="pl-PL"/>
        </w:rPr>
        <w:t>Uwaga!</w:t>
      </w:r>
      <w:r w:rsidRPr="00194685">
        <w:rPr>
          <w:rFonts w:eastAsia="Arial" w:cs="Times New Roman"/>
          <w:b/>
          <w:sz w:val="24"/>
          <w:szCs w:val="24"/>
          <w:u w:val="single"/>
          <w:lang w:eastAsia="pl-PL"/>
        </w:rPr>
        <w:t xml:space="preserve"> </w:t>
      </w:r>
    </w:p>
    <w:p w14:paraId="50173896" w14:textId="43ED7B71" w:rsidR="005C6B3C" w:rsidRPr="00194685" w:rsidRDefault="005C6B3C" w:rsidP="00D463BF">
      <w:pPr>
        <w:widowControl w:val="0"/>
        <w:jc w:val="both"/>
        <w:rPr>
          <w:rFonts w:eastAsia="Times New Roman" w:cs="Times New Roman"/>
          <w:sz w:val="24"/>
          <w:szCs w:val="24"/>
        </w:rPr>
      </w:pPr>
      <w:r w:rsidRPr="00194685">
        <w:rPr>
          <w:rFonts w:eastAsia="Arial" w:cs="Times New Roman"/>
          <w:sz w:val="24"/>
          <w:szCs w:val="24"/>
          <w:lang w:eastAsia="pl-PL"/>
        </w:rPr>
        <w:t xml:space="preserve">Zamawiający przypomina, że w toku postępowania zgodnie z art. 61 ust. 2 ustawy </w:t>
      </w:r>
      <w:r w:rsidR="00FB0D16" w:rsidRPr="00194685">
        <w:rPr>
          <w:rFonts w:eastAsia="Arial" w:cs="Times New Roman"/>
          <w:sz w:val="24"/>
          <w:szCs w:val="24"/>
          <w:lang w:eastAsia="pl-PL"/>
        </w:rPr>
        <w:t>pzp</w:t>
      </w:r>
      <w:r w:rsidRPr="00194685">
        <w:rPr>
          <w:rFonts w:eastAsia="Arial" w:cs="Times New Roman"/>
          <w:sz w:val="24"/>
          <w:szCs w:val="24"/>
          <w:lang w:eastAsia="pl-PL"/>
        </w:rPr>
        <w:t xml:space="preserve"> komunikacja ustna dopuszczalna jest jedynie w toku negocjacji lub dialogu oraz w odniesieniu do informacji, które nie są istotne. Zasady dotyczące sposobu </w:t>
      </w:r>
      <w:r w:rsidRPr="00ED3688">
        <w:rPr>
          <w:rFonts w:eastAsia="Arial" w:cs="Times New Roman"/>
          <w:sz w:val="24"/>
          <w:szCs w:val="24"/>
          <w:lang w:eastAsia="pl-PL"/>
        </w:rPr>
        <w:t xml:space="preserve">komunikowania się zostały przez Zamawiającego umieszczone </w:t>
      </w:r>
      <w:r w:rsidRPr="00ED3688">
        <w:rPr>
          <w:rFonts w:eastAsia="Arial" w:cs="Times New Roman"/>
          <w:b/>
          <w:sz w:val="24"/>
          <w:szCs w:val="24"/>
          <w:lang w:eastAsia="pl-PL"/>
        </w:rPr>
        <w:t>w rozdziale X</w:t>
      </w:r>
      <w:r w:rsidR="00DB0EA3" w:rsidRPr="00ED3688">
        <w:rPr>
          <w:rFonts w:eastAsia="Arial" w:cs="Times New Roman"/>
          <w:b/>
          <w:sz w:val="24"/>
          <w:szCs w:val="24"/>
          <w:lang w:eastAsia="pl-PL"/>
        </w:rPr>
        <w:t>X</w:t>
      </w:r>
      <w:r w:rsidRPr="00ED3688">
        <w:rPr>
          <w:rFonts w:eastAsia="Arial" w:cs="Times New Roman"/>
          <w:b/>
          <w:sz w:val="24"/>
          <w:szCs w:val="24"/>
          <w:lang w:eastAsia="pl-PL"/>
        </w:rPr>
        <w:t>III pkt 3.</w:t>
      </w:r>
    </w:p>
    <w:p w14:paraId="25E2C177" w14:textId="77777777" w:rsidR="005C6B3C" w:rsidRPr="00194685" w:rsidRDefault="005C6B3C" w:rsidP="00D463BF">
      <w:pPr>
        <w:widowControl w:val="0"/>
        <w:jc w:val="both"/>
        <w:rPr>
          <w:rFonts w:eastAsia="Times New Roman" w:cs="Times New Roman"/>
          <w:sz w:val="24"/>
          <w:szCs w:val="24"/>
        </w:rPr>
      </w:pPr>
    </w:p>
    <w:p w14:paraId="0724A616" w14:textId="0E036D54"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2" w:name="_Toc68156076"/>
      <w:r w:rsidRPr="00194685">
        <w:rPr>
          <w:rFonts w:ascii="Times New Roman" w:hAnsi="Times New Roman" w:cs="Times New Roman"/>
          <w:b/>
          <w:bCs/>
          <w:sz w:val="24"/>
          <w:szCs w:val="24"/>
        </w:rPr>
        <w:t>TRYB UDZIELENIA ZAMÓWIENIA</w:t>
      </w:r>
      <w:bookmarkEnd w:id="2"/>
    </w:p>
    <w:p w14:paraId="240441C8" w14:textId="3C4F5E3F" w:rsidR="005C6B3C" w:rsidRPr="00ED3688" w:rsidRDefault="005C6B3C" w:rsidP="00D463BF">
      <w:pPr>
        <w:widowControl w:val="0"/>
        <w:jc w:val="both"/>
        <w:rPr>
          <w:rFonts w:eastAsia="Calibri" w:cs="Times New Roman"/>
          <w:sz w:val="24"/>
          <w:szCs w:val="24"/>
          <w:lang w:eastAsia="en-US"/>
        </w:rPr>
      </w:pPr>
      <w:r w:rsidRPr="00194685">
        <w:rPr>
          <w:rFonts w:eastAsia="Calibri" w:cs="Times New Roman"/>
          <w:sz w:val="24"/>
          <w:szCs w:val="24"/>
          <w:lang w:eastAsia="en-US"/>
        </w:rPr>
        <w:t xml:space="preserve">Postępowanie prowadzone jest w trybie przetargu nieograniczonego na podstawie art. 132 ustawy </w:t>
      </w:r>
      <w:r w:rsidR="00FB0D16" w:rsidRPr="00194685">
        <w:rPr>
          <w:rFonts w:eastAsia="Calibri" w:cs="Times New Roman"/>
          <w:sz w:val="24"/>
          <w:szCs w:val="24"/>
          <w:lang w:eastAsia="en-US"/>
        </w:rPr>
        <w:t xml:space="preserve">pzp </w:t>
      </w:r>
      <w:r w:rsidRPr="00ED3688">
        <w:rPr>
          <w:rFonts w:eastAsia="Calibri" w:cs="Times New Roman"/>
          <w:sz w:val="24"/>
          <w:szCs w:val="24"/>
          <w:lang w:eastAsia="en-US"/>
        </w:rPr>
        <w:t xml:space="preserve">oraz aktów wykonawczych do niej, o wartości zamówienia równej progowi unijnemu lub większej. </w:t>
      </w:r>
    </w:p>
    <w:p w14:paraId="63FF981A" w14:textId="77777777" w:rsidR="005C6B3C" w:rsidRPr="005A2412" w:rsidRDefault="005C6B3C" w:rsidP="00D463BF">
      <w:pPr>
        <w:widowControl w:val="0"/>
        <w:ind w:left="360"/>
        <w:jc w:val="both"/>
        <w:rPr>
          <w:rFonts w:eastAsia="Calibri" w:cs="Times New Roman"/>
          <w:color w:val="FF0000"/>
          <w:sz w:val="24"/>
          <w:szCs w:val="24"/>
          <w:lang w:eastAsia="en-US"/>
        </w:rPr>
      </w:pPr>
    </w:p>
    <w:p w14:paraId="5F7B07B1" w14:textId="2B2E2297" w:rsidR="005C6B3C" w:rsidRPr="005A2412"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3" w:name="_Toc68156077"/>
      <w:r w:rsidRPr="005A2412">
        <w:rPr>
          <w:rFonts w:ascii="Times New Roman" w:hAnsi="Times New Roman" w:cs="Times New Roman"/>
          <w:b/>
          <w:bCs/>
          <w:sz w:val="24"/>
          <w:szCs w:val="24"/>
        </w:rPr>
        <w:t>OPIS PRZEDMIOTU ZAMÓWIENIA</w:t>
      </w:r>
      <w:bookmarkEnd w:id="3"/>
    </w:p>
    <w:p w14:paraId="686D7B8F" w14:textId="40017D62" w:rsidR="00F80750" w:rsidRPr="005A2412" w:rsidRDefault="005C6B3C" w:rsidP="00D463BF">
      <w:pPr>
        <w:widowControl w:val="0"/>
        <w:numPr>
          <w:ilvl w:val="0"/>
          <w:numId w:val="9"/>
        </w:numPr>
        <w:tabs>
          <w:tab w:val="clear" w:pos="720"/>
          <w:tab w:val="left" w:pos="360"/>
        </w:tabs>
        <w:ind w:left="360"/>
        <w:jc w:val="both"/>
        <w:rPr>
          <w:rFonts w:eastAsia="Times New Roman" w:cs="Times New Roman"/>
          <w:b/>
          <w:bCs/>
          <w:i/>
          <w:sz w:val="24"/>
          <w:szCs w:val="24"/>
        </w:rPr>
      </w:pPr>
      <w:r w:rsidRPr="005A2412">
        <w:rPr>
          <w:rFonts w:eastAsia="Times New Roman" w:cs="Times New Roman"/>
          <w:sz w:val="24"/>
          <w:szCs w:val="24"/>
        </w:rPr>
        <w:t xml:space="preserve">Przedmiotem zamówienia jest </w:t>
      </w:r>
      <w:r w:rsidR="00ED3688" w:rsidRPr="005A2412">
        <w:rPr>
          <w:rFonts w:eastAsia="Times New Roman" w:cs="Times New Roman"/>
          <w:b/>
          <w:bCs/>
          <w:iCs/>
          <w:sz w:val="24"/>
          <w:szCs w:val="24"/>
        </w:rPr>
        <w:t xml:space="preserve">dostawa urządzeń wchodzących w skład infrastruktury sieciowej oraz oprogramowania klasy </w:t>
      </w:r>
      <w:r w:rsidR="00123ED4">
        <w:rPr>
          <w:rFonts w:eastAsia="Times New Roman" w:cs="Times New Roman"/>
          <w:b/>
          <w:bCs/>
          <w:iCs/>
          <w:sz w:val="24"/>
          <w:szCs w:val="24"/>
        </w:rPr>
        <w:t xml:space="preserve">AV </w:t>
      </w:r>
      <w:r w:rsidR="00ED3688" w:rsidRPr="005A2412">
        <w:rPr>
          <w:rFonts w:eastAsia="Times New Roman" w:cs="Times New Roman"/>
          <w:b/>
          <w:bCs/>
          <w:iCs/>
          <w:sz w:val="24"/>
          <w:szCs w:val="24"/>
        </w:rPr>
        <w:t>EDR i systemu zapewniający backup serwerów oraz stacji roboczych</w:t>
      </w:r>
      <w:r w:rsidR="00D9731A">
        <w:rPr>
          <w:rFonts w:eastAsia="Times New Roman" w:cs="Times New Roman"/>
          <w:b/>
          <w:bCs/>
          <w:iCs/>
          <w:sz w:val="24"/>
          <w:szCs w:val="24"/>
        </w:rPr>
        <w:t xml:space="preserve"> </w:t>
      </w:r>
      <w:r w:rsidR="00D9731A">
        <w:rPr>
          <w:rFonts w:eastAsia="Arial" w:cs="Times New Roman"/>
          <w:b/>
          <w:iCs/>
          <w:sz w:val="24"/>
          <w:szCs w:val="24"/>
          <w:lang w:eastAsia="pl-PL"/>
        </w:rPr>
        <w:t xml:space="preserve">w ramach zadania pn. </w:t>
      </w:r>
      <w:r w:rsidR="00ED3688" w:rsidRPr="005A2412">
        <w:rPr>
          <w:rFonts w:eastAsia="Times New Roman" w:cs="Times New Roman"/>
          <w:b/>
          <w:bCs/>
          <w:iCs/>
          <w:sz w:val="24"/>
          <w:szCs w:val="24"/>
        </w:rPr>
        <w:t>„Rozwój usług cyfrowych oraz poprawa bezpieczeństwa IT w Szpitalu Specjalistycznym im. J. Dietla w Krakowie”</w:t>
      </w:r>
      <w:r w:rsidR="00ED3688" w:rsidRPr="005A2412">
        <w:rPr>
          <w:rFonts w:eastAsia="Times New Roman" w:cs="Times New Roman"/>
          <w:b/>
          <w:bCs/>
          <w:i/>
          <w:sz w:val="24"/>
          <w:szCs w:val="24"/>
        </w:rPr>
        <w:t xml:space="preserve"> </w:t>
      </w:r>
      <w:r w:rsidRPr="005A2412">
        <w:rPr>
          <w:rFonts w:eastAsia="Times New Roman" w:cs="Times New Roman"/>
          <w:sz w:val="24"/>
          <w:szCs w:val="24"/>
        </w:rPr>
        <w:t xml:space="preserve">w podziale na </w:t>
      </w:r>
      <w:r w:rsidR="001A753F">
        <w:rPr>
          <w:rFonts w:eastAsia="Times New Roman" w:cs="Times New Roman"/>
          <w:sz w:val="24"/>
          <w:szCs w:val="24"/>
        </w:rPr>
        <w:t>4</w:t>
      </w:r>
      <w:r w:rsidRPr="005A2412">
        <w:rPr>
          <w:rFonts w:eastAsia="Times New Roman" w:cs="Times New Roman"/>
          <w:b/>
          <w:bCs/>
          <w:sz w:val="24"/>
          <w:szCs w:val="24"/>
        </w:rPr>
        <w:t xml:space="preserve"> części/pakiet</w:t>
      </w:r>
      <w:r w:rsidR="00020CDA" w:rsidRPr="005A2412">
        <w:rPr>
          <w:rFonts w:eastAsia="Times New Roman" w:cs="Times New Roman"/>
          <w:b/>
          <w:bCs/>
          <w:sz w:val="24"/>
          <w:szCs w:val="24"/>
        </w:rPr>
        <w:t>y</w:t>
      </w:r>
      <w:r w:rsidRPr="005A2412">
        <w:rPr>
          <w:rFonts w:eastAsia="Times New Roman" w:cs="Times New Roman"/>
          <w:b/>
          <w:bCs/>
          <w:sz w:val="24"/>
          <w:szCs w:val="24"/>
        </w:rPr>
        <w:t>,</w:t>
      </w:r>
      <w:r w:rsidRPr="005A2412">
        <w:rPr>
          <w:rFonts w:eastAsia="Times New Roman" w:cs="Times New Roman"/>
          <w:sz w:val="24"/>
          <w:szCs w:val="24"/>
        </w:rPr>
        <w:t xml:space="preserve"> </w:t>
      </w:r>
      <w:r w:rsidR="00AC3CF8" w:rsidRPr="005A2412">
        <w:rPr>
          <w:rFonts w:eastAsia="Times New Roman" w:cs="Times New Roman"/>
          <w:sz w:val="24"/>
          <w:szCs w:val="24"/>
          <w:lang w:eastAsia="en-US"/>
        </w:rPr>
        <w:t>zgodnie z ZAŁĄCZNIKIEM NR 2 do SWZ - FORMULARZ CENOWY WRAZ ZE SZCZEGÓŁOWYM OPISEM PRZEDMIOTU ZAMÓWIENIA.</w:t>
      </w:r>
      <w:bookmarkStart w:id="4" w:name="_Hlk108417743"/>
    </w:p>
    <w:bookmarkEnd w:id="4"/>
    <w:p w14:paraId="58A5303F" w14:textId="77777777" w:rsidR="005C6B3C" w:rsidRPr="00194685" w:rsidRDefault="005C6B3C" w:rsidP="00D463BF">
      <w:pPr>
        <w:widowControl w:val="0"/>
        <w:numPr>
          <w:ilvl w:val="0"/>
          <w:numId w:val="9"/>
        </w:numPr>
        <w:tabs>
          <w:tab w:val="clear" w:pos="720"/>
          <w:tab w:val="left" w:pos="360"/>
        </w:tabs>
        <w:ind w:left="360"/>
        <w:jc w:val="both"/>
        <w:rPr>
          <w:rFonts w:eastAsia="Times New Roman" w:cs="Times New Roman"/>
          <w:sz w:val="24"/>
          <w:szCs w:val="24"/>
          <w:u w:val="single"/>
        </w:rPr>
      </w:pPr>
      <w:r w:rsidRPr="00194685">
        <w:rPr>
          <w:rFonts w:eastAsia="Calibri" w:cs="Times New Roman"/>
          <w:sz w:val="24"/>
          <w:szCs w:val="24"/>
          <w:lang w:eastAsia="en-US"/>
        </w:rPr>
        <w:t>Nazwy i kody Wspólnego Słownika Zamówień</w:t>
      </w:r>
    </w:p>
    <w:p w14:paraId="5438B46E" w14:textId="77777777" w:rsidR="005C6B3C" w:rsidRPr="00194685" w:rsidRDefault="005C6B3C" w:rsidP="00D463BF">
      <w:pPr>
        <w:widowControl w:val="0"/>
        <w:tabs>
          <w:tab w:val="left" w:pos="360"/>
        </w:tabs>
        <w:jc w:val="both"/>
        <w:rPr>
          <w:rFonts w:eastAsia="Times New Roman" w:cs="Times New Roman"/>
          <w:color w:val="FF0000"/>
          <w:sz w:val="24"/>
          <w:szCs w:val="24"/>
        </w:rPr>
      </w:pPr>
    </w:p>
    <w:tbl>
      <w:tblPr>
        <w:tblW w:w="0" w:type="auto"/>
        <w:tblInd w:w="704" w:type="dxa"/>
        <w:tblCellMar>
          <w:left w:w="70" w:type="dxa"/>
          <w:right w:w="70" w:type="dxa"/>
        </w:tblCellMar>
        <w:tblLook w:val="04A0" w:firstRow="1" w:lastRow="0" w:firstColumn="1" w:lastColumn="0" w:noHBand="0" w:noVBand="1"/>
      </w:tblPr>
      <w:tblGrid>
        <w:gridCol w:w="1214"/>
        <w:gridCol w:w="7305"/>
      </w:tblGrid>
      <w:tr w:rsidR="005C6B3C" w:rsidRPr="00194685" w14:paraId="576DE033" w14:textId="77777777" w:rsidTr="003212CA">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1E6ECE1C" w14:textId="77777777" w:rsidR="005C6B3C" w:rsidRPr="00194685" w:rsidRDefault="005C6B3C" w:rsidP="00D463BF">
            <w:pPr>
              <w:widowControl w:val="0"/>
              <w:jc w:val="center"/>
              <w:rPr>
                <w:rFonts w:eastAsia="Times New Roman" w:cs="Times New Roman"/>
                <w:b/>
                <w:bCs/>
                <w:sz w:val="24"/>
                <w:szCs w:val="24"/>
                <w:lang w:eastAsia="pl-PL"/>
              </w:rPr>
            </w:pPr>
            <w:r w:rsidRPr="00194685">
              <w:rPr>
                <w:rFonts w:eastAsia="Times New Roman" w:cs="Times New Roman"/>
                <w:b/>
                <w:bCs/>
                <w:sz w:val="24"/>
                <w:szCs w:val="24"/>
                <w:lang w:eastAsia="pl-PL"/>
              </w:rPr>
              <w:t>nr pakietu</w:t>
            </w:r>
          </w:p>
        </w:tc>
        <w:tc>
          <w:tcPr>
            <w:tcW w:w="0" w:type="auto"/>
            <w:tcBorders>
              <w:top w:val="single" w:sz="4" w:space="0" w:color="auto"/>
              <w:left w:val="nil"/>
              <w:bottom w:val="single" w:sz="4" w:space="0" w:color="auto"/>
              <w:right w:val="single" w:sz="4" w:space="0" w:color="auto"/>
            </w:tcBorders>
            <w:vAlign w:val="center"/>
            <w:hideMark/>
          </w:tcPr>
          <w:p w14:paraId="1BE5BC1A" w14:textId="77777777" w:rsidR="005C6B3C" w:rsidRPr="00194685" w:rsidRDefault="005C6B3C" w:rsidP="00D463BF">
            <w:pPr>
              <w:widowControl w:val="0"/>
              <w:jc w:val="center"/>
              <w:rPr>
                <w:rFonts w:eastAsia="Times New Roman" w:cs="Times New Roman"/>
                <w:b/>
                <w:bCs/>
                <w:sz w:val="24"/>
                <w:szCs w:val="24"/>
                <w:lang w:eastAsia="pl-PL"/>
              </w:rPr>
            </w:pPr>
            <w:r w:rsidRPr="00194685">
              <w:rPr>
                <w:rFonts w:eastAsia="Times New Roman" w:cs="Times New Roman"/>
                <w:b/>
                <w:bCs/>
                <w:sz w:val="24"/>
                <w:szCs w:val="24"/>
                <w:lang w:eastAsia="pl-PL"/>
              </w:rPr>
              <w:t>nazwa pakietu i CPV</w:t>
            </w:r>
          </w:p>
        </w:tc>
      </w:tr>
      <w:tr w:rsidR="005C6B3C" w:rsidRPr="00194685" w14:paraId="54E7576F" w14:textId="77777777" w:rsidTr="003212CA">
        <w:trPr>
          <w:trHeight w:val="20"/>
        </w:trPr>
        <w:tc>
          <w:tcPr>
            <w:tcW w:w="0" w:type="auto"/>
            <w:tcBorders>
              <w:top w:val="nil"/>
              <w:left w:val="single" w:sz="4" w:space="0" w:color="auto"/>
              <w:bottom w:val="single" w:sz="4" w:space="0" w:color="auto"/>
              <w:right w:val="single" w:sz="4" w:space="0" w:color="auto"/>
            </w:tcBorders>
            <w:vAlign w:val="center"/>
          </w:tcPr>
          <w:p w14:paraId="2D3EEB8E" w14:textId="77777777" w:rsidR="005C6B3C" w:rsidRPr="008B1DD8" w:rsidRDefault="005C6B3C" w:rsidP="00D463BF">
            <w:pPr>
              <w:widowControl w:val="0"/>
              <w:numPr>
                <w:ilvl w:val="0"/>
                <w:numId w:val="2"/>
              </w:numPr>
              <w:jc w:val="center"/>
              <w:rPr>
                <w:rFonts w:eastAsia="Times New Roman" w:cs="Times New Roman"/>
                <w:sz w:val="24"/>
                <w:szCs w:val="24"/>
                <w:lang w:eastAsia="pl-PL"/>
              </w:rPr>
            </w:pPr>
          </w:p>
        </w:tc>
        <w:tc>
          <w:tcPr>
            <w:tcW w:w="0" w:type="auto"/>
            <w:tcBorders>
              <w:top w:val="nil"/>
              <w:left w:val="single" w:sz="4" w:space="0" w:color="auto"/>
              <w:bottom w:val="single" w:sz="4" w:space="0" w:color="auto"/>
              <w:right w:val="single" w:sz="4" w:space="0" w:color="auto"/>
            </w:tcBorders>
            <w:vAlign w:val="center"/>
            <w:hideMark/>
          </w:tcPr>
          <w:p w14:paraId="61DF770F" w14:textId="6F4A9D39" w:rsidR="005C6B3C" w:rsidRPr="008B1DD8" w:rsidRDefault="00020CDA" w:rsidP="00D463BF">
            <w:pPr>
              <w:widowControl w:val="0"/>
              <w:rPr>
                <w:rFonts w:eastAsia="Times New Roman" w:cs="Times New Roman"/>
                <w:sz w:val="24"/>
                <w:szCs w:val="24"/>
                <w:lang w:eastAsia="pl-PL"/>
              </w:rPr>
            </w:pPr>
            <w:r w:rsidRPr="008B1DD8">
              <w:rPr>
                <w:rFonts w:eastAsia="Calibri" w:cstheme="minorHAnsi"/>
                <w:sz w:val="24"/>
                <w:szCs w:val="24"/>
              </w:rPr>
              <w:t xml:space="preserve">Pakiet 1- </w:t>
            </w:r>
            <w:bookmarkStart w:id="5" w:name="_Hlk216701031"/>
            <w:r w:rsidRPr="008B1DD8">
              <w:rPr>
                <w:rFonts w:eastAsia="Calibri" w:cstheme="minorHAnsi"/>
                <w:sz w:val="24"/>
                <w:szCs w:val="24"/>
              </w:rPr>
              <w:t>Dostawa oprogramowania klasy EDR i AV</w:t>
            </w:r>
            <w:r w:rsidR="005A2412" w:rsidRPr="008B1DD8">
              <w:rPr>
                <w:rFonts w:eastAsia="Calibri" w:cstheme="minorHAnsi"/>
                <w:sz w:val="24"/>
                <w:szCs w:val="24"/>
              </w:rPr>
              <w:t xml:space="preserve"> wraz z wdrożeniem </w:t>
            </w:r>
            <w:bookmarkEnd w:id="5"/>
            <w:r w:rsidR="005A2412" w:rsidRPr="008B1DD8">
              <w:rPr>
                <w:rFonts w:eastAsia="Calibri" w:cstheme="minorHAnsi"/>
                <w:sz w:val="24"/>
                <w:szCs w:val="24"/>
              </w:rPr>
              <w:t>-</w:t>
            </w:r>
            <w:r w:rsidR="005A2412" w:rsidRPr="008B1DD8">
              <w:rPr>
                <w:rFonts w:eastAsia="Calibri" w:cstheme="minorHAnsi"/>
                <w:sz w:val="24"/>
                <w:szCs w:val="24"/>
              </w:rPr>
              <w:br/>
            </w:r>
            <w:r w:rsidRPr="008B1DD8">
              <w:rPr>
                <w:rFonts w:eastAsia="Calibri" w:cstheme="minorHAnsi"/>
                <w:sz w:val="24"/>
                <w:szCs w:val="24"/>
              </w:rPr>
              <w:t xml:space="preserve">CPV </w:t>
            </w:r>
            <w:r w:rsidR="005A2412" w:rsidRPr="008B1DD8">
              <w:rPr>
                <w:rFonts w:eastAsia="Times New Roman" w:cs="Times New Roman"/>
                <w:color w:val="000000"/>
                <w:sz w:val="24"/>
                <w:szCs w:val="24"/>
              </w:rPr>
              <w:t>48760000-3</w:t>
            </w:r>
          </w:p>
        </w:tc>
      </w:tr>
      <w:tr w:rsidR="005C6B3C" w:rsidRPr="00194685" w14:paraId="340ED990" w14:textId="77777777" w:rsidTr="002E2387">
        <w:trPr>
          <w:trHeight w:val="20"/>
        </w:trPr>
        <w:tc>
          <w:tcPr>
            <w:tcW w:w="0" w:type="auto"/>
            <w:tcBorders>
              <w:top w:val="nil"/>
              <w:left w:val="single" w:sz="4" w:space="0" w:color="auto"/>
              <w:bottom w:val="single" w:sz="4" w:space="0" w:color="auto"/>
              <w:right w:val="single" w:sz="4" w:space="0" w:color="auto"/>
            </w:tcBorders>
            <w:vAlign w:val="center"/>
          </w:tcPr>
          <w:p w14:paraId="4A12271F" w14:textId="77777777" w:rsidR="005C6B3C" w:rsidRPr="008B1DD8" w:rsidRDefault="005C6B3C" w:rsidP="00D463BF">
            <w:pPr>
              <w:widowControl w:val="0"/>
              <w:numPr>
                <w:ilvl w:val="0"/>
                <w:numId w:val="2"/>
              </w:numPr>
              <w:jc w:val="center"/>
              <w:rPr>
                <w:rFonts w:eastAsia="Times New Roman" w:cs="Times New Roman"/>
                <w:sz w:val="24"/>
                <w:szCs w:val="24"/>
                <w:lang w:eastAsia="pl-PL"/>
              </w:rPr>
            </w:pPr>
          </w:p>
        </w:tc>
        <w:tc>
          <w:tcPr>
            <w:tcW w:w="0" w:type="auto"/>
            <w:tcBorders>
              <w:top w:val="nil"/>
              <w:left w:val="single" w:sz="4" w:space="0" w:color="auto"/>
              <w:bottom w:val="single" w:sz="4" w:space="0" w:color="auto"/>
              <w:right w:val="single" w:sz="4" w:space="0" w:color="auto"/>
            </w:tcBorders>
            <w:hideMark/>
          </w:tcPr>
          <w:p w14:paraId="3573BC62" w14:textId="1C7E77F7" w:rsidR="005C6B3C" w:rsidRPr="008B1DD8" w:rsidRDefault="00ED3688" w:rsidP="00D463BF">
            <w:pPr>
              <w:widowControl w:val="0"/>
              <w:rPr>
                <w:rFonts w:eastAsia="Times New Roman" w:cs="Times New Roman"/>
                <w:sz w:val="24"/>
                <w:szCs w:val="24"/>
                <w:lang w:eastAsia="pl-PL"/>
              </w:rPr>
            </w:pPr>
            <w:r w:rsidRPr="008B1DD8">
              <w:rPr>
                <w:rFonts w:eastAsia="Times New Roman" w:cs="Times New Roman"/>
                <w:color w:val="000000"/>
                <w:sz w:val="24"/>
                <w:szCs w:val="24"/>
              </w:rPr>
              <w:t>Pakiet 2 – Dostawa przełączników sieciowych</w:t>
            </w:r>
            <w:r w:rsidR="005A2412" w:rsidRPr="008B1DD8">
              <w:rPr>
                <w:rFonts w:eastAsia="Times New Roman" w:cs="Times New Roman"/>
                <w:color w:val="000000"/>
                <w:sz w:val="24"/>
                <w:szCs w:val="24"/>
              </w:rPr>
              <w:t xml:space="preserve"> wraz z konfiguracją</w:t>
            </w:r>
            <w:r w:rsidRPr="008B1DD8">
              <w:rPr>
                <w:rFonts w:eastAsia="Times New Roman" w:cs="Times New Roman"/>
                <w:color w:val="000000"/>
                <w:sz w:val="24"/>
                <w:szCs w:val="24"/>
              </w:rPr>
              <w:t xml:space="preserve"> </w:t>
            </w:r>
            <w:r w:rsidR="005C6B3C" w:rsidRPr="008B1DD8">
              <w:rPr>
                <w:rFonts w:eastAsia="Times New Roman" w:cs="Times New Roman"/>
                <w:color w:val="000000"/>
                <w:sz w:val="24"/>
                <w:szCs w:val="24"/>
              </w:rPr>
              <w:t xml:space="preserve">- </w:t>
            </w:r>
            <w:r w:rsidR="005A2412" w:rsidRPr="008B1DD8">
              <w:rPr>
                <w:rFonts w:eastAsia="Times New Roman" w:cs="Times New Roman"/>
                <w:color w:val="000000"/>
                <w:sz w:val="24"/>
                <w:szCs w:val="24"/>
              </w:rPr>
              <w:br/>
            </w:r>
            <w:r w:rsidR="005C6B3C" w:rsidRPr="008B1DD8">
              <w:rPr>
                <w:rFonts w:eastAsia="Times New Roman" w:cs="Times New Roman"/>
                <w:color w:val="000000"/>
                <w:sz w:val="24"/>
                <w:szCs w:val="24"/>
              </w:rPr>
              <w:t xml:space="preserve">CPV </w:t>
            </w:r>
            <w:r w:rsidR="005A2412" w:rsidRPr="008B1DD8">
              <w:rPr>
                <w:rFonts w:eastAsia="Times New Roman" w:cs="Times New Roman"/>
                <w:color w:val="000000"/>
                <w:sz w:val="24"/>
                <w:szCs w:val="24"/>
              </w:rPr>
              <w:t>32422000-7</w:t>
            </w:r>
          </w:p>
        </w:tc>
      </w:tr>
      <w:tr w:rsidR="005C6B3C" w:rsidRPr="00194685" w14:paraId="5EBFE9F5" w14:textId="77777777" w:rsidTr="002E2387">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38BD3A9C" w14:textId="77777777" w:rsidR="005C6B3C" w:rsidRPr="008B1DD8" w:rsidRDefault="005C6B3C" w:rsidP="00D463BF">
            <w:pPr>
              <w:widowControl w:val="0"/>
              <w:numPr>
                <w:ilvl w:val="0"/>
                <w:numId w:val="2"/>
              </w:numPr>
              <w:jc w:val="center"/>
              <w:rPr>
                <w:rFonts w:eastAsia="Times New Roman" w:cs="Times New Roman"/>
                <w:sz w:val="24"/>
                <w:szCs w:val="24"/>
                <w:lang w:eastAsia="pl-PL"/>
              </w:rPr>
            </w:pPr>
          </w:p>
        </w:tc>
        <w:tc>
          <w:tcPr>
            <w:tcW w:w="0" w:type="auto"/>
            <w:tcBorders>
              <w:top w:val="single" w:sz="4" w:space="0" w:color="auto"/>
              <w:left w:val="single" w:sz="4" w:space="0" w:color="auto"/>
              <w:bottom w:val="single" w:sz="4" w:space="0" w:color="auto"/>
              <w:right w:val="single" w:sz="4" w:space="0" w:color="auto"/>
            </w:tcBorders>
            <w:hideMark/>
          </w:tcPr>
          <w:p w14:paraId="4E7E4F95" w14:textId="3EBB234D" w:rsidR="005C6B3C" w:rsidRPr="008B1DD8" w:rsidRDefault="00ED3688" w:rsidP="00D463BF">
            <w:pPr>
              <w:widowControl w:val="0"/>
              <w:rPr>
                <w:rFonts w:eastAsia="Times New Roman" w:cs="Times New Roman"/>
                <w:sz w:val="24"/>
                <w:szCs w:val="24"/>
                <w:lang w:eastAsia="pl-PL"/>
              </w:rPr>
            </w:pPr>
            <w:r w:rsidRPr="008B1DD8">
              <w:rPr>
                <w:rFonts w:eastAsia="Times New Roman" w:cs="Times New Roman"/>
                <w:color w:val="000000"/>
                <w:sz w:val="24"/>
                <w:szCs w:val="24"/>
              </w:rPr>
              <w:t xml:space="preserve">Pakiet 3 – Dostawa </w:t>
            </w:r>
            <w:r w:rsidR="005A2412" w:rsidRPr="008B1DD8">
              <w:rPr>
                <w:rFonts w:eastAsia="Times New Roman" w:cs="Times New Roman"/>
                <w:color w:val="000000"/>
                <w:sz w:val="24"/>
                <w:szCs w:val="24"/>
              </w:rPr>
              <w:t>środowiska</w:t>
            </w:r>
            <w:r w:rsidRPr="008B1DD8">
              <w:rPr>
                <w:rFonts w:eastAsia="Times New Roman" w:cs="Times New Roman"/>
                <w:color w:val="000000"/>
                <w:sz w:val="24"/>
                <w:szCs w:val="24"/>
              </w:rPr>
              <w:t xml:space="preserve"> backupowego</w:t>
            </w:r>
            <w:r w:rsidR="005C6B3C" w:rsidRPr="008B1DD8">
              <w:rPr>
                <w:rFonts w:eastAsia="Times New Roman" w:cs="Times New Roman"/>
                <w:color w:val="000000"/>
                <w:sz w:val="24"/>
                <w:szCs w:val="24"/>
              </w:rPr>
              <w:t xml:space="preserve">- CPV </w:t>
            </w:r>
            <w:r w:rsidR="005A2412" w:rsidRPr="008B1DD8">
              <w:rPr>
                <w:rFonts w:cstheme="minorHAnsi"/>
                <w:sz w:val="24"/>
                <w:szCs w:val="24"/>
              </w:rPr>
              <w:t>48710000-8</w:t>
            </w:r>
          </w:p>
        </w:tc>
      </w:tr>
      <w:tr w:rsidR="002E2387" w:rsidRPr="00194685" w14:paraId="37EB2595" w14:textId="77777777" w:rsidTr="002E2387">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0A2CD581" w14:textId="77777777" w:rsidR="002E2387" w:rsidRPr="008B1DD8" w:rsidRDefault="002E2387" w:rsidP="00D463BF">
            <w:pPr>
              <w:widowControl w:val="0"/>
              <w:numPr>
                <w:ilvl w:val="0"/>
                <w:numId w:val="2"/>
              </w:numPr>
              <w:jc w:val="center"/>
              <w:rPr>
                <w:rFonts w:eastAsia="Times New Roman" w:cs="Times New Roman"/>
                <w:sz w:val="24"/>
                <w:szCs w:val="24"/>
                <w:lang w:eastAsia="pl-PL"/>
              </w:rPr>
            </w:pPr>
          </w:p>
        </w:tc>
        <w:tc>
          <w:tcPr>
            <w:tcW w:w="0" w:type="auto"/>
            <w:tcBorders>
              <w:top w:val="single" w:sz="4" w:space="0" w:color="auto"/>
              <w:left w:val="single" w:sz="4" w:space="0" w:color="auto"/>
              <w:bottom w:val="single" w:sz="4" w:space="0" w:color="auto"/>
              <w:right w:val="single" w:sz="4" w:space="0" w:color="auto"/>
            </w:tcBorders>
          </w:tcPr>
          <w:p w14:paraId="75076644" w14:textId="302C2221" w:rsidR="002E2387" w:rsidRPr="008B1DD8" w:rsidRDefault="004B2A63" w:rsidP="00D463BF">
            <w:pPr>
              <w:widowControl w:val="0"/>
              <w:pBdr>
                <w:bottom w:val="single" w:sz="6" w:space="0" w:color="E1E1E1"/>
              </w:pBdr>
              <w:shd w:val="clear" w:color="auto" w:fill="FFFFFF"/>
              <w:tabs>
                <w:tab w:val="right" w:pos="9498"/>
              </w:tabs>
              <w:outlineLvl w:val="2"/>
              <w:rPr>
                <w:rFonts w:eastAsia="Calibri" w:cstheme="minorHAnsi"/>
                <w:b/>
                <w:bCs/>
                <w:strike/>
                <w:sz w:val="24"/>
                <w:szCs w:val="24"/>
              </w:rPr>
            </w:pPr>
            <w:r w:rsidRPr="008B1DD8">
              <w:rPr>
                <w:rFonts w:eastAsia="Times New Roman" w:cs="Times New Roman"/>
                <w:color w:val="000000"/>
                <w:sz w:val="24"/>
                <w:szCs w:val="24"/>
              </w:rPr>
              <w:t xml:space="preserve">Pakiet 4- </w:t>
            </w:r>
            <w:r w:rsidRPr="008B1DD8">
              <w:rPr>
                <w:rFonts w:eastAsia="Calibri" w:cstheme="minorHAnsi"/>
                <w:sz w:val="24"/>
                <w:szCs w:val="24"/>
              </w:rPr>
              <w:t xml:space="preserve">System do zarządzania zasobami IT- CPV- 48781000-6 </w:t>
            </w:r>
          </w:p>
        </w:tc>
      </w:tr>
    </w:tbl>
    <w:p w14:paraId="35255D45" w14:textId="762AA8AE" w:rsidR="005C6B3C" w:rsidRPr="00194685" w:rsidRDefault="005C6B3C" w:rsidP="00D463BF">
      <w:pPr>
        <w:widowControl w:val="0"/>
        <w:autoSpaceDE w:val="0"/>
        <w:autoSpaceDN w:val="0"/>
        <w:adjustRightInd w:val="0"/>
        <w:jc w:val="both"/>
        <w:rPr>
          <w:rFonts w:cs="Times New Roman"/>
          <w:color w:val="000000"/>
          <w:sz w:val="24"/>
          <w:szCs w:val="24"/>
          <w:lang w:eastAsia="pl-PL"/>
        </w:rPr>
      </w:pPr>
    </w:p>
    <w:p w14:paraId="7577DD6E" w14:textId="38CB278F"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bookmarkStart w:id="6" w:name="_Toc68156078"/>
      <w:r w:rsidRPr="00194685">
        <w:rPr>
          <w:rFonts w:ascii="Times New Roman" w:hAnsi="Times New Roman" w:cs="Times New Roman"/>
          <w:b/>
          <w:bCs/>
          <w:sz w:val="24"/>
          <w:szCs w:val="24"/>
          <w:lang w:eastAsia="pl-PL"/>
        </w:rPr>
        <w:t>INFORMACJE O CZĘŚCIACH</w:t>
      </w:r>
      <w:bookmarkEnd w:id="6"/>
    </w:p>
    <w:p w14:paraId="1276BC1A" w14:textId="5946464B" w:rsidR="005C6B3C" w:rsidRPr="00020CDA" w:rsidRDefault="005C6B3C" w:rsidP="00D463BF">
      <w:pPr>
        <w:widowControl w:val="0"/>
        <w:numPr>
          <w:ilvl w:val="0"/>
          <w:numId w:val="12"/>
        </w:numPr>
        <w:autoSpaceDE w:val="0"/>
        <w:autoSpaceDN w:val="0"/>
        <w:adjustRightInd w:val="0"/>
        <w:jc w:val="both"/>
        <w:rPr>
          <w:rFonts w:cs="Times New Roman"/>
          <w:sz w:val="24"/>
          <w:szCs w:val="24"/>
          <w:lang w:eastAsia="pl-PL"/>
        </w:rPr>
      </w:pPr>
      <w:r w:rsidRPr="00194685">
        <w:rPr>
          <w:rFonts w:cs="Times New Roman"/>
          <w:color w:val="000000"/>
          <w:sz w:val="24"/>
          <w:szCs w:val="24"/>
          <w:lang w:eastAsia="pl-PL"/>
        </w:rPr>
        <w:t xml:space="preserve">Liczba części zamówienia/pakietów: </w:t>
      </w:r>
      <w:r w:rsidR="001A753F">
        <w:rPr>
          <w:rFonts w:cs="Times New Roman"/>
          <w:color w:val="000000"/>
          <w:sz w:val="24"/>
          <w:szCs w:val="24"/>
          <w:lang w:eastAsia="pl-PL"/>
        </w:rPr>
        <w:t>4</w:t>
      </w:r>
      <w:r w:rsidRPr="00194685">
        <w:rPr>
          <w:rFonts w:eastAsia="Times New Roman" w:cs="Times New Roman"/>
          <w:color w:val="FF0000"/>
          <w:sz w:val="24"/>
          <w:szCs w:val="24"/>
          <w:lang w:eastAsia="en-US"/>
        </w:rPr>
        <w:t xml:space="preserve"> </w:t>
      </w:r>
      <w:r w:rsidR="000C7659" w:rsidRPr="00020CDA">
        <w:rPr>
          <w:rFonts w:eastAsia="Times New Roman" w:cs="Times New Roman"/>
          <w:sz w:val="24"/>
          <w:szCs w:val="24"/>
          <w:lang w:eastAsia="en-US"/>
        </w:rPr>
        <w:t>z</w:t>
      </w:r>
      <w:r w:rsidRPr="00020CDA">
        <w:rPr>
          <w:rFonts w:eastAsia="Times New Roman" w:cs="Times New Roman"/>
          <w:sz w:val="24"/>
          <w:szCs w:val="24"/>
          <w:lang w:eastAsia="en-US"/>
        </w:rPr>
        <w:t xml:space="preserve">amawiający </w:t>
      </w:r>
      <w:r w:rsidRPr="00020CDA">
        <w:rPr>
          <w:rFonts w:eastAsia="Times New Roman" w:cs="Times New Roman"/>
          <w:sz w:val="24"/>
          <w:szCs w:val="24"/>
          <w:u w:val="single"/>
          <w:lang w:eastAsia="en-US"/>
        </w:rPr>
        <w:t xml:space="preserve">nie dopuszcza </w:t>
      </w:r>
      <w:r w:rsidRPr="00020CDA">
        <w:rPr>
          <w:rFonts w:eastAsia="Times New Roman" w:cs="Times New Roman"/>
          <w:sz w:val="24"/>
          <w:szCs w:val="24"/>
          <w:lang w:eastAsia="en-US"/>
        </w:rPr>
        <w:t>składania ofert częściowych w ramach pakietu</w:t>
      </w:r>
      <w:r w:rsidR="005B5770" w:rsidRPr="00020CDA">
        <w:rPr>
          <w:rFonts w:eastAsia="Times New Roman" w:cs="Times New Roman"/>
          <w:sz w:val="24"/>
          <w:szCs w:val="24"/>
          <w:lang w:eastAsia="en-US"/>
        </w:rPr>
        <w:t>.</w:t>
      </w:r>
    </w:p>
    <w:p w14:paraId="701ADDBA" w14:textId="2844A696" w:rsidR="005C6B3C" w:rsidRPr="00194685" w:rsidRDefault="005C6B3C" w:rsidP="00D463BF">
      <w:pPr>
        <w:widowControl w:val="0"/>
        <w:numPr>
          <w:ilvl w:val="0"/>
          <w:numId w:val="12"/>
        </w:numPr>
        <w:autoSpaceDE w:val="0"/>
        <w:autoSpaceDN w:val="0"/>
        <w:adjustRightInd w:val="0"/>
        <w:jc w:val="both"/>
        <w:rPr>
          <w:rFonts w:cs="Times New Roman"/>
          <w:color w:val="000000"/>
          <w:sz w:val="24"/>
          <w:szCs w:val="24"/>
          <w:lang w:eastAsia="pl-PL"/>
        </w:rPr>
      </w:pPr>
      <w:r w:rsidRPr="00194685">
        <w:rPr>
          <w:rFonts w:eastAsia="Calibri" w:cs="Times New Roman"/>
          <w:sz w:val="24"/>
          <w:szCs w:val="24"/>
          <w:lang w:eastAsia="en-US"/>
        </w:rPr>
        <w:t xml:space="preserve">Liczba części zamówienia, na którą wykonawca może złożyć ofertę: </w:t>
      </w:r>
      <w:r w:rsidR="001A753F">
        <w:rPr>
          <w:rFonts w:eastAsia="Calibri" w:cs="Times New Roman"/>
          <w:sz w:val="24"/>
          <w:szCs w:val="24"/>
          <w:lang w:eastAsia="en-US"/>
        </w:rPr>
        <w:t>4</w:t>
      </w:r>
    </w:p>
    <w:p w14:paraId="51B90FD2" w14:textId="53C53223" w:rsidR="005C6B3C" w:rsidRPr="00194685" w:rsidRDefault="005C6B3C" w:rsidP="00D463BF">
      <w:pPr>
        <w:widowControl w:val="0"/>
        <w:numPr>
          <w:ilvl w:val="0"/>
          <w:numId w:val="12"/>
        </w:numPr>
        <w:autoSpaceDE w:val="0"/>
        <w:autoSpaceDN w:val="0"/>
        <w:adjustRightInd w:val="0"/>
        <w:jc w:val="both"/>
        <w:rPr>
          <w:rFonts w:cs="Times New Roman"/>
          <w:color w:val="000000"/>
          <w:sz w:val="24"/>
          <w:szCs w:val="24"/>
          <w:lang w:eastAsia="pl-PL"/>
        </w:rPr>
      </w:pPr>
      <w:r w:rsidRPr="00194685">
        <w:rPr>
          <w:rFonts w:cs="Times New Roman"/>
          <w:color w:val="000000"/>
          <w:sz w:val="24"/>
          <w:szCs w:val="24"/>
          <w:lang w:eastAsia="pl-PL"/>
        </w:rPr>
        <w:t>Oferty można składać w odniesieniu do wszystkich części</w:t>
      </w:r>
      <w:r w:rsidR="00743D10">
        <w:rPr>
          <w:rFonts w:cs="Times New Roman"/>
          <w:color w:val="000000"/>
          <w:sz w:val="24"/>
          <w:szCs w:val="24"/>
          <w:lang w:eastAsia="pl-PL"/>
        </w:rPr>
        <w:t xml:space="preserve">. </w:t>
      </w:r>
    </w:p>
    <w:p w14:paraId="43A0D0D1" w14:textId="7C4C38E8" w:rsidR="005C6B3C" w:rsidRPr="00194685" w:rsidRDefault="005C6B3C" w:rsidP="00D463BF">
      <w:pPr>
        <w:widowControl w:val="0"/>
        <w:numPr>
          <w:ilvl w:val="0"/>
          <w:numId w:val="12"/>
        </w:numPr>
        <w:autoSpaceDE w:val="0"/>
        <w:autoSpaceDN w:val="0"/>
        <w:adjustRightInd w:val="0"/>
        <w:jc w:val="both"/>
        <w:rPr>
          <w:rFonts w:cs="Times New Roman"/>
          <w:color w:val="000000"/>
          <w:sz w:val="24"/>
          <w:szCs w:val="24"/>
          <w:lang w:eastAsia="pl-PL"/>
        </w:rPr>
      </w:pPr>
      <w:r w:rsidRPr="00194685">
        <w:rPr>
          <w:rFonts w:eastAsia="Times New Roman" w:cs="Times New Roman"/>
          <w:sz w:val="24"/>
          <w:szCs w:val="24"/>
          <w:lang w:eastAsia="en-US"/>
        </w:rPr>
        <w:t>Opis części zamówienia: zgodnie z ZAŁĄCZNIKIEM NR 2 do SWZ - FORMULARZ CENOWY WRAZ ZE SZCZEGÓŁOWYM OPISEM PRZEDMIOTU ZAMÓWIENIA.</w:t>
      </w:r>
    </w:p>
    <w:p w14:paraId="0B77C07D" w14:textId="77777777" w:rsidR="005C6B3C" w:rsidRPr="00194685" w:rsidRDefault="005C6B3C" w:rsidP="00D463BF">
      <w:pPr>
        <w:widowControl w:val="0"/>
        <w:jc w:val="both"/>
        <w:rPr>
          <w:rFonts w:eastAsia="Times New Roman" w:cs="Times New Roman"/>
          <w:b/>
          <w:bCs/>
          <w:color w:val="FF0000"/>
          <w:sz w:val="24"/>
          <w:szCs w:val="24"/>
          <w:u w:val="single"/>
        </w:rPr>
      </w:pPr>
    </w:p>
    <w:p w14:paraId="0C2037BB" w14:textId="509472B0" w:rsidR="005C6B3C" w:rsidRPr="003627BD"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7" w:name="_Toc68156079"/>
      <w:r w:rsidRPr="003627BD">
        <w:rPr>
          <w:rFonts w:ascii="Times New Roman" w:hAnsi="Times New Roman" w:cs="Times New Roman"/>
          <w:b/>
          <w:bCs/>
          <w:sz w:val="24"/>
          <w:szCs w:val="24"/>
        </w:rPr>
        <w:t>PRZEDMIOTOWE ŚRODKI DOWODOWE</w:t>
      </w:r>
      <w:bookmarkEnd w:id="7"/>
    </w:p>
    <w:p w14:paraId="03B1A75D" w14:textId="77777777" w:rsidR="00EA0E6B" w:rsidRPr="00EA0E6B" w:rsidRDefault="005C6B3C" w:rsidP="00D463BF">
      <w:pPr>
        <w:pStyle w:val="Akapitzlist"/>
        <w:widowControl w:val="0"/>
        <w:numPr>
          <w:ilvl w:val="0"/>
          <w:numId w:val="110"/>
        </w:numPr>
        <w:suppressAutoHyphens/>
        <w:spacing w:after="0" w:line="240" w:lineRule="auto"/>
        <w:jc w:val="both"/>
        <w:rPr>
          <w:rFonts w:ascii="Times New Roman" w:eastAsia="Calibri" w:hAnsi="Times New Roman" w:cs="Times New Roman"/>
          <w:sz w:val="24"/>
          <w:szCs w:val="24"/>
        </w:rPr>
      </w:pPr>
      <w:r w:rsidRPr="00EA0E6B">
        <w:rPr>
          <w:rFonts w:ascii="Times New Roman" w:eastAsia="Calibri" w:hAnsi="Times New Roman" w:cs="Times New Roman"/>
          <w:sz w:val="24"/>
          <w:szCs w:val="24"/>
        </w:rPr>
        <w:t>Zamawiający żąda</w:t>
      </w:r>
      <w:r w:rsidR="005B5770" w:rsidRPr="00EA0E6B">
        <w:rPr>
          <w:rFonts w:ascii="Times New Roman" w:eastAsia="Calibri" w:hAnsi="Times New Roman" w:cs="Times New Roman"/>
          <w:sz w:val="24"/>
          <w:szCs w:val="24"/>
        </w:rPr>
        <w:t xml:space="preserve">, w celu potwierdzenia zgodności oferowanych dostaw z kryteriami określonymi w opisie kryteriów oceny ofert </w:t>
      </w:r>
      <w:r w:rsidRPr="00EA0E6B">
        <w:rPr>
          <w:rFonts w:ascii="Times New Roman" w:eastAsia="Calibri" w:hAnsi="Times New Roman" w:cs="Times New Roman"/>
          <w:sz w:val="24"/>
          <w:szCs w:val="24"/>
        </w:rPr>
        <w:t xml:space="preserve">złożenia wraz z ofertą przedmiotowych środków dowodowych: </w:t>
      </w:r>
    </w:p>
    <w:p w14:paraId="1D7B3091" w14:textId="3A239FAE" w:rsidR="005C6B3C" w:rsidRPr="00EA0E6B" w:rsidRDefault="005A2412" w:rsidP="00D463BF">
      <w:pPr>
        <w:pStyle w:val="Akapitzlist"/>
        <w:widowControl w:val="0"/>
        <w:suppressAutoHyphens/>
        <w:spacing w:after="0" w:line="240" w:lineRule="auto"/>
        <w:ind w:left="360"/>
        <w:jc w:val="both"/>
        <w:rPr>
          <w:rFonts w:ascii="Times New Roman" w:eastAsia="Calibri" w:hAnsi="Times New Roman" w:cs="Times New Roman"/>
          <w:sz w:val="24"/>
          <w:szCs w:val="24"/>
        </w:rPr>
      </w:pPr>
      <w:r w:rsidRPr="00EA0E6B">
        <w:rPr>
          <w:rFonts w:ascii="Times New Roman" w:eastAsia="Calibri" w:hAnsi="Times New Roman" w:cs="Times New Roman"/>
          <w:b/>
          <w:bCs/>
          <w:sz w:val="24"/>
          <w:szCs w:val="24"/>
        </w:rPr>
        <w:t>Dotyczy pakietu nr 1:</w:t>
      </w:r>
    </w:p>
    <w:p w14:paraId="75B78276" w14:textId="436E7D3F" w:rsidR="005A2412" w:rsidRPr="00EA0E6B" w:rsidRDefault="005A2412" w:rsidP="00D463BF">
      <w:pPr>
        <w:widowControl w:val="0"/>
        <w:numPr>
          <w:ilvl w:val="0"/>
          <w:numId w:val="13"/>
        </w:numPr>
        <w:jc w:val="both"/>
        <w:rPr>
          <w:rFonts w:eastAsia="Calibri" w:cs="Times New Roman"/>
          <w:sz w:val="24"/>
          <w:szCs w:val="24"/>
          <w:lang w:eastAsia="en-US"/>
        </w:rPr>
      </w:pPr>
      <w:r w:rsidRPr="00EA0E6B">
        <w:rPr>
          <w:rFonts w:eastAsia="Calibri" w:cs="Times New Roman"/>
          <w:sz w:val="24"/>
          <w:szCs w:val="24"/>
          <w:lang w:eastAsia="en-US"/>
        </w:rPr>
        <w:t xml:space="preserve">wyniki testów wydajności AV potwierdzających wynik ≥ 90%, </w:t>
      </w:r>
      <w:r w:rsidR="00106CB5" w:rsidRPr="00EA0E6B">
        <w:rPr>
          <w:rFonts w:eastAsia="Calibri" w:cs="Times New Roman"/>
          <w:sz w:val="24"/>
          <w:szCs w:val="24"/>
          <w:lang w:eastAsia="en-US"/>
        </w:rPr>
        <w:t>dokumenty zgodnie z załącznikiem nr 2 do SWZ (dokumenty zaleca się dołączyć</w:t>
      </w:r>
      <w:r w:rsidR="00A66A3E" w:rsidRPr="00EA0E6B">
        <w:rPr>
          <w:rFonts w:eastAsia="Calibri" w:cs="Times New Roman"/>
          <w:sz w:val="24"/>
          <w:szCs w:val="24"/>
          <w:lang w:eastAsia="en-US"/>
        </w:rPr>
        <w:t xml:space="preserve"> do oferty</w:t>
      </w:r>
      <w:r w:rsidR="00106CB5" w:rsidRPr="00EA0E6B">
        <w:rPr>
          <w:rFonts w:eastAsia="Calibri" w:cs="Times New Roman"/>
          <w:sz w:val="24"/>
          <w:szCs w:val="24"/>
          <w:lang w:eastAsia="en-US"/>
        </w:rPr>
        <w:t xml:space="preserve"> w formacie PDF)</w:t>
      </w:r>
    </w:p>
    <w:p w14:paraId="7A509745" w14:textId="15119100" w:rsidR="00E3545F" w:rsidRPr="00EA0E6B" w:rsidRDefault="005A2412" w:rsidP="00D463BF">
      <w:pPr>
        <w:widowControl w:val="0"/>
        <w:numPr>
          <w:ilvl w:val="0"/>
          <w:numId w:val="13"/>
        </w:numPr>
        <w:jc w:val="both"/>
        <w:rPr>
          <w:rFonts w:eastAsia="Calibri" w:cs="Times New Roman"/>
          <w:sz w:val="24"/>
          <w:szCs w:val="24"/>
          <w:lang w:eastAsia="en-US"/>
        </w:rPr>
      </w:pPr>
      <w:r w:rsidRPr="00EA0E6B">
        <w:rPr>
          <w:rFonts w:eastAsia="Calibri" w:cs="Times New Roman"/>
          <w:sz w:val="24"/>
          <w:szCs w:val="24"/>
        </w:rPr>
        <w:lastRenderedPageBreak/>
        <w:t xml:space="preserve">wyniki testów/certyfikaty z ostatnich 18 miesięcy </w:t>
      </w:r>
      <w:r w:rsidR="00272DC6" w:rsidRPr="00EA0E6B">
        <w:rPr>
          <w:rFonts w:eastAsia="Calibri" w:cs="Times New Roman"/>
          <w:sz w:val="24"/>
          <w:szCs w:val="24"/>
        </w:rPr>
        <w:t xml:space="preserve">potwierdzających skuteczność wykrywania zagrożeń oprogramowania EDR (zaleca się </w:t>
      </w:r>
      <w:r w:rsidR="00106CB5" w:rsidRPr="00EA0E6B">
        <w:rPr>
          <w:rFonts w:eastAsia="Calibri" w:cs="Times New Roman"/>
          <w:sz w:val="24"/>
          <w:szCs w:val="24"/>
        </w:rPr>
        <w:t xml:space="preserve">dołączyć </w:t>
      </w:r>
      <w:r w:rsidR="00A66A3E" w:rsidRPr="00EA0E6B">
        <w:rPr>
          <w:rFonts w:eastAsia="Calibri" w:cs="Times New Roman"/>
          <w:sz w:val="24"/>
          <w:szCs w:val="24"/>
        </w:rPr>
        <w:t xml:space="preserve">do oferty </w:t>
      </w:r>
      <w:r w:rsidR="00106CB5" w:rsidRPr="00EA0E6B">
        <w:rPr>
          <w:rFonts w:eastAsia="Calibri" w:cs="Times New Roman"/>
          <w:sz w:val="24"/>
          <w:szCs w:val="24"/>
        </w:rPr>
        <w:t xml:space="preserve">dokumenty </w:t>
      </w:r>
      <w:r w:rsidR="00272DC6" w:rsidRPr="00EA0E6B">
        <w:rPr>
          <w:rFonts w:eastAsia="Calibri" w:cs="Times New Roman"/>
          <w:sz w:val="24"/>
          <w:szCs w:val="24"/>
        </w:rPr>
        <w:t>w formacie PDF)</w:t>
      </w:r>
    </w:p>
    <w:p w14:paraId="290B5C31" w14:textId="77777777" w:rsidR="00F84255" w:rsidRPr="008A4418" w:rsidRDefault="00F84255" w:rsidP="00D463BF">
      <w:pPr>
        <w:widowControl w:val="0"/>
        <w:jc w:val="both"/>
        <w:rPr>
          <w:rFonts w:eastAsia="Calibri" w:cs="Times New Roman"/>
          <w:sz w:val="24"/>
          <w:szCs w:val="24"/>
          <w:lang w:eastAsia="en-US"/>
        </w:rPr>
      </w:pPr>
    </w:p>
    <w:p w14:paraId="433C913C" w14:textId="77777777" w:rsidR="00EA0E6B" w:rsidRPr="008A4418" w:rsidRDefault="00F84255" w:rsidP="00D463BF">
      <w:pPr>
        <w:pStyle w:val="Akapitzlist"/>
        <w:widowControl w:val="0"/>
        <w:numPr>
          <w:ilvl w:val="0"/>
          <w:numId w:val="110"/>
        </w:numPr>
        <w:suppressAutoHyphens/>
        <w:spacing w:after="0" w:line="240" w:lineRule="auto"/>
        <w:jc w:val="both"/>
        <w:rPr>
          <w:rFonts w:ascii="Times New Roman" w:eastAsia="Calibri" w:hAnsi="Times New Roman" w:cs="Times New Roman"/>
          <w:sz w:val="24"/>
          <w:szCs w:val="24"/>
        </w:rPr>
      </w:pPr>
      <w:r w:rsidRPr="008A4418">
        <w:rPr>
          <w:rFonts w:ascii="Times New Roman" w:eastAsia="Calibri" w:hAnsi="Times New Roman" w:cs="Times New Roman"/>
          <w:sz w:val="24"/>
          <w:szCs w:val="24"/>
        </w:rPr>
        <w:t>Zamawiający żąda, w celu potwierdzenia zgodności oferowanych dostaw z wymaganiami określonymi w opisie przedmiotu zamówienia złożenia wraz z ofertą przedmiotowych środków dowodowych:</w:t>
      </w:r>
    </w:p>
    <w:p w14:paraId="70C9784C" w14:textId="65E70066" w:rsidR="00272DC6" w:rsidRPr="00E11938" w:rsidRDefault="00882D2D" w:rsidP="00D463BF">
      <w:pPr>
        <w:pStyle w:val="Akapitzlist"/>
        <w:widowControl w:val="0"/>
        <w:suppressAutoHyphens/>
        <w:spacing w:after="0" w:line="240" w:lineRule="auto"/>
        <w:ind w:left="360"/>
        <w:jc w:val="both"/>
        <w:rPr>
          <w:rFonts w:ascii="Times New Roman" w:eastAsia="Calibri" w:hAnsi="Times New Roman" w:cs="Times New Roman"/>
          <w:sz w:val="24"/>
          <w:szCs w:val="24"/>
        </w:rPr>
      </w:pPr>
      <w:r w:rsidRPr="008A4418">
        <w:rPr>
          <w:rFonts w:ascii="Times New Roman" w:eastAsia="Calibri" w:hAnsi="Times New Roman" w:cs="Times New Roman"/>
          <w:b/>
          <w:bCs/>
          <w:sz w:val="24"/>
          <w:szCs w:val="24"/>
        </w:rPr>
        <w:t xml:space="preserve">Dotyczy pakietu </w:t>
      </w:r>
      <w:r w:rsidRPr="00E11938">
        <w:rPr>
          <w:rFonts w:ascii="Times New Roman" w:eastAsia="Calibri" w:hAnsi="Times New Roman" w:cs="Times New Roman"/>
          <w:b/>
          <w:bCs/>
          <w:sz w:val="24"/>
          <w:szCs w:val="24"/>
        </w:rPr>
        <w:t>3</w:t>
      </w:r>
      <w:r w:rsidR="008A4418" w:rsidRPr="00E11938">
        <w:rPr>
          <w:rFonts w:ascii="Times New Roman" w:eastAsia="Calibri" w:hAnsi="Times New Roman" w:cs="Times New Roman"/>
          <w:b/>
          <w:bCs/>
          <w:sz w:val="24"/>
          <w:szCs w:val="24"/>
        </w:rPr>
        <w:t>, poz. 2 – urządzenie z deduplikacją</w:t>
      </w:r>
      <w:r w:rsidRPr="00E11938">
        <w:rPr>
          <w:rFonts w:ascii="Times New Roman" w:eastAsia="Calibri" w:hAnsi="Times New Roman" w:cs="Times New Roman"/>
          <w:b/>
          <w:bCs/>
          <w:sz w:val="24"/>
          <w:szCs w:val="24"/>
        </w:rPr>
        <w:t>:</w:t>
      </w:r>
    </w:p>
    <w:p w14:paraId="3FFB6761" w14:textId="77777777" w:rsidR="008A4418" w:rsidRDefault="007B5405" w:rsidP="00D463BF">
      <w:pPr>
        <w:pStyle w:val="Akapitzlist"/>
        <w:widowControl w:val="0"/>
        <w:suppressAutoHyphens/>
        <w:spacing w:after="0" w:line="240" w:lineRule="auto"/>
        <w:jc w:val="both"/>
        <w:rPr>
          <w:rFonts w:ascii="Times New Roman" w:hAnsi="Times New Roman" w:cs="Times New Roman"/>
          <w:i/>
          <w:iCs/>
          <w:color w:val="000000"/>
          <w:sz w:val="24"/>
          <w:szCs w:val="24"/>
        </w:rPr>
      </w:pPr>
      <w:r w:rsidRPr="00E11938">
        <w:rPr>
          <w:rFonts w:ascii="Times New Roman" w:hAnsi="Times New Roman" w:cs="Times New Roman"/>
          <w:sz w:val="24"/>
          <w:szCs w:val="24"/>
        </w:rPr>
        <w:t xml:space="preserve">Oświadczenie potwierdzające zgodność dostarczonych </w:t>
      </w:r>
      <w:r w:rsidRPr="008A4418">
        <w:rPr>
          <w:rFonts w:ascii="Times New Roman" w:hAnsi="Times New Roman" w:cs="Times New Roman"/>
          <w:sz w:val="24"/>
          <w:szCs w:val="24"/>
        </w:rPr>
        <w:t xml:space="preserve">Urządzeń z Rozporządzeniem UE 2019/424 z dnia 15 marca 2019 r. ustanawiającym wymagania dotyczące ekoprojektu dla serwerów i produktów do przechowywania danych zgodnie z dyrektywą 2009/125/WE oraz zmieniające rozporządzenie Komisji (UE) nr 617/2013 </w:t>
      </w:r>
      <w:r w:rsidRPr="008A4418">
        <w:rPr>
          <w:rFonts w:ascii="Times New Roman" w:hAnsi="Times New Roman" w:cs="Times New Roman"/>
          <w:color w:val="000000"/>
          <w:sz w:val="24"/>
          <w:szCs w:val="24"/>
        </w:rPr>
        <w:t>lub przedstawić certyfikat EPEAT (poziom Silver) lub certyfikat równoważny</w:t>
      </w:r>
      <w:r w:rsidRPr="008A4418">
        <w:rPr>
          <w:rFonts w:ascii="Times New Roman" w:hAnsi="Times New Roman" w:cs="Times New Roman"/>
          <w:i/>
          <w:iCs/>
          <w:color w:val="000000"/>
          <w:sz w:val="24"/>
          <w:szCs w:val="24"/>
        </w:rPr>
        <w:t>.</w:t>
      </w:r>
    </w:p>
    <w:p w14:paraId="206A19B7" w14:textId="495794FC" w:rsidR="007B5405" w:rsidRPr="008A4418" w:rsidRDefault="007B5405" w:rsidP="00D463BF">
      <w:pPr>
        <w:pStyle w:val="Akapitzlist"/>
        <w:widowControl w:val="0"/>
        <w:suppressAutoHyphens/>
        <w:spacing w:after="0" w:line="240" w:lineRule="auto"/>
        <w:jc w:val="both"/>
        <w:rPr>
          <w:rFonts w:ascii="Times New Roman" w:eastAsia="Calibri" w:hAnsi="Times New Roman" w:cs="Times New Roman"/>
          <w:sz w:val="24"/>
          <w:szCs w:val="24"/>
        </w:rPr>
      </w:pPr>
      <w:r w:rsidRPr="007B5405">
        <w:rPr>
          <w:rFonts w:cs="Times New Roman"/>
          <w:color w:val="000000"/>
          <w:sz w:val="24"/>
          <w:szCs w:val="24"/>
        </w:rPr>
        <w:t>Za równoważny uznaje się certyfikat lub dokument potwierdzający, że urządzenie:</w:t>
      </w:r>
    </w:p>
    <w:p w14:paraId="21693269" w14:textId="77777777" w:rsidR="007B5405" w:rsidRPr="007B5405" w:rsidRDefault="007B5405" w:rsidP="00D463BF">
      <w:pPr>
        <w:widowControl w:val="0"/>
        <w:ind w:left="720"/>
        <w:textAlignment w:val="baseline"/>
        <w:rPr>
          <w:rFonts w:cs="Times New Roman"/>
          <w:i/>
          <w:iCs/>
          <w:color w:val="000000"/>
          <w:sz w:val="24"/>
          <w:szCs w:val="24"/>
        </w:rPr>
      </w:pPr>
      <w:r w:rsidRPr="007B5405">
        <w:rPr>
          <w:rFonts w:cs="Times New Roman"/>
          <w:color w:val="000000"/>
          <w:sz w:val="24"/>
          <w:szCs w:val="24"/>
        </w:rPr>
        <w:t>- spełnia normę ENERGY STAR for Servers 3.0 lub nowszą</w:t>
      </w:r>
    </w:p>
    <w:p w14:paraId="5BBFB112" w14:textId="77777777" w:rsidR="007B5405" w:rsidRPr="007B5405" w:rsidRDefault="007B5405" w:rsidP="00D463BF">
      <w:pPr>
        <w:widowControl w:val="0"/>
        <w:ind w:left="720"/>
        <w:textAlignment w:val="baseline"/>
        <w:rPr>
          <w:rFonts w:cs="Times New Roman"/>
          <w:color w:val="000000"/>
          <w:sz w:val="24"/>
          <w:szCs w:val="24"/>
        </w:rPr>
      </w:pPr>
      <w:r w:rsidRPr="007B5405">
        <w:rPr>
          <w:rFonts w:cs="Times New Roman"/>
          <w:color w:val="000000"/>
          <w:sz w:val="24"/>
          <w:szCs w:val="24"/>
        </w:rPr>
        <w:t>- posiada udokumentowane wyniki testów zużycia energii zgodnie z IEC 62040 / ISO 30134-2 i 30134-3</w:t>
      </w:r>
    </w:p>
    <w:p w14:paraId="02579507" w14:textId="39142EFC" w:rsidR="00F71DC8" w:rsidRPr="00F71DC8" w:rsidRDefault="007B5405" w:rsidP="00D463BF">
      <w:pPr>
        <w:widowControl w:val="0"/>
        <w:ind w:left="709"/>
        <w:jc w:val="both"/>
        <w:rPr>
          <w:rFonts w:eastAsia="Calibri" w:cs="Times New Roman"/>
          <w:sz w:val="24"/>
          <w:szCs w:val="24"/>
        </w:rPr>
      </w:pPr>
      <w:r w:rsidRPr="007B5405">
        <w:rPr>
          <w:rFonts w:cs="Times New Roman"/>
          <w:color w:val="000000"/>
          <w:sz w:val="24"/>
          <w:szCs w:val="24"/>
        </w:rPr>
        <w:t>- wspiera zaawansowane zarządzanie energią</w:t>
      </w:r>
      <w:r>
        <w:rPr>
          <w:rFonts w:cs="Times New Roman"/>
          <w:color w:val="000000"/>
          <w:sz w:val="24"/>
          <w:szCs w:val="24"/>
        </w:rPr>
        <w:t>.</w:t>
      </w:r>
    </w:p>
    <w:p w14:paraId="38E0F30B" w14:textId="77777777" w:rsidR="008A4418" w:rsidRDefault="008A4418" w:rsidP="00D463BF">
      <w:pPr>
        <w:widowControl w:val="0"/>
        <w:jc w:val="both"/>
        <w:rPr>
          <w:rFonts w:eastAsia="Calibri" w:cs="Times New Roman"/>
          <w:sz w:val="24"/>
          <w:szCs w:val="24"/>
          <w:lang w:eastAsia="en-US"/>
        </w:rPr>
      </w:pPr>
    </w:p>
    <w:p w14:paraId="3A94B57B" w14:textId="6A9D8AC1" w:rsidR="005C6B3C" w:rsidRPr="0042058E" w:rsidRDefault="005C6B3C" w:rsidP="00D463BF">
      <w:pPr>
        <w:widowControl w:val="0"/>
        <w:jc w:val="both"/>
        <w:rPr>
          <w:rFonts w:eastAsia="Calibri" w:cs="Times New Roman"/>
          <w:sz w:val="24"/>
          <w:szCs w:val="24"/>
          <w:lang w:eastAsia="en-US"/>
        </w:rPr>
      </w:pPr>
      <w:r w:rsidRPr="00F71DC8">
        <w:rPr>
          <w:rFonts w:eastAsia="Calibri" w:cs="Times New Roman"/>
          <w:sz w:val="24"/>
          <w:szCs w:val="24"/>
          <w:lang w:eastAsia="en-US"/>
        </w:rPr>
        <w:t>Zamawiający akceptuje równoważne przedmiotowe środki dowodowe, jeżeli potwierdzają, że oferowane dostawy spełniają określone przez zamawiającego wymagania/</w:t>
      </w:r>
      <w:r w:rsidR="005A2412" w:rsidRPr="00F71DC8">
        <w:rPr>
          <w:rFonts w:eastAsia="Calibri" w:cs="Times New Roman"/>
          <w:sz w:val="24"/>
          <w:szCs w:val="24"/>
          <w:lang w:eastAsia="en-US"/>
        </w:rPr>
        <w:t xml:space="preserve"> </w:t>
      </w:r>
      <w:r w:rsidRPr="00F71DC8">
        <w:rPr>
          <w:rFonts w:eastAsia="Calibri" w:cs="Times New Roman"/>
          <w:sz w:val="24"/>
          <w:szCs w:val="24"/>
          <w:lang w:eastAsia="en-US"/>
        </w:rPr>
        <w:t>kryteria.</w:t>
      </w:r>
    </w:p>
    <w:p w14:paraId="7603015A" w14:textId="77777777" w:rsidR="005C6B3C" w:rsidRPr="00194685" w:rsidRDefault="005C6B3C" w:rsidP="00D463BF">
      <w:pPr>
        <w:widowControl w:val="0"/>
        <w:ind w:firstLine="709"/>
        <w:jc w:val="both"/>
        <w:rPr>
          <w:rFonts w:eastAsia="Calibri" w:cs="Times New Roman"/>
          <w:sz w:val="24"/>
          <w:szCs w:val="24"/>
          <w:lang w:eastAsia="en-US"/>
        </w:rPr>
      </w:pPr>
      <w:r w:rsidRPr="00194685">
        <w:rPr>
          <w:rFonts w:eastAsia="Calibri" w:cs="Times New Roman"/>
          <w:sz w:val="24"/>
          <w:szCs w:val="24"/>
          <w:lang w:eastAsia="en-US"/>
        </w:rPr>
        <w:t xml:space="preserve">Jeżeli wykonawca nie złoży przedmiotowych środków dowodowych lub będą one niekompletne, zamawiający </w:t>
      </w:r>
      <w:r w:rsidRPr="00194685">
        <w:rPr>
          <w:rFonts w:eastAsia="Calibri" w:cs="Times New Roman"/>
          <w:b/>
          <w:bCs/>
          <w:sz w:val="24"/>
          <w:szCs w:val="24"/>
          <w:lang w:eastAsia="en-US"/>
        </w:rPr>
        <w:t>wezwie</w:t>
      </w:r>
      <w:r w:rsidRPr="00194685">
        <w:rPr>
          <w:rFonts w:eastAsia="Calibri" w:cs="Times New Roman"/>
          <w:sz w:val="24"/>
          <w:szCs w:val="24"/>
          <w:lang w:eastAsia="en-US"/>
        </w:rPr>
        <w:t xml:space="preserve"> do ich złożenia lub uzupełnienia w wyznaczonym terminie. </w:t>
      </w:r>
    </w:p>
    <w:p w14:paraId="6C57D972" w14:textId="77777777" w:rsidR="005C6B3C" w:rsidRPr="00194685" w:rsidRDefault="005C6B3C" w:rsidP="00D463BF">
      <w:pPr>
        <w:widowControl w:val="0"/>
        <w:jc w:val="both"/>
        <w:rPr>
          <w:rFonts w:eastAsia="Calibri" w:cs="Times New Roman"/>
          <w:sz w:val="24"/>
          <w:szCs w:val="24"/>
          <w:lang w:eastAsia="en-US"/>
        </w:rPr>
      </w:pPr>
      <w:r w:rsidRPr="00194685">
        <w:rPr>
          <w:rFonts w:eastAsia="Calibri" w:cs="Times New Roman"/>
          <w:sz w:val="24"/>
          <w:szCs w:val="24"/>
          <w:lang w:eastAsia="en-US"/>
        </w:rPr>
        <w:t xml:space="preserve">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013DDF15" w14:textId="77777777" w:rsidR="005C6B3C" w:rsidRPr="00194685" w:rsidRDefault="005C6B3C" w:rsidP="00D463BF">
      <w:pPr>
        <w:widowControl w:val="0"/>
        <w:jc w:val="both"/>
        <w:rPr>
          <w:rFonts w:eastAsia="Calibri" w:cs="Times New Roman"/>
          <w:sz w:val="24"/>
          <w:szCs w:val="24"/>
          <w:lang w:eastAsia="en-US"/>
        </w:rPr>
      </w:pPr>
      <w:r w:rsidRPr="00194685">
        <w:rPr>
          <w:rFonts w:eastAsia="Calibri" w:cs="Times New Roman"/>
          <w:sz w:val="24"/>
          <w:szCs w:val="24"/>
          <w:lang w:eastAsia="en-US"/>
        </w:rPr>
        <w:t>Zamawiający może żądać od wykonawców wyjaśnień dotyczących treści przedmiotowych środków dowodowych.</w:t>
      </w:r>
    </w:p>
    <w:p w14:paraId="3DA3D510" w14:textId="77777777" w:rsidR="005C6B3C" w:rsidRPr="00194685" w:rsidRDefault="005C6B3C" w:rsidP="00D463BF">
      <w:pPr>
        <w:widowControl w:val="0"/>
        <w:jc w:val="both"/>
        <w:rPr>
          <w:rFonts w:eastAsia="Calibri" w:cs="Times New Roman"/>
          <w:sz w:val="24"/>
          <w:szCs w:val="24"/>
          <w:lang w:eastAsia="en-US"/>
        </w:rPr>
      </w:pPr>
    </w:p>
    <w:p w14:paraId="513195A3" w14:textId="04E962A1"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bookmarkStart w:id="8" w:name="_Toc68156080"/>
      <w:r w:rsidRPr="00194685">
        <w:rPr>
          <w:rFonts w:ascii="Times New Roman" w:hAnsi="Times New Roman" w:cs="Times New Roman"/>
          <w:b/>
          <w:bCs/>
          <w:sz w:val="24"/>
          <w:szCs w:val="24"/>
          <w:lang w:eastAsia="pl-PL"/>
        </w:rPr>
        <w:t>WIZJA LOKALNA</w:t>
      </w:r>
      <w:bookmarkEnd w:id="8"/>
    </w:p>
    <w:p w14:paraId="764676D0" w14:textId="77777777" w:rsidR="005C6B3C" w:rsidRPr="00020CDA" w:rsidRDefault="005C6B3C" w:rsidP="00D463BF">
      <w:pPr>
        <w:widowControl w:val="0"/>
        <w:jc w:val="both"/>
        <w:rPr>
          <w:rFonts w:eastAsia="Arial" w:cs="Times New Roman"/>
          <w:sz w:val="24"/>
          <w:szCs w:val="24"/>
          <w:lang w:eastAsia="pl-PL"/>
        </w:rPr>
      </w:pPr>
      <w:r w:rsidRPr="00020CDA">
        <w:rPr>
          <w:rFonts w:eastAsia="Arial" w:cs="Times New Roman"/>
          <w:sz w:val="24"/>
          <w:szCs w:val="24"/>
          <w:lang w:eastAsia="pl-PL"/>
        </w:rPr>
        <w:t xml:space="preserve">Zamawiający </w:t>
      </w:r>
      <w:r w:rsidRPr="00020CDA">
        <w:rPr>
          <w:rFonts w:eastAsia="Arial" w:cs="Times New Roman"/>
          <w:sz w:val="24"/>
          <w:szCs w:val="24"/>
          <w:u w:val="single"/>
          <w:lang w:eastAsia="pl-PL"/>
        </w:rPr>
        <w:t>nie wymaga</w:t>
      </w:r>
      <w:r w:rsidRPr="00020CDA">
        <w:rPr>
          <w:rFonts w:eastAsia="Arial" w:cs="Times New Roman"/>
          <w:sz w:val="24"/>
          <w:szCs w:val="24"/>
          <w:lang w:eastAsia="pl-PL"/>
        </w:rPr>
        <w:t xml:space="preserve"> odbycia wizji lokalnej ani </w:t>
      </w:r>
      <w:r w:rsidRPr="00D623E0">
        <w:rPr>
          <w:rFonts w:eastAsia="Arial" w:cs="Times New Roman"/>
          <w:sz w:val="24"/>
          <w:szCs w:val="24"/>
          <w:lang w:eastAsia="pl-PL"/>
        </w:rPr>
        <w:t xml:space="preserve">sprawdzenia dokumentów dotyczących zamówienia. </w:t>
      </w:r>
    </w:p>
    <w:p w14:paraId="0848F949" w14:textId="77777777" w:rsidR="005C6B3C" w:rsidRPr="00194685" w:rsidRDefault="005C6B3C" w:rsidP="00D463BF">
      <w:pPr>
        <w:widowControl w:val="0"/>
        <w:ind w:left="426"/>
        <w:jc w:val="both"/>
        <w:rPr>
          <w:rFonts w:eastAsia="Arial" w:cs="Times New Roman"/>
          <w:color w:val="FF0000"/>
          <w:sz w:val="24"/>
          <w:szCs w:val="24"/>
          <w:lang w:eastAsia="pl-PL"/>
        </w:rPr>
      </w:pPr>
    </w:p>
    <w:p w14:paraId="57A7410D" w14:textId="28304A63" w:rsidR="00C36F3B" w:rsidRPr="00C36F3B"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9" w:name="_Toc68156081"/>
      <w:r w:rsidRPr="00194685">
        <w:rPr>
          <w:rFonts w:ascii="Times New Roman" w:hAnsi="Times New Roman" w:cs="Times New Roman"/>
          <w:b/>
          <w:bCs/>
          <w:sz w:val="24"/>
          <w:szCs w:val="24"/>
        </w:rPr>
        <w:t>TERMIN I MIEJSCE REALIZACJI ZAMÓWIENIA</w:t>
      </w:r>
      <w:bookmarkStart w:id="10" w:name="_Hlk32559095"/>
      <w:bookmarkEnd w:id="9"/>
    </w:p>
    <w:p w14:paraId="7EDDCDEE" w14:textId="21C0BBF2" w:rsidR="00F71DC8" w:rsidRPr="00A66A3E" w:rsidRDefault="00C36F3B" w:rsidP="00D463BF">
      <w:pPr>
        <w:widowControl w:val="0"/>
        <w:numPr>
          <w:ilvl w:val="0"/>
          <w:numId w:val="3"/>
        </w:numPr>
        <w:tabs>
          <w:tab w:val="num" w:pos="360"/>
        </w:tabs>
        <w:overflowPunct w:val="0"/>
        <w:autoSpaceDE w:val="0"/>
        <w:ind w:left="360"/>
        <w:jc w:val="both"/>
        <w:textAlignment w:val="baseline"/>
        <w:rPr>
          <w:rFonts w:eastAsia="Times New Roman" w:cs="Times New Roman"/>
          <w:position w:val="2"/>
          <w:sz w:val="24"/>
          <w:szCs w:val="24"/>
        </w:rPr>
      </w:pPr>
      <w:r w:rsidRPr="00A66A3E">
        <w:rPr>
          <w:rFonts w:eastAsia="Times New Roman" w:cs="Times New Roman"/>
          <w:position w:val="2"/>
          <w:sz w:val="24"/>
          <w:szCs w:val="24"/>
        </w:rPr>
        <w:t>Termin realizacji zamówienia:</w:t>
      </w:r>
      <w:r w:rsidR="00A66A3E">
        <w:rPr>
          <w:rFonts w:eastAsia="Times New Roman" w:cs="Times New Roman"/>
          <w:position w:val="2"/>
          <w:sz w:val="24"/>
          <w:szCs w:val="24"/>
        </w:rPr>
        <w:t xml:space="preserve"> </w:t>
      </w:r>
      <w:r w:rsidR="003627BD" w:rsidRPr="00A66A3E">
        <w:rPr>
          <w:rFonts w:eastAsia="Times New Roman" w:cs="Times New Roman"/>
          <w:b/>
          <w:bCs/>
          <w:position w:val="2"/>
          <w:sz w:val="24"/>
          <w:szCs w:val="24"/>
        </w:rPr>
        <w:t xml:space="preserve">do 30 dni od dnia następnego po dniu, w którym Zamawiający prześle plik z umową podpisaną przez siebie kwalifikowanym podpisem elektronicznym. </w:t>
      </w:r>
      <w:r w:rsidR="003627BD" w:rsidRPr="00A66A3E">
        <w:rPr>
          <w:rFonts w:eastAsia="Times New Roman" w:cs="Times New Roman"/>
          <w:position w:val="2"/>
          <w:sz w:val="24"/>
          <w:szCs w:val="24"/>
        </w:rPr>
        <w:t xml:space="preserve"> </w:t>
      </w:r>
    </w:p>
    <w:p w14:paraId="24B53E54" w14:textId="448D6162" w:rsidR="00B83777" w:rsidRPr="003627BD" w:rsidRDefault="00B83777" w:rsidP="00D463BF">
      <w:pPr>
        <w:widowControl w:val="0"/>
        <w:overflowPunct w:val="0"/>
        <w:autoSpaceDE w:val="0"/>
        <w:ind w:left="360"/>
        <w:jc w:val="both"/>
        <w:textAlignment w:val="baseline"/>
        <w:rPr>
          <w:rFonts w:eastAsia="Times New Roman" w:cs="Times New Roman"/>
          <w:position w:val="2"/>
          <w:sz w:val="24"/>
          <w:szCs w:val="24"/>
        </w:rPr>
      </w:pPr>
      <w:r w:rsidRPr="003627BD">
        <w:rPr>
          <w:rFonts w:cs="Times New Roman"/>
          <w:position w:val="2"/>
          <w:sz w:val="24"/>
          <w:szCs w:val="24"/>
        </w:rPr>
        <w:t>Planowany termin podpisania umowy: niezwłocznie po rozstrzygnięciu postepowania.</w:t>
      </w:r>
    </w:p>
    <w:p w14:paraId="2E2251B9" w14:textId="08CE8C50" w:rsidR="005C6B3C" w:rsidRPr="003627BD" w:rsidRDefault="00B83777" w:rsidP="00D463BF">
      <w:pPr>
        <w:widowControl w:val="0"/>
        <w:numPr>
          <w:ilvl w:val="0"/>
          <w:numId w:val="3"/>
        </w:numPr>
        <w:tabs>
          <w:tab w:val="num" w:pos="360"/>
        </w:tabs>
        <w:overflowPunct w:val="0"/>
        <w:autoSpaceDE w:val="0"/>
        <w:ind w:left="360"/>
        <w:jc w:val="both"/>
        <w:textAlignment w:val="baseline"/>
        <w:rPr>
          <w:rFonts w:eastAsia="Times New Roman" w:cs="Times New Roman"/>
          <w:b/>
          <w:bCs/>
          <w:sz w:val="24"/>
          <w:szCs w:val="24"/>
          <w:u w:val="single"/>
        </w:rPr>
      </w:pPr>
      <w:r w:rsidRPr="003627BD">
        <w:rPr>
          <w:rFonts w:cs="Times New Roman"/>
          <w:sz w:val="24"/>
          <w:szCs w:val="24"/>
        </w:rPr>
        <w:t>Miejsce realizacji zamówienia:</w:t>
      </w:r>
      <w:r w:rsidR="0013620F" w:rsidRPr="003627BD">
        <w:rPr>
          <w:rFonts w:cs="Times New Roman"/>
          <w:sz w:val="24"/>
          <w:szCs w:val="24"/>
        </w:rPr>
        <w:t xml:space="preserve"> </w:t>
      </w:r>
      <w:r w:rsidR="007B5405">
        <w:rPr>
          <w:rFonts w:cs="Times New Roman"/>
          <w:sz w:val="24"/>
          <w:szCs w:val="24"/>
        </w:rPr>
        <w:t>p</w:t>
      </w:r>
      <w:r w:rsidR="0013620F" w:rsidRPr="003627BD">
        <w:rPr>
          <w:rFonts w:cs="Times New Roman"/>
          <w:sz w:val="24"/>
          <w:szCs w:val="24"/>
        </w:rPr>
        <w:t>omieszczenie serwerowni szpitala im. J. Dietla w Krakowie ul. Skarbowa 1</w:t>
      </w:r>
      <w:r w:rsidR="003627BD" w:rsidRPr="003627BD">
        <w:rPr>
          <w:rFonts w:cs="Times New Roman"/>
          <w:sz w:val="24"/>
          <w:szCs w:val="24"/>
        </w:rPr>
        <w:t>.</w:t>
      </w:r>
      <w:bookmarkEnd w:id="10"/>
    </w:p>
    <w:p w14:paraId="75A5F361" w14:textId="4BA860E6"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1" w:name="_Toc68156082"/>
      <w:r w:rsidRPr="00194685">
        <w:rPr>
          <w:rFonts w:ascii="Times New Roman" w:hAnsi="Times New Roman" w:cs="Times New Roman"/>
          <w:b/>
          <w:bCs/>
          <w:sz w:val="24"/>
          <w:szCs w:val="24"/>
        </w:rPr>
        <w:t>OFERTY WARIANTOWE</w:t>
      </w:r>
      <w:bookmarkEnd w:id="11"/>
    </w:p>
    <w:p w14:paraId="7A76D3E2" w14:textId="77777777" w:rsidR="005C6B3C" w:rsidRPr="00194685" w:rsidRDefault="005C6B3C" w:rsidP="00D463BF">
      <w:pPr>
        <w:widowControl w:val="0"/>
        <w:jc w:val="both"/>
        <w:rPr>
          <w:rFonts w:eastAsia="Times New Roman" w:cs="Times New Roman"/>
          <w:sz w:val="24"/>
          <w:szCs w:val="24"/>
        </w:rPr>
      </w:pPr>
      <w:r w:rsidRPr="00194685">
        <w:rPr>
          <w:rFonts w:eastAsia="Times New Roman" w:cs="Times New Roman"/>
          <w:sz w:val="24"/>
          <w:szCs w:val="24"/>
        </w:rPr>
        <w:t xml:space="preserve">Zamawiający </w:t>
      </w:r>
      <w:r w:rsidRPr="00194685">
        <w:rPr>
          <w:rFonts w:eastAsia="Times New Roman" w:cs="Times New Roman"/>
          <w:sz w:val="24"/>
          <w:szCs w:val="24"/>
          <w:u w:val="single"/>
        </w:rPr>
        <w:t>nie dopuszcza</w:t>
      </w:r>
      <w:r w:rsidRPr="00194685">
        <w:rPr>
          <w:rFonts w:eastAsia="Times New Roman" w:cs="Times New Roman"/>
          <w:sz w:val="24"/>
          <w:szCs w:val="24"/>
        </w:rPr>
        <w:t xml:space="preserve"> składania ofert wariantowych.</w:t>
      </w:r>
    </w:p>
    <w:p w14:paraId="3BAB8AD9" w14:textId="77777777" w:rsidR="005C6B3C" w:rsidRPr="00194685" w:rsidRDefault="005C6B3C" w:rsidP="00D463BF">
      <w:pPr>
        <w:widowControl w:val="0"/>
        <w:jc w:val="both"/>
        <w:rPr>
          <w:rFonts w:eastAsia="Times New Roman" w:cs="Times New Roman"/>
          <w:b/>
          <w:bCs/>
          <w:sz w:val="24"/>
          <w:szCs w:val="24"/>
          <w:u w:val="single"/>
        </w:rPr>
      </w:pPr>
    </w:p>
    <w:p w14:paraId="3EFA8983" w14:textId="0104EBDA"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2" w:name="_Toc68156083"/>
      <w:r w:rsidRPr="00194685">
        <w:rPr>
          <w:rFonts w:ascii="Times New Roman" w:hAnsi="Times New Roman" w:cs="Times New Roman"/>
          <w:b/>
          <w:bCs/>
          <w:sz w:val="24"/>
          <w:szCs w:val="24"/>
        </w:rPr>
        <w:t>OFERTY RÓWNOWAŻNE</w:t>
      </w:r>
      <w:bookmarkEnd w:id="12"/>
    </w:p>
    <w:p w14:paraId="2C7A48E6" w14:textId="77777777" w:rsidR="005C6B3C" w:rsidRPr="00D623E0" w:rsidRDefault="005C6B3C" w:rsidP="00D463BF">
      <w:pPr>
        <w:widowControl w:val="0"/>
        <w:jc w:val="both"/>
        <w:rPr>
          <w:rFonts w:eastAsia="Times New Roman" w:cs="Times New Roman"/>
          <w:sz w:val="24"/>
          <w:szCs w:val="24"/>
        </w:rPr>
      </w:pPr>
      <w:r w:rsidRPr="00D623E0">
        <w:rPr>
          <w:rFonts w:eastAsia="Times New Roman" w:cs="Times New Roman"/>
          <w:sz w:val="24"/>
          <w:szCs w:val="24"/>
        </w:rPr>
        <w:t xml:space="preserve">Zamawiający </w:t>
      </w:r>
      <w:r w:rsidRPr="00D623E0">
        <w:rPr>
          <w:rFonts w:eastAsia="Times New Roman" w:cs="Times New Roman"/>
          <w:b/>
          <w:bCs/>
          <w:sz w:val="24"/>
          <w:szCs w:val="24"/>
        </w:rPr>
        <w:t>dopuszcza</w:t>
      </w:r>
      <w:r w:rsidRPr="00D623E0">
        <w:rPr>
          <w:rFonts w:eastAsia="Times New Roman" w:cs="Times New Roman"/>
          <w:sz w:val="24"/>
          <w:szCs w:val="24"/>
        </w:rPr>
        <w:t xml:space="preserve"> składanie ofert równoważnych. </w:t>
      </w:r>
    </w:p>
    <w:p w14:paraId="02D5D1D6" w14:textId="77777777" w:rsidR="00194685" w:rsidRPr="00D623E0" w:rsidRDefault="00194685" w:rsidP="00D463BF">
      <w:pPr>
        <w:widowControl w:val="0"/>
        <w:autoSpaceDE w:val="0"/>
        <w:autoSpaceDN w:val="0"/>
        <w:adjustRightInd w:val="0"/>
        <w:jc w:val="both"/>
        <w:rPr>
          <w:rFonts w:eastAsia="Times New Roman" w:cs="Times New Roman"/>
          <w:sz w:val="24"/>
          <w:szCs w:val="24"/>
          <w:lang w:eastAsia="pl-PL"/>
        </w:rPr>
      </w:pPr>
      <w:r w:rsidRPr="00D623E0">
        <w:rPr>
          <w:rFonts w:eastAsia="Times New Roman" w:cs="Times New Roman"/>
          <w:sz w:val="24"/>
          <w:szCs w:val="24"/>
          <w:lang w:eastAsia="pl-PL"/>
        </w:rPr>
        <w:t xml:space="preserve">Zamawiający informuje, że ilekroć przedmiot zamówienia opisany jest przez wskazanie znaku towarowego, patentu, pochodzenia, norm technicznych lub jakościowych, dopuszcza się rozwiązania równoważne tzn. posiadające cechy, parametry techniczne, funkcjonalne i jakościowe nie gorsze niż opisane w dokumentach zamówienia. Wskazanie przez zamawiającego marki lub nazwy handlowej określa klasę produktu, będącego przedmiotem zamówienia i służy ustaleniu standardu, a nie wskazuje na konkretny produkt lub konkretnego producenta. Oryginalne nazewnictwo lub symbolika podana została w celu uszczegółowienia przedmiotu zamówienia </w:t>
      </w:r>
      <w:r w:rsidRPr="00D623E0">
        <w:rPr>
          <w:rFonts w:eastAsia="Times New Roman" w:cs="Times New Roman"/>
          <w:sz w:val="24"/>
          <w:szCs w:val="24"/>
        </w:rPr>
        <w:t xml:space="preserve">i ma na celu wskazać oczekiwania zamawiającego. </w:t>
      </w:r>
    </w:p>
    <w:p w14:paraId="5FDFA03C" w14:textId="77777777" w:rsidR="00194685" w:rsidRPr="00D623E0" w:rsidRDefault="00194685" w:rsidP="00D463BF">
      <w:pPr>
        <w:widowControl w:val="0"/>
        <w:autoSpaceDE w:val="0"/>
        <w:autoSpaceDN w:val="0"/>
        <w:adjustRightInd w:val="0"/>
        <w:ind w:firstLine="360"/>
        <w:jc w:val="both"/>
        <w:rPr>
          <w:rFonts w:eastAsia="Times New Roman" w:cs="Times New Roman"/>
          <w:sz w:val="24"/>
          <w:szCs w:val="24"/>
          <w:lang w:eastAsia="pl-PL"/>
        </w:rPr>
      </w:pPr>
      <w:r w:rsidRPr="00D623E0">
        <w:rPr>
          <w:rFonts w:eastAsia="Times New Roman" w:cs="Times New Roman"/>
          <w:sz w:val="24"/>
          <w:szCs w:val="24"/>
          <w:lang w:eastAsia="pl-PL"/>
        </w:rPr>
        <w:t>Zamawiający dopuszcza oferowanie rozwiązań „równoważnych” pod warunkiem, że zagwarantują one realizację przedmiotu zamówienia zgodnie z założeniami określonymi w dokumentach zamówienia.</w:t>
      </w:r>
    </w:p>
    <w:p w14:paraId="2112FF0F" w14:textId="77777777" w:rsidR="00194685" w:rsidRPr="00D623E0" w:rsidRDefault="00194685" w:rsidP="00D463BF">
      <w:pPr>
        <w:widowControl w:val="0"/>
        <w:autoSpaceDE w:val="0"/>
        <w:autoSpaceDN w:val="0"/>
        <w:adjustRightInd w:val="0"/>
        <w:jc w:val="both"/>
        <w:rPr>
          <w:rFonts w:eastAsia="Times New Roman" w:cs="Times New Roman"/>
          <w:sz w:val="24"/>
          <w:szCs w:val="24"/>
          <w:lang w:eastAsia="pl-PL"/>
        </w:rPr>
      </w:pPr>
      <w:r w:rsidRPr="00D623E0">
        <w:rPr>
          <w:rFonts w:eastAsia="Times New Roman" w:cs="Times New Roman"/>
          <w:sz w:val="24"/>
          <w:szCs w:val="24"/>
        </w:rPr>
        <w:t xml:space="preserve">Przez ofertę równoważną należy rozumieć ofertę o parametrach nie gorszych od opisu wskazanego przez zamawiającego w dokumentach zamówienia w szczególności w opisie przedmiotu zamówienia. </w:t>
      </w:r>
      <w:r w:rsidRPr="00D623E0">
        <w:rPr>
          <w:rFonts w:eastAsia="Times New Roman" w:cs="Times New Roman"/>
          <w:sz w:val="24"/>
          <w:szCs w:val="24"/>
        </w:rPr>
        <w:lastRenderedPageBreak/>
        <w:t xml:space="preserve">Parametry wskazane przez zamawiającego są parametrami minimalnymi, granicznymi. Pod pojęciem „parametry” rozumie się funkcjonalność, przeznaczenie, kolorystykę, strukturę, materiały, kształt, wielkość, bezpieczeństwo, wytrzymałość, postać, rozmiar, itp. W związku z powyższym zamawiający dopuszcza możliwość zaoferowania produktów/urządzeń o innych znakach towarowych, patentach lub pochodzeniu, natomiast nie o innych właściwościach i funkcjonalnościach niż określone w SWZ. </w:t>
      </w:r>
    </w:p>
    <w:p w14:paraId="70CFA415" w14:textId="77777777" w:rsidR="00194685" w:rsidRPr="00D623E0" w:rsidRDefault="00194685" w:rsidP="00D463BF">
      <w:pPr>
        <w:widowControl w:val="0"/>
        <w:ind w:firstLine="360"/>
        <w:jc w:val="both"/>
        <w:rPr>
          <w:rFonts w:eastAsia="Times New Roman" w:cs="Times New Roman"/>
          <w:sz w:val="24"/>
          <w:szCs w:val="24"/>
          <w:lang w:eastAsia="pl-PL"/>
        </w:rPr>
      </w:pPr>
      <w:r w:rsidRPr="00D623E0">
        <w:rPr>
          <w:rFonts w:eastAsia="Times New Roman" w:cs="Times New Roman"/>
          <w:sz w:val="24"/>
          <w:szCs w:val="24"/>
          <w:u w:val="single"/>
          <w:lang w:eastAsia="pl-PL"/>
        </w:rPr>
        <w:t>W przypadku, gdy wykonawca zaproponuje rozwiązania równoważne, zobowiązany jest zaznaczyć/wyróżnić pozycje w których oferuje przedmiot zamówienia równoważny do opisanego przez zamawiającego oraz wykazać ich równoważność w stosunku do opisanego w dokumentacji zamówienia w szczególności w opisie przedmiotu zamówienia</w:t>
      </w:r>
      <w:r w:rsidRPr="00D623E0">
        <w:rPr>
          <w:rFonts w:eastAsia="Times New Roman" w:cs="Times New Roman"/>
          <w:sz w:val="24"/>
          <w:szCs w:val="24"/>
          <w:lang w:eastAsia="pl-PL"/>
        </w:rPr>
        <w:t xml:space="preserve">. </w:t>
      </w:r>
      <w:r w:rsidRPr="00D623E0">
        <w:rPr>
          <w:rFonts w:eastAsia="Times New Roman" w:cs="Times New Roman"/>
          <w:sz w:val="24"/>
          <w:szCs w:val="24"/>
        </w:rPr>
        <w:t xml:space="preserve">Wykonawca musi wykazać, że oferowane dostawy spełniają warunki określone przez zamawiającego w stopniu nie gorszym. </w:t>
      </w:r>
    </w:p>
    <w:p w14:paraId="68D6BE53" w14:textId="77777777" w:rsidR="00194685" w:rsidRPr="00D623E0" w:rsidRDefault="00194685" w:rsidP="00D463BF">
      <w:pPr>
        <w:widowControl w:val="0"/>
        <w:jc w:val="both"/>
        <w:rPr>
          <w:rFonts w:eastAsia="Times New Roman" w:cs="Times New Roman"/>
          <w:sz w:val="24"/>
          <w:szCs w:val="24"/>
        </w:rPr>
      </w:pPr>
      <w:r w:rsidRPr="00D623E0">
        <w:rPr>
          <w:rFonts w:eastAsia="Times New Roman" w:cs="Times New Roman"/>
          <w:sz w:val="24"/>
          <w:szCs w:val="24"/>
          <w:lang w:eastAsia="pl-PL"/>
        </w:rPr>
        <w:t xml:space="preserve">Opis zaproponowanych rozwiązań równoważnych musi być na tyle szczegółowy, żeby zamawiający przy ocenie oferty mógł ocenić spełnienie wymagań dotyczących ich parametrów technicznych oraz rozstrzygnąć, czy zaproponowane rozwiązania są równoważne. Oznacza to, że na wykonawcy spoczywa obowiązek wykazania, że zaoferowane przez niego rozwiązanie jest równoważne w stosunku do opisanego przez zamawiającego. </w:t>
      </w:r>
      <w:r w:rsidRPr="00D623E0">
        <w:rPr>
          <w:rFonts w:eastAsia="Times New Roman" w:cs="Times New Roman"/>
          <w:sz w:val="24"/>
          <w:szCs w:val="24"/>
        </w:rPr>
        <w:t xml:space="preserve">W przypadku, gdy wykonawca nie </w:t>
      </w:r>
      <w:r w:rsidRPr="00D623E0">
        <w:rPr>
          <w:rFonts w:eastAsia="Times New Roman" w:cs="Times New Roman"/>
          <w:sz w:val="24"/>
          <w:szCs w:val="24"/>
          <w:lang w:eastAsia="pl-PL"/>
        </w:rPr>
        <w:t>zaznaczy/wyróżni</w:t>
      </w:r>
      <w:r w:rsidRPr="00D623E0">
        <w:rPr>
          <w:rFonts w:eastAsia="Times New Roman" w:cs="Times New Roman"/>
          <w:sz w:val="24"/>
          <w:szCs w:val="24"/>
        </w:rPr>
        <w:t xml:space="preserve"> </w:t>
      </w:r>
      <w:r w:rsidRPr="00D623E0">
        <w:rPr>
          <w:rFonts w:eastAsia="Times New Roman" w:cs="Times New Roman"/>
          <w:sz w:val="24"/>
          <w:szCs w:val="24"/>
          <w:lang w:eastAsia="pl-PL"/>
        </w:rPr>
        <w:t>pozycji w których oferuje przedmiot zamówienia równoważny do opisanego przez zamawiającego</w:t>
      </w:r>
      <w:r w:rsidRPr="00D623E0">
        <w:rPr>
          <w:rFonts w:eastAsia="Times New Roman" w:cs="Times New Roman"/>
          <w:sz w:val="24"/>
          <w:szCs w:val="24"/>
        </w:rPr>
        <w:t xml:space="preserve"> i/lub nie załączy do oferty dokumentów o zastosowaniu innych materiałów i urządzeń, to rozumie się przez to, że do kalkulacji ceny oferty oraz do wykonania umowy ujęto materiały i urządzenia zaproponowane w opisie przedmiotu zamówienia.</w:t>
      </w:r>
    </w:p>
    <w:p w14:paraId="0B55AD4D" w14:textId="1D817C11" w:rsidR="003B1239" w:rsidRDefault="00DB1939" w:rsidP="00D463BF">
      <w:pPr>
        <w:widowControl w:val="0"/>
        <w:autoSpaceDE w:val="0"/>
        <w:autoSpaceDN w:val="0"/>
        <w:adjustRightInd w:val="0"/>
        <w:jc w:val="both"/>
        <w:rPr>
          <w:rFonts w:eastAsia="Times New Roman" w:cs="Times New Roman"/>
          <w:sz w:val="24"/>
          <w:szCs w:val="24"/>
          <w:lang w:eastAsia="pl-PL"/>
        </w:rPr>
      </w:pPr>
      <w:r w:rsidRPr="00D623E0">
        <w:rPr>
          <w:rFonts w:eastAsia="Times New Roman" w:cs="Times New Roman"/>
          <w:sz w:val="24"/>
          <w:szCs w:val="24"/>
          <w:lang w:eastAsia="pl-PL"/>
        </w:rPr>
        <w:t xml:space="preserve">W każdym przypadku, gdy Zamawiający odniósł się do norm, ocen technicznych, specyfikacji technicznych i systemów referencji technicznych, o których mowa w art. 101 ust. 1 pkt 2 oraz ust. 3 ustawy </w:t>
      </w:r>
      <w:r w:rsidR="00FB0D16" w:rsidRPr="00D623E0">
        <w:rPr>
          <w:rFonts w:eastAsia="Times New Roman" w:cs="Times New Roman"/>
          <w:sz w:val="24"/>
          <w:szCs w:val="24"/>
          <w:lang w:eastAsia="pl-PL"/>
        </w:rPr>
        <w:t>pzp</w:t>
      </w:r>
      <w:r w:rsidRPr="00D623E0">
        <w:rPr>
          <w:rFonts w:eastAsia="Times New Roman" w:cs="Times New Roman"/>
          <w:sz w:val="24"/>
          <w:szCs w:val="24"/>
          <w:lang w:eastAsia="pl-PL"/>
        </w:rPr>
        <w:t xml:space="preserve">, dopuszcza, zgodnie z art. 101 ust. 4 </w:t>
      </w:r>
      <w:r w:rsidR="00FB0D16" w:rsidRPr="00D623E0">
        <w:rPr>
          <w:rFonts w:eastAsia="Times New Roman" w:cs="Times New Roman"/>
          <w:sz w:val="24"/>
          <w:szCs w:val="24"/>
          <w:lang w:eastAsia="pl-PL"/>
        </w:rPr>
        <w:t>u</w:t>
      </w:r>
      <w:r w:rsidRPr="00D623E0">
        <w:rPr>
          <w:rFonts w:eastAsia="Times New Roman" w:cs="Times New Roman"/>
          <w:sz w:val="24"/>
          <w:szCs w:val="24"/>
          <w:lang w:eastAsia="pl-PL"/>
        </w:rPr>
        <w:t xml:space="preserve">stawy </w:t>
      </w:r>
      <w:r w:rsidR="00FB0D16" w:rsidRPr="00D623E0">
        <w:rPr>
          <w:rFonts w:eastAsia="Times New Roman" w:cs="Times New Roman"/>
          <w:sz w:val="24"/>
          <w:szCs w:val="24"/>
          <w:lang w:eastAsia="pl-PL"/>
        </w:rPr>
        <w:t>p</w:t>
      </w:r>
      <w:r w:rsidRPr="00D623E0">
        <w:rPr>
          <w:rFonts w:eastAsia="Times New Roman" w:cs="Times New Roman"/>
          <w:sz w:val="24"/>
          <w:szCs w:val="24"/>
          <w:lang w:eastAsia="pl-PL"/>
        </w:rPr>
        <w:t xml:space="preserve">zp, zastosowanie rozwiązań równoważnych opisywanych w treści SWZ wraz z załącznikami. Każdorazowo, gdy wskazana jest w niniejszym SWZ wraz z załącznikami norma, ocena techniczna, specyfikacja techniczna lub system referencji, o których mowa w art. 101 ust. 1 pkt 2 oraz ust. 3 ustawy </w:t>
      </w:r>
      <w:r w:rsidR="00FB0D16" w:rsidRPr="00D623E0">
        <w:rPr>
          <w:rFonts w:eastAsia="Times New Roman" w:cs="Times New Roman"/>
          <w:sz w:val="24"/>
          <w:szCs w:val="24"/>
          <w:lang w:eastAsia="pl-PL"/>
        </w:rPr>
        <w:t>pzp</w:t>
      </w:r>
      <w:r w:rsidRPr="00D623E0">
        <w:rPr>
          <w:rFonts w:eastAsia="Times New Roman" w:cs="Times New Roman"/>
          <w:sz w:val="24"/>
          <w:szCs w:val="24"/>
          <w:lang w:eastAsia="pl-PL"/>
        </w:rPr>
        <w:t>, należy przyjąć, że w odniesieniu do niej użyto sformułowania „lub równoważna”.</w:t>
      </w:r>
    </w:p>
    <w:p w14:paraId="795DFA15" w14:textId="77777777" w:rsidR="008A4418" w:rsidRPr="00D623E0" w:rsidRDefault="008A4418" w:rsidP="00D463BF">
      <w:pPr>
        <w:widowControl w:val="0"/>
        <w:autoSpaceDE w:val="0"/>
        <w:autoSpaceDN w:val="0"/>
        <w:adjustRightInd w:val="0"/>
        <w:jc w:val="both"/>
        <w:rPr>
          <w:rFonts w:eastAsia="Times New Roman" w:cs="Times New Roman"/>
          <w:sz w:val="24"/>
          <w:szCs w:val="24"/>
          <w:lang w:eastAsia="pl-PL"/>
        </w:rPr>
      </w:pPr>
    </w:p>
    <w:p w14:paraId="5D830C0D" w14:textId="09786495"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3" w:name="_Toc68156084"/>
      <w:r w:rsidRPr="00194685">
        <w:rPr>
          <w:rFonts w:ascii="Times New Roman" w:hAnsi="Times New Roman" w:cs="Times New Roman"/>
          <w:b/>
          <w:bCs/>
          <w:sz w:val="24"/>
          <w:szCs w:val="24"/>
        </w:rPr>
        <w:t>UMOWA RAMOWA</w:t>
      </w:r>
      <w:bookmarkEnd w:id="13"/>
    </w:p>
    <w:p w14:paraId="077240D8" w14:textId="77777777" w:rsidR="005C6B3C" w:rsidRDefault="005C6B3C" w:rsidP="00D463BF">
      <w:pPr>
        <w:widowControl w:val="0"/>
        <w:jc w:val="both"/>
        <w:rPr>
          <w:rFonts w:eastAsia="Times New Roman" w:cs="Times New Roman"/>
          <w:sz w:val="24"/>
          <w:szCs w:val="24"/>
        </w:rPr>
      </w:pPr>
      <w:r w:rsidRPr="00194685">
        <w:rPr>
          <w:rFonts w:eastAsia="Times New Roman" w:cs="Times New Roman"/>
          <w:sz w:val="24"/>
          <w:szCs w:val="24"/>
        </w:rPr>
        <w:t xml:space="preserve">Zamawiający </w:t>
      </w:r>
      <w:r w:rsidRPr="00194685">
        <w:rPr>
          <w:rFonts w:eastAsia="Times New Roman" w:cs="Times New Roman"/>
          <w:sz w:val="24"/>
          <w:szCs w:val="24"/>
          <w:u w:val="single"/>
        </w:rPr>
        <w:t>nie przewiduje</w:t>
      </w:r>
      <w:r w:rsidRPr="00194685">
        <w:rPr>
          <w:rFonts w:eastAsia="Times New Roman" w:cs="Times New Roman"/>
          <w:sz w:val="24"/>
          <w:szCs w:val="24"/>
        </w:rPr>
        <w:t xml:space="preserve"> zawarcia umowy ramowej.</w:t>
      </w:r>
    </w:p>
    <w:p w14:paraId="7911D82E" w14:textId="77777777" w:rsidR="007B5405" w:rsidRPr="00194685" w:rsidRDefault="007B5405" w:rsidP="00D463BF">
      <w:pPr>
        <w:widowControl w:val="0"/>
        <w:jc w:val="both"/>
        <w:rPr>
          <w:rFonts w:eastAsia="Times New Roman" w:cs="Times New Roman"/>
          <w:sz w:val="24"/>
          <w:szCs w:val="24"/>
        </w:rPr>
      </w:pPr>
    </w:p>
    <w:p w14:paraId="1AF6BA84" w14:textId="4A53AC46"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4" w:name="_Toc68156085"/>
      <w:r w:rsidRPr="00194685">
        <w:rPr>
          <w:rFonts w:ascii="Times New Roman" w:hAnsi="Times New Roman" w:cs="Times New Roman"/>
          <w:b/>
          <w:bCs/>
          <w:sz w:val="24"/>
          <w:szCs w:val="24"/>
        </w:rPr>
        <w:t>AUKCJA ELEKTRONICZNA</w:t>
      </w:r>
      <w:bookmarkEnd w:id="14"/>
    </w:p>
    <w:p w14:paraId="065E081D" w14:textId="77777777" w:rsidR="005C6B3C" w:rsidRPr="00194685" w:rsidRDefault="005C6B3C" w:rsidP="00D463BF">
      <w:pPr>
        <w:widowControl w:val="0"/>
        <w:jc w:val="both"/>
        <w:rPr>
          <w:rFonts w:eastAsia="Times New Roman" w:cs="Times New Roman"/>
          <w:sz w:val="24"/>
          <w:szCs w:val="24"/>
        </w:rPr>
      </w:pPr>
      <w:r w:rsidRPr="00194685">
        <w:rPr>
          <w:rFonts w:eastAsia="Times New Roman" w:cs="Times New Roman"/>
          <w:sz w:val="24"/>
          <w:szCs w:val="24"/>
        </w:rPr>
        <w:t xml:space="preserve">Zamawiający </w:t>
      </w:r>
      <w:r w:rsidRPr="00194685">
        <w:rPr>
          <w:rFonts w:eastAsia="Times New Roman" w:cs="Times New Roman"/>
          <w:sz w:val="24"/>
          <w:szCs w:val="24"/>
          <w:u w:val="single"/>
        </w:rPr>
        <w:t>nie przewiduje</w:t>
      </w:r>
      <w:r w:rsidRPr="00194685">
        <w:rPr>
          <w:rFonts w:eastAsia="Times New Roman" w:cs="Times New Roman"/>
          <w:sz w:val="24"/>
          <w:szCs w:val="24"/>
        </w:rPr>
        <w:t xml:space="preserve"> przeprowadzenia aukcji elektronicznej.</w:t>
      </w:r>
    </w:p>
    <w:p w14:paraId="6069EFD0" w14:textId="77777777" w:rsidR="005C6B3C" w:rsidRPr="00194685" w:rsidRDefault="005C6B3C" w:rsidP="00D463BF">
      <w:pPr>
        <w:widowControl w:val="0"/>
        <w:ind w:firstLine="360"/>
        <w:jc w:val="both"/>
        <w:rPr>
          <w:rFonts w:eastAsia="Times New Roman" w:cs="Times New Roman"/>
          <w:sz w:val="24"/>
          <w:szCs w:val="24"/>
        </w:rPr>
      </w:pPr>
    </w:p>
    <w:p w14:paraId="5B21F001" w14:textId="7F098AAA" w:rsidR="005C6B3C" w:rsidRPr="00D623E0"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5" w:name="_Toc68156086"/>
      <w:r w:rsidRPr="00D623E0">
        <w:rPr>
          <w:rFonts w:ascii="Times New Roman" w:hAnsi="Times New Roman" w:cs="Times New Roman"/>
          <w:b/>
          <w:bCs/>
          <w:sz w:val="24"/>
          <w:szCs w:val="24"/>
        </w:rPr>
        <w:t xml:space="preserve">ZAMÓWIENIA O KTÓRYCH MOWA W ART. 214 UST. 1 PKT 7 I 8 </w:t>
      </w:r>
      <w:r w:rsidR="00FB0D16" w:rsidRPr="00D623E0">
        <w:rPr>
          <w:rFonts w:ascii="Times New Roman" w:hAnsi="Times New Roman" w:cs="Times New Roman"/>
          <w:b/>
          <w:bCs/>
          <w:sz w:val="24"/>
          <w:szCs w:val="24"/>
        </w:rPr>
        <w:t xml:space="preserve">USTAWY </w:t>
      </w:r>
      <w:r w:rsidRPr="00D623E0">
        <w:rPr>
          <w:rFonts w:ascii="Times New Roman" w:hAnsi="Times New Roman" w:cs="Times New Roman"/>
          <w:b/>
          <w:bCs/>
          <w:sz w:val="24"/>
          <w:szCs w:val="24"/>
        </w:rPr>
        <w:t>PZP</w:t>
      </w:r>
      <w:bookmarkEnd w:id="15"/>
    </w:p>
    <w:p w14:paraId="4001305A" w14:textId="00C3752C" w:rsidR="005C6B3C" w:rsidRPr="00D623E0" w:rsidRDefault="005C6B3C" w:rsidP="00D463BF">
      <w:pPr>
        <w:widowControl w:val="0"/>
        <w:jc w:val="both"/>
        <w:rPr>
          <w:rFonts w:eastAsia="Calibri" w:cs="Times New Roman"/>
          <w:sz w:val="24"/>
          <w:szCs w:val="24"/>
          <w:lang w:eastAsia="en-US"/>
        </w:rPr>
      </w:pPr>
      <w:r w:rsidRPr="00D623E0">
        <w:rPr>
          <w:rFonts w:eastAsia="Times New Roman" w:cs="Times New Roman"/>
          <w:sz w:val="24"/>
          <w:szCs w:val="24"/>
        </w:rPr>
        <w:t xml:space="preserve">Zamawiający </w:t>
      </w:r>
      <w:r w:rsidRPr="00D623E0">
        <w:rPr>
          <w:rFonts w:eastAsia="Times New Roman" w:cs="Times New Roman"/>
          <w:sz w:val="24"/>
          <w:szCs w:val="24"/>
          <w:u w:val="single"/>
        </w:rPr>
        <w:t>nie przewiduje</w:t>
      </w:r>
      <w:r w:rsidRPr="00D623E0">
        <w:rPr>
          <w:rFonts w:eastAsia="Times New Roman" w:cs="Times New Roman"/>
          <w:sz w:val="24"/>
          <w:szCs w:val="24"/>
        </w:rPr>
        <w:t xml:space="preserve"> udzielania zamówień, o których mowa w art. </w:t>
      </w:r>
      <w:r w:rsidRPr="00D623E0">
        <w:rPr>
          <w:rFonts w:eastAsia="Calibri" w:cs="Times New Roman"/>
          <w:sz w:val="24"/>
          <w:szCs w:val="24"/>
          <w:lang w:eastAsia="en-US"/>
        </w:rPr>
        <w:t xml:space="preserve">214 ust. 1 pkt 7 i 8 </w:t>
      </w:r>
      <w:r w:rsidR="00FB0D16" w:rsidRPr="00D623E0">
        <w:rPr>
          <w:rFonts w:eastAsia="Calibri" w:cs="Times New Roman"/>
          <w:sz w:val="24"/>
          <w:szCs w:val="24"/>
          <w:lang w:eastAsia="en-US"/>
        </w:rPr>
        <w:t>ustawy pzp</w:t>
      </w:r>
    </w:p>
    <w:p w14:paraId="697343E3" w14:textId="6A5EC34E" w:rsidR="005C6B3C" w:rsidRPr="00D623E0"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6" w:name="_Toc68156087"/>
      <w:r w:rsidRPr="00D623E0">
        <w:rPr>
          <w:rFonts w:ascii="Times New Roman" w:hAnsi="Times New Roman" w:cs="Times New Roman"/>
          <w:b/>
          <w:bCs/>
          <w:sz w:val="24"/>
          <w:szCs w:val="24"/>
        </w:rPr>
        <w:t>KATALOGI ELEKTRONICZNE</w:t>
      </w:r>
      <w:bookmarkEnd w:id="16"/>
    </w:p>
    <w:p w14:paraId="54487DA2" w14:textId="5F7FE1BD" w:rsidR="005C6B3C" w:rsidRPr="00194685" w:rsidRDefault="005C6B3C" w:rsidP="00D463BF">
      <w:pPr>
        <w:widowControl w:val="0"/>
        <w:jc w:val="both"/>
        <w:rPr>
          <w:rFonts w:cs="Times New Roman"/>
          <w:sz w:val="24"/>
          <w:szCs w:val="24"/>
        </w:rPr>
      </w:pPr>
      <w:r w:rsidRPr="00D623E0">
        <w:rPr>
          <w:rFonts w:eastAsia="Times New Roman" w:cs="Times New Roman"/>
          <w:sz w:val="24"/>
          <w:szCs w:val="24"/>
        </w:rPr>
        <w:t>Zamawiający nie wprowadza wymogu</w:t>
      </w:r>
      <w:r w:rsidR="00C2616D" w:rsidRPr="00D623E0">
        <w:rPr>
          <w:rFonts w:eastAsia="Times New Roman" w:cs="Times New Roman"/>
          <w:sz w:val="24"/>
          <w:szCs w:val="24"/>
        </w:rPr>
        <w:t>, ale dopuszcza</w:t>
      </w:r>
      <w:r w:rsidRPr="00D623E0">
        <w:rPr>
          <w:rFonts w:eastAsia="Times New Roman" w:cs="Times New Roman"/>
          <w:sz w:val="24"/>
          <w:szCs w:val="24"/>
        </w:rPr>
        <w:t xml:space="preserve"> możliwoś</w:t>
      </w:r>
      <w:r w:rsidR="00C2616D" w:rsidRPr="00D623E0">
        <w:rPr>
          <w:rFonts w:eastAsia="Times New Roman" w:cs="Times New Roman"/>
          <w:sz w:val="24"/>
          <w:szCs w:val="24"/>
        </w:rPr>
        <w:t>ć</w:t>
      </w:r>
      <w:r w:rsidRPr="00D623E0">
        <w:rPr>
          <w:rFonts w:eastAsia="Times New Roman" w:cs="Times New Roman"/>
          <w:sz w:val="24"/>
          <w:szCs w:val="24"/>
        </w:rPr>
        <w:t xml:space="preserve"> złożenia ofert w postaci katalogów elektronicznych. </w:t>
      </w:r>
    </w:p>
    <w:p w14:paraId="7C088784" w14:textId="1129E080"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7" w:name="_Toc68156088"/>
      <w:r w:rsidRPr="00194685">
        <w:rPr>
          <w:rFonts w:ascii="Times New Roman" w:eastAsia="Times New Roman" w:hAnsi="Times New Roman" w:cs="Times New Roman"/>
          <w:b/>
          <w:bCs/>
          <w:sz w:val="24"/>
          <w:szCs w:val="24"/>
          <w:lang w:eastAsia="pl-PL"/>
        </w:rPr>
        <w:t>INFORMACJĘ O ZASTRZEŻENIU UBIEGANIA SIĘ O UDZIELENIE ZAMÓWIENIA</w:t>
      </w:r>
      <w:bookmarkEnd w:id="17"/>
    </w:p>
    <w:p w14:paraId="6E43C0B8" w14:textId="6605008C" w:rsidR="005C6B3C" w:rsidRPr="00194685" w:rsidRDefault="005C6B3C" w:rsidP="00D463BF">
      <w:pPr>
        <w:widowControl w:val="0"/>
        <w:jc w:val="both"/>
        <w:rPr>
          <w:rFonts w:cs="Times New Roman"/>
          <w:sz w:val="24"/>
          <w:szCs w:val="24"/>
        </w:rPr>
      </w:pPr>
      <w:r w:rsidRPr="00194685">
        <w:rPr>
          <w:rFonts w:cs="Times New Roman"/>
          <w:sz w:val="24"/>
          <w:szCs w:val="24"/>
        </w:rPr>
        <w:t xml:space="preserve">Zamawiający nie zastrzega ubiegania się o udzielenie zamówienia wyłącznie przez wykonawców, o których mowa w </w:t>
      </w:r>
      <w:r w:rsidRPr="00881D88">
        <w:rPr>
          <w:rFonts w:cs="Times New Roman"/>
          <w:sz w:val="24"/>
          <w:szCs w:val="24"/>
        </w:rPr>
        <w:t>art. 94</w:t>
      </w:r>
      <w:r w:rsidR="00D92B5D">
        <w:rPr>
          <w:rFonts w:cs="Times New Roman"/>
          <w:sz w:val="24"/>
          <w:szCs w:val="24"/>
        </w:rPr>
        <w:t xml:space="preserve"> ustawy PZP. </w:t>
      </w:r>
    </w:p>
    <w:p w14:paraId="38455718" w14:textId="77777777" w:rsidR="005C6B3C" w:rsidRPr="00194685" w:rsidRDefault="005C6B3C" w:rsidP="00D463BF">
      <w:pPr>
        <w:widowControl w:val="0"/>
        <w:rPr>
          <w:rFonts w:cs="Times New Roman"/>
          <w:sz w:val="24"/>
          <w:szCs w:val="24"/>
        </w:rPr>
      </w:pPr>
    </w:p>
    <w:p w14:paraId="572AFE1F" w14:textId="0E79F58B"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8" w:name="_Toc68156089"/>
      <w:r w:rsidRPr="00194685">
        <w:rPr>
          <w:rFonts w:ascii="Times New Roman" w:hAnsi="Times New Roman" w:cs="Times New Roman"/>
          <w:b/>
          <w:bCs/>
          <w:sz w:val="24"/>
          <w:szCs w:val="24"/>
        </w:rPr>
        <w:t>INFORMACJA O KLUCZOWYCH CZĘŚCIACH ZAMÓWIENIA</w:t>
      </w:r>
      <w:bookmarkEnd w:id="18"/>
    </w:p>
    <w:p w14:paraId="2763D344" w14:textId="49C080E8" w:rsidR="005C6B3C" w:rsidRPr="00D623E0" w:rsidRDefault="005C6B3C" w:rsidP="00D463BF">
      <w:pPr>
        <w:widowControl w:val="0"/>
        <w:rPr>
          <w:rFonts w:eastAsia="Times New Roman" w:cs="Times New Roman"/>
          <w:sz w:val="24"/>
          <w:szCs w:val="24"/>
        </w:rPr>
      </w:pPr>
      <w:r w:rsidRPr="00194685">
        <w:rPr>
          <w:rFonts w:eastAsia="Times New Roman" w:cs="Times New Roman"/>
          <w:sz w:val="24"/>
          <w:szCs w:val="24"/>
        </w:rPr>
        <w:t xml:space="preserve">Zamawiający </w:t>
      </w:r>
      <w:r w:rsidRPr="00D623E0">
        <w:rPr>
          <w:rFonts w:eastAsia="Times New Roman" w:cs="Times New Roman"/>
          <w:sz w:val="24"/>
          <w:szCs w:val="24"/>
          <w:u w:val="single"/>
        </w:rPr>
        <w:t>nie zastrzega</w:t>
      </w:r>
      <w:r w:rsidRPr="00D623E0">
        <w:rPr>
          <w:rFonts w:eastAsia="Times New Roman" w:cs="Times New Roman"/>
          <w:sz w:val="24"/>
          <w:szCs w:val="24"/>
        </w:rPr>
        <w:t xml:space="preserve"> wykonania kluczowych części zamówienia przez </w:t>
      </w:r>
      <w:r w:rsidR="00F028E0" w:rsidRPr="00D623E0">
        <w:rPr>
          <w:rFonts w:eastAsia="Times New Roman" w:cs="Times New Roman"/>
          <w:sz w:val="24"/>
          <w:szCs w:val="24"/>
        </w:rPr>
        <w:t>w</w:t>
      </w:r>
      <w:r w:rsidRPr="00D623E0">
        <w:rPr>
          <w:rFonts w:eastAsia="Times New Roman" w:cs="Times New Roman"/>
          <w:sz w:val="24"/>
          <w:szCs w:val="24"/>
        </w:rPr>
        <w:t>ykonawcę.</w:t>
      </w:r>
    </w:p>
    <w:p w14:paraId="3BAC8FAD" w14:textId="77777777" w:rsidR="005C6B3C" w:rsidRPr="00D623E0" w:rsidRDefault="005C6B3C" w:rsidP="00D463BF">
      <w:pPr>
        <w:widowControl w:val="0"/>
        <w:rPr>
          <w:rFonts w:cs="Times New Roman"/>
          <w:sz w:val="24"/>
          <w:szCs w:val="24"/>
        </w:rPr>
      </w:pPr>
    </w:p>
    <w:p w14:paraId="0E1241DC" w14:textId="3347FF51"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9" w:name="_Toc68156090"/>
      <w:r w:rsidRPr="00194685">
        <w:rPr>
          <w:rFonts w:ascii="Times New Roman" w:hAnsi="Times New Roman" w:cs="Times New Roman"/>
          <w:b/>
          <w:bCs/>
          <w:sz w:val="24"/>
          <w:szCs w:val="24"/>
        </w:rPr>
        <w:t>PODWYKONAWSTWO</w:t>
      </w:r>
      <w:bookmarkEnd w:id="19"/>
    </w:p>
    <w:p w14:paraId="6D75586E" w14:textId="77777777" w:rsidR="005C6B3C" w:rsidRPr="00D623E0" w:rsidRDefault="005C6B3C" w:rsidP="00D463BF">
      <w:pPr>
        <w:widowControl w:val="0"/>
        <w:numPr>
          <w:ilvl w:val="0"/>
          <w:numId w:val="10"/>
        </w:numPr>
        <w:tabs>
          <w:tab w:val="clear" w:pos="720"/>
          <w:tab w:val="num" w:pos="-1074"/>
        </w:tabs>
        <w:ind w:left="357"/>
        <w:jc w:val="both"/>
        <w:rPr>
          <w:rFonts w:cs="Times New Roman"/>
          <w:sz w:val="24"/>
          <w:szCs w:val="24"/>
        </w:rPr>
      </w:pPr>
      <w:r w:rsidRPr="00D623E0">
        <w:rPr>
          <w:rFonts w:cs="Times New Roman"/>
          <w:sz w:val="24"/>
          <w:szCs w:val="24"/>
        </w:rPr>
        <w:t xml:space="preserve">Zamawiający </w:t>
      </w:r>
      <w:r w:rsidRPr="00D623E0">
        <w:rPr>
          <w:rFonts w:cs="Times New Roman"/>
          <w:b/>
          <w:bCs/>
          <w:sz w:val="24"/>
          <w:szCs w:val="24"/>
        </w:rPr>
        <w:t>dopuszcza</w:t>
      </w:r>
      <w:r w:rsidRPr="00D623E0">
        <w:rPr>
          <w:rFonts w:cs="Times New Roman"/>
          <w:sz w:val="24"/>
          <w:szCs w:val="24"/>
        </w:rPr>
        <w:t xml:space="preserve"> powierzenie</w:t>
      </w:r>
      <w:r w:rsidRPr="00D623E0">
        <w:rPr>
          <w:rFonts w:cs="Times New Roman"/>
          <w:sz w:val="24"/>
          <w:szCs w:val="24"/>
          <w:vertAlign w:val="superscript"/>
        </w:rPr>
        <w:t xml:space="preserve"> </w:t>
      </w:r>
      <w:r w:rsidRPr="00D623E0">
        <w:rPr>
          <w:rFonts w:cs="Times New Roman"/>
          <w:sz w:val="24"/>
          <w:szCs w:val="24"/>
        </w:rPr>
        <w:t xml:space="preserve">wykonania części zamówienia podwykonawcy. </w:t>
      </w:r>
    </w:p>
    <w:p w14:paraId="49CE670D" w14:textId="12C424F4" w:rsidR="005C6B3C" w:rsidRPr="00D623E0" w:rsidRDefault="005C6B3C" w:rsidP="00D463BF">
      <w:pPr>
        <w:widowControl w:val="0"/>
        <w:numPr>
          <w:ilvl w:val="0"/>
          <w:numId w:val="10"/>
        </w:numPr>
        <w:tabs>
          <w:tab w:val="clear" w:pos="720"/>
          <w:tab w:val="num" w:pos="-1074"/>
        </w:tabs>
        <w:ind w:left="357"/>
        <w:jc w:val="both"/>
        <w:rPr>
          <w:rFonts w:eastAsia="Times New Roman" w:cs="Times New Roman"/>
          <w:sz w:val="24"/>
          <w:szCs w:val="24"/>
        </w:rPr>
      </w:pPr>
      <w:r w:rsidRPr="00D623E0">
        <w:rPr>
          <w:rFonts w:eastAsia="Times New Roman" w:cs="Times New Roman"/>
          <w:sz w:val="24"/>
          <w:szCs w:val="24"/>
        </w:rPr>
        <w:t xml:space="preserve">W przypadku wykonywania przedmiotu zamówienia z udziałem podwykonawców </w:t>
      </w:r>
      <w:r w:rsidR="00F028E0" w:rsidRPr="00D623E0">
        <w:rPr>
          <w:rFonts w:eastAsia="Times New Roman" w:cs="Times New Roman"/>
          <w:sz w:val="24"/>
          <w:szCs w:val="24"/>
        </w:rPr>
        <w:t>w</w:t>
      </w:r>
      <w:r w:rsidRPr="00D623E0">
        <w:rPr>
          <w:rFonts w:eastAsia="Times New Roman" w:cs="Times New Roman"/>
          <w:sz w:val="24"/>
          <w:szCs w:val="24"/>
        </w:rPr>
        <w:t xml:space="preserve">ykonawca zobowiązany jest do wskazania w swojej ofercie, części zamówienia (zakresy), których wykonanie zamierza powierzyć podwykonawcom </w:t>
      </w:r>
      <w:r w:rsidRPr="00D623E0">
        <w:rPr>
          <w:rFonts w:eastAsia="Cambria" w:cs="Times New Roman"/>
          <w:sz w:val="24"/>
          <w:szCs w:val="24"/>
        </w:rPr>
        <w:t>oraz podał (o ile są mu wiadome na tym etapie) nazwy (firmy) tych podwykonawców</w:t>
      </w:r>
      <w:bookmarkStart w:id="20" w:name="_Hlk25822471"/>
      <w:r w:rsidRPr="00D623E0">
        <w:rPr>
          <w:rFonts w:eastAsia="Times New Roman" w:cs="Times New Roman"/>
          <w:sz w:val="24"/>
          <w:szCs w:val="24"/>
        </w:rPr>
        <w:t>.</w:t>
      </w:r>
    </w:p>
    <w:bookmarkEnd w:id="20"/>
    <w:p w14:paraId="74EAD169" w14:textId="77777777" w:rsidR="005C6B3C" w:rsidRPr="00194685" w:rsidRDefault="005C6B3C" w:rsidP="00D463BF">
      <w:pPr>
        <w:widowControl w:val="0"/>
        <w:numPr>
          <w:ilvl w:val="0"/>
          <w:numId w:val="10"/>
        </w:numPr>
        <w:tabs>
          <w:tab w:val="clear" w:pos="720"/>
          <w:tab w:val="num" w:pos="-1074"/>
        </w:tabs>
        <w:ind w:left="357" w:hanging="357"/>
        <w:jc w:val="both"/>
        <w:rPr>
          <w:rFonts w:eastAsia="Times New Roman" w:cs="Times New Roman"/>
          <w:color w:val="FF0000"/>
          <w:sz w:val="24"/>
          <w:szCs w:val="24"/>
        </w:rPr>
      </w:pPr>
      <w:r w:rsidRPr="00D623E0">
        <w:rPr>
          <w:rFonts w:eastAsia="Times New Roman" w:cs="Times New Roman"/>
          <w:sz w:val="24"/>
          <w:szCs w:val="24"/>
          <w:lang w:eastAsia="pl-PL"/>
        </w:rPr>
        <w:t xml:space="preserve"> Jeżeli zmiana albo rezygnacja z podwykonawcy dotyczy podmiotu, na którego zasoby wykonawca powoływał się, na zasadach określonych w </w:t>
      </w:r>
      <w:hyperlink r:id="rId13" w:history="1">
        <w:r w:rsidRPr="00D623E0">
          <w:rPr>
            <w:rFonts w:eastAsia="Times New Roman" w:cs="Times New Roman"/>
            <w:sz w:val="24"/>
            <w:szCs w:val="24"/>
            <w:u w:val="single"/>
            <w:lang w:eastAsia="pl-PL"/>
          </w:rPr>
          <w:t>art. 118 ust. 1</w:t>
        </w:r>
      </w:hyperlink>
      <w:r w:rsidRPr="00D623E0">
        <w:rPr>
          <w:rFonts w:eastAsia="Times New Roman" w:cs="Times New Roman"/>
          <w:sz w:val="24"/>
          <w:szCs w:val="24"/>
          <w:lang w:eastAsia="pl-PL"/>
        </w:rPr>
        <w:t>, w celu wykazania spełniania warunków udziału w postępowaniu</w:t>
      </w:r>
      <w:r w:rsidRPr="00194685">
        <w:rPr>
          <w:rFonts w:eastAsia="Times New Roman" w:cs="Times New Roman"/>
          <w:sz w:val="24"/>
          <w:szCs w:val="24"/>
          <w:lang w:eastAsia="pl-PL"/>
        </w:rPr>
        <w:t xml:space="preserve">, wykonawca jest obowiązany wykazać zamawiającemu, że proponowany inny podwykonawca lub wykonawca samodzielnie spełnia je w stopniu nie mniejszym niż </w:t>
      </w:r>
      <w:r w:rsidRPr="00194685">
        <w:rPr>
          <w:rFonts w:eastAsia="Times New Roman" w:cs="Times New Roman"/>
          <w:sz w:val="24"/>
          <w:szCs w:val="24"/>
          <w:lang w:eastAsia="pl-PL"/>
        </w:rPr>
        <w:lastRenderedPageBreak/>
        <w:t xml:space="preserve">podwykonawca, na którego zasoby wykonawca powoływał się w trakcie postępowania o udzielenie zamówienia. </w:t>
      </w:r>
    </w:p>
    <w:p w14:paraId="4E012564" w14:textId="77777777" w:rsidR="005C6B3C" w:rsidRPr="00194685" w:rsidRDefault="005C6B3C" w:rsidP="00D463BF">
      <w:pPr>
        <w:widowControl w:val="0"/>
        <w:ind w:left="709"/>
        <w:jc w:val="both"/>
        <w:rPr>
          <w:rFonts w:eastAsia="Times New Roman" w:cs="Times New Roman"/>
          <w:sz w:val="24"/>
          <w:szCs w:val="24"/>
          <w:highlight w:val="cyan"/>
        </w:rPr>
      </w:pPr>
    </w:p>
    <w:p w14:paraId="1D045542" w14:textId="0E1FF908"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21" w:name="_Toc68156091"/>
      <w:r w:rsidRPr="00194685">
        <w:rPr>
          <w:rFonts w:ascii="Times New Roman" w:hAnsi="Times New Roman" w:cs="Times New Roman"/>
          <w:b/>
          <w:bCs/>
          <w:sz w:val="24"/>
          <w:szCs w:val="24"/>
        </w:rPr>
        <w:t>WYMAGANIA DOTYCZĄCE ZATRUDNIENIA NA PODSTAWIE STOSUNKU PRACY</w:t>
      </w:r>
      <w:bookmarkEnd w:id="21"/>
    </w:p>
    <w:p w14:paraId="4A4775FB" w14:textId="77777777" w:rsidR="005C6B3C" w:rsidRPr="00D623E0" w:rsidRDefault="005C6B3C" w:rsidP="00D463BF">
      <w:pPr>
        <w:widowControl w:val="0"/>
        <w:autoSpaceDE w:val="0"/>
        <w:autoSpaceDN w:val="0"/>
        <w:adjustRightInd w:val="0"/>
        <w:jc w:val="both"/>
        <w:rPr>
          <w:rFonts w:eastAsia="Times New Roman" w:cs="Times New Roman"/>
          <w:sz w:val="24"/>
          <w:szCs w:val="24"/>
          <w:lang w:eastAsia="pl-PL"/>
        </w:rPr>
      </w:pPr>
      <w:bookmarkStart w:id="22" w:name="_Hlk66432138"/>
      <w:r w:rsidRPr="00194685">
        <w:rPr>
          <w:rFonts w:eastAsia="Times New Roman" w:cs="Times New Roman"/>
          <w:sz w:val="24"/>
          <w:szCs w:val="24"/>
          <w:lang w:eastAsia="en-US"/>
        </w:rPr>
        <w:t xml:space="preserve">Zamawiający </w:t>
      </w:r>
      <w:r w:rsidRPr="00D623E0">
        <w:rPr>
          <w:rFonts w:eastAsia="Times New Roman" w:cs="Times New Roman"/>
          <w:b/>
          <w:bCs/>
          <w:sz w:val="24"/>
          <w:szCs w:val="24"/>
          <w:u w:val="single"/>
          <w:lang w:eastAsia="en-US"/>
        </w:rPr>
        <w:t>nie stawia</w:t>
      </w:r>
      <w:r w:rsidRPr="00D623E0">
        <w:rPr>
          <w:rFonts w:eastAsia="Times New Roman" w:cs="Times New Roman"/>
          <w:b/>
          <w:bCs/>
          <w:sz w:val="24"/>
          <w:szCs w:val="24"/>
          <w:lang w:eastAsia="en-US"/>
        </w:rPr>
        <w:t xml:space="preserve"> </w:t>
      </w:r>
      <w:r w:rsidRPr="00D623E0">
        <w:rPr>
          <w:rFonts w:eastAsia="Times New Roman" w:cs="Times New Roman"/>
          <w:sz w:val="24"/>
          <w:szCs w:val="24"/>
          <w:lang w:eastAsia="en-US"/>
        </w:rPr>
        <w:t xml:space="preserve">w tym zakresie żadnych wymagań. </w:t>
      </w:r>
      <w:r w:rsidRPr="00D623E0">
        <w:rPr>
          <w:rFonts w:eastAsia="Times New Roman" w:cs="Times New Roman"/>
          <w:sz w:val="24"/>
          <w:szCs w:val="24"/>
          <w:lang w:eastAsia="pl-PL"/>
        </w:rPr>
        <w:t xml:space="preserve"> </w:t>
      </w:r>
    </w:p>
    <w:bookmarkEnd w:id="22"/>
    <w:p w14:paraId="3AF9C60D" w14:textId="77777777" w:rsidR="005C6B3C" w:rsidRPr="00D623E0" w:rsidRDefault="005C6B3C" w:rsidP="00D463BF">
      <w:pPr>
        <w:widowControl w:val="0"/>
        <w:ind w:left="709"/>
        <w:jc w:val="both"/>
        <w:outlineLvl w:val="0"/>
        <w:rPr>
          <w:rFonts w:cs="Times New Roman"/>
          <w:b/>
          <w:bCs/>
          <w:sz w:val="24"/>
          <w:szCs w:val="24"/>
          <w:lang w:val="pl" w:eastAsia="pl-PL"/>
        </w:rPr>
      </w:pPr>
    </w:p>
    <w:p w14:paraId="1B2FA9A1" w14:textId="7D589FB9" w:rsidR="005C6B3C" w:rsidRPr="00D623E0"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23" w:name="_Toc68156092"/>
      <w:r w:rsidRPr="00D623E0">
        <w:rPr>
          <w:rFonts w:ascii="Times New Roman" w:hAnsi="Times New Roman" w:cs="Times New Roman"/>
          <w:b/>
          <w:bCs/>
          <w:sz w:val="24"/>
          <w:szCs w:val="24"/>
        </w:rPr>
        <w:t>WYMAGANIA W ZAKRESIE ZATRUDNIENIA OSÓB, O KTÓRYCH MOWA W ART. 96 UST.2 PKT.2</w:t>
      </w:r>
      <w:bookmarkEnd w:id="23"/>
    </w:p>
    <w:p w14:paraId="0E8B5537" w14:textId="77777777" w:rsidR="005C6B3C" w:rsidRPr="00D623E0" w:rsidRDefault="005C6B3C" w:rsidP="00D463BF">
      <w:pPr>
        <w:widowControl w:val="0"/>
        <w:autoSpaceDE w:val="0"/>
        <w:autoSpaceDN w:val="0"/>
        <w:adjustRightInd w:val="0"/>
        <w:jc w:val="both"/>
        <w:rPr>
          <w:rFonts w:eastAsia="Times New Roman" w:cs="Times New Roman"/>
          <w:sz w:val="24"/>
          <w:szCs w:val="24"/>
          <w:lang w:eastAsia="pl-PL"/>
        </w:rPr>
      </w:pPr>
      <w:r w:rsidRPr="00D623E0">
        <w:rPr>
          <w:rFonts w:eastAsia="Times New Roman" w:cs="Times New Roman"/>
          <w:sz w:val="24"/>
          <w:szCs w:val="24"/>
          <w:lang w:eastAsia="en-US"/>
        </w:rPr>
        <w:t xml:space="preserve">Zamawiający </w:t>
      </w:r>
      <w:r w:rsidRPr="00D623E0">
        <w:rPr>
          <w:rFonts w:eastAsia="Times New Roman" w:cs="Times New Roman"/>
          <w:b/>
          <w:bCs/>
          <w:sz w:val="24"/>
          <w:szCs w:val="24"/>
          <w:u w:val="single"/>
          <w:lang w:eastAsia="en-US"/>
        </w:rPr>
        <w:t>nie stawia</w:t>
      </w:r>
      <w:r w:rsidRPr="00D623E0">
        <w:rPr>
          <w:rFonts w:eastAsia="Times New Roman" w:cs="Times New Roman"/>
          <w:b/>
          <w:bCs/>
          <w:sz w:val="24"/>
          <w:szCs w:val="24"/>
          <w:lang w:eastAsia="en-US"/>
        </w:rPr>
        <w:t xml:space="preserve"> </w:t>
      </w:r>
      <w:r w:rsidRPr="00D623E0">
        <w:rPr>
          <w:rFonts w:eastAsia="Times New Roman" w:cs="Times New Roman"/>
          <w:sz w:val="24"/>
          <w:szCs w:val="24"/>
          <w:lang w:eastAsia="en-US"/>
        </w:rPr>
        <w:t xml:space="preserve">w tym zakresie żadnych wymagań. </w:t>
      </w:r>
      <w:r w:rsidRPr="00D623E0">
        <w:rPr>
          <w:rFonts w:eastAsia="Times New Roman" w:cs="Times New Roman"/>
          <w:sz w:val="24"/>
          <w:szCs w:val="24"/>
          <w:lang w:eastAsia="pl-PL"/>
        </w:rPr>
        <w:t xml:space="preserve"> </w:t>
      </w:r>
    </w:p>
    <w:p w14:paraId="1250DCA6" w14:textId="77777777" w:rsidR="005C6B3C" w:rsidRPr="00D623E0" w:rsidRDefault="005C6B3C" w:rsidP="00D463BF">
      <w:pPr>
        <w:widowControl w:val="0"/>
        <w:rPr>
          <w:rFonts w:cs="Times New Roman"/>
          <w:sz w:val="24"/>
          <w:szCs w:val="24"/>
          <w:lang w:val="pl" w:eastAsia="pl-PL"/>
        </w:rPr>
      </w:pPr>
    </w:p>
    <w:p w14:paraId="432D9296" w14:textId="075A4D94"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bookmarkStart w:id="24" w:name="_Toc68156093"/>
      <w:r w:rsidRPr="00194685">
        <w:rPr>
          <w:rFonts w:ascii="Times New Roman" w:hAnsi="Times New Roman" w:cs="Times New Roman"/>
          <w:b/>
          <w:bCs/>
          <w:sz w:val="24"/>
          <w:szCs w:val="24"/>
          <w:lang w:eastAsia="pl-PL"/>
        </w:rPr>
        <w:t>PODSTAWY WYKLUCZENIA WYKONAWCY Z POSTĘPOWANIA</w:t>
      </w:r>
      <w:bookmarkEnd w:id="24"/>
    </w:p>
    <w:p w14:paraId="465D6CDE" w14:textId="478C4291" w:rsidR="005C6B3C" w:rsidRPr="00194685" w:rsidRDefault="005C6B3C" w:rsidP="00D463BF">
      <w:pPr>
        <w:widowControl w:val="0"/>
        <w:numPr>
          <w:ilvl w:val="0"/>
          <w:numId w:val="14"/>
        </w:numPr>
        <w:tabs>
          <w:tab w:val="num" w:pos="-360"/>
        </w:tabs>
        <w:autoSpaceDE w:val="0"/>
        <w:ind w:left="360"/>
        <w:jc w:val="both"/>
        <w:rPr>
          <w:rFonts w:eastAsia="Calibri" w:cs="Times New Roman"/>
          <w:color w:val="000000"/>
          <w:sz w:val="24"/>
          <w:szCs w:val="24"/>
          <w:lang w:eastAsia="en-US"/>
        </w:rPr>
      </w:pPr>
      <w:r w:rsidRPr="00194685">
        <w:rPr>
          <w:rFonts w:eastAsia="Calibri" w:cs="Times New Roman"/>
          <w:color w:val="000000"/>
          <w:sz w:val="24"/>
          <w:szCs w:val="24"/>
          <w:lang w:eastAsia="en-US"/>
        </w:rPr>
        <w:t xml:space="preserve">Zamawiający wykluczy z postępowania o udzielenie zamówienia, na podstawie art. 108 ust. 1 </w:t>
      </w:r>
      <w:r w:rsidR="00FB0D16" w:rsidRPr="00194685">
        <w:rPr>
          <w:rFonts w:eastAsia="Calibri" w:cs="Times New Roman"/>
          <w:color w:val="000000"/>
          <w:sz w:val="24"/>
          <w:szCs w:val="24"/>
          <w:lang w:eastAsia="en-US"/>
        </w:rPr>
        <w:t>ustawy pzp</w:t>
      </w:r>
      <w:r w:rsidRPr="00194685">
        <w:rPr>
          <w:rFonts w:eastAsia="Calibri" w:cs="Times New Roman"/>
          <w:color w:val="000000"/>
          <w:sz w:val="24"/>
          <w:szCs w:val="24"/>
          <w:lang w:eastAsia="en-US"/>
        </w:rPr>
        <w:t xml:space="preserve">, wykonawcę: </w:t>
      </w:r>
    </w:p>
    <w:p w14:paraId="09265B77" w14:textId="77777777" w:rsidR="005C6B3C" w:rsidRPr="00194685" w:rsidRDefault="005C6B3C" w:rsidP="00D463BF">
      <w:pPr>
        <w:widowControl w:val="0"/>
        <w:numPr>
          <w:ilvl w:val="0"/>
          <w:numId w:val="16"/>
        </w:numPr>
        <w:autoSpaceDE w:val="0"/>
        <w:jc w:val="both"/>
        <w:rPr>
          <w:rFonts w:eastAsia="Calibri" w:cs="Times New Roman"/>
          <w:color w:val="000000"/>
          <w:sz w:val="24"/>
          <w:szCs w:val="24"/>
          <w:lang w:eastAsia="en-US"/>
        </w:rPr>
      </w:pPr>
      <w:bookmarkStart w:id="25" w:name="mip51080593"/>
      <w:bookmarkEnd w:id="25"/>
      <w:r w:rsidRPr="00194685">
        <w:rPr>
          <w:rFonts w:cs="Times New Roman"/>
          <w:sz w:val="24"/>
          <w:szCs w:val="24"/>
          <w:lang w:eastAsia="en-US"/>
        </w:rPr>
        <w:t xml:space="preserve">będącego osobą fizyczną, którego prawomocnie skazano za przestępstwo: </w:t>
      </w:r>
    </w:p>
    <w:p w14:paraId="1F8F9D67" w14:textId="4F8C9CF4" w:rsidR="005C6B3C" w:rsidRPr="00881D88" w:rsidRDefault="005C6B3C" w:rsidP="00D463BF">
      <w:pPr>
        <w:widowControl w:val="0"/>
        <w:numPr>
          <w:ilvl w:val="0"/>
          <w:numId w:val="15"/>
        </w:numPr>
        <w:jc w:val="both"/>
        <w:rPr>
          <w:rFonts w:cs="Times New Roman"/>
          <w:sz w:val="24"/>
          <w:szCs w:val="24"/>
          <w:lang w:eastAsia="en-US"/>
        </w:rPr>
      </w:pPr>
      <w:r w:rsidRPr="00194685">
        <w:rPr>
          <w:rFonts w:cs="Times New Roman"/>
          <w:sz w:val="24"/>
          <w:szCs w:val="24"/>
          <w:lang w:eastAsia="en-US"/>
        </w:rPr>
        <w:t xml:space="preserve">udziału w zorganizowanej grupie </w:t>
      </w:r>
      <w:r w:rsidRPr="00881D88">
        <w:rPr>
          <w:rFonts w:cs="Times New Roman"/>
          <w:sz w:val="24"/>
          <w:szCs w:val="24"/>
          <w:lang w:eastAsia="en-US"/>
        </w:rPr>
        <w:t xml:space="preserve">przestępczej albo związku mającym na celu popełnienie przestępstwa lub przestępstwa skarbowego, o którym mowa w art. 258 Kodeksu karnego, </w:t>
      </w:r>
    </w:p>
    <w:p w14:paraId="63964298" w14:textId="2B4A8B21" w:rsidR="005C6B3C" w:rsidRPr="00881D88" w:rsidRDefault="005C6B3C" w:rsidP="00D463BF">
      <w:pPr>
        <w:widowControl w:val="0"/>
        <w:numPr>
          <w:ilvl w:val="0"/>
          <w:numId w:val="15"/>
        </w:numPr>
        <w:jc w:val="both"/>
        <w:rPr>
          <w:rFonts w:cs="Times New Roman"/>
          <w:sz w:val="24"/>
          <w:szCs w:val="24"/>
          <w:lang w:eastAsia="en-US"/>
        </w:rPr>
      </w:pPr>
      <w:r w:rsidRPr="00881D88">
        <w:rPr>
          <w:rFonts w:cs="Times New Roman"/>
          <w:sz w:val="24"/>
          <w:szCs w:val="24"/>
          <w:lang w:eastAsia="en-US"/>
        </w:rPr>
        <w:t xml:space="preserve">handlu ludźmi, o którym mowa w art. 189a Kodeksu karnego, </w:t>
      </w:r>
    </w:p>
    <w:p w14:paraId="714FC4A3" w14:textId="0FFD461E" w:rsidR="00AC46DF" w:rsidRPr="00881D88" w:rsidRDefault="00AC46DF" w:rsidP="00D463BF">
      <w:pPr>
        <w:widowControl w:val="0"/>
        <w:numPr>
          <w:ilvl w:val="0"/>
          <w:numId w:val="15"/>
        </w:numPr>
        <w:jc w:val="both"/>
        <w:rPr>
          <w:rFonts w:cs="Times New Roman"/>
          <w:sz w:val="24"/>
          <w:szCs w:val="24"/>
          <w:lang w:eastAsia="en-US"/>
        </w:rPr>
      </w:pPr>
      <w:r w:rsidRPr="00881D88">
        <w:rPr>
          <w:rFonts w:eastAsia="Times New Roman" w:cs="Times New Roman"/>
          <w:sz w:val="24"/>
          <w:szCs w:val="24"/>
          <w:lang w:eastAsia="pl-PL"/>
        </w:rPr>
        <w:t xml:space="preserve">o którym mowa w art. 228-230a, </w:t>
      </w:r>
      <w:hyperlink r:id="rId14" w:history="1">
        <w:r w:rsidRPr="00881D88">
          <w:rPr>
            <w:rFonts w:eastAsia="Times New Roman" w:cs="Times New Roman"/>
            <w:sz w:val="24"/>
            <w:szCs w:val="24"/>
            <w:lang w:eastAsia="pl-PL"/>
          </w:rPr>
          <w:t>art. 250a</w:t>
        </w:r>
      </w:hyperlink>
      <w:r w:rsidRPr="00881D88">
        <w:rPr>
          <w:rFonts w:eastAsia="Times New Roman" w:cs="Times New Roman"/>
          <w:sz w:val="24"/>
          <w:szCs w:val="24"/>
          <w:lang w:eastAsia="pl-PL"/>
        </w:rPr>
        <w:t xml:space="preserve"> Kodeksu karnego, w art. 46-48 ustawy z dnia 25 czerwca 2010 r. o sporcie lub w art. 54 ust. 1-4 ustawy </w:t>
      </w:r>
      <w:r w:rsidRPr="00194685">
        <w:rPr>
          <w:rFonts w:eastAsia="Times New Roman" w:cs="Times New Roman"/>
          <w:sz w:val="24"/>
          <w:szCs w:val="24"/>
          <w:lang w:eastAsia="pl-PL"/>
        </w:rPr>
        <w:t xml:space="preserve">z dnia 12 maja 2011 r. o refundacji leków, środków </w:t>
      </w:r>
      <w:r w:rsidRPr="00881D88">
        <w:rPr>
          <w:rFonts w:eastAsia="Times New Roman" w:cs="Times New Roman"/>
          <w:sz w:val="24"/>
          <w:szCs w:val="24"/>
          <w:lang w:eastAsia="pl-PL"/>
        </w:rPr>
        <w:t>spożywczych specjalnego przeznaczenia żywieniowego oraz wyrobów medycznych,</w:t>
      </w:r>
    </w:p>
    <w:p w14:paraId="2357698C" w14:textId="04BD389F" w:rsidR="005C6B3C" w:rsidRPr="00881D88" w:rsidRDefault="005C6B3C" w:rsidP="00D463BF">
      <w:pPr>
        <w:widowControl w:val="0"/>
        <w:numPr>
          <w:ilvl w:val="0"/>
          <w:numId w:val="15"/>
        </w:numPr>
        <w:jc w:val="both"/>
        <w:rPr>
          <w:rFonts w:cs="Times New Roman"/>
          <w:sz w:val="24"/>
          <w:szCs w:val="24"/>
          <w:lang w:eastAsia="en-US"/>
        </w:rPr>
      </w:pPr>
      <w:r w:rsidRPr="00881D88">
        <w:rPr>
          <w:rFonts w:cs="Times New Roman"/>
          <w:sz w:val="24"/>
          <w:szCs w:val="24"/>
          <w:lang w:eastAsia="en-US"/>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B78EC82" w14:textId="16CF5304" w:rsidR="005C6B3C" w:rsidRPr="00D766C7" w:rsidRDefault="005C6B3C" w:rsidP="00D463BF">
      <w:pPr>
        <w:widowControl w:val="0"/>
        <w:numPr>
          <w:ilvl w:val="0"/>
          <w:numId w:val="15"/>
        </w:numPr>
        <w:jc w:val="both"/>
        <w:rPr>
          <w:rFonts w:cs="Times New Roman"/>
          <w:sz w:val="24"/>
          <w:szCs w:val="24"/>
          <w:lang w:eastAsia="en-US"/>
        </w:rPr>
      </w:pPr>
      <w:r w:rsidRPr="00881D88">
        <w:rPr>
          <w:rFonts w:cs="Times New Roman"/>
          <w:sz w:val="24"/>
          <w:szCs w:val="24"/>
          <w:lang w:eastAsia="en-US"/>
        </w:rPr>
        <w:t xml:space="preserve">o charakterze terrorystycznym, o </w:t>
      </w:r>
      <w:r w:rsidRPr="00D766C7">
        <w:rPr>
          <w:rFonts w:cs="Times New Roman"/>
          <w:sz w:val="24"/>
          <w:szCs w:val="24"/>
          <w:lang w:eastAsia="en-US"/>
        </w:rPr>
        <w:t xml:space="preserve">którym mowa w art. 115 § 20 Kodeksu karnego, lub mające na celu popełnienie tego przestępstwa, </w:t>
      </w:r>
    </w:p>
    <w:p w14:paraId="19163077" w14:textId="6BD6496D" w:rsidR="005C6B3C" w:rsidRPr="00D766C7" w:rsidRDefault="005C6B3C" w:rsidP="00D463BF">
      <w:pPr>
        <w:widowControl w:val="0"/>
        <w:numPr>
          <w:ilvl w:val="0"/>
          <w:numId w:val="15"/>
        </w:numPr>
        <w:jc w:val="both"/>
        <w:rPr>
          <w:rFonts w:cs="Times New Roman"/>
          <w:sz w:val="24"/>
          <w:szCs w:val="24"/>
          <w:lang w:eastAsia="en-US"/>
        </w:rPr>
      </w:pPr>
      <w:r w:rsidRPr="00D766C7">
        <w:rPr>
          <w:rFonts w:cs="Times New Roman"/>
          <w:sz w:val="24"/>
          <w:szCs w:val="24"/>
          <w:lang w:eastAsia="en-US"/>
        </w:rPr>
        <w:t xml:space="preserve">powierzenia wykonywania pracy małoletniemu cudzoziemcowi, o którym mowa w art. 9 ust. 2 ustawy z dnia 15 czerwca 2012 r. o skutkach powierzania wykonywania pracy cudzoziemcom przebywającym wbrew przepisom na terytorium Rzeczypospolitej Polskiej </w:t>
      </w:r>
      <w:r w:rsidR="0012051C" w:rsidRPr="00D766C7">
        <w:rPr>
          <w:rFonts w:cs="Times New Roman"/>
          <w:sz w:val="24"/>
          <w:szCs w:val="24"/>
        </w:rPr>
        <w:t>(Dz.</w:t>
      </w:r>
      <w:r w:rsidR="00BC024C" w:rsidRPr="00D766C7">
        <w:rPr>
          <w:rFonts w:cs="Times New Roman"/>
          <w:sz w:val="24"/>
          <w:szCs w:val="24"/>
        </w:rPr>
        <w:t xml:space="preserve"> </w:t>
      </w:r>
      <w:r w:rsidR="0012051C" w:rsidRPr="00D766C7">
        <w:rPr>
          <w:rFonts w:cs="Times New Roman"/>
          <w:sz w:val="24"/>
          <w:szCs w:val="24"/>
        </w:rPr>
        <w:t>U. z 20</w:t>
      </w:r>
      <w:r w:rsidR="0082509E" w:rsidRPr="00D766C7">
        <w:rPr>
          <w:rFonts w:cs="Times New Roman"/>
          <w:sz w:val="24"/>
          <w:szCs w:val="24"/>
        </w:rPr>
        <w:t>21</w:t>
      </w:r>
      <w:r w:rsidR="0012051C" w:rsidRPr="00D766C7">
        <w:rPr>
          <w:rFonts w:cs="Times New Roman"/>
          <w:sz w:val="24"/>
          <w:szCs w:val="24"/>
        </w:rPr>
        <w:t xml:space="preserve"> r. poz. </w:t>
      </w:r>
      <w:r w:rsidR="0082509E" w:rsidRPr="00D766C7">
        <w:rPr>
          <w:rFonts w:cs="Times New Roman"/>
          <w:sz w:val="24"/>
          <w:szCs w:val="24"/>
        </w:rPr>
        <w:t>1745</w:t>
      </w:r>
      <w:r w:rsidR="00290504" w:rsidRPr="00D766C7">
        <w:rPr>
          <w:rFonts w:cs="Times New Roman"/>
          <w:sz w:val="24"/>
          <w:szCs w:val="24"/>
        </w:rPr>
        <w:t xml:space="preserve"> ze zm.</w:t>
      </w:r>
      <w:r w:rsidR="0012051C" w:rsidRPr="00D766C7">
        <w:rPr>
          <w:rFonts w:cs="Times New Roman"/>
          <w:sz w:val="24"/>
          <w:szCs w:val="24"/>
        </w:rPr>
        <w:t>)</w:t>
      </w:r>
    </w:p>
    <w:p w14:paraId="034DF4D0" w14:textId="47AA5972" w:rsidR="005C6B3C" w:rsidRPr="00D766C7" w:rsidRDefault="005C6B3C" w:rsidP="00D463BF">
      <w:pPr>
        <w:widowControl w:val="0"/>
        <w:numPr>
          <w:ilvl w:val="0"/>
          <w:numId w:val="15"/>
        </w:numPr>
        <w:jc w:val="both"/>
        <w:rPr>
          <w:rFonts w:cs="Times New Roman"/>
          <w:sz w:val="24"/>
          <w:szCs w:val="24"/>
          <w:lang w:eastAsia="en-US"/>
        </w:rPr>
      </w:pPr>
      <w:r w:rsidRPr="00D766C7">
        <w:rPr>
          <w:rFonts w:cs="Times New Roman"/>
          <w:sz w:val="24"/>
          <w:szCs w:val="24"/>
          <w:lang w:eastAsia="en-US"/>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0B59026" w14:textId="3921EA20" w:rsidR="005C6B3C" w:rsidRPr="00194685" w:rsidRDefault="005C6B3C" w:rsidP="00D463BF">
      <w:pPr>
        <w:widowControl w:val="0"/>
        <w:numPr>
          <w:ilvl w:val="0"/>
          <w:numId w:val="15"/>
        </w:numPr>
        <w:jc w:val="both"/>
        <w:rPr>
          <w:rFonts w:cs="Times New Roman"/>
          <w:sz w:val="24"/>
          <w:szCs w:val="24"/>
          <w:lang w:eastAsia="en-US"/>
        </w:rPr>
      </w:pPr>
      <w:r w:rsidRPr="00881D88">
        <w:rPr>
          <w:rFonts w:cs="Times New Roman"/>
          <w:sz w:val="24"/>
          <w:szCs w:val="24"/>
          <w:lang w:eastAsia="en-US"/>
        </w:rPr>
        <w:t xml:space="preserve">o którym mowa w art. 9 ust. 1 i 3 lub art. 10 ustawy z dnia 15 czerwca 2012 r. o skutkach powierzania wykonywania pracy cudzoziemcom </w:t>
      </w:r>
      <w:r w:rsidRPr="00194685">
        <w:rPr>
          <w:rFonts w:cs="Times New Roman"/>
          <w:sz w:val="24"/>
          <w:szCs w:val="24"/>
          <w:lang w:eastAsia="en-US"/>
        </w:rPr>
        <w:t xml:space="preserve">przebywającym wbrew przepisom na terytorium Rzeczypospolitej Polskiej </w:t>
      </w:r>
    </w:p>
    <w:p w14:paraId="3067F1AD" w14:textId="77777777" w:rsidR="005C6B3C" w:rsidRPr="00194685" w:rsidRDefault="005C6B3C" w:rsidP="00D463BF">
      <w:pPr>
        <w:widowControl w:val="0"/>
        <w:ind w:firstLine="709"/>
        <w:jc w:val="both"/>
        <w:rPr>
          <w:rFonts w:cs="Times New Roman"/>
          <w:sz w:val="24"/>
          <w:szCs w:val="24"/>
        </w:rPr>
      </w:pPr>
      <w:r w:rsidRPr="00194685">
        <w:rPr>
          <w:rFonts w:cs="Times New Roman"/>
          <w:sz w:val="24"/>
          <w:szCs w:val="24"/>
        </w:rPr>
        <w:t xml:space="preserve">- lub za odpowiedni czyn zabroniony określony w przepisach prawa obcego; </w:t>
      </w:r>
    </w:p>
    <w:p w14:paraId="1EAF4B99" w14:textId="77777777" w:rsidR="005C6B3C" w:rsidRPr="00194685" w:rsidRDefault="005C6B3C" w:rsidP="00D463BF">
      <w:pPr>
        <w:widowControl w:val="0"/>
        <w:numPr>
          <w:ilvl w:val="0"/>
          <w:numId w:val="16"/>
        </w:numPr>
        <w:autoSpaceDE w:val="0"/>
        <w:jc w:val="both"/>
        <w:rPr>
          <w:rFonts w:eastAsia="Calibri" w:cs="Times New Roman"/>
          <w:color w:val="000000"/>
          <w:sz w:val="24"/>
          <w:szCs w:val="24"/>
          <w:lang w:eastAsia="en-US"/>
        </w:rPr>
      </w:pPr>
      <w:bookmarkStart w:id="26" w:name="mip51080594"/>
      <w:bookmarkEnd w:id="26"/>
      <w:r w:rsidRPr="00194685">
        <w:rPr>
          <w:rFonts w:cs="Times New Roman"/>
          <w:sz w:val="24"/>
          <w:szCs w:val="24"/>
          <w:lang w:eastAsia="en-US"/>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bookmarkStart w:id="27" w:name="mip51080595"/>
      <w:bookmarkEnd w:id="27"/>
    </w:p>
    <w:p w14:paraId="45F3E694" w14:textId="77777777" w:rsidR="005C6B3C" w:rsidRPr="00194685" w:rsidRDefault="005C6B3C" w:rsidP="00D463BF">
      <w:pPr>
        <w:widowControl w:val="0"/>
        <w:numPr>
          <w:ilvl w:val="0"/>
          <w:numId w:val="16"/>
        </w:numPr>
        <w:autoSpaceDE w:val="0"/>
        <w:jc w:val="both"/>
        <w:rPr>
          <w:rFonts w:eastAsia="Calibri" w:cs="Times New Roman"/>
          <w:color w:val="000000"/>
          <w:sz w:val="24"/>
          <w:szCs w:val="24"/>
          <w:lang w:eastAsia="en-US"/>
        </w:rPr>
      </w:pPr>
      <w:r w:rsidRPr="00194685">
        <w:rPr>
          <w:rFonts w:cs="Times New Roman"/>
          <w:sz w:val="24"/>
          <w:szCs w:val="24"/>
          <w:lang w:eastAsia="en-US"/>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bookmarkStart w:id="28" w:name="mip51080596"/>
      <w:bookmarkEnd w:id="28"/>
    </w:p>
    <w:p w14:paraId="38E185DF" w14:textId="77777777" w:rsidR="005C6B3C" w:rsidRPr="00194685" w:rsidRDefault="005C6B3C" w:rsidP="00D463BF">
      <w:pPr>
        <w:widowControl w:val="0"/>
        <w:numPr>
          <w:ilvl w:val="0"/>
          <w:numId w:val="16"/>
        </w:numPr>
        <w:autoSpaceDE w:val="0"/>
        <w:jc w:val="both"/>
        <w:rPr>
          <w:rFonts w:eastAsia="Calibri" w:cs="Times New Roman"/>
          <w:color w:val="000000"/>
          <w:sz w:val="24"/>
          <w:szCs w:val="24"/>
          <w:lang w:eastAsia="en-US"/>
        </w:rPr>
      </w:pPr>
      <w:r w:rsidRPr="00194685">
        <w:rPr>
          <w:rFonts w:cs="Times New Roman"/>
          <w:sz w:val="24"/>
          <w:szCs w:val="24"/>
          <w:lang w:eastAsia="en-US"/>
        </w:rPr>
        <w:t xml:space="preserve">wobec którego prawomocnie orzeczono zakaz ubiegania się o zamówienia publiczne; </w:t>
      </w:r>
      <w:bookmarkStart w:id="29" w:name="mip51080597"/>
      <w:bookmarkEnd w:id="29"/>
    </w:p>
    <w:p w14:paraId="3ED98824" w14:textId="77777777" w:rsidR="005C6B3C" w:rsidRPr="00881D88" w:rsidRDefault="005C6B3C" w:rsidP="00D463BF">
      <w:pPr>
        <w:widowControl w:val="0"/>
        <w:numPr>
          <w:ilvl w:val="0"/>
          <w:numId w:val="16"/>
        </w:numPr>
        <w:autoSpaceDE w:val="0"/>
        <w:jc w:val="both"/>
        <w:rPr>
          <w:rFonts w:eastAsia="Calibri" w:cs="Times New Roman"/>
          <w:sz w:val="24"/>
          <w:szCs w:val="24"/>
          <w:lang w:eastAsia="en-US"/>
        </w:rPr>
      </w:pPr>
      <w:r w:rsidRPr="00194685">
        <w:rPr>
          <w:rFonts w:cs="Times New Roman"/>
          <w:sz w:val="24"/>
          <w:szCs w:val="24"/>
          <w:lang w:eastAsia="en-US"/>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w:t>
      </w:r>
      <w:r w:rsidRPr="00194685">
        <w:rPr>
          <w:rFonts w:cs="Times New Roman"/>
          <w:sz w:val="24"/>
          <w:szCs w:val="24"/>
          <w:lang w:eastAsia="en-US"/>
        </w:rPr>
        <w:lastRenderedPageBreak/>
        <w:t>lub wnioski niezależnie od siebie;</w:t>
      </w:r>
      <w:bookmarkStart w:id="30" w:name="mip51080598"/>
      <w:bookmarkEnd w:id="30"/>
    </w:p>
    <w:p w14:paraId="3A489589" w14:textId="06E1BA84" w:rsidR="005C6B3C" w:rsidRPr="00D623E0" w:rsidRDefault="005C6B3C" w:rsidP="00D463BF">
      <w:pPr>
        <w:widowControl w:val="0"/>
        <w:numPr>
          <w:ilvl w:val="0"/>
          <w:numId w:val="16"/>
        </w:numPr>
        <w:autoSpaceDE w:val="0"/>
        <w:jc w:val="both"/>
        <w:rPr>
          <w:rFonts w:eastAsia="Calibri" w:cs="Times New Roman"/>
          <w:sz w:val="24"/>
          <w:szCs w:val="24"/>
          <w:lang w:eastAsia="en-US"/>
        </w:rPr>
      </w:pPr>
      <w:r w:rsidRPr="00881D88">
        <w:rPr>
          <w:rFonts w:cs="Times New Roman"/>
          <w:sz w:val="24"/>
          <w:szCs w:val="24"/>
          <w:lang w:eastAsia="en-US"/>
        </w:rPr>
        <w:t xml:space="preserve">jeżeli, w </w:t>
      </w:r>
      <w:r w:rsidRPr="00D623E0">
        <w:rPr>
          <w:rFonts w:cs="Times New Roman"/>
          <w:sz w:val="24"/>
          <w:szCs w:val="24"/>
          <w:lang w:eastAsia="en-US"/>
        </w:rPr>
        <w:t xml:space="preserve">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6CA023C0" w14:textId="74AF39B1" w:rsidR="005C6B3C" w:rsidRPr="00D623E0" w:rsidRDefault="005C6B3C" w:rsidP="00D463BF">
      <w:pPr>
        <w:widowControl w:val="0"/>
        <w:numPr>
          <w:ilvl w:val="0"/>
          <w:numId w:val="14"/>
        </w:numPr>
        <w:tabs>
          <w:tab w:val="num" w:pos="-360"/>
        </w:tabs>
        <w:autoSpaceDE w:val="0"/>
        <w:ind w:left="360"/>
        <w:jc w:val="both"/>
        <w:rPr>
          <w:rFonts w:eastAsia="Calibri" w:cs="Times New Roman"/>
          <w:sz w:val="24"/>
          <w:szCs w:val="24"/>
          <w:lang w:eastAsia="en-US"/>
        </w:rPr>
      </w:pPr>
      <w:bookmarkStart w:id="31" w:name="mip51080599"/>
      <w:bookmarkEnd w:id="31"/>
      <w:r w:rsidRPr="00D623E0">
        <w:rPr>
          <w:rFonts w:eastAsia="Calibri" w:cs="Times New Roman"/>
          <w:sz w:val="24"/>
          <w:szCs w:val="24"/>
          <w:lang w:eastAsia="en-US"/>
        </w:rPr>
        <w:t xml:space="preserve">Zamawiający nie przewiduje wykluczenia wykonawcy z postępowania na podstawie art. 109 ust. 1 </w:t>
      </w:r>
      <w:r w:rsidR="00FB0D16" w:rsidRPr="00D623E0">
        <w:rPr>
          <w:rFonts w:eastAsia="Calibri" w:cs="Times New Roman"/>
          <w:sz w:val="24"/>
          <w:szCs w:val="24"/>
          <w:lang w:eastAsia="en-US"/>
        </w:rPr>
        <w:t>ustawy pzp</w:t>
      </w:r>
    </w:p>
    <w:p w14:paraId="4CF6F438" w14:textId="77777777" w:rsidR="005C6B3C" w:rsidRPr="00D623E0" w:rsidRDefault="005C6B3C" w:rsidP="00D463BF">
      <w:pPr>
        <w:widowControl w:val="0"/>
        <w:numPr>
          <w:ilvl w:val="0"/>
          <w:numId w:val="14"/>
        </w:numPr>
        <w:tabs>
          <w:tab w:val="num" w:pos="-360"/>
        </w:tabs>
        <w:autoSpaceDE w:val="0"/>
        <w:ind w:left="360"/>
        <w:jc w:val="both"/>
        <w:rPr>
          <w:rFonts w:eastAsia="Calibri" w:cs="Times New Roman"/>
          <w:sz w:val="24"/>
          <w:szCs w:val="24"/>
          <w:lang w:eastAsia="en-US"/>
        </w:rPr>
      </w:pPr>
      <w:r w:rsidRPr="00D623E0">
        <w:rPr>
          <w:rFonts w:cs="Times New Roman"/>
          <w:sz w:val="24"/>
          <w:szCs w:val="24"/>
        </w:rPr>
        <w:t>W przypadku wspólnego ubiegania się wykonawców o udzielenie zamówienia zamawiający bada, czy nie zachodzą podstawy wykluczenia wobec każdego z tych wykonawców.</w:t>
      </w:r>
    </w:p>
    <w:p w14:paraId="667EA5EF" w14:textId="72E4CE9C" w:rsidR="005C6B3C" w:rsidRPr="00D623E0" w:rsidRDefault="005C6B3C" w:rsidP="00D463BF">
      <w:pPr>
        <w:widowControl w:val="0"/>
        <w:numPr>
          <w:ilvl w:val="0"/>
          <w:numId w:val="14"/>
        </w:numPr>
        <w:tabs>
          <w:tab w:val="num" w:pos="-360"/>
        </w:tabs>
        <w:autoSpaceDE w:val="0"/>
        <w:ind w:left="360"/>
        <w:jc w:val="both"/>
        <w:rPr>
          <w:rFonts w:eastAsia="Calibri" w:cs="Times New Roman"/>
          <w:sz w:val="24"/>
          <w:szCs w:val="24"/>
          <w:lang w:eastAsia="en-US"/>
        </w:rPr>
      </w:pPr>
      <w:r w:rsidRPr="00D623E0">
        <w:rPr>
          <w:rFonts w:cs="Times New Roman"/>
          <w:sz w:val="24"/>
          <w:szCs w:val="24"/>
        </w:rPr>
        <w:t>Wykonawca nie podlega wykluczeniu w okolicznościach określonych w art. 108 ust. 1 pkt 1, 2 i 5 ustawy pzp, jeżeli udowodni zamawiającemu, że spełnił łącznie przesłanki określone w art. 110 ust. 2 pkt 1)-3) ustawy pzp</w:t>
      </w:r>
      <w:r w:rsidRPr="00D623E0">
        <w:rPr>
          <w:rFonts w:eastAsia="Calibri" w:cs="Times New Roman"/>
          <w:sz w:val="24"/>
          <w:szCs w:val="24"/>
          <w:lang w:eastAsia="en-US"/>
        </w:rPr>
        <w:t>.</w:t>
      </w:r>
    </w:p>
    <w:p w14:paraId="6555E249" w14:textId="636A00DC" w:rsidR="007A5F58" w:rsidRPr="00D623E0" w:rsidRDefault="005C6B3C" w:rsidP="00D463BF">
      <w:pPr>
        <w:widowControl w:val="0"/>
        <w:numPr>
          <w:ilvl w:val="0"/>
          <w:numId w:val="14"/>
        </w:numPr>
        <w:tabs>
          <w:tab w:val="num" w:pos="-360"/>
        </w:tabs>
        <w:autoSpaceDE w:val="0"/>
        <w:ind w:left="360"/>
        <w:jc w:val="both"/>
        <w:rPr>
          <w:rFonts w:eastAsia="Calibri" w:cs="Times New Roman"/>
          <w:sz w:val="24"/>
          <w:szCs w:val="24"/>
          <w:lang w:eastAsia="en-US"/>
        </w:rPr>
      </w:pPr>
      <w:r w:rsidRPr="00D623E0">
        <w:rPr>
          <w:rFonts w:eastAsia="Arial" w:cs="Times New Roman"/>
          <w:sz w:val="24"/>
          <w:szCs w:val="24"/>
          <w:lang w:eastAsia="pl-PL"/>
        </w:rPr>
        <w:t xml:space="preserve">Wykluczenie </w:t>
      </w:r>
      <w:r w:rsidR="00F028E0" w:rsidRPr="00D623E0">
        <w:rPr>
          <w:rFonts w:eastAsia="Arial" w:cs="Times New Roman"/>
          <w:sz w:val="24"/>
          <w:szCs w:val="24"/>
          <w:lang w:eastAsia="pl-PL"/>
        </w:rPr>
        <w:t>w</w:t>
      </w:r>
      <w:r w:rsidRPr="00D623E0">
        <w:rPr>
          <w:rFonts w:eastAsia="Arial" w:cs="Times New Roman"/>
          <w:sz w:val="24"/>
          <w:szCs w:val="24"/>
          <w:lang w:eastAsia="pl-PL"/>
        </w:rPr>
        <w:t xml:space="preserve">ykonawcy następuje zgodnie z art. 111 </w:t>
      </w:r>
      <w:r w:rsidR="00C855F7" w:rsidRPr="00D623E0">
        <w:rPr>
          <w:rFonts w:eastAsia="Arial" w:cs="Times New Roman"/>
          <w:sz w:val="24"/>
          <w:szCs w:val="24"/>
          <w:lang w:eastAsia="pl-PL"/>
        </w:rPr>
        <w:t>ustawy pzp</w:t>
      </w:r>
      <w:r w:rsidR="006E5B03" w:rsidRPr="00D623E0">
        <w:rPr>
          <w:rFonts w:eastAsia="Arial" w:cs="Times New Roman"/>
          <w:sz w:val="24"/>
          <w:szCs w:val="24"/>
          <w:lang w:eastAsia="pl-PL"/>
        </w:rPr>
        <w:t>.</w:t>
      </w:r>
      <w:bookmarkStart w:id="32" w:name="_Hlk102739847"/>
    </w:p>
    <w:p w14:paraId="2AD705DA" w14:textId="3AD9326C" w:rsidR="007A5F58" w:rsidRPr="00D623E0" w:rsidRDefault="007A5F58" w:rsidP="00D463BF">
      <w:pPr>
        <w:widowControl w:val="0"/>
        <w:numPr>
          <w:ilvl w:val="0"/>
          <w:numId w:val="14"/>
        </w:numPr>
        <w:tabs>
          <w:tab w:val="num" w:pos="-360"/>
        </w:tabs>
        <w:autoSpaceDE w:val="0"/>
        <w:ind w:left="360"/>
        <w:jc w:val="both"/>
        <w:rPr>
          <w:rFonts w:eastAsia="Calibri" w:cs="Times New Roman"/>
          <w:sz w:val="24"/>
          <w:szCs w:val="24"/>
          <w:lang w:eastAsia="en-US"/>
        </w:rPr>
      </w:pPr>
      <w:r w:rsidRPr="00D623E0">
        <w:rPr>
          <w:rFonts w:eastAsia="Calibri" w:cs="Times New Roman"/>
          <w:noProof/>
          <w:sz w:val="24"/>
          <w:szCs w:val="24"/>
          <w:lang w:eastAsia="en-US"/>
        </w:rPr>
        <w:t xml:space="preserve">Zamawiający wykluczy z postępowania o udzielenie zamówienia, na podstawie art. 7 ust. 1 ustawy z dnia 13 kwietnia 2022 r. </w:t>
      </w:r>
      <w:r w:rsidRPr="00D623E0">
        <w:rPr>
          <w:rFonts w:eastAsia="Calibri" w:cs="Times New Roman"/>
          <w:bCs/>
          <w:noProof/>
          <w:sz w:val="24"/>
          <w:szCs w:val="24"/>
        </w:rPr>
        <w:t>o szczególnych rozwiązaniach w zakresie przeciwdziałania wspieraniu agresji na Ukrainę</w:t>
      </w:r>
      <w:r w:rsidR="00070B50" w:rsidRPr="00D623E0">
        <w:rPr>
          <w:sz w:val="24"/>
          <w:szCs w:val="24"/>
        </w:rPr>
        <w:t xml:space="preserve"> </w:t>
      </w:r>
      <w:r w:rsidR="00070B50" w:rsidRPr="00D623E0">
        <w:rPr>
          <w:rFonts w:eastAsia="Calibri" w:cs="Times New Roman"/>
          <w:bCs/>
          <w:noProof/>
          <w:sz w:val="24"/>
          <w:szCs w:val="24"/>
        </w:rPr>
        <w:t>oraz służących ochronie bezpieczeństwa narodowego</w:t>
      </w:r>
      <w:r w:rsidR="009F62D3" w:rsidRPr="00D623E0">
        <w:rPr>
          <w:sz w:val="24"/>
          <w:szCs w:val="24"/>
        </w:rPr>
        <w:t xml:space="preserve"> </w:t>
      </w:r>
      <w:r w:rsidR="009F62D3" w:rsidRPr="00D623E0">
        <w:rPr>
          <w:rFonts w:cs="Times New Roman"/>
          <w:sz w:val="24"/>
          <w:szCs w:val="24"/>
        </w:rPr>
        <w:t>(Dz.</w:t>
      </w:r>
      <w:r w:rsidR="00BC024C" w:rsidRPr="00D623E0">
        <w:rPr>
          <w:rFonts w:cs="Times New Roman"/>
          <w:sz w:val="24"/>
          <w:szCs w:val="24"/>
        </w:rPr>
        <w:t xml:space="preserve"> </w:t>
      </w:r>
      <w:r w:rsidR="009F62D3" w:rsidRPr="00D623E0">
        <w:rPr>
          <w:rFonts w:cs="Times New Roman"/>
          <w:sz w:val="24"/>
          <w:szCs w:val="24"/>
        </w:rPr>
        <w:t>U. z 202</w:t>
      </w:r>
      <w:r w:rsidR="008B3EBA" w:rsidRPr="00D623E0">
        <w:rPr>
          <w:rFonts w:cs="Times New Roman"/>
          <w:sz w:val="24"/>
          <w:szCs w:val="24"/>
        </w:rPr>
        <w:t>5</w:t>
      </w:r>
      <w:r w:rsidR="009F62D3" w:rsidRPr="00D623E0">
        <w:rPr>
          <w:rFonts w:cs="Times New Roman"/>
          <w:sz w:val="24"/>
          <w:szCs w:val="24"/>
        </w:rPr>
        <w:t xml:space="preserve"> r. poz. </w:t>
      </w:r>
      <w:r w:rsidR="007070FB" w:rsidRPr="00D623E0">
        <w:rPr>
          <w:rFonts w:cs="Times New Roman"/>
          <w:sz w:val="24"/>
          <w:szCs w:val="24"/>
        </w:rPr>
        <w:t>5</w:t>
      </w:r>
      <w:r w:rsidR="008B3EBA" w:rsidRPr="00D623E0">
        <w:rPr>
          <w:rFonts w:cs="Times New Roman"/>
          <w:sz w:val="24"/>
          <w:szCs w:val="24"/>
        </w:rPr>
        <w:t>14</w:t>
      </w:r>
      <w:r w:rsidR="009F62D3" w:rsidRPr="00D623E0">
        <w:rPr>
          <w:rFonts w:cs="Times New Roman"/>
          <w:sz w:val="24"/>
          <w:szCs w:val="24"/>
        </w:rPr>
        <w:t>)</w:t>
      </w:r>
      <w:r w:rsidR="009F62D3" w:rsidRPr="00D623E0">
        <w:rPr>
          <w:rFonts w:eastAsia="Times New Roman" w:cs="Times New Roman"/>
          <w:noProof/>
          <w:sz w:val="24"/>
          <w:szCs w:val="24"/>
        </w:rPr>
        <w:t>,</w:t>
      </w:r>
      <w:r w:rsidRPr="00D623E0">
        <w:rPr>
          <w:rFonts w:eastAsia="Times New Roman" w:cs="Times New Roman"/>
          <w:noProof/>
          <w:sz w:val="24"/>
          <w:szCs w:val="24"/>
        </w:rPr>
        <w:t xml:space="preserve"> zwaną „ustawą sankcyjną”</w:t>
      </w:r>
      <w:r w:rsidRPr="00D623E0">
        <w:rPr>
          <w:rFonts w:eastAsia="Calibri" w:cs="Times New Roman"/>
          <w:noProof/>
          <w:sz w:val="24"/>
          <w:szCs w:val="24"/>
          <w:lang w:eastAsia="en-US"/>
        </w:rPr>
        <w:t xml:space="preserve">, wykonawcę, jeżeli: </w:t>
      </w:r>
    </w:p>
    <w:p w14:paraId="1608554A" w14:textId="5DB9412A" w:rsidR="007A5F58" w:rsidRPr="00D623E0" w:rsidRDefault="007A5F58" w:rsidP="00D463BF">
      <w:pPr>
        <w:widowControl w:val="0"/>
        <w:numPr>
          <w:ilvl w:val="0"/>
          <w:numId w:val="52"/>
        </w:numPr>
        <w:autoSpaceDE w:val="0"/>
        <w:jc w:val="both"/>
        <w:rPr>
          <w:rFonts w:eastAsia="Calibri" w:cs="Times New Roman"/>
          <w:noProof/>
          <w:sz w:val="24"/>
          <w:szCs w:val="24"/>
          <w:lang w:eastAsia="en-US"/>
        </w:rPr>
      </w:pPr>
      <w:r w:rsidRPr="00D623E0">
        <w:rPr>
          <w:rFonts w:eastAsia="Calibri" w:cs="Times New Roman"/>
          <w:noProof/>
          <w:sz w:val="24"/>
          <w:szCs w:val="24"/>
        </w:rPr>
        <w:t xml:space="preserve">wykonawca wymieniony jest w </w:t>
      </w:r>
      <w:r w:rsidRPr="00D623E0">
        <w:rPr>
          <w:rFonts w:eastAsia="Calibri" w:cs="Times New Roman"/>
          <w:b/>
          <w:bCs/>
          <w:noProof/>
          <w:sz w:val="24"/>
          <w:szCs w:val="24"/>
        </w:rPr>
        <w:t>wykazach</w:t>
      </w:r>
      <w:r w:rsidRPr="00D623E0">
        <w:rPr>
          <w:rFonts w:eastAsia="Calibri" w:cs="Times New Roman"/>
          <w:noProof/>
          <w:sz w:val="24"/>
          <w:szCs w:val="24"/>
        </w:rPr>
        <w:t xml:space="preserve"> określonych w rozporządzeniu </w:t>
      </w:r>
      <w:hyperlink r:id="rId15" w:history="1">
        <w:r w:rsidRPr="00D623E0">
          <w:rPr>
            <w:rFonts w:eastAsia="Times New Roman" w:cs="Times New Roman"/>
            <w:noProof/>
            <w:sz w:val="24"/>
            <w:szCs w:val="24"/>
            <w:lang w:eastAsia="pl-PL"/>
          </w:rPr>
          <w:t>765/2006</w:t>
        </w:r>
      </w:hyperlink>
      <w:r w:rsidRPr="00D623E0">
        <w:rPr>
          <w:rFonts w:eastAsia="Times New Roman" w:cs="Times New Roman"/>
          <w:noProof/>
          <w:sz w:val="24"/>
          <w:szCs w:val="24"/>
          <w:lang w:eastAsia="pl-PL"/>
        </w:rPr>
        <w:t xml:space="preserve"> </w:t>
      </w:r>
      <w:r w:rsidRPr="00D623E0">
        <w:rPr>
          <w:rFonts w:eastAsia="Calibri" w:cs="Times New Roman"/>
          <w:noProof/>
          <w:sz w:val="24"/>
          <w:szCs w:val="24"/>
          <w:lang w:eastAsia="pl-PL"/>
        </w:rPr>
        <w:t xml:space="preserve">i rozporządzeniu </w:t>
      </w:r>
      <w:r w:rsidRPr="00D623E0">
        <w:rPr>
          <w:rFonts w:eastAsia="Times New Roman" w:cs="Times New Roman"/>
          <w:noProof/>
          <w:sz w:val="24"/>
          <w:szCs w:val="24"/>
          <w:lang w:eastAsia="pl-PL"/>
        </w:rPr>
        <w:t xml:space="preserve">269/2014 </w:t>
      </w:r>
      <w:r w:rsidRPr="00D623E0">
        <w:rPr>
          <w:rFonts w:eastAsia="Calibri" w:cs="Times New Roman"/>
          <w:noProof/>
          <w:sz w:val="24"/>
          <w:szCs w:val="24"/>
        </w:rPr>
        <w:t xml:space="preserve">albo wpisany jest na listę na podstawie decyzji w sprawie wpisu na listę rozstrzygającej o zastosowaniu środka, o którym mowa w </w:t>
      </w:r>
      <w:hyperlink r:id="rId16" w:history="1">
        <w:r w:rsidRPr="00D623E0">
          <w:rPr>
            <w:rFonts w:eastAsia="Times New Roman" w:cs="Times New Roman"/>
            <w:noProof/>
            <w:sz w:val="24"/>
            <w:szCs w:val="24"/>
            <w:lang w:eastAsia="pl-PL"/>
          </w:rPr>
          <w:t>art. 1 pkt 3</w:t>
        </w:r>
      </w:hyperlink>
      <w:r w:rsidRPr="00D623E0">
        <w:rPr>
          <w:rFonts w:eastAsia="Times New Roman" w:cs="Times New Roman"/>
          <w:noProof/>
          <w:sz w:val="24"/>
          <w:szCs w:val="24"/>
          <w:lang w:eastAsia="pl-PL"/>
        </w:rPr>
        <w:t xml:space="preserve"> </w:t>
      </w:r>
      <w:r w:rsidRPr="00D623E0">
        <w:rPr>
          <w:rFonts w:eastAsia="Calibri" w:cs="Times New Roman"/>
          <w:noProof/>
          <w:sz w:val="24"/>
          <w:szCs w:val="24"/>
        </w:rPr>
        <w:t>ustawy sankcyjnej;</w:t>
      </w:r>
    </w:p>
    <w:p w14:paraId="58BCAA3C" w14:textId="64F44CB1" w:rsidR="007A5F58" w:rsidRPr="00D623E0" w:rsidRDefault="007A5F58" w:rsidP="00D463BF">
      <w:pPr>
        <w:widowControl w:val="0"/>
        <w:numPr>
          <w:ilvl w:val="0"/>
          <w:numId w:val="52"/>
        </w:numPr>
        <w:autoSpaceDE w:val="0"/>
        <w:jc w:val="both"/>
        <w:rPr>
          <w:rFonts w:eastAsia="Calibri" w:cs="Times New Roman"/>
          <w:noProof/>
          <w:sz w:val="24"/>
          <w:szCs w:val="24"/>
          <w:lang w:eastAsia="en-US"/>
        </w:rPr>
      </w:pPr>
      <w:r w:rsidRPr="00D623E0">
        <w:rPr>
          <w:rFonts w:eastAsia="Calibri" w:cs="Times New Roman"/>
          <w:noProof/>
          <w:sz w:val="24"/>
          <w:szCs w:val="24"/>
        </w:rPr>
        <w:t xml:space="preserve">wykonawcą, którego </w:t>
      </w:r>
      <w:r w:rsidRPr="00D623E0">
        <w:rPr>
          <w:rFonts w:eastAsia="Calibri" w:cs="Times New Roman"/>
          <w:b/>
          <w:bCs/>
          <w:noProof/>
          <w:sz w:val="24"/>
          <w:szCs w:val="24"/>
        </w:rPr>
        <w:t>beneficjentem rzeczywistym</w:t>
      </w:r>
      <w:r w:rsidRPr="00D623E0">
        <w:rPr>
          <w:rFonts w:eastAsia="Calibri" w:cs="Times New Roman"/>
          <w:noProof/>
          <w:sz w:val="24"/>
          <w:szCs w:val="24"/>
        </w:rPr>
        <w:t xml:space="preserve"> w rozumieniu ustawy z dnia 1 marca 2018 r. o przeciwdziałaniu praniu pieniędzy oraz finansowaniu terroryzmu</w:t>
      </w:r>
      <w:r w:rsidR="00070B50" w:rsidRPr="00D623E0">
        <w:rPr>
          <w:rFonts w:eastAsia="Calibri" w:cs="Times New Roman"/>
          <w:noProof/>
          <w:sz w:val="24"/>
          <w:szCs w:val="24"/>
        </w:rPr>
        <w:t xml:space="preserve">  </w:t>
      </w:r>
      <w:r w:rsidR="00070B50" w:rsidRPr="00D623E0">
        <w:rPr>
          <w:rFonts w:cs="Times New Roman"/>
          <w:sz w:val="24"/>
          <w:szCs w:val="24"/>
        </w:rPr>
        <w:t>(Dz.</w:t>
      </w:r>
      <w:r w:rsidR="00BC024C" w:rsidRPr="00D623E0">
        <w:rPr>
          <w:rFonts w:cs="Times New Roman"/>
          <w:sz w:val="24"/>
          <w:szCs w:val="24"/>
        </w:rPr>
        <w:t xml:space="preserve"> </w:t>
      </w:r>
      <w:r w:rsidR="00070B50" w:rsidRPr="00D623E0">
        <w:rPr>
          <w:rFonts w:cs="Times New Roman"/>
          <w:sz w:val="24"/>
          <w:szCs w:val="24"/>
        </w:rPr>
        <w:t>U. z 202</w:t>
      </w:r>
      <w:r w:rsidR="00EB64B3" w:rsidRPr="00D623E0">
        <w:rPr>
          <w:rFonts w:cs="Times New Roman"/>
          <w:sz w:val="24"/>
          <w:szCs w:val="24"/>
        </w:rPr>
        <w:t>5</w:t>
      </w:r>
      <w:r w:rsidR="00070B50" w:rsidRPr="00D623E0">
        <w:rPr>
          <w:rFonts w:cs="Times New Roman"/>
          <w:sz w:val="24"/>
          <w:szCs w:val="24"/>
        </w:rPr>
        <w:t xml:space="preserve"> r. poz. </w:t>
      </w:r>
      <w:r w:rsidR="00EB64B3" w:rsidRPr="00D623E0">
        <w:rPr>
          <w:rFonts w:cs="Times New Roman"/>
          <w:sz w:val="24"/>
          <w:szCs w:val="24"/>
        </w:rPr>
        <w:t>644</w:t>
      </w:r>
      <w:r w:rsidR="00070B50" w:rsidRPr="00D623E0">
        <w:rPr>
          <w:rFonts w:cs="Times New Roman"/>
          <w:sz w:val="24"/>
          <w:szCs w:val="24"/>
        </w:rPr>
        <w:t>)</w:t>
      </w:r>
      <w:r w:rsidR="00761723" w:rsidRPr="00D623E0">
        <w:rPr>
          <w:rFonts w:eastAsia="Calibri" w:cs="Times New Roman"/>
          <w:noProof/>
          <w:sz w:val="24"/>
          <w:szCs w:val="24"/>
        </w:rPr>
        <w:t xml:space="preserve"> </w:t>
      </w:r>
      <w:r w:rsidRPr="00D623E0">
        <w:rPr>
          <w:rFonts w:eastAsia="Calibri" w:cs="Times New Roman"/>
          <w:noProof/>
          <w:sz w:val="24"/>
          <w:szCs w:val="24"/>
        </w:rPr>
        <w:t xml:space="preserve">jest osoba wymieniona w wykazach określonych w rozporządzeniu </w:t>
      </w:r>
      <w:hyperlink r:id="rId17" w:history="1">
        <w:r w:rsidRPr="00D623E0">
          <w:rPr>
            <w:rFonts w:eastAsia="Times New Roman" w:cs="Times New Roman"/>
            <w:noProof/>
            <w:sz w:val="24"/>
            <w:szCs w:val="24"/>
            <w:lang w:eastAsia="pl-PL"/>
          </w:rPr>
          <w:t>765/2006</w:t>
        </w:r>
      </w:hyperlink>
      <w:r w:rsidRPr="00D623E0">
        <w:rPr>
          <w:rFonts w:eastAsia="Times New Roman" w:cs="Times New Roman"/>
          <w:noProof/>
          <w:sz w:val="24"/>
          <w:szCs w:val="24"/>
          <w:lang w:eastAsia="pl-PL"/>
        </w:rPr>
        <w:t xml:space="preserve"> </w:t>
      </w:r>
      <w:r w:rsidRPr="00D623E0">
        <w:rPr>
          <w:rFonts w:eastAsia="Calibri" w:cs="Times New Roman"/>
          <w:noProof/>
          <w:sz w:val="24"/>
          <w:szCs w:val="24"/>
          <w:lang w:eastAsia="pl-PL"/>
        </w:rPr>
        <w:t xml:space="preserve">i rozporządzeniu </w:t>
      </w:r>
      <w:hyperlink r:id="rId18" w:history="1">
        <w:r w:rsidRPr="00D623E0">
          <w:rPr>
            <w:rFonts w:eastAsia="Times New Roman" w:cs="Times New Roman"/>
            <w:noProof/>
            <w:sz w:val="24"/>
            <w:szCs w:val="24"/>
            <w:lang w:eastAsia="pl-PL"/>
          </w:rPr>
          <w:t>269/2014</w:t>
        </w:r>
      </w:hyperlink>
      <w:r w:rsidRPr="00D623E0">
        <w:rPr>
          <w:rFonts w:eastAsia="Times New Roman" w:cs="Times New Roman"/>
          <w:noProof/>
          <w:sz w:val="24"/>
          <w:szCs w:val="24"/>
          <w:lang w:eastAsia="pl-PL"/>
        </w:rPr>
        <w:t xml:space="preserve"> </w:t>
      </w:r>
      <w:r w:rsidRPr="00D623E0">
        <w:rPr>
          <w:rFonts w:eastAsia="Calibri" w:cs="Times New Roman"/>
          <w:noProof/>
          <w:sz w:val="24"/>
          <w:szCs w:val="24"/>
        </w:rPr>
        <w:t xml:space="preserve">albo wpisana na listę lub będąca takim beneficjentem rzeczywistym od dnia 24 lutego 2022 r., o ile została wpisana na listę na podstawie decyzji w sprawie wpisu na listę rozstrzygającej o zastosowaniu środka, o którym mowa w </w:t>
      </w:r>
      <w:hyperlink r:id="rId19" w:history="1">
        <w:r w:rsidRPr="00D623E0">
          <w:rPr>
            <w:rFonts w:eastAsia="Times New Roman" w:cs="Times New Roman"/>
            <w:noProof/>
            <w:sz w:val="24"/>
            <w:szCs w:val="24"/>
            <w:lang w:eastAsia="pl-PL"/>
          </w:rPr>
          <w:t>art. 1 pkt 3</w:t>
        </w:r>
      </w:hyperlink>
      <w:r w:rsidRPr="00D623E0">
        <w:rPr>
          <w:rFonts w:eastAsia="Times New Roman" w:cs="Times New Roman"/>
          <w:noProof/>
          <w:sz w:val="24"/>
          <w:szCs w:val="24"/>
          <w:lang w:eastAsia="pl-PL"/>
        </w:rPr>
        <w:t xml:space="preserve"> </w:t>
      </w:r>
      <w:r w:rsidRPr="00D623E0">
        <w:rPr>
          <w:rFonts w:eastAsia="Calibri" w:cs="Times New Roman"/>
          <w:bCs/>
          <w:noProof/>
          <w:sz w:val="24"/>
          <w:szCs w:val="24"/>
        </w:rPr>
        <w:t>ustawy sankcyjnej;</w:t>
      </w:r>
    </w:p>
    <w:p w14:paraId="14E94048" w14:textId="725DD27C" w:rsidR="007A5F58" w:rsidRPr="00D623E0" w:rsidRDefault="007A5F58" w:rsidP="00D463BF">
      <w:pPr>
        <w:widowControl w:val="0"/>
        <w:numPr>
          <w:ilvl w:val="0"/>
          <w:numId w:val="52"/>
        </w:numPr>
        <w:autoSpaceDE w:val="0"/>
        <w:jc w:val="both"/>
        <w:rPr>
          <w:rFonts w:eastAsia="Calibri" w:cs="Times New Roman"/>
          <w:noProof/>
          <w:sz w:val="24"/>
          <w:szCs w:val="24"/>
          <w:lang w:eastAsia="en-US"/>
        </w:rPr>
      </w:pPr>
      <w:r w:rsidRPr="00D623E0">
        <w:rPr>
          <w:rFonts w:eastAsia="Calibri" w:cs="Times New Roman"/>
          <w:noProof/>
          <w:sz w:val="24"/>
          <w:szCs w:val="24"/>
        </w:rPr>
        <w:t xml:space="preserve">wykonawcą, którego </w:t>
      </w:r>
      <w:r w:rsidRPr="00D623E0">
        <w:rPr>
          <w:rFonts w:eastAsia="Calibri" w:cs="Times New Roman"/>
          <w:b/>
          <w:bCs/>
          <w:noProof/>
          <w:sz w:val="24"/>
          <w:szCs w:val="24"/>
        </w:rPr>
        <w:t>jednostką dominującą</w:t>
      </w:r>
      <w:r w:rsidRPr="00D623E0">
        <w:rPr>
          <w:rFonts w:eastAsia="Calibri" w:cs="Times New Roman"/>
          <w:noProof/>
          <w:sz w:val="24"/>
          <w:szCs w:val="24"/>
        </w:rPr>
        <w:t xml:space="preserve"> w rozumieniu </w:t>
      </w:r>
      <w:hyperlink r:id="rId20" w:history="1">
        <w:r w:rsidRPr="00D623E0">
          <w:rPr>
            <w:rFonts w:eastAsia="Times New Roman" w:cs="Times New Roman"/>
            <w:noProof/>
            <w:sz w:val="24"/>
            <w:szCs w:val="24"/>
            <w:lang w:eastAsia="pl-PL"/>
          </w:rPr>
          <w:t>art. 3 ust. 1 pkt 37</w:t>
        </w:r>
      </w:hyperlink>
      <w:r w:rsidRPr="00D623E0">
        <w:rPr>
          <w:rFonts w:eastAsia="Times New Roman" w:cs="Times New Roman"/>
          <w:noProof/>
          <w:sz w:val="24"/>
          <w:szCs w:val="24"/>
          <w:lang w:eastAsia="pl-PL"/>
        </w:rPr>
        <w:t xml:space="preserve"> </w:t>
      </w:r>
      <w:r w:rsidRPr="00D623E0">
        <w:rPr>
          <w:rFonts w:eastAsia="Calibri" w:cs="Times New Roman"/>
          <w:noProof/>
          <w:sz w:val="24"/>
          <w:szCs w:val="24"/>
        </w:rPr>
        <w:t>ustawy z dnia 29 września 1994 r. o rachunkowości</w:t>
      </w:r>
      <w:r w:rsidR="00BC024C" w:rsidRPr="00D623E0">
        <w:rPr>
          <w:rFonts w:eastAsia="Calibri" w:cs="Times New Roman"/>
          <w:noProof/>
          <w:sz w:val="24"/>
          <w:szCs w:val="24"/>
        </w:rPr>
        <w:t xml:space="preserve"> </w:t>
      </w:r>
      <w:r w:rsidR="00070B50" w:rsidRPr="00D623E0">
        <w:rPr>
          <w:rFonts w:cs="Times New Roman"/>
          <w:sz w:val="24"/>
          <w:szCs w:val="24"/>
        </w:rPr>
        <w:t>(Dz.</w:t>
      </w:r>
      <w:r w:rsidR="00BC024C" w:rsidRPr="00D623E0">
        <w:rPr>
          <w:rFonts w:cs="Times New Roman"/>
          <w:sz w:val="24"/>
          <w:szCs w:val="24"/>
        </w:rPr>
        <w:t xml:space="preserve"> </w:t>
      </w:r>
      <w:r w:rsidR="00070B50" w:rsidRPr="00D623E0">
        <w:rPr>
          <w:rFonts w:cs="Times New Roman"/>
          <w:sz w:val="24"/>
          <w:szCs w:val="24"/>
        </w:rPr>
        <w:t>U. z 2023 r. poz. 120 ze zm.)</w:t>
      </w:r>
      <w:r w:rsidR="00070B50" w:rsidRPr="00D623E0">
        <w:rPr>
          <w:rFonts w:eastAsia="Calibri" w:cs="Times New Roman"/>
          <w:noProof/>
          <w:sz w:val="24"/>
          <w:szCs w:val="24"/>
        </w:rPr>
        <w:t xml:space="preserve">   </w:t>
      </w:r>
      <w:r w:rsidRPr="00D623E0">
        <w:rPr>
          <w:rFonts w:eastAsia="Times New Roman" w:cs="Times New Roman"/>
          <w:noProof/>
          <w:sz w:val="24"/>
          <w:szCs w:val="24"/>
          <w:lang w:eastAsia="pl-PL"/>
        </w:rPr>
        <w:t xml:space="preserve"> </w:t>
      </w:r>
      <w:r w:rsidRPr="00D623E0">
        <w:rPr>
          <w:rFonts w:eastAsia="Calibri" w:cs="Times New Roman"/>
          <w:noProof/>
          <w:sz w:val="24"/>
          <w:szCs w:val="24"/>
          <w:lang w:eastAsia="pl-PL"/>
        </w:rPr>
        <w:t xml:space="preserve"> </w:t>
      </w:r>
      <w:r w:rsidRPr="00D623E0">
        <w:rPr>
          <w:rFonts w:eastAsia="Calibri" w:cs="Times New Roman"/>
          <w:noProof/>
          <w:sz w:val="24"/>
          <w:szCs w:val="24"/>
        </w:rPr>
        <w:t xml:space="preserve">jest podmiot wymieniony w wykazach określonych w rozporządzeniu </w:t>
      </w:r>
      <w:r w:rsidRPr="00D623E0">
        <w:rPr>
          <w:rFonts w:eastAsia="Times New Roman" w:cs="Times New Roman"/>
          <w:noProof/>
          <w:sz w:val="24"/>
          <w:szCs w:val="24"/>
          <w:lang w:eastAsia="pl-PL"/>
        </w:rPr>
        <w:t xml:space="preserve">765/2006 </w:t>
      </w:r>
      <w:r w:rsidRPr="00D623E0">
        <w:rPr>
          <w:rFonts w:eastAsia="Calibri" w:cs="Times New Roman"/>
          <w:noProof/>
          <w:sz w:val="24"/>
          <w:szCs w:val="24"/>
          <w:lang w:eastAsia="pl-PL"/>
        </w:rPr>
        <w:t xml:space="preserve">i rozporządzeniu </w:t>
      </w:r>
      <w:r w:rsidRPr="00D623E0">
        <w:rPr>
          <w:rFonts w:eastAsia="Times New Roman" w:cs="Times New Roman"/>
          <w:noProof/>
          <w:sz w:val="24"/>
          <w:szCs w:val="24"/>
          <w:lang w:eastAsia="pl-PL"/>
        </w:rPr>
        <w:t xml:space="preserve">269/2014 </w:t>
      </w:r>
      <w:r w:rsidRPr="00D623E0">
        <w:rPr>
          <w:rFonts w:eastAsia="Calibri" w:cs="Times New Roman"/>
          <w:noProof/>
          <w:sz w:val="24"/>
          <w:szCs w:val="24"/>
        </w:rPr>
        <w:t xml:space="preserve">albo wpisany na listę lub będący taką jednostką dominującą od dnia 24 lutego 2022 r., o ile został wpisany na listę na podstawie decyzji w sprawie wpisu na listę rozstrzygającej o zastosowaniu środka, o którym mowa w </w:t>
      </w:r>
      <w:hyperlink r:id="rId21" w:history="1">
        <w:r w:rsidRPr="00D623E0">
          <w:rPr>
            <w:rFonts w:eastAsia="Times New Roman" w:cs="Times New Roman"/>
            <w:noProof/>
            <w:sz w:val="24"/>
            <w:szCs w:val="24"/>
            <w:u w:val="single"/>
            <w:lang w:eastAsia="pl-PL"/>
          </w:rPr>
          <w:t>art. 1 pkt 3</w:t>
        </w:r>
      </w:hyperlink>
      <w:r w:rsidRPr="00D623E0">
        <w:rPr>
          <w:rFonts w:eastAsia="Times New Roman" w:cs="Times New Roman"/>
          <w:noProof/>
          <w:sz w:val="24"/>
          <w:szCs w:val="24"/>
          <w:lang w:eastAsia="pl-PL"/>
        </w:rPr>
        <w:t xml:space="preserve"> </w:t>
      </w:r>
      <w:r w:rsidRPr="00D623E0">
        <w:rPr>
          <w:rFonts w:eastAsia="Calibri" w:cs="Times New Roman"/>
          <w:noProof/>
          <w:sz w:val="24"/>
          <w:szCs w:val="24"/>
        </w:rPr>
        <w:t>ustawy sankcyjnej.”</w:t>
      </w:r>
    </w:p>
    <w:p w14:paraId="16FBB285" w14:textId="68DCDA1C" w:rsidR="00F0319B" w:rsidRPr="00D623E0" w:rsidRDefault="00F0319B" w:rsidP="00D463BF">
      <w:pPr>
        <w:widowControl w:val="0"/>
        <w:numPr>
          <w:ilvl w:val="0"/>
          <w:numId w:val="14"/>
        </w:numPr>
        <w:tabs>
          <w:tab w:val="num" w:pos="-360"/>
        </w:tabs>
        <w:autoSpaceDE w:val="0"/>
        <w:ind w:left="360"/>
        <w:jc w:val="both"/>
        <w:rPr>
          <w:rFonts w:eastAsia="Calibri" w:cs="Times New Roman"/>
          <w:sz w:val="24"/>
          <w:szCs w:val="24"/>
          <w:lang w:eastAsia="en-US"/>
        </w:rPr>
      </w:pPr>
      <w:bookmarkStart w:id="33" w:name="_Hlk212454966"/>
      <w:bookmarkEnd w:id="32"/>
      <w:r w:rsidRPr="00D623E0">
        <w:rPr>
          <w:rFonts w:eastAsia="Times New Roman" w:cs="Times New Roman"/>
          <w:noProof/>
          <w:sz w:val="24"/>
          <w:szCs w:val="24"/>
        </w:rPr>
        <w:t>Działając na podstawie art. 5k Rozporządzenia Rady UE nr 833/2014 z dnia 31 lipca 2014 r. dotyczącego środków ograniczających w związku z działaniami Rosji destabilizującymi sytuację na Ukrainie (Dz.</w:t>
      </w:r>
      <w:r w:rsidR="00BC024C" w:rsidRPr="00D623E0">
        <w:rPr>
          <w:rFonts w:eastAsia="Times New Roman" w:cs="Times New Roman"/>
          <w:noProof/>
          <w:sz w:val="24"/>
          <w:szCs w:val="24"/>
        </w:rPr>
        <w:t xml:space="preserve"> </w:t>
      </w:r>
      <w:r w:rsidRPr="00D623E0">
        <w:rPr>
          <w:rFonts w:eastAsia="Times New Roman" w:cs="Times New Roman"/>
          <w:noProof/>
          <w:sz w:val="24"/>
          <w:szCs w:val="24"/>
        </w:rPr>
        <w:t>Urz.</w:t>
      </w:r>
      <w:r w:rsidR="00BC024C" w:rsidRPr="00D623E0">
        <w:rPr>
          <w:rFonts w:eastAsia="Times New Roman" w:cs="Times New Roman"/>
          <w:noProof/>
          <w:sz w:val="24"/>
          <w:szCs w:val="24"/>
        </w:rPr>
        <w:t xml:space="preserve"> </w:t>
      </w:r>
      <w:r w:rsidRPr="00D623E0">
        <w:rPr>
          <w:rFonts w:eastAsia="Times New Roman" w:cs="Times New Roman"/>
          <w:noProof/>
          <w:sz w:val="24"/>
          <w:szCs w:val="24"/>
        </w:rPr>
        <w:t>UE.</w:t>
      </w:r>
      <w:r w:rsidR="00BC024C" w:rsidRPr="00D623E0">
        <w:rPr>
          <w:rFonts w:eastAsia="Times New Roman" w:cs="Times New Roman"/>
          <w:noProof/>
          <w:sz w:val="24"/>
          <w:szCs w:val="24"/>
        </w:rPr>
        <w:t xml:space="preserve"> </w:t>
      </w:r>
      <w:r w:rsidRPr="00D623E0">
        <w:rPr>
          <w:rFonts w:eastAsia="Times New Roman" w:cs="Times New Roman"/>
          <w:noProof/>
          <w:sz w:val="24"/>
          <w:szCs w:val="24"/>
        </w:rPr>
        <w:t>L Nr 229, str. 1), zmienionego</w:t>
      </w:r>
      <w:r w:rsidRPr="00D623E0">
        <w:rPr>
          <w:rFonts w:eastAsia="Calibri" w:cs="Times New Roman"/>
          <w:noProof/>
          <w:sz w:val="24"/>
          <w:szCs w:val="24"/>
        </w:rPr>
        <w:t xml:space="preserve"> </w:t>
      </w:r>
      <w:r w:rsidRPr="00D623E0">
        <w:rPr>
          <w:rFonts w:eastAsia="Calibri" w:cs="Times New Roman"/>
          <w:noProof/>
          <w:sz w:val="24"/>
          <w:szCs w:val="24"/>
          <w:lang w:eastAsia="en-US"/>
        </w:rPr>
        <w:t>Rozporządzeniem Rady UE nr 2022/576 z dnia 8 kwietnia 2022 r. w sprawie zmiany rozporządzenia UE nr 833/2014 dotyczącego środków ograniczających w związku z działaniami Rosji destabilizującymi sytuację na Ukrainie (</w:t>
      </w:r>
      <w:r w:rsidRPr="00D623E0">
        <w:rPr>
          <w:rFonts w:eastAsia="Calibri" w:cs="Times New Roman"/>
          <w:noProof/>
          <w:sz w:val="24"/>
          <w:szCs w:val="24"/>
        </w:rPr>
        <w:t xml:space="preserve">Dz. Urz. UE nr L 111 z 8.4.2022, str. 1), zwanego dalej „Rozporządzeniem sankcyjnym”, </w:t>
      </w:r>
      <w:r w:rsidRPr="00D623E0">
        <w:rPr>
          <w:rFonts w:eastAsia="Times New Roman" w:cs="Times New Roman"/>
          <w:bCs/>
          <w:noProof/>
          <w:sz w:val="24"/>
          <w:szCs w:val="24"/>
          <w:u w:val="single"/>
        </w:rPr>
        <w:t>zakazuje się</w:t>
      </w:r>
      <w:r w:rsidRPr="00D623E0">
        <w:rPr>
          <w:rFonts w:eastAsia="Times New Roman" w:cs="Times New Roman"/>
          <w:noProof/>
          <w:sz w:val="24"/>
          <w:szCs w:val="24"/>
        </w:rPr>
        <w:t xml:space="preserve">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50FC66C4" w14:textId="77777777" w:rsidR="00F0319B" w:rsidRPr="00D623E0" w:rsidRDefault="00F0319B" w:rsidP="00D463BF">
      <w:pPr>
        <w:widowControl w:val="0"/>
        <w:numPr>
          <w:ilvl w:val="0"/>
          <w:numId w:val="53"/>
        </w:numPr>
        <w:jc w:val="both"/>
        <w:rPr>
          <w:rFonts w:eastAsia="Times New Roman" w:cs="Times New Roman"/>
          <w:noProof/>
          <w:sz w:val="24"/>
          <w:szCs w:val="24"/>
        </w:rPr>
      </w:pPr>
      <w:bookmarkStart w:id="34" w:name="_Hlk212454986"/>
      <w:bookmarkEnd w:id="33"/>
      <w:r w:rsidRPr="00D623E0">
        <w:rPr>
          <w:rFonts w:eastAsia="Times New Roman" w:cs="Times New Roman"/>
          <w:b/>
          <w:bCs/>
          <w:noProof/>
          <w:sz w:val="24"/>
          <w:szCs w:val="24"/>
        </w:rPr>
        <w:t>obywateli</w:t>
      </w:r>
      <w:r w:rsidRPr="00D623E0">
        <w:rPr>
          <w:rFonts w:eastAsia="Times New Roman" w:cs="Times New Roman"/>
          <w:noProof/>
          <w:sz w:val="24"/>
          <w:szCs w:val="24"/>
        </w:rPr>
        <w:t xml:space="preserve"> rosyjskich lub osób fizycznych lub prawnych, podmiotów lub organów </w:t>
      </w:r>
      <w:r w:rsidRPr="00D623E0">
        <w:rPr>
          <w:rFonts w:eastAsia="Times New Roman" w:cs="Times New Roman"/>
          <w:b/>
          <w:bCs/>
          <w:noProof/>
          <w:sz w:val="24"/>
          <w:szCs w:val="24"/>
        </w:rPr>
        <w:t>z siedzibą</w:t>
      </w:r>
      <w:r w:rsidRPr="00D623E0">
        <w:rPr>
          <w:rFonts w:eastAsia="Times New Roman" w:cs="Times New Roman"/>
          <w:noProof/>
          <w:sz w:val="24"/>
          <w:szCs w:val="24"/>
        </w:rPr>
        <w:t xml:space="preserve"> w Rosji; </w:t>
      </w:r>
    </w:p>
    <w:p w14:paraId="7DFF4DDB" w14:textId="43A56ED1" w:rsidR="00F0319B" w:rsidRPr="00D623E0" w:rsidRDefault="00F0319B" w:rsidP="00D463BF">
      <w:pPr>
        <w:widowControl w:val="0"/>
        <w:numPr>
          <w:ilvl w:val="0"/>
          <w:numId w:val="53"/>
        </w:numPr>
        <w:jc w:val="both"/>
        <w:rPr>
          <w:rFonts w:eastAsia="Times New Roman" w:cs="Times New Roman"/>
          <w:noProof/>
          <w:sz w:val="24"/>
          <w:szCs w:val="24"/>
        </w:rPr>
      </w:pPr>
      <w:r w:rsidRPr="00D623E0">
        <w:rPr>
          <w:rFonts w:eastAsia="Times New Roman" w:cs="Times New Roman"/>
          <w:noProof/>
          <w:sz w:val="24"/>
          <w:szCs w:val="24"/>
        </w:rPr>
        <w:t xml:space="preserve">osób prawnych, podmiotów lub organów, do których </w:t>
      </w:r>
      <w:r w:rsidRPr="00D623E0">
        <w:rPr>
          <w:rFonts w:eastAsia="Times New Roman" w:cs="Times New Roman"/>
          <w:b/>
          <w:bCs/>
          <w:noProof/>
          <w:sz w:val="24"/>
          <w:szCs w:val="24"/>
        </w:rPr>
        <w:t>prawa własności bezpośrednio lub pośrednio w ponad 50 %</w:t>
      </w:r>
      <w:r w:rsidRPr="00D623E0">
        <w:rPr>
          <w:rFonts w:eastAsia="Times New Roman" w:cs="Times New Roman"/>
          <w:noProof/>
          <w:sz w:val="24"/>
          <w:szCs w:val="24"/>
        </w:rPr>
        <w:t xml:space="preserve"> należą do </w:t>
      </w:r>
      <w:r w:rsidR="00235F76" w:rsidRPr="00D623E0">
        <w:rPr>
          <w:rFonts w:eastAsia="Times New Roman" w:cs="Times New Roman"/>
          <w:noProof/>
          <w:sz w:val="24"/>
          <w:szCs w:val="24"/>
        </w:rPr>
        <w:t xml:space="preserve">osoby fizycznej lub prawnej, </w:t>
      </w:r>
      <w:r w:rsidRPr="00D623E0">
        <w:rPr>
          <w:rFonts w:eastAsia="Times New Roman" w:cs="Times New Roman"/>
          <w:noProof/>
          <w:sz w:val="24"/>
          <w:szCs w:val="24"/>
        </w:rPr>
        <w:t>podmiotu</w:t>
      </w:r>
      <w:r w:rsidR="00235F76" w:rsidRPr="00D623E0">
        <w:rPr>
          <w:rFonts w:eastAsia="Times New Roman" w:cs="Times New Roman"/>
          <w:noProof/>
          <w:sz w:val="24"/>
          <w:szCs w:val="24"/>
        </w:rPr>
        <w:t xml:space="preserve"> lub organu</w:t>
      </w:r>
      <w:r w:rsidRPr="00D623E0">
        <w:rPr>
          <w:rFonts w:eastAsia="Times New Roman" w:cs="Times New Roman"/>
          <w:noProof/>
          <w:sz w:val="24"/>
          <w:szCs w:val="24"/>
        </w:rPr>
        <w:t xml:space="preserve">, o którym mowa w lit. a) niniejszego ustępu; lub </w:t>
      </w:r>
    </w:p>
    <w:p w14:paraId="465AD6E6" w14:textId="77777777" w:rsidR="00F0319B" w:rsidRPr="00D623E0" w:rsidRDefault="00F0319B" w:rsidP="00D463BF">
      <w:pPr>
        <w:widowControl w:val="0"/>
        <w:numPr>
          <w:ilvl w:val="0"/>
          <w:numId w:val="53"/>
        </w:numPr>
        <w:jc w:val="both"/>
        <w:rPr>
          <w:rFonts w:eastAsia="Times New Roman" w:cs="Times New Roman"/>
          <w:noProof/>
          <w:sz w:val="24"/>
          <w:szCs w:val="24"/>
        </w:rPr>
      </w:pPr>
      <w:r w:rsidRPr="00D623E0">
        <w:rPr>
          <w:rFonts w:eastAsia="Times New Roman" w:cs="Times New Roman"/>
          <w:noProof/>
          <w:sz w:val="24"/>
          <w:szCs w:val="24"/>
        </w:rPr>
        <w:t xml:space="preserve">osób fizycznych lub prawnych, podmiotów lub organów działających </w:t>
      </w:r>
      <w:r w:rsidRPr="00D623E0">
        <w:rPr>
          <w:rFonts w:eastAsia="Times New Roman" w:cs="Times New Roman"/>
          <w:b/>
          <w:bCs/>
          <w:noProof/>
          <w:sz w:val="24"/>
          <w:szCs w:val="24"/>
        </w:rPr>
        <w:t xml:space="preserve">w imieniu lub pod kierunkiem podmiotu, </w:t>
      </w:r>
      <w:r w:rsidRPr="00D623E0">
        <w:rPr>
          <w:rFonts w:eastAsia="Times New Roman" w:cs="Times New Roman"/>
          <w:noProof/>
          <w:sz w:val="24"/>
          <w:szCs w:val="24"/>
        </w:rPr>
        <w:t xml:space="preserve">o którym mowa w lit. a) lub b) niniejszego ustępu, </w:t>
      </w:r>
    </w:p>
    <w:p w14:paraId="25F317A3" w14:textId="79A913E4" w:rsidR="00F0319B" w:rsidRPr="00194685" w:rsidRDefault="00F0319B" w:rsidP="00D463BF">
      <w:pPr>
        <w:widowControl w:val="0"/>
        <w:ind w:left="360"/>
        <w:jc w:val="both"/>
        <w:rPr>
          <w:rFonts w:eastAsia="Times New Roman" w:cs="Times New Roman"/>
          <w:noProof/>
          <w:sz w:val="24"/>
          <w:szCs w:val="24"/>
          <w:lang w:eastAsia="pl-PL"/>
        </w:rPr>
      </w:pPr>
      <w:r w:rsidRPr="00D623E0">
        <w:rPr>
          <w:rFonts w:eastAsia="Times New Roman" w:cs="Times New Roman"/>
          <w:b/>
          <w:bCs/>
          <w:noProof/>
          <w:sz w:val="24"/>
          <w:szCs w:val="24"/>
          <w:lang w:eastAsia="pl-PL"/>
        </w:rPr>
        <w:t>w tym podwykonawców, dostawców lub podmiotów, na których zdolności polega</w:t>
      </w:r>
      <w:r w:rsidRPr="00D623E0">
        <w:rPr>
          <w:rFonts w:eastAsia="Times New Roman" w:cs="Times New Roman"/>
          <w:noProof/>
          <w:sz w:val="24"/>
          <w:szCs w:val="24"/>
          <w:lang w:eastAsia="pl-PL"/>
        </w:rPr>
        <w:t xml:space="preserve"> się w rozumieniu dyrektyw w sprawie zamówień publicznych, w przypadku gdy przypada na nich ponad </w:t>
      </w:r>
      <w:r w:rsidRPr="00D623E0">
        <w:rPr>
          <w:rFonts w:eastAsia="Times New Roman" w:cs="Times New Roman"/>
          <w:b/>
          <w:bCs/>
          <w:noProof/>
          <w:sz w:val="24"/>
          <w:szCs w:val="24"/>
          <w:lang w:eastAsia="pl-PL"/>
        </w:rPr>
        <w:t>10 %</w:t>
      </w:r>
      <w:r w:rsidRPr="00D623E0">
        <w:rPr>
          <w:rFonts w:eastAsia="Times New Roman" w:cs="Times New Roman"/>
          <w:noProof/>
          <w:sz w:val="24"/>
          <w:szCs w:val="24"/>
          <w:lang w:eastAsia="pl-PL"/>
        </w:rPr>
        <w:t xml:space="preserve"> wartości zamówienia.</w:t>
      </w:r>
      <w:r w:rsidRPr="00194685">
        <w:rPr>
          <w:rFonts w:eastAsia="Times New Roman" w:cs="Times New Roman"/>
          <w:noProof/>
          <w:sz w:val="24"/>
          <w:szCs w:val="24"/>
          <w:lang w:eastAsia="pl-PL"/>
        </w:rPr>
        <w:t xml:space="preserve"> </w:t>
      </w:r>
    </w:p>
    <w:bookmarkEnd w:id="34"/>
    <w:p w14:paraId="7794C6F5" w14:textId="77777777" w:rsidR="006E5B03" w:rsidRPr="00194685" w:rsidRDefault="006E5B03" w:rsidP="00D463BF">
      <w:pPr>
        <w:widowControl w:val="0"/>
        <w:rPr>
          <w:rFonts w:cs="Times New Roman"/>
          <w:sz w:val="24"/>
          <w:szCs w:val="24"/>
          <w:lang w:val="pl" w:eastAsia="pl-PL"/>
        </w:rPr>
      </w:pPr>
    </w:p>
    <w:p w14:paraId="6EEED85A" w14:textId="48A3385C" w:rsidR="005C6B3C" w:rsidRPr="00D623E0"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val="pl" w:eastAsia="pl-PL"/>
        </w:rPr>
      </w:pPr>
      <w:bookmarkStart w:id="35" w:name="_Toc68156094"/>
      <w:r w:rsidRPr="00D623E0">
        <w:rPr>
          <w:rFonts w:ascii="Times New Roman" w:hAnsi="Times New Roman" w:cs="Times New Roman"/>
          <w:b/>
          <w:bCs/>
          <w:sz w:val="24"/>
          <w:szCs w:val="24"/>
          <w:lang w:val="pl" w:eastAsia="pl-PL"/>
        </w:rPr>
        <w:lastRenderedPageBreak/>
        <w:t>WARUNKI UDZIAŁU W POSTĘPOWANIU</w:t>
      </w:r>
      <w:bookmarkEnd w:id="35"/>
    </w:p>
    <w:p w14:paraId="7CB343E3" w14:textId="77777777" w:rsidR="00410513" w:rsidRPr="00D623E0" w:rsidRDefault="00410513" w:rsidP="00D463BF">
      <w:pPr>
        <w:widowControl w:val="0"/>
        <w:ind w:right="23"/>
        <w:jc w:val="both"/>
        <w:rPr>
          <w:rFonts w:eastAsia="Arial" w:cs="Times New Roman"/>
          <w:sz w:val="24"/>
          <w:szCs w:val="24"/>
          <w:lang w:val="pl" w:eastAsia="pl-PL"/>
        </w:rPr>
      </w:pPr>
      <w:r w:rsidRPr="00D623E0">
        <w:rPr>
          <w:rFonts w:eastAsia="Arial" w:cs="Times New Roman"/>
          <w:sz w:val="24"/>
          <w:szCs w:val="24"/>
          <w:lang w:val="pl" w:eastAsia="pl-PL"/>
        </w:rPr>
        <w:t xml:space="preserve">Zamawiający </w:t>
      </w:r>
      <w:r w:rsidRPr="00D623E0">
        <w:rPr>
          <w:rFonts w:eastAsia="Arial" w:cs="Times New Roman"/>
          <w:b/>
          <w:bCs/>
          <w:sz w:val="24"/>
          <w:szCs w:val="24"/>
          <w:lang w:val="pl" w:eastAsia="pl-PL"/>
        </w:rPr>
        <w:t>nie stawia</w:t>
      </w:r>
      <w:r w:rsidRPr="00D623E0">
        <w:rPr>
          <w:rFonts w:eastAsia="Arial" w:cs="Times New Roman"/>
          <w:sz w:val="24"/>
          <w:szCs w:val="24"/>
          <w:lang w:val="pl" w:eastAsia="pl-PL"/>
        </w:rPr>
        <w:t xml:space="preserve"> warunków udziału w postępowaniu.</w:t>
      </w:r>
    </w:p>
    <w:p w14:paraId="35D538FA" w14:textId="77777777" w:rsidR="00EA0E6B" w:rsidRPr="00194685" w:rsidRDefault="00EA0E6B" w:rsidP="00D463BF">
      <w:pPr>
        <w:widowControl w:val="0"/>
        <w:autoSpaceDE w:val="0"/>
        <w:autoSpaceDN w:val="0"/>
        <w:adjustRightInd w:val="0"/>
        <w:ind w:left="360"/>
        <w:jc w:val="both"/>
        <w:rPr>
          <w:rFonts w:eastAsia="Calibri" w:cs="Times New Roman"/>
          <w:color w:val="00B050"/>
          <w:sz w:val="24"/>
          <w:szCs w:val="24"/>
          <w:lang w:eastAsia="en-US"/>
        </w:rPr>
      </w:pPr>
    </w:p>
    <w:p w14:paraId="073061E3" w14:textId="14A2554A"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36" w:name="_Toc68156095"/>
      <w:r w:rsidRPr="00194685">
        <w:rPr>
          <w:rFonts w:ascii="Times New Roman" w:eastAsia="Cambria" w:hAnsi="Times New Roman" w:cs="Times New Roman"/>
          <w:b/>
          <w:bCs/>
          <w:sz w:val="24"/>
          <w:szCs w:val="24"/>
        </w:rPr>
        <w:t>OŚWIADCZENIA I DOKUMENTY, JAKIE ZOBOWIĄZANI SĄ DOSTARCZYĆ WYKONAWCY</w:t>
      </w:r>
      <w:bookmarkEnd w:id="36"/>
    </w:p>
    <w:p w14:paraId="6627E74D" w14:textId="77777777" w:rsidR="005C6B3C" w:rsidRPr="00194685" w:rsidRDefault="005C6B3C" w:rsidP="00D463BF">
      <w:pPr>
        <w:widowControl w:val="0"/>
        <w:numPr>
          <w:ilvl w:val="0"/>
          <w:numId w:val="4"/>
        </w:numPr>
        <w:tabs>
          <w:tab w:val="clear" w:pos="720"/>
          <w:tab w:val="num" w:pos="360"/>
        </w:tabs>
        <w:ind w:left="360"/>
        <w:jc w:val="both"/>
        <w:rPr>
          <w:rFonts w:eastAsia="Times New Roman" w:cs="Times New Roman"/>
          <w:sz w:val="24"/>
          <w:szCs w:val="24"/>
          <w:u w:val="single"/>
        </w:rPr>
      </w:pPr>
      <w:r w:rsidRPr="00194685">
        <w:rPr>
          <w:rFonts w:eastAsia="Times New Roman" w:cs="Times New Roman"/>
          <w:sz w:val="24"/>
          <w:szCs w:val="24"/>
          <w:u w:val="single"/>
          <w:lang w:eastAsia="pl-PL"/>
        </w:rPr>
        <w:t xml:space="preserve">Do oferty każdy wykonawca </w:t>
      </w:r>
      <w:r w:rsidRPr="00194685">
        <w:rPr>
          <w:rFonts w:eastAsia="Times New Roman" w:cs="Times New Roman"/>
          <w:sz w:val="24"/>
          <w:szCs w:val="24"/>
          <w:u w:val="single"/>
        </w:rPr>
        <w:t xml:space="preserve">dołącza: </w:t>
      </w:r>
    </w:p>
    <w:p w14:paraId="23E16AC3" w14:textId="17736A9A" w:rsidR="005C6B3C" w:rsidRPr="00194685" w:rsidRDefault="005C6B3C" w:rsidP="00D463BF">
      <w:pPr>
        <w:widowControl w:val="0"/>
        <w:numPr>
          <w:ilvl w:val="0"/>
          <w:numId w:val="11"/>
        </w:numPr>
        <w:ind w:left="720"/>
        <w:jc w:val="both"/>
        <w:rPr>
          <w:rFonts w:eastAsia="Times New Roman" w:cs="Times New Roman"/>
          <w:sz w:val="24"/>
          <w:szCs w:val="24"/>
          <w:lang w:eastAsia="en-US"/>
        </w:rPr>
      </w:pPr>
      <w:r w:rsidRPr="00194685">
        <w:rPr>
          <w:rFonts w:cs="Times New Roman"/>
          <w:sz w:val="24"/>
          <w:szCs w:val="24"/>
        </w:rPr>
        <w:t xml:space="preserve">oświadczenie, o którym mowa w art. 125 ust. 1 </w:t>
      </w:r>
      <w:r w:rsidR="00FB0D16" w:rsidRPr="00194685">
        <w:rPr>
          <w:rFonts w:cs="Times New Roman"/>
          <w:sz w:val="24"/>
          <w:szCs w:val="24"/>
        </w:rPr>
        <w:t>ustawy pzp</w:t>
      </w:r>
      <w:r w:rsidRPr="00194685">
        <w:rPr>
          <w:rFonts w:cs="Times New Roman"/>
          <w:sz w:val="24"/>
          <w:szCs w:val="24"/>
        </w:rPr>
        <w:t xml:space="preserve">, na formularzu </w:t>
      </w:r>
      <w:r w:rsidRPr="00194685">
        <w:rPr>
          <w:rFonts w:eastAsia="Times New Roman" w:cs="Times New Roman"/>
          <w:sz w:val="24"/>
          <w:szCs w:val="24"/>
          <w:lang w:eastAsia="pl-PL"/>
        </w:rPr>
        <w:t>jednolitego europejskiego dokumentu zamówienia, zwanego dalej „</w:t>
      </w:r>
      <w:r w:rsidRPr="00194685">
        <w:rPr>
          <w:rFonts w:cs="Times New Roman"/>
          <w:sz w:val="24"/>
          <w:szCs w:val="24"/>
        </w:rPr>
        <w:t xml:space="preserve">JEDZ” w zakresie wskazanym przez zamawiającego. </w:t>
      </w:r>
    </w:p>
    <w:p w14:paraId="19C98300" w14:textId="2ABE2087" w:rsidR="005C6B3C" w:rsidRPr="00194685" w:rsidRDefault="005C6B3C" w:rsidP="00D463BF">
      <w:pPr>
        <w:widowControl w:val="0"/>
        <w:ind w:left="720"/>
        <w:jc w:val="both"/>
        <w:rPr>
          <w:rFonts w:cs="Times New Roman"/>
          <w:sz w:val="24"/>
          <w:szCs w:val="24"/>
        </w:rPr>
      </w:pPr>
      <w:r w:rsidRPr="00194685">
        <w:rPr>
          <w:rFonts w:cs="Times New Roman"/>
          <w:sz w:val="24"/>
          <w:szCs w:val="24"/>
        </w:rPr>
        <w:t>Oświadczenie stanowi dowód potwierdzający brak podstaw wykluczenia</w:t>
      </w:r>
      <w:r w:rsidR="00D623E0">
        <w:rPr>
          <w:rFonts w:cs="Times New Roman"/>
          <w:sz w:val="24"/>
          <w:szCs w:val="24"/>
        </w:rPr>
        <w:t xml:space="preserve"> </w:t>
      </w:r>
      <w:r w:rsidRPr="00194685">
        <w:rPr>
          <w:rFonts w:cs="Times New Roman"/>
          <w:sz w:val="24"/>
          <w:szCs w:val="24"/>
        </w:rPr>
        <w:t xml:space="preserve">na dzień składania ofert, tymczasowo zastępujący wymagane przez zamawiającego podmiotowe środki dowodowe. </w:t>
      </w:r>
    </w:p>
    <w:p w14:paraId="62B34767" w14:textId="77777777" w:rsidR="005C6B3C" w:rsidRPr="00194685" w:rsidRDefault="005C6B3C" w:rsidP="00D463BF">
      <w:pPr>
        <w:widowControl w:val="0"/>
        <w:numPr>
          <w:ilvl w:val="0"/>
          <w:numId w:val="17"/>
        </w:numPr>
        <w:jc w:val="both"/>
        <w:rPr>
          <w:rFonts w:eastAsia="Times New Roman" w:cs="Times New Roman"/>
          <w:sz w:val="24"/>
          <w:szCs w:val="24"/>
          <w:u w:val="single"/>
          <w:lang w:eastAsia="en-US"/>
        </w:rPr>
      </w:pPr>
      <w:r w:rsidRPr="00194685">
        <w:rPr>
          <w:rFonts w:eastAsia="Times New Roman" w:cs="Times New Roman"/>
          <w:sz w:val="24"/>
          <w:szCs w:val="24"/>
          <w:lang w:eastAsia="en-US"/>
        </w:rPr>
        <w:t xml:space="preserve">Instrukcja wypełnienia Formularza JEDZ dostępna jest na </w:t>
      </w:r>
      <w:hyperlink r:id="rId22" w:history="1">
        <w:r w:rsidRPr="00194685">
          <w:rPr>
            <w:rFonts w:eastAsia="Times New Roman" w:cs="Times New Roman"/>
            <w:color w:val="0000FF" w:themeColor="hyperlink"/>
            <w:sz w:val="24"/>
            <w:szCs w:val="24"/>
            <w:u w:val="single"/>
            <w:lang w:eastAsia="en-US"/>
          </w:rPr>
          <w:t>https://www.uzp.gov.pl/__data/assets/pdf_file/0015/32415/Instrukcja-wypelniania-JEDZ-ESPD.pdf</w:t>
        </w:r>
      </w:hyperlink>
    </w:p>
    <w:p w14:paraId="12C7214C" w14:textId="77777777" w:rsidR="005C6B3C" w:rsidRPr="00194685" w:rsidRDefault="005C6B3C" w:rsidP="00D463BF">
      <w:pPr>
        <w:widowControl w:val="0"/>
        <w:numPr>
          <w:ilvl w:val="0"/>
          <w:numId w:val="17"/>
        </w:numPr>
        <w:jc w:val="both"/>
        <w:rPr>
          <w:rFonts w:eastAsia="Times New Roman" w:cs="Times New Roman"/>
          <w:sz w:val="24"/>
          <w:szCs w:val="24"/>
          <w:u w:val="single"/>
          <w:lang w:eastAsia="en-US"/>
        </w:rPr>
      </w:pPr>
      <w:r w:rsidRPr="00194685">
        <w:rPr>
          <w:rFonts w:eastAsia="Times New Roman" w:cs="Times New Roman"/>
          <w:sz w:val="24"/>
          <w:szCs w:val="24"/>
          <w:lang w:eastAsia="en-US"/>
        </w:rPr>
        <w:t xml:space="preserve">formularz JEDZ w wersji elektronicznej dostępny jest na stronie </w:t>
      </w:r>
      <w:hyperlink r:id="rId23" w:history="1">
        <w:r w:rsidRPr="00194685">
          <w:rPr>
            <w:rFonts w:eastAsia="Times New Roman" w:cs="Times New Roman"/>
            <w:color w:val="0000FF" w:themeColor="hyperlink"/>
            <w:sz w:val="24"/>
            <w:szCs w:val="24"/>
            <w:u w:val="single"/>
            <w:lang w:eastAsia="en-US"/>
          </w:rPr>
          <w:t>https://espd.uzp.gov.pl/filter?lang=pl</w:t>
        </w:r>
      </w:hyperlink>
    </w:p>
    <w:p w14:paraId="693227AB" w14:textId="1A2F8D0D" w:rsidR="005C6B3C" w:rsidRPr="008A4418" w:rsidRDefault="005C6B3C" w:rsidP="00D463BF">
      <w:pPr>
        <w:widowControl w:val="0"/>
        <w:numPr>
          <w:ilvl w:val="0"/>
          <w:numId w:val="17"/>
        </w:numPr>
        <w:jc w:val="both"/>
        <w:rPr>
          <w:rFonts w:eastAsia="Times New Roman" w:cs="Times New Roman"/>
          <w:sz w:val="24"/>
          <w:szCs w:val="24"/>
          <w:u w:val="single"/>
          <w:lang w:eastAsia="en-US"/>
        </w:rPr>
      </w:pPr>
      <w:r w:rsidRPr="00194685">
        <w:rPr>
          <w:rFonts w:eastAsia="Times New Roman" w:cs="Times New Roman"/>
          <w:sz w:val="24"/>
          <w:szCs w:val="24"/>
          <w:lang w:eastAsia="en-US"/>
        </w:rPr>
        <w:t>Zamawiający dokona weryfikacji JEDZ-a w odniesieniu do</w:t>
      </w:r>
      <w:r w:rsidR="008A4418">
        <w:rPr>
          <w:rFonts w:eastAsia="Times New Roman" w:cs="Times New Roman"/>
          <w:sz w:val="24"/>
          <w:szCs w:val="24"/>
          <w:lang w:eastAsia="en-US"/>
        </w:rPr>
        <w:t xml:space="preserve"> </w:t>
      </w:r>
      <w:r w:rsidRPr="008A4418">
        <w:rPr>
          <w:rFonts w:cs="Times New Roman"/>
          <w:sz w:val="24"/>
          <w:szCs w:val="24"/>
          <w:u w:val="single"/>
          <w:lang w:eastAsia="en-US"/>
        </w:rPr>
        <w:t xml:space="preserve">Wykonawców </w:t>
      </w:r>
      <w:r w:rsidRPr="008A4418">
        <w:rPr>
          <w:rFonts w:cs="Times New Roman"/>
          <w:sz w:val="24"/>
          <w:szCs w:val="24"/>
          <w:lang w:eastAsia="en-US"/>
        </w:rPr>
        <w:t>– w przypadku wykonawców wspólnie ubiegających się o udzielenie zamówienia formularz JEDZ składa każdy z wykonawców (w odniesieniu do warunków udziału w postępowaniu wypełniony w zakresie, w jakim wykonawca wykazuje ich spełnianie);</w:t>
      </w:r>
    </w:p>
    <w:p w14:paraId="1D2E11B8" w14:textId="77777777" w:rsidR="005C6B3C" w:rsidRPr="00D623E0" w:rsidRDefault="005C6B3C" w:rsidP="00D463BF">
      <w:pPr>
        <w:widowControl w:val="0"/>
        <w:numPr>
          <w:ilvl w:val="0"/>
          <w:numId w:val="11"/>
        </w:numPr>
        <w:ind w:left="720"/>
        <w:jc w:val="both"/>
        <w:rPr>
          <w:rFonts w:eastAsia="Times New Roman" w:cs="Times New Roman"/>
          <w:sz w:val="24"/>
          <w:szCs w:val="24"/>
        </w:rPr>
      </w:pPr>
      <w:r w:rsidRPr="00D623E0">
        <w:rPr>
          <w:rFonts w:eastAsia="Times New Roman" w:cs="Times New Roman"/>
          <w:sz w:val="24"/>
          <w:szCs w:val="24"/>
        </w:rPr>
        <w:t>przedmiotowe środki dowodowe określone w V rozdziale SWZ – o ile dotyczy</w:t>
      </w:r>
    </w:p>
    <w:p w14:paraId="0A028015" w14:textId="77777777" w:rsidR="00D63876" w:rsidRPr="00D623E0" w:rsidRDefault="005C6B3C" w:rsidP="00D463BF">
      <w:pPr>
        <w:widowControl w:val="0"/>
        <w:numPr>
          <w:ilvl w:val="0"/>
          <w:numId w:val="11"/>
        </w:numPr>
        <w:ind w:left="720" w:hanging="357"/>
        <w:jc w:val="both"/>
        <w:rPr>
          <w:rFonts w:eastAsia="Times New Roman" w:cs="Times New Roman"/>
          <w:color w:val="00B050"/>
          <w:sz w:val="24"/>
          <w:szCs w:val="24"/>
          <w:u w:val="single"/>
          <w:lang w:eastAsia="en-US"/>
        </w:rPr>
      </w:pPr>
      <w:r w:rsidRPr="00D623E0">
        <w:rPr>
          <w:rFonts w:eastAsia="Times New Roman" w:cs="Times New Roman"/>
          <w:sz w:val="24"/>
          <w:szCs w:val="24"/>
          <w:lang w:eastAsia="pl-PL"/>
        </w:rPr>
        <w:t xml:space="preserve">pełnomocnictwo </w:t>
      </w:r>
    </w:p>
    <w:p w14:paraId="0D7C62EB" w14:textId="1026F0F1" w:rsidR="00D63876" w:rsidRPr="00D623E0" w:rsidRDefault="005C6B3C" w:rsidP="00D463BF">
      <w:pPr>
        <w:pStyle w:val="Akapitzlist"/>
        <w:widowControl w:val="0"/>
        <w:numPr>
          <w:ilvl w:val="0"/>
          <w:numId w:val="45"/>
        </w:numPr>
        <w:suppressAutoHyphens/>
        <w:spacing w:after="0" w:line="240" w:lineRule="auto"/>
        <w:jc w:val="both"/>
        <w:rPr>
          <w:rFonts w:ascii="Times New Roman" w:eastAsia="Times New Roman" w:hAnsi="Times New Roman" w:cs="Times New Roman"/>
          <w:color w:val="00B050"/>
          <w:sz w:val="24"/>
          <w:szCs w:val="24"/>
          <w:u w:val="single"/>
        </w:rPr>
      </w:pPr>
      <w:r w:rsidRPr="00D623E0">
        <w:rPr>
          <w:rFonts w:ascii="Times New Roman" w:eastAsia="Times New Roman" w:hAnsi="Times New Roman" w:cs="Times New Roman"/>
          <w:sz w:val="24"/>
          <w:szCs w:val="24"/>
          <w:lang w:eastAsia="pl-PL"/>
        </w:rPr>
        <w:t xml:space="preserve">do podpisania oferty, jeżeli upoważnienie do jej podpisania nie wynika z dokumentów rejestrowych </w:t>
      </w:r>
      <w:r w:rsidRPr="00D623E0">
        <w:rPr>
          <w:rFonts w:ascii="Times New Roman" w:eastAsia="Calibri" w:hAnsi="Times New Roman" w:cs="Times New Roman"/>
          <w:sz w:val="24"/>
          <w:szCs w:val="24"/>
        </w:rPr>
        <w:t xml:space="preserve">(KRS, CEiDG lub innego właściwego rejestru). </w:t>
      </w:r>
    </w:p>
    <w:p w14:paraId="1D85B3F9" w14:textId="48C6CAAA" w:rsidR="008B5466" w:rsidRPr="00D623E0" w:rsidRDefault="00502F3C" w:rsidP="00D463BF">
      <w:pPr>
        <w:pStyle w:val="Akapitzlist"/>
        <w:widowControl w:val="0"/>
        <w:numPr>
          <w:ilvl w:val="0"/>
          <w:numId w:val="45"/>
        </w:numPr>
        <w:suppressAutoHyphens/>
        <w:spacing w:after="0" w:line="240" w:lineRule="auto"/>
        <w:jc w:val="both"/>
        <w:rPr>
          <w:rFonts w:ascii="Times New Roman" w:eastAsia="Times New Roman" w:hAnsi="Times New Roman" w:cs="Times New Roman"/>
          <w:color w:val="00B050"/>
          <w:sz w:val="24"/>
          <w:szCs w:val="24"/>
          <w:u w:val="single"/>
        </w:rPr>
      </w:pPr>
      <w:r w:rsidRPr="00D623E0">
        <w:rPr>
          <w:rFonts w:ascii="Times New Roman" w:hAnsi="Times New Roman" w:cs="Times New Roman"/>
          <w:color w:val="000000"/>
          <w:sz w:val="24"/>
          <w:szCs w:val="24"/>
          <w:lang w:eastAsia="pl-PL"/>
        </w:rPr>
        <w:t xml:space="preserve">dla pełnomocnika do reprezentowania w postępowaniu </w:t>
      </w:r>
      <w:r w:rsidR="00F028E0" w:rsidRPr="00D623E0">
        <w:rPr>
          <w:rFonts w:ascii="Times New Roman" w:hAnsi="Times New Roman" w:cs="Times New Roman"/>
          <w:color w:val="000000"/>
          <w:sz w:val="24"/>
          <w:szCs w:val="24"/>
          <w:lang w:eastAsia="pl-PL"/>
        </w:rPr>
        <w:t>w</w:t>
      </w:r>
      <w:r w:rsidRPr="00D623E0">
        <w:rPr>
          <w:rFonts w:ascii="Times New Roman" w:hAnsi="Times New Roman" w:cs="Times New Roman"/>
          <w:color w:val="000000"/>
          <w:sz w:val="24"/>
          <w:szCs w:val="24"/>
          <w:lang w:eastAsia="pl-PL"/>
        </w:rPr>
        <w:t xml:space="preserve">ykonawców wspólnie ubiegających się o udzielenie zamówienia - dotyczy ofert składanych przez </w:t>
      </w:r>
      <w:r w:rsidR="00F028E0" w:rsidRPr="00D623E0">
        <w:rPr>
          <w:rFonts w:ascii="Times New Roman" w:hAnsi="Times New Roman" w:cs="Times New Roman"/>
          <w:color w:val="000000"/>
          <w:sz w:val="24"/>
          <w:szCs w:val="24"/>
          <w:lang w:eastAsia="pl-PL"/>
        </w:rPr>
        <w:t>w</w:t>
      </w:r>
      <w:r w:rsidRPr="00D623E0">
        <w:rPr>
          <w:rFonts w:ascii="Times New Roman" w:hAnsi="Times New Roman" w:cs="Times New Roman"/>
          <w:color w:val="000000"/>
          <w:sz w:val="24"/>
          <w:szCs w:val="24"/>
          <w:lang w:eastAsia="pl-PL"/>
        </w:rPr>
        <w:t xml:space="preserve">ykonawców wspólnie ubiegających się o udzielenie zamówienia; </w:t>
      </w:r>
    </w:p>
    <w:p w14:paraId="590D5F35" w14:textId="77777777" w:rsidR="008B5466" w:rsidRPr="00D623E0" w:rsidRDefault="008B5466" w:rsidP="00D463BF">
      <w:pPr>
        <w:pStyle w:val="Akapitzlist"/>
        <w:widowControl w:val="0"/>
        <w:numPr>
          <w:ilvl w:val="0"/>
          <w:numId w:val="46"/>
        </w:numPr>
        <w:suppressAutoHyphens/>
        <w:spacing w:after="0" w:line="240" w:lineRule="auto"/>
        <w:ind w:left="1069"/>
        <w:jc w:val="both"/>
        <w:rPr>
          <w:rFonts w:ascii="Times New Roman" w:eastAsia="Times New Roman" w:hAnsi="Times New Roman" w:cs="Times New Roman"/>
          <w:i/>
          <w:iCs/>
          <w:color w:val="FF0000"/>
          <w:sz w:val="24"/>
          <w:szCs w:val="24"/>
          <w:u w:val="single"/>
        </w:rPr>
      </w:pPr>
      <w:bookmarkStart w:id="37" w:name="_Hlk105058611"/>
      <w:r w:rsidRPr="00D623E0">
        <w:rPr>
          <w:rFonts w:ascii="Times New Roman" w:hAnsi="Times New Roman" w:cs="Times New Roman"/>
          <w:i/>
          <w:iCs/>
          <w:color w:val="FF0000"/>
          <w:sz w:val="24"/>
          <w:szCs w:val="24"/>
          <w:lang w:eastAsia="pl-PL"/>
        </w:rPr>
        <w:t xml:space="preserve">Zamawiający informuje, iż zgodnie z art. 18 ustawy pzp zobowiązany jest do udostępniania pełnomocnictw. W związku z powyższym Zamawiający zwraca uwagę, iż </w:t>
      </w:r>
      <w:r w:rsidRPr="00D623E0">
        <w:rPr>
          <w:rFonts w:ascii="Times New Roman" w:hAnsi="Times New Roman" w:cs="Times New Roman"/>
          <w:i/>
          <w:iCs/>
          <w:color w:val="FF0000"/>
          <w:sz w:val="24"/>
          <w:szCs w:val="24"/>
          <w:u w:val="single"/>
          <w:lang w:eastAsia="pl-PL"/>
        </w:rPr>
        <w:t>nie ma obowiązku podawania w pełnomocnictwach nr PESEL oraz numerów dowodów osobistych.</w:t>
      </w:r>
      <w:r w:rsidRPr="00D623E0">
        <w:rPr>
          <w:rFonts w:ascii="Times New Roman" w:hAnsi="Times New Roman" w:cs="Times New Roman"/>
          <w:i/>
          <w:iCs/>
          <w:color w:val="FF0000"/>
          <w:sz w:val="24"/>
          <w:szCs w:val="24"/>
          <w:lang w:eastAsia="pl-PL"/>
        </w:rPr>
        <w:t xml:space="preserve"> </w:t>
      </w:r>
    </w:p>
    <w:p w14:paraId="710A6C70" w14:textId="77777777" w:rsidR="008B5466" w:rsidRPr="00194685" w:rsidRDefault="008B5466" w:rsidP="00D463BF">
      <w:pPr>
        <w:pStyle w:val="Akapitzlist"/>
        <w:widowControl w:val="0"/>
        <w:numPr>
          <w:ilvl w:val="0"/>
          <w:numId w:val="46"/>
        </w:numPr>
        <w:suppressAutoHyphens/>
        <w:spacing w:after="0" w:line="240" w:lineRule="auto"/>
        <w:ind w:left="1069"/>
        <w:jc w:val="both"/>
        <w:rPr>
          <w:rFonts w:ascii="Times New Roman" w:eastAsia="Times New Roman" w:hAnsi="Times New Roman" w:cs="Times New Roman"/>
          <w:color w:val="00B050"/>
          <w:sz w:val="24"/>
          <w:szCs w:val="24"/>
          <w:u w:val="single"/>
        </w:rPr>
      </w:pPr>
      <w:r w:rsidRPr="00D623E0">
        <w:rPr>
          <w:rFonts w:ascii="Times New Roman" w:eastAsia="Times New Roman" w:hAnsi="Times New Roman" w:cs="Times New Roman"/>
          <w:sz w:val="24"/>
          <w:szCs w:val="24"/>
          <w:lang w:eastAsia="pl-PL"/>
        </w:rPr>
        <w:t xml:space="preserve">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 chyba że </w:t>
      </w:r>
      <w:r w:rsidRPr="00D623E0">
        <w:rPr>
          <w:rFonts w:ascii="Times New Roman" w:eastAsia="Times New Roman" w:hAnsi="Times New Roman" w:cs="Times New Roman"/>
          <w:sz w:val="24"/>
          <w:szCs w:val="24"/>
          <w:u w:val="single"/>
          <w:lang w:eastAsia="pl-PL"/>
        </w:rPr>
        <w:t>wykonawca np. w formularzu ofertowym wskaże</w:t>
      </w:r>
      <w:r w:rsidRPr="00194685">
        <w:rPr>
          <w:rFonts w:ascii="Times New Roman" w:eastAsia="Times New Roman" w:hAnsi="Times New Roman" w:cs="Times New Roman"/>
          <w:sz w:val="24"/>
          <w:szCs w:val="24"/>
          <w:u w:val="single"/>
          <w:lang w:eastAsia="pl-PL"/>
        </w:rPr>
        <w:t xml:space="preserve"> dane (np. REGON) umożliwiające dostęp do dokumentów które zamawiający może uzyskać za pomocą bezpłatnych i ogólnodostępnych baz danych. </w:t>
      </w:r>
    </w:p>
    <w:bookmarkEnd w:id="37"/>
    <w:p w14:paraId="245731E5" w14:textId="77777777" w:rsidR="005C6B3C" w:rsidRPr="00194685" w:rsidRDefault="005C6B3C" w:rsidP="00D463BF">
      <w:pPr>
        <w:widowControl w:val="0"/>
        <w:numPr>
          <w:ilvl w:val="0"/>
          <w:numId w:val="11"/>
        </w:numPr>
        <w:ind w:left="720" w:hanging="357"/>
        <w:jc w:val="both"/>
        <w:rPr>
          <w:rFonts w:eastAsia="Times New Roman" w:cs="Times New Roman"/>
          <w:color w:val="00B050"/>
          <w:sz w:val="24"/>
          <w:szCs w:val="24"/>
          <w:lang w:eastAsia="en-US"/>
        </w:rPr>
      </w:pPr>
      <w:r w:rsidRPr="00194685">
        <w:rPr>
          <w:rFonts w:eastAsia="Times New Roman" w:cs="Times New Roman"/>
          <w:sz w:val="24"/>
          <w:szCs w:val="24"/>
        </w:rPr>
        <w:t>wypełniony formularz ofertowy, zgodnie z ZAŁĄCZNIKIEM NR 1 do SWZ,</w:t>
      </w:r>
    </w:p>
    <w:p w14:paraId="4021E1C7" w14:textId="2F6FA88C" w:rsidR="005C6B3C" w:rsidRPr="00D766C7" w:rsidRDefault="005C6B3C" w:rsidP="00D463BF">
      <w:pPr>
        <w:widowControl w:val="0"/>
        <w:numPr>
          <w:ilvl w:val="0"/>
          <w:numId w:val="11"/>
        </w:numPr>
        <w:ind w:left="720" w:hanging="357"/>
        <w:jc w:val="both"/>
        <w:rPr>
          <w:rFonts w:eastAsia="Times New Roman" w:cs="Times New Roman"/>
          <w:sz w:val="24"/>
          <w:szCs w:val="24"/>
          <w:lang w:eastAsia="en-US"/>
        </w:rPr>
      </w:pPr>
      <w:r w:rsidRPr="00194685">
        <w:rPr>
          <w:rFonts w:eastAsia="Times New Roman" w:cs="Times New Roman"/>
          <w:sz w:val="24"/>
          <w:szCs w:val="24"/>
        </w:rPr>
        <w:t>wypełniony formularz cenowy wraz ze szczegółowym opisem przedmiotu zamówienia, zgodnie z ZAŁĄCZNIKIEM NR 2 do SWZ</w:t>
      </w:r>
      <w:bookmarkStart w:id="38" w:name="_Hlk529867852"/>
      <w:r w:rsidRPr="00194685">
        <w:rPr>
          <w:rFonts w:eastAsia="Times New Roman" w:cs="Times New Roman"/>
          <w:sz w:val="24"/>
          <w:szCs w:val="24"/>
        </w:rPr>
        <w:t xml:space="preserve"> - </w:t>
      </w:r>
      <w:r w:rsidR="000C7659" w:rsidRPr="00194685">
        <w:rPr>
          <w:rFonts w:eastAsia="Times New Roman" w:cs="Times New Roman"/>
          <w:sz w:val="24"/>
          <w:szCs w:val="24"/>
        </w:rPr>
        <w:t>z</w:t>
      </w:r>
      <w:r w:rsidRPr="00194685">
        <w:rPr>
          <w:rFonts w:eastAsia="Times New Roman" w:cs="Times New Roman"/>
          <w:i/>
          <w:iCs/>
          <w:sz w:val="24"/>
          <w:szCs w:val="24"/>
          <w:lang w:eastAsia="en-US"/>
        </w:rPr>
        <w:t xml:space="preserve">amawiający prosi </w:t>
      </w:r>
      <w:r w:rsidR="00F028E0" w:rsidRPr="00194685">
        <w:rPr>
          <w:rFonts w:eastAsia="Times New Roman" w:cs="Times New Roman"/>
          <w:i/>
          <w:iCs/>
          <w:sz w:val="24"/>
          <w:szCs w:val="24"/>
          <w:lang w:eastAsia="en-US"/>
        </w:rPr>
        <w:t>w</w:t>
      </w:r>
      <w:r w:rsidRPr="00194685">
        <w:rPr>
          <w:rFonts w:eastAsia="Times New Roman" w:cs="Times New Roman"/>
          <w:i/>
          <w:iCs/>
          <w:sz w:val="24"/>
          <w:szCs w:val="24"/>
          <w:lang w:eastAsia="en-US"/>
        </w:rPr>
        <w:t xml:space="preserve">ykonawców ubiegających się o realizację zamówienia o załączenie dodatkowo do oferty formularza </w:t>
      </w:r>
      <w:r w:rsidRPr="00D766C7">
        <w:rPr>
          <w:rFonts w:eastAsia="Times New Roman" w:cs="Times New Roman"/>
          <w:i/>
          <w:iCs/>
          <w:sz w:val="24"/>
          <w:szCs w:val="24"/>
          <w:lang w:eastAsia="en-US"/>
        </w:rPr>
        <w:t xml:space="preserve">cenowego wraz ze szczegółowym opisem przedmiotu zamówienia w formacie </w:t>
      </w:r>
      <w:r w:rsidR="00F539C3" w:rsidRPr="00D766C7">
        <w:rPr>
          <w:rFonts w:eastAsia="Times New Roman" w:cs="Times New Roman"/>
          <w:i/>
          <w:iCs/>
          <w:sz w:val="24"/>
          <w:szCs w:val="24"/>
          <w:lang w:eastAsia="en-US"/>
        </w:rPr>
        <w:t xml:space="preserve">.doc, .docx, </w:t>
      </w:r>
      <w:r w:rsidRPr="00D766C7">
        <w:rPr>
          <w:rFonts w:eastAsia="Times New Roman" w:cs="Times New Roman"/>
          <w:i/>
          <w:iCs/>
          <w:sz w:val="24"/>
          <w:szCs w:val="24"/>
          <w:lang w:eastAsia="en-US"/>
        </w:rPr>
        <w:t>.xls lub .xlsx (dokument ten nie musi być podpisany elektronicznie). Przedłożony w ten sposób formularz nie stanowi części oferty. Załączony w wyżej wymienionym formacie formularz służyć będzie jedynie do usprawnienia procesu sprawdzania poprawności oferty.</w:t>
      </w:r>
      <w:r w:rsidRPr="00D766C7">
        <w:rPr>
          <w:rFonts w:eastAsia="Times New Roman" w:cs="Times New Roman"/>
          <w:sz w:val="24"/>
          <w:szCs w:val="24"/>
          <w:lang w:eastAsia="en-US"/>
        </w:rPr>
        <w:t xml:space="preserve"> </w:t>
      </w:r>
      <w:bookmarkEnd w:id="38"/>
    </w:p>
    <w:p w14:paraId="304775A3" w14:textId="5A5F5488" w:rsidR="00F0319B" w:rsidRPr="00D766C7" w:rsidRDefault="00F0319B" w:rsidP="00D463BF">
      <w:pPr>
        <w:widowControl w:val="0"/>
        <w:numPr>
          <w:ilvl w:val="0"/>
          <w:numId w:val="11"/>
        </w:numPr>
        <w:ind w:left="720" w:hanging="357"/>
        <w:jc w:val="both"/>
        <w:rPr>
          <w:rFonts w:eastAsia="Times New Roman" w:cs="Times New Roman"/>
          <w:sz w:val="24"/>
          <w:szCs w:val="24"/>
          <w:lang w:eastAsia="en-US"/>
        </w:rPr>
      </w:pPr>
      <w:r w:rsidRPr="00D766C7">
        <w:rPr>
          <w:rFonts w:eastAsia="Times New Roman" w:cs="Times New Roman"/>
          <w:bCs/>
          <w:iCs/>
          <w:noProof/>
          <w:sz w:val="24"/>
          <w:szCs w:val="24"/>
          <w:lang w:eastAsia="pl-PL"/>
        </w:rPr>
        <w:t xml:space="preserve">oświadczenie o niepozostawaniu objętym zakazem, o którym mowa w </w:t>
      </w:r>
      <w:r w:rsidRPr="00D766C7">
        <w:rPr>
          <w:rFonts w:eastAsia="Calibri" w:cs="Times New Roman"/>
          <w:iCs/>
          <w:noProof/>
          <w:sz w:val="24"/>
          <w:szCs w:val="24"/>
        </w:rPr>
        <w:t>art. 7 ust. 1 ustawy sankcyjnej</w:t>
      </w:r>
      <w:r w:rsidRPr="00D766C7">
        <w:rPr>
          <w:rFonts w:eastAsia="Times New Roman" w:cs="Times New Roman"/>
          <w:bCs/>
          <w:iCs/>
          <w:noProof/>
          <w:sz w:val="24"/>
          <w:szCs w:val="24"/>
          <w:lang w:eastAsia="en-US"/>
        </w:rPr>
        <w:t xml:space="preserve"> oraz </w:t>
      </w:r>
      <w:r w:rsidRPr="00D766C7">
        <w:rPr>
          <w:rFonts w:eastAsia="Times New Roman" w:cs="Times New Roman"/>
          <w:bCs/>
          <w:iCs/>
          <w:noProof/>
          <w:sz w:val="24"/>
          <w:szCs w:val="24"/>
          <w:lang w:eastAsia="pl-PL"/>
        </w:rPr>
        <w:t>art. 5k Rozporządzenia sankcyjnego</w:t>
      </w:r>
      <w:r w:rsidR="00BB0C7B" w:rsidRPr="00D766C7">
        <w:rPr>
          <w:rFonts w:eastAsia="Times New Roman" w:cs="Times New Roman"/>
          <w:bCs/>
          <w:iCs/>
          <w:noProof/>
          <w:sz w:val="24"/>
          <w:szCs w:val="24"/>
          <w:lang w:eastAsia="pl-PL"/>
        </w:rPr>
        <w:t>, zwane oświadczeniem „sankcyjnym”</w:t>
      </w:r>
      <w:r w:rsidRPr="00D766C7">
        <w:rPr>
          <w:rFonts w:eastAsia="Times New Roman" w:cs="Times New Roman"/>
          <w:bCs/>
          <w:iCs/>
          <w:noProof/>
          <w:sz w:val="24"/>
          <w:szCs w:val="24"/>
          <w:lang w:eastAsia="pl-PL"/>
        </w:rPr>
        <w:t xml:space="preserve"> - </w:t>
      </w:r>
      <w:r w:rsidRPr="00D766C7">
        <w:rPr>
          <w:rFonts w:eastAsia="Times New Roman" w:cs="Times New Roman"/>
          <w:bCs/>
          <w:i/>
          <w:noProof/>
          <w:sz w:val="24"/>
          <w:szCs w:val="24"/>
          <w:lang w:eastAsia="pl-PL"/>
        </w:rPr>
        <w:t>aktualnego na dzień jego złożenia</w:t>
      </w:r>
      <w:r w:rsidRPr="00D766C7">
        <w:rPr>
          <w:rFonts w:eastAsia="Times New Roman" w:cs="Times New Roman"/>
          <w:bCs/>
          <w:iCs/>
          <w:noProof/>
          <w:sz w:val="24"/>
          <w:szCs w:val="24"/>
          <w:lang w:eastAsia="pl-PL"/>
        </w:rPr>
        <w:t xml:space="preserve"> - </w:t>
      </w:r>
      <w:r w:rsidRPr="00D766C7">
        <w:rPr>
          <w:rFonts w:eastAsia="Times New Roman" w:cs="Times New Roman"/>
          <w:noProof/>
          <w:sz w:val="24"/>
          <w:szCs w:val="24"/>
        </w:rPr>
        <w:t xml:space="preserve">zgodnie z </w:t>
      </w:r>
      <w:r w:rsidRPr="00D766C7">
        <w:rPr>
          <w:rFonts w:eastAsia="Times New Roman" w:cs="Times New Roman"/>
          <w:b/>
          <w:bCs/>
          <w:noProof/>
          <w:sz w:val="24"/>
          <w:szCs w:val="24"/>
        </w:rPr>
        <w:t xml:space="preserve">ZAŁĄCZNIKIEM NR </w:t>
      </w:r>
      <w:r w:rsidR="00D623E0" w:rsidRPr="00D766C7">
        <w:rPr>
          <w:rFonts w:eastAsia="Times New Roman" w:cs="Times New Roman"/>
          <w:b/>
          <w:bCs/>
          <w:noProof/>
          <w:sz w:val="24"/>
          <w:szCs w:val="24"/>
        </w:rPr>
        <w:t>4</w:t>
      </w:r>
      <w:r w:rsidRPr="00D766C7">
        <w:rPr>
          <w:rFonts w:eastAsia="Times New Roman" w:cs="Times New Roman"/>
          <w:b/>
          <w:bCs/>
          <w:noProof/>
          <w:sz w:val="24"/>
          <w:szCs w:val="24"/>
        </w:rPr>
        <w:t xml:space="preserve"> do SWZ</w:t>
      </w:r>
    </w:p>
    <w:p w14:paraId="6EDF62FC" w14:textId="77777777" w:rsidR="005C6B3C" w:rsidRPr="00D766C7" w:rsidRDefault="005C6B3C" w:rsidP="00D463BF">
      <w:pPr>
        <w:widowControl w:val="0"/>
        <w:numPr>
          <w:ilvl w:val="0"/>
          <w:numId w:val="4"/>
        </w:numPr>
        <w:tabs>
          <w:tab w:val="clear" w:pos="720"/>
          <w:tab w:val="num" w:pos="360"/>
        </w:tabs>
        <w:ind w:left="360"/>
        <w:jc w:val="both"/>
        <w:rPr>
          <w:rFonts w:eastAsia="Times New Roman" w:cs="Times New Roman"/>
          <w:color w:val="00B050"/>
          <w:sz w:val="24"/>
          <w:szCs w:val="24"/>
          <w:lang w:eastAsia="pl-PL"/>
        </w:rPr>
      </w:pPr>
      <w:r w:rsidRPr="00D766C7">
        <w:rPr>
          <w:rFonts w:cs="Times New Roman"/>
          <w:sz w:val="24"/>
          <w:szCs w:val="24"/>
        </w:rPr>
        <w:t>Zamawiający przed wyborem najkorzystniejszej oferty wzywa wykonawcę, którego oferta została najwyżej oceniona, do złożenia w wyznaczonym terminie, nie krótszym niż 10 dni, aktualnych na dzień złożenia podmiotowych środków dowodowych.</w:t>
      </w:r>
    </w:p>
    <w:p w14:paraId="5E7051B9" w14:textId="77777777" w:rsidR="005C6B3C" w:rsidRPr="00D766C7" w:rsidRDefault="005C6B3C" w:rsidP="00D463BF">
      <w:pPr>
        <w:widowControl w:val="0"/>
        <w:numPr>
          <w:ilvl w:val="0"/>
          <w:numId w:val="19"/>
        </w:numPr>
        <w:autoSpaceDE w:val="0"/>
        <w:autoSpaceDN w:val="0"/>
        <w:adjustRightInd w:val="0"/>
        <w:jc w:val="both"/>
        <w:rPr>
          <w:rFonts w:eastAsia="Times New Roman" w:cs="Times New Roman"/>
          <w:b/>
          <w:bCs/>
          <w:sz w:val="24"/>
          <w:szCs w:val="24"/>
          <w:lang w:eastAsia="pl-PL"/>
        </w:rPr>
      </w:pPr>
      <w:r w:rsidRPr="00D766C7">
        <w:rPr>
          <w:rFonts w:eastAsia="Times New Roman" w:cs="Times New Roman"/>
          <w:b/>
          <w:bCs/>
          <w:sz w:val="24"/>
          <w:szCs w:val="24"/>
          <w:lang w:eastAsia="pl-PL"/>
        </w:rPr>
        <w:t>Potwierdzenie braku podstaw wykluczenia wykonawcy z udziału w postępowaniu</w:t>
      </w:r>
    </w:p>
    <w:p w14:paraId="15FC061E" w14:textId="77777777" w:rsidR="005C6B3C" w:rsidRPr="00D766C7" w:rsidRDefault="005C6B3C" w:rsidP="00D463BF">
      <w:pPr>
        <w:widowControl w:val="0"/>
        <w:autoSpaceDE w:val="0"/>
        <w:autoSpaceDN w:val="0"/>
        <w:adjustRightInd w:val="0"/>
        <w:ind w:left="720"/>
        <w:jc w:val="both"/>
        <w:rPr>
          <w:rFonts w:eastAsia="Times New Roman" w:cs="Times New Roman"/>
          <w:b/>
          <w:bCs/>
          <w:sz w:val="24"/>
          <w:szCs w:val="24"/>
          <w:lang w:eastAsia="pl-PL"/>
        </w:rPr>
      </w:pPr>
      <w:r w:rsidRPr="00D766C7">
        <w:rPr>
          <w:rFonts w:eastAsia="Times New Roman" w:cs="Times New Roman"/>
          <w:b/>
          <w:bCs/>
          <w:sz w:val="24"/>
          <w:szCs w:val="24"/>
          <w:lang w:eastAsia="pl-PL"/>
        </w:rPr>
        <w:t>W celu potwierdzenia braku podstaw wykluczenia wykonawcy z udziału w postępowaniu zamawiający żąda:</w:t>
      </w:r>
      <w:bookmarkStart w:id="39" w:name="mip57154166"/>
      <w:bookmarkEnd w:id="39"/>
    </w:p>
    <w:p w14:paraId="0083738F" w14:textId="77777777" w:rsidR="005C6B3C" w:rsidRPr="00D766C7" w:rsidRDefault="005C6B3C" w:rsidP="00D463BF">
      <w:pPr>
        <w:widowControl w:val="0"/>
        <w:numPr>
          <w:ilvl w:val="0"/>
          <w:numId w:val="20"/>
        </w:numPr>
        <w:autoSpaceDE w:val="0"/>
        <w:autoSpaceDN w:val="0"/>
        <w:adjustRightInd w:val="0"/>
        <w:jc w:val="both"/>
        <w:rPr>
          <w:rFonts w:eastAsia="Times New Roman" w:cs="Times New Roman"/>
          <w:b/>
          <w:bCs/>
          <w:sz w:val="24"/>
          <w:szCs w:val="24"/>
          <w:lang w:eastAsia="pl-PL"/>
        </w:rPr>
      </w:pPr>
      <w:r w:rsidRPr="00D766C7">
        <w:rPr>
          <w:rFonts w:eastAsia="Times New Roman" w:cs="Times New Roman"/>
          <w:sz w:val="24"/>
          <w:szCs w:val="24"/>
          <w:lang w:eastAsia="pl-PL"/>
        </w:rPr>
        <w:t xml:space="preserve">informacji z Krajowego Rejestru Karnego w zakresie: </w:t>
      </w:r>
    </w:p>
    <w:p w14:paraId="4DF4F370" w14:textId="1E92A850" w:rsidR="005C6B3C" w:rsidRPr="00D766C7" w:rsidRDefault="005C6B3C" w:rsidP="00D463BF">
      <w:pPr>
        <w:widowControl w:val="0"/>
        <w:numPr>
          <w:ilvl w:val="0"/>
          <w:numId w:val="21"/>
        </w:numPr>
        <w:autoSpaceDE w:val="0"/>
        <w:autoSpaceDN w:val="0"/>
        <w:adjustRightInd w:val="0"/>
        <w:jc w:val="both"/>
        <w:rPr>
          <w:rFonts w:eastAsia="Times New Roman" w:cs="Times New Roman"/>
          <w:b/>
          <w:bCs/>
          <w:sz w:val="24"/>
          <w:szCs w:val="24"/>
          <w:lang w:eastAsia="pl-PL"/>
        </w:rPr>
      </w:pPr>
      <w:r w:rsidRPr="00D766C7">
        <w:rPr>
          <w:rFonts w:eastAsia="Times New Roman" w:cs="Times New Roman"/>
          <w:sz w:val="24"/>
          <w:szCs w:val="24"/>
          <w:lang w:eastAsia="pl-PL"/>
        </w:rPr>
        <w:t xml:space="preserve">art. 108 ust. 1 pkt 1 i 2 ustawy pzp, </w:t>
      </w:r>
    </w:p>
    <w:p w14:paraId="492BFC42" w14:textId="3DAF0910" w:rsidR="005C6B3C" w:rsidRPr="00D766C7" w:rsidRDefault="005C6B3C" w:rsidP="00D463BF">
      <w:pPr>
        <w:widowControl w:val="0"/>
        <w:numPr>
          <w:ilvl w:val="0"/>
          <w:numId w:val="21"/>
        </w:numPr>
        <w:autoSpaceDE w:val="0"/>
        <w:autoSpaceDN w:val="0"/>
        <w:adjustRightInd w:val="0"/>
        <w:jc w:val="both"/>
        <w:rPr>
          <w:rFonts w:eastAsia="Times New Roman" w:cs="Times New Roman"/>
          <w:b/>
          <w:bCs/>
          <w:sz w:val="24"/>
          <w:szCs w:val="24"/>
          <w:lang w:eastAsia="pl-PL"/>
        </w:rPr>
      </w:pPr>
      <w:r w:rsidRPr="00D766C7">
        <w:rPr>
          <w:rFonts w:eastAsia="Times New Roman" w:cs="Times New Roman"/>
          <w:sz w:val="24"/>
          <w:szCs w:val="24"/>
          <w:lang w:eastAsia="pl-PL"/>
        </w:rPr>
        <w:t>art. 108 ust. 1 pkt 4 ustawy</w:t>
      </w:r>
      <w:r w:rsidR="00FB0D16" w:rsidRPr="00D766C7">
        <w:rPr>
          <w:rFonts w:eastAsia="Times New Roman" w:cs="Times New Roman"/>
          <w:sz w:val="24"/>
          <w:szCs w:val="24"/>
          <w:lang w:eastAsia="pl-PL"/>
        </w:rPr>
        <w:t xml:space="preserve"> pzp</w:t>
      </w:r>
      <w:r w:rsidRPr="00D766C7">
        <w:rPr>
          <w:rFonts w:eastAsia="Times New Roman" w:cs="Times New Roman"/>
          <w:sz w:val="24"/>
          <w:szCs w:val="24"/>
          <w:lang w:eastAsia="pl-PL"/>
        </w:rPr>
        <w:t xml:space="preserve">, dotyczącej orzeczenia zakazu ubiegania się o zamówienie </w:t>
      </w:r>
      <w:r w:rsidRPr="00D766C7">
        <w:rPr>
          <w:rFonts w:eastAsia="Times New Roman" w:cs="Times New Roman"/>
          <w:sz w:val="24"/>
          <w:szCs w:val="24"/>
          <w:lang w:eastAsia="pl-PL"/>
        </w:rPr>
        <w:lastRenderedPageBreak/>
        <w:t xml:space="preserve">publiczne tytułem środka karnego, </w:t>
      </w:r>
    </w:p>
    <w:p w14:paraId="16318830" w14:textId="77777777" w:rsidR="005C6B3C" w:rsidRPr="00D766C7" w:rsidRDefault="005C6B3C" w:rsidP="00D463BF">
      <w:pPr>
        <w:widowControl w:val="0"/>
        <w:autoSpaceDE w:val="0"/>
        <w:autoSpaceDN w:val="0"/>
        <w:adjustRightInd w:val="0"/>
        <w:ind w:left="1080"/>
        <w:jc w:val="both"/>
        <w:rPr>
          <w:rFonts w:eastAsia="Times New Roman" w:cs="Times New Roman"/>
          <w:b/>
          <w:bCs/>
          <w:sz w:val="24"/>
          <w:szCs w:val="24"/>
          <w:lang w:eastAsia="pl-PL"/>
        </w:rPr>
      </w:pPr>
      <w:r w:rsidRPr="00D766C7">
        <w:rPr>
          <w:rFonts w:eastAsia="Times New Roman" w:cs="Times New Roman"/>
          <w:sz w:val="24"/>
          <w:szCs w:val="24"/>
          <w:lang w:eastAsia="pl-PL"/>
        </w:rPr>
        <w:t xml:space="preserve">- sporządzonej nie wcześniej niż 6 miesięcy przed jej złożeniem; </w:t>
      </w:r>
    </w:p>
    <w:p w14:paraId="0542590F" w14:textId="75607C48" w:rsidR="005C6B3C" w:rsidRPr="00D766C7" w:rsidRDefault="005C6B3C" w:rsidP="00D463BF">
      <w:pPr>
        <w:widowControl w:val="0"/>
        <w:numPr>
          <w:ilvl w:val="0"/>
          <w:numId w:val="20"/>
        </w:numPr>
        <w:jc w:val="both"/>
        <w:rPr>
          <w:rFonts w:eastAsia="Times New Roman" w:cs="Times New Roman"/>
          <w:sz w:val="24"/>
          <w:szCs w:val="24"/>
          <w:lang w:eastAsia="pl-PL"/>
        </w:rPr>
      </w:pPr>
      <w:bookmarkStart w:id="40" w:name="mip57154167"/>
      <w:bookmarkEnd w:id="40"/>
      <w:r w:rsidRPr="00D766C7">
        <w:rPr>
          <w:rFonts w:eastAsia="Times New Roman" w:cs="Times New Roman"/>
          <w:sz w:val="24"/>
          <w:szCs w:val="24"/>
          <w:lang w:eastAsia="pl-PL"/>
        </w:rPr>
        <w:t>oświadczenia wykonawcy, w zakresie art. 108 ust. 1 pkt 5 ustawy</w:t>
      </w:r>
      <w:r w:rsidR="00FB0D16" w:rsidRPr="00D766C7">
        <w:rPr>
          <w:rFonts w:eastAsia="Times New Roman" w:cs="Times New Roman"/>
          <w:sz w:val="24"/>
          <w:szCs w:val="24"/>
          <w:lang w:eastAsia="pl-PL"/>
        </w:rPr>
        <w:t xml:space="preserve"> pzp</w:t>
      </w:r>
      <w:r w:rsidRPr="00D766C7">
        <w:rPr>
          <w:rFonts w:eastAsia="Times New Roman" w:cs="Times New Roman"/>
          <w:sz w:val="24"/>
          <w:szCs w:val="24"/>
          <w:lang w:eastAsia="pl-PL"/>
        </w:rPr>
        <w:t xml:space="preserve">, o braku przynależności do tej samej grupy kapitałowej w rozumieniu ustawy z dnia 16 lutego 2007 r. o ochronie konkurencji i konsumentów </w:t>
      </w:r>
      <w:r w:rsidR="000469BA" w:rsidRPr="00D766C7">
        <w:rPr>
          <w:sz w:val="24"/>
          <w:szCs w:val="24"/>
        </w:rPr>
        <w:t>(Dz.</w:t>
      </w:r>
      <w:r w:rsidR="00044CD4" w:rsidRPr="00D766C7">
        <w:rPr>
          <w:sz w:val="24"/>
          <w:szCs w:val="24"/>
        </w:rPr>
        <w:t xml:space="preserve"> </w:t>
      </w:r>
      <w:r w:rsidR="000469BA" w:rsidRPr="00D766C7">
        <w:rPr>
          <w:sz w:val="24"/>
          <w:szCs w:val="24"/>
        </w:rPr>
        <w:t>U. z 202</w:t>
      </w:r>
      <w:r w:rsidR="00044CD4" w:rsidRPr="00D766C7">
        <w:rPr>
          <w:sz w:val="24"/>
          <w:szCs w:val="24"/>
        </w:rPr>
        <w:t>4</w:t>
      </w:r>
      <w:r w:rsidR="000469BA" w:rsidRPr="00D766C7">
        <w:rPr>
          <w:sz w:val="24"/>
          <w:szCs w:val="24"/>
        </w:rPr>
        <w:t xml:space="preserve"> r. poz. 16</w:t>
      </w:r>
      <w:r w:rsidR="00044CD4" w:rsidRPr="00D766C7">
        <w:rPr>
          <w:sz w:val="24"/>
          <w:szCs w:val="24"/>
        </w:rPr>
        <w:t>16</w:t>
      </w:r>
      <w:r w:rsidR="000469BA" w:rsidRPr="00D766C7">
        <w:rPr>
          <w:sz w:val="24"/>
          <w:szCs w:val="24"/>
        </w:rPr>
        <w:t xml:space="preserve">) </w:t>
      </w:r>
      <w:r w:rsidRPr="00D766C7">
        <w:rPr>
          <w:rFonts w:eastAsia="Times New Roman" w:cs="Times New Roman"/>
          <w:sz w:val="24"/>
          <w:szCs w:val="24"/>
          <w:lang w:eastAsia="pl-PL"/>
        </w:rPr>
        <w:t>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w:t>
      </w:r>
      <w:r w:rsidR="0016350B" w:rsidRPr="00D766C7">
        <w:rPr>
          <w:rFonts w:eastAsia="Times New Roman" w:cs="Times New Roman"/>
          <w:sz w:val="24"/>
          <w:szCs w:val="24"/>
          <w:lang w:eastAsia="pl-PL"/>
        </w:rPr>
        <w:t xml:space="preserve"> – wzór oświadczenia zawarty w załączniku nr </w:t>
      </w:r>
      <w:r w:rsidR="000548EC" w:rsidRPr="00D766C7">
        <w:rPr>
          <w:rFonts w:eastAsia="Times New Roman" w:cs="Times New Roman"/>
          <w:sz w:val="24"/>
          <w:szCs w:val="24"/>
          <w:lang w:eastAsia="pl-PL"/>
        </w:rPr>
        <w:t>5</w:t>
      </w:r>
      <w:r w:rsidR="0016350B" w:rsidRPr="00D766C7">
        <w:rPr>
          <w:rFonts w:eastAsia="Times New Roman" w:cs="Times New Roman"/>
          <w:sz w:val="24"/>
          <w:szCs w:val="24"/>
          <w:lang w:eastAsia="pl-PL"/>
        </w:rPr>
        <w:t xml:space="preserve"> do SWZ;</w:t>
      </w:r>
      <w:bookmarkStart w:id="41" w:name="mip57154168"/>
      <w:bookmarkEnd w:id="41"/>
    </w:p>
    <w:p w14:paraId="1E8FB092" w14:textId="7E584467" w:rsidR="005C6B3C" w:rsidRPr="00D766C7" w:rsidRDefault="005C6B3C" w:rsidP="00D463BF">
      <w:pPr>
        <w:widowControl w:val="0"/>
        <w:numPr>
          <w:ilvl w:val="0"/>
          <w:numId w:val="20"/>
        </w:numPr>
        <w:jc w:val="both"/>
        <w:rPr>
          <w:rFonts w:eastAsia="Times New Roman" w:cs="Times New Roman"/>
          <w:sz w:val="24"/>
          <w:szCs w:val="24"/>
          <w:lang w:eastAsia="pl-PL"/>
        </w:rPr>
      </w:pPr>
      <w:bookmarkStart w:id="42" w:name="_Hlk66699750"/>
      <w:r w:rsidRPr="00D766C7">
        <w:rPr>
          <w:rFonts w:eastAsia="Times New Roman" w:cs="Times New Roman"/>
          <w:sz w:val="24"/>
          <w:szCs w:val="24"/>
          <w:lang w:eastAsia="pl-PL"/>
        </w:rPr>
        <w:t>oświadczenia wykonawcy o aktualności informacji zawartych w oświadczeniu, o którym mowa w art. 125 ust. 1 ustawy</w:t>
      </w:r>
      <w:r w:rsidR="00FB0D16" w:rsidRPr="00D766C7">
        <w:rPr>
          <w:rFonts w:eastAsia="Times New Roman" w:cs="Times New Roman"/>
          <w:sz w:val="24"/>
          <w:szCs w:val="24"/>
          <w:lang w:eastAsia="pl-PL"/>
        </w:rPr>
        <w:t xml:space="preserve"> pzp</w:t>
      </w:r>
      <w:r w:rsidRPr="00D766C7">
        <w:rPr>
          <w:rFonts w:eastAsia="Times New Roman" w:cs="Times New Roman"/>
          <w:sz w:val="24"/>
          <w:szCs w:val="24"/>
          <w:lang w:eastAsia="pl-PL"/>
        </w:rPr>
        <w:t xml:space="preserve">, w zakresie podstaw wykluczenia z postępowania wskazanych przez zamawiającego, o których mowa w: </w:t>
      </w:r>
    </w:p>
    <w:p w14:paraId="09758A5D" w14:textId="0255A113" w:rsidR="005C6B3C" w:rsidRPr="00D766C7" w:rsidRDefault="005C6B3C" w:rsidP="00D463BF">
      <w:pPr>
        <w:widowControl w:val="0"/>
        <w:numPr>
          <w:ilvl w:val="0"/>
          <w:numId w:val="22"/>
        </w:numPr>
        <w:rPr>
          <w:rFonts w:eastAsia="Times New Roman" w:cs="Times New Roman"/>
          <w:sz w:val="24"/>
          <w:szCs w:val="24"/>
          <w:lang w:eastAsia="pl-PL"/>
        </w:rPr>
      </w:pPr>
      <w:r w:rsidRPr="00D766C7">
        <w:rPr>
          <w:rFonts w:eastAsia="Times New Roman" w:cs="Times New Roman"/>
          <w:sz w:val="24"/>
          <w:szCs w:val="24"/>
          <w:lang w:eastAsia="pl-PL"/>
        </w:rPr>
        <w:t xml:space="preserve">art. 108 ust. 1 pkt 3 ustawy pzp, </w:t>
      </w:r>
    </w:p>
    <w:p w14:paraId="7D49C389" w14:textId="6FFBBD3D" w:rsidR="005C6B3C" w:rsidRPr="00D766C7" w:rsidRDefault="005C6B3C" w:rsidP="00D463BF">
      <w:pPr>
        <w:widowControl w:val="0"/>
        <w:numPr>
          <w:ilvl w:val="0"/>
          <w:numId w:val="22"/>
        </w:numPr>
        <w:rPr>
          <w:rFonts w:eastAsia="Times New Roman" w:cs="Times New Roman"/>
          <w:sz w:val="24"/>
          <w:szCs w:val="24"/>
          <w:lang w:eastAsia="pl-PL"/>
        </w:rPr>
      </w:pPr>
      <w:r w:rsidRPr="00D766C7">
        <w:rPr>
          <w:rFonts w:eastAsia="Times New Roman" w:cs="Times New Roman"/>
          <w:sz w:val="24"/>
          <w:szCs w:val="24"/>
          <w:lang w:eastAsia="pl-PL"/>
        </w:rPr>
        <w:t>art. 108 ust. 1 pkt 4 ustawy</w:t>
      </w:r>
      <w:r w:rsidR="00FB0D16" w:rsidRPr="00D766C7">
        <w:rPr>
          <w:rFonts w:eastAsia="Times New Roman" w:cs="Times New Roman"/>
          <w:sz w:val="24"/>
          <w:szCs w:val="24"/>
          <w:lang w:eastAsia="pl-PL"/>
        </w:rPr>
        <w:t xml:space="preserve"> pzp</w:t>
      </w:r>
      <w:r w:rsidRPr="00D766C7">
        <w:rPr>
          <w:rFonts w:eastAsia="Times New Roman" w:cs="Times New Roman"/>
          <w:sz w:val="24"/>
          <w:szCs w:val="24"/>
          <w:lang w:eastAsia="pl-PL"/>
        </w:rPr>
        <w:t xml:space="preserve">, dotyczących orzeczenia zakazu ubiegania się o zamówienie publiczne tytułem środka zapobiegawczego, </w:t>
      </w:r>
    </w:p>
    <w:p w14:paraId="11DF4FFD" w14:textId="590C7F62" w:rsidR="005C6B3C" w:rsidRPr="00D766C7" w:rsidRDefault="005C6B3C" w:rsidP="00D463BF">
      <w:pPr>
        <w:widowControl w:val="0"/>
        <w:numPr>
          <w:ilvl w:val="0"/>
          <w:numId w:val="22"/>
        </w:numPr>
        <w:rPr>
          <w:rFonts w:eastAsia="Times New Roman" w:cs="Times New Roman"/>
          <w:sz w:val="24"/>
          <w:szCs w:val="24"/>
          <w:lang w:eastAsia="pl-PL"/>
        </w:rPr>
      </w:pPr>
      <w:r w:rsidRPr="00D766C7">
        <w:rPr>
          <w:rFonts w:eastAsia="Times New Roman" w:cs="Times New Roman"/>
          <w:sz w:val="24"/>
          <w:szCs w:val="24"/>
          <w:lang w:eastAsia="pl-PL"/>
        </w:rPr>
        <w:t xml:space="preserve">art. 108 ust. 1 pkt 5 ustawy pzp, dotyczących zawarcia z innymi wykonawcami porozumienia mającego na celu zakłócenie konkurencji, </w:t>
      </w:r>
    </w:p>
    <w:p w14:paraId="3F0C6212" w14:textId="2AEDE830" w:rsidR="005C6B3C" w:rsidRPr="00D766C7" w:rsidRDefault="005C6B3C" w:rsidP="00D463BF">
      <w:pPr>
        <w:widowControl w:val="0"/>
        <w:numPr>
          <w:ilvl w:val="0"/>
          <w:numId w:val="22"/>
        </w:numPr>
        <w:rPr>
          <w:rFonts w:eastAsia="Times New Roman" w:cs="Times New Roman"/>
          <w:sz w:val="24"/>
          <w:szCs w:val="24"/>
          <w:lang w:eastAsia="pl-PL"/>
        </w:rPr>
      </w:pPr>
      <w:r w:rsidRPr="00D766C7">
        <w:rPr>
          <w:rFonts w:eastAsia="Times New Roman" w:cs="Times New Roman"/>
          <w:sz w:val="24"/>
          <w:szCs w:val="24"/>
          <w:lang w:eastAsia="pl-PL"/>
        </w:rPr>
        <w:t xml:space="preserve">art. 108 ust. 1 pkt 6 ustawy pzp, </w:t>
      </w:r>
    </w:p>
    <w:p w14:paraId="25C4E3CB" w14:textId="5CE2F8B6" w:rsidR="000548EC" w:rsidRPr="00D766C7" w:rsidRDefault="00BB0C7B" w:rsidP="00D463BF">
      <w:pPr>
        <w:pStyle w:val="Akapitzlist"/>
        <w:widowControl w:val="0"/>
        <w:numPr>
          <w:ilvl w:val="0"/>
          <w:numId w:val="20"/>
        </w:numPr>
        <w:suppressAutoHyphens/>
        <w:spacing w:after="0" w:line="240" w:lineRule="auto"/>
        <w:jc w:val="both"/>
        <w:rPr>
          <w:rFonts w:ascii="Times New Roman" w:eastAsia="Calibri" w:hAnsi="Times New Roman" w:cs="Times New Roman"/>
          <w:sz w:val="24"/>
          <w:szCs w:val="24"/>
        </w:rPr>
      </w:pPr>
      <w:bookmarkStart w:id="43" w:name="_Hlk102975478"/>
      <w:bookmarkEnd w:id="42"/>
      <w:r w:rsidRPr="00D766C7">
        <w:rPr>
          <w:rFonts w:ascii="Times New Roman" w:eastAsia="Calibri" w:hAnsi="Times New Roman" w:cs="Times New Roman"/>
          <w:bCs/>
          <w:iCs/>
          <w:sz w:val="24"/>
          <w:szCs w:val="24"/>
        </w:rPr>
        <w:t xml:space="preserve">oświadczenie wykonawcy o aktualności informacji zawartych w oświadczeniu „sankcyjnym”, w </w:t>
      </w:r>
      <w:r w:rsidR="00E276EC" w:rsidRPr="00D766C7">
        <w:rPr>
          <w:rFonts w:ascii="Times New Roman" w:eastAsia="Calibri" w:hAnsi="Times New Roman" w:cs="Times New Roman"/>
          <w:bCs/>
          <w:iCs/>
          <w:sz w:val="24"/>
          <w:szCs w:val="24"/>
        </w:rPr>
        <w:t>zakresie,</w:t>
      </w:r>
      <w:r w:rsidRPr="00D766C7">
        <w:rPr>
          <w:rFonts w:ascii="Times New Roman" w:eastAsia="Calibri" w:hAnsi="Times New Roman" w:cs="Times New Roman"/>
          <w:bCs/>
          <w:iCs/>
          <w:sz w:val="24"/>
          <w:szCs w:val="24"/>
        </w:rPr>
        <w:t xml:space="preserve"> o którym mowa w </w:t>
      </w:r>
      <w:r w:rsidRPr="00D766C7">
        <w:rPr>
          <w:rFonts w:ascii="Times New Roman" w:eastAsia="Calibri" w:hAnsi="Times New Roman" w:cs="Times New Roman"/>
          <w:iCs/>
          <w:sz w:val="24"/>
          <w:szCs w:val="24"/>
        </w:rPr>
        <w:t>art. 7 ust. 1 ustawy sankcyjnej</w:t>
      </w:r>
      <w:r w:rsidRPr="00D766C7">
        <w:rPr>
          <w:rFonts w:ascii="Times New Roman" w:eastAsia="Times New Roman" w:hAnsi="Times New Roman" w:cs="Times New Roman"/>
          <w:iCs/>
          <w:sz w:val="24"/>
          <w:szCs w:val="24"/>
        </w:rPr>
        <w:t xml:space="preserve"> oraz art. 5k Rozporządzenia sankcyjnego</w:t>
      </w:r>
      <w:bookmarkEnd w:id="43"/>
      <w:r w:rsidR="002F4514">
        <w:rPr>
          <w:rFonts w:ascii="Times New Roman" w:eastAsia="Times New Roman" w:hAnsi="Times New Roman" w:cs="Times New Roman"/>
          <w:iCs/>
          <w:sz w:val="24"/>
          <w:szCs w:val="24"/>
        </w:rPr>
        <w:t xml:space="preserve">. </w:t>
      </w:r>
      <w:r w:rsidRPr="00D766C7">
        <w:rPr>
          <w:rFonts w:ascii="Times New Roman" w:eastAsia="Calibri" w:hAnsi="Times New Roman" w:cs="Times New Roman"/>
          <w:sz w:val="24"/>
          <w:szCs w:val="24"/>
        </w:rPr>
        <w:t>Dokumentu określonego w pkt d)</w:t>
      </w:r>
      <w:r w:rsidRPr="00D766C7">
        <w:rPr>
          <w:rFonts w:ascii="Times New Roman" w:hAnsi="Times New Roman" w:cs="Times New Roman"/>
          <w:sz w:val="24"/>
          <w:szCs w:val="24"/>
          <w:lang w:eastAsia="pl-PL"/>
        </w:rPr>
        <w:t xml:space="preserve"> </w:t>
      </w:r>
      <w:r w:rsidRPr="00D766C7">
        <w:rPr>
          <w:rFonts w:ascii="Times New Roman" w:eastAsia="Calibri" w:hAnsi="Times New Roman" w:cs="Times New Roman"/>
          <w:noProof/>
          <w:sz w:val="24"/>
          <w:szCs w:val="24"/>
        </w:rPr>
        <w:t xml:space="preserve">Zamawiający żąda od wykonawcy </w:t>
      </w:r>
      <w:r w:rsidRPr="00D766C7">
        <w:rPr>
          <w:rFonts w:ascii="Times New Roman" w:eastAsia="Times New Roman" w:hAnsi="Times New Roman" w:cs="Times New Roman"/>
          <w:noProof/>
          <w:sz w:val="24"/>
          <w:szCs w:val="24"/>
          <w:lang w:eastAsia="pl-PL"/>
        </w:rPr>
        <w:t>(wykonawców wspólnie ubiegających się o udzielenie zamówienia publicznego)</w:t>
      </w:r>
    </w:p>
    <w:p w14:paraId="1EFDDD37" w14:textId="202A147D" w:rsidR="005C6B3C" w:rsidRPr="00D766C7" w:rsidRDefault="005C6B3C" w:rsidP="00D463BF">
      <w:pPr>
        <w:pStyle w:val="Akapitzlist"/>
        <w:widowControl w:val="0"/>
        <w:numPr>
          <w:ilvl w:val="0"/>
          <w:numId w:val="4"/>
        </w:numPr>
        <w:suppressAutoHyphens/>
        <w:spacing w:after="0"/>
        <w:jc w:val="both"/>
        <w:rPr>
          <w:rFonts w:ascii="Times New Roman" w:eastAsia="Calibri" w:hAnsi="Times New Roman" w:cs="Times New Roman"/>
          <w:sz w:val="24"/>
          <w:szCs w:val="24"/>
        </w:rPr>
      </w:pPr>
      <w:r w:rsidRPr="00D766C7">
        <w:rPr>
          <w:rFonts w:ascii="Times New Roman" w:eastAsia="Times New Roman" w:hAnsi="Times New Roman" w:cs="Times New Roman"/>
          <w:sz w:val="24"/>
          <w:szCs w:val="24"/>
          <w:lang w:eastAsia="pl-PL"/>
        </w:rPr>
        <w:t xml:space="preserve">Dokumenty podmiotów zagranicznych: </w:t>
      </w:r>
      <w:bookmarkStart w:id="44" w:name="mip57154176"/>
      <w:bookmarkEnd w:id="44"/>
    </w:p>
    <w:p w14:paraId="344B9189" w14:textId="243D08CE" w:rsidR="005C6B3C" w:rsidRPr="00D766C7" w:rsidRDefault="005C6B3C" w:rsidP="00D463BF">
      <w:pPr>
        <w:widowControl w:val="0"/>
        <w:numPr>
          <w:ilvl w:val="0"/>
          <w:numId w:val="24"/>
        </w:numPr>
        <w:jc w:val="both"/>
        <w:rPr>
          <w:rFonts w:eastAsia="Times New Roman" w:cs="Times New Roman"/>
          <w:sz w:val="24"/>
          <w:szCs w:val="24"/>
          <w:lang w:eastAsia="pl-PL"/>
        </w:rPr>
      </w:pPr>
      <w:r w:rsidRPr="00D766C7">
        <w:rPr>
          <w:rFonts w:eastAsia="Times New Roman" w:cs="Times New Roman"/>
          <w:sz w:val="24"/>
          <w:szCs w:val="24"/>
          <w:lang w:eastAsia="pl-PL"/>
        </w:rPr>
        <w:t>Jeżeli wykonawca ma siedzibę lub miejsce zamieszkania poza granicami Rzeczypospolitej Polskiej, zamiast</w:t>
      </w:r>
      <w:bookmarkStart w:id="45" w:name="mip57154178"/>
      <w:bookmarkEnd w:id="45"/>
      <w:r w:rsidR="008154F0" w:rsidRPr="00D766C7">
        <w:rPr>
          <w:rFonts w:eastAsia="Times New Roman" w:cs="Times New Roman"/>
          <w:sz w:val="24"/>
          <w:szCs w:val="24"/>
          <w:lang w:eastAsia="pl-PL"/>
        </w:rPr>
        <w:t xml:space="preserve"> </w:t>
      </w:r>
      <w:r w:rsidRPr="00D766C7">
        <w:rPr>
          <w:rFonts w:eastAsia="Times New Roman" w:cs="Times New Roman"/>
          <w:sz w:val="24"/>
          <w:szCs w:val="24"/>
          <w:lang w:eastAsia="pl-PL"/>
        </w:rPr>
        <w:t xml:space="preserve">informacji z Krajowego Rejestru Karnego, o której mowa w </w:t>
      </w:r>
      <w:r w:rsidR="008154F0" w:rsidRPr="00D766C7">
        <w:rPr>
          <w:rFonts w:eastAsia="Times New Roman" w:cs="Times New Roman"/>
          <w:sz w:val="24"/>
          <w:szCs w:val="24"/>
          <w:lang w:eastAsia="pl-PL"/>
        </w:rPr>
        <w:t>XXI ust. 2, pkt 1), ppkt a)</w:t>
      </w:r>
      <w:r w:rsidRPr="00D766C7">
        <w:rPr>
          <w:rFonts w:eastAsia="Times New Roman" w:cs="Times New Roman"/>
          <w:sz w:val="24"/>
          <w:szCs w:val="24"/>
          <w:lang w:eastAsia="pl-PL"/>
        </w:rPr>
        <w:t>- składa informację z odpowiedniego rejestru, takiego jak rejestr sądowy, albo, w przypadku braku takiego rejestru, inny równoważny dokument wydany przez właściwy organ sądowy lub administracyjny kraju, w którym wykonawca ma siedzibę lub miejsce zamieszkania</w:t>
      </w:r>
      <w:r w:rsidR="00C145FF" w:rsidRPr="00D766C7">
        <w:rPr>
          <w:rFonts w:eastAsia="Times New Roman" w:cs="Times New Roman"/>
          <w:sz w:val="24"/>
          <w:szCs w:val="24"/>
          <w:lang w:eastAsia="pl-PL"/>
        </w:rPr>
        <w:t xml:space="preserve"> lub miejsce zamieszkania ma osoba, której dotyczy informacja albo dokument</w:t>
      </w:r>
      <w:r w:rsidRPr="00D766C7">
        <w:rPr>
          <w:rFonts w:eastAsia="Times New Roman" w:cs="Times New Roman"/>
          <w:sz w:val="24"/>
          <w:szCs w:val="24"/>
          <w:lang w:eastAsia="pl-PL"/>
        </w:rPr>
        <w:t xml:space="preserve">, w zakresie, o którym mowa w </w:t>
      </w:r>
      <w:r w:rsidR="008154F0" w:rsidRPr="00D766C7">
        <w:rPr>
          <w:rFonts w:eastAsia="Times New Roman" w:cs="Times New Roman"/>
          <w:sz w:val="24"/>
          <w:szCs w:val="24"/>
          <w:lang w:eastAsia="pl-PL"/>
        </w:rPr>
        <w:t>XXI ust. 2, pkt 1), ppkt a)</w:t>
      </w:r>
      <w:r w:rsidRPr="00D766C7">
        <w:rPr>
          <w:rFonts w:eastAsia="Times New Roman" w:cs="Times New Roman"/>
          <w:sz w:val="24"/>
          <w:szCs w:val="24"/>
          <w:lang w:eastAsia="pl-PL"/>
        </w:rPr>
        <w:t>- wystawionej nie wcześniej niż 6 miesięcy przed jej złożeniem;</w:t>
      </w:r>
    </w:p>
    <w:p w14:paraId="7E4FC1A6" w14:textId="6E51EAE0" w:rsidR="00C145FF" w:rsidRPr="00C145FF" w:rsidRDefault="00C145FF" w:rsidP="00D463BF">
      <w:pPr>
        <w:widowControl w:val="0"/>
        <w:numPr>
          <w:ilvl w:val="0"/>
          <w:numId w:val="24"/>
        </w:numPr>
        <w:jc w:val="both"/>
        <w:rPr>
          <w:rFonts w:eastAsia="Times New Roman" w:cs="Times New Roman"/>
          <w:sz w:val="24"/>
          <w:szCs w:val="24"/>
          <w:lang w:eastAsia="pl-PL"/>
        </w:rPr>
      </w:pPr>
      <w:r w:rsidRPr="00D766C7">
        <w:rPr>
          <w:rFonts w:eastAsia="Times New Roman" w:cs="Times New Roman"/>
          <w:sz w:val="24"/>
          <w:szCs w:val="24"/>
          <w:lang w:eastAsia="pl-PL"/>
        </w:rPr>
        <w:t>Jeżeli w kraju, w którym wykonawca ma siedzibę lub miejsce zamieszkania lub miejsce zamieszkania ma osoba, której dokument dotyczy, nie wydaje się dokumentów, o których mowa w</w:t>
      </w:r>
      <w:r w:rsidRPr="00C145FF">
        <w:rPr>
          <w:rFonts w:eastAsia="Times New Roman" w:cs="Times New Roman"/>
          <w:sz w:val="24"/>
          <w:szCs w:val="24"/>
          <w:lang w:eastAsia="pl-PL"/>
        </w:rPr>
        <w:t xml:space="preserve"> </w:t>
      </w:r>
      <w:r w:rsidR="008154F0">
        <w:rPr>
          <w:rFonts w:eastAsia="Times New Roman" w:cs="Times New Roman"/>
          <w:sz w:val="24"/>
          <w:szCs w:val="24"/>
          <w:lang w:eastAsia="pl-PL"/>
        </w:rPr>
        <w:t xml:space="preserve">ust. 3 </w:t>
      </w:r>
      <w:r w:rsidRPr="00C145FF">
        <w:rPr>
          <w:rFonts w:eastAsia="Times New Roman" w:cs="Times New Roman"/>
          <w:sz w:val="24"/>
          <w:szCs w:val="24"/>
          <w:lang w:eastAsia="pl-PL"/>
        </w:rPr>
        <w:t>pkt 1), lub gdy dokumenty te nie odnoszą się do wszystkich przypadków, o których mowa w art. 108 ust. 1 pkt 1, 2 i 4</w:t>
      </w:r>
      <w:r w:rsidR="008154F0">
        <w:rPr>
          <w:rFonts w:eastAsia="Times New Roman" w:cs="Times New Roman"/>
          <w:sz w:val="24"/>
          <w:szCs w:val="24"/>
          <w:lang w:eastAsia="pl-PL"/>
        </w:rPr>
        <w:t xml:space="preserve"> </w:t>
      </w:r>
      <w:r w:rsidRPr="00C145FF">
        <w:rPr>
          <w:rFonts w:eastAsia="Times New Roman" w:cs="Times New Roman"/>
          <w:sz w:val="24"/>
          <w:szCs w:val="24"/>
          <w:lang w:eastAsia="pl-PL"/>
        </w:rPr>
        <w:t xml:space="preserve">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p>
    <w:p w14:paraId="03EC5641" w14:textId="77777777" w:rsidR="0064600C" w:rsidRPr="00194685" w:rsidRDefault="0064600C" w:rsidP="00D463BF">
      <w:pPr>
        <w:widowControl w:val="0"/>
        <w:jc w:val="both"/>
        <w:rPr>
          <w:rFonts w:eastAsia="Times New Roman" w:cs="Times New Roman"/>
          <w:sz w:val="24"/>
          <w:szCs w:val="24"/>
          <w:lang w:eastAsia="pl-PL"/>
        </w:rPr>
      </w:pPr>
    </w:p>
    <w:p w14:paraId="25A04511" w14:textId="0A0DC335" w:rsidR="005C6B3C" w:rsidRPr="00194685" w:rsidRDefault="005C6B3C" w:rsidP="00D463BF">
      <w:pPr>
        <w:pStyle w:val="Akapitzlist"/>
        <w:widowControl w:val="0"/>
        <w:numPr>
          <w:ilvl w:val="0"/>
          <w:numId w:val="23"/>
        </w:numPr>
        <w:suppressAutoHyphens/>
        <w:spacing w:after="0" w:line="240" w:lineRule="auto"/>
        <w:jc w:val="both"/>
        <w:rPr>
          <w:rFonts w:ascii="Times New Roman" w:eastAsia="Times New Roman" w:hAnsi="Times New Roman" w:cs="Times New Roman"/>
          <w:sz w:val="24"/>
          <w:szCs w:val="24"/>
          <w:lang w:eastAsia="pl-PL"/>
        </w:rPr>
      </w:pPr>
      <w:r w:rsidRPr="00194685">
        <w:rPr>
          <w:rFonts w:ascii="Times New Roman" w:eastAsia="TimesNewRoman" w:hAnsi="Times New Roman" w:cs="Times New Roman"/>
          <w:sz w:val="24"/>
          <w:szCs w:val="24"/>
          <w:lang w:eastAsia="pl-PL"/>
        </w:rPr>
        <w:t>Wykonawca nie jest obowiązany do złożenia podmiotowych środków dowodowych w przypadku wskazania zamawiającemu w ofercie:</w:t>
      </w:r>
    </w:p>
    <w:p w14:paraId="4DF87546" w14:textId="77777777" w:rsidR="0064600C" w:rsidRPr="00194685" w:rsidRDefault="0064600C" w:rsidP="00D463BF">
      <w:pPr>
        <w:widowControl w:val="0"/>
        <w:numPr>
          <w:ilvl w:val="0"/>
          <w:numId w:val="5"/>
        </w:numPr>
        <w:autoSpaceDE w:val="0"/>
        <w:autoSpaceDN w:val="0"/>
        <w:adjustRightInd w:val="0"/>
        <w:jc w:val="both"/>
        <w:rPr>
          <w:rFonts w:eastAsia="TimesNewRoman" w:cs="Times New Roman"/>
          <w:sz w:val="24"/>
          <w:szCs w:val="24"/>
          <w:lang w:eastAsia="pl-PL"/>
        </w:rPr>
      </w:pPr>
      <w:r w:rsidRPr="00194685">
        <w:rPr>
          <w:rFonts w:cs="Times New Roman"/>
          <w:sz w:val="24"/>
          <w:szCs w:val="24"/>
        </w:rPr>
        <w:t>danych umożliwiających dostęp</w:t>
      </w:r>
      <w:r w:rsidRPr="00194685">
        <w:rPr>
          <w:rFonts w:eastAsia="TimesNewRoman" w:cs="Times New Roman"/>
          <w:sz w:val="24"/>
          <w:szCs w:val="24"/>
          <w:lang w:eastAsia="pl-PL"/>
        </w:rPr>
        <w:t xml:space="preserve"> do </w:t>
      </w:r>
      <w:r w:rsidRPr="00194685">
        <w:rPr>
          <w:rFonts w:cs="Times New Roman"/>
          <w:sz w:val="24"/>
          <w:szCs w:val="24"/>
        </w:rPr>
        <w:t xml:space="preserve">bezpłatnych i ogólnodostępnych baz danych, w szczególności rejestrów publicznych w rozumieniu ustawy z dnia 17 lutego 2005 r. o informatyzacji działalności podmiotów realizujących zadania publiczne, </w:t>
      </w:r>
    </w:p>
    <w:p w14:paraId="12CFC2DF" w14:textId="0FE6D786" w:rsidR="0064600C" w:rsidRPr="00194685" w:rsidRDefault="0064600C" w:rsidP="00D463BF">
      <w:pPr>
        <w:widowControl w:val="0"/>
        <w:numPr>
          <w:ilvl w:val="0"/>
          <w:numId w:val="5"/>
        </w:numPr>
        <w:tabs>
          <w:tab w:val="num" w:pos="720"/>
        </w:tabs>
        <w:autoSpaceDE w:val="0"/>
        <w:autoSpaceDN w:val="0"/>
        <w:adjustRightInd w:val="0"/>
        <w:jc w:val="both"/>
        <w:rPr>
          <w:rFonts w:eastAsia="TimesNewRoman" w:cs="Times New Roman"/>
          <w:sz w:val="24"/>
          <w:szCs w:val="24"/>
          <w:lang w:eastAsia="pl-PL"/>
        </w:rPr>
      </w:pPr>
      <w:r w:rsidRPr="00194685">
        <w:rPr>
          <w:rFonts w:eastAsia="TimesNewRoman" w:cs="Times New Roman"/>
          <w:sz w:val="24"/>
          <w:szCs w:val="24"/>
          <w:lang w:eastAsia="pl-PL"/>
        </w:rPr>
        <w:t xml:space="preserve">wcześniejszego postępowania prowadzonego przez zamawiającego, gdzie są podmiotowe środki dowodowe </w:t>
      </w:r>
      <w:r w:rsidRPr="00194685">
        <w:rPr>
          <w:rFonts w:eastAsia="Arial" w:cs="Times New Roman"/>
          <w:sz w:val="24"/>
          <w:szCs w:val="24"/>
          <w:lang w:eastAsia="pl-PL"/>
        </w:rPr>
        <w:t>oraz potwierdzi ich prawidłowość i aktualność.</w:t>
      </w:r>
    </w:p>
    <w:p w14:paraId="4348D400" w14:textId="77777777" w:rsidR="0064600C" w:rsidRPr="00194685" w:rsidRDefault="005C6B3C" w:rsidP="00D463BF">
      <w:pPr>
        <w:pStyle w:val="Akapitzlist"/>
        <w:widowControl w:val="0"/>
        <w:numPr>
          <w:ilvl w:val="0"/>
          <w:numId w:val="23"/>
        </w:numPr>
        <w:suppressAutoHyphens/>
        <w:spacing w:after="0" w:line="240" w:lineRule="auto"/>
        <w:jc w:val="both"/>
        <w:rPr>
          <w:rFonts w:ascii="Times New Roman" w:eastAsia="Times New Roman" w:hAnsi="Times New Roman" w:cs="Times New Roman"/>
          <w:sz w:val="24"/>
          <w:szCs w:val="24"/>
          <w:lang w:eastAsia="pl-PL"/>
        </w:rPr>
      </w:pPr>
      <w:r w:rsidRPr="00194685">
        <w:rPr>
          <w:rFonts w:ascii="Times New Roman" w:hAnsi="Times New Roman" w:cs="Times New Roman"/>
          <w:sz w:val="24"/>
          <w:szCs w:val="24"/>
        </w:rPr>
        <w:t xml:space="preserve">W przypadku wskazania przez wykonawcę dostępności podmiotowych środków dowodowych lub dokumentów, pod określonymi adresami internetowymi ogólnodostępnych i bezpłatnych baz danych, zamawiający </w:t>
      </w:r>
      <w:r w:rsidRPr="00194685">
        <w:rPr>
          <w:rFonts w:ascii="Times New Roman" w:hAnsi="Times New Roman" w:cs="Times New Roman"/>
          <w:b/>
          <w:bCs/>
          <w:sz w:val="24"/>
          <w:szCs w:val="24"/>
        </w:rPr>
        <w:t>może żądać</w:t>
      </w:r>
      <w:r w:rsidRPr="00194685">
        <w:rPr>
          <w:rFonts w:ascii="Times New Roman" w:hAnsi="Times New Roman" w:cs="Times New Roman"/>
          <w:sz w:val="24"/>
          <w:szCs w:val="24"/>
        </w:rPr>
        <w:t xml:space="preserve"> od wykonawcy przedstawienia tłumaczenia na język polski pobranych samodzielnie przez zamawiającego podmiotowych środków dowodowych lub </w:t>
      </w:r>
      <w:r w:rsidRPr="00194685">
        <w:rPr>
          <w:rFonts w:ascii="Times New Roman" w:hAnsi="Times New Roman" w:cs="Times New Roman"/>
          <w:sz w:val="24"/>
          <w:szCs w:val="24"/>
        </w:rPr>
        <w:lastRenderedPageBreak/>
        <w:t>dokumentów.</w:t>
      </w:r>
      <w:bookmarkStart w:id="46" w:name="mip57154259"/>
      <w:bookmarkEnd w:id="46"/>
    </w:p>
    <w:p w14:paraId="7198A558" w14:textId="74F4CDB9" w:rsidR="0064600C" w:rsidRPr="00194685" w:rsidRDefault="005C6B3C" w:rsidP="00D463BF">
      <w:pPr>
        <w:pStyle w:val="Akapitzlist"/>
        <w:widowControl w:val="0"/>
        <w:numPr>
          <w:ilvl w:val="0"/>
          <w:numId w:val="23"/>
        </w:numPr>
        <w:suppressAutoHyphens/>
        <w:spacing w:after="0" w:line="240" w:lineRule="auto"/>
        <w:jc w:val="both"/>
        <w:rPr>
          <w:rFonts w:ascii="Times New Roman" w:eastAsia="Times New Roman" w:hAnsi="Times New Roman" w:cs="Times New Roman"/>
          <w:sz w:val="24"/>
          <w:szCs w:val="24"/>
          <w:lang w:eastAsia="pl-PL"/>
        </w:rPr>
      </w:pPr>
      <w:r w:rsidRPr="00194685">
        <w:rPr>
          <w:rFonts w:ascii="Times New Roman" w:hAnsi="Times New Roman" w:cs="Times New Roman"/>
          <w:sz w:val="24"/>
          <w:szCs w:val="24"/>
        </w:rPr>
        <w:t xml:space="preserve">Podmiotowe środki dowodowe oraz inne dokumenty lub oświadczenia, o których mowa w rozdziale XXI SWZ, składa się w formie elektronicznej lub w formie dokumentowej, w zakresie i w sposób określony w przepisach wydanych na </w:t>
      </w:r>
      <w:r w:rsidRPr="00881D88">
        <w:rPr>
          <w:rFonts w:ascii="Times New Roman" w:hAnsi="Times New Roman" w:cs="Times New Roman"/>
          <w:sz w:val="24"/>
          <w:szCs w:val="24"/>
        </w:rPr>
        <w:t xml:space="preserve">podstawie art. 70 ustawy </w:t>
      </w:r>
      <w:r w:rsidRPr="00194685">
        <w:rPr>
          <w:rFonts w:ascii="Times New Roman" w:hAnsi="Times New Roman" w:cs="Times New Roman"/>
          <w:sz w:val="24"/>
          <w:szCs w:val="24"/>
        </w:rPr>
        <w:t>pzp.</w:t>
      </w:r>
    </w:p>
    <w:p w14:paraId="0CEA43D9" w14:textId="25106797" w:rsidR="005C6B3C" w:rsidRPr="00194685" w:rsidRDefault="005C6B3C" w:rsidP="00D463BF">
      <w:pPr>
        <w:pStyle w:val="Akapitzlist"/>
        <w:widowControl w:val="0"/>
        <w:numPr>
          <w:ilvl w:val="0"/>
          <w:numId w:val="23"/>
        </w:numPr>
        <w:suppressAutoHyphens/>
        <w:spacing w:after="0" w:line="240" w:lineRule="auto"/>
        <w:jc w:val="both"/>
        <w:rPr>
          <w:rFonts w:ascii="Times New Roman" w:eastAsia="Times New Roman" w:hAnsi="Times New Roman" w:cs="Times New Roman"/>
          <w:sz w:val="24"/>
          <w:szCs w:val="24"/>
          <w:lang w:eastAsia="pl-PL"/>
        </w:rPr>
      </w:pPr>
      <w:r w:rsidRPr="00194685">
        <w:rPr>
          <w:rFonts w:ascii="Times New Roman" w:hAnsi="Times New Roman" w:cs="Times New Roman"/>
          <w:sz w:val="24"/>
          <w:szCs w:val="24"/>
        </w:rPr>
        <w:t xml:space="preserve">W zakresie nieuregulowanym ustawą pzp i niniejszą SWZ do oświadczeń i dokumentów składanych przez </w:t>
      </w:r>
      <w:r w:rsidR="00F028E0" w:rsidRPr="00194685">
        <w:rPr>
          <w:rFonts w:ascii="Times New Roman" w:hAnsi="Times New Roman" w:cs="Times New Roman"/>
          <w:sz w:val="24"/>
          <w:szCs w:val="24"/>
        </w:rPr>
        <w:t>w</w:t>
      </w:r>
      <w:r w:rsidRPr="00194685">
        <w:rPr>
          <w:rFonts w:ascii="Times New Roman" w:hAnsi="Times New Roman" w:cs="Times New Roman"/>
          <w:sz w:val="24"/>
          <w:szCs w:val="24"/>
        </w:rPr>
        <w:t>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w sprawie sposobu sporządzania i przekazywania informacji oraz wymagań technicznych dla dokumentów elektronicznych oraz środków komunikacji elektronicznej w postępowaniu o udzielenie zamówienia publicznego lub konkursie.</w:t>
      </w:r>
    </w:p>
    <w:p w14:paraId="1239A09F" w14:textId="77777777" w:rsidR="005C6B3C" w:rsidRPr="00194685" w:rsidRDefault="005C6B3C" w:rsidP="00D463BF">
      <w:pPr>
        <w:widowControl w:val="0"/>
        <w:autoSpaceDE w:val="0"/>
        <w:autoSpaceDN w:val="0"/>
        <w:adjustRightInd w:val="0"/>
        <w:jc w:val="both"/>
        <w:rPr>
          <w:rFonts w:eastAsia="Times New Roman" w:cs="Times New Roman"/>
          <w:b/>
          <w:bCs/>
          <w:sz w:val="24"/>
          <w:szCs w:val="24"/>
          <w:lang w:eastAsia="pl-PL"/>
        </w:rPr>
      </w:pPr>
    </w:p>
    <w:p w14:paraId="47D39D7F" w14:textId="6E52A986"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47" w:name="_Toc68156096"/>
      <w:r w:rsidRPr="00194685">
        <w:rPr>
          <w:rFonts w:ascii="Times New Roman" w:eastAsia="Times New Roman" w:hAnsi="Times New Roman" w:cs="Times New Roman"/>
          <w:b/>
          <w:bCs/>
          <w:sz w:val="24"/>
          <w:szCs w:val="24"/>
        </w:rPr>
        <w:t>WYMAGANIA DOTYCZĄCE WADIUM</w:t>
      </w:r>
      <w:bookmarkEnd w:id="47"/>
    </w:p>
    <w:p w14:paraId="1C4DF1A6" w14:textId="77777777" w:rsidR="005C6B3C" w:rsidRPr="00194685" w:rsidRDefault="005C6B3C" w:rsidP="00D463BF">
      <w:pPr>
        <w:widowControl w:val="0"/>
        <w:tabs>
          <w:tab w:val="left" w:pos="502"/>
          <w:tab w:val="left" w:pos="644"/>
          <w:tab w:val="left" w:pos="6237"/>
        </w:tabs>
        <w:jc w:val="both"/>
        <w:rPr>
          <w:rFonts w:eastAsia="Times New Roman" w:cs="Times New Roman"/>
          <w:sz w:val="24"/>
          <w:szCs w:val="24"/>
        </w:rPr>
      </w:pPr>
      <w:r w:rsidRPr="008154F0">
        <w:rPr>
          <w:rFonts w:eastAsia="Times New Roman" w:cs="Times New Roman"/>
          <w:sz w:val="24"/>
          <w:szCs w:val="24"/>
        </w:rPr>
        <w:t xml:space="preserve">Zamawiający nie wymaga wniesienia </w:t>
      </w:r>
      <w:r w:rsidRPr="00194685">
        <w:rPr>
          <w:rFonts w:eastAsia="Times New Roman" w:cs="Times New Roman"/>
          <w:sz w:val="24"/>
          <w:szCs w:val="24"/>
        </w:rPr>
        <w:t>wadium.</w:t>
      </w:r>
    </w:p>
    <w:p w14:paraId="0DF4C323" w14:textId="77777777" w:rsidR="005C6B3C" w:rsidRPr="00194685" w:rsidRDefault="005C6B3C" w:rsidP="00D463BF">
      <w:pPr>
        <w:widowControl w:val="0"/>
        <w:ind w:left="426"/>
        <w:jc w:val="both"/>
        <w:rPr>
          <w:rFonts w:eastAsia="Arial" w:cs="Times New Roman"/>
          <w:sz w:val="24"/>
          <w:szCs w:val="24"/>
          <w:lang w:val="pl" w:eastAsia="pl-PL"/>
        </w:rPr>
      </w:pPr>
    </w:p>
    <w:p w14:paraId="01EEDACE" w14:textId="11B5AF67"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48" w:name="_Toc68156097"/>
      <w:r w:rsidRPr="00194685">
        <w:rPr>
          <w:rFonts w:ascii="Times New Roman" w:eastAsia="Times New Roman" w:hAnsi="Times New Roman" w:cs="Times New Roman"/>
          <w:b/>
          <w:bCs/>
          <w:sz w:val="24"/>
          <w:szCs w:val="24"/>
        </w:rPr>
        <w:t>INFORMACJE O SPOSOBIE POROZUMIEWANIA SIĘ ZAMAWIAJĄCEGO Z WYKONAWCAMI ORAZ PRZEKAZYWANIA OŚWIADCZEŃ LUB DOKUMENTÓW ORAZ WSKAZANIE OSÓB UPRAWNIONYCH DO POROZUMIEWANIA SIĘ Z WYKONAWCAMI</w:t>
      </w:r>
      <w:bookmarkStart w:id="49" w:name="_Hlk529868063"/>
      <w:bookmarkEnd w:id="48"/>
    </w:p>
    <w:p w14:paraId="7330C479" w14:textId="74A43B30" w:rsidR="00A904DF" w:rsidRPr="00EA0E6B" w:rsidRDefault="005C6B3C" w:rsidP="00D463BF">
      <w:pPr>
        <w:widowControl w:val="0"/>
        <w:numPr>
          <w:ilvl w:val="0"/>
          <w:numId w:val="6"/>
        </w:numPr>
        <w:ind w:left="360"/>
        <w:jc w:val="both"/>
        <w:rPr>
          <w:rFonts w:cs="Times New Roman"/>
          <w:sz w:val="24"/>
          <w:szCs w:val="24"/>
          <w:lang w:eastAsia="pl-PL"/>
        </w:rPr>
      </w:pPr>
      <w:r w:rsidRPr="00EA0E6B">
        <w:rPr>
          <w:rFonts w:cs="Times New Roman"/>
          <w:sz w:val="24"/>
          <w:szCs w:val="24"/>
        </w:rPr>
        <w:t xml:space="preserve">Postępowanie prowadzone jest w języku polskim w formie elektronicznej za pośrednictwem </w:t>
      </w:r>
      <w:hyperlink r:id="rId24" w:history="1">
        <w:r w:rsidRPr="00EA0E6B">
          <w:rPr>
            <w:rFonts w:cs="Times New Roman"/>
            <w:color w:val="1155CC"/>
            <w:sz w:val="24"/>
            <w:szCs w:val="24"/>
            <w:u w:val="single"/>
          </w:rPr>
          <w:t>platformazakupowa.pl</w:t>
        </w:r>
      </w:hyperlink>
      <w:r w:rsidRPr="00EA0E6B">
        <w:rPr>
          <w:rFonts w:cs="Times New Roman"/>
          <w:sz w:val="24"/>
          <w:szCs w:val="24"/>
        </w:rPr>
        <w:t xml:space="preserve"> pod adresem: </w:t>
      </w:r>
      <w:hyperlink r:id="rId25" w:history="1">
        <w:r w:rsidR="00EA0E6B" w:rsidRPr="00EA0E6B">
          <w:rPr>
            <w:rStyle w:val="Hipercze"/>
            <w:rFonts w:cs="Times New Roman"/>
            <w:b/>
            <w:bCs/>
            <w:sz w:val="24"/>
            <w:szCs w:val="24"/>
          </w:rPr>
          <w:t>https://platformazakupowa.pl/transakcja/1280796</w:t>
        </w:r>
      </w:hyperlink>
      <w:r w:rsidR="00EA0E6B" w:rsidRPr="00EA0E6B">
        <w:rPr>
          <w:rFonts w:cs="Times New Roman"/>
          <w:sz w:val="24"/>
          <w:szCs w:val="24"/>
        </w:rPr>
        <w:t xml:space="preserve"> </w:t>
      </w:r>
    </w:p>
    <w:p w14:paraId="36F172DD" w14:textId="50C2CD81" w:rsidR="005C6B3C" w:rsidRPr="00A33A3A" w:rsidRDefault="005C6B3C" w:rsidP="00D463BF">
      <w:pPr>
        <w:widowControl w:val="0"/>
        <w:numPr>
          <w:ilvl w:val="0"/>
          <w:numId w:val="6"/>
        </w:numPr>
        <w:ind w:left="360"/>
        <w:jc w:val="both"/>
        <w:rPr>
          <w:rFonts w:eastAsia="Times New Roman" w:cs="Times New Roman"/>
          <w:sz w:val="24"/>
          <w:szCs w:val="24"/>
          <w:lang w:eastAsia="en-US"/>
        </w:rPr>
      </w:pPr>
      <w:r w:rsidRPr="00194685">
        <w:rPr>
          <w:rFonts w:eastAsia="Times New Roman" w:cs="Times New Roman"/>
          <w:bCs/>
          <w:sz w:val="24"/>
          <w:szCs w:val="24"/>
        </w:rPr>
        <w:t>Osoby uprawnione do porozumiewania się z Wykonawcami</w:t>
      </w:r>
      <w:r w:rsidR="00A33A3A">
        <w:rPr>
          <w:rFonts w:eastAsia="Times New Roman" w:cs="Times New Roman"/>
          <w:bCs/>
          <w:sz w:val="24"/>
          <w:szCs w:val="24"/>
        </w:rPr>
        <w:t>:</w:t>
      </w:r>
      <w:r w:rsidR="00A33A3A">
        <w:rPr>
          <w:rFonts w:eastAsia="Times New Roman" w:cs="Times New Roman"/>
          <w:sz w:val="24"/>
          <w:szCs w:val="24"/>
          <w:lang w:eastAsia="en-US"/>
        </w:rPr>
        <w:t xml:space="preserve"> </w:t>
      </w:r>
      <w:r w:rsidR="008154F0">
        <w:rPr>
          <w:rFonts w:eastAsia="Times New Roman" w:cs="Times New Roman"/>
          <w:sz w:val="24"/>
          <w:szCs w:val="24"/>
          <w:lang w:eastAsia="en-US"/>
        </w:rPr>
        <w:t>Kinga Polak-Wiatrowska</w:t>
      </w:r>
      <w:r w:rsidRPr="00A33A3A">
        <w:rPr>
          <w:rFonts w:eastAsia="Times New Roman" w:cs="Times New Roman"/>
          <w:sz w:val="24"/>
          <w:szCs w:val="24"/>
          <w:lang w:eastAsia="en-US"/>
        </w:rPr>
        <w:t xml:space="preserve"> -</w:t>
      </w:r>
      <w:r w:rsidR="008154F0">
        <w:rPr>
          <w:rFonts w:eastAsia="Times New Roman" w:cs="Times New Roman"/>
          <w:sz w:val="24"/>
          <w:szCs w:val="24"/>
          <w:lang w:eastAsia="en-US"/>
        </w:rPr>
        <w:t xml:space="preserve"> </w:t>
      </w:r>
      <w:r w:rsidRPr="00A33A3A">
        <w:rPr>
          <w:rFonts w:eastAsia="Times New Roman" w:cs="Times New Roman"/>
          <w:sz w:val="24"/>
          <w:szCs w:val="24"/>
          <w:lang w:eastAsia="en-US"/>
        </w:rPr>
        <w:t xml:space="preserve">tel. (12) 68 76 372 (371), e-mail: </w:t>
      </w:r>
      <w:hyperlink r:id="rId26" w:history="1">
        <w:r w:rsidRPr="00A33A3A">
          <w:rPr>
            <w:rFonts w:eastAsia="Times New Roman" w:cs="Times New Roman"/>
            <w:color w:val="0000FF"/>
            <w:sz w:val="24"/>
            <w:szCs w:val="24"/>
            <w:u w:val="single"/>
            <w:lang w:eastAsia="en-US"/>
          </w:rPr>
          <w:t>zp@dietl.krakow.pl</w:t>
        </w:r>
      </w:hyperlink>
      <w:r w:rsidRPr="00A33A3A">
        <w:rPr>
          <w:rFonts w:eastAsia="Times New Roman" w:cs="Times New Roman"/>
          <w:sz w:val="24"/>
          <w:szCs w:val="24"/>
          <w:lang w:eastAsia="en-US"/>
        </w:rPr>
        <w:t xml:space="preserve">, </w:t>
      </w:r>
    </w:p>
    <w:p w14:paraId="67D05A8E" w14:textId="084583B1" w:rsidR="005C6B3C" w:rsidRPr="00194685" w:rsidRDefault="005C6B3C" w:rsidP="00D463BF">
      <w:pPr>
        <w:widowControl w:val="0"/>
        <w:numPr>
          <w:ilvl w:val="0"/>
          <w:numId w:val="6"/>
        </w:numPr>
        <w:ind w:left="360"/>
        <w:jc w:val="both"/>
        <w:rPr>
          <w:rFonts w:eastAsia="Times New Roman" w:cs="Times New Roman"/>
          <w:sz w:val="24"/>
          <w:szCs w:val="24"/>
          <w:lang w:eastAsia="en-US"/>
        </w:rPr>
      </w:pPr>
      <w:r w:rsidRPr="00194685">
        <w:rPr>
          <w:rFonts w:cs="Times New Roman"/>
          <w:sz w:val="24"/>
          <w:szCs w:val="24"/>
          <w:lang w:eastAsia="en-US"/>
        </w:rPr>
        <w:t xml:space="preserve">Komunikacja </w:t>
      </w:r>
      <w:r w:rsidRPr="008154F0">
        <w:rPr>
          <w:rFonts w:cs="Times New Roman"/>
          <w:sz w:val="24"/>
          <w:szCs w:val="24"/>
          <w:lang w:eastAsia="en-US"/>
        </w:rPr>
        <w:t xml:space="preserve">pomiędzy </w:t>
      </w:r>
      <w:r w:rsidR="000C7659" w:rsidRPr="008154F0">
        <w:rPr>
          <w:rFonts w:cs="Times New Roman"/>
          <w:sz w:val="24"/>
          <w:szCs w:val="24"/>
          <w:lang w:eastAsia="en-US"/>
        </w:rPr>
        <w:t>z</w:t>
      </w:r>
      <w:r w:rsidRPr="008154F0">
        <w:rPr>
          <w:rFonts w:cs="Times New Roman"/>
          <w:sz w:val="24"/>
          <w:szCs w:val="24"/>
          <w:lang w:eastAsia="en-US"/>
        </w:rPr>
        <w:t xml:space="preserve">amawiającym a </w:t>
      </w:r>
      <w:r w:rsidR="00F028E0" w:rsidRPr="008154F0">
        <w:rPr>
          <w:rFonts w:cs="Times New Roman"/>
          <w:sz w:val="24"/>
          <w:szCs w:val="24"/>
          <w:lang w:eastAsia="en-US"/>
        </w:rPr>
        <w:t>w</w:t>
      </w:r>
      <w:r w:rsidRPr="008154F0">
        <w:rPr>
          <w:rFonts w:cs="Times New Roman"/>
          <w:sz w:val="24"/>
          <w:szCs w:val="24"/>
          <w:lang w:eastAsia="en-US"/>
        </w:rPr>
        <w:t xml:space="preserve">ykonawcami, w szczególności składanie oświadczeń, wniosków, zawiadomień oraz przekazywanie informacji (innych niż oferta </w:t>
      </w:r>
      <w:r w:rsidR="00F028E0" w:rsidRPr="008154F0">
        <w:rPr>
          <w:rFonts w:cs="Times New Roman"/>
          <w:sz w:val="24"/>
          <w:szCs w:val="24"/>
          <w:lang w:eastAsia="en-US"/>
        </w:rPr>
        <w:t>w</w:t>
      </w:r>
      <w:r w:rsidRPr="008154F0">
        <w:rPr>
          <w:rFonts w:cs="Times New Roman"/>
          <w:sz w:val="24"/>
          <w:szCs w:val="24"/>
          <w:lang w:eastAsia="en-US"/>
        </w:rPr>
        <w:t xml:space="preserve">ykonawcy), odbywa się </w:t>
      </w:r>
      <w:r w:rsidRPr="008154F0">
        <w:rPr>
          <w:rFonts w:cs="Times New Roman"/>
          <w:sz w:val="24"/>
          <w:szCs w:val="24"/>
          <w:lang w:eastAsia="pl-PL"/>
        </w:rPr>
        <w:t xml:space="preserve">za pośrednictwem </w:t>
      </w:r>
      <w:r w:rsidRPr="008154F0">
        <w:rPr>
          <w:rFonts w:cs="Times New Roman"/>
          <w:iCs/>
          <w:sz w:val="24"/>
          <w:szCs w:val="24"/>
          <w:lang w:eastAsia="pl-PL"/>
        </w:rPr>
        <w:t xml:space="preserve">platformy zakupowej </w:t>
      </w:r>
      <w:r w:rsidRPr="008154F0">
        <w:rPr>
          <w:rFonts w:eastAsia="Arial" w:cs="Times New Roman"/>
          <w:sz w:val="24"/>
          <w:szCs w:val="24"/>
          <w:lang w:eastAsia="pl-PL"/>
        </w:rPr>
        <w:t>formularz „Wyślij wiadomość do zamawiającego”. Za datę przekazania (wpływu) oświadczeń, wniosków</w:t>
      </w:r>
      <w:r w:rsidRPr="00194685">
        <w:rPr>
          <w:rFonts w:eastAsia="Arial" w:cs="Times New Roman"/>
          <w:sz w:val="24"/>
          <w:szCs w:val="24"/>
          <w:lang w:eastAsia="pl-PL"/>
        </w:rPr>
        <w:t xml:space="preserve">, zawiadomień oraz informacji przyjmuje się datę ich przesłania za pośrednictwem platformy zakupowej poprzez kliknięcie przycisku „Wyślij wiadomość do zamawiającego” po których pojawi się komunikat, że wiadomość została wysłana do zamawiającego. </w:t>
      </w:r>
      <w:r w:rsidRPr="00194685">
        <w:rPr>
          <w:rFonts w:eastAsia="Cambria" w:cs="Times New Roman"/>
          <w:sz w:val="24"/>
          <w:szCs w:val="24"/>
          <w:lang w:eastAsia="en-US"/>
        </w:rPr>
        <w:t xml:space="preserve">Zamawiający dopuszcza, awaryjnie, komunikację za pośrednictwem poczty elektronicznej na adres: </w:t>
      </w:r>
      <w:hyperlink r:id="rId27" w:history="1">
        <w:r w:rsidRPr="00194685">
          <w:rPr>
            <w:rFonts w:eastAsia="Cambria" w:cs="Times New Roman"/>
            <w:color w:val="0000FF" w:themeColor="hyperlink"/>
            <w:sz w:val="24"/>
            <w:szCs w:val="24"/>
            <w:u w:val="single"/>
            <w:lang w:eastAsia="en-US"/>
          </w:rPr>
          <w:t>zp@dietl.krakow.pl</w:t>
        </w:r>
      </w:hyperlink>
      <w:r w:rsidRPr="00194685">
        <w:rPr>
          <w:rFonts w:eastAsia="Cambria" w:cs="Times New Roman"/>
          <w:sz w:val="24"/>
          <w:szCs w:val="24"/>
          <w:lang w:eastAsia="en-US"/>
        </w:rPr>
        <w:t xml:space="preserve"> </w:t>
      </w:r>
    </w:p>
    <w:p w14:paraId="3F2EE45C" w14:textId="36213C7D" w:rsidR="005C6B3C" w:rsidRPr="00194685" w:rsidRDefault="005C6B3C" w:rsidP="00D463BF">
      <w:pPr>
        <w:widowControl w:val="0"/>
        <w:numPr>
          <w:ilvl w:val="0"/>
          <w:numId w:val="6"/>
        </w:numPr>
        <w:ind w:left="360"/>
        <w:jc w:val="both"/>
        <w:rPr>
          <w:rFonts w:eastAsia="Times New Roman" w:cs="Times New Roman"/>
          <w:sz w:val="24"/>
          <w:szCs w:val="24"/>
          <w:lang w:eastAsia="en-US"/>
        </w:rPr>
      </w:pPr>
      <w:r w:rsidRPr="00194685">
        <w:rPr>
          <w:rFonts w:eastAsia="Arial" w:cs="Times New Roman"/>
          <w:sz w:val="24"/>
          <w:szCs w:val="24"/>
          <w:lang w:eastAsia="pl-PL"/>
        </w:rPr>
        <w:t xml:space="preserve">Zamawiający będzie przekazywał wykonawcom informacje w formie elektronicznej za pośrednictwem platformy zakupowej sekcja “Komunikaty”. Korespondencja, której zgodnie z obowiązującymi przepisami adresatem jest konkretny </w:t>
      </w:r>
      <w:r w:rsidR="00F028E0" w:rsidRPr="00194685">
        <w:rPr>
          <w:rFonts w:eastAsia="Arial" w:cs="Times New Roman"/>
          <w:sz w:val="24"/>
          <w:szCs w:val="24"/>
          <w:lang w:eastAsia="pl-PL"/>
        </w:rPr>
        <w:t>w</w:t>
      </w:r>
      <w:r w:rsidRPr="00194685">
        <w:rPr>
          <w:rFonts w:eastAsia="Arial" w:cs="Times New Roman"/>
          <w:sz w:val="24"/>
          <w:szCs w:val="24"/>
          <w:lang w:eastAsia="pl-PL"/>
        </w:rPr>
        <w:t>ykonawca, będzie przekazywana w formie elektronicznej za pośrednictwem platformy zakupowej do konkretnego wykonawcy.</w:t>
      </w:r>
    </w:p>
    <w:p w14:paraId="04FB710C" w14:textId="77777777" w:rsidR="005C6B3C" w:rsidRPr="00194685" w:rsidRDefault="005C6B3C" w:rsidP="00D463BF">
      <w:pPr>
        <w:widowControl w:val="0"/>
        <w:ind w:left="360"/>
        <w:jc w:val="both"/>
        <w:rPr>
          <w:rFonts w:eastAsia="Times New Roman" w:cs="Times New Roman"/>
          <w:sz w:val="24"/>
          <w:szCs w:val="24"/>
          <w:lang w:eastAsia="en-US"/>
        </w:rPr>
      </w:pPr>
      <w:r w:rsidRPr="00194685">
        <w:rPr>
          <w:rFonts w:cs="Times New Roman"/>
          <w:sz w:val="24"/>
          <w:szCs w:val="24"/>
          <w:lang w:eastAsia="en-US"/>
        </w:rPr>
        <w:t xml:space="preserve">Wykonawca jako podmiot profesjonalny ma obowiązek sprawdzania komunikatów i wiadomości bezpośrednio na </w:t>
      </w:r>
      <w:r w:rsidRPr="00194685">
        <w:rPr>
          <w:rFonts w:eastAsia="Arial" w:cs="Times New Roman"/>
          <w:sz w:val="24"/>
          <w:szCs w:val="24"/>
          <w:lang w:eastAsia="pl-PL"/>
        </w:rPr>
        <w:t xml:space="preserve">platformie zakupowej </w:t>
      </w:r>
      <w:r w:rsidRPr="00194685">
        <w:rPr>
          <w:rFonts w:cs="Times New Roman"/>
          <w:sz w:val="24"/>
          <w:szCs w:val="24"/>
          <w:lang w:eastAsia="en-US"/>
        </w:rPr>
        <w:t>przesłanych przez zamawiającego, gdyż system powiadomień może ulec awarii lub powiadomienie może trafić do folderu SPAM.</w:t>
      </w:r>
    </w:p>
    <w:p w14:paraId="3D2C81BF" w14:textId="5D7ABAB3" w:rsidR="005C6B3C" w:rsidRPr="008154F0" w:rsidRDefault="005C6B3C" w:rsidP="00D463BF">
      <w:pPr>
        <w:widowControl w:val="0"/>
        <w:numPr>
          <w:ilvl w:val="0"/>
          <w:numId w:val="6"/>
        </w:numPr>
        <w:ind w:left="360"/>
        <w:jc w:val="both"/>
        <w:rPr>
          <w:rFonts w:eastAsia="Times New Roman" w:cs="Times New Roman"/>
          <w:sz w:val="24"/>
          <w:szCs w:val="24"/>
          <w:lang w:eastAsia="en-US"/>
        </w:rPr>
      </w:pPr>
      <w:r w:rsidRPr="00194685">
        <w:rPr>
          <w:rFonts w:eastAsia="Arial" w:cs="Times New Roman"/>
          <w:sz w:val="24"/>
          <w:szCs w:val="24"/>
          <w:lang w:eastAsia="pl-PL"/>
        </w:rPr>
        <w:t xml:space="preserve">Zamawiający, zgodnie z </w:t>
      </w:r>
      <w:r w:rsidRPr="00761723">
        <w:rPr>
          <w:rFonts w:eastAsia="Arial" w:cs="Times New Roman"/>
          <w:sz w:val="24"/>
          <w:szCs w:val="24"/>
          <w:lang w:eastAsia="pl-PL"/>
        </w:rPr>
        <w:t xml:space="preserve">§ </w:t>
      </w:r>
      <w:r w:rsidR="00030521" w:rsidRPr="00761723">
        <w:rPr>
          <w:rFonts w:eastAsia="Arial" w:cs="Times New Roman"/>
          <w:sz w:val="24"/>
          <w:szCs w:val="24"/>
          <w:lang w:eastAsia="pl-PL"/>
        </w:rPr>
        <w:t>11</w:t>
      </w:r>
      <w:r w:rsidRPr="00761723">
        <w:rPr>
          <w:rFonts w:eastAsia="Arial" w:cs="Times New Roman"/>
          <w:sz w:val="24"/>
          <w:szCs w:val="24"/>
          <w:lang w:eastAsia="pl-PL"/>
        </w:rPr>
        <w:t xml:space="preserve"> </w:t>
      </w:r>
      <w:r w:rsidR="00030521" w:rsidRPr="008154F0">
        <w:rPr>
          <w:rFonts w:eastAsia="Arial" w:cs="Times New Roman"/>
          <w:sz w:val="24"/>
          <w:szCs w:val="24"/>
          <w:lang w:eastAsia="pl-PL"/>
        </w:rPr>
        <w:t>ust. 2</w:t>
      </w:r>
      <w:r w:rsidRPr="008154F0">
        <w:rPr>
          <w:rFonts w:eastAsia="Arial" w:cs="Times New Roman"/>
          <w:sz w:val="24"/>
          <w:szCs w:val="24"/>
          <w:lang w:eastAsia="pl-PL"/>
        </w:rPr>
        <w:t xml:space="preserve"> </w:t>
      </w:r>
      <w:r w:rsidR="00030521" w:rsidRPr="008154F0">
        <w:rPr>
          <w:rFonts w:eastAsia="Arial" w:cs="Times New Roman"/>
          <w:sz w:val="24"/>
          <w:szCs w:val="24"/>
          <w:lang w:eastAsia="pl-PL"/>
        </w:rPr>
        <w:t>Rozporządzeni</w:t>
      </w:r>
      <w:r w:rsidR="00490E29" w:rsidRPr="008154F0">
        <w:rPr>
          <w:rFonts w:eastAsia="Arial" w:cs="Times New Roman"/>
          <w:sz w:val="24"/>
          <w:szCs w:val="24"/>
          <w:lang w:eastAsia="pl-PL"/>
        </w:rPr>
        <w:t>a</w:t>
      </w:r>
      <w:r w:rsidR="00030521" w:rsidRPr="008154F0">
        <w:rPr>
          <w:rFonts w:eastAsia="Arial" w:cs="Times New Roman"/>
          <w:sz w:val="24"/>
          <w:szCs w:val="24"/>
          <w:lang w:eastAsia="pl-PL"/>
        </w:rPr>
        <w:t xml:space="preserve"> Prezesa Rady Ministrów w sprawie sposobu sporządzania i przekazywania informacji oraz wymagań technicznych dla dokumentów elektronicznych oraz środków komunikacji elektronicznej w postępowaniu o udzielenie zamówienia publicznego lub konkursie</w:t>
      </w:r>
      <w:r w:rsidR="00334502" w:rsidRPr="008154F0">
        <w:rPr>
          <w:rFonts w:cs="Times New Roman"/>
          <w:sz w:val="24"/>
          <w:szCs w:val="24"/>
        </w:rPr>
        <w:t xml:space="preserve"> (Dz.</w:t>
      </w:r>
      <w:r w:rsidR="002A61B4" w:rsidRPr="008154F0">
        <w:rPr>
          <w:rFonts w:cs="Times New Roman"/>
          <w:sz w:val="24"/>
          <w:szCs w:val="24"/>
        </w:rPr>
        <w:t xml:space="preserve"> </w:t>
      </w:r>
      <w:r w:rsidR="00334502" w:rsidRPr="008154F0">
        <w:rPr>
          <w:rFonts w:cs="Times New Roman"/>
          <w:sz w:val="24"/>
          <w:szCs w:val="24"/>
        </w:rPr>
        <w:t>U. z 2020 r. poz. 2452)</w:t>
      </w:r>
      <w:r w:rsidRPr="008154F0">
        <w:rPr>
          <w:rFonts w:eastAsia="Arial" w:cs="Times New Roman"/>
          <w:sz w:val="24"/>
          <w:szCs w:val="24"/>
          <w:lang w:eastAsia="pl-PL"/>
        </w:rPr>
        <w:t>; dalej: “Rozporządzenie w sprawie środków komunikacji”), określa niezbędne wymagania sprzętowo - aplikacyjne umożliwiające pracę na platformie zakupowej, tj.:</w:t>
      </w:r>
    </w:p>
    <w:p w14:paraId="6F7A528D" w14:textId="77777777" w:rsidR="005C6B3C" w:rsidRPr="00194685" w:rsidRDefault="005C6B3C" w:rsidP="00D463BF">
      <w:pPr>
        <w:widowControl w:val="0"/>
        <w:numPr>
          <w:ilvl w:val="0"/>
          <w:numId w:val="25"/>
        </w:numPr>
        <w:ind w:hanging="357"/>
        <w:jc w:val="both"/>
        <w:rPr>
          <w:rFonts w:eastAsia="Arial" w:cs="Times New Roman"/>
          <w:sz w:val="24"/>
          <w:szCs w:val="24"/>
          <w:lang w:eastAsia="pl-PL"/>
        </w:rPr>
      </w:pPr>
      <w:r w:rsidRPr="00194685">
        <w:rPr>
          <w:rFonts w:eastAsia="Arial" w:cs="Times New Roman"/>
          <w:sz w:val="24"/>
          <w:szCs w:val="24"/>
          <w:lang w:eastAsia="pl-PL"/>
        </w:rPr>
        <w:t>stały dostęp do sieci Internet o gwarantowanej przepustowości nie mniejszej niż 512 kb/s,</w:t>
      </w:r>
    </w:p>
    <w:p w14:paraId="42BDE714" w14:textId="77777777" w:rsidR="005C6B3C" w:rsidRPr="00194685" w:rsidRDefault="005C6B3C" w:rsidP="00D463BF">
      <w:pPr>
        <w:widowControl w:val="0"/>
        <w:numPr>
          <w:ilvl w:val="0"/>
          <w:numId w:val="25"/>
        </w:numPr>
        <w:ind w:hanging="357"/>
        <w:jc w:val="both"/>
        <w:rPr>
          <w:rFonts w:eastAsia="Arial" w:cs="Times New Roman"/>
          <w:sz w:val="24"/>
          <w:szCs w:val="24"/>
          <w:lang w:eastAsia="pl-PL"/>
        </w:rPr>
      </w:pPr>
      <w:r w:rsidRPr="00194685">
        <w:rPr>
          <w:rFonts w:eastAsia="Arial" w:cs="Times New Roman"/>
          <w:sz w:val="24"/>
          <w:szCs w:val="24"/>
          <w:lang w:eastAsia="pl-PL"/>
        </w:rPr>
        <w:t>komputer klasy PC lub MAC o następującej konfiguracji: pamięć min. 2 GB Ram, procesor Intel IV 2 GHZ lub jego nowsza wersja, jeden z systemów operacyjnych - MS Windows 7, Mac Os x 10 4, Linux, lub ich nowsze wersje,</w:t>
      </w:r>
    </w:p>
    <w:p w14:paraId="0A56CDD9" w14:textId="77777777" w:rsidR="005C6B3C" w:rsidRPr="00194685" w:rsidRDefault="005C6B3C" w:rsidP="00D463BF">
      <w:pPr>
        <w:widowControl w:val="0"/>
        <w:numPr>
          <w:ilvl w:val="0"/>
          <w:numId w:val="25"/>
        </w:numPr>
        <w:ind w:hanging="357"/>
        <w:jc w:val="both"/>
        <w:rPr>
          <w:rFonts w:eastAsia="Arial" w:cs="Times New Roman"/>
          <w:sz w:val="24"/>
          <w:szCs w:val="24"/>
          <w:lang w:eastAsia="pl-PL"/>
        </w:rPr>
      </w:pPr>
      <w:r w:rsidRPr="00194685">
        <w:rPr>
          <w:rFonts w:eastAsia="Arial" w:cs="Times New Roman"/>
          <w:sz w:val="24"/>
          <w:szCs w:val="24"/>
          <w:lang w:eastAsia="pl-PL"/>
        </w:rPr>
        <w:t>zainstalowana dowolna przeglądarka internetowa, w przypadku Internet Explorer minimalnie wersja 10 0.,</w:t>
      </w:r>
    </w:p>
    <w:p w14:paraId="3F23C0AB" w14:textId="77777777" w:rsidR="005C6B3C" w:rsidRPr="00194685" w:rsidRDefault="005C6B3C" w:rsidP="00D463BF">
      <w:pPr>
        <w:widowControl w:val="0"/>
        <w:numPr>
          <w:ilvl w:val="0"/>
          <w:numId w:val="25"/>
        </w:numPr>
        <w:ind w:hanging="357"/>
        <w:jc w:val="both"/>
        <w:rPr>
          <w:rFonts w:eastAsia="Arial" w:cs="Times New Roman"/>
          <w:sz w:val="24"/>
          <w:szCs w:val="24"/>
          <w:lang w:eastAsia="pl-PL"/>
        </w:rPr>
      </w:pPr>
      <w:r w:rsidRPr="00194685">
        <w:rPr>
          <w:rFonts w:eastAsia="Arial" w:cs="Times New Roman"/>
          <w:sz w:val="24"/>
          <w:szCs w:val="24"/>
          <w:lang w:eastAsia="pl-PL"/>
        </w:rPr>
        <w:t>włączona obsługa JavaScript,</w:t>
      </w:r>
    </w:p>
    <w:p w14:paraId="59A33ADC" w14:textId="77777777" w:rsidR="005C6B3C" w:rsidRPr="00194685" w:rsidRDefault="005C6B3C" w:rsidP="00D463BF">
      <w:pPr>
        <w:widowControl w:val="0"/>
        <w:numPr>
          <w:ilvl w:val="0"/>
          <w:numId w:val="25"/>
        </w:numPr>
        <w:ind w:hanging="357"/>
        <w:jc w:val="both"/>
        <w:rPr>
          <w:rFonts w:eastAsia="Arial" w:cs="Times New Roman"/>
          <w:sz w:val="24"/>
          <w:szCs w:val="24"/>
          <w:lang w:eastAsia="pl-PL"/>
        </w:rPr>
      </w:pPr>
      <w:r w:rsidRPr="00194685">
        <w:rPr>
          <w:rFonts w:eastAsia="Arial" w:cs="Times New Roman"/>
          <w:sz w:val="24"/>
          <w:szCs w:val="24"/>
          <w:lang w:eastAsia="pl-PL"/>
        </w:rPr>
        <w:t>zainstalowany program Adobe Acrobat Reader lub inny obsługujący format plików .pdf,</w:t>
      </w:r>
    </w:p>
    <w:p w14:paraId="6615E27C" w14:textId="77777777" w:rsidR="005C6B3C" w:rsidRPr="00194685" w:rsidRDefault="005C6B3C" w:rsidP="00D463BF">
      <w:pPr>
        <w:widowControl w:val="0"/>
        <w:numPr>
          <w:ilvl w:val="0"/>
          <w:numId w:val="25"/>
        </w:numPr>
        <w:ind w:hanging="357"/>
        <w:jc w:val="both"/>
        <w:rPr>
          <w:rFonts w:eastAsia="Arial" w:cs="Times New Roman"/>
          <w:sz w:val="24"/>
          <w:szCs w:val="24"/>
          <w:lang w:eastAsia="pl-PL"/>
        </w:rPr>
      </w:pPr>
      <w:r w:rsidRPr="00194685">
        <w:rPr>
          <w:rFonts w:eastAsia="Arial" w:cs="Times New Roman"/>
          <w:sz w:val="24"/>
          <w:szCs w:val="24"/>
          <w:lang w:eastAsia="pl-PL"/>
        </w:rPr>
        <w:t>Platformazakupowa.pl działa według standardu przyjętego w komunikacji sieciowej - kodowanie UTF8,</w:t>
      </w:r>
    </w:p>
    <w:p w14:paraId="709EA3B5" w14:textId="77777777" w:rsidR="005C6B3C" w:rsidRPr="00194685" w:rsidRDefault="005C6B3C" w:rsidP="00D463BF">
      <w:pPr>
        <w:widowControl w:val="0"/>
        <w:numPr>
          <w:ilvl w:val="0"/>
          <w:numId w:val="25"/>
        </w:numPr>
        <w:ind w:hanging="357"/>
        <w:jc w:val="both"/>
        <w:rPr>
          <w:rFonts w:eastAsia="Arial" w:cs="Times New Roman"/>
          <w:sz w:val="24"/>
          <w:szCs w:val="24"/>
          <w:lang w:eastAsia="pl-PL"/>
        </w:rPr>
      </w:pPr>
      <w:r w:rsidRPr="00194685">
        <w:rPr>
          <w:rFonts w:eastAsia="Arial" w:cs="Times New Roman"/>
          <w:sz w:val="24"/>
          <w:szCs w:val="24"/>
          <w:lang w:eastAsia="pl-PL"/>
        </w:rPr>
        <w:t xml:space="preserve">Oznaczenie czasu odbioru danych przez platformę zakupową stanowi datę oraz dokładny czas </w:t>
      </w:r>
      <w:r w:rsidRPr="00194685">
        <w:rPr>
          <w:rFonts w:eastAsia="Arial" w:cs="Times New Roman"/>
          <w:sz w:val="24"/>
          <w:szCs w:val="24"/>
          <w:lang w:eastAsia="pl-PL"/>
        </w:rPr>
        <w:lastRenderedPageBreak/>
        <w:t>(hh:mm:ss) generowany wg. czasu lokalnego serwera synchronizowanego z zegarem Głównego Urzędu Miar.</w:t>
      </w:r>
    </w:p>
    <w:p w14:paraId="10FB4FD7" w14:textId="77777777" w:rsidR="005C6B3C" w:rsidRPr="00194685" w:rsidRDefault="005C6B3C" w:rsidP="00D463BF">
      <w:pPr>
        <w:widowControl w:val="0"/>
        <w:numPr>
          <w:ilvl w:val="0"/>
          <w:numId w:val="6"/>
        </w:numPr>
        <w:ind w:left="360"/>
        <w:jc w:val="both"/>
        <w:rPr>
          <w:rFonts w:eastAsia="Arial" w:cs="Times New Roman"/>
          <w:sz w:val="24"/>
          <w:szCs w:val="24"/>
          <w:lang w:eastAsia="pl-PL"/>
        </w:rPr>
      </w:pPr>
      <w:r w:rsidRPr="00194685">
        <w:rPr>
          <w:rFonts w:eastAsia="Arial" w:cs="Times New Roman"/>
          <w:sz w:val="24"/>
          <w:szCs w:val="24"/>
          <w:lang w:eastAsia="pl-PL"/>
        </w:rPr>
        <w:t>Wykonawca, przystępując do niniejszego postępowania o udzielenie zamówienia publicznego:</w:t>
      </w:r>
    </w:p>
    <w:p w14:paraId="1432B2F7" w14:textId="77777777" w:rsidR="005C6B3C" w:rsidRPr="00194685" w:rsidRDefault="005C6B3C" w:rsidP="00D463BF">
      <w:pPr>
        <w:widowControl w:val="0"/>
        <w:numPr>
          <w:ilvl w:val="0"/>
          <w:numId w:val="26"/>
        </w:numPr>
        <w:jc w:val="both"/>
        <w:rPr>
          <w:rFonts w:eastAsia="Arial" w:cs="Times New Roman"/>
          <w:sz w:val="24"/>
          <w:szCs w:val="24"/>
          <w:lang w:eastAsia="pl-PL"/>
        </w:rPr>
      </w:pPr>
      <w:r w:rsidRPr="00194685">
        <w:rPr>
          <w:rFonts w:eastAsia="Arial" w:cs="Times New Roman"/>
          <w:sz w:val="24"/>
          <w:szCs w:val="24"/>
          <w:lang w:eastAsia="pl-PL"/>
        </w:rPr>
        <w:t xml:space="preserve">akceptuje warunki korzystania z platformazakupowa.pl określone w Regulaminie zamieszczonym na stronie internetowej w zakładce „Regulamin” </w:t>
      </w:r>
      <w:hyperlink r:id="rId28" w:history="1">
        <w:r w:rsidRPr="00194685">
          <w:rPr>
            <w:rFonts w:eastAsia="Arial" w:cs="Times New Roman"/>
            <w:sz w:val="24"/>
            <w:szCs w:val="24"/>
            <w:lang w:eastAsia="pl-PL"/>
          </w:rPr>
          <w:t>pod linkiem</w:t>
        </w:r>
      </w:hyperlink>
      <w:r w:rsidRPr="00194685">
        <w:rPr>
          <w:rFonts w:eastAsia="Arial" w:cs="Times New Roman"/>
          <w:sz w:val="24"/>
          <w:szCs w:val="24"/>
          <w:lang w:eastAsia="pl-PL"/>
        </w:rPr>
        <w:t xml:space="preserve">: </w:t>
      </w:r>
      <w:hyperlink r:id="rId29" w:history="1">
        <w:r w:rsidRPr="00194685">
          <w:rPr>
            <w:rFonts w:eastAsia="Arial" w:cs="Times New Roman"/>
            <w:color w:val="0000FF" w:themeColor="hyperlink"/>
            <w:sz w:val="24"/>
            <w:szCs w:val="24"/>
            <w:u w:val="single"/>
            <w:lang w:eastAsia="pl-PL"/>
          </w:rPr>
          <w:t>https://platformazakupowa.pl/strona/1-regulamin</w:t>
        </w:r>
      </w:hyperlink>
      <w:r w:rsidRPr="00194685">
        <w:rPr>
          <w:rFonts w:eastAsia="Arial" w:cs="Times New Roman"/>
          <w:sz w:val="24"/>
          <w:szCs w:val="24"/>
          <w:lang w:eastAsia="pl-PL"/>
        </w:rPr>
        <w:t xml:space="preserve"> oraz uznaje go za wiążący,</w:t>
      </w:r>
    </w:p>
    <w:p w14:paraId="7808689F" w14:textId="77777777" w:rsidR="005C6B3C" w:rsidRPr="00194685" w:rsidRDefault="005C6B3C" w:rsidP="00D463BF">
      <w:pPr>
        <w:widowControl w:val="0"/>
        <w:numPr>
          <w:ilvl w:val="0"/>
          <w:numId w:val="26"/>
        </w:numPr>
        <w:jc w:val="both"/>
        <w:rPr>
          <w:rFonts w:eastAsia="Arial" w:cs="Times New Roman"/>
          <w:sz w:val="24"/>
          <w:szCs w:val="24"/>
          <w:lang w:eastAsia="pl-PL"/>
        </w:rPr>
      </w:pPr>
      <w:r w:rsidRPr="00194685">
        <w:rPr>
          <w:rFonts w:eastAsia="Arial" w:cs="Times New Roman"/>
          <w:sz w:val="24"/>
          <w:szCs w:val="24"/>
          <w:lang w:eastAsia="pl-PL"/>
        </w:rPr>
        <w:t xml:space="preserve">zapoznał i stosuje się do Instrukcji składania ofert/wniosków dostępnej pod linkiem: </w:t>
      </w:r>
      <w:hyperlink r:id="rId30" w:history="1">
        <w:r w:rsidRPr="00194685">
          <w:rPr>
            <w:rFonts w:eastAsia="Arial" w:cs="Times New Roman"/>
            <w:color w:val="0000FF" w:themeColor="hyperlink"/>
            <w:sz w:val="24"/>
            <w:szCs w:val="24"/>
            <w:u w:val="single"/>
            <w:lang w:eastAsia="pl-PL"/>
          </w:rPr>
          <w:t>https://drive.google.com/file/d/1Kd1DttbBeiNWt4q4slS4t76lZVKPbkyD/view</w:t>
        </w:r>
      </w:hyperlink>
      <w:r w:rsidRPr="00194685">
        <w:rPr>
          <w:rFonts w:eastAsia="Arial" w:cs="Times New Roman"/>
          <w:sz w:val="24"/>
          <w:szCs w:val="24"/>
          <w:lang w:eastAsia="pl-PL"/>
        </w:rPr>
        <w:t xml:space="preserve"> </w:t>
      </w:r>
    </w:p>
    <w:p w14:paraId="75A2931F" w14:textId="58EBCB4C" w:rsidR="005C6B3C" w:rsidRPr="00194685" w:rsidRDefault="005C6B3C" w:rsidP="00D463BF">
      <w:pPr>
        <w:widowControl w:val="0"/>
        <w:numPr>
          <w:ilvl w:val="0"/>
          <w:numId w:val="6"/>
        </w:numPr>
        <w:ind w:left="360"/>
        <w:jc w:val="both"/>
        <w:rPr>
          <w:rFonts w:eastAsia="Arial" w:cs="Times New Roman"/>
          <w:sz w:val="24"/>
          <w:szCs w:val="24"/>
          <w:lang w:eastAsia="pl-PL"/>
        </w:rPr>
      </w:pPr>
      <w:r w:rsidRPr="00194685">
        <w:rPr>
          <w:rFonts w:eastAsia="Arial" w:cs="Times New Roman"/>
          <w:sz w:val="24"/>
          <w:szCs w:val="24"/>
          <w:lang w:val="pl" w:eastAsia="pl-PL"/>
        </w:rPr>
        <w:t xml:space="preserve">Zamawiający nie ponosi odpowiedzialności za złożenie oferty w sposób niezgodny z Instrukcją korzystania z </w:t>
      </w:r>
      <w:r w:rsidRPr="00194685">
        <w:rPr>
          <w:rFonts w:eastAsia="Arial" w:cs="Times New Roman"/>
          <w:sz w:val="24"/>
          <w:szCs w:val="24"/>
          <w:lang w:eastAsia="pl-PL"/>
        </w:rPr>
        <w:t>platformy zakupowej</w:t>
      </w:r>
      <w:r w:rsidRPr="00194685">
        <w:rPr>
          <w:rFonts w:eastAsia="Arial" w:cs="Times New Roman"/>
          <w:sz w:val="24"/>
          <w:szCs w:val="24"/>
          <w:lang w:val="pl" w:eastAsia="pl-PL"/>
        </w:rPr>
        <w:t xml:space="preserve">, w szczególności za sytuację, gdy zamawiający zapozna się z treścią oferty przed upływem terminu składania ofert (np. złożenie oferty w zakładce „Wyślij wiadomość do zamawiającego”). Taka oferta zostanie uznana przez </w:t>
      </w:r>
      <w:r w:rsidR="000C7659" w:rsidRPr="00194685">
        <w:rPr>
          <w:rFonts w:eastAsia="Arial" w:cs="Times New Roman"/>
          <w:sz w:val="24"/>
          <w:szCs w:val="24"/>
          <w:lang w:val="pl" w:eastAsia="pl-PL"/>
        </w:rPr>
        <w:t>z</w:t>
      </w:r>
      <w:r w:rsidRPr="00194685">
        <w:rPr>
          <w:rFonts w:eastAsia="Arial" w:cs="Times New Roman"/>
          <w:sz w:val="24"/>
          <w:szCs w:val="24"/>
          <w:lang w:val="pl" w:eastAsia="pl-PL"/>
        </w:rPr>
        <w:t>amawiającego za ofertę handlową i nie będzie brana pod uwagę w przedmiotowym postępowaniu, ponieważ nie został spełniony obowiązek narzucony w art. 221 ustawy pzp.</w:t>
      </w:r>
    </w:p>
    <w:p w14:paraId="78F2F3BC" w14:textId="77777777" w:rsidR="005C6B3C" w:rsidRPr="00194685" w:rsidRDefault="005C6B3C" w:rsidP="00D463BF">
      <w:pPr>
        <w:widowControl w:val="0"/>
        <w:numPr>
          <w:ilvl w:val="0"/>
          <w:numId w:val="6"/>
        </w:numPr>
        <w:ind w:left="360"/>
        <w:jc w:val="both"/>
        <w:rPr>
          <w:rFonts w:eastAsia="Arial" w:cs="Times New Roman"/>
          <w:sz w:val="24"/>
          <w:szCs w:val="24"/>
          <w:lang w:eastAsia="pl-PL"/>
        </w:rPr>
      </w:pPr>
      <w:r w:rsidRPr="00194685">
        <w:rPr>
          <w:rFonts w:eastAsia="Arial" w:cs="Times New Roman"/>
          <w:sz w:val="24"/>
          <w:szCs w:val="24"/>
          <w:lang w:val="pl" w:eastAsia="pl-PL"/>
        </w:rPr>
        <w:t xml:space="preserve">Zamawiający informuje, że instrukcje korzystania z </w:t>
      </w:r>
      <w:r w:rsidRPr="00194685">
        <w:rPr>
          <w:rFonts w:eastAsia="Arial" w:cs="Times New Roman"/>
          <w:sz w:val="24"/>
          <w:szCs w:val="24"/>
          <w:lang w:eastAsia="pl-PL"/>
        </w:rPr>
        <w:t xml:space="preserve">platformy zakupowej </w:t>
      </w:r>
      <w:r w:rsidRPr="00194685">
        <w:rPr>
          <w:rFonts w:eastAsia="Arial" w:cs="Times New Roman"/>
          <w:sz w:val="24"/>
          <w:szCs w:val="24"/>
          <w:lang w:val="pl" w:eastAsia="pl-PL"/>
        </w:rPr>
        <w:t xml:space="preserve">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31">
        <w:r w:rsidRPr="00194685">
          <w:rPr>
            <w:rFonts w:eastAsia="Arial" w:cs="Times New Roman"/>
            <w:color w:val="1155CC"/>
            <w:sz w:val="24"/>
            <w:szCs w:val="24"/>
            <w:u w:val="single"/>
            <w:lang w:val="pl" w:eastAsia="pl-PL"/>
          </w:rPr>
          <w:t>https://platformazakupowa.pl/strona/45-instrukcje</w:t>
        </w:r>
      </w:hyperlink>
    </w:p>
    <w:p w14:paraId="1B7D6DA8" w14:textId="77777777" w:rsidR="005C6B3C" w:rsidRPr="00194685" w:rsidRDefault="005C6B3C" w:rsidP="00D463BF">
      <w:pPr>
        <w:widowControl w:val="0"/>
        <w:jc w:val="both"/>
        <w:rPr>
          <w:rFonts w:eastAsia="Times New Roman" w:cs="Times New Roman"/>
          <w:b/>
          <w:bCs/>
          <w:sz w:val="24"/>
          <w:szCs w:val="24"/>
          <w:u w:val="single"/>
        </w:rPr>
      </w:pPr>
      <w:bookmarkStart w:id="50" w:name="_Hlk530054655"/>
      <w:bookmarkEnd w:id="49"/>
    </w:p>
    <w:p w14:paraId="35E49156" w14:textId="77777777"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1" w:name="_Toc68156098"/>
      <w:r w:rsidRPr="00194685">
        <w:rPr>
          <w:rFonts w:ascii="Times New Roman" w:eastAsia="Times New Roman" w:hAnsi="Times New Roman" w:cs="Times New Roman"/>
          <w:b/>
          <w:bCs/>
          <w:sz w:val="24"/>
          <w:szCs w:val="24"/>
        </w:rPr>
        <w:t>TERMIN ZWIĄZANIA OFERTĄ</w:t>
      </w:r>
      <w:bookmarkEnd w:id="51"/>
    </w:p>
    <w:p w14:paraId="1CA858C6" w14:textId="0EB3323B" w:rsidR="005C6B3C" w:rsidRPr="00194685" w:rsidRDefault="005C6B3C" w:rsidP="00D463BF">
      <w:pPr>
        <w:widowControl w:val="0"/>
        <w:numPr>
          <w:ilvl w:val="0"/>
          <w:numId w:val="27"/>
        </w:numPr>
        <w:jc w:val="both"/>
        <w:rPr>
          <w:rFonts w:eastAsia="Calibri" w:cs="Times New Roman"/>
          <w:sz w:val="24"/>
          <w:szCs w:val="24"/>
          <w:lang w:eastAsia="en-US"/>
        </w:rPr>
      </w:pPr>
      <w:r w:rsidRPr="00194685">
        <w:rPr>
          <w:rFonts w:eastAsia="Calibri" w:cs="Times New Roman"/>
          <w:sz w:val="24"/>
          <w:szCs w:val="24"/>
          <w:lang w:eastAsia="en-US"/>
        </w:rPr>
        <w:t>Wykonawca jest związany ofertą</w:t>
      </w:r>
      <w:bookmarkStart w:id="52" w:name="_Hlk75762516"/>
      <w:r w:rsidR="00E84A2E" w:rsidRPr="00194685">
        <w:rPr>
          <w:rFonts w:eastAsia="Calibri" w:cs="Times New Roman"/>
          <w:sz w:val="24"/>
          <w:szCs w:val="24"/>
          <w:lang w:eastAsia="en-US"/>
        </w:rPr>
        <w:t xml:space="preserve"> o</w:t>
      </w:r>
      <w:r w:rsidRPr="00194685">
        <w:rPr>
          <w:rFonts w:eastAsia="Calibri" w:cs="Times New Roman"/>
          <w:sz w:val="24"/>
          <w:szCs w:val="24"/>
          <w:lang w:eastAsia="en-US"/>
        </w:rPr>
        <w:t>d upływu terminu składania ofert,</w:t>
      </w:r>
      <w:r w:rsidR="00C86FA0" w:rsidRPr="00194685">
        <w:rPr>
          <w:rFonts w:eastAsia="Calibri" w:cs="Times New Roman"/>
          <w:sz w:val="24"/>
          <w:szCs w:val="24"/>
          <w:lang w:eastAsia="en-US"/>
        </w:rPr>
        <w:t xml:space="preserve"> do dnia </w:t>
      </w:r>
      <w:r w:rsidR="003C1233">
        <w:rPr>
          <w:rFonts w:eastAsia="Calibri" w:cs="Times New Roman"/>
          <w:b/>
          <w:bCs/>
          <w:sz w:val="24"/>
          <w:szCs w:val="24"/>
          <w:lang w:eastAsia="en-US"/>
        </w:rPr>
        <w:t>19.07.2026</w:t>
      </w:r>
      <w:r w:rsidR="004238C8">
        <w:rPr>
          <w:rFonts w:eastAsia="Calibri" w:cs="Times New Roman"/>
          <w:b/>
          <w:bCs/>
          <w:sz w:val="24"/>
          <w:szCs w:val="24"/>
          <w:lang w:eastAsia="en-US"/>
        </w:rPr>
        <w:t xml:space="preserve"> r. </w:t>
      </w:r>
      <w:r w:rsidRPr="00194685">
        <w:rPr>
          <w:rFonts w:eastAsia="Calibri" w:cs="Times New Roman"/>
          <w:sz w:val="24"/>
          <w:szCs w:val="24"/>
          <w:lang w:eastAsia="en-US"/>
        </w:rPr>
        <w:t xml:space="preserve"> przy czym pierwszym dniem związania ofertą jest dzień, w którym upływa termin składania ofert</w:t>
      </w:r>
      <w:bookmarkEnd w:id="52"/>
      <w:r w:rsidR="00C86FA0" w:rsidRPr="00194685">
        <w:rPr>
          <w:rFonts w:eastAsia="Calibri" w:cs="Times New Roman"/>
          <w:sz w:val="24"/>
          <w:szCs w:val="24"/>
          <w:lang w:eastAsia="en-US"/>
        </w:rPr>
        <w:t>.</w:t>
      </w:r>
    </w:p>
    <w:p w14:paraId="0162772E" w14:textId="77777777" w:rsidR="005C6B3C" w:rsidRPr="00194685" w:rsidRDefault="005C6B3C" w:rsidP="00D463BF">
      <w:pPr>
        <w:widowControl w:val="0"/>
        <w:numPr>
          <w:ilvl w:val="0"/>
          <w:numId w:val="27"/>
        </w:numPr>
        <w:jc w:val="both"/>
        <w:rPr>
          <w:rFonts w:eastAsia="Calibri" w:cs="Times New Roman"/>
          <w:sz w:val="24"/>
          <w:szCs w:val="24"/>
          <w:lang w:eastAsia="en-US"/>
        </w:rPr>
      </w:pPr>
      <w:r w:rsidRPr="00194685">
        <w:rPr>
          <w:rFonts w:eastAsia="Calibri" w:cs="Times New Roman"/>
          <w:sz w:val="24"/>
          <w:szCs w:val="24"/>
          <w:lang w:eastAsia="en-US"/>
        </w:rPr>
        <w:t>W</w:t>
      </w:r>
      <w:r w:rsidRPr="00194685">
        <w:rPr>
          <w:rFonts w:eastAsia="Calibri" w:cs="Times New Roman"/>
          <w:b/>
          <w:sz w:val="24"/>
          <w:szCs w:val="24"/>
          <w:lang w:eastAsia="en-US"/>
        </w:rPr>
        <w:t xml:space="preserve"> </w:t>
      </w:r>
      <w:r w:rsidRPr="00194685">
        <w:rPr>
          <w:rFonts w:eastAsia="Calibri" w:cs="Times New Roman"/>
          <w:sz w:val="24"/>
          <w:szCs w:val="24"/>
          <w:lang w:eastAsia="en-US"/>
        </w:rPr>
        <w:t xml:space="preserve">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60 dni. </w:t>
      </w:r>
    </w:p>
    <w:p w14:paraId="3982CB9F" w14:textId="77777777" w:rsidR="005C6B3C" w:rsidRPr="00194685" w:rsidRDefault="005C6B3C" w:rsidP="00D463BF">
      <w:pPr>
        <w:widowControl w:val="0"/>
        <w:numPr>
          <w:ilvl w:val="0"/>
          <w:numId w:val="27"/>
        </w:numPr>
        <w:jc w:val="both"/>
        <w:rPr>
          <w:rFonts w:eastAsia="Calibri" w:cs="Times New Roman"/>
          <w:sz w:val="24"/>
          <w:szCs w:val="24"/>
          <w:lang w:eastAsia="en-US"/>
        </w:rPr>
      </w:pPr>
      <w:r w:rsidRPr="00194685">
        <w:rPr>
          <w:rFonts w:eastAsia="Calibri" w:cs="Times New Roman"/>
          <w:sz w:val="24"/>
          <w:szCs w:val="24"/>
          <w:lang w:eastAsia="en-US"/>
        </w:rPr>
        <w:t>Przedłużenie terminu związania ofertą, o którym mowa w ust. 2, wymaga złożenia przez wykonawcę pisemnego oświadczenia o wyrażeniu zgody na przedłużenie terminu związania ofertą.</w:t>
      </w:r>
    </w:p>
    <w:p w14:paraId="69CA572C" w14:textId="6B8AA4F1" w:rsidR="005C6B3C" w:rsidRPr="00194685" w:rsidRDefault="005C6B3C" w:rsidP="00D463BF">
      <w:pPr>
        <w:widowControl w:val="0"/>
        <w:numPr>
          <w:ilvl w:val="0"/>
          <w:numId w:val="27"/>
        </w:numPr>
        <w:jc w:val="both"/>
        <w:rPr>
          <w:rFonts w:eastAsia="Calibri" w:cs="Times New Roman"/>
          <w:sz w:val="24"/>
          <w:szCs w:val="24"/>
          <w:lang w:eastAsia="en-US"/>
        </w:rPr>
      </w:pPr>
      <w:r w:rsidRPr="00194685">
        <w:rPr>
          <w:rFonts w:eastAsia="Calibri" w:cs="Times New Roman"/>
          <w:sz w:val="24"/>
          <w:szCs w:val="24"/>
          <w:lang w:eastAsia="en-US"/>
        </w:rPr>
        <w:t xml:space="preserve">W przypadku gdy </w:t>
      </w:r>
      <w:r w:rsidR="000C7659" w:rsidRPr="00194685">
        <w:rPr>
          <w:rFonts w:eastAsia="Calibri" w:cs="Times New Roman"/>
          <w:sz w:val="24"/>
          <w:szCs w:val="24"/>
          <w:lang w:eastAsia="en-US"/>
        </w:rPr>
        <w:t>z</w:t>
      </w:r>
      <w:r w:rsidRPr="00194685">
        <w:rPr>
          <w:rFonts w:eastAsia="Calibri" w:cs="Times New Roman"/>
          <w:sz w:val="24"/>
          <w:szCs w:val="24"/>
          <w:lang w:eastAsia="en-US"/>
        </w:rPr>
        <w:t>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127F1212" w14:textId="77777777" w:rsidR="005C6B3C" w:rsidRPr="00194685" w:rsidRDefault="005C6B3C" w:rsidP="00D463BF">
      <w:pPr>
        <w:widowControl w:val="0"/>
        <w:numPr>
          <w:ilvl w:val="0"/>
          <w:numId w:val="27"/>
        </w:numPr>
        <w:jc w:val="both"/>
        <w:rPr>
          <w:rFonts w:eastAsia="Calibri" w:cs="Times New Roman"/>
          <w:sz w:val="24"/>
          <w:szCs w:val="24"/>
          <w:lang w:eastAsia="en-US"/>
        </w:rPr>
      </w:pPr>
      <w:r w:rsidRPr="00194685">
        <w:rPr>
          <w:rFonts w:eastAsia="Calibri" w:cs="Times New Roman"/>
          <w:sz w:val="24"/>
          <w:szCs w:val="24"/>
          <w:lang w:eastAsia="en-US"/>
        </w:rPr>
        <w:t xml:space="preserve">Jeżeli termin związania ofertą upłynie przed wyborem najkorzystniejszej oferty, zamawiający wzywa wykonawcę, którego oferta otrzymała najwyższą ocenę, do wyrażenia w wyznaczonym przez zamawiającego terminie pisemnej zgody na wybór jego oferty. W przypadku braku zgody zamawiający zwraca się o wyrażenie takiej zgody do kolejnego wykonawcy, którego oferta została najwyżej oceniona, chyba że zachodzą przesłanki do unieważnienia postępowania. </w:t>
      </w:r>
    </w:p>
    <w:p w14:paraId="2FE50346" w14:textId="77777777" w:rsidR="005C6B3C" w:rsidRPr="00194685" w:rsidRDefault="005C6B3C" w:rsidP="00D463BF">
      <w:pPr>
        <w:widowControl w:val="0"/>
        <w:ind w:left="360"/>
        <w:jc w:val="both"/>
        <w:rPr>
          <w:rFonts w:eastAsia="Calibri" w:cs="Times New Roman"/>
          <w:sz w:val="24"/>
          <w:szCs w:val="24"/>
          <w:lang w:eastAsia="en-US"/>
        </w:rPr>
      </w:pPr>
    </w:p>
    <w:p w14:paraId="7FBB59E2" w14:textId="77777777"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3" w:name="_Toc68156099"/>
      <w:r w:rsidRPr="00194685">
        <w:rPr>
          <w:rFonts w:ascii="Times New Roman" w:hAnsi="Times New Roman" w:cs="Times New Roman"/>
          <w:b/>
          <w:bCs/>
          <w:sz w:val="24"/>
          <w:szCs w:val="24"/>
        </w:rPr>
        <w:t>OPIS SPOSOBU PRZYGOTOWANIA OFERT ORAZ DOKUMENTÓW WYMAGANYCH PRZEZ ZAMAWIAJĄCEGO</w:t>
      </w:r>
      <w:bookmarkEnd w:id="53"/>
    </w:p>
    <w:p w14:paraId="517441EA" w14:textId="77777777" w:rsidR="005C6B3C" w:rsidRPr="00194685" w:rsidRDefault="005C6B3C" w:rsidP="00D463BF">
      <w:pPr>
        <w:widowControl w:val="0"/>
        <w:numPr>
          <w:ilvl w:val="0"/>
          <w:numId w:val="28"/>
        </w:numPr>
        <w:tabs>
          <w:tab w:val="num" w:pos="-360"/>
        </w:tabs>
        <w:autoSpaceDE w:val="0"/>
        <w:ind w:left="357" w:hanging="357"/>
        <w:jc w:val="both"/>
        <w:rPr>
          <w:rFonts w:eastAsia="Calibri" w:cs="Times New Roman"/>
          <w:sz w:val="24"/>
          <w:szCs w:val="24"/>
          <w:lang w:eastAsia="en-US"/>
        </w:rPr>
      </w:pPr>
      <w:r w:rsidRPr="00194685">
        <w:rPr>
          <w:rFonts w:eastAsia="Calibri" w:cs="Times New Roman"/>
          <w:sz w:val="24"/>
          <w:szCs w:val="24"/>
          <w:lang w:eastAsia="pl-PL"/>
        </w:rPr>
        <w:t>Oferta musi być sporządzona w języku polskim, w formie elektronicznej tj. w postaci elektronicznej opatrzonej kwalifikowanym podpisem elektronicznym, w ogólnie dostępnych formatach danych i złożona za</w:t>
      </w:r>
      <w:r w:rsidRPr="00194685">
        <w:rPr>
          <w:rFonts w:eastAsia="Calibri" w:cs="Times New Roman"/>
          <w:sz w:val="24"/>
          <w:szCs w:val="24"/>
        </w:rPr>
        <w:t xml:space="preserve"> pośrednictwem </w:t>
      </w:r>
      <w:r w:rsidRPr="00194685">
        <w:rPr>
          <w:rFonts w:eastAsia="Arial" w:cs="Times New Roman"/>
          <w:sz w:val="24"/>
          <w:szCs w:val="24"/>
          <w:lang w:val="pl" w:eastAsia="pl-PL"/>
        </w:rPr>
        <w:t>platformazakupowa.pl</w:t>
      </w:r>
      <w:r w:rsidRPr="00194685">
        <w:rPr>
          <w:rFonts w:eastAsia="Calibri" w:cs="Times New Roman"/>
          <w:sz w:val="24"/>
          <w:szCs w:val="24"/>
          <w:lang w:eastAsia="en-US"/>
        </w:rPr>
        <w:t xml:space="preserve"> </w:t>
      </w:r>
      <w:r w:rsidRPr="00194685">
        <w:rPr>
          <w:rFonts w:eastAsia="Arial" w:cs="Times New Roman"/>
          <w:sz w:val="24"/>
          <w:szCs w:val="24"/>
          <w:lang w:eastAsia="pl-PL"/>
        </w:rPr>
        <w:t xml:space="preserve">Instrukcja składania ofert dostępna jest pod linkiem: </w:t>
      </w:r>
      <w:hyperlink r:id="rId32" w:history="1">
        <w:r w:rsidRPr="00194685">
          <w:rPr>
            <w:rFonts w:eastAsia="Calibri" w:cs="Times New Roman"/>
            <w:color w:val="0000FF" w:themeColor="hyperlink"/>
            <w:sz w:val="24"/>
            <w:szCs w:val="24"/>
            <w:u w:val="single"/>
            <w:lang w:eastAsia="en-US"/>
          </w:rPr>
          <w:t>https://platformazakupowa.pl/strona/45-instrukcje</w:t>
        </w:r>
      </w:hyperlink>
      <w:r w:rsidRPr="00194685">
        <w:rPr>
          <w:rFonts w:eastAsia="Calibri" w:cs="Times New Roman"/>
          <w:sz w:val="24"/>
          <w:szCs w:val="24"/>
        </w:rPr>
        <w:t xml:space="preserve"> </w:t>
      </w:r>
    </w:p>
    <w:p w14:paraId="74118FF0" w14:textId="69A6343E" w:rsidR="005C6B3C" w:rsidRPr="00194685" w:rsidRDefault="005C6B3C" w:rsidP="00D463BF">
      <w:pPr>
        <w:widowControl w:val="0"/>
        <w:autoSpaceDE w:val="0"/>
        <w:ind w:left="360"/>
        <w:jc w:val="both"/>
        <w:rPr>
          <w:rFonts w:eastAsia="Calibri" w:cs="Times New Roman"/>
          <w:sz w:val="24"/>
          <w:szCs w:val="24"/>
          <w:lang w:eastAsia="en-US"/>
        </w:rPr>
      </w:pPr>
      <w:r w:rsidRPr="00194685">
        <w:rPr>
          <w:rFonts w:eastAsia="Calibri" w:cs="Times New Roman"/>
          <w:sz w:val="24"/>
          <w:szCs w:val="24"/>
          <w:lang w:eastAsia="pl-PL"/>
        </w:rPr>
        <w:t xml:space="preserve">Zalecane przez </w:t>
      </w:r>
      <w:r w:rsidR="000C7659" w:rsidRPr="00194685">
        <w:rPr>
          <w:rFonts w:eastAsia="Calibri" w:cs="Times New Roman"/>
          <w:sz w:val="24"/>
          <w:szCs w:val="24"/>
          <w:lang w:eastAsia="pl-PL"/>
        </w:rPr>
        <w:t>z</w:t>
      </w:r>
      <w:r w:rsidRPr="00194685">
        <w:rPr>
          <w:rFonts w:eastAsia="Calibri" w:cs="Times New Roman"/>
          <w:sz w:val="24"/>
          <w:szCs w:val="24"/>
          <w:lang w:eastAsia="pl-PL"/>
        </w:rPr>
        <w:t xml:space="preserve">amawiającego formaty to: .pdf, .doc, .docx, .odt., .xls, .xlsx.  </w:t>
      </w:r>
    </w:p>
    <w:p w14:paraId="60CBD389" w14:textId="3BA4F482" w:rsidR="005C6B3C" w:rsidRPr="00194685" w:rsidRDefault="005C6B3C" w:rsidP="00D463BF">
      <w:pPr>
        <w:widowControl w:val="0"/>
        <w:numPr>
          <w:ilvl w:val="0"/>
          <w:numId w:val="28"/>
        </w:numPr>
        <w:tabs>
          <w:tab w:val="num" w:pos="-360"/>
        </w:tabs>
        <w:autoSpaceDE w:val="0"/>
        <w:ind w:left="360"/>
        <w:jc w:val="both"/>
        <w:rPr>
          <w:rFonts w:eastAsia="Calibri" w:cs="Times New Roman"/>
          <w:sz w:val="24"/>
          <w:szCs w:val="24"/>
          <w:lang w:eastAsia="en-US"/>
        </w:rPr>
      </w:pPr>
      <w:r w:rsidRPr="00194685">
        <w:rPr>
          <w:rFonts w:eastAsia="Arial" w:cs="Times New Roman"/>
          <w:sz w:val="24"/>
          <w:szCs w:val="24"/>
          <w:lang w:val="pl" w:eastAsia="pl-PL"/>
        </w:rPr>
        <w:t xml:space="preserve">Poświadczenia za zgodność z oryginałem dokonuje odpowiednio </w:t>
      </w:r>
      <w:r w:rsidR="00F028E0" w:rsidRPr="00194685">
        <w:rPr>
          <w:rFonts w:eastAsia="Arial" w:cs="Times New Roman"/>
          <w:sz w:val="24"/>
          <w:szCs w:val="24"/>
          <w:lang w:val="pl" w:eastAsia="pl-PL"/>
        </w:rPr>
        <w:t>w</w:t>
      </w:r>
      <w:r w:rsidRPr="00194685">
        <w:rPr>
          <w:rFonts w:eastAsia="Arial" w:cs="Times New Roman"/>
          <w:sz w:val="24"/>
          <w:szCs w:val="24"/>
          <w:lang w:val="pl" w:eastAsia="pl-PL"/>
        </w:rPr>
        <w:t xml:space="preserve">ykonawca, podmiot, na którego zdolnościach lub sytuacji polega </w:t>
      </w:r>
      <w:r w:rsidR="00F028E0" w:rsidRPr="00194685">
        <w:rPr>
          <w:rFonts w:eastAsia="Arial" w:cs="Times New Roman"/>
          <w:sz w:val="24"/>
          <w:szCs w:val="24"/>
          <w:lang w:val="pl" w:eastAsia="pl-PL"/>
        </w:rPr>
        <w:t>w</w:t>
      </w:r>
      <w:r w:rsidRPr="00194685">
        <w:rPr>
          <w:rFonts w:eastAsia="Arial" w:cs="Times New Roman"/>
          <w:sz w:val="24"/>
          <w:szCs w:val="24"/>
          <w:lang w:val="pl" w:eastAsia="pl-PL"/>
        </w:rPr>
        <w:t xml:space="preserve">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 </w:t>
      </w:r>
    </w:p>
    <w:p w14:paraId="5C1D1C50" w14:textId="381CFA34" w:rsidR="00CF5E30" w:rsidRPr="00194685" w:rsidRDefault="00CF5E30" w:rsidP="00D463BF">
      <w:pPr>
        <w:widowControl w:val="0"/>
        <w:numPr>
          <w:ilvl w:val="0"/>
          <w:numId w:val="28"/>
        </w:numPr>
        <w:tabs>
          <w:tab w:val="num" w:pos="-360"/>
        </w:tabs>
        <w:autoSpaceDE w:val="0"/>
        <w:ind w:left="360" w:hanging="357"/>
        <w:jc w:val="both"/>
        <w:rPr>
          <w:rFonts w:eastAsia="Calibri" w:cs="Times New Roman"/>
          <w:color w:val="FF0000"/>
          <w:sz w:val="24"/>
          <w:szCs w:val="24"/>
          <w:lang w:eastAsia="en-US"/>
        </w:rPr>
      </w:pPr>
      <w:r w:rsidRPr="00194685">
        <w:rPr>
          <w:rFonts w:cs="Times New Roman"/>
          <w:sz w:val="24"/>
          <w:szCs w:val="24"/>
          <w:lang w:eastAsia="pl-PL"/>
        </w:rPr>
        <w:t xml:space="preserve">Pełnomocnictwo do złożenia oferty musi być złożone w oryginale w takiej samej formie, jak składana oferta tj. w formie elektronicznej (postać elektroniczna opatrzona kwalifikowanym podpisem). </w:t>
      </w:r>
    </w:p>
    <w:p w14:paraId="63D422BF" w14:textId="21223376" w:rsidR="00CF5E30" w:rsidRPr="00194685" w:rsidRDefault="00CF5E30" w:rsidP="00D463BF">
      <w:pPr>
        <w:widowControl w:val="0"/>
        <w:autoSpaceDE w:val="0"/>
        <w:ind w:left="360" w:firstLine="349"/>
        <w:jc w:val="both"/>
        <w:rPr>
          <w:rFonts w:eastAsia="Calibri" w:cs="Times New Roman"/>
          <w:color w:val="FF0000"/>
          <w:sz w:val="24"/>
          <w:szCs w:val="24"/>
          <w:lang w:eastAsia="en-US"/>
        </w:rPr>
      </w:pPr>
      <w:r w:rsidRPr="00194685">
        <w:rPr>
          <w:rFonts w:eastAsia="Times New Roman" w:cs="Times New Roman"/>
          <w:sz w:val="24"/>
          <w:szCs w:val="24"/>
        </w:rPr>
        <w:t xml:space="preserve">W przypadku gdy pełnomocnictwo zostało sporządzone jako dokument w postaci papierowej i opatrzone własnoręcznym podpisem, przekazuje się cyfrowe odwzorowanie tego dokumentu </w:t>
      </w:r>
      <w:r w:rsidRPr="00194685">
        <w:rPr>
          <w:rFonts w:eastAsia="Times New Roman" w:cs="Times New Roman"/>
          <w:sz w:val="24"/>
          <w:szCs w:val="24"/>
        </w:rPr>
        <w:lastRenderedPageBreak/>
        <w:t xml:space="preserve">opatrzone przez mocodawcę </w:t>
      </w:r>
      <w:r w:rsidRPr="00194685">
        <w:rPr>
          <w:rFonts w:eastAsia="Times New Roman" w:cs="Times New Roman"/>
          <w:sz w:val="24"/>
          <w:szCs w:val="24"/>
          <w:lang w:val="pl"/>
        </w:rPr>
        <w:t>kwalifikowanym podpisem elektronicznym</w:t>
      </w:r>
      <w:r w:rsidRPr="00194685">
        <w:rPr>
          <w:rFonts w:eastAsia="Times New Roman" w:cs="Times New Roman"/>
          <w:sz w:val="24"/>
          <w:szCs w:val="24"/>
        </w:rPr>
        <w:t xml:space="preserve">, potwierdzającym zgodność odwzorowania cyfrowego z dokumentem w postaci papierowej. </w:t>
      </w:r>
    </w:p>
    <w:p w14:paraId="5BCA9E71" w14:textId="472406DF" w:rsidR="00CF5E30" w:rsidRPr="00194685" w:rsidRDefault="00CF5E30" w:rsidP="00D463BF">
      <w:pPr>
        <w:widowControl w:val="0"/>
        <w:autoSpaceDE w:val="0"/>
        <w:ind w:left="360" w:firstLine="349"/>
        <w:jc w:val="both"/>
        <w:rPr>
          <w:rFonts w:eastAsia="Calibri" w:cs="Times New Roman"/>
          <w:color w:val="FF0000"/>
          <w:sz w:val="24"/>
          <w:szCs w:val="24"/>
          <w:lang w:eastAsia="en-US"/>
        </w:rPr>
      </w:pPr>
      <w:r w:rsidRPr="00194685">
        <w:rPr>
          <w:rFonts w:cs="Times New Roman"/>
          <w:sz w:val="24"/>
          <w:szCs w:val="24"/>
          <w:lang w:eastAsia="pl-PL"/>
        </w:rPr>
        <w:t xml:space="preserve">Dopuszcza się także złożenie elektronicznej kopii (skanu) pełnomocnictwa sporządzonego uprzednio w formie pisemnej, w formie elektronicznego poświadczenia sporządzonego stosownie do art. 97 §2 ustawy z dnia 14 lutego 1991r. Prawo o notariacie, które to poświadczenie notariusz opatruje kwalifikowanym podpisem elektronicznym, bądź też poprzez opatrzenie skanu pełnomocnictwa sporządzonego uprzednio w formie pisemnej, kwalifikowanym podpisem. </w:t>
      </w:r>
      <w:r w:rsidRPr="00194685">
        <w:rPr>
          <w:rFonts w:cs="Times New Roman"/>
          <w:b/>
          <w:bCs/>
          <w:sz w:val="24"/>
          <w:szCs w:val="24"/>
          <w:lang w:eastAsia="pl-PL"/>
        </w:rPr>
        <w:t>Elektroniczna kopia pełnomocnictwa nie może być uwierzytelniona przez u</w:t>
      </w:r>
      <w:r w:rsidR="00A55802" w:rsidRPr="00194685">
        <w:rPr>
          <w:rFonts w:cs="Times New Roman"/>
          <w:b/>
          <w:bCs/>
          <w:sz w:val="24"/>
          <w:szCs w:val="24"/>
          <w:lang w:eastAsia="pl-PL"/>
        </w:rPr>
        <w:t>mocowanego</w:t>
      </w:r>
      <w:r w:rsidRPr="00194685">
        <w:rPr>
          <w:rFonts w:cs="Times New Roman"/>
          <w:b/>
          <w:bCs/>
          <w:sz w:val="24"/>
          <w:szCs w:val="24"/>
          <w:lang w:eastAsia="pl-PL"/>
        </w:rPr>
        <w:t xml:space="preserve">. </w:t>
      </w:r>
    </w:p>
    <w:p w14:paraId="54B9007A" w14:textId="3282A560" w:rsidR="005C6B3C" w:rsidRPr="00194685" w:rsidRDefault="005C6B3C" w:rsidP="00D463BF">
      <w:pPr>
        <w:widowControl w:val="0"/>
        <w:numPr>
          <w:ilvl w:val="0"/>
          <w:numId w:val="28"/>
        </w:numPr>
        <w:tabs>
          <w:tab w:val="num" w:pos="-360"/>
        </w:tabs>
        <w:autoSpaceDE w:val="0"/>
        <w:ind w:left="360" w:hanging="357"/>
        <w:jc w:val="both"/>
        <w:rPr>
          <w:rFonts w:eastAsia="Calibri" w:cs="Times New Roman"/>
          <w:sz w:val="24"/>
          <w:szCs w:val="24"/>
          <w:lang w:eastAsia="en-US"/>
        </w:rPr>
      </w:pPr>
      <w:r w:rsidRPr="00194685">
        <w:rPr>
          <w:rFonts w:eastAsia="Calibri" w:cs="Times New Roman"/>
          <w:sz w:val="24"/>
          <w:szCs w:val="24"/>
          <w:lang w:eastAsia="pl-PL"/>
        </w:rPr>
        <w:t>Do</w:t>
      </w:r>
      <w:r w:rsidRPr="00194685">
        <w:rPr>
          <w:rFonts w:eastAsia="Calibri" w:cs="Times New Roman"/>
          <w:color w:val="000000"/>
          <w:sz w:val="24"/>
          <w:szCs w:val="24"/>
          <w:lang w:eastAsia="pl-PL"/>
        </w:rPr>
        <w:t xml:space="preserve"> przygotowania oferty zaleca się skorzystanie z Formularzy stanowiących załączniki do SWZ. W przypadku gdy </w:t>
      </w:r>
      <w:r w:rsidR="00F028E0" w:rsidRPr="00194685">
        <w:rPr>
          <w:rFonts w:eastAsia="Calibri" w:cs="Times New Roman"/>
          <w:color w:val="000000"/>
          <w:sz w:val="24"/>
          <w:szCs w:val="24"/>
          <w:lang w:eastAsia="pl-PL"/>
        </w:rPr>
        <w:t>w</w:t>
      </w:r>
      <w:r w:rsidRPr="00194685">
        <w:rPr>
          <w:rFonts w:eastAsia="Calibri" w:cs="Times New Roman"/>
          <w:color w:val="000000"/>
          <w:sz w:val="24"/>
          <w:szCs w:val="24"/>
          <w:lang w:eastAsia="pl-PL"/>
        </w:rPr>
        <w:t xml:space="preserve">ykonawca nie korzysta z przygotowanych przez </w:t>
      </w:r>
      <w:r w:rsidR="000C7659" w:rsidRPr="00194685">
        <w:rPr>
          <w:rFonts w:eastAsia="Calibri" w:cs="Times New Roman"/>
          <w:color w:val="000000"/>
          <w:sz w:val="24"/>
          <w:szCs w:val="24"/>
          <w:lang w:eastAsia="pl-PL"/>
        </w:rPr>
        <w:t>z</w:t>
      </w:r>
      <w:r w:rsidRPr="00194685">
        <w:rPr>
          <w:rFonts w:eastAsia="Calibri" w:cs="Times New Roman"/>
          <w:color w:val="000000"/>
          <w:sz w:val="24"/>
          <w:szCs w:val="24"/>
          <w:lang w:eastAsia="pl-PL"/>
        </w:rPr>
        <w:t xml:space="preserve">amawiającego wzorów, oferta powinna zawierać wszystkie informacje wymagane we wzorach załączników. </w:t>
      </w:r>
    </w:p>
    <w:p w14:paraId="5854357D" w14:textId="77777777" w:rsidR="005C6B3C" w:rsidRPr="00194685" w:rsidRDefault="005C6B3C" w:rsidP="00D463BF">
      <w:pPr>
        <w:widowControl w:val="0"/>
        <w:numPr>
          <w:ilvl w:val="0"/>
          <w:numId w:val="28"/>
        </w:numPr>
        <w:tabs>
          <w:tab w:val="num" w:pos="-360"/>
        </w:tabs>
        <w:autoSpaceDE w:val="0"/>
        <w:ind w:left="360" w:hanging="357"/>
        <w:jc w:val="both"/>
        <w:rPr>
          <w:rFonts w:eastAsia="Calibri" w:cs="Times New Roman"/>
          <w:sz w:val="24"/>
          <w:szCs w:val="24"/>
          <w:lang w:eastAsia="en-US"/>
        </w:rPr>
      </w:pPr>
      <w:r w:rsidRPr="00194685">
        <w:rPr>
          <w:rFonts w:eastAsia="Arial" w:cs="Times New Roman"/>
          <w:sz w:val="24"/>
          <w:szCs w:val="24"/>
          <w:lang w:val="pl" w:eastAsia="pl-PL"/>
        </w:rPr>
        <w:t>Oferta powinna być:</w:t>
      </w:r>
    </w:p>
    <w:p w14:paraId="3194EF34" w14:textId="77777777" w:rsidR="005C6B3C" w:rsidRPr="00194685" w:rsidRDefault="005C6B3C" w:rsidP="00D463BF">
      <w:pPr>
        <w:widowControl w:val="0"/>
        <w:numPr>
          <w:ilvl w:val="0"/>
          <w:numId w:val="29"/>
        </w:numPr>
        <w:ind w:hanging="357"/>
        <w:jc w:val="both"/>
        <w:rPr>
          <w:rFonts w:eastAsia="Arial" w:cs="Times New Roman"/>
          <w:sz w:val="24"/>
          <w:szCs w:val="24"/>
          <w:lang w:val="pl" w:eastAsia="pl-PL"/>
        </w:rPr>
      </w:pPr>
      <w:r w:rsidRPr="00194685">
        <w:rPr>
          <w:rFonts w:eastAsia="Arial" w:cs="Times New Roman"/>
          <w:sz w:val="24"/>
          <w:szCs w:val="24"/>
          <w:lang w:val="pl" w:eastAsia="pl-PL"/>
        </w:rPr>
        <w:t>sporządzona w języku polskim,</w:t>
      </w:r>
    </w:p>
    <w:p w14:paraId="39A95BDB" w14:textId="77777777" w:rsidR="005C6B3C" w:rsidRPr="00194685" w:rsidRDefault="005C6B3C" w:rsidP="00D463BF">
      <w:pPr>
        <w:widowControl w:val="0"/>
        <w:numPr>
          <w:ilvl w:val="0"/>
          <w:numId w:val="29"/>
        </w:numPr>
        <w:ind w:hanging="357"/>
        <w:jc w:val="both"/>
        <w:rPr>
          <w:rFonts w:eastAsia="Arial" w:cs="Times New Roman"/>
          <w:sz w:val="24"/>
          <w:szCs w:val="24"/>
          <w:lang w:val="pl" w:eastAsia="pl-PL"/>
        </w:rPr>
      </w:pPr>
      <w:r w:rsidRPr="00194685">
        <w:rPr>
          <w:rFonts w:eastAsia="Arial" w:cs="Times New Roman"/>
          <w:sz w:val="24"/>
          <w:szCs w:val="24"/>
          <w:lang w:val="pl" w:eastAsia="pl-PL"/>
        </w:rPr>
        <w:t xml:space="preserve">złożona przy użyciu środków komunikacji elektronicznej tzn. za pośrednictwem </w:t>
      </w:r>
      <w:hyperlink r:id="rId33">
        <w:r w:rsidRPr="00194685">
          <w:rPr>
            <w:rFonts w:eastAsia="Arial" w:cs="Times New Roman"/>
            <w:color w:val="1155CC"/>
            <w:sz w:val="24"/>
            <w:szCs w:val="24"/>
            <w:u w:val="single"/>
            <w:lang w:val="pl" w:eastAsia="pl-PL"/>
          </w:rPr>
          <w:t>platformazakupowa.pl</w:t>
        </w:r>
      </w:hyperlink>
      <w:r w:rsidRPr="00194685">
        <w:rPr>
          <w:rFonts w:eastAsia="Arial" w:cs="Times New Roman"/>
          <w:sz w:val="24"/>
          <w:szCs w:val="24"/>
          <w:lang w:val="pl" w:eastAsia="pl-PL"/>
        </w:rPr>
        <w:t>,</w:t>
      </w:r>
    </w:p>
    <w:p w14:paraId="3135C2B7" w14:textId="77777777" w:rsidR="005C6B3C" w:rsidRPr="00194685" w:rsidRDefault="005C6B3C" w:rsidP="00D463BF">
      <w:pPr>
        <w:widowControl w:val="0"/>
        <w:numPr>
          <w:ilvl w:val="0"/>
          <w:numId w:val="29"/>
        </w:numPr>
        <w:ind w:hanging="357"/>
        <w:jc w:val="both"/>
        <w:rPr>
          <w:rFonts w:eastAsia="Arial" w:cs="Times New Roman"/>
          <w:sz w:val="24"/>
          <w:szCs w:val="24"/>
          <w:lang w:val="pl" w:eastAsia="pl-PL"/>
        </w:rPr>
      </w:pPr>
      <w:r w:rsidRPr="00194685">
        <w:rPr>
          <w:rFonts w:eastAsia="Arial" w:cs="Times New Roman"/>
          <w:sz w:val="24"/>
          <w:szCs w:val="24"/>
          <w:lang w:val="pl" w:eastAsia="pl-PL"/>
        </w:rPr>
        <w:t xml:space="preserve">podpisana </w:t>
      </w:r>
      <w:hyperlink r:id="rId34">
        <w:r w:rsidRPr="00194685">
          <w:rPr>
            <w:rFonts w:eastAsia="Arial" w:cs="Times New Roman"/>
            <w:b/>
            <w:color w:val="1155CC"/>
            <w:sz w:val="24"/>
            <w:szCs w:val="24"/>
            <w:u w:val="single"/>
            <w:lang w:val="pl" w:eastAsia="pl-PL"/>
          </w:rPr>
          <w:t>kwalifikowanym podpisem elektronicznym</w:t>
        </w:r>
      </w:hyperlink>
      <w:r w:rsidRPr="00194685">
        <w:rPr>
          <w:rFonts w:eastAsia="Arial" w:cs="Times New Roman"/>
          <w:sz w:val="24"/>
          <w:szCs w:val="24"/>
          <w:lang w:val="pl" w:eastAsia="pl-PL"/>
        </w:rPr>
        <w:t xml:space="preserve"> przez osobę/osoby upoważnioną/upoważnione.</w:t>
      </w:r>
    </w:p>
    <w:p w14:paraId="767BBE5E" w14:textId="7D06703F" w:rsidR="005C6B3C" w:rsidRPr="00194685" w:rsidRDefault="005C6B3C" w:rsidP="00D463BF">
      <w:pPr>
        <w:widowControl w:val="0"/>
        <w:numPr>
          <w:ilvl w:val="0"/>
          <w:numId w:val="28"/>
        </w:numPr>
        <w:tabs>
          <w:tab w:val="num" w:pos="-360"/>
        </w:tabs>
        <w:autoSpaceDE w:val="0"/>
        <w:ind w:left="360" w:hanging="357"/>
        <w:jc w:val="both"/>
        <w:rPr>
          <w:rFonts w:eastAsia="Calibri" w:cs="Times New Roman"/>
          <w:sz w:val="24"/>
          <w:szCs w:val="24"/>
          <w:lang w:eastAsia="en-US"/>
        </w:rPr>
      </w:pPr>
      <w:r w:rsidRPr="00194685">
        <w:rPr>
          <w:rFonts w:eastAsia="Arial" w:cs="Times New Roman"/>
          <w:sz w:val="24"/>
          <w:szCs w:val="24"/>
          <w:lang w:val="pl" w:eastAsia="pl-PL"/>
        </w:rPr>
        <w:t xml:space="preserve">Podpisy kwalifikowane wykorzystywane przez </w:t>
      </w:r>
      <w:r w:rsidR="00F028E0" w:rsidRPr="00194685">
        <w:rPr>
          <w:rFonts w:eastAsia="Arial" w:cs="Times New Roman"/>
          <w:sz w:val="24"/>
          <w:szCs w:val="24"/>
          <w:lang w:val="pl" w:eastAsia="pl-PL"/>
        </w:rPr>
        <w:t>w</w:t>
      </w:r>
      <w:r w:rsidRPr="00194685">
        <w:rPr>
          <w:rFonts w:eastAsia="Arial" w:cs="Times New Roman"/>
          <w:sz w:val="24"/>
          <w:szCs w:val="24"/>
          <w:lang w:val="pl" w:eastAsia="pl-PL"/>
        </w:rPr>
        <w:t>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04431ED4" w14:textId="77777777" w:rsidR="005C6B3C" w:rsidRPr="00194685" w:rsidRDefault="005C6B3C" w:rsidP="00D463BF">
      <w:pPr>
        <w:widowControl w:val="0"/>
        <w:numPr>
          <w:ilvl w:val="0"/>
          <w:numId w:val="28"/>
        </w:numPr>
        <w:tabs>
          <w:tab w:val="num" w:pos="-360"/>
        </w:tabs>
        <w:autoSpaceDE w:val="0"/>
        <w:ind w:left="360" w:hanging="357"/>
        <w:jc w:val="both"/>
        <w:rPr>
          <w:rFonts w:eastAsia="Calibri" w:cs="Times New Roman"/>
          <w:sz w:val="24"/>
          <w:szCs w:val="24"/>
          <w:lang w:eastAsia="en-US"/>
        </w:rPr>
      </w:pPr>
      <w:r w:rsidRPr="00194685">
        <w:rPr>
          <w:rFonts w:eastAsia="Arial" w:cs="Times New Roman"/>
          <w:sz w:val="24"/>
          <w:szCs w:val="24"/>
          <w:lang w:val="pl" w:eastAsia="pl-PL"/>
        </w:rPr>
        <w:t>W przypadku wykorzystania formatu podpisu XAdES zewnętrzny. Zamawiający wymaga dołączenia odpowiedniej ilości plików tj. podpisywanych plików z danymi oraz plików XAdES.</w:t>
      </w:r>
    </w:p>
    <w:p w14:paraId="1E02561A" w14:textId="55DCA746" w:rsidR="005C6B3C" w:rsidRPr="00194685" w:rsidRDefault="005C6B3C" w:rsidP="00D463BF">
      <w:pPr>
        <w:widowControl w:val="0"/>
        <w:numPr>
          <w:ilvl w:val="0"/>
          <w:numId w:val="28"/>
        </w:numPr>
        <w:tabs>
          <w:tab w:val="num" w:pos="-360"/>
        </w:tabs>
        <w:autoSpaceDE w:val="0"/>
        <w:ind w:left="360" w:hanging="357"/>
        <w:jc w:val="both"/>
        <w:rPr>
          <w:rFonts w:eastAsia="Calibri" w:cs="Times New Roman"/>
          <w:sz w:val="24"/>
          <w:szCs w:val="24"/>
          <w:lang w:eastAsia="en-US"/>
        </w:rPr>
      </w:pPr>
      <w:r w:rsidRPr="00194685">
        <w:rPr>
          <w:rFonts w:eastAsia="Arial" w:cs="Times New Roman"/>
          <w:sz w:val="24"/>
          <w:szCs w:val="24"/>
          <w:lang w:val="pl" w:eastAsia="pl-PL"/>
        </w:rPr>
        <w:t xml:space="preserve">Zgodnie z art. 18 ust. 3 ustawy pzp, nie ujawnia się informacji stanowiących tajemnicę przedsiębiorstwa, w rozumieniu przepisów o zwalczaniu nieuczciwej konkurencji. Jeżeli </w:t>
      </w:r>
      <w:r w:rsidR="00F028E0" w:rsidRPr="00194685">
        <w:rPr>
          <w:rFonts w:eastAsia="Arial" w:cs="Times New Roman"/>
          <w:sz w:val="24"/>
          <w:szCs w:val="24"/>
          <w:lang w:val="pl" w:eastAsia="pl-PL"/>
        </w:rPr>
        <w:t>w</w:t>
      </w:r>
      <w:r w:rsidRPr="00194685">
        <w:rPr>
          <w:rFonts w:eastAsia="Arial" w:cs="Times New Roman"/>
          <w:sz w:val="24"/>
          <w:szCs w:val="24"/>
          <w:lang w:val="pl" w:eastAsia="pl-PL"/>
        </w:rPr>
        <w:t xml:space="preserve">ykonawca, nie później niż w terminie składania ofert, w sposób niebudzący wątpliwości zastrzegł, że nie mogą być one udostępniane oraz wykazał, załączając stosowne wyjaśnienia, iż zastrzeżone informacje stanowią tajemnicę przedsiębiorstwa. </w:t>
      </w:r>
      <w:r w:rsidRPr="00194685">
        <w:rPr>
          <w:rFonts w:eastAsia="Calibri" w:cs="Times New Roman"/>
          <w:color w:val="000000"/>
          <w:sz w:val="24"/>
          <w:szCs w:val="24"/>
          <w:lang w:eastAsia="en-US"/>
        </w:rPr>
        <w:t xml:space="preserve">Zastrzeżenie przez </w:t>
      </w:r>
      <w:r w:rsidR="00F028E0" w:rsidRPr="00194685">
        <w:rPr>
          <w:rFonts w:eastAsia="Calibri" w:cs="Times New Roman"/>
          <w:color w:val="000000"/>
          <w:sz w:val="24"/>
          <w:szCs w:val="24"/>
          <w:lang w:eastAsia="en-US"/>
        </w:rPr>
        <w:t>w</w:t>
      </w:r>
      <w:r w:rsidRPr="00194685">
        <w:rPr>
          <w:rFonts w:eastAsia="Calibri" w:cs="Times New Roman"/>
          <w:color w:val="000000"/>
          <w:sz w:val="24"/>
          <w:szCs w:val="24"/>
          <w:lang w:eastAsia="en-US"/>
        </w:rPr>
        <w:t xml:space="preserve">ykonawcę tajemnicy przedsiębiorstwa bez uzasadnienia będzie traktowane przez </w:t>
      </w:r>
      <w:r w:rsidR="000C7659" w:rsidRPr="00194685">
        <w:rPr>
          <w:rFonts w:eastAsia="Calibri" w:cs="Times New Roman"/>
          <w:color w:val="000000"/>
          <w:sz w:val="24"/>
          <w:szCs w:val="24"/>
          <w:lang w:eastAsia="en-US"/>
        </w:rPr>
        <w:t>z</w:t>
      </w:r>
      <w:r w:rsidRPr="00194685">
        <w:rPr>
          <w:rFonts w:eastAsia="Calibri" w:cs="Times New Roman"/>
          <w:color w:val="000000"/>
          <w:sz w:val="24"/>
          <w:szCs w:val="24"/>
          <w:lang w:eastAsia="en-US"/>
        </w:rPr>
        <w:t xml:space="preserve">amawiającego jako bezskuteczne, ze względu na zaniechanie przez wykonawcę podjęcia, przy dołożeniu należytej staranności, działań w celu utrzymania poufności objętych klauzulą informacji zgodnie z art. 18 ust. 3 </w:t>
      </w:r>
      <w:r w:rsidR="00FB0D16" w:rsidRPr="00194685">
        <w:rPr>
          <w:rFonts w:eastAsia="Calibri" w:cs="Times New Roman"/>
          <w:color w:val="000000"/>
          <w:sz w:val="24"/>
          <w:szCs w:val="24"/>
          <w:lang w:eastAsia="en-US"/>
        </w:rPr>
        <w:t>ustawy pzp</w:t>
      </w:r>
      <w:r w:rsidRPr="00194685">
        <w:rPr>
          <w:rFonts w:eastAsia="Calibri" w:cs="Times New Roman"/>
          <w:color w:val="000000"/>
          <w:sz w:val="24"/>
          <w:szCs w:val="24"/>
          <w:lang w:eastAsia="en-US"/>
        </w:rPr>
        <w:t>.</w:t>
      </w:r>
    </w:p>
    <w:p w14:paraId="5AADE7EE" w14:textId="77777777" w:rsidR="005C6B3C" w:rsidRPr="00194685" w:rsidRDefault="005C6B3C" w:rsidP="00D463BF">
      <w:pPr>
        <w:widowControl w:val="0"/>
        <w:autoSpaceDE w:val="0"/>
        <w:ind w:left="360"/>
        <w:jc w:val="both"/>
        <w:rPr>
          <w:rFonts w:eastAsia="Calibri" w:cs="Times New Roman"/>
          <w:sz w:val="24"/>
          <w:szCs w:val="24"/>
          <w:lang w:eastAsia="en-US"/>
        </w:rPr>
      </w:pPr>
      <w:r w:rsidRPr="00194685">
        <w:rPr>
          <w:rFonts w:eastAsia="Arial" w:cs="Times New Roman"/>
          <w:sz w:val="24"/>
          <w:szCs w:val="24"/>
          <w:lang w:val="pl" w:eastAsia="pl-PL"/>
        </w:rPr>
        <w:t>Na platformie w formularzu składania oferty znajduje się miejsce wyznaczone do dołączenia części oferty stanowiącej tajemnicę przedsiębiorstwa.</w:t>
      </w:r>
    </w:p>
    <w:p w14:paraId="5CA7700C" w14:textId="77777777" w:rsidR="005C6B3C" w:rsidRPr="00194685" w:rsidRDefault="005C6B3C" w:rsidP="00D463BF">
      <w:pPr>
        <w:widowControl w:val="0"/>
        <w:numPr>
          <w:ilvl w:val="0"/>
          <w:numId w:val="28"/>
        </w:numPr>
        <w:tabs>
          <w:tab w:val="num" w:pos="-360"/>
        </w:tabs>
        <w:autoSpaceDE w:val="0"/>
        <w:ind w:left="360" w:hanging="357"/>
        <w:jc w:val="both"/>
        <w:rPr>
          <w:rFonts w:eastAsia="Calibri" w:cs="Times New Roman"/>
          <w:sz w:val="24"/>
          <w:szCs w:val="24"/>
          <w:lang w:eastAsia="en-US"/>
        </w:rPr>
      </w:pPr>
      <w:r w:rsidRPr="00194685">
        <w:rPr>
          <w:rFonts w:eastAsia="Arial" w:cs="Times New Roman"/>
          <w:sz w:val="24"/>
          <w:szCs w:val="24"/>
          <w:lang w:val="pl" w:eastAsia="pl-PL"/>
        </w:rPr>
        <w:t>Wykonawca, za pośrednictwem platformy zakupowej może przed upływem terminu do składania ofert zmienić lub wycofać ofertę. Sposób dokonywania zmiany lub wycofania oferty zamieszczono w instrukcji zamieszczonej na stronie internetowej pod adresem:</w:t>
      </w:r>
      <w:r w:rsidRPr="00194685">
        <w:rPr>
          <w:rFonts w:eastAsia="Calibri" w:cs="Times New Roman"/>
          <w:sz w:val="24"/>
          <w:szCs w:val="24"/>
          <w:lang w:eastAsia="en-US"/>
        </w:rPr>
        <w:t xml:space="preserve"> </w:t>
      </w:r>
      <w:hyperlink r:id="rId35" w:history="1">
        <w:r w:rsidRPr="00194685">
          <w:rPr>
            <w:rFonts w:eastAsia="Arial" w:cs="Times New Roman"/>
            <w:color w:val="0000FF" w:themeColor="hyperlink"/>
            <w:sz w:val="24"/>
            <w:szCs w:val="24"/>
            <w:u w:val="single"/>
            <w:lang w:val="pl" w:eastAsia="pl-PL"/>
          </w:rPr>
          <w:t>https://platformazakupowa.pl/strona/45-instrukcje</w:t>
        </w:r>
      </w:hyperlink>
    </w:p>
    <w:p w14:paraId="1E826D5B" w14:textId="516F160A" w:rsidR="005C6B3C" w:rsidRPr="00194685" w:rsidRDefault="005C6B3C" w:rsidP="00D463BF">
      <w:pPr>
        <w:widowControl w:val="0"/>
        <w:numPr>
          <w:ilvl w:val="0"/>
          <w:numId w:val="28"/>
        </w:numPr>
        <w:tabs>
          <w:tab w:val="num" w:pos="-360"/>
        </w:tabs>
        <w:autoSpaceDE w:val="0"/>
        <w:ind w:left="360" w:hanging="357"/>
        <w:jc w:val="both"/>
        <w:rPr>
          <w:rFonts w:eastAsia="Calibri" w:cs="Times New Roman"/>
          <w:sz w:val="24"/>
          <w:szCs w:val="24"/>
          <w:lang w:eastAsia="en-US"/>
        </w:rPr>
      </w:pPr>
      <w:r w:rsidRPr="00194685">
        <w:rPr>
          <w:rFonts w:eastAsia="Arial" w:cs="Times New Roman"/>
          <w:sz w:val="24"/>
          <w:szCs w:val="24"/>
          <w:lang w:val="pl" w:eastAsia="pl-PL"/>
        </w:rPr>
        <w:t xml:space="preserve">Każdy z </w:t>
      </w:r>
      <w:r w:rsidR="00F028E0" w:rsidRPr="00194685">
        <w:rPr>
          <w:rFonts w:eastAsia="Arial" w:cs="Times New Roman"/>
          <w:sz w:val="24"/>
          <w:szCs w:val="24"/>
          <w:lang w:val="pl" w:eastAsia="pl-PL"/>
        </w:rPr>
        <w:t>w</w:t>
      </w:r>
      <w:r w:rsidRPr="00194685">
        <w:rPr>
          <w:rFonts w:eastAsia="Arial" w:cs="Times New Roman"/>
          <w:sz w:val="24"/>
          <w:szCs w:val="24"/>
          <w:lang w:val="pl" w:eastAsia="pl-PL"/>
        </w:rPr>
        <w:t>ykonawców może złożyć tylko jedną ofertę. Złożenie większej liczby ofert lub oferty zawierającej propozycje wariantowe podlegać będzie odrzuceniu.</w:t>
      </w:r>
    </w:p>
    <w:p w14:paraId="0CA9EC3E" w14:textId="667E3481" w:rsidR="005C6B3C" w:rsidRPr="00194685" w:rsidRDefault="005C6B3C" w:rsidP="00D463BF">
      <w:pPr>
        <w:widowControl w:val="0"/>
        <w:numPr>
          <w:ilvl w:val="0"/>
          <w:numId w:val="28"/>
        </w:numPr>
        <w:tabs>
          <w:tab w:val="num" w:pos="-360"/>
        </w:tabs>
        <w:autoSpaceDE w:val="0"/>
        <w:ind w:left="360" w:hanging="357"/>
        <w:jc w:val="both"/>
        <w:rPr>
          <w:rFonts w:eastAsia="Calibri" w:cs="Times New Roman"/>
          <w:sz w:val="24"/>
          <w:szCs w:val="24"/>
          <w:lang w:eastAsia="en-US"/>
        </w:rPr>
      </w:pPr>
      <w:r w:rsidRPr="00194685">
        <w:rPr>
          <w:rFonts w:eastAsia="Arial" w:cs="Times New Roman"/>
          <w:sz w:val="24"/>
          <w:szCs w:val="24"/>
          <w:lang w:val="pl" w:eastAsia="pl-PL"/>
        </w:rPr>
        <w:t xml:space="preserve">Ceny oferty muszą zawierać wszystkie koszty, jakie musi ponieść </w:t>
      </w:r>
      <w:r w:rsidR="00F028E0" w:rsidRPr="00194685">
        <w:rPr>
          <w:rFonts w:eastAsia="Arial" w:cs="Times New Roman"/>
          <w:sz w:val="24"/>
          <w:szCs w:val="24"/>
          <w:lang w:val="pl" w:eastAsia="pl-PL"/>
        </w:rPr>
        <w:t>w</w:t>
      </w:r>
      <w:r w:rsidRPr="00194685">
        <w:rPr>
          <w:rFonts w:eastAsia="Arial" w:cs="Times New Roman"/>
          <w:sz w:val="24"/>
          <w:szCs w:val="24"/>
          <w:lang w:val="pl" w:eastAsia="pl-PL"/>
        </w:rPr>
        <w:t>ykonawca, aby zrealizować zamówienie z najwyższą starannością oraz ewentualne rabaty.</w:t>
      </w:r>
    </w:p>
    <w:p w14:paraId="6DD8B221" w14:textId="308E7963" w:rsidR="005C6B3C" w:rsidRPr="00194685" w:rsidRDefault="005C6B3C" w:rsidP="00D463BF">
      <w:pPr>
        <w:widowControl w:val="0"/>
        <w:numPr>
          <w:ilvl w:val="0"/>
          <w:numId w:val="28"/>
        </w:numPr>
        <w:tabs>
          <w:tab w:val="num" w:pos="-360"/>
        </w:tabs>
        <w:autoSpaceDE w:val="0"/>
        <w:ind w:left="360" w:hanging="357"/>
        <w:jc w:val="both"/>
        <w:rPr>
          <w:rFonts w:eastAsia="Calibri" w:cs="Times New Roman"/>
          <w:sz w:val="24"/>
          <w:szCs w:val="24"/>
          <w:lang w:eastAsia="en-US"/>
        </w:rPr>
      </w:pPr>
      <w:r w:rsidRPr="00194685">
        <w:rPr>
          <w:rFonts w:eastAsia="Arial" w:cs="Times New Roman"/>
          <w:sz w:val="24"/>
          <w:szCs w:val="24"/>
          <w:lang w:val="pl" w:eastAsia="pl-PL"/>
        </w:rPr>
        <w:t xml:space="preserve">Dokumenty i oświadczenia składane przez wykonawcę powinny być w języku polskim, chyba że w SWZ dopuszczono inaczej. W przypadku załączenia dokumentów sporządzonych w innym języku niż dopuszczony, </w:t>
      </w:r>
      <w:r w:rsidR="00F028E0" w:rsidRPr="00194685">
        <w:rPr>
          <w:rFonts w:eastAsia="Arial" w:cs="Times New Roman"/>
          <w:sz w:val="24"/>
          <w:szCs w:val="24"/>
          <w:lang w:val="pl" w:eastAsia="pl-PL"/>
        </w:rPr>
        <w:t>w</w:t>
      </w:r>
      <w:r w:rsidRPr="00194685">
        <w:rPr>
          <w:rFonts w:eastAsia="Arial" w:cs="Times New Roman"/>
          <w:sz w:val="24"/>
          <w:szCs w:val="24"/>
          <w:lang w:val="pl" w:eastAsia="pl-PL"/>
        </w:rPr>
        <w:t>ykonawca zobowiązany jest załączyć tłumaczenie na język polski.</w:t>
      </w:r>
    </w:p>
    <w:p w14:paraId="216F286E" w14:textId="77777777" w:rsidR="005C6B3C" w:rsidRPr="00194685" w:rsidRDefault="005C6B3C" w:rsidP="00D463BF">
      <w:pPr>
        <w:widowControl w:val="0"/>
        <w:numPr>
          <w:ilvl w:val="0"/>
          <w:numId w:val="28"/>
        </w:numPr>
        <w:tabs>
          <w:tab w:val="num" w:pos="-360"/>
        </w:tabs>
        <w:autoSpaceDE w:val="0"/>
        <w:ind w:left="360" w:hanging="357"/>
        <w:jc w:val="both"/>
        <w:rPr>
          <w:rFonts w:eastAsia="Calibri" w:cs="Times New Roman"/>
          <w:sz w:val="24"/>
          <w:szCs w:val="24"/>
          <w:lang w:eastAsia="en-US"/>
        </w:rPr>
      </w:pPr>
      <w:r w:rsidRPr="00194685">
        <w:rPr>
          <w:rFonts w:eastAsia="Arial" w:cs="Times New Roman"/>
          <w:sz w:val="24"/>
          <w:szCs w:val="24"/>
          <w:lang w:val="pl" w:eastAsia="pl-PL"/>
        </w:rPr>
        <w:t>Maksymalny rozmiar jednego pliku przesyłanego za pośrednictwem dedykowanych formularzy do: złożenia, zmiany, wycofania oferty wynosi 150 MB natomiast przy komunikacji wielkość pliku to maksymalnie 500 MB.</w:t>
      </w:r>
    </w:p>
    <w:bookmarkEnd w:id="50"/>
    <w:p w14:paraId="406ED82E" w14:textId="77777777" w:rsidR="005C6B3C" w:rsidRPr="00194685" w:rsidRDefault="005C6B3C" w:rsidP="00D463BF">
      <w:pPr>
        <w:widowControl w:val="0"/>
        <w:jc w:val="both"/>
        <w:outlineLvl w:val="0"/>
        <w:rPr>
          <w:rFonts w:eastAsia="Times New Roman" w:cs="Times New Roman"/>
          <w:b/>
          <w:bCs/>
          <w:sz w:val="24"/>
          <w:szCs w:val="24"/>
        </w:rPr>
      </w:pPr>
      <w:r w:rsidRPr="00194685">
        <w:rPr>
          <w:rFonts w:eastAsia="Times New Roman" w:cs="Times New Roman"/>
          <w:b/>
          <w:bCs/>
          <w:sz w:val="24"/>
          <w:szCs w:val="24"/>
        </w:rPr>
        <w:t xml:space="preserve"> </w:t>
      </w:r>
    </w:p>
    <w:p w14:paraId="77683CD7" w14:textId="486AEFE1"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bookmarkStart w:id="54" w:name="_Toc68156100"/>
      <w:r w:rsidRPr="00194685">
        <w:rPr>
          <w:rFonts w:ascii="Times New Roman" w:eastAsia="Times New Roman" w:hAnsi="Times New Roman" w:cs="Times New Roman"/>
          <w:b/>
          <w:bCs/>
          <w:sz w:val="24"/>
          <w:szCs w:val="24"/>
        </w:rPr>
        <w:t>SPOSÓB ORAZ TERMIN SKŁADANIA OFERT</w:t>
      </w:r>
      <w:bookmarkEnd w:id="54"/>
    </w:p>
    <w:p w14:paraId="5A089ADD" w14:textId="77777777" w:rsidR="00EA0E6B" w:rsidRDefault="005C6B3C" w:rsidP="00D463BF">
      <w:pPr>
        <w:widowControl w:val="0"/>
        <w:numPr>
          <w:ilvl w:val="0"/>
          <w:numId w:val="32"/>
        </w:numPr>
        <w:pBdr>
          <w:top w:val="nil"/>
          <w:left w:val="nil"/>
          <w:bottom w:val="nil"/>
          <w:right w:val="nil"/>
          <w:between w:val="nil"/>
        </w:pBdr>
        <w:jc w:val="both"/>
        <w:rPr>
          <w:rFonts w:cs="Times New Roman"/>
          <w:sz w:val="24"/>
          <w:szCs w:val="24"/>
          <w:lang w:eastAsia="en-US"/>
        </w:rPr>
      </w:pPr>
      <w:r w:rsidRPr="00194685">
        <w:rPr>
          <w:rFonts w:cs="Times New Roman"/>
          <w:sz w:val="24"/>
          <w:szCs w:val="24"/>
          <w:lang w:eastAsia="en-US"/>
        </w:rPr>
        <w:t xml:space="preserve">Ofertę wraz z wymaganymi dokumentami należy umieścić na </w:t>
      </w:r>
      <w:hyperlink r:id="rId36">
        <w:r w:rsidRPr="00194685">
          <w:rPr>
            <w:rFonts w:cs="Times New Roman"/>
            <w:color w:val="1155CC"/>
            <w:sz w:val="24"/>
            <w:szCs w:val="24"/>
            <w:u w:val="single"/>
            <w:lang w:eastAsia="en-US"/>
          </w:rPr>
          <w:t>platformazakupowa.pl</w:t>
        </w:r>
      </w:hyperlink>
      <w:r w:rsidRPr="00194685">
        <w:rPr>
          <w:rFonts w:cs="Times New Roman"/>
          <w:sz w:val="24"/>
          <w:szCs w:val="24"/>
          <w:lang w:eastAsia="en-US"/>
        </w:rPr>
        <w:t xml:space="preserve"> pod adresem: </w:t>
      </w:r>
    </w:p>
    <w:p w14:paraId="74F30607" w14:textId="33F6FC08" w:rsidR="005C6B3C" w:rsidRPr="00983A91" w:rsidRDefault="00EA0E6B" w:rsidP="00D463BF">
      <w:pPr>
        <w:widowControl w:val="0"/>
        <w:pBdr>
          <w:top w:val="nil"/>
          <w:left w:val="nil"/>
          <w:bottom w:val="nil"/>
          <w:right w:val="nil"/>
          <w:between w:val="nil"/>
        </w:pBdr>
        <w:ind w:left="360"/>
        <w:jc w:val="both"/>
        <w:rPr>
          <w:rFonts w:cs="Times New Roman"/>
          <w:sz w:val="24"/>
          <w:szCs w:val="24"/>
          <w:lang w:eastAsia="en-US"/>
        </w:rPr>
      </w:pPr>
      <w:hyperlink r:id="rId37" w:history="1">
        <w:r w:rsidRPr="00690D8C">
          <w:rPr>
            <w:rStyle w:val="Hipercze"/>
            <w:rFonts w:cs="Times New Roman"/>
            <w:b/>
            <w:bCs/>
            <w:sz w:val="24"/>
            <w:szCs w:val="24"/>
            <w:lang w:eastAsia="en-US"/>
          </w:rPr>
          <w:t>https://platformazakupowa.pl/transakcja/1280796</w:t>
        </w:r>
      </w:hyperlink>
      <w:r>
        <w:rPr>
          <w:rFonts w:cs="Times New Roman"/>
          <w:b/>
          <w:bCs/>
          <w:sz w:val="24"/>
          <w:szCs w:val="24"/>
          <w:lang w:eastAsia="en-US"/>
        </w:rPr>
        <w:t xml:space="preserve"> </w:t>
      </w:r>
      <w:r w:rsidR="005C6B3C" w:rsidRPr="00194685">
        <w:rPr>
          <w:rFonts w:cs="Times New Roman"/>
          <w:sz w:val="24"/>
          <w:szCs w:val="24"/>
          <w:lang w:eastAsia="en-US"/>
        </w:rPr>
        <w:t xml:space="preserve">w myśl ustawy pzp na stronie internetowej prowadzonego postępowania do dnia </w:t>
      </w:r>
      <w:r w:rsidR="003C1233">
        <w:rPr>
          <w:rFonts w:cs="Times New Roman"/>
          <w:b/>
          <w:bCs/>
          <w:sz w:val="24"/>
          <w:szCs w:val="24"/>
          <w:lang w:eastAsia="en-US"/>
        </w:rPr>
        <w:t>21.04.2026</w:t>
      </w:r>
      <w:r w:rsidR="004238C8">
        <w:rPr>
          <w:rFonts w:cs="Times New Roman"/>
          <w:b/>
          <w:bCs/>
          <w:sz w:val="24"/>
          <w:szCs w:val="24"/>
          <w:lang w:eastAsia="en-US"/>
        </w:rPr>
        <w:t xml:space="preserve"> r.</w:t>
      </w:r>
      <w:r w:rsidR="005C6B3C" w:rsidRPr="00194685">
        <w:rPr>
          <w:rFonts w:cs="Times New Roman"/>
          <w:sz w:val="24"/>
          <w:szCs w:val="24"/>
          <w:lang w:eastAsia="en-US"/>
        </w:rPr>
        <w:t xml:space="preserve"> do godziny </w:t>
      </w:r>
      <w:r w:rsidR="003C1233">
        <w:rPr>
          <w:rFonts w:cs="Times New Roman"/>
          <w:b/>
          <w:bCs/>
          <w:sz w:val="24"/>
          <w:szCs w:val="24"/>
          <w:lang w:eastAsia="en-US"/>
        </w:rPr>
        <w:t>10:00.</w:t>
      </w:r>
    </w:p>
    <w:p w14:paraId="2A3B398C" w14:textId="77777777" w:rsidR="005C6B3C" w:rsidRPr="00194685" w:rsidRDefault="005C6B3C" w:rsidP="00D463BF">
      <w:pPr>
        <w:widowControl w:val="0"/>
        <w:numPr>
          <w:ilvl w:val="0"/>
          <w:numId w:val="32"/>
        </w:numPr>
        <w:pBdr>
          <w:top w:val="nil"/>
          <w:left w:val="nil"/>
          <w:bottom w:val="nil"/>
          <w:right w:val="nil"/>
          <w:between w:val="nil"/>
        </w:pBdr>
        <w:jc w:val="both"/>
        <w:rPr>
          <w:rFonts w:cs="Times New Roman"/>
          <w:sz w:val="24"/>
          <w:szCs w:val="24"/>
          <w:lang w:eastAsia="en-US"/>
        </w:rPr>
      </w:pPr>
      <w:r w:rsidRPr="00194685">
        <w:rPr>
          <w:rFonts w:cs="Times New Roman"/>
          <w:sz w:val="24"/>
          <w:szCs w:val="24"/>
          <w:lang w:eastAsia="en-US"/>
        </w:rPr>
        <w:t>Do oferty należy dołączyć wszystkie wymagane w SWZ dokumenty.</w:t>
      </w:r>
    </w:p>
    <w:p w14:paraId="3D1B8534" w14:textId="77777777" w:rsidR="005C6B3C" w:rsidRPr="00194685" w:rsidRDefault="005C6B3C" w:rsidP="00D463BF">
      <w:pPr>
        <w:widowControl w:val="0"/>
        <w:numPr>
          <w:ilvl w:val="0"/>
          <w:numId w:val="32"/>
        </w:numPr>
        <w:pBdr>
          <w:top w:val="nil"/>
          <w:left w:val="nil"/>
          <w:bottom w:val="nil"/>
          <w:right w:val="nil"/>
          <w:between w:val="nil"/>
        </w:pBdr>
        <w:jc w:val="both"/>
        <w:rPr>
          <w:rFonts w:cs="Times New Roman"/>
          <w:sz w:val="24"/>
          <w:szCs w:val="24"/>
          <w:lang w:eastAsia="en-US"/>
        </w:rPr>
      </w:pPr>
      <w:r w:rsidRPr="00194685">
        <w:rPr>
          <w:rFonts w:cs="Times New Roman"/>
          <w:sz w:val="24"/>
          <w:szCs w:val="24"/>
          <w:lang w:eastAsia="en-US"/>
        </w:rPr>
        <w:t>Po wypełnieniu Formularza składania oferty lub wniosku i dołączenia wszystkich wymaganych załączników należy kliknąć przycisk „Przejdź do podsumowania”.</w:t>
      </w:r>
    </w:p>
    <w:p w14:paraId="63D1F175" w14:textId="4EB3EA00" w:rsidR="005C6B3C" w:rsidRPr="00194685" w:rsidRDefault="005C6B3C" w:rsidP="00D463BF">
      <w:pPr>
        <w:widowControl w:val="0"/>
        <w:numPr>
          <w:ilvl w:val="0"/>
          <w:numId w:val="32"/>
        </w:numPr>
        <w:pBdr>
          <w:top w:val="nil"/>
          <w:left w:val="nil"/>
          <w:bottom w:val="nil"/>
          <w:right w:val="nil"/>
          <w:between w:val="nil"/>
        </w:pBdr>
        <w:jc w:val="both"/>
        <w:rPr>
          <w:rFonts w:cs="Times New Roman"/>
          <w:sz w:val="24"/>
          <w:szCs w:val="24"/>
          <w:lang w:eastAsia="en-US"/>
        </w:rPr>
      </w:pPr>
      <w:r w:rsidRPr="00194685">
        <w:rPr>
          <w:rFonts w:cs="Times New Roman"/>
          <w:sz w:val="24"/>
          <w:szCs w:val="24"/>
          <w:lang w:eastAsia="en-US"/>
        </w:rPr>
        <w:t xml:space="preserve">Oferta składana elektronicznie musi zostać podpisana elektronicznym podpisem kwalifikowanym. W </w:t>
      </w:r>
      <w:r w:rsidRPr="00194685">
        <w:rPr>
          <w:rFonts w:cs="Times New Roman"/>
          <w:sz w:val="24"/>
          <w:szCs w:val="24"/>
          <w:lang w:eastAsia="en-US"/>
        </w:rPr>
        <w:lastRenderedPageBreak/>
        <w:t xml:space="preserve">procesie składania oferty za pośrednictwem </w:t>
      </w:r>
      <w:hyperlink r:id="rId38">
        <w:r w:rsidRPr="00194685">
          <w:rPr>
            <w:rFonts w:cs="Times New Roman"/>
            <w:color w:val="1155CC"/>
            <w:sz w:val="24"/>
            <w:szCs w:val="24"/>
            <w:u w:val="single"/>
            <w:lang w:eastAsia="en-US"/>
          </w:rPr>
          <w:t>platformazakupowa.pl</w:t>
        </w:r>
      </w:hyperlink>
      <w:r w:rsidRPr="00194685">
        <w:rPr>
          <w:rFonts w:cs="Times New Roman"/>
          <w:sz w:val="24"/>
          <w:szCs w:val="24"/>
          <w:lang w:eastAsia="en-US"/>
        </w:rPr>
        <w:t xml:space="preserve">, </w:t>
      </w:r>
      <w:r w:rsidR="00F028E0" w:rsidRPr="00194685">
        <w:rPr>
          <w:rFonts w:cs="Times New Roman"/>
          <w:sz w:val="24"/>
          <w:szCs w:val="24"/>
          <w:lang w:eastAsia="en-US"/>
        </w:rPr>
        <w:t>w</w:t>
      </w:r>
      <w:r w:rsidRPr="00194685">
        <w:rPr>
          <w:rFonts w:cs="Times New Roman"/>
          <w:sz w:val="24"/>
          <w:szCs w:val="24"/>
          <w:lang w:eastAsia="en-US"/>
        </w:rPr>
        <w:t xml:space="preserve">ykonawca powinien złożyć podpis bezpośrednio na dokumentach przesłanych za pośrednictwem </w:t>
      </w:r>
      <w:r w:rsidRPr="00194685">
        <w:rPr>
          <w:rFonts w:eastAsia="Arial" w:cs="Times New Roman"/>
          <w:sz w:val="24"/>
          <w:szCs w:val="24"/>
          <w:lang w:eastAsia="pl-PL"/>
        </w:rPr>
        <w:t xml:space="preserve">platformy zakupowej, </w:t>
      </w:r>
      <w:r w:rsidR="000C7659" w:rsidRPr="00194685">
        <w:rPr>
          <w:rFonts w:cs="Times New Roman"/>
          <w:sz w:val="24"/>
          <w:szCs w:val="24"/>
          <w:lang w:eastAsia="en-US"/>
        </w:rPr>
        <w:t>z</w:t>
      </w:r>
      <w:r w:rsidRPr="00194685">
        <w:rPr>
          <w:rFonts w:cs="Times New Roman"/>
          <w:sz w:val="24"/>
          <w:szCs w:val="24"/>
          <w:lang w:eastAsia="en-US"/>
        </w:rPr>
        <w:t>amawiający zaleca stosowanie podpisu na każdym załączonym pliku osobno.</w:t>
      </w:r>
    </w:p>
    <w:p w14:paraId="0828FFFB" w14:textId="77777777" w:rsidR="005C6B3C" w:rsidRPr="00194685" w:rsidRDefault="005C6B3C" w:rsidP="00D463BF">
      <w:pPr>
        <w:widowControl w:val="0"/>
        <w:numPr>
          <w:ilvl w:val="0"/>
          <w:numId w:val="32"/>
        </w:numPr>
        <w:pBdr>
          <w:top w:val="nil"/>
          <w:left w:val="nil"/>
          <w:bottom w:val="nil"/>
          <w:right w:val="nil"/>
          <w:between w:val="nil"/>
        </w:pBdr>
        <w:jc w:val="both"/>
        <w:rPr>
          <w:rFonts w:cs="Times New Roman"/>
          <w:sz w:val="24"/>
          <w:szCs w:val="24"/>
          <w:lang w:eastAsia="en-US"/>
        </w:rPr>
      </w:pPr>
      <w:r w:rsidRPr="00194685">
        <w:rPr>
          <w:rFonts w:cs="Times New Roman"/>
          <w:sz w:val="24"/>
          <w:szCs w:val="24"/>
          <w:lang w:eastAsia="en-US"/>
        </w:rPr>
        <w:t>Za datę złożenia oferty przyjmuje się datę jej przekazania w systemie (platformie) w drugim kroku składania oferty poprzez kliknięcie przycisku “Złóż ofertę” i wyświetlenie się komunikatu, że oferta została zaszyfrowana i złożona.</w:t>
      </w:r>
    </w:p>
    <w:p w14:paraId="27F0F7EF" w14:textId="24DA63A0" w:rsidR="005C6B3C" w:rsidRPr="00194685" w:rsidRDefault="005C6B3C" w:rsidP="00D463BF">
      <w:pPr>
        <w:widowControl w:val="0"/>
        <w:numPr>
          <w:ilvl w:val="0"/>
          <w:numId w:val="32"/>
        </w:numPr>
        <w:pBdr>
          <w:top w:val="nil"/>
          <w:left w:val="nil"/>
          <w:bottom w:val="nil"/>
          <w:right w:val="nil"/>
          <w:between w:val="nil"/>
        </w:pBdr>
        <w:jc w:val="both"/>
        <w:rPr>
          <w:rFonts w:cs="Times New Roman"/>
          <w:sz w:val="24"/>
          <w:szCs w:val="24"/>
          <w:lang w:eastAsia="en-US"/>
        </w:rPr>
      </w:pPr>
      <w:r w:rsidRPr="00194685">
        <w:rPr>
          <w:rFonts w:cs="Times New Roman"/>
          <w:sz w:val="24"/>
          <w:szCs w:val="24"/>
          <w:lang w:eastAsia="en-US"/>
        </w:rPr>
        <w:t xml:space="preserve">Szczegółowa instrukcja dla </w:t>
      </w:r>
      <w:r w:rsidR="00F028E0" w:rsidRPr="00194685">
        <w:rPr>
          <w:rFonts w:cs="Times New Roman"/>
          <w:sz w:val="24"/>
          <w:szCs w:val="24"/>
          <w:lang w:eastAsia="en-US"/>
        </w:rPr>
        <w:t>w</w:t>
      </w:r>
      <w:r w:rsidRPr="00194685">
        <w:rPr>
          <w:rFonts w:cs="Times New Roman"/>
          <w:sz w:val="24"/>
          <w:szCs w:val="24"/>
          <w:lang w:eastAsia="en-US"/>
        </w:rPr>
        <w:t xml:space="preserve">ykonawców dotycząca złożenia, zmiany i wycofania oferty znajduje się na stronie internetowej pod adresem: </w:t>
      </w:r>
      <w:hyperlink r:id="rId39" w:history="1">
        <w:r w:rsidRPr="00194685">
          <w:rPr>
            <w:rFonts w:eastAsia="Arial" w:cs="Times New Roman"/>
            <w:color w:val="0000FF" w:themeColor="hyperlink"/>
            <w:sz w:val="24"/>
            <w:szCs w:val="24"/>
            <w:u w:val="single"/>
            <w:lang w:val="pl" w:eastAsia="pl-PL"/>
          </w:rPr>
          <w:t>https://platformazakupowa.pl/strona/45-instrukcje</w:t>
        </w:r>
      </w:hyperlink>
    </w:p>
    <w:p w14:paraId="626444B1" w14:textId="77777777" w:rsidR="005C6B3C" w:rsidRPr="00194685" w:rsidRDefault="005C6B3C" w:rsidP="00D463BF">
      <w:pPr>
        <w:widowControl w:val="0"/>
        <w:jc w:val="both"/>
        <w:rPr>
          <w:rFonts w:cs="Times New Roman"/>
          <w:sz w:val="24"/>
          <w:szCs w:val="24"/>
        </w:rPr>
      </w:pPr>
    </w:p>
    <w:p w14:paraId="3BAC3555" w14:textId="51E89DC0"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val="pl" w:eastAsia="pl-PL"/>
        </w:rPr>
      </w:pPr>
      <w:bookmarkStart w:id="55" w:name="_Toc68156101"/>
      <w:r w:rsidRPr="00194685">
        <w:rPr>
          <w:rFonts w:ascii="Times New Roman" w:eastAsia="Arial" w:hAnsi="Times New Roman" w:cs="Times New Roman"/>
          <w:b/>
          <w:bCs/>
          <w:sz w:val="24"/>
          <w:szCs w:val="24"/>
          <w:lang w:val="pl" w:eastAsia="pl-PL"/>
        </w:rPr>
        <w:t>OTWARCIE OFERT</w:t>
      </w:r>
      <w:bookmarkEnd w:id="55"/>
    </w:p>
    <w:p w14:paraId="2E8DCCCF" w14:textId="591DF205" w:rsidR="007B497D" w:rsidRPr="00194685" w:rsidRDefault="007B497D" w:rsidP="00D463BF">
      <w:pPr>
        <w:widowControl w:val="0"/>
        <w:numPr>
          <w:ilvl w:val="0"/>
          <w:numId w:val="33"/>
        </w:numPr>
        <w:jc w:val="both"/>
        <w:rPr>
          <w:rFonts w:eastAsia="Arial" w:cs="Times New Roman"/>
          <w:sz w:val="24"/>
          <w:szCs w:val="24"/>
          <w:lang w:eastAsia="pl-PL"/>
        </w:rPr>
      </w:pPr>
      <w:r w:rsidRPr="00194685">
        <w:rPr>
          <w:rFonts w:eastAsia="Arial" w:cs="Times New Roman"/>
          <w:sz w:val="24"/>
          <w:szCs w:val="24"/>
          <w:lang w:eastAsia="pl-PL"/>
        </w:rPr>
        <w:t xml:space="preserve">Otwarcie ofert nastąpi w dniu </w:t>
      </w:r>
      <w:r w:rsidR="003C1233">
        <w:rPr>
          <w:rFonts w:eastAsia="Arial" w:cs="Times New Roman"/>
          <w:b/>
          <w:bCs/>
          <w:sz w:val="24"/>
          <w:szCs w:val="24"/>
          <w:lang w:eastAsia="pl-PL"/>
        </w:rPr>
        <w:t>21.04.2026</w:t>
      </w:r>
      <w:r w:rsidR="004238C8">
        <w:rPr>
          <w:rFonts w:eastAsia="Arial" w:cs="Times New Roman"/>
          <w:b/>
          <w:bCs/>
          <w:sz w:val="24"/>
          <w:szCs w:val="24"/>
          <w:lang w:eastAsia="pl-PL"/>
        </w:rPr>
        <w:t xml:space="preserve"> r.</w:t>
      </w:r>
      <w:r w:rsidRPr="00194685">
        <w:rPr>
          <w:rFonts w:eastAsia="Arial" w:cs="Times New Roman"/>
          <w:sz w:val="24"/>
          <w:szCs w:val="24"/>
          <w:lang w:eastAsia="pl-PL"/>
        </w:rPr>
        <w:t xml:space="preserve"> o godzinie </w:t>
      </w:r>
      <w:r w:rsidR="003C1233">
        <w:rPr>
          <w:rFonts w:eastAsia="Arial" w:cs="Times New Roman"/>
          <w:b/>
          <w:bCs/>
          <w:sz w:val="24"/>
          <w:szCs w:val="24"/>
          <w:lang w:eastAsia="pl-PL"/>
        </w:rPr>
        <w:t>10:05.</w:t>
      </w:r>
    </w:p>
    <w:p w14:paraId="0E12D95A" w14:textId="0BD3FCFD" w:rsidR="007B497D" w:rsidRPr="00194685" w:rsidRDefault="007B497D" w:rsidP="00D463BF">
      <w:pPr>
        <w:widowControl w:val="0"/>
        <w:numPr>
          <w:ilvl w:val="0"/>
          <w:numId w:val="33"/>
        </w:numPr>
        <w:jc w:val="both"/>
        <w:rPr>
          <w:rFonts w:eastAsia="Arial" w:cs="Times New Roman"/>
          <w:sz w:val="24"/>
          <w:szCs w:val="24"/>
          <w:lang w:eastAsia="pl-PL"/>
        </w:rPr>
      </w:pPr>
      <w:r w:rsidRPr="00194685">
        <w:rPr>
          <w:rFonts w:eastAsia="Arial" w:cs="Times New Roman"/>
          <w:sz w:val="24"/>
          <w:szCs w:val="24"/>
          <w:lang w:eastAsia="pl-PL"/>
        </w:rPr>
        <w:t>W przypadku awarii systemu teleinformatycznego, która spowoduje brak możliwości otwarcia ofert w wyznaczonym terminie, otwarcie ofert nastąpi niezwłocznie po usunięciu awarii.</w:t>
      </w:r>
    </w:p>
    <w:p w14:paraId="6F008A20" w14:textId="65DDEE7B" w:rsidR="005C6B3C" w:rsidRPr="00194685" w:rsidRDefault="005C6B3C" w:rsidP="00D463BF">
      <w:pPr>
        <w:widowControl w:val="0"/>
        <w:numPr>
          <w:ilvl w:val="0"/>
          <w:numId w:val="33"/>
        </w:numPr>
        <w:jc w:val="both"/>
        <w:rPr>
          <w:rFonts w:eastAsia="Arial" w:cs="Times New Roman"/>
          <w:sz w:val="24"/>
          <w:szCs w:val="24"/>
          <w:lang w:val="pl" w:eastAsia="pl-PL"/>
        </w:rPr>
      </w:pPr>
      <w:r w:rsidRPr="00194685">
        <w:rPr>
          <w:rFonts w:eastAsia="Arial" w:cs="Times New Roman"/>
          <w:sz w:val="24"/>
          <w:szCs w:val="24"/>
          <w:lang w:val="pl" w:eastAsia="pl-PL"/>
        </w:rPr>
        <w:t>Zamawiający poinformuje o zmianie terminu otwarcia ofert na stronie internetowej prowadzonego postępowania.</w:t>
      </w:r>
    </w:p>
    <w:p w14:paraId="02BFEC8F" w14:textId="77777777" w:rsidR="005C6B3C" w:rsidRPr="00194685" w:rsidRDefault="005C6B3C" w:rsidP="00D463BF">
      <w:pPr>
        <w:widowControl w:val="0"/>
        <w:numPr>
          <w:ilvl w:val="0"/>
          <w:numId w:val="33"/>
        </w:numPr>
        <w:jc w:val="both"/>
        <w:rPr>
          <w:rFonts w:eastAsia="Arial" w:cs="Times New Roman"/>
          <w:sz w:val="24"/>
          <w:szCs w:val="24"/>
          <w:lang w:val="pl" w:eastAsia="pl-PL"/>
        </w:rPr>
      </w:pPr>
      <w:r w:rsidRPr="00194685">
        <w:rPr>
          <w:rFonts w:eastAsia="Arial" w:cs="Times New Roman"/>
          <w:sz w:val="24"/>
          <w:szCs w:val="24"/>
          <w:lang w:val="pl" w:eastAsia="pl-PL"/>
        </w:rPr>
        <w:t>Zamawiający, najpóźniej przed otwarciem ofert, udostępnia na stronie internetowej prowadzonego postępowania informację o kwocie, jaką zamierza przeznaczyć na sfinansowanie zamówienia.</w:t>
      </w:r>
    </w:p>
    <w:p w14:paraId="17E2D20A" w14:textId="77777777" w:rsidR="005C6B3C" w:rsidRPr="00194685" w:rsidRDefault="005C6B3C" w:rsidP="00D463BF">
      <w:pPr>
        <w:widowControl w:val="0"/>
        <w:numPr>
          <w:ilvl w:val="0"/>
          <w:numId w:val="33"/>
        </w:numPr>
        <w:ind w:left="357" w:hanging="357"/>
        <w:jc w:val="both"/>
        <w:rPr>
          <w:rFonts w:eastAsia="Arial" w:cs="Times New Roman"/>
          <w:sz w:val="24"/>
          <w:szCs w:val="24"/>
          <w:lang w:val="pl" w:eastAsia="pl-PL"/>
        </w:rPr>
      </w:pPr>
      <w:r w:rsidRPr="00194685">
        <w:rPr>
          <w:rFonts w:eastAsia="Arial" w:cs="Times New Roman"/>
          <w:sz w:val="24"/>
          <w:szCs w:val="24"/>
          <w:lang w:val="pl" w:eastAsia="pl-PL"/>
        </w:rPr>
        <w:t>Zamawiający, niezwłocznie po otwarciu ofert, udostępnia na stronie internetowej prowadzonego postępowania informacje o:</w:t>
      </w:r>
    </w:p>
    <w:p w14:paraId="73A083ED" w14:textId="7456CFB6" w:rsidR="005C6B3C" w:rsidRPr="00194685" w:rsidRDefault="005C6B3C" w:rsidP="00D463BF">
      <w:pPr>
        <w:widowControl w:val="0"/>
        <w:numPr>
          <w:ilvl w:val="0"/>
          <w:numId w:val="34"/>
        </w:numPr>
        <w:jc w:val="both"/>
        <w:rPr>
          <w:rFonts w:eastAsia="Arial" w:cs="Times New Roman"/>
          <w:sz w:val="24"/>
          <w:szCs w:val="24"/>
          <w:lang w:val="pl" w:eastAsia="pl-PL"/>
        </w:rPr>
      </w:pPr>
      <w:r w:rsidRPr="00194685">
        <w:rPr>
          <w:rFonts w:eastAsia="Arial" w:cs="Times New Roman"/>
          <w:sz w:val="24"/>
          <w:szCs w:val="24"/>
          <w:lang w:val="pl" w:eastAsia="pl-PL"/>
        </w:rPr>
        <w:t xml:space="preserve">nazwach albo imionach i nazwiskach oraz siedzibach lub miejscach prowadzonej działalności gospodarczej albo miejscach zamieszkania </w:t>
      </w:r>
      <w:r w:rsidR="00F028E0" w:rsidRPr="00194685">
        <w:rPr>
          <w:rFonts w:eastAsia="Arial" w:cs="Times New Roman"/>
          <w:sz w:val="24"/>
          <w:szCs w:val="24"/>
          <w:lang w:val="pl" w:eastAsia="pl-PL"/>
        </w:rPr>
        <w:t>w</w:t>
      </w:r>
      <w:r w:rsidRPr="00194685">
        <w:rPr>
          <w:rFonts w:eastAsia="Arial" w:cs="Times New Roman"/>
          <w:sz w:val="24"/>
          <w:szCs w:val="24"/>
          <w:lang w:val="pl" w:eastAsia="pl-PL"/>
        </w:rPr>
        <w:t>ykonawców, których oferty zostały otwarte;</w:t>
      </w:r>
    </w:p>
    <w:p w14:paraId="6FF21813" w14:textId="77777777" w:rsidR="005C6B3C" w:rsidRPr="00194685" w:rsidRDefault="005C6B3C" w:rsidP="00D463BF">
      <w:pPr>
        <w:widowControl w:val="0"/>
        <w:numPr>
          <w:ilvl w:val="0"/>
          <w:numId w:val="34"/>
        </w:numPr>
        <w:jc w:val="both"/>
        <w:rPr>
          <w:rFonts w:eastAsia="Arial" w:cs="Times New Roman"/>
          <w:sz w:val="24"/>
          <w:szCs w:val="24"/>
          <w:lang w:val="pl" w:eastAsia="pl-PL"/>
        </w:rPr>
      </w:pPr>
      <w:r w:rsidRPr="00194685">
        <w:rPr>
          <w:rFonts w:eastAsia="Arial" w:cs="Times New Roman"/>
          <w:sz w:val="24"/>
          <w:szCs w:val="24"/>
          <w:lang w:val="pl" w:eastAsia="pl-PL"/>
        </w:rPr>
        <w:t>cenach lub kosztach zawartych w ofertach.</w:t>
      </w:r>
    </w:p>
    <w:p w14:paraId="23FAA785" w14:textId="68F2F12B" w:rsidR="00C61E0C" w:rsidRPr="00194685" w:rsidRDefault="005C6B3C" w:rsidP="00D463BF">
      <w:pPr>
        <w:widowControl w:val="0"/>
        <w:shd w:val="clear" w:color="auto" w:fill="FFFFFF"/>
        <w:ind w:left="360"/>
        <w:jc w:val="both"/>
        <w:rPr>
          <w:rFonts w:eastAsia="Arial" w:cs="Times New Roman"/>
          <w:sz w:val="24"/>
          <w:szCs w:val="24"/>
          <w:lang w:val="pl" w:eastAsia="pl-PL"/>
        </w:rPr>
      </w:pPr>
      <w:r w:rsidRPr="00194685">
        <w:rPr>
          <w:rFonts w:eastAsia="Arial" w:cs="Times New Roman"/>
          <w:sz w:val="24"/>
          <w:szCs w:val="24"/>
          <w:lang w:val="pl" w:eastAsia="pl-PL"/>
        </w:rPr>
        <w:t xml:space="preserve">Informacja zostanie opublikowana na stronie postępowania na </w:t>
      </w:r>
      <w:r w:rsidRPr="00194685">
        <w:rPr>
          <w:rFonts w:eastAsia="Arial" w:cs="Times New Roman"/>
          <w:sz w:val="24"/>
          <w:szCs w:val="24"/>
          <w:lang w:eastAsia="pl-PL"/>
        </w:rPr>
        <w:t xml:space="preserve">platformy zakupowej </w:t>
      </w:r>
      <w:r w:rsidRPr="00194685">
        <w:rPr>
          <w:rFonts w:eastAsia="Arial" w:cs="Times New Roman"/>
          <w:sz w:val="24"/>
          <w:szCs w:val="24"/>
          <w:lang w:val="pl" w:eastAsia="pl-PL"/>
        </w:rPr>
        <w:t>w sekcji ,,Komunikaty”.</w:t>
      </w:r>
    </w:p>
    <w:p w14:paraId="52B30C1B" w14:textId="54284461" w:rsidR="005C6B3C" w:rsidRPr="00194685" w:rsidRDefault="005C6B3C" w:rsidP="00D463BF">
      <w:pPr>
        <w:pStyle w:val="Akapitzlist"/>
        <w:widowControl w:val="0"/>
        <w:numPr>
          <w:ilvl w:val="0"/>
          <w:numId w:val="33"/>
        </w:numPr>
        <w:shd w:val="clear" w:color="auto" w:fill="FFFFFF"/>
        <w:suppressAutoHyphens/>
        <w:spacing w:after="0" w:line="240" w:lineRule="auto"/>
        <w:jc w:val="both"/>
        <w:rPr>
          <w:rFonts w:ascii="Times New Roman" w:eastAsia="Arial" w:hAnsi="Times New Roman" w:cs="Times New Roman"/>
          <w:sz w:val="24"/>
          <w:szCs w:val="24"/>
          <w:lang w:val="pl" w:eastAsia="pl-PL"/>
        </w:rPr>
      </w:pPr>
      <w:r w:rsidRPr="00194685">
        <w:rPr>
          <w:rFonts w:ascii="Times New Roman" w:eastAsia="Arial" w:hAnsi="Times New Roman" w:cs="Times New Roman"/>
          <w:sz w:val="24"/>
          <w:szCs w:val="24"/>
          <w:lang w:val="pl" w:eastAsia="pl-PL"/>
        </w:rPr>
        <w:t xml:space="preserve">Zamawiający nie ma obowiązku przeprowadzania jawnej sesji otwarcia ofert w sposób jawny z udziałem </w:t>
      </w:r>
      <w:r w:rsidR="00F028E0" w:rsidRPr="00194685">
        <w:rPr>
          <w:rFonts w:ascii="Times New Roman" w:eastAsia="Arial" w:hAnsi="Times New Roman" w:cs="Times New Roman"/>
          <w:sz w:val="24"/>
          <w:szCs w:val="24"/>
          <w:lang w:val="pl" w:eastAsia="pl-PL"/>
        </w:rPr>
        <w:t>w</w:t>
      </w:r>
      <w:r w:rsidRPr="00194685">
        <w:rPr>
          <w:rFonts w:ascii="Times New Roman" w:eastAsia="Arial" w:hAnsi="Times New Roman" w:cs="Times New Roman"/>
          <w:sz w:val="24"/>
          <w:szCs w:val="24"/>
          <w:lang w:val="pl" w:eastAsia="pl-PL"/>
        </w:rPr>
        <w:t>ykonawców lub transmitowania sesji otwarcia za pośrednictwem elektronicznych narzędzi do przekazu wideo on-line.</w:t>
      </w:r>
    </w:p>
    <w:p w14:paraId="39E45342" w14:textId="77777777" w:rsidR="005C6B3C" w:rsidRPr="00194685" w:rsidRDefault="005C6B3C" w:rsidP="00D463BF">
      <w:pPr>
        <w:widowControl w:val="0"/>
        <w:rPr>
          <w:rFonts w:cs="Times New Roman"/>
          <w:sz w:val="24"/>
          <w:szCs w:val="24"/>
        </w:rPr>
      </w:pPr>
    </w:p>
    <w:p w14:paraId="4200DA84" w14:textId="43400A29"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val="pl" w:eastAsia="pl-PL"/>
        </w:rPr>
      </w:pPr>
      <w:bookmarkStart w:id="56" w:name="_Toc68156102"/>
      <w:r w:rsidRPr="00194685">
        <w:rPr>
          <w:rFonts w:ascii="Times New Roman" w:hAnsi="Times New Roman" w:cs="Times New Roman"/>
          <w:b/>
          <w:bCs/>
          <w:sz w:val="24"/>
          <w:szCs w:val="24"/>
        </w:rPr>
        <w:t>SPOSÓB OBLICZANIA CENY OFERTY</w:t>
      </w:r>
      <w:bookmarkEnd w:id="56"/>
    </w:p>
    <w:p w14:paraId="35CBD37E" w14:textId="3CE61CE0" w:rsidR="005C6B3C" w:rsidRPr="008154F0" w:rsidRDefault="005C6B3C" w:rsidP="00D463BF">
      <w:pPr>
        <w:widowControl w:val="0"/>
        <w:numPr>
          <w:ilvl w:val="0"/>
          <w:numId w:val="30"/>
        </w:numPr>
        <w:ind w:left="357" w:hanging="357"/>
        <w:jc w:val="both"/>
        <w:rPr>
          <w:rFonts w:cs="Times New Roman"/>
          <w:sz w:val="24"/>
          <w:szCs w:val="24"/>
          <w:lang w:eastAsia="en-US"/>
        </w:rPr>
      </w:pPr>
      <w:r w:rsidRPr="00194685">
        <w:rPr>
          <w:rFonts w:cs="Times New Roman"/>
          <w:sz w:val="24"/>
          <w:szCs w:val="24"/>
          <w:lang w:eastAsia="en-US"/>
        </w:rPr>
        <w:t xml:space="preserve">Wykonawca podaje cenę za realizację </w:t>
      </w:r>
      <w:r w:rsidRPr="008154F0">
        <w:rPr>
          <w:rFonts w:cs="Times New Roman"/>
          <w:sz w:val="24"/>
          <w:szCs w:val="24"/>
          <w:lang w:eastAsia="en-US"/>
        </w:rPr>
        <w:t xml:space="preserve">przedmiotu zamówienia zgodnie ze wzorem Formularza Ofertowego, stanowiącego </w:t>
      </w:r>
      <w:r w:rsidR="00FA5480" w:rsidRPr="008154F0">
        <w:rPr>
          <w:rFonts w:cs="Times New Roman"/>
          <w:b/>
          <w:sz w:val="24"/>
          <w:szCs w:val="24"/>
          <w:lang w:eastAsia="en-US"/>
        </w:rPr>
        <w:t xml:space="preserve">ZAŁĄCZNIK NR 1 </w:t>
      </w:r>
      <w:r w:rsidRPr="008154F0">
        <w:rPr>
          <w:rFonts w:cs="Times New Roman"/>
          <w:b/>
          <w:sz w:val="24"/>
          <w:szCs w:val="24"/>
          <w:lang w:eastAsia="en-US"/>
        </w:rPr>
        <w:t xml:space="preserve">do SWZ. </w:t>
      </w:r>
    </w:p>
    <w:p w14:paraId="677D64EF" w14:textId="77777777" w:rsidR="005C6B3C" w:rsidRPr="008154F0" w:rsidRDefault="005C6B3C" w:rsidP="00D463BF">
      <w:pPr>
        <w:widowControl w:val="0"/>
        <w:numPr>
          <w:ilvl w:val="0"/>
          <w:numId w:val="30"/>
        </w:numPr>
        <w:tabs>
          <w:tab w:val="left" w:pos="426"/>
        </w:tabs>
        <w:jc w:val="both"/>
        <w:rPr>
          <w:rFonts w:eastAsia="Times New Roman" w:cs="Times New Roman"/>
          <w:sz w:val="24"/>
          <w:szCs w:val="24"/>
        </w:rPr>
      </w:pPr>
      <w:r w:rsidRPr="008154F0">
        <w:rPr>
          <w:rFonts w:eastAsia="Times New Roman" w:cs="Times New Roman"/>
          <w:sz w:val="24"/>
          <w:szCs w:val="24"/>
        </w:rPr>
        <w:t xml:space="preserve">Ofertę należy sporządzić w oparciu o formularz cenowy wraz ze szczegółowym opisem przedmiotu zamówienia - </w:t>
      </w:r>
      <w:r w:rsidRPr="008154F0">
        <w:rPr>
          <w:rFonts w:eastAsia="Times New Roman" w:cs="Times New Roman"/>
          <w:b/>
          <w:bCs/>
          <w:sz w:val="24"/>
          <w:szCs w:val="24"/>
        </w:rPr>
        <w:t>ZAŁĄCZNIK NR 2 do SWZ.</w:t>
      </w:r>
      <w:r w:rsidRPr="008154F0">
        <w:rPr>
          <w:rFonts w:eastAsia="Times New Roman" w:cs="Times New Roman"/>
          <w:sz w:val="24"/>
          <w:szCs w:val="24"/>
        </w:rPr>
        <w:t xml:space="preserve"> </w:t>
      </w:r>
    </w:p>
    <w:p w14:paraId="50960EB2" w14:textId="77777777" w:rsidR="005C6B3C" w:rsidRPr="008154F0" w:rsidRDefault="005C6B3C" w:rsidP="00D463BF">
      <w:pPr>
        <w:widowControl w:val="0"/>
        <w:numPr>
          <w:ilvl w:val="0"/>
          <w:numId w:val="30"/>
        </w:numPr>
        <w:jc w:val="both"/>
        <w:rPr>
          <w:rFonts w:cs="Times New Roman"/>
          <w:sz w:val="24"/>
          <w:szCs w:val="24"/>
          <w:lang w:eastAsia="en-US"/>
        </w:rPr>
      </w:pPr>
      <w:r w:rsidRPr="008154F0">
        <w:rPr>
          <w:rFonts w:cs="Times New Roman"/>
          <w:sz w:val="24"/>
          <w:szCs w:val="24"/>
          <w:lang w:eastAsia="en-US"/>
        </w:rPr>
        <w:t xml:space="preserve">Cena ofertowa brutto musi uwzględniać wszystkie niezbędne koszty związane z prawidłową realizacją przedmiotu zamówienia zgodnie z warunkami wynikającymi z dokumentów zamówienia. </w:t>
      </w:r>
    </w:p>
    <w:p w14:paraId="27BEB5C1" w14:textId="0AF60596" w:rsidR="005C6B3C" w:rsidRPr="008154F0" w:rsidRDefault="005C6B3C" w:rsidP="00D463BF">
      <w:pPr>
        <w:widowControl w:val="0"/>
        <w:numPr>
          <w:ilvl w:val="0"/>
          <w:numId w:val="30"/>
        </w:numPr>
        <w:jc w:val="both"/>
        <w:rPr>
          <w:rFonts w:cs="Times New Roman"/>
          <w:sz w:val="24"/>
          <w:szCs w:val="24"/>
          <w:lang w:eastAsia="en-US"/>
        </w:rPr>
      </w:pPr>
      <w:r w:rsidRPr="008154F0">
        <w:rPr>
          <w:rFonts w:cs="Times New Roman"/>
          <w:sz w:val="24"/>
          <w:szCs w:val="24"/>
          <w:lang w:eastAsia="en-US"/>
        </w:rPr>
        <w:t xml:space="preserve">Cena podana na Formularzu Ofertowym jest ceną wyczerpującą wszelkie należności </w:t>
      </w:r>
      <w:r w:rsidR="00F028E0" w:rsidRPr="008154F0">
        <w:rPr>
          <w:rFonts w:cs="Times New Roman"/>
          <w:sz w:val="24"/>
          <w:szCs w:val="24"/>
          <w:lang w:eastAsia="en-US"/>
        </w:rPr>
        <w:t>w</w:t>
      </w:r>
      <w:r w:rsidRPr="008154F0">
        <w:rPr>
          <w:rFonts w:cs="Times New Roman"/>
          <w:sz w:val="24"/>
          <w:szCs w:val="24"/>
          <w:lang w:eastAsia="en-US"/>
        </w:rPr>
        <w:t xml:space="preserve">ykonawcy wobec </w:t>
      </w:r>
      <w:r w:rsidR="000C7659" w:rsidRPr="008154F0">
        <w:rPr>
          <w:rFonts w:cs="Times New Roman"/>
          <w:sz w:val="24"/>
          <w:szCs w:val="24"/>
          <w:lang w:eastAsia="en-US"/>
        </w:rPr>
        <w:t>z</w:t>
      </w:r>
      <w:r w:rsidRPr="008154F0">
        <w:rPr>
          <w:rFonts w:cs="Times New Roman"/>
          <w:sz w:val="24"/>
          <w:szCs w:val="24"/>
          <w:lang w:eastAsia="en-US"/>
        </w:rPr>
        <w:t>amawiającego związane z realizacją przedmiotu zamówienia.</w:t>
      </w:r>
    </w:p>
    <w:p w14:paraId="5A4F86F3" w14:textId="77777777" w:rsidR="005C6B3C" w:rsidRPr="008154F0" w:rsidRDefault="005C6B3C" w:rsidP="00D463BF">
      <w:pPr>
        <w:widowControl w:val="0"/>
        <w:numPr>
          <w:ilvl w:val="0"/>
          <w:numId w:val="30"/>
        </w:numPr>
        <w:ind w:hanging="357"/>
        <w:jc w:val="both"/>
        <w:rPr>
          <w:rFonts w:cs="Times New Roman"/>
          <w:sz w:val="24"/>
          <w:szCs w:val="24"/>
          <w:lang w:eastAsia="en-US"/>
        </w:rPr>
      </w:pPr>
      <w:r w:rsidRPr="008154F0">
        <w:rPr>
          <w:rFonts w:cs="Times New Roman"/>
          <w:sz w:val="24"/>
          <w:szCs w:val="24"/>
          <w:lang w:eastAsia="en-US"/>
        </w:rPr>
        <w:t xml:space="preserve">Cena oferty powinna być wyrażona w złotych polskich (PLN) z dokładnością do dwóch miejsc po przecinku </w:t>
      </w:r>
      <w:r w:rsidRPr="008154F0">
        <w:rPr>
          <w:rFonts w:eastAsia="Times New Roman" w:cs="Times New Roman"/>
          <w:sz w:val="24"/>
          <w:szCs w:val="24"/>
          <w:lang w:eastAsia="en-US"/>
        </w:rPr>
        <w:t>przy zachowaniu matematycznej zasady zaokrąglania liczb (zgodnie z art. 106e ust. 11 ustawy o podatku od towarów i usług).</w:t>
      </w:r>
    </w:p>
    <w:p w14:paraId="060D6B69" w14:textId="77777777" w:rsidR="00932284" w:rsidRPr="008154F0" w:rsidRDefault="00932284" w:rsidP="00D463BF">
      <w:pPr>
        <w:widowControl w:val="0"/>
        <w:numPr>
          <w:ilvl w:val="0"/>
          <w:numId w:val="30"/>
        </w:numPr>
        <w:ind w:hanging="357"/>
        <w:jc w:val="both"/>
        <w:rPr>
          <w:rFonts w:cs="Times New Roman"/>
          <w:sz w:val="24"/>
          <w:szCs w:val="24"/>
          <w:lang w:eastAsia="en-US"/>
        </w:rPr>
      </w:pPr>
      <w:r w:rsidRPr="008154F0">
        <w:rPr>
          <w:rFonts w:cs="Times New Roman"/>
          <w:sz w:val="24"/>
          <w:szCs w:val="24"/>
          <w:lang w:eastAsia="en-US"/>
        </w:rPr>
        <w:t>Cena powinna być podana z wyszczególnieniem:</w:t>
      </w:r>
    </w:p>
    <w:p w14:paraId="4F72027C" w14:textId="77777777" w:rsidR="00932284" w:rsidRPr="008154F0" w:rsidRDefault="00932284" w:rsidP="00D463BF">
      <w:pPr>
        <w:pStyle w:val="Akapitzlist"/>
        <w:widowControl w:val="0"/>
        <w:numPr>
          <w:ilvl w:val="0"/>
          <w:numId w:val="51"/>
        </w:numPr>
        <w:suppressAutoHyphens/>
        <w:spacing w:after="0" w:line="240" w:lineRule="auto"/>
        <w:ind w:hanging="357"/>
        <w:jc w:val="both"/>
        <w:rPr>
          <w:rFonts w:ascii="Times New Roman" w:hAnsi="Times New Roman" w:cs="Times New Roman"/>
          <w:sz w:val="24"/>
          <w:szCs w:val="24"/>
        </w:rPr>
      </w:pPr>
      <w:r w:rsidRPr="008154F0">
        <w:rPr>
          <w:rFonts w:ascii="Times New Roman" w:hAnsi="Times New Roman" w:cs="Times New Roman"/>
          <w:sz w:val="24"/>
          <w:szCs w:val="24"/>
        </w:rPr>
        <w:t>ceny jednostkowej netto,</w:t>
      </w:r>
    </w:p>
    <w:p w14:paraId="67F69E22" w14:textId="77777777" w:rsidR="00932284" w:rsidRPr="008154F0" w:rsidRDefault="00932284" w:rsidP="00D463BF">
      <w:pPr>
        <w:pStyle w:val="Akapitzlist"/>
        <w:widowControl w:val="0"/>
        <w:numPr>
          <w:ilvl w:val="0"/>
          <w:numId w:val="51"/>
        </w:numPr>
        <w:suppressAutoHyphens/>
        <w:spacing w:after="0" w:line="240" w:lineRule="auto"/>
        <w:ind w:hanging="357"/>
        <w:jc w:val="both"/>
        <w:rPr>
          <w:rFonts w:ascii="Times New Roman" w:hAnsi="Times New Roman" w:cs="Times New Roman"/>
          <w:sz w:val="24"/>
          <w:szCs w:val="24"/>
        </w:rPr>
      </w:pPr>
      <w:r w:rsidRPr="008154F0">
        <w:rPr>
          <w:rFonts w:ascii="Times New Roman" w:hAnsi="Times New Roman" w:cs="Times New Roman"/>
          <w:sz w:val="24"/>
          <w:szCs w:val="24"/>
        </w:rPr>
        <w:t>stawki podatku VAT,</w:t>
      </w:r>
    </w:p>
    <w:p w14:paraId="13EADA2B" w14:textId="77777777" w:rsidR="00932284" w:rsidRPr="008154F0" w:rsidRDefault="00932284" w:rsidP="00D463BF">
      <w:pPr>
        <w:pStyle w:val="Akapitzlist"/>
        <w:widowControl w:val="0"/>
        <w:numPr>
          <w:ilvl w:val="0"/>
          <w:numId w:val="51"/>
        </w:numPr>
        <w:suppressAutoHyphens/>
        <w:spacing w:after="0" w:line="240" w:lineRule="auto"/>
        <w:ind w:hanging="357"/>
        <w:jc w:val="both"/>
        <w:rPr>
          <w:rFonts w:ascii="Times New Roman" w:hAnsi="Times New Roman" w:cs="Times New Roman"/>
          <w:sz w:val="24"/>
          <w:szCs w:val="24"/>
        </w:rPr>
      </w:pPr>
      <w:r w:rsidRPr="008154F0">
        <w:rPr>
          <w:rFonts w:ascii="Times New Roman" w:hAnsi="Times New Roman" w:cs="Times New Roman"/>
          <w:sz w:val="24"/>
          <w:szCs w:val="24"/>
        </w:rPr>
        <w:t>ceny jednostkowej brutto,</w:t>
      </w:r>
    </w:p>
    <w:p w14:paraId="66C7E2C1" w14:textId="77777777" w:rsidR="00932284" w:rsidRPr="008154F0" w:rsidRDefault="00932284" w:rsidP="00D463BF">
      <w:pPr>
        <w:pStyle w:val="Akapitzlist"/>
        <w:widowControl w:val="0"/>
        <w:numPr>
          <w:ilvl w:val="0"/>
          <w:numId w:val="51"/>
        </w:numPr>
        <w:suppressAutoHyphens/>
        <w:spacing w:after="0" w:line="240" w:lineRule="auto"/>
        <w:ind w:hanging="357"/>
        <w:jc w:val="both"/>
        <w:rPr>
          <w:rFonts w:ascii="Times New Roman" w:hAnsi="Times New Roman" w:cs="Times New Roman"/>
          <w:sz w:val="24"/>
          <w:szCs w:val="24"/>
        </w:rPr>
      </w:pPr>
      <w:r w:rsidRPr="008154F0">
        <w:rPr>
          <w:rFonts w:ascii="Times New Roman" w:hAnsi="Times New Roman" w:cs="Times New Roman"/>
          <w:sz w:val="24"/>
          <w:szCs w:val="24"/>
        </w:rPr>
        <w:t>wartości netto (iloczyn ilości i ceny jednostkowej netto),</w:t>
      </w:r>
    </w:p>
    <w:p w14:paraId="39EA95A5" w14:textId="1D4CC917" w:rsidR="00932284" w:rsidRPr="008154F0" w:rsidRDefault="00932284" w:rsidP="00D463BF">
      <w:pPr>
        <w:pStyle w:val="Akapitzlist"/>
        <w:widowControl w:val="0"/>
        <w:numPr>
          <w:ilvl w:val="0"/>
          <w:numId w:val="51"/>
        </w:numPr>
        <w:suppressAutoHyphens/>
        <w:spacing w:after="0" w:line="240" w:lineRule="auto"/>
        <w:ind w:hanging="357"/>
        <w:jc w:val="both"/>
        <w:rPr>
          <w:rFonts w:ascii="Times New Roman" w:hAnsi="Times New Roman" w:cs="Times New Roman"/>
          <w:sz w:val="24"/>
          <w:szCs w:val="24"/>
        </w:rPr>
      </w:pPr>
      <w:r w:rsidRPr="008154F0">
        <w:rPr>
          <w:rFonts w:ascii="Times New Roman" w:hAnsi="Times New Roman" w:cs="Times New Roman"/>
          <w:sz w:val="24"/>
          <w:szCs w:val="24"/>
        </w:rPr>
        <w:t>wartości brutto (suma wartości netto i iloczynu stawki podatku VAT i wartości netto)</w:t>
      </w:r>
    </w:p>
    <w:p w14:paraId="37F91050" w14:textId="034645A6" w:rsidR="005C6B3C" w:rsidRPr="00194685" w:rsidRDefault="005C6B3C" w:rsidP="00D463BF">
      <w:pPr>
        <w:widowControl w:val="0"/>
        <w:numPr>
          <w:ilvl w:val="0"/>
          <w:numId w:val="30"/>
        </w:numPr>
        <w:ind w:hanging="357"/>
        <w:jc w:val="both"/>
        <w:rPr>
          <w:rFonts w:cs="Times New Roman"/>
          <w:sz w:val="24"/>
          <w:szCs w:val="24"/>
          <w:lang w:eastAsia="en-US"/>
        </w:rPr>
      </w:pPr>
      <w:r w:rsidRPr="00194685">
        <w:rPr>
          <w:rFonts w:cs="Times New Roman"/>
          <w:sz w:val="24"/>
          <w:szCs w:val="24"/>
          <w:lang w:eastAsia="en-US"/>
        </w:rPr>
        <w:t>Zamawiający nie przewiduje rozliczeń w walucie obcej.</w:t>
      </w:r>
    </w:p>
    <w:p w14:paraId="66457E5D" w14:textId="77777777" w:rsidR="005C6B3C" w:rsidRPr="00194685" w:rsidRDefault="005C6B3C" w:rsidP="00D463BF">
      <w:pPr>
        <w:widowControl w:val="0"/>
        <w:numPr>
          <w:ilvl w:val="0"/>
          <w:numId w:val="30"/>
        </w:numPr>
        <w:ind w:hanging="357"/>
        <w:jc w:val="both"/>
        <w:rPr>
          <w:rFonts w:cs="Times New Roman"/>
          <w:sz w:val="24"/>
          <w:szCs w:val="24"/>
          <w:lang w:eastAsia="en-US"/>
        </w:rPr>
      </w:pPr>
      <w:r w:rsidRPr="00194685">
        <w:rPr>
          <w:rFonts w:cs="Times New Roman"/>
          <w:sz w:val="24"/>
          <w:szCs w:val="24"/>
          <w:lang w:eastAsia="en-US"/>
        </w:rPr>
        <w:t>Wyliczona cena oferty brutto będzie służyć do porównania złożonych ofert i do rozliczenia w trakcie realizacji zamówienia.</w:t>
      </w:r>
    </w:p>
    <w:p w14:paraId="130DA7E7" w14:textId="6C17A25B" w:rsidR="005C6B3C" w:rsidRPr="008154F0" w:rsidRDefault="005C6B3C" w:rsidP="00D463BF">
      <w:pPr>
        <w:widowControl w:val="0"/>
        <w:numPr>
          <w:ilvl w:val="0"/>
          <w:numId w:val="30"/>
        </w:numPr>
        <w:jc w:val="both"/>
        <w:rPr>
          <w:rFonts w:cs="Times New Roman"/>
          <w:sz w:val="24"/>
          <w:szCs w:val="24"/>
          <w:lang w:eastAsia="en-US"/>
        </w:rPr>
      </w:pPr>
      <w:r w:rsidRPr="008154F0">
        <w:rPr>
          <w:rFonts w:cs="Times New Roman"/>
          <w:sz w:val="24"/>
          <w:szCs w:val="24"/>
          <w:lang w:eastAsia="en-US"/>
        </w:rPr>
        <w:t>Jeżeli została złożona oferta, której wybór prowadziłby do powstania u zamawiającego obowiązku podatkowego zgodnie z ustawą z dnia 11 marca 2004 r. o podatku od towarów i usług</w:t>
      </w:r>
      <w:r w:rsidR="00071899" w:rsidRPr="008154F0">
        <w:rPr>
          <w:rFonts w:cs="Times New Roman"/>
          <w:sz w:val="24"/>
          <w:szCs w:val="24"/>
          <w:lang w:eastAsia="en-US"/>
        </w:rPr>
        <w:t xml:space="preserve"> </w:t>
      </w:r>
      <w:r w:rsidR="00C145FF" w:rsidRPr="008154F0">
        <w:rPr>
          <w:rFonts w:cs="Times New Roman"/>
          <w:sz w:val="24"/>
          <w:szCs w:val="24"/>
          <w:lang w:eastAsia="en-US"/>
        </w:rPr>
        <w:t>(Dz.</w:t>
      </w:r>
      <w:r w:rsidR="00881D88" w:rsidRPr="008154F0">
        <w:rPr>
          <w:rFonts w:cs="Times New Roman"/>
          <w:sz w:val="24"/>
          <w:szCs w:val="24"/>
          <w:lang w:eastAsia="en-US"/>
        </w:rPr>
        <w:t xml:space="preserve"> </w:t>
      </w:r>
      <w:r w:rsidR="00C145FF" w:rsidRPr="008154F0">
        <w:rPr>
          <w:rFonts w:cs="Times New Roman"/>
          <w:sz w:val="24"/>
          <w:szCs w:val="24"/>
          <w:lang w:eastAsia="en-US"/>
        </w:rPr>
        <w:t>U z 202</w:t>
      </w:r>
      <w:r w:rsidR="00870B82" w:rsidRPr="008154F0">
        <w:rPr>
          <w:rFonts w:cs="Times New Roman"/>
          <w:sz w:val="24"/>
          <w:szCs w:val="24"/>
          <w:lang w:eastAsia="en-US"/>
        </w:rPr>
        <w:t>5</w:t>
      </w:r>
      <w:r w:rsidR="00C145FF" w:rsidRPr="008154F0">
        <w:rPr>
          <w:rFonts w:cs="Times New Roman"/>
          <w:sz w:val="24"/>
          <w:szCs w:val="24"/>
          <w:lang w:eastAsia="en-US"/>
        </w:rPr>
        <w:t xml:space="preserve"> r poz.</w:t>
      </w:r>
      <w:r w:rsidR="00870B82" w:rsidRPr="008154F0">
        <w:rPr>
          <w:rFonts w:cs="Times New Roman"/>
          <w:sz w:val="24"/>
          <w:szCs w:val="24"/>
          <w:lang w:eastAsia="en-US"/>
        </w:rPr>
        <w:t>775</w:t>
      </w:r>
      <w:r w:rsidR="00C145FF" w:rsidRPr="008154F0">
        <w:rPr>
          <w:rFonts w:cs="Times New Roman"/>
          <w:sz w:val="24"/>
          <w:szCs w:val="24"/>
          <w:lang w:eastAsia="en-US"/>
        </w:rPr>
        <w:t>)</w:t>
      </w:r>
      <w:r w:rsidR="00071899" w:rsidRPr="008154F0">
        <w:t>,</w:t>
      </w:r>
      <w:r w:rsidR="00071899" w:rsidRPr="008154F0">
        <w:rPr>
          <w:rFonts w:cs="Times New Roman"/>
          <w:sz w:val="24"/>
          <w:szCs w:val="24"/>
          <w:lang w:eastAsia="en-US"/>
        </w:rPr>
        <w:t xml:space="preserve"> </w:t>
      </w:r>
      <w:r w:rsidRPr="008154F0">
        <w:rPr>
          <w:rFonts w:cs="Times New Roman"/>
          <w:sz w:val="24"/>
          <w:szCs w:val="24"/>
          <w:lang w:eastAsia="en-US"/>
        </w:rPr>
        <w:t>dla celów zastosowania kryterium ceny lub kosztu zamawiający dolicza do przedstawionej w tej ofercie ceny kwotę podatku od towarów i usług, którą miałby obowiązek rozliczyć.</w:t>
      </w:r>
      <w:r w:rsidRPr="008154F0">
        <w:rPr>
          <w:rFonts w:cs="Times New Roman"/>
          <w:b/>
          <w:sz w:val="24"/>
          <w:szCs w:val="24"/>
          <w:lang w:eastAsia="en-US"/>
        </w:rPr>
        <w:t xml:space="preserve"> </w:t>
      </w:r>
      <w:r w:rsidRPr="008154F0">
        <w:rPr>
          <w:rFonts w:cs="Times New Roman"/>
          <w:sz w:val="24"/>
          <w:szCs w:val="24"/>
          <w:lang w:eastAsia="en-US"/>
        </w:rPr>
        <w:t xml:space="preserve">W ofercie, o której mowa w ust. 1, </w:t>
      </w:r>
      <w:r w:rsidR="00F028E0" w:rsidRPr="008154F0">
        <w:rPr>
          <w:rFonts w:cs="Times New Roman"/>
          <w:sz w:val="24"/>
          <w:szCs w:val="24"/>
          <w:lang w:eastAsia="en-US"/>
        </w:rPr>
        <w:t>w</w:t>
      </w:r>
      <w:r w:rsidRPr="008154F0">
        <w:rPr>
          <w:rFonts w:cs="Times New Roman"/>
          <w:sz w:val="24"/>
          <w:szCs w:val="24"/>
          <w:lang w:eastAsia="en-US"/>
        </w:rPr>
        <w:t>ykonawca ma obowiązek:</w:t>
      </w:r>
    </w:p>
    <w:p w14:paraId="0DEF14E6" w14:textId="77777777" w:rsidR="005C6B3C" w:rsidRPr="008154F0" w:rsidRDefault="005C6B3C" w:rsidP="00D463BF">
      <w:pPr>
        <w:widowControl w:val="0"/>
        <w:numPr>
          <w:ilvl w:val="0"/>
          <w:numId w:val="31"/>
        </w:numPr>
        <w:jc w:val="both"/>
        <w:rPr>
          <w:rFonts w:cs="Times New Roman"/>
          <w:sz w:val="24"/>
          <w:szCs w:val="24"/>
          <w:lang w:eastAsia="en-US"/>
        </w:rPr>
      </w:pPr>
      <w:r w:rsidRPr="008154F0">
        <w:rPr>
          <w:rFonts w:cs="Times New Roman"/>
          <w:sz w:val="24"/>
          <w:szCs w:val="24"/>
          <w:lang w:eastAsia="en-US"/>
        </w:rPr>
        <w:t>poinformowania zamawiającego, że wybór jego oferty będzie prowadził do powstania u zamawiającego obowiązku podatkowego;</w:t>
      </w:r>
    </w:p>
    <w:p w14:paraId="28017613" w14:textId="77777777" w:rsidR="005C6B3C" w:rsidRPr="00194685" w:rsidRDefault="005C6B3C" w:rsidP="00D463BF">
      <w:pPr>
        <w:widowControl w:val="0"/>
        <w:numPr>
          <w:ilvl w:val="0"/>
          <w:numId w:val="31"/>
        </w:numPr>
        <w:jc w:val="both"/>
        <w:rPr>
          <w:rFonts w:cs="Times New Roman"/>
          <w:sz w:val="24"/>
          <w:szCs w:val="24"/>
          <w:lang w:eastAsia="en-US"/>
        </w:rPr>
      </w:pPr>
      <w:r w:rsidRPr="00194685">
        <w:rPr>
          <w:rFonts w:cs="Times New Roman"/>
          <w:sz w:val="24"/>
          <w:szCs w:val="24"/>
          <w:lang w:eastAsia="en-US"/>
        </w:rPr>
        <w:lastRenderedPageBreak/>
        <w:t>wskazania nazwy (rodzaju) towaru lub usługi, których dostawa lub świadczenie będą prowadziły do powstania obowiązku podatkowego;</w:t>
      </w:r>
    </w:p>
    <w:p w14:paraId="5B1B8B6C" w14:textId="77777777" w:rsidR="005C6B3C" w:rsidRPr="003627BD" w:rsidRDefault="005C6B3C" w:rsidP="00D463BF">
      <w:pPr>
        <w:widowControl w:val="0"/>
        <w:numPr>
          <w:ilvl w:val="0"/>
          <w:numId w:val="31"/>
        </w:numPr>
        <w:jc w:val="both"/>
        <w:rPr>
          <w:rFonts w:cs="Times New Roman"/>
          <w:sz w:val="24"/>
          <w:szCs w:val="24"/>
          <w:lang w:eastAsia="en-US"/>
        </w:rPr>
      </w:pPr>
      <w:r w:rsidRPr="00194685">
        <w:rPr>
          <w:rFonts w:cs="Times New Roman"/>
          <w:sz w:val="24"/>
          <w:szCs w:val="24"/>
          <w:lang w:eastAsia="en-US"/>
        </w:rPr>
        <w:t xml:space="preserve">wskazania </w:t>
      </w:r>
      <w:r w:rsidRPr="003627BD">
        <w:rPr>
          <w:rFonts w:cs="Times New Roman"/>
          <w:sz w:val="24"/>
          <w:szCs w:val="24"/>
          <w:lang w:eastAsia="en-US"/>
        </w:rPr>
        <w:t>wartości towaru lub usługi objętego obowiązkiem podatkowym zamawiającego, bez kwoty podatku;</w:t>
      </w:r>
    </w:p>
    <w:p w14:paraId="4AC083E1" w14:textId="77777777" w:rsidR="005C6B3C" w:rsidRPr="003627BD" w:rsidRDefault="005C6B3C" w:rsidP="00D463BF">
      <w:pPr>
        <w:widowControl w:val="0"/>
        <w:numPr>
          <w:ilvl w:val="0"/>
          <w:numId w:val="31"/>
        </w:numPr>
        <w:jc w:val="both"/>
        <w:rPr>
          <w:rFonts w:cs="Times New Roman"/>
          <w:sz w:val="24"/>
          <w:szCs w:val="24"/>
          <w:lang w:eastAsia="en-US"/>
        </w:rPr>
      </w:pPr>
      <w:r w:rsidRPr="003627BD">
        <w:rPr>
          <w:rFonts w:cs="Times New Roman"/>
          <w:sz w:val="24"/>
          <w:szCs w:val="24"/>
          <w:lang w:eastAsia="en-US"/>
        </w:rPr>
        <w:t>wskazania stawki podatku od towarów i usług, która zgodnie z wiedzą wykonawcy, będzie miała zastosowanie.</w:t>
      </w:r>
    </w:p>
    <w:p w14:paraId="569019D1" w14:textId="6F837F4F" w:rsidR="005C6B3C" w:rsidRPr="003627BD" w:rsidRDefault="005C6B3C" w:rsidP="00D463BF">
      <w:pPr>
        <w:widowControl w:val="0"/>
        <w:numPr>
          <w:ilvl w:val="0"/>
          <w:numId w:val="30"/>
        </w:numPr>
        <w:jc w:val="both"/>
        <w:rPr>
          <w:rFonts w:cs="Times New Roman"/>
          <w:sz w:val="24"/>
          <w:szCs w:val="24"/>
          <w:lang w:eastAsia="en-US"/>
        </w:rPr>
      </w:pPr>
      <w:r w:rsidRPr="003627BD">
        <w:rPr>
          <w:rFonts w:cs="Times New Roman"/>
          <w:sz w:val="24"/>
          <w:szCs w:val="24"/>
          <w:lang w:eastAsia="en-US"/>
        </w:rPr>
        <w:t xml:space="preserve">Wzór Formularza Ofertowego został opracowany przy założeniu, iż wybór oferty nie będzie prowadzić do powstania u </w:t>
      </w:r>
      <w:r w:rsidR="000C7659" w:rsidRPr="003627BD">
        <w:rPr>
          <w:rFonts w:cs="Times New Roman"/>
          <w:sz w:val="24"/>
          <w:szCs w:val="24"/>
          <w:lang w:eastAsia="en-US"/>
        </w:rPr>
        <w:t>z</w:t>
      </w:r>
      <w:r w:rsidRPr="003627BD">
        <w:rPr>
          <w:rFonts w:cs="Times New Roman"/>
          <w:sz w:val="24"/>
          <w:szCs w:val="24"/>
          <w:lang w:eastAsia="en-US"/>
        </w:rPr>
        <w:t xml:space="preserve">amawiającego obowiązku podatkowego w zakresie podatku VAT. W przypadku, gdy </w:t>
      </w:r>
      <w:r w:rsidR="00F028E0" w:rsidRPr="003627BD">
        <w:rPr>
          <w:rFonts w:cs="Times New Roman"/>
          <w:sz w:val="24"/>
          <w:szCs w:val="24"/>
          <w:lang w:eastAsia="en-US"/>
        </w:rPr>
        <w:t>w</w:t>
      </w:r>
      <w:r w:rsidRPr="003627BD">
        <w:rPr>
          <w:rFonts w:cs="Times New Roman"/>
          <w:sz w:val="24"/>
          <w:szCs w:val="24"/>
          <w:lang w:eastAsia="en-US"/>
        </w:rPr>
        <w:t xml:space="preserve">ykonawca zobowiązany jest złożyć oświadczenie o powstaniu u </w:t>
      </w:r>
      <w:r w:rsidR="000C7659" w:rsidRPr="003627BD">
        <w:rPr>
          <w:rFonts w:cs="Times New Roman"/>
          <w:sz w:val="24"/>
          <w:szCs w:val="24"/>
          <w:lang w:eastAsia="en-US"/>
        </w:rPr>
        <w:t>z</w:t>
      </w:r>
      <w:r w:rsidRPr="003627BD">
        <w:rPr>
          <w:rFonts w:cs="Times New Roman"/>
          <w:sz w:val="24"/>
          <w:szCs w:val="24"/>
          <w:lang w:eastAsia="en-US"/>
        </w:rPr>
        <w:t xml:space="preserve">amawiającego obowiązku podatkowego, to winien odpowiednio zmodyfikować treść formularza.  </w:t>
      </w:r>
    </w:p>
    <w:p w14:paraId="713B40E9" w14:textId="77777777" w:rsidR="005C6B3C" w:rsidRPr="003627BD" w:rsidRDefault="005C6B3C" w:rsidP="00D463BF">
      <w:pPr>
        <w:widowControl w:val="0"/>
        <w:jc w:val="both"/>
        <w:outlineLvl w:val="0"/>
        <w:rPr>
          <w:rFonts w:eastAsia="Arial" w:cs="Times New Roman"/>
          <w:b/>
          <w:bCs/>
          <w:sz w:val="24"/>
          <w:szCs w:val="24"/>
          <w:lang w:val="pl" w:eastAsia="pl-PL"/>
        </w:rPr>
      </w:pPr>
    </w:p>
    <w:p w14:paraId="0936309F" w14:textId="2D64D1FB" w:rsidR="005C6B3C" w:rsidRPr="003627BD"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val="pl" w:eastAsia="pl-PL"/>
        </w:rPr>
      </w:pPr>
      <w:bookmarkStart w:id="57" w:name="_Toc68156103"/>
      <w:r w:rsidRPr="003627BD">
        <w:rPr>
          <w:rFonts w:ascii="Times New Roman" w:eastAsia="Times New Roman" w:hAnsi="Times New Roman" w:cs="Times New Roman"/>
          <w:b/>
          <w:bCs/>
          <w:sz w:val="24"/>
          <w:szCs w:val="24"/>
        </w:rPr>
        <w:t>OPIS KRYTERIÓW OCENY OFERT</w:t>
      </w:r>
      <w:bookmarkEnd w:id="57"/>
    </w:p>
    <w:p w14:paraId="7EF3EE8B" w14:textId="77777777" w:rsidR="005C6B3C" w:rsidRPr="003A0E6D" w:rsidRDefault="005C6B3C" w:rsidP="003A0E6D">
      <w:pPr>
        <w:widowControl w:val="0"/>
        <w:rPr>
          <w:rFonts w:eastAsia="Arial" w:cs="Times New Roman"/>
          <w:b/>
          <w:bCs/>
          <w:sz w:val="24"/>
          <w:szCs w:val="24"/>
          <w:lang w:val="pl" w:eastAsia="pl-PL"/>
        </w:rPr>
      </w:pPr>
      <w:r w:rsidRPr="003A0E6D">
        <w:rPr>
          <w:rFonts w:cs="Times New Roman"/>
          <w:sz w:val="24"/>
          <w:szCs w:val="24"/>
        </w:rPr>
        <w:t>(liczone oddzielnie dla każdego pakietu/części)</w:t>
      </w:r>
    </w:p>
    <w:p w14:paraId="6F133FD5" w14:textId="033DAFCF" w:rsidR="005C6B3C" w:rsidRPr="003A0E6D" w:rsidRDefault="005C6B3C" w:rsidP="003A0E6D">
      <w:pPr>
        <w:widowControl w:val="0"/>
        <w:numPr>
          <w:ilvl w:val="0"/>
          <w:numId w:val="35"/>
        </w:numPr>
        <w:tabs>
          <w:tab w:val="left" w:pos="720"/>
        </w:tabs>
        <w:jc w:val="both"/>
        <w:rPr>
          <w:rFonts w:eastAsia="Times New Roman" w:cs="Times New Roman"/>
          <w:sz w:val="24"/>
          <w:szCs w:val="24"/>
          <w:lang w:eastAsia="en-US"/>
        </w:rPr>
      </w:pPr>
      <w:r w:rsidRPr="003A0E6D">
        <w:rPr>
          <w:rFonts w:eastAsia="Times New Roman" w:cs="Times New Roman"/>
          <w:sz w:val="24"/>
          <w:szCs w:val="24"/>
          <w:lang w:eastAsia="en-US"/>
        </w:rPr>
        <w:t xml:space="preserve">Przy wyborze oferty najkorzystniejszej </w:t>
      </w:r>
      <w:r w:rsidR="000C7659" w:rsidRPr="003A0E6D">
        <w:rPr>
          <w:rFonts w:eastAsia="Times New Roman" w:cs="Times New Roman"/>
          <w:sz w:val="24"/>
          <w:szCs w:val="24"/>
          <w:lang w:eastAsia="en-US"/>
        </w:rPr>
        <w:t>z</w:t>
      </w:r>
      <w:r w:rsidRPr="003A0E6D">
        <w:rPr>
          <w:rFonts w:eastAsia="Times New Roman" w:cs="Times New Roman"/>
          <w:sz w:val="24"/>
          <w:szCs w:val="24"/>
          <w:lang w:eastAsia="en-US"/>
        </w:rPr>
        <w:t xml:space="preserve">amawiający kierować się będzie następującym kryterium </w:t>
      </w:r>
      <w:r w:rsidRPr="003A0E6D">
        <w:rPr>
          <w:rFonts w:eastAsia="Calibri" w:cs="Times New Roman"/>
          <w:sz w:val="24"/>
          <w:szCs w:val="24"/>
          <w:lang w:eastAsia="en-US"/>
        </w:rPr>
        <w:t>z przypisaniem im odpowiednio wag:</w:t>
      </w:r>
    </w:p>
    <w:p w14:paraId="646EFA09" w14:textId="77777777" w:rsidR="00D463BF" w:rsidRPr="003A0E6D" w:rsidRDefault="00D463BF" w:rsidP="003A0E6D">
      <w:pPr>
        <w:widowControl w:val="0"/>
        <w:tabs>
          <w:tab w:val="left" w:pos="720"/>
        </w:tabs>
        <w:jc w:val="both"/>
        <w:rPr>
          <w:rFonts w:eastAsia="Times New Roman" w:cs="Times New Roman"/>
          <w:b/>
          <w:bCs/>
          <w:sz w:val="24"/>
          <w:szCs w:val="24"/>
        </w:rPr>
      </w:pPr>
    </w:p>
    <w:p w14:paraId="2ACE1DD4" w14:textId="46E54403" w:rsidR="00881D88" w:rsidRPr="003A0E6D" w:rsidRDefault="002A3CDA" w:rsidP="003A0E6D">
      <w:pPr>
        <w:widowControl w:val="0"/>
        <w:tabs>
          <w:tab w:val="left" w:pos="720"/>
        </w:tabs>
        <w:ind w:left="360"/>
        <w:jc w:val="both"/>
        <w:rPr>
          <w:rFonts w:eastAsia="Times New Roman" w:cs="Times New Roman"/>
          <w:b/>
          <w:bCs/>
          <w:sz w:val="24"/>
          <w:szCs w:val="24"/>
        </w:rPr>
      </w:pPr>
      <w:r w:rsidRPr="003A0E6D">
        <w:rPr>
          <w:rFonts w:eastAsia="Times New Roman" w:cs="Times New Roman"/>
          <w:b/>
          <w:bCs/>
          <w:sz w:val="24"/>
          <w:szCs w:val="24"/>
        </w:rPr>
        <w:t xml:space="preserve">Pakiet 1- </w:t>
      </w:r>
      <w:r w:rsidR="002F4514" w:rsidRPr="003A0E6D">
        <w:rPr>
          <w:rFonts w:eastAsia="Times New Roman" w:cs="Times New Roman"/>
          <w:b/>
          <w:bCs/>
          <w:sz w:val="24"/>
          <w:szCs w:val="24"/>
        </w:rPr>
        <w:t>Dostawa oprogramowania klasy EDR i AV wraz z wdrożeniem</w:t>
      </w:r>
    </w:p>
    <w:p w14:paraId="0A59F4EF" w14:textId="77777777" w:rsidR="00D766C7" w:rsidRPr="003A0E6D" w:rsidRDefault="00D766C7" w:rsidP="003A0E6D">
      <w:pPr>
        <w:widowControl w:val="0"/>
        <w:numPr>
          <w:ilvl w:val="0"/>
          <w:numId w:val="62"/>
        </w:numPr>
        <w:tabs>
          <w:tab w:val="left" w:pos="720"/>
        </w:tabs>
        <w:jc w:val="both"/>
        <w:rPr>
          <w:rFonts w:eastAsia="Times New Roman" w:cs="Times New Roman"/>
          <w:sz w:val="24"/>
          <w:szCs w:val="24"/>
        </w:rPr>
      </w:pPr>
      <w:r w:rsidRPr="003A0E6D">
        <w:rPr>
          <w:rFonts w:eastAsia="Times New Roman" w:cs="Times New Roman"/>
          <w:sz w:val="24"/>
          <w:szCs w:val="24"/>
        </w:rPr>
        <w:t>Cena- 60%</w:t>
      </w:r>
    </w:p>
    <w:p w14:paraId="38162FA5" w14:textId="2C223980" w:rsidR="00D766C7" w:rsidRPr="003A0E6D" w:rsidRDefault="00047BE6" w:rsidP="003A0E6D">
      <w:pPr>
        <w:widowControl w:val="0"/>
        <w:numPr>
          <w:ilvl w:val="0"/>
          <w:numId w:val="62"/>
        </w:numPr>
        <w:tabs>
          <w:tab w:val="left" w:pos="720"/>
        </w:tabs>
        <w:jc w:val="both"/>
        <w:rPr>
          <w:rFonts w:eastAsia="Times New Roman" w:cs="Times New Roman"/>
          <w:sz w:val="24"/>
          <w:szCs w:val="24"/>
        </w:rPr>
      </w:pPr>
      <w:r w:rsidRPr="003A0E6D">
        <w:rPr>
          <w:rFonts w:eastAsia="Times New Roman" w:cs="Times New Roman"/>
          <w:sz w:val="24"/>
          <w:szCs w:val="24"/>
        </w:rPr>
        <w:t>Wydajność oprogramowania AV</w:t>
      </w:r>
      <w:r w:rsidR="00D766C7" w:rsidRPr="003A0E6D">
        <w:rPr>
          <w:rFonts w:eastAsia="Times New Roman" w:cs="Times New Roman"/>
          <w:sz w:val="24"/>
          <w:szCs w:val="24"/>
        </w:rPr>
        <w:t xml:space="preserve"> -</w:t>
      </w:r>
      <w:r w:rsidRPr="003A0E6D">
        <w:rPr>
          <w:rFonts w:eastAsia="Times New Roman" w:cs="Times New Roman"/>
          <w:sz w:val="24"/>
          <w:szCs w:val="24"/>
        </w:rPr>
        <w:t>2</w:t>
      </w:r>
      <w:r w:rsidR="00D766C7" w:rsidRPr="003A0E6D">
        <w:rPr>
          <w:rFonts w:eastAsia="Times New Roman" w:cs="Times New Roman"/>
          <w:sz w:val="24"/>
          <w:szCs w:val="24"/>
        </w:rPr>
        <w:t>0%</w:t>
      </w:r>
    </w:p>
    <w:p w14:paraId="27FD6E7F" w14:textId="09F7956F" w:rsidR="00047BE6" w:rsidRPr="003A0E6D" w:rsidRDefault="00047BE6" w:rsidP="003A0E6D">
      <w:pPr>
        <w:widowControl w:val="0"/>
        <w:numPr>
          <w:ilvl w:val="0"/>
          <w:numId w:val="62"/>
        </w:numPr>
        <w:tabs>
          <w:tab w:val="left" w:pos="720"/>
        </w:tabs>
        <w:jc w:val="both"/>
        <w:rPr>
          <w:rFonts w:eastAsia="Times New Roman" w:cs="Times New Roman"/>
          <w:sz w:val="24"/>
          <w:szCs w:val="24"/>
        </w:rPr>
      </w:pPr>
      <w:r w:rsidRPr="003A0E6D">
        <w:rPr>
          <w:rFonts w:eastAsia="Times New Roman" w:cs="Times New Roman"/>
          <w:sz w:val="24"/>
          <w:szCs w:val="24"/>
        </w:rPr>
        <w:t>Skuteczność wykrywania zagrożeń EDR -20%</w:t>
      </w:r>
    </w:p>
    <w:p w14:paraId="462E96F8" w14:textId="77777777" w:rsidR="00D766C7" w:rsidRPr="003A0E6D" w:rsidRDefault="00D766C7" w:rsidP="003A0E6D">
      <w:pPr>
        <w:widowControl w:val="0"/>
        <w:tabs>
          <w:tab w:val="left" w:pos="720"/>
        </w:tabs>
        <w:jc w:val="both"/>
        <w:rPr>
          <w:rFonts w:eastAsia="Times New Roman" w:cs="Times New Roman"/>
          <w:sz w:val="24"/>
          <w:szCs w:val="24"/>
        </w:rPr>
      </w:pPr>
    </w:p>
    <w:p w14:paraId="0462939F" w14:textId="77777777" w:rsidR="00D766C7" w:rsidRPr="003A0E6D" w:rsidRDefault="00D766C7" w:rsidP="003A0E6D">
      <w:pPr>
        <w:widowControl w:val="0"/>
        <w:tabs>
          <w:tab w:val="left" w:pos="720"/>
        </w:tabs>
        <w:ind w:left="360"/>
        <w:jc w:val="both"/>
        <w:rPr>
          <w:rFonts w:eastAsia="Times New Roman" w:cs="Times New Roman"/>
          <w:sz w:val="24"/>
          <w:szCs w:val="24"/>
        </w:rPr>
      </w:pPr>
      <w:r w:rsidRPr="003A0E6D">
        <w:rPr>
          <w:rFonts w:eastAsia="Times New Roman" w:cs="Times New Roman"/>
          <w:sz w:val="24"/>
          <w:szCs w:val="24"/>
        </w:rPr>
        <w:t>Punkty oferty zsumowane wg wzoru:</w:t>
      </w:r>
    </w:p>
    <w:p w14:paraId="54C5E0F9" w14:textId="01097C52" w:rsidR="00D766C7" w:rsidRPr="00CB23E5" w:rsidRDefault="00D766C7" w:rsidP="00CB23E5">
      <w:pPr>
        <w:widowControl w:val="0"/>
        <w:tabs>
          <w:tab w:val="left" w:pos="720"/>
        </w:tabs>
        <w:ind w:left="360"/>
        <w:jc w:val="center"/>
        <w:rPr>
          <w:rFonts w:eastAsia="Times New Roman" w:cs="Times New Roman"/>
          <w:b/>
          <w:bCs/>
          <w:sz w:val="24"/>
          <w:szCs w:val="24"/>
        </w:rPr>
      </w:pPr>
      <w:r w:rsidRPr="00CB23E5">
        <w:rPr>
          <w:rFonts w:eastAsia="Times New Roman" w:cs="Times New Roman"/>
          <w:b/>
          <w:bCs/>
          <w:sz w:val="24"/>
          <w:szCs w:val="24"/>
        </w:rPr>
        <w:t>S</w:t>
      </w:r>
      <w:r w:rsidRPr="00CB23E5">
        <w:rPr>
          <w:rFonts w:eastAsia="Times New Roman" w:cs="Times New Roman"/>
          <w:b/>
          <w:bCs/>
          <w:sz w:val="24"/>
          <w:szCs w:val="24"/>
          <w:vertAlign w:val="subscript"/>
        </w:rPr>
        <w:t>of</w:t>
      </w:r>
      <w:r w:rsidRPr="00CB23E5">
        <w:rPr>
          <w:rFonts w:eastAsia="Times New Roman" w:cs="Times New Roman"/>
          <w:b/>
          <w:bCs/>
          <w:sz w:val="24"/>
          <w:szCs w:val="24"/>
        </w:rPr>
        <w:t xml:space="preserve"> = C</w:t>
      </w:r>
      <w:r w:rsidRPr="00CB23E5">
        <w:rPr>
          <w:rFonts w:eastAsia="Times New Roman" w:cs="Times New Roman"/>
          <w:b/>
          <w:bCs/>
          <w:sz w:val="24"/>
          <w:szCs w:val="24"/>
          <w:vertAlign w:val="subscript"/>
        </w:rPr>
        <w:t>of</w:t>
      </w:r>
      <w:r w:rsidRPr="00CB23E5">
        <w:rPr>
          <w:rFonts w:eastAsia="Times New Roman" w:cs="Times New Roman"/>
          <w:b/>
          <w:bCs/>
          <w:sz w:val="24"/>
          <w:szCs w:val="24"/>
        </w:rPr>
        <w:t xml:space="preserve"> + </w:t>
      </w:r>
      <w:r w:rsidR="00047BE6" w:rsidRPr="00CB23E5">
        <w:rPr>
          <w:rFonts w:eastAsia="Times New Roman" w:cs="Times New Roman"/>
          <w:b/>
          <w:bCs/>
          <w:sz w:val="24"/>
          <w:szCs w:val="24"/>
        </w:rPr>
        <w:t>W</w:t>
      </w:r>
      <w:r w:rsidRPr="00CB23E5">
        <w:rPr>
          <w:rFonts w:eastAsia="Times New Roman" w:cs="Times New Roman"/>
          <w:b/>
          <w:bCs/>
          <w:sz w:val="24"/>
          <w:szCs w:val="24"/>
          <w:vertAlign w:val="subscript"/>
        </w:rPr>
        <w:t xml:space="preserve">of </w:t>
      </w:r>
      <w:r w:rsidR="00047BE6" w:rsidRPr="00CB23E5">
        <w:rPr>
          <w:rFonts w:eastAsia="Times New Roman" w:cs="Times New Roman"/>
          <w:b/>
          <w:bCs/>
          <w:sz w:val="24"/>
          <w:szCs w:val="24"/>
        </w:rPr>
        <w:t>+ Sw</w:t>
      </w:r>
      <w:r w:rsidR="00047BE6" w:rsidRPr="00CB23E5">
        <w:rPr>
          <w:rFonts w:eastAsia="Times New Roman" w:cs="Times New Roman"/>
          <w:b/>
          <w:bCs/>
          <w:sz w:val="24"/>
          <w:szCs w:val="24"/>
          <w:vertAlign w:val="subscript"/>
        </w:rPr>
        <w:t>of</w:t>
      </w:r>
    </w:p>
    <w:p w14:paraId="4654A2B9" w14:textId="65819B27" w:rsidR="00D766C7" w:rsidRPr="003A0E6D" w:rsidRDefault="00D766C7" w:rsidP="003A0E6D">
      <w:pPr>
        <w:widowControl w:val="0"/>
        <w:tabs>
          <w:tab w:val="left" w:pos="720"/>
        </w:tabs>
        <w:ind w:left="360"/>
        <w:jc w:val="both"/>
        <w:rPr>
          <w:rFonts w:eastAsia="Times New Roman" w:cs="Times New Roman"/>
          <w:sz w:val="24"/>
          <w:szCs w:val="24"/>
        </w:rPr>
      </w:pPr>
      <w:r w:rsidRPr="003A0E6D">
        <w:rPr>
          <w:rFonts w:eastAsia="Times New Roman" w:cs="Times New Roman"/>
          <w:sz w:val="24"/>
          <w:szCs w:val="24"/>
        </w:rPr>
        <w:t>gdzie:</w:t>
      </w:r>
    </w:p>
    <w:p w14:paraId="37F36D1F" w14:textId="77777777" w:rsidR="00D766C7" w:rsidRPr="003A0E6D" w:rsidRDefault="00D766C7" w:rsidP="003A0E6D">
      <w:pPr>
        <w:widowControl w:val="0"/>
        <w:tabs>
          <w:tab w:val="left" w:pos="720"/>
        </w:tabs>
        <w:ind w:left="360"/>
        <w:jc w:val="both"/>
        <w:rPr>
          <w:rFonts w:eastAsia="Times New Roman" w:cs="Times New Roman"/>
          <w:sz w:val="24"/>
          <w:szCs w:val="24"/>
        </w:rPr>
      </w:pPr>
      <w:r w:rsidRPr="003A0E6D">
        <w:rPr>
          <w:rFonts w:eastAsia="Times New Roman" w:cs="Times New Roman"/>
          <w:sz w:val="24"/>
          <w:szCs w:val="24"/>
        </w:rPr>
        <w:t>S</w:t>
      </w:r>
      <w:r w:rsidRPr="003A0E6D">
        <w:rPr>
          <w:rFonts w:eastAsia="Times New Roman" w:cs="Times New Roman"/>
          <w:sz w:val="24"/>
          <w:szCs w:val="24"/>
          <w:vertAlign w:val="subscript"/>
        </w:rPr>
        <w:t xml:space="preserve">of </w:t>
      </w:r>
      <w:r w:rsidRPr="003A0E6D">
        <w:rPr>
          <w:rFonts w:eastAsia="Times New Roman" w:cs="Times New Roman"/>
          <w:sz w:val="24"/>
          <w:szCs w:val="24"/>
        </w:rPr>
        <w:tab/>
      </w:r>
      <w:r w:rsidRPr="003A0E6D">
        <w:rPr>
          <w:rFonts w:eastAsia="Times New Roman" w:cs="Times New Roman"/>
          <w:sz w:val="24"/>
          <w:szCs w:val="24"/>
        </w:rPr>
        <w:tab/>
        <w:t>- suma punktów badanej oferty,</w:t>
      </w:r>
    </w:p>
    <w:p w14:paraId="10AE16E8" w14:textId="77777777" w:rsidR="00D766C7" w:rsidRPr="003A0E6D" w:rsidRDefault="00D766C7" w:rsidP="003A0E6D">
      <w:pPr>
        <w:widowControl w:val="0"/>
        <w:tabs>
          <w:tab w:val="left" w:pos="720"/>
        </w:tabs>
        <w:ind w:left="360"/>
        <w:jc w:val="both"/>
        <w:rPr>
          <w:rFonts w:eastAsia="Times New Roman" w:cs="Times New Roman"/>
          <w:sz w:val="24"/>
          <w:szCs w:val="24"/>
        </w:rPr>
      </w:pPr>
      <w:r w:rsidRPr="003A0E6D">
        <w:rPr>
          <w:rFonts w:eastAsia="Times New Roman" w:cs="Times New Roman"/>
          <w:sz w:val="24"/>
          <w:szCs w:val="24"/>
        </w:rPr>
        <w:t>C</w:t>
      </w:r>
      <w:r w:rsidRPr="003A0E6D">
        <w:rPr>
          <w:rFonts w:eastAsia="Times New Roman" w:cs="Times New Roman"/>
          <w:sz w:val="24"/>
          <w:szCs w:val="24"/>
          <w:vertAlign w:val="subscript"/>
        </w:rPr>
        <w:t xml:space="preserve">of </w:t>
      </w:r>
      <w:r w:rsidRPr="003A0E6D">
        <w:rPr>
          <w:rFonts w:eastAsia="Times New Roman" w:cs="Times New Roman"/>
          <w:sz w:val="24"/>
          <w:szCs w:val="24"/>
          <w:vertAlign w:val="subscript"/>
        </w:rPr>
        <w:tab/>
        <w:t xml:space="preserve">     </w:t>
      </w:r>
      <w:r w:rsidRPr="003A0E6D">
        <w:rPr>
          <w:rFonts w:eastAsia="Times New Roman" w:cs="Times New Roman"/>
          <w:sz w:val="24"/>
          <w:szCs w:val="24"/>
          <w:vertAlign w:val="subscript"/>
        </w:rPr>
        <w:tab/>
      </w:r>
      <w:r w:rsidRPr="003A0E6D">
        <w:rPr>
          <w:rFonts w:eastAsia="Times New Roman" w:cs="Times New Roman"/>
          <w:sz w:val="24"/>
          <w:szCs w:val="24"/>
        </w:rPr>
        <w:t>- ilość punktów uzyskanych za kryterium „cena”,</w:t>
      </w:r>
    </w:p>
    <w:p w14:paraId="01B17131" w14:textId="25352B9B" w:rsidR="00D766C7" w:rsidRPr="003A0E6D" w:rsidRDefault="00047BE6" w:rsidP="003A0E6D">
      <w:pPr>
        <w:widowControl w:val="0"/>
        <w:tabs>
          <w:tab w:val="left" w:pos="720"/>
        </w:tabs>
        <w:ind w:left="360"/>
        <w:jc w:val="both"/>
        <w:rPr>
          <w:rFonts w:eastAsia="Times New Roman" w:cs="Times New Roman"/>
          <w:sz w:val="24"/>
          <w:szCs w:val="24"/>
        </w:rPr>
      </w:pPr>
      <w:r w:rsidRPr="003A0E6D">
        <w:rPr>
          <w:rFonts w:eastAsia="Times New Roman" w:cs="Times New Roman"/>
          <w:sz w:val="24"/>
          <w:szCs w:val="24"/>
        </w:rPr>
        <w:t>W</w:t>
      </w:r>
      <w:r w:rsidR="00D766C7" w:rsidRPr="003A0E6D">
        <w:rPr>
          <w:rFonts w:eastAsia="Times New Roman" w:cs="Times New Roman"/>
          <w:sz w:val="24"/>
          <w:szCs w:val="24"/>
          <w:vertAlign w:val="subscript"/>
        </w:rPr>
        <w:t>of</w:t>
      </w:r>
      <w:r w:rsidR="00D766C7" w:rsidRPr="003A0E6D">
        <w:rPr>
          <w:rFonts w:eastAsia="Times New Roman" w:cs="Times New Roman"/>
          <w:sz w:val="24"/>
          <w:szCs w:val="24"/>
        </w:rPr>
        <w:t xml:space="preserve"> </w:t>
      </w:r>
      <w:r w:rsidR="00D766C7" w:rsidRPr="003A0E6D">
        <w:rPr>
          <w:rFonts w:eastAsia="Times New Roman" w:cs="Times New Roman"/>
          <w:sz w:val="24"/>
          <w:szCs w:val="24"/>
        </w:rPr>
        <w:tab/>
      </w:r>
      <w:r w:rsidRPr="003A0E6D">
        <w:rPr>
          <w:rFonts w:eastAsia="Times New Roman" w:cs="Times New Roman"/>
          <w:sz w:val="24"/>
          <w:szCs w:val="24"/>
        </w:rPr>
        <w:t xml:space="preserve">            </w:t>
      </w:r>
      <w:r w:rsidR="00D766C7" w:rsidRPr="003A0E6D">
        <w:rPr>
          <w:rFonts w:eastAsia="Times New Roman" w:cs="Times New Roman"/>
          <w:sz w:val="24"/>
          <w:szCs w:val="24"/>
        </w:rPr>
        <w:t>- ilość punktów uzyskanych za kryterium „</w:t>
      </w:r>
      <w:r w:rsidRPr="003A0E6D">
        <w:rPr>
          <w:rFonts w:eastAsia="Times New Roman" w:cs="Times New Roman"/>
          <w:sz w:val="24"/>
          <w:szCs w:val="24"/>
        </w:rPr>
        <w:t>wydajność oprogramowania Av</w:t>
      </w:r>
      <w:r w:rsidR="00D766C7" w:rsidRPr="003A0E6D">
        <w:rPr>
          <w:rFonts w:eastAsia="Times New Roman" w:cs="Times New Roman"/>
          <w:sz w:val="24"/>
          <w:szCs w:val="24"/>
        </w:rPr>
        <w:t>”</w:t>
      </w:r>
    </w:p>
    <w:p w14:paraId="05D71ECB" w14:textId="5B2F5EF1" w:rsidR="00047BE6" w:rsidRPr="003A0E6D" w:rsidRDefault="00047BE6" w:rsidP="003A0E6D">
      <w:pPr>
        <w:widowControl w:val="0"/>
        <w:tabs>
          <w:tab w:val="left" w:pos="720"/>
        </w:tabs>
        <w:ind w:left="360"/>
        <w:jc w:val="both"/>
        <w:rPr>
          <w:rFonts w:eastAsia="Times New Roman" w:cs="Times New Roman"/>
          <w:sz w:val="24"/>
          <w:szCs w:val="24"/>
        </w:rPr>
      </w:pPr>
      <w:r w:rsidRPr="003A0E6D">
        <w:rPr>
          <w:rFonts w:eastAsia="Times New Roman" w:cs="Times New Roman"/>
          <w:sz w:val="24"/>
          <w:szCs w:val="24"/>
        </w:rPr>
        <w:t>Sw</w:t>
      </w:r>
      <w:r w:rsidRPr="003A0E6D">
        <w:rPr>
          <w:rFonts w:eastAsia="Times New Roman" w:cs="Times New Roman"/>
          <w:sz w:val="24"/>
          <w:szCs w:val="24"/>
          <w:vertAlign w:val="subscript"/>
        </w:rPr>
        <w:t xml:space="preserve">of                         </w:t>
      </w:r>
      <w:r w:rsidRPr="003A0E6D">
        <w:rPr>
          <w:rFonts w:eastAsia="Times New Roman" w:cs="Times New Roman"/>
          <w:sz w:val="24"/>
          <w:szCs w:val="24"/>
        </w:rPr>
        <w:t>- ilość punktów uzyskanych za kryterium „skuteczność wykrywania zagrożeń EDR”</w:t>
      </w:r>
    </w:p>
    <w:p w14:paraId="0F500D0A" w14:textId="77777777" w:rsidR="00D766C7" w:rsidRPr="003A0E6D" w:rsidRDefault="00D766C7" w:rsidP="003A0E6D">
      <w:pPr>
        <w:widowControl w:val="0"/>
        <w:tabs>
          <w:tab w:val="left" w:pos="720"/>
        </w:tabs>
        <w:jc w:val="both"/>
        <w:rPr>
          <w:rFonts w:eastAsia="Times New Roman" w:cs="Times New Roman"/>
          <w:sz w:val="24"/>
          <w:szCs w:val="24"/>
        </w:rPr>
      </w:pPr>
    </w:p>
    <w:p w14:paraId="452931D3" w14:textId="3A587B97" w:rsidR="003A0E6D" w:rsidRPr="003A0E6D" w:rsidRDefault="00D766C7" w:rsidP="003A0E6D">
      <w:pPr>
        <w:widowControl w:val="0"/>
        <w:numPr>
          <w:ilvl w:val="0"/>
          <w:numId w:val="60"/>
        </w:numPr>
        <w:tabs>
          <w:tab w:val="left" w:pos="720"/>
        </w:tabs>
        <w:jc w:val="both"/>
        <w:rPr>
          <w:rFonts w:eastAsia="Times New Roman" w:cs="Times New Roman"/>
          <w:sz w:val="24"/>
          <w:szCs w:val="24"/>
        </w:rPr>
      </w:pPr>
      <w:r w:rsidRPr="003A0E6D">
        <w:rPr>
          <w:rFonts w:eastAsia="Times New Roman" w:cs="Times New Roman"/>
          <w:sz w:val="24"/>
          <w:szCs w:val="24"/>
        </w:rPr>
        <w:t>W kryterium „cena” zostanie zastosowany następujący wzór:</w:t>
      </w:r>
    </w:p>
    <w:p w14:paraId="586932D5" w14:textId="24116847" w:rsidR="003A0E6D" w:rsidRPr="003A0E6D" w:rsidRDefault="003A0E6D" w:rsidP="00CB23E5">
      <w:pPr>
        <w:widowControl w:val="0"/>
        <w:tabs>
          <w:tab w:val="left" w:pos="720"/>
        </w:tabs>
        <w:jc w:val="center"/>
        <w:rPr>
          <w:rFonts w:eastAsia="Times New Roman" w:cs="Times New Roman"/>
          <w:sz w:val="24"/>
          <w:szCs w:val="24"/>
        </w:rPr>
      </w:pPr>
      <w:r w:rsidRPr="003A0E6D">
        <w:rPr>
          <w:rFonts w:eastAsia="Times New Roman" w:cs="Times New Roman"/>
          <w:b/>
          <w:sz w:val="24"/>
          <w:szCs w:val="24"/>
        </w:rPr>
        <w:t>C</w:t>
      </w:r>
      <w:r w:rsidRPr="003A0E6D">
        <w:rPr>
          <w:rFonts w:eastAsia="Times New Roman" w:cs="Times New Roman"/>
          <w:b/>
          <w:sz w:val="24"/>
          <w:szCs w:val="24"/>
          <w:vertAlign w:val="subscript"/>
        </w:rPr>
        <w:t xml:space="preserve">of </w:t>
      </w:r>
      <w:r w:rsidRPr="003A0E6D">
        <w:rPr>
          <w:rFonts w:eastAsia="Times New Roman" w:cs="Times New Roman"/>
          <w:b/>
          <w:sz w:val="24"/>
          <w:szCs w:val="24"/>
        </w:rPr>
        <w:t>= (C</w:t>
      </w:r>
      <w:r w:rsidRPr="003A0E6D">
        <w:rPr>
          <w:rFonts w:eastAsia="Times New Roman" w:cs="Times New Roman"/>
          <w:b/>
          <w:sz w:val="24"/>
          <w:szCs w:val="24"/>
          <w:vertAlign w:val="subscript"/>
        </w:rPr>
        <w:t xml:space="preserve">min </w:t>
      </w:r>
      <w:r w:rsidRPr="003A0E6D">
        <w:rPr>
          <w:rFonts w:eastAsia="Times New Roman" w:cs="Times New Roman"/>
          <w:b/>
          <w:sz w:val="24"/>
          <w:szCs w:val="24"/>
        </w:rPr>
        <w:t>: C) x 60 pkt</w:t>
      </w:r>
    </w:p>
    <w:p w14:paraId="56D004A5" w14:textId="77777777" w:rsidR="003A0E6D" w:rsidRPr="003A0E6D" w:rsidRDefault="003A0E6D" w:rsidP="003A0E6D">
      <w:pPr>
        <w:widowControl w:val="0"/>
        <w:tabs>
          <w:tab w:val="left" w:pos="720"/>
        </w:tabs>
        <w:ind w:left="709"/>
        <w:jc w:val="both"/>
        <w:rPr>
          <w:rFonts w:eastAsia="Times New Roman" w:cs="Times New Roman"/>
          <w:sz w:val="24"/>
          <w:szCs w:val="24"/>
        </w:rPr>
      </w:pPr>
      <w:r w:rsidRPr="003A0E6D">
        <w:rPr>
          <w:rFonts w:eastAsia="Times New Roman" w:cs="Times New Roman"/>
          <w:sz w:val="24"/>
          <w:szCs w:val="24"/>
        </w:rPr>
        <w:t>gdzie:</w:t>
      </w:r>
    </w:p>
    <w:p w14:paraId="054F2408" w14:textId="77777777" w:rsidR="003A0E6D" w:rsidRPr="003A0E6D" w:rsidRDefault="003A0E6D" w:rsidP="003A0E6D">
      <w:pPr>
        <w:widowControl w:val="0"/>
        <w:tabs>
          <w:tab w:val="left" w:pos="720"/>
        </w:tabs>
        <w:ind w:left="709"/>
        <w:jc w:val="both"/>
        <w:rPr>
          <w:rFonts w:eastAsia="Times New Roman" w:cs="Times New Roman"/>
          <w:sz w:val="24"/>
          <w:szCs w:val="24"/>
        </w:rPr>
      </w:pPr>
      <w:r w:rsidRPr="003A0E6D">
        <w:rPr>
          <w:rFonts w:eastAsia="Times New Roman" w:cs="Times New Roman"/>
          <w:b/>
          <w:sz w:val="24"/>
          <w:szCs w:val="24"/>
        </w:rPr>
        <w:t>C</w:t>
      </w:r>
      <w:r w:rsidRPr="003A0E6D">
        <w:rPr>
          <w:rFonts w:eastAsia="Times New Roman" w:cs="Times New Roman"/>
          <w:b/>
          <w:sz w:val="24"/>
          <w:szCs w:val="24"/>
          <w:vertAlign w:val="subscript"/>
        </w:rPr>
        <w:t>of</w:t>
      </w:r>
      <w:r w:rsidRPr="003A0E6D">
        <w:rPr>
          <w:rFonts w:eastAsia="Times New Roman" w:cs="Times New Roman"/>
          <w:sz w:val="24"/>
          <w:szCs w:val="24"/>
          <w:vertAlign w:val="subscript"/>
        </w:rPr>
        <w:tab/>
      </w:r>
      <w:r w:rsidRPr="003A0E6D">
        <w:rPr>
          <w:rFonts w:eastAsia="Times New Roman" w:cs="Times New Roman"/>
          <w:sz w:val="24"/>
          <w:szCs w:val="24"/>
        </w:rPr>
        <w:t>-</w:t>
      </w:r>
      <w:r w:rsidRPr="003A0E6D">
        <w:rPr>
          <w:rFonts w:eastAsia="Times New Roman" w:cs="Times New Roman"/>
          <w:sz w:val="24"/>
          <w:szCs w:val="24"/>
        </w:rPr>
        <w:tab/>
        <w:t>liczba punktów w zakresie tego kryterium,</w:t>
      </w:r>
    </w:p>
    <w:p w14:paraId="48260492" w14:textId="77777777" w:rsidR="003A0E6D" w:rsidRPr="003A0E6D" w:rsidRDefault="003A0E6D" w:rsidP="003A0E6D">
      <w:pPr>
        <w:widowControl w:val="0"/>
        <w:tabs>
          <w:tab w:val="left" w:pos="720"/>
        </w:tabs>
        <w:ind w:left="709"/>
        <w:jc w:val="both"/>
        <w:rPr>
          <w:rFonts w:eastAsia="Times New Roman" w:cs="Times New Roman"/>
          <w:sz w:val="24"/>
          <w:szCs w:val="24"/>
        </w:rPr>
      </w:pPr>
      <w:r w:rsidRPr="003A0E6D">
        <w:rPr>
          <w:rFonts w:eastAsia="Times New Roman" w:cs="Times New Roman"/>
          <w:b/>
          <w:sz w:val="24"/>
          <w:szCs w:val="24"/>
        </w:rPr>
        <w:t xml:space="preserve">C </w:t>
      </w:r>
      <w:r w:rsidRPr="003A0E6D">
        <w:rPr>
          <w:rFonts w:eastAsia="Times New Roman" w:cs="Times New Roman"/>
          <w:b/>
          <w:sz w:val="24"/>
          <w:szCs w:val="24"/>
          <w:vertAlign w:val="subscript"/>
        </w:rPr>
        <w:t>min</w:t>
      </w:r>
      <w:r w:rsidRPr="003A0E6D">
        <w:rPr>
          <w:rFonts w:eastAsia="Times New Roman" w:cs="Times New Roman"/>
          <w:b/>
          <w:sz w:val="24"/>
          <w:szCs w:val="24"/>
          <w:vertAlign w:val="subscript"/>
        </w:rPr>
        <w:tab/>
      </w:r>
      <w:r w:rsidRPr="003A0E6D">
        <w:rPr>
          <w:rFonts w:eastAsia="Times New Roman" w:cs="Times New Roman"/>
          <w:sz w:val="24"/>
          <w:szCs w:val="24"/>
        </w:rPr>
        <w:t>-</w:t>
      </w:r>
      <w:r w:rsidRPr="003A0E6D">
        <w:rPr>
          <w:rFonts w:eastAsia="Times New Roman" w:cs="Times New Roman"/>
          <w:sz w:val="24"/>
          <w:szCs w:val="24"/>
        </w:rPr>
        <w:tab/>
        <w:t>najniższa zaoferowana cena brutto spośród badanych i nieodrzuconych ofert,</w:t>
      </w:r>
    </w:p>
    <w:p w14:paraId="758A41AF" w14:textId="77777777" w:rsidR="003A0E6D" w:rsidRPr="003A0E6D" w:rsidRDefault="003A0E6D" w:rsidP="003A0E6D">
      <w:pPr>
        <w:widowControl w:val="0"/>
        <w:tabs>
          <w:tab w:val="left" w:pos="720"/>
        </w:tabs>
        <w:ind w:left="709"/>
        <w:jc w:val="both"/>
        <w:rPr>
          <w:rFonts w:eastAsia="Times New Roman" w:cs="Times New Roman"/>
          <w:sz w:val="24"/>
          <w:szCs w:val="24"/>
        </w:rPr>
      </w:pPr>
      <w:r w:rsidRPr="003A0E6D">
        <w:rPr>
          <w:rFonts w:eastAsia="Times New Roman" w:cs="Times New Roman"/>
          <w:b/>
          <w:sz w:val="24"/>
          <w:szCs w:val="24"/>
        </w:rPr>
        <w:t>C</w:t>
      </w:r>
      <w:r w:rsidRPr="003A0E6D">
        <w:rPr>
          <w:rFonts w:eastAsia="Times New Roman" w:cs="Times New Roman"/>
          <w:b/>
          <w:sz w:val="24"/>
          <w:szCs w:val="24"/>
          <w:vertAlign w:val="subscript"/>
        </w:rPr>
        <w:tab/>
      </w:r>
      <w:r w:rsidRPr="003A0E6D">
        <w:rPr>
          <w:rFonts w:eastAsia="Times New Roman" w:cs="Times New Roman"/>
          <w:sz w:val="24"/>
          <w:szCs w:val="24"/>
        </w:rPr>
        <w:t>-</w:t>
      </w:r>
      <w:r w:rsidRPr="003A0E6D">
        <w:rPr>
          <w:rFonts w:eastAsia="Times New Roman" w:cs="Times New Roman"/>
          <w:sz w:val="24"/>
          <w:szCs w:val="24"/>
        </w:rPr>
        <w:tab/>
        <w:t>cena badanej oferty brutto,</w:t>
      </w:r>
    </w:p>
    <w:p w14:paraId="5406BEF3" w14:textId="77777777" w:rsidR="003A0E6D" w:rsidRPr="003A0E6D" w:rsidRDefault="003A0E6D" w:rsidP="003A0E6D">
      <w:pPr>
        <w:widowControl w:val="0"/>
        <w:tabs>
          <w:tab w:val="left" w:pos="720"/>
        </w:tabs>
        <w:jc w:val="both"/>
        <w:rPr>
          <w:rFonts w:eastAsia="Times New Roman" w:cs="Times New Roman"/>
          <w:sz w:val="24"/>
          <w:szCs w:val="24"/>
        </w:rPr>
      </w:pPr>
      <w:r w:rsidRPr="003A0E6D">
        <w:rPr>
          <w:rFonts w:eastAsia="Times New Roman" w:cs="Times New Roman"/>
          <w:sz w:val="24"/>
          <w:szCs w:val="24"/>
        </w:rPr>
        <w:t xml:space="preserve">     </w:t>
      </w:r>
    </w:p>
    <w:p w14:paraId="21D84B2B" w14:textId="77777777" w:rsidR="003A0E6D" w:rsidRPr="003A0E6D" w:rsidRDefault="003A0E6D" w:rsidP="003A0E6D">
      <w:pPr>
        <w:widowControl w:val="0"/>
        <w:numPr>
          <w:ilvl w:val="0"/>
          <w:numId w:val="63"/>
        </w:numPr>
        <w:tabs>
          <w:tab w:val="left" w:pos="720"/>
        </w:tabs>
        <w:jc w:val="both"/>
        <w:rPr>
          <w:rFonts w:eastAsia="Times New Roman" w:cs="Times New Roman"/>
          <w:sz w:val="24"/>
          <w:szCs w:val="24"/>
        </w:rPr>
      </w:pPr>
      <w:r w:rsidRPr="003A0E6D">
        <w:rPr>
          <w:rFonts w:eastAsia="Times New Roman" w:cs="Times New Roman"/>
          <w:sz w:val="24"/>
          <w:szCs w:val="24"/>
        </w:rPr>
        <w:t>ceny w powyższym wzorze rozumiane są jako ceny brutto za realizację całości przedmiotu zamówienia (pakietu);</w:t>
      </w:r>
    </w:p>
    <w:p w14:paraId="01C870C4" w14:textId="77777777" w:rsidR="003A0E6D" w:rsidRPr="003A0E6D" w:rsidRDefault="003A0E6D" w:rsidP="003A0E6D">
      <w:pPr>
        <w:widowControl w:val="0"/>
        <w:numPr>
          <w:ilvl w:val="0"/>
          <w:numId w:val="63"/>
        </w:numPr>
        <w:tabs>
          <w:tab w:val="left" w:pos="720"/>
        </w:tabs>
        <w:jc w:val="both"/>
        <w:rPr>
          <w:rFonts w:eastAsia="Times New Roman" w:cs="Times New Roman"/>
          <w:sz w:val="24"/>
          <w:szCs w:val="24"/>
        </w:rPr>
      </w:pPr>
      <w:r w:rsidRPr="003A0E6D">
        <w:rPr>
          <w:rFonts w:eastAsia="Times New Roman" w:cs="Times New Roman"/>
          <w:sz w:val="24"/>
          <w:szCs w:val="24"/>
        </w:rPr>
        <w:t>maksymalna liczba punktów do uzyskania w kryterium „cena” – 60 pkt;</w:t>
      </w:r>
    </w:p>
    <w:p w14:paraId="019AAEE7" w14:textId="77777777" w:rsidR="003A0E6D" w:rsidRPr="003A0E6D" w:rsidRDefault="003A0E6D" w:rsidP="003A0E6D">
      <w:pPr>
        <w:widowControl w:val="0"/>
        <w:numPr>
          <w:ilvl w:val="0"/>
          <w:numId w:val="63"/>
        </w:numPr>
        <w:tabs>
          <w:tab w:val="left" w:pos="720"/>
        </w:tabs>
        <w:jc w:val="both"/>
        <w:rPr>
          <w:rFonts w:eastAsia="Times New Roman" w:cs="Times New Roman"/>
          <w:sz w:val="24"/>
          <w:szCs w:val="24"/>
        </w:rPr>
      </w:pPr>
      <w:r w:rsidRPr="003A0E6D">
        <w:rPr>
          <w:rFonts w:eastAsia="Times New Roman" w:cs="Times New Roman"/>
          <w:sz w:val="24"/>
          <w:szCs w:val="24"/>
        </w:rPr>
        <w:t>ocenie w ramach kryterium „Cena” podlegać będzie cena łączna brutto podana w formularzu ofertowym - ZAŁĄCZNIK NR 1 DO SWZ.</w:t>
      </w:r>
    </w:p>
    <w:p w14:paraId="26348107" w14:textId="77777777" w:rsidR="003A0E6D" w:rsidRPr="003A0E6D" w:rsidRDefault="003A0E6D" w:rsidP="003A0E6D">
      <w:pPr>
        <w:widowControl w:val="0"/>
        <w:numPr>
          <w:ilvl w:val="0"/>
          <w:numId w:val="63"/>
        </w:numPr>
        <w:tabs>
          <w:tab w:val="left" w:pos="720"/>
        </w:tabs>
        <w:jc w:val="both"/>
        <w:rPr>
          <w:rFonts w:eastAsia="Times New Roman" w:cs="Times New Roman"/>
          <w:sz w:val="24"/>
          <w:szCs w:val="24"/>
        </w:rPr>
      </w:pPr>
      <w:r w:rsidRPr="003A0E6D">
        <w:rPr>
          <w:rFonts w:eastAsia="Times New Roman" w:cs="Times New Roman"/>
          <w:sz w:val="24"/>
          <w:szCs w:val="24"/>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usługi, których świadczenie będzie prowadzić do jego powstania, oraz wskazując ich wartość bez kwoty podatku.</w:t>
      </w:r>
    </w:p>
    <w:p w14:paraId="08F5C918" w14:textId="77777777" w:rsidR="003A0E6D" w:rsidRDefault="003A0E6D" w:rsidP="00CB23E5">
      <w:pPr>
        <w:widowControl w:val="0"/>
        <w:jc w:val="both"/>
        <w:rPr>
          <w:rFonts w:eastAsia="Times New Roman" w:cs="Times New Roman"/>
          <w:sz w:val="24"/>
          <w:szCs w:val="24"/>
        </w:rPr>
      </w:pPr>
    </w:p>
    <w:p w14:paraId="2FE7136C" w14:textId="77777777" w:rsidR="003A0E6D" w:rsidRDefault="00D766C7" w:rsidP="003A0E6D">
      <w:pPr>
        <w:widowControl w:val="0"/>
        <w:numPr>
          <w:ilvl w:val="0"/>
          <w:numId w:val="60"/>
        </w:numPr>
        <w:tabs>
          <w:tab w:val="left" w:pos="720"/>
        </w:tabs>
        <w:jc w:val="both"/>
        <w:rPr>
          <w:rFonts w:eastAsia="Times New Roman" w:cs="Times New Roman"/>
          <w:sz w:val="24"/>
          <w:szCs w:val="24"/>
        </w:rPr>
      </w:pPr>
      <w:r w:rsidRPr="003A0E6D">
        <w:rPr>
          <w:rFonts w:eastAsia="Times New Roman" w:cs="Times New Roman"/>
          <w:sz w:val="24"/>
          <w:szCs w:val="24"/>
        </w:rPr>
        <w:t>W kryterium „</w:t>
      </w:r>
      <w:r w:rsidR="00047BE6" w:rsidRPr="003A0E6D">
        <w:rPr>
          <w:rFonts w:eastAsia="Times New Roman" w:cs="Times New Roman"/>
          <w:b/>
          <w:bCs/>
          <w:sz w:val="24"/>
          <w:szCs w:val="24"/>
        </w:rPr>
        <w:t>wydajność oprogramowania AV</w:t>
      </w:r>
      <w:r w:rsidRPr="003A0E6D">
        <w:rPr>
          <w:rFonts w:eastAsia="Times New Roman" w:cs="Times New Roman"/>
          <w:sz w:val="24"/>
          <w:szCs w:val="24"/>
        </w:rPr>
        <w:t xml:space="preserve">” </w:t>
      </w:r>
      <w:r w:rsidR="00047BE6" w:rsidRPr="003A0E6D">
        <w:rPr>
          <w:rFonts w:eastAsia="Times New Roman" w:cs="Times New Roman"/>
          <w:sz w:val="24"/>
          <w:szCs w:val="24"/>
        </w:rPr>
        <w:t>zostanie zastosowany następujący wzór:</w:t>
      </w:r>
    </w:p>
    <w:p w14:paraId="456CB93D" w14:textId="77777777" w:rsidR="003A0E6D" w:rsidRPr="003A0E6D" w:rsidRDefault="003A0E6D" w:rsidP="003A0E6D">
      <w:pPr>
        <w:widowControl w:val="0"/>
        <w:tabs>
          <w:tab w:val="left" w:pos="720"/>
        </w:tabs>
        <w:ind w:left="720"/>
        <w:jc w:val="both"/>
        <w:rPr>
          <w:rFonts w:eastAsia="Times New Roman" w:cs="Times New Roman"/>
          <w:sz w:val="24"/>
          <w:szCs w:val="24"/>
        </w:rPr>
      </w:pPr>
      <w:r w:rsidRPr="003A0E6D">
        <w:rPr>
          <w:rFonts w:eastAsia="Times New Roman" w:cs="Times New Roman"/>
          <w:sz w:val="24"/>
          <w:szCs w:val="24"/>
        </w:rPr>
        <w:t>KW= (IP-90) x 2 pkt</w:t>
      </w:r>
    </w:p>
    <w:p w14:paraId="311F4B17" w14:textId="77777777" w:rsidR="003A0E6D" w:rsidRPr="003A0E6D" w:rsidRDefault="003A0E6D" w:rsidP="003A0E6D">
      <w:pPr>
        <w:widowControl w:val="0"/>
        <w:tabs>
          <w:tab w:val="left" w:pos="720"/>
        </w:tabs>
        <w:ind w:left="720"/>
        <w:jc w:val="both"/>
        <w:rPr>
          <w:rFonts w:eastAsia="Times New Roman" w:cs="Times New Roman"/>
          <w:sz w:val="24"/>
          <w:szCs w:val="24"/>
        </w:rPr>
      </w:pPr>
      <w:r w:rsidRPr="003A0E6D">
        <w:rPr>
          <w:rFonts w:eastAsia="Times New Roman" w:cs="Times New Roman"/>
          <w:sz w:val="24"/>
          <w:szCs w:val="24"/>
        </w:rPr>
        <w:t>KW - Kryterium Wydajność</w:t>
      </w:r>
    </w:p>
    <w:p w14:paraId="4F43647A" w14:textId="77777777" w:rsidR="003A0E6D" w:rsidRPr="003A0E6D" w:rsidRDefault="003A0E6D" w:rsidP="003A0E6D">
      <w:pPr>
        <w:widowControl w:val="0"/>
        <w:tabs>
          <w:tab w:val="left" w:pos="720"/>
        </w:tabs>
        <w:ind w:left="720"/>
        <w:jc w:val="both"/>
        <w:rPr>
          <w:rFonts w:eastAsia="Times New Roman" w:cs="Times New Roman"/>
          <w:sz w:val="24"/>
          <w:szCs w:val="24"/>
        </w:rPr>
      </w:pPr>
      <w:r w:rsidRPr="003A0E6D">
        <w:rPr>
          <w:rFonts w:eastAsia="Times New Roman" w:cs="Times New Roman"/>
          <w:sz w:val="24"/>
          <w:szCs w:val="24"/>
        </w:rPr>
        <w:t>IP- Ilość uzyskanych punktów w teście UL Procyon® Benchmark-Suite lub innym równoważnym opisanym w punkcie 2 wymagań określonych w załączniku nr 2 do SWZ- formularz cenowy wraz ze szczegółowym opisem przedmiotu zamówienia.</w:t>
      </w:r>
    </w:p>
    <w:p w14:paraId="135348F1" w14:textId="77777777" w:rsidR="003A0E6D" w:rsidRPr="003A0E6D" w:rsidRDefault="003A0E6D" w:rsidP="003A0E6D">
      <w:pPr>
        <w:widowControl w:val="0"/>
        <w:tabs>
          <w:tab w:val="left" w:pos="720"/>
        </w:tabs>
        <w:ind w:left="720"/>
        <w:jc w:val="both"/>
        <w:rPr>
          <w:rFonts w:eastAsia="Times New Roman" w:cs="Times New Roman"/>
          <w:sz w:val="24"/>
          <w:szCs w:val="24"/>
        </w:rPr>
      </w:pPr>
      <w:r w:rsidRPr="003A0E6D">
        <w:rPr>
          <w:rFonts w:eastAsia="Times New Roman" w:cs="Times New Roman"/>
          <w:sz w:val="24"/>
          <w:szCs w:val="24"/>
        </w:rPr>
        <w:lastRenderedPageBreak/>
        <w:t xml:space="preserve">Maksymalna ilość punktów jakie Wykonawca może uzyskać w powyższym kryterium to 20 pkt. </w:t>
      </w:r>
    </w:p>
    <w:p w14:paraId="149B2E92" w14:textId="2D14D59A" w:rsidR="003A0E6D" w:rsidRPr="003A0E6D" w:rsidRDefault="003A0E6D" w:rsidP="003A0E6D">
      <w:pPr>
        <w:widowControl w:val="0"/>
        <w:tabs>
          <w:tab w:val="left" w:pos="720"/>
        </w:tabs>
        <w:ind w:left="720"/>
        <w:jc w:val="both"/>
        <w:rPr>
          <w:rFonts w:eastAsia="Times New Roman" w:cs="Times New Roman"/>
          <w:sz w:val="24"/>
          <w:szCs w:val="24"/>
        </w:rPr>
      </w:pPr>
      <w:r w:rsidRPr="003A0E6D">
        <w:rPr>
          <w:rFonts w:eastAsia="Calibri" w:cs="Times New Roman"/>
          <w:sz w:val="24"/>
          <w:szCs w:val="24"/>
        </w:rPr>
        <w:t>Ocena zostanie przeprowadzona na podstawie dokumentów, potwierdzających wynik programu Av w testach wydajności opisanych w załączniku nr 2 do SWZ, dołączonych do oferty. W przypadku braku dostarczenia dokumentów Wykonawca nie otrzyma punktów w niniejszym kryterium. Zamawiający przewiduje uzupełnienie dokumentów tylko w celu potwierdzenia zgodności z wymaganiami opisanymi w punkcie 2 wymagań</w:t>
      </w:r>
      <w:r w:rsidRPr="003A0E6D">
        <w:rPr>
          <w:rFonts w:eastAsia="Times New Roman" w:cs="Times New Roman"/>
          <w:sz w:val="24"/>
          <w:szCs w:val="24"/>
        </w:rPr>
        <w:t xml:space="preserve"> określonych w załączniku nr 2 do SWZ- formularz cenowy wraz ze szczegółowym opisem przedmiotu zamówienia.</w:t>
      </w:r>
    </w:p>
    <w:p w14:paraId="05BFEAEF" w14:textId="77777777" w:rsidR="003A0E6D" w:rsidRPr="003A0E6D" w:rsidRDefault="003A0E6D" w:rsidP="003A0E6D">
      <w:pPr>
        <w:widowControl w:val="0"/>
        <w:jc w:val="both"/>
        <w:rPr>
          <w:rFonts w:eastAsia="Times New Roman" w:cs="Times New Roman"/>
          <w:sz w:val="24"/>
          <w:szCs w:val="24"/>
        </w:rPr>
      </w:pPr>
    </w:p>
    <w:p w14:paraId="35BE2B41" w14:textId="6482968C" w:rsidR="00CB23E5" w:rsidRPr="00CB23E5" w:rsidRDefault="00047BE6" w:rsidP="00CB23E5">
      <w:pPr>
        <w:widowControl w:val="0"/>
        <w:numPr>
          <w:ilvl w:val="0"/>
          <w:numId w:val="60"/>
        </w:numPr>
        <w:tabs>
          <w:tab w:val="left" w:pos="720"/>
        </w:tabs>
        <w:jc w:val="both"/>
        <w:rPr>
          <w:rFonts w:eastAsia="Times New Roman" w:cs="Times New Roman"/>
          <w:sz w:val="24"/>
          <w:szCs w:val="24"/>
        </w:rPr>
      </w:pPr>
      <w:r w:rsidRPr="003A0E6D">
        <w:rPr>
          <w:rFonts w:eastAsia="Times New Roman" w:cs="Times New Roman"/>
          <w:sz w:val="24"/>
          <w:szCs w:val="24"/>
        </w:rPr>
        <w:t>W kryterium „skuteczność wykrywania zagrożeń EDR” zostanie przyznana następująca punktacja:</w:t>
      </w:r>
    </w:p>
    <w:p w14:paraId="5B8E30C2" w14:textId="77777777" w:rsidR="00CB23E5" w:rsidRPr="003A0E6D" w:rsidRDefault="00CB23E5" w:rsidP="00CB23E5">
      <w:pPr>
        <w:widowControl w:val="0"/>
        <w:tabs>
          <w:tab w:val="left" w:pos="720"/>
        </w:tabs>
        <w:ind w:left="720"/>
        <w:jc w:val="both"/>
        <w:rPr>
          <w:rFonts w:eastAsia="Times New Roman" w:cs="Times New Roman"/>
          <w:sz w:val="24"/>
          <w:szCs w:val="24"/>
        </w:rPr>
      </w:pPr>
      <w:r w:rsidRPr="003A0E6D">
        <w:rPr>
          <w:rFonts w:eastAsia="Calibri" w:cs="Times New Roman"/>
          <w:b/>
          <w:bCs/>
          <w:sz w:val="24"/>
          <w:szCs w:val="24"/>
        </w:rPr>
        <w:t>0 pkt</w:t>
      </w:r>
      <w:r w:rsidRPr="003A0E6D">
        <w:rPr>
          <w:rFonts w:eastAsia="Calibri" w:cs="Times New Roman"/>
          <w:sz w:val="24"/>
          <w:szCs w:val="24"/>
        </w:rPr>
        <w:tab/>
        <w:t>– brak wyników w niezależnych testach.</w:t>
      </w:r>
    </w:p>
    <w:p w14:paraId="78F15BA3" w14:textId="77777777" w:rsidR="00CB23E5" w:rsidRPr="003A0E6D" w:rsidRDefault="00CB23E5" w:rsidP="00CB23E5">
      <w:pPr>
        <w:widowControl w:val="0"/>
        <w:tabs>
          <w:tab w:val="left" w:pos="720"/>
        </w:tabs>
        <w:ind w:left="720"/>
        <w:jc w:val="both"/>
        <w:rPr>
          <w:rFonts w:eastAsia="Calibri" w:cs="Times New Roman"/>
          <w:sz w:val="24"/>
          <w:szCs w:val="24"/>
        </w:rPr>
      </w:pPr>
      <w:r w:rsidRPr="003A0E6D">
        <w:rPr>
          <w:rFonts w:eastAsia="Calibri" w:cs="Times New Roman"/>
          <w:b/>
          <w:bCs/>
          <w:sz w:val="24"/>
          <w:szCs w:val="24"/>
        </w:rPr>
        <w:t>10 pkt</w:t>
      </w:r>
      <w:r w:rsidRPr="003A0E6D">
        <w:rPr>
          <w:rFonts w:eastAsia="Calibri" w:cs="Times New Roman"/>
          <w:b/>
          <w:bCs/>
          <w:sz w:val="24"/>
          <w:szCs w:val="24"/>
        </w:rPr>
        <w:tab/>
      </w:r>
      <w:r w:rsidRPr="003A0E6D">
        <w:rPr>
          <w:rFonts w:eastAsia="Calibri" w:cs="Times New Roman"/>
          <w:sz w:val="24"/>
          <w:szCs w:val="24"/>
        </w:rPr>
        <w:t>– produkt posiada pozytywne wyniki w testach EDR:</w:t>
      </w:r>
    </w:p>
    <w:p w14:paraId="5E558243" w14:textId="77777777" w:rsidR="00CB23E5" w:rsidRPr="003A0E6D" w:rsidRDefault="00CB23E5" w:rsidP="00CB23E5">
      <w:pPr>
        <w:pStyle w:val="Akapitzlist"/>
        <w:widowControl w:val="0"/>
        <w:numPr>
          <w:ilvl w:val="0"/>
          <w:numId w:val="69"/>
        </w:numPr>
        <w:suppressAutoHyphens/>
        <w:spacing w:after="0" w:line="240" w:lineRule="auto"/>
        <w:contextualSpacing/>
        <w:jc w:val="both"/>
        <w:rPr>
          <w:rFonts w:ascii="Times New Roman" w:eastAsia="Calibri" w:hAnsi="Times New Roman" w:cs="Times New Roman"/>
          <w:sz w:val="24"/>
          <w:szCs w:val="24"/>
        </w:rPr>
      </w:pPr>
      <w:r w:rsidRPr="003A0E6D">
        <w:rPr>
          <w:rFonts w:ascii="Times New Roman" w:eastAsia="Calibri" w:hAnsi="Times New Roman" w:cs="Times New Roman"/>
          <w:b/>
          <w:bCs/>
          <w:sz w:val="24"/>
          <w:szCs w:val="24"/>
        </w:rPr>
        <w:t>≥ 80–90%</w:t>
      </w:r>
      <w:r w:rsidRPr="003A0E6D">
        <w:rPr>
          <w:rFonts w:ascii="Times New Roman" w:eastAsia="Calibri" w:hAnsi="Times New Roman" w:cs="Times New Roman"/>
          <w:sz w:val="24"/>
          <w:szCs w:val="24"/>
        </w:rPr>
        <w:t xml:space="preserve"> technik wykrytych w testach symulujących realne, zaawansowane ataki (APT), pod kątem </w:t>
      </w:r>
      <w:r w:rsidRPr="003A0E6D">
        <w:rPr>
          <w:rFonts w:ascii="Times New Roman" w:eastAsia="Calibri" w:hAnsi="Times New Roman" w:cs="Times New Roman"/>
          <w:b/>
          <w:bCs/>
          <w:sz w:val="24"/>
          <w:szCs w:val="24"/>
        </w:rPr>
        <w:t>wykrywalności</w:t>
      </w:r>
      <w:r w:rsidRPr="003A0E6D">
        <w:rPr>
          <w:rFonts w:ascii="Times New Roman" w:eastAsia="Calibri" w:hAnsi="Times New Roman" w:cs="Times New Roman"/>
          <w:sz w:val="24"/>
          <w:szCs w:val="24"/>
        </w:rPr>
        <w:t xml:space="preserve"> technik atakujących (TTP — taktyk i technik) zgodnie z macierzą ATT&amp;CK.</w:t>
      </w:r>
    </w:p>
    <w:p w14:paraId="11731C89" w14:textId="77777777" w:rsidR="00CB23E5" w:rsidRPr="003A0E6D" w:rsidRDefault="00CB23E5" w:rsidP="00CB23E5">
      <w:pPr>
        <w:pStyle w:val="Akapitzlist"/>
        <w:widowControl w:val="0"/>
        <w:numPr>
          <w:ilvl w:val="0"/>
          <w:numId w:val="69"/>
        </w:numPr>
        <w:suppressAutoHyphens/>
        <w:spacing w:after="0" w:line="240" w:lineRule="auto"/>
        <w:contextualSpacing/>
        <w:jc w:val="both"/>
        <w:rPr>
          <w:rFonts w:ascii="Times New Roman" w:eastAsia="Calibri" w:hAnsi="Times New Roman" w:cs="Times New Roman"/>
          <w:sz w:val="24"/>
          <w:szCs w:val="24"/>
        </w:rPr>
      </w:pPr>
      <w:r w:rsidRPr="003A0E6D">
        <w:rPr>
          <w:rFonts w:ascii="Times New Roman" w:eastAsia="Calibri" w:hAnsi="Times New Roman" w:cs="Times New Roman"/>
          <w:sz w:val="24"/>
          <w:szCs w:val="24"/>
        </w:rPr>
        <w:t xml:space="preserve">lub </w:t>
      </w:r>
      <w:r w:rsidRPr="003A0E6D">
        <w:rPr>
          <w:rFonts w:ascii="Times New Roman" w:eastAsia="Calibri" w:hAnsi="Times New Roman" w:cs="Times New Roman"/>
          <w:b/>
          <w:bCs/>
          <w:sz w:val="24"/>
          <w:szCs w:val="24"/>
        </w:rPr>
        <w:t>zaliczenie (wynik pozytywny) testu EDR Detection Validation</w:t>
      </w:r>
      <w:r w:rsidRPr="003A0E6D">
        <w:rPr>
          <w:rFonts w:ascii="Times New Roman" w:eastAsia="Calibri" w:hAnsi="Times New Roman" w:cs="Times New Roman"/>
          <w:sz w:val="24"/>
          <w:szCs w:val="24"/>
        </w:rPr>
        <w:t xml:space="preserve"> AV-Comparatives.</w:t>
      </w:r>
    </w:p>
    <w:p w14:paraId="081A5F3B" w14:textId="77777777" w:rsidR="00CB23E5" w:rsidRPr="003A0E6D" w:rsidRDefault="00CB23E5" w:rsidP="00CB23E5">
      <w:pPr>
        <w:widowControl w:val="0"/>
        <w:ind w:firstLine="709"/>
        <w:contextualSpacing/>
        <w:jc w:val="both"/>
        <w:rPr>
          <w:rFonts w:eastAsia="Calibri" w:cs="Times New Roman"/>
          <w:sz w:val="24"/>
          <w:szCs w:val="24"/>
        </w:rPr>
      </w:pPr>
      <w:r w:rsidRPr="003A0E6D">
        <w:rPr>
          <w:rFonts w:eastAsia="Calibri" w:cs="Times New Roman"/>
          <w:b/>
          <w:bCs/>
          <w:sz w:val="24"/>
          <w:szCs w:val="24"/>
        </w:rPr>
        <w:t>20 pkt</w:t>
      </w:r>
      <w:r w:rsidRPr="003A0E6D">
        <w:rPr>
          <w:rFonts w:eastAsia="Calibri" w:cs="Times New Roman"/>
          <w:sz w:val="24"/>
          <w:szCs w:val="24"/>
        </w:rPr>
        <w:tab/>
        <w:t>– produkt uzyskał:</w:t>
      </w:r>
    </w:p>
    <w:p w14:paraId="76C41B65" w14:textId="77777777" w:rsidR="00CB23E5" w:rsidRPr="003A0E6D" w:rsidRDefault="00CB23E5" w:rsidP="00CB23E5">
      <w:pPr>
        <w:pStyle w:val="Akapitzlist"/>
        <w:widowControl w:val="0"/>
        <w:numPr>
          <w:ilvl w:val="0"/>
          <w:numId w:val="68"/>
        </w:numPr>
        <w:suppressAutoHyphens/>
        <w:spacing w:after="0" w:line="240" w:lineRule="auto"/>
        <w:contextualSpacing/>
        <w:jc w:val="both"/>
        <w:rPr>
          <w:rFonts w:ascii="Times New Roman" w:eastAsia="Calibri" w:hAnsi="Times New Roman" w:cs="Times New Roman"/>
          <w:sz w:val="24"/>
          <w:szCs w:val="24"/>
        </w:rPr>
      </w:pPr>
      <w:r w:rsidRPr="003A0E6D">
        <w:rPr>
          <w:rFonts w:ascii="Times New Roman" w:eastAsia="Calibri" w:hAnsi="Times New Roman" w:cs="Times New Roman"/>
          <w:sz w:val="24"/>
          <w:szCs w:val="24"/>
        </w:rPr>
        <w:t xml:space="preserve">&gt; 90% technik wykrytych w testach symulujących realne, zaawansowane ataki (APT), pod kątem </w:t>
      </w:r>
      <w:r w:rsidRPr="003A0E6D">
        <w:rPr>
          <w:rFonts w:ascii="Times New Roman" w:eastAsia="Calibri" w:hAnsi="Times New Roman" w:cs="Times New Roman"/>
          <w:b/>
          <w:bCs/>
          <w:sz w:val="24"/>
          <w:szCs w:val="24"/>
        </w:rPr>
        <w:t>wykrywalności</w:t>
      </w:r>
      <w:r w:rsidRPr="003A0E6D">
        <w:rPr>
          <w:rFonts w:ascii="Times New Roman" w:eastAsia="Calibri" w:hAnsi="Times New Roman" w:cs="Times New Roman"/>
          <w:sz w:val="24"/>
          <w:szCs w:val="24"/>
        </w:rPr>
        <w:t xml:space="preserve"> technik atakujących (TTP — taktyk i technik) zgodnie z macierzą ATT&amp;CK</w:t>
      </w:r>
    </w:p>
    <w:p w14:paraId="5C5BDE09" w14:textId="77777777" w:rsidR="00CB23E5" w:rsidRPr="003A0E6D" w:rsidRDefault="00CB23E5" w:rsidP="00CB23E5">
      <w:pPr>
        <w:pStyle w:val="Akapitzlist"/>
        <w:widowControl w:val="0"/>
        <w:suppressAutoHyphens/>
        <w:spacing w:after="0" w:line="240" w:lineRule="auto"/>
        <w:ind w:left="2487"/>
        <w:contextualSpacing/>
        <w:jc w:val="both"/>
        <w:rPr>
          <w:rFonts w:ascii="Times New Roman" w:eastAsia="Calibri" w:hAnsi="Times New Roman" w:cs="Times New Roman"/>
          <w:sz w:val="24"/>
          <w:szCs w:val="24"/>
        </w:rPr>
      </w:pPr>
      <w:r w:rsidRPr="003A0E6D">
        <w:rPr>
          <w:rFonts w:ascii="Times New Roman" w:eastAsia="Calibri" w:hAnsi="Times New Roman" w:cs="Times New Roman"/>
          <w:sz w:val="24"/>
          <w:szCs w:val="24"/>
        </w:rPr>
        <w:t>lub</w:t>
      </w:r>
    </w:p>
    <w:p w14:paraId="4B61F249" w14:textId="77777777" w:rsidR="00CB23E5" w:rsidRPr="003A0E6D" w:rsidRDefault="00CB23E5" w:rsidP="00CB23E5">
      <w:pPr>
        <w:pStyle w:val="Akapitzlist"/>
        <w:widowControl w:val="0"/>
        <w:numPr>
          <w:ilvl w:val="0"/>
          <w:numId w:val="68"/>
        </w:numPr>
        <w:suppressAutoHyphens/>
        <w:spacing w:after="0" w:line="240" w:lineRule="auto"/>
        <w:contextualSpacing/>
        <w:jc w:val="both"/>
        <w:rPr>
          <w:rFonts w:ascii="Times New Roman" w:eastAsia="Calibri" w:hAnsi="Times New Roman" w:cs="Times New Roman"/>
          <w:sz w:val="24"/>
          <w:szCs w:val="24"/>
        </w:rPr>
      </w:pPr>
      <w:r w:rsidRPr="003A0E6D">
        <w:rPr>
          <w:rFonts w:ascii="Times New Roman" w:eastAsia="Calibri" w:hAnsi="Times New Roman" w:cs="Times New Roman"/>
          <w:sz w:val="24"/>
          <w:szCs w:val="24"/>
        </w:rPr>
        <w:t xml:space="preserve">wskaźnik </w:t>
      </w:r>
      <w:r w:rsidRPr="003A0E6D">
        <w:rPr>
          <w:rFonts w:ascii="Times New Roman" w:eastAsia="Calibri" w:hAnsi="Times New Roman" w:cs="Times New Roman"/>
          <w:b/>
          <w:bCs/>
          <w:sz w:val="24"/>
          <w:szCs w:val="24"/>
        </w:rPr>
        <w:t>False Positives = niski lub bardzo niski</w:t>
      </w:r>
      <w:r w:rsidRPr="003A0E6D">
        <w:rPr>
          <w:rFonts w:ascii="Times New Roman" w:eastAsia="Calibri" w:hAnsi="Times New Roman" w:cs="Times New Roman"/>
          <w:sz w:val="24"/>
          <w:szCs w:val="24"/>
        </w:rPr>
        <w:t>,</w:t>
      </w:r>
    </w:p>
    <w:p w14:paraId="0798AD65" w14:textId="77777777" w:rsidR="00CB23E5" w:rsidRPr="003A0E6D" w:rsidRDefault="00CB23E5" w:rsidP="00CB23E5">
      <w:pPr>
        <w:pStyle w:val="Akapitzlist"/>
        <w:widowControl w:val="0"/>
        <w:suppressAutoHyphens/>
        <w:spacing w:after="0" w:line="240" w:lineRule="auto"/>
        <w:ind w:left="2487"/>
        <w:contextualSpacing/>
        <w:jc w:val="both"/>
        <w:rPr>
          <w:rFonts w:ascii="Times New Roman" w:eastAsia="Calibri" w:hAnsi="Times New Roman" w:cs="Times New Roman"/>
          <w:sz w:val="24"/>
          <w:szCs w:val="24"/>
        </w:rPr>
      </w:pPr>
      <w:r w:rsidRPr="003A0E6D">
        <w:rPr>
          <w:rFonts w:ascii="Times New Roman" w:eastAsia="Calibri" w:hAnsi="Times New Roman" w:cs="Times New Roman"/>
          <w:sz w:val="24"/>
          <w:szCs w:val="24"/>
        </w:rPr>
        <w:t>lub</w:t>
      </w:r>
    </w:p>
    <w:p w14:paraId="0740AB20" w14:textId="77777777" w:rsidR="00CB23E5" w:rsidRPr="003A0E6D" w:rsidRDefault="00CB23E5" w:rsidP="00CB23E5">
      <w:pPr>
        <w:pStyle w:val="Akapitzlist"/>
        <w:widowControl w:val="0"/>
        <w:numPr>
          <w:ilvl w:val="0"/>
          <w:numId w:val="68"/>
        </w:numPr>
        <w:suppressAutoHyphens/>
        <w:spacing w:after="0" w:line="240" w:lineRule="auto"/>
        <w:contextualSpacing/>
        <w:jc w:val="both"/>
        <w:rPr>
          <w:rFonts w:ascii="Times New Roman" w:eastAsia="Calibri" w:hAnsi="Times New Roman" w:cs="Times New Roman"/>
          <w:sz w:val="24"/>
          <w:szCs w:val="24"/>
        </w:rPr>
      </w:pPr>
      <w:r w:rsidRPr="003A0E6D">
        <w:rPr>
          <w:rFonts w:ascii="Times New Roman" w:eastAsia="Calibri" w:hAnsi="Times New Roman" w:cs="Times New Roman"/>
          <w:sz w:val="24"/>
          <w:szCs w:val="24"/>
        </w:rPr>
        <w:t>pełną widoczność łańcucha ataku (kill-chain) – telemetria + alerty.</w:t>
      </w:r>
    </w:p>
    <w:p w14:paraId="56F19D47" w14:textId="77777777" w:rsidR="00CB23E5" w:rsidRPr="003A0E6D" w:rsidRDefault="00CB23E5" w:rsidP="00CB23E5">
      <w:pPr>
        <w:widowControl w:val="0"/>
        <w:jc w:val="both"/>
        <w:rPr>
          <w:rFonts w:eastAsia="Calibri" w:cs="Times New Roman"/>
          <w:sz w:val="24"/>
          <w:szCs w:val="24"/>
        </w:rPr>
      </w:pPr>
    </w:p>
    <w:p w14:paraId="0E2B7E8B" w14:textId="77777777" w:rsidR="00CB23E5" w:rsidRPr="003A0E6D" w:rsidRDefault="00CB23E5" w:rsidP="00CB23E5">
      <w:pPr>
        <w:pStyle w:val="Akapitzlist"/>
        <w:widowControl w:val="0"/>
        <w:suppressAutoHyphens/>
        <w:spacing w:after="0" w:line="240" w:lineRule="auto"/>
        <w:ind w:left="1069"/>
        <w:jc w:val="both"/>
        <w:rPr>
          <w:rFonts w:ascii="Times New Roman" w:eastAsia="Calibri" w:hAnsi="Times New Roman" w:cs="Times New Roman"/>
          <w:sz w:val="24"/>
          <w:szCs w:val="24"/>
        </w:rPr>
      </w:pPr>
      <w:r w:rsidRPr="003A0E6D">
        <w:rPr>
          <w:rFonts w:ascii="Times New Roman" w:eastAsia="Calibri" w:hAnsi="Times New Roman" w:cs="Times New Roman"/>
          <w:sz w:val="24"/>
          <w:szCs w:val="24"/>
        </w:rPr>
        <w:t xml:space="preserve">Wykonawca wraz z ofertą dostarczy Zamawiającemu </w:t>
      </w:r>
      <w:bookmarkStart w:id="58" w:name="_Hlk215752981"/>
      <w:r w:rsidRPr="003A0E6D">
        <w:rPr>
          <w:rFonts w:ascii="Times New Roman" w:eastAsia="Calibri" w:hAnsi="Times New Roman" w:cs="Times New Roman"/>
          <w:sz w:val="24"/>
          <w:szCs w:val="24"/>
        </w:rPr>
        <w:t xml:space="preserve">wyniki testów/certyfikaty </w:t>
      </w:r>
      <w:r w:rsidRPr="003A0E6D">
        <w:rPr>
          <w:rFonts w:ascii="Times New Roman" w:eastAsia="Calibri" w:hAnsi="Times New Roman" w:cs="Times New Roman"/>
          <w:b/>
          <w:bCs/>
          <w:sz w:val="24"/>
          <w:szCs w:val="24"/>
        </w:rPr>
        <w:t>ostatnich 18 miesięcy</w:t>
      </w:r>
      <w:r w:rsidRPr="003A0E6D">
        <w:rPr>
          <w:rFonts w:ascii="Times New Roman" w:eastAsia="Calibri" w:hAnsi="Times New Roman" w:cs="Times New Roman"/>
          <w:sz w:val="24"/>
          <w:szCs w:val="24"/>
        </w:rPr>
        <w:t xml:space="preserve"> z AV-Comparatives, AV-TEST, MITRE lub równoważnych. Poprzez równoważne wyniki testów Zamawiający rozumie testy wykonane przez niezależne, instytucje testujące, publikujące regularne raporty na własnych stronach internetowych lub w czasopismach branżowych, badające skuteczność zabezpieczeń, takich jak:</w:t>
      </w:r>
    </w:p>
    <w:p w14:paraId="35A2547E" w14:textId="77777777" w:rsidR="00CB23E5" w:rsidRPr="003A0E6D" w:rsidRDefault="00CB23E5" w:rsidP="00CB23E5">
      <w:pPr>
        <w:pStyle w:val="Akapitzlist"/>
        <w:widowControl w:val="0"/>
        <w:numPr>
          <w:ilvl w:val="0"/>
          <w:numId w:val="70"/>
        </w:numPr>
        <w:suppressAutoHyphens/>
        <w:spacing w:after="0" w:line="240" w:lineRule="auto"/>
        <w:contextualSpacing/>
        <w:jc w:val="both"/>
        <w:rPr>
          <w:rFonts w:ascii="Times New Roman" w:eastAsia="Calibri" w:hAnsi="Times New Roman" w:cs="Times New Roman"/>
          <w:sz w:val="24"/>
          <w:szCs w:val="24"/>
        </w:rPr>
      </w:pPr>
      <w:r w:rsidRPr="003A0E6D">
        <w:rPr>
          <w:rFonts w:ascii="Times New Roman" w:eastAsia="Calibri" w:hAnsi="Times New Roman" w:cs="Times New Roman"/>
          <w:sz w:val="24"/>
          <w:szCs w:val="24"/>
        </w:rPr>
        <w:t>antywirusy,</w:t>
      </w:r>
    </w:p>
    <w:p w14:paraId="2F902FE1" w14:textId="77777777" w:rsidR="00CB23E5" w:rsidRPr="003A0E6D" w:rsidRDefault="00CB23E5" w:rsidP="00CB23E5">
      <w:pPr>
        <w:pStyle w:val="Akapitzlist"/>
        <w:widowControl w:val="0"/>
        <w:numPr>
          <w:ilvl w:val="0"/>
          <w:numId w:val="70"/>
        </w:numPr>
        <w:suppressAutoHyphens/>
        <w:spacing w:after="0" w:line="240" w:lineRule="auto"/>
        <w:contextualSpacing/>
        <w:jc w:val="both"/>
        <w:rPr>
          <w:rFonts w:ascii="Times New Roman" w:eastAsia="Calibri" w:hAnsi="Times New Roman" w:cs="Times New Roman"/>
          <w:sz w:val="24"/>
          <w:szCs w:val="24"/>
        </w:rPr>
      </w:pPr>
      <w:r w:rsidRPr="003A0E6D">
        <w:rPr>
          <w:rFonts w:ascii="Times New Roman" w:eastAsia="Calibri" w:hAnsi="Times New Roman" w:cs="Times New Roman"/>
          <w:sz w:val="24"/>
          <w:szCs w:val="24"/>
        </w:rPr>
        <w:t>EDR / XDR,</w:t>
      </w:r>
    </w:p>
    <w:p w14:paraId="498996DD" w14:textId="77777777" w:rsidR="00CB23E5" w:rsidRPr="003A0E6D" w:rsidRDefault="00CB23E5" w:rsidP="00CB23E5">
      <w:pPr>
        <w:pStyle w:val="Akapitzlist"/>
        <w:widowControl w:val="0"/>
        <w:numPr>
          <w:ilvl w:val="0"/>
          <w:numId w:val="70"/>
        </w:numPr>
        <w:suppressAutoHyphens/>
        <w:spacing w:after="0" w:line="240" w:lineRule="auto"/>
        <w:contextualSpacing/>
        <w:jc w:val="both"/>
        <w:rPr>
          <w:rFonts w:ascii="Times New Roman" w:eastAsia="Calibri" w:hAnsi="Times New Roman" w:cs="Times New Roman"/>
          <w:sz w:val="24"/>
          <w:szCs w:val="24"/>
        </w:rPr>
      </w:pPr>
      <w:r w:rsidRPr="003A0E6D">
        <w:rPr>
          <w:rFonts w:ascii="Times New Roman" w:eastAsia="Calibri" w:hAnsi="Times New Roman" w:cs="Times New Roman"/>
          <w:sz w:val="24"/>
          <w:szCs w:val="24"/>
        </w:rPr>
        <w:t>rozwiązania endpoint,</w:t>
      </w:r>
    </w:p>
    <w:p w14:paraId="3E6D8B1B" w14:textId="77777777" w:rsidR="00CB23E5" w:rsidRPr="003A0E6D" w:rsidRDefault="00CB23E5" w:rsidP="00CB23E5">
      <w:pPr>
        <w:pStyle w:val="Akapitzlist"/>
        <w:widowControl w:val="0"/>
        <w:numPr>
          <w:ilvl w:val="0"/>
          <w:numId w:val="70"/>
        </w:numPr>
        <w:suppressAutoHyphens/>
        <w:spacing w:after="0" w:line="240" w:lineRule="auto"/>
        <w:contextualSpacing/>
        <w:jc w:val="both"/>
        <w:rPr>
          <w:rFonts w:ascii="Times New Roman" w:eastAsia="Calibri" w:hAnsi="Times New Roman" w:cs="Times New Roman"/>
          <w:sz w:val="24"/>
          <w:szCs w:val="24"/>
        </w:rPr>
      </w:pPr>
      <w:r w:rsidRPr="003A0E6D">
        <w:rPr>
          <w:rFonts w:ascii="Times New Roman" w:eastAsia="Calibri" w:hAnsi="Times New Roman" w:cs="Times New Roman"/>
          <w:sz w:val="24"/>
          <w:szCs w:val="24"/>
        </w:rPr>
        <w:t>produkty klasy enterprise,</w:t>
      </w:r>
    </w:p>
    <w:p w14:paraId="0B7E5717" w14:textId="77777777" w:rsidR="00CB23E5" w:rsidRPr="003A0E6D" w:rsidRDefault="00CB23E5" w:rsidP="00CB23E5">
      <w:pPr>
        <w:pStyle w:val="Akapitzlist"/>
        <w:widowControl w:val="0"/>
        <w:numPr>
          <w:ilvl w:val="0"/>
          <w:numId w:val="70"/>
        </w:numPr>
        <w:suppressAutoHyphens/>
        <w:spacing w:after="0" w:line="240" w:lineRule="auto"/>
        <w:contextualSpacing/>
        <w:jc w:val="both"/>
        <w:rPr>
          <w:rFonts w:ascii="Times New Roman" w:eastAsia="Calibri" w:hAnsi="Times New Roman" w:cs="Times New Roman"/>
          <w:sz w:val="24"/>
          <w:szCs w:val="24"/>
        </w:rPr>
      </w:pPr>
      <w:r w:rsidRPr="003A0E6D">
        <w:rPr>
          <w:rFonts w:ascii="Times New Roman" w:eastAsia="Calibri" w:hAnsi="Times New Roman" w:cs="Times New Roman"/>
          <w:sz w:val="24"/>
          <w:szCs w:val="24"/>
        </w:rPr>
        <w:t>sandboxing,</w:t>
      </w:r>
    </w:p>
    <w:p w14:paraId="08DFBD63" w14:textId="77777777" w:rsidR="00CB23E5" w:rsidRPr="003A0E6D" w:rsidRDefault="00CB23E5" w:rsidP="00CB23E5">
      <w:pPr>
        <w:pStyle w:val="Akapitzlist"/>
        <w:widowControl w:val="0"/>
        <w:numPr>
          <w:ilvl w:val="0"/>
          <w:numId w:val="70"/>
        </w:numPr>
        <w:suppressAutoHyphens/>
        <w:spacing w:after="0" w:line="240" w:lineRule="auto"/>
        <w:contextualSpacing/>
        <w:jc w:val="both"/>
        <w:rPr>
          <w:rFonts w:ascii="Times New Roman" w:eastAsia="Calibri" w:hAnsi="Times New Roman" w:cs="Times New Roman"/>
          <w:sz w:val="24"/>
          <w:szCs w:val="24"/>
        </w:rPr>
      </w:pPr>
      <w:r w:rsidRPr="003A0E6D">
        <w:rPr>
          <w:rFonts w:ascii="Times New Roman" w:eastAsia="Calibri" w:hAnsi="Times New Roman" w:cs="Times New Roman"/>
          <w:sz w:val="24"/>
          <w:szCs w:val="24"/>
        </w:rPr>
        <w:t>detekcja zagrożeń,</w:t>
      </w:r>
    </w:p>
    <w:p w14:paraId="0A714301" w14:textId="77777777" w:rsidR="00CB23E5" w:rsidRPr="003A0E6D" w:rsidRDefault="00CB23E5" w:rsidP="00CB23E5">
      <w:pPr>
        <w:pStyle w:val="Akapitzlist"/>
        <w:widowControl w:val="0"/>
        <w:numPr>
          <w:ilvl w:val="0"/>
          <w:numId w:val="70"/>
        </w:numPr>
        <w:suppressAutoHyphens/>
        <w:spacing w:after="0" w:line="240" w:lineRule="auto"/>
        <w:contextualSpacing/>
        <w:jc w:val="both"/>
        <w:rPr>
          <w:rFonts w:ascii="Times New Roman" w:eastAsia="Calibri" w:hAnsi="Times New Roman" w:cs="Times New Roman"/>
          <w:sz w:val="24"/>
          <w:szCs w:val="24"/>
        </w:rPr>
      </w:pPr>
      <w:r w:rsidRPr="003A0E6D">
        <w:rPr>
          <w:rFonts w:ascii="Times New Roman" w:eastAsia="Calibri" w:hAnsi="Times New Roman" w:cs="Times New Roman"/>
          <w:sz w:val="24"/>
          <w:szCs w:val="24"/>
        </w:rPr>
        <w:t>zachowanie w scenariuszach APT.</w:t>
      </w:r>
    </w:p>
    <w:bookmarkEnd w:id="58"/>
    <w:p w14:paraId="36242E24" w14:textId="77777777" w:rsidR="00CB23E5" w:rsidRPr="003A0E6D" w:rsidRDefault="00CB23E5" w:rsidP="00CB23E5">
      <w:pPr>
        <w:pStyle w:val="Akapitzlist"/>
        <w:widowControl w:val="0"/>
        <w:suppressAutoHyphens/>
        <w:spacing w:after="0" w:line="240" w:lineRule="auto"/>
        <w:ind w:left="1069"/>
        <w:jc w:val="both"/>
        <w:rPr>
          <w:rFonts w:ascii="Times New Roman" w:eastAsia="Calibri" w:hAnsi="Times New Roman" w:cs="Times New Roman"/>
          <w:sz w:val="24"/>
          <w:szCs w:val="24"/>
        </w:rPr>
      </w:pPr>
      <w:r w:rsidRPr="003A0E6D">
        <w:rPr>
          <w:rFonts w:ascii="Times New Roman" w:eastAsia="Calibri" w:hAnsi="Times New Roman" w:cs="Times New Roman"/>
          <w:sz w:val="24"/>
          <w:szCs w:val="24"/>
        </w:rPr>
        <w:t>Ocena oferty zostanie przeprowadzona zgodnie z wyżej wymienionymi kryteriami na podstawie dołączonych do oferty dokumentów (zaleca się w formacie PDF).</w:t>
      </w:r>
    </w:p>
    <w:p w14:paraId="250AFE6F" w14:textId="77777777" w:rsidR="00CB23E5" w:rsidRPr="003A0E6D" w:rsidRDefault="00CB23E5" w:rsidP="00CB23E5">
      <w:pPr>
        <w:pStyle w:val="Akapitzlist"/>
        <w:widowControl w:val="0"/>
        <w:suppressAutoHyphens/>
        <w:spacing w:after="0" w:line="240" w:lineRule="auto"/>
        <w:ind w:left="1069"/>
        <w:jc w:val="both"/>
        <w:rPr>
          <w:rFonts w:ascii="Times New Roman" w:eastAsia="Calibri" w:hAnsi="Times New Roman" w:cs="Times New Roman"/>
          <w:sz w:val="24"/>
          <w:szCs w:val="24"/>
        </w:rPr>
      </w:pPr>
      <w:r w:rsidRPr="003A0E6D">
        <w:rPr>
          <w:rFonts w:ascii="Times New Roman" w:eastAsia="Calibri" w:hAnsi="Times New Roman" w:cs="Times New Roman"/>
          <w:sz w:val="24"/>
          <w:szCs w:val="24"/>
        </w:rPr>
        <w:t>W przypadku niedostarczenia w/w dokumentów wraz z ofertą Wykonawca otrzyma 0 pkt.</w:t>
      </w:r>
    </w:p>
    <w:p w14:paraId="31CFBC9F" w14:textId="77777777" w:rsidR="00CB23E5" w:rsidRPr="003A0E6D" w:rsidRDefault="00CB23E5" w:rsidP="00CB23E5">
      <w:pPr>
        <w:pStyle w:val="Akapitzlist"/>
        <w:widowControl w:val="0"/>
        <w:suppressAutoHyphens/>
        <w:spacing w:after="0" w:line="240" w:lineRule="auto"/>
        <w:ind w:left="1069"/>
        <w:jc w:val="both"/>
        <w:rPr>
          <w:rFonts w:ascii="Times New Roman" w:eastAsia="Calibri" w:hAnsi="Times New Roman" w:cs="Times New Roman"/>
          <w:sz w:val="24"/>
          <w:szCs w:val="24"/>
        </w:rPr>
      </w:pPr>
      <w:r w:rsidRPr="003A0E6D">
        <w:rPr>
          <w:rFonts w:ascii="Times New Roman" w:eastAsia="Times New Roman" w:hAnsi="Times New Roman" w:cs="Times New Roman"/>
          <w:sz w:val="24"/>
          <w:szCs w:val="24"/>
        </w:rPr>
        <w:t xml:space="preserve">Maksymalna ilość punktów jakie Wykonawca może uzyskać w powyższym kryterium to 20 pkt. </w:t>
      </w:r>
    </w:p>
    <w:p w14:paraId="0983E081" w14:textId="77777777" w:rsidR="00CB23E5" w:rsidRPr="003A0E6D" w:rsidRDefault="00CB23E5" w:rsidP="00CB23E5">
      <w:pPr>
        <w:widowControl w:val="0"/>
        <w:jc w:val="both"/>
        <w:rPr>
          <w:rFonts w:eastAsia="Times New Roman" w:cs="Times New Roman"/>
          <w:sz w:val="24"/>
          <w:szCs w:val="24"/>
        </w:rPr>
      </w:pPr>
    </w:p>
    <w:p w14:paraId="234865F2" w14:textId="77777777" w:rsidR="00CB23E5" w:rsidRPr="003A0E6D" w:rsidRDefault="00CB23E5" w:rsidP="00CB23E5">
      <w:pPr>
        <w:widowControl w:val="0"/>
        <w:tabs>
          <w:tab w:val="left" w:pos="720"/>
        </w:tabs>
        <w:jc w:val="both"/>
        <w:rPr>
          <w:rFonts w:eastAsia="Times New Roman" w:cs="Times New Roman"/>
          <w:b/>
          <w:bCs/>
          <w:sz w:val="24"/>
          <w:szCs w:val="24"/>
        </w:rPr>
      </w:pPr>
      <w:r w:rsidRPr="003A0E6D">
        <w:rPr>
          <w:rFonts w:eastAsia="Times New Roman" w:cs="Times New Roman"/>
          <w:b/>
          <w:bCs/>
          <w:sz w:val="24"/>
          <w:szCs w:val="24"/>
        </w:rPr>
        <w:t>Pakiet 2-</w:t>
      </w:r>
      <w:r w:rsidRPr="003A0E6D">
        <w:rPr>
          <w:rFonts w:eastAsia="Calibri" w:cs="Times New Roman"/>
          <w:b/>
          <w:bCs/>
          <w:sz w:val="24"/>
          <w:szCs w:val="24"/>
        </w:rPr>
        <w:t xml:space="preserve"> Dostawa przełączników sieciowych wraz z konfiguracją</w:t>
      </w:r>
    </w:p>
    <w:p w14:paraId="2B7BA76B" w14:textId="77777777" w:rsidR="00CB23E5" w:rsidRPr="00CB23E5" w:rsidRDefault="00CB23E5" w:rsidP="00CB23E5">
      <w:pPr>
        <w:pStyle w:val="Akapitzlist"/>
        <w:widowControl w:val="0"/>
        <w:numPr>
          <w:ilvl w:val="0"/>
          <w:numId w:val="113"/>
        </w:numPr>
        <w:tabs>
          <w:tab w:val="left" w:pos="720"/>
        </w:tabs>
        <w:suppressAutoHyphens/>
        <w:spacing w:after="0" w:line="240" w:lineRule="auto"/>
        <w:jc w:val="both"/>
        <w:rPr>
          <w:rFonts w:ascii="Times New Roman" w:eastAsia="Times New Roman" w:hAnsi="Times New Roman" w:cs="Times New Roman"/>
          <w:b/>
          <w:bCs/>
          <w:sz w:val="24"/>
          <w:szCs w:val="24"/>
        </w:rPr>
      </w:pPr>
      <w:r w:rsidRPr="00CB23E5">
        <w:rPr>
          <w:rFonts w:ascii="Times New Roman" w:eastAsia="Times New Roman" w:hAnsi="Times New Roman" w:cs="Times New Roman"/>
          <w:sz w:val="24"/>
          <w:szCs w:val="24"/>
        </w:rPr>
        <w:t>Cena- 60%</w:t>
      </w:r>
    </w:p>
    <w:p w14:paraId="41D277AE" w14:textId="77777777" w:rsidR="00CB23E5" w:rsidRPr="00CB23E5" w:rsidRDefault="00CB23E5" w:rsidP="00CB23E5">
      <w:pPr>
        <w:pStyle w:val="Akapitzlist"/>
        <w:widowControl w:val="0"/>
        <w:numPr>
          <w:ilvl w:val="0"/>
          <w:numId w:val="113"/>
        </w:numPr>
        <w:tabs>
          <w:tab w:val="left" w:pos="720"/>
        </w:tabs>
        <w:suppressAutoHyphens/>
        <w:spacing w:after="0" w:line="240" w:lineRule="auto"/>
        <w:jc w:val="both"/>
        <w:rPr>
          <w:rFonts w:ascii="Times New Roman" w:eastAsia="Times New Roman" w:hAnsi="Times New Roman" w:cs="Times New Roman"/>
          <w:b/>
          <w:bCs/>
          <w:sz w:val="24"/>
          <w:szCs w:val="24"/>
        </w:rPr>
      </w:pPr>
      <w:r w:rsidRPr="00CB23E5">
        <w:rPr>
          <w:rFonts w:ascii="Times New Roman" w:eastAsia="Times New Roman" w:hAnsi="Times New Roman" w:cs="Times New Roman"/>
          <w:sz w:val="24"/>
          <w:szCs w:val="24"/>
        </w:rPr>
        <w:t>Oprogramowanie zarządzające -40%</w:t>
      </w:r>
    </w:p>
    <w:p w14:paraId="424636D0" w14:textId="77777777" w:rsidR="00CB23E5" w:rsidRPr="00CB23E5" w:rsidRDefault="00CB23E5" w:rsidP="00CB23E5">
      <w:pPr>
        <w:pStyle w:val="Akapitzlist"/>
        <w:widowControl w:val="0"/>
        <w:tabs>
          <w:tab w:val="left" w:pos="720"/>
        </w:tabs>
        <w:suppressAutoHyphens/>
        <w:spacing w:after="0" w:line="240" w:lineRule="auto"/>
        <w:ind w:left="360"/>
        <w:jc w:val="both"/>
        <w:rPr>
          <w:rFonts w:ascii="Times New Roman" w:eastAsia="Times New Roman" w:hAnsi="Times New Roman" w:cs="Times New Roman"/>
          <w:b/>
          <w:bCs/>
          <w:sz w:val="24"/>
          <w:szCs w:val="24"/>
        </w:rPr>
      </w:pPr>
      <w:r w:rsidRPr="00CB23E5">
        <w:rPr>
          <w:rFonts w:ascii="Times New Roman" w:eastAsia="Times New Roman" w:hAnsi="Times New Roman" w:cs="Times New Roman"/>
          <w:sz w:val="24"/>
          <w:szCs w:val="24"/>
        </w:rPr>
        <w:t>Punkty oferty zsumowane wg wzoru:</w:t>
      </w:r>
    </w:p>
    <w:p w14:paraId="4F9DF801" w14:textId="1A55EDA6" w:rsidR="00CB23E5" w:rsidRPr="00CB23E5" w:rsidRDefault="00CB23E5" w:rsidP="00CB23E5">
      <w:pPr>
        <w:widowControl w:val="0"/>
        <w:tabs>
          <w:tab w:val="left" w:pos="720"/>
        </w:tabs>
        <w:jc w:val="center"/>
        <w:rPr>
          <w:rFonts w:eastAsia="Times New Roman" w:cs="Times New Roman"/>
          <w:b/>
          <w:bCs/>
          <w:sz w:val="24"/>
          <w:szCs w:val="24"/>
        </w:rPr>
      </w:pPr>
      <w:r w:rsidRPr="00CB23E5">
        <w:rPr>
          <w:rFonts w:eastAsia="Times New Roman" w:cs="Times New Roman"/>
          <w:b/>
          <w:bCs/>
          <w:sz w:val="24"/>
          <w:szCs w:val="24"/>
        </w:rPr>
        <w:t>S</w:t>
      </w:r>
      <w:r w:rsidRPr="00CB23E5">
        <w:rPr>
          <w:rFonts w:eastAsia="Times New Roman" w:cs="Times New Roman"/>
          <w:b/>
          <w:bCs/>
          <w:sz w:val="24"/>
          <w:szCs w:val="24"/>
          <w:vertAlign w:val="subscript"/>
        </w:rPr>
        <w:t>of</w:t>
      </w:r>
      <w:r w:rsidRPr="00CB23E5">
        <w:rPr>
          <w:rFonts w:eastAsia="Times New Roman" w:cs="Times New Roman"/>
          <w:b/>
          <w:bCs/>
          <w:sz w:val="24"/>
          <w:szCs w:val="24"/>
        </w:rPr>
        <w:t xml:space="preserve"> = C</w:t>
      </w:r>
      <w:r w:rsidRPr="00CB23E5">
        <w:rPr>
          <w:rFonts w:eastAsia="Times New Roman" w:cs="Times New Roman"/>
          <w:b/>
          <w:bCs/>
          <w:sz w:val="24"/>
          <w:szCs w:val="24"/>
          <w:vertAlign w:val="subscript"/>
        </w:rPr>
        <w:t>of</w:t>
      </w:r>
      <w:r w:rsidRPr="00CB23E5">
        <w:rPr>
          <w:rFonts w:eastAsia="Times New Roman" w:cs="Times New Roman"/>
          <w:b/>
          <w:bCs/>
          <w:sz w:val="24"/>
          <w:szCs w:val="24"/>
        </w:rPr>
        <w:t xml:space="preserve"> + Op</w:t>
      </w:r>
      <w:r w:rsidRPr="00CB23E5">
        <w:rPr>
          <w:rFonts w:eastAsia="Times New Roman" w:cs="Times New Roman"/>
          <w:b/>
          <w:bCs/>
          <w:sz w:val="24"/>
          <w:szCs w:val="24"/>
          <w:vertAlign w:val="subscript"/>
        </w:rPr>
        <w:t>of</w:t>
      </w:r>
    </w:p>
    <w:p w14:paraId="7A40119B" w14:textId="77777777" w:rsidR="00CB23E5" w:rsidRPr="00CB23E5" w:rsidRDefault="00CB23E5" w:rsidP="00CB23E5">
      <w:pPr>
        <w:pStyle w:val="Akapitzlist"/>
        <w:widowControl w:val="0"/>
        <w:tabs>
          <w:tab w:val="left" w:pos="720"/>
        </w:tabs>
        <w:suppressAutoHyphens/>
        <w:spacing w:after="0" w:line="240" w:lineRule="auto"/>
        <w:ind w:left="360"/>
        <w:jc w:val="both"/>
        <w:rPr>
          <w:rFonts w:ascii="Times New Roman" w:eastAsia="Times New Roman" w:hAnsi="Times New Roman" w:cs="Times New Roman"/>
          <w:sz w:val="24"/>
          <w:szCs w:val="24"/>
        </w:rPr>
      </w:pPr>
      <w:r w:rsidRPr="00CB23E5">
        <w:rPr>
          <w:rFonts w:ascii="Times New Roman" w:eastAsia="Times New Roman" w:hAnsi="Times New Roman" w:cs="Times New Roman"/>
          <w:sz w:val="24"/>
          <w:szCs w:val="24"/>
        </w:rPr>
        <w:t>gdzie:</w:t>
      </w:r>
    </w:p>
    <w:p w14:paraId="06F05FF2" w14:textId="77777777" w:rsidR="00CB23E5" w:rsidRPr="00CB23E5" w:rsidRDefault="00CB23E5" w:rsidP="00CB23E5">
      <w:pPr>
        <w:pStyle w:val="Akapitzlist"/>
        <w:widowControl w:val="0"/>
        <w:tabs>
          <w:tab w:val="left" w:pos="720"/>
        </w:tabs>
        <w:suppressAutoHyphens/>
        <w:spacing w:after="0" w:line="240" w:lineRule="auto"/>
        <w:ind w:left="360"/>
        <w:jc w:val="both"/>
        <w:rPr>
          <w:rFonts w:ascii="Times New Roman" w:eastAsia="Times New Roman" w:hAnsi="Times New Roman" w:cs="Times New Roman"/>
          <w:sz w:val="24"/>
          <w:szCs w:val="24"/>
        </w:rPr>
      </w:pPr>
      <w:r w:rsidRPr="00CB23E5">
        <w:rPr>
          <w:rFonts w:ascii="Times New Roman" w:eastAsia="Times New Roman" w:hAnsi="Times New Roman" w:cs="Times New Roman"/>
          <w:b/>
          <w:bCs/>
          <w:sz w:val="24"/>
          <w:szCs w:val="24"/>
        </w:rPr>
        <w:t>S</w:t>
      </w:r>
      <w:r w:rsidRPr="00CB23E5">
        <w:rPr>
          <w:rFonts w:ascii="Times New Roman" w:eastAsia="Times New Roman" w:hAnsi="Times New Roman" w:cs="Times New Roman"/>
          <w:b/>
          <w:bCs/>
          <w:sz w:val="24"/>
          <w:szCs w:val="24"/>
          <w:vertAlign w:val="subscript"/>
        </w:rPr>
        <w:t xml:space="preserve">of </w:t>
      </w:r>
      <w:r w:rsidRPr="00CB23E5">
        <w:rPr>
          <w:rFonts w:ascii="Times New Roman" w:eastAsia="Times New Roman" w:hAnsi="Times New Roman" w:cs="Times New Roman"/>
          <w:b/>
          <w:bCs/>
          <w:sz w:val="24"/>
          <w:szCs w:val="24"/>
        </w:rPr>
        <w:tab/>
      </w:r>
      <w:r w:rsidRPr="00CB23E5">
        <w:rPr>
          <w:rFonts w:ascii="Times New Roman" w:eastAsia="Times New Roman" w:hAnsi="Times New Roman" w:cs="Times New Roman"/>
          <w:sz w:val="24"/>
          <w:szCs w:val="24"/>
        </w:rPr>
        <w:tab/>
        <w:t>- suma punktów badanej oferty,</w:t>
      </w:r>
    </w:p>
    <w:p w14:paraId="4E9D8B79" w14:textId="77777777" w:rsidR="00CB23E5" w:rsidRPr="00CB23E5" w:rsidRDefault="00CB23E5" w:rsidP="00CB23E5">
      <w:pPr>
        <w:pStyle w:val="Akapitzlist"/>
        <w:widowControl w:val="0"/>
        <w:tabs>
          <w:tab w:val="left" w:pos="720"/>
        </w:tabs>
        <w:suppressAutoHyphens/>
        <w:spacing w:after="0" w:line="240" w:lineRule="auto"/>
        <w:ind w:left="360"/>
        <w:jc w:val="both"/>
        <w:rPr>
          <w:rFonts w:ascii="Times New Roman" w:eastAsia="Times New Roman" w:hAnsi="Times New Roman" w:cs="Times New Roman"/>
          <w:sz w:val="24"/>
          <w:szCs w:val="24"/>
        </w:rPr>
      </w:pPr>
      <w:r w:rsidRPr="00CB23E5">
        <w:rPr>
          <w:rFonts w:ascii="Times New Roman" w:eastAsia="Times New Roman" w:hAnsi="Times New Roman" w:cs="Times New Roman"/>
          <w:b/>
          <w:bCs/>
          <w:sz w:val="24"/>
          <w:szCs w:val="24"/>
        </w:rPr>
        <w:t>C</w:t>
      </w:r>
      <w:r w:rsidRPr="00CB23E5">
        <w:rPr>
          <w:rFonts w:ascii="Times New Roman" w:eastAsia="Times New Roman" w:hAnsi="Times New Roman" w:cs="Times New Roman"/>
          <w:b/>
          <w:bCs/>
          <w:sz w:val="24"/>
          <w:szCs w:val="24"/>
          <w:vertAlign w:val="subscript"/>
        </w:rPr>
        <w:t xml:space="preserve">of </w:t>
      </w:r>
      <w:r w:rsidRPr="00CB23E5">
        <w:rPr>
          <w:rFonts w:ascii="Times New Roman" w:eastAsia="Times New Roman" w:hAnsi="Times New Roman" w:cs="Times New Roman"/>
          <w:b/>
          <w:bCs/>
          <w:sz w:val="24"/>
          <w:szCs w:val="24"/>
          <w:vertAlign w:val="subscript"/>
        </w:rPr>
        <w:tab/>
      </w:r>
      <w:r w:rsidRPr="00CB23E5">
        <w:rPr>
          <w:rFonts w:ascii="Times New Roman" w:eastAsia="Times New Roman" w:hAnsi="Times New Roman" w:cs="Times New Roman"/>
          <w:sz w:val="24"/>
          <w:szCs w:val="24"/>
          <w:vertAlign w:val="subscript"/>
        </w:rPr>
        <w:t xml:space="preserve">     </w:t>
      </w:r>
      <w:r w:rsidRPr="00CB23E5">
        <w:rPr>
          <w:rFonts w:ascii="Times New Roman" w:eastAsia="Times New Roman" w:hAnsi="Times New Roman" w:cs="Times New Roman"/>
          <w:sz w:val="24"/>
          <w:szCs w:val="24"/>
          <w:vertAlign w:val="subscript"/>
        </w:rPr>
        <w:tab/>
      </w:r>
      <w:r w:rsidRPr="00CB23E5">
        <w:rPr>
          <w:rFonts w:ascii="Times New Roman" w:eastAsia="Times New Roman" w:hAnsi="Times New Roman" w:cs="Times New Roman"/>
          <w:sz w:val="24"/>
          <w:szCs w:val="24"/>
        </w:rPr>
        <w:t>- ilość punktów uzyskanych za kryterium „cena”,</w:t>
      </w:r>
    </w:p>
    <w:p w14:paraId="0CFC8284" w14:textId="0A9122D5" w:rsidR="00CB23E5" w:rsidRPr="003A0E6D" w:rsidRDefault="00CB23E5" w:rsidP="00CB23E5">
      <w:pPr>
        <w:pStyle w:val="Akapitzlist"/>
        <w:widowControl w:val="0"/>
        <w:tabs>
          <w:tab w:val="left" w:pos="720"/>
        </w:tabs>
        <w:suppressAutoHyphens/>
        <w:spacing w:after="0" w:line="240" w:lineRule="auto"/>
        <w:ind w:left="360"/>
        <w:jc w:val="both"/>
        <w:rPr>
          <w:rFonts w:ascii="Times New Roman" w:eastAsia="Times New Roman" w:hAnsi="Times New Roman" w:cs="Times New Roman"/>
          <w:b/>
          <w:bCs/>
          <w:sz w:val="24"/>
          <w:szCs w:val="24"/>
        </w:rPr>
      </w:pPr>
      <w:r w:rsidRPr="00CB23E5">
        <w:rPr>
          <w:rFonts w:ascii="Times New Roman" w:eastAsia="Times New Roman" w:hAnsi="Times New Roman" w:cs="Times New Roman"/>
          <w:b/>
          <w:bCs/>
          <w:sz w:val="24"/>
          <w:szCs w:val="24"/>
        </w:rPr>
        <w:t>Op</w:t>
      </w:r>
      <w:r w:rsidRPr="00CB23E5">
        <w:rPr>
          <w:rFonts w:ascii="Times New Roman" w:eastAsia="Times New Roman" w:hAnsi="Times New Roman" w:cs="Times New Roman"/>
          <w:b/>
          <w:bCs/>
          <w:sz w:val="24"/>
          <w:szCs w:val="24"/>
          <w:vertAlign w:val="subscript"/>
        </w:rPr>
        <w:t>of</w:t>
      </w:r>
      <w:r w:rsidRPr="00CB23E5">
        <w:rPr>
          <w:rFonts w:ascii="Times New Roman" w:eastAsia="Times New Roman" w:hAnsi="Times New Roman" w:cs="Times New Roman"/>
          <w:b/>
          <w:bCs/>
          <w:sz w:val="24"/>
          <w:szCs w:val="24"/>
        </w:rPr>
        <w:t xml:space="preserve"> </w:t>
      </w:r>
      <w:r w:rsidRPr="003A0E6D">
        <w:rPr>
          <w:rFonts w:ascii="Times New Roman" w:eastAsia="Times New Roman" w:hAnsi="Times New Roman" w:cs="Times New Roman"/>
          <w:sz w:val="24"/>
          <w:szCs w:val="24"/>
        </w:rPr>
        <w:tab/>
        <w:t>- ilość punktów uzyskanych za kryterium „oprogramowanie zarządzające”</w:t>
      </w:r>
    </w:p>
    <w:p w14:paraId="54AB0967" w14:textId="77777777" w:rsidR="00CB23E5" w:rsidRDefault="00CB23E5" w:rsidP="00CB23E5">
      <w:pPr>
        <w:widowControl w:val="0"/>
        <w:ind w:left="720"/>
        <w:jc w:val="both"/>
        <w:rPr>
          <w:rFonts w:eastAsia="Times New Roman" w:cs="Times New Roman"/>
          <w:sz w:val="24"/>
          <w:szCs w:val="24"/>
        </w:rPr>
      </w:pPr>
    </w:p>
    <w:p w14:paraId="1F52FDF1" w14:textId="77777777" w:rsidR="00CB23E5" w:rsidRDefault="00CB23E5" w:rsidP="00CB23E5">
      <w:pPr>
        <w:widowControl w:val="0"/>
        <w:ind w:left="720"/>
        <w:jc w:val="both"/>
        <w:rPr>
          <w:rFonts w:eastAsia="Times New Roman" w:cs="Times New Roman"/>
          <w:sz w:val="24"/>
          <w:szCs w:val="24"/>
        </w:rPr>
      </w:pPr>
    </w:p>
    <w:p w14:paraId="35540476" w14:textId="77777777" w:rsidR="00CB23E5" w:rsidRPr="00CB23E5" w:rsidRDefault="00CB23E5" w:rsidP="00CB23E5">
      <w:pPr>
        <w:widowControl w:val="0"/>
        <w:tabs>
          <w:tab w:val="left" w:pos="720"/>
        </w:tabs>
        <w:jc w:val="both"/>
        <w:rPr>
          <w:rFonts w:eastAsia="Times New Roman" w:cs="Times New Roman"/>
          <w:sz w:val="24"/>
          <w:szCs w:val="24"/>
        </w:rPr>
      </w:pPr>
    </w:p>
    <w:p w14:paraId="62F5C89A" w14:textId="7BEFD786" w:rsidR="00CB23E5" w:rsidRPr="00CB23E5" w:rsidRDefault="00D463BF" w:rsidP="00CB23E5">
      <w:pPr>
        <w:widowControl w:val="0"/>
        <w:numPr>
          <w:ilvl w:val="0"/>
          <w:numId w:val="60"/>
        </w:numPr>
        <w:tabs>
          <w:tab w:val="left" w:pos="720"/>
        </w:tabs>
        <w:jc w:val="both"/>
        <w:rPr>
          <w:rFonts w:eastAsia="Times New Roman" w:cs="Times New Roman"/>
          <w:sz w:val="24"/>
          <w:szCs w:val="24"/>
        </w:rPr>
      </w:pPr>
      <w:r w:rsidRPr="00CB23E5">
        <w:rPr>
          <w:rFonts w:eastAsia="Times New Roman" w:cs="Times New Roman"/>
          <w:sz w:val="24"/>
          <w:szCs w:val="24"/>
        </w:rPr>
        <w:t>W kryterium „cena” zostanie zastosowany następujący wzór:</w:t>
      </w:r>
    </w:p>
    <w:p w14:paraId="38B24E26" w14:textId="070B6565" w:rsidR="00CB23E5" w:rsidRPr="00CB23E5" w:rsidRDefault="00CB23E5" w:rsidP="00CB23E5">
      <w:pPr>
        <w:widowControl w:val="0"/>
        <w:tabs>
          <w:tab w:val="left" w:pos="720"/>
        </w:tabs>
        <w:ind w:left="720"/>
        <w:jc w:val="center"/>
        <w:rPr>
          <w:rFonts w:eastAsia="Times New Roman" w:cs="Times New Roman"/>
          <w:sz w:val="24"/>
          <w:szCs w:val="24"/>
        </w:rPr>
      </w:pPr>
      <w:r w:rsidRPr="00CB23E5">
        <w:rPr>
          <w:rFonts w:eastAsia="Times New Roman" w:cs="Times New Roman"/>
          <w:b/>
          <w:sz w:val="24"/>
          <w:szCs w:val="24"/>
        </w:rPr>
        <w:t>C</w:t>
      </w:r>
      <w:r w:rsidRPr="00CB23E5">
        <w:rPr>
          <w:rFonts w:eastAsia="Times New Roman" w:cs="Times New Roman"/>
          <w:b/>
          <w:sz w:val="24"/>
          <w:szCs w:val="24"/>
          <w:vertAlign w:val="subscript"/>
        </w:rPr>
        <w:t xml:space="preserve">of </w:t>
      </w:r>
      <w:r w:rsidRPr="00CB23E5">
        <w:rPr>
          <w:rFonts w:eastAsia="Times New Roman" w:cs="Times New Roman"/>
          <w:b/>
          <w:sz w:val="24"/>
          <w:szCs w:val="24"/>
        </w:rPr>
        <w:t>= (C</w:t>
      </w:r>
      <w:r w:rsidRPr="00CB23E5">
        <w:rPr>
          <w:rFonts w:eastAsia="Times New Roman" w:cs="Times New Roman"/>
          <w:b/>
          <w:sz w:val="24"/>
          <w:szCs w:val="24"/>
          <w:vertAlign w:val="subscript"/>
        </w:rPr>
        <w:t xml:space="preserve">min </w:t>
      </w:r>
      <w:r w:rsidRPr="00CB23E5">
        <w:rPr>
          <w:rFonts w:eastAsia="Times New Roman" w:cs="Times New Roman"/>
          <w:b/>
          <w:sz w:val="24"/>
          <w:szCs w:val="24"/>
        </w:rPr>
        <w:t>: C) x 60 pkt</w:t>
      </w:r>
    </w:p>
    <w:p w14:paraId="1A4C6F61" w14:textId="77777777" w:rsidR="00CB23E5" w:rsidRDefault="00CB23E5" w:rsidP="00CB23E5">
      <w:pPr>
        <w:widowControl w:val="0"/>
        <w:tabs>
          <w:tab w:val="left" w:pos="720"/>
        </w:tabs>
        <w:ind w:left="720"/>
        <w:jc w:val="both"/>
        <w:rPr>
          <w:rFonts w:eastAsia="Times New Roman" w:cs="Times New Roman"/>
          <w:sz w:val="24"/>
          <w:szCs w:val="24"/>
        </w:rPr>
      </w:pPr>
      <w:r w:rsidRPr="00CB23E5">
        <w:rPr>
          <w:rFonts w:eastAsia="Times New Roman" w:cs="Times New Roman"/>
          <w:sz w:val="24"/>
          <w:szCs w:val="24"/>
        </w:rPr>
        <w:t>gdzie:</w:t>
      </w:r>
    </w:p>
    <w:p w14:paraId="0D4150DE" w14:textId="77777777" w:rsidR="00CB23E5" w:rsidRPr="00CB23E5" w:rsidRDefault="00CB23E5" w:rsidP="00CB23E5">
      <w:pPr>
        <w:widowControl w:val="0"/>
        <w:tabs>
          <w:tab w:val="left" w:pos="720"/>
        </w:tabs>
        <w:ind w:left="720"/>
        <w:jc w:val="both"/>
        <w:rPr>
          <w:rFonts w:eastAsia="Times New Roman" w:cs="Times New Roman"/>
          <w:bCs/>
          <w:sz w:val="24"/>
          <w:szCs w:val="24"/>
        </w:rPr>
      </w:pPr>
      <w:r w:rsidRPr="00CB23E5">
        <w:rPr>
          <w:rFonts w:eastAsia="Times New Roman" w:cs="Times New Roman"/>
          <w:b/>
          <w:sz w:val="24"/>
          <w:szCs w:val="24"/>
        </w:rPr>
        <w:t>C</w:t>
      </w:r>
      <w:r w:rsidRPr="00CB23E5">
        <w:rPr>
          <w:rFonts w:eastAsia="Times New Roman" w:cs="Times New Roman"/>
          <w:b/>
          <w:sz w:val="24"/>
          <w:szCs w:val="24"/>
          <w:vertAlign w:val="subscript"/>
        </w:rPr>
        <w:t>of</w:t>
      </w:r>
      <w:r w:rsidRPr="00CB23E5">
        <w:rPr>
          <w:rFonts w:eastAsia="Times New Roman" w:cs="Times New Roman"/>
          <w:bCs/>
          <w:sz w:val="24"/>
          <w:szCs w:val="24"/>
          <w:vertAlign w:val="subscript"/>
        </w:rPr>
        <w:tab/>
      </w:r>
      <w:r w:rsidRPr="00CB23E5">
        <w:rPr>
          <w:rFonts w:eastAsia="Times New Roman" w:cs="Times New Roman"/>
          <w:bCs/>
          <w:sz w:val="24"/>
          <w:szCs w:val="24"/>
        </w:rPr>
        <w:t>- liczba punktów w zakresie tego kryterium,</w:t>
      </w:r>
    </w:p>
    <w:p w14:paraId="416799B8" w14:textId="7CF20A3C" w:rsidR="00CB23E5" w:rsidRPr="00CB23E5" w:rsidRDefault="00CB23E5" w:rsidP="00CB23E5">
      <w:pPr>
        <w:widowControl w:val="0"/>
        <w:tabs>
          <w:tab w:val="left" w:pos="720"/>
        </w:tabs>
        <w:ind w:left="720"/>
        <w:jc w:val="both"/>
        <w:rPr>
          <w:rFonts w:eastAsia="Times New Roman" w:cs="Times New Roman"/>
          <w:bCs/>
          <w:sz w:val="24"/>
          <w:szCs w:val="24"/>
        </w:rPr>
      </w:pPr>
      <w:r w:rsidRPr="00CB23E5">
        <w:rPr>
          <w:rFonts w:eastAsia="Times New Roman" w:cs="Times New Roman"/>
          <w:b/>
          <w:sz w:val="24"/>
          <w:szCs w:val="24"/>
        </w:rPr>
        <w:t>C</w:t>
      </w:r>
      <w:r w:rsidRPr="00CB23E5">
        <w:rPr>
          <w:rFonts w:eastAsia="Times New Roman" w:cs="Times New Roman"/>
          <w:b/>
          <w:sz w:val="24"/>
          <w:szCs w:val="24"/>
          <w:vertAlign w:val="subscript"/>
        </w:rPr>
        <w:t>min</w:t>
      </w:r>
      <w:r w:rsidRPr="00CB23E5">
        <w:rPr>
          <w:rFonts w:eastAsia="Times New Roman" w:cs="Times New Roman"/>
          <w:bCs/>
          <w:sz w:val="24"/>
          <w:szCs w:val="24"/>
          <w:vertAlign w:val="subscript"/>
        </w:rPr>
        <w:tab/>
      </w:r>
      <w:r w:rsidRPr="00CB23E5">
        <w:rPr>
          <w:rFonts w:eastAsia="Times New Roman" w:cs="Times New Roman"/>
          <w:bCs/>
          <w:sz w:val="24"/>
          <w:szCs w:val="24"/>
        </w:rPr>
        <w:t>- najniższa zaoferowana cena brutto spośród badanych i nieodrzuconych ofert,</w:t>
      </w:r>
    </w:p>
    <w:p w14:paraId="215E7E85" w14:textId="3E80FDF0" w:rsidR="00CB23E5" w:rsidRPr="003A0E6D" w:rsidRDefault="00CB23E5" w:rsidP="00CB23E5">
      <w:pPr>
        <w:widowControl w:val="0"/>
        <w:tabs>
          <w:tab w:val="left" w:pos="720"/>
        </w:tabs>
        <w:ind w:left="720"/>
        <w:jc w:val="both"/>
        <w:rPr>
          <w:rFonts w:eastAsia="Times New Roman" w:cs="Times New Roman"/>
          <w:sz w:val="24"/>
          <w:szCs w:val="24"/>
        </w:rPr>
      </w:pPr>
      <w:r w:rsidRPr="00CB23E5">
        <w:rPr>
          <w:rFonts w:eastAsia="Times New Roman" w:cs="Times New Roman"/>
          <w:b/>
          <w:sz w:val="24"/>
          <w:szCs w:val="24"/>
        </w:rPr>
        <w:t>C</w:t>
      </w:r>
      <w:r w:rsidRPr="00CB23E5">
        <w:rPr>
          <w:rFonts w:eastAsia="Times New Roman" w:cs="Times New Roman"/>
          <w:bCs/>
          <w:sz w:val="24"/>
          <w:szCs w:val="24"/>
          <w:vertAlign w:val="subscript"/>
        </w:rPr>
        <w:tab/>
      </w:r>
      <w:r w:rsidRPr="00CB23E5">
        <w:rPr>
          <w:rFonts w:eastAsia="Times New Roman" w:cs="Times New Roman"/>
          <w:bCs/>
          <w:sz w:val="24"/>
          <w:szCs w:val="24"/>
        </w:rPr>
        <w:t>-cena</w:t>
      </w:r>
      <w:r w:rsidRPr="003A0E6D">
        <w:rPr>
          <w:rFonts w:eastAsia="Times New Roman" w:cs="Times New Roman"/>
          <w:sz w:val="24"/>
          <w:szCs w:val="24"/>
        </w:rPr>
        <w:t xml:space="preserve"> badanej oferty brutto,</w:t>
      </w:r>
    </w:p>
    <w:p w14:paraId="41287C19" w14:textId="77777777" w:rsidR="00CB23E5" w:rsidRPr="003A0E6D" w:rsidRDefault="00CB23E5" w:rsidP="00CB23E5">
      <w:pPr>
        <w:widowControl w:val="0"/>
        <w:tabs>
          <w:tab w:val="left" w:pos="720"/>
        </w:tabs>
        <w:ind w:left="1418"/>
        <w:jc w:val="both"/>
        <w:rPr>
          <w:rFonts w:eastAsia="Times New Roman" w:cs="Times New Roman"/>
          <w:sz w:val="24"/>
          <w:szCs w:val="24"/>
        </w:rPr>
      </w:pPr>
      <w:r w:rsidRPr="003A0E6D">
        <w:rPr>
          <w:rFonts w:eastAsia="Times New Roman" w:cs="Times New Roman"/>
          <w:sz w:val="24"/>
          <w:szCs w:val="24"/>
        </w:rPr>
        <w:t xml:space="preserve">     </w:t>
      </w:r>
    </w:p>
    <w:p w14:paraId="492DA55F" w14:textId="77777777" w:rsidR="00CB23E5" w:rsidRPr="003A0E6D" w:rsidRDefault="00CB23E5" w:rsidP="00CB23E5">
      <w:pPr>
        <w:pStyle w:val="Akapitzlist"/>
        <w:widowControl w:val="0"/>
        <w:numPr>
          <w:ilvl w:val="0"/>
          <w:numId w:val="111"/>
        </w:numPr>
        <w:tabs>
          <w:tab w:val="left" w:pos="720"/>
        </w:tabs>
        <w:suppressAutoHyphens/>
        <w:spacing w:after="0" w:line="240" w:lineRule="auto"/>
        <w:jc w:val="both"/>
        <w:rPr>
          <w:rFonts w:ascii="Times New Roman" w:eastAsia="Times New Roman" w:hAnsi="Times New Roman" w:cs="Times New Roman"/>
          <w:sz w:val="24"/>
          <w:szCs w:val="24"/>
        </w:rPr>
      </w:pPr>
      <w:r w:rsidRPr="003A0E6D">
        <w:rPr>
          <w:rFonts w:ascii="Times New Roman" w:eastAsia="Times New Roman" w:hAnsi="Times New Roman" w:cs="Times New Roman"/>
          <w:sz w:val="24"/>
          <w:szCs w:val="24"/>
        </w:rPr>
        <w:t>ceny w powyższym wzorze rozumiane są jako ceny brutto za realizację całości przedmiotu zamówienia (pakietu);</w:t>
      </w:r>
    </w:p>
    <w:p w14:paraId="772E02A1" w14:textId="77777777" w:rsidR="00CB23E5" w:rsidRPr="003A0E6D" w:rsidRDefault="00CB23E5" w:rsidP="00CB23E5">
      <w:pPr>
        <w:pStyle w:val="Akapitzlist"/>
        <w:widowControl w:val="0"/>
        <w:numPr>
          <w:ilvl w:val="0"/>
          <w:numId w:val="111"/>
        </w:numPr>
        <w:tabs>
          <w:tab w:val="left" w:pos="720"/>
        </w:tabs>
        <w:suppressAutoHyphens/>
        <w:spacing w:after="0" w:line="240" w:lineRule="auto"/>
        <w:jc w:val="both"/>
        <w:rPr>
          <w:rFonts w:ascii="Times New Roman" w:eastAsia="Times New Roman" w:hAnsi="Times New Roman" w:cs="Times New Roman"/>
          <w:sz w:val="24"/>
          <w:szCs w:val="24"/>
        </w:rPr>
      </w:pPr>
      <w:r w:rsidRPr="003A0E6D">
        <w:rPr>
          <w:rFonts w:ascii="Times New Roman" w:eastAsia="Times New Roman" w:hAnsi="Times New Roman" w:cs="Times New Roman"/>
          <w:sz w:val="24"/>
          <w:szCs w:val="24"/>
        </w:rPr>
        <w:t>maksymalna liczba punktów do uzyskania w kryterium „cena” – 60 pkt;</w:t>
      </w:r>
    </w:p>
    <w:p w14:paraId="3B27C184" w14:textId="77777777" w:rsidR="00CB23E5" w:rsidRPr="003A0E6D" w:rsidRDefault="00CB23E5" w:rsidP="00CB23E5">
      <w:pPr>
        <w:pStyle w:val="Akapitzlist"/>
        <w:widowControl w:val="0"/>
        <w:numPr>
          <w:ilvl w:val="0"/>
          <w:numId w:val="111"/>
        </w:numPr>
        <w:tabs>
          <w:tab w:val="left" w:pos="720"/>
        </w:tabs>
        <w:suppressAutoHyphens/>
        <w:spacing w:after="0" w:line="240" w:lineRule="auto"/>
        <w:jc w:val="both"/>
        <w:rPr>
          <w:rFonts w:ascii="Times New Roman" w:eastAsia="Times New Roman" w:hAnsi="Times New Roman" w:cs="Times New Roman"/>
          <w:sz w:val="24"/>
          <w:szCs w:val="24"/>
        </w:rPr>
      </w:pPr>
      <w:r w:rsidRPr="003A0E6D">
        <w:rPr>
          <w:rFonts w:ascii="Times New Roman" w:eastAsia="Times New Roman" w:hAnsi="Times New Roman" w:cs="Times New Roman"/>
          <w:sz w:val="24"/>
          <w:szCs w:val="24"/>
        </w:rPr>
        <w:t>ocenie w ramach kryterium „Cena” podlegać będzie cena łączna brutto podana w formularzu ofertowym - ZAŁĄCZNIK NR 1 DO SWZ.</w:t>
      </w:r>
    </w:p>
    <w:p w14:paraId="7F37B57F" w14:textId="77777777" w:rsidR="00CB23E5" w:rsidRPr="003A0E6D" w:rsidRDefault="00CB23E5" w:rsidP="00CB23E5">
      <w:pPr>
        <w:pStyle w:val="Akapitzlist"/>
        <w:widowControl w:val="0"/>
        <w:numPr>
          <w:ilvl w:val="0"/>
          <w:numId w:val="111"/>
        </w:numPr>
        <w:tabs>
          <w:tab w:val="left" w:pos="720"/>
        </w:tabs>
        <w:suppressAutoHyphens/>
        <w:spacing w:after="0" w:line="240" w:lineRule="auto"/>
        <w:jc w:val="both"/>
        <w:rPr>
          <w:rFonts w:ascii="Times New Roman" w:eastAsia="Times New Roman" w:hAnsi="Times New Roman" w:cs="Times New Roman"/>
          <w:sz w:val="24"/>
          <w:szCs w:val="24"/>
        </w:rPr>
      </w:pPr>
      <w:r w:rsidRPr="003A0E6D">
        <w:rPr>
          <w:rFonts w:ascii="Times New Roman" w:eastAsia="Times New Roman" w:hAnsi="Times New Roman" w:cs="Times New Roman"/>
          <w:sz w:val="24"/>
          <w:szCs w:val="24"/>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usługi, których świadczenie będzie prowadzić do jego powstania, oraz wskazując ich wartość bez kwoty podatku.</w:t>
      </w:r>
    </w:p>
    <w:p w14:paraId="29C48F50" w14:textId="77777777" w:rsidR="00CB23E5" w:rsidRDefault="00CB23E5" w:rsidP="00CB23E5">
      <w:pPr>
        <w:widowControl w:val="0"/>
        <w:jc w:val="both"/>
        <w:rPr>
          <w:rFonts w:eastAsia="Times New Roman" w:cs="Times New Roman"/>
          <w:sz w:val="24"/>
          <w:szCs w:val="24"/>
        </w:rPr>
      </w:pPr>
    </w:p>
    <w:p w14:paraId="65504620" w14:textId="77777777" w:rsidR="00CB23E5" w:rsidRDefault="002A3CDA" w:rsidP="00CB23E5">
      <w:pPr>
        <w:widowControl w:val="0"/>
        <w:numPr>
          <w:ilvl w:val="0"/>
          <w:numId w:val="60"/>
        </w:numPr>
        <w:tabs>
          <w:tab w:val="left" w:pos="720"/>
        </w:tabs>
        <w:jc w:val="both"/>
        <w:rPr>
          <w:rFonts w:eastAsia="Times New Roman" w:cs="Times New Roman"/>
          <w:sz w:val="24"/>
          <w:szCs w:val="24"/>
        </w:rPr>
      </w:pPr>
      <w:r w:rsidRPr="00CB23E5">
        <w:rPr>
          <w:rFonts w:eastAsia="Times New Roman" w:cs="Times New Roman"/>
          <w:sz w:val="24"/>
          <w:szCs w:val="24"/>
        </w:rPr>
        <w:t xml:space="preserve">W kryterium </w:t>
      </w:r>
      <w:r w:rsidR="0083597D" w:rsidRPr="00CB23E5">
        <w:rPr>
          <w:rFonts w:eastAsia="Times New Roman" w:cs="Times New Roman"/>
          <w:sz w:val="24"/>
          <w:szCs w:val="24"/>
        </w:rPr>
        <w:t>„oprogramowanie zarządzające”</w:t>
      </w:r>
      <w:r w:rsidRPr="00CB23E5">
        <w:rPr>
          <w:rFonts w:eastAsia="Times New Roman" w:cs="Times New Roman"/>
          <w:sz w:val="24"/>
          <w:szCs w:val="24"/>
        </w:rPr>
        <w:t xml:space="preserve"> punkty będą przyznawane zgodnie z poniższą</w:t>
      </w:r>
      <w:r w:rsidR="00D463BF" w:rsidRPr="00CB23E5">
        <w:rPr>
          <w:rFonts w:eastAsia="Times New Roman" w:cs="Times New Roman"/>
          <w:sz w:val="24"/>
          <w:szCs w:val="24"/>
        </w:rPr>
        <w:t xml:space="preserve"> </w:t>
      </w:r>
      <w:r w:rsidRPr="00CB23E5">
        <w:rPr>
          <w:rFonts w:eastAsia="Times New Roman" w:cs="Times New Roman"/>
          <w:sz w:val="24"/>
          <w:szCs w:val="24"/>
        </w:rPr>
        <w:t xml:space="preserve">punktacją: </w:t>
      </w:r>
    </w:p>
    <w:p w14:paraId="0586537E" w14:textId="46C97B82" w:rsidR="00CB23E5" w:rsidRDefault="00CB23E5" w:rsidP="00CB23E5">
      <w:pPr>
        <w:widowControl w:val="0"/>
        <w:tabs>
          <w:tab w:val="left" w:pos="720"/>
        </w:tabs>
        <w:ind w:left="1416" w:hanging="696"/>
        <w:jc w:val="both"/>
        <w:rPr>
          <w:rFonts w:eastAsia="Times New Roman" w:cs="Times New Roman"/>
          <w:sz w:val="24"/>
          <w:szCs w:val="24"/>
        </w:rPr>
      </w:pPr>
      <w:r w:rsidRPr="00CB23E5">
        <w:rPr>
          <w:rFonts w:eastAsia="Times New Roman" w:cs="Times New Roman"/>
          <w:b/>
          <w:bCs/>
          <w:sz w:val="24"/>
          <w:szCs w:val="24"/>
        </w:rPr>
        <w:t>0 pkt-</w:t>
      </w:r>
      <w:r>
        <w:rPr>
          <w:rFonts w:eastAsia="Times New Roman" w:cs="Times New Roman"/>
          <w:sz w:val="24"/>
          <w:szCs w:val="24"/>
        </w:rPr>
        <w:t xml:space="preserve"> </w:t>
      </w:r>
      <w:r>
        <w:rPr>
          <w:rFonts w:eastAsia="Times New Roman" w:cs="Times New Roman"/>
          <w:sz w:val="24"/>
          <w:szCs w:val="24"/>
        </w:rPr>
        <w:tab/>
      </w:r>
      <w:r w:rsidRPr="00CB23E5">
        <w:rPr>
          <w:rFonts w:eastAsia="Times New Roman" w:cs="Times New Roman"/>
          <w:sz w:val="24"/>
          <w:szCs w:val="24"/>
        </w:rPr>
        <w:t xml:space="preserve">Wykonawca nie zaoferuje w cenie oferty </w:t>
      </w:r>
      <w:r w:rsidRPr="00CB23E5">
        <w:rPr>
          <w:rFonts w:eastAsia="Calibri" w:cs="Times New Roman"/>
          <w:sz w:val="24"/>
          <w:szCs w:val="24"/>
        </w:rPr>
        <w:t xml:space="preserve">dodatkowego oprogramowania do zarządzania przełącznikami lub zaoferowane dodatkowe oprogramowanie nie będzie spełniało wymagań określonych w załączniku nr 2 do SWZ. </w:t>
      </w:r>
    </w:p>
    <w:p w14:paraId="14283FBD" w14:textId="744EA27E" w:rsidR="00CB23E5" w:rsidRDefault="00CB23E5" w:rsidP="00CB23E5">
      <w:pPr>
        <w:widowControl w:val="0"/>
        <w:tabs>
          <w:tab w:val="left" w:pos="720"/>
        </w:tabs>
        <w:ind w:left="1416" w:hanging="696"/>
        <w:jc w:val="both"/>
        <w:rPr>
          <w:rFonts w:eastAsia="Times New Roman" w:cs="Times New Roman"/>
          <w:sz w:val="24"/>
          <w:szCs w:val="24"/>
        </w:rPr>
      </w:pPr>
      <w:r w:rsidRPr="00CB23E5">
        <w:rPr>
          <w:rFonts w:eastAsia="Times New Roman" w:cs="Times New Roman"/>
          <w:b/>
          <w:bCs/>
          <w:sz w:val="24"/>
          <w:szCs w:val="24"/>
        </w:rPr>
        <w:t>40</w:t>
      </w:r>
      <w:r>
        <w:rPr>
          <w:rFonts w:eastAsia="Times New Roman" w:cs="Times New Roman"/>
          <w:b/>
          <w:bCs/>
          <w:sz w:val="24"/>
          <w:szCs w:val="24"/>
        </w:rPr>
        <w:t xml:space="preserve"> </w:t>
      </w:r>
      <w:r w:rsidRPr="00CB23E5">
        <w:rPr>
          <w:rFonts w:eastAsia="Times New Roman" w:cs="Times New Roman"/>
          <w:b/>
          <w:bCs/>
          <w:sz w:val="24"/>
          <w:szCs w:val="24"/>
        </w:rPr>
        <w:t>pkt-</w:t>
      </w:r>
      <w:r>
        <w:rPr>
          <w:rFonts w:eastAsia="Times New Roman" w:cs="Times New Roman"/>
          <w:sz w:val="24"/>
          <w:szCs w:val="24"/>
        </w:rPr>
        <w:t xml:space="preserve"> </w:t>
      </w:r>
      <w:r w:rsidRPr="00CB23E5">
        <w:rPr>
          <w:rFonts w:eastAsia="Times New Roman" w:cs="Times New Roman"/>
          <w:sz w:val="24"/>
          <w:szCs w:val="24"/>
        </w:rPr>
        <w:t>Wykonawca zaoferuje w cenie oferty dodatkowe oprogramowanie do zarządzania przełącznikami spełniające wszystkie wymagania Zamawiającego</w:t>
      </w:r>
      <w:r w:rsidRPr="00CB23E5">
        <w:rPr>
          <w:rFonts w:eastAsia="Calibri" w:cs="Times New Roman"/>
          <w:sz w:val="24"/>
          <w:szCs w:val="24"/>
        </w:rPr>
        <w:t xml:space="preserve">. </w:t>
      </w:r>
    </w:p>
    <w:p w14:paraId="07F6E2A5" w14:textId="2A49FD66" w:rsidR="00CB23E5" w:rsidRDefault="00CB23E5" w:rsidP="00CB23E5">
      <w:pPr>
        <w:widowControl w:val="0"/>
        <w:tabs>
          <w:tab w:val="left" w:pos="720"/>
        </w:tabs>
        <w:ind w:left="720"/>
        <w:jc w:val="both"/>
        <w:rPr>
          <w:rFonts w:eastAsia="Times New Roman" w:cs="Times New Roman"/>
          <w:sz w:val="24"/>
          <w:szCs w:val="24"/>
        </w:rPr>
      </w:pPr>
      <w:r w:rsidRPr="00CB23E5">
        <w:rPr>
          <w:rFonts w:eastAsia="Times New Roman" w:cs="Times New Roman"/>
          <w:sz w:val="24"/>
          <w:szCs w:val="24"/>
        </w:rPr>
        <w:t>Zamawiający przyzna punkty na podstawie informacji jakie poda Wykonawca w załączniku nr 2</w:t>
      </w:r>
      <w:r>
        <w:rPr>
          <w:rFonts w:eastAsia="Times New Roman" w:cs="Times New Roman"/>
          <w:sz w:val="24"/>
          <w:szCs w:val="24"/>
        </w:rPr>
        <w:t xml:space="preserve"> </w:t>
      </w:r>
      <w:r w:rsidRPr="00CB23E5">
        <w:rPr>
          <w:rFonts w:eastAsia="Times New Roman" w:cs="Times New Roman"/>
          <w:sz w:val="24"/>
          <w:szCs w:val="24"/>
        </w:rPr>
        <w:t xml:space="preserve">do SWZ. </w:t>
      </w:r>
    </w:p>
    <w:p w14:paraId="3B357285" w14:textId="18EE45C2" w:rsidR="00CB23E5" w:rsidRPr="00CB23E5" w:rsidRDefault="00CB23E5" w:rsidP="00CB23E5">
      <w:pPr>
        <w:widowControl w:val="0"/>
        <w:tabs>
          <w:tab w:val="left" w:pos="720"/>
        </w:tabs>
        <w:ind w:left="1416" w:hanging="696"/>
        <w:jc w:val="both"/>
        <w:rPr>
          <w:rFonts w:eastAsia="Times New Roman" w:cs="Times New Roman"/>
          <w:sz w:val="24"/>
          <w:szCs w:val="24"/>
        </w:rPr>
      </w:pPr>
      <w:r w:rsidRPr="00CB23E5">
        <w:rPr>
          <w:rFonts w:eastAsia="Times New Roman" w:cs="Times New Roman"/>
          <w:sz w:val="24"/>
          <w:szCs w:val="24"/>
        </w:rPr>
        <w:t xml:space="preserve">Maksymalna ilość punktów jakie Wykonawca może uzyskać w powyższym kryterium to 40 pkt. </w:t>
      </w:r>
    </w:p>
    <w:p w14:paraId="0FE2BC55" w14:textId="77777777" w:rsidR="00CB23E5" w:rsidRDefault="00CB23E5" w:rsidP="00CB23E5">
      <w:pPr>
        <w:widowControl w:val="0"/>
        <w:jc w:val="both"/>
        <w:rPr>
          <w:rFonts w:eastAsia="Times New Roman" w:cs="Times New Roman"/>
          <w:sz w:val="24"/>
          <w:szCs w:val="24"/>
        </w:rPr>
      </w:pPr>
    </w:p>
    <w:p w14:paraId="5B2F0C1D" w14:textId="17B7768B" w:rsidR="00CB23E5" w:rsidRPr="00CB23E5" w:rsidRDefault="00CB23E5" w:rsidP="00CB23E5">
      <w:pPr>
        <w:widowControl w:val="0"/>
        <w:tabs>
          <w:tab w:val="left" w:pos="720"/>
        </w:tabs>
        <w:jc w:val="both"/>
        <w:rPr>
          <w:rFonts w:eastAsia="Times New Roman" w:cs="Times New Roman"/>
          <w:sz w:val="24"/>
          <w:szCs w:val="24"/>
        </w:rPr>
      </w:pPr>
      <w:r w:rsidRPr="00CB23E5">
        <w:rPr>
          <w:rFonts w:cs="Times New Roman"/>
          <w:b/>
          <w:bCs/>
          <w:sz w:val="24"/>
          <w:szCs w:val="24"/>
        </w:rPr>
        <w:t>Pakiet 3- Dostawa środowiska backupowego</w:t>
      </w:r>
    </w:p>
    <w:p w14:paraId="36F0A24E" w14:textId="77777777" w:rsidR="00CB23E5" w:rsidRPr="00CB23E5" w:rsidRDefault="00CB23E5" w:rsidP="00CB23E5">
      <w:pPr>
        <w:pStyle w:val="Akapitzlist"/>
        <w:widowControl w:val="0"/>
        <w:numPr>
          <w:ilvl w:val="0"/>
          <w:numId w:val="112"/>
        </w:numPr>
        <w:suppressAutoHyphens/>
        <w:spacing w:after="0" w:line="240" w:lineRule="auto"/>
        <w:jc w:val="both"/>
        <w:rPr>
          <w:rFonts w:ascii="Times New Roman" w:eastAsia="Calibri" w:hAnsi="Times New Roman" w:cs="Times New Roman"/>
          <w:sz w:val="24"/>
          <w:szCs w:val="24"/>
        </w:rPr>
      </w:pPr>
      <w:r w:rsidRPr="00CB23E5">
        <w:rPr>
          <w:rFonts w:ascii="Times New Roman" w:eastAsia="Calibri" w:hAnsi="Times New Roman" w:cs="Times New Roman"/>
          <w:sz w:val="24"/>
          <w:szCs w:val="24"/>
        </w:rPr>
        <w:t>Cena- 60%</w:t>
      </w:r>
    </w:p>
    <w:p w14:paraId="488F6825" w14:textId="77777777" w:rsidR="00CB23E5" w:rsidRPr="00CB23E5" w:rsidRDefault="00CB23E5" w:rsidP="00CB23E5">
      <w:pPr>
        <w:pStyle w:val="Akapitzlist"/>
        <w:widowControl w:val="0"/>
        <w:numPr>
          <w:ilvl w:val="0"/>
          <w:numId w:val="112"/>
        </w:numPr>
        <w:suppressAutoHyphens/>
        <w:spacing w:after="0" w:line="240" w:lineRule="auto"/>
        <w:jc w:val="both"/>
        <w:rPr>
          <w:rFonts w:ascii="Times New Roman" w:eastAsia="Calibri" w:hAnsi="Times New Roman" w:cs="Times New Roman"/>
          <w:sz w:val="24"/>
          <w:szCs w:val="24"/>
        </w:rPr>
      </w:pPr>
      <w:r w:rsidRPr="00CB23E5">
        <w:rPr>
          <w:rFonts w:ascii="Times New Roman" w:eastAsia="Calibri" w:hAnsi="Times New Roman" w:cs="Times New Roman"/>
          <w:sz w:val="24"/>
          <w:szCs w:val="24"/>
        </w:rPr>
        <w:t>Dodatkowe lokalne środowisko backup’owe -40%</w:t>
      </w:r>
    </w:p>
    <w:p w14:paraId="409B3D2A" w14:textId="77777777" w:rsidR="00CB23E5" w:rsidRPr="00CB23E5" w:rsidRDefault="00CB23E5" w:rsidP="00CB23E5">
      <w:pPr>
        <w:widowControl w:val="0"/>
        <w:jc w:val="both"/>
        <w:rPr>
          <w:rFonts w:eastAsia="Calibri" w:cs="Times New Roman"/>
          <w:sz w:val="24"/>
          <w:szCs w:val="24"/>
        </w:rPr>
      </w:pPr>
    </w:p>
    <w:p w14:paraId="1E86596A" w14:textId="77777777" w:rsidR="00CB23E5" w:rsidRPr="00CB23E5" w:rsidRDefault="00CB23E5" w:rsidP="00CB23E5">
      <w:pPr>
        <w:widowControl w:val="0"/>
        <w:jc w:val="both"/>
        <w:rPr>
          <w:rFonts w:eastAsia="Calibri" w:cs="Times New Roman"/>
          <w:sz w:val="24"/>
          <w:szCs w:val="24"/>
        </w:rPr>
      </w:pPr>
      <w:r w:rsidRPr="00CB23E5">
        <w:rPr>
          <w:rFonts w:eastAsia="Calibri" w:cs="Times New Roman"/>
          <w:sz w:val="24"/>
          <w:szCs w:val="24"/>
        </w:rPr>
        <w:t>Punkty oferty zsumowane wg wzoru:</w:t>
      </w:r>
    </w:p>
    <w:p w14:paraId="421FC8FE" w14:textId="07BCACEB" w:rsidR="00CB23E5" w:rsidRPr="00CB23E5" w:rsidRDefault="00CB23E5" w:rsidP="00CB23E5">
      <w:pPr>
        <w:widowControl w:val="0"/>
        <w:jc w:val="center"/>
        <w:rPr>
          <w:rFonts w:eastAsia="Calibri" w:cs="Times New Roman"/>
          <w:b/>
          <w:bCs/>
          <w:sz w:val="24"/>
          <w:szCs w:val="24"/>
        </w:rPr>
      </w:pPr>
      <w:r w:rsidRPr="00CB23E5">
        <w:rPr>
          <w:rFonts w:eastAsia="Calibri" w:cs="Times New Roman"/>
          <w:b/>
          <w:bCs/>
          <w:sz w:val="24"/>
          <w:szCs w:val="24"/>
        </w:rPr>
        <w:t>S</w:t>
      </w:r>
      <w:r w:rsidRPr="00CB23E5">
        <w:rPr>
          <w:rFonts w:eastAsia="Calibri" w:cs="Times New Roman"/>
          <w:b/>
          <w:bCs/>
          <w:sz w:val="24"/>
          <w:szCs w:val="24"/>
          <w:vertAlign w:val="subscript"/>
        </w:rPr>
        <w:t>of</w:t>
      </w:r>
      <w:r w:rsidRPr="00CB23E5">
        <w:rPr>
          <w:rFonts w:eastAsia="Calibri" w:cs="Times New Roman"/>
          <w:b/>
          <w:bCs/>
          <w:sz w:val="24"/>
          <w:szCs w:val="24"/>
        </w:rPr>
        <w:t xml:space="preserve"> = C</w:t>
      </w:r>
      <w:r w:rsidRPr="00CB23E5">
        <w:rPr>
          <w:rFonts w:eastAsia="Calibri" w:cs="Times New Roman"/>
          <w:b/>
          <w:bCs/>
          <w:sz w:val="24"/>
          <w:szCs w:val="24"/>
          <w:vertAlign w:val="subscript"/>
        </w:rPr>
        <w:t>of</w:t>
      </w:r>
      <w:r w:rsidRPr="00CB23E5">
        <w:rPr>
          <w:rFonts w:eastAsia="Calibri" w:cs="Times New Roman"/>
          <w:b/>
          <w:bCs/>
          <w:sz w:val="24"/>
          <w:szCs w:val="24"/>
        </w:rPr>
        <w:t xml:space="preserve"> + Pt</w:t>
      </w:r>
      <w:r w:rsidRPr="00CB23E5">
        <w:rPr>
          <w:rFonts w:eastAsia="Calibri" w:cs="Times New Roman"/>
          <w:b/>
          <w:bCs/>
          <w:sz w:val="24"/>
          <w:szCs w:val="24"/>
          <w:vertAlign w:val="subscript"/>
        </w:rPr>
        <w:t>of</w:t>
      </w:r>
    </w:p>
    <w:p w14:paraId="586E98B4" w14:textId="77777777" w:rsidR="00CB23E5" w:rsidRPr="00CB23E5" w:rsidRDefault="00CB23E5" w:rsidP="00CB23E5">
      <w:pPr>
        <w:widowControl w:val="0"/>
        <w:jc w:val="both"/>
        <w:rPr>
          <w:rFonts w:eastAsia="Calibri" w:cs="Times New Roman"/>
          <w:sz w:val="24"/>
          <w:szCs w:val="24"/>
        </w:rPr>
      </w:pPr>
      <w:r w:rsidRPr="00CB23E5">
        <w:rPr>
          <w:rFonts w:eastAsia="Calibri" w:cs="Times New Roman"/>
          <w:sz w:val="24"/>
          <w:szCs w:val="24"/>
        </w:rPr>
        <w:t>gdzie:</w:t>
      </w:r>
    </w:p>
    <w:p w14:paraId="25E528D4" w14:textId="77777777" w:rsidR="00CB23E5" w:rsidRPr="00CB23E5" w:rsidRDefault="00CB23E5" w:rsidP="00CB23E5">
      <w:pPr>
        <w:widowControl w:val="0"/>
        <w:jc w:val="both"/>
        <w:rPr>
          <w:rFonts w:eastAsia="Calibri" w:cs="Times New Roman"/>
          <w:sz w:val="24"/>
          <w:szCs w:val="24"/>
        </w:rPr>
      </w:pPr>
      <w:r w:rsidRPr="00CB23E5">
        <w:rPr>
          <w:rFonts w:eastAsia="Calibri" w:cs="Times New Roman"/>
          <w:b/>
          <w:bCs/>
          <w:sz w:val="24"/>
          <w:szCs w:val="24"/>
        </w:rPr>
        <w:t>S</w:t>
      </w:r>
      <w:r w:rsidRPr="00CB23E5">
        <w:rPr>
          <w:rFonts w:eastAsia="Calibri" w:cs="Times New Roman"/>
          <w:b/>
          <w:bCs/>
          <w:sz w:val="24"/>
          <w:szCs w:val="24"/>
          <w:vertAlign w:val="subscript"/>
        </w:rPr>
        <w:t xml:space="preserve">of </w:t>
      </w:r>
      <w:r w:rsidRPr="00CB23E5">
        <w:rPr>
          <w:rFonts w:eastAsia="Calibri" w:cs="Times New Roman"/>
          <w:sz w:val="24"/>
          <w:szCs w:val="24"/>
        </w:rPr>
        <w:tab/>
        <w:t>- suma punktów badanej oferty,</w:t>
      </w:r>
    </w:p>
    <w:p w14:paraId="635C1505" w14:textId="53890EB2" w:rsidR="00CB23E5" w:rsidRPr="00CB23E5" w:rsidRDefault="00CB23E5" w:rsidP="00CB23E5">
      <w:pPr>
        <w:widowControl w:val="0"/>
        <w:jc w:val="both"/>
        <w:rPr>
          <w:rFonts w:eastAsia="Calibri" w:cs="Times New Roman"/>
          <w:sz w:val="24"/>
          <w:szCs w:val="24"/>
        </w:rPr>
      </w:pPr>
      <w:r w:rsidRPr="00CB23E5">
        <w:rPr>
          <w:rFonts w:eastAsia="Calibri" w:cs="Times New Roman"/>
          <w:b/>
          <w:bCs/>
          <w:sz w:val="24"/>
          <w:szCs w:val="24"/>
        </w:rPr>
        <w:t>C</w:t>
      </w:r>
      <w:r w:rsidRPr="00CB23E5">
        <w:rPr>
          <w:rFonts w:eastAsia="Calibri" w:cs="Times New Roman"/>
          <w:b/>
          <w:bCs/>
          <w:sz w:val="24"/>
          <w:szCs w:val="24"/>
          <w:vertAlign w:val="subscript"/>
        </w:rPr>
        <w:t xml:space="preserve">of </w:t>
      </w:r>
      <w:r>
        <w:rPr>
          <w:rFonts w:eastAsia="Calibri" w:cs="Times New Roman"/>
          <w:sz w:val="24"/>
          <w:szCs w:val="24"/>
          <w:vertAlign w:val="subscript"/>
        </w:rPr>
        <w:tab/>
      </w:r>
      <w:r w:rsidRPr="00CB23E5">
        <w:rPr>
          <w:rFonts w:eastAsia="Calibri" w:cs="Times New Roman"/>
          <w:sz w:val="24"/>
          <w:szCs w:val="24"/>
        </w:rPr>
        <w:t>- ilość punktów uzyskanych za kryterium „cena”,</w:t>
      </w:r>
    </w:p>
    <w:p w14:paraId="5E9F5002" w14:textId="4C059FCD" w:rsidR="00CB23E5" w:rsidRPr="00CB23E5" w:rsidRDefault="00CB23E5" w:rsidP="00CB23E5">
      <w:pPr>
        <w:widowControl w:val="0"/>
        <w:jc w:val="both"/>
        <w:rPr>
          <w:rFonts w:eastAsia="Calibri" w:cs="Times New Roman"/>
          <w:b/>
          <w:bCs/>
          <w:sz w:val="24"/>
          <w:szCs w:val="24"/>
        </w:rPr>
      </w:pPr>
      <w:r w:rsidRPr="00CB23E5">
        <w:rPr>
          <w:rFonts w:eastAsia="Calibri" w:cs="Times New Roman"/>
          <w:b/>
          <w:bCs/>
          <w:sz w:val="24"/>
          <w:szCs w:val="24"/>
        </w:rPr>
        <w:t>Dś</w:t>
      </w:r>
      <w:r w:rsidRPr="00CB23E5">
        <w:rPr>
          <w:rFonts w:eastAsia="Calibri" w:cs="Times New Roman"/>
          <w:b/>
          <w:bCs/>
          <w:sz w:val="24"/>
          <w:szCs w:val="24"/>
          <w:vertAlign w:val="subscript"/>
        </w:rPr>
        <w:t>of</w:t>
      </w:r>
      <w:r w:rsidRPr="00CB23E5">
        <w:rPr>
          <w:rFonts w:eastAsia="Calibri" w:cs="Times New Roman"/>
          <w:sz w:val="24"/>
          <w:szCs w:val="24"/>
        </w:rPr>
        <w:t xml:space="preserve"> </w:t>
      </w:r>
      <w:r>
        <w:rPr>
          <w:rFonts w:eastAsia="Calibri" w:cs="Times New Roman"/>
          <w:sz w:val="24"/>
          <w:szCs w:val="24"/>
        </w:rPr>
        <w:tab/>
      </w:r>
      <w:r w:rsidRPr="00CB23E5">
        <w:rPr>
          <w:rFonts w:eastAsia="Calibri" w:cs="Times New Roman"/>
          <w:sz w:val="24"/>
          <w:szCs w:val="24"/>
        </w:rPr>
        <w:t>- ilość punktów uzyskanych za kryterium „dodatkowe lokalne środowisko backup’owe</w:t>
      </w:r>
    </w:p>
    <w:p w14:paraId="277B90C8" w14:textId="77777777" w:rsidR="00CB23E5" w:rsidRDefault="00CB23E5" w:rsidP="00CB23E5">
      <w:pPr>
        <w:widowControl w:val="0"/>
        <w:jc w:val="both"/>
        <w:rPr>
          <w:rFonts w:eastAsia="Times New Roman" w:cs="Times New Roman"/>
          <w:sz w:val="24"/>
          <w:szCs w:val="24"/>
        </w:rPr>
      </w:pPr>
    </w:p>
    <w:p w14:paraId="6B81DB2F" w14:textId="66F20F06" w:rsidR="00CB23E5" w:rsidRPr="00CB23E5" w:rsidRDefault="00CB23E5" w:rsidP="00CB23E5">
      <w:pPr>
        <w:widowControl w:val="0"/>
        <w:numPr>
          <w:ilvl w:val="0"/>
          <w:numId w:val="60"/>
        </w:numPr>
        <w:tabs>
          <w:tab w:val="left" w:pos="720"/>
        </w:tabs>
        <w:jc w:val="both"/>
        <w:rPr>
          <w:rFonts w:eastAsia="Times New Roman" w:cs="Times New Roman"/>
          <w:sz w:val="24"/>
          <w:szCs w:val="24"/>
        </w:rPr>
      </w:pPr>
      <w:r w:rsidRPr="00CB23E5">
        <w:rPr>
          <w:rFonts w:eastAsia="Calibri" w:cs="Times New Roman"/>
          <w:sz w:val="24"/>
          <w:szCs w:val="24"/>
        </w:rPr>
        <w:t>W kryterium „cena” zostanie zastosowany następujący wzór:</w:t>
      </w:r>
    </w:p>
    <w:p w14:paraId="0E623016" w14:textId="77777777" w:rsidR="00CB23E5" w:rsidRPr="00CB23E5" w:rsidRDefault="00CB23E5" w:rsidP="00CB23E5">
      <w:pPr>
        <w:widowControl w:val="0"/>
        <w:ind w:left="1418" w:firstLine="709"/>
        <w:jc w:val="both"/>
        <w:rPr>
          <w:rFonts w:eastAsia="Calibri" w:cs="Times New Roman"/>
          <w:sz w:val="24"/>
          <w:szCs w:val="24"/>
        </w:rPr>
      </w:pPr>
      <w:r w:rsidRPr="00CB23E5">
        <w:rPr>
          <w:rFonts w:eastAsia="Calibri" w:cs="Times New Roman"/>
          <w:b/>
          <w:sz w:val="24"/>
          <w:szCs w:val="24"/>
        </w:rPr>
        <w:t>C</w:t>
      </w:r>
      <w:r w:rsidRPr="00CB23E5">
        <w:rPr>
          <w:rFonts w:eastAsia="Calibri" w:cs="Times New Roman"/>
          <w:b/>
          <w:sz w:val="24"/>
          <w:szCs w:val="24"/>
          <w:vertAlign w:val="subscript"/>
        </w:rPr>
        <w:t xml:space="preserve">of </w:t>
      </w:r>
      <w:r w:rsidRPr="00CB23E5">
        <w:rPr>
          <w:rFonts w:eastAsia="Calibri" w:cs="Times New Roman"/>
          <w:b/>
          <w:sz w:val="24"/>
          <w:szCs w:val="24"/>
        </w:rPr>
        <w:t>= (C</w:t>
      </w:r>
      <w:r w:rsidRPr="00CB23E5">
        <w:rPr>
          <w:rFonts w:eastAsia="Calibri" w:cs="Times New Roman"/>
          <w:b/>
          <w:sz w:val="24"/>
          <w:szCs w:val="24"/>
          <w:vertAlign w:val="subscript"/>
        </w:rPr>
        <w:t xml:space="preserve">min </w:t>
      </w:r>
      <w:r w:rsidRPr="00CB23E5">
        <w:rPr>
          <w:rFonts w:eastAsia="Calibri" w:cs="Times New Roman"/>
          <w:b/>
          <w:sz w:val="24"/>
          <w:szCs w:val="24"/>
        </w:rPr>
        <w:t>: C) x 60 pkt</w:t>
      </w:r>
    </w:p>
    <w:p w14:paraId="67DB8725" w14:textId="77777777" w:rsidR="00CB23E5" w:rsidRPr="00CB23E5" w:rsidRDefault="00CB23E5" w:rsidP="00CB23E5">
      <w:pPr>
        <w:widowControl w:val="0"/>
        <w:ind w:firstLine="709"/>
        <w:jc w:val="both"/>
        <w:rPr>
          <w:rFonts w:eastAsia="Calibri" w:cs="Times New Roman"/>
          <w:sz w:val="24"/>
          <w:szCs w:val="24"/>
        </w:rPr>
      </w:pPr>
      <w:r w:rsidRPr="00CB23E5">
        <w:rPr>
          <w:rFonts w:eastAsia="Calibri" w:cs="Times New Roman"/>
          <w:sz w:val="24"/>
          <w:szCs w:val="24"/>
        </w:rPr>
        <w:t>gdzie:</w:t>
      </w:r>
    </w:p>
    <w:p w14:paraId="6BDC7765" w14:textId="77777777" w:rsidR="00CB23E5" w:rsidRPr="00CB23E5" w:rsidRDefault="00CB23E5" w:rsidP="00CB23E5">
      <w:pPr>
        <w:widowControl w:val="0"/>
        <w:ind w:firstLine="709"/>
        <w:jc w:val="both"/>
        <w:rPr>
          <w:rFonts w:eastAsia="Calibri" w:cs="Times New Roman"/>
          <w:sz w:val="24"/>
          <w:szCs w:val="24"/>
        </w:rPr>
      </w:pPr>
      <w:r w:rsidRPr="00CB23E5">
        <w:rPr>
          <w:rFonts w:eastAsia="Calibri" w:cs="Times New Roman"/>
          <w:b/>
          <w:sz w:val="24"/>
          <w:szCs w:val="24"/>
        </w:rPr>
        <w:t>C</w:t>
      </w:r>
      <w:r w:rsidRPr="00CB23E5">
        <w:rPr>
          <w:rFonts w:eastAsia="Calibri" w:cs="Times New Roman"/>
          <w:b/>
          <w:sz w:val="24"/>
          <w:szCs w:val="24"/>
          <w:vertAlign w:val="subscript"/>
        </w:rPr>
        <w:t>of</w:t>
      </w:r>
      <w:r w:rsidRPr="00CB23E5">
        <w:rPr>
          <w:rFonts w:eastAsia="Calibri" w:cs="Times New Roman"/>
          <w:sz w:val="24"/>
          <w:szCs w:val="24"/>
          <w:vertAlign w:val="subscript"/>
        </w:rPr>
        <w:tab/>
      </w:r>
      <w:r w:rsidRPr="00CB23E5">
        <w:rPr>
          <w:rFonts w:eastAsia="Calibri" w:cs="Times New Roman"/>
          <w:sz w:val="24"/>
          <w:szCs w:val="24"/>
        </w:rPr>
        <w:t>-</w:t>
      </w:r>
      <w:r w:rsidRPr="00CB23E5">
        <w:rPr>
          <w:rFonts w:eastAsia="Calibri" w:cs="Times New Roman"/>
          <w:sz w:val="24"/>
          <w:szCs w:val="24"/>
        </w:rPr>
        <w:tab/>
        <w:t>liczba punktów w zakresie tego kryterium,</w:t>
      </w:r>
    </w:p>
    <w:p w14:paraId="03DD5F8C" w14:textId="77777777" w:rsidR="00CB23E5" w:rsidRPr="00CB23E5" w:rsidRDefault="00CB23E5" w:rsidP="00CB23E5">
      <w:pPr>
        <w:widowControl w:val="0"/>
        <w:ind w:firstLine="709"/>
        <w:jc w:val="both"/>
        <w:rPr>
          <w:rFonts w:eastAsia="Calibri" w:cs="Times New Roman"/>
          <w:sz w:val="24"/>
          <w:szCs w:val="24"/>
        </w:rPr>
      </w:pPr>
      <w:r w:rsidRPr="00CB23E5">
        <w:rPr>
          <w:rFonts w:eastAsia="Calibri" w:cs="Times New Roman"/>
          <w:b/>
          <w:sz w:val="24"/>
          <w:szCs w:val="24"/>
        </w:rPr>
        <w:t xml:space="preserve">C </w:t>
      </w:r>
      <w:r w:rsidRPr="00CB23E5">
        <w:rPr>
          <w:rFonts w:eastAsia="Calibri" w:cs="Times New Roman"/>
          <w:b/>
          <w:sz w:val="24"/>
          <w:szCs w:val="24"/>
          <w:vertAlign w:val="subscript"/>
        </w:rPr>
        <w:t>min</w:t>
      </w:r>
      <w:r w:rsidRPr="00CB23E5">
        <w:rPr>
          <w:rFonts w:eastAsia="Calibri" w:cs="Times New Roman"/>
          <w:b/>
          <w:sz w:val="24"/>
          <w:szCs w:val="24"/>
          <w:vertAlign w:val="subscript"/>
        </w:rPr>
        <w:tab/>
      </w:r>
      <w:r w:rsidRPr="00CB23E5">
        <w:rPr>
          <w:rFonts w:eastAsia="Calibri" w:cs="Times New Roman"/>
          <w:sz w:val="24"/>
          <w:szCs w:val="24"/>
        </w:rPr>
        <w:t>-</w:t>
      </w:r>
      <w:r w:rsidRPr="00CB23E5">
        <w:rPr>
          <w:rFonts w:eastAsia="Calibri" w:cs="Times New Roman"/>
          <w:sz w:val="24"/>
          <w:szCs w:val="24"/>
        </w:rPr>
        <w:tab/>
        <w:t>najniższa zaoferowana cena brutto spośród badanych i nieodrzuconych ofert,</w:t>
      </w:r>
    </w:p>
    <w:p w14:paraId="5EA72917" w14:textId="77777777" w:rsidR="00CB23E5" w:rsidRPr="00C864E2" w:rsidRDefault="00CB23E5" w:rsidP="00CB23E5">
      <w:pPr>
        <w:widowControl w:val="0"/>
        <w:ind w:firstLine="709"/>
        <w:jc w:val="both"/>
        <w:rPr>
          <w:rFonts w:eastAsia="Calibri" w:cstheme="minorHAnsi"/>
          <w:sz w:val="24"/>
          <w:szCs w:val="24"/>
        </w:rPr>
      </w:pPr>
      <w:r w:rsidRPr="00CB23E5">
        <w:rPr>
          <w:rFonts w:eastAsia="Calibri" w:cs="Times New Roman"/>
          <w:b/>
          <w:sz w:val="24"/>
          <w:szCs w:val="24"/>
        </w:rPr>
        <w:t>C</w:t>
      </w:r>
      <w:r w:rsidRPr="00CB23E5">
        <w:rPr>
          <w:rFonts w:eastAsia="Calibri" w:cs="Times New Roman"/>
          <w:b/>
          <w:sz w:val="24"/>
          <w:szCs w:val="24"/>
          <w:vertAlign w:val="subscript"/>
        </w:rPr>
        <w:tab/>
      </w:r>
      <w:r w:rsidRPr="00CB23E5">
        <w:rPr>
          <w:rFonts w:eastAsia="Calibri" w:cs="Times New Roman"/>
          <w:sz w:val="24"/>
          <w:szCs w:val="24"/>
        </w:rPr>
        <w:t>-</w:t>
      </w:r>
      <w:r w:rsidRPr="00CB23E5">
        <w:rPr>
          <w:rFonts w:eastAsia="Calibri" w:cs="Times New Roman"/>
          <w:sz w:val="24"/>
          <w:szCs w:val="24"/>
        </w:rPr>
        <w:tab/>
        <w:t>cena badanej</w:t>
      </w:r>
      <w:r w:rsidRPr="00C864E2">
        <w:rPr>
          <w:rFonts w:eastAsia="Calibri" w:cstheme="minorHAnsi"/>
          <w:sz w:val="24"/>
          <w:szCs w:val="24"/>
        </w:rPr>
        <w:t xml:space="preserve"> oferty brutto,</w:t>
      </w:r>
    </w:p>
    <w:p w14:paraId="4DE05024" w14:textId="77777777" w:rsidR="00CB23E5" w:rsidRPr="00C864E2" w:rsidRDefault="00CB23E5" w:rsidP="00CB23E5">
      <w:pPr>
        <w:widowControl w:val="0"/>
        <w:jc w:val="both"/>
        <w:rPr>
          <w:rFonts w:eastAsia="Calibri" w:cstheme="minorHAnsi"/>
          <w:sz w:val="24"/>
          <w:szCs w:val="24"/>
        </w:rPr>
      </w:pPr>
      <w:r w:rsidRPr="00C864E2">
        <w:rPr>
          <w:rFonts w:eastAsia="Calibri" w:cstheme="minorHAnsi"/>
          <w:sz w:val="24"/>
          <w:szCs w:val="24"/>
        </w:rPr>
        <w:t xml:space="preserve">     </w:t>
      </w:r>
    </w:p>
    <w:p w14:paraId="316F476D" w14:textId="77777777" w:rsidR="00CB23E5" w:rsidRPr="00C864E2" w:rsidRDefault="00CB23E5" w:rsidP="00CB23E5">
      <w:pPr>
        <w:widowControl w:val="0"/>
        <w:numPr>
          <w:ilvl w:val="0"/>
          <w:numId w:val="66"/>
        </w:numPr>
        <w:jc w:val="both"/>
        <w:rPr>
          <w:rFonts w:eastAsia="Calibri" w:cstheme="minorHAnsi"/>
          <w:sz w:val="24"/>
          <w:szCs w:val="24"/>
        </w:rPr>
      </w:pPr>
      <w:r w:rsidRPr="00C864E2">
        <w:rPr>
          <w:rFonts w:eastAsia="Calibri" w:cstheme="minorHAnsi"/>
          <w:sz w:val="24"/>
          <w:szCs w:val="24"/>
        </w:rPr>
        <w:t>ceny w powyższym wzorze rozumiane są jako ceny brutto za realizację całości przedmiotu zamówienia (pakietu);</w:t>
      </w:r>
    </w:p>
    <w:p w14:paraId="1513EBFA" w14:textId="77777777" w:rsidR="00CB23E5" w:rsidRPr="00C864E2" w:rsidRDefault="00CB23E5" w:rsidP="00CB23E5">
      <w:pPr>
        <w:widowControl w:val="0"/>
        <w:numPr>
          <w:ilvl w:val="0"/>
          <w:numId w:val="66"/>
        </w:numPr>
        <w:jc w:val="both"/>
        <w:rPr>
          <w:rFonts w:eastAsia="Calibri" w:cstheme="minorHAnsi"/>
          <w:sz w:val="24"/>
          <w:szCs w:val="24"/>
        </w:rPr>
      </w:pPr>
      <w:r w:rsidRPr="00C864E2">
        <w:rPr>
          <w:rFonts w:eastAsia="Calibri" w:cstheme="minorHAnsi"/>
          <w:sz w:val="24"/>
          <w:szCs w:val="24"/>
        </w:rPr>
        <w:t>maksymalna liczba punktów do uzyskania w kryterium „cena” – 60 pkt;</w:t>
      </w:r>
    </w:p>
    <w:p w14:paraId="3850A552" w14:textId="77777777" w:rsidR="00CB23E5" w:rsidRPr="00C864E2" w:rsidRDefault="00CB23E5" w:rsidP="00CB23E5">
      <w:pPr>
        <w:widowControl w:val="0"/>
        <w:numPr>
          <w:ilvl w:val="0"/>
          <w:numId w:val="66"/>
        </w:numPr>
        <w:jc w:val="both"/>
        <w:rPr>
          <w:rFonts w:eastAsia="Calibri" w:cstheme="minorHAnsi"/>
          <w:sz w:val="24"/>
          <w:szCs w:val="24"/>
        </w:rPr>
      </w:pPr>
      <w:r w:rsidRPr="00C864E2">
        <w:rPr>
          <w:rFonts w:eastAsia="Calibri" w:cstheme="minorHAnsi"/>
          <w:sz w:val="24"/>
          <w:szCs w:val="24"/>
        </w:rPr>
        <w:t>ocenie w ramach kryterium „Cena” podlegać będzie cena łączna brutto podana w formularzu ofertowym - ZAŁĄCZNIK NR 1 DO SWZ.</w:t>
      </w:r>
    </w:p>
    <w:p w14:paraId="08E309EB" w14:textId="77777777" w:rsidR="00CB23E5" w:rsidRPr="008B1DD8" w:rsidRDefault="00CB23E5" w:rsidP="00CB23E5">
      <w:pPr>
        <w:widowControl w:val="0"/>
        <w:numPr>
          <w:ilvl w:val="0"/>
          <w:numId w:val="66"/>
        </w:numPr>
        <w:jc w:val="both"/>
        <w:rPr>
          <w:rFonts w:eastAsia="Calibri" w:cstheme="minorHAnsi"/>
          <w:sz w:val="24"/>
          <w:szCs w:val="24"/>
        </w:rPr>
      </w:pPr>
      <w:r w:rsidRPr="00C864E2">
        <w:rPr>
          <w:rFonts w:eastAsia="Calibri" w:cstheme="minorHAnsi"/>
          <w:sz w:val="24"/>
          <w:szCs w:val="24"/>
        </w:rPr>
        <w:lastRenderedPageBreak/>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w:t>
      </w:r>
      <w:r w:rsidRPr="008B1DD8">
        <w:rPr>
          <w:rFonts w:eastAsia="Calibri" w:cstheme="minorHAnsi"/>
          <w:sz w:val="24"/>
          <w:szCs w:val="24"/>
        </w:rPr>
        <w:t>rozliczyć zgodnie z tymi przepisami. Wykonawca, składając ofertę, informuje Zamawiającego, czy wybór oferty będzie prowadzić do powstania u Zamawiającego obowiązku podatkowego, wskazując nazwę (rodzaj) usługi, których świadczenie będzie prowadzić do jego powstania, oraz wskazując ich wartość bez kwoty podatku.</w:t>
      </w:r>
    </w:p>
    <w:p w14:paraId="40A3DBD3" w14:textId="77777777" w:rsidR="00CB23E5" w:rsidRPr="00CB23E5" w:rsidRDefault="00CB23E5" w:rsidP="00CB23E5">
      <w:pPr>
        <w:widowControl w:val="0"/>
        <w:tabs>
          <w:tab w:val="left" w:pos="720"/>
        </w:tabs>
        <w:jc w:val="both"/>
        <w:rPr>
          <w:rFonts w:eastAsia="Times New Roman" w:cs="Times New Roman"/>
          <w:sz w:val="24"/>
          <w:szCs w:val="24"/>
        </w:rPr>
      </w:pPr>
    </w:p>
    <w:p w14:paraId="5341F1C5" w14:textId="77777777" w:rsidR="00CB23E5" w:rsidRDefault="00CB23E5" w:rsidP="00CB23E5">
      <w:pPr>
        <w:widowControl w:val="0"/>
        <w:numPr>
          <w:ilvl w:val="0"/>
          <w:numId w:val="60"/>
        </w:numPr>
        <w:tabs>
          <w:tab w:val="left" w:pos="720"/>
        </w:tabs>
        <w:jc w:val="both"/>
        <w:rPr>
          <w:rFonts w:eastAsia="Times New Roman" w:cs="Times New Roman"/>
          <w:sz w:val="24"/>
          <w:szCs w:val="24"/>
        </w:rPr>
      </w:pPr>
      <w:r w:rsidRPr="00CB23E5">
        <w:rPr>
          <w:rFonts w:eastAsia="Times New Roman" w:cs="Times New Roman"/>
          <w:sz w:val="24"/>
          <w:szCs w:val="24"/>
        </w:rPr>
        <w:t xml:space="preserve">W kryterium </w:t>
      </w:r>
      <w:r w:rsidRPr="00CB23E5">
        <w:rPr>
          <w:rFonts w:eastAsia="Times New Roman" w:cs="Times New Roman"/>
          <w:b/>
          <w:bCs/>
          <w:sz w:val="24"/>
          <w:szCs w:val="24"/>
        </w:rPr>
        <w:t>„Dodatkowe</w:t>
      </w:r>
      <w:r w:rsidRPr="00CB23E5">
        <w:rPr>
          <w:rFonts w:eastAsia="Calibri" w:cstheme="minorHAnsi"/>
          <w:b/>
          <w:bCs/>
          <w:sz w:val="24"/>
          <w:szCs w:val="24"/>
        </w:rPr>
        <w:t xml:space="preserve"> lokalne środowisko backup’owe”</w:t>
      </w:r>
      <w:r w:rsidRPr="00CB23E5">
        <w:rPr>
          <w:rFonts w:eastAsia="Times New Roman" w:cs="Times New Roman"/>
          <w:sz w:val="24"/>
          <w:szCs w:val="24"/>
        </w:rPr>
        <w:t xml:space="preserve"> punkty będą przyznawane zgodnie z poniższą punktacją: </w:t>
      </w:r>
    </w:p>
    <w:p w14:paraId="7FA0B79E" w14:textId="6D7B8030" w:rsidR="00CB23E5" w:rsidRDefault="00CB23E5" w:rsidP="00CB23E5">
      <w:pPr>
        <w:widowControl w:val="0"/>
        <w:tabs>
          <w:tab w:val="left" w:pos="720"/>
        </w:tabs>
        <w:ind w:left="2124" w:hanging="1404"/>
        <w:jc w:val="both"/>
        <w:rPr>
          <w:rFonts w:eastAsia="Times New Roman" w:cs="Times New Roman"/>
          <w:sz w:val="24"/>
          <w:szCs w:val="24"/>
        </w:rPr>
      </w:pPr>
      <w:r w:rsidRPr="00CB23E5">
        <w:rPr>
          <w:rFonts w:eastAsia="Times New Roman" w:cs="Times New Roman"/>
          <w:b/>
          <w:bCs/>
          <w:sz w:val="24"/>
          <w:szCs w:val="24"/>
        </w:rPr>
        <w:t>0 pkt</w:t>
      </w:r>
      <w:r w:rsidRPr="00CB23E5">
        <w:rPr>
          <w:rFonts w:eastAsia="Times New Roman" w:cs="Times New Roman"/>
          <w:sz w:val="24"/>
          <w:szCs w:val="24"/>
        </w:rPr>
        <w:t xml:space="preserve"> – </w:t>
      </w:r>
      <w:r>
        <w:rPr>
          <w:rFonts w:eastAsia="Times New Roman" w:cs="Times New Roman"/>
          <w:sz w:val="24"/>
          <w:szCs w:val="24"/>
        </w:rPr>
        <w:tab/>
      </w:r>
      <w:r w:rsidRPr="00CB23E5">
        <w:rPr>
          <w:rFonts w:eastAsia="Times New Roman" w:cs="Times New Roman"/>
          <w:sz w:val="24"/>
          <w:szCs w:val="24"/>
        </w:rPr>
        <w:t>Wykonawca zaoferuje środowisko do przechowywania odseparowanej kopii zapasowej w opcji nr 1 tj. rozwiązanie oparte na chmurze opisane w załączniku nr 2 do SWZ.</w:t>
      </w:r>
    </w:p>
    <w:p w14:paraId="0BE26910" w14:textId="35F19F6F" w:rsidR="00CB23E5" w:rsidRDefault="00CB23E5" w:rsidP="00CB23E5">
      <w:pPr>
        <w:widowControl w:val="0"/>
        <w:tabs>
          <w:tab w:val="left" w:pos="720"/>
        </w:tabs>
        <w:ind w:left="2124" w:hanging="1404"/>
        <w:jc w:val="both"/>
        <w:rPr>
          <w:rFonts w:eastAsia="Times New Roman" w:cs="Times New Roman"/>
          <w:sz w:val="24"/>
          <w:szCs w:val="24"/>
        </w:rPr>
      </w:pPr>
      <w:r w:rsidRPr="008B1DD8">
        <w:rPr>
          <w:rFonts w:eastAsia="Times New Roman" w:cs="Times New Roman"/>
          <w:b/>
          <w:bCs/>
          <w:sz w:val="24"/>
          <w:szCs w:val="24"/>
        </w:rPr>
        <w:t>30 pkt</w:t>
      </w:r>
      <w:r w:rsidRPr="008B1DD8">
        <w:rPr>
          <w:rFonts w:eastAsia="Times New Roman" w:cs="Times New Roman"/>
          <w:sz w:val="24"/>
          <w:szCs w:val="24"/>
        </w:rPr>
        <w:t xml:space="preserve"> – </w:t>
      </w:r>
      <w:r>
        <w:rPr>
          <w:rFonts w:eastAsia="Times New Roman" w:cs="Times New Roman"/>
          <w:sz w:val="24"/>
          <w:szCs w:val="24"/>
        </w:rPr>
        <w:tab/>
      </w:r>
      <w:r w:rsidRPr="008B1DD8">
        <w:rPr>
          <w:rFonts w:eastAsia="Times New Roman" w:cs="Times New Roman"/>
          <w:sz w:val="24"/>
          <w:szCs w:val="24"/>
        </w:rPr>
        <w:t xml:space="preserve">Wykonawca w cenie oferty zaoferuje środowisko do przechowywania odseparowanej kopii zapasowej w opcji nr 2 tj. dostawa i integracja urządzenia spełniającego wymagania opisane w załączniku nr 2 do SWZ. W przypadku, gdy zaoferowane w opcji nr 2 urządzenie nie będzie spełniało wymogów Zamawiającego oferta zostanie odrzucona. </w:t>
      </w:r>
    </w:p>
    <w:p w14:paraId="5882B5DF" w14:textId="77777777" w:rsidR="00E77DF4" w:rsidRDefault="00CB23E5" w:rsidP="00E77DF4">
      <w:pPr>
        <w:widowControl w:val="0"/>
        <w:tabs>
          <w:tab w:val="left" w:pos="720"/>
        </w:tabs>
        <w:ind w:left="2124" w:hanging="1404"/>
        <w:jc w:val="both"/>
        <w:rPr>
          <w:rFonts w:eastAsia="Times New Roman" w:cs="Times New Roman"/>
          <w:sz w:val="24"/>
          <w:szCs w:val="24"/>
        </w:rPr>
      </w:pPr>
      <w:r w:rsidRPr="008B1DD8">
        <w:rPr>
          <w:rFonts w:eastAsia="Times New Roman" w:cs="Times New Roman"/>
          <w:b/>
          <w:bCs/>
          <w:sz w:val="24"/>
          <w:szCs w:val="24"/>
        </w:rPr>
        <w:t>40 pkt-</w:t>
      </w:r>
      <w:r w:rsidRPr="008B1DD8">
        <w:rPr>
          <w:rFonts w:eastAsia="Times New Roman" w:cs="Times New Roman"/>
          <w:sz w:val="24"/>
          <w:szCs w:val="24"/>
        </w:rPr>
        <w:t xml:space="preserve"> </w:t>
      </w:r>
      <w:r>
        <w:rPr>
          <w:rFonts w:eastAsia="Times New Roman" w:cs="Times New Roman"/>
          <w:sz w:val="24"/>
          <w:szCs w:val="24"/>
        </w:rPr>
        <w:tab/>
      </w:r>
      <w:r w:rsidRPr="008B1DD8">
        <w:rPr>
          <w:rFonts w:eastAsia="Times New Roman" w:cs="Times New Roman"/>
          <w:sz w:val="24"/>
          <w:szCs w:val="24"/>
        </w:rPr>
        <w:t xml:space="preserve">Wykonawca w cenie oferty zaoferował środowisko do przechowywania odseparowanej kopii zapasowej w opcji nr 2 tj. dostawa i integracja urządzenia spełniającego wymagania opisane w załączniku nr 2 do SWZ wraz dodatkowymi, wymaganymi funkcjami. </w:t>
      </w:r>
    </w:p>
    <w:p w14:paraId="61390CA4" w14:textId="645D9675" w:rsidR="00CB23E5" w:rsidRDefault="00CB23E5" w:rsidP="00E77DF4">
      <w:pPr>
        <w:widowControl w:val="0"/>
        <w:tabs>
          <w:tab w:val="left" w:pos="720"/>
        </w:tabs>
        <w:ind w:left="720"/>
        <w:jc w:val="both"/>
        <w:rPr>
          <w:rFonts w:eastAsia="Times New Roman" w:cs="Times New Roman"/>
          <w:sz w:val="24"/>
          <w:szCs w:val="24"/>
        </w:rPr>
      </w:pPr>
      <w:r w:rsidRPr="0089612A">
        <w:rPr>
          <w:rFonts w:eastAsia="Times New Roman" w:cs="Times New Roman"/>
          <w:sz w:val="24"/>
          <w:szCs w:val="24"/>
        </w:rPr>
        <w:t>Zamawiający przyzna punkty na podstawie informacji jakie poda Wykonawca w załączniku nr 2</w:t>
      </w:r>
      <w:r w:rsidR="00E77DF4">
        <w:rPr>
          <w:rFonts w:eastAsia="Times New Roman" w:cs="Times New Roman"/>
          <w:sz w:val="24"/>
          <w:szCs w:val="24"/>
        </w:rPr>
        <w:t xml:space="preserve"> </w:t>
      </w:r>
      <w:r w:rsidRPr="0089612A">
        <w:rPr>
          <w:rFonts w:eastAsia="Times New Roman" w:cs="Times New Roman"/>
          <w:sz w:val="24"/>
          <w:szCs w:val="24"/>
        </w:rPr>
        <w:t xml:space="preserve">do SWZ. </w:t>
      </w:r>
    </w:p>
    <w:p w14:paraId="66CBFDFB" w14:textId="365E7847" w:rsidR="00CB23E5" w:rsidRPr="003627BD" w:rsidRDefault="00CB23E5" w:rsidP="00CB23E5">
      <w:pPr>
        <w:widowControl w:val="0"/>
        <w:tabs>
          <w:tab w:val="left" w:pos="720"/>
        </w:tabs>
        <w:ind w:left="2124" w:hanging="1404"/>
        <w:jc w:val="both"/>
        <w:rPr>
          <w:rFonts w:eastAsia="Times New Roman" w:cs="Times New Roman"/>
          <w:sz w:val="24"/>
          <w:szCs w:val="24"/>
        </w:rPr>
      </w:pPr>
      <w:r w:rsidRPr="008B1DD8">
        <w:rPr>
          <w:rFonts w:eastAsia="Times New Roman" w:cs="Times New Roman"/>
          <w:sz w:val="24"/>
          <w:szCs w:val="24"/>
        </w:rPr>
        <w:t>Maksymalna ilość punktów jakie Wykonawca może uzyskać w powyższym kryterium to 40 pkt.</w:t>
      </w:r>
      <w:r w:rsidRPr="003627BD">
        <w:rPr>
          <w:rFonts w:eastAsia="Times New Roman" w:cs="Times New Roman"/>
          <w:sz w:val="24"/>
          <w:szCs w:val="24"/>
        </w:rPr>
        <w:t xml:space="preserve"> </w:t>
      </w:r>
    </w:p>
    <w:p w14:paraId="7B5E2237" w14:textId="77777777" w:rsidR="00CB23E5" w:rsidRDefault="00CB23E5" w:rsidP="00CB23E5">
      <w:pPr>
        <w:widowControl w:val="0"/>
        <w:ind w:left="720"/>
        <w:jc w:val="both"/>
        <w:rPr>
          <w:rFonts w:eastAsia="Times New Roman" w:cs="Times New Roman"/>
          <w:sz w:val="24"/>
          <w:szCs w:val="24"/>
        </w:rPr>
      </w:pPr>
    </w:p>
    <w:p w14:paraId="0019511E" w14:textId="77777777" w:rsidR="00E77DF4" w:rsidRDefault="00E77DF4" w:rsidP="00E77DF4">
      <w:pPr>
        <w:widowControl w:val="0"/>
        <w:ind w:left="720"/>
        <w:jc w:val="both"/>
        <w:rPr>
          <w:rFonts w:eastAsia="Times New Roman" w:cs="Times New Roman"/>
          <w:sz w:val="24"/>
          <w:szCs w:val="24"/>
        </w:rPr>
      </w:pPr>
    </w:p>
    <w:p w14:paraId="45E87759" w14:textId="77777777" w:rsidR="00E77DF4" w:rsidRPr="00E77DF4" w:rsidRDefault="00E77DF4" w:rsidP="00E77DF4">
      <w:pPr>
        <w:widowControl w:val="0"/>
        <w:tabs>
          <w:tab w:val="left" w:pos="720"/>
        </w:tabs>
        <w:jc w:val="both"/>
        <w:rPr>
          <w:rFonts w:eastAsia="Times New Roman" w:cs="Times New Roman"/>
          <w:b/>
          <w:bCs/>
          <w:sz w:val="24"/>
          <w:szCs w:val="24"/>
        </w:rPr>
      </w:pPr>
      <w:r w:rsidRPr="00E77DF4">
        <w:rPr>
          <w:rFonts w:eastAsia="Times New Roman" w:cs="Times New Roman"/>
          <w:b/>
          <w:bCs/>
          <w:sz w:val="24"/>
          <w:szCs w:val="24"/>
        </w:rPr>
        <w:t xml:space="preserve">Pakiet 4 – </w:t>
      </w:r>
      <w:r w:rsidRPr="00E77DF4">
        <w:rPr>
          <w:rFonts w:eastAsia="Calibri" w:cs="Times New Roman"/>
          <w:b/>
          <w:bCs/>
          <w:sz w:val="24"/>
          <w:szCs w:val="24"/>
        </w:rPr>
        <w:t>System do zarządzania zasobami IT</w:t>
      </w:r>
    </w:p>
    <w:p w14:paraId="328540B1" w14:textId="77777777" w:rsidR="00E77DF4" w:rsidRPr="00E77DF4" w:rsidRDefault="00E77DF4" w:rsidP="00E77DF4">
      <w:pPr>
        <w:pStyle w:val="Akapitzlist"/>
        <w:widowControl w:val="0"/>
        <w:numPr>
          <w:ilvl w:val="0"/>
          <w:numId w:val="114"/>
        </w:numPr>
        <w:suppressAutoHyphens/>
        <w:spacing w:after="0" w:line="240" w:lineRule="auto"/>
        <w:jc w:val="both"/>
        <w:rPr>
          <w:rFonts w:ascii="Times New Roman" w:eastAsia="Calibri" w:hAnsi="Times New Roman" w:cs="Times New Roman"/>
          <w:sz w:val="24"/>
          <w:szCs w:val="24"/>
        </w:rPr>
      </w:pPr>
      <w:r w:rsidRPr="00E77DF4">
        <w:rPr>
          <w:rFonts w:ascii="Times New Roman" w:eastAsia="Calibri" w:hAnsi="Times New Roman" w:cs="Times New Roman"/>
          <w:sz w:val="24"/>
          <w:szCs w:val="24"/>
        </w:rPr>
        <w:t>Cena- 60%</w:t>
      </w:r>
    </w:p>
    <w:p w14:paraId="7853E9B9" w14:textId="07C1B7E3" w:rsidR="00E77DF4" w:rsidRPr="00E77DF4" w:rsidRDefault="00E77DF4" w:rsidP="00E77DF4">
      <w:pPr>
        <w:pStyle w:val="Akapitzlist"/>
        <w:widowControl w:val="0"/>
        <w:numPr>
          <w:ilvl w:val="0"/>
          <w:numId w:val="114"/>
        </w:numPr>
        <w:suppressAutoHyphens/>
        <w:spacing w:after="0" w:line="240" w:lineRule="auto"/>
        <w:jc w:val="both"/>
        <w:rPr>
          <w:rFonts w:ascii="Times New Roman" w:eastAsia="Calibri" w:hAnsi="Times New Roman" w:cs="Times New Roman"/>
          <w:sz w:val="24"/>
          <w:szCs w:val="24"/>
        </w:rPr>
      </w:pPr>
      <w:r w:rsidRPr="00E77DF4">
        <w:rPr>
          <w:rFonts w:ascii="Times New Roman" w:eastAsia="Calibri" w:hAnsi="Times New Roman" w:cs="Times New Roman"/>
          <w:sz w:val="24"/>
          <w:szCs w:val="24"/>
        </w:rPr>
        <w:t>Dodatkowe możliwości oprogramowania-40%</w:t>
      </w:r>
    </w:p>
    <w:p w14:paraId="4DE437D4" w14:textId="77777777" w:rsidR="00E77DF4" w:rsidRDefault="00E77DF4" w:rsidP="00E77DF4">
      <w:pPr>
        <w:widowControl w:val="0"/>
        <w:jc w:val="both"/>
        <w:rPr>
          <w:rFonts w:eastAsia="Calibri" w:cs="Times New Roman"/>
          <w:sz w:val="24"/>
          <w:szCs w:val="24"/>
        </w:rPr>
      </w:pPr>
    </w:p>
    <w:p w14:paraId="463A5D23" w14:textId="39535B59" w:rsidR="00E77DF4" w:rsidRPr="00E77DF4" w:rsidRDefault="00E77DF4" w:rsidP="00E77DF4">
      <w:pPr>
        <w:widowControl w:val="0"/>
        <w:jc w:val="both"/>
        <w:rPr>
          <w:rFonts w:eastAsia="Calibri" w:cs="Times New Roman"/>
          <w:sz w:val="24"/>
          <w:szCs w:val="24"/>
        </w:rPr>
      </w:pPr>
      <w:r w:rsidRPr="00E77DF4">
        <w:rPr>
          <w:rFonts w:eastAsia="Calibri" w:cs="Times New Roman"/>
          <w:sz w:val="24"/>
          <w:szCs w:val="24"/>
        </w:rPr>
        <w:t>Punkty oferty zsumowane wg wzoru:</w:t>
      </w:r>
    </w:p>
    <w:p w14:paraId="4813D62A" w14:textId="473E9954" w:rsidR="00E77DF4" w:rsidRPr="00E77DF4" w:rsidRDefault="00E77DF4" w:rsidP="00E77DF4">
      <w:pPr>
        <w:widowControl w:val="0"/>
        <w:jc w:val="center"/>
        <w:rPr>
          <w:rFonts w:eastAsia="Calibri" w:cs="Times New Roman"/>
          <w:b/>
          <w:bCs/>
          <w:sz w:val="24"/>
          <w:szCs w:val="24"/>
        </w:rPr>
      </w:pPr>
      <w:r w:rsidRPr="00E77DF4">
        <w:rPr>
          <w:rFonts w:eastAsia="Calibri" w:cs="Times New Roman"/>
          <w:b/>
          <w:bCs/>
          <w:sz w:val="24"/>
          <w:szCs w:val="24"/>
        </w:rPr>
        <w:t>S</w:t>
      </w:r>
      <w:r w:rsidRPr="00E77DF4">
        <w:rPr>
          <w:rFonts w:eastAsia="Calibri" w:cs="Times New Roman"/>
          <w:b/>
          <w:bCs/>
          <w:sz w:val="24"/>
          <w:szCs w:val="24"/>
          <w:vertAlign w:val="subscript"/>
        </w:rPr>
        <w:t>of</w:t>
      </w:r>
      <w:r w:rsidRPr="00E77DF4">
        <w:rPr>
          <w:rFonts w:eastAsia="Calibri" w:cs="Times New Roman"/>
          <w:b/>
          <w:bCs/>
          <w:sz w:val="24"/>
          <w:szCs w:val="24"/>
        </w:rPr>
        <w:t xml:space="preserve"> = C</w:t>
      </w:r>
      <w:r w:rsidRPr="00E77DF4">
        <w:rPr>
          <w:rFonts w:eastAsia="Calibri" w:cs="Times New Roman"/>
          <w:b/>
          <w:bCs/>
          <w:sz w:val="24"/>
          <w:szCs w:val="24"/>
          <w:vertAlign w:val="subscript"/>
        </w:rPr>
        <w:t>of</w:t>
      </w:r>
      <w:r w:rsidRPr="00E77DF4">
        <w:rPr>
          <w:rFonts w:eastAsia="Calibri" w:cs="Times New Roman"/>
          <w:b/>
          <w:bCs/>
          <w:sz w:val="24"/>
          <w:szCs w:val="24"/>
        </w:rPr>
        <w:t xml:space="preserve"> + Pt</w:t>
      </w:r>
      <w:r w:rsidRPr="00E77DF4">
        <w:rPr>
          <w:rFonts w:eastAsia="Calibri" w:cs="Times New Roman"/>
          <w:b/>
          <w:bCs/>
          <w:sz w:val="24"/>
          <w:szCs w:val="24"/>
          <w:vertAlign w:val="subscript"/>
        </w:rPr>
        <w:t>of</w:t>
      </w:r>
    </w:p>
    <w:p w14:paraId="3C0BE9EA" w14:textId="77777777" w:rsidR="00E77DF4" w:rsidRPr="00E77DF4" w:rsidRDefault="00E77DF4" w:rsidP="00E77DF4">
      <w:pPr>
        <w:widowControl w:val="0"/>
        <w:jc w:val="both"/>
        <w:rPr>
          <w:rFonts w:eastAsia="Calibri" w:cs="Times New Roman"/>
          <w:sz w:val="24"/>
          <w:szCs w:val="24"/>
        </w:rPr>
      </w:pPr>
      <w:r w:rsidRPr="00E77DF4">
        <w:rPr>
          <w:rFonts w:eastAsia="Calibri" w:cs="Times New Roman"/>
          <w:sz w:val="24"/>
          <w:szCs w:val="24"/>
        </w:rPr>
        <w:t>gdzie:</w:t>
      </w:r>
    </w:p>
    <w:p w14:paraId="30199BFD" w14:textId="77777777" w:rsidR="00E77DF4" w:rsidRPr="00E77DF4" w:rsidRDefault="00E77DF4" w:rsidP="00E77DF4">
      <w:pPr>
        <w:widowControl w:val="0"/>
        <w:jc w:val="both"/>
        <w:rPr>
          <w:rFonts w:eastAsia="Calibri" w:cs="Times New Roman"/>
          <w:sz w:val="24"/>
          <w:szCs w:val="24"/>
        </w:rPr>
      </w:pPr>
      <w:r w:rsidRPr="00E77DF4">
        <w:rPr>
          <w:rFonts w:eastAsia="Calibri" w:cs="Times New Roman"/>
          <w:b/>
          <w:bCs/>
          <w:sz w:val="24"/>
          <w:szCs w:val="24"/>
        </w:rPr>
        <w:t>S</w:t>
      </w:r>
      <w:r w:rsidRPr="00E77DF4">
        <w:rPr>
          <w:rFonts w:eastAsia="Calibri" w:cs="Times New Roman"/>
          <w:b/>
          <w:bCs/>
          <w:sz w:val="24"/>
          <w:szCs w:val="24"/>
          <w:vertAlign w:val="subscript"/>
        </w:rPr>
        <w:t xml:space="preserve">of </w:t>
      </w:r>
      <w:r w:rsidRPr="00E77DF4">
        <w:rPr>
          <w:rFonts w:eastAsia="Calibri" w:cs="Times New Roman"/>
          <w:sz w:val="24"/>
          <w:szCs w:val="24"/>
        </w:rPr>
        <w:tab/>
      </w:r>
      <w:r w:rsidRPr="00E77DF4">
        <w:rPr>
          <w:rFonts w:eastAsia="Calibri" w:cs="Times New Roman"/>
          <w:sz w:val="24"/>
          <w:szCs w:val="24"/>
        </w:rPr>
        <w:tab/>
        <w:t>- suma punktów badanej oferty,</w:t>
      </w:r>
    </w:p>
    <w:p w14:paraId="6181F48D" w14:textId="77777777" w:rsidR="00E77DF4" w:rsidRPr="00E77DF4" w:rsidRDefault="00E77DF4" w:rsidP="00E77DF4">
      <w:pPr>
        <w:widowControl w:val="0"/>
        <w:jc w:val="both"/>
        <w:rPr>
          <w:rFonts w:eastAsia="Calibri" w:cs="Times New Roman"/>
          <w:sz w:val="24"/>
          <w:szCs w:val="24"/>
        </w:rPr>
      </w:pPr>
      <w:r w:rsidRPr="00E77DF4">
        <w:rPr>
          <w:rFonts w:eastAsia="Calibri" w:cs="Times New Roman"/>
          <w:b/>
          <w:bCs/>
          <w:sz w:val="24"/>
          <w:szCs w:val="24"/>
        </w:rPr>
        <w:t>C</w:t>
      </w:r>
      <w:r w:rsidRPr="00E77DF4">
        <w:rPr>
          <w:rFonts w:eastAsia="Calibri" w:cs="Times New Roman"/>
          <w:b/>
          <w:bCs/>
          <w:sz w:val="24"/>
          <w:szCs w:val="24"/>
          <w:vertAlign w:val="subscript"/>
        </w:rPr>
        <w:t xml:space="preserve">of </w:t>
      </w:r>
      <w:r w:rsidRPr="00E77DF4">
        <w:rPr>
          <w:rFonts w:eastAsia="Calibri" w:cs="Times New Roman"/>
          <w:sz w:val="24"/>
          <w:szCs w:val="24"/>
          <w:vertAlign w:val="subscript"/>
        </w:rPr>
        <w:tab/>
        <w:t xml:space="preserve">     </w:t>
      </w:r>
      <w:r w:rsidRPr="00E77DF4">
        <w:rPr>
          <w:rFonts w:eastAsia="Calibri" w:cs="Times New Roman"/>
          <w:sz w:val="24"/>
          <w:szCs w:val="24"/>
          <w:vertAlign w:val="subscript"/>
        </w:rPr>
        <w:tab/>
      </w:r>
      <w:r w:rsidRPr="00E77DF4">
        <w:rPr>
          <w:rFonts w:eastAsia="Calibri" w:cs="Times New Roman"/>
          <w:sz w:val="24"/>
          <w:szCs w:val="24"/>
        </w:rPr>
        <w:t>- ilość punktów uzyskanych za kryterium „cena”,</w:t>
      </w:r>
    </w:p>
    <w:p w14:paraId="518FB58A" w14:textId="77777777" w:rsidR="00E77DF4" w:rsidRPr="00C864E2" w:rsidRDefault="00E77DF4" w:rsidP="00E77DF4">
      <w:pPr>
        <w:widowControl w:val="0"/>
        <w:jc w:val="both"/>
        <w:rPr>
          <w:rFonts w:eastAsia="Calibri" w:cstheme="minorHAnsi"/>
          <w:sz w:val="24"/>
          <w:szCs w:val="24"/>
        </w:rPr>
      </w:pPr>
      <w:r w:rsidRPr="00E77DF4">
        <w:rPr>
          <w:rFonts w:eastAsia="Calibri" w:cs="Times New Roman"/>
          <w:b/>
          <w:bCs/>
          <w:sz w:val="24"/>
          <w:szCs w:val="24"/>
        </w:rPr>
        <w:t>Dś</w:t>
      </w:r>
      <w:r w:rsidRPr="00E77DF4">
        <w:rPr>
          <w:rFonts w:eastAsia="Calibri" w:cs="Times New Roman"/>
          <w:b/>
          <w:bCs/>
          <w:sz w:val="24"/>
          <w:szCs w:val="24"/>
          <w:vertAlign w:val="subscript"/>
        </w:rPr>
        <w:t>of</w:t>
      </w:r>
      <w:r w:rsidRPr="00E77DF4">
        <w:rPr>
          <w:rFonts w:eastAsia="Calibri" w:cs="Times New Roman"/>
          <w:b/>
          <w:bCs/>
          <w:sz w:val="24"/>
          <w:szCs w:val="24"/>
        </w:rPr>
        <w:t xml:space="preserve"> </w:t>
      </w:r>
      <w:r w:rsidRPr="00E77DF4">
        <w:rPr>
          <w:rFonts w:eastAsia="Calibri" w:cs="Times New Roman"/>
          <w:sz w:val="24"/>
          <w:szCs w:val="24"/>
        </w:rPr>
        <w:tab/>
      </w:r>
      <w:r w:rsidRPr="00E77DF4">
        <w:rPr>
          <w:rFonts w:eastAsia="Calibri" w:cs="Times New Roman"/>
          <w:sz w:val="24"/>
          <w:szCs w:val="24"/>
        </w:rPr>
        <w:tab/>
        <w:t>- ilość punktów</w:t>
      </w:r>
      <w:r w:rsidRPr="00C864E2">
        <w:rPr>
          <w:rFonts w:eastAsia="Calibri" w:cstheme="minorHAnsi"/>
          <w:sz w:val="24"/>
          <w:szCs w:val="24"/>
        </w:rPr>
        <w:t xml:space="preserve"> uzyskanych za kryterium „dodatkowe możliwości oprogramowania”</w:t>
      </w:r>
    </w:p>
    <w:p w14:paraId="113453B1" w14:textId="77777777" w:rsidR="00E77DF4" w:rsidRPr="00C864E2" w:rsidRDefault="00E77DF4" w:rsidP="00E77DF4">
      <w:pPr>
        <w:widowControl w:val="0"/>
        <w:spacing w:after="160"/>
        <w:ind w:left="1069"/>
        <w:jc w:val="both"/>
        <w:rPr>
          <w:rFonts w:eastAsia="Calibri" w:cstheme="minorHAnsi"/>
          <w:sz w:val="24"/>
          <w:szCs w:val="24"/>
        </w:rPr>
      </w:pPr>
    </w:p>
    <w:p w14:paraId="1F7B57A3" w14:textId="77777777" w:rsidR="00E77DF4" w:rsidRPr="00C864E2" w:rsidRDefault="00E77DF4" w:rsidP="00E77DF4">
      <w:pPr>
        <w:widowControl w:val="0"/>
        <w:numPr>
          <w:ilvl w:val="0"/>
          <w:numId w:val="60"/>
        </w:numPr>
        <w:spacing w:after="160"/>
        <w:jc w:val="both"/>
        <w:rPr>
          <w:rFonts w:eastAsia="Calibri" w:cstheme="minorHAnsi"/>
          <w:sz w:val="24"/>
          <w:szCs w:val="24"/>
        </w:rPr>
      </w:pPr>
      <w:r w:rsidRPr="00C864E2">
        <w:rPr>
          <w:rFonts w:eastAsia="Calibri" w:cstheme="minorHAnsi"/>
          <w:sz w:val="24"/>
          <w:szCs w:val="24"/>
        </w:rPr>
        <w:t>W kryterium „cena” zostanie zastosowany następujący wzór:</w:t>
      </w:r>
    </w:p>
    <w:p w14:paraId="59DDD3BE" w14:textId="77777777" w:rsidR="00E77DF4" w:rsidRPr="00C864E2" w:rsidRDefault="00E77DF4" w:rsidP="00E77DF4">
      <w:pPr>
        <w:widowControl w:val="0"/>
        <w:ind w:left="1418" w:firstLine="709"/>
        <w:jc w:val="center"/>
        <w:rPr>
          <w:rFonts w:eastAsia="Calibri" w:cstheme="minorHAnsi"/>
          <w:sz w:val="24"/>
          <w:szCs w:val="24"/>
        </w:rPr>
      </w:pPr>
      <w:r w:rsidRPr="00C864E2">
        <w:rPr>
          <w:rFonts w:eastAsia="Calibri" w:cstheme="minorHAnsi"/>
          <w:b/>
          <w:sz w:val="24"/>
          <w:szCs w:val="24"/>
        </w:rPr>
        <w:t>C</w:t>
      </w:r>
      <w:r w:rsidRPr="00C864E2">
        <w:rPr>
          <w:rFonts w:eastAsia="Calibri" w:cstheme="minorHAnsi"/>
          <w:b/>
          <w:sz w:val="24"/>
          <w:szCs w:val="24"/>
          <w:vertAlign w:val="subscript"/>
        </w:rPr>
        <w:t xml:space="preserve">of </w:t>
      </w:r>
      <w:r w:rsidRPr="00C864E2">
        <w:rPr>
          <w:rFonts w:eastAsia="Calibri" w:cstheme="minorHAnsi"/>
          <w:b/>
          <w:sz w:val="24"/>
          <w:szCs w:val="24"/>
        </w:rPr>
        <w:t>= (C</w:t>
      </w:r>
      <w:r w:rsidRPr="00C864E2">
        <w:rPr>
          <w:rFonts w:eastAsia="Calibri" w:cstheme="minorHAnsi"/>
          <w:b/>
          <w:sz w:val="24"/>
          <w:szCs w:val="24"/>
          <w:vertAlign w:val="subscript"/>
        </w:rPr>
        <w:t xml:space="preserve">min </w:t>
      </w:r>
      <w:r w:rsidRPr="00C864E2">
        <w:rPr>
          <w:rFonts w:eastAsia="Calibri" w:cstheme="minorHAnsi"/>
          <w:b/>
          <w:sz w:val="24"/>
          <w:szCs w:val="24"/>
        </w:rPr>
        <w:t>: C) x 60 pkt</w:t>
      </w:r>
    </w:p>
    <w:p w14:paraId="2E10FD76" w14:textId="77777777" w:rsidR="00E77DF4" w:rsidRPr="00C864E2" w:rsidRDefault="00E77DF4" w:rsidP="00E77DF4">
      <w:pPr>
        <w:widowControl w:val="0"/>
        <w:ind w:left="709"/>
        <w:jc w:val="both"/>
        <w:rPr>
          <w:rFonts w:eastAsia="Calibri" w:cstheme="minorHAnsi"/>
          <w:sz w:val="24"/>
          <w:szCs w:val="24"/>
          <w:u w:val="single"/>
        </w:rPr>
      </w:pPr>
      <w:r w:rsidRPr="00C864E2">
        <w:rPr>
          <w:rFonts w:eastAsia="Calibri" w:cstheme="minorHAnsi"/>
          <w:sz w:val="24"/>
          <w:szCs w:val="24"/>
          <w:u w:val="single"/>
        </w:rPr>
        <w:t>gdzie:</w:t>
      </w:r>
    </w:p>
    <w:p w14:paraId="5CD85EBF" w14:textId="77777777" w:rsidR="00E77DF4" w:rsidRPr="00C864E2" w:rsidRDefault="00E77DF4" w:rsidP="00E77DF4">
      <w:pPr>
        <w:widowControl w:val="0"/>
        <w:ind w:left="709"/>
        <w:jc w:val="both"/>
        <w:rPr>
          <w:rFonts w:eastAsia="Calibri" w:cstheme="minorHAnsi"/>
          <w:sz w:val="24"/>
          <w:szCs w:val="24"/>
        </w:rPr>
      </w:pPr>
      <w:r w:rsidRPr="00C864E2">
        <w:rPr>
          <w:rFonts w:eastAsia="Calibri" w:cstheme="minorHAnsi"/>
          <w:b/>
          <w:sz w:val="24"/>
          <w:szCs w:val="24"/>
        </w:rPr>
        <w:t>C</w:t>
      </w:r>
      <w:r w:rsidRPr="00C864E2">
        <w:rPr>
          <w:rFonts w:eastAsia="Calibri" w:cstheme="minorHAnsi"/>
          <w:b/>
          <w:sz w:val="24"/>
          <w:szCs w:val="24"/>
          <w:vertAlign w:val="subscript"/>
        </w:rPr>
        <w:t>of</w:t>
      </w:r>
      <w:r w:rsidRPr="00C864E2">
        <w:rPr>
          <w:rFonts w:eastAsia="Calibri" w:cstheme="minorHAnsi"/>
          <w:sz w:val="24"/>
          <w:szCs w:val="24"/>
          <w:vertAlign w:val="subscript"/>
        </w:rPr>
        <w:tab/>
      </w:r>
      <w:r w:rsidRPr="00C864E2">
        <w:rPr>
          <w:rFonts w:eastAsia="Calibri" w:cstheme="minorHAnsi"/>
          <w:sz w:val="24"/>
          <w:szCs w:val="24"/>
        </w:rPr>
        <w:t>-</w:t>
      </w:r>
      <w:r w:rsidRPr="00C864E2">
        <w:rPr>
          <w:rFonts w:eastAsia="Calibri" w:cstheme="minorHAnsi"/>
          <w:sz w:val="24"/>
          <w:szCs w:val="24"/>
        </w:rPr>
        <w:tab/>
        <w:t>liczba punktów w zakresie tego kryterium,</w:t>
      </w:r>
    </w:p>
    <w:p w14:paraId="73B7BF24" w14:textId="77777777" w:rsidR="00E77DF4" w:rsidRPr="00C864E2" w:rsidRDefault="00E77DF4" w:rsidP="00E77DF4">
      <w:pPr>
        <w:widowControl w:val="0"/>
        <w:ind w:left="709"/>
        <w:jc w:val="both"/>
        <w:rPr>
          <w:rFonts w:eastAsia="Calibri" w:cstheme="minorHAnsi"/>
          <w:sz w:val="24"/>
          <w:szCs w:val="24"/>
        </w:rPr>
      </w:pPr>
      <w:r w:rsidRPr="00C864E2">
        <w:rPr>
          <w:rFonts w:eastAsia="Calibri" w:cstheme="minorHAnsi"/>
          <w:b/>
          <w:sz w:val="24"/>
          <w:szCs w:val="24"/>
        </w:rPr>
        <w:t xml:space="preserve">C </w:t>
      </w:r>
      <w:r w:rsidRPr="00C864E2">
        <w:rPr>
          <w:rFonts w:eastAsia="Calibri" w:cstheme="minorHAnsi"/>
          <w:b/>
          <w:sz w:val="24"/>
          <w:szCs w:val="24"/>
          <w:vertAlign w:val="subscript"/>
        </w:rPr>
        <w:t>min</w:t>
      </w:r>
      <w:r w:rsidRPr="00C864E2">
        <w:rPr>
          <w:rFonts w:eastAsia="Calibri" w:cstheme="minorHAnsi"/>
          <w:b/>
          <w:sz w:val="24"/>
          <w:szCs w:val="24"/>
          <w:vertAlign w:val="subscript"/>
        </w:rPr>
        <w:tab/>
      </w:r>
      <w:r w:rsidRPr="00C864E2">
        <w:rPr>
          <w:rFonts w:eastAsia="Calibri" w:cstheme="minorHAnsi"/>
          <w:sz w:val="24"/>
          <w:szCs w:val="24"/>
        </w:rPr>
        <w:t>-</w:t>
      </w:r>
      <w:r w:rsidRPr="00C864E2">
        <w:rPr>
          <w:rFonts w:eastAsia="Calibri" w:cstheme="minorHAnsi"/>
          <w:sz w:val="24"/>
          <w:szCs w:val="24"/>
        </w:rPr>
        <w:tab/>
        <w:t>najniższa zaoferowana cena brutto spośród badanych i nieodrzuconych ofert,</w:t>
      </w:r>
    </w:p>
    <w:p w14:paraId="6B2CCEA6" w14:textId="77777777" w:rsidR="00E77DF4" w:rsidRPr="00C864E2" w:rsidRDefault="00E77DF4" w:rsidP="00E77DF4">
      <w:pPr>
        <w:widowControl w:val="0"/>
        <w:ind w:left="709"/>
        <w:jc w:val="both"/>
        <w:rPr>
          <w:rFonts w:eastAsia="Calibri" w:cstheme="minorHAnsi"/>
          <w:sz w:val="24"/>
          <w:szCs w:val="24"/>
        </w:rPr>
      </w:pPr>
      <w:r w:rsidRPr="00C864E2">
        <w:rPr>
          <w:rFonts w:eastAsia="Calibri" w:cstheme="minorHAnsi"/>
          <w:b/>
          <w:sz w:val="24"/>
          <w:szCs w:val="24"/>
        </w:rPr>
        <w:t>C</w:t>
      </w:r>
      <w:r w:rsidRPr="00C864E2">
        <w:rPr>
          <w:rFonts w:eastAsia="Calibri" w:cstheme="minorHAnsi"/>
          <w:b/>
          <w:sz w:val="24"/>
          <w:szCs w:val="24"/>
          <w:vertAlign w:val="subscript"/>
        </w:rPr>
        <w:tab/>
      </w:r>
      <w:r w:rsidRPr="00C864E2">
        <w:rPr>
          <w:rFonts w:eastAsia="Calibri" w:cstheme="minorHAnsi"/>
          <w:sz w:val="24"/>
          <w:szCs w:val="24"/>
        </w:rPr>
        <w:t>-</w:t>
      </w:r>
      <w:r w:rsidRPr="00C864E2">
        <w:rPr>
          <w:rFonts w:eastAsia="Calibri" w:cstheme="minorHAnsi"/>
          <w:sz w:val="24"/>
          <w:szCs w:val="24"/>
        </w:rPr>
        <w:tab/>
        <w:t>cena badanej oferty brutto,</w:t>
      </w:r>
    </w:p>
    <w:p w14:paraId="310098D6" w14:textId="77777777" w:rsidR="00E77DF4" w:rsidRPr="00C864E2" w:rsidRDefault="00E77DF4" w:rsidP="00E77DF4">
      <w:pPr>
        <w:widowControl w:val="0"/>
        <w:jc w:val="both"/>
        <w:rPr>
          <w:rFonts w:eastAsia="Calibri" w:cstheme="minorHAnsi"/>
          <w:sz w:val="24"/>
          <w:szCs w:val="24"/>
        </w:rPr>
      </w:pPr>
      <w:r w:rsidRPr="00C864E2">
        <w:rPr>
          <w:rFonts w:eastAsia="Calibri" w:cstheme="minorHAnsi"/>
          <w:sz w:val="24"/>
          <w:szCs w:val="24"/>
        </w:rPr>
        <w:t xml:space="preserve">     </w:t>
      </w:r>
    </w:p>
    <w:p w14:paraId="7EF41E2F" w14:textId="77777777" w:rsidR="00E77DF4" w:rsidRPr="00C864E2" w:rsidRDefault="00E77DF4" w:rsidP="00E77DF4">
      <w:pPr>
        <w:widowControl w:val="0"/>
        <w:numPr>
          <w:ilvl w:val="0"/>
          <w:numId w:val="66"/>
        </w:numPr>
        <w:jc w:val="both"/>
        <w:rPr>
          <w:rFonts w:eastAsia="Calibri" w:cstheme="minorHAnsi"/>
          <w:sz w:val="24"/>
          <w:szCs w:val="24"/>
        </w:rPr>
      </w:pPr>
      <w:r w:rsidRPr="00C864E2">
        <w:rPr>
          <w:rFonts w:eastAsia="Calibri" w:cstheme="minorHAnsi"/>
          <w:sz w:val="24"/>
          <w:szCs w:val="24"/>
        </w:rPr>
        <w:t>ceny w powyższym wzorze rozumiane są jako ceny brutto za realizację całości przedmiotu zamówienia (pakietu);</w:t>
      </w:r>
    </w:p>
    <w:p w14:paraId="7636E61C" w14:textId="77777777" w:rsidR="00E77DF4" w:rsidRPr="00C864E2" w:rsidRDefault="00E77DF4" w:rsidP="00E77DF4">
      <w:pPr>
        <w:widowControl w:val="0"/>
        <w:numPr>
          <w:ilvl w:val="0"/>
          <w:numId w:val="66"/>
        </w:numPr>
        <w:jc w:val="both"/>
        <w:rPr>
          <w:rFonts w:eastAsia="Calibri" w:cstheme="minorHAnsi"/>
          <w:sz w:val="24"/>
          <w:szCs w:val="24"/>
        </w:rPr>
      </w:pPr>
      <w:r w:rsidRPr="00C864E2">
        <w:rPr>
          <w:rFonts w:eastAsia="Calibri" w:cstheme="minorHAnsi"/>
          <w:sz w:val="24"/>
          <w:szCs w:val="24"/>
        </w:rPr>
        <w:t>maksymalna liczba punktów do uzyskania w kryterium „cena” – 60 pkt;</w:t>
      </w:r>
    </w:p>
    <w:p w14:paraId="3326B5E3" w14:textId="77777777" w:rsidR="00E77DF4" w:rsidRPr="00C864E2" w:rsidRDefault="00E77DF4" w:rsidP="00E77DF4">
      <w:pPr>
        <w:widowControl w:val="0"/>
        <w:numPr>
          <w:ilvl w:val="0"/>
          <w:numId w:val="66"/>
        </w:numPr>
        <w:jc w:val="both"/>
        <w:rPr>
          <w:rFonts w:eastAsia="Calibri" w:cstheme="minorHAnsi"/>
          <w:sz w:val="24"/>
          <w:szCs w:val="24"/>
        </w:rPr>
      </w:pPr>
      <w:r w:rsidRPr="00C864E2">
        <w:rPr>
          <w:rFonts w:eastAsia="Calibri" w:cstheme="minorHAnsi"/>
          <w:sz w:val="24"/>
          <w:szCs w:val="24"/>
        </w:rPr>
        <w:t>ocenie w ramach kryterium „Cena” podlegać będzie cena łączna brutto podana w formularzu ofertowym - ZAŁĄCZNIK NR 1 DO SWZ.</w:t>
      </w:r>
    </w:p>
    <w:p w14:paraId="6F1C86BA" w14:textId="77777777" w:rsidR="00E77DF4" w:rsidRPr="00DE34A5" w:rsidRDefault="00E77DF4" w:rsidP="00E77DF4">
      <w:pPr>
        <w:widowControl w:val="0"/>
        <w:numPr>
          <w:ilvl w:val="0"/>
          <w:numId w:val="66"/>
        </w:numPr>
        <w:jc w:val="both"/>
        <w:rPr>
          <w:rFonts w:eastAsia="Calibri" w:cstheme="minorHAnsi"/>
          <w:sz w:val="24"/>
          <w:szCs w:val="24"/>
        </w:rPr>
      </w:pPr>
      <w:r w:rsidRPr="00DE34A5">
        <w:rPr>
          <w:rFonts w:eastAsia="Calibri" w:cstheme="minorHAnsi"/>
          <w:sz w:val="24"/>
          <w:szCs w:val="24"/>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w:t>
      </w:r>
      <w:r w:rsidRPr="00DE34A5">
        <w:rPr>
          <w:rFonts w:eastAsia="Calibri" w:cstheme="minorHAnsi"/>
          <w:sz w:val="24"/>
          <w:szCs w:val="24"/>
        </w:rPr>
        <w:lastRenderedPageBreak/>
        <w:t>Zamawiającego, czy wybór oferty będzie prowadzić do powstania u Zamawiającego obowiązku podatkowego, wskazując nazwę (rodzaj) usługi, których świadczenie będzie prowadzić do jego powstania, oraz wskazując ich wartość bez kwoty podatku.</w:t>
      </w:r>
    </w:p>
    <w:p w14:paraId="32CA0829" w14:textId="77777777" w:rsidR="00E77DF4" w:rsidRDefault="00E77DF4" w:rsidP="00E77DF4">
      <w:pPr>
        <w:widowControl w:val="0"/>
        <w:ind w:left="720"/>
        <w:jc w:val="both"/>
        <w:rPr>
          <w:rFonts w:eastAsia="Times New Roman" w:cs="Times New Roman"/>
          <w:sz w:val="24"/>
          <w:szCs w:val="24"/>
        </w:rPr>
      </w:pPr>
    </w:p>
    <w:p w14:paraId="18C18521" w14:textId="77777777" w:rsidR="00CB23E5" w:rsidRDefault="00CB23E5" w:rsidP="00E77DF4">
      <w:pPr>
        <w:widowControl w:val="0"/>
        <w:jc w:val="both"/>
        <w:rPr>
          <w:rFonts w:eastAsia="Times New Roman" w:cs="Times New Roman"/>
          <w:sz w:val="24"/>
          <w:szCs w:val="24"/>
        </w:rPr>
      </w:pPr>
    </w:p>
    <w:p w14:paraId="40DFC0B6" w14:textId="77777777" w:rsidR="00E77DF4" w:rsidRDefault="00C97137" w:rsidP="00E77DF4">
      <w:pPr>
        <w:widowControl w:val="0"/>
        <w:numPr>
          <w:ilvl w:val="0"/>
          <w:numId w:val="60"/>
        </w:numPr>
        <w:tabs>
          <w:tab w:val="left" w:pos="720"/>
        </w:tabs>
        <w:jc w:val="both"/>
        <w:rPr>
          <w:rFonts w:eastAsia="Times New Roman" w:cs="Times New Roman"/>
          <w:sz w:val="24"/>
          <w:szCs w:val="24"/>
        </w:rPr>
      </w:pPr>
      <w:r w:rsidRPr="00E77DF4">
        <w:rPr>
          <w:rFonts w:eastAsia="Times New Roman" w:cs="Times New Roman"/>
          <w:sz w:val="24"/>
          <w:szCs w:val="24"/>
        </w:rPr>
        <w:t xml:space="preserve">W kryterium </w:t>
      </w:r>
      <w:r w:rsidRPr="00E77DF4">
        <w:rPr>
          <w:rFonts w:eastAsia="Times New Roman" w:cs="Times New Roman"/>
          <w:b/>
          <w:bCs/>
          <w:sz w:val="24"/>
          <w:szCs w:val="24"/>
        </w:rPr>
        <w:t>„Dodatkowe</w:t>
      </w:r>
      <w:r w:rsidRPr="00E77DF4">
        <w:rPr>
          <w:rFonts w:eastAsia="Calibri" w:cs="Times New Roman"/>
          <w:b/>
          <w:bCs/>
          <w:sz w:val="24"/>
          <w:szCs w:val="24"/>
        </w:rPr>
        <w:t xml:space="preserve"> możliwości oprogramowania”</w:t>
      </w:r>
      <w:r w:rsidRPr="00E77DF4">
        <w:rPr>
          <w:rFonts w:eastAsia="Times New Roman" w:cs="Times New Roman"/>
          <w:sz w:val="24"/>
          <w:szCs w:val="24"/>
        </w:rPr>
        <w:t xml:space="preserve"> punkty będą przyznawane zgodnie z poniższą punktacją: </w:t>
      </w:r>
    </w:p>
    <w:p w14:paraId="578E41D0" w14:textId="4AA674E6" w:rsidR="00E77DF4" w:rsidRDefault="00C97137" w:rsidP="00E77DF4">
      <w:pPr>
        <w:widowControl w:val="0"/>
        <w:tabs>
          <w:tab w:val="left" w:pos="720"/>
        </w:tabs>
        <w:ind w:left="2124" w:hanging="1404"/>
        <w:jc w:val="both"/>
        <w:rPr>
          <w:rFonts w:eastAsia="Times New Roman" w:cs="Times New Roman"/>
          <w:sz w:val="24"/>
          <w:szCs w:val="24"/>
        </w:rPr>
      </w:pPr>
      <w:r w:rsidRPr="00E77DF4">
        <w:rPr>
          <w:rFonts w:eastAsia="Calibri" w:cs="Times New Roman"/>
          <w:b/>
          <w:bCs/>
          <w:sz w:val="24"/>
          <w:szCs w:val="24"/>
        </w:rPr>
        <w:t>0 pkt</w:t>
      </w:r>
      <w:r w:rsidRPr="00E77DF4">
        <w:rPr>
          <w:rFonts w:eastAsia="Calibri" w:cs="Times New Roman"/>
          <w:sz w:val="24"/>
          <w:szCs w:val="24"/>
        </w:rPr>
        <w:t xml:space="preserve"> – </w:t>
      </w:r>
      <w:r w:rsidR="00E77DF4">
        <w:rPr>
          <w:rFonts w:eastAsia="Calibri" w:cs="Times New Roman"/>
          <w:sz w:val="24"/>
          <w:szCs w:val="24"/>
        </w:rPr>
        <w:tab/>
      </w:r>
      <w:r w:rsidRPr="00E77DF4">
        <w:rPr>
          <w:rFonts w:eastAsia="Calibri" w:cs="Times New Roman"/>
          <w:sz w:val="24"/>
          <w:szCs w:val="24"/>
        </w:rPr>
        <w:t>Wykonawca nie zaoferuje w cenie oferty danej funkcjonalności</w:t>
      </w:r>
      <w:r w:rsidR="00C864E2" w:rsidRPr="00E77DF4">
        <w:rPr>
          <w:rFonts w:eastAsia="Calibri" w:cs="Times New Roman"/>
          <w:sz w:val="24"/>
          <w:szCs w:val="24"/>
        </w:rPr>
        <w:t xml:space="preserve"> opisanej w załączniku nr 2 do SWZ</w:t>
      </w:r>
      <w:r w:rsidRPr="00E77DF4">
        <w:rPr>
          <w:rFonts w:eastAsia="Calibri" w:cs="Times New Roman"/>
          <w:sz w:val="24"/>
          <w:szCs w:val="24"/>
        </w:rPr>
        <w:t>.</w:t>
      </w:r>
    </w:p>
    <w:p w14:paraId="73B1805E" w14:textId="54D35666" w:rsidR="00E77DF4" w:rsidRDefault="00C97137" w:rsidP="00E77DF4">
      <w:pPr>
        <w:widowControl w:val="0"/>
        <w:tabs>
          <w:tab w:val="left" w:pos="720"/>
        </w:tabs>
        <w:ind w:left="2124" w:hanging="1404"/>
        <w:jc w:val="both"/>
        <w:rPr>
          <w:rFonts w:eastAsia="Times New Roman" w:cs="Times New Roman"/>
          <w:sz w:val="24"/>
          <w:szCs w:val="24"/>
        </w:rPr>
      </w:pPr>
      <w:r w:rsidRPr="00E77DF4">
        <w:rPr>
          <w:rFonts w:eastAsia="Calibri" w:cs="Times New Roman"/>
          <w:b/>
          <w:bCs/>
          <w:sz w:val="24"/>
          <w:szCs w:val="24"/>
        </w:rPr>
        <w:t>40 pkt –</w:t>
      </w:r>
      <w:r w:rsidRPr="00E77DF4">
        <w:rPr>
          <w:rFonts w:eastAsia="Calibri" w:cs="Times New Roman"/>
          <w:sz w:val="24"/>
          <w:szCs w:val="24"/>
        </w:rPr>
        <w:t xml:space="preserve"> </w:t>
      </w:r>
      <w:r w:rsidR="00E77DF4">
        <w:rPr>
          <w:rFonts w:eastAsia="Calibri" w:cs="Times New Roman"/>
          <w:sz w:val="24"/>
          <w:szCs w:val="24"/>
        </w:rPr>
        <w:tab/>
      </w:r>
      <w:r w:rsidRPr="00E77DF4">
        <w:rPr>
          <w:rFonts w:eastAsia="Calibri" w:cs="Times New Roman"/>
          <w:sz w:val="24"/>
          <w:szCs w:val="24"/>
        </w:rPr>
        <w:t xml:space="preserve">Wykonawca zaoferuje w cenie oferty dodatkowe funkcjonalności do zaoferowanego systemu </w:t>
      </w:r>
      <w:r w:rsidR="0089612A" w:rsidRPr="00E77DF4">
        <w:rPr>
          <w:rFonts w:eastAsia="Calibri" w:cs="Times New Roman"/>
          <w:sz w:val="24"/>
          <w:szCs w:val="24"/>
        </w:rPr>
        <w:t xml:space="preserve">opisanego w załączniku nr 2 do SWZ. </w:t>
      </w:r>
    </w:p>
    <w:p w14:paraId="0373ED26" w14:textId="77777777" w:rsidR="00E77DF4" w:rsidRDefault="00A213A4" w:rsidP="00E77DF4">
      <w:pPr>
        <w:widowControl w:val="0"/>
        <w:tabs>
          <w:tab w:val="left" w:pos="720"/>
        </w:tabs>
        <w:ind w:left="720"/>
        <w:jc w:val="both"/>
        <w:rPr>
          <w:rFonts w:eastAsia="Times New Roman" w:cs="Times New Roman"/>
          <w:sz w:val="24"/>
          <w:szCs w:val="24"/>
        </w:rPr>
      </w:pPr>
      <w:r w:rsidRPr="00E77DF4">
        <w:rPr>
          <w:rFonts w:eastAsia="Times New Roman" w:cs="Times New Roman"/>
          <w:sz w:val="24"/>
          <w:szCs w:val="24"/>
        </w:rPr>
        <w:t xml:space="preserve">Zamawiający przyzna punkty na podstawie informacji jakie poda Wykonawca w załączniku nr 2 do SWZ. </w:t>
      </w:r>
    </w:p>
    <w:p w14:paraId="0FA9E08E" w14:textId="590A83EC" w:rsidR="00C97137" w:rsidRDefault="00C97137" w:rsidP="00E77DF4">
      <w:pPr>
        <w:widowControl w:val="0"/>
        <w:tabs>
          <w:tab w:val="left" w:pos="720"/>
        </w:tabs>
        <w:ind w:left="720"/>
        <w:jc w:val="both"/>
        <w:rPr>
          <w:rFonts w:eastAsia="Times New Roman" w:cs="Times New Roman"/>
          <w:sz w:val="24"/>
          <w:szCs w:val="24"/>
        </w:rPr>
      </w:pPr>
      <w:r w:rsidRPr="00A213A4">
        <w:rPr>
          <w:rFonts w:eastAsia="Times New Roman" w:cs="Times New Roman"/>
          <w:sz w:val="24"/>
          <w:szCs w:val="24"/>
        </w:rPr>
        <w:t>Maksymalna ilość punktów jakie</w:t>
      </w:r>
      <w:r w:rsidRPr="00DE34A5">
        <w:rPr>
          <w:rFonts w:eastAsia="Times New Roman" w:cs="Times New Roman"/>
          <w:sz w:val="24"/>
          <w:szCs w:val="24"/>
        </w:rPr>
        <w:t xml:space="preserve"> Wykonawca może uzyskać w powyższym kryterium to 40 pkt.</w:t>
      </w:r>
      <w:r w:rsidRPr="00C97137">
        <w:rPr>
          <w:rFonts w:eastAsia="Times New Roman" w:cs="Times New Roman"/>
          <w:sz w:val="24"/>
          <w:szCs w:val="24"/>
        </w:rPr>
        <w:t xml:space="preserve"> </w:t>
      </w:r>
    </w:p>
    <w:p w14:paraId="76587CDF" w14:textId="77777777" w:rsidR="00C97137" w:rsidRPr="00C97137" w:rsidRDefault="00C97137" w:rsidP="00D463BF">
      <w:pPr>
        <w:widowControl w:val="0"/>
        <w:tabs>
          <w:tab w:val="left" w:pos="720"/>
        </w:tabs>
        <w:ind w:left="360"/>
        <w:jc w:val="both"/>
        <w:rPr>
          <w:rFonts w:eastAsia="Times New Roman" w:cs="Times New Roman"/>
          <w:sz w:val="24"/>
          <w:szCs w:val="24"/>
        </w:rPr>
      </w:pPr>
    </w:p>
    <w:p w14:paraId="63EAB038" w14:textId="77777777" w:rsidR="005C6B3C" w:rsidRPr="003627BD" w:rsidRDefault="005C6B3C" w:rsidP="00D463BF">
      <w:pPr>
        <w:widowControl w:val="0"/>
        <w:numPr>
          <w:ilvl w:val="0"/>
          <w:numId w:val="35"/>
        </w:numPr>
        <w:tabs>
          <w:tab w:val="left" w:pos="720"/>
        </w:tabs>
        <w:jc w:val="both"/>
        <w:rPr>
          <w:rFonts w:eastAsia="Times New Roman" w:cs="Times New Roman"/>
          <w:sz w:val="24"/>
          <w:szCs w:val="24"/>
          <w:lang w:eastAsia="en-US"/>
        </w:rPr>
      </w:pPr>
      <w:r w:rsidRPr="003627BD">
        <w:rPr>
          <w:rFonts w:eastAsia="Calibri" w:cs="Times New Roman"/>
          <w:sz w:val="24"/>
          <w:szCs w:val="24"/>
          <w:lang w:eastAsia="en-US"/>
        </w:rPr>
        <w:t xml:space="preserve">Zamawiający za najkorzystniejszą uzna ofertę, która uzyska największą liczbę punktów łącznie ze wszystkich kryteriów i </w:t>
      </w:r>
      <w:r w:rsidRPr="003627BD">
        <w:rPr>
          <w:rFonts w:eastAsia="Times New Roman" w:cs="Times New Roman"/>
          <w:sz w:val="24"/>
          <w:szCs w:val="24"/>
          <w:lang w:eastAsia="en-US"/>
        </w:rPr>
        <w:t>spełniająca pozostałe wymagania zamawiającego</w:t>
      </w:r>
      <w:r w:rsidRPr="003627BD">
        <w:rPr>
          <w:rFonts w:eastAsia="Calibri" w:cs="Times New Roman"/>
          <w:sz w:val="24"/>
          <w:szCs w:val="24"/>
          <w:lang w:eastAsia="en-US"/>
        </w:rPr>
        <w:t xml:space="preserve">. Ocenę łączną oferty stanowi suma punktów uzyskanych w ramach poszczególnych kryteriów. </w:t>
      </w:r>
    </w:p>
    <w:p w14:paraId="3D773022" w14:textId="77777777" w:rsidR="005C6B3C" w:rsidRPr="003627BD" w:rsidRDefault="005C6B3C" w:rsidP="00D463BF">
      <w:pPr>
        <w:widowControl w:val="0"/>
        <w:numPr>
          <w:ilvl w:val="0"/>
          <w:numId w:val="35"/>
        </w:numPr>
        <w:tabs>
          <w:tab w:val="left" w:pos="720"/>
        </w:tabs>
        <w:jc w:val="both"/>
        <w:rPr>
          <w:rFonts w:eastAsia="Times New Roman" w:cs="Times New Roman"/>
          <w:sz w:val="24"/>
          <w:szCs w:val="24"/>
          <w:lang w:eastAsia="en-US"/>
        </w:rPr>
      </w:pPr>
      <w:r w:rsidRPr="003627BD">
        <w:rPr>
          <w:rFonts w:eastAsia="Calibri" w:cs="Times New Roman"/>
          <w:sz w:val="24"/>
          <w:szCs w:val="24"/>
          <w:lang w:eastAsia="en-US"/>
        </w:rPr>
        <w:t>Oferta</w:t>
      </w:r>
      <w:r w:rsidRPr="003627BD">
        <w:rPr>
          <w:rFonts w:eastAsia="Calibri" w:cs="Times New Roman"/>
          <w:bCs/>
          <w:sz w:val="24"/>
          <w:szCs w:val="24"/>
          <w:lang w:eastAsia="en-US"/>
        </w:rPr>
        <w:t xml:space="preserve"> może uzyskać w kryteriach oceny ofert maksymalnie 100 punktów (100%), przy czym 1 pkt = 1%.</w:t>
      </w:r>
      <w:r w:rsidRPr="003627BD">
        <w:rPr>
          <w:rFonts w:eastAsia="Calibri" w:cs="Times New Roman"/>
          <w:sz w:val="24"/>
          <w:szCs w:val="24"/>
          <w:lang w:eastAsia="en-US"/>
        </w:rPr>
        <w:t xml:space="preserve"> </w:t>
      </w:r>
      <w:r w:rsidRPr="003627BD">
        <w:rPr>
          <w:rFonts w:eastAsia="Calibri" w:cs="Times New Roman"/>
          <w:sz w:val="24"/>
          <w:szCs w:val="24"/>
          <w:lang w:eastAsia="pl-PL"/>
        </w:rPr>
        <w:t xml:space="preserve">Maksymalna liczba punktów w kryterium równa jest określonej wadze kryterium w %. </w:t>
      </w:r>
      <w:r w:rsidRPr="003627BD">
        <w:rPr>
          <w:rFonts w:eastAsia="Times New Roman" w:cs="Times New Roman"/>
          <w:sz w:val="24"/>
          <w:szCs w:val="24"/>
          <w:lang w:eastAsia="en-US"/>
        </w:rPr>
        <w:t>Zamawiający obliczy punkty liczbowo z dokładnością do dwóch miejsc po przecinku, zaokrąglając zgodnie z zasadami matematycznymi.</w:t>
      </w:r>
    </w:p>
    <w:p w14:paraId="207E4F63" w14:textId="77777777" w:rsidR="005C6B3C" w:rsidRPr="003627BD" w:rsidRDefault="005C6B3C" w:rsidP="00D463BF">
      <w:pPr>
        <w:widowControl w:val="0"/>
        <w:jc w:val="both"/>
        <w:rPr>
          <w:rFonts w:eastAsia="Times New Roman" w:cs="Times New Roman"/>
          <w:b/>
          <w:bCs/>
          <w:sz w:val="24"/>
          <w:szCs w:val="24"/>
          <w:u w:val="single"/>
        </w:rPr>
      </w:pPr>
    </w:p>
    <w:p w14:paraId="28B843EF" w14:textId="2D80606A" w:rsidR="005C6B3C" w:rsidRPr="003627BD"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9" w:name="_Toc68156104"/>
      <w:r w:rsidRPr="003627BD">
        <w:rPr>
          <w:rFonts w:ascii="Times New Roman" w:hAnsi="Times New Roman" w:cs="Times New Roman"/>
          <w:b/>
          <w:bCs/>
          <w:sz w:val="24"/>
          <w:szCs w:val="24"/>
        </w:rPr>
        <w:t>ZWROT KOSZTÓW UDZIAŁU W POSTĘPOWANIU</w:t>
      </w:r>
      <w:bookmarkEnd w:id="59"/>
    </w:p>
    <w:p w14:paraId="1E7879A8" w14:textId="77777777" w:rsidR="00FC043D" w:rsidRPr="003627BD" w:rsidRDefault="00FC043D" w:rsidP="00D463BF">
      <w:pPr>
        <w:widowControl w:val="0"/>
        <w:jc w:val="both"/>
        <w:rPr>
          <w:rFonts w:eastAsia="Times New Roman" w:cs="Times New Roman"/>
          <w:b/>
          <w:bCs/>
          <w:sz w:val="24"/>
          <w:szCs w:val="24"/>
          <w:u w:val="single"/>
        </w:rPr>
      </w:pPr>
      <w:r w:rsidRPr="003627BD">
        <w:rPr>
          <w:rFonts w:eastAsia="Times New Roman" w:cs="Times New Roman"/>
          <w:sz w:val="24"/>
          <w:szCs w:val="24"/>
        </w:rPr>
        <w:t xml:space="preserve">Zamawiający nie przewiduje zwrotu kosztów udziału w postępowaniu. </w:t>
      </w:r>
    </w:p>
    <w:p w14:paraId="09E74BE9" w14:textId="77777777" w:rsidR="00FC043D" w:rsidRPr="003627BD" w:rsidRDefault="00FC043D" w:rsidP="00D463BF">
      <w:pPr>
        <w:widowControl w:val="0"/>
        <w:outlineLvl w:val="0"/>
        <w:rPr>
          <w:rFonts w:cs="Times New Roman"/>
          <w:b/>
          <w:bCs/>
          <w:sz w:val="24"/>
          <w:szCs w:val="24"/>
          <w:highlight w:val="lightGray"/>
        </w:rPr>
      </w:pPr>
    </w:p>
    <w:p w14:paraId="77F10615" w14:textId="037074E2" w:rsidR="005C6B3C" w:rsidRPr="003627BD"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60" w:name="_Toc68156105"/>
      <w:r w:rsidRPr="003627BD">
        <w:rPr>
          <w:rFonts w:ascii="Times New Roman" w:eastAsia="Arial" w:hAnsi="Times New Roman" w:cs="Times New Roman"/>
          <w:b/>
          <w:bCs/>
          <w:sz w:val="24"/>
          <w:szCs w:val="24"/>
          <w:lang w:val="pl" w:eastAsia="pl-PL"/>
        </w:rPr>
        <w:t>INFORMACJE O FORMALNOŚCIACH, JAKIE POWINNY BYĆ DOPEŁNIONE PO WYBORZE OFERTY W CELU ZAWARCIA UMOWY</w:t>
      </w:r>
      <w:bookmarkEnd w:id="60"/>
    </w:p>
    <w:p w14:paraId="75A1987A" w14:textId="4ED31227" w:rsidR="00C36F3B" w:rsidRPr="003627BD" w:rsidRDefault="00C36F3B" w:rsidP="00D463BF">
      <w:pPr>
        <w:widowControl w:val="0"/>
        <w:numPr>
          <w:ilvl w:val="0"/>
          <w:numId w:val="59"/>
        </w:numPr>
        <w:jc w:val="both"/>
        <w:rPr>
          <w:rFonts w:eastAsia="Calibri" w:cs="Times New Roman"/>
          <w:sz w:val="24"/>
          <w:szCs w:val="24"/>
        </w:rPr>
      </w:pPr>
      <w:r w:rsidRPr="003627BD">
        <w:rPr>
          <w:rFonts w:eastAsia="Calibri" w:cs="Times New Roman"/>
          <w:sz w:val="24"/>
          <w:szCs w:val="24"/>
        </w:rPr>
        <w:t xml:space="preserve">Zamawiający powiadomi wybranego wykonawcę o dacie podpisania umowy przez Zamawiającego i dacie jej przesłania Wykonawcy. </w:t>
      </w:r>
    </w:p>
    <w:p w14:paraId="001F19E6" w14:textId="5FA26FA3" w:rsidR="004A77F0" w:rsidRPr="003627BD" w:rsidRDefault="004A77F0" w:rsidP="00D463BF">
      <w:pPr>
        <w:widowControl w:val="0"/>
        <w:numPr>
          <w:ilvl w:val="0"/>
          <w:numId w:val="36"/>
        </w:numPr>
        <w:jc w:val="both"/>
        <w:rPr>
          <w:rFonts w:cs="Times New Roman"/>
          <w:sz w:val="24"/>
          <w:szCs w:val="24"/>
        </w:rPr>
      </w:pPr>
      <w:r w:rsidRPr="003627BD">
        <w:rPr>
          <w:rFonts w:cs="Times New Roman"/>
          <w:sz w:val="24"/>
          <w:szCs w:val="24"/>
        </w:rPr>
        <w:t>Wykonawca, którego oferta zostanie uznana za najkorzystniejszą, będzie zobowiązany przed podpisaniem umowy do:</w:t>
      </w:r>
    </w:p>
    <w:p w14:paraId="44312FFF" w14:textId="77777777" w:rsidR="004A77F0" w:rsidRPr="003627BD" w:rsidRDefault="004A77F0" w:rsidP="00D463BF">
      <w:pPr>
        <w:pStyle w:val="Akapitzlist"/>
        <w:widowControl w:val="0"/>
        <w:numPr>
          <w:ilvl w:val="0"/>
          <w:numId w:val="50"/>
        </w:numPr>
        <w:suppressAutoHyphens/>
        <w:spacing w:after="0" w:line="240" w:lineRule="auto"/>
        <w:ind w:left="714" w:hanging="357"/>
        <w:jc w:val="both"/>
        <w:rPr>
          <w:rFonts w:ascii="Times New Roman" w:hAnsi="Times New Roman" w:cs="Times New Roman"/>
          <w:sz w:val="24"/>
          <w:szCs w:val="24"/>
        </w:rPr>
      </w:pPr>
      <w:r w:rsidRPr="003627BD">
        <w:rPr>
          <w:rFonts w:ascii="Times New Roman" w:hAnsi="Times New Roman" w:cs="Times New Roman"/>
          <w:sz w:val="24"/>
          <w:szCs w:val="24"/>
        </w:rPr>
        <w:t xml:space="preserve">dostarczenia zamawiającemu umowy regulującej współpracę wykonawców, </w:t>
      </w:r>
      <w:r w:rsidRPr="003627BD">
        <w:rPr>
          <w:rFonts w:ascii="Times New Roman" w:eastAsia="Times New Roman" w:hAnsi="Times New Roman" w:cs="Times New Roman"/>
          <w:sz w:val="24"/>
          <w:szCs w:val="24"/>
        </w:rPr>
        <w:t xml:space="preserve">w przypadku, gdy do realizacji zamówienia zostanie wybrana oferta złożona przez wykonawców </w:t>
      </w:r>
      <w:r w:rsidRPr="003627BD">
        <w:rPr>
          <w:rFonts w:ascii="Times New Roman" w:hAnsi="Times New Roman" w:cs="Times New Roman"/>
          <w:sz w:val="24"/>
          <w:szCs w:val="24"/>
        </w:rPr>
        <w:t>wspólnie ubiegających się o udzielenie zamówienia,</w:t>
      </w:r>
    </w:p>
    <w:p w14:paraId="7F1E67F2" w14:textId="77777777" w:rsidR="00C36F3B" w:rsidRPr="003627BD" w:rsidRDefault="00C36F3B" w:rsidP="00D463BF">
      <w:pPr>
        <w:pStyle w:val="Akapitzlist"/>
        <w:widowControl w:val="0"/>
        <w:numPr>
          <w:ilvl w:val="0"/>
          <w:numId w:val="50"/>
        </w:numPr>
        <w:suppressAutoHyphens/>
        <w:spacing w:after="0" w:line="240" w:lineRule="auto"/>
        <w:ind w:left="714" w:hanging="357"/>
        <w:jc w:val="both"/>
        <w:rPr>
          <w:rFonts w:ascii="Times New Roman" w:hAnsi="Times New Roman" w:cs="Times New Roman"/>
          <w:sz w:val="24"/>
          <w:szCs w:val="24"/>
        </w:rPr>
      </w:pPr>
      <w:bookmarkStart w:id="61" w:name="_Hlk76626664"/>
      <w:r w:rsidRPr="003627BD">
        <w:rPr>
          <w:rFonts w:ascii="Times New Roman" w:hAnsi="Times New Roman" w:cs="Times New Roman"/>
          <w:sz w:val="24"/>
          <w:szCs w:val="24"/>
        </w:rPr>
        <w:t>przekazania Zamawiającemu informacji niezbędnych do wpisania do treści umowy (np. nr rachunku bankowego).</w:t>
      </w:r>
    </w:p>
    <w:bookmarkEnd w:id="61"/>
    <w:p w14:paraId="0CA82F6D" w14:textId="77777777" w:rsidR="004A77F0" w:rsidRPr="003627BD" w:rsidRDefault="004A77F0" w:rsidP="00D463BF">
      <w:pPr>
        <w:widowControl w:val="0"/>
        <w:ind w:left="360"/>
        <w:jc w:val="both"/>
        <w:textAlignment w:val="baseline"/>
        <w:rPr>
          <w:rFonts w:eastAsia="Times New Roman" w:cs="Times New Roman"/>
          <w:sz w:val="24"/>
          <w:szCs w:val="24"/>
          <w:u w:val="single"/>
        </w:rPr>
      </w:pPr>
      <w:r w:rsidRPr="003627BD">
        <w:rPr>
          <w:rFonts w:eastAsia="Times New Roman" w:cs="Times New Roman"/>
          <w:sz w:val="24"/>
          <w:szCs w:val="24"/>
          <w:u w:val="single"/>
        </w:rPr>
        <w:t>UWAGA:</w:t>
      </w:r>
    </w:p>
    <w:p w14:paraId="2B30151B" w14:textId="77777777" w:rsidR="004A77F0" w:rsidRPr="003627BD" w:rsidRDefault="004A77F0" w:rsidP="00D463BF">
      <w:pPr>
        <w:widowControl w:val="0"/>
        <w:ind w:left="360"/>
        <w:jc w:val="both"/>
        <w:textAlignment w:val="baseline"/>
        <w:rPr>
          <w:rFonts w:eastAsia="Times New Roman" w:cs="Times New Roman"/>
          <w:sz w:val="24"/>
          <w:szCs w:val="24"/>
          <w:u w:val="single"/>
        </w:rPr>
      </w:pPr>
      <w:r w:rsidRPr="003627BD">
        <w:rPr>
          <w:rFonts w:eastAsia="Times New Roman" w:cs="Times New Roman"/>
          <w:sz w:val="24"/>
          <w:szCs w:val="24"/>
          <w:u w:val="single"/>
        </w:rPr>
        <w:t xml:space="preserve">Zamawiający wymaga przedstawienia powyższych dokumentów przynajmniej 3 dni robocze przed planowanym podpisaniem umowy celem ich weryfikacji, chyba że strony uzgodnią inaczej.  </w:t>
      </w:r>
    </w:p>
    <w:p w14:paraId="791792CE" w14:textId="68A7243D" w:rsidR="004A77F0" w:rsidRPr="003627BD" w:rsidRDefault="004A77F0" w:rsidP="00D463BF">
      <w:pPr>
        <w:widowControl w:val="0"/>
        <w:ind w:left="360"/>
        <w:jc w:val="both"/>
        <w:textAlignment w:val="baseline"/>
        <w:rPr>
          <w:rFonts w:eastAsia="Times New Roman" w:cs="Times New Roman"/>
          <w:sz w:val="24"/>
          <w:szCs w:val="24"/>
          <w:u w:val="single"/>
        </w:rPr>
      </w:pPr>
      <w:r w:rsidRPr="003627BD">
        <w:rPr>
          <w:rFonts w:eastAsia="Times New Roman" w:cs="Times New Roman"/>
          <w:sz w:val="24"/>
          <w:szCs w:val="24"/>
          <w:u w:val="single"/>
        </w:rPr>
        <w:t>W przypadku niedotrzymania choćby jednego z powyższych warunków zamawiający może potraktować to jako uchylanie się od zawarcia umowy.</w:t>
      </w:r>
    </w:p>
    <w:p w14:paraId="16041277" w14:textId="77777777" w:rsidR="00C36F3B" w:rsidRPr="003627BD" w:rsidRDefault="005C6B3C" w:rsidP="00D463BF">
      <w:pPr>
        <w:widowControl w:val="0"/>
        <w:numPr>
          <w:ilvl w:val="0"/>
          <w:numId w:val="36"/>
        </w:numPr>
        <w:jc w:val="both"/>
        <w:rPr>
          <w:rFonts w:cs="Times New Roman"/>
          <w:sz w:val="24"/>
          <w:szCs w:val="24"/>
        </w:rPr>
      </w:pPr>
      <w:r w:rsidRPr="003627BD">
        <w:rPr>
          <w:rFonts w:cs="Times New Roman"/>
          <w:sz w:val="24"/>
          <w:szCs w:val="24"/>
        </w:rPr>
        <w:t xml:space="preserve">W przypadku gdy </w:t>
      </w:r>
      <w:r w:rsidR="00F028E0" w:rsidRPr="003627BD">
        <w:rPr>
          <w:rFonts w:cs="Times New Roman"/>
          <w:sz w:val="24"/>
          <w:szCs w:val="24"/>
        </w:rPr>
        <w:t>w</w:t>
      </w:r>
      <w:r w:rsidRPr="003627BD">
        <w:rPr>
          <w:rFonts w:cs="Times New Roman"/>
          <w:sz w:val="24"/>
          <w:szCs w:val="24"/>
        </w:rPr>
        <w:t>ykonawca, którego oferta została wybrana jako najkorzystniejsza, uchyla się od zawarcia umowy w sprawie zamówienia publicznego lub nie wnosi wymaganego zabezpieczenia należytego wykonania umowy (jeżeli jego wniesienie było wymagane), zamawiający może dokonać ponownego badania i oceny ofert spośród ofert pozostałych w postępowaniu wykonawców oraz wybrać najkorzystniejszą ofertę albo unieważnić postępowanie.</w:t>
      </w:r>
      <w:bookmarkStart w:id="62" w:name="_Hlk163128002"/>
    </w:p>
    <w:p w14:paraId="022B675F" w14:textId="6E35381F" w:rsidR="00C36F3B" w:rsidRPr="003627BD" w:rsidRDefault="00C36F3B" w:rsidP="00D463BF">
      <w:pPr>
        <w:widowControl w:val="0"/>
        <w:numPr>
          <w:ilvl w:val="0"/>
          <w:numId w:val="36"/>
        </w:numPr>
        <w:jc w:val="both"/>
        <w:rPr>
          <w:rFonts w:cs="Times New Roman"/>
          <w:sz w:val="24"/>
          <w:szCs w:val="24"/>
        </w:rPr>
      </w:pPr>
      <w:r w:rsidRPr="003627BD">
        <w:rPr>
          <w:rFonts w:cs="Times New Roman"/>
          <w:sz w:val="24"/>
          <w:szCs w:val="24"/>
        </w:rPr>
        <w:t>W przypadku gdy w</w:t>
      </w:r>
      <w:r w:rsidRPr="003627BD">
        <w:rPr>
          <w:rFonts w:eastAsia="Times New Roman" w:cs="Times New Roman"/>
          <w:sz w:val="24"/>
          <w:szCs w:val="24"/>
        </w:rPr>
        <w:t xml:space="preserve">ykonawca do 3 dni roboczych od daty doręczenia umowy do podpisania nie przekaże Zamawiającemu podpisanego przez siebie pliku z umową/egzemplarza w wersji papierowej </w:t>
      </w:r>
      <w:bookmarkEnd w:id="62"/>
      <w:r w:rsidRPr="003627BD">
        <w:rPr>
          <w:rFonts w:eastAsia="Times New Roman" w:cs="Times New Roman"/>
          <w:sz w:val="24"/>
          <w:szCs w:val="24"/>
        </w:rPr>
        <w:t xml:space="preserve">Zamawiający uprawniony jest do potraktowania tego jako uchylania się od zawarcia umowy. </w:t>
      </w:r>
    </w:p>
    <w:p w14:paraId="216AA979" w14:textId="77777777" w:rsidR="005C6B3C" w:rsidRPr="003627BD" w:rsidRDefault="005C6B3C" w:rsidP="00D463BF">
      <w:pPr>
        <w:widowControl w:val="0"/>
        <w:ind w:left="360"/>
        <w:jc w:val="both"/>
        <w:rPr>
          <w:rFonts w:cs="Times New Roman"/>
          <w:sz w:val="24"/>
          <w:szCs w:val="24"/>
        </w:rPr>
      </w:pPr>
    </w:p>
    <w:p w14:paraId="13F44B12" w14:textId="4D4A3A07" w:rsidR="005C6B3C" w:rsidRPr="003627BD"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63" w:name="_Toc68156106"/>
      <w:r w:rsidRPr="003627BD">
        <w:rPr>
          <w:rFonts w:ascii="Times New Roman" w:hAnsi="Times New Roman" w:cs="Times New Roman"/>
          <w:b/>
          <w:bCs/>
          <w:sz w:val="24"/>
          <w:szCs w:val="24"/>
        </w:rPr>
        <w:t>ZABEZPIECZENIE NALEŻYTEGO WYKONANIA UMOWY</w:t>
      </w:r>
      <w:bookmarkEnd w:id="63"/>
    </w:p>
    <w:p w14:paraId="1DF0A94A" w14:textId="2AAD656B" w:rsidR="005C6B3C" w:rsidRPr="008154F0" w:rsidRDefault="005C6B3C" w:rsidP="00D463BF">
      <w:pPr>
        <w:widowControl w:val="0"/>
        <w:jc w:val="both"/>
        <w:rPr>
          <w:rFonts w:cs="Times New Roman"/>
          <w:sz w:val="24"/>
          <w:szCs w:val="24"/>
        </w:rPr>
      </w:pPr>
      <w:r w:rsidRPr="003627BD">
        <w:rPr>
          <w:rFonts w:cs="Times New Roman"/>
          <w:sz w:val="24"/>
          <w:szCs w:val="24"/>
        </w:rPr>
        <w:t xml:space="preserve">Zamawiający </w:t>
      </w:r>
      <w:r w:rsidRPr="003627BD">
        <w:rPr>
          <w:rFonts w:cs="Times New Roman"/>
          <w:b/>
          <w:sz w:val="24"/>
          <w:szCs w:val="24"/>
        </w:rPr>
        <w:t>nie wymaga</w:t>
      </w:r>
      <w:r w:rsidRPr="003627BD">
        <w:rPr>
          <w:rFonts w:cs="Times New Roman"/>
          <w:sz w:val="24"/>
          <w:szCs w:val="24"/>
        </w:rPr>
        <w:t xml:space="preserve"> wniesienia </w:t>
      </w:r>
      <w:r w:rsidRPr="008154F0">
        <w:rPr>
          <w:rFonts w:cs="Times New Roman"/>
          <w:sz w:val="24"/>
          <w:szCs w:val="24"/>
        </w:rPr>
        <w:t>zabezpieczenia należytego wykonania umowy</w:t>
      </w:r>
      <w:r w:rsidR="008154F0" w:rsidRPr="008154F0">
        <w:rPr>
          <w:rFonts w:cs="Times New Roman"/>
          <w:sz w:val="24"/>
          <w:szCs w:val="24"/>
        </w:rPr>
        <w:t>.</w:t>
      </w:r>
    </w:p>
    <w:p w14:paraId="3412EF03" w14:textId="77777777" w:rsidR="005C6B3C" w:rsidRDefault="005C6B3C" w:rsidP="00D463BF">
      <w:pPr>
        <w:widowControl w:val="0"/>
        <w:jc w:val="both"/>
        <w:rPr>
          <w:rFonts w:eastAsia="Times New Roman" w:cs="Times New Roman"/>
          <w:b/>
          <w:bCs/>
          <w:sz w:val="24"/>
          <w:szCs w:val="24"/>
          <w:u w:val="single"/>
        </w:rPr>
      </w:pPr>
    </w:p>
    <w:p w14:paraId="0F4B227C" w14:textId="77777777" w:rsidR="00E77DF4" w:rsidRPr="00194685" w:rsidRDefault="00E77DF4" w:rsidP="00D463BF">
      <w:pPr>
        <w:widowControl w:val="0"/>
        <w:jc w:val="both"/>
        <w:rPr>
          <w:rFonts w:eastAsia="Times New Roman" w:cs="Times New Roman"/>
          <w:b/>
          <w:bCs/>
          <w:sz w:val="24"/>
          <w:szCs w:val="24"/>
          <w:u w:val="single"/>
        </w:rPr>
      </w:pPr>
    </w:p>
    <w:p w14:paraId="72379A72" w14:textId="7A95FB7D" w:rsidR="00FC043D"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eastAsia="Calibri" w:hAnsi="Times New Roman" w:cs="Times New Roman"/>
          <w:b/>
          <w:bCs/>
          <w:sz w:val="24"/>
          <w:szCs w:val="24"/>
        </w:rPr>
      </w:pPr>
      <w:bookmarkStart w:id="64" w:name="_Toc68156107"/>
      <w:r w:rsidRPr="00194685">
        <w:rPr>
          <w:rFonts w:ascii="Times New Roman" w:eastAsia="Calibri" w:hAnsi="Times New Roman" w:cs="Times New Roman"/>
          <w:b/>
          <w:bCs/>
          <w:sz w:val="24"/>
          <w:szCs w:val="24"/>
        </w:rPr>
        <w:t xml:space="preserve">PROJEKTOWANE POSTANOWIENIA UMOWY W SPRAWIE ZAMÓWIENIA </w:t>
      </w:r>
      <w:r w:rsidRPr="00194685">
        <w:rPr>
          <w:rFonts w:ascii="Times New Roman" w:eastAsia="Calibri" w:hAnsi="Times New Roman" w:cs="Times New Roman"/>
          <w:b/>
          <w:bCs/>
          <w:sz w:val="24"/>
          <w:szCs w:val="24"/>
        </w:rPr>
        <w:lastRenderedPageBreak/>
        <w:t>PUBLICZNEGO, KTÓRE ZOSTANĄ WPROWADZONE DO TREŚCI UMOWY</w:t>
      </w:r>
      <w:bookmarkEnd w:id="64"/>
    </w:p>
    <w:p w14:paraId="5A2D0165" w14:textId="1BEDC110" w:rsidR="00FC043D" w:rsidRPr="00194685" w:rsidRDefault="00FC043D" w:rsidP="00D463BF">
      <w:pPr>
        <w:widowControl w:val="0"/>
        <w:numPr>
          <w:ilvl w:val="0"/>
          <w:numId w:val="37"/>
        </w:numPr>
        <w:jc w:val="both"/>
        <w:rPr>
          <w:rFonts w:eastAsia="Calibri" w:cs="Times New Roman"/>
          <w:sz w:val="24"/>
          <w:szCs w:val="24"/>
          <w:lang w:eastAsia="en-US"/>
        </w:rPr>
      </w:pPr>
      <w:r w:rsidRPr="00194685">
        <w:rPr>
          <w:rFonts w:eastAsia="Calibri" w:cs="Times New Roman"/>
          <w:sz w:val="24"/>
          <w:szCs w:val="24"/>
          <w:lang w:eastAsia="en-US"/>
        </w:rPr>
        <w:t xml:space="preserve">Projektowane postanowienia umowy w sprawie zamówienia publicznego, które zostaną wprowadzone do treści umowy, zostały określone w załączniku Nr </w:t>
      </w:r>
      <w:r w:rsidR="008154F0">
        <w:rPr>
          <w:rFonts w:eastAsia="Calibri" w:cs="Times New Roman"/>
          <w:sz w:val="24"/>
          <w:szCs w:val="24"/>
          <w:lang w:eastAsia="en-US"/>
        </w:rPr>
        <w:t>6</w:t>
      </w:r>
      <w:r w:rsidRPr="00194685">
        <w:rPr>
          <w:rFonts w:eastAsia="Calibri" w:cs="Times New Roman"/>
          <w:sz w:val="24"/>
          <w:szCs w:val="24"/>
          <w:lang w:eastAsia="en-US"/>
        </w:rPr>
        <w:t xml:space="preserve"> do SWZ.</w:t>
      </w:r>
    </w:p>
    <w:p w14:paraId="0B9B74CF" w14:textId="2411486C" w:rsidR="00FC043D" w:rsidRPr="00194685" w:rsidRDefault="00FC043D" w:rsidP="00D463BF">
      <w:pPr>
        <w:widowControl w:val="0"/>
        <w:numPr>
          <w:ilvl w:val="0"/>
          <w:numId w:val="37"/>
        </w:numPr>
        <w:jc w:val="both"/>
        <w:rPr>
          <w:rFonts w:eastAsia="Calibri" w:cs="Times New Roman"/>
          <w:sz w:val="24"/>
          <w:szCs w:val="24"/>
          <w:lang w:eastAsia="en-US"/>
        </w:rPr>
      </w:pPr>
      <w:r w:rsidRPr="00194685">
        <w:rPr>
          <w:rFonts w:cs="Times New Roman"/>
          <w:sz w:val="24"/>
          <w:szCs w:val="24"/>
          <w:lang w:eastAsia="en-US"/>
        </w:rPr>
        <w:t xml:space="preserve">Zamawiający przewiduje możliwość zmiany zawartej umowy w stosunku do treści wybranej oferty w zakresie uregulowanym w art. 454-455 ustawy pzp oraz wskazanym we Wzorze Umowy, stanowiącym </w:t>
      </w:r>
      <w:r w:rsidRPr="00194685">
        <w:rPr>
          <w:rFonts w:cs="Times New Roman"/>
          <w:b/>
          <w:sz w:val="24"/>
          <w:szCs w:val="24"/>
          <w:lang w:eastAsia="en-US"/>
        </w:rPr>
        <w:t xml:space="preserve">Załącznik nr </w:t>
      </w:r>
      <w:r w:rsidR="008154F0">
        <w:rPr>
          <w:rFonts w:cs="Times New Roman"/>
          <w:b/>
          <w:sz w:val="24"/>
          <w:szCs w:val="24"/>
          <w:lang w:eastAsia="en-US"/>
        </w:rPr>
        <w:t>6</w:t>
      </w:r>
      <w:r w:rsidRPr="00194685">
        <w:rPr>
          <w:rFonts w:cs="Times New Roman"/>
          <w:b/>
          <w:sz w:val="24"/>
          <w:szCs w:val="24"/>
          <w:lang w:eastAsia="en-US"/>
        </w:rPr>
        <w:t xml:space="preserve"> do SWZ</w:t>
      </w:r>
      <w:r w:rsidRPr="00194685">
        <w:rPr>
          <w:rFonts w:cs="Times New Roman"/>
          <w:sz w:val="24"/>
          <w:szCs w:val="24"/>
          <w:lang w:eastAsia="en-US"/>
        </w:rPr>
        <w:t>.</w:t>
      </w:r>
    </w:p>
    <w:p w14:paraId="567D3109" w14:textId="77777777" w:rsidR="00FC043D" w:rsidRPr="00194685" w:rsidRDefault="00FC043D" w:rsidP="00D463BF">
      <w:pPr>
        <w:widowControl w:val="0"/>
        <w:outlineLvl w:val="0"/>
        <w:rPr>
          <w:rFonts w:eastAsia="Calibri" w:cs="Times New Roman"/>
          <w:b/>
          <w:bCs/>
          <w:sz w:val="24"/>
          <w:szCs w:val="24"/>
          <w:highlight w:val="lightGray"/>
        </w:rPr>
      </w:pPr>
    </w:p>
    <w:p w14:paraId="3D86B056" w14:textId="7C9370DE"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eastAsia="Calibri" w:hAnsi="Times New Roman" w:cs="Times New Roman"/>
          <w:b/>
          <w:bCs/>
          <w:sz w:val="24"/>
          <w:szCs w:val="24"/>
        </w:rPr>
      </w:pPr>
      <w:bookmarkStart w:id="65" w:name="_Toc68156108"/>
      <w:r w:rsidRPr="00194685">
        <w:rPr>
          <w:rFonts w:ascii="Times New Roman" w:eastAsia="Calibri" w:hAnsi="Times New Roman" w:cs="Times New Roman"/>
          <w:b/>
          <w:bCs/>
          <w:sz w:val="24"/>
          <w:szCs w:val="24"/>
        </w:rPr>
        <w:t>POUCZENIE O ŚRODKACH OCHRONY PRAWNEJ PRZYSŁUGUJĄCYCH WYKONAWCY</w:t>
      </w:r>
      <w:bookmarkEnd w:id="65"/>
    </w:p>
    <w:p w14:paraId="73279DB8" w14:textId="77777777" w:rsidR="005C6B3C" w:rsidRPr="00194685" w:rsidRDefault="005C6B3C" w:rsidP="00D463BF">
      <w:pPr>
        <w:widowControl w:val="0"/>
        <w:numPr>
          <w:ilvl w:val="0"/>
          <w:numId w:val="38"/>
        </w:numPr>
        <w:jc w:val="both"/>
        <w:rPr>
          <w:rFonts w:eastAsia="Calibri" w:cs="Times New Roman"/>
          <w:sz w:val="24"/>
          <w:szCs w:val="24"/>
          <w:lang w:eastAsia="en-US"/>
        </w:rPr>
      </w:pPr>
      <w:r w:rsidRPr="00194685">
        <w:rPr>
          <w:rFonts w:eastAsia="Calibri" w:cs="Times New Roman"/>
          <w:sz w:val="24"/>
          <w:szCs w:val="24"/>
          <w:lang w:eastAsia="en-US"/>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51DA8AD0" w14:textId="77777777" w:rsidR="005C6B3C" w:rsidRPr="00194685" w:rsidRDefault="005C6B3C" w:rsidP="00D463BF">
      <w:pPr>
        <w:widowControl w:val="0"/>
        <w:numPr>
          <w:ilvl w:val="0"/>
          <w:numId w:val="38"/>
        </w:numPr>
        <w:jc w:val="both"/>
        <w:rPr>
          <w:rFonts w:eastAsia="Calibri" w:cs="Times New Roman"/>
          <w:sz w:val="24"/>
          <w:szCs w:val="24"/>
          <w:lang w:eastAsia="en-US"/>
        </w:rPr>
      </w:pPr>
      <w:r w:rsidRPr="00194685">
        <w:rPr>
          <w:rFonts w:eastAsia="Calibri" w:cs="Times New Roman"/>
          <w:sz w:val="24"/>
          <w:szCs w:val="24"/>
          <w:lang w:eastAsia="en-US"/>
        </w:rPr>
        <w:t xml:space="preserve">Odwołanie przysługuje na: </w:t>
      </w:r>
    </w:p>
    <w:p w14:paraId="480C27DA" w14:textId="77777777" w:rsidR="005C6B3C" w:rsidRPr="00194685" w:rsidRDefault="005C6B3C" w:rsidP="00D463BF">
      <w:pPr>
        <w:widowControl w:val="0"/>
        <w:numPr>
          <w:ilvl w:val="0"/>
          <w:numId w:val="39"/>
        </w:numPr>
        <w:jc w:val="both"/>
        <w:rPr>
          <w:rFonts w:eastAsia="Calibri" w:cs="Times New Roman"/>
          <w:sz w:val="24"/>
          <w:szCs w:val="24"/>
          <w:lang w:eastAsia="en-US"/>
        </w:rPr>
      </w:pPr>
      <w:r w:rsidRPr="00194685">
        <w:rPr>
          <w:rFonts w:eastAsia="Calibri" w:cs="Times New Roman"/>
          <w:color w:val="000000"/>
          <w:sz w:val="24"/>
          <w:szCs w:val="24"/>
          <w:lang w:eastAsia="en-US"/>
        </w:rPr>
        <w:t xml:space="preserve">niezgodną z przepisami ustawy czynność zamawiającego, podjętą w postępowaniu o udzielenie zamówienia, w tym na projektowane postanowienie umowy; </w:t>
      </w:r>
    </w:p>
    <w:p w14:paraId="1561AB51" w14:textId="77777777" w:rsidR="005C6B3C" w:rsidRPr="00194685" w:rsidRDefault="005C6B3C" w:rsidP="00D463BF">
      <w:pPr>
        <w:widowControl w:val="0"/>
        <w:numPr>
          <w:ilvl w:val="0"/>
          <w:numId w:val="39"/>
        </w:numPr>
        <w:jc w:val="both"/>
        <w:rPr>
          <w:rFonts w:eastAsia="Calibri" w:cs="Times New Roman"/>
          <w:sz w:val="24"/>
          <w:szCs w:val="24"/>
          <w:lang w:eastAsia="en-US"/>
        </w:rPr>
      </w:pPr>
      <w:r w:rsidRPr="00194685">
        <w:rPr>
          <w:rFonts w:eastAsia="Calibri" w:cs="Times New Roman"/>
          <w:color w:val="000000"/>
          <w:sz w:val="24"/>
          <w:szCs w:val="24"/>
          <w:lang w:eastAsia="en-US"/>
        </w:rPr>
        <w:t xml:space="preserve">zaniechanie czynności w postępowaniu o udzielenie zamówienia, do której zamawiający był obowiązany na podstawie ustawy; </w:t>
      </w:r>
    </w:p>
    <w:p w14:paraId="5EF60316" w14:textId="77777777" w:rsidR="005C6B3C" w:rsidRPr="00194685" w:rsidRDefault="005C6B3C" w:rsidP="00D463BF">
      <w:pPr>
        <w:widowControl w:val="0"/>
        <w:numPr>
          <w:ilvl w:val="0"/>
          <w:numId w:val="39"/>
        </w:numPr>
        <w:jc w:val="both"/>
        <w:rPr>
          <w:rFonts w:eastAsia="Calibri" w:cs="Times New Roman"/>
          <w:sz w:val="24"/>
          <w:szCs w:val="24"/>
          <w:lang w:eastAsia="en-US"/>
        </w:rPr>
      </w:pPr>
      <w:r w:rsidRPr="00194685">
        <w:rPr>
          <w:rFonts w:eastAsia="Calibri" w:cs="Times New Roman"/>
          <w:sz w:val="24"/>
          <w:szCs w:val="24"/>
          <w:lang w:eastAsia="en-US"/>
        </w:rPr>
        <w:t>zaniechanie przeprowadzenia postępowania o udzielenie zamówienia na podstawie ustawy, mimo że zamawiający był do tego obowiązany.</w:t>
      </w:r>
    </w:p>
    <w:p w14:paraId="1EE159D5" w14:textId="77777777" w:rsidR="005C6B3C" w:rsidRPr="00194685" w:rsidRDefault="005C6B3C" w:rsidP="00D463BF">
      <w:pPr>
        <w:widowControl w:val="0"/>
        <w:numPr>
          <w:ilvl w:val="0"/>
          <w:numId w:val="38"/>
        </w:numPr>
        <w:jc w:val="both"/>
        <w:rPr>
          <w:rFonts w:eastAsia="Calibri" w:cs="Times New Roman"/>
          <w:sz w:val="24"/>
          <w:szCs w:val="24"/>
          <w:lang w:eastAsia="en-US"/>
        </w:rPr>
      </w:pPr>
      <w:r w:rsidRPr="00194685">
        <w:rPr>
          <w:rFonts w:eastAsia="Calibri" w:cs="Times New Roman"/>
          <w:sz w:val="24"/>
          <w:szCs w:val="24"/>
          <w:lang w:eastAsia="en-US"/>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463FF700" w14:textId="77777777" w:rsidR="005C6B3C" w:rsidRPr="00194685" w:rsidRDefault="005C6B3C" w:rsidP="00D463BF">
      <w:pPr>
        <w:widowControl w:val="0"/>
        <w:numPr>
          <w:ilvl w:val="0"/>
          <w:numId w:val="38"/>
        </w:numPr>
        <w:jc w:val="both"/>
        <w:rPr>
          <w:rFonts w:eastAsia="Calibri" w:cs="Times New Roman"/>
          <w:sz w:val="24"/>
          <w:szCs w:val="24"/>
          <w:lang w:eastAsia="en-US"/>
        </w:rPr>
      </w:pPr>
      <w:r w:rsidRPr="00194685">
        <w:rPr>
          <w:rFonts w:eastAsia="Calibri" w:cs="Times New Roman"/>
          <w:sz w:val="24"/>
          <w:szCs w:val="24"/>
          <w:lang w:eastAsia="en-US"/>
        </w:rPr>
        <w:t xml:space="preserve">Odwołanie wnosi się w terminie: </w:t>
      </w:r>
    </w:p>
    <w:p w14:paraId="1EF3A4CD" w14:textId="77777777" w:rsidR="005C6B3C" w:rsidRPr="00194685" w:rsidRDefault="005C6B3C" w:rsidP="00D463BF">
      <w:pPr>
        <w:widowControl w:val="0"/>
        <w:numPr>
          <w:ilvl w:val="0"/>
          <w:numId w:val="40"/>
        </w:numPr>
        <w:jc w:val="both"/>
        <w:rPr>
          <w:rFonts w:eastAsia="Calibri" w:cs="Times New Roman"/>
          <w:sz w:val="24"/>
          <w:szCs w:val="24"/>
          <w:lang w:eastAsia="en-US"/>
        </w:rPr>
      </w:pPr>
      <w:r w:rsidRPr="00194685">
        <w:rPr>
          <w:rFonts w:eastAsia="Calibri" w:cs="Times New Roman"/>
          <w:color w:val="000000"/>
          <w:sz w:val="24"/>
          <w:szCs w:val="24"/>
          <w:lang w:eastAsia="en-US"/>
        </w:rPr>
        <w:t xml:space="preserve">10 dni od dnia przekazania informacji o czynności zamawiającego stanowiącej podstawę jego wniesienia, jeżeli informacja została przekazana przy użyciu środków komunikacji elektronicznej; </w:t>
      </w:r>
    </w:p>
    <w:p w14:paraId="0406123C" w14:textId="77777777" w:rsidR="005C6B3C" w:rsidRPr="00194685" w:rsidRDefault="005C6B3C" w:rsidP="00D463BF">
      <w:pPr>
        <w:widowControl w:val="0"/>
        <w:numPr>
          <w:ilvl w:val="0"/>
          <w:numId w:val="40"/>
        </w:numPr>
        <w:jc w:val="both"/>
        <w:rPr>
          <w:rFonts w:eastAsia="Calibri" w:cs="Times New Roman"/>
          <w:sz w:val="24"/>
          <w:szCs w:val="24"/>
          <w:lang w:eastAsia="en-US"/>
        </w:rPr>
      </w:pPr>
      <w:r w:rsidRPr="00194685">
        <w:rPr>
          <w:rFonts w:eastAsia="Calibri" w:cs="Times New Roman"/>
          <w:sz w:val="24"/>
          <w:szCs w:val="24"/>
          <w:lang w:eastAsia="en-US"/>
        </w:rPr>
        <w:t>15 dni od dnia przekazania informacji o czynności zamawiającego stanowiącej podstawę jego wniesienia, jeżeli informacja została przekazana w sposób inny niż określony w pkt 1.</w:t>
      </w:r>
    </w:p>
    <w:p w14:paraId="77F63F64" w14:textId="77777777" w:rsidR="005C6B3C" w:rsidRPr="00194685" w:rsidRDefault="005C6B3C" w:rsidP="00D463BF">
      <w:pPr>
        <w:widowControl w:val="0"/>
        <w:numPr>
          <w:ilvl w:val="0"/>
          <w:numId w:val="38"/>
        </w:numPr>
        <w:jc w:val="both"/>
        <w:rPr>
          <w:rFonts w:eastAsia="Calibri" w:cs="Times New Roman"/>
          <w:sz w:val="24"/>
          <w:szCs w:val="24"/>
          <w:lang w:eastAsia="en-US"/>
        </w:rPr>
      </w:pPr>
      <w:r w:rsidRPr="00194685">
        <w:rPr>
          <w:rFonts w:eastAsia="Calibri" w:cs="Times New Roman"/>
          <w:sz w:val="24"/>
          <w:szCs w:val="24"/>
          <w:lang w:eastAsia="en-US"/>
        </w:rPr>
        <w:t>Odwołanie wobec treści ogłoszenia wszczynającego postępowanie o udzielenie zamówienia lub wobec treści dokumentów zamówienia wnosi się w terminie 10 dni od dnia publikacji ogłoszenia w Dzienniku Urzędowym UE lub zamieszczenia dokumentów zamówienia na stronie internetowej.</w:t>
      </w:r>
    </w:p>
    <w:p w14:paraId="3CEAD6FD" w14:textId="77777777" w:rsidR="005C6B3C" w:rsidRPr="00194685" w:rsidRDefault="005C6B3C" w:rsidP="00D463BF">
      <w:pPr>
        <w:widowControl w:val="0"/>
        <w:numPr>
          <w:ilvl w:val="0"/>
          <w:numId w:val="38"/>
        </w:numPr>
        <w:jc w:val="both"/>
        <w:rPr>
          <w:rFonts w:eastAsia="Calibri" w:cs="Times New Roman"/>
          <w:sz w:val="24"/>
          <w:szCs w:val="24"/>
          <w:lang w:eastAsia="en-US"/>
        </w:rPr>
      </w:pPr>
      <w:r w:rsidRPr="00194685">
        <w:rPr>
          <w:rFonts w:eastAsia="Calibri" w:cs="Times New Roman"/>
          <w:sz w:val="24"/>
          <w:szCs w:val="24"/>
          <w:lang w:eastAsia="en-US"/>
        </w:rPr>
        <w:t>Odwołanie w przypadkach innych niż określone w ust. 4 i 5 wnosi się w terminie 10 dni od dnia, w którym powzięto lub przy zachowaniu należytej staranności można było powziąć wiadomość o okolicznościach stanowiących podstawę jego wniesienia.</w:t>
      </w:r>
    </w:p>
    <w:p w14:paraId="184684E6" w14:textId="77777777" w:rsidR="005C6B3C" w:rsidRPr="00194685" w:rsidRDefault="005C6B3C" w:rsidP="00D463BF">
      <w:pPr>
        <w:widowControl w:val="0"/>
        <w:numPr>
          <w:ilvl w:val="0"/>
          <w:numId w:val="38"/>
        </w:numPr>
        <w:jc w:val="both"/>
        <w:rPr>
          <w:rFonts w:eastAsia="Calibri" w:cs="Times New Roman"/>
          <w:sz w:val="24"/>
          <w:szCs w:val="24"/>
          <w:lang w:eastAsia="en-US"/>
        </w:rPr>
      </w:pPr>
      <w:r w:rsidRPr="00194685">
        <w:rPr>
          <w:rFonts w:eastAsia="Calibri" w:cs="Times New Roman"/>
          <w:sz w:val="24"/>
          <w:szCs w:val="24"/>
          <w:lang w:eastAsia="en-US"/>
        </w:rPr>
        <w:t>Na orzeczenie KIO oraz postanowienie Prezesa KIO stronom oraz uczestnikom postępowania odwoławczego przysługuje skarga do Sądu Okręgowego w Warszawie – sądu zamówień publicznych.</w:t>
      </w:r>
    </w:p>
    <w:p w14:paraId="64652EFD" w14:textId="77777777" w:rsidR="005C6B3C" w:rsidRPr="00194685" w:rsidRDefault="005C6B3C" w:rsidP="00D463BF">
      <w:pPr>
        <w:widowControl w:val="0"/>
        <w:ind w:left="360"/>
        <w:jc w:val="both"/>
        <w:rPr>
          <w:rFonts w:eastAsia="Calibri" w:cs="Times New Roman"/>
          <w:sz w:val="24"/>
          <w:szCs w:val="24"/>
          <w:lang w:eastAsia="en-US"/>
        </w:rPr>
      </w:pPr>
    </w:p>
    <w:p w14:paraId="18C88C09" w14:textId="65947E3E"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sz w:val="24"/>
          <w:szCs w:val="24"/>
          <w:u w:val="single"/>
        </w:rPr>
      </w:pPr>
      <w:bookmarkStart w:id="66" w:name="_Toc68156109"/>
      <w:r w:rsidRPr="00194685">
        <w:rPr>
          <w:rFonts w:ascii="Times New Roman" w:eastAsia="Calibri" w:hAnsi="Times New Roman" w:cs="Times New Roman"/>
          <w:b/>
          <w:bCs/>
          <w:sz w:val="24"/>
          <w:szCs w:val="24"/>
        </w:rPr>
        <w:t>KLAUZULA INFORMACYJNA DOTYCZĄCA PRZETWARZANIA DANYCH OSOBOWYCH</w:t>
      </w:r>
      <w:bookmarkEnd w:id="66"/>
    </w:p>
    <w:p w14:paraId="664F854B" w14:textId="77777777" w:rsidR="00A05BCC" w:rsidRPr="00194685" w:rsidRDefault="00A05BCC" w:rsidP="00D463BF">
      <w:pPr>
        <w:widowControl w:val="0"/>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informuję, że:</w:t>
      </w:r>
    </w:p>
    <w:p w14:paraId="13B96A43" w14:textId="77777777" w:rsidR="00A05BCC" w:rsidRPr="00194685" w:rsidRDefault="00A05BCC" w:rsidP="00D463BF">
      <w:pPr>
        <w:widowControl w:val="0"/>
        <w:numPr>
          <w:ilvl w:val="0"/>
          <w:numId w:val="56"/>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 xml:space="preserve">administratorem Pani/Pana danych osobowych jest </w:t>
      </w:r>
      <w:r w:rsidRPr="00194685">
        <w:rPr>
          <w:rFonts w:eastAsia="Calibri" w:cs="Times New Roman"/>
          <w:b/>
          <w:bCs/>
          <w:iCs/>
          <w:color w:val="000000"/>
          <w:sz w:val="24"/>
          <w:szCs w:val="24"/>
          <w:lang w:eastAsia="en-US"/>
        </w:rPr>
        <w:t>Szpital Specjalistyczny im. J. Dietla w Krakowie</w:t>
      </w:r>
      <w:r w:rsidRPr="00194685">
        <w:rPr>
          <w:rFonts w:eastAsia="Calibri" w:cs="Times New Roman"/>
          <w:iCs/>
          <w:color w:val="000000"/>
          <w:sz w:val="24"/>
          <w:szCs w:val="24"/>
          <w:lang w:eastAsia="en-US"/>
        </w:rPr>
        <w:t xml:space="preserve">, ul. Skarbowa 4, 31-121 Kraków, tel. 12 68 76 330, e-mail: </w:t>
      </w:r>
      <w:hyperlink r:id="rId40" w:history="1">
        <w:r w:rsidRPr="00194685">
          <w:rPr>
            <w:rStyle w:val="Hipercze"/>
            <w:rFonts w:eastAsia="Calibri" w:cs="Times New Roman"/>
            <w:iCs/>
            <w:sz w:val="24"/>
            <w:szCs w:val="24"/>
            <w:lang w:eastAsia="en-US"/>
          </w:rPr>
          <w:t>sekretariat@dietl.krakow.pl</w:t>
        </w:r>
      </w:hyperlink>
      <w:r w:rsidRPr="00194685">
        <w:rPr>
          <w:rFonts w:eastAsia="Calibri" w:cs="Times New Roman"/>
          <w:iCs/>
          <w:color w:val="000000"/>
          <w:sz w:val="24"/>
          <w:szCs w:val="24"/>
          <w:lang w:eastAsia="en-US"/>
        </w:rPr>
        <w:t>;</w:t>
      </w:r>
    </w:p>
    <w:p w14:paraId="4B2E41EA" w14:textId="77777777" w:rsidR="00A05BCC" w:rsidRPr="00194685" w:rsidRDefault="00A05BCC" w:rsidP="00D463BF">
      <w:pPr>
        <w:widowControl w:val="0"/>
        <w:numPr>
          <w:ilvl w:val="0"/>
          <w:numId w:val="56"/>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 xml:space="preserve">w sprawach związanych z Pani/Pana danymi osobowymi proszę kontaktować się z Inspektorem Ochrony Danych (IODO), Szpital Specjalistyczny im. J. Dietla w Krakowie, ul. Skarbowa 4, 31-121 Kraków, e-mail: </w:t>
      </w:r>
      <w:hyperlink r:id="rId41" w:history="1">
        <w:r w:rsidRPr="00194685">
          <w:rPr>
            <w:rStyle w:val="Hipercze"/>
            <w:rFonts w:eastAsia="Calibri" w:cs="Times New Roman"/>
            <w:iCs/>
            <w:sz w:val="24"/>
            <w:szCs w:val="24"/>
            <w:lang w:eastAsia="en-US"/>
          </w:rPr>
          <w:t>iodo@dietl.krakow.pl</w:t>
        </w:r>
      </w:hyperlink>
      <w:r w:rsidRPr="00194685">
        <w:rPr>
          <w:rFonts w:eastAsia="Calibri" w:cs="Times New Roman"/>
          <w:iCs/>
          <w:color w:val="000000"/>
          <w:sz w:val="24"/>
          <w:szCs w:val="24"/>
          <w:lang w:eastAsia="en-US"/>
        </w:rPr>
        <w:t xml:space="preserve">  tel. 12 687 63 77.</w:t>
      </w:r>
    </w:p>
    <w:p w14:paraId="48A382FA" w14:textId="77777777" w:rsidR="00A05BCC" w:rsidRPr="00194685" w:rsidRDefault="00A05BCC" w:rsidP="00D463BF">
      <w:pPr>
        <w:widowControl w:val="0"/>
        <w:numPr>
          <w:ilvl w:val="0"/>
          <w:numId w:val="56"/>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43E489E9" w14:textId="3AD51294" w:rsidR="00A05BCC" w:rsidRPr="00194685" w:rsidRDefault="00A05BCC" w:rsidP="00D463BF">
      <w:pPr>
        <w:widowControl w:val="0"/>
        <w:numPr>
          <w:ilvl w:val="0"/>
          <w:numId w:val="56"/>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lastRenderedPageBreak/>
        <w:t xml:space="preserve">odbiorcami Pani/Pana danych osobowych będą osoby lub podmioty, którym udostępniona zostanie dokumentacja postępowania w oparciu o art. 18 oraz art. 74 ustawy </w:t>
      </w:r>
      <w:r w:rsidR="00FB0D16" w:rsidRPr="00194685">
        <w:rPr>
          <w:rFonts w:eastAsia="Calibri" w:cs="Times New Roman"/>
          <w:iCs/>
          <w:color w:val="000000"/>
          <w:sz w:val="24"/>
          <w:szCs w:val="24"/>
          <w:lang w:eastAsia="en-US"/>
        </w:rPr>
        <w:t>pzp</w:t>
      </w:r>
      <w:r w:rsidRPr="00194685">
        <w:rPr>
          <w:rFonts w:eastAsia="Calibri" w:cs="Times New Roman"/>
          <w:iCs/>
          <w:color w:val="000000"/>
          <w:sz w:val="24"/>
          <w:szCs w:val="24"/>
          <w:lang w:eastAsia="en-US"/>
        </w:rPr>
        <w:t xml:space="preserve"> oraz Prezes Urzędu Zamówień Publicznych z siedzibą w Warszawie (02-676) przy ul. Postępu 17A jako Administrator Danych Osobowych Użytkowników Platformy e-Zamówienia, na której Urząd Ochrony Danych Osobowych prowadzi postępowania o udzielenie zamówienia publicznego, działając pod adresem </w:t>
      </w:r>
      <w:hyperlink r:id="rId42" w:history="1">
        <w:r w:rsidRPr="00194685">
          <w:rPr>
            <w:rStyle w:val="Hipercze"/>
            <w:rFonts w:eastAsia="Calibri" w:cs="Times New Roman"/>
            <w:iCs/>
            <w:sz w:val="24"/>
            <w:szCs w:val="24"/>
            <w:lang w:eastAsia="en-US"/>
          </w:rPr>
          <w:t>https://ezamowienia.gov.pl/pl/</w:t>
        </w:r>
      </w:hyperlink>
    </w:p>
    <w:p w14:paraId="318B885C" w14:textId="77777777" w:rsidR="00A05BCC" w:rsidRPr="00194685" w:rsidRDefault="00A05BCC" w:rsidP="00D463BF">
      <w:pPr>
        <w:widowControl w:val="0"/>
        <w:numPr>
          <w:ilvl w:val="0"/>
          <w:numId w:val="56"/>
        </w:numPr>
        <w:autoSpaceDE w:val="0"/>
        <w:autoSpaceDN w:val="0"/>
        <w:adjustRightInd w:val="0"/>
        <w:ind w:left="357" w:hanging="357"/>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 xml:space="preserve">Pani/Pana dane osobowe w przypadku postępowań o udzielenie zamówienia publicznego będą przechowywane przez okres oznaczony kategorią archiwalną wskazaną w Jednolitym Rzeczowym Wykazie Akt Urzędu Ochrony Danych Osobowych, który zgodnie z art. 6 ust. 2 ustawy z dnia 14 lipca 1983 r. o narodowym zasobie archiwalnym i archiwach został przygotowany w porozumieniu z Naczelnym Dyrektorem Archiwów Państwowych. </w:t>
      </w:r>
    </w:p>
    <w:p w14:paraId="50FB0DA8" w14:textId="712255F8" w:rsidR="00A05BCC" w:rsidRPr="00194685" w:rsidRDefault="00A05BCC" w:rsidP="00D463BF">
      <w:pPr>
        <w:widowControl w:val="0"/>
        <w:numPr>
          <w:ilvl w:val="0"/>
          <w:numId w:val="56"/>
        </w:numPr>
        <w:autoSpaceDE w:val="0"/>
        <w:autoSpaceDN w:val="0"/>
        <w:adjustRightInd w:val="0"/>
        <w:ind w:left="357" w:hanging="357"/>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 xml:space="preserve">obowiązek podania przez Panią/Pana danych osobowych bezpośrednio Pani/Pana dotyczących jest wymogiem ustawowym określonym w przepisach ustawy </w:t>
      </w:r>
      <w:r w:rsidR="00FB0D16" w:rsidRPr="00194685">
        <w:rPr>
          <w:rFonts w:eastAsia="Calibri" w:cs="Times New Roman"/>
          <w:iCs/>
          <w:color w:val="000000"/>
          <w:sz w:val="24"/>
          <w:szCs w:val="24"/>
          <w:lang w:eastAsia="en-US"/>
        </w:rPr>
        <w:t>pzp</w:t>
      </w:r>
      <w:r w:rsidRPr="00194685">
        <w:rPr>
          <w:rFonts w:eastAsia="Calibri" w:cs="Times New Roman"/>
          <w:iCs/>
          <w:color w:val="000000"/>
          <w:sz w:val="24"/>
          <w:szCs w:val="24"/>
          <w:lang w:eastAsia="en-US"/>
        </w:rPr>
        <w:t xml:space="preserve">, związanym z udziałem w postępowaniu o udzielenie zamówienia publicznego; konsekwencje niepodania określonych danych wynikają z ustawy </w:t>
      </w:r>
      <w:r w:rsidR="00FB0D16" w:rsidRPr="00194685">
        <w:rPr>
          <w:rFonts w:eastAsia="Calibri" w:cs="Times New Roman"/>
          <w:iCs/>
          <w:color w:val="000000"/>
          <w:sz w:val="24"/>
          <w:szCs w:val="24"/>
          <w:lang w:eastAsia="en-US"/>
        </w:rPr>
        <w:t>pzp</w:t>
      </w:r>
      <w:r w:rsidRPr="00194685">
        <w:rPr>
          <w:rFonts w:eastAsia="Calibri" w:cs="Times New Roman"/>
          <w:iCs/>
          <w:color w:val="000000"/>
          <w:sz w:val="24"/>
          <w:szCs w:val="24"/>
          <w:lang w:eastAsia="en-US"/>
        </w:rPr>
        <w:t>;</w:t>
      </w:r>
    </w:p>
    <w:p w14:paraId="4A47D6DF" w14:textId="77777777" w:rsidR="00A05BCC" w:rsidRPr="00194685" w:rsidRDefault="00A05BCC" w:rsidP="00D463BF">
      <w:pPr>
        <w:widowControl w:val="0"/>
        <w:numPr>
          <w:ilvl w:val="0"/>
          <w:numId w:val="56"/>
        </w:numPr>
        <w:autoSpaceDE w:val="0"/>
        <w:autoSpaceDN w:val="0"/>
        <w:adjustRightInd w:val="0"/>
        <w:ind w:left="357" w:hanging="357"/>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w odniesieniu do Pani/Pana danych osobowych decyzje nie będą podejmowane w sposób zautomatyzowany, stosowanie do art. 22 RODO;</w:t>
      </w:r>
    </w:p>
    <w:p w14:paraId="410B17FB" w14:textId="77777777" w:rsidR="00A05BCC" w:rsidRPr="00194685" w:rsidRDefault="00A05BCC" w:rsidP="00D463BF">
      <w:pPr>
        <w:widowControl w:val="0"/>
        <w:numPr>
          <w:ilvl w:val="0"/>
          <w:numId w:val="56"/>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Posiada Pan/Pani:</w:t>
      </w:r>
    </w:p>
    <w:p w14:paraId="61A3D265" w14:textId="77777777" w:rsidR="00A05BCC" w:rsidRPr="00194685" w:rsidRDefault="00A05BCC" w:rsidP="00D463BF">
      <w:pPr>
        <w:widowControl w:val="0"/>
        <w:numPr>
          <w:ilvl w:val="0"/>
          <w:numId w:val="57"/>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na podstawie art. 15 RODO prawo dostępu do danych osobowych Pani/Pana dotyczących;</w:t>
      </w:r>
    </w:p>
    <w:p w14:paraId="64CB6134" w14:textId="1964104B" w:rsidR="00A05BCC" w:rsidRPr="00194685" w:rsidRDefault="00A05BCC" w:rsidP="00D463BF">
      <w:pPr>
        <w:widowControl w:val="0"/>
        <w:numPr>
          <w:ilvl w:val="0"/>
          <w:numId w:val="57"/>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r w:rsidR="00FB0D16" w:rsidRPr="00194685">
        <w:rPr>
          <w:rFonts w:eastAsia="Calibri" w:cs="Times New Roman"/>
          <w:iCs/>
          <w:color w:val="000000"/>
          <w:sz w:val="24"/>
          <w:szCs w:val="24"/>
          <w:lang w:eastAsia="en-US"/>
        </w:rPr>
        <w:t>pzp</w:t>
      </w:r>
      <w:r w:rsidRPr="00194685">
        <w:rPr>
          <w:rFonts w:eastAsia="Calibri" w:cs="Times New Roman"/>
          <w:iCs/>
          <w:color w:val="000000"/>
          <w:sz w:val="24"/>
          <w:szCs w:val="24"/>
          <w:lang w:eastAsia="en-US"/>
        </w:rPr>
        <w:t xml:space="preserve"> oraz nie może naruszać integralności protokołu postępowania oraz jego załączników;</w:t>
      </w:r>
    </w:p>
    <w:p w14:paraId="695CF309" w14:textId="77777777" w:rsidR="00A05BCC" w:rsidRPr="00194685" w:rsidRDefault="00A05BCC" w:rsidP="00D463BF">
      <w:pPr>
        <w:widowControl w:val="0"/>
        <w:numPr>
          <w:ilvl w:val="0"/>
          <w:numId w:val="57"/>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2DE496BC" w14:textId="77777777" w:rsidR="00A05BCC" w:rsidRPr="00194685" w:rsidRDefault="00A05BCC" w:rsidP="00D463BF">
      <w:pPr>
        <w:widowControl w:val="0"/>
        <w:numPr>
          <w:ilvl w:val="0"/>
          <w:numId w:val="57"/>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prawo do wniesienia skargi do Prezesa Urzędu Ochrony Danych Osobowych, gdy uzna Pani/Pan, że przetwarzanie danych osobowych Pani/Pana dotyczących narusza przepisy RODO;</w:t>
      </w:r>
    </w:p>
    <w:p w14:paraId="35776471" w14:textId="77777777" w:rsidR="00A05BCC" w:rsidRPr="00194685" w:rsidRDefault="00A05BCC" w:rsidP="00D463BF">
      <w:pPr>
        <w:widowControl w:val="0"/>
        <w:numPr>
          <w:ilvl w:val="0"/>
          <w:numId w:val="56"/>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nie przysługuje Pani/Panu:</w:t>
      </w:r>
    </w:p>
    <w:p w14:paraId="40551B18" w14:textId="77777777" w:rsidR="00A05BCC" w:rsidRPr="00194685" w:rsidRDefault="00A05BCC" w:rsidP="00D463BF">
      <w:pPr>
        <w:widowControl w:val="0"/>
        <w:numPr>
          <w:ilvl w:val="0"/>
          <w:numId w:val="58"/>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w związku z art. 17 ust. 3 lit. b, d lub e RODO prawo do usunięcia danych osobowych;</w:t>
      </w:r>
    </w:p>
    <w:p w14:paraId="1BFD2B9B" w14:textId="77777777" w:rsidR="00A05BCC" w:rsidRPr="00194685" w:rsidRDefault="00A05BCC" w:rsidP="00D463BF">
      <w:pPr>
        <w:widowControl w:val="0"/>
        <w:numPr>
          <w:ilvl w:val="0"/>
          <w:numId w:val="58"/>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 xml:space="preserve">prawo do przenoszenia danych osobowych, o którym mowa w art. 20 RODO; </w:t>
      </w:r>
    </w:p>
    <w:p w14:paraId="5A7EA283" w14:textId="77777777" w:rsidR="00A05BCC" w:rsidRPr="00194685" w:rsidRDefault="00A05BCC" w:rsidP="00D463BF">
      <w:pPr>
        <w:widowControl w:val="0"/>
        <w:numPr>
          <w:ilvl w:val="0"/>
          <w:numId w:val="58"/>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na podstawie art. 21 RODO prawo sprzeciwu, wobec przetwarzania danych osobowych, gdyż podstawą prawną przetwarzania Pani/Pana danych osobowych jest art. 6 ust. 1 lit. c RODO.</w:t>
      </w:r>
    </w:p>
    <w:p w14:paraId="472D6730" w14:textId="77777777" w:rsidR="00A05BCC" w:rsidRPr="00194685" w:rsidRDefault="00A05BCC" w:rsidP="00D463BF">
      <w:pPr>
        <w:widowControl w:val="0"/>
        <w:numPr>
          <w:ilvl w:val="0"/>
          <w:numId w:val="56"/>
        </w:numPr>
        <w:tabs>
          <w:tab w:val="num" w:pos="720"/>
        </w:tabs>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 xml:space="preserve">Jednocześnie zamawiający przypomina o ciążącym na Pani/Panu obowiązku informacyjnym wynikającym z art. 14 RODO względem osób fizycznych, których dane przekazane zostaną zamawiającemu w związku z prowadzonym postępowaniem, które zamawiający pośrednio pozyska od wykonawcy biorącego udział w postępowaniu, chyba że ma zastosowanie co najmniej jedno z wyłączeń, o których mowa w art. 14 ust. 5 RODO. </w:t>
      </w:r>
    </w:p>
    <w:p w14:paraId="65A33AA5" w14:textId="77777777" w:rsidR="00DA362A" w:rsidRPr="00194685" w:rsidRDefault="00DA362A" w:rsidP="00D463BF">
      <w:pPr>
        <w:widowControl w:val="0"/>
        <w:autoSpaceDE w:val="0"/>
        <w:autoSpaceDN w:val="0"/>
        <w:adjustRightInd w:val="0"/>
        <w:jc w:val="both"/>
        <w:rPr>
          <w:rFonts w:eastAsia="Calibri" w:cs="Times New Roman"/>
          <w:iCs/>
          <w:color w:val="000000"/>
          <w:sz w:val="24"/>
          <w:szCs w:val="24"/>
          <w:lang w:eastAsia="en-US"/>
        </w:rPr>
      </w:pPr>
    </w:p>
    <w:p w14:paraId="3294DAFF" w14:textId="3D6F3FD0" w:rsidR="005C6B3C" w:rsidRPr="00194685" w:rsidRDefault="005C6B3C"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bookmarkStart w:id="67" w:name="_Toc68156110"/>
      <w:r w:rsidRPr="00194685">
        <w:rPr>
          <w:rFonts w:ascii="Times New Roman" w:eastAsia="Times New Roman" w:hAnsi="Times New Roman" w:cs="Times New Roman"/>
          <w:b/>
          <w:bCs/>
          <w:sz w:val="24"/>
          <w:szCs w:val="24"/>
        </w:rPr>
        <w:t>POSTANOWIENIA KOŃCOWE I ZALECENIA ZAMAWIAJĄCEGO</w:t>
      </w:r>
      <w:bookmarkEnd w:id="67"/>
    </w:p>
    <w:p w14:paraId="13A2457A" w14:textId="77777777" w:rsidR="005C6B3C" w:rsidRPr="00194685" w:rsidRDefault="005C6B3C" w:rsidP="00D463BF">
      <w:pPr>
        <w:widowControl w:val="0"/>
        <w:numPr>
          <w:ilvl w:val="0"/>
          <w:numId w:val="41"/>
        </w:numPr>
        <w:tabs>
          <w:tab w:val="left" w:pos="900"/>
        </w:tabs>
        <w:jc w:val="both"/>
        <w:rPr>
          <w:rFonts w:eastAsia="Times New Roman" w:cs="Times New Roman"/>
          <w:b/>
          <w:bCs/>
          <w:sz w:val="24"/>
          <w:szCs w:val="24"/>
          <w:u w:val="single"/>
          <w:lang w:eastAsia="en-US"/>
        </w:rPr>
      </w:pPr>
      <w:r w:rsidRPr="00194685">
        <w:rPr>
          <w:rFonts w:eastAsia="Times New Roman" w:cs="Times New Roman"/>
          <w:sz w:val="24"/>
          <w:szCs w:val="24"/>
          <w:lang w:eastAsia="en-US"/>
        </w:rPr>
        <w:t>Do spraw nieuregulowanych w niniejszej SWZ mają zastosowanie przepisy ustawy pzp oraz przepisy wykonawcze do niej.</w:t>
      </w:r>
    </w:p>
    <w:p w14:paraId="53500ED1" w14:textId="77777777" w:rsidR="005C6B3C" w:rsidRPr="00194685" w:rsidRDefault="005C6B3C" w:rsidP="00D463BF">
      <w:pPr>
        <w:widowControl w:val="0"/>
        <w:numPr>
          <w:ilvl w:val="0"/>
          <w:numId w:val="41"/>
        </w:numPr>
        <w:tabs>
          <w:tab w:val="left" w:pos="900"/>
        </w:tabs>
        <w:jc w:val="both"/>
        <w:rPr>
          <w:rFonts w:eastAsia="Times New Roman" w:cs="Times New Roman"/>
          <w:b/>
          <w:bCs/>
          <w:sz w:val="24"/>
          <w:szCs w:val="24"/>
          <w:u w:val="single"/>
          <w:lang w:eastAsia="en-US"/>
        </w:rPr>
      </w:pPr>
      <w:r w:rsidRPr="00194685">
        <w:rPr>
          <w:rFonts w:eastAsia="Arial" w:cs="Times New Roman"/>
          <w:sz w:val="24"/>
          <w:szCs w:val="24"/>
          <w:lang w:val="pl" w:eastAsia="pl-PL"/>
        </w:rPr>
        <w:t>Zamawiający rekomenduje wykorzystanie formatów: .</w:t>
      </w:r>
      <w:r w:rsidRPr="00194685">
        <w:rPr>
          <w:rFonts w:eastAsia="Arial" w:cs="Times New Roman"/>
          <w:b/>
          <w:bCs/>
          <w:sz w:val="24"/>
          <w:szCs w:val="24"/>
          <w:lang w:val="pl" w:eastAsia="pl-PL"/>
        </w:rPr>
        <w:t>pdf .doc .docx .xls .xlsx.</w:t>
      </w:r>
    </w:p>
    <w:p w14:paraId="41555C4A" w14:textId="4F70E16C" w:rsidR="005C6B3C" w:rsidRPr="00194685" w:rsidRDefault="005C6B3C" w:rsidP="00D463BF">
      <w:pPr>
        <w:widowControl w:val="0"/>
        <w:numPr>
          <w:ilvl w:val="0"/>
          <w:numId w:val="41"/>
        </w:numPr>
        <w:tabs>
          <w:tab w:val="left" w:pos="900"/>
        </w:tabs>
        <w:jc w:val="both"/>
        <w:rPr>
          <w:rFonts w:eastAsia="Times New Roman" w:cs="Times New Roman"/>
          <w:b/>
          <w:bCs/>
          <w:sz w:val="24"/>
          <w:szCs w:val="24"/>
          <w:u w:val="single"/>
          <w:lang w:eastAsia="en-US"/>
        </w:rPr>
      </w:pPr>
      <w:r w:rsidRPr="00194685">
        <w:rPr>
          <w:rFonts w:eastAsia="Arial" w:cs="Times New Roman"/>
          <w:sz w:val="24"/>
          <w:szCs w:val="24"/>
          <w:lang w:val="pl" w:eastAsia="pl-PL"/>
        </w:rPr>
        <w:t xml:space="preserve">W celu ewentualnej kompresji danych </w:t>
      </w:r>
      <w:r w:rsidR="000C7659" w:rsidRPr="00194685">
        <w:rPr>
          <w:rFonts w:eastAsia="Arial" w:cs="Times New Roman"/>
          <w:sz w:val="24"/>
          <w:szCs w:val="24"/>
          <w:lang w:val="pl" w:eastAsia="pl-PL"/>
        </w:rPr>
        <w:t>z</w:t>
      </w:r>
      <w:r w:rsidRPr="00194685">
        <w:rPr>
          <w:rFonts w:eastAsia="Arial" w:cs="Times New Roman"/>
          <w:sz w:val="24"/>
          <w:szCs w:val="24"/>
          <w:lang w:val="pl" w:eastAsia="pl-PL"/>
        </w:rPr>
        <w:t>amawiający rekomenduje wykorzystanie jednego z rozszerzeń: .</w:t>
      </w:r>
      <w:r w:rsidRPr="00194685">
        <w:rPr>
          <w:rFonts w:eastAsia="Arial" w:cs="Times New Roman"/>
          <w:b/>
          <w:bCs/>
          <w:sz w:val="24"/>
          <w:szCs w:val="24"/>
          <w:lang w:val="pl" w:eastAsia="pl-PL"/>
        </w:rPr>
        <w:t>zip, .7Z</w:t>
      </w:r>
    </w:p>
    <w:p w14:paraId="02C26019" w14:textId="77777777" w:rsidR="005C6B3C" w:rsidRPr="00550BC7" w:rsidRDefault="005C6B3C" w:rsidP="00D463BF">
      <w:pPr>
        <w:widowControl w:val="0"/>
        <w:numPr>
          <w:ilvl w:val="0"/>
          <w:numId w:val="41"/>
        </w:numPr>
        <w:tabs>
          <w:tab w:val="left" w:pos="900"/>
        </w:tabs>
        <w:jc w:val="both"/>
        <w:rPr>
          <w:rFonts w:eastAsia="Times New Roman" w:cs="Times New Roman"/>
          <w:b/>
          <w:bCs/>
          <w:sz w:val="24"/>
          <w:szCs w:val="24"/>
          <w:u w:val="single"/>
          <w:lang w:eastAsia="en-US"/>
        </w:rPr>
      </w:pPr>
      <w:r w:rsidRPr="00194685">
        <w:rPr>
          <w:rFonts w:eastAsia="Arial" w:cs="Times New Roman"/>
          <w:sz w:val="24"/>
          <w:szCs w:val="24"/>
          <w:lang w:val="pl" w:eastAsia="pl-PL"/>
        </w:rPr>
        <w:t>Wykonawca powinien pamiętać, aby plik z podpisem przekazywać łącznie z dokumentem podpisyw</w:t>
      </w:r>
      <w:r w:rsidRPr="00550BC7">
        <w:rPr>
          <w:rFonts w:eastAsia="Arial" w:cs="Times New Roman"/>
          <w:sz w:val="24"/>
          <w:szCs w:val="24"/>
          <w:lang w:val="pl" w:eastAsia="pl-PL"/>
        </w:rPr>
        <w:t>anym.</w:t>
      </w:r>
    </w:p>
    <w:p w14:paraId="75ED510E" w14:textId="77777777" w:rsidR="005C6B3C" w:rsidRPr="00550BC7" w:rsidRDefault="005C6B3C" w:rsidP="00D463BF">
      <w:pPr>
        <w:widowControl w:val="0"/>
        <w:numPr>
          <w:ilvl w:val="0"/>
          <w:numId w:val="41"/>
        </w:numPr>
        <w:tabs>
          <w:tab w:val="left" w:pos="900"/>
        </w:tabs>
        <w:jc w:val="both"/>
        <w:rPr>
          <w:rFonts w:eastAsia="Times New Roman" w:cs="Times New Roman"/>
          <w:b/>
          <w:bCs/>
          <w:sz w:val="24"/>
          <w:szCs w:val="24"/>
          <w:u w:val="single"/>
          <w:lang w:eastAsia="en-US"/>
        </w:rPr>
      </w:pPr>
      <w:r w:rsidRPr="00550BC7">
        <w:rPr>
          <w:rFonts w:eastAsia="Arial" w:cs="Times New Roman"/>
          <w:sz w:val="24"/>
          <w:szCs w:val="24"/>
          <w:lang w:val="pl" w:eastAsia="pl-PL"/>
        </w:rPr>
        <w:t>Zamawiający rekomenduje wykorzystanie podpisu z kwalifikowanym znacznikiem czasu.</w:t>
      </w:r>
    </w:p>
    <w:p w14:paraId="2C4B8C36" w14:textId="77777777" w:rsidR="005C6B3C" w:rsidRPr="00550BC7" w:rsidRDefault="005C6B3C" w:rsidP="00D463BF">
      <w:pPr>
        <w:widowControl w:val="0"/>
        <w:numPr>
          <w:ilvl w:val="0"/>
          <w:numId w:val="41"/>
        </w:numPr>
        <w:tabs>
          <w:tab w:val="left" w:pos="900"/>
        </w:tabs>
        <w:jc w:val="both"/>
        <w:rPr>
          <w:rFonts w:eastAsia="Times New Roman" w:cs="Times New Roman"/>
          <w:b/>
          <w:bCs/>
          <w:sz w:val="24"/>
          <w:szCs w:val="24"/>
          <w:u w:val="single"/>
          <w:lang w:eastAsia="en-US"/>
        </w:rPr>
      </w:pPr>
      <w:r w:rsidRPr="00550BC7">
        <w:rPr>
          <w:rFonts w:eastAsia="Arial" w:cs="Times New Roman"/>
          <w:sz w:val="24"/>
          <w:szCs w:val="24"/>
          <w:lang w:val="pl" w:eastAsia="pl-PL"/>
        </w:rPr>
        <w:t>Osobą składającą ofertę powinna być osoba kontaktowa podawana w dokumentacji.</w:t>
      </w:r>
    </w:p>
    <w:p w14:paraId="694EC36A" w14:textId="5EE887CA" w:rsidR="005C6B3C" w:rsidRPr="00550BC7" w:rsidRDefault="005C6B3C" w:rsidP="00D463BF">
      <w:pPr>
        <w:widowControl w:val="0"/>
        <w:numPr>
          <w:ilvl w:val="0"/>
          <w:numId w:val="41"/>
        </w:numPr>
        <w:tabs>
          <w:tab w:val="left" w:pos="900"/>
        </w:tabs>
        <w:jc w:val="both"/>
        <w:rPr>
          <w:rFonts w:eastAsia="Times New Roman" w:cs="Times New Roman"/>
          <w:b/>
          <w:bCs/>
          <w:sz w:val="24"/>
          <w:szCs w:val="24"/>
          <w:u w:val="single"/>
          <w:lang w:eastAsia="en-US"/>
        </w:rPr>
      </w:pPr>
      <w:r w:rsidRPr="00550BC7">
        <w:rPr>
          <w:rFonts w:eastAsia="Arial" w:cs="Times New Roman"/>
          <w:sz w:val="24"/>
          <w:szCs w:val="24"/>
          <w:lang w:val="pl" w:eastAsia="pl-PL"/>
        </w:rPr>
        <w:t xml:space="preserve">Jeśli </w:t>
      </w:r>
      <w:r w:rsidR="000C7659" w:rsidRPr="00550BC7">
        <w:rPr>
          <w:rFonts w:eastAsia="Arial" w:cs="Times New Roman"/>
          <w:sz w:val="24"/>
          <w:szCs w:val="24"/>
          <w:lang w:val="pl" w:eastAsia="pl-PL"/>
        </w:rPr>
        <w:t>w</w:t>
      </w:r>
      <w:r w:rsidRPr="00550BC7">
        <w:rPr>
          <w:rFonts w:eastAsia="Arial" w:cs="Times New Roman"/>
          <w:sz w:val="24"/>
          <w:szCs w:val="24"/>
          <w:lang w:val="pl" w:eastAsia="pl-PL"/>
        </w:rPr>
        <w:t xml:space="preserve">ykonawca pakuje dokumenty np. w plik o rozszerzeniu .zip, zaleca się wcześniejsze podpisanie każdego ze skompresowanych plików. </w:t>
      </w:r>
    </w:p>
    <w:p w14:paraId="7DBA58F0" w14:textId="77777777" w:rsidR="002C1828" w:rsidRPr="00550BC7" w:rsidRDefault="002C1828" w:rsidP="00D463BF">
      <w:pPr>
        <w:widowControl w:val="0"/>
        <w:shd w:val="clear" w:color="auto" w:fill="FFFFFF" w:themeFill="background1"/>
        <w:jc w:val="both"/>
        <w:outlineLvl w:val="0"/>
        <w:rPr>
          <w:rFonts w:eastAsia="Times New Roman" w:cs="Times New Roman"/>
          <w:b/>
          <w:bCs/>
          <w:sz w:val="24"/>
          <w:szCs w:val="24"/>
        </w:rPr>
      </w:pPr>
    </w:p>
    <w:p w14:paraId="7082D29A" w14:textId="77777777" w:rsidR="00550BC7" w:rsidRPr="008154F0" w:rsidRDefault="00550BC7"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bookmarkStart w:id="68" w:name="_Toc68156111"/>
      <w:r w:rsidRPr="008154F0">
        <w:rPr>
          <w:rFonts w:ascii="Times New Roman" w:eastAsia="Times New Roman" w:hAnsi="Times New Roman" w:cs="Times New Roman"/>
          <w:b/>
          <w:bCs/>
          <w:sz w:val="24"/>
          <w:szCs w:val="24"/>
        </w:rPr>
        <w:t>OCHRONA SYGNALISTÓW</w:t>
      </w:r>
    </w:p>
    <w:p w14:paraId="4DEE8C62" w14:textId="77777777" w:rsidR="00550BC7" w:rsidRPr="00550BC7" w:rsidRDefault="00550BC7" w:rsidP="00D463BF">
      <w:pPr>
        <w:widowControl w:val="0"/>
        <w:jc w:val="both"/>
        <w:outlineLvl w:val="0"/>
        <w:rPr>
          <w:rFonts w:eastAsia="Times New Roman" w:cs="Times New Roman"/>
          <w:sz w:val="24"/>
          <w:szCs w:val="24"/>
        </w:rPr>
      </w:pPr>
      <w:r w:rsidRPr="008154F0">
        <w:rPr>
          <w:rFonts w:eastAsia="Times New Roman" w:cs="Times New Roman"/>
          <w:sz w:val="24"/>
          <w:szCs w:val="24"/>
        </w:rPr>
        <w:t xml:space="preserve">Realizując obowiązek, o którym mowa w art. 24 ust. 6 ustawy z 14 czerwca 2024 roku o Ochronie Sygnalistów (Dz. U. 2024 poz. 928), Zamawiający informuje, że u Zamawiającego obowiązuje regulamin dokonywania zgłoszeń naruszenia prawa i podejmowania działań następczych. Regulamin umożliwia dokonywanie zgłoszeń naruszeń prawa osobom fizycznym, które uzyskały informacje o naruszeniu prawa u Zamawiającego w kontekście związanym z pracą.  Treść regulaminu dostępna jest pod adresem </w:t>
      </w:r>
      <w:hyperlink r:id="rId43" w:history="1">
        <w:r w:rsidRPr="008154F0">
          <w:rPr>
            <w:rStyle w:val="Hipercze"/>
            <w:rFonts w:eastAsia="Times New Roman" w:cs="Times New Roman"/>
            <w:sz w:val="24"/>
            <w:szCs w:val="24"/>
          </w:rPr>
          <w:t>https://bip.malopolska.pl/ssijdwkrakowie,a,190237,regulaminy-szpitala-specjalistycznego-im-j-dietla-w-krakowie.html</w:t>
        </w:r>
      </w:hyperlink>
      <w:r w:rsidRPr="00550BC7">
        <w:rPr>
          <w:rFonts w:eastAsia="Times New Roman" w:cs="Times New Roman"/>
          <w:color w:val="FF0000"/>
          <w:sz w:val="24"/>
          <w:szCs w:val="24"/>
        </w:rPr>
        <w:t xml:space="preserve"> </w:t>
      </w:r>
    </w:p>
    <w:p w14:paraId="5DD80DA0" w14:textId="77777777" w:rsidR="00550BC7" w:rsidRPr="00550BC7" w:rsidRDefault="00550BC7" w:rsidP="00D463BF">
      <w:pPr>
        <w:widowControl w:val="0"/>
        <w:jc w:val="both"/>
        <w:outlineLvl w:val="0"/>
        <w:rPr>
          <w:rFonts w:eastAsia="Times New Roman" w:cs="Times New Roman"/>
          <w:b/>
          <w:bCs/>
          <w:sz w:val="24"/>
          <w:szCs w:val="24"/>
        </w:rPr>
      </w:pPr>
    </w:p>
    <w:p w14:paraId="6DBA856D" w14:textId="0029B1E7" w:rsidR="00550BC7" w:rsidRPr="00550BC7" w:rsidRDefault="00550BC7" w:rsidP="00D463BF">
      <w:pPr>
        <w:pStyle w:val="Akapitzlist"/>
        <w:widowControl w:val="0"/>
        <w:numPr>
          <w:ilvl w:val="0"/>
          <w:numId w:val="44"/>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r w:rsidRPr="00550BC7">
        <w:rPr>
          <w:rFonts w:ascii="Times New Roman" w:eastAsia="Times New Roman" w:hAnsi="Times New Roman" w:cs="Times New Roman"/>
          <w:b/>
          <w:bCs/>
          <w:sz w:val="24"/>
          <w:szCs w:val="24"/>
        </w:rPr>
        <w:t xml:space="preserve"> </w:t>
      </w:r>
      <w:r w:rsidR="002C1828" w:rsidRPr="00550BC7">
        <w:rPr>
          <w:rFonts w:ascii="Times New Roman" w:eastAsia="Times New Roman" w:hAnsi="Times New Roman" w:cs="Times New Roman"/>
          <w:b/>
          <w:bCs/>
          <w:sz w:val="24"/>
          <w:szCs w:val="24"/>
        </w:rPr>
        <w:t>ZAŁĄCZNIKI</w:t>
      </w:r>
      <w:bookmarkEnd w:id="68"/>
    </w:p>
    <w:p w14:paraId="79E64CE9" w14:textId="77777777" w:rsidR="00550BC7" w:rsidRPr="00550BC7" w:rsidRDefault="00550BC7" w:rsidP="00D463BF">
      <w:pPr>
        <w:pStyle w:val="Akapitzlist"/>
        <w:widowControl w:val="0"/>
        <w:suppressAutoHyphens/>
        <w:spacing w:after="0" w:line="240" w:lineRule="auto"/>
        <w:ind w:left="1080"/>
        <w:jc w:val="both"/>
        <w:outlineLvl w:val="0"/>
        <w:rPr>
          <w:rFonts w:ascii="Times New Roman" w:eastAsia="Times New Roman" w:hAnsi="Times New Roman" w:cs="Times New Roman"/>
          <w:b/>
          <w:bCs/>
          <w:sz w:val="24"/>
          <w:szCs w:val="24"/>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8144"/>
      </w:tblGrid>
      <w:tr w:rsidR="005C6B3C" w:rsidRPr="00194685" w14:paraId="2F3110DC" w14:textId="77777777" w:rsidTr="003212CA">
        <w:tc>
          <w:tcPr>
            <w:tcW w:w="949" w:type="pct"/>
            <w:vAlign w:val="center"/>
            <w:hideMark/>
          </w:tcPr>
          <w:p w14:paraId="0EB7ABB8" w14:textId="77777777" w:rsidR="005C6B3C" w:rsidRPr="00194685" w:rsidRDefault="005C6B3C" w:rsidP="00D463BF">
            <w:pPr>
              <w:widowControl w:val="0"/>
              <w:snapToGrid w:val="0"/>
              <w:ind w:right="-634"/>
              <w:rPr>
                <w:rFonts w:eastAsia="Times New Roman" w:cs="Times New Roman"/>
                <w:sz w:val="24"/>
                <w:szCs w:val="24"/>
              </w:rPr>
            </w:pPr>
            <w:r w:rsidRPr="00194685">
              <w:rPr>
                <w:rFonts w:eastAsia="Times New Roman" w:cs="Times New Roman"/>
                <w:sz w:val="24"/>
                <w:szCs w:val="24"/>
              </w:rPr>
              <w:t>Załącznik Nr 1 -</w:t>
            </w:r>
          </w:p>
        </w:tc>
        <w:tc>
          <w:tcPr>
            <w:tcW w:w="4051" w:type="pct"/>
            <w:hideMark/>
          </w:tcPr>
          <w:p w14:paraId="374362C6" w14:textId="77777777" w:rsidR="005C6B3C" w:rsidRPr="00194685" w:rsidRDefault="005C6B3C" w:rsidP="00D463BF">
            <w:pPr>
              <w:widowControl w:val="0"/>
              <w:numPr>
                <w:ilvl w:val="0"/>
                <w:numId w:val="8"/>
              </w:numPr>
              <w:tabs>
                <w:tab w:val="left" w:pos="360"/>
              </w:tabs>
              <w:snapToGrid w:val="0"/>
              <w:ind w:left="318" w:right="-634" w:hanging="858"/>
              <w:jc w:val="both"/>
              <w:rPr>
                <w:rFonts w:eastAsia="Times New Roman" w:cs="Times New Roman"/>
                <w:sz w:val="24"/>
                <w:szCs w:val="24"/>
              </w:rPr>
            </w:pPr>
            <w:r w:rsidRPr="00194685">
              <w:rPr>
                <w:rFonts w:eastAsia="Times New Roman" w:cs="Times New Roman"/>
                <w:sz w:val="24"/>
                <w:szCs w:val="24"/>
              </w:rPr>
              <w:t>Formularz oferty</w:t>
            </w:r>
          </w:p>
        </w:tc>
      </w:tr>
      <w:tr w:rsidR="005C6B3C" w:rsidRPr="00194685" w14:paraId="7E016A18" w14:textId="77777777" w:rsidTr="003212CA">
        <w:tc>
          <w:tcPr>
            <w:tcW w:w="949" w:type="pct"/>
            <w:vAlign w:val="center"/>
            <w:hideMark/>
          </w:tcPr>
          <w:p w14:paraId="086093FA" w14:textId="77777777" w:rsidR="005C6B3C" w:rsidRPr="00194685" w:rsidRDefault="005C6B3C" w:rsidP="00D463BF">
            <w:pPr>
              <w:widowControl w:val="0"/>
              <w:tabs>
                <w:tab w:val="left" w:pos="5655"/>
              </w:tabs>
              <w:snapToGrid w:val="0"/>
              <w:ind w:right="-634"/>
              <w:outlineLvl w:val="3"/>
              <w:rPr>
                <w:rFonts w:eastAsia="Times New Roman" w:cs="Times New Roman"/>
                <w:sz w:val="24"/>
                <w:szCs w:val="24"/>
              </w:rPr>
            </w:pPr>
            <w:r w:rsidRPr="00194685">
              <w:rPr>
                <w:rFonts w:eastAsia="Times New Roman" w:cs="Times New Roman"/>
                <w:sz w:val="24"/>
                <w:szCs w:val="24"/>
              </w:rPr>
              <w:t xml:space="preserve">Załącznik Nr 2 - </w:t>
            </w:r>
          </w:p>
        </w:tc>
        <w:tc>
          <w:tcPr>
            <w:tcW w:w="4051" w:type="pct"/>
            <w:hideMark/>
          </w:tcPr>
          <w:p w14:paraId="7C199F4E" w14:textId="77777777" w:rsidR="005C6B3C" w:rsidRPr="00194685" w:rsidRDefault="005C6B3C" w:rsidP="00D463BF">
            <w:pPr>
              <w:widowControl w:val="0"/>
              <w:numPr>
                <w:ilvl w:val="0"/>
                <w:numId w:val="8"/>
              </w:numPr>
              <w:tabs>
                <w:tab w:val="left" w:pos="360"/>
              </w:tabs>
              <w:snapToGrid w:val="0"/>
              <w:ind w:left="318" w:right="-634" w:hanging="858"/>
              <w:jc w:val="both"/>
              <w:rPr>
                <w:rFonts w:eastAsia="Times New Roman" w:cs="Times New Roman"/>
                <w:sz w:val="24"/>
                <w:szCs w:val="24"/>
              </w:rPr>
            </w:pPr>
            <w:r w:rsidRPr="00194685">
              <w:rPr>
                <w:rFonts w:eastAsia="Times New Roman" w:cs="Times New Roman"/>
                <w:sz w:val="24"/>
                <w:szCs w:val="24"/>
              </w:rPr>
              <w:t>Formularz cenowy wraz ze szczegółowym opisem przedmiotu zamówienia</w:t>
            </w:r>
          </w:p>
        </w:tc>
      </w:tr>
      <w:tr w:rsidR="005C6B3C" w:rsidRPr="00194685" w14:paraId="6FF01D81" w14:textId="77777777" w:rsidTr="003212CA">
        <w:tc>
          <w:tcPr>
            <w:tcW w:w="949" w:type="pct"/>
            <w:vAlign w:val="center"/>
            <w:hideMark/>
          </w:tcPr>
          <w:p w14:paraId="1750172D" w14:textId="77777777" w:rsidR="005C6B3C" w:rsidRPr="00194685" w:rsidRDefault="005C6B3C" w:rsidP="00D463BF">
            <w:pPr>
              <w:widowControl w:val="0"/>
              <w:tabs>
                <w:tab w:val="left" w:pos="0"/>
                <w:tab w:val="left" w:pos="5655"/>
              </w:tabs>
              <w:snapToGrid w:val="0"/>
              <w:ind w:right="-634"/>
              <w:outlineLvl w:val="3"/>
              <w:rPr>
                <w:rFonts w:eastAsia="Times New Roman" w:cs="Times New Roman"/>
                <w:sz w:val="24"/>
                <w:szCs w:val="24"/>
              </w:rPr>
            </w:pPr>
            <w:r w:rsidRPr="00194685">
              <w:rPr>
                <w:rFonts w:eastAsia="Times New Roman" w:cs="Times New Roman"/>
                <w:sz w:val="24"/>
                <w:szCs w:val="24"/>
              </w:rPr>
              <w:t xml:space="preserve">Załącznik Nr 3 - </w:t>
            </w:r>
          </w:p>
        </w:tc>
        <w:tc>
          <w:tcPr>
            <w:tcW w:w="4051" w:type="pct"/>
            <w:hideMark/>
          </w:tcPr>
          <w:p w14:paraId="7695E7F2" w14:textId="77777777" w:rsidR="005C6B3C" w:rsidRPr="00194685" w:rsidRDefault="005C6B3C" w:rsidP="00D463BF">
            <w:pPr>
              <w:widowControl w:val="0"/>
              <w:numPr>
                <w:ilvl w:val="0"/>
                <w:numId w:val="8"/>
              </w:numPr>
              <w:tabs>
                <w:tab w:val="left" w:pos="360"/>
              </w:tabs>
              <w:snapToGrid w:val="0"/>
              <w:ind w:left="318" w:right="-634" w:hanging="858"/>
              <w:jc w:val="both"/>
              <w:rPr>
                <w:rFonts w:eastAsia="Times New Roman" w:cs="Times New Roman"/>
                <w:sz w:val="24"/>
                <w:szCs w:val="24"/>
              </w:rPr>
            </w:pPr>
            <w:r w:rsidRPr="00194685">
              <w:rPr>
                <w:rFonts w:eastAsia="Times New Roman" w:cs="Times New Roman"/>
                <w:sz w:val="24"/>
                <w:szCs w:val="24"/>
              </w:rPr>
              <w:t>Jednolity Europejski Dokument Zamówienia (JEDZ)</w:t>
            </w:r>
          </w:p>
        </w:tc>
      </w:tr>
      <w:tr w:rsidR="005C6B3C" w:rsidRPr="00194685" w14:paraId="2DBA7540" w14:textId="77777777" w:rsidTr="003212CA">
        <w:tc>
          <w:tcPr>
            <w:tcW w:w="949" w:type="pct"/>
            <w:vAlign w:val="center"/>
            <w:hideMark/>
          </w:tcPr>
          <w:p w14:paraId="41C08E5E" w14:textId="2C268F81" w:rsidR="005C6B3C" w:rsidRPr="00194685" w:rsidRDefault="005C6B3C" w:rsidP="00D463BF">
            <w:pPr>
              <w:widowControl w:val="0"/>
              <w:tabs>
                <w:tab w:val="left" w:pos="0"/>
                <w:tab w:val="left" w:pos="5655"/>
              </w:tabs>
              <w:snapToGrid w:val="0"/>
              <w:ind w:right="-634"/>
              <w:outlineLvl w:val="3"/>
              <w:rPr>
                <w:rFonts w:eastAsia="Times New Roman" w:cs="Times New Roman"/>
                <w:sz w:val="24"/>
                <w:szCs w:val="24"/>
              </w:rPr>
            </w:pPr>
            <w:r w:rsidRPr="00194685">
              <w:rPr>
                <w:rFonts w:eastAsia="Times New Roman" w:cs="Times New Roman"/>
                <w:sz w:val="24"/>
                <w:szCs w:val="24"/>
              </w:rPr>
              <w:t xml:space="preserve">Załącznik Nr </w:t>
            </w:r>
            <w:r w:rsidR="008154F0">
              <w:rPr>
                <w:rFonts w:eastAsia="Times New Roman" w:cs="Times New Roman"/>
                <w:sz w:val="24"/>
                <w:szCs w:val="24"/>
              </w:rPr>
              <w:t>4</w:t>
            </w:r>
            <w:r w:rsidRPr="00194685">
              <w:rPr>
                <w:rFonts w:eastAsia="Times New Roman" w:cs="Times New Roman"/>
                <w:sz w:val="24"/>
                <w:szCs w:val="24"/>
              </w:rPr>
              <w:t xml:space="preserve"> - </w:t>
            </w:r>
          </w:p>
        </w:tc>
        <w:tc>
          <w:tcPr>
            <w:tcW w:w="4051" w:type="pct"/>
            <w:hideMark/>
          </w:tcPr>
          <w:p w14:paraId="132280F8" w14:textId="6D529FD9" w:rsidR="005C6B3C" w:rsidRPr="00194685" w:rsidRDefault="001F6276" w:rsidP="00D463BF">
            <w:pPr>
              <w:widowControl w:val="0"/>
              <w:numPr>
                <w:ilvl w:val="0"/>
                <w:numId w:val="8"/>
              </w:numPr>
              <w:tabs>
                <w:tab w:val="left" w:pos="360"/>
              </w:tabs>
              <w:snapToGrid w:val="0"/>
              <w:ind w:left="318" w:right="-634" w:hanging="858"/>
              <w:jc w:val="both"/>
              <w:rPr>
                <w:rFonts w:eastAsia="Times New Roman" w:cs="Times New Roman"/>
                <w:sz w:val="24"/>
                <w:szCs w:val="24"/>
              </w:rPr>
            </w:pPr>
            <w:r w:rsidRPr="00194685">
              <w:rPr>
                <w:rFonts w:eastAsia="Times New Roman" w:cs="Times New Roman"/>
                <w:sz w:val="24"/>
                <w:szCs w:val="24"/>
              </w:rPr>
              <w:t>Oświadczenie „sankcyjne”</w:t>
            </w:r>
          </w:p>
        </w:tc>
      </w:tr>
      <w:tr w:rsidR="001F6276" w:rsidRPr="00194685" w14:paraId="40EFBB1C" w14:textId="77777777" w:rsidTr="007E7A2B">
        <w:tc>
          <w:tcPr>
            <w:tcW w:w="949" w:type="pct"/>
          </w:tcPr>
          <w:p w14:paraId="5CAB9202" w14:textId="0DC55C3E" w:rsidR="001F6276" w:rsidRPr="00194685" w:rsidRDefault="001F6276" w:rsidP="00D463BF">
            <w:pPr>
              <w:widowControl w:val="0"/>
              <w:tabs>
                <w:tab w:val="left" w:pos="0"/>
                <w:tab w:val="left" w:pos="5655"/>
              </w:tabs>
              <w:snapToGrid w:val="0"/>
              <w:ind w:right="-634"/>
              <w:outlineLvl w:val="3"/>
              <w:rPr>
                <w:rFonts w:eastAsia="Times New Roman" w:cs="Times New Roman"/>
                <w:sz w:val="24"/>
                <w:szCs w:val="24"/>
              </w:rPr>
            </w:pPr>
            <w:r w:rsidRPr="00194685">
              <w:rPr>
                <w:rFonts w:eastAsia="Times New Roman" w:cs="Times New Roman"/>
                <w:sz w:val="24"/>
                <w:szCs w:val="24"/>
              </w:rPr>
              <w:t xml:space="preserve">Załącznik Nr </w:t>
            </w:r>
            <w:r w:rsidR="008154F0">
              <w:rPr>
                <w:rFonts w:eastAsia="Times New Roman" w:cs="Times New Roman"/>
                <w:sz w:val="24"/>
                <w:szCs w:val="24"/>
              </w:rPr>
              <w:t>5</w:t>
            </w:r>
            <w:r w:rsidRPr="00194685">
              <w:rPr>
                <w:rFonts w:eastAsia="Times New Roman" w:cs="Times New Roman"/>
                <w:sz w:val="24"/>
                <w:szCs w:val="24"/>
              </w:rPr>
              <w:t xml:space="preserve"> - </w:t>
            </w:r>
          </w:p>
        </w:tc>
        <w:tc>
          <w:tcPr>
            <w:tcW w:w="4051" w:type="pct"/>
          </w:tcPr>
          <w:p w14:paraId="3D0D43D3" w14:textId="5424C102" w:rsidR="001F6276" w:rsidRPr="00194685" w:rsidRDefault="001F6276" w:rsidP="00D463BF">
            <w:pPr>
              <w:widowControl w:val="0"/>
              <w:numPr>
                <w:ilvl w:val="0"/>
                <w:numId w:val="8"/>
              </w:numPr>
              <w:tabs>
                <w:tab w:val="left" w:pos="360"/>
                <w:tab w:val="num" w:pos="418"/>
              </w:tabs>
              <w:snapToGrid w:val="0"/>
              <w:ind w:left="318" w:right="-634" w:hanging="858"/>
              <w:jc w:val="both"/>
              <w:rPr>
                <w:rFonts w:eastAsia="Times New Roman" w:cs="Times New Roman"/>
                <w:color w:val="000000"/>
                <w:sz w:val="24"/>
                <w:szCs w:val="24"/>
                <w:lang w:eastAsia="pl-PL"/>
              </w:rPr>
            </w:pPr>
            <w:r w:rsidRPr="00194685">
              <w:rPr>
                <w:rFonts w:eastAsia="Times New Roman" w:cs="Times New Roman"/>
                <w:sz w:val="24"/>
                <w:szCs w:val="24"/>
              </w:rPr>
              <w:t>Oświadczenie wykonawcy przynależności do grupy kapitałowej</w:t>
            </w:r>
          </w:p>
        </w:tc>
      </w:tr>
      <w:tr w:rsidR="001F6276" w:rsidRPr="00194685" w14:paraId="01C8F5F1" w14:textId="77777777" w:rsidTr="007E7A2B">
        <w:tc>
          <w:tcPr>
            <w:tcW w:w="949" w:type="pct"/>
          </w:tcPr>
          <w:p w14:paraId="729028AF" w14:textId="21980117" w:rsidR="001F6276" w:rsidRPr="00194685" w:rsidRDefault="001F6276" w:rsidP="00D463BF">
            <w:pPr>
              <w:widowControl w:val="0"/>
              <w:tabs>
                <w:tab w:val="left" w:pos="0"/>
                <w:tab w:val="left" w:pos="5655"/>
              </w:tabs>
              <w:snapToGrid w:val="0"/>
              <w:ind w:right="-634"/>
              <w:outlineLvl w:val="3"/>
              <w:rPr>
                <w:rFonts w:eastAsia="Times New Roman" w:cs="Times New Roman"/>
                <w:sz w:val="24"/>
                <w:szCs w:val="24"/>
              </w:rPr>
            </w:pPr>
            <w:r w:rsidRPr="00194685">
              <w:rPr>
                <w:rFonts w:eastAsia="Times New Roman" w:cs="Times New Roman"/>
                <w:sz w:val="24"/>
                <w:szCs w:val="24"/>
              </w:rPr>
              <w:t xml:space="preserve">Załącznik Nr </w:t>
            </w:r>
            <w:r w:rsidR="008154F0">
              <w:rPr>
                <w:rFonts w:eastAsia="Times New Roman" w:cs="Times New Roman"/>
                <w:sz w:val="24"/>
                <w:szCs w:val="24"/>
              </w:rPr>
              <w:t>6</w:t>
            </w:r>
            <w:r w:rsidRPr="00194685">
              <w:rPr>
                <w:rFonts w:eastAsia="Times New Roman" w:cs="Times New Roman"/>
                <w:sz w:val="24"/>
                <w:szCs w:val="24"/>
              </w:rPr>
              <w:t xml:space="preserve">- </w:t>
            </w:r>
          </w:p>
        </w:tc>
        <w:tc>
          <w:tcPr>
            <w:tcW w:w="4051" w:type="pct"/>
          </w:tcPr>
          <w:p w14:paraId="1F75B5B7" w14:textId="7F4C3F03" w:rsidR="001F6276" w:rsidRPr="00194685" w:rsidRDefault="001F6276" w:rsidP="00D463BF">
            <w:pPr>
              <w:widowControl w:val="0"/>
              <w:numPr>
                <w:ilvl w:val="0"/>
                <w:numId w:val="8"/>
              </w:numPr>
              <w:tabs>
                <w:tab w:val="left" w:pos="360"/>
                <w:tab w:val="num" w:pos="418"/>
              </w:tabs>
              <w:snapToGrid w:val="0"/>
              <w:ind w:left="318" w:right="-634" w:hanging="858"/>
              <w:jc w:val="both"/>
              <w:rPr>
                <w:rFonts w:eastAsia="Times New Roman" w:cs="Times New Roman"/>
                <w:color w:val="000000"/>
                <w:sz w:val="24"/>
                <w:szCs w:val="24"/>
                <w:lang w:eastAsia="pl-PL"/>
              </w:rPr>
            </w:pPr>
            <w:r w:rsidRPr="00194685">
              <w:rPr>
                <w:rFonts w:eastAsia="Times New Roman" w:cs="Times New Roman"/>
                <w:sz w:val="24"/>
                <w:szCs w:val="24"/>
              </w:rPr>
              <w:t>Projekt umowy</w:t>
            </w:r>
          </w:p>
        </w:tc>
      </w:tr>
    </w:tbl>
    <w:p w14:paraId="2799ECB6" w14:textId="77777777" w:rsidR="005C6B3C" w:rsidRPr="00194685" w:rsidRDefault="005C6B3C" w:rsidP="00D463BF">
      <w:pPr>
        <w:widowControl w:val="0"/>
        <w:rPr>
          <w:rFonts w:eastAsia="Times New Roman" w:cs="Times New Roman"/>
          <w:sz w:val="24"/>
          <w:szCs w:val="24"/>
        </w:rPr>
      </w:pPr>
    </w:p>
    <w:p w14:paraId="6BBCCB31" w14:textId="55438BDE" w:rsidR="005C6B3C" w:rsidRPr="005C6B3C" w:rsidRDefault="005C6B3C" w:rsidP="00D463BF">
      <w:pPr>
        <w:widowControl w:val="0"/>
        <w:autoSpaceDE w:val="0"/>
        <w:jc w:val="right"/>
        <w:rPr>
          <w:rFonts w:eastAsia="Times New Roman" w:cs="Times New Roman"/>
          <w:b/>
          <w:bCs/>
        </w:rPr>
      </w:pPr>
      <w:r w:rsidRPr="001C556F">
        <w:rPr>
          <w:rFonts w:eastAsia="Times New Roman" w:cs="Times New Roman"/>
          <w:sz w:val="24"/>
          <w:szCs w:val="24"/>
        </w:rPr>
        <w:br w:type="page"/>
      </w:r>
      <w:r w:rsidRPr="005C6B3C">
        <w:rPr>
          <w:rFonts w:eastAsia="Times New Roman" w:cs="Times New Roman"/>
          <w:b/>
          <w:bCs/>
        </w:rPr>
        <w:lastRenderedPageBreak/>
        <w:t>ZAŁĄCZNIK NR 1</w:t>
      </w:r>
      <w:r w:rsidR="00D92B5D">
        <w:rPr>
          <w:rFonts w:eastAsia="Times New Roman" w:cs="Times New Roman"/>
          <w:b/>
          <w:bCs/>
        </w:rPr>
        <w:t xml:space="preserve"> DO SWZ</w:t>
      </w:r>
    </w:p>
    <w:p w14:paraId="44CC17D4" w14:textId="77777777" w:rsidR="005C6B3C" w:rsidRPr="005C6B3C" w:rsidRDefault="005C6B3C" w:rsidP="00D463BF">
      <w:pPr>
        <w:widowControl w:val="0"/>
        <w:ind w:left="708"/>
        <w:outlineLvl w:val="3"/>
        <w:rPr>
          <w:rFonts w:eastAsia="Times New Roman" w:cs="Times New Roman"/>
          <w:b/>
          <w:bCs/>
          <w:sz w:val="28"/>
          <w:szCs w:val="28"/>
        </w:rPr>
      </w:pPr>
    </w:p>
    <w:p w14:paraId="64BAF1C3" w14:textId="77777777" w:rsidR="005C6B3C" w:rsidRPr="005C6B3C" w:rsidRDefault="005C6B3C" w:rsidP="00D463BF">
      <w:pPr>
        <w:widowControl w:val="0"/>
        <w:ind w:left="708"/>
        <w:jc w:val="center"/>
        <w:outlineLvl w:val="3"/>
        <w:rPr>
          <w:rFonts w:eastAsia="Times New Roman" w:cs="Times New Roman"/>
          <w:b/>
          <w:bCs/>
          <w:sz w:val="24"/>
          <w:szCs w:val="24"/>
          <w:u w:val="single"/>
        </w:rPr>
      </w:pPr>
      <w:r w:rsidRPr="005C6B3C">
        <w:rPr>
          <w:rFonts w:eastAsia="Times New Roman" w:cs="Times New Roman"/>
          <w:b/>
          <w:bCs/>
          <w:sz w:val="24"/>
          <w:szCs w:val="24"/>
          <w:u w:val="single"/>
        </w:rPr>
        <w:t>FORMULARZ OFERTOWY</w:t>
      </w:r>
    </w:p>
    <w:p w14:paraId="72D9A632" w14:textId="77777777" w:rsidR="005C6B3C" w:rsidRPr="005C6B3C" w:rsidRDefault="005C6B3C" w:rsidP="00D463BF">
      <w:pPr>
        <w:widowControl w:val="0"/>
        <w:ind w:left="709"/>
        <w:rPr>
          <w:rFonts w:eastAsia="Times New Roman" w:cs="Times New Roman"/>
        </w:rPr>
      </w:pPr>
    </w:p>
    <w:tbl>
      <w:tblPr>
        <w:tblW w:w="500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2"/>
        <w:gridCol w:w="3550"/>
        <w:gridCol w:w="1773"/>
        <w:gridCol w:w="3757"/>
      </w:tblGrid>
      <w:tr w:rsidR="005C6B3C" w:rsidRPr="005C6B3C" w14:paraId="7C896B82" w14:textId="77777777" w:rsidTr="003212CA">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2C9BCA2" w14:textId="77777777" w:rsidR="005C6B3C" w:rsidRPr="005C6B3C" w:rsidRDefault="005C6B3C" w:rsidP="00D463BF">
            <w:pPr>
              <w:widowControl w:val="0"/>
              <w:snapToGrid w:val="0"/>
              <w:rPr>
                <w:rFonts w:eastAsia="Times New Roman" w:cs="Times New Roman"/>
                <w:b/>
                <w:bCs/>
                <w:sz w:val="24"/>
                <w:szCs w:val="24"/>
              </w:rPr>
            </w:pPr>
            <w:r w:rsidRPr="005C6B3C">
              <w:rPr>
                <w:rFonts w:eastAsia="Times New Roman" w:cs="Times New Roman"/>
                <w:b/>
                <w:bCs/>
                <w:sz w:val="24"/>
                <w:szCs w:val="24"/>
              </w:rPr>
              <w:t>Wykonawca</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30565F0E" w14:textId="77777777" w:rsidR="005C6B3C" w:rsidRPr="005C6B3C" w:rsidRDefault="005C6B3C" w:rsidP="00D463BF">
            <w:pPr>
              <w:widowControl w:val="0"/>
              <w:snapToGrid w:val="0"/>
              <w:rPr>
                <w:rFonts w:eastAsia="Times New Roman" w:cs="Times New Roman"/>
                <w:sz w:val="24"/>
                <w:szCs w:val="24"/>
              </w:rPr>
            </w:pPr>
          </w:p>
        </w:tc>
      </w:tr>
      <w:tr w:rsidR="005C6B3C" w:rsidRPr="005C6B3C" w14:paraId="2CE804EB" w14:textId="77777777" w:rsidTr="003212CA">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EEE48BF" w14:textId="77777777" w:rsidR="005C6B3C" w:rsidRPr="005C6B3C" w:rsidRDefault="005C6B3C" w:rsidP="00D463BF">
            <w:pPr>
              <w:widowControl w:val="0"/>
              <w:snapToGrid w:val="0"/>
              <w:rPr>
                <w:rFonts w:eastAsia="Times New Roman" w:cs="Times New Roman"/>
                <w:b/>
                <w:bCs/>
                <w:sz w:val="24"/>
                <w:szCs w:val="24"/>
              </w:rPr>
            </w:pPr>
            <w:r w:rsidRPr="005C6B3C">
              <w:rPr>
                <w:rFonts w:eastAsia="Times New Roman" w:cs="Times New Roman"/>
                <w:b/>
                <w:bCs/>
                <w:sz w:val="24"/>
                <w:szCs w:val="24"/>
              </w:rPr>
              <w:t>Forma prowadzonej działalności</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56699E3A" w14:textId="77777777" w:rsidR="005C6B3C" w:rsidRPr="005C6B3C" w:rsidRDefault="005C6B3C" w:rsidP="00D463BF">
            <w:pPr>
              <w:widowControl w:val="0"/>
              <w:snapToGrid w:val="0"/>
              <w:rPr>
                <w:rFonts w:eastAsia="Times New Roman" w:cs="Times New Roman"/>
                <w:sz w:val="24"/>
                <w:szCs w:val="24"/>
              </w:rPr>
            </w:pPr>
          </w:p>
        </w:tc>
      </w:tr>
      <w:tr w:rsidR="005C6B3C" w:rsidRPr="005C6B3C" w14:paraId="578D9E4A" w14:textId="77777777" w:rsidTr="003212CA">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C1169C9" w14:textId="77777777" w:rsidR="005C6B3C" w:rsidRPr="005C6B3C" w:rsidRDefault="005C6B3C" w:rsidP="00D463BF">
            <w:pPr>
              <w:widowControl w:val="0"/>
              <w:snapToGrid w:val="0"/>
              <w:rPr>
                <w:rFonts w:eastAsia="Times New Roman" w:cs="Times New Roman"/>
                <w:b/>
                <w:bCs/>
                <w:sz w:val="24"/>
                <w:szCs w:val="24"/>
              </w:rPr>
            </w:pPr>
            <w:r w:rsidRPr="005C6B3C">
              <w:rPr>
                <w:rFonts w:eastAsia="Times New Roman" w:cs="Times New Roman"/>
                <w:b/>
                <w:bCs/>
                <w:sz w:val="24"/>
                <w:szCs w:val="24"/>
              </w:rPr>
              <w:t>Adres</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231429A0" w14:textId="77777777" w:rsidR="005C6B3C" w:rsidRPr="005C6B3C" w:rsidRDefault="005C6B3C" w:rsidP="00D463BF">
            <w:pPr>
              <w:widowControl w:val="0"/>
              <w:snapToGrid w:val="0"/>
              <w:rPr>
                <w:rFonts w:eastAsia="Times New Roman" w:cs="Times New Roman"/>
                <w:sz w:val="24"/>
                <w:szCs w:val="24"/>
              </w:rPr>
            </w:pPr>
          </w:p>
        </w:tc>
      </w:tr>
      <w:tr w:rsidR="005C6B3C" w:rsidRPr="005C6B3C" w14:paraId="25B6E196" w14:textId="77777777" w:rsidTr="003212CA">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2B11DC" w14:textId="77777777" w:rsidR="005C6B3C" w:rsidRPr="008154F0" w:rsidRDefault="005C6B3C" w:rsidP="00D463BF">
            <w:pPr>
              <w:widowControl w:val="0"/>
              <w:snapToGrid w:val="0"/>
              <w:rPr>
                <w:rFonts w:eastAsia="Times New Roman" w:cs="Times New Roman"/>
                <w:b/>
                <w:bCs/>
                <w:sz w:val="24"/>
                <w:szCs w:val="24"/>
              </w:rPr>
            </w:pPr>
            <w:r w:rsidRPr="008154F0">
              <w:rPr>
                <w:rFonts w:eastAsia="Times New Roman" w:cs="Times New Roman"/>
                <w:b/>
                <w:bCs/>
                <w:sz w:val="24"/>
                <w:szCs w:val="24"/>
              </w:rPr>
              <w:t>Województwo</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2E58F4DF" w14:textId="77777777" w:rsidR="005C6B3C" w:rsidRPr="005C6B3C" w:rsidRDefault="005C6B3C" w:rsidP="00D463BF">
            <w:pPr>
              <w:widowControl w:val="0"/>
              <w:snapToGrid w:val="0"/>
              <w:rPr>
                <w:rFonts w:eastAsia="Times New Roman" w:cs="Times New Roman"/>
                <w:sz w:val="24"/>
                <w:szCs w:val="24"/>
              </w:rPr>
            </w:pPr>
          </w:p>
        </w:tc>
      </w:tr>
      <w:tr w:rsidR="005C6B3C" w:rsidRPr="005C6B3C" w14:paraId="4A1E44E6" w14:textId="77777777" w:rsidTr="003212CA">
        <w:trPr>
          <w:trHeight w:val="473"/>
        </w:trPr>
        <w:tc>
          <w:tcPr>
            <w:tcW w:w="48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F8F169" w14:textId="77777777" w:rsidR="005C6B3C" w:rsidRPr="008154F0" w:rsidRDefault="005C6B3C" w:rsidP="00D463BF">
            <w:pPr>
              <w:widowControl w:val="0"/>
              <w:snapToGrid w:val="0"/>
              <w:rPr>
                <w:rFonts w:eastAsia="Times New Roman" w:cs="Times New Roman"/>
                <w:b/>
                <w:bCs/>
                <w:sz w:val="24"/>
                <w:szCs w:val="24"/>
              </w:rPr>
            </w:pPr>
            <w:r w:rsidRPr="008154F0">
              <w:rPr>
                <w:rFonts w:eastAsia="Times New Roman" w:cs="Times New Roman"/>
                <w:b/>
                <w:bCs/>
                <w:sz w:val="24"/>
                <w:szCs w:val="24"/>
              </w:rPr>
              <w:t>NIP</w:t>
            </w:r>
          </w:p>
        </w:tc>
        <w:tc>
          <w:tcPr>
            <w:tcW w:w="1766" w:type="pct"/>
            <w:tcBorders>
              <w:top w:val="single" w:sz="4" w:space="0" w:color="000000"/>
              <w:left w:val="single" w:sz="4" w:space="0" w:color="000000"/>
              <w:bottom w:val="single" w:sz="4" w:space="0" w:color="000000"/>
              <w:right w:val="single" w:sz="4" w:space="0" w:color="000000"/>
            </w:tcBorders>
            <w:vAlign w:val="center"/>
          </w:tcPr>
          <w:p w14:paraId="305232A5" w14:textId="77777777" w:rsidR="005C6B3C" w:rsidRPr="008154F0" w:rsidRDefault="005C6B3C" w:rsidP="00D463BF">
            <w:pPr>
              <w:widowControl w:val="0"/>
              <w:snapToGrid w:val="0"/>
              <w:rPr>
                <w:rFonts w:eastAsia="Times New Roman" w:cs="Times New Roman"/>
                <w:sz w:val="24"/>
                <w:szCs w:val="24"/>
              </w:rPr>
            </w:pPr>
          </w:p>
        </w:tc>
        <w:tc>
          <w:tcPr>
            <w:tcW w:w="88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C6DB430" w14:textId="77777777" w:rsidR="005C6B3C" w:rsidRPr="005C6B3C" w:rsidRDefault="005C6B3C" w:rsidP="00D463BF">
            <w:pPr>
              <w:widowControl w:val="0"/>
              <w:snapToGrid w:val="0"/>
              <w:rPr>
                <w:rFonts w:eastAsia="Times New Roman" w:cs="Times New Roman"/>
                <w:b/>
                <w:bCs/>
                <w:sz w:val="24"/>
                <w:szCs w:val="24"/>
              </w:rPr>
            </w:pPr>
            <w:r w:rsidRPr="005C6B3C">
              <w:rPr>
                <w:rFonts w:eastAsia="Times New Roman" w:cs="Times New Roman"/>
                <w:b/>
                <w:bCs/>
                <w:sz w:val="24"/>
                <w:szCs w:val="24"/>
              </w:rPr>
              <w:t>Regon</w:t>
            </w:r>
          </w:p>
        </w:tc>
        <w:tc>
          <w:tcPr>
            <w:tcW w:w="1869" w:type="pct"/>
            <w:tcBorders>
              <w:top w:val="single" w:sz="4" w:space="0" w:color="000000"/>
              <w:left w:val="single" w:sz="4" w:space="0" w:color="000000"/>
              <w:bottom w:val="single" w:sz="4" w:space="0" w:color="000000"/>
              <w:right w:val="single" w:sz="4" w:space="0" w:color="000000"/>
            </w:tcBorders>
            <w:vAlign w:val="center"/>
          </w:tcPr>
          <w:p w14:paraId="77A683E1" w14:textId="77777777" w:rsidR="005C6B3C" w:rsidRPr="005C6B3C" w:rsidRDefault="005C6B3C" w:rsidP="00D463BF">
            <w:pPr>
              <w:widowControl w:val="0"/>
              <w:snapToGrid w:val="0"/>
              <w:rPr>
                <w:rFonts w:eastAsia="Times New Roman" w:cs="Times New Roman"/>
                <w:sz w:val="24"/>
                <w:szCs w:val="24"/>
              </w:rPr>
            </w:pPr>
          </w:p>
        </w:tc>
      </w:tr>
      <w:tr w:rsidR="00C36F3B" w:rsidRPr="005C6B3C" w14:paraId="37B53C3E" w14:textId="77777777" w:rsidTr="00C36F3B">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FCE9DC" w14:textId="775104A0" w:rsidR="00C36F3B" w:rsidRPr="008154F0" w:rsidRDefault="00C36F3B" w:rsidP="00D463BF">
            <w:pPr>
              <w:widowControl w:val="0"/>
              <w:snapToGrid w:val="0"/>
              <w:rPr>
                <w:rFonts w:eastAsia="Times New Roman" w:cs="Times New Roman"/>
                <w:b/>
                <w:bCs/>
                <w:sz w:val="24"/>
                <w:szCs w:val="24"/>
              </w:rPr>
            </w:pPr>
            <w:bookmarkStart w:id="69" w:name="_Hlk175131813"/>
            <w:r w:rsidRPr="008154F0">
              <w:rPr>
                <w:rFonts w:eastAsia="Times New Roman" w:cs="Times New Roman"/>
                <w:b/>
                <w:bCs/>
                <w:sz w:val="24"/>
                <w:szCs w:val="24"/>
              </w:rPr>
              <w:t>Kod NUTS</w:t>
            </w:r>
            <w:bookmarkEnd w:id="69"/>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26341924" w14:textId="77777777" w:rsidR="00C36F3B" w:rsidRPr="005C6B3C" w:rsidRDefault="00C36F3B" w:rsidP="00D463BF">
            <w:pPr>
              <w:widowControl w:val="0"/>
              <w:snapToGrid w:val="0"/>
              <w:rPr>
                <w:rFonts w:eastAsia="Times New Roman" w:cs="Times New Roman"/>
                <w:sz w:val="24"/>
                <w:szCs w:val="24"/>
              </w:rPr>
            </w:pPr>
          </w:p>
        </w:tc>
      </w:tr>
      <w:tr w:rsidR="005C6B3C" w:rsidRPr="005C6B3C" w14:paraId="374BD806" w14:textId="77777777" w:rsidTr="003212CA">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64616A2" w14:textId="77777777" w:rsidR="005C6B3C" w:rsidRPr="005C6B3C" w:rsidRDefault="005C6B3C" w:rsidP="00D463BF">
            <w:pPr>
              <w:widowControl w:val="0"/>
              <w:tabs>
                <w:tab w:val="left" w:pos="284"/>
              </w:tabs>
              <w:autoSpaceDE w:val="0"/>
              <w:autoSpaceDN w:val="0"/>
              <w:adjustRightInd w:val="0"/>
              <w:jc w:val="both"/>
              <w:rPr>
                <w:rFonts w:eastAsia="Times New Roman" w:cs="Times New Roman"/>
                <w:b/>
                <w:bCs/>
                <w:sz w:val="24"/>
                <w:szCs w:val="24"/>
              </w:rPr>
            </w:pPr>
            <w:r w:rsidRPr="005C6B3C">
              <w:rPr>
                <w:rFonts w:eastAsia="Times New Roman" w:cs="Times New Roman"/>
                <w:b/>
                <w:bCs/>
                <w:sz w:val="24"/>
                <w:szCs w:val="24"/>
              </w:rPr>
              <w:t>Osoba upoważniona do kontaktów w sprawie oferty, telefon, e-mail</w:t>
            </w:r>
          </w:p>
        </w:tc>
        <w:tc>
          <w:tcPr>
            <w:tcW w:w="2751" w:type="pct"/>
            <w:gridSpan w:val="2"/>
            <w:tcBorders>
              <w:top w:val="single" w:sz="4" w:space="0" w:color="000000"/>
              <w:left w:val="single" w:sz="4" w:space="0" w:color="000000"/>
              <w:bottom w:val="single" w:sz="4" w:space="0" w:color="000000"/>
              <w:right w:val="single" w:sz="4" w:space="0" w:color="000000"/>
            </w:tcBorders>
            <w:vAlign w:val="center"/>
            <w:hideMark/>
          </w:tcPr>
          <w:p w14:paraId="49DEE79E" w14:textId="77777777" w:rsidR="005C6B3C" w:rsidRPr="005C6B3C" w:rsidRDefault="005C6B3C" w:rsidP="00D463BF">
            <w:pPr>
              <w:widowControl w:val="0"/>
              <w:snapToGrid w:val="0"/>
              <w:rPr>
                <w:rFonts w:eastAsia="Times New Roman" w:cs="Times New Roman"/>
                <w:i/>
                <w:iCs/>
                <w:sz w:val="20"/>
                <w:szCs w:val="20"/>
              </w:rPr>
            </w:pPr>
            <w:r w:rsidRPr="005C6B3C">
              <w:rPr>
                <w:rFonts w:eastAsia="Times New Roman" w:cs="Times New Roman"/>
                <w:sz w:val="24"/>
                <w:szCs w:val="24"/>
              </w:rPr>
              <w:t xml:space="preserve">……………………………….…….  </w:t>
            </w:r>
            <w:r w:rsidRPr="005C6B3C">
              <w:rPr>
                <w:rFonts w:eastAsia="Times New Roman" w:cs="Times New Roman"/>
                <w:i/>
                <w:iCs/>
                <w:sz w:val="20"/>
                <w:szCs w:val="20"/>
              </w:rPr>
              <w:t>(imię i nazwisko)</w:t>
            </w:r>
          </w:p>
          <w:p w14:paraId="07687D08" w14:textId="77777777" w:rsidR="005C6B3C" w:rsidRPr="005C6B3C" w:rsidRDefault="005C6B3C" w:rsidP="00D463BF">
            <w:pPr>
              <w:widowControl w:val="0"/>
              <w:snapToGrid w:val="0"/>
              <w:rPr>
                <w:rFonts w:eastAsia="Times New Roman" w:cs="Times New Roman"/>
                <w:i/>
                <w:iCs/>
                <w:sz w:val="24"/>
                <w:szCs w:val="24"/>
              </w:rPr>
            </w:pPr>
            <w:r w:rsidRPr="005C6B3C">
              <w:rPr>
                <w:rFonts w:eastAsia="Times New Roman" w:cs="Times New Roman"/>
                <w:sz w:val="24"/>
                <w:szCs w:val="24"/>
              </w:rPr>
              <w:t xml:space="preserve">……………………………..………. </w:t>
            </w:r>
            <w:r w:rsidRPr="005C6B3C">
              <w:rPr>
                <w:rFonts w:eastAsia="Times New Roman" w:cs="Times New Roman"/>
                <w:i/>
                <w:iCs/>
                <w:sz w:val="20"/>
                <w:szCs w:val="20"/>
              </w:rPr>
              <w:t>(nr telefonu)</w:t>
            </w:r>
          </w:p>
          <w:p w14:paraId="4E914D35" w14:textId="77777777" w:rsidR="005C6B3C" w:rsidRPr="005C6B3C" w:rsidRDefault="005C6B3C" w:rsidP="00D463BF">
            <w:pPr>
              <w:widowControl w:val="0"/>
              <w:snapToGrid w:val="0"/>
              <w:rPr>
                <w:rFonts w:eastAsia="Times New Roman" w:cs="Times New Roman"/>
                <w:sz w:val="24"/>
                <w:szCs w:val="24"/>
              </w:rPr>
            </w:pPr>
            <w:r w:rsidRPr="005C6B3C">
              <w:rPr>
                <w:rFonts w:eastAsia="Times New Roman" w:cs="Times New Roman"/>
                <w:sz w:val="24"/>
                <w:szCs w:val="24"/>
              </w:rPr>
              <w:t xml:space="preserve">…………………………………………  </w:t>
            </w:r>
            <w:r w:rsidRPr="005C6B3C">
              <w:rPr>
                <w:rFonts w:eastAsia="Times New Roman" w:cs="Times New Roman"/>
                <w:sz w:val="20"/>
                <w:szCs w:val="20"/>
              </w:rPr>
              <w:t>(e-mail)</w:t>
            </w:r>
          </w:p>
        </w:tc>
      </w:tr>
    </w:tbl>
    <w:p w14:paraId="73AB3BFD" w14:textId="77777777" w:rsidR="005C6B3C" w:rsidRPr="005C6B3C" w:rsidRDefault="005C6B3C" w:rsidP="00D463BF">
      <w:pPr>
        <w:widowControl w:val="0"/>
        <w:ind w:left="709"/>
        <w:rPr>
          <w:rFonts w:eastAsia="Times New Roman" w:cs="Times New Roman"/>
        </w:rPr>
      </w:pPr>
    </w:p>
    <w:p w14:paraId="0B2942A3" w14:textId="77777777" w:rsidR="005C6B3C" w:rsidRPr="00031AD9" w:rsidRDefault="005C6B3C" w:rsidP="00D463BF">
      <w:pPr>
        <w:widowControl w:val="0"/>
        <w:ind w:left="4678" w:firstLine="4"/>
        <w:rPr>
          <w:rFonts w:eastAsia="Times New Roman" w:cs="Times New Roman"/>
          <w:b/>
          <w:bCs/>
          <w:sz w:val="24"/>
          <w:szCs w:val="24"/>
        </w:rPr>
      </w:pPr>
      <w:r w:rsidRPr="00031AD9">
        <w:rPr>
          <w:rFonts w:eastAsia="Times New Roman" w:cs="Times New Roman"/>
          <w:b/>
          <w:bCs/>
          <w:sz w:val="24"/>
          <w:szCs w:val="24"/>
        </w:rPr>
        <w:t>Do:</w:t>
      </w:r>
    </w:p>
    <w:p w14:paraId="48EE2614" w14:textId="77777777" w:rsidR="005C6B3C" w:rsidRPr="00031AD9" w:rsidRDefault="005C6B3C" w:rsidP="00D463BF">
      <w:pPr>
        <w:widowControl w:val="0"/>
        <w:ind w:left="4678" w:firstLine="4"/>
        <w:rPr>
          <w:rFonts w:eastAsia="Times New Roman" w:cs="Times New Roman"/>
          <w:b/>
          <w:bCs/>
          <w:sz w:val="24"/>
          <w:szCs w:val="24"/>
          <w:vertAlign w:val="superscript"/>
        </w:rPr>
      </w:pPr>
      <w:r w:rsidRPr="00031AD9">
        <w:rPr>
          <w:rFonts w:eastAsia="Times New Roman" w:cs="Times New Roman"/>
          <w:b/>
          <w:bCs/>
          <w:sz w:val="24"/>
          <w:szCs w:val="24"/>
        </w:rPr>
        <w:t>Szpital Specjalistyczny im. J. Dietla w Krakowie</w:t>
      </w:r>
      <w:r w:rsidRPr="00031AD9">
        <w:rPr>
          <w:rFonts w:eastAsia="Times New Roman" w:cs="Times New Roman"/>
          <w:b/>
          <w:bCs/>
          <w:sz w:val="24"/>
          <w:szCs w:val="24"/>
          <w:vertAlign w:val="superscript"/>
        </w:rPr>
        <w:sym w:font="Certa" w:char="F041"/>
      </w:r>
    </w:p>
    <w:p w14:paraId="7337B650" w14:textId="77777777" w:rsidR="005C6B3C" w:rsidRPr="00031AD9" w:rsidRDefault="005C6B3C" w:rsidP="00D463BF">
      <w:pPr>
        <w:widowControl w:val="0"/>
        <w:ind w:left="4678" w:firstLine="4"/>
        <w:rPr>
          <w:rFonts w:eastAsia="Times New Roman" w:cs="Times New Roman"/>
          <w:b/>
          <w:bCs/>
          <w:sz w:val="24"/>
          <w:szCs w:val="24"/>
        </w:rPr>
      </w:pPr>
      <w:r w:rsidRPr="00031AD9">
        <w:rPr>
          <w:rFonts w:eastAsia="Times New Roman" w:cs="Times New Roman"/>
          <w:b/>
          <w:bCs/>
          <w:sz w:val="24"/>
          <w:szCs w:val="24"/>
        </w:rPr>
        <w:t>ul. Skarbowa 4</w:t>
      </w:r>
    </w:p>
    <w:p w14:paraId="3B5A0E3A" w14:textId="77777777" w:rsidR="005C6B3C" w:rsidRPr="00031AD9" w:rsidRDefault="005C6B3C" w:rsidP="00D463BF">
      <w:pPr>
        <w:widowControl w:val="0"/>
        <w:ind w:left="4678" w:firstLine="4"/>
        <w:rPr>
          <w:rFonts w:eastAsia="Times New Roman" w:cs="Times New Roman"/>
          <w:b/>
          <w:bCs/>
          <w:sz w:val="24"/>
          <w:szCs w:val="24"/>
        </w:rPr>
      </w:pPr>
      <w:r w:rsidRPr="00031AD9">
        <w:rPr>
          <w:rFonts w:eastAsia="Times New Roman" w:cs="Times New Roman"/>
          <w:b/>
          <w:bCs/>
          <w:sz w:val="24"/>
          <w:szCs w:val="24"/>
        </w:rPr>
        <w:t>31-121 Kraków</w:t>
      </w:r>
    </w:p>
    <w:p w14:paraId="08E0A7F5" w14:textId="4E1BFD78" w:rsidR="005C6B3C" w:rsidRPr="009603F9" w:rsidRDefault="005C6B3C" w:rsidP="00D463BF">
      <w:pPr>
        <w:widowControl w:val="0"/>
        <w:tabs>
          <w:tab w:val="left" w:pos="851"/>
          <w:tab w:val="left" w:pos="1276"/>
        </w:tabs>
        <w:jc w:val="both"/>
        <w:rPr>
          <w:rFonts w:eastAsia="Times New Roman" w:cs="Times New Roman"/>
          <w:b/>
          <w:bCs/>
          <w:sz w:val="24"/>
          <w:szCs w:val="24"/>
        </w:rPr>
      </w:pPr>
      <w:r w:rsidRPr="00031AD9">
        <w:rPr>
          <w:rFonts w:eastAsia="Times New Roman" w:cs="Times New Roman"/>
          <w:sz w:val="24"/>
          <w:szCs w:val="24"/>
        </w:rPr>
        <w:t xml:space="preserve">                                                                                                                                                                                                                                                                                                                                                                                                   Wykonawca składając ofertę w postępowaniu o udzielenie zamówienia publicznego, prowadzonym </w:t>
      </w:r>
      <w:r w:rsidRPr="00031AD9">
        <w:rPr>
          <w:rFonts w:eastAsia="Times New Roman" w:cs="Times New Roman"/>
          <w:sz w:val="24"/>
          <w:szCs w:val="24"/>
        </w:rPr>
        <w:br/>
        <w:t xml:space="preserve">w trybie przetargu nieograniczonego na: </w:t>
      </w:r>
      <w:r w:rsidR="009603F9" w:rsidRPr="00ED3688">
        <w:rPr>
          <w:rFonts w:eastAsia="Arial" w:cs="Times New Roman"/>
          <w:b/>
          <w:iCs/>
          <w:sz w:val="24"/>
          <w:szCs w:val="24"/>
          <w:lang w:eastAsia="pl-PL"/>
        </w:rPr>
        <w:t>Dostawa urządzeń wchodzących w skład infrastruktury sieciowej oraz oprogramowania klasy</w:t>
      </w:r>
      <w:r w:rsidR="00123ED4" w:rsidRPr="005A2412">
        <w:rPr>
          <w:rFonts w:eastAsia="Times New Roman" w:cs="Times New Roman"/>
          <w:b/>
          <w:bCs/>
          <w:iCs/>
          <w:sz w:val="24"/>
          <w:szCs w:val="24"/>
        </w:rPr>
        <w:t xml:space="preserve"> </w:t>
      </w:r>
      <w:r w:rsidR="00123ED4">
        <w:rPr>
          <w:rFonts w:eastAsia="Times New Roman" w:cs="Times New Roman"/>
          <w:b/>
          <w:bCs/>
          <w:iCs/>
          <w:sz w:val="24"/>
          <w:szCs w:val="24"/>
        </w:rPr>
        <w:t>AV</w:t>
      </w:r>
      <w:r w:rsidR="009603F9" w:rsidRPr="00ED3688">
        <w:rPr>
          <w:rFonts w:eastAsia="Arial" w:cs="Times New Roman"/>
          <w:b/>
          <w:iCs/>
          <w:sz w:val="24"/>
          <w:szCs w:val="24"/>
          <w:lang w:eastAsia="pl-PL"/>
        </w:rPr>
        <w:t xml:space="preserve"> EDR i systemu zapewniający backup serwerów oraz stacji roboczych</w:t>
      </w:r>
      <w:r w:rsidR="00D9731A">
        <w:rPr>
          <w:rFonts w:eastAsia="Arial" w:cs="Times New Roman"/>
          <w:b/>
          <w:iCs/>
          <w:sz w:val="24"/>
          <w:szCs w:val="24"/>
          <w:lang w:eastAsia="pl-PL"/>
        </w:rPr>
        <w:t xml:space="preserve"> w ramach zadania pn. </w:t>
      </w:r>
      <w:r w:rsidR="009603F9" w:rsidRPr="00ED3688">
        <w:rPr>
          <w:rFonts w:eastAsia="Arial" w:cs="Times New Roman"/>
          <w:b/>
          <w:iCs/>
          <w:sz w:val="24"/>
          <w:szCs w:val="24"/>
          <w:lang w:eastAsia="pl-PL"/>
        </w:rPr>
        <w:t xml:space="preserve"> „Rozwój usług cyfrowych oraz poprawa bezpieczeństwa IT w Szpitalu Specjalistycznym im. J. Dietla w Krakowie”</w:t>
      </w:r>
      <w:r w:rsidR="009603F9">
        <w:rPr>
          <w:rFonts w:eastAsia="Arial" w:cs="Times New Roman"/>
          <w:b/>
          <w:iCs/>
          <w:sz w:val="24"/>
          <w:szCs w:val="24"/>
          <w:lang w:eastAsia="pl-PL"/>
        </w:rPr>
        <w:t xml:space="preserve"> </w:t>
      </w:r>
      <w:r w:rsidRPr="00031AD9">
        <w:rPr>
          <w:rFonts w:eastAsia="Times New Roman" w:cs="Times New Roman"/>
          <w:b/>
          <w:bCs/>
          <w:sz w:val="24"/>
          <w:szCs w:val="24"/>
        </w:rPr>
        <w:t>nr sprawy: SZP</w:t>
      </w:r>
      <w:r w:rsidR="009603F9" w:rsidRPr="009603F9">
        <w:rPr>
          <w:rFonts w:eastAsia="Times New Roman" w:cs="Times New Roman"/>
          <w:b/>
          <w:bCs/>
          <w:sz w:val="24"/>
          <w:szCs w:val="24"/>
        </w:rPr>
        <w:t>/</w:t>
      </w:r>
      <w:r w:rsidR="001A753F">
        <w:rPr>
          <w:rFonts w:eastAsia="Times New Roman" w:cs="Times New Roman"/>
          <w:b/>
          <w:bCs/>
          <w:sz w:val="24"/>
          <w:szCs w:val="24"/>
        </w:rPr>
        <w:t>11</w:t>
      </w:r>
      <w:r w:rsidR="009603F9" w:rsidRPr="009603F9">
        <w:rPr>
          <w:rFonts w:eastAsia="Times New Roman" w:cs="Times New Roman"/>
          <w:b/>
          <w:bCs/>
          <w:sz w:val="24"/>
          <w:szCs w:val="24"/>
        </w:rPr>
        <w:t>/202</w:t>
      </w:r>
      <w:r w:rsidR="001A753F">
        <w:rPr>
          <w:rFonts w:eastAsia="Times New Roman" w:cs="Times New Roman"/>
          <w:b/>
          <w:bCs/>
          <w:sz w:val="24"/>
          <w:szCs w:val="24"/>
        </w:rPr>
        <w:t>6</w:t>
      </w:r>
      <w:r w:rsidRPr="009603F9">
        <w:rPr>
          <w:rFonts w:eastAsia="Times New Roman" w:cs="Times New Roman"/>
          <w:sz w:val="24"/>
          <w:szCs w:val="24"/>
        </w:rPr>
        <w:t>; oferuje realizację zamówienia zgodnie z wymogami, warunkami i terminami określonymi w SWZ.</w:t>
      </w:r>
    </w:p>
    <w:p w14:paraId="2D981029" w14:textId="77777777" w:rsidR="005C6B3C" w:rsidRPr="009603F9" w:rsidRDefault="005C6B3C" w:rsidP="00D463BF">
      <w:pPr>
        <w:widowControl w:val="0"/>
        <w:tabs>
          <w:tab w:val="left" w:pos="851"/>
        </w:tabs>
        <w:ind w:left="709"/>
        <w:jc w:val="center"/>
        <w:rPr>
          <w:rFonts w:eastAsia="Times New Roman" w:cs="Times New Roman"/>
          <w:b/>
          <w:bCs/>
          <w:sz w:val="24"/>
          <w:szCs w:val="24"/>
        </w:rPr>
      </w:pPr>
    </w:p>
    <w:p w14:paraId="3DB0CA8A" w14:textId="77777777" w:rsidR="005C6B3C" w:rsidRPr="009603F9" w:rsidRDefault="005C6B3C" w:rsidP="00D463BF">
      <w:pPr>
        <w:widowControl w:val="0"/>
        <w:numPr>
          <w:ilvl w:val="0"/>
          <w:numId w:val="42"/>
        </w:numPr>
        <w:tabs>
          <w:tab w:val="left" w:pos="851"/>
        </w:tabs>
        <w:jc w:val="both"/>
        <w:rPr>
          <w:rFonts w:eastAsia="Times New Roman" w:cs="Times New Roman"/>
          <w:b/>
          <w:bCs/>
          <w:sz w:val="24"/>
          <w:szCs w:val="24"/>
          <w:lang w:eastAsia="en-US"/>
        </w:rPr>
      </w:pPr>
      <w:r w:rsidRPr="009603F9">
        <w:rPr>
          <w:rFonts w:eastAsia="Times New Roman" w:cs="Times New Roman"/>
          <w:sz w:val="24"/>
          <w:szCs w:val="24"/>
          <w:lang w:eastAsia="en-US"/>
        </w:rPr>
        <w:t xml:space="preserve">Wykonawca oferuje wykonanie zamówienia publicznego zgodnie z FORMULARZEM CENOWYM WRAZ ZE SZCZEGÓŁOWYM OPISEM PRZEDMIOTU ZAMÓWIENIA, stanowiącym ZAŁĄCZNIK do oferty, za cenę </w:t>
      </w:r>
      <w:r w:rsidRPr="009603F9">
        <w:rPr>
          <w:rFonts w:eastAsia="Times New Roman" w:cs="Times New Roman"/>
          <w:b/>
          <w:bCs/>
          <w:sz w:val="24"/>
          <w:szCs w:val="24"/>
          <w:u w:val="single"/>
          <w:lang w:eastAsia="en-US"/>
        </w:rPr>
        <w:t>dla poszczególnych pakietów:</w:t>
      </w:r>
    </w:p>
    <w:p w14:paraId="4256DB36" w14:textId="77777777" w:rsidR="005C6B3C" w:rsidRPr="009603F9" w:rsidRDefault="005C6B3C" w:rsidP="00D463BF">
      <w:pPr>
        <w:widowControl w:val="0"/>
        <w:jc w:val="both"/>
        <w:rPr>
          <w:rFonts w:eastAsia="Times New Roman" w:cs="Times New Roman"/>
          <w:b/>
          <w:bCs/>
          <w:sz w:val="24"/>
          <w:szCs w:val="24"/>
        </w:rPr>
      </w:pPr>
    </w:p>
    <w:tbl>
      <w:tblPr>
        <w:tblW w:w="4788"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6"/>
      </w:tblGrid>
      <w:tr w:rsidR="009603F9" w:rsidRPr="009603F9" w14:paraId="286699EB" w14:textId="77777777" w:rsidTr="003212CA">
        <w:tc>
          <w:tcPr>
            <w:tcW w:w="5000" w:type="pct"/>
            <w:tcBorders>
              <w:top w:val="single" w:sz="4" w:space="0" w:color="auto"/>
              <w:left w:val="single" w:sz="4" w:space="0" w:color="auto"/>
              <w:bottom w:val="single" w:sz="4" w:space="0" w:color="auto"/>
              <w:right w:val="single" w:sz="4" w:space="0" w:color="auto"/>
            </w:tcBorders>
            <w:hideMark/>
          </w:tcPr>
          <w:p w14:paraId="1924809C" w14:textId="77777777" w:rsidR="005C6B3C" w:rsidRPr="009603F9" w:rsidRDefault="005C6B3C" w:rsidP="00D463BF">
            <w:pPr>
              <w:widowControl w:val="0"/>
              <w:jc w:val="both"/>
              <w:rPr>
                <w:rFonts w:eastAsia="Times New Roman" w:cs="Times New Roman"/>
                <w:b/>
                <w:bCs/>
                <w:sz w:val="24"/>
                <w:szCs w:val="24"/>
              </w:rPr>
            </w:pPr>
            <w:r w:rsidRPr="009603F9">
              <w:rPr>
                <w:rFonts w:eastAsia="Times New Roman" w:cs="Times New Roman"/>
                <w:b/>
                <w:bCs/>
                <w:sz w:val="24"/>
                <w:szCs w:val="24"/>
              </w:rPr>
              <w:t>Pakiet nr …..</w:t>
            </w:r>
          </w:p>
        </w:tc>
      </w:tr>
      <w:tr w:rsidR="009603F9" w:rsidRPr="009603F9" w14:paraId="07CF6A24" w14:textId="77777777" w:rsidTr="003212CA">
        <w:trPr>
          <w:trHeight w:val="70"/>
        </w:trPr>
        <w:tc>
          <w:tcPr>
            <w:tcW w:w="5000" w:type="pct"/>
            <w:tcBorders>
              <w:top w:val="single" w:sz="4" w:space="0" w:color="auto"/>
              <w:left w:val="single" w:sz="4" w:space="0" w:color="auto"/>
              <w:bottom w:val="single" w:sz="4" w:space="0" w:color="auto"/>
              <w:right w:val="single" w:sz="4" w:space="0" w:color="auto"/>
            </w:tcBorders>
            <w:hideMark/>
          </w:tcPr>
          <w:p w14:paraId="2531EFF6" w14:textId="12465B60" w:rsidR="005C6B3C" w:rsidRPr="009603F9" w:rsidRDefault="005C6B3C" w:rsidP="00D463BF">
            <w:pPr>
              <w:widowControl w:val="0"/>
              <w:tabs>
                <w:tab w:val="left" w:pos="360"/>
              </w:tabs>
              <w:jc w:val="both"/>
              <w:rPr>
                <w:rFonts w:eastAsia="Times New Roman" w:cs="Times New Roman"/>
                <w:sz w:val="24"/>
                <w:szCs w:val="24"/>
              </w:rPr>
            </w:pPr>
            <w:r w:rsidRPr="009603F9">
              <w:rPr>
                <w:rFonts w:eastAsia="Times New Roman" w:cs="Times New Roman"/>
                <w:b/>
                <w:bCs/>
                <w:sz w:val="24"/>
                <w:szCs w:val="24"/>
                <w:u w:val="single"/>
              </w:rPr>
              <w:t>Cena brutto:</w:t>
            </w:r>
            <w:r w:rsidRPr="009603F9">
              <w:rPr>
                <w:rFonts w:eastAsia="Times New Roman" w:cs="Times New Roman"/>
                <w:sz w:val="24"/>
                <w:szCs w:val="24"/>
              </w:rPr>
              <w:t xml:space="preserve"> ................................................ zł </w:t>
            </w:r>
          </w:p>
        </w:tc>
      </w:tr>
    </w:tbl>
    <w:p w14:paraId="3B279C47" w14:textId="77777777" w:rsidR="005C6B3C" w:rsidRPr="009603F9" w:rsidRDefault="005C6B3C" w:rsidP="00D463BF">
      <w:pPr>
        <w:widowControl w:val="0"/>
        <w:ind w:left="357"/>
        <w:jc w:val="both"/>
        <w:rPr>
          <w:rFonts w:eastAsia="Times New Roman" w:cs="Times New Roman"/>
          <w:i/>
          <w:iCs/>
          <w:sz w:val="24"/>
          <w:szCs w:val="24"/>
        </w:rPr>
      </w:pPr>
      <w:r w:rsidRPr="009603F9">
        <w:rPr>
          <w:rFonts w:eastAsia="Times New Roman" w:cs="Times New Roman"/>
          <w:b/>
          <w:bCs/>
          <w:i/>
          <w:iCs/>
          <w:sz w:val="24"/>
          <w:szCs w:val="24"/>
        </w:rPr>
        <w:t xml:space="preserve">UWAGA: </w:t>
      </w:r>
      <w:r w:rsidRPr="009603F9">
        <w:rPr>
          <w:rFonts w:eastAsia="Times New Roman" w:cs="Times New Roman"/>
          <w:i/>
          <w:iCs/>
          <w:sz w:val="24"/>
          <w:szCs w:val="24"/>
        </w:rPr>
        <w:t>Powyższy schemat należy skopiować tyle razy na ile pakietów składana jest oferta. Dla każdego pakietu należy wypełnić osobny schemat.</w:t>
      </w:r>
    </w:p>
    <w:p w14:paraId="523A6C51" w14:textId="77777777" w:rsidR="005C6B3C" w:rsidRPr="009603F9" w:rsidRDefault="005C6B3C" w:rsidP="00D463BF">
      <w:pPr>
        <w:widowControl w:val="0"/>
        <w:rPr>
          <w:rFonts w:eastAsia="Times New Roman" w:cs="Times New Roman"/>
          <w:b/>
          <w:bCs/>
          <w:sz w:val="24"/>
          <w:szCs w:val="24"/>
        </w:rPr>
      </w:pPr>
    </w:p>
    <w:p w14:paraId="6EBB32B7" w14:textId="01EEFF42" w:rsidR="005C6B3C" w:rsidRPr="00E77DF4" w:rsidRDefault="005C6B3C" w:rsidP="00D463BF">
      <w:pPr>
        <w:widowControl w:val="0"/>
        <w:numPr>
          <w:ilvl w:val="0"/>
          <w:numId w:val="42"/>
        </w:numPr>
        <w:jc w:val="both"/>
        <w:rPr>
          <w:rFonts w:eastAsia="Times New Roman" w:cs="Times New Roman"/>
          <w:b/>
          <w:bCs/>
          <w:sz w:val="24"/>
          <w:szCs w:val="24"/>
        </w:rPr>
      </w:pPr>
      <w:r w:rsidRPr="009603F9">
        <w:rPr>
          <w:rFonts w:eastAsia="Times New Roman" w:cs="Times New Roman"/>
          <w:sz w:val="24"/>
          <w:szCs w:val="24"/>
          <w:lang w:eastAsia="en-US"/>
        </w:rPr>
        <w:t>Wykonawca oświadcza, że zapoznał się ze szczegółowymi warunkami określonymi w SWZ (wraz ze wszelkimi ewentualnymi zmianami, wprowadzonymi w toku postępowania) i zobowiązuje się do ich stosowania i ścisłego przestrzegania oraz akceptuje je bez zastrzeżeń.</w:t>
      </w:r>
      <w:r w:rsidR="0084132D" w:rsidRPr="009603F9">
        <w:rPr>
          <w:rFonts w:eastAsia="Times New Roman" w:cs="Times New Roman"/>
          <w:sz w:val="24"/>
          <w:szCs w:val="24"/>
        </w:rPr>
        <w:t xml:space="preserve"> </w:t>
      </w:r>
      <w:bookmarkStart w:id="70" w:name="_Hlk74725156"/>
    </w:p>
    <w:p w14:paraId="74062C2D" w14:textId="77777777" w:rsidR="00E77DF4" w:rsidRPr="009603F9" w:rsidRDefault="00E77DF4" w:rsidP="00E77DF4">
      <w:pPr>
        <w:widowControl w:val="0"/>
        <w:ind w:left="360"/>
        <w:jc w:val="both"/>
        <w:rPr>
          <w:rFonts w:eastAsia="Times New Roman" w:cs="Times New Roman"/>
          <w:b/>
          <w:bCs/>
          <w:sz w:val="24"/>
          <w:szCs w:val="24"/>
        </w:rPr>
      </w:pPr>
    </w:p>
    <w:bookmarkEnd w:id="70"/>
    <w:p w14:paraId="6C74C14D" w14:textId="774EF0EC" w:rsidR="005C6B3C" w:rsidRDefault="005C6B3C" w:rsidP="00D463BF">
      <w:pPr>
        <w:widowControl w:val="0"/>
        <w:numPr>
          <w:ilvl w:val="0"/>
          <w:numId w:val="42"/>
        </w:numPr>
        <w:jc w:val="both"/>
        <w:rPr>
          <w:rFonts w:eastAsia="Times New Roman" w:cs="Times New Roman"/>
          <w:sz w:val="24"/>
          <w:szCs w:val="24"/>
        </w:rPr>
      </w:pPr>
      <w:r w:rsidRPr="009603F9">
        <w:rPr>
          <w:rFonts w:eastAsia="Times New Roman" w:cs="Times New Roman"/>
          <w:sz w:val="24"/>
          <w:szCs w:val="24"/>
        </w:rPr>
        <w:t>Wykonawca oświadcza, że zawarty w SWZ wzór umowy (wraz ze wszelkimi ewentualnymi zmianami, wprowadzonymi w toku postępowania) został zaakceptowany i zobowiązuje się, w przypadku wyboru niniejszej oferty, do zawarcia umowy</w:t>
      </w:r>
      <w:r w:rsidR="00C36F3B" w:rsidRPr="009603F9">
        <w:rPr>
          <w:rFonts w:eastAsia="Times New Roman" w:cs="Times New Roman"/>
          <w:sz w:val="24"/>
          <w:szCs w:val="24"/>
        </w:rPr>
        <w:t>.</w:t>
      </w:r>
      <w:r w:rsidRPr="009603F9">
        <w:rPr>
          <w:rFonts w:eastAsia="Times New Roman" w:cs="Times New Roman"/>
          <w:sz w:val="24"/>
          <w:szCs w:val="24"/>
        </w:rPr>
        <w:t xml:space="preserve"> </w:t>
      </w:r>
    </w:p>
    <w:p w14:paraId="73D29A6C" w14:textId="77777777" w:rsidR="00E77DF4" w:rsidRPr="009603F9" w:rsidRDefault="00E77DF4" w:rsidP="00E77DF4">
      <w:pPr>
        <w:widowControl w:val="0"/>
        <w:jc w:val="both"/>
        <w:rPr>
          <w:rFonts w:eastAsia="Times New Roman" w:cs="Times New Roman"/>
          <w:sz w:val="24"/>
          <w:szCs w:val="24"/>
        </w:rPr>
      </w:pPr>
    </w:p>
    <w:p w14:paraId="511220F3" w14:textId="77777777" w:rsidR="009603F9" w:rsidRDefault="001C556F" w:rsidP="00D463BF">
      <w:pPr>
        <w:widowControl w:val="0"/>
        <w:numPr>
          <w:ilvl w:val="0"/>
          <w:numId w:val="42"/>
        </w:numPr>
        <w:jc w:val="both"/>
        <w:rPr>
          <w:rFonts w:eastAsia="Times New Roman" w:cs="Times New Roman"/>
          <w:sz w:val="24"/>
          <w:szCs w:val="24"/>
        </w:rPr>
      </w:pPr>
      <w:r w:rsidRPr="009603F9">
        <w:rPr>
          <w:rFonts w:eastAsia="Times New Roman" w:cs="Times New Roman"/>
          <w:sz w:val="24"/>
          <w:szCs w:val="24"/>
        </w:rPr>
        <w:t>Wykonawca oświadcza, iż w przypadku wyboru jego oferty, zobowiązuje się do terminowej realizacji zamówienia/zamówie</w:t>
      </w:r>
      <w:r w:rsidR="009603F9" w:rsidRPr="009603F9">
        <w:rPr>
          <w:rFonts w:eastAsia="Times New Roman" w:cs="Times New Roman"/>
          <w:sz w:val="24"/>
          <w:szCs w:val="24"/>
        </w:rPr>
        <w:t>ń.</w:t>
      </w:r>
    </w:p>
    <w:p w14:paraId="346E30DB" w14:textId="77777777" w:rsidR="00E77DF4" w:rsidRPr="009603F9" w:rsidRDefault="00E77DF4" w:rsidP="00E77DF4">
      <w:pPr>
        <w:widowControl w:val="0"/>
        <w:jc w:val="both"/>
        <w:rPr>
          <w:rFonts w:eastAsia="Times New Roman" w:cs="Times New Roman"/>
          <w:sz w:val="24"/>
          <w:szCs w:val="24"/>
        </w:rPr>
      </w:pPr>
    </w:p>
    <w:p w14:paraId="46F3292E" w14:textId="4522548B" w:rsidR="00C36F3B" w:rsidRPr="009603F9" w:rsidRDefault="00C36F3B" w:rsidP="00D463BF">
      <w:pPr>
        <w:widowControl w:val="0"/>
        <w:numPr>
          <w:ilvl w:val="0"/>
          <w:numId w:val="42"/>
        </w:numPr>
        <w:jc w:val="both"/>
        <w:rPr>
          <w:rFonts w:eastAsia="Times New Roman" w:cs="Times New Roman"/>
          <w:sz w:val="24"/>
          <w:szCs w:val="24"/>
        </w:rPr>
      </w:pPr>
      <w:r w:rsidRPr="009603F9">
        <w:rPr>
          <w:rFonts w:eastAsia="Times New Roman" w:cs="Times New Roman"/>
          <w:sz w:val="24"/>
          <w:szCs w:val="24"/>
        </w:rPr>
        <w:t xml:space="preserve">Wykonawca akceptuje to, że termin na realizację przedmiotu umowy liczony będzie od dnia następnego po dniu, w którym Zamawiający prześle plik z umową podpisaną przez siebie kwalifikowanym podpisem elektronicznym. </w:t>
      </w:r>
    </w:p>
    <w:p w14:paraId="08E4BB52" w14:textId="076E70DF" w:rsidR="00AD4AC9" w:rsidRPr="009603F9" w:rsidRDefault="00AD4AC9" w:rsidP="00D463BF">
      <w:pPr>
        <w:widowControl w:val="0"/>
        <w:ind w:left="360"/>
        <w:jc w:val="both"/>
        <w:rPr>
          <w:rFonts w:eastAsia="Times New Roman" w:cs="Times New Roman"/>
          <w:b/>
          <w:bCs/>
          <w:sz w:val="24"/>
          <w:szCs w:val="24"/>
        </w:rPr>
      </w:pPr>
      <w:r w:rsidRPr="009603F9">
        <w:rPr>
          <w:rFonts w:eastAsia="Times New Roman" w:cs="Times New Roman"/>
          <w:sz w:val="24"/>
          <w:szCs w:val="24"/>
        </w:rPr>
        <w:t xml:space="preserve">Wykonawca oświadcza, iż zobowiązuje się w przypadku przesłania umowy / pliku z umową do podpisu, do odesłania jednego podpisanego egzemplarza umowy / podpisanego pliku z umową do </w:t>
      </w:r>
      <w:r w:rsidRPr="009603F9">
        <w:rPr>
          <w:rFonts w:eastAsia="Times New Roman" w:cs="Times New Roman"/>
          <w:sz w:val="24"/>
          <w:szCs w:val="24"/>
        </w:rPr>
        <w:lastRenderedPageBreak/>
        <w:t xml:space="preserve">Zamawiającego najpóźniej do 3 dni </w:t>
      </w:r>
      <w:r w:rsidR="00085493" w:rsidRPr="009603F9">
        <w:rPr>
          <w:rFonts w:eastAsia="Times New Roman" w:cs="Times New Roman"/>
          <w:sz w:val="24"/>
          <w:szCs w:val="24"/>
        </w:rPr>
        <w:t xml:space="preserve">roboczych </w:t>
      </w:r>
      <w:r w:rsidRPr="009603F9">
        <w:rPr>
          <w:rFonts w:eastAsia="Times New Roman" w:cs="Times New Roman"/>
          <w:sz w:val="24"/>
          <w:szCs w:val="24"/>
        </w:rPr>
        <w:t xml:space="preserve">od dnia doręczenia umowy / pliku z umową do podpisania. Niedochowanie tego terminu może zostać potraktowane to jako uchylanie się od zawarcia umowy. </w:t>
      </w:r>
    </w:p>
    <w:p w14:paraId="073A7BA3" w14:textId="77777777" w:rsidR="005C6B3C" w:rsidRPr="00E77DF4" w:rsidRDefault="005C6B3C" w:rsidP="00D463BF">
      <w:pPr>
        <w:widowControl w:val="0"/>
        <w:numPr>
          <w:ilvl w:val="0"/>
          <w:numId w:val="42"/>
        </w:numPr>
        <w:jc w:val="both"/>
        <w:rPr>
          <w:rFonts w:eastAsia="Times New Roman" w:cs="Times New Roman"/>
          <w:b/>
          <w:bCs/>
          <w:sz w:val="24"/>
          <w:szCs w:val="24"/>
        </w:rPr>
      </w:pPr>
      <w:r w:rsidRPr="005C6B3C">
        <w:rPr>
          <w:rFonts w:eastAsia="Times New Roman" w:cs="Times New Roman"/>
          <w:sz w:val="24"/>
          <w:szCs w:val="24"/>
        </w:rPr>
        <w:t xml:space="preserve">Wykonawca oświadcza, że uzyskał wszystkie informacje niezbędne do przygotowania oferty. </w:t>
      </w:r>
    </w:p>
    <w:p w14:paraId="616CE74D" w14:textId="77777777" w:rsidR="00E77DF4" w:rsidRPr="005C6B3C" w:rsidRDefault="00E77DF4" w:rsidP="00E77DF4">
      <w:pPr>
        <w:widowControl w:val="0"/>
        <w:ind w:left="360"/>
        <w:jc w:val="both"/>
        <w:rPr>
          <w:rFonts w:eastAsia="Times New Roman" w:cs="Times New Roman"/>
          <w:b/>
          <w:bCs/>
          <w:sz w:val="24"/>
          <w:szCs w:val="24"/>
        </w:rPr>
      </w:pPr>
    </w:p>
    <w:p w14:paraId="28D2A43B" w14:textId="194F8857" w:rsidR="005C6B3C" w:rsidRPr="00E77DF4" w:rsidRDefault="00BA678B" w:rsidP="00D463BF">
      <w:pPr>
        <w:widowControl w:val="0"/>
        <w:numPr>
          <w:ilvl w:val="0"/>
          <w:numId w:val="42"/>
        </w:numPr>
        <w:jc w:val="both"/>
        <w:rPr>
          <w:rFonts w:eastAsia="Times New Roman" w:cs="Times New Roman"/>
          <w:sz w:val="24"/>
          <w:szCs w:val="24"/>
        </w:rPr>
      </w:pPr>
      <w:r w:rsidRPr="009603F9">
        <w:rPr>
          <w:rFonts w:eastAsia="Times New Roman" w:cs="Times New Roman"/>
          <w:sz w:val="24"/>
          <w:szCs w:val="24"/>
        </w:rPr>
        <w:t xml:space="preserve">Wykonawca oświadcza, że uważa się za związanego niniejszą ofertą przez okres wskazany w SWZ. </w:t>
      </w:r>
      <w:r w:rsidRPr="009603F9">
        <w:rPr>
          <w:rFonts w:eastAsia="Times New Roman" w:cs="Times New Roman"/>
          <w:b/>
          <w:bCs/>
          <w:sz w:val="24"/>
          <w:szCs w:val="24"/>
        </w:rPr>
        <w:t xml:space="preserve"> </w:t>
      </w:r>
    </w:p>
    <w:p w14:paraId="50618C40" w14:textId="77777777" w:rsidR="00E77DF4" w:rsidRPr="009603F9" w:rsidRDefault="00E77DF4" w:rsidP="00E77DF4">
      <w:pPr>
        <w:widowControl w:val="0"/>
        <w:jc w:val="both"/>
        <w:rPr>
          <w:rFonts w:eastAsia="Times New Roman" w:cs="Times New Roman"/>
          <w:sz w:val="24"/>
          <w:szCs w:val="24"/>
        </w:rPr>
      </w:pPr>
    </w:p>
    <w:p w14:paraId="33F33DDB" w14:textId="77777777" w:rsidR="005C6B3C" w:rsidRPr="005C6B3C" w:rsidRDefault="005C6B3C" w:rsidP="00D463BF">
      <w:pPr>
        <w:widowControl w:val="0"/>
        <w:numPr>
          <w:ilvl w:val="0"/>
          <w:numId w:val="42"/>
        </w:numPr>
        <w:jc w:val="both"/>
        <w:rPr>
          <w:rFonts w:eastAsia="Times New Roman" w:cs="Times New Roman"/>
          <w:b/>
          <w:bCs/>
          <w:sz w:val="24"/>
          <w:szCs w:val="24"/>
        </w:rPr>
      </w:pPr>
      <w:r w:rsidRPr="005C6B3C">
        <w:rPr>
          <w:rFonts w:eastAsia="Times New Roman" w:cs="Times New Roman"/>
          <w:sz w:val="24"/>
          <w:szCs w:val="24"/>
        </w:rPr>
        <w:t>Wykonawca oświadcza, że niniejsze zamówienie zamierza wykonać:</w:t>
      </w:r>
      <w:r w:rsidRPr="005C6B3C">
        <w:rPr>
          <w:rFonts w:eastAsia="Times New Roman" w:cs="Times New Roman"/>
          <w:b/>
          <w:bCs/>
          <w:sz w:val="24"/>
          <w:szCs w:val="24"/>
        </w:rPr>
        <w:t xml:space="preserve"> </w:t>
      </w:r>
      <w:bookmarkStart w:id="71" w:name="_Hlk68088356"/>
    </w:p>
    <w:p w14:paraId="1598CCE8" w14:textId="77777777" w:rsidR="005C6B3C" w:rsidRPr="005C6B3C" w:rsidRDefault="005C6B3C" w:rsidP="00D463BF">
      <w:pPr>
        <w:widowControl w:val="0"/>
        <w:ind w:left="360"/>
        <w:jc w:val="both"/>
        <w:rPr>
          <w:rFonts w:eastAsia="Times New Roman" w:cs="Times New Roman"/>
          <w:b/>
          <w:bCs/>
          <w:i/>
          <w:iCs/>
          <w:sz w:val="24"/>
          <w:szCs w:val="24"/>
        </w:rPr>
      </w:pPr>
      <w:r w:rsidRPr="005C6B3C">
        <w:rPr>
          <w:rFonts w:eastAsia="Times New Roman" w:cs="Times New Roman"/>
          <w:i/>
          <w:iCs/>
          <w:sz w:val="24"/>
          <w:szCs w:val="24"/>
        </w:rPr>
        <w:t>(</w:t>
      </w:r>
      <w:r w:rsidRPr="005C6B3C">
        <w:rPr>
          <w:rFonts w:eastAsia="Times New Roman" w:cs="Times New Roman"/>
          <w:b/>
          <w:bCs/>
          <w:i/>
          <w:iCs/>
          <w:sz w:val="24"/>
          <w:szCs w:val="24"/>
        </w:rPr>
        <w:t>Uwaga:</w:t>
      </w:r>
      <w:r w:rsidRPr="005C6B3C">
        <w:rPr>
          <w:rFonts w:eastAsia="Times New Roman" w:cs="Times New Roman"/>
          <w:i/>
          <w:iCs/>
          <w:sz w:val="24"/>
          <w:szCs w:val="24"/>
        </w:rPr>
        <w:t xml:space="preserve"> Niewłaściwe skreślić)</w:t>
      </w:r>
      <w:bookmarkEnd w:id="71"/>
    </w:p>
    <w:p w14:paraId="21F9ABA9" w14:textId="77777777" w:rsidR="005C6B3C" w:rsidRPr="005C6B3C" w:rsidRDefault="005C6B3C" w:rsidP="00D463BF">
      <w:pPr>
        <w:widowControl w:val="0"/>
        <w:numPr>
          <w:ilvl w:val="0"/>
          <w:numId w:val="8"/>
        </w:numPr>
        <w:jc w:val="both"/>
        <w:rPr>
          <w:rFonts w:eastAsia="Times New Roman" w:cs="Times New Roman"/>
          <w:b/>
          <w:bCs/>
          <w:sz w:val="24"/>
          <w:szCs w:val="24"/>
          <w:lang w:eastAsia="en-US"/>
        </w:rPr>
      </w:pPr>
      <w:r w:rsidRPr="005C6B3C">
        <w:rPr>
          <w:rFonts w:eastAsia="Times New Roman" w:cs="Times New Roman"/>
          <w:b/>
          <w:bCs/>
          <w:sz w:val="24"/>
          <w:szCs w:val="24"/>
          <w:lang w:eastAsia="en-US"/>
        </w:rPr>
        <w:t xml:space="preserve">*) </w:t>
      </w:r>
      <w:r w:rsidRPr="005C6B3C">
        <w:rPr>
          <w:rFonts w:eastAsia="Times New Roman" w:cs="Times New Roman"/>
          <w:sz w:val="24"/>
          <w:szCs w:val="24"/>
          <w:lang w:eastAsia="en-US"/>
        </w:rPr>
        <w:t xml:space="preserve">BEZ UDZIAŁU podwykonawców </w:t>
      </w:r>
    </w:p>
    <w:p w14:paraId="099FAD4D" w14:textId="77777777" w:rsidR="00960E62" w:rsidRPr="007116A5" w:rsidRDefault="005C6B3C" w:rsidP="00D463BF">
      <w:pPr>
        <w:widowControl w:val="0"/>
        <w:numPr>
          <w:ilvl w:val="0"/>
          <w:numId w:val="8"/>
        </w:numPr>
        <w:jc w:val="both"/>
        <w:rPr>
          <w:rFonts w:eastAsia="Times New Roman" w:cs="Times New Roman"/>
          <w:b/>
          <w:bCs/>
          <w:sz w:val="24"/>
          <w:szCs w:val="24"/>
          <w:lang w:eastAsia="en-US"/>
        </w:rPr>
      </w:pPr>
      <w:r w:rsidRPr="005C6B3C">
        <w:rPr>
          <w:rFonts w:eastAsia="Times New Roman" w:cs="Times New Roman"/>
          <w:b/>
          <w:bCs/>
          <w:sz w:val="24"/>
          <w:szCs w:val="24"/>
          <w:lang w:eastAsia="en-US"/>
        </w:rPr>
        <w:t xml:space="preserve">*) </w:t>
      </w:r>
      <w:r w:rsidRPr="005C6B3C">
        <w:rPr>
          <w:rFonts w:eastAsia="Times New Roman" w:cs="Times New Roman"/>
          <w:sz w:val="24"/>
          <w:szCs w:val="24"/>
          <w:lang w:eastAsia="en-US"/>
        </w:rPr>
        <w:t>Z UDZIAŁEM podwykonawców w zakresie</w:t>
      </w:r>
      <w:r w:rsidR="00960E62">
        <w:rPr>
          <w:rFonts w:eastAsia="Times New Roman" w:cs="Times New Roman"/>
          <w:sz w:val="24"/>
          <w:szCs w:val="24"/>
          <w:lang w:eastAsia="en-US"/>
        </w:rPr>
        <w:t>:</w:t>
      </w:r>
    </w:p>
    <w:p w14:paraId="6657DD49" w14:textId="77777777" w:rsidR="007116A5" w:rsidRPr="009603F9" w:rsidRDefault="007116A5" w:rsidP="00D463BF">
      <w:pPr>
        <w:widowControl w:val="0"/>
        <w:jc w:val="both"/>
        <w:rPr>
          <w:rFonts w:eastAsia="Times New Roman" w:cs="Times New Roman"/>
          <w:b/>
          <w:bCs/>
          <w:sz w:val="24"/>
          <w:szCs w:val="24"/>
          <w:lang w:eastAsia="en-US"/>
        </w:rPr>
      </w:pPr>
    </w:p>
    <w:tbl>
      <w:tblPr>
        <w:tblStyle w:val="Tabela-Siatka"/>
        <w:tblW w:w="0" w:type="auto"/>
        <w:tblInd w:w="421" w:type="dxa"/>
        <w:tblLook w:val="04A0" w:firstRow="1" w:lastRow="0" w:firstColumn="1" w:lastColumn="0" w:noHBand="0" w:noVBand="1"/>
      </w:tblPr>
      <w:tblGrid>
        <w:gridCol w:w="3969"/>
        <w:gridCol w:w="5662"/>
      </w:tblGrid>
      <w:tr w:rsidR="009603F9" w:rsidRPr="009603F9" w14:paraId="056661F0" w14:textId="77777777" w:rsidTr="009630D0">
        <w:tc>
          <w:tcPr>
            <w:tcW w:w="3969" w:type="dxa"/>
            <w:shd w:val="clear" w:color="auto" w:fill="D9D9D9" w:themeFill="background1" w:themeFillShade="D9"/>
          </w:tcPr>
          <w:p w14:paraId="1A6BBDF0" w14:textId="220CCA69" w:rsidR="007116A5" w:rsidRPr="009603F9" w:rsidRDefault="007116A5" w:rsidP="00D463BF">
            <w:pPr>
              <w:widowControl w:val="0"/>
              <w:jc w:val="both"/>
              <w:rPr>
                <w:rFonts w:eastAsia="Times New Roman" w:cs="Times New Roman"/>
                <w:b/>
                <w:bCs/>
                <w:sz w:val="24"/>
                <w:szCs w:val="24"/>
                <w:lang w:eastAsia="en-US"/>
              </w:rPr>
            </w:pPr>
            <w:r w:rsidRPr="009603F9">
              <w:rPr>
                <w:rFonts w:eastAsia="Times New Roman" w:cs="Times New Roman"/>
                <w:sz w:val="24"/>
                <w:szCs w:val="24"/>
              </w:rPr>
              <w:t>Nazwa Podwykonawcy:</w:t>
            </w:r>
          </w:p>
        </w:tc>
        <w:tc>
          <w:tcPr>
            <w:tcW w:w="5662" w:type="dxa"/>
          </w:tcPr>
          <w:p w14:paraId="32626FC3" w14:textId="77777777" w:rsidR="007116A5" w:rsidRPr="009603F9" w:rsidRDefault="007116A5" w:rsidP="00D463BF">
            <w:pPr>
              <w:widowControl w:val="0"/>
              <w:jc w:val="both"/>
              <w:rPr>
                <w:rFonts w:eastAsia="Times New Roman" w:cs="Times New Roman"/>
                <w:b/>
                <w:bCs/>
                <w:sz w:val="24"/>
                <w:szCs w:val="24"/>
                <w:lang w:eastAsia="en-US"/>
              </w:rPr>
            </w:pPr>
          </w:p>
        </w:tc>
      </w:tr>
      <w:tr w:rsidR="009603F9" w:rsidRPr="009603F9" w14:paraId="421F7DDC" w14:textId="77777777" w:rsidTr="009630D0">
        <w:tc>
          <w:tcPr>
            <w:tcW w:w="3969" w:type="dxa"/>
            <w:shd w:val="clear" w:color="auto" w:fill="D9D9D9" w:themeFill="background1" w:themeFillShade="D9"/>
          </w:tcPr>
          <w:p w14:paraId="43C7DC59" w14:textId="245C1D12" w:rsidR="007116A5" w:rsidRPr="009603F9" w:rsidRDefault="007116A5" w:rsidP="00D463BF">
            <w:pPr>
              <w:widowControl w:val="0"/>
              <w:jc w:val="both"/>
              <w:rPr>
                <w:rFonts w:eastAsia="Times New Roman" w:cs="Times New Roman"/>
                <w:b/>
                <w:bCs/>
                <w:sz w:val="24"/>
                <w:szCs w:val="24"/>
                <w:lang w:eastAsia="en-US"/>
              </w:rPr>
            </w:pPr>
            <w:r w:rsidRPr="009603F9">
              <w:rPr>
                <w:rFonts w:eastAsia="Times New Roman" w:cs="Times New Roman"/>
                <w:sz w:val="24"/>
                <w:szCs w:val="24"/>
              </w:rPr>
              <w:t>Zakres prac z użyciem podwykonawcy:</w:t>
            </w:r>
          </w:p>
        </w:tc>
        <w:tc>
          <w:tcPr>
            <w:tcW w:w="5662" w:type="dxa"/>
          </w:tcPr>
          <w:p w14:paraId="655D29F5" w14:textId="77777777" w:rsidR="007116A5" w:rsidRPr="009603F9" w:rsidRDefault="007116A5" w:rsidP="00D463BF">
            <w:pPr>
              <w:widowControl w:val="0"/>
              <w:jc w:val="both"/>
              <w:rPr>
                <w:rFonts w:eastAsia="Times New Roman" w:cs="Times New Roman"/>
                <w:b/>
                <w:bCs/>
                <w:sz w:val="24"/>
                <w:szCs w:val="24"/>
                <w:lang w:eastAsia="en-US"/>
              </w:rPr>
            </w:pPr>
          </w:p>
        </w:tc>
      </w:tr>
      <w:tr w:rsidR="009603F9" w:rsidRPr="009603F9" w14:paraId="56C8CE84" w14:textId="77777777" w:rsidTr="009630D0">
        <w:tc>
          <w:tcPr>
            <w:tcW w:w="3969" w:type="dxa"/>
            <w:shd w:val="clear" w:color="auto" w:fill="D9D9D9" w:themeFill="background1" w:themeFillShade="D9"/>
          </w:tcPr>
          <w:p w14:paraId="4D2C434D" w14:textId="2D335EC0" w:rsidR="007116A5" w:rsidRPr="009603F9" w:rsidRDefault="007116A5" w:rsidP="00D463BF">
            <w:pPr>
              <w:widowControl w:val="0"/>
              <w:jc w:val="both"/>
              <w:rPr>
                <w:rFonts w:eastAsia="Times New Roman" w:cs="Times New Roman"/>
                <w:b/>
                <w:bCs/>
                <w:sz w:val="24"/>
                <w:szCs w:val="24"/>
                <w:lang w:eastAsia="en-US"/>
              </w:rPr>
            </w:pPr>
            <w:r w:rsidRPr="009603F9">
              <w:rPr>
                <w:rFonts w:eastAsia="Times New Roman" w:cs="Times New Roman"/>
                <w:sz w:val="24"/>
                <w:szCs w:val="24"/>
              </w:rPr>
              <w:t>% udział podwykonawcy:</w:t>
            </w:r>
          </w:p>
        </w:tc>
        <w:tc>
          <w:tcPr>
            <w:tcW w:w="5662" w:type="dxa"/>
          </w:tcPr>
          <w:p w14:paraId="361ECDC5" w14:textId="77777777" w:rsidR="007116A5" w:rsidRPr="009603F9" w:rsidRDefault="007116A5" w:rsidP="00D463BF">
            <w:pPr>
              <w:widowControl w:val="0"/>
              <w:jc w:val="both"/>
              <w:rPr>
                <w:rFonts w:eastAsia="Times New Roman" w:cs="Times New Roman"/>
                <w:b/>
                <w:bCs/>
                <w:sz w:val="24"/>
                <w:szCs w:val="24"/>
                <w:lang w:eastAsia="en-US"/>
              </w:rPr>
            </w:pPr>
          </w:p>
        </w:tc>
      </w:tr>
      <w:tr w:rsidR="009603F9" w:rsidRPr="009603F9" w14:paraId="7B895AF0" w14:textId="77777777" w:rsidTr="009630D0">
        <w:tc>
          <w:tcPr>
            <w:tcW w:w="3969" w:type="dxa"/>
            <w:shd w:val="clear" w:color="auto" w:fill="D9D9D9" w:themeFill="background1" w:themeFillShade="D9"/>
          </w:tcPr>
          <w:p w14:paraId="70A77085" w14:textId="322D7932" w:rsidR="007116A5" w:rsidRPr="009603F9" w:rsidRDefault="007116A5" w:rsidP="00D463BF">
            <w:pPr>
              <w:widowControl w:val="0"/>
              <w:jc w:val="both"/>
              <w:rPr>
                <w:rFonts w:eastAsia="Times New Roman" w:cs="Times New Roman"/>
                <w:b/>
                <w:bCs/>
                <w:sz w:val="24"/>
                <w:szCs w:val="24"/>
                <w:lang w:eastAsia="en-US"/>
              </w:rPr>
            </w:pPr>
            <w:r w:rsidRPr="009603F9">
              <w:rPr>
                <w:rFonts w:eastAsia="Times New Roman" w:cs="Times New Roman"/>
                <w:sz w:val="24"/>
                <w:szCs w:val="24"/>
              </w:rPr>
              <w:t>Adres podwykonawcy:</w:t>
            </w:r>
          </w:p>
        </w:tc>
        <w:tc>
          <w:tcPr>
            <w:tcW w:w="5662" w:type="dxa"/>
          </w:tcPr>
          <w:p w14:paraId="6294A4F6" w14:textId="77777777" w:rsidR="007116A5" w:rsidRPr="009603F9" w:rsidRDefault="007116A5" w:rsidP="00D463BF">
            <w:pPr>
              <w:widowControl w:val="0"/>
              <w:jc w:val="both"/>
              <w:rPr>
                <w:rFonts w:eastAsia="Times New Roman" w:cs="Times New Roman"/>
                <w:b/>
                <w:bCs/>
                <w:sz w:val="24"/>
                <w:szCs w:val="24"/>
                <w:lang w:eastAsia="en-US"/>
              </w:rPr>
            </w:pPr>
          </w:p>
        </w:tc>
      </w:tr>
      <w:tr w:rsidR="009603F9" w:rsidRPr="009603F9" w14:paraId="2FE5E638" w14:textId="77777777" w:rsidTr="009630D0">
        <w:tc>
          <w:tcPr>
            <w:tcW w:w="3969" w:type="dxa"/>
            <w:shd w:val="clear" w:color="auto" w:fill="D9D9D9" w:themeFill="background1" w:themeFillShade="D9"/>
          </w:tcPr>
          <w:p w14:paraId="5F72A6C4" w14:textId="696844A6" w:rsidR="007116A5" w:rsidRPr="009603F9" w:rsidRDefault="007116A5" w:rsidP="00D463BF">
            <w:pPr>
              <w:widowControl w:val="0"/>
              <w:jc w:val="both"/>
              <w:rPr>
                <w:rFonts w:eastAsia="Times New Roman" w:cs="Times New Roman"/>
                <w:b/>
                <w:bCs/>
                <w:sz w:val="24"/>
                <w:szCs w:val="24"/>
                <w:lang w:eastAsia="en-US"/>
              </w:rPr>
            </w:pPr>
            <w:r w:rsidRPr="009603F9">
              <w:rPr>
                <w:rFonts w:eastAsia="Times New Roman" w:cs="Times New Roman"/>
                <w:sz w:val="24"/>
                <w:szCs w:val="24"/>
              </w:rPr>
              <w:t>REGON podwykonawcy:</w:t>
            </w:r>
          </w:p>
        </w:tc>
        <w:tc>
          <w:tcPr>
            <w:tcW w:w="5662" w:type="dxa"/>
          </w:tcPr>
          <w:p w14:paraId="4C749787" w14:textId="77777777" w:rsidR="007116A5" w:rsidRPr="009603F9" w:rsidRDefault="007116A5" w:rsidP="00D463BF">
            <w:pPr>
              <w:widowControl w:val="0"/>
              <w:jc w:val="both"/>
              <w:rPr>
                <w:rFonts w:eastAsia="Times New Roman" w:cs="Times New Roman"/>
                <w:b/>
                <w:bCs/>
                <w:sz w:val="24"/>
                <w:szCs w:val="24"/>
                <w:lang w:eastAsia="en-US"/>
              </w:rPr>
            </w:pPr>
          </w:p>
        </w:tc>
      </w:tr>
      <w:tr w:rsidR="009603F9" w:rsidRPr="009603F9" w14:paraId="0EE510DC" w14:textId="77777777" w:rsidTr="009630D0">
        <w:tc>
          <w:tcPr>
            <w:tcW w:w="3969" w:type="dxa"/>
            <w:shd w:val="clear" w:color="auto" w:fill="D9D9D9" w:themeFill="background1" w:themeFillShade="D9"/>
          </w:tcPr>
          <w:p w14:paraId="21BDB375" w14:textId="1A5BC8F2" w:rsidR="007116A5" w:rsidRPr="009603F9" w:rsidRDefault="007116A5" w:rsidP="00D463BF">
            <w:pPr>
              <w:widowControl w:val="0"/>
              <w:jc w:val="both"/>
              <w:rPr>
                <w:rFonts w:eastAsia="Times New Roman" w:cs="Times New Roman"/>
                <w:b/>
                <w:bCs/>
                <w:sz w:val="24"/>
                <w:szCs w:val="24"/>
                <w:lang w:eastAsia="en-US"/>
              </w:rPr>
            </w:pPr>
            <w:r w:rsidRPr="009603F9">
              <w:rPr>
                <w:rFonts w:eastAsia="Times New Roman" w:cs="Times New Roman"/>
                <w:sz w:val="24"/>
                <w:szCs w:val="24"/>
              </w:rPr>
              <w:t>Kod NUTS podwykonawcy:</w:t>
            </w:r>
          </w:p>
        </w:tc>
        <w:tc>
          <w:tcPr>
            <w:tcW w:w="5662" w:type="dxa"/>
          </w:tcPr>
          <w:p w14:paraId="059A636D" w14:textId="77777777" w:rsidR="007116A5" w:rsidRPr="009603F9" w:rsidRDefault="007116A5" w:rsidP="00D463BF">
            <w:pPr>
              <w:widowControl w:val="0"/>
              <w:jc w:val="both"/>
              <w:rPr>
                <w:rFonts w:eastAsia="Times New Roman" w:cs="Times New Roman"/>
                <w:b/>
                <w:bCs/>
                <w:sz w:val="24"/>
                <w:szCs w:val="24"/>
                <w:lang w:eastAsia="en-US"/>
              </w:rPr>
            </w:pPr>
          </w:p>
        </w:tc>
      </w:tr>
      <w:tr w:rsidR="009603F9" w:rsidRPr="009603F9" w14:paraId="5F244164" w14:textId="77777777" w:rsidTr="009630D0">
        <w:tc>
          <w:tcPr>
            <w:tcW w:w="3969" w:type="dxa"/>
            <w:shd w:val="clear" w:color="auto" w:fill="D9D9D9" w:themeFill="background1" w:themeFillShade="D9"/>
          </w:tcPr>
          <w:p w14:paraId="04C48D9C" w14:textId="01A912FF" w:rsidR="007116A5" w:rsidRPr="009603F9" w:rsidRDefault="007116A5" w:rsidP="00D463BF">
            <w:pPr>
              <w:widowControl w:val="0"/>
              <w:jc w:val="both"/>
              <w:rPr>
                <w:rFonts w:eastAsia="Times New Roman" w:cs="Times New Roman"/>
                <w:b/>
                <w:bCs/>
                <w:sz w:val="24"/>
                <w:szCs w:val="24"/>
                <w:lang w:eastAsia="en-US"/>
              </w:rPr>
            </w:pPr>
            <w:r w:rsidRPr="009603F9">
              <w:rPr>
                <w:rFonts w:eastAsia="Times New Roman" w:cs="Times New Roman"/>
                <w:sz w:val="24"/>
                <w:szCs w:val="24"/>
              </w:rPr>
              <w:t>Dane kontaktowe: e-mail, tel.:</w:t>
            </w:r>
          </w:p>
        </w:tc>
        <w:tc>
          <w:tcPr>
            <w:tcW w:w="5662" w:type="dxa"/>
          </w:tcPr>
          <w:p w14:paraId="03794A4E" w14:textId="77777777" w:rsidR="007116A5" w:rsidRPr="009603F9" w:rsidRDefault="007116A5" w:rsidP="00D463BF">
            <w:pPr>
              <w:widowControl w:val="0"/>
              <w:jc w:val="both"/>
              <w:rPr>
                <w:rFonts w:eastAsia="Times New Roman" w:cs="Times New Roman"/>
                <w:b/>
                <w:bCs/>
                <w:sz w:val="24"/>
                <w:szCs w:val="24"/>
                <w:lang w:eastAsia="en-US"/>
              </w:rPr>
            </w:pPr>
          </w:p>
        </w:tc>
      </w:tr>
      <w:tr w:rsidR="009630D0" w:rsidRPr="009603F9" w14:paraId="10469CB4" w14:textId="77777777" w:rsidTr="009630D0">
        <w:tc>
          <w:tcPr>
            <w:tcW w:w="3969" w:type="dxa"/>
            <w:shd w:val="clear" w:color="auto" w:fill="D9D9D9" w:themeFill="background1" w:themeFillShade="D9"/>
          </w:tcPr>
          <w:p w14:paraId="0CED75DE" w14:textId="3AF505F2" w:rsidR="007116A5" w:rsidRPr="009603F9" w:rsidRDefault="007116A5" w:rsidP="00D463BF">
            <w:pPr>
              <w:widowControl w:val="0"/>
              <w:jc w:val="both"/>
              <w:rPr>
                <w:rFonts w:eastAsia="Times New Roman" w:cs="Times New Roman"/>
                <w:b/>
                <w:bCs/>
                <w:sz w:val="24"/>
                <w:szCs w:val="24"/>
                <w:lang w:eastAsia="en-US"/>
              </w:rPr>
            </w:pPr>
            <w:r w:rsidRPr="009603F9">
              <w:rPr>
                <w:rFonts w:eastAsia="Times New Roman" w:cs="Times New Roman"/>
                <w:sz w:val="24"/>
                <w:szCs w:val="24"/>
              </w:rPr>
              <w:t>Przedstawiciel podwykonawcy:</w:t>
            </w:r>
          </w:p>
        </w:tc>
        <w:tc>
          <w:tcPr>
            <w:tcW w:w="5662" w:type="dxa"/>
          </w:tcPr>
          <w:p w14:paraId="0CCF85A4" w14:textId="77777777" w:rsidR="007116A5" w:rsidRPr="009603F9" w:rsidRDefault="007116A5" w:rsidP="00D463BF">
            <w:pPr>
              <w:widowControl w:val="0"/>
              <w:jc w:val="both"/>
              <w:rPr>
                <w:rFonts w:eastAsia="Times New Roman" w:cs="Times New Roman"/>
                <w:b/>
                <w:bCs/>
                <w:sz w:val="24"/>
                <w:szCs w:val="24"/>
                <w:lang w:eastAsia="en-US"/>
              </w:rPr>
            </w:pPr>
          </w:p>
        </w:tc>
      </w:tr>
    </w:tbl>
    <w:p w14:paraId="6421FB70" w14:textId="77777777" w:rsidR="00960E62" w:rsidRPr="009603F9" w:rsidRDefault="00960E62" w:rsidP="00D463BF">
      <w:pPr>
        <w:widowControl w:val="0"/>
        <w:jc w:val="both"/>
        <w:rPr>
          <w:rFonts w:eastAsia="Times New Roman" w:cs="Times New Roman"/>
          <w:sz w:val="24"/>
          <w:szCs w:val="24"/>
          <w:lang w:eastAsia="en-US"/>
        </w:rPr>
      </w:pPr>
    </w:p>
    <w:p w14:paraId="729FB304" w14:textId="77777777" w:rsidR="009630D0" w:rsidRPr="009603F9" w:rsidRDefault="007116A5" w:rsidP="00D463BF">
      <w:pPr>
        <w:widowControl w:val="0"/>
        <w:ind w:left="357"/>
        <w:jc w:val="both"/>
        <w:rPr>
          <w:rFonts w:eastAsia="Times New Roman" w:cs="Times New Roman"/>
          <w:b/>
          <w:bCs/>
          <w:i/>
          <w:iCs/>
          <w:sz w:val="24"/>
          <w:szCs w:val="24"/>
        </w:rPr>
      </w:pPr>
      <w:r w:rsidRPr="009603F9">
        <w:rPr>
          <w:rFonts w:eastAsia="Times New Roman" w:cs="Times New Roman"/>
          <w:b/>
          <w:bCs/>
          <w:i/>
          <w:iCs/>
          <w:sz w:val="24"/>
          <w:szCs w:val="24"/>
        </w:rPr>
        <w:t>U</w:t>
      </w:r>
      <w:r w:rsidR="009630D0" w:rsidRPr="009603F9">
        <w:rPr>
          <w:rFonts w:eastAsia="Times New Roman" w:cs="Times New Roman"/>
          <w:b/>
          <w:bCs/>
          <w:i/>
          <w:iCs/>
          <w:sz w:val="24"/>
          <w:szCs w:val="24"/>
        </w:rPr>
        <w:t>waga</w:t>
      </w:r>
      <w:r w:rsidRPr="009603F9">
        <w:rPr>
          <w:rFonts w:eastAsia="Times New Roman" w:cs="Times New Roman"/>
          <w:b/>
          <w:bCs/>
          <w:i/>
          <w:iCs/>
          <w:sz w:val="24"/>
          <w:szCs w:val="24"/>
        </w:rPr>
        <w:t xml:space="preserve">: </w:t>
      </w:r>
    </w:p>
    <w:p w14:paraId="7B5D9B3D" w14:textId="77777777" w:rsidR="009630D0" w:rsidRPr="009603F9" w:rsidRDefault="007116A5" w:rsidP="00D463BF">
      <w:pPr>
        <w:pStyle w:val="Akapitzlist"/>
        <w:widowControl w:val="0"/>
        <w:numPr>
          <w:ilvl w:val="0"/>
          <w:numId w:val="61"/>
        </w:numPr>
        <w:suppressAutoHyphens/>
        <w:spacing w:after="0" w:line="240" w:lineRule="auto"/>
        <w:jc w:val="both"/>
        <w:rPr>
          <w:rFonts w:ascii="Times New Roman" w:eastAsia="Times New Roman" w:hAnsi="Times New Roman" w:cs="Times New Roman"/>
          <w:i/>
          <w:iCs/>
          <w:sz w:val="24"/>
          <w:szCs w:val="24"/>
        </w:rPr>
      </w:pPr>
      <w:r w:rsidRPr="009603F9">
        <w:rPr>
          <w:rFonts w:ascii="Times New Roman" w:eastAsia="Times New Roman" w:hAnsi="Times New Roman" w:cs="Times New Roman"/>
          <w:i/>
          <w:iCs/>
          <w:sz w:val="24"/>
          <w:szCs w:val="24"/>
        </w:rPr>
        <w:t>Powyższy schemat należy skopiować tyle razy z iloma podwykonawcami Wykonawca zamierza wykonać zamówienia.</w:t>
      </w:r>
    </w:p>
    <w:p w14:paraId="787A9F12" w14:textId="44F4B8AD" w:rsidR="005C6B3C" w:rsidRPr="009603F9" w:rsidRDefault="005C6B3C" w:rsidP="00D463BF">
      <w:pPr>
        <w:pStyle w:val="Akapitzlist"/>
        <w:widowControl w:val="0"/>
        <w:numPr>
          <w:ilvl w:val="0"/>
          <w:numId w:val="61"/>
        </w:numPr>
        <w:suppressAutoHyphens/>
        <w:spacing w:after="0" w:line="240" w:lineRule="auto"/>
        <w:jc w:val="both"/>
        <w:rPr>
          <w:rFonts w:ascii="Times New Roman" w:eastAsia="Times New Roman" w:hAnsi="Times New Roman" w:cs="Times New Roman"/>
          <w:i/>
          <w:iCs/>
          <w:sz w:val="24"/>
          <w:szCs w:val="24"/>
        </w:rPr>
      </w:pPr>
      <w:r w:rsidRPr="009603F9">
        <w:rPr>
          <w:rFonts w:ascii="Times New Roman" w:eastAsia="Times New Roman" w:hAnsi="Times New Roman" w:cs="Times New Roman"/>
          <w:i/>
          <w:iCs/>
          <w:sz w:val="24"/>
          <w:szCs w:val="24"/>
        </w:rPr>
        <w:t xml:space="preserve">niepodanie powyżej przez </w:t>
      </w:r>
      <w:r w:rsidR="000C7659" w:rsidRPr="009603F9">
        <w:rPr>
          <w:rFonts w:ascii="Times New Roman" w:eastAsia="Times New Roman" w:hAnsi="Times New Roman" w:cs="Times New Roman"/>
          <w:i/>
          <w:iCs/>
          <w:sz w:val="24"/>
          <w:szCs w:val="24"/>
        </w:rPr>
        <w:t>w</w:t>
      </w:r>
      <w:r w:rsidRPr="009603F9">
        <w:rPr>
          <w:rFonts w:ascii="Times New Roman" w:eastAsia="Times New Roman" w:hAnsi="Times New Roman" w:cs="Times New Roman"/>
          <w:i/>
          <w:iCs/>
          <w:sz w:val="24"/>
          <w:szCs w:val="24"/>
        </w:rPr>
        <w:t xml:space="preserve">ykonawcę zakresu części zamówienia, który powierzy podwykonawcom </w:t>
      </w:r>
      <w:r w:rsidR="000C7659" w:rsidRPr="009603F9">
        <w:rPr>
          <w:rFonts w:ascii="Times New Roman" w:eastAsia="Times New Roman" w:hAnsi="Times New Roman" w:cs="Times New Roman"/>
          <w:i/>
          <w:iCs/>
          <w:sz w:val="24"/>
          <w:szCs w:val="24"/>
        </w:rPr>
        <w:t>z</w:t>
      </w:r>
      <w:r w:rsidRPr="009603F9">
        <w:rPr>
          <w:rFonts w:ascii="Times New Roman" w:eastAsia="Times New Roman" w:hAnsi="Times New Roman" w:cs="Times New Roman"/>
          <w:i/>
          <w:iCs/>
          <w:sz w:val="24"/>
          <w:szCs w:val="24"/>
        </w:rPr>
        <w:t>amawiający będzie traktować, jako oświadczenie, że wykonawca wykona cały przedmiot zamówienia własnymi siłami.</w:t>
      </w:r>
    </w:p>
    <w:p w14:paraId="133573CC" w14:textId="77777777" w:rsidR="005C6B3C" w:rsidRPr="005C6B3C" w:rsidRDefault="005C6B3C" w:rsidP="00D463BF">
      <w:pPr>
        <w:widowControl w:val="0"/>
        <w:jc w:val="both"/>
        <w:rPr>
          <w:rFonts w:eastAsia="Times New Roman" w:cs="Times New Roman"/>
          <w:b/>
          <w:bCs/>
          <w:sz w:val="24"/>
          <w:szCs w:val="24"/>
        </w:rPr>
      </w:pPr>
    </w:p>
    <w:p w14:paraId="04A80F23" w14:textId="77777777" w:rsidR="005C6B3C" w:rsidRPr="00B632BB" w:rsidRDefault="005C6B3C" w:rsidP="00D463BF">
      <w:pPr>
        <w:widowControl w:val="0"/>
        <w:numPr>
          <w:ilvl w:val="0"/>
          <w:numId w:val="42"/>
        </w:numPr>
        <w:jc w:val="both"/>
        <w:rPr>
          <w:rFonts w:eastAsia="Times New Roman" w:cs="Times New Roman"/>
          <w:b/>
          <w:bCs/>
          <w:sz w:val="24"/>
          <w:szCs w:val="24"/>
        </w:rPr>
      </w:pPr>
      <w:r w:rsidRPr="005C6B3C">
        <w:rPr>
          <w:rFonts w:eastAsia="Times New Roman" w:cs="Times New Roman"/>
          <w:sz w:val="24"/>
          <w:szCs w:val="24"/>
        </w:rPr>
        <w:t xml:space="preserve">Wykonawca oświadcza, że złożone dokumenty i oświadczenia są zgodne z aktualnym stanem </w:t>
      </w:r>
      <w:r w:rsidRPr="00B632BB">
        <w:rPr>
          <w:rFonts w:eastAsia="Times New Roman" w:cs="Times New Roman"/>
          <w:sz w:val="24"/>
          <w:szCs w:val="24"/>
        </w:rPr>
        <w:t>prawnym i faktycznym.</w:t>
      </w:r>
    </w:p>
    <w:p w14:paraId="3E5963C4" w14:textId="77777777" w:rsidR="005C6B3C" w:rsidRPr="00B632BB" w:rsidRDefault="005C6B3C" w:rsidP="00D463BF">
      <w:pPr>
        <w:widowControl w:val="0"/>
        <w:jc w:val="both"/>
        <w:rPr>
          <w:rFonts w:eastAsia="Times New Roman" w:cs="Times New Roman"/>
          <w:sz w:val="24"/>
          <w:szCs w:val="24"/>
        </w:rPr>
      </w:pPr>
    </w:p>
    <w:p w14:paraId="06553CEF" w14:textId="77777777" w:rsidR="005C6B3C" w:rsidRPr="00B632BB" w:rsidRDefault="005C6B3C" w:rsidP="00D463BF">
      <w:pPr>
        <w:widowControl w:val="0"/>
        <w:numPr>
          <w:ilvl w:val="0"/>
          <w:numId w:val="42"/>
        </w:numPr>
        <w:jc w:val="both"/>
        <w:rPr>
          <w:rFonts w:eastAsia="Times New Roman" w:cs="Times New Roman"/>
          <w:b/>
          <w:bCs/>
          <w:sz w:val="24"/>
          <w:szCs w:val="24"/>
        </w:rPr>
      </w:pPr>
      <w:r w:rsidRPr="00B632BB">
        <w:rPr>
          <w:rFonts w:eastAsia="Times New Roman" w:cs="Times New Roman"/>
          <w:sz w:val="24"/>
          <w:szCs w:val="24"/>
        </w:rPr>
        <w:t>Upoważnionym/upoważnionymi</w:t>
      </w:r>
      <w:r w:rsidRPr="00B632BB">
        <w:rPr>
          <w:rFonts w:eastAsia="Times New Roman" w:cs="Times New Roman"/>
          <w:b/>
          <w:bCs/>
          <w:sz w:val="24"/>
          <w:szCs w:val="24"/>
        </w:rPr>
        <w:t>*)</w:t>
      </w:r>
      <w:r w:rsidRPr="00B632BB">
        <w:rPr>
          <w:rFonts w:eastAsia="Times New Roman" w:cs="Times New Roman"/>
          <w:sz w:val="24"/>
          <w:szCs w:val="24"/>
        </w:rPr>
        <w:t xml:space="preserve"> do reprezentowania naszej firmy w niniejszym postępowaniu jest/są</w:t>
      </w:r>
      <w:r w:rsidRPr="00B632BB">
        <w:rPr>
          <w:rFonts w:eastAsia="Times New Roman" w:cs="Times New Roman"/>
          <w:b/>
          <w:bCs/>
          <w:sz w:val="24"/>
          <w:szCs w:val="24"/>
        </w:rPr>
        <w:t>*)</w:t>
      </w:r>
      <w:r w:rsidRPr="00B632BB">
        <w:rPr>
          <w:rFonts w:eastAsia="Times New Roman" w:cs="Times New Roman"/>
          <w:sz w:val="24"/>
          <w:szCs w:val="24"/>
        </w:rPr>
        <w:t>:</w:t>
      </w:r>
      <w:r w:rsidRPr="00B632BB">
        <w:rPr>
          <w:rFonts w:eastAsia="Times New Roman" w:cs="Times New Roman"/>
          <w:b/>
          <w:bCs/>
          <w:sz w:val="24"/>
          <w:szCs w:val="24"/>
        </w:rPr>
        <w:t xml:space="preserve"> </w:t>
      </w:r>
      <w:r w:rsidRPr="00B632BB">
        <w:rPr>
          <w:rFonts w:eastAsia="Times New Roman" w:cs="Times New Roman"/>
          <w:sz w:val="24"/>
          <w:szCs w:val="24"/>
        </w:rPr>
        <w:t>...................................................................................................................</w:t>
      </w:r>
      <w:r w:rsidRPr="00B632BB">
        <w:rPr>
          <w:rFonts w:eastAsia="Times New Roman" w:cs="Times New Roman"/>
          <w:i/>
          <w:iCs/>
          <w:sz w:val="24"/>
          <w:szCs w:val="24"/>
        </w:rPr>
        <w:t xml:space="preserve">(Imię i nazwisko)     </w:t>
      </w:r>
    </w:p>
    <w:p w14:paraId="0F0F516D" w14:textId="77777777" w:rsidR="005C6B3C" w:rsidRPr="00B632BB" w:rsidRDefault="005C6B3C" w:rsidP="00D463BF">
      <w:pPr>
        <w:widowControl w:val="0"/>
        <w:ind w:left="709" w:firstLine="708"/>
        <w:jc w:val="both"/>
        <w:rPr>
          <w:rFonts w:eastAsia="Times New Roman" w:cs="Times New Roman"/>
          <w:i/>
          <w:iCs/>
          <w:sz w:val="24"/>
          <w:szCs w:val="24"/>
        </w:rPr>
      </w:pPr>
      <w:r w:rsidRPr="00B632BB">
        <w:rPr>
          <w:rFonts w:eastAsia="Times New Roman" w:cs="Times New Roman"/>
          <w:i/>
          <w:iCs/>
          <w:sz w:val="24"/>
          <w:szCs w:val="24"/>
        </w:rPr>
        <w:t xml:space="preserve">                                                               </w:t>
      </w:r>
    </w:p>
    <w:p w14:paraId="59B389B4" w14:textId="77777777" w:rsidR="005C6B3C" w:rsidRPr="00B632BB" w:rsidRDefault="005C6B3C" w:rsidP="00D463BF">
      <w:pPr>
        <w:widowControl w:val="0"/>
        <w:ind w:left="360"/>
        <w:jc w:val="both"/>
        <w:rPr>
          <w:rFonts w:eastAsia="Times New Roman" w:cs="Times New Roman"/>
          <w:b/>
          <w:bCs/>
          <w:sz w:val="24"/>
          <w:szCs w:val="24"/>
        </w:rPr>
      </w:pPr>
      <w:r w:rsidRPr="00B632BB">
        <w:rPr>
          <w:rFonts w:eastAsia="Times New Roman" w:cs="Times New Roman"/>
          <w:sz w:val="24"/>
          <w:szCs w:val="24"/>
        </w:rPr>
        <w:t>Upoważnienie dla powyżej wskazanych osób wynika z:</w:t>
      </w:r>
    </w:p>
    <w:p w14:paraId="2B2D2AD4" w14:textId="77777777" w:rsidR="00B632BB" w:rsidRPr="00B632BB" w:rsidRDefault="005C6B3C" w:rsidP="00D463BF">
      <w:pPr>
        <w:pStyle w:val="Akapitzlist"/>
        <w:widowControl w:val="0"/>
        <w:numPr>
          <w:ilvl w:val="0"/>
          <w:numId w:val="47"/>
        </w:numPr>
        <w:suppressAutoHyphens/>
        <w:spacing w:after="0" w:line="240" w:lineRule="auto"/>
        <w:jc w:val="both"/>
        <w:rPr>
          <w:rFonts w:ascii="Times New Roman" w:eastAsia="Times New Roman" w:hAnsi="Times New Roman" w:cs="Times New Roman"/>
          <w:b/>
          <w:bCs/>
          <w:sz w:val="24"/>
          <w:szCs w:val="24"/>
        </w:rPr>
      </w:pPr>
      <w:r w:rsidRPr="00B632BB">
        <w:rPr>
          <w:rFonts w:ascii="Times New Roman" w:eastAsia="Times New Roman" w:hAnsi="Times New Roman" w:cs="Times New Roman"/>
          <w:sz w:val="24"/>
          <w:szCs w:val="24"/>
        </w:rPr>
        <w:t>pełnomocnictwa, które dołączam do oferty.</w:t>
      </w:r>
    </w:p>
    <w:p w14:paraId="1525A826" w14:textId="1E18742A" w:rsidR="005C6B3C" w:rsidRPr="00B632BB" w:rsidRDefault="005C6B3C" w:rsidP="00D463BF">
      <w:pPr>
        <w:pStyle w:val="Akapitzlist"/>
        <w:widowControl w:val="0"/>
        <w:numPr>
          <w:ilvl w:val="0"/>
          <w:numId w:val="47"/>
        </w:numPr>
        <w:suppressAutoHyphens/>
        <w:spacing w:after="0" w:line="240" w:lineRule="auto"/>
        <w:jc w:val="both"/>
        <w:rPr>
          <w:rFonts w:ascii="Times New Roman" w:eastAsia="Times New Roman" w:hAnsi="Times New Roman" w:cs="Times New Roman"/>
          <w:b/>
          <w:bCs/>
          <w:sz w:val="24"/>
          <w:szCs w:val="24"/>
        </w:rPr>
      </w:pPr>
      <w:r w:rsidRPr="00B632BB">
        <w:rPr>
          <w:rFonts w:ascii="Times New Roman" w:eastAsia="Times New Roman" w:hAnsi="Times New Roman" w:cs="Times New Roman"/>
          <w:sz w:val="24"/>
          <w:szCs w:val="24"/>
        </w:rPr>
        <w:t xml:space="preserve">dokumentu rejestrowego, </w:t>
      </w:r>
      <w:r w:rsidRPr="00B632BB">
        <w:rPr>
          <w:rFonts w:ascii="Times New Roman" w:eastAsia="Times New Roman" w:hAnsi="Times New Roman" w:cs="Times New Roman"/>
          <w:b/>
          <w:bCs/>
          <w:sz w:val="24"/>
          <w:szCs w:val="24"/>
        </w:rPr>
        <w:t xml:space="preserve">*) </w:t>
      </w:r>
      <w:r w:rsidRPr="00B632BB">
        <w:rPr>
          <w:rFonts w:ascii="Times New Roman" w:eastAsia="Times New Roman" w:hAnsi="Times New Roman" w:cs="Times New Roman"/>
          <w:sz w:val="24"/>
          <w:szCs w:val="24"/>
        </w:rPr>
        <w:t>który dołączam do oferty/</w:t>
      </w:r>
      <w:r w:rsidRPr="00B632BB">
        <w:rPr>
          <w:rFonts w:ascii="Times New Roman" w:eastAsia="Times New Roman" w:hAnsi="Times New Roman" w:cs="Times New Roman"/>
          <w:b/>
          <w:bCs/>
          <w:sz w:val="24"/>
          <w:szCs w:val="24"/>
        </w:rPr>
        <w:t xml:space="preserve">*) </w:t>
      </w:r>
      <w:r w:rsidRPr="00B632BB">
        <w:rPr>
          <w:rFonts w:ascii="Times New Roman" w:eastAsia="Times New Roman" w:hAnsi="Times New Roman" w:cs="Times New Roman"/>
          <w:sz w:val="24"/>
          <w:szCs w:val="24"/>
        </w:rPr>
        <w:t>p</w:t>
      </w:r>
      <w:r w:rsidRPr="00B632BB">
        <w:rPr>
          <w:rFonts w:ascii="Times New Roman" w:eastAsia="Times New Roman" w:hAnsi="Times New Roman" w:cs="Times New Roman"/>
          <w:sz w:val="24"/>
          <w:szCs w:val="24"/>
          <w:lang w:eastAsia="pl-PL"/>
        </w:rPr>
        <w:t>oniżej przedstawiam dane umożliwiające dostęp do dokumentów które zamawiający może uzyskać za pomocą bezpłatnych i ogólnodostępnych baz danych w celu potwierdzenia, że osoba działająca w imieniu wykonawcy jest umocowana do jego reprezentowania (np. nr KRS, REGON) …………………………….</w:t>
      </w:r>
    </w:p>
    <w:p w14:paraId="02F3D4EB" w14:textId="77777777" w:rsidR="002E4429" w:rsidRPr="002E4429" w:rsidRDefault="002E4429" w:rsidP="00D463BF">
      <w:pPr>
        <w:widowControl w:val="0"/>
        <w:rPr>
          <w:rFonts w:eastAsia="Times New Roman" w:cs="Times New Roman"/>
          <w:bCs/>
          <w:kern w:val="2"/>
          <w:sz w:val="24"/>
          <w:szCs w:val="24"/>
          <w:lang w:eastAsia="zh-CN"/>
        </w:rPr>
      </w:pPr>
    </w:p>
    <w:p w14:paraId="7027FA41" w14:textId="77777777" w:rsidR="002B3055" w:rsidRPr="002B3055" w:rsidRDefault="002B3055" w:rsidP="00D463BF">
      <w:pPr>
        <w:widowControl w:val="0"/>
        <w:numPr>
          <w:ilvl w:val="0"/>
          <w:numId w:val="42"/>
        </w:numPr>
        <w:rPr>
          <w:rFonts w:eastAsia="Times New Roman" w:cs="Times New Roman"/>
          <w:bCs/>
          <w:kern w:val="2"/>
          <w:sz w:val="24"/>
          <w:szCs w:val="24"/>
          <w:lang w:eastAsia="zh-CN"/>
        </w:rPr>
      </w:pPr>
      <w:r w:rsidRPr="002B3055">
        <w:rPr>
          <w:rFonts w:eastAsia="Times New Roman" w:cs="Times New Roman"/>
          <w:bCs/>
          <w:kern w:val="2"/>
          <w:sz w:val="24"/>
          <w:szCs w:val="24"/>
          <w:lang w:eastAsia="zh-CN"/>
        </w:rPr>
        <w:t>Wykonawca oświadcza, że jest:</w:t>
      </w:r>
      <w:r w:rsidRPr="002B3055">
        <w:rPr>
          <w:rFonts w:ascii="Calibri" w:eastAsia="Times New Roman" w:hAnsi="Calibri" w:cs="Times New Roman"/>
          <w:bCs/>
          <w:kern w:val="2"/>
          <w:sz w:val="24"/>
          <w:szCs w:val="24"/>
          <w:vertAlign w:val="superscript"/>
          <w:lang w:eastAsia="zh-CN"/>
        </w:rPr>
        <w:footnoteReference w:id="1"/>
      </w:r>
    </w:p>
    <w:p w14:paraId="48B875BE" w14:textId="77777777" w:rsidR="002B3055" w:rsidRPr="002B3055" w:rsidRDefault="002B3055" w:rsidP="00D463BF">
      <w:pPr>
        <w:widowControl w:val="0"/>
        <w:ind w:left="360"/>
        <w:rPr>
          <w:rFonts w:eastAsia="Times New Roman" w:cs="Times New Roman"/>
          <w:bCs/>
          <w:i/>
          <w:iCs/>
          <w:kern w:val="2"/>
          <w:sz w:val="24"/>
          <w:szCs w:val="24"/>
          <w:lang w:eastAsia="zh-CN"/>
        </w:rPr>
      </w:pPr>
      <w:r w:rsidRPr="002B3055">
        <w:rPr>
          <w:rFonts w:eastAsia="Times New Roman" w:cs="Times New Roman"/>
          <w:bCs/>
          <w:i/>
          <w:iCs/>
          <w:kern w:val="2"/>
          <w:sz w:val="24"/>
          <w:szCs w:val="24"/>
          <w:lang w:eastAsia="zh-CN"/>
        </w:rPr>
        <w:t>(</w:t>
      </w:r>
      <w:r w:rsidRPr="002B3055">
        <w:rPr>
          <w:rFonts w:eastAsia="Times New Roman" w:cs="Times New Roman"/>
          <w:b/>
          <w:i/>
          <w:iCs/>
          <w:kern w:val="2"/>
          <w:sz w:val="24"/>
          <w:szCs w:val="24"/>
          <w:lang w:eastAsia="zh-CN"/>
        </w:rPr>
        <w:t>Uwaga</w:t>
      </w:r>
      <w:r w:rsidRPr="002B3055">
        <w:rPr>
          <w:rFonts w:eastAsia="Times New Roman" w:cs="Times New Roman"/>
          <w:bCs/>
          <w:i/>
          <w:iCs/>
          <w:kern w:val="2"/>
          <w:sz w:val="24"/>
          <w:szCs w:val="24"/>
          <w:lang w:eastAsia="zh-CN"/>
        </w:rPr>
        <w:t>: niepotrzebne skreślić)</w:t>
      </w:r>
    </w:p>
    <w:p w14:paraId="6789C3AD" w14:textId="77777777" w:rsidR="002B3055" w:rsidRPr="002B3055" w:rsidRDefault="002B3055" w:rsidP="00D463BF">
      <w:pPr>
        <w:widowControl w:val="0"/>
        <w:numPr>
          <w:ilvl w:val="1"/>
          <w:numId w:val="7"/>
        </w:numPr>
        <w:ind w:left="644"/>
        <w:rPr>
          <w:rFonts w:eastAsia="Times New Roman" w:cs="Times New Roman"/>
          <w:bCs/>
          <w:kern w:val="2"/>
          <w:sz w:val="24"/>
          <w:szCs w:val="24"/>
          <w:lang w:eastAsia="zh-CN"/>
        </w:rPr>
      </w:pPr>
      <w:r w:rsidRPr="002B3055">
        <w:rPr>
          <w:rFonts w:eastAsia="Times New Roman" w:cs="Times New Roman"/>
          <w:bCs/>
          <w:kern w:val="2"/>
          <w:sz w:val="24"/>
          <w:szCs w:val="24"/>
          <w:lang w:eastAsia="zh-CN"/>
        </w:rPr>
        <w:t>*) jednoosobową działalnością gospodarczą,</w:t>
      </w:r>
    </w:p>
    <w:p w14:paraId="2B24B2E5" w14:textId="77777777" w:rsidR="002B3055" w:rsidRPr="002B3055" w:rsidRDefault="002B3055" w:rsidP="00D463BF">
      <w:pPr>
        <w:widowControl w:val="0"/>
        <w:numPr>
          <w:ilvl w:val="1"/>
          <w:numId w:val="7"/>
        </w:numPr>
        <w:ind w:left="644"/>
        <w:rPr>
          <w:rFonts w:eastAsia="Times New Roman" w:cs="Times New Roman"/>
          <w:bCs/>
          <w:kern w:val="2"/>
          <w:sz w:val="24"/>
          <w:szCs w:val="24"/>
          <w:lang w:eastAsia="zh-CN"/>
        </w:rPr>
      </w:pPr>
      <w:r w:rsidRPr="002B3055">
        <w:rPr>
          <w:rFonts w:eastAsia="Times New Roman" w:cs="Times New Roman"/>
          <w:bCs/>
          <w:kern w:val="2"/>
          <w:sz w:val="24"/>
          <w:szCs w:val="24"/>
          <w:lang w:eastAsia="zh-CN"/>
        </w:rPr>
        <w:t>*) osobą fizyczną nieprowadzącą działalności gospodarczej,</w:t>
      </w:r>
    </w:p>
    <w:p w14:paraId="39EFB603" w14:textId="77777777" w:rsidR="002B3055" w:rsidRPr="002B3055" w:rsidRDefault="002B3055" w:rsidP="00D463BF">
      <w:pPr>
        <w:widowControl w:val="0"/>
        <w:numPr>
          <w:ilvl w:val="1"/>
          <w:numId w:val="7"/>
        </w:numPr>
        <w:ind w:left="644"/>
        <w:rPr>
          <w:rFonts w:eastAsia="Times New Roman" w:cs="Times New Roman"/>
          <w:bCs/>
          <w:kern w:val="2"/>
          <w:sz w:val="24"/>
          <w:szCs w:val="24"/>
          <w:lang w:eastAsia="zh-CN"/>
        </w:rPr>
      </w:pPr>
      <w:r w:rsidRPr="002B3055">
        <w:rPr>
          <w:rFonts w:eastAsia="Times New Roman" w:cs="Times New Roman"/>
          <w:bCs/>
          <w:kern w:val="2"/>
          <w:sz w:val="24"/>
          <w:szCs w:val="24"/>
          <w:lang w:eastAsia="zh-CN"/>
        </w:rPr>
        <w:t>*) mikroprzedsiębiorstwem,</w:t>
      </w:r>
    </w:p>
    <w:p w14:paraId="3C265B1F" w14:textId="77777777" w:rsidR="002B3055" w:rsidRPr="002B3055" w:rsidRDefault="002B3055" w:rsidP="00D463BF">
      <w:pPr>
        <w:widowControl w:val="0"/>
        <w:numPr>
          <w:ilvl w:val="1"/>
          <w:numId w:val="7"/>
        </w:numPr>
        <w:ind w:left="644"/>
        <w:rPr>
          <w:rFonts w:eastAsia="Times New Roman" w:cs="Times New Roman"/>
          <w:bCs/>
          <w:kern w:val="2"/>
          <w:sz w:val="24"/>
          <w:szCs w:val="24"/>
          <w:lang w:eastAsia="zh-CN"/>
        </w:rPr>
      </w:pPr>
      <w:r w:rsidRPr="002B3055">
        <w:rPr>
          <w:rFonts w:eastAsia="Times New Roman" w:cs="Times New Roman"/>
          <w:bCs/>
          <w:kern w:val="2"/>
          <w:sz w:val="24"/>
          <w:szCs w:val="24"/>
          <w:lang w:eastAsia="zh-CN"/>
        </w:rPr>
        <w:t xml:space="preserve">*) małym przedsiębiorstwem, </w:t>
      </w:r>
    </w:p>
    <w:p w14:paraId="2682796C" w14:textId="77777777" w:rsidR="002B3055" w:rsidRPr="002B3055" w:rsidRDefault="002B3055" w:rsidP="00D463BF">
      <w:pPr>
        <w:widowControl w:val="0"/>
        <w:numPr>
          <w:ilvl w:val="1"/>
          <w:numId w:val="7"/>
        </w:numPr>
        <w:ind w:left="644"/>
        <w:rPr>
          <w:rFonts w:eastAsia="Times New Roman" w:cs="Times New Roman"/>
          <w:bCs/>
          <w:kern w:val="2"/>
          <w:sz w:val="24"/>
          <w:szCs w:val="24"/>
          <w:lang w:eastAsia="zh-CN"/>
        </w:rPr>
      </w:pPr>
      <w:r w:rsidRPr="002B3055">
        <w:rPr>
          <w:rFonts w:eastAsia="Times New Roman" w:cs="Times New Roman"/>
          <w:bCs/>
          <w:kern w:val="2"/>
          <w:sz w:val="24"/>
          <w:szCs w:val="24"/>
          <w:lang w:eastAsia="zh-CN"/>
        </w:rPr>
        <w:t>*) średnim przedsiębiorstwem,</w:t>
      </w:r>
    </w:p>
    <w:p w14:paraId="7678F0CF" w14:textId="77777777" w:rsidR="002B3055" w:rsidRPr="002B3055" w:rsidRDefault="002B3055" w:rsidP="00D463BF">
      <w:pPr>
        <w:widowControl w:val="0"/>
        <w:numPr>
          <w:ilvl w:val="1"/>
          <w:numId w:val="7"/>
        </w:numPr>
        <w:ind w:left="644"/>
        <w:rPr>
          <w:rFonts w:eastAsia="Times New Roman" w:cs="Times New Roman"/>
          <w:bCs/>
          <w:kern w:val="2"/>
          <w:sz w:val="24"/>
          <w:szCs w:val="24"/>
          <w:lang w:eastAsia="zh-CN"/>
        </w:rPr>
      </w:pPr>
      <w:r w:rsidRPr="002B3055">
        <w:rPr>
          <w:rFonts w:eastAsia="Times New Roman" w:cs="Times New Roman"/>
          <w:bCs/>
          <w:kern w:val="2"/>
          <w:sz w:val="24"/>
          <w:szCs w:val="24"/>
          <w:lang w:eastAsia="zh-CN"/>
        </w:rPr>
        <w:t>*) inny rodzaj.</w:t>
      </w:r>
    </w:p>
    <w:p w14:paraId="231B4FDA" w14:textId="77777777" w:rsidR="002E4429" w:rsidRPr="002E4429" w:rsidRDefault="002E4429" w:rsidP="00D463BF">
      <w:pPr>
        <w:widowControl w:val="0"/>
        <w:rPr>
          <w:rFonts w:eastAsia="Times New Roman" w:cs="Times New Roman"/>
          <w:bCs/>
          <w:kern w:val="2"/>
          <w:sz w:val="24"/>
          <w:szCs w:val="24"/>
          <w:lang w:eastAsia="zh-CN"/>
        </w:rPr>
      </w:pPr>
    </w:p>
    <w:p w14:paraId="123808D2" w14:textId="72FE5BF9" w:rsidR="00B632BB" w:rsidRPr="00B632BB" w:rsidRDefault="00F52CF9" w:rsidP="00D463BF">
      <w:pPr>
        <w:pStyle w:val="Akapitzlist"/>
        <w:widowControl w:val="0"/>
        <w:numPr>
          <w:ilvl w:val="0"/>
          <w:numId w:val="42"/>
        </w:numPr>
        <w:suppressAutoHyphens/>
        <w:spacing w:after="0" w:line="240" w:lineRule="auto"/>
        <w:rPr>
          <w:rFonts w:ascii="Times New Roman" w:eastAsia="Times New Roman" w:hAnsi="Times New Roman" w:cs="Times New Roman"/>
          <w:bCs/>
          <w:kern w:val="2"/>
          <w:sz w:val="24"/>
          <w:szCs w:val="24"/>
          <w:lang w:eastAsia="zh-CN"/>
        </w:rPr>
      </w:pPr>
      <w:r w:rsidRPr="00B632BB">
        <w:rPr>
          <w:rFonts w:ascii="Times New Roman" w:eastAsia="Times New Roman" w:hAnsi="Times New Roman" w:cs="Times New Roman"/>
          <w:bCs/>
          <w:kern w:val="2"/>
          <w:sz w:val="24"/>
          <w:szCs w:val="24"/>
          <w:lang w:eastAsia="zh-CN"/>
        </w:rPr>
        <w:t>Wykonawca oświadcza, że wybór oferty:</w:t>
      </w:r>
    </w:p>
    <w:p w14:paraId="68306A67" w14:textId="0C2D4171" w:rsidR="00B632BB" w:rsidRPr="00B632BB" w:rsidRDefault="00F52CF9" w:rsidP="00D463BF">
      <w:pPr>
        <w:pStyle w:val="Akapitzlist"/>
        <w:widowControl w:val="0"/>
        <w:suppressAutoHyphens/>
        <w:spacing w:after="0" w:line="240" w:lineRule="auto"/>
        <w:ind w:left="360"/>
        <w:rPr>
          <w:rFonts w:ascii="Times New Roman" w:eastAsia="Times New Roman" w:hAnsi="Times New Roman" w:cs="Times New Roman"/>
          <w:bCs/>
          <w:i/>
          <w:iCs/>
          <w:kern w:val="2"/>
          <w:sz w:val="24"/>
          <w:szCs w:val="24"/>
          <w:lang w:eastAsia="zh-CN"/>
        </w:rPr>
      </w:pPr>
      <w:r w:rsidRPr="00B632BB">
        <w:rPr>
          <w:rFonts w:ascii="Times New Roman" w:eastAsia="Times New Roman" w:hAnsi="Times New Roman" w:cs="Times New Roman"/>
          <w:bCs/>
          <w:i/>
          <w:iCs/>
          <w:kern w:val="2"/>
          <w:sz w:val="24"/>
          <w:szCs w:val="24"/>
          <w:lang w:eastAsia="zh-CN"/>
        </w:rPr>
        <w:t>(</w:t>
      </w:r>
      <w:r w:rsidRPr="00B632BB">
        <w:rPr>
          <w:rFonts w:ascii="Times New Roman" w:eastAsia="Times New Roman" w:hAnsi="Times New Roman" w:cs="Times New Roman"/>
          <w:b/>
          <w:i/>
          <w:iCs/>
          <w:kern w:val="2"/>
          <w:sz w:val="24"/>
          <w:szCs w:val="24"/>
          <w:lang w:eastAsia="zh-CN"/>
        </w:rPr>
        <w:t>U</w:t>
      </w:r>
      <w:r w:rsidR="00B632BB" w:rsidRPr="00B632BB">
        <w:rPr>
          <w:rFonts w:ascii="Times New Roman" w:eastAsia="Times New Roman" w:hAnsi="Times New Roman" w:cs="Times New Roman"/>
          <w:b/>
          <w:i/>
          <w:iCs/>
          <w:kern w:val="2"/>
          <w:sz w:val="24"/>
          <w:szCs w:val="24"/>
          <w:lang w:eastAsia="zh-CN"/>
        </w:rPr>
        <w:t>waga</w:t>
      </w:r>
      <w:r w:rsidRPr="00B632BB">
        <w:rPr>
          <w:rFonts w:ascii="Times New Roman" w:eastAsia="Times New Roman" w:hAnsi="Times New Roman" w:cs="Times New Roman"/>
          <w:bCs/>
          <w:i/>
          <w:iCs/>
          <w:kern w:val="2"/>
          <w:sz w:val="24"/>
          <w:szCs w:val="24"/>
          <w:lang w:eastAsia="zh-CN"/>
        </w:rPr>
        <w:t>: niepotrzebne skreślić)</w:t>
      </w:r>
    </w:p>
    <w:p w14:paraId="7AF70B12" w14:textId="36B6F977" w:rsidR="00B632BB" w:rsidRPr="00B632BB" w:rsidRDefault="00B632BB" w:rsidP="00D463BF">
      <w:pPr>
        <w:pStyle w:val="Akapitzlist"/>
        <w:widowControl w:val="0"/>
        <w:numPr>
          <w:ilvl w:val="0"/>
          <w:numId w:val="48"/>
        </w:numPr>
        <w:suppressAutoHyphens/>
        <w:spacing w:after="0" w:line="240" w:lineRule="auto"/>
        <w:rPr>
          <w:rFonts w:ascii="Times New Roman" w:eastAsia="Times New Roman" w:hAnsi="Times New Roman" w:cs="Times New Roman"/>
          <w:bCs/>
          <w:i/>
          <w:iCs/>
          <w:kern w:val="2"/>
          <w:sz w:val="24"/>
          <w:szCs w:val="24"/>
          <w:lang w:eastAsia="zh-CN"/>
        </w:rPr>
      </w:pPr>
      <w:r w:rsidRPr="00B632BB">
        <w:rPr>
          <w:rFonts w:ascii="Times New Roman" w:eastAsia="Times New Roman" w:hAnsi="Times New Roman" w:cs="Times New Roman"/>
          <w:b/>
          <w:kern w:val="2"/>
          <w:sz w:val="24"/>
          <w:szCs w:val="24"/>
          <w:lang w:eastAsia="zh-CN"/>
        </w:rPr>
        <w:t>*)</w:t>
      </w:r>
      <w:r>
        <w:rPr>
          <w:rFonts w:ascii="Times New Roman" w:eastAsia="Times New Roman" w:hAnsi="Times New Roman" w:cs="Times New Roman"/>
          <w:bCs/>
          <w:kern w:val="2"/>
          <w:sz w:val="24"/>
          <w:szCs w:val="24"/>
          <w:lang w:eastAsia="zh-CN"/>
        </w:rPr>
        <w:t xml:space="preserve"> </w:t>
      </w:r>
      <w:r w:rsidRPr="00B632BB">
        <w:rPr>
          <w:rFonts w:ascii="Times New Roman" w:eastAsia="Times New Roman" w:hAnsi="Times New Roman" w:cs="Times New Roman"/>
          <w:bCs/>
          <w:kern w:val="2"/>
          <w:sz w:val="24"/>
          <w:szCs w:val="24"/>
          <w:lang w:eastAsia="zh-CN"/>
        </w:rPr>
        <w:t xml:space="preserve">nie prowadzi do powstania u </w:t>
      </w:r>
      <w:r w:rsidR="0078082F">
        <w:rPr>
          <w:rFonts w:ascii="Times New Roman" w:eastAsia="Times New Roman" w:hAnsi="Times New Roman" w:cs="Times New Roman"/>
          <w:bCs/>
          <w:kern w:val="2"/>
          <w:sz w:val="24"/>
          <w:szCs w:val="24"/>
          <w:lang w:eastAsia="zh-CN"/>
        </w:rPr>
        <w:t>z</w:t>
      </w:r>
      <w:r w:rsidRPr="00B632BB">
        <w:rPr>
          <w:rFonts w:ascii="Times New Roman" w:eastAsia="Times New Roman" w:hAnsi="Times New Roman" w:cs="Times New Roman"/>
          <w:bCs/>
          <w:kern w:val="2"/>
          <w:sz w:val="24"/>
          <w:szCs w:val="24"/>
          <w:lang w:eastAsia="zh-CN"/>
        </w:rPr>
        <w:t>amawiającego obowiązku podatkowego,</w:t>
      </w:r>
    </w:p>
    <w:p w14:paraId="1BB44985" w14:textId="546BA6B2" w:rsidR="00B632BB" w:rsidRPr="00B632BB" w:rsidRDefault="00B632BB" w:rsidP="00D463BF">
      <w:pPr>
        <w:pStyle w:val="Akapitzlist"/>
        <w:widowControl w:val="0"/>
        <w:numPr>
          <w:ilvl w:val="0"/>
          <w:numId w:val="48"/>
        </w:numPr>
        <w:suppressAutoHyphens/>
        <w:spacing w:after="0" w:line="240" w:lineRule="auto"/>
        <w:rPr>
          <w:rFonts w:ascii="Times New Roman" w:eastAsia="Times New Roman" w:hAnsi="Times New Roman" w:cs="Times New Roman"/>
          <w:bCs/>
          <w:i/>
          <w:iCs/>
          <w:kern w:val="2"/>
          <w:sz w:val="24"/>
          <w:szCs w:val="24"/>
          <w:lang w:eastAsia="zh-CN"/>
        </w:rPr>
      </w:pPr>
      <w:r w:rsidRPr="00B632BB">
        <w:rPr>
          <w:rFonts w:ascii="Times New Roman" w:eastAsia="Times New Roman" w:hAnsi="Times New Roman" w:cs="Times New Roman"/>
          <w:b/>
          <w:kern w:val="2"/>
          <w:sz w:val="24"/>
          <w:szCs w:val="24"/>
          <w:lang w:eastAsia="zh-CN"/>
        </w:rPr>
        <w:t>*)</w:t>
      </w:r>
      <w:r>
        <w:rPr>
          <w:rFonts w:ascii="Times New Roman" w:eastAsia="Times New Roman" w:hAnsi="Times New Roman" w:cs="Times New Roman"/>
          <w:bCs/>
          <w:kern w:val="2"/>
          <w:sz w:val="24"/>
          <w:szCs w:val="24"/>
          <w:lang w:eastAsia="zh-CN"/>
        </w:rPr>
        <w:t xml:space="preserve"> </w:t>
      </w:r>
      <w:r w:rsidR="00F52CF9" w:rsidRPr="00B632BB">
        <w:rPr>
          <w:rFonts w:ascii="Times New Roman" w:eastAsia="Times New Roman" w:hAnsi="Times New Roman" w:cs="Times New Roman"/>
          <w:bCs/>
          <w:kern w:val="2"/>
          <w:sz w:val="24"/>
          <w:szCs w:val="24"/>
          <w:lang w:eastAsia="zh-CN"/>
        </w:rPr>
        <w:t>prowadzi</w:t>
      </w:r>
      <w:r w:rsidRPr="00B632BB">
        <w:rPr>
          <w:rFonts w:ascii="Times New Roman" w:eastAsia="Times New Roman" w:hAnsi="Times New Roman" w:cs="Times New Roman"/>
          <w:bCs/>
          <w:kern w:val="2"/>
          <w:sz w:val="24"/>
          <w:szCs w:val="24"/>
          <w:lang w:eastAsia="zh-CN"/>
        </w:rPr>
        <w:t xml:space="preserve"> do powstania u </w:t>
      </w:r>
      <w:r w:rsidR="0078082F">
        <w:rPr>
          <w:rFonts w:ascii="Times New Roman" w:eastAsia="Times New Roman" w:hAnsi="Times New Roman" w:cs="Times New Roman"/>
          <w:bCs/>
          <w:kern w:val="2"/>
          <w:sz w:val="24"/>
          <w:szCs w:val="24"/>
          <w:lang w:eastAsia="zh-CN"/>
        </w:rPr>
        <w:t>z</w:t>
      </w:r>
      <w:r w:rsidRPr="00B632BB">
        <w:rPr>
          <w:rFonts w:ascii="Times New Roman" w:eastAsia="Times New Roman" w:hAnsi="Times New Roman" w:cs="Times New Roman"/>
          <w:bCs/>
          <w:kern w:val="2"/>
          <w:sz w:val="24"/>
          <w:szCs w:val="24"/>
          <w:lang w:eastAsia="zh-CN"/>
        </w:rPr>
        <w:t xml:space="preserve">amawiającego obowiązku podatkowego. </w:t>
      </w:r>
    </w:p>
    <w:p w14:paraId="499D6718" w14:textId="77777777" w:rsidR="00B632BB" w:rsidRPr="00B632BB" w:rsidRDefault="00F52CF9" w:rsidP="00D463BF">
      <w:pPr>
        <w:pStyle w:val="Akapitzlist"/>
        <w:widowControl w:val="0"/>
        <w:suppressAutoHyphens/>
        <w:spacing w:after="0" w:line="240" w:lineRule="auto"/>
        <w:jc w:val="both"/>
        <w:rPr>
          <w:rFonts w:ascii="Times New Roman" w:eastAsia="Times New Roman" w:hAnsi="Times New Roman" w:cs="Times New Roman"/>
          <w:bCs/>
          <w:kern w:val="2"/>
          <w:sz w:val="24"/>
          <w:szCs w:val="24"/>
          <w:lang w:eastAsia="zh-CN"/>
        </w:rPr>
      </w:pPr>
      <w:r w:rsidRPr="00B632BB">
        <w:rPr>
          <w:rFonts w:ascii="Times New Roman" w:eastAsia="Times New Roman" w:hAnsi="Times New Roman" w:cs="Times New Roman"/>
          <w:bCs/>
          <w:kern w:val="2"/>
          <w:sz w:val="24"/>
          <w:szCs w:val="24"/>
          <w:lang w:eastAsia="zh-CN"/>
        </w:rPr>
        <w:t>Nazwa towaru lub usługi, których dostawa lub świadczenie będzie prowadzić do powstania obowiązku podatkowego:</w:t>
      </w:r>
      <w:r w:rsidR="00B632BB" w:rsidRPr="00B632BB">
        <w:rPr>
          <w:rFonts w:ascii="Times New Roman" w:eastAsia="Times New Roman" w:hAnsi="Times New Roman" w:cs="Times New Roman"/>
          <w:bCs/>
          <w:kern w:val="2"/>
          <w:sz w:val="24"/>
          <w:szCs w:val="24"/>
          <w:lang w:eastAsia="zh-CN"/>
        </w:rPr>
        <w:t xml:space="preserve"> </w:t>
      </w:r>
      <w:r w:rsidRPr="00B632BB">
        <w:rPr>
          <w:rFonts w:ascii="Times New Roman" w:eastAsia="Times New Roman" w:hAnsi="Times New Roman" w:cs="Times New Roman"/>
          <w:bCs/>
          <w:kern w:val="2"/>
          <w:sz w:val="24"/>
          <w:szCs w:val="24"/>
          <w:lang w:eastAsia="zh-CN"/>
        </w:rPr>
        <w:t>…………………………………………………………………………</w:t>
      </w:r>
    </w:p>
    <w:p w14:paraId="2D8ABCAC" w14:textId="26EF690A" w:rsidR="00F52CF9" w:rsidRPr="00B632BB" w:rsidRDefault="00F52CF9" w:rsidP="00D463BF">
      <w:pPr>
        <w:pStyle w:val="Akapitzlist"/>
        <w:widowControl w:val="0"/>
        <w:suppressAutoHyphens/>
        <w:spacing w:after="0" w:line="240" w:lineRule="auto"/>
        <w:jc w:val="both"/>
        <w:rPr>
          <w:rFonts w:ascii="Times New Roman" w:eastAsia="Times New Roman" w:hAnsi="Times New Roman" w:cs="Times New Roman"/>
          <w:bCs/>
          <w:i/>
          <w:iCs/>
          <w:kern w:val="2"/>
          <w:sz w:val="24"/>
          <w:szCs w:val="24"/>
          <w:lang w:eastAsia="zh-CN"/>
        </w:rPr>
      </w:pPr>
      <w:r w:rsidRPr="00B632BB">
        <w:rPr>
          <w:rFonts w:ascii="Times New Roman" w:eastAsia="Times New Roman" w:hAnsi="Times New Roman" w:cs="Times New Roman"/>
          <w:bCs/>
          <w:kern w:val="2"/>
          <w:sz w:val="24"/>
          <w:szCs w:val="24"/>
          <w:lang w:eastAsia="zh-CN"/>
        </w:rPr>
        <w:t>Wartość towaru lub usługi bez kwoty podatku VAT:</w:t>
      </w:r>
      <w:r w:rsidR="00B632BB" w:rsidRPr="00B632BB">
        <w:rPr>
          <w:rFonts w:ascii="Times New Roman" w:eastAsia="Times New Roman" w:hAnsi="Times New Roman" w:cs="Times New Roman"/>
          <w:bCs/>
          <w:kern w:val="2"/>
          <w:sz w:val="24"/>
          <w:szCs w:val="24"/>
          <w:lang w:eastAsia="zh-CN"/>
        </w:rPr>
        <w:t xml:space="preserve"> </w:t>
      </w:r>
      <w:r w:rsidRPr="00B632BB">
        <w:rPr>
          <w:rFonts w:ascii="Times New Roman" w:eastAsia="Times New Roman" w:hAnsi="Times New Roman" w:cs="Times New Roman"/>
          <w:bCs/>
          <w:kern w:val="2"/>
          <w:sz w:val="24"/>
          <w:szCs w:val="24"/>
          <w:lang w:eastAsia="zh-CN"/>
        </w:rPr>
        <w:t>…………………………………………</w:t>
      </w:r>
    </w:p>
    <w:p w14:paraId="00DD7A1B" w14:textId="77777777" w:rsidR="00B632BB" w:rsidRDefault="00B632BB" w:rsidP="00D463BF">
      <w:pPr>
        <w:widowControl w:val="0"/>
        <w:ind w:left="360"/>
        <w:jc w:val="both"/>
        <w:rPr>
          <w:rFonts w:eastAsia="Times New Roman" w:cs="Times New Roman"/>
          <w:b/>
          <w:bCs/>
          <w:i/>
          <w:iCs/>
          <w:sz w:val="24"/>
          <w:szCs w:val="24"/>
        </w:rPr>
      </w:pPr>
    </w:p>
    <w:p w14:paraId="6CD5C3E2" w14:textId="39CD411C" w:rsidR="005C6B3C" w:rsidRPr="005C6B3C" w:rsidRDefault="005C6B3C" w:rsidP="00D463BF">
      <w:pPr>
        <w:widowControl w:val="0"/>
        <w:numPr>
          <w:ilvl w:val="0"/>
          <w:numId w:val="42"/>
        </w:numPr>
        <w:jc w:val="both"/>
        <w:rPr>
          <w:rFonts w:eastAsia="Times New Roman" w:cs="Times New Roman"/>
          <w:sz w:val="24"/>
          <w:szCs w:val="24"/>
          <w:lang w:eastAsia="en-US"/>
        </w:rPr>
      </w:pPr>
      <w:r w:rsidRPr="00B632BB">
        <w:rPr>
          <w:rFonts w:eastAsia="Times New Roman" w:cs="Times New Roman"/>
          <w:b/>
          <w:bCs/>
          <w:sz w:val="24"/>
          <w:szCs w:val="24"/>
          <w:lang w:eastAsia="en-US"/>
        </w:rPr>
        <w:t>*)</w:t>
      </w:r>
      <w:r w:rsidRPr="00B632BB">
        <w:rPr>
          <w:rFonts w:eastAsia="Times New Roman" w:cs="Times New Roman"/>
          <w:sz w:val="24"/>
          <w:szCs w:val="24"/>
          <w:lang w:eastAsia="en-US"/>
        </w:rPr>
        <w:t xml:space="preserve"> Wykonawca oświadcza, że</w:t>
      </w:r>
      <w:r w:rsidRPr="005C6B3C">
        <w:rPr>
          <w:rFonts w:eastAsia="Times New Roman" w:cs="Times New Roman"/>
          <w:sz w:val="24"/>
          <w:szCs w:val="24"/>
          <w:lang w:eastAsia="en-US"/>
        </w:rPr>
        <w:t xml:space="preserve"> wypełnił obowiązki informacyjne przewidziane w art. 13 lub art. 14 RODO</w:t>
      </w:r>
      <w:r w:rsidRPr="005C6B3C">
        <w:rPr>
          <w:rFonts w:cs="Times New Roman"/>
          <w:sz w:val="24"/>
          <w:szCs w:val="24"/>
          <w:vertAlign w:val="superscript"/>
          <w:lang w:eastAsia="en-US"/>
        </w:rPr>
        <w:footnoteReference w:id="2"/>
      </w:r>
      <w:r w:rsidRPr="005C6B3C">
        <w:rPr>
          <w:rFonts w:eastAsia="Times New Roman" w:cs="Times New Roman"/>
          <w:sz w:val="24"/>
          <w:szCs w:val="24"/>
          <w:lang w:eastAsia="en-US"/>
        </w:rPr>
        <w:t xml:space="preserve"> wobec osób fizycznych, od których dane osobowe bezpośrednio lub pośrednio pozyskał w celu ubiegania się o udzielenie zamówienia publicznego w niniejszym postępowaniu.</w:t>
      </w:r>
      <w:r w:rsidRPr="005C6B3C">
        <w:rPr>
          <w:rFonts w:cs="Times New Roman"/>
          <w:sz w:val="24"/>
          <w:szCs w:val="24"/>
          <w:vertAlign w:val="superscript"/>
          <w:lang w:eastAsia="en-US"/>
        </w:rPr>
        <w:footnoteReference w:id="3"/>
      </w:r>
    </w:p>
    <w:p w14:paraId="5FC8B215" w14:textId="77777777" w:rsidR="005C6B3C" w:rsidRPr="005C6B3C" w:rsidRDefault="005C6B3C" w:rsidP="00D463BF">
      <w:pPr>
        <w:widowControl w:val="0"/>
        <w:jc w:val="both"/>
        <w:rPr>
          <w:rFonts w:eastAsia="Times New Roman" w:cs="Times New Roman"/>
          <w:sz w:val="24"/>
          <w:szCs w:val="24"/>
        </w:rPr>
      </w:pPr>
    </w:p>
    <w:p w14:paraId="3164A892" w14:textId="51FBD93F" w:rsidR="005C6B3C" w:rsidRPr="005C6B3C" w:rsidRDefault="005C6B3C" w:rsidP="00D463BF">
      <w:pPr>
        <w:widowControl w:val="0"/>
        <w:numPr>
          <w:ilvl w:val="0"/>
          <w:numId w:val="42"/>
        </w:numPr>
        <w:jc w:val="both"/>
        <w:rPr>
          <w:rFonts w:eastAsia="Times New Roman" w:cs="Times New Roman"/>
          <w:b/>
          <w:bCs/>
          <w:sz w:val="24"/>
          <w:szCs w:val="24"/>
        </w:rPr>
      </w:pPr>
      <w:r w:rsidRPr="005C6B3C">
        <w:rPr>
          <w:rFonts w:eastAsia="Times New Roman" w:cs="Times New Roman"/>
          <w:b/>
          <w:bCs/>
          <w:sz w:val="24"/>
          <w:szCs w:val="24"/>
        </w:rPr>
        <w:t>*)</w:t>
      </w:r>
      <w:r w:rsidRPr="005C6B3C">
        <w:rPr>
          <w:rFonts w:eastAsia="Times New Roman" w:cs="Times New Roman"/>
          <w:sz w:val="24"/>
          <w:szCs w:val="24"/>
        </w:rPr>
        <w:t xml:space="preserve"> Zastrzeżenie </w:t>
      </w:r>
      <w:r w:rsidRPr="005C6B3C">
        <w:rPr>
          <w:rFonts w:eastAsia="Times New Roman" w:cs="Times New Roman"/>
          <w:b/>
          <w:bCs/>
          <w:sz w:val="24"/>
          <w:szCs w:val="24"/>
        </w:rPr>
        <w:t xml:space="preserve">- </w:t>
      </w:r>
      <w:r w:rsidR="000C7659">
        <w:rPr>
          <w:rFonts w:eastAsia="Times New Roman" w:cs="Times New Roman"/>
          <w:sz w:val="24"/>
          <w:szCs w:val="24"/>
        </w:rPr>
        <w:t>w</w:t>
      </w:r>
      <w:r w:rsidRPr="005C6B3C">
        <w:rPr>
          <w:rFonts w:eastAsia="Times New Roman" w:cs="Times New Roman"/>
          <w:sz w:val="24"/>
          <w:szCs w:val="24"/>
        </w:rPr>
        <w:t xml:space="preserve">ykonawca oświadcza, że następujące informacje zawarte w ofercie (umieszczone w katalogu wewnętrznym oznaczonym „tajemnica przedsiębiorstwa”, stanowią tajemnicę przedsiębiorstwa: </w:t>
      </w:r>
    </w:p>
    <w:p w14:paraId="7DA3B3D0" w14:textId="77777777" w:rsidR="005C6B3C" w:rsidRPr="005C6B3C" w:rsidRDefault="005C6B3C" w:rsidP="00D463BF">
      <w:pPr>
        <w:widowControl w:val="0"/>
        <w:numPr>
          <w:ilvl w:val="0"/>
          <w:numId w:val="43"/>
        </w:numPr>
        <w:tabs>
          <w:tab w:val="left" w:pos="284"/>
        </w:tabs>
        <w:autoSpaceDE w:val="0"/>
        <w:autoSpaceDN w:val="0"/>
        <w:adjustRightInd w:val="0"/>
        <w:jc w:val="both"/>
        <w:rPr>
          <w:rFonts w:eastAsia="Times New Roman" w:cs="Times New Roman"/>
          <w:sz w:val="24"/>
          <w:szCs w:val="24"/>
          <w:lang w:eastAsia="en-US"/>
        </w:rPr>
      </w:pPr>
      <w:r w:rsidRPr="005C6B3C">
        <w:rPr>
          <w:rFonts w:eastAsia="Times New Roman" w:cs="Times New Roman"/>
          <w:sz w:val="24"/>
          <w:szCs w:val="24"/>
          <w:lang w:eastAsia="en-US"/>
        </w:rPr>
        <w:t>.........................................................................................</w:t>
      </w:r>
    </w:p>
    <w:p w14:paraId="0C363D68" w14:textId="77777777" w:rsidR="005C6B3C" w:rsidRPr="005C6B3C" w:rsidRDefault="005C6B3C" w:rsidP="00D463BF">
      <w:pPr>
        <w:widowControl w:val="0"/>
        <w:numPr>
          <w:ilvl w:val="0"/>
          <w:numId w:val="43"/>
        </w:numPr>
        <w:tabs>
          <w:tab w:val="left" w:pos="284"/>
        </w:tabs>
        <w:autoSpaceDE w:val="0"/>
        <w:autoSpaceDN w:val="0"/>
        <w:adjustRightInd w:val="0"/>
        <w:jc w:val="both"/>
        <w:rPr>
          <w:rFonts w:eastAsia="Times New Roman" w:cs="Times New Roman"/>
          <w:sz w:val="24"/>
          <w:szCs w:val="24"/>
          <w:lang w:eastAsia="en-US"/>
        </w:rPr>
      </w:pPr>
      <w:r w:rsidRPr="005C6B3C">
        <w:rPr>
          <w:rFonts w:eastAsia="Times New Roman" w:cs="Times New Roman"/>
          <w:sz w:val="24"/>
          <w:szCs w:val="24"/>
          <w:lang w:eastAsia="en-US"/>
        </w:rPr>
        <w:t>.........................................................................................</w:t>
      </w:r>
    </w:p>
    <w:p w14:paraId="17DE8897" w14:textId="77777777" w:rsidR="005C6B3C" w:rsidRPr="005C6B3C" w:rsidRDefault="005C6B3C" w:rsidP="00D463BF">
      <w:pPr>
        <w:widowControl w:val="0"/>
        <w:tabs>
          <w:tab w:val="left" w:pos="284"/>
        </w:tabs>
        <w:autoSpaceDE w:val="0"/>
        <w:autoSpaceDN w:val="0"/>
        <w:adjustRightInd w:val="0"/>
        <w:ind w:left="284"/>
        <w:jc w:val="both"/>
        <w:rPr>
          <w:rFonts w:eastAsia="Times New Roman" w:cs="Times New Roman"/>
          <w:sz w:val="24"/>
          <w:szCs w:val="24"/>
        </w:rPr>
      </w:pPr>
      <w:r w:rsidRPr="005C6B3C">
        <w:rPr>
          <w:rFonts w:eastAsia="Times New Roman" w:cs="Times New Roman"/>
          <w:sz w:val="24"/>
          <w:szCs w:val="24"/>
        </w:rPr>
        <w:t xml:space="preserve">Uzasadnienie zastrzeżenia ww. informacji jako tajemnicy przedsiębiorstwa zostało załączone do naszej oferty. </w:t>
      </w:r>
    </w:p>
    <w:p w14:paraId="4F2AB91C" w14:textId="77777777" w:rsidR="005C6B3C" w:rsidRPr="005C6B3C" w:rsidRDefault="005C6B3C" w:rsidP="00D463BF">
      <w:pPr>
        <w:widowControl w:val="0"/>
        <w:jc w:val="both"/>
        <w:rPr>
          <w:rFonts w:eastAsia="Times New Roman" w:cs="Times New Roman"/>
          <w:b/>
          <w:bCs/>
          <w:color w:val="FF0000"/>
          <w:sz w:val="24"/>
          <w:szCs w:val="24"/>
        </w:rPr>
      </w:pPr>
    </w:p>
    <w:p w14:paraId="07B135E9" w14:textId="77777777" w:rsidR="005C6B3C" w:rsidRPr="005C6B3C" w:rsidRDefault="005C6B3C" w:rsidP="00D463BF">
      <w:pPr>
        <w:widowControl w:val="0"/>
        <w:jc w:val="both"/>
        <w:rPr>
          <w:rFonts w:eastAsia="Times New Roman" w:cs="Times New Roman"/>
          <w:b/>
          <w:bCs/>
          <w:sz w:val="24"/>
          <w:szCs w:val="24"/>
        </w:rPr>
      </w:pPr>
    </w:p>
    <w:p w14:paraId="4B711701" w14:textId="77777777" w:rsidR="005C6B3C" w:rsidRPr="005C6B3C" w:rsidRDefault="005C6B3C" w:rsidP="00D463BF">
      <w:pPr>
        <w:widowControl w:val="0"/>
        <w:ind w:left="5529"/>
        <w:jc w:val="center"/>
        <w:rPr>
          <w:rFonts w:eastAsia="Times New Roman" w:cs="Times New Roman"/>
          <w:i/>
          <w:iCs/>
          <w:sz w:val="24"/>
          <w:szCs w:val="24"/>
        </w:rPr>
      </w:pPr>
    </w:p>
    <w:p w14:paraId="4C8C6312" w14:textId="77777777" w:rsidR="005C6B3C" w:rsidRPr="005C6B3C" w:rsidRDefault="005C6B3C" w:rsidP="00D463BF">
      <w:pPr>
        <w:widowControl w:val="0"/>
        <w:tabs>
          <w:tab w:val="left" w:pos="3660"/>
        </w:tabs>
        <w:ind w:left="709"/>
        <w:rPr>
          <w:rFonts w:eastAsia="Times New Roman" w:cs="Times New Roman"/>
          <w:sz w:val="24"/>
          <w:szCs w:val="24"/>
        </w:rPr>
      </w:pPr>
      <w:r w:rsidRPr="005C6B3C">
        <w:rPr>
          <w:rFonts w:eastAsia="Times New Roman" w:cs="Times New Roman"/>
          <w:b/>
          <w:bCs/>
          <w:sz w:val="24"/>
          <w:szCs w:val="24"/>
        </w:rPr>
        <w:t>*)</w:t>
      </w:r>
      <w:r w:rsidRPr="005C6B3C">
        <w:rPr>
          <w:rFonts w:eastAsia="Times New Roman" w:cs="Times New Roman"/>
          <w:sz w:val="24"/>
          <w:szCs w:val="24"/>
        </w:rPr>
        <w:t xml:space="preserve"> niepotrzebne skreślić</w:t>
      </w:r>
    </w:p>
    <w:p w14:paraId="63A4E73D" w14:textId="77777777" w:rsidR="00F24A3A" w:rsidRDefault="00F24A3A" w:rsidP="00D463BF">
      <w:pPr>
        <w:widowControl w:val="0"/>
        <w:rPr>
          <w:rFonts w:eastAsia="Times New Roman" w:cs="Times New Roman"/>
          <w:b/>
          <w:sz w:val="24"/>
          <w:szCs w:val="24"/>
        </w:rPr>
      </w:pPr>
      <w:r>
        <w:rPr>
          <w:rFonts w:eastAsia="Times New Roman" w:cs="Times New Roman"/>
          <w:b/>
          <w:sz w:val="24"/>
          <w:szCs w:val="24"/>
        </w:rPr>
        <w:br w:type="page"/>
      </w:r>
    </w:p>
    <w:p w14:paraId="27F78251" w14:textId="20D8A96F" w:rsidR="00227DB0" w:rsidRPr="00404AE9" w:rsidRDefault="00227DB0" w:rsidP="00D463BF">
      <w:pPr>
        <w:widowControl w:val="0"/>
        <w:jc w:val="right"/>
        <w:rPr>
          <w:rFonts w:eastAsia="Times New Roman" w:cs="Times New Roman"/>
          <w:b/>
          <w:bCs/>
          <w:color w:val="76923C" w:themeColor="accent3" w:themeShade="BF"/>
          <w:sz w:val="24"/>
          <w:szCs w:val="24"/>
        </w:rPr>
      </w:pPr>
      <w:r w:rsidRPr="00404AE9">
        <w:rPr>
          <w:rFonts w:eastAsia="Times New Roman" w:cs="Times New Roman"/>
          <w:b/>
          <w:bCs/>
          <w:sz w:val="24"/>
          <w:szCs w:val="24"/>
        </w:rPr>
        <w:lastRenderedPageBreak/>
        <w:t xml:space="preserve">ZAŁĄCZNIK NR </w:t>
      </w:r>
      <w:r w:rsidR="009603F9">
        <w:rPr>
          <w:rFonts w:eastAsia="Times New Roman" w:cs="Times New Roman"/>
          <w:b/>
          <w:bCs/>
          <w:sz w:val="24"/>
          <w:szCs w:val="24"/>
        </w:rPr>
        <w:t>4</w:t>
      </w:r>
      <w:r w:rsidRPr="00404AE9">
        <w:rPr>
          <w:rFonts w:eastAsia="Times New Roman" w:cs="Times New Roman"/>
          <w:b/>
          <w:bCs/>
          <w:sz w:val="24"/>
          <w:szCs w:val="24"/>
        </w:rPr>
        <w:t xml:space="preserve"> DO SWZ</w:t>
      </w:r>
    </w:p>
    <w:p w14:paraId="5D4F3457" w14:textId="77777777" w:rsidR="00227DB0" w:rsidRPr="00404AE9" w:rsidRDefault="00227DB0" w:rsidP="00D463BF">
      <w:pPr>
        <w:widowControl w:val="0"/>
        <w:ind w:right="4761"/>
        <w:rPr>
          <w:rFonts w:eastAsia="Times New Roman" w:cs="Times New Roman"/>
          <w:b/>
          <w:bCs/>
          <w:sz w:val="24"/>
          <w:szCs w:val="24"/>
        </w:rPr>
      </w:pPr>
      <w:r w:rsidRPr="00404AE9">
        <w:rPr>
          <w:rFonts w:eastAsia="Times New Roman" w:cs="Times New Roman"/>
          <w:b/>
          <w:bCs/>
          <w:sz w:val="24"/>
          <w:szCs w:val="24"/>
        </w:rPr>
        <w:t>Podmiot składający oświadczenie:</w:t>
      </w:r>
    </w:p>
    <w:p w14:paraId="4297E26B" w14:textId="77777777" w:rsidR="00227DB0" w:rsidRPr="00404AE9" w:rsidRDefault="00227DB0" w:rsidP="00D463BF">
      <w:pPr>
        <w:widowControl w:val="0"/>
        <w:ind w:right="4763"/>
        <w:rPr>
          <w:rFonts w:eastAsia="Times New Roman" w:cs="Times New Roman"/>
          <w:sz w:val="24"/>
          <w:szCs w:val="24"/>
        </w:rPr>
      </w:pPr>
      <w:r w:rsidRPr="00404AE9">
        <w:rPr>
          <w:rFonts w:eastAsia="Times New Roman" w:cs="Times New Roman"/>
          <w:sz w:val="24"/>
          <w:szCs w:val="24"/>
        </w:rPr>
        <w:t>………………………………………………………</w:t>
      </w:r>
    </w:p>
    <w:p w14:paraId="57D60387" w14:textId="77777777" w:rsidR="00227DB0" w:rsidRPr="00AC5AFD" w:rsidRDefault="00227DB0" w:rsidP="00D463BF">
      <w:pPr>
        <w:widowControl w:val="0"/>
        <w:ind w:right="4761"/>
        <w:rPr>
          <w:rFonts w:eastAsia="Times New Roman" w:cs="Times New Roman"/>
          <w:i/>
          <w:iCs/>
          <w:sz w:val="20"/>
          <w:szCs w:val="20"/>
        </w:rPr>
      </w:pPr>
      <w:r w:rsidRPr="00AC5AFD">
        <w:rPr>
          <w:rFonts w:eastAsia="Times New Roman" w:cs="Times New Roman"/>
          <w:i/>
          <w:iCs/>
          <w:sz w:val="20"/>
          <w:szCs w:val="20"/>
        </w:rPr>
        <w:t>(Pełna nazwa)</w:t>
      </w:r>
    </w:p>
    <w:p w14:paraId="48523805" w14:textId="77777777" w:rsidR="00227DB0" w:rsidRPr="00404AE9" w:rsidRDefault="00227DB0" w:rsidP="00D463BF">
      <w:pPr>
        <w:widowControl w:val="0"/>
        <w:ind w:right="4763"/>
        <w:rPr>
          <w:rFonts w:eastAsia="Times New Roman" w:cs="Times New Roman"/>
          <w:sz w:val="24"/>
          <w:szCs w:val="24"/>
        </w:rPr>
      </w:pPr>
      <w:r w:rsidRPr="00404AE9">
        <w:rPr>
          <w:rFonts w:eastAsia="Times New Roman" w:cs="Times New Roman"/>
          <w:sz w:val="24"/>
          <w:szCs w:val="24"/>
        </w:rPr>
        <w:t>………………………………………………..……</w:t>
      </w:r>
    </w:p>
    <w:p w14:paraId="153BF9D3" w14:textId="77777777" w:rsidR="00227DB0" w:rsidRPr="00AC5AFD" w:rsidRDefault="00227DB0" w:rsidP="00D463BF">
      <w:pPr>
        <w:widowControl w:val="0"/>
        <w:ind w:right="4761"/>
        <w:rPr>
          <w:rFonts w:eastAsia="Times New Roman" w:cs="Times New Roman"/>
          <w:i/>
          <w:iCs/>
          <w:sz w:val="20"/>
          <w:szCs w:val="20"/>
        </w:rPr>
      </w:pPr>
      <w:r w:rsidRPr="00AC5AFD">
        <w:rPr>
          <w:rFonts w:eastAsia="Times New Roman" w:cs="Times New Roman"/>
          <w:i/>
          <w:iCs/>
          <w:sz w:val="20"/>
          <w:szCs w:val="20"/>
        </w:rPr>
        <w:t>(Adres)</w:t>
      </w:r>
    </w:p>
    <w:p w14:paraId="38EBDD9B" w14:textId="77777777" w:rsidR="00227DB0" w:rsidRPr="00404AE9" w:rsidRDefault="00227DB0" w:rsidP="00D463BF">
      <w:pPr>
        <w:widowControl w:val="0"/>
        <w:rPr>
          <w:rFonts w:eastAsia="Calibri" w:cs="Times New Roman"/>
          <w:b/>
          <w:sz w:val="24"/>
          <w:szCs w:val="24"/>
          <w:lang w:eastAsia="en-US"/>
        </w:rPr>
      </w:pPr>
    </w:p>
    <w:p w14:paraId="4BA167DD" w14:textId="77777777" w:rsidR="00227DB0" w:rsidRPr="00404AE9" w:rsidRDefault="00227DB0" w:rsidP="00D463BF">
      <w:pPr>
        <w:widowControl w:val="0"/>
        <w:jc w:val="center"/>
        <w:rPr>
          <w:rFonts w:eastAsia="Calibri" w:cs="Times New Roman"/>
          <w:b/>
          <w:sz w:val="24"/>
          <w:szCs w:val="24"/>
          <w:u w:val="single"/>
          <w:lang w:eastAsia="en-US"/>
        </w:rPr>
      </w:pPr>
      <w:r w:rsidRPr="00404AE9">
        <w:rPr>
          <w:rFonts w:eastAsia="Calibri" w:cs="Times New Roman"/>
          <w:b/>
          <w:sz w:val="24"/>
          <w:szCs w:val="24"/>
          <w:u w:val="single"/>
          <w:lang w:eastAsia="en-US"/>
        </w:rPr>
        <w:t xml:space="preserve">OŚWIADCZENIE </w:t>
      </w:r>
    </w:p>
    <w:p w14:paraId="0A1A59FD" w14:textId="77777777" w:rsidR="00227DB0" w:rsidRPr="00404AE9" w:rsidRDefault="00227DB0" w:rsidP="00D463BF">
      <w:pPr>
        <w:widowControl w:val="0"/>
        <w:jc w:val="center"/>
        <w:rPr>
          <w:rFonts w:eastAsia="Calibri" w:cs="Times New Roman"/>
          <w:bCs/>
          <w:sz w:val="24"/>
          <w:szCs w:val="24"/>
          <w:lang w:eastAsia="en-US"/>
        </w:rPr>
      </w:pPr>
      <w:r w:rsidRPr="00404AE9">
        <w:rPr>
          <w:rFonts w:eastAsia="Calibri" w:cs="Times New Roman"/>
          <w:bCs/>
          <w:sz w:val="24"/>
          <w:szCs w:val="24"/>
          <w:lang w:eastAsia="en-US"/>
        </w:rPr>
        <w:t>*)</w:t>
      </w:r>
    </w:p>
    <w:p w14:paraId="2FFAE413" w14:textId="77777777" w:rsidR="00227DB0" w:rsidRPr="00404AE9" w:rsidRDefault="00227DB0" w:rsidP="00D463BF">
      <w:pPr>
        <w:widowControl w:val="0"/>
        <w:numPr>
          <w:ilvl w:val="0"/>
          <w:numId w:val="54"/>
        </w:numPr>
        <w:rPr>
          <w:rFonts w:eastAsia="Calibri" w:cs="Times New Roman"/>
          <w:b/>
          <w:u w:val="single"/>
          <w:lang w:eastAsia="en-US"/>
        </w:rPr>
      </w:pPr>
      <w:r w:rsidRPr="00404AE9">
        <w:rPr>
          <w:rFonts w:eastAsia="Calibri" w:cs="Times New Roman"/>
          <w:b/>
          <w:u w:val="single"/>
          <w:lang w:eastAsia="en-US"/>
        </w:rPr>
        <w:t>WYKONAWCY</w:t>
      </w:r>
    </w:p>
    <w:p w14:paraId="470C8A56" w14:textId="77777777" w:rsidR="00227DB0" w:rsidRPr="00404AE9" w:rsidRDefault="00227DB0" w:rsidP="00D463BF">
      <w:pPr>
        <w:widowControl w:val="0"/>
        <w:numPr>
          <w:ilvl w:val="0"/>
          <w:numId w:val="54"/>
        </w:numPr>
        <w:rPr>
          <w:rFonts w:eastAsia="Calibri" w:cs="Times New Roman"/>
          <w:b/>
          <w:u w:val="single"/>
          <w:lang w:eastAsia="en-US"/>
        </w:rPr>
      </w:pPr>
      <w:r w:rsidRPr="00404AE9">
        <w:rPr>
          <w:rFonts w:eastAsia="Calibri" w:cs="Times New Roman"/>
          <w:b/>
          <w:u w:val="single"/>
          <w:lang w:eastAsia="en-US"/>
        </w:rPr>
        <w:t xml:space="preserve">WYKONAWCY WSPÓLNIE UBIEGAJĄCEGO SIĘ O UDZIELENIE ZAMÓWIENIA </w:t>
      </w:r>
    </w:p>
    <w:p w14:paraId="1799570C" w14:textId="77777777" w:rsidR="00227DB0" w:rsidRPr="00404AE9" w:rsidRDefault="00227DB0" w:rsidP="00D463BF">
      <w:pPr>
        <w:widowControl w:val="0"/>
        <w:jc w:val="center"/>
        <w:rPr>
          <w:rFonts w:eastAsia="Calibri" w:cs="Times New Roman"/>
          <w:bCs/>
          <w:caps/>
          <w:sz w:val="24"/>
          <w:szCs w:val="24"/>
          <w:lang w:eastAsia="en-US"/>
        </w:rPr>
      </w:pPr>
      <w:r>
        <w:rPr>
          <w:rFonts w:eastAsia="Calibri" w:cs="Times New Roman"/>
          <w:bCs/>
          <w:sz w:val="24"/>
          <w:szCs w:val="24"/>
          <w:lang w:eastAsia="en-US"/>
        </w:rPr>
        <w:t xml:space="preserve">„sankcyjne” </w:t>
      </w:r>
      <w:r w:rsidRPr="00404AE9">
        <w:rPr>
          <w:rFonts w:eastAsia="Calibri" w:cs="Times New Roman"/>
          <w:bCs/>
          <w:sz w:val="24"/>
          <w:szCs w:val="24"/>
          <w:lang w:eastAsia="en-US"/>
        </w:rPr>
        <w:t>dotyczące przesłanek wykluczenia z art. 5k rozporządzenia 833/2014 oraz art. 7 ust. 1 ustawy o szczególnych rozwiązaniach w zakresie przeciwdziałania wspieraniu agresji na Ukrainę oraz służących ochronie bezpieczeństwa narodowego</w:t>
      </w:r>
    </w:p>
    <w:p w14:paraId="70AD2386" w14:textId="77777777" w:rsidR="00227DB0" w:rsidRPr="00404AE9" w:rsidRDefault="00227DB0" w:rsidP="00D463BF">
      <w:pPr>
        <w:widowControl w:val="0"/>
        <w:jc w:val="both"/>
        <w:rPr>
          <w:rFonts w:eastAsia="Calibri" w:cs="Times New Roman"/>
          <w:b/>
          <w:sz w:val="24"/>
          <w:szCs w:val="24"/>
          <w:lang w:eastAsia="en-US"/>
        </w:rPr>
      </w:pPr>
    </w:p>
    <w:p w14:paraId="3D38C66A" w14:textId="1BADFF6E" w:rsidR="00227DB0" w:rsidRPr="00404AE9" w:rsidRDefault="00227DB0" w:rsidP="00D463BF">
      <w:pPr>
        <w:widowControl w:val="0"/>
        <w:jc w:val="both"/>
        <w:rPr>
          <w:rFonts w:eastAsia="Calibri" w:cs="Times New Roman"/>
          <w:sz w:val="24"/>
          <w:szCs w:val="24"/>
          <w:lang w:eastAsia="en-US"/>
        </w:rPr>
      </w:pPr>
      <w:r w:rsidRPr="00404AE9">
        <w:rPr>
          <w:rFonts w:eastAsia="Times New Roman" w:cs="Times New Roman"/>
          <w:sz w:val="24"/>
          <w:szCs w:val="24"/>
          <w:lang w:eastAsia="pl-PL"/>
        </w:rPr>
        <w:t>Przystępując do postępowania o udzielenie zamówienia publicznego pn</w:t>
      </w:r>
      <w:r w:rsidRPr="00404AE9">
        <w:rPr>
          <w:rFonts w:eastAsia="Calibri" w:cs="Times New Roman"/>
          <w:sz w:val="24"/>
          <w:szCs w:val="24"/>
          <w:lang w:eastAsia="en-US"/>
        </w:rPr>
        <w:t xml:space="preserve">. </w:t>
      </w:r>
      <w:r w:rsidR="009603F9" w:rsidRPr="00ED3688">
        <w:rPr>
          <w:rFonts w:eastAsia="Arial" w:cs="Times New Roman"/>
          <w:b/>
          <w:iCs/>
          <w:sz w:val="24"/>
          <w:szCs w:val="24"/>
          <w:lang w:eastAsia="pl-PL"/>
        </w:rPr>
        <w:t>Dostawa urządzeń wchodzących w skład infrastruktury sieciowej oraz oprogramowania klasy</w:t>
      </w:r>
      <w:r w:rsidR="00123ED4" w:rsidRPr="005A2412">
        <w:rPr>
          <w:rFonts w:eastAsia="Times New Roman" w:cs="Times New Roman"/>
          <w:b/>
          <w:bCs/>
          <w:iCs/>
          <w:sz w:val="24"/>
          <w:szCs w:val="24"/>
        </w:rPr>
        <w:t xml:space="preserve"> </w:t>
      </w:r>
      <w:r w:rsidR="00123ED4">
        <w:rPr>
          <w:rFonts w:eastAsia="Times New Roman" w:cs="Times New Roman"/>
          <w:b/>
          <w:bCs/>
          <w:iCs/>
          <w:sz w:val="24"/>
          <w:szCs w:val="24"/>
        </w:rPr>
        <w:t>AV</w:t>
      </w:r>
      <w:r w:rsidR="009603F9" w:rsidRPr="00ED3688">
        <w:rPr>
          <w:rFonts w:eastAsia="Arial" w:cs="Times New Roman"/>
          <w:b/>
          <w:iCs/>
          <w:sz w:val="24"/>
          <w:szCs w:val="24"/>
          <w:lang w:eastAsia="pl-PL"/>
        </w:rPr>
        <w:t xml:space="preserve"> EDR i systemu zapewniający backup serwerów oraz stacji roboczych</w:t>
      </w:r>
      <w:r w:rsidR="00D9731A">
        <w:rPr>
          <w:rFonts w:eastAsia="Arial" w:cs="Times New Roman"/>
          <w:b/>
          <w:iCs/>
          <w:sz w:val="24"/>
          <w:szCs w:val="24"/>
          <w:lang w:eastAsia="pl-PL"/>
        </w:rPr>
        <w:t xml:space="preserve"> w ramach zadania pn. </w:t>
      </w:r>
      <w:r w:rsidR="009603F9" w:rsidRPr="00ED3688">
        <w:rPr>
          <w:rFonts w:eastAsia="Arial" w:cs="Times New Roman"/>
          <w:b/>
          <w:iCs/>
          <w:sz w:val="24"/>
          <w:szCs w:val="24"/>
          <w:lang w:eastAsia="pl-PL"/>
        </w:rPr>
        <w:t>„Rozwój usług cyfrowych oraz poprawa bezpieczeństwa IT w Szpitalu Specjalistycznym im. J. Dietla w Krakowie”</w:t>
      </w:r>
      <w:r w:rsidR="009603F9">
        <w:rPr>
          <w:rFonts w:eastAsia="Arial" w:cs="Times New Roman"/>
          <w:b/>
          <w:iCs/>
          <w:sz w:val="24"/>
          <w:szCs w:val="24"/>
          <w:lang w:eastAsia="pl-PL"/>
        </w:rPr>
        <w:t xml:space="preserve"> </w:t>
      </w:r>
      <w:r w:rsidRPr="00404AE9">
        <w:rPr>
          <w:rFonts w:eastAsia="Times New Roman" w:cs="Times New Roman"/>
          <w:sz w:val="24"/>
          <w:szCs w:val="24"/>
          <w:lang w:eastAsia="pl-PL"/>
        </w:rPr>
        <w:t xml:space="preserve">nr sprawy </w:t>
      </w:r>
      <w:r w:rsidRPr="00404AE9">
        <w:rPr>
          <w:rFonts w:eastAsia="Times New Roman" w:cs="Times New Roman"/>
          <w:b/>
          <w:bCs/>
          <w:sz w:val="24"/>
          <w:szCs w:val="24"/>
          <w:lang w:eastAsia="pl-PL"/>
        </w:rPr>
        <w:t>SZP</w:t>
      </w:r>
      <w:r w:rsidR="009603F9">
        <w:rPr>
          <w:rFonts w:eastAsia="Times New Roman" w:cs="Times New Roman"/>
          <w:b/>
          <w:bCs/>
          <w:sz w:val="24"/>
          <w:szCs w:val="24"/>
          <w:lang w:eastAsia="pl-PL"/>
        </w:rPr>
        <w:t>/</w:t>
      </w:r>
      <w:r w:rsidR="001A753F">
        <w:rPr>
          <w:rFonts w:eastAsia="Times New Roman" w:cs="Times New Roman"/>
          <w:b/>
          <w:bCs/>
          <w:sz w:val="24"/>
          <w:szCs w:val="24"/>
          <w:lang w:eastAsia="pl-PL"/>
        </w:rPr>
        <w:t>11</w:t>
      </w:r>
      <w:r w:rsidR="009603F9">
        <w:rPr>
          <w:rFonts w:eastAsia="Times New Roman" w:cs="Times New Roman"/>
          <w:b/>
          <w:bCs/>
          <w:sz w:val="24"/>
          <w:szCs w:val="24"/>
          <w:lang w:eastAsia="pl-PL"/>
        </w:rPr>
        <w:t>/</w:t>
      </w:r>
      <w:r w:rsidRPr="00404AE9">
        <w:rPr>
          <w:rFonts w:eastAsia="Times New Roman" w:cs="Times New Roman"/>
          <w:b/>
          <w:bCs/>
          <w:sz w:val="24"/>
          <w:szCs w:val="24"/>
          <w:lang w:eastAsia="pl-PL"/>
        </w:rPr>
        <w:t>202</w:t>
      </w:r>
      <w:r w:rsidR="001A753F">
        <w:rPr>
          <w:rFonts w:eastAsia="Times New Roman" w:cs="Times New Roman"/>
          <w:b/>
          <w:bCs/>
          <w:sz w:val="24"/>
          <w:szCs w:val="24"/>
          <w:lang w:eastAsia="pl-PL"/>
        </w:rPr>
        <w:t>6</w:t>
      </w:r>
      <w:r w:rsidRPr="00404AE9">
        <w:rPr>
          <w:rFonts w:eastAsia="Times New Roman" w:cs="Times New Roman"/>
          <w:b/>
          <w:bCs/>
          <w:sz w:val="24"/>
          <w:szCs w:val="24"/>
          <w:lang w:eastAsia="pl-PL"/>
        </w:rPr>
        <w:t>,</w:t>
      </w:r>
      <w:r w:rsidRPr="00404AE9">
        <w:rPr>
          <w:rFonts w:eastAsia="Calibri" w:cs="Times New Roman"/>
          <w:i/>
          <w:sz w:val="24"/>
          <w:szCs w:val="24"/>
          <w:lang w:eastAsia="en-US"/>
        </w:rPr>
        <w:t xml:space="preserve"> </w:t>
      </w:r>
      <w:r w:rsidRPr="00404AE9">
        <w:rPr>
          <w:rFonts w:eastAsia="Calibri" w:cs="Times New Roman"/>
          <w:sz w:val="24"/>
          <w:szCs w:val="24"/>
          <w:lang w:eastAsia="en-US"/>
        </w:rPr>
        <w:t>oświadczam, co następuje:</w:t>
      </w:r>
    </w:p>
    <w:p w14:paraId="4620985D" w14:textId="77777777" w:rsidR="00227DB0" w:rsidRPr="00404AE9" w:rsidRDefault="00227DB0" w:rsidP="00D463BF">
      <w:pPr>
        <w:widowControl w:val="0"/>
        <w:jc w:val="both"/>
        <w:rPr>
          <w:rFonts w:eastAsia="Calibri" w:cs="Times New Roman"/>
          <w:sz w:val="24"/>
          <w:szCs w:val="24"/>
          <w:lang w:eastAsia="en-US"/>
        </w:rPr>
      </w:pPr>
    </w:p>
    <w:p w14:paraId="6B82090A" w14:textId="0CF45E8E" w:rsidR="00227DB0" w:rsidRPr="00404AE9" w:rsidRDefault="00227DB0" w:rsidP="00D463BF">
      <w:pPr>
        <w:widowControl w:val="0"/>
        <w:numPr>
          <w:ilvl w:val="0"/>
          <w:numId w:val="55"/>
        </w:numPr>
        <w:contextualSpacing/>
        <w:jc w:val="both"/>
        <w:rPr>
          <w:rFonts w:eastAsia="Calibri" w:cs="Times New Roman"/>
          <w:b/>
          <w:bCs/>
          <w:sz w:val="24"/>
          <w:szCs w:val="24"/>
          <w:lang w:eastAsia="en-US"/>
        </w:rPr>
      </w:pPr>
      <w:r w:rsidRPr="00404AE9">
        <w:rPr>
          <w:rFonts w:eastAsia="Calibri" w:cs="Times New Roman"/>
          <w:sz w:val="24"/>
          <w:szCs w:val="24"/>
          <w:lang w:eastAsia="en-US"/>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w:t>
      </w:r>
      <w:r w:rsidRPr="009603F9">
        <w:rPr>
          <w:rFonts w:eastAsia="Calibri" w:cs="Times New Roman"/>
          <w:sz w:val="24"/>
          <w:szCs w:val="24"/>
          <w:lang w:eastAsia="en-US"/>
        </w:rPr>
        <w:t>2/576.</w:t>
      </w:r>
      <w:r w:rsidR="00265539" w:rsidRPr="009603F9">
        <w:rPr>
          <w:rStyle w:val="Odwoanieprzypisudolnego"/>
          <w:rFonts w:eastAsia="Calibri" w:cs="Times New Roman"/>
          <w:sz w:val="24"/>
          <w:szCs w:val="24"/>
          <w:lang w:eastAsia="en-US"/>
        </w:rPr>
        <w:footnoteReference w:id="4"/>
      </w:r>
    </w:p>
    <w:p w14:paraId="76A1BBFE" w14:textId="2A17C4C6" w:rsidR="00227DB0" w:rsidRPr="009603F9" w:rsidRDefault="00227DB0" w:rsidP="00D463BF">
      <w:pPr>
        <w:widowControl w:val="0"/>
        <w:numPr>
          <w:ilvl w:val="0"/>
          <w:numId w:val="55"/>
        </w:numPr>
        <w:jc w:val="both"/>
        <w:rPr>
          <w:rFonts w:eastAsia="Calibri" w:cs="Times New Roman"/>
          <w:b/>
          <w:bCs/>
          <w:sz w:val="24"/>
          <w:szCs w:val="24"/>
          <w:lang w:eastAsia="en-US"/>
        </w:rPr>
      </w:pPr>
      <w:r w:rsidRPr="00404AE9">
        <w:rPr>
          <w:rFonts w:eastAsia="Calibri" w:cs="Times New Roman"/>
          <w:sz w:val="24"/>
          <w:szCs w:val="24"/>
          <w:lang w:eastAsia="en-US"/>
        </w:rPr>
        <w:t xml:space="preserve">Oświadczam, że </w:t>
      </w:r>
      <w:r w:rsidRPr="009603F9">
        <w:rPr>
          <w:rFonts w:eastAsia="Calibri" w:cs="Times New Roman"/>
          <w:sz w:val="24"/>
          <w:szCs w:val="24"/>
          <w:lang w:eastAsia="en-US"/>
        </w:rPr>
        <w:t xml:space="preserve">nie zachodzą w stosunku do mnie przesłanki wykluczenia z postępowania na podstawie art. </w:t>
      </w:r>
      <w:r w:rsidRPr="009603F9">
        <w:rPr>
          <w:rFonts w:eastAsia="Times New Roman" w:cs="Times New Roman"/>
          <w:sz w:val="24"/>
          <w:szCs w:val="24"/>
          <w:lang w:eastAsia="pl-PL"/>
        </w:rPr>
        <w:t xml:space="preserve">7 ust. 1 ustawy </w:t>
      </w:r>
      <w:r w:rsidRPr="009603F9">
        <w:rPr>
          <w:rFonts w:eastAsia="Calibri" w:cs="Times New Roman"/>
          <w:sz w:val="24"/>
          <w:szCs w:val="24"/>
          <w:lang w:eastAsia="en-US"/>
        </w:rPr>
        <w:t>z dnia 13 kwietnia 2022 r.</w:t>
      </w:r>
      <w:r w:rsidRPr="009603F9">
        <w:rPr>
          <w:rFonts w:eastAsia="Calibri" w:cs="Times New Roman"/>
          <w:i/>
          <w:iCs/>
          <w:sz w:val="24"/>
          <w:szCs w:val="24"/>
          <w:lang w:eastAsia="en-US"/>
        </w:rPr>
        <w:t xml:space="preserve"> o szczególnych rozwiązaniach w zakresie przeciwdziałania wspieraniu agresji na Ukrainę oraz służących ochronie bezpieczeństwa narodowego </w:t>
      </w:r>
      <w:r w:rsidR="009F62D3" w:rsidRPr="009603F9">
        <w:rPr>
          <w:rFonts w:cs="Times New Roman"/>
          <w:sz w:val="24"/>
          <w:szCs w:val="24"/>
        </w:rPr>
        <w:t>(Dz.</w:t>
      </w:r>
      <w:r w:rsidR="002A61B4" w:rsidRPr="009603F9">
        <w:rPr>
          <w:rFonts w:cs="Times New Roman"/>
          <w:sz w:val="24"/>
          <w:szCs w:val="24"/>
        </w:rPr>
        <w:t xml:space="preserve"> </w:t>
      </w:r>
      <w:r w:rsidR="009F62D3" w:rsidRPr="009603F9">
        <w:rPr>
          <w:rFonts w:cs="Times New Roman"/>
          <w:sz w:val="24"/>
          <w:szCs w:val="24"/>
        </w:rPr>
        <w:t>U. z 202</w:t>
      </w:r>
      <w:r w:rsidR="009C0900" w:rsidRPr="009603F9">
        <w:rPr>
          <w:rFonts w:cs="Times New Roman"/>
          <w:sz w:val="24"/>
          <w:szCs w:val="24"/>
        </w:rPr>
        <w:t>5</w:t>
      </w:r>
      <w:r w:rsidR="009F62D3" w:rsidRPr="009603F9">
        <w:rPr>
          <w:rFonts w:cs="Times New Roman"/>
          <w:sz w:val="24"/>
          <w:szCs w:val="24"/>
        </w:rPr>
        <w:t xml:space="preserve"> r. poz. </w:t>
      </w:r>
      <w:r w:rsidR="00551AA3" w:rsidRPr="009603F9">
        <w:rPr>
          <w:rFonts w:cs="Times New Roman"/>
          <w:sz w:val="24"/>
          <w:szCs w:val="24"/>
        </w:rPr>
        <w:t>5</w:t>
      </w:r>
      <w:r w:rsidR="009C0900" w:rsidRPr="009603F9">
        <w:rPr>
          <w:rFonts w:cs="Times New Roman"/>
          <w:sz w:val="24"/>
          <w:szCs w:val="24"/>
        </w:rPr>
        <w:t>14</w:t>
      </w:r>
      <w:r w:rsidR="009F62D3" w:rsidRPr="009603F9">
        <w:rPr>
          <w:rFonts w:cs="Times New Roman"/>
          <w:sz w:val="24"/>
          <w:szCs w:val="24"/>
        </w:rPr>
        <w:t>)</w:t>
      </w:r>
      <w:r w:rsidR="009F62D3" w:rsidRPr="009603F9">
        <w:rPr>
          <w:rFonts w:eastAsia="Times New Roman" w:cs="Times New Roman"/>
          <w:noProof/>
          <w:color w:val="0066FF"/>
          <w:sz w:val="24"/>
          <w:szCs w:val="24"/>
        </w:rPr>
        <w:t>,</w:t>
      </w:r>
      <w:r w:rsidR="009F62D3" w:rsidRPr="009603F9">
        <w:rPr>
          <w:rFonts w:eastAsia="Times New Roman" w:cs="Times New Roman"/>
          <w:noProof/>
          <w:sz w:val="24"/>
          <w:szCs w:val="24"/>
        </w:rPr>
        <w:t xml:space="preserve"> </w:t>
      </w:r>
      <w:r w:rsidRPr="009603F9">
        <w:rPr>
          <w:rFonts w:eastAsia="Calibri" w:cs="Times New Roman"/>
          <w:sz w:val="24"/>
          <w:szCs w:val="24"/>
          <w:vertAlign w:val="superscript"/>
          <w:lang w:eastAsia="en-US"/>
        </w:rPr>
        <w:footnoteReference w:id="5"/>
      </w:r>
    </w:p>
    <w:p w14:paraId="35B5E6C0" w14:textId="77777777" w:rsidR="00227DB0" w:rsidRPr="00404AE9" w:rsidRDefault="00227DB0" w:rsidP="00D463BF">
      <w:pPr>
        <w:widowControl w:val="0"/>
        <w:jc w:val="both"/>
        <w:rPr>
          <w:rFonts w:eastAsia="Calibri" w:cs="Times New Roman"/>
          <w:sz w:val="24"/>
          <w:szCs w:val="24"/>
          <w:lang w:eastAsia="en-US"/>
        </w:rPr>
      </w:pPr>
      <w:r w:rsidRPr="009603F9">
        <w:rPr>
          <w:rFonts w:eastAsia="Calibri" w:cs="Times New Roman"/>
          <w:b/>
          <w:sz w:val="24"/>
          <w:szCs w:val="24"/>
          <w:lang w:eastAsia="en-US"/>
        </w:rPr>
        <w:t>*) INFORMACJA DOTYCZĄCA</w:t>
      </w:r>
      <w:r w:rsidRPr="00404AE9">
        <w:rPr>
          <w:rFonts w:eastAsia="Calibri" w:cs="Times New Roman"/>
          <w:b/>
          <w:sz w:val="24"/>
          <w:szCs w:val="24"/>
          <w:lang w:eastAsia="en-US"/>
        </w:rPr>
        <w:t xml:space="preserve"> POLEGANIA NA ZDOLNOŚCIACH LUB SYTUACJI PODMIOTU UDOSTĘPNIAJĄCEGO ZASOBY W ZAKRESIE ODPOWIADAJĄCYM PONAD 10% WARTOŚCI ZAMÓWIENIA</w:t>
      </w:r>
      <w:r w:rsidRPr="00404AE9">
        <w:rPr>
          <w:rFonts w:eastAsia="Calibri" w:cs="Times New Roman"/>
          <w:b/>
          <w:bCs/>
          <w:sz w:val="24"/>
          <w:szCs w:val="24"/>
          <w:lang w:eastAsia="en-US"/>
        </w:rPr>
        <w:t>:</w:t>
      </w:r>
    </w:p>
    <w:p w14:paraId="1E6227BF" w14:textId="77777777" w:rsidR="00227DB0" w:rsidRPr="00404AE9" w:rsidRDefault="00227DB0" w:rsidP="00D463BF">
      <w:pPr>
        <w:widowControl w:val="0"/>
        <w:jc w:val="both"/>
        <w:rPr>
          <w:rFonts w:eastAsia="Calibri" w:cs="Times New Roman"/>
          <w:sz w:val="20"/>
          <w:szCs w:val="20"/>
          <w:lang w:eastAsia="en-US"/>
        </w:rPr>
      </w:pPr>
      <w:bookmarkStart w:id="72" w:name="_Hlk99016800"/>
      <w:r w:rsidRPr="00404AE9">
        <w:rPr>
          <w:rFonts w:eastAsia="Calibri" w:cs="Times New Roman"/>
          <w:sz w:val="20"/>
          <w:szCs w:val="20"/>
          <w:lang w:eastAsia="en-US"/>
        </w:rPr>
        <w:lastRenderedPageBreak/>
        <w:t>[UWAGA</w:t>
      </w:r>
      <w:r w:rsidRPr="00404AE9">
        <w:rPr>
          <w:rFonts w:eastAsia="Calibri" w:cs="Times New Roman"/>
          <w:i/>
          <w:sz w:val="20"/>
          <w:szCs w:val="20"/>
          <w:lang w:eastAsia="en-US"/>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404AE9">
        <w:rPr>
          <w:rFonts w:eastAsia="Calibri" w:cs="Times New Roman"/>
          <w:sz w:val="20"/>
          <w:szCs w:val="20"/>
          <w:lang w:eastAsia="en-US"/>
        </w:rPr>
        <w:t>]</w:t>
      </w:r>
      <w:bookmarkEnd w:id="72"/>
    </w:p>
    <w:p w14:paraId="369B959E" w14:textId="3E643175" w:rsidR="00227DB0" w:rsidRPr="00404AE9" w:rsidRDefault="00227DB0" w:rsidP="00D463BF">
      <w:pPr>
        <w:widowControl w:val="0"/>
        <w:jc w:val="both"/>
        <w:rPr>
          <w:rFonts w:eastAsia="Calibri" w:cs="Times New Roman"/>
          <w:sz w:val="24"/>
          <w:szCs w:val="24"/>
          <w:lang w:eastAsia="en-US"/>
        </w:rPr>
      </w:pPr>
    </w:p>
    <w:p w14:paraId="09C78FF7" w14:textId="77777777" w:rsidR="00227DB0" w:rsidRPr="00404AE9" w:rsidRDefault="00227DB0" w:rsidP="00D463BF">
      <w:pPr>
        <w:widowControl w:val="0"/>
        <w:jc w:val="both"/>
        <w:rPr>
          <w:rFonts w:eastAsia="Calibri" w:cs="Times New Roman"/>
          <w:sz w:val="24"/>
          <w:szCs w:val="24"/>
          <w:lang w:eastAsia="en-US"/>
        </w:rPr>
      </w:pPr>
      <w:r w:rsidRPr="00404AE9">
        <w:rPr>
          <w:rFonts w:eastAsia="Calibri" w:cs="Times New Roman"/>
          <w:sz w:val="24"/>
          <w:szCs w:val="24"/>
          <w:lang w:eastAsia="en-US"/>
        </w:rPr>
        <w:t xml:space="preserve">Oświadczam, że w celu wykazania spełniania warunków udziału w postępowaniu, określonych przez zamawiającego w ………………………………………………………...…………………. </w:t>
      </w:r>
      <w:bookmarkStart w:id="73" w:name="_Hlk99005462"/>
      <w:r w:rsidRPr="00404AE9">
        <w:rPr>
          <w:rFonts w:eastAsia="Calibri" w:cs="Times New Roman"/>
          <w:i/>
          <w:sz w:val="20"/>
          <w:szCs w:val="20"/>
          <w:lang w:eastAsia="en-US"/>
        </w:rPr>
        <w:t xml:space="preserve">(wskazać </w:t>
      </w:r>
      <w:bookmarkEnd w:id="73"/>
      <w:r w:rsidRPr="00404AE9">
        <w:rPr>
          <w:rFonts w:eastAsia="Calibri" w:cs="Times New Roman"/>
          <w:i/>
          <w:sz w:val="20"/>
          <w:szCs w:val="20"/>
          <w:lang w:eastAsia="en-US"/>
        </w:rPr>
        <w:t>dokument i właściwą jednostkę redakcyjną dokumentu, w której określono warunki udziału w postępowaniu)</w:t>
      </w:r>
      <w:r w:rsidRPr="00404AE9">
        <w:rPr>
          <w:rFonts w:eastAsia="Calibri" w:cs="Times New Roman"/>
          <w:i/>
          <w:sz w:val="24"/>
          <w:szCs w:val="24"/>
          <w:lang w:eastAsia="en-US"/>
        </w:rPr>
        <w:t>,</w:t>
      </w:r>
      <w:r w:rsidRPr="00404AE9">
        <w:rPr>
          <w:rFonts w:eastAsia="Calibri" w:cs="Times New Roman"/>
          <w:sz w:val="24"/>
          <w:szCs w:val="24"/>
          <w:lang w:eastAsia="en-US"/>
        </w:rPr>
        <w:t xml:space="preserve"> polegam na zdolnościach lub sytuacji następującego podmiotu udostępniającego zasoby: </w:t>
      </w:r>
      <w:bookmarkStart w:id="74" w:name="_Hlk99014455"/>
      <w:r w:rsidRPr="00404AE9">
        <w:rPr>
          <w:rFonts w:eastAsia="Calibri" w:cs="Times New Roman"/>
          <w:sz w:val="24"/>
          <w:szCs w:val="24"/>
          <w:lang w:eastAsia="en-US"/>
        </w:rPr>
        <w:t>……………………………………………………………...…………………………………</w:t>
      </w:r>
      <w:r w:rsidRPr="00404AE9">
        <w:rPr>
          <w:rFonts w:eastAsia="Calibri" w:cs="Times New Roman"/>
          <w:i/>
          <w:sz w:val="24"/>
          <w:szCs w:val="24"/>
          <w:lang w:eastAsia="en-US"/>
        </w:rPr>
        <w:t xml:space="preserve"> </w:t>
      </w:r>
      <w:bookmarkEnd w:id="74"/>
      <w:r w:rsidRPr="00404AE9">
        <w:rPr>
          <w:rFonts w:eastAsia="Calibri" w:cs="Times New Roman"/>
          <w:i/>
          <w:sz w:val="20"/>
          <w:szCs w:val="20"/>
          <w:lang w:eastAsia="en-US"/>
        </w:rPr>
        <w:t>(podać pełną nazwę/firmę, adres, a także w zależności od podmiotu: NIP/PESEL, KRS/CEiDG)</w:t>
      </w:r>
      <w:r w:rsidRPr="00404AE9">
        <w:rPr>
          <w:rFonts w:eastAsia="Calibri" w:cs="Times New Roman"/>
          <w:sz w:val="24"/>
          <w:szCs w:val="24"/>
          <w:lang w:eastAsia="en-US"/>
        </w:rPr>
        <w:t>,</w:t>
      </w:r>
      <w:r w:rsidRPr="00404AE9">
        <w:rPr>
          <w:rFonts w:eastAsia="Calibri" w:cs="Times New Roman"/>
          <w:sz w:val="24"/>
          <w:szCs w:val="24"/>
          <w:lang w:eastAsia="en-US"/>
        </w:rPr>
        <w:br/>
        <w:t xml:space="preserve">w następującym zakresie: ……………………………………………………………… </w:t>
      </w:r>
      <w:r w:rsidRPr="00404AE9">
        <w:rPr>
          <w:rFonts w:eastAsia="Calibri" w:cs="Times New Roman"/>
          <w:i/>
          <w:sz w:val="20"/>
          <w:szCs w:val="20"/>
          <w:lang w:eastAsia="en-US"/>
        </w:rPr>
        <w:t>(określić odpowiedni zakres udostępnianych zasobów dla wskazanego podmiotu)</w:t>
      </w:r>
      <w:r w:rsidRPr="00404AE9">
        <w:rPr>
          <w:rFonts w:eastAsia="Calibri" w:cs="Times New Roman"/>
          <w:iCs/>
          <w:sz w:val="24"/>
          <w:szCs w:val="24"/>
          <w:lang w:eastAsia="en-US"/>
        </w:rPr>
        <w:t>,</w:t>
      </w:r>
      <w:r w:rsidRPr="00404AE9">
        <w:rPr>
          <w:rFonts w:eastAsia="Calibri" w:cs="Times New Roman"/>
          <w:i/>
          <w:sz w:val="24"/>
          <w:szCs w:val="24"/>
          <w:lang w:eastAsia="en-US"/>
        </w:rPr>
        <w:t xml:space="preserve"> </w:t>
      </w:r>
      <w:r w:rsidRPr="00404AE9">
        <w:rPr>
          <w:rFonts w:eastAsia="Calibri" w:cs="Times New Roman"/>
          <w:sz w:val="24"/>
          <w:szCs w:val="24"/>
          <w:lang w:eastAsia="en-US"/>
        </w:rPr>
        <w:t xml:space="preserve">co odpowiada ponad 10% wartości przedmiotowego zamówienia. </w:t>
      </w:r>
    </w:p>
    <w:p w14:paraId="6B949FF1" w14:textId="77777777" w:rsidR="00227DB0" w:rsidRPr="00404AE9" w:rsidRDefault="00227DB0" w:rsidP="00D463BF">
      <w:pPr>
        <w:widowControl w:val="0"/>
        <w:jc w:val="both"/>
        <w:rPr>
          <w:rFonts w:eastAsia="Calibri" w:cs="Times New Roman"/>
          <w:sz w:val="24"/>
          <w:szCs w:val="24"/>
          <w:lang w:eastAsia="en-US"/>
        </w:rPr>
      </w:pPr>
    </w:p>
    <w:p w14:paraId="3FC8D3CA" w14:textId="77777777" w:rsidR="00227DB0" w:rsidRPr="00404AE9" w:rsidRDefault="00227DB0" w:rsidP="00D463BF">
      <w:pPr>
        <w:widowControl w:val="0"/>
        <w:jc w:val="both"/>
        <w:rPr>
          <w:rFonts w:eastAsia="Calibri" w:cs="Times New Roman"/>
          <w:b/>
          <w:sz w:val="24"/>
          <w:szCs w:val="24"/>
          <w:lang w:eastAsia="en-US"/>
        </w:rPr>
      </w:pPr>
      <w:r w:rsidRPr="00404AE9">
        <w:rPr>
          <w:rFonts w:eastAsia="Calibri" w:cs="Times New Roman"/>
          <w:b/>
          <w:sz w:val="24"/>
          <w:szCs w:val="24"/>
          <w:lang w:eastAsia="en-US"/>
        </w:rPr>
        <w:t>*) OŚWIADCZENIE DOTYCZĄCE PODWYKONAWCY, NA KTÓREGO PRZYPADA PONAD 10% WARTOŚCI ZAMÓWIENIA:</w:t>
      </w:r>
    </w:p>
    <w:p w14:paraId="1671D450" w14:textId="77777777" w:rsidR="00227DB0" w:rsidRPr="00404AE9" w:rsidRDefault="00227DB0" w:rsidP="00D463BF">
      <w:pPr>
        <w:widowControl w:val="0"/>
        <w:jc w:val="both"/>
        <w:rPr>
          <w:rFonts w:eastAsia="Calibri" w:cs="Times New Roman"/>
          <w:sz w:val="20"/>
          <w:szCs w:val="20"/>
          <w:lang w:eastAsia="en-US"/>
        </w:rPr>
      </w:pPr>
      <w:r w:rsidRPr="00404AE9">
        <w:rPr>
          <w:rFonts w:eastAsia="Calibri" w:cs="Times New Roman"/>
          <w:sz w:val="20"/>
          <w:szCs w:val="20"/>
          <w:lang w:eastAsia="en-US"/>
        </w:rPr>
        <w:t>[UWAGA</w:t>
      </w:r>
      <w:r w:rsidRPr="00404AE9">
        <w:rPr>
          <w:rFonts w:eastAsia="Calibri" w:cs="Times New Roman"/>
          <w:i/>
          <w:sz w:val="20"/>
          <w:szCs w:val="20"/>
          <w:lang w:eastAsia="en-US"/>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404AE9">
        <w:rPr>
          <w:rFonts w:eastAsia="Calibri" w:cs="Times New Roman"/>
          <w:sz w:val="20"/>
          <w:szCs w:val="20"/>
          <w:lang w:eastAsia="en-US"/>
        </w:rPr>
        <w:t>]</w:t>
      </w:r>
    </w:p>
    <w:p w14:paraId="27EAB211" w14:textId="77777777" w:rsidR="00227DB0" w:rsidRPr="00404AE9" w:rsidRDefault="00227DB0" w:rsidP="00D463BF">
      <w:pPr>
        <w:widowControl w:val="0"/>
        <w:jc w:val="both"/>
        <w:rPr>
          <w:rFonts w:eastAsia="Calibri" w:cs="Times New Roman"/>
          <w:sz w:val="24"/>
          <w:szCs w:val="24"/>
          <w:lang w:eastAsia="en-US"/>
        </w:rPr>
      </w:pPr>
    </w:p>
    <w:p w14:paraId="71BE0812" w14:textId="77777777" w:rsidR="00227DB0" w:rsidRPr="00404AE9" w:rsidRDefault="00227DB0" w:rsidP="00D463BF">
      <w:pPr>
        <w:widowControl w:val="0"/>
        <w:jc w:val="both"/>
        <w:rPr>
          <w:rFonts w:eastAsia="Calibri" w:cs="Times New Roman"/>
          <w:sz w:val="24"/>
          <w:szCs w:val="24"/>
          <w:lang w:eastAsia="en-US"/>
        </w:rPr>
      </w:pPr>
      <w:r w:rsidRPr="00404AE9">
        <w:rPr>
          <w:rFonts w:eastAsia="Calibri" w:cs="Times New Roman"/>
          <w:sz w:val="24"/>
          <w:szCs w:val="24"/>
          <w:lang w:eastAsia="en-US"/>
        </w:rPr>
        <w:t xml:space="preserve">Oświadczam, że w stosunku do następującego podmiotu, będącego podwykonawcą, na którego przypada ponad 10% wartości zamówienia: ……………………………………………………………………… </w:t>
      </w:r>
      <w:r w:rsidRPr="00404AE9">
        <w:rPr>
          <w:rFonts w:eastAsia="Calibri" w:cs="Times New Roman"/>
          <w:i/>
          <w:sz w:val="20"/>
          <w:szCs w:val="20"/>
          <w:lang w:eastAsia="en-US"/>
        </w:rPr>
        <w:t>(podać pełną nazwę/firmę, adres, a także w zależności od podmiotu: NIP/PESEL, KRS/CEiDG)</w:t>
      </w:r>
      <w:r w:rsidRPr="00404AE9">
        <w:rPr>
          <w:rFonts w:eastAsia="Calibri" w:cs="Times New Roman"/>
          <w:sz w:val="24"/>
          <w:szCs w:val="24"/>
          <w:lang w:eastAsia="en-US"/>
        </w:rPr>
        <w:t>,</w:t>
      </w:r>
      <w:r w:rsidRPr="00404AE9">
        <w:rPr>
          <w:rFonts w:eastAsia="Calibri" w:cs="Times New Roman"/>
          <w:sz w:val="24"/>
          <w:szCs w:val="24"/>
          <w:lang w:eastAsia="en-US"/>
        </w:rPr>
        <w:br/>
        <w:t>nie zachodzą podstawy wykluczenia z postępowania o udzielenie zamówienia przewidziane w art.  5k rozporządzenia 833/2014 w brzmieniu nadanym rozporządzeniem 2022/576.</w:t>
      </w:r>
    </w:p>
    <w:p w14:paraId="11197630" w14:textId="77777777" w:rsidR="00227DB0" w:rsidRPr="00404AE9" w:rsidRDefault="00227DB0" w:rsidP="00D463BF">
      <w:pPr>
        <w:widowControl w:val="0"/>
        <w:jc w:val="both"/>
        <w:rPr>
          <w:rFonts w:eastAsia="Calibri" w:cs="Times New Roman"/>
          <w:sz w:val="24"/>
          <w:szCs w:val="24"/>
          <w:lang w:eastAsia="en-US"/>
        </w:rPr>
      </w:pPr>
    </w:p>
    <w:p w14:paraId="18D7D0DA" w14:textId="77777777" w:rsidR="00227DB0" w:rsidRPr="00404AE9" w:rsidRDefault="00227DB0" w:rsidP="00D463BF">
      <w:pPr>
        <w:widowControl w:val="0"/>
        <w:jc w:val="both"/>
        <w:rPr>
          <w:rFonts w:eastAsia="Calibri" w:cs="Times New Roman"/>
          <w:b/>
          <w:sz w:val="24"/>
          <w:szCs w:val="24"/>
          <w:lang w:eastAsia="en-US"/>
        </w:rPr>
      </w:pPr>
      <w:r w:rsidRPr="00404AE9">
        <w:rPr>
          <w:rFonts w:eastAsia="Calibri" w:cs="Times New Roman"/>
          <w:b/>
          <w:sz w:val="24"/>
          <w:szCs w:val="24"/>
          <w:lang w:eastAsia="en-US"/>
        </w:rPr>
        <w:t>*) OŚWIADCZENIE DOTYCZĄCE DOSTAWCY, NA KTÓREGO PRZYPADA PONAD 10% WARTOŚCI ZAMÓWIENIA:</w:t>
      </w:r>
    </w:p>
    <w:p w14:paraId="2A7404A0" w14:textId="77777777" w:rsidR="00227DB0" w:rsidRPr="00404AE9" w:rsidRDefault="00227DB0" w:rsidP="00D463BF">
      <w:pPr>
        <w:widowControl w:val="0"/>
        <w:jc w:val="both"/>
        <w:rPr>
          <w:rFonts w:eastAsia="Calibri" w:cs="Times New Roman"/>
          <w:i/>
          <w:iCs/>
          <w:sz w:val="20"/>
          <w:szCs w:val="20"/>
          <w:lang w:eastAsia="en-US"/>
        </w:rPr>
      </w:pPr>
      <w:r w:rsidRPr="00404AE9">
        <w:rPr>
          <w:rFonts w:eastAsia="Calibri" w:cs="Times New Roman"/>
          <w:i/>
          <w:iCs/>
          <w:sz w:val="20"/>
          <w:szCs w:val="20"/>
          <w:lang w:eastAsia="en-US"/>
        </w:rPr>
        <w:t>[UWAGA: wypełnić tylko w przypadku dostawcy, na którego przypada ponad 10% wartości zamówienia. W przypadku więcej niż jednego dostawcy, na którego przypada ponad 10% wartości zamówienia, należy zastosować tyle razy, ile jest to konieczne.]</w:t>
      </w:r>
    </w:p>
    <w:p w14:paraId="3FE24844" w14:textId="77777777" w:rsidR="00227DB0" w:rsidRPr="00404AE9" w:rsidRDefault="00227DB0" w:rsidP="00D463BF">
      <w:pPr>
        <w:widowControl w:val="0"/>
        <w:jc w:val="both"/>
        <w:rPr>
          <w:rFonts w:eastAsia="Calibri" w:cs="Times New Roman"/>
          <w:sz w:val="24"/>
          <w:szCs w:val="24"/>
          <w:lang w:eastAsia="en-US"/>
        </w:rPr>
      </w:pPr>
    </w:p>
    <w:p w14:paraId="66FB1FE2" w14:textId="77777777" w:rsidR="00227DB0" w:rsidRPr="00404AE9" w:rsidRDefault="00227DB0" w:rsidP="00D463BF">
      <w:pPr>
        <w:widowControl w:val="0"/>
        <w:jc w:val="both"/>
        <w:rPr>
          <w:rFonts w:eastAsia="Calibri" w:cs="Times New Roman"/>
          <w:sz w:val="24"/>
          <w:szCs w:val="24"/>
          <w:lang w:eastAsia="en-US"/>
        </w:rPr>
      </w:pPr>
      <w:r w:rsidRPr="00404AE9">
        <w:rPr>
          <w:rFonts w:eastAsia="Calibri" w:cs="Times New Roman"/>
          <w:sz w:val="24"/>
          <w:szCs w:val="24"/>
          <w:lang w:eastAsia="en-US"/>
        </w:rPr>
        <w:t xml:space="preserve">Oświadczam, że w stosunku do następującego podmiotu, będącego dostawcą, na którego przypada ponad 10% wartości zamówienia: ……………………………………………………………………………… </w:t>
      </w:r>
      <w:r w:rsidRPr="00404AE9">
        <w:rPr>
          <w:rFonts w:eastAsia="Calibri" w:cs="Times New Roman"/>
          <w:i/>
          <w:sz w:val="20"/>
          <w:szCs w:val="20"/>
          <w:lang w:eastAsia="en-US"/>
        </w:rPr>
        <w:t>(podać pełną nazwę/firmę, adres, a także w zależności od podmiotu: NIP/PESEL, KRS/CEiDG)</w:t>
      </w:r>
      <w:r w:rsidRPr="00404AE9">
        <w:rPr>
          <w:rFonts w:eastAsia="Calibri" w:cs="Times New Roman"/>
          <w:sz w:val="24"/>
          <w:szCs w:val="24"/>
          <w:lang w:eastAsia="en-US"/>
        </w:rPr>
        <w:t>, nie zachodzą podstawy wykluczenia z postępowania o udzielenie zamówienia przewidziane w art.  5k rozporządzenia 833/2014 w brzmieniu nadanym rozporządzeniem 2022/576.</w:t>
      </w:r>
    </w:p>
    <w:p w14:paraId="0FE8CDD4" w14:textId="77777777" w:rsidR="00227DB0" w:rsidRDefault="00227DB0" w:rsidP="00D463BF">
      <w:pPr>
        <w:widowControl w:val="0"/>
        <w:jc w:val="both"/>
        <w:rPr>
          <w:rFonts w:eastAsia="Calibri" w:cs="Times New Roman"/>
          <w:b/>
          <w:sz w:val="24"/>
          <w:szCs w:val="24"/>
          <w:lang w:eastAsia="en-US"/>
        </w:rPr>
      </w:pPr>
    </w:p>
    <w:p w14:paraId="712D044C" w14:textId="77777777" w:rsidR="00227DB0" w:rsidRPr="00404AE9" w:rsidRDefault="00227DB0" w:rsidP="00D463BF">
      <w:pPr>
        <w:widowControl w:val="0"/>
        <w:jc w:val="both"/>
        <w:rPr>
          <w:rFonts w:eastAsia="Calibri" w:cs="Times New Roman"/>
          <w:b/>
          <w:sz w:val="24"/>
          <w:szCs w:val="24"/>
          <w:lang w:eastAsia="en-US"/>
        </w:rPr>
      </w:pPr>
      <w:r w:rsidRPr="00404AE9">
        <w:rPr>
          <w:rFonts w:eastAsia="Calibri" w:cs="Times New Roman"/>
          <w:b/>
          <w:sz w:val="24"/>
          <w:szCs w:val="24"/>
          <w:lang w:eastAsia="en-US"/>
        </w:rPr>
        <w:t>OŚWIADCZENIE DOTYCZĄCE PODANYCH INFORMACJI:</w:t>
      </w:r>
    </w:p>
    <w:p w14:paraId="670ABFFC" w14:textId="77777777" w:rsidR="00227DB0" w:rsidRPr="00404AE9" w:rsidRDefault="00227DB0" w:rsidP="00D463BF">
      <w:pPr>
        <w:widowControl w:val="0"/>
        <w:jc w:val="both"/>
        <w:rPr>
          <w:rFonts w:eastAsia="Calibri" w:cs="Times New Roman"/>
          <w:sz w:val="24"/>
          <w:szCs w:val="24"/>
          <w:lang w:eastAsia="en-US"/>
        </w:rPr>
      </w:pPr>
      <w:r w:rsidRPr="00404AE9">
        <w:rPr>
          <w:rFonts w:eastAsia="Calibri" w:cs="Times New Roman"/>
          <w:sz w:val="24"/>
          <w:szCs w:val="24"/>
          <w:lang w:eastAsia="en-US"/>
        </w:rPr>
        <w:t xml:space="preserve">Oświadczam, że wszystkie informacje podane w powyższych oświadczeniach są aktualne </w:t>
      </w:r>
      <w:r w:rsidRPr="00404AE9">
        <w:rPr>
          <w:rFonts w:eastAsia="Calibri" w:cs="Times New Roman"/>
          <w:sz w:val="24"/>
          <w:szCs w:val="24"/>
          <w:lang w:eastAsia="en-US"/>
        </w:rPr>
        <w:br/>
        <w:t>i zgodne z prawdą oraz zostały przedstawione z pełną świadomością konsekwencji wprowadzenia zamawiającego w błąd przy przedstawianiu informacji.</w:t>
      </w:r>
    </w:p>
    <w:p w14:paraId="22740170" w14:textId="77777777" w:rsidR="00227DB0" w:rsidRPr="00404AE9" w:rsidRDefault="00227DB0" w:rsidP="00D463BF">
      <w:pPr>
        <w:widowControl w:val="0"/>
        <w:jc w:val="both"/>
        <w:rPr>
          <w:rFonts w:eastAsia="Calibri" w:cs="Times New Roman"/>
          <w:sz w:val="24"/>
          <w:szCs w:val="24"/>
          <w:lang w:eastAsia="en-US"/>
        </w:rPr>
      </w:pPr>
    </w:p>
    <w:p w14:paraId="5767E5D3" w14:textId="77777777" w:rsidR="00227DB0" w:rsidRPr="00404AE9" w:rsidRDefault="00227DB0" w:rsidP="00D463BF">
      <w:pPr>
        <w:widowControl w:val="0"/>
        <w:jc w:val="both"/>
        <w:rPr>
          <w:rFonts w:eastAsia="Calibri" w:cs="Times New Roman"/>
          <w:b/>
          <w:sz w:val="24"/>
          <w:szCs w:val="24"/>
          <w:lang w:eastAsia="en-US"/>
        </w:rPr>
      </w:pPr>
      <w:r w:rsidRPr="00404AE9">
        <w:rPr>
          <w:rFonts w:eastAsia="Calibri" w:cs="Times New Roman"/>
          <w:b/>
          <w:sz w:val="24"/>
          <w:szCs w:val="24"/>
          <w:lang w:eastAsia="en-US"/>
        </w:rPr>
        <w:t>INFORMACJA DOTYCZĄCA DOSTĘPU DO PODMIOTOWYCH ŚRODKÓW DOWODOWYCH:</w:t>
      </w:r>
    </w:p>
    <w:p w14:paraId="47E8BC13" w14:textId="77777777" w:rsidR="00227DB0" w:rsidRPr="00404AE9" w:rsidRDefault="00227DB0" w:rsidP="00D463BF">
      <w:pPr>
        <w:widowControl w:val="0"/>
        <w:jc w:val="both"/>
        <w:rPr>
          <w:rFonts w:eastAsia="Calibri" w:cs="Times New Roman"/>
          <w:sz w:val="24"/>
          <w:szCs w:val="24"/>
          <w:lang w:eastAsia="en-US"/>
        </w:rPr>
      </w:pPr>
      <w:r w:rsidRPr="00404AE9">
        <w:rPr>
          <w:rFonts w:eastAsia="Calibri" w:cs="Times New Roman"/>
          <w:sz w:val="24"/>
          <w:szCs w:val="24"/>
          <w:lang w:eastAsia="en-US"/>
        </w:rPr>
        <w:t>Wskazuję następujące podmiotowe środki dowodowe, które można uzyskać za pomocą bezpłatnych i ogólnodostępnych baz danych, oraz dane umożliwiające dostęp do tych środków:</w:t>
      </w:r>
      <w:r w:rsidRPr="00404AE9">
        <w:rPr>
          <w:rFonts w:eastAsia="Calibri" w:cs="Times New Roman"/>
          <w:sz w:val="24"/>
          <w:szCs w:val="24"/>
          <w:lang w:eastAsia="en-US"/>
        </w:rPr>
        <w:br/>
        <w:t>1) ......................................................................................................................................................</w:t>
      </w:r>
    </w:p>
    <w:p w14:paraId="4683F85F" w14:textId="77777777" w:rsidR="00227DB0" w:rsidRPr="00404AE9" w:rsidRDefault="00227DB0" w:rsidP="00D463BF">
      <w:pPr>
        <w:widowControl w:val="0"/>
        <w:jc w:val="both"/>
        <w:rPr>
          <w:rFonts w:eastAsia="Calibri" w:cs="Times New Roman"/>
          <w:sz w:val="20"/>
          <w:szCs w:val="20"/>
          <w:lang w:eastAsia="en-US"/>
        </w:rPr>
      </w:pPr>
      <w:r w:rsidRPr="00404AE9">
        <w:rPr>
          <w:rFonts w:eastAsia="Calibri" w:cs="Times New Roman"/>
          <w:i/>
          <w:sz w:val="20"/>
          <w:szCs w:val="20"/>
          <w:lang w:eastAsia="en-US"/>
        </w:rPr>
        <w:t>(wskazać podmiotowy środek dowodowy, adres internetowy, wydający urząd lub organ, dokładne dane referencyjne dokumentacji)</w:t>
      </w:r>
    </w:p>
    <w:p w14:paraId="4FDC3BB0" w14:textId="77777777" w:rsidR="00227DB0" w:rsidRPr="00404AE9" w:rsidRDefault="00227DB0" w:rsidP="00D463BF">
      <w:pPr>
        <w:widowControl w:val="0"/>
        <w:jc w:val="both"/>
        <w:rPr>
          <w:rFonts w:eastAsia="Calibri" w:cs="Times New Roman"/>
          <w:sz w:val="24"/>
          <w:szCs w:val="24"/>
          <w:lang w:eastAsia="en-US"/>
        </w:rPr>
      </w:pPr>
      <w:r w:rsidRPr="00404AE9">
        <w:rPr>
          <w:rFonts w:eastAsia="Calibri" w:cs="Times New Roman"/>
          <w:sz w:val="24"/>
          <w:szCs w:val="24"/>
          <w:lang w:eastAsia="en-US"/>
        </w:rPr>
        <w:t>2) .......................................................................................................................................................</w:t>
      </w:r>
    </w:p>
    <w:p w14:paraId="4EEAAD59" w14:textId="77777777" w:rsidR="00227DB0" w:rsidRPr="00404AE9" w:rsidRDefault="00227DB0" w:rsidP="00D463BF">
      <w:pPr>
        <w:widowControl w:val="0"/>
        <w:jc w:val="both"/>
        <w:rPr>
          <w:rFonts w:eastAsia="Calibri" w:cs="Times New Roman"/>
          <w:i/>
          <w:sz w:val="20"/>
          <w:szCs w:val="20"/>
          <w:lang w:eastAsia="en-US"/>
        </w:rPr>
      </w:pPr>
      <w:r w:rsidRPr="00404AE9">
        <w:rPr>
          <w:rFonts w:eastAsia="Calibri" w:cs="Times New Roman"/>
          <w:i/>
          <w:sz w:val="20"/>
          <w:szCs w:val="20"/>
          <w:lang w:eastAsia="en-US"/>
        </w:rPr>
        <w:t>(wskazać podmiotowy środek dowodowy, adres internetowy, wydający urząd lub organ, dokładne dane referencyjne dokumentacji)</w:t>
      </w:r>
    </w:p>
    <w:p w14:paraId="1C090414" w14:textId="77777777" w:rsidR="00227DB0" w:rsidRPr="00404AE9" w:rsidRDefault="00227DB0" w:rsidP="00D463BF">
      <w:pPr>
        <w:widowControl w:val="0"/>
        <w:jc w:val="both"/>
        <w:rPr>
          <w:rFonts w:eastAsia="Calibri" w:cs="Times New Roman"/>
          <w:i/>
          <w:sz w:val="24"/>
          <w:szCs w:val="24"/>
          <w:lang w:eastAsia="en-US"/>
        </w:rPr>
      </w:pPr>
    </w:p>
    <w:p w14:paraId="20EE3774" w14:textId="77777777" w:rsidR="00227DB0" w:rsidRDefault="00227DB0" w:rsidP="00D463BF">
      <w:pPr>
        <w:widowControl w:val="0"/>
        <w:jc w:val="both"/>
        <w:rPr>
          <w:rFonts w:eastAsia="Calibri" w:cs="Times New Roman"/>
          <w:i/>
          <w:iCs/>
          <w:lang w:eastAsia="en-US"/>
        </w:rPr>
      </w:pPr>
      <w:r w:rsidRPr="00404AE9">
        <w:rPr>
          <w:rFonts w:eastAsia="Calibri" w:cs="Times New Roman"/>
          <w:i/>
          <w:iCs/>
          <w:lang w:eastAsia="en-US"/>
        </w:rPr>
        <w:t>*) niepotrzebne skreślić</w:t>
      </w:r>
    </w:p>
    <w:p w14:paraId="08474EAB" w14:textId="77777777" w:rsidR="005C6B3C" w:rsidRPr="005C6B3C" w:rsidRDefault="005C6B3C" w:rsidP="00D463BF">
      <w:pPr>
        <w:widowControl w:val="0"/>
        <w:shd w:val="clear" w:color="auto" w:fill="FFFFFF"/>
        <w:tabs>
          <w:tab w:val="left" w:pos="0"/>
        </w:tabs>
        <w:ind w:left="709"/>
        <w:rPr>
          <w:rFonts w:eastAsia="Times New Roman" w:cs="Times New Roman"/>
          <w:color w:val="76923C" w:themeColor="accent3" w:themeShade="BF"/>
        </w:rPr>
      </w:pPr>
      <w:r w:rsidRPr="005C6B3C">
        <w:rPr>
          <w:rFonts w:eastAsia="Times New Roman" w:cs="Times New Roman"/>
          <w:color w:val="76923C" w:themeColor="accent3" w:themeShade="BF"/>
        </w:rPr>
        <w:t xml:space="preserve">                                                                             </w:t>
      </w:r>
    </w:p>
    <w:p w14:paraId="32A1B0DE" w14:textId="77777777" w:rsidR="005C6B3C" w:rsidRPr="005C6B3C" w:rsidRDefault="005C6B3C" w:rsidP="00D463BF">
      <w:pPr>
        <w:widowControl w:val="0"/>
        <w:ind w:left="709"/>
        <w:rPr>
          <w:rFonts w:eastAsia="Times New Roman" w:cs="Times New Roman"/>
          <w:color w:val="76923C" w:themeColor="accent3" w:themeShade="BF"/>
        </w:rPr>
      </w:pPr>
    </w:p>
    <w:p w14:paraId="7504770B" w14:textId="23F08797" w:rsidR="00227DB0" w:rsidRPr="001F6276" w:rsidRDefault="00227DB0" w:rsidP="00D463BF">
      <w:pPr>
        <w:widowControl w:val="0"/>
        <w:jc w:val="right"/>
        <w:rPr>
          <w:rFonts w:eastAsia="Times New Roman" w:cs="Times New Roman"/>
          <w:sz w:val="24"/>
          <w:szCs w:val="24"/>
        </w:rPr>
      </w:pPr>
      <w:bookmarkStart w:id="75" w:name="_Hlk107815570"/>
      <w:r w:rsidRPr="00D300E9">
        <w:rPr>
          <w:rFonts w:eastAsia="Times New Roman" w:cs="Times New Roman"/>
          <w:b/>
          <w:bCs/>
          <w:sz w:val="24"/>
          <w:szCs w:val="24"/>
        </w:rPr>
        <w:t xml:space="preserve">ZAŁĄCZNIK NR </w:t>
      </w:r>
      <w:r w:rsidR="009603F9">
        <w:rPr>
          <w:rFonts w:eastAsia="Times New Roman" w:cs="Times New Roman"/>
          <w:b/>
          <w:bCs/>
          <w:sz w:val="24"/>
          <w:szCs w:val="24"/>
        </w:rPr>
        <w:t>5</w:t>
      </w:r>
      <w:r w:rsidRPr="0061774E">
        <w:rPr>
          <w:rFonts w:eastAsia="Times New Roman" w:cs="Times New Roman"/>
          <w:b/>
          <w:bCs/>
          <w:sz w:val="24"/>
          <w:szCs w:val="24"/>
        </w:rPr>
        <w:t xml:space="preserve"> </w:t>
      </w:r>
      <w:r w:rsidRPr="005C6B3C">
        <w:rPr>
          <w:rFonts w:eastAsia="Times New Roman" w:cs="Times New Roman"/>
          <w:b/>
          <w:bCs/>
          <w:sz w:val="24"/>
          <w:szCs w:val="24"/>
        </w:rPr>
        <w:t>DO SWZ</w:t>
      </w:r>
    </w:p>
    <w:p w14:paraId="4757C493" w14:textId="77777777" w:rsidR="00227DB0" w:rsidRPr="001E2CE6" w:rsidRDefault="00227DB0" w:rsidP="00D463BF">
      <w:pPr>
        <w:widowControl w:val="0"/>
        <w:ind w:left="851"/>
        <w:rPr>
          <w:rFonts w:eastAsia="Times New Roman" w:cs="Times New Roman"/>
          <w:b/>
          <w:bCs/>
          <w:sz w:val="24"/>
          <w:szCs w:val="24"/>
        </w:rPr>
      </w:pPr>
    </w:p>
    <w:p w14:paraId="0D1D24AE" w14:textId="77777777" w:rsidR="00227DB0" w:rsidRPr="001E2CE6" w:rsidRDefault="00227DB0" w:rsidP="00D463BF">
      <w:pPr>
        <w:widowControl w:val="0"/>
        <w:rPr>
          <w:rFonts w:eastAsia="Times New Roman" w:cs="Times New Roman"/>
          <w:b/>
          <w:sz w:val="24"/>
          <w:szCs w:val="24"/>
        </w:rPr>
      </w:pPr>
      <w:r w:rsidRPr="001E2CE6">
        <w:rPr>
          <w:rFonts w:eastAsia="Times New Roman" w:cs="Times New Roman"/>
          <w:b/>
          <w:sz w:val="24"/>
          <w:szCs w:val="24"/>
        </w:rPr>
        <w:t>Podmiot składający oświadczenie:</w:t>
      </w:r>
    </w:p>
    <w:p w14:paraId="3214E28E" w14:textId="77777777" w:rsidR="00227DB0" w:rsidRPr="00D300E9" w:rsidRDefault="00227DB0" w:rsidP="00D463BF">
      <w:pPr>
        <w:widowControl w:val="0"/>
        <w:rPr>
          <w:rFonts w:eastAsia="Times New Roman" w:cs="Times New Roman"/>
          <w:b/>
          <w:bCs/>
          <w:sz w:val="24"/>
          <w:szCs w:val="24"/>
        </w:rPr>
      </w:pPr>
      <w:r w:rsidRPr="00D300E9">
        <w:rPr>
          <w:rFonts w:eastAsia="Times New Roman" w:cs="Times New Roman"/>
          <w:sz w:val="24"/>
          <w:szCs w:val="24"/>
        </w:rPr>
        <w:t>………………………………………………………</w:t>
      </w:r>
    </w:p>
    <w:p w14:paraId="66443607" w14:textId="77777777" w:rsidR="00227DB0" w:rsidRPr="00382689" w:rsidRDefault="00227DB0" w:rsidP="00D463BF">
      <w:pPr>
        <w:widowControl w:val="0"/>
        <w:rPr>
          <w:rFonts w:eastAsia="Times New Roman" w:cs="Times New Roman"/>
          <w:b/>
          <w:bCs/>
          <w:i/>
          <w:iCs/>
          <w:sz w:val="20"/>
          <w:szCs w:val="20"/>
        </w:rPr>
      </w:pPr>
      <w:r w:rsidRPr="00382689">
        <w:rPr>
          <w:rFonts w:eastAsia="Times New Roman" w:cs="Times New Roman"/>
          <w:i/>
          <w:iCs/>
          <w:sz w:val="20"/>
          <w:szCs w:val="20"/>
        </w:rPr>
        <w:t>(Pełna nazwa)</w:t>
      </w:r>
    </w:p>
    <w:p w14:paraId="61D99F94" w14:textId="77777777" w:rsidR="00227DB0" w:rsidRPr="00D300E9" w:rsidRDefault="00227DB0" w:rsidP="00D463BF">
      <w:pPr>
        <w:widowControl w:val="0"/>
        <w:rPr>
          <w:rFonts w:eastAsia="Times New Roman" w:cs="Times New Roman"/>
          <w:b/>
          <w:bCs/>
          <w:sz w:val="24"/>
          <w:szCs w:val="24"/>
        </w:rPr>
      </w:pPr>
      <w:r w:rsidRPr="00D300E9">
        <w:rPr>
          <w:rFonts w:eastAsia="Times New Roman" w:cs="Times New Roman"/>
          <w:sz w:val="24"/>
          <w:szCs w:val="24"/>
        </w:rPr>
        <w:t>………………………………………………..………</w:t>
      </w:r>
    </w:p>
    <w:p w14:paraId="74CBE653" w14:textId="77777777" w:rsidR="00227DB0" w:rsidRPr="00382689" w:rsidRDefault="00227DB0" w:rsidP="00D463BF">
      <w:pPr>
        <w:widowControl w:val="0"/>
        <w:rPr>
          <w:rFonts w:eastAsia="Times New Roman" w:cs="Times New Roman"/>
          <w:b/>
          <w:bCs/>
          <w:i/>
          <w:iCs/>
          <w:sz w:val="20"/>
          <w:szCs w:val="20"/>
        </w:rPr>
      </w:pPr>
      <w:r w:rsidRPr="00382689">
        <w:rPr>
          <w:rFonts w:eastAsia="Times New Roman" w:cs="Times New Roman"/>
          <w:i/>
          <w:iCs/>
          <w:sz w:val="20"/>
          <w:szCs w:val="20"/>
        </w:rPr>
        <w:t>(Adres)</w:t>
      </w:r>
    </w:p>
    <w:p w14:paraId="4D4FFE21" w14:textId="77777777" w:rsidR="00227DB0" w:rsidRPr="00D300E9" w:rsidRDefault="00227DB0" w:rsidP="00D463BF">
      <w:pPr>
        <w:widowControl w:val="0"/>
        <w:ind w:left="851"/>
        <w:rPr>
          <w:rFonts w:eastAsia="Times New Roman" w:cs="Times New Roman"/>
          <w:b/>
          <w:bCs/>
          <w:sz w:val="24"/>
          <w:szCs w:val="24"/>
        </w:rPr>
      </w:pPr>
    </w:p>
    <w:p w14:paraId="5A7E33A6" w14:textId="77777777" w:rsidR="00227DB0" w:rsidRPr="00D300E9" w:rsidRDefault="00227DB0" w:rsidP="00D463BF">
      <w:pPr>
        <w:widowControl w:val="0"/>
        <w:ind w:left="851"/>
        <w:jc w:val="center"/>
        <w:rPr>
          <w:rFonts w:eastAsia="Times New Roman" w:cs="Times New Roman"/>
          <w:sz w:val="24"/>
          <w:szCs w:val="24"/>
        </w:rPr>
      </w:pPr>
    </w:p>
    <w:p w14:paraId="36905AC5" w14:textId="77777777" w:rsidR="00227DB0" w:rsidRPr="00D300E9" w:rsidRDefault="00227DB0" w:rsidP="00D463BF">
      <w:pPr>
        <w:widowControl w:val="0"/>
        <w:jc w:val="center"/>
        <w:rPr>
          <w:rFonts w:eastAsia="Times New Roman" w:cs="Times New Roman"/>
          <w:b/>
          <w:bCs/>
          <w:sz w:val="24"/>
          <w:szCs w:val="24"/>
        </w:rPr>
      </w:pPr>
      <w:r w:rsidRPr="00D300E9">
        <w:rPr>
          <w:rFonts w:eastAsia="Times New Roman" w:cs="Times New Roman"/>
          <w:b/>
          <w:bCs/>
          <w:sz w:val="24"/>
          <w:szCs w:val="24"/>
        </w:rPr>
        <w:t>OŚWIADCZENIE WYKONAWCY</w:t>
      </w:r>
    </w:p>
    <w:p w14:paraId="5AF70DE2" w14:textId="77777777" w:rsidR="00227DB0" w:rsidRPr="00D300E9" w:rsidRDefault="00227DB0" w:rsidP="00D463BF">
      <w:pPr>
        <w:widowControl w:val="0"/>
        <w:jc w:val="center"/>
        <w:rPr>
          <w:rFonts w:eastAsia="Times New Roman" w:cs="Times New Roman"/>
          <w:b/>
          <w:bCs/>
          <w:sz w:val="24"/>
          <w:szCs w:val="24"/>
          <w:u w:val="single"/>
        </w:rPr>
      </w:pPr>
      <w:r w:rsidRPr="00D300E9">
        <w:rPr>
          <w:rFonts w:eastAsia="Times New Roman" w:cs="Times New Roman"/>
          <w:b/>
          <w:bCs/>
          <w:sz w:val="24"/>
          <w:szCs w:val="24"/>
          <w:u w:val="single"/>
        </w:rPr>
        <w:t>o przynależności do grupy kapitałowej</w:t>
      </w:r>
    </w:p>
    <w:p w14:paraId="52DC7A88" w14:textId="77777777" w:rsidR="00227DB0" w:rsidRPr="00D300E9" w:rsidRDefault="00227DB0" w:rsidP="00D463BF">
      <w:pPr>
        <w:widowControl w:val="0"/>
        <w:ind w:left="851"/>
        <w:rPr>
          <w:rFonts w:eastAsia="Times New Roman" w:cs="Times New Roman"/>
          <w:sz w:val="24"/>
          <w:szCs w:val="24"/>
        </w:rPr>
      </w:pPr>
    </w:p>
    <w:p w14:paraId="6F558EAB" w14:textId="77777777" w:rsidR="00227DB0" w:rsidRPr="00D300E9" w:rsidRDefault="00227DB0" w:rsidP="00D463BF">
      <w:pPr>
        <w:widowControl w:val="0"/>
        <w:ind w:left="851"/>
        <w:rPr>
          <w:rFonts w:eastAsia="Times New Roman" w:cs="Times New Roman"/>
          <w:sz w:val="24"/>
          <w:szCs w:val="24"/>
        </w:rPr>
      </w:pPr>
    </w:p>
    <w:p w14:paraId="404F191A" w14:textId="77777777" w:rsidR="00227DB0" w:rsidRPr="00D300E9" w:rsidRDefault="00227DB0" w:rsidP="00D463BF">
      <w:pPr>
        <w:widowControl w:val="0"/>
        <w:ind w:left="851"/>
        <w:rPr>
          <w:rFonts w:eastAsia="Times New Roman" w:cs="Times New Roman"/>
          <w:sz w:val="24"/>
          <w:szCs w:val="24"/>
        </w:rPr>
      </w:pPr>
    </w:p>
    <w:p w14:paraId="3582D256" w14:textId="4CB5E8A7" w:rsidR="00227DB0" w:rsidRDefault="00227DB0" w:rsidP="00D463BF">
      <w:pPr>
        <w:pStyle w:val="Nagwek1"/>
        <w:keepNext w:val="0"/>
        <w:widowControl w:val="0"/>
        <w:spacing w:line="240" w:lineRule="auto"/>
        <w:rPr>
          <w:rFonts w:ascii="Times New Roman" w:eastAsia="Times New Roman" w:hAnsi="Times New Roman" w:cs="Times New Roman"/>
          <w:b w:val="0"/>
          <w:bCs w:val="0"/>
          <w:sz w:val="24"/>
          <w:szCs w:val="24"/>
        </w:rPr>
      </w:pPr>
      <w:r w:rsidRPr="00D300E9">
        <w:rPr>
          <w:rFonts w:ascii="Times New Roman" w:hAnsi="Times New Roman" w:cs="Times New Roman"/>
          <w:b w:val="0"/>
          <w:bCs w:val="0"/>
          <w:sz w:val="24"/>
          <w:szCs w:val="24"/>
        </w:rPr>
        <w:t xml:space="preserve">Przystępując do postępowania o udzielenie zamówienia publicznego </w:t>
      </w:r>
      <w:r w:rsidRPr="00D300E9">
        <w:rPr>
          <w:rFonts w:ascii="Times New Roman" w:eastAsia="Times New Roman" w:hAnsi="Times New Roman" w:cs="Times New Roman"/>
          <w:b w:val="0"/>
          <w:bCs w:val="0"/>
          <w:sz w:val="24"/>
          <w:szCs w:val="24"/>
          <w:lang w:eastAsia="pl-PL"/>
        </w:rPr>
        <w:t xml:space="preserve">pn.: </w:t>
      </w:r>
      <w:r w:rsidR="009603F9">
        <w:rPr>
          <w:rFonts w:ascii="Times New Roman" w:eastAsia="Times New Roman" w:hAnsi="Times New Roman" w:cs="Times New Roman"/>
          <w:b w:val="0"/>
          <w:bCs w:val="0"/>
          <w:sz w:val="24"/>
          <w:szCs w:val="24"/>
          <w:lang w:eastAsia="pl-PL"/>
        </w:rPr>
        <w:t>„</w:t>
      </w:r>
      <w:r w:rsidR="009603F9" w:rsidRPr="009603F9">
        <w:rPr>
          <w:rFonts w:ascii="Times New Roman" w:eastAsia="Times New Roman" w:hAnsi="Times New Roman" w:cs="Times New Roman"/>
          <w:sz w:val="24"/>
          <w:szCs w:val="24"/>
          <w:lang w:eastAsia="pl-PL"/>
        </w:rPr>
        <w:t xml:space="preserve">Dostawa urządzeń wchodzących w skład infrastruktury sieciowej oraz oprogramowania klasy </w:t>
      </w:r>
      <w:r w:rsidR="00123ED4" w:rsidRPr="00123ED4">
        <w:rPr>
          <w:rFonts w:eastAsia="Times New Roman" w:cs="Times New Roman"/>
          <w:iCs/>
          <w:sz w:val="24"/>
          <w:szCs w:val="24"/>
        </w:rPr>
        <w:t>AV</w:t>
      </w:r>
      <w:r w:rsidR="009603F9" w:rsidRPr="009603F9">
        <w:rPr>
          <w:rFonts w:ascii="Times New Roman" w:eastAsia="Times New Roman" w:hAnsi="Times New Roman" w:cs="Times New Roman"/>
          <w:sz w:val="24"/>
          <w:szCs w:val="24"/>
          <w:lang w:eastAsia="pl-PL"/>
        </w:rPr>
        <w:t xml:space="preserve"> EDR i systemu zapewniający backup serwerów oraz stacji roboczych</w:t>
      </w:r>
      <w:r w:rsidR="00D9731A">
        <w:rPr>
          <w:rFonts w:ascii="Times New Roman" w:eastAsia="Times New Roman" w:hAnsi="Times New Roman" w:cs="Times New Roman"/>
          <w:sz w:val="24"/>
          <w:szCs w:val="24"/>
          <w:lang w:eastAsia="pl-PL"/>
        </w:rPr>
        <w:t xml:space="preserve"> </w:t>
      </w:r>
      <w:r w:rsidR="00D9731A" w:rsidRPr="00D9731A">
        <w:rPr>
          <w:rFonts w:ascii="Times New Roman" w:eastAsia="Times New Roman" w:hAnsi="Times New Roman" w:cs="Times New Roman"/>
          <w:sz w:val="24"/>
          <w:szCs w:val="24"/>
          <w:lang w:eastAsia="pl-PL"/>
        </w:rPr>
        <w:t xml:space="preserve">w ramach zadania pn. </w:t>
      </w:r>
      <w:r w:rsidR="009603F9" w:rsidRPr="009603F9">
        <w:rPr>
          <w:rFonts w:ascii="Times New Roman" w:eastAsia="Times New Roman" w:hAnsi="Times New Roman" w:cs="Times New Roman"/>
          <w:sz w:val="24"/>
          <w:szCs w:val="24"/>
          <w:lang w:eastAsia="pl-PL"/>
        </w:rPr>
        <w:t>„Rozwój usług cyfrowych oraz poprawa bezpieczeństwa IT w Szpitalu Specjalistycznym im. J. Dietla w Krakowie”</w:t>
      </w:r>
      <w:r w:rsidR="009603F9">
        <w:rPr>
          <w:rFonts w:ascii="Times New Roman" w:eastAsia="Times New Roman" w:hAnsi="Times New Roman" w:cs="Times New Roman"/>
          <w:sz w:val="24"/>
          <w:szCs w:val="24"/>
          <w:lang w:eastAsia="pl-PL"/>
        </w:rPr>
        <w:t xml:space="preserve"> </w:t>
      </w:r>
      <w:r w:rsidRPr="00D300E9">
        <w:rPr>
          <w:rFonts w:ascii="Times New Roman" w:eastAsia="Times New Roman" w:hAnsi="Times New Roman" w:cs="Times New Roman"/>
          <w:b w:val="0"/>
          <w:bCs w:val="0"/>
          <w:sz w:val="24"/>
          <w:szCs w:val="24"/>
          <w:lang w:eastAsia="pl-PL"/>
        </w:rPr>
        <w:t xml:space="preserve">nr sprawy </w:t>
      </w:r>
      <w:r w:rsidRPr="001F6276">
        <w:rPr>
          <w:rFonts w:ascii="Times New Roman" w:eastAsia="Times New Roman" w:hAnsi="Times New Roman" w:cs="Times New Roman"/>
          <w:sz w:val="24"/>
          <w:szCs w:val="24"/>
          <w:lang w:eastAsia="pl-PL"/>
        </w:rPr>
        <w:t>SZP/</w:t>
      </w:r>
      <w:r w:rsidR="001A753F">
        <w:rPr>
          <w:rFonts w:ascii="Times New Roman" w:eastAsia="Times New Roman" w:hAnsi="Times New Roman" w:cs="Times New Roman"/>
          <w:sz w:val="24"/>
          <w:szCs w:val="24"/>
          <w:lang w:eastAsia="pl-PL"/>
        </w:rPr>
        <w:t>11</w:t>
      </w:r>
      <w:r w:rsidRPr="001F6276">
        <w:rPr>
          <w:rFonts w:ascii="Times New Roman" w:eastAsia="Times New Roman" w:hAnsi="Times New Roman" w:cs="Times New Roman"/>
          <w:sz w:val="24"/>
          <w:szCs w:val="24"/>
          <w:lang w:eastAsia="pl-PL"/>
        </w:rPr>
        <w:t>/202</w:t>
      </w:r>
      <w:r w:rsidR="001A753F">
        <w:rPr>
          <w:rFonts w:ascii="Times New Roman" w:eastAsia="Times New Roman" w:hAnsi="Times New Roman" w:cs="Times New Roman"/>
          <w:sz w:val="24"/>
          <w:szCs w:val="24"/>
          <w:lang w:eastAsia="pl-PL"/>
        </w:rPr>
        <w:t>6</w:t>
      </w:r>
      <w:r w:rsidRPr="001F6276">
        <w:rPr>
          <w:rFonts w:ascii="Times New Roman" w:eastAsia="Times New Roman" w:hAnsi="Times New Roman" w:cs="Times New Roman"/>
          <w:sz w:val="24"/>
          <w:szCs w:val="24"/>
        </w:rPr>
        <w:t>,</w:t>
      </w:r>
      <w:r w:rsidRPr="00D300E9">
        <w:rPr>
          <w:rFonts w:ascii="Times New Roman" w:eastAsia="Times New Roman" w:hAnsi="Times New Roman" w:cs="Times New Roman"/>
          <w:b w:val="0"/>
          <w:bCs w:val="0"/>
          <w:sz w:val="24"/>
          <w:szCs w:val="24"/>
        </w:rPr>
        <w:t xml:space="preserve"> oświadcza, że:</w:t>
      </w:r>
    </w:p>
    <w:p w14:paraId="76CC098D" w14:textId="77777777" w:rsidR="00227DB0" w:rsidRPr="0086127C" w:rsidRDefault="00227DB0" w:rsidP="00D463BF">
      <w:pPr>
        <w:widowControl w:val="0"/>
      </w:pPr>
    </w:p>
    <w:p w14:paraId="0C975E09" w14:textId="77777777" w:rsidR="00227DB0" w:rsidRPr="00D300E9" w:rsidRDefault="00227DB0" w:rsidP="00D463BF">
      <w:pPr>
        <w:pStyle w:val="Akapitzlist"/>
        <w:widowControl w:val="0"/>
        <w:numPr>
          <w:ilvl w:val="0"/>
          <w:numId w:val="49"/>
        </w:numPr>
        <w:suppressAutoHyphens/>
        <w:spacing w:after="0" w:line="240" w:lineRule="auto"/>
        <w:jc w:val="both"/>
        <w:rPr>
          <w:rFonts w:ascii="Times New Roman" w:eastAsia="Times New Roman" w:hAnsi="Times New Roman" w:cs="Times New Roman"/>
          <w:sz w:val="24"/>
          <w:szCs w:val="24"/>
        </w:rPr>
      </w:pPr>
      <w:r w:rsidRPr="00D300E9">
        <w:rPr>
          <w:rFonts w:ascii="Times New Roman" w:eastAsia="Times New Roman" w:hAnsi="Times New Roman" w:cs="Times New Roman"/>
          <w:sz w:val="24"/>
          <w:szCs w:val="24"/>
        </w:rPr>
        <w:t>*) NIE NALEŻ</w:t>
      </w:r>
      <w:r>
        <w:rPr>
          <w:rFonts w:ascii="Times New Roman" w:eastAsia="Times New Roman" w:hAnsi="Times New Roman" w:cs="Times New Roman"/>
          <w:sz w:val="24"/>
          <w:szCs w:val="24"/>
        </w:rPr>
        <w:t>Ę</w:t>
      </w:r>
      <w:r w:rsidRPr="00D300E9">
        <w:rPr>
          <w:rFonts w:ascii="Times New Roman" w:eastAsia="Times New Roman" w:hAnsi="Times New Roman" w:cs="Times New Roman"/>
          <w:sz w:val="24"/>
          <w:szCs w:val="24"/>
        </w:rPr>
        <w:t xml:space="preserve"> do żadnej grupy kapitałowej;</w:t>
      </w:r>
    </w:p>
    <w:p w14:paraId="25FF43D5" w14:textId="77777777" w:rsidR="00227DB0" w:rsidRPr="00D300E9" w:rsidRDefault="00227DB0" w:rsidP="00D463BF">
      <w:pPr>
        <w:pStyle w:val="Akapitzlist"/>
        <w:widowControl w:val="0"/>
        <w:suppressAutoHyphens/>
        <w:spacing w:after="0" w:line="240" w:lineRule="auto"/>
        <w:ind w:left="360"/>
        <w:jc w:val="both"/>
        <w:rPr>
          <w:rFonts w:ascii="Times New Roman" w:eastAsia="Times New Roman" w:hAnsi="Times New Roman" w:cs="Times New Roman"/>
          <w:sz w:val="24"/>
          <w:szCs w:val="24"/>
        </w:rPr>
      </w:pPr>
    </w:p>
    <w:p w14:paraId="4CD9FD92" w14:textId="77777777" w:rsidR="00227DB0" w:rsidRPr="00D300E9" w:rsidRDefault="00227DB0" w:rsidP="00D463BF">
      <w:pPr>
        <w:pStyle w:val="Akapitzlist"/>
        <w:widowControl w:val="0"/>
        <w:numPr>
          <w:ilvl w:val="0"/>
          <w:numId w:val="49"/>
        </w:numPr>
        <w:suppressAutoHyphens/>
        <w:spacing w:after="0" w:line="240" w:lineRule="auto"/>
        <w:jc w:val="both"/>
        <w:rPr>
          <w:rFonts w:ascii="Times New Roman" w:eastAsia="Times New Roman" w:hAnsi="Times New Roman" w:cs="Times New Roman"/>
          <w:sz w:val="24"/>
          <w:szCs w:val="24"/>
        </w:rPr>
      </w:pPr>
      <w:r w:rsidRPr="00D300E9">
        <w:rPr>
          <w:rFonts w:ascii="Times New Roman" w:eastAsia="Times New Roman" w:hAnsi="Times New Roman" w:cs="Times New Roman"/>
          <w:sz w:val="24"/>
          <w:szCs w:val="24"/>
        </w:rPr>
        <w:t>*) NIE NALEŻ</w:t>
      </w:r>
      <w:r>
        <w:rPr>
          <w:rFonts w:ascii="Times New Roman" w:eastAsia="Times New Roman" w:hAnsi="Times New Roman" w:cs="Times New Roman"/>
          <w:sz w:val="24"/>
          <w:szCs w:val="24"/>
        </w:rPr>
        <w:t>Ę</w:t>
      </w:r>
      <w:r w:rsidRPr="00D300E9">
        <w:rPr>
          <w:rFonts w:ascii="Times New Roman" w:eastAsia="Times New Roman" w:hAnsi="Times New Roman" w:cs="Times New Roman"/>
          <w:sz w:val="24"/>
          <w:szCs w:val="24"/>
        </w:rPr>
        <w:t xml:space="preserve"> do grupy kapitałowej wraz z wykonawcami, którzy złożyli ofertę, ofertę częściową w przedmiotowym postępowaniu;</w:t>
      </w:r>
    </w:p>
    <w:p w14:paraId="61E1B6E8" w14:textId="77777777" w:rsidR="00227DB0" w:rsidRPr="00D300E9" w:rsidRDefault="00227DB0" w:rsidP="00D463BF">
      <w:pPr>
        <w:widowControl w:val="0"/>
        <w:jc w:val="both"/>
        <w:rPr>
          <w:rFonts w:eastAsia="Times New Roman" w:cs="Times New Roman"/>
          <w:sz w:val="24"/>
          <w:szCs w:val="24"/>
        </w:rPr>
      </w:pPr>
    </w:p>
    <w:p w14:paraId="2B32DF90" w14:textId="77777777" w:rsidR="00227DB0" w:rsidRPr="00D300E9" w:rsidRDefault="00227DB0" w:rsidP="00D463BF">
      <w:pPr>
        <w:pStyle w:val="Akapitzlist"/>
        <w:widowControl w:val="0"/>
        <w:numPr>
          <w:ilvl w:val="0"/>
          <w:numId w:val="49"/>
        </w:numPr>
        <w:suppressAutoHyphens/>
        <w:spacing w:after="0" w:line="240" w:lineRule="auto"/>
        <w:jc w:val="both"/>
        <w:rPr>
          <w:rFonts w:ascii="Times New Roman" w:eastAsia="Times New Roman" w:hAnsi="Times New Roman" w:cs="Times New Roman"/>
          <w:sz w:val="24"/>
          <w:szCs w:val="24"/>
        </w:rPr>
      </w:pPr>
      <w:r w:rsidRPr="00D300E9">
        <w:rPr>
          <w:rFonts w:ascii="Times New Roman" w:eastAsia="Times New Roman" w:hAnsi="Times New Roman" w:cs="Times New Roman"/>
          <w:sz w:val="24"/>
          <w:szCs w:val="24"/>
        </w:rPr>
        <w:t>*) NALEŻ</w:t>
      </w:r>
      <w:r>
        <w:rPr>
          <w:rFonts w:ascii="Times New Roman" w:eastAsia="Times New Roman" w:hAnsi="Times New Roman" w:cs="Times New Roman"/>
          <w:sz w:val="24"/>
          <w:szCs w:val="24"/>
        </w:rPr>
        <w:t>Ę</w:t>
      </w:r>
      <w:r w:rsidRPr="00D300E9">
        <w:rPr>
          <w:rFonts w:ascii="Times New Roman" w:eastAsia="Times New Roman" w:hAnsi="Times New Roman" w:cs="Times New Roman"/>
          <w:sz w:val="24"/>
          <w:szCs w:val="24"/>
        </w:rPr>
        <w:t xml:space="preserve"> do grupy kapitałowej wraz z wykonawcą/, który złożył ofertę, ofertę częściową w przedmiotowym postępowaniu i jednocześnie w załączeniu składam:</w:t>
      </w:r>
    </w:p>
    <w:p w14:paraId="59B765C3" w14:textId="77777777" w:rsidR="00227DB0" w:rsidRPr="00D300E9" w:rsidRDefault="00227DB0" w:rsidP="00D463BF">
      <w:pPr>
        <w:pStyle w:val="Akapitzlist"/>
        <w:widowControl w:val="0"/>
        <w:numPr>
          <w:ilvl w:val="1"/>
          <w:numId w:val="7"/>
        </w:numPr>
        <w:suppressAutoHyphens/>
        <w:spacing w:after="0" w:line="240" w:lineRule="auto"/>
        <w:ind w:left="644"/>
        <w:jc w:val="both"/>
        <w:rPr>
          <w:rFonts w:ascii="Times New Roman" w:eastAsia="Times New Roman" w:hAnsi="Times New Roman" w:cs="Times New Roman"/>
          <w:sz w:val="24"/>
          <w:szCs w:val="24"/>
        </w:rPr>
      </w:pPr>
      <w:r w:rsidRPr="00D300E9">
        <w:rPr>
          <w:rFonts w:ascii="Times New Roman" w:eastAsia="Times New Roman" w:hAnsi="Times New Roman" w:cs="Times New Roman"/>
          <w:sz w:val="24"/>
          <w:szCs w:val="24"/>
        </w:rPr>
        <w:t xml:space="preserve">*) listę podmiotów należących do tej samej grupy kapitałowej </w:t>
      </w:r>
    </w:p>
    <w:p w14:paraId="6BC7CA7F" w14:textId="77777777" w:rsidR="00227DB0" w:rsidRPr="00D300E9" w:rsidRDefault="00227DB0" w:rsidP="00D463BF">
      <w:pPr>
        <w:pStyle w:val="Akapitzlist"/>
        <w:widowControl w:val="0"/>
        <w:numPr>
          <w:ilvl w:val="1"/>
          <w:numId w:val="7"/>
        </w:numPr>
        <w:suppressAutoHyphens/>
        <w:spacing w:after="0" w:line="240" w:lineRule="auto"/>
        <w:ind w:left="644"/>
        <w:jc w:val="both"/>
        <w:rPr>
          <w:rFonts w:ascii="Times New Roman" w:eastAsia="Times New Roman" w:hAnsi="Times New Roman" w:cs="Times New Roman"/>
          <w:sz w:val="24"/>
          <w:szCs w:val="24"/>
        </w:rPr>
      </w:pPr>
      <w:r w:rsidRPr="00D300E9">
        <w:rPr>
          <w:rFonts w:ascii="Times New Roman" w:eastAsia="Times New Roman" w:hAnsi="Times New Roman" w:cs="Times New Roman"/>
          <w:sz w:val="24"/>
          <w:szCs w:val="24"/>
        </w:rPr>
        <w:t>*) dokumenty i/lub informacje potwierdzające przygotowanie oferty, oferty częściowej niezależnie od innego wykonawcy należącego do tej samej grupy kapitałowej i składającego ofertę, ofertę częściową w przedmiotowym postępowaniu.</w:t>
      </w:r>
    </w:p>
    <w:p w14:paraId="6AB0501D" w14:textId="77777777" w:rsidR="00227DB0" w:rsidRPr="00D300E9" w:rsidRDefault="00227DB0" w:rsidP="00D463BF">
      <w:pPr>
        <w:widowControl w:val="0"/>
        <w:ind w:left="284" w:hanging="284"/>
        <w:jc w:val="both"/>
        <w:rPr>
          <w:rFonts w:eastAsia="Times New Roman" w:cs="Times New Roman"/>
          <w:sz w:val="24"/>
          <w:szCs w:val="24"/>
        </w:rPr>
      </w:pPr>
    </w:p>
    <w:p w14:paraId="08FE4A9F" w14:textId="77777777" w:rsidR="00227DB0" w:rsidRDefault="00227DB0" w:rsidP="00D463BF">
      <w:pPr>
        <w:widowControl w:val="0"/>
        <w:ind w:left="284" w:hanging="284"/>
        <w:jc w:val="both"/>
        <w:rPr>
          <w:rFonts w:eastAsia="Times New Roman" w:cs="Times New Roman"/>
          <w:sz w:val="20"/>
          <w:szCs w:val="20"/>
        </w:rPr>
      </w:pPr>
    </w:p>
    <w:p w14:paraId="1E816053" w14:textId="77777777" w:rsidR="00227DB0" w:rsidRDefault="00227DB0" w:rsidP="00D463BF">
      <w:pPr>
        <w:widowControl w:val="0"/>
        <w:ind w:left="284" w:hanging="284"/>
        <w:jc w:val="both"/>
        <w:rPr>
          <w:rFonts w:eastAsia="Times New Roman" w:cs="Times New Roman"/>
          <w:sz w:val="20"/>
          <w:szCs w:val="20"/>
        </w:rPr>
      </w:pPr>
    </w:p>
    <w:p w14:paraId="64590A38" w14:textId="77777777" w:rsidR="00227DB0" w:rsidRPr="0086127C" w:rsidRDefault="00227DB0" w:rsidP="00D463BF">
      <w:pPr>
        <w:widowControl w:val="0"/>
        <w:ind w:left="284" w:hanging="284"/>
        <w:jc w:val="both"/>
        <w:rPr>
          <w:rFonts w:eastAsia="Times New Roman" w:cs="Times New Roman"/>
          <w:i/>
          <w:iCs/>
          <w:sz w:val="20"/>
          <w:szCs w:val="20"/>
        </w:rPr>
      </w:pPr>
      <w:r w:rsidRPr="0086127C">
        <w:rPr>
          <w:rFonts w:eastAsia="Times New Roman" w:cs="Times New Roman"/>
          <w:i/>
          <w:iCs/>
          <w:sz w:val="20"/>
          <w:szCs w:val="20"/>
        </w:rPr>
        <w:t>*) niepotrzebne skreślić</w:t>
      </w:r>
    </w:p>
    <w:p w14:paraId="46E9FDC8" w14:textId="77777777" w:rsidR="00227DB0" w:rsidRPr="00D300E9" w:rsidRDefault="00227DB0" w:rsidP="00D463BF">
      <w:pPr>
        <w:widowControl w:val="0"/>
        <w:ind w:left="284" w:hanging="284"/>
        <w:jc w:val="both"/>
        <w:rPr>
          <w:rFonts w:eastAsia="Times New Roman" w:cs="Times New Roman"/>
          <w:sz w:val="24"/>
          <w:szCs w:val="24"/>
        </w:rPr>
      </w:pPr>
    </w:p>
    <w:p w14:paraId="02AEA798" w14:textId="77777777" w:rsidR="00227DB0" w:rsidRPr="00D300E9" w:rsidRDefault="00227DB0" w:rsidP="00D463BF">
      <w:pPr>
        <w:widowControl w:val="0"/>
        <w:ind w:left="284" w:hanging="284"/>
        <w:jc w:val="both"/>
        <w:rPr>
          <w:rFonts w:eastAsia="Times New Roman" w:cs="Times New Roman"/>
          <w:sz w:val="24"/>
          <w:szCs w:val="24"/>
        </w:rPr>
      </w:pPr>
    </w:p>
    <w:p w14:paraId="0160149D" w14:textId="77777777" w:rsidR="00227DB0" w:rsidRPr="00D300E9" w:rsidRDefault="00227DB0" w:rsidP="00D463BF">
      <w:pPr>
        <w:widowControl w:val="0"/>
        <w:ind w:left="284" w:hanging="284"/>
        <w:jc w:val="both"/>
        <w:rPr>
          <w:rFonts w:eastAsia="Times New Roman" w:cs="Times New Roman"/>
          <w:sz w:val="24"/>
          <w:szCs w:val="24"/>
        </w:rPr>
      </w:pPr>
    </w:p>
    <w:p w14:paraId="5E038CD3" w14:textId="77777777" w:rsidR="00227DB0" w:rsidRPr="000A3366" w:rsidRDefault="00227DB0" w:rsidP="00D463BF">
      <w:pPr>
        <w:widowControl w:val="0"/>
        <w:ind w:left="284" w:hanging="284"/>
        <w:jc w:val="both"/>
        <w:rPr>
          <w:rFonts w:eastAsia="Times New Roman" w:cs="Times New Roman"/>
          <w:sz w:val="24"/>
          <w:szCs w:val="24"/>
          <w:u w:val="single"/>
        </w:rPr>
      </w:pPr>
      <w:r w:rsidRPr="000A3366">
        <w:rPr>
          <w:rFonts w:eastAsia="Times New Roman" w:cs="Times New Roman"/>
          <w:sz w:val="24"/>
          <w:szCs w:val="24"/>
          <w:u w:val="single"/>
        </w:rPr>
        <w:t xml:space="preserve">UWAGA: </w:t>
      </w:r>
    </w:p>
    <w:p w14:paraId="493E578F" w14:textId="77A492E6" w:rsidR="00227DB0" w:rsidRPr="00D300E9" w:rsidRDefault="00227DB0" w:rsidP="00D463BF">
      <w:pPr>
        <w:widowControl w:val="0"/>
        <w:jc w:val="both"/>
        <w:rPr>
          <w:rFonts w:eastAsia="Times New Roman" w:cs="Times New Roman"/>
          <w:sz w:val="24"/>
          <w:szCs w:val="24"/>
        </w:rPr>
      </w:pPr>
      <w:r w:rsidRPr="000A3366">
        <w:rPr>
          <w:rFonts w:eastAsia="Times New Roman" w:cs="Times New Roman"/>
          <w:sz w:val="24"/>
          <w:szCs w:val="24"/>
        </w:rPr>
        <w:t xml:space="preserve">Zgodnie z art. 4 pkt 14 ustawy z dnia 16 lutego 2007 r. o ochronie konkurencji i konsumentów </w:t>
      </w:r>
      <w:r w:rsidR="00911571" w:rsidRPr="000A3366">
        <w:rPr>
          <w:rFonts w:eastAsia="Times New Roman" w:cs="Times New Roman"/>
          <w:sz w:val="24"/>
          <w:szCs w:val="24"/>
        </w:rPr>
        <w:t>(Dz.</w:t>
      </w:r>
      <w:r w:rsidR="002A61B4" w:rsidRPr="000A3366">
        <w:rPr>
          <w:rFonts w:eastAsia="Times New Roman" w:cs="Times New Roman"/>
          <w:sz w:val="24"/>
          <w:szCs w:val="24"/>
        </w:rPr>
        <w:t xml:space="preserve"> </w:t>
      </w:r>
      <w:r w:rsidR="00911571" w:rsidRPr="000A3366">
        <w:rPr>
          <w:rFonts w:eastAsia="Times New Roman" w:cs="Times New Roman"/>
          <w:sz w:val="24"/>
          <w:szCs w:val="24"/>
        </w:rPr>
        <w:t>U. z 202</w:t>
      </w:r>
      <w:r w:rsidR="001123E4" w:rsidRPr="000A3366">
        <w:rPr>
          <w:rFonts w:eastAsia="Times New Roman" w:cs="Times New Roman"/>
          <w:sz w:val="24"/>
          <w:szCs w:val="24"/>
        </w:rPr>
        <w:t>4</w:t>
      </w:r>
      <w:r w:rsidR="00911571" w:rsidRPr="000A3366">
        <w:rPr>
          <w:rFonts w:eastAsia="Times New Roman" w:cs="Times New Roman"/>
          <w:sz w:val="24"/>
          <w:szCs w:val="24"/>
        </w:rPr>
        <w:t xml:space="preserve"> r. poz. </w:t>
      </w:r>
      <w:r w:rsidR="002A61B4" w:rsidRPr="000A3366">
        <w:rPr>
          <w:rFonts w:eastAsia="Times New Roman" w:cs="Times New Roman"/>
          <w:sz w:val="24"/>
          <w:szCs w:val="24"/>
        </w:rPr>
        <w:t>1616</w:t>
      </w:r>
      <w:r w:rsidR="00911571" w:rsidRPr="000A3366">
        <w:rPr>
          <w:rFonts w:eastAsia="Times New Roman" w:cs="Times New Roman"/>
          <w:sz w:val="24"/>
          <w:szCs w:val="24"/>
        </w:rPr>
        <w:t xml:space="preserve">) </w:t>
      </w:r>
      <w:r w:rsidRPr="000A3366">
        <w:rPr>
          <w:rFonts w:eastAsia="Times New Roman" w:cs="Times New Roman"/>
          <w:sz w:val="24"/>
          <w:szCs w:val="24"/>
        </w:rPr>
        <w:t>przez grupę kapitałową rozumie się wszystkich przedsiębiorców, którzy są kontrolowani w sposób bezpośredni lub pośredni przez jednego przedsiębiorcę, w tym również tego przedsiębiorcę.</w:t>
      </w:r>
      <w:r w:rsidRPr="00D300E9">
        <w:rPr>
          <w:rFonts w:eastAsia="Times New Roman" w:cs="Times New Roman"/>
          <w:sz w:val="24"/>
          <w:szCs w:val="24"/>
        </w:rPr>
        <w:t xml:space="preserve"> </w:t>
      </w:r>
    </w:p>
    <w:p w14:paraId="02B544DB" w14:textId="0B80F3EB" w:rsidR="00404AE9" w:rsidRPr="00404AE9" w:rsidRDefault="00404AE9" w:rsidP="00D463BF">
      <w:pPr>
        <w:widowControl w:val="0"/>
        <w:jc w:val="both"/>
        <w:rPr>
          <w:rFonts w:eastAsia="Times New Roman" w:cs="Times New Roman"/>
          <w:b/>
          <w:bCs/>
          <w:sz w:val="24"/>
          <w:szCs w:val="24"/>
        </w:rPr>
      </w:pPr>
    </w:p>
    <w:bookmarkEnd w:id="75"/>
    <w:p w14:paraId="5D157309" w14:textId="77777777" w:rsidR="00404AE9" w:rsidRDefault="00404AE9" w:rsidP="00D463BF">
      <w:pPr>
        <w:widowControl w:val="0"/>
        <w:ind w:left="680"/>
        <w:contextualSpacing/>
        <w:jc w:val="right"/>
        <w:rPr>
          <w:rFonts w:eastAsia="Times New Roman" w:cs="Times New Roman"/>
          <w:sz w:val="24"/>
          <w:szCs w:val="24"/>
        </w:rPr>
      </w:pPr>
    </w:p>
    <w:p w14:paraId="660AE5A0" w14:textId="40F7C351" w:rsidR="005C6B3C" w:rsidRPr="005C6B3C" w:rsidRDefault="00F028E0" w:rsidP="00D463BF">
      <w:pPr>
        <w:widowControl w:val="0"/>
        <w:ind w:left="680"/>
        <w:contextualSpacing/>
        <w:jc w:val="right"/>
        <w:rPr>
          <w:rFonts w:eastAsia="Times New Roman" w:cs="Times New Roman"/>
          <w:sz w:val="24"/>
          <w:szCs w:val="24"/>
        </w:rPr>
      </w:pPr>
      <w:r w:rsidRPr="00404AE9">
        <w:rPr>
          <w:rFonts w:eastAsia="Times New Roman" w:cs="Times New Roman"/>
          <w:sz w:val="24"/>
          <w:szCs w:val="24"/>
        </w:rPr>
        <w:br w:type="page"/>
      </w:r>
      <w:r w:rsidR="005C6B3C" w:rsidRPr="005C6B3C">
        <w:rPr>
          <w:rFonts w:eastAsia="Times New Roman" w:cs="Times New Roman"/>
          <w:b/>
          <w:bCs/>
          <w:sz w:val="24"/>
          <w:szCs w:val="24"/>
        </w:rPr>
        <w:lastRenderedPageBreak/>
        <w:t xml:space="preserve">ZAŁĄCZNIK NR </w:t>
      </w:r>
      <w:r w:rsidR="000A3366">
        <w:rPr>
          <w:rFonts w:eastAsia="Times New Roman" w:cs="Times New Roman"/>
          <w:b/>
          <w:bCs/>
          <w:sz w:val="24"/>
          <w:szCs w:val="24"/>
        </w:rPr>
        <w:t>6</w:t>
      </w:r>
      <w:r w:rsidR="005C6B3C" w:rsidRPr="005C6B3C">
        <w:rPr>
          <w:rFonts w:eastAsia="Times New Roman" w:cs="Times New Roman"/>
          <w:b/>
          <w:bCs/>
          <w:sz w:val="24"/>
          <w:szCs w:val="24"/>
        </w:rPr>
        <w:t xml:space="preserve"> DO SWZ</w:t>
      </w:r>
    </w:p>
    <w:p w14:paraId="08C7B444" w14:textId="77777777" w:rsidR="003627BD" w:rsidRPr="00237A75" w:rsidRDefault="003627BD" w:rsidP="00D463BF">
      <w:pPr>
        <w:widowControl w:val="0"/>
        <w:tabs>
          <w:tab w:val="center" w:pos="4536"/>
          <w:tab w:val="left" w:pos="6754"/>
        </w:tabs>
        <w:jc w:val="center"/>
        <w:rPr>
          <w:rFonts w:eastAsia="Times New Roman" w:cs="Times New Roman"/>
          <w:b/>
          <w:bCs/>
          <w:sz w:val="24"/>
          <w:szCs w:val="24"/>
          <w:u w:val="single"/>
        </w:rPr>
      </w:pPr>
      <w:bookmarkStart w:id="76" w:name="_Hlk216697831"/>
    </w:p>
    <w:p w14:paraId="705B4601" w14:textId="77777777" w:rsidR="003627BD" w:rsidRPr="00237A75" w:rsidRDefault="003627BD" w:rsidP="00D463BF">
      <w:pPr>
        <w:widowControl w:val="0"/>
        <w:tabs>
          <w:tab w:val="center" w:pos="4536"/>
          <w:tab w:val="left" w:pos="6754"/>
        </w:tabs>
        <w:jc w:val="center"/>
        <w:rPr>
          <w:rFonts w:eastAsia="Times New Roman" w:cs="Times New Roman"/>
          <w:b/>
          <w:bCs/>
          <w:sz w:val="24"/>
          <w:szCs w:val="24"/>
          <w:u w:val="single"/>
        </w:rPr>
      </w:pPr>
      <w:r w:rsidRPr="00237A75">
        <w:rPr>
          <w:rFonts w:eastAsia="Times New Roman" w:cs="Times New Roman"/>
          <w:b/>
          <w:bCs/>
          <w:sz w:val="24"/>
          <w:szCs w:val="24"/>
        </w:rPr>
        <w:t>Umowa nr ...../SZP/……</w:t>
      </w:r>
    </w:p>
    <w:p w14:paraId="78998221" w14:textId="77777777" w:rsidR="003627BD" w:rsidRPr="00237A75" w:rsidRDefault="003627BD" w:rsidP="00D463BF">
      <w:pPr>
        <w:widowControl w:val="0"/>
        <w:jc w:val="center"/>
        <w:rPr>
          <w:rFonts w:eastAsia="Times New Roman" w:cs="Times New Roman"/>
          <w:b/>
          <w:bCs/>
          <w:sz w:val="24"/>
          <w:szCs w:val="24"/>
        </w:rPr>
      </w:pPr>
      <w:r w:rsidRPr="00237A75">
        <w:rPr>
          <w:rFonts w:eastAsia="Times New Roman" w:cs="Times New Roman"/>
          <w:b/>
          <w:bCs/>
          <w:sz w:val="24"/>
          <w:szCs w:val="24"/>
        </w:rPr>
        <w:t>na Zamówienie Publiczne</w:t>
      </w:r>
    </w:p>
    <w:p w14:paraId="3422303D" w14:textId="13C87A1B" w:rsidR="003627BD" w:rsidRPr="00237A75" w:rsidRDefault="003627BD" w:rsidP="00D463BF">
      <w:pPr>
        <w:widowControl w:val="0"/>
        <w:jc w:val="center"/>
        <w:rPr>
          <w:rFonts w:eastAsia="Times New Roman" w:cs="Times New Roman"/>
          <w:b/>
          <w:bCs/>
          <w:sz w:val="24"/>
          <w:szCs w:val="24"/>
        </w:rPr>
      </w:pPr>
      <w:r w:rsidRPr="00237A75">
        <w:rPr>
          <w:rFonts w:eastAsia="Times New Roman" w:cs="Times New Roman"/>
          <w:b/>
          <w:bCs/>
          <w:sz w:val="24"/>
          <w:szCs w:val="24"/>
        </w:rPr>
        <w:t>nr SZP/</w:t>
      </w:r>
      <w:r w:rsidR="001A753F">
        <w:rPr>
          <w:rFonts w:eastAsia="Times New Roman" w:cs="Times New Roman"/>
          <w:b/>
          <w:bCs/>
          <w:sz w:val="24"/>
          <w:szCs w:val="24"/>
        </w:rPr>
        <w:t>11</w:t>
      </w:r>
      <w:r w:rsidRPr="00237A75">
        <w:rPr>
          <w:rFonts w:eastAsia="Times New Roman" w:cs="Times New Roman"/>
          <w:b/>
          <w:bCs/>
          <w:sz w:val="24"/>
          <w:szCs w:val="24"/>
        </w:rPr>
        <w:t>/202</w:t>
      </w:r>
      <w:r w:rsidR="001A753F">
        <w:rPr>
          <w:rFonts w:eastAsia="Times New Roman" w:cs="Times New Roman"/>
          <w:b/>
          <w:bCs/>
          <w:sz w:val="24"/>
          <w:szCs w:val="24"/>
        </w:rPr>
        <w:t>6</w:t>
      </w:r>
    </w:p>
    <w:p w14:paraId="1EA15E91" w14:textId="77777777" w:rsidR="003627BD" w:rsidRPr="00237A75" w:rsidRDefault="003627BD" w:rsidP="00D463BF">
      <w:pPr>
        <w:widowControl w:val="0"/>
        <w:jc w:val="both"/>
        <w:rPr>
          <w:rFonts w:eastAsia="Times New Roman" w:cs="Times New Roman"/>
          <w:sz w:val="24"/>
          <w:szCs w:val="24"/>
        </w:rPr>
      </w:pPr>
    </w:p>
    <w:p w14:paraId="2FB5A250" w14:textId="77777777" w:rsidR="003627BD" w:rsidRPr="00237A75" w:rsidRDefault="003627BD" w:rsidP="00D463BF">
      <w:pPr>
        <w:widowControl w:val="0"/>
        <w:jc w:val="both"/>
        <w:rPr>
          <w:rFonts w:eastAsia="Times New Roman" w:cs="Times New Roman"/>
          <w:sz w:val="24"/>
          <w:szCs w:val="24"/>
        </w:rPr>
      </w:pPr>
      <w:r w:rsidRPr="00237A75">
        <w:rPr>
          <w:rFonts w:eastAsia="Times New Roman" w:cs="Times New Roman"/>
          <w:sz w:val="24"/>
          <w:szCs w:val="24"/>
        </w:rPr>
        <w:t>zawarta pomiędzy:</w:t>
      </w:r>
    </w:p>
    <w:p w14:paraId="6620B565" w14:textId="77777777" w:rsidR="003627BD" w:rsidRPr="00237A75" w:rsidRDefault="003627BD" w:rsidP="00D463BF">
      <w:pPr>
        <w:widowControl w:val="0"/>
        <w:jc w:val="both"/>
        <w:rPr>
          <w:rFonts w:eastAsia="Times New Roman" w:cs="Times New Roman"/>
          <w:sz w:val="24"/>
          <w:szCs w:val="24"/>
        </w:rPr>
      </w:pPr>
      <w:r w:rsidRPr="00237A75">
        <w:rPr>
          <w:rFonts w:eastAsia="Times New Roman" w:cs="Times New Roman"/>
          <w:b/>
          <w:bCs/>
          <w:sz w:val="24"/>
          <w:szCs w:val="24"/>
        </w:rPr>
        <w:t>Szpitalem Specjalistycznym im. J. Dietla w Krakowie</w:t>
      </w:r>
      <w:r w:rsidRPr="00237A75">
        <w:rPr>
          <w:rFonts w:eastAsia="Times New Roman" w:cs="Times New Roman"/>
          <w:b/>
          <w:bCs/>
          <w:sz w:val="24"/>
          <w:szCs w:val="24"/>
          <w:vertAlign w:val="superscript"/>
        </w:rPr>
        <w:sym w:font="Certa" w:char="F041"/>
      </w:r>
      <w:r w:rsidRPr="00237A75">
        <w:rPr>
          <w:rFonts w:eastAsia="Times New Roman" w:cs="Times New Roman"/>
          <w:b/>
          <w:bCs/>
          <w:sz w:val="24"/>
          <w:szCs w:val="24"/>
        </w:rPr>
        <w:t>, 31-121 Kraków, ul. Skarbowa 4</w:t>
      </w:r>
      <w:r w:rsidRPr="00237A75">
        <w:rPr>
          <w:rFonts w:eastAsia="Times New Roman" w:cs="Times New Roman"/>
          <w:sz w:val="24"/>
          <w:szCs w:val="24"/>
        </w:rPr>
        <w:t xml:space="preserve">, zarejestrowanym w KRS pod nr 0000032179, NIP: 676-20-83-306, REGON: 351564179, </w:t>
      </w:r>
    </w:p>
    <w:p w14:paraId="0FDBD7D5" w14:textId="77777777" w:rsidR="003627BD" w:rsidRPr="00237A75" w:rsidRDefault="003627BD" w:rsidP="00D463BF">
      <w:pPr>
        <w:widowControl w:val="0"/>
        <w:jc w:val="both"/>
        <w:rPr>
          <w:rFonts w:eastAsia="Times New Roman" w:cs="Times New Roman"/>
          <w:sz w:val="24"/>
          <w:szCs w:val="24"/>
          <w:u w:val="single"/>
        </w:rPr>
      </w:pPr>
      <w:r w:rsidRPr="00237A75">
        <w:rPr>
          <w:rFonts w:eastAsia="Times New Roman" w:cs="Times New Roman"/>
          <w:sz w:val="24"/>
          <w:szCs w:val="24"/>
          <w:u w:val="single"/>
        </w:rPr>
        <w:t>zwanym dalej Zamawiającym,</w:t>
      </w:r>
    </w:p>
    <w:p w14:paraId="7FF3CEAE" w14:textId="77777777" w:rsidR="003627BD" w:rsidRPr="00237A75" w:rsidRDefault="003627BD" w:rsidP="00D463BF">
      <w:pPr>
        <w:widowControl w:val="0"/>
        <w:jc w:val="both"/>
        <w:rPr>
          <w:rFonts w:eastAsia="Times New Roman" w:cs="Times New Roman"/>
          <w:b/>
          <w:bCs/>
          <w:sz w:val="24"/>
          <w:szCs w:val="24"/>
        </w:rPr>
      </w:pPr>
      <w:r w:rsidRPr="00237A75">
        <w:rPr>
          <w:rFonts w:eastAsia="Times New Roman" w:cs="Times New Roman"/>
          <w:b/>
          <w:bCs/>
          <w:sz w:val="24"/>
          <w:szCs w:val="24"/>
        </w:rPr>
        <w:t>a</w:t>
      </w:r>
    </w:p>
    <w:p w14:paraId="474CF447" w14:textId="77777777" w:rsidR="003627BD" w:rsidRPr="00237A75" w:rsidRDefault="003627BD" w:rsidP="00D463BF">
      <w:pPr>
        <w:widowControl w:val="0"/>
        <w:jc w:val="both"/>
        <w:rPr>
          <w:rFonts w:eastAsia="Times New Roman" w:cs="Times New Roman"/>
          <w:sz w:val="24"/>
          <w:szCs w:val="24"/>
        </w:rPr>
      </w:pPr>
      <w:r w:rsidRPr="00237A75">
        <w:rPr>
          <w:rFonts w:eastAsia="Times New Roman" w:cs="Times New Roman"/>
          <w:sz w:val="24"/>
          <w:szCs w:val="24"/>
        </w:rPr>
        <w:t xml:space="preserve">..........................................................................., REGON: ..............; NIP: ............................................., </w:t>
      </w:r>
    </w:p>
    <w:p w14:paraId="6E44266D" w14:textId="114FF5BE" w:rsidR="003627BD" w:rsidRPr="00237A75" w:rsidRDefault="003627BD" w:rsidP="00D463BF">
      <w:pPr>
        <w:widowControl w:val="0"/>
        <w:jc w:val="both"/>
        <w:rPr>
          <w:rFonts w:eastAsia="Times New Roman" w:cs="Times New Roman"/>
          <w:sz w:val="24"/>
          <w:szCs w:val="24"/>
          <w:u w:val="single"/>
        </w:rPr>
      </w:pPr>
      <w:r w:rsidRPr="00237A75">
        <w:rPr>
          <w:rFonts w:eastAsia="Times New Roman" w:cs="Times New Roman"/>
          <w:sz w:val="24"/>
          <w:szCs w:val="24"/>
          <w:u w:val="single"/>
        </w:rPr>
        <w:t xml:space="preserve">zwaną dalej </w:t>
      </w:r>
      <w:r w:rsidR="00A916E6">
        <w:rPr>
          <w:rFonts w:eastAsia="Times New Roman" w:cs="Times New Roman"/>
          <w:sz w:val="24"/>
          <w:szCs w:val="24"/>
          <w:u w:val="single"/>
        </w:rPr>
        <w:t>Dostawca</w:t>
      </w:r>
      <w:r w:rsidRPr="00237A75">
        <w:rPr>
          <w:rFonts w:eastAsia="Times New Roman" w:cs="Times New Roman"/>
          <w:sz w:val="24"/>
          <w:szCs w:val="24"/>
          <w:u w:val="single"/>
        </w:rPr>
        <w:t>.</w:t>
      </w:r>
    </w:p>
    <w:p w14:paraId="47830D3F" w14:textId="77777777" w:rsidR="003627BD" w:rsidRPr="00237A75" w:rsidRDefault="003627BD" w:rsidP="00D463BF">
      <w:pPr>
        <w:widowControl w:val="0"/>
        <w:ind w:left="680"/>
        <w:jc w:val="both"/>
        <w:rPr>
          <w:rFonts w:eastAsia="Times New Roman" w:cs="Times New Roman"/>
          <w:sz w:val="24"/>
          <w:szCs w:val="24"/>
        </w:rPr>
      </w:pPr>
    </w:p>
    <w:p w14:paraId="09A0083A" w14:textId="3FADA3EF" w:rsidR="003627BD" w:rsidRPr="00237A75" w:rsidRDefault="003627BD" w:rsidP="00D463BF">
      <w:pPr>
        <w:widowControl w:val="0"/>
        <w:jc w:val="both"/>
        <w:rPr>
          <w:rFonts w:eastAsia="Times New Roman" w:cs="Times New Roman"/>
          <w:i/>
          <w:iCs/>
          <w:sz w:val="24"/>
          <w:szCs w:val="24"/>
        </w:rPr>
      </w:pPr>
      <w:r w:rsidRPr="00237A75">
        <w:rPr>
          <w:rFonts w:eastAsia="Times New Roman" w:cs="Times New Roman"/>
          <w:i/>
          <w:iCs/>
          <w:sz w:val="24"/>
          <w:szCs w:val="24"/>
        </w:rPr>
        <w:t>Umowę zawarto w wyniku postępowania o zamówienie publiczne nr SZP/</w:t>
      </w:r>
      <w:r w:rsidR="001A753F">
        <w:rPr>
          <w:rFonts w:eastAsia="Times New Roman" w:cs="Times New Roman"/>
          <w:i/>
          <w:iCs/>
          <w:sz w:val="24"/>
          <w:szCs w:val="24"/>
        </w:rPr>
        <w:t>11</w:t>
      </w:r>
      <w:r w:rsidRPr="00237A75">
        <w:rPr>
          <w:rFonts w:eastAsia="Times New Roman" w:cs="Times New Roman"/>
          <w:i/>
          <w:iCs/>
          <w:sz w:val="24"/>
          <w:szCs w:val="24"/>
        </w:rPr>
        <w:t>/202</w:t>
      </w:r>
      <w:r w:rsidR="001A753F">
        <w:rPr>
          <w:rFonts w:eastAsia="Times New Roman" w:cs="Times New Roman"/>
          <w:i/>
          <w:iCs/>
          <w:sz w:val="24"/>
          <w:szCs w:val="24"/>
        </w:rPr>
        <w:t>6</w:t>
      </w:r>
      <w:r w:rsidRPr="00237A75">
        <w:rPr>
          <w:rFonts w:eastAsia="Times New Roman" w:cs="Times New Roman"/>
          <w:i/>
          <w:iCs/>
          <w:sz w:val="24"/>
          <w:szCs w:val="24"/>
        </w:rPr>
        <w:t xml:space="preserve"> przeprowadzonego w</w:t>
      </w:r>
    </w:p>
    <w:p w14:paraId="5B68407B" w14:textId="77777777" w:rsidR="003627BD" w:rsidRPr="00237A75" w:rsidRDefault="003627BD" w:rsidP="00D463BF">
      <w:pPr>
        <w:widowControl w:val="0"/>
        <w:jc w:val="both"/>
        <w:rPr>
          <w:rFonts w:cs="Times New Roman"/>
          <w:i/>
          <w:iCs/>
          <w:sz w:val="24"/>
          <w:szCs w:val="24"/>
        </w:rPr>
      </w:pPr>
      <w:r w:rsidRPr="00237A75">
        <w:rPr>
          <w:rFonts w:eastAsia="Times New Roman" w:cs="Times New Roman"/>
          <w:i/>
          <w:iCs/>
          <w:sz w:val="24"/>
          <w:szCs w:val="24"/>
        </w:rPr>
        <w:t xml:space="preserve"> trybie przetargu nieograniczonego, zgodnie z art. 132 ustawy z dnia 11.09.2019 r. Prawo zamówień publicznych </w:t>
      </w:r>
      <w:hyperlink r:id="rId44" w:history="1">
        <w:r w:rsidRPr="00237A75">
          <w:rPr>
            <w:rFonts w:cs="Times New Roman"/>
            <w:i/>
            <w:iCs/>
            <w:sz w:val="24"/>
            <w:szCs w:val="24"/>
          </w:rPr>
          <w:t>(Dz. U. z 2024 r. poz. 1320 ze zm)</w:t>
        </w:r>
      </w:hyperlink>
      <w:r w:rsidRPr="00237A75">
        <w:rPr>
          <w:rFonts w:cs="Times New Roman"/>
          <w:i/>
          <w:iCs/>
          <w:sz w:val="24"/>
          <w:szCs w:val="24"/>
        </w:rPr>
        <w:t>.</w:t>
      </w:r>
    </w:p>
    <w:p w14:paraId="497E9D5A" w14:textId="77777777" w:rsidR="003627BD" w:rsidRPr="00237A75" w:rsidRDefault="003627BD" w:rsidP="00D463BF">
      <w:pPr>
        <w:widowControl w:val="0"/>
        <w:jc w:val="both"/>
        <w:rPr>
          <w:rFonts w:cs="Times New Roman"/>
          <w:i/>
          <w:iCs/>
          <w:sz w:val="24"/>
          <w:szCs w:val="24"/>
        </w:rPr>
      </w:pPr>
    </w:p>
    <w:p w14:paraId="19676A67" w14:textId="77777777" w:rsidR="003627BD" w:rsidRPr="00237A75" w:rsidRDefault="003627BD" w:rsidP="00D463BF">
      <w:pPr>
        <w:widowControl w:val="0"/>
        <w:rPr>
          <w:rFonts w:cs="Times New Roman"/>
          <w:i/>
          <w:iCs/>
          <w:sz w:val="24"/>
          <w:szCs w:val="24"/>
        </w:rPr>
      </w:pPr>
      <w:r w:rsidRPr="00237A75">
        <w:rPr>
          <w:rFonts w:cs="Times New Roman"/>
          <w:i/>
          <w:iCs/>
          <w:sz w:val="24"/>
          <w:szCs w:val="24"/>
        </w:rPr>
        <w:t xml:space="preserve">Zakup współfinansowany ze środków Krajowego Planu Odbudowy i Zwiększania Odporności (KPO) oraz środków z budżetu Województwa Małopolskiego. </w:t>
      </w:r>
    </w:p>
    <w:p w14:paraId="2F69A9B1" w14:textId="77777777" w:rsidR="003627BD" w:rsidRPr="00237A75" w:rsidRDefault="003627BD" w:rsidP="00D463BF">
      <w:pPr>
        <w:widowControl w:val="0"/>
        <w:rPr>
          <w:rFonts w:eastAsia="Times New Roman" w:cs="Times New Roman"/>
          <w:b/>
          <w:bCs/>
          <w:color w:val="76923C" w:themeColor="accent3" w:themeShade="BF"/>
          <w:sz w:val="24"/>
          <w:szCs w:val="24"/>
        </w:rPr>
      </w:pPr>
    </w:p>
    <w:p w14:paraId="039FAE97" w14:textId="77777777" w:rsidR="003627BD" w:rsidRPr="00237A75" w:rsidRDefault="003627BD" w:rsidP="00D463BF">
      <w:pPr>
        <w:widowControl w:val="0"/>
        <w:jc w:val="center"/>
        <w:rPr>
          <w:rFonts w:eastAsia="Times New Roman" w:cs="Times New Roman"/>
          <w:b/>
          <w:bCs/>
          <w:sz w:val="24"/>
          <w:szCs w:val="24"/>
        </w:rPr>
      </w:pPr>
      <w:r w:rsidRPr="00237A75">
        <w:rPr>
          <w:rFonts w:eastAsia="Times New Roman" w:cs="Times New Roman"/>
          <w:b/>
          <w:bCs/>
          <w:sz w:val="24"/>
          <w:szCs w:val="24"/>
        </w:rPr>
        <w:t>Warunki realizacji umowy</w:t>
      </w:r>
    </w:p>
    <w:p w14:paraId="1FF98EAE" w14:textId="77777777" w:rsidR="003627BD" w:rsidRPr="00237A75" w:rsidRDefault="003627BD" w:rsidP="00D463BF">
      <w:pPr>
        <w:widowControl w:val="0"/>
        <w:jc w:val="center"/>
        <w:rPr>
          <w:rFonts w:eastAsia="Times New Roman" w:cs="Times New Roman"/>
          <w:b/>
          <w:bCs/>
          <w:sz w:val="24"/>
          <w:szCs w:val="24"/>
        </w:rPr>
      </w:pPr>
      <w:r w:rsidRPr="00237A75">
        <w:rPr>
          <w:rFonts w:eastAsia="Times New Roman" w:cs="Times New Roman"/>
          <w:b/>
          <w:bCs/>
          <w:sz w:val="24"/>
          <w:szCs w:val="24"/>
        </w:rPr>
        <w:t>§ 1</w:t>
      </w:r>
    </w:p>
    <w:p w14:paraId="43E3690D" w14:textId="1FC485D4" w:rsidR="003627BD" w:rsidRPr="00237A75" w:rsidRDefault="003627BD" w:rsidP="00D463BF">
      <w:pPr>
        <w:widowControl w:val="0"/>
        <w:numPr>
          <w:ilvl w:val="0"/>
          <w:numId w:val="71"/>
        </w:numPr>
        <w:jc w:val="both"/>
        <w:rPr>
          <w:rFonts w:eastAsia="Times New Roman" w:cs="Times New Roman"/>
          <w:sz w:val="24"/>
          <w:szCs w:val="24"/>
        </w:rPr>
      </w:pPr>
      <w:r>
        <w:rPr>
          <w:rFonts w:eastAsia="Times New Roman" w:cs="Times New Roman"/>
          <w:sz w:val="24"/>
          <w:szCs w:val="24"/>
        </w:rPr>
        <w:t>Dostawca</w:t>
      </w:r>
      <w:r w:rsidRPr="00237A75">
        <w:rPr>
          <w:rFonts w:eastAsia="Times New Roman" w:cs="Times New Roman"/>
          <w:sz w:val="24"/>
          <w:szCs w:val="24"/>
        </w:rPr>
        <w:t xml:space="preserve"> zobowiązuje się do dostarczania</w:t>
      </w:r>
      <w:r>
        <w:rPr>
          <w:rFonts w:eastAsia="Times New Roman" w:cs="Times New Roman"/>
          <w:sz w:val="24"/>
          <w:szCs w:val="24"/>
        </w:rPr>
        <w:t xml:space="preserve"> </w:t>
      </w:r>
      <w:r w:rsidRPr="00237A75">
        <w:rPr>
          <w:rFonts w:eastAsia="Times New Roman" w:cs="Times New Roman"/>
          <w:sz w:val="24"/>
          <w:szCs w:val="24"/>
        </w:rPr>
        <w:t>przedmiot</w:t>
      </w:r>
      <w:r>
        <w:rPr>
          <w:rFonts w:eastAsia="Times New Roman" w:cs="Times New Roman"/>
          <w:sz w:val="24"/>
          <w:szCs w:val="24"/>
        </w:rPr>
        <w:t>u</w:t>
      </w:r>
      <w:r w:rsidRPr="00237A75">
        <w:rPr>
          <w:rFonts w:eastAsia="Times New Roman" w:cs="Times New Roman"/>
          <w:sz w:val="24"/>
          <w:szCs w:val="24"/>
        </w:rPr>
        <w:t xml:space="preserve"> umowy, zgodnie </w:t>
      </w:r>
      <w:r w:rsidR="00FB5F3F" w:rsidRPr="00237A75">
        <w:rPr>
          <w:rFonts w:eastAsia="Times New Roman" w:cs="Times New Roman"/>
          <w:sz w:val="24"/>
          <w:szCs w:val="24"/>
        </w:rPr>
        <w:t xml:space="preserve">z </w:t>
      </w:r>
      <w:r w:rsidR="00A916E6" w:rsidRPr="00237A75">
        <w:rPr>
          <w:rFonts w:eastAsia="Times New Roman" w:cs="Times New Roman"/>
          <w:sz w:val="24"/>
          <w:szCs w:val="24"/>
        </w:rPr>
        <w:t>ofertą</w:t>
      </w:r>
      <w:r w:rsidR="00A916E6">
        <w:rPr>
          <w:rFonts w:eastAsia="Times New Roman" w:cs="Times New Roman"/>
          <w:sz w:val="24"/>
          <w:szCs w:val="24"/>
        </w:rPr>
        <w:t xml:space="preserve"> Dostawcy</w:t>
      </w:r>
      <w:r w:rsidR="00FB5F3F" w:rsidRPr="00237A75">
        <w:rPr>
          <w:rFonts w:eastAsia="Times New Roman" w:cs="Times New Roman"/>
          <w:sz w:val="24"/>
          <w:szCs w:val="24"/>
        </w:rPr>
        <w:t xml:space="preserve"> </w:t>
      </w:r>
      <w:r w:rsidR="00FB5F3F">
        <w:rPr>
          <w:rFonts w:eastAsia="Times New Roman" w:cs="Times New Roman"/>
          <w:sz w:val="24"/>
          <w:szCs w:val="24"/>
        </w:rPr>
        <w:t xml:space="preserve">i </w:t>
      </w:r>
      <w:r w:rsidRPr="00237A75">
        <w:rPr>
          <w:rFonts w:eastAsia="Times New Roman" w:cs="Times New Roman"/>
          <w:sz w:val="24"/>
          <w:szCs w:val="24"/>
        </w:rPr>
        <w:t xml:space="preserve">zapisami SWZ </w:t>
      </w:r>
      <w:r>
        <w:rPr>
          <w:rFonts w:eastAsia="Times New Roman" w:cs="Times New Roman"/>
          <w:sz w:val="24"/>
          <w:szCs w:val="24"/>
        </w:rPr>
        <w:t>oraz</w:t>
      </w:r>
      <w:r w:rsidRPr="00237A75">
        <w:rPr>
          <w:rFonts w:eastAsia="Times New Roman" w:cs="Times New Roman"/>
          <w:sz w:val="24"/>
          <w:szCs w:val="24"/>
        </w:rPr>
        <w:t xml:space="preserve"> po cenach określonych w załączniku nr </w:t>
      </w:r>
      <w:r>
        <w:rPr>
          <w:rFonts w:eastAsia="Times New Roman" w:cs="Times New Roman"/>
          <w:sz w:val="24"/>
          <w:szCs w:val="24"/>
        </w:rPr>
        <w:t>1</w:t>
      </w:r>
      <w:r w:rsidRPr="00237A75">
        <w:rPr>
          <w:rFonts w:eastAsia="Times New Roman" w:cs="Times New Roman"/>
          <w:sz w:val="24"/>
          <w:szCs w:val="24"/>
        </w:rPr>
        <w:t xml:space="preserve"> do umowy</w:t>
      </w:r>
      <w:r w:rsidR="00CA387F">
        <w:rPr>
          <w:rFonts w:eastAsia="Times New Roman" w:cs="Times New Roman"/>
          <w:sz w:val="24"/>
          <w:szCs w:val="24"/>
        </w:rPr>
        <w:t xml:space="preserve"> </w:t>
      </w:r>
      <w:r w:rsidRPr="00237A75">
        <w:rPr>
          <w:rFonts w:eastAsia="Times New Roman" w:cs="Times New Roman"/>
          <w:sz w:val="24"/>
          <w:szCs w:val="24"/>
        </w:rPr>
        <w:t xml:space="preserve">– z zastrzeżeniem </w:t>
      </w:r>
      <w:r w:rsidR="00CA387F">
        <w:rPr>
          <w:rFonts w:eastAsia="Times New Roman" w:cs="Times New Roman"/>
          <w:sz w:val="24"/>
          <w:szCs w:val="24"/>
        </w:rPr>
        <w:t xml:space="preserve">odmiennych </w:t>
      </w:r>
      <w:r w:rsidRPr="00237A75">
        <w:rPr>
          <w:rFonts w:eastAsia="Times New Roman" w:cs="Times New Roman"/>
          <w:sz w:val="24"/>
          <w:szCs w:val="24"/>
        </w:rPr>
        <w:t>postanowień niniejszej umowy.</w:t>
      </w:r>
    </w:p>
    <w:p w14:paraId="0641E846" w14:textId="5636DCE2" w:rsidR="003627BD" w:rsidRPr="002B0691" w:rsidRDefault="003627BD" w:rsidP="00D463BF">
      <w:pPr>
        <w:widowControl w:val="0"/>
        <w:numPr>
          <w:ilvl w:val="0"/>
          <w:numId w:val="71"/>
        </w:numPr>
        <w:ind w:left="357" w:hanging="357"/>
        <w:jc w:val="both"/>
        <w:rPr>
          <w:rFonts w:eastAsia="Times New Roman" w:cs="Times New Roman"/>
          <w:sz w:val="24"/>
          <w:szCs w:val="24"/>
          <w:lang w:eastAsia="pl-PL"/>
        </w:rPr>
      </w:pPr>
      <w:r w:rsidRPr="00237A75">
        <w:rPr>
          <w:rFonts w:eastAsia="Times New Roman" w:cs="Times New Roman"/>
          <w:sz w:val="24"/>
          <w:szCs w:val="24"/>
          <w:lang w:eastAsia="en-US"/>
        </w:rPr>
        <w:t xml:space="preserve">W przypadku gdy dostawa spełnia przesłanki do uznania transakcji dostawy zgodnie z art 13a ustawy o VAT za przemieszczanie towarów w procedurze magazynu typu call-off stock </w:t>
      </w:r>
      <w:r w:rsidR="00A916E6">
        <w:rPr>
          <w:rFonts w:eastAsia="Times New Roman" w:cs="Times New Roman"/>
          <w:sz w:val="24"/>
          <w:szCs w:val="24"/>
          <w:lang w:eastAsia="en-US"/>
        </w:rPr>
        <w:t>Dostawca</w:t>
      </w:r>
      <w:r w:rsidRPr="00237A75">
        <w:rPr>
          <w:rFonts w:eastAsia="Times New Roman" w:cs="Times New Roman"/>
          <w:sz w:val="24"/>
          <w:szCs w:val="24"/>
          <w:lang w:eastAsia="en-US"/>
        </w:rPr>
        <w:t xml:space="preserve"> zobowiązany jest </w:t>
      </w:r>
      <w:r w:rsidRPr="002B0691">
        <w:rPr>
          <w:rFonts w:eastAsia="Times New Roman" w:cs="Times New Roman"/>
          <w:sz w:val="24"/>
          <w:szCs w:val="24"/>
          <w:lang w:eastAsia="en-US"/>
        </w:rPr>
        <w:t>poinformować pisemnie Zamawiającego oraz prowadzić magazyn zgodnie z obowiązującymi przepisami (m.in. art 54a Rozporządzenia 282/2011 UE i Rozdziałem 3 a, b ustawy o VAT).</w:t>
      </w:r>
    </w:p>
    <w:p w14:paraId="29788306" w14:textId="77777777" w:rsidR="003627BD" w:rsidRPr="002B0691" w:rsidRDefault="003627BD" w:rsidP="00D463BF">
      <w:pPr>
        <w:widowControl w:val="0"/>
        <w:jc w:val="both"/>
        <w:rPr>
          <w:rFonts w:eastAsia="Times New Roman" w:cs="Times New Roman"/>
          <w:sz w:val="24"/>
          <w:szCs w:val="24"/>
          <w:lang w:eastAsia="en-US"/>
        </w:rPr>
      </w:pPr>
    </w:p>
    <w:p w14:paraId="0F473C7F" w14:textId="77777777" w:rsidR="003627BD" w:rsidRPr="002B0691" w:rsidRDefault="003627BD" w:rsidP="00D463BF">
      <w:pPr>
        <w:widowControl w:val="0"/>
        <w:tabs>
          <w:tab w:val="left" w:pos="851"/>
        </w:tabs>
        <w:jc w:val="center"/>
        <w:rPr>
          <w:rFonts w:eastAsia="Times New Roman" w:cs="Times New Roman"/>
          <w:b/>
          <w:bCs/>
          <w:color w:val="000000" w:themeColor="text1"/>
          <w:sz w:val="24"/>
          <w:szCs w:val="24"/>
        </w:rPr>
      </w:pPr>
      <w:r w:rsidRPr="002B0691">
        <w:rPr>
          <w:rFonts w:eastAsia="Times New Roman" w:cs="Times New Roman"/>
          <w:b/>
          <w:bCs/>
          <w:color w:val="000000" w:themeColor="text1"/>
          <w:sz w:val="24"/>
          <w:szCs w:val="24"/>
        </w:rPr>
        <w:t xml:space="preserve">§ 2 </w:t>
      </w:r>
    </w:p>
    <w:p w14:paraId="3AE89A45" w14:textId="77777777" w:rsidR="003627BD" w:rsidRPr="002B0691" w:rsidRDefault="003627BD" w:rsidP="00D463BF">
      <w:pPr>
        <w:widowControl w:val="0"/>
        <w:tabs>
          <w:tab w:val="left" w:pos="851"/>
        </w:tabs>
        <w:jc w:val="center"/>
        <w:rPr>
          <w:rFonts w:eastAsia="Times New Roman" w:cs="Times New Roman"/>
          <w:b/>
          <w:bCs/>
          <w:color w:val="000000" w:themeColor="text1"/>
          <w:sz w:val="24"/>
          <w:szCs w:val="24"/>
        </w:rPr>
      </w:pPr>
      <w:r w:rsidRPr="002B0691">
        <w:rPr>
          <w:rFonts w:eastAsia="Times New Roman" w:cs="Times New Roman"/>
          <w:b/>
          <w:bCs/>
          <w:color w:val="000000" w:themeColor="text1"/>
          <w:sz w:val="24"/>
          <w:szCs w:val="24"/>
        </w:rPr>
        <w:t>Termin realizacji umowy</w:t>
      </w:r>
    </w:p>
    <w:p w14:paraId="08732382" w14:textId="77777777" w:rsidR="003627BD" w:rsidRPr="008F2B7C" w:rsidRDefault="003627BD" w:rsidP="00D463BF">
      <w:pPr>
        <w:pStyle w:val="Akapitzlist"/>
        <w:widowControl w:val="0"/>
        <w:numPr>
          <w:ilvl w:val="0"/>
          <w:numId w:val="78"/>
        </w:numPr>
        <w:suppressAutoHyphens/>
        <w:spacing w:after="0"/>
        <w:rPr>
          <w:rFonts w:ascii="Times New Roman" w:eastAsia="Times New Roman" w:hAnsi="Times New Roman" w:cs="Times New Roman"/>
          <w:sz w:val="24"/>
          <w:szCs w:val="24"/>
          <w:lang w:eastAsia="ar-SA"/>
        </w:rPr>
      </w:pPr>
      <w:r w:rsidRPr="002B0691">
        <w:rPr>
          <w:rFonts w:ascii="Times New Roman" w:eastAsia="Times New Roman" w:hAnsi="Times New Roman" w:cs="Times New Roman"/>
          <w:color w:val="000000" w:themeColor="text1"/>
          <w:sz w:val="24"/>
          <w:szCs w:val="24"/>
          <w:lang w:eastAsia="ar-SA"/>
        </w:rPr>
        <w:t xml:space="preserve">Umowa </w:t>
      </w:r>
      <w:r w:rsidRPr="008F2B7C">
        <w:rPr>
          <w:rFonts w:ascii="Times New Roman" w:eastAsia="Times New Roman" w:hAnsi="Times New Roman" w:cs="Times New Roman"/>
          <w:sz w:val="24"/>
          <w:szCs w:val="24"/>
          <w:lang w:eastAsia="ar-SA"/>
        </w:rPr>
        <w:t xml:space="preserve">została zawarta na czas określony i obowiązuje od dnia ……………. do dnia …………. r. </w:t>
      </w:r>
    </w:p>
    <w:p w14:paraId="4425EEEB" w14:textId="1E595EE3" w:rsidR="003627BD" w:rsidRPr="008F2B7C" w:rsidRDefault="003627BD" w:rsidP="00D463BF">
      <w:pPr>
        <w:widowControl w:val="0"/>
        <w:numPr>
          <w:ilvl w:val="0"/>
          <w:numId w:val="78"/>
        </w:numPr>
        <w:jc w:val="both"/>
        <w:rPr>
          <w:rFonts w:eastAsia="Calibri"/>
          <w:sz w:val="24"/>
        </w:rPr>
      </w:pPr>
      <w:r w:rsidRPr="008F2B7C">
        <w:rPr>
          <w:rFonts w:eastAsia="Calibri"/>
          <w:sz w:val="24"/>
        </w:rPr>
        <w:t xml:space="preserve">Dostawca najpóźniej </w:t>
      </w:r>
      <w:r w:rsidR="00CA387F" w:rsidRPr="008F2B7C">
        <w:rPr>
          <w:rFonts w:eastAsia="Calibri"/>
          <w:sz w:val="24"/>
        </w:rPr>
        <w:t>do upływu okresu wskazanego w ust. 1</w:t>
      </w:r>
      <w:r w:rsidRPr="008F2B7C">
        <w:rPr>
          <w:rFonts w:eastAsia="Calibri"/>
          <w:sz w:val="24"/>
        </w:rPr>
        <w:t xml:space="preserve"> zobowiązany</w:t>
      </w:r>
      <w:r w:rsidR="00A04F03" w:rsidRPr="008F2B7C">
        <w:rPr>
          <w:rFonts w:eastAsia="Calibri"/>
          <w:sz w:val="24"/>
        </w:rPr>
        <w:t xml:space="preserve"> zrealizować przedmiot umowy, w szczególności dostarczyć sprzęt, oprogramowanie, a ponadto dokonać instalacji, wdrożenia i przeszkolenia wskazanego personelu Zamawiającego w zakresie określonym w SWZ.  Potwierdzeniem dokonania przeszkolenia jest </w:t>
      </w:r>
      <w:r w:rsidRPr="008F2B7C">
        <w:rPr>
          <w:rFonts w:eastAsia="Calibri"/>
          <w:sz w:val="24"/>
        </w:rPr>
        <w:t>protok</w:t>
      </w:r>
      <w:r w:rsidR="00A04F03" w:rsidRPr="008F2B7C">
        <w:rPr>
          <w:rFonts w:eastAsia="Calibri"/>
          <w:sz w:val="24"/>
        </w:rPr>
        <w:t>ół, którego w</w:t>
      </w:r>
      <w:r w:rsidRPr="008F2B7C">
        <w:rPr>
          <w:rFonts w:eastAsia="Calibri"/>
          <w:sz w:val="24"/>
        </w:rPr>
        <w:t xml:space="preserve">zór stanowi załącznik nr 4 do Umowy. </w:t>
      </w:r>
    </w:p>
    <w:p w14:paraId="3E4212C4" w14:textId="7C541A60" w:rsidR="00A04F03" w:rsidRPr="008F2B7C" w:rsidRDefault="003627BD" w:rsidP="00D463BF">
      <w:pPr>
        <w:widowControl w:val="0"/>
        <w:numPr>
          <w:ilvl w:val="0"/>
          <w:numId w:val="78"/>
        </w:numPr>
        <w:jc w:val="both"/>
        <w:rPr>
          <w:rFonts w:eastAsia="Calibri"/>
          <w:sz w:val="24"/>
        </w:rPr>
      </w:pPr>
      <w:r w:rsidRPr="008F2B7C">
        <w:rPr>
          <w:rFonts w:eastAsia="Calibri"/>
          <w:sz w:val="24"/>
        </w:rPr>
        <w:t>Odbiór przedmiotu Umowy nastąpi w budynku Szpitala przy ul. Skarbowej 1.</w:t>
      </w:r>
      <w:r w:rsidR="00A04F03" w:rsidRPr="008F2B7C">
        <w:rPr>
          <w:rFonts w:eastAsia="Calibri"/>
          <w:sz w:val="24"/>
        </w:rPr>
        <w:t xml:space="preserve"> Zgłoszenie do odbioru powinno być dokonane z odpowiednim wyprzedzeniem, nie później niż 2 dni robocze przed zakończeniem okresu, o którym mowa w ust. </w:t>
      </w:r>
      <w:r w:rsidR="008F2B7C" w:rsidRPr="008F2B7C">
        <w:rPr>
          <w:rFonts w:eastAsia="Calibri"/>
          <w:sz w:val="24"/>
        </w:rPr>
        <w:t>1.</w:t>
      </w:r>
      <w:r w:rsidR="00A04F03" w:rsidRPr="008F2B7C">
        <w:rPr>
          <w:rFonts w:eastAsia="Calibri"/>
          <w:sz w:val="24"/>
        </w:rPr>
        <w:t xml:space="preserve"> </w:t>
      </w:r>
    </w:p>
    <w:p w14:paraId="1F65E10F" w14:textId="0727090C" w:rsidR="003627BD" w:rsidRPr="008F2B7C" w:rsidRDefault="003627BD" w:rsidP="00D463BF">
      <w:pPr>
        <w:widowControl w:val="0"/>
        <w:numPr>
          <w:ilvl w:val="0"/>
          <w:numId w:val="78"/>
        </w:numPr>
        <w:jc w:val="both"/>
        <w:rPr>
          <w:rFonts w:eastAsia="Calibri"/>
          <w:sz w:val="24"/>
        </w:rPr>
      </w:pPr>
      <w:r w:rsidRPr="008F2B7C">
        <w:rPr>
          <w:rFonts w:eastAsia="Calibri"/>
          <w:sz w:val="24"/>
        </w:rPr>
        <w:t>Podpisanie protokołu</w:t>
      </w:r>
      <w:r w:rsidR="00FB5F3F" w:rsidRPr="008F2B7C">
        <w:rPr>
          <w:rFonts w:eastAsia="Calibri"/>
          <w:sz w:val="24"/>
        </w:rPr>
        <w:t xml:space="preserve"> realizacji umowy</w:t>
      </w:r>
      <w:r w:rsidR="00A04F03" w:rsidRPr="008F2B7C">
        <w:rPr>
          <w:rFonts w:eastAsia="Calibri"/>
          <w:sz w:val="24"/>
        </w:rPr>
        <w:t>, bez wad uniemożliwiających odebranie przedmiotu umowy,</w:t>
      </w:r>
      <w:r w:rsidRPr="008F2B7C">
        <w:rPr>
          <w:rFonts w:eastAsia="Calibri"/>
          <w:sz w:val="24"/>
        </w:rPr>
        <w:t xml:space="preserve"> oznacza, że </w:t>
      </w:r>
      <w:r w:rsidR="00FB5F3F" w:rsidRPr="008F2B7C">
        <w:rPr>
          <w:rFonts w:eastAsia="Calibri"/>
          <w:sz w:val="24"/>
        </w:rPr>
        <w:t>Dostawca</w:t>
      </w:r>
      <w:r w:rsidRPr="008F2B7C">
        <w:rPr>
          <w:rFonts w:eastAsia="Calibri"/>
          <w:sz w:val="24"/>
        </w:rPr>
        <w:t xml:space="preserve"> wykonał przedmiot Umowy w terminie</w:t>
      </w:r>
      <w:r w:rsidR="00A04F03" w:rsidRPr="008F2B7C">
        <w:rPr>
          <w:rFonts w:eastAsia="Calibri"/>
          <w:sz w:val="24"/>
        </w:rPr>
        <w:t xml:space="preserve"> wynikającym z ust. 1. </w:t>
      </w:r>
      <w:r w:rsidRPr="008F2B7C">
        <w:rPr>
          <w:rFonts w:eastAsia="Times New Roman" w:cs="Times New Roman"/>
          <w:sz w:val="24"/>
          <w:szCs w:val="24"/>
        </w:rPr>
        <w:t>Wzór protokołu realizacji umowy stanowi za</w:t>
      </w:r>
      <w:r w:rsidR="00FB5F3F" w:rsidRPr="008F2B7C">
        <w:rPr>
          <w:rFonts w:eastAsia="Times New Roman" w:cs="Times New Roman"/>
          <w:sz w:val="24"/>
          <w:szCs w:val="24"/>
        </w:rPr>
        <w:t>łącznik</w:t>
      </w:r>
      <w:r w:rsidRPr="008F2B7C">
        <w:rPr>
          <w:rFonts w:eastAsia="Times New Roman" w:cs="Times New Roman"/>
          <w:sz w:val="24"/>
          <w:szCs w:val="24"/>
        </w:rPr>
        <w:t xml:space="preserve"> nr 2 do Umowy.</w:t>
      </w:r>
    </w:p>
    <w:p w14:paraId="2277BD0A" w14:textId="77777777" w:rsidR="003627BD" w:rsidRPr="00A04F03" w:rsidRDefault="003627BD" w:rsidP="00D463BF">
      <w:pPr>
        <w:widowControl w:val="0"/>
        <w:jc w:val="both"/>
        <w:rPr>
          <w:rFonts w:eastAsia="Times New Roman" w:cs="Times New Roman"/>
          <w:color w:val="EE0000"/>
          <w:sz w:val="24"/>
          <w:szCs w:val="24"/>
        </w:rPr>
      </w:pPr>
    </w:p>
    <w:p w14:paraId="669BF223" w14:textId="77777777" w:rsidR="003627BD" w:rsidRPr="00DE34A5" w:rsidRDefault="003627BD" w:rsidP="00D463BF">
      <w:pPr>
        <w:widowControl w:val="0"/>
        <w:tabs>
          <w:tab w:val="left" w:pos="851"/>
        </w:tabs>
        <w:jc w:val="center"/>
        <w:rPr>
          <w:rFonts w:eastAsia="Times New Roman" w:cs="Times New Roman"/>
          <w:b/>
          <w:bCs/>
          <w:color w:val="000000" w:themeColor="text1"/>
          <w:sz w:val="24"/>
          <w:szCs w:val="24"/>
        </w:rPr>
      </w:pPr>
      <w:r w:rsidRPr="00DE34A5">
        <w:rPr>
          <w:rFonts w:eastAsia="Times New Roman" w:cs="Times New Roman"/>
          <w:b/>
          <w:bCs/>
          <w:color w:val="000000" w:themeColor="text1"/>
          <w:sz w:val="24"/>
          <w:szCs w:val="24"/>
        </w:rPr>
        <w:t>§ 3</w:t>
      </w:r>
    </w:p>
    <w:p w14:paraId="07A509D3" w14:textId="77777777" w:rsidR="003627BD" w:rsidRPr="00DE34A5" w:rsidRDefault="003627BD" w:rsidP="00D463BF">
      <w:pPr>
        <w:widowControl w:val="0"/>
        <w:tabs>
          <w:tab w:val="left" w:pos="851"/>
        </w:tabs>
        <w:jc w:val="center"/>
        <w:rPr>
          <w:rFonts w:eastAsia="Times New Roman" w:cs="Times New Roman"/>
          <w:b/>
          <w:bCs/>
          <w:sz w:val="24"/>
          <w:szCs w:val="24"/>
        </w:rPr>
      </w:pPr>
      <w:r w:rsidRPr="00DE34A5">
        <w:rPr>
          <w:rFonts w:eastAsia="Times New Roman" w:cs="Times New Roman"/>
          <w:b/>
          <w:bCs/>
          <w:color w:val="000000" w:themeColor="text1"/>
          <w:sz w:val="24"/>
          <w:szCs w:val="24"/>
        </w:rPr>
        <w:t>Przedmiot Umowy</w:t>
      </w:r>
    </w:p>
    <w:p w14:paraId="6176A6B6" w14:textId="2F6B940B" w:rsidR="003627BD" w:rsidRPr="00DE34A5" w:rsidRDefault="003627BD" w:rsidP="00D463BF">
      <w:pPr>
        <w:widowControl w:val="0"/>
        <w:numPr>
          <w:ilvl w:val="0"/>
          <w:numId w:val="98"/>
        </w:numPr>
        <w:jc w:val="both"/>
        <w:rPr>
          <w:rFonts w:eastAsia="Times New Roman" w:cs="Times New Roman"/>
          <w:sz w:val="24"/>
          <w:szCs w:val="24"/>
        </w:rPr>
      </w:pPr>
      <w:r w:rsidRPr="00DE34A5">
        <w:rPr>
          <w:rFonts w:eastAsia="Times New Roman" w:cs="Times New Roman"/>
          <w:sz w:val="24"/>
          <w:szCs w:val="24"/>
        </w:rPr>
        <w:t xml:space="preserve">Przedmiotem niniejszej umowy jest dostawa urządzeń </w:t>
      </w:r>
      <w:r w:rsidR="00CA387F" w:rsidRPr="00DE34A5">
        <w:rPr>
          <w:rFonts w:eastAsia="Times New Roman" w:cs="Times New Roman"/>
          <w:sz w:val="24"/>
          <w:szCs w:val="24"/>
        </w:rPr>
        <w:t>[</w:t>
      </w:r>
      <w:r w:rsidRPr="00DE34A5">
        <w:rPr>
          <w:rFonts w:eastAsia="Times New Roman" w:cs="Times New Roman"/>
          <w:sz w:val="24"/>
          <w:szCs w:val="24"/>
        </w:rPr>
        <w:t>dot. pakiety 2,3</w:t>
      </w:r>
      <w:r w:rsidR="00CA387F" w:rsidRPr="00DE34A5">
        <w:rPr>
          <w:rFonts w:eastAsia="Times New Roman" w:cs="Times New Roman"/>
          <w:sz w:val="24"/>
          <w:szCs w:val="24"/>
        </w:rPr>
        <w:t>]</w:t>
      </w:r>
      <w:r w:rsidRPr="00DE34A5">
        <w:rPr>
          <w:rFonts w:eastAsia="Times New Roman" w:cs="Times New Roman"/>
          <w:sz w:val="24"/>
          <w:szCs w:val="24"/>
        </w:rPr>
        <w:t xml:space="preserve"> </w:t>
      </w:r>
      <w:r w:rsidR="00CA387F" w:rsidRPr="00DE34A5">
        <w:rPr>
          <w:rFonts w:eastAsia="Times New Roman" w:cs="Times New Roman"/>
          <w:sz w:val="24"/>
          <w:szCs w:val="24"/>
        </w:rPr>
        <w:t>/</w:t>
      </w:r>
      <w:r w:rsidRPr="00DE34A5">
        <w:rPr>
          <w:rFonts w:eastAsia="Times New Roman" w:cs="Times New Roman"/>
          <w:sz w:val="24"/>
          <w:szCs w:val="24"/>
        </w:rPr>
        <w:t xml:space="preserve"> oprogramowania</w:t>
      </w:r>
      <w:r w:rsidR="00CA387F" w:rsidRPr="00DE34A5">
        <w:rPr>
          <w:rFonts w:eastAsia="Times New Roman" w:cs="Times New Roman"/>
          <w:sz w:val="24"/>
          <w:szCs w:val="24"/>
        </w:rPr>
        <w:t xml:space="preserve"> [pakiet</w:t>
      </w:r>
      <w:r w:rsidR="00DA5A74" w:rsidRPr="00DE34A5">
        <w:rPr>
          <w:rFonts w:eastAsia="Times New Roman" w:cs="Times New Roman"/>
          <w:sz w:val="24"/>
          <w:szCs w:val="24"/>
        </w:rPr>
        <w:t xml:space="preserve"> </w:t>
      </w:r>
      <w:r w:rsidR="00CA387F" w:rsidRPr="00DE34A5">
        <w:rPr>
          <w:rFonts w:eastAsia="Times New Roman" w:cs="Times New Roman"/>
          <w:sz w:val="24"/>
          <w:szCs w:val="24"/>
        </w:rPr>
        <w:t>1</w:t>
      </w:r>
      <w:r w:rsidR="00D269EA" w:rsidRPr="00DE34A5">
        <w:rPr>
          <w:rFonts w:eastAsia="Times New Roman" w:cs="Times New Roman"/>
          <w:sz w:val="24"/>
          <w:szCs w:val="24"/>
        </w:rPr>
        <w:t>,4</w:t>
      </w:r>
      <w:r w:rsidR="00CA387F" w:rsidRPr="00DE34A5">
        <w:rPr>
          <w:rFonts w:eastAsia="Times New Roman" w:cs="Times New Roman"/>
          <w:sz w:val="24"/>
          <w:szCs w:val="24"/>
        </w:rPr>
        <w:t>]</w:t>
      </w:r>
      <w:r w:rsidRPr="00DE34A5">
        <w:rPr>
          <w:rFonts w:eastAsia="Times New Roman" w:cs="Times New Roman"/>
          <w:sz w:val="24"/>
          <w:szCs w:val="24"/>
        </w:rPr>
        <w:t xml:space="preserve">, </w:t>
      </w:r>
      <w:r w:rsidR="00CA387F" w:rsidRPr="00DE34A5">
        <w:rPr>
          <w:rFonts w:eastAsia="Times New Roman" w:cs="Times New Roman"/>
          <w:sz w:val="24"/>
          <w:szCs w:val="24"/>
        </w:rPr>
        <w:t xml:space="preserve">niezbędna instalacja i wdrożenie oprogramowania, </w:t>
      </w:r>
      <w:r w:rsidRPr="00DE34A5">
        <w:rPr>
          <w:rFonts w:eastAsia="Times New Roman" w:cs="Times New Roman"/>
          <w:sz w:val="24"/>
          <w:szCs w:val="24"/>
        </w:rPr>
        <w:t>przeprowadzenie szkoleń oraz wykonanie dokumentacji zgodnie z załącznikiem nr 1 do niniejszej umowy.</w:t>
      </w:r>
    </w:p>
    <w:p w14:paraId="1FE683C3" w14:textId="001F3CF7" w:rsidR="003627BD" w:rsidRPr="002F4514" w:rsidRDefault="003627BD" w:rsidP="00D463BF">
      <w:pPr>
        <w:widowControl w:val="0"/>
        <w:numPr>
          <w:ilvl w:val="0"/>
          <w:numId w:val="98"/>
        </w:numPr>
        <w:jc w:val="both"/>
        <w:rPr>
          <w:rFonts w:eastAsia="Times New Roman" w:cs="Times New Roman"/>
          <w:sz w:val="24"/>
          <w:szCs w:val="24"/>
        </w:rPr>
      </w:pPr>
      <w:r w:rsidRPr="00DE34A5">
        <w:rPr>
          <w:rFonts w:eastAsia="Times New Roman" w:cs="Times New Roman"/>
          <w:sz w:val="24"/>
          <w:szCs w:val="24"/>
        </w:rPr>
        <w:t>W przypadku dosta</w:t>
      </w:r>
      <w:r w:rsidRPr="002F4514">
        <w:rPr>
          <w:rFonts w:eastAsia="Times New Roman" w:cs="Times New Roman"/>
          <w:sz w:val="24"/>
          <w:szCs w:val="24"/>
        </w:rPr>
        <w:t xml:space="preserve">wy urządzeń </w:t>
      </w:r>
      <w:r w:rsidR="00CA387F">
        <w:rPr>
          <w:rFonts w:eastAsia="Times New Roman" w:cs="Times New Roman"/>
          <w:sz w:val="24"/>
          <w:szCs w:val="24"/>
        </w:rPr>
        <w:t>[</w:t>
      </w:r>
      <w:r w:rsidRPr="002F4514">
        <w:rPr>
          <w:rFonts w:eastAsia="Times New Roman" w:cs="Times New Roman"/>
          <w:sz w:val="24"/>
          <w:szCs w:val="24"/>
        </w:rPr>
        <w:t>dot. pakietów 2, 3</w:t>
      </w:r>
      <w:r w:rsidR="00CA387F">
        <w:rPr>
          <w:rFonts w:eastAsia="Times New Roman" w:cs="Times New Roman"/>
          <w:sz w:val="24"/>
          <w:szCs w:val="24"/>
        </w:rPr>
        <w:t>]</w:t>
      </w:r>
      <w:r w:rsidRPr="002F4514">
        <w:rPr>
          <w:rFonts w:eastAsia="Times New Roman" w:cs="Times New Roman"/>
          <w:sz w:val="24"/>
          <w:szCs w:val="24"/>
        </w:rPr>
        <w:t xml:space="preserve"> </w:t>
      </w:r>
      <w:r w:rsidR="00FB5F3F">
        <w:rPr>
          <w:rFonts w:eastAsia="Times New Roman" w:cs="Times New Roman"/>
          <w:sz w:val="24"/>
          <w:szCs w:val="24"/>
        </w:rPr>
        <w:t>Dostawca</w:t>
      </w:r>
      <w:r w:rsidRPr="002F4514">
        <w:rPr>
          <w:rFonts w:eastAsia="Times New Roman" w:cs="Times New Roman"/>
          <w:sz w:val="24"/>
          <w:szCs w:val="24"/>
        </w:rPr>
        <w:t xml:space="preserve"> ustali z Zamawiającym termin </w:t>
      </w:r>
      <w:r w:rsidRPr="002F4514">
        <w:rPr>
          <w:rFonts w:eastAsia="Times New Roman" w:cs="Times New Roman"/>
          <w:sz w:val="24"/>
          <w:szCs w:val="24"/>
        </w:rPr>
        <w:br/>
        <w:t>i miejsce dostawy urządzeń. Dostawca zobowiązuje się dostarczyć urządzenia wraz z dokumentem wydania zwanym dalej „dokumentem WZ”.</w:t>
      </w:r>
    </w:p>
    <w:p w14:paraId="69599C0A" w14:textId="77777777" w:rsidR="003627BD" w:rsidRPr="002F4514" w:rsidRDefault="003627BD" w:rsidP="00D463BF">
      <w:pPr>
        <w:widowControl w:val="0"/>
        <w:numPr>
          <w:ilvl w:val="0"/>
          <w:numId w:val="99"/>
        </w:numPr>
        <w:jc w:val="both"/>
        <w:rPr>
          <w:rFonts w:eastAsia="Times New Roman" w:cs="Times New Roman"/>
          <w:vanish/>
          <w:sz w:val="24"/>
          <w:szCs w:val="24"/>
        </w:rPr>
      </w:pPr>
    </w:p>
    <w:p w14:paraId="2DC4216C" w14:textId="77777777" w:rsidR="003627BD" w:rsidRPr="002F4514" w:rsidRDefault="003627BD" w:rsidP="00D463BF">
      <w:pPr>
        <w:widowControl w:val="0"/>
        <w:numPr>
          <w:ilvl w:val="0"/>
          <w:numId w:val="100"/>
        </w:numPr>
        <w:jc w:val="both"/>
        <w:rPr>
          <w:rFonts w:eastAsia="Times New Roman" w:cs="Times New Roman"/>
          <w:vanish/>
          <w:sz w:val="24"/>
          <w:szCs w:val="24"/>
        </w:rPr>
      </w:pPr>
    </w:p>
    <w:p w14:paraId="5842F464" w14:textId="0F57446E" w:rsidR="003627BD" w:rsidRPr="008F2B7C" w:rsidRDefault="003627BD" w:rsidP="00D463BF">
      <w:pPr>
        <w:widowControl w:val="0"/>
        <w:numPr>
          <w:ilvl w:val="0"/>
          <w:numId w:val="98"/>
        </w:numPr>
        <w:jc w:val="both"/>
        <w:rPr>
          <w:rFonts w:eastAsia="Times New Roman" w:cs="Times New Roman"/>
          <w:sz w:val="24"/>
          <w:szCs w:val="24"/>
        </w:rPr>
      </w:pPr>
      <w:r w:rsidRPr="002F4514">
        <w:rPr>
          <w:rFonts w:eastAsia="Times New Roman" w:cs="Times New Roman"/>
          <w:sz w:val="24"/>
          <w:szCs w:val="24"/>
        </w:rPr>
        <w:t xml:space="preserve">Dostawca zobowiązuje się do dostarczenia przedmiotu Umowy, o którym mowa w ust. 1 wraz z wszystkimi wymaganymi licencjami, instrukcjami obsługi w języku polskim, certyfikatami i wszystkimi innymi elementami niezbędnymi do ich prawidłowego działania oraz do realizacji pozostałych obowiązków </w:t>
      </w:r>
      <w:r w:rsidR="00FB5F3F">
        <w:rPr>
          <w:rFonts w:eastAsia="Times New Roman" w:cs="Times New Roman"/>
          <w:sz w:val="24"/>
          <w:szCs w:val="24"/>
        </w:rPr>
        <w:t>Dostawcy</w:t>
      </w:r>
      <w:r w:rsidRPr="002F4514">
        <w:rPr>
          <w:rFonts w:eastAsia="Times New Roman" w:cs="Times New Roman"/>
          <w:sz w:val="24"/>
          <w:szCs w:val="24"/>
        </w:rPr>
        <w:t xml:space="preserve"> opisanych w dokumentacji </w:t>
      </w:r>
      <w:r w:rsidRPr="008F2B7C">
        <w:rPr>
          <w:rFonts w:eastAsia="Times New Roman" w:cs="Times New Roman"/>
          <w:sz w:val="24"/>
          <w:szCs w:val="24"/>
        </w:rPr>
        <w:t>przetargowej oraz w niniejszej Umowie.</w:t>
      </w:r>
    </w:p>
    <w:p w14:paraId="1BA67719" w14:textId="156451FE" w:rsidR="003627BD" w:rsidRPr="008F2B7C" w:rsidRDefault="003627BD" w:rsidP="00D463BF">
      <w:pPr>
        <w:widowControl w:val="0"/>
        <w:numPr>
          <w:ilvl w:val="0"/>
          <w:numId w:val="98"/>
        </w:numPr>
        <w:jc w:val="both"/>
        <w:rPr>
          <w:rFonts w:eastAsia="Calibri" w:cs="Times New Roman"/>
          <w:sz w:val="24"/>
          <w:szCs w:val="24"/>
        </w:rPr>
      </w:pPr>
      <w:r w:rsidRPr="008F2B7C">
        <w:rPr>
          <w:rFonts w:eastAsia="Times New Roman" w:cs="Times New Roman"/>
          <w:sz w:val="24"/>
          <w:szCs w:val="24"/>
        </w:rPr>
        <w:t>Dostawca zobowiązuje się do</w:t>
      </w:r>
      <w:r w:rsidRPr="008F2B7C">
        <w:rPr>
          <w:rFonts w:eastAsia="Calibri" w:cs="Times New Roman"/>
          <w:sz w:val="24"/>
          <w:szCs w:val="24"/>
        </w:rPr>
        <w:t xml:space="preserve"> dostarczenia </w:t>
      </w:r>
      <w:r w:rsidR="00A04F03" w:rsidRPr="008F2B7C">
        <w:rPr>
          <w:rFonts w:eastAsia="Calibri" w:cs="Times New Roman"/>
          <w:sz w:val="24"/>
          <w:szCs w:val="24"/>
        </w:rPr>
        <w:t xml:space="preserve">sprzętu </w:t>
      </w:r>
      <w:r w:rsidRPr="008F2B7C">
        <w:rPr>
          <w:rFonts w:eastAsia="Calibri" w:cs="Times New Roman"/>
          <w:sz w:val="24"/>
          <w:szCs w:val="24"/>
        </w:rPr>
        <w:t xml:space="preserve">fabrycznie nowego, w pełni </w:t>
      </w:r>
      <w:r w:rsidR="008F2B7C" w:rsidRPr="008F2B7C">
        <w:rPr>
          <w:rFonts w:eastAsia="Calibri" w:cs="Times New Roman"/>
          <w:sz w:val="24"/>
          <w:szCs w:val="24"/>
        </w:rPr>
        <w:t>sprawnego,</w:t>
      </w:r>
      <w:r w:rsidRPr="008F2B7C">
        <w:rPr>
          <w:rFonts w:eastAsia="Calibri" w:cs="Times New Roman"/>
          <w:sz w:val="24"/>
          <w:szCs w:val="24"/>
        </w:rPr>
        <w:t xml:space="preserve"> wolnego od wad fizycznych i prawnych oraz spełniającego wymogi określone w odrębnych, właściwych dla tego typu urządzeń przepisach (w przypadku oprogramowania wymogi te stosuje się odpowiednio)</w:t>
      </w:r>
      <w:r w:rsidR="00FB5F3F" w:rsidRPr="008F2B7C">
        <w:rPr>
          <w:rFonts w:eastAsia="Calibri" w:cs="Times New Roman"/>
          <w:sz w:val="24"/>
          <w:szCs w:val="24"/>
        </w:rPr>
        <w:t>.</w:t>
      </w:r>
    </w:p>
    <w:p w14:paraId="5C33BA98" w14:textId="604E5954" w:rsidR="003627BD" w:rsidRPr="002F4514" w:rsidRDefault="003627BD" w:rsidP="00D463BF">
      <w:pPr>
        <w:widowControl w:val="0"/>
        <w:numPr>
          <w:ilvl w:val="0"/>
          <w:numId w:val="98"/>
        </w:numPr>
        <w:jc w:val="both"/>
        <w:rPr>
          <w:rFonts w:eastAsia="Times New Roman" w:cs="Times New Roman"/>
          <w:sz w:val="24"/>
          <w:szCs w:val="24"/>
        </w:rPr>
      </w:pPr>
      <w:r w:rsidRPr="008F2B7C">
        <w:rPr>
          <w:rFonts w:eastAsia="Times New Roman" w:cs="Times New Roman"/>
          <w:sz w:val="24"/>
          <w:szCs w:val="24"/>
        </w:rPr>
        <w:t>Objęte przedmiotem Umowy licencje na wszystkie aplikacje i oprogramowani</w:t>
      </w:r>
      <w:r w:rsidR="00A04F03" w:rsidRPr="008F2B7C">
        <w:rPr>
          <w:rFonts w:eastAsia="Times New Roman" w:cs="Times New Roman"/>
          <w:sz w:val="24"/>
          <w:szCs w:val="24"/>
        </w:rPr>
        <w:t>e</w:t>
      </w:r>
      <w:r w:rsidRPr="008F2B7C">
        <w:rPr>
          <w:rFonts w:eastAsia="Times New Roman" w:cs="Times New Roman"/>
          <w:sz w:val="24"/>
          <w:szCs w:val="24"/>
        </w:rPr>
        <w:t xml:space="preserve"> będą</w:t>
      </w:r>
      <w:r w:rsidR="00A04F03" w:rsidRPr="008F2B7C">
        <w:rPr>
          <w:rFonts w:eastAsia="Times New Roman" w:cs="Times New Roman"/>
          <w:sz w:val="24"/>
          <w:szCs w:val="24"/>
        </w:rPr>
        <w:t xml:space="preserve"> wolne od wad fizycznych i prawnych, a ponadto będą </w:t>
      </w:r>
      <w:r w:rsidRPr="008F2B7C">
        <w:rPr>
          <w:rFonts w:eastAsia="Times New Roman" w:cs="Times New Roman"/>
          <w:sz w:val="24"/>
          <w:szCs w:val="24"/>
        </w:rPr>
        <w:t xml:space="preserve">nieograniczone w czasie, gwarantować będą aktualizację producencką w zakresie jaki obejmuje oferta Dostawcy co najmniej do końca okresu gwarancji, przy czym koszty tej aktualizacji objęte są wynagrodzeniem. Wszelkie koszty udzielenia licencji </w:t>
      </w:r>
      <w:r w:rsidRPr="002F4514">
        <w:rPr>
          <w:rFonts w:eastAsia="Times New Roman" w:cs="Times New Roman"/>
          <w:sz w:val="24"/>
          <w:szCs w:val="24"/>
        </w:rPr>
        <w:t xml:space="preserve">poniesie </w:t>
      </w:r>
      <w:r w:rsidR="00FB5F3F">
        <w:rPr>
          <w:rFonts w:eastAsia="Times New Roman" w:cs="Times New Roman"/>
          <w:sz w:val="24"/>
          <w:szCs w:val="24"/>
        </w:rPr>
        <w:t>Dostawca</w:t>
      </w:r>
      <w:r w:rsidRPr="002F4514">
        <w:rPr>
          <w:rFonts w:eastAsia="Times New Roman" w:cs="Times New Roman"/>
          <w:sz w:val="24"/>
          <w:szCs w:val="24"/>
        </w:rPr>
        <w:t xml:space="preserve"> i tym samym nie będą one wymagały ponoszenia żadnych opłat, licencje zostaną w całości opłacone przez </w:t>
      </w:r>
      <w:r w:rsidR="00FB5F3F">
        <w:rPr>
          <w:rFonts w:eastAsia="Times New Roman" w:cs="Times New Roman"/>
          <w:sz w:val="24"/>
          <w:szCs w:val="24"/>
        </w:rPr>
        <w:t>Dostawcę</w:t>
      </w:r>
      <w:r w:rsidRPr="002F4514">
        <w:rPr>
          <w:rFonts w:eastAsia="Times New Roman" w:cs="Times New Roman"/>
          <w:sz w:val="24"/>
          <w:szCs w:val="24"/>
        </w:rPr>
        <w:t xml:space="preserve"> na cały czas ich obowiązywania tj. </w:t>
      </w:r>
      <w:r w:rsidRPr="002F4514">
        <w:rPr>
          <w:rFonts w:eastAsia="Times New Roman" w:cs="Times New Roman"/>
          <w:b/>
          <w:bCs/>
          <w:sz w:val="24"/>
          <w:szCs w:val="24"/>
        </w:rPr>
        <w:t>36 miesięcy</w:t>
      </w:r>
      <w:r w:rsidRPr="002F4514">
        <w:rPr>
          <w:rFonts w:eastAsia="Times New Roman" w:cs="Times New Roman"/>
          <w:sz w:val="24"/>
          <w:szCs w:val="24"/>
        </w:rPr>
        <w:t xml:space="preserve"> od daty podpisania protokołu odbioru, a udzielnie licencji udokumentowane zostanie dokumentem licencji przekazanym przez </w:t>
      </w:r>
      <w:r w:rsidR="00FB5F3F">
        <w:rPr>
          <w:rFonts w:eastAsia="Times New Roman" w:cs="Times New Roman"/>
          <w:sz w:val="24"/>
          <w:szCs w:val="24"/>
        </w:rPr>
        <w:t>Dostawcę</w:t>
      </w:r>
      <w:r w:rsidRPr="002F4514">
        <w:rPr>
          <w:rFonts w:eastAsia="Times New Roman" w:cs="Times New Roman"/>
          <w:sz w:val="24"/>
          <w:szCs w:val="24"/>
        </w:rPr>
        <w:t xml:space="preserve">. </w:t>
      </w:r>
    </w:p>
    <w:p w14:paraId="478A421E" w14:textId="7DB5DBB3" w:rsidR="003627BD" w:rsidRPr="002F4514" w:rsidRDefault="003627BD" w:rsidP="00D463BF">
      <w:pPr>
        <w:widowControl w:val="0"/>
        <w:numPr>
          <w:ilvl w:val="0"/>
          <w:numId w:val="98"/>
        </w:numPr>
        <w:jc w:val="both"/>
        <w:rPr>
          <w:rFonts w:eastAsia="Times New Roman" w:cs="Times New Roman"/>
          <w:sz w:val="24"/>
          <w:szCs w:val="24"/>
        </w:rPr>
      </w:pPr>
      <w:r w:rsidRPr="002F4514">
        <w:rPr>
          <w:rFonts w:eastAsia="Times New Roman" w:cs="Times New Roman"/>
          <w:sz w:val="24"/>
          <w:szCs w:val="24"/>
        </w:rPr>
        <w:t xml:space="preserve">W celu uniknięcia wątpliwości Strony potwierdzają, że Dostawca nie odpowiada za działanie i utrzymanie infrastruktury Zamawiającego nie dostarczonej w ramach niniejszej umowy, chyba że jej nieprawidłowe działanie jest następstwem działania </w:t>
      </w:r>
      <w:r w:rsidR="00FB5F3F">
        <w:rPr>
          <w:rFonts w:eastAsia="Times New Roman" w:cs="Times New Roman"/>
          <w:sz w:val="24"/>
          <w:szCs w:val="24"/>
        </w:rPr>
        <w:t>Dostawcy</w:t>
      </w:r>
      <w:r w:rsidRPr="002F4514">
        <w:rPr>
          <w:rFonts w:eastAsia="Times New Roman" w:cs="Times New Roman"/>
          <w:sz w:val="24"/>
          <w:szCs w:val="24"/>
        </w:rPr>
        <w:t xml:space="preserve"> w szczególności wadliwej konfiguracji.</w:t>
      </w:r>
    </w:p>
    <w:p w14:paraId="1E175E21" w14:textId="77777777" w:rsidR="003627BD" w:rsidRPr="002F4514" w:rsidRDefault="003627BD" w:rsidP="00D463BF">
      <w:pPr>
        <w:widowControl w:val="0"/>
        <w:jc w:val="both"/>
        <w:rPr>
          <w:rFonts w:eastAsia="Times New Roman" w:cs="Times New Roman"/>
          <w:sz w:val="24"/>
          <w:szCs w:val="24"/>
        </w:rPr>
      </w:pPr>
    </w:p>
    <w:p w14:paraId="0182DAAE" w14:textId="77777777" w:rsidR="003627BD" w:rsidRPr="002F4514" w:rsidRDefault="003627BD" w:rsidP="00D463BF">
      <w:pPr>
        <w:widowControl w:val="0"/>
        <w:jc w:val="center"/>
        <w:rPr>
          <w:rFonts w:eastAsia="Times New Roman" w:cs="Times New Roman"/>
          <w:b/>
          <w:bCs/>
          <w:sz w:val="24"/>
          <w:szCs w:val="24"/>
        </w:rPr>
      </w:pPr>
      <w:r w:rsidRPr="002F4514">
        <w:rPr>
          <w:rFonts w:eastAsia="Times New Roman" w:cs="Times New Roman"/>
          <w:b/>
          <w:bCs/>
          <w:sz w:val="24"/>
          <w:szCs w:val="24"/>
        </w:rPr>
        <w:t xml:space="preserve">§ 4 </w:t>
      </w:r>
    </w:p>
    <w:p w14:paraId="140BEBA7" w14:textId="77777777" w:rsidR="003627BD" w:rsidRPr="002F4514" w:rsidRDefault="003627BD" w:rsidP="00D463BF">
      <w:pPr>
        <w:widowControl w:val="0"/>
        <w:jc w:val="center"/>
        <w:rPr>
          <w:rFonts w:eastAsia="Times New Roman" w:cs="Times New Roman"/>
          <w:sz w:val="24"/>
          <w:szCs w:val="24"/>
        </w:rPr>
      </w:pPr>
      <w:r w:rsidRPr="002F4514">
        <w:rPr>
          <w:rFonts w:eastAsia="Times New Roman" w:cs="Times New Roman"/>
          <w:b/>
          <w:bCs/>
          <w:sz w:val="24"/>
          <w:szCs w:val="24"/>
        </w:rPr>
        <w:t>SPOSÓB REALIZACJI PRZEDMIOTU UMOWY</w:t>
      </w:r>
    </w:p>
    <w:p w14:paraId="285C201D" w14:textId="77777777" w:rsidR="003627BD" w:rsidRPr="002F4514" w:rsidRDefault="003627BD" w:rsidP="00D463BF">
      <w:pPr>
        <w:widowControl w:val="0"/>
        <w:jc w:val="center"/>
        <w:rPr>
          <w:rFonts w:eastAsia="Times New Roman" w:cs="Times New Roman"/>
          <w:sz w:val="24"/>
          <w:szCs w:val="24"/>
        </w:rPr>
      </w:pPr>
    </w:p>
    <w:p w14:paraId="7148D196" w14:textId="77777777" w:rsidR="003627BD" w:rsidRPr="002F4514" w:rsidRDefault="003627BD" w:rsidP="00D463BF">
      <w:pPr>
        <w:widowControl w:val="0"/>
        <w:numPr>
          <w:ilvl w:val="0"/>
          <w:numId w:val="101"/>
        </w:numPr>
        <w:jc w:val="both"/>
        <w:rPr>
          <w:rFonts w:eastAsia="Times New Roman" w:cs="Times New Roman"/>
          <w:sz w:val="24"/>
          <w:szCs w:val="24"/>
        </w:rPr>
      </w:pPr>
      <w:r w:rsidRPr="002F4514">
        <w:rPr>
          <w:rFonts w:eastAsia="Times New Roman" w:cs="Times New Roman"/>
          <w:sz w:val="24"/>
          <w:szCs w:val="24"/>
        </w:rPr>
        <w:t>Strony deklarują współpracę w celu realizacji przedmiotu Umowy. W szczególności Strony zobowiązane są do wzajemnego powiadamiania o ważnych okolicznościach mających lub mogących mieć wpływ na wykonanie przedmiotu Umowy, w tym na ewentualne opóźnienia.</w:t>
      </w:r>
    </w:p>
    <w:p w14:paraId="119D4FE8" w14:textId="77777777" w:rsidR="003627BD" w:rsidRPr="002F4514" w:rsidRDefault="003627BD" w:rsidP="00D463BF">
      <w:pPr>
        <w:widowControl w:val="0"/>
        <w:numPr>
          <w:ilvl w:val="0"/>
          <w:numId w:val="101"/>
        </w:numPr>
        <w:jc w:val="both"/>
        <w:rPr>
          <w:rFonts w:eastAsia="Times New Roman" w:cs="Times New Roman"/>
          <w:sz w:val="24"/>
          <w:szCs w:val="24"/>
        </w:rPr>
      </w:pPr>
      <w:r w:rsidRPr="002F4514">
        <w:rPr>
          <w:rFonts w:eastAsia="Times New Roman" w:cs="Times New Roman"/>
          <w:sz w:val="24"/>
          <w:szCs w:val="24"/>
        </w:rPr>
        <w:t>Językiem Umowy i językiem stosowanym podczas jej realizacji jest język polski. Dotyczy to także całej komunikacji między Stronami. Przedmiot Umowy – o ile Umowa nie stanowi inaczej – zostanie dostarczony w języku polskim.</w:t>
      </w:r>
    </w:p>
    <w:p w14:paraId="5B0F426F" w14:textId="77777777" w:rsidR="003627BD" w:rsidRPr="002F4514" w:rsidRDefault="003627BD" w:rsidP="00D463BF">
      <w:pPr>
        <w:widowControl w:val="0"/>
        <w:numPr>
          <w:ilvl w:val="0"/>
          <w:numId w:val="101"/>
        </w:numPr>
        <w:jc w:val="both"/>
        <w:rPr>
          <w:rFonts w:eastAsia="Times New Roman" w:cs="Times New Roman"/>
          <w:sz w:val="24"/>
          <w:szCs w:val="24"/>
        </w:rPr>
      </w:pPr>
      <w:r w:rsidRPr="002F4514">
        <w:rPr>
          <w:rFonts w:eastAsia="Times New Roman" w:cs="Times New Roman"/>
          <w:sz w:val="24"/>
          <w:szCs w:val="24"/>
        </w:rPr>
        <w:t xml:space="preserve">Zamawiający zastrzega sobie prawo korzystania w trakcie wykonywania przedmiotu Umowy z usług osób trzecich celem kontroli jakości i sposobu prowadzenia całości lub poszczególnych prac objętych Umową, jak również do przeprowadzenia takiej kontroli samodzielnie. Osobom posiadającym pisemne upoważnienie ze strony Zamawiającego, Dostawca zobowiązany będzie udzielić niezwłocznie wszelkich informacji (w zakresie i trybie przez te osoby wskazanym), danych i wyjaśnień w żądanym zakresie oraz udostępnić i zaprezentować rezultaty prowadzonych prac, jak również zapewnić możliwość ich kontroli. </w:t>
      </w:r>
      <w:r w:rsidRPr="002F4514">
        <w:rPr>
          <w:rFonts w:eastAsia="Times New Roman" w:cs="Times New Roman"/>
          <w:bCs/>
          <w:sz w:val="24"/>
          <w:szCs w:val="24"/>
        </w:rPr>
        <w:t>Osoby skierowane przez Zamawiającego do czynności opisanych w zdaniu pierwszym nie powinny prowadzić względem Dostawcy działalności konkurencyjnej lub być powiązane (stosunkiem pracy lub umową cywilnoprawną) z podmiotami prowadzącymi działalność konkurencyjną względem Dostawcy. Osoby takie będą zobowiązane przez Zamawiającego do zachowania poufności względem Dostawcy i zachowania w tajemnicy informacji, które powzięły w trakcie realizacji tych czynności. O czynnościach kontrolnych wskazanych w zdaniu pierwszym Dostawca zostanie poinformowany z odpowiednim wyprzedzeniem.</w:t>
      </w:r>
    </w:p>
    <w:p w14:paraId="73747D47" w14:textId="77777777" w:rsidR="003627BD" w:rsidRPr="002F4514" w:rsidRDefault="003627BD" w:rsidP="00D463BF">
      <w:pPr>
        <w:widowControl w:val="0"/>
        <w:numPr>
          <w:ilvl w:val="0"/>
          <w:numId w:val="101"/>
        </w:numPr>
        <w:jc w:val="both"/>
        <w:rPr>
          <w:rFonts w:eastAsia="Times New Roman" w:cs="Times New Roman"/>
          <w:sz w:val="24"/>
          <w:szCs w:val="24"/>
        </w:rPr>
      </w:pPr>
      <w:r w:rsidRPr="002F4514">
        <w:rPr>
          <w:rFonts w:eastAsia="Times New Roman" w:cs="Times New Roman"/>
          <w:sz w:val="24"/>
          <w:szCs w:val="24"/>
        </w:rPr>
        <w:t>Zamawiający udostępni Dostawcy zdalny dostęp do zasobów sprzętowych Zamawiającego na czas realizacji przedmiotu umowy. W przypadku gdy prace nie będą mogły zostać zrealizowane zdalnie, terminy przyjazdów Dostawcy do siedziby Zamawiającego będą na bieżąco uzgadniane przez strony.</w:t>
      </w:r>
    </w:p>
    <w:p w14:paraId="5EF9A189" w14:textId="4875AD1D" w:rsidR="003627BD" w:rsidRPr="008F2B7C" w:rsidRDefault="00A916E6" w:rsidP="00D463BF">
      <w:pPr>
        <w:widowControl w:val="0"/>
        <w:numPr>
          <w:ilvl w:val="0"/>
          <w:numId w:val="101"/>
        </w:numPr>
        <w:jc w:val="both"/>
        <w:rPr>
          <w:rFonts w:eastAsia="Times New Roman" w:cs="Times New Roman"/>
          <w:sz w:val="24"/>
          <w:szCs w:val="24"/>
        </w:rPr>
      </w:pPr>
      <w:r>
        <w:rPr>
          <w:rFonts w:eastAsia="Times New Roman" w:cs="Times New Roman"/>
          <w:sz w:val="24"/>
          <w:szCs w:val="24"/>
        </w:rPr>
        <w:t>Dostawca</w:t>
      </w:r>
      <w:r w:rsidR="003627BD" w:rsidRPr="002F4514">
        <w:rPr>
          <w:rFonts w:eastAsia="Times New Roman" w:cs="Times New Roman"/>
          <w:sz w:val="24"/>
          <w:szCs w:val="24"/>
        </w:rPr>
        <w:t xml:space="preserve"> wykona przedmiot Umowy zgodnie z Umową, to jest zgodnie z niniejszym dokumentem wraz z wszystkimi jego załącznikami, zgodnie z wymaganiami Zamawiającego określonymi w SWZ i w załącznikach do SWZ oraz zgodnie z ofertą Dostawcy i załącznikami do niej.</w:t>
      </w:r>
    </w:p>
    <w:p w14:paraId="29B6FD8E" w14:textId="77777777" w:rsidR="003627BD" w:rsidRPr="002F4514" w:rsidRDefault="003627BD" w:rsidP="00D463BF">
      <w:pPr>
        <w:widowControl w:val="0"/>
        <w:numPr>
          <w:ilvl w:val="0"/>
          <w:numId w:val="101"/>
        </w:numPr>
        <w:jc w:val="both"/>
        <w:rPr>
          <w:rFonts w:eastAsia="Times New Roman" w:cs="Times New Roman"/>
          <w:sz w:val="24"/>
          <w:szCs w:val="24"/>
        </w:rPr>
      </w:pPr>
      <w:r w:rsidRPr="002F4514">
        <w:rPr>
          <w:rFonts w:eastAsia="Times New Roman" w:cs="Times New Roman"/>
          <w:bCs/>
          <w:sz w:val="24"/>
          <w:szCs w:val="24"/>
        </w:rPr>
        <w:t>Dostawca ponosi pełną odpowiedzialność za dostarczone przez niego w ramach realizacji przedmiotu zamówienia urządzenia i oprogramowanie, nawet jeśli elementy tego oprogramowania pochodzą od innych podmiotów.</w:t>
      </w:r>
    </w:p>
    <w:p w14:paraId="6C2A02EE" w14:textId="77777777" w:rsidR="003627BD" w:rsidRPr="002F4514" w:rsidRDefault="003627BD" w:rsidP="00D463BF">
      <w:pPr>
        <w:widowControl w:val="0"/>
        <w:numPr>
          <w:ilvl w:val="0"/>
          <w:numId w:val="101"/>
        </w:numPr>
        <w:jc w:val="both"/>
        <w:rPr>
          <w:rFonts w:eastAsia="Times New Roman" w:cs="Times New Roman"/>
          <w:sz w:val="24"/>
          <w:szCs w:val="24"/>
        </w:rPr>
      </w:pPr>
      <w:r w:rsidRPr="002F4514">
        <w:rPr>
          <w:rFonts w:eastAsia="Times New Roman" w:cs="Times New Roman"/>
          <w:sz w:val="24"/>
          <w:szCs w:val="24"/>
        </w:rPr>
        <w:t>Dostawca zobowiązany jest spełnić warunki realizacji przedmiotu Umowy wskazane w ofercie Dostawcy, co odnosi się również do parametrów oferty Dostawcy podlegających ocenie w postępowaniu przetargowym, jak i obejmuje parametry funkcjonalno-techniczne zaproponowane przez Dostawcę.</w:t>
      </w:r>
    </w:p>
    <w:p w14:paraId="22BF5634" w14:textId="24373ECE" w:rsidR="003627BD" w:rsidRPr="002F4514" w:rsidRDefault="003627BD" w:rsidP="00D463BF">
      <w:pPr>
        <w:widowControl w:val="0"/>
        <w:numPr>
          <w:ilvl w:val="0"/>
          <w:numId w:val="101"/>
        </w:numPr>
        <w:jc w:val="both"/>
        <w:rPr>
          <w:rFonts w:eastAsia="Times New Roman" w:cs="Times New Roman"/>
          <w:sz w:val="24"/>
          <w:szCs w:val="24"/>
        </w:rPr>
      </w:pPr>
      <w:r w:rsidRPr="002F4514">
        <w:rPr>
          <w:rFonts w:eastAsia="Times New Roman" w:cs="Times New Roman"/>
          <w:sz w:val="24"/>
          <w:szCs w:val="24"/>
        </w:rPr>
        <w:lastRenderedPageBreak/>
        <w:t xml:space="preserve">Dostawca wykona przedmiot Umowy z należytą starannością i w sposób umożliwiający i zapewniający jego prawidłowe użytkowanie zgodnie z wymaganiami Zamawiającego określonymi w Umowie, SWZ, Ofercie </w:t>
      </w:r>
      <w:r w:rsidR="00FB5F3F">
        <w:rPr>
          <w:rFonts w:eastAsia="Times New Roman" w:cs="Times New Roman"/>
          <w:sz w:val="24"/>
          <w:szCs w:val="24"/>
        </w:rPr>
        <w:t>Dostawcy</w:t>
      </w:r>
      <w:r w:rsidRPr="002F4514">
        <w:rPr>
          <w:rFonts w:eastAsia="Times New Roman" w:cs="Times New Roman"/>
          <w:sz w:val="24"/>
          <w:szCs w:val="24"/>
        </w:rPr>
        <w:t>.</w:t>
      </w:r>
    </w:p>
    <w:p w14:paraId="215AD88B" w14:textId="77777777" w:rsidR="003627BD" w:rsidRPr="002F4514" w:rsidRDefault="003627BD" w:rsidP="00D463BF">
      <w:pPr>
        <w:widowControl w:val="0"/>
        <w:numPr>
          <w:ilvl w:val="0"/>
          <w:numId w:val="101"/>
        </w:numPr>
        <w:jc w:val="both"/>
        <w:rPr>
          <w:rFonts w:eastAsia="Times New Roman" w:cs="Times New Roman"/>
          <w:sz w:val="24"/>
          <w:szCs w:val="24"/>
        </w:rPr>
      </w:pPr>
      <w:r w:rsidRPr="002F4514">
        <w:rPr>
          <w:rFonts w:eastAsia="Times New Roman" w:cs="Times New Roman"/>
          <w:sz w:val="24"/>
          <w:szCs w:val="24"/>
        </w:rPr>
        <w:t>Dostawca oświadcza, że:</w:t>
      </w:r>
    </w:p>
    <w:p w14:paraId="35320332" w14:textId="5481A25D" w:rsidR="003627BD" w:rsidRPr="002F4514" w:rsidRDefault="003627BD" w:rsidP="00D463BF">
      <w:pPr>
        <w:widowControl w:val="0"/>
        <w:numPr>
          <w:ilvl w:val="0"/>
          <w:numId w:val="102"/>
        </w:numPr>
        <w:jc w:val="both"/>
        <w:rPr>
          <w:rFonts w:eastAsia="Times New Roman" w:cs="Times New Roman"/>
          <w:sz w:val="24"/>
          <w:szCs w:val="24"/>
        </w:rPr>
      </w:pPr>
      <w:r w:rsidRPr="002F4514">
        <w:rPr>
          <w:rFonts w:eastAsia="Times New Roman" w:cs="Times New Roman"/>
          <w:sz w:val="24"/>
          <w:szCs w:val="24"/>
        </w:rPr>
        <w:t>wynagrodzenie za realizację przedmiotu Umowy skalkulował na podstawie własnych obliczeń, działań i szacunków oraz, że przed podpisaniem Umowy upewnił się, do co prawidłowości i</w:t>
      </w:r>
      <w:r w:rsidR="00B20708">
        <w:rPr>
          <w:rFonts w:eastAsia="Times New Roman" w:cs="Times New Roman"/>
          <w:sz w:val="24"/>
          <w:szCs w:val="24"/>
        </w:rPr>
        <w:t> </w:t>
      </w:r>
      <w:r w:rsidRPr="002F4514">
        <w:rPr>
          <w:rFonts w:eastAsia="Times New Roman" w:cs="Times New Roman"/>
          <w:sz w:val="24"/>
          <w:szCs w:val="24"/>
        </w:rPr>
        <w:t>kompletności wyceny koniecznych dostaw i innych czynności objętych przedmiotem Umowy,</w:t>
      </w:r>
    </w:p>
    <w:p w14:paraId="5AB15F91" w14:textId="653A2FCA" w:rsidR="003627BD" w:rsidRPr="002F4514" w:rsidRDefault="003627BD" w:rsidP="00D463BF">
      <w:pPr>
        <w:widowControl w:val="0"/>
        <w:numPr>
          <w:ilvl w:val="0"/>
          <w:numId w:val="102"/>
        </w:numPr>
        <w:jc w:val="both"/>
        <w:rPr>
          <w:rFonts w:eastAsia="Times New Roman" w:cs="Times New Roman"/>
          <w:sz w:val="24"/>
          <w:szCs w:val="24"/>
        </w:rPr>
      </w:pPr>
      <w:r w:rsidRPr="002F4514">
        <w:rPr>
          <w:rFonts w:eastAsia="Times New Roman" w:cs="Times New Roman"/>
          <w:sz w:val="24"/>
          <w:szCs w:val="24"/>
        </w:rPr>
        <w:t>określając wynagrodzenie za realizację przedmiotu Umowy uwzględnił wszelkie składniki koszt</w:t>
      </w:r>
      <w:r w:rsidR="00B20708">
        <w:rPr>
          <w:rFonts w:eastAsia="Times New Roman" w:cs="Times New Roman"/>
          <w:sz w:val="24"/>
          <w:szCs w:val="24"/>
        </w:rPr>
        <w:t>ów</w:t>
      </w:r>
      <w:r w:rsidRPr="002F4514">
        <w:rPr>
          <w:rFonts w:eastAsia="Times New Roman" w:cs="Times New Roman"/>
          <w:sz w:val="24"/>
          <w:szCs w:val="24"/>
        </w:rPr>
        <w:t xml:space="preserve"> i ryzyka mogące mieć wpływ na koszt dostaw, usług, prac i wszelkich innych czynności potrzebnych do</w:t>
      </w:r>
      <w:r w:rsidR="00B20708">
        <w:rPr>
          <w:rFonts w:eastAsia="Times New Roman" w:cs="Times New Roman"/>
          <w:sz w:val="24"/>
          <w:szCs w:val="24"/>
        </w:rPr>
        <w:t xml:space="preserve"> należytego</w:t>
      </w:r>
      <w:r w:rsidRPr="002F4514">
        <w:rPr>
          <w:rFonts w:eastAsia="Times New Roman" w:cs="Times New Roman"/>
          <w:sz w:val="24"/>
          <w:szCs w:val="24"/>
        </w:rPr>
        <w:t xml:space="preserve"> zrealizowania przedmiotu Umowy</w:t>
      </w:r>
      <w:r w:rsidR="00B20708">
        <w:rPr>
          <w:rFonts w:eastAsia="Times New Roman" w:cs="Times New Roman"/>
          <w:sz w:val="24"/>
          <w:szCs w:val="24"/>
        </w:rPr>
        <w:t>;</w:t>
      </w:r>
    </w:p>
    <w:p w14:paraId="61AC25AD" w14:textId="3FD5177B" w:rsidR="003627BD" w:rsidRPr="002F4514" w:rsidRDefault="003627BD" w:rsidP="00D463BF">
      <w:pPr>
        <w:widowControl w:val="0"/>
        <w:numPr>
          <w:ilvl w:val="0"/>
          <w:numId w:val="102"/>
        </w:numPr>
        <w:jc w:val="both"/>
        <w:rPr>
          <w:rFonts w:eastAsia="Times New Roman" w:cs="Times New Roman"/>
          <w:sz w:val="24"/>
          <w:szCs w:val="24"/>
        </w:rPr>
      </w:pPr>
      <w:r w:rsidRPr="002F4514">
        <w:rPr>
          <w:rFonts w:eastAsia="Times New Roman" w:cs="Times New Roman"/>
          <w:sz w:val="24"/>
          <w:szCs w:val="24"/>
        </w:rPr>
        <w:t xml:space="preserve">składając ofertę i dokonując wyboru poszczególnych opcji wskazanych w SWZ skutkujących przyznaniem ofercie </w:t>
      </w:r>
      <w:r w:rsidR="00414C5F">
        <w:rPr>
          <w:rFonts w:eastAsia="Times New Roman" w:cs="Times New Roman"/>
          <w:sz w:val="24"/>
          <w:szCs w:val="24"/>
        </w:rPr>
        <w:t>Dostawcy</w:t>
      </w:r>
      <w:r w:rsidRPr="002F4514">
        <w:rPr>
          <w:rFonts w:eastAsia="Times New Roman" w:cs="Times New Roman"/>
          <w:sz w:val="24"/>
          <w:szCs w:val="24"/>
        </w:rPr>
        <w:t xml:space="preserve"> dodatkowych punków, prawidłowo skalkulował swoje zobowiązania w tym zakresie,</w:t>
      </w:r>
    </w:p>
    <w:p w14:paraId="242E3C2F" w14:textId="6430DE8B" w:rsidR="003627BD" w:rsidRPr="002F4514" w:rsidRDefault="003627BD" w:rsidP="00D463BF">
      <w:pPr>
        <w:widowControl w:val="0"/>
        <w:numPr>
          <w:ilvl w:val="0"/>
          <w:numId w:val="102"/>
        </w:numPr>
        <w:jc w:val="both"/>
        <w:rPr>
          <w:rFonts w:eastAsia="Times New Roman" w:cs="Times New Roman"/>
          <w:strike/>
          <w:sz w:val="24"/>
          <w:szCs w:val="24"/>
        </w:rPr>
      </w:pPr>
      <w:r w:rsidRPr="002F4514">
        <w:rPr>
          <w:rFonts w:eastAsia="Times New Roman" w:cs="Times New Roman"/>
          <w:sz w:val="24"/>
          <w:szCs w:val="24"/>
        </w:rPr>
        <w:t xml:space="preserve">wynagrodzenie określone w Umowie i wskazane w ofercie </w:t>
      </w:r>
      <w:r w:rsidR="00414C5F">
        <w:rPr>
          <w:rFonts w:eastAsia="Times New Roman" w:cs="Times New Roman"/>
          <w:sz w:val="24"/>
          <w:szCs w:val="24"/>
        </w:rPr>
        <w:t>Dostawcy</w:t>
      </w:r>
      <w:r w:rsidRPr="002F4514">
        <w:rPr>
          <w:rFonts w:eastAsia="Times New Roman" w:cs="Times New Roman"/>
          <w:sz w:val="24"/>
          <w:szCs w:val="24"/>
        </w:rPr>
        <w:t xml:space="preserve"> pokrywa wszelkie należności </w:t>
      </w:r>
      <w:r w:rsidR="00A916E6">
        <w:rPr>
          <w:rFonts w:eastAsia="Times New Roman" w:cs="Times New Roman"/>
          <w:sz w:val="24"/>
          <w:szCs w:val="24"/>
        </w:rPr>
        <w:t>Dostawcy</w:t>
      </w:r>
      <w:r w:rsidRPr="002F4514">
        <w:rPr>
          <w:rFonts w:eastAsia="Times New Roman" w:cs="Times New Roman"/>
          <w:sz w:val="24"/>
          <w:szCs w:val="24"/>
        </w:rPr>
        <w:t xml:space="preserve"> wynikające z realizacji przedmiotu Umowy</w:t>
      </w:r>
      <w:r w:rsidR="00B20708">
        <w:rPr>
          <w:rFonts w:eastAsia="Times New Roman" w:cs="Times New Roman"/>
          <w:sz w:val="24"/>
          <w:szCs w:val="24"/>
        </w:rPr>
        <w:t>.</w:t>
      </w:r>
    </w:p>
    <w:p w14:paraId="320C0781" w14:textId="77777777" w:rsidR="003627BD" w:rsidRPr="002F4514" w:rsidRDefault="003627BD" w:rsidP="00D463BF">
      <w:pPr>
        <w:widowControl w:val="0"/>
        <w:numPr>
          <w:ilvl w:val="0"/>
          <w:numId w:val="103"/>
        </w:numPr>
        <w:jc w:val="both"/>
        <w:rPr>
          <w:rFonts w:eastAsia="Times New Roman" w:cs="Times New Roman"/>
          <w:sz w:val="24"/>
          <w:szCs w:val="24"/>
        </w:rPr>
      </w:pPr>
      <w:r w:rsidRPr="002F4514">
        <w:rPr>
          <w:rFonts w:eastAsia="Times New Roman" w:cs="Times New Roman"/>
          <w:sz w:val="24"/>
          <w:szCs w:val="24"/>
        </w:rPr>
        <w:t>Dostawca zobowiązuje się wykonać przedmiot Umowy z zachowaniem najwyższej profesjonalnej staranności, przy wykorzystaniu całej posiadanej wiedzy i doświadczenia.</w:t>
      </w:r>
    </w:p>
    <w:p w14:paraId="12889E35" w14:textId="77777777" w:rsidR="003627BD" w:rsidRPr="002F4514" w:rsidRDefault="003627BD" w:rsidP="00D463BF">
      <w:pPr>
        <w:widowControl w:val="0"/>
        <w:numPr>
          <w:ilvl w:val="0"/>
          <w:numId w:val="103"/>
        </w:numPr>
        <w:jc w:val="both"/>
        <w:rPr>
          <w:rFonts w:eastAsia="Times New Roman" w:cs="Times New Roman"/>
          <w:sz w:val="24"/>
          <w:szCs w:val="24"/>
        </w:rPr>
      </w:pPr>
      <w:r w:rsidRPr="002F4514">
        <w:rPr>
          <w:rFonts w:eastAsia="Times New Roman" w:cs="Times New Roman"/>
          <w:sz w:val="24"/>
          <w:szCs w:val="24"/>
        </w:rPr>
        <w:t>Dostawca zobowiązuje się do przekazywania na żądanie Zamawiającego informacji związanych z realizacją przedmiotu Umowy, w szczególności informacji dotyczących postępów prac, przyczyn opóźnień lub przyczyn nienależytego wykonywania Umowy.</w:t>
      </w:r>
    </w:p>
    <w:p w14:paraId="1E2A0F87" w14:textId="7A95208B" w:rsidR="003627BD" w:rsidRPr="002F4514" w:rsidRDefault="00414C5F" w:rsidP="00D463BF">
      <w:pPr>
        <w:widowControl w:val="0"/>
        <w:numPr>
          <w:ilvl w:val="0"/>
          <w:numId w:val="103"/>
        </w:numPr>
        <w:jc w:val="both"/>
        <w:rPr>
          <w:rFonts w:eastAsia="Times New Roman" w:cs="Times New Roman"/>
          <w:sz w:val="24"/>
          <w:szCs w:val="24"/>
        </w:rPr>
      </w:pPr>
      <w:r>
        <w:rPr>
          <w:rFonts w:eastAsia="Times New Roman" w:cs="Times New Roman"/>
          <w:sz w:val="24"/>
          <w:szCs w:val="24"/>
        </w:rPr>
        <w:t>Dostawca</w:t>
      </w:r>
      <w:r w:rsidR="003627BD" w:rsidRPr="002F4514">
        <w:rPr>
          <w:rFonts w:eastAsia="Times New Roman" w:cs="Times New Roman"/>
          <w:sz w:val="24"/>
          <w:szCs w:val="24"/>
        </w:rPr>
        <w:t xml:space="preserve"> zobowiązuje się do zapewnienia zgodności </w:t>
      </w:r>
      <w:r>
        <w:rPr>
          <w:rFonts w:eastAsia="Times New Roman" w:cs="Times New Roman"/>
          <w:sz w:val="24"/>
          <w:szCs w:val="24"/>
        </w:rPr>
        <w:t>o</w:t>
      </w:r>
      <w:r w:rsidR="003627BD" w:rsidRPr="002F4514">
        <w:rPr>
          <w:rFonts w:eastAsia="Times New Roman" w:cs="Times New Roman"/>
          <w:sz w:val="24"/>
          <w:szCs w:val="24"/>
        </w:rPr>
        <w:t>programowania</w:t>
      </w:r>
      <w:r w:rsidR="00B20708">
        <w:rPr>
          <w:rFonts w:eastAsia="Times New Roman" w:cs="Times New Roman"/>
          <w:sz w:val="24"/>
          <w:szCs w:val="24"/>
        </w:rPr>
        <w:t>, dostarczonego w ramach realizacji przedmiotu umowy,</w:t>
      </w:r>
      <w:r w:rsidR="003627BD" w:rsidRPr="002F4514">
        <w:rPr>
          <w:rFonts w:eastAsia="Times New Roman" w:cs="Times New Roman"/>
          <w:sz w:val="24"/>
          <w:szCs w:val="24"/>
        </w:rPr>
        <w:t xml:space="preserve"> z wymaganiami Zamawiającego wskazanymi w Umowie i jej załącznikach.</w:t>
      </w:r>
    </w:p>
    <w:p w14:paraId="4EA27154" w14:textId="61D17AD5" w:rsidR="003627BD" w:rsidRPr="002F4514" w:rsidRDefault="00414C5F" w:rsidP="00D463BF">
      <w:pPr>
        <w:widowControl w:val="0"/>
        <w:numPr>
          <w:ilvl w:val="0"/>
          <w:numId w:val="103"/>
        </w:numPr>
        <w:jc w:val="both"/>
        <w:rPr>
          <w:rFonts w:eastAsia="Times New Roman" w:cs="Times New Roman"/>
          <w:sz w:val="24"/>
          <w:szCs w:val="24"/>
        </w:rPr>
      </w:pPr>
      <w:r>
        <w:rPr>
          <w:rFonts w:eastAsia="Times New Roman" w:cs="Times New Roman"/>
          <w:sz w:val="24"/>
          <w:szCs w:val="24"/>
        </w:rPr>
        <w:t>Dostawca</w:t>
      </w:r>
      <w:r w:rsidR="003627BD" w:rsidRPr="002F4514">
        <w:rPr>
          <w:rFonts w:eastAsia="Times New Roman" w:cs="Times New Roman"/>
          <w:sz w:val="24"/>
          <w:szCs w:val="24"/>
        </w:rPr>
        <w:t xml:space="preserve"> zobowiązuje się do wykonania przedmiotu Umowy w sposób niepowodujący zaprzestania lub zakłócenia pracy infrastruktury Zamawiającego. Powyższe nie dotyczy elementów infrastruktury Zamawiającego, których wyłączenie z eksploatacji lub ograniczenie eksploatacji Strony uzgodniły.</w:t>
      </w:r>
    </w:p>
    <w:p w14:paraId="48E281B3" w14:textId="1A68E7EB" w:rsidR="003627BD" w:rsidRPr="002F4514" w:rsidRDefault="003627BD" w:rsidP="00D463BF">
      <w:pPr>
        <w:widowControl w:val="0"/>
        <w:numPr>
          <w:ilvl w:val="0"/>
          <w:numId w:val="103"/>
        </w:numPr>
        <w:jc w:val="both"/>
        <w:rPr>
          <w:rFonts w:eastAsia="Times New Roman" w:cs="Times New Roman"/>
          <w:sz w:val="24"/>
          <w:szCs w:val="24"/>
        </w:rPr>
      </w:pPr>
      <w:r w:rsidRPr="002F4514">
        <w:rPr>
          <w:rFonts w:eastAsia="Times New Roman" w:cs="Times New Roman"/>
          <w:sz w:val="24"/>
          <w:szCs w:val="24"/>
        </w:rPr>
        <w:t xml:space="preserve">Zamawiający zobowiązany jest do informowania </w:t>
      </w:r>
      <w:r w:rsidR="00414C5F">
        <w:rPr>
          <w:rFonts w:eastAsia="Times New Roman" w:cs="Times New Roman"/>
          <w:sz w:val="24"/>
          <w:szCs w:val="24"/>
        </w:rPr>
        <w:t>Dostawcy</w:t>
      </w:r>
      <w:r w:rsidRPr="002F4514">
        <w:rPr>
          <w:rFonts w:eastAsia="Times New Roman" w:cs="Times New Roman"/>
          <w:sz w:val="24"/>
          <w:szCs w:val="24"/>
        </w:rPr>
        <w:t xml:space="preserve"> o wszelkich zauważonych nieprawidłowościach powstałych w związku z realizacją niniejszej umowy.</w:t>
      </w:r>
    </w:p>
    <w:p w14:paraId="3496963B" w14:textId="77777777" w:rsidR="003627BD" w:rsidRPr="00395AEF" w:rsidRDefault="003627BD" w:rsidP="00D463BF">
      <w:pPr>
        <w:widowControl w:val="0"/>
        <w:jc w:val="both"/>
        <w:rPr>
          <w:rFonts w:eastAsia="Times New Roman" w:cs="Times New Roman"/>
          <w:sz w:val="24"/>
          <w:szCs w:val="24"/>
          <w:u w:val="single"/>
        </w:rPr>
      </w:pPr>
    </w:p>
    <w:p w14:paraId="09D3F224" w14:textId="77777777" w:rsidR="003627BD" w:rsidRPr="00395AEF" w:rsidRDefault="003627BD" w:rsidP="00D463BF">
      <w:pPr>
        <w:widowControl w:val="0"/>
        <w:jc w:val="center"/>
        <w:rPr>
          <w:rFonts w:eastAsia="Times New Roman" w:cs="Times New Roman"/>
          <w:b/>
          <w:bCs/>
          <w:sz w:val="24"/>
          <w:szCs w:val="24"/>
        </w:rPr>
      </w:pPr>
      <w:r w:rsidRPr="00395AEF">
        <w:rPr>
          <w:rFonts w:eastAsia="Times New Roman" w:cs="Times New Roman"/>
          <w:b/>
          <w:bCs/>
          <w:sz w:val="24"/>
          <w:szCs w:val="24"/>
        </w:rPr>
        <w:t>§ 5</w:t>
      </w:r>
    </w:p>
    <w:p w14:paraId="22FD0E65" w14:textId="77777777" w:rsidR="003627BD" w:rsidRPr="00395AEF" w:rsidRDefault="003627BD" w:rsidP="00D463BF">
      <w:pPr>
        <w:widowControl w:val="0"/>
        <w:jc w:val="center"/>
        <w:rPr>
          <w:rFonts w:eastAsia="Times New Roman" w:cs="Times New Roman"/>
          <w:b/>
          <w:bCs/>
          <w:sz w:val="24"/>
          <w:szCs w:val="24"/>
        </w:rPr>
      </w:pPr>
      <w:r w:rsidRPr="00395AEF">
        <w:rPr>
          <w:rFonts w:eastAsia="Times New Roman" w:cs="Times New Roman"/>
          <w:b/>
          <w:bCs/>
          <w:sz w:val="24"/>
          <w:szCs w:val="24"/>
        </w:rPr>
        <w:t>WYNAGRODZENIE ZA WYKONANIE PRZEDMIOTU UMOWY</w:t>
      </w:r>
    </w:p>
    <w:p w14:paraId="611DFED3" w14:textId="77777777" w:rsidR="003627BD" w:rsidRPr="00395AEF" w:rsidRDefault="003627BD" w:rsidP="00D463BF">
      <w:pPr>
        <w:widowControl w:val="0"/>
        <w:numPr>
          <w:ilvl w:val="0"/>
          <w:numId w:val="72"/>
        </w:numPr>
        <w:overflowPunct w:val="0"/>
        <w:autoSpaceDE w:val="0"/>
        <w:jc w:val="both"/>
        <w:textAlignment w:val="baseline"/>
        <w:rPr>
          <w:rFonts w:eastAsia="Times New Roman" w:cs="Times New Roman"/>
          <w:sz w:val="24"/>
          <w:szCs w:val="24"/>
        </w:rPr>
      </w:pPr>
      <w:r w:rsidRPr="00395AEF">
        <w:rPr>
          <w:rFonts w:eastAsia="Times New Roman" w:cs="Times New Roman"/>
          <w:sz w:val="24"/>
          <w:szCs w:val="24"/>
        </w:rPr>
        <w:t xml:space="preserve">Całkowita cena brutto za przedmiot umowy określony w § 1 ust. 1 wynosi: </w:t>
      </w:r>
      <w:r w:rsidRPr="00395AEF">
        <w:rPr>
          <w:rFonts w:eastAsia="Times New Roman" w:cs="Times New Roman"/>
          <w:sz w:val="24"/>
          <w:szCs w:val="24"/>
          <w:u w:val="single"/>
        </w:rPr>
        <w:t>……………………….</w:t>
      </w:r>
      <w:r w:rsidRPr="00395AEF">
        <w:rPr>
          <w:rFonts w:eastAsia="Times New Roman" w:cs="Times New Roman"/>
          <w:sz w:val="24"/>
          <w:szCs w:val="24"/>
        </w:rPr>
        <w:t xml:space="preserve"> </w:t>
      </w:r>
      <w:r w:rsidRPr="00395AEF">
        <w:rPr>
          <w:rFonts w:eastAsia="Times New Roman" w:cs="Times New Roman"/>
          <w:i/>
          <w:iCs/>
          <w:sz w:val="24"/>
          <w:szCs w:val="24"/>
        </w:rPr>
        <w:t>[pakiet nr…].</w:t>
      </w:r>
    </w:p>
    <w:p w14:paraId="56C5BF17" w14:textId="77777777" w:rsidR="003627BD" w:rsidRPr="00395AEF" w:rsidRDefault="003627BD" w:rsidP="00D463BF">
      <w:pPr>
        <w:pStyle w:val="Akapitzlist"/>
        <w:widowControl w:val="0"/>
        <w:numPr>
          <w:ilvl w:val="0"/>
          <w:numId w:val="106"/>
        </w:numPr>
        <w:suppressAutoHyphens/>
        <w:overflowPunct w:val="0"/>
        <w:autoSpaceDE w:val="0"/>
        <w:spacing w:after="0" w:line="240" w:lineRule="auto"/>
        <w:jc w:val="both"/>
        <w:textAlignment w:val="baseline"/>
        <w:rPr>
          <w:rFonts w:ascii="Times New Roman" w:eastAsia="Times New Roman" w:hAnsi="Times New Roman" w:cs="Times New Roman"/>
          <w:sz w:val="24"/>
          <w:szCs w:val="24"/>
        </w:rPr>
      </w:pPr>
      <w:r w:rsidRPr="00395AEF">
        <w:rPr>
          <w:rFonts w:ascii="Times New Roman" w:eastAsia="Times New Roman" w:hAnsi="Times New Roman" w:cs="Times New Roman"/>
          <w:sz w:val="24"/>
          <w:szCs w:val="24"/>
        </w:rPr>
        <w:t xml:space="preserve">Dostawca ponosi wszelkie koszty realizacji przedmiotu Umowy, które obejmują w szczególności koszty nabycia, wytworzenia, wynagrodzenia, koszty prac i nakładów, opłaty w tym opłaty licencyjne i wszelkie inne płatności i koszty, które zobowiązany jest ponieść i zrealizować celem realizacji przedmiotu Umowy, a dotyczące m.in.: </w:t>
      </w:r>
    </w:p>
    <w:p w14:paraId="7B40B868" w14:textId="77777777" w:rsidR="003627BD" w:rsidRPr="00395AEF" w:rsidRDefault="003627BD" w:rsidP="00D463BF">
      <w:pPr>
        <w:widowControl w:val="0"/>
        <w:numPr>
          <w:ilvl w:val="0"/>
          <w:numId w:val="107"/>
        </w:numPr>
        <w:jc w:val="both"/>
        <w:rPr>
          <w:rFonts w:eastAsia="Times New Roman" w:cs="Times New Roman"/>
          <w:sz w:val="24"/>
          <w:szCs w:val="24"/>
        </w:rPr>
      </w:pPr>
      <w:r w:rsidRPr="00395AEF">
        <w:rPr>
          <w:rFonts w:eastAsia="Times New Roman" w:cs="Times New Roman"/>
          <w:sz w:val="24"/>
          <w:szCs w:val="24"/>
        </w:rPr>
        <w:t xml:space="preserve">zakupu bądź wytworzenia wszelkich urządzeń (pakiet 2 i 3), aplikacji, oprogramowania, licencji koniecznych do realizacji przedmiotu Umowy; </w:t>
      </w:r>
    </w:p>
    <w:p w14:paraId="7CEF72ED" w14:textId="638A7981" w:rsidR="003627BD" w:rsidRPr="00395AEF" w:rsidRDefault="003627BD" w:rsidP="00D463BF">
      <w:pPr>
        <w:widowControl w:val="0"/>
        <w:numPr>
          <w:ilvl w:val="0"/>
          <w:numId w:val="107"/>
        </w:numPr>
        <w:jc w:val="both"/>
        <w:rPr>
          <w:rFonts w:eastAsia="Times New Roman" w:cs="Times New Roman"/>
          <w:sz w:val="24"/>
          <w:szCs w:val="24"/>
        </w:rPr>
      </w:pPr>
      <w:r w:rsidRPr="00395AEF">
        <w:rPr>
          <w:rFonts w:eastAsia="Times New Roman" w:cs="Times New Roman"/>
          <w:sz w:val="24"/>
          <w:szCs w:val="24"/>
        </w:rPr>
        <w:t>opracowania dokumentacji zgodnie z zapisami SWZ</w:t>
      </w:r>
    </w:p>
    <w:p w14:paraId="0918E5C3" w14:textId="77777777" w:rsidR="003627BD" w:rsidRPr="00395AEF" w:rsidRDefault="003627BD" w:rsidP="00D463BF">
      <w:pPr>
        <w:widowControl w:val="0"/>
        <w:numPr>
          <w:ilvl w:val="0"/>
          <w:numId w:val="107"/>
        </w:numPr>
        <w:jc w:val="both"/>
        <w:rPr>
          <w:rFonts w:eastAsia="Times New Roman" w:cs="Times New Roman"/>
          <w:sz w:val="24"/>
          <w:szCs w:val="24"/>
        </w:rPr>
      </w:pPr>
      <w:r w:rsidRPr="00395AEF">
        <w:rPr>
          <w:rFonts w:eastAsia="Times New Roman" w:cs="Times New Roman"/>
          <w:sz w:val="24"/>
          <w:szCs w:val="24"/>
        </w:rPr>
        <w:t>przeprowadzenia szkoleń zgodnych w ilości i czasie trwania opisanych w SWZ</w:t>
      </w:r>
    </w:p>
    <w:p w14:paraId="1B332077" w14:textId="77777777" w:rsidR="003627BD" w:rsidRPr="00395AEF" w:rsidRDefault="003627BD" w:rsidP="00D463BF">
      <w:pPr>
        <w:widowControl w:val="0"/>
        <w:numPr>
          <w:ilvl w:val="0"/>
          <w:numId w:val="107"/>
        </w:numPr>
        <w:jc w:val="both"/>
        <w:rPr>
          <w:rFonts w:eastAsia="Times New Roman" w:cs="Times New Roman"/>
          <w:sz w:val="24"/>
          <w:szCs w:val="24"/>
        </w:rPr>
      </w:pPr>
      <w:r w:rsidRPr="00395AEF">
        <w:rPr>
          <w:rFonts w:eastAsia="Times New Roman" w:cs="Times New Roman"/>
          <w:sz w:val="24"/>
          <w:szCs w:val="24"/>
        </w:rPr>
        <w:t xml:space="preserve">przeprowadzenia wszelkich odbiorów przewidzianych w Umowie; </w:t>
      </w:r>
    </w:p>
    <w:p w14:paraId="137138AB" w14:textId="77777777" w:rsidR="003627BD" w:rsidRPr="00395AEF" w:rsidRDefault="003627BD" w:rsidP="00D463BF">
      <w:pPr>
        <w:widowControl w:val="0"/>
        <w:numPr>
          <w:ilvl w:val="0"/>
          <w:numId w:val="107"/>
        </w:numPr>
        <w:jc w:val="both"/>
        <w:rPr>
          <w:rFonts w:eastAsia="Times New Roman" w:cs="Times New Roman"/>
          <w:sz w:val="24"/>
          <w:szCs w:val="24"/>
        </w:rPr>
      </w:pPr>
      <w:r w:rsidRPr="00395AEF">
        <w:rPr>
          <w:rFonts w:eastAsia="Times New Roman" w:cs="Times New Roman"/>
          <w:sz w:val="24"/>
          <w:szCs w:val="24"/>
        </w:rPr>
        <w:t xml:space="preserve">realizacji wszelkich dostaw objętych Umową na zasadach wskazanych w Umowie, co obejmuje również montaż, instalację, uruchomienie; </w:t>
      </w:r>
    </w:p>
    <w:p w14:paraId="7997BDE0" w14:textId="56018505" w:rsidR="003627BD" w:rsidRPr="00395AEF" w:rsidRDefault="003627BD" w:rsidP="00D463BF">
      <w:pPr>
        <w:widowControl w:val="0"/>
        <w:numPr>
          <w:ilvl w:val="0"/>
          <w:numId w:val="107"/>
        </w:numPr>
        <w:jc w:val="both"/>
        <w:rPr>
          <w:rFonts w:eastAsia="Times New Roman" w:cs="Times New Roman"/>
          <w:sz w:val="24"/>
          <w:szCs w:val="24"/>
        </w:rPr>
      </w:pPr>
      <w:r w:rsidRPr="00395AEF">
        <w:rPr>
          <w:rFonts w:eastAsia="Times New Roman" w:cs="Times New Roman"/>
          <w:sz w:val="24"/>
          <w:szCs w:val="24"/>
        </w:rPr>
        <w:t xml:space="preserve">napraw i/lub wymiany na nowe i wolne od wad oprogramowanie objęte przedmiotem Umowy, niezależnie od podstawy prawnej na podstawie, której </w:t>
      </w:r>
      <w:r w:rsidR="00414C5F">
        <w:rPr>
          <w:rFonts w:eastAsia="Times New Roman" w:cs="Times New Roman"/>
          <w:sz w:val="24"/>
          <w:szCs w:val="24"/>
        </w:rPr>
        <w:t>Dostawca</w:t>
      </w:r>
      <w:r w:rsidRPr="00395AEF">
        <w:rPr>
          <w:rFonts w:eastAsia="Times New Roman" w:cs="Times New Roman"/>
          <w:sz w:val="24"/>
          <w:szCs w:val="24"/>
        </w:rPr>
        <w:t xml:space="preserve"> obowiązany jest realizować te obowiązki (rękojmia, gwarancja, inne uprawnienia przysługujące w tym zakresie Zamawiającemu); </w:t>
      </w:r>
    </w:p>
    <w:p w14:paraId="4D5C3EB3" w14:textId="003DA3E2" w:rsidR="003627BD" w:rsidRPr="00395AEF" w:rsidRDefault="003627BD" w:rsidP="00D463BF">
      <w:pPr>
        <w:widowControl w:val="0"/>
        <w:numPr>
          <w:ilvl w:val="0"/>
          <w:numId w:val="107"/>
        </w:numPr>
        <w:jc w:val="both"/>
        <w:rPr>
          <w:rFonts w:eastAsia="Times New Roman" w:cs="Times New Roman"/>
          <w:sz w:val="24"/>
          <w:szCs w:val="24"/>
        </w:rPr>
      </w:pPr>
      <w:r w:rsidRPr="00395AEF">
        <w:rPr>
          <w:rFonts w:eastAsia="Times New Roman" w:cs="Times New Roman"/>
          <w:sz w:val="24"/>
          <w:szCs w:val="24"/>
        </w:rPr>
        <w:t xml:space="preserve">wykonania wszelkich ciążącym na </w:t>
      </w:r>
      <w:r w:rsidR="00414C5F">
        <w:rPr>
          <w:rFonts w:eastAsia="Times New Roman" w:cs="Times New Roman"/>
          <w:sz w:val="24"/>
          <w:szCs w:val="24"/>
        </w:rPr>
        <w:t>Dostawcy</w:t>
      </w:r>
      <w:r w:rsidRPr="00395AEF">
        <w:rPr>
          <w:rFonts w:eastAsia="Times New Roman" w:cs="Times New Roman"/>
          <w:sz w:val="24"/>
          <w:szCs w:val="24"/>
        </w:rPr>
        <w:t xml:space="preserve"> obowiązków, jakie wynikają z obowiązujących przepisów prawa a dotyczących realizacji przedmiotu Umowy; </w:t>
      </w:r>
    </w:p>
    <w:p w14:paraId="66DE2A79" w14:textId="0B1D5F92" w:rsidR="003627BD" w:rsidRPr="00395AEF" w:rsidRDefault="003627BD" w:rsidP="00D463BF">
      <w:pPr>
        <w:widowControl w:val="0"/>
        <w:numPr>
          <w:ilvl w:val="0"/>
          <w:numId w:val="107"/>
        </w:numPr>
        <w:jc w:val="both"/>
        <w:rPr>
          <w:rFonts w:eastAsia="Times New Roman" w:cs="Times New Roman"/>
          <w:sz w:val="24"/>
          <w:szCs w:val="24"/>
        </w:rPr>
      </w:pPr>
      <w:r w:rsidRPr="00395AEF">
        <w:rPr>
          <w:rFonts w:eastAsia="Times New Roman" w:cs="Times New Roman"/>
          <w:sz w:val="24"/>
          <w:szCs w:val="24"/>
        </w:rPr>
        <w:t xml:space="preserve">wszelkich ryzyk związanych z realizacją przedmiotu Umowy, które </w:t>
      </w:r>
      <w:r w:rsidR="00414C5F">
        <w:rPr>
          <w:rFonts w:eastAsia="Times New Roman" w:cs="Times New Roman"/>
          <w:sz w:val="24"/>
          <w:szCs w:val="24"/>
        </w:rPr>
        <w:t>Dostawca</w:t>
      </w:r>
      <w:r w:rsidRPr="00395AEF">
        <w:rPr>
          <w:rFonts w:eastAsia="Times New Roman" w:cs="Times New Roman"/>
          <w:sz w:val="24"/>
          <w:szCs w:val="24"/>
        </w:rPr>
        <w:t xml:space="preserve"> obowiązany jest samodzielnie skalkulować.</w:t>
      </w:r>
    </w:p>
    <w:p w14:paraId="74104ECD" w14:textId="77777777" w:rsidR="003627BD" w:rsidRPr="00395AEF" w:rsidRDefault="003627BD" w:rsidP="00D463BF">
      <w:pPr>
        <w:widowControl w:val="0"/>
        <w:numPr>
          <w:ilvl w:val="0"/>
          <w:numId w:val="72"/>
        </w:numPr>
        <w:overflowPunct w:val="0"/>
        <w:autoSpaceDE w:val="0"/>
        <w:jc w:val="both"/>
        <w:textAlignment w:val="baseline"/>
        <w:rPr>
          <w:rFonts w:eastAsia="Times New Roman" w:cs="Times New Roman"/>
          <w:sz w:val="24"/>
          <w:szCs w:val="24"/>
        </w:rPr>
      </w:pPr>
      <w:r w:rsidRPr="00395AEF">
        <w:rPr>
          <w:rFonts w:eastAsia="Times New Roman" w:cs="Times New Roman"/>
          <w:sz w:val="24"/>
          <w:szCs w:val="24"/>
        </w:rPr>
        <w:t>Zakazuje się zmiany cen, chyba że przepisy niniejszej umowy wyraźnie to dopuszczają w konkretnych przypadkach.</w:t>
      </w:r>
    </w:p>
    <w:p w14:paraId="53D8934D" w14:textId="5894FAC5" w:rsidR="003627BD" w:rsidRPr="00A916E6" w:rsidRDefault="003627BD" w:rsidP="00D463BF">
      <w:pPr>
        <w:widowControl w:val="0"/>
        <w:numPr>
          <w:ilvl w:val="0"/>
          <w:numId w:val="72"/>
        </w:numPr>
        <w:jc w:val="both"/>
        <w:rPr>
          <w:rFonts w:eastAsia="Times New Roman" w:cs="Times New Roman"/>
          <w:sz w:val="24"/>
          <w:szCs w:val="24"/>
          <w:lang w:eastAsia="en-US"/>
        </w:rPr>
      </w:pPr>
      <w:r w:rsidRPr="00395AEF">
        <w:rPr>
          <w:rFonts w:eastAsia="Times New Roman" w:cs="Times New Roman"/>
          <w:sz w:val="24"/>
          <w:szCs w:val="24"/>
          <w:lang w:eastAsia="en-US"/>
        </w:rPr>
        <w:t xml:space="preserve">Zamawiający dopuszcza możliwość zmiany cen jednostkowych za przedmiot umowy w dół. Zmiana ta, co do zasady, nie wymaga aneksu do umowy (chyba, że wniesie o to jedna ze stron). </w:t>
      </w:r>
      <w:r w:rsidR="00A916E6">
        <w:rPr>
          <w:rFonts w:eastAsia="Times New Roman" w:cs="Times New Roman"/>
          <w:sz w:val="24"/>
          <w:szCs w:val="24"/>
          <w:lang w:eastAsia="en-US"/>
        </w:rPr>
        <w:t xml:space="preserve">Dostawca </w:t>
      </w:r>
      <w:r w:rsidR="00A916E6">
        <w:rPr>
          <w:rFonts w:eastAsia="Times New Roman" w:cs="Times New Roman"/>
          <w:sz w:val="24"/>
          <w:szCs w:val="24"/>
          <w:lang w:eastAsia="en-US"/>
        </w:rPr>
        <w:lastRenderedPageBreak/>
        <w:t xml:space="preserve">zawiadomi </w:t>
      </w:r>
      <w:r w:rsidRPr="00A916E6">
        <w:rPr>
          <w:rFonts w:eastAsia="Times New Roman" w:cs="Times New Roman"/>
          <w:sz w:val="24"/>
          <w:szCs w:val="24"/>
          <w:lang w:eastAsia="en-US"/>
        </w:rPr>
        <w:t>Zamawiającego na piśmie o wprowadzeniu nowych cen.</w:t>
      </w:r>
    </w:p>
    <w:p w14:paraId="3697CE7C" w14:textId="77777777" w:rsidR="003627BD" w:rsidRPr="00395AEF" w:rsidRDefault="003627BD" w:rsidP="00D463BF">
      <w:pPr>
        <w:widowControl w:val="0"/>
        <w:numPr>
          <w:ilvl w:val="0"/>
          <w:numId w:val="72"/>
        </w:numPr>
        <w:jc w:val="both"/>
        <w:rPr>
          <w:rFonts w:eastAsia="Times New Roman" w:cs="Times New Roman"/>
          <w:sz w:val="24"/>
          <w:szCs w:val="24"/>
          <w:lang w:eastAsia="en-US"/>
        </w:rPr>
      </w:pPr>
      <w:r w:rsidRPr="00395AEF">
        <w:rPr>
          <w:rFonts w:eastAsia="Times New Roman" w:cs="Times New Roman"/>
          <w:sz w:val="24"/>
          <w:szCs w:val="24"/>
        </w:rPr>
        <w:t xml:space="preserve">Ceny i nazwy na fakturze muszą odpowiadać cenom i nazwom ujętym w załączniku nr 1 do umowy, z zastrzeżeniem odmiennych postanowień niniejszej umowy. </w:t>
      </w:r>
    </w:p>
    <w:p w14:paraId="78D938E5" w14:textId="77777777" w:rsidR="003627BD" w:rsidRPr="00395AEF" w:rsidRDefault="003627BD" w:rsidP="00D463BF">
      <w:pPr>
        <w:widowControl w:val="0"/>
        <w:numPr>
          <w:ilvl w:val="0"/>
          <w:numId w:val="72"/>
        </w:numPr>
        <w:jc w:val="both"/>
        <w:rPr>
          <w:rFonts w:eastAsia="Times New Roman" w:cs="Times New Roman"/>
          <w:sz w:val="24"/>
          <w:szCs w:val="24"/>
          <w:lang w:eastAsia="en-US"/>
        </w:rPr>
      </w:pPr>
      <w:r w:rsidRPr="00395AEF">
        <w:rPr>
          <w:rFonts w:eastAsia="Times New Roman" w:cs="Times New Roman"/>
          <w:sz w:val="24"/>
          <w:szCs w:val="24"/>
        </w:rPr>
        <w:t>Ceny na fakturze będą rozbite na poszczególne pozycje asortymentu z wyszczególnionym podatkiem VAT (cena jednostkowa netto, stawka podatku VAT, wartość netto, wartość brutto, wartość VAT).</w:t>
      </w:r>
    </w:p>
    <w:p w14:paraId="40689ED4" w14:textId="77777777" w:rsidR="003627BD" w:rsidRPr="00AC53EE" w:rsidRDefault="003627BD" w:rsidP="00D463BF">
      <w:pPr>
        <w:widowControl w:val="0"/>
        <w:jc w:val="center"/>
        <w:rPr>
          <w:rFonts w:eastAsia="Times New Roman" w:cs="Times New Roman"/>
          <w:b/>
          <w:bCs/>
          <w:sz w:val="24"/>
          <w:szCs w:val="24"/>
        </w:rPr>
      </w:pPr>
    </w:p>
    <w:p w14:paraId="08A20BC0" w14:textId="77777777" w:rsidR="003627BD" w:rsidRPr="00AC53EE" w:rsidRDefault="003627BD" w:rsidP="00D463BF">
      <w:pPr>
        <w:widowControl w:val="0"/>
        <w:jc w:val="center"/>
        <w:rPr>
          <w:rFonts w:eastAsia="Times New Roman" w:cs="Times New Roman"/>
          <w:b/>
          <w:bCs/>
          <w:sz w:val="24"/>
          <w:szCs w:val="24"/>
        </w:rPr>
      </w:pPr>
      <w:r w:rsidRPr="00AC53EE">
        <w:rPr>
          <w:rFonts w:eastAsia="Times New Roman" w:cs="Times New Roman"/>
          <w:b/>
          <w:bCs/>
          <w:sz w:val="24"/>
          <w:szCs w:val="24"/>
        </w:rPr>
        <w:t>Warunki płatności</w:t>
      </w:r>
    </w:p>
    <w:p w14:paraId="4BA98B55" w14:textId="77777777" w:rsidR="003627BD" w:rsidRPr="00AC53EE" w:rsidRDefault="003627BD" w:rsidP="00D463BF">
      <w:pPr>
        <w:widowControl w:val="0"/>
        <w:jc w:val="center"/>
        <w:rPr>
          <w:rFonts w:eastAsia="Times New Roman" w:cs="Times New Roman"/>
          <w:b/>
          <w:bCs/>
          <w:sz w:val="24"/>
          <w:szCs w:val="24"/>
        </w:rPr>
      </w:pPr>
      <w:r w:rsidRPr="00AC53EE">
        <w:rPr>
          <w:rFonts w:eastAsia="Times New Roman" w:cs="Times New Roman"/>
          <w:b/>
          <w:bCs/>
          <w:sz w:val="24"/>
          <w:szCs w:val="24"/>
        </w:rPr>
        <w:t>§ 6</w:t>
      </w:r>
    </w:p>
    <w:p w14:paraId="425319C4" w14:textId="1AC8E171" w:rsidR="003627BD" w:rsidRPr="00AC53EE" w:rsidRDefault="003627BD" w:rsidP="00D463BF">
      <w:pPr>
        <w:widowControl w:val="0"/>
        <w:numPr>
          <w:ilvl w:val="0"/>
          <w:numId w:val="73"/>
        </w:numPr>
        <w:tabs>
          <w:tab w:val="clear" w:pos="357"/>
          <w:tab w:val="left" w:pos="360"/>
        </w:tabs>
        <w:jc w:val="both"/>
        <w:rPr>
          <w:rFonts w:eastAsia="Times New Roman" w:cs="Times New Roman"/>
          <w:sz w:val="24"/>
          <w:szCs w:val="24"/>
        </w:rPr>
      </w:pPr>
      <w:r w:rsidRPr="00AC53EE">
        <w:rPr>
          <w:rFonts w:eastAsia="Times New Roman" w:cs="Times New Roman"/>
          <w:sz w:val="24"/>
          <w:szCs w:val="24"/>
        </w:rPr>
        <w:t xml:space="preserve">Zamawiający zobowiązuje się dokonać zapłaty w terminie do </w:t>
      </w:r>
      <w:r w:rsidRPr="00AC53EE">
        <w:rPr>
          <w:rFonts w:eastAsia="Times New Roman" w:cs="Times New Roman"/>
          <w:b/>
          <w:bCs/>
          <w:sz w:val="24"/>
          <w:szCs w:val="24"/>
        </w:rPr>
        <w:t>30 dni</w:t>
      </w:r>
      <w:r w:rsidRPr="00AC53EE">
        <w:rPr>
          <w:rFonts w:eastAsia="Times New Roman" w:cs="Times New Roman"/>
          <w:sz w:val="24"/>
          <w:szCs w:val="24"/>
        </w:rPr>
        <w:t xml:space="preserve"> od </w:t>
      </w:r>
      <w:r w:rsidRPr="008F2B7C">
        <w:rPr>
          <w:rFonts w:eastAsia="Times New Roman" w:cs="Times New Roman"/>
          <w:sz w:val="24"/>
          <w:szCs w:val="24"/>
        </w:rPr>
        <w:t xml:space="preserve">daty otrzymania oryginału prawidłowo wystawionej faktury </w:t>
      </w:r>
      <w:r w:rsidR="00DA5A74" w:rsidRPr="00DA5A74">
        <w:rPr>
          <w:rFonts w:eastAsia="Times New Roman" w:cs="Times New Roman"/>
          <w:sz w:val="24"/>
          <w:szCs w:val="24"/>
        </w:rPr>
        <w:t>(za równoważny temu terminowi uznaje się termin nadania fakturze numeru w systemie KSeF)</w:t>
      </w:r>
      <w:r w:rsidR="00DA5A74">
        <w:rPr>
          <w:rFonts w:eastAsia="Times New Roman" w:cs="Times New Roman"/>
          <w:sz w:val="24"/>
          <w:szCs w:val="24"/>
        </w:rPr>
        <w:t xml:space="preserve"> </w:t>
      </w:r>
      <w:r w:rsidRPr="008F2B7C">
        <w:rPr>
          <w:rFonts w:eastAsia="Times New Roman" w:cs="Times New Roman"/>
          <w:sz w:val="24"/>
          <w:szCs w:val="24"/>
        </w:rPr>
        <w:t xml:space="preserve">i po zrealizowaniu </w:t>
      </w:r>
      <w:r w:rsidR="00B20708" w:rsidRPr="008F2B7C">
        <w:rPr>
          <w:rFonts w:eastAsia="Times New Roman" w:cs="Times New Roman"/>
          <w:sz w:val="24"/>
          <w:szCs w:val="24"/>
        </w:rPr>
        <w:t xml:space="preserve">przedmiotu umowy. </w:t>
      </w:r>
      <w:r w:rsidRPr="008F2B7C">
        <w:rPr>
          <w:rFonts w:eastAsia="Times New Roman" w:cs="Times New Roman"/>
          <w:sz w:val="24"/>
          <w:szCs w:val="24"/>
        </w:rPr>
        <w:t>Wpłat</w:t>
      </w:r>
      <w:r w:rsidR="00B20708" w:rsidRPr="008F2B7C">
        <w:rPr>
          <w:rFonts w:eastAsia="Times New Roman" w:cs="Times New Roman"/>
          <w:sz w:val="24"/>
          <w:szCs w:val="24"/>
        </w:rPr>
        <w:t>a</w:t>
      </w:r>
      <w:r w:rsidRPr="008F2B7C">
        <w:rPr>
          <w:rFonts w:eastAsia="Times New Roman" w:cs="Times New Roman"/>
          <w:sz w:val="24"/>
          <w:szCs w:val="24"/>
        </w:rPr>
        <w:t xml:space="preserve"> dokon</w:t>
      </w:r>
      <w:r w:rsidR="00B20708" w:rsidRPr="008F2B7C">
        <w:rPr>
          <w:rFonts w:eastAsia="Times New Roman" w:cs="Times New Roman"/>
          <w:sz w:val="24"/>
          <w:szCs w:val="24"/>
        </w:rPr>
        <w:t xml:space="preserve">ana </w:t>
      </w:r>
      <w:r w:rsidR="00572F32" w:rsidRPr="008F2B7C">
        <w:rPr>
          <w:rFonts w:eastAsia="Times New Roman" w:cs="Times New Roman"/>
          <w:sz w:val="24"/>
          <w:szCs w:val="24"/>
        </w:rPr>
        <w:t>zostanie</w:t>
      </w:r>
      <w:r w:rsidRPr="008F2B7C">
        <w:rPr>
          <w:rFonts w:eastAsia="Times New Roman" w:cs="Times New Roman"/>
          <w:sz w:val="24"/>
          <w:szCs w:val="24"/>
        </w:rPr>
        <w:t xml:space="preserve"> przelewem na rachunek bankowy </w:t>
      </w:r>
      <w:r w:rsidR="00A916E6" w:rsidRPr="008F2B7C">
        <w:rPr>
          <w:rFonts w:eastAsia="Times New Roman" w:cs="Times New Roman"/>
          <w:sz w:val="24"/>
          <w:szCs w:val="24"/>
          <w:lang w:eastAsia="en-US"/>
        </w:rPr>
        <w:t>Dostawcy</w:t>
      </w:r>
      <w:r w:rsidRPr="008F2B7C">
        <w:rPr>
          <w:rFonts w:eastAsia="Times New Roman" w:cs="Times New Roman"/>
          <w:sz w:val="24"/>
          <w:szCs w:val="24"/>
          <w:lang w:eastAsia="en-US"/>
        </w:rPr>
        <w:t xml:space="preserve"> </w:t>
      </w:r>
      <w:r w:rsidRPr="008F2B7C">
        <w:rPr>
          <w:rFonts w:eastAsia="Times New Roman" w:cs="Times New Roman"/>
          <w:sz w:val="24"/>
          <w:szCs w:val="24"/>
        </w:rPr>
        <w:t xml:space="preserve">nr </w:t>
      </w:r>
      <w:r w:rsidRPr="00AC53EE">
        <w:rPr>
          <w:rFonts w:eastAsia="Times New Roman" w:cs="Times New Roman"/>
          <w:sz w:val="24"/>
          <w:szCs w:val="24"/>
        </w:rPr>
        <w:t>……………………………………………………</w:t>
      </w:r>
      <w:r w:rsidR="00DA5A74">
        <w:rPr>
          <w:rFonts w:eastAsia="Times New Roman" w:cs="Times New Roman"/>
          <w:sz w:val="24"/>
          <w:szCs w:val="24"/>
        </w:rPr>
        <w:t>….</w:t>
      </w:r>
      <w:r w:rsidRPr="00AC53EE">
        <w:rPr>
          <w:rFonts w:eastAsia="Times New Roman" w:cs="Times New Roman"/>
          <w:sz w:val="24"/>
          <w:szCs w:val="24"/>
        </w:rPr>
        <w:t xml:space="preserve"> </w:t>
      </w:r>
    </w:p>
    <w:p w14:paraId="09103E89" w14:textId="0568E007" w:rsidR="003627BD" w:rsidRPr="00AC53EE" w:rsidRDefault="003627BD" w:rsidP="00D463BF">
      <w:pPr>
        <w:widowControl w:val="0"/>
        <w:ind w:left="357"/>
        <w:jc w:val="both"/>
        <w:rPr>
          <w:rFonts w:eastAsia="Times New Roman" w:cs="Times New Roman"/>
          <w:sz w:val="24"/>
          <w:szCs w:val="24"/>
        </w:rPr>
      </w:pPr>
      <w:r w:rsidRPr="00AC53EE">
        <w:rPr>
          <w:rFonts w:eastAsia="Times New Roman" w:cs="Times New Roman"/>
          <w:sz w:val="24"/>
          <w:szCs w:val="24"/>
        </w:rPr>
        <w:t xml:space="preserve">W przypadku zmiany rachunku bankowego </w:t>
      </w:r>
      <w:r w:rsidR="00A916E6">
        <w:rPr>
          <w:rFonts w:eastAsia="Times New Roman" w:cs="Times New Roman"/>
          <w:sz w:val="24"/>
          <w:szCs w:val="24"/>
          <w:lang w:eastAsia="en-US"/>
        </w:rPr>
        <w:t>Dostawca</w:t>
      </w:r>
      <w:r w:rsidRPr="00AC53EE">
        <w:rPr>
          <w:rFonts w:eastAsia="Times New Roman" w:cs="Times New Roman"/>
          <w:sz w:val="24"/>
          <w:szCs w:val="24"/>
          <w:lang w:eastAsia="en-US"/>
        </w:rPr>
        <w:t xml:space="preserve"> </w:t>
      </w:r>
      <w:r w:rsidRPr="00AC53EE">
        <w:rPr>
          <w:rFonts w:eastAsia="Times New Roman" w:cs="Times New Roman"/>
          <w:sz w:val="24"/>
          <w:szCs w:val="24"/>
        </w:rPr>
        <w:t>sporządzi stosowny aneks i dostarczy go Zamawiającemu.</w:t>
      </w:r>
    </w:p>
    <w:p w14:paraId="4F3BC870" w14:textId="77777777" w:rsidR="003627BD" w:rsidRPr="00DA5A74" w:rsidRDefault="003627BD" w:rsidP="00D463BF">
      <w:pPr>
        <w:widowControl w:val="0"/>
        <w:numPr>
          <w:ilvl w:val="0"/>
          <w:numId w:val="73"/>
        </w:numPr>
        <w:tabs>
          <w:tab w:val="clear" w:pos="357"/>
          <w:tab w:val="left" w:pos="360"/>
        </w:tabs>
        <w:jc w:val="both"/>
        <w:rPr>
          <w:rFonts w:eastAsia="Times New Roman" w:cs="Times New Roman"/>
          <w:sz w:val="24"/>
          <w:szCs w:val="24"/>
        </w:rPr>
      </w:pPr>
      <w:r w:rsidRPr="00DA5A74">
        <w:rPr>
          <w:rFonts w:eastAsia="Times New Roman" w:cs="Times New Roman"/>
          <w:sz w:val="24"/>
          <w:szCs w:val="24"/>
        </w:rPr>
        <w:t xml:space="preserve">Zamawiający dopuszcza przesyłanie faktur na adres email: </w:t>
      </w:r>
      <w:hyperlink r:id="rId45" w:history="1">
        <w:r w:rsidRPr="00DA5A74">
          <w:rPr>
            <w:rStyle w:val="Hipercze"/>
            <w:rFonts w:eastAsia="Times New Roman" w:cs="Times New Roman"/>
            <w:b/>
            <w:bCs/>
            <w:color w:val="auto"/>
            <w:sz w:val="24"/>
            <w:szCs w:val="24"/>
          </w:rPr>
          <w:t>faktury@dietl.krakow.pl</w:t>
        </w:r>
      </w:hyperlink>
      <w:r w:rsidRPr="00DA5A74">
        <w:rPr>
          <w:rFonts w:eastAsia="Times New Roman" w:cs="Times New Roman"/>
          <w:sz w:val="24"/>
          <w:szCs w:val="24"/>
        </w:rPr>
        <w:t xml:space="preserve"> jak i za pośrednictwem Platformy Elektronicznego Fakturowania (PEF). </w:t>
      </w:r>
    </w:p>
    <w:p w14:paraId="5AF706D6" w14:textId="77777777" w:rsidR="00DA5A74" w:rsidRPr="00DA5A74" w:rsidRDefault="00DA5A74" w:rsidP="00D463BF">
      <w:pPr>
        <w:widowControl w:val="0"/>
        <w:numPr>
          <w:ilvl w:val="0"/>
          <w:numId w:val="73"/>
        </w:numPr>
        <w:tabs>
          <w:tab w:val="clear" w:pos="357"/>
          <w:tab w:val="left" w:pos="360"/>
        </w:tabs>
        <w:jc w:val="both"/>
        <w:rPr>
          <w:rFonts w:eastAsia="Times New Roman" w:cs="Times New Roman"/>
          <w:sz w:val="24"/>
          <w:szCs w:val="24"/>
        </w:rPr>
      </w:pPr>
      <w:r w:rsidRPr="00DA5A74">
        <w:rPr>
          <w:rFonts w:eastAsia="Times New Roman" w:cs="Times New Roman"/>
          <w:sz w:val="24"/>
          <w:szCs w:val="24"/>
        </w:rPr>
        <w:t xml:space="preserve">Strony umowy oświadczają, że są świadome obowiązku wystawiania faktur ustrukturyzowanych za pośrednictwem Krajowego Systemu e-Faktur (KSeF), zgodnie z ustawą z dnia 11 marca 2004 r. o podatku od towarów i usług, z uwzględnieniem terminów wejścia w życie tych regulacji dla określonych grup przedsiębiorców. </w:t>
      </w:r>
    </w:p>
    <w:p w14:paraId="51CE20B3" w14:textId="77777777" w:rsidR="00DA5A74" w:rsidRPr="00DA5A74" w:rsidRDefault="00DA5A74" w:rsidP="00D463BF">
      <w:pPr>
        <w:widowControl w:val="0"/>
        <w:numPr>
          <w:ilvl w:val="0"/>
          <w:numId w:val="73"/>
        </w:numPr>
        <w:tabs>
          <w:tab w:val="clear" w:pos="357"/>
          <w:tab w:val="left" w:pos="360"/>
        </w:tabs>
        <w:jc w:val="both"/>
        <w:rPr>
          <w:rFonts w:eastAsia="Times New Roman" w:cs="Times New Roman"/>
          <w:sz w:val="24"/>
          <w:szCs w:val="24"/>
        </w:rPr>
      </w:pPr>
      <w:r w:rsidRPr="00DA5A74">
        <w:rPr>
          <w:rFonts w:eastAsia="Times New Roman" w:cs="Times New Roman"/>
          <w:sz w:val="24"/>
          <w:szCs w:val="24"/>
        </w:rPr>
        <w:t xml:space="preserve">Dostawca zobowiązuje się do wystawiania faktur za realizację przedmiotu umowy jako faktur ustrukturyzowanych (e-faktur) i przesyłania ich do Zamawiającego za pośrednictwem KSeF, z chwilą, gdy obowiązek ten stanie się dla Dostawcy prawnie wiążący. </w:t>
      </w:r>
    </w:p>
    <w:p w14:paraId="6BC94E83" w14:textId="77777777" w:rsidR="00DA5A74" w:rsidRPr="00DA5A74" w:rsidRDefault="00DA5A74" w:rsidP="00D463BF">
      <w:pPr>
        <w:widowControl w:val="0"/>
        <w:numPr>
          <w:ilvl w:val="0"/>
          <w:numId w:val="73"/>
        </w:numPr>
        <w:tabs>
          <w:tab w:val="clear" w:pos="357"/>
          <w:tab w:val="left" w:pos="360"/>
        </w:tabs>
        <w:jc w:val="both"/>
        <w:rPr>
          <w:rFonts w:eastAsia="Times New Roman" w:cs="Times New Roman"/>
          <w:sz w:val="24"/>
          <w:szCs w:val="24"/>
        </w:rPr>
      </w:pPr>
      <w:r w:rsidRPr="00DA5A74">
        <w:rPr>
          <w:rFonts w:eastAsia="Times New Roman" w:cs="Times New Roman"/>
          <w:sz w:val="24"/>
          <w:szCs w:val="24"/>
        </w:rPr>
        <w:t xml:space="preserve">Załączniki do faktur za realizację przedmiotowej umowy będą przekazywane Zamawiającemu na adres email: </w:t>
      </w:r>
      <w:hyperlink r:id="rId46" w:history="1">
        <w:r w:rsidRPr="00DA5A74">
          <w:rPr>
            <w:rStyle w:val="Hipercze"/>
            <w:rFonts w:eastAsia="Times New Roman" w:cs="Times New Roman"/>
            <w:color w:val="auto"/>
            <w:sz w:val="24"/>
            <w:szCs w:val="24"/>
          </w:rPr>
          <w:t>faktury@dietl.krakow.pl</w:t>
        </w:r>
      </w:hyperlink>
      <w:r w:rsidRPr="00DA5A74">
        <w:rPr>
          <w:rFonts w:eastAsia="Times New Roman" w:cs="Times New Roman"/>
          <w:sz w:val="24"/>
          <w:szCs w:val="24"/>
        </w:rPr>
        <w:t xml:space="preserve"> w dacie wysłania faktury do KSeF.</w:t>
      </w:r>
    </w:p>
    <w:p w14:paraId="24D5EF7A" w14:textId="77777777" w:rsidR="00DA5A74" w:rsidRPr="00DA5A74" w:rsidRDefault="00DA5A74" w:rsidP="00D463BF">
      <w:pPr>
        <w:widowControl w:val="0"/>
        <w:numPr>
          <w:ilvl w:val="0"/>
          <w:numId w:val="73"/>
        </w:numPr>
        <w:tabs>
          <w:tab w:val="clear" w:pos="357"/>
          <w:tab w:val="left" w:pos="360"/>
        </w:tabs>
        <w:jc w:val="both"/>
        <w:rPr>
          <w:rFonts w:eastAsia="Times New Roman" w:cs="Times New Roman"/>
          <w:sz w:val="24"/>
          <w:szCs w:val="24"/>
        </w:rPr>
      </w:pPr>
      <w:r w:rsidRPr="00DA5A74">
        <w:rPr>
          <w:rFonts w:eastAsia="Times New Roman" w:cs="Times New Roman"/>
          <w:sz w:val="24"/>
          <w:szCs w:val="24"/>
        </w:rPr>
        <w:t>Do czasu, gdy korzystanie z KSeF będzie dla Dostawcy obowiązkowe, Zamawiający dopuszcza wystawianie faktur w dotychczasowej formie, zgodnie z ustaleniami Stron zawartymi w niniejszej umowie.</w:t>
      </w:r>
    </w:p>
    <w:p w14:paraId="3E50E6C6" w14:textId="77777777" w:rsidR="00DA5A74" w:rsidRPr="00DA5A74" w:rsidRDefault="00DA5A74" w:rsidP="00D463BF">
      <w:pPr>
        <w:widowControl w:val="0"/>
        <w:numPr>
          <w:ilvl w:val="0"/>
          <w:numId w:val="73"/>
        </w:numPr>
        <w:tabs>
          <w:tab w:val="clear" w:pos="357"/>
          <w:tab w:val="left" w:pos="360"/>
        </w:tabs>
        <w:jc w:val="both"/>
        <w:rPr>
          <w:rFonts w:eastAsia="Times New Roman" w:cs="Times New Roman"/>
          <w:sz w:val="24"/>
          <w:szCs w:val="24"/>
        </w:rPr>
      </w:pPr>
      <w:r w:rsidRPr="00DA5A74">
        <w:rPr>
          <w:rFonts w:eastAsia="Times New Roman" w:cs="Times New Roman"/>
          <w:sz w:val="24"/>
          <w:szCs w:val="24"/>
        </w:rPr>
        <w:t>Zamawiający oświadcza, że będzie przygotowany do odbierania faktur ustrukturyzowanych za pośrednictwem KSeF. Strony zobowiązują się do wzajemnej współpracy w celu prawidłowego i terminowego fakturowania oraz odbioru faktur w systemie KSeF.</w:t>
      </w:r>
    </w:p>
    <w:p w14:paraId="40B21066" w14:textId="77777777" w:rsidR="00DA5A74" w:rsidRPr="00DA5A74" w:rsidRDefault="00DA5A74" w:rsidP="00D463BF">
      <w:pPr>
        <w:widowControl w:val="0"/>
        <w:numPr>
          <w:ilvl w:val="0"/>
          <w:numId w:val="73"/>
        </w:numPr>
        <w:tabs>
          <w:tab w:val="clear" w:pos="357"/>
          <w:tab w:val="left" w:pos="360"/>
        </w:tabs>
        <w:jc w:val="both"/>
        <w:rPr>
          <w:rFonts w:eastAsia="Times New Roman" w:cs="Times New Roman"/>
          <w:sz w:val="24"/>
          <w:szCs w:val="24"/>
        </w:rPr>
      </w:pPr>
      <w:r w:rsidRPr="00DA5A74">
        <w:rPr>
          <w:rFonts w:eastAsia="Times New Roman" w:cs="Times New Roman"/>
          <w:sz w:val="24"/>
          <w:szCs w:val="24"/>
        </w:rPr>
        <w:t>Strony zobowiązują się do niezwłocznego informowania się nawzajem o wszelkich problemach technicznych lub prawnych związanych z obsługą KSeF, które mogłyby wpłynąć na proces wystawiania lub odbierania faktur, a w konsekwencji na terminowość płatności.</w:t>
      </w:r>
    </w:p>
    <w:p w14:paraId="0FA6F124" w14:textId="0463BF4A" w:rsidR="00DA5A74" w:rsidRPr="00DA5A74" w:rsidRDefault="00DA5A74" w:rsidP="00D463BF">
      <w:pPr>
        <w:widowControl w:val="0"/>
        <w:numPr>
          <w:ilvl w:val="0"/>
          <w:numId w:val="73"/>
        </w:numPr>
        <w:jc w:val="both"/>
        <w:rPr>
          <w:rFonts w:eastAsia="Times New Roman" w:cs="Times New Roman"/>
          <w:sz w:val="24"/>
          <w:szCs w:val="24"/>
        </w:rPr>
      </w:pPr>
      <w:r w:rsidRPr="00DA5A74">
        <w:rPr>
          <w:rFonts w:eastAsia="Times New Roman" w:cs="Times New Roman"/>
          <w:sz w:val="24"/>
          <w:szCs w:val="24"/>
        </w:rPr>
        <w:t>W przypadku awarii KSeF lub zaistnienia innej przeszkody technicznej uniemożliwiającej wystawienie faktury ustrukturyzowanej, Dostawca jest uprawniony do wystawienia faktury w trybie awaryjnym (poza KSeF), z zachowaniem obowiązujących przepisów prawa, a następnie do wprowadzenia jej do KSeF po ustaniu przeszkody, zgodnie z wymogami ustawowymi.</w:t>
      </w:r>
    </w:p>
    <w:p w14:paraId="43855325" w14:textId="0E73C84F" w:rsidR="003627BD" w:rsidRPr="00AC53EE" w:rsidRDefault="003627BD" w:rsidP="00D463BF">
      <w:pPr>
        <w:widowControl w:val="0"/>
        <w:numPr>
          <w:ilvl w:val="0"/>
          <w:numId w:val="73"/>
        </w:numPr>
        <w:tabs>
          <w:tab w:val="clear" w:pos="357"/>
          <w:tab w:val="left" w:pos="360"/>
        </w:tabs>
        <w:jc w:val="both"/>
        <w:rPr>
          <w:rFonts w:eastAsia="Times New Roman" w:cs="Times New Roman"/>
          <w:sz w:val="24"/>
          <w:szCs w:val="24"/>
        </w:rPr>
      </w:pPr>
      <w:r w:rsidRPr="00AC53EE">
        <w:rPr>
          <w:rFonts w:eastAsia="Times New Roman" w:cs="Times New Roman"/>
          <w:sz w:val="24"/>
          <w:szCs w:val="24"/>
        </w:rPr>
        <w:t xml:space="preserve">Zamawiający będzie dokonywać płatności na rachunek bankowy wskazany w ust. 1, jeśli widnieć on będzie w Wykazie podmiotów zarejestrowanych jako podatnicy VAT, niezarejestrowanych oraz wykreślonych i przywróconych do rejestru VAT. W przypadku gdy rachunek nie widnieje w tym wykazie Zamawiający ma prawo wstrzymać się z dokonaniem płatności do czasu gdy rachunek ten będzie ujęty w tymże Wykazie o czym </w:t>
      </w:r>
      <w:r w:rsidR="00A916E6">
        <w:rPr>
          <w:rFonts w:eastAsia="Times New Roman" w:cs="Times New Roman"/>
          <w:sz w:val="24"/>
          <w:szCs w:val="24"/>
          <w:lang w:eastAsia="en-US"/>
        </w:rPr>
        <w:t>Dostawca</w:t>
      </w:r>
      <w:r w:rsidRPr="00AC53EE">
        <w:rPr>
          <w:rFonts w:eastAsia="Times New Roman" w:cs="Times New Roman"/>
          <w:sz w:val="24"/>
          <w:szCs w:val="24"/>
          <w:lang w:eastAsia="en-US"/>
        </w:rPr>
        <w:t xml:space="preserve"> </w:t>
      </w:r>
      <w:r w:rsidRPr="00AC53EE">
        <w:rPr>
          <w:rFonts w:eastAsia="Times New Roman" w:cs="Times New Roman"/>
          <w:sz w:val="24"/>
          <w:szCs w:val="24"/>
        </w:rPr>
        <w:t xml:space="preserve">poinformuje Zamawiającego </w:t>
      </w:r>
      <w:r w:rsidRPr="00AC53EE">
        <w:rPr>
          <w:rFonts w:eastAsia="Calibri" w:cs="Times New Roman"/>
          <w:sz w:val="24"/>
          <w:szCs w:val="24"/>
          <w:lang w:eastAsia="en-US"/>
        </w:rPr>
        <w:t xml:space="preserve">– dotyczy podatników VAT zarejestrowanych jako podatnik VAT czynny.  </w:t>
      </w:r>
    </w:p>
    <w:p w14:paraId="6CD37FD7" w14:textId="77777777" w:rsidR="003627BD" w:rsidRPr="00AC53EE" w:rsidRDefault="003627BD" w:rsidP="00D463BF">
      <w:pPr>
        <w:widowControl w:val="0"/>
        <w:numPr>
          <w:ilvl w:val="0"/>
          <w:numId w:val="73"/>
        </w:numPr>
        <w:tabs>
          <w:tab w:val="clear" w:pos="357"/>
          <w:tab w:val="left" w:pos="360"/>
        </w:tabs>
        <w:jc w:val="both"/>
        <w:rPr>
          <w:rFonts w:eastAsia="Times New Roman" w:cs="Times New Roman"/>
          <w:sz w:val="24"/>
          <w:szCs w:val="24"/>
        </w:rPr>
      </w:pPr>
      <w:r w:rsidRPr="00AC53EE">
        <w:rPr>
          <w:rFonts w:eastAsia="Times New Roman" w:cs="Times New Roman"/>
          <w:sz w:val="24"/>
          <w:szCs w:val="24"/>
        </w:rPr>
        <w:t>Za termin dokonania zapłaty przyjmuje się datę obciążenia rachunku bankowego Zamawiającego.</w:t>
      </w:r>
    </w:p>
    <w:p w14:paraId="08DC4D4D" w14:textId="77777777" w:rsidR="003627BD" w:rsidRPr="00AC53EE" w:rsidRDefault="003627BD" w:rsidP="00D463BF">
      <w:pPr>
        <w:widowControl w:val="0"/>
        <w:numPr>
          <w:ilvl w:val="0"/>
          <w:numId w:val="73"/>
        </w:numPr>
        <w:jc w:val="both"/>
        <w:rPr>
          <w:rFonts w:eastAsia="Times New Roman" w:cs="Times New Roman"/>
          <w:sz w:val="24"/>
          <w:szCs w:val="24"/>
        </w:rPr>
      </w:pPr>
      <w:r w:rsidRPr="00AC53EE">
        <w:rPr>
          <w:rFonts w:eastAsia="Times New Roman" w:cs="Times New Roman"/>
          <w:sz w:val="24"/>
          <w:szCs w:val="24"/>
          <w:lang w:eastAsia="pl-PL"/>
        </w:rPr>
        <w:t>Do ewentualnych opóźnień w zapłacie zastosowanie ma art. 8 ust. 1 ustawy z dnia 8.03.2013 r. o przeciwdziałaniu nadmiernym opóźnieniom w transakcjach handlowych.</w:t>
      </w:r>
    </w:p>
    <w:p w14:paraId="068E2F8F" w14:textId="6A2356E6" w:rsidR="003627BD" w:rsidRPr="00AC53EE" w:rsidRDefault="003627BD" w:rsidP="00D463BF">
      <w:pPr>
        <w:widowControl w:val="0"/>
        <w:numPr>
          <w:ilvl w:val="0"/>
          <w:numId w:val="73"/>
        </w:numPr>
        <w:jc w:val="both"/>
        <w:rPr>
          <w:rFonts w:eastAsia="Times New Roman" w:cs="Times New Roman"/>
          <w:sz w:val="24"/>
          <w:szCs w:val="24"/>
        </w:rPr>
      </w:pPr>
      <w:r w:rsidRPr="00AC53EE">
        <w:rPr>
          <w:rFonts w:eastAsia="Times New Roman" w:cs="Times New Roman"/>
          <w:sz w:val="24"/>
          <w:szCs w:val="24"/>
        </w:rPr>
        <w:t xml:space="preserve">W przypadku opóźnienia Zamawiającego z zapłatą należności wynikających z umowy </w:t>
      </w:r>
      <w:r w:rsidR="00A916E6">
        <w:rPr>
          <w:rFonts w:eastAsia="Times New Roman" w:cs="Times New Roman"/>
          <w:sz w:val="24"/>
          <w:szCs w:val="24"/>
          <w:lang w:eastAsia="en-US"/>
        </w:rPr>
        <w:t>Dostawca</w:t>
      </w:r>
      <w:r w:rsidRPr="00AC53EE">
        <w:rPr>
          <w:rFonts w:eastAsia="Times New Roman" w:cs="Times New Roman"/>
          <w:sz w:val="24"/>
          <w:szCs w:val="24"/>
          <w:lang w:eastAsia="en-US"/>
        </w:rPr>
        <w:t xml:space="preserve"> </w:t>
      </w:r>
      <w:r w:rsidRPr="00AC53EE">
        <w:rPr>
          <w:rFonts w:eastAsia="Times New Roman" w:cs="Times New Roman"/>
          <w:sz w:val="24"/>
          <w:szCs w:val="24"/>
        </w:rPr>
        <w:t>zobowiązany będzie przed ewentualnym skierowaniem sprawy o zapłatę na drogę postępowania sądowego wezwać Zamawiającego do zapłaty na piśmie zakreślając mu dodatkowy 14-dniowy termin do zapłaty liczony od dnia dostarczenia wezwania.</w:t>
      </w:r>
    </w:p>
    <w:p w14:paraId="4E96F2B6" w14:textId="77777777" w:rsidR="008F2B7C" w:rsidRPr="008F2B7C" w:rsidRDefault="008F2B7C" w:rsidP="00D463BF">
      <w:pPr>
        <w:widowControl w:val="0"/>
        <w:numPr>
          <w:ilvl w:val="0"/>
          <w:numId w:val="73"/>
        </w:numPr>
        <w:tabs>
          <w:tab w:val="num" w:pos="720"/>
        </w:tabs>
        <w:jc w:val="both"/>
        <w:rPr>
          <w:rFonts w:eastAsia="Times New Roman" w:cs="Times New Roman"/>
          <w:sz w:val="24"/>
          <w:szCs w:val="24"/>
        </w:rPr>
      </w:pPr>
      <w:r w:rsidRPr="008F2B7C">
        <w:rPr>
          <w:rFonts w:eastAsia="Times New Roman" w:cs="Times New Roman"/>
          <w:sz w:val="24"/>
          <w:szCs w:val="24"/>
        </w:rPr>
        <w:t>Strony postanawiają, że oprócz wypadków wymienionych w Kodeksie Cywilnym oraz art. 456 ustawy pzp i innych miejscach niniejszej umowy, przysługuje im prawo odstąpienia od umowy w zakresie niezrealizowanej części w następujących wypadkach:</w:t>
      </w:r>
    </w:p>
    <w:p w14:paraId="368F5B9F" w14:textId="77777777" w:rsidR="008F2B7C" w:rsidRPr="008F2B7C" w:rsidRDefault="008F2B7C" w:rsidP="00D463BF">
      <w:pPr>
        <w:pStyle w:val="Akapitzlist"/>
        <w:widowControl w:val="0"/>
        <w:numPr>
          <w:ilvl w:val="0"/>
          <w:numId w:val="108"/>
        </w:numPr>
        <w:suppressAutoHyphens/>
        <w:spacing w:after="0" w:line="240" w:lineRule="auto"/>
        <w:jc w:val="both"/>
        <w:rPr>
          <w:rFonts w:ascii="Times New Roman" w:eastAsia="Times New Roman" w:hAnsi="Times New Roman" w:cs="Times New Roman"/>
          <w:sz w:val="24"/>
          <w:szCs w:val="24"/>
        </w:rPr>
      </w:pPr>
      <w:r w:rsidRPr="008F2B7C">
        <w:rPr>
          <w:rFonts w:ascii="Times New Roman" w:eastAsia="Times New Roman" w:hAnsi="Times New Roman" w:cs="Times New Roman"/>
          <w:sz w:val="24"/>
          <w:szCs w:val="24"/>
        </w:rPr>
        <w:t>Dostawca rażąco narusza obowiązki wynikające z niniejszej umowy;</w:t>
      </w:r>
    </w:p>
    <w:p w14:paraId="5601825D" w14:textId="6AA00339" w:rsidR="008F2B7C" w:rsidRPr="008F2B7C" w:rsidRDefault="008F2B7C" w:rsidP="00D463BF">
      <w:pPr>
        <w:pStyle w:val="Akapitzlist"/>
        <w:widowControl w:val="0"/>
        <w:numPr>
          <w:ilvl w:val="0"/>
          <w:numId w:val="108"/>
        </w:numPr>
        <w:suppressAutoHyphens/>
        <w:spacing w:after="0" w:line="240" w:lineRule="auto"/>
        <w:jc w:val="both"/>
        <w:rPr>
          <w:rFonts w:ascii="Times New Roman" w:eastAsia="Times New Roman" w:hAnsi="Times New Roman" w:cs="Times New Roman"/>
          <w:sz w:val="24"/>
          <w:szCs w:val="24"/>
        </w:rPr>
      </w:pPr>
      <w:r w:rsidRPr="008F2B7C">
        <w:rPr>
          <w:rFonts w:ascii="Times New Roman" w:eastAsia="Times New Roman" w:hAnsi="Times New Roman" w:cs="Times New Roman"/>
          <w:sz w:val="24"/>
          <w:szCs w:val="24"/>
        </w:rPr>
        <w:t xml:space="preserve">stwierdzenia przez Zamawiającego nie dającej się usunąć wady fizycznej lub prawnej </w:t>
      </w:r>
      <w:r w:rsidRPr="008F2B7C">
        <w:rPr>
          <w:rFonts w:ascii="Times New Roman" w:eastAsia="Times New Roman" w:hAnsi="Times New Roman" w:cs="Times New Roman"/>
          <w:sz w:val="24"/>
          <w:szCs w:val="24"/>
        </w:rPr>
        <w:lastRenderedPageBreak/>
        <w:t>przedmiotu umowy</w:t>
      </w:r>
      <w:r w:rsidR="00FC0561">
        <w:rPr>
          <w:rFonts w:ascii="Times New Roman" w:eastAsia="Times New Roman" w:hAnsi="Times New Roman" w:cs="Times New Roman"/>
          <w:sz w:val="24"/>
          <w:szCs w:val="24"/>
        </w:rPr>
        <w:t>;</w:t>
      </w:r>
    </w:p>
    <w:p w14:paraId="5B684717" w14:textId="397198D9" w:rsidR="008F2B7C" w:rsidRPr="008F2B7C" w:rsidRDefault="008F2B7C" w:rsidP="00D463BF">
      <w:pPr>
        <w:pStyle w:val="Akapitzlist"/>
        <w:widowControl w:val="0"/>
        <w:numPr>
          <w:ilvl w:val="0"/>
          <w:numId w:val="108"/>
        </w:numPr>
        <w:suppressAutoHyphens/>
        <w:spacing w:after="0" w:line="240" w:lineRule="auto"/>
        <w:jc w:val="both"/>
        <w:rPr>
          <w:rFonts w:ascii="Times New Roman" w:eastAsia="Times New Roman" w:hAnsi="Times New Roman" w:cs="Times New Roman"/>
          <w:sz w:val="24"/>
          <w:szCs w:val="24"/>
        </w:rPr>
      </w:pPr>
      <w:r w:rsidRPr="008F2B7C">
        <w:rPr>
          <w:rFonts w:ascii="Times New Roman" w:eastAsia="Times New Roman" w:hAnsi="Times New Roman" w:cs="Times New Roman"/>
          <w:sz w:val="24"/>
          <w:szCs w:val="24"/>
        </w:rPr>
        <w:t>opóźnienia w realizacji przedmiotu umowy przekraczające 10 dni.</w:t>
      </w:r>
    </w:p>
    <w:p w14:paraId="17C3375A" w14:textId="7561127F" w:rsidR="003627BD" w:rsidRPr="00AC53EE" w:rsidRDefault="003627BD" w:rsidP="00D463BF">
      <w:pPr>
        <w:widowControl w:val="0"/>
        <w:numPr>
          <w:ilvl w:val="0"/>
          <w:numId w:val="73"/>
        </w:numPr>
        <w:jc w:val="both"/>
        <w:rPr>
          <w:rFonts w:eastAsia="Times New Roman" w:cs="Times New Roman"/>
          <w:sz w:val="24"/>
          <w:szCs w:val="24"/>
        </w:rPr>
      </w:pPr>
      <w:r w:rsidRPr="00AC53EE">
        <w:rPr>
          <w:rFonts w:eastAsia="Calibri" w:cs="Times New Roman"/>
          <w:sz w:val="24"/>
          <w:szCs w:val="24"/>
          <w:lang w:eastAsia="pl-PL"/>
        </w:rPr>
        <w:t>Odstąpienie od umowy powinno nastąpić w formie pisemnej lub elektronicznej (poprzez ePUAP lub pocztę e-mail) z podaniem uzasadnienia.</w:t>
      </w:r>
    </w:p>
    <w:p w14:paraId="372F263A" w14:textId="0F89C067" w:rsidR="003627BD" w:rsidRPr="00AC53EE" w:rsidRDefault="003627BD" w:rsidP="00D463BF">
      <w:pPr>
        <w:widowControl w:val="0"/>
        <w:numPr>
          <w:ilvl w:val="0"/>
          <w:numId w:val="73"/>
        </w:numPr>
        <w:jc w:val="both"/>
        <w:rPr>
          <w:rFonts w:eastAsia="Times New Roman" w:cs="Times New Roman"/>
          <w:sz w:val="24"/>
          <w:szCs w:val="24"/>
        </w:rPr>
      </w:pPr>
      <w:r w:rsidRPr="00AC53EE">
        <w:rPr>
          <w:rFonts w:eastAsia="Times New Roman" w:cs="Times New Roman"/>
          <w:sz w:val="24"/>
          <w:szCs w:val="24"/>
        </w:rPr>
        <w:t xml:space="preserve">W przypadku wcześniejszego rozwiązania umowy, w tym w przypadku odstąpienia od Umowy przez Zamawiającego na podstawie okoliczności wskazanych w niniejszej umowie </w:t>
      </w:r>
      <w:r w:rsidR="00A916E6">
        <w:rPr>
          <w:rFonts w:eastAsia="Times New Roman" w:cs="Times New Roman"/>
          <w:sz w:val="24"/>
          <w:szCs w:val="24"/>
          <w:lang w:eastAsia="en-US"/>
        </w:rPr>
        <w:t>Dostawca</w:t>
      </w:r>
      <w:r w:rsidRPr="00AC53EE">
        <w:rPr>
          <w:rFonts w:eastAsia="Times New Roman" w:cs="Times New Roman"/>
          <w:sz w:val="24"/>
          <w:szCs w:val="24"/>
          <w:lang w:eastAsia="en-US"/>
        </w:rPr>
        <w:t xml:space="preserve"> </w:t>
      </w:r>
      <w:r w:rsidRPr="00AC53EE">
        <w:rPr>
          <w:rFonts w:eastAsia="Times New Roman" w:cs="Times New Roman"/>
          <w:sz w:val="24"/>
          <w:szCs w:val="24"/>
        </w:rPr>
        <w:t>może żądać jedynie zapłaty kwoty należnej mu z tytułu wykonania odebranych dostaw.</w:t>
      </w:r>
    </w:p>
    <w:p w14:paraId="26DA5132" w14:textId="77777777" w:rsidR="003627BD" w:rsidRPr="002F4514" w:rsidRDefault="003627BD" w:rsidP="00D463BF">
      <w:pPr>
        <w:widowControl w:val="0"/>
        <w:ind w:left="357"/>
        <w:jc w:val="both"/>
        <w:rPr>
          <w:rFonts w:eastAsia="Times New Roman" w:cs="Times New Roman"/>
          <w:sz w:val="24"/>
          <w:szCs w:val="24"/>
        </w:rPr>
      </w:pPr>
    </w:p>
    <w:p w14:paraId="2069A1A4" w14:textId="77777777" w:rsidR="003627BD" w:rsidRPr="002F4514" w:rsidRDefault="003627BD" w:rsidP="00D463BF">
      <w:pPr>
        <w:widowControl w:val="0"/>
        <w:tabs>
          <w:tab w:val="left" w:pos="360"/>
        </w:tabs>
        <w:jc w:val="center"/>
        <w:rPr>
          <w:rFonts w:eastAsia="Times New Roman" w:cs="Times New Roman"/>
          <w:b/>
          <w:bCs/>
          <w:sz w:val="24"/>
          <w:szCs w:val="24"/>
        </w:rPr>
      </w:pPr>
      <w:r w:rsidRPr="002F4514">
        <w:rPr>
          <w:rFonts w:eastAsia="Times New Roman" w:cs="Times New Roman"/>
          <w:b/>
          <w:bCs/>
          <w:sz w:val="24"/>
          <w:szCs w:val="24"/>
        </w:rPr>
        <w:t>Gwarancja</w:t>
      </w:r>
    </w:p>
    <w:p w14:paraId="0F6AC615" w14:textId="77777777" w:rsidR="003627BD" w:rsidRPr="002F4514" w:rsidRDefault="003627BD" w:rsidP="00D463BF">
      <w:pPr>
        <w:widowControl w:val="0"/>
        <w:tabs>
          <w:tab w:val="left" w:pos="360"/>
        </w:tabs>
        <w:jc w:val="center"/>
        <w:rPr>
          <w:rFonts w:eastAsia="Times New Roman" w:cs="Times New Roman"/>
          <w:b/>
          <w:bCs/>
          <w:sz w:val="24"/>
          <w:szCs w:val="24"/>
        </w:rPr>
      </w:pPr>
      <w:r w:rsidRPr="002F4514">
        <w:rPr>
          <w:rFonts w:eastAsia="Times New Roman" w:cs="Times New Roman"/>
          <w:b/>
          <w:bCs/>
          <w:sz w:val="24"/>
          <w:szCs w:val="24"/>
        </w:rPr>
        <w:t>§7</w:t>
      </w:r>
    </w:p>
    <w:p w14:paraId="0E3DBB45" w14:textId="77777777" w:rsidR="003627BD" w:rsidRPr="002F4514" w:rsidRDefault="003627BD" w:rsidP="00D463BF">
      <w:pPr>
        <w:widowControl w:val="0"/>
        <w:numPr>
          <w:ilvl w:val="0"/>
          <w:numId w:val="79"/>
        </w:numPr>
        <w:tabs>
          <w:tab w:val="clear" w:pos="360"/>
          <w:tab w:val="num" w:pos="643"/>
        </w:tabs>
        <w:autoSpaceDE w:val="0"/>
        <w:autoSpaceDN w:val="0"/>
        <w:adjustRightInd w:val="0"/>
        <w:ind w:left="643"/>
        <w:jc w:val="both"/>
        <w:rPr>
          <w:rFonts w:eastAsia="Times New Roman" w:cs="Times New Roman"/>
          <w:strike/>
          <w:sz w:val="24"/>
          <w:szCs w:val="24"/>
        </w:rPr>
      </w:pPr>
      <w:r w:rsidRPr="002F4514">
        <w:rPr>
          <w:rFonts w:eastAsia="Times New Roman" w:cs="Times New Roman"/>
          <w:sz w:val="24"/>
          <w:szCs w:val="24"/>
          <w:lang w:eastAsia="en-US"/>
        </w:rPr>
        <w:t xml:space="preserve">Dostawca </w:t>
      </w:r>
      <w:r w:rsidRPr="002F4514">
        <w:rPr>
          <w:rFonts w:eastAsia="Times New Roman" w:cs="Times New Roman"/>
          <w:sz w:val="24"/>
          <w:szCs w:val="24"/>
        </w:rPr>
        <w:t xml:space="preserve">na dostarczony przedmiot umowy udziela 36-miesięcznej gwarancji </w:t>
      </w:r>
      <w:r w:rsidRPr="002F4514">
        <w:rPr>
          <w:rFonts w:eastAsia="Times New Roman" w:cs="Times New Roman"/>
          <w:color w:val="000000" w:themeColor="text1"/>
          <w:sz w:val="24"/>
          <w:szCs w:val="24"/>
        </w:rPr>
        <w:t>od dnia podpisania bezusterkowego protokołu odbioru,</w:t>
      </w:r>
      <w:r w:rsidRPr="002F4514">
        <w:rPr>
          <w:rFonts w:eastAsia="Times New Roman" w:cs="Times New Roman"/>
          <w:sz w:val="24"/>
          <w:szCs w:val="24"/>
        </w:rPr>
        <w:t xml:space="preserve"> na warunkach określonych szczegółowo w niniejszej umowie oraz w dokumencie gwarancyjnym. W razie sprzeczności pomiędzy dokumentem gwarancyjnym, a niniejszą umową rozstrzygające znaczenie ma umowa.</w:t>
      </w:r>
    </w:p>
    <w:p w14:paraId="7145FCE9" w14:textId="4EB59F4B" w:rsidR="003627BD" w:rsidRPr="002F4514" w:rsidRDefault="003627BD" w:rsidP="00D463BF">
      <w:pPr>
        <w:widowControl w:val="0"/>
        <w:numPr>
          <w:ilvl w:val="0"/>
          <w:numId w:val="79"/>
        </w:numPr>
        <w:tabs>
          <w:tab w:val="clear" w:pos="360"/>
          <w:tab w:val="num" w:pos="643"/>
        </w:tabs>
        <w:autoSpaceDE w:val="0"/>
        <w:autoSpaceDN w:val="0"/>
        <w:adjustRightInd w:val="0"/>
        <w:ind w:left="643"/>
        <w:jc w:val="both"/>
        <w:rPr>
          <w:rFonts w:eastAsia="Times New Roman" w:cs="Times New Roman"/>
          <w:strike/>
          <w:sz w:val="24"/>
          <w:szCs w:val="24"/>
        </w:rPr>
      </w:pPr>
      <w:r w:rsidRPr="002F4514">
        <w:rPr>
          <w:rFonts w:eastAsia="Times New Roman" w:cs="Times New Roman"/>
          <w:sz w:val="24"/>
          <w:szCs w:val="24"/>
        </w:rPr>
        <w:t xml:space="preserve">Gwarancja obejmuje urządzenia </w:t>
      </w:r>
      <w:r w:rsidR="00B20708">
        <w:rPr>
          <w:rFonts w:eastAsia="Times New Roman" w:cs="Times New Roman"/>
          <w:sz w:val="24"/>
          <w:szCs w:val="24"/>
        </w:rPr>
        <w:t>[</w:t>
      </w:r>
      <w:r w:rsidRPr="002F4514">
        <w:rPr>
          <w:rFonts w:eastAsia="Times New Roman" w:cs="Times New Roman"/>
          <w:sz w:val="24"/>
          <w:szCs w:val="24"/>
        </w:rPr>
        <w:t>dotyczy</w:t>
      </w:r>
      <w:r w:rsidR="00414C5F">
        <w:rPr>
          <w:rFonts w:eastAsia="Times New Roman" w:cs="Times New Roman"/>
          <w:sz w:val="24"/>
          <w:szCs w:val="24"/>
        </w:rPr>
        <w:t xml:space="preserve"> pakietów nr 2,3</w:t>
      </w:r>
      <w:r w:rsidR="00B20708">
        <w:rPr>
          <w:rFonts w:eastAsia="Times New Roman" w:cs="Times New Roman"/>
          <w:sz w:val="24"/>
          <w:szCs w:val="24"/>
        </w:rPr>
        <w:t>]</w:t>
      </w:r>
      <w:r w:rsidRPr="002F4514">
        <w:rPr>
          <w:rFonts w:eastAsia="Times New Roman" w:cs="Times New Roman"/>
          <w:sz w:val="24"/>
          <w:szCs w:val="24"/>
        </w:rPr>
        <w:t xml:space="preserve">, oprogramowanie, konfigurację. </w:t>
      </w:r>
    </w:p>
    <w:p w14:paraId="2504755A" w14:textId="77777777" w:rsidR="003627BD" w:rsidRPr="002F4514" w:rsidRDefault="003627BD" w:rsidP="00D463BF">
      <w:pPr>
        <w:widowControl w:val="0"/>
        <w:numPr>
          <w:ilvl w:val="0"/>
          <w:numId w:val="79"/>
        </w:numPr>
        <w:tabs>
          <w:tab w:val="clear" w:pos="360"/>
          <w:tab w:val="num" w:pos="643"/>
        </w:tabs>
        <w:autoSpaceDE w:val="0"/>
        <w:autoSpaceDN w:val="0"/>
        <w:adjustRightInd w:val="0"/>
        <w:ind w:left="643"/>
        <w:jc w:val="both"/>
        <w:rPr>
          <w:rFonts w:eastAsia="Times New Roman" w:cs="Times New Roman"/>
          <w:strike/>
          <w:sz w:val="24"/>
          <w:szCs w:val="24"/>
        </w:rPr>
      </w:pPr>
      <w:r w:rsidRPr="002F4514">
        <w:rPr>
          <w:rFonts w:eastAsia="Times New Roman" w:cs="Times New Roman"/>
          <w:sz w:val="24"/>
          <w:szCs w:val="24"/>
        </w:rPr>
        <w:t xml:space="preserve">W okresie gwarancji </w:t>
      </w:r>
      <w:r w:rsidRPr="002F4514">
        <w:rPr>
          <w:rFonts w:eastAsia="Times New Roman" w:cs="Times New Roman"/>
          <w:sz w:val="24"/>
          <w:szCs w:val="24"/>
          <w:lang w:eastAsia="en-US"/>
        </w:rPr>
        <w:t xml:space="preserve">Dostawca </w:t>
      </w:r>
      <w:r w:rsidRPr="002F4514">
        <w:rPr>
          <w:rFonts w:eastAsia="Times New Roman" w:cs="Times New Roman"/>
          <w:sz w:val="24"/>
          <w:szCs w:val="24"/>
        </w:rPr>
        <w:t xml:space="preserve">bezpłatnie zobowiązuje się do: </w:t>
      </w:r>
    </w:p>
    <w:p w14:paraId="3716B72B" w14:textId="77777777" w:rsidR="003627BD" w:rsidRPr="002F4514" w:rsidRDefault="003627BD" w:rsidP="00D463BF">
      <w:pPr>
        <w:widowControl w:val="0"/>
        <w:numPr>
          <w:ilvl w:val="0"/>
          <w:numId w:val="80"/>
        </w:numPr>
        <w:ind w:hanging="357"/>
        <w:jc w:val="both"/>
        <w:rPr>
          <w:rFonts w:eastAsia="Times New Roman" w:cs="Times New Roman"/>
          <w:sz w:val="24"/>
          <w:szCs w:val="24"/>
        </w:rPr>
      </w:pPr>
      <w:r w:rsidRPr="002F4514">
        <w:rPr>
          <w:rFonts w:eastAsia="Times New Roman" w:cs="Times New Roman"/>
          <w:sz w:val="24"/>
          <w:szCs w:val="24"/>
        </w:rPr>
        <w:t>dokonania naprawy przedmiotu umowy w ciągu 3 dni roboczych od momentu jej zgłoszenia;</w:t>
      </w:r>
    </w:p>
    <w:p w14:paraId="7D7DAC4F" w14:textId="77777777" w:rsidR="003627BD" w:rsidRPr="002F4514" w:rsidRDefault="003627BD" w:rsidP="00D463BF">
      <w:pPr>
        <w:pStyle w:val="Akapitzlist"/>
        <w:widowControl w:val="0"/>
        <w:tabs>
          <w:tab w:val="left" w:pos="360"/>
        </w:tabs>
        <w:suppressAutoHyphens/>
        <w:spacing w:after="0" w:line="240" w:lineRule="auto"/>
        <w:rPr>
          <w:rFonts w:ascii="Times New Roman" w:eastAsia="Times New Roman" w:hAnsi="Times New Roman" w:cs="Times New Roman"/>
          <w:i/>
          <w:iCs/>
          <w:color w:val="EE0000"/>
          <w:sz w:val="24"/>
          <w:szCs w:val="24"/>
        </w:rPr>
      </w:pPr>
      <w:r w:rsidRPr="002F4514">
        <w:rPr>
          <w:rFonts w:ascii="Times New Roman" w:eastAsia="Times New Roman" w:hAnsi="Times New Roman" w:cs="Times New Roman"/>
          <w:i/>
          <w:iCs/>
          <w:sz w:val="24"/>
          <w:szCs w:val="24"/>
        </w:rPr>
        <w:t>[pkt.2-3 dotyczą pakietów nr 2,3].</w:t>
      </w:r>
    </w:p>
    <w:p w14:paraId="59483BAC" w14:textId="77777777" w:rsidR="003627BD" w:rsidRPr="002F4514" w:rsidRDefault="003627BD" w:rsidP="00D463BF">
      <w:pPr>
        <w:widowControl w:val="0"/>
        <w:numPr>
          <w:ilvl w:val="0"/>
          <w:numId w:val="80"/>
        </w:numPr>
        <w:ind w:hanging="357"/>
        <w:jc w:val="both"/>
        <w:rPr>
          <w:rFonts w:eastAsia="Times New Roman" w:cs="Times New Roman"/>
          <w:sz w:val="24"/>
          <w:szCs w:val="24"/>
        </w:rPr>
      </w:pPr>
      <w:r w:rsidRPr="002F4514">
        <w:rPr>
          <w:rFonts w:eastAsia="Times New Roman" w:cs="Times New Roman"/>
          <w:sz w:val="24"/>
          <w:szCs w:val="24"/>
        </w:rPr>
        <w:t xml:space="preserve">w przypadku udokumentowanej konieczności sprowadzenia części zamiennych z zagranicy usunięcie wszystkich usterek przedmiotu umowy powinno nastąpić najpóźniej w ciągu 5 dni roboczych, od ich zgłoszenia przez Zamawiającego; </w:t>
      </w:r>
    </w:p>
    <w:p w14:paraId="432621C2" w14:textId="77777777" w:rsidR="003627BD" w:rsidRPr="002F4514" w:rsidRDefault="003627BD" w:rsidP="00D463BF">
      <w:pPr>
        <w:widowControl w:val="0"/>
        <w:numPr>
          <w:ilvl w:val="0"/>
          <w:numId w:val="80"/>
        </w:numPr>
        <w:ind w:hanging="357"/>
        <w:jc w:val="both"/>
        <w:rPr>
          <w:rFonts w:eastAsia="Times New Roman" w:cs="Times New Roman"/>
          <w:sz w:val="24"/>
          <w:szCs w:val="24"/>
        </w:rPr>
      </w:pPr>
      <w:r w:rsidRPr="002F4514">
        <w:rPr>
          <w:rFonts w:eastAsia="Times New Roman" w:cs="Times New Roman"/>
          <w:sz w:val="24"/>
          <w:szCs w:val="24"/>
        </w:rPr>
        <w:t>wymiany podzespołu na nowy, chyba że z obiektywnych przyczyn technicznych jest to niemożliwe – w takiej sytuacji Zamawiający dopuszcza wymianę na element używany w pełni sprawny o parametrach co najmniej takich samych jak ten wymieniany, po 2 naprawach gwarancyjnych w przypadku dalszego wadliwego działania przedmiotu umowy (z wyjątkiem uszkodzeń z winy użytkownika).</w:t>
      </w:r>
    </w:p>
    <w:p w14:paraId="28E9D503" w14:textId="124FCFAF" w:rsidR="003627BD" w:rsidRPr="002F4514" w:rsidRDefault="003627BD" w:rsidP="00D463BF">
      <w:pPr>
        <w:widowControl w:val="0"/>
        <w:numPr>
          <w:ilvl w:val="0"/>
          <w:numId w:val="79"/>
        </w:numPr>
        <w:tabs>
          <w:tab w:val="clear" w:pos="360"/>
          <w:tab w:val="num" w:pos="643"/>
        </w:tabs>
        <w:ind w:left="643" w:hanging="357"/>
        <w:jc w:val="both"/>
        <w:rPr>
          <w:rFonts w:eastAsia="Times New Roman" w:cs="Times New Roman"/>
          <w:sz w:val="24"/>
          <w:szCs w:val="24"/>
          <w:lang w:eastAsia="en-US"/>
        </w:rPr>
      </w:pPr>
      <w:r w:rsidRPr="002F4514">
        <w:rPr>
          <w:rFonts w:eastAsia="Times New Roman" w:cs="Times New Roman"/>
          <w:sz w:val="24"/>
          <w:szCs w:val="24"/>
          <w:lang w:eastAsia="en-US"/>
        </w:rPr>
        <w:t xml:space="preserve">W przypadku przekroczenia terminów określonych w ust. </w:t>
      </w:r>
      <w:r w:rsidR="00414C5F">
        <w:rPr>
          <w:rFonts w:eastAsia="Times New Roman" w:cs="Times New Roman"/>
          <w:sz w:val="24"/>
          <w:szCs w:val="24"/>
          <w:lang w:eastAsia="en-US"/>
        </w:rPr>
        <w:t>3</w:t>
      </w:r>
      <w:r w:rsidRPr="002F4514">
        <w:rPr>
          <w:rFonts w:eastAsia="Times New Roman" w:cs="Times New Roman"/>
          <w:sz w:val="24"/>
          <w:szCs w:val="24"/>
          <w:lang w:eastAsia="en-US"/>
        </w:rPr>
        <w:t xml:space="preserve"> Zamawiający może naliczyć kary umowne określone w § 9 umowy. </w:t>
      </w:r>
    </w:p>
    <w:p w14:paraId="2D9D9D25" w14:textId="41CDDAB6" w:rsidR="003627BD" w:rsidRPr="002F4514" w:rsidRDefault="003627BD" w:rsidP="00D463BF">
      <w:pPr>
        <w:widowControl w:val="0"/>
        <w:numPr>
          <w:ilvl w:val="0"/>
          <w:numId w:val="79"/>
        </w:numPr>
        <w:tabs>
          <w:tab w:val="clear" w:pos="360"/>
          <w:tab w:val="num" w:pos="643"/>
        </w:tabs>
        <w:ind w:left="643" w:hanging="357"/>
        <w:jc w:val="both"/>
        <w:rPr>
          <w:rFonts w:eastAsia="Times New Roman" w:cs="Times New Roman"/>
          <w:sz w:val="24"/>
          <w:szCs w:val="24"/>
        </w:rPr>
      </w:pPr>
      <w:r w:rsidRPr="002F4514">
        <w:rPr>
          <w:rFonts w:eastAsia="Times New Roman" w:cs="Times New Roman"/>
          <w:sz w:val="24"/>
          <w:szCs w:val="24"/>
        </w:rPr>
        <w:t xml:space="preserve">W okresie gwarancji </w:t>
      </w:r>
      <w:r w:rsidR="00A916E6">
        <w:rPr>
          <w:rFonts w:eastAsia="Times New Roman" w:cs="Times New Roman"/>
          <w:sz w:val="24"/>
          <w:szCs w:val="24"/>
          <w:lang w:eastAsia="en-US"/>
        </w:rPr>
        <w:t>Dostawca</w:t>
      </w:r>
      <w:r w:rsidRPr="002F4514">
        <w:rPr>
          <w:rFonts w:eastAsia="Times New Roman" w:cs="Times New Roman"/>
          <w:sz w:val="24"/>
          <w:szCs w:val="24"/>
          <w:lang w:eastAsia="en-US"/>
        </w:rPr>
        <w:t xml:space="preserve"> </w:t>
      </w:r>
      <w:r w:rsidRPr="002F4514">
        <w:rPr>
          <w:rFonts w:eastAsia="Times New Roman" w:cs="Times New Roman"/>
          <w:sz w:val="24"/>
          <w:szCs w:val="24"/>
        </w:rPr>
        <w:t>będzie zapewniał bezpłatny serwis gwarancyjny.</w:t>
      </w:r>
    </w:p>
    <w:p w14:paraId="12A2721B" w14:textId="77777777" w:rsidR="003627BD" w:rsidRPr="002F4514" w:rsidRDefault="003627BD" w:rsidP="00D463BF">
      <w:pPr>
        <w:widowControl w:val="0"/>
        <w:numPr>
          <w:ilvl w:val="0"/>
          <w:numId w:val="79"/>
        </w:numPr>
        <w:tabs>
          <w:tab w:val="clear" w:pos="360"/>
          <w:tab w:val="num" w:pos="643"/>
        </w:tabs>
        <w:ind w:left="643" w:hanging="357"/>
        <w:jc w:val="both"/>
        <w:rPr>
          <w:rFonts w:eastAsia="Times New Roman" w:cs="Times New Roman"/>
          <w:sz w:val="24"/>
          <w:szCs w:val="24"/>
        </w:rPr>
      </w:pPr>
      <w:r w:rsidRPr="002F4514">
        <w:rPr>
          <w:rFonts w:eastAsia="Times New Roman" w:cs="Times New Roman"/>
          <w:sz w:val="24"/>
          <w:szCs w:val="24"/>
        </w:rPr>
        <w:t>Naprawa gwarancyjna trwająca dłużej niż 5 dni roboczych przedłuża okres gwarancji o całkowity czas trwania naprawy.</w:t>
      </w:r>
    </w:p>
    <w:p w14:paraId="7D002B3B" w14:textId="77777777" w:rsidR="003627BD" w:rsidRPr="002F4514" w:rsidRDefault="003627BD" w:rsidP="00D463BF">
      <w:pPr>
        <w:widowControl w:val="0"/>
        <w:numPr>
          <w:ilvl w:val="0"/>
          <w:numId w:val="79"/>
        </w:numPr>
        <w:tabs>
          <w:tab w:val="clear" w:pos="360"/>
          <w:tab w:val="num" w:pos="643"/>
        </w:tabs>
        <w:autoSpaceDE w:val="0"/>
        <w:autoSpaceDN w:val="0"/>
        <w:adjustRightInd w:val="0"/>
        <w:ind w:left="643"/>
        <w:jc w:val="both"/>
        <w:rPr>
          <w:rFonts w:eastAsia="Times New Roman" w:cs="Times New Roman"/>
          <w:sz w:val="24"/>
          <w:szCs w:val="24"/>
        </w:rPr>
      </w:pPr>
      <w:r w:rsidRPr="002F4514">
        <w:rPr>
          <w:rFonts w:eastAsia="Times New Roman" w:cs="Times New Roman"/>
          <w:sz w:val="24"/>
          <w:szCs w:val="24"/>
        </w:rPr>
        <w:t xml:space="preserve">Gwarancja obejmuje usterki powstałe w okresie jej trwania, nawet jeśli naprawa miałaby nastąpić po jej upływie.  </w:t>
      </w:r>
    </w:p>
    <w:p w14:paraId="0A8763D5" w14:textId="77777777" w:rsidR="003627BD" w:rsidRPr="002F4514" w:rsidRDefault="003627BD" w:rsidP="00D463BF">
      <w:pPr>
        <w:widowControl w:val="0"/>
        <w:numPr>
          <w:ilvl w:val="0"/>
          <w:numId w:val="79"/>
        </w:numPr>
        <w:tabs>
          <w:tab w:val="clear" w:pos="360"/>
          <w:tab w:val="num" w:pos="643"/>
        </w:tabs>
        <w:autoSpaceDE w:val="0"/>
        <w:autoSpaceDN w:val="0"/>
        <w:adjustRightInd w:val="0"/>
        <w:ind w:left="643"/>
        <w:jc w:val="both"/>
        <w:rPr>
          <w:rFonts w:eastAsia="Times New Roman" w:cs="Times New Roman"/>
          <w:sz w:val="24"/>
          <w:szCs w:val="24"/>
        </w:rPr>
      </w:pPr>
      <w:r w:rsidRPr="002F4514">
        <w:rPr>
          <w:rFonts w:eastAsia="Times New Roman" w:cs="Times New Roman"/>
          <w:sz w:val="24"/>
          <w:szCs w:val="24"/>
        </w:rPr>
        <w:t xml:space="preserve">Serwis gwarancyjny, jeśli to możliwe, powinien być świadczony w siedzibie Zamawiającego. </w:t>
      </w:r>
    </w:p>
    <w:p w14:paraId="070D9D5A" w14:textId="77777777" w:rsidR="003627BD" w:rsidRPr="002F4514" w:rsidRDefault="003627BD" w:rsidP="00D463BF">
      <w:pPr>
        <w:widowControl w:val="0"/>
        <w:numPr>
          <w:ilvl w:val="0"/>
          <w:numId w:val="79"/>
        </w:numPr>
        <w:tabs>
          <w:tab w:val="clear" w:pos="360"/>
          <w:tab w:val="num" w:pos="643"/>
        </w:tabs>
        <w:autoSpaceDE w:val="0"/>
        <w:autoSpaceDN w:val="0"/>
        <w:adjustRightInd w:val="0"/>
        <w:ind w:left="643"/>
        <w:jc w:val="both"/>
        <w:rPr>
          <w:rFonts w:eastAsia="Times New Roman" w:cs="Times New Roman"/>
          <w:sz w:val="24"/>
          <w:szCs w:val="24"/>
        </w:rPr>
      </w:pPr>
      <w:r w:rsidRPr="002F4514">
        <w:rPr>
          <w:rFonts w:eastAsia="Times New Roman" w:cs="Times New Roman"/>
          <w:sz w:val="24"/>
          <w:szCs w:val="24"/>
        </w:rPr>
        <w:t>W przypadku, gdy konieczne będzie usunięcie awarii poza siedzibą Zamawiającego, wszystkie trwałe nośniki pamięci zainstalowane w przedmiocie umowy pozostaną u Zamawiającego. W przypadku niemożności naprawienia i konieczności wymiany uszkodzonych trwałych nośników pamięci na nowe, uszkodzone trwałe nośniki pamięci, pozostaną u Zamawiającego do jego wyłącznej dyspozycji.</w:t>
      </w:r>
    </w:p>
    <w:p w14:paraId="305A374D" w14:textId="261392A8" w:rsidR="003627BD" w:rsidRPr="00414C5F" w:rsidRDefault="003627BD" w:rsidP="00D463BF">
      <w:pPr>
        <w:widowControl w:val="0"/>
        <w:numPr>
          <w:ilvl w:val="0"/>
          <w:numId w:val="79"/>
        </w:numPr>
        <w:tabs>
          <w:tab w:val="clear" w:pos="360"/>
          <w:tab w:val="num" w:pos="643"/>
        </w:tabs>
        <w:autoSpaceDE w:val="0"/>
        <w:autoSpaceDN w:val="0"/>
        <w:adjustRightInd w:val="0"/>
        <w:ind w:left="643"/>
        <w:jc w:val="both"/>
        <w:rPr>
          <w:rFonts w:eastAsia="Times New Roman" w:cs="Times New Roman"/>
          <w:sz w:val="24"/>
          <w:szCs w:val="24"/>
        </w:rPr>
      </w:pPr>
      <w:r w:rsidRPr="002F4514">
        <w:rPr>
          <w:rFonts w:eastAsia="Times New Roman" w:cs="Times New Roman"/>
          <w:sz w:val="24"/>
          <w:szCs w:val="24"/>
        </w:rPr>
        <w:t xml:space="preserve">W przypadku nieuzasadnionej odmowy wykonania obowiązków gwarancyjnych, Zamawiającemu, </w:t>
      </w:r>
      <w:r w:rsidRPr="00414C5F">
        <w:rPr>
          <w:rFonts w:eastAsia="Times New Roman" w:cs="Times New Roman"/>
          <w:sz w:val="24"/>
          <w:szCs w:val="24"/>
        </w:rPr>
        <w:t xml:space="preserve">niezależnie od prawa do naliczenia kary umownej, będzie służyło prawo zlecenia dokonania napraw zastępczych na koszt i ryzyko </w:t>
      </w:r>
      <w:r w:rsidR="00A916E6">
        <w:rPr>
          <w:rFonts w:eastAsia="Times New Roman" w:cs="Times New Roman"/>
          <w:sz w:val="24"/>
          <w:szCs w:val="24"/>
        </w:rPr>
        <w:t>Dostawcy</w:t>
      </w:r>
      <w:r w:rsidRPr="00414C5F">
        <w:rPr>
          <w:rFonts w:eastAsia="Times New Roman" w:cs="Times New Roman"/>
          <w:sz w:val="24"/>
          <w:szCs w:val="24"/>
        </w:rPr>
        <w:t>.</w:t>
      </w:r>
    </w:p>
    <w:p w14:paraId="100841E5" w14:textId="7DDA5903" w:rsidR="003627BD" w:rsidRPr="00414C5F" w:rsidRDefault="003627BD" w:rsidP="00D463BF">
      <w:pPr>
        <w:widowControl w:val="0"/>
        <w:numPr>
          <w:ilvl w:val="0"/>
          <w:numId w:val="79"/>
        </w:numPr>
        <w:tabs>
          <w:tab w:val="clear" w:pos="360"/>
          <w:tab w:val="left" w:pos="340"/>
          <w:tab w:val="num" w:pos="643"/>
        </w:tabs>
        <w:ind w:left="643"/>
        <w:jc w:val="both"/>
        <w:rPr>
          <w:rFonts w:eastAsia="Times New Roman" w:cs="Times New Roman"/>
          <w:sz w:val="24"/>
          <w:szCs w:val="24"/>
        </w:rPr>
      </w:pPr>
      <w:r w:rsidRPr="00414C5F">
        <w:rPr>
          <w:rFonts w:eastAsia="Times New Roman" w:cs="Times New Roman"/>
          <w:sz w:val="24"/>
          <w:szCs w:val="24"/>
        </w:rPr>
        <w:t>Klucze/licencje</w:t>
      </w:r>
      <w:r w:rsidR="00414C5F">
        <w:rPr>
          <w:rFonts w:eastAsia="Times New Roman" w:cs="Times New Roman"/>
          <w:sz w:val="24"/>
          <w:szCs w:val="24"/>
        </w:rPr>
        <w:t xml:space="preserve"> </w:t>
      </w:r>
      <w:r w:rsidRPr="00414C5F">
        <w:rPr>
          <w:rFonts w:eastAsia="Times New Roman" w:cs="Times New Roman"/>
          <w:sz w:val="24"/>
          <w:szCs w:val="24"/>
        </w:rPr>
        <w:t xml:space="preserve">umożliwiające zainstalowanie oprogramowania (jeśli instalacja tego oprogramowania wymaga klucza/ licencji) nie mogą być wcześniej aktywowane (użyte do instalacji tego oprogramowania). </w:t>
      </w:r>
    </w:p>
    <w:p w14:paraId="27D49528" w14:textId="77777777" w:rsidR="003627BD" w:rsidRPr="002F4514" w:rsidRDefault="003627BD" w:rsidP="00D463BF">
      <w:pPr>
        <w:widowControl w:val="0"/>
        <w:numPr>
          <w:ilvl w:val="0"/>
          <w:numId w:val="79"/>
        </w:numPr>
        <w:tabs>
          <w:tab w:val="clear" w:pos="360"/>
          <w:tab w:val="num" w:pos="643"/>
        </w:tabs>
        <w:ind w:left="643"/>
        <w:jc w:val="both"/>
        <w:rPr>
          <w:rFonts w:eastAsia="Times New Roman" w:cs="Times New Roman"/>
          <w:sz w:val="24"/>
          <w:szCs w:val="24"/>
        </w:rPr>
      </w:pPr>
      <w:r w:rsidRPr="00414C5F">
        <w:rPr>
          <w:rFonts w:eastAsia="Times New Roman" w:cs="Times New Roman"/>
          <w:sz w:val="24"/>
          <w:szCs w:val="24"/>
        </w:rPr>
        <w:t>Zamawiający zastrzega sobie prawo do zweryfikowania dostarczonych kluczy/ licencji do aktywacji oprogramowania, a w przypadku stwierdzenia niezgodności kluczy aktywacyjnych</w:t>
      </w:r>
      <w:r w:rsidRPr="002F4514">
        <w:rPr>
          <w:rFonts w:eastAsia="Times New Roman" w:cs="Times New Roman"/>
          <w:sz w:val="24"/>
          <w:szCs w:val="24"/>
        </w:rPr>
        <w:t xml:space="preserve"> przed terminem płatności faktury wstrzyma całą zapłatę za przedmiot umowy którego klucze się tyczą.  </w:t>
      </w:r>
    </w:p>
    <w:p w14:paraId="216AE464" w14:textId="77777777" w:rsidR="003627BD" w:rsidRPr="002F4514" w:rsidRDefault="003627BD" w:rsidP="00D463BF">
      <w:pPr>
        <w:widowControl w:val="0"/>
        <w:numPr>
          <w:ilvl w:val="0"/>
          <w:numId w:val="79"/>
        </w:numPr>
        <w:tabs>
          <w:tab w:val="clear" w:pos="360"/>
          <w:tab w:val="num" w:pos="643"/>
          <w:tab w:val="left" w:pos="2880"/>
          <w:tab w:val="left" w:pos="3228"/>
        </w:tabs>
        <w:overflowPunct w:val="0"/>
        <w:autoSpaceDE w:val="0"/>
        <w:ind w:left="643"/>
        <w:jc w:val="both"/>
        <w:textAlignment w:val="baseline"/>
        <w:rPr>
          <w:rFonts w:eastAsia="Times New Roman" w:cs="Times New Roman"/>
          <w:sz w:val="24"/>
          <w:szCs w:val="24"/>
        </w:rPr>
      </w:pPr>
      <w:r w:rsidRPr="002F4514">
        <w:rPr>
          <w:rFonts w:eastAsia="Times New Roman" w:cs="Times New Roman"/>
          <w:sz w:val="24"/>
          <w:szCs w:val="24"/>
        </w:rPr>
        <w:t xml:space="preserve">W ramach procedury odbioru Zamawiający zastrzega sobie prawo weryfikacji czy oprogramowanie i powiązane z nim elementy są oryginalne i licencjonowane zgodnie z prawem i warunkami umowy licencyjnej. W przypadku identyfikacji nielicencjonowanego lub podrobionego oprogramowania lub jego elementów Zamawiający zastrzega sobie prawo do wstrzymania płatności do czasu dostarczenia oprogramowania należycie licencjonowanego lub do odstąpienia od umowy. </w:t>
      </w:r>
    </w:p>
    <w:p w14:paraId="1CC8A766" w14:textId="77777777" w:rsidR="003627BD" w:rsidRPr="002F4514" w:rsidRDefault="003627BD" w:rsidP="00D463BF">
      <w:pPr>
        <w:widowControl w:val="0"/>
        <w:numPr>
          <w:ilvl w:val="0"/>
          <w:numId w:val="79"/>
        </w:numPr>
        <w:tabs>
          <w:tab w:val="clear" w:pos="360"/>
          <w:tab w:val="num" w:pos="643"/>
        </w:tabs>
        <w:ind w:left="643"/>
        <w:jc w:val="both"/>
        <w:rPr>
          <w:rFonts w:eastAsia="Times New Roman" w:cs="Times New Roman"/>
          <w:sz w:val="24"/>
          <w:szCs w:val="24"/>
        </w:rPr>
      </w:pPr>
      <w:r w:rsidRPr="002F4514">
        <w:rPr>
          <w:rFonts w:eastAsia="Times New Roman" w:cs="Times New Roman"/>
          <w:sz w:val="24"/>
          <w:szCs w:val="24"/>
        </w:rPr>
        <w:t xml:space="preserve">W przypadku niemożności aktywacji oprogramowania w oparciu o dostarczone klucze </w:t>
      </w:r>
      <w:r w:rsidRPr="002F4514">
        <w:rPr>
          <w:rFonts w:eastAsia="Times New Roman" w:cs="Times New Roman"/>
          <w:sz w:val="24"/>
          <w:szCs w:val="24"/>
        </w:rPr>
        <w:lastRenderedPageBreak/>
        <w:t>aktywacyjne lub w przypadku, gdy z uwagi na trudności z tym związane zachodzi wątpliwość odnośnie legalności źródeł pochodzenia oprogramowania lub niezgodności z warunkami umowy licencyjnej jego producenta – przed terminem płatności za dokonaną dostawę – Zamawiający ma prawo odmówić płatności w odpowiednim zakresie za dostarczone urządzenia do czasu dostarczenia prawidłowego oprogramowania.</w:t>
      </w:r>
    </w:p>
    <w:p w14:paraId="58CAAA14" w14:textId="10CE61AE" w:rsidR="003627BD" w:rsidRPr="002F4514" w:rsidRDefault="003627BD" w:rsidP="00D463BF">
      <w:pPr>
        <w:widowControl w:val="0"/>
        <w:numPr>
          <w:ilvl w:val="0"/>
          <w:numId w:val="79"/>
        </w:numPr>
        <w:tabs>
          <w:tab w:val="clear" w:pos="360"/>
          <w:tab w:val="num" w:pos="643"/>
        </w:tabs>
        <w:ind w:left="643"/>
        <w:jc w:val="both"/>
        <w:rPr>
          <w:rFonts w:eastAsia="Times New Roman" w:cs="Times New Roman"/>
          <w:sz w:val="24"/>
          <w:szCs w:val="24"/>
        </w:rPr>
      </w:pPr>
      <w:r w:rsidRPr="002F4514">
        <w:rPr>
          <w:rFonts w:eastAsia="Times New Roman" w:cs="Times New Roman"/>
          <w:sz w:val="24"/>
          <w:szCs w:val="24"/>
        </w:rPr>
        <w:t xml:space="preserve">W przypadku gdy okoliczności ujęte w ustępach powyższych będą miały miejsce już po dokonaniu płatności za dokonaną dostawę urządzeń, jak i w sytuacji gdy </w:t>
      </w:r>
      <w:r w:rsidRPr="00414C5F">
        <w:rPr>
          <w:rFonts w:eastAsia="Times New Roman" w:cs="Times New Roman"/>
          <w:sz w:val="24"/>
          <w:szCs w:val="24"/>
        </w:rPr>
        <w:t xml:space="preserve">producent oprogramowania zablokuje zdalnie możliwość korzystania z niego z uwagi na naruszenie warunków licencji, </w:t>
      </w:r>
      <w:r w:rsidR="00A916E6">
        <w:rPr>
          <w:rFonts w:eastAsia="Times New Roman" w:cs="Times New Roman"/>
          <w:sz w:val="24"/>
          <w:szCs w:val="24"/>
        </w:rPr>
        <w:t>Dostawca</w:t>
      </w:r>
      <w:r w:rsidRPr="00414C5F">
        <w:rPr>
          <w:rFonts w:eastAsia="Times New Roman" w:cs="Times New Roman"/>
          <w:sz w:val="24"/>
          <w:szCs w:val="24"/>
        </w:rPr>
        <w:t xml:space="preserve"> zobowiązany będzie do pokrycia kosztów jakie Zamawiający poniesie z tytułu przywrócenia urządzeń do pełnej funkcjonalności zgodnie z zał</w:t>
      </w:r>
      <w:r w:rsidR="00A916E6">
        <w:rPr>
          <w:rFonts w:eastAsia="Times New Roman" w:cs="Times New Roman"/>
          <w:sz w:val="24"/>
          <w:szCs w:val="24"/>
        </w:rPr>
        <w:t>ącznikiem</w:t>
      </w:r>
      <w:r w:rsidRPr="00414C5F">
        <w:rPr>
          <w:rFonts w:eastAsia="Times New Roman" w:cs="Times New Roman"/>
          <w:sz w:val="24"/>
          <w:szCs w:val="24"/>
        </w:rPr>
        <w:t xml:space="preserve"> nr 1 do niniejszej umowy – jeśli przyczyną niemożności korzystania z pełnej funkcjonalności urządzeń są wady prawne dostarczonych kluczy aktywacyjnych. Zwrot tych kosztów winien nastąpić w terminie do 7 dni od otrzymania wezwania od Zamawiającego. W wezwaniu Zamawiający przedstawi</w:t>
      </w:r>
      <w:r w:rsidRPr="002F4514">
        <w:rPr>
          <w:rFonts w:eastAsia="Times New Roman" w:cs="Times New Roman"/>
          <w:sz w:val="24"/>
          <w:szCs w:val="24"/>
        </w:rPr>
        <w:t xml:space="preserve"> okoliczności uzasadniającego jego żądanie kierowanie do </w:t>
      </w:r>
      <w:r w:rsidR="00A916E6">
        <w:rPr>
          <w:rFonts w:eastAsia="Times New Roman" w:cs="Times New Roman"/>
          <w:sz w:val="24"/>
          <w:szCs w:val="24"/>
        </w:rPr>
        <w:t>Dostawcy</w:t>
      </w:r>
      <w:r w:rsidRPr="002F4514">
        <w:rPr>
          <w:rFonts w:eastAsia="Times New Roman" w:cs="Times New Roman"/>
          <w:sz w:val="24"/>
          <w:szCs w:val="24"/>
        </w:rPr>
        <w:t xml:space="preserve">. </w:t>
      </w:r>
      <w:r w:rsidR="00A916E6">
        <w:rPr>
          <w:rFonts w:eastAsia="Times New Roman" w:cs="Times New Roman"/>
          <w:sz w:val="24"/>
          <w:szCs w:val="24"/>
        </w:rPr>
        <w:t>Dostawca</w:t>
      </w:r>
      <w:r w:rsidRPr="002F4514">
        <w:rPr>
          <w:rFonts w:eastAsia="Times New Roman" w:cs="Times New Roman"/>
          <w:sz w:val="24"/>
          <w:szCs w:val="24"/>
        </w:rPr>
        <w:t xml:space="preserve"> może zwolnić się z zapłaty poprzez dostarczenie niewadliwych licencji na oprogramowanie o nie gorszych parametrach. Do takiego oprogramowania zastosowanie mają wcześniejsze zapisy w niniejszym ustępie jak i ust. 11-13.</w:t>
      </w:r>
      <w:r w:rsidRPr="002F4514">
        <w:rPr>
          <w:rFonts w:eastAsia="Times New Roman" w:cs="Times New Roman"/>
          <w:sz w:val="24"/>
          <w:szCs w:val="24"/>
        </w:rPr>
        <w:tab/>
      </w:r>
    </w:p>
    <w:p w14:paraId="04C9C471" w14:textId="77777777" w:rsidR="00E77DF4" w:rsidRDefault="00E77DF4" w:rsidP="00D463BF">
      <w:pPr>
        <w:widowControl w:val="0"/>
        <w:jc w:val="center"/>
        <w:rPr>
          <w:rFonts w:eastAsia="Times New Roman" w:cs="Times New Roman"/>
          <w:b/>
          <w:bCs/>
          <w:sz w:val="24"/>
          <w:szCs w:val="24"/>
        </w:rPr>
      </w:pPr>
    </w:p>
    <w:p w14:paraId="76738EEF" w14:textId="5D04309C" w:rsidR="003627BD" w:rsidRPr="002F4514" w:rsidRDefault="003627BD" w:rsidP="00D463BF">
      <w:pPr>
        <w:widowControl w:val="0"/>
        <w:jc w:val="center"/>
        <w:rPr>
          <w:rFonts w:eastAsia="Times New Roman" w:cs="Times New Roman"/>
          <w:b/>
          <w:bCs/>
          <w:sz w:val="24"/>
          <w:szCs w:val="24"/>
        </w:rPr>
      </w:pPr>
      <w:r w:rsidRPr="002F4514">
        <w:rPr>
          <w:rFonts w:eastAsia="Times New Roman" w:cs="Times New Roman"/>
          <w:b/>
          <w:bCs/>
          <w:sz w:val="24"/>
          <w:szCs w:val="24"/>
        </w:rPr>
        <w:t>§ 8</w:t>
      </w:r>
    </w:p>
    <w:p w14:paraId="4A3F683A" w14:textId="25592211" w:rsidR="003627BD" w:rsidRPr="002F4514" w:rsidRDefault="00A916E6" w:rsidP="00D463BF">
      <w:pPr>
        <w:widowControl w:val="0"/>
        <w:numPr>
          <w:ilvl w:val="0"/>
          <w:numId w:val="81"/>
        </w:numPr>
        <w:jc w:val="both"/>
        <w:rPr>
          <w:rFonts w:eastAsia="Times New Roman" w:cs="Times New Roman"/>
          <w:sz w:val="24"/>
          <w:szCs w:val="24"/>
        </w:rPr>
      </w:pPr>
      <w:r>
        <w:rPr>
          <w:rFonts w:eastAsia="Times New Roman" w:cs="Times New Roman"/>
          <w:sz w:val="24"/>
          <w:szCs w:val="24"/>
        </w:rPr>
        <w:t>Dostawca</w:t>
      </w:r>
      <w:r w:rsidR="003627BD" w:rsidRPr="002F4514">
        <w:rPr>
          <w:rFonts w:eastAsia="Times New Roman" w:cs="Times New Roman"/>
          <w:sz w:val="24"/>
          <w:szCs w:val="24"/>
        </w:rPr>
        <w:t xml:space="preserve"> zapewnia, że dostarczany przedmiot umowy jest dopuszczony do obrotu i używania na terytorium RP zgodnie z powszechnie obowiązującymi aktami prawnymi oraz zobowiązuje się do okazania dokumentów to potwierdzających w terminie 3 dni od daty zgłoszenia takiego żądania przez Zamawiającego z zastrzeżeniem, że </w:t>
      </w:r>
      <w:r w:rsidR="003627BD" w:rsidRPr="002F4514">
        <w:rPr>
          <w:rFonts w:cs="Times New Roman"/>
          <w:sz w:val="24"/>
          <w:szCs w:val="24"/>
        </w:rPr>
        <w:t>deklaracja zgodności CE, karta gwarancyjna i instrukcja obsługi/instalacji</w:t>
      </w:r>
      <w:r w:rsidR="003627BD" w:rsidRPr="002F4514">
        <w:rPr>
          <w:rFonts w:eastAsia="Times New Roman" w:cs="Times New Roman"/>
          <w:sz w:val="24"/>
          <w:szCs w:val="24"/>
        </w:rPr>
        <w:t xml:space="preserve"> dla przedmiotu umowy </w:t>
      </w:r>
      <w:r>
        <w:rPr>
          <w:rFonts w:eastAsia="Times New Roman" w:cs="Times New Roman"/>
          <w:sz w:val="24"/>
          <w:szCs w:val="24"/>
        </w:rPr>
        <w:t>Dostawca</w:t>
      </w:r>
      <w:r w:rsidR="003627BD" w:rsidRPr="002F4514">
        <w:rPr>
          <w:rFonts w:eastAsia="Times New Roman" w:cs="Times New Roman"/>
          <w:sz w:val="24"/>
          <w:szCs w:val="24"/>
        </w:rPr>
        <w:t xml:space="preserve"> przedstawi Zamawiającemu w dniu jego dostarczenia </w:t>
      </w:r>
      <w:r w:rsidR="003627BD" w:rsidRPr="002F4514">
        <w:rPr>
          <w:rFonts w:eastAsia="Times New Roman" w:cs="Times New Roman"/>
          <w:i/>
          <w:iCs/>
          <w:sz w:val="24"/>
          <w:szCs w:val="24"/>
        </w:rPr>
        <w:t>(o ile dotyczy).</w:t>
      </w:r>
      <w:r w:rsidR="003627BD" w:rsidRPr="002F4514">
        <w:rPr>
          <w:rFonts w:eastAsia="Times New Roman" w:cs="Times New Roman"/>
          <w:sz w:val="24"/>
          <w:szCs w:val="24"/>
        </w:rPr>
        <w:t xml:space="preserve"> Zamawiający może żądać wersji elektronicznej wskazanych powyżej dokumentów.</w:t>
      </w:r>
    </w:p>
    <w:p w14:paraId="7D8E4738" w14:textId="3ECCBAEF" w:rsidR="003627BD" w:rsidRPr="002F4514" w:rsidRDefault="003627BD" w:rsidP="00D463BF">
      <w:pPr>
        <w:widowControl w:val="0"/>
        <w:numPr>
          <w:ilvl w:val="0"/>
          <w:numId w:val="81"/>
        </w:numPr>
        <w:jc w:val="both"/>
        <w:rPr>
          <w:rFonts w:eastAsia="Times New Roman" w:cs="Times New Roman"/>
          <w:sz w:val="24"/>
          <w:szCs w:val="24"/>
        </w:rPr>
      </w:pPr>
      <w:r w:rsidRPr="002F4514">
        <w:rPr>
          <w:rFonts w:eastAsia="Times New Roman" w:cs="Times New Roman"/>
          <w:sz w:val="24"/>
          <w:szCs w:val="24"/>
        </w:rPr>
        <w:t xml:space="preserve">Wszystkie dokumenty powinny być wystawione przez </w:t>
      </w:r>
      <w:r w:rsidR="00A916E6">
        <w:rPr>
          <w:rFonts w:eastAsia="Times New Roman" w:cs="Times New Roman"/>
          <w:sz w:val="24"/>
          <w:szCs w:val="24"/>
        </w:rPr>
        <w:t>Dostawcę</w:t>
      </w:r>
      <w:r w:rsidRPr="002F4514">
        <w:rPr>
          <w:rFonts w:eastAsia="Times New Roman" w:cs="Times New Roman"/>
          <w:sz w:val="24"/>
          <w:szCs w:val="24"/>
        </w:rPr>
        <w:t xml:space="preserve"> w języku polskim o ile przepisy prawa nie stanowią inaczej.</w:t>
      </w:r>
      <w:r w:rsidRPr="002F4514">
        <w:rPr>
          <w:rFonts w:eastAsia="Times New Roman" w:cs="Times New Roman"/>
          <w:b/>
          <w:bCs/>
          <w:sz w:val="24"/>
          <w:szCs w:val="24"/>
        </w:rPr>
        <w:t xml:space="preserve"> </w:t>
      </w:r>
      <w:r w:rsidRPr="002F4514">
        <w:rPr>
          <w:rFonts w:eastAsia="Times New Roman" w:cs="Times New Roman"/>
          <w:sz w:val="24"/>
          <w:szCs w:val="24"/>
        </w:rPr>
        <w:t xml:space="preserve">W przypadku dokumentu sporządzonego w języku obcym, </w:t>
      </w:r>
      <w:r w:rsidR="00A916E6">
        <w:rPr>
          <w:rFonts w:eastAsia="Times New Roman" w:cs="Times New Roman"/>
          <w:sz w:val="24"/>
          <w:szCs w:val="24"/>
        </w:rPr>
        <w:t>Dostawca</w:t>
      </w:r>
      <w:r w:rsidRPr="002F4514">
        <w:rPr>
          <w:rFonts w:eastAsia="Times New Roman" w:cs="Times New Roman"/>
          <w:sz w:val="24"/>
          <w:szCs w:val="24"/>
        </w:rPr>
        <w:t xml:space="preserve"> zobowiązany jest przedłożyć ten dokument, wraz z tłumaczeniem na język polski. Dokument dostarczony w postaci kopii, ma być opatrzony zapisem „za zgodność oryginałem” i podpisany przez uprawnioną osobę.</w:t>
      </w:r>
    </w:p>
    <w:p w14:paraId="4CF642E6" w14:textId="77777777" w:rsidR="00E77DF4" w:rsidRDefault="00E77DF4" w:rsidP="00D463BF">
      <w:pPr>
        <w:widowControl w:val="0"/>
        <w:jc w:val="center"/>
        <w:rPr>
          <w:rFonts w:eastAsia="Times New Roman" w:cs="Times New Roman"/>
          <w:b/>
          <w:bCs/>
          <w:sz w:val="24"/>
          <w:szCs w:val="24"/>
        </w:rPr>
      </w:pPr>
    </w:p>
    <w:p w14:paraId="564F1A7D" w14:textId="4B81C884" w:rsidR="003627BD" w:rsidRPr="00572F32" w:rsidRDefault="003627BD" w:rsidP="00D463BF">
      <w:pPr>
        <w:widowControl w:val="0"/>
        <w:jc w:val="center"/>
        <w:rPr>
          <w:rFonts w:eastAsia="Times New Roman" w:cs="Times New Roman"/>
          <w:b/>
          <w:bCs/>
          <w:sz w:val="24"/>
          <w:szCs w:val="24"/>
        </w:rPr>
      </w:pPr>
      <w:r w:rsidRPr="00572F32">
        <w:rPr>
          <w:rFonts w:eastAsia="Times New Roman" w:cs="Times New Roman"/>
          <w:b/>
          <w:bCs/>
          <w:sz w:val="24"/>
          <w:szCs w:val="24"/>
        </w:rPr>
        <w:t>§ 9</w:t>
      </w:r>
    </w:p>
    <w:p w14:paraId="3A4AC243" w14:textId="1E714E51" w:rsidR="003627BD" w:rsidRPr="00E77DF4" w:rsidRDefault="003627BD" w:rsidP="00E77DF4">
      <w:pPr>
        <w:widowControl w:val="0"/>
        <w:jc w:val="center"/>
        <w:rPr>
          <w:rFonts w:eastAsia="Times New Roman" w:cs="Times New Roman"/>
          <w:b/>
          <w:bCs/>
          <w:sz w:val="24"/>
          <w:szCs w:val="24"/>
        </w:rPr>
      </w:pPr>
      <w:r w:rsidRPr="00572F32">
        <w:rPr>
          <w:rFonts w:eastAsia="Times New Roman" w:cs="Times New Roman"/>
          <w:b/>
          <w:bCs/>
          <w:sz w:val="24"/>
          <w:szCs w:val="24"/>
        </w:rPr>
        <w:t>Kary umowne.</w:t>
      </w:r>
    </w:p>
    <w:p w14:paraId="610B5423" w14:textId="4E9443FF" w:rsidR="003627BD" w:rsidRPr="00572F32" w:rsidRDefault="003627BD" w:rsidP="00D463BF">
      <w:pPr>
        <w:widowControl w:val="0"/>
        <w:numPr>
          <w:ilvl w:val="0"/>
          <w:numId w:val="82"/>
        </w:numPr>
        <w:tabs>
          <w:tab w:val="clear" w:pos="357"/>
          <w:tab w:val="left" w:pos="360"/>
        </w:tabs>
        <w:jc w:val="both"/>
        <w:rPr>
          <w:rFonts w:eastAsia="Times New Roman" w:cs="Times New Roman"/>
          <w:sz w:val="24"/>
          <w:szCs w:val="24"/>
        </w:rPr>
      </w:pPr>
      <w:r w:rsidRPr="00572F32">
        <w:rPr>
          <w:rFonts w:eastAsia="Times New Roman" w:cs="Times New Roman"/>
          <w:sz w:val="24"/>
          <w:szCs w:val="24"/>
        </w:rPr>
        <w:t>Strony ustalają, że w przypadku niewykonania lub nienależytego wykonania umowy Zamawiający może żądać od </w:t>
      </w:r>
      <w:r w:rsidR="00A916E6" w:rsidRPr="00572F32">
        <w:rPr>
          <w:rFonts w:eastAsia="Times New Roman" w:cs="Times New Roman"/>
          <w:sz w:val="24"/>
          <w:szCs w:val="24"/>
        </w:rPr>
        <w:t>Dostawcy</w:t>
      </w:r>
      <w:r w:rsidRPr="00572F32">
        <w:rPr>
          <w:rFonts w:eastAsia="Times New Roman" w:cs="Times New Roman"/>
          <w:sz w:val="24"/>
          <w:szCs w:val="24"/>
        </w:rPr>
        <w:t> kar umownych z następujących tytułów i w wysokościach:</w:t>
      </w:r>
    </w:p>
    <w:p w14:paraId="0AA7ADB7" w14:textId="5D89F7B7" w:rsidR="003627BD" w:rsidRPr="00572F32" w:rsidRDefault="003627BD" w:rsidP="00D463BF">
      <w:pPr>
        <w:widowControl w:val="0"/>
        <w:numPr>
          <w:ilvl w:val="1"/>
          <w:numId w:val="82"/>
        </w:numPr>
        <w:tabs>
          <w:tab w:val="left" w:pos="720"/>
        </w:tabs>
        <w:jc w:val="both"/>
        <w:rPr>
          <w:rFonts w:eastAsia="Times New Roman" w:cs="Times New Roman"/>
          <w:sz w:val="24"/>
          <w:szCs w:val="24"/>
        </w:rPr>
      </w:pPr>
      <w:r w:rsidRPr="00572F32">
        <w:rPr>
          <w:rFonts w:eastAsia="Times New Roman" w:cs="Times New Roman"/>
          <w:sz w:val="24"/>
          <w:szCs w:val="24"/>
        </w:rPr>
        <w:t xml:space="preserve">w przypadku zwłoki w realizacji przedmiotu zamówienia lub realizacji przedmiotu zamówienia niezgodnie z umową – w wysokości 1% ceny brutto opóźnionej dostawy lub niezgodnej z umową za każdy rozpoczęty 1 dzień zwłoki, </w:t>
      </w:r>
    </w:p>
    <w:p w14:paraId="5DC007A4" w14:textId="77777777" w:rsidR="003627BD" w:rsidRPr="00572F32" w:rsidRDefault="003627BD" w:rsidP="00D463BF">
      <w:pPr>
        <w:widowControl w:val="0"/>
        <w:numPr>
          <w:ilvl w:val="1"/>
          <w:numId w:val="82"/>
        </w:numPr>
        <w:tabs>
          <w:tab w:val="left" w:pos="720"/>
        </w:tabs>
        <w:jc w:val="both"/>
        <w:rPr>
          <w:rFonts w:eastAsia="Times New Roman" w:cs="Times New Roman"/>
          <w:sz w:val="24"/>
          <w:szCs w:val="24"/>
        </w:rPr>
      </w:pPr>
      <w:r w:rsidRPr="00572F32">
        <w:rPr>
          <w:rFonts w:eastAsia="Times New Roman" w:cs="Times New Roman"/>
          <w:sz w:val="24"/>
          <w:szCs w:val="24"/>
        </w:rPr>
        <w:t>w przypadku zwłoki w usunięciu wad lub usterek przedmiotu umowy w okresie gwarancji – w wysokości 0,5% ceny brutto przedmiotu umowy, którego wada/usterka się tyczy, za każdy rozpoczęty 1 dzień zwłoki,</w:t>
      </w:r>
    </w:p>
    <w:p w14:paraId="2AF20754" w14:textId="3C41FC96" w:rsidR="003627BD" w:rsidRPr="00572F32" w:rsidRDefault="003627BD" w:rsidP="00D463BF">
      <w:pPr>
        <w:widowControl w:val="0"/>
        <w:numPr>
          <w:ilvl w:val="1"/>
          <w:numId w:val="82"/>
        </w:numPr>
        <w:tabs>
          <w:tab w:val="left" w:pos="720"/>
        </w:tabs>
        <w:jc w:val="both"/>
        <w:rPr>
          <w:rFonts w:eastAsia="Times New Roman" w:cs="Times New Roman"/>
          <w:sz w:val="24"/>
          <w:szCs w:val="24"/>
        </w:rPr>
      </w:pPr>
      <w:r w:rsidRPr="00572F32">
        <w:rPr>
          <w:rFonts w:eastAsia="Times New Roman" w:cs="Times New Roman"/>
          <w:sz w:val="24"/>
          <w:szCs w:val="24"/>
        </w:rPr>
        <w:t xml:space="preserve">za zwłokę w przekazaniu dokumentów Zamawiającemu wymaganych niniejszą umową - </w:t>
      </w:r>
      <w:r w:rsidR="00572F32" w:rsidRPr="00572F32">
        <w:rPr>
          <w:rFonts w:eastAsia="Times New Roman" w:cs="Times New Roman"/>
          <w:sz w:val="24"/>
          <w:szCs w:val="24"/>
        </w:rPr>
        <w:t>5</w:t>
      </w:r>
      <w:r w:rsidRPr="00572F32">
        <w:rPr>
          <w:rFonts w:eastAsia="Times New Roman" w:cs="Times New Roman"/>
          <w:sz w:val="24"/>
          <w:szCs w:val="24"/>
        </w:rPr>
        <w:t>0,00 zł za każdy rozpoczęty 1 dzień zwłoki, liczone za każdy dokument;</w:t>
      </w:r>
    </w:p>
    <w:p w14:paraId="220FF8CF" w14:textId="14870265" w:rsidR="003627BD" w:rsidRPr="00572F32" w:rsidRDefault="003627BD" w:rsidP="00D463BF">
      <w:pPr>
        <w:widowControl w:val="0"/>
        <w:numPr>
          <w:ilvl w:val="1"/>
          <w:numId w:val="82"/>
        </w:numPr>
        <w:tabs>
          <w:tab w:val="left" w:pos="720"/>
        </w:tabs>
        <w:jc w:val="both"/>
        <w:rPr>
          <w:rFonts w:eastAsia="Times New Roman" w:cs="Times New Roman"/>
          <w:color w:val="76923C" w:themeColor="accent3" w:themeShade="BF"/>
          <w:sz w:val="24"/>
          <w:szCs w:val="24"/>
        </w:rPr>
      </w:pPr>
      <w:r w:rsidRPr="00572F32">
        <w:rPr>
          <w:rFonts w:eastAsia="Times New Roman" w:cs="Times New Roman"/>
          <w:sz w:val="24"/>
          <w:szCs w:val="24"/>
        </w:rPr>
        <w:t xml:space="preserve">z tytułu </w:t>
      </w:r>
      <w:r w:rsidRPr="00572F32">
        <w:rPr>
          <w:rFonts w:cs="Times New Roman"/>
          <w:sz w:val="24"/>
          <w:szCs w:val="24"/>
        </w:rPr>
        <w:t xml:space="preserve">odstąpienia od umowy z przyczyn </w:t>
      </w:r>
      <w:r w:rsidRPr="00572F32">
        <w:rPr>
          <w:rFonts w:eastAsia="Times New Roman" w:cs="Times New Roman"/>
          <w:sz w:val="24"/>
          <w:szCs w:val="24"/>
        </w:rPr>
        <w:t xml:space="preserve">zależnych od </w:t>
      </w:r>
      <w:r w:rsidR="00A916E6" w:rsidRPr="00572F32">
        <w:rPr>
          <w:rFonts w:eastAsia="Times New Roman" w:cs="Times New Roman"/>
          <w:sz w:val="24"/>
          <w:szCs w:val="24"/>
        </w:rPr>
        <w:t>Dostawcy</w:t>
      </w:r>
      <w:r w:rsidRPr="00572F32">
        <w:rPr>
          <w:rFonts w:eastAsia="Times New Roman" w:cs="Times New Roman"/>
          <w:sz w:val="24"/>
          <w:szCs w:val="24"/>
        </w:rPr>
        <w:t xml:space="preserve"> w wysokości 15% całkowitego wynagrodzenia określonego w § 3 ust. 1, </w:t>
      </w:r>
      <w:r w:rsidRPr="00572F32">
        <w:rPr>
          <w:rFonts w:cs="Times New Roman"/>
          <w:sz w:val="24"/>
          <w:szCs w:val="24"/>
        </w:rPr>
        <w:t>którymi mogą być w szczególności:</w:t>
      </w:r>
    </w:p>
    <w:p w14:paraId="59C8E820" w14:textId="77777777" w:rsidR="003627BD" w:rsidRPr="00572F32" w:rsidRDefault="003627BD" w:rsidP="00D463BF">
      <w:pPr>
        <w:pStyle w:val="Akapitzlist"/>
        <w:widowControl w:val="0"/>
        <w:numPr>
          <w:ilvl w:val="0"/>
          <w:numId w:val="86"/>
        </w:numPr>
        <w:suppressAutoHyphens/>
        <w:spacing w:after="0" w:line="240" w:lineRule="auto"/>
        <w:jc w:val="both"/>
        <w:rPr>
          <w:rFonts w:ascii="Times New Roman" w:hAnsi="Times New Roman" w:cs="Times New Roman"/>
          <w:sz w:val="24"/>
          <w:szCs w:val="24"/>
        </w:rPr>
      </w:pPr>
      <w:r w:rsidRPr="00572F32">
        <w:rPr>
          <w:rFonts w:ascii="Times New Roman" w:hAnsi="Times New Roman" w:cs="Times New Roman"/>
          <w:sz w:val="24"/>
          <w:szCs w:val="24"/>
        </w:rPr>
        <w:t>stwierdzenie przez Zamawiającego nie dającej się usunąć wady fizycznej lub prawnej przedmiotu umowy,</w:t>
      </w:r>
    </w:p>
    <w:p w14:paraId="0B7E060B" w14:textId="77777777" w:rsidR="003627BD" w:rsidRPr="00572F32" w:rsidRDefault="003627BD" w:rsidP="00D463BF">
      <w:pPr>
        <w:pStyle w:val="Akapitzlist"/>
        <w:widowControl w:val="0"/>
        <w:numPr>
          <w:ilvl w:val="0"/>
          <w:numId w:val="86"/>
        </w:numPr>
        <w:suppressAutoHyphens/>
        <w:spacing w:after="0" w:line="240" w:lineRule="auto"/>
        <w:jc w:val="both"/>
        <w:rPr>
          <w:rFonts w:ascii="Times New Roman" w:hAnsi="Times New Roman" w:cs="Times New Roman"/>
          <w:sz w:val="24"/>
          <w:szCs w:val="24"/>
        </w:rPr>
      </w:pPr>
      <w:r w:rsidRPr="00572F32">
        <w:rPr>
          <w:rFonts w:ascii="Times New Roman" w:hAnsi="Times New Roman" w:cs="Times New Roman"/>
          <w:sz w:val="24"/>
          <w:szCs w:val="24"/>
        </w:rPr>
        <w:t>opóźnienie w realizacji przedmiotu umowy przekraczające 10 dni.</w:t>
      </w:r>
    </w:p>
    <w:p w14:paraId="7CBA957B" w14:textId="038B9466" w:rsidR="003627BD" w:rsidRPr="00572F32" w:rsidRDefault="003627BD" w:rsidP="00D463BF">
      <w:pPr>
        <w:widowControl w:val="0"/>
        <w:numPr>
          <w:ilvl w:val="0"/>
          <w:numId w:val="82"/>
        </w:numPr>
        <w:jc w:val="both"/>
        <w:rPr>
          <w:rFonts w:cs="Times New Roman"/>
          <w:sz w:val="24"/>
          <w:szCs w:val="24"/>
        </w:rPr>
      </w:pPr>
      <w:r w:rsidRPr="00572F32">
        <w:rPr>
          <w:rFonts w:cs="Times New Roman"/>
          <w:sz w:val="24"/>
          <w:szCs w:val="24"/>
        </w:rPr>
        <w:t xml:space="preserve">Jeśli w danej sytuacji przepisy powszechnie obowiązujące tego nie wykluczają, Zamawiający ma prawo potrącać kwoty kar umownych, o których mowa w ust. 1 z należności </w:t>
      </w:r>
      <w:r w:rsidR="00A916E6" w:rsidRPr="00572F32">
        <w:rPr>
          <w:rFonts w:cs="Times New Roman"/>
          <w:sz w:val="24"/>
          <w:szCs w:val="24"/>
        </w:rPr>
        <w:t>Dostawcy</w:t>
      </w:r>
      <w:r w:rsidRPr="00572F32">
        <w:rPr>
          <w:rFonts w:cs="Times New Roman"/>
          <w:sz w:val="24"/>
          <w:szCs w:val="24"/>
        </w:rPr>
        <w:t xml:space="preserve"> z tytułu zapłaty za dostarczony przez niego przedmiot umowy, bez uprzedniego wezwania go do zapłaty kary. Zamawiający niezwłocznie poinformuje </w:t>
      </w:r>
      <w:r w:rsidR="00A916E6" w:rsidRPr="00572F32">
        <w:rPr>
          <w:rFonts w:cs="Times New Roman"/>
          <w:sz w:val="24"/>
          <w:szCs w:val="24"/>
        </w:rPr>
        <w:t>Dostawcę</w:t>
      </w:r>
      <w:r w:rsidRPr="00572F32">
        <w:rPr>
          <w:rFonts w:cs="Times New Roman"/>
          <w:sz w:val="24"/>
          <w:szCs w:val="24"/>
        </w:rPr>
        <w:t xml:space="preserve"> o dokonanym potrąceniu. </w:t>
      </w:r>
    </w:p>
    <w:p w14:paraId="1D058673" w14:textId="77777777" w:rsidR="003627BD" w:rsidRPr="00572F32" w:rsidRDefault="003627BD" w:rsidP="00D463BF">
      <w:pPr>
        <w:widowControl w:val="0"/>
        <w:numPr>
          <w:ilvl w:val="0"/>
          <w:numId w:val="82"/>
        </w:numPr>
        <w:jc w:val="both"/>
        <w:rPr>
          <w:rFonts w:cs="Times New Roman"/>
          <w:sz w:val="24"/>
          <w:szCs w:val="24"/>
        </w:rPr>
      </w:pPr>
      <w:r w:rsidRPr="00572F32">
        <w:rPr>
          <w:rFonts w:cs="Times New Roman"/>
          <w:sz w:val="24"/>
          <w:szCs w:val="24"/>
        </w:rPr>
        <w:t>Łączna maksymalna wysokość kar umownych wynosi 25% całkowitego wynagrodzenia określonego w § 3 ust. 1.</w:t>
      </w:r>
    </w:p>
    <w:p w14:paraId="78039981" w14:textId="07CC75D4" w:rsidR="003627BD" w:rsidRPr="00572F32" w:rsidRDefault="003627BD" w:rsidP="00D463BF">
      <w:pPr>
        <w:widowControl w:val="0"/>
        <w:numPr>
          <w:ilvl w:val="0"/>
          <w:numId w:val="82"/>
        </w:numPr>
        <w:tabs>
          <w:tab w:val="clear" w:pos="357"/>
          <w:tab w:val="left" w:pos="360"/>
        </w:tabs>
        <w:jc w:val="both"/>
        <w:rPr>
          <w:rFonts w:eastAsia="Times New Roman" w:cs="Times New Roman"/>
          <w:color w:val="000000" w:themeColor="text1"/>
          <w:sz w:val="24"/>
          <w:szCs w:val="24"/>
        </w:rPr>
      </w:pPr>
      <w:r w:rsidRPr="00572F32">
        <w:rPr>
          <w:rFonts w:eastAsia="Times New Roman" w:cs="Times New Roman"/>
          <w:sz w:val="24"/>
          <w:szCs w:val="24"/>
        </w:rPr>
        <w:t xml:space="preserve">Strony ustalają, że </w:t>
      </w:r>
      <w:r w:rsidR="00A916E6" w:rsidRPr="00572F32">
        <w:rPr>
          <w:rFonts w:eastAsia="Times New Roman" w:cs="Times New Roman"/>
          <w:sz w:val="24"/>
          <w:szCs w:val="24"/>
        </w:rPr>
        <w:t>Dostawca</w:t>
      </w:r>
      <w:r w:rsidRPr="00572F32">
        <w:rPr>
          <w:rFonts w:eastAsia="Times New Roman" w:cs="Times New Roman"/>
          <w:sz w:val="24"/>
          <w:szCs w:val="24"/>
        </w:rPr>
        <w:t xml:space="preserve"> może żądać od Zamawiającego kar umownych </w:t>
      </w:r>
      <w:r w:rsidRPr="00572F32">
        <w:rPr>
          <w:rFonts w:eastAsia="Times New Roman" w:cs="Times New Roman"/>
          <w:sz w:val="24"/>
          <w:szCs w:val="24"/>
          <w:lang w:eastAsia="en-US"/>
        </w:rPr>
        <w:t xml:space="preserve">z tytułu odstąpienia od </w:t>
      </w:r>
      <w:r w:rsidRPr="00572F32">
        <w:rPr>
          <w:rFonts w:eastAsia="Times New Roman" w:cs="Times New Roman"/>
          <w:sz w:val="24"/>
          <w:szCs w:val="24"/>
          <w:lang w:eastAsia="en-US"/>
        </w:rPr>
        <w:lastRenderedPageBreak/>
        <w:t>umowy z przyczyn zawinionych przez Zamawiającego w wysokości 15% całkowitego wynagrodzenia określonego w § 3 ust. 1, chyba, że odstąpienie od umowy nastąpiło na podstawie art. 456 ust. 1 pkt 1</w:t>
      </w:r>
      <w:r w:rsidRPr="00572F32">
        <w:rPr>
          <w:rFonts w:eastAsia="Times New Roman" w:cs="Times New Roman"/>
          <w:color w:val="000000" w:themeColor="text1"/>
          <w:sz w:val="24"/>
          <w:szCs w:val="24"/>
          <w:lang w:eastAsia="en-US"/>
        </w:rPr>
        <w:t>) ustawy pzp.</w:t>
      </w:r>
    </w:p>
    <w:p w14:paraId="3D24DEC0" w14:textId="77777777" w:rsidR="003627BD" w:rsidRPr="00572F32" w:rsidRDefault="003627BD" w:rsidP="00D463BF">
      <w:pPr>
        <w:widowControl w:val="0"/>
        <w:numPr>
          <w:ilvl w:val="0"/>
          <w:numId w:val="82"/>
        </w:numPr>
        <w:autoSpaceDE w:val="0"/>
        <w:autoSpaceDN w:val="0"/>
        <w:adjustRightInd w:val="0"/>
        <w:jc w:val="both"/>
        <w:rPr>
          <w:rFonts w:cs="Times New Roman"/>
          <w:color w:val="000000" w:themeColor="text1"/>
          <w:sz w:val="24"/>
          <w:szCs w:val="24"/>
          <w:lang w:eastAsia="en-US"/>
        </w:rPr>
      </w:pPr>
      <w:r w:rsidRPr="00572F32">
        <w:rPr>
          <w:rFonts w:cs="Times New Roman"/>
          <w:color w:val="000000" w:themeColor="text1"/>
          <w:sz w:val="24"/>
          <w:szCs w:val="24"/>
          <w:lang w:eastAsia="en-US"/>
        </w:rPr>
        <w:t>Kary umowne podlegają sumowaniu z wyłączeniem możliwości dochodzenia łącznie kary umownej zarówno z tytułu odstąpienia od umowy jak i jej nienależytego wykonania.</w:t>
      </w:r>
    </w:p>
    <w:p w14:paraId="4A825360" w14:textId="77777777" w:rsidR="003627BD" w:rsidRPr="00572F32" w:rsidRDefault="003627BD" w:rsidP="00D463BF">
      <w:pPr>
        <w:widowControl w:val="0"/>
        <w:numPr>
          <w:ilvl w:val="0"/>
          <w:numId w:val="82"/>
        </w:numPr>
        <w:jc w:val="both"/>
        <w:rPr>
          <w:rFonts w:cs="Times New Roman"/>
          <w:color w:val="000000" w:themeColor="text1"/>
          <w:sz w:val="24"/>
          <w:szCs w:val="24"/>
        </w:rPr>
      </w:pPr>
      <w:r w:rsidRPr="00572F32">
        <w:rPr>
          <w:rFonts w:cs="Times New Roman"/>
          <w:color w:val="000000" w:themeColor="text1"/>
          <w:sz w:val="24"/>
          <w:szCs w:val="24"/>
        </w:rPr>
        <w:t xml:space="preserve">Strony zastrzegają sobie możliwość dochodzenia odszkodowania uzupełniającego na zasadach ogólnych </w:t>
      </w:r>
      <w:r w:rsidRPr="00572F32">
        <w:rPr>
          <w:rFonts w:cs="Times New Roman"/>
          <w:bCs/>
          <w:color w:val="000000" w:themeColor="text1"/>
          <w:sz w:val="24"/>
          <w:szCs w:val="24"/>
        </w:rPr>
        <w:t>określonych</w:t>
      </w:r>
      <w:r w:rsidRPr="00572F32">
        <w:rPr>
          <w:rFonts w:cs="Times New Roman"/>
          <w:color w:val="000000" w:themeColor="text1"/>
          <w:sz w:val="24"/>
          <w:szCs w:val="24"/>
        </w:rPr>
        <w:t xml:space="preserve"> w kodeksie cywilnym, gdy wartość kar umownych jest niższa niż wartość powstałej szkody. Dochodzenie roszczeń jest możliwe jedynie do wartości powstałej szkody.</w:t>
      </w:r>
    </w:p>
    <w:p w14:paraId="04C56BBC" w14:textId="79B7AA96" w:rsidR="003627BD" w:rsidRPr="00572F32" w:rsidRDefault="003627BD" w:rsidP="00D463BF">
      <w:pPr>
        <w:widowControl w:val="0"/>
        <w:numPr>
          <w:ilvl w:val="0"/>
          <w:numId w:val="82"/>
        </w:numPr>
        <w:jc w:val="both"/>
        <w:rPr>
          <w:rFonts w:cs="Times New Roman"/>
          <w:color w:val="000000" w:themeColor="text1"/>
          <w:sz w:val="24"/>
          <w:szCs w:val="24"/>
        </w:rPr>
      </w:pPr>
      <w:r w:rsidRPr="00572F32">
        <w:rPr>
          <w:rFonts w:eastAsia="Times New Roman" w:cs="Times New Roman"/>
          <w:color w:val="000000" w:themeColor="text1"/>
          <w:sz w:val="24"/>
          <w:szCs w:val="24"/>
          <w:lang w:eastAsia="pl-PL"/>
        </w:rPr>
        <w:t xml:space="preserve">W razie wystąpienia opóźnień lub innych okoliczności zawinionych przez </w:t>
      </w:r>
      <w:r w:rsidR="00A916E6" w:rsidRPr="00572F32">
        <w:rPr>
          <w:rFonts w:eastAsia="Times New Roman" w:cs="Times New Roman"/>
          <w:color w:val="000000" w:themeColor="text1"/>
          <w:sz w:val="24"/>
          <w:szCs w:val="24"/>
          <w:lang w:eastAsia="pl-PL"/>
        </w:rPr>
        <w:t>Dostawcę</w:t>
      </w:r>
      <w:r w:rsidRPr="00572F32">
        <w:rPr>
          <w:rFonts w:eastAsia="Times New Roman" w:cs="Times New Roman"/>
          <w:color w:val="000000" w:themeColor="text1"/>
          <w:sz w:val="24"/>
          <w:szCs w:val="24"/>
          <w:lang w:eastAsia="pl-PL"/>
        </w:rPr>
        <w:t xml:space="preserve">, a skutkujących utratą dofinansowania lub korektą finansową nałożoną na Zamawiającego, Zamawiający zastrzega sobie możliwość wystąpienia w stosunku do </w:t>
      </w:r>
      <w:r w:rsidR="00A916E6" w:rsidRPr="00572F32">
        <w:rPr>
          <w:rFonts w:eastAsia="Times New Roman" w:cs="Times New Roman"/>
          <w:color w:val="000000" w:themeColor="text1"/>
          <w:sz w:val="24"/>
          <w:szCs w:val="24"/>
          <w:lang w:eastAsia="pl-PL"/>
        </w:rPr>
        <w:t>Dostawcy</w:t>
      </w:r>
      <w:r w:rsidRPr="00572F32">
        <w:rPr>
          <w:rFonts w:eastAsia="Times New Roman" w:cs="Times New Roman"/>
          <w:color w:val="000000" w:themeColor="text1"/>
          <w:sz w:val="24"/>
          <w:szCs w:val="24"/>
          <w:lang w:eastAsia="pl-PL"/>
        </w:rPr>
        <w:t xml:space="preserve"> z roszczeniem o zapłatę utraconego dofinansowania.</w:t>
      </w:r>
    </w:p>
    <w:p w14:paraId="24C2C751" w14:textId="77777777" w:rsidR="003627BD" w:rsidRPr="003C5D0D" w:rsidRDefault="003627BD" w:rsidP="00D463BF">
      <w:pPr>
        <w:widowControl w:val="0"/>
        <w:tabs>
          <w:tab w:val="left" w:pos="360"/>
        </w:tabs>
        <w:jc w:val="both"/>
        <w:rPr>
          <w:rFonts w:eastAsia="Times New Roman" w:cs="Times New Roman"/>
          <w:sz w:val="24"/>
          <w:szCs w:val="24"/>
          <w:highlight w:val="yellow"/>
        </w:rPr>
      </w:pPr>
    </w:p>
    <w:p w14:paraId="5F6534DB" w14:textId="77777777" w:rsidR="003627BD" w:rsidRPr="002F4514" w:rsidRDefault="003627BD" w:rsidP="00D463BF">
      <w:pPr>
        <w:widowControl w:val="0"/>
        <w:jc w:val="center"/>
        <w:rPr>
          <w:rFonts w:eastAsia="Times New Roman" w:cs="Times New Roman"/>
          <w:b/>
          <w:bCs/>
          <w:sz w:val="24"/>
          <w:szCs w:val="24"/>
        </w:rPr>
      </w:pPr>
      <w:r w:rsidRPr="002F4514">
        <w:rPr>
          <w:rFonts w:eastAsia="Times New Roman" w:cs="Times New Roman"/>
          <w:b/>
          <w:bCs/>
          <w:sz w:val="24"/>
          <w:szCs w:val="24"/>
        </w:rPr>
        <w:t>Dopuszczalne zmiany postanowień umowy</w:t>
      </w:r>
    </w:p>
    <w:p w14:paraId="48A9ABDF" w14:textId="77777777" w:rsidR="003627BD" w:rsidRPr="002F4514" w:rsidRDefault="003627BD" w:rsidP="00D463BF">
      <w:pPr>
        <w:widowControl w:val="0"/>
        <w:jc w:val="center"/>
        <w:rPr>
          <w:rFonts w:eastAsia="Times New Roman" w:cs="Times New Roman"/>
          <w:b/>
          <w:bCs/>
          <w:sz w:val="24"/>
          <w:szCs w:val="24"/>
        </w:rPr>
      </w:pPr>
      <w:r w:rsidRPr="002F4514">
        <w:rPr>
          <w:rFonts w:eastAsia="Times New Roman" w:cs="Times New Roman"/>
          <w:b/>
          <w:bCs/>
          <w:sz w:val="24"/>
          <w:szCs w:val="24"/>
        </w:rPr>
        <w:t>§ 10</w:t>
      </w:r>
    </w:p>
    <w:p w14:paraId="30335C96" w14:textId="77777777" w:rsidR="003627BD" w:rsidRPr="002F4514" w:rsidRDefault="003627BD" w:rsidP="00D463BF">
      <w:pPr>
        <w:widowControl w:val="0"/>
        <w:numPr>
          <w:ilvl w:val="0"/>
          <w:numId w:val="83"/>
        </w:numPr>
        <w:tabs>
          <w:tab w:val="clear" w:pos="357"/>
          <w:tab w:val="left" w:pos="360"/>
        </w:tabs>
        <w:jc w:val="both"/>
        <w:rPr>
          <w:rFonts w:eastAsia="Times New Roman" w:cs="Times New Roman"/>
          <w:sz w:val="24"/>
          <w:szCs w:val="24"/>
        </w:rPr>
      </w:pPr>
      <w:r w:rsidRPr="002F4514">
        <w:rPr>
          <w:rFonts w:eastAsia="Times New Roman" w:cs="Times New Roman"/>
          <w:sz w:val="24"/>
          <w:szCs w:val="24"/>
        </w:rPr>
        <w:t>Zamawiający przewiduje możliwość dokonywania zmian w postanowieniach umowy w stosunku do treści umowy w przypadkach określonych w art. 455 ustawy pzp, a ponadto w przypadku:</w:t>
      </w:r>
    </w:p>
    <w:p w14:paraId="3D73A06A" w14:textId="01111B16" w:rsidR="003627BD" w:rsidRPr="002F4514" w:rsidRDefault="003627BD" w:rsidP="00D463BF">
      <w:pPr>
        <w:widowControl w:val="0"/>
        <w:numPr>
          <w:ilvl w:val="0"/>
          <w:numId w:val="84"/>
        </w:numPr>
        <w:jc w:val="both"/>
        <w:rPr>
          <w:rFonts w:cs="Times New Roman"/>
          <w:sz w:val="24"/>
          <w:szCs w:val="24"/>
        </w:rPr>
      </w:pPr>
      <w:r w:rsidRPr="002F4514">
        <w:rPr>
          <w:rFonts w:cs="Times New Roman"/>
          <w:sz w:val="24"/>
          <w:szCs w:val="24"/>
        </w:rPr>
        <w:t xml:space="preserve">zmiany terminu realizacji przedmiotu umowy z przyczyn niezależnych od Zamawiającego, w przypadku, gdy </w:t>
      </w:r>
      <w:r w:rsidR="00A916E6">
        <w:rPr>
          <w:rFonts w:cs="Times New Roman"/>
          <w:sz w:val="24"/>
          <w:szCs w:val="24"/>
        </w:rPr>
        <w:t>Dostawca</w:t>
      </w:r>
      <w:r w:rsidRPr="002F4514">
        <w:rPr>
          <w:rFonts w:cs="Times New Roman"/>
          <w:sz w:val="24"/>
          <w:szCs w:val="24"/>
        </w:rPr>
        <w:t xml:space="preserve"> zwróci się z uzasadnionym wnioskiem o zmianę tego terminu, a zmiana ta nie będzie godzić w interesy Zamawiającego;</w:t>
      </w:r>
    </w:p>
    <w:p w14:paraId="17DDC5A5" w14:textId="43CC5F23" w:rsidR="003627BD" w:rsidRPr="002F4514" w:rsidRDefault="003627BD" w:rsidP="00D463BF">
      <w:pPr>
        <w:widowControl w:val="0"/>
        <w:numPr>
          <w:ilvl w:val="0"/>
          <w:numId w:val="84"/>
        </w:numPr>
        <w:jc w:val="both"/>
        <w:rPr>
          <w:rFonts w:cs="Times New Roman"/>
          <w:sz w:val="24"/>
          <w:szCs w:val="24"/>
        </w:rPr>
      </w:pPr>
      <w:r w:rsidRPr="002F4514">
        <w:rPr>
          <w:rFonts w:cs="Times New Roman"/>
          <w:sz w:val="24"/>
          <w:szCs w:val="24"/>
        </w:rPr>
        <w:t xml:space="preserve">zastąpienia przedmiotu umowy, który ma być dostarczony w ramach realizacji niniejszej umowy, sprzętem/ urządzeniem/ oprogramowaniem nowym posiadającym co najmniej takie same parametry jakie posiadał sprzęt/ urządzenie/ oprogramowanie będący podstawą wyboru oferty </w:t>
      </w:r>
      <w:r w:rsidR="00A916E6">
        <w:rPr>
          <w:rFonts w:cs="Times New Roman"/>
          <w:sz w:val="24"/>
          <w:szCs w:val="24"/>
        </w:rPr>
        <w:t>Dostawcy</w:t>
      </w:r>
      <w:r w:rsidRPr="002F4514">
        <w:rPr>
          <w:rFonts w:cs="Times New Roman"/>
          <w:sz w:val="24"/>
          <w:szCs w:val="24"/>
        </w:rPr>
        <w:t xml:space="preserve"> w przypadku wycofania lub wstrzymania produkcji sprzętu/urządzenia/ oprogramowania, który ma być dostarczony, pod warunkiem, iż cena wprowadzonego sprzętu/urządzenia/oprogramowania nie ulegnie zwiększeniu,</w:t>
      </w:r>
    </w:p>
    <w:p w14:paraId="31F41B31" w14:textId="77777777" w:rsidR="003627BD" w:rsidRPr="002F4514" w:rsidRDefault="003627BD" w:rsidP="00D463BF">
      <w:pPr>
        <w:widowControl w:val="0"/>
        <w:numPr>
          <w:ilvl w:val="0"/>
          <w:numId w:val="84"/>
        </w:numPr>
        <w:jc w:val="both"/>
        <w:rPr>
          <w:rFonts w:cs="Times New Roman"/>
          <w:sz w:val="24"/>
          <w:szCs w:val="24"/>
        </w:rPr>
      </w:pPr>
      <w:r w:rsidRPr="002F4514">
        <w:rPr>
          <w:rFonts w:cs="Times New Roman"/>
          <w:sz w:val="24"/>
          <w:szCs w:val="24"/>
        </w:rPr>
        <w:t>zastąpienia przedmiotu umowy, który ma być dostarczony w ramach realizacji niniejszej umowy, sprzętem/urządzeniem/oprogramowaniem o wyższej jakości, w przypadkach, których nie można było przewidzieć w chwili zawierania umowy, pod warunkiem, iż cena wprowadzonego sprzętu/urządzenia/oprogramowania nie ulegnie zwiększeniu,</w:t>
      </w:r>
    </w:p>
    <w:p w14:paraId="7CC3EEE1" w14:textId="77777777" w:rsidR="003627BD" w:rsidRPr="002F4514" w:rsidRDefault="003627BD" w:rsidP="00D463BF">
      <w:pPr>
        <w:widowControl w:val="0"/>
        <w:numPr>
          <w:ilvl w:val="0"/>
          <w:numId w:val="84"/>
        </w:numPr>
        <w:jc w:val="both"/>
        <w:rPr>
          <w:rFonts w:eastAsia="Times New Roman" w:cs="Times New Roman"/>
          <w:sz w:val="24"/>
          <w:szCs w:val="24"/>
        </w:rPr>
      </w:pPr>
      <w:r w:rsidRPr="002F4514">
        <w:rPr>
          <w:rFonts w:eastAsia="Times New Roman" w:cs="Times New Roman"/>
          <w:sz w:val="24"/>
          <w:szCs w:val="24"/>
        </w:rPr>
        <w:t>zmian regulacji prawnych obowiązujących w dniu podpisania umowy,</w:t>
      </w:r>
    </w:p>
    <w:p w14:paraId="03B023E7" w14:textId="77777777" w:rsidR="003627BD" w:rsidRPr="002F4514" w:rsidRDefault="003627BD" w:rsidP="00D463BF">
      <w:pPr>
        <w:widowControl w:val="0"/>
        <w:numPr>
          <w:ilvl w:val="0"/>
          <w:numId w:val="84"/>
        </w:numPr>
        <w:jc w:val="both"/>
        <w:rPr>
          <w:rFonts w:eastAsia="Times New Roman" w:cs="Times New Roman"/>
          <w:sz w:val="24"/>
          <w:szCs w:val="24"/>
        </w:rPr>
      </w:pPr>
      <w:r w:rsidRPr="002F4514">
        <w:rPr>
          <w:rFonts w:eastAsia="Times New Roman" w:cs="Times New Roman"/>
          <w:sz w:val="24"/>
          <w:szCs w:val="24"/>
        </w:rPr>
        <w:t xml:space="preserve">zmiany wartości przedmiotu umowy w przypadkach określonych w niniejszej umowie; </w:t>
      </w:r>
    </w:p>
    <w:p w14:paraId="175E19A1" w14:textId="18514276" w:rsidR="003627BD" w:rsidRPr="002F4514" w:rsidRDefault="003627BD" w:rsidP="00D463BF">
      <w:pPr>
        <w:widowControl w:val="0"/>
        <w:numPr>
          <w:ilvl w:val="0"/>
          <w:numId w:val="84"/>
        </w:numPr>
        <w:jc w:val="both"/>
        <w:rPr>
          <w:rFonts w:eastAsia="Times New Roman" w:cs="Times New Roman"/>
          <w:strike/>
          <w:sz w:val="24"/>
          <w:szCs w:val="24"/>
        </w:rPr>
      </w:pPr>
      <w:r w:rsidRPr="002F4514">
        <w:rPr>
          <w:rFonts w:eastAsia="Times New Roman" w:cs="Times New Roman"/>
          <w:sz w:val="24"/>
          <w:szCs w:val="24"/>
        </w:rPr>
        <w:t xml:space="preserve">zmiany danych dotyczących </w:t>
      </w:r>
      <w:r w:rsidR="00A916E6">
        <w:rPr>
          <w:rFonts w:eastAsia="Times New Roman" w:cs="Times New Roman"/>
          <w:sz w:val="24"/>
          <w:szCs w:val="24"/>
        </w:rPr>
        <w:t>Dostawcy</w:t>
      </w:r>
      <w:r w:rsidRPr="002F4514">
        <w:rPr>
          <w:rFonts w:eastAsia="Times New Roman" w:cs="Times New Roman"/>
          <w:sz w:val="24"/>
          <w:szCs w:val="24"/>
        </w:rPr>
        <w:t xml:space="preserve"> (</w:t>
      </w:r>
      <w:r w:rsidR="00A916E6">
        <w:rPr>
          <w:rFonts w:eastAsia="Times New Roman" w:cs="Times New Roman"/>
          <w:sz w:val="24"/>
          <w:szCs w:val="24"/>
        </w:rPr>
        <w:t>Dostawca</w:t>
      </w:r>
      <w:r w:rsidRPr="002F4514">
        <w:rPr>
          <w:rFonts w:eastAsia="Times New Roman" w:cs="Times New Roman"/>
          <w:sz w:val="24"/>
          <w:szCs w:val="24"/>
        </w:rPr>
        <w:t xml:space="preserve"> przygotuje aneks do umowy i niezwłocznie po zaistnieniu zmian doręczy go Zamawiającemu);</w:t>
      </w:r>
    </w:p>
    <w:p w14:paraId="1009FE9F" w14:textId="77777777" w:rsidR="003627BD" w:rsidRPr="002F4514" w:rsidRDefault="003627BD" w:rsidP="00D463BF">
      <w:pPr>
        <w:widowControl w:val="0"/>
        <w:numPr>
          <w:ilvl w:val="0"/>
          <w:numId w:val="84"/>
        </w:numPr>
        <w:jc w:val="both"/>
        <w:rPr>
          <w:rFonts w:eastAsia="Times New Roman" w:cs="Times New Roman"/>
          <w:sz w:val="24"/>
          <w:szCs w:val="24"/>
        </w:rPr>
      </w:pPr>
      <w:r w:rsidRPr="002F4514">
        <w:rPr>
          <w:rFonts w:eastAsia="Times New Roman" w:cs="Times New Roman"/>
          <w:sz w:val="24"/>
          <w:szCs w:val="24"/>
        </w:rPr>
        <w:t>zmiany sposobu realizacji umowy z uwagi na względy organizacyjne zaistniałe po stronie Zamawiającego lub z przyczyn niezależnych od Stron umowy.</w:t>
      </w:r>
    </w:p>
    <w:p w14:paraId="6A79D806" w14:textId="3D440369" w:rsidR="003627BD" w:rsidRPr="002F4514" w:rsidRDefault="003627BD" w:rsidP="00D463BF">
      <w:pPr>
        <w:widowControl w:val="0"/>
        <w:numPr>
          <w:ilvl w:val="0"/>
          <w:numId w:val="83"/>
        </w:numPr>
        <w:tabs>
          <w:tab w:val="clear" w:pos="357"/>
          <w:tab w:val="left" w:pos="360"/>
        </w:tabs>
        <w:jc w:val="both"/>
        <w:rPr>
          <w:rFonts w:eastAsia="Times New Roman" w:cs="Times New Roman"/>
          <w:sz w:val="28"/>
          <w:szCs w:val="28"/>
        </w:rPr>
      </w:pPr>
      <w:r w:rsidRPr="002F4514">
        <w:rPr>
          <w:rFonts w:eastAsia="Times New Roman" w:cs="Times New Roman"/>
          <w:sz w:val="24"/>
          <w:szCs w:val="24"/>
          <w:lang w:eastAsia="en-US"/>
        </w:rPr>
        <w:t xml:space="preserve">Zmiany określone w ust. 1 pkt 1), 2) mogą nastąpić na uzasadniony wniosek </w:t>
      </w:r>
      <w:r w:rsidR="00A916E6">
        <w:rPr>
          <w:rFonts w:eastAsia="Times New Roman" w:cs="Times New Roman"/>
          <w:sz w:val="24"/>
          <w:szCs w:val="24"/>
          <w:lang w:eastAsia="en-US"/>
        </w:rPr>
        <w:t>Dostawcy</w:t>
      </w:r>
      <w:r w:rsidRPr="002F4514">
        <w:rPr>
          <w:rFonts w:eastAsia="Times New Roman" w:cs="Times New Roman"/>
          <w:sz w:val="24"/>
          <w:szCs w:val="24"/>
          <w:lang w:eastAsia="en-US"/>
        </w:rPr>
        <w:t>, po jego zaakceptowaniu przez Zamawiającego.</w:t>
      </w:r>
    </w:p>
    <w:p w14:paraId="5F615C35" w14:textId="77777777" w:rsidR="003627BD" w:rsidRPr="002F4514" w:rsidRDefault="003627BD" w:rsidP="00D463BF">
      <w:pPr>
        <w:widowControl w:val="0"/>
        <w:numPr>
          <w:ilvl w:val="0"/>
          <w:numId w:val="83"/>
        </w:numPr>
        <w:tabs>
          <w:tab w:val="clear" w:pos="357"/>
          <w:tab w:val="left" w:pos="360"/>
        </w:tabs>
        <w:jc w:val="both"/>
        <w:rPr>
          <w:rFonts w:eastAsia="Times New Roman" w:cs="Times New Roman"/>
          <w:sz w:val="24"/>
          <w:szCs w:val="24"/>
        </w:rPr>
      </w:pPr>
      <w:r w:rsidRPr="002F4514">
        <w:rPr>
          <w:rFonts w:eastAsia="Times New Roman" w:cs="Times New Roman"/>
          <w:sz w:val="24"/>
          <w:szCs w:val="24"/>
        </w:rPr>
        <w:t xml:space="preserve">Zmiany umowy wymagają formy pisemnej pod rygorem nieważności, z zastrzeżeniem sytuacji, </w:t>
      </w:r>
      <w:r w:rsidRPr="002F4514">
        <w:rPr>
          <w:rFonts w:eastAsia="Times New Roman" w:cs="Times New Roman"/>
          <w:sz w:val="24"/>
          <w:szCs w:val="24"/>
        </w:rPr>
        <w:br/>
        <w:t>w których wyraźny zapis umowy stanowi inaczej.</w:t>
      </w:r>
    </w:p>
    <w:p w14:paraId="351B4B06" w14:textId="77777777" w:rsidR="003627BD" w:rsidRPr="002F4514" w:rsidRDefault="003627BD" w:rsidP="00D463BF">
      <w:pPr>
        <w:widowControl w:val="0"/>
        <w:tabs>
          <w:tab w:val="left" w:pos="360"/>
        </w:tabs>
        <w:jc w:val="both"/>
        <w:rPr>
          <w:rFonts w:eastAsia="Times New Roman" w:cs="Times New Roman"/>
          <w:sz w:val="24"/>
          <w:szCs w:val="24"/>
        </w:rPr>
      </w:pPr>
    </w:p>
    <w:p w14:paraId="731A02FD" w14:textId="77777777" w:rsidR="003627BD" w:rsidRPr="002F4514" w:rsidRDefault="003627BD" w:rsidP="00D463BF">
      <w:pPr>
        <w:widowControl w:val="0"/>
        <w:jc w:val="center"/>
        <w:rPr>
          <w:rFonts w:eastAsia="Times New Roman" w:cs="Times New Roman"/>
          <w:b/>
          <w:bCs/>
          <w:sz w:val="24"/>
          <w:szCs w:val="24"/>
        </w:rPr>
      </w:pPr>
      <w:r w:rsidRPr="002F4514">
        <w:rPr>
          <w:rFonts w:eastAsia="Times New Roman" w:cs="Times New Roman"/>
          <w:b/>
          <w:bCs/>
          <w:sz w:val="24"/>
          <w:szCs w:val="24"/>
        </w:rPr>
        <w:t>Postanowienia końcowe</w:t>
      </w:r>
    </w:p>
    <w:p w14:paraId="47F18DA2" w14:textId="77777777" w:rsidR="003627BD" w:rsidRPr="002F4514" w:rsidRDefault="003627BD" w:rsidP="00D463BF">
      <w:pPr>
        <w:widowControl w:val="0"/>
        <w:jc w:val="center"/>
        <w:rPr>
          <w:rFonts w:eastAsia="Times New Roman" w:cs="Times New Roman"/>
          <w:b/>
          <w:bCs/>
          <w:sz w:val="24"/>
          <w:szCs w:val="24"/>
        </w:rPr>
      </w:pPr>
      <w:r w:rsidRPr="002F4514">
        <w:rPr>
          <w:rFonts w:eastAsia="Times New Roman" w:cs="Times New Roman"/>
          <w:b/>
          <w:bCs/>
          <w:sz w:val="24"/>
          <w:szCs w:val="24"/>
        </w:rPr>
        <w:t>§11</w:t>
      </w:r>
    </w:p>
    <w:p w14:paraId="18D36515" w14:textId="0F7CFCDB" w:rsidR="003627BD" w:rsidRPr="002F4514" w:rsidRDefault="003627BD" w:rsidP="00D463BF">
      <w:pPr>
        <w:widowControl w:val="0"/>
        <w:numPr>
          <w:ilvl w:val="0"/>
          <w:numId w:val="74"/>
        </w:numPr>
        <w:tabs>
          <w:tab w:val="left" w:pos="357"/>
          <w:tab w:val="left" w:pos="502"/>
        </w:tabs>
        <w:jc w:val="both"/>
        <w:rPr>
          <w:rFonts w:eastAsia="Times New Roman" w:cs="Times New Roman"/>
          <w:sz w:val="24"/>
          <w:szCs w:val="24"/>
        </w:rPr>
      </w:pPr>
      <w:r w:rsidRPr="002F4514">
        <w:rPr>
          <w:rFonts w:eastAsia="Times New Roman" w:cs="Times New Roman"/>
          <w:sz w:val="24"/>
          <w:szCs w:val="24"/>
        </w:rPr>
        <w:t>Osobą odpowiedzialną za realizację umowy ze strony Zamawiającego oraz jej koordynatorem jest: ……</w:t>
      </w:r>
      <w:r w:rsidR="00E77DF4" w:rsidRPr="002F4514">
        <w:rPr>
          <w:rFonts w:eastAsia="Times New Roman" w:cs="Times New Roman"/>
          <w:sz w:val="24"/>
          <w:szCs w:val="24"/>
        </w:rPr>
        <w:t>……</w:t>
      </w:r>
      <w:r w:rsidRPr="002F4514">
        <w:rPr>
          <w:rFonts w:eastAsia="Times New Roman" w:cs="Times New Roman"/>
          <w:sz w:val="24"/>
          <w:szCs w:val="24"/>
        </w:rPr>
        <w:t>, e-mail………….  tel………………</w:t>
      </w:r>
    </w:p>
    <w:p w14:paraId="00D99952" w14:textId="4522090F" w:rsidR="003627BD" w:rsidRPr="002F4514" w:rsidRDefault="003627BD" w:rsidP="00D463BF">
      <w:pPr>
        <w:widowControl w:val="0"/>
        <w:numPr>
          <w:ilvl w:val="0"/>
          <w:numId w:val="74"/>
        </w:numPr>
        <w:tabs>
          <w:tab w:val="left" w:pos="357"/>
          <w:tab w:val="left" w:pos="502"/>
        </w:tabs>
        <w:jc w:val="both"/>
        <w:rPr>
          <w:rFonts w:eastAsia="Times New Roman" w:cs="Times New Roman"/>
          <w:sz w:val="24"/>
          <w:szCs w:val="24"/>
        </w:rPr>
      </w:pPr>
      <w:r w:rsidRPr="002F4514">
        <w:rPr>
          <w:rFonts w:eastAsia="Times New Roman" w:cs="Times New Roman"/>
          <w:sz w:val="24"/>
          <w:szCs w:val="24"/>
        </w:rPr>
        <w:t xml:space="preserve">Ze strony </w:t>
      </w:r>
      <w:r w:rsidR="00A916E6">
        <w:rPr>
          <w:rFonts w:eastAsia="Times New Roman" w:cs="Times New Roman"/>
          <w:sz w:val="24"/>
          <w:szCs w:val="24"/>
        </w:rPr>
        <w:t>Dostawcy</w:t>
      </w:r>
      <w:r w:rsidRPr="002F4514">
        <w:rPr>
          <w:rFonts w:eastAsia="Times New Roman" w:cs="Times New Roman"/>
          <w:sz w:val="24"/>
          <w:szCs w:val="24"/>
        </w:rPr>
        <w:t xml:space="preserve"> do kierowania i koordynowania spraw związanych z realizacją niniejszej umowy wyznacza się: ..................................................................., e-mail .....................................- nr tel. ……………………………</w:t>
      </w:r>
    </w:p>
    <w:p w14:paraId="36DB853A" w14:textId="77777777" w:rsidR="003627BD" w:rsidRPr="002F4514" w:rsidRDefault="003627BD" w:rsidP="00D463BF">
      <w:pPr>
        <w:widowControl w:val="0"/>
        <w:numPr>
          <w:ilvl w:val="0"/>
          <w:numId w:val="74"/>
        </w:numPr>
        <w:tabs>
          <w:tab w:val="left" w:pos="357"/>
          <w:tab w:val="left" w:pos="502"/>
        </w:tabs>
        <w:jc w:val="both"/>
        <w:rPr>
          <w:rFonts w:eastAsia="Times New Roman" w:cs="Times New Roman"/>
          <w:sz w:val="24"/>
          <w:szCs w:val="24"/>
        </w:rPr>
      </w:pPr>
      <w:r w:rsidRPr="002F4514">
        <w:rPr>
          <w:rFonts w:cs="Times New Roman"/>
          <w:sz w:val="24"/>
          <w:szCs w:val="24"/>
        </w:rPr>
        <w:t>Zmiana osób, o których mowa w ust. 2, wymaga złożenia Zamawiającemu pisemnego oświadczenia - pod rygorem nieważności i nie wymaga sporządzenia aneksu.</w:t>
      </w:r>
    </w:p>
    <w:p w14:paraId="1E92E2E2" w14:textId="77777777" w:rsidR="003627BD" w:rsidRPr="002F4514" w:rsidRDefault="003627BD" w:rsidP="00D463BF">
      <w:pPr>
        <w:widowControl w:val="0"/>
        <w:tabs>
          <w:tab w:val="left" w:pos="502"/>
        </w:tabs>
        <w:ind w:left="357"/>
        <w:jc w:val="both"/>
        <w:rPr>
          <w:rFonts w:eastAsia="Times New Roman" w:cs="Times New Roman"/>
          <w:b/>
          <w:bCs/>
          <w:color w:val="76923C" w:themeColor="accent3" w:themeShade="BF"/>
          <w:sz w:val="24"/>
          <w:szCs w:val="24"/>
        </w:rPr>
      </w:pPr>
      <w:r w:rsidRPr="002F4514">
        <w:rPr>
          <w:rFonts w:eastAsia="Times New Roman" w:cs="Times New Roman"/>
          <w:b/>
          <w:bCs/>
          <w:color w:val="76923C" w:themeColor="accent3" w:themeShade="BF"/>
          <w:sz w:val="24"/>
          <w:szCs w:val="24"/>
        </w:rPr>
        <w:t xml:space="preserve">                        </w:t>
      </w:r>
    </w:p>
    <w:p w14:paraId="0416AAC2" w14:textId="77777777" w:rsidR="003627BD" w:rsidRPr="002F4514" w:rsidRDefault="003627BD" w:rsidP="00D463BF">
      <w:pPr>
        <w:widowControl w:val="0"/>
        <w:jc w:val="center"/>
        <w:rPr>
          <w:rFonts w:eastAsia="Times New Roman" w:cs="Times New Roman"/>
          <w:b/>
          <w:bCs/>
          <w:sz w:val="24"/>
          <w:szCs w:val="24"/>
        </w:rPr>
      </w:pPr>
      <w:r w:rsidRPr="002F4514">
        <w:rPr>
          <w:rFonts w:eastAsia="Times New Roman" w:cs="Times New Roman"/>
          <w:b/>
          <w:bCs/>
          <w:sz w:val="24"/>
          <w:szCs w:val="24"/>
        </w:rPr>
        <w:t>§ 12</w:t>
      </w:r>
    </w:p>
    <w:p w14:paraId="74A17FDB" w14:textId="5C9BE02B" w:rsidR="003627BD" w:rsidRPr="002F4514" w:rsidRDefault="00A916E6" w:rsidP="00D463BF">
      <w:pPr>
        <w:widowControl w:val="0"/>
        <w:numPr>
          <w:ilvl w:val="0"/>
          <w:numId w:val="75"/>
        </w:numPr>
        <w:tabs>
          <w:tab w:val="left" w:pos="0"/>
        </w:tabs>
        <w:jc w:val="both"/>
        <w:rPr>
          <w:rFonts w:eastAsia="Times New Roman" w:cs="Times New Roman"/>
          <w:kern w:val="2"/>
          <w:sz w:val="24"/>
          <w:szCs w:val="24"/>
          <w:lang w:eastAsia="fa-IR" w:bidi="fa-IR"/>
        </w:rPr>
      </w:pPr>
      <w:r>
        <w:rPr>
          <w:rFonts w:eastAsia="Times New Roman" w:cs="Times New Roman"/>
          <w:kern w:val="2"/>
          <w:sz w:val="24"/>
          <w:szCs w:val="24"/>
          <w:lang w:eastAsia="fa-IR" w:bidi="fa-IR"/>
        </w:rPr>
        <w:t>Dostawca</w:t>
      </w:r>
      <w:r w:rsidR="003627BD" w:rsidRPr="002F4514">
        <w:rPr>
          <w:rFonts w:eastAsia="Times New Roman" w:cs="Times New Roman"/>
          <w:kern w:val="2"/>
          <w:sz w:val="24"/>
          <w:szCs w:val="24"/>
          <w:lang w:eastAsia="fa-IR" w:bidi="fa-IR"/>
        </w:rPr>
        <w:t xml:space="preserve"> odpowiada jak za własne działania, uchybienia lub zaniechania również za osoby, którym powierzył lub za pomocą których wykonuje przedmiot umowy.</w:t>
      </w:r>
    </w:p>
    <w:p w14:paraId="72B2FB47" w14:textId="0FB151D3" w:rsidR="003627BD" w:rsidRPr="002F4514" w:rsidRDefault="003627BD" w:rsidP="00D463BF">
      <w:pPr>
        <w:widowControl w:val="0"/>
        <w:numPr>
          <w:ilvl w:val="0"/>
          <w:numId w:val="75"/>
        </w:numPr>
        <w:tabs>
          <w:tab w:val="left" w:pos="0"/>
        </w:tabs>
        <w:jc w:val="both"/>
        <w:rPr>
          <w:rFonts w:eastAsia="Times New Roman" w:cs="Times New Roman"/>
          <w:kern w:val="2"/>
          <w:sz w:val="24"/>
          <w:szCs w:val="24"/>
          <w:lang w:eastAsia="fa-IR" w:bidi="fa-IR"/>
        </w:rPr>
      </w:pPr>
      <w:r w:rsidRPr="002F4514">
        <w:rPr>
          <w:rFonts w:eastAsia="Times New Roman" w:cs="Times New Roman"/>
          <w:kern w:val="2"/>
          <w:sz w:val="24"/>
          <w:szCs w:val="24"/>
          <w:lang w:eastAsia="fa-IR" w:bidi="fa-IR"/>
        </w:rPr>
        <w:t xml:space="preserve">*) </w:t>
      </w:r>
      <w:r w:rsidR="00A916E6">
        <w:rPr>
          <w:rFonts w:eastAsia="Times New Roman" w:cs="Times New Roman"/>
          <w:kern w:val="2"/>
          <w:sz w:val="24"/>
          <w:szCs w:val="24"/>
          <w:lang w:eastAsia="fa-IR" w:bidi="fa-IR"/>
        </w:rPr>
        <w:t>Dostawca</w:t>
      </w:r>
      <w:r w:rsidRPr="002F4514">
        <w:rPr>
          <w:rFonts w:eastAsia="Times New Roman" w:cs="Times New Roman"/>
          <w:kern w:val="2"/>
          <w:sz w:val="24"/>
          <w:szCs w:val="24"/>
          <w:lang w:eastAsia="fa-IR" w:bidi="fa-IR"/>
        </w:rPr>
        <w:t xml:space="preserve"> zamierza wykonać usługę bez użycia podwykonawcy/ z użyciem podwykonawcy w </w:t>
      </w:r>
      <w:r w:rsidRPr="002F4514">
        <w:rPr>
          <w:rFonts w:eastAsia="Times New Roman" w:cs="Times New Roman"/>
          <w:kern w:val="2"/>
          <w:sz w:val="24"/>
          <w:szCs w:val="24"/>
          <w:lang w:eastAsia="fa-IR" w:bidi="fa-IR"/>
        </w:rPr>
        <w:lastRenderedPageBreak/>
        <w:t xml:space="preserve">zakresie ……………………  </w:t>
      </w:r>
      <w:r w:rsidRPr="002F4514">
        <w:rPr>
          <w:rFonts w:eastAsia="Times New Roman" w:cs="Times New Roman"/>
          <w:sz w:val="24"/>
          <w:szCs w:val="24"/>
        </w:rPr>
        <w:t xml:space="preserve">………% udziału podwykonawcy, ……………………………………… (nazwa i adres podwykonawcy, tel., przedstawiciel). </w:t>
      </w:r>
    </w:p>
    <w:p w14:paraId="575EC369" w14:textId="7C754610" w:rsidR="003627BD" w:rsidRPr="002F4514" w:rsidRDefault="00A916E6" w:rsidP="00D463BF">
      <w:pPr>
        <w:widowControl w:val="0"/>
        <w:tabs>
          <w:tab w:val="left" w:pos="0"/>
        </w:tabs>
        <w:ind w:left="360"/>
        <w:jc w:val="both"/>
        <w:rPr>
          <w:rFonts w:eastAsia="Times New Roman" w:cs="Times New Roman"/>
          <w:kern w:val="2"/>
          <w:sz w:val="24"/>
          <w:szCs w:val="24"/>
          <w:lang w:eastAsia="fa-IR" w:bidi="fa-IR"/>
        </w:rPr>
      </w:pPr>
      <w:r>
        <w:rPr>
          <w:rFonts w:eastAsia="Times New Roman" w:cs="Times New Roman"/>
          <w:sz w:val="24"/>
          <w:szCs w:val="24"/>
        </w:rPr>
        <w:t>Dostawca</w:t>
      </w:r>
      <w:r w:rsidR="003627BD" w:rsidRPr="002F4514">
        <w:rPr>
          <w:rFonts w:eastAsia="Times New Roman" w:cs="Times New Roman"/>
          <w:sz w:val="24"/>
          <w:szCs w:val="24"/>
        </w:rPr>
        <w:t xml:space="preserve"> zobowiązany jest do zawiadamiania Zamawiającego o wszelkich zmianach w odniesieniu do informacji, o których mowa w zdaniu pierwszym, w trakcie realizacji zamówienia, a także do przekazywania informacji o których mowa w zdaniu pierwszym na temat nowych podwykonawców, którym w późniejszym okresie zamierza powierzyć realizację zamówienia. </w:t>
      </w:r>
    </w:p>
    <w:p w14:paraId="697B6D48" w14:textId="27353499" w:rsidR="003627BD" w:rsidRPr="002F4514" w:rsidRDefault="003627BD" w:rsidP="00D463BF">
      <w:pPr>
        <w:widowControl w:val="0"/>
        <w:tabs>
          <w:tab w:val="left" w:pos="0"/>
        </w:tabs>
        <w:ind w:left="360"/>
        <w:jc w:val="both"/>
        <w:rPr>
          <w:rFonts w:eastAsia="Times New Roman" w:cs="Times New Roman"/>
          <w:sz w:val="24"/>
          <w:szCs w:val="24"/>
        </w:rPr>
      </w:pPr>
      <w:r w:rsidRPr="002F4514">
        <w:rPr>
          <w:rFonts w:eastAsia="Times New Roman" w:cs="Times New Roman"/>
          <w:sz w:val="24"/>
          <w:szCs w:val="24"/>
        </w:rPr>
        <w:t xml:space="preserve">W sytuacji wykonywania zamówienia z udziałem podwykonawców, na podwykonawcy ciążą te same obowiązki, jakie spoczywają na </w:t>
      </w:r>
      <w:r w:rsidR="00A916E6">
        <w:rPr>
          <w:rFonts w:eastAsia="Times New Roman" w:cs="Times New Roman"/>
          <w:sz w:val="24"/>
          <w:szCs w:val="24"/>
        </w:rPr>
        <w:t>Dostawca</w:t>
      </w:r>
      <w:r w:rsidRPr="002F4514">
        <w:rPr>
          <w:rFonts w:eastAsia="Times New Roman" w:cs="Times New Roman"/>
          <w:sz w:val="24"/>
          <w:szCs w:val="24"/>
        </w:rPr>
        <w:t>.</w:t>
      </w:r>
    </w:p>
    <w:p w14:paraId="3F1C50B4" w14:textId="332FDB19" w:rsidR="003627BD" w:rsidRPr="002F4514" w:rsidRDefault="00A916E6" w:rsidP="00D463BF">
      <w:pPr>
        <w:widowControl w:val="0"/>
        <w:numPr>
          <w:ilvl w:val="0"/>
          <w:numId w:val="75"/>
        </w:numPr>
        <w:jc w:val="both"/>
        <w:rPr>
          <w:rFonts w:eastAsia="Times New Roman" w:cs="Times New Roman"/>
          <w:sz w:val="24"/>
          <w:szCs w:val="24"/>
        </w:rPr>
      </w:pPr>
      <w:r>
        <w:rPr>
          <w:rFonts w:eastAsia="Times New Roman" w:cs="Times New Roman"/>
          <w:sz w:val="24"/>
          <w:szCs w:val="24"/>
        </w:rPr>
        <w:t>Dostawca</w:t>
      </w:r>
      <w:r w:rsidR="003627BD" w:rsidRPr="002F4514">
        <w:rPr>
          <w:rFonts w:eastAsia="Times New Roman" w:cs="Times New Roman"/>
          <w:sz w:val="24"/>
          <w:szCs w:val="24"/>
        </w:rPr>
        <w:t xml:space="preserve"> może: </w:t>
      </w:r>
    </w:p>
    <w:p w14:paraId="3C50D24C" w14:textId="77777777" w:rsidR="003627BD" w:rsidRPr="002F4514" w:rsidRDefault="003627BD" w:rsidP="00D463BF">
      <w:pPr>
        <w:widowControl w:val="0"/>
        <w:numPr>
          <w:ilvl w:val="0"/>
          <w:numId w:val="76"/>
        </w:numPr>
        <w:jc w:val="both"/>
        <w:rPr>
          <w:rFonts w:eastAsia="Times New Roman" w:cs="Times New Roman"/>
          <w:sz w:val="24"/>
          <w:szCs w:val="24"/>
        </w:rPr>
      </w:pPr>
      <w:r w:rsidRPr="002F4514">
        <w:rPr>
          <w:rFonts w:eastAsia="Times New Roman" w:cs="Times New Roman"/>
          <w:sz w:val="24"/>
          <w:szCs w:val="24"/>
        </w:rPr>
        <w:t xml:space="preserve">powierzyć realizację części zamówienia podwykonawcom, mimo niewskazania w ofercie takiej części do powierzenia podwykonawcom; </w:t>
      </w:r>
    </w:p>
    <w:p w14:paraId="03A07D56" w14:textId="77777777" w:rsidR="003627BD" w:rsidRPr="002F4514" w:rsidRDefault="003627BD" w:rsidP="00D463BF">
      <w:pPr>
        <w:widowControl w:val="0"/>
        <w:numPr>
          <w:ilvl w:val="0"/>
          <w:numId w:val="76"/>
        </w:numPr>
        <w:jc w:val="both"/>
        <w:rPr>
          <w:rFonts w:eastAsia="Times New Roman" w:cs="Times New Roman"/>
          <w:sz w:val="24"/>
          <w:szCs w:val="24"/>
        </w:rPr>
      </w:pPr>
      <w:r w:rsidRPr="002F4514">
        <w:rPr>
          <w:rFonts w:eastAsia="Times New Roman" w:cs="Times New Roman"/>
          <w:sz w:val="24"/>
          <w:szCs w:val="24"/>
        </w:rPr>
        <w:t xml:space="preserve">wskazać inny zakres podwykonawstwa niż przedstawiony w ofercie; </w:t>
      </w:r>
    </w:p>
    <w:p w14:paraId="3EF509E9" w14:textId="77777777" w:rsidR="003627BD" w:rsidRPr="002F4514" w:rsidRDefault="003627BD" w:rsidP="00D463BF">
      <w:pPr>
        <w:widowControl w:val="0"/>
        <w:numPr>
          <w:ilvl w:val="0"/>
          <w:numId w:val="76"/>
        </w:numPr>
        <w:jc w:val="both"/>
        <w:rPr>
          <w:rFonts w:eastAsia="Times New Roman" w:cs="Times New Roman"/>
          <w:sz w:val="24"/>
          <w:szCs w:val="24"/>
        </w:rPr>
      </w:pPr>
      <w:r w:rsidRPr="002F4514">
        <w:rPr>
          <w:rFonts w:eastAsia="Times New Roman" w:cs="Times New Roman"/>
          <w:sz w:val="24"/>
          <w:szCs w:val="24"/>
        </w:rPr>
        <w:t xml:space="preserve">wskazać innych podwykonawców niż przedstawieni w ofercie; </w:t>
      </w:r>
    </w:p>
    <w:p w14:paraId="5989F5ED" w14:textId="77777777" w:rsidR="003627BD" w:rsidRPr="002F4514" w:rsidRDefault="003627BD" w:rsidP="00D463BF">
      <w:pPr>
        <w:widowControl w:val="0"/>
        <w:numPr>
          <w:ilvl w:val="0"/>
          <w:numId w:val="76"/>
        </w:numPr>
        <w:jc w:val="both"/>
        <w:rPr>
          <w:rFonts w:eastAsia="Times New Roman" w:cs="Times New Roman"/>
          <w:sz w:val="24"/>
          <w:szCs w:val="24"/>
        </w:rPr>
      </w:pPr>
      <w:r w:rsidRPr="002F4514">
        <w:rPr>
          <w:rFonts w:eastAsia="Times New Roman" w:cs="Times New Roman"/>
          <w:sz w:val="24"/>
          <w:szCs w:val="24"/>
        </w:rPr>
        <w:t xml:space="preserve">zrezygnować z podwykonawstwa. </w:t>
      </w:r>
    </w:p>
    <w:p w14:paraId="1CAC6D7A" w14:textId="77777777" w:rsidR="003627BD" w:rsidRPr="002F4514" w:rsidRDefault="003627BD" w:rsidP="00D463BF">
      <w:pPr>
        <w:widowControl w:val="0"/>
        <w:rPr>
          <w:rFonts w:eastAsia="Times New Roman" w:cs="Times New Roman"/>
          <w:b/>
          <w:bCs/>
          <w:sz w:val="24"/>
          <w:szCs w:val="24"/>
        </w:rPr>
      </w:pPr>
    </w:p>
    <w:p w14:paraId="1DF095C6" w14:textId="77777777" w:rsidR="003627BD" w:rsidRPr="002F4514" w:rsidRDefault="003627BD" w:rsidP="00D463BF">
      <w:pPr>
        <w:widowControl w:val="0"/>
        <w:jc w:val="center"/>
        <w:rPr>
          <w:rFonts w:eastAsia="Times New Roman" w:cs="Times New Roman"/>
          <w:b/>
          <w:bCs/>
          <w:sz w:val="24"/>
          <w:szCs w:val="24"/>
        </w:rPr>
      </w:pPr>
      <w:r w:rsidRPr="002F4514">
        <w:rPr>
          <w:rFonts w:eastAsia="Times New Roman" w:cs="Times New Roman"/>
          <w:b/>
          <w:bCs/>
          <w:sz w:val="24"/>
          <w:szCs w:val="24"/>
        </w:rPr>
        <w:t>§ 13</w:t>
      </w:r>
    </w:p>
    <w:p w14:paraId="31AE861A" w14:textId="77777777" w:rsidR="003627BD" w:rsidRPr="002F4514" w:rsidRDefault="003627BD" w:rsidP="00D463BF">
      <w:pPr>
        <w:widowControl w:val="0"/>
        <w:numPr>
          <w:ilvl w:val="0"/>
          <w:numId w:val="77"/>
        </w:numPr>
        <w:jc w:val="both"/>
        <w:rPr>
          <w:rFonts w:eastAsia="Times New Roman" w:cs="Times New Roman"/>
          <w:sz w:val="24"/>
          <w:szCs w:val="24"/>
          <w:lang w:eastAsia="en-US"/>
        </w:rPr>
      </w:pPr>
      <w:r w:rsidRPr="002F4514">
        <w:rPr>
          <w:rFonts w:eastAsia="Times New Roman" w:cs="Times New Roman"/>
          <w:sz w:val="24"/>
          <w:szCs w:val="24"/>
          <w:lang w:eastAsia="en-US"/>
        </w:rPr>
        <w:t>We wszystkich sprawach nieuregulowanych umową mają zastosowanie przepisy powszechnie obowiązujące odpowiednie dla przedmiotu niniejszej umowy, a w szczególności ustawa Prawo zamówień publicznych, Kodeks Cywilny wraz z aktami wykonawczymi.</w:t>
      </w:r>
    </w:p>
    <w:p w14:paraId="0F5B5DA1" w14:textId="77777777" w:rsidR="003627BD" w:rsidRPr="002F4514" w:rsidRDefault="003627BD" w:rsidP="00D463BF">
      <w:pPr>
        <w:widowControl w:val="0"/>
        <w:numPr>
          <w:ilvl w:val="0"/>
          <w:numId w:val="77"/>
        </w:numPr>
        <w:jc w:val="both"/>
        <w:rPr>
          <w:rFonts w:eastAsia="Times New Roman" w:cs="Times New Roman"/>
          <w:sz w:val="24"/>
          <w:szCs w:val="24"/>
          <w:lang w:eastAsia="en-US"/>
        </w:rPr>
      </w:pPr>
      <w:r w:rsidRPr="002F4514">
        <w:rPr>
          <w:rFonts w:eastAsia="Times New Roman" w:cs="Times New Roman"/>
          <w:sz w:val="24"/>
          <w:szCs w:val="24"/>
          <w:lang w:eastAsia="en-US"/>
        </w:rPr>
        <w:t>Poprzez określenie „dni/godziny” występujące w niniejszej umowie Zamawiający rozumie następujące po sobie dni kalendarzowe/godziny, a przez „dni robocze/godziny przypadające w dni robocze” rozumie każdy dzień tygodnia/godzinę od poniedziałku do piątku, za wyjątkiem dni ustawowo wolnych od pracy oraz sobót.</w:t>
      </w:r>
    </w:p>
    <w:p w14:paraId="3F239639" w14:textId="77777777" w:rsidR="003627BD" w:rsidRPr="002F4514" w:rsidRDefault="003627BD" w:rsidP="00D463BF">
      <w:pPr>
        <w:widowControl w:val="0"/>
        <w:jc w:val="both"/>
        <w:rPr>
          <w:rFonts w:eastAsia="Times New Roman" w:cs="Times New Roman"/>
          <w:sz w:val="24"/>
          <w:szCs w:val="24"/>
        </w:rPr>
      </w:pPr>
    </w:p>
    <w:p w14:paraId="5346CD0A" w14:textId="77777777" w:rsidR="003627BD" w:rsidRPr="002F4514" w:rsidRDefault="003627BD" w:rsidP="00D463BF">
      <w:pPr>
        <w:widowControl w:val="0"/>
        <w:jc w:val="center"/>
        <w:rPr>
          <w:rFonts w:eastAsia="Times New Roman" w:cs="Times New Roman"/>
          <w:b/>
          <w:bCs/>
          <w:sz w:val="24"/>
          <w:szCs w:val="24"/>
        </w:rPr>
      </w:pPr>
      <w:r w:rsidRPr="002F4514">
        <w:rPr>
          <w:rFonts w:eastAsia="Times New Roman" w:cs="Times New Roman"/>
          <w:b/>
          <w:bCs/>
          <w:sz w:val="24"/>
          <w:szCs w:val="24"/>
        </w:rPr>
        <w:t>§ 14</w:t>
      </w:r>
    </w:p>
    <w:p w14:paraId="5E34EBA5" w14:textId="77777777" w:rsidR="003627BD" w:rsidRPr="002F4514" w:rsidRDefault="003627BD" w:rsidP="00D463BF">
      <w:pPr>
        <w:widowControl w:val="0"/>
        <w:jc w:val="both"/>
        <w:rPr>
          <w:rFonts w:eastAsia="Times New Roman" w:cs="Times New Roman"/>
          <w:sz w:val="24"/>
          <w:szCs w:val="24"/>
        </w:rPr>
      </w:pPr>
      <w:r w:rsidRPr="002F4514">
        <w:rPr>
          <w:rFonts w:eastAsia="Times New Roman" w:cs="Times New Roman"/>
          <w:sz w:val="24"/>
          <w:szCs w:val="24"/>
        </w:rPr>
        <w:t xml:space="preserve">Kwestie sporne powstałe w związku z realizacją umowy Strony zobowiązują się rozstrzygać na drodze polubownej, a w przypadku braku porozumienia rozstrzygać w drodze postępowania sądowego </w:t>
      </w:r>
      <w:r w:rsidRPr="002F4514">
        <w:rPr>
          <w:rFonts w:eastAsia="Times New Roman" w:cs="Times New Roman"/>
          <w:sz w:val="24"/>
          <w:szCs w:val="24"/>
        </w:rPr>
        <w:br/>
        <w:t>w sądzie powszechnym właściwym dla siedziby Zamawiającego.</w:t>
      </w:r>
    </w:p>
    <w:p w14:paraId="6E631E23" w14:textId="77777777" w:rsidR="003627BD" w:rsidRPr="002F4514" w:rsidRDefault="003627BD" w:rsidP="00D463BF">
      <w:pPr>
        <w:widowControl w:val="0"/>
        <w:jc w:val="center"/>
        <w:rPr>
          <w:rFonts w:eastAsia="Times New Roman" w:cs="Times New Roman"/>
          <w:b/>
          <w:bCs/>
          <w:sz w:val="24"/>
          <w:szCs w:val="24"/>
        </w:rPr>
      </w:pPr>
    </w:p>
    <w:p w14:paraId="6B882417" w14:textId="77777777" w:rsidR="003627BD" w:rsidRPr="002F4514" w:rsidRDefault="003627BD" w:rsidP="00D463BF">
      <w:pPr>
        <w:widowControl w:val="0"/>
        <w:jc w:val="center"/>
        <w:rPr>
          <w:rFonts w:eastAsia="Times New Roman" w:cs="Times New Roman"/>
          <w:b/>
          <w:bCs/>
          <w:sz w:val="24"/>
          <w:szCs w:val="24"/>
        </w:rPr>
      </w:pPr>
      <w:r w:rsidRPr="002F4514">
        <w:rPr>
          <w:rFonts w:eastAsia="Times New Roman" w:cs="Times New Roman"/>
          <w:b/>
          <w:bCs/>
          <w:sz w:val="24"/>
          <w:szCs w:val="24"/>
        </w:rPr>
        <w:t>§ 15</w:t>
      </w:r>
    </w:p>
    <w:p w14:paraId="60DD7E77" w14:textId="35F341C3" w:rsidR="003627BD" w:rsidRPr="002F4514" w:rsidRDefault="00A916E6" w:rsidP="00D463BF">
      <w:pPr>
        <w:widowControl w:val="0"/>
        <w:numPr>
          <w:ilvl w:val="0"/>
          <w:numId w:val="85"/>
        </w:numPr>
        <w:jc w:val="both"/>
        <w:rPr>
          <w:rFonts w:eastAsia="Times New Roman" w:cs="Times New Roman"/>
          <w:sz w:val="24"/>
          <w:szCs w:val="24"/>
          <w:lang w:eastAsia="en-US"/>
        </w:rPr>
      </w:pPr>
      <w:r>
        <w:rPr>
          <w:rFonts w:eastAsia="Times New Roman" w:cs="Times New Roman"/>
          <w:sz w:val="24"/>
          <w:szCs w:val="24"/>
          <w:lang w:eastAsia="en-US"/>
        </w:rPr>
        <w:t>Dostawca</w:t>
      </w:r>
      <w:r w:rsidR="003627BD" w:rsidRPr="002F4514">
        <w:rPr>
          <w:rFonts w:eastAsia="Times New Roman" w:cs="Times New Roman"/>
          <w:sz w:val="24"/>
          <w:szCs w:val="24"/>
          <w:lang w:eastAsia="en-US"/>
        </w:rPr>
        <w:t xml:space="preserve"> zobowiązany jest do zachowania w tajemnicy wszelkich informacji uzyskanych w związku </w:t>
      </w:r>
      <w:r w:rsidR="003627BD" w:rsidRPr="002F4514">
        <w:rPr>
          <w:rFonts w:eastAsia="Times New Roman" w:cs="Times New Roman"/>
          <w:sz w:val="24"/>
          <w:szCs w:val="24"/>
          <w:lang w:eastAsia="en-US"/>
        </w:rPr>
        <w:br/>
        <w:t xml:space="preserve">z realizacją niniejszej umowy, stanowiących tajemnicę służbową lub inną informację prawnie chronioną dotyczącą Zamawiającego. </w:t>
      </w:r>
    </w:p>
    <w:p w14:paraId="2C497BAA" w14:textId="77777777" w:rsidR="003627BD" w:rsidRPr="002F4514" w:rsidRDefault="003627BD" w:rsidP="00D463BF">
      <w:pPr>
        <w:widowControl w:val="0"/>
        <w:numPr>
          <w:ilvl w:val="0"/>
          <w:numId w:val="85"/>
        </w:numPr>
        <w:jc w:val="both"/>
        <w:rPr>
          <w:rFonts w:eastAsia="Times New Roman" w:cs="Times New Roman"/>
          <w:sz w:val="24"/>
          <w:szCs w:val="24"/>
          <w:lang w:eastAsia="en-US"/>
        </w:rPr>
      </w:pPr>
      <w:r w:rsidRPr="002F4514">
        <w:rPr>
          <w:rFonts w:cs="Times New Roman"/>
          <w:sz w:val="24"/>
          <w:szCs w:val="24"/>
          <w:lang w:eastAsia="pl-PL"/>
        </w:rPr>
        <w:t xml:space="preserve">Strony zobowiązują się do przetwarzania danych osobowych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
    <w:p w14:paraId="1A19F9D5" w14:textId="149CDEB0" w:rsidR="003627BD" w:rsidRPr="002F4514" w:rsidRDefault="003627BD" w:rsidP="00D463BF">
      <w:pPr>
        <w:widowControl w:val="0"/>
        <w:numPr>
          <w:ilvl w:val="0"/>
          <w:numId w:val="85"/>
        </w:numPr>
        <w:jc w:val="both"/>
        <w:rPr>
          <w:rFonts w:eastAsia="Times New Roman" w:cs="Times New Roman"/>
          <w:sz w:val="24"/>
          <w:szCs w:val="24"/>
          <w:lang w:eastAsia="en-US"/>
        </w:rPr>
      </w:pPr>
      <w:r w:rsidRPr="002F4514">
        <w:rPr>
          <w:rFonts w:cs="Times New Roman"/>
          <w:sz w:val="24"/>
          <w:szCs w:val="24"/>
          <w:lang w:eastAsia="en-US"/>
        </w:rPr>
        <w:t xml:space="preserve">Zamawiający jako Administrator, zawrze z </w:t>
      </w:r>
      <w:r w:rsidR="00A916E6">
        <w:rPr>
          <w:rFonts w:cs="Times New Roman"/>
          <w:sz w:val="24"/>
          <w:szCs w:val="24"/>
          <w:lang w:eastAsia="en-US"/>
        </w:rPr>
        <w:t>Dostawcą</w:t>
      </w:r>
      <w:r w:rsidRPr="002F4514">
        <w:rPr>
          <w:rFonts w:cs="Times New Roman"/>
          <w:sz w:val="24"/>
          <w:szCs w:val="24"/>
          <w:lang w:eastAsia="en-US"/>
        </w:rPr>
        <w:t>, jako Podmiotem przetwarzającym, odrębną umowę, o której mowa w art. 28 ust. 3 Rozporządzenia wskazanego w ust. 1 - załącznik nr 2 do niniejszej umowy.</w:t>
      </w:r>
    </w:p>
    <w:p w14:paraId="71922862" w14:textId="77777777" w:rsidR="003627BD" w:rsidRPr="002F4514" w:rsidRDefault="003627BD" w:rsidP="00D463BF">
      <w:pPr>
        <w:widowControl w:val="0"/>
        <w:jc w:val="center"/>
        <w:rPr>
          <w:rFonts w:eastAsia="Times New Roman" w:cs="Times New Roman"/>
          <w:b/>
          <w:bCs/>
          <w:sz w:val="24"/>
          <w:szCs w:val="24"/>
        </w:rPr>
      </w:pPr>
    </w:p>
    <w:p w14:paraId="0F2426CC" w14:textId="77777777" w:rsidR="003627BD" w:rsidRPr="002F4514" w:rsidRDefault="003627BD" w:rsidP="00D463BF">
      <w:pPr>
        <w:widowControl w:val="0"/>
        <w:jc w:val="center"/>
        <w:rPr>
          <w:rFonts w:eastAsia="Times New Roman" w:cs="Times New Roman"/>
          <w:b/>
          <w:bCs/>
          <w:sz w:val="24"/>
          <w:szCs w:val="24"/>
        </w:rPr>
      </w:pPr>
      <w:r w:rsidRPr="002F4514">
        <w:rPr>
          <w:rFonts w:eastAsia="Times New Roman" w:cs="Times New Roman"/>
          <w:b/>
          <w:bCs/>
          <w:sz w:val="24"/>
          <w:szCs w:val="24"/>
        </w:rPr>
        <w:t>§ 16</w:t>
      </w:r>
    </w:p>
    <w:p w14:paraId="78F128DD" w14:textId="74A8A510" w:rsidR="003627BD" w:rsidRPr="002F4514" w:rsidRDefault="00A916E6" w:rsidP="00D463BF">
      <w:pPr>
        <w:widowControl w:val="0"/>
        <w:jc w:val="both"/>
        <w:rPr>
          <w:rFonts w:eastAsia="Times New Roman" w:cs="Times New Roman"/>
          <w:sz w:val="24"/>
          <w:szCs w:val="24"/>
        </w:rPr>
      </w:pPr>
      <w:r>
        <w:rPr>
          <w:rFonts w:eastAsia="Times New Roman" w:cs="Times New Roman"/>
          <w:sz w:val="24"/>
          <w:szCs w:val="24"/>
        </w:rPr>
        <w:t>Dostawca</w:t>
      </w:r>
      <w:r w:rsidR="003627BD" w:rsidRPr="002F4514">
        <w:rPr>
          <w:rFonts w:eastAsia="Times New Roman" w:cs="Times New Roman"/>
          <w:sz w:val="24"/>
          <w:szCs w:val="24"/>
        </w:rPr>
        <w:t xml:space="preserve"> nie może bez pisemnej zgody podmiotu tworzącego dla Zamawiającego (w rozumieniu ustawy z dnia 15.04.2011 r. o działalności leczniczej) zbywać jakichkolwiek wierzytelności wynikających z niniejszej umowy.</w:t>
      </w:r>
    </w:p>
    <w:p w14:paraId="56B98E6F" w14:textId="77777777" w:rsidR="003627BD" w:rsidRPr="002F4514" w:rsidRDefault="003627BD" w:rsidP="00D463BF">
      <w:pPr>
        <w:widowControl w:val="0"/>
        <w:jc w:val="center"/>
        <w:rPr>
          <w:rFonts w:eastAsia="Times New Roman" w:cs="Times New Roman"/>
          <w:b/>
          <w:bCs/>
          <w:sz w:val="24"/>
          <w:szCs w:val="24"/>
        </w:rPr>
      </w:pPr>
    </w:p>
    <w:p w14:paraId="279A24BF" w14:textId="77777777" w:rsidR="003627BD" w:rsidRPr="002F4514" w:rsidRDefault="003627BD" w:rsidP="00D463BF">
      <w:pPr>
        <w:widowControl w:val="0"/>
        <w:rPr>
          <w:rFonts w:eastAsia="Times New Roman" w:cs="Times New Roman"/>
          <w:sz w:val="24"/>
          <w:szCs w:val="24"/>
        </w:rPr>
      </w:pPr>
    </w:p>
    <w:p w14:paraId="5F8086DB" w14:textId="77777777" w:rsidR="003627BD" w:rsidRPr="002F4514" w:rsidRDefault="003627BD" w:rsidP="00D463BF">
      <w:pPr>
        <w:widowControl w:val="0"/>
        <w:rPr>
          <w:rFonts w:cs="Times New Roman"/>
          <w:sz w:val="24"/>
        </w:rPr>
      </w:pPr>
      <w:r w:rsidRPr="002F4514">
        <w:rPr>
          <w:rFonts w:cs="Times New Roman"/>
          <w:sz w:val="24"/>
        </w:rPr>
        <w:t>Załączniki do umowy:</w:t>
      </w:r>
    </w:p>
    <w:p w14:paraId="60C266BC" w14:textId="77777777" w:rsidR="003627BD" w:rsidRPr="002F4514" w:rsidRDefault="003627BD" w:rsidP="00D463BF">
      <w:pPr>
        <w:pStyle w:val="Akapitzlist"/>
        <w:widowControl w:val="0"/>
        <w:numPr>
          <w:ilvl w:val="0"/>
          <w:numId w:val="87"/>
        </w:numPr>
        <w:suppressAutoHyphens/>
        <w:spacing w:after="0" w:line="240" w:lineRule="auto"/>
        <w:rPr>
          <w:rFonts w:ascii="Times New Roman" w:hAnsi="Times New Roman" w:cs="Times New Roman"/>
          <w:sz w:val="24"/>
        </w:rPr>
      </w:pPr>
      <w:r w:rsidRPr="002F4514">
        <w:rPr>
          <w:rFonts w:ascii="Times New Roman" w:hAnsi="Times New Roman" w:cs="Times New Roman"/>
          <w:sz w:val="24"/>
        </w:rPr>
        <w:t>opis przedmiotu zamówienia.</w:t>
      </w:r>
    </w:p>
    <w:p w14:paraId="1CEC18B6" w14:textId="77777777" w:rsidR="003627BD" w:rsidRPr="002F4514" w:rsidRDefault="003627BD" w:rsidP="00D463BF">
      <w:pPr>
        <w:pStyle w:val="Akapitzlist"/>
        <w:widowControl w:val="0"/>
        <w:numPr>
          <w:ilvl w:val="0"/>
          <w:numId w:val="87"/>
        </w:numPr>
        <w:suppressAutoHyphens/>
        <w:spacing w:after="0" w:line="240" w:lineRule="auto"/>
        <w:rPr>
          <w:rFonts w:ascii="Times New Roman" w:hAnsi="Times New Roman" w:cs="Times New Roman"/>
          <w:sz w:val="24"/>
        </w:rPr>
      </w:pPr>
      <w:r w:rsidRPr="002F4514">
        <w:rPr>
          <w:rFonts w:ascii="Times New Roman" w:hAnsi="Times New Roman" w:cs="Times New Roman"/>
          <w:sz w:val="24"/>
        </w:rPr>
        <w:t>wzór protokołu odbioru.</w:t>
      </w:r>
    </w:p>
    <w:p w14:paraId="287CAC80" w14:textId="77777777" w:rsidR="003627BD" w:rsidRPr="002F4514" w:rsidRDefault="003627BD" w:rsidP="00D463BF">
      <w:pPr>
        <w:pStyle w:val="Akapitzlist"/>
        <w:widowControl w:val="0"/>
        <w:numPr>
          <w:ilvl w:val="0"/>
          <w:numId w:val="87"/>
        </w:numPr>
        <w:suppressAutoHyphens/>
        <w:spacing w:after="0" w:line="240" w:lineRule="auto"/>
        <w:rPr>
          <w:rFonts w:ascii="Times New Roman" w:hAnsi="Times New Roman" w:cs="Times New Roman"/>
          <w:sz w:val="24"/>
        </w:rPr>
      </w:pPr>
      <w:r w:rsidRPr="002F4514">
        <w:rPr>
          <w:rFonts w:ascii="Times New Roman" w:hAnsi="Times New Roman" w:cs="Times New Roman"/>
          <w:sz w:val="24"/>
        </w:rPr>
        <w:t>umowa powierzenia przetwarzania danych.</w:t>
      </w:r>
    </w:p>
    <w:p w14:paraId="51F26EAF" w14:textId="77777777" w:rsidR="003627BD" w:rsidRPr="002F4514" w:rsidRDefault="003627BD" w:rsidP="00D463BF">
      <w:pPr>
        <w:pStyle w:val="Akapitzlist"/>
        <w:widowControl w:val="0"/>
        <w:numPr>
          <w:ilvl w:val="0"/>
          <w:numId w:val="87"/>
        </w:numPr>
        <w:suppressAutoHyphens/>
        <w:spacing w:after="0" w:line="240" w:lineRule="auto"/>
        <w:rPr>
          <w:rFonts w:ascii="Times New Roman" w:hAnsi="Times New Roman" w:cs="Times New Roman"/>
          <w:sz w:val="24"/>
        </w:rPr>
      </w:pPr>
      <w:r w:rsidRPr="002F4514">
        <w:rPr>
          <w:rFonts w:ascii="Times New Roman" w:hAnsi="Times New Roman" w:cs="Times New Roman"/>
          <w:sz w:val="24"/>
        </w:rPr>
        <w:t>wzór protokołu szkolenia</w:t>
      </w:r>
    </w:p>
    <w:p w14:paraId="5C8D14A7" w14:textId="77777777" w:rsidR="003627BD" w:rsidRPr="002F4514" w:rsidRDefault="003627BD" w:rsidP="00D463BF">
      <w:pPr>
        <w:widowControl w:val="0"/>
        <w:rPr>
          <w:rFonts w:cs="Times New Roman"/>
          <w:sz w:val="24"/>
        </w:rPr>
      </w:pPr>
    </w:p>
    <w:p w14:paraId="2B5E25C8" w14:textId="77777777" w:rsidR="003627BD" w:rsidRPr="003C5D0D" w:rsidRDefault="003627BD" w:rsidP="00D463BF">
      <w:pPr>
        <w:widowControl w:val="0"/>
        <w:rPr>
          <w:rFonts w:eastAsia="Times New Roman" w:cs="Times New Roman"/>
          <w:sz w:val="24"/>
          <w:szCs w:val="24"/>
          <w:highlight w:val="yellow"/>
          <w:lang w:eastAsia="pl-PL"/>
        </w:rPr>
      </w:pPr>
      <w:r w:rsidRPr="003C5D0D">
        <w:rPr>
          <w:rFonts w:cs="Times New Roman"/>
          <w:sz w:val="24"/>
          <w:highlight w:val="yellow"/>
        </w:rPr>
        <w:br/>
      </w:r>
    </w:p>
    <w:p w14:paraId="55DC3EB3" w14:textId="77777777" w:rsidR="003627BD" w:rsidRPr="003C5D0D" w:rsidRDefault="003627BD" w:rsidP="00D463BF">
      <w:pPr>
        <w:widowControl w:val="0"/>
        <w:rPr>
          <w:rFonts w:eastAsia="Times New Roman" w:cs="Times New Roman"/>
          <w:b/>
          <w:bCs/>
          <w:sz w:val="24"/>
          <w:szCs w:val="24"/>
          <w:highlight w:val="yellow"/>
          <w:u w:val="single"/>
        </w:rPr>
      </w:pPr>
    </w:p>
    <w:p w14:paraId="6ED21234" w14:textId="77777777" w:rsidR="003627BD" w:rsidRPr="002F4514" w:rsidRDefault="003627BD" w:rsidP="00D463BF">
      <w:pPr>
        <w:widowControl w:val="0"/>
        <w:jc w:val="right"/>
        <w:rPr>
          <w:rFonts w:eastAsia="Times New Roman" w:cs="Times New Roman"/>
          <w:b/>
          <w:sz w:val="24"/>
          <w:szCs w:val="24"/>
        </w:rPr>
      </w:pPr>
      <w:r w:rsidRPr="002F4514">
        <w:rPr>
          <w:rFonts w:eastAsia="Times New Roman" w:cs="Times New Roman"/>
          <w:b/>
          <w:sz w:val="24"/>
          <w:szCs w:val="24"/>
        </w:rPr>
        <w:lastRenderedPageBreak/>
        <w:t>ZAŁĄCZNIK NR 2 DO UMOWY</w:t>
      </w:r>
    </w:p>
    <w:p w14:paraId="0C1158C5" w14:textId="77777777" w:rsidR="003627BD" w:rsidRPr="002F4514" w:rsidRDefault="003627BD" w:rsidP="00D463BF">
      <w:pPr>
        <w:widowControl w:val="0"/>
        <w:jc w:val="right"/>
        <w:rPr>
          <w:rFonts w:eastAsia="Times New Roman" w:cs="Times New Roman"/>
          <w:b/>
          <w:sz w:val="24"/>
          <w:szCs w:val="24"/>
        </w:rPr>
      </w:pPr>
      <w:r w:rsidRPr="002F4514">
        <w:rPr>
          <w:rFonts w:eastAsia="Times New Roman" w:cs="Times New Roman"/>
          <w:b/>
          <w:sz w:val="24"/>
          <w:szCs w:val="24"/>
        </w:rPr>
        <w:t>(dotyczy pakietu nr 1)</w:t>
      </w:r>
    </w:p>
    <w:p w14:paraId="1087250F" w14:textId="77777777" w:rsidR="003627BD" w:rsidRPr="002F4514" w:rsidRDefault="003627BD" w:rsidP="00D463BF">
      <w:pPr>
        <w:widowControl w:val="0"/>
        <w:jc w:val="center"/>
        <w:rPr>
          <w:rFonts w:eastAsia="Times New Roman" w:cs="Times New Roman"/>
          <w:sz w:val="24"/>
          <w:szCs w:val="24"/>
          <w:u w:val="single"/>
        </w:rPr>
      </w:pPr>
    </w:p>
    <w:p w14:paraId="2BA5595D" w14:textId="77777777" w:rsidR="003627BD" w:rsidRPr="002F4514" w:rsidRDefault="003627BD" w:rsidP="00D463BF">
      <w:pPr>
        <w:widowControl w:val="0"/>
        <w:jc w:val="center"/>
        <w:rPr>
          <w:rFonts w:eastAsia="Times New Roman" w:cs="Times New Roman"/>
          <w:sz w:val="24"/>
          <w:szCs w:val="24"/>
          <w:u w:val="single"/>
          <w:lang w:eastAsia="pl-PL"/>
        </w:rPr>
      </w:pPr>
      <w:r w:rsidRPr="002F4514">
        <w:rPr>
          <w:rFonts w:eastAsia="Times New Roman" w:cs="Times New Roman"/>
          <w:sz w:val="24"/>
          <w:szCs w:val="24"/>
          <w:u w:val="single"/>
        </w:rPr>
        <w:t>PROTOKÓŁ ZDAWCZO ODBIORCZY</w:t>
      </w:r>
    </w:p>
    <w:p w14:paraId="0161FF02" w14:textId="77777777" w:rsidR="003627BD" w:rsidRPr="002F4514" w:rsidRDefault="003627BD" w:rsidP="00D463BF">
      <w:pPr>
        <w:widowControl w:val="0"/>
        <w:rPr>
          <w:rFonts w:eastAsia="Times New Roman" w:cs="Times New Roman"/>
          <w:sz w:val="24"/>
          <w:szCs w:val="24"/>
        </w:rPr>
      </w:pPr>
    </w:p>
    <w:p w14:paraId="2780A860" w14:textId="77777777" w:rsidR="003627BD" w:rsidRPr="00CA387F" w:rsidRDefault="003627BD" w:rsidP="00D463BF">
      <w:pPr>
        <w:widowControl w:val="0"/>
        <w:jc w:val="center"/>
        <w:rPr>
          <w:rFonts w:eastAsia="Times New Roman" w:cs="Times New Roman"/>
          <w:b/>
          <w:sz w:val="24"/>
          <w:szCs w:val="24"/>
        </w:rPr>
      </w:pPr>
      <w:r w:rsidRPr="00CA387F">
        <w:rPr>
          <w:rFonts w:eastAsia="Times New Roman" w:cs="Times New Roman"/>
          <w:b/>
          <w:sz w:val="24"/>
          <w:szCs w:val="24"/>
        </w:rPr>
        <w:t>Dotyczy umowy nr ............ z dnia ...................</w:t>
      </w:r>
    </w:p>
    <w:p w14:paraId="0DC82AA5" w14:textId="77777777" w:rsidR="003627BD" w:rsidRPr="00CA387F" w:rsidRDefault="003627BD" w:rsidP="00D463BF">
      <w:pPr>
        <w:widowControl w:val="0"/>
        <w:rPr>
          <w:rFonts w:eastAsia="Times New Roman" w:cs="Times New Roman"/>
          <w:b/>
          <w:sz w:val="24"/>
          <w:szCs w:val="24"/>
        </w:rPr>
      </w:pPr>
    </w:p>
    <w:p w14:paraId="5318AAA9" w14:textId="77777777" w:rsidR="003627BD" w:rsidRPr="00CA387F" w:rsidRDefault="003627BD" w:rsidP="00D463BF">
      <w:pPr>
        <w:widowControl w:val="0"/>
        <w:jc w:val="center"/>
        <w:rPr>
          <w:rFonts w:eastAsia="Times New Roman" w:cs="Times New Roman"/>
          <w:b/>
          <w:sz w:val="24"/>
          <w:szCs w:val="24"/>
        </w:rPr>
      </w:pPr>
      <w:r w:rsidRPr="00CA387F">
        <w:rPr>
          <w:rFonts w:eastAsia="Times New Roman" w:cs="Times New Roman"/>
          <w:b/>
          <w:sz w:val="24"/>
          <w:szCs w:val="24"/>
        </w:rPr>
        <w:t>DOSTAWA</w:t>
      </w:r>
    </w:p>
    <w:p w14:paraId="7457E5C1" w14:textId="77777777" w:rsidR="003627BD" w:rsidRPr="00CA387F" w:rsidRDefault="003627BD" w:rsidP="00D463BF">
      <w:pPr>
        <w:widowControl w:val="0"/>
        <w:rPr>
          <w:rFonts w:eastAsia="Times New Roman" w:cs="Times New Roman"/>
          <w:b/>
          <w:sz w:val="24"/>
          <w:szCs w:val="24"/>
        </w:rPr>
      </w:pPr>
    </w:p>
    <w:p w14:paraId="6B1602DD" w14:textId="77777777" w:rsidR="003627BD" w:rsidRPr="00CA387F" w:rsidRDefault="003627BD" w:rsidP="00D463BF">
      <w:pPr>
        <w:widowControl w:val="0"/>
        <w:jc w:val="both"/>
        <w:rPr>
          <w:rFonts w:eastAsia="Times New Roman" w:cs="Times New Roman"/>
          <w:b/>
          <w:bCs/>
          <w:sz w:val="24"/>
          <w:szCs w:val="24"/>
        </w:rPr>
      </w:pPr>
      <w:r w:rsidRPr="00CA387F">
        <w:rPr>
          <w:rFonts w:eastAsia="Times New Roman" w:cs="Times New Roman"/>
          <w:bCs/>
          <w:sz w:val="24"/>
          <w:szCs w:val="24"/>
        </w:rPr>
        <w:t xml:space="preserve">W dniu ....................... zakończono dostawę </w:t>
      </w:r>
      <w:r w:rsidRPr="00CA387F">
        <w:rPr>
          <w:rFonts w:eastAsia="Times New Roman" w:cs="Times New Roman"/>
          <w:b/>
          <w:bCs/>
          <w:sz w:val="24"/>
          <w:szCs w:val="24"/>
        </w:rPr>
        <w:t>Pakietu nr 1- Dostawa oprogramowania klasy EDR i AV wraz z wdrożeniem</w:t>
      </w:r>
    </w:p>
    <w:p w14:paraId="4678CBE6" w14:textId="77777777" w:rsidR="003627BD" w:rsidRPr="00CA387F" w:rsidRDefault="003627BD" w:rsidP="00D463BF">
      <w:pPr>
        <w:widowControl w:val="0"/>
        <w:jc w:val="both"/>
        <w:rPr>
          <w:rFonts w:eastAsia="Times New Roman" w:cs="Times New Roman"/>
          <w:bCs/>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gridCol w:w="5812"/>
      </w:tblGrid>
      <w:tr w:rsidR="003627BD" w:rsidRPr="00CA387F" w14:paraId="2EE3E5DE" w14:textId="77777777" w:rsidTr="00E77DF4">
        <w:trPr>
          <w:trHeight w:val="20"/>
        </w:trPr>
        <w:tc>
          <w:tcPr>
            <w:tcW w:w="424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331AE3" w14:textId="77777777" w:rsidR="003627BD" w:rsidRPr="00CA387F" w:rsidRDefault="003627BD" w:rsidP="00D463BF">
            <w:pPr>
              <w:widowControl w:val="0"/>
              <w:jc w:val="center"/>
              <w:rPr>
                <w:rFonts w:eastAsia="Times New Roman" w:cs="Times New Roman"/>
                <w:b/>
              </w:rPr>
            </w:pPr>
            <w:r w:rsidRPr="00CA387F">
              <w:rPr>
                <w:rFonts w:eastAsia="Times New Roman" w:cs="Times New Roman"/>
                <w:b/>
              </w:rPr>
              <w:t>Nazwa przedmiotu umowy</w:t>
            </w:r>
          </w:p>
        </w:tc>
        <w:tc>
          <w:tcPr>
            <w:tcW w:w="58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A9B3241" w14:textId="77777777" w:rsidR="003627BD" w:rsidRPr="00CA387F" w:rsidRDefault="003627BD" w:rsidP="00D463BF">
            <w:pPr>
              <w:widowControl w:val="0"/>
              <w:jc w:val="center"/>
              <w:rPr>
                <w:rFonts w:eastAsia="Times New Roman" w:cs="Times New Roman"/>
                <w:b/>
              </w:rPr>
            </w:pPr>
            <w:r w:rsidRPr="00CA387F">
              <w:rPr>
                <w:rFonts w:eastAsia="Times New Roman" w:cs="Times New Roman"/>
                <w:b/>
              </w:rPr>
              <w:t>Typ (model)</w:t>
            </w:r>
          </w:p>
        </w:tc>
      </w:tr>
      <w:tr w:rsidR="003627BD" w:rsidRPr="00CA387F" w14:paraId="442BC0A6" w14:textId="77777777" w:rsidTr="00E77DF4">
        <w:trPr>
          <w:trHeight w:val="20"/>
        </w:trPr>
        <w:tc>
          <w:tcPr>
            <w:tcW w:w="4248" w:type="dxa"/>
            <w:tcBorders>
              <w:top w:val="single" w:sz="4" w:space="0" w:color="auto"/>
              <w:left w:val="single" w:sz="4" w:space="0" w:color="auto"/>
              <w:bottom w:val="single" w:sz="4" w:space="0" w:color="auto"/>
              <w:right w:val="single" w:sz="4" w:space="0" w:color="auto"/>
            </w:tcBorders>
            <w:vAlign w:val="center"/>
            <w:hideMark/>
          </w:tcPr>
          <w:p w14:paraId="77F65208" w14:textId="77777777" w:rsidR="003627BD" w:rsidRPr="00CA387F" w:rsidRDefault="003627BD" w:rsidP="00E77DF4">
            <w:pPr>
              <w:widowControl w:val="0"/>
              <w:rPr>
                <w:rFonts w:eastAsia="Times New Roman" w:cs="Times New Roman"/>
                <w:b/>
              </w:rPr>
            </w:pPr>
          </w:p>
          <w:p w14:paraId="3FB5FBAF" w14:textId="77777777" w:rsidR="003627BD" w:rsidRPr="00CA387F" w:rsidRDefault="003627BD" w:rsidP="00E77DF4">
            <w:pPr>
              <w:pStyle w:val="Akapitzlist"/>
              <w:widowControl w:val="0"/>
              <w:numPr>
                <w:ilvl w:val="3"/>
                <w:numId w:val="87"/>
              </w:numPr>
              <w:tabs>
                <w:tab w:val="clear" w:pos="2171"/>
              </w:tabs>
              <w:suppressAutoHyphens/>
              <w:ind w:left="351" w:hanging="284"/>
              <w:rPr>
                <w:rFonts w:ascii="Times New Roman" w:eastAsia="Times New Roman" w:hAnsi="Times New Roman" w:cs="Times New Roman"/>
                <w:b/>
              </w:rPr>
            </w:pPr>
            <w:r w:rsidRPr="00CA387F">
              <w:rPr>
                <w:rFonts w:ascii="Times New Roman" w:eastAsia="Times New Roman" w:hAnsi="Times New Roman" w:cs="Times New Roman"/>
                <w:b/>
              </w:rPr>
              <w:t>Dostawa oprogramowania antywirusowego (AV)</w:t>
            </w:r>
          </w:p>
        </w:tc>
        <w:tc>
          <w:tcPr>
            <w:tcW w:w="5812" w:type="dxa"/>
            <w:tcBorders>
              <w:top w:val="single" w:sz="4" w:space="0" w:color="auto"/>
              <w:left w:val="single" w:sz="4" w:space="0" w:color="auto"/>
              <w:bottom w:val="single" w:sz="4" w:space="0" w:color="auto"/>
              <w:right w:val="single" w:sz="4" w:space="0" w:color="auto"/>
            </w:tcBorders>
            <w:vAlign w:val="center"/>
          </w:tcPr>
          <w:p w14:paraId="43854F4D" w14:textId="77777777" w:rsidR="003627BD" w:rsidRPr="00CA387F" w:rsidRDefault="003627BD" w:rsidP="00E77DF4">
            <w:pPr>
              <w:widowControl w:val="0"/>
              <w:rPr>
                <w:rFonts w:eastAsia="Times New Roman" w:cs="Times New Roman"/>
                <w:b/>
              </w:rPr>
            </w:pPr>
            <w:r w:rsidRPr="00CA387F">
              <w:rPr>
                <w:rFonts w:eastAsia="Times New Roman" w:cs="Times New Roman"/>
                <w:b/>
              </w:rPr>
              <w:t>Producent:</w:t>
            </w:r>
          </w:p>
          <w:p w14:paraId="6C4017EF" w14:textId="77777777" w:rsidR="003627BD" w:rsidRPr="00CA387F" w:rsidRDefault="003627BD" w:rsidP="00E77DF4">
            <w:pPr>
              <w:widowControl w:val="0"/>
              <w:rPr>
                <w:rFonts w:eastAsia="Times New Roman" w:cs="Times New Roman"/>
                <w:b/>
              </w:rPr>
            </w:pPr>
            <w:r w:rsidRPr="00CA387F">
              <w:rPr>
                <w:rFonts w:eastAsia="Times New Roman" w:cs="Times New Roman"/>
                <w:b/>
              </w:rPr>
              <w:t>Nazwa:</w:t>
            </w:r>
          </w:p>
          <w:p w14:paraId="71E3194B" w14:textId="77777777" w:rsidR="003627BD" w:rsidRPr="00CA387F" w:rsidRDefault="003627BD" w:rsidP="00E77DF4">
            <w:pPr>
              <w:widowControl w:val="0"/>
              <w:rPr>
                <w:rFonts w:eastAsia="Times New Roman" w:cs="Times New Roman"/>
                <w:b/>
              </w:rPr>
            </w:pPr>
            <w:r w:rsidRPr="00CA387F">
              <w:rPr>
                <w:rFonts w:eastAsia="Times New Roman" w:cs="Times New Roman"/>
                <w:b/>
              </w:rPr>
              <w:t>Licencja 36 miesięcy:</w:t>
            </w:r>
          </w:p>
          <w:p w14:paraId="304E3A9F" w14:textId="77777777" w:rsidR="003627BD" w:rsidRPr="00CA387F" w:rsidRDefault="003627BD" w:rsidP="00E77DF4">
            <w:pPr>
              <w:widowControl w:val="0"/>
              <w:rPr>
                <w:rFonts w:eastAsia="Times New Roman" w:cs="Times New Roman"/>
                <w:b/>
              </w:rPr>
            </w:pPr>
            <w:r w:rsidRPr="00CA387F">
              <w:rPr>
                <w:rFonts w:eastAsia="Times New Roman" w:cs="Times New Roman"/>
                <w:b/>
              </w:rPr>
              <w:t>Ilość stanowisk:</w:t>
            </w:r>
          </w:p>
        </w:tc>
      </w:tr>
      <w:tr w:rsidR="003627BD" w:rsidRPr="00CA387F" w14:paraId="5DEA6072" w14:textId="77777777" w:rsidTr="00E77DF4">
        <w:trPr>
          <w:trHeight w:val="20"/>
        </w:trPr>
        <w:tc>
          <w:tcPr>
            <w:tcW w:w="4248" w:type="dxa"/>
            <w:tcBorders>
              <w:top w:val="single" w:sz="4" w:space="0" w:color="auto"/>
              <w:left w:val="single" w:sz="4" w:space="0" w:color="auto"/>
              <w:bottom w:val="single" w:sz="4" w:space="0" w:color="auto"/>
              <w:right w:val="single" w:sz="4" w:space="0" w:color="auto"/>
            </w:tcBorders>
            <w:vAlign w:val="center"/>
          </w:tcPr>
          <w:p w14:paraId="5D8A86CE" w14:textId="77777777" w:rsidR="003627BD" w:rsidRPr="00CA387F" w:rsidRDefault="003627BD" w:rsidP="00E77DF4">
            <w:pPr>
              <w:pStyle w:val="Akapitzlist"/>
              <w:widowControl w:val="0"/>
              <w:numPr>
                <w:ilvl w:val="3"/>
                <w:numId w:val="87"/>
              </w:numPr>
              <w:tabs>
                <w:tab w:val="clear" w:pos="2171"/>
              </w:tabs>
              <w:suppressAutoHyphens/>
              <w:ind w:left="351" w:hanging="284"/>
              <w:rPr>
                <w:rFonts w:ascii="Times New Roman" w:eastAsia="Times New Roman" w:hAnsi="Times New Roman" w:cs="Times New Roman"/>
                <w:b/>
              </w:rPr>
            </w:pPr>
            <w:r w:rsidRPr="00CA387F">
              <w:rPr>
                <w:rFonts w:ascii="Times New Roman" w:eastAsia="Times New Roman" w:hAnsi="Times New Roman" w:cs="Times New Roman"/>
                <w:b/>
              </w:rPr>
              <w:t>Dostawa oprogramowania EDR (Endpoint Detection &amp; Response)</w:t>
            </w:r>
          </w:p>
        </w:tc>
        <w:tc>
          <w:tcPr>
            <w:tcW w:w="5812" w:type="dxa"/>
            <w:tcBorders>
              <w:top w:val="single" w:sz="4" w:space="0" w:color="auto"/>
              <w:left w:val="single" w:sz="4" w:space="0" w:color="auto"/>
              <w:bottom w:val="single" w:sz="4" w:space="0" w:color="auto"/>
              <w:right w:val="single" w:sz="4" w:space="0" w:color="auto"/>
            </w:tcBorders>
            <w:vAlign w:val="center"/>
          </w:tcPr>
          <w:p w14:paraId="26627942" w14:textId="77777777" w:rsidR="003627BD" w:rsidRPr="00CA387F" w:rsidRDefault="003627BD" w:rsidP="00E77DF4">
            <w:pPr>
              <w:widowControl w:val="0"/>
              <w:rPr>
                <w:rFonts w:eastAsia="Times New Roman" w:cs="Times New Roman"/>
                <w:b/>
              </w:rPr>
            </w:pPr>
            <w:r w:rsidRPr="00CA387F">
              <w:rPr>
                <w:rFonts w:eastAsia="Times New Roman" w:cs="Times New Roman"/>
                <w:b/>
              </w:rPr>
              <w:t>Producent:</w:t>
            </w:r>
          </w:p>
          <w:p w14:paraId="2AD2AC73" w14:textId="77777777" w:rsidR="003627BD" w:rsidRPr="00CA387F" w:rsidRDefault="003627BD" w:rsidP="00E77DF4">
            <w:pPr>
              <w:widowControl w:val="0"/>
              <w:rPr>
                <w:rFonts w:eastAsia="Times New Roman" w:cs="Times New Roman"/>
                <w:b/>
              </w:rPr>
            </w:pPr>
            <w:r w:rsidRPr="00CA387F">
              <w:rPr>
                <w:rFonts w:eastAsia="Times New Roman" w:cs="Times New Roman"/>
                <w:b/>
              </w:rPr>
              <w:t>Nazwa:</w:t>
            </w:r>
          </w:p>
          <w:p w14:paraId="6F2E7896" w14:textId="77777777" w:rsidR="003627BD" w:rsidRPr="00CA387F" w:rsidRDefault="003627BD" w:rsidP="00E77DF4">
            <w:pPr>
              <w:widowControl w:val="0"/>
              <w:rPr>
                <w:rFonts w:eastAsia="Times New Roman" w:cs="Times New Roman"/>
                <w:b/>
              </w:rPr>
            </w:pPr>
            <w:r w:rsidRPr="00CA387F">
              <w:rPr>
                <w:rFonts w:eastAsia="Times New Roman" w:cs="Times New Roman"/>
                <w:b/>
              </w:rPr>
              <w:t>Licencja 36 miesięcy:</w:t>
            </w:r>
          </w:p>
          <w:p w14:paraId="64D51743" w14:textId="77777777" w:rsidR="003627BD" w:rsidRPr="00CA387F" w:rsidRDefault="003627BD" w:rsidP="00E77DF4">
            <w:pPr>
              <w:widowControl w:val="0"/>
              <w:rPr>
                <w:rFonts w:eastAsia="Times New Roman" w:cs="Times New Roman"/>
                <w:b/>
              </w:rPr>
            </w:pPr>
            <w:r w:rsidRPr="00CA387F">
              <w:rPr>
                <w:rFonts w:eastAsia="Times New Roman" w:cs="Times New Roman"/>
                <w:b/>
              </w:rPr>
              <w:t>Ilość stanowisk:</w:t>
            </w:r>
          </w:p>
        </w:tc>
      </w:tr>
      <w:tr w:rsidR="003627BD" w:rsidRPr="00CA387F" w14:paraId="57B2ED16" w14:textId="77777777" w:rsidTr="00E77DF4">
        <w:trPr>
          <w:trHeight w:val="20"/>
        </w:trPr>
        <w:tc>
          <w:tcPr>
            <w:tcW w:w="4248" w:type="dxa"/>
            <w:tcBorders>
              <w:top w:val="single" w:sz="4" w:space="0" w:color="auto"/>
              <w:left w:val="single" w:sz="4" w:space="0" w:color="auto"/>
              <w:bottom w:val="single" w:sz="4" w:space="0" w:color="auto"/>
              <w:right w:val="single" w:sz="4" w:space="0" w:color="auto"/>
            </w:tcBorders>
            <w:vAlign w:val="center"/>
          </w:tcPr>
          <w:p w14:paraId="0382DFF7" w14:textId="77777777" w:rsidR="003627BD" w:rsidRPr="00CA387F" w:rsidRDefault="003627BD" w:rsidP="00E77DF4">
            <w:pPr>
              <w:pStyle w:val="Akapitzlist"/>
              <w:widowControl w:val="0"/>
              <w:numPr>
                <w:ilvl w:val="3"/>
                <w:numId w:val="87"/>
              </w:numPr>
              <w:tabs>
                <w:tab w:val="clear" w:pos="2171"/>
              </w:tabs>
              <w:suppressAutoHyphens/>
              <w:ind w:left="351" w:hanging="284"/>
              <w:rPr>
                <w:rFonts w:ascii="Times New Roman" w:eastAsia="Times New Roman" w:hAnsi="Times New Roman" w:cs="Times New Roman"/>
                <w:b/>
              </w:rPr>
            </w:pPr>
            <w:r w:rsidRPr="00CA387F">
              <w:rPr>
                <w:rFonts w:ascii="Times New Roman" w:eastAsia="Times New Roman" w:hAnsi="Times New Roman" w:cs="Times New Roman"/>
                <w:b/>
              </w:rPr>
              <w:t>Instalacja oprogramowania do zarządzania EDR/AV na wskazanych stacjach</w:t>
            </w:r>
          </w:p>
        </w:tc>
        <w:tc>
          <w:tcPr>
            <w:tcW w:w="5812" w:type="dxa"/>
            <w:tcBorders>
              <w:top w:val="single" w:sz="4" w:space="0" w:color="auto"/>
              <w:left w:val="single" w:sz="4" w:space="0" w:color="auto"/>
              <w:bottom w:val="single" w:sz="4" w:space="0" w:color="auto"/>
              <w:right w:val="single" w:sz="4" w:space="0" w:color="auto"/>
            </w:tcBorders>
            <w:vAlign w:val="center"/>
          </w:tcPr>
          <w:p w14:paraId="4ED6C572" w14:textId="77777777" w:rsidR="003627BD" w:rsidRPr="00CA387F" w:rsidRDefault="003627BD" w:rsidP="00E77DF4">
            <w:pPr>
              <w:widowControl w:val="0"/>
              <w:rPr>
                <w:rFonts w:eastAsia="Times New Roman" w:cs="Times New Roman"/>
                <w:b/>
              </w:rPr>
            </w:pPr>
            <w:r w:rsidRPr="00CA387F">
              <w:rPr>
                <w:rFonts w:eastAsia="Times New Roman" w:cs="Times New Roman"/>
                <w:b/>
              </w:rPr>
              <w:t>Zgodna z SWZ</w:t>
            </w:r>
          </w:p>
          <w:p w14:paraId="20618187" w14:textId="77777777" w:rsidR="003627BD" w:rsidRPr="00CA387F" w:rsidRDefault="003627BD" w:rsidP="00E77DF4">
            <w:pPr>
              <w:widowControl w:val="0"/>
              <w:rPr>
                <w:rFonts w:eastAsia="Times New Roman" w:cs="Times New Roman"/>
                <w:b/>
              </w:rPr>
            </w:pPr>
            <w:r w:rsidRPr="00CA387F">
              <w:rPr>
                <w:rFonts w:eastAsia="Times New Roman" w:cs="Times New Roman"/>
                <w:b/>
              </w:rPr>
              <w:t>TAK/NIE</w:t>
            </w:r>
          </w:p>
        </w:tc>
      </w:tr>
      <w:tr w:rsidR="003627BD" w:rsidRPr="00CA387F" w14:paraId="6DC7DE96" w14:textId="77777777" w:rsidTr="00E77DF4">
        <w:trPr>
          <w:trHeight w:val="20"/>
        </w:trPr>
        <w:tc>
          <w:tcPr>
            <w:tcW w:w="4248" w:type="dxa"/>
            <w:tcBorders>
              <w:top w:val="single" w:sz="4" w:space="0" w:color="auto"/>
              <w:left w:val="single" w:sz="4" w:space="0" w:color="auto"/>
              <w:bottom w:val="single" w:sz="4" w:space="0" w:color="auto"/>
              <w:right w:val="single" w:sz="4" w:space="0" w:color="auto"/>
            </w:tcBorders>
            <w:vAlign w:val="center"/>
          </w:tcPr>
          <w:p w14:paraId="063E450E" w14:textId="77777777" w:rsidR="003627BD" w:rsidRPr="00CA387F" w:rsidRDefault="003627BD" w:rsidP="00E77DF4">
            <w:pPr>
              <w:pStyle w:val="Akapitzlist"/>
              <w:widowControl w:val="0"/>
              <w:numPr>
                <w:ilvl w:val="3"/>
                <w:numId w:val="87"/>
              </w:numPr>
              <w:tabs>
                <w:tab w:val="clear" w:pos="2171"/>
              </w:tabs>
              <w:suppressAutoHyphens/>
              <w:ind w:left="351" w:hanging="284"/>
              <w:rPr>
                <w:rFonts w:ascii="Times New Roman" w:eastAsia="Times New Roman" w:hAnsi="Times New Roman" w:cs="Times New Roman"/>
                <w:b/>
              </w:rPr>
            </w:pPr>
            <w:r w:rsidRPr="00CA387F">
              <w:rPr>
                <w:rFonts w:ascii="Times New Roman" w:eastAsia="Times New Roman" w:hAnsi="Times New Roman" w:cs="Times New Roman"/>
                <w:b/>
              </w:rPr>
              <w:t>Szkolenia</w:t>
            </w:r>
          </w:p>
        </w:tc>
        <w:tc>
          <w:tcPr>
            <w:tcW w:w="5812" w:type="dxa"/>
            <w:tcBorders>
              <w:top w:val="single" w:sz="4" w:space="0" w:color="auto"/>
              <w:left w:val="single" w:sz="4" w:space="0" w:color="auto"/>
              <w:bottom w:val="single" w:sz="4" w:space="0" w:color="auto"/>
              <w:right w:val="single" w:sz="4" w:space="0" w:color="auto"/>
            </w:tcBorders>
            <w:vAlign w:val="center"/>
          </w:tcPr>
          <w:p w14:paraId="1DEBD852" w14:textId="77777777" w:rsidR="003627BD" w:rsidRPr="00CA387F" w:rsidRDefault="003627BD" w:rsidP="00E77DF4">
            <w:pPr>
              <w:widowControl w:val="0"/>
              <w:rPr>
                <w:rFonts w:eastAsia="Times New Roman" w:cs="Times New Roman"/>
                <w:b/>
              </w:rPr>
            </w:pPr>
            <w:r w:rsidRPr="00CA387F">
              <w:rPr>
                <w:rFonts w:eastAsia="Times New Roman" w:cs="Times New Roman"/>
                <w:b/>
              </w:rPr>
              <w:t>Zgodnie z protokołem i SWZ</w:t>
            </w:r>
          </w:p>
          <w:p w14:paraId="7BD67809" w14:textId="77777777" w:rsidR="003627BD" w:rsidRPr="00CA387F" w:rsidRDefault="003627BD" w:rsidP="00E77DF4">
            <w:pPr>
              <w:widowControl w:val="0"/>
              <w:rPr>
                <w:rFonts w:eastAsia="Times New Roman" w:cs="Times New Roman"/>
                <w:b/>
              </w:rPr>
            </w:pPr>
            <w:r w:rsidRPr="00CA387F">
              <w:rPr>
                <w:rFonts w:eastAsia="Times New Roman" w:cs="Times New Roman"/>
                <w:b/>
              </w:rPr>
              <w:t>TAK/NIE</w:t>
            </w:r>
          </w:p>
        </w:tc>
      </w:tr>
      <w:tr w:rsidR="003627BD" w:rsidRPr="00CA387F" w14:paraId="6196DA96" w14:textId="77777777" w:rsidTr="00E77DF4">
        <w:trPr>
          <w:trHeight w:val="20"/>
        </w:trPr>
        <w:tc>
          <w:tcPr>
            <w:tcW w:w="4248" w:type="dxa"/>
            <w:tcBorders>
              <w:top w:val="single" w:sz="4" w:space="0" w:color="auto"/>
              <w:left w:val="single" w:sz="4" w:space="0" w:color="auto"/>
              <w:bottom w:val="single" w:sz="4" w:space="0" w:color="auto"/>
              <w:right w:val="single" w:sz="4" w:space="0" w:color="auto"/>
            </w:tcBorders>
            <w:vAlign w:val="center"/>
          </w:tcPr>
          <w:p w14:paraId="27B3214C" w14:textId="77777777" w:rsidR="003627BD" w:rsidRPr="00CA387F" w:rsidRDefault="003627BD" w:rsidP="00E77DF4">
            <w:pPr>
              <w:pStyle w:val="Akapitzlist"/>
              <w:widowControl w:val="0"/>
              <w:numPr>
                <w:ilvl w:val="3"/>
                <w:numId w:val="87"/>
              </w:numPr>
              <w:tabs>
                <w:tab w:val="clear" w:pos="2171"/>
              </w:tabs>
              <w:suppressAutoHyphens/>
              <w:ind w:left="351" w:hanging="284"/>
              <w:rPr>
                <w:rFonts w:ascii="Times New Roman" w:eastAsia="Times New Roman" w:hAnsi="Times New Roman" w:cs="Times New Roman"/>
                <w:b/>
              </w:rPr>
            </w:pPr>
            <w:r w:rsidRPr="00CA387F">
              <w:rPr>
                <w:rFonts w:ascii="Times New Roman" w:eastAsia="Times New Roman" w:hAnsi="Times New Roman" w:cs="Times New Roman"/>
                <w:b/>
              </w:rPr>
              <w:t>Opracowanie polityki zarządzania EDR+AV w szpitalu</w:t>
            </w:r>
          </w:p>
        </w:tc>
        <w:tc>
          <w:tcPr>
            <w:tcW w:w="5812" w:type="dxa"/>
            <w:tcBorders>
              <w:top w:val="single" w:sz="4" w:space="0" w:color="auto"/>
              <w:left w:val="single" w:sz="4" w:space="0" w:color="auto"/>
              <w:bottom w:val="single" w:sz="4" w:space="0" w:color="auto"/>
              <w:right w:val="single" w:sz="4" w:space="0" w:color="auto"/>
            </w:tcBorders>
            <w:vAlign w:val="center"/>
          </w:tcPr>
          <w:p w14:paraId="1E111D61" w14:textId="77777777" w:rsidR="003627BD" w:rsidRPr="00CA387F" w:rsidRDefault="003627BD" w:rsidP="00E77DF4">
            <w:pPr>
              <w:widowControl w:val="0"/>
              <w:rPr>
                <w:rFonts w:eastAsia="Times New Roman" w:cs="Times New Roman"/>
                <w:b/>
              </w:rPr>
            </w:pPr>
            <w:r w:rsidRPr="00CA387F">
              <w:rPr>
                <w:rFonts w:eastAsia="Times New Roman" w:cs="Times New Roman"/>
                <w:b/>
              </w:rPr>
              <w:t>Zgodna z SWZ</w:t>
            </w:r>
          </w:p>
          <w:p w14:paraId="11A0D1A1" w14:textId="77777777" w:rsidR="003627BD" w:rsidRPr="00CA387F" w:rsidRDefault="003627BD" w:rsidP="00E77DF4">
            <w:pPr>
              <w:widowControl w:val="0"/>
              <w:rPr>
                <w:rFonts w:eastAsia="Times New Roman" w:cs="Times New Roman"/>
                <w:b/>
              </w:rPr>
            </w:pPr>
            <w:r w:rsidRPr="00CA387F">
              <w:rPr>
                <w:rFonts w:eastAsia="Times New Roman" w:cs="Times New Roman"/>
                <w:b/>
              </w:rPr>
              <w:t>TAK/NIE</w:t>
            </w:r>
          </w:p>
        </w:tc>
      </w:tr>
    </w:tbl>
    <w:p w14:paraId="734CA92C" w14:textId="77777777" w:rsidR="003627BD" w:rsidRPr="002F4514" w:rsidRDefault="003627BD" w:rsidP="00D463BF">
      <w:pPr>
        <w:widowControl w:val="0"/>
        <w:rPr>
          <w:rFonts w:eastAsia="Times New Roman" w:cs="Times New Roman"/>
          <w:sz w:val="24"/>
          <w:szCs w:val="24"/>
        </w:rPr>
      </w:pPr>
    </w:p>
    <w:p w14:paraId="35AC9565" w14:textId="05A4513F" w:rsidR="003627BD" w:rsidRPr="002F4514" w:rsidRDefault="003627BD" w:rsidP="00D463BF">
      <w:pPr>
        <w:widowControl w:val="0"/>
        <w:rPr>
          <w:rFonts w:eastAsia="Times New Roman" w:cs="Times New Roman"/>
          <w:sz w:val="24"/>
          <w:szCs w:val="24"/>
        </w:rPr>
      </w:pPr>
    </w:p>
    <w:p w14:paraId="6AEF1031" w14:textId="77777777" w:rsidR="00E77DF4" w:rsidRDefault="00E77DF4">
      <w:pPr>
        <w:rPr>
          <w:rFonts w:eastAsia="Times New Roman" w:cs="Times New Roman"/>
          <w:sz w:val="24"/>
          <w:szCs w:val="24"/>
        </w:rPr>
      </w:pPr>
      <w:r>
        <w:rPr>
          <w:rFonts w:eastAsia="Times New Roman" w:cs="Times New Roman"/>
          <w:sz w:val="24"/>
          <w:szCs w:val="24"/>
        </w:rPr>
        <w:br w:type="page"/>
      </w:r>
    </w:p>
    <w:p w14:paraId="38EC15BD" w14:textId="0BCDA2E6" w:rsidR="003627BD" w:rsidRPr="002F4514" w:rsidRDefault="003627BD" w:rsidP="00D463BF">
      <w:pPr>
        <w:widowControl w:val="0"/>
        <w:rPr>
          <w:rFonts w:eastAsia="Times New Roman" w:cs="Times New Roman"/>
          <w:sz w:val="24"/>
          <w:szCs w:val="24"/>
        </w:rPr>
      </w:pPr>
      <w:r w:rsidRPr="002F4514">
        <w:rPr>
          <w:rFonts w:eastAsia="Times New Roman" w:cs="Times New Roman"/>
          <w:sz w:val="24"/>
          <w:szCs w:val="24"/>
        </w:rPr>
        <w:lastRenderedPageBreak/>
        <w:t>Strony zgodnie stwierdzają:</w:t>
      </w:r>
    </w:p>
    <w:p w14:paraId="540AC987" w14:textId="77777777" w:rsidR="003627BD" w:rsidRPr="002F4514" w:rsidRDefault="003627BD" w:rsidP="00D463BF">
      <w:pPr>
        <w:widowControl w:val="0"/>
        <w:numPr>
          <w:ilvl w:val="0"/>
          <w:numId w:val="88"/>
        </w:numPr>
        <w:overflowPunct w:val="0"/>
        <w:autoSpaceDE w:val="0"/>
        <w:autoSpaceDN w:val="0"/>
        <w:adjustRightInd w:val="0"/>
        <w:jc w:val="both"/>
        <w:textAlignment w:val="baseline"/>
        <w:rPr>
          <w:rFonts w:eastAsia="Times New Roman" w:cs="Times New Roman"/>
          <w:sz w:val="24"/>
          <w:szCs w:val="24"/>
        </w:rPr>
      </w:pPr>
      <w:r w:rsidRPr="002F4514">
        <w:rPr>
          <w:rFonts w:eastAsia="Times New Roman" w:cs="Times New Roman"/>
          <w:sz w:val="24"/>
          <w:szCs w:val="24"/>
        </w:rPr>
        <w:t>Terminowe wywiązanie się Wykonawcy z postanowień zawartej z nim umowy,</w:t>
      </w:r>
    </w:p>
    <w:p w14:paraId="3CE22007" w14:textId="77777777" w:rsidR="003627BD" w:rsidRPr="002F4514" w:rsidRDefault="003627BD" w:rsidP="00D463BF">
      <w:pPr>
        <w:widowControl w:val="0"/>
        <w:numPr>
          <w:ilvl w:val="0"/>
          <w:numId w:val="88"/>
        </w:numPr>
        <w:overflowPunct w:val="0"/>
        <w:autoSpaceDE w:val="0"/>
        <w:autoSpaceDN w:val="0"/>
        <w:adjustRightInd w:val="0"/>
        <w:jc w:val="both"/>
        <w:textAlignment w:val="baseline"/>
        <w:rPr>
          <w:rFonts w:eastAsia="Times New Roman" w:cs="Times New Roman"/>
          <w:sz w:val="24"/>
          <w:szCs w:val="24"/>
        </w:rPr>
      </w:pPr>
      <w:r w:rsidRPr="002F4514">
        <w:rPr>
          <w:rFonts w:eastAsia="Times New Roman" w:cs="Times New Roman"/>
          <w:sz w:val="24"/>
          <w:szCs w:val="24"/>
        </w:rPr>
        <w:t>Uwagi: .................................................................................................................................</w:t>
      </w:r>
    </w:p>
    <w:p w14:paraId="49F37A2B" w14:textId="77777777" w:rsidR="003627BD" w:rsidRPr="002F4514" w:rsidRDefault="003627BD" w:rsidP="00D463BF">
      <w:pPr>
        <w:widowControl w:val="0"/>
        <w:ind w:left="180"/>
        <w:rPr>
          <w:rFonts w:eastAsia="Times New Roman" w:cs="Times New Roman"/>
          <w:sz w:val="24"/>
          <w:szCs w:val="24"/>
          <w:u w:val="single"/>
        </w:rPr>
      </w:pPr>
    </w:p>
    <w:p w14:paraId="1CA2A45B" w14:textId="77777777" w:rsidR="003627BD" w:rsidRPr="002F4514" w:rsidRDefault="003627BD" w:rsidP="00D463BF">
      <w:pPr>
        <w:widowControl w:val="0"/>
        <w:rPr>
          <w:rFonts w:eastAsia="Times New Roman" w:cs="Times New Roman"/>
          <w:sz w:val="24"/>
          <w:szCs w:val="24"/>
        </w:rPr>
      </w:pPr>
      <w:r w:rsidRPr="002F4514">
        <w:rPr>
          <w:rFonts w:eastAsia="Times New Roman" w:cs="Times New Roman"/>
          <w:sz w:val="24"/>
          <w:szCs w:val="24"/>
        </w:rPr>
        <w:t>Zamawiający potwierdza/nie potwierdza* otrzymanie następujących dokumentów:</w:t>
      </w:r>
    </w:p>
    <w:p w14:paraId="2687FDA5" w14:textId="77777777" w:rsidR="003627BD" w:rsidRPr="002F4514" w:rsidRDefault="003627BD" w:rsidP="00D463BF">
      <w:pPr>
        <w:widowControl w:val="0"/>
        <w:rPr>
          <w:rFonts w:eastAsia="Times New Roman" w:cs="Times New Roman"/>
          <w:sz w:val="24"/>
          <w:szCs w:val="24"/>
        </w:rPr>
      </w:pPr>
      <w:r w:rsidRPr="002F4514">
        <w:rPr>
          <w:rFonts w:eastAsia="Times New Roman" w:cs="Times New Roman"/>
          <w:sz w:val="24"/>
          <w:szCs w:val="24"/>
        </w:rPr>
        <w:t>- ……………………..</w:t>
      </w:r>
    </w:p>
    <w:p w14:paraId="4A1A5A77" w14:textId="77777777" w:rsidR="003627BD" w:rsidRPr="002F4514" w:rsidRDefault="003627BD" w:rsidP="00D463BF">
      <w:pPr>
        <w:widowControl w:val="0"/>
        <w:rPr>
          <w:rFonts w:eastAsia="Times New Roman" w:cs="Times New Roman"/>
          <w:sz w:val="24"/>
          <w:szCs w:val="24"/>
        </w:rPr>
      </w:pPr>
      <w:r w:rsidRPr="002F4514">
        <w:rPr>
          <w:rFonts w:eastAsia="Times New Roman" w:cs="Times New Roman"/>
          <w:sz w:val="24"/>
          <w:szCs w:val="24"/>
        </w:rPr>
        <w:t>- ……………………..</w:t>
      </w:r>
    </w:p>
    <w:p w14:paraId="700D518F" w14:textId="77777777" w:rsidR="003627BD" w:rsidRPr="002F4514" w:rsidRDefault="003627BD" w:rsidP="00D463BF">
      <w:pPr>
        <w:widowControl w:val="0"/>
        <w:rPr>
          <w:rFonts w:eastAsia="Times New Roman" w:cs="Times New Roman"/>
          <w:sz w:val="24"/>
          <w:szCs w:val="24"/>
          <w:u w:val="single"/>
        </w:rPr>
      </w:pPr>
      <w:r w:rsidRPr="002F4514">
        <w:rPr>
          <w:rFonts w:eastAsia="Times New Roman" w:cs="Times New Roman"/>
          <w:sz w:val="24"/>
          <w:szCs w:val="24"/>
        </w:rPr>
        <w:t>- ……………………..</w:t>
      </w:r>
    </w:p>
    <w:p w14:paraId="49FEBBFB" w14:textId="77777777" w:rsidR="003627BD" w:rsidRPr="002F4514" w:rsidRDefault="003627BD" w:rsidP="00D463BF">
      <w:pPr>
        <w:widowControl w:val="0"/>
        <w:rPr>
          <w:rFonts w:eastAsia="Times New Roman" w:cs="Times New Roman"/>
          <w:sz w:val="24"/>
          <w:szCs w:val="24"/>
          <w:u w:val="single"/>
        </w:rPr>
      </w:pPr>
    </w:p>
    <w:p w14:paraId="4C7E6EB7" w14:textId="77777777" w:rsidR="003627BD" w:rsidRPr="002F4514" w:rsidRDefault="003627BD" w:rsidP="00D463BF">
      <w:pPr>
        <w:widowControl w:val="0"/>
        <w:ind w:left="180"/>
        <w:rPr>
          <w:rFonts w:eastAsia="Times New Roman" w:cs="Times New Roman"/>
          <w:sz w:val="24"/>
          <w:szCs w:val="24"/>
        </w:rPr>
      </w:pPr>
      <w:r w:rsidRPr="002F4514">
        <w:rPr>
          <w:rFonts w:eastAsia="Times New Roman" w:cs="Times New Roman"/>
          <w:sz w:val="24"/>
          <w:szCs w:val="24"/>
        </w:rPr>
        <w:t xml:space="preserve">*) niepotrzebne skreślić </w:t>
      </w:r>
    </w:p>
    <w:p w14:paraId="296A36DA" w14:textId="77777777" w:rsidR="003627BD" w:rsidRPr="002F4514" w:rsidRDefault="003627BD" w:rsidP="00D463BF">
      <w:pPr>
        <w:widowControl w:val="0"/>
        <w:rPr>
          <w:rFonts w:eastAsia="Times New Roman" w:cs="Times New Roman"/>
          <w:sz w:val="24"/>
          <w:szCs w:val="24"/>
          <w:u w:val="single"/>
        </w:rPr>
      </w:pPr>
    </w:p>
    <w:p w14:paraId="6AC710E6" w14:textId="77777777" w:rsidR="003627BD" w:rsidRPr="002F4514" w:rsidRDefault="003627BD" w:rsidP="00D463BF">
      <w:pPr>
        <w:widowControl w:val="0"/>
        <w:rPr>
          <w:rFonts w:eastAsia="Times New Roman" w:cs="Times New Roman"/>
          <w:sz w:val="24"/>
          <w:szCs w:val="24"/>
          <w:u w:val="single"/>
        </w:rPr>
      </w:pPr>
      <w:r w:rsidRPr="002F4514">
        <w:rPr>
          <w:rFonts w:eastAsia="Times New Roman" w:cs="Times New Roman"/>
          <w:sz w:val="24"/>
          <w:szCs w:val="24"/>
          <w:u w:val="single"/>
        </w:rPr>
        <w:t>Przyjęto bez zastrzeżeń.</w:t>
      </w:r>
    </w:p>
    <w:p w14:paraId="71E0413C" w14:textId="77777777" w:rsidR="003627BD" w:rsidRPr="002F4514" w:rsidRDefault="003627BD" w:rsidP="00D463BF">
      <w:pPr>
        <w:widowControl w:val="0"/>
        <w:jc w:val="center"/>
        <w:rPr>
          <w:rFonts w:eastAsia="Times New Roman" w:cs="Times New Roman"/>
          <w:sz w:val="24"/>
          <w:szCs w:val="24"/>
          <w:u w:val="single"/>
        </w:rPr>
      </w:pPr>
    </w:p>
    <w:p w14:paraId="6597D09E" w14:textId="77777777" w:rsidR="003627BD" w:rsidRPr="002F4514" w:rsidRDefault="003627BD" w:rsidP="00E77DF4">
      <w:pPr>
        <w:widowControl w:val="0"/>
        <w:rPr>
          <w:rFonts w:eastAsia="Times New Roman" w:cs="Times New Roman"/>
          <w:sz w:val="24"/>
          <w:szCs w:val="24"/>
          <w:u w:val="single"/>
        </w:rPr>
      </w:pPr>
    </w:p>
    <w:p w14:paraId="0C2B2ADF" w14:textId="77777777" w:rsidR="003627BD" w:rsidRPr="002F4514" w:rsidRDefault="003627BD" w:rsidP="00D463BF">
      <w:pPr>
        <w:widowControl w:val="0"/>
        <w:jc w:val="center"/>
        <w:rPr>
          <w:rFonts w:eastAsia="Times New Roman" w:cs="Times New Roman"/>
          <w:sz w:val="24"/>
          <w:szCs w:val="24"/>
          <w:u w:val="single"/>
        </w:rPr>
      </w:pPr>
      <w:r w:rsidRPr="002F4514">
        <w:rPr>
          <w:rFonts w:eastAsia="Times New Roman" w:cs="Times New Roman"/>
          <w:sz w:val="24"/>
          <w:szCs w:val="24"/>
          <w:u w:val="single"/>
        </w:rPr>
        <w:t>Podpisy osób upoważnionych</w:t>
      </w:r>
    </w:p>
    <w:p w14:paraId="6F186EF2" w14:textId="77777777" w:rsidR="003627BD" w:rsidRPr="002F4514" w:rsidRDefault="003627BD" w:rsidP="00D463BF">
      <w:pPr>
        <w:widowControl w:val="0"/>
        <w:rPr>
          <w:rFonts w:eastAsia="Times New Roman" w:cs="Times New Roman"/>
          <w:sz w:val="24"/>
          <w:szCs w:val="24"/>
        </w:rPr>
      </w:pPr>
    </w:p>
    <w:p w14:paraId="17653420" w14:textId="77777777" w:rsidR="003627BD" w:rsidRPr="002F4514" w:rsidRDefault="003627BD" w:rsidP="00D463BF">
      <w:pPr>
        <w:widowControl w:val="0"/>
        <w:ind w:left="708" w:firstLine="708"/>
        <w:rPr>
          <w:rFonts w:eastAsia="Times New Roman" w:cs="Times New Roman"/>
          <w:sz w:val="24"/>
          <w:szCs w:val="24"/>
        </w:rPr>
      </w:pPr>
      <w:r w:rsidRPr="002F4514">
        <w:rPr>
          <w:rFonts w:eastAsia="Times New Roman" w:cs="Times New Roman"/>
          <w:sz w:val="24"/>
          <w:szCs w:val="24"/>
        </w:rPr>
        <w:tab/>
        <w:t xml:space="preserve">DOSTAWCA </w:t>
      </w:r>
      <w:r w:rsidRPr="002F4514">
        <w:rPr>
          <w:rFonts w:eastAsia="Times New Roman" w:cs="Times New Roman"/>
          <w:sz w:val="24"/>
          <w:szCs w:val="24"/>
        </w:rPr>
        <w:tab/>
      </w:r>
      <w:r w:rsidRPr="002F4514">
        <w:rPr>
          <w:rFonts w:eastAsia="Times New Roman" w:cs="Times New Roman"/>
          <w:sz w:val="24"/>
          <w:szCs w:val="24"/>
        </w:rPr>
        <w:tab/>
      </w:r>
      <w:r w:rsidRPr="002F4514">
        <w:rPr>
          <w:rFonts w:eastAsia="Times New Roman" w:cs="Times New Roman"/>
          <w:sz w:val="24"/>
          <w:szCs w:val="24"/>
        </w:rPr>
        <w:tab/>
      </w:r>
      <w:r w:rsidRPr="002F4514">
        <w:rPr>
          <w:rFonts w:eastAsia="Times New Roman" w:cs="Times New Roman"/>
          <w:sz w:val="24"/>
          <w:szCs w:val="24"/>
        </w:rPr>
        <w:tab/>
      </w:r>
      <w:r w:rsidRPr="002F4514">
        <w:rPr>
          <w:rFonts w:eastAsia="Times New Roman" w:cs="Times New Roman"/>
          <w:sz w:val="24"/>
          <w:szCs w:val="24"/>
        </w:rPr>
        <w:tab/>
        <w:t>ZAMAWIAJĄCY</w:t>
      </w:r>
    </w:p>
    <w:p w14:paraId="208D6CFE" w14:textId="77777777" w:rsidR="003627BD" w:rsidRPr="002F4514" w:rsidRDefault="003627BD" w:rsidP="00D463BF">
      <w:pPr>
        <w:widowControl w:val="0"/>
        <w:rPr>
          <w:rFonts w:eastAsia="Times New Roman" w:cs="Times New Roman"/>
          <w:sz w:val="24"/>
          <w:szCs w:val="24"/>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4605"/>
      </w:tblGrid>
      <w:tr w:rsidR="003627BD" w:rsidRPr="002F4514" w14:paraId="7DE1AB03" w14:textId="77777777" w:rsidTr="000715B9">
        <w:trPr>
          <w:trHeight w:val="1875"/>
        </w:trPr>
        <w:tc>
          <w:tcPr>
            <w:tcW w:w="4605" w:type="dxa"/>
            <w:tcBorders>
              <w:top w:val="nil"/>
              <w:left w:val="nil"/>
              <w:bottom w:val="nil"/>
              <w:right w:val="single" w:sz="4" w:space="0" w:color="auto"/>
            </w:tcBorders>
            <w:vAlign w:val="center"/>
          </w:tcPr>
          <w:p w14:paraId="6C9B1D0B" w14:textId="77777777" w:rsidR="003627BD" w:rsidRPr="002F4514" w:rsidRDefault="003627BD" w:rsidP="00D463BF">
            <w:pPr>
              <w:widowControl w:val="0"/>
              <w:jc w:val="center"/>
              <w:rPr>
                <w:rFonts w:eastAsia="Times New Roman" w:cs="Times New Roman"/>
              </w:rPr>
            </w:pPr>
          </w:p>
          <w:p w14:paraId="15B627DC"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0823D5F4" w14:textId="77777777" w:rsidR="003627BD" w:rsidRPr="002F4514" w:rsidRDefault="003627BD" w:rsidP="00D463BF">
            <w:pPr>
              <w:widowControl w:val="0"/>
              <w:jc w:val="center"/>
              <w:rPr>
                <w:rFonts w:eastAsia="Times New Roman" w:cs="Times New Roman"/>
              </w:rPr>
            </w:pPr>
            <w:r w:rsidRPr="002F4514">
              <w:rPr>
                <w:rFonts w:eastAsia="Times New Roman" w:cs="Times New Roman"/>
              </w:rPr>
              <w:t>Imię i nazwisko</w:t>
            </w:r>
          </w:p>
          <w:p w14:paraId="61D39980" w14:textId="77777777" w:rsidR="003627BD" w:rsidRPr="002F4514" w:rsidRDefault="003627BD" w:rsidP="00D463BF">
            <w:pPr>
              <w:widowControl w:val="0"/>
              <w:jc w:val="center"/>
              <w:rPr>
                <w:rFonts w:eastAsia="Times New Roman" w:cs="Times New Roman"/>
              </w:rPr>
            </w:pPr>
          </w:p>
          <w:p w14:paraId="0DB4B59F"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68A83A60" w14:textId="77777777" w:rsidR="003627BD" w:rsidRPr="002F4514" w:rsidRDefault="003627BD" w:rsidP="00D463BF">
            <w:pPr>
              <w:widowControl w:val="0"/>
              <w:jc w:val="center"/>
              <w:rPr>
                <w:rFonts w:eastAsia="Times New Roman" w:cs="Times New Roman"/>
              </w:rPr>
            </w:pPr>
            <w:r w:rsidRPr="002F4514">
              <w:rPr>
                <w:rFonts w:eastAsia="Times New Roman" w:cs="Times New Roman"/>
              </w:rPr>
              <w:t>Stanowisko</w:t>
            </w:r>
          </w:p>
          <w:p w14:paraId="18D455C3" w14:textId="77777777" w:rsidR="003627BD" w:rsidRPr="002F4514" w:rsidRDefault="003627BD" w:rsidP="00D463BF">
            <w:pPr>
              <w:widowControl w:val="0"/>
              <w:jc w:val="center"/>
              <w:rPr>
                <w:rFonts w:eastAsia="Times New Roman" w:cs="Times New Roman"/>
              </w:rPr>
            </w:pPr>
          </w:p>
          <w:p w14:paraId="24EAC7FF" w14:textId="77777777" w:rsidR="003627BD" w:rsidRPr="002F4514" w:rsidRDefault="003627BD" w:rsidP="00D463BF">
            <w:pPr>
              <w:widowControl w:val="0"/>
              <w:jc w:val="center"/>
              <w:rPr>
                <w:rFonts w:eastAsia="Times New Roman" w:cs="Times New Roman"/>
              </w:rPr>
            </w:pPr>
          </w:p>
          <w:p w14:paraId="5E075747" w14:textId="77777777" w:rsidR="003627BD" w:rsidRPr="002F4514" w:rsidRDefault="003627BD" w:rsidP="00D463BF">
            <w:pPr>
              <w:widowControl w:val="0"/>
              <w:jc w:val="center"/>
              <w:rPr>
                <w:rFonts w:eastAsia="Times New Roman" w:cs="Times New Roman"/>
              </w:rPr>
            </w:pPr>
          </w:p>
          <w:p w14:paraId="5AAC303C" w14:textId="77777777" w:rsidR="003627BD" w:rsidRPr="002F4514" w:rsidRDefault="003627BD" w:rsidP="00D463BF">
            <w:pPr>
              <w:widowControl w:val="0"/>
              <w:jc w:val="center"/>
              <w:rPr>
                <w:rFonts w:eastAsia="Times New Roman" w:cs="Times New Roman"/>
              </w:rPr>
            </w:pPr>
          </w:p>
          <w:p w14:paraId="1AC347CA"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50A5C9A1" w14:textId="77777777" w:rsidR="003627BD" w:rsidRPr="002F4514" w:rsidRDefault="003627BD" w:rsidP="00D463BF">
            <w:pPr>
              <w:widowControl w:val="0"/>
              <w:jc w:val="center"/>
              <w:rPr>
                <w:rFonts w:eastAsia="Times New Roman" w:cs="Times New Roman"/>
              </w:rPr>
            </w:pPr>
            <w:r w:rsidRPr="002F4514">
              <w:rPr>
                <w:rFonts w:eastAsia="Times New Roman" w:cs="Times New Roman"/>
              </w:rPr>
              <w:t>Podpis i pieczątka</w:t>
            </w:r>
          </w:p>
          <w:p w14:paraId="0334F6A4" w14:textId="77777777" w:rsidR="003627BD" w:rsidRPr="002F4514" w:rsidRDefault="003627BD" w:rsidP="00D463BF">
            <w:pPr>
              <w:widowControl w:val="0"/>
              <w:jc w:val="center"/>
              <w:rPr>
                <w:rFonts w:eastAsia="Times New Roman" w:cs="Times New Roman"/>
              </w:rPr>
            </w:pPr>
          </w:p>
          <w:p w14:paraId="21E69A31"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26B60E84" w14:textId="77777777" w:rsidR="003627BD" w:rsidRPr="002F4514" w:rsidRDefault="003627BD" w:rsidP="00D463BF">
            <w:pPr>
              <w:widowControl w:val="0"/>
              <w:jc w:val="center"/>
              <w:rPr>
                <w:rFonts w:eastAsia="Times New Roman" w:cs="Times New Roman"/>
              </w:rPr>
            </w:pPr>
            <w:r w:rsidRPr="002F4514">
              <w:rPr>
                <w:rFonts w:eastAsia="Times New Roman" w:cs="Times New Roman"/>
              </w:rPr>
              <w:t>Miejscowość, data</w:t>
            </w:r>
          </w:p>
        </w:tc>
        <w:tc>
          <w:tcPr>
            <w:tcW w:w="4605" w:type="dxa"/>
            <w:tcBorders>
              <w:top w:val="nil"/>
              <w:left w:val="single" w:sz="4" w:space="0" w:color="auto"/>
              <w:bottom w:val="nil"/>
              <w:right w:val="nil"/>
            </w:tcBorders>
            <w:vAlign w:val="center"/>
          </w:tcPr>
          <w:p w14:paraId="315797B9" w14:textId="77777777" w:rsidR="003627BD" w:rsidRPr="002F4514" w:rsidRDefault="003627BD" w:rsidP="00D463BF">
            <w:pPr>
              <w:widowControl w:val="0"/>
              <w:jc w:val="center"/>
              <w:rPr>
                <w:rFonts w:eastAsia="Times New Roman" w:cs="Times New Roman"/>
              </w:rPr>
            </w:pPr>
          </w:p>
          <w:p w14:paraId="08646FC6"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1020B10F" w14:textId="77777777" w:rsidR="003627BD" w:rsidRPr="002F4514" w:rsidRDefault="003627BD" w:rsidP="00D463BF">
            <w:pPr>
              <w:widowControl w:val="0"/>
              <w:jc w:val="center"/>
              <w:rPr>
                <w:rFonts w:eastAsia="Times New Roman" w:cs="Times New Roman"/>
              </w:rPr>
            </w:pPr>
            <w:r w:rsidRPr="002F4514">
              <w:rPr>
                <w:rFonts w:eastAsia="Times New Roman" w:cs="Times New Roman"/>
              </w:rPr>
              <w:t>Imię i nazwisko</w:t>
            </w:r>
          </w:p>
          <w:p w14:paraId="513553C8" w14:textId="77777777" w:rsidR="003627BD" w:rsidRPr="002F4514" w:rsidRDefault="003627BD" w:rsidP="00D463BF">
            <w:pPr>
              <w:widowControl w:val="0"/>
              <w:jc w:val="center"/>
              <w:rPr>
                <w:rFonts w:eastAsia="Times New Roman" w:cs="Times New Roman"/>
              </w:rPr>
            </w:pPr>
          </w:p>
          <w:p w14:paraId="05DBF681"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628C53FB" w14:textId="77777777" w:rsidR="003627BD" w:rsidRPr="002F4514" w:rsidRDefault="003627BD" w:rsidP="00D463BF">
            <w:pPr>
              <w:widowControl w:val="0"/>
              <w:jc w:val="center"/>
              <w:rPr>
                <w:rFonts w:eastAsia="Times New Roman" w:cs="Times New Roman"/>
              </w:rPr>
            </w:pPr>
            <w:r w:rsidRPr="002F4514">
              <w:rPr>
                <w:rFonts w:eastAsia="Times New Roman" w:cs="Times New Roman"/>
              </w:rPr>
              <w:t>Stanowisko</w:t>
            </w:r>
          </w:p>
          <w:p w14:paraId="3C7EA8F6" w14:textId="77777777" w:rsidR="003627BD" w:rsidRPr="002F4514" w:rsidRDefault="003627BD" w:rsidP="00D463BF">
            <w:pPr>
              <w:widowControl w:val="0"/>
              <w:jc w:val="center"/>
              <w:rPr>
                <w:rFonts w:eastAsia="Times New Roman" w:cs="Times New Roman"/>
              </w:rPr>
            </w:pPr>
          </w:p>
          <w:p w14:paraId="6224CAF8" w14:textId="77777777" w:rsidR="003627BD" w:rsidRPr="002F4514" w:rsidRDefault="003627BD" w:rsidP="00D463BF">
            <w:pPr>
              <w:widowControl w:val="0"/>
              <w:jc w:val="center"/>
              <w:rPr>
                <w:rFonts w:eastAsia="Times New Roman" w:cs="Times New Roman"/>
              </w:rPr>
            </w:pPr>
          </w:p>
          <w:p w14:paraId="388B719F" w14:textId="77777777" w:rsidR="003627BD" w:rsidRPr="002F4514" w:rsidRDefault="003627BD" w:rsidP="00D463BF">
            <w:pPr>
              <w:widowControl w:val="0"/>
              <w:jc w:val="center"/>
              <w:rPr>
                <w:rFonts w:eastAsia="Times New Roman" w:cs="Times New Roman"/>
              </w:rPr>
            </w:pPr>
          </w:p>
          <w:p w14:paraId="5892BF52" w14:textId="77777777" w:rsidR="003627BD" w:rsidRPr="002F4514" w:rsidRDefault="003627BD" w:rsidP="00D463BF">
            <w:pPr>
              <w:widowControl w:val="0"/>
              <w:jc w:val="center"/>
              <w:rPr>
                <w:rFonts w:eastAsia="Times New Roman" w:cs="Times New Roman"/>
              </w:rPr>
            </w:pPr>
          </w:p>
          <w:p w14:paraId="10C28F79"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1306D0E7" w14:textId="77777777" w:rsidR="003627BD" w:rsidRPr="002F4514" w:rsidRDefault="003627BD" w:rsidP="00D463BF">
            <w:pPr>
              <w:widowControl w:val="0"/>
              <w:jc w:val="center"/>
              <w:rPr>
                <w:rFonts w:eastAsia="Times New Roman" w:cs="Times New Roman"/>
              </w:rPr>
            </w:pPr>
            <w:r w:rsidRPr="002F4514">
              <w:rPr>
                <w:rFonts w:eastAsia="Times New Roman" w:cs="Times New Roman"/>
              </w:rPr>
              <w:t>Podpis i pieczątka</w:t>
            </w:r>
          </w:p>
          <w:p w14:paraId="0788ED63" w14:textId="77777777" w:rsidR="003627BD" w:rsidRPr="002F4514" w:rsidRDefault="003627BD" w:rsidP="00D463BF">
            <w:pPr>
              <w:widowControl w:val="0"/>
              <w:jc w:val="center"/>
              <w:rPr>
                <w:rFonts w:eastAsia="Times New Roman" w:cs="Times New Roman"/>
              </w:rPr>
            </w:pPr>
          </w:p>
          <w:p w14:paraId="2B079CAC"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5E1244AE" w14:textId="77777777" w:rsidR="003627BD" w:rsidRPr="002F4514" w:rsidRDefault="003627BD" w:rsidP="00D463BF">
            <w:pPr>
              <w:widowControl w:val="0"/>
              <w:jc w:val="center"/>
              <w:rPr>
                <w:rFonts w:eastAsia="Times New Roman" w:cs="Times New Roman"/>
              </w:rPr>
            </w:pPr>
            <w:r w:rsidRPr="002F4514">
              <w:rPr>
                <w:rFonts w:eastAsia="Times New Roman" w:cs="Times New Roman"/>
              </w:rPr>
              <w:t>Miejscowość, data</w:t>
            </w:r>
          </w:p>
        </w:tc>
      </w:tr>
    </w:tbl>
    <w:p w14:paraId="556A9031" w14:textId="77777777" w:rsidR="003627BD" w:rsidRPr="002F4514" w:rsidRDefault="003627BD" w:rsidP="00D463BF">
      <w:pPr>
        <w:widowControl w:val="0"/>
        <w:ind w:left="6381"/>
        <w:jc w:val="right"/>
        <w:rPr>
          <w:rFonts w:eastAsia="Times New Roman" w:cs="Times New Roman"/>
          <w:b/>
          <w:color w:val="FF0000"/>
          <w:sz w:val="24"/>
          <w:szCs w:val="24"/>
        </w:rPr>
      </w:pPr>
    </w:p>
    <w:p w14:paraId="742A9C9C" w14:textId="77777777" w:rsidR="003627BD" w:rsidRPr="002F4514" w:rsidRDefault="003627BD" w:rsidP="00D463BF">
      <w:pPr>
        <w:widowControl w:val="0"/>
        <w:ind w:left="6381"/>
        <w:jc w:val="right"/>
        <w:rPr>
          <w:rFonts w:eastAsia="Times New Roman" w:cs="Times New Roman"/>
          <w:b/>
          <w:color w:val="FF0000"/>
          <w:sz w:val="24"/>
          <w:szCs w:val="24"/>
        </w:rPr>
      </w:pPr>
    </w:p>
    <w:p w14:paraId="21C713B2" w14:textId="77777777" w:rsidR="003627BD" w:rsidRPr="002F4514" w:rsidRDefault="003627BD" w:rsidP="00D463BF">
      <w:pPr>
        <w:widowControl w:val="0"/>
        <w:ind w:left="6381"/>
        <w:jc w:val="right"/>
        <w:rPr>
          <w:rFonts w:eastAsia="Times New Roman" w:cs="Times New Roman"/>
          <w:b/>
          <w:color w:val="FF0000"/>
          <w:sz w:val="24"/>
          <w:szCs w:val="24"/>
        </w:rPr>
      </w:pPr>
    </w:p>
    <w:p w14:paraId="6D4B536D" w14:textId="77777777" w:rsidR="003627BD" w:rsidRPr="002F4514" w:rsidRDefault="003627BD" w:rsidP="00D463BF">
      <w:pPr>
        <w:widowControl w:val="0"/>
        <w:ind w:left="6381"/>
        <w:jc w:val="right"/>
        <w:rPr>
          <w:rFonts w:eastAsia="Times New Roman" w:cs="Times New Roman"/>
          <w:b/>
          <w:color w:val="FF0000"/>
          <w:sz w:val="24"/>
          <w:szCs w:val="24"/>
        </w:rPr>
      </w:pPr>
    </w:p>
    <w:p w14:paraId="7DCC6C89" w14:textId="77777777" w:rsidR="003627BD" w:rsidRPr="002F4514" w:rsidRDefault="003627BD" w:rsidP="00D463BF">
      <w:pPr>
        <w:widowControl w:val="0"/>
        <w:ind w:left="6381"/>
        <w:jc w:val="right"/>
        <w:rPr>
          <w:rFonts w:eastAsia="Times New Roman" w:cs="Times New Roman"/>
          <w:b/>
          <w:color w:val="FF0000"/>
          <w:sz w:val="24"/>
          <w:szCs w:val="24"/>
        </w:rPr>
      </w:pPr>
    </w:p>
    <w:p w14:paraId="266CD25C" w14:textId="77777777" w:rsidR="003627BD" w:rsidRPr="002F4514" w:rsidRDefault="003627BD" w:rsidP="00D463BF">
      <w:pPr>
        <w:widowControl w:val="0"/>
        <w:ind w:left="6381"/>
        <w:jc w:val="right"/>
        <w:rPr>
          <w:rFonts w:eastAsia="Times New Roman" w:cs="Times New Roman"/>
          <w:b/>
          <w:color w:val="FF0000"/>
          <w:sz w:val="24"/>
          <w:szCs w:val="24"/>
        </w:rPr>
      </w:pPr>
    </w:p>
    <w:p w14:paraId="37CEE060" w14:textId="77777777" w:rsidR="003627BD" w:rsidRPr="002F4514" w:rsidRDefault="003627BD" w:rsidP="00D463BF">
      <w:pPr>
        <w:widowControl w:val="0"/>
        <w:ind w:left="6381"/>
        <w:jc w:val="right"/>
        <w:rPr>
          <w:rFonts w:eastAsia="Times New Roman" w:cs="Times New Roman"/>
          <w:b/>
          <w:color w:val="FF0000"/>
          <w:sz w:val="24"/>
          <w:szCs w:val="24"/>
        </w:rPr>
      </w:pPr>
    </w:p>
    <w:p w14:paraId="16828B42" w14:textId="77777777" w:rsidR="003627BD" w:rsidRPr="002F4514" w:rsidRDefault="003627BD" w:rsidP="00D463BF">
      <w:pPr>
        <w:widowControl w:val="0"/>
        <w:ind w:left="6381"/>
        <w:jc w:val="right"/>
        <w:rPr>
          <w:rFonts w:eastAsia="Times New Roman" w:cs="Times New Roman"/>
          <w:b/>
          <w:color w:val="FF0000"/>
          <w:sz w:val="24"/>
          <w:szCs w:val="24"/>
        </w:rPr>
      </w:pPr>
    </w:p>
    <w:p w14:paraId="29252849" w14:textId="77777777" w:rsidR="003627BD" w:rsidRPr="002F4514" w:rsidRDefault="003627BD" w:rsidP="00D463BF">
      <w:pPr>
        <w:widowControl w:val="0"/>
        <w:ind w:left="6381"/>
        <w:jc w:val="right"/>
        <w:rPr>
          <w:rFonts w:eastAsia="Times New Roman" w:cs="Times New Roman"/>
          <w:b/>
          <w:color w:val="FF0000"/>
          <w:sz w:val="24"/>
          <w:szCs w:val="24"/>
        </w:rPr>
      </w:pPr>
    </w:p>
    <w:p w14:paraId="11875309" w14:textId="77777777" w:rsidR="003627BD" w:rsidRPr="002F4514" w:rsidRDefault="003627BD" w:rsidP="00D463BF">
      <w:pPr>
        <w:widowControl w:val="0"/>
        <w:ind w:left="6381"/>
        <w:jc w:val="right"/>
        <w:rPr>
          <w:rFonts w:eastAsia="Times New Roman" w:cs="Times New Roman"/>
          <w:b/>
          <w:color w:val="FF0000"/>
          <w:sz w:val="24"/>
          <w:szCs w:val="24"/>
        </w:rPr>
      </w:pPr>
    </w:p>
    <w:p w14:paraId="0F8943EF" w14:textId="77777777" w:rsidR="003627BD" w:rsidRPr="002F4514" w:rsidRDefault="003627BD" w:rsidP="00D463BF">
      <w:pPr>
        <w:widowControl w:val="0"/>
        <w:ind w:left="6381"/>
        <w:jc w:val="right"/>
        <w:rPr>
          <w:rFonts w:eastAsia="Times New Roman" w:cs="Times New Roman"/>
          <w:b/>
          <w:color w:val="FF0000"/>
          <w:sz w:val="24"/>
          <w:szCs w:val="24"/>
        </w:rPr>
      </w:pPr>
    </w:p>
    <w:p w14:paraId="1FFFDC20" w14:textId="77777777" w:rsidR="003627BD" w:rsidRPr="002F4514" w:rsidRDefault="003627BD" w:rsidP="00D463BF">
      <w:pPr>
        <w:widowControl w:val="0"/>
        <w:ind w:left="6381"/>
        <w:jc w:val="right"/>
        <w:rPr>
          <w:rFonts w:eastAsia="Times New Roman" w:cs="Times New Roman"/>
          <w:b/>
          <w:color w:val="FF0000"/>
          <w:sz w:val="24"/>
          <w:szCs w:val="24"/>
        </w:rPr>
      </w:pPr>
    </w:p>
    <w:p w14:paraId="35AC8939" w14:textId="77777777" w:rsidR="003627BD" w:rsidRPr="002F4514" w:rsidRDefault="003627BD" w:rsidP="00D463BF">
      <w:pPr>
        <w:widowControl w:val="0"/>
        <w:ind w:left="6381"/>
        <w:jc w:val="right"/>
        <w:rPr>
          <w:rFonts w:eastAsia="Times New Roman" w:cs="Times New Roman"/>
          <w:b/>
          <w:color w:val="FF0000"/>
          <w:sz w:val="24"/>
          <w:szCs w:val="24"/>
        </w:rPr>
      </w:pPr>
    </w:p>
    <w:p w14:paraId="37192221" w14:textId="77777777" w:rsidR="003627BD" w:rsidRPr="002F4514" w:rsidRDefault="003627BD" w:rsidP="00D463BF">
      <w:pPr>
        <w:widowControl w:val="0"/>
        <w:ind w:left="6381"/>
        <w:jc w:val="right"/>
        <w:rPr>
          <w:rFonts w:eastAsia="Times New Roman" w:cs="Times New Roman"/>
          <w:b/>
          <w:color w:val="FF0000"/>
          <w:sz w:val="24"/>
          <w:szCs w:val="24"/>
        </w:rPr>
      </w:pPr>
    </w:p>
    <w:p w14:paraId="5A3F1E55" w14:textId="77777777" w:rsidR="003627BD" w:rsidRPr="002F4514" w:rsidRDefault="003627BD" w:rsidP="00D463BF">
      <w:pPr>
        <w:widowControl w:val="0"/>
        <w:ind w:left="6381"/>
        <w:jc w:val="right"/>
        <w:rPr>
          <w:rFonts w:eastAsia="Times New Roman" w:cs="Times New Roman"/>
          <w:b/>
          <w:color w:val="FF0000"/>
          <w:sz w:val="24"/>
          <w:szCs w:val="24"/>
        </w:rPr>
      </w:pPr>
    </w:p>
    <w:p w14:paraId="427B949F" w14:textId="77777777" w:rsidR="003627BD" w:rsidRPr="002F4514" w:rsidRDefault="003627BD" w:rsidP="00D463BF">
      <w:pPr>
        <w:widowControl w:val="0"/>
        <w:ind w:left="6381"/>
        <w:jc w:val="right"/>
        <w:rPr>
          <w:rFonts w:eastAsia="Times New Roman" w:cs="Times New Roman"/>
          <w:b/>
          <w:color w:val="FF0000"/>
          <w:sz w:val="24"/>
          <w:szCs w:val="24"/>
        </w:rPr>
      </w:pPr>
    </w:p>
    <w:p w14:paraId="1A016743" w14:textId="77777777" w:rsidR="003627BD" w:rsidRPr="002F4514" w:rsidRDefault="003627BD" w:rsidP="00D463BF">
      <w:pPr>
        <w:widowControl w:val="0"/>
        <w:ind w:left="6381"/>
        <w:jc w:val="right"/>
        <w:rPr>
          <w:rFonts w:eastAsia="Times New Roman" w:cs="Times New Roman"/>
          <w:b/>
          <w:color w:val="FF0000"/>
          <w:sz w:val="24"/>
          <w:szCs w:val="24"/>
        </w:rPr>
      </w:pPr>
    </w:p>
    <w:p w14:paraId="42E34477" w14:textId="77777777" w:rsidR="003627BD" w:rsidRPr="002F4514" w:rsidRDefault="003627BD" w:rsidP="00D463BF">
      <w:pPr>
        <w:widowControl w:val="0"/>
        <w:ind w:left="6381"/>
        <w:jc w:val="right"/>
        <w:rPr>
          <w:rFonts w:eastAsia="Times New Roman" w:cs="Times New Roman"/>
          <w:b/>
          <w:color w:val="FF0000"/>
          <w:sz w:val="24"/>
          <w:szCs w:val="24"/>
        </w:rPr>
      </w:pPr>
    </w:p>
    <w:p w14:paraId="23C65BE1" w14:textId="77777777" w:rsidR="003627BD" w:rsidRPr="002F4514" w:rsidRDefault="003627BD" w:rsidP="00D463BF">
      <w:pPr>
        <w:widowControl w:val="0"/>
        <w:ind w:left="6381"/>
        <w:jc w:val="right"/>
        <w:rPr>
          <w:rFonts w:eastAsia="Times New Roman" w:cs="Times New Roman"/>
          <w:b/>
          <w:color w:val="FF0000"/>
          <w:sz w:val="24"/>
          <w:szCs w:val="24"/>
        </w:rPr>
      </w:pPr>
    </w:p>
    <w:p w14:paraId="0BBF87A1" w14:textId="77777777" w:rsidR="003627BD" w:rsidRPr="002F4514" w:rsidRDefault="003627BD" w:rsidP="00D463BF">
      <w:pPr>
        <w:widowControl w:val="0"/>
        <w:ind w:left="6381"/>
        <w:jc w:val="right"/>
        <w:rPr>
          <w:rFonts w:eastAsia="Times New Roman" w:cs="Times New Roman"/>
          <w:b/>
          <w:color w:val="FF0000"/>
          <w:sz w:val="24"/>
          <w:szCs w:val="24"/>
        </w:rPr>
      </w:pPr>
    </w:p>
    <w:p w14:paraId="4DC2EA81" w14:textId="77777777" w:rsidR="003627BD" w:rsidRPr="002F4514" w:rsidRDefault="003627BD" w:rsidP="00D463BF">
      <w:pPr>
        <w:widowControl w:val="0"/>
        <w:ind w:left="6381"/>
        <w:jc w:val="right"/>
        <w:rPr>
          <w:rFonts w:eastAsia="Times New Roman" w:cs="Times New Roman"/>
          <w:b/>
          <w:color w:val="FF0000"/>
          <w:sz w:val="24"/>
          <w:szCs w:val="24"/>
        </w:rPr>
      </w:pPr>
    </w:p>
    <w:p w14:paraId="49AB277C" w14:textId="77777777" w:rsidR="003627BD" w:rsidRPr="002F4514" w:rsidRDefault="003627BD" w:rsidP="00D463BF">
      <w:pPr>
        <w:widowControl w:val="0"/>
        <w:rPr>
          <w:rFonts w:eastAsia="Times New Roman" w:cs="Times New Roman"/>
          <w:b/>
          <w:sz w:val="24"/>
          <w:szCs w:val="24"/>
        </w:rPr>
      </w:pPr>
      <w:r w:rsidRPr="002F4514">
        <w:rPr>
          <w:rFonts w:eastAsia="Times New Roman" w:cs="Times New Roman"/>
          <w:b/>
          <w:sz w:val="24"/>
          <w:szCs w:val="24"/>
        </w:rPr>
        <w:br w:type="page"/>
      </w:r>
    </w:p>
    <w:p w14:paraId="4616AAF8" w14:textId="77777777" w:rsidR="003627BD" w:rsidRPr="002F4514" w:rsidRDefault="003627BD" w:rsidP="00D463BF">
      <w:pPr>
        <w:widowControl w:val="0"/>
        <w:jc w:val="right"/>
        <w:rPr>
          <w:rFonts w:eastAsia="Times New Roman" w:cs="Times New Roman"/>
          <w:b/>
          <w:sz w:val="24"/>
          <w:szCs w:val="24"/>
        </w:rPr>
      </w:pPr>
      <w:r w:rsidRPr="002F4514">
        <w:rPr>
          <w:rFonts w:eastAsia="Times New Roman" w:cs="Times New Roman"/>
          <w:b/>
          <w:sz w:val="24"/>
          <w:szCs w:val="24"/>
        </w:rPr>
        <w:lastRenderedPageBreak/>
        <w:t>ZAŁĄCZNIK NR 2 DO UMOWY</w:t>
      </w:r>
    </w:p>
    <w:p w14:paraId="6EA9CDA6" w14:textId="77777777" w:rsidR="003627BD" w:rsidRPr="002F4514" w:rsidRDefault="003627BD" w:rsidP="00D463BF">
      <w:pPr>
        <w:widowControl w:val="0"/>
        <w:jc w:val="right"/>
        <w:rPr>
          <w:rFonts w:eastAsia="Times New Roman" w:cs="Times New Roman"/>
          <w:b/>
          <w:sz w:val="24"/>
          <w:szCs w:val="24"/>
        </w:rPr>
      </w:pPr>
      <w:r w:rsidRPr="002F4514">
        <w:rPr>
          <w:rFonts w:eastAsia="Times New Roman" w:cs="Times New Roman"/>
          <w:b/>
          <w:sz w:val="24"/>
          <w:szCs w:val="24"/>
        </w:rPr>
        <w:t>(dotyczy pakietu nr 2)</w:t>
      </w:r>
    </w:p>
    <w:p w14:paraId="0343462E" w14:textId="77777777" w:rsidR="003627BD" w:rsidRPr="002F4514" w:rsidRDefault="003627BD" w:rsidP="00D463BF">
      <w:pPr>
        <w:widowControl w:val="0"/>
        <w:jc w:val="center"/>
        <w:rPr>
          <w:rFonts w:eastAsia="Times New Roman" w:cs="Times New Roman"/>
          <w:sz w:val="24"/>
          <w:szCs w:val="24"/>
          <w:u w:val="single"/>
        </w:rPr>
      </w:pPr>
    </w:p>
    <w:p w14:paraId="46E80357" w14:textId="77777777" w:rsidR="003627BD" w:rsidRPr="002F4514" w:rsidRDefault="003627BD" w:rsidP="00D463BF">
      <w:pPr>
        <w:widowControl w:val="0"/>
        <w:jc w:val="center"/>
        <w:rPr>
          <w:rFonts w:eastAsia="Times New Roman" w:cs="Times New Roman"/>
          <w:sz w:val="24"/>
          <w:szCs w:val="24"/>
          <w:u w:val="single"/>
          <w:lang w:eastAsia="pl-PL"/>
        </w:rPr>
      </w:pPr>
      <w:r w:rsidRPr="002F4514">
        <w:rPr>
          <w:rFonts w:eastAsia="Times New Roman" w:cs="Times New Roman"/>
          <w:sz w:val="24"/>
          <w:szCs w:val="24"/>
          <w:u w:val="single"/>
        </w:rPr>
        <w:t>PROTOKÓŁ ZDAWCZO ODBIORCZY</w:t>
      </w:r>
    </w:p>
    <w:p w14:paraId="4DD4F607" w14:textId="77777777" w:rsidR="003627BD" w:rsidRPr="002F4514" w:rsidRDefault="003627BD" w:rsidP="00D463BF">
      <w:pPr>
        <w:widowControl w:val="0"/>
        <w:rPr>
          <w:rFonts w:eastAsia="Times New Roman" w:cs="Times New Roman"/>
          <w:sz w:val="24"/>
          <w:szCs w:val="24"/>
        </w:rPr>
      </w:pPr>
    </w:p>
    <w:p w14:paraId="7DEF37B7" w14:textId="77777777" w:rsidR="003627BD" w:rsidRPr="002F4514" w:rsidRDefault="003627BD" w:rsidP="00D463BF">
      <w:pPr>
        <w:widowControl w:val="0"/>
        <w:jc w:val="center"/>
        <w:rPr>
          <w:rFonts w:eastAsia="Times New Roman" w:cs="Times New Roman"/>
          <w:b/>
          <w:sz w:val="24"/>
          <w:szCs w:val="24"/>
        </w:rPr>
      </w:pPr>
      <w:r w:rsidRPr="002F4514">
        <w:rPr>
          <w:rFonts w:eastAsia="Times New Roman" w:cs="Times New Roman"/>
          <w:b/>
          <w:sz w:val="24"/>
          <w:szCs w:val="24"/>
        </w:rPr>
        <w:t>Dotyczy umowy nr ............ z dnia ...................</w:t>
      </w:r>
    </w:p>
    <w:p w14:paraId="5D396B21" w14:textId="77777777" w:rsidR="003627BD" w:rsidRPr="002F4514" w:rsidRDefault="003627BD" w:rsidP="00D463BF">
      <w:pPr>
        <w:widowControl w:val="0"/>
        <w:rPr>
          <w:rFonts w:eastAsia="Times New Roman" w:cs="Times New Roman"/>
          <w:b/>
          <w:sz w:val="24"/>
          <w:szCs w:val="24"/>
        </w:rPr>
      </w:pPr>
    </w:p>
    <w:p w14:paraId="7ECFB05E" w14:textId="77777777" w:rsidR="003627BD" w:rsidRPr="002F4514" w:rsidRDefault="003627BD" w:rsidP="00D463BF">
      <w:pPr>
        <w:widowControl w:val="0"/>
        <w:jc w:val="center"/>
        <w:rPr>
          <w:rFonts w:eastAsia="Times New Roman" w:cs="Times New Roman"/>
          <w:b/>
          <w:sz w:val="24"/>
          <w:szCs w:val="24"/>
        </w:rPr>
      </w:pPr>
      <w:r w:rsidRPr="002F4514">
        <w:rPr>
          <w:rFonts w:eastAsia="Times New Roman" w:cs="Times New Roman"/>
          <w:b/>
          <w:sz w:val="24"/>
          <w:szCs w:val="24"/>
        </w:rPr>
        <w:t>DOSTAWA</w:t>
      </w:r>
    </w:p>
    <w:p w14:paraId="00AE0F1F" w14:textId="77777777" w:rsidR="003627BD" w:rsidRPr="002F4514" w:rsidRDefault="003627BD" w:rsidP="00D463BF">
      <w:pPr>
        <w:widowControl w:val="0"/>
        <w:rPr>
          <w:rFonts w:eastAsia="Times New Roman" w:cs="Times New Roman"/>
          <w:b/>
          <w:sz w:val="24"/>
          <w:szCs w:val="24"/>
        </w:rPr>
      </w:pPr>
    </w:p>
    <w:p w14:paraId="3086CD3D" w14:textId="77777777" w:rsidR="003627BD" w:rsidRPr="002F4514" w:rsidRDefault="003627BD" w:rsidP="00D463BF">
      <w:pPr>
        <w:widowControl w:val="0"/>
        <w:jc w:val="both"/>
        <w:rPr>
          <w:rFonts w:eastAsia="Times New Roman" w:cs="Times New Roman"/>
          <w:b/>
          <w:bCs/>
          <w:sz w:val="24"/>
          <w:szCs w:val="24"/>
        </w:rPr>
      </w:pPr>
      <w:r w:rsidRPr="002F4514">
        <w:rPr>
          <w:rFonts w:eastAsia="Times New Roman" w:cs="Times New Roman"/>
          <w:bCs/>
          <w:sz w:val="24"/>
          <w:szCs w:val="24"/>
        </w:rPr>
        <w:t xml:space="preserve">W dniu ....................... zakończono dostawę </w:t>
      </w:r>
      <w:r w:rsidRPr="002F4514">
        <w:rPr>
          <w:rFonts w:eastAsia="Times New Roman" w:cs="Times New Roman"/>
          <w:b/>
          <w:bCs/>
          <w:sz w:val="24"/>
          <w:szCs w:val="24"/>
        </w:rPr>
        <w:t xml:space="preserve">Pakietu 2 - </w:t>
      </w:r>
      <w:bookmarkStart w:id="77" w:name="_Hlk215826679"/>
      <w:r w:rsidRPr="002F4514">
        <w:rPr>
          <w:rFonts w:eastAsia="Times New Roman" w:cs="Times New Roman"/>
          <w:b/>
          <w:bCs/>
          <w:sz w:val="24"/>
          <w:szCs w:val="24"/>
        </w:rPr>
        <w:t>Dostawa przełączników sieciowych wraz z konfiguracją</w:t>
      </w:r>
      <w:bookmarkEnd w:id="77"/>
    </w:p>
    <w:p w14:paraId="3E7C60BF" w14:textId="77777777" w:rsidR="003627BD" w:rsidRPr="002F4514" w:rsidRDefault="003627BD" w:rsidP="00D463BF">
      <w:pPr>
        <w:widowControl w:val="0"/>
        <w:jc w:val="both"/>
        <w:rPr>
          <w:rFonts w:eastAsia="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6"/>
        <w:gridCol w:w="980"/>
        <w:gridCol w:w="1911"/>
        <w:gridCol w:w="1070"/>
        <w:gridCol w:w="2472"/>
        <w:gridCol w:w="1118"/>
      </w:tblGrid>
      <w:tr w:rsidR="003627BD" w:rsidRPr="002F4514" w14:paraId="5963913E" w14:textId="77777777" w:rsidTr="00E77DF4">
        <w:trPr>
          <w:trHeight w:val="20"/>
        </w:trPr>
        <w:tc>
          <w:tcPr>
            <w:tcW w:w="206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4985E95" w14:textId="77777777" w:rsidR="003627BD" w:rsidRPr="002F4514" w:rsidRDefault="003627BD" w:rsidP="00D463BF">
            <w:pPr>
              <w:widowControl w:val="0"/>
              <w:jc w:val="center"/>
              <w:rPr>
                <w:rFonts w:eastAsia="Times New Roman" w:cs="Times New Roman"/>
                <w:b/>
              </w:rPr>
            </w:pPr>
            <w:r w:rsidRPr="002F4514">
              <w:rPr>
                <w:rFonts w:eastAsia="Times New Roman" w:cs="Times New Roman"/>
                <w:b/>
              </w:rPr>
              <w:t>Nazwa przedmiotu umowy</w:t>
            </w:r>
          </w:p>
        </w:tc>
        <w:tc>
          <w:tcPr>
            <w:tcW w:w="9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715E89" w14:textId="77777777" w:rsidR="003627BD" w:rsidRPr="002F4514" w:rsidRDefault="003627BD" w:rsidP="00D463BF">
            <w:pPr>
              <w:widowControl w:val="0"/>
              <w:jc w:val="center"/>
              <w:rPr>
                <w:rFonts w:eastAsia="Times New Roman" w:cs="Times New Roman"/>
                <w:b/>
              </w:rPr>
            </w:pPr>
            <w:r w:rsidRPr="002F4514">
              <w:rPr>
                <w:rFonts w:eastAsia="Times New Roman" w:cs="Times New Roman"/>
                <w:b/>
              </w:rPr>
              <w:t>Typ (model)</w:t>
            </w:r>
          </w:p>
        </w:tc>
        <w:tc>
          <w:tcPr>
            <w:tcW w:w="191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C447088" w14:textId="77777777" w:rsidR="003627BD" w:rsidRPr="002F4514" w:rsidRDefault="003627BD" w:rsidP="00D463BF">
            <w:pPr>
              <w:widowControl w:val="0"/>
              <w:jc w:val="center"/>
              <w:rPr>
                <w:rFonts w:eastAsia="Times New Roman" w:cs="Times New Roman"/>
                <w:b/>
              </w:rPr>
            </w:pPr>
            <w:r w:rsidRPr="002F4514">
              <w:rPr>
                <w:rFonts w:eastAsia="Times New Roman" w:cs="Times New Roman"/>
                <w:b/>
              </w:rPr>
              <w:t>Nr seryjny</w:t>
            </w:r>
          </w:p>
        </w:tc>
        <w:tc>
          <w:tcPr>
            <w:tcW w:w="10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89DE52D" w14:textId="77777777" w:rsidR="003627BD" w:rsidRPr="002F4514" w:rsidRDefault="003627BD" w:rsidP="00D463BF">
            <w:pPr>
              <w:widowControl w:val="0"/>
              <w:jc w:val="center"/>
              <w:rPr>
                <w:rFonts w:eastAsia="Times New Roman" w:cs="Times New Roman"/>
                <w:b/>
              </w:rPr>
            </w:pPr>
            <w:r w:rsidRPr="002F4514">
              <w:rPr>
                <w:rFonts w:eastAsia="Times New Roman" w:cs="Times New Roman"/>
                <w:b/>
              </w:rPr>
              <w:t>Rok produkcji</w:t>
            </w:r>
          </w:p>
        </w:tc>
        <w:tc>
          <w:tcPr>
            <w:tcW w:w="24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C6DCC09" w14:textId="77777777" w:rsidR="003627BD" w:rsidRPr="002F4514" w:rsidRDefault="003627BD" w:rsidP="00D463BF">
            <w:pPr>
              <w:widowControl w:val="0"/>
              <w:jc w:val="center"/>
              <w:rPr>
                <w:rFonts w:eastAsia="Times New Roman" w:cs="Times New Roman"/>
                <w:b/>
              </w:rPr>
            </w:pPr>
            <w:r w:rsidRPr="002F4514">
              <w:rPr>
                <w:rFonts w:eastAsia="Times New Roman" w:cs="Times New Roman"/>
                <w:b/>
              </w:rPr>
              <w:t>Wyposażenie, części składowe, materiały eksploatacyjne</w:t>
            </w:r>
          </w:p>
          <w:p w14:paraId="5B394332" w14:textId="77777777" w:rsidR="003627BD" w:rsidRPr="002F4514" w:rsidRDefault="003627BD" w:rsidP="00D463BF">
            <w:pPr>
              <w:widowControl w:val="0"/>
              <w:jc w:val="center"/>
              <w:rPr>
                <w:rFonts w:eastAsia="Times New Roman" w:cs="Times New Roman"/>
                <w:b/>
              </w:rPr>
            </w:pPr>
            <w:r w:rsidRPr="002F4514">
              <w:rPr>
                <w:rFonts w:eastAsia="Times New Roman" w:cs="Times New Roman"/>
                <w:b/>
              </w:rPr>
              <w:t>(szt.)</w:t>
            </w:r>
          </w:p>
        </w:tc>
        <w:tc>
          <w:tcPr>
            <w:tcW w:w="111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ED3AB68" w14:textId="77777777" w:rsidR="003627BD" w:rsidRPr="002F4514" w:rsidRDefault="003627BD" w:rsidP="00D463BF">
            <w:pPr>
              <w:widowControl w:val="0"/>
              <w:jc w:val="center"/>
              <w:rPr>
                <w:rFonts w:eastAsia="Times New Roman" w:cs="Times New Roman"/>
                <w:b/>
              </w:rPr>
            </w:pPr>
            <w:r w:rsidRPr="002F4514">
              <w:rPr>
                <w:rFonts w:eastAsia="Times New Roman" w:cs="Times New Roman"/>
                <w:b/>
              </w:rPr>
              <w:t>Producent</w:t>
            </w:r>
          </w:p>
        </w:tc>
      </w:tr>
      <w:tr w:rsidR="003627BD" w:rsidRPr="002F4514" w14:paraId="50F8096B" w14:textId="77777777" w:rsidTr="00E77DF4">
        <w:trPr>
          <w:trHeight w:val="20"/>
        </w:trPr>
        <w:tc>
          <w:tcPr>
            <w:tcW w:w="2066" w:type="dxa"/>
            <w:tcBorders>
              <w:top w:val="single" w:sz="4" w:space="0" w:color="auto"/>
              <w:left w:val="single" w:sz="4" w:space="0" w:color="auto"/>
              <w:bottom w:val="single" w:sz="4" w:space="0" w:color="auto"/>
              <w:right w:val="single" w:sz="4" w:space="0" w:color="auto"/>
            </w:tcBorders>
            <w:vAlign w:val="center"/>
            <w:hideMark/>
          </w:tcPr>
          <w:p w14:paraId="5BC7D6E8" w14:textId="77777777" w:rsidR="003627BD" w:rsidRPr="002F4514" w:rsidRDefault="003627BD" w:rsidP="00E77DF4">
            <w:pPr>
              <w:widowControl w:val="0"/>
              <w:rPr>
                <w:rFonts w:eastAsia="Times New Roman" w:cs="Times New Roman"/>
                <w:b/>
              </w:rPr>
            </w:pPr>
            <w:r w:rsidRPr="002F4514">
              <w:rPr>
                <w:rFonts w:eastAsia="Times New Roman" w:cs="Times New Roman"/>
                <w:b/>
              </w:rPr>
              <w:t>1.</w:t>
            </w:r>
            <w:r w:rsidRPr="002F4514">
              <w:rPr>
                <w:rFonts w:eastAsia="Calibri" w:cstheme="minorHAnsi"/>
              </w:rPr>
              <w:t xml:space="preserve"> </w:t>
            </w:r>
            <w:r w:rsidRPr="002F4514">
              <w:rPr>
                <w:rFonts w:eastAsia="Times New Roman" w:cs="Times New Roman"/>
                <w:b/>
              </w:rPr>
              <w:t>Przełączniki     sieciowe A</w:t>
            </w:r>
          </w:p>
          <w:p w14:paraId="1C8C64E4" w14:textId="77777777" w:rsidR="003627BD" w:rsidRPr="002F4514" w:rsidRDefault="003627BD" w:rsidP="00E77DF4">
            <w:pPr>
              <w:pStyle w:val="Akapitzlist"/>
              <w:widowControl w:val="0"/>
              <w:suppressAutoHyphens/>
              <w:ind w:left="360"/>
              <w:rPr>
                <w:rFonts w:eastAsia="Times New Roman" w:cs="Times New Roman"/>
                <w:b/>
              </w:rPr>
            </w:pPr>
          </w:p>
        </w:tc>
        <w:tc>
          <w:tcPr>
            <w:tcW w:w="980" w:type="dxa"/>
            <w:tcBorders>
              <w:top w:val="single" w:sz="4" w:space="0" w:color="auto"/>
              <w:left w:val="single" w:sz="4" w:space="0" w:color="auto"/>
              <w:bottom w:val="single" w:sz="4" w:space="0" w:color="auto"/>
              <w:right w:val="single" w:sz="4" w:space="0" w:color="auto"/>
            </w:tcBorders>
          </w:tcPr>
          <w:p w14:paraId="510733CD" w14:textId="77777777" w:rsidR="003627BD" w:rsidRPr="002F4514" w:rsidRDefault="003627BD" w:rsidP="00D463BF">
            <w:pPr>
              <w:widowControl w:val="0"/>
              <w:rPr>
                <w:rFonts w:eastAsia="Times New Roman" w:cs="Times New Roman"/>
                <w:b/>
              </w:rPr>
            </w:pPr>
          </w:p>
        </w:tc>
        <w:tc>
          <w:tcPr>
            <w:tcW w:w="1911" w:type="dxa"/>
            <w:tcBorders>
              <w:top w:val="single" w:sz="4" w:space="0" w:color="auto"/>
              <w:left w:val="single" w:sz="4" w:space="0" w:color="auto"/>
              <w:bottom w:val="single" w:sz="4" w:space="0" w:color="auto"/>
              <w:right w:val="single" w:sz="4" w:space="0" w:color="auto"/>
            </w:tcBorders>
          </w:tcPr>
          <w:p w14:paraId="1C5B296C" w14:textId="77777777" w:rsidR="003627BD" w:rsidRPr="002F4514" w:rsidRDefault="003627BD" w:rsidP="00D463BF">
            <w:pPr>
              <w:widowControl w:val="0"/>
              <w:rPr>
                <w:rFonts w:eastAsia="Times New Roman" w:cs="Times New Roman"/>
                <w:b/>
              </w:rPr>
            </w:pPr>
          </w:p>
        </w:tc>
        <w:tc>
          <w:tcPr>
            <w:tcW w:w="1070" w:type="dxa"/>
            <w:tcBorders>
              <w:top w:val="single" w:sz="4" w:space="0" w:color="auto"/>
              <w:left w:val="single" w:sz="4" w:space="0" w:color="auto"/>
              <w:bottom w:val="single" w:sz="4" w:space="0" w:color="auto"/>
              <w:right w:val="single" w:sz="4" w:space="0" w:color="auto"/>
            </w:tcBorders>
          </w:tcPr>
          <w:p w14:paraId="7050E7ED" w14:textId="77777777" w:rsidR="003627BD" w:rsidRPr="002F4514" w:rsidRDefault="003627BD" w:rsidP="00D463BF">
            <w:pPr>
              <w:widowControl w:val="0"/>
              <w:rPr>
                <w:rFonts w:eastAsia="Times New Roman" w:cs="Times New Roman"/>
                <w:b/>
              </w:rPr>
            </w:pPr>
          </w:p>
        </w:tc>
        <w:tc>
          <w:tcPr>
            <w:tcW w:w="2472" w:type="dxa"/>
            <w:tcBorders>
              <w:top w:val="single" w:sz="4" w:space="0" w:color="auto"/>
              <w:left w:val="single" w:sz="4" w:space="0" w:color="auto"/>
              <w:bottom w:val="single" w:sz="4" w:space="0" w:color="auto"/>
              <w:right w:val="single" w:sz="4" w:space="0" w:color="auto"/>
            </w:tcBorders>
          </w:tcPr>
          <w:p w14:paraId="6ADE6B2D" w14:textId="77777777" w:rsidR="003627BD" w:rsidRPr="002F4514" w:rsidRDefault="003627BD" w:rsidP="00D463BF">
            <w:pPr>
              <w:widowControl w:val="0"/>
              <w:rPr>
                <w:rFonts w:eastAsia="Times New Roman" w:cs="Times New Roman"/>
                <w:b/>
              </w:rPr>
            </w:pPr>
          </w:p>
        </w:tc>
        <w:tc>
          <w:tcPr>
            <w:tcW w:w="1118" w:type="dxa"/>
            <w:tcBorders>
              <w:top w:val="single" w:sz="4" w:space="0" w:color="auto"/>
              <w:left w:val="single" w:sz="4" w:space="0" w:color="auto"/>
              <w:bottom w:val="single" w:sz="4" w:space="0" w:color="auto"/>
              <w:right w:val="single" w:sz="4" w:space="0" w:color="auto"/>
            </w:tcBorders>
          </w:tcPr>
          <w:p w14:paraId="71C295C1" w14:textId="77777777" w:rsidR="003627BD" w:rsidRPr="002F4514" w:rsidRDefault="003627BD" w:rsidP="00D463BF">
            <w:pPr>
              <w:widowControl w:val="0"/>
              <w:rPr>
                <w:rFonts w:eastAsia="Times New Roman" w:cs="Times New Roman"/>
                <w:b/>
              </w:rPr>
            </w:pPr>
          </w:p>
        </w:tc>
      </w:tr>
      <w:tr w:rsidR="003627BD" w:rsidRPr="002F4514" w14:paraId="6DA73B8A" w14:textId="77777777" w:rsidTr="00E77DF4">
        <w:trPr>
          <w:trHeight w:val="20"/>
        </w:trPr>
        <w:tc>
          <w:tcPr>
            <w:tcW w:w="2066" w:type="dxa"/>
            <w:tcBorders>
              <w:top w:val="single" w:sz="4" w:space="0" w:color="auto"/>
              <w:left w:val="single" w:sz="4" w:space="0" w:color="auto"/>
              <w:bottom w:val="single" w:sz="4" w:space="0" w:color="auto"/>
              <w:right w:val="single" w:sz="4" w:space="0" w:color="auto"/>
            </w:tcBorders>
            <w:vAlign w:val="center"/>
          </w:tcPr>
          <w:p w14:paraId="28902C08" w14:textId="704D224E" w:rsidR="003627BD" w:rsidRPr="00E77DF4" w:rsidRDefault="003627BD" w:rsidP="00E77DF4">
            <w:pPr>
              <w:widowControl w:val="0"/>
              <w:rPr>
                <w:rFonts w:eastAsia="Calibri" w:cstheme="minorHAnsi"/>
              </w:rPr>
            </w:pPr>
            <w:r w:rsidRPr="002F4514">
              <w:rPr>
                <w:rFonts w:eastAsia="Times New Roman" w:cs="Times New Roman"/>
                <w:b/>
              </w:rPr>
              <w:t>2.</w:t>
            </w:r>
            <w:r w:rsidRPr="002F4514">
              <w:rPr>
                <w:rFonts w:eastAsia="Calibri" w:cstheme="minorHAnsi"/>
              </w:rPr>
              <w:t xml:space="preserve"> </w:t>
            </w:r>
            <w:r w:rsidRPr="002F4514">
              <w:rPr>
                <w:rFonts w:eastAsia="Times New Roman" w:cs="Times New Roman"/>
                <w:b/>
              </w:rPr>
              <w:t>Przełączniki sieciowe B</w:t>
            </w:r>
          </w:p>
        </w:tc>
        <w:tc>
          <w:tcPr>
            <w:tcW w:w="980" w:type="dxa"/>
            <w:tcBorders>
              <w:top w:val="single" w:sz="4" w:space="0" w:color="auto"/>
              <w:left w:val="single" w:sz="4" w:space="0" w:color="auto"/>
              <w:bottom w:val="single" w:sz="4" w:space="0" w:color="auto"/>
              <w:right w:val="single" w:sz="4" w:space="0" w:color="auto"/>
            </w:tcBorders>
          </w:tcPr>
          <w:p w14:paraId="3DF5E588" w14:textId="77777777" w:rsidR="003627BD" w:rsidRPr="002F4514" w:rsidRDefault="003627BD" w:rsidP="00D463BF">
            <w:pPr>
              <w:widowControl w:val="0"/>
              <w:rPr>
                <w:rFonts w:eastAsia="Times New Roman" w:cs="Times New Roman"/>
                <w:b/>
              </w:rPr>
            </w:pPr>
          </w:p>
        </w:tc>
        <w:tc>
          <w:tcPr>
            <w:tcW w:w="1911" w:type="dxa"/>
            <w:tcBorders>
              <w:top w:val="single" w:sz="4" w:space="0" w:color="auto"/>
              <w:left w:val="single" w:sz="4" w:space="0" w:color="auto"/>
              <w:bottom w:val="single" w:sz="4" w:space="0" w:color="auto"/>
              <w:right w:val="single" w:sz="4" w:space="0" w:color="auto"/>
            </w:tcBorders>
          </w:tcPr>
          <w:p w14:paraId="1D7355D8" w14:textId="77777777" w:rsidR="003627BD" w:rsidRPr="002F4514" w:rsidRDefault="003627BD" w:rsidP="00D463BF">
            <w:pPr>
              <w:widowControl w:val="0"/>
              <w:rPr>
                <w:rFonts w:eastAsia="Times New Roman" w:cs="Times New Roman"/>
                <w:b/>
              </w:rPr>
            </w:pPr>
          </w:p>
        </w:tc>
        <w:tc>
          <w:tcPr>
            <w:tcW w:w="1070" w:type="dxa"/>
            <w:tcBorders>
              <w:top w:val="single" w:sz="4" w:space="0" w:color="auto"/>
              <w:left w:val="single" w:sz="4" w:space="0" w:color="auto"/>
              <w:bottom w:val="single" w:sz="4" w:space="0" w:color="auto"/>
              <w:right w:val="single" w:sz="4" w:space="0" w:color="auto"/>
            </w:tcBorders>
          </w:tcPr>
          <w:p w14:paraId="6CB10539" w14:textId="77777777" w:rsidR="003627BD" w:rsidRPr="002F4514" w:rsidRDefault="003627BD" w:rsidP="00D463BF">
            <w:pPr>
              <w:widowControl w:val="0"/>
              <w:rPr>
                <w:rFonts w:eastAsia="Times New Roman" w:cs="Times New Roman"/>
                <w:b/>
              </w:rPr>
            </w:pPr>
          </w:p>
        </w:tc>
        <w:tc>
          <w:tcPr>
            <w:tcW w:w="2472" w:type="dxa"/>
            <w:tcBorders>
              <w:top w:val="single" w:sz="4" w:space="0" w:color="auto"/>
              <w:left w:val="single" w:sz="4" w:space="0" w:color="auto"/>
              <w:bottom w:val="single" w:sz="4" w:space="0" w:color="auto"/>
              <w:right w:val="single" w:sz="4" w:space="0" w:color="auto"/>
            </w:tcBorders>
          </w:tcPr>
          <w:p w14:paraId="5E226007" w14:textId="77777777" w:rsidR="003627BD" w:rsidRPr="002F4514" w:rsidRDefault="003627BD" w:rsidP="00D463BF">
            <w:pPr>
              <w:widowControl w:val="0"/>
              <w:rPr>
                <w:rFonts w:eastAsia="Times New Roman" w:cs="Times New Roman"/>
                <w:b/>
              </w:rPr>
            </w:pPr>
          </w:p>
        </w:tc>
        <w:tc>
          <w:tcPr>
            <w:tcW w:w="1118" w:type="dxa"/>
            <w:tcBorders>
              <w:top w:val="single" w:sz="4" w:space="0" w:color="auto"/>
              <w:left w:val="single" w:sz="4" w:space="0" w:color="auto"/>
              <w:bottom w:val="single" w:sz="4" w:space="0" w:color="auto"/>
              <w:right w:val="single" w:sz="4" w:space="0" w:color="auto"/>
            </w:tcBorders>
          </w:tcPr>
          <w:p w14:paraId="67CAE45A" w14:textId="77777777" w:rsidR="003627BD" w:rsidRPr="002F4514" w:rsidRDefault="003627BD" w:rsidP="00D463BF">
            <w:pPr>
              <w:widowControl w:val="0"/>
              <w:rPr>
                <w:rFonts w:eastAsia="Times New Roman" w:cs="Times New Roman"/>
                <w:b/>
              </w:rPr>
            </w:pPr>
          </w:p>
        </w:tc>
      </w:tr>
      <w:tr w:rsidR="003627BD" w:rsidRPr="002F4514" w14:paraId="0A22FCB3" w14:textId="77777777" w:rsidTr="00E77DF4">
        <w:trPr>
          <w:trHeight w:val="20"/>
        </w:trPr>
        <w:tc>
          <w:tcPr>
            <w:tcW w:w="9617" w:type="dxa"/>
            <w:gridSpan w:val="6"/>
            <w:tcBorders>
              <w:top w:val="single" w:sz="4" w:space="0" w:color="auto"/>
              <w:left w:val="single" w:sz="4" w:space="0" w:color="auto"/>
              <w:bottom w:val="single" w:sz="4" w:space="0" w:color="auto"/>
              <w:right w:val="single" w:sz="4" w:space="0" w:color="auto"/>
            </w:tcBorders>
            <w:vAlign w:val="center"/>
          </w:tcPr>
          <w:p w14:paraId="43A41E16" w14:textId="77777777" w:rsidR="003627BD" w:rsidRPr="002F4514" w:rsidRDefault="003627BD" w:rsidP="00D463BF">
            <w:pPr>
              <w:widowControl w:val="0"/>
              <w:rPr>
                <w:rFonts w:eastAsia="Times New Roman" w:cs="Times New Roman"/>
                <w:b/>
              </w:rPr>
            </w:pPr>
          </w:p>
        </w:tc>
      </w:tr>
      <w:tr w:rsidR="003627BD" w:rsidRPr="002F4514" w14:paraId="22EC99EE" w14:textId="77777777" w:rsidTr="00E77DF4">
        <w:trPr>
          <w:trHeight w:val="20"/>
        </w:trPr>
        <w:tc>
          <w:tcPr>
            <w:tcW w:w="2066" w:type="dxa"/>
            <w:tcBorders>
              <w:top w:val="single" w:sz="4" w:space="0" w:color="auto"/>
              <w:left w:val="single" w:sz="4" w:space="0" w:color="auto"/>
              <w:bottom w:val="single" w:sz="4" w:space="0" w:color="auto"/>
              <w:right w:val="single" w:sz="4" w:space="0" w:color="auto"/>
            </w:tcBorders>
            <w:vAlign w:val="center"/>
          </w:tcPr>
          <w:p w14:paraId="7B45162C" w14:textId="77777777" w:rsidR="003627BD" w:rsidRPr="002F4514" w:rsidRDefault="003627BD" w:rsidP="00E77DF4">
            <w:pPr>
              <w:widowControl w:val="0"/>
              <w:rPr>
                <w:rFonts w:eastAsia="Times New Roman" w:cs="Times New Roman"/>
                <w:b/>
              </w:rPr>
            </w:pPr>
            <w:r w:rsidRPr="002F4514">
              <w:rPr>
                <w:rFonts w:eastAsia="Times New Roman" w:cs="Times New Roman"/>
                <w:b/>
              </w:rPr>
              <w:t>3.Wdrożenie i wykonanie dokumentacji</w:t>
            </w:r>
          </w:p>
        </w:tc>
        <w:tc>
          <w:tcPr>
            <w:tcW w:w="7551" w:type="dxa"/>
            <w:gridSpan w:val="5"/>
            <w:tcBorders>
              <w:top w:val="single" w:sz="4" w:space="0" w:color="auto"/>
              <w:left w:val="single" w:sz="4" w:space="0" w:color="auto"/>
              <w:bottom w:val="single" w:sz="4" w:space="0" w:color="auto"/>
              <w:right w:val="single" w:sz="4" w:space="0" w:color="auto"/>
            </w:tcBorders>
            <w:vAlign w:val="center"/>
          </w:tcPr>
          <w:p w14:paraId="24708A33" w14:textId="77777777" w:rsidR="003627BD" w:rsidRPr="002F4514" w:rsidRDefault="003627BD" w:rsidP="00E77DF4">
            <w:pPr>
              <w:widowControl w:val="0"/>
              <w:jc w:val="center"/>
              <w:rPr>
                <w:rFonts w:eastAsia="Times New Roman" w:cs="Times New Roman"/>
                <w:b/>
              </w:rPr>
            </w:pPr>
            <w:r w:rsidRPr="002F4514">
              <w:rPr>
                <w:rFonts w:eastAsia="Times New Roman" w:cs="Times New Roman"/>
                <w:b/>
              </w:rPr>
              <w:t>Zgodnie z SWZ</w:t>
            </w:r>
          </w:p>
          <w:p w14:paraId="0C7295E1" w14:textId="77777777" w:rsidR="003627BD" w:rsidRPr="002F4514" w:rsidRDefault="003627BD" w:rsidP="00E77DF4">
            <w:pPr>
              <w:widowControl w:val="0"/>
              <w:jc w:val="center"/>
              <w:rPr>
                <w:rFonts w:eastAsia="Times New Roman" w:cs="Times New Roman"/>
                <w:b/>
              </w:rPr>
            </w:pPr>
            <w:r w:rsidRPr="002F4514">
              <w:rPr>
                <w:rFonts w:eastAsia="Times New Roman" w:cs="Times New Roman"/>
                <w:b/>
              </w:rPr>
              <w:t>TAK/NIE</w:t>
            </w:r>
          </w:p>
        </w:tc>
      </w:tr>
      <w:tr w:rsidR="003627BD" w:rsidRPr="002F4514" w14:paraId="5736DD20" w14:textId="77777777" w:rsidTr="00E77DF4">
        <w:trPr>
          <w:trHeight w:val="20"/>
        </w:trPr>
        <w:tc>
          <w:tcPr>
            <w:tcW w:w="2066" w:type="dxa"/>
            <w:tcBorders>
              <w:top w:val="single" w:sz="4" w:space="0" w:color="auto"/>
              <w:left w:val="single" w:sz="4" w:space="0" w:color="auto"/>
              <w:bottom w:val="single" w:sz="4" w:space="0" w:color="auto"/>
              <w:right w:val="single" w:sz="4" w:space="0" w:color="auto"/>
            </w:tcBorders>
            <w:vAlign w:val="center"/>
          </w:tcPr>
          <w:p w14:paraId="69D9F3FC" w14:textId="77777777" w:rsidR="003627BD" w:rsidRPr="002F4514" w:rsidRDefault="003627BD" w:rsidP="00E77DF4">
            <w:pPr>
              <w:widowControl w:val="0"/>
              <w:rPr>
                <w:rFonts w:eastAsia="Times New Roman" w:cs="Times New Roman"/>
                <w:b/>
              </w:rPr>
            </w:pPr>
            <w:r w:rsidRPr="002F4514">
              <w:rPr>
                <w:rFonts w:eastAsia="Times New Roman" w:cs="Times New Roman"/>
                <w:b/>
              </w:rPr>
              <w:t>4.Szkolenia</w:t>
            </w:r>
          </w:p>
        </w:tc>
        <w:tc>
          <w:tcPr>
            <w:tcW w:w="7551" w:type="dxa"/>
            <w:gridSpan w:val="5"/>
            <w:tcBorders>
              <w:top w:val="single" w:sz="4" w:space="0" w:color="auto"/>
              <w:left w:val="single" w:sz="4" w:space="0" w:color="auto"/>
              <w:bottom w:val="single" w:sz="4" w:space="0" w:color="auto"/>
              <w:right w:val="single" w:sz="4" w:space="0" w:color="auto"/>
            </w:tcBorders>
            <w:vAlign w:val="center"/>
          </w:tcPr>
          <w:p w14:paraId="6971F10C" w14:textId="77777777" w:rsidR="003627BD" w:rsidRPr="002F4514" w:rsidRDefault="003627BD" w:rsidP="00E77DF4">
            <w:pPr>
              <w:widowControl w:val="0"/>
              <w:jc w:val="center"/>
              <w:rPr>
                <w:rFonts w:eastAsia="Times New Roman" w:cs="Times New Roman"/>
                <w:b/>
              </w:rPr>
            </w:pPr>
            <w:r w:rsidRPr="002F4514">
              <w:rPr>
                <w:rFonts w:eastAsia="Times New Roman" w:cs="Times New Roman"/>
                <w:b/>
              </w:rPr>
              <w:t>Zgodnie z protokołem i SWZ</w:t>
            </w:r>
          </w:p>
          <w:p w14:paraId="533945C8" w14:textId="77777777" w:rsidR="003627BD" w:rsidRPr="002F4514" w:rsidRDefault="003627BD" w:rsidP="00E77DF4">
            <w:pPr>
              <w:widowControl w:val="0"/>
              <w:jc w:val="center"/>
              <w:rPr>
                <w:rFonts w:eastAsia="Times New Roman" w:cs="Times New Roman"/>
                <w:b/>
              </w:rPr>
            </w:pPr>
            <w:r w:rsidRPr="002F4514">
              <w:rPr>
                <w:rFonts w:eastAsia="Times New Roman" w:cs="Times New Roman"/>
                <w:b/>
              </w:rPr>
              <w:t>TAK/NIE</w:t>
            </w:r>
          </w:p>
        </w:tc>
      </w:tr>
    </w:tbl>
    <w:p w14:paraId="6ECDFBCC" w14:textId="77777777" w:rsidR="003627BD" w:rsidRPr="002F4514" w:rsidRDefault="003627BD" w:rsidP="00D463BF">
      <w:pPr>
        <w:widowControl w:val="0"/>
        <w:rPr>
          <w:rFonts w:eastAsia="Times New Roman" w:cs="Times New Roman"/>
          <w:sz w:val="24"/>
          <w:szCs w:val="24"/>
        </w:rPr>
      </w:pPr>
    </w:p>
    <w:p w14:paraId="6F41C5E1" w14:textId="77777777" w:rsidR="003627BD" w:rsidRPr="002F4514" w:rsidRDefault="003627BD" w:rsidP="00D463BF">
      <w:pPr>
        <w:widowControl w:val="0"/>
        <w:rPr>
          <w:rFonts w:eastAsia="Times New Roman" w:cs="Times New Roman"/>
          <w:b/>
          <w:bCs/>
          <w:sz w:val="24"/>
          <w:szCs w:val="24"/>
        </w:rPr>
      </w:pPr>
      <w:r w:rsidRPr="002F4514">
        <w:rPr>
          <w:rFonts w:eastAsia="Times New Roman" w:cs="Times New Roman"/>
          <w:b/>
          <w:bCs/>
          <w:sz w:val="24"/>
          <w:szCs w:val="24"/>
        </w:rPr>
        <w:t xml:space="preserve">Dodatkowe (opcjonalne) oprogramowanie:  </w:t>
      </w:r>
    </w:p>
    <w:tbl>
      <w:tblPr>
        <w:tblW w:w="47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5224"/>
        <w:gridCol w:w="3865"/>
      </w:tblGrid>
      <w:tr w:rsidR="003627BD" w:rsidRPr="002F4514" w14:paraId="1F3CED91" w14:textId="77777777" w:rsidTr="000715B9">
        <w:trPr>
          <w:cantSplit/>
          <w:trHeight w:val="20"/>
        </w:trPr>
        <w:tc>
          <w:tcPr>
            <w:tcW w:w="283"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95143D8" w14:textId="77777777" w:rsidR="003627BD" w:rsidRPr="002F4514" w:rsidRDefault="003627BD" w:rsidP="00D463BF">
            <w:pPr>
              <w:widowControl w:val="0"/>
              <w:rPr>
                <w:rFonts w:eastAsia="Times New Roman" w:cs="Times New Roman"/>
                <w:b/>
                <w:bCs/>
                <w:sz w:val="24"/>
                <w:szCs w:val="24"/>
              </w:rPr>
            </w:pPr>
            <w:r w:rsidRPr="002F4514">
              <w:rPr>
                <w:rFonts w:eastAsia="Times New Roman" w:cs="Times New Roman"/>
                <w:b/>
                <w:bCs/>
                <w:sz w:val="24"/>
                <w:szCs w:val="24"/>
              </w:rPr>
              <w:t>1</w:t>
            </w:r>
          </w:p>
        </w:tc>
        <w:tc>
          <w:tcPr>
            <w:tcW w:w="2711" w:type="pct"/>
            <w:tcBorders>
              <w:top w:val="single" w:sz="4" w:space="0" w:color="auto"/>
              <w:left w:val="single" w:sz="4" w:space="0" w:color="auto"/>
              <w:bottom w:val="single" w:sz="4" w:space="0" w:color="auto"/>
              <w:right w:val="single" w:sz="4" w:space="0" w:color="auto"/>
            </w:tcBorders>
            <w:vAlign w:val="center"/>
            <w:hideMark/>
          </w:tcPr>
          <w:p w14:paraId="4DA4A017" w14:textId="77777777" w:rsidR="003627BD" w:rsidRPr="002F4514" w:rsidRDefault="003627BD" w:rsidP="00D463BF">
            <w:pPr>
              <w:widowControl w:val="0"/>
              <w:rPr>
                <w:rFonts w:eastAsia="Times New Roman" w:cs="Times New Roman"/>
                <w:sz w:val="24"/>
                <w:szCs w:val="24"/>
              </w:rPr>
            </w:pPr>
            <w:r w:rsidRPr="002F4514">
              <w:rPr>
                <w:rFonts w:eastAsia="Times New Roman" w:cs="Times New Roman"/>
                <w:sz w:val="24"/>
                <w:szCs w:val="24"/>
              </w:rPr>
              <w:t>Oprogramowanie do zarządzania przełącznikami</w:t>
            </w:r>
          </w:p>
        </w:tc>
        <w:tc>
          <w:tcPr>
            <w:tcW w:w="2006" w:type="pct"/>
            <w:tcBorders>
              <w:top w:val="single" w:sz="4" w:space="0" w:color="auto"/>
              <w:left w:val="single" w:sz="4" w:space="0" w:color="auto"/>
              <w:bottom w:val="single" w:sz="4" w:space="0" w:color="auto"/>
              <w:right w:val="single" w:sz="4" w:space="0" w:color="auto"/>
            </w:tcBorders>
            <w:vAlign w:val="center"/>
            <w:hideMark/>
          </w:tcPr>
          <w:p w14:paraId="3F9E7E67" w14:textId="77777777" w:rsidR="003627BD" w:rsidRPr="002F4514" w:rsidRDefault="003627BD" w:rsidP="00D463BF">
            <w:pPr>
              <w:widowControl w:val="0"/>
              <w:rPr>
                <w:rFonts w:eastAsia="Times New Roman" w:cs="Times New Roman"/>
                <w:b/>
              </w:rPr>
            </w:pPr>
            <w:r w:rsidRPr="002F4514">
              <w:rPr>
                <w:rFonts w:eastAsia="Times New Roman" w:cs="Times New Roman"/>
                <w:b/>
              </w:rPr>
              <w:t>Zgodnie z ofertą</w:t>
            </w:r>
          </w:p>
          <w:p w14:paraId="3E640C69" w14:textId="77777777" w:rsidR="003627BD" w:rsidRPr="002F4514" w:rsidRDefault="003627BD" w:rsidP="00D463BF">
            <w:pPr>
              <w:widowControl w:val="0"/>
              <w:rPr>
                <w:rFonts w:eastAsia="Times New Roman" w:cs="Times New Roman"/>
                <w:sz w:val="24"/>
                <w:szCs w:val="24"/>
              </w:rPr>
            </w:pPr>
            <w:r w:rsidRPr="002F4514">
              <w:rPr>
                <w:rFonts w:eastAsia="Times New Roman" w:cs="Times New Roman"/>
                <w:b/>
              </w:rPr>
              <w:t>TAK/NIE</w:t>
            </w:r>
          </w:p>
        </w:tc>
      </w:tr>
    </w:tbl>
    <w:p w14:paraId="7F7289D8" w14:textId="77777777" w:rsidR="003627BD" w:rsidRPr="002F4514" w:rsidRDefault="003627BD" w:rsidP="00D463BF">
      <w:pPr>
        <w:widowControl w:val="0"/>
        <w:rPr>
          <w:rFonts w:eastAsia="Times New Roman" w:cs="Times New Roman"/>
          <w:sz w:val="24"/>
          <w:szCs w:val="24"/>
        </w:rPr>
      </w:pPr>
    </w:p>
    <w:p w14:paraId="681F302F" w14:textId="77777777" w:rsidR="003627BD" w:rsidRPr="002F4514" w:rsidRDefault="003627BD" w:rsidP="00D463BF">
      <w:pPr>
        <w:widowControl w:val="0"/>
        <w:rPr>
          <w:rFonts w:eastAsia="Times New Roman" w:cs="Times New Roman"/>
          <w:sz w:val="24"/>
          <w:szCs w:val="24"/>
        </w:rPr>
      </w:pPr>
    </w:p>
    <w:p w14:paraId="0F8859B6" w14:textId="77777777" w:rsidR="003627BD" w:rsidRPr="002F4514" w:rsidRDefault="003627BD" w:rsidP="00D463BF">
      <w:pPr>
        <w:widowControl w:val="0"/>
        <w:rPr>
          <w:rFonts w:eastAsia="Times New Roman" w:cs="Times New Roman"/>
          <w:sz w:val="24"/>
          <w:szCs w:val="24"/>
        </w:rPr>
      </w:pPr>
      <w:r w:rsidRPr="002F4514">
        <w:rPr>
          <w:rFonts w:eastAsia="Times New Roman" w:cs="Times New Roman"/>
          <w:sz w:val="24"/>
          <w:szCs w:val="24"/>
        </w:rPr>
        <w:br w:type="page"/>
      </w:r>
    </w:p>
    <w:p w14:paraId="7CE65E66" w14:textId="77777777" w:rsidR="003627BD" w:rsidRPr="002F4514" w:rsidRDefault="003627BD" w:rsidP="00D463BF">
      <w:pPr>
        <w:widowControl w:val="0"/>
        <w:rPr>
          <w:rFonts w:eastAsia="Times New Roman" w:cs="Times New Roman"/>
          <w:sz w:val="24"/>
          <w:szCs w:val="24"/>
        </w:rPr>
      </w:pPr>
      <w:r w:rsidRPr="002F4514">
        <w:rPr>
          <w:rFonts w:eastAsia="Times New Roman" w:cs="Times New Roman"/>
          <w:sz w:val="24"/>
          <w:szCs w:val="24"/>
        </w:rPr>
        <w:lastRenderedPageBreak/>
        <w:t>Strony zgodnie stwierdzają:</w:t>
      </w:r>
    </w:p>
    <w:p w14:paraId="2CC0739B" w14:textId="77777777" w:rsidR="003627BD" w:rsidRPr="002F4514" w:rsidRDefault="003627BD" w:rsidP="00D463BF">
      <w:pPr>
        <w:pStyle w:val="Akapitzlist"/>
        <w:widowControl w:val="0"/>
        <w:numPr>
          <w:ilvl w:val="0"/>
          <w:numId w:val="104"/>
        </w:numPr>
        <w:suppressAutoHyphens/>
        <w:overflowPunct w:val="0"/>
        <w:autoSpaceDE w:val="0"/>
        <w:autoSpaceDN w:val="0"/>
        <w:adjustRightInd w:val="0"/>
        <w:jc w:val="both"/>
        <w:textAlignment w:val="baseline"/>
        <w:rPr>
          <w:rFonts w:eastAsia="Times New Roman" w:cs="Times New Roman"/>
          <w:sz w:val="24"/>
          <w:szCs w:val="24"/>
        </w:rPr>
      </w:pPr>
      <w:r w:rsidRPr="002F4514">
        <w:rPr>
          <w:rFonts w:eastAsia="Times New Roman" w:cs="Times New Roman"/>
          <w:sz w:val="24"/>
          <w:szCs w:val="24"/>
        </w:rPr>
        <w:t>Terminowe wywiązanie się Wykonawcy z postanowień zawartej z nim umowy,</w:t>
      </w:r>
    </w:p>
    <w:p w14:paraId="6E1FC138" w14:textId="77777777" w:rsidR="003627BD" w:rsidRPr="002F4514" w:rsidRDefault="003627BD" w:rsidP="00D463BF">
      <w:pPr>
        <w:pStyle w:val="Akapitzlist"/>
        <w:widowControl w:val="0"/>
        <w:numPr>
          <w:ilvl w:val="0"/>
          <w:numId w:val="104"/>
        </w:numPr>
        <w:suppressAutoHyphens/>
        <w:overflowPunct w:val="0"/>
        <w:autoSpaceDE w:val="0"/>
        <w:autoSpaceDN w:val="0"/>
        <w:adjustRightInd w:val="0"/>
        <w:jc w:val="both"/>
        <w:textAlignment w:val="baseline"/>
        <w:rPr>
          <w:rFonts w:eastAsia="Times New Roman" w:cs="Times New Roman"/>
          <w:sz w:val="24"/>
          <w:szCs w:val="24"/>
        </w:rPr>
      </w:pPr>
      <w:r w:rsidRPr="002F4514">
        <w:rPr>
          <w:rFonts w:eastAsia="Times New Roman" w:cs="Times New Roman"/>
          <w:sz w:val="24"/>
          <w:szCs w:val="24"/>
        </w:rPr>
        <w:t>Uwagi: .................................................................................................................................</w:t>
      </w:r>
    </w:p>
    <w:p w14:paraId="53447F39" w14:textId="77777777" w:rsidR="003627BD" w:rsidRPr="002F4514" w:rsidRDefault="003627BD" w:rsidP="00D463BF">
      <w:pPr>
        <w:widowControl w:val="0"/>
        <w:ind w:left="180"/>
        <w:rPr>
          <w:rFonts w:eastAsia="Times New Roman" w:cs="Times New Roman"/>
          <w:sz w:val="24"/>
          <w:szCs w:val="24"/>
          <w:u w:val="single"/>
        </w:rPr>
      </w:pPr>
    </w:p>
    <w:p w14:paraId="05D18D8B" w14:textId="77777777" w:rsidR="003627BD" w:rsidRPr="002F4514" w:rsidRDefault="003627BD" w:rsidP="00D463BF">
      <w:pPr>
        <w:widowControl w:val="0"/>
        <w:rPr>
          <w:rFonts w:eastAsia="Times New Roman" w:cs="Times New Roman"/>
          <w:sz w:val="24"/>
          <w:szCs w:val="24"/>
        </w:rPr>
      </w:pPr>
      <w:r w:rsidRPr="002F4514">
        <w:rPr>
          <w:rFonts w:eastAsia="Times New Roman" w:cs="Times New Roman"/>
          <w:sz w:val="24"/>
          <w:szCs w:val="24"/>
        </w:rPr>
        <w:t>Zamawiający potwierdza/nie potwierdza* otrzymanie następujących dokumentów:</w:t>
      </w:r>
    </w:p>
    <w:p w14:paraId="532FCD2F" w14:textId="77777777" w:rsidR="003627BD" w:rsidRPr="002F4514" w:rsidRDefault="003627BD" w:rsidP="00D463BF">
      <w:pPr>
        <w:widowControl w:val="0"/>
        <w:rPr>
          <w:rFonts w:eastAsia="Times New Roman" w:cs="Times New Roman"/>
          <w:sz w:val="24"/>
          <w:szCs w:val="24"/>
        </w:rPr>
      </w:pPr>
      <w:r w:rsidRPr="002F4514">
        <w:rPr>
          <w:rFonts w:eastAsia="Times New Roman" w:cs="Times New Roman"/>
          <w:sz w:val="24"/>
          <w:szCs w:val="24"/>
        </w:rPr>
        <w:t>- ……………………..</w:t>
      </w:r>
    </w:p>
    <w:p w14:paraId="6BDF6D0C" w14:textId="77777777" w:rsidR="003627BD" w:rsidRPr="002F4514" w:rsidRDefault="003627BD" w:rsidP="00D463BF">
      <w:pPr>
        <w:widowControl w:val="0"/>
        <w:rPr>
          <w:rFonts w:eastAsia="Times New Roman" w:cs="Times New Roman"/>
          <w:sz w:val="24"/>
          <w:szCs w:val="24"/>
        </w:rPr>
      </w:pPr>
      <w:r w:rsidRPr="002F4514">
        <w:rPr>
          <w:rFonts w:eastAsia="Times New Roman" w:cs="Times New Roman"/>
          <w:sz w:val="24"/>
          <w:szCs w:val="24"/>
        </w:rPr>
        <w:t>- ……………………..</w:t>
      </w:r>
    </w:p>
    <w:p w14:paraId="7567518E" w14:textId="77777777" w:rsidR="003627BD" w:rsidRPr="002F4514" w:rsidRDefault="003627BD" w:rsidP="00D463BF">
      <w:pPr>
        <w:widowControl w:val="0"/>
        <w:rPr>
          <w:rFonts w:eastAsia="Times New Roman" w:cs="Times New Roman"/>
          <w:sz w:val="24"/>
          <w:szCs w:val="24"/>
          <w:u w:val="single"/>
        </w:rPr>
      </w:pPr>
      <w:r w:rsidRPr="002F4514">
        <w:rPr>
          <w:rFonts w:eastAsia="Times New Roman" w:cs="Times New Roman"/>
          <w:sz w:val="24"/>
          <w:szCs w:val="24"/>
        </w:rPr>
        <w:t>- ……………………..</w:t>
      </w:r>
    </w:p>
    <w:p w14:paraId="17B09984" w14:textId="77777777" w:rsidR="003627BD" w:rsidRPr="002F4514" w:rsidRDefault="003627BD" w:rsidP="00D463BF">
      <w:pPr>
        <w:widowControl w:val="0"/>
        <w:rPr>
          <w:rFonts w:eastAsia="Times New Roman" w:cs="Times New Roman"/>
          <w:sz w:val="24"/>
          <w:szCs w:val="24"/>
          <w:u w:val="single"/>
        </w:rPr>
      </w:pPr>
    </w:p>
    <w:p w14:paraId="6CFE2A34" w14:textId="77777777" w:rsidR="003627BD" w:rsidRPr="002F4514" w:rsidRDefault="003627BD" w:rsidP="00D463BF">
      <w:pPr>
        <w:widowControl w:val="0"/>
        <w:ind w:left="180"/>
        <w:rPr>
          <w:rFonts w:eastAsia="Times New Roman" w:cs="Times New Roman"/>
          <w:sz w:val="24"/>
          <w:szCs w:val="24"/>
        </w:rPr>
      </w:pPr>
      <w:r w:rsidRPr="002F4514">
        <w:rPr>
          <w:rFonts w:eastAsia="Times New Roman" w:cs="Times New Roman"/>
          <w:sz w:val="24"/>
          <w:szCs w:val="24"/>
        </w:rPr>
        <w:t xml:space="preserve">*) niepotrzebne skreślić </w:t>
      </w:r>
    </w:p>
    <w:p w14:paraId="6DA5F124" w14:textId="77777777" w:rsidR="003627BD" w:rsidRPr="002F4514" w:rsidRDefault="003627BD" w:rsidP="00D463BF">
      <w:pPr>
        <w:widowControl w:val="0"/>
        <w:rPr>
          <w:rFonts w:eastAsia="Times New Roman" w:cs="Times New Roman"/>
          <w:sz w:val="24"/>
          <w:szCs w:val="24"/>
          <w:u w:val="single"/>
        </w:rPr>
      </w:pPr>
    </w:p>
    <w:p w14:paraId="1220F3C8" w14:textId="77777777" w:rsidR="003627BD" w:rsidRPr="002F4514" w:rsidRDefault="003627BD" w:rsidP="00D463BF">
      <w:pPr>
        <w:widowControl w:val="0"/>
        <w:rPr>
          <w:rFonts w:eastAsia="Times New Roman" w:cs="Times New Roman"/>
          <w:sz w:val="24"/>
          <w:szCs w:val="24"/>
          <w:u w:val="single"/>
        </w:rPr>
      </w:pPr>
      <w:r w:rsidRPr="002F4514">
        <w:rPr>
          <w:rFonts w:eastAsia="Times New Roman" w:cs="Times New Roman"/>
          <w:sz w:val="24"/>
          <w:szCs w:val="24"/>
          <w:u w:val="single"/>
        </w:rPr>
        <w:t>Przyjęto bez zastrzeżeń.</w:t>
      </w:r>
    </w:p>
    <w:p w14:paraId="15350352" w14:textId="77777777" w:rsidR="003627BD" w:rsidRPr="002F4514" w:rsidRDefault="003627BD" w:rsidP="00D463BF">
      <w:pPr>
        <w:widowControl w:val="0"/>
        <w:jc w:val="center"/>
        <w:rPr>
          <w:rFonts w:eastAsia="Times New Roman" w:cs="Times New Roman"/>
          <w:sz w:val="24"/>
          <w:szCs w:val="24"/>
          <w:u w:val="single"/>
        </w:rPr>
      </w:pPr>
    </w:p>
    <w:p w14:paraId="2DCD1517" w14:textId="77777777" w:rsidR="003627BD" w:rsidRPr="002F4514" w:rsidRDefault="003627BD" w:rsidP="00D463BF">
      <w:pPr>
        <w:widowControl w:val="0"/>
        <w:jc w:val="center"/>
        <w:rPr>
          <w:rFonts w:eastAsia="Times New Roman" w:cs="Times New Roman"/>
          <w:sz w:val="24"/>
          <w:szCs w:val="24"/>
          <w:u w:val="single"/>
        </w:rPr>
      </w:pPr>
    </w:p>
    <w:p w14:paraId="2FAEE4F4" w14:textId="77777777" w:rsidR="003627BD" w:rsidRPr="002F4514" w:rsidRDefault="003627BD" w:rsidP="00D463BF">
      <w:pPr>
        <w:widowControl w:val="0"/>
        <w:jc w:val="center"/>
        <w:rPr>
          <w:rFonts w:eastAsia="Times New Roman" w:cs="Times New Roman"/>
          <w:sz w:val="24"/>
          <w:szCs w:val="24"/>
          <w:u w:val="single"/>
        </w:rPr>
      </w:pPr>
    </w:p>
    <w:p w14:paraId="6392370F" w14:textId="77777777" w:rsidR="003627BD" w:rsidRPr="002F4514" w:rsidRDefault="003627BD" w:rsidP="00D463BF">
      <w:pPr>
        <w:widowControl w:val="0"/>
        <w:jc w:val="center"/>
        <w:rPr>
          <w:rFonts w:eastAsia="Times New Roman" w:cs="Times New Roman"/>
          <w:sz w:val="24"/>
          <w:szCs w:val="24"/>
          <w:u w:val="single"/>
        </w:rPr>
      </w:pPr>
    </w:p>
    <w:p w14:paraId="7B573328" w14:textId="77777777" w:rsidR="003627BD" w:rsidRPr="002F4514" w:rsidRDefault="003627BD" w:rsidP="00D463BF">
      <w:pPr>
        <w:widowControl w:val="0"/>
        <w:jc w:val="center"/>
        <w:rPr>
          <w:rFonts w:eastAsia="Times New Roman" w:cs="Times New Roman"/>
          <w:sz w:val="24"/>
          <w:szCs w:val="24"/>
          <w:u w:val="single"/>
        </w:rPr>
      </w:pPr>
    </w:p>
    <w:p w14:paraId="5B527745" w14:textId="77777777" w:rsidR="003627BD" w:rsidRPr="002F4514" w:rsidRDefault="003627BD" w:rsidP="00D463BF">
      <w:pPr>
        <w:widowControl w:val="0"/>
        <w:jc w:val="center"/>
        <w:rPr>
          <w:rFonts w:eastAsia="Times New Roman" w:cs="Times New Roman"/>
          <w:sz w:val="24"/>
          <w:szCs w:val="24"/>
          <w:u w:val="single"/>
        </w:rPr>
      </w:pPr>
    </w:p>
    <w:p w14:paraId="05B68815" w14:textId="77777777" w:rsidR="003627BD" w:rsidRPr="002F4514" w:rsidRDefault="003627BD" w:rsidP="00D463BF">
      <w:pPr>
        <w:widowControl w:val="0"/>
        <w:jc w:val="center"/>
        <w:rPr>
          <w:rFonts w:eastAsia="Times New Roman" w:cs="Times New Roman"/>
          <w:sz w:val="24"/>
          <w:szCs w:val="24"/>
          <w:u w:val="single"/>
        </w:rPr>
      </w:pPr>
    </w:p>
    <w:p w14:paraId="468F4454" w14:textId="77777777" w:rsidR="003627BD" w:rsidRPr="002F4514" w:rsidRDefault="003627BD" w:rsidP="00D463BF">
      <w:pPr>
        <w:widowControl w:val="0"/>
        <w:jc w:val="center"/>
        <w:rPr>
          <w:rFonts w:eastAsia="Times New Roman" w:cs="Times New Roman"/>
          <w:sz w:val="24"/>
          <w:szCs w:val="24"/>
          <w:u w:val="single"/>
        </w:rPr>
      </w:pPr>
    </w:p>
    <w:p w14:paraId="013D14EC" w14:textId="77777777" w:rsidR="003627BD" w:rsidRPr="002F4514" w:rsidRDefault="003627BD" w:rsidP="00D463BF">
      <w:pPr>
        <w:widowControl w:val="0"/>
        <w:jc w:val="center"/>
        <w:rPr>
          <w:rFonts w:eastAsia="Times New Roman" w:cs="Times New Roman"/>
          <w:sz w:val="24"/>
          <w:szCs w:val="24"/>
          <w:u w:val="single"/>
        </w:rPr>
      </w:pPr>
      <w:r w:rsidRPr="002F4514">
        <w:rPr>
          <w:rFonts w:eastAsia="Times New Roman" w:cs="Times New Roman"/>
          <w:sz w:val="24"/>
          <w:szCs w:val="24"/>
          <w:u w:val="single"/>
        </w:rPr>
        <w:t>Podpisy osób upoważnionych</w:t>
      </w:r>
    </w:p>
    <w:p w14:paraId="1F586360" w14:textId="77777777" w:rsidR="003627BD" w:rsidRPr="002F4514" w:rsidRDefault="003627BD" w:rsidP="00D463BF">
      <w:pPr>
        <w:widowControl w:val="0"/>
        <w:rPr>
          <w:rFonts w:eastAsia="Times New Roman" w:cs="Times New Roman"/>
          <w:sz w:val="24"/>
          <w:szCs w:val="24"/>
        </w:rPr>
      </w:pPr>
    </w:p>
    <w:p w14:paraId="1CE911DA" w14:textId="77777777" w:rsidR="003627BD" w:rsidRPr="002F4514" w:rsidRDefault="003627BD" w:rsidP="00D463BF">
      <w:pPr>
        <w:widowControl w:val="0"/>
        <w:ind w:left="708" w:firstLine="708"/>
        <w:rPr>
          <w:rFonts w:eastAsia="Times New Roman" w:cs="Times New Roman"/>
          <w:sz w:val="24"/>
          <w:szCs w:val="24"/>
        </w:rPr>
      </w:pPr>
      <w:r w:rsidRPr="002F4514">
        <w:rPr>
          <w:rFonts w:eastAsia="Times New Roman" w:cs="Times New Roman"/>
          <w:sz w:val="24"/>
          <w:szCs w:val="24"/>
        </w:rPr>
        <w:tab/>
        <w:t xml:space="preserve">DOSTAWCA </w:t>
      </w:r>
      <w:r w:rsidRPr="002F4514">
        <w:rPr>
          <w:rFonts w:eastAsia="Times New Roman" w:cs="Times New Roman"/>
          <w:sz w:val="24"/>
          <w:szCs w:val="24"/>
        </w:rPr>
        <w:tab/>
      </w:r>
      <w:r w:rsidRPr="002F4514">
        <w:rPr>
          <w:rFonts w:eastAsia="Times New Roman" w:cs="Times New Roman"/>
          <w:sz w:val="24"/>
          <w:szCs w:val="24"/>
        </w:rPr>
        <w:tab/>
      </w:r>
      <w:r w:rsidRPr="002F4514">
        <w:rPr>
          <w:rFonts w:eastAsia="Times New Roman" w:cs="Times New Roman"/>
          <w:sz w:val="24"/>
          <w:szCs w:val="24"/>
        </w:rPr>
        <w:tab/>
      </w:r>
      <w:r w:rsidRPr="002F4514">
        <w:rPr>
          <w:rFonts w:eastAsia="Times New Roman" w:cs="Times New Roman"/>
          <w:sz w:val="24"/>
          <w:szCs w:val="24"/>
        </w:rPr>
        <w:tab/>
      </w:r>
      <w:r w:rsidRPr="002F4514">
        <w:rPr>
          <w:rFonts w:eastAsia="Times New Roman" w:cs="Times New Roman"/>
          <w:sz w:val="24"/>
          <w:szCs w:val="24"/>
        </w:rPr>
        <w:tab/>
        <w:t>ZAMAWIAJĄCY</w:t>
      </w:r>
    </w:p>
    <w:p w14:paraId="345E8B1C" w14:textId="77777777" w:rsidR="003627BD" w:rsidRPr="002F4514" w:rsidRDefault="003627BD" w:rsidP="00D463BF">
      <w:pPr>
        <w:widowControl w:val="0"/>
        <w:rPr>
          <w:rFonts w:eastAsia="Times New Roman" w:cs="Times New Roman"/>
          <w:sz w:val="24"/>
          <w:szCs w:val="24"/>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4605"/>
      </w:tblGrid>
      <w:tr w:rsidR="003627BD" w:rsidRPr="002F4514" w14:paraId="34097F1C" w14:textId="77777777" w:rsidTr="000715B9">
        <w:trPr>
          <w:trHeight w:val="1875"/>
        </w:trPr>
        <w:tc>
          <w:tcPr>
            <w:tcW w:w="4605" w:type="dxa"/>
            <w:tcBorders>
              <w:top w:val="nil"/>
              <w:left w:val="nil"/>
              <w:bottom w:val="nil"/>
              <w:right w:val="single" w:sz="4" w:space="0" w:color="auto"/>
            </w:tcBorders>
            <w:vAlign w:val="center"/>
          </w:tcPr>
          <w:p w14:paraId="2A0B8821" w14:textId="77777777" w:rsidR="003627BD" w:rsidRPr="002F4514" w:rsidRDefault="003627BD" w:rsidP="00D463BF">
            <w:pPr>
              <w:widowControl w:val="0"/>
              <w:jc w:val="center"/>
              <w:rPr>
                <w:rFonts w:eastAsia="Times New Roman" w:cs="Times New Roman"/>
              </w:rPr>
            </w:pPr>
          </w:p>
          <w:p w14:paraId="177218BE"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0F2BFC71" w14:textId="77777777" w:rsidR="003627BD" w:rsidRPr="002F4514" w:rsidRDefault="003627BD" w:rsidP="00D463BF">
            <w:pPr>
              <w:widowControl w:val="0"/>
              <w:jc w:val="center"/>
              <w:rPr>
                <w:rFonts w:eastAsia="Times New Roman" w:cs="Times New Roman"/>
              </w:rPr>
            </w:pPr>
            <w:r w:rsidRPr="002F4514">
              <w:rPr>
                <w:rFonts w:eastAsia="Times New Roman" w:cs="Times New Roman"/>
              </w:rPr>
              <w:t>Imię i nazwisko</w:t>
            </w:r>
          </w:p>
          <w:p w14:paraId="25803ADB" w14:textId="77777777" w:rsidR="003627BD" w:rsidRPr="002F4514" w:rsidRDefault="003627BD" w:rsidP="00D463BF">
            <w:pPr>
              <w:widowControl w:val="0"/>
              <w:jc w:val="center"/>
              <w:rPr>
                <w:rFonts w:eastAsia="Times New Roman" w:cs="Times New Roman"/>
              </w:rPr>
            </w:pPr>
          </w:p>
          <w:p w14:paraId="435E9D71"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1FCACAE3" w14:textId="77777777" w:rsidR="003627BD" w:rsidRPr="002F4514" w:rsidRDefault="003627BD" w:rsidP="00D463BF">
            <w:pPr>
              <w:widowControl w:val="0"/>
              <w:jc w:val="center"/>
              <w:rPr>
                <w:rFonts w:eastAsia="Times New Roman" w:cs="Times New Roman"/>
              </w:rPr>
            </w:pPr>
            <w:r w:rsidRPr="002F4514">
              <w:rPr>
                <w:rFonts w:eastAsia="Times New Roman" w:cs="Times New Roman"/>
              </w:rPr>
              <w:t>Stanowisko</w:t>
            </w:r>
          </w:p>
          <w:p w14:paraId="41D6258E" w14:textId="77777777" w:rsidR="003627BD" w:rsidRPr="002F4514" w:rsidRDefault="003627BD" w:rsidP="00D463BF">
            <w:pPr>
              <w:widowControl w:val="0"/>
              <w:jc w:val="center"/>
              <w:rPr>
                <w:rFonts w:eastAsia="Times New Roman" w:cs="Times New Roman"/>
              </w:rPr>
            </w:pPr>
          </w:p>
          <w:p w14:paraId="4F6B902D" w14:textId="77777777" w:rsidR="003627BD" w:rsidRPr="002F4514" w:rsidRDefault="003627BD" w:rsidP="00D463BF">
            <w:pPr>
              <w:widowControl w:val="0"/>
              <w:jc w:val="center"/>
              <w:rPr>
                <w:rFonts w:eastAsia="Times New Roman" w:cs="Times New Roman"/>
              </w:rPr>
            </w:pPr>
          </w:p>
          <w:p w14:paraId="6C86F526" w14:textId="77777777" w:rsidR="003627BD" w:rsidRPr="002F4514" w:rsidRDefault="003627BD" w:rsidP="00D463BF">
            <w:pPr>
              <w:widowControl w:val="0"/>
              <w:jc w:val="center"/>
              <w:rPr>
                <w:rFonts w:eastAsia="Times New Roman" w:cs="Times New Roman"/>
              </w:rPr>
            </w:pPr>
          </w:p>
          <w:p w14:paraId="107794BD" w14:textId="77777777" w:rsidR="003627BD" w:rsidRPr="002F4514" w:rsidRDefault="003627BD" w:rsidP="00D463BF">
            <w:pPr>
              <w:widowControl w:val="0"/>
              <w:jc w:val="center"/>
              <w:rPr>
                <w:rFonts w:eastAsia="Times New Roman" w:cs="Times New Roman"/>
              </w:rPr>
            </w:pPr>
          </w:p>
          <w:p w14:paraId="5691D9B8"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345A577D" w14:textId="77777777" w:rsidR="003627BD" w:rsidRPr="002F4514" w:rsidRDefault="003627BD" w:rsidP="00D463BF">
            <w:pPr>
              <w:widowControl w:val="0"/>
              <w:jc w:val="center"/>
              <w:rPr>
                <w:rFonts w:eastAsia="Times New Roman" w:cs="Times New Roman"/>
              </w:rPr>
            </w:pPr>
            <w:r w:rsidRPr="002F4514">
              <w:rPr>
                <w:rFonts w:eastAsia="Times New Roman" w:cs="Times New Roman"/>
              </w:rPr>
              <w:t>Podpis i pieczątka</w:t>
            </w:r>
          </w:p>
          <w:p w14:paraId="08DB229E" w14:textId="77777777" w:rsidR="003627BD" w:rsidRPr="002F4514" w:rsidRDefault="003627BD" w:rsidP="00D463BF">
            <w:pPr>
              <w:widowControl w:val="0"/>
              <w:jc w:val="center"/>
              <w:rPr>
                <w:rFonts w:eastAsia="Times New Roman" w:cs="Times New Roman"/>
              </w:rPr>
            </w:pPr>
          </w:p>
          <w:p w14:paraId="59CBB075"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763D6705" w14:textId="77777777" w:rsidR="003627BD" w:rsidRPr="002F4514" w:rsidRDefault="003627BD" w:rsidP="00D463BF">
            <w:pPr>
              <w:widowControl w:val="0"/>
              <w:jc w:val="center"/>
              <w:rPr>
                <w:rFonts w:eastAsia="Times New Roman" w:cs="Times New Roman"/>
              </w:rPr>
            </w:pPr>
            <w:r w:rsidRPr="002F4514">
              <w:rPr>
                <w:rFonts w:eastAsia="Times New Roman" w:cs="Times New Roman"/>
              </w:rPr>
              <w:t>Miejscowość, data</w:t>
            </w:r>
          </w:p>
        </w:tc>
        <w:tc>
          <w:tcPr>
            <w:tcW w:w="4605" w:type="dxa"/>
            <w:tcBorders>
              <w:top w:val="nil"/>
              <w:left w:val="single" w:sz="4" w:space="0" w:color="auto"/>
              <w:bottom w:val="nil"/>
              <w:right w:val="nil"/>
            </w:tcBorders>
            <w:vAlign w:val="center"/>
          </w:tcPr>
          <w:p w14:paraId="2CA627F3" w14:textId="77777777" w:rsidR="003627BD" w:rsidRPr="002F4514" w:rsidRDefault="003627BD" w:rsidP="00D463BF">
            <w:pPr>
              <w:widowControl w:val="0"/>
              <w:jc w:val="center"/>
              <w:rPr>
                <w:rFonts w:eastAsia="Times New Roman" w:cs="Times New Roman"/>
              </w:rPr>
            </w:pPr>
          </w:p>
          <w:p w14:paraId="7D5755F0"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1A88CF07" w14:textId="77777777" w:rsidR="003627BD" w:rsidRPr="002F4514" w:rsidRDefault="003627BD" w:rsidP="00D463BF">
            <w:pPr>
              <w:widowControl w:val="0"/>
              <w:jc w:val="center"/>
              <w:rPr>
                <w:rFonts w:eastAsia="Times New Roman" w:cs="Times New Roman"/>
              </w:rPr>
            </w:pPr>
            <w:r w:rsidRPr="002F4514">
              <w:rPr>
                <w:rFonts w:eastAsia="Times New Roman" w:cs="Times New Roman"/>
              </w:rPr>
              <w:t>Imię i nazwisko</w:t>
            </w:r>
          </w:p>
          <w:p w14:paraId="0D7AF652" w14:textId="77777777" w:rsidR="003627BD" w:rsidRPr="002F4514" w:rsidRDefault="003627BD" w:rsidP="00D463BF">
            <w:pPr>
              <w:widowControl w:val="0"/>
              <w:jc w:val="center"/>
              <w:rPr>
                <w:rFonts w:eastAsia="Times New Roman" w:cs="Times New Roman"/>
              </w:rPr>
            </w:pPr>
          </w:p>
          <w:p w14:paraId="414852CC"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0E9D3FFE" w14:textId="77777777" w:rsidR="003627BD" w:rsidRPr="002F4514" w:rsidRDefault="003627BD" w:rsidP="00D463BF">
            <w:pPr>
              <w:widowControl w:val="0"/>
              <w:jc w:val="center"/>
              <w:rPr>
                <w:rFonts w:eastAsia="Times New Roman" w:cs="Times New Roman"/>
              </w:rPr>
            </w:pPr>
            <w:r w:rsidRPr="002F4514">
              <w:rPr>
                <w:rFonts w:eastAsia="Times New Roman" w:cs="Times New Roman"/>
              </w:rPr>
              <w:t>Stanowisko</w:t>
            </w:r>
          </w:p>
          <w:p w14:paraId="41ACAB9F" w14:textId="77777777" w:rsidR="003627BD" w:rsidRPr="002F4514" w:rsidRDefault="003627BD" w:rsidP="00D463BF">
            <w:pPr>
              <w:widowControl w:val="0"/>
              <w:jc w:val="center"/>
              <w:rPr>
                <w:rFonts w:eastAsia="Times New Roman" w:cs="Times New Roman"/>
              </w:rPr>
            </w:pPr>
          </w:p>
          <w:p w14:paraId="1840BD05" w14:textId="77777777" w:rsidR="003627BD" w:rsidRPr="002F4514" w:rsidRDefault="003627BD" w:rsidP="00D463BF">
            <w:pPr>
              <w:widowControl w:val="0"/>
              <w:jc w:val="center"/>
              <w:rPr>
                <w:rFonts w:eastAsia="Times New Roman" w:cs="Times New Roman"/>
              </w:rPr>
            </w:pPr>
          </w:p>
          <w:p w14:paraId="06A01C85" w14:textId="77777777" w:rsidR="003627BD" w:rsidRPr="002F4514" w:rsidRDefault="003627BD" w:rsidP="00D463BF">
            <w:pPr>
              <w:widowControl w:val="0"/>
              <w:jc w:val="center"/>
              <w:rPr>
                <w:rFonts w:eastAsia="Times New Roman" w:cs="Times New Roman"/>
              </w:rPr>
            </w:pPr>
          </w:p>
          <w:p w14:paraId="4772DA88" w14:textId="77777777" w:rsidR="003627BD" w:rsidRPr="002F4514" w:rsidRDefault="003627BD" w:rsidP="00D463BF">
            <w:pPr>
              <w:widowControl w:val="0"/>
              <w:jc w:val="center"/>
              <w:rPr>
                <w:rFonts w:eastAsia="Times New Roman" w:cs="Times New Roman"/>
              </w:rPr>
            </w:pPr>
          </w:p>
          <w:p w14:paraId="1C36606F"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6D1E51AC" w14:textId="77777777" w:rsidR="003627BD" w:rsidRPr="002F4514" w:rsidRDefault="003627BD" w:rsidP="00D463BF">
            <w:pPr>
              <w:widowControl w:val="0"/>
              <w:jc w:val="center"/>
              <w:rPr>
                <w:rFonts w:eastAsia="Times New Roman" w:cs="Times New Roman"/>
              </w:rPr>
            </w:pPr>
            <w:r w:rsidRPr="002F4514">
              <w:rPr>
                <w:rFonts w:eastAsia="Times New Roman" w:cs="Times New Roman"/>
              </w:rPr>
              <w:t>Podpis i pieczątka</w:t>
            </w:r>
          </w:p>
          <w:p w14:paraId="3F301B09" w14:textId="77777777" w:rsidR="003627BD" w:rsidRPr="002F4514" w:rsidRDefault="003627BD" w:rsidP="00D463BF">
            <w:pPr>
              <w:widowControl w:val="0"/>
              <w:jc w:val="center"/>
              <w:rPr>
                <w:rFonts w:eastAsia="Times New Roman" w:cs="Times New Roman"/>
              </w:rPr>
            </w:pPr>
          </w:p>
          <w:p w14:paraId="338A034F"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50ADBBC6" w14:textId="77777777" w:rsidR="003627BD" w:rsidRPr="002F4514" w:rsidRDefault="003627BD" w:rsidP="00D463BF">
            <w:pPr>
              <w:widowControl w:val="0"/>
              <w:jc w:val="center"/>
              <w:rPr>
                <w:rFonts w:eastAsia="Times New Roman" w:cs="Times New Roman"/>
              </w:rPr>
            </w:pPr>
            <w:r w:rsidRPr="002F4514">
              <w:rPr>
                <w:rFonts w:eastAsia="Times New Roman" w:cs="Times New Roman"/>
              </w:rPr>
              <w:t>Miejscowość, data</w:t>
            </w:r>
          </w:p>
        </w:tc>
      </w:tr>
    </w:tbl>
    <w:p w14:paraId="6B5E2964" w14:textId="77777777" w:rsidR="003627BD" w:rsidRPr="002F4514" w:rsidRDefault="003627BD" w:rsidP="00D463BF">
      <w:pPr>
        <w:widowControl w:val="0"/>
        <w:ind w:left="6381"/>
        <w:jc w:val="right"/>
        <w:rPr>
          <w:rFonts w:eastAsia="Times New Roman" w:cs="Times New Roman"/>
          <w:b/>
          <w:color w:val="FF0000"/>
          <w:sz w:val="24"/>
          <w:szCs w:val="24"/>
        </w:rPr>
      </w:pPr>
    </w:p>
    <w:p w14:paraId="1666C177" w14:textId="77777777" w:rsidR="003627BD" w:rsidRPr="002F4514" w:rsidRDefault="003627BD" w:rsidP="00D463BF">
      <w:pPr>
        <w:widowControl w:val="0"/>
        <w:ind w:left="6381"/>
        <w:jc w:val="right"/>
        <w:rPr>
          <w:rFonts w:eastAsia="Times New Roman" w:cs="Times New Roman"/>
          <w:b/>
          <w:color w:val="FF0000"/>
          <w:sz w:val="24"/>
          <w:szCs w:val="24"/>
        </w:rPr>
      </w:pPr>
    </w:p>
    <w:p w14:paraId="7F18A780" w14:textId="77777777" w:rsidR="003627BD" w:rsidRPr="002F4514" w:rsidRDefault="003627BD" w:rsidP="00D463BF">
      <w:pPr>
        <w:widowControl w:val="0"/>
        <w:ind w:left="6381"/>
        <w:jc w:val="right"/>
        <w:rPr>
          <w:rFonts w:eastAsia="Times New Roman" w:cs="Times New Roman"/>
          <w:b/>
          <w:color w:val="FF0000"/>
          <w:sz w:val="24"/>
          <w:szCs w:val="24"/>
        </w:rPr>
      </w:pPr>
    </w:p>
    <w:p w14:paraId="6FDEDF52" w14:textId="77777777" w:rsidR="003627BD" w:rsidRPr="002F4514" w:rsidRDefault="003627BD" w:rsidP="00D463BF">
      <w:pPr>
        <w:widowControl w:val="0"/>
        <w:ind w:left="6381"/>
        <w:jc w:val="right"/>
        <w:rPr>
          <w:rFonts w:eastAsia="Times New Roman" w:cs="Times New Roman"/>
          <w:b/>
          <w:color w:val="FF0000"/>
          <w:sz w:val="24"/>
          <w:szCs w:val="24"/>
        </w:rPr>
      </w:pPr>
    </w:p>
    <w:p w14:paraId="542A3683" w14:textId="77777777" w:rsidR="003627BD" w:rsidRPr="002F4514" w:rsidRDefault="003627BD" w:rsidP="00D463BF">
      <w:pPr>
        <w:widowControl w:val="0"/>
        <w:ind w:left="6381"/>
        <w:jc w:val="right"/>
        <w:rPr>
          <w:rFonts w:eastAsia="Times New Roman" w:cs="Times New Roman"/>
          <w:b/>
          <w:color w:val="FF0000"/>
          <w:sz w:val="24"/>
          <w:szCs w:val="24"/>
        </w:rPr>
      </w:pPr>
    </w:p>
    <w:p w14:paraId="727A24D1" w14:textId="77777777" w:rsidR="003627BD" w:rsidRPr="002F4514" w:rsidRDefault="003627BD" w:rsidP="00D463BF">
      <w:pPr>
        <w:widowControl w:val="0"/>
        <w:ind w:left="6381"/>
        <w:jc w:val="right"/>
        <w:rPr>
          <w:rFonts w:eastAsia="Times New Roman" w:cs="Times New Roman"/>
          <w:b/>
          <w:color w:val="FF0000"/>
          <w:sz w:val="24"/>
          <w:szCs w:val="24"/>
        </w:rPr>
      </w:pPr>
    </w:p>
    <w:p w14:paraId="52E34EF9" w14:textId="77777777" w:rsidR="003627BD" w:rsidRPr="002F4514" w:rsidRDefault="003627BD" w:rsidP="00D463BF">
      <w:pPr>
        <w:widowControl w:val="0"/>
        <w:ind w:left="6381"/>
        <w:jc w:val="right"/>
        <w:rPr>
          <w:rFonts w:eastAsia="Times New Roman" w:cs="Times New Roman"/>
          <w:b/>
          <w:color w:val="FF0000"/>
          <w:sz w:val="24"/>
          <w:szCs w:val="24"/>
        </w:rPr>
      </w:pPr>
    </w:p>
    <w:p w14:paraId="755999C5" w14:textId="77777777" w:rsidR="003627BD" w:rsidRPr="002F4514" w:rsidRDefault="003627BD" w:rsidP="00D463BF">
      <w:pPr>
        <w:widowControl w:val="0"/>
        <w:ind w:left="6381"/>
        <w:jc w:val="right"/>
        <w:rPr>
          <w:rFonts w:eastAsia="Times New Roman" w:cs="Times New Roman"/>
          <w:b/>
          <w:color w:val="FF0000"/>
          <w:sz w:val="24"/>
          <w:szCs w:val="24"/>
        </w:rPr>
      </w:pPr>
    </w:p>
    <w:p w14:paraId="096D0950" w14:textId="77777777" w:rsidR="003627BD" w:rsidRPr="002F4514" w:rsidRDefault="003627BD" w:rsidP="00D463BF">
      <w:pPr>
        <w:widowControl w:val="0"/>
        <w:ind w:left="6381"/>
        <w:jc w:val="right"/>
        <w:rPr>
          <w:rFonts w:eastAsia="Times New Roman" w:cs="Times New Roman"/>
          <w:b/>
          <w:color w:val="FF0000"/>
          <w:sz w:val="24"/>
          <w:szCs w:val="24"/>
        </w:rPr>
      </w:pPr>
    </w:p>
    <w:p w14:paraId="370B0786" w14:textId="77777777" w:rsidR="003627BD" w:rsidRPr="002F4514" w:rsidRDefault="003627BD" w:rsidP="00D463BF">
      <w:pPr>
        <w:widowControl w:val="0"/>
        <w:ind w:left="6381"/>
        <w:jc w:val="right"/>
        <w:rPr>
          <w:rFonts w:eastAsia="Times New Roman" w:cs="Times New Roman"/>
          <w:b/>
          <w:color w:val="FF0000"/>
          <w:sz w:val="24"/>
          <w:szCs w:val="24"/>
        </w:rPr>
      </w:pPr>
    </w:p>
    <w:p w14:paraId="3D2C61C4" w14:textId="77777777" w:rsidR="003627BD" w:rsidRPr="002F4514" w:rsidRDefault="003627BD" w:rsidP="00D463BF">
      <w:pPr>
        <w:widowControl w:val="0"/>
        <w:ind w:left="6381"/>
        <w:jc w:val="right"/>
        <w:rPr>
          <w:rFonts w:eastAsia="Times New Roman" w:cs="Times New Roman"/>
          <w:b/>
          <w:color w:val="FF0000"/>
          <w:sz w:val="24"/>
          <w:szCs w:val="24"/>
        </w:rPr>
      </w:pPr>
    </w:p>
    <w:p w14:paraId="6AAF7DFB" w14:textId="77777777" w:rsidR="003627BD" w:rsidRPr="002F4514" w:rsidRDefault="003627BD" w:rsidP="00D463BF">
      <w:pPr>
        <w:widowControl w:val="0"/>
        <w:ind w:left="6381"/>
        <w:jc w:val="right"/>
        <w:rPr>
          <w:rFonts w:eastAsia="Times New Roman" w:cs="Times New Roman"/>
          <w:b/>
          <w:color w:val="FF0000"/>
          <w:sz w:val="24"/>
          <w:szCs w:val="24"/>
        </w:rPr>
      </w:pPr>
    </w:p>
    <w:p w14:paraId="698107F5" w14:textId="77777777" w:rsidR="003627BD" w:rsidRPr="002F4514" w:rsidRDefault="003627BD" w:rsidP="00D463BF">
      <w:pPr>
        <w:widowControl w:val="0"/>
        <w:ind w:left="6381"/>
        <w:jc w:val="right"/>
        <w:rPr>
          <w:rFonts w:eastAsia="Times New Roman" w:cs="Times New Roman"/>
          <w:b/>
          <w:color w:val="FF0000"/>
          <w:sz w:val="24"/>
          <w:szCs w:val="24"/>
        </w:rPr>
      </w:pPr>
    </w:p>
    <w:p w14:paraId="161B32EC" w14:textId="77777777" w:rsidR="003627BD" w:rsidRPr="002F4514" w:rsidRDefault="003627BD" w:rsidP="00D463BF">
      <w:pPr>
        <w:widowControl w:val="0"/>
        <w:ind w:left="6381"/>
        <w:jc w:val="right"/>
        <w:rPr>
          <w:rFonts w:eastAsia="Times New Roman" w:cs="Times New Roman"/>
          <w:b/>
          <w:color w:val="FF0000"/>
          <w:sz w:val="24"/>
          <w:szCs w:val="24"/>
        </w:rPr>
      </w:pPr>
    </w:p>
    <w:p w14:paraId="2C7D574F" w14:textId="77777777" w:rsidR="003627BD" w:rsidRPr="002F4514" w:rsidRDefault="003627BD" w:rsidP="00D463BF">
      <w:pPr>
        <w:widowControl w:val="0"/>
        <w:ind w:left="6381"/>
        <w:jc w:val="right"/>
        <w:rPr>
          <w:rFonts w:eastAsia="Times New Roman" w:cs="Times New Roman"/>
          <w:b/>
          <w:color w:val="FF0000"/>
          <w:sz w:val="24"/>
          <w:szCs w:val="24"/>
        </w:rPr>
      </w:pPr>
    </w:p>
    <w:p w14:paraId="5F8B47CA" w14:textId="77777777" w:rsidR="003627BD" w:rsidRPr="002F4514" w:rsidRDefault="003627BD" w:rsidP="00D463BF">
      <w:pPr>
        <w:widowControl w:val="0"/>
        <w:ind w:left="6381"/>
        <w:jc w:val="right"/>
        <w:rPr>
          <w:rFonts w:eastAsia="Times New Roman" w:cs="Times New Roman"/>
          <w:b/>
          <w:color w:val="FF0000"/>
          <w:sz w:val="24"/>
          <w:szCs w:val="24"/>
        </w:rPr>
      </w:pPr>
    </w:p>
    <w:p w14:paraId="7D4E0544" w14:textId="77777777" w:rsidR="003627BD" w:rsidRPr="002F4514" w:rsidRDefault="003627BD" w:rsidP="00D463BF">
      <w:pPr>
        <w:widowControl w:val="0"/>
        <w:ind w:left="6381"/>
        <w:rPr>
          <w:rFonts w:eastAsia="Times New Roman" w:cs="Times New Roman"/>
          <w:b/>
          <w:sz w:val="24"/>
          <w:szCs w:val="24"/>
        </w:rPr>
      </w:pPr>
      <w:r w:rsidRPr="002F4514">
        <w:rPr>
          <w:rFonts w:eastAsia="Times New Roman" w:cs="Times New Roman"/>
          <w:b/>
          <w:color w:val="FF0000"/>
          <w:sz w:val="24"/>
          <w:szCs w:val="24"/>
        </w:rPr>
        <w:br w:type="page"/>
      </w:r>
      <w:r w:rsidRPr="002F4514">
        <w:rPr>
          <w:rFonts w:eastAsia="Times New Roman" w:cs="Times New Roman"/>
          <w:b/>
          <w:sz w:val="24"/>
          <w:szCs w:val="24"/>
        </w:rPr>
        <w:lastRenderedPageBreak/>
        <w:t>ZAŁĄCZNIK NR 2 DO UMOWY</w:t>
      </w:r>
    </w:p>
    <w:p w14:paraId="352D0FB1" w14:textId="77777777" w:rsidR="003627BD" w:rsidRPr="002F4514" w:rsidRDefault="003627BD" w:rsidP="00D463BF">
      <w:pPr>
        <w:widowControl w:val="0"/>
        <w:ind w:left="6381"/>
        <w:jc w:val="right"/>
        <w:rPr>
          <w:rFonts w:eastAsia="Times New Roman" w:cs="Times New Roman"/>
          <w:b/>
          <w:color w:val="FF0000"/>
          <w:sz w:val="24"/>
          <w:szCs w:val="24"/>
        </w:rPr>
      </w:pPr>
      <w:r w:rsidRPr="002F4514">
        <w:rPr>
          <w:rFonts w:eastAsia="Times New Roman" w:cs="Times New Roman"/>
          <w:b/>
          <w:sz w:val="24"/>
          <w:szCs w:val="24"/>
        </w:rPr>
        <w:t>(dotyczy pakietu nr 3)</w:t>
      </w:r>
    </w:p>
    <w:p w14:paraId="1CBFDB3C" w14:textId="77777777" w:rsidR="003627BD" w:rsidRPr="002F4514" w:rsidRDefault="003627BD" w:rsidP="00D463BF">
      <w:pPr>
        <w:widowControl w:val="0"/>
        <w:jc w:val="center"/>
        <w:rPr>
          <w:rFonts w:eastAsia="Times New Roman" w:cs="Times New Roman"/>
          <w:sz w:val="24"/>
          <w:szCs w:val="24"/>
          <w:u w:val="single"/>
        </w:rPr>
      </w:pPr>
    </w:p>
    <w:p w14:paraId="074A4FC9" w14:textId="77777777" w:rsidR="003627BD" w:rsidRPr="002F4514" w:rsidRDefault="003627BD" w:rsidP="00D463BF">
      <w:pPr>
        <w:widowControl w:val="0"/>
        <w:jc w:val="center"/>
        <w:rPr>
          <w:rFonts w:eastAsia="Times New Roman" w:cs="Times New Roman"/>
          <w:sz w:val="24"/>
          <w:szCs w:val="24"/>
          <w:u w:val="single"/>
          <w:lang w:eastAsia="pl-PL"/>
        </w:rPr>
      </w:pPr>
      <w:r w:rsidRPr="002F4514">
        <w:rPr>
          <w:rFonts w:eastAsia="Times New Roman" w:cs="Times New Roman"/>
          <w:sz w:val="24"/>
          <w:szCs w:val="24"/>
          <w:u w:val="single"/>
        </w:rPr>
        <w:t>PROTOKÓŁ ZDAWCZO ODBIORCZY</w:t>
      </w:r>
    </w:p>
    <w:p w14:paraId="48E39455" w14:textId="77777777" w:rsidR="003627BD" w:rsidRPr="002F4514" w:rsidRDefault="003627BD" w:rsidP="00D463BF">
      <w:pPr>
        <w:widowControl w:val="0"/>
        <w:rPr>
          <w:rFonts w:eastAsia="Times New Roman" w:cs="Times New Roman"/>
          <w:sz w:val="24"/>
          <w:szCs w:val="24"/>
        </w:rPr>
      </w:pPr>
    </w:p>
    <w:p w14:paraId="5DBE5133" w14:textId="77777777" w:rsidR="003627BD" w:rsidRPr="002F4514" w:rsidRDefault="003627BD" w:rsidP="00D463BF">
      <w:pPr>
        <w:widowControl w:val="0"/>
        <w:jc w:val="center"/>
        <w:rPr>
          <w:rFonts w:eastAsia="Times New Roman" w:cs="Times New Roman"/>
          <w:b/>
          <w:sz w:val="24"/>
          <w:szCs w:val="24"/>
        </w:rPr>
      </w:pPr>
      <w:r w:rsidRPr="002F4514">
        <w:rPr>
          <w:rFonts w:eastAsia="Times New Roman" w:cs="Times New Roman"/>
          <w:b/>
          <w:sz w:val="24"/>
          <w:szCs w:val="24"/>
        </w:rPr>
        <w:t>Dotyczy umowy nr ............ z dnia ...................</w:t>
      </w:r>
    </w:p>
    <w:p w14:paraId="693E06F0" w14:textId="77777777" w:rsidR="003627BD" w:rsidRPr="002F4514" w:rsidRDefault="003627BD" w:rsidP="00D463BF">
      <w:pPr>
        <w:widowControl w:val="0"/>
        <w:rPr>
          <w:rFonts w:eastAsia="Times New Roman" w:cs="Times New Roman"/>
          <w:b/>
          <w:sz w:val="24"/>
          <w:szCs w:val="24"/>
        </w:rPr>
      </w:pPr>
    </w:p>
    <w:p w14:paraId="0B9D173B" w14:textId="77777777" w:rsidR="003627BD" w:rsidRPr="002F4514" w:rsidRDefault="003627BD" w:rsidP="00D463BF">
      <w:pPr>
        <w:widowControl w:val="0"/>
        <w:jc w:val="center"/>
        <w:rPr>
          <w:rFonts w:eastAsia="Times New Roman" w:cs="Times New Roman"/>
          <w:b/>
          <w:sz w:val="24"/>
          <w:szCs w:val="24"/>
        </w:rPr>
      </w:pPr>
      <w:r w:rsidRPr="002F4514">
        <w:rPr>
          <w:rFonts w:eastAsia="Times New Roman" w:cs="Times New Roman"/>
          <w:b/>
          <w:sz w:val="24"/>
          <w:szCs w:val="24"/>
        </w:rPr>
        <w:t>DOSTAWA</w:t>
      </w:r>
    </w:p>
    <w:p w14:paraId="2490F772" w14:textId="77777777" w:rsidR="003627BD" w:rsidRPr="002F4514" w:rsidRDefault="003627BD" w:rsidP="00D463BF">
      <w:pPr>
        <w:widowControl w:val="0"/>
        <w:rPr>
          <w:rFonts w:eastAsia="Times New Roman" w:cs="Times New Roman"/>
          <w:b/>
          <w:sz w:val="24"/>
          <w:szCs w:val="24"/>
        </w:rPr>
      </w:pPr>
    </w:p>
    <w:p w14:paraId="68718F0D" w14:textId="77777777" w:rsidR="003627BD" w:rsidRPr="002F4514" w:rsidRDefault="003627BD" w:rsidP="00D463BF">
      <w:pPr>
        <w:widowControl w:val="0"/>
        <w:jc w:val="both"/>
        <w:rPr>
          <w:rFonts w:eastAsia="Times New Roman" w:cs="Times New Roman"/>
          <w:bCs/>
          <w:sz w:val="24"/>
          <w:szCs w:val="24"/>
        </w:rPr>
      </w:pPr>
      <w:r w:rsidRPr="002F4514">
        <w:rPr>
          <w:rFonts w:eastAsia="Times New Roman" w:cs="Times New Roman"/>
          <w:bCs/>
          <w:sz w:val="24"/>
          <w:szCs w:val="24"/>
        </w:rPr>
        <w:t xml:space="preserve">W dniu ....................... zakończono dostawę </w:t>
      </w:r>
      <w:r w:rsidRPr="002F4514">
        <w:rPr>
          <w:rFonts w:eastAsia="Times New Roman" w:cs="Times New Roman"/>
          <w:b/>
          <w:bCs/>
          <w:sz w:val="24"/>
          <w:szCs w:val="24"/>
        </w:rPr>
        <w:t>Pakietu 3- Dostawa środowiska backupowego</w:t>
      </w:r>
    </w:p>
    <w:p w14:paraId="6789E03A" w14:textId="77777777" w:rsidR="003627BD" w:rsidRPr="002F4514" w:rsidRDefault="003627BD" w:rsidP="00D463BF">
      <w:pPr>
        <w:widowControl w:val="0"/>
        <w:jc w:val="both"/>
        <w:rPr>
          <w:rFonts w:eastAsia="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6"/>
        <w:gridCol w:w="1191"/>
        <w:gridCol w:w="1911"/>
        <w:gridCol w:w="1070"/>
        <w:gridCol w:w="1652"/>
        <w:gridCol w:w="1219"/>
      </w:tblGrid>
      <w:tr w:rsidR="003627BD" w:rsidRPr="002F4514" w14:paraId="4C97FDB6" w14:textId="77777777" w:rsidTr="00E77DF4">
        <w:trPr>
          <w:trHeight w:val="20"/>
        </w:trPr>
        <w:tc>
          <w:tcPr>
            <w:tcW w:w="206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F6C1099" w14:textId="77777777" w:rsidR="003627BD" w:rsidRPr="002F4514" w:rsidRDefault="003627BD" w:rsidP="00E77DF4">
            <w:pPr>
              <w:widowControl w:val="0"/>
              <w:jc w:val="center"/>
              <w:rPr>
                <w:rFonts w:eastAsia="Times New Roman" w:cs="Times New Roman"/>
                <w:b/>
              </w:rPr>
            </w:pPr>
            <w:r w:rsidRPr="002F4514">
              <w:rPr>
                <w:rFonts w:eastAsia="Times New Roman" w:cs="Times New Roman"/>
                <w:b/>
              </w:rPr>
              <w:t>Nazwa przedmiotu umowy</w:t>
            </w:r>
          </w:p>
        </w:tc>
        <w:tc>
          <w:tcPr>
            <w:tcW w:w="119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C59D44" w14:textId="77777777" w:rsidR="003627BD" w:rsidRPr="002F4514" w:rsidRDefault="003627BD" w:rsidP="00E77DF4">
            <w:pPr>
              <w:widowControl w:val="0"/>
              <w:jc w:val="center"/>
              <w:rPr>
                <w:rFonts w:eastAsia="Times New Roman" w:cs="Times New Roman"/>
                <w:b/>
              </w:rPr>
            </w:pPr>
            <w:r w:rsidRPr="002F4514">
              <w:rPr>
                <w:rFonts w:eastAsia="Times New Roman" w:cs="Times New Roman"/>
                <w:b/>
              </w:rPr>
              <w:t>Typ (model)</w:t>
            </w:r>
          </w:p>
        </w:tc>
        <w:tc>
          <w:tcPr>
            <w:tcW w:w="191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2F11D2" w14:textId="77777777" w:rsidR="003627BD" w:rsidRPr="002F4514" w:rsidRDefault="003627BD" w:rsidP="00E77DF4">
            <w:pPr>
              <w:widowControl w:val="0"/>
              <w:jc w:val="center"/>
              <w:rPr>
                <w:rFonts w:eastAsia="Times New Roman" w:cs="Times New Roman"/>
                <w:b/>
              </w:rPr>
            </w:pPr>
            <w:r w:rsidRPr="002F4514">
              <w:rPr>
                <w:rFonts w:eastAsia="Times New Roman" w:cs="Times New Roman"/>
                <w:b/>
              </w:rPr>
              <w:t>Nr seryjny</w:t>
            </w:r>
          </w:p>
        </w:tc>
        <w:tc>
          <w:tcPr>
            <w:tcW w:w="10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7CB7025" w14:textId="77777777" w:rsidR="003627BD" w:rsidRPr="002F4514" w:rsidRDefault="003627BD" w:rsidP="00E77DF4">
            <w:pPr>
              <w:widowControl w:val="0"/>
              <w:jc w:val="center"/>
              <w:rPr>
                <w:rFonts w:eastAsia="Times New Roman" w:cs="Times New Roman"/>
                <w:b/>
              </w:rPr>
            </w:pPr>
            <w:r w:rsidRPr="002F4514">
              <w:rPr>
                <w:rFonts w:eastAsia="Times New Roman" w:cs="Times New Roman"/>
                <w:b/>
              </w:rPr>
              <w:t>Rok produkcji</w:t>
            </w:r>
          </w:p>
        </w:tc>
        <w:tc>
          <w:tcPr>
            <w:tcW w:w="16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29A0086" w14:textId="77777777" w:rsidR="003627BD" w:rsidRPr="002F4514" w:rsidRDefault="003627BD" w:rsidP="00E77DF4">
            <w:pPr>
              <w:widowControl w:val="0"/>
              <w:jc w:val="center"/>
              <w:rPr>
                <w:rFonts w:eastAsia="Times New Roman" w:cs="Times New Roman"/>
                <w:b/>
              </w:rPr>
            </w:pPr>
            <w:r w:rsidRPr="002F4514">
              <w:rPr>
                <w:rFonts w:eastAsia="Times New Roman" w:cs="Times New Roman"/>
                <w:b/>
              </w:rPr>
              <w:t>Wyposażenie, części składowe, materiały eksploatacyjne</w:t>
            </w:r>
          </w:p>
          <w:p w14:paraId="191300A7" w14:textId="77777777" w:rsidR="003627BD" w:rsidRPr="002F4514" w:rsidRDefault="003627BD" w:rsidP="00E77DF4">
            <w:pPr>
              <w:widowControl w:val="0"/>
              <w:jc w:val="center"/>
              <w:rPr>
                <w:rFonts w:eastAsia="Times New Roman" w:cs="Times New Roman"/>
                <w:b/>
              </w:rPr>
            </w:pPr>
            <w:r w:rsidRPr="002F4514">
              <w:rPr>
                <w:rFonts w:eastAsia="Times New Roman" w:cs="Times New Roman"/>
                <w:b/>
              </w:rPr>
              <w:t>(szt.)</w:t>
            </w:r>
          </w:p>
        </w:tc>
        <w:tc>
          <w:tcPr>
            <w:tcW w:w="121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0CD6C5" w14:textId="77777777" w:rsidR="003627BD" w:rsidRPr="002F4514" w:rsidRDefault="003627BD" w:rsidP="00E77DF4">
            <w:pPr>
              <w:widowControl w:val="0"/>
              <w:jc w:val="center"/>
              <w:rPr>
                <w:rFonts w:eastAsia="Times New Roman" w:cs="Times New Roman"/>
                <w:b/>
              </w:rPr>
            </w:pPr>
            <w:r w:rsidRPr="002F4514">
              <w:rPr>
                <w:rFonts w:eastAsia="Times New Roman" w:cs="Times New Roman"/>
                <w:b/>
              </w:rPr>
              <w:t>Producent</w:t>
            </w:r>
          </w:p>
        </w:tc>
      </w:tr>
      <w:tr w:rsidR="003627BD" w:rsidRPr="002F4514" w14:paraId="75D8A333" w14:textId="77777777" w:rsidTr="00E77DF4">
        <w:trPr>
          <w:trHeight w:val="20"/>
        </w:trPr>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ED0728" w14:textId="77777777" w:rsidR="003627BD" w:rsidRPr="002F4514" w:rsidRDefault="003627BD" w:rsidP="00E77DF4">
            <w:pPr>
              <w:widowControl w:val="0"/>
              <w:ind w:left="-75"/>
              <w:rPr>
                <w:rFonts w:eastAsia="Times New Roman" w:cs="Times New Roman"/>
                <w:b/>
              </w:rPr>
            </w:pPr>
            <w:r w:rsidRPr="002F4514">
              <w:rPr>
                <w:rFonts w:eastAsia="Times New Roman" w:cs="Times New Roman"/>
                <w:b/>
              </w:rPr>
              <w:t>1.</w:t>
            </w:r>
            <w:r w:rsidRPr="002F4514">
              <w:rPr>
                <w:rFonts w:cstheme="minorHAnsi"/>
              </w:rPr>
              <w:t xml:space="preserve"> </w:t>
            </w:r>
            <w:r w:rsidRPr="002F4514">
              <w:rPr>
                <w:rFonts w:eastAsia="Times New Roman" w:cs="Times New Roman"/>
                <w:b/>
              </w:rPr>
              <w:t>Urządzenie z deduplikacja</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3873C9" w14:textId="77777777" w:rsidR="003627BD" w:rsidRPr="002F4514" w:rsidRDefault="003627BD" w:rsidP="00E77DF4">
            <w:pPr>
              <w:widowControl w:val="0"/>
              <w:jc w:val="center"/>
              <w:rPr>
                <w:rFonts w:eastAsia="Times New Roman" w:cs="Times New Roman"/>
                <w:b/>
              </w:rPr>
            </w:pPr>
          </w:p>
        </w:tc>
        <w:tc>
          <w:tcPr>
            <w:tcW w:w="19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E8903" w14:textId="77777777" w:rsidR="003627BD" w:rsidRPr="002F4514" w:rsidRDefault="003627BD" w:rsidP="00E77DF4">
            <w:pPr>
              <w:widowControl w:val="0"/>
              <w:jc w:val="center"/>
              <w:rPr>
                <w:rFonts w:eastAsia="Times New Roman" w:cs="Times New Roman"/>
                <w:b/>
              </w:rPr>
            </w:pPr>
          </w:p>
        </w:tc>
        <w:tc>
          <w:tcPr>
            <w:tcW w:w="1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9B0B44" w14:textId="77777777" w:rsidR="003627BD" w:rsidRPr="002F4514" w:rsidRDefault="003627BD" w:rsidP="00E77DF4">
            <w:pPr>
              <w:widowControl w:val="0"/>
              <w:jc w:val="center"/>
              <w:rPr>
                <w:rFonts w:eastAsia="Times New Roman" w:cs="Times New Roman"/>
                <w:b/>
              </w:rPr>
            </w:pPr>
          </w:p>
        </w:tc>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0BD4A5" w14:textId="77777777" w:rsidR="003627BD" w:rsidRPr="002F4514" w:rsidRDefault="003627BD" w:rsidP="00E77DF4">
            <w:pPr>
              <w:widowControl w:val="0"/>
              <w:jc w:val="center"/>
              <w:rPr>
                <w:rFonts w:eastAsia="Times New Roman" w:cs="Times New Roman"/>
                <w:b/>
              </w:rPr>
            </w:pPr>
          </w:p>
        </w:tc>
        <w:tc>
          <w:tcPr>
            <w:tcW w:w="12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E9867A" w14:textId="77777777" w:rsidR="003627BD" w:rsidRPr="002F4514" w:rsidRDefault="003627BD" w:rsidP="00E77DF4">
            <w:pPr>
              <w:widowControl w:val="0"/>
              <w:jc w:val="center"/>
              <w:rPr>
                <w:rFonts w:eastAsia="Times New Roman" w:cs="Times New Roman"/>
                <w:b/>
              </w:rPr>
            </w:pPr>
          </w:p>
        </w:tc>
      </w:tr>
      <w:tr w:rsidR="003627BD" w:rsidRPr="002F4514" w14:paraId="368523CC" w14:textId="77777777" w:rsidTr="00E77DF4">
        <w:trPr>
          <w:trHeight w:val="20"/>
        </w:trPr>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9D42A" w14:textId="77777777" w:rsidR="003627BD" w:rsidRPr="002F4514" w:rsidRDefault="003627BD" w:rsidP="00E77DF4">
            <w:pPr>
              <w:widowControl w:val="0"/>
              <w:rPr>
                <w:rFonts w:eastAsia="Times New Roman" w:cs="Times New Roman"/>
                <w:b/>
              </w:rPr>
            </w:pPr>
            <w:r w:rsidRPr="002F4514">
              <w:rPr>
                <w:rFonts w:eastAsia="Times New Roman" w:cs="Times New Roman"/>
                <w:b/>
              </w:rPr>
              <w:t>2.</w:t>
            </w:r>
            <w:r w:rsidRPr="002F4514">
              <w:rPr>
                <w:rFonts w:cstheme="minorHAnsi"/>
              </w:rPr>
              <w:t xml:space="preserve"> </w:t>
            </w:r>
            <w:r w:rsidRPr="002F4514">
              <w:rPr>
                <w:rFonts w:eastAsia="Times New Roman" w:cs="Times New Roman"/>
                <w:b/>
              </w:rPr>
              <w:t>Serwer do backupu</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4D13D2" w14:textId="77777777" w:rsidR="003627BD" w:rsidRPr="002F4514" w:rsidRDefault="003627BD" w:rsidP="00E77DF4">
            <w:pPr>
              <w:widowControl w:val="0"/>
              <w:jc w:val="center"/>
              <w:rPr>
                <w:rFonts w:eastAsia="Times New Roman" w:cs="Times New Roman"/>
                <w:b/>
              </w:rPr>
            </w:pPr>
          </w:p>
        </w:tc>
        <w:tc>
          <w:tcPr>
            <w:tcW w:w="19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E1A7B" w14:textId="77777777" w:rsidR="003627BD" w:rsidRPr="002F4514" w:rsidRDefault="003627BD" w:rsidP="00E77DF4">
            <w:pPr>
              <w:widowControl w:val="0"/>
              <w:jc w:val="center"/>
              <w:rPr>
                <w:rFonts w:eastAsia="Times New Roman" w:cs="Times New Roman"/>
                <w:b/>
              </w:rPr>
            </w:pPr>
          </w:p>
        </w:tc>
        <w:tc>
          <w:tcPr>
            <w:tcW w:w="1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4ACD8E" w14:textId="77777777" w:rsidR="003627BD" w:rsidRPr="002F4514" w:rsidRDefault="003627BD" w:rsidP="00E77DF4">
            <w:pPr>
              <w:widowControl w:val="0"/>
              <w:jc w:val="center"/>
              <w:rPr>
                <w:rFonts w:eastAsia="Times New Roman" w:cs="Times New Roman"/>
                <w:b/>
              </w:rPr>
            </w:pPr>
          </w:p>
        </w:tc>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C9780" w14:textId="77777777" w:rsidR="003627BD" w:rsidRPr="002F4514" w:rsidRDefault="003627BD" w:rsidP="00E77DF4">
            <w:pPr>
              <w:widowControl w:val="0"/>
              <w:jc w:val="center"/>
              <w:rPr>
                <w:rFonts w:eastAsia="Times New Roman" w:cs="Times New Roman"/>
                <w:b/>
              </w:rPr>
            </w:pPr>
          </w:p>
        </w:tc>
        <w:tc>
          <w:tcPr>
            <w:tcW w:w="12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CFE50" w14:textId="77777777" w:rsidR="003627BD" w:rsidRPr="002F4514" w:rsidRDefault="003627BD" w:rsidP="00E77DF4">
            <w:pPr>
              <w:widowControl w:val="0"/>
              <w:jc w:val="center"/>
              <w:rPr>
                <w:rFonts w:eastAsia="Times New Roman" w:cs="Times New Roman"/>
                <w:b/>
              </w:rPr>
            </w:pPr>
          </w:p>
        </w:tc>
      </w:tr>
      <w:tr w:rsidR="003627BD" w:rsidRPr="002F4514" w14:paraId="79C69903" w14:textId="77777777" w:rsidTr="00E77DF4">
        <w:trPr>
          <w:trHeight w:val="20"/>
        </w:trPr>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B0FB1" w14:textId="77777777" w:rsidR="003627BD" w:rsidRPr="002F4514" w:rsidRDefault="003627BD" w:rsidP="00E77DF4">
            <w:pPr>
              <w:widowControl w:val="0"/>
              <w:rPr>
                <w:rFonts w:eastAsia="Times New Roman" w:cs="Times New Roman"/>
                <w:b/>
              </w:rPr>
            </w:pPr>
            <w:r w:rsidRPr="002F4514">
              <w:rPr>
                <w:rFonts w:eastAsia="Times New Roman" w:cs="Times New Roman"/>
                <w:b/>
              </w:rPr>
              <w:t>3.</w:t>
            </w:r>
            <w:r w:rsidRPr="002F4514">
              <w:rPr>
                <w:rFonts w:cstheme="minorHAnsi"/>
              </w:rPr>
              <w:t xml:space="preserve"> </w:t>
            </w:r>
            <w:r w:rsidRPr="002F4514">
              <w:rPr>
                <w:rFonts w:eastAsia="Times New Roman" w:cs="Times New Roman"/>
                <w:b/>
              </w:rPr>
              <w:t>Oprogramowanie do backupu</w:t>
            </w:r>
          </w:p>
        </w:tc>
        <w:tc>
          <w:tcPr>
            <w:tcW w:w="7043"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5D730" w14:textId="77777777" w:rsidR="003627BD" w:rsidRPr="002F4514" w:rsidRDefault="003627BD" w:rsidP="00E77DF4">
            <w:pPr>
              <w:widowControl w:val="0"/>
              <w:rPr>
                <w:rFonts w:eastAsia="Times New Roman" w:cs="Times New Roman"/>
                <w:b/>
              </w:rPr>
            </w:pPr>
            <w:r w:rsidRPr="002F4514">
              <w:rPr>
                <w:rFonts w:eastAsia="Times New Roman" w:cs="Times New Roman"/>
                <w:b/>
              </w:rPr>
              <w:t>Producent:</w:t>
            </w:r>
          </w:p>
          <w:p w14:paraId="3B2D16C4" w14:textId="77777777" w:rsidR="003627BD" w:rsidRPr="002F4514" w:rsidRDefault="003627BD" w:rsidP="00E77DF4">
            <w:pPr>
              <w:widowControl w:val="0"/>
              <w:rPr>
                <w:rFonts w:eastAsia="Times New Roman" w:cs="Times New Roman"/>
                <w:b/>
              </w:rPr>
            </w:pPr>
            <w:r w:rsidRPr="002F4514">
              <w:rPr>
                <w:rFonts w:eastAsia="Times New Roman" w:cs="Times New Roman"/>
                <w:b/>
              </w:rPr>
              <w:t>Nazwa:</w:t>
            </w:r>
          </w:p>
          <w:p w14:paraId="4BCF3E3C" w14:textId="77777777" w:rsidR="003627BD" w:rsidRPr="002F4514" w:rsidRDefault="003627BD" w:rsidP="00E77DF4">
            <w:pPr>
              <w:widowControl w:val="0"/>
              <w:rPr>
                <w:rFonts w:eastAsia="Times New Roman" w:cs="Times New Roman"/>
                <w:b/>
              </w:rPr>
            </w:pPr>
            <w:r w:rsidRPr="002F4514">
              <w:rPr>
                <w:rFonts w:eastAsia="Times New Roman" w:cs="Times New Roman"/>
                <w:b/>
              </w:rPr>
              <w:t>Licencja 36 miesięcy:</w:t>
            </w:r>
          </w:p>
          <w:p w14:paraId="68936640" w14:textId="77777777" w:rsidR="003627BD" w:rsidRPr="002F4514" w:rsidRDefault="003627BD" w:rsidP="00E77DF4">
            <w:pPr>
              <w:widowControl w:val="0"/>
              <w:rPr>
                <w:rFonts w:eastAsia="Times New Roman" w:cs="Times New Roman"/>
                <w:b/>
              </w:rPr>
            </w:pPr>
            <w:r w:rsidRPr="002F4514">
              <w:rPr>
                <w:rFonts w:eastAsia="Times New Roman" w:cs="Times New Roman"/>
                <w:b/>
              </w:rPr>
              <w:t>Ilość maszyn:</w:t>
            </w:r>
          </w:p>
        </w:tc>
      </w:tr>
      <w:tr w:rsidR="003627BD" w:rsidRPr="002F4514" w14:paraId="74476725" w14:textId="77777777" w:rsidTr="00E77DF4">
        <w:trPr>
          <w:trHeight w:val="20"/>
        </w:trPr>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E8FA48" w14:textId="77777777" w:rsidR="003627BD" w:rsidRPr="002F4514" w:rsidRDefault="003627BD" w:rsidP="00E77DF4">
            <w:pPr>
              <w:widowControl w:val="0"/>
              <w:rPr>
                <w:rFonts w:eastAsia="Times New Roman" w:cs="Times New Roman"/>
                <w:b/>
              </w:rPr>
            </w:pPr>
            <w:r w:rsidRPr="002F4514">
              <w:rPr>
                <w:rFonts w:eastAsia="Times New Roman" w:cs="Times New Roman"/>
                <w:b/>
              </w:rPr>
              <w:t>4.Szkolenia</w:t>
            </w:r>
          </w:p>
        </w:tc>
        <w:tc>
          <w:tcPr>
            <w:tcW w:w="7043"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66F1A" w14:textId="77777777" w:rsidR="003627BD" w:rsidRPr="002F4514" w:rsidRDefault="003627BD" w:rsidP="00E77DF4">
            <w:pPr>
              <w:widowControl w:val="0"/>
              <w:jc w:val="center"/>
              <w:rPr>
                <w:rFonts w:eastAsia="Times New Roman" w:cs="Times New Roman"/>
                <w:b/>
              </w:rPr>
            </w:pPr>
            <w:r w:rsidRPr="002F4514">
              <w:rPr>
                <w:rFonts w:eastAsia="Times New Roman" w:cs="Times New Roman"/>
                <w:b/>
              </w:rPr>
              <w:t>Zgodnie z protokołem i SWZ</w:t>
            </w:r>
          </w:p>
          <w:p w14:paraId="13711536" w14:textId="77777777" w:rsidR="003627BD" w:rsidRPr="002F4514" w:rsidRDefault="003627BD" w:rsidP="00E77DF4">
            <w:pPr>
              <w:widowControl w:val="0"/>
              <w:jc w:val="center"/>
              <w:rPr>
                <w:rFonts w:eastAsia="Times New Roman" w:cs="Times New Roman"/>
                <w:b/>
              </w:rPr>
            </w:pPr>
            <w:r w:rsidRPr="002F4514">
              <w:rPr>
                <w:rFonts w:eastAsia="Times New Roman" w:cs="Times New Roman"/>
                <w:b/>
              </w:rPr>
              <w:t>TAK/NIE</w:t>
            </w:r>
          </w:p>
        </w:tc>
      </w:tr>
      <w:tr w:rsidR="003627BD" w:rsidRPr="002F4514" w14:paraId="64AC8FCE" w14:textId="77777777" w:rsidTr="00E77DF4">
        <w:trPr>
          <w:trHeight w:val="20"/>
        </w:trPr>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CEEEC" w14:textId="77777777" w:rsidR="003627BD" w:rsidRPr="002F4514" w:rsidRDefault="003627BD" w:rsidP="00E77DF4">
            <w:pPr>
              <w:widowControl w:val="0"/>
              <w:rPr>
                <w:rFonts w:eastAsia="Times New Roman" w:cs="Times New Roman"/>
                <w:b/>
              </w:rPr>
            </w:pPr>
            <w:r w:rsidRPr="002F4514">
              <w:rPr>
                <w:rFonts w:eastAsia="Times New Roman" w:cs="Times New Roman"/>
                <w:b/>
              </w:rPr>
              <w:t>5.</w:t>
            </w:r>
            <w:r w:rsidRPr="002F4514">
              <w:rPr>
                <w:rFonts w:cstheme="minorHAnsi"/>
              </w:rPr>
              <w:t xml:space="preserve"> </w:t>
            </w:r>
            <w:r w:rsidRPr="002F4514">
              <w:rPr>
                <w:rFonts w:eastAsia="Times New Roman" w:cs="Times New Roman"/>
                <w:b/>
              </w:rPr>
              <w:t>Wdrożenie i wykonanie dokumentacji</w:t>
            </w:r>
          </w:p>
        </w:tc>
        <w:tc>
          <w:tcPr>
            <w:tcW w:w="7043"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6D6F0" w14:textId="77777777" w:rsidR="003627BD" w:rsidRPr="002F4514" w:rsidRDefault="003627BD" w:rsidP="00E77DF4">
            <w:pPr>
              <w:widowControl w:val="0"/>
              <w:jc w:val="center"/>
              <w:rPr>
                <w:rFonts w:eastAsia="Times New Roman" w:cs="Times New Roman"/>
                <w:b/>
              </w:rPr>
            </w:pPr>
            <w:r w:rsidRPr="002F4514">
              <w:rPr>
                <w:rFonts w:eastAsia="Times New Roman" w:cs="Times New Roman"/>
                <w:b/>
              </w:rPr>
              <w:t>Zgodnie z SWZ</w:t>
            </w:r>
          </w:p>
          <w:p w14:paraId="46206AC3" w14:textId="77777777" w:rsidR="003627BD" w:rsidRPr="002F4514" w:rsidRDefault="003627BD" w:rsidP="00E77DF4">
            <w:pPr>
              <w:widowControl w:val="0"/>
              <w:jc w:val="center"/>
              <w:rPr>
                <w:rFonts w:eastAsia="Times New Roman" w:cs="Times New Roman"/>
                <w:b/>
              </w:rPr>
            </w:pPr>
            <w:r w:rsidRPr="002F4514">
              <w:rPr>
                <w:rFonts w:eastAsia="Times New Roman" w:cs="Times New Roman"/>
                <w:b/>
              </w:rPr>
              <w:t>TAK/NIE</w:t>
            </w:r>
          </w:p>
        </w:tc>
      </w:tr>
      <w:tr w:rsidR="003627BD" w:rsidRPr="002F4514" w14:paraId="289E6553" w14:textId="77777777" w:rsidTr="00E77DF4">
        <w:trPr>
          <w:trHeight w:val="20"/>
        </w:trPr>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15D14A" w14:textId="77777777" w:rsidR="003627BD" w:rsidRPr="002F4514" w:rsidRDefault="003627BD" w:rsidP="00E77DF4">
            <w:pPr>
              <w:pStyle w:val="Akapitzlist"/>
              <w:widowControl w:val="0"/>
              <w:suppressAutoHyphens/>
              <w:spacing w:after="0" w:line="240" w:lineRule="auto"/>
              <w:ind w:left="0"/>
              <w:rPr>
                <w:rFonts w:cstheme="minorHAnsi"/>
                <w:color w:val="EE0000"/>
              </w:rPr>
            </w:pPr>
            <w:r w:rsidRPr="002F4514">
              <w:rPr>
                <w:rFonts w:ascii="Times New Roman" w:eastAsia="Times New Roman" w:hAnsi="Times New Roman" w:cs="Times New Roman"/>
                <w:b/>
                <w:lang w:eastAsia="ar-SA"/>
              </w:rPr>
              <w:t xml:space="preserve"> 6.  Środowisko do przechowywania odseparowanej kopi zapasowej</w:t>
            </w:r>
          </w:p>
        </w:tc>
        <w:tc>
          <w:tcPr>
            <w:tcW w:w="7043"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ADC9A" w14:textId="77777777" w:rsidR="003627BD" w:rsidRPr="002F4514" w:rsidRDefault="003627BD" w:rsidP="00E77DF4">
            <w:pPr>
              <w:widowControl w:val="0"/>
              <w:jc w:val="center"/>
              <w:rPr>
                <w:rFonts w:eastAsia="Times New Roman" w:cs="Times New Roman"/>
                <w:b/>
              </w:rPr>
            </w:pPr>
            <w:r w:rsidRPr="002F4514">
              <w:rPr>
                <w:rFonts w:eastAsia="Times New Roman" w:cs="Times New Roman"/>
                <w:b/>
              </w:rPr>
              <w:t>Zgodna z ofertą</w:t>
            </w:r>
          </w:p>
          <w:p w14:paraId="4EF503C4" w14:textId="77777777" w:rsidR="003627BD" w:rsidRPr="002F4514" w:rsidRDefault="003627BD" w:rsidP="00E77DF4">
            <w:pPr>
              <w:widowControl w:val="0"/>
              <w:jc w:val="center"/>
              <w:rPr>
                <w:rFonts w:eastAsia="Times New Roman" w:cs="Times New Roman"/>
                <w:b/>
              </w:rPr>
            </w:pPr>
            <w:r w:rsidRPr="002F4514">
              <w:rPr>
                <w:rFonts w:eastAsia="Times New Roman" w:cs="Times New Roman"/>
                <w:b/>
              </w:rPr>
              <w:t>TAK/NIE</w:t>
            </w:r>
          </w:p>
        </w:tc>
      </w:tr>
    </w:tbl>
    <w:p w14:paraId="5FA1E2F0" w14:textId="77777777" w:rsidR="003627BD" w:rsidRPr="002F4514" w:rsidRDefault="003627BD" w:rsidP="00D463BF">
      <w:pPr>
        <w:widowControl w:val="0"/>
        <w:rPr>
          <w:rFonts w:eastAsia="Times New Roman" w:cs="Times New Roman"/>
          <w:sz w:val="24"/>
          <w:szCs w:val="24"/>
        </w:rPr>
      </w:pPr>
    </w:p>
    <w:p w14:paraId="608BFD75" w14:textId="77777777" w:rsidR="003627BD" w:rsidRPr="002F4514" w:rsidRDefault="003627BD" w:rsidP="00D463BF">
      <w:pPr>
        <w:widowControl w:val="0"/>
        <w:rPr>
          <w:rFonts w:eastAsia="Times New Roman" w:cs="Times New Roman"/>
          <w:sz w:val="24"/>
          <w:szCs w:val="24"/>
        </w:rPr>
      </w:pPr>
    </w:p>
    <w:p w14:paraId="75875D66" w14:textId="77777777" w:rsidR="003627BD" w:rsidRPr="002F4514" w:rsidRDefault="003627BD" w:rsidP="00D463BF">
      <w:pPr>
        <w:widowControl w:val="0"/>
        <w:rPr>
          <w:rFonts w:eastAsia="Times New Roman" w:cs="Times New Roman"/>
          <w:sz w:val="24"/>
          <w:szCs w:val="24"/>
        </w:rPr>
      </w:pPr>
    </w:p>
    <w:p w14:paraId="65170179" w14:textId="77777777" w:rsidR="003627BD" w:rsidRDefault="003627BD" w:rsidP="00D463BF">
      <w:pPr>
        <w:widowControl w:val="0"/>
        <w:rPr>
          <w:rFonts w:eastAsia="Times New Roman" w:cs="Times New Roman"/>
          <w:sz w:val="24"/>
          <w:szCs w:val="24"/>
        </w:rPr>
      </w:pPr>
      <w:r w:rsidRPr="002F4514">
        <w:rPr>
          <w:rFonts w:eastAsia="Times New Roman" w:cs="Times New Roman"/>
          <w:sz w:val="24"/>
          <w:szCs w:val="24"/>
        </w:rPr>
        <w:br w:type="page"/>
      </w:r>
    </w:p>
    <w:p w14:paraId="3EA05CB1" w14:textId="77777777" w:rsidR="003627BD" w:rsidRPr="002F4514" w:rsidRDefault="003627BD" w:rsidP="00D463BF">
      <w:pPr>
        <w:widowControl w:val="0"/>
        <w:rPr>
          <w:rFonts w:eastAsia="Times New Roman" w:cs="Times New Roman"/>
          <w:sz w:val="24"/>
          <w:szCs w:val="24"/>
        </w:rPr>
      </w:pPr>
      <w:r w:rsidRPr="002F4514">
        <w:rPr>
          <w:rFonts w:eastAsia="Times New Roman" w:cs="Times New Roman"/>
          <w:sz w:val="24"/>
          <w:szCs w:val="24"/>
        </w:rPr>
        <w:lastRenderedPageBreak/>
        <w:t>Strony zgodnie stwierdzają:</w:t>
      </w:r>
    </w:p>
    <w:p w14:paraId="2910D50F" w14:textId="77777777" w:rsidR="003627BD" w:rsidRPr="002F4514" w:rsidRDefault="003627BD" w:rsidP="00D463BF">
      <w:pPr>
        <w:pStyle w:val="Akapitzlist"/>
        <w:widowControl w:val="0"/>
        <w:numPr>
          <w:ilvl w:val="0"/>
          <w:numId w:val="105"/>
        </w:numPr>
        <w:suppressAutoHyphens/>
        <w:overflowPunct w:val="0"/>
        <w:autoSpaceDE w:val="0"/>
        <w:autoSpaceDN w:val="0"/>
        <w:adjustRightInd w:val="0"/>
        <w:jc w:val="both"/>
        <w:textAlignment w:val="baseline"/>
        <w:rPr>
          <w:rFonts w:eastAsia="Times New Roman" w:cs="Times New Roman"/>
          <w:sz w:val="24"/>
          <w:szCs w:val="24"/>
        </w:rPr>
      </w:pPr>
      <w:r w:rsidRPr="002F4514">
        <w:rPr>
          <w:rFonts w:eastAsia="Times New Roman" w:cs="Times New Roman"/>
          <w:sz w:val="24"/>
          <w:szCs w:val="24"/>
        </w:rPr>
        <w:t>Terminowe wywiązanie się Wykonawcy z postanowień zawartej z nim umowy,</w:t>
      </w:r>
    </w:p>
    <w:p w14:paraId="05CA635D" w14:textId="77777777" w:rsidR="003627BD" w:rsidRPr="002F4514" w:rsidRDefault="003627BD" w:rsidP="00D463BF">
      <w:pPr>
        <w:pStyle w:val="Akapitzlist"/>
        <w:widowControl w:val="0"/>
        <w:numPr>
          <w:ilvl w:val="0"/>
          <w:numId w:val="105"/>
        </w:numPr>
        <w:suppressAutoHyphens/>
        <w:overflowPunct w:val="0"/>
        <w:autoSpaceDE w:val="0"/>
        <w:autoSpaceDN w:val="0"/>
        <w:adjustRightInd w:val="0"/>
        <w:jc w:val="both"/>
        <w:textAlignment w:val="baseline"/>
        <w:rPr>
          <w:rFonts w:eastAsia="Times New Roman" w:cs="Times New Roman"/>
          <w:sz w:val="24"/>
          <w:szCs w:val="24"/>
        </w:rPr>
      </w:pPr>
      <w:r w:rsidRPr="002F4514">
        <w:rPr>
          <w:rFonts w:eastAsia="Times New Roman" w:cs="Times New Roman"/>
          <w:sz w:val="24"/>
          <w:szCs w:val="24"/>
        </w:rPr>
        <w:t>Uwagi: .................................................................................................................................</w:t>
      </w:r>
    </w:p>
    <w:p w14:paraId="4052A221" w14:textId="77777777" w:rsidR="003627BD" w:rsidRPr="002F4514" w:rsidRDefault="003627BD" w:rsidP="00D463BF">
      <w:pPr>
        <w:widowControl w:val="0"/>
        <w:ind w:left="180"/>
        <w:rPr>
          <w:rFonts w:eastAsia="Times New Roman" w:cs="Times New Roman"/>
          <w:sz w:val="24"/>
          <w:szCs w:val="24"/>
          <w:u w:val="single"/>
        </w:rPr>
      </w:pPr>
    </w:p>
    <w:p w14:paraId="3D22A06F" w14:textId="77777777" w:rsidR="003627BD" w:rsidRPr="002F4514" w:rsidRDefault="003627BD" w:rsidP="00D463BF">
      <w:pPr>
        <w:widowControl w:val="0"/>
        <w:rPr>
          <w:rFonts w:eastAsia="Times New Roman" w:cs="Times New Roman"/>
          <w:sz w:val="24"/>
          <w:szCs w:val="24"/>
        </w:rPr>
      </w:pPr>
      <w:r w:rsidRPr="002F4514">
        <w:rPr>
          <w:rFonts w:eastAsia="Times New Roman" w:cs="Times New Roman"/>
          <w:sz w:val="24"/>
          <w:szCs w:val="24"/>
        </w:rPr>
        <w:t>Zamawiający potwierdza/nie potwierdza* otrzymanie następujących dokumentów:</w:t>
      </w:r>
    </w:p>
    <w:p w14:paraId="747190FF" w14:textId="77777777" w:rsidR="003627BD" w:rsidRPr="002F4514" w:rsidRDefault="003627BD" w:rsidP="00D463BF">
      <w:pPr>
        <w:widowControl w:val="0"/>
        <w:rPr>
          <w:rFonts w:eastAsia="Times New Roman" w:cs="Times New Roman"/>
          <w:sz w:val="24"/>
          <w:szCs w:val="24"/>
        </w:rPr>
      </w:pPr>
      <w:r w:rsidRPr="002F4514">
        <w:rPr>
          <w:rFonts w:eastAsia="Times New Roman" w:cs="Times New Roman"/>
          <w:sz w:val="24"/>
          <w:szCs w:val="24"/>
        </w:rPr>
        <w:t>- ……………………..</w:t>
      </w:r>
    </w:p>
    <w:p w14:paraId="43D47C33" w14:textId="77777777" w:rsidR="003627BD" w:rsidRPr="002F4514" w:rsidRDefault="003627BD" w:rsidP="00D463BF">
      <w:pPr>
        <w:widowControl w:val="0"/>
        <w:rPr>
          <w:rFonts w:eastAsia="Times New Roman" w:cs="Times New Roman"/>
          <w:sz w:val="24"/>
          <w:szCs w:val="24"/>
        </w:rPr>
      </w:pPr>
      <w:r w:rsidRPr="002F4514">
        <w:rPr>
          <w:rFonts w:eastAsia="Times New Roman" w:cs="Times New Roman"/>
          <w:sz w:val="24"/>
          <w:szCs w:val="24"/>
        </w:rPr>
        <w:t>- ……………………..</w:t>
      </w:r>
    </w:p>
    <w:p w14:paraId="49AD8A37" w14:textId="77777777" w:rsidR="003627BD" w:rsidRPr="002F4514" w:rsidRDefault="003627BD" w:rsidP="00D463BF">
      <w:pPr>
        <w:widowControl w:val="0"/>
        <w:rPr>
          <w:rFonts w:eastAsia="Times New Roman" w:cs="Times New Roman"/>
          <w:sz w:val="24"/>
          <w:szCs w:val="24"/>
          <w:u w:val="single"/>
        </w:rPr>
      </w:pPr>
      <w:r w:rsidRPr="002F4514">
        <w:rPr>
          <w:rFonts w:eastAsia="Times New Roman" w:cs="Times New Roman"/>
          <w:sz w:val="24"/>
          <w:szCs w:val="24"/>
        </w:rPr>
        <w:t>- ……………………..</w:t>
      </w:r>
    </w:p>
    <w:p w14:paraId="219C4A15" w14:textId="77777777" w:rsidR="003627BD" w:rsidRPr="002F4514" w:rsidRDefault="003627BD" w:rsidP="00D463BF">
      <w:pPr>
        <w:widowControl w:val="0"/>
        <w:rPr>
          <w:rFonts w:eastAsia="Times New Roman" w:cs="Times New Roman"/>
          <w:sz w:val="24"/>
          <w:szCs w:val="24"/>
          <w:u w:val="single"/>
        </w:rPr>
      </w:pPr>
    </w:p>
    <w:p w14:paraId="03D2C2E7" w14:textId="77777777" w:rsidR="003627BD" w:rsidRPr="002F4514" w:rsidRDefault="003627BD" w:rsidP="00D463BF">
      <w:pPr>
        <w:widowControl w:val="0"/>
        <w:ind w:left="180"/>
        <w:rPr>
          <w:rFonts w:eastAsia="Times New Roman" w:cs="Times New Roman"/>
          <w:sz w:val="24"/>
          <w:szCs w:val="24"/>
        </w:rPr>
      </w:pPr>
      <w:r w:rsidRPr="002F4514">
        <w:rPr>
          <w:rFonts w:eastAsia="Times New Roman" w:cs="Times New Roman"/>
          <w:sz w:val="24"/>
          <w:szCs w:val="24"/>
        </w:rPr>
        <w:t xml:space="preserve">*) niepotrzebne skreślić </w:t>
      </w:r>
    </w:p>
    <w:p w14:paraId="478BBF08" w14:textId="77777777" w:rsidR="003627BD" w:rsidRPr="002F4514" w:rsidRDefault="003627BD" w:rsidP="00D463BF">
      <w:pPr>
        <w:widowControl w:val="0"/>
        <w:rPr>
          <w:rFonts w:eastAsia="Times New Roman" w:cs="Times New Roman"/>
          <w:sz w:val="24"/>
          <w:szCs w:val="24"/>
          <w:u w:val="single"/>
        </w:rPr>
      </w:pPr>
    </w:p>
    <w:p w14:paraId="572C68B3" w14:textId="77777777" w:rsidR="003627BD" w:rsidRPr="002F4514" w:rsidRDefault="003627BD" w:rsidP="00D463BF">
      <w:pPr>
        <w:widowControl w:val="0"/>
        <w:rPr>
          <w:rFonts w:eastAsia="Times New Roman" w:cs="Times New Roman"/>
          <w:sz w:val="24"/>
          <w:szCs w:val="24"/>
          <w:u w:val="single"/>
        </w:rPr>
      </w:pPr>
      <w:r w:rsidRPr="002F4514">
        <w:rPr>
          <w:rFonts w:eastAsia="Times New Roman" w:cs="Times New Roman"/>
          <w:sz w:val="24"/>
          <w:szCs w:val="24"/>
          <w:u w:val="single"/>
        </w:rPr>
        <w:t>Przyjęto bez zastrzeżeń.</w:t>
      </w:r>
    </w:p>
    <w:p w14:paraId="5DB99037" w14:textId="77777777" w:rsidR="003627BD" w:rsidRPr="002F4514" w:rsidRDefault="003627BD" w:rsidP="00D463BF">
      <w:pPr>
        <w:widowControl w:val="0"/>
        <w:jc w:val="center"/>
        <w:rPr>
          <w:rFonts w:eastAsia="Times New Roman" w:cs="Times New Roman"/>
          <w:sz w:val="24"/>
          <w:szCs w:val="24"/>
          <w:u w:val="single"/>
        </w:rPr>
      </w:pPr>
    </w:p>
    <w:p w14:paraId="32DE6B1E" w14:textId="77777777" w:rsidR="003627BD" w:rsidRPr="002F4514" w:rsidRDefault="003627BD" w:rsidP="00D463BF">
      <w:pPr>
        <w:widowControl w:val="0"/>
        <w:jc w:val="center"/>
        <w:rPr>
          <w:rFonts w:eastAsia="Times New Roman" w:cs="Times New Roman"/>
          <w:sz w:val="24"/>
          <w:szCs w:val="24"/>
          <w:u w:val="single"/>
        </w:rPr>
      </w:pPr>
    </w:p>
    <w:p w14:paraId="19C02F46" w14:textId="77777777" w:rsidR="003627BD" w:rsidRPr="002F4514" w:rsidRDefault="003627BD" w:rsidP="00D463BF">
      <w:pPr>
        <w:widowControl w:val="0"/>
        <w:jc w:val="center"/>
        <w:rPr>
          <w:rFonts w:eastAsia="Times New Roman" w:cs="Times New Roman"/>
          <w:sz w:val="24"/>
          <w:szCs w:val="24"/>
          <w:u w:val="single"/>
        </w:rPr>
      </w:pPr>
    </w:p>
    <w:p w14:paraId="7CE24DF1" w14:textId="77777777" w:rsidR="003627BD" w:rsidRPr="002F4514" w:rsidRDefault="003627BD" w:rsidP="00D463BF">
      <w:pPr>
        <w:widowControl w:val="0"/>
        <w:jc w:val="center"/>
        <w:rPr>
          <w:rFonts w:eastAsia="Times New Roman" w:cs="Times New Roman"/>
          <w:sz w:val="24"/>
          <w:szCs w:val="24"/>
          <w:u w:val="single"/>
        </w:rPr>
      </w:pPr>
    </w:p>
    <w:p w14:paraId="10D51BA0" w14:textId="77777777" w:rsidR="003627BD" w:rsidRPr="002F4514" w:rsidRDefault="003627BD" w:rsidP="00D463BF">
      <w:pPr>
        <w:widowControl w:val="0"/>
        <w:jc w:val="center"/>
        <w:rPr>
          <w:rFonts w:eastAsia="Times New Roman" w:cs="Times New Roman"/>
          <w:sz w:val="24"/>
          <w:szCs w:val="24"/>
          <w:u w:val="single"/>
        </w:rPr>
      </w:pPr>
    </w:p>
    <w:p w14:paraId="5A919361" w14:textId="77777777" w:rsidR="003627BD" w:rsidRPr="002F4514" w:rsidRDefault="003627BD" w:rsidP="00D463BF">
      <w:pPr>
        <w:widowControl w:val="0"/>
        <w:jc w:val="center"/>
        <w:rPr>
          <w:rFonts w:eastAsia="Times New Roman" w:cs="Times New Roman"/>
          <w:sz w:val="24"/>
          <w:szCs w:val="24"/>
          <w:u w:val="single"/>
        </w:rPr>
      </w:pPr>
    </w:p>
    <w:p w14:paraId="1DCFCA4E" w14:textId="77777777" w:rsidR="003627BD" w:rsidRPr="002F4514" w:rsidRDefault="003627BD" w:rsidP="00D463BF">
      <w:pPr>
        <w:widowControl w:val="0"/>
        <w:jc w:val="center"/>
        <w:rPr>
          <w:rFonts w:eastAsia="Times New Roman" w:cs="Times New Roman"/>
          <w:sz w:val="24"/>
          <w:szCs w:val="24"/>
          <w:u w:val="single"/>
        </w:rPr>
      </w:pPr>
      <w:r w:rsidRPr="002F4514">
        <w:rPr>
          <w:rFonts w:eastAsia="Times New Roman" w:cs="Times New Roman"/>
          <w:sz w:val="24"/>
          <w:szCs w:val="24"/>
          <w:u w:val="single"/>
        </w:rPr>
        <w:t>Podpisy osób upoważnionych</w:t>
      </w:r>
    </w:p>
    <w:p w14:paraId="4790D28D" w14:textId="77777777" w:rsidR="003627BD" w:rsidRPr="002F4514" w:rsidRDefault="003627BD" w:rsidP="00D463BF">
      <w:pPr>
        <w:widowControl w:val="0"/>
        <w:rPr>
          <w:rFonts w:eastAsia="Times New Roman" w:cs="Times New Roman"/>
          <w:sz w:val="24"/>
          <w:szCs w:val="24"/>
        </w:rPr>
      </w:pPr>
    </w:p>
    <w:p w14:paraId="19EA3840" w14:textId="77777777" w:rsidR="003627BD" w:rsidRPr="002F4514" w:rsidRDefault="003627BD" w:rsidP="00D463BF">
      <w:pPr>
        <w:widowControl w:val="0"/>
        <w:ind w:left="708" w:firstLine="708"/>
        <w:rPr>
          <w:rFonts w:eastAsia="Times New Roman" w:cs="Times New Roman"/>
          <w:sz w:val="24"/>
          <w:szCs w:val="24"/>
        </w:rPr>
      </w:pPr>
      <w:r w:rsidRPr="002F4514">
        <w:rPr>
          <w:rFonts w:eastAsia="Times New Roman" w:cs="Times New Roman"/>
          <w:sz w:val="24"/>
          <w:szCs w:val="24"/>
        </w:rPr>
        <w:tab/>
        <w:t xml:space="preserve">DOSTAWCA </w:t>
      </w:r>
      <w:r w:rsidRPr="002F4514">
        <w:rPr>
          <w:rFonts w:eastAsia="Times New Roman" w:cs="Times New Roman"/>
          <w:sz w:val="24"/>
          <w:szCs w:val="24"/>
        </w:rPr>
        <w:tab/>
      </w:r>
      <w:r w:rsidRPr="002F4514">
        <w:rPr>
          <w:rFonts w:eastAsia="Times New Roman" w:cs="Times New Roman"/>
          <w:sz w:val="24"/>
          <w:szCs w:val="24"/>
        </w:rPr>
        <w:tab/>
      </w:r>
      <w:r w:rsidRPr="002F4514">
        <w:rPr>
          <w:rFonts w:eastAsia="Times New Roman" w:cs="Times New Roman"/>
          <w:sz w:val="24"/>
          <w:szCs w:val="24"/>
        </w:rPr>
        <w:tab/>
      </w:r>
      <w:r w:rsidRPr="002F4514">
        <w:rPr>
          <w:rFonts w:eastAsia="Times New Roman" w:cs="Times New Roman"/>
          <w:sz w:val="24"/>
          <w:szCs w:val="24"/>
        </w:rPr>
        <w:tab/>
      </w:r>
      <w:r w:rsidRPr="002F4514">
        <w:rPr>
          <w:rFonts w:eastAsia="Times New Roman" w:cs="Times New Roman"/>
          <w:sz w:val="24"/>
          <w:szCs w:val="24"/>
        </w:rPr>
        <w:tab/>
        <w:t>ZAMAWIAJĄCY</w:t>
      </w:r>
    </w:p>
    <w:p w14:paraId="497CBE99" w14:textId="77777777" w:rsidR="003627BD" w:rsidRPr="002F4514" w:rsidRDefault="003627BD" w:rsidP="00D463BF">
      <w:pPr>
        <w:widowControl w:val="0"/>
        <w:rPr>
          <w:rFonts w:eastAsia="Times New Roman" w:cs="Times New Roman"/>
          <w:sz w:val="24"/>
          <w:szCs w:val="24"/>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4605"/>
      </w:tblGrid>
      <w:tr w:rsidR="003627BD" w:rsidRPr="002F4514" w14:paraId="24B3DB98" w14:textId="77777777" w:rsidTr="000715B9">
        <w:trPr>
          <w:trHeight w:val="1875"/>
        </w:trPr>
        <w:tc>
          <w:tcPr>
            <w:tcW w:w="4605" w:type="dxa"/>
            <w:tcBorders>
              <w:top w:val="nil"/>
              <w:left w:val="nil"/>
              <w:bottom w:val="nil"/>
              <w:right w:val="single" w:sz="4" w:space="0" w:color="auto"/>
            </w:tcBorders>
            <w:vAlign w:val="center"/>
          </w:tcPr>
          <w:p w14:paraId="51A8DB22" w14:textId="77777777" w:rsidR="003627BD" w:rsidRPr="002F4514" w:rsidRDefault="003627BD" w:rsidP="00D463BF">
            <w:pPr>
              <w:widowControl w:val="0"/>
              <w:jc w:val="center"/>
              <w:rPr>
                <w:rFonts w:eastAsia="Times New Roman" w:cs="Times New Roman"/>
              </w:rPr>
            </w:pPr>
          </w:p>
          <w:p w14:paraId="55EB823D"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46F044A9" w14:textId="77777777" w:rsidR="003627BD" w:rsidRPr="002F4514" w:rsidRDefault="003627BD" w:rsidP="00D463BF">
            <w:pPr>
              <w:widowControl w:val="0"/>
              <w:jc w:val="center"/>
              <w:rPr>
                <w:rFonts w:eastAsia="Times New Roman" w:cs="Times New Roman"/>
              </w:rPr>
            </w:pPr>
            <w:r w:rsidRPr="002F4514">
              <w:rPr>
                <w:rFonts w:eastAsia="Times New Roman" w:cs="Times New Roman"/>
              </w:rPr>
              <w:t>Imię i nazwisko</w:t>
            </w:r>
          </w:p>
          <w:p w14:paraId="0A86F3D2" w14:textId="77777777" w:rsidR="003627BD" w:rsidRPr="002F4514" w:rsidRDefault="003627BD" w:rsidP="00D463BF">
            <w:pPr>
              <w:widowControl w:val="0"/>
              <w:jc w:val="center"/>
              <w:rPr>
                <w:rFonts w:eastAsia="Times New Roman" w:cs="Times New Roman"/>
              </w:rPr>
            </w:pPr>
          </w:p>
          <w:p w14:paraId="76446C65"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39FF45DE" w14:textId="77777777" w:rsidR="003627BD" w:rsidRPr="002F4514" w:rsidRDefault="003627BD" w:rsidP="00D463BF">
            <w:pPr>
              <w:widowControl w:val="0"/>
              <w:jc w:val="center"/>
              <w:rPr>
                <w:rFonts w:eastAsia="Times New Roman" w:cs="Times New Roman"/>
              </w:rPr>
            </w:pPr>
            <w:r w:rsidRPr="002F4514">
              <w:rPr>
                <w:rFonts w:eastAsia="Times New Roman" w:cs="Times New Roman"/>
              </w:rPr>
              <w:t>Stanowisko</w:t>
            </w:r>
          </w:p>
          <w:p w14:paraId="11283423" w14:textId="77777777" w:rsidR="003627BD" w:rsidRPr="002F4514" w:rsidRDefault="003627BD" w:rsidP="00D463BF">
            <w:pPr>
              <w:widowControl w:val="0"/>
              <w:jc w:val="center"/>
              <w:rPr>
                <w:rFonts w:eastAsia="Times New Roman" w:cs="Times New Roman"/>
              </w:rPr>
            </w:pPr>
          </w:p>
          <w:p w14:paraId="4E64D810" w14:textId="77777777" w:rsidR="003627BD" w:rsidRPr="002F4514" w:rsidRDefault="003627BD" w:rsidP="00D463BF">
            <w:pPr>
              <w:widowControl w:val="0"/>
              <w:jc w:val="center"/>
              <w:rPr>
                <w:rFonts w:eastAsia="Times New Roman" w:cs="Times New Roman"/>
              </w:rPr>
            </w:pPr>
          </w:p>
          <w:p w14:paraId="0DC1C43E" w14:textId="77777777" w:rsidR="003627BD" w:rsidRPr="002F4514" w:rsidRDefault="003627BD" w:rsidP="00D463BF">
            <w:pPr>
              <w:widowControl w:val="0"/>
              <w:jc w:val="center"/>
              <w:rPr>
                <w:rFonts w:eastAsia="Times New Roman" w:cs="Times New Roman"/>
              </w:rPr>
            </w:pPr>
          </w:p>
          <w:p w14:paraId="5D923D9D" w14:textId="77777777" w:rsidR="003627BD" w:rsidRPr="002F4514" w:rsidRDefault="003627BD" w:rsidP="00D463BF">
            <w:pPr>
              <w:widowControl w:val="0"/>
              <w:jc w:val="center"/>
              <w:rPr>
                <w:rFonts w:eastAsia="Times New Roman" w:cs="Times New Roman"/>
              </w:rPr>
            </w:pPr>
          </w:p>
          <w:p w14:paraId="4E5287A0"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4F29EBED" w14:textId="77777777" w:rsidR="003627BD" w:rsidRPr="002F4514" w:rsidRDefault="003627BD" w:rsidP="00D463BF">
            <w:pPr>
              <w:widowControl w:val="0"/>
              <w:jc w:val="center"/>
              <w:rPr>
                <w:rFonts w:eastAsia="Times New Roman" w:cs="Times New Roman"/>
              </w:rPr>
            </w:pPr>
            <w:r w:rsidRPr="002F4514">
              <w:rPr>
                <w:rFonts w:eastAsia="Times New Roman" w:cs="Times New Roman"/>
              </w:rPr>
              <w:t>Podpis i pieczątka</w:t>
            </w:r>
          </w:p>
          <w:p w14:paraId="164CC508" w14:textId="77777777" w:rsidR="003627BD" w:rsidRPr="002F4514" w:rsidRDefault="003627BD" w:rsidP="00D463BF">
            <w:pPr>
              <w:widowControl w:val="0"/>
              <w:jc w:val="center"/>
              <w:rPr>
                <w:rFonts w:eastAsia="Times New Roman" w:cs="Times New Roman"/>
              </w:rPr>
            </w:pPr>
          </w:p>
          <w:p w14:paraId="1A2F86E5"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2C56C181" w14:textId="77777777" w:rsidR="003627BD" w:rsidRPr="002F4514" w:rsidRDefault="003627BD" w:rsidP="00D463BF">
            <w:pPr>
              <w:widowControl w:val="0"/>
              <w:jc w:val="center"/>
              <w:rPr>
                <w:rFonts w:eastAsia="Times New Roman" w:cs="Times New Roman"/>
              </w:rPr>
            </w:pPr>
            <w:r w:rsidRPr="002F4514">
              <w:rPr>
                <w:rFonts w:eastAsia="Times New Roman" w:cs="Times New Roman"/>
              </w:rPr>
              <w:t>Miejscowość, data</w:t>
            </w:r>
          </w:p>
        </w:tc>
        <w:tc>
          <w:tcPr>
            <w:tcW w:w="4605" w:type="dxa"/>
            <w:tcBorders>
              <w:top w:val="nil"/>
              <w:left w:val="single" w:sz="4" w:space="0" w:color="auto"/>
              <w:bottom w:val="nil"/>
              <w:right w:val="nil"/>
            </w:tcBorders>
            <w:vAlign w:val="center"/>
          </w:tcPr>
          <w:p w14:paraId="174A4230" w14:textId="77777777" w:rsidR="003627BD" w:rsidRPr="002F4514" w:rsidRDefault="003627BD" w:rsidP="00D463BF">
            <w:pPr>
              <w:widowControl w:val="0"/>
              <w:jc w:val="center"/>
              <w:rPr>
                <w:rFonts w:eastAsia="Times New Roman" w:cs="Times New Roman"/>
              </w:rPr>
            </w:pPr>
          </w:p>
          <w:p w14:paraId="16D9FA7D"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436B5916" w14:textId="77777777" w:rsidR="003627BD" w:rsidRPr="002F4514" w:rsidRDefault="003627BD" w:rsidP="00D463BF">
            <w:pPr>
              <w:widowControl w:val="0"/>
              <w:jc w:val="center"/>
              <w:rPr>
                <w:rFonts w:eastAsia="Times New Roman" w:cs="Times New Roman"/>
              </w:rPr>
            </w:pPr>
            <w:r w:rsidRPr="002F4514">
              <w:rPr>
                <w:rFonts w:eastAsia="Times New Roman" w:cs="Times New Roman"/>
              </w:rPr>
              <w:t>Imię i nazwisko</w:t>
            </w:r>
          </w:p>
          <w:p w14:paraId="08458C5E" w14:textId="77777777" w:rsidR="003627BD" w:rsidRPr="002F4514" w:rsidRDefault="003627BD" w:rsidP="00D463BF">
            <w:pPr>
              <w:widowControl w:val="0"/>
              <w:jc w:val="center"/>
              <w:rPr>
                <w:rFonts w:eastAsia="Times New Roman" w:cs="Times New Roman"/>
              </w:rPr>
            </w:pPr>
          </w:p>
          <w:p w14:paraId="6F26B0C9"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3A590987" w14:textId="77777777" w:rsidR="003627BD" w:rsidRPr="002F4514" w:rsidRDefault="003627BD" w:rsidP="00D463BF">
            <w:pPr>
              <w:widowControl w:val="0"/>
              <w:jc w:val="center"/>
              <w:rPr>
                <w:rFonts w:eastAsia="Times New Roman" w:cs="Times New Roman"/>
              </w:rPr>
            </w:pPr>
            <w:r w:rsidRPr="002F4514">
              <w:rPr>
                <w:rFonts w:eastAsia="Times New Roman" w:cs="Times New Roman"/>
              </w:rPr>
              <w:t>Stanowisko</w:t>
            </w:r>
          </w:p>
          <w:p w14:paraId="04CF5949" w14:textId="77777777" w:rsidR="003627BD" w:rsidRPr="002F4514" w:rsidRDefault="003627BD" w:rsidP="00D463BF">
            <w:pPr>
              <w:widowControl w:val="0"/>
              <w:jc w:val="center"/>
              <w:rPr>
                <w:rFonts w:eastAsia="Times New Roman" w:cs="Times New Roman"/>
              </w:rPr>
            </w:pPr>
          </w:p>
          <w:p w14:paraId="21A105CF" w14:textId="77777777" w:rsidR="003627BD" w:rsidRPr="002F4514" w:rsidRDefault="003627BD" w:rsidP="00D463BF">
            <w:pPr>
              <w:widowControl w:val="0"/>
              <w:jc w:val="center"/>
              <w:rPr>
                <w:rFonts w:eastAsia="Times New Roman" w:cs="Times New Roman"/>
              </w:rPr>
            </w:pPr>
          </w:p>
          <w:p w14:paraId="3968AA32" w14:textId="77777777" w:rsidR="003627BD" w:rsidRPr="002F4514" w:rsidRDefault="003627BD" w:rsidP="00D463BF">
            <w:pPr>
              <w:widowControl w:val="0"/>
              <w:jc w:val="center"/>
              <w:rPr>
                <w:rFonts w:eastAsia="Times New Roman" w:cs="Times New Roman"/>
              </w:rPr>
            </w:pPr>
          </w:p>
          <w:p w14:paraId="7F560B63" w14:textId="77777777" w:rsidR="003627BD" w:rsidRPr="002F4514" w:rsidRDefault="003627BD" w:rsidP="00D463BF">
            <w:pPr>
              <w:widowControl w:val="0"/>
              <w:jc w:val="center"/>
              <w:rPr>
                <w:rFonts w:eastAsia="Times New Roman" w:cs="Times New Roman"/>
              </w:rPr>
            </w:pPr>
          </w:p>
          <w:p w14:paraId="22FFE341"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4DBE0C0E" w14:textId="77777777" w:rsidR="003627BD" w:rsidRPr="002F4514" w:rsidRDefault="003627BD" w:rsidP="00D463BF">
            <w:pPr>
              <w:widowControl w:val="0"/>
              <w:jc w:val="center"/>
              <w:rPr>
                <w:rFonts w:eastAsia="Times New Roman" w:cs="Times New Roman"/>
              </w:rPr>
            </w:pPr>
            <w:r w:rsidRPr="002F4514">
              <w:rPr>
                <w:rFonts w:eastAsia="Times New Roman" w:cs="Times New Roman"/>
              </w:rPr>
              <w:t>Podpis i pieczątka</w:t>
            </w:r>
          </w:p>
          <w:p w14:paraId="0EE14DF4" w14:textId="77777777" w:rsidR="003627BD" w:rsidRPr="002F4514" w:rsidRDefault="003627BD" w:rsidP="00D463BF">
            <w:pPr>
              <w:widowControl w:val="0"/>
              <w:jc w:val="center"/>
              <w:rPr>
                <w:rFonts w:eastAsia="Times New Roman" w:cs="Times New Roman"/>
              </w:rPr>
            </w:pPr>
          </w:p>
          <w:p w14:paraId="74784D73" w14:textId="77777777" w:rsidR="003627BD" w:rsidRPr="002F4514" w:rsidRDefault="003627BD" w:rsidP="00D463BF">
            <w:pPr>
              <w:widowControl w:val="0"/>
              <w:jc w:val="center"/>
              <w:rPr>
                <w:rFonts w:eastAsia="Times New Roman" w:cs="Times New Roman"/>
              </w:rPr>
            </w:pPr>
            <w:r w:rsidRPr="002F4514">
              <w:rPr>
                <w:rFonts w:eastAsia="Times New Roman" w:cs="Times New Roman"/>
              </w:rPr>
              <w:t>…………………………………………</w:t>
            </w:r>
          </w:p>
          <w:p w14:paraId="46401D61" w14:textId="77777777" w:rsidR="003627BD" w:rsidRPr="002F4514" w:rsidRDefault="003627BD" w:rsidP="00D463BF">
            <w:pPr>
              <w:widowControl w:val="0"/>
              <w:jc w:val="center"/>
              <w:rPr>
                <w:rFonts w:eastAsia="Times New Roman" w:cs="Times New Roman"/>
              </w:rPr>
            </w:pPr>
            <w:r w:rsidRPr="002F4514">
              <w:rPr>
                <w:rFonts w:eastAsia="Times New Roman" w:cs="Times New Roman"/>
              </w:rPr>
              <w:t>Miejscowość, data</w:t>
            </w:r>
          </w:p>
        </w:tc>
      </w:tr>
    </w:tbl>
    <w:p w14:paraId="22FC2964" w14:textId="77777777" w:rsidR="003627BD" w:rsidRPr="002F4514" w:rsidRDefault="003627BD" w:rsidP="00D463BF">
      <w:pPr>
        <w:widowControl w:val="0"/>
        <w:ind w:left="6381"/>
        <w:jc w:val="right"/>
        <w:rPr>
          <w:rFonts w:eastAsia="Times New Roman" w:cs="Times New Roman"/>
          <w:b/>
          <w:color w:val="FF0000"/>
          <w:sz w:val="24"/>
          <w:szCs w:val="24"/>
        </w:rPr>
      </w:pPr>
      <w:r w:rsidRPr="002F4514">
        <w:rPr>
          <w:rFonts w:eastAsia="Times New Roman" w:cs="Times New Roman"/>
          <w:b/>
          <w:color w:val="FF0000"/>
          <w:sz w:val="24"/>
          <w:szCs w:val="24"/>
        </w:rPr>
        <w:br w:type="page"/>
      </w:r>
    </w:p>
    <w:p w14:paraId="3D95757C" w14:textId="77777777" w:rsidR="00116AFC" w:rsidRPr="002F4514" w:rsidRDefault="00116AFC" w:rsidP="00D463BF">
      <w:pPr>
        <w:widowControl w:val="0"/>
        <w:jc w:val="right"/>
        <w:rPr>
          <w:rFonts w:eastAsia="Times New Roman" w:cs="Times New Roman"/>
          <w:b/>
          <w:sz w:val="24"/>
          <w:szCs w:val="24"/>
        </w:rPr>
      </w:pPr>
      <w:r w:rsidRPr="002F4514">
        <w:rPr>
          <w:rFonts w:eastAsia="Times New Roman" w:cs="Times New Roman"/>
          <w:b/>
          <w:sz w:val="24"/>
          <w:szCs w:val="24"/>
        </w:rPr>
        <w:lastRenderedPageBreak/>
        <w:t>ZAŁĄCZNIK NR 2 DO UMOWY</w:t>
      </w:r>
    </w:p>
    <w:p w14:paraId="29C8EFE3" w14:textId="512A70D2" w:rsidR="00116AFC" w:rsidRPr="002F4514" w:rsidRDefault="00116AFC" w:rsidP="00D463BF">
      <w:pPr>
        <w:widowControl w:val="0"/>
        <w:jc w:val="right"/>
        <w:rPr>
          <w:rFonts w:eastAsia="Times New Roman" w:cs="Times New Roman"/>
          <w:b/>
          <w:sz w:val="24"/>
          <w:szCs w:val="24"/>
        </w:rPr>
      </w:pPr>
      <w:r w:rsidRPr="002F4514">
        <w:rPr>
          <w:rFonts w:eastAsia="Times New Roman" w:cs="Times New Roman"/>
          <w:b/>
          <w:sz w:val="24"/>
          <w:szCs w:val="24"/>
        </w:rPr>
        <w:t xml:space="preserve">(dotyczy pakietu nr </w:t>
      </w:r>
      <w:r>
        <w:rPr>
          <w:rFonts w:eastAsia="Times New Roman" w:cs="Times New Roman"/>
          <w:b/>
          <w:sz w:val="24"/>
          <w:szCs w:val="24"/>
        </w:rPr>
        <w:t>4</w:t>
      </w:r>
      <w:r w:rsidRPr="002F4514">
        <w:rPr>
          <w:rFonts w:eastAsia="Times New Roman" w:cs="Times New Roman"/>
          <w:b/>
          <w:sz w:val="24"/>
          <w:szCs w:val="24"/>
        </w:rPr>
        <w:t>)</w:t>
      </w:r>
    </w:p>
    <w:p w14:paraId="1CA7A924" w14:textId="77777777" w:rsidR="00116AFC" w:rsidRPr="002F4514" w:rsidRDefault="00116AFC" w:rsidP="00D463BF">
      <w:pPr>
        <w:widowControl w:val="0"/>
        <w:jc w:val="center"/>
        <w:rPr>
          <w:rFonts w:eastAsia="Times New Roman" w:cs="Times New Roman"/>
          <w:sz w:val="24"/>
          <w:szCs w:val="24"/>
          <w:u w:val="single"/>
        </w:rPr>
      </w:pPr>
    </w:p>
    <w:p w14:paraId="67107D1A" w14:textId="77777777" w:rsidR="00116AFC" w:rsidRPr="002F4514" w:rsidRDefault="00116AFC" w:rsidP="00D463BF">
      <w:pPr>
        <w:widowControl w:val="0"/>
        <w:jc w:val="center"/>
        <w:rPr>
          <w:rFonts w:eastAsia="Times New Roman" w:cs="Times New Roman"/>
          <w:sz w:val="24"/>
          <w:szCs w:val="24"/>
          <w:u w:val="single"/>
          <w:lang w:eastAsia="pl-PL"/>
        </w:rPr>
      </w:pPr>
      <w:r w:rsidRPr="002F4514">
        <w:rPr>
          <w:rFonts w:eastAsia="Times New Roman" w:cs="Times New Roman"/>
          <w:sz w:val="24"/>
          <w:szCs w:val="24"/>
          <w:u w:val="single"/>
        </w:rPr>
        <w:t>PROTOKÓŁ ZDAWCZO ODBIORCZY</w:t>
      </w:r>
    </w:p>
    <w:p w14:paraId="7E9C4308" w14:textId="77777777" w:rsidR="00116AFC" w:rsidRPr="002F4514" w:rsidRDefault="00116AFC" w:rsidP="00D463BF">
      <w:pPr>
        <w:widowControl w:val="0"/>
        <w:rPr>
          <w:rFonts w:eastAsia="Times New Roman" w:cs="Times New Roman"/>
          <w:sz w:val="24"/>
          <w:szCs w:val="24"/>
        </w:rPr>
      </w:pPr>
    </w:p>
    <w:p w14:paraId="4BC47C06" w14:textId="77777777" w:rsidR="00116AFC" w:rsidRPr="00CA387F" w:rsidRDefault="00116AFC" w:rsidP="00D463BF">
      <w:pPr>
        <w:widowControl w:val="0"/>
        <w:jc w:val="center"/>
        <w:rPr>
          <w:rFonts w:eastAsia="Times New Roman" w:cs="Times New Roman"/>
          <w:b/>
          <w:sz w:val="24"/>
          <w:szCs w:val="24"/>
        </w:rPr>
      </w:pPr>
      <w:r w:rsidRPr="00CA387F">
        <w:rPr>
          <w:rFonts w:eastAsia="Times New Roman" w:cs="Times New Roman"/>
          <w:b/>
          <w:sz w:val="24"/>
          <w:szCs w:val="24"/>
        </w:rPr>
        <w:t>Dotyczy umowy nr ............ z dnia ...................</w:t>
      </w:r>
    </w:p>
    <w:p w14:paraId="4BD6BE3B" w14:textId="77777777" w:rsidR="00116AFC" w:rsidRPr="00CA387F" w:rsidRDefault="00116AFC" w:rsidP="00D463BF">
      <w:pPr>
        <w:widowControl w:val="0"/>
        <w:rPr>
          <w:rFonts w:eastAsia="Times New Roman" w:cs="Times New Roman"/>
          <w:b/>
          <w:sz w:val="24"/>
          <w:szCs w:val="24"/>
        </w:rPr>
      </w:pPr>
    </w:p>
    <w:p w14:paraId="084CC54A" w14:textId="77777777" w:rsidR="00116AFC" w:rsidRPr="00CA387F" w:rsidRDefault="00116AFC" w:rsidP="00D463BF">
      <w:pPr>
        <w:widowControl w:val="0"/>
        <w:jc w:val="center"/>
        <w:rPr>
          <w:rFonts w:eastAsia="Times New Roman" w:cs="Times New Roman"/>
          <w:b/>
          <w:sz w:val="24"/>
          <w:szCs w:val="24"/>
        </w:rPr>
      </w:pPr>
      <w:r w:rsidRPr="00CA387F">
        <w:rPr>
          <w:rFonts w:eastAsia="Times New Roman" w:cs="Times New Roman"/>
          <w:b/>
          <w:sz w:val="24"/>
          <w:szCs w:val="24"/>
        </w:rPr>
        <w:t>DOSTAWA</w:t>
      </w:r>
    </w:p>
    <w:p w14:paraId="043951EC" w14:textId="77777777" w:rsidR="00116AFC" w:rsidRPr="00CA387F" w:rsidRDefault="00116AFC" w:rsidP="00D463BF">
      <w:pPr>
        <w:widowControl w:val="0"/>
        <w:rPr>
          <w:rFonts w:eastAsia="Times New Roman" w:cs="Times New Roman"/>
          <w:b/>
          <w:sz w:val="24"/>
          <w:szCs w:val="24"/>
        </w:rPr>
      </w:pPr>
    </w:p>
    <w:p w14:paraId="26087A64" w14:textId="4B41014B" w:rsidR="00116AFC" w:rsidRPr="00CA387F" w:rsidRDefault="00116AFC" w:rsidP="00D463BF">
      <w:pPr>
        <w:widowControl w:val="0"/>
        <w:jc w:val="both"/>
        <w:rPr>
          <w:rFonts w:eastAsia="Times New Roman" w:cs="Times New Roman"/>
          <w:b/>
          <w:bCs/>
          <w:sz w:val="24"/>
          <w:szCs w:val="24"/>
        </w:rPr>
      </w:pPr>
      <w:r w:rsidRPr="00CA387F">
        <w:rPr>
          <w:rFonts w:eastAsia="Times New Roman" w:cs="Times New Roman"/>
          <w:bCs/>
          <w:sz w:val="24"/>
          <w:szCs w:val="24"/>
        </w:rPr>
        <w:t xml:space="preserve">W dniu ....................... zakończono dostawę </w:t>
      </w:r>
      <w:r w:rsidRPr="00CA387F">
        <w:rPr>
          <w:rFonts w:eastAsia="Times New Roman" w:cs="Times New Roman"/>
          <w:b/>
          <w:bCs/>
          <w:sz w:val="24"/>
          <w:szCs w:val="24"/>
        </w:rPr>
        <w:t xml:space="preserve">Pakietu nr </w:t>
      </w:r>
      <w:r>
        <w:rPr>
          <w:rFonts w:eastAsia="Times New Roman" w:cs="Times New Roman"/>
          <w:b/>
          <w:bCs/>
          <w:sz w:val="24"/>
          <w:szCs w:val="24"/>
        </w:rPr>
        <w:t>4</w:t>
      </w:r>
      <w:r w:rsidRPr="00CA387F">
        <w:rPr>
          <w:rFonts w:eastAsia="Times New Roman" w:cs="Times New Roman"/>
          <w:b/>
          <w:bCs/>
          <w:sz w:val="24"/>
          <w:szCs w:val="24"/>
        </w:rPr>
        <w:t xml:space="preserve">- </w:t>
      </w:r>
      <w:r w:rsidRPr="00116AFC">
        <w:rPr>
          <w:rFonts w:eastAsia="Times New Roman" w:cs="Times New Roman"/>
          <w:b/>
          <w:bCs/>
          <w:sz w:val="24"/>
          <w:szCs w:val="24"/>
        </w:rPr>
        <w:t>System do zarządzania zasobami IT</w:t>
      </w:r>
      <w:r w:rsidRPr="00CA387F">
        <w:rPr>
          <w:rFonts w:eastAsia="Times New Roman" w:cs="Times New Roman"/>
          <w:b/>
          <w:bCs/>
          <w:sz w:val="24"/>
          <w:szCs w:val="24"/>
        </w:rPr>
        <w:t xml:space="preserve"> wraz z wdrożeniem</w:t>
      </w:r>
    </w:p>
    <w:p w14:paraId="2E4C15E3" w14:textId="77777777" w:rsidR="00116AFC" w:rsidRPr="00CA387F" w:rsidRDefault="00116AFC" w:rsidP="00D463BF">
      <w:pPr>
        <w:widowControl w:val="0"/>
        <w:jc w:val="both"/>
        <w:rPr>
          <w:rFonts w:eastAsia="Times New Roman" w:cs="Times New Roman"/>
          <w:bCs/>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gridCol w:w="5812"/>
      </w:tblGrid>
      <w:tr w:rsidR="00116AFC" w:rsidRPr="00CA387F" w14:paraId="37C02AF7" w14:textId="77777777" w:rsidTr="00E77DF4">
        <w:trPr>
          <w:trHeight w:val="20"/>
        </w:trPr>
        <w:tc>
          <w:tcPr>
            <w:tcW w:w="424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F06AD9" w14:textId="77777777" w:rsidR="00116AFC" w:rsidRPr="00CA387F" w:rsidRDefault="00116AFC" w:rsidP="00E77DF4">
            <w:pPr>
              <w:widowControl w:val="0"/>
              <w:jc w:val="center"/>
              <w:rPr>
                <w:rFonts w:eastAsia="Times New Roman" w:cs="Times New Roman"/>
                <w:b/>
              </w:rPr>
            </w:pPr>
            <w:r w:rsidRPr="00CA387F">
              <w:rPr>
                <w:rFonts w:eastAsia="Times New Roman" w:cs="Times New Roman"/>
                <w:b/>
              </w:rPr>
              <w:t>Nazwa przedmiotu umowy</w:t>
            </w:r>
          </w:p>
        </w:tc>
        <w:tc>
          <w:tcPr>
            <w:tcW w:w="58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D3FE851" w14:textId="77777777" w:rsidR="00116AFC" w:rsidRPr="00CA387F" w:rsidRDefault="00116AFC" w:rsidP="00E77DF4">
            <w:pPr>
              <w:widowControl w:val="0"/>
              <w:jc w:val="center"/>
              <w:rPr>
                <w:rFonts w:eastAsia="Times New Roman" w:cs="Times New Roman"/>
                <w:b/>
              </w:rPr>
            </w:pPr>
            <w:r w:rsidRPr="00CA387F">
              <w:rPr>
                <w:rFonts w:eastAsia="Times New Roman" w:cs="Times New Roman"/>
                <w:b/>
              </w:rPr>
              <w:t>Typ (model)</w:t>
            </w:r>
          </w:p>
        </w:tc>
      </w:tr>
      <w:tr w:rsidR="00116AFC" w:rsidRPr="00CA387F" w14:paraId="5D97BFF9" w14:textId="77777777" w:rsidTr="00E77DF4">
        <w:trPr>
          <w:trHeight w:val="20"/>
        </w:trPr>
        <w:tc>
          <w:tcPr>
            <w:tcW w:w="4248" w:type="dxa"/>
            <w:tcBorders>
              <w:top w:val="single" w:sz="4" w:space="0" w:color="auto"/>
              <w:left w:val="single" w:sz="4" w:space="0" w:color="auto"/>
              <w:bottom w:val="single" w:sz="4" w:space="0" w:color="auto"/>
              <w:right w:val="single" w:sz="4" w:space="0" w:color="auto"/>
            </w:tcBorders>
            <w:vAlign w:val="center"/>
          </w:tcPr>
          <w:p w14:paraId="5E1EF3A4" w14:textId="2D29A95B" w:rsidR="00116AFC" w:rsidRPr="00E77DF4" w:rsidRDefault="00116AFC" w:rsidP="00E77DF4">
            <w:pPr>
              <w:widowControl w:val="0"/>
              <w:rPr>
                <w:rFonts w:eastAsia="Times New Roman" w:cs="Times New Roman"/>
                <w:b/>
              </w:rPr>
            </w:pPr>
            <w:r w:rsidRPr="00E77DF4">
              <w:rPr>
                <w:rFonts w:eastAsia="Times New Roman" w:cs="Times New Roman"/>
                <w:b/>
              </w:rPr>
              <w:t>Oprogramowanie do zarządzania</w:t>
            </w:r>
          </w:p>
        </w:tc>
        <w:tc>
          <w:tcPr>
            <w:tcW w:w="5812" w:type="dxa"/>
            <w:tcBorders>
              <w:top w:val="single" w:sz="4" w:space="0" w:color="auto"/>
              <w:left w:val="single" w:sz="4" w:space="0" w:color="auto"/>
              <w:bottom w:val="single" w:sz="4" w:space="0" w:color="auto"/>
              <w:right w:val="single" w:sz="4" w:space="0" w:color="auto"/>
            </w:tcBorders>
            <w:vAlign w:val="center"/>
          </w:tcPr>
          <w:p w14:paraId="6475BEC1" w14:textId="77777777" w:rsidR="00116AFC" w:rsidRPr="00CA387F" w:rsidRDefault="00116AFC" w:rsidP="00E77DF4">
            <w:pPr>
              <w:widowControl w:val="0"/>
              <w:rPr>
                <w:rFonts w:eastAsia="Times New Roman" w:cs="Times New Roman"/>
                <w:b/>
              </w:rPr>
            </w:pPr>
            <w:r w:rsidRPr="00CA387F">
              <w:rPr>
                <w:rFonts w:eastAsia="Times New Roman" w:cs="Times New Roman"/>
                <w:b/>
              </w:rPr>
              <w:t>Producent:</w:t>
            </w:r>
          </w:p>
          <w:p w14:paraId="1423ECB3" w14:textId="77777777" w:rsidR="00116AFC" w:rsidRPr="00CA387F" w:rsidRDefault="00116AFC" w:rsidP="00E77DF4">
            <w:pPr>
              <w:widowControl w:val="0"/>
              <w:rPr>
                <w:rFonts w:eastAsia="Times New Roman" w:cs="Times New Roman"/>
                <w:b/>
              </w:rPr>
            </w:pPr>
            <w:r w:rsidRPr="00CA387F">
              <w:rPr>
                <w:rFonts w:eastAsia="Times New Roman" w:cs="Times New Roman"/>
                <w:b/>
              </w:rPr>
              <w:t>Nazwa:</w:t>
            </w:r>
          </w:p>
          <w:p w14:paraId="413C48CC" w14:textId="77777777" w:rsidR="00116AFC" w:rsidRPr="00CA387F" w:rsidRDefault="00116AFC" w:rsidP="00E77DF4">
            <w:pPr>
              <w:widowControl w:val="0"/>
              <w:rPr>
                <w:rFonts w:eastAsia="Times New Roman" w:cs="Times New Roman"/>
                <w:b/>
              </w:rPr>
            </w:pPr>
            <w:r w:rsidRPr="00CA387F">
              <w:rPr>
                <w:rFonts w:eastAsia="Times New Roman" w:cs="Times New Roman"/>
                <w:b/>
              </w:rPr>
              <w:t>Licencja 36 miesięcy:</w:t>
            </w:r>
          </w:p>
          <w:p w14:paraId="40C195AC" w14:textId="77777777" w:rsidR="00116AFC" w:rsidRPr="00CA387F" w:rsidRDefault="00116AFC" w:rsidP="00E77DF4">
            <w:pPr>
              <w:widowControl w:val="0"/>
              <w:rPr>
                <w:rFonts w:eastAsia="Times New Roman" w:cs="Times New Roman"/>
                <w:b/>
              </w:rPr>
            </w:pPr>
            <w:r w:rsidRPr="00CA387F">
              <w:rPr>
                <w:rFonts w:eastAsia="Times New Roman" w:cs="Times New Roman"/>
                <w:b/>
              </w:rPr>
              <w:t>Ilość stanowisk:</w:t>
            </w:r>
          </w:p>
        </w:tc>
      </w:tr>
      <w:tr w:rsidR="00116AFC" w:rsidRPr="00CA387F" w14:paraId="65EEAA5A" w14:textId="77777777" w:rsidTr="00E77DF4">
        <w:trPr>
          <w:trHeight w:val="20"/>
        </w:trPr>
        <w:tc>
          <w:tcPr>
            <w:tcW w:w="4248" w:type="dxa"/>
            <w:tcBorders>
              <w:top w:val="single" w:sz="4" w:space="0" w:color="auto"/>
              <w:left w:val="single" w:sz="4" w:space="0" w:color="auto"/>
              <w:bottom w:val="single" w:sz="4" w:space="0" w:color="auto"/>
              <w:right w:val="single" w:sz="4" w:space="0" w:color="auto"/>
            </w:tcBorders>
            <w:vAlign w:val="center"/>
          </w:tcPr>
          <w:p w14:paraId="21ACA127" w14:textId="7160AD43" w:rsidR="00116AFC" w:rsidRPr="00E77DF4" w:rsidRDefault="00116AFC" w:rsidP="00E77DF4">
            <w:pPr>
              <w:widowControl w:val="0"/>
              <w:rPr>
                <w:rFonts w:eastAsia="Times New Roman" w:cs="Times New Roman"/>
                <w:b/>
              </w:rPr>
            </w:pPr>
            <w:r w:rsidRPr="00E77DF4">
              <w:rPr>
                <w:rFonts w:eastAsia="Times New Roman" w:cs="Times New Roman"/>
                <w:b/>
              </w:rPr>
              <w:t>Szkolenia</w:t>
            </w:r>
          </w:p>
        </w:tc>
        <w:tc>
          <w:tcPr>
            <w:tcW w:w="5812" w:type="dxa"/>
            <w:tcBorders>
              <w:top w:val="single" w:sz="4" w:space="0" w:color="auto"/>
              <w:left w:val="single" w:sz="4" w:space="0" w:color="auto"/>
              <w:bottom w:val="single" w:sz="4" w:space="0" w:color="auto"/>
              <w:right w:val="single" w:sz="4" w:space="0" w:color="auto"/>
            </w:tcBorders>
            <w:vAlign w:val="center"/>
          </w:tcPr>
          <w:p w14:paraId="1F4BE2D1" w14:textId="77777777" w:rsidR="00116AFC" w:rsidRPr="00CA387F" w:rsidRDefault="00116AFC" w:rsidP="00E77DF4">
            <w:pPr>
              <w:widowControl w:val="0"/>
              <w:rPr>
                <w:rFonts w:eastAsia="Times New Roman" w:cs="Times New Roman"/>
                <w:b/>
              </w:rPr>
            </w:pPr>
            <w:r w:rsidRPr="00CA387F">
              <w:rPr>
                <w:rFonts w:eastAsia="Times New Roman" w:cs="Times New Roman"/>
                <w:b/>
              </w:rPr>
              <w:t>Zgodna z SWZ</w:t>
            </w:r>
          </w:p>
          <w:p w14:paraId="5711EE45" w14:textId="3C711F9F" w:rsidR="00116AFC" w:rsidRPr="00CA387F" w:rsidRDefault="00116AFC" w:rsidP="00E77DF4">
            <w:pPr>
              <w:widowControl w:val="0"/>
              <w:rPr>
                <w:rFonts w:eastAsia="Times New Roman" w:cs="Times New Roman"/>
                <w:b/>
              </w:rPr>
            </w:pPr>
            <w:r w:rsidRPr="00CA387F">
              <w:rPr>
                <w:rFonts w:eastAsia="Times New Roman" w:cs="Times New Roman"/>
                <w:b/>
              </w:rPr>
              <w:t>TAK/NIE</w:t>
            </w:r>
          </w:p>
        </w:tc>
      </w:tr>
      <w:tr w:rsidR="00116AFC" w:rsidRPr="00CA387F" w14:paraId="1F389D3B" w14:textId="77777777" w:rsidTr="00E77DF4">
        <w:trPr>
          <w:trHeight w:val="20"/>
        </w:trPr>
        <w:tc>
          <w:tcPr>
            <w:tcW w:w="4248" w:type="dxa"/>
            <w:tcBorders>
              <w:top w:val="single" w:sz="4" w:space="0" w:color="auto"/>
              <w:left w:val="single" w:sz="4" w:space="0" w:color="auto"/>
              <w:bottom w:val="single" w:sz="4" w:space="0" w:color="auto"/>
              <w:right w:val="single" w:sz="4" w:space="0" w:color="auto"/>
            </w:tcBorders>
            <w:vAlign w:val="center"/>
          </w:tcPr>
          <w:p w14:paraId="100A1E02" w14:textId="2D7F616A" w:rsidR="00116AFC" w:rsidRPr="00E77DF4" w:rsidRDefault="00116AFC" w:rsidP="00E77DF4">
            <w:pPr>
              <w:widowControl w:val="0"/>
              <w:rPr>
                <w:rFonts w:eastAsia="Times New Roman" w:cs="Times New Roman"/>
                <w:b/>
              </w:rPr>
            </w:pPr>
            <w:r w:rsidRPr="00E77DF4">
              <w:rPr>
                <w:rFonts w:eastAsia="Times New Roman" w:cs="Times New Roman"/>
                <w:b/>
              </w:rPr>
              <w:t>Wdrożenie i wykonanie dokumentacji</w:t>
            </w:r>
          </w:p>
        </w:tc>
        <w:tc>
          <w:tcPr>
            <w:tcW w:w="5812" w:type="dxa"/>
            <w:tcBorders>
              <w:top w:val="single" w:sz="4" w:space="0" w:color="auto"/>
              <w:left w:val="single" w:sz="4" w:space="0" w:color="auto"/>
              <w:bottom w:val="single" w:sz="4" w:space="0" w:color="auto"/>
              <w:right w:val="single" w:sz="4" w:space="0" w:color="auto"/>
            </w:tcBorders>
            <w:vAlign w:val="center"/>
          </w:tcPr>
          <w:p w14:paraId="0AD9805E" w14:textId="77777777" w:rsidR="00116AFC" w:rsidRPr="00CA387F" w:rsidRDefault="00116AFC" w:rsidP="00E77DF4">
            <w:pPr>
              <w:widowControl w:val="0"/>
              <w:rPr>
                <w:rFonts w:eastAsia="Times New Roman" w:cs="Times New Roman"/>
                <w:b/>
              </w:rPr>
            </w:pPr>
            <w:r w:rsidRPr="00CA387F">
              <w:rPr>
                <w:rFonts w:eastAsia="Times New Roman" w:cs="Times New Roman"/>
                <w:b/>
              </w:rPr>
              <w:t>Zgodnie z protokołem i SWZ</w:t>
            </w:r>
          </w:p>
          <w:p w14:paraId="4F2A2775" w14:textId="551E4251" w:rsidR="00116AFC" w:rsidRPr="00CA387F" w:rsidRDefault="00116AFC" w:rsidP="00E77DF4">
            <w:pPr>
              <w:widowControl w:val="0"/>
              <w:rPr>
                <w:rFonts w:eastAsia="Times New Roman" w:cs="Times New Roman"/>
                <w:b/>
              </w:rPr>
            </w:pPr>
            <w:r w:rsidRPr="00CA387F">
              <w:rPr>
                <w:rFonts w:eastAsia="Times New Roman" w:cs="Times New Roman"/>
                <w:b/>
              </w:rPr>
              <w:t>TAK/NIE</w:t>
            </w:r>
          </w:p>
        </w:tc>
      </w:tr>
      <w:tr w:rsidR="00116AFC" w:rsidRPr="00CA387F" w14:paraId="729075C4" w14:textId="77777777" w:rsidTr="00E77DF4">
        <w:trPr>
          <w:trHeight w:val="20"/>
        </w:trPr>
        <w:tc>
          <w:tcPr>
            <w:tcW w:w="4248" w:type="dxa"/>
            <w:tcBorders>
              <w:top w:val="single" w:sz="4" w:space="0" w:color="auto"/>
              <w:left w:val="single" w:sz="4" w:space="0" w:color="auto"/>
              <w:bottom w:val="single" w:sz="4" w:space="0" w:color="auto"/>
              <w:right w:val="single" w:sz="4" w:space="0" w:color="auto"/>
            </w:tcBorders>
            <w:vAlign w:val="center"/>
          </w:tcPr>
          <w:p w14:paraId="7B505207" w14:textId="77777777" w:rsidR="00116AFC" w:rsidRPr="00E77DF4" w:rsidRDefault="00116AFC" w:rsidP="00E77DF4">
            <w:pPr>
              <w:widowControl w:val="0"/>
              <w:rPr>
                <w:rFonts w:cstheme="minorHAnsi"/>
                <w:b/>
                <w:kern w:val="2"/>
                <w:sz w:val="24"/>
                <w:szCs w:val="24"/>
                <w:lang w:eastAsia="en-US"/>
                <w14:ligatures w14:val="standardContextual"/>
              </w:rPr>
            </w:pPr>
            <w:r w:rsidRPr="00E77DF4">
              <w:rPr>
                <w:rFonts w:cstheme="minorHAnsi"/>
                <w:b/>
                <w:kern w:val="2"/>
                <w:sz w:val="24"/>
                <w:szCs w:val="24"/>
                <w14:ligatures w14:val="standardContextual"/>
              </w:rPr>
              <w:t>Dodatkowa funkcjonalność w oprogramowaniu</w:t>
            </w:r>
          </w:p>
          <w:p w14:paraId="59F49F39" w14:textId="0C264C3E" w:rsidR="00116AFC" w:rsidRPr="00E77DF4" w:rsidRDefault="00116AFC" w:rsidP="00E77DF4">
            <w:pPr>
              <w:widowControl w:val="0"/>
              <w:rPr>
                <w:rFonts w:eastAsia="Times New Roman" w:cs="Times New Roman"/>
                <w:b/>
              </w:rPr>
            </w:pPr>
          </w:p>
        </w:tc>
        <w:tc>
          <w:tcPr>
            <w:tcW w:w="5812" w:type="dxa"/>
            <w:tcBorders>
              <w:top w:val="single" w:sz="4" w:space="0" w:color="auto"/>
              <w:left w:val="single" w:sz="4" w:space="0" w:color="auto"/>
              <w:bottom w:val="single" w:sz="4" w:space="0" w:color="auto"/>
              <w:right w:val="single" w:sz="4" w:space="0" w:color="auto"/>
            </w:tcBorders>
            <w:vAlign w:val="center"/>
          </w:tcPr>
          <w:p w14:paraId="5600245D" w14:textId="77777777" w:rsidR="00116AFC" w:rsidRPr="00CA387F" w:rsidRDefault="00116AFC" w:rsidP="00E77DF4">
            <w:pPr>
              <w:widowControl w:val="0"/>
              <w:rPr>
                <w:rFonts w:eastAsia="Times New Roman" w:cs="Times New Roman"/>
                <w:b/>
              </w:rPr>
            </w:pPr>
            <w:r w:rsidRPr="00CA387F">
              <w:rPr>
                <w:rFonts w:eastAsia="Times New Roman" w:cs="Times New Roman"/>
                <w:b/>
              </w:rPr>
              <w:t>Zgodna z SWZ</w:t>
            </w:r>
          </w:p>
          <w:p w14:paraId="7B6F294D" w14:textId="5E7FE33E" w:rsidR="00116AFC" w:rsidRPr="00CA387F" w:rsidRDefault="00116AFC" w:rsidP="00E77DF4">
            <w:pPr>
              <w:widowControl w:val="0"/>
              <w:rPr>
                <w:rFonts w:eastAsia="Times New Roman" w:cs="Times New Roman"/>
                <w:b/>
              </w:rPr>
            </w:pPr>
            <w:r w:rsidRPr="00CA387F">
              <w:rPr>
                <w:rFonts w:eastAsia="Times New Roman" w:cs="Times New Roman"/>
                <w:b/>
              </w:rPr>
              <w:t>TAK/NIE</w:t>
            </w:r>
          </w:p>
        </w:tc>
      </w:tr>
    </w:tbl>
    <w:p w14:paraId="69621500" w14:textId="77777777" w:rsidR="00116AFC" w:rsidRPr="002F4514" w:rsidRDefault="00116AFC" w:rsidP="00D463BF">
      <w:pPr>
        <w:widowControl w:val="0"/>
        <w:rPr>
          <w:rFonts w:eastAsia="Times New Roman" w:cs="Times New Roman"/>
          <w:sz w:val="24"/>
          <w:szCs w:val="24"/>
        </w:rPr>
      </w:pPr>
    </w:p>
    <w:p w14:paraId="72CC9B81" w14:textId="77777777" w:rsidR="00116AFC" w:rsidRPr="002F4514" w:rsidRDefault="00116AFC" w:rsidP="00D463BF">
      <w:pPr>
        <w:widowControl w:val="0"/>
        <w:rPr>
          <w:rFonts w:eastAsia="Times New Roman" w:cs="Times New Roman"/>
          <w:sz w:val="24"/>
          <w:szCs w:val="24"/>
        </w:rPr>
      </w:pPr>
    </w:p>
    <w:p w14:paraId="2E76A365" w14:textId="77777777" w:rsidR="00116AFC" w:rsidRPr="002F4514" w:rsidRDefault="00116AFC" w:rsidP="00D463BF">
      <w:pPr>
        <w:widowControl w:val="0"/>
        <w:rPr>
          <w:rFonts w:eastAsia="Times New Roman" w:cs="Times New Roman"/>
          <w:sz w:val="24"/>
          <w:szCs w:val="24"/>
        </w:rPr>
      </w:pPr>
    </w:p>
    <w:p w14:paraId="1867132A" w14:textId="77777777" w:rsidR="00116AFC" w:rsidRPr="002F4514" w:rsidRDefault="00116AFC" w:rsidP="00D463BF">
      <w:pPr>
        <w:widowControl w:val="0"/>
        <w:rPr>
          <w:rFonts w:eastAsia="Times New Roman" w:cs="Times New Roman"/>
          <w:sz w:val="24"/>
          <w:szCs w:val="24"/>
        </w:rPr>
      </w:pPr>
    </w:p>
    <w:p w14:paraId="4556F1F2" w14:textId="77777777" w:rsidR="00116AFC" w:rsidRPr="002F4514" w:rsidRDefault="00116AFC" w:rsidP="00D463BF">
      <w:pPr>
        <w:widowControl w:val="0"/>
        <w:rPr>
          <w:rFonts w:eastAsia="Times New Roman" w:cs="Times New Roman"/>
          <w:sz w:val="24"/>
          <w:szCs w:val="24"/>
        </w:rPr>
      </w:pPr>
    </w:p>
    <w:p w14:paraId="338CB9E4" w14:textId="77777777" w:rsidR="00116AFC" w:rsidRPr="002F4514" w:rsidRDefault="00116AFC" w:rsidP="00D463BF">
      <w:pPr>
        <w:widowControl w:val="0"/>
        <w:rPr>
          <w:rFonts w:eastAsia="Times New Roman" w:cs="Times New Roman"/>
          <w:sz w:val="24"/>
          <w:szCs w:val="24"/>
        </w:rPr>
      </w:pPr>
      <w:r w:rsidRPr="002F4514">
        <w:rPr>
          <w:rFonts w:eastAsia="Times New Roman" w:cs="Times New Roman"/>
          <w:sz w:val="24"/>
          <w:szCs w:val="24"/>
        </w:rPr>
        <w:br w:type="page"/>
      </w:r>
    </w:p>
    <w:p w14:paraId="37D9B54D" w14:textId="77777777" w:rsidR="00116AFC" w:rsidRDefault="00116AFC" w:rsidP="00D463BF">
      <w:pPr>
        <w:widowControl w:val="0"/>
        <w:rPr>
          <w:rFonts w:eastAsia="Times New Roman" w:cs="Times New Roman"/>
          <w:sz w:val="24"/>
          <w:szCs w:val="24"/>
        </w:rPr>
      </w:pPr>
    </w:p>
    <w:p w14:paraId="38C425A9" w14:textId="6B3DAB18" w:rsidR="00116AFC" w:rsidRPr="002F4514" w:rsidRDefault="00116AFC" w:rsidP="00D463BF">
      <w:pPr>
        <w:widowControl w:val="0"/>
        <w:rPr>
          <w:rFonts w:eastAsia="Times New Roman" w:cs="Times New Roman"/>
          <w:sz w:val="24"/>
          <w:szCs w:val="24"/>
        </w:rPr>
      </w:pPr>
      <w:r w:rsidRPr="002F4514">
        <w:rPr>
          <w:rFonts w:eastAsia="Times New Roman" w:cs="Times New Roman"/>
          <w:sz w:val="24"/>
          <w:szCs w:val="24"/>
        </w:rPr>
        <w:t>Strony zgodnie stwierdzają:</w:t>
      </w:r>
    </w:p>
    <w:p w14:paraId="57E5A952" w14:textId="77777777" w:rsidR="00116AFC" w:rsidRPr="002F4514" w:rsidRDefault="00116AFC" w:rsidP="00D463BF">
      <w:pPr>
        <w:widowControl w:val="0"/>
        <w:numPr>
          <w:ilvl w:val="0"/>
          <w:numId w:val="88"/>
        </w:numPr>
        <w:overflowPunct w:val="0"/>
        <w:autoSpaceDE w:val="0"/>
        <w:autoSpaceDN w:val="0"/>
        <w:adjustRightInd w:val="0"/>
        <w:jc w:val="both"/>
        <w:textAlignment w:val="baseline"/>
        <w:rPr>
          <w:rFonts w:eastAsia="Times New Roman" w:cs="Times New Roman"/>
          <w:sz w:val="24"/>
          <w:szCs w:val="24"/>
        </w:rPr>
      </w:pPr>
      <w:r w:rsidRPr="002F4514">
        <w:rPr>
          <w:rFonts w:eastAsia="Times New Roman" w:cs="Times New Roman"/>
          <w:sz w:val="24"/>
          <w:szCs w:val="24"/>
        </w:rPr>
        <w:t>Terminowe wywiązanie się Wykonawcy z postanowień zawartej z nim umowy,</w:t>
      </w:r>
    </w:p>
    <w:p w14:paraId="209DA255" w14:textId="77777777" w:rsidR="00116AFC" w:rsidRPr="002F4514" w:rsidRDefault="00116AFC" w:rsidP="00D463BF">
      <w:pPr>
        <w:widowControl w:val="0"/>
        <w:numPr>
          <w:ilvl w:val="0"/>
          <w:numId w:val="88"/>
        </w:numPr>
        <w:overflowPunct w:val="0"/>
        <w:autoSpaceDE w:val="0"/>
        <w:autoSpaceDN w:val="0"/>
        <w:adjustRightInd w:val="0"/>
        <w:jc w:val="both"/>
        <w:textAlignment w:val="baseline"/>
        <w:rPr>
          <w:rFonts w:eastAsia="Times New Roman" w:cs="Times New Roman"/>
          <w:sz w:val="24"/>
          <w:szCs w:val="24"/>
        </w:rPr>
      </w:pPr>
      <w:r w:rsidRPr="002F4514">
        <w:rPr>
          <w:rFonts w:eastAsia="Times New Roman" w:cs="Times New Roman"/>
          <w:sz w:val="24"/>
          <w:szCs w:val="24"/>
        </w:rPr>
        <w:t>Uwagi: .................................................................................................................................</w:t>
      </w:r>
    </w:p>
    <w:p w14:paraId="5A694DCD" w14:textId="77777777" w:rsidR="00116AFC" w:rsidRPr="002F4514" w:rsidRDefault="00116AFC" w:rsidP="00D463BF">
      <w:pPr>
        <w:widowControl w:val="0"/>
        <w:ind w:left="180"/>
        <w:rPr>
          <w:rFonts w:eastAsia="Times New Roman" w:cs="Times New Roman"/>
          <w:sz w:val="24"/>
          <w:szCs w:val="24"/>
          <w:u w:val="single"/>
        </w:rPr>
      </w:pPr>
    </w:p>
    <w:p w14:paraId="14DA90C9" w14:textId="77777777" w:rsidR="00116AFC" w:rsidRPr="002F4514" w:rsidRDefault="00116AFC" w:rsidP="00D463BF">
      <w:pPr>
        <w:widowControl w:val="0"/>
        <w:rPr>
          <w:rFonts w:eastAsia="Times New Roman" w:cs="Times New Roman"/>
          <w:sz w:val="24"/>
          <w:szCs w:val="24"/>
        </w:rPr>
      </w:pPr>
      <w:r w:rsidRPr="002F4514">
        <w:rPr>
          <w:rFonts w:eastAsia="Times New Roman" w:cs="Times New Roman"/>
          <w:sz w:val="24"/>
          <w:szCs w:val="24"/>
        </w:rPr>
        <w:t>Zamawiający potwierdza/nie potwierdza* otrzymanie następujących dokumentów:</w:t>
      </w:r>
    </w:p>
    <w:p w14:paraId="1FF1244C" w14:textId="77777777" w:rsidR="00116AFC" w:rsidRPr="002F4514" w:rsidRDefault="00116AFC" w:rsidP="00D463BF">
      <w:pPr>
        <w:widowControl w:val="0"/>
        <w:rPr>
          <w:rFonts w:eastAsia="Times New Roman" w:cs="Times New Roman"/>
          <w:sz w:val="24"/>
          <w:szCs w:val="24"/>
        </w:rPr>
      </w:pPr>
      <w:r w:rsidRPr="002F4514">
        <w:rPr>
          <w:rFonts w:eastAsia="Times New Roman" w:cs="Times New Roman"/>
          <w:sz w:val="24"/>
          <w:szCs w:val="24"/>
        </w:rPr>
        <w:t>- ……………………..</w:t>
      </w:r>
    </w:p>
    <w:p w14:paraId="010A30B5" w14:textId="77777777" w:rsidR="00116AFC" w:rsidRPr="002F4514" w:rsidRDefault="00116AFC" w:rsidP="00D463BF">
      <w:pPr>
        <w:widowControl w:val="0"/>
        <w:rPr>
          <w:rFonts w:eastAsia="Times New Roman" w:cs="Times New Roman"/>
          <w:sz w:val="24"/>
          <w:szCs w:val="24"/>
        </w:rPr>
      </w:pPr>
      <w:r w:rsidRPr="002F4514">
        <w:rPr>
          <w:rFonts w:eastAsia="Times New Roman" w:cs="Times New Roman"/>
          <w:sz w:val="24"/>
          <w:szCs w:val="24"/>
        </w:rPr>
        <w:t>- ……………………..</w:t>
      </w:r>
    </w:p>
    <w:p w14:paraId="7EFB52F6" w14:textId="77777777" w:rsidR="00116AFC" w:rsidRPr="002F4514" w:rsidRDefault="00116AFC" w:rsidP="00D463BF">
      <w:pPr>
        <w:widowControl w:val="0"/>
        <w:rPr>
          <w:rFonts w:eastAsia="Times New Roman" w:cs="Times New Roman"/>
          <w:sz w:val="24"/>
          <w:szCs w:val="24"/>
          <w:u w:val="single"/>
        </w:rPr>
      </w:pPr>
      <w:r w:rsidRPr="002F4514">
        <w:rPr>
          <w:rFonts w:eastAsia="Times New Roman" w:cs="Times New Roman"/>
          <w:sz w:val="24"/>
          <w:szCs w:val="24"/>
        </w:rPr>
        <w:t>- ……………………..</w:t>
      </w:r>
    </w:p>
    <w:p w14:paraId="0AAAA4F4" w14:textId="77777777" w:rsidR="00116AFC" w:rsidRPr="002F4514" w:rsidRDefault="00116AFC" w:rsidP="00D463BF">
      <w:pPr>
        <w:widowControl w:val="0"/>
        <w:rPr>
          <w:rFonts w:eastAsia="Times New Roman" w:cs="Times New Roman"/>
          <w:sz w:val="24"/>
          <w:szCs w:val="24"/>
          <w:u w:val="single"/>
        </w:rPr>
      </w:pPr>
    </w:p>
    <w:p w14:paraId="4F86CDC7" w14:textId="77777777" w:rsidR="00116AFC" w:rsidRPr="002F4514" w:rsidRDefault="00116AFC" w:rsidP="00D463BF">
      <w:pPr>
        <w:widowControl w:val="0"/>
        <w:ind w:left="180"/>
        <w:rPr>
          <w:rFonts w:eastAsia="Times New Roman" w:cs="Times New Roman"/>
          <w:sz w:val="24"/>
          <w:szCs w:val="24"/>
        </w:rPr>
      </w:pPr>
      <w:r w:rsidRPr="002F4514">
        <w:rPr>
          <w:rFonts w:eastAsia="Times New Roman" w:cs="Times New Roman"/>
          <w:sz w:val="24"/>
          <w:szCs w:val="24"/>
        </w:rPr>
        <w:t xml:space="preserve">*) niepotrzebne skreślić </w:t>
      </w:r>
    </w:p>
    <w:p w14:paraId="01911A6C" w14:textId="77777777" w:rsidR="00116AFC" w:rsidRPr="002F4514" w:rsidRDefault="00116AFC" w:rsidP="00D463BF">
      <w:pPr>
        <w:widowControl w:val="0"/>
        <w:rPr>
          <w:rFonts w:eastAsia="Times New Roman" w:cs="Times New Roman"/>
          <w:sz w:val="24"/>
          <w:szCs w:val="24"/>
          <w:u w:val="single"/>
        </w:rPr>
      </w:pPr>
    </w:p>
    <w:p w14:paraId="36AF4D85" w14:textId="77777777" w:rsidR="00116AFC" w:rsidRPr="002F4514" w:rsidRDefault="00116AFC" w:rsidP="00D463BF">
      <w:pPr>
        <w:widowControl w:val="0"/>
        <w:rPr>
          <w:rFonts w:eastAsia="Times New Roman" w:cs="Times New Roman"/>
          <w:sz w:val="24"/>
          <w:szCs w:val="24"/>
          <w:u w:val="single"/>
        </w:rPr>
      </w:pPr>
      <w:r w:rsidRPr="002F4514">
        <w:rPr>
          <w:rFonts w:eastAsia="Times New Roman" w:cs="Times New Roman"/>
          <w:sz w:val="24"/>
          <w:szCs w:val="24"/>
          <w:u w:val="single"/>
        </w:rPr>
        <w:t>Przyjęto bez zastrzeżeń.</w:t>
      </w:r>
    </w:p>
    <w:p w14:paraId="7E3DA834" w14:textId="77777777" w:rsidR="00116AFC" w:rsidRPr="002F4514" w:rsidRDefault="00116AFC" w:rsidP="00D463BF">
      <w:pPr>
        <w:widowControl w:val="0"/>
        <w:jc w:val="center"/>
        <w:rPr>
          <w:rFonts w:eastAsia="Times New Roman" w:cs="Times New Roman"/>
          <w:sz w:val="24"/>
          <w:szCs w:val="24"/>
          <w:u w:val="single"/>
        </w:rPr>
      </w:pPr>
    </w:p>
    <w:p w14:paraId="1E6AC3BC" w14:textId="77777777" w:rsidR="00116AFC" w:rsidRPr="002F4514" w:rsidRDefault="00116AFC" w:rsidP="00D463BF">
      <w:pPr>
        <w:widowControl w:val="0"/>
        <w:jc w:val="center"/>
        <w:rPr>
          <w:rFonts w:eastAsia="Times New Roman" w:cs="Times New Roman"/>
          <w:sz w:val="24"/>
          <w:szCs w:val="24"/>
          <w:u w:val="single"/>
        </w:rPr>
      </w:pPr>
    </w:p>
    <w:p w14:paraId="00E3CC0E" w14:textId="77777777" w:rsidR="00116AFC" w:rsidRPr="002F4514" w:rsidRDefault="00116AFC" w:rsidP="00D463BF">
      <w:pPr>
        <w:widowControl w:val="0"/>
        <w:jc w:val="center"/>
        <w:rPr>
          <w:rFonts w:eastAsia="Times New Roman" w:cs="Times New Roman"/>
          <w:sz w:val="24"/>
          <w:szCs w:val="24"/>
          <w:u w:val="single"/>
        </w:rPr>
      </w:pPr>
    </w:p>
    <w:p w14:paraId="3E17F6E0" w14:textId="77777777" w:rsidR="00116AFC" w:rsidRPr="002F4514" w:rsidRDefault="00116AFC" w:rsidP="00D463BF">
      <w:pPr>
        <w:widowControl w:val="0"/>
        <w:jc w:val="center"/>
        <w:rPr>
          <w:rFonts w:eastAsia="Times New Roman" w:cs="Times New Roman"/>
          <w:sz w:val="24"/>
          <w:szCs w:val="24"/>
          <w:u w:val="single"/>
        </w:rPr>
      </w:pPr>
    </w:p>
    <w:p w14:paraId="3866B549" w14:textId="77777777" w:rsidR="00116AFC" w:rsidRPr="002F4514" w:rsidRDefault="00116AFC" w:rsidP="00D463BF">
      <w:pPr>
        <w:widowControl w:val="0"/>
        <w:jc w:val="center"/>
        <w:rPr>
          <w:rFonts w:eastAsia="Times New Roman" w:cs="Times New Roman"/>
          <w:sz w:val="24"/>
          <w:szCs w:val="24"/>
          <w:u w:val="single"/>
        </w:rPr>
      </w:pPr>
      <w:r w:rsidRPr="002F4514">
        <w:rPr>
          <w:rFonts w:eastAsia="Times New Roman" w:cs="Times New Roman"/>
          <w:sz w:val="24"/>
          <w:szCs w:val="24"/>
          <w:u w:val="single"/>
        </w:rPr>
        <w:t>Podpisy osób upoważnionych</w:t>
      </w:r>
    </w:p>
    <w:p w14:paraId="57458284" w14:textId="77777777" w:rsidR="00116AFC" w:rsidRPr="002F4514" w:rsidRDefault="00116AFC" w:rsidP="00D463BF">
      <w:pPr>
        <w:widowControl w:val="0"/>
        <w:rPr>
          <w:rFonts w:eastAsia="Times New Roman" w:cs="Times New Roman"/>
          <w:sz w:val="24"/>
          <w:szCs w:val="24"/>
        </w:rPr>
      </w:pPr>
    </w:p>
    <w:p w14:paraId="20ACE95B" w14:textId="77777777" w:rsidR="00116AFC" w:rsidRPr="002F4514" w:rsidRDefault="00116AFC" w:rsidP="00D463BF">
      <w:pPr>
        <w:widowControl w:val="0"/>
        <w:ind w:left="708" w:firstLine="708"/>
        <w:rPr>
          <w:rFonts w:eastAsia="Times New Roman" w:cs="Times New Roman"/>
          <w:sz w:val="24"/>
          <w:szCs w:val="24"/>
        </w:rPr>
      </w:pPr>
      <w:r w:rsidRPr="002F4514">
        <w:rPr>
          <w:rFonts w:eastAsia="Times New Roman" w:cs="Times New Roman"/>
          <w:sz w:val="24"/>
          <w:szCs w:val="24"/>
        </w:rPr>
        <w:tab/>
        <w:t xml:space="preserve">DOSTAWCA </w:t>
      </w:r>
      <w:r w:rsidRPr="002F4514">
        <w:rPr>
          <w:rFonts w:eastAsia="Times New Roman" w:cs="Times New Roman"/>
          <w:sz w:val="24"/>
          <w:szCs w:val="24"/>
        </w:rPr>
        <w:tab/>
      </w:r>
      <w:r w:rsidRPr="002F4514">
        <w:rPr>
          <w:rFonts w:eastAsia="Times New Roman" w:cs="Times New Roman"/>
          <w:sz w:val="24"/>
          <w:szCs w:val="24"/>
        </w:rPr>
        <w:tab/>
      </w:r>
      <w:r w:rsidRPr="002F4514">
        <w:rPr>
          <w:rFonts w:eastAsia="Times New Roman" w:cs="Times New Roman"/>
          <w:sz w:val="24"/>
          <w:szCs w:val="24"/>
        </w:rPr>
        <w:tab/>
      </w:r>
      <w:r w:rsidRPr="002F4514">
        <w:rPr>
          <w:rFonts w:eastAsia="Times New Roman" w:cs="Times New Roman"/>
          <w:sz w:val="24"/>
          <w:szCs w:val="24"/>
        </w:rPr>
        <w:tab/>
      </w:r>
      <w:r w:rsidRPr="002F4514">
        <w:rPr>
          <w:rFonts w:eastAsia="Times New Roman" w:cs="Times New Roman"/>
          <w:sz w:val="24"/>
          <w:szCs w:val="24"/>
        </w:rPr>
        <w:tab/>
        <w:t>ZAMAWIAJĄCY</w:t>
      </w:r>
    </w:p>
    <w:p w14:paraId="24811503" w14:textId="77777777" w:rsidR="00116AFC" w:rsidRPr="002F4514" w:rsidRDefault="00116AFC" w:rsidP="00D463BF">
      <w:pPr>
        <w:widowControl w:val="0"/>
        <w:rPr>
          <w:rFonts w:eastAsia="Times New Roman" w:cs="Times New Roman"/>
          <w:sz w:val="24"/>
          <w:szCs w:val="24"/>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4605"/>
      </w:tblGrid>
      <w:tr w:rsidR="00116AFC" w:rsidRPr="002F4514" w14:paraId="013A2ED9" w14:textId="77777777" w:rsidTr="003B1080">
        <w:trPr>
          <w:trHeight w:val="1875"/>
        </w:trPr>
        <w:tc>
          <w:tcPr>
            <w:tcW w:w="4605" w:type="dxa"/>
            <w:tcBorders>
              <w:top w:val="nil"/>
              <w:left w:val="nil"/>
              <w:bottom w:val="nil"/>
              <w:right w:val="single" w:sz="4" w:space="0" w:color="auto"/>
            </w:tcBorders>
            <w:vAlign w:val="center"/>
          </w:tcPr>
          <w:p w14:paraId="070FDC79" w14:textId="77777777" w:rsidR="00116AFC" w:rsidRPr="002F4514" w:rsidRDefault="00116AFC" w:rsidP="00D463BF">
            <w:pPr>
              <w:widowControl w:val="0"/>
              <w:jc w:val="center"/>
              <w:rPr>
                <w:rFonts w:eastAsia="Times New Roman" w:cs="Times New Roman"/>
              </w:rPr>
            </w:pPr>
          </w:p>
          <w:p w14:paraId="0689D345" w14:textId="77777777" w:rsidR="00116AFC" w:rsidRPr="002F4514" w:rsidRDefault="00116AFC" w:rsidP="00D463BF">
            <w:pPr>
              <w:widowControl w:val="0"/>
              <w:jc w:val="center"/>
              <w:rPr>
                <w:rFonts w:eastAsia="Times New Roman" w:cs="Times New Roman"/>
              </w:rPr>
            </w:pPr>
            <w:r w:rsidRPr="002F4514">
              <w:rPr>
                <w:rFonts w:eastAsia="Times New Roman" w:cs="Times New Roman"/>
              </w:rPr>
              <w:t>…………………………………………</w:t>
            </w:r>
          </w:p>
          <w:p w14:paraId="707AB237" w14:textId="77777777" w:rsidR="00116AFC" w:rsidRPr="002F4514" w:rsidRDefault="00116AFC" w:rsidP="00D463BF">
            <w:pPr>
              <w:widowControl w:val="0"/>
              <w:jc w:val="center"/>
              <w:rPr>
                <w:rFonts w:eastAsia="Times New Roman" w:cs="Times New Roman"/>
              </w:rPr>
            </w:pPr>
            <w:r w:rsidRPr="002F4514">
              <w:rPr>
                <w:rFonts w:eastAsia="Times New Roman" w:cs="Times New Roman"/>
              </w:rPr>
              <w:t>Imię i nazwisko</w:t>
            </w:r>
          </w:p>
          <w:p w14:paraId="2E13D201" w14:textId="77777777" w:rsidR="00116AFC" w:rsidRPr="002F4514" w:rsidRDefault="00116AFC" w:rsidP="00D463BF">
            <w:pPr>
              <w:widowControl w:val="0"/>
              <w:jc w:val="center"/>
              <w:rPr>
                <w:rFonts w:eastAsia="Times New Roman" w:cs="Times New Roman"/>
              </w:rPr>
            </w:pPr>
          </w:p>
          <w:p w14:paraId="496C4B1A" w14:textId="77777777" w:rsidR="00116AFC" w:rsidRPr="002F4514" w:rsidRDefault="00116AFC" w:rsidP="00D463BF">
            <w:pPr>
              <w:widowControl w:val="0"/>
              <w:jc w:val="center"/>
              <w:rPr>
                <w:rFonts w:eastAsia="Times New Roman" w:cs="Times New Roman"/>
              </w:rPr>
            </w:pPr>
            <w:r w:rsidRPr="002F4514">
              <w:rPr>
                <w:rFonts w:eastAsia="Times New Roman" w:cs="Times New Roman"/>
              </w:rPr>
              <w:t>…………………………………………</w:t>
            </w:r>
          </w:p>
          <w:p w14:paraId="5A89FD02" w14:textId="77777777" w:rsidR="00116AFC" w:rsidRPr="002F4514" w:rsidRDefault="00116AFC" w:rsidP="00D463BF">
            <w:pPr>
              <w:widowControl w:val="0"/>
              <w:jc w:val="center"/>
              <w:rPr>
                <w:rFonts w:eastAsia="Times New Roman" w:cs="Times New Roman"/>
              </w:rPr>
            </w:pPr>
            <w:r w:rsidRPr="002F4514">
              <w:rPr>
                <w:rFonts w:eastAsia="Times New Roman" w:cs="Times New Roman"/>
              </w:rPr>
              <w:t>Stanowisko</w:t>
            </w:r>
          </w:p>
          <w:p w14:paraId="7ABC2A63" w14:textId="77777777" w:rsidR="00116AFC" w:rsidRPr="002F4514" w:rsidRDefault="00116AFC" w:rsidP="00D463BF">
            <w:pPr>
              <w:widowControl w:val="0"/>
              <w:jc w:val="center"/>
              <w:rPr>
                <w:rFonts w:eastAsia="Times New Roman" w:cs="Times New Roman"/>
              </w:rPr>
            </w:pPr>
          </w:p>
          <w:p w14:paraId="1FB3110D" w14:textId="77777777" w:rsidR="00116AFC" w:rsidRPr="002F4514" w:rsidRDefault="00116AFC" w:rsidP="00D463BF">
            <w:pPr>
              <w:widowControl w:val="0"/>
              <w:jc w:val="center"/>
              <w:rPr>
                <w:rFonts w:eastAsia="Times New Roman" w:cs="Times New Roman"/>
              </w:rPr>
            </w:pPr>
          </w:p>
          <w:p w14:paraId="33A1E794" w14:textId="77777777" w:rsidR="00116AFC" w:rsidRPr="002F4514" w:rsidRDefault="00116AFC" w:rsidP="00D463BF">
            <w:pPr>
              <w:widowControl w:val="0"/>
              <w:jc w:val="center"/>
              <w:rPr>
                <w:rFonts w:eastAsia="Times New Roman" w:cs="Times New Roman"/>
              </w:rPr>
            </w:pPr>
          </w:p>
          <w:p w14:paraId="653DFA05" w14:textId="77777777" w:rsidR="00116AFC" w:rsidRPr="002F4514" w:rsidRDefault="00116AFC" w:rsidP="00D463BF">
            <w:pPr>
              <w:widowControl w:val="0"/>
              <w:jc w:val="center"/>
              <w:rPr>
                <w:rFonts w:eastAsia="Times New Roman" w:cs="Times New Roman"/>
              </w:rPr>
            </w:pPr>
          </w:p>
          <w:p w14:paraId="15AD892E" w14:textId="77777777" w:rsidR="00116AFC" w:rsidRPr="002F4514" w:rsidRDefault="00116AFC" w:rsidP="00D463BF">
            <w:pPr>
              <w:widowControl w:val="0"/>
              <w:jc w:val="center"/>
              <w:rPr>
                <w:rFonts w:eastAsia="Times New Roman" w:cs="Times New Roman"/>
              </w:rPr>
            </w:pPr>
            <w:r w:rsidRPr="002F4514">
              <w:rPr>
                <w:rFonts w:eastAsia="Times New Roman" w:cs="Times New Roman"/>
              </w:rPr>
              <w:t>…………………………………………</w:t>
            </w:r>
          </w:p>
          <w:p w14:paraId="3D746AC0" w14:textId="77777777" w:rsidR="00116AFC" w:rsidRPr="002F4514" w:rsidRDefault="00116AFC" w:rsidP="00D463BF">
            <w:pPr>
              <w:widowControl w:val="0"/>
              <w:jc w:val="center"/>
              <w:rPr>
                <w:rFonts w:eastAsia="Times New Roman" w:cs="Times New Roman"/>
              </w:rPr>
            </w:pPr>
            <w:r w:rsidRPr="002F4514">
              <w:rPr>
                <w:rFonts w:eastAsia="Times New Roman" w:cs="Times New Roman"/>
              </w:rPr>
              <w:t>Podpis i pieczątka</w:t>
            </w:r>
          </w:p>
          <w:p w14:paraId="363014B4" w14:textId="77777777" w:rsidR="00116AFC" w:rsidRPr="002F4514" w:rsidRDefault="00116AFC" w:rsidP="00D463BF">
            <w:pPr>
              <w:widowControl w:val="0"/>
              <w:jc w:val="center"/>
              <w:rPr>
                <w:rFonts w:eastAsia="Times New Roman" w:cs="Times New Roman"/>
              </w:rPr>
            </w:pPr>
          </w:p>
          <w:p w14:paraId="6D9705C5" w14:textId="77777777" w:rsidR="00116AFC" w:rsidRPr="002F4514" w:rsidRDefault="00116AFC" w:rsidP="00D463BF">
            <w:pPr>
              <w:widowControl w:val="0"/>
              <w:jc w:val="center"/>
              <w:rPr>
                <w:rFonts w:eastAsia="Times New Roman" w:cs="Times New Roman"/>
              </w:rPr>
            </w:pPr>
            <w:r w:rsidRPr="002F4514">
              <w:rPr>
                <w:rFonts w:eastAsia="Times New Roman" w:cs="Times New Roman"/>
              </w:rPr>
              <w:t>…………………………………………</w:t>
            </w:r>
          </w:p>
          <w:p w14:paraId="55C5423D" w14:textId="77777777" w:rsidR="00116AFC" w:rsidRPr="002F4514" w:rsidRDefault="00116AFC" w:rsidP="00D463BF">
            <w:pPr>
              <w:widowControl w:val="0"/>
              <w:jc w:val="center"/>
              <w:rPr>
                <w:rFonts w:eastAsia="Times New Roman" w:cs="Times New Roman"/>
              </w:rPr>
            </w:pPr>
            <w:r w:rsidRPr="002F4514">
              <w:rPr>
                <w:rFonts w:eastAsia="Times New Roman" w:cs="Times New Roman"/>
              </w:rPr>
              <w:t>Miejscowość, data</w:t>
            </w:r>
          </w:p>
        </w:tc>
        <w:tc>
          <w:tcPr>
            <w:tcW w:w="4605" w:type="dxa"/>
            <w:tcBorders>
              <w:top w:val="nil"/>
              <w:left w:val="single" w:sz="4" w:space="0" w:color="auto"/>
              <w:bottom w:val="nil"/>
              <w:right w:val="nil"/>
            </w:tcBorders>
            <w:vAlign w:val="center"/>
          </w:tcPr>
          <w:p w14:paraId="0B8AF8C1" w14:textId="77777777" w:rsidR="00116AFC" w:rsidRPr="002F4514" w:rsidRDefault="00116AFC" w:rsidP="00D463BF">
            <w:pPr>
              <w:widowControl w:val="0"/>
              <w:jc w:val="center"/>
              <w:rPr>
                <w:rFonts w:eastAsia="Times New Roman" w:cs="Times New Roman"/>
              </w:rPr>
            </w:pPr>
          </w:p>
          <w:p w14:paraId="6D75A860" w14:textId="77777777" w:rsidR="00116AFC" w:rsidRPr="002F4514" w:rsidRDefault="00116AFC" w:rsidP="00D463BF">
            <w:pPr>
              <w:widowControl w:val="0"/>
              <w:jc w:val="center"/>
              <w:rPr>
                <w:rFonts w:eastAsia="Times New Roman" w:cs="Times New Roman"/>
              </w:rPr>
            </w:pPr>
            <w:r w:rsidRPr="002F4514">
              <w:rPr>
                <w:rFonts w:eastAsia="Times New Roman" w:cs="Times New Roman"/>
              </w:rPr>
              <w:t>…………………………………………</w:t>
            </w:r>
          </w:p>
          <w:p w14:paraId="55C967C8" w14:textId="77777777" w:rsidR="00116AFC" w:rsidRPr="002F4514" w:rsidRDefault="00116AFC" w:rsidP="00D463BF">
            <w:pPr>
              <w:widowControl w:val="0"/>
              <w:jc w:val="center"/>
              <w:rPr>
                <w:rFonts w:eastAsia="Times New Roman" w:cs="Times New Roman"/>
              </w:rPr>
            </w:pPr>
            <w:r w:rsidRPr="002F4514">
              <w:rPr>
                <w:rFonts w:eastAsia="Times New Roman" w:cs="Times New Roman"/>
              </w:rPr>
              <w:t>Imię i nazwisko</w:t>
            </w:r>
          </w:p>
          <w:p w14:paraId="2A9F35B4" w14:textId="77777777" w:rsidR="00116AFC" w:rsidRPr="002F4514" w:rsidRDefault="00116AFC" w:rsidP="00D463BF">
            <w:pPr>
              <w:widowControl w:val="0"/>
              <w:jc w:val="center"/>
              <w:rPr>
                <w:rFonts w:eastAsia="Times New Roman" w:cs="Times New Roman"/>
              </w:rPr>
            </w:pPr>
          </w:p>
          <w:p w14:paraId="38DC1042" w14:textId="77777777" w:rsidR="00116AFC" w:rsidRPr="002F4514" w:rsidRDefault="00116AFC" w:rsidP="00D463BF">
            <w:pPr>
              <w:widowControl w:val="0"/>
              <w:jc w:val="center"/>
              <w:rPr>
                <w:rFonts w:eastAsia="Times New Roman" w:cs="Times New Roman"/>
              </w:rPr>
            </w:pPr>
            <w:r w:rsidRPr="002F4514">
              <w:rPr>
                <w:rFonts w:eastAsia="Times New Roman" w:cs="Times New Roman"/>
              </w:rPr>
              <w:t>…………………………………………</w:t>
            </w:r>
          </w:p>
          <w:p w14:paraId="6D6893F5" w14:textId="77777777" w:rsidR="00116AFC" w:rsidRPr="002F4514" w:rsidRDefault="00116AFC" w:rsidP="00D463BF">
            <w:pPr>
              <w:widowControl w:val="0"/>
              <w:jc w:val="center"/>
              <w:rPr>
                <w:rFonts w:eastAsia="Times New Roman" w:cs="Times New Roman"/>
              </w:rPr>
            </w:pPr>
            <w:r w:rsidRPr="002F4514">
              <w:rPr>
                <w:rFonts w:eastAsia="Times New Roman" w:cs="Times New Roman"/>
              </w:rPr>
              <w:t>Stanowisko</w:t>
            </w:r>
          </w:p>
          <w:p w14:paraId="600111FE" w14:textId="77777777" w:rsidR="00116AFC" w:rsidRPr="002F4514" w:rsidRDefault="00116AFC" w:rsidP="00D463BF">
            <w:pPr>
              <w:widowControl w:val="0"/>
              <w:jc w:val="center"/>
              <w:rPr>
                <w:rFonts w:eastAsia="Times New Roman" w:cs="Times New Roman"/>
              </w:rPr>
            </w:pPr>
          </w:p>
          <w:p w14:paraId="241C1E02" w14:textId="77777777" w:rsidR="00116AFC" w:rsidRPr="002F4514" w:rsidRDefault="00116AFC" w:rsidP="00D463BF">
            <w:pPr>
              <w:widowControl w:val="0"/>
              <w:jc w:val="center"/>
              <w:rPr>
                <w:rFonts w:eastAsia="Times New Roman" w:cs="Times New Roman"/>
              </w:rPr>
            </w:pPr>
          </w:p>
          <w:p w14:paraId="65B7F94F" w14:textId="77777777" w:rsidR="00116AFC" w:rsidRPr="002F4514" w:rsidRDefault="00116AFC" w:rsidP="00D463BF">
            <w:pPr>
              <w:widowControl w:val="0"/>
              <w:jc w:val="center"/>
              <w:rPr>
                <w:rFonts w:eastAsia="Times New Roman" w:cs="Times New Roman"/>
              </w:rPr>
            </w:pPr>
          </w:p>
          <w:p w14:paraId="5DE42995" w14:textId="77777777" w:rsidR="00116AFC" w:rsidRPr="002F4514" w:rsidRDefault="00116AFC" w:rsidP="00D463BF">
            <w:pPr>
              <w:widowControl w:val="0"/>
              <w:jc w:val="center"/>
              <w:rPr>
                <w:rFonts w:eastAsia="Times New Roman" w:cs="Times New Roman"/>
              </w:rPr>
            </w:pPr>
          </w:p>
          <w:p w14:paraId="151C29D3" w14:textId="77777777" w:rsidR="00116AFC" w:rsidRPr="002F4514" w:rsidRDefault="00116AFC" w:rsidP="00D463BF">
            <w:pPr>
              <w:widowControl w:val="0"/>
              <w:jc w:val="center"/>
              <w:rPr>
                <w:rFonts w:eastAsia="Times New Roman" w:cs="Times New Roman"/>
              </w:rPr>
            </w:pPr>
            <w:r w:rsidRPr="002F4514">
              <w:rPr>
                <w:rFonts w:eastAsia="Times New Roman" w:cs="Times New Roman"/>
              </w:rPr>
              <w:t>…………………………………………</w:t>
            </w:r>
          </w:p>
          <w:p w14:paraId="747D3E51" w14:textId="77777777" w:rsidR="00116AFC" w:rsidRPr="002F4514" w:rsidRDefault="00116AFC" w:rsidP="00D463BF">
            <w:pPr>
              <w:widowControl w:val="0"/>
              <w:jc w:val="center"/>
              <w:rPr>
                <w:rFonts w:eastAsia="Times New Roman" w:cs="Times New Roman"/>
              </w:rPr>
            </w:pPr>
            <w:r w:rsidRPr="002F4514">
              <w:rPr>
                <w:rFonts w:eastAsia="Times New Roman" w:cs="Times New Roman"/>
              </w:rPr>
              <w:t>Podpis i pieczątka</w:t>
            </w:r>
          </w:p>
          <w:p w14:paraId="03CCB240" w14:textId="77777777" w:rsidR="00116AFC" w:rsidRPr="002F4514" w:rsidRDefault="00116AFC" w:rsidP="00D463BF">
            <w:pPr>
              <w:widowControl w:val="0"/>
              <w:jc w:val="center"/>
              <w:rPr>
                <w:rFonts w:eastAsia="Times New Roman" w:cs="Times New Roman"/>
              </w:rPr>
            </w:pPr>
          </w:p>
          <w:p w14:paraId="5EDEE870" w14:textId="77777777" w:rsidR="00116AFC" w:rsidRPr="002F4514" w:rsidRDefault="00116AFC" w:rsidP="00D463BF">
            <w:pPr>
              <w:widowControl w:val="0"/>
              <w:jc w:val="center"/>
              <w:rPr>
                <w:rFonts w:eastAsia="Times New Roman" w:cs="Times New Roman"/>
              </w:rPr>
            </w:pPr>
            <w:r w:rsidRPr="002F4514">
              <w:rPr>
                <w:rFonts w:eastAsia="Times New Roman" w:cs="Times New Roman"/>
              </w:rPr>
              <w:t>…………………………………………</w:t>
            </w:r>
          </w:p>
          <w:p w14:paraId="2887EA74" w14:textId="77777777" w:rsidR="00116AFC" w:rsidRPr="002F4514" w:rsidRDefault="00116AFC" w:rsidP="00D463BF">
            <w:pPr>
              <w:widowControl w:val="0"/>
              <w:jc w:val="center"/>
              <w:rPr>
                <w:rFonts w:eastAsia="Times New Roman" w:cs="Times New Roman"/>
              </w:rPr>
            </w:pPr>
            <w:r w:rsidRPr="002F4514">
              <w:rPr>
                <w:rFonts w:eastAsia="Times New Roman" w:cs="Times New Roman"/>
              </w:rPr>
              <w:t>Miejscowość, data</w:t>
            </w:r>
          </w:p>
        </w:tc>
      </w:tr>
    </w:tbl>
    <w:p w14:paraId="3023F1FB" w14:textId="77777777" w:rsidR="00116AFC" w:rsidRPr="002F4514" w:rsidRDefault="00116AFC" w:rsidP="00D463BF">
      <w:pPr>
        <w:widowControl w:val="0"/>
        <w:ind w:left="6381"/>
        <w:jc w:val="right"/>
        <w:rPr>
          <w:rFonts w:eastAsia="Times New Roman" w:cs="Times New Roman"/>
          <w:b/>
          <w:color w:val="FF0000"/>
          <w:sz w:val="24"/>
          <w:szCs w:val="24"/>
        </w:rPr>
      </w:pPr>
    </w:p>
    <w:p w14:paraId="6E06F808" w14:textId="77777777" w:rsidR="00116AFC" w:rsidRPr="002F4514" w:rsidRDefault="00116AFC" w:rsidP="00D463BF">
      <w:pPr>
        <w:widowControl w:val="0"/>
        <w:ind w:left="6381"/>
        <w:jc w:val="right"/>
        <w:rPr>
          <w:rFonts w:eastAsia="Times New Roman" w:cs="Times New Roman"/>
          <w:b/>
          <w:color w:val="FF0000"/>
          <w:sz w:val="24"/>
          <w:szCs w:val="24"/>
        </w:rPr>
      </w:pPr>
    </w:p>
    <w:p w14:paraId="1C664C0C" w14:textId="77777777" w:rsidR="00116AFC" w:rsidRPr="002F4514" w:rsidRDefault="00116AFC" w:rsidP="00D463BF">
      <w:pPr>
        <w:widowControl w:val="0"/>
        <w:ind w:left="6381"/>
        <w:jc w:val="right"/>
        <w:rPr>
          <w:rFonts w:eastAsia="Times New Roman" w:cs="Times New Roman"/>
          <w:b/>
          <w:color w:val="FF0000"/>
          <w:sz w:val="24"/>
          <w:szCs w:val="24"/>
        </w:rPr>
      </w:pPr>
    </w:p>
    <w:p w14:paraId="1B803144" w14:textId="77777777" w:rsidR="00116AFC" w:rsidRPr="002F4514" w:rsidRDefault="00116AFC" w:rsidP="00D463BF">
      <w:pPr>
        <w:widowControl w:val="0"/>
        <w:ind w:left="6381"/>
        <w:jc w:val="right"/>
        <w:rPr>
          <w:rFonts w:eastAsia="Times New Roman" w:cs="Times New Roman"/>
          <w:b/>
          <w:color w:val="FF0000"/>
          <w:sz w:val="24"/>
          <w:szCs w:val="24"/>
        </w:rPr>
      </w:pPr>
    </w:p>
    <w:p w14:paraId="1FEECD6E" w14:textId="77777777" w:rsidR="00116AFC" w:rsidRPr="002F4514" w:rsidRDefault="00116AFC" w:rsidP="00D463BF">
      <w:pPr>
        <w:widowControl w:val="0"/>
        <w:ind w:left="6381"/>
        <w:jc w:val="right"/>
        <w:rPr>
          <w:rFonts w:eastAsia="Times New Roman" w:cs="Times New Roman"/>
          <w:b/>
          <w:color w:val="FF0000"/>
          <w:sz w:val="24"/>
          <w:szCs w:val="24"/>
        </w:rPr>
      </w:pPr>
    </w:p>
    <w:p w14:paraId="274BB2A1" w14:textId="77777777" w:rsidR="00116AFC" w:rsidRPr="002F4514" w:rsidRDefault="00116AFC" w:rsidP="00D463BF">
      <w:pPr>
        <w:widowControl w:val="0"/>
        <w:ind w:left="6381"/>
        <w:jc w:val="right"/>
        <w:rPr>
          <w:rFonts w:eastAsia="Times New Roman" w:cs="Times New Roman"/>
          <w:b/>
          <w:color w:val="FF0000"/>
          <w:sz w:val="24"/>
          <w:szCs w:val="24"/>
        </w:rPr>
      </w:pPr>
    </w:p>
    <w:p w14:paraId="1E1090C6" w14:textId="77777777" w:rsidR="00116AFC" w:rsidRPr="002F4514" w:rsidRDefault="00116AFC" w:rsidP="00D463BF">
      <w:pPr>
        <w:widowControl w:val="0"/>
        <w:ind w:left="6381"/>
        <w:jc w:val="right"/>
        <w:rPr>
          <w:rFonts w:eastAsia="Times New Roman" w:cs="Times New Roman"/>
          <w:b/>
          <w:color w:val="FF0000"/>
          <w:sz w:val="24"/>
          <w:szCs w:val="24"/>
        </w:rPr>
      </w:pPr>
    </w:p>
    <w:p w14:paraId="7C8EBDF0" w14:textId="77777777" w:rsidR="00116AFC" w:rsidRPr="002F4514" w:rsidRDefault="00116AFC" w:rsidP="00D463BF">
      <w:pPr>
        <w:widowControl w:val="0"/>
        <w:ind w:left="6381"/>
        <w:jc w:val="right"/>
        <w:rPr>
          <w:rFonts w:eastAsia="Times New Roman" w:cs="Times New Roman"/>
          <w:b/>
          <w:color w:val="FF0000"/>
          <w:sz w:val="24"/>
          <w:szCs w:val="24"/>
        </w:rPr>
      </w:pPr>
    </w:p>
    <w:p w14:paraId="0B19A15E" w14:textId="77777777" w:rsidR="00116AFC" w:rsidRPr="002F4514" w:rsidRDefault="00116AFC" w:rsidP="00D463BF">
      <w:pPr>
        <w:widowControl w:val="0"/>
        <w:ind w:left="6381"/>
        <w:jc w:val="right"/>
        <w:rPr>
          <w:rFonts w:eastAsia="Times New Roman" w:cs="Times New Roman"/>
          <w:b/>
          <w:color w:val="FF0000"/>
          <w:sz w:val="24"/>
          <w:szCs w:val="24"/>
        </w:rPr>
      </w:pPr>
    </w:p>
    <w:p w14:paraId="71504C51" w14:textId="77777777" w:rsidR="00116AFC" w:rsidRPr="002F4514" w:rsidRDefault="00116AFC" w:rsidP="00D463BF">
      <w:pPr>
        <w:widowControl w:val="0"/>
        <w:ind w:left="6381"/>
        <w:jc w:val="right"/>
        <w:rPr>
          <w:rFonts w:eastAsia="Times New Roman" w:cs="Times New Roman"/>
          <w:b/>
          <w:color w:val="FF0000"/>
          <w:sz w:val="24"/>
          <w:szCs w:val="24"/>
        </w:rPr>
      </w:pPr>
    </w:p>
    <w:p w14:paraId="308CAFF8" w14:textId="77777777" w:rsidR="00116AFC" w:rsidRPr="002F4514" w:rsidRDefault="00116AFC" w:rsidP="00D463BF">
      <w:pPr>
        <w:widowControl w:val="0"/>
        <w:ind w:left="6381"/>
        <w:jc w:val="right"/>
        <w:rPr>
          <w:rFonts w:eastAsia="Times New Roman" w:cs="Times New Roman"/>
          <w:b/>
          <w:color w:val="FF0000"/>
          <w:sz w:val="24"/>
          <w:szCs w:val="24"/>
        </w:rPr>
      </w:pPr>
    </w:p>
    <w:p w14:paraId="20479057" w14:textId="77777777" w:rsidR="00116AFC" w:rsidRPr="002F4514" w:rsidRDefault="00116AFC" w:rsidP="00D463BF">
      <w:pPr>
        <w:widowControl w:val="0"/>
        <w:ind w:left="6381"/>
        <w:jc w:val="right"/>
        <w:rPr>
          <w:rFonts w:eastAsia="Times New Roman" w:cs="Times New Roman"/>
          <w:b/>
          <w:color w:val="FF0000"/>
          <w:sz w:val="24"/>
          <w:szCs w:val="24"/>
        </w:rPr>
      </w:pPr>
    </w:p>
    <w:p w14:paraId="74792BE0" w14:textId="77777777" w:rsidR="00116AFC" w:rsidRPr="002F4514" w:rsidRDefault="00116AFC" w:rsidP="00D463BF">
      <w:pPr>
        <w:widowControl w:val="0"/>
        <w:ind w:left="6381"/>
        <w:jc w:val="right"/>
        <w:rPr>
          <w:rFonts w:eastAsia="Times New Roman" w:cs="Times New Roman"/>
          <w:b/>
          <w:color w:val="FF0000"/>
          <w:sz w:val="24"/>
          <w:szCs w:val="24"/>
        </w:rPr>
      </w:pPr>
    </w:p>
    <w:p w14:paraId="67951B25" w14:textId="77777777" w:rsidR="00116AFC" w:rsidRPr="002F4514" w:rsidRDefault="00116AFC" w:rsidP="00D463BF">
      <w:pPr>
        <w:widowControl w:val="0"/>
        <w:ind w:left="6381"/>
        <w:jc w:val="right"/>
        <w:rPr>
          <w:rFonts w:eastAsia="Times New Roman" w:cs="Times New Roman"/>
          <w:b/>
          <w:color w:val="FF0000"/>
          <w:sz w:val="24"/>
          <w:szCs w:val="24"/>
        </w:rPr>
      </w:pPr>
    </w:p>
    <w:p w14:paraId="5E3F5480" w14:textId="77777777" w:rsidR="00116AFC" w:rsidRPr="002F4514" w:rsidRDefault="00116AFC" w:rsidP="00D463BF">
      <w:pPr>
        <w:widowControl w:val="0"/>
        <w:ind w:left="6381"/>
        <w:jc w:val="right"/>
        <w:rPr>
          <w:rFonts w:eastAsia="Times New Roman" w:cs="Times New Roman"/>
          <w:b/>
          <w:color w:val="FF0000"/>
          <w:sz w:val="24"/>
          <w:szCs w:val="24"/>
        </w:rPr>
      </w:pPr>
    </w:p>
    <w:p w14:paraId="3E998838" w14:textId="77777777" w:rsidR="00116AFC" w:rsidRPr="002F4514" w:rsidRDefault="00116AFC" w:rsidP="00D463BF">
      <w:pPr>
        <w:widowControl w:val="0"/>
        <w:ind w:left="6381"/>
        <w:jc w:val="right"/>
        <w:rPr>
          <w:rFonts w:eastAsia="Times New Roman" w:cs="Times New Roman"/>
          <w:b/>
          <w:color w:val="FF0000"/>
          <w:sz w:val="24"/>
          <w:szCs w:val="24"/>
        </w:rPr>
      </w:pPr>
    </w:p>
    <w:p w14:paraId="230B9E64" w14:textId="77777777" w:rsidR="00116AFC" w:rsidRPr="002F4514" w:rsidRDefault="00116AFC" w:rsidP="00D463BF">
      <w:pPr>
        <w:widowControl w:val="0"/>
        <w:ind w:left="6381"/>
        <w:jc w:val="right"/>
        <w:rPr>
          <w:rFonts w:eastAsia="Times New Roman" w:cs="Times New Roman"/>
          <w:b/>
          <w:color w:val="FF0000"/>
          <w:sz w:val="24"/>
          <w:szCs w:val="24"/>
        </w:rPr>
      </w:pPr>
    </w:p>
    <w:p w14:paraId="0FC83833" w14:textId="77777777" w:rsidR="00116AFC" w:rsidRPr="002F4514" w:rsidRDefault="00116AFC" w:rsidP="00D463BF">
      <w:pPr>
        <w:widowControl w:val="0"/>
        <w:ind w:left="6381"/>
        <w:jc w:val="right"/>
        <w:rPr>
          <w:rFonts w:eastAsia="Times New Roman" w:cs="Times New Roman"/>
          <w:b/>
          <w:color w:val="FF0000"/>
          <w:sz w:val="24"/>
          <w:szCs w:val="24"/>
        </w:rPr>
      </w:pPr>
    </w:p>
    <w:p w14:paraId="0F20B627" w14:textId="77777777" w:rsidR="00116AFC" w:rsidRPr="002F4514" w:rsidRDefault="00116AFC" w:rsidP="00D463BF">
      <w:pPr>
        <w:widowControl w:val="0"/>
        <w:ind w:left="6381"/>
        <w:jc w:val="right"/>
        <w:rPr>
          <w:rFonts w:eastAsia="Times New Roman" w:cs="Times New Roman"/>
          <w:b/>
          <w:color w:val="FF0000"/>
          <w:sz w:val="24"/>
          <w:szCs w:val="24"/>
        </w:rPr>
      </w:pPr>
    </w:p>
    <w:p w14:paraId="74F89D6D" w14:textId="77777777" w:rsidR="00116AFC" w:rsidRPr="002F4514" w:rsidRDefault="00116AFC" w:rsidP="00D463BF">
      <w:pPr>
        <w:widowControl w:val="0"/>
        <w:ind w:left="6381"/>
        <w:jc w:val="right"/>
        <w:rPr>
          <w:rFonts w:eastAsia="Times New Roman" w:cs="Times New Roman"/>
          <w:b/>
          <w:color w:val="FF0000"/>
          <w:sz w:val="24"/>
          <w:szCs w:val="24"/>
        </w:rPr>
      </w:pPr>
    </w:p>
    <w:p w14:paraId="3ECCACA2" w14:textId="77777777" w:rsidR="003627BD" w:rsidRDefault="003627BD" w:rsidP="00D463BF">
      <w:pPr>
        <w:widowControl w:val="0"/>
        <w:ind w:left="6381"/>
        <w:jc w:val="right"/>
        <w:rPr>
          <w:rFonts w:eastAsia="Times New Roman" w:cs="Times New Roman"/>
          <w:b/>
          <w:color w:val="FF0000"/>
          <w:sz w:val="24"/>
          <w:szCs w:val="24"/>
        </w:rPr>
      </w:pPr>
    </w:p>
    <w:p w14:paraId="6095859D" w14:textId="77777777" w:rsidR="00116AFC" w:rsidRPr="002F4514" w:rsidRDefault="00116AFC" w:rsidP="00D463BF">
      <w:pPr>
        <w:widowControl w:val="0"/>
        <w:ind w:left="6381"/>
        <w:jc w:val="right"/>
        <w:rPr>
          <w:rFonts w:eastAsia="Times New Roman" w:cs="Times New Roman"/>
          <w:b/>
          <w:color w:val="FF0000"/>
          <w:sz w:val="24"/>
          <w:szCs w:val="24"/>
        </w:rPr>
      </w:pPr>
    </w:p>
    <w:p w14:paraId="4D078B62" w14:textId="0CA88B1D" w:rsidR="003627BD" w:rsidRPr="002F4514" w:rsidRDefault="003627BD" w:rsidP="00D463BF">
      <w:pPr>
        <w:widowControl w:val="0"/>
        <w:ind w:left="6381"/>
        <w:jc w:val="right"/>
        <w:rPr>
          <w:rFonts w:eastAsia="Calibri" w:cs="Times New Roman"/>
          <w:b/>
          <w:bCs/>
          <w:sz w:val="24"/>
          <w:szCs w:val="24"/>
          <w:lang w:eastAsia="pl-PL"/>
        </w:rPr>
      </w:pPr>
      <w:r w:rsidRPr="002F4514">
        <w:rPr>
          <w:rFonts w:eastAsia="Calibri" w:cs="Times New Roman"/>
          <w:b/>
          <w:bCs/>
          <w:sz w:val="24"/>
          <w:szCs w:val="24"/>
          <w:lang w:eastAsia="pl-PL"/>
        </w:rPr>
        <w:t xml:space="preserve">ZAŁĄCZNIK NR 3 DO </w:t>
      </w:r>
      <w:r w:rsidRPr="00DE34A5">
        <w:rPr>
          <w:rFonts w:eastAsia="Calibri" w:cs="Times New Roman"/>
          <w:b/>
          <w:bCs/>
          <w:sz w:val="24"/>
          <w:szCs w:val="24"/>
          <w:lang w:eastAsia="pl-PL"/>
        </w:rPr>
        <w:t>UMOWY</w:t>
      </w:r>
      <w:r w:rsidRPr="00DE34A5">
        <w:rPr>
          <w:rFonts w:eastAsia="Calibri" w:cs="Times New Roman"/>
          <w:b/>
          <w:bCs/>
          <w:sz w:val="24"/>
          <w:szCs w:val="24"/>
          <w:lang w:eastAsia="pl-PL"/>
        </w:rPr>
        <w:br/>
        <w:t>dotyczy pakietów 1,2,3</w:t>
      </w:r>
      <w:r w:rsidR="00116AFC" w:rsidRPr="00DE34A5">
        <w:rPr>
          <w:rFonts w:eastAsia="Calibri" w:cs="Times New Roman"/>
          <w:b/>
          <w:bCs/>
          <w:sz w:val="24"/>
          <w:szCs w:val="24"/>
          <w:lang w:eastAsia="pl-PL"/>
        </w:rPr>
        <w:t>,4</w:t>
      </w:r>
    </w:p>
    <w:p w14:paraId="357B01D9" w14:textId="77777777" w:rsidR="003627BD" w:rsidRPr="002F4514" w:rsidRDefault="003627BD" w:rsidP="00D463BF">
      <w:pPr>
        <w:widowControl w:val="0"/>
        <w:jc w:val="center"/>
        <w:rPr>
          <w:rFonts w:eastAsia="Calibri" w:cs="Times New Roman"/>
          <w:b/>
          <w:bCs/>
          <w:sz w:val="24"/>
          <w:szCs w:val="24"/>
          <w:lang w:eastAsia="pl-PL"/>
        </w:rPr>
      </w:pPr>
    </w:p>
    <w:p w14:paraId="41E65395" w14:textId="77777777" w:rsidR="00FC0561" w:rsidRPr="00C85D78" w:rsidRDefault="00FC0561" w:rsidP="00D463BF">
      <w:pPr>
        <w:widowControl w:val="0"/>
        <w:jc w:val="center"/>
        <w:rPr>
          <w:rFonts w:eastAsia="Calibri" w:cs="Times New Roman"/>
          <w:b/>
          <w:bCs/>
          <w:sz w:val="24"/>
          <w:szCs w:val="24"/>
          <w:lang w:eastAsia="pl-PL"/>
        </w:rPr>
      </w:pPr>
      <w:r w:rsidRPr="00C85D78">
        <w:rPr>
          <w:rFonts w:eastAsia="Calibri" w:cs="Times New Roman"/>
          <w:b/>
          <w:bCs/>
          <w:sz w:val="24"/>
          <w:szCs w:val="24"/>
          <w:lang w:eastAsia="pl-PL"/>
        </w:rPr>
        <w:t>UMOWA POWIERZENIA PRZETWARZANIA DANYCH OSOBOWYCH</w:t>
      </w:r>
    </w:p>
    <w:p w14:paraId="3C214695" w14:textId="77777777" w:rsidR="00FC0561" w:rsidRPr="00C85D78" w:rsidRDefault="00FC0561" w:rsidP="00D463BF">
      <w:pPr>
        <w:widowControl w:val="0"/>
        <w:jc w:val="center"/>
        <w:rPr>
          <w:rFonts w:eastAsia="Calibri" w:cs="Times New Roman"/>
          <w:b/>
          <w:bCs/>
          <w:sz w:val="24"/>
          <w:szCs w:val="24"/>
          <w:lang w:eastAsia="pl-PL"/>
        </w:rPr>
      </w:pPr>
    </w:p>
    <w:p w14:paraId="639D9898" w14:textId="77777777" w:rsidR="00FC0561" w:rsidRPr="00C85D78" w:rsidRDefault="00FC0561" w:rsidP="00D463BF">
      <w:pPr>
        <w:widowControl w:val="0"/>
        <w:jc w:val="center"/>
        <w:rPr>
          <w:rFonts w:eastAsia="Calibri" w:cs="Times New Roman"/>
          <w:b/>
          <w:bCs/>
          <w:sz w:val="24"/>
          <w:szCs w:val="24"/>
          <w:lang w:eastAsia="pl-PL"/>
        </w:rPr>
      </w:pPr>
    </w:p>
    <w:p w14:paraId="2FF3F096" w14:textId="77777777" w:rsidR="00FC0561" w:rsidRPr="00C85D78" w:rsidRDefault="00FC0561" w:rsidP="00D463BF">
      <w:pPr>
        <w:widowControl w:val="0"/>
        <w:rPr>
          <w:rFonts w:eastAsia="Calibri" w:cs="Times New Roman"/>
          <w:bCs/>
          <w:strike/>
          <w:color w:val="FF0000"/>
          <w:sz w:val="24"/>
          <w:szCs w:val="24"/>
          <w:lang w:eastAsia="pl-PL"/>
        </w:rPr>
      </w:pPr>
      <w:r w:rsidRPr="00C85D78">
        <w:rPr>
          <w:rFonts w:eastAsia="Calibri" w:cs="Times New Roman"/>
          <w:bCs/>
          <w:sz w:val="24"/>
          <w:szCs w:val="24"/>
          <w:lang w:eastAsia="pl-PL"/>
        </w:rPr>
        <w:t>Zawarta pomiędzy:</w:t>
      </w:r>
    </w:p>
    <w:p w14:paraId="3C617D83" w14:textId="77777777" w:rsidR="00FC0561" w:rsidRPr="00C85D78" w:rsidRDefault="00FC0561" w:rsidP="00D463BF">
      <w:pPr>
        <w:widowControl w:val="0"/>
        <w:rPr>
          <w:rFonts w:eastAsia="Calibri" w:cs="Times New Roman"/>
          <w:bCs/>
          <w:sz w:val="24"/>
          <w:szCs w:val="24"/>
          <w:lang w:eastAsia="pl-PL"/>
        </w:rPr>
      </w:pPr>
    </w:p>
    <w:p w14:paraId="0318EE53" w14:textId="77777777" w:rsidR="00FC0561" w:rsidRPr="00C85D78" w:rsidRDefault="00FC0561" w:rsidP="00D463BF">
      <w:pPr>
        <w:widowControl w:val="0"/>
        <w:jc w:val="both"/>
        <w:rPr>
          <w:rFonts w:eastAsia="Calibri" w:cs="Times New Roman"/>
          <w:strike/>
          <w:color w:val="FF0000"/>
          <w:sz w:val="24"/>
          <w:szCs w:val="24"/>
          <w:lang w:eastAsia="pl-PL"/>
        </w:rPr>
      </w:pPr>
      <w:r w:rsidRPr="00C85D78">
        <w:rPr>
          <w:rFonts w:eastAsia="Calibri" w:cs="Times New Roman"/>
          <w:b/>
          <w:sz w:val="24"/>
          <w:szCs w:val="24"/>
          <w:lang w:eastAsia="pl-PL"/>
        </w:rPr>
        <w:t>Szpitalem Specjalistycznym im. J. Dietla w Krakowie</w:t>
      </w:r>
      <w:r w:rsidRPr="00C85D78">
        <w:rPr>
          <w:rFonts w:eastAsia="Certa" w:cs="Times New Roman"/>
          <w:b/>
          <w:sz w:val="24"/>
          <w:szCs w:val="24"/>
          <w:vertAlign w:val="superscript"/>
          <w:lang w:eastAsia="pl-PL"/>
        </w:rPr>
        <w:sym w:font="Certa" w:char="F041"/>
      </w:r>
      <w:r w:rsidRPr="00C85D78">
        <w:rPr>
          <w:rFonts w:eastAsia="Calibri" w:cs="Times New Roman"/>
          <w:bCs/>
          <w:sz w:val="24"/>
          <w:szCs w:val="24"/>
          <w:lang w:eastAsia="pl-PL"/>
        </w:rPr>
        <w:t xml:space="preserve"> przy ul. Skarbowej 4; 31-121 Kraków, </w:t>
      </w:r>
    </w:p>
    <w:p w14:paraId="6E7B908F" w14:textId="77777777" w:rsidR="00FC0561" w:rsidRPr="00C85D78" w:rsidRDefault="00FC0561" w:rsidP="00D463BF">
      <w:pPr>
        <w:widowControl w:val="0"/>
        <w:jc w:val="both"/>
        <w:rPr>
          <w:rFonts w:eastAsia="Calibri" w:cs="Times New Roman"/>
          <w:sz w:val="24"/>
          <w:szCs w:val="24"/>
          <w:lang w:eastAsia="pl-PL"/>
        </w:rPr>
      </w:pPr>
      <w:r w:rsidRPr="00C85D78">
        <w:rPr>
          <w:rFonts w:eastAsia="Calibri" w:cs="Times New Roman"/>
          <w:bCs/>
          <w:sz w:val="24"/>
          <w:szCs w:val="24"/>
          <w:lang w:eastAsia="pl-PL"/>
        </w:rPr>
        <w:t xml:space="preserve">zwany w dalszej części umowy </w:t>
      </w:r>
      <w:r w:rsidRPr="00C85D78">
        <w:rPr>
          <w:rFonts w:eastAsia="Calibri" w:cs="Times New Roman"/>
          <w:sz w:val="24"/>
          <w:szCs w:val="24"/>
          <w:u w:val="single"/>
          <w:lang w:eastAsia="pl-PL"/>
        </w:rPr>
        <w:t>Administratorem</w:t>
      </w:r>
      <w:r w:rsidRPr="00C85D78">
        <w:rPr>
          <w:rFonts w:eastAsia="Calibri" w:cs="Times New Roman"/>
          <w:bCs/>
          <w:sz w:val="24"/>
          <w:szCs w:val="24"/>
          <w:u w:val="single"/>
          <w:lang w:eastAsia="pl-PL"/>
        </w:rPr>
        <w:t>,</w:t>
      </w:r>
      <w:r w:rsidRPr="00C85D78">
        <w:rPr>
          <w:rFonts w:eastAsia="Calibri" w:cs="Times New Roman"/>
          <w:bCs/>
          <w:sz w:val="24"/>
          <w:szCs w:val="24"/>
          <w:lang w:eastAsia="pl-PL"/>
        </w:rPr>
        <w:t xml:space="preserve"> </w:t>
      </w:r>
    </w:p>
    <w:p w14:paraId="1565B6D0" w14:textId="77777777" w:rsidR="00FC0561" w:rsidRPr="00C85D78" w:rsidRDefault="00FC0561" w:rsidP="00D463BF">
      <w:pPr>
        <w:widowControl w:val="0"/>
        <w:jc w:val="both"/>
        <w:rPr>
          <w:rFonts w:eastAsia="Calibri" w:cs="Times New Roman"/>
          <w:bCs/>
          <w:sz w:val="24"/>
          <w:szCs w:val="24"/>
          <w:lang w:eastAsia="pl-PL"/>
        </w:rPr>
      </w:pPr>
      <w:r w:rsidRPr="00C85D78">
        <w:rPr>
          <w:rFonts w:eastAsia="Calibri" w:cs="Times New Roman"/>
          <w:bCs/>
          <w:sz w:val="24"/>
          <w:szCs w:val="24"/>
          <w:lang w:eastAsia="pl-PL"/>
        </w:rPr>
        <w:t>a</w:t>
      </w:r>
    </w:p>
    <w:p w14:paraId="7A231383" w14:textId="77777777" w:rsidR="00FC0561" w:rsidRPr="00C85D78" w:rsidRDefault="00FC0561" w:rsidP="00D463BF">
      <w:pPr>
        <w:widowControl w:val="0"/>
        <w:jc w:val="both"/>
        <w:rPr>
          <w:rFonts w:eastAsia="Calibri" w:cs="Times New Roman"/>
          <w:b/>
          <w:sz w:val="24"/>
          <w:szCs w:val="24"/>
          <w:lang w:eastAsia="pl-PL"/>
        </w:rPr>
      </w:pPr>
      <w:r w:rsidRPr="00C85D78">
        <w:rPr>
          <w:rFonts w:eastAsia="Calibri" w:cs="Times New Roman"/>
          <w:b/>
          <w:sz w:val="24"/>
          <w:szCs w:val="24"/>
          <w:lang w:eastAsia="pl-PL"/>
        </w:rPr>
        <w:t>………………………………………………………………….</w:t>
      </w:r>
    </w:p>
    <w:p w14:paraId="2EB09382" w14:textId="77777777" w:rsidR="00FC0561" w:rsidRPr="00C85D78" w:rsidRDefault="00FC0561" w:rsidP="00D463BF">
      <w:pPr>
        <w:widowControl w:val="0"/>
        <w:rPr>
          <w:rFonts w:eastAsia="Calibri" w:cs="Times New Roman"/>
          <w:sz w:val="24"/>
          <w:szCs w:val="24"/>
          <w:lang w:eastAsia="pl-PL"/>
        </w:rPr>
      </w:pPr>
      <w:r w:rsidRPr="00C85D78">
        <w:rPr>
          <w:rFonts w:eastAsia="Calibri" w:cs="Times New Roman"/>
          <w:bCs/>
          <w:sz w:val="24"/>
          <w:szCs w:val="24"/>
          <w:lang w:eastAsia="pl-PL"/>
        </w:rPr>
        <w:t xml:space="preserve">zwana w dalszej części umowy </w:t>
      </w:r>
      <w:r w:rsidRPr="00C85D78">
        <w:rPr>
          <w:rFonts w:eastAsia="Calibri" w:cs="Times New Roman"/>
          <w:bCs/>
          <w:sz w:val="24"/>
          <w:szCs w:val="24"/>
          <w:u w:val="single"/>
          <w:lang w:eastAsia="pl-PL"/>
        </w:rPr>
        <w:t>Podmiotem Przetwarzający</w:t>
      </w:r>
    </w:p>
    <w:p w14:paraId="4717B313" w14:textId="77777777" w:rsidR="00FC0561" w:rsidRPr="00C85D78" w:rsidRDefault="00FC0561" w:rsidP="00D463BF">
      <w:pPr>
        <w:widowControl w:val="0"/>
        <w:rPr>
          <w:rFonts w:eastAsia="Calibri" w:cs="Times New Roman"/>
          <w:bCs/>
          <w:sz w:val="24"/>
          <w:szCs w:val="24"/>
          <w:lang w:eastAsia="pl-PL"/>
        </w:rPr>
      </w:pPr>
    </w:p>
    <w:p w14:paraId="733DB95D" w14:textId="77777777" w:rsidR="00FC0561" w:rsidRPr="00C85D78" w:rsidRDefault="00FC0561" w:rsidP="00D463BF">
      <w:pPr>
        <w:widowControl w:val="0"/>
        <w:ind w:left="805"/>
        <w:jc w:val="center"/>
        <w:rPr>
          <w:rFonts w:eastAsia="Calibri" w:cs="Times New Roman"/>
          <w:b/>
          <w:sz w:val="24"/>
          <w:szCs w:val="24"/>
          <w:lang w:eastAsia="en-US"/>
        </w:rPr>
      </w:pPr>
    </w:p>
    <w:p w14:paraId="21FD2058" w14:textId="77777777" w:rsidR="00FC0561" w:rsidRPr="00C85D78" w:rsidRDefault="00FC0561" w:rsidP="00D463BF">
      <w:pPr>
        <w:widowControl w:val="0"/>
        <w:jc w:val="center"/>
        <w:rPr>
          <w:rFonts w:eastAsia="Calibri" w:cs="Times New Roman"/>
          <w:b/>
          <w:sz w:val="24"/>
          <w:szCs w:val="24"/>
          <w:lang w:eastAsia="en-US"/>
        </w:rPr>
      </w:pPr>
      <w:r w:rsidRPr="00C85D78">
        <w:rPr>
          <w:rFonts w:eastAsia="Calibri" w:cs="Times New Roman"/>
          <w:b/>
          <w:sz w:val="24"/>
          <w:szCs w:val="24"/>
          <w:lang w:eastAsia="en-US"/>
        </w:rPr>
        <w:t>§ 1</w:t>
      </w:r>
    </w:p>
    <w:p w14:paraId="06CE97AE" w14:textId="77777777" w:rsidR="00FC0561" w:rsidRPr="00C85D78" w:rsidRDefault="00FC0561" w:rsidP="00D463BF">
      <w:pPr>
        <w:widowControl w:val="0"/>
        <w:jc w:val="center"/>
        <w:rPr>
          <w:rFonts w:eastAsia="Calibri" w:cs="Times New Roman"/>
          <w:b/>
          <w:sz w:val="24"/>
          <w:szCs w:val="24"/>
          <w:lang w:eastAsia="en-US"/>
        </w:rPr>
      </w:pPr>
      <w:r w:rsidRPr="00C85D78">
        <w:rPr>
          <w:rFonts w:eastAsia="Calibri" w:cs="Times New Roman"/>
          <w:b/>
          <w:sz w:val="24"/>
          <w:szCs w:val="24"/>
          <w:lang w:eastAsia="en-US"/>
        </w:rPr>
        <w:t>Przedmiot umowy</w:t>
      </w:r>
    </w:p>
    <w:p w14:paraId="3E9D9B2B" w14:textId="49320B0D" w:rsidR="00FC0561" w:rsidRPr="00C85D78" w:rsidRDefault="00FC0561" w:rsidP="00D463BF">
      <w:pPr>
        <w:widowControl w:val="0"/>
        <w:numPr>
          <w:ilvl w:val="0"/>
          <w:numId w:val="89"/>
        </w:numPr>
        <w:jc w:val="both"/>
        <w:rPr>
          <w:rFonts w:eastAsia="Calibri" w:cs="Times New Roman"/>
          <w:sz w:val="24"/>
          <w:szCs w:val="24"/>
          <w:lang w:eastAsia="pl-PL"/>
        </w:rPr>
      </w:pPr>
      <w:r w:rsidRPr="00C85D78">
        <w:rPr>
          <w:rFonts w:eastAsia="Calibri" w:cs="Times New Roman"/>
          <w:sz w:val="24"/>
          <w:szCs w:val="24"/>
          <w:lang w:eastAsia="en-US"/>
        </w:rPr>
        <w:t>Administrator danych powierza Podmiotowi Przetwarzającemu, w trybie art. 28</w:t>
      </w:r>
      <w:r w:rsidRPr="00C85D78">
        <w:rPr>
          <w:rFonts w:eastAsia="Calibri" w:cs="Times New Roman"/>
          <w:sz w:val="24"/>
          <w:szCs w:val="24"/>
          <w:shd w:val="clear" w:color="auto" w:fill="FFFFFF"/>
          <w:lang w:eastAsia="en-US"/>
        </w:rPr>
        <w:t xml:space="preserve"> Rozporządzenia Parlamentu Europejskiego i Rady (UE) 2016/679 z dnia 27 kwietnia 2016 r. w sprawie ochrony osób fizycznych w związku z przetwarzaniem danych osobowych i w sprawie swobodnego przepływu takich danych, </w:t>
      </w:r>
      <w:r w:rsidRPr="00C85D78">
        <w:rPr>
          <w:rFonts w:eastAsia="Calibri" w:cs="Times New Roman"/>
          <w:sz w:val="24"/>
          <w:szCs w:val="24"/>
          <w:lang w:eastAsia="en-US"/>
        </w:rPr>
        <w:t>zwanego w dalszej części „RODO”),</w:t>
      </w:r>
      <w:r w:rsidRPr="00C85D78">
        <w:rPr>
          <w:rFonts w:eastAsia="Calibri" w:cs="Times New Roman"/>
          <w:sz w:val="24"/>
          <w:szCs w:val="24"/>
          <w:shd w:val="clear" w:color="auto" w:fill="FFFFFF"/>
          <w:lang w:eastAsia="en-US"/>
        </w:rPr>
        <w:t xml:space="preserve"> oraz ustawy o ochronie danych osobowych z 10.05.2018 roku (Dz. U. z 2019 r. poz. 1781), </w:t>
      </w:r>
      <w:r w:rsidRPr="00C85D78">
        <w:rPr>
          <w:rFonts w:eastAsia="Calibri" w:cs="Times New Roman"/>
          <w:sz w:val="24"/>
          <w:szCs w:val="24"/>
          <w:lang w:eastAsia="en-US"/>
        </w:rPr>
        <w:t>dane osobowe do przetwarzania, na zasadach i w celu określonym w niniejszej Umowie.</w:t>
      </w:r>
    </w:p>
    <w:p w14:paraId="3F5699DC" w14:textId="77777777" w:rsidR="00FC0561" w:rsidRPr="00C85D78" w:rsidRDefault="00FC0561" w:rsidP="00D463BF">
      <w:pPr>
        <w:widowControl w:val="0"/>
        <w:numPr>
          <w:ilvl w:val="0"/>
          <w:numId w:val="89"/>
        </w:numPr>
        <w:jc w:val="both"/>
        <w:rPr>
          <w:rFonts w:eastAsia="Calibri" w:cs="Times New Roman"/>
          <w:sz w:val="24"/>
          <w:szCs w:val="24"/>
          <w:lang w:eastAsia="en-US"/>
        </w:rPr>
      </w:pPr>
      <w:r w:rsidRPr="00C85D78">
        <w:rPr>
          <w:rFonts w:eastAsia="Calibri" w:cs="Times New Roman"/>
          <w:sz w:val="24"/>
          <w:szCs w:val="24"/>
          <w:lang w:eastAsia="en-US"/>
        </w:rPr>
        <w:t>Podmiot Przetwarzający zobowiązuje się przetwarzać powierzone mu dane osobowe zgodnie z niniejszą umową, RODO oraz z innymi przepisami prawa powszechnie obowiązującego, które chronią prawa osób, których dane dotyczą.</w:t>
      </w:r>
    </w:p>
    <w:p w14:paraId="78597392" w14:textId="77777777" w:rsidR="00FC0561" w:rsidRPr="00C85D78" w:rsidRDefault="00FC0561" w:rsidP="00D463BF">
      <w:pPr>
        <w:widowControl w:val="0"/>
        <w:numPr>
          <w:ilvl w:val="0"/>
          <w:numId w:val="89"/>
        </w:numPr>
        <w:jc w:val="both"/>
        <w:rPr>
          <w:rFonts w:eastAsia="Calibri" w:cs="Times New Roman"/>
          <w:sz w:val="24"/>
          <w:szCs w:val="24"/>
          <w:lang w:eastAsia="en-US"/>
        </w:rPr>
      </w:pPr>
      <w:r w:rsidRPr="00C85D78">
        <w:rPr>
          <w:rFonts w:eastAsia="Calibri" w:cs="Times New Roman"/>
          <w:sz w:val="24"/>
          <w:szCs w:val="24"/>
          <w:lang w:eastAsia="en-US"/>
        </w:rPr>
        <w:t xml:space="preserve">Podmiot Przetwarzający oświadcza, iż stosuje środki bezpieczeństwa spełniające wymogi Rozporządzenia. </w:t>
      </w:r>
    </w:p>
    <w:p w14:paraId="1AB3A266" w14:textId="77777777" w:rsidR="00FC0561" w:rsidRPr="00C85D78" w:rsidRDefault="00FC0561" w:rsidP="00D463BF">
      <w:pPr>
        <w:widowControl w:val="0"/>
        <w:numPr>
          <w:ilvl w:val="0"/>
          <w:numId w:val="89"/>
        </w:numPr>
        <w:jc w:val="both"/>
        <w:rPr>
          <w:rFonts w:eastAsia="Calibri" w:cs="Times New Roman"/>
          <w:sz w:val="24"/>
          <w:szCs w:val="24"/>
          <w:lang w:eastAsia="en-US"/>
        </w:rPr>
      </w:pPr>
      <w:r w:rsidRPr="00C85D78">
        <w:rPr>
          <w:rFonts w:eastAsia="Calibri" w:cs="Times New Roman"/>
          <w:sz w:val="24"/>
          <w:szCs w:val="24"/>
          <w:lang w:eastAsia="en-US"/>
        </w:rPr>
        <w:t xml:space="preserve">Przedmiotem niniejszej Umowy jest powierzenie Podmiotowi Przetwarzającemu przez Administratora danych osobowych do przetwarzania, w związku z realizacją umowy nr </w:t>
      </w:r>
      <w:r w:rsidRPr="00C85D78">
        <w:rPr>
          <w:rFonts w:eastAsia="Calibri" w:cs="Times New Roman"/>
          <w:sz w:val="24"/>
          <w:szCs w:val="24"/>
          <w:highlight w:val="yellow"/>
          <w:lang w:eastAsia="en-US"/>
        </w:rPr>
        <w:t>………………</w:t>
      </w:r>
      <w:r w:rsidRPr="00C85D78">
        <w:rPr>
          <w:rFonts w:eastAsia="Calibri" w:cs="Times New Roman"/>
          <w:sz w:val="24"/>
          <w:szCs w:val="24"/>
          <w:lang w:eastAsia="en-US"/>
        </w:rPr>
        <w:t xml:space="preserve">. </w:t>
      </w:r>
    </w:p>
    <w:p w14:paraId="7869EE5B" w14:textId="77777777" w:rsidR="00FC0561" w:rsidRPr="00C85D78" w:rsidRDefault="00FC0561" w:rsidP="00D463BF">
      <w:pPr>
        <w:widowControl w:val="0"/>
        <w:numPr>
          <w:ilvl w:val="0"/>
          <w:numId w:val="89"/>
        </w:numPr>
        <w:jc w:val="both"/>
        <w:rPr>
          <w:rFonts w:eastAsia="Calibri" w:cs="Times New Roman"/>
          <w:sz w:val="24"/>
          <w:szCs w:val="24"/>
          <w:lang w:eastAsia="en-US"/>
        </w:rPr>
      </w:pPr>
      <w:r w:rsidRPr="00C85D78">
        <w:rPr>
          <w:rFonts w:eastAsia="Calibri" w:cs="Times New Roman"/>
          <w:sz w:val="24"/>
          <w:szCs w:val="24"/>
          <w:lang w:eastAsia="en-US"/>
        </w:rPr>
        <w:t xml:space="preserve">Powierzający powierza Podmiotowi Przetwarzającemu, na podstawie RODO dane osobowe, </w:t>
      </w:r>
      <w:r w:rsidRPr="00C85D78">
        <w:rPr>
          <w:rFonts w:eastAsia="Calibri" w:cs="Times New Roman"/>
          <w:sz w:val="24"/>
          <w:szCs w:val="24"/>
          <w:lang w:eastAsia="en-US"/>
        </w:rPr>
        <w:br/>
        <w:t xml:space="preserve">a Przyjmujący zobowiązuje się do ich przetwarzania zgodnego z prawem i niniejszą Umową. </w:t>
      </w:r>
    </w:p>
    <w:p w14:paraId="12EA07F5" w14:textId="77777777" w:rsidR="00FC0561" w:rsidRPr="00C85D78" w:rsidRDefault="00FC0561" w:rsidP="00D463BF">
      <w:pPr>
        <w:widowControl w:val="0"/>
        <w:numPr>
          <w:ilvl w:val="0"/>
          <w:numId w:val="89"/>
        </w:numPr>
        <w:jc w:val="both"/>
        <w:rPr>
          <w:rFonts w:eastAsia="Calibri" w:cs="Times New Roman"/>
          <w:sz w:val="24"/>
          <w:szCs w:val="24"/>
          <w:lang w:eastAsia="en-US"/>
        </w:rPr>
      </w:pPr>
      <w:r w:rsidRPr="00C85D78">
        <w:rPr>
          <w:rFonts w:eastAsia="Calibri" w:cs="Times New Roman"/>
          <w:sz w:val="24"/>
          <w:szCs w:val="24"/>
          <w:lang w:eastAsia="en-US"/>
        </w:rPr>
        <w:t xml:space="preserve">Podmiot Przetwarzający będzie przetwarzać dane osobowe wyłącznie w zakresie i celu przewidzianym w niniejszej Umowie Powierzenia oraz Umowach jak w §1 ust. 4  </w:t>
      </w:r>
    </w:p>
    <w:p w14:paraId="373FEEE3" w14:textId="77777777" w:rsidR="00FC0561" w:rsidRPr="00C85D78" w:rsidRDefault="00FC0561" w:rsidP="00D463BF">
      <w:pPr>
        <w:widowControl w:val="0"/>
        <w:jc w:val="center"/>
        <w:rPr>
          <w:rFonts w:eastAsia="Calibri" w:cs="Times New Roman"/>
          <w:b/>
          <w:sz w:val="24"/>
          <w:szCs w:val="24"/>
          <w:lang w:eastAsia="en-US"/>
        </w:rPr>
      </w:pPr>
    </w:p>
    <w:p w14:paraId="2ABC4CBD" w14:textId="77777777" w:rsidR="00FC0561" w:rsidRPr="00C85D78" w:rsidRDefault="00FC0561" w:rsidP="00D463BF">
      <w:pPr>
        <w:widowControl w:val="0"/>
        <w:jc w:val="center"/>
        <w:rPr>
          <w:rFonts w:eastAsia="Calibri" w:cs="Times New Roman"/>
          <w:b/>
          <w:sz w:val="24"/>
          <w:szCs w:val="24"/>
          <w:lang w:eastAsia="en-US"/>
        </w:rPr>
      </w:pPr>
      <w:r w:rsidRPr="00C85D78">
        <w:rPr>
          <w:rFonts w:eastAsia="Calibri" w:cs="Times New Roman"/>
          <w:b/>
          <w:sz w:val="24"/>
          <w:szCs w:val="24"/>
          <w:lang w:eastAsia="en-US"/>
        </w:rPr>
        <w:t>§ 2</w:t>
      </w:r>
    </w:p>
    <w:p w14:paraId="14D8B313" w14:textId="77777777" w:rsidR="00FC0561" w:rsidRPr="00C85D78" w:rsidRDefault="00FC0561" w:rsidP="00D463BF">
      <w:pPr>
        <w:widowControl w:val="0"/>
        <w:jc w:val="center"/>
        <w:rPr>
          <w:rFonts w:eastAsia="Calibri" w:cs="Times New Roman"/>
          <w:b/>
          <w:sz w:val="24"/>
          <w:szCs w:val="24"/>
          <w:lang w:eastAsia="en-US"/>
        </w:rPr>
      </w:pPr>
      <w:r w:rsidRPr="00C85D78">
        <w:rPr>
          <w:rFonts w:eastAsia="Calibri" w:cs="Times New Roman"/>
          <w:b/>
          <w:sz w:val="24"/>
          <w:szCs w:val="24"/>
          <w:lang w:eastAsia="en-US"/>
        </w:rPr>
        <w:t>Zakres przetwarzania danych osobowych</w:t>
      </w:r>
    </w:p>
    <w:p w14:paraId="585A8D28" w14:textId="77777777" w:rsidR="00FC0561" w:rsidRDefault="00FC0561" w:rsidP="00D463BF">
      <w:pPr>
        <w:widowControl w:val="0"/>
        <w:jc w:val="both"/>
        <w:rPr>
          <w:rFonts w:eastAsia="Calibri" w:cs="Times New Roman"/>
          <w:sz w:val="24"/>
          <w:szCs w:val="24"/>
          <w:lang w:eastAsia="pl-PL"/>
        </w:rPr>
      </w:pPr>
      <w:r w:rsidRPr="00C85D78">
        <w:rPr>
          <w:rFonts w:eastAsia="Calibri" w:cs="Times New Roman"/>
          <w:sz w:val="24"/>
          <w:szCs w:val="24"/>
          <w:lang w:eastAsia="pl-PL"/>
        </w:rPr>
        <w:t>Zakres powierzonych do przetwarzania danych osobowych obejmuje:</w:t>
      </w:r>
    </w:p>
    <w:p w14:paraId="24E62CA5" w14:textId="77777777" w:rsidR="00FC0561" w:rsidRPr="00C85D78" w:rsidRDefault="00FC0561" w:rsidP="00D463BF">
      <w:pPr>
        <w:widowControl w:val="0"/>
        <w:numPr>
          <w:ilvl w:val="0"/>
          <w:numId w:val="90"/>
        </w:numPr>
        <w:jc w:val="both"/>
        <w:rPr>
          <w:rFonts w:eastAsia="Calibri" w:cs="Times New Roman"/>
          <w:sz w:val="24"/>
          <w:szCs w:val="24"/>
          <w:lang w:eastAsia="pl-PL"/>
        </w:rPr>
      </w:pPr>
      <w:r w:rsidRPr="00C85D78">
        <w:rPr>
          <w:rFonts w:eastAsia="Calibri" w:cs="Times New Roman"/>
          <w:sz w:val="24"/>
          <w:szCs w:val="24"/>
          <w:lang w:eastAsia="pl-PL"/>
        </w:rPr>
        <w:t>dane osobowe pacjentów (m.in. imię, nazwisko, PESEL, adres);</w:t>
      </w:r>
    </w:p>
    <w:p w14:paraId="2D4B8C1C" w14:textId="77777777" w:rsidR="00FC0561" w:rsidRPr="00C85D78" w:rsidRDefault="00FC0561" w:rsidP="00D463BF">
      <w:pPr>
        <w:widowControl w:val="0"/>
        <w:numPr>
          <w:ilvl w:val="0"/>
          <w:numId w:val="90"/>
        </w:numPr>
        <w:jc w:val="both"/>
        <w:rPr>
          <w:rFonts w:eastAsia="Calibri" w:cs="Times New Roman"/>
          <w:sz w:val="24"/>
          <w:szCs w:val="24"/>
          <w:lang w:eastAsia="pl-PL"/>
        </w:rPr>
      </w:pPr>
      <w:r w:rsidRPr="00C85D78">
        <w:rPr>
          <w:rFonts w:eastAsia="Calibri" w:cs="Times New Roman"/>
          <w:sz w:val="24"/>
          <w:szCs w:val="24"/>
          <w:lang w:eastAsia="pl-PL"/>
        </w:rPr>
        <w:t>dane medyczne (m.in. stan zdrowia, rozpoznanie, wyniki badań)</w:t>
      </w:r>
      <w:r>
        <w:rPr>
          <w:rFonts w:eastAsia="Calibri" w:cs="Times New Roman"/>
          <w:sz w:val="24"/>
          <w:szCs w:val="24"/>
          <w:lang w:eastAsia="pl-PL"/>
        </w:rPr>
        <w:t>;</w:t>
      </w:r>
    </w:p>
    <w:p w14:paraId="464AE3AA" w14:textId="77777777" w:rsidR="00FC0561" w:rsidRPr="00C85D78" w:rsidRDefault="00FC0561" w:rsidP="00D463BF">
      <w:pPr>
        <w:widowControl w:val="0"/>
        <w:numPr>
          <w:ilvl w:val="0"/>
          <w:numId w:val="90"/>
        </w:numPr>
        <w:jc w:val="both"/>
        <w:rPr>
          <w:rFonts w:eastAsia="Calibri" w:cs="Times New Roman"/>
          <w:sz w:val="24"/>
          <w:szCs w:val="24"/>
          <w:lang w:eastAsia="pl-PL"/>
        </w:rPr>
      </w:pPr>
      <w:r w:rsidRPr="00C85D78">
        <w:rPr>
          <w:rFonts w:eastAsia="Calibri" w:cs="Times New Roman"/>
          <w:sz w:val="24"/>
          <w:szCs w:val="24"/>
          <w:lang w:eastAsia="pl-PL"/>
        </w:rPr>
        <w:t>dane pracowników</w:t>
      </w:r>
      <w:r>
        <w:rPr>
          <w:rFonts w:eastAsia="Calibri" w:cs="Times New Roman"/>
          <w:sz w:val="24"/>
          <w:szCs w:val="24"/>
          <w:lang w:eastAsia="pl-PL"/>
        </w:rPr>
        <w:t xml:space="preserve"> Powierzającego</w:t>
      </w:r>
      <w:r w:rsidRPr="00C85D78">
        <w:rPr>
          <w:rFonts w:eastAsia="Calibri" w:cs="Times New Roman"/>
          <w:sz w:val="24"/>
          <w:szCs w:val="24"/>
          <w:lang w:eastAsia="pl-PL"/>
        </w:rPr>
        <w:t>.</w:t>
      </w:r>
    </w:p>
    <w:p w14:paraId="420CD443" w14:textId="77777777" w:rsidR="00FC0561" w:rsidRPr="00C85D78" w:rsidRDefault="00FC0561" w:rsidP="00D463BF">
      <w:pPr>
        <w:widowControl w:val="0"/>
        <w:jc w:val="center"/>
        <w:rPr>
          <w:rFonts w:eastAsia="Calibri" w:cs="Times New Roman"/>
          <w:b/>
          <w:sz w:val="24"/>
          <w:szCs w:val="24"/>
          <w:lang w:eastAsia="en-US"/>
        </w:rPr>
      </w:pPr>
    </w:p>
    <w:p w14:paraId="0137F093" w14:textId="77777777" w:rsidR="00FC0561" w:rsidRPr="00C85D78" w:rsidRDefault="00FC0561" w:rsidP="00D463BF">
      <w:pPr>
        <w:widowControl w:val="0"/>
        <w:jc w:val="center"/>
        <w:rPr>
          <w:rFonts w:eastAsia="Calibri" w:cs="Times New Roman"/>
          <w:b/>
          <w:sz w:val="24"/>
          <w:szCs w:val="24"/>
          <w:lang w:eastAsia="en-US"/>
        </w:rPr>
      </w:pPr>
      <w:r w:rsidRPr="00C85D78">
        <w:rPr>
          <w:rFonts w:eastAsia="Calibri" w:cs="Times New Roman"/>
          <w:b/>
          <w:sz w:val="24"/>
          <w:szCs w:val="24"/>
          <w:lang w:eastAsia="en-US"/>
        </w:rPr>
        <w:t>§ 3</w:t>
      </w:r>
    </w:p>
    <w:p w14:paraId="5A14EFE6" w14:textId="77777777" w:rsidR="00FC0561" w:rsidRPr="00C85D78" w:rsidRDefault="00FC0561" w:rsidP="00D463BF">
      <w:pPr>
        <w:widowControl w:val="0"/>
        <w:jc w:val="center"/>
        <w:rPr>
          <w:rFonts w:eastAsia="Calibri" w:cs="Times New Roman"/>
          <w:b/>
          <w:sz w:val="24"/>
          <w:szCs w:val="24"/>
          <w:lang w:eastAsia="en-US"/>
        </w:rPr>
      </w:pPr>
      <w:r w:rsidRPr="00C85D78">
        <w:rPr>
          <w:rFonts w:eastAsia="Calibri" w:cs="Times New Roman"/>
          <w:b/>
          <w:sz w:val="24"/>
          <w:szCs w:val="24"/>
          <w:lang w:eastAsia="en-US"/>
        </w:rPr>
        <w:t>Cel przetwarzania danych osobowych</w:t>
      </w:r>
    </w:p>
    <w:p w14:paraId="704422BE" w14:textId="77777777" w:rsidR="00FC0561" w:rsidRPr="00C85D78" w:rsidRDefault="00FC0561" w:rsidP="00D463BF">
      <w:pPr>
        <w:widowControl w:val="0"/>
        <w:numPr>
          <w:ilvl w:val="0"/>
          <w:numId w:val="91"/>
        </w:numPr>
        <w:jc w:val="both"/>
        <w:rPr>
          <w:rFonts w:eastAsia="Calibri" w:cs="Times New Roman"/>
          <w:sz w:val="24"/>
          <w:szCs w:val="24"/>
          <w:lang w:eastAsia="pl-PL"/>
        </w:rPr>
      </w:pPr>
      <w:r w:rsidRPr="00C85D78">
        <w:rPr>
          <w:rFonts w:eastAsia="Calibri" w:cs="Times New Roman"/>
          <w:sz w:val="24"/>
          <w:szCs w:val="24"/>
          <w:lang w:eastAsia="en-US"/>
        </w:rPr>
        <w:t>Celem przetwarzania danych osobowych jest wykonanie zawartej pomiędzy Stronami Umowy zgodnie z §</w:t>
      </w:r>
      <w:r w:rsidRPr="00C85D78">
        <w:rPr>
          <w:rFonts w:eastAsia="Calibri" w:cs="Times New Roman"/>
          <w:b/>
          <w:sz w:val="24"/>
          <w:szCs w:val="24"/>
          <w:lang w:eastAsia="en-US"/>
        </w:rPr>
        <w:t xml:space="preserve"> </w:t>
      </w:r>
      <w:r w:rsidRPr="00C85D78">
        <w:rPr>
          <w:rFonts w:eastAsia="Calibri" w:cs="Times New Roman"/>
          <w:sz w:val="24"/>
          <w:szCs w:val="24"/>
          <w:lang w:eastAsia="en-US"/>
        </w:rPr>
        <w:t xml:space="preserve">1 ust 4. </w:t>
      </w:r>
    </w:p>
    <w:p w14:paraId="00F5D6AD" w14:textId="77777777" w:rsidR="00FC0561" w:rsidRPr="00C85D78" w:rsidRDefault="00FC0561" w:rsidP="00D463BF">
      <w:pPr>
        <w:widowControl w:val="0"/>
        <w:numPr>
          <w:ilvl w:val="0"/>
          <w:numId w:val="91"/>
        </w:numPr>
        <w:jc w:val="both"/>
        <w:rPr>
          <w:rFonts w:eastAsia="Calibri" w:cs="Times New Roman"/>
          <w:sz w:val="24"/>
          <w:szCs w:val="24"/>
          <w:lang w:eastAsia="en-US"/>
        </w:rPr>
      </w:pPr>
      <w:r w:rsidRPr="00C85D78">
        <w:rPr>
          <w:rFonts w:eastAsia="Calibri" w:cs="Times New Roman"/>
          <w:sz w:val="24"/>
          <w:szCs w:val="24"/>
          <w:lang w:eastAsia="en-US"/>
        </w:rPr>
        <w:t>Podmiot przetwarzający zobowiązuje się, przy przetwarzaniu powierzonych danych osobowych, do ich zabezpieczenia poprzez zastosowanie odpowiednich środków technicznych i organizacyjnych zapewniających adekwatny stopień bezpieczeństwa odpowiadający ryzyku związanym z przetwarzaniem danych osobowych, o których mowa w art. 32 RODO.</w:t>
      </w:r>
    </w:p>
    <w:p w14:paraId="723963DE" w14:textId="77777777" w:rsidR="00FC0561" w:rsidRPr="00C85D78" w:rsidRDefault="00FC0561" w:rsidP="00D463BF">
      <w:pPr>
        <w:widowControl w:val="0"/>
        <w:numPr>
          <w:ilvl w:val="0"/>
          <w:numId w:val="91"/>
        </w:numPr>
        <w:jc w:val="both"/>
        <w:rPr>
          <w:rFonts w:eastAsia="Calibri" w:cs="Times New Roman"/>
          <w:sz w:val="24"/>
          <w:szCs w:val="24"/>
          <w:lang w:eastAsia="en-US"/>
        </w:rPr>
      </w:pPr>
      <w:r w:rsidRPr="00C85D78">
        <w:rPr>
          <w:rFonts w:eastAsia="Calibri" w:cs="Times New Roman"/>
          <w:sz w:val="24"/>
          <w:szCs w:val="24"/>
          <w:lang w:eastAsia="en-US"/>
        </w:rPr>
        <w:t>Podmiot przetwarzający zobowiązuje się dołożyć należytej staranności przy przetwarzaniu powierzonych danych osobowych.</w:t>
      </w:r>
    </w:p>
    <w:p w14:paraId="1EB91E42" w14:textId="77777777" w:rsidR="00FC0561" w:rsidRPr="00C85D78" w:rsidRDefault="00FC0561" w:rsidP="00D463BF">
      <w:pPr>
        <w:widowControl w:val="0"/>
        <w:numPr>
          <w:ilvl w:val="0"/>
          <w:numId w:val="91"/>
        </w:numPr>
        <w:jc w:val="both"/>
        <w:rPr>
          <w:rFonts w:eastAsia="Calibri" w:cs="Times New Roman"/>
          <w:sz w:val="24"/>
          <w:szCs w:val="24"/>
          <w:lang w:eastAsia="en-US"/>
        </w:rPr>
      </w:pPr>
      <w:r w:rsidRPr="00C85D78">
        <w:rPr>
          <w:rFonts w:eastAsia="Calibri" w:cs="Times New Roman"/>
          <w:sz w:val="24"/>
          <w:szCs w:val="24"/>
          <w:lang w:eastAsia="en-US"/>
        </w:rPr>
        <w:t xml:space="preserve">Podmiot Przetwarzający zobowiązuje się do nadania upoważnień do przetwarzania danych osobowych wszystkim osobom, które będą przetwarzały powierzone dane w celu realizacji niniejszej </w:t>
      </w:r>
      <w:r w:rsidRPr="00C85D78">
        <w:rPr>
          <w:rFonts w:eastAsia="Calibri" w:cs="Times New Roman"/>
          <w:sz w:val="24"/>
          <w:szCs w:val="24"/>
          <w:lang w:eastAsia="en-US"/>
        </w:rPr>
        <w:lastRenderedPageBreak/>
        <w:t xml:space="preserve">umowy, oraz zostaną przeszkolone w tym zakresie. </w:t>
      </w:r>
    </w:p>
    <w:p w14:paraId="3ECA8A7D" w14:textId="77777777" w:rsidR="00FC0561" w:rsidRPr="00C85D78" w:rsidRDefault="00FC0561" w:rsidP="00D463BF">
      <w:pPr>
        <w:widowControl w:val="0"/>
        <w:numPr>
          <w:ilvl w:val="0"/>
          <w:numId w:val="91"/>
        </w:numPr>
        <w:jc w:val="both"/>
        <w:rPr>
          <w:rFonts w:eastAsia="Calibri" w:cs="Times New Roman"/>
          <w:sz w:val="24"/>
          <w:szCs w:val="24"/>
          <w:lang w:eastAsia="en-US"/>
        </w:rPr>
      </w:pPr>
      <w:r w:rsidRPr="00C85D78">
        <w:rPr>
          <w:rFonts w:eastAsia="Calibri" w:cs="Times New Roman"/>
          <w:sz w:val="24"/>
          <w:szCs w:val="24"/>
          <w:lang w:eastAsia="en-US"/>
        </w:rPr>
        <w:t>Podmiot Przetwarzający zobowiązuje się zapewnić zachowanie w tajemnicy (o której mowa w art. 28 ust 3 pkt b RODO) przetwarzanych danych przez osoby, które upoważnia do przetwarzania danych osobowych w celu realizacji niniejszej umowy, zarówno w trakcie zatrudnienia ich w Podmiocie Przetwarzającym, jak i po jego ustaniu.</w:t>
      </w:r>
    </w:p>
    <w:p w14:paraId="7B2FC64E" w14:textId="77777777" w:rsidR="00FC0561" w:rsidRPr="00C85D78" w:rsidRDefault="00FC0561" w:rsidP="00D463BF">
      <w:pPr>
        <w:widowControl w:val="0"/>
        <w:numPr>
          <w:ilvl w:val="0"/>
          <w:numId w:val="91"/>
        </w:numPr>
        <w:jc w:val="both"/>
        <w:rPr>
          <w:rFonts w:eastAsia="Calibri" w:cs="Times New Roman"/>
          <w:sz w:val="24"/>
          <w:szCs w:val="24"/>
          <w:lang w:eastAsia="en-US"/>
        </w:rPr>
      </w:pPr>
      <w:r w:rsidRPr="00C85D78">
        <w:rPr>
          <w:rFonts w:eastAsia="Calibri" w:cs="Times New Roman"/>
          <w:sz w:val="24"/>
          <w:szCs w:val="24"/>
          <w:lang w:eastAsia="en-US"/>
        </w:rPr>
        <w:t>Podmiot Przetwarzający po zakończeniu świadczenia usług związanych z przetwarzaniem usuwa/ zwraca Administratorowi wszelkie dane osobowe oraz usuwa wszelkie ich istniejące kopie, Podmiot Przetwarzający zobowiązuje się do zniszczenia wszelkich informacji mogących posłużyć do odtworzenia w całości lub części, powierzonych danych osobowych, chyba że prawo Unii lub prawo państwa członkowskiego nakazują przechowywanie danych osobowych.</w:t>
      </w:r>
    </w:p>
    <w:p w14:paraId="72D7A9ED" w14:textId="77777777" w:rsidR="00FC0561" w:rsidRPr="00C85D78" w:rsidRDefault="00FC0561" w:rsidP="00D463BF">
      <w:pPr>
        <w:widowControl w:val="0"/>
        <w:numPr>
          <w:ilvl w:val="0"/>
          <w:numId w:val="91"/>
        </w:numPr>
        <w:contextualSpacing/>
        <w:jc w:val="both"/>
        <w:rPr>
          <w:rFonts w:eastAsia="Calibri" w:cs="Times New Roman"/>
          <w:sz w:val="24"/>
          <w:szCs w:val="24"/>
          <w:lang w:eastAsia="en-US"/>
        </w:rPr>
      </w:pPr>
      <w:r w:rsidRPr="00C85D78">
        <w:rPr>
          <w:rFonts w:eastAsia="Calibri" w:cs="Times New Roman"/>
          <w:sz w:val="24"/>
          <w:szCs w:val="24"/>
          <w:lang w:eastAsia="en-US"/>
        </w:rPr>
        <w:t>Podmiot Przetwarzający po stwierdzeniu naruszenia ochrony danych osobowych bez zbędnej zwłoki tj. nie później niż w ciągu 72 godz. od stwierdzenia naruszenia, zgłasza je Administratorowi.</w:t>
      </w:r>
    </w:p>
    <w:p w14:paraId="569ED239" w14:textId="77777777" w:rsidR="00FC0561" w:rsidRPr="00C85D78" w:rsidRDefault="00FC0561" w:rsidP="00D463BF">
      <w:pPr>
        <w:widowControl w:val="0"/>
        <w:ind w:left="360"/>
        <w:jc w:val="both"/>
        <w:rPr>
          <w:rFonts w:eastAsia="Calibri" w:cs="Times New Roman"/>
          <w:sz w:val="24"/>
          <w:szCs w:val="24"/>
          <w:lang w:eastAsia="en-US"/>
        </w:rPr>
      </w:pPr>
    </w:p>
    <w:p w14:paraId="25F3A88E" w14:textId="77777777" w:rsidR="00FC0561" w:rsidRPr="00C85D78" w:rsidRDefault="00FC0561" w:rsidP="00D463BF">
      <w:pPr>
        <w:widowControl w:val="0"/>
        <w:ind w:left="805"/>
        <w:jc w:val="center"/>
        <w:rPr>
          <w:rFonts w:eastAsia="Calibri" w:cs="Times New Roman"/>
          <w:b/>
          <w:sz w:val="24"/>
          <w:szCs w:val="24"/>
          <w:lang w:eastAsia="en-US"/>
        </w:rPr>
      </w:pPr>
      <w:r w:rsidRPr="00C85D78">
        <w:rPr>
          <w:rFonts w:eastAsia="Calibri" w:cs="Times New Roman"/>
          <w:b/>
          <w:sz w:val="24"/>
          <w:szCs w:val="24"/>
          <w:lang w:eastAsia="en-US"/>
        </w:rPr>
        <w:t>§ 4</w:t>
      </w:r>
    </w:p>
    <w:p w14:paraId="0F960CE1" w14:textId="77777777" w:rsidR="00FC0561" w:rsidRPr="00C85D78" w:rsidRDefault="00FC0561" w:rsidP="00D463BF">
      <w:pPr>
        <w:widowControl w:val="0"/>
        <w:ind w:left="805"/>
        <w:jc w:val="center"/>
        <w:rPr>
          <w:rFonts w:eastAsia="Calibri" w:cs="Times New Roman"/>
          <w:b/>
          <w:sz w:val="24"/>
          <w:szCs w:val="24"/>
          <w:lang w:eastAsia="en-US"/>
        </w:rPr>
      </w:pPr>
      <w:r w:rsidRPr="00C85D78">
        <w:rPr>
          <w:rFonts w:eastAsia="Calibri" w:cs="Times New Roman"/>
          <w:b/>
          <w:sz w:val="24"/>
          <w:szCs w:val="24"/>
          <w:lang w:eastAsia="en-US"/>
        </w:rPr>
        <w:t>Sposób wykonania Umowy</w:t>
      </w:r>
    </w:p>
    <w:p w14:paraId="0A78DD8C" w14:textId="77777777" w:rsidR="00FC0561" w:rsidRPr="00C85D78" w:rsidRDefault="00FC0561" w:rsidP="00D463BF">
      <w:pPr>
        <w:widowControl w:val="0"/>
        <w:numPr>
          <w:ilvl w:val="0"/>
          <w:numId w:val="92"/>
        </w:numPr>
        <w:tabs>
          <w:tab w:val="left" w:pos="0"/>
        </w:tabs>
        <w:jc w:val="both"/>
        <w:rPr>
          <w:rFonts w:eastAsia="Calibri" w:cs="Times New Roman"/>
          <w:sz w:val="24"/>
          <w:szCs w:val="24"/>
          <w:lang w:eastAsia="pl-PL"/>
        </w:rPr>
      </w:pPr>
      <w:r w:rsidRPr="00C85D78">
        <w:rPr>
          <w:rFonts w:eastAsia="Calibri" w:cs="Times New Roman"/>
          <w:sz w:val="24"/>
          <w:szCs w:val="24"/>
          <w:lang w:eastAsia="en-US"/>
        </w:rPr>
        <w:t xml:space="preserve">Podmiot Przetwarzający oświadcza, że będzie realizował przetwarzanie danych na warunkach </w:t>
      </w:r>
      <w:r w:rsidRPr="00C85D78">
        <w:rPr>
          <w:rFonts w:eastAsia="Calibri" w:cs="Times New Roman"/>
          <w:sz w:val="24"/>
          <w:szCs w:val="24"/>
          <w:lang w:eastAsia="en-US"/>
        </w:rPr>
        <w:br/>
        <w:t>i zgodnie z treścią przepisów</w:t>
      </w:r>
      <w:r>
        <w:rPr>
          <w:rFonts w:eastAsia="Calibri" w:cs="Times New Roman"/>
          <w:sz w:val="24"/>
          <w:szCs w:val="24"/>
          <w:lang w:eastAsia="en-US"/>
        </w:rPr>
        <w:t xml:space="preserve"> </w:t>
      </w:r>
      <w:r w:rsidRPr="00C85D78">
        <w:rPr>
          <w:rFonts w:eastAsia="Calibri" w:cs="Times New Roman"/>
          <w:sz w:val="24"/>
          <w:szCs w:val="24"/>
          <w:lang w:eastAsia="en-US"/>
        </w:rPr>
        <w:t xml:space="preserve">unijnego rozporządzenia tj: </w:t>
      </w:r>
      <w:r w:rsidRPr="00C85D78">
        <w:rPr>
          <w:rFonts w:eastAsia="Calibri" w:cs="Times New Roman"/>
          <w:sz w:val="24"/>
          <w:szCs w:val="24"/>
          <w:shd w:val="clear" w:color="auto" w:fill="FFFFFF"/>
          <w:lang w:eastAsia="en-US"/>
        </w:rPr>
        <w:t xml:space="preserve">RODO oraz Ustawy o Ochronie danych osobowych z 10.05.2018 roku, </w:t>
      </w:r>
      <w:r w:rsidRPr="00C85D78">
        <w:rPr>
          <w:rFonts w:eastAsia="Calibri" w:cs="Times New Roman"/>
          <w:sz w:val="24"/>
          <w:szCs w:val="24"/>
          <w:lang w:eastAsia="en-US"/>
        </w:rPr>
        <w:t>w szczególności zastosuje przy przetwarzaniu danych środki techniczne i organizacyjne zapewniające ochronę danych, określone Rozporządzeniem RODO.</w:t>
      </w:r>
    </w:p>
    <w:p w14:paraId="59D7F41D" w14:textId="77777777" w:rsidR="00FC0561" w:rsidRPr="00C85D78" w:rsidRDefault="00FC0561" w:rsidP="00D463BF">
      <w:pPr>
        <w:widowControl w:val="0"/>
        <w:numPr>
          <w:ilvl w:val="0"/>
          <w:numId w:val="92"/>
        </w:numPr>
        <w:tabs>
          <w:tab w:val="left" w:pos="0"/>
        </w:tabs>
        <w:jc w:val="both"/>
        <w:rPr>
          <w:rFonts w:eastAsia="Calibri" w:cs="Times New Roman"/>
          <w:sz w:val="24"/>
          <w:szCs w:val="24"/>
          <w:lang w:eastAsia="en-US"/>
        </w:rPr>
      </w:pPr>
      <w:r w:rsidRPr="00C85D78">
        <w:rPr>
          <w:rFonts w:eastAsia="Calibri" w:cs="Times New Roman"/>
          <w:sz w:val="24"/>
          <w:szCs w:val="24"/>
          <w:lang w:eastAsia="en-US"/>
        </w:rPr>
        <w:t xml:space="preserve">Podmiot Przetwarzający oświadcza, że dane osobowe, o których mowa w § 2 niniejszej Umowy, są zabezpieczone przed ich udostępnieniem osobom nieupoważnionym, zabraniem przez osobę nieuprawnioną, przetwarzaniem z naruszeniem ustawy o ochronie danych osobowych oraz zmianą, utratą, uszkodzeniem lub zniszczeniem. </w:t>
      </w:r>
    </w:p>
    <w:p w14:paraId="4CBCD579" w14:textId="77777777" w:rsidR="00FC0561" w:rsidRPr="00C85D78" w:rsidRDefault="00FC0561" w:rsidP="00D463BF">
      <w:pPr>
        <w:widowControl w:val="0"/>
        <w:numPr>
          <w:ilvl w:val="0"/>
          <w:numId w:val="92"/>
        </w:numPr>
        <w:tabs>
          <w:tab w:val="left" w:pos="0"/>
        </w:tabs>
        <w:jc w:val="both"/>
        <w:rPr>
          <w:rFonts w:eastAsia="Calibri" w:cs="Times New Roman"/>
          <w:sz w:val="24"/>
          <w:szCs w:val="24"/>
          <w:lang w:eastAsia="en-US"/>
        </w:rPr>
      </w:pPr>
      <w:r w:rsidRPr="00C85D78">
        <w:rPr>
          <w:rFonts w:eastAsia="Calibri" w:cs="Times New Roman"/>
          <w:sz w:val="24"/>
          <w:szCs w:val="24"/>
          <w:lang w:eastAsia="en-US"/>
        </w:rPr>
        <w:t>Strony ustalają, że podczas realizacji niniejszej umowy będą ze sobą ściśle współpracować za pośrednictwem Inspektorów Ochrony Danych Osobowych lub osób odpowiedzialnych za nadzór nad ochroną danych osobowych, informując się wzajemnie o wszystkich okolicznościach mających lub mogących mieć wpływ na wykonanie niniejszej Umowy.</w:t>
      </w:r>
    </w:p>
    <w:p w14:paraId="0356741A" w14:textId="77777777" w:rsidR="00FC0561" w:rsidRPr="00C85D78" w:rsidRDefault="00FC0561" w:rsidP="00D463BF">
      <w:pPr>
        <w:widowControl w:val="0"/>
        <w:numPr>
          <w:ilvl w:val="0"/>
          <w:numId w:val="92"/>
        </w:numPr>
        <w:tabs>
          <w:tab w:val="left" w:pos="0"/>
        </w:tabs>
        <w:jc w:val="both"/>
        <w:rPr>
          <w:rFonts w:eastAsia="Calibri" w:cs="Times New Roman"/>
          <w:sz w:val="24"/>
          <w:szCs w:val="24"/>
          <w:lang w:eastAsia="en-US"/>
        </w:rPr>
      </w:pPr>
      <w:r w:rsidRPr="00C85D78">
        <w:rPr>
          <w:rFonts w:eastAsia="Calibri" w:cs="Times New Roman"/>
          <w:sz w:val="24"/>
          <w:szCs w:val="24"/>
          <w:lang w:eastAsia="en-US"/>
        </w:rPr>
        <w:t>W miarę możliwości Podmiot Przetwarzający pomaga Administratorowi w niezbędnym zakresie wywiązywać się z obowiązku odpowiadania na żądania osoby, której dane dotyczą oraz wywiązywania się z obowiązków określonych w art. 32-36 RODO</w:t>
      </w:r>
    </w:p>
    <w:p w14:paraId="26B0C790" w14:textId="77777777" w:rsidR="00FC0561" w:rsidRPr="00C85D78" w:rsidRDefault="00FC0561" w:rsidP="00D463BF">
      <w:pPr>
        <w:widowControl w:val="0"/>
        <w:numPr>
          <w:ilvl w:val="0"/>
          <w:numId w:val="92"/>
        </w:numPr>
        <w:tabs>
          <w:tab w:val="left" w:pos="0"/>
        </w:tabs>
        <w:jc w:val="both"/>
        <w:rPr>
          <w:rFonts w:eastAsia="Calibri" w:cs="Times New Roman"/>
          <w:sz w:val="24"/>
          <w:szCs w:val="24"/>
          <w:lang w:eastAsia="en-US"/>
        </w:rPr>
      </w:pPr>
      <w:r w:rsidRPr="00C85D78">
        <w:rPr>
          <w:rFonts w:eastAsia="Calibri" w:cs="Times New Roman"/>
          <w:sz w:val="24"/>
          <w:szCs w:val="24"/>
          <w:lang w:eastAsia="en-US"/>
        </w:rPr>
        <w:t>Podmiot Przetwarzający ma prawo podpowierzania danych osobowych, o których mowa w § 2 podwykonawcom w zakresie i celu niezbędnym do realizacji czynności związanych z wykonaniem Umowy o współpracy, jedynie za pisemną zgodą Administratora.</w:t>
      </w:r>
    </w:p>
    <w:p w14:paraId="66E4A90A" w14:textId="77777777" w:rsidR="00FC0561" w:rsidRPr="00C85D78" w:rsidRDefault="00FC0561" w:rsidP="00D463BF">
      <w:pPr>
        <w:widowControl w:val="0"/>
        <w:numPr>
          <w:ilvl w:val="0"/>
          <w:numId w:val="92"/>
        </w:numPr>
        <w:tabs>
          <w:tab w:val="left" w:pos="0"/>
        </w:tabs>
        <w:jc w:val="both"/>
        <w:rPr>
          <w:rFonts w:eastAsia="Calibri" w:cs="Times New Roman"/>
          <w:sz w:val="24"/>
          <w:szCs w:val="24"/>
          <w:lang w:eastAsia="en-US"/>
        </w:rPr>
      </w:pPr>
      <w:r w:rsidRPr="00C85D78">
        <w:rPr>
          <w:rFonts w:eastAsia="Calibri" w:cs="Times New Roman"/>
          <w:sz w:val="24"/>
          <w:szCs w:val="24"/>
          <w:lang w:eastAsia="en-US"/>
        </w:rPr>
        <w:t>Dane osobowe przekazane na podstawie niniejszej Umowy powierzenia będą przetwarzane również przez podmiot świadczący na rzecz Podmiotu Przetwarzającego usługę dostawy poczty elektronicznej oraz usługę hostingu lub współpracujących z Podmiotem Przetwarzającym w zakresie związanym z realizacją umowy, o której mowa w par. 1 ust. 4, których lista zostaje dołączone do niniejszej Umowy jako załącznik („Lista Podmiotów Podprzetwarzających). Podmioty te zostaną zobowiązane przez Podmiot Przetwarzający do zapewnienia tych samych obowiązków ochrony danych, co zawarte w niniejszej umowie oraz obowiązujących przepisach prawa. Podmiot Przetwarzający ponosi pełną odpowiedzialność za działania i zaniechania tych podmiotów w zakresie przetwarzania i ochrony powierzonych danych osobowych. Podmiot przetwarzający zobowiązany jest przez cały okres obowiązywania niniejszej umowy do uprzedniego informowania Administratora o planowanych zmianach w zakresie listy tych podmiotów, w szczególności dodaniu nowych podmiotów. Administrator może złożyć sprzeciw wobec takich zmian w ciągu 14 dni od otrzymania od Podmiotu Przetwarzającego zawiadomienia w tym zakresie.</w:t>
      </w:r>
    </w:p>
    <w:p w14:paraId="6D35DAA4" w14:textId="77777777" w:rsidR="00FC0561" w:rsidRPr="00C85D78" w:rsidRDefault="00FC0561" w:rsidP="00D463BF">
      <w:pPr>
        <w:widowControl w:val="0"/>
        <w:numPr>
          <w:ilvl w:val="0"/>
          <w:numId w:val="92"/>
        </w:numPr>
        <w:tabs>
          <w:tab w:val="left" w:pos="0"/>
        </w:tabs>
        <w:jc w:val="both"/>
        <w:rPr>
          <w:rFonts w:eastAsia="Calibri" w:cs="Times New Roman"/>
          <w:sz w:val="24"/>
          <w:szCs w:val="24"/>
          <w:lang w:eastAsia="en-US"/>
        </w:rPr>
      </w:pPr>
      <w:r w:rsidRPr="00C85D78">
        <w:rPr>
          <w:rFonts w:eastAsia="Calibri" w:cs="Times New Roman"/>
          <w:sz w:val="24"/>
          <w:szCs w:val="24"/>
          <w:lang w:eastAsia="en-US"/>
        </w:rPr>
        <w:t xml:space="preserve">W sytuacjach nadzwyczajnych, nieprzewidzianych w Umowie, Podmiot Przetwarzający zobowiązuje się do przetwarzania danych osobowych mając na uwadze ochronę powierzonych danych oraz interes Administratora. </w:t>
      </w:r>
    </w:p>
    <w:p w14:paraId="4611C901" w14:textId="77777777" w:rsidR="00FC0561" w:rsidRPr="00C85D78" w:rsidRDefault="00FC0561" w:rsidP="00D463BF">
      <w:pPr>
        <w:widowControl w:val="0"/>
        <w:numPr>
          <w:ilvl w:val="0"/>
          <w:numId w:val="92"/>
        </w:numPr>
        <w:tabs>
          <w:tab w:val="left" w:pos="0"/>
        </w:tabs>
        <w:jc w:val="both"/>
        <w:rPr>
          <w:rFonts w:eastAsia="Calibri" w:cs="Times New Roman"/>
          <w:sz w:val="24"/>
          <w:szCs w:val="24"/>
          <w:lang w:eastAsia="en-US"/>
        </w:rPr>
      </w:pPr>
      <w:r w:rsidRPr="00C85D78">
        <w:rPr>
          <w:rFonts w:eastAsia="Calibri" w:cs="Times New Roman"/>
          <w:sz w:val="24"/>
          <w:szCs w:val="24"/>
          <w:lang w:eastAsia="en-US"/>
        </w:rPr>
        <w:t xml:space="preserve">Podmiot Przetwarzający zobowiązuje się niezwłocznie zawiadomić Administratora o: </w:t>
      </w:r>
    </w:p>
    <w:p w14:paraId="3358F5EB" w14:textId="77777777" w:rsidR="00FC0561" w:rsidRPr="00C85D78" w:rsidRDefault="00FC0561" w:rsidP="00D463BF">
      <w:pPr>
        <w:widowControl w:val="0"/>
        <w:numPr>
          <w:ilvl w:val="0"/>
          <w:numId w:val="93"/>
        </w:numPr>
        <w:tabs>
          <w:tab w:val="left" w:pos="0"/>
        </w:tabs>
        <w:jc w:val="both"/>
        <w:rPr>
          <w:rFonts w:eastAsia="Calibri" w:cs="Times New Roman"/>
          <w:sz w:val="24"/>
          <w:szCs w:val="24"/>
          <w:lang w:eastAsia="en-US"/>
        </w:rPr>
      </w:pPr>
      <w:r w:rsidRPr="00C85D78">
        <w:rPr>
          <w:rFonts w:eastAsia="Calibri" w:cs="Times New Roman"/>
          <w:sz w:val="24"/>
          <w:szCs w:val="24"/>
          <w:lang w:eastAsia="en-US"/>
        </w:rPr>
        <w:t xml:space="preserve">każdym prawnie umocowanym żądaniu udostępnienia danych osobowych właściwemu organowi państwa, chyba że zakaz zawiadomienia Administratora wynika z przepisów prawa, a w szczególności przepisów postępowania karnego, gdy zakaz ma na celu zapewnienia poufności wszczętego dochodzenia, </w:t>
      </w:r>
    </w:p>
    <w:p w14:paraId="76DF07F1" w14:textId="77777777" w:rsidR="00FC0561" w:rsidRPr="00C85D78" w:rsidRDefault="00FC0561" w:rsidP="00D463BF">
      <w:pPr>
        <w:widowControl w:val="0"/>
        <w:numPr>
          <w:ilvl w:val="0"/>
          <w:numId w:val="93"/>
        </w:numPr>
        <w:tabs>
          <w:tab w:val="left" w:pos="0"/>
        </w:tabs>
        <w:jc w:val="both"/>
        <w:rPr>
          <w:rFonts w:eastAsia="Calibri" w:cs="Times New Roman"/>
          <w:sz w:val="24"/>
          <w:szCs w:val="24"/>
          <w:lang w:eastAsia="en-US"/>
        </w:rPr>
      </w:pPr>
      <w:r w:rsidRPr="00C85D78">
        <w:rPr>
          <w:rFonts w:eastAsia="Calibri" w:cs="Times New Roman"/>
          <w:sz w:val="24"/>
          <w:szCs w:val="24"/>
          <w:lang w:eastAsia="en-US"/>
        </w:rPr>
        <w:t xml:space="preserve">każdym nieupoważnionym dostępie do danych osobowych, </w:t>
      </w:r>
    </w:p>
    <w:p w14:paraId="6540A501" w14:textId="77777777" w:rsidR="00FC0561" w:rsidRPr="00C85D78" w:rsidRDefault="00FC0561" w:rsidP="00D463BF">
      <w:pPr>
        <w:widowControl w:val="0"/>
        <w:numPr>
          <w:ilvl w:val="0"/>
          <w:numId w:val="93"/>
        </w:numPr>
        <w:tabs>
          <w:tab w:val="left" w:pos="0"/>
        </w:tabs>
        <w:jc w:val="both"/>
        <w:rPr>
          <w:rFonts w:eastAsia="Calibri" w:cs="Times New Roman"/>
          <w:sz w:val="24"/>
          <w:szCs w:val="24"/>
          <w:lang w:eastAsia="pl-PL"/>
        </w:rPr>
      </w:pPr>
      <w:r w:rsidRPr="00C85D78">
        <w:rPr>
          <w:rFonts w:eastAsia="Calibri" w:cs="Times New Roman"/>
          <w:sz w:val="24"/>
          <w:szCs w:val="24"/>
          <w:lang w:eastAsia="en-US"/>
        </w:rPr>
        <w:t xml:space="preserve">każdym żądaniu otrzymanym bezpośrednio od osoby, której dane przetwarza, w zakresie </w:t>
      </w:r>
      <w:r w:rsidRPr="00C85D78">
        <w:rPr>
          <w:rFonts w:eastAsia="Calibri" w:cs="Times New Roman"/>
          <w:sz w:val="24"/>
          <w:szCs w:val="24"/>
          <w:lang w:eastAsia="en-US"/>
        </w:rPr>
        <w:lastRenderedPageBreak/>
        <w:t xml:space="preserve">przetwarzania dotyczących go danych osobowych, powstrzymując się jednocześnie od odpowiedzi na żądanie, chyba że zostanie do tego upoważniony przez Administratora. </w:t>
      </w:r>
    </w:p>
    <w:p w14:paraId="7C070C53" w14:textId="77777777" w:rsidR="00FC0561" w:rsidRPr="00C85D78" w:rsidRDefault="00FC0561" w:rsidP="00D463BF">
      <w:pPr>
        <w:widowControl w:val="0"/>
        <w:ind w:left="805"/>
        <w:jc w:val="center"/>
        <w:rPr>
          <w:rFonts w:eastAsia="Calibri" w:cs="Times New Roman"/>
          <w:sz w:val="24"/>
          <w:szCs w:val="24"/>
          <w:lang w:eastAsia="en-US"/>
        </w:rPr>
      </w:pPr>
    </w:p>
    <w:p w14:paraId="3570BABF" w14:textId="77777777" w:rsidR="00FC0561" w:rsidRPr="00C85D78" w:rsidRDefault="00FC0561" w:rsidP="00D463BF">
      <w:pPr>
        <w:widowControl w:val="0"/>
        <w:jc w:val="center"/>
        <w:rPr>
          <w:rFonts w:eastAsia="Calibri" w:cs="Times New Roman"/>
          <w:b/>
          <w:sz w:val="24"/>
          <w:szCs w:val="24"/>
          <w:lang w:eastAsia="en-US"/>
        </w:rPr>
      </w:pPr>
      <w:r w:rsidRPr="00C85D78">
        <w:rPr>
          <w:rFonts w:eastAsia="Calibri" w:cs="Times New Roman"/>
          <w:b/>
          <w:sz w:val="24"/>
          <w:szCs w:val="24"/>
          <w:lang w:eastAsia="en-US"/>
        </w:rPr>
        <w:t>§ 5</w:t>
      </w:r>
    </w:p>
    <w:p w14:paraId="40B90F1F" w14:textId="77777777" w:rsidR="00FC0561" w:rsidRPr="00C85D78" w:rsidRDefault="00FC0561" w:rsidP="00D463BF">
      <w:pPr>
        <w:widowControl w:val="0"/>
        <w:jc w:val="center"/>
        <w:rPr>
          <w:rFonts w:eastAsia="Calibri" w:cs="Times New Roman"/>
          <w:b/>
          <w:sz w:val="24"/>
          <w:szCs w:val="24"/>
          <w:lang w:eastAsia="en-US"/>
        </w:rPr>
      </w:pPr>
      <w:r w:rsidRPr="00C85D78">
        <w:rPr>
          <w:rFonts w:eastAsia="Calibri" w:cs="Times New Roman"/>
          <w:b/>
          <w:sz w:val="24"/>
          <w:szCs w:val="24"/>
          <w:lang w:eastAsia="en-US"/>
        </w:rPr>
        <w:t>Odpowiedzialność Podmiotu Przetwarzającego za powierzone dane osobowe oraz kontrole</w:t>
      </w:r>
    </w:p>
    <w:p w14:paraId="1685FB05" w14:textId="77777777" w:rsidR="00FC0561" w:rsidRPr="00C85D78" w:rsidRDefault="00FC0561" w:rsidP="00D463BF">
      <w:pPr>
        <w:widowControl w:val="0"/>
        <w:numPr>
          <w:ilvl w:val="0"/>
          <w:numId w:val="94"/>
        </w:numPr>
        <w:jc w:val="both"/>
        <w:rPr>
          <w:rFonts w:eastAsia="Calibri" w:cs="Times New Roman"/>
          <w:sz w:val="24"/>
          <w:szCs w:val="24"/>
          <w:lang w:eastAsia="en-US"/>
        </w:rPr>
      </w:pPr>
      <w:r w:rsidRPr="00C85D78">
        <w:rPr>
          <w:rFonts w:eastAsia="Calibri" w:cs="Times New Roman"/>
          <w:sz w:val="24"/>
          <w:szCs w:val="24"/>
          <w:lang w:eastAsia="en-US"/>
        </w:rPr>
        <w:t xml:space="preserve">Administrator danych zgodnie z art. 28 ust. 3 pkt h RODO ma prawo kontroli, czy środki zastosowane przez Podmiot Przetwarzający przy przetwarzaniu i zabezpieczeniu powierzonych danych osobowych spełniają postanowienia umowy. </w:t>
      </w:r>
    </w:p>
    <w:p w14:paraId="2CFBB1BB" w14:textId="77777777" w:rsidR="00FC0561" w:rsidRPr="00C85D78" w:rsidRDefault="00FC0561" w:rsidP="00D463BF">
      <w:pPr>
        <w:widowControl w:val="0"/>
        <w:numPr>
          <w:ilvl w:val="0"/>
          <w:numId w:val="94"/>
        </w:numPr>
        <w:jc w:val="both"/>
        <w:rPr>
          <w:rFonts w:eastAsia="Calibri" w:cs="Times New Roman"/>
          <w:sz w:val="24"/>
          <w:szCs w:val="24"/>
          <w:lang w:eastAsia="en-US"/>
        </w:rPr>
      </w:pPr>
      <w:r w:rsidRPr="00C85D78">
        <w:rPr>
          <w:rFonts w:eastAsia="Calibri" w:cs="Times New Roman"/>
          <w:sz w:val="24"/>
          <w:szCs w:val="24"/>
          <w:lang w:eastAsia="en-US"/>
        </w:rPr>
        <w:t>Administrator danych realizować będzie prawo kontroli w godzinach pracy Podmiotu Przetwarzającego, informacja o terminie audytu, o którym mowa w ust. 1 będzie przekazana Przyjmującemu z co najmniej 7-dniowym wyprzedzeniem, z tym zastrzeżeniem, że żaden taki audyt nie może doprowadzić do ujawnienia tajemnicy przedsiębiorstwa Podmiotu Przetwarzającego.</w:t>
      </w:r>
    </w:p>
    <w:p w14:paraId="4EDE0E47" w14:textId="77777777" w:rsidR="00FC0561" w:rsidRPr="00C85D78" w:rsidRDefault="00FC0561" w:rsidP="00D463BF">
      <w:pPr>
        <w:widowControl w:val="0"/>
        <w:numPr>
          <w:ilvl w:val="0"/>
          <w:numId w:val="94"/>
        </w:numPr>
        <w:jc w:val="both"/>
        <w:rPr>
          <w:rFonts w:eastAsia="Calibri" w:cs="Times New Roman"/>
          <w:sz w:val="24"/>
          <w:szCs w:val="24"/>
          <w:lang w:eastAsia="en-US"/>
        </w:rPr>
      </w:pPr>
      <w:r w:rsidRPr="00C85D78">
        <w:rPr>
          <w:rFonts w:eastAsia="Calibri" w:cs="Times New Roman"/>
          <w:sz w:val="24"/>
          <w:szCs w:val="24"/>
          <w:lang w:eastAsia="en-US"/>
        </w:rPr>
        <w:t>Podmiot Przetwarzający zobowiązany jest udostępnić w celu zrealizowania audytu, o którym mowa w ust. 2, wgląd do wszystkich materiałów oraz systemów, w których realizowane jest przetwarzanie danych Administratora oraz umożliwić dostęp do pracowników zaangażowanych w ich przetwarzanie.</w:t>
      </w:r>
    </w:p>
    <w:p w14:paraId="37D68E3D" w14:textId="77777777" w:rsidR="00FC0561" w:rsidRPr="00C85D78" w:rsidRDefault="00FC0561" w:rsidP="00D463BF">
      <w:pPr>
        <w:widowControl w:val="0"/>
        <w:numPr>
          <w:ilvl w:val="0"/>
          <w:numId w:val="94"/>
        </w:numPr>
        <w:jc w:val="both"/>
        <w:rPr>
          <w:rFonts w:eastAsia="Calibri" w:cs="Times New Roman"/>
          <w:sz w:val="24"/>
          <w:szCs w:val="24"/>
          <w:lang w:eastAsia="en-US"/>
        </w:rPr>
      </w:pPr>
      <w:r w:rsidRPr="00C85D78">
        <w:rPr>
          <w:rFonts w:eastAsia="Calibri" w:cs="Times New Roman"/>
          <w:sz w:val="24"/>
          <w:szCs w:val="24"/>
          <w:lang w:eastAsia="en-US"/>
        </w:rPr>
        <w:t xml:space="preserve">Podmiot Przetwarzający zobowiązuje się do usunięcia uchybień stwierdzonych podczas kontroli </w:t>
      </w:r>
      <w:r w:rsidRPr="00C85D78">
        <w:rPr>
          <w:rFonts w:eastAsia="Calibri" w:cs="Times New Roman"/>
          <w:sz w:val="24"/>
          <w:szCs w:val="24"/>
          <w:lang w:eastAsia="en-US"/>
        </w:rPr>
        <w:br/>
        <w:t>w terminie wskazanym przez Administratora danych nie dłuższym niż 7 dni.</w:t>
      </w:r>
    </w:p>
    <w:p w14:paraId="3D1B88D6" w14:textId="77777777" w:rsidR="00FC0561" w:rsidRPr="00C85D78" w:rsidRDefault="00FC0561" w:rsidP="00D463BF">
      <w:pPr>
        <w:widowControl w:val="0"/>
        <w:numPr>
          <w:ilvl w:val="0"/>
          <w:numId w:val="94"/>
        </w:numPr>
        <w:jc w:val="both"/>
        <w:rPr>
          <w:rFonts w:eastAsia="Calibri" w:cs="Times New Roman"/>
          <w:sz w:val="24"/>
          <w:szCs w:val="24"/>
          <w:lang w:eastAsia="en-US"/>
        </w:rPr>
      </w:pPr>
      <w:r w:rsidRPr="00C85D78">
        <w:rPr>
          <w:rFonts w:eastAsia="Calibri" w:cs="Times New Roman"/>
          <w:sz w:val="24"/>
          <w:szCs w:val="24"/>
          <w:lang w:eastAsia="en-US"/>
        </w:rPr>
        <w:t>Podmiot Przetwarzający udostępnia Administratorowi wszelkie informacje niezbędne do wykazania spełnienia obowiązków określonych w art. 28 RODO.</w:t>
      </w:r>
    </w:p>
    <w:p w14:paraId="645D48F1" w14:textId="77777777" w:rsidR="00FC0561" w:rsidRPr="00C85D78" w:rsidRDefault="00FC0561" w:rsidP="00D463BF">
      <w:pPr>
        <w:widowControl w:val="0"/>
        <w:numPr>
          <w:ilvl w:val="0"/>
          <w:numId w:val="94"/>
        </w:numPr>
        <w:jc w:val="both"/>
        <w:rPr>
          <w:rFonts w:eastAsia="Calibri" w:cs="Times New Roman"/>
          <w:sz w:val="24"/>
          <w:szCs w:val="24"/>
          <w:lang w:eastAsia="en-US"/>
        </w:rPr>
      </w:pPr>
      <w:r w:rsidRPr="00C85D78">
        <w:rPr>
          <w:rFonts w:eastAsia="Calibri" w:cs="Times New Roman"/>
          <w:sz w:val="24"/>
          <w:szCs w:val="24"/>
          <w:lang w:eastAsia="en-US"/>
        </w:rPr>
        <w:t xml:space="preserve">Podmiot Przetwarzający jest odpowiedzialny za udostępnienie lub wykorzystanie danych osobowych niezgodnie z Umową, a w szczególności udostępnione osobom trzecim. </w:t>
      </w:r>
    </w:p>
    <w:p w14:paraId="69C41F2A" w14:textId="77777777" w:rsidR="00FC0561" w:rsidRPr="00C85D78" w:rsidRDefault="00FC0561" w:rsidP="00D463BF">
      <w:pPr>
        <w:widowControl w:val="0"/>
        <w:numPr>
          <w:ilvl w:val="0"/>
          <w:numId w:val="94"/>
        </w:numPr>
        <w:contextualSpacing/>
        <w:jc w:val="both"/>
        <w:rPr>
          <w:rFonts w:eastAsia="Calibri" w:cs="Times New Roman"/>
          <w:sz w:val="24"/>
          <w:szCs w:val="24"/>
          <w:lang w:eastAsia="en-US"/>
        </w:rPr>
      </w:pPr>
      <w:r w:rsidRPr="00C85D78">
        <w:rPr>
          <w:rFonts w:eastAsia="Calibri" w:cs="Times New Roman"/>
          <w:sz w:val="24"/>
          <w:szCs w:val="24"/>
          <w:lang w:eastAsia="en-US"/>
        </w:rPr>
        <w:t>Przekazanie powierzonych danych do państwa trzeciego może nastąpić jedynie na pisemne polecenie Administratora danych, chyba, że obowiązek taki nakłada na Podmiot Przetwarzający prawo Unii lub prawo państwa członkowskiego, któremu podlega Podmiot Przetwarzający lub też przekazanie następuje do podmiotu znajdującego się na Liście Podmiotów Przetwarzających, załączonej do niniejszej Umowy. W takim przypadku przed rozpoczęciem przetwarzania Podmiot Przetwarzający informuje Administratora danych o tym obowiązku prawnym, o ile prawo to nie zabrania udzielania takiej informacji z uwagi na ważny interes publiczny. Przekazanie danych do podmiotu znajdującego się na Liście Podmiotów Przetwarzających nie wymaga informowania Administratora.</w:t>
      </w:r>
    </w:p>
    <w:p w14:paraId="23EC7164" w14:textId="77777777" w:rsidR="00FC0561" w:rsidRPr="00C85D78" w:rsidRDefault="00FC0561" w:rsidP="00D463BF">
      <w:pPr>
        <w:widowControl w:val="0"/>
        <w:numPr>
          <w:ilvl w:val="0"/>
          <w:numId w:val="94"/>
        </w:numPr>
        <w:jc w:val="both"/>
        <w:rPr>
          <w:rFonts w:eastAsia="Calibri" w:cs="Times New Roman"/>
          <w:sz w:val="24"/>
          <w:szCs w:val="24"/>
          <w:lang w:eastAsia="en-US"/>
        </w:rPr>
      </w:pPr>
      <w:r w:rsidRPr="00C85D78">
        <w:rPr>
          <w:rFonts w:eastAsia="Calibri" w:cs="Times New Roman"/>
          <w:sz w:val="24"/>
          <w:szCs w:val="24"/>
          <w:lang w:eastAsia="en-US"/>
        </w:rPr>
        <w:t xml:space="preserve">Podmiot Przetwarzający zobowiązuje się do niezwłocznego poinformowania Administratora danych </w:t>
      </w:r>
      <w:r w:rsidRPr="00C85D78">
        <w:rPr>
          <w:rFonts w:eastAsia="Calibri" w:cs="Times New Roman"/>
          <w:sz w:val="24"/>
          <w:szCs w:val="24"/>
          <w:lang w:eastAsia="en-US"/>
        </w:rPr>
        <w:br/>
        <w:t xml:space="preserve">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Niniejszy ustęp dotyczy wyłącznie danych osobowych powierzonych przez Administratora danych. </w:t>
      </w:r>
    </w:p>
    <w:p w14:paraId="40C6C8B8" w14:textId="77777777" w:rsidR="00FC0561" w:rsidRPr="00C85D78" w:rsidRDefault="00FC0561" w:rsidP="00D463BF">
      <w:pPr>
        <w:widowControl w:val="0"/>
        <w:ind w:left="805"/>
        <w:jc w:val="center"/>
        <w:rPr>
          <w:rFonts w:eastAsia="Calibri" w:cs="Times New Roman"/>
          <w:b/>
          <w:sz w:val="24"/>
          <w:szCs w:val="24"/>
          <w:lang w:eastAsia="en-US"/>
        </w:rPr>
      </w:pPr>
    </w:p>
    <w:p w14:paraId="250F07F2" w14:textId="77777777" w:rsidR="00FC0561" w:rsidRPr="00C85D78" w:rsidRDefault="00FC0561" w:rsidP="00D463BF">
      <w:pPr>
        <w:widowControl w:val="0"/>
        <w:ind w:left="805"/>
        <w:jc w:val="center"/>
        <w:rPr>
          <w:rFonts w:eastAsia="Calibri" w:cs="Times New Roman"/>
          <w:b/>
          <w:sz w:val="24"/>
          <w:szCs w:val="24"/>
          <w:lang w:eastAsia="en-US"/>
        </w:rPr>
      </w:pPr>
      <w:r w:rsidRPr="00C85D78">
        <w:rPr>
          <w:rFonts w:eastAsia="Calibri" w:cs="Times New Roman"/>
          <w:b/>
          <w:sz w:val="24"/>
          <w:szCs w:val="24"/>
          <w:lang w:eastAsia="en-US"/>
        </w:rPr>
        <w:t>§ 6</w:t>
      </w:r>
    </w:p>
    <w:p w14:paraId="4CB0A53B" w14:textId="77777777" w:rsidR="00FC0561" w:rsidRPr="00C85D78" w:rsidRDefault="00FC0561" w:rsidP="00D463BF">
      <w:pPr>
        <w:widowControl w:val="0"/>
        <w:ind w:left="805"/>
        <w:jc w:val="center"/>
        <w:rPr>
          <w:rFonts w:eastAsia="Calibri" w:cs="Times New Roman"/>
          <w:b/>
          <w:sz w:val="24"/>
          <w:szCs w:val="24"/>
          <w:lang w:eastAsia="en-US"/>
        </w:rPr>
      </w:pPr>
      <w:r w:rsidRPr="00C85D78">
        <w:rPr>
          <w:rFonts w:eastAsia="Calibri" w:cs="Times New Roman"/>
          <w:b/>
          <w:sz w:val="24"/>
          <w:szCs w:val="24"/>
          <w:lang w:eastAsia="en-US"/>
        </w:rPr>
        <w:t>Czas trwania i wypowiedzenie Umowy</w:t>
      </w:r>
    </w:p>
    <w:p w14:paraId="2FBFABDD" w14:textId="77777777" w:rsidR="00FC0561" w:rsidRPr="00C85D78" w:rsidRDefault="00FC0561" w:rsidP="00D463BF">
      <w:pPr>
        <w:widowControl w:val="0"/>
        <w:numPr>
          <w:ilvl w:val="0"/>
          <w:numId w:val="95"/>
        </w:numPr>
        <w:jc w:val="both"/>
        <w:rPr>
          <w:rFonts w:eastAsia="Calibri" w:cs="Times New Roman"/>
          <w:sz w:val="24"/>
          <w:szCs w:val="24"/>
          <w:lang w:eastAsia="en-US"/>
        </w:rPr>
      </w:pPr>
      <w:r w:rsidRPr="00C85D78">
        <w:rPr>
          <w:rFonts w:eastAsia="Calibri" w:cs="Times New Roman"/>
          <w:sz w:val="24"/>
          <w:szCs w:val="24"/>
          <w:lang w:eastAsia="en-US"/>
        </w:rPr>
        <w:t xml:space="preserve">Umowa niniejsza zawarta jest na czas określony. Czas trwania Umowy Powierzenia danych osobowych kończy się z chwilą wykonania czynności wynikających z Umowy głównej nr </w:t>
      </w:r>
      <w:r w:rsidRPr="00C85D78">
        <w:rPr>
          <w:rFonts w:eastAsia="Calibri" w:cs="Times New Roman"/>
          <w:sz w:val="24"/>
          <w:szCs w:val="24"/>
          <w:highlight w:val="yellow"/>
          <w:lang w:eastAsia="en-US"/>
        </w:rPr>
        <w:t>………………………….</w:t>
      </w:r>
      <w:r w:rsidRPr="00C85D78">
        <w:rPr>
          <w:rFonts w:eastAsia="Calibri" w:cs="Times New Roman"/>
          <w:sz w:val="24"/>
          <w:szCs w:val="24"/>
          <w:lang w:eastAsia="en-US"/>
        </w:rPr>
        <w:t xml:space="preserve"> zgodnie z § 1 ust 4.</w:t>
      </w:r>
    </w:p>
    <w:p w14:paraId="6731188C" w14:textId="77777777" w:rsidR="00FC0561" w:rsidRPr="00C85D78" w:rsidRDefault="00FC0561" w:rsidP="00D463BF">
      <w:pPr>
        <w:widowControl w:val="0"/>
        <w:numPr>
          <w:ilvl w:val="0"/>
          <w:numId w:val="95"/>
        </w:numPr>
        <w:jc w:val="both"/>
        <w:rPr>
          <w:rFonts w:eastAsia="Calibri" w:cs="Times New Roman"/>
          <w:sz w:val="24"/>
          <w:szCs w:val="24"/>
          <w:lang w:eastAsia="en-US"/>
        </w:rPr>
      </w:pPr>
      <w:r w:rsidRPr="00C85D78">
        <w:rPr>
          <w:rFonts w:eastAsia="Calibri" w:cs="Times New Roman"/>
          <w:sz w:val="24"/>
          <w:szCs w:val="24"/>
          <w:lang w:eastAsia="en-US"/>
        </w:rPr>
        <w:t xml:space="preserve">Administrator ma prawo wypowiedzieć Umowę, gdy Podmiot Przetwarzający: </w:t>
      </w:r>
    </w:p>
    <w:p w14:paraId="618795D7" w14:textId="77777777" w:rsidR="00FC0561" w:rsidRPr="00C85D78" w:rsidRDefault="00FC0561" w:rsidP="00D463BF">
      <w:pPr>
        <w:widowControl w:val="0"/>
        <w:numPr>
          <w:ilvl w:val="0"/>
          <w:numId w:val="96"/>
        </w:numPr>
        <w:jc w:val="both"/>
        <w:rPr>
          <w:rFonts w:eastAsia="Calibri" w:cs="Times New Roman"/>
          <w:sz w:val="24"/>
          <w:szCs w:val="24"/>
          <w:lang w:eastAsia="en-US"/>
        </w:rPr>
      </w:pPr>
      <w:r w:rsidRPr="00C85D78">
        <w:rPr>
          <w:rFonts w:eastAsia="Calibri" w:cs="Times New Roman"/>
          <w:sz w:val="24"/>
          <w:szCs w:val="24"/>
          <w:lang w:eastAsia="en-US"/>
        </w:rPr>
        <w:t xml:space="preserve">wykorzystał dane osobowe w sposób niezgodny z Umową, </w:t>
      </w:r>
    </w:p>
    <w:p w14:paraId="298C30EC" w14:textId="77777777" w:rsidR="00FC0561" w:rsidRPr="00C85D78" w:rsidRDefault="00FC0561" w:rsidP="00D463BF">
      <w:pPr>
        <w:widowControl w:val="0"/>
        <w:numPr>
          <w:ilvl w:val="0"/>
          <w:numId w:val="96"/>
        </w:numPr>
        <w:jc w:val="both"/>
        <w:rPr>
          <w:rFonts w:eastAsia="Calibri" w:cs="Times New Roman"/>
          <w:sz w:val="24"/>
          <w:szCs w:val="24"/>
          <w:lang w:eastAsia="en-US"/>
        </w:rPr>
      </w:pPr>
      <w:r w:rsidRPr="00C85D78">
        <w:rPr>
          <w:rFonts w:eastAsia="Calibri" w:cs="Times New Roman"/>
          <w:sz w:val="24"/>
          <w:szCs w:val="24"/>
          <w:lang w:eastAsia="en-US"/>
        </w:rPr>
        <w:t xml:space="preserve">powierzył wykonanie Umowy osobie trzeciej bez zgody Administratora, </w:t>
      </w:r>
    </w:p>
    <w:p w14:paraId="023DA315" w14:textId="77777777" w:rsidR="00FC0561" w:rsidRPr="00C85D78" w:rsidRDefault="00FC0561" w:rsidP="00D463BF">
      <w:pPr>
        <w:widowControl w:val="0"/>
        <w:numPr>
          <w:ilvl w:val="0"/>
          <w:numId w:val="96"/>
        </w:numPr>
        <w:jc w:val="both"/>
        <w:rPr>
          <w:rFonts w:eastAsia="Calibri" w:cs="Times New Roman"/>
          <w:sz w:val="24"/>
          <w:szCs w:val="24"/>
          <w:lang w:eastAsia="en-US"/>
        </w:rPr>
      </w:pPr>
      <w:r w:rsidRPr="00C85D78">
        <w:rPr>
          <w:rFonts w:eastAsia="Calibri" w:cs="Times New Roman"/>
          <w:sz w:val="24"/>
          <w:szCs w:val="24"/>
          <w:lang w:eastAsia="en-US"/>
        </w:rPr>
        <w:t xml:space="preserve">nie zaprzestał niewłaściwego przetwarzania danych osobowych, </w:t>
      </w:r>
    </w:p>
    <w:p w14:paraId="11A60BD6" w14:textId="77777777" w:rsidR="00FC0561" w:rsidRPr="00C85D78" w:rsidRDefault="00FC0561" w:rsidP="00D463BF">
      <w:pPr>
        <w:widowControl w:val="0"/>
        <w:numPr>
          <w:ilvl w:val="0"/>
          <w:numId w:val="96"/>
        </w:numPr>
        <w:jc w:val="both"/>
        <w:rPr>
          <w:rFonts w:eastAsia="Calibri" w:cs="Times New Roman"/>
          <w:sz w:val="24"/>
          <w:szCs w:val="24"/>
          <w:lang w:eastAsia="en-US"/>
        </w:rPr>
      </w:pPr>
      <w:r w:rsidRPr="00C85D78">
        <w:rPr>
          <w:rFonts w:eastAsia="Calibri" w:cs="Times New Roman"/>
          <w:sz w:val="24"/>
          <w:szCs w:val="24"/>
          <w:lang w:eastAsia="en-US"/>
        </w:rPr>
        <w:t>zawiadomił o swojej niezdolności do wypełnienia Umowy, a w szczególności wymagań określonych w § 5.</w:t>
      </w:r>
    </w:p>
    <w:p w14:paraId="2A20D4DB" w14:textId="77777777" w:rsidR="00FC0561" w:rsidRPr="00C85D78" w:rsidRDefault="00FC0561" w:rsidP="00D463BF">
      <w:pPr>
        <w:widowControl w:val="0"/>
        <w:numPr>
          <w:ilvl w:val="0"/>
          <w:numId w:val="96"/>
        </w:numPr>
        <w:contextualSpacing/>
        <w:jc w:val="both"/>
        <w:rPr>
          <w:rFonts w:eastAsia="Calibri" w:cs="Times New Roman"/>
          <w:sz w:val="24"/>
          <w:szCs w:val="24"/>
          <w:lang w:eastAsia="en-US"/>
        </w:rPr>
      </w:pPr>
      <w:r w:rsidRPr="00C85D78">
        <w:rPr>
          <w:rFonts w:eastAsia="Calibri" w:cs="Times New Roman"/>
          <w:sz w:val="24"/>
          <w:szCs w:val="24"/>
          <w:lang w:eastAsia="en-US"/>
        </w:rPr>
        <w:t xml:space="preserve">pomimo zobowiązania go do usunięcia uchybień stwierdzonych podczas kontroli nie usunie ich </w:t>
      </w:r>
      <w:r w:rsidRPr="00C85D78">
        <w:rPr>
          <w:rFonts w:eastAsia="Calibri" w:cs="Times New Roman"/>
          <w:sz w:val="24"/>
          <w:szCs w:val="24"/>
          <w:lang w:eastAsia="en-US"/>
        </w:rPr>
        <w:br/>
        <w:t>w wyznaczonym terminie;</w:t>
      </w:r>
    </w:p>
    <w:p w14:paraId="4892A44F" w14:textId="77777777" w:rsidR="00FC0561" w:rsidRPr="00C85D78" w:rsidRDefault="00FC0561" w:rsidP="00D463BF">
      <w:pPr>
        <w:widowControl w:val="0"/>
        <w:numPr>
          <w:ilvl w:val="0"/>
          <w:numId w:val="96"/>
        </w:numPr>
        <w:jc w:val="both"/>
        <w:rPr>
          <w:rFonts w:eastAsia="Calibri" w:cs="Times New Roman"/>
          <w:sz w:val="24"/>
          <w:szCs w:val="24"/>
          <w:lang w:eastAsia="en-US"/>
        </w:rPr>
      </w:pPr>
      <w:r w:rsidRPr="00C85D78">
        <w:rPr>
          <w:rFonts w:eastAsia="Calibri" w:cs="Times New Roman"/>
          <w:sz w:val="24"/>
          <w:szCs w:val="24"/>
          <w:lang w:eastAsia="en-US"/>
        </w:rPr>
        <w:t>przetwarza dane osobowe w sposób niezgodny z umową;</w:t>
      </w:r>
    </w:p>
    <w:p w14:paraId="3CB640DE" w14:textId="77777777" w:rsidR="00FC0561" w:rsidRPr="00C85D78" w:rsidRDefault="00FC0561" w:rsidP="00D463BF">
      <w:pPr>
        <w:widowControl w:val="0"/>
        <w:numPr>
          <w:ilvl w:val="0"/>
          <w:numId w:val="95"/>
        </w:numPr>
        <w:contextualSpacing/>
        <w:jc w:val="both"/>
        <w:rPr>
          <w:rFonts w:eastAsia="Calibri" w:cs="Times New Roman"/>
          <w:sz w:val="24"/>
          <w:szCs w:val="24"/>
          <w:lang w:eastAsia="en-US"/>
        </w:rPr>
      </w:pPr>
      <w:r w:rsidRPr="00C85D78">
        <w:rPr>
          <w:rFonts w:eastAsia="Calibri" w:cs="Times New Roman"/>
          <w:sz w:val="24"/>
          <w:szCs w:val="24"/>
          <w:lang w:eastAsia="en-US"/>
        </w:rPr>
        <w:t>Jeżeli jedna ze Stron rażąco narusza zobowiązania wynikające z Umowy, druga Strona może wypowiedzieć Umowę ze skutkiem natychmiastowym oraz żądać naprawienia szkody poniesionej na skutek takiego naruszenia.</w:t>
      </w:r>
    </w:p>
    <w:p w14:paraId="36E35A24" w14:textId="77777777" w:rsidR="00FC0561" w:rsidRPr="00C85D78" w:rsidRDefault="00FC0561" w:rsidP="00D463BF">
      <w:pPr>
        <w:widowControl w:val="0"/>
        <w:ind w:left="805"/>
        <w:jc w:val="center"/>
        <w:rPr>
          <w:rFonts w:eastAsia="Calibri" w:cs="Times New Roman"/>
          <w:b/>
          <w:sz w:val="24"/>
          <w:szCs w:val="24"/>
          <w:lang w:eastAsia="en-US"/>
        </w:rPr>
      </w:pPr>
    </w:p>
    <w:p w14:paraId="4B05FA95" w14:textId="77777777" w:rsidR="00FC0561" w:rsidRDefault="00FC0561" w:rsidP="00D463BF">
      <w:pPr>
        <w:widowControl w:val="0"/>
        <w:ind w:left="805"/>
        <w:jc w:val="center"/>
        <w:rPr>
          <w:rFonts w:eastAsia="Calibri" w:cs="Times New Roman"/>
          <w:b/>
          <w:sz w:val="24"/>
          <w:szCs w:val="24"/>
          <w:lang w:eastAsia="en-US"/>
        </w:rPr>
      </w:pPr>
    </w:p>
    <w:p w14:paraId="3F6B085C" w14:textId="77777777" w:rsidR="00FC0561" w:rsidRPr="00C85D78" w:rsidRDefault="00FC0561" w:rsidP="00D463BF">
      <w:pPr>
        <w:widowControl w:val="0"/>
        <w:ind w:left="805"/>
        <w:jc w:val="center"/>
        <w:rPr>
          <w:rFonts w:eastAsia="Calibri" w:cs="Times New Roman"/>
          <w:sz w:val="24"/>
          <w:szCs w:val="24"/>
          <w:lang w:eastAsia="en-US"/>
        </w:rPr>
      </w:pPr>
      <w:r w:rsidRPr="00C85D78">
        <w:rPr>
          <w:rFonts w:eastAsia="Calibri" w:cs="Times New Roman"/>
          <w:b/>
          <w:sz w:val="24"/>
          <w:szCs w:val="24"/>
          <w:lang w:eastAsia="en-US"/>
        </w:rPr>
        <w:lastRenderedPageBreak/>
        <w:t>§ 7</w:t>
      </w:r>
    </w:p>
    <w:p w14:paraId="082C9049" w14:textId="77777777" w:rsidR="00FC0561" w:rsidRPr="00C85D78" w:rsidRDefault="00FC0561" w:rsidP="00D463BF">
      <w:pPr>
        <w:widowControl w:val="0"/>
        <w:tabs>
          <w:tab w:val="left" w:pos="0"/>
        </w:tabs>
        <w:spacing w:line="276" w:lineRule="auto"/>
        <w:ind w:left="360"/>
        <w:contextualSpacing/>
        <w:jc w:val="center"/>
        <w:rPr>
          <w:rFonts w:eastAsia="Calibri" w:cs="Times New Roman"/>
          <w:b/>
          <w:lang w:eastAsia="en-US"/>
        </w:rPr>
      </w:pPr>
      <w:r w:rsidRPr="00C85D78">
        <w:rPr>
          <w:rFonts w:eastAsia="Calibri" w:cs="Times New Roman"/>
          <w:b/>
          <w:lang w:eastAsia="en-US"/>
        </w:rPr>
        <w:t>Przekazywanie do państwa trzeciego</w:t>
      </w:r>
    </w:p>
    <w:p w14:paraId="30A7F259" w14:textId="77777777" w:rsidR="00FC0561" w:rsidRPr="00C85D78" w:rsidRDefault="00FC0561" w:rsidP="00D463BF">
      <w:pPr>
        <w:widowControl w:val="0"/>
        <w:jc w:val="both"/>
        <w:rPr>
          <w:rFonts w:eastAsia="Calibri" w:cs="Times New Roman"/>
          <w:sz w:val="24"/>
          <w:szCs w:val="24"/>
          <w:lang w:eastAsia="en-US"/>
        </w:rPr>
      </w:pPr>
      <w:r w:rsidRPr="00C85D78">
        <w:rPr>
          <w:rFonts w:eastAsia="Calibri" w:cs="Times New Roman"/>
          <w:lang w:eastAsia="en-US"/>
        </w:rPr>
        <w:t xml:space="preserve">Wszelkie przekazywanie danych do państwa trzeciego lub organizacji międzynarodowej przez Podmiot przetwarzający odbywa się wyłącznie na udokumentowane polecenie Administratora danych lub w celu spełnienia szczególnego wymogu na mocy prawa Unii lub prawa państwa członkowskiego, któremu podlega Podmiot przetwarzający, i odbywa się zgodnie z rozdziałem V RODO. </w:t>
      </w:r>
      <w:r w:rsidRPr="00C85D78">
        <w:rPr>
          <w:rFonts w:eastAsia="Calibri" w:cs="Times New Roman"/>
          <w:sz w:val="24"/>
          <w:szCs w:val="24"/>
          <w:lang w:eastAsia="en-US"/>
        </w:rPr>
        <w:t>Przekazanie danych do podmiotu znajdującego się na Liście Podmiotów Przetwarzających nie wymaga informowania Administratora.</w:t>
      </w:r>
    </w:p>
    <w:p w14:paraId="36091228" w14:textId="77777777" w:rsidR="00FC0561" w:rsidRPr="00C85D78" w:rsidRDefault="00FC0561" w:rsidP="00D463BF">
      <w:pPr>
        <w:widowControl w:val="0"/>
        <w:ind w:left="805"/>
        <w:jc w:val="center"/>
        <w:rPr>
          <w:rFonts w:eastAsia="Calibri" w:cs="Times New Roman"/>
          <w:b/>
          <w:sz w:val="24"/>
          <w:szCs w:val="24"/>
          <w:lang w:eastAsia="en-US"/>
        </w:rPr>
      </w:pPr>
    </w:p>
    <w:p w14:paraId="150A497F" w14:textId="77777777" w:rsidR="00FC0561" w:rsidRPr="00C85D78" w:rsidRDefault="00FC0561" w:rsidP="00D463BF">
      <w:pPr>
        <w:widowControl w:val="0"/>
        <w:ind w:left="805"/>
        <w:jc w:val="center"/>
        <w:rPr>
          <w:rFonts w:eastAsia="Calibri" w:cs="Times New Roman"/>
          <w:b/>
          <w:sz w:val="24"/>
          <w:szCs w:val="24"/>
          <w:lang w:eastAsia="en-US"/>
        </w:rPr>
      </w:pPr>
      <w:r w:rsidRPr="00C85D78">
        <w:rPr>
          <w:rFonts w:eastAsia="Calibri" w:cs="Times New Roman"/>
          <w:b/>
          <w:sz w:val="24"/>
          <w:szCs w:val="24"/>
          <w:lang w:eastAsia="en-US"/>
        </w:rPr>
        <w:t>§ 8</w:t>
      </w:r>
    </w:p>
    <w:p w14:paraId="46B2531F" w14:textId="77777777" w:rsidR="00FC0561" w:rsidRPr="00C85D78" w:rsidRDefault="00FC0561" w:rsidP="00D463BF">
      <w:pPr>
        <w:widowControl w:val="0"/>
        <w:ind w:left="805"/>
        <w:jc w:val="center"/>
        <w:rPr>
          <w:rFonts w:eastAsia="Calibri" w:cs="Times New Roman"/>
          <w:b/>
          <w:sz w:val="24"/>
          <w:szCs w:val="24"/>
          <w:lang w:eastAsia="en-US"/>
        </w:rPr>
      </w:pPr>
      <w:r w:rsidRPr="00C85D78">
        <w:rPr>
          <w:rFonts w:eastAsia="Calibri" w:cs="Times New Roman"/>
          <w:b/>
          <w:sz w:val="24"/>
          <w:szCs w:val="24"/>
          <w:lang w:eastAsia="en-US"/>
        </w:rPr>
        <w:t>Postanowienia końcowe</w:t>
      </w:r>
    </w:p>
    <w:p w14:paraId="422B98C4" w14:textId="77777777" w:rsidR="00FC0561" w:rsidRPr="00C85D78" w:rsidRDefault="00FC0561" w:rsidP="00D463BF">
      <w:pPr>
        <w:widowControl w:val="0"/>
        <w:numPr>
          <w:ilvl w:val="0"/>
          <w:numId w:val="97"/>
        </w:numPr>
        <w:jc w:val="both"/>
        <w:rPr>
          <w:rFonts w:eastAsia="Calibri" w:cs="Times New Roman"/>
          <w:sz w:val="24"/>
          <w:szCs w:val="24"/>
          <w:lang w:eastAsia="en-US"/>
        </w:rPr>
      </w:pPr>
      <w:r w:rsidRPr="00C85D78">
        <w:rPr>
          <w:rFonts w:eastAsia="Calibri" w:cs="Times New Roman"/>
          <w:sz w:val="24"/>
          <w:szCs w:val="24"/>
          <w:lang w:eastAsia="en-US"/>
        </w:rPr>
        <w:t xml:space="preserve">W sprawach nieuregulowanych zastosowanie będą miały przepisy Kodeksu cywilnego oraz RODO </w:t>
      </w:r>
      <w:r w:rsidRPr="00C85D78">
        <w:rPr>
          <w:rFonts w:eastAsia="Calibri" w:cs="Times New Roman"/>
          <w:sz w:val="24"/>
          <w:szCs w:val="24"/>
          <w:lang w:eastAsia="en-US"/>
        </w:rPr>
        <w:br/>
        <w:t>i ustawy o ochronie danych osobowych z 10 maja 2018 roku.</w:t>
      </w:r>
    </w:p>
    <w:p w14:paraId="1D905C24" w14:textId="77777777" w:rsidR="00FC0561" w:rsidRPr="00C85D78" w:rsidRDefault="00FC0561" w:rsidP="00D463BF">
      <w:pPr>
        <w:widowControl w:val="0"/>
        <w:numPr>
          <w:ilvl w:val="0"/>
          <w:numId w:val="97"/>
        </w:numPr>
        <w:jc w:val="both"/>
        <w:rPr>
          <w:rFonts w:eastAsia="Calibri" w:cs="Times New Roman"/>
          <w:sz w:val="24"/>
          <w:szCs w:val="24"/>
          <w:lang w:eastAsia="en-US"/>
        </w:rPr>
      </w:pPr>
      <w:r w:rsidRPr="00C85D78">
        <w:rPr>
          <w:rFonts w:eastAsia="Calibri" w:cs="Times New Roman"/>
          <w:sz w:val="24"/>
          <w:szCs w:val="24"/>
          <w:lang w:eastAsia="en-US"/>
        </w:rPr>
        <w:t xml:space="preserve">Sądem właściwym dla rozpatrzenia sporów wynikających z niniejszej umowy będzie sąd właściwy dla Administratora danych. </w:t>
      </w:r>
    </w:p>
    <w:p w14:paraId="462B88C0" w14:textId="77777777" w:rsidR="00FC0561" w:rsidRPr="00C85D78" w:rsidRDefault="00FC0561" w:rsidP="00D463BF">
      <w:pPr>
        <w:widowControl w:val="0"/>
        <w:numPr>
          <w:ilvl w:val="0"/>
          <w:numId w:val="97"/>
        </w:numPr>
        <w:jc w:val="both"/>
        <w:rPr>
          <w:rFonts w:eastAsia="Calibri" w:cs="Times New Roman"/>
          <w:sz w:val="24"/>
          <w:szCs w:val="24"/>
          <w:lang w:eastAsia="en-US"/>
        </w:rPr>
      </w:pPr>
      <w:r w:rsidRPr="00C85D78">
        <w:rPr>
          <w:rFonts w:eastAsia="Calibri" w:cs="Times New Roman"/>
          <w:sz w:val="24"/>
          <w:szCs w:val="24"/>
          <w:lang w:eastAsia="en-US"/>
        </w:rPr>
        <w:t xml:space="preserve">Wszelkie zmiany, uzupełnienia lub rozwiązanie niniejszej Umowy powinny być sporządzone na piśmie i podpisane przez należycie upoważnionych przedstawicieli Stron pod rygorem nieważności. </w:t>
      </w:r>
    </w:p>
    <w:p w14:paraId="0F2A0605" w14:textId="77777777" w:rsidR="00FC0561" w:rsidRPr="00C85D78" w:rsidRDefault="00FC0561" w:rsidP="00D463BF">
      <w:pPr>
        <w:widowControl w:val="0"/>
        <w:jc w:val="both"/>
        <w:rPr>
          <w:rFonts w:eastAsia="Calibri" w:cs="Times New Roman"/>
          <w:sz w:val="24"/>
          <w:szCs w:val="24"/>
          <w:lang w:eastAsia="en-US"/>
        </w:rPr>
      </w:pPr>
    </w:p>
    <w:p w14:paraId="5A35A03E" w14:textId="77777777" w:rsidR="00FC0561" w:rsidRPr="00C85D78" w:rsidRDefault="00FC0561" w:rsidP="00D463BF">
      <w:pPr>
        <w:widowControl w:val="0"/>
        <w:jc w:val="center"/>
        <w:rPr>
          <w:rFonts w:eastAsia="Calibri" w:cs="Times New Roman"/>
          <w:b/>
          <w:bCs/>
          <w:sz w:val="24"/>
          <w:szCs w:val="24"/>
          <w:lang w:eastAsia="pl-PL"/>
        </w:rPr>
      </w:pPr>
    </w:p>
    <w:p w14:paraId="56514DBA" w14:textId="77777777" w:rsidR="00FC0561" w:rsidRPr="00C85D78" w:rsidRDefault="00FC0561" w:rsidP="00D463BF">
      <w:pPr>
        <w:widowControl w:val="0"/>
        <w:jc w:val="center"/>
        <w:rPr>
          <w:rFonts w:eastAsia="Calibri" w:cs="Times New Roman"/>
          <w:b/>
          <w:bCs/>
          <w:sz w:val="24"/>
          <w:szCs w:val="24"/>
          <w:lang w:eastAsia="pl-PL"/>
        </w:rPr>
      </w:pPr>
    </w:p>
    <w:p w14:paraId="3CDDCB4B" w14:textId="77777777" w:rsidR="00FC0561" w:rsidRDefault="00FC0561" w:rsidP="00D463BF">
      <w:pPr>
        <w:widowControl w:val="0"/>
        <w:rPr>
          <w:rFonts w:eastAsia="Times New Roman" w:cs="Times New Roman"/>
          <w:b/>
          <w:bCs/>
          <w:sz w:val="24"/>
          <w:szCs w:val="24"/>
        </w:rPr>
      </w:pPr>
    </w:p>
    <w:p w14:paraId="23CCD989" w14:textId="77777777" w:rsidR="00FC0561" w:rsidRDefault="00FC0561" w:rsidP="00D463BF">
      <w:pPr>
        <w:widowControl w:val="0"/>
        <w:ind w:left="680"/>
        <w:contextualSpacing/>
        <w:jc w:val="right"/>
        <w:rPr>
          <w:rFonts w:eastAsia="Times New Roman" w:cs="Times New Roman"/>
          <w:b/>
          <w:bCs/>
          <w:sz w:val="24"/>
          <w:szCs w:val="24"/>
        </w:rPr>
      </w:pPr>
    </w:p>
    <w:p w14:paraId="04C215B8" w14:textId="77777777" w:rsidR="00FC0561" w:rsidRDefault="00FC0561" w:rsidP="00D463BF">
      <w:pPr>
        <w:widowControl w:val="0"/>
        <w:ind w:left="680"/>
        <w:contextualSpacing/>
        <w:jc w:val="right"/>
        <w:rPr>
          <w:rFonts w:eastAsia="Times New Roman" w:cs="Times New Roman"/>
          <w:b/>
          <w:bCs/>
          <w:sz w:val="24"/>
          <w:szCs w:val="24"/>
        </w:rPr>
      </w:pPr>
    </w:p>
    <w:p w14:paraId="33F68664" w14:textId="77777777" w:rsidR="003627BD" w:rsidRPr="002F4514" w:rsidRDefault="003627BD" w:rsidP="00D463BF">
      <w:pPr>
        <w:widowControl w:val="0"/>
        <w:rPr>
          <w:rFonts w:eastAsia="Times New Roman" w:cs="Times New Roman"/>
          <w:b/>
          <w:bCs/>
          <w:sz w:val="24"/>
          <w:szCs w:val="24"/>
        </w:rPr>
      </w:pPr>
    </w:p>
    <w:p w14:paraId="138E837F" w14:textId="77777777" w:rsidR="003627BD" w:rsidRPr="002F4514" w:rsidRDefault="003627BD" w:rsidP="00D463BF">
      <w:pPr>
        <w:widowControl w:val="0"/>
        <w:ind w:left="680"/>
        <w:contextualSpacing/>
        <w:jc w:val="right"/>
        <w:rPr>
          <w:rFonts w:eastAsia="Times New Roman" w:cs="Times New Roman"/>
          <w:b/>
          <w:bCs/>
          <w:sz w:val="24"/>
          <w:szCs w:val="24"/>
        </w:rPr>
      </w:pPr>
    </w:p>
    <w:p w14:paraId="5D575875" w14:textId="77777777" w:rsidR="003627BD" w:rsidRPr="002F4514" w:rsidRDefault="003627BD" w:rsidP="00D463BF">
      <w:pPr>
        <w:widowControl w:val="0"/>
        <w:ind w:left="680"/>
        <w:contextualSpacing/>
        <w:jc w:val="right"/>
        <w:rPr>
          <w:rFonts w:eastAsia="Times New Roman" w:cs="Times New Roman"/>
          <w:b/>
          <w:bCs/>
          <w:sz w:val="24"/>
          <w:szCs w:val="24"/>
        </w:rPr>
      </w:pPr>
    </w:p>
    <w:p w14:paraId="7AE9589E" w14:textId="77777777" w:rsidR="003627BD" w:rsidRPr="002F4514" w:rsidRDefault="003627BD" w:rsidP="00D463BF">
      <w:pPr>
        <w:widowControl w:val="0"/>
        <w:ind w:left="680"/>
        <w:contextualSpacing/>
        <w:jc w:val="right"/>
        <w:rPr>
          <w:rFonts w:eastAsia="Times New Roman" w:cs="Times New Roman"/>
          <w:b/>
          <w:bCs/>
          <w:sz w:val="24"/>
          <w:szCs w:val="24"/>
        </w:rPr>
      </w:pPr>
    </w:p>
    <w:p w14:paraId="64F9969D" w14:textId="77777777" w:rsidR="003627BD" w:rsidRPr="002F4514" w:rsidRDefault="003627BD" w:rsidP="00D463BF">
      <w:pPr>
        <w:widowControl w:val="0"/>
        <w:ind w:left="680"/>
        <w:contextualSpacing/>
        <w:jc w:val="right"/>
        <w:rPr>
          <w:rFonts w:eastAsia="Times New Roman" w:cs="Times New Roman"/>
          <w:b/>
          <w:bCs/>
          <w:sz w:val="24"/>
          <w:szCs w:val="24"/>
        </w:rPr>
      </w:pPr>
    </w:p>
    <w:p w14:paraId="5613F08E" w14:textId="77777777" w:rsidR="003627BD" w:rsidRPr="002F4514" w:rsidRDefault="003627BD" w:rsidP="00D463BF">
      <w:pPr>
        <w:widowControl w:val="0"/>
        <w:ind w:left="680"/>
        <w:contextualSpacing/>
        <w:jc w:val="right"/>
        <w:rPr>
          <w:rFonts w:eastAsia="Times New Roman" w:cs="Times New Roman"/>
          <w:b/>
          <w:bCs/>
          <w:sz w:val="24"/>
          <w:szCs w:val="24"/>
        </w:rPr>
      </w:pPr>
    </w:p>
    <w:p w14:paraId="56006A86" w14:textId="77777777" w:rsidR="003627BD" w:rsidRPr="002F4514" w:rsidRDefault="003627BD" w:rsidP="00D463BF">
      <w:pPr>
        <w:widowControl w:val="0"/>
        <w:ind w:left="680"/>
        <w:contextualSpacing/>
        <w:jc w:val="right"/>
        <w:rPr>
          <w:rFonts w:eastAsia="Times New Roman" w:cs="Times New Roman"/>
          <w:b/>
          <w:bCs/>
          <w:sz w:val="24"/>
          <w:szCs w:val="24"/>
        </w:rPr>
      </w:pPr>
    </w:p>
    <w:p w14:paraId="690388F1" w14:textId="77777777" w:rsidR="003627BD" w:rsidRPr="002F4514" w:rsidRDefault="003627BD" w:rsidP="00D463BF">
      <w:pPr>
        <w:widowControl w:val="0"/>
        <w:ind w:left="680"/>
        <w:contextualSpacing/>
        <w:jc w:val="right"/>
        <w:rPr>
          <w:rFonts w:eastAsia="Times New Roman" w:cs="Times New Roman"/>
          <w:b/>
          <w:bCs/>
          <w:sz w:val="24"/>
          <w:szCs w:val="24"/>
        </w:rPr>
      </w:pPr>
    </w:p>
    <w:p w14:paraId="47A985D4" w14:textId="77777777" w:rsidR="003627BD" w:rsidRPr="002F4514" w:rsidRDefault="003627BD" w:rsidP="00D463BF">
      <w:pPr>
        <w:widowControl w:val="0"/>
        <w:ind w:left="680"/>
        <w:contextualSpacing/>
        <w:jc w:val="right"/>
        <w:rPr>
          <w:rFonts w:eastAsia="Times New Roman" w:cs="Times New Roman"/>
          <w:b/>
          <w:bCs/>
          <w:sz w:val="24"/>
          <w:szCs w:val="24"/>
        </w:rPr>
      </w:pPr>
    </w:p>
    <w:p w14:paraId="4D7FEEA8" w14:textId="77777777" w:rsidR="003627BD" w:rsidRPr="002F4514" w:rsidRDefault="003627BD" w:rsidP="00D463BF">
      <w:pPr>
        <w:widowControl w:val="0"/>
        <w:ind w:left="680"/>
        <w:contextualSpacing/>
        <w:jc w:val="right"/>
        <w:rPr>
          <w:rFonts w:eastAsia="Times New Roman" w:cs="Times New Roman"/>
          <w:b/>
          <w:bCs/>
          <w:sz w:val="24"/>
          <w:szCs w:val="24"/>
        </w:rPr>
      </w:pPr>
    </w:p>
    <w:p w14:paraId="3FF3784D" w14:textId="77777777" w:rsidR="003627BD" w:rsidRPr="002F4514" w:rsidRDefault="003627BD" w:rsidP="00D463BF">
      <w:pPr>
        <w:widowControl w:val="0"/>
        <w:ind w:left="680"/>
        <w:contextualSpacing/>
        <w:jc w:val="right"/>
        <w:rPr>
          <w:rFonts w:eastAsia="Times New Roman" w:cs="Times New Roman"/>
          <w:b/>
          <w:bCs/>
          <w:sz w:val="24"/>
          <w:szCs w:val="24"/>
        </w:rPr>
      </w:pPr>
    </w:p>
    <w:p w14:paraId="7A5AF092" w14:textId="77777777" w:rsidR="003627BD" w:rsidRPr="002F4514" w:rsidRDefault="003627BD" w:rsidP="00D463BF">
      <w:pPr>
        <w:widowControl w:val="0"/>
        <w:ind w:left="680"/>
        <w:contextualSpacing/>
        <w:jc w:val="right"/>
        <w:rPr>
          <w:rFonts w:eastAsia="Times New Roman" w:cs="Times New Roman"/>
          <w:b/>
          <w:bCs/>
          <w:sz w:val="24"/>
          <w:szCs w:val="24"/>
        </w:rPr>
      </w:pPr>
    </w:p>
    <w:p w14:paraId="0DCBFFA3" w14:textId="77777777" w:rsidR="003627BD" w:rsidRPr="002F4514" w:rsidRDefault="003627BD" w:rsidP="00D463BF">
      <w:pPr>
        <w:widowControl w:val="0"/>
        <w:ind w:left="680"/>
        <w:contextualSpacing/>
        <w:jc w:val="right"/>
        <w:rPr>
          <w:rFonts w:eastAsia="Times New Roman" w:cs="Times New Roman"/>
          <w:b/>
          <w:bCs/>
          <w:sz w:val="24"/>
          <w:szCs w:val="24"/>
        </w:rPr>
      </w:pPr>
    </w:p>
    <w:p w14:paraId="661AC796" w14:textId="77777777" w:rsidR="003627BD" w:rsidRPr="002F4514" w:rsidRDefault="003627BD" w:rsidP="00D463BF">
      <w:pPr>
        <w:widowControl w:val="0"/>
        <w:ind w:left="680"/>
        <w:contextualSpacing/>
        <w:jc w:val="right"/>
        <w:rPr>
          <w:rFonts w:eastAsia="Times New Roman" w:cs="Times New Roman"/>
          <w:b/>
          <w:bCs/>
          <w:sz w:val="24"/>
          <w:szCs w:val="24"/>
        </w:rPr>
      </w:pPr>
    </w:p>
    <w:p w14:paraId="2C67A840" w14:textId="77777777" w:rsidR="003627BD" w:rsidRPr="002F4514" w:rsidRDefault="003627BD" w:rsidP="00D463BF">
      <w:pPr>
        <w:widowControl w:val="0"/>
        <w:ind w:left="680"/>
        <w:contextualSpacing/>
        <w:jc w:val="right"/>
        <w:rPr>
          <w:rFonts w:eastAsia="Times New Roman" w:cs="Times New Roman"/>
          <w:b/>
          <w:bCs/>
          <w:sz w:val="24"/>
          <w:szCs w:val="24"/>
        </w:rPr>
      </w:pPr>
    </w:p>
    <w:p w14:paraId="1FAE622A" w14:textId="77777777" w:rsidR="003627BD" w:rsidRPr="002F4514" w:rsidRDefault="003627BD" w:rsidP="00D463BF">
      <w:pPr>
        <w:widowControl w:val="0"/>
        <w:ind w:left="680"/>
        <w:contextualSpacing/>
        <w:jc w:val="right"/>
        <w:rPr>
          <w:rFonts w:eastAsia="Times New Roman" w:cs="Times New Roman"/>
          <w:b/>
          <w:bCs/>
          <w:sz w:val="24"/>
          <w:szCs w:val="24"/>
        </w:rPr>
      </w:pPr>
    </w:p>
    <w:p w14:paraId="7FF8A099" w14:textId="77777777" w:rsidR="003627BD" w:rsidRPr="002F4514" w:rsidRDefault="003627BD" w:rsidP="00D463BF">
      <w:pPr>
        <w:widowControl w:val="0"/>
        <w:ind w:left="680"/>
        <w:contextualSpacing/>
        <w:jc w:val="right"/>
        <w:rPr>
          <w:rFonts w:eastAsia="Times New Roman" w:cs="Times New Roman"/>
          <w:b/>
          <w:bCs/>
          <w:sz w:val="24"/>
          <w:szCs w:val="24"/>
        </w:rPr>
      </w:pPr>
    </w:p>
    <w:p w14:paraId="00360865" w14:textId="77777777" w:rsidR="003627BD" w:rsidRPr="002F4514" w:rsidRDefault="003627BD" w:rsidP="00D463BF">
      <w:pPr>
        <w:widowControl w:val="0"/>
        <w:ind w:left="680"/>
        <w:contextualSpacing/>
        <w:jc w:val="right"/>
        <w:rPr>
          <w:rFonts w:eastAsia="Times New Roman" w:cs="Times New Roman"/>
          <w:b/>
          <w:bCs/>
          <w:sz w:val="24"/>
          <w:szCs w:val="24"/>
        </w:rPr>
      </w:pPr>
    </w:p>
    <w:p w14:paraId="33ECB314" w14:textId="77777777" w:rsidR="003627BD" w:rsidRPr="002F4514" w:rsidRDefault="003627BD" w:rsidP="00D463BF">
      <w:pPr>
        <w:widowControl w:val="0"/>
        <w:ind w:left="680"/>
        <w:contextualSpacing/>
        <w:jc w:val="right"/>
        <w:rPr>
          <w:rFonts w:eastAsia="Times New Roman" w:cs="Times New Roman"/>
          <w:b/>
          <w:bCs/>
          <w:sz w:val="24"/>
          <w:szCs w:val="24"/>
        </w:rPr>
      </w:pPr>
    </w:p>
    <w:p w14:paraId="1A9EDC70" w14:textId="77777777" w:rsidR="003627BD" w:rsidRPr="002F4514" w:rsidRDefault="003627BD" w:rsidP="00D463BF">
      <w:pPr>
        <w:widowControl w:val="0"/>
        <w:ind w:left="680"/>
        <w:contextualSpacing/>
        <w:jc w:val="right"/>
        <w:rPr>
          <w:rFonts w:eastAsia="Times New Roman" w:cs="Times New Roman"/>
          <w:b/>
          <w:bCs/>
          <w:sz w:val="24"/>
          <w:szCs w:val="24"/>
        </w:rPr>
      </w:pPr>
    </w:p>
    <w:p w14:paraId="5B7B7234" w14:textId="77777777" w:rsidR="003627BD" w:rsidRPr="002F4514" w:rsidRDefault="003627BD" w:rsidP="00D463BF">
      <w:pPr>
        <w:widowControl w:val="0"/>
        <w:ind w:left="680"/>
        <w:contextualSpacing/>
        <w:jc w:val="right"/>
        <w:rPr>
          <w:rFonts w:eastAsia="Times New Roman" w:cs="Times New Roman"/>
          <w:b/>
          <w:bCs/>
          <w:sz w:val="24"/>
          <w:szCs w:val="24"/>
        </w:rPr>
      </w:pPr>
    </w:p>
    <w:p w14:paraId="29D9139A" w14:textId="77777777" w:rsidR="003627BD" w:rsidRPr="002F4514" w:rsidRDefault="003627BD" w:rsidP="00D463BF">
      <w:pPr>
        <w:widowControl w:val="0"/>
        <w:ind w:left="680"/>
        <w:contextualSpacing/>
        <w:jc w:val="right"/>
        <w:rPr>
          <w:rFonts w:eastAsia="Times New Roman" w:cs="Times New Roman"/>
          <w:b/>
          <w:bCs/>
          <w:sz w:val="24"/>
          <w:szCs w:val="24"/>
        </w:rPr>
      </w:pPr>
    </w:p>
    <w:p w14:paraId="07D1C534" w14:textId="77777777" w:rsidR="003627BD" w:rsidRPr="002F4514" w:rsidRDefault="003627BD" w:rsidP="00D463BF">
      <w:pPr>
        <w:widowControl w:val="0"/>
        <w:ind w:left="680"/>
        <w:contextualSpacing/>
        <w:jc w:val="right"/>
        <w:rPr>
          <w:rFonts w:eastAsia="Times New Roman" w:cs="Times New Roman"/>
          <w:b/>
          <w:bCs/>
          <w:sz w:val="24"/>
          <w:szCs w:val="24"/>
        </w:rPr>
      </w:pPr>
    </w:p>
    <w:p w14:paraId="15870F98" w14:textId="77777777" w:rsidR="003627BD" w:rsidRPr="002F4514" w:rsidRDefault="003627BD" w:rsidP="00D463BF">
      <w:pPr>
        <w:widowControl w:val="0"/>
        <w:ind w:left="680"/>
        <w:contextualSpacing/>
        <w:jc w:val="right"/>
        <w:rPr>
          <w:rFonts w:eastAsia="Times New Roman" w:cs="Times New Roman"/>
          <w:b/>
          <w:bCs/>
          <w:sz w:val="24"/>
          <w:szCs w:val="24"/>
        </w:rPr>
      </w:pPr>
    </w:p>
    <w:p w14:paraId="796DFA6E" w14:textId="77777777" w:rsidR="003627BD" w:rsidRPr="002F4514" w:rsidRDefault="003627BD" w:rsidP="00D463BF">
      <w:pPr>
        <w:widowControl w:val="0"/>
        <w:ind w:left="680"/>
        <w:contextualSpacing/>
        <w:jc w:val="right"/>
        <w:rPr>
          <w:rFonts w:eastAsia="Times New Roman" w:cs="Times New Roman"/>
          <w:b/>
          <w:bCs/>
          <w:sz w:val="24"/>
          <w:szCs w:val="24"/>
        </w:rPr>
      </w:pPr>
    </w:p>
    <w:p w14:paraId="0B2D415B" w14:textId="77777777" w:rsidR="003627BD" w:rsidRPr="002F4514" w:rsidRDefault="003627BD" w:rsidP="00D463BF">
      <w:pPr>
        <w:widowControl w:val="0"/>
        <w:ind w:left="680"/>
        <w:contextualSpacing/>
        <w:jc w:val="right"/>
        <w:rPr>
          <w:rFonts w:eastAsia="Times New Roman" w:cs="Times New Roman"/>
          <w:b/>
          <w:bCs/>
          <w:sz w:val="24"/>
          <w:szCs w:val="24"/>
        </w:rPr>
      </w:pPr>
    </w:p>
    <w:p w14:paraId="6230E90B" w14:textId="77777777" w:rsidR="003627BD" w:rsidRPr="002F4514" w:rsidRDefault="003627BD" w:rsidP="00D463BF">
      <w:pPr>
        <w:widowControl w:val="0"/>
        <w:ind w:left="680"/>
        <w:contextualSpacing/>
        <w:jc w:val="right"/>
        <w:rPr>
          <w:rFonts w:eastAsia="Times New Roman" w:cs="Times New Roman"/>
          <w:b/>
          <w:bCs/>
          <w:sz w:val="24"/>
          <w:szCs w:val="24"/>
        </w:rPr>
      </w:pPr>
    </w:p>
    <w:p w14:paraId="0969328D" w14:textId="77777777" w:rsidR="003627BD" w:rsidRPr="002F4514" w:rsidRDefault="003627BD" w:rsidP="00D463BF">
      <w:pPr>
        <w:widowControl w:val="0"/>
        <w:ind w:left="680"/>
        <w:contextualSpacing/>
        <w:jc w:val="right"/>
        <w:rPr>
          <w:rFonts w:eastAsia="Times New Roman" w:cs="Times New Roman"/>
          <w:b/>
          <w:bCs/>
          <w:sz w:val="24"/>
          <w:szCs w:val="24"/>
        </w:rPr>
      </w:pPr>
    </w:p>
    <w:p w14:paraId="23C4FFC0" w14:textId="77777777" w:rsidR="003627BD" w:rsidRPr="002F4514" w:rsidRDefault="003627BD" w:rsidP="00D463BF">
      <w:pPr>
        <w:widowControl w:val="0"/>
        <w:ind w:left="680"/>
        <w:contextualSpacing/>
        <w:jc w:val="right"/>
        <w:rPr>
          <w:rFonts w:eastAsia="Times New Roman" w:cs="Times New Roman"/>
          <w:b/>
          <w:bCs/>
          <w:sz w:val="24"/>
          <w:szCs w:val="24"/>
        </w:rPr>
      </w:pPr>
    </w:p>
    <w:p w14:paraId="579428E3" w14:textId="77777777" w:rsidR="003627BD" w:rsidRPr="002F4514" w:rsidRDefault="003627BD" w:rsidP="00D463BF">
      <w:pPr>
        <w:widowControl w:val="0"/>
        <w:ind w:left="680"/>
        <w:contextualSpacing/>
        <w:jc w:val="right"/>
        <w:rPr>
          <w:rFonts w:eastAsia="Times New Roman" w:cs="Times New Roman"/>
          <w:b/>
          <w:bCs/>
          <w:sz w:val="24"/>
          <w:szCs w:val="24"/>
        </w:rPr>
      </w:pPr>
    </w:p>
    <w:p w14:paraId="69F178E2" w14:textId="77777777" w:rsidR="003627BD" w:rsidRPr="002F4514" w:rsidRDefault="003627BD" w:rsidP="00D463BF">
      <w:pPr>
        <w:widowControl w:val="0"/>
        <w:ind w:left="680"/>
        <w:contextualSpacing/>
        <w:jc w:val="right"/>
        <w:rPr>
          <w:rFonts w:eastAsia="Times New Roman" w:cs="Times New Roman"/>
          <w:b/>
          <w:bCs/>
          <w:sz w:val="24"/>
          <w:szCs w:val="24"/>
        </w:rPr>
      </w:pPr>
      <w:r w:rsidRPr="002F4514">
        <w:rPr>
          <w:rFonts w:eastAsia="Calibri" w:cs="Times New Roman"/>
          <w:b/>
          <w:bCs/>
          <w:sz w:val="24"/>
          <w:szCs w:val="24"/>
          <w:lang w:eastAsia="pl-PL"/>
        </w:rPr>
        <w:t>ZAŁĄCZNIK NR 4 DO UMOWY</w:t>
      </w:r>
      <w:r w:rsidRPr="002F4514">
        <w:rPr>
          <w:rFonts w:eastAsia="Calibri" w:cs="Times New Roman"/>
          <w:b/>
          <w:bCs/>
          <w:sz w:val="24"/>
          <w:szCs w:val="24"/>
          <w:lang w:eastAsia="pl-PL"/>
        </w:rPr>
        <w:br/>
        <w:t>Protokół szkoleń dla pakietu 1</w:t>
      </w:r>
    </w:p>
    <w:p w14:paraId="6FB76FEF" w14:textId="77777777" w:rsidR="003627BD" w:rsidRPr="002F4514" w:rsidRDefault="003627BD" w:rsidP="00D463BF">
      <w:pPr>
        <w:widowControl w:val="0"/>
        <w:ind w:left="680"/>
        <w:contextualSpacing/>
        <w:jc w:val="right"/>
        <w:rPr>
          <w:rFonts w:eastAsia="Times New Roman" w:cs="Times New Roman"/>
          <w:b/>
          <w:bCs/>
          <w:sz w:val="24"/>
          <w:szCs w:val="24"/>
        </w:rPr>
      </w:pPr>
    </w:p>
    <w:p w14:paraId="6B4E0B00"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2C08DD7C"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6B25B9D5" w14:textId="77777777" w:rsidR="003627BD" w:rsidRPr="002F4514" w:rsidRDefault="003627BD" w:rsidP="00D463BF">
      <w:pPr>
        <w:widowControl w:val="0"/>
        <w:tabs>
          <w:tab w:val="center" w:pos="4536"/>
          <w:tab w:val="left" w:pos="6754"/>
        </w:tabs>
        <w:jc w:val="center"/>
        <w:rPr>
          <w:rFonts w:eastAsia="Times New Roman" w:cs="Times New Roman"/>
          <w:b/>
          <w:bCs/>
          <w:sz w:val="24"/>
          <w:szCs w:val="24"/>
          <w:u w:val="single"/>
        </w:rPr>
      </w:pPr>
      <w:r w:rsidRPr="002F4514">
        <w:rPr>
          <w:rFonts w:eastAsia="Times New Roman" w:cs="Times New Roman"/>
          <w:b/>
          <w:bCs/>
          <w:sz w:val="24"/>
          <w:szCs w:val="24"/>
          <w:u w:val="single"/>
        </w:rPr>
        <w:t>PROTOKÓŁ Z PRZEPROWADZONEGO SZKOLENIA pakiet 1</w:t>
      </w:r>
    </w:p>
    <w:p w14:paraId="21570DC7" w14:textId="77777777" w:rsidR="003627BD" w:rsidRPr="002F4514" w:rsidRDefault="003627BD" w:rsidP="00D463BF">
      <w:pPr>
        <w:widowControl w:val="0"/>
        <w:tabs>
          <w:tab w:val="center" w:pos="4536"/>
          <w:tab w:val="left" w:pos="6754"/>
        </w:tabs>
        <w:jc w:val="center"/>
        <w:rPr>
          <w:rFonts w:eastAsia="Times New Roman" w:cs="Times New Roman"/>
          <w:b/>
          <w:bCs/>
          <w:sz w:val="24"/>
          <w:szCs w:val="24"/>
          <w:u w:val="single"/>
        </w:rPr>
      </w:pPr>
    </w:p>
    <w:p w14:paraId="23B84643" w14:textId="77777777" w:rsidR="003627BD" w:rsidRPr="002F4514" w:rsidRDefault="003627BD" w:rsidP="00D463BF">
      <w:pPr>
        <w:widowControl w:val="0"/>
        <w:tabs>
          <w:tab w:val="center" w:pos="4536"/>
          <w:tab w:val="left" w:pos="6754"/>
        </w:tabs>
        <w:jc w:val="center"/>
        <w:rPr>
          <w:rFonts w:eastAsia="Times New Roman" w:cs="Times New Roman"/>
          <w:b/>
          <w:bCs/>
          <w:sz w:val="24"/>
          <w:szCs w:val="24"/>
          <w:u w:val="single"/>
        </w:rPr>
      </w:pPr>
    </w:p>
    <w:tbl>
      <w:tblPr>
        <w:tblStyle w:val="Tabela-Siatka"/>
        <w:tblW w:w="0" w:type="auto"/>
        <w:tblLook w:val="04A0" w:firstRow="1" w:lastRow="0" w:firstColumn="1" w:lastColumn="0" w:noHBand="0" w:noVBand="1"/>
      </w:tblPr>
      <w:tblGrid>
        <w:gridCol w:w="2547"/>
        <w:gridCol w:w="1841"/>
        <w:gridCol w:w="1561"/>
        <w:gridCol w:w="4103"/>
      </w:tblGrid>
      <w:tr w:rsidR="003627BD" w:rsidRPr="002F4514" w14:paraId="3BFEB1CD" w14:textId="77777777" w:rsidTr="000715B9">
        <w:trPr>
          <w:trHeight w:val="484"/>
        </w:trPr>
        <w:tc>
          <w:tcPr>
            <w:tcW w:w="2547" w:type="dxa"/>
          </w:tcPr>
          <w:p w14:paraId="6F6C504E"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Numer umowy</w:t>
            </w:r>
          </w:p>
        </w:tc>
        <w:tc>
          <w:tcPr>
            <w:tcW w:w="7505" w:type="dxa"/>
            <w:gridSpan w:val="3"/>
          </w:tcPr>
          <w:p w14:paraId="2951A39E" w14:textId="77777777" w:rsidR="003627BD" w:rsidRPr="002F4514" w:rsidRDefault="003627BD" w:rsidP="00D463BF">
            <w:pPr>
              <w:widowControl w:val="0"/>
              <w:tabs>
                <w:tab w:val="center" w:pos="4536"/>
                <w:tab w:val="left" w:pos="6754"/>
              </w:tabs>
              <w:jc w:val="center"/>
              <w:rPr>
                <w:rFonts w:eastAsia="Times New Roman" w:cs="Times New Roman"/>
                <w:b/>
                <w:bCs/>
                <w:sz w:val="24"/>
                <w:szCs w:val="24"/>
                <w:u w:val="single"/>
              </w:rPr>
            </w:pPr>
          </w:p>
        </w:tc>
      </w:tr>
      <w:tr w:rsidR="003627BD" w:rsidRPr="002F4514" w14:paraId="6BAC823E" w14:textId="77777777" w:rsidTr="000715B9">
        <w:tc>
          <w:tcPr>
            <w:tcW w:w="2547" w:type="dxa"/>
          </w:tcPr>
          <w:p w14:paraId="34F7D14D"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Dane zamawiającego szkolenie</w:t>
            </w:r>
          </w:p>
        </w:tc>
        <w:tc>
          <w:tcPr>
            <w:tcW w:w="7505" w:type="dxa"/>
            <w:gridSpan w:val="3"/>
          </w:tcPr>
          <w:p w14:paraId="222549EC"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Szpital Specjalistyczny im. J. Dietla w Krakowie</w:t>
            </w:r>
          </w:p>
          <w:p w14:paraId="0B919923" w14:textId="77777777" w:rsidR="003627BD" w:rsidRPr="002F4514" w:rsidRDefault="003627BD" w:rsidP="00D463BF">
            <w:pPr>
              <w:widowControl w:val="0"/>
              <w:tabs>
                <w:tab w:val="center" w:pos="4536"/>
                <w:tab w:val="left" w:pos="6754"/>
              </w:tabs>
              <w:jc w:val="center"/>
              <w:rPr>
                <w:rFonts w:eastAsia="Times New Roman" w:cs="Times New Roman"/>
                <w:b/>
                <w:bCs/>
                <w:sz w:val="24"/>
                <w:szCs w:val="24"/>
                <w:u w:val="single"/>
              </w:rPr>
            </w:pPr>
            <w:r w:rsidRPr="002F4514">
              <w:rPr>
                <w:rFonts w:eastAsia="Times New Roman" w:cs="Times New Roman"/>
                <w:sz w:val="24"/>
                <w:szCs w:val="24"/>
              </w:rPr>
              <w:t>ul. Skarbowa 4 21-121 Kraków</w:t>
            </w:r>
          </w:p>
        </w:tc>
      </w:tr>
      <w:tr w:rsidR="003627BD" w:rsidRPr="002F4514" w14:paraId="19E07A2D" w14:textId="77777777" w:rsidTr="000715B9">
        <w:tc>
          <w:tcPr>
            <w:tcW w:w="2547" w:type="dxa"/>
          </w:tcPr>
          <w:p w14:paraId="540D7D02"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Dane wykonującego szkolenie</w:t>
            </w:r>
          </w:p>
        </w:tc>
        <w:tc>
          <w:tcPr>
            <w:tcW w:w="7505" w:type="dxa"/>
            <w:gridSpan w:val="3"/>
          </w:tcPr>
          <w:p w14:paraId="24819291" w14:textId="77777777" w:rsidR="003627BD" w:rsidRPr="002F4514" w:rsidRDefault="003627BD" w:rsidP="00D463BF">
            <w:pPr>
              <w:widowControl w:val="0"/>
              <w:tabs>
                <w:tab w:val="center" w:pos="4536"/>
                <w:tab w:val="left" w:pos="6754"/>
              </w:tabs>
              <w:jc w:val="center"/>
              <w:rPr>
                <w:rFonts w:eastAsia="Times New Roman" w:cs="Times New Roman"/>
                <w:b/>
                <w:bCs/>
                <w:sz w:val="24"/>
                <w:szCs w:val="24"/>
                <w:u w:val="single"/>
              </w:rPr>
            </w:pPr>
          </w:p>
        </w:tc>
      </w:tr>
      <w:tr w:rsidR="003627BD" w:rsidRPr="002F4514" w14:paraId="6A9F81D6" w14:textId="77777777" w:rsidTr="000715B9">
        <w:trPr>
          <w:trHeight w:val="564"/>
        </w:trPr>
        <w:tc>
          <w:tcPr>
            <w:tcW w:w="2547" w:type="dxa"/>
          </w:tcPr>
          <w:p w14:paraId="53BBDE59"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Nazwa szkolenia</w:t>
            </w:r>
          </w:p>
        </w:tc>
        <w:tc>
          <w:tcPr>
            <w:tcW w:w="7505" w:type="dxa"/>
            <w:gridSpan w:val="3"/>
          </w:tcPr>
          <w:p w14:paraId="694DD98A"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sz w:val="24"/>
                <w:szCs w:val="24"/>
              </w:rPr>
              <w:t>Szkolenie z zakresu obsługi systemu</w:t>
            </w:r>
            <w:r w:rsidRPr="002F4514">
              <w:rPr>
                <w:rFonts w:eastAsia="Times New Roman" w:cs="Times New Roman"/>
                <w:b/>
                <w:bCs/>
                <w:sz w:val="24"/>
                <w:szCs w:val="24"/>
              </w:rPr>
              <w:t xml:space="preserve"> AV </w:t>
            </w:r>
            <w:r w:rsidRPr="002F4514">
              <w:rPr>
                <w:rFonts w:eastAsia="Times New Roman" w:cs="Times New Roman"/>
                <w:sz w:val="24"/>
                <w:szCs w:val="24"/>
              </w:rPr>
              <w:t>i</w:t>
            </w:r>
            <w:r w:rsidRPr="002F4514">
              <w:rPr>
                <w:rFonts w:eastAsia="Times New Roman" w:cs="Times New Roman"/>
                <w:b/>
                <w:bCs/>
                <w:sz w:val="24"/>
                <w:szCs w:val="24"/>
              </w:rPr>
              <w:t xml:space="preserve"> EDR</w:t>
            </w:r>
          </w:p>
        </w:tc>
      </w:tr>
      <w:tr w:rsidR="003627BD" w:rsidRPr="002F4514" w14:paraId="29F2797F" w14:textId="77777777" w:rsidTr="000715B9">
        <w:tc>
          <w:tcPr>
            <w:tcW w:w="2547" w:type="dxa"/>
            <w:vMerge w:val="restart"/>
          </w:tcPr>
          <w:p w14:paraId="0444CE81" w14:textId="77777777" w:rsidR="003627BD" w:rsidRPr="002F4514" w:rsidRDefault="003627BD" w:rsidP="00D463BF">
            <w:pPr>
              <w:widowControl w:val="0"/>
              <w:tabs>
                <w:tab w:val="center" w:pos="4536"/>
                <w:tab w:val="left" w:pos="6754"/>
              </w:tabs>
              <w:jc w:val="center"/>
              <w:rPr>
                <w:rFonts w:eastAsia="Times New Roman" w:cs="Times New Roman"/>
                <w:b/>
                <w:bCs/>
                <w:sz w:val="24"/>
                <w:szCs w:val="24"/>
                <w:u w:val="single"/>
              </w:rPr>
            </w:pPr>
            <w:r w:rsidRPr="002F4514">
              <w:rPr>
                <w:rFonts w:eastAsia="Times New Roman" w:cs="Times New Roman"/>
                <w:b/>
                <w:bCs/>
                <w:sz w:val="24"/>
                <w:szCs w:val="24"/>
              </w:rPr>
              <w:t>Data czas i miejsce przeprowadzenia szkolenia</w:t>
            </w:r>
          </w:p>
        </w:tc>
        <w:tc>
          <w:tcPr>
            <w:tcW w:w="1841" w:type="dxa"/>
          </w:tcPr>
          <w:p w14:paraId="5EB2E395"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Data</w:t>
            </w:r>
          </w:p>
        </w:tc>
        <w:tc>
          <w:tcPr>
            <w:tcW w:w="1561" w:type="dxa"/>
          </w:tcPr>
          <w:p w14:paraId="0FD1B83A"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Czas od-do</w:t>
            </w:r>
          </w:p>
        </w:tc>
        <w:tc>
          <w:tcPr>
            <w:tcW w:w="4103" w:type="dxa"/>
          </w:tcPr>
          <w:p w14:paraId="7B954E87"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Miejsce szkolenia (Adres)</w:t>
            </w:r>
          </w:p>
        </w:tc>
      </w:tr>
      <w:tr w:rsidR="003627BD" w:rsidRPr="002F4514" w14:paraId="740985B9" w14:textId="77777777" w:rsidTr="000715B9">
        <w:trPr>
          <w:trHeight w:val="844"/>
        </w:trPr>
        <w:tc>
          <w:tcPr>
            <w:tcW w:w="2547" w:type="dxa"/>
            <w:vMerge/>
          </w:tcPr>
          <w:p w14:paraId="562BB8B4" w14:textId="77777777" w:rsidR="003627BD" w:rsidRPr="002F4514" w:rsidRDefault="003627BD" w:rsidP="00D463BF">
            <w:pPr>
              <w:widowControl w:val="0"/>
              <w:tabs>
                <w:tab w:val="center" w:pos="4536"/>
                <w:tab w:val="left" w:pos="6754"/>
              </w:tabs>
              <w:jc w:val="center"/>
              <w:rPr>
                <w:rFonts w:eastAsia="Times New Roman" w:cs="Times New Roman"/>
                <w:b/>
                <w:bCs/>
                <w:sz w:val="24"/>
                <w:szCs w:val="24"/>
                <w:u w:val="single"/>
              </w:rPr>
            </w:pPr>
          </w:p>
        </w:tc>
        <w:tc>
          <w:tcPr>
            <w:tcW w:w="1841" w:type="dxa"/>
          </w:tcPr>
          <w:p w14:paraId="6659BABD" w14:textId="77777777" w:rsidR="003627BD" w:rsidRPr="002F4514" w:rsidRDefault="003627BD" w:rsidP="00D463BF">
            <w:pPr>
              <w:widowControl w:val="0"/>
              <w:tabs>
                <w:tab w:val="center" w:pos="4536"/>
                <w:tab w:val="left" w:pos="6754"/>
              </w:tabs>
              <w:jc w:val="center"/>
              <w:rPr>
                <w:rFonts w:eastAsia="Times New Roman" w:cs="Times New Roman"/>
                <w:b/>
                <w:bCs/>
                <w:sz w:val="24"/>
                <w:szCs w:val="24"/>
                <w:u w:val="single"/>
              </w:rPr>
            </w:pPr>
          </w:p>
        </w:tc>
        <w:tc>
          <w:tcPr>
            <w:tcW w:w="1561" w:type="dxa"/>
          </w:tcPr>
          <w:p w14:paraId="1B5DCD56" w14:textId="77777777" w:rsidR="003627BD" w:rsidRPr="002F4514" w:rsidRDefault="003627BD" w:rsidP="00D463BF">
            <w:pPr>
              <w:widowControl w:val="0"/>
              <w:tabs>
                <w:tab w:val="center" w:pos="4536"/>
                <w:tab w:val="left" w:pos="6754"/>
              </w:tabs>
              <w:jc w:val="center"/>
              <w:rPr>
                <w:rFonts w:eastAsia="Times New Roman" w:cs="Times New Roman"/>
                <w:b/>
                <w:bCs/>
                <w:sz w:val="24"/>
                <w:szCs w:val="24"/>
                <w:u w:val="single"/>
              </w:rPr>
            </w:pPr>
          </w:p>
        </w:tc>
        <w:tc>
          <w:tcPr>
            <w:tcW w:w="4103" w:type="dxa"/>
          </w:tcPr>
          <w:p w14:paraId="789B2C90" w14:textId="77777777" w:rsidR="003627BD" w:rsidRPr="002F4514" w:rsidRDefault="003627BD" w:rsidP="00D463BF">
            <w:pPr>
              <w:widowControl w:val="0"/>
              <w:tabs>
                <w:tab w:val="center" w:pos="4536"/>
                <w:tab w:val="left" w:pos="6754"/>
              </w:tabs>
              <w:jc w:val="center"/>
              <w:rPr>
                <w:rFonts w:eastAsia="Times New Roman" w:cs="Times New Roman"/>
                <w:b/>
                <w:bCs/>
                <w:sz w:val="24"/>
                <w:szCs w:val="24"/>
                <w:u w:val="single"/>
              </w:rPr>
            </w:pPr>
          </w:p>
        </w:tc>
      </w:tr>
    </w:tbl>
    <w:p w14:paraId="2C5BFC53"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5FEBC834"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736C5ABD"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tbl>
      <w:tblPr>
        <w:tblStyle w:val="Tabela-Siatka"/>
        <w:tblW w:w="0" w:type="auto"/>
        <w:tblLook w:val="04A0" w:firstRow="1" w:lastRow="0" w:firstColumn="1" w:lastColumn="0" w:noHBand="0" w:noVBand="1"/>
      </w:tblPr>
      <w:tblGrid>
        <w:gridCol w:w="5240"/>
        <w:gridCol w:w="4812"/>
      </w:tblGrid>
      <w:tr w:rsidR="003627BD" w:rsidRPr="002F4514" w14:paraId="5E773453" w14:textId="77777777" w:rsidTr="000715B9">
        <w:trPr>
          <w:trHeight w:val="510"/>
        </w:trPr>
        <w:tc>
          <w:tcPr>
            <w:tcW w:w="10052" w:type="dxa"/>
            <w:gridSpan w:val="2"/>
          </w:tcPr>
          <w:p w14:paraId="1EE1FB6D"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Lista osób prowadzących szkolenie</w:t>
            </w:r>
          </w:p>
        </w:tc>
      </w:tr>
      <w:tr w:rsidR="003627BD" w:rsidRPr="002F4514" w14:paraId="491181D5" w14:textId="77777777" w:rsidTr="000715B9">
        <w:trPr>
          <w:trHeight w:val="510"/>
        </w:trPr>
        <w:tc>
          <w:tcPr>
            <w:tcW w:w="5240" w:type="dxa"/>
          </w:tcPr>
          <w:p w14:paraId="1E1F490B"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Nazwisko i Imię</w:t>
            </w:r>
          </w:p>
        </w:tc>
        <w:tc>
          <w:tcPr>
            <w:tcW w:w="4812" w:type="dxa"/>
          </w:tcPr>
          <w:p w14:paraId="3141EC43"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Czytelny podpis</w:t>
            </w:r>
          </w:p>
        </w:tc>
      </w:tr>
      <w:tr w:rsidR="003627BD" w:rsidRPr="002F4514" w14:paraId="7ED86A60" w14:textId="77777777" w:rsidTr="000715B9">
        <w:trPr>
          <w:trHeight w:val="510"/>
        </w:trPr>
        <w:tc>
          <w:tcPr>
            <w:tcW w:w="5240" w:type="dxa"/>
          </w:tcPr>
          <w:p w14:paraId="3FAEAAC3"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c>
          <w:tcPr>
            <w:tcW w:w="4812" w:type="dxa"/>
          </w:tcPr>
          <w:p w14:paraId="2AD9C146"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r>
      <w:tr w:rsidR="003627BD" w:rsidRPr="002F4514" w14:paraId="48C8CDEC" w14:textId="77777777" w:rsidTr="000715B9">
        <w:trPr>
          <w:trHeight w:val="510"/>
        </w:trPr>
        <w:tc>
          <w:tcPr>
            <w:tcW w:w="5240" w:type="dxa"/>
          </w:tcPr>
          <w:p w14:paraId="4F75DDCF"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c>
          <w:tcPr>
            <w:tcW w:w="4812" w:type="dxa"/>
          </w:tcPr>
          <w:p w14:paraId="77CB2EA1"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r>
      <w:tr w:rsidR="003627BD" w:rsidRPr="002F4514" w14:paraId="4462E11D" w14:textId="77777777" w:rsidTr="000715B9">
        <w:trPr>
          <w:trHeight w:val="510"/>
        </w:trPr>
        <w:tc>
          <w:tcPr>
            <w:tcW w:w="5240" w:type="dxa"/>
          </w:tcPr>
          <w:p w14:paraId="5A90C541"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c>
          <w:tcPr>
            <w:tcW w:w="4812" w:type="dxa"/>
          </w:tcPr>
          <w:p w14:paraId="7EEC2560"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r>
    </w:tbl>
    <w:p w14:paraId="2062FE83"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10CAAD6D"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4A6BED2A"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tbl>
      <w:tblPr>
        <w:tblStyle w:val="Tabela-Siatka"/>
        <w:tblW w:w="0" w:type="auto"/>
        <w:tblLook w:val="04A0" w:firstRow="1" w:lastRow="0" w:firstColumn="1" w:lastColumn="0" w:noHBand="0" w:noVBand="1"/>
      </w:tblPr>
      <w:tblGrid>
        <w:gridCol w:w="5240"/>
        <w:gridCol w:w="4812"/>
      </w:tblGrid>
      <w:tr w:rsidR="003627BD" w:rsidRPr="002F4514" w14:paraId="36534C9C" w14:textId="77777777" w:rsidTr="000715B9">
        <w:trPr>
          <w:trHeight w:val="510"/>
        </w:trPr>
        <w:tc>
          <w:tcPr>
            <w:tcW w:w="10052" w:type="dxa"/>
            <w:gridSpan w:val="2"/>
            <w:vAlign w:val="center"/>
          </w:tcPr>
          <w:p w14:paraId="29763170"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Lista szkolonych osób</w:t>
            </w:r>
          </w:p>
        </w:tc>
      </w:tr>
      <w:tr w:rsidR="003627BD" w:rsidRPr="002F4514" w14:paraId="544AE2BF" w14:textId="77777777" w:rsidTr="000715B9">
        <w:trPr>
          <w:trHeight w:val="510"/>
        </w:trPr>
        <w:tc>
          <w:tcPr>
            <w:tcW w:w="5240" w:type="dxa"/>
          </w:tcPr>
          <w:p w14:paraId="34AEDBFB"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Nazwisko i Imię</w:t>
            </w:r>
          </w:p>
        </w:tc>
        <w:tc>
          <w:tcPr>
            <w:tcW w:w="4812" w:type="dxa"/>
          </w:tcPr>
          <w:p w14:paraId="333A07D2"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Czytelny podpis</w:t>
            </w:r>
          </w:p>
        </w:tc>
      </w:tr>
      <w:tr w:rsidR="003627BD" w:rsidRPr="002F4514" w14:paraId="3DF3D474" w14:textId="77777777" w:rsidTr="000715B9">
        <w:trPr>
          <w:trHeight w:val="510"/>
        </w:trPr>
        <w:tc>
          <w:tcPr>
            <w:tcW w:w="5240" w:type="dxa"/>
          </w:tcPr>
          <w:p w14:paraId="57E9A2F6"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p>
        </w:tc>
        <w:tc>
          <w:tcPr>
            <w:tcW w:w="4812" w:type="dxa"/>
          </w:tcPr>
          <w:p w14:paraId="391D8E96"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p>
        </w:tc>
      </w:tr>
      <w:tr w:rsidR="003627BD" w:rsidRPr="002F4514" w14:paraId="7806BC0D" w14:textId="77777777" w:rsidTr="000715B9">
        <w:trPr>
          <w:trHeight w:val="510"/>
        </w:trPr>
        <w:tc>
          <w:tcPr>
            <w:tcW w:w="5240" w:type="dxa"/>
          </w:tcPr>
          <w:p w14:paraId="4E2A3650"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p>
        </w:tc>
        <w:tc>
          <w:tcPr>
            <w:tcW w:w="4812" w:type="dxa"/>
          </w:tcPr>
          <w:p w14:paraId="4472828A"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p>
        </w:tc>
      </w:tr>
      <w:tr w:rsidR="003627BD" w:rsidRPr="002F4514" w14:paraId="7D8AAD50" w14:textId="77777777" w:rsidTr="000715B9">
        <w:trPr>
          <w:trHeight w:val="863"/>
        </w:trPr>
        <w:tc>
          <w:tcPr>
            <w:tcW w:w="5240" w:type="dxa"/>
          </w:tcPr>
          <w:p w14:paraId="35692959"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p>
        </w:tc>
        <w:tc>
          <w:tcPr>
            <w:tcW w:w="4812" w:type="dxa"/>
          </w:tcPr>
          <w:p w14:paraId="1E640118"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p>
        </w:tc>
      </w:tr>
    </w:tbl>
    <w:p w14:paraId="4C27CDB9"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2E0C0F32"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1FAFB49A"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32B03DB4"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2E3C005A"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4EE64DFE"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744AE62F"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786D7BE7"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1B373D3D"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31350B6D"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5B042C43"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4A22F41C"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39FBB3FC"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08348DE9"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tbl>
      <w:tblPr>
        <w:tblStyle w:val="Tabela-Siatka"/>
        <w:tblW w:w="0" w:type="auto"/>
        <w:tblLook w:val="04A0" w:firstRow="1" w:lastRow="0" w:firstColumn="1" w:lastColumn="0" w:noHBand="0" w:noVBand="1"/>
      </w:tblPr>
      <w:tblGrid>
        <w:gridCol w:w="654"/>
        <w:gridCol w:w="4108"/>
        <w:gridCol w:w="1843"/>
        <w:gridCol w:w="3447"/>
      </w:tblGrid>
      <w:tr w:rsidR="003627BD" w:rsidRPr="002F4514" w14:paraId="4DA55793" w14:textId="77777777" w:rsidTr="000715B9">
        <w:trPr>
          <w:trHeight w:val="454"/>
        </w:trPr>
        <w:tc>
          <w:tcPr>
            <w:tcW w:w="654" w:type="dxa"/>
            <w:vAlign w:val="center"/>
          </w:tcPr>
          <w:p w14:paraId="6334E26F"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L.P.</w:t>
            </w:r>
          </w:p>
        </w:tc>
        <w:tc>
          <w:tcPr>
            <w:tcW w:w="4108" w:type="dxa"/>
            <w:vAlign w:val="center"/>
          </w:tcPr>
          <w:p w14:paraId="7EDF9E67"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Zakres tematyczny</w:t>
            </w:r>
          </w:p>
        </w:tc>
        <w:tc>
          <w:tcPr>
            <w:tcW w:w="1843" w:type="dxa"/>
            <w:vAlign w:val="center"/>
          </w:tcPr>
          <w:p w14:paraId="63CCCCB4"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Forma</w:t>
            </w:r>
          </w:p>
          <w:p w14:paraId="42D5F5D3"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Teoria/warsztat</w:t>
            </w:r>
          </w:p>
        </w:tc>
        <w:tc>
          <w:tcPr>
            <w:tcW w:w="3447" w:type="dxa"/>
          </w:tcPr>
          <w:p w14:paraId="254470BA"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Czas trwania</w:t>
            </w:r>
          </w:p>
        </w:tc>
      </w:tr>
      <w:tr w:rsidR="003627BD" w:rsidRPr="002F4514" w14:paraId="3833737B" w14:textId="77777777" w:rsidTr="000715B9">
        <w:trPr>
          <w:trHeight w:val="454"/>
        </w:trPr>
        <w:tc>
          <w:tcPr>
            <w:tcW w:w="654" w:type="dxa"/>
            <w:vAlign w:val="center"/>
          </w:tcPr>
          <w:p w14:paraId="5B1D9198"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1</w:t>
            </w:r>
          </w:p>
        </w:tc>
        <w:tc>
          <w:tcPr>
            <w:tcW w:w="4108" w:type="dxa"/>
            <w:vAlign w:val="center"/>
          </w:tcPr>
          <w:p w14:paraId="18676357" w14:textId="77777777" w:rsidR="003627BD" w:rsidRPr="002F4514" w:rsidRDefault="003627BD" w:rsidP="00D463BF">
            <w:pPr>
              <w:widowControl w:val="0"/>
              <w:tabs>
                <w:tab w:val="center" w:pos="4536"/>
                <w:tab w:val="left" w:pos="6754"/>
              </w:tabs>
              <w:rPr>
                <w:rFonts w:eastAsia="Times New Roman" w:cs="Times New Roman"/>
                <w:b/>
                <w:bCs/>
                <w:sz w:val="24"/>
                <w:szCs w:val="24"/>
              </w:rPr>
            </w:pPr>
            <w:r w:rsidRPr="002F4514">
              <w:rPr>
                <w:rFonts w:eastAsia="Times New Roman" w:cs="Times New Roman"/>
                <w:sz w:val="24"/>
                <w:szCs w:val="24"/>
              </w:rPr>
              <w:t>Instalacja i ustawienie programu AV</w:t>
            </w:r>
          </w:p>
        </w:tc>
        <w:tc>
          <w:tcPr>
            <w:tcW w:w="1843" w:type="dxa"/>
            <w:vAlign w:val="center"/>
          </w:tcPr>
          <w:p w14:paraId="515AC264"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c>
          <w:tcPr>
            <w:tcW w:w="3447" w:type="dxa"/>
          </w:tcPr>
          <w:p w14:paraId="21E0629A"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r>
      <w:tr w:rsidR="003627BD" w:rsidRPr="002F4514" w14:paraId="6C257DF1" w14:textId="77777777" w:rsidTr="000715B9">
        <w:trPr>
          <w:trHeight w:val="454"/>
        </w:trPr>
        <w:tc>
          <w:tcPr>
            <w:tcW w:w="654" w:type="dxa"/>
            <w:vAlign w:val="center"/>
          </w:tcPr>
          <w:p w14:paraId="28E1FEBE"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2</w:t>
            </w:r>
          </w:p>
        </w:tc>
        <w:tc>
          <w:tcPr>
            <w:tcW w:w="4108" w:type="dxa"/>
            <w:vAlign w:val="center"/>
          </w:tcPr>
          <w:p w14:paraId="00F67653" w14:textId="77777777" w:rsidR="003627BD" w:rsidRPr="002F4514" w:rsidRDefault="003627BD" w:rsidP="00D463BF">
            <w:pPr>
              <w:widowControl w:val="0"/>
              <w:tabs>
                <w:tab w:val="center" w:pos="4536"/>
                <w:tab w:val="left" w:pos="6754"/>
              </w:tabs>
              <w:rPr>
                <w:rFonts w:eastAsia="Times New Roman" w:cs="Times New Roman"/>
                <w:b/>
                <w:bCs/>
                <w:sz w:val="24"/>
                <w:szCs w:val="24"/>
              </w:rPr>
            </w:pPr>
            <w:r w:rsidRPr="002F4514">
              <w:rPr>
                <w:rFonts w:eastAsia="Times New Roman" w:cs="Times New Roman"/>
                <w:sz w:val="24"/>
                <w:szCs w:val="24"/>
              </w:rPr>
              <w:t>Instalacja i ustawienia sensora EDR</w:t>
            </w:r>
          </w:p>
        </w:tc>
        <w:tc>
          <w:tcPr>
            <w:tcW w:w="1843" w:type="dxa"/>
            <w:vAlign w:val="center"/>
          </w:tcPr>
          <w:p w14:paraId="0A260394"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c>
          <w:tcPr>
            <w:tcW w:w="3447" w:type="dxa"/>
          </w:tcPr>
          <w:p w14:paraId="6F640BCC"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r>
      <w:tr w:rsidR="003627BD" w:rsidRPr="002F4514" w14:paraId="077BA9E7" w14:textId="77777777" w:rsidTr="000715B9">
        <w:trPr>
          <w:trHeight w:val="454"/>
        </w:trPr>
        <w:tc>
          <w:tcPr>
            <w:tcW w:w="654" w:type="dxa"/>
            <w:vAlign w:val="center"/>
          </w:tcPr>
          <w:p w14:paraId="755D6D46"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3</w:t>
            </w:r>
          </w:p>
        </w:tc>
        <w:tc>
          <w:tcPr>
            <w:tcW w:w="4108" w:type="dxa"/>
            <w:vAlign w:val="center"/>
          </w:tcPr>
          <w:p w14:paraId="1C3617D5" w14:textId="77777777" w:rsidR="003627BD" w:rsidRPr="002F4514" w:rsidRDefault="003627BD" w:rsidP="00D463BF">
            <w:pPr>
              <w:widowControl w:val="0"/>
              <w:tabs>
                <w:tab w:val="center" w:pos="4536"/>
                <w:tab w:val="left" w:pos="6754"/>
              </w:tabs>
              <w:rPr>
                <w:rFonts w:eastAsia="Times New Roman" w:cs="Times New Roman"/>
                <w:b/>
                <w:bCs/>
                <w:sz w:val="24"/>
                <w:szCs w:val="24"/>
              </w:rPr>
            </w:pPr>
            <w:r w:rsidRPr="002F4514">
              <w:rPr>
                <w:rFonts w:eastAsia="Times New Roman" w:cs="Times New Roman"/>
                <w:sz w:val="24"/>
                <w:szCs w:val="24"/>
              </w:rPr>
              <w:t>Analiza danych</w:t>
            </w:r>
          </w:p>
        </w:tc>
        <w:tc>
          <w:tcPr>
            <w:tcW w:w="1843" w:type="dxa"/>
            <w:vAlign w:val="center"/>
          </w:tcPr>
          <w:p w14:paraId="623D1487"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c>
          <w:tcPr>
            <w:tcW w:w="3447" w:type="dxa"/>
          </w:tcPr>
          <w:p w14:paraId="5C496A30"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r>
      <w:tr w:rsidR="003627BD" w:rsidRPr="002F4514" w14:paraId="1C57B9FF" w14:textId="77777777" w:rsidTr="000715B9">
        <w:trPr>
          <w:trHeight w:val="454"/>
        </w:trPr>
        <w:tc>
          <w:tcPr>
            <w:tcW w:w="654" w:type="dxa"/>
            <w:vAlign w:val="center"/>
          </w:tcPr>
          <w:p w14:paraId="2E31BD10"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4</w:t>
            </w:r>
          </w:p>
        </w:tc>
        <w:tc>
          <w:tcPr>
            <w:tcW w:w="4108" w:type="dxa"/>
            <w:vAlign w:val="center"/>
          </w:tcPr>
          <w:p w14:paraId="452EE6DA" w14:textId="77777777" w:rsidR="003627BD" w:rsidRPr="002F4514" w:rsidRDefault="003627BD" w:rsidP="00D463BF">
            <w:pPr>
              <w:widowControl w:val="0"/>
              <w:tabs>
                <w:tab w:val="center" w:pos="4536"/>
                <w:tab w:val="left" w:pos="6754"/>
              </w:tabs>
              <w:rPr>
                <w:rFonts w:eastAsia="Times New Roman" w:cs="Times New Roman"/>
                <w:b/>
                <w:bCs/>
                <w:sz w:val="24"/>
                <w:szCs w:val="24"/>
              </w:rPr>
            </w:pPr>
            <w:r w:rsidRPr="002F4514">
              <w:rPr>
                <w:rFonts w:eastAsia="Times New Roman" w:cs="Times New Roman"/>
                <w:sz w:val="24"/>
                <w:szCs w:val="24"/>
              </w:rPr>
              <w:t>Tworzenie raportów</w:t>
            </w:r>
          </w:p>
        </w:tc>
        <w:tc>
          <w:tcPr>
            <w:tcW w:w="1843" w:type="dxa"/>
            <w:vAlign w:val="center"/>
          </w:tcPr>
          <w:p w14:paraId="335B2372"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c>
          <w:tcPr>
            <w:tcW w:w="3447" w:type="dxa"/>
          </w:tcPr>
          <w:p w14:paraId="4A6B959E"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r>
      <w:tr w:rsidR="003627BD" w:rsidRPr="002F4514" w14:paraId="33BE463C" w14:textId="77777777" w:rsidTr="000715B9">
        <w:trPr>
          <w:trHeight w:val="454"/>
        </w:trPr>
        <w:tc>
          <w:tcPr>
            <w:tcW w:w="654" w:type="dxa"/>
            <w:vAlign w:val="center"/>
          </w:tcPr>
          <w:p w14:paraId="6C873F2E"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5</w:t>
            </w:r>
          </w:p>
        </w:tc>
        <w:tc>
          <w:tcPr>
            <w:tcW w:w="4108" w:type="dxa"/>
            <w:vAlign w:val="center"/>
          </w:tcPr>
          <w:p w14:paraId="1B8FB5DC" w14:textId="77777777" w:rsidR="003627BD" w:rsidRPr="002F4514" w:rsidRDefault="003627BD" w:rsidP="00D463BF">
            <w:pPr>
              <w:widowControl w:val="0"/>
              <w:tabs>
                <w:tab w:val="center" w:pos="4536"/>
                <w:tab w:val="left" w:pos="6754"/>
              </w:tabs>
              <w:rPr>
                <w:rFonts w:eastAsia="Times New Roman" w:cs="Times New Roman"/>
                <w:b/>
                <w:bCs/>
                <w:sz w:val="24"/>
                <w:szCs w:val="24"/>
              </w:rPr>
            </w:pPr>
            <w:r w:rsidRPr="002F4514">
              <w:rPr>
                <w:rFonts w:eastAsia="Times New Roman" w:cs="Times New Roman"/>
                <w:sz w:val="24"/>
                <w:szCs w:val="24"/>
              </w:rPr>
              <w:t>Konfiguracja konsoli i kont administratorów i użytkowników</w:t>
            </w:r>
          </w:p>
        </w:tc>
        <w:tc>
          <w:tcPr>
            <w:tcW w:w="1843" w:type="dxa"/>
            <w:vAlign w:val="center"/>
          </w:tcPr>
          <w:p w14:paraId="73406CFF"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c>
          <w:tcPr>
            <w:tcW w:w="3447" w:type="dxa"/>
          </w:tcPr>
          <w:p w14:paraId="09A255B2"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r>
      <w:tr w:rsidR="003627BD" w:rsidRPr="002F4514" w14:paraId="21F678F9" w14:textId="77777777" w:rsidTr="000715B9">
        <w:trPr>
          <w:trHeight w:val="454"/>
        </w:trPr>
        <w:tc>
          <w:tcPr>
            <w:tcW w:w="654" w:type="dxa"/>
            <w:vAlign w:val="center"/>
          </w:tcPr>
          <w:p w14:paraId="25994AF5"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6</w:t>
            </w:r>
          </w:p>
        </w:tc>
        <w:tc>
          <w:tcPr>
            <w:tcW w:w="4108" w:type="dxa"/>
            <w:vAlign w:val="center"/>
          </w:tcPr>
          <w:p w14:paraId="04DD66B5" w14:textId="77777777" w:rsidR="003627BD" w:rsidRPr="002F4514" w:rsidRDefault="003627BD" w:rsidP="00D463BF">
            <w:pPr>
              <w:widowControl w:val="0"/>
              <w:tabs>
                <w:tab w:val="center" w:pos="4536"/>
                <w:tab w:val="left" w:pos="6754"/>
              </w:tabs>
              <w:rPr>
                <w:rFonts w:eastAsia="Times New Roman" w:cs="Times New Roman"/>
                <w:b/>
                <w:bCs/>
                <w:sz w:val="24"/>
                <w:szCs w:val="24"/>
              </w:rPr>
            </w:pPr>
            <w:r w:rsidRPr="002F4514">
              <w:rPr>
                <w:rFonts w:eastAsia="Times New Roman" w:cs="Times New Roman"/>
                <w:sz w:val="24"/>
                <w:szCs w:val="24"/>
              </w:rPr>
              <w:t xml:space="preserve">Korzystanie z zaawansowanych funkcji oprogramowania m.in. Sandbox, </w:t>
            </w:r>
          </w:p>
        </w:tc>
        <w:tc>
          <w:tcPr>
            <w:tcW w:w="1843" w:type="dxa"/>
            <w:vAlign w:val="center"/>
          </w:tcPr>
          <w:p w14:paraId="3CB9EF18"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c>
          <w:tcPr>
            <w:tcW w:w="3447" w:type="dxa"/>
          </w:tcPr>
          <w:p w14:paraId="44162E2E"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r>
      <w:tr w:rsidR="003627BD" w:rsidRPr="002F4514" w14:paraId="0084D32D" w14:textId="77777777" w:rsidTr="000715B9">
        <w:trPr>
          <w:trHeight w:val="454"/>
        </w:trPr>
        <w:tc>
          <w:tcPr>
            <w:tcW w:w="654" w:type="dxa"/>
            <w:vAlign w:val="center"/>
          </w:tcPr>
          <w:p w14:paraId="078BAF45"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7</w:t>
            </w:r>
          </w:p>
        </w:tc>
        <w:tc>
          <w:tcPr>
            <w:tcW w:w="4108" w:type="dxa"/>
            <w:vAlign w:val="center"/>
          </w:tcPr>
          <w:p w14:paraId="14CF9022" w14:textId="77777777" w:rsidR="003627BD" w:rsidRPr="002F4514" w:rsidRDefault="003627BD" w:rsidP="00D463BF">
            <w:pPr>
              <w:widowControl w:val="0"/>
              <w:tabs>
                <w:tab w:val="center" w:pos="4536"/>
                <w:tab w:val="left" w:pos="6754"/>
              </w:tabs>
              <w:rPr>
                <w:rFonts w:eastAsia="Times New Roman" w:cs="Times New Roman"/>
                <w:b/>
                <w:bCs/>
                <w:sz w:val="24"/>
                <w:szCs w:val="24"/>
              </w:rPr>
            </w:pPr>
            <w:r w:rsidRPr="002F4514">
              <w:rPr>
                <w:rFonts w:eastAsia="Times New Roman" w:cs="Times New Roman"/>
                <w:sz w:val="24"/>
                <w:szCs w:val="24"/>
              </w:rPr>
              <w:t>zarządzanie incydentami</w:t>
            </w:r>
          </w:p>
        </w:tc>
        <w:tc>
          <w:tcPr>
            <w:tcW w:w="1843" w:type="dxa"/>
            <w:vAlign w:val="center"/>
          </w:tcPr>
          <w:p w14:paraId="79D92650"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c>
          <w:tcPr>
            <w:tcW w:w="3447" w:type="dxa"/>
          </w:tcPr>
          <w:p w14:paraId="1A9FD396"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r>
      <w:tr w:rsidR="003627BD" w:rsidRPr="002F4514" w14:paraId="6F7C6EB2" w14:textId="77777777" w:rsidTr="000715B9">
        <w:trPr>
          <w:trHeight w:val="454"/>
        </w:trPr>
        <w:tc>
          <w:tcPr>
            <w:tcW w:w="654" w:type="dxa"/>
            <w:vAlign w:val="center"/>
          </w:tcPr>
          <w:p w14:paraId="02A602E0"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8</w:t>
            </w:r>
          </w:p>
        </w:tc>
        <w:tc>
          <w:tcPr>
            <w:tcW w:w="4108" w:type="dxa"/>
            <w:vAlign w:val="center"/>
          </w:tcPr>
          <w:p w14:paraId="35C8EE38" w14:textId="77777777" w:rsidR="003627BD" w:rsidRPr="002F4514" w:rsidRDefault="003627BD" w:rsidP="00D463BF">
            <w:pPr>
              <w:widowControl w:val="0"/>
              <w:tabs>
                <w:tab w:val="center" w:pos="4536"/>
                <w:tab w:val="left" w:pos="6754"/>
              </w:tabs>
              <w:rPr>
                <w:rFonts w:eastAsia="Times New Roman" w:cs="Times New Roman"/>
                <w:b/>
                <w:bCs/>
                <w:sz w:val="24"/>
                <w:szCs w:val="24"/>
              </w:rPr>
            </w:pPr>
            <w:r w:rsidRPr="002F4514">
              <w:rPr>
                <w:rFonts w:eastAsia="Times New Roman" w:cs="Times New Roman"/>
                <w:sz w:val="24"/>
                <w:szCs w:val="24"/>
              </w:rPr>
              <w:t>zarządzanie podatnościami</w:t>
            </w:r>
          </w:p>
        </w:tc>
        <w:tc>
          <w:tcPr>
            <w:tcW w:w="1843" w:type="dxa"/>
            <w:vAlign w:val="center"/>
          </w:tcPr>
          <w:p w14:paraId="7867AB13"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c>
          <w:tcPr>
            <w:tcW w:w="3447" w:type="dxa"/>
          </w:tcPr>
          <w:p w14:paraId="3C1AE97F"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r>
      <w:tr w:rsidR="003627BD" w:rsidRPr="002F4514" w14:paraId="23DC752C" w14:textId="77777777" w:rsidTr="000715B9">
        <w:trPr>
          <w:trHeight w:val="454"/>
        </w:trPr>
        <w:tc>
          <w:tcPr>
            <w:tcW w:w="654" w:type="dxa"/>
            <w:vAlign w:val="center"/>
          </w:tcPr>
          <w:p w14:paraId="13AFA066"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9</w:t>
            </w:r>
          </w:p>
        </w:tc>
        <w:tc>
          <w:tcPr>
            <w:tcW w:w="4108" w:type="dxa"/>
            <w:vAlign w:val="center"/>
          </w:tcPr>
          <w:p w14:paraId="53A914BD" w14:textId="77777777" w:rsidR="003627BD" w:rsidRPr="002F4514" w:rsidRDefault="003627BD" w:rsidP="00D463BF">
            <w:pPr>
              <w:widowControl w:val="0"/>
              <w:tabs>
                <w:tab w:val="center" w:pos="4536"/>
                <w:tab w:val="left" w:pos="6754"/>
              </w:tabs>
              <w:rPr>
                <w:rFonts w:eastAsia="Times New Roman" w:cs="Times New Roman"/>
                <w:b/>
                <w:bCs/>
                <w:sz w:val="24"/>
                <w:szCs w:val="24"/>
              </w:rPr>
            </w:pPr>
            <w:r w:rsidRPr="002F4514">
              <w:rPr>
                <w:rFonts w:eastAsia="Times New Roman" w:cs="Times New Roman"/>
                <w:sz w:val="24"/>
                <w:szCs w:val="24"/>
              </w:rPr>
              <w:t>tworzenie reguł i polityk</w:t>
            </w:r>
          </w:p>
        </w:tc>
        <w:tc>
          <w:tcPr>
            <w:tcW w:w="1843" w:type="dxa"/>
            <w:vAlign w:val="center"/>
          </w:tcPr>
          <w:p w14:paraId="188D6C88"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c>
          <w:tcPr>
            <w:tcW w:w="3447" w:type="dxa"/>
          </w:tcPr>
          <w:p w14:paraId="04895708"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r>
    </w:tbl>
    <w:p w14:paraId="5B87D35A"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p w14:paraId="04C410A5"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70BF4176"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743F3C8E"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39031AFB"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472EF1B7"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6EFBCDD9"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4D14EBE7" w14:textId="77777777" w:rsidR="003627BD" w:rsidRPr="002F4514" w:rsidRDefault="003627BD" w:rsidP="00D463BF">
      <w:pPr>
        <w:widowControl w:val="0"/>
        <w:ind w:left="680"/>
        <w:contextualSpacing/>
        <w:jc w:val="right"/>
        <w:rPr>
          <w:rFonts w:eastAsia="Calibri" w:cs="Times New Roman"/>
          <w:b/>
          <w:bCs/>
          <w:sz w:val="24"/>
          <w:szCs w:val="24"/>
          <w:lang w:eastAsia="pl-PL"/>
        </w:rPr>
      </w:pPr>
      <w:r w:rsidRPr="002F4514">
        <w:rPr>
          <w:rFonts w:eastAsia="Calibri" w:cs="Times New Roman"/>
          <w:b/>
          <w:bCs/>
          <w:sz w:val="24"/>
          <w:szCs w:val="24"/>
          <w:lang w:eastAsia="pl-PL"/>
        </w:rPr>
        <w:br/>
      </w:r>
    </w:p>
    <w:p w14:paraId="36AAD050" w14:textId="77777777" w:rsidR="003627BD" w:rsidRPr="002F4514" w:rsidRDefault="003627BD" w:rsidP="00D463BF">
      <w:pPr>
        <w:widowControl w:val="0"/>
        <w:rPr>
          <w:rFonts w:eastAsia="Calibri" w:cs="Times New Roman"/>
          <w:b/>
          <w:bCs/>
          <w:sz w:val="24"/>
          <w:szCs w:val="24"/>
          <w:lang w:eastAsia="pl-PL"/>
        </w:rPr>
      </w:pPr>
      <w:r w:rsidRPr="002F4514">
        <w:rPr>
          <w:rFonts w:eastAsia="Calibri" w:cs="Times New Roman"/>
          <w:b/>
          <w:bCs/>
          <w:sz w:val="24"/>
          <w:szCs w:val="24"/>
          <w:lang w:eastAsia="pl-PL"/>
        </w:rPr>
        <w:br w:type="page"/>
      </w:r>
    </w:p>
    <w:p w14:paraId="52281010" w14:textId="77777777" w:rsidR="00143838" w:rsidRDefault="00143838" w:rsidP="00D463BF">
      <w:pPr>
        <w:widowControl w:val="0"/>
        <w:rPr>
          <w:rFonts w:eastAsia="Calibri" w:cs="Times New Roman"/>
          <w:b/>
          <w:bCs/>
          <w:sz w:val="24"/>
          <w:szCs w:val="24"/>
          <w:lang w:eastAsia="pl-PL"/>
        </w:rPr>
      </w:pPr>
    </w:p>
    <w:p w14:paraId="65FD1472" w14:textId="77777777" w:rsidR="00143838" w:rsidRPr="002F4514" w:rsidRDefault="00143838" w:rsidP="00D463BF">
      <w:pPr>
        <w:widowControl w:val="0"/>
        <w:ind w:left="680"/>
        <w:contextualSpacing/>
        <w:jc w:val="right"/>
        <w:rPr>
          <w:rFonts w:eastAsia="Times New Roman" w:cs="Times New Roman"/>
          <w:b/>
          <w:bCs/>
          <w:sz w:val="24"/>
          <w:szCs w:val="24"/>
        </w:rPr>
      </w:pPr>
      <w:r w:rsidRPr="002F4514">
        <w:rPr>
          <w:rFonts w:eastAsia="Calibri" w:cs="Times New Roman"/>
          <w:b/>
          <w:bCs/>
          <w:sz w:val="24"/>
          <w:szCs w:val="24"/>
          <w:lang w:eastAsia="pl-PL"/>
        </w:rPr>
        <w:t>ZAŁĄCZNIK NR 4 DO UMOWY</w:t>
      </w:r>
      <w:r w:rsidRPr="002F4514">
        <w:rPr>
          <w:rFonts w:eastAsia="Calibri" w:cs="Times New Roman"/>
          <w:b/>
          <w:bCs/>
          <w:sz w:val="24"/>
          <w:szCs w:val="24"/>
          <w:lang w:eastAsia="pl-PL"/>
        </w:rPr>
        <w:br/>
        <w:t>Protokół szkoleń dla pakietu 2</w:t>
      </w:r>
    </w:p>
    <w:p w14:paraId="39064310" w14:textId="77777777" w:rsidR="00143838" w:rsidRPr="002F4514" w:rsidRDefault="00143838" w:rsidP="00D463BF">
      <w:pPr>
        <w:widowControl w:val="0"/>
        <w:ind w:left="680"/>
        <w:contextualSpacing/>
        <w:jc w:val="right"/>
        <w:rPr>
          <w:rFonts w:eastAsia="Times New Roman" w:cs="Times New Roman"/>
          <w:b/>
          <w:bCs/>
          <w:sz w:val="24"/>
          <w:szCs w:val="24"/>
        </w:rPr>
      </w:pPr>
    </w:p>
    <w:p w14:paraId="40479AFF" w14:textId="77777777" w:rsidR="00143838" w:rsidRPr="002F4514" w:rsidRDefault="00143838" w:rsidP="00D463BF">
      <w:pPr>
        <w:widowControl w:val="0"/>
        <w:tabs>
          <w:tab w:val="center" w:pos="4536"/>
          <w:tab w:val="left" w:pos="6754"/>
        </w:tabs>
        <w:jc w:val="center"/>
        <w:rPr>
          <w:rFonts w:eastAsia="Times New Roman" w:cs="Times New Roman"/>
          <w:b/>
          <w:bCs/>
          <w:color w:val="FF0000"/>
          <w:sz w:val="24"/>
          <w:szCs w:val="24"/>
          <w:u w:val="single"/>
        </w:rPr>
      </w:pPr>
    </w:p>
    <w:p w14:paraId="16120ED7" w14:textId="77777777" w:rsidR="00143838" w:rsidRPr="002F4514" w:rsidRDefault="00143838" w:rsidP="00D463BF">
      <w:pPr>
        <w:widowControl w:val="0"/>
        <w:tabs>
          <w:tab w:val="center" w:pos="4536"/>
          <w:tab w:val="left" w:pos="6754"/>
        </w:tabs>
        <w:jc w:val="center"/>
        <w:rPr>
          <w:rFonts w:eastAsia="Times New Roman" w:cs="Times New Roman"/>
          <w:b/>
          <w:bCs/>
          <w:color w:val="FF0000"/>
          <w:sz w:val="24"/>
          <w:szCs w:val="24"/>
          <w:u w:val="single"/>
        </w:rPr>
      </w:pPr>
    </w:p>
    <w:p w14:paraId="4DD01EA7" w14:textId="77777777" w:rsidR="00143838" w:rsidRPr="002F4514" w:rsidRDefault="00143838" w:rsidP="00D463BF">
      <w:pPr>
        <w:widowControl w:val="0"/>
        <w:tabs>
          <w:tab w:val="center" w:pos="4536"/>
          <w:tab w:val="left" w:pos="6754"/>
        </w:tabs>
        <w:jc w:val="center"/>
        <w:rPr>
          <w:rFonts w:eastAsia="Times New Roman" w:cs="Times New Roman"/>
          <w:b/>
          <w:bCs/>
          <w:sz w:val="24"/>
          <w:szCs w:val="24"/>
          <w:u w:val="single"/>
        </w:rPr>
      </w:pPr>
      <w:r w:rsidRPr="002F4514">
        <w:rPr>
          <w:rFonts w:eastAsia="Times New Roman" w:cs="Times New Roman"/>
          <w:b/>
          <w:bCs/>
          <w:sz w:val="24"/>
          <w:szCs w:val="24"/>
          <w:u w:val="single"/>
        </w:rPr>
        <w:t>PROTOKÓŁ Z PRZEPROWADZONEGO SZKOLENIA pakiet 2</w:t>
      </w:r>
    </w:p>
    <w:p w14:paraId="4434D09F" w14:textId="77777777" w:rsidR="00143838" w:rsidRPr="002F4514" w:rsidRDefault="00143838" w:rsidP="00D463BF">
      <w:pPr>
        <w:widowControl w:val="0"/>
        <w:tabs>
          <w:tab w:val="center" w:pos="4536"/>
          <w:tab w:val="left" w:pos="6754"/>
        </w:tabs>
        <w:jc w:val="center"/>
        <w:rPr>
          <w:rFonts w:eastAsia="Times New Roman" w:cs="Times New Roman"/>
          <w:b/>
          <w:bCs/>
          <w:sz w:val="24"/>
          <w:szCs w:val="24"/>
          <w:u w:val="single"/>
        </w:rPr>
      </w:pPr>
    </w:p>
    <w:p w14:paraId="39344971" w14:textId="77777777" w:rsidR="00143838" w:rsidRPr="002F4514" w:rsidRDefault="00143838" w:rsidP="00D463BF">
      <w:pPr>
        <w:widowControl w:val="0"/>
        <w:tabs>
          <w:tab w:val="center" w:pos="4536"/>
          <w:tab w:val="left" w:pos="6754"/>
        </w:tabs>
        <w:jc w:val="center"/>
        <w:rPr>
          <w:rFonts w:eastAsia="Times New Roman" w:cs="Times New Roman"/>
          <w:b/>
          <w:bCs/>
          <w:sz w:val="24"/>
          <w:szCs w:val="24"/>
          <w:u w:val="single"/>
        </w:rPr>
      </w:pPr>
    </w:p>
    <w:tbl>
      <w:tblPr>
        <w:tblStyle w:val="Tabela-Siatka"/>
        <w:tblW w:w="0" w:type="auto"/>
        <w:tblLook w:val="04A0" w:firstRow="1" w:lastRow="0" w:firstColumn="1" w:lastColumn="0" w:noHBand="0" w:noVBand="1"/>
      </w:tblPr>
      <w:tblGrid>
        <w:gridCol w:w="2547"/>
        <w:gridCol w:w="1841"/>
        <w:gridCol w:w="1136"/>
        <w:gridCol w:w="425"/>
        <w:gridCol w:w="4103"/>
      </w:tblGrid>
      <w:tr w:rsidR="00143838" w:rsidRPr="002F4514" w14:paraId="4B5A3FA5" w14:textId="77777777" w:rsidTr="004E64A5">
        <w:trPr>
          <w:gridAfter w:val="2"/>
          <w:wAfter w:w="4528" w:type="dxa"/>
          <w:trHeight w:val="484"/>
        </w:trPr>
        <w:tc>
          <w:tcPr>
            <w:tcW w:w="2547" w:type="dxa"/>
          </w:tcPr>
          <w:p w14:paraId="25F23A30"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Numer umowy</w:t>
            </w:r>
          </w:p>
        </w:tc>
        <w:tc>
          <w:tcPr>
            <w:tcW w:w="2977" w:type="dxa"/>
            <w:gridSpan w:val="2"/>
          </w:tcPr>
          <w:p w14:paraId="58AEF783" w14:textId="77777777" w:rsidR="00143838" w:rsidRPr="002F4514" w:rsidRDefault="00143838" w:rsidP="00D463BF">
            <w:pPr>
              <w:widowControl w:val="0"/>
              <w:tabs>
                <w:tab w:val="center" w:pos="4536"/>
                <w:tab w:val="left" w:pos="6754"/>
              </w:tabs>
              <w:jc w:val="center"/>
              <w:rPr>
                <w:rFonts w:eastAsia="Times New Roman" w:cs="Times New Roman"/>
                <w:b/>
                <w:bCs/>
                <w:sz w:val="24"/>
                <w:szCs w:val="24"/>
                <w:u w:val="single"/>
              </w:rPr>
            </w:pPr>
          </w:p>
        </w:tc>
      </w:tr>
      <w:tr w:rsidR="00143838" w:rsidRPr="002F4514" w14:paraId="74E87AE3" w14:textId="77777777" w:rsidTr="004E64A5">
        <w:tc>
          <w:tcPr>
            <w:tcW w:w="2547" w:type="dxa"/>
          </w:tcPr>
          <w:p w14:paraId="60487BB9"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Dane zamawiającego szkolenie</w:t>
            </w:r>
          </w:p>
        </w:tc>
        <w:tc>
          <w:tcPr>
            <w:tcW w:w="7505" w:type="dxa"/>
            <w:gridSpan w:val="4"/>
          </w:tcPr>
          <w:p w14:paraId="57BF5FCB" w14:textId="77777777" w:rsidR="00143838" w:rsidRPr="002F4514" w:rsidRDefault="00143838"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Szpital Specjalistyczny im. J. Dietla w Krakowie</w:t>
            </w:r>
          </w:p>
          <w:p w14:paraId="63CAC4B0" w14:textId="77777777" w:rsidR="00143838" w:rsidRPr="002F4514" w:rsidRDefault="00143838" w:rsidP="00D463BF">
            <w:pPr>
              <w:widowControl w:val="0"/>
              <w:tabs>
                <w:tab w:val="center" w:pos="4536"/>
                <w:tab w:val="left" w:pos="6754"/>
              </w:tabs>
              <w:jc w:val="center"/>
              <w:rPr>
                <w:rFonts w:eastAsia="Times New Roman" w:cs="Times New Roman"/>
                <w:b/>
                <w:bCs/>
                <w:sz w:val="24"/>
                <w:szCs w:val="24"/>
                <w:u w:val="single"/>
              </w:rPr>
            </w:pPr>
            <w:r w:rsidRPr="002F4514">
              <w:rPr>
                <w:rFonts w:eastAsia="Times New Roman" w:cs="Times New Roman"/>
                <w:sz w:val="24"/>
                <w:szCs w:val="24"/>
              </w:rPr>
              <w:t>ul. Skarbowa 4 21-121 Kraków</w:t>
            </w:r>
          </w:p>
        </w:tc>
      </w:tr>
      <w:tr w:rsidR="00143838" w:rsidRPr="002F4514" w14:paraId="44AD8BD7" w14:textId="77777777" w:rsidTr="004E64A5">
        <w:tc>
          <w:tcPr>
            <w:tcW w:w="2547" w:type="dxa"/>
          </w:tcPr>
          <w:p w14:paraId="15BF4656"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Dane wykonującego szkolenie</w:t>
            </w:r>
          </w:p>
        </w:tc>
        <w:tc>
          <w:tcPr>
            <w:tcW w:w="7505" w:type="dxa"/>
            <w:gridSpan w:val="4"/>
          </w:tcPr>
          <w:p w14:paraId="65FA0C0F" w14:textId="77777777" w:rsidR="00143838" w:rsidRPr="002F4514" w:rsidRDefault="00143838" w:rsidP="00D463BF">
            <w:pPr>
              <w:widowControl w:val="0"/>
              <w:tabs>
                <w:tab w:val="center" w:pos="4536"/>
                <w:tab w:val="left" w:pos="6754"/>
              </w:tabs>
              <w:jc w:val="center"/>
              <w:rPr>
                <w:rFonts w:eastAsia="Times New Roman" w:cs="Times New Roman"/>
                <w:b/>
                <w:bCs/>
                <w:sz w:val="24"/>
                <w:szCs w:val="24"/>
                <w:u w:val="single"/>
              </w:rPr>
            </w:pPr>
          </w:p>
        </w:tc>
      </w:tr>
      <w:tr w:rsidR="00143838" w:rsidRPr="002F4514" w14:paraId="35EAA314" w14:textId="77777777" w:rsidTr="004E64A5">
        <w:trPr>
          <w:trHeight w:val="564"/>
        </w:trPr>
        <w:tc>
          <w:tcPr>
            <w:tcW w:w="2547" w:type="dxa"/>
          </w:tcPr>
          <w:p w14:paraId="50DAA2A0"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Nazwa szkolenia</w:t>
            </w:r>
          </w:p>
        </w:tc>
        <w:tc>
          <w:tcPr>
            <w:tcW w:w="7505" w:type="dxa"/>
            <w:gridSpan w:val="4"/>
          </w:tcPr>
          <w:p w14:paraId="6E9DC710"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sz w:val="24"/>
                <w:szCs w:val="24"/>
              </w:rPr>
              <w:t>Szkolenie z zakresu obsługi przełączników sieciowych</w:t>
            </w:r>
          </w:p>
        </w:tc>
      </w:tr>
      <w:tr w:rsidR="00143838" w:rsidRPr="002F4514" w14:paraId="62AFE059" w14:textId="77777777" w:rsidTr="004E64A5">
        <w:tc>
          <w:tcPr>
            <w:tcW w:w="2547" w:type="dxa"/>
            <w:vMerge w:val="restart"/>
          </w:tcPr>
          <w:p w14:paraId="057F1042" w14:textId="77777777" w:rsidR="00143838" w:rsidRPr="002F4514" w:rsidRDefault="00143838" w:rsidP="00D463BF">
            <w:pPr>
              <w:widowControl w:val="0"/>
              <w:tabs>
                <w:tab w:val="center" w:pos="4536"/>
                <w:tab w:val="left" w:pos="6754"/>
              </w:tabs>
              <w:jc w:val="center"/>
              <w:rPr>
                <w:rFonts w:eastAsia="Times New Roman" w:cs="Times New Roman"/>
                <w:b/>
                <w:bCs/>
                <w:sz w:val="24"/>
                <w:szCs w:val="24"/>
                <w:u w:val="single"/>
              </w:rPr>
            </w:pPr>
            <w:r w:rsidRPr="002F4514">
              <w:rPr>
                <w:rFonts w:eastAsia="Times New Roman" w:cs="Times New Roman"/>
                <w:b/>
                <w:bCs/>
                <w:sz w:val="24"/>
                <w:szCs w:val="24"/>
              </w:rPr>
              <w:t>Data czas i miejsce przeprowadzenia szkolenia</w:t>
            </w:r>
          </w:p>
        </w:tc>
        <w:tc>
          <w:tcPr>
            <w:tcW w:w="1841" w:type="dxa"/>
          </w:tcPr>
          <w:p w14:paraId="769F6D38"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Data</w:t>
            </w:r>
          </w:p>
        </w:tc>
        <w:tc>
          <w:tcPr>
            <w:tcW w:w="1561" w:type="dxa"/>
            <w:gridSpan w:val="2"/>
          </w:tcPr>
          <w:p w14:paraId="5D2DF4DA"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Czas od-do</w:t>
            </w:r>
          </w:p>
        </w:tc>
        <w:tc>
          <w:tcPr>
            <w:tcW w:w="4103" w:type="dxa"/>
          </w:tcPr>
          <w:p w14:paraId="4717449C"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Miejsce szkolenia (Adres)</w:t>
            </w:r>
          </w:p>
        </w:tc>
      </w:tr>
      <w:tr w:rsidR="00143838" w:rsidRPr="002F4514" w14:paraId="59EE92F7" w14:textId="77777777" w:rsidTr="004E64A5">
        <w:trPr>
          <w:trHeight w:val="844"/>
        </w:trPr>
        <w:tc>
          <w:tcPr>
            <w:tcW w:w="2547" w:type="dxa"/>
            <w:vMerge/>
          </w:tcPr>
          <w:p w14:paraId="103EA1B5" w14:textId="77777777" w:rsidR="00143838" w:rsidRPr="002F4514" w:rsidRDefault="00143838" w:rsidP="00D463BF">
            <w:pPr>
              <w:widowControl w:val="0"/>
              <w:tabs>
                <w:tab w:val="center" w:pos="4536"/>
                <w:tab w:val="left" w:pos="6754"/>
              </w:tabs>
              <w:jc w:val="center"/>
              <w:rPr>
                <w:rFonts w:eastAsia="Times New Roman" w:cs="Times New Roman"/>
                <w:b/>
                <w:bCs/>
                <w:sz w:val="24"/>
                <w:szCs w:val="24"/>
                <w:u w:val="single"/>
              </w:rPr>
            </w:pPr>
          </w:p>
        </w:tc>
        <w:tc>
          <w:tcPr>
            <w:tcW w:w="1841" w:type="dxa"/>
          </w:tcPr>
          <w:p w14:paraId="4DCE5B65" w14:textId="77777777" w:rsidR="00143838" w:rsidRPr="002F4514" w:rsidRDefault="00143838" w:rsidP="00D463BF">
            <w:pPr>
              <w:widowControl w:val="0"/>
              <w:tabs>
                <w:tab w:val="center" w:pos="4536"/>
                <w:tab w:val="left" w:pos="6754"/>
              </w:tabs>
              <w:jc w:val="center"/>
              <w:rPr>
                <w:rFonts w:eastAsia="Times New Roman" w:cs="Times New Roman"/>
                <w:b/>
                <w:bCs/>
                <w:sz w:val="24"/>
                <w:szCs w:val="24"/>
                <w:u w:val="single"/>
              </w:rPr>
            </w:pPr>
          </w:p>
        </w:tc>
        <w:tc>
          <w:tcPr>
            <w:tcW w:w="1561" w:type="dxa"/>
            <w:gridSpan w:val="2"/>
          </w:tcPr>
          <w:p w14:paraId="009505D7" w14:textId="77777777" w:rsidR="00143838" w:rsidRPr="002F4514" w:rsidRDefault="00143838" w:rsidP="00D463BF">
            <w:pPr>
              <w:widowControl w:val="0"/>
              <w:tabs>
                <w:tab w:val="center" w:pos="4536"/>
                <w:tab w:val="left" w:pos="6754"/>
              </w:tabs>
              <w:jc w:val="center"/>
              <w:rPr>
                <w:rFonts w:eastAsia="Times New Roman" w:cs="Times New Roman"/>
                <w:b/>
                <w:bCs/>
                <w:sz w:val="24"/>
                <w:szCs w:val="24"/>
                <w:u w:val="single"/>
              </w:rPr>
            </w:pPr>
          </w:p>
        </w:tc>
        <w:tc>
          <w:tcPr>
            <w:tcW w:w="4103" w:type="dxa"/>
          </w:tcPr>
          <w:p w14:paraId="700DBBE7" w14:textId="77777777" w:rsidR="00143838" w:rsidRPr="002F4514" w:rsidRDefault="00143838" w:rsidP="00D463BF">
            <w:pPr>
              <w:widowControl w:val="0"/>
              <w:tabs>
                <w:tab w:val="center" w:pos="4536"/>
                <w:tab w:val="left" w:pos="6754"/>
              </w:tabs>
              <w:jc w:val="center"/>
              <w:rPr>
                <w:rFonts w:eastAsia="Times New Roman" w:cs="Times New Roman"/>
                <w:b/>
                <w:bCs/>
                <w:sz w:val="24"/>
                <w:szCs w:val="24"/>
                <w:u w:val="single"/>
              </w:rPr>
            </w:pPr>
          </w:p>
        </w:tc>
      </w:tr>
    </w:tbl>
    <w:p w14:paraId="3088F176" w14:textId="77777777" w:rsidR="00143838" w:rsidRPr="002F4514" w:rsidRDefault="00143838" w:rsidP="00D463BF">
      <w:pPr>
        <w:widowControl w:val="0"/>
        <w:tabs>
          <w:tab w:val="center" w:pos="4536"/>
          <w:tab w:val="left" w:pos="6754"/>
        </w:tabs>
        <w:jc w:val="center"/>
        <w:rPr>
          <w:rFonts w:eastAsia="Times New Roman" w:cs="Times New Roman"/>
          <w:b/>
          <w:bCs/>
          <w:color w:val="FF0000"/>
          <w:sz w:val="24"/>
          <w:szCs w:val="24"/>
          <w:u w:val="single"/>
        </w:rPr>
      </w:pPr>
    </w:p>
    <w:p w14:paraId="10A40CA5" w14:textId="77777777" w:rsidR="00143838" w:rsidRPr="002F4514" w:rsidRDefault="00143838" w:rsidP="00D463BF">
      <w:pPr>
        <w:widowControl w:val="0"/>
        <w:tabs>
          <w:tab w:val="center" w:pos="4536"/>
          <w:tab w:val="left" w:pos="6754"/>
        </w:tabs>
        <w:jc w:val="center"/>
        <w:rPr>
          <w:rFonts w:eastAsia="Times New Roman" w:cs="Times New Roman"/>
          <w:b/>
          <w:bCs/>
          <w:color w:val="FF0000"/>
          <w:sz w:val="24"/>
          <w:szCs w:val="24"/>
          <w:u w:val="single"/>
        </w:rPr>
      </w:pPr>
    </w:p>
    <w:tbl>
      <w:tblPr>
        <w:tblStyle w:val="Tabela-Siatka"/>
        <w:tblW w:w="0" w:type="auto"/>
        <w:tblLook w:val="04A0" w:firstRow="1" w:lastRow="0" w:firstColumn="1" w:lastColumn="0" w:noHBand="0" w:noVBand="1"/>
      </w:tblPr>
      <w:tblGrid>
        <w:gridCol w:w="5240"/>
        <w:gridCol w:w="4812"/>
      </w:tblGrid>
      <w:tr w:rsidR="00143838" w:rsidRPr="002F4514" w14:paraId="26732C38" w14:textId="77777777" w:rsidTr="004E64A5">
        <w:trPr>
          <w:trHeight w:val="510"/>
        </w:trPr>
        <w:tc>
          <w:tcPr>
            <w:tcW w:w="10052" w:type="dxa"/>
            <w:gridSpan w:val="2"/>
          </w:tcPr>
          <w:p w14:paraId="0085C214"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Lista osób prowadzących szkolenie</w:t>
            </w:r>
          </w:p>
        </w:tc>
      </w:tr>
      <w:tr w:rsidR="00143838" w:rsidRPr="002F4514" w14:paraId="449E960A" w14:textId="77777777" w:rsidTr="004E64A5">
        <w:trPr>
          <w:trHeight w:val="510"/>
        </w:trPr>
        <w:tc>
          <w:tcPr>
            <w:tcW w:w="5240" w:type="dxa"/>
          </w:tcPr>
          <w:p w14:paraId="2B74279A"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Nazwisko i Imię</w:t>
            </w:r>
          </w:p>
        </w:tc>
        <w:tc>
          <w:tcPr>
            <w:tcW w:w="4812" w:type="dxa"/>
          </w:tcPr>
          <w:p w14:paraId="22201A53"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Czytelny podpis</w:t>
            </w:r>
          </w:p>
        </w:tc>
      </w:tr>
      <w:tr w:rsidR="00143838" w:rsidRPr="002F4514" w14:paraId="440138ED" w14:textId="77777777" w:rsidTr="004E64A5">
        <w:trPr>
          <w:trHeight w:val="510"/>
        </w:trPr>
        <w:tc>
          <w:tcPr>
            <w:tcW w:w="5240" w:type="dxa"/>
          </w:tcPr>
          <w:p w14:paraId="12EEE274"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c>
          <w:tcPr>
            <w:tcW w:w="4812" w:type="dxa"/>
          </w:tcPr>
          <w:p w14:paraId="71722BA4"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r>
      <w:tr w:rsidR="00143838" w:rsidRPr="002F4514" w14:paraId="516F9406" w14:textId="77777777" w:rsidTr="004E64A5">
        <w:trPr>
          <w:trHeight w:val="510"/>
        </w:trPr>
        <w:tc>
          <w:tcPr>
            <w:tcW w:w="5240" w:type="dxa"/>
          </w:tcPr>
          <w:p w14:paraId="7DF1A9CB"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c>
          <w:tcPr>
            <w:tcW w:w="4812" w:type="dxa"/>
          </w:tcPr>
          <w:p w14:paraId="3B0BDED0"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r>
      <w:tr w:rsidR="00143838" w:rsidRPr="002F4514" w14:paraId="40274D59" w14:textId="77777777" w:rsidTr="004E64A5">
        <w:trPr>
          <w:trHeight w:val="510"/>
        </w:trPr>
        <w:tc>
          <w:tcPr>
            <w:tcW w:w="5240" w:type="dxa"/>
          </w:tcPr>
          <w:p w14:paraId="408E8871"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c>
          <w:tcPr>
            <w:tcW w:w="4812" w:type="dxa"/>
          </w:tcPr>
          <w:p w14:paraId="37151DDC"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r>
    </w:tbl>
    <w:p w14:paraId="3ECF33A9" w14:textId="77777777" w:rsidR="00143838" w:rsidRPr="002F4514" w:rsidRDefault="00143838" w:rsidP="00D463BF">
      <w:pPr>
        <w:widowControl w:val="0"/>
        <w:tabs>
          <w:tab w:val="center" w:pos="4536"/>
          <w:tab w:val="left" w:pos="6754"/>
        </w:tabs>
        <w:jc w:val="center"/>
        <w:rPr>
          <w:rFonts w:eastAsia="Times New Roman" w:cs="Times New Roman"/>
          <w:b/>
          <w:bCs/>
          <w:color w:val="FF0000"/>
          <w:sz w:val="24"/>
          <w:szCs w:val="24"/>
          <w:u w:val="single"/>
        </w:rPr>
      </w:pPr>
    </w:p>
    <w:p w14:paraId="2DFDBC8D" w14:textId="77777777" w:rsidR="00143838" w:rsidRPr="002F4514" w:rsidRDefault="00143838" w:rsidP="00D463BF">
      <w:pPr>
        <w:widowControl w:val="0"/>
        <w:tabs>
          <w:tab w:val="center" w:pos="4536"/>
          <w:tab w:val="left" w:pos="6754"/>
        </w:tabs>
        <w:jc w:val="center"/>
        <w:rPr>
          <w:rFonts w:eastAsia="Times New Roman" w:cs="Times New Roman"/>
          <w:b/>
          <w:bCs/>
          <w:color w:val="FF0000"/>
          <w:sz w:val="24"/>
          <w:szCs w:val="24"/>
          <w:u w:val="single"/>
        </w:rPr>
      </w:pPr>
    </w:p>
    <w:p w14:paraId="7A37451C" w14:textId="77777777" w:rsidR="00143838" w:rsidRPr="002F4514" w:rsidRDefault="00143838" w:rsidP="00D463BF">
      <w:pPr>
        <w:widowControl w:val="0"/>
        <w:tabs>
          <w:tab w:val="center" w:pos="4536"/>
          <w:tab w:val="left" w:pos="6754"/>
        </w:tabs>
        <w:jc w:val="center"/>
        <w:rPr>
          <w:rFonts w:eastAsia="Times New Roman" w:cs="Times New Roman"/>
          <w:b/>
          <w:bCs/>
          <w:color w:val="FF0000"/>
          <w:sz w:val="24"/>
          <w:szCs w:val="24"/>
          <w:u w:val="single"/>
        </w:rPr>
      </w:pPr>
    </w:p>
    <w:tbl>
      <w:tblPr>
        <w:tblStyle w:val="Tabela-Siatka"/>
        <w:tblW w:w="0" w:type="auto"/>
        <w:tblLook w:val="04A0" w:firstRow="1" w:lastRow="0" w:firstColumn="1" w:lastColumn="0" w:noHBand="0" w:noVBand="1"/>
      </w:tblPr>
      <w:tblGrid>
        <w:gridCol w:w="5240"/>
        <w:gridCol w:w="4812"/>
      </w:tblGrid>
      <w:tr w:rsidR="00143838" w:rsidRPr="002F4514" w14:paraId="3C7B6748" w14:textId="77777777" w:rsidTr="004E64A5">
        <w:trPr>
          <w:trHeight w:val="510"/>
        </w:trPr>
        <w:tc>
          <w:tcPr>
            <w:tcW w:w="10052" w:type="dxa"/>
            <w:gridSpan w:val="2"/>
            <w:vAlign w:val="center"/>
          </w:tcPr>
          <w:p w14:paraId="356345D9"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Lista szkolonych osób</w:t>
            </w:r>
          </w:p>
        </w:tc>
      </w:tr>
      <w:tr w:rsidR="00143838" w:rsidRPr="002F4514" w14:paraId="1D35B341" w14:textId="77777777" w:rsidTr="004E64A5">
        <w:trPr>
          <w:trHeight w:val="510"/>
        </w:trPr>
        <w:tc>
          <w:tcPr>
            <w:tcW w:w="5240" w:type="dxa"/>
          </w:tcPr>
          <w:p w14:paraId="6535F9A4"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Nazwisko i Imię</w:t>
            </w:r>
          </w:p>
        </w:tc>
        <w:tc>
          <w:tcPr>
            <w:tcW w:w="4812" w:type="dxa"/>
          </w:tcPr>
          <w:p w14:paraId="62B6E32A"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Czytelny podpis</w:t>
            </w:r>
          </w:p>
        </w:tc>
      </w:tr>
      <w:tr w:rsidR="00143838" w:rsidRPr="002F4514" w14:paraId="19E49EBF" w14:textId="77777777" w:rsidTr="004E64A5">
        <w:trPr>
          <w:trHeight w:val="510"/>
        </w:trPr>
        <w:tc>
          <w:tcPr>
            <w:tcW w:w="5240" w:type="dxa"/>
          </w:tcPr>
          <w:p w14:paraId="302A74CB" w14:textId="77777777" w:rsidR="00143838" w:rsidRPr="002F4514" w:rsidRDefault="00143838" w:rsidP="00D463BF">
            <w:pPr>
              <w:widowControl w:val="0"/>
              <w:tabs>
                <w:tab w:val="center" w:pos="4536"/>
                <w:tab w:val="left" w:pos="6754"/>
              </w:tabs>
              <w:jc w:val="center"/>
              <w:rPr>
                <w:rFonts w:eastAsia="Times New Roman" w:cs="Times New Roman"/>
                <w:sz w:val="24"/>
                <w:szCs w:val="24"/>
              </w:rPr>
            </w:pPr>
          </w:p>
        </w:tc>
        <w:tc>
          <w:tcPr>
            <w:tcW w:w="4812" w:type="dxa"/>
          </w:tcPr>
          <w:p w14:paraId="67CF61B7" w14:textId="77777777" w:rsidR="00143838" w:rsidRPr="002F4514" w:rsidRDefault="00143838" w:rsidP="00D463BF">
            <w:pPr>
              <w:widowControl w:val="0"/>
              <w:tabs>
                <w:tab w:val="center" w:pos="4536"/>
                <w:tab w:val="left" w:pos="6754"/>
              </w:tabs>
              <w:jc w:val="center"/>
              <w:rPr>
                <w:rFonts w:eastAsia="Times New Roman" w:cs="Times New Roman"/>
                <w:sz w:val="24"/>
                <w:szCs w:val="24"/>
              </w:rPr>
            </w:pPr>
          </w:p>
        </w:tc>
      </w:tr>
      <w:tr w:rsidR="00143838" w:rsidRPr="002F4514" w14:paraId="29EC867E" w14:textId="77777777" w:rsidTr="004E64A5">
        <w:trPr>
          <w:trHeight w:val="510"/>
        </w:trPr>
        <w:tc>
          <w:tcPr>
            <w:tcW w:w="5240" w:type="dxa"/>
          </w:tcPr>
          <w:p w14:paraId="72AAC320" w14:textId="77777777" w:rsidR="00143838" w:rsidRPr="002F4514" w:rsidRDefault="00143838" w:rsidP="00D463BF">
            <w:pPr>
              <w:widowControl w:val="0"/>
              <w:tabs>
                <w:tab w:val="center" w:pos="4536"/>
                <w:tab w:val="left" w:pos="6754"/>
              </w:tabs>
              <w:jc w:val="center"/>
              <w:rPr>
                <w:rFonts w:eastAsia="Times New Roman" w:cs="Times New Roman"/>
                <w:sz w:val="24"/>
                <w:szCs w:val="24"/>
              </w:rPr>
            </w:pPr>
          </w:p>
        </w:tc>
        <w:tc>
          <w:tcPr>
            <w:tcW w:w="4812" w:type="dxa"/>
          </w:tcPr>
          <w:p w14:paraId="1C0C963E" w14:textId="77777777" w:rsidR="00143838" w:rsidRPr="002F4514" w:rsidRDefault="00143838" w:rsidP="00D463BF">
            <w:pPr>
              <w:widowControl w:val="0"/>
              <w:tabs>
                <w:tab w:val="center" w:pos="4536"/>
                <w:tab w:val="left" w:pos="6754"/>
              </w:tabs>
              <w:jc w:val="center"/>
              <w:rPr>
                <w:rFonts w:eastAsia="Times New Roman" w:cs="Times New Roman"/>
                <w:sz w:val="24"/>
                <w:szCs w:val="24"/>
              </w:rPr>
            </w:pPr>
          </w:p>
        </w:tc>
      </w:tr>
      <w:tr w:rsidR="00143838" w:rsidRPr="002F4514" w14:paraId="6A67840F" w14:textId="77777777" w:rsidTr="004E64A5">
        <w:trPr>
          <w:trHeight w:val="863"/>
        </w:trPr>
        <w:tc>
          <w:tcPr>
            <w:tcW w:w="5240" w:type="dxa"/>
          </w:tcPr>
          <w:p w14:paraId="71F04B90" w14:textId="77777777" w:rsidR="00143838" w:rsidRPr="002F4514" w:rsidRDefault="00143838" w:rsidP="00D463BF">
            <w:pPr>
              <w:widowControl w:val="0"/>
              <w:tabs>
                <w:tab w:val="center" w:pos="4536"/>
                <w:tab w:val="left" w:pos="6754"/>
              </w:tabs>
              <w:jc w:val="center"/>
              <w:rPr>
                <w:rFonts w:eastAsia="Times New Roman" w:cs="Times New Roman"/>
                <w:sz w:val="24"/>
                <w:szCs w:val="24"/>
              </w:rPr>
            </w:pPr>
          </w:p>
        </w:tc>
        <w:tc>
          <w:tcPr>
            <w:tcW w:w="4812" w:type="dxa"/>
          </w:tcPr>
          <w:p w14:paraId="2A8FD191" w14:textId="77777777" w:rsidR="00143838" w:rsidRPr="002F4514" w:rsidRDefault="00143838" w:rsidP="00D463BF">
            <w:pPr>
              <w:widowControl w:val="0"/>
              <w:tabs>
                <w:tab w:val="center" w:pos="4536"/>
                <w:tab w:val="left" w:pos="6754"/>
              </w:tabs>
              <w:jc w:val="center"/>
              <w:rPr>
                <w:rFonts w:eastAsia="Times New Roman" w:cs="Times New Roman"/>
                <w:sz w:val="24"/>
                <w:szCs w:val="24"/>
              </w:rPr>
            </w:pPr>
          </w:p>
        </w:tc>
      </w:tr>
    </w:tbl>
    <w:p w14:paraId="2042323B" w14:textId="77777777" w:rsidR="00143838" w:rsidRPr="002F4514" w:rsidRDefault="00143838" w:rsidP="00D463BF">
      <w:pPr>
        <w:widowControl w:val="0"/>
        <w:tabs>
          <w:tab w:val="center" w:pos="4536"/>
          <w:tab w:val="left" w:pos="6754"/>
        </w:tabs>
        <w:jc w:val="center"/>
        <w:rPr>
          <w:rFonts w:eastAsia="Times New Roman" w:cs="Times New Roman"/>
          <w:b/>
          <w:bCs/>
          <w:color w:val="FF0000"/>
          <w:sz w:val="24"/>
          <w:szCs w:val="24"/>
          <w:u w:val="single"/>
        </w:rPr>
      </w:pPr>
    </w:p>
    <w:p w14:paraId="268DC1CD" w14:textId="77777777" w:rsidR="00143838" w:rsidRDefault="00143838" w:rsidP="00D463BF">
      <w:pPr>
        <w:widowControl w:val="0"/>
        <w:tabs>
          <w:tab w:val="center" w:pos="4536"/>
          <w:tab w:val="left" w:pos="6754"/>
        </w:tabs>
        <w:jc w:val="center"/>
        <w:rPr>
          <w:rFonts w:eastAsia="Times New Roman" w:cs="Times New Roman"/>
          <w:b/>
          <w:bCs/>
          <w:color w:val="FF0000"/>
          <w:sz w:val="24"/>
          <w:szCs w:val="24"/>
          <w:u w:val="single"/>
        </w:rPr>
      </w:pPr>
    </w:p>
    <w:p w14:paraId="7892EA39"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596A3D1E"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2DDE7475"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415622A7"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57988D83"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62C6893A"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7C8E0EED"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4B46A3B4" w14:textId="77777777" w:rsidR="005C45AF" w:rsidRPr="002F4514" w:rsidRDefault="005C45AF" w:rsidP="00D463BF">
      <w:pPr>
        <w:widowControl w:val="0"/>
        <w:tabs>
          <w:tab w:val="center" w:pos="4536"/>
          <w:tab w:val="left" w:pos="6754"/>
        </w:tabs>
        <w:jc w:val="center"/>
        <w:rPr>
          <w:rFonts w:eastAsia="Times New Roman" w:cs="Times New Roman"/>
          <w:b/>
          <w:bCs/>
          <w:color w:val="FF0000"/>
          <w:sz w:val="24"/>
          <w:szCs w:val="24"/>
          <w:u w:val="single"/>
        </w:rPr>
      </w:pPr>
    </w:p>
    <w:tbl>
      <w:tblPr>
        <w:tblStyle w:val="Tabela-Siatka"/>
        <w:tblW w:w="0" w:type="auto"/>
        <w:tblLook w:val="04A0" w:firstRow="1" w:lastRow="0" w:firstColumn="1" w:lastColumn="0" w:noHBand="0" w:noVBand="1"/>
      </w:tblPr>
      <w:tblGrid>
        <w:gridCol w:w="664"/>
        <w:gridCol w:w="3541"/>
        <w:gridCol w:w="3198"/>
        <w:gridCol w:w="2649"/>
      </w:tblGrid>
      <w:tr w:rsidR="00143838" w:rsidRPr="002F4514" w14:paraId="6DA51DB7" w14:textId="77777777" w:rsidTr="004E64A5">
        <w:trPr>
          <w:trHeight w:val="454"/>
        </w:trPr>
        <w:tc>
          <w:tcPr>
            <w:tcW w:w="664" w:type="dxa"/>
            <w:vAlign w:val="center"/>
          </w:tcPr>
          <w:p w14:paraId="27508A13"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L.P.</w:t>
            </w:r>
          </w:p>
        </w:tc>
        <w:tc>
          <w:tcPr>
            <w:tcW w:w="3541" w:type="dxa"/>
            <w:vAlign w:val="center"/>
          </w:tcPr>
          <w:p w14:paraId="57CDC202"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Zakres tematyczny</w:t>
            </w:r>
          </w:p>
        </w:tc>
        <w:tc>
          <w:tcPr>
            <w:tcW w:w="3198" w:type="dxa"/>
            <w:vAlign w:val="center"/>
          </w:tcPr>
          <w:p w14:paraId="0B98AF08"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Forma</w:t>
            </w:r>
          </w:p>
          <w:p w14:paraId="7B7F7362"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Teoria/warsztat</w:t>
            </w:r>
          </w:p>
        </w:tc>
        <w:tc>
          <w:tcPr>
            <w:tcW w:w="2649" w:type="dxa"/>
          </w:tcPr>
          <w:p w14:paraId="637A809E"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Czas trwania</w:t>
            </w:r>
          </w:p>
        </w:tc>
      </w:tr>
      <w:tr w:rsidR="00143838" w:rsidRPr="002F4514" w14:paraId="22627A7C" w14:textId="77777777" w:rsidTr="004E64A5">
        <w:trPr>
          <w:trHeight w:val="454"/>
        </w:trPr>
        <w:tc>
          <w:tcPr>
            <w:tcW w:w="664" w:type="dxa"/>
            <w:vAlign w:val="center"/>
          </w:tcPr>
          <w:p w14:paraId="7271DA08" w14:textId="77777777" w:rsidR="00143838" w:rsidRPr="002F4514" w:rsidRDefault="00143838"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1</w:t>
            </w:r>
          </w:p>
        </w:tc>
        <w:tc>
          <w:tcPr>
            <w:tcW w:w="3541" w:type="dxa"/>
            <w:vAlign w:val="center"/>
          </w:tcPr>
          <w:p w14:paraId="14C65C1F" w14:textId="77777777" w:rsidR="00143838" w:rsidRPr="002F4514" w:rsidRDefault="00143838" w:rsidP="00D463BF">
            <w:pPr>
              <w:widowControl w:val="0"/>
              <w:tabs>
                <w:tab w:val="center" w:pos="4536"/>
                <w:tab w:val="left" w:pos="6754"/>
              </w:tabs>
              <w:rPr>
                <w:rFonts w:eastAsia="Times New Roman" w:cs="Times New Roman"/>
                <w:sz w:val="24"/>
                <w:szCs w:val="24"/>
              </w:rPr>
            </w:pPr>
            <w:r w:rsidRPr="002F4514">
              <w:rPr>
                <w:rFonts w:eastAsia="Times New Roman" w:cs="Times New Roman"/>
                <w:sz w:val="24"/>
                <w:szCs w:val="24"/>
              </w:rPr>
              <w:t xml:space="preserve">Konfigurację urządzeń </w:t>
            </w:r>
          </w:p>
          <w:p w14:paraId="18C8C471" w14:textId="77777777" w:rsidR="00143838" w:rsidRPr="002F4514" w:rsidRDefault="00143838" w:rsidP="00D463BF">
            <w:pPr>
              <w:widowControl w:val="0"/>
              <w:tabs>
                <w:tab w:val="center" w:pos="4536"/>
                <w:tab w:val="left" w:pos="6754"/>
              </w:tabs>
              <w:rPr>
                <w:rFonts w:eastAsia="Times New Roman" w:cs="Times New Roman"/>
                <w:sz w:val="24"/>
                <w:szCs w:val="24"/>
              </w:rPr>
            </w:pPr>
          </w:p>
        </w:tc>
        <w:tc>
          <w:tcPr>
            <w:tcW w:w="3198" w:type="dxa"/>
            <w:vAlign w:val="center"/>
          </w:tcPr>
          <w:p w14:paraId="6924D8D9"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c>
          <w:tcPr>
            <w:tcW w:w="2649" w:type="dxa"/>
          </w:tcPr>
          <w:p w14:paraId="459FE6B5"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r>
      <w:tr w:rsidR="00143838" w:rsidRPr="002F4514" w14:paraId="04666B10" w14:textId="77777777" w:rsidTr="004E64A5">
        <w:trPr>
          <w:trHeight w:val="454"/>
        </w:trPr>
        <w:tc>
          <w:tcPr>
            <w:tcW w:w="664" w:type="dxa"/>
            <w:vAlign w:val="center"/>
          </w:tcPr>
          <w:p w14:paraId="37019A86" w14:textId="77777777" w:rsidR="00143838" w:rsidRPr="002F4514" w:rsidRDefault="00143838"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2</w:t>
            </w:r>
          </w:p>
        </w:tc>
        <w:tc>
          <w:tcPr>
            <w:tcW w:w="3541" w:type="dxa"/>
            <w:vAlign w:val="center"/>
          </w:tcPr>
          <w:p w14:paraId="5391D85A" w14:textId="77777777" w:rsidR="00143838" w:rsidRPr="002F4514" w:rsidRDefault="00143838" w:rsidP="00D463BF">
            <w:pPr>
              <w:widowControl w:val="0"/>
              <w:tabs>
                <w:tab w:val="center" w:pos="4536"/>
                <w:tab w:val="left" w:pos="6754"/>
              </w:tabs>
              <w:rPr>
                <w:rFonts w:eastAsia="Times New Roman" w:cs="Times New Roman"/>
                <w:sz w:val="24"/>
                <w:szCs w:val="24"/>
              </w:rPr>
            </w:pPr>
            <w:r w:rsidRPr="002F4514">
              <w:rPr>
                <w:rFonts w:eastAsia="Times New Roman" w:cs="Times New Roman"/>
                <w:sz w:val="24"/>
                <w:szCs w:val="24"/>
              </w:rPr>
              <w:t>Backup konfiguracji</w:t>
            </w:r>
          </w:p>
          <w:p w14:paraId="1D25CE16" w14:textId="77777777" w:rsidR="00143838" w:rsidRPr="002F4514" w:rsidRDefault="00143838" w:rsidP="00D463BF">
            <w:pPr>
              <w:widowControl w:val="0"/>
              <w:tabs>
                <w:tab w:val="center" w:pos="4536"/>
                <w:tab w:val="left" w:pos="6754"/>
              </w:tabs>
              <w:rPr>
                <w:rFonts w:eastAsia="Times New Roman" w:cs="Times New Roman"/>
                <w:sz w:val="24"/>
                <w:szCs w:val="24"/>
              </w:rPr>
            </w:pPr>
          </w:p>
        </w:tc>
        <w:tc>
          <w:tcPr>
            <w:tcW w:w="3198" w:type="dxa"/>
            <w:vAlign w:val="center"/>
          </w:tcPr>
          <w:p w14:paraId="4E5FF037"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c>
          <w:tcPr>
            <w:tcW w:w="2649" w:type="dxa"/>
          </w:tcPr>
          <w:p w14:paraId="518F6018"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r>
      <w:tr w:rsidR="00143838" w:rsidRPr="002F4514" w14:paraId="4CB1BAB8" w14:textId="77777777" w:rsidTr="004E64A5">
        <w:trPr>
          <w:trHeight w:val="454"/>
        </w:trPr>
        <w:tc>
          <w:tcPr>
            <w:tcW w:w="664" w:type="dxa"/>
            <w:vAlign w:val="center"/>
          </w:tcPr>
          <w:p w14:paraId="6825FF54" w14:textId="77777777" w:rsidR="00143838" w:rsidRPr="002F4514" w:rsidRDefault="00143838"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3</w:t>
            </w:r>
          </w:p>
        </w:tc>
        <w:tc>
          <w:tcPr>
            <w:tcW w:w="3541" w:type="dxa"/>
            <w:vAlign w:val="center"/>
          </w:tcPr>
          <w:p w14:paraId="14C13467" w14:textId="77777777" w:rsidR="00143838" w:rsidRPr="002F4514" w:rsidRDefault="00143838" w:rsidP="00D463BF">
            <w:pPr>
              <w:widowControl w:val="0"/>
              <w:tabs>
                <w:tab w:val="center" w:pos="4536"/>
                <w:tab w:val="left" w:pos="6754"/>
              </w:tabs>
              <w:rPr>
                <w:rFonts w:eastAsia="Times New Roman" w:cs="Times New Roman"/>
                <w:sz w:val="24"/>
                <w:szCs w:val="24"/>
              </w:rPr>
            </w:pPr>
            <w:r w:rsidRPr="002F4514">
              <w:rPr>
                <w:rFonts w:eastAsia="Times New Roman" w:cs="Times New Roman"/>
                <w:sz w:val="24"/>
                <w:szCs w:val="24"/>
              </w:rPr>
              <w:t>Konfigurację vlan</w:t>
            </w:r>
          </w:p>
          <w:p w14:paraId="530402B2" w14:textId="77777777" w:rsidR="00143838" w:rsidRPr="002F4514" w:rsidRDefault="00143838" w:rsidP="00D463BF">
            <w:pPr>
              <w:widowControl w:val="0"/>
              <w:tabs>
                <w:tab w:val="center" w:pos="4536"/>
                <w:tab w:val="left" w:pos="6754"/>
              </w:tabs>
              <w:rPr>
                <w:rFonts w:eastAsia="Times New Roman" w:cs="Times New Roman"/>
                <w:sz w:val="24"/>
                <w:szCs w:val="24"/>
              </w:rPr>
            </w:pPr>
          </w:p>
        </w:tc>
        <w:tc>
          <w:tcPr>
            <w:tcW w:w="3198" w:type="dxa"/>
            <w:vAlign w:val="center"/>
          </w:tcPr>
          <w:p w14:paraId="5BE8581B"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c>
          <w:tcPr>
            <w:tcW w:w="2649" w:type="dxa"/>
          </w:tcPr>
          <w:p w14:paraId="7B88DDCB"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r>
      <w:tr w:rsidR="00143838" w:rsidRPr="002F4514" w14:paraId="37AFEFDF" w14:textId="77777777" w:rsidTr="004E64A5">
        <w:trPr>
          <w:trHeight w:val="454"/>
        </w:trPr>
        <w:tc>
          <w:tcPr>
            <w:tcW w:w="664" w:type="dxa"/>
            <w:vAlign w:val="center"/>
          </w:tcPr>
          <w:p w14:paraId="5954F5FD" w14:textId="77777777" w:rsidR="00143838" w:rsidRPr="002F4514" w:rsidRDefault="00143838"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4</w:t>
            </w:r>
          </w:p>
        </w:tc>
        <w:tc>
          <w:tcPr>
            <w:tcW w:w="3541" w:type="dxa"/>
            <w:vAlign w:val="center"/>
          </w:tcPr>
          <w:p w14:paraId="2B6DE040" w14:textId="77777777" w:rsidR="00143838" w:rsidRPr="002F4514" w:rsidRDefault="00143838" w:rsidP="00D463BF">
            <w:pPr>
              <w:widowControl w:val="0"/>
              <w:tabs>
                <w:tab w:val="center" w:pos="4536"/>
                <w:tab w:val="left" w:pos="6754"/>
              </w:tabs>
              <w:rPr>
                <w:rFonts w:eastAsia="Times New Roman" w:cs="Times New Roman"/>
                <w:sz w:val="24"/>
                <w:szCs w:val="24"/>
              </w:rPr>
            </w:pPr>
            <w:r w:rsidRPr="002F4514">
              <w:rPr>
                <w:rFonts w:eastAsia="Times New Roman" w:cs="Times New Roman"/>
                <w:sz w:val="24"/>
                <w:szCs w:val="24"/>
              </w:rPr>
              <w:t>Routing</w:t>
            </w:r>
          </w:p>
          <w:p w14:paraId="3140BBF6" w14:textId="77777777" w:rsidR="00143838" w:rsidRPr="002F4514" w:rsidRDefault="00143838" w:rsidP="00D463BF">
            <w:pPr>
              <w:widowControl w:val="0"/>
              <w:tabs>
                <w:tab w:val="center" w:pos="4536"/>
                <w:tab w:val="left" w:pos="6754"/>
              </w:tabs>
              <w:rPr>
                <w:rFonts w:eastAsia="Times New Roman" w:cs="Times New Roman"/>
                <w:sz w:val="24"/>
                <w:szCs w:val="24"/>
              </w:rPr>
            </w:pPr>
          </w:p>
        </w:tc>
        <w:tc>
          <w:tcPr>
            <w:tcW w:w="3198" w:type="dxa"/>
            <w:vAlign w:val="center"/>
          </w:tcPr>
          <w:p w14:paraId="1B779580"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c>
          <w:tcPr>
            <w:tcW w:w="2649" w:type="dxa"/>
          </w:tcPr>
          <w:p w14:paraId="55AF0DC4"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r>
      <w:tr w:rsidR="00143838" w:rsidRPr="002F4514" w14:paraId="2307D6EB" w14:textId="77777777" w:rsidTr="004E64A5">
        <w:trPr>
          <w:trHeight w:val="454"/>
        </w:trPr>
        <w:tc>
          <w:tcPr>
            <w:tcW w:w="664" w:type="dxa"/>
            <w:vAlign w:val="center"/>
          </w:tcPr>
          <w:p w14:paraId="7392056A" w14:textId="77777777" w:rsidR="00143838" w:rsidRPr="002F4514" w:rsidRDefault="00143838"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5</w:t>
            </w:r>
          </w:p>
        </w:tc>
        <w:tc>
          <w:tcPr>
            <w:tcW w:w="3541" w:type="dxa"/>
            <w:vAlign w:val="center"/>
          </w:tcPr>
          <w:p w14:paraId="43E6B7AE" w14:textId="77777777" w:rsidR="00143838" w:rsidRPr="002F4514" w:rsidRDefault="00143838" w:rsidP="00D463BF">
            <w:pPr>
              <w:widowControl w:val="0"/>
              <w:tabs>
                <w:tab w:val="center" w:pos="4536"/>
                <w:tab w:val="left" w:pos="6754"/>
              </w:tabs>
              <w:rPr>
                <w:rFonts w:eastAsia="Times New Roman" w:cs="Times New Roman"/>
                <w:sz w:val="24"/>
                <w:szCs w:val="24"/>
              </w:rPr>
            </w:pPr>
            <w:r w:rsidRPr="002F4514">
              <w:rPr>
                <w:rFonts w:eastAsia="Times New Roman" w:cs="Times New Roman"/>
                <w:sz w:val="24"/>
                <w:szCs w:val="24"/>
              </w:rPr>
              <w:t>Konfigurację portów</w:t>
            </w:r>
          </w:p>
          <w:p w14:paraId="052177F0" w14:textId="77777777" w:rsidR="00143838" w:rsidRPr="002F4514" w:rsidRDefault="00143838" w:rsidP="00D463BF">
            <w:pPr>
              <w:widowControl w:val="0"/>
              <w:tabs>
                <w:tab w:val="center" w:pos="4536"/>
                <w:tab w:val="left" w:pos="6754"/>
              </w:tabs>
              <w:rPr>
                <w:rFonts w:eastAsia="Times New Roman" w:cs="Times New Roman"/>
                <w:sz w:val="24"/>
                <w:szCs w:val="24"/>
              </w:rPr>
            </w:pPr>
          </w:p>
        </w:tc>
        <w:tc>
          <w:tcPr>
            <w:tcW w:w="3198" w:type="dxa"/>
            <w:vAlign w:val="center"/>
          </w:tcPr>
          <w:p w14:paraId="7002F0FA"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c>
          <w:tcPr>
            <w:tcW w:w="2649" w:type="dxa"/>
          </w:tcPr>
          <w:p w14:paraId="3BE388E7"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r>
      <w:tr w:rsidR="00143838" w:rsidRPr="002F4514" w14:paraId="7AF82689" w14:textId="77777777" w:rsidTr="004E64A5">
        <w:trPr>
          <w:trHeight w:val="454"/>
        </w:trPr>
        <w:tc>
          <w:tcPr>
            <w:tcW w:w="664" w:type="dxa"/>
            <w:vAlign w:val="center"/>
          </w:tcPr>
          <w:p w14:paraId="7ECCB668" w14:textId="77777777" w:rsidR="00143838" w:rsidRPr="002F4514" w:rsidRDefault="00143838"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6</w:t>
            </w:r>
          </w:p>
        </w:tc>
        <w:tc>
          <w:tcPr>
            <w:tcW w:w="3541" w:type="dxa"/>
            <w:vAlign w:val="center"/>
          </w:tcPr>
          <w:p w14:paraId="0E7EA719" w14:textId="77777777" w:rsidR="00143838" w:rsidRPr="002F4514" w:rsidRDefault="00143838" w:rsidP="00D463BF">
            <w:pPr>
              <w:widowControl w:val="0"/>
              <w:tabs>
                <w:tab w:val="center" w:pos="4536"/>
                <w:tab w:val="left" w:pos="6754"/>
              </w:tabs>
              <w:rPr>
                <w:rFonts w:eastAsia="Times New Roman" w:cs="Times New Roman"/>
                <w:sz w:val="24"/>
                <w:szCs w:val="24"/>
              </w:rPr>
            </w:pPr>
            <w:r w:rsidRPr="002F4514">
              <w:rPr>
                <w:rFonts w:eastAsia="Times New Roman" w:cs="Times New Roman"/>
                <w:sz w:val="24"/>
                <w:szCs w:val="24"/>
              </w:rPr>
              <w:t>Konfigurację powiadomień i raportów</w:t>
            </w:r>
          </w:p>
        </w:tc>
        <w:tc>
          <w:tcPr>
            <w:tcW w:w="3198" w:type="dxa"/>
            <w:vAlign w:val="center"/>
          </w:tcPr>
          <w:p w14:paraId="2BDD328A"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c>
          <w:tcPr>
            <w:tcW w:w="2649" w:type="dxa"/>
          </w:tcPr>
          <w:p w14:paraId="5FE8A468"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r>
      <w:tr w:rsidR="00143838" w:rsidRPr="002F4514" w14:paraId="76D7DDAD" w14:textId="77777777" w:rsidTr="004E64A5">
        <w:trPr>
          <w:trHeight w:val="454"/>
        </w:trPr>
        <w:tc>
          <w:tcPr>
            <w:tcW w:w="664" w:type="dxa"/>
            <w:vAlign w:val="center"/>
          </w:tcPr>
          <w:p w14:paraId="1CEB402C" w14:textId="77777777" w:rsidR="00143838" w:rsidRPr="002F4514" w:rsidRDefault="00143838"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7</w:t>
            </w:r>
          </w:p>
        </w:tc>
        <w:tc>
          <w:tcPr>
            <w:tcW w:w="3541" w:type="dxa"/>
            <w:vAlign w:val="center"/>
          </w:tcPr>
          <w:p w14:paraId="080988C4" w14:textId="77777777" w:rsidR="00143838" w:rsidRPr="002F4514" w:rsidRDefault="00143838" w:rsidP="00D463BF">
            <w:pPr>
              <w:widowControl w:val="0"/>
              <w:tabs>
                <w:tab w:val="center" w:pos="4536"/>
                <w:tab w:val="left" w:pos="6754"/>
              </w:tabs>
              <w:rPr>
                <w:rFonts w:eastAsia="Times New Roman" w:cs="Times New Roman"/>
                <w:b/>
                <w:bCs/>
                <w:sz w:val="24"/>
                <w:szCs w:val="24"/>
              </w:rPr>
            </w:pPr>
          </w:p>
        </w:tc>
        <w:tc>
          <w:tcPr>
            <w:tcW w:w="3198" w:type="dxa"/>
            <w:vAlign w:val="center"/>
          </w:tcPr>
          <w:p w14:paraId="70D08431"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c>
          <w:tcPr>
            <w:tcW w:w="2649" w:type="dxa"/>
          </w:tcPr>
          <w:p w14:paraId="0A6C4676"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r>
      <w:tr w:rsidR="00143838" w:rsidRPr="002F4514" w14:paraId="2B12FBD2" w14:textId="77777777" w:rsidTr="004E64A5">
        <w:trPr>
          <w:trHeight w:val="454"/>
        </w:trPr>
        <w:tc>
          <w:tcPr>
            <w:tcW w:w="664" w:type="dxa"/>
            <w:vAlign w:val="center"/>
          </w:tcPr>
          <w:p w14:paraId="52603A9F" w14:textId="77777777" w:rsidR="00143838" w:rsidRPr="002F4514" w:rsidRDefault="00143838"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8</w:t>
            </w:r>
          </w:p>
        </w:tc>
        <w:tc>
          <w:tcPr>
            <w:tcW w:w="3541" w:type="dxa"/>
            <w:vAlign w:val="center"/>
          </w:tcPr>
          <w:p w14:paraId="50B5BA81" w14:textId="77777777" w:rsidR="00143838" w:rsidRPr="002F4514" w:rsidRDefault="00143838" w:rsidP="00D463BF">
            <w:pPr>
              <w:widowControl w:val="0"/>
              <w:tabs>
                <w:tab w:val="center" w:pos="4536"/>
                <w:tab w:val="left" w:pos="6754"/>
              </w:tabs>
              <w:rPr>
                <w:rFonts w:eastAsia="Times New Roman" w:cs="Times New Roman"/>
                <w:b/>
                <w:bCs/>
                <w:sz w:val="24"/>
                <w:szCs w:val="24"/>
              </w:rPr>
            </w:pPr>
          </w:p>
        </w:tc>
        <w:tc>
          <w:tcPr>
            <w:tcW w:w="3198" w:type="dxa"/>
            <w:vAlign w:val="center"/>
          </w:tcPr>
          <w:p w14:paraId="66C0D169"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c>
          <w:tcPr>
            <w:tcW w:w="2649" w:type="dxa"/>
          </w:tcPr>
          <w:p w14:paraId="0E2E8E3A"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r>
      <w:tr w:rsidR="00143838" w:rsidRPr="002F4514" w14:paraId="53DF2A06" w14:textId="77777777" w:rsidTr="004E64A5">
        <w:trPr>
          <w:trHeight w:val="454"/>
        </w:trPr>
        <w:tc>
          <w:tcPr>
            <w:tcW w:w="664" w:type="dxa"/>
            <w:vAlign w:val="center"/>
          </w:tcPr>
          <w:p w14:paraId="12537C56" w14:textId="77777777" w:rsidR="00143838" w:rsidRPr="002F4514" w:rsidRDefault="00143838"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9</w:t>
            </w:r>
          </w:p>
        </w:tc>
        <w:tc>
          <w:tcPr>
            <w:tcW w:w="3541" w:type="dxa"/>
            <w:vAlign w:val="center"/>
          </w:tcPr>
          <w:p w14:paraId="27D5A8F0" w14:textId="77777777" w:rsidR="00143838" w:rsidRPr="002F4514" w:rsidRDefault="00143838" w:rsidP="00D463BF">
            <w:pPr>
              <w:widowControl w:val="0"/>
              <w:tabs>
                <w:tab w:val="center" w:pos="4536"/>
                <w:tab w:val="left" w:pos="6754"/>
              </w:tabs>
              <w:rPr>
                <w:rFonts w:eastAsia="Times New Roman" w:cs="Times New Roman"/>
                <w:b/>
                <w:bCs/>
                <w:sz w:val="24"/>
                <w:szCs w:val="24"/>
              </w:rPr>
            </w:pPr>
          </w:p>
        </w:tc>
        <w:tc>
          <w:tcPr>
            <w:tcW w:w="3198" w:type="dxa"/>
            <w:vAlign w:val="center"/>
          </w:tcPr>
          <w:p w14:paraId="4ABED3C8"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c>
          <w:tcPr>
            <w:tcW w:w="2649" w:type="dxa"/>
          </w:tcPr>
          <w:p w14:paraId="15CF7C45"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r>
      <w:tr w:rsidR="00143838" w:rsidRPr="002F4514" w14:paraId="7CC7DB5C" w14:textId="77777777" w:rsidTr="004E64A5">
        <w:trPr>
          <w:trHeight w:val="454"/>
        </w:trPr>
        <w:tc>
          <w:tcPr>
            <w:tcW w:w="664" w:type="dxa"/>
            <w:vAlign w:val="center"/>
          </w:tcPr>
          <w:p w14:paraId="335C028B"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c>
          <w:tcPr>
            <w:tcW w:w="3541" w:type="dxa"/>
            <w:vAlign w:val="center"/>
          </w:tcPr>
          <w:p w14:paraId="6BDA6A95"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c>
          <w:tcPr>
            <w:tcW w:w="3198" w:type="dxa"/>
            <w:vAlign w:val="center"/>
          </w:tcPr>
          <w:p w14:paraId="3537B909"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c>
          <w:tcPr>
            <w:tcW w:w="2649" w:type="dxa"/>
          </w:tcPr>
          <w:p w14:paraId="35C25F1E" w14:textId="77777777" w:rsidR="00143838" w:rsidRPr="002F4514" w:rsidRDefault="00143838" w:rsidP="00D463BF">
            <w:pPr>
              <w:widowControl w:val="0"/>
              <w:tabs>
                <w:tab w:val="center" w:pos="4536"/>
                <w:tab w:val="left" w:pos="6754"/>
              </w:tabs>
              <w:jc w:val="center"/>
              <w:rPr>
                <w:rFonts w:eastAsia="Times New Roman" w:cs="Times New Roman"/>
                <w:b/>
                <w:bCs/>
                <w:sz w:val="24"/>
                <w:szCs w:val="24"/>
              </w:rPr>
            </w:pPr>
          </w:p>
        </w:tc>
      </w:tr>
    </w:tbl>
    <w:p w14:paraId="1A3753FB" w14:textId="77777777" w:rsidR="00143838" w:rsidRDefault="00143838" w:rsidP="00D463BF">
      <w:pPr>
        <w:widowControl w:val="0"/>
        <w:tabs>
          <w:tab w:val="center" w:pos="4536"/>
          <w:tab w:val="left" w:pos="6754"/>
        </w:tabs>
        <w:jc w:val="center"/>
        <w:rPr>
          <w:rFonts w:eastAsia="Times New Roman" w:cs="Times New Roman"/>
          <w:b/>
          <w:bCs/>
          <w:sz w:val="24"/>
          <w:szCs w:val="24"/>
          <w:u w:val="single"/>
        </w:rPr>
      </w:pPr>
    </w:p>
    <w:p w14:paraId="22F1CBF7" w14:textId="77777777" w:rsidR="005C45AF" w:rsidRDefault="005C45AF" w:rsidP="00D463BF">
      <w:pPr>
        <w:widowControl w:val="0"/>
        <w:rPr>
          <w:rFonts w:eastAsia="Calibri" w:cs="Times New Roman"/>
          <w:b/>
          <w:bCs/>
          <w:sz w:val="24"/>
          <w:szCs w:val="24"/>
          <w:lang w:eastAsia="pl-PL"/>
        </w:rPr>
      </w:pPr>
    </w:p>
    <w:p w14:paraId="478983F5" w14:textId="77777777" w:rsidR="005C45AF" w:rsidRDefault="005C45AF" w:rsidP="00D463BF">
      <w:pPr>
        <w:widowControl w:val="0"/>
        <w:rPr>
          <w:rFonts w:eastAsia="Calibri" w:cs="Times New Roman"/>
          <w:b/>
          <w:bCs/>
          <w:sz w:val="24"/>
          <w:szCs w:val="24"/>
          <w:lang w:eastAsia="pl-PL"/>
        </w:rPr>
      </w:pPr>
    </w:p>
    <w:p w14:paraId="44D0200E" w14:textId="77777777" w:rsidR="005C45AF" w:rsidRDefault="005C45AF" w:rsidP="00D463BF">
      <w:pPr>
        <w:widowControl w:val="0"/>
        <w:rPr>
          <w:rFonts w:eastAsia="Calibri" w:cs="Times New Roman"/>
          <w:b/>
          <w:bCs/>
          <w:sz w:val="24"/>
          <w:szCs w:val="24"/>
          <w:lang w:eastAsia="pl-PL"/>
        </w:rPr>
      </w:pPr>
    </w:p>
    <w:p w14:paraId="36FAE694" w14:textId="77777777" w:rsidR="005C45AF" w:rsidRDefault="005C45AF" w:rsidP="00D463BF">
      <w:pPr>
        <w:widowControl w:val="0"/>
        <w:rPr>
          <w:rFonts w:eastAsia="Calibri" w:cs="Times New Roman"/>
          <w:b/>
          <w:bCs/>
          <w:sz w:val="24"/>
          <w:szCs w:val="24"/>
          <w:lang w:eastAsia="pl-PL"/>
        </w:rPr>
      </w:pPr>
    </w:p>
    <w:p w14:paraId="2A35B2AC" w14:textId="77777777" w:rsidR="005C45AF" w:rsidRDefault="005C45AF" w:rsidP="00D463BF">
      <w:pPr>
        <w:widowControl w:val="0"/>
        <w:rPr>
          <w:rFonts w:eastAsia="Calibri" w:cs="Times New Roman"/>
          <w:b/>
          <w:bCs/>
          <w:sz w:val="24"/>
          <w:szCs w:val="24"/>
          <w:lang w:eastAsia="pl-PL"/>
        </w:rPr>
      </w:pPr>
    </w:p>
    <w:p w14:paraId="48D076B5" w14:textId="77777777" w:rsidR="005C45AF" w:rsidRDefault="005C45AF" w:rsidP="00D463BF">
      <w:pPr>
        <w:widowControl w:val="0"/>
        <w:rPr>
          <w:rFonts w:eastAsia="Calibri" w:cs="Times New Roman"/>
          <w:b/>
          <w:bCs/>
          <w:sz w:val="24"/>
          <w:szCs w:val="24"/>
          <w:lang w:eastAsia="pl-PL"/>
        </w:rPr>
      </w:pPr>
    </w:p>
    <w:p w14:paraId="0286C99F" w14:textId="77777777" w:rsidR="005C45AF" w:rsidRDefault="005C45AF" w:rsidP="00D463BF">
      <w:pPr>
        <w:widowControl w:val="0"/>
        <w:rPr>
          <w:rFonts w:eastAsia="Calibri" w:cs="Times New Roman"/>
          <w:b/>
          <w:bCs/>
          <w:sz w:val="24"/>
          <w:szCs w:val="24"/>
          <w:lang w:eastAsia="pl-PL"/>
        </w:rPr>
      </w:pPr>
    </w:p>
    <w:p w14:paraId="58D19DE1" w14:textId="77777777" w:rsidR="005C45AF" w:rsidRDefault="005C45AF" w:rsidP="00D463BF">
      <w:pPr>
        <w:widowControl w:val="0"/>
        <w:rPr>
          <w:rFonts w:eastAsia="Calibri" w:cs="Times New Roman"/>
          <w:b/>
          <w:bCs/>
          <w:sz w:val="24"/>
          <w:szCs w:val="24"/>
          <w:lang w:eastAsia="pl-PL"/>
        </w:rPr>
      </w:pPr>
    </w:p>
    <w:p w14:paraId="04ADC5F1" w14:textId="77777777" w:rsidR="005C45AF" w:rsidRDefault="005C45AF" w:rsidP="00D463BF">
      <w:pPr>
        <w:widowControl w:val="0"/>
        <w:rPr>
          <w:rFonts w:eastAsia="Calibri" w:cs="Times New Roman"/>
          <w:b/>
          <w:bCs/>
          <w:sz w:val="24"/>
          <w:szCs w:val="24"/>
          <w:lang w:eastAsia="pl-PL"/>
        </w:rPr>
      </w:pPr>
    </w:p>
    <w:p w14:paraId="2B7A062F" w14:textId="77777777" w:rsidR="005C45AF" w:rsidRDefault="005C45AF" w:rsidP="00D463BF">
      <w:pPr>
        <w:widowControl w:val="0"/>
        <w:rPr>
          <w:rFonts w:eastAsia="Calibri" w:cs="Times New Roman"/>
          <w:b/>
          <w:bCs/>
          <w:sz w:val="24"/>
          <w:szCs w:val="24"/>
          <w:lang w:eastAsia="pl-PL"/>
        </w:rPr>
      </w:pPr>
    </w:p>
    <w:p w14:paraId="1622C7D7" w14:textId="77777777" w:rsidR="005C45AF" w:rsidRDefault="005C45AF" w:rsidP="00D463BF">
      <w:pPr>
        <w:widowControl w:val="0"/>
        <w:rPr>
          <w:rFonts w:eastAsia="Calibri" w:cs="Times New Roman"/>
          <w:b/>
          <w:bCs/>
          <w:sz w:val="24"/>
          <w:szCs w:val="24"/>
          <w:lang w:eastAsia="pl-PL"/>
        </w:rPr>
      </w:pPr>
    </w:p>
    <w:p w14:paraId="2FB4B698" w14:textId="77777777" w:rsidR="005C45AF" w:rsidRDefault="005C45AF" w:rsidP="00D463BF">
      <w:pPr>
        <w:widowControl w:val="0"/>
        <w:rPr>
          <w:rFonts w:eastAsia="Calibri" w:cs="Times New Roman"/>
          <w:b/>
          <w:bCs/>
          <w:sz w:val="24"/>
          <w:szCs w:val="24"/>
          <w:lang w:eastAsia="pl-PL"/>
        </w:rPr>
      </w:pPr>
    </w:p>
    <w:p w14:paraId="684769B7" w14:textId="77777777" w:rsidR="005C45AF" w:rsidRDefault="005C45AF" w:rsidP="00D463BF">
      <w:pPr>
        <w:widowControl w:val="0"/>
        <w:rPr>
          <w:rFonts w:eastAsia="Calibri" w:cs="Times New Roman"/>
          <w:b/>
          <w:bCs/>
          <w:sz w:val="24"/>
          <w:szCs w:val="24"/>
          <w:lang w:eastAsia="pl-PL"/>
        </w:rPr>
      </w:pPr>
    </w:p>
    <w:p w14:paraId="680A5D07" w14:textId="77777777" w:rsidR="005C45AF" w:rsidRDefault="005C45AF" w:rsidP="00D463BF">
      <w:pPr>
        <w:widowControl w:val="0"/>
        <w:rPr>
          <w:rFonts w:eastAsia="Calibri" w:cs="Times New Roman"/>
          <w:b/>
          <w:bCs/>
          <w:sz w:val="24"/>
          <w:szCs w:val="24"/>
          <w:lang w:eastAsia="pl-PL"/>
        </w:rPr>
      </w:pPr>
    </w:p>
    <w:p w14:paraId="3EA13484" w14:textId="77777777" w:rsidR="005C45AF" w:rsidRDefault="005C45AF" w:rsidP="00D463BF">
      <w:pPr>
        <w:widowControl w:val="0"/>
        <w:rPr>
          <w:rFonts w:eastAsia="Calibri" w:cs="Times New Roman"/>
          <w:b/>
          <w:bCs/>
          <w:sz w:val="24"/>
          <w:szCs w:val="24"/>
          <w:lang w:eastAsia="pl-PL"/>
        </w:rPr>
      </w:pPr>
    </w:p>
    <w:p w14:paraId="4A0F8C59" w14:textId="77777777" w:rsidR="005C45AF" w:rsidRDefault="005C45AF" w:rsidP="00D463BF">
      <w:pPr>
        <w:widowControl w:val="0"/>
        <w:rPr>
          <w:rFonts w:eastAsia="Calibri" w:cs="Times New Roman"/>
          <w:b/>
          <w:bCs/>
          <w:sz w:val="24"/>
          <w:szCs w:val="24"/>
          <w:lang w:eastAsia="pl-PL"/>
        </w:rPr>
      </w:pPr>
    </w:p>
    <w:p w14:paraId="6CD473CF" w14:textId="77777777" w:rsidR="005C45AF" w:rsidRDefault="005C45AF" w:rsidP="00D463BF">
      <w:pPr>
        <w:widowControl w:val="0"/>
        <w:rPr>
          <w:rFonts w:eastAsia="Calibri" w:cs="Times New Roman"/>
          <w:b/>
          <w:bCs/>
          <w:sz w:val="24"/>
          <w:szCs w:val="24"/>
          <w:lang w:eastAsia="pl-PL"/>
        </w:rPr>
      </w:pPr>
    </w:p>
    <w:p w14:paraId="16BF1485" w14:textId="77777777" w:rsidR="005C45AF" w:rsidRDefault="005C45AF" w:rsidP="00D463BF">
      <w:pPr>
        <w:widowControl w:val="0"/>
        <w:rPr>
          <w:rFonts w:eastAsia="Calibri" w:cs="Times New Roman"/>
          <w:b/>
          <w:bCs/>
          <w:sz w:val="24"/>
          <w:szCs w:val="24"/>
          <w:lang w:eastAsia="pl-PL"/>
        </w:rPr>
      </w:pPr>
    </w:p>
    <w:p w14:paraId="288E04B8" w14:textId="77777777" w:rsidR="005C45AF" w:rsidRDefault="005C45AF" w:rsidP="00D463BF">
      <w:pPr>
        <w:widowControl w:val="0"/>
        <w:rPr>
          <w:rFonts w:eastAsia="Calibri" w:cs="Times New Roman"/>
          <w:b/>
          <w:bCs/>
          <w:sz w:val="24"/>
          <w:szCs w:val="24"/>
          <w:lang w:eastAsia="pl-PL"/>
        </w:rPr>
      </w:pPr>
    </w:p>
    <w:p w14:paraId="24EECFC6" w14:textId="77777777" w:rsidR="005C45AF" w:rsidRDefault="005C45AF" w:rsidP="00D463BF">
      <w:pPr>
        <w:widowControl w:val="0"/>
        <w:rPr>
          <w:rFonts w:eastAsia="Calibri" w:cs="Times New Roman"/>
          <w:b/>
          <w:bCs/>
          <w:sz w:val="24"/>
          <w:szCs w:val="24"/>
          <w:lang w:eastAsia="pl-PL"/>
        </w:rPr>
      </w:pPr>
    </w:p>
    <w:p w14:paraId="073E3FCC" w14:textId="77777777" w:rsidR="005C45AF" w:rsidRDefault="005C45AF" w:rsidP="00D463BF">
      <w:pPr>
        <w:widowControl w:val="0"/>
        <w:rPr>
          <w:rFonts w:eastAsia="Calibri" w:cs="Times New Roman"/>
          <w:b/>
          <w:bCs/>
          <w:sz w:val="24"/>
          <w:szCs w:val="24"/>
          <w:lang w:eastAsia="pl-PL"/>
        </w:rPr>
      </w:pPr>
    </w:p>
    <w:p w14:paraId="0A00653D" w14:textId="77777777" w:rsidR="005C45AF" w:rsidRDefault="005C45AF" w:rsidP="00D463BF">
      <w:pPr>
        <w:widowControl w:val="0"/>
        <w:rPr>
          <w:rFonts w:eastAsia="Calibri" w:cs="Times New Roman"/>
          <w:b/>
          <w:bCs/>
          <w:sz w:val="24"/>
          <w:szCs w:val="24"/>
          <w:lang w:eastAsia="pl-PL"/>
        </w:rPr>
      </w:pPr>
    </w:p>
    <w:p w14:paraId="30DB9B82" w14:textId="77777777" w:rsidR="005C45AF" w:rsidRDefault="005C45AF" w:rsidP="00D463BF">
      <w:pPr>
        <w:widowControl w:val="0"/>
        <w:rPr>
          <w:rFonts w:eastAsia="Calibri" w:cs="Times New Roman"/>
          <w:b/>
          <w:bCs/>
          <w:sz w:val="24"/>
          <w:szCs w:val="24"/>
          <w:lang w:eastAsia="pl-PL"/>
        </w:rPr>
      </w:pPr>
    </w:p>
    <w:p w14:paraId="629BD0A0" w14:textId="77777777" w:rsidR="005C45AF" w:rsidRDefault="005C45AF" w:rsidP="00D463BF">
      <w:pPr>
        <w:widowControl w:val="0"/>
        <w:rPr>
          <w:rFonts w:eastAsia="Calibri" w:cs="Times New Roman"/>
          <w:b/>
          <w:bCs/>
          <w:sz w:val="24"/>
          <w:szCs w:val="24"/>
          <w:lang w:eastAsia="pl-PL"/>
        </w:rPr>
      </w:pPr>
    </w:p>
    <w:p w14:paraId="16FB27AD" w14:textId="77777777" w:rsidR="005C45AF" w:rsidRDefault="005C45AF" w:rsidP="00D463BF">
      <w:pPr>
        <w:widowControl w:val="0"/>
        <w:rPr>
          <w:rFonts w:eastAsia="Calibri" w:cs="Times New Roman"/>
          <w:b/>
          <w:bCs/>
          <w:sz w:val="24"/>
          <w:szCs w:val="24"/>
          <w:lang w:eastAsia="pl-PL"/>
        </w:rPr>
      </w:pPr>
    </w:p>
    <w:p w14:paraId="46A12103" w14:textId="77777777" w:rsidR="005C45AF" w:rsidRDefault="005C45AF" w:rsidP="00D463BF">
      <w:pPr>
        <w:widowControl w:val="0"/>
        <w:rPr>
          <w:rFonts w:eastAsia="Calibri" w:cs="Times New Roman"/>
          <w:b/>
          <w:bCs/>
          <w:sz w:val="24"/>
          <w:szCs w:val="24"/>
          <w:lang w:eastAsia="pl-PL"/>
        </w:rPr>
      </w:pPr>
    </w:p>
    <w:p w14:paraId="6EA91E19" w14:textId="77777777" w:rsidR="005C45AF" w:rsidRDefault="005C45AF" w:rsidP="00D463BF">
      <w:pPr>
        <w:widowControl w:val="0"/>
        <w:rPr>
          <w:rFonts w:eastAsia="Calibri" w:cs="Times New Roman"/>
          <w:b/>
          <w:bCs/>
          <w:sz w:val="24"/>
          <w:szCs w:val="24"/>
          <w:lang w:eastAsia="pl-PL"/>
        </w:rPr>
      </w:pPr>
    </w:p>
    <w:p w14:paraId="0CC06FE8" w14:textId="77777777" w:rsidR="005C45AF" w:rsidRDefault="005C45AF" w:rsidP="00D463BF">
      <w:pPr>
        <w:widowControl w:val="0"/>
        <w:rPr>
          <w:rFonts w:eastAsia="Calibri" w:cs="Times New Roman"/>
          <w:b/>
          <w:bCs/>
          <w:sz w:val="24"/>
          <w:szCs w:val="24"/>
          <w:lang w:eastAsia="pl-PL"/>
        </w:rPr>
      </w:pPr>
    </w:p>
    <w:p w14:paraId="6F470D30" w14:textId="77777777" w:rsidR="005C45AF" w:rsidRDefault="005C45AF" w:rsidP="00D463BF">
      <w:pPr>
        <w:widowControl w:val="0"/>
        <w:rPr>
          <w:rFonts w:eastAsia="Calibri" w:cs="Times New Roman"/>
          <w:b/>
          <w:bCs/>
          <w:sz w:val="24"/>
          <w:szCs w:val="24"/>
          <w:lang w:eastAsia="pl-PL"/>
        </w:rPr>
      </w:pPr>
    </w:p>
    <w:p w14:paraId="72DC38AC" w14:textId="77777777" w:rsidR="005C45AF" w:rsidRDefault="005C45AF" w:rsidP="00D463BF">
      <w:pPr>
        <w:widowControl w:val="0"/>
        <w:rPr>
          <w:rFonts w:eastAsia="Calibri" w:cs="Times New Roman"/>
          <w:b/>
          <w:bCs/>
          <w:sz w:val="24"/>
          <w:szCs w:val="24"/>
          <w:lang w:eastAsia="pl-PL"/>
        </w:rPr>
      </w:pPr>
    </w:p>
    <w:p w14:paraId="41BC677B" w14:textId="77777777" w:rsidR="005C45AF" w:rsidRDefault="005C45AF" w:rsidP="00D463BF">
      <w:pPr>
        <w:widowControl w:val="0"/>
        <w:rPr>
          <w:rFonts w:eastAsia="Calibri" w:cs="Times New Roman"/>
          <w:b/>
          <w:bCs/>
          <w:sz w:val="24"/>
          <w:szCs w:val="24"/>
          <w:lang w:eastAsia="pl-PL"/>
        </w:rPr>
      </w:pPr>
    </w:p>
    <w:p w14:paraId="28178E00" w14:textId="77777777" w:rsidR="005C45AF" w:rsidRDefault="005C45AF" w:rsidP="00D463BF">
      <w:pPr>
        <w:widowControl w:val="0"/>
        <w:rPr>
          <w:rFonts w:eastAsia="Calibri" w:cs="Times New Roman"/>
          <w:b/>
          <w:bCs/>
          <w:sz w:val="24"/>
          <w:szCs w:val="24"/>
          <w:lang w:eastAsia="pl-PL"/>
        </w:rPr>
      </w:pPr>
    </w:p>
    <w:p w14:paraId="24AABC13" w14:textId="77777777" w:rsidR="005C45AF" w:rsidRDefault="005C45AF" w:rsidP="00D463BF">
      <w:pPr>
        <w:widowControl w:val="0"/>
        <w:rPr>
          <w:rFonts w:eastAsia="Calibri" w:cs="Times New Roman"/>
          <w:b/>
          <w:bCs/>
          <w:sz w:val="24"/>
          <w:szCs w:val="24"/>
          <w:lang w:eastAsia="pl-PL"/>
        </w:rPr>
      </w:pPr>
    </w:p>
    <w:p w14:paraId="5F0B91BA" w14:textId="77777777" w:rsidR="005C45AF" w:rsidRDefault="005C45AF" w:rsidP="00D463BF">
      <w:pPr>
        <w:widowControl w:val="0"/>
        <w:rPr>
          <w:rFonts w:eastAsia="Calibri" w:cs="Times New Roman"/>
          <w:b/>
          <w:bCs/>
          <w:sz w:val="24"/>
          <w:szCs w:val="24"/>
          <w:lang w:eastAsia="pl-PL"/>
        </w:rPr>
      </w:pPr>
    </w:p>
    <w:p w14:paraId="59E286ED" w14:textId="422A6E65" w:rsidR="005C45AF" w:rsidRDefault="005C45AF" w:rsidP="00D463BF">
      <w:pPr>
        <w:widowControl w:val="0"/>
        <w:ind w:left="680"/>
        <w:contextualSpacing/>
        <w:jc w:val="right"/>
        <w:rPr>
          <w:rFonts w:eastAsia="Times New Roman" w:cs="Times New Roman"/>
          <w:b/>
          <w:bCs/>
          <w:sz w:val="24"/>
          <w:szCs w:val="24"/>
        </w:rPr>
      </w:pPr>
      <w:r w:rsidRPr="00706241">
        <w:rPr>
          <w:rFonts w:eastAsia="Calibri" w:cs="Times New Roman"/>
          <w:b/>
          <w:bCs/>
          <w:sz w:val="24"/>
          <w:szCs w:val="24"/>
          <w:lang w:eastAsia="pl-PL"/>
        </w:rPr>
        <w:t>ZAŁĄCZNIK NR 4 DO UMOWY</w:t>
      </w:r>
      <w:r w:rsidRPr="00706241">
        <w:rPr>
          <w:rFonts w:eastAsia="Calibri" w:cs="Times New Roman"/>
          <w:b/>
          <w:bCs/>
          <w:sz w:val="24"/>
          <w:szCs w:val="24"/>
          <w:lang w:eastAsia="pl-PL"/>
        </w:rPr>
        <w:br/>
        <w:t>Protokół szkoleń dla pakietu 3</w:t>
      </w:r>
    </w:p>
    <w:p w14:paraId="625F23B0" w14:textId="77777777" w:rsidR="005C45AF" w:rsidRDefault="005C45AF" w:rsidP="00D463BF">
      <w:pPr>
        <w:widowControl w:val="0"/>
        <w:ind w:left="680"/>
        <w:contextualSpacing/>
        <w:jc w:val="right"/>
        <w:rPr>
          <w:rFonts w:eastAsia="Times New Roman" w:cs="Times New Roman"/>
          <w:b/>
          <w:bCs/>
          <w:sz w:val="24"/>
          <w:szCs w:val="24"/>
        </w:rPr>
      </w:pPr>
    </w:p>
    <w:p w14:paraId="76E8FEDC"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63863BA6"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2FAB47B7" w14:textId="77777777" w:rsidR="005C45AF" w:rsidRDefault="005C45AF" w:rsidP="00D463BF">
      <w:pPr>
        <w:widowControl w:val="0"/>
        <w:tabs>
          <w:tab w:val="center" w:pos="4536"/>
          <w:tab w:val="left" w:pos="6754"/>
        </w:tabs>
        <w:jc w:val="center"/>
        <w:rPr>
          <w:rFonts w:eastAsia="Times New Roman" w:cs="Times New Roman"/>
          <w:b/>
          <w:bCs/>
          <w:sz w:val="24"/>
          <w:szCs w:val="24"/>
          <w:u w:val="single"/>
        </w:rPr>
      </w:pPr>
      <w:r w:rsidRPr="00470A59">
        <w:rPr>
          <w:rFonts w:eastAsia="Times New Roman" w:cs="Times New Roman"/>
          <w:b/>
          <w:bCs/>
          <w:sz w:val="24"/>
          <w:szCs w:val="24"/>
          <w:u w:val="single"/>
        </w:rPr>
        <w:t>PROTOKÓŁ Z PRZEPROWADZONEGO SZKOLENIA</w:t>
      </w:r>
      <w:r>
        <w:rPr>
          <w:rFonts w:eastAsia="Times New Roman" w:cs="Times New Roman"/>
          <w:b/>
          <w:bCs/>
          <w:sz w:val="24"/>
          <w:szCs w:val="24"/>
          <w:u w:val="single"/>
        </w:rPr>
        <w:t xml:space="preserve"> pakiet 3</w:t>
      </w:r>
    </w:p>
    <w:p w14:paraId="58EB0D59" w14:textId="77777777" w:rsidR="005C45AF" w:rsidRDefault="005C45AF" w:rsidP="00D463BF">
      <w:pPr>
        <w:widowControl w:val="0"/>
        <w:tabs>
          <w:tab w:val="center" w:pos="4536"/>
          <w:tab w:val="left" w:pos="6754"/>
        </w:tabs>
        <w:jc w:val="center"/>
        <w:rPr>
          <w:rFonts w:eastAsia="Times New Roman" w:cs="Times New Roman"/>
          <w:b/>
          <w:bCs/>
          <w:sz w:val="24"/>
          <w:szCs w:val="24"/>
          <w:u w:val="single"/>
        </w:rPr>
      </w:pPr>
    </w:p>
    <w:p w14:paraId="4C6BEF51" w14:textId="77777777" w:rsidR="005C45AF" w:rsidRPr="00470A59" w:rsidRDefault="005C45AF" w:rsidP="00D463BF">
      <w:pPr>
        <w:widowControl w:val="0"/>
        <w:tabs>
          <w:tab w:val="center" w:pos="4536"/>
          <w:tab w:val="left" w:pos="6754"/>
        </w:tabs>
        <w:jc w:val="center"/>
        <w:rPr>
          <w:rFonts w:eastAsia="Times New Roman" w:cs="Times New Roman"/>
          <w:b/>
          <w:bCs/>
          <w:sz w:val="24"/>
          <w:szCs w:val="24"/>
          <w:u w:val="single"/>
        </w:rPr>
      </w:pPr>
    </w:p>
    <w:tbl>
      <w:tblPr>
        <w:tblStyle w:val="Tabela-Siatka"/>
        <w:tblW w:w="0" w:type="auto"/>
        <w:tblLook w:val="04A0" w:firstRow="1" w:lastRow="0" w:firstColumn="1" w:lastColumn="0" w:noHBand="0" w:noVBand="1"/>
      </w:tblPr>
      <w:tblGrid>
        <w:gridCol w:w="2547"/>
        <w:gridCol w:w="1841"/>
        <w:gridCol w:w="1561"/>
        <w:gridCol w:w="4103"/>
      </w:tblGrid>
      <w:tr w:rsidR="005C45AF" w14:paraId="7028DA15" w14:textId="77777777" w:rsidTr="004E64A5">
        <w:trPr>
          <w:trHeight w:val="484"/>
        </w:trPr>
        <w:tc>
          <w:tcPr>
            <w:tcW w:w="2547" w:type="dxa"/>
          </w:tcPr>
          <w:p w14:paraId="63C8C40D" w14:textId="77777777" w:rsidR="005C45AF" w:rsidRPr="00470A59" w:rsidRDefault="005C45AF" w:rsidP="00D463BF">
            <w:pPr>
              <w:widowControl w:val="0"/>
              <w:tabs>
                <w:tab w:val="center" w:pos="4536"/>
                <w:tab w:val="left" w:pos="6754"/>
              </w:tabs>
              <w:jc w:val="center"/>
              <w:rPr>
                <w:rFonts w:eastAsia="Times New Roman" w:cs="Times New Roman"/>
                <w:b/>
                <w:bCs/>
                <w:sz w:val="24"/>
                <w:szCs w:val="24"/>
              </w:rPr>
            </w:pPr>
            <w:r w:rsidRPr="00470A59">
              <w:rPr>
                <w:rFonts w:eastAsia="Times New Roman" w:cs="Times New Roman"/>
                <w:b/>
                <w:bCs/>
                <w:sz w:val="24"/>
                <w:szCs w:val="24"/>
              </w:rPr>
              <w:t>Numer umowy</w:t>
            </w:r>
          </w:p>
        </w:tc>
        <w:tc>
          <w:tcPr>
            <w:tcW w:w="7505" w:type="dxa"/>
            <w:gridSpan w:val="3"/>
          </w:tcPr>
          <w:p w14:paraId="28160775" w14:textId="77777777" w:rsidR="005C45AF" w:rsidRPr="00470A59" w:rsidRDefault="005C45AF" w:rsidP="00D463BF">
            <w:pPr>
              <w:widowControl w:val="0"/>
              <w:tabs>
                <w:tab w:val="center" w:pos="4536"/>
                <w:tab w:val="left" w:pos="6754"/>
              </w:tabs>
              <w:jc w:val="center"/>
              <w:rPr>
                <w:rFonts w:eastAsia="Times New Roman" w:cs="Times New Roman"/>
                <w:b/>
                <w:bCs/>
                <w:sz w:val="24"/>
                <w:szCs w:val="24"/>
                <w:u w:val="single"/>
              </w:rPr>
            </w:pPr>
          </w:p>
        </w:tc>
      </w:tr>
      <w:tr w:rsidR="005C45AF" w14:paraId="070AAF9B" w14:textId="77777777" w:rsidTr="004E64A5">
        <w:tc>
          <w:tcPr>
            <w:tcW w:w="2547" w:type="dxa"/>
          </w:tcPr>
          <w:p w14:paraId="6A435BE0" w14:textId="77777777" w:rsidR="005C45AF" w:rsidRPr="00FA5ADA" w:rsidRDefault="005C45AF" w:rsidP="00D463BF">
            <w:pPr>
              <w:widowControl w:val="0"/>
              <w:tabs>
                <w:tab w:val="center" w:pos="4536"/>
                <w:tab w:val="left" w:pos="6754"/>
              </w:tabs>
              <w:jc w:val="center"/>
              <w:rPr>
                <w:rFonts w:eastAsia="Times New Roman" w:cs="Times New Roman"/>
                <w:b/>
                <w:bCs/>
                <w:sz w:val="24"/>
                <w:szCs w:val="24"/>
              </w:rPr>
            </w:pPr>
            <w:r w:rsidRPr="00FA5ADA">
              <w:rPr>
                <w:rFonts w:eastAsia="Times New Roman" w:cs="Times New Roman"/>
                <w:b/>
                <w:bCs/>
                <w:sz w:val="24"/>
                <w:szCs w:val="24"/>
              </w:rPr>
              <w:t>Dane zamawiającego szkolenie</w:t>
            </w:r>
          </w:p>
        </w:tc>
        <w:tc>
          <w:tcPr>
            <w:tcW w:w="7505" w:type="dxa"/>
            <w:gridSpan w:val="3"/>
          </w:tcPr>
          <w:p w14:paraId="35289125" w14:textId="77777777" w:rsidR="005C45AF" w:rsidRPr="00470A59" w:rsidRDefault="005C45AF" w:rsidP="00D463BF">
            <w:pPr>
              <w:widowControl w:val="0"/>
              <w:tabs>
                <w:tab w:val="center" w:pos="4536"/>
                <w:tab w:val="left" w:pos="6754"/>
              </w:tabs>
              <w:jc w:val="center"/>
              <w:rPr>
                <w:rFonts w:eastAsia="Times New Roman" w:cs="Times New Roman"/>
                <w:sz w:val="24"/>
                <w:szCs w:val="24"/>
              </w:rPr>
            </w:pPr>
            <w:r w:rsidRPr="00470A59">
              <w:rPr>
                <w:rFonts w:eastAsia="Times New Roman" w:cs="Times New Roman"/>
                <w:sz w:val="24"/>
                <w:szCs w:val="24"/>
              </w:rPr>
              <w:t>Szpital Specjalistyczny im. J. Dietla w Krakowie</w:t>
            </w:r>
          </w:p>
          <w:p w14:paraId="7054FA13" w14:textId="77777777" w:rsidR="005C45AF" w:rsidRPr="00470A59" w:rsidRDefault="005C45AF" w:rsidP="00D463BF">
            <w:pPr>
              <w:widowControl w:val="0"/>
              <w:tabs>
                <w:tab w:val="center" w:pos="4536"/>
                <w:tab w:val="left" w:pos="6754"/>
              </w:tabs>
              <w:jc w:val="center"/>
              <w:rPr>
                <w:rFonts w:eastAsia="Times New Roman" w:cs="Times New Roman"/>
                <w:b/>
                <w:bCs/>
                <w:sz w:val="24"/>
                <w:szCs w:val="24"/>
                <w:u w:val="single"/>
              </w:rPr>
            </w:pPr>
            <w:r>
              <w:rPr>
                <w:rFonts w:eastAsia="Times New Roman" w:cs="Times New Roman"/>
                <w:sz w:val="24"/>
                <w:szCs w:val="24"/>
              </w:rPr>
              <w:t>u</w:t>
            </w:r>
            <w:r w:rsidRPr="00470A59">
              <w:rPr>
                <w:rFonts w:eastAsia="Times New Roman" w:cs="Times New Roman"/>
                <w:sz w:val="24"/>
                <w:szCs w:val="24"/>
              </w:rPr>
              <w:t>l. Skarbowa 4 21-121 Kraków</w:t>
            </w:r>
          </w:p>
        </w:tc>
      </w:tr>
      <w:tr w:rsidR="005C45AF" w14:paraId="4E79E12F" w14:textId="77777777" w:rsidTr="004E64A5">
        <w:tc>
          <w:tcPr>
            <w:tcW w:w="2547" w:type="dxa"/>
          </w:tcPr>
          <w:p w14:paraId="3FFF74CC" w14:textId="77777777" w:rsidR="005C45AF" w:rsidRPr="00FA5ADA" w:rsidRDefault="005C45AF" w:rsidP="00D463BF">
            <w:pPr>
              <w:widowControl w:val="0"/>
              <w:tabs>
                <w:tab w:val="center" w:pos="4536"/>
                <w:tab w:val="left" w:pos="6754"/>
              </w:tabs>
              <w:jc w:val="center"/>
              <w:rPr>
                <w:rFonts w:eastAsia="Times New Roman" w:cs="Times New Roman"/>
                <w:b/>
                <w:bCs/>
                <w:sz w:val="24"/>
                <w:szCs w:val="24"/>
              </w:rPr>
            </w:pPr>
            <w:r w:rsidRPr="00FA5ADA">
              <w:rPr>
                <w:rFonts w:eastAsia="Times New Roman" w:cs="Times New Roman"/>
                <w:b/>
                <w:bCs/>
                <w:sz w:val="24"/>
                <w:szCs w:val="24"/>
              </w:rPr>
              <w:t>Dane wykonującego szkolenie</w:t>
            </w:r>
          </w:p>
        </w:tc>
        <w:tc>
          <w:tcPr>
            <w:tcW w:w="7505" w:type="dxa"/>
            <w:gridSpan w:val="3"/>
          </w:tcPr>
          <w:p w14:paraId="46308562" w14:textId="77777777" w:rsidR="005C45AF" w:rsidRPr="00470A59" w:rsidRDefault="005C45AF" w:rsidP="00D463BF">
            <w:pPr>
              <w:widowControl w:val="0"/>
              <w:tabs>
                <w:tab w:val="center" w:pos="4536"/>
                <w:tab w:val="left" w:pos="6754"/>
              </w:tabs>
              <w:jc w:val="center"/>
              <w:rPr>
                <w:rFonts w:eastAsia="Times New Roman" w:cs="Times New Roman"/>
                <w:b/>
                <w:bCs/>
                <w:sz w:val="24"/>
                <w:szCs w:val="24"/>
                <w:u w:val="single"/>
              </w:rPr>
            </w:pPr>
          </w:p>
        </w:tc>
      </w:tr>
      <w:tr w:rsidR="005C45AF" w14:paraId="112DFA0F" w14:textId="77777777" w:rsidTr="004E64A5">
        <w:trPr>
          <w:trHeight w:val="564"/>
        </w:trPr>
        <w:tc>
          <w:tcPr>
            <w:tcW w:w="2547" w:type="dxa"/>
          </w:tcPr>
          <w:p w14:paraId="34C0A716" w14:textId="77777777" w:rsidR="005C45AF" w:rsidRPr="00FA5ADA" w:rsidRDefault="005C45AF" w:rsidP="00D463BF">
            <w:pPr>
              <w:widowControl w:val="0"/>
              <w:tabs>
                <w:tab w:val="center" w:pos="4536"/>
                <w:tab w:val="left" w:pos="6754"/>
              </w:tabs>
              <w:jc w:val="center"/>
              <w:rPr>
                <w:rFonts w:eastAsia="Times New Roman" w:cs="Times New Roman"/>
                <w:b/>
                <w:bCs/>
                <w:sz w:val="24"/>
                <w:szCs w:val="24"/>
              </w:rPr>
            </w:pPr>
            <w:r w:rsidRPr="00FA5ADA">
              <w:rPr>
                <w:rFonts w:eastAsia="Times New Roman" w:cs="Times New Roman"/>
                <w:b/>
                <w:bCs/>
                <w:sz w:val="24"/>
                <w:szCs w:val="24"/>
              </w:rPr>
              <w:t>Nazwa szkolenia</w:t>
            </w:r>
          </w:p>
        </w:tc>
        <w:tc>
          <w:tcPr>
            <w:tcW w:w="7505" w:type="dxa"/>
            <w:gridSpan w:val="3"/>
          </w:tcPr>
          <w:p w14:paraId="5DD6B6C1" w14:textId="77777777" w:rsidR="005C45AF" w:rsidRPr="00007DA2" w:rsidRDefault="005C45AF" w:rsidP="00D463BF">
            <w:pPr>
              <w:widowControl w:val="0"/>
              <w:tabs>
                <w:tab w:val="center" w:pos="4536"/>
                <w:tab w:val="left" w:pos="6754"/>
              </w:tabs>
              <w:jc w:val="center"/>
              <w:rPr>
                <w:rFonts w:eastAsia="Times New Roman" w:cs="Times New Roman"/>
                <w:b/>
                <w:bCs/>
                <w:sz w:val="24"/>
                <w:szCs w:val="24"/>
              </w:rPr>
            </w:pPr>
            <w:r w:rsidRPr="00007DA2">
              <w:rPr>
                <w:rFonts w:eastAsia="Times New Roman" w:cs="Times New Roman"/>
                <w:sz w:val="24"/>
                <w:szCs w:val="24"/>
              </w:rPr>
              <w:t xml:space="preserve">Szkolenie z zakresu obsługi </w:t>
            </w:r>
            <w:r>
              <w:rPr>
                <w:rFonts w:eastAsia="Times New Roman" w:cs="Times New Roman"/>
                <w:sz w:val="24"/>
                <w:szCs w:val="24"/>
              </w:rPr>
              <w:t>systemu backupu</w:t>
            </w:r>
          </w:p>
        </w:tc>
      </w:tr>
      <w:tr w:rsidR="005C45AF" w14:paraId="49EE474C" w14:textId="77777777" w:rsidTr="004E64A5">
        <w:tc>
          <w:tcPr>
            <w:tcW w:w="2547" w:type="dxa"/>
            <w:vMerge w:val="restart"/>
          </w:tcPr>
          <w:p w14:paraId="2BDED32A" w14:textId="77777777" w:rsidR="005C45AF" w:rsidRPr="00470A59" w:rsidRDefault="005C45AF" w:rsidP="00D463BF">
            <w:pPr>
              <w:widowControl w:val="0"/>
              <w:tabs>
                <w:tab w:val="center" w:pos="4536"/>
                <w:tab w:val="left" w:pos="6754"/>
              </w:tabs>
              <w:jc w:val="center"/>
              <w:rPr>
                <w:rFonts w:eastAsia="Times New Roman" w:cs="Times New Roman"/>
                <w:b/>
                <w:bCs/>
                <w:sz w:val="24"/>
                <w:szCs w:val="24"/>
                <w:u w:val="single"/>
              </w:rPr>
            </w:pPr>
            <w:r w:rsidRPr="00470A59">
              <w:rPr>
                <w:rFonts w:eastAsia="Times New Roman" w:cs="Times New Roman"/>
                <w:b/>
                <w:bCs/>
                <w:sz w:val="24"/>
                <w:szCs w:val="24"/>
              </w:rPr>
              <w:t xml:space="preserve">Data </w:t>
            </w:r>
            <w:r>
              <w:rPr>
                <w:rFonts w:eastAsia="Times New Roman" w:cs="Times New Roman"/>
                <w:b/>
                <w:bCs/>
                <w:sz w:val="24"/>
                <w:szCs w:val="24"/>
              </w:rPr>
              <w:t xml:space="preserve">czas </w:t>
            </w:r>
            <w:r w:rsidRPr="00470A59">
              <w:rPr>
                <w:rFonts w:eastAsia="Times New Roman" w:cs="Times New Roman"/>
                <w:b/>
                <w:bCs/>
                <w:sz w:val="24"/>
                <w:szCs w:val="24"/>
              </w:rPr>
              <w:t>i miejsce przeprowadzenia</w:t>
            </w:r>
            <w:r>
              <w:rPr>
                <w:rFonts w:eastAsia="Times New Roman" w:cs="Times New Roman"/>
                <w:b/>
                <w:bCs/>
                <w:sz w:val="24"/>
                <w:szCs w:val="24"/>
              </w:rPr>
              <w:t xml:space="preserve"> szkolenia</w:t>
            </w:r>
          </w:p>
        </w:tc>
        <w:tc>
          <w:tcPr>
            <w:tcW w:w="1841" w:type="dxa"/>
          </w:tcPr>
          <w:p w14:paraId="1E57B133" w14:textId="77777777" w:rsidR="005C45AF" w:rsidRPr="00FF7B7F" w:rsidRDefault="005C45AF" w:rsidP="00D463BF">
            <w:pPr>
              <w:widowControl w:val="0"/>
              <w:tabs>
                <w:tab w:val="center" w:pos="4536"/>
                <w:tab w:val="left" w:pos="6754"/>
              </w:tabs>
              <w:jc w:val="center"/>
              <w:rPr>
                <w:rFonts w:eastAsia="Times New Roman" w:cs="Times New Roman"/>
                <w:b/>
                <w:bCs/>
                <w:sz w:val="24"/>
                <w:szCs w:val="24"/>
              </w:rPr>
            </w:pPr>
            <w:r w:rsidRPr="00FF7B7F">
              <w:rPr>
                <w:rFonts w:eastAsia="Times New Roman" w:cs="Times New Roman"/>
                <w:b/>
                <w:bCs/>
                <w:sz w:val="24"/>
                <w:szCs w:val="24"/>
              </w:rPr>
              <w:t>Data</w:t>
            </w:r>
          </w:p>
        </w:tc>
        <w:tc>
          <w:tcPr>
            <w:tcW w:w="1561" w:type="dxa"/>
          </w:tcPr>
          <w:p w14:paraId="2535BB2F" w14:textId="77777777" w:rsidR="005C45AF" w:rsidRPr="00FF7B7F" w:rsidRDefault="005C45AF" w:rsidP="00D463BF">
            <w:pPr>
              <w:widowControl w:val="0"/>
              <w:tabs>
                <w:tab w:val="center" w:pos="4536"/>
                <w:tab w:val="left" w:pos="6754"/>
              </w:tabs>
              <w:jc w:val="center"/>
              <w:rPr>
                <w:rFonts w:eastAsia="Times New Roman" w:cs="Times New Roman"/>
                <w:b/>
                <w:bCs/>
                <w:sz w:val="24"/>
                <w:szCs w:val="24"/>
              </w:rPr>
            </w:pPr>
            <w:r w:rsidRPr="00FF7B7F">
              <w:rPr>
                <w:rFonts w:eastAsia="Times New Roman" w:cs="Times New Roman"/>
                <w:b/>
                <w:bCs/>
                <w:sz w:val="24"/>
                <w:szCs w:val="24"/>
              </w:rPr>
              <w:t>Czas od-do</w:t>
            </w:r>
          </w:p>
        </w:tc>
        <w:tc>
          <w:tcPr>
            <w:tcW w:w="4103" w:type="dxa"/>
          </w:tcPr>
          <w:p w14:paraId="195AC2C2" w14:textId="77777777" w:rsidR="005C45AF" w:rsidRPr="00FF7B7F" w:rsidRDefault="005C45AF" w:rsidP="00D463BF">
            <w:pPr>
              <w:widowControl w:val="0"/>
              <w:tabs>
                <w:tab w:val="center" w:pos="4536"/>
                <w:tab w:val="left" w:pos="6754"/>
              </w:tabs>
              <w:jc w:val="center"/>
              <w:rPr>
                <w:rFonts w:eastAsia="Times New Roman" w:cs="Times New Roman"/>
                <w:b/>
                <w:bCs/>
                <w:sz w:val="24"/>
                <w:szCs w:val="24"/>
              </w:rPr>
            </w:pPr>
            <w:r w:rsidRPr="00FF7B7F">
              <w:rPr>
                <w:rFonts w:eastAsia="Times New Roman" w:cs="Times New Roman"/>
                <w:b/>
                <w:bCs/>
                <w:sz w:val="24"/>
                <w:szCs w:val="24"/>
              </w:rPr>
              <w:t>Miejsce szkolenia (Adres)</w:t>
            </w:r>
          </w:p>
        </w:tc>
      </w:tr>
      <w:tr w:rsidR="005C45AF" w14:paraId="68E7B677" w14:textId="77777777" w:rsidTr="004E64A5">
        <w:trPr>
          <w:trHeight w:val="844"/>
        </w:trPr>
        <w:tc>
          <w:tcPr>
            <w:tcW w:w="2547" w:type="dxa"/>
            <w:vMerge/>
          </w:tcPr>
          <w:p w14:paraId="5531F8A3" w14:textId="77777777" w:rsidR="005C45AF" w:rsidRDefault="005C45AF" w:rsidP="00D463BF">
            <w:pPr>
              <w:widowControl w:val="0"/>
              <w:tabs>
                <w:tab w:val="center" w:pos="4536"/>
                <w:tab w:val="left" w:pos="6754"/>
              </w:tabs>
              <w:jc w:val="center"/>
              <w:rPr>
                <w:rFonts w:eastAsia="Times New Roman" w:cs="Times New Roman"/>
                <w:b/>
                <w:bCs/>
                <w:sz w:val="24"/>
                <w:szCs w:val="24"/>
                <w:u w:val="single"/>
              </w:rPr>
            </w:pPr>
          </w:p>
        </w:tc>
        <w:tc>
          <w:tcPr>
            <w:tcW w:w="1841" w:type="dxa"/>
          </w:tcPr>
          <w:p w14:paraId="791C70BC" w14:textId="77777777" w:rsidR="005C45AF" w:rsidRPr="00470A59" w:rsidRDefault="005C45AF" w:rsidP="00D463BF">
            <w:pPr>
              <w:widowControl w:val="0"/>
              <w:tabs>
                <w:tab w:val="center" w:pos="4536"/>
                <w:tab w:val="left" w:pos="6754"/>
              </w:tabs>
              <w:jc w:val="center"/>
              <w:rPr>
                <w:rFonts w:eastAsia="Times New Roman" w:cs="Times New Roman"/>
                <w:b/>
                <w:bCs/>
                <w:sz w:val="24"/>
                <w:szCs w:val="24"/>
                <w:u w:val="single"/>
              </w:rPr>
            </w:pPr>
          </w:p>
        </w:tc>
        <w:tc>
          <w:tcPr>
            <w:tcW w:w="1561" w:type="dxa"/>
          </w:tcPr>
          <w:p w14:paraId="531DCF3C" w14:textId="77777777" w:rsidR="005C45AF" w:rsidRPr="00470A59" w:rsidRDefault="005C45AF" w:rsidP="00D463BF">
            <w:pPr>
              <w:widowControl w:val="0"/>
              <w:tabs>
                <w:tab w:val="center" w:pos="4536"/>
                <w:tab w:val="left" w:pos="6754"/>
              </w:tabs>
              <w:jc w:val="center"/>
              <w:rPr>
                <w:rFonts w:eastAsia="Times New Roman" w:cs="Times New Roman"/>
                <w:b/>
                <w:bCs/>
                <w:sz w:val="24"/>
                <w:szCs w:val="24"/>
                <w:u w:val="single"/>
              </w:rPr>
            </w:pPr>
          </w:p>
        </w:tc>
        <w:tc>
          <w:tcPr>
            <w:tcW w:w="4103" w:type="dxa"/>
          </w:tcPr>
          <w:p w14:paraId="39A42337" w14:textId="77777777" w:rsidR="005C45AF" w:rsidRPr="00470A59" w:rsidRDefault="005C45AF" w:rsidP="00D463BF">
            <w:pPr>
              <w:widowControl w:val="0"/>
              <w:tabs>
                <w:tab w:val="center" w:pos="4536"/>
                <w:tab w:val="left" w:pos="6754"/>
              </w:tabs>
              <w:jc w:val="center"/>
              <w:rPr>
                <w:rFonts w:eastAsia="Times New Roman" w:cs="Times New Roman"/>
                <w:b/>
                <w:bCs/>
                <w:sz w:val="24"/>
                <w:szCs w:val="24"/>
                <w:u w:val="single"/>
              </w:rPr>
            </w:pPr>
          </w:p>
        </w:tc>
      </w:tr>
    </w:tbl>
    <w:p w14:paraId="1C4FE9FF"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40D08B4B"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tbl>
      <w:tblPr>
        <w:tblStyle w:val="Tabela-Siatka"/>
        <w:tblW w:w="0" w:type="auto"/>
        <w:tblLook w:val="04A0" w:firstRow="1" w:lastRow="0" w:firstColumn="1" w:lastColumn="0" w:noHBand="0" w:noVBand="1"/>
      </w:tblPr>
      <w:tblGrid>
        <w:gridCol w:w="5240"/>
        <w:gridCol w:w="4812"/>
      </w:tblGrid>
      <w:tr w:rsidR="005C45AF" w:rsidRPr="00007DA2" w14:paraId="12D93B39" w14:textId="77777777" w:rsidTr="004E64A5">
        <w:trPr>
          <w:trHeight w:val="510"/>
        </w:trPr>
        <w:tc>
          <w:tcPr>
            <w:tcW w:w="10052" w:type="dxa"/>
            <w:gridSpan w:val="2"/>
          </w:tcPr>
          <w:p w14:paraId="1B7C83CE" w14:textId="77777777" w:rsidR="005C45AF" w:rsidRPr="006976B0" w:rsidRDefault="005C45AF" w:rsidP="00D463BF">
            <w:pPr>
              <w:widowControl w:val="0"/>
              <w:tabs>
                <w:tab w:val="center" w:pos="4536"/>
                <w:tab w:val="left" w:pos="6754"/>
              </w:tabs>
              <w:jc w:val="center"/>
              <w:rPr>
                <w:rFonts w:eastAsia="Times New Roman" w:cs="Times New Roman"/>
                <w:b/>
                <w:bCs/>
                <w:sz w:val="24"/>
                <w:szCs w:val="24"/>
              </w:rPr>
            </w:pPr>
            <w:r w:rsidRPr="006976B0">
              <w:rPr>
                <w:rFonts w:eastAsia="Times New Roman" w:cs="Times New Roman"/>
                <w:b/>
                <w:bCs/>
                <w:sz w:val="24"/>
                <w:szCs w:val="24"/>
              </w:rPr>
              <w:t>Lista osób prowadzących szkolenie</w:t>
            </w:r>
          </w:p>
        </w:tc>
      </w:tr>
      <w:tr w:rsidR="005C45AF" w:rsidRPr="006976B0" w14:paraId="3DE06AA0" w14:textId="77777777" w:rsidTr="004E64A5">
        <w:trPr>
          <w:trHeight w:val="510"/>
        </w:trPr>
        <w:tc>
          <w:tcPr>
            <w:tcW w:w="5240" w:type="dxa"/>
          </w:tcPr>
          <w:p w14:paraId="32C1B4D4" w14:textId="77777777" w:rsidR="005C45AF" w:rsidRPr="006976B0" w:rsidRDefault="005C45AF" w:rsidP="00D463BF">
            <w:pPr>
              <w:widowControl w:val="0"/>
              <w:tabs>
                <w:tab w:val="center" w:pos="4536"/>
                <w:tab w:val="left" w:pos="6754"/>
              </w:tabs>
              <w:jc w:val="center"/>
              <w:rPr>
                <w:rFonts w:eastAsia="Times New Roman" w:cs="Times New Roman"/>
                <w:b/>
                <w:bCs/>
                <w:sz w:val="24"/>
                <w:szCs w:val="24"/>
              </w:rPr>
            </w:pPr>
            <w:r w:rsidRPr="006976B0">
              <w:rPr>
                <w:rFonts w:eastAsia="Times New Roman" w:cs="Times New Roman"/>
                <w:b/>
                <w:bCs/>
                <w:sz w:val="24"/>
                <w:szCs w:val="24"/>
              </w:rPr>
              <w:t>Nazwisko i Imię</w:t>
            </w:r>
          </w:p>
        </w:tc>
        <w:tc>
          <w:tcPr>
            <w:tcW w:w="4812" w:type="dxa"/>
          </w:tcPr>
          <w:p w14:paraId="4C42E88E" w14:textId="77777777" w:rsidR="005C45AF" w:rsidRPr="006976B0" w:rsidRDefault="005C45AF" w:rsidP="00D463BF">
            <w:pPr>
              <w:widowControl w:val="0"/>
              <w:tabs>
                <w:tab w:val="center" w:pos="4536"/>
                <w:tab w:val="left" w:pos="6754"/>
              </w:tabs>
              <w:jc w:val="center"/>
              <w:rPr>
                <w:rFonts w:eastAsia="Times New Roman" w:cs="Times New Roman"/>
                <w:b/>
                <w:bCs/>
                <w:sz w:val="24"/>
                <w:szCs w:val="24"/>
              </w:rPr>
            </w:pPr>
            <w:r w:rsidRPr="006976B0">
              <w:rPr>
                <w:rFonts w:eastAsia="Times New Roman" w:cs="Times New Roman"/>
                <w:b/>
                <w:bCs/>
                <w:sz w:val="24"/>
                <w:szCs w:val="24"/>
              </w:rPr>
              <w:t>Czytelny podpis</w:t>
            </w:r>
          </w:p>
        </w:tc>
      </w:tr>
      <w:tr w:rsidR="005C45AF" w:rsidRPr="006976B0" w14:paraId="138875FA" w14:textId="77777777" w:rsidTr="004E64A5">
        <w:trPr>
          <w:trHeight w:val="510"/>
        </w:trPr>
        <w:tc>
          <w:tcPr>
            <w:tcW w:w="5240" w:type="dxa"/>
          </w:tcPr>
          <w:p w14:paraId="65674A33" w14:textId="77777777" w:rsidR="005C45AF" w:rsidRPr="006976B0" w:rsidRDefault="005C45AF" w:rsidP="00D463BF">
            <w:pPr>
              <w:widowControl w:val="0"/>
              <w:tabs>
                <w:tab w:val="center" w:pos="4536"/>
                <w:tab w:val="left" w:pos="6754"/>
              </w:tabs>
              <w:jc w:val="center"/>
              <w:rPr>
                <w:rFonts w:eastAsia="Times New Roman" w:cs="Times New Roman"/>
                <w:b/>
                <w:bCs/>
                <w:sz w:val="24"/>
                <w:szCs w:val="24"/>
              </w:rPr>
            </w:pPr>
          </w:p>
        </w:tc>
        <w:tc>
          <w:tcPr>
            <w:tcW w:w="4812" w:type="dxa"/>
          </w:tcPr>
          <w:p w14:paraId="46966AB5" w14:textId="77777777" w:rsidR="005C45AF" w:rsidRPr="006976B0" w:rsidRDefault="005C45AF" w:rsidP="00D463BF">
            <w:pPr>
              <w:widowControl w:val="0"/>
              <w:tabs>
                <w:tab w:val="center" w:pos="4536"/>
                <w:tab w:val="left" w:pos="6754"/>
              </w:tabs>
              <w:jc w:val="center"/>
              <w:rPr>
                <w:rFonts w:eastAsia="Times New Roman" w:cs="Times New Roman"/>
                <w:b/>
                <w:bCs/>
                <w:sz w:val="24"/>
                <w:szCs w:val="24"/>
              </w:rPr>
            </w:pPr>
          </w:p>
        </w:tc>
      </w:tr>
      <w:tr w:rsidR="005C45AF" w:rsidRPr="006976B0" w14:paraId="5F52E682" w14:textId="77777777" w:rsidTr="004E64A5">
        <w:trPr>
          <w:trHeight w:val="510"/>
        </w:trPr>
        <w:tc>
          <w:tcPr>
            <w:tcW w:w="5240" w:type="dxa"/>
          </w:tcPr>
          <w:p w14:paraId="7522B196" w14:textId="77777777" w:rsidR="005C45AF" w:rsidRPr="006976B0" w:rsidRDefault="005C45AF" w:rsidP="00D463BF">
            <w:pPr>
              <w:widowControl w:val="0"/>
              <w:tabs>
                <w:tab w:val="center" w:pos="4536"/>
                <w:tab w:val="left" w:pos="6754"/>
              </w:tabs>
              <w:jc w:val="center"/>
              <w:rPr>
                <w:rFonts w:eastAsia="Times New Roman" w:cs="Times New Roman"/>
                <w:b/>
                <w:bCs/>
                <w:sz w:val="24"/>
                <w:szCs w:val="24"/>
              </w:rPr>
            </w:pPr>
          </w:p>
        </w:tc>
        <w:tc>
          <w:tcPr>
            <w:tcW w:w="4812" w:type="dxa"/>
          </w:tcPr>
          <w:p w14:paraId="4F03C96B" w14:textId="77777777" w:rsidR="005C45AF" w:rsidRPr="006976B0" w:rsidRDefault="005C45AF" w:rsidP="00D463BF">
            <w:pPr>
              <w:widowControl w:val="0"/>
              <w:tabs>
                <w:tab w:val="center" w:pos="4536"/>
                <w:tab w:val="left" w:pos="6754"/>
              </w:tabs>
              <w:jc w:val="center"/>
              <w:rPr>
                <w:rFonts w:eastAsia="Times New Roman" w:cs="Times New Roman"/>
                <w:b/>
                <w:bCs/>
                <w:sz w:val="24"/>
                <w:szCs w:val="24"/>
              </w:rPr>
            </w:pPr>
          </w:p>
        </w:tc>
      </w:tr>
      <w:tr w:rsidR="005C45AF" w:rsidRPr="006976B0" w14:paraId="460EEEE9" w14:textId="77777777" w:rsidTr="004E64A5">
        <w:trPr>
          <w:trHeight w:val="510"/>
        </w:trPr>
        <w:tc>
          <w:tcPr>
            <w:tcW w:w="5240" w:type="dxa"/>
          </w:tcPr>
          <w:p w14:paraId="0A6204DD" w14:textId="77777777" w:rsidR="005C45AF" w:rsidRPr="006976B0" w:rsidRDefault="005C45AF" w:rsidP="00D463BF">
            <w:pPr>
              <w:widowControl w:val="0"/>
              <w:tabs>
                <w:tab w:val="center" w:pos="4536"/>
                <w:tab w:val="left" w:pos="6754"/>
              </w:tabs>
              <w:jc w:val="center"/>
              <w:rPr>
                <w:rFonts w:eastAsia="Times New Roman" w:cs="Times New Roman"/>
                <w:b/>
                <w:bCs/>
                <w:sz w:val="24"/>
                <w:szCs w:val="24"/>
              </w:rPr>
            </w:pPr>
          </w:p>
        </w:tc>
        <w:tc>
          <w:tcPr>
            <w:tcW w:w="4812" w:type="dxa"/>
          </w:tcPr>
          <w:p w14:paraId="6D613A85" w14:textId="77777777" w:rsidR="005C45AF" w:rsidRPr="006976B0" w:rsidRDefault="005C45AF" w:rsidP="00D463BF">
            <w:pPr>
              <w:widowControl w:val="0"/>
              <w:tabs>
                <w:tab w:val="center" w:pos="4536"/>
                <w:tab w:val="left" w:pos="6754"/>
              </w:tabs>
              <w:jc w:val="center"/>
              <w:rPr>
                <w:rFonts w:eastAsia="Times New Roman" w:cs="Times New Roman"/>
                <w:b/>
                <w:bCs/>
                <w:sz w:val="24"/>
                <w:szCs w:val="24"/>
              </w:rPr>
            </w:pPr>
          </w:p>
        </w:tc>
      </w:tr>
    </w:tbl>
    <w:p w14:paraId="45F03E61"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2C95F1FF"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0F71868D" w14:textId="77777777" w:rsidR="005C45AF" w:rsidRPr="006976B0" w:rsidRDefault="005C45AF" w:rsidP="00D463BF">
      <w:pPr>
        <w:widowControl w:val="0"/>
        <w:tabs>
          <w:tab w:val="center" w:pos="4536"/>
          <w:tab w:val="left" w:pos="6754"/>
        </w:tabs>
        <w:jc w:val="center"/>
        <w:rPr>
          <w:rFonts w:eastAsia="Times New Roman" w:cs="Times New Roman"/>
          <w:b/>
          <w:bCs/>
          <w:color w:val="FF0000"/>
          <w:sz w:val="24"/>
          <w:szCs w:val="24"/>
          <w:u w:val="single"/>
        </w:rPr>
      </w:pPr>
    </w:p>
    <w:tbl>
      <w:tblPr>
        <w:tblStyle w:val="Tabela-Siatka"/>
        <w:tblW w:w="0" w:type="auto"/>
        <w:tblLook w:val="04A0" w:firstRow="1" w:lastRow="0" w:firstColumn="1" w:lastColumn="0" w:noHBand="0" w:noVBand="1"/>
      </w:tblPr>
      <w:tblGrid>
        <w:gridCol w:w="5240"/>
        <w:gridCol w:w="4812"/>
      </w:tblGrid>
      <w:tr w:rsidR="005C45AF" w:rsidRPr="006976B0" w14:paraId="6727B11E" w14:textId="77777777" w:rsidTr="004E64A5">
        <w:trPr>
          <w:trHeight w:val="510"/>
        </w:trPr>
        <w:tc>
          <w:tcPr>
            <w:tcW w:w="10052" w:type="dxa"/>
            <w:gridSpan w:val="2"/>
            <w:vAlign w:val="center"/>
          </w:tcPr>
          <w:p w14:paraId="11438A92" w14:textId="77777777" w:rsidR="005C45AF" w:rsidRPr="006976B0" w:rsidRDefault="005C45AF" w:rsidP="00D463BF">
            <w:pPr>
              <w:widowControl w:val="0"/>
              <w:tabs>
                <w:tab w:val="center" w:pos="4536"/>
                <w:tab w:val="left" w:pos="6754"/>
              </w:tabs>
              <w:jc w:val="center"/>
              <w:rPr>
                <w:rFonts w:eastAsia="Times New Roman" w:cs="Times New Roman"/>
                <w:b/>
                <w:bCs/>
                <w:sz w:val="24"/>
                <w:szCs w:val="24"/>
              </w:rPr>
            </w:pPr>
            <w:r w:rsidRPr="006976B0">
              <w:rPr>
                <w:rFonts w:eastAsia="Times New Roman" w:cs="Times New Roman"/>
                <w:b/>
                <w:bCs/>
                <w:sz w:val="24"/>
                <w:szCs w:val="24"/>
              </w:rPr>
              <w:t>Lista szkolonych osób</w:t>
            </w:r>
          </w:p>
        </w:tc>
      </w:tr>
      <w:tr w:rsidR="005C45AF" w:rsidRPr="006976B0" w14:paraId="11E05DA8" w14:textId="77777777" w:rsidTr="004E64A5">
        <w:trPr>
          <w:trHeight w:val="510"/>
        </w:trPr>
        <w:tc>
          <w:tcPr>
            <w:tcW w:w="5240" w:type="dxa"/>
          </w:tcPr>
          <w:p w14:paraId="78C2C0EF" w14:textId="77777777" w:rsidR="005C45AF" w:rsidRPr="006976B0" w:rsidRDefault="005C45AF" w:rsidP="00D463BF">
            <w:pPr>
              <w:widowControl w:val="0"/>
              <w:tabs>
                <w:tab w:val="center" w:pos="4536"/>
                <w:tab w:val="left" w:pos="6754"/>
              </w:tabs>
              <w:jc w:val="center"/>
              <w:rPr>
                <w:rFonts w:eastAsia="Times New Roman" w:cs="Times New Roman"/>
                <w:b/>
                <w:bCs/>
                <w:sz w:val="24"/>
                <w:szCs w:val="24"/>
              </w:rPr>
            </w:pPr>
            <w:r w:rsidRPr="006976B0">
              <w:rPr>
                <w:rFonts w:eastAsia="Times New Roman" w:cs="Times New Roman"/>
                <w:b/>
                <w:bCs/>
                <w:sz w:val="24"/>
                <w:szCs w:val="24"/>
              </w:rPr>
              <w:t>Nazwisko i Imię</w:t>
            </w:r>
          </w:p>
        </w:tc>
        <w:tc>
          <w:tcPr>
            <w:tcW w:w="4812" w:type="dxa"/>
          </w:tcPr>
          <w:p w14:paraId="62708663" w14:textId="77777777" w:rsidR="005C45AF" w:rsidRPr="006976B0" w:rsidRDefault="005C45AF" w:rsidP="00D463BF">
            <w:pPr>
              <w:widowControl w:val="0"/>
              <w:tabs>
                <w:tab w:val="center" w:pos="4536"/>
                <w:tab w:val="left" w:pos="6754"/>
              </w:tabs>
              <w:jc w:val="center"/>
              <w:rPr>
                <w:rFonts w:eastAsia="Times New Roman" w:cs="Times New Roman"/>
                <w:b/>
                <w:bCs/>
                <w:sz w:val="24"/>
                <w:szCs w:val="24"/>
              </w:rPr>
            </w:pPr>
            <w:r w:rsidRPr="006976B0">
              <w:rPr>
                <w:rFonts w:eastAsia="Times New Roman" w:cs="Times New Roman"/>
                <w:b/>
                <w:bCs/>
                <w:sz w:val="24"/>
                <w:szCs w:val="24"/>
              </w:rPr>
              <w:t>Czytelny podpis</w:t>
            </w:r>
          </w:p>
        </w:tc>
      </w:tr>
      <w:tr w:rsidR="005C45AF" w:rsidRPr="00007DA2" w14:paraId="6B096037" w14:textId="77777777" w:rsidTr="004E64A5">
        <w:trPr>
          <w:trHeight w:val="510"/>
        </w:trPr>
        <w:tc>
          <w:tcPr>
            <w:tcW w:w="5240" w:type="dxa"/>
          </w:tcPr>
          <w:p w14:paraId="6775B9C4" w14:textId="77777777" w:rsidR="005C45AF" w:rsidRPr="00007DA2" w:rsidRDefault="005C45AF" w:rsidP="00D463BF">
            <w:pPr>
              <w:widowControl w:val="0"/>
              <w:tabs>
                <w:tab w:val="center" w:pos="4536"/>
                <w:tab w:val="left" w:pos="6754"/>
              </w:tabs>
              <w:jc w:val="center"/>
              <w:rPr>
                <w:rFonts w:eastAsia="Times New Roman" w:cs="Times New Roman"/>
                <w:sz w:val="24"/>
                <w:szCs w:val="24"/>
              </w:rPr>
            </w:pPr>
          </w:p>
        </w:tc>
        <w:tc>
          <w:tcPr>
            <w:tcW w:w="4812" w:type="dxa"/>
          </w:tcPr>
          <w:p w14:paraId="2A6475D6" w14:textId="77777777" w:rsidR="005C45AF" w:rsidRPr="00007DA2" w:rsidRDefault="005C45AF" w:rsidP="00D463BF">
            <w:pPr>
              <w:widowControl w:val="0"/>
              <w:tabs>
                <w:tab w:val="center" w:pos="4536"/>
                <w:tab w:val="left" w:pos="6754"/>
              </w:tabs>
              <w:jc w:val="center"/>
              <w:rPr>
                <w:rFonts w:eastAsia="Times New Roman" w:cs="Times New Roman"/>
                <w:sz w:val="24"/>
                <w:szCs w:val="24"/>
              </w:rPr>
            </w:pPr>
          </w:p>
        </w:tc>
      </w:tr>
      <w:tr w:rsidR="005C45AF" w:rsidRPr="00007DA2" w14:paraId="24D2F0ED" w14:textId="77777777" w:rsidTr="004E64A5">
        <w:trPr>
          <w:trHeight w:val="510"/>
        </w:trPr>
        <w:tc>
          <w:tcPr>
            <w:tcW w:w="5240" w:type="dxa"/>
          </w:tcPr>
          <w:p w14:paraId="61BD1723" w14:textId="77777777" w:rsidR="005C45AF" w:rsidRPr="00007DA2" w:rsidRDefault="005C45AF" w:rsidP="00D463BF">
            <w:pPr>
              <w:widowControl w:val="0"/>
              <w:tabs>
                <w:tab w:val="center" w:pos="4536"/>
                <w:tab w:val="left" w:pos="6754"/>
              </w:tabs>
              <w:jc w:val="center"/>
              <w:rPr>
                <w:rFonts w:eastAsia="Times New Roman" w:cs="Times New Roman"/>
                <w:sz w:val="24"/>
                <w:szCs w:val="24"/>
              </w:rPr>
            </w:pPr>
          </w:p>
        </w:tc>
        <w:tc>
          <w:tcPr>
            <w:tcW w:w="4812" w:type="dxa"/>
          </w:tcPr>
          <w:p w14:paraId="2E2D8EFB" w14:textId="77777777" w:rsidR="005C45AF" w:rsidRPr="00007DA2" w:rsidRDefault="005C45AF" w:rsidP="00D463BF">
            <w:pPr>
              <w:widowControl w:val="0"/>
              <w:tabs>
                <w:tab w:val="center" w:pos="4536"/>
                <w:tab w:val="left" w:pos="6754"/>
              </w:tabs>
              <w:jc w:val="center"/>
              <w:rPr>
                <w:rFonts w:eastAsia="Times New Roman" w:cs="Times New Roman"/>
                <w:sz w:val="24"/>
                <w:szCs w:val="24"/>
              </w:rPr>
            </w:pPr>
          </w:p>
        </w:tc>
      </w:tr>
      <w:tr w:rsidR="005C45AF" w:rsidRPr="00007DA2" w14:paraId="1FA1B0AF" w14:textId="77777777" w:rsidTr="004E64A5">
        <w:trPr>
          <w:trHeight w:val="863"/>
        </w:trPr>
        <w:tc>
          <w:tcPr>
            <w:tcW w:w="5240" w:type="dxa"/>
          </w:tcPr>
          <w:p w14:paraId="4B718159" w14:textId="77777777" w:rsidR="005C45AF" w:rsidRPr="00007DA2" w:rsidRDefault="005C45AF" w:rsidP="00D463BF">
            <w:pPr>
              <w:widowControl w:val="0"/>
              <w:tabs>
                <w:tab w:val="center" w:pos="4536"/>
                <w:tab w:val="left" w:pos="6754"/>
              </w:tabs>
              <w:jc w:val="center"/>
              <w:rPr>
                <w:rFonts w:eastAsia="Times New Roman" w:cs="Times New Roman"/>
                <w:sz w:val="24"/>
                <w:szCs w:val="24"/>
              </w:rPr>
            </w:pPr>
          </w:p>
        </w:tc>
        <w:tc>
          <w:tcPr>
            <w:tcW w:w="4812" w:type="dxa"/>
          </w:tcPr>
          <w:p w14:paraId="5C7C1796" w14:textId="77777777" w:rsidR="005C45AF" w:rsidRPr="00007DA2" w:rsidRDefault="005C45AF" w:rsidP="00D463BF">
            <w:pPr>
              <w:widowControl w:val="0"/>
              <w:tabs>
                <w:tab w:val="center" w:pos="4536"/>
                <w:tab w:val="left" w:pos="6754"/>
              </w:tabs>
              <w:jc w:val="center"/>
              <w:rPr>
                <w:rFonts w:eastAsia="Times New Roman" w:cs="Times New Roman"/>
                <w:sz w:val="24"/>
                <w:szCs w:val="24"/>
              </w:rPr>
            </w:pPr>
          </w:p>
        </w:tc>
      </w:tr>
    </w:tbl>
    <w:p w14:paraId="1903DF3A"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449769A5"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7FBCB3E8"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054ECABD"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3AC46716"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1BB39A33"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542F5CE2"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380B3972"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21A7A11C"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36DC68B8"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40AA2180"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59D4105A"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37843944"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6695C71C"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1B045C1C"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114E56F8"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056B35CC"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tbl>
      <w:tblPr>
        <w:tblStyle w:val="Tabela-Siatka"/>
        <w:tblW w:w="0" w:type="auto"/>
        <w:tblLook w:val="04A0" w:firstRow="1" w:lastRow="0" w:firstColumn="1" w:lastColumn="0" w:noHBand="0" w:noVBand="1"/>
      </w:tblPr>
      <w:tblGrid>
        <w:gridCol w:w="669"/>
        <w:gridCol w:w="5209"/>
        <w:gridCol w:w="2087"/>
        <w:gridCol w:w="2087"/>
      </w:tblGrid>
      <w:tr w:rsidR="005C45AF" w:rsidRPr="003161E3" w14:paraId="2E345FC4" w14:textId="77777777" w:rsidTr="004E64A5">
        <w:trPr>
          <w:trHeight w:val="454"/>
        </w:trPr>
        <w:tc>
          <w:tcPr>
            <w:tcW w:w="669" w:type="dxa"/>
            <w:vAlign w:val="center"/>
          </w:tcPr>
          <w:p w14:paraId="7CFB9472"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r w:rsidRPr="003161E3">
              <w:rPr>
                <w:rFonts w:eastAsia="Times New Roman" w:cs="Times New Roman"/>
                <w:b/>
                <w:bCs/>
                <w:sz w:val="24"/>
                <w:szCs w:val="24"/>
              </w:rPr>
              <w:t>L</w:t>
            </w:r>
            <w:r>
              <w:rPr>
                <w:rFonts w:eastAsia="Times New Roman" w:cs="Times New Roman"/>
                <w:b/>
                <w:bCs/>
                <w:sz w:val="24"/>
                <w:szCs w:val="24"/>
              </w:rPr>
              <w:t>.</w:t>
            </w:r>
            <w:r w:rsidRPr="003161E3">
              <w:rPr>
                <w:rFonts w:eastAsia="Times New Roman" w:cs="Times New Roman"/>
                <w:b/>
                <w:bCs/>
                <w:sz w:val="24"/>
                <w:szCs w:val="24"/>
              </w:rPr>
              <w:t>P</w:t>
            </w:r>
            <w:r>
              <w:rPr>
                <w:rFonts w:eastAsia="Times New Roman" w:cs="Times New Roman"/>
                <w:b/>
                <w:bCs/>
                <w:sz w:val="24"/>
                <w:szCs w:val="24"/>
              </w:rPr>
              <w:t>.</w:t>
            </w:r>
          </w:p>
        </w:tc>
        <w:tc>
          <w:tcPr>
            <w:tcW w:w="5209" w:type="dxa"/>
            <w:vAlign w:val="center"/>
          </w:tcPr>
          <w:p w14:paraId="5A7AC23D"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r w:rsidRPr="003161E3">
              <w:rPr>
                <w:rFonts w:eastAsia="Times New Roman" w:cs="Times New Roman"/>
                <w:b/>
                <w:bCs/>
                <w:sz w:val="24"/>
                <w:szCs w:val="24"/>
              </w:rPr>
              <w:t>Zakres tematyczny</w:t>
            </w:r>
          </w:p>
        </w:tc>
        <w:tc>
          <w:tcPr>
            <w:tcW w:w="2087" w:type="dxa"/>
            <w:vAlign w:val="center"/>
          </w:tcPr>
          <w:p w14:paraId="327A7C7F" w14:textId="77777777" w:rsidR="005C45AF" w:rsidRDefault="005C45AF" w:rsidP="00D463BF">
            <w:pPr>
              <w:widowControl w:val="0"/>
              <w:tabs>
                <w:tab w:val="center" w:pos="4536"/>
                <w:tab w:val="left" w:pos="6754"/>
              </w:tabs>
              <w:jc w:val="center"/>
              <w:rPr>
                <w:rFonts w:eastAsia="Times New Roman" w:cs="Times New Roman"/>
                <w:b/>
                <w:bCs/>
                <w:sz w:val="24"/>
                <w:szCs w:val="24"/>
              </w:rPr>
            </w:pPr>
            <w:r>
              <w:rPr>
                <w:rFonts w:eastAsia="Times New Roman" w:cs="Times New Roman"/>
                <w:b/>
                <w:bCs/>
                <w:sz w:val="24"/>
                <w:szCs w:val="24"/>
              </w:rPr>
              <w:t>Forma</w:t>
            </w:r>
          </w:p>
          <w:p w14:paraId="2006E1EA"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r>
              <w:rPr>
                <w:rFonts w:eastAsia="Times New Roman" w:cs="Times New Roman"/>
                <w:b/>
                <w:bCs/>
                <w:sz w:val="24"/>
                <w:szCs w:val="24"/>
              </w:rPr>
              <w:t>Teoria/warsztat</w:t>
            </w:r>
          </w:p>
        </w:tc>
        <w:tc>
          <w:tcPr>
            <w:tcW w:w="2087" w:type="dxa"/>
          </w:tcPr>
          <w:p w14:paraId="43159650" w14:textId="77777777" w:rsidR="005C45AF" w:rsidRDefault="005C45AF" w:rsidP="00D463BF">
            <w:pPr>
              <w:widowControl w:val="0"/>
              <w:tabs>
                <w:tab w:val="center" w:pos="4536"/>
                <w:tab w:val="left" w:pos="6754"/>
              </w:tabs>
              <w:jc w:val="center"/>
              <w:rPr>
                <w:rFonts w:eastAsia="Times New Roman" w:cs="Times New Roman"/>
                <w:b/>
                <w:bCs/>
                <w:sz w:val="24"/>
                <w:szCs w:val="24"/>
              </w:rPr>
            </w:pPr>
            <w:r>
              <w:rPr>
                <w:rFonts w:eastAsia="Times New Roman" w:cs="Times New Roman"/>
                <w:b/>
                <w:bCs/>
                <w:sz w:val="24"/>
                <w:szCs w:val="24"/>
              </w:rPr>
              <w:t>Czas trwania</w:t>
            </w:r>
          </w:p>
        </w:tc>
      </w:tr>
      <w:tr w:rsidR="005C45AF" w:rsidRPr="003161E3" w14:paraId="7016184B" w14:textId="77777777" w:rsidTr="004E64A5">
        <w:trPr>
          <w:trHeight w:val="454"/>
        </w:trPr>
        <w:tc>
          <w:tcPr>
            <w:tcW w:w="669" w:type="dxa"/>
            <w:vAlign w:val="center"/>
          </w:tcPr>
          <w:p w14:paraId="2A4AC0D7" w14:textId="77777777" w:rsidR="005C45AF" w:rsidRPr="003161E3" w:rsidRDefault="005C45AF" w:rsidP="00D463BF">
            <w:pPr>
              <w:widowControl w:val="0"/>
              <w:tabs>
                <w:tab w:val="center" w:pos="4536"/>
                <w:tab w:val="left" w:pos="6754"/>
              </w:tabs>
              <w:jc w:val="center"/>
              <w:rPr>
                <w:rFonts w:eastAsia="Times New Roman" w:cs="Times New Roman"/>
                <w:sz w:val="24"/>
                <w:szCs w:val="24"/>
              </w:rPr>
            </w:pPr>
            <w:r w:rsidRPr="003161E3">
              <w:rPr>
                <w:rFonts w:eastAsia="Times New Roman" w:cs="Times New Roman"/>
                <w:sz w:val="24"/>
                <w:szCs w:val="24"/>
              </w:rPr>
              <w:t>1</w:t>
            </w:r>
          </w:p>
        </w:tc>
        <w:tc>
          <w:tcPr>
            <w:tcW w:w="5209" w:type="dxa"/>
            <w:vAlign w:val="center"/>
          </w:tcPr>
          <w:p w14:paraId="10D4BB65" w14:textId="77777777" w:rsidR="005C45AF" w:rsidRPr="003462EA" w:rsidRDefault="005C45AF" w:rsidP="00D463BF">
            <w:pPr>
              <w:widowControl w:val="0"/>
              <w:tabs>
                <w:tab w:val="center" w:pos="4536"/>
                <w:tab w:val="left" w:pos="6754"/>
              </w:tabs>
              <w:rPr>
                <w:rFonts w:eastAsia="Times New Roman" w:cs="Times New Roman"/>
                <w:sz w:val="24"/>
                <w:szCs w:val="24"/>
              </w:rPr>
            </w:pPr>
            <w:r w:rsidRPr="00EE3219">
              <w:rPr>
                <w:rFonts w:eastAsia="Times New Roman" w:cs="Times New Roman"/>
                <w:sz w:val="24"/>
                <w:szCs w:val="24"/>
              </w:rPr>
              <w:t>Konfigurację urządzeń do przechowywania kopii zapasowych</w:t>
            </w:r>
          </w:p>
        </w:tc>
        <w:tc>
          <w:tcPr>
            <w:tcW w:w="2087" w:type="dxa"/>
            <w:vAlign w:val="center"/>
          </w:tcPr>
          <w:p w14:paraId="4C25C983"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p>
        </w:tc>
        <w:tc>
          <w:tcPr>
            <w:tcW w:w="2087" w:type="dxa"/>
          </w:tcPr>
          <w:p w14:paraId="60B08CCA"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p>
        </w:tc>
      </w:tr>
      <w:tr w:rsidR="005C45AF" w:rsidRPr="003161E3" w14:paraId="41876CF4" w14:textId="77777777" w:rsidTr="004E64A5">
        <w:trPr>
          <w:trHeight w:val="454"/>
        </w:trPr>
        <w:tc>
          <w:tcPr>
            <w:tcW w:w="669" w:type="dxa"/>
            <w:vAlign w:val="center"/>
          </w:tcPr>
          <w:p w14:paraId="1AAED934" w14:textId="77777777" w:rsidR="005C45AF" w:rsidRPr="003161E3" w:rsidRDefault="005C45AF" w:rsidP="00D463BF">
            <w:pPr>
              <w:widowControl w:val="0"/>
              <w:tabs>
                <w:tab w:val="center" w:pos="4536"/>
                <w:tab w:val="left" w:pos="6754"/>
              </w:tabs>
              <w:jc w:val="center"/>
              <w:rPr>
                <w:rFonts w:eastAsia="Times New Roman" w:cs="Times New Roman"/>
                <w:sz w:val="24"/>
                <w:szCs w:val="24"/>
              </w:rPr>
            </w:pPr>
            <w:r w:rsidRPr="003161E3">
              <w:rPr>
                <w:rFonts w:eastAsia="Times New Roman" w:cs="Times New Roman"/>
                <w:sz w:val="24"/>
                <w:szCs w:val="24"/>
              </w:rPr>
              <w:t>2</w:t>
            </w:r>
          </w:p>
        </w:tc>
        <w:tc>
          <w:tcPr>
            <w:tcW w:w="5209" w:type="dxa"/>
            <w:vAlign w:val="center"/>
          </w:tcPr>
          <w:p w14:paraId="40CF5F5B" w14:textId="77777777" w:rsidR="005C45AF" w:rsidRPr="003462EA" w:rsidRDefault="005C45AF" w:rsidP="00D463BF">
            <w:pPr>
              <w:widowControl w:val="0"/>
              <w:tabs>
                <w:tab w:val="center" w:pos="4536"/>
                <w:tab w:val="left" w:pos="6754"/>
              </w:tabs>
              <w:rPr>
                <w:rFonts w:eastAsia="Times New Roman" w:cs="Times New Roman"/>
                <w:sz w:val="24"/>
                <w:szCs w:val="24"/>
              </w:rPr>
            </w:pPr>
            <w:r w:rsidRPr="00EE3219">
              <w:rPr>
                <w:rFonts w:eastAsia="Times New Roman" w:cs="Times New Roman"/>
                <w:sz w:val="24"/>
                <w:szCs w:val="24"/>
              </w:rPr>
              <w:t>Mechanizmy deduplikacji</w:t>
            </w:r>
          </w:p>
        </w:tc>
        <w:tc>
          <w:tcPr>
            <w:tcW w:w="2087" w:type="dxa"/>
            <w:vAlign w:val="center"/>
          </w:tcPr>
          <w:p w14:paraId="6E89FA20"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p>
        </w:tc>
        <w:tc>
          <w:tcPr>
            <w:tcW w:w="2087" w:type="dxa"/>
          </w:tcPr>
          <w:p w14:paraId="3E4D962F"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p>
        </w:tc>
      </w:tr>
      <w:tr w:rsidR="005C45AF" w:rsidRPr="003161E3" w14:paraId="7EE96519" w14:textId="77777777" w:rsidTr="004E64A5">
        <w:trPr>
          <w:trHeight w:val="454"/>
        </w:trPr>
        <w:tc>
          <w:tcPr>
            <w:tcW w:w="669" w:type="dxa"/>
            <w:vAlign w:val="center"/>
          </w:tcPr>
          <w:p w14:paraId="036BAB5B" w14:textId="77777777" w:rsidR="005C45AF" w:rsidRPr="003161E3" w:rsidRDefault="005C45AF" w:rsidP="00D463BF">
            <w:pPr>
              <w:widowControl w:val="0"/>
              <w:tabs>
                <w:tab w:val="center" w:pos="4536"/>
                <w:tab w:val="left" w:pos="6754"/>
              </w:tabs>
              <w:jc w:val="center"/>
              <w:rPr>
                <w:rFonts w:eastAsia="Times New Roman" w:cs="Times New Roman"/>
                <w:sz w:val="24"/>
                <w:szCs w:val="24"/>
              </w:rPr>
            </w:pPr>
            <w:r w:rsidRPr="003161E3">
              <w:rPr>
                <w:rFonts w:eastAsia="Times New Roman" w:cs="Times New Roman"/>
                <w:sz w:val="24"/>
                <w:szCs w:val="24"/>
              </w:rPr>
              <w:t>3</w:t>
            </w:r>
          </w:p>
        </w:tc>
        <w:tc>
          <w:tcPr>
            <w:tcW w:w="5209" w:type="dxa"/>
            <w:vAlign w:val="center"/>
          </w:tcPr>
          <w:p w14:paraId="549965F3" w14:textId="77777777" w:rsidR="005C45AF" w:rsidRPr="003462EA" w:rsidRDefault="005C45AF" w:rsidP="00D463BF">
            <w:pPr>
              <w:widowControl w:val="0"/>
              <w:tabs>
                <w:tab w:val="center" w:pos="4536"/>
                <w:tab w:val="left" w:pos="6754"/>
              </w:tabs>
              <w:rPr>
                <w:rFonts w:eastAsia="Times New Roman" w:cs="Times New Roman"/>
                <w:sz w:val="24"/>
                <w:szCs w:val="24"/>
              </w:rPr>
            </w:pPr>
            <w:r w:rsidRPr="00EE3219">
              <w:rPr>
                <w:rFonts w:eastAsia="Times New Roman" w:cs="Times New Roman"/>
                <w:sz w:val="24"/>
                <w:szCs w:val="24"/>
              </w:rPr>
              <w:t>Mechanizmy szyfrowania</w:t>
            </w:r>
          </w:p>
        </w:tc>
        <w:tc>
          <w:tcPr>
            <w:tcW w:w="2087" w:type="dxa"/>
            <w:vAlign w:val="center"/>
          </w:tcPr>
          <w:p w14:paraId="1BE8F558"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p>
        </w:tc>
        <w:tc>
          <w:tcPr>
            <w:tcW w:w="2087" w:type="dxa"/>
          </w:tcPr>
          <w:p w14:paraId="5318F12E"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p>
        </w:tc>
      </w:tr>
      <w:tr w:rsidR="005C45AF" w:rsidRPr="003161E3" w14:paraId="492BE1D7" w14:textId="77777777" w:rsidTr="004E64A5">
        <w:trPr>
          <w:trHeight w:val="454"/>
        </w:trPr>
        <w:tc>
          <w:tcPr>
            <w:tcW w:w="669" w:type="dxa"/>
            <w:vAlign w:val="center"/>
          </w:tcPr>
          <w:p w14:paraId="5AD865CB" w14:textId="77777777" w:rsidR="005C45AF" w:rsidRPr="003161E3" w:rsidRDefault="005C45AF" w:rsidP="00D463BF">
            <w:pPr>
              <w:widowControl w:val="0"/>
              <w:tabs>
                <w:tab w:val="center" w:pos="4536"/>
                <w:tab w:val="left" w:pos="6754"/>
              </w:tabs>
              <w:jc w:val="center"/>
              <w:rPr>
                <w:rFonts w:eastAsia="Times New Roman" w:cs="Times New Roman"/>
                <w:sz w:val="24"/>
                <w:szCs w:val="24"/>
              </w:rPr>
            </w:pPr>
            <w:r w:rsidRPr="003161E3">
              <w:rPr>
                <w:rFonts w:eastAsia="Times New Roman" w:cs="Times New Roman"/>
                <w:sz w:val="24"/>
                <w:szCs w:val="24"/>
              </w:rPr>
              <w:t>4</w:t>
            </w:r>
          </w:p>
        </w:tc>
        <w:tc>
          <w:tcPr>
            <w:tcW w:w="5209" w:type="dxa"/>
            <w:vAlign w:val="center"/>
          </w:tcPr>
          <w:p w14:paraId="3AC6045F" w14:textId="77777777" w:rsidR="005C45AF" w:rsidRPr="003462EA" w:rsidRDefault="005C45AF" w:rsidP="00D463BF">
            <w:pPr>
              <w:widowControl w:val="0"/>
              <w:tabs>
                <w:tab w:val="center" w:pos="4536"/>
                <w:tab w:val="left" w:pos="6754"/>
              </w:tabs>
              <w:rPr>
                <w:rFonts w:eastAsia="Times New Roman" w:cs="Times New Roman"/>
                <w:sz w:val="24"/>
                <w:szCs w:val="24"/>
              </w:rPr>
            </w:pPr>
            <w:r w:rsidRPr="00EE3219">
              <w:rPr>
                <w:rFonts w:eastAsia="Times New Roman" w:cs="Times New Roman"/>
                <w:sz w:val="24"/>
                <w:szCs w:val="24"/>
              </w:rPr>
              <w:t>Zarządzanie repozytoriami</w:t>
            </w:r>
          </w:p>
        </w:tc>
        <w:tc>
          <w:tcPr>
            <w:tcW w:w="2087" w:type="dxa"/>
            <w:vAlign w:val="center"/>
          </w:tcPr>
          <w:p w14:paraId="59A2925E"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p>
        </w:tc>
        <w:tc>
          <w:tcPr>
            <w:tcW w:w="2087" w:type="dxa"/>
          </w:tcPr>
          <w:p w14:paraId="4CD60287"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p>
        </w:tc>
      </w:tr>
      <w:tr w:rsidR="005C45AF" w:rsidRPr="003161E3" w14:paraId="5384938F" w14:textId="77777777" w:rsidTr="004E64A5">
        <w:trPr>
          <w:trHeight w:val="454"/>
        </w:trPr>
        <w:tc>
          <w:tcPr>
            <w:tcW w:w="669" w:type="dxa"/>
            <w:vAlign w:val="center"/>
          </w:tcPr>
          <w:p w14:paraId="3383C50E" w14:textId="77777777" w:rsidR="005C45AF" w:rsidRPr="003161E3" w:rsidRDefault="005C45AF" w:rsidP="00D463BF">
            <w:pPr>
              <w:widowControl w:val="0"/>
              <w:tabs>
                <w:tab w:val="center" w:pos="4536"/>
                <w:tab w:val="left" w:pos="6754"/>
              </w:tabs>
              <w:jc w:val="center"/>
              <w:rPr>
                <w:rFonts w:eastAsia="Times New Roman" w:cs="Times New Roman"/>
                <w:sz w:val="24"/>
                <w:szCs w:val="24"/>
              </w:rPr>
            </w:pPr>
            <w:r w:rsidRPr="003161E3">
              <w:rPr>
                <w:rFonts w:eastAsia="Times New Roman" w:cs="Times New Roman"/>
                <w:sz w:val="24"/>
                <w:szCs w:val="24"/>
              </w:rPr>
              <w:t>5</w:t>
            </w:r>
          </w:p>
        </w:tc>
        <w:tc>
          <w:tcPr>
            <w:tcW w:w="5209" w:type="dxa"/>
            <w:vAlign w:val="center"/>
          </w:tcPr>
          <w:p w14:paraId="612B7CA8" w14:textId="77777777" w:rsidR="005C45AF" w:rsidRPr="003462EA" w:rsidRDefault="005C45AF" w:rsidP="00D463BF">
            <w:pPr>
              <w:widowControl w:val="0"/>
              <w:tabs>
                <w:tab w:val="center" w:pos="4536"/>
                <w:tab w:val="left" w:pos="6754"/>
              </w:tabs>
              <w:rPr>
                <w:rFonts w:eastAsia="Times New Roman" w:cs="Times New Roman"/>
                <w:sz w:val="24"/>
                <w:szCs w:val="24"/>
              </w:rPr>
            </w:pPr>
            <w:r w:rsidRPr="00EE3219">
              <w:rPr>
                <w:rFonts w:eastAsia="Times New Roman" w:cs="Times New Roman"/>
                <w:sz w:val="24"/>
                <w:szCs w:val="24"/>
              </w:rPr>
              <w:t>Konfigurację systemu backupowego</w:t>
            </w:r>
          </w:p>
        </w:tc>
        <w:tc>
          <w:tcPr>
            <w:tcW w:w="2087" w:type="dxa"/>
            <w:vAlign w:val="center"/>
          </w:tcPr>
          <w:p w14:paraId="5C5A1950"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p>
        </w:tc>
        <w:tc>
          <w:tcPr>
            <w:tcW w:w="2087" w:type="dxa"/>
          </w:tcPr>
          <w:p w14:paraId="0789FB91"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p>
        </w:tc>
      </w:tr>
      <w:tr w:rsidR="005C45AF" w:rsidRPr="003161E3" w14:paraId="16EAA217" w14:textId="77777777" w:rsidTr="004E64A5">
        <w:trPr>
          <w:trHeight w:val="454"/>
        </w:trPr>
        <w:tc>
          <w:tcPr>
            <w:tcW w:w="669" w:type="dxa"/>
            <w:vAlign w:val="center"/>
          </w:tcPr>
          <w:p w14:paraId="201DC365" w14:textId="77777777" w:rsidR="005C45AF" w:rsidRPr="003161E3" w:rsidRDefault="005C45AF" w:rsidP="00D463BF">
            <w:pPr>
              <w:widowControl w:val="0"/>
              <w:tabs>
                <w:tab w:val="center" w:pos="4536"/>
                <w:tab w:val="left" w:pos="6754"/>
              </w:tabs>
              <w:jc w:val="center"/>
              <w:rPr>
                <w:rFonts w:eastAsia="Times New Roman" w:cs="Times New Roman"/>
                <w:sz w:val="24"/>
                <w:szCs w:val="24"/>
              </w:rPr>
            </w:pPr>
            <w:r w:rsidRPr="003161E3">
              <w:rPr>
                <w:rFonts w:eastAsia="Times New Roman" w:cs="Times New Roman"/>
                <w:sz w:val="24"/>
                <w:szCs w:val="24"/>
              </w:rPr>
              <w:t>6</w:t>
            </w:r>
          </w:p>
        </w:tc>
        <w:tc>
          <w:tcPr>
            <w:tcW w:w="5209" w:type="dxa"/>
            <w:vAlign w:val="center"/>
          </w:tcPr>
          <w:p w14:paraId="30DDC97E" w14:textId="77777777" w:rsidR="005C45AF" w:rsidRPr="003462EA" w:rsidRDefault="005C45AF" w:rsidP="00D463BF">
            <w:pPr>
              <w:widowControl w:val="0"/>
              <w:tabs>
                <w:tab w:val="center" w:pos="4536"/>
                <w:tab w:val="left" w:pos="6754"/>
              </w:tabs>
              <w:rPr>
                <w:rFonts w:eastAsia="Times New Roman" w:cs="Times New Roman"/>
                <w:sz w:val="24"/>
                <w:szCs w:val="24"/>
              </w:rPr>
            </w:pPr>
            <w:r w:rsidRPr="00EE3219">
              <w:rPr>
                <w:rFonts w:eastAsia="Times New Roman" w:cs="Times New Roman"/>
                <w:sz w:val="24"/>
                <w:szCs w:val="24"/>
              </w:rPr>
              <w:t>Wykonywanie backupów</w:t>
            </w:r>
          </w:p>
        </w:tc>
        <w:tc>
          <w:tcPr>
            <w:tcW w:w="2087" w:type="dxa"/>
            <w:vAlign w:val="center"/>
          </w:tcPr>
          <w:p w14:paraId="4787AB68"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p>
        </w:tc>
        <w:tc>
          <w:tcPr>
            <w:tcW w:w="2087" w:type="dxa"/>
          </w:tcPr>
          <w:p w14:paraId="3AC79D4F"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p>
        </w:tc>
      </w:tr>
      <w:tr w:rsidR="005C45AF" w:rsidRPr="003161E3" w14:paraId="15B223EC" w14:textId="77777777" w:rsidTr="004E64A5">
        <w:trPr>
          <w:trHeight w:val="454"/>
        </w:trPr>
        <w:tc>
          <w:tcPr>
            <w:tcW w:w="669" w:type="dxa"/>
            <w:vAlign w:val="center"/>
          </w:tcPr>
          <w:p w14:paraId="4258FD49" w14:textId="77777777" w:rsidR="005C45AF" w:rsidRPr="003161E3" w:rsidRDefault="005C45AF" w:rsidP="00D463BF">
            <w:pPr>
              <w:widowControl w:val="0"/>
              <w:tabs>
                <w:tab w:val="center" w:pos="4536"/>
                <w:tab w:val="left" w:pos="6754"/>
              </w:tabs>
              <w:jc w:val="center"/>
              <w:rPr>
                <w:rFonts w:eastAsia="Times New Roman" w:cs="Times New Roman"/>
                <w:sz w:val="24"/>
                <w:szCs w:val="24"/>
              </w:rPr>
            </w:pPr>
            <w:r w:rsidRPr="003161E3">
              <w:rPr>
                <w:rFonts w:eastAsia="Times New Roman" w:cs="Times New Roman"/>
                <w:sz w:val="24"/>
                <w:szCs w:val="24"/>
              </w:rPr>
              <w:t>7</w:t>
            </w:r>
          </w:p>
        </w:tc>
        <w:tc>
          <w:tcPr>
            <w:tcW w:w="5209" w:type="dxa"/>
            <w:vAlign w:val="center"/>
          </w:tcPr>
          <w:p w14:paraId="6AF9A472" w14:textId="77777777" w:rsidR="005C45AF" w:rsidRPr="00407BDF" w:rsidRDefault="005C45AF" w:rsidP="00D463BF">
            <w:pPr>
              <w:widowControl w:val="0"/>
              <w:tabs>
                <w:tab w:val="center" w:pos="4536"/>
                <w:tab w:val="left" w:pos="6754"/>
              </w:tabs>
              <w:rPr>
                <w:rFonts w:eastAsia="Times New Roman" w:cs="Times New Roman"/>
                <w:sz w:val="24"/>
                <w:szCs w:val="24"/>
              </w:rPr>
            </w:pPr>
            <w:r w:rsidRPr="00EE3219">
              <w:rPr>
                <w:rFonts w:eastAsia="Times New Roman" w:cs="Times New Roman"/>
                <w:sz w:val="24"/>
                <w:szCs w:val="24"/>
              </w:rPr>
              <w:t>Tworzenie planów backupu</w:t>
            </w:r>
          </w:p>
        </w:tc>
        <w:tc>
          <w:tcPr>
            <w:tcW w:w="2087" w:type="dxa"/>
            <w:vAlign w:val="center"/>
          </w:tcPr>
          <w:p w14:paraId="06269BD5"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p>
        </w:tc>
        <w:tc>
          <w:tcPr>
            <w:tcW w:w="2087" w:type="dxa"/>
          </w:tcPr>
          <w:p w14:paraId="1234FBF2"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p>
        </w:tc>
      </w:tr>
      <w:tr w:rsidR="005C45AF" w:rsidRPr="003161E3" w14:paraId="6E444FAB" w14:textId="77777777" w:rsidTr="004E64A5">
        <w:trPr>
          <w:trHeight w:val="454"/>
        </w:trPr>
        <w:tc>
          <w:tcPr>
            <w:tcW w:w="669" w:type="dxa"/>
            <w:vAlign w:val="center"/>
          </w:tcPr>
          <w:p w14:paraId="6E18C044" w14:textId="77777777" w:rsidR="005C45AF" w:rsidRPr="003161E3" w:rsidRDefault="005C45AF" w:rsidP="00D463BF">
            <w:pPr>
              <w:widowControl w:val="0"/>
              <w:tabs>
                <w:tab w:val="center" w:pos="4536"/>
                <w:tab w:val="left" w:pos="6754"/>
              </w:tabs>
              <w:jc w:val="center"/>
              <w:rPr>
                <w:rFonts w:eastAsia="Times New Roman" w:cs="Times New Roman"/>
                <w:sz w:val="24"/>
                <w:szCs w:val="24"/>
              </w:rPr>
            </w:pPr>
            <w:r w:rsidRPr="003161E3">
              <w:rPr>
                <w:rFonts w:eastAsia="Times New Roman" w:cs="Times New Roman"/>
                <w:sz w:val="24"/>
                <w:szCs w:val="24"/>
              </w:rPr>
              <w:t>8</w:t>
            </w:r>
          </w:p>
        </w:tc>
        <w:tc>
          <w:tcPr>
            <w:tcW w:w="5209" w:type="dxa"/>
            <w:vAlign w:val="center"/>
          </w:tcPr>
          <w:p w14:paraId="4694DEFF" w14:textId="77777777" w:rsidR="005C45AF" w:rsidRPr="00407BDF" w:rsidRDefault="005C45AF" w:rsidP="00D463BF">
            <w:pPr>
              <w:widowControl w:val="0"/>
              <w:tabs>
                <w:tab w:val="center" w:pos="4536"/>
                <w:tab w:val="left" w:pos="6754"/>
              </w:tabs>
              <w:rPr>
                <w:rFonts w:eastAsia="Times New Roman" w:cs="Times New Roman"/>
                <w:sz w:val="24"/>
                <w:szCs w:val="24"/>
              </w:rPr>
            </w:pPr>
            <w:r w:rsidRPr="00EE3219">
              <w:rPr>
                <w:rFonts w:eastAsia="Times New Roman" w:cs="Times New Roman"/>
                <w:sz w:val="24"/>
                <w:szCs w:val="24"/>
              </w:rPr>
              <w:t>Wykonywanie odtwarzania (testowe i produkcyjne)</w:t>
            </w:r>
          </w:p>
        </w:tc>
        <w:tc>
          <w:tcPr>
            <w:tcW w:w="2087" w:type="dxa"/>
            <w:vAlign w:val="center"/>
          </w:tcPr>
          <w:p w14:paraId="583BC4DC"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p>
        </w:tc>
        <w:tc>
          <w:tcPr>
            <w:tcW w:w="2087" w:type="dxa"/>
          </w:tcPr>
          <w:p w14:paraId="07FC1F2A"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p>
        </w:tc>
      </w:tr>
      <w:tr w:rsidR="005C45AF" w:rsidRPr="003161E3" w14:paraId="16E77CA7" w14:textId="77777777" w:rsidTr="004E64A5">
        <w:trPr>
          <w:trHeight w:val="454"/>
        </w:trPr>
        <w:tc>
          <w:tcPr>
            <w:tcW w:w="669" w:type="dxa"/>
            <w:vAlign w:val="center"/>
          </w:tcPr>
          <w:p w14:paraId="4DB142EA" w14:textId="77777777" w:rsidR="005C45AF" w:rsidRPr="003161E3" w:rsidRDefault="005C45AF" w:rsidP="00D463BF">
            <w:pPr>
              <w:widowControl w:val="0"/>
              <w:tabs>
                <w:tab w:val="center" w:pos="4536"/>
                <w:tab w:val="left" w:pos="6754"/>
              </w:tabs>
              <w:jc w:val="center"/>
              <w:rPr>
                <w:rFonts w:eastAsia="Times New Roman" w:cs="Times New Roman"/>
                <w:sz w:val="24"/>
                <w:szCs w:val="24"/>
              </w:rPr>
            </w:pPr>
            <w:r w:rsidRPr="003161E3">
              <w:rPr>
                <w:rFonts w:eastAsia="Times New Roman" w:cs="Times New Roman"/>
                <w:sz w:val="24"/>
                <w:szCs w:val="24"/>
              </w:rPr>
              <w:t>9</w:t>
            </w:r>
          </w:p>
        </w:tc>
        <w:tc>
          <w:tcPr>
            <w:tcW w:w="5209" w:type="dxa"/>
            <w:vAlign w:val="center"/>
          </w:tcPr>
          <w:p w14:paraId="2460E526" w14:textId="77777777" w:rsidR="005C45AF" w:rsidRPr="00407BDF" w:rsidRDefault="005C45AF" w:rsidP="00D463BF">
            <w:pPr>
              <w:widowControl w:val="0"/>
              <w:tabs>
                <w:tab w:val="center" w:pos="4536"/>
                <w:tab w:val="left" w:pos="6754"/>
              </w:tabs>
              <w:rPr>
                <w:rFonts w:eastAsia="Times New Roman" w:cs="Times New Roman"/>
                <w:sz w:val="24"/>
                <w:szCs w:val="24"/>
              </w:rPr>
            </w:pPr>
            <w:r w:rsidRPr="00EE3219">
              <w:rPr>
                <w:rFonts w:eastAsia="Times New Roman" w:cs="Times New Roman"/>
                <w:sz w:val="24"/>
                <w:szCs w:val="24"/>
              </w:rPr>
              <w:t xml:space="preserve">Konfiguracja automatycznych </w:t>
            </w:r>
            <w:r>
              <w:rPr>
                <w:rFonts w:eastAsia="Times New Roman" w:cs="Times New Roman"/>
                <w:sz w:val="24"/>
                <w:szCs w:val="24"/>
              </w:rPr>
              <w:t>odtworzeni</w:t>
            </w:r>
          </w:p>
        </w:tc>
        <w:tc>
          <w:tcPr>
            <w:tcW w:w="2087" w:type="dxa"/>
            <w:vAlign w:val="center"/>
          </w:tcPr>
          <w:p w14:paraId="3443A9FD"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p>
        </w:tc>
        <w:tc>
          <w:tcPr>
            <w:tcW w:w="2087" w:type="dxa"/>
          </w:tcPr>
          <w:p w14:paraId="22DD17D1"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p>
        </w:tc>
      </w:tr>
      <w:tr w:rsidR="005C45AF" w:rsidRPr="003161E3" w14:paraId="47F93FF5" w14:textId="77777777" w:rsidTr="004E64A5">
        <w:trPr>
          <w:trHeight w:val="454"/>
        </w:trPr>
        <w:tc>
          <w:tcPr>
            <w:tcW w:w="669" w:type="dxa"/>
            <w:vAlign w:val="center"/>
          </w:tcPr>
          <w:p w14:paraId="49A5D055" w14:textId="77777777" w:rsidR="005C45AF" w:rsidRPr="00F702FD" w:rsidRDefault="005C45AF" w:rsidP="00D463BF">
            <w:pPr>
              <w:widowControl w:val="0"/>
              <w:tabs>
                <w:tab w:val="center" w:pos="4536"/>
                <w:tab w:val="left" w:pos="6754"/>
              </w:tabs>
              <w:jc w:val="center"/>
              <w:rPr>
                <w:rFonts w:eastAsia="Times New Roman" w:cs="Times New Roman"/>
                <w:sz w:val="24"/>
                <w:szCs w:val="24"/>
              </w:rPr>
            </w:pPr>
            <w:r w:rsidRPr="00F702FD">
              <w:rPr>
                <w:rFonts w:eastAsia="Times New Roman" w:cs="Times New Roman"/>
                <w:sz w:val="24"/>
                <w:szCs w:val="24"/>
              </w:rPr>
              <w:t>10</w:t>
            </w:r>
          </w:p>
        </w:tc>
        <w:tc>
          <w:tcPr>
            <w:tcW w:w="5209" w:type="dxa"/>
            <w:vAlign w:val="center"/>
          </w:tcPr>
          <w:p w14:paraId="79363986" w14:textId="77777777" w:rsidR="005C45AF" w:rsidRPr="003161E3" w:rsidRDefault="005C45AF" w:rsidP="00D463BF">
            <w:pPr>
              <w:widowControl w:val="0"/>
              <w:tabs>
                <w:tab w:val="center" w:pos="4536"/>
                <w:tab w:val="left" w:pos="6754"/>
              </w:tabs>
              <w:rPr>
                <w:rFonts w:eastAsia="Times New Roman" w:cs="Times New Roman"/>
                <w:b/>
                <w:bCs/>
                <w:sz w:val="24"/>
                <w:szCs w:val="24"/>
              </w:rPr>
            </w:pPr>
            <w:r>
              <w:rPr>
                <w:rFonts w:eastAsia="Times New Roman" w:cs="Times New Roman"/>
                <w:sz w:val="24"/>
                <w:szCs w:val="24"/>
              </w:rPr>
              <w:t>K</w:t>
            </w:r>
            <w:r w:rsidRPr="00EE3219">
              <w:rPr>
                <w:rFonts w:eastAsia="Times New Roman" w:cs="Times New Roman"/>
                <w:sz w:val="24"/>
                <w:szCs w:val="24"/>
              </w:rPr>
              <w:t>onfigurację powiadomień i raportów</w:t>
            </w:r>
          </w:p>
        </w:tc>
        <w:tc>
          <w:tcPr>
            <w:tcW w:w="2087" w:type="dxa"/>
            <w:vAlign w:val="center"/>
          </w:tcPr>
          <w:p w14:paraId="3049B20E"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p>
        </w:tc>
        <w:tc>
          <w:tcPr>
            <w:tcW w:w="2087" w:type="dxa"/>
          </w:tcPr>
          <w:p w14:paraId="16409DFA" w14:textId="77777777" w:rsidR="005C45AF" w:rsidRPr="003161E3" w:rsidRDefault="005C45AF" w:rsidP="00D463BF">
            <w:pPr>
              <w:widowControl w:val="0"/>
              <w:tabs>
                <w:tab w:val="center" w:pos="4536"/>
                <w:tab w:val="left" w:pos="6754"/>
              </w:tabs>
              <w:jc w:val="center"/>
              <w:rPr>
                <w:rFonts w:eastAsia="Times New Roman" w:cs="Times New Roman"/>
                <w:b/>
                <w:bCs/>
                <w:sz w:val="24"/>
                <w:szCs w:val="24"/>
              </w:rPr>
            </w:pPr>
          </w:p>
        </w:tc>
      </w:tr>
    </w:tbl>
    <w:p w14:paraId="4017866D" w14:textId="77777777" w:rsidR="005C45AF" w:rsidRPr="00470A59" w:rsidRDefault="005C45AF" w:rsidP="00D463BF">
      <w:pPr>
        <w:widowControl w:val="0"/>
        <w:tabs>
          <w:tab w:val="center" w:pos="4536"/>
          <w:tab w:val="left" w:pos="6754"/>
        </w:tabs>
        <w:jc w:val="center"/>
        <w:rPr>
          <w:rFonts w:eastAsia="Times New Roman" w:cs="Times New Roman"/>
          <w:sz w:val="24"/>
          <w:szCs w:val="24"/>
          <w:u w:val="single"/>
        </w:rPr>
      </w:pPr>
    </w:p>
    <w:p w14:paraId="618CD711"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73238E59"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3618F11B"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75E66D8D"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2405A4C6"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078EFECC"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13D19ACC"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6B2C50E9"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1E28DB74"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2077BEB2"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2CDB6611"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77E764E0"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0315E941" w14:textId="77777777" w:rsidR="005C45AF" w:rsidRDefault="005C45AF" w:rsidP="00D463BF">
      <w:pPr>
        <w:widowControl w:val="0"/>
        <w:tabs>
          <w:tab w:val="center" w:pos="4536"/>
          <w:tab w:val="left" w:pos="6754"/>
        </w:tabs>
        <w:jc w:val="center"/>
        <w:rPr>
          <w:rFonts w:eastAsia="Times New Roman" w:cs="Times New Roman"/>
          <w:b/>
          <w:bCs/>
          <w:color w:val="FF0000"/>
          <w:sz w:val="24"/>
          <w:szCs w:val="24"/>
          <w:u w:val="single"/>
        </w:rPr>
      </w:pPr>
    </w:p>
    <w:p w14:paraId="69673DFD" w14:textId="44FDFE24" w:rsidR="003627BD" w:rsidRPr="002F4514" w:rsidRDefault="003627BD" w:rsidP="00D463BF">
      <w:pPr>
        <w:widowControl w:val="0"/>
        <w:rPr>
          <w:rFonts w:eastAsia="Calibri" w:cs="Times New Roman"/>
          <w:b/>
          <w:bCs/>
          <w:sz w:val="24"/>
          <w:szCs w:val="24"/>
          <w:lang w:eastAsia="pl-PL"/>
        </w:rPr>
      </w:pPr>
      <w:r w:rsidRPr="002F4514">
        <w:rPr>
          <w:rFonts w:eastAsia="Calibri" w:cs="Times New Roman"/>
          <w:b/>
          <w:bCs/>
          <w:sz w:val="24"/>
          <w:szCs w:val="24"/>
          <w:lang w:eastAsia="pl-PL"/>
        </w:rPr>
        <w:br w:type="page"/>
      </w:r>
    </w:p>
    <w:p w14:paraId="38C1FD16" w14:textId="490C338E" w:rsidR="003627BD" w:rsidRPr="002F4514" w:rsidRDefault="003627BD" w:rsidP="00D463BF">
      <w:pPr>
        <w:widowControl w:val="0"/>
        <w:ind w:left="680"/>
        <w:contextualSpacing/>
        <w:jc w:val="right"/>
        <w:rPr>
          <w:rFonts w:eastAsia="Times New Roman" w:cs="Times New Roman"/>
          <w:b/>
          <w:bCs/>
          <w:sz w:val="24"/>
          <w:szCs w:val="24"/>
        </w:rPr>
      </w:pPr>
      <w:r w:rsidRPr="002F4514">
        <w:rPr>
          <w:rFonts w:eastAsia="Calibri" w:cs="Times New Roman"/>
          <w:b/>
          <w:bCs/>
          <w:sz w:val="24"/>
          <w:szCs w:val="24"/>
          <w:lang w:eastAsia="pl-PL"/>
        </w:rPr>
        <w:lastRenderedPageBreak/>
        <w:t>ZAŁĄCZNIK NR 4 DO UMOWY</w:t>
      </w:r>
      <w:r w:rsidRPr="002F4514">
        <w:rPr>
          <w:rFonts w:eastAsia="Calibri" w:cs="Times New Roman"/>
          <w:b/>
          <w:bCs/>
          <w:sz w:val="24"/>
          <w:szCs w:val="24"/>
          <w:lang w:eastAsia="pl-PL"/>
        </w:rPr>
        <w:br/>
        <w:t xml:space="preserve">Protokół szkoleń dla pakietu </w:t>
      </w:r>
      <w:r w:rsidR="00A17AC1">
        <w:rPr>
          <w:rFonts w:eastAsia="Calibri" w:cs="Times New Roman"/>
          <w:b/>
          <w:bCs/>
          <w:sz w:val="24"/>
          <w:szCs w:val="24"/>
          <w:lang w:eastAsia="pl-PL"/>
        </w:rPr>
        <w:t>4</w:t>
      </w:r>
    </w:p>
    <w:p w14:paraId="0516F73C" w14:textId="77777777" w:rsidR="003627BD" w:rsidRPr="002F4514" w:rsidRDefault="003627BD" w:rsidP="00D463BF">
      <w:pPr>
        <w:widowControl w:val="0"/>
        <w:ind w:left="680"/>
        <w:contextualSpacing/>
        <w:jc w:val="right"/>
        <w:rPr>
          <w:rFonts w:eastAsia="Times New Roman" w:cs="Times New Roman"/>
          <w:b/>
          <w:bCs/>
          <w:sz w:val="24"/>
          <w:szCs w:val="24"/>
        </w:rPr>
      </w:pPr>
    </w:p>
    <w:p w14:paraId="5D175BC9"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6429278D"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19DF3DE4" w14:textId="6EB2E5A4" w:rsidR="003627BD" w:rsidRPr="002F4514" w:rsidRDefault="003627BD" w:rsidP="00D463BF">
      <w:pPr>
        <w:widowControl w:val="0"/>
        <w:tabs>
          <w:tab w:val="center" w:pos="4536"/>
          <w:tab w:val="left" w:pos="6754"/>
        </w:tabs>
        <w:jc w:val="center"/>
        <w:rPr>
          <w:rFonts w:eastAsia="Times New Roman" w:cs="Times New Roman"/>
          <w:b/>
          <w:bCs/>
          <w:sz w:val="24"/>
          <w:szCs w:val="24"/>
          <w:u w:val="single"/>
        </w:rPr>
      </w:pPr>
      <w:r w:rsidRPr="002F4514">
        <w:rPr>
          <w:rFonts w:eastAsia="Times New Roman" w:cs="Times New Roman"/>
          <w:b/>
          <w:bCs/>
          <w:sz w:val="24"/>
          <w:szCs w:val="24"/>
          <w:u w:val="single"/>
        </w:rPr>
        <w:t xml:space="preserve">PROTOKÓŁ Z PRZEPROWADZONEGO SZKOLENIA pakiet </w:t>
      </w:r>
      <w:r w:rsidR="00A17AC1">
        <w:rPr>
          <w:rFonts w:eastAsia="Times New Roman" w:cs="Times New Roman"/>
          <w:b/>
          <w:bCs/>
          <w:sz w:val="24"/>
          <w:szCs w:val="24"/>
          <w:u w:val="single"/>
        </w:rPr>
        <w:t>4</w:t>
      </w:r>
    </w:p>
    <w:p w14:paraId="24561C5C" w14:textId="77777777" w:rsidR="003627BD" w:rsidRPr="002F4514" w:rsidRDefault="003627BD" w:rsidP="00D463BF">
      <w:pPr>
        <w:widowControl w:val="0"/>
        <w:tabs>
          <w:tab w:val="center" w:pos="4536"/>
          <w:tab w:val="left" w:pos="6754"/>
        </w:tabs>
        <w:jc w:val="center"/>
        <w:rPr>
          <w:rFonts w:eastAsia="Times New Roman" w:cs="Times New Roman"/>
          <w:b/>
          <w:bCs/>
          <w:sz w:val="24"/>
          <w:szCs w:val="24"/>
          <w:u w:val="single"/>
        </w:rPr>
      </w:pPr>
    </w:p>
    <w:p w14:paraId="168AC8AC" w14:textId="77777777" w:rsidR="003627BD" w:rsidRPr="002F4514" w:rsidRDefault="003627BD" w:rsidP="00D463BF">
      <w:pPr>
        <w:widowControl w:val="0"/>
        <w:tabs>
          <w:tab w:val="center" w:pos="4536"/>
          <w:tab w:val="left" w:pos="6754"/>
        </w:tabs>
        <w:jc w:val="center"/>
        <w:rPr>
          <w:rFonts w:eastAsia="Times New Roman" w:cs="Times New Roman"/>
          <w:b/>
          <w:bCs/>
          <w:sz w:val="24"/>
          <w:szCs w:val="24"/>
          <w:u w:val="single"/>
        </w:rPr>
      </w:pPr>
    </w:p>
    <w:tbl>
      <w:tblPr>
        <w:tblStyle w:val="Tabela-Siatka"/>
        <w:tblW w:w="0" w:type="auto"/>
        <w:tblLook w:val="04A0" w:firstRow="1" w:lastRow="0" w:firstColumn="1" w:lastColumn="0" w:noHBand="0" w:noVBand="1"/>
      </w:tblPr>
      <w:tblGrid>
        <w:gridCol w:w="2547"/>
        <w:gridCol w:w="1841"/>
        <w:gridCol w:w="1561"/>
        <w:gridCol w:w="4103"/>
      </w:tblGrid>
      <w:tr w:rsidR="003627BD" w:rsidRPr="002F4514" w14:paraId="0ECD0E12" w14:textId="77777777" w:rsidTr="000715B9">
        <w:trPr>
          <w:trHeight w:val="484"/>
        </w:trPr>
        <w:tc>
          <w:tcPr>
            <w:tcW w:w="2547" w:type="dxa"/>
          </w:tcPr>
          <w:p w14:paraId="65411A64"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Numer umowy</w:t>
            </w:r>
          </w:p>
        </w:tc>
        <w:tc>
          <w:tcPr>
            <w:tcW w:w="7505" w:type="dxa"/>
            <w:gridSpan w:val="3"/>
          </w:tcPr>
          <w:p w14:paraId="0D9E591B" w14:textId="77777777" w:rsidR="003627BD" w:rsidRPr="002F4514" w:rsidRDefault="003627BD" w:rsidP="00D463BF">
            <w:pPr>
              <w:widowControl w:val="0"/>
              <w:tabs>
                <w:tab w:val="center" w:pos="4536"/>
                <w:tab w:val="left" w:pos="6754"/>
              </w:tabs>
              <w:jc w:val="center"/>
              <w:rPr>
                <w:rFonts w:eastAsia="Times New Roman" w:cs="Times New Roman"/>
                <w:b/>
                <w:bCs/>
                <w:sz w:val="24"/>
                <w:szCs w:val="24"/>
                <w:u w:val="single"/>
              </w:rPr>
            </w:pPr>
          </w:p>
        </w:tc>
      </w:tr>
      <w:tr w:rsidR="003627BD" w:rsidRPr="002F4514" w14:paraId="186B296A" w14:textId="77777777" w:rsidTr="000715B9">
        <w:tc>
          <w:tcPr>
            <w:tcW w:w="2547" w:type="dxa"/>
          </w:tcPr>
          <w:p w14:paraId="6BA170EC"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Dane zamawiającego szkolenie</w:t>
            </w:r>
          </w:p>
        </w:tc>
        <w:tc>
          <w:tcPr>
            <w:tcW w:w="7505" w:type="dxa"/>
            <w:gridSpan w:val="3"/>
          </w:tcPr>
          <w:p w14:paraId="2B760A44"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Szpital Specjalistyczny im. J. Dietla w Krakowie</w:t>
            </w:r>
          </w:p>
          <w:p w14:paraId="6A74A858" w14:textId="77777777" w:rsidR="003627BD" w:rsidRPr="002F4514" w:rsidRDefault="003627BD" w:rsidP="00D463BF">
            <w:pPr>
              <w:widowControl w:val="0"/>
              <w:tabs>
                <w:tab w:val="center" w:pos="4536"/>
                <w:tab w:val="left" w:pos="6754"/>
              </w:tabs>
              <w:jc w:val="center"/>
              <w:rPr>
                <w:rFonts w:eastAsia="Times New Roman" w:cs="Times New Roman"/>
                <w:b/>
                <w:bCs/>
                <w:sz w:val="24"/>
                <w:szCs w:val="24"/>
                <w:u w:val="single"/>
              </w:rPr>
            </w:pPr>
            <w:r w:rsidRPr="002F4514">
              <w:rPr>
                <w:rFonts w:eastAsia="Times New Roman" w:cs="Times New Roman"/>
                <w:sz w:val="24"/>
                <w:szCs w:val="24"/>
              </w:rPr>
              <w:t>ul. Skarbowa 4 21-121 Kraków</w:t>
            </w:r>
          </w:p>
        </w:tc>
      </w:tr>
      <w:tr w:rsidR="003627BD" w:rsidRPr="002F4514" w14:paraId="66B1FC83" w14:textId="77777777" w:rsidTr="000715B9">
        <w:tc>
          <w:tcPr>
            <w:tcW w:w="2547" w:type="dxa"/>
          </w:tcPr>
          <w:p w14:paraId="62207B22"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Dane wykonującego szkolenie</w:t>
            </w:r>
          </w:p>
        </w:tc>
        <w:tc>
          <w:tcPr>
            <w:tcW w:w="7505" w:type="dxa"/>
            <w:gridSpan w:val="3"/>
          </w:tcPr>
          <w:p w14:paraId="1320A6F7" w14:textId="77777777" w:rsidR="003627BD" w:rsidRPr="002F4514" w:rsidRDefault="003627BD" w:rsidP="00D463BF">
            <w:pPr>
              <w:widowControl w:val="0"/>
              <w:tabs>
                <w:tab w:val="center" w:pos="4536"/>
                <w:tab w:val="left" w:pos="6754"/>
              </w:tabs>
              <w:jc w:val="center"/>
              <w:rPr>
                <w:rFonts w:eastAsia="Times New Roman" w:cs="Times New Roman"/>
                <w:b/>
                <w:bCs/>
                <w:sz w:val="24"/>
                <w:szCs w:val="24"/>
                <w:u w:val="single"/>
              </w:rPr>
            </w:pPr>
          </w:p>
        </w:tc>
      </w:tr>
      <w:tr w:rsidR="003627BD" w:rsidRPr="002F4514" w14:paraId="33D3661E" w14:textId="77777777" w:rsidTr="000715B9">
        <w:trPr>
          <w:trHeight w:val="564"/>
        </w:trPr>
        <w:tc>
          <w:tcPr>
            <w:tcW w:w="2547" w:type="dxa"/>
          </w:tcPr>
          <w:p w14:paraId="553122ED"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Nazwa szkolenia</w:t>
            </w:r>
          </w:p>
        </w:tc>
        <w:tc>
          <w:tcPr>
            <w:tcW w:w="7505" w:type="dxa"/>
            <w:gridSpan w:val="3"/>
          </w:tcPr>
          <w:p w14:paraId="5915C92B" w14:textId="7746938F"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sz w:val="24"/>
                <w:szCs w:val="24"/>
              </w:rPr>
              <w:t>Szkolenie z zakresu obsługi system</w:t>
            </w:r>
            <w:r w:rsidR="00A17AC1">
              <w:rPr>
                <w:rFonts w:eastAsia="Times New Roman" w:cs="Times New Roman"/>
                <w:sz w:val="24"/>
                <w:szCs w:val="24"/>
              </w:rPr>
              <w:t>u do zarzadzania sprzętem IT</w:t>
            </w:r>
          </w:p>
        </w:tc>
      </w:tr>
      <w:tr w:rsidR="003627BD" w:rsidRPr="002F4514" w14:paraId="68B9A235" w14:textId="77777777" w:rsidTr="000715B9">
        <w:tc>
          <w:tcPr>
            <w:tcW w:w="2547" w:type="dxa"/>
            <w:vMerge w:val="restart"/>
          </w:tcPr>
          <w:p w14:paraId="50014B2A" w14:textId="77777777" w:rsidR="003627BD" w:rsidRPr="002F4514" w:rsidRDefault="003627BD" w:rsidP="00D463BF">
            <w:pPr>
              <w:widowControl w:val="0"/>
              <w:tabs>
                <w:tab w:val="center" w:pos="4536"/>
                <w:tab w:val="left" w:pos="6754"/>
              </w:tabs>
              <w:jc w:val="center"/>
              <w:rPr>
                <w:rFonts w:eastAsia="Times New Roman" w:cs="Times New Roman"/>
                <w:b/>
                <w:bCs/>
                <w:sz w:val="24"/>
                <w:szCs w:val="24"/>
                <w:u w:val="single"/>
              </w:rPr>
            </w:pPr>
            <w:r w:rsidRPr="002F4514">
              <w:rPr>
                <w:rFonts w:eastAsia="Times New Roman" w:cs="Times New Roman"/>
                <w:b/>
                <w:bCs/>
                <w:sz w:val="24"/>
                <w:szCs w:val="24"/>
              </w:rPr>
              <w:t>Data czas i miejsce przeprowadzenia szkolenia</w:t>
            </w:r>
          </w:p>
        </w:tc>
        <w:tc>
          <w:tcPr>
            <w:tcW w:w="1841" w:type="dxa"/>
          </w:tcPr>
          <w:p w14:paraId="5CAD61EC"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Data</w:t>
            </w:r>
          </w:p>
        </w:tc>
        <w:tc>
          <w:tcPr>
            <w:tcW w:w="1561" w:type="dxa"/>
          </w:tcPr>
          <w:p w14:paraId="02928882"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Czas od-do</w:t>
            </w:r>
          </w:p>
        </w:tc>
        <w:tc>
          <w:tcPr>
            <w:tcW w:w="4103" w:type="dxa"/>
          </w:tcPr>
          <w:p w14:paraId="4A8B9AAC"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Miejsce szkolenia (Adres)</w:t>
            </w:r>
          </w:p>
        </w:tc>
      </w:tr>
      <w:tr w:rsidR="003627BD" w:rsidRPr="002F4514" w14:paraId="07990E4C" w14:textId="77777777" w:rsidTr="000715B9">
        <w:trPr>
          <w:trHeight w:val="844"/>
        </w:trPr>
        <w:tc>
          <w:tcPr>
            <w:tcW w:w="2547" w:type="dxa"/>
            <w:vMerge/>
          </w:tcPr>
          <w:p w14:paraId="3490C769" w14:textId="77777777" w:rsidR="003627BD" w:rsidRPr="002F4514" w:rsidRDefault="003627BD" w:rsidP="00D463BF">
            <w:pPr>
              <w:widowControl w:val="0"/>
              <w:tabs>
                <w:tab w:val="center" w:pos="4536"/>
                <w:tab w:val="left" w:pos="6754"/>
              </w:tabs>
              <w:jc w:val="center"/>
              <w:rPr>
                <w:rFonts w:eastAsia="Times New Roman" w:cs="Times New Roman"/>
                <w:b/>
                <w:bCs/>
                <w:sz w:val="24"/>
                <w:szCs w:val="24"/>
                <w:u w:val="single"/>
              </w:rPr>
            </w:pPr>
          </w:p>
        </w:tc>
        <w:tc>
          <w:tcPr>
            <w:tcW w:w="1841" w:type="dxa"/>
          </w:tcPr>
          <w:p w14:paraId="313EE029" w14:textId="77777777" w:rsidR="003627BD" w:rsidRPr="002F4514" w:rsidRDefault="003627BD" w:rsidP="00D463BF">
            <w:pPr>
              <w:widowControl w:val="0"/>
              <w:tabs>
                <w:tab w:val="center" w:pos="4536"/>
                <w:tab w:val="left" w:pos="6754"/>
              </w:tabs>
              <w:jc w:val="center"/>
              <w:rPr>
                <w:rFonts w:eastAsia="Times New Roman" w:cs="Times New Roman"/>
                <w:b/>
                <w:bCs/>
                <w:sz w:val="24"/>
                <w:szCs w:val="24"/>
                <w:u w:val="single"/>
              </w:rPr>
            </w:pPr>
          </w:p>
        </w:tc>
        <w:tc>
          <w:tcPr>
            <w:tcW w:w="1561" w:type="dxa"/>
          </w:tcPr>
          <w:p w14:paraId="542A56A4" w14:textId="77777777" w:rsidR="003627BD" w:rsidRPr="002F4514" w:rsidRDefault="003627BD" w:rsidP="00D463BF">
            <w:pPr>
              <w:widowControl w:val="0"/>
              <w:tabs>
                <w:tab w:val="center" w:pos="4536"/>
                <w:tab w:val="left" w:pos="6754"/>
              </w:tabs>
              <w:jc w:val="center"/>
              <w:rPr>
                <w:rFonts w:eastAsia="Times New Roman" w:cs="Times New Roman"/>
                <w:b/>
                <w:bCs/>
                <w:sz w:val="24"/>
                <w:szCs w:val="24"/>
                <w:u w:val="single"/>
              </w:rPr>
            </w:pPr>
          </w:p>
        </w:tc>
        <w:tc>
          <w:tcPr>
            <w:tcW w:w="4103" w:type="dxa"/>
          </w:tcPr>
          <w:p w14:paraId="774AB1EF" w14:textId="77777777" w:rsidR="003627BD" w:rsidRPr="002F4514" w:rsidRDefault="003627BD" w:rsidP="00D463BF">
            <w:pPr>
              <w:widowControl w:val="0"/>
              <w:tabs>
                <w:tab w:val="center" w:pos="4536"/>
                <w:tab w:val="left" w:pos="6754"/>
              </w:tabs>
              <w:jc w:val="center"/>
              <w:rPr>
                <w:rFonts w:eastAsia="Times New Roman" w:cs="Times New Roman"/>
                <w:b/>
                <w:bCs/>
                <w:sz w:val="24"/>
                <w:szCs w:val="24"/>
                <w:u w:val="single"/>
              </w:rPr>
            </w:pPr>
          </w:p>
        </w:tc>
      </w:tr>
    </w:tbl>
    <w:p w14:paraId="15C61F73"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6CB14E33"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tbl>
      <w:tblPr>
        <w:tblStyle w:val="Tabela-Siatka"/>
        <w:tblW w:w="0" w:type="auto"/>
        <w:tblLook w:val="04A0" w:firstRow="1" w:lastRow="0" w:firstColumn="1" w:lastColumn="0" w:noHBand="0" w:noVBand="1"/>
      </w:tblPr>
      <w:tblGrid>
        <w:gridCol w:w="5240"/>
        <w:gridCol w:w="4812"/>
      </w:tblGrid>
      <w:tr w:rsidR="003627BD" w:rsidRPr="002F4514" w14:paraId="6F264833" w14:textId="77777777" w:rsidTr="000715B9">
        <w:trPr>
          <w:trHeight w:val="510"/>
        </w:trPr>
        <w:tc>
          <w:tcPr>
            <w:tcW w:w="10052" w:type="dxa"/>
            <w:gridSpan w:val="2"/>
          </w:tcPr>
          <w:p w14:paraId="6911E90B"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Lista osób prowadzących szkolenie</w:t>
            </w:r>
          </w:p>
        </w:tc>
      </w:tr>
      <w:tr w:rsidR="003627BD" w:rsidRPr="002F4514" w14:paraId="47CEC33A" w14:textId="77777777" w:rsidTr="000715B9">
        <w:trPr>
          <w:trHeight w:val="510"/>
        </w:trPr>
        <w:tc>
          <w:tcPr>
            <w:tcW w:w="5240" w:type="dxa"/>
          </w:tcPr>
          <w:p w14:paraId="2AACBA60"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Nazwisko i Imię</w:t>
            </w:r>
          </w:p>
        </w:tc>
        <w:tc>
          <w:tcPr>
            <w:tcW w:w="4812" w:type="dxa"/>
          </w:tcPr>
          <w:p w14:paraId="3F76B371"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Czytelny podpis</w:t>
            </w:r>
          </w:p>
        </w:tc>
      </w:tr>
      <w:tr w:rsidR="003627BD" w:rsidRPr="002F4514" w14:paraId="2B2C78CA" w14:textId="77777777" w:rsidTr="000715B9">
        <w:trPr>
          <w:trHeight w:val="510"/>
        </w:trPr>
        <w:tc>
          <w:tcPr>
            <w:tcW w:w="5240" w:type="dxa"/>
          </w:tcPr>
          <w:p w14:paraId="6224655B"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c>
          <w:tcPr>
            <w:tcW w:w="4812" w:type="dxa"/>
          </w:tcPr>
          <w:p w14:paraId="2951335E"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r>
      <w:tr w:rsidR="003627BD" w:rsidRPr="002F4514" w14:paraId="28AFBB69" w14:textId="77777777" w:rsidTr="000715B9">
        <w:trPr>
          <w:trHeight w:val="510"/>
        </w:trPr>
        <w:tc>
          <w:tcPr>
            <w:tcW w:w="5240" w:type="dxa"/>
          </w:tcPr>
          <w:p w14:paraId="6422967A"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c>
          <w:tcPr>
            <w:tcW w:w="4812" w:type="dxa"/>
          </w:tcPr>
          <w:p w14:paraId="1DF3AFE6"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r>
      <w:tr w:rsidR="003627BD" w:rsidRPr="002F4514" w14:paraId="7B3B3ACE" w14:textId="77777777" w:rsidTr="000715B9">
        <w:trPr>
          <w:trHeight w:val="510"/>
        </w:trPr>
        <w:tc>
          <w:tcPr>
            <w:tcW w:w="5240" w:type="dxa"/>
          </w:tcPr>
          <w:p w14:paraId="78B56F1A"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c>
          <w:tcPr>
            <w:tcW w:w="4812" w:type="dxa"/>
          </w:tcPr>
          <w:p w14:paraId="63742EFB"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r>
    </w:tbl>
    <w:p w14:paraId="2A4BF90F"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3F9E709E"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3C5331C5"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tbl>
      <w:tblPr>
        <w:tblStyle w:val="Tabela-Siatka"/>
        <w:tblW w:w="0" w:type="auto"/>
        <w:tblLook w:val="04A0" w:firstRow="1" w:lastRow="0" w:firstColumn="1" w:lastColumn="0" w:noHBand="0" w:noVBand="1"/>
      </w:tblPr>
      <w:tblGrid>
        <w:gridCol w:w="5240"/>
        <w:gridCol w:w="4812"/>
      </w:tblGrid>
      <w:tr w:rsidR="003627BD" w:rsidRPr="002F4514" w14:paraId="1861C2C1" w14:textId="77777777" w:rsidTr="000715B9">
        <w:trPr>
          <w:trHeight w:val="510"/>
        </w:trPr>
        <w:tc>
          <w:tcPr>
            <w:tcW w:w="10052" w:type="dxa"/>
            <w:gridSpan w:val="2"/>
            <w:vAlign w:val="center"/>
          </w:tcPr>
          <w:p w14:paraId="5EA91A45"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Lista szkolonych osób</w:t>
            </w:r>
          </w:p>
        </w:tc>
      </w:tr>
      <w:tr w:rsidR="003627BD" w:rsidRPr="002F4514" w14:paraId="3643D075" w14:textId="77777777" w:rsidTr="000715B9">
        <w:trPr>
          <w:trHeight w:val="510"/>
        </w:trPr>
        <w:tc>
          <w:tcPr>
            <w:tcW w:w="5240" w:type="dxa"/>
          </w:tcPr>
          <w:p w14:paraId="797918FD"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Nazwisko i Imię</w:t>
            </w:r>
          </w:p>
        </w:tc>
        <w:tc>
          <w:tcPr>
            <w:tcW w:w="4812" w:type="dxa"/>
          </w:tcPr>
          <w:p w14:paraId="35C08890"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Czytelny podpis</w:t>
            </w:r>
          </w:p>
        </w:tc>
      </w:tr>
      <w:tr w:rsidR="003627BD" w:rsidRPr="002F4514" w14:paraId="404C12F4" w14:textId="77777777" w:rsidTr="000715B9">
        <w:trPr>
          <w:trHeight w:val="510"/>
        </w:trPr>
        <w:tc>
          <w:tcPr>
            <w:tcW w:w="5240" w:type="dxa"/>
          </w:tcPr>
          <w:p w14:paraId="62A0F1AB"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p>
        </w:tc>
        <w:tc>
          <w:tcPr>
            <w:tcW w:w="4812" w:type="dxa"/>
          </w:tcPr>
          <w:p w14:paraId="53640CCE"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p>
        </w:tc>
      </w:tr>
      <w:tr w:rsidR="003627BD" w:rsidRPr="002F4514" w14:paraId="628C9650" w14:textId="77777777" w:rsidTr="000715B9">
        <w:trPr>
          <w:trHeight w:val="510"/>
        </w:trPr>
        <w:tc>
          <w:tcPr>
            <w:tcW w:w="5240" w:type="dxa"/>
          </w:tcPr>
          <w:p w14:paraId="417FE57F"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p>
        </w:tc>
        <w:tc>
          <w:tcPr>
            <w:tcW w:w="4812" w:type="dxa"/>
          </w:tcPr>
          <w:p w14:paraId="6293FE38"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p>
        </w:tc>
      </w:tr>
      <w:tr w:rsidR="003627BD" w:rsidRPr="002F4514" w14:paraId="4F115996" w14:textId="77777777" w:rsidTr="000715B9">
        <w:trPr>
          <w:trHeight w:val="863"/>
        </w:trPr>
        <w:tc>
          <w:tcPr>
            <w:tcW w:w="5240" w:type="dxa"/>
          </w:tcPr>
          <w:p w14:paraId="466F7173"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p>
        </w:tc>
        <w:tc>
          <w:tcPr>
            <w:tcW w:w="4812" w:type="dxa"/>
          </w:tcPr>
          <w:p w14:paraId="3C602251"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p>
        </w:tc>
      </w:tr>
    </w:tbl>
    <w:p w14:paraId="67A6B95D"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022217E1"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70FAC636"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5F92FDA7"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2519E023"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6CB86AD7"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79E7A8EC"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47485873"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3D761137"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757F31DC"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2BA8BEAF"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03A7F97F"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5E1B4045"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567D8DAD"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29B1144B"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0964510C"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6885FDFE" w14:textId="77777777" w:rsidR="003627BD" w:rsidRPr="002F4514" w:rsidRDefault="003627BD" w:rsidP="00D463BF">
      <w:pPr>
        <w:widowControl w:val="0"/>
        <w:tabs>
          <w:tab w:val="center" w:pos="4536"/>
          <w:tab w:val="left" w:pos="6754"/>
        </w:tabs>
        <w:jc w:val="center"/>
        <w:rPr>
          <w:rFonts w:eastAsia="Times New Roman" w:cs="Times New Roman"/>
          <w:b/>
          <w:bCs/>
          <w:color w:val="FF0000"/>
          <w:sz w:val="24"/>
          <w:szCs w:val="24"/>
          <w:u w:val="single"/>
        </w:rPr>
      </w:pPr>
    </w:p>
    <w:tbl>
      <w:tblPr>
        <w:tblStyle w:val="Tabela-Siatka"/>
        <w:tblW w:w="0" w:type="auto"/>
        <w:tblLook w:val="04A0" w:firstRow="1" w:lastRow="0" w:firstColumn="1" w:lastColumn="0" w:noHBand="0" w:noVBand="1"/>
      </w:tblPr>
      <w:tblGrid>
        <w:gridCol w:w="669"/>
        <w:gridCol w:w="5209"/>
        <w:gridCol w:w="2087"/>
        <w:gridCol w:w="2087"/>
      </w:tblGrid>
      <w:tr w:rsidR="003627BD" w:rsidRPr="002F4514" w14:paraId="64AB8CEB" w14:textId="77777777" w:rsidTr="000715B9">
        <w:trPr>
          <w:trHeight w:val="454"/>
        </w:trPr>
        <w:tc>
          <w:tcPr>
            <w:tcW w:w="669" w:type="dxa"/>
            <w:vAlign w:val="center"/>
          </w:tcPr>
          <w:p w14:paraId="776DE1CC"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L.P.</w:t>
            </w:r>
          </w:p>
        </w:tc>
        <w:tc>
          <w:tcPr>
            <w:tcW w:w="5209" w:type="dxa"/>
            <w:vAlign w:val="center"/>
          </w:tcPr>
          <w:p w14:paraId="4D7C37DC"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Zakres tematyczny</w:t>
            </w:r>
          </w:p>
        </w:tc>
        <w:tc>
          <w:tcPr>
            <w:tcW w:w="2087" w:type="dxa"/>
            <w:vAlign w:val="center"/>
          </w:tcPr>
          <w:p w14:paraId="3177CA5D"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Forma</w:t>
            </w:r>
          </w:p>
          <w:p w14:paraId="5B9B2AA6"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Teoria/warsztat</w:t>
            </w:r>
          </w:p>
        </w:tc>
        <w:tc>
          <w:tcPr>
            <w:tcW w:w="2087" w:type="dxa"/>
          </w:tcPr>
          <w:p w14:paraId="6AC00C7A"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r w:rsidRPr="002F4514">
              <w:rPr>
                <w:rFonts w:eastAsia="Times New Roman" w:cs="Times New Roman"/>
                <w:b/>
                <w:bCs/>
                <w:sz w:val="24"/>
                <w:szCs w:val="24"/>
              </w:rPr>
              <w:t>Czas trwania</w:t>
            </w:r>
          </w:p>
        </w:tc>
      </w:tr>
      <w:tr w:rsidR="003627BD" w:rsidRPr="002F4514" w14:paraId="60555987" w14:textId="77777777" w:rsidTr="000715B9">
        <w:trPr>
          <w:trHeight w:val="454"/>
        </w:trPr>
        <w:tc>
          <w:tcPr>
            <w:tcW w:w="669" w:type="dxa"/>
            <w:vAlign w:val="center"/>
          </w:tcPr>
          <w:p w14:paraId="244A0317"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1</w:t>
            </w:r>
          </w:p>
        </w:tc>
        <w:tc>
          <w:tcPr>
            <w:tcW w:w="5209" w:type="dxa"/>
            <w:vAlign w:val="center"/>
          </w:tcPr>
          <w:p w14:paraId="46655C87" w14:textId="5E9C3308" w:rsidR="003627BD" w:rsidRPr="002F4514" w:rsidRDefault="00A17AC1" w:rsidP="00D463BF">
            <w:pPr>
              <w:widowControl w:val="0"/>
              <w:tabs>
                <w:tab w:val="center" w:pos="4536"/>
                <w:tab w:val="left" w:pos="6754"/>
              </w:tabs>
              <w:rPr>
                <w:rFonts w:eastAsia="Times New Roman" w:cs="Times New Roman"/>
                <w:sz w:val="24"/>
                <w:szCs w:val="24"/>
              </w:rPr>
            </w:pPr>
            <w:r>
              <w:rPr>
                <w:rFonts w:eastAsia="Times New Roman" w:cs="Times New Roman"/>
                <w:sz w:val="24"/>
                <w:szCs w:val="24"/>
              </w:rPr>
              <w:t>Instalacja oprogramowania zarządzającego</w:t>
            </w:r>
          </w:p>
        </w:tc>
        <w:tc>
          <w:tcPr>
            <w:tcW w:w="2087" w:type="dxa"/>
            <w:vAlign w:val="center"/>
          </w:tcPr>
          <w:p w14:paraId="399B7259"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c>
          <w:tcPr>
            <w:tcW w:w="2087" w:type="dxa"/>
          </w:tcPr>
          <w:p w14:paraId="1B7E88DD"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r>
      <w:tr w:rsidR="003627BD" w:rsidRPr="002F4514" w14:paraId="519672DD" w14:textId="77777777" w:rsidTr="000715B9">
        <w:trPr>
          <w:trHeight w:val="454"/>
        </w:trPr>
        <w:tc>
          <w:tcPr>
            <w:tcW w:w="669" w:type="dxa"/>
            <w:vAlign w:val="center"/>
          </w:tcPr>
          <w:p w14:paraId="455888AD"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2</w:t>
            </w:r>
          </w:p>
        </w:tc>
        <w:tc>
          <w:tcPr>
            <w:tcW w:w="5209" w:type="dxa"/>
            <w:vAlign w:val="center"/>
          </w:tcPr>
          <w:p w14:paraId="70803F9E" w14:textId="3CFDDC23" w:rsidR="003627BD" w:rsidRPr="002F4514" w:rsidRDefault="00A17AC1" w:rsidP="00D463BF">
            <w:pPr>
              <w:widowControl w:val="0"/>
              <w:tabs>
                <w:tab w:val="center" w:pos="4536"/>
                <w:tab w:val="left" w:pos="6754"/>
              </w:tabs>
              <w:rPr>
                <w:rFonts w:eastAsia="Times New Roman" w:cs="Times New Roman"/>
                <w:sz w:val="24"/>
                <w:szCs w:val="24"/>
              </w:rPr>
            </w:pPr>
            <w:r>
              <w:rPr>
                <w:rFonts w:eastAsia="Times New Roman" w:cs="Times New Roman"/>
                <w:sz w:val="24"/>
                <w:szCs w:val="24"/>
              </w:rPr>
              <w:t>Współpraca z urządzeniami końcowymi</w:t>
            </w:r>
          </w:p>
        </w:tc>
        <w:tc>
          <w:tcPr>
            <w:tcW w:w="2087" w:type="dxa"/>
            <w:vAlign w:val="center"/>
          </w:tcPr>
          <w:p w14:paraId="03158A63"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c>
          <w:tcPr>
            <w:tcW w:w="2087" w:type="dxa"/>
          </w:tcPr>
          <w:p w14:paraId="6C6AA059"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r>
      <w:tr w:rsidR="003627BD" w:rsidRPr="002F4514" w14:paraId="5CC57CF1" w14:textId="77777777" w:rsidTr="000715B9">
        <w:trPr>
          <w:trHeight w:val="454"/>
        </w:trPr>
        <w:tc>
          <w:tcPr>
            <w:tcW w:w="669" w:type="dxa"/>
            <w:vAlign w:val="center"/>
          </w:tcPr>
          <w:p w14:paraId="13C174DC" w14:textId="77777777" w:rsidR="003627BD" w:rsidRPr="002F4514" w:rsidRDefault="003627BD" w:rsidP="00D463BF">
            <w:pPr>
              <w:widowControl w:val="0"/>
              <w:tabs>
                <w:tab w:val="center" w:pos="4536"/>
                <w:tab w:val="left" w:pos="6754"/>
              </w:tabs>
              <w:jc w:val="center"/>
              <w:rPr>
                <w:rFonts w:eastAsia="Times New Roman" w:cs="Times New Roman"/>
                <w:sz w:val="24"/>
                <w:szCs w:val="24"/>
              </w:rPr>
            </w:pPr>
            <w:r w:rsidRPr="002F4514">
              <w:rPr>
                <w:rFonts w:eastAsia="Times New Roman" w:cs="Times New Roman"/>
                <w:sz w:val="24"/>
                <w:szCs w:val="24"/>
              </w:rPr>
              <w:t>3</w:t>
            </w:r>
          </w:p>
        </w:tc>
        <w:tc>
          <w:tcPr>
            <w:tcW w:w="5209" w:type="dxa"/>
            <w:vAlign w:val="center"/>
          </w:tcPr>
          <w:p w14:paraId="7FACD6F6" w14:textId="3906F46A" w:rsidR="003627BD" w:rsidRPr="002F4514" w:rsidRDefault="00A17AC1" w:rsidP="00D463BF">
            <w:pPr>
              <w:widowControl w:val="0"/>
              <w:tabs>
                <w:tab w:val="center" w:pos="4536"/>
                <w:tab w:val="left" w:pos="6754"/>
              </w:tabs>
              <w:rPr>
                <w:rFonts w:eastAsia="Times New Roman" w:cs="Times New Roman"/>
                <w:sz w:val="24"/>
                <w:szCs w:val="24"/>
              </w:rPr>
            </w:pPr>
            <w:r>
              <w:rPr>
                <w:rFonts w:eastAsia="Times New Roman" w:cs="Times New Roman"/>
                <w:sz w:val="24"/>
                <w:szCs w:val="24"/>
              </w:rPr>
              <w:t>Panel administratora</w:t>
            </w:r>
          </w:p>
        </w:tc>
        <w:tc>
          <w:tcPr>
            <w:tcW w:w="2087" w:type="dxa"/>
            <w:vAlign w:val="center"/>
          </w:tcPr>
          <w:p w14:paraId="24BFA0AB"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c>
          <w:tcPr>
            <w:tcW w:w="2087" w:type="dxa"/>
          </w:tcPr>
          <w:p w14:paraId="668378FD" w14:textId="77777777" w:rsidR="003627BD" w:rsidRPr="002F4514" w:rsidRDefault="003627BD" w:rsidP="00D463BF">
            <w:pPr>
              <w:widowControl w:val="0"/>
              <w:tabs>
                <w:tab w:val="center" w:pos="4536"/>
                <w:tab w:val="left" w:pos="6754"/>
              </w:tabs>
              <w:jc w:val="center"/>
              <w:rPr>
                <w:rFonts w:eastAsia="Times New Roman" w:cs="Times New Roman"/>
                <w:b/>
                <w:bCs/>
                <w:sz w:val="24"/>
                <w:szCs w:val="24"/>
              </w:rPr>
            </w:pPr>
          </w:p>
        </w:tc>
      </w:tr>
      <w:tr w:rsidR="003627BD" w:rsidRPr="003161E3" w14:paraId="0980A548" w14:textId="77777777" w:rsidTr="000715B9">
        <w:trPr>
          <w:trHeight w:val="454"/>
        </w:trPr>
        <w:tc>
          <w:tcPr>
            <w:tcW w:w="669" w:type="dxa"/>
            <w:vAlign w:val="center"/>
          </w:tcPr>
          <w:p w14:paraId="6563F07D" w14:textId="05EFE3B1" w:rsidR="003627BD" w:rsidRPr="002F4514" w:rsidRDefault="00DB6841" w:rsidP="00D463BF">
            <w:pPr>
              <w:widowControl w:val="0"/>
              <w:tabs>
                <w:tab w:val="center" w:pos="4536"/>
                <w:tab w:val="left" w:pos="6754"/>
              </w:tabs>
              <w:jc w:val="center"/>
              <w:rPr>
                <w:rFonts w:eastAsia="Times New Roman" w:cs="Times New Roman"/>
                <w:sz w:val="24"/>
                <w:szCs w:val="24"/>
              </w:rPr>
            </w:pPr>
            <w:r>
              <w:rPr>
                <w:rFonts w:eastAsia="Times New Roman" w:cs="Times New Roman"/>
                <w:sz w:val="24"/>
                <w:szCs w:val="24"/>
              </w:rPr>
              <w:t>4</w:t>
            </w:r>
          </w:p>
        </w:tc>
        <w:tc>
          <w:tcPr>
            <w:tcW w:w="5209" w:type="dxa"/>
            <w:vAlign w:val="center"/>
          </w:tcPr>
          <w:p w14:paraId="460DD0DD" w14:textId="77777777" w:rsidR="003627BD" w:rsidRPr="003161E3" w:rsidRDefault="003627BD" w:rsidP="00D463BF">
            <w:pPr>
              <w:widowControl w:val="0"/>
              <w:tabs>
                <w:tab w:val="center" w:pos="4536"/>
                <w:tab w:val="left" w:pos="6754"/>
              </w:tabs>
              <w:rPr>
                <w:rFonts w:eastAsia="Times New Roman" w:cs="Times New Roman"/>
                <w:b/>
                <w:bCs/>
                <w:sz w:val="24"/>
                <w:szCs w:val="24"/>
              </w:rPr>
            </w:pPr>
            <w:r w:rsidRPr="002F4514">
              <w:rPr>
                <w:rFonts w:eastAsia="Times New Roman" w:cs="Times New Roman"/>
                <w:sz w:val="24"/>
                <w:szCs w:val="24"/>
              </w:rPr>
              <w:t>Konfigurację powiadomień i raportów</w:t>
            </w:r>
          </w:p>
        </w:tc>
        <w:tc>
          <w:tcPr>
            <w:tcW w:w="2087" w:type="dxa"/>
            <w:vAlign w:val="center"/>
          </w:tcPr>
          <w:p w14:paraId="1B1285E1" w14:textId="77777777" w:rsidR="003627BD" w:rsidRPr="003161E3" w:rsidRDefault="003627BD" w:rsidP="00D463BF">
            <w:pPr>
              <w:widowControl w:val="0"/>
              <w:tabs>
                <w:tab w:val="center" w:pos="4536"/>
                <w:tab w:val="left" w:pos="6754"/>
              </w:tabs>
              <w:jc w:val="center"/>
              <w:rPr>
                <w:rFonts w:eastAsia="Times New Roman" w:cs="Times New Roman"/>
                <w:b/>
                <w:bCs/>
                <w:sz w:val="24"/>
                <w:szCs w:val="24"/>
              </w:rPr>
            </w:pPr>
          </w:p>
        </w:tc>
        <w:tc>
          <w:tcPr>
            <w:tcW w:w="2087" w:type="dxa"/>
          </w:tcPr>
          <w:p w14:paraId="30A6C92E" w14:textId="77777777" w:rsidR="003627BD" w:rsidRPr="003161E3" w:rsidRDefault="003627BD" w:rsidP="00D463BF">
            <w:pPr>
              <w:widowControl w:val="0"/>
              <w:tabs>
                <w:tab w:val="center" w:pos="4536"/>
                <w:tab w:val="left" w:pos="6754"/>
              </w:tabs>
              <w:jc w:val="center"/>
              <w:rPr>
                <w:rFonts w:eastAsia="Times New Roman" w:cs="Times New Roman"/>
                <w:b/>
                <w:bCs/>
                <w:sz w:val="24"/>
                <w:szCs w:val="24"/>
              </w:rPr>
            </w:pPr>
          </w:p>
        </w:tc>
      </w:tr>
    </w:tbl>
    <w:p w14:paraId="27517E25" w14:textId="77777777" w:rsidR="003627BD" w:rsidRPr="00470A59" w:rsidRDefault="003627BD" w:rsidP="00D463BF">
      <w:pPr>
        <w:widowControl w:val="0"/>
        <w:tabs>
          <w:tab w:val="center" w:pos="4536"/>
          <w:tab w:val="left" w:pos="6754"/>
        </w:tabs>
        <w:jc w:val="center"/>
        <w:rPr>
          <w:rFonts w:eastAsia="Times New Roman" w:cs="Times New Roman"/>
          <w:sz w:val="24"/>
          <w:szCs w:val="24"/>
          <w:u w:val="single"/>
        </w:rPr>
      </w:pPr>
    </w:p>
    <w:p w14:paraId="7C6113C0" w14:textId="77777777" w:rsidR="003627BD"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333FA370" w14:textId="77777777" w:rsidR="003627BD"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2B6DCEBD" w14:textId="77777777" w:rsidR="003627BD"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2EA0F457" w14:textId="77777777" w:rsidR="003627BD"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6FCA729D" w14:textId="77777777" w:rsidR="003627BD"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449BD60A" w14:textId="77777777" w:rsidR="003627BD"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296F11C7" w14:textId="77777777" w:rsidR="003627BD"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2509D876" w14:textId="77777777" w:rsidR="003627BD"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05C1E031" w14:textId="77777777" w:rsidR="003627BD"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79C2698D" w14:textId="77777777" w:rsidR="003627BD"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32583771" w14:textId="77777777" w:rsidR="003627BD"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7D53AF35" w14:textId="77777777" w:rsidR="003627BD"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0E757733" w14:textId="77777777" w:rsidR="003627BD"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4B6A8537" w14:textId="77777777" w:rsidR="003627BD"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508576D5" w14:textId="77777777" w:rsidR="003627BD"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2B2C99C7" w14:textId="77777777" w:rsidR="003627BD"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69143D4F" w14:textId="77777777" w:rsidR="003627BD"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4880ED9E" w14:textId="77777777" w:rsidR="003627BD"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1528B226" w14:textId="77777777" w:rsidR="003627BD"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554716EC" w14:textId="77777777" w:rsidR="003627BD" w:rsidRDefault="003627BD" w:rsidP="00D463BF">
      <w:pPr>
        <w:widowControl w:val="0"/>
        <w:tabs>
          <w:tab w:val="center" w:pos="4536"/>
          <w:tab w:val="left" w:pos="6754"/>
        </w:tabs>
        <w:jc w:val="center"/>
        <w:rPr>
          <w:rFonts w:eastAsia="Times New Roman" w:cs="Times New Roman"/>
          <w:b/>
          <w:bCs/>
          <w:color w:val="FF0000"/>
          <w:sz w:val="24"/>
          <w:szCs w:val="24"/>
          <w:u w:val="single"/>
        </w:rPr>
      </w:pPr>
    </w:p>
    <w:bookmarkEnd w:id="76"/>
    <w:p w14:paraId="234741A4" w14:textId="77777777" w:rsidR="003627BD" w:rsidRPr="0019553E" w:rsidRDefault="003627BD" w:rsidP="00D463BF">
      <w:pPr>
        <w:widowControl w:val="0"/>
        <w:tabs>
          <w:tab w:val="center" w:pos="4536"/>
          <w:tab w:val="left" w:pos="6754"/>
        </w:tabs>
        <w:jc w:val="center"/>
        <w:rPr>
          <w:rFonts w:eastAsia="Times New Roman" w:cs="Times New Roman"/>
          <w:b/>
          <w:bCs/>
          <w:color w:val="FF0000"/>
          <w:sz w:val="24"/>
          <w:szCs w:val="24"/>
          <w:u w:val="single"/>
        </w:rPr>
      </w:pPr>
    </w:p>
    <w:p w14:paraId="59720ED1" w14:textId="77777777" w:rsidR="0019553E" w:rsidRDefault="0019553E" w:rsidP="00D463BF">
      <w:pPr>
        <w:widowControl w:val="0"/>
        <w:tabs>
          <w:tab w:val="center" w:pos="4536"/>
          <w:tab w:val="left" w:pos="6754"/>
        </w:tabs>
        <w:jc w:val="center"/>
        <w:rPr>
          <w:rFonts w:eastAsia="Times New Roman" w:cs="Times New Roman"/>
          <w:b/>
          <w:bCs/>
          <w:sz w:val="24"/>
          <w:szCs w:val="24"/>
          <w:u w:val="single"/>
        </w:rPr>
      </w:pPr>
    </w:p>
    <w:p w14:paraId="45E2150C" w14:textId="77777777" w:rsidR="00116AFC" w:rsidRDefault="00116AFC" w:rsidP="00D463BF">
      <w:pPr>
        <w:widowControl w:val="0"/>
        <w:tabs>
          <w:tab w:val="center" w:pos="4536"/>
          <w:tab w:val="left" w:pos="6754"/>
        </w:tabs>
        <w:jc w:val="center"/>
        <w:rPr>
          <w:rFonts w:eastAsia="Times New Roman" w:cs="Times New Roman"/>
          <w:b/>
          <w:bCs/>
          <w:sz w:val="24"/>
          <w:szCs w:val="24"/>
          <w:u w:val="single"/>
        </w:rPr>
      </w:pPr>
    </w:p>
    <w:p w14:paraId="11D16163" w14:textId="77777777" w:rsidR="00116AFC" w:rsidRDefault="00116AFC" w:rsidP="00D463BF">
      <w:pPr>
        <w:widowControl w:val="0"/>
        <w:tabs>
          <w:tab w:val="center" w:pos="4536"/>
          <w:tab w:val="left" w:pos="6754"/>
        </w:tabs>
        <w:jc w:val="center"/>
        <w:rPr>
          <w:rFonts w:eastAsia="Times New Roman" w:cs="Times New Roman"/>
          <w:b/>
          <w:bCs/>
          <w:sz w:val="24"/>
          <w:szCs w:val="24"/>
          <w:u w:val="single"/>
        </w:rPr>
      </w:pPr>
    </w:p>
    <w:p w14:paraId="7EB28979" w14:textId="77777777" w:rsidR="00116AFC" w:rsidRDefault="00116AFC" w:rsidP="00D463BF">
      <w:pPr>
        <w:widowControl w:val="0"/>
        <w:tabs>
          <w:tab w:val="center" w:pos="4536"/>
          <w:tab w:val="left" w:pos="6754"/>
        </w:tabs>
        <w:jc w:val="center"/>
        <w:rPr>
          <w:rFonts w:eastAsia="Times New Roman" w:cs="Times New Roman"/>
          <w:b/>
          <w:bCs/>
          <w:sz w:val="24"/>
          <w:szCs w:val="24"/>
          <w:u w:val="single"/>
        </w:rPr>
      </w:pPr>
    </w:p>
    <w:p w14:paraId="150B9E48" w14:textId="77777777" w:rsidR="00116AFC" w:rsidRDefault="00116AFC" w:rsidP="00D463BF">
      <w:pPr>
        <w:widowControl w:val="0"/>
        <w:tabs>
          <w:tab w:val="center" w:pos="4536"/>
          <w:tab w:val="left" w:pos="6754"/>
        </w:tabs>
        <w:jc w:val="center"/>
        <w:rPr>
          <w:rFonts w:eastAsia="Times New Roman" w:cs="Times New Roman"/>
          <w:b/>
          <w:bCs/>
          <w:sz w:val="24"/>
          <w:szCs w:val="24"/>
          <w:u w:val="single"/>
        </w:rPr>
      </w:pPr>
    </w:p>
    <w:p w14:paraId="6D2B5690" w14:textId="77777777" w:rsidR="00116AFC" w:rsidRDefault="00116AFC" w:rsidP="00D463BF">
      <w:pPr>
        <w:widowControl w:val="0"/>
        <w:tabs>
          <w:tab w:val="center" w:pos="4536"/>
          <w:tab w:val="left" w:pos="6754"/>
        </w:tabs>
        <w:jc w:val="center"/>
        <w:rPr>
          <w:rFonts w:eastAsia="Times New Roman" w:cs="Times New Roman"/>
          <w:b/>
          <w:bCs/>
          <w:sz w:val="24"/>
          <w:szCs w:val="24"/>
          <w:u w:val="single"/>
        </w:rPr>
      </w:pPr>
    </w:p>
    <w:p w14:paraId="73E894D7" w14:textId="77777777" w:rsidR="00116AFC" w:rsidRDefault="00116AFC" w:rsidP="00D463BF">
      <w:pPr>
        <w:widowControl w:val="0"/>
        <w:tabs>
          <w:tab w:val="center" w:pos="4536"/>
          <w:tab w:val="left" w:pos="6754"/>
        </w:tabs>
        <w:jc w:val="center"/>
        <w:rPr>
          <w:rFonts w:eastAsia="Times New Roman" w:cs="Times New Roman"/>
          <w:b/>
          <w:bCs/>
          <w:sz w:val="24"/>
          <w:szCs w:val="24"/>
          <w:u w:val="single"/>
        </w:rPr>
      </w:pPr>
    </w:p>
    <w:p w14:paraId="53A7D52B" w14:textId="77777777" w:rsidR="00116AFC" w:rsidRDefault="00116AFC" w:rsidP="00D463BF">
      <w:pPr>
        <w:widowControl w:val="0"/>
        <w:tabs>
          <w:tab w:val="center" w:pos="4536"/>
          <w:tab w:val="left" w:pos="6754"/>
        </w:tabs>
        <w:jc w:val="center"/>
        <w:rPr>
          <w:rFonts w:eastAsia="Times New Roman" w:cs="Times New Roman"/>
          <w:b/>
          <w:bCs/>
          <w:sz w:val="24"/>
          <w:szCs w:val="24"/>
          <w:u w:val="single"/>
        </w:rPr>
      </w:pPr>
    </w:p>
    <w:p w14:paraId="4FA623E9" w14:textId="77777777" w:rsidR="00116AFC" w:rsidRDefault="00116AFC" w:rsidP="00D463BF">
      <w:pPr>
        <w:widowControl w:val="0"/>
        <w:tabs>
          <w:tab w:val="center" w:pos="4536"/>
          <w:tab w:val="left" w:pos="6754"/>
        </w:tabs>
        <w:jc w:val="center"/>
        <w:rPr>
          <w:rFonts w:eastAsia="Times New Roman" w:cs="Times New Roman"/>
          <w:b/>
          <w:bCs/>
          <w:sz w:val="24"/>
          <w:szCs w:val="24"/>
          <w:u w:val="single"/>
        </w:rPr>
      </w:pPr>
    </w:p>
    <w:p w14:paraId="15C5B280" w14:textId="77777777" w:rsidR="00DE34A5" w:rsidRDefault="00DE34A5" w:rsidP="00D463BF">
      <w:pPr>
        <w:widowControl w:val="0"/>
        <w:ind w:left="680"/>
        <w:contextualSpacing/>
        <w:jc w:val="right"/>
        <w:rPr>
          <w:rFonts w:eastAsia="Calibri" w:cs="Times New Roman"/>
          <w:b/>
          <w:bCs/>
          <w:sz w:val="24"/>
          <w:szCs w:val="24"/>
          <w:lang w:eastAsia="pl-PL"/>
        </w:rPr>
      </w:pPr>
    </w:p>
    <w:p w14:paraId="1A399BC3" w14:textId="77777777" w:rsidR="00DE34A5" w:rsidRDefault="00DE34A5" w:rsidP="00D463BF">
      <w:pPr>
        <w:widowControl w:val="0"/>
        <w:ind w:left="680"/>
        <w:contextualSpacing/>
        <w:jc w:val="right"/>
        <w:rPr>
          <w:rFonts w:eastAsia="Calibri" w:cs="Times New Roman"/>
          <w:b/>
          <w:bCs/>
          <w:sz w:val="24"/>
          <w:szCs w:val="24"/>
          <w:lang w:eastAsia="pl-PL"/>
        </w:rPr>
      </w:pPr>
    </w:p>
    <w:p w14:paraId="78A04617" w14:textId="77777777" w:rsidR="00DE34A5" w:rsidRDefault="00DE34A5" w:rsidP="00D463BF">
      <w:pPr>
        <w:widowControl w:val="0"/>
        <w:ind w:left="680"/>
        <w:contextualSpacing/>
        <w:jc w:val="right"/>
        <w:rPr>
          <w:rFonts w:eastAsia="Calibri" w:cs="Times New Roman"/>
          <w:b/>
          <w:bCs/>
          <w:sz w:val="24"/>
          <w:szCs w:val="24"/>
          <w:lang w:eastAsia="pl-PL"/>
        </w:rPr>
      </w:pPr>
    </w:p>
    <w:p w14:paraId="24EE5B4D" w14:textId="77777777" w:rsidR="00DE34A5" w:rsidRDefault="00DE34A5" w:rsidP="00D463BF">
      <w:pPr>
        <w:widowControl w:val="0"/>
        <w:ind w:left="680"/>
        <w:contextualSpacing/>
        <w:jc w:val="right"/>
        <w:rPr>
          <w:rFonts w:eastAsia="Calibri" w:cs="Times New Roman"/>
          <w:b/>
          <w:bCs/>
          <w:sz w:val="24"/>
          <w:szCs w:val="24"/>
          <w:lang w:eastAsia="pl-PL"/>
        </w:rPr>
      </w:pPr>
    </w:p>
    <w:p w14:paraId="6C48672D" w14:textId="77777777" w:rsidR="00DE34A5" w:rsidRDefault="00DE34A5" w:rsidP="00D463BF">
      <w:pPr>
        <w:widowControl w:val="0"/>
        <w:ind w:left="680"/>
        <w:contextualSpacing/>
        <w:jc w:val="right"/>
        <w:rPr>
          <w:rFonts w:eastAsia="Calibri" w:cs="Times New Roman"/>
          <w:b/>
          <w:bCs/>
          <w:sz w:val="24"/>
          <w:szCs w:val="24"/>
          <w:lang w:eastAsia="pl-PL"/>
        </w:rPr>
      </w:pPr>
    </w:p>
    <w:p w14:paraId="2EA597BB" w14:textId="77777777" w:rsidR="00DE34A5" w:rsidRDefault="00DE34A5" w:rsidP="00D463BF">
      <w:pPr>
        <w:widowControl w:val="0"/>
        <w:ind w:left="680"/>
        <w:contextualSpacing/>
        <w:jc w:val="right"/>
        <w:rPr>
          <w:rFonts w:eastAsia="Calibri" w:cs="Times New Roman"/>
          <w:b/>
          <w:bCs/>
          <w:sz w:val="24"/>
          <w:szCs w:val="24"/>
          <w:lang w:eastAsia="pl-PL"/>
        </w:rPr>
      </w:pPr>
    </w:p>
    <w:p w14:paraId="11B64576" w14:textId="77777777" w:rsidR="00DE34A5" w:rsidRDefault="00DE34A5" w:rsidP="00D463BF">
      <w:pPr>
        <w:widowControl w:val="0"/>
        <w:ind w:left="680"/>
        <w:contextualSpacing/>
        <w:jc w:val="right"/>
        <w:rPr>
          <w:rFonts w:eastAsia="Calibri" w:cs="Times New Roman"/>
          <w:b/>
          <w:bCs/>
          <w:sz w:val="24"/>
          <w:szCs w:val="24"/>
          <w:lang w:eastAsia="pl-PL"/>
        </w:rPr>
      </w:pPr>
    </w:p>
    <w:p w14:paraId="6C8E9F33" w14:textId="77777777" w:rsidR="00DE34A5" w:rsidRDefault="00DE34A5" w:rsidP="00D463BF">
      <w:pPr>
        <w:widowControl w:val="0"/>
        <w:ind w:left="680"/>
        <w:contextualSpacing/>
        <w:jc w:val="right"/>
        <w:rPr>
          <w:rFonts w:eastAsia="Calibri" w:cs="Times New Roman"/>
          <w:b/>
          <w:bCs/>
          <w:sz w:val="24"/>
          <w:szCs w:val="24"/>
          <w:lang w:eastAsia="pl-PL"/>
        </w:rPr>
      </w:pPr>
    </w:p>
    <w:p w14:paraId="25761B46" w14:textId="77777777" w:rsidR="00DE34A5" w:rsidRDefault="00DE34A5" w:rsidP="00D463BF">
      <w:pPr>
        <w:widowControl w:val="0"/>
        <w:ind w:left="680"/>
        <w:contextualSpacing/>
        <w:jc w:val="right"/>
        <w:rPr>
          <w:rFonts w:eastAsia="Calibri" w:cs="Times New Roman"/>
          <w:b/>
          <w:bCs/>
          <w:sz w:val="24"/>
          <w:szCs w:val="24"/>
          <w:lang w:eastAsia="pl-PL"/>
        </w:rPr>
      </w:pPr>
    </w:p>
    <w:sectPr w:rsidR="00DE34A5" w:rsidSect="00EA0E6B">
      <w:footnotePr>
        <w:pos w:val="beneathText"/>
      </w:footnotePr>
      <w:pgSz w:w="11905" w:h="16837" w:code="9"/>
      <w:pgMar w:top="624" w:right="709" w:bottom="737" w:left="1134" w:header="340" w:footer="17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349BB" w14:textId="77777777" w:rsidR="00225868" w:rsidRDefault="00225868">
      <w:r>
        <w:separator/>
      </w:r>
    </w:p>
  </w:endnote>
  <w:endnote w:type="continuationSeparator" w:id="0">
    <w:p w14:paraId="565FA0F9" w14:textId="77777777" w:rsidR="00225868" w:rsidRDefault="00225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ndale Sans UI">
    <w:altName w:val="Times New Roman"/>
    <w:charset w:val="00"/>
    <w:family w:val="auto"/>
    <w:pitch w:val="variable"/>
  </w:font>
  <w:font w:name="Certa">
    <w:altName w:val="Symbol"/>
    <w:charset w:val="02"/>
    <w:family w:val="auto"/>
    <w:pitch w:val="variable"/>
    <w:sig w:usb0="00000000" w:usb1="10000000" w:usb2="00000000" w:usb3="00000000" w:csb0="80000000" w:csb1="00000000"/>
  </w:font>
  <w:font w:name="TimesNew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E2DB0" w14:textId="2E67857A" w:rsidR="0016350B" w:rsidRDefault="0016350B">
    <w:pPr>
      <w:pStyle w:val="Nagwek"/>
      <w:tabs>
        <w:tab w:val="right" w:pos="4536"/>
      </w:tabs>
      <w:rPr>
        <w:rFonts w:ascii="Arial" w:hAnsi="Arial" w:cs="Arial"/>
        <w:sz w:val="20"/>
        <w:szCs w:val="20"/>
      </w:rPr>
    </w:pPr>
    <w:r>
      <w:rPr>
        <w:rFonts w:ascii="Arial" w:hAnsi="Arial" w:cs="Arial"/>
        <w:noProof/>
        <w:sz w:val="20"/>
        <w:szCs w:val="20"/>
        <w:lang w:eastAsia="pl-PL"/>
      </w:rPr>
      <mc:AlternateContent>
        <mc:Choice Requires="wps">
          <w:drawing>
            <wp:anchor distT="0" distB="0" distL="0" distR="0" simplePos="0" relativeHeight="251660288" behindDoc="1" locked="0" layoutInCell="0" allowOverlap="1" wp14:anchorId="5EBDC100" wp14:editId="6F24BAD3">
              <wp:simplePos x="0" y="0"/>
              <wp:positionH relativeFrom="page">
                <wp:align>right</wp:align>
              </wp:positionH>
              <wp:positionV relativeFrom="paragraph">
                <wp:posOffset>-43180</wp:posOffset>
              </wp:positionV>
              <wp:extent cx="7363460" cy="635"/>
              <wp:effectExtent l="0" t="0" r="27940" b="37465"/>
              <wp:wrapNone/>
              <wp:docPr id="8" name="Line 1"/>
              <wp:cNvGraphicFramePr/>
              <a:graphic xmlns:a="http://schemas.openxmlformats.org/drawingml/2006/main">
                <a:graphicData uri="http://schemas.microsoft.com/office/word/2010/wordprocessingShape">
                  <wps:wsp>
                    <wps:cNvCnPr/>
                    <wps:spPr>
                      <a:xfrm>
                        <a:off x="0" y="0"/>
                        <a:ext cx="7363460" cy="635"/>
                      </a:xfrm>
                      <a:prstGeom prst="line">
                        <a:avLst/>
                      </a:prstGeom>
                      <a:ln w="1270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4B28FD7C" id="Line 1" o:spid="_x0000_s1026" style="position:absolute;z-index:-251656192;visibility:visible;mso-wrap-style:square;mso-wrap-distance-left:0;mso-wrap-distance-top:0;mso-wrap-distance-right:0;mso-wrap-distance-bottom:0;mso-position-horizontal:right;mso-position-horizontal-relative:page;mso-position-vertical:absolute;mso-position-vertical-relative:text" from="528.6pt,-3.4pt" to="1108.4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" o:allowincell="f" strokeweight="1pt">
              <v:stroke joinstyle="miter"/>
              <w10:wrap anchorx="page"/>
            </v:line>
          </w:pict>
        </mc:Fallback>
      </mc:AlternateContent>
    </w:r>
    <w:r>
      <w:rPr>
        <w:rFonts w:ascii="Arial" w:hAnsi="Arial" w:cs="Arial"/>
        <w:sz w:val="20"/>
        <w:szCs w:val="20"/>
      </w:rPr>
      <w:t>SZP</w:t>
    </w:r>
    <w:r w:rsidR="00D623E0">
      <w:rPr>
        <w:rFonts w:ascii="Arial" w:hAnsi="Arial" w:cs="Arial"/>
        <w:sz w:val="20"/>
        <w:szCs w:val="20"/>
      </w:rPr>
      <w:t>/</w:t>
    </w:r>
    <w:r w:rsidR="001A753F">
      <w:rPr>
        <w:rFonts w:ascii="Arial" w:hAnsi="Arial" w:cs="Arial"/>
        <w:sz w:val="20"/>
        <w:szCs w:val="20"/>
      </w:rPr>
      <w:t>11</w:t>
    </w:r>
    <w:r>
      <w:rPr>
        <w:rFonts w:ascii="Arial" w:hAnsi="Arial" w:cs="Arial"/>
        <w:sz w:val="20"/>
        <w:szCs w:val="20"/>
      </w:rPr>
      <w:t>/202</w:t>
    </w:r>
    <w:r w:rsidRPr="00E00F6B">
      <w:rPr>
        <w:noProof/>
        <w:highlight w:val="yellow"/>
        <w:lang w:eastAsia="pl-PL"/>
      </w:rPr>
      <mc:AlternateContent>
        <mc:Choice Requires="wps">
          <w:drawing>
            <wp:anchor distT="0" distB="0" distL="0" distR="0" simplePos="0" relativeHeight="251661312" behindDoc="0" locked="0" layoutInCell="0" allowOverlap="1" wp14:anchorId="06BC839B" wp14:editId="07777777">
              <wp:simplePos x="0" y="0"/>
              <wp:positionH relativeFrom="margin">
                <wp:align>right</wp:align>
              </wp:positionH>
              <wp:positionV relativeFrom="paragraph">
                <wp:posOffset>635</wp:posOffset>
              </wp:positionV>
              <wp:extent cx="140335" cy="160655"/>
              <wp:effectExtent l="0" t="0" r="0" b="0"/>
              <wp:wrapSquare wrapText="largest"/>
              <wp:docPr id="9" name="Ramka1"/>
              <wp:cNvGraphicFramePr/>
              <a:graphic xmlns:a="http://schemas.openxmlformats.org/drawingml/2006/main">
                <a:graphicData uri="http://schemas.microsoft.com/office/word/2010/wordprocessingShape">
                  <wps:wsp>
                    <wps:cNvSpPr txBox="1"/>
                    <wps:spPr>
                      <a:xfrm>
                        <a:off x="0" y="0"/>
                        <a:ext cx="140335" cy="160655"/>
                      </a:xfrm>
                      <a:prstGeom prst="rect">
                        <a:avLst/>
                      </a:prstGeom>
                      <a:solidFill>
                        <a:srgbClr val="FFFFFF">
                          <a:alpha val="0"/>
                        </a:srgbClr>
                      </a:solidFill>
                    </wps:spPr>
                    <wps:txbx>
                      <w:txbxContent>
                        <w:p w14:paraId="65E35DAB" w14:textId="1A5CBB33" w:rsidR="0016350B" w:rsidRDefault="0016350B">
                          <w:pPr>
                            <w:pStyle w:val="Stopka"/>
                            <w:rPr>
                              <w:rStyle w:val="Numerstrony"/>
                            </w:rPr>
                          </w:pPr>
                          <w:r>
                            <w:rPr>
                              <w:rStyle w:val="Numerstrony"/>
                            </w:rPr>
                            <w:fldChar w:fldCharType="begin"/>
                          </w:r>
                          <w:r>
                            <w:rPr>
                              <w:rStyle w:val="Numerstrony"/>
                            </w:rPr>
                            <w:instrText>PAGE</w:instrText>
                          </w:r>
                          <w:r>
                            <w:rPr>
                              <w:rStyle w:val="Numerstrony"/>
                            </w:rPr>
                            <w:fldChar w:fldCharType="separate"/>
                          </w:r>
                          <w:r w:rsidR="001C26CD">
                            <w:rPr>
                              <w:rStyle w:val="Numerstrony"/>
                              <w:noProof/>
                            </w:rPr>
                            <w:t>23</w:t>
                          </w:r>
                          <w:r>
                            <w:rPr>
                              <w:rStyle w:val="Numerstrony"/>
                            </w:rPr>
                            <w:fldChar w:fldCharType="end"/>
                          </w:r>
                        </w:p>
                      </w:txbxContent>
                    </wps:txbx>
                    <wps:bodyPr lIns="0" tIns="0" rIns="0" bIns="0" anchor="t">
                      <a:spAutoFit/>
                    </wps:bodyPr>
                  </wps:wsp>
                </a:graphicData>
              </a:graphic>
            </wp:anchor>
          </w:drawing>
        </mc:Choice>
        <mc:Fallback>
          <w:pict>
            <v:shapetype w14:anchorId="06BC839B" id="_x0000_t202" coordsize="21600,21600" o:spt="202" path="m,l,21600r21600,l21600,xe">
              <v:stroke joinstyle="miter"/>
              <v:path gradientshapeok="t" o:connecttype="rect"/>
            </v:shapetype>
            <v:shape id="Ramka1" o:spid="_x0000_s1026" type="#_x0000_t202" style="position:absolute;margin-left:-40.15pt;margin-top:.05pt;width:11.05pt;height:12.65pt;z-index:25166131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" o:allowincell="f" stroked="f">
              <v:fill opacity="0"/>
              <v:textbox style="mso-fit-shape-to-text:t" inset="0,0,0,0">
                <w:txbxContent>
                  <w:p w14:paraId="65E35DAB" w14:textId="1A5CBB33" w:rsidR="0016350B" w:rsidRDefault="0016350B">
                    <w:pPr>
                      <w:pStyle w:val="Stopka"/>
                      <w:rPr>
                        <w:rStyle w:val="Numerstrony"/>
                      </w:rPr>
                    </w:pPr>
                    <w:r>
                      <w:rPr>
                        <w:rStyle w:val="Numerstrony"/>
                      </w:rPr>
                      <w:fldChar w:fldCharType="begin"/>
                    </w:r>
                    <w:r>
                      <w:rPr>
                        <w:rStyle w:val="Numerstrony"/>
                      </w:rPr>
                      <w:instrText>PAGE</w:instrText>
                    </w:r>
                    <w:r>
                      <w:rPr>
                        <w:rStyle w:val="Numerstrony"/>
                      </w:rPr>
                      <w:fldChar w:fldCharType="separate"/>
                    </w:r>
                    <w:r w:rsidR="001C26CD">
                      <w:rPr>
                        <w:rStyle w:val="Numerstrony"/>
                        <w:noProof/>
                      </w:rPr>
                      <w:t>23</w:t>
                    </w:r>
                    <w:r>
                      <w:rPr>
                        <w:rStyle w:val="Numerstrony"/>
                      </w:rPr>
                      <w:fldChar w:fldCharType="end"/>
                    </w:r>
                  </w:p>
                </w:txbxContent>
              </v:textbox>
              <w10:wrap type="square" side="largest" anchorx="margin"/>
            </v:shape>
          </w:pict>
        </mc:Fallback>
      </mc:AlternateContent>
    </w:r>
    <w:r w:rsidR="001A753F">
      <w:rPr>
        <w:rFonts w:ascii="Arial" w:hAnsi="Arial" w:cs="Arial"/>
        <w:sz w:val="20"/>
        <w:szCs w:val="20"/>
      </w:rPr>
      <w:t>6</w:t>
    </w:r>
  </w:p>
  <w:p w14:paraId="3CB648E9" w14:textId="77777777" w:rsidR="0016350B" w:rsidRDefault="0016350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A8B57" w14:textId="13506465" w:rsidR="005F035E" w:rsidRDefault="005F035E">
    <w:pPr>
      <w:pStyle w:val="Stopka"/>
    </w:pPr>
    <w:r w:rsidRPr="004A1AA6">
      <w:rPr>
        <w:noProof/>
        <w:lang w:eastAsia="pl-PL"/>
      </w:rPr>
      <w:drawing>
        <wp:inline distT="0" distB="0" distL="0" distR="0" wp14:anchorId="0E283DBA" wp14:editId="1F8C5034">
          <wp:extent cx="6301740" cy="807720"/>
          <wp:effectExtent l="0" t="0" r="3810" b="0"/>
          <wp:docPr id="2067714433"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1740" cy="80772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F3555" w14:textId="77777777" w:rsidR="00225868" w:rsidRDefault="00225868">
      <w:pPr>
        <w:rPr>
          <w:sz w:val="12"/>
        </w:rPr>
      </w:pPr>
      <w:r>
        <w:separator/>
      </w:r>
    </w:p>
  </w:footnote>
  <w:footnote w:type="continuationSeparator" w:id="0">
    <w:p w14:paraId="2C1A064C" w14:textId="77777777" w:rsidR="00225868" w:rsidRDefault="00225868">
      <w:pPr>
        <w:rPr>
          <w:sz w:val="12"/>
        </w:rPr>
      </w:pPr>
      <w:r>
        <w:continuationSeparator/>
      </w:r>
    </w:p>
  </w:footnote>
  <w:footnote w:id="1">
    <w:p w14:paraId="18BB2778" w14:textId="7FA47338" w:rsidR="002B3055" w:rsidRPr="006668E0" w:rsidRDefault="002B3055" w:rsidP="002B3055">
      <w:pPr>
        <w:pStyle w:val="Tekstprzypisudolnego"/>
        <w:rPr>
          <w:sz w:val="16"/>
          <w:szCs w:val="16"/>
        </w:rPr>
      </w:pPr>
      <w:r w:rsidRPr="006668E0">
        <w:rPr>
          <w:rStyle w:val="Odwoanieprzypisudolnego"/>
          <w:sz w:val="16"/>
          <w:szCs w:val="16"/>
        </w:rPr>
        <w:footnoteRef/>
      </w:r>
      <w:r w:rsidRPr="006668E0">
        <w:rPr>
          <w:sz w:val="16"/>
          <w:szCs w:val="16"/>
        </w:rPr>
        <w:t xml:space="preserve"> Por. zalecenie Komisji z dnia 6 maja 2003 r. dotyczące definicji mikroprzedsiębiorstw oraz małych i średnich przedsiębiorstw (Dz.</w:t>
      </w:r>
      <w:r w:rsidR="002A61B4">
        <w:rPr>
          <w:sz w:val="16"/>
          <w:szCs w:val="16"/>
        </w:rPr>
        <w:t xml:space="preserve"> </w:t>
      </w:r>
      <w:r w:rsidRPr="006668E0">
        <w:rPr>
          <w:sz w:val="16"/>
          <w:szCs w:val="16"/>
        </w:rPr>
        <w:t xml:space="preserve">U. L 124 z 20.5.2003, s. 36). </w:t>
      </w:r>
    </w:p>
    <w:p w14:paraId="5EE5DA38" w14:textId="77777777" w:rsidR="002B3055" w:rsidRPr="006668E0" w:rsidRDefault="002B3055" w:rsidP="002B3055">
      <w:pPr>
        <w:pStyle w:val="Tekstprzypisudolnego"/>
        <w:rPr>
          <w:sz w:val="16"/>
          <w:szCs w:val="16"/>
        </w:rPr>
      </w:pPr>
      <w:r w:rsidRPr="006668E0">
        <w:rPr>
          <w:sz w:val="16"/>
          <w:szCs w:val="16"/>
        </w:rPr>
        <w:t>Mikroprzedsiębiorstwo: przedsiębiorstwo, które zatrudnia mniej niż 10 osób i którego roczny obrót lub roczna suma bilansowa nie przekracza 2 milionów EUR.</w:t>
      </w:r>
    </w:p>
    <w:p w14:paraId="32F175F4" w14:textId="77777777" w:rsidR="002B3055" w:rsidRPr="006668E0" w:rsidRDefault="002B3055" w:rsidP="002B3055">
      <w:pPr>
        <w:pStyle w:val="Tekstprzypisudolnego"/>
        <w:rPr>
          <w:sz w:val="16"/>
          <w:szCs w:val="16"/>
        </w:rPr>
      </w:pPr>
      <w:r w:rsidRPr="006668E0">
        <w:rPr>
          <w:sz w:val="16"/>
          <w:szCs w:val="16"/>
        </w:rPr>
        <w:t>Małe przedsiębiorstwo: przedsiębiorstwo, które zatrudnia mniej niż 50 osób i którego roczny obrót lub roczna suma bilansowa nie przekracza 10 milionów EUR.</w:t>
      </w:r>
    </w:p>
    <w:p w14:paraId="7446E2C9" w14:textId="77777777" w:rsidR="002B3055" w:rsidRPr="006668E0" w:rsidRDefault="002B3055" w:rsidP="002B3055">
      <w:pPr>
        <w:pStyle w:val="Tekstprzypisudolnego"/>
        <w:rPr>
          <w:sz w:val="16"/>
          <w:szCs w:val="16"/>
        </w:rPr>
      </w:pPr>
      <w:r w:rsidRPr="006668E0">
        <w:rPr>
          <w:sz w:val="16"/>
          <w:szCs w:val="16"/>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2">
    <w:p w14:paraId="37B75334" w14:textId="77777777" w:rsidR="0016350B" w:rsidRDefault="0016350B" w:rsidP="005C6B3C">
      <w:pPr>
        <w:pStyle w:val="Tekstprzypisudolnego"/>
        <w:rPr>
          <w:rFonts w:ascii="Arial" w:hAnsi="Arial" w:cs="Arial"/>
          <w:sz w:val="16"/>
          <w:szCs w:val="16"/>
        </w:rPr>
      </w:pPr>
    </w:p>
    <w:p w14:paraId="0EFFB388" w14:textId="77777777" w:rsidR="0016350B" w:rsidRDefault="0016350B" w:rsidP="005C6B3C">
      <w:pPr>
        <w:pStyle w:val="Tekstprzypisudolnego"/>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sz w:val="16"/>
          <w:szCs w:val="16"/>
          <w:lang w:eastAsia="en-US"/>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str. 1).</w:t>
      </w:r>
    </w:p>
  </w:footnote>
  <w:footnote w:id="3">
    <w:p w14:paraId="02972062" w14:textId="77777777" w:rsidR="0016350B" w:rsidRDefault="0016350B" w:rsidP="005C6B3C">
      <w:pPr>
        <w:pStyle w:val="Tekstprzypisudolnego"/>
        <w:rPr>
          <w:rFonts w:ascii="Arial" w:hAnsi="Arial" w:cs="Arial"/>
          <w:sz w:val="16"/>
          <w:szCs w:val="16"/>
        </w:rPr>
      </w:pPr>
    </w:p>
    <w:p w14:paraId="7AC1F703" w14:textId="77777777" w:rsidR="0016350B" w:rsidRDefault="0016350B" w:rsidP="005C6B3C">
      <w:pPr>
        <w:pStyle w:val="Tekstprzypisudolnego"/>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000000"/>
          <w:sz w:val="16"/>
          <w:szCs w:val="16"/>
        </w:rPr>
        <w:t xml:space="preserve">W przypadku, gdy wykonawca </w:t>
      </w:r>
      <w:r>
        <w:rPr>
          <w:rFonts w:ascii="Arial" w:hAnsi="Arial"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4">
    <w:p w14:paraId="3E715C8F" w14:textId="77777777" w:rsidR="00265539" w:rsidRPr="009603F9" w:rsidRDefault="00265539" w:rsidP="00265539">
      <w:pPr>
        <w:pStyle w:val="Tekstprzypisudolnego"/>
        <w:jc w:val="both"/>
        <w:rPr>
          <w:rFonts w:ascii="Arial" w:hAnsi="Arial" w:cs="Arial"/>
          <w:sz w:val="16"/>
          <w:szCs w:val="16"/>
        </w:rPr>
      </w:pPr>
      <w:r w:rsidRPr="009603F9">
        <w:rPr>
          <w:rStyle w:val="Odwoanieprzypisudolnego"/>
        </w:rPr>
        <w:footnoteRef/>
      </w:r>
      <w:r w:rsidRPr="009603F9">
        <w:t xml:space="preserve"> </w:t>
      </w:r>
      <w:r w:rsidRPr="009603F9">
        <w:rPr>
          <w:rFonts w:ascii="Arial" w:hAnsi="Arial" w:cs="Arial"/>
          <w:sz w:val="16"/>
          <w:szCs w:val="16"/>
        </w:rPr>
        <w:t>Zgodnie z art. 5k Rozporządzenia Rady UE nr 833/2014 z dnia 31 lipca 2014 r. dotyczącego środków ograniczających w związku z działaniami Rosji destabilizującymi sytuację na Ukrainie (Dz. Urz. UE. L Nr 229, str. 1), zmienionego Rozporządzeniem Rady UE nr 2022/576 z dnia 8 kwietnia 2022 r. w sprawie zmiany rozporządzenia UE nr 833/2014 dotyczącego środków ograniczających w związku z działaniami Rosji destabilizującymi sytuację na Ukrainie (Dz. Urz. UE nr L 111 z 8.4.2022, str. 1), zwanego dalej „Rozporządzeniem sankcyjnym”,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DF89ED0" w14:textId="77777777" w:rsidR="00265539" w:rsidRPr="009603F9" w:rsidRDefault="00265539" w:rsidP="00265539">
      <w:pPr>
        <w:pStyle w:val="Tekstprzypisudolnego"/>
        <w:jc w:val="both"/>
        <w:rPr>
          <w:rFonts w:ascii="Arial" w:hAnsi="Arial" w:cs="Arial"/>
          <w:sz w:val="16"/>
          <w:szCs w:val="16"/>
        </w:rPr>
      </w:pPr>
    </w:p>
    <w:p w14:paraId="65F14244" w14:textId="77777777" w:rsidR="00265539" w:rsidRPr="009603F9" w:rsidRDefault="00265539" w:rsidP="00265539">
      <w:pPr>
        <w:pStyle w:val="Tekstprzypisudolnego"/>
        <w:jc w:val="both"/>
        <w:rPr>
          <w:rFonts w:ascii="Arial" w:hAnsi="Arial" w:cs="Arial"/>
          <w:sz w:val="16"/>
          <w:szCs w:val="16"/>
        </w:rPr>
      </w:pPr>
      <w:r w:rsidRPr="009603F9">
        <w:rPr>
          <w:rFonts w:ascii="Arial" w:hAnsi="Arial" w:cs="Arial"/>
          <w:sz w:val="16"/>
          <w:szCs w:val="16"/>
        </w:rPr>
        <w:t>- obywateli rosyjskich lub osób fizycznych lub prawnych, podmiotów lub organów z siedzibą w Rosji;</w:t>
      </w:r>
    </w:p>
    <w:p w14:paraId="73880716" w14:textId="77777777" w:rsidR="00265539" w:rsidRPr="009603F9" w:rsidRDefault="00265539" w:rsidP="00265539">
      <w:pPr>
        <w:pStyle w:val="Tekstprzypisudolnego"/>
        <w:jc w:val="both"/>
        <w:rPr>
          <w:rFonts w:ascii="Arial" w:hAnsi="Arial" w:cs="Arial"/>
          <w:sz w:val="16"/>
          <w:szCs w:val="16"/>
        </w:rPr>
      </w:pPr>
      <w:r w:rsidRPr="009603F9">
        <w:rPr>
          <w:rFonts w:ascii="Arial" w:hAnsi="Arial" w:cs="Arial"/>
          <w:sz w:val="16"/>
          <w:szCs w:val="16"/>
        </w:rPr>
        <w:t>- osób prawnych, podmiotów lub organów, do których prawa własności bezpośrednio lub pośrednio w ponad 50 % należą do osoby fizycznej lub prawnej, podmiotu lub organu, o którym mowa w lit. a) niniejszego ustępu; lub</w:t>
      </w:r>
    </w:p>
    <w:p w14:paraId="4484D5C5" w14:textId="77777777" w:rsidR="00265539" w:rsidRPr="009603F9" w:rsidRDefault="00265539" w:rsidP="00265539">
      <w:pPr>
        <w:pStyle w:val="Tekstprzypisudolnego"/>
        <w:jc w:val="both"/>
        <w:rPr>
          <w:rFonts w:ascii="Arial" w:hAnsi="Arial" w:cs="Arial"/>
          <w:sz w:val="16"/>
          <w:szCs w:val="16"/>
        </w:rPr>
      </w:pPr>
      <w:r w:rsidRPr="009603F9">
        <w:rPr>
          <w:rFonts w:ascii="Arial" w:hAnsi="Arial" w:cs="Arial"/>
          <w:sz w:val="16"/>
          <w:szCs w:val="16"/>
        </w:rPr>
        <w:t>- osób fizycznych lub prawnych, podmiotów lub organów działających w imieniu lub pod kierunkiem podmiotu, o którym mowa w lit. a) lub b) niniejszego ustępu,</w:t>
      </w:r>
    </w:p>
    <w:p w14:paraId="3709CD4B" w14:textId="77777777" w:rsidR="00265539" w:rsidRPr="009603F9" w:rsidRDefault="00265539" w:rsidP="00265539">
      <w:pPr>
        <w:pStyle w:val="Tekstprzypisudolnego"/>
        <w:jc w:val="both"/>
        <w:rPr>
          <w:rFonts w:ascii="Arial" w:hAnsi="Arial" w:cs="Arial"/>
          <w:sz w:val="16"/>
          <w:szCs w:val="16"/>
        </w:rPr>
      </w:pPr>
      <w:r w:rsidRPr="009603F9">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p w14:paraId="15DC1A79" w14:textId="0E159136" w:rsidR="00265539" w:rsidRDefault="00265539">
      <w:pPr>
        <w:pStyle w:val="Tekstprzypisudolnego"/>
      </w:pPr>
    </w:p>
  </w:footnote>
  <w:footnote w:id="5">
    <w:p w14:paraId="2258933F" w14:textId="77777777" w:rsidR="00227DB0" w:rsidRDefault="00227DB0" w:rsidP="00227DB0">
      <w:pPr>
        <w:jc w:val="both"/>
        <w:rPr>
          <w:rFonts w:ascii="Arial" w:hAnsi="Arial"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color w:val="222222"/>
          <w:sz w:val="16"/>
          <w:szCs w:val="16"/>
        </w:rPr>
        <w:t>z postępowania o udzielenie zamówienia publicznego lub konkursu prowadzonego na podstawie ustawy Pzp wyklucza się:</w:t>
      </w:r>
    </w:p>
    <w:p w14:paraId="3B159ED8" w14:textId="77777777" w:rsidR="00227DB0" w:rsidRDefault="00227DB0" w:rsidP="00227DB0">
      <w:pPr>
        <w:jc w:val="both"/>
        <w:rPr>
          <w:rFonts w:ascii="Arial" w:hAnsi="Arial" w:cs="Arial"/>
          <w:color w:val="222222"/>
          <w:sz w:val="16"/>
          <w:szCs w:val="16"/>
        </w:rPr>
      </w:pPr>
      <w:r>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CF3F6E5" w14:textId="338FB6BF" w:rsidR="00911571" w:rsidRPr="00911571" w:rsidRDefault="00911571" w:rsidP="00911571">
      <w:pPr>
        <w:jc w:val="both"/>
        <w:rPr>
          <w:rFonts w:ascii="Arial" w:eastAsia="Calibri" w:hAnsi="Arial" w:cs="Arial"/>
          <w:sz w:val="16"/>
          <w:szCs w:val="16"/>
          <w:lang w:eastAsia="en-US"/>
        </w:rPr>
      </w:pPr>
      <w:r>
        <w:rPr>
          <w:rFonts w:ascii="Arial" w:hAnsi="Arial" w:cs="Arial"/>
          <w:color w:val="222222"/>
          <w:sz w:val="16"/>
          <w:szCs w:val="16"/>
        </w:rPr>
        <w:t xml:space="preserve">2) wykonawcę oraz uczestnika </w:t>
      </w:r>
      <w:r w:rsidRPr="00911571">
        <w:rPr>
          <w:rFonts w:ascii="Arial" w:hAnsi="Arial" w:cs="Arial"/>
          <w:sz w:val="16"/>
          <w:szCs w:val="16"/>
        </w:rPr>
        <w:t>konkursu, którego beneficjentem rzeczywistym w rozumieniu ustawy z dnia 1 marca 2018 r. o przeciwdziałaniu praniu pieniędzy oraz finansowaniu terroryzmu (Dz. U. z 202</w:t>
      </w:r>
      <w:r w:rsidR="000E2025">
        <w:rPr>
          <w:rFonts w:ascii="Arial" w:hAnsi="Arial" w:cs="Arial"/>
          <w:sz w:val="16"/>
          <w:szCs w:val="16"/>
        </w:rPr>
        <w:t>5</w:t>
      </w:r>
      <w:r w:rsidRPr="00911571">
        <w:rPr>
          <w:rFonts w:ascii="Arial" w:hAnsi="Arial" w:cs="Arial"/>
          <w:sz w:val="16"/>
          <w:szCs w:val="16"/>
        </w:rPr>
        <w:t xml:space="preserve"> r. poz. </w:t>
      </w:r>
      <w:r w:rsidR="000E2025">
        <w:rPr>
          <w:rFonts w:ascii="Arial" w:hAnsi="Arial" w:cs="Arial"/>
          <w:sz w:val="16"/>
          <w:szCs w:val="16"/>
        </w:rPr>
        <w:t>644</w:t>
      </w:r>
      <w:r w:rsidRPr="00911571">
        <w:rPr>
          <w:rFonts w:ascii="Arial" w:hAnsi="Arial" w:cs="Arial"/>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C892D77" w14:textId="76539158" w:rsidR="00227DB0" w:rsidRDefault="00911571" w:rsidP="00911571">
      <w:pPr>
        <w:jc w:val="both"/>
        <w:rPr>
          <w:rFonts w:ascii="Arial" w:eastAsia="Times New Roman" w:hAnsi="Arial" w:cs="Arial"/>
          <w:sz w:val="16"/>
          <w:szCs w:val="16"/>
          <w:lang w:eastAsia="pl-PL"/>
        </w:rPr>
      </w:pPr>
      <w:r w:rsidRPr="00911571">
        <w:rPr>
          <w:rFonts w:ascii="Arial" w:hAnsi="Arial" w:cs="Arial"/>
          <w:sz w:val="16"/>
          <w:szCs w:val="16"/>
        </w:rPr>
        <w:t xml:space="preserve">3) wykonawcę oraz uczestnika konkursu, którego jednostką dominującą w rozumieniu art. 3 ust. 1 pkt 37 ustawy z dnia 29 września 1994 r. o rachunkowości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w:t>
      </w:r>
      <w:r>
        <w:rPr>
          <w:rFonts w:ascii="Arial" w:hAnsi="Arial" w:cs="Arial"/>
          <w:color w:val="222222"/>
          <w:sz w:val="16"/>
          <w:szCs w:val="16"/>
        </w:rPr>
        <w:t>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19B2C" w14:textId="1D62DE4B" w:rsidR="005816A9" w:rsidRDefault="000A5BA7">
    <w:pPr>
      <w:pStyle w:val="Nagwek"/>
    </w:pPr>
    <w:r>
      <w:rPr>
        <w:noProof/>
        <w:lang w:eastAsia="pl-PL"/>
      </w:rPr>
      <w:drawing>
        <wp:inline distT="0" distB="0" distL="0" distR="0" wp14:anchorId="74F69465" wp14:editId="12EF66F0">
          <wp:extent cx="6301740" cy="1186815"/>
          <wp:effectExtent l="0" t="0" r="3810" b="0"/>
          <wp:docPr id="44489276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86771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1740" cy="11868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3E25B64"/>
    <w:name w:val="WW8Num2"/>
    <w:lvl w:ilvl="0">
      <w:start w:val="1"/>
      <w:numFmt w:val="decimal"/>
      <w:lvlText w:val="%1."/>
      <w:lvlJc w:val="left"/>
      <w:pPr>
        <w:tabs>
          <w:tab w:val="num" w:pos="0"/>
        </w:tabs>
        <w:ind w:left="720" w:hanging="360"/>
      </w:pPr>
      <w:rPr>
        <w:rFonts w:ascii="Times New Roman" w:hAnsi="Times New Roman" w:cs="Times New Roman" w:hint="default"/>
        <w:sz w:val="24"/>
        <w:szCs w:val="24"/>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 w15:restartNumberingAfterBreak="0">
    <w:nsid w:val="0000000B"/>
    <w:multiLevelType w:val="multilevel"/>
    <w:tmpl w:val="1E424ADA"/>
    <w:name w:val="WW8Num14"/>
    <w:lvl w:ilvl="0">
      <w:start w:val="1"/>
      <w:numFmt w:val="decimal"/>
      <w:lvlText w:val="%1."/>
      <w:lvlJc w:val="left"/>
      <w:pPr>
        <w:tabs>
          <w:tab w:val="num" w:pos="0"/>
        </w:tabs>
        <w:ind w:left="720" w:hanging="360"/>
      </w:pPr>
      <w:rPr>
        <w:rFonts w:ascii="Times New Roman" w:hAnsi="Times New Roman" w:cs="Times New Roman" w:hint="default"/>
        <w:color w:val="000000"/>
        <w:sz w:val="24"/>
        <w:szCs w:val="24"/>
        <w:lang w:eastAsia="pl-PL"/>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000000E"/>
    <w:multiLevelType w:val="multilevel"/>
    <w:tmpl w:val="DA241D10"/>
    <w:name w:val="WW8Num17"/>
    <w:lvl w:ilvl="0">
      <w:start w:val="1"/>
      <w:numFmt w:val="decimal"/>
      <w:lvlText w:val="%1."/>
      <w:lvlJc w:val="left"/>
      <w:pPr>
        <w:tabs>
          <w:tab w:val="num" w:pos="0"/>
        </w:tabs>
        <w:ind w:left="720" w:hanging="360"/>
      </w:pPr>
      <w:rPr>
        <w:b w:val="0"/>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3" w15:restartNumberingAfterBreak="0">
    <w:nsid w:val="00000014"/>
    <w:multiLevelType w:val="singleLevel"/>
    <w:tmpl w:val="00000014"/>
    <w:name w:val="WW8Num69"/>
    <w:lvl w:ilvl="0">
      <w:start w:val="1"/>
      <w:numFmt w:val="decimal"/>
      <w:lvlText w:val="%1."/>
      <w:lvlJc w:val="left"/>
      <w:pPr>
        <w:tabs>
          <w:tab w:val="num" w:pos="360"/>
        </w:tabs>
        <w:ind w:left="360" w:hanging="360"/>
      </w:pPr>
    </w:lvl>
  </w:abstractNum>
  <w:abstractNum w:abstractNumId="4" w15:restartNumberingAfterBreak="0">
    <w:nsid w:val="0000001C"/>
    <w:multiLevelType w:val="multilevel"/>
    <w:tmpl w:val="9FAE7296"/>
    <w:name w:val="WW8Num32"/>
    <w:lvl w:ilvl="0">
      <w:start w:val="1"/>
      <w:numFmt w:val="decimal"/>
      <w:lvlText w:val="%1."/>
      <w:lvlJc w:val="left"/>
      <w:pPr>
        <w:tabs>
          <w:tab w:val="num" w:pos="-1068"/>
        </w:tabs>
        <w:ind w:left="360" w:hanging="360"/>
      </w:pPr>
      <w:rPr>
        <w:color w:val="000000"/>
        <w:sz w:val="24"/>
      </w:rPr>
    </w:lvl>
    <w:lvl w:ilvl="1">
      <w:start w:val="1"/>
      <w:numFmt w:val="lowerLetter"/>
      <w:lvlText w:val="%2)"/>
      <w:lvlJc w:val="left"/>
      <w:pPr>
        <w:tabs>
          <w:tab w:val="num" w:pos="-1068"/>
        </w:tabs>
        <w:ind w:left="1080" w:hanging="360"/>
      </w:pPr>
      <w:rPr>
        <w:rFonts w:ascii="Times New Roman" w:hAnsi="Times New Roman" w:cs="Times New Roman" w:hint="default"/>
        <w:b w:val="0"/>
        <w:i w:val="0"/>
        <w:iCs w:val="0"/>
        <w:sz w:val="24"/>
        <w:szCs w:val="24"/>
      </w:rPr>
    </w:lvl>
    <w:lvl w:ilvl="2">
      <w:start w:val="1"/>
      <w:numFmt w:val="decimal"/>
      <w:lvlText w:val="%3."/>
      <w:lvlJc w:val="left"/>
      <w:pPr>
        <w:tabs>
          <w:tab w:val="num" w:pos="-1068"/>
        </w:tabs>
        <w:ind w:left="1980" w:hanging="360"/>
      </w:pPr>
      <w:rPr>
        <w:rFonts w:ascii="Times New Roman" w:hAnsi="Times New Roman" w:cs="Times New Roman" w:hint="default"/>
        <w:b w:val="0"/>
        <w:i w:val="0"/>
        <w:iCs w:val="0"/>
        <w:sz w:val="24"/>
        <w:szCs w:val="24"/>
      </w:rPr>
    </w:lvl>
    <w:lvl w:ilvl="3">
      <w:start w:val="1"/>
      <w:numFmt w:val="decimal"/>
      <w:lvlText w:val="%4."/>
      <w:lvlJc w:val="left"/>
      <w:pPr>
        <w:tabs>
          <w:tab w:val="num" w:pos="-1068"/>
        </w:tabs>
        <w:ind w:left="2520" w:hanging="360"/>
      </w:pPr>
    </w:lvl>
    <w:lvl w:ilvl="4">
      <w:start w:val="1"/>
      <w:numFmt w:val="lowerLetter"/>
      <w:lvlText w:val="%5."/>
      <w:lvlJc w:val="left"/>
      <w:pPr>
        <w:tabs>
          <w:tab w:val="num" w:pos="-1068"/>
        </w:tabs>
        <w:ind w:left="3240" w:hanging="360"/>
      </w:pPr>
    </w:lvl>
    <w:lvl w:ilvl="5">
      <w:start w:val="1"/>
      <w:numFmt w:val="lowerRoman"/>
      <w:lvlText w:val="%6."/>
      <w:lvlJc w:val="right"/>
      <w:pPr>
        <w:tabs>
          <w:tab w:val="num" w:pos="-1068"/>
        </w:tabs>
        <w:ind w:left="3960" w:hanging="180"/>
      </w:pPr>
    </w:lvl>
    <w:lvl w:ilvl="6">
      <w:start w:val="1"/>
      <w:numFmt w:val="decimal"/>
      <w:lvlText w:val="%7."/>
      <w:lvlJc w:val="left"/>
      <w:pPr>
        <w:tabs>
          <w:tab w:val="num" w:pos="-1068"/>
        </w:tabs>
        <w:ind w:left="4680" w:hanging="360"/>
      </w:pPr>
    </w:lvl>
    <w:lvl w:ilvl="7">
      <w:start w:val="1"/>
      <w:numFmt w:val="lowerLetter"/>
      <w:lvlText w:val="%8."/>
      <w:lvlJc w:val="left"/>
      <w:pPr>
        <w:tabs>
          <w:tab w:val="num" w:pos="-1068"/>
        </w:tabs>
        <w:ind w:left="5400" w:hanging="360"/>
      </w:pPr>
    </w:lvl>
    <w:lvl w:ilvl="8">
      <w:start w:val="1"/>
      <w:numFmt w:val="lowerRoman"/>
      <w:lvlText w:val="%9."/>
      <w:lvlJc w:val="right"/>
      <w:pPr>
        <w:tabs>
          <w:tab w:val="num" w:pos="-1068"/>
        </w:tabs>
        <w:ind w:left="6120" w:hanging="180"/>
      </w:pPr>
    </w:lvl>
  </w:abstractNum>
  <w:abstractNum w:abstractNumId="5" w15:restartNumberingAfterBreak="0">
    <w:nsid w:val="00000020"/>
    <w:multiLevelType w:val="singleLevel"/>
    <w:tmpl w:val="00000020"/>
    <w:name w:val="WW8Num142222222222"/>
    <w:lvl w:ilvl="0">
      <w:start w:val="1"/>
      <w:numFmt w:val="decimal"/>
      <w:lvlText w:val="%1."/>
      <w:lvlJc w:val="left"/>
      <w:pPr>
        <w:tabs>
          <w:tab w:val="num" w:pos="0"/>
        </w:tabs>
        <w:ind w:left="720" w:hanging="360"/>
      </w:pPr>
      <w:rPr>
        <w:rFonts w:ascii="Times New Roman" w:hAnsi="Times New Roman" w:cs="Times New Roman"/>
        <w:color w:val="000000"/>
        <w:sz w:val="24"/>
        <w:szCs w:val="24"/>
        <w:lang w:eastAsia="pl-PL"/>
      </w:rPr>
    </w:lvl>
  </w:abstractNum>
  <w:abstractNum w:abstractNumId="6" w15:restartNumberingAfterBreak="0">
    <w:nsid w:val="00000028"/>
    <w:multiLevelType w:val="singleLevel"/>
    <w:tmpl w:val="37901E38"/>
    <w:name w:val="WW8Num40"/>
    <w:lvl w:ilvl="0">
      <w:start w:val="1"/>
      <w:numFmt w:val="decimal"/>
      <w:lvlText w:val="%1."/>
      <w:lvlJc w:val="left"/>
      <w:pPr>
        <w:tabs>
          <w:tab w:val="num" w:pos="357"/>
        </w:tabs>
        <w:ind w:left="357" w:hanging="357"/>
      </w:pPr>
      <w:rPr>
        <w:rFonts w:ascii="Times New Roman" w:hAnsi="Times New Roman" w:cs="Times New Roman" w:hint="default"/>
        <w:b w:val="0"/>
        <w:bCs w:val="0"/>
        <w:strike w:val="0"/>
        <w:dstrike w:val="0"/>
        <w:color w:val="auto"/>
        <w:u w:val="none"/>
        <w:effect w:val="none"/>
      </w:rPr>
    </w:lvl>
  </w:abstractNum>
  <w:abstractNum w:abstractNumId="7" w15:restartNumberingAfterBreak="0">
    <w:nsid w:val="0000003B"/>
    <w:multiLevelType w:val="singleLevel"/>
    <w:tmpl w:val="CE460570"/>
    <w:name w:val="WW8Num59"/>
    <w:lvl w:ilvl="0">
      <w:start w:val="1"/>
      <w:numFmt w:val="decimal"/>
      <w:lvlText w:val="%1)"/>
      <w:lvlJc w:val="left"/>
      <w:pPr>
        <w:tabs>
          <w:tab w:val="num" w:pos="360"/>
        </w:tabs>
        <w:ind w:left="360" w:hanging="360"/>
      </w:pPr>
      <w:rPr>
        <w:rFonts w:ascii="Arial" w:hAnsi="Arial" w:cs="Arial" w:hint="default"/>
      </w:rPr>
    </w:lvl>
  </w:abstractNum>
  <w:abstractNum w:abstractNumId="8" w15:restartNumberingAfterBreak="0">
    <w:nsid w:val="0000003E"/>
    <w:multiLevelType w:val="multilevel"/>
    <w:tmpl w:val="0000003E"/>
    <w:name w:val="WW8Num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3F"/>
    <w:multiLevelType w:val="singleLevel"/>
    <w:tmpl w:val="0000003F"/>
    <w:name w:val="WW8Num63"/>
    <w:lvl w:ilvl="0">
      <w:start w:val="1"/>
      <w:numFmt w:val="bullet"/>
      <w:lvlText w:val=""/>
      <w:lvlJc w:val="left"/>
      <w:pPr>
        <w:tabs>
          <w:tab w:val="num" w:pos="1070"/>
        </w:tabs>
        <w:ind w:left="1070" w:hanging="360"/>
      </w:pPr>
      <w:rPr>
        <w:rFonts w:ascii="Symbol" w:hAnsi="Symbol" w:cs="Symbol"/>
      </w:rPr>
    </w:lvl>
  </w:abstractNum>
  <w:abstractNum w:abstractNumId="10" w15:restartNumberingAfterBreak="0">
    <w:nsid w:val="00000040"/>
    <w:multiLevelType w:val="multilevel"/>
    <w:tmpl w:val="00000040"/>
    <w:name w:val="WW8Num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rPr>
        <w:rFonts w:cs="Times New Roman"/>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43"/>
    <w:multiLevelType w:val="singleLevel"/>
    <w:tmpl w:val="EC2E32F0"/>
    <w:name w:val="WW8Num93"/>
    <w:lvl w:ilvl="0">
      <w:start w:val="1"/>
      <w:numFmt w:val="decimal"/>
      <w:lvlText w:val="%1)"/>
      <w:lvlJc w:val="left"/>
      <w:pPr>
        <w:tabs>
          <w:tab w:val="num" w:pos="360"/>
        </w:tabs>
        <w:ind w:left="360" w:hanging="360"/>
      </w:pPr>
      <w:rPr>
        <w:rFonts w:ascii="Arial" w:hAnsi="Arial" w:cs="Arial" w:hint="default"/>
      </w:rPr>
    </w:lvl>
  </w:abstractNum>
  <w:abstractNum w:abstractNumId="12" w15:restartNumberingAfterBreak="0">
    <w:nsid w:val="00CF2D81"/>
    <w:multiLevelType w:val="hybridMultilevel"/>
    <w:tmpl w:val="E45C5640"/>
    <w:lvl w:ilvl="0" w:tplc="39946A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1136FF9"/>
    <w:multiLevelType w:val="hybridMultilevel"/>
    <w:tmpl w:val="899EDE12"/>
    <w:lvl w:ilvl="0" w:tplc="F7201BAA">
      <w:start w:val="1"/>
      <w:numFmt w:val="lowerLetter"/>
      <w:lvlText w:val="%1)"/>
      <w:lvlJc w:val="left"/>
      <w:pPr>
        <w:ind w:left="1069" w:hanging="360"/>
      </w:pPr>
      <w:rPr>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0310245A"/>
    <w:multiLevelType w:val="hybridMultilevel"/>
    <w:tmpl w:val="817E4C32"/>
    <w:lvl w:ilvl="0" w:tplc="39946A12">
      <w:start w:val="1"/>
      <w:numFmt w:val="bullet"/>
      <w:lvlText w:val="-"/>
      <w:lvlJc w:val="left"/>
      <w:pPr>
        <w:ind w:left="360" w:hanging="360"/>
      </w:pPr>
      <w:rPr>
        <w:rFonts w:ascii="Courier New" w:hAnsi="Courier New" w:hint="default"/>
      </w:rPr>
    </w:lvl>
    <w:lvl w:ilvl="1" w:tplc="39946A12">
      <w:start w:val="1"/>
      <w:numFmt w:val="bullet"/>
      <w:lvlText w:val="-"/>
      <w:lvlJc w:val="left"/>
      <w:pPr>
        <w:ind w:left="1080" w:hanging="360"/>
      </w:pPr>
      <w:rPr>
        <w:rFonts w:ascii="Courier New" w:hAnsi="Courier New" w:cs="Times New Roman"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5" w15:restartNumberingAfterBreak="0">
    <w:nsid w:val="04D92288"/>
    <w:multiLevelType w:val="hybridMultilevel"/>
    <w:tmpl w:val="9D6E1BB4"/>
    <w:lvl w:ilvl="0" w:tplc="51ACC41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5041C87"/>
    <w:multiLevelType w:val="hybridMultilevel"/>
    <w:tmpl w:val="38F2F4BA"/>
    <w:name w:val="WW8Num54222322232322334"/>
    <w:lvl w:ilvl="0" w:tplc="244240B6">
      <w:start w:val="1"/>
      <w:numFmt w:val="lowerLetter"/>
      <w:lvlText w:val="%1)"/>
      <w:lvlJc w:val="left"/>
      <w:pPr>
        <w:tabs>
          <w:tab w:val="num" w:pos="1137"/>
        </w:tabs>
        <w:ind w:left="1364" w:hanging="284"/>
      </w:pPr>
      <w:rPr>
        <w:rFonts w:ascii="Arial" w:hAnsi="Arial" w:cs="Arial" w:hint="default"/>
      </w:rPr>
    </w:lvl>
    <w:lvl w:ilvl="1" w:tplc="04150019">
      <w:start w:val="1"/>
      <w:numFmt w:val="lowerLetter"/>
      <w:lvlText w:val="%2."/>
      <w:lvlJc w:val="left"/>
      <w:pPr>
        <w:tabs>
          <w:tab w:val="num" w:pos="1385"/>
        </w:tabs>
        <w:ind w:left="1385" w:hanging="360"/>
      </w:pPr>
      <w:rPr>
        <w:rFonts w:ascii="Times New Roman" w:hAnsi="Times New Roman" w:cs="Times New Roman"/>
      </w:rPr>
    </w:lvl>
    <w:lvl w:ilvl="2" w:tplc="0415001B">
      <w:start w:val="1"/>
      <w:numFmt w:val="lowerRoman"/>
      <w:lvlText w:val="%3."/>
      <w:lvlJc w:val="right"/>
      <w:pPr>
        <w:tabs>
          <w:tab w:val="num" w:pos="2105"/>
        </w:tabs>
        <w:ind w:left="2105" w:hanging="180"/>
      </w:pPr>
      <w:rPr>
        <w:rFonts w:ascii="Times New Roman" w:hAnsi="Times New Roman" w:cs="Times New Roman"/>
      </w:rPr>
    </w:lvl>
    <w:lvl w:ilvl="3" w:tplc="0415000F">
      <w:start w:val="1"/>
      <w:numFmt w:val="decimal"/>
      <w:lvlText w:val="%4."/>
      <w:lvlJc w:val="left"/>
      <w:pPr>
        <w:tabs>
          <w:tab w:val="num" w:pos="2825"/>
        </w:tabs>
        <w:ind w:left="2825" w:hanging="360"/>
      </w:pPr>
      <w:rPr>
        <w:rFonts w:ascii="Times New Roman" w:hAnsi="Times New Roman" w:cs="Times New Roman"/>
      </w:rPr>
    </w:lvl>
    <w:lvl w:ilvl="4" w:tplc="04150019">
      <w:start w:val="1"/>
      <w:numFmt w:val="lowerLetter"/>
      <w:lvlText w:val="%5."/>
      <w:lvlJc w:val="left"/>
      <w:pPr>
        <w:tabs>
          <w:tab w:val="num" w:pos="3545"/>
        </w:tabs>
        <w:ind w:left="3545" w:hanging="360"/>
      </w:pPr>
      <w:rPr>
        <w:rFonts w:ascii="Times New Roman" w:hAnsi="Times New Roman" w:cs="Times New Roman"/>
      </w:rPr>
    </w:lvl>
    <w:lvl w:ilvl="5" w:tplc="0415001B">
      <w:start w:val="1"/>
      <w:numFmt w:val="lowerRoman"/>
      <w:lvlText w:val="%6."/>
      <w:lvlJc w:val="right"/>
      <w:pPr>
        <w:tabs>
          <w:tab w:val="num" w:pos="4265"/>
        </w:tabs>
        <w:ind w:left="4265" w:hanging="180"/>
      </w:pPr>
      <w:rPr>
        <w:rFonts w:ascii="Times New Roman" w:hAnsi="Times New Roman" w:cs="Times New Roman"/>
      </w:rPr>
    </w:lvl>
    <w:lvl w:ilvl="6" w:tplc="0415000F">
      <w:start w:val="1"/>
      <w:numFmt w:val="decimal"/>
      <w:lvlText w:val="%7."/>
      <w:lvlJc w:val="left"/>
      <w:pPr>
        <w:tabs>
          <w:tab w:val="num" w:pos="4985"/>
        </w:tabs>
        <w:ind w:left="4985" w:hanging="360"/>
      </w:pPr>
      <w:rPr>
        <w:rFonts w:ascii="Times New Roman" w:hAnsi="Times New Roman" w:cs="Times New Roman"/>
      </w:rPr>
    </w:lvl>
    <w:lvl w:ilvl="7" w:tplc="04150019">
      <w:start w:val="1"/>
      <w:numFmt w:val="lowerLetter"/>
      <w:lvlText w:val="%8."/>
      <w:lvlJc w:val="left"/>
      <w:pPr>
        <w:tabs>
          <w:tab w:val="num" w:pos="5705"/>
        </w:tabs>
        <w:ind w:left="5705" w:hanging="360"/>
      </w:pPr>
      <w:rPr>
        <w:rFonts w:ascii="Times New Roman" w:hAnsi="Times New Roman" w:cs="Times New Roman"/>
      </w:rPr>
    </w:lvl>
    <w:lvl w:ilvl="8" w:tplc="0415001B">
      <w:start w:val="1"/>
      <w:numFmt w:val="lowerRoman"/>
      <w:lvlText w:val="%9."/>
      <w:lvlJc w:val="right"/>
      <w:pPr>
        <w:tabs>
          <w:tab w:val="num" w:pos="6425"/>
        </w:tabs>
        <w:ind w:left="6425" w:hanging="180"/>
      </w:pPr>
      <w:rPr>
        <w:rFonts w:ascii="Times New Roman" w:hAnsi="Times New Roman" w:cs="Times New Roman"/>
      </w:rPr>
    </w:lvl>
  </w:abstractNum>
  <w:abstractNum w:abstractNumId="17" w15:restartNumberingAfterBreak="0">
    <w:nsid w:val="06CF5829"/>
    <w:multiLevelType w:val="hybridMultilevel"/>
    <w:tmpl w:val="06F080C0"/>
    <w:lvl w:ilvl="0" w:tplc="0415000B">
      <w:start w:val="1"/>
      <w:numFmt w:val="bullet"/>
      <w:lvlText w:val=""/>
      <w:lvlJc w:val="left"/>
      <w:pPr>
        <w:ind w:left="928" w:hanging="360"/>
      </w:pPr>
      <w:rPr>
        <w:rFonts w:ascii="Wingdings" w:hAnsi="Wingdings" w:cs="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06D07EA3"/>
    <w:multiLevelType w:val="multilevel"/>
    <w:tmpl w:val="B5F862E6"/>
    <w:lvl w:ilvl="0">
      <w:start w:val="1"/>
      <w:numFmt w:val="decimal"/>
      <w:lvlText w:val="%1)"/>
      <w:lvlJc w:val="left"/>
      <w:pPr>
        <w:tabs>
          <w:tab w:val="num" w:pos="0"/>
        </w:tabs>
        <w:ind w:left="360" w:hanging="360"/>
      </w:pPr>
      <w:rPr>
        <w:b w:val="0"/>
        <w:bCs/>
      </w:rPr>
    </w:lvl>
    <w:lvl w:ilvl="1">
      <w:numFmt w:val="decimal"/>
      <w:lvlText w:val="%2"/>
      <w:lvlJc w:val="left"/>
      <w:pPr>
        <w:tabs>
          <w:tab w:val="num" w:pos="0"/>
        </w:tabs>
        <w:ind w:left="1080" w:hanging="360"/>
      </w:pPr>
      <w:rPr>
        <w:rFonts w:cs="Courier New"/>
      </w:rPr>
    </w:lvl>
    <w:lvl w:ilvl="2">
      <w:numFmt w:val="decimal"/>
      <w:lvlText w:val="%3"/>
      <w:lvlJc w:val="left"/>
      <w:pPr>
        <w:tabs>
          <w:tab w:val="num" w:pos="0"/>
        </w:tabs>
        <w:ind w:left="1800" w:hanging="360"/>
      </w:pPr>
    </w:lvl>
    <w:lvl w:ilvl="3">
      <w:numFmt w:val="decimal"/>
      <w:lvlText w:val="%4"/>
      <w:lvlJc w:val="left"/>
      <w:pPr>
        <w:tabs>
          <w:tab w:val="num" w:pos="0"/>
        </w:tabs>
        <w:ind w:left="2520" w:hanging="360"/>
      </w:pPr>
    </w:lvl>
    <w:lvl w:ilvl="4">
      <w:numFmt w:val="decimal"/>
      <w:lvlText w:val="%5"/>
      <w:lvlJc w:val="left"/>
      <w:pPr>
        <w:tabs>
          <w:tab w:val="num" w:pos="0"/>
        </w:tabs>
        <w:ind w:left="3240" w:hanging="360"/>
      </w:pPr>
      <w:rPr>
        <w:rFonts w:cs="Courier New"/>
      </w:rPr>
    </w:lvl>
    <w:lvl w:ilvl="5">
      <w:numFmt w:val="decimal"/>
      <w:lvlText w:val="%6"/>
      <w:lvlJc w:val="left"/>
      <w:pPr>
        <w:tabs>
          <w:tab w:val="num" w:pos="0"/>
        </w:tabs>
        <w:ind w:left="3960" w:hanging="360"/>
      </w:pPr>
    </w:lvl>
    <w:lvl w:ilvl="6">
      <w:numFmt w:val="decimal"/>
      <w:lvlText w:val="%7"/>
      <w:lvlJc w:val="left"/>
      <w:pPr>
        <w:tabs>
          <w:tab w:val="num" w:pos="0"/>
        </w:tabs>
        <w:ind w:left="4680" w:hanging="360"/>
      </w:pPr>
    </w:lvl>
    <w:lvl w:ilvl="7">
      <w:numFmt w:val="decimal"/>
      <w:lvlText w:val="%8"/>
      <w:lvlJc w:val="left"/>
      <w:pPr>
        <w:tabs>
          <w:tab w:val="num" w:pos="0"/>
        </w:tabs>
        <w:ind w:left="5400" w:hanging="360"/>
      </w:pPr>
      <w:rPr>
        <w:rFonts w:cs="Courier New"/>
      </w:rPr>
    </w:lvl>
    <w:lvl w:ilvl="8">
      <w:numFmt w:val="decimal"/>
      <w:lvlText w:val="%9"/>
      <w:lvlJc w:val="left"/>
      <w:pPr>
        <w:tabs>
          <w:tab w:val="num" w:pos="0"/>
        </w:tabs>
        <w:ind w:left="6120" w:hanging="360"/>
      </w:pPr>
    </w:lvl>
  </w:abstractNum>
  <w:abstractNum w:abstractNumId="19" w15:restartNumberingAfterBreak="0">
    <w:nsid w:val="06DC4BD9"/>
    <w:multiLevelType w:val="hybridMultilevel"/>
    <w:tmpl w:val="32BE2A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78B02A1"/>
    <w:multiLevelType w:val="hybridMultilevel"/>
    <w:tmpl w:val="ED0EDA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8500A7A"/>
    <w:multiLevelType w:val="multilevel"/>
    <w:tmpl w:val="883CCC5E"/>
    <w:lvl w:ilvl="0">
      <w:start w:val="1"/>
      <w:numFmt w:val="decimal"/>
      <w:lvlText w:val="%1."/>
      <w:lvlJc w:val="left"/>
      <w:pPr>
        <w:tabs>
          <w:tab w:val="num" w:pos="0"/>
        </w:tabs>
        <w:ind w:left="360" w:hanging="360"/>
      </w:pPr>
      <w:rPr>
        <w:rFonts w:ascii="Times New Roman" w:hAnsi="Times New Roman" w:cs="Times New Roman" w:hint="default"/>
      </w:rPr>
    </w:lvl>
    <w:lvl w:ilvl="1">
      <w:start w:val="1"/>
      <w:numFmt w:val="lowerLetter"/>
      <w:lvlText w:val="%1.%2"/>
      <w:lvlJc w:val="left"/>
      <w:pPr>
        <w:tabs>
          <w:tab w:val="num" w:pos="0"/>
        </w:tabs>
        <w:ind w:left="1080" w:hanging="360"/>
      </w:pPr>
      <w:rPr>
        <w:rFonts w:ascii="Times New Roman" w:hAnsi="Times New Roman" w:cs="Times New Roman"/>
      </w:rPr>
    </w:lvl>
    <w:lvl w:ilvl="2">
      <w:start w:val="1"/>
      <w:numFmt w:val="lowerRoman"/>
      <w:lvlText w:val="%2.%3"/>
      <w:lvlJc w:val="right"/>
      <w:pPr>
        <w:tabs>
          <w:tab w:val="num" w:pos="0"/>
        </w:tabs>
        <w:ind w:left="1800" w:hanging="180"/>
      </w:pPr>
      <w:rPr>
        <w:rFonts w:ascii="Times New Roman" w:hAnsi="Times New Roman" w:cs="Times New Roman"/>
      </w:rPr>
    </w:lvl>
    <w:lvl w:ilvl="3">
      <w:start w:val="1"/>
      <w:numFmt w:val="decimal"/>
      <w:lvlText w:val="%3.%4"/>
      <w:lvlJc w:val="left"/>
      <w:pPr>
        <w:tabs>
          <w:tab w:val="num" w:pos="0"/>
        </w:tabs>
        <w:ind w:left="2520" w:hanging="360"/>
      </w:pPr>
      <w:rPr>
        <w:rFonts w:ascii="Times New Roman" w:hAnsi="Times New Roman" w:cs="Times New Roman"/>
      </w:rPr>
    </w:lvl>
    <w:lvl w:ilvl="4">
      <w:start w:val="1"/>
      <w:numFmt w:val="lowerLetter"/>
      <w:lvlText w:val="%4.%5"/>
      <w:lvlJc w:val="left"/>
      <w:pPr>
        <w:tabs>
          <w:tab w:val="num" w:pos="0"/>
        </w:tabs>
        <w:ind w:left="3240" w:hanging="360"/>
      </w:pPr>
      <w:rPr>
        <w:rFonts w:ascii="Times New Roman" w:hAnsi="Times New Roman" w:cs="Times New Roman"/>
      </w:rPr>
    </w:lvl>
    <w:lvl w:ilvl="5">
      <w:start w:val="1"/>
      <w:numFmt w:val="lowerRoman"/>
      <w:lvlText w:val="%5.%6"/>
      <w:lvlJc w:val="right"/>
      <w:pPr>
        <w:tabs>
          <w:tab w:val="num" w:pos="0"/>
        </w:tabs>
        <w:ind w:left="3960" w:hanging="180"/>
      </w:pPr>
      <w:rPr>
        <w:rFonts w:ascii="Times New Roman" w:hAnsi="Times New Roman" w:cs="Times New Roman"/>
      </w:rPr>
    </w:lvl>
    <w:lvl w:ilvl="6">
      <w:start w:val="1"/>
      <w:numFmt w:val="decimal"/>
      <w:lvlText w:val="%6.%7"/>
      <w:lvlJc w:val="left"/>
      <w:pPr>
        <w:tabs>
          <w:tab w:val="num" w:pos="0"/>
        </w:tabs>
        <w:ind w:left="4680" w:hanging="360"/>
      </w:pPr>
      <w:rPr>
        <w:rFonts w:ascii="Times New Roman" w:hAnsi="Times New Roman" w:cs="Times New Roman"/>
      </w:rPr>
    </w:lvl>
    <w:lvl w:ilvl="7">
      <w:start w:val="1"/>
      <w:numFmt w:val="lowerLetter"/>
      <w:lvlText w:val="%7.%8"/>
      <w:lvlJc w:val="left"/>
      <w:pPr>
        <w:tabs>
          <w:tab w:val="num" w:pos="0"/>
        </w:tabs>
        <w:ind w:left="5400" w:hanging="360"/>
      </w:pPr>
      <w:rPr>
        <w:rFonts w:ascii="Times New Roman" w:hAnsi="Times New Roman" w:cs="Times New Roman"/>
      </w:rPr>
    </w:lvl>
    <w:lvl w:ilvl="8">
      <w:start w:val="1"/>
      <w:numFmt w:val="lowerRoman"/>
      <w:lvlText w:val="%8.%9"/>
      <w:lvlJc w:val="right"/>
      <w:pPr>
        <w:tabs>
          <w:tab w:val="num" w:pos="0"/>
        </w:tabs>
        <w:ind w:left="6120" w:hanging="180"/>
      </w:pPr>
      <w:rPr>
        <w:rFonts w:ascii="Times New Roman" w:hAnsi="Times New Roman" w:cs="Times New Roman"/>
      </w:rPr>
    </w:lvl>
  </w:abstractNum>
  <w:abstractNum w:abstractNumId="22" w15:restartNumberingAfterBreak="0">
    <w:nsid w:val="08960BB0"/>
    <w:multiLevelType w:val="hybridMultilevel"/>
    <w:tmpl w:val="FF2AAD12"/>
    <w:lvl w:ilvl="0" w:tplc="6D6654D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08C04F18"/>
    <w:multiLevelType w:val="multilevel"/>
    <w:tmpl w:val="AB4279C8"/>
    <w:lvl w:ilvl="0">
      <w:start w:val="1"/>
      <w:numFmt w:val="decimal"/>
      <w:lvlText w:val="%1)"/>
      <w:lvlJc w:val="left"/>
      <w:pPr>
        <w:ind w:left="720" w:hanging="360"/>
      </w:pPr>
      <w:rPr>
        <w:strike w:val="0"/>
      </w:rPr>
    </w:lvl>
    <w:lvl w:ilvl="1">
      <w:start w:val="1"/>
      <w:numFmt w:val="lowerLetter"/>
      <w:lvlText w:val="%2."/>
      <w:lvlJc w:val="left"/>
      <w:pPr>
        <w:ind w:left="1374" w:hanging="360"/>
      </w:pPr>
    </w:lvl>
    <w:lvl w:ilvl="2">
      <w:start w:val="1"/>
      <w:numFmt w:val="lowerRoman"/>
      <w:lvlText w:val="%3."/>
      <w:lvlJc w:val="right"/>
      <w:pPr>
        <w:ind w:left="2094" w:hanging="180"/>
      </w:pPr>
    </w:lvl>
    <w:lvl w:ilvl="3">
      <w:start w:val="1"/>
      <w:numFmt w:val="decimal"/>
      <w:lvlText w:val="%4."/>
      <w:lvlJc w:val="left"/>
      <w:pPr>
        <w:ind w:left="2814" w:hanging="360"/>
      </w:pPr>
    </w:lvl>
    <w:lvl w:ilvl="4">
      <w:start w:val="1"/>
      <w:numFmt w:val="lowerLetter"/>
      <w:lvlText w:val="%5."/>
      <w:lvlJc w:val="left"/>
      <w:pPr>
        <w:ind w:left="3534" w:hanging="360"/>
      </w:pPr>
    </w:lvl>
    <w:lvl w:ilvl="5">
      <w:start w:val="1"/>
      <w:numFmt w:val="lowerRoman"/>
      <w:lvlText w:val="%6."/>
      <w:lvlJc w:val="right"/>
      <w:pPr>
        <w:ind w:left="4254" w:hanging="180"/>
      </w:pPr>
    </w:lvl>
    <w:lvl w:ilvl="6">
      <w:start w:val="1"/>
      <w:numFmt w:val="decimal"/>
      <w:lvlText w:val="%7."/>
      <w:lvlJc w:val="left"/>
      <w:pPr>
        <w:ind w:left="4974" w:hanging="360"/>
      </w:pPr>
    </w:lvl>
    <w:lvl w:ilvl="7">
      <w:start w:val="1"/>
      <w:numFmt w:val="lowerLetter"/>
      <w:lvlText w:val="%8."/>
      <w:lvlJc w:val="left"/>
      <w:pPr>
        <w:ind w:left="5694" w:hanging="360"/>
      </w:pPr>
    </w:lvl>
    <w:lvl w:ilvl="8">
      <w:start w:val="1"/>
      <w:numFmt w:val="lowerRoman"/>
      <w:lvlText w:val="%9."/>
      <w:lvlJc w:val="right"/>
      <w:pPr>
        <w:ind w:left="6414" w:hanging="180"/>
      </w:pPr>
    </w:lvl>
  </w:abstractNum>
  <w:abstractNum w:abstractNumId="24" w15:restartNumberingAfterBreak="0">
    <w:nsid w:val="0973346B"/>
    <w:multiLevelType w:val="hybridMultilevel"/>
    <w:tmpl w:val="40289234"/>
    <w:name w:val="WW8Num1422222222222222"/>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 w15:restartNumberingAfterBreak="0">
    <w:nsid w:val="099D0630"/>
    <w:multiLevelType w:val="hybridMultilevel"/>
    <w:tmpl w:val="95EA9512"/>
    <w:lvl w:ilvl="0" w:tplc="04150019">
      <w:start w:val="1"/>
      <w:numFmt w:val="lowerLetter"/>
      <w:lvlText w:val="%1."/>
      <w:lvlJc w:val="left"/>
      <w:pPr>
        <w:ind w:left="720" w:hanging="360"/>
      </w:pPr>
    </w:lvl>
    <w:lvl w:ilvl="1" w:tplc="04150011">
      <w:start w:val="1"/>
      <w:numFmt w:val="decimal"/>
      <w:lvlText w:val="%2)"/>
      <w:lvlJc w:val="left"/>
      <w:pPr>
        <w:ind w:left="0" w:firstLine="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0A261475"/>
    <w:multiLevelType w:val="multilevel"/>
    <w:tmpl w:val="614C2C88"/>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2)"/>
      <w:lvlJc w:val="left"/>
      <w:pPr>
        <w:tabs>
          <w:tab w:val="num" w:pos="731"/>
        </w:tabs>
        <w:ind w:left="731" w:hanging="360"/>
      </w:pPr>
      <w:rPr>
        <w:rFonts w:ascii="Times New Roman" w:hAnsi="Times New Roman" w:cs="Times New Roman"/>
        <w:b w:val="0"/>
        <w:bCs w:val="0"/>
        <w:strike w:val="0"/>
        <w:dstrike w:val="0"/>
        <w:color w:val="auto"/>
        <w:u w:val="none"/>
        <w:effect w:val="none"/>
      </w:rPr>
    </w:lvl>
    <w:lvl w:ilvl="2">
      <w:start w:val="1"/>
      <w:numFmt w:val="lowerRoman"/>
      <w:lvlText w:val="%3."/>
      <w:lvlJc w:val="left"/>
      <w:pPr>
        <w:tabs>
          <w:tab w:val="num" w:pos="1451"/>
        </w:tabs>
        <w:ind w:left="1451" w:hanging="180"/>
      </w:pPr>
      <w:rPr>
        <w:rFonts w:ascii="Times New Roman" w:hAnsi="Times New Roman" w:cs="Times New Roman"/>
      </w:rPr>
    </w:lvl>
    <w:lvl w:ilvl="3">
      <w:start w:val="1"/>
      <w:numFmt w:val="decimal"/>
      <w:lvlText w:val="%4."/>
      <w:lvlJc w:val="left"/>
      <w:pPr>
        <w:tabs>
          <w:tab w:val="num" w:pos="2171"/>
        </w:tabs>
        <w:ind w:left="2171" w:hanging="360"/>
      </w:pPr>
      <w:rPr>
        <w:rFonts w:ascii="Times New Roman" w:hAnsi="Times New Roman" w:cs="Times New Roman"/>
      </w:rPr>
    </w:lvl>
    <w:lvl w:ilvl="4">
      <w:start w:val="1"/>
      <w:numFmt w:val="lowerLetter"/>
      <w:lvlText w:val="%5."/>
      <w:lvlJc w:val="left"/>
      <w:pPr>
        <w:tabs>
          <w:tab w:val="num" w:pos="2891"/>
        </w:tabs>
        <w:ind w:left="2891" w:hanging="360"/>
      </w:pPr>
      <w:rPr>
        <w:rFonts w:ascii="Times New Roman" w:hAnsi="Times New Roman" w:cs="Times New Roman"/>
      </w:rPr>
    </w:lvl>
    <w:lvl w:ilvl="5">
      <w:start w:val="1"/>
      <w:numFmt w:val="lowerRoman"/>
      <w:lvlText w:val="%6."/>
      <w:lvlJc w:val="left"/>
      <w:pPr>
        <w:tabs>
          <w:tab w:val="num" w:pos="3611"/>
        </w:tabs>
        <w:ind w:left="3611" w:hanging="180"/>
      </w:pPr>
      <w:rPr>
        <w:rFonts w:ascii="Times New Roman" w:hAnsi="Times New Roman" w:cs="Times New Roman"/>
      </w:rPr>
    </w:lvl>
    <w:lvl w:ilvl="6">
      <w:start w:val="1"/>
      <w:numFmt w:val="decimal"/>
      <w:lvlText w:val="%7."/>
      <w:lvlJc w:val="left"/>
      <w:pPr>
        <w:tabs>
          <w:tab w:val="num" w:pos="4331"/>
        </w:tabs>
        <w:ind w:left="4331" w:hanging="360"/>
      </w:pPr>
      <w:rPr>
        <w:rFonts w:ascii="Times New Roman" w:hAnsi="Times New Roman" w:cs="Times New Roman"/>
      </w:rPr>
    </w:lvl>
    <w:lvl w:ilvl="7">
      <w:start w:val="1"/>
      <w:numFmt w:val="lowerLetter"/>
      <w:lvlText w:val="%8."/>
      <w:lvlJc w:val="left"/>
      <w:pPr>
        <w:tabs>
          <w:tab w:val="num" w:pos="5051"/>
        </w:tabs>
        <w:ind w:left="5051" w:hanging="360"/>
      </w:pPr>
      <w:rPr>
        <w:rFonts w:ascii="Times New Roman" w:hAnsi="Times New Roman" w:cs="Times New Roman"/>
      </w:rPr>
    </w:lvl>
    <w:lvl w:ilvl="8">
      <w:start w:val="1"/>
      <w:numFmt w:val="lowerRoman"/>
      <w:lvlText w:val="%9."/>
      <w:lvlJc w:val="left"/>
      <w:pPr>
        <w:tabs>
          <w:tab w:val="num" w:pos="5771"/>
        </w:tabs>
        <w:ind w:left="5771" w:hanging="180"/>
      </w:pPr>
      <w:rPr>
        <w:rFonts w:ascii="Times New Roman" w:hAnsi="Times New Roman" w:cs="Times New Roman"/>
      </w:rPr>
    </w:lvl>
  </w:abstractNum>
  <w:abstractNum w:abstractNumId="27" w15:restartNumberingAfterBreak="0">
    <w:nsid w:val="0C3B5780"/>
    <w:multiLevelType w:val="hybridMultilevel"/>
    <w:tmpl w:val="08A64822"/>
    <w:name w:val="WW8Num14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CA6628E"/>
    <w:multiLevelType w:val="hybridMultilevel"/>
    <w:tmpl w:val="44C8FE6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0CBC2939"/>
    <w:multiLevelType w:val="hybridMultilevel"/>
    <w:tmpl w:val="9DB6D210"/>
    <w:lvl w:ilvl="0" w:tplc="3EA00ACA">
      <w:start w:val="1"/>
      <w:numFmt w:val="decimal"/>
      <w:lvlText w:val="%1."/>
      <w:lvlJc w:val="left"/>
      <w:pPr>
        <w:tabs>
          <w:tab w:val="num" w:pos="360"/>
        </w:tabs>
        <w:ind w:left="360" w:hanging="360"/>
      </w:pPr>
      <w:rPr>
        <w:rFonts w:ascii="Times New Roman" w:hAnsi="Times New Roman" w:cs="Times New Roman"/>
        <w:strike w:val="0"/>
        <w:dstrike w:val="0"/>
        <w:u w:val="none"/>
        <w:effect w:val="none"/>
      </w:rPr>
    </w:lvl>
    <w:lvl w:ilvl="1" w:tplc="3ACE4606">
      <w:start w:val="1"/>
      <w:numFmt w:val="decimal"/>
      <w:lvlText w:val="%2)"/>
      <w:lvlJc w:val="left"/>
      <w:pPr>
        <w:tabs>
          <w:tab w:val="num" w:pos="731"/>
        </w:tabs>
        <w:ind w:left="731" w:hanging="360"/>
      </w:pPr>
      <w:rPr>
        <w:rFonts w:ascii="Arial" w:eastAsia="Times New Roman" w:hAnsi="Arial" w:cs="Times New Roman" w:hint="default"/>
      </w:rPr>
    </w:lvl>
    <w:lvl w:ilvl="2" w:tplc="0415001B">
      <w:start w:val="1"/>
      <w:numFmt w:val="lowerRoman"/>
      <w:lvlText w:val="%3."/>
      <w:lvlJc w:val="right"/>
      <w:pPr>
        <w:tabs>
          <w:tab w:val="num" w:pos="1451"/>
        </w:tabs>
        <w:ind w:left="1451" w:hanging="180"/>
      </w:pPr>
      <w:rPr>
        <w:rFonts w:ascii="Times New Roman" w:hAnsi="Times New Roman" w:cs="Times New Roman"/>
      </w:rPr>
    </w:lvl>
    <w:lvl w:ilvl="3" w:tplc="0415000F">
      <w:start w:val="1"/>
      <w:numFmt w:val="decimal"/>
      <w:lvlText w:val="%4."/>
      <w:lvlJc w:val="left"/>
      <w:pPr>
        <w:tabs>
          <w:tab w:val="num" w:pos="2171"/>
        </w:tabs>
        <w:ind w:left="2171" w:hanging="360"/>
      </w:pPr>
      <w:rPr>
        <w:rFonts w:ascii="Times New Roman" w:hAnsi="Times New Roman" w:cs="Times New Roman"/>
      </w:rPr>
    </w:lvl>
    <w:lvl w:ilvl="4" w:tplc="04150019">
      <w:start w:val="1"/>
      <w:numFmt w:val="lowerLetter"/>
      <w:lvlText w:val="%5."/>
      <w:lvlJc w:val="left"/>
      <w:pPr>
        <w:tabs>
          <w:tab w:val="num" w:pos="2891"/>
        </w:tabs>
        <w:ind w:left="2891" w:hanging="360"/>
      </w:pPr>
      <w:rPr>
        <w:rFonts w:ascii="Times New Roman" w:hAnsi="Times New Roman" w:cs="Times New Roman"/>
      </w:rPr>
    </w:lvl>
    <w:lvl w:ilvl="5" w:tplc="0415001B">
      <w:start w:val="1"/>
      <w:numFmt w:val="lowerRoman"/>
      <w:lvlText w:val="%6."/>
      <w:lvlJc w:val="right"/>
      <w:pPr>
        <w:tabs>
          <w:tab w:val="num" w:pos="3611"/>
        </w:tabs>
        <w:ind w:left="3611" w:hanging="180"/>
      </w:pPr>
      <w:rPr>
        <w:rFonts w:ascii="Times New Roman" w:hAnsi="Times New Roman" w:cs="Times New Roman"/>
      </w:rPr>
    </w:lvl>
    <w:lvl w:ilvl="6" w:tplc="0415000F">
      <w:start w:val="1"/>
      <w:numFmt w:val="decimal"/>
      <w:lvlText w:val="%7."/>
      <w:lvlJc w:val="left"/>
      <w:pPr>
        <w:tabs>
          <w:tab w:val="num" w:pos="4331"/>
        </w:tabs>
        <w:ind w:left="4331" w:hanging="360"/>
      </w:pPr>
      <w:rPr>
        <w:rFonts w:ascii="Times New Roman" w:hAnsi="Times New Roman" w:cs="Times New Roman"/>
      </w:rPr>
    </w:lvl>
    <w:lvl w:ilvl="7" w:tplc="04150019">
      <w:start w:val="1"/>
      <w:numFmt w:val="lowerLetter"/>
      <w:lvlText w:val="%8."/>
      <w:lvlJc w:val="left"/>
      <w:pPr>
        <w:tabs>
          <w:tab w:val="num" w:pos="5051"/>
        </w:tabs>
        <w:ind w:left="5051" w:hanging="360"/>
      </w:pPr>
      <w:rPr>
        <w:rFonts w:ascii="Times New Roman" w:hAnsi="Times New Roman" w:cs="Times New Roman"/>
      </w:rPr>
    </w:lvl>
    <w:lvl w:ilvl="8" w:tplc="0415001B">
      <w:start w:val="1"/>
      <w:numFmt w:val="lowerRoman"/>
      <w:lvlText w:val="%9."/>
      <w:lvlJc w:val="right"/>
      <w:pPr>
        <w:tabs>
          <w:tab w:val="num" w:pos="5771"/>
        </w:tabs>
        <w:ind w:left="5771" w:hanging="180"/>
      </w:pPr>
      <w:rPr>
        <w:rFonts w:ascii="Times New Roman" w:hAnsi="Times New Roman" w:cs="Times New Roman"/>
      </w:rPr>
    </w:lvl>
  </w:abstractNum>
  <w:abstractNum w:abstractNumId="30" w15:restartNumberingAfterBreak="0">
    <w:nsid w:val="0CE90245"/>
    <w:multiLevelType w:val="hybridMultilevel"/>
    <w:tmpl w:val="99F8424A"/>
    <w:lvl w:ilvl="0" w:tplc="73BECB36">
      <w:start w:val="1"/>
      <w:numFmt w:val="decimal"/>
      <w:lvlText w:val="%1."/>
      <w:lvlJc w:val="left"/>
      <w:pPr>
        <w:tabs>
          <w:tab w:val="num" w:pos="360"/>
        </w:tabs>
        <w:ind w:left="360" w:hanging="360"/>
      </w:pPr>
      <w:rPr>
        <w:rFonts w:ascii="Times New Roman" w:hAnsi="Times New Roman" w:cs="Times New Roman" w:hint="default"/>
        <w:color w:val="auto"/>
        <w:sz w:val="24"/>
        <w:szCs w:val="24"/>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31" w15:restartNumberingAfterBreak="0">
    <w:nsid w:val="0D077D8F"/>
    <w:multiLevelType w:val="hybridMultilevel"/>
    <w:tmpl w:val="F1ACF4FC"/>
    <w:lvl w:ilvl="0" w:tplc="FF527BC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0E6739E7"/>
    <w:multiLevelType w:val="hybridMultilevel"/>
    <w:tmpl w:val="37668B6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104A10B0"/>
    <w:multiLevelType w:val="hybridMultilevel"/>
    <w:tmpl w:val="FE6C224A"/>
    <w:name w:val="WW8Num4022332"/>
    <w:lvl w:ilvl="0" w:tplc="B2A604EA">
      <w:start w:val="1"/>
      <w:numFmt w:val="decimal"/>
      <w:lvlText w:val="%1."/>
      <w:lvlJc w:val="left"/>
      <w:pPr>
        <w:tabs>
          <w:tab w:val="num" w:pos="357"/>
        </w:tabs>
        <w:ind w:left="357" w:hanging="357"/>
      </w:pPr>
      <w:rPr>
        <w:rFonts w:ascii="Times New Roman" w:hAnsi="Times New Roman" w:cs="Times New Roman" w:hint="default"/>
        <w:color w:val="auto"/>
      </w:rPr>
    </w:lvl>
    <w:lvl w:ilvl="1" w:tplc="C4187BF0">
      <w:start w:val="1"/>
      <w:numFmt w:val="decimal"/>
      <w:lvlText w:val="%2)"/>
      <w:lvlJc w:val="left"/>
      <w:pPr>
        <w:tabs>
          <w:tab w:val="num" w:pos="786"/>
        </w:tabs>
        <w:ind w:left="786" w:hanging="360"/>
      </w:pPr>
      <w:rPr>
        <w:rFonts w:ascii="Times New Roman" w:hAnsi="Times New Roman" w:cs="Times New Roman" w:hint="default"/>
        <w:b w:val="0"/>
        <w:bCs w:val="0"/>
        <w:i w:val="0"/>
        <w:iCs w:val="0"/>
        <w:color w:val="000000" w:themeColor="text1"/>
        <w:sz w:val="24"/>
        <w:szCs w:val="24"/>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34" w15:restartNumberingAfterBreak="0">
    <w:nsid w:val="130C79CE"/>
    <w:multiLevelType w:val="multilevel"/>
    <w:tmpl w:val="9E549760"/>
    <w:name w:val="WW8Num342"/>
    <w:lvl w:ilvl="0">
      <w:start w:val="1"/>
      <w:numFmt w:val="upperRoman"/>
      <w:lvlText w:val="%1."/>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870"/>
        </w:tabs>
        <w:ind w:left="870" w:hanging="57"/>
      </w:pPr>
      <w:rPr>
        <w:rFonts w:cs="Times New Roman"/>
      </w:rPr>
    </w:lvl>
    <w:lvl w:ilvl="2">
      <w:start w:val="1"/>
      <w:numFmt w:val="lowerRoman"/>
      <w:lvlText w:val="%3."/>
      <w:lvlJc w:val="right"/>
      <w:pPr>
        <w:tabs>
          <w:tab w:val="num" w:pos="1632"/>
        </w:tabs>
        <w:ind w:left="1632" w:hanging="180"/>
      </w:pPr>
      <w:rPr>
        <w:rFonts w:cs="Times New Roman"/>
      </w:rPr>
    </w:lvl>
    <w:lvl w:ilvl="3">
      <w:start w:val="1"/>
      <w:numFmt w:val="decimal"/>
      <w:lvlText w:val="%4."/>
      <w:lvlJc w:val="left"/>
      <w:pPr>
        <w:tabs>
          <w:tab w:val="num" w:pos="2352"/>
        </w:tabs>
        <w:ind w:left="2352" w:hanging="360"/>
      </w:pPr>
      <w:rPr>
        <w:rFonts w:cs="Times New Roman"/>
      </w:rPr>
    </w:lvl>
    <w:lvl w:ilvl="4">
      <w:start w:val="1"/>
      <w:numFmt w:val="lowerLetter"/>
      <w:lvlText w:val="%5."/>
      <w:lvlJc w:val="left"/>
      <w:pPr>
        <w:tabs>
          <w:tab w:val="num" w:pos="3072"/>
        </w:tabs>
        <w:ind w:left="3072" w:hanging="360"/>
      </w:pPr>
      <w:rPr>
        <w:rFonts w:cs="Times New Roman"/>
      </w:rPr>
    </w:lvl>
    <w:lvl w:ilvl="5">
      <w:start w:val="1"/>
      <w:numFmt w:val="lowerRoman"/>
      <w:lvlText w:val="%6."/>
      <w:lvlJc w:val="right"/>
      <w:pPr>
        <w:tabs>
          <w:tab w:val="num" w:pos="3792"/>
        </w:tabs>
        <w:ind w:left="3792" w:hanging="180"/>
      </w:pPr>
      <w:rPr>
        <w:rFonts w:cs="Times New Roman"/>
      </w:rPr>
    </w:lvl>
    <w:lvl w:ilvl="6">
      <w:start w:val="1"/>
      <w:numFmt w:val="decimal"/>
      <w:lvlText w:val="%7."/>
      <w:lvlJc w:val="left"/>
      <w:pPr>
        <w:tabs>
          <w:tab w:val="num" w:pos="4512"/>
        </w:tabs>
        <w:ind w:left="4512" w:hanging="360"/>
      </w:pPr>
      <w:rPr>
        <w:rFonts w:cs="Times New Roman"/>
      </w:rPr>
    </w:lvl>
    <w:lvl w:ilvl="7">
      <w:start w:val="1"/>
      <w:numFmt w:val="lowerLetter"/>
      <w:lvlText w:val="%8."/>
      <w:lvlJc w:val="left"/>
      <w:pPr>
        <w:tabs>
          <w:tab w:val="num" w:pos="5232"/>
        </w:tabs>
        <w:ind w:left="5232" w:hanging="360"/>
      </w:pPr>
      <w:rPr>
        <w:rFonts w:cs="Times New Roman"/>
      </w:rPr>
    </w:lvl>
    <w:lvl w:ilvl="8">
      <w:start w:val="1"/>
      <w:numFmt w:val="lowerRoman"/>
      <w:lvlText w:val="%9."/>
      <w:lvlJc w:val="right"/>
      <w:pPr>
        <w:tabs>
          <w:tab w:val="num" w:pos="5952"/>
        </w:tabs>
        <w:ind w:left="5952" w:hanging="180"/>
      </w:pPr>
      <w:rPr>
        <w:rFonts w:cs="Times New Roman"/>
      </w:rPr>
    </w:lvl>
  </w:abstractNum>
  <w:abstractNum w:abstractNumId="35" w15:restartNumberingAfterBreak="0">
    <w:nsid w:val="163D519A"/>
    <w:multiLevelType w:val="multilevel"/>
    <w:tmpl w:val="4C40B46A"/>
    <w:lvl w:ilvl="0">
      <w:numFmt w:val="decimal"/>
      <w:lvlText w:val=""/>
      <w:lvlJc w:val="left"/>
      <w:pPr>
        <w:tabs>
          <w:tab w:val="num" w:pos="720"/>
        </w:tabs>
        <w:ind w:left="720" w:hanging="360"/>
      </w:pPr>
      <w:rPr>
        <w:rFonts w:ascii="Wingdings" w:hAnsi="Wingdings" w:cs="Wingdings" w:hint="default"/>
      </w:rPr>
    </w:lvl>
    <w:lvl w:ilvl="1">
      <w:start w:val="1"/>
      <w:numFmt w:val="lowerLetter"/>
      <w:lvlText w:val="%1.%2"/>
      <w:lvlJc w:val="left"/>
      <w:pPr>
        <w:tabs>
          <w:tab w:val="num" w:pos="1800"/>
        </w:tabs>
        <w:ind w:left="1800" w:hanging="360"/>
      </w:pPr>
    </w:lvl>
    <w:lvl w:ilvl="2">
      <w:start w:val="1"/>
      <w:numFmt w:val="lowerRoman"/>
      <w:lvlText w:val="%2.%3"/>
      <w:lvlJc w:val="right"/>
      <w:pPr>
        <w:tabs>
          <w:tab w:val="num" w:pos="2520"/>
        </w:tabs>
        <w:ind w:left="2520" w:hanging="180"/>
      </w:pPr>
    </w:lvl>
    <w:lvl w:ilvl="3">
      <w:start w:val="1"/>
      <w:numFmt w:val="decimal"/>
      <w:lvlText w:val="%3.%4"/>
      <w:lvlJc w:val="left"/>
      <w:pPr>
        <w:tabs>
          <w:tab w:val="num" w:pos="3240"/>
        </w:tabs>
        <w:ind w:left="3240" w:hanging="360"/>
      </w:pPr>
    </w:lvl>
    <w:lvl w:ilvl="4">
      <w:start w:val="1"/>
      <w:numFmt w:val="lowerLetter"/>
      <w:lvlText w:val="%4.%5"/>
      <w:lvlJc w:val="left"/>
      <w:pPr>
        <w:tabs>
          <w:tab w:val="num" w:pos="3960"/>
        </w:tabs>
        <w:ind w:left="3960" w:hanging="360"/>
      </w:pPr>
    </w:lvl>
    <w:lvl w:ilvl="5">
      <w:start w:val="1"/>
      <w:numFmt w:val="lowerRoman"/>
      <w:lvlText w:val="%5.%6"/>
      <w:lvlJc w:val="right"/>
      <w:pPr>
        <w:tabs>
          <w:tab w:val="num" w:pos="4680"/>
        </w:tabs>
        <w:ind w:left="4680" w:hanging="180"/>
      </w:pPr>
    </w:lvl>
    <w:lvl w:ilvl="6">
      <w:start w:val="1"/>
      <w:numFmt w:val="decimal"/>
      <w:lvlText w:val="%6.%7"/>
      <w:lvlJc w:val="left"/>
      <w:pPr>
        <w:tabs>
          <w:tab w:val="num" w:pos="5400"/>
        </w:tabs>
        <w:ind w:left="5400" w:hanging="360"/>
      </w:pPr>
    </w:lvl>
    <w:lvl w:ilvl="7">
      <w:start w:val="1"/>
      <w:numFmt w:val="lowerLetter"/>
      <w:lvlText w:val="%7.%8"/>
      <w:lvlJc w:val="left"/>
      <w:pPr>
        <w:tabs>
          <w:tab w:val="num" w:pos="6120"/>
        </w:tabs>
        <w:ind w:left="6120" w:hanging="360"/>
      </w:pPr>
    </w:lvl>
    <w:lvl w:ilvl="8">
      <w:start w:val="1"/>
      <w:numFmt w:val="lowerRoman"/>
      <w:lvlText w:val="%8.%9"/>
      <w:lvlJc w:val="right"/>
      <w:pPr>
        <w:tabs>
          <w:tab w:val="num" w:pos="6840"/>
        </w:tabs>
        <w:ind w:left="6840" w:hanging="180"/>
      </w:pPr>
    </w:lvl>
  </w:abstractNum>
  <w:abstractNum w:abstractNumId="36" w15:restartNumberingAfterBreak="0">
    <w:nsid w:val="16CC3361"/>
    <w:multiLevelType w:val="hybridMultilevel"/>
    <w:tmpl w:val="91BAF9B0"/>
    <w:lvl w:ilvl="0" w:tplc="7518B118">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186E750C"/>
    <w:multiLevelType w:val="hybridMultilevel"/>
    <w:tmpl w:val="445AC61A"/>
    <w:name w:val="WW8Num402"/>
    <w:lvl w:ilvl="0" w:tplc="4B52E2AA">
      <w:start w:val="1"/>
      <w:numFmt w:val="decimal"/>
      <w:lvlText w:val="%1."/>
      <w:lvlJc w:val="left"/>
      <w:pPr>
        <w:tabs>
          <w:tab w:val="num" w:pos="357"/>
        </w:tabs>
        <w:ind w:left="357" w:hanging="357"/>
      </w:pPr>
      <w:rPr>
        <w:rFonts w:ascii="Times New Roman" w:hAnsi="Times New Roman" w:cs="Times New Roman" w:hint="default"/>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38" w15:restartNumberingAfterBreak="0">
    <w:nsid w:val="1A927C91"/>
    <w:multiLevelType w:val="hybridMultilevel"/>
    <w:tmpl w:val="1F78C1B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 w15:restartNumberingAfterBreak="0">
    <w:nsid w:val="1AD51E48"/>
    <w:multiLevelType w:val="hybridMultilevel"/>
    <w:tmpl w:val="529E0460"/>
    <w:lvl w:ilvl="0" w:tplc="134CCF8C">
      <w:start w:val="1"/>
      <w:numFmt w:val="decimal"/>
      <w:lvlText w:val="%1."/>
      <w:lvlJc w:val="left"/>
      <w:pPr>
        <w:tabs>
          <w:tab w:val="num" w:pos="720"/>
        </w:tabs>
        <w:ind w:left="720" w:hanging="360"/>
      </w:pPr>
      <w:rPr>
        <w:rFonts w:ascii="Times New Roman" w:hAnsi="Times New Roman" w:cs="Times New Roman" w:hint="default"/>
        <w:color w:val="auto"/>
      </w:rPr>
    </w:lvl>
    <w:lvl w:ilvl="1" w:tplc="0415000B">
      <w:start w:val="1"/>
      <w:numFmt w:val="bullet"/>
      <w:lvlText w:val=""/>
      <w:lvlJc w:val="left"/>
      <w:pPr>
        <w:tabs>
          <w:tab w:val="num" w:pos="1800"/>
        </w:tabs>
        <w:ind w:left="1800" w:hanging="360"/>
      </w:pPr>
      <w:rPr>
        <w:rFonts w:ascii="Wingdings" w:hAnsi="Wingdings" w:cs="Wingdings" w:hint="default"/>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40" w15:restartNumberingAfterBreak="0">
    <w:nsid w:val="1B523E6E"/>
    <w:multiLevelType w:val="hybridMultilevel"/>
    <w:tmpl w:val="82EC1BF4"/>
    <w:lvl w:ilvl="0" w:tplc="A1188F5A">
      <w:start w:val="1"/>
      <w:numFmt w:val="decimal"/>
      <w:lvlText w:val="%1."/>
      <w:lvlJc w:val="left"/>
      <w:pPr>
        <w:ind w:left="360" w:hanging="360"/>
      </w:pPr>
      <w:rPr>
        <w:rFonts w:ascii="Times New Roman" w:hAnsi="Times New Roman" w:cs="Times New Roman" w:hint="default"/>
        <w:color w:val="auto"/>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1CB2019F"/>
    <w:multiLevelType w:val="hybridMultilevel"/>
    <w:tmpl w:val="D4681DB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1CD00A69"/>
    <w:multiLevelType w:val="hybridMultilevel"/>
    <w:tmpl w:val="2FF8B390"/>
    <w:name w:val="WW8Num14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CE82EDF"/>
    <w:multiLevelType w:val="hybridMultilevel"/>
    <w:tmpl w:val="C24ED0B8"/>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4" w15:restartNumberingAfterBreak="0">
    <w:nsid w:val="1F0401E2"/>
    <w:multiLevelType w:val="hybridMultilevel"/>
    <w:tmpl w:val="33D606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1FEB2927"/>
    <w:multiLevelType w:val="hybridMultilevel"/>
    <w:tmpl w:val="D6344614"/>
    <w:name w:val="WW8Num14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0725AE7"/>
    <w:multiLevelType w:val="hybridMultilevel"/>
    <w:tmpl w:val="F4527CA2"/>
    <w:name w:val="WW8Num1323"/>
    <w:lvl w:ilvl="0" w:tplc="04150001">
      <w:start w:val="1"/>
      <w:numFmt w:val="bullet"/>
      <w:lvlText w:val=""/>
      <w:lvlJc w:val="left"/>
      <w:pPr>
        <w:tabs>
          <w:tab w:val="num" w:pos="360"/>
        </w:tabs>
        <w:ind w:left="360" w:hanging="360"/>
      </w:pPr>
      <w:rPr>
        <w:rFonts w:ascii="Symbol" w:hAnsi="Symbol" w:cs="Symbol" w:hint="default"/>
      </w:rPr>
    </w:lvl>
    <w:lvl w:ilvl="1" w:tplc="B358C5D8">
      <w:start w:val="1"/>
      <w:numFmt w:val="bullet"/>
      <w:lvlText w:val=""/>
      <w:lvlJc w:val="left"/>
      <w:pPr>
        <w:tabs>
          <w:tab w:val="num" w:pos="1070"/>
        </w:tabs>
        <w:ind w:left="1070" w:hanging="360"/>
      </w:pPr>
      <w:rPr>
        <w:rFonts w:ascii="Symbol" w:hAnsi="Symbol" w:cs="Symbol" w:hint="default"/>
      </w:rPr>
    </w:lvl>
    <w:lvl w:ilvl="2" w:tplc="04150001">
      <w:start w:val="1"/>
      <w:numFmt w:val="bullet"/>
      <w:lvlText w:val=""/>
      <w:lvlJc w:val="left"/>
      <w:pPr>
        <w:tabs>
          <w:tab w:val="num" w:pos="1440"/>
        </w:tabs>
        <w:ind w:left="1440" w:hanging="360"/>
      </w:pPr>
      <w:rPr>
        <w:rFonts w:ascii="Symbol" w:hAnsi="Symbol" w:hint="default"/>
      </w:rPr>
    </w:lvl>
    <w:lvl w:ilvl="3" w:tplc="04150001">
      <w:start w:val="1"/>
      <w:numFmt w:val="bullet"/>
      <w:lvlText w:val=""/>
      <w:lvlJc w:val="left"/>
      <w:pPr>
        <w:tabs>
          <w:tab w:val="num" w:pos="1778"/>
        </w:tabs>
        <w:ind w:left="1778" w:hanging="360"/>
      </w:pPr>
      <w:rPr>
        <w:rFonts w:ascii="Symbol" w:hAnsi="Symbol" w:cs="Symbol" w:hint="default"/>
      </w:rPr>
    </w:lvl>
    <w:lvl w:ilvl="4" w:tplc="27206884">
      <w:start w:val="1"/>
      <w:numFmt w:val="upperRoman"/>
      <w:lvlText w:val="%5."/>
      <w:lvlJc w:val="left"/>
      <w:pPr>
        <w:tabs>
          <w:tab w:val="num" w:pos="3240"/>
        </w:tabs>
        <w:ind w:left="3240" w:hanging="720"/>
      </w:pPr>
      <w:rPr>
        <w:rFonts w:ascii="Times New Roman" w:hAnsi="Times New Roman" w:cs="Times New Roman" w:hint="default"/>
      </w:rPr>
    </w:lvl>
    <w:lvl w:ilvl="5" w:tplc="A4061D4E">
      <w:start w:val="1"/>
      <w:numFmt w:val="decimal"/>
      <w:lvlText w:val="%6."/>
      <w:lvlJc w:val="left"/>
      <w:pPr>
        <w:ind w:left="786" w:hanging="360"/>
      </w:pPr>
      <w:rPr>
        <w:rFonts w:ascii="Arial" w:eastAsia="Times New Roman" w:hAnsi="Arial" w:cs="Arial" w:hint="default"/>
        <w:b w:val="0"/>
        <w:bCs w:val="0"/>
        <w:strike w:val="0"/>
        <w:dstrike w:val="0"/>
        <w:w w:val="89"/>
        <w:sz w:val="22"/>
        <w:szCs w:val="22"/>
        <w:u w:val="none"/>
        <w:effect w:val="none"/>
      </w:rPr>
    </w:lvl>
    <w:lvl w:ilvl="6" w:tplc="04150001">
      <w:start w:val="1"/>
      <w:numFmt w:val="bullet"/>
      <w:lvlText w:val=""/>
      <w:lvlJc w:val="left"/>
      <w:pPr>
        <w:tabs>
          <w:tab w:val="num" w:pos="4320"/>
        </w:tabs>
        <w:ind w:left="4320" w:hanging="360"/>
      </w:pPr>
      <w:rPr>
        <w:rFonts w:ascii="Symbol" w:hAnsi="Symbol" w:cs="Symbol" w:hint="default"/>
      </w:rPr>
    </w:lvl>
    <w:lvl w:ilvl="7" w:tplc="04150003">
      <w:start w:val="1"/>
      <w:numFmt w:val="bullet"/>
      <w:lvlText w:val="o"/>
      <w:lvlJc w:val="left"/>
      <w:pPr>
        <w:tabs>
          <w:tab w:val="num" w:pos="5040"/>
        </w:tabs>
        <w:ind w:left="5040" w:hanging="360"/>
      </w:pPr>
      <w:rPr>
        <w:rFonts w:ascii="Courier New" w:hAnsi="Courier New" w:cs="Courier New" w:hint="default"/>
      </w:rPr>
    </w:lvl>
    <w:lvl w:ilvl="8" w:tplc="04150005">
      <w:start w:val="1"/>
      <w:numFmt w:val="bullet"/>
      <w:lvlText w:val=""/>
      <w:lvlJc w:val="left"/>
      <w:pPr>
        <w:tabs>
          <w:tab w:val="num" w:pos="5760"/>
        </w:tabs>
        <w:ind w:left="5760" w:hanging="360"/>
      </w:pPr>
      <w:rPr>
        <w:rFonts w:ascii="Wingdings" w:hAnsi="Wingdings" w:cs="Wingdings" w:hint="default"/>
      </w:rPr>
    </w:lvl>
  </w:abstractNum>
  <w:abstractNum w:abstractNumId="47" w15:restartNumberingAfterBreak="0">
    <w:nsid w:val="21B30EAC"/>
    <w:multiLevelType w:val="hybridMultilevel"/>
    <w:tmpl w:val="33D60622"/>
    <w:name w:val="WW8Num14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22A13F4C"/>
    <w:multiLevelType w:val="hybridMultilevel"/>
    <w:tmpl w:val="0C1A7E1E"/>
    <w:lvl w:ilvl="0" w:tplc="BA5849FE">
      <w:start w:val="2"/>
      <w:numFmt w:val="decimal"/>
      <w:lvlText w:val="%1."/>
      <w:lvlJc w:val="left"/>
      <w:pPr>
        <w:ind w:left="360" w:hanging="360"/>
      </w:pPr>
      <w:rPr>
        <w:rFonts w:hint="default"/>
        <w:strike w:val="0"/>
        <w:dstrike w:val="0"/>
        <w:color w:val="auto"/>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4C43F70"/>
    <w:multiLevelType w:val="multilevel"/>
    <w:tmpl w:val="252C7CF4"/>
    <w:lvl w:ilvl="0">
      <w:start w:val="1"/>
      <w:numFmt w:val="decimal"/>
      <w:lvlText w:val="%1)"/>
      <w:lvlJc w:val="left"/>
      <w:pPr>
        <w:tabs>
          <w:tab w:val="num" w:pos="0"/>
        </w:tabs>
        <w:ind w:left="720" w:hanging="360"/>
      </w:pPr>
      <w:rPr>
        <w:rFonts w:ascii="Times New Roman" w:hAnsi="Times New Roman" w:cs="Times New Roman" w:hint="default"/>
        <w:sz w:val="24"/>
        <w:szCs w:val="24"/>
      </w:rPr>
    </w:lvl>
    <w:lvl w:ilvl="1">
      <w:start w:val="1"/>
      <w:numFmt w:val="lowerLetter"/>
      <w:lvlText w:val="%1.%2"/>
      <w:lvlJc w:val="left"/>
      <w:pPr>
        <w:tabs>
          <w:tab w:val="num" w:pos="0"/>
        </w:tabs>
        <w:ind w:left="1440" w:hanging="360"/>
      </w:pPr>
      <w:rPr>
        <w:rFonts w:ascii="Times New Roman" w:hAnsi="Times New Roman" w:cs="Times New Roman"/>
      </w:rPr>
    </w:lvl>
    <w:lvl w:ilvl="2">
      <w:start w:val="1"/>
      <w:numFmt w:val="lowerRoman"/>
      <w:lvlText w:val="%2.%3"/>
      <w:lvlJc w:val="right"/>
      <w:pPr>
        <w:tabs>
          <w:tab w:val="num" w:pos="0"/>
        </w:tabs>
        <w:ind w:left="2160" w:hanging="180"/>
      </w:pPr>
      <w:rPr>
        <w:rFonts w:ascii="Times New Roman" w:hAnsi="Times New Roman" w:cs="Times New Roman"/>
      </w:rPr>
    </w:lvl>
    <w:lvl w:ilvl="3">
      <w:start w:val="1"/>
      <w:numFmt w:val="decimal"/>
      <w:lvlText w:val="%3.%4"/>
      <w:lvlJc w:val="left"/>
      <w:pPr>
        <w:tabs>
          <w:tab w:val="num" w:pos="0"/>
        </w:tabs>
        <w:ind w:left="2880" w:hanging="360"/>
      </w:pPr>
      <w:rPr>
        <w:rFonts w:ascii="Times New Roman" w:hAnsi="Times New Roman" w:cs="Times New Roman"/>
      </w:rPr>
    </w:lvl>
    <w:lvl w:ilvl="4">
      <w:start w:val="1"/>
      <w:numFmt w:val="lowerLetter"/>
      <w:lvlText w:val="%4.%5"/>
      <w:lvlJc w:val="left"/>
      <w:pPr>
        <w:tabs>
          <w:tab w:val="num" w:pos="0"/>
        </w:tabs>
        <w:ind w:left="3600" w:hanging="360"/>
      </w:pPr>
      <w:rPr>
        <w:rFonts w:ascii="Times New Roman" w:hAnsi="Times New Roman" w:cs="Times New Roman"/>
      </w:rPr>
    </w:lvl>
    <w:lvl w:ilvl="5">
      <w:start w:val="1"/>
      <w:numFmt w:val="lowerRoman"/>
      <w:lvlText w:val="%5.%6"/>
      <w:lvlJc w:val="right"/>
      <w:pPr>
        <w:tabs>
          <w:tab w:val="num" w:pos="0"/>
        </w:tabs>
        <w:ind w:left="4320" w:hanging="180"/>
      </w:pPr>
      <w:rPr>
        <w:rFonts w:ascii="Times New Roman" w:hAnsi="Times New Roman" w:cs="Times New Roman"/>
      </w:rPr>
    </w:lvl>
    <w:lvl w:ilvl="6">
      <w:start w:val="1"/>
      <w:numFmt w:val="decimal"/>
      <w:lvlText w:val="%6.%7"/>
      <w:lvlJc w:val="left"/>
      <w:pPr>
        <w:tabs>
          <w:tab w:val="num" w:pos="0"/>
        </w:tabs>
        <w:ind w:left="5040" w:hanging="360"/>
      </w:pPr>
      <w:rPr>
        <w:rFonts w:ascii="Times New Roman" w:hAnsi="Times New Roman" w:cs="Times New Roman"/>
      </w:rPr>
    </w:lvl>
    <w:lvl w:ilvl="7">
      <w:start w:val="1"/>
      <w:numFmt w:val="lowerLetter"/>
      <w:lvlText w:val="%7.%8"/>
      <w:lvlJc w:val="left"/>
      <w:pPr>
        <w:tabs>
          <w:tab w:val="num" w:pos="0"/>
        </w:tabs>
        <w:ind w:left="5760" w:hanging="360"/>
      </w:pPr>
      <w:rPr>
        <w:rFonts w:ascii="Times New Roman" w:hAnsi="Times New Roman" w:cs="Times New Roman"/>
      </w:rPr>
    </w:lvl>
    <w:lvl w:ilvl="8">
      <w:start w:val="1"/>
      <w:numFmt w:val="lowerRoman"/>
      <w:lvlText w:val="%8.%9"/>
      <w:lvlJc w:val="right"/>
      <w:pPr>
        <w:tabs>
          <w:tab w:val="num" w:pos="0"/>
        </w:tabs>
        <w:ind w:left="6480" w:hanging="180"/>
      </w:pPr>
      <w:rPr>
        <w:rFonts w:ascii="Times New Roman" w:hAnsi="Times New Roman" w:cs="Times New Roman"/>
      </w:rPr>
    </w:lvl>
  </w:abstractNum>
  <w:abstractNum w:abstractNumId="50" w15:restartNumberingAfterBreak="0">
    <w:nsid w:val="24F45477"/>
    <w:multiLevelType w:val="hybridMultilevel"/>
    <w:tmpl w:val="AA7CC4B4"/>
    <w:lvl w:ilvl="0" w:tplc="E6C253A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5E16545"/>
    <w:multiLevelType w:val="hybridMultilevel"/>
    <w:tmpl w:val="C4BAC796"/>
    <w:name w:val="WW8Num402233222"/>
    <w:lvl w:ilvl="0" w:tplc="42EE1EF6">
      <w:start w:val="1"/>
      <w:numFmt w:val="decimal"/>
      <w:lvlText w:val="%1."/>
      <w:lvlJc w:val="left"/>
      <w:pPr>
        <w:tabs>
          <w:tab w:val="num" w:pos="357"/>
        </w:tabs>
        <w:ind w:left="357" w:hanging="357"/>
      </w:pPr>
      <w:rPr>
        <w:rFonts w:ascii="Times New Roman" w:hAnsi="Times New Roman" w:cs="Times New Roman" w:hint="default"/>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52" w15:restartNumberingAfterBreak="0">
    <w:nsid w:val="25E620B3"/>
    <w:multiLevelType w:val="hybridMultilevel"/>
    <w:tmpl w:val="D1D2FFCE"/>
    <w:lvl w:ilvl="0" w:tplc="4430378A">
      <w:start w:val="1"/>
      <w:numFmt w:val="decimal"/>
      <w:lvlText w:val="%1."/>
      <w:lvlJc w:val="left"/>
      <w:pPr>
        <w:tabs>
          <w:tab w:val="num" w:pos="357"/>
        </w:tabs>
        <w:ind w:left="357" w:hanging="357"/>
      </w:pPr>
      <w:rPr>
        <w:rFonts w:ascii="Times New Roman" w:hAnsi="Times New Roman" w:cs="Times New Roman" w:hint="default"/>
      </w:rPr>
    </w:lvl>
    <w:lvl w:ilvl="1" w:tplc="985A5120">
      <w:start w:val="1"/>
      <w:numFmt w:val="decimal"/>
      <w:lvlText w:val="%2)"/>
      <w:lvlJc w:val="left"/>
      <w:pPr>
        <w:tabs>
          <w:tab w:val="num" w:pos="786"/>
        </w:tabs>
        <w:ind w:left="786" w:hanging="360"/>
      </w:pPr>
      <w:rPr>
        <w:rFonts w:ascii="Times New Roman" w:hAnsi="Times New Roman" w:cs="Times New Roman" w:hint="default"/>
        <w:b w:val="0"/>
        <w:bCs w:val="0"/>
        <w:i w:val="0"/>
        <w:iCs w:val="0"/>
        <w:sz w:val="22"/>
        <w:szCs w:val="22"/>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53" w15:restartNumberingAfterBreak="0">
    <w:nsid w:val="27744793"/>
    <w:multiLevelType w:val="hybridMultilevel"/>
    <w:tmpl w:val="0D1A14C8"/>
    <w:lvl w:ilvl="0" w:tplc="39946A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8B0183E"/>
    <w:multiLevelType w:val="hybridMultilevel"/>
    <w:tmpl w:val="C4A43CD2"/>
    <w:lvl w:ilvl="0" w:tplc="0415000B">
      <w:start w:val="1"/>
      <w:numFmt w:val="bullet"/>
      <w:lvlText w:val=""/>
      <w:lvlJc w:val="left"/>
      <w:pPr>
        <w:tabs>
          <w:tab w:val="num" w:pos="360"/>
        </w:tabs>
        <w:ind w:left="360" w:hanging="360"/>
      </w:pPr>
      <w:rPr>
        <w:rFonts w:ascii="Wingdings" w:hAnsi="Wingdings"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55" w15:restartNumberingAfterBreak="0">
    <w:nsid w:val="29460CED"/>
    <w:multiLevelType w:val="hybridMultilevel"/>
    <w:tmpl w:val="C11E4EDC"/>
    <w:name w:val="WW8Num1422222"/>
    <w:lvl w:ilvl="0" w:tplc="A47007E4">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29AE4246"/>
    <w:multiLevelType w:val="multilevel"/>
    <w:tmpl w:val="ADF06D84"/>
    <w:lvl w:ilvl="0">
      <w:start w:val="1"/>
      <w:numFmt w:val="decimal"/>
      <w:lvlText w:val="%1."/>
      <w:lvlJc w:val="left"/>
      <w:pPr>
        <w:tabs>
          <w:tab w:val="num" w:pos="0"/>
        </w:tabs>
        <w:ind w:left="360" w:hanging="360"/>
      </w:pPr>
      <w:rPr>
        <w:rFonts w:ascii="Times New Roman" w:hAnsi="Times New Roman" w:cs="Times New Roman" w:hint="default"/>
        <w:sz w:val="24"/>
        <w:szCs w:val="24"/>
      </w:rPr>
    </w:lvl>
    <w:lvl w:ilvl="1">
      <w:start w:val="1"/>
      <w:numFmt w:val="lowerLetter"/>
      <w:lvlText w:val="%1.%2"/>
      <w:lvlJc w:val="left"/>
      <w:pPr>
        <w:tabs>
          <w:tab w:val="num" w:pos="0"/>
        </w:tabs>
        <w:ind w:left="1080" w:hanging="360"/>
      </w:pPr>
      <w:rPr>
        <w:rFonts w:ascii="Times New Roman" w:hAnsi="Times New Roman" w:cs="Times New Roman"/>
      </w:rPr>
    </w:lvl>
    <w:lvl w:ilvl="2">
      <w:start w:val="1"/>
      <w:numFmt w:val="lowerRoman"/>
      <w:lvlText w:val="%2.%3"/>
      <w:lvlJc w:val="right"/>
      <w:pPr>
        <w:tabs>
          <w:tab w:val="num" w:pos="0"/>
        </w:tabs>
        <w:ind w:left="1800" w:hanging="180"/>
      </w:pPr>
      <w:rPr>
        <w:rFonts w:ascii="Times New Roman" w:hAnsi="Times New Roman" w:cs="Times New Roman"/>
      </w:rPr>
    </w:lvl>
    <w:lvl w:ilvl="3">
      <w:start w:val="1"/>
      <w:numFmt w:val="decimal"/>
      <w:lvlText w:val="%3.%4"/>
      <w:lvlJc w:val="left"/>
      <w:pPr>
        <w:tabs>
          <w:tab w:val="num" w:pos="0"/>
        </w:tabs>
        <w:ind w:left="2520" w:hanging="360"/>
      </w:pPr>
      <w:rPr>
        <w:rFonts w:ascii="Times New Roman" w:hAnsi="Times New Roman" w:cs="Times New Roman"/>
      </w:rPr>
    </w:lvl>
    <w:lvl w:ilvl="4">
      <w:start w:val="1"/>
      <w:numFmt w:val="lowerLetter"/>
      <w:lvlText w:val="%4.%5"/>
      <w:lvlJc w:val="left"/>
      <w:pPr>
        <w:tabs>
          <w:tab w:val="num" w:pos="0"/>
        </w:tabs>
        <w:ind w:left="3240" w:hanging="360"/>
      </w:pPr>
      <w:rPr>
        <w:rFonts w:ascii="Times New Roman" w:hAnsi="Times New Roman" w:cs="Times New Roman"/>
      </w:rPr>
    </w:lvl>
    <w:lvl w:ilvl="5">
      <w:start w:val="1"/>
      <w:numFmt w:val="lowerRoman"/>
      <w:lvlText w:val="%5.%6"/>
      <w:lvlJc w:val="right"/>
      <w:pPr>
        <w:tabs>
          <w:tab w:val="num" w:pos="0"/>
        </w:tabs>
        <w:ind w:left="3960" w:hanging="180"/>
      </w:pPr>
      <w:rPr>
        <w:rFonts w:ascii="Times New Roman" w:hAnsi="Times New Roman" w:cs="Times New Roman"/>
      </w:rPr>
    </w:lvl>
    <w:lvl w:ilvl="6">
      <w:start w:val="1"/>
      <w:numFmt w:val="decimal"/>
      <w:lvlText w:val="%6.%7"/>
      <w:lvlJc w:val="left"/>
      <w:pPr>
        <w:tabs>
          <w:tab w:val="num" w:pos="0"/>
        </w:tabs>
        <w:ind w:left="4680" w:hanging="360"/>
      </w:pPr>
      <w:rPr>
        <w:rFonts w:ascii="Times New Roman" w:hAnsi="Times New Roman" w:cs="Times New Roman"/>
      </w:rPr>
    </w:lvl>
    <w:lvl w:ilvl="7">
      <w:start w:val="1"/>
      <w:numFmt w:val="lowerLetter"/>
      <w:lvlText w:val="%7.%8"/>
      <w:lvlJc w:val="left"/>
      <w:pPr>
        <w:tabs>
          <w:tab w:val="num" w:pos="0"/>
        </w:tabs>
        <w:ind w:left="5400" w:hanging="360"/>
      </w:pPr>
      <w:rPr>
        <w:rFonts w:ascii="Times New Roman" w:hAnsi="Times New Roman" w:cs="Times New Roman"/>
      </w:rPr>
    </w:lvl>
    <w:lvl w:ilvl="8">
      <w:start w:val="1"/>
      <w:numFmt w:val="lowerRoman"/>
      <w:lvlText w:val="%8.%9"/>
      <w:lvlJc w:val="right"/>
      <w:pPr>
        <w:tabs>
          <w:tab w:val="num" w:pos="0"/>
        </w:tabs>
        <w:ind w:left="6120" w:hanging="180"/>
      </w:pPr>
      <w:rPr>
        <w:rFonts w:ascii="Times New Roman" w:hAnsi="Times New Roman" w:cs="Times New Roman"/>
      </w:rPr>
    </w:lvl>
  </w:abstractNum>
  <w:abstractNum w:abstractNumId="57" w15:restartNumberingAfterBreak="0">
    <w:nsid w:val="2BA04D58"/>
    <w:multiLevelType w:val="multilevel"/>
    <w:tmpl w:val="C36CC178"/>
    <w:lvl w:ilvl="0">
      <w:start w:val="1"/>
      <w:numFmt w:val="decimal"/>
      <w:lvlText w:val="%1."/>
      <w:lvlJc w:val="left"/>
      <w:pPr>
        <w:tabs>
          <w:tab w:val="num" w:pos="0"/>
        </w:tabs>
        <w:ind w:left="360" w:hanging="360"/>
      </w:pPr>
      <w:rPr>
        <w:rFonts w:ascii="Times New Roman" w:hAnsi="Times New Roman" w:cs="Times New Roman" w:hint="default"/>
        <w:sz w:val="24"/>
        <w:szCs w:val="24"/>
      </w:rPr>
    </w:lvl>
    <w:lvl w:ilvl="1">
      <w:start w:val="1"/>
      <w:numFmt w:val="lowerLetter"/>
      <w:lvlText w:val="%1.%2"/>
      <w:lvlJc w:val="left"/>
      <w:pPr>
        <w:tabs>
          <w:tab w:val="num" w:pos="0"/>
        </w:tabs>
        <w:ind w:left="1080" w:hanging="360"/>
      </w:pPr>
      <w:rPr>
        <w:rFonts w:ascii="Times New Roman" w:hAnsi="Times New Roman" w:cs="Times New Roman"/>
      </w:rPr>
    </w:lvl>
    <w:lvl w:ilvl="2">
      <w:start w:val="1"/>
      <w:numFmt w:val="lowerRoman"/>
      <w:lvlText w:val="%2.%3"/>
      <w:lvlJc w:val="right"/>
      <w:pPr>
        <w:tabs>
          <w:tab w:val="num" w:pos="0"/>
        </w:tabs>
        <w:ind w:left="1800" w:hanging="180"/>
      </w:pPr>
      <w:rPr>
        <w:rFonts w:ascii="Times New Roman" w:hAnsi="Times New Roman" w:cs="Times New Roman"/>
      </w:rPr>
    </w:lvl>
    <w:lvl w:ilvl="3">
      <w:start w:val="1"/>
      <w:numFmt w:val="decimal"/>
      <w:lvlText w:val="%3.%4"/>
      <w:lvlJc w:val="left"/>
      <w:pPr>
        <w:tabs>
          <w:tab w:val="num" w:pos="0"/>
        </w:tabs>
        <w:ind w:left="2520" w:hanging="360"/>
      </w:pPr>
      <w:rPr>
        <w:rFonts w:ascii="Times New Roman" w:hAnsi="Times New Roman" w:cs="Times New Roman"/>
      </w:rPr>
    </w:lvl>
    <w:lvl w:ilvl="4">
      <w:start w:val="1"/>
      <w:numFmt w:val="lowerLetter"/>
      <w:lvlText w:val="%4.%5"/>
      <w:lvlJc w:val="left"/>
      <w:pPr>
        <w:tabs>
          <w:tab w:val="num" w:pos="0"/>
        </w:tabs>
        <w:ind w:left="3240" w:hanging="360"/>
      </w:pPr>
      <w:rPr>
        <w:rFonts w:ascii="Times New Roman" w:hAnsi="Times New Roman" w:cs="Times New Roman"/>
      </w:rPr>
    </w:lvl>
    <w:lvl w:ilvl="5">
      <w:start w:val="1"/>
      <w:numFmt w:val="lowerRoman"/>
      <w:lvlText w:val="%5.%6"/>
      <w:lvlJc w:val="right"/>
      <w:pPr>
        <w:tabs>
          <w:tab w:val="num" w:pos="0"/>
        </w:tabs>
        <w:ind w:left="3960" w:hanging="180"/>
      </w:pPr>
      <w:rPr>
        <w:rFonts w:ascii="Times New Roman" w:hAnsi="Times New Roman" w:cs="Times New Roman"/>
      </w:rPr>
    </w:lvl>
    <w:lvl w:ilvl="6">
      <w:start w:val="1"/>
      <w:numFmt w:val="decimal"/>
      <w:lvlText w:val="%6.%7"/>
      <w:lvlJc w:val="left"/>
      <w:pPr>
        <w:tabs>
          <w:tab w:val="num" w:pos="0"/>
        </w:tabs>
        <w:ind w:left="4680" w:hanging="360"/>
      </w:pPr>
      <w:rPr>
        <w:rFonts w:ascii="Times New Roman" w:hAnsi="Times New Roman" w:cs="Times New Roman"/>
      </w:rPr>
    </w:lvl>
    <w:lvl w:ilvl="7">
      <w:start w:val="1"/>
      <w:numFmt w:val="lowerLetter"/>
      <w:lvlText w:val="%7.%8"/>
      <w:lvlJc w:val="left"/>
      <w:pPr>
        <w:tabs>
          <w:tab w:val="num" w:pos="0"/>
        </w:tabs>
        <w:ind w:left="5400" w:hanging="360"/>
      </w:pPr>
      <w:rPr>
        <w:rFonts w:ascii="Times New Roman" w:hAnsi="Times New Roman" w:cs="Times New Roman"/>
      </w:rPr>
    </w:lvl>
    <w:lvl w:ilvl="8">
      <w:start w:val="1"/>
      <w:numFmt w:val="lowerRoman"/>
      <w:lvlText w:val="%8.%9"/>
      <w:lvlJc w:val="right"/>
      <w:pPr>
        <w:tabs>
          <w:tab w:val="num" w:pos="0"/>
        </w:tabs>
        <w:ind w:left="6120" w:hanging="180"/>
      </w:pPr>
      <w:rPr>
        <w:rFonts w:ascii="Times New Roman" w:hAnsi="Times New Roman" w:cs="Times New Roman"/>
      </w:rPr>
    </w:lvl>
  </w:abstractNum>
  <w:abstractNum w:abstractNumId="58" w15:restartNumberingAfterBreak="0">
    <w:nsid w:val="2BF353CF"/>
    <w:multiLevelType w:val="hybridMultilevel"/>
    <w:tmpl w:val="C9A08486"/>
    <w:name w:val="WW8Num40223322"/>
    <w:lvl w:ilvl="0" w:tplc="7B98D400">
      <w:start w:val="1"/>
      <w:numFmt w:val="decimal"/>
      <w:lvlText w:val="%1."/>
      <w:lvlJc w:val="left"/>
      <w:pPr>
        <w:tabs>
          <w:tab w:val="num" w:pos="357"/>
        </w:tabs>
        <w:ind w:left="357" w:hanging="357"/>
      </w:pPr>
      <w:rPr>
        <w:rFonts w:ascii="Arial" w:hAnsi="Arial" w:cs="Arial" w:hint="default"/>
      </w:rPr>
    </w:lvl>
    <w:lvl w:ilvl="1" w:tplc="985A5120">
      <w:start w:val="1"/>
      <w:numFmt w:val="decimal"/>
      <w:lvlText w:val="%2)"/>
      <w:lvlJc w:val="left"/>
      <w:pPr>
        <w:tabs>
          <w:tab w:val="num" w:pos="786"/>
        </w:tabs>
        <w:ind w:left="786" w:hanging="360"/>
      </w:pPr>
      <w:rPr>
        <w:rFonts w:ascii="Times New Roman" w:hAnsi="Times New Roman" w:cs="Times New Roman" w:hint="default"/>
        <w:b w:val="0"/>
        <w:bCs w:val="0"/>
        <w:i w:val="0"/>
        <w:iCs w:val="0"/>
        <w:sz w:val="22"/>
        <w:szCs w:val="22"/>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59" w15:restartNumberingAfterBreak="0">
    <w:nsid w:val="2EB62E5A"/>
    <w:multiLevelType w:val="hybridMultilevel"/>
    <w:tmpl w:val="E94CC22A"/>
    <w:lvl w:ilvl="0" w:tplc="77686E80">
      <w:start w:val="1"/>
      <w:numFmt w:val="decimal"/>
      <w:lvlText w:val="%1."/>
      <w:lvlJc w:val="left"/>
      <w:pPr>
        <w:tabs>
          <w:tab w:val="num" w:pos="360"/>
        </w:tabs>
        <w:ind w:left="360" w:hanging="360"/>
      </w:pPr>
      <w:rPr>
        <w:rFonts w:ascii="Times New Roman" w:hAnsi="Times New Roman" w:cs="Times New Roman" w:hint="default"/>
        <w:strike w:val="0"/>
        <w:dstrike w:val="0"/>
        <w:color w:val="auto"/>
        <w:u w:val="none"/>
        <w:effect w:val="none"/>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60" w15:restartNumberingAfterBreak="0">
    <w:nsid w:val="2F1730B8"/>
    <w:multiLevelType w:val="hybridMultilevel"/>
    <w:tmpl w:val="7108D036"/>
    <w:lvl w:ilvl="0" w:tplc="2A74F0D8">
      <w:start w:val="1"/>
      <w:numFmt w:val="decimal"/>
      <w:lvlText w:val="%1."/>
      <w:lvlJc w:val="left"/>
      <w:pPr>
        <w:ind w:left="360" w:hanging="360"/>
      </w:pPr>
      <w:rPr>
        <w:b/>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30A5599F"/>
    <w:multiLevelType w:val="hybridMultilevel"/>
    <w:tmpl w:val="004486D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2" w15:restartNumberingAfterBreak="0">
    <w:nsid w:val="30B976D5"/>
    <w:multiLevelType w:val="hybridMultilevel"/>
    <w:tmpl w:val="11E27B68"/>
    <w:name w:val="WW8Num1422"/>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63" w15:restartNumberingAfterBreak="0">
    <w:nsid w:val="32F925B6"/>
    <w:multiLevelType w:val="multilevel"/>
    <w:tmpl w:val="2D38048C"/>
    <w:lvl w:ilvl="0">
      <w:start w:val="1"/>
      <w:numFmt w:val="decimal"/>
      <w:lvlText w:val="%1."/>
      <w:lvlJc w:val="left"/>
      <w:pPr>
        <w:ind w:left="360" w:hanging="360"/>
      </w:p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352A4C2E"/>
    <w:multiLevelType w:val="hybridMultilevel"/>
    <w:tmpl w:val="B136DA6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5" w15:restartNumberingAfterBreak="0">
    <w:nsid w:val="370E4716"/>
    <w:multiLevelType w:val="multilevel"/>
    <w:tmpl w:val="DA047ECC"/>
    <w:lvl w:ilvl="0">
      <w:start w:val="1"/>
      <w:numFmt w:val="none"/>
      <w:pStyle w:val="Nagwek1"/>
      <w:suff w:val="nothing"/>
      <w:lvlText w:val=""/>
      <w:lvlJc w:val="left"/>
      <w:pPr>
        <w:tabs>
          <w:tab w:val="num" w:pos="0"/>
        </w:tabs>
        <w:ind w:left="0" w:firstLine="0"/>
      </w:pPr>
      <w:rPr>
        <w:rFonts w:cs="Times New Roman"/>
      </w:rPr>
    </w:lvl>
    <w:lvl w:ilvl="1">
      <w:start w:val="1"/>
      <w:numFmt w:val="none"/>
      <w:pStyle w:val="Nagwek2"/>
      <w:suff w:val="nothing"/>
      <w:lvlText w:val=""/>
      <w:lvlJc w:val="left"/>
      <w:pPr>
        <w:tabs>
          <w:tab w:val="num" w:pos="0"/>
        </w:tabs>
        <w:ind w:left="0" w:firstLine="0"/>
      </w:pPr>
      <w:rPr>
        <w:rFonts w:cs="Times New Roman"/>
      </w:rPr>
    </w:lvl>
    <w:lvl w:ilvl="2">
      <w:start w:val="1"/>
      <w:numFmt w:val="none"/>
      <w:pStyle w:val="Nagwek3"/>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6" w15:restartNumberingAfterBreak="0">
    <w:nsid w:val="38BC5508"/>
    <w:multiLevelType w:val="hybridMultilevel"/>
    <w:tmpl w:val="A10255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7" w15:restartNumberingAfterBreak="0">
    <w:nsid w:val="39D72F77"/>
    <w:multiLevelType w:val="hybridMultilevel"/>
    <w:tmpl w:val="67161D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BA153A4"/>
    <w:multiLevelType w:val="hybridMultilevel"/>
    <w:tmpl w:val="0B46EE6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9" w15:restartNumberingAfterBreak="0">
    <w:nsid w:val="3C8E6440"/>
    <w:multiLevelType w:val="multilevel"/>
    <w:tmpl w:val="960E3BA2"/>
    <w:lvl w:ilvl="0">
      <w:start w:val="1"/>
      <w:numFmt w:val="decimal"/>
      <w:lvlText w:val="%1."/>
      <w:lvlJc w:val="left"/>
      <w:pPr>
        <w:tabs>
          <w:tab w:val="num" w:pos="0"/>
        </w:tabs>
        <w:ind w:left="360" w:hanging="360"/>
      </w:pPr>
      <w:rPr>
        <w:rFonts w:ascii="Times New Roman" w:hAnsi="Times New Roman" w:cs="Times New Roman" w:hint="default"/>
        <w:b w:val="0"/>
        <w:sz w:val="24"/>
        <w:szCs w:val="24"/>
      </w:rPr>
    </w:lvl>
    <w:lvl w:ilvl="1">
      <w:start w:val="1"/>
      <w:numFmt w:val="lowerLetter"/>
      <w:lvlText w:val="%1.%2"/>
      <w:lvlJc w:val="left"/>
      <w:pPr>
        <w:tabs>
          <w:tab w:val="num" w:pos="0"/>
        </w:tabs>
        <w:ind w:left="1080" w:hanging="360"/>
      </w:pPr>
      <w:rPr>
        <w:rFonts w:ascii="Times New Roman" w:hAnsi="Times New Roman" w:cs="Times New Roman"/>
      </w:rPr>
    </w:lvl>
    <w:lvl w:ilvl="2">
      <w:start w:val="1"/>
      <w:numFmt w:val="lowerRoman"/>
      <w:lvlText w:val="%2.%3"/>
      <w:lvlJc w:val="right"/>
      <w:pPr>
        <w:tabs>
          <w:tab w:val="num" w:pos="0"/>
        </w:tabs>
        <w:ind w:left="1800" w:hanging="180"/>
      </w:pPr>
      <w:rPr>
        <w:rFonts w:ascii="Times New Roman" w:hAnsi="Times New Roman" w:cs="Times New Roman"/>
      </w:rPr>
    </w:lvl>
    <w:lvl w:ilvl="3">
      <w:start w:val="1"/>
      <w:numFmt w:val="decimal"/>
      <w:lvlText w:val="%3.%4"/>
      <w:lvlJc w:val="left"/>
      <w:pPr>
        <w:tabs>
          <w:tab w:val="num" w:pos="0"/>
        </w:tabs>
        <w:ind w:left="2520" w:hanging="360"/>
      </w:pPr>
      <w:rPr>
        <w:rFonts w:ascii="Times New Roman" w:hAnsi="Times New Roman" w:cs="Times New Roman"/>
      </w:rPr>
    </w:lvl>
    <w:lvl w:ilvl="4">
      <w:start w:val="1"/>
      <w:numFmt w:val="lowerLetter"/>
      <w:lvlText w:val="%4.%5"/>
      <w:lvlJc w:val="left"/>
      <w:pPr>
        <w:tabs>
          <w:tab w:val="num" w:pos="0"/>
        </w:tabs>
        <w:ind w:left="3240" w:hanging="360"/>
      </w:pPr>
      <w:rPr>
        <w:rFonts w:ascii="Times New Roman" w:hAnsi="Times New Roman" w:cs="Times New Roman"/>
      </w:rPr>
    </w:lvl>
    <w:lvl w:ilvl="5">
      <w:start w:val="1"/>
      <w:numFmt w:val="lowerRoman"/>
      <w:lvlText w:val="%5.%6"/>
      <w:lvlJc w:val="right"/>
      <w:pPr>
        <w:tabs>
          <w:tab w:val="num" w:pos="0"/>
        </w:tabs>
        <w:ind w:left="3960" w:hanging="180"/>
      </w:pPr>
      <w:rPr>
        <w:rFonts w:ascii="Times New Roman" w:hAnsi="Times New Roman" w:cs="Times New Roman"/>
      </w:rPr>
    </w:lvl>
    <w:lvl w:ilvl="6">
      <w:start w:val="1"/>
      <w:numFmt w:val="decimal"/>
      <w:lvlText w:val="%6.%7"/>
      <w:lvlJc w:val="left"/>
      <w:pPr>
        <w:tabs>
          <w:tab w:val="num" w:pos="0"/>
        </w:tabs>
        <w:ind w:left="4680" w:hanging="360"/>
      </w:pPr>
      <w:rPr>
        <w:rFonts w:ascii="Times New Roman" w:hAnsi="Times New Roman" w:cs="Times New Roman"/>
      </w:rPr>
    </w:lvl>
    <w:lvl w:ilvl="7">
      <w:start w:val="1"/>
      <w:numFmt w:val="lowerLetter"/>
      <w:lvlText w:val="%7.%8"/>
      <w:lvlJc w:val="left"/>
      <w:pPr>
        <w:tabs>
          <w:tab w:val="num" w:pos="0"/>
        </w:tabs>
        <w:ind w:left="5400" w:hanging="360"/>
      </w:pPr>
      <w:rPr>
        <w:rFonts w:ascii="Times New Roman" w:hAnsi="Times New Roman" w:cs="Times New Roman"/>
      </w:rPr>
    </w:lvl>
    <w:lvl w:ilvl="8">
      <w:start w:val="1"/>
      <w:numFmt w:val="lowerRoman"/>
      <w:lvlText w:val="%8.%9"/>
      <w:lvlJc w:val="right"/>
      <w:pPr>
        <w:tabs>
          <w:tab w:val="num" w:pos="0"/>
        </w:tabs>
        <w:ind w:left="6120" w:hanging="180"/>
      </w:pPr>
      <w:rPr>
        <w:rFonts w:ascii="Times New Roman" w:hAnsi="Times New Roman" w:cs="Times New Roman"/>
      </w:rPr>
    </w:lvl>
  </w:abstractNum>
  <w:abstractNum w:abstractNumId="70" w15:restartNumberingAfterBreak="0">
    <w:nsid w:val="3D9C436B"/>
    <w:multiLevelType w:val="hybridMultilevel"/>
    <w:tmpl w:val="D1C86D48"/>
    <w:lvl w:ilvl="0" w:tplc="F774CE92">
      <w:start w:val="1"/>
      <w:numFmt w:val="decimal"/>
      <w:lvlText w:val="%1)"/>
      <w:lvlJc w:val="left"/>
      <w:pPr>
        <w:tabs>
          <w:tab w:val="num" w:pos="717"/>
        </w:tabs>
        <w:ind w:left="717" w:hanging="360"/>
      </w:pPr>
      <w:rPr>
        <w:rFonts w:ascii="Times New Roman" w:hAnsi="Times New Roman" w:cs="Times New Roman" w:hint="default"/>
        <w:strike w:val="0"/>
      </w:rPr>
    </w:lvl>
    <w:lvl w:ilvl="1" w:tplc="04150019">
      <w:start w:val="1"/>
      <w:numFmt w:val="lowerLetter"/>
      <w:lvlText w:val="%2."/>
      <w:lvlJc w:val="left"/>
      <w:pPr>
        <w:tabs>
          <w:tab w:val="num" w:pos="2012"/>
        </w:tabs>
        <w:ind w:left="2012" w:hanging="360"/>
      </w:pPr>
      <w:rPr>
        <w:rFonts w:ascii="Times New Roman" w:hAnsi="Times New Roman" w:cs="Times New Roman"/>
      </w:rPr>
    </w:lvl>
    <w:lvl w:ilvl="2" w:tplc="0415001B">
      <w:start w:val="1"/>
      <w:numFmt w:val="lowerRoman"/>
      <w:lvlText w:val="%3."/>
      <w:lvlJc w:val="right"/>
      <w:pPr>
        <w:tabs>
          <w:tab w:val="num" w:pos="2732"/>
        </w:tabs>
        <w:ind w:left="2732" w:hanging="180"/>
      </w:pPr>
      <w:rPr>
        <w:rFonts w:ascii="Times New Roman" w:hAnsi="Times New Roman" w:cs="Times New Roman"/>
      </w:rPr>
    </w:lvl>
    <w:lvl w:ilvl="3" w:tplc="0415000F">
      <w:start w:val="1"/>
      <w:numFmt w:val="decimal"/>
      <w:lvlText w:val="%4."/>
      <w:lvlJc w:val="left"/>
      <w:pPr>
        <w:tabs>
          <w:tab w:val="num" w:pos="3452"/>
        </w:tabs>
        <w:ind w:left="3452" w:hanging="360"/>
      </w:pPr>
      <w:rPr>
        <w:rFonts w:ascii="Times New Roman" w:hAnsi="Times New Roman" w:cs="Times New Roman"/>
      </w:rPr>
    </w:lvl>
    <w:lvl w:ilvl="4" w:tplc="04150019">
      <w:start w:val="1"/>
      <w:numFmt w:val="lowerLetter"/>
      <w:lvlText w:val="%5."/>
      <w:lvlJc w:val="left"/>
      <w:pPr>
        <w:tabs>
          <w:tab w:val="num" w:pos="4172"/>
        </w:tabs>
        <w:ind w:left="4172" w:hanging="360"/>
      </w:pPr>
      <w:rPr>
        <w:rFonts w:ascii="Times New Roman" w:hAnsi="Times New Roman" w:cs="Times New Roman"/>
      </w:rPr>
    </w:lvl>
    <w:lvl w:ilvl="5" w:tplc="0415001B">
      <w:start w:val="1"/>
      <w:numFmt w:val="lowerRoman"/>
      <w:lvlText w:val="%6."/>
      <w:lvlJc w:val="right"/>
      <w:pPr>
        <w:tabs>
          <w:tab w:val="num" w:pos="4892"/>
        </w:tabs>
        <w:ind w:left="4892" w:hanging="180"/>
      </w:pPr>
      <w:rPr>
        <w:rFonts w:ascii="Times New Roman" w:hAnsi="Times New Roman" w:cs="Times New Roman"/>
      </w:rPr>
    </w:lvl>
    <w:lvl w:ilvl="6" w:tplc="0415000F">
      <w:start w:val="1"/>
      <w:numFmt w:val="decimal"/>
      <w:lvlText w:val="%7."/>
      <w:lvlJc w:val="left"/>
      <w:pPr>
        <w:tabs>
          <w:tab w:val="num" w:pos="5612"/>
        </w:tabs>
        <w:ind w:left="5612" w:hanging="360"/>
      </w:pPr>
      <w:rPr>
        <w:rFonts w:ascii="Times New Roman" w:hAnsi="Times New Roman" w:cs="Times New Roman"/>
      </w:rPr>
    </w:lvl>
    <w:lvl w:ilvl="7" w:tplc="04150019">
      <w:start w:val="1"/>
      <w:numFmt w:val="lowerLetter"/>
      <w:lvlText w:val="%8."/>
      <w:lvlJc w:val="left"/>
      <w:pPr>
        <w:tabs>
          <w:tab w:val="num" w:pos="6332"/>
        </w:tabs>
        <w:ind w:left="6332" w:hanging="360"/>
      </w:pPr>
      <w:rPr>
        <w:rFonts w:ascii="Times New Roman" w:hAnsi="Times New Roman" w:cs="Times New Roman"/>
      </w:rPr>
    </w:lvl>
    <w:lvl w:ilvl="8" w:tplc="0415001B">
      <w:start w:val="1"/>
      <w:numFmt w:val="lowerRoman"/>
      <w:lvlText w:val="%9."/>
      <w:lvlJc w:val="right"/>
      <w:pPr>
        <w:tabs>
          <w:tab w:val="num" w:pos="7052"/>
        </w:tabs>
        <w:ind w:left="7052" w:hanging="180"/>
      </w:pPr>
      <w:rPr>
        <w:rFonts w:ascii="Times New Roman" w:hAnsi="Times New Roman" w:cs="Times New Roman"/>
      </w:rPr>
    </w:lvl>
  </w:abstractNum>
  <w:abstractNum w:abstractNumId="71" w15:restartNumberingAfterBreak="0">
    <w:nsid w:val="3DB21D06"/>
    <w:multiLevelType w:val="multilevel"/>
    <w:tmpl w:val="502405BC"/>
    <w:lvl w:ilvl="0">
      <w:start w:val="1"/>
      <w:numFmt w:val="bullet"/>
      <w:lvlText w:val=""/>
      <w:lvlJc w:val="left"/>
      <w:pPr>
        <w:tabs>
          <w:tab w:val="num" w:pos="1778"/>
        </w:tabs>
        <w:ind w:left="1778" w:hanging="360"/>
      </w:pPr>
      <w:rPr>
        <w:rFonts w:ascii="Symbol" w:hAnsi="Symbol" w:hint="default"/>
        <w:sz w:val="20"/>
      </w:rPr>
    </w:lvl>
    <w:lvl w:ilvl="1" w:tentative="1">
      <w:start w:val="1"/>
      <w:numFmt w:val="bullet"/>
      <w:lvlText w:val="o"/>
      <w:lvlJc w:val="left"/>
      <w:pPr>
        <w:tabs>
          <w:tab w:val="num" w:pos="2498"/>
        </w:tabs>
        <w:ind w:left="2498" w:hanging="360"/>
      </w:pPr>
      <w:rPr>
        <w:rFonts w:ascii="Courier New" w:hAnsi="Courier New" w:hint="default"/>
        <w:sz w:val="20"/>
      </w:rPr>
    </w:lvl>
    <w:lvl w:ilvl="2" w:tentative="1">
      <w:start w:val="1"/>
      <w:numFmt w:val="bullet"/>
      <w:lvlText w:val=""/>
      <w:lvlJc w:val="left"/>
      <w:pPr>
        <w:tabs>
          <w:tab w:val="num" w:pos="3218"/>
        </w:tabs>
        <w:ind w:left="3218" w:hanging="360"/>
      </w:pPr>
      <w:rPr>
        <w:rFonts w:ascii="Wingdings" w:hAnsi="Wingdings" w:hint="default"/>
        <w:sz w:val="20"/>
      </w:rPr>
    </w:lvl>
    <w:lvl w:ilvl="3" w:tentative="1">
      <w:start w:val="1"/>
      <w:numFmt w:val="bullet"/>
      <w:lvlText w:val=""/>
      <w:lvlJc w:val="left"/>
      <w:pPr>
        <w:tabs>
          <w:tab w:val="num" w:pos="3938"/>
        </w:tabs>
        <w:ind w:left="3938" w:hanging="360"/>
      </w:pPr>
      <w:rPr>
        <w:rFonts w:ascii="Wingdings" w:hAnsi="Wingdings" w:hint="default"/>
        <w:sz w:val="20"/>
      </w:rPr>
    </w:lvl>
    <w:lvl w:ilvl="4" w:tentative="1">
      <w:start w:val="1"/>
      <w:numFmt w:val="bullet"/>
      <w:lvlText w:val=""/>
      <w:lvlJc w:val="left"/>
      <w:pPr>
        <w:tabs>
          <w:tab w:val="num" w:pos="4658"/>
        </w:tabs>
        <w:ind w:left="4658" w:hanging="360"/>
      </w:pPr>
      <w:rPr>
        <w:rFonts w:ascii="Wingdings" w:hAnsi="Wingdings" w:hint="default"/>
        <w:sz w:val="20"/>
      </w:rPr>
    </w:lvl>
    <w:lvl w:ilvl="5" w:tentative="1">
      <w:start w:val="1"/>
      <w:numFmt w:val="bullet"/>
      <w:lvlText w:val=""/>
      <w:lvlJc w:val="left"/>
      <w:pPr>
        <w:tabs>
          <w:tab w:val="num" w:pos="5378"/>
        </w:tabs>
        <w:ind w:left="5378" w:hanging="360"/>
      </w:pPr>
      <w:rPr>
        <w:rFonts w:ascii="Wingdings" w:hAnsi="Wingdings" w:hint="default"/>
        <w:sz w:val="20"/>
      </w:rPr>
    </w:lvl>
    <w:lvl w:ilvl="6" w:tentative="1">
      <w:start w:val="1"/>
      <w:numFmt w:val="bullet"/>
      <w:lvlText w:val=""/>
      <w:lvlJc w:val="left"/>
      <w:pPr>
        <w:tabs>
          <w:tab w:val="num" w:pos="6098"/>
        </w:tabs>
        <w:ind w:left="6098" w:hanging="360"/>
      </w:pPr>
      <w:rPr>
        <w:rFonts w:ascii="Wingdings" w:hAnsi="Wingdings" w:hint="default"/>
        <w:sz w:val="20"/>
      </w:rPr>
    </w:lvl>
    <w:lvl w:ilvl="7" w:tentative="1">
      <w:start w:val="1"/>
      <w:numFmt w:val="bullet"/>
      <w:lvlText w:val=""/>
      <w:lvlJc w:val="left"/>
      <w:pPr>
        <w:tabs>
          <w:tab w:val="num" w:pos="6818"/>
        </w:tabs>
        <w:ind w:left="6818" w:hanging="360"/>
      </w:pPr>
      <w:rPr>
        <w:rFonts w:ascii="Wingdings" w:hAnsi="Wingdings" w:hint="default"/>
        <w:sz w:val="20"/>
      </w:rPr>
    </w:lvl>
    <w:lvl w:ilvl="8" w:tentative="1">
      <w:start w:val="1"/>
      <w:numFmt w:val="bullet"/>
      <w:lvlText w:val=""/>
      <w:lvlJc w:val="left"/>
      <w:pPr>
        <w:tabs>
          <w:tab w:val="num" w:pos="7538"/>
        </w:tabs>
        <w:ind w:left="7538" w:hanging="360"/>
      </w:pPr>
      <w:rPr>
        <w:rFonts w:ascii="Wingdings" w:hAnsi="Wingdings" w:hint="default"/>
        <w:sz w:val="20"/>
      </w:rPr>
    </w:lvl>
  </w:abstractNum>
  <w:abstractNum w:abstractNumId="72" w15:restartNumberingAfterBreak="0">
    <w:nsid w:val="3DD4405A"/>
    <w:multiLevelType w:val="hybridMultilevel"/>
    <w:tmpl w:val="DBCA68D0"/>
    <w:name w:val="WW8Num14222222222222222"/>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3" w15:restartNumberingAfterBreak="0">
    <w:nsid w:val="3EF90CA7"/>
    <w:multiLevelType w:val="hybridMultilevel"/>
    <w:tmpl w:val="9468F566"/>
    <w:name w:val="WW8Num4022"/>
    <w:lvl w:ilvl="0" w:tplc="77B8281C">
      <w:start w:val="1"/>
      <w:numFmt w:val="decimal"/>
      <w:lvlText w:val="%1."/>
      <w:lvlJc w:val="left"/>
      <w:pPr>
        <w:tabs>
          <w:tab w:val="num" w:pos="357"/>
        </w:tabs>
        <w:ind w:left="357" w:hanging="357"/>
      </w:pPr>
      <w:rPr>
        <w:rFonts w:ascii="Times New Roman" w:hAnsi="Times New Roman" w:cs="Times New Roman" w:hint="default"/>
        <w:b w:val="0"/>
        <w:bCs w:val="0"/>
        <w:color w:val="auto"/>
      </w:rPr>
    </w:lvl>
    <w:lvl w:ilvl="1" w:tplc="EEC45B32">
      <w:start w:val="1"/>
      <w:numFmt w:val="decimal"/>
      <w:lvlText w:val="%2)"/>
      <w:lvlJc w:val="left"/>
      <w:pPr>
        <w:tabs>
          <w:tab w:val="num" w:pos="786"/>
        </w:tabs>
        <w:ind w:left="786" w:hanging="360"/>
      </w:pPr>
      <w:rPr>
        <w:rFonts w:ascii="Times New Roman" w:eastAsia="Times New Roman" w:hAnsi="Times New Roman" w:cs="Times New Roman" w:hint="default"/>
        <w:b w:val="0"/>
        <w:bCs w:val="0"/>
        <w:i w:val="0"/>
        <w:iCs w:val="0"/>
        <w:sz w:val="24"/>
        <w:szCs w:val="24"/>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74" w15:restartNumberingAfterBreak="0">
    <w:nsid w:val="3F392D4B"/>
    <w:multiLevelType w:val="hybridMultilevel"/>
    <w:tmpl w:val="874CD8B8"/>
    <w:name w:val="WW8Num14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01A65A1"/>
    <w:multiLevelType w:val="hybridMultilevel"/>
    <w:tmpl w:val="7DE8AC6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431C5ABD"/>
    <w:multiLevelType w:val="multilevel"/>
    <w:tmpl w:val="99E68C72"/>
    <w:lvl w:ilvl="0">
      <w:start w:val="1"/>
      <w:numFmt w:val="bullet"/>
      <w:lvlText w:val=""/>
      <w:lvlJc w:val="left"/>
      <w:pPr>
        <w:tabs>
          <w:tab w:val="num" w:pos="0"/>
        </w:tabs>
        <w:ind w:left="1077" w:hanging="360"/>
      </w:pPr>
      <w:rPr>
        <w:rFonts w:ascii="Symbol" w:hAnsi="Symbol" w:cs="Symbol" w:hint="default"/>
      </w:rPr>
    </w:lvl>
    <w:lvl w:ilvl="1">
      <w:start w:val="1"/>
      <w:numFmt w:val="bullet"/>
      <w:lvlText w:val="o"/>
      <w:lvlJc w:val="left"/>
      <w:pPr>
        <w:tabs>
          <w:tab w:val="num" w:pos="0"/>
        </w:tabs>
        <w:ind w:left="1797" w:hanging="360"/>
      </w:pPr>
      <w:rPr>
        <w:rFonts w:ascii="Courier New" w:hAnsi="Courier New" w:cs="Courier New" w:hint="default"/>
      </w:rPr>
    </w:lvl>
    <w:lvl w:ilvl="2">
      <w:start w:val="1"/>
      <w:numFmt w:val="bullet"/>
      <w:lvlText w:val=""/>
      <w:lvlJc w:val="left"/>
      <w:pPr>
        <w:tabs>
          <w:tab w:val="num" w:pos="0"/>
        </w:tabs>
        <w:ind w:left="2517" w:hanging="360"/>
      </w:pPr>
      <w:rPr>
        <w:rFonts w:ascii="Wingdings" w:hAnsi="Wingdings" w:cs="Wingdings" w:hint="default"/>
      </w:rPr>
    </w:lvl>
    <w:lvl w:ilvl="3">
      <w:start w:val="1"/>
      <w:numFmt w:val="bullet"/>
      <w:lvlText w:val=""/>
      <w:lvlJc w:val="left"/>
      <w:pPr>
        <w:tabs>
          <w:tab w:val="num" w:pos="0"/>
        </w:tabs>
        <w:ind w:left="3237" w:hanging="360"/>
      </w:pPr>
      <w:rPr>
        <w:rFonts w:ascii="Symbol" w:hAnsi="Symbol" w:cs="Symbol" w:hint="default"/>
      </w:rPr>
    </w:lvl>
    <w:lvl w:ilvl="4">
      <w:start w:val="1"/>
      <w:numFmt w:val="bullet"/>
      <w:lvlText w:val="o"/>
      <w:lvlJc w:val="left"/>
      <w:pPr>
        <w:tabs>
          <w:tab w:val="num" w:pos="0"/>
        </w:tabs>
        <w:ind w:left="3957" w:hanging="360"/>
      </w:pPr>
      <w:rPr>
        <w:rFonts w:ascii="Courier New" w:hAnsi="Courier New" w:cs="Courier New" w:hint="default"/>
      </w:rPr>
    </w:lvl>
    <w:lvl w:ilvl="5">
      <w:start w:val="1"/>
      <w:numFmt w:val="bullet"/>
      <w:lvlText w:val=""/>
      <w:lvlJc w:val="left"/>
      <w:pPr>
        <w:tabs>
          <w:tab w:val="num" w:pos="0"/>
        </w:tabs>
        <w:ind w:left="4677" w:hanging="360"/>
      </w:pPr>
      <w:rPr>
        <w:rFonts w:ascii="Wingdings" w:hAnsi="Wingdings" w:cs="Wingdings" w:hint="default"/>
      </w:rPr>
    </w:lvl>
    <w:lvl w:ilvl="6">
      <w:start w:val="1"/>
      <w:numFmt w:val="bullet"/>
      <w:lvlText w:val=""/>
      <w:lvlJc w:val="left"/>
      <w:pPr>
        <w:tabs>
          <w:tab w:val="num" w:pos="0"/>
        </w:tabs>
        <w:ind w:left="5397" w:hanging="360"/>
      </w:pPr>
      <w:rPr>
        <w:rFonts w:ascii="Symbol" w:hAnsi="Symbol" w:cs="Symbol" w:hint="default"/>
      </w:rPr>
    </w:lvl>
    <w:lvl w:ilvl="7">
      <w:start w:val="1"/>
      <w:numFmt w:val="bullet"/>
      <w:lvlText w:val="o"/>
      <w:lvlJc w:val="left"/>
      <w:pPr>
        <w:tabs>
          <w:tab w:val="num" w:pos="0"/>
        </w:tabs>
        <w:ind w:left="6117" w:hanging="360"/>
      </w:pPr>
      <w:rPr>
        <w:rFonts w:ascii="Courier New" w:hAnsi="Courier New" w:cs="Courier New" w:hint="default"/>
      </w:rPr>
    </w:lvl>
    <w:lvl w:ilvl="8">
      <w:start w:val="1"/>
      <w:numFmt w:val="bullet"/>
      <w:lvlText w:val=""/>
      <w:lvlJc w:val="left"/>
      <w:pPr>
        <w:tabs>
          <w:tab w:val="num" w:pos="0"/>
        </w:tabs>
        <w:ind w:left="6837" w:hanging="360"/>
      </w:pPr>
      <w:rPr>
        <w:rFonts w:ascii="Wingdings" w:hAnsi="Wingdings" w:cs="Wingdings" w:hint="default"/>
      </w:rPr>
    </w:lvl>
  </w:abstractNum>
  <w:abstractNum w:abstractNumId="77" w15:restartNumberingAfterBreak="0">
    <w:nsid w:val="44B21DF6"/>
    <w:multiLevelType w:val="hybridMultilevel"/>
    <w:tmpl w:val="57BAEC4A"/>
    <w:name w:val="WW8Num1422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45B85508"/>
    <w:multiLevelType w:val="hybridMultilevel"/>
    <w:tmpl w:val="03E47FE8"/>
    <w:name w:val="WW8Num142222222222222222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487F65C9"/>
    <w:multiLevelType w:val="hybridMultilevel"/>
    <w:tmpl w:val="908A6846"/>
    <w:name w:val="WW8Num5422232223"/>
    <w:lvl w:ilvl="0" w:tplc="E5047DFC">
      <w:start w:val="1"/>
      <w:numFmt w:val="decimal"/>
      <w:lvlText w:val="%1."/>
      <w:lvlJc w:val="left"/>
      <w:pPr>
        <w:tabs>
          <w:tab w:val="num" w:pos="362"/>
        </w:tabs>
        <w:ind w:left="717" w:hanging="357"/>
      </w:pPr>
      <w:rPr>
        <w:rFonts w:ascii="Arial" w:hAnsi="Arial" w:cs="Arial" w:hint="default"/>
        <w:color w:val="auto"/>
      </w:rPr>
    </w:lvl>
    <w:lvl w:ilvl="1" w:tplc="04150001">
      <w:start w:val="1"/>
      <w:numFmt w:val="bullet"/>
      <w:lvlText w:val=""/>
      <w:lvlJc w:val="left"/>
      <w:pPr>
        <w:tabs>
          <w:tab w:val="num" w:pos="1156"/>
        </w:tabs>
        <w:ind w:left="1156" w:hanging="360"/>
      </w:pPr>
      <w:rPr>
        <w:rFonts w:ascii="Symbol" w:hAnsi="Symbol" w:cs="Symbol" w:hint="default"/>
      </w:rPr>
    </w:lvl>
    <w:lvl w:ilvl="2" w:tplc="0415001B">
      <w:start w:val="1"/>
      <w:numFmt w:val="lowerRoman"/>
      <w:lvlText w:val="%3."/>
      <w:lvlJc w:val="right"/>
      <w:pPr>
        <w:tabs>
          <w:tab w:val="num" w:pos="1876"/>
        </w:tabs>
        <w:ind w:left="1876" w:hanging="180"/>
      </w:pPr>
      <w:rPr>
        <w:rFonts w:ascii="Times New Roman" w:hAnsi="Times New Roman" w:cs="Times New Roman"/>
      </w:rPr>
    </w:lvl>
    <w:lvl w:ilvl="3" w:tplc="0415000F">
      <w:start w:val="1"/>
      <w:numFmt w:val="decimal"/>
      <w:lvlText w:val="%4."/>
      <w:lvlJc w:val="left"/>
      <w:pPr>
        <w:tabs>
          <w:tab w:val="num" w:pos="2596"/>
        </w:tabs>
        <w:ind w:left="2596" w:hanging="360"/>
      </w:pPr>
      <w:rPr>
        <w:rFonts w:ascii="Times New Roman" w:hAnsi="Times New Roman" w:cs="Times New Roman"/>
      </w:rPr>
    </w:lvl>
    <w:lvl w:ilvl="4" w:tplc="04150019">
      <w:start w:val="1"/>
      <w:numFmt w:val="lowerLetter"/>
      <w:lvlText w:val="%5."/>
      <w:lvlJc w:val="left"/>
      <w:pPr>
        <w:tabs>
          <w:tab w:val="num" w:pos="3316"/>
        </w:tabs>
        <w:ind w:left="3316" w:hanging="360"/>
      </w:pPr>
      <w:rPr>
        <w:rFonts w:ascii="Times New Roman" w:hAnsi="Times New Roman" w:cs="Times New Roman"/>
      </w:rPr>
    </w:lvl>
    <w:lvl w:ilvl="5" w:tplc="0415001B">
      <w:start w:val="1"/>
      <w:numFmt w:val="lowerRoman"/>
      <w:lvlText w:val="%6."/>
      <w:lvlJc w:val="right"/>
      <w:pPr>
        <w:tabs>
          <w:tab w:val="num" w:pos="4036"/>
        </w:tabs>
        <w:ind w:left="4036" w:hanging="180"/>
      </w:pPr>
      <w:rPr>
        <w:rFonts w:ascii="Times New Roman" w:hAnsi="Times New Roman" w:cs="Times New Roman"/>
      </w:rPr>
    </w:lvl>
    <w:lvl w:ilvl="6" w:tplc="0415000F">
      <w:start w:val="1"/>
      <w:numFmt w:val="decimal"/>
      <w:lvlText w:val="%7."/>
      <w:lvlJc w:val="left"/>
      <w:pPr>
        <w:tabs>
          <w:tab w:val="num" w:pos="4756"/>
        </w:tabs>
        <w:ind w:left="4756" w:hanging="360"/>
      </w:pPr>
      <w:rPr>
        <w:rFonts w:ascii="Times New Roman" w:hAnsi="Times New Roman" w:cs="Times New Roman"/>
      </w:rPr>
    </w:lvl>
    <w:lvl w:ilvl="7" w:tplc="04150019">
      <w:start w:val="1"/>
      <w:numFmt w:val="lowerLetter"/>
      <w:lvlText w:val="%8."/>
      <w:lvlJc w:val="left"/>
      <w:pPr>
        <w:tabs>
          <w:tab w:val="num" w:pos="5476"/>
        </w:tabs>
        <w:ind w:left="5476" w:hanging="360"/>
      </w:pPr>
      <w:rPr>
        <w:rFonts w:ascii="Times New Roman" w:hAnsi="Times New Roman" w:cs="Times New Roman"/>
      </w:rPr>
    </w:lvl>
    <w:lvl w:ilvl="8" w:tplc="0415001B">
      <w:start w:val="1"/>
      <w:numFmt w:val="lowerRoman"/>
      <w:lvlText w:val="%9."/>
      <w:lvlJc w:val="right"/>
      <w:pPr>
        <w:tabs>
          <w:tab w:val="num" w:pos="6196"/>
        </w:tabs>
        <w:ind w:left="6196" w:hanging="180"/>
      </w:pPr>
      <w:rPr>
        <w:rFonts w:ascii="Times New Roman" w:hAnsi="Times New Roman" w:cs="Times New Roman"/>
      </w:rPr>
    </w:lvl>
  </w:abstractNum>
  <w:abstractNum w:abstractNumId="80" w15:restartNumberingAfterBreak="0">
    <w:nsid w:val="48D8560C"/>
    <w:multiLevelType w:val="hybridMultilevel"/>
    <w:tmpl w:val="3A622150"/>
    <w:lvl w:ilvl="0" w:tplc="B358C5D8">
      <w:start w:val="1"/>
      <w:numFmt w:val="bullet"/>
      <w:lvlText w:val=""/>
      <w:lvlJc w:val="left"/>
      <w:pPr>
        <w:tabs>
          <w:tab w:val="num" w:pos="720"/>
        </w:tabs>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81" w15:restartNumberingAfterBreak="0">
    <w:nsid w:val="49186A8C"/>
    <w:multiLevelType w:val="hybridMultilevel"/>
    <w:tmpl w:val="D3469E50"/>
    <w:name w:val="WW8Num40223"/>
    <w:lvl w:ilvl="0" w:tplc="D31EB7F6">
      <w:start w:val="1"/>
      <w:numFmt w:val="decimal"/>
      <w:lvlText w:val="%1."/>
      <w:lvlJc w:val="left"/>
      <w:pPr>
        <w:tabs>
          <w:tab w:val="num" w:pos="357"/>
        </w:tabs>
        <w:ind w:left="357" w:hanging="357"/>
      </w:pPr>
      <w:rPr>
        <w:rFonts w:cs="Times New Roman"/>
        <w:color w:val="auto"/>
      </w:rPr>
    </w:lvl>
    <w:lvl w:ilvl="1" w:tplc="FE382FE4">
      <w:start w:val="1"/>
      <w:numFmt w:val="decimal"/>
      <w:lvlText w:val="%2)"/>
      <w:lvlJc w:val="left"/>
      <w:pPr>
        <w:tabs>
          <w:tab w:val="num" w:pos="786"/>
        </w:tabs>
        <w:ind w:left="786" w:hanging="360"/>
      </w:pPr>
      <w:rPr>
        <w:rFonts w:ascii="Arial" w:hAnsi="Arial" w:cs="Arial" w:hint="default"/>
        <w:b w:val="0"/>
        <w:i w:val="0"/>
        <w:sz w:val="22"/>
      </w:rPr>
    </w:lvl>
    <w:lvl w:ilvl="2" w:tplc="0415001B">
      <w:start w:val="1"/>
      <w:numFmt w:val="lowerRoman"/>
      <w:lvlText w:val="%3."/>
      <w:lvlJc w:val="right"/>
      <w:pPr>
        <w:tabs>
          <w:tab w:val="num" w:pos="1916"/>
        </w:tabs>
        <w:ind w:left="1916" w:hanging="180"/>
      </w:pPr>
      <w:rPr>
        <w:rFonts w:cs="Times New Roman"/>
      </w:rPr>
    </w:lvl>
    <w:lvl w:ilvl="3" w:tplc="0415000F">
      <w:start w:val="1"/>
      <w:numFmt w:val="decimal"/>
      <w:lvlText w:val="%4."/>
      <w:lvlJc w:val="left"/>
      <w:pPr>
        <w:tabs>
          <w:tab w:val="num" w:pos="2636"/>
        </w:tabs>
        <w:ind w:left="2636" w:hanging="360"/>
      </w:pPr>
      <w:rPr>
        <w:rFonts w:cs="Times New Roman"/>
      </w:rPr>
    </w:lvl>
    <w:lvl w:ilvl="4" w:tplc="04150019">
      <w:start w:val="1"/>
      <w:numFmt w:val="lowerLetter"/>
      <w:lvlText w:val="%5."/>
      <w:lvlJc w:val="left"/>
      <w:pPr>
        <w:tabs>
          <w:tab w:val="num" w:pos="3356"/>
        </w:tabs>
        <w:ind w:left="3356" w:hanging="360"/>
      </w:pPr>
      <w:rPr>
        <w:rFonts w:cs="Times New Roman"/>
      </w:rPr>
    </w:lvl>
    <w:lvl w:ilvl="5" w:tplc="0415001B">
      <w:start w:val="1"/>
      <w:numFmt w:val="lowerRoman"/>
      <w:lvlText w:val="%6."/>
      <w:lvlJc w:val="right"/>
      <w:pPr>
        <w:tabs>
          <w:tab w:val="num" w:pos="4076"/>
        </w:tabs>
        <w:ind w:left="4076" w:hanging="180"/>
      </w:pPr>
      <w:rPr>
        <w:rFonts w:cs="Times New Roman"/>
      </w:rPr>
    </w:lvl>
    <w:lvl w:ilvl="6" w:tplc="0415000F">
      <w:start w:val="1"/>
      <w:numFmt w:val="decimal"/>
      <w:lvlText w:val="%7."/>
      <w:lvlJc w:val="left"/>
      <w:pPr>
        <w:tabs>
          <w:tab w:val="num" w:pos="4796"/>
        </w:tabs>
        <w:ind w:left="4796" w:hanging="360"/>
      </w:pPr>
      <w:rPr>
        <w:rFonts w:cs="Times New Roman"/>
      </w:rPr>
    </w:lvl>
    <w:lvl w:ilvl="7" w:tplc="04150019">
      <w:start w:val="1"/>
      <w:numFmt w:val="lowerLetter"/>
      <w:lvlText w:val="%8."/>
      <w:lvlJc w:val="left"/>
      <w:pPr>
        <w:tabs>
          <w:tab w:val="num" w:pos="5516"/>
        </w:tabs>
        <w:ind w:left="5516" w:hanging="360"/>
      </w:pPr>
      <w:rPr>
        <w:rFonts w:cs="Times New Roman"/>
      </w:rPr>
    </w:lvl>
    <w:lvl w:ilvl="8" w:tplc="0415001B">
      <w:start w:val="1"/>
      <w:numFmt w:val="lowerRoman"/>
      <w:lvlText w:val="%9."/>
      <w:lvlJc w:val="right"/>
      <w:pPr>
        <w:tabs>
          <w:tab w:val="num" w:pos="6236"/>
        </w:tabs>
        <w:ind w:left="6236" w:hanging="180"/>
      </w:pPr>
      <w:rPr>
        <w:rFonts w:cs="Times New Roman"/>
      </w:rPr>
    </w:lvl>
  </w:abstractNum>
  <w:abstractNum w:abstractNumId="82" w15:restartNumberingAfterBreak="0">
    <w:nsid w:val="4A364FCE"/>
    <w:multiLevelType w:val="hybridMultilevel"/>
    <w:tmpl w:val="B4B287EC"/>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3" w15:restartNumberingAfterBreak="0">
    <w:nsid w:val="4BFD5D50"/>
    <w:multiLevelType w:val="hybridMultilevel"/>
    <w:tmpl w:val="1A26974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4" w15:restartNumberingAfterBreak="0">
    <w:nsid w:val="4CC26243"/>
    <w:multiLevelType w:val="hybridMultilevel"/>
    <w:tmpl w:val="95243282"/>
    <w:lvl w:ilvl="0" w:tplc="04150017">
      <w:start w:val="1"/>
      <w:numFmt w:val="lowerLetter"/>
      <w:lvlText w:val="%1)"/>
      <w:lvlJc w:val="left"/>
      <w:pPr>
        <w:ind w:left="1146" w:hanging="360"/>
      </w:pPr>
      <w:rPr>
        <w:rFonts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cs="Wingdings" w:hint="default"/>
      </w:rPr>
    </w:lvl>
    <w:lvl w:ilvl="3" w:tplc="04150001">
      <w:start w:val="1"/>
      <w:numFmt w:val="bullet"/>
      <w:lvlText w:val=""/>
      <w:lvlJc w:val="left"/>
      <w:pPr>
        <w:ind w:left="3306" w:hanging="360"/>
      </w:pPr>
      <w:rPr>
        <w:rFonts w:ascii="Symbol" w:hAnsi="Symbol" w:cs="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cs="Wingdings" w:hint="default"/>
      </w:rPr>
    </w:lvl>
    <w:lvl w:ilvl="6" w:tplc="04150001">
      <w:start w:val="1"/>
      <w:numFmt w:val="bullet"/>
      <w:lvlText w:val=""/>
      <w:lvlJc w:val="left"/>
      <w:pPr>
        <w:ind w:left="5466" w:hanging="360"/>
      </w:pPr>
      <w:rPr>
        <w:rFonts w:ascii="Symbol" w:hAnsi="Symbol" w:cs="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cs="Wingdings" w:hint="default"/>
      </w:rPr>
    </w:lvl>
  </w:abstractNum>
  <w:abstractNum w:abstractNumId="85" w15:restartNumberingAfterBreak="0">
    <w:nsid w:val="4D4A4728"/>
    <w:multiLevelType w:val="hybridMultilevel"/>
    <w:tmpl w:val="6436C36C"/>
    <w:name w:val="WW8Num14222222222222"/>
    <w:lvl w:ilvl="0" w:tplc="AABECC0E">
      <w:start w:val="1"/>
      <w:numFmt w:val="decimal"/>
      <w:lvlText w:val="%1."/>
      <w:lvlJc w:val="left"/>
      <w:pPr>
        <w:ind w:left="360" w:hanging="360"/>
      </w:pPr>
      <w:rPr>
        <w:rFonts w:ascii="Times New Roman" w:hAnsi="Times New Roman" w:cs="Times New Roman"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4E196C6E"/>
    <w:multiLevelType w:val="hybridMultilevel"/>
    <w:tmpl w:val="AE78BBDC"/>
    <w:lvl w:ilvl="0" w:tplc="4F06E816">
      <w:start w:val="1"/>
      <w:numFmt w:val="lowerLetter"/>
      <w:lvlText w:val="%1)"/>
      <w:lvlJc w:val="left"/>
      <w:pPr>
        <w:ind w:left="1080" w:hanging="360"/>
      </w:pPr>
      <w:rPr>
        <w:rFonts w:ascii="Times New Roman" w:hAnsi="Times New Roman" w:cs="Times New Roman"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7" w15:restartNumberingAfterBreak="0">
    <w:nsid w:val="4E816EA4"/>
    <w:multiLevelType w:val="hybridMultilevel"/>
    <w:tmpl w:val="099CE370"/>
    <w:lvl w:ilvl="0" w:tplc="F0AEDAE2">
      <w:start w:val="1"/>
      <w:numFmt w:val="decimal"/>
      <w:lvlText w:val="%1."/>
      <w:lvlJc w:val="left"/>
      <w:pPr>
        <w:tabs>
          <w:tab w:val="num" w:pos="360"/>
        </w:tabs>
        <w:ind w:left="360" w:hanging="360"/>
      </w:pPr>
      <w:rPr>
        <w:rFonts w:ascii="Times New Roman" w:hAnsi="Times New Roman" w:cs="Times New Roman" w:hint="default"/>
        <w:b w:val="0"/>
        <w:bCs w:val="0"/>
        <w:i w:val="0"/>
        <w:iCs w:val="0"/>
        <w:strike w:val="0"/>
        <w:dstrike w:val="0"/>
        <w:sz w:val="24"/>
        <w:szCs w:val="24"/>
        <w:u w:val="none"/>
        <w:effect w:val="none"/>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88" w15:restartNumberingAfterBreak="0">
    <w:nsid w:val="4EBC5885"/>
    <w:multiLevelType w:val="hybridMultilevel"/>
    <w:tmpl w:val="A1FCD04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9" w15:restartNumberingAfterBreak="0">
    <w:nsid w:val="52194D1E"/>
    <w:multiLevelType w:val="hybridMultilevel"/>
    <w:tmpl w:val="870EC64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0" w15:restartNumberingAfterBreak="0">
    <w:nsid w:val="54B30FCA"/>
    <w:multiLevelType w:val="multilevel"/>
    <w:tmpl w:val="634A8F52"/>
    <w:lvl w:ilvl="0">
      <w:start w:val="1"/>
      <w:numFmt w:val="decimal"/>
      <w:lvlText w:val="%1)"/>
      <w:lvlJc w:val="left"/>
      <w:pPr>
        <w:tabs>
          <w:tab w:val="num" w:pos="0"/>
        </w:tabs>
        <w:ind w:left="720" w:hanging="360"/>
      </w:pPr>
      <w:rPr>
        <w:rFonts w:ascii="Times New Roman" w:hAnsi="Times New Roman" w:cs="Times New Roman" w:hint="default"/>
        <w:sz w:val="24"/>
        <w:szCs w:val="24"/>
      </w:r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91" w15:restartNumberingAfterBreak="0">
    <w:nsid w:val="559A4557"/>
    <w:multiLevelType w:val="hybridMultilevel"/>
    <w:tmpl w:val="BB22B6EA"/>
    <w:lvl w:ilvl="0" w:tplc="D43ED638">
      <w:start w:val="1"/>
      <w:numFmt w:val="decimal"/>
      <w:lvlText w:val="%1."/>
      <w:lvlJc w:val="left"/>
      <w:pPr>
        <w:ind w:left="360" w:hanging="360"/>
      </w:pPr>
      <w:rPr>
        <w:rFonts w:ascii="Times New Roman" w:hAnsi="Times New Roman" w:cs="Times New Roman" w:hint="default"/>
        <w:sz w:val="24"/>
        <w:szCs w:val="24"/>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92" w15:restartNumberingAfterBreak="0">
    <w:nsid w:val="5AB81952"/>
    <w:multiLevelType w:val="hybridMultilevel"/>
    <w:tmpl w:val="1298D8A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3" w15:restartNumberingAfterBreak="0">
    <w:nsid w:val="5AF23825"/>
    <w:multiLevelType w:val="hybridMultilevel"/>
    <w:tmpl w:val="42763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B0E03F9"/>
    <w:multiLevelType w:val="hybridMultilevel"/>
    <w:tmpl w:val="B31E32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15:restartNumberingAfterBreak="0">
    <w:nsid w:val="5E2A3F4E"/>
    <w:multiLevelType w:val="hybridMultilevel"/>
    <w:tmpl w:val="1AD0EA42"/>
    <w:lvl w:ilvl="0" w:tplc="AE520230">
      <w:start w:val="1"/>
      <w:numFmt w:val="decimal"/>
      <w:lvlText w:val="%1)"/>
      <w:lvlJc w:val="left"/>
      <w:pPr>
        <w:ind w:left="1080" w:hanging="360"/>
      </w:pPr>
      <w:rPr>
        <w:rFonts w:ascii="Times New Roman" w:hAnsi="Times New Roman" w:cs="Times New Roman" w:hint="default"/>
        <w:color w:val="auto"/>
      </w:rPr>
    </w:lvl>
    <w:lvl w:ilvl="1" w:tplc="04150019">
      <w:start w:val="1"/>
      <w:numFmt w:val="lowerLetter"/>
      <w:lvlText w:val="%2."/>
      <w:lvlJc w:val="left"/>
      <w:pPr>
        <w:ind w:left="1800" w:hanging="360"/>
      </w:pPr>
      <w:rPr>
        <w:rFonts w:ascii="Times New Roman" w:hAnsi="Times New Roman" w:cs="Times New Roman"/>
      </w:rPr>
    </w:lvl>
    <w:lvl w:ilvl="2" w:tplc="0415001B">
      <w:start w:val="1"/>
      <w:numFmt w:val="lowerRoman"/>
      <w:lvlText w:val="%3."/>
      <w:lvlJc w:val="right"/>
      <w:pPr>
        <w:ind w:left="2520" w:hanging="180"/>
      </w:pPr>
      <w:rPr>
        <w:rFonts w:ascii="Times New Roman" w:hAnsi="Times New Roman" w:cs="Times New Roman"/>
      </w:rPr>
    </w:lvl>
    <w:lvl w:ilvl="3" w:tplc="0415000F">
      <w:start w:val="1"/>
      <w:numFmt w:val="decimal"/>
      <w:lvlText w:val="%4."/>
      <w:lvlJc w:val="left"/>
      <w:pPr>
        <w:ind w:left="3240" w:hanging="360"/>
      </w:pPr>
      <w:rPr>
        <w:rFonts w:ascii="Times New Roman" w:hAnsi="Times New Roman" w:cs="Times New Roman"/>
      </w:rPr>
    </w:lvl>
    <w:lvl w:ilvl="4" w:tplc="04150019">
      <w:start w:val="1"/>
      <w:numFmt w:val="lowerLetter"/>
      <w:lvlText w:val="%5."/>
      <w:lvlJc w:val="left"/>
      <w:pPr>
        <w:ind w:left="3960" w:hanging="360"/>
      </w:pPr>
      <w:rPr>
        <w:rFonts w:ascii="Times New Roman" w:hAnsi="Times New Roman" w:cs="Times New Roman"/>
      </w:rPr>
    </w:lvl>
    <w:lvl w:ilvl="5" w:tplc="0415001B">
      <w:start w:val="1"/>
      <w:numFmt w:val="lowerRoman"/>
      <w:lvlText w:val="%6."/>
      <w:lvlJc w:val="right"/>
      <w:pPr>
        <w:ind w:left="4680" w:hanging="180"/>
      </w:pPr>
      <w:rPr>
        <w:rFonts w:ascii="Times New Roman" w:hAnsi="Times New Roman" w:cs="Times New Roman"/>
      </w:rPr>
    </w:lvl>
    <w:lvl w:ilvl="6" w:tplc="0415000F">
      <w:start w:val="1"/>
      <w:numFmt w:val="decimal"/>
      <w:lvlText w:val="%7."/>
      <w:lvlJc w:val="left"/>
      <w:pPr>
        <w:ind w:left="5400" w:hanging="360"/>
      </w:pPr>
      <w:rPr>
        <w:rFonts w:ascii="Times New Roman" w:hAnsi="Times New Roman" w:cs="Times New Roman"/>
      </w:rPr>
    </w:lvl>
    <w:lvl w:ilvl="7" w:tplc="04150019">
      <w:start w:val="1"/>
      <w:numFmt w:val="lowerLetter"/>
      <w:lvlText w:val="%8."/>
      <w:lvlJc w:val="left"/>
      <w:pPr>
        <w:ind w:left="6120" w:hanging="360"/>
      </w:pPr>
      <w:rPr>
        <w:rFonts w:ascii="Times New Roman" w:hAnsi="Times New Roman" w:cs="Times New Roman"/>
      </w:rPr>
    </w:lvl>
    <w:lvl w:ilvl="8" w:tplc="0415001B">
      <w:start w:val="1"/>
      <w:numFmt w:val="lowerRoman"/>
      <w:lvlText w:val="%9."/>
      <w:lvlJc w:val="right"/>
      <w:pPr>
        <w:ind w:left="6840" w:hanging="180"/>
      </w:pPr>
      <w:rPr>
        <w:rFonts w:ascii="Times New Roman" w:hAnsi="Times New Roman" w:cs="Times New Roman"/>
      </w:rPr>
    </w:lvl>
  </w:abstractNum>
  <w:abstractNum w:abstractNumId="96" w15:restartNumberingAfterBreak="0">
    <w:nsid w:val="5EED052E"/>
    <w:multiLevelType w:val="hybridMultilevel"/>
    <w:tmpl w:val="C1E648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0EF69C6"/>
    <w:multiLevelType w:val="hybridMultilevel"/>
    <w:tmpl w:val="3E28DCD8"/>
    <w:lvl w:ilvl="0" w:tplc="C032E188">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1FE0B68"/>
    <w:multiLevelType w:val="multilevel"/>
    <w:tmpl w:val="CA4A1FBC"/>
    <w:lvl w:ilvl="0">
      <w:start w:val="1"/>
      <w:numFmt w:val="decimal"/>
      <w:lvlText w:val="%1."/>
      <w:lvlJc w:val="left"/>
      <w:pPr>
        <w:tabs>
          <w:tab w:val="num" w:pos="0"/>
        </w:tabs>
        <w:ind w:left="360" w:hanging="360"/>
      </w:pPr>
      <w:rPr>
        <w:rFonts w:ascii="Times New Roman" w:hAnsi="Times New Roman" w:cs="Times New Roman" w:hint="default"/>
        <w:b w:val="0"/>
        <w:strike w:val="0"/>
        <w:dstrike w:val="0"/>
        <w:color w:val="auto"/>
        <w:sz w:val="24"/>
        <w:szCs w:val="24"/>
        <w:u w:val="none"/>
        <w:effect w:val="none"/>
      </w:rPr>
    </w:lvl>
    <w:lvl w:ilvl="1">
      <w:start w:val="1"/>
      <w:numFmt w:val="lowerLetter"/>
      <w:lvlText w:val="%1.%2"/>
      <w:lvlJc w:val="left"/>
      <w:pPr>
        <w:tabs>
          <w:tab w:val="num" w:pos="0"/>
        </w:tabs>
        <w:ind w:left="1440" w:hanging="360"/>
      </w:pPr>
      <w:rPr>
        <w:rFonts w:ascii="Times New Roman" w:hAnsi="Times New Roman" w:cs="Times New Roman"/>
      </w:rPr>
    </w:lvl>
    <w:lvl w:ilvl="2">
      <w:start w:val="1"/>
      <w:numFmt w:val="lowerRoman"/>
      <w:lvlText w:val="%2.%3"/>
      <w:lvlJc w:val="right"/>
      <w:pPr>
        <w:tabs>
          <w:tab w:val="num" w:pos="0"/>
        </w:tabs>
        <w:ind w:left="2160" w:hanging="180"/>
      </w:pPr>
      <w:rPr>
        <w:rFonts w:ascii="Times New Roman" w:hAnsi="Times New Roman" w:cs="Times New Roman"/>
      </w:rPr>
    </w:lvl>
    <w:lvl w:ilvl="3">
      <w:start w:val="1"/>
      <w:numFmt w:val="decimal"/>
      <w:lvlText w:val="%3.%4"/>
      <w:lvlJc w:val="left"/>
      <w:pPr>
        <w:tabs>
          <w:tab w:val="num" w:pos="0"/>
        </w:tabs>
        <w:ind w:left="2880" w:hanging="360"/>
      </w:pPr>
      <w:rPr>
        <w:rFonts w:ascii="Times New Roman" w:hAnsi="Times New Roman" w:cs="Times New Roman"/>
      </w:rPr>
    </w:lvl>
    <w:lvl w:ilvl="4">
      <w:start w:val="1"/>
      <w:numFmt w:val="lowerLetter"/>
      <w:lvlText w:val="%4.%5"/>
      <w:lvlJc w:val="left"/>
      <w:pPr>
        <w:tabs>
          <w:tab w:val="num" w:pos="0"/>
        </w:tabs>
        <w:ind w:left="3600" w:hanging="360"/>
      </w:pPr>
      <w:rPr>
        <w:rFonts w:ascii="Times New Roman" w:hAnsi="Times New Roman" w:cs="Times New Roman"/>
      </w:rPr>
    </w:lvl>
    <w:lvl w:ilvl="5">
      <w:start w:val="1"/>
      <w:numFmt w:val="lowerRoman"/>
      <w:lvlText w:val="%5.%6"/>
      <w:lvlJc w:val="right"/>
      <w:pPr>
        <w:tabs>
          <w:tab w:val="num" w:pos="0"/>
        </w:tabs>
        <w:ind w:left="4320" w:hanging="180"/>
      </w:pPr>
      <w:rPr>
        <w:rFonts w:ascii="Times New Roman" w:hAnsi="Times New Roman" w:cs="Times New Roman"/>
      </w:rPr>
    </w:lvl>
    <w:lvl w:ilvl="6">
      <w:start w:val="1"/>
      <w:numFmt w:val="decimal"/>
      <w:lvlText w:val="%6.%7"/>
      <w:lvlJc w:val="left"/>
      <w:pPr>
        <w:tabs>
          <w:tab w:val="num" w:pos="0"/>
        </w:tabs>
        <w:ind w:left="5040" w:hanging="360"/>
      </w:pPr>
      <w:rPr>
        <w:rFonts w:ascii="Times New Roman" w:hAnsi="Times New Roman" w:cs="Times New Roman"/>
      </w:rPr>
    </w:lvl>
    <w:lvl w:ilvl="7">
      <w:start w:val="1"/>
      <w:numFmt w:val="lowerLetter"/>
      <w:lvlText w:val="%7.%8"/>
      <w:lvlJc w:val="left"/>
      <w:pPr>
        <w:tabs>
          <w:tab w:val="num" w:pos="0"/>
        </w:tabs>
        <w:ind w:left="5760" w:hanging="360"/>
      </w:pPr>
      <w:rPr>
        <w:rFonts w:ascii="Times New Roman" w:hAnsi="Times New Roman" w:cs="Times New Roman"/>
      </w:rPr>
    </w:lvl>
    <w:lvl w:ilvl="8">
      <w:start w:val="1"/>
      <w:numFmt w:val="lowerRoman"/>
      <w:lvlText w:val="%8.%9"/>
      <w:lvlJc w:val="right"/>
      <w:pPr>
        <w:tabs>
          <w:tab w:val="num" w:pos="0"/>
        </w:tabs>
        <w:ind w:left="6480" w:hanging="180"/>
      </w:pPr>
      <w:rPr>
        <w:rFonts w:ascii="Times New Roman" w:hAnsi="Times New Roman" w:cs="Times New Roman"/>
      </w:rPr>
    </w:lvl>
  </w:abstractNum>
  <w:abstractNum w:abstractNumId="99" w15:restartNumberingAfterBreak="0">
    <w:nsid w:val="624F29DA"/>
    <w:multiLevelType w:val="hybridMultilevel"/>
    <w:tmpl w:val="2780D6CE"/>
    <w:name w:val="WW8Num402233"/>
    <w:lvl w:ilvl="0" w:tplc="3F4A6600">
      <w:start w:val="1"/>
      <w:numFmt w:val="decimal"/>
      <w:lvlText w:val="%1."/>
      <w:lvlJc w:val="left"/>
      <w:pPr>
        <w:tabs>
          <w:tab w:val="num" w:pos="357"/>
        </w:tabs>
        <w:ind w:left="357" w:hanging="357"/>
      </w:pPr>
      <w:rPr>
        <w:rFonts w:ascii="Times New Roman" w:hAnsi="Times New Roman" w:cs="Times New Roman" w:hint="default"/>
        <w:color w:val="auto"/>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100" w15:restartNumberingAfterBreak="0">
    <w:nsid w:val="628149C2"/>
    <w:multiLevelType w:val="hybridMultilevel"/>
    <w:tmpl w:val="F66AD7A6"/>
    <w:lvl w:ilvl="0" w:tplc="9D92572C">
      <w:start w:val="1"/>
      <w:numFmt w:val="decimal"/>
      <w:lvlText w:val="%1)"/>
      <w:lvlJc w:val="left"/>
      <w:pPr>
        <w:ind w:left="720" w:hanging="360"/>
      </w:pPr>
      <w:rPr>
        <w:rFonts w:ascii="Times New Roman" w:hAnsi="Times New Roman" w:cs="Times New Roman" w:hint="default"/>
        <w:sz w:val="24"/>
        <w:szCs w:val="24"/>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01" w15:restartNumberingAfterBreak="0">
    <w:nsid w:val="62C57113"/>
    <w:multiLevelType w:val="hybridMultilevel"/>
    <w:tmpl w:val="8B580EE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63FE6003"/>
    <w:multiLevelType w:val="hybridMultilevel"/>
    <w:tmpl w:val="4024F780"/>
    <w:name w:val="WW8Num132322"/>
    <w:lvl w:ilvl="0" w:tplc="04150001">
      <w:start w:val="1"/>
      <w:numFmt w:val="bullet"/>
      <w:lvlText w:val=""/>
      <w:lvlJc w:val="left"/>
      <w:pPr>
        <w:tabs>
          <w:tab w:val="num" w:pos="1429"/>
        </w:tabs>
        <w:ind w:left="1429" w:hanging="360"/>
      </w:pPr>
      <w:rPr>
        <w:rFonts w:ascii="Symbol" w:hAnsi="Symbol" w:cs="Symbol" w:hint="default"/>
      </w:rPr>
    </w:lvl>
    <w:lvl w:ilvl="1" w:tplc="0415000B">
      <w:start w:val="1"/>
      <w:numFmt w:val="bullet"/>
      <w:lvlText w:val=""/>
      <w:lvlJc w:val="left"/>
      <w:pPr>
        <w:tabs>
          <w:tab w:val="num" w:pos="2149"/>
        </w:tabs>
        <w:ind w:left="2149" w:hanging="360"/>
      </w:pPr>
      <w:rPr>
        <w:rFonts w:ascii="Wingdings" w:hAnsi="Wingdings" w:cs="Wingdings" w:hint="default"/>
      </w:rPr>
    </w:lvl>
    <w:lvl w:ilvl="2" w:tplc="04150005">
      <w:start w:val="1"/>
      <w:numFmt w:val="bullet"/>
      <w:lvlText w:val=""/>
      <w:lvlJc w:val="left"/>
      <w:pPr>
        <w:tabs>
          <w:tab w:val="num" w:pos="2869"/>
        </w:tabs>
        <w:ind w:left="2869" w:hanging="360"/>
      </w:pPr>
      <w:rPr>
        <w:rFonts w:ascii="Wingdings" w:hAnsi="Wingdings" w:cs="Wingdings" w:hint="default"/>
      </w:rPr>
    </w:lvl>
    <w:lvl w:ilvl="3" w:tplc="04150001">
      <w:start w:val="1"/>
      <w:numFmt w:val="bullet"/>
      <w:lvlText w:val=""/>
      <w:lvlJc w:val="left"/>
      <w:pPr>
        <w:tabs>
          <w:tab w:val="num" w:pos="3589"/>
        </w:tabs>
        <w:ind w:left="3589" w:hanging="360"/>
      </w:pPr>
      <w:rPr>
        <w:rFonts w:ascii="Symbol" w:hAnsi="Symbol" w:cs="Symbol" w:hint="default"/>
      </w:rPr>
    </w:lvl>
    <w:lvl w:ilvl="4" w:tplc="04150003">
      <w:start w:val="1"/>
      <w:numFmt w:val="bullet"/>
      <w:lvlText w:val="o"/>
      <w:lvlJc w:val="left"/>
      <w:pPr>
        <w:tabs>
          <w:tab w:val="num" w:pos="4309"/>
        </w:tabs>
        <w:ind w:left="4309" w:hanging="360"/>
      </w:pPr>
      <w:rPr>
        <w:rFonts w:ascii="Courier New" w:hAnsi="Courier New" w:cs="Courier New" w:hint="default"/>
      </w:rPr>
    </w:lvl>
    <w:lvl w:ilvl="5" w:tplc="04150005">
      <w:start w:val="1"/>
      <w:numFmt w:val="bullet"/>
      <w:lvlText w:val=""/>
      <w:lvlJc w:val="left"/>
      <w:pPr>
        <w:tabs>
          <w:tab w:val="num" w:pos="5029"/>
        </w:tabs>
        <w:ind w:left="5029" w:hanging="360"/>
      </w:pPr>
      <w:rPr>
        <w:rFonts w:ascii="Wingdings" w:hAnsi="Wingdings" w:cs="Wingdings" w:hint="default"/>
      </w:rPr>
    </w:lvl>
    <w:lvl w:ilvl="6" w:tplc="04150001">
      <w:start w:val="1"/>
      <w:numFmt w:val="bullet"/>
      <w:lvlText w:val=""/>
      <w:lvlJc w:val="left"/>
      <w:pPr>
        <w:tabs>
          <w:tab w:val="num" w:pos="5749"/>
        </w:tabs>
        <w:ind w:left="5749" w:hanging="360"/>
      </w:pPr>
      <w:rPr>
        <w:rFonts w:ascii="Symbol" w:hAnsi="Symbol" w:cs="Symbol" w:hint="default"/>
      </w:rPr>
    </w:lvl>
    <w:lvl w:ilvl="7" w:tplc="04150003">
      <w:start w:val="1"/>
      <w:numFmt w:val="bullet"/>
      <w:lvlText w:val="o"/>
      <w:lvlJc w:val="left"/>
      <w:pPr>
        <w:tabs>
          <w:tab w:val="num" w:pos="6469"/>
        </w:tabs>
        <w:ind w:left="6469" w:hanging="360"/>
      </w:pPr>
      <w:rPr>
        <w:rFonts w:ascii="Courier New" w:hAnsi="Courier New" w:cs="Courier New" w:hint="default"/>
      </w:rPr>
    </w:lvl>
    <w:lvl w:ilvl="8" w:tplc="04150005">
      <w:start w:val="1"/>
      <w:numFmt w:val="bullet"/>
      <w:lvlText w:val=""/>
      <w:lvlJc w:val="left"/>
      <w:pPr>
        <w:tabs>
          <w:tab w:val="num" w:pos="7189"/>
        </w:tabs>
        <w:ind w:left="7189" w:hanging="360"/>
      </w:pPr>
      <w:rPr>
        <w:rFonts w:ascii="Wingdings" w:hAnsi="Wingdings" w:cs="Wingdings" w:hint="default"/>
      </w:rPr>
    </w:lvl>
  </w:abstractNum>
  <w:abstractNum w:abstractNumId="103" w15:restartNumberingAfterBreak="0">
    <w:nsid w:val="649D15B3"/>
    <w:multiLevelType w:val="hybridMultilevel"/>
    <w:tmpl w:val="70084280"/>
    <w:lvl w:ilvl="0" w:tplc="6066C64E">
      <w:start w:val="1"/>
      <w:numFmt w:val="decimal"/>
      <w:lvlText w:val="%1)"/>
      <w:lvlJc w:val="left"/>
      <w:pPr>
        <w:tabs>
          <w:tab w:val="num" w:pos="720"/>
        </w:tabs>
        <w:ind w:left="720" w:hanging="360"/>
      </w:pPr>
      <w:rPr>
        <w:rFonts w:ascii="Times New Roman" w:hAnsi="Times New Roman" w:cs="Times New Roman"/>
      </w:rPr>
    </w:lvl>
    <w:lvl w:ilvl="1" w:tplc="04150019">
      <w:start w:val="1"/>
      <w:numFmt w:val="lowerLetter"/>
      <w:lvlText w:val="%2."/>
      <w:lvlJc w:val="left"/>
      <w:pPr>
        <w:tabs>
          <w:tab w:val="num" w:pos="1091"/>
        </w:tabs>
        <w:ind w:left="1091" w:hanging="360"/>
      </w:pPr>
      <w:rPr>
        <w:rFonts w:ascii="Times New Roman" w:hAnsi="Times New Roman" w:cs="Times New Roman"/>
      </w:rPr>
    </w:lvl>
    <w:lvl w:ilvl="2" w:tplc="0415001B">
      <w:start w:val="1"/>
      <w:numFmt w:val="lowerRoman"/>
      <w:lvlText w:val="%3."/>
      <w:lvlJc w:val="right"/>
      <w:pPr>
        <w:tabs>
          <w:tab w:val="num" w:pos="1811"/>
        </w:tabs>
        <w:ind w:left="1811" w:hanging="180"/>
      </w:pPr>
      <w:rPr>
        <w:rFonts w:ascii="Times New Roman" w:hAnsi="Times New Roman" w:cs="Times New Roman"/>
      </w:rPr>
    </w:lvl>
    <w:lvl w:ilvl="3" w:tplc="0415000F">
      <w:start w:val="1"/>
      <w:numFmt w:val="decimal"/>
      <w:lvlText w:val="%4."/>
      <w:lvlJc w:val="left"/>
      <w:pPr>
        <w:tabs>
          <w:tab w:val="num" w:pos="2531"/>
        </w:tabs>
        <w:ind w:left="2531" w:hanging="360"/>
      </w:pPr>
      <w:rPr>
        <w:rFonts w:ascii="Times New Roman" w:hAnsi="Times New Roman" w:cs="Times New Roman"/>
      </w:rPr>
    </w:lvl>
    <w:lvl w:ilvl="4" w:tplc="04150019">
      <w:start w:val="1"/>
      <w:numFmt w:val="lowerLetter"/>
      <w:lvlText w:val="%5."/>
      <w:lvlJc w:val="left"/>
      <w:pPr>
        <w:tabs>
          <w:tab w:val="num" w:pos="3251"/>
        </w:tabs>
        <w:ind w:left="3251" w:hanging="360"/>
      </w:pPr>
      <w:rPr>
        <w:rFonts w:ascii="Times New Roman" w:hAnsi="Times New Roman" w:cs="Times New Roman"/>
      </w:rPr>
    </w:lvl>
    <w:lvl w:ilvl="5" w:tplc="0415001B">
      <w:start w:val="1"/>
      <w:numFmt w:val="lowerRoman"/>
      <w:lvlText w:val="%6."/>
      <w:lvlJc w:val="right"/>
      <w:pPr>
        <w:tabs>
          <w:tab w:val="num" w:pos="3971"/>
        </w:tabs>
        <w:ind w:left="3971" w:hanging="180"/>
      </w:pPr>
      <w:rPr>
        <w:rFonts w:ascii="Times New Roman" w:hAnsi="Times New Roman" w:cs="Times New Roman"/>
      </w:rPr>
    </w:lvl>
    <w:lvl w:ilvl="6" w:tplc="0415000F">
      <w:start w:val="1"/>
      <w:numFmt w:val="decimal"/>
      <w:lvlText w:val="%7."/>
      <w:lvlJc w:val="left"/>
      <w:pPr>
        <w:tabs>
          <w:tab w:val="num" w:pos="4691"/>
        </w:tabs>
        <w:ind w:left="4691" w:hanging="360"/>
      </w:pPr>
      <w:rPr>
        <w:rFonts w:ascii="Times New Roman" w:hAnsi="Times New Roman" w:cs="Times New Roman"/>
      </w:rPr>
    </w:lvl>
    <w:lvl w:ilvl="7" w:tplc="04150019">
      <w:start w:val="1"/>
      <w:numFmt w:val="lowerLetter"/>
      <w:lvlText w:val="%8."/>
      <w:lvlJc w:val="left"/>
      <w:pPr>
        <w:tabs>
          <w:tab w:val="num" w:pos="5411"/>
        </w:tabs>
        <w:ind w:left="5411" w:hanging="360"/>
      </w:pPr>
      <w:rPr>
        <w:rFonts w:ascii="Times New Roman" w:hAnsi="Times New Roman" w:cs="Times New Roman"/>
      </w:rPr>
    </w:lvl>
    <w:lvl w:ilvl="8" w:tplc="0415001B">
      <w:start w:val="1"/>
      <w:numFmt w:val="lowerRoman"/>
      <w:lvlText w:val="%9."/>
      <w:lvlJc w:val="right"/>
      <w:pPr>
        <w:tabs>
          <w:tab w:val="num" w:pos="6131"/>
        </w:tabs>
        <w:ind w:left="6131" w:hanging="180"/>
      </w:pPr>
      <w:rPr>
        <w:rFonts w:ascii="Times New Roman" w:hAnsi="Times New Roman" w:cs="Times New Roman"/>
      </w:rPr>
    </w:lvl>
  </w:abstractNum>
  <w:abstractNum w:abstractNumId="104" w15:restartNumberingAfterBreak="0">
    <w:nsid w:val="65E53EC3"/>
    <w:multiLevelType w:val="hybridMultilevel"/>
    <w:tmpl w:val="E7F6753C"/>
    <w:lvl w:ilvl="0" w:tplc="39946A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666E4F58"/>
    <w:multiLevelType w:val="hybridMultilevel"/>
    <w:tmpl w:val="5E96392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67113701"/>
    <w:multiLevelType w:val="hybridMultilevel"/>
    <w:tmpl w:val="540602F0"/>
    <w:name w:val="WW8Num54222322232"/>
    <w:lvl w:ilvl="0" w:tplc="0C5A24AE">
      <w:start w:val="1"/>
      <w:numFmt w:val="decimal"/>
      <w:lvlText w:val="%1."/>
      <w:lvlJc w:val="left"/>
      <w:pPr>
        <w:tabs>
          <w:tab w:val="num" w:pos="362"/>
        </w:tabs>
        <w:ind w:left="717" w:hanging="357"/>
      </w:pPr>
      <w:rPr>
        <w:rFonts w:ascii="Arial" w:hAnsi="Arial" w:cs="Arial" w:hint="default"/>
      </w:rPr>
    </w:lvl>
    <w:lvl w:ilvl="1" w:tplc="04150001">
      <w:start w:val="1"/>
      <w:numFmt w:val="bullet"/>
      <w:lvlText w:val=""/>
      <w:lvlJc w:val="left"/>
      <w:pPr>
        <w:tabs>
          <w:tab w:val="num" w:pos="1156"/>
        </w:tabs>
        <w:ind w:left="1156" w:hanging="360"/>
      </w:pPr>
      <w:rPr>
        <w:rFonts w:ascii="Symbol" w:hAnsi="Symbol" w:cs="Symbol" w:hint="default"/>
      </w:rPr>
    </w:lvl>
    <w:lvl w:ilvl="2" w:tplc="0415001B">
      <w:start w:val="1"/>
      <w:numFmt w:val="lowerRoman"/>
      <w:lvlText w:val="%3."/>
      <w:lvlJc w:val="right"/>
      <w:pPr>
        <w:tabs>
          <w:tab w:val="num" w:pos="1876"/>
        </w:tabs>
        <w:ind w:left="1876" w:hanging="180"/>
      </w:pPr>
      <w:rPr>
        <w:rFonts w:ascii="Times New Roman" w:hAnsi="Times New Roman" w:cs="Times New Roman"/>
      </w:rPr>
    </w:lvl>
    <w:lvl w:ilvl="3" w:tplc="0415000F">
      <w:start w:val="1"/>
      <w:numFmt w:val="decimal"/>
      <w:lvlText w:val="%4."/>
      <w:lvlJc w:val="left"/>
      <w:pPr>
        <w:tabs>
          <w:tab w:val="num" w:pos="2596"/>
        </w:tabs>
        <w:ind w:left="2596" w:hanging="360"/>
      </w:pPr>
      <w:rPr>
        <w:rFonts w:ascii="Times New Roman" w:hAnsi="Times New Roman" w:cs="Times New Roman"/>
      </w:rPr>
    </w:lvl>
    <w:lvl w:ilvl="4" w:tplc="04150019">
      <w:start w:val="1"/>
      <w:numFmt w:val="lowerLetter"/>
      <w:lvlText w:val="%5."/>
      <w:lvlJc w:val="left"/>
      <w:pPr>
        <w:tabs>
          <w:tab w:val="num" w:pos="3316"/>
        </w:tabs>
        <w:ind w:left="3316" w:hanging="360"/>
      </w:pPr>
      <w:rPr>
        <w:rFonts w:ascii="Times New Roman" w:hAnsi="Times New Roman" w:cs="Times New Roman"/>
      </w:rPr>
    </w:lvl>
    <w:lvl w:ilvl="5" w:tplc="0415001B">
      <w:start w:val="1"/>
      <w:numFmt w:val="lowerRoman"/>
      <w:lvlText w:val="%6."/>
      <w:lvlJc w:val="right"/>
      <w:pPr>
        <w:tabs>
          <w:tab w:val="num" w:pos="4036"/>
        </w:tabs>
        <w:ind w:left="4036" w:hanging="180"/>
      </w:pPr>
      <w:rPr>
        <w:rFonts w:ascii="Times New Roman" w:hAnsi="Times New Roman" w:cs="Times New Roman"/>
      </w:rPr>
    </w:lvl>
    <w:lvl w:ilvl="6" w:tplc="0415000F">
      <w:start w:val="1"/>
      <w:numFmt w:val="decimal"/>
      <w:lvlText w:val="%7."/>
      <w:lvlJc w:val="left"/>
      <w:pPr>
        <w:tabs>
          <w:tab w:val="num" w:pos="4756"/>
        </w:tabs>
        <w:ind w:left="4756" w:hanging="360"/>
      </w:pPr>
      <w:rPr>
        <w:rFonts w:ascii="Times New Roman" w:hAnsi="Times New Roman" w:cs="Times New Roman"/>
      </w:rPr>
    </w:lvl>
    <w:lvl w:ilvl="7" w:tplc="04150019">
      <w:start w:val="1"/>
      <w:numFmt w:val="lowerLetter"/>
      <w:lvlText w:val="%8."/>
      <w:lvlJc w:val="left"/>
      <w:pPr>
        <w:tabs>
          <w:tab w:val="num" w:pos="5476"/>
        </w:tabs>
        <w:ind w:left="5476" w:hanging="360"/>
      </w:pPr>
      <w:rPr>
        <w:rFonts w:ascii="Times New Roman" w:hAnsi="Times New Roman" w:cs="Times New Roman"/>
      </w:rPr>
    </w:lvl>
    <w:lvl w:ilvl="8" w:tplc="0415001B">
      <w:start w:val="1"/>
      <w:numFmt w:val="lowerRoman"/>
      <w:lvlText w:val="%9."/>
      <w:lvlJc w:val="right"/>
      <w:pPr>
        <w:tabs>
          <w:tab w:val="num" w:pos="6196"/>
        </w:tabs>
        <w:ind w:left="6196" w:hanging="180"/>
      </w:pPr>
      <w:rPr>
        <w:rFonts w:ascii="Times New Roman" w:hAnsi="Times New Roman" w:cs="Times New Roman"/>
      </w:rPr>
    </w:lvl>
  </w:abstractNum>
  <w:abstractNum w:abstractNumId="107" w15:restartNumberingAfterBreak="0">
    <w:nsid w:val="68862630"/>
    <w:multiLevelType w:val="hybridMultilevel"/>
    <w:tmpl w:val="1CF68650"/>
    <w:lvl w:ilvl="0" w:tplc="39946A12">
      <w:start w:val="1"/>
      <w:numFmt w:val="bullet"/>
      <w:lvlText w:val="-"/>
      <w:lvlJc w:val="left"/>
      <w:pPr>
        <w:ind w:left="1440" w:hanging="360"/>
      </w:pPr>
      <w:rPr>
        <w:rFonts w:ascii="Courier New" w:hAnsi="Courier New" w:cs="Times New Roman"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08" w15:restartNumberingAfterBreak="0">
    <w:nsid w:val="69897D58"/>
    <w:multiLevelType w:val="hybridMultilevel"/>
    <w:tmpl w:val="185CDF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9F17E80"/>
    <w:multiLevelType w:val="hybridMultilevel"/>
    <w:tmpl w:val="914CAD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A3E17CE"/>
    <w:multiLevelType w:val="hybridMultilevel"/>
    <w:tmpl w:val="C96473D6"/>
    <w:name w:val="WW8Num14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1" w15:restartNumberingAfterBreak="0">
    <w:nsid w:val="6ABF6B8A"/>
    <w:multiLevelType w:val="hybridMultilevel"/>
    <w:tmpl w:val="8BF24E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2" w15:restartNumberingAfterBreak="0">
    <w:nsid w:val="6BE458C1"/>
    <w:multiLevelType w:val="hybridMultilevel"/>
    <w:tmpl w:val="8E7EDEC6"/>
    <w:name w:val="WW8Num54224"/>
    <w:lvl w:ilvl="0" w:tplc="E208DFB6">
      <w:start w:val="1"/>
      <w:numFmt w:val="decimal"/>
      <w:lvlText w:val="%1)"/>
      <w:lvlJc w:val="left"/>
      <w:pPr>
        <w:tabs>
          <w:tab w:val="num" w:pos="1080"/>
        </w:tabs>
        <w:ind w:left="1080" w:hanging="360"/>
      </w:pPr>
      <w:rPr>
        <w:rFonts w:ascii="Arial" w:hAnsi="Arial" w:cs="Arial" w:hint="default"/>
      </w:rPr>
    </w:lvl>
    <w:lvl w:ilvl="1" w:tplc="04150019">
      <w:start w:val="1"/>
      <w:numFmt w:val="lowerLetter"/>
      <w:lvlText w:val="%2."/>
      <w:lvlJc w:val="left"/>
      <w:pPr>
        <w:tabs>
          <w:tab w:val="num" w:pos="2160"/>
        </w:tabs>
        <w:ind w:left="2160" w:hanging="360"/>
      </w:pPr>
      <w:rPr>
        <w:rFonts w:ascii="Times New Roman" w:hAnsi="Times New Roman" w:cs="Times New Roman"/>
      </w:rPr>
    </w:lvl>
    <w:lvl w:ilvl="2" w:tplc="0415001B">
      <w:start w:val="1"/>
      <w:numFmt w:val="lowerRoman"/>
      <w:lvlText w:val="%3."/>
      <w:lvlJc w:val="right"/>
      <w:pPr>
        <w:tabs>
          <w:tab w:val="num" w:pos="2880"/>
        </w:tabs>
        <w:ind w:left="2880" w:hanging="180"/>
      </w:pPr>
      <w:rPr>
        <w:rFonts w:ascii="Times New Roman" w:hAnsi="Times New Roman" w:cs="Times New Roman"/>
      </w:rPr>
    </w:lvl>
    <w:lvl w:ilvl="3" w:tplc="0415000F">
      <w:start w:val="1"/>
      <w:numFmt w:val="decimal"/>
      <w:lvlText w:val="%4."/>
      <w:lvlJc w:val="left"/>
      <w:pPr>
        <w:tabs>
          <w:tab w:val="num" w:pos="3600"/>
        </w:tabs>
        <w:ind w:left="3600" w:hanging="360"/>
      </w:pPr>
      <w:rPr>
        <w:rFonts w:ascii="Times New Roman" w:hAnsi="Times New Roman" w:cs="Times New Roman"/>
      </w:rPr>
    </w:lvl>
    <w:lvl w:ilvl="4" w:tplc="04150019">
      <w:start w:val="1"/>
      <w:numFmt w:val="lowerLetter"/>
      <w:lvlText w:val="%5."/>
      <w:lvlJc w:val="left"/>
      <w:pPr>
        <w:tabs>
          <w:tab w:val="num" w:pos="4320"/>
        </w:tabs>
        <w:ind w:left="4320" w:hanging="360"/>
      </w:pPr>
      <w:rPr>
        <w:rFonts w:ascii="Times New Roman" w:hAnsi="Times New Roman" w:cs="Times New Roman"/>
      </w:rPr>
    </w:lvl>
    <w:lvl w:ilvl="5" w:tplc="0415001B">
      <w:start w:val="1"/>
      <w:numFmt w:val="lowerRoman"/>
      <w:lvlText w:val="%6."/>
      <w:lvlJc w:val="right"/>
      <w:pPr>
        <w:tabs>
          <w:tab w:val="num" w:pos="5040"/>
        </w:tabs>
        <w:ind w:left="5040" w:hanging="180"/>
      </w:pPr>
      <w:rPr>
        <w:rFonts w:ascii="Times New Roman" w:hAnsi="Times New Roman" w:cs="Times New Roman"/>
      </w:rPr>
    </w:lvl>
    <w:lvl w:ilvl="6" w:tplc="0415000F">
      <w:start w:val="1"/>
      <w:numFmt w:val="decimal"/>
      <w:lvlText w:val="%7."/>
      <w:lvlJc w:val="left"/>
      <w:pPr>
        <w:tabs>
          <w:tab w:val="num" w:pos="5760"/>
        </w:tabs>
        <w:ind w:left="5760" w:hanging="360"/>
      </w:pPr>
      <w:rPr>
        <w:rFonts w:ascii="Times New Roman" w:hAnsi="Times New Roman" w:cs="Times New Roman"/>
      </w:rPr>
    </w:lvl>
    <w:lvl w:ilvl="7" w:tplc="04150019">
      <w:start w:val="1"/>
      <w:numFmt w:val="lowerLetter"/>
      <w:lvlText w:val="%8."/>
      <w:lvlJc w:val="left"/>
      <w:pPr>
        <w:tabs>
          <w:tab w:val="num" w:pos="6480"/>
        </w:tabs>
        <w:ind w:left="6480" w:hanging="360"/>
      </w:pPr>
      <w:rPr>
        <w:rFonts w:ascii="Times New Roman" w:hAnsi="Times New Roman" w:cs="Times New Roman"/>
      </w:rPr>
    </w:lvl>
    <w:lvl w:ilvl="8" w:tplc="0415001B">
      <w:start w:val="1"/>
      <w:numFmt w:val="lowerRoman"/>
      <w:lvlText w:val="%9."/>
      <w:lvlJc w:val="right"/>
      <w:pPr>
        <w:tabs>
          <w:tab w:val="num" w:pos="7200"/>
        </w:tabs>
        <w:ind w:left="7200" w:hanging="180"/>
      </w:pPr>
      <w:rPr>
        <w:rFonts w:ascii="Times New Roman" w:hAnsi="Times New Roman" w:cs="Times New Roman"/>
      </w:rPr>
    </w:lvl>
  </w:abstractNum>
  <w:abstractNum w:abstractNumId="113" w15:restartNumberingAfterBreak="0">
    <w:nsid w:val="6C3735C3"/>
    <w:multiLevelType w:val="hybridMultilevel"/>
    <w:tmpl w:val="AA9C945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4" w15:restartNumberingAfterBreak="0">
    <w:nsid w:val="6C930DA6"/>
    <w:multiLevelType w:val="hybridMultilevel"/>
    <w:tmpl w:val="79B0CEA0"/>
    <w:lvl w:ilvl="0" w:tplc="EA3CA0F2">
      <w:start w:val="12"/>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5" w15:restartNumberingAfterBreak="0">
    <w:nsid w:val="6F7411D4"/>
    <w:multiLevelType w:val="multilevel"/>
    <w:tmpl w:val="63A08BC4"/>
    <w:lvl w:ilvl="0">
      <w:start w:val="1"/>
      <w:numFmt w:val="bullet"/>
      <w:lvlText w:val=""/>
      <w:lvlJc w:val="left"/>
      <w:pPr>
        <w:tabs>
          <w:tab w:val="num" w:pos="1429"/>
        </w:tabs>
        <w:ind w:left="1429" w:hanging="360"/>
      </w:pPr>
      <w:rPr>
        <w:rFonts w:ascii="Symbol" w:hAnsi="Symbol" w:hint="default"/>
        <w:sz w:val="20"/>
      </w:rPr>
    </w:lvl>
    <w:lvl w:ilvl="1" w:tentative="1">
      <w:start w:val="1"/>
      <w:numFmt w:val="bullet"/>
      <w:lvlText w:val="o"/>
      <w:lvlJc w:val="left"/>
      <w:pPr>
        <w:tabs>
          <w:tab w:val="num" w:pos="2149"/>
        </w:tabs>
        <w:ind w:left="2149" w:hanging="360"/>
      </w:pPr>
      <w:rPr>
        <w:rFonts w:ascii="Courier New" w:hAnsi="Courier New" w:hint="default"/>
        <w:sz w:val="20"/>
      </w:rPr>
    </w:lvl>
    <w:lvl w:ilvl="2" w:tentative="1">
      <w:start w:val="1"/>
      <w:numFmt w:val="bullet"/>
      <w:lvlText w:val=""/>
      <w:lvlJc w:val="left"/>
      <w:pPr>
        <w:tabs>
          <w:tab w:val="num" w:pos="2869"/>
        </w:tabs>
        <w:ind w:left="2869" w:hanging="360"/>
      </w:pPr>
      <w:rPr>
        <w:rFonts w:ascii="Wingdings" w:hAnsi="Wingdings" w:hint="default"/>
        <w:sz w:val="20"/>
      </w:rPr>
    </w:lvl>
    <w:lvl w:ilvl="3" w:tentative="1">
      <w:start w:val="1"/>
      <w:numFmt w:val="bullet"/>
      <w:lvlText w:val=""/>
      <w:lvlJc w:val="left"/>
      <w:pPr>
        <w:tabs>
          <w:tab w:val="num" w:pos="3589"/>
        </w:tabs>
        <w:ind w:left="3589" w:hanging="360"/>
      </w:pPr>
      <w:rPr>
        <w:rFonts w:ascii="Wingdings" w:hAnsi="Wingdings" w:hint="default"/>
        <w:sz w:val="20"/>
      </w:rPr>
    </w:lvl>
    <w:lvl w:ilvl="4" w:tentative="1">
      <w:start w:val="1"/>
      <w:numFmt w:val="bullet"/>
      <w:lvlText w:val=""/>
      <w:lvlJc w:val="left"/>
      <w:pPr>
        <w:tabs>
          <w:tab w:val="num" w:pos="4309"/>
        </w:tabs>
        <w:ind w:left="4309" w:hanging="360"/>
      </w:pPr>
      <w:rPr>
        <w:rFonts w:ascii="Wingdings" w:hAnsi="Wingdings" w:hint="default"/>
        <w:sz w:val="20"/>
      </w:rPr>
    </w:lvl>
    <w:lvl w:ilvl="5" w:tentative="1">
      <w:start w:val="1"/>
      <w:numFmt w:val="bullet"/>
      <w:lvlText w:val=""/>
      <w:lvlJc w:val="left"/>
      <w:pPr>
        <w:tabs>
          <w:tab w:val="num" w:pos="5029"/>
        </w:tabs>
        <w:ind w:left="5029" w:hanging="360"/>
      </w:pPr>
      <w:rPr>
        <w:rFonts w:ascii="Wingdings" w:hAnsi="Wingdings" w:hint="default"/>
        <w:sz w:val="20"/>
      </w:rPr>
    </w:lvl>
    <w:lvl w:ilvl="6" w:tentative="1">
      <w:start w:val="1"/>
      <w:numFmt w:val="bullet"/>
      <w:lvlText w:val=""/>
      <w:lvlJc w:val="left"/>
      <w:pPr>
        <w:tabs>
          <w:tab w:val="num" w:pos="5749"/>
        </w:tabs>
        <w:ind w:left="5749" w:hanging="360"/>
      </w:pPr>
      <w:rPr>
        <w:rFonts w:ascii="Wingdings" w:hAnsi="Wingdings" w:hint="default"/>
        <w:sz w:val="20"/>
      </w:rPr>
    </w:lvl>
    <w:lvl w:ilvl="7" w:tentative="1">
      <w:start w:val="1"/>
      <w:numFmt w:val="bullet"/>
      <w:lvlText w:val=""/>
      <w:lvlJc w:val="left"/>
      <w:pPr>
        <w:tabs>
          <w:tab w:val="num" w:pos="6469"/>
        </w:tabs>
        <w:ind w:left="6469" w:hanging="360"/>
      </w:pPr>
      <w:rPr>
        <w:rFonts w:ascii="Wingdings" w:hAnsi="Wingdings" w:hint="default"/>
        <w:sz w:val="20"/>
      </w:rPr>
    </w:lvl>
    <w:lvl w:ilvl="8" w:tentative="1">
      <w:start w:val="1"/>
      <w:numFmt w:val="bullet"/>
      <w:lvlText w:val=""/>
      <w:lvlJc w:val="left"/>
      <w:pPr>
        <w:tabs>
          <w:tab w:val="num" w:pos="7189"/>
        </w:tabs>
        <w:ind w:left="7189" w:hanging="360"/>
      </w:pPr>
      <w:rPr>
        <w:rFonts w:ascii="Wingdings" w:hAnsi="Wingdings" w:hint="default"/>
        <w:sz w:val="20"/>
      </w:rPr>
    </w:lvl>
  </w:abstractNum>
  <w:abstractNum w:abstractNumId="116" w15:restartNumberingAfterBreak="0">
    <w:nsid w:val="70CB7A41"/>
    <w:multiLevelType w:val="hybridMultilevel"/>
    <w:tmpl w:val="A8D20E64"/>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7" w15:restartNumberingAfterBreak="0">
    <w:nsid w:val="7214274D"/>
    <w:multiLevelType w:val="hybridMultilevel"/>
    <w:tmpl w:val="1674A86A"/>
    <w:lvl w:ilvl="0" w:tplc="6598063A">
      <w:start w:val="1"/>
      <w:numFmt w:val="decimal"/>
      <w:lvlText w:val="%1."/>
      <w:lvlJc w:val="left"/>
      <w:pPr>
        <w:tabs>
          <w:tab w:val="num" w:pos="720"/>
        </w:tabs>
        <w:ind w:left="720" w:hanging="360"/>
      </w:pPr>
      <w:rPr>
        <w:rFonts w:ascii="Times New Roman" w:hAnsi="Times New Roman" w:cs="Times New Roman" w:hint="default"/>
        <w:b w:val="0"/>
        <w:bCs w:val="0"/>
        <w:color w:val="auto"/>
      </w:rPr>
    </w:lvl>
    <w:lvl w:ilvl="1" w:tplc="04150019">
      <w:start w:val="1"/>
      <w:numFmt w:val="lowerLetter"/>
      <w:lvlText w:val="%2."/>
      <w:lvlJc w:val="left"/>
      <w:pPr>
        <w:tabs>
          <w:tab w:val="num" w:pos="1800"/>
        </w:tabs>
        <w:ind w:left="1800" w:hanging="360"/>
      </w:pPr>
      <w:rPr>
        <w:rFonts w:ascii="Times New Roman" w:hAnsi="Times New Roman" w:cs="Times New Roman"/>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118" w15:restartNumberingAfterBreak="0">
    <w:nsid w:val="73ED1B79"/>
    <w:multiLevelType w:val="hybridMultilevel"/>
    <w:tmpl w:val="5ED8F2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42343B8"/>
    <w:multiLevelType w:val="hybridMultilevel"/>
    <w:tmpl w:val="467464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4D02466"/>
    <w:multiLevelType w:val="hybridMultilevel"/>
    <w:tmpl w:val="4832FB1A"/>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1" w15:restartNumberingAfterBreak="0">
    <w:nsid w:val="761D7957"/>
    <w:multiLevelType w:val="hybridMultilevel"/>
    <w:tmpl w:val="4EE076A8"/>
    <w:lvl w:ilvl="0" w:tplc="89A86146">
      <w:start w:val="1"/>
      <w:numFmt w:val="decimal"/>
      <w:lvlText w:val="%1."/>
      <w:lvlJc w:val="left"/>
      <w:pPr>
        <w:tabs>
          <w:tab w:val="num" w:pos="720"/>
        </w:tabs>
        <w:ind w:left="720" w:hanging="360"/>
      </w:pPr>
      <w:rPr>
        <w:rFonts w:ascii="Times New Roman" w:hAnsi="Times New Roman" w:cs="Times New Roman" w:hint="default"/>
        <w:b w:val="0"/>
        <w:bCs w:val="0"/>
        <w:i w:val="0"/>
        <w:iCs/>
        <w:color w:val="auto"/>
      </w:rPr>
    </w:lvl>
    <w:lvl w:ilvl="1" w:tplc="04150019">
      <w:start w:val="1"/>
      <w:numFmt w:val="lowerLetter"/>
      <w:lvlText w:val="%2."/>
      <w:lvlJc w:val="left"/>
      <w:pPr>
        <w:tabs>
          <w:tab w:val="num" w:pos="1800"/>
        </w:tabs>
        <w:ind w:left="1800" w:hanging="360"/>
      </w:pPr>
      <w:rPr>
        <w:rFonts w:ascii="Times New Roman" w:hAnsi="Times New Roman" w:cs="Times New Roman"/>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122" w15:restartNumberingAfterBreak="0">
    <w:nsid w:val="78150D87"/>
    <w:multiLevelType w:val="hybridMultilevel"/>
    <w:tmpl w:val="52F4F226"/>
    <w:lvl w:ilvl="0" w:tplc="1D42C638">
      <w:start w:val="1"/>
      <w:numFmt w:val="decimal"/>
      <w:lvlText w:val="%1."/>
      <w:lvlJc w:val="left"/>
      <w:pPr>
        <w:tabs>
          <w:tab w:val="num" w:pos="720"/>
        </w:tabs>
        <w:ind w:left="720" w:hanging="360"/>
      </w:pPr>
      <w:rPr>
        <w:rFonts w:ascii="Times New Roman" w:hAnsi="Times New Roman" w:cs="Times New Roman" w:hint="default"/>
        <w:color w:val="auto"/>
      </w:rPr>
    </w:lvl>
    <w:lvl w:ilvl="1" w:tplc="04150001">
      <w:start w:val="1"/>
      <w:numFmt w:val="bullet"/>
      <w:lvlText w:val=""/>
      <w:lvlJc w:val="left"/>
      <w:pPr>
        <w:tabs>
          <w:tab w:val="num" w:pos="1070"/>
        </w:tabs>
        <w:ind w:left="1070" w:hanging="360"/>
      </w:pPr>
      <w:rPr>
        <w:rFonts w:ascii="Symbol" w:hAnsi="Symbol" w:cs="Symbol" w:hint="default"/>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123" w15:restartNumberingAfterBreak="0">
    <w:nsid w:val="790E5643"/>
    <w:multiLevelType w:val="hybridMultilevel"/>
    <w:tmpl w:val="01FC79C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4" w15:restartNumberingAfterBreak="0">
    <w:nsid w:val="795A332A"/>
    <w:multiLevelType w:val="hybridMultilevel"/>
    <w:tmpl w:val="C7DE054A"/>
    <w:lvl w:ilvl="0" w:tplc="FDB4934E">
      <w:start w:val="1"/>
      <w:numFmt w:val="decimal"/>
      <w:lvlText w:val="%1."/>
      <w:lvlJc w:val="left"/>
      <w:pPr>
        <w:ind w:left="360" w:hanging="360"/>
      </w:pPr>
      <w:rPr>
        <w:strike w:val="0"/>
        <w:dstrike w:val="0"/>
        <w:color w:val="auto"/>
        <w:u w:val="none"/>
        <w:effect w:val="none"/>
      </w:rPr>
    </w:lvl>
    <w:lvl w:ilvl="1" w:tplc="92CC304E">
      <w:numFmt w:val="bullet"/>
      <w:lvlText w:val=""/>
      <w:lvlJc w:val="left"/>
      <w:pPr>
        <w:ind w:left="1080" w:hanging="360"/>
      </w:pPr>
      <w:rPr>
        <w:rFonts w:ascii="Symbol" w:eastAsia="SimSun" w:hAnsi="Symbol" w:cs="Times New Roman"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5" w15:restartNumberingAfterBreak="0">
    <w:nsid w:val="7A7B0B68"/>
    <w:multiLevelType w:val="hybridMultilevel"/>
    <w:tmpl w:val="AD505E3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6" w15:restartNumberingAfterBreak="0">
    <w:nsid w:val="7B5123F0"/>
    <w:multiLevelType w:val="multilevel"/>
    <w:tmpl w:val="BD481EF0"/>
    <w:lvl w:ilvl="0">
      <w:start w:val="1"/>
      <w:numFmt w:val="decimal"/>
      <w:lvlText w:val="%1)"/>
      <w:lvlJc w:val="left"/>
      <w:pPr>
        <w:tabs>
          <w:tab w:val="num" w:pos="360"/>
        </w:tabs>
        <w:ind w:left="360" w:hanging="360"/>
      </w:pPr>
      <w:rPr>
        <w:rFonts w:hint="default"/>
        <w:sz w:val="24"/>
        <w:szCs w:val="24"/>
      </w:rPr>
    </w:lvl>
    <w:lvl w:ilvl="1">
      <w:start w:val="1"/>
      <w:numFmt w:val="decimal"/>
      <w:lvlText w:val="%2)"/>
      <w:lvlJc w:val="left"/>
      <w:pPr>
        <w:tabs>
          <w:tab w:val="num" w:pos="731"/>
        </w:tabs>
        <w:ind w:left="731" w:hanging="360"/>
      </w:pPr>
      <w:rPr>
        <w:rFonts w:ascii="Times New Roman" w:hAnsi="Times New Roman" w:cs="Times New Roman"/>
        <w:b w:val="0"/>
        <w:bCs w:val="0"/>
        <w:strike w:val="0"/>
        <w:dstrike w:val="0"/>
        <w:color w:val="auto"/>
        <w:u w:val="none"/>
        <w:effect w:val="none"/>
      </w:rPr>
    </w:lvl>
    <w:lvl w:ilvl="2">
      <w:start w:val="1"/>
      <w:numFmt w:val="lowerRoman"/>
      <w:lvlText w:val="%3."/>
      <w:lvlJc w:val="left"/>
      <w:pPr>
        <w:tabs>
          <w:tab w:val="num" w:pos="1451"/>
        </w:tabs>
        <w:ind w:left="1451" w:hanging="180"/>
      </w:pPr>
      <w:rPr>
        <w:rFonts w:ascii="Times New Roman" w:hAnsi="Times New Roman" w:cs="Times New Roman"/>
      </w:rPr>
    </w:lvl>
    <w:lvl w:ilvl="3">
      <w:start w:val="1"/>
      <w:numFmt w:val="decimal"/>
      <w:lvlText w:val="%4."/>
      <w:lvlJc w:val="left"/>
      <w:pPr>
        <w:tabs>
          <w:tab w:val="num" w:pos="2171"/>
        </w:tabs>
        <w:ind w:left="2171" w:hanging="360"/>
      </w:pPr>
      <w:rPr>
        <w:rFonts w:ascii="Times New Roman" w:hAnsi="Times New Roman" w:cs="Times New Roman"/>
      </w:rPr>
    </w:lvl>
    <w:lvl w:ilvl="4">
      <w:start w:val="1"/>
      <w:numFmt w:val="lowerLetter"/>
      <w:lvlText w:val="%5."/>
      <w:lvlJc w:val="left"/>
      <w:pPr>
        <w:tabs>
          <w:tab w:val="num" w:pos="2891"/>
        </w:tabs>
        <w:ind w:left="2891" w:hanging="360"/>
      </w:pPr>
      <w:rPr>
        <w:rFonts w:ascii="Times New Roman" w:hAnsi="Times New Roman" w:cs="Times New Roman"/>
      </w:rPr>
    </w:lvl>
    <w:lvl w:ilvl="5">
      <w:start w:val="1"/>
      <w:numFmt w:val="lowerRoman"/>
      <w:lvlText w:val="%6."/>
      <w:lvlJc w:val="left"/>
      <w:pPr>
        <w:tabs>
          <w:tab w:val="num" w:pos="3611"/>
        </w:tabs>
        <w:ind w:left="3611" w:hanging="180"/>
      </w:pPr>
      <w:rPr>
        <w:rFonts w:ascii="Times New Roman" w:hAnsi="Times New Roman" w:cs="Times New Roman"/>
      </w:rPr>
    </w:lvl>
    <w:lvl w:ilvl="6">
      <w:start w:val="1"/>
      <w:numFmt w:val="decimal"/>
      <w:lvlText w:val="%7."/>
      <w:lvlJc w:val="left"/>
      <w:pPr>
        <w:tabs>
          <w:tab w:val="num" w:pos="4331"/>
        </w:tabs>
        <w:ind w:left="4331" w:hanging="360"/>
      </w:pPr>
      <w:rPr>
        <w:rFonts w:ascii="Times New Roman" w:hAnsi="Times New Roman" w:cs="Times New Roman"/>
      </w:rPr>
    </w:lvl>
    <w:lvl w:ilvl="7">
      <w:start w:val="1"/>
      <w:numFmt w:val="lowerLetter"/>
      <w:lvlText w:val="%8."/>
      <w:lvlJc w:val="left"/>
      <w:pPr>
        <w:tabs>
          <w:tab w:val="num" w:pos="5051"/>
        </w:tabs>
        <w:ind w:left="5051" w:hanging="360"/>
      </w:pPr>
      <w:rPr>
        <w:rFonts w:ascii="Times New Roman" w:hAnsi="Times New Roman" w:cs="Times New Roman"/>
      </w:rPr>
    </w:lvl>
    <w:lvl w:ilvl="8">
      <w:start w:val="1"/>
      <w:numFmt w:val="lowerRoman"/>
      <w:lvlText w:val="%9."/>
      <w:lvlJc w:val="left"/>
      <w:pPr>
        <w:tabs>
          <w:tab w:val="num" w:pos="5771"/>
        </w:tabs>
        <w:ind w:left="5771" w:hanging="180"/>
      </w:pPr>
      <w:rPr>
        <w:rFonts w:ascii="Times New Roman" w:hAnsi="Times New Roman" w:cs="Times New Roman"/>
      </w:rPr>
    </w:lvl>
  </w:abstractNum>
  <w:abstractNum w:abstractNumId="127" w15:restartNumberingAfterBreak="0">
    <w:nsid w:val="7BB77898"/>
    <w:multiLevelType w:val="hybridMultilevel"/>
    <w:tmpl w:val="7556E1EA"/>
    <w:lvl w:ilvl="0" w:tplc="6D6654D6">
      <w:start w:val="1"/>
      <w:numFmt w:val="bullet"/>
      <w:lvlText w:val=""/>
      <w:lvlJc w:val="left"/>
      <w:pPr>
        <w:ind w:left="717"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128" w15:restartNumberingAfterBreak="0">
    <w:nsid w:val="7C396B92"/>
    <w:multiLevelType w:val="hybridMultilevel"/>
    <w:tmpl w:val="02BE9BC4"/>
    <w:lvl w:ilvl="0" w:tplc="04150001">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129" w15:restartNumberingAfterBreak="0">
    <w:nsid w:val="7CA524DC"/>
    <w:multiLevelType w:val="multilevel"/>
    <w:tmpl w:val="CDEA32B6"/>
    <w:lvl w:ilvl="0">
      <w:start w:val="1"/>
      <w:numFmt w:val="decimal"/>
      <w:lvlText w:val="%1."/>
      <w:lvlJc w:val="left"/>
      <w:pPr>
        <w:tabs>
          <w:tab w:val="num" w:pos="0"/>
        </w:tabs>
        <w:ind w:left="360" w:hanging="360"/>
      </w:pPr>
      <w:rPr>
        <w:rFonts w:ascii="Times New Roman" w:hAnsi="Times New Roman" w:cs="Times New Roman" w:hint="default"/>
        <w:sz w:val="24"/>
        <w:szCs w:val="24"/>
      </w:rPr>
    </w:lvl>
    <w:lvl w:ilvl="1">
      <w:start w:val="1"/>
      <w:numFmt w:val="lowerLetter"/>
      <w:lvlText w:val="%1.%2"/>
      <w:lvlJc w:val="left"/>
      <w:pPr>
        <w:tabs>
          <w:tab w:val="num" w:pos="0"/>
        </w:tabs>
        <w:ind w:left="1080" w:hanging="360"/>
      </w:pPr>
      <w:rPr>
        <w:rFonts w:ascii="Times New Roman" w:hAnsi="Times New Roman" w:cs="Times New Roman"/>
      </w:rPr>
    </w:lvl>
    <w:lvl w:ilvl="2">
      <w:start w:val="1"/>
      <w:numFmt w:val="lowerRoman"/>
      <w:lvlText w:val="%2.%3"/>
      <w:lvlJc w:val="right"/>
      <w:pPr>
        <w:tabs>
          <w:tab w:val="num" w:pos="0"/>
        </w:tabs>
        <w:ind w:left="1800" w:hanging="180"/>
      </w:pPr>
      <w:rPr>
        <w:rFonts w:ascii="Times New Roman" w:hAnsi="Times New Roman" w:cs="Times New Roman"/>
      </w:rPr>
    </w:lvl>
    <w:lvl w:ilvl="3">
      <w:start w:val="1"/>
      <w:numFmt w:val="decimal"/>
      <w:lvlText w:val="%3.%4"/>
      <w:lvlJc w:val="left"/>
      <w:pPr>
        <w:tabs>
          <w:tab w:val="num" w:pos="0"/>
        </w:tabs>
        <w:ind w:left="2520" w:hanging="360"/>
      </w:pPr>
      <w:rPr>
        <w:rFonts w:ascii="Times New Roman" w:hAnsi="Times New Roman" w:cs="Times New Roman"/>
      </w:rPr>
    </w:lvl>
    <w:lvl w:ilvl="4">
      <w:start w:val="1"/>
      <w:numFmt w:val="lowerLetter"/>
      <w:lvlText w:val="%4.%5"/>
      <w:lvlJc w:val="left"/>
      <w:pPr>
        <w:tabs>
          <w:tab w:val="num" w:pos="0"/>
        </w:tabs>
        <w:ind w:left="3240" w:hanging="360"/>
      </w:pPr>
      <w:rPr>
        <w:rFonts w:ascii="Times New Roman" w:hAnsi="Times New Roman" w:cs="Times New Roman"/>
      </w:rPr>
    </w:lvl>
    <w:lvl w:ilvl="5">
      <w:start w:val="1"/>
      <w:numFmt w:val="lowerRoman"/>
      <w:lvlText w:val="%5.%6"/>
      <w:lvlJc w:val="right"/>
      <w:pPr>
        <w:tabs>
          <w:tab w:val="num" w:pos="0"/>
        </w:tabs>
        <w:ind w:left="3960" w:hanging="180"/>
      </w:pPr>
      <w:rPr>
        <w:rFonts w:ascii="Times New Roman" w:hAnsi="Times New Roman" w:cs="Times New Roman"/>
      </w:rPr>
    </w:lvl>
    <w:lvl w:ilvl="6">
      <w:start w:val="1"/>
      <w:numFmt w:val="decimal"/>
      <w:lvlText w:val="%6.%7"/>
      <w:lvlJc w:val="left"/>
      <w:pPr>
        <w:tabs>
          <w:tab w:val="num" w:pos="0"/>
        </w:tabs>
        <w:ind w:left="4680" w:hanging="360"/>
      </w:pPr>
      <w:rPr>
        <w:rFonts w:ascii="Times New Roman" w:hAnsi="Times New Roman" w:cs="Times New Roman"/>
      </w:rPr>
    </w:lvl>
    <w:lvl w:ilvl="7">
      <w:start w:val="1"/>
      <w:numFmt w:val="lowerLetter"/>
      <w:lvlText w:val="%7.%8"/>
      <w:lvlJc w:val="left"/>
      <w:pPr>
        <w:tabs>
          <w:tab w:val="num" w:pos="0"/>
        </w:tabs>
        <w:ind w:left="5400" w:hanging="360"/>
      </w:pPr>
      <w:rPr>
        <w:rFonts w:ascii="Times New Roman" w:hAnsi="Times New Roman" w:cs="Times New Roman"/>
      </w:rPr>
    </w:lvl>
    <w:lvl w:ilvl="8">
      <w:start w:val="1"/>
      <w:numFmt w:val="lowerRoman"/>
      <w:lvlText w:val="%8.%9"/>
      <w:lvlJc w:val="right"/>
      <w:pPr>
        <w:tabs>
          <w:tab w:val="num" w:pos="0"/>
        </w:tabs>
        <w:ind w:left="6120" w:hanging="180"/>
      </w:pPr>
      <w:rPr>
        <w:rFonts w:ascii="Times New Roman" w:hAnsi="Times New Roman" w:cs="Times New Roman"/>
      </w:rPr>
    </w:lvl>
  </w:abstractNum>
  <w:abstractNum w:abstractNumId="130" w15:restartNumberingAfterBreak="0">
    <w:nsid w:val="7D880EF6"/>
    <w:multiLevelType w:val="hybridMultilevel"/>
    <w:tmpl w:val="AFD88DAA"/>
    <w:lvl w:ilvl="0" w:tplc="1DF83E72">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15:restartNumberingAfterBreak="0">
    <w:nsid w:val="7ED03D49"/>
    <w:multiLevelType w:val="hybridMultilevel"/>
    <w:tmpl w:val="D7C8C44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7F6D4F80"/>
    <w:multiLevelType w:val="hybridMultilevel"/>
    <w:tmpl w:val="597090FC"/>
    <w:name w:val="WW8Num542242"/>
    <w:lvl w:ilvl="0" w:tplc="68364DC2">
      <w:start w:val="1"/>
      <w:numFmt w:val="lowerLetter"/>
      <w:lvlText w:val="%1)"/>
      <w:lvlJc w:val="left"/>
      <w:pPr>
        <w:tabs>
          <w:tab w:val="num" w:pos="1137"/>
        </w:tabs>
        <w:ind w:left="1364" w:hanging="284"/>
      </w:pPr>
      <w:rPr>
        <w:rFonts w:ascii="Arial" w:hAnsi="Arial" w:cs="Arial" w:hint="default"/>
      </w:rPr>
    </w:lvl>
    <w:lvl w:ilvl="1" w:tplc="15EA0C94">
      <w:start w:val="1"/>
      <w:numFmt w:val="lowerLetter"/>
      <w:lvlText w:val="%2)"/>
      <w:lvlJc w:val="left"/>
      <w:pPr>
        <w:tabs>
          <w:tab w:val="num" w:pos="2217"/>
        </w:tabs>
        <w:ind w:left="2444" w:hanging="284"/>
      </w:pPr>
      <w:rPr>
        <w:rFonts w:ascii="Times New Roman" w:hAnsi="Times New Roman" w:cs="Times New Roman" w:hint="default"/>
      </w:rPr>
    </w:lvl>
    <w:lvl w:ilvl="2" w:tplc="56322782">
      <w:start w:val="12"/>
      <w:numFmt w:val="decimal"/>
      <w:lvlText w:val="%3)"/>
      <w:lvlJc w:val="left"/>
      <w:pPr>
        <w:tabs>
          <w:tab w:val="num" w:pos="1014"/>
        </w:tabs>
        <w:ind w:left="1014" w:hanging="360"/>
      </w:pPr>
      <w:rPr>
        <w:rFonts w:ascii="Times New Roman" w:hAnsi="Times New Roman" w:cs="Times New Roman" w:hint="default"/>
      </w:rPr>
    </w:lvl>
    <w:lvl w:ilvl="3" w:tplc="15EA0C94">
      <w:start w:val="1"/>
      <w:numFmt w:val="lowerLetter"/>
      <w:lvlText w:val="%4)"/>
      <w:lvlJc w:val="left"/>
      <w:pPr>
        <w:tabs>
          <w:tab w:val="num" w:pos="1279"/>
        </w:tabs>
        <w:ind w:left="1506" w:hanging="284"/>
      </w:pPr>
      <w:rPr>
        <w:rFonts w:ascii="Times New Roman" w:hAnsi="Times New Roman" w:cs="Times New Roman" w:hint="default"/>
      </w:rPr>
    </w:lvl>
    <w:lvl w:ilvl="4" w:tplc="04150019">
      <w:start w:val="1"/>
      <w:numFmt w:val="lowerLetter"/>
      <w:lvlText w:val="%5."/>
      <w:lvlJc w:val="left"/>
      <w:pPr>
        <w:tabs>
          <w:tab w:val="num" w:pos="4680"/>
        </w:tabs>
        <w:ind w:left="4680" w:hanging="360"/>
      </w:pPr>
      <w:rPr>
        <w:rFonts w:ascii="Times New Roman" w:hAnsi="Times New Roman" w:cs="Times New Roman"/>
      </w:rPr>
    </w:lvl>
    <w:lvl w:ilvl="5" w:tplc="0415001B">
      <w:start w:val="1"/>
      <w:numFmt w:val="lowerRoman"/>
      <w:lvlText w:val="%6."/>
      <w:lvlJc w:val="right"/>
      <w:pPr>
        <w:tabs>
          <w:tab w:val="num" w:pos="5400"/>
        </w:tabs>
        <w:ind w:left="5400" w:hanging="180"/>
      </w:pPr>
      <w:rPr>
        <w:rFonts w:ascii="Times New Roman" w:hAnsi="Times New Roman" w:cs="Times New Roman"/>
      </w:rPr>
    </w:lvl>
    <w:lvl w:ilvl="6" w:tplc="0415000F">
      <w:start w:val="1"/>
      <w:numFmt w:val="decimal"/>
      <w:lvlText w:val="%7."/>
      <w:lvlJc w:val="left"/>
      <w:pPr>
        <w:tabs>
          <w:tab w:val="num" w:pos="6120"/>
        </w:tabs>
        <w:ind w:left="6120" w:hanging="360"/>
      </w:pPr>
      <w:rPr>
        <w:rFonts w:ascii="Times New Roman" w:hAnsi="Times New Roman" w:cs="Times New Roman"/>
      </w:rPr>
    </w:lvl>
    <w:lvl w:ilvl="7" w:tplc="04150019">
      <w:start w:val="1"/>
      <w:numFmt w:val="lowerLetter"/>
      <w:lvlText w:val="%8."/>
      <w:lvlJc w:val="left"/>
      <w:pPr>
        <w:tabs>
          <w:tab w:val="num" w:pos="6840"/>
        </w:tabs>
        <w:ind w:left="6840" w:hanging="360"/>
      </w:pPr>
      <w:rPr>
        <w:rFonts w:ascii="Times New Roman" w:hAnsi="Times New Roman" w:cs="Times New Roman"/>
      </w:rPr>
    </w:lvl>
    <w:lvl w:ilvl="8" w:tplc="0415001B">
      <w:start w:val="1"/>
      <w:numFmt w:val="lowerRoman"/>
      <w:lvlText w:val="%9."/>
      <w:lvlJc w:val="right"/>
      <w:pPr>
        <w:tabs>
          <w:tab w:val="num" w:pos="7560"/>
        </w:tabs>
        <w:ind w:left="7560" w:hanging="180"/>
      </w:pPr>
      <w:rPr>
        <w:rFonts w:ascii="Times New Roman" w:hAnsi="Times New Roman" w:cs="Times New Roman"/>
      </w:rPr>
    </w:lvl>
  </w:abstractNum>
  <w:num w:numId="1" w16cid:durableId="214242374">
    <w:abstractNumId w:val="65"/>
  </w:num>
  <w:num w:numId="2" w16cid:durableId="14171699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04622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437818">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0935032">
    <w:abstractNumId w:val="102"/>
  </w:num>
  <w:num w:numId="6" w16cid:durableId="10704656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855116">
    <w:abstractNumId w:val="14"/>
  </w:num>
  <w:num w:numId="8" w16cid:durableId="997071133">
    <w:abstractNumId w:val="80"/>
  </w:num>
  <w:num w:numId="9" w16cid:durableId="2031055879">
    <w:abstractNumId w:val="121"/>
  </w:num>
  <w:num w:numId="10" w16cid:durableId="1876500528">
    <w:abstractNumId w:val="122"/>
  </w:num>
  <w:num w:numId="11" w16cid:durableId="1743405689">
    <w:abstractNumId w:val="95"/>
  </w:num>
  <w:num w:numId="12" w16cid:durableId="222328393">
    <w:abstractNumId w:val="30"/>
  </w:num>
  <w:num w:numId="13" w16cid:durableId="1131169813">
    <w:abstractNumId w:val="12"/>
  </w:num>
  <w:num w:numId="14" w16cid:durableId="729352084">
    <w:abstractNumId w:val="2"/>
    <w:lvlOverride w:ilvl="0">
      <w:startOverride w:val="1"/>
    </w:lvlOverride>
  </w:num>
  <w:num w:numId="15" w16cid:durableId="1792434909">
    <w:abstractNumId w:val="83"/>
  </w:num>
  <w:num w:numId="16" w16cid:durableId="1832478212">
    <w:abstractNumId w:val="20"/>
  </w:num>
  <w:num w:numId="17" w16cid:durableId="1011374063">
    <w:abstractNumId w:val="89"/>
  </w:num>
  <w:num w:numId="18" w16cid:durableId="1247883002">
    <w:abstractNumId w:val="43"/>
  </w:num>
  <w:num w:numId="19" w16cid:durableId="94249173">
    <w:abstractNumId w:val="50"/>
  </w:num>
  <w:num w:numId="20" w16cid:durableId="935869073">
    <w:abstractNumId w:val="86"/>
  </w:num>
  <w:num w:numId="21" w16cid:durableId="1528829957">
    <w:abstractNumId w:val="82"/>
  </w:num>
  <w:num w:numId="22" w16cid:durableId="391122440">
    <w:abstractNumId w:val="116"/>
  </w:num>
  <w:num w:numId="23" w16cid:durableId="1813594949">
    <w:abstractNumId w:val="17"/>
  </w:num>
  <w:num w:numId="24" w16cid:durableId="563100938">
    <w:abstractNumId w:val="108"/>
  </w:num>
  <w:num w:numId="25" w16cid:durableId="757795649">
    <w:abstractNumId w:val="119"/>
  </w:num>
  <w:num w:numId="26" w16cid:durableId="553390473">
    <w:abstractNumId w:val="96"/>
  </w:num>
  <w:num w:numId="27" w16cid:durableId="1343165061">
    <w:abstractNumId w:val="4"/>
  </w:num>
  <w:num w:numId="28" w16cid:durableId="1207788939">
    <w:abstractNumId w:val="1"/>
    <w:lvlOverride w:ilvl="0">
      <w:startOverride w:val="1"/>
    </w:lvlOverride>
  </w:num>
  <w:num w:numId="29" w16cid:durableId="1165438854">
    <w:abstractNumId w:val="15"/>
  </w:num>
  <w:num w:numId="30" w16cid:durableId="1775251831">
    <w:abstractNumId w:val="47"/>
  </w:num>
  <w:num w:numId="31" w16cid:durableId="296421494">
    <w:abstractNumId w:val="62"/>
  </w:num>
  <w:num w:numId="32" w16cid:durableId="66192938">
    <w:abstractNumId w:val="111"/>
  </w:num>
  <w:num w:numId="33" w16cid:durableId="120265949">
    <w:abstractNumId w:val="110"/>
  </w:num>
  <w:num w:numId="34" w16cid:durableId="1987277837">
    <w:abstractNumId w:val="118"/>
  </w:num>
  <w:num w:numId="35" w16cid:durableId="564339837">
    <w:abstractNumId w:val="40"/>
  </w:num>
  <w:num w:numId="36" w16cid:durableId="1398043368">
    <w:abstractNumId w:val="44"/>
  </w:num>
  <w:num w:numId="37" w16cid:durableId="686635185">
    <w:abstractNumId w:val="55"/>
  </w:num>
  <w:num w:numId="38" w16cid:durableId="1077173270">
    <w:abstractNumId w:val="77"/>
  </w:num>
  <w:num w:numId="39" w16cid:durableId="2089426794">
    <w:abstractNumId w:val="27"/>
  </w:num>
  <w:num w:numId="40" w16cid:durableId="737820501">
    <w:abstractNumId w:val="45"/>
  </w:num>
  <w:num w:numId="41" w16cid:durableId="20984553">
    <w:abstractNumId w:val="85"/>
  </w:num>
  <w:num w:numId="42" w16cid:durableId="2011252890">
    <w:abstractNumId w:val="60"/>
  </w:num>
  <w:num w:numId="43" w16cid:durableId="245112016">
    <w:abstractNumId w:val="131"/>
  </w:num>
  <w:num w:numId="44" w16cid:durableId="1939831028">
    <w:abstractNumId w:val="97"/>
  </w:num>
  <w:num w:numId="45" w16cid:durableId="1652633149">
    <w:abstractNumId w:val="13"/>
  </w:num>
  <w:num w:numId="46" w16cid:durableId="380714760">
    <w:abstractNumId w:val="130"/>
  </w:num>
  <w:num w:numId="47" w16cid:durableId="1759256439">
    <w:abstractNumId w:val="101"/>
  </w:num>
  <w:num w:numId="48" w16cid:durableId="1909878799">
    <w:abstractNumId w:val="41"/>
  </w:num>
  <w:num w:numId="49" w16cid:durableId="1396003264">
    <w:abstractNumId w:val="105"/>
  </w:num>
  <w:num w:numId="50" w16cid:durableId="18645483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89354082">
    <w:abstractNumId w:val="53"/>
  </w:num>
  <w:num w:numId="52" w16cid:durableId="123523606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07195532">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44472355">
    <w:abstractNumId w:val="107"/>
  </w:num>
  <w:num w:numId="55" w16cid:durableId="36020673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8790543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9065121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9779963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0575856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0526515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3509370">
    <w:abstractNumId w:val="127"/>
  </w:num>
  <w:num w:numId="62" w16cid:durableId="234510050">
    <w:abstractNumId w:val="61"/>
  </w:num>
  <w:num w:numId="63" w16cid:durableId="1550648990">
    <w:abstractNumId w:val="76"/>
  </w:num>
  <w:num w:numId="64" w16cid:durableId="452600167">
    <w:abstractNumId w:val="54"/>
  </w:num>
  <w:num w:numId="65" w16cid:durableId="861436483">
    <w:abstractNumId w:val="61"/>
  </w:num>
  <w:num w:numId="66" w16cid:durableId="1862277802">
    <w:abstractNumId w:val="76"/>
  </w:num>
  <w:num w:numId="67" w16cid:durableId="691567775">
    <w:abstractNumId w:val="104"/>
  </w:num>
  <w:num w:numId="68" w16cid:durableId="1261985532">
    <w:abstractNumId w:val="71"/>
  </w:num>
  <w:num w:numId="69" w16cid:durableId="737174464">
    <w:abstractNumId w:val="128"/>
  </w:num>
  <w:num w:numId="70" w16cid:durableId="1348679241">
    <w:abstractNumId w:val="115"/>
  </w:num>
  <w:num w:numId="71" w16cid:durableId="150917100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41004871">
    <w:abstractNumId w:val="6"/>
  </w:num>
  <w:num w:numId="73" w16cid:durableId="21033308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795770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0466859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85381118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70675708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77689883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2199716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61807092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78199537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4216382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6025056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460841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4981535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96494060">
    <w:abstractNumId w:val="84"/>
  </w:num>
  <w:num w:numId="87" w16cid:durableId="376003792">
    <w:abstractNumId w:val="126"/>
  </w:num>
  <w:num w:numId="88" w16cid:durableId="16342851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01253815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733431401">
    <w:abstractNumId w:val="18"/>
  </w:num>
  <w:num w:numId="91" w16cid:durableId="16979972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53662395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3836725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87130909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43491000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29545167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146505319">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89319698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51669425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2241418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245456837">
    <w:abstractNumId w:val="124"/>
  </w:num>
  <w:num w:numId="102" w16cid:durableId="104227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980424325">
    <w:abstractNumId w:val="1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639870656">
    <w:abstractNumId w:val="93"/>
  </w:num>
  <w:num w:numId="105" w16cid:durableId="1227766513">
    <w:abstractNumId w:val="109"/>
  </w:num>
  <w:num w:numId="106" w16cid:durableId="1867021126">
    <w:abstractNumId w:val="48"/>
  </w:num>
  <w:num w:numId="107" w16cid:durableId="942036318">
    <w:abstractNumId w:val="88"/>
  </w:num>
  <w:num w:numId="108" w16cid:durableId="1132016853">
    <w:abstractNumId w:val="125"/>
  </w:num>
  <w:num w:numId="109" w16cid:durableId="711923216">
    <w:abstractNumId w:val="19"/>
  </w:num>
  <w:num w:numId="110" w16cid:durableId="205411179">
    <w:abstractNumId w:val="120"/>
  </w:num>
  <w:num w:numId="111" w16cid:durableId="944850925">
    <w:abstractNumId w:val="22"/>
  </w:num>
  <w:num w:numId="112" w16cid:durableId="1586382212">
    <w:abstractNumId w:val="32"/>
  </w:num>
  <w:num w:numId="113" w16cid:durableId="503789993">
    <w:abstractNumId w:val="68"/>
  </w:num>
  <w:num w:numId="114" w16cid:durableId="566957885">
    <w:abstractNumId w:val="64"/>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C4696C5"/>
    <w:rsid w:val="0000731C"/>
    <w:rsid w:val="000147D4"/>
    <w:rsid w:val="000172BC"/>
    <w:rsid w:val="00020CDA"/>
    <w:rsid w:val="00024D3B"/>
    <w:rsid w:val="00027D2A"/>
    <w:rsid w:val="00030521"/>
    <w:rsid w:val="00030597"/>
    <w:rsid w:val="00030F4F"/>
    <w:rsid w:val="00031AD9"/>
    <w:rsid w:val="00032A2C"/>
    <w:rsid w:val="00042352"/>
    <w:rsid w:val="000443FC"/>
    <w:rsid w:val="00044439"/>
    <w:rsid w:val="00044CD4"/>
    <w:rsid w:val="000469BA"/>
    <w:rsid w:val="00047BE6"/>
    <w:rsid w:val="000521D3"/>
    <w:rsid w:val="00053428"/>
    <w:rsid w:val="000548EC"/>
    <w:rsid w:val="00057537"/>
    <w:rsid w:val="0006029E"/>
    <w:rsid w:val="00061D3B"/>
    <w:rsid w:val="00065309"/>
    <w:rsid w:val="00070B50"/>
    <w:rsid w:val="00071899"/>
    <w:rsid w:val="0007714B"/>
    <w:rsid w:val="00081B4E"/>
    <w:rsid w:val="00085493"/>
    <w:rsid w:val="00086DB5"/>
    <w:rsid w:val="000941EB"/>
    <w:rsid w:val="00095621"/>
    <w:rsid w:val="000A3366"/>
    <w:rsid w:val="000A4F4B"/>
    <w:rsid w:val="000A5BA7"/>
    <w:rsid w:val="000A6BC6"/>
    <w:rsid w:val="000B22B8"/>
    <w:rsid w:val="000B2E45"/>
    <w:rsid w:val="000C1A81"/>
    <w:rsid w:val="000C5783"/>
    <w:rsid w:val="000C7659"/>
    <w:rsid w:val="000D0DBE"/>
    <w:rsid w:val="000D562D"/>
    <w:rsid w:val="000E2025"/>
    <w:rsid w:val="00106CB5"/>
    <w:rsid w:val="001123E4"/>
    <w:rsid w:val="00116AFC"/>
    <w:rsid w:val="0012051C"/>
    <w:rsid w:val="00123ED4"/>
    <w:rsid w:val="001323BC"/>
    <w:rsid w:val="00133C40"/>
    <w:rsid w:val="0013620F"/>
    <w:rsid w:val="00137C7F"/>
    <w:rsid w:val="00140218"/>
    <w:rsid w:val="001412D1"/>
    <w:rsid w:val="00143838"/>
    <w:rsid w:val="0016350B"/>
    <w:rsid w:val="00164DB2"/>
    <w:rsid w:val="001713A3"/>
    <w:rsid w:val="00172843"/>
    <w:rsid w:val="00194685"/>
    <w:rsid w:val="0019553E"/>
    <w:rsid w:val="001A2F36"/>
    <w:rsid w:val="001A43EB"/>
    <w:rsid w:val="001A753F"/>
    <w:rsid w:val="001B27FA"/>
    <w:rsid w:val="001C1DB3"/>
    <w:rsid w:val="001C26CD"/>
    <w:rsid w:val="001C556F"/>
    <w:rsid w:val="001C6044"/>
    <w:rsid w:val="001D42BC"/>
    <w:rsid w:val="001D5F6F"/>
    <w:rsid w:val="001F0B4C"/>
    <w:rsid w:val="001F1578"/>
    <w:rsid w:val="001F2EA8"/>
    <w:rsid w:val="001F6276"/>
    <w:rsid w:val="00202E7A"/>
    <w:rsid w:val="002110FB"/>
    <w:rsid w:val="002208C6"/>
    <w:rsid w:val="00222440"/>
    <w:rsid w:val="00223E56"/>
    <w:rsid w:val="00225868"/>
    <w:rsid w:val="00227DB0"/>
    <w:rsid w:val="00231336"/>
    <w:rsid w:val="00235F76"/>
    <w:rsid w:val="00242871"/>
    <w:rsid w:val="00245ADF"/>
    <w:rsid w:val="002467BA"/>
    <w:rsid w:val="00253EEA"/>
    <w:rsid w:val="0026193B"/>
    <w:rsid w:val="00265539"/>
    <w:rsid w:val="00265C72"/>
    <w:rsid w:val="00272DC6"/>
    <w:rsid w:val="00290504"/>
    <w:rsid w:val="002A2FF4"/>
    <w:rsid w:val="002A3CDA"/>
    <w:rsid w:val="002A61B4"/>
    <w:rsid w:val="002B3055"/>
    <w:rsid w:val="002C0F98"/>
    <w:rsid w:val="002C1828"/>
    <w:rsid w:val="002D401B"/>
    <w:rsid w:val="002D4BFB"/>
    <w:rsid w:val="002E2387"/>
    <w:rsid w:val="002E4429"/>
    <w:rsid w:val="002E7F2C"/>
    <w:rsid w:val="002F4514"/>
    <w:rsid w:val="002F766A"/>
    <w:rsid w:val="0030308C"/>
    <w:rsid w:val="00305595"/>
    <w:rsid w:val="003212CA"/>
    <w:rsid w:val="003247D2"/>
    <w:rsid w:val="00334502"/>
    <w:rsid w:val="0034190A"/>
    <w:rsid w:val="0035193A"/>
    <w:rsid w:val="003627BD"/>
    <w:rsid w:val="00366E40"/>
    <w:rsid w:val="003A0E6D"/>
    <w:rsid w:val="003B1239"/>
    <w:rsid w:val="003B36B2"/>
    <w:rsid w:val="003B46C3"/>
    <w:rsid w:val="003C1233"/>
    <w:rsid w:val="003C5D0D"/>
    <w:rsid w:val="003D2662"/>
    <w:rsid w:val="003E06D2"/>
    <w:rsid w:val="003E221A"/>
    <w:rsid w:val="003E46EE"/>
    <w:rsid w:val="003F01E0"/>
    <w:rsid w:val="003F499A"/>
    <w:rsid w:val="00404AE9"/>
    <w:rsid w:val="00410513"/>
    <w:rsid w:val="00414C5F"/>
    <w:rsid w:val="0042058E"/>
    <w:rsid w:val="00420DAC"/>
    <w:rsid w:val="0042345E"/>
    <w:rsid w:val="004238C8"/>
    <w:rsid w:val="0044324C"/>
    <w:rsid w:val="004478C0"/>
    <w:rsid w:val="004503BD"/>
    <w:rsid w:val="00450D35"/>
    <w:rsid w:val="00452391"/>
    <w:rsid w:val="00453D40"/>
    <w:rsid w:val="004808D9"/>
    <w:rsid w:val="00490396"/>
    <w:rsid w:val="00490E29"/>
    <w:rsid w:val="00493B12"/>
    <w:rsid w:val="00495729"/>
    <w:rsid w:val="004A510D"/>
    <w:rsid w:val="004A77F0"/>
    <w:rsid w:val="004B2A63"/>
    <w:rsid w:val="004B4E30"/>
    <w:rsid w:val="004B7473"/>
    <w:rsid w:val="004D4E02"/>
    <w:rsid w:val="004D6288"/>
    <w:rsid w:val="004E3574"/>
    <w:rsid w:val="004E4E03"/>
    <w:rsid w:val="004E7103"/>
    <w:rsid w:val="005017A9"/>
    <w:rsid w:val="00501ABE"/>
    <w:rsid w:val="00502F3C"/>
    <w:rsid w:val="005056FB"/>
    <w:rsid w:val="00505CB3"/>
    <w:rsid w:val="00510E84"/>
    <w:rsid w:val="00511DB7"/>
    <w:rsid w:val="00516D9F"/>
    <w:rsid w:val="0053502A"/>
    <w:rsid w:val="00550BC7"/>
    <w:rsid w:val="00551AA3"/>
    <w:rsid w:val="00553004"/>
    <w:rsid w:val="0056109A"/>
    <w:rsid w:val="00572377"/>
    <w:rsid w:val="00572F32"/>
    <w:rsid w:val="005816A9"/>
    <w:rsid w:val="00585B65"/>
    <w:rsid w:val="005A2412"/>
    <w:rsid w:val="005A53CE"/>
    <w:rsid w:val="005A598E"/>
    <w:rsid w:val="005B4B90"/>
    <w:rsid w:val="005B5770"/>
    <w:rsid w:val="005C4278"/>
    <w:rsid w:val="005C45AF"/>
    <w:rsid w:val="005C4B98"/>
    <w:rsid w:val="005C6B3C"/>
    <w:rsid w:val="005D2FE1"/>
    <w:rsid w:val="005D7981"/>
    <w:rsid w:val="005F035E"/>
    <w:rsid w:val="005F06CE"/>
    <w:rsid w:val="00606F1C"/>
    <w:rsid w:val="006123F6"/>
    <w:rsid w:val="00613437"/>
    <w:rsid w:val="00615972"/>
    <w:rsid w:val="0063033F"/>
    <w:rsid w:val="006341D8"/>
    <w:rsid w:val="00636BA3"/>
    <w:rsid w:val="0064600C"/>
    <w:rsid w:val="00656EB2"/>
    <w:rsid w:val="00660221"/>
    <w:rsid w:val="00662EC5"/>
    <w:rsid w:val="00662F77"/>
    <w:rsid w:val="00666567"/>
    <w:rsid w:val="00670474"/>
    <w:rsid w:val="00672708"/>
    <w:rsid w:val="00685309"/>
    <w:rsid w:val="006878DE"/>
    <w:rsid w:val="006A7AD6"/>
    <w:rsid w:val="006B370A"/>
    <w:rsid w:val="006B386B"/>
    <w:rsid w:val="006C5873"/>
    <w:rsid w:val="006D05AE"/>
    <w:rsid w:val="006D515D"/>
    <w:rsid w:val="006E031F"/>
    <w:rsid w:val="006E0716"/>
    <w:rsid w:val="006E5B03"/>
    <w:rsid w:val="006E6254"/>
    <w:rsid w:val="006E6482"/>
    <w:rsid w:val="006F5F0D"/>
    <w:rsid w:val="006F6D30"/>
    <w:rsid w:val="00700057"/>
    <w:rsid w:val="00701838"/>
    <w:rsid w:val="007051CC"/>
    <w:rsid w:val="00706241"/>
    <w:rsid w:val="007070FB"/>
    <w:rsid w:val="007116A5"/>
    <w:rsid w:val="00741288"/>
    <w:rsid w:val="00743D10"/>
    <w:rsid w:val="00747843"/>
    <w:rsid w:val="00752573"/>
    <w:rsid w:val="00753730"/>
    <w:rsid w:val="00761723"/>
    <w:rsid w:val="007723D4"/>
    <w:rsid w:val="0078082F"/>
    <w:rsid w:val="00787E53"/>
    <w:rsid w:val="00787E54"/>
    <w:rsid w:val="007938FD"/>
    <w:rsid w:val="007951C8"/>
    <w:rsid w:val="007976BB"/>
    <w:rsid w:val="007A2D61"/>
    <w:rsid w:val="007A5F58"/>
    <w:rsid w:val="007B497D"/>
    <w:rsid w:val="007B5405"/>
    <w:rsid w:val="007C713C"/>
    <w:rsid w:val="007D57BF"/>
    <w:rsid w:val="007F1AEA"/>
    <w:rsid w:val="007F1FA6"/>
    <w:rsid w:val="007F6F54"/>
    <w:rsid w:val="007F7BD9"/>
    <w:rsid w:val="00807B71"/>
    <w:rsid w:val="00810535"/>
    <w:rsid w:val="008142D5"/>
    <w:rsid w:val="008154F0"/>
    <w:rsid w:val="00817211"/>
    <w:rsid w:val="0082509E"/>
    <w:rsid w:val="0083177B"/>
    <w:rsid w:val="0083597D"/>
    <w:rsid w:val="00836CBD"/>
    <w:rsid w:val="0084132D"/>
    <w:rsid w:val="00841924"/>
    <w:rsid w:val="00845882"/>
    <w:rsid w:val="00853A89"/>
    <w:rsid w:val="00854E8E"/>
    <w:rsid w:val="00857A4D"/>
    <w:rsid w:val="00862194"/>
    <w:rsid w:val="00863429"/>
    <w:rsid w:val="0086345E"/>
    <w:rsid w:val="00864CFA"/>
    <w:rsid w:val="008652A5"/>
    <w:rsid w:val="00870B82"/>
    <w:rsid w:val="0087139B"/>
    <w:rsid w:val="00881D88"/>
    <w:rsid w:val="00882D2D"/>
    <w:rsid w:val="0089309E"/>
    <w:rsid w:val="0089612A"/>
    <w:rsid w:val="008A4418"/>
    <w:rsid w:val="008B1DD8"/>
    <w:rsid w:val="008B3EBA"/>
    <w:rsid w:val="008B5466"/>
    <w:rsid w:val="008B6029"/>
    <w:rsid w:val="008C0642"/>
    <w:rsid w:val="008C0FB0"/>
    <w:rsid w:val="008C1DCC"/>
    <w:rsid w:val="008D3EBB"/>
    <w:rsid w:val="008E4F4F"/>
    <w:rsid w:val="008F1FD7"/>
    <w:rsid w:val="008F2B7C"/>
    <w:rsid w:val="009073F1"/>
    <w:rsid w:val="00907F7E"/>
    <w:rsid w:val="00911571"/>
    <w:rsid w:val="00915EA3"/>
    <w:rsid w:val="00921DA6"/>
    <w:rsid w:val="009252A2"/>
    <w:rsid w:val="00927906"/>
    <w:rsid w:val="00932284"/>
    <w:rsid w:val="0093585A"/>
    <w:rsid w:val="00941E62"/>
    <w:rsid w:val="00945017"/>
    <w:rsid w:val="009603F9"/>
    <w:rsid w:val="00960E62"/>
    <w:rsid w:val="0096193D"/>
    <w:rsid w:val="009630D0"/>
    <w:rsid w:val="00970EE1"/>
    <w:rsid w:val="00982C7E"/>
    <w:rsid w:val="00983A91"/>
    <w:rsid w:val="0099077B"/>
    <w:rsid w:val="009921C1"/>
    <w:rsid w:val="00996CE5"/>
    <w:rsid w:val="009A08A8"/>
    <w:rsid w:val="009A4166"/>
    <w:rsid w:val="009A6413"/>
    <w:rsid w:val="009B69CD"/>
    <w:rsid w:val="009B796B"/>
    <w:rsid w:val="009C0900"/>
    <w:rsid w:val="009D149F"/>
    <w:rsid w:val="009D28EE"/>
    <w:rsid w:val="009F00BE"/>
    <w:rsid w:val="009F2A68"/>
    <w:rsid w:val="009F62D3"/>
    <w:rsid w:val="00A011AF"/>
    <w:rsid w:val="00A038C1"/>
    <w:rsid w:val="00A04BD3"/>
    <w:rsid w:val="00A04F03"/>
    <w:rsid w:val="00A05BCC"/>
    <w:rsid w:val="00A11FF8"/>
    <w:rsid w:val="00A1262A"/>
    <w:rsid w:val="00A17AC1"/>
    <w:rsid w:val="00A213A4"/>
    <w:rsid w:val="00A239D5"/>
    <w:rsid w:val="00A27BB8"/>
    <w:rsid w:val="00A33A3A"/>
    <w:rsid w:val="00A41658"/>
    <w:rsid w:val="00A55802"/>
    <w:rsid w:val="00A5673E"/>
    <w:rsid w:val="00A57683"/>
    <w:rsid w:val="00A66A3E"/>
    <w:rsid w:val="00A74135"/>
    <w:rsid w:val="00A84E20"/>
    <w:rsid w:val="00A904DF"/>
    <w:rsid w:val="00A916E6"/>
    <w:rsid w:val="00A97D96"/>
    <w:rsid w:val="00AA029E"/>
    <w:rsid w:val="00AA0C57"/>
    <w:rsid w:val="00AA6477"/>
    <w:rsid w:val="00AB5C5F"/>
    <w:rsid w:val="00AC03B1"/>
    <w:rsid w:val="00AC3CF8"/>
    <w:rsid w:val="00AC46DF"/>
    <w:rsid w:val="00AC5AFD"/>
    <w:rsid w:val="00AC6608"/>
    <w:rsid w:val="00AC6B80"/>
    <w:rsid w:val="00AC7733"/>
    <w:rsid w:val="00AD100B"/>
    <w:rsid w:val="00AD4AC9"/>
    <w:rsid w:val="00AE77A8"/>
    <w:rsid w:val="00AF7A42"/>
    <w:rsid w:val="00B10E9E"/>
    <w:rsid w:val="00B13672"/>
    <w:rsid w:val="00B1703F"/>
    <w:rsid w:val="00B17288"/>
    <w:rsid w:val="00B20708"/>
    <w:rsid w:val="00B313D0"/>
    <w:rsid w:val="00B332E5"/>
    <w:rsid w:val="00B369AE"/>
    <w:rsid w:val="00B40A13"/>
    <w:rsid w:val="00B469F7"/>
    <w:rsid w:val="00B56872"/>
    <w:rsid w:val="00B632BB"/>
    <w:rsid w:val="00B70540"/>
    <w:rsid w:val="00B83777"/>
    <w:rsid w:val="00BA678B"/>
    <w:rsid w:val="00BB0C7B"/>
    <w:rsid w:val="00BC024C"/>
    <w:rsid w:val="00BD07E6"/>
    <w:rsid w:val="00BD2B71"/>
    <w:rsid w:val="00BD6078"/>
    <w:rsid w:val="00BE13E1"/>
    <w:rsid w:val="00BF1AF5"/>
    <w:rsid w:val="00BF2A1D"/>
    <w:rsid w:val="00BF328C"/>
    <w:rsid w:val="00BF5D0A"/>
    <w:rsid w:val="00C04A27"/>
    <w:rsid w:val="00C05F4A"/>
    <w:rsid w:val="00C071F8"/>
    <w:rsid w:val="00C10C74"/>
    <w:rsid w:val="00C145FF"/>
    <w:rsid w:val="00C2616D"/>
    <w:rsid w:val="00C36F3B"/>
    <w:rsid w:val="00C5582E"/>
    <w:rsid w:val="00C564CD"/>
    <w:rsid w:val="00C61647"/>
    <w:rsid w:val="00C61E0C"/>
    <w:rsid w:val="00C76530"/>
    <w:rsid w:val="00C855F7"/>
    <w:rsid w:val="00C864E2"/>
    <w:rsid w:val="00C86FA0"/>
    <w:rsid w:val="00C95476"/>
    <w:rsid w:val="00C97137"/>
    <w:rsid w:val="00CA387F"/>
    <w:rsid w:val="00CA4660"/>
    <w:rsid w:val="00CB105E"/>
    <w:rsid w:val="00CB2014"/>
    <w:rsid w:val="00CB23E5"/>
    <w:rsid w:val="00CD7FD4"/>
    <w:rsid w:val="00CF5E30"/>
    <w:rsid w:val="00D131D6"/>
    <w:rsid w:val="00D24162"/>
    <w:rsid w:val="00D269EA"/>
    <w:rsid w:val="00D456F4"/>
    <w:rsid w:val="00D463BF"/>
    <w:rsid w:val="00D51C1B"/>
    <w:rsid w:val="00D52E99"/>
    <w:rsid w:val="00D60077"/>
    <w:rsid w:val="00D623E0"/>
    <w:rsid w:val="00D63876"/>
    <w:rsid w:val="00D672D4"/>
    <w:rsid w:val="00D766C7"/>
    <w:rsid w:val="00D92B5D"/>
    <w:rsid w:val="00D9731A"/>
    <w:rsid w:val="00DA362A"/>
    <w:rsid w:val="00DA5A74"/>
    <w:rsid w:val="00DB0EA3"/>
    <w:rsid w:val="00DB1939"/>
    <w:rsid w:val="00DB5B64"/>
    <w:rsid w:val="00DB6841"/>
    <w:rsid w:val="00DB71AA"/>
    <w:rsid w:val="00DC7BC4"/>
    <w:rsid w:val="00DD2A56"/>
    <w:rsid w:val="00DE14E0"/>
    <w:rsid w:val="00DE34A5"/>
    <w:rsid w:val="00DF5CE5"/>
    <w:rsid w:val="00DF5DE8"/>
    <w:rsid w:val="00E00F6B"/>
    <w:rsid w:val="00E020DB"/>
    <w:rsid w:val="00E112E3"/>
    <w:rsid w:val="00E118AA"/>
    <w:rsid w:val="00E11938"/>
    <w:rsid w:val="00E23921"/>
    <w:rsid w:val="00E276EC"/>
    <w:rsid w:val="00E27BC5"/>
    <w:rsid w:val="00E3335B"/>
    <w:rsid w:val="00E3545F"/>
    <w:rsid w:val="00E378F3"/>
    <w:rsid w:val="00E40D80"/>
    <w:rsid w:val="00E41B03"/>
    <w:rsid w:val="00E63A8C"/>
    <w:rsid w:val="00E6505F"/>
    <w:rsid w:val="00E73136"/>
    <w:rsid w:val="00E77524"/>
    <w:rsid w:val="00E77DF4"/>
    <w:rsid w:val="00E805F0"/>
    <w:rsid w:val="00E84A2E"/>
    <w:rsid w:val="00E87386"/>
    <w:rsid w:val="00EA0E6B"/>
    <w:rsid w:val="00EA69A2"/>
    <w:rsid w:val="00EB16BC"/>
    <w:rsid w:val="00EB37EF"/>
    <w:rsid w:val="00EB3DD4"/>
    <w:rsid w:val="00EB64B3"/>
    <w:rsid w:val="00ED1F83"/>
    <w:rsid w:val="00ED2228"/>
    <w:rsid w:val="00ED3688"/>
    <w:rsid w:val="00EF562C"/>
    <w:rsid w:val="00EF71B2"/>
    <w:rsid w:val="00F028E0"/>
    <w:rsid w:val="00F0319B"/>
    <w:rsid w:val="00F0371C"/>
    <w:rsid w:val="00F057A7"/>
    <w:rsid w:val="00F064AF"/>
    <w:rsid w:val="00F16A57"/>
    <w:rsid w:val="00F217ED"/>
    <w:rsid w:val="00F23F52"/>
    <w:rsid w:val="00F24A3A"/>
    <w:rsid w:val="00F35CDC"/>
    <w:rsid w:val="00F42239"/>
    <w:rsid w:val="00F4407E"/>
    <w:rsid w:val="00F47071"/>
    <w:rsid w:val="00F52CF9"/>
    <w:rsid w:val="00F539C3"/>
    <w:rsid w:val="00F60E6A"/>
    <w:rsid w:val="00F61252"/>
    <w:rsid w:val="00F6196F"/>
    <w:rsid w:val="00F66188"/>
    <w:rsid w:val="00F71DC8"/>
    <w:rsid w:val="00F80750"/>
    <w:rsid w:val="00F84255"/>
    <w:rsid w:val="00F84300"/>
    <w:rsid w:val="00F84BB9"/>
    <w:rsid w:val="00F85C81"/>
    <w:rsid w:val="00F90920"/>
    <w:rsid w:val="00F96B68"/>
    <w:rsid w:val="00F97CF9"/>
    <w:rsid w:val="00FA354F"/>
    <w:rsid w:val="00FA5480"/>
    <w:rsid w:val="00FB0D16"/>
    <w:rsid w:val="00FB1143"/>
    <w:rsid w:val="00FB5F3F"/>
    <w:rsid w:val="00FC043D"/>
    <w:rsid w:val="00FC0561"/>
    <w:rsid w:val="00FF0805"/>
    <w:rsid w:val="00FF6420"/>
    <w:rsid w:val="00FF6F0F"/>
    <w:rsid w:val="0286277B"/>
    <w:rsid w:val="0C4696C5"/>
    <w:rsid w:val="1B4A7E0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A7E00"/>
  <w15:docId w15:val="{1EFC91C0-4A6F-4A8F-A2A5-9253CD794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3CF8"/>
    <w:rPr>
      <w:rFonts w:ascii="Times New Roman" w:hAnsi="Times New Roman"/>
      <w:lang w:eastAsia="ar-SA"/>
    </w:rPr>
  </w:style>
  <w:style w:type="paragraph" w:styleId="Nagwek1">
    <w:name w:val="heading 1"/>
    <w:basedOn w:val="Normalny"/>
    <w:next w:val="Normalny"/>
    <w:link w:val="Nagwek1Znak"/>
    <w:uiPriority w:val="99"/>
    <w:qFormat/>
    <w:pPr>
      <w:keepNext/>
      <w:numPr>
        <w:numId w:val="1"/>
      </w:numPr>
      <w:spacing w:line="360" w:lineRule="auto"/>
      <w:jc w:val="both"/>
      <w:outlineLvl w:val="0"/>
    </w:pPr>
    <w:rPr>
      <w:rFonts w:ascii="Book Antiqua" w:hAnsi="Book Antiqua" w:cs="Book Antiqua"/>
      <w:b/>
      <w:bCs/>
    </w:rPr>
  </w:style>
  <w:style w:type="paragraph" w:styleId="Nagwek2">
    <w:name w:val="heading 2"/>
    <w:basedOn w:val="Normalny"/>
    <w:next w:val="Normalny"/>
    <w:link w:val="Nagwek2Znak"/>
    <w:uiPriority w:val="99"/>
    <w:qFormat/>
    <w:pPr>
      <w:keepNext/>
      <w:numPr>
        <w:ilvl w:val="1"/>
        <w:numId w:val="1"/>
      </w:numPr>
      <w:jc w:val="both"/>
      <w:outlineLvl w:val="1"/>
    </w:pPr>
    <w:rPr>
      <w:sz w:val="26"/>
      <w:szCs w:val="26"/>
    </w:rPr>
  </w:style>
  <w:style w:type="paragraph" w:styleId="Nagwek3">
    <w:name w:val="heading 3"/>
    <w:basedOn w:val="Normalny"/>
    <w:next w:val="Normalny"/>
    <w:link w:val="Nagwek3Znak"/>
    <w:uiPriority w:val="99"/>
    <w:qFormat/>
    <w:pPr>
      <w:keepNext/>
      <w:numPr>
        <w:ilvl w:val="2"/>
        <w:numId w:val="1"/>
      </w:numPr>
      <w:spacing w:line="360" w:lineRule="auto"/>
      <w:ind w:left="4956" w:firstLine="708"/>
      <w:jc w:val="both"/>
      <w:outlineLvl w:val="2"/>
    </w:pPr>
    <w:rPr>
      <w:b/>
      <w:bCs/>
      <w:i/>
      <w:iCs/>
      <w:sz w:val="24"/>
      <w:szCs w:val="24"/>
    </w:rPr>
  </w:style>
  <w:style w:type="paragraph" w:styleId="Nagwek4">
    <w:name w:val="heading 4"/>
    <w:basedOn w:val="Normalny"/>
    <w:next w:val="Normalny"/>
    <w:link w:val="Nagwek4Znak"/>
    <w:uiPriority w:val="99"/>
    <w:qFormat/>
    <w:pPr>
      <w:keepNext/>
      <w:spacing w:before="240" w:after="60"/>
      <w:outlineLvl w:val="3"/>
    </w:pPr>
    <w:rPr>
      <w:b/>
      <w:bCs/>
      <w:sz w:val="28"/>
      <w:szCs w:val="28"/>
    </w:rPr>
  </w:style>
  <w:style w:type="paragraph" w:styleId="Nagwek5">
    <w:name w:val="heading 5"/>
    <w:basedOn w:val="Normalny"/>
    <w:next w:val="Normalny"/>
    <w:link w:val="Nagwek5Znak"/>
    <w:uiPriority w:val="99"/>
    <w:qFormat/>
    <w:pPr>
      <w:spacing w:before="240" w:after="60"/>
      <w:outlineLvl w:val="4"/>
    </w:pPr>
    <w:rPr>
      <w:b/>
      <w:bCs/>
      <w:i/>
      <w:iCs/>
      <w:sz w:val="26"/>
      <w:szCs w:val="26"/>
    </w:rPr>
  </w:style>
  <w:style w:type="paragraph" w:styleId="Nagwek6">
    <w:name w:val="heading 6"/>
    <w:basedOn w:val="Normalny"/>
    <w:next w:val="Normalny"/>
    <w:link w:val="Nagwek6Znak"/>
    <w:uiPriority w:val="99"/>
    <w:qFormat/>
    <w:pPr>
      <w:spacing w:before="240" w:after="60"/>
      <w:outlineLvl w:val="5"/>
    </w:pPr>
    <w:rPr>
      <w:b/>
      <w:bCs/>
    </w:rPr>
  </w:style>
  <w:style w:type="paragraph" w:styleId="Nagwek7">
    <w:name w:val="heading 7"/>
    <w:basedOn w:val="Normalny"/>
    <w:next w:val="Normalny"/>
    <w:link w:val="Nagwek7Znak"/>
    <w:uiPriority w:val="99"/>
    <w:qFormat/>
    <w:pPr>
      <w:spacing w:before="240" w:after="60"/>
      <w:outlineLvl w:val="6"/>
    </w:pPr>
    <w:rPr>
      <w:sz w:val="24"/>
      <w:szCs w:val="24"/>
    </w:rPr>
  </w:style>
  <w:style w:type="paragraph" w:styleId="Nagwek8">
    <w:name w:val="heading 8"/>
    <w:basedOn w:val="Normalny"/>
    <w:next w:val="Normalny"/>
    <w:link w:val="Nagwek8Znak"/>
    <w:uiPriority w:val="99"/>
    <w:qFormat/>
    <w:pPr>
      <w:spacing w:before="240" w:after="60"/>
      <w:outlineLvl w:val="7"/>
    </w:pPr>
    <w:rPr>
      <w:i/>
      <w:iCs/>
      <w:sz w:val="24"/>
      <w:szCs w:val="24"/>
    </w:rPr>
  </w:style>
  <w:style w:type="paragraph" w:styleId="Nagwek9">
    <w:name w:val="heading 9"/>
    <w:basedOn w:val="Normalny"/>
    <w:next w:val="Normalny"/>
    <w:link w:val="Nagwek9Znak"/>
    <w:uiPriority w:val="99"/>
    <w:qFormat/>
    <w:pPr>
      <w:spacing w:before="240" w:after="60"/>
      <w:outlineLvl w:val="8"/>
    </w:pPr>
    <w:rPr>
      <w:rFonts w:ascii="Arial" w:hAnsi="Arial" w:cs="Aria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Pr>
      <w:rFonts w:ascii="Book Antiqua" w:hAnsi="Book Antiqua" w:cs="Book Antiqua"/>
      <w:b/>
      <w:bCs/>
      <w:lang w:eastAsia="ar-SA"/>
    </w:rPr>
  </w:style>
  <w:style w:type="character" w:customStyle="1" w:styleId="Nagwek2Znak">
    <w:name w:val="Nagłówek 2 Znak"/>
    <w:basedOn w:val="Domylnaczcionkaakapitu"/>
    <w:link w:val="Nagwek2"/>
    <w:uiPriority w:val="99"/>
    <w:qFormat/>
    <w:rPr>
      <w:rFonts w:ascii="Times New Roman" w:hAnsi="Times New Roman"/>
      <w:sz w:val="26"/>
      <w:szCs w:val="26"/>
      <w:lang w:eastAsia="ar-SA"/>
    </w:rPr>
  </w:style>
  <w:style w:type="character" w:customStyle="1" w:styleId="Nagwek3Znak">
    <w:name w:val="Nagłówek 3 Znak"/>
    <w:basedOn w:val="Domylnaczcionkaakapitu"/>
    <w:link w:val="Nagwek3"/>
    <w:uiPriority w:val="99"/>
    <w:qFormat/>
    <w:rPr>
      <w:rFonts w:ascii="Times New Roman" w:hAnsi="Times New Roman"/>
      <w:b/>
      <w:bCs/>
      <w:i/>
      <w:iCs/>
      <w:sz w:val="24"/>
      <w:szCs w:val="24"/>
      <w:lang w:eastAsia="ar-SA"/>
    </w:rPr>
  </w:style>
  <w:style w:type="character" w:customStyle="1" w:styleId="Nagwek4Znak">
    <w:name w:val="Nagłówek 4 Znak"/>
    <w:basedOn w:val="Domylnaczcionkaakapitu"/>
    <w:link w:val="Nagwek4"/>
    <w:uiPriority w:val="99"/>
    <w:qFormat/>
    <w:rPr>
      <w:b/>
      <w:bCs/>
      <w:sz w:val="28"/>
      <w:szCs w:val="28"/>
      <w:lang w:val="pl-PL" w:eastAsia="ar-SA" w:bidi="ar-SA"/>
    </w:rPr>
  </w:style>
  <w:style w:type="character" w:customStyle="1" w:styleId="Nagwek5Znak">
    <w:name w:val="Nagłówek 5 Znak"/>
    <w:basedOn w:val="Domylnaczcionkaakapitu"/>
    <w:link w:val="Nagwek5"/>
    <w:uiPriority w:val="99"/>
    <w:qFormat/>
    <w:rPr>
      <w:b/>
      <w:bCs/>
      <w:i/>
      <w:iCs/>
      <w:sz w:val="26"/>
      <w:szCs w:val="26"/>
      <w:lang w:val="pl-PL" w:eastAsia="ar-SA" w:bidi="ar-SA"/>
    </w:rPr>
  </w:style>
  <w:style w:type="character" w:customStyle="1" w:styleId="Nagwek6Znak">
    <w:name w:val="Nagłówek 6 Znak"/>
    <w:basedOn w:val="Domylnaczcionkaakapitu"/>
    <w:link w:val="Nagwek6"/>
    <w:uiPriority w:val="99"/>
    <w:qFormat/>
    <w:rPr>
      <w:b/>
      <w:bCs/>
      <w:sz w:val="22"/>
      <w:szCs w:val="22"/>
      <w:lang w:val="pl-PL" w:eastAsia="ar-SA" w:bidi="ar-SA"/>
    </w:rPr>
  </w:style>
  <w:style w:type="character" w:customStyle="1" w:styleId="Nagwek7Znak">
    <w:name w:val="Nagłówek 7 Znak"/>
    <w:basedOn w:val="Domylnaczcionkaakapitu"/>
    <w:link w:val="Nagwek7"/>
    <w:uiPriority w:val="99"/>
    <w:qFormat/>
    <w:rPr>
      <w:sz w:val="24"/>
      <w:szCs w:val="24"/>
      <w:lang w:val="pl-PL" w:eastAsia="ar-SA" w:bidi="ar-SA"/>
    </w:rPr>
  </w:style>
  <w:style w:type="character" w:customStyle="1" w:styleId="Nagwek8Znak">
    <w:name w:val="Nagłówek 8 Znak"/>
    <w:basedOn w:val="Domylnaczcionkaakapitu"/>
    <w:link w:val="Nagwek8"/>
    <w:uiPriority w:val="99"/>
    <w:qFormat/>
    <w:rPr>
      <w:i/>
      <w:iCs/>
      <w:sz w:val="24"/>
      <w:szCs w:val="24"/>
      <w:lang w:val="pl-PL" w:eastAsia="ar-SA" w:bidi="ar-SA"/>
    </w:rPr>
  </w:style>
  <w:style w:type="character" w:customStyle="1" w:styleId="Nagwek9Znak">
    <w:name w:val="Nagłówek 9 Znak"/>
    <w:basedOn w:val="Domylnaczcionkaakapitu"/>
    <w:link w:val="Nagwek9"/>
    <w:uiPriority w:val="99"/>
    <w:qFormat/>
    <w:rPr>
      <w:rFonts w:ascii="Arial" w:hAnsi="Arial" w:cs="Arial"/>
      <w:sz w:val="22"/>
      <w:szCs w:val="22"/>
      <w:lang w:val="pl-PL" w:eastAsia="ar-SA" w:bidi="ar-SA"/>
    </w:rPr>
  </w:style>
  <w:style w:type="character" w:customStyle="1" w:styleId="ZnakZnak7">
    <w:name w:val="Znak Znak7"/>
    <w:uiPriority w:val="99"/>
    <w:qFormat/>
    <w:rPr>
      <w:rFonts w:ascii="Cambria" w:hAnsi="Cambria" w:cs="Cambria"/>
      <w:b/>
      <w:bCs/>
      <w:kern w:val="2"/>
      <w:sz w:val="32"/>
      <w:szCs w:val="32"/>
      <w:lang w:eastAsia="ar-SA" w:bidi="ar-SA"/>
    </w:rPr>
  </w:style>
  <w:style w:type="character" w:customStyle="1" w:styleId="ZnakZnak6">
    <w:name w:val="Znak Znak6"/>
    <w:uiPriority w:val="99"/>
    <w:qFormat/>
    <w:rPr>
      <w:rFonts w:ascii="Cambria" w:hAnsi="Cambria" w:cs="Cambria"/>
      <w:b/>
      <w:bCs/>
      <w:i/>
      <w:iCs/>
      <w:sz w:val="28"/>
      <w:szCs w:val="28"/>
      <w:lang w:eastAsia="ar-SA" w:bidi="ar-SA"/>
    </w:rPr>
  </w:style>
  <w:style w:type="character" w:customStyle="1" w:styleId="ZnakZnak5">
    <w:name w:val="Znak Znak5"/>
    <w:uiPriority w:val="99"/>
    <w:qFormat/>
    <w:rPr>
      <w:rFonts w:ascii="Cambria" w:hAnsi="Cambria" w:cs="Cambria"/>
      <w:b/>
      <w:bCs/>
      <w:sz w:val="26"/>
      <w:szCs w:val="26"/>
      <w:lang w:eastAsia="ar-SA" w:bidi="ar-SA"/>
    </w:rPr>
  </w:style>
  <w:style w:type="character" w:customStyle="1" w:styleId="WW8Num1z0">
    <w:name w:val="WW8Num1z0"/>
    <w:uiPriority w:val="99"/>
    <w:qFormat/>
    <w:rPr>
      <w:rFonts w:ascii="Times New Roman" w:hAnsi="Times New Roman" w:cs="Times New Roman"/>
    </w:rPr>
  </w:style>
  <w:style w:type="character" w:customStyle="1" w:styleId="WW8Num1z1">
    <w:name w:val="WW8Num1z1"/>
    <w:uiPriority w:val="99"/>
    <w:qFormat/>
    <w:rPr>
      <w:rFonts w:ascii="Courier New" w:hAnsi="Courier New" w:cs="Courier New"/>
    </w:rPr>
  </w:style>
  <w:style w:type="character" w:customStyle="1" w:styleId="WW8Num1z2">
    <w:name w:val="WW8Num1z2"/>
    <w:uiPriority w:val="99"/>
    <w:qFormat/>
    <w:rPr>
      <w:rFonts w:ascii="Wingdings" w:hAnsi="Wingdings" w:cs="Wingdings"/>
    </w:rPr>
  </w:style>
  <w:style w:type="character" w:customStyle="1" w:styleId="WW8Num1z3">
    <w:name w:val="WW8Num1z3"/>
    <w:uiPriority w:val="99"/>
    <w:qFormat/>
    <w:rPr>
      <w:rFonts w:ascii="Symbol" w:hAnsi="Symbol" w:cs="Symbol"/>
    </w:rPr>
  </w:style>
  <w:style w:type="character" w:customStyle="1" w:styleId="WW8Num4z0">
    <w:name w:val="WW8Num4z0"/>
    <w:uiPriority w:val="99"/>
    <w:qFormat/>
    <w:rPr>
      <w:rFonts w:ascii="Times New Roman" w:hAnsi="Times New Roman" w:cs="Times New Roman"/>
    </w:rPr>
  </w:style>
  <w:style w:type="character" w:customStyle="1" w:styleId="WW8Num4z1">
    <w:name w:val="WW8Num4z1"/>
    <w:uiPriority w:val="99"/>
    <w:qFormat/>
    <w:rPr>
      <w:rFonts w:ascii="Courier New" w:hAnsi="Courier New" w:cs="Courier New"/>
    </w:rPr>
  </w:style>
  <w:style w:type="character" w:customStyle="1" w:styleId="WW8Num4z2">
    <w:name w:val="WW8Num4z2"/>
    <w:uiPriority w:val="99"/>
    <w:qFormat/>
    <w:rPr>
      <w:rFonts w:ascii="Wingdings" w:hAnsi="Wingdings" w:cs="Wingdings"/>
    </w:rPr>
  </w:style>
  <w:style w:type="character" w:customStyle="1" w:styleId="WW8Num4z3">
    <w:name w:val="WW8Num4z3"/>
    <w:uiPriority w:val="99"/>
    <w:qFormat/>
    <w:rPr>
      <w:rFonts w:ascii="Symbol" w:hAnsi="Symbol" w:cs="Symbol"/>
    </w:rPr>
  </w:style>
  <w:style w:type="character" w:customStyle="1" w:styleId="WW8Num11z0">
    <w:name w:val="WW8Num11z0"/>
    <w:uiPriority w:val="99"/>
    <w:qFormat/>
    <w:rPr>
      <w:rFonts w:ascii="Times New Roman" w:hAnsi="Times New Roman" w:cs="Times New Roman"/>
    </w:rPr>
  </w:style>
  <w:style w:type="character" w:customStyle="1" w:styleId="WW8Num11z1">
    <w:name w:val="WW8Num11z1"/>
    <w:uiPriority w:val="99"/>
    <w:qFormat/>
    <w:rPr>
      <w:rFonts w:ascii="Courier New" w:hAnsi="Courier New" w:cs="Courier New"/>
    </w:rPr>
  </w:style>
  <w:style w:type="character" w:customStyle="1" w:styleId="WW8Num11z2">
    <w:name w:val="WW8Num11z2"/>
    <w:uiPriority w:val="99"/>
    <w:qFormat/>
    <w:rPr>
      <w:rFonts w:ascii="Wingdings" w:hAnsi="Wingdings" w:cs="Wingdings"/>
    </w:rPr>
  </w:style>
  <w:style w:type="character" w:customStyle="1" w:styleId="WW8Num11z3">
    <w:name w:val="WW8Num11z3"/>
    <w:uiPriority w:val="99"/>
    <w:qFormat/>
    <w:rPr>
      <w:rFonts w:ascii="Symbol" w:hAnsi="Symbol" w:cs="Symbol"/>
    </w:rPr>
  </w:style>
  <w:style w:type="character" w:customStyle="1" w:styleId="WW8Num22z0">
    <w:name w:val="WW8Num22z0"/>
    <w:uiPriority w:val="99"/>
    <w:qFormat/>
    <w:rPr>
      <w:rFonts w:ascii="Symbol" w:hAnsi="Symbol" w:cs="Symbol"/>
    </w:rPr>
  </w:style>
  <w:style w:type="character" w:customStyle="1" w:styleId="WW8Num22z1">
    <w:name w:val="WW8Num22z1"/>
    <w:uiPriority w:val="99"/>
    <w:qFormat/>
    <w:rPr>
      <w:rFonts w:ascii="Courier New" w:hAnsi="Courier New" w:cs="Courier New"/>
    </w:rPr>
  </w:style>
  <w:style w:type="character" w:customStyle="1" w:styleId="WW8Num22z2">
    <w:name w:val="WW8Num22z2"/>
    <w:uiPriority w:val="99"/>
    <w:qFormat/>
    <w:rPr>
      <w:rFonts w:ascii="Wingdings" w:hAnsi="Wingdings" w:cs="Wingdings"/>
    </w:rPr>
  </w:style>
  <w:style w:type="character" w:customStyle="1" w:styleId="WW8Num23z0">
    <w:name w:val="WW8Num23z0"/>
    <w:uiPriority w:val="99"/>
    <w:qFormat/>
    <w:rPr>
      <w:rFonts w:ascii="Symbol" w:hAnsi="Symbol" w:cs="Symbol"/>
    </w:rPr>
  </w:style>
  <w:style w:type="character" w:customStyle="1" w:styleId="WW8Num23z1">
    <w:name w:val="WW8Num23z1"/>
    <w:uiPriority w:val="99"/>
    <w:qFormat/>
    <w:rPr>
      <w:rFonts w:ascii="Courier New" w:hAnsi="Courier New" w:cs="Courier New"/>
    </w:rPr>
  </w:style>
  <w:style w:type="character" w:customStyle="1" w:styleId="WW8Num23z2">
    <w:name w:val="WW8Num23z2"/>
    <w:uiPriority w:val="99"/>
    <w:qFormat/>
    <w:rPr>
      <w:rFonts w:ascii="Wingdings" w:hAnsi="Wingdings" w:cs="Wingdings"/>
    </w:rPr>
  </w:style>
  <w:style w:type="character" w:customStyle="1" w:styleId="Domylnaczcionkaakapitu1">
    <w:name w:val="Domyślna czcionka akapitu1"/>
    <w:uiPriority w:val="99"/>
    <w:qFormat/>
  </w:style>
  <w:style w:type="character" w:customStyle="1" w:styleId="Odwoaniedokomentarza1">
    <w:name w:val="Odwołanie do komentarza1"/>
    <w:uiPriority w:val="99"/>
    <w:qFormat/>
    <w:rPr>
      <w:sz w:val="16"/>
      <w:szCs w:val="16"/>
    </w:rPr>
  </w:style>
  <w:style w:type="character" w:customStyle="1" w:styleId="Znakinumeracji">
    <w:name w:val="Znaki numeracji"/>
    <w:uiPriority w:val="99"/>
    <w:qFormat/>
  </w:style>
  <w:style w:type="character" w:customStyle="1" w:styleId="TekstpodstawowyZnak">
    <w:name w:val="Tekst podstawowy Znak"/>
    <w:basedOn w:val="Domylnaczcionkaakapitu"/>
    <w:link w:val="Tekstpodstawowy"/>
    <w:uiPriority w:val="99"/>
    <w:qFormat/>
    <w:rPr>
      <w:rFonts w:ascii="Book Antiqua" w:hAnsi="Book Antiqua" w:cs="Book Antiqua"/>
      <w:sz w:val="24"/>
      <w:szCs w:val="24"/>
      <w:lang w:val="pl-PL" w:eastAsia="ar-SA" w:bidi="ar-SA"/>
    </w:rPr>
  </w:style>
  <w:style w:type="character" w:customStyle="1" w:styleId="ZnakZnak4">
    <w:name w:val="Znak Znak4"/>
    <w:uiPriority w:val="99"/>
    <w:qFormat/>
    <w:rPr>
      <w:sz w:val="24"/>
      <w:szCs w:val="24"/>
      <w:lang w:eastAsia="ar-SA" w:bidi="ar-SA"/>
    </w:rPr>
  </w:style>
  <w:style w:type="character" w:customStyle="1" w:styleId="TekstpodstawowywcityZnak">
    <w:name w:val="Tekst podstawowy wcięty Znak"/>
    <w:basedOn w:val="Domylnaczcionkaakapitu"/>
    <w:link w:val="Tekstpodstawowywcity"/>
    <w:uiPriority w:val="99"/>
    <w:qFormat/>
    <w:rPr>
      <w:sz w:val="24"/>
      <w:szCs w:val="24"/>
      <w:lang w:val="pl-PL" w:eastAsia="ar-SA" w:bidi="ar-SA"/>
    </w:rPr>
  </w:style>
  <w:style w:type="character" w:customStyle="1" w:styleId="ZnakZnak3">
    <w:name w:val="Znak Znak3"/>
    <w:uiPriority w:val="99"/>
    <w:qFormat/>
    <w:rPr>
      <w:sz w:val="24"/>
      <w:szCs w:val="24"/>
      <w:lang w:eastAsia="ar-SA" w:bidi="ar-SA"/>
    </w:rPr>
  </w:style>
  <w:style w:type="character" w:customStyle="1" w:styleId="NagwekZnak">
    <w:name w:val="Nagłówek Znak"/>
    <w:basedOn w:val="Domylnaczcionkaakapitu"/>
    <w:link w:val="Nagwek"/>
    <w:uiPriority w:val="99"/>
    <w:qFormat/>
    <w:rPr>
      <w:sz w:val="24"/>
      <w:szCs w:val="24"/>
      <w:lang w:val="pl-PL" w:eastAsia="ar-SA" w:bidi="ar-SA"/>
    </w:rPr>
  </w:style>
  <w:style w:type="character" w:customStyle="1" w:styleId="ZnakZnak2">
    <w:name w:val="Znak Znak2"/>
    <w:uiPriority w:val="99"/>
    <w:qFormat/>
    <w:rPr>
      <w:sz w:val="24"/>
      <w:szCs w:val="24"/>
      <w:lang w:eastAsia="ar-SA" w:bidi="ar-SA"/>
    </w:rPr>
  </w:style>
  <w:style w:type="character" w:customStyle="1" w:styleId="StopkaZnak">
    <w:name w:val="Stopka Znak"/>
    <w:basedOn w:val="Domylnaczcionkaakapitu"/>
    <w:link w:val="Stopka"/>
    <w:uiPriority w:val="99"/>
    <w:qFormat/>
    <w:rPr>
      <w:sz w:val="24"/>
      <w:szCs w:val="24"/>
      <w:lang w:val="pl-PL" w:eastAsia="ar-SA" w:bidi="ar-SA"/>
    </w:rPr>
  </w:style>
  <w:style w:type="character" w:customStyle="1" w:styleId="ZnakZnak1">
    <w:name w:val="Znak Znak1"/>
    <w:uiPriority w:val="99"/>
    <w:qFormat/>
    <w:rPr>
      <w:sz w:val="24"/>
      <w:szCs w:val="24"/>
      <w:lang w:eastAsia="ar-SA" w:bidi="ar-SA"/>
    </w:rPr>
  </w:style>
  <w:style w:type="character" w:customStyle="1" w:styleId="TekstdymkaZnak">
    <w:name w:val="Tekst dymka Znak"/>
    <w:basedOn w:val="Domylnaczcionkaakapitu"/>
    <w:link w:val="Tekstdymka"/>
    <w:uiPriority w:val="99"/>
    <w:qFormat/>
    <w:rPr>
      <w:rFonts w:ascii="Tahoma" w:hAnsi="Tahoma" w:cs="Tahoma"/>
      <w:sz w:val="16"/>
      <w:szCs w:val="16"/>
      <w:lang w:val="pl-PL" w:eastAsia="ar-SA" w:bidi="ar-SA"/>
    </w:rPr>
  </w:style>
  <w:style w:type="character" w:customStyle="1" w:styleId="ZnakZnak">
    <w:name w:val="Znak Znak"/>
    <w:uiPriority w:val="99"/>
    <w:qFormat/>
    <w:rPr>
      <w:sz w:val="2"/>
      <w:szCs w:val="2"/>
      <w:lang w:eastAsia="ar-SA" w:bidi="ar-SA"/>
    </w:rPr>
  </w:style>
  <w:style w:type="character" w:customStyle="1" w:styleId="czeinternetowe">
    <w:name w:val="Łącze internetowe"/>
    <w:basedOn w:val="Domylnaczcionkaakapitu"/>
    <w:uiPriority w:val="99"/>
    <w:rPr>
      <w:color w:val="0000FF"/>
      <w:u w:val="single"/>
    </w:rPr>
  </w:style>
  <w:style w:type="character" w:customStyle="1" w:styleId="Tekstpodstawowy2Znak">
    <w:name w:val="Tekst podstawowy 2 Znak"/>
    <w:basedOn w:val="Domylnaczcionkaakapitu"/>
    <w:link w:val="Tekstpodstawowy2"/>
    <w:uiPriority w:val="99"/>
    <w:qFormat/>
    <w:rPr>
      <w:sz w:val="24"/>
      <w:szCs w:val="24"/>
      <w:lang w:val="pl-PL" w:eastAsia="ar-SA" w:bidi="ar-SA"/>
    </w:rPr>
  </w:style>
  <w:style w:type="character" w:customStyle="1" w:styleId="Tekstpodstawowywcity3Znak">
    <w:name w:val="Tekst podstawowy wcięty 3 Znak"/>
    <w:basedOn w:val="Domylnaczcionkaakapitu"/>
    <w:link w:val="Tekstpodstawowywcity3"/>
    <w:uiPriority w:val="99"/>
    <w:qFormat/>
    <w:rsid w:val="00AA59D9"/>
    <w:rPr>
      <w:rFonts w:ascii="Times New Roman" w:hAnsi="Times New Roman"/>
      <w:sz w:val="16"/>
      <w:szCs w:val="16"/>
      <w:lang w:eastAsia="ar-SA"/>
    </w:rPr>
  </w:style>
  <w:style w:type="character" w:styleId="Numerstrony">
    <w:name w:val="page number"/>
    <w:basedOn w:val="Domylnaczcionkaakapitu"/>
    <w:uiPriority w:val="99"/>
    <w:qFormat/>
    <w:rPr>
      <w:rFonts w:ascii="Times New Roman" w:hAnsi="Times New Roman" w:cs="Times New Roman"/>
    </w:rPr>
  </w:style>
  <w:style w:type="character" w:customStyle="1" w:styleId="Tekstpodstawowywcity2Znak">
    <w:name w:val="Tekst podstawowy wcięty 2 Znak"/>
    <w:basedOn w:val="Domylnaczcionkaakapitu"/>
    <w:link w:val="Tekstpodstawowywcity2"/>
    <w:uiPriority w:val="99"/>
    <w:qFormat/>
    <w:rPr>
      <w:sz w:val="24"/>
      <w:szCs w:val="24"/>
      <w:lang w:val="pl-PL" w:eastAsia="ar-SA" w:bidi="ar-SA"/>
    </w:rPr>
  </w:style>
  <w:style w:type="character" w:styleId="Pogrubienie">
    <w:name w:val="Strong"/>
    <w:basedOn w:val="Domylnaczcionkaakapitu"/>
    <w:uiPriority w:val="99"/>
    <w:qFormat/>
    <w:rPr>
      <w:b/>
      <w:bCs/>
    </w:rPr>
  </w:style>
  <w:style w:type="character" w:customStyle="1" w:styleId="alb">
    <w:name w:val="a_lb"/>
    <w:basedOn w:val="Domylnaczcionkaakapitu"/>
    <w:uiPriority w:val="99"/>
    <w:qFormat/>
    <w:rPr>
      <w:rFonts w:ascii="Times New Roman" w:hAnsi="Times New Roman" w:cs="Times New Roman"/>
    </w:rPr>
  </w:style>
  <w:style w:type="character" w:customStyle="1" w:styleId="TekstprzypisudolnegoZnak1">
    <w:name w:val="Tekst przypisu dolnego Znak1"/>
    <w:basedOn w:val="Domylnaczcionkaakapitu"/>
    <w:link w:val="Tekstprzypisudolnego"/>
    <w:uiPriority w:val="99"/>
    <w:qFormat/>
    <w:rsid w:val="00AA59D9"/>
    <w:rPr>
      <w:rFonts w:ascii="Times New Roman" w:hAnsi="Times New Roman"/>
      <w:sz w:val="20"/>
      <w:szCs w:val="20"/>
      <w:lang w:eastAsia="ar-SA"/>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qFormat/>
    <w:rPr>
      <w:vertAlign w:val="superscript"/>
    </w:rPr>
  </w:style>
  <w:style w:type="character" w:customStyle="1" w:styleId="Odwiedzoneczeinternetowe">
    <w:name w:val="Odwiedzone łącze internetowe"/>
    <w:basedOn w:val="Domylnaczcionkaakapitu"/>
    <w:uiPriority w:val="99"/>
    <w:rPr>
      <w:color w:val="800080"/>
      <w:u w:val="single"/>
    </w:rPr>
  </w:style>
  <w:style w:type="character" w:customStyle="1" w:styleId="DeltaViewInsertion">
    <w:name w:val="DeltaView Insertion"/>
    <w:uiPriority w:val="99"/>
    <w:qFormat/>
    <w:rPr>
      <w:b/>
      <w:bCs/>
      <w:i/>
      <w:iCs/>
      <w:spacing w:val="0"/>
    </w:rPr>
  </w:style>
  <w:style w:type="character" w:customStyle="1" w:styleId="ZnakZnak8">
    <w:name w:val="Znak Znak8"/>
    <w:uiPriority w:val="99"/>
    <w:qFormat/>
    <w:rPr>
      <w:rFonts w:ascii="Book Antiqua" w:hAnsi="Book Antiqua" w:cs="Book Antiqua"/>
      <w:sz w:val="24"/>
      <w:szCs w:val="24"/>
      <w:lang w:val="pl-PL" w:eastAsia="ar-SA" w:bidi="ar-SA"/>
    </w:rPr>
  </w:style>
  <w:style w:type="character" w:customStyle="1" w:styleId="Nierozpoznanawzmianka1">
    <w:name w:val="Nierozpoznana wzmianka1"/>
    <w:uiPriority w:val="99"/>
    <w:qFormat/>
    <w:rPr>
      <w:color w:val="000000"/>
      <w:shd w:val="clear" w:color="auto" w:fill="auto"/>
    </w:rPr>
  </w:style>
  <w:style w:type="character" w:customStyle="1" w:styleId="TekstprzypisudolnegoZnak">
    <w:name w:val="Tekst przypisu dolnego Znak"/>
    <w:uiPriority w:val="99"/>
    <w:qFormat/>
    <w:rPr>
      <w:sz w:val="24"/>
      <w:szCs w:val="24"/>
      <w:lang w:val="pl-PL" w:eastAsia="ar-SA" w:bidi="ar-SA"/>
    </w:rPr>
  </w:style>
  <w:style w:type="character" w:customStyle="1" w:styleId="BodyTextChar1">
    <w:name w:val="Body Text Char1"/>
    <w:uiPriority w:val="99"/>
    <w:qFormat/>
    <w:rPr>
      <w:rFonts w:ascii="Book Antiqua" w:hAnsi="Book Antiqua" w:cs="Book Antiqua"/>
      <w:sz w:val="24"/>
      <w:szCs w:val="24"/>
      <w:lang w:eastAsia="ar-SA" w:bidi="ar-SA"/>
    </w:rPr>
  </w:style>
  <w:style w:type="character" w:styleId="Odwoaniedokomentarza">
    <w:name w:val="annotation reference"/>
    <w:basedOn w:val="Domylnaczcionkaakapitu"/>
    <w:uiPriority w:val="99"/>
    <w:qFormat/>
    <w:rPr>
      <w:sz w:val="16"/>
      <w:szCs w:val="16"/>
    </w:rPr>
  </w:style>
  <w:style w:type="character" w:customStyle="1" w:styleId="TekstkomentarzaZnak">
    <w:name w:val="Tekst komentarza Znak"/>
    <w:basedOn w:val="Domylnaczcionkaakapitu"/>
    <w:link w:val="Tekstkomentarza"/>
    <w:uiPriority w:val="99"/>
    <w:qFormat/>
    <w:rPr>
      <w:lang w:eastAsia="ar-SA" w:bidi="ar-SA"/>
    </w:rPr>
  </w:style>
  <w:style w:type="character" w:customStyle="1" w:styleId="TematkomentarzaZnak">
    <w:name w:val="Temat komentarza Znak"/>
    <w:basedOn w:val="TekstkomentarzaZnak"/>
    <w:link w:val="Tematkomentarza"/>
    <w:uiPriority w:val="99"/>
    <w:qFormat/>
    <w:rPr>
      <w:b/>
      <w:bCs/>
      <w:lang w:eastAsia="ar-SA" w:bidi="ar-SA"/>
    </w:rPr>
  </w:style>
  <w:style w:type="character" w:customStyle="1" w:styleId="ZwykytekstZnak">
    <w:name w:val="Zwykły tekst Znak"/>
    <w:basedOn w:val="Domylnaczcionkaakapitu"/>
    <w:link w:val="Zwykytekst"/>
    <w:uiPriority w:val="99"/>
    <w:qFormat/>
    <w:rPr>
      <w:rFonts w:ascii="Courier New" w:hAnsi="Courier New" w:cs="Courier New"/>
      <w:w w:val="89"/>
      <w:sz w:val="25"/>
      <w:szCs w:val="25"/>
    </w:rPr>
  </w:style>
  <w:style w:type="character" w:customStyle="1" w:styleId="ListParagraphChar">
    <w:name w:val="List Paragraph Char"/>
    <w:uiPriority w:val="99"/>
    <w:qFormat/>
    <w:rPr>
      <w:rFonts w:ascii="Calibri" w:eastAsia="Times New Roman" w:hAnsi="Calibri" w:cs="Calibri"/>
      <w:sz w:val="22"/>
      <w:szCs w:val="22"/>
      <w:lang w:eastAsia="en-US"/>
    </w:rPr>
  </w:style>
  <w:style w:type="character" w:customStyle="1" w:styleId="TekstprzypisukocowegoZnak">
    <w:name w:val="Tekst przypisu końcowego Znak"/>
    <w:basedOn w:val="Domylnaczcionkaakapitu"/>
    <w:link w:val="Tekstprzypisukocowego"/>
    <w:uiPriority w:val="99"/>
    <w:qFormat/>
    <w:rPr>
      <w:lang w:eastAsia="ar-SA" w:bidi="ar-SA"/>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qFormat/>
    <w:rPr>
      <w:vertAlign w:val="superscript"/>
    </w:rPr>
  </w:style>
  <w:style w:type="character" w:customStyle="1" w:styleId="Nierozpoznanawzmianka2">
    <w:name w:val="Nierozpoznana wzmianka2"/>
    <w:basedOn w:val="Domylnaczcionkaakapitu"/>
    <w:uiPriority w:val="99"/>
    <w:semiHidden/>
    <w:unhideWhenUsed/>
    <w:qFormat/>
    <w:rsid w:val="00D9694F"/>
    <w:rPr>
      <w:color w:val="605E5C"/>
      <w:shd w:val="clear" w:color="auto" w:fill="E1DFDD"/>
    </w:rPr>
  </w:style>
  <w:style w:type="character" w:customStyle="1" w:styleId="Znakiprzypiswdolnych">
    <w:name w:val="Znaki przypisów dolnych"/>
    <w:qFormat/>
  </w:style>
  <w:style w:type="character" w:customStyle="1" w:styleId="Znakiprzypiswkocowych">
    <w:name w:val="Znaki przypisów końcowych"/>
    <w:qFormat/>
  </w:style>
  <w:style w:type="paragraph" w:styleId="Nagwek">
    <w:name w:val="header"/>
    <w:basedOn w:val="Normalny"/>
    <w:next w:val="Tekstpodstawowy"/>
    <w:link w:val="NagwekZnak"/>
    <w:uiPriority w:val="99"/>
    <w:pPr>
      <w:tabs>
        <w:tab w:val="center" w:pos="4536"/>
        <w:tab w:val="right" w:pos="9072"/>
      </w:tabs>
    </w:pPr>
    <w:rPr>
      <w:rFonts w:cs="Times New Roman"/>
    </w:rPr>
  </w:style>
  <w:style w:type="paragraph" w:styleId="Tekstpodstawowy">
    <w:name w:val="Body Text"/>
    <w:basedOn w:val="Normalny"/>
    <w:link w:val="TekstpodstawowyZnak"/>
    <w:uiPriority w:val="99"/>
    <w:pPr>
      <w:spacing w:line="360" w:lineRule="auto"/>
      <w:jc w:val="both"/>
    </w:pPr>
    <w:rPr>
      <w:rFonts w:ascii="Book Antiqua" w:hAnsi="Book Antiqua" w:cs="Book Antiqua"/>
    </w:rPr>
  </w:style>
  <w:style w:type="paragraph" w:styleId="Lista">
    <w:name w:val="List"/>
    <w:basedOn w:val="Tekstpodstawowy"/>
    <w:uiPriority w:val="99"/>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uiPriority w:val="99"/>
    <w:qFormat/>
    <w:pPr>
      <w:suppressLineNumbers/>
    </w:pPr>
    <w:rPr>
      <w:rFonts w:ascii="Tahoma" w:hAnsi="Tahoma" w:cs="Tahoma"/>
    </w:rPr>
  </w:style>
  <w:style w:type="paragraph" w:customStyle="1" w:styleId="Nagwek10">
    <w:name w:val="Nagłówek1"/>
    <w:basedOn w:val="Normalny"/>
    <w:next w:val="Tekstpodstawowy"/>
    <w:uiPriority w:val="99"/>
    <w:qFormat/>
    <w:pPr>
      <w:keepNext/>
      <w:spacing w:before="240" w:after="120"/>
    </w:pPr>
    <w:rPr>
      <w:rFonts w:ascii="Arial" w:hAnsi="Arial" w:cs="Arial"/>
      <w:sz w:val="28"/>
      <w:szCs w:val="28"/>
    </w:rPr>
  </w:style>
  <w:style w:type="paragraph" w:customStyle="1" w:styleId="Podpis1">
    <w:name w:val="Podpis1"/>
    <w:basedOn w:val="Normalny"/>
    <w:uiPriority w:val="99"/>
    <w:qFormat/>
    <w:pPr>
      <w:suppressLineNumbers/>
      <w:spacing w:before="120" w:after="120"/>
    </w:pPr>
    <w:rPr>
      <w:rFonts w:ascii="Tahoma" w:hAnsi="Tahoma" w:cs="Tahoma"/>
      <w:i/>
      <w:iCs/>
      <w:sz w:val="24"/>
      <w:szCs w:val="24"/>
    </w:rPr>
  </w:style>
  <w:style w:type="paragraph" w:styleId="Tekstpodstawowywcity">
    <w:name w:val="Body Text Indent"/>
    <w:basedOn w:val="Normalny"/>
    <w:link w:val="TekstpodstawowywcityZnak"/>
    <w:uiPriority w:val="99"/>
    <w:pPr>
      <w:ind w:left="720"/>
      <w:jc w:val="both"/>
    </w:pPr>
    <w:rPr>
      <w:rFonts w:cs="Times New Roman"/>
      <w:sz w:val="26"/>
      <w:szCs w:val="26"/>
    </w:rPr>
  </w:style>
  <w:style w:type="paragraph" w:customStyle="1" w:styleId="Tekstpodstawowywcity21">
    <w:name w:val="Tekst podstawowy wcięty 21"/>
    <w:basedOn w:val="Normalny"/>
    <w:uiPriority w:val="99"/>
    <w:qFormat/>
    <w:pPr>
      <w:ind w:left="5400"/>
      <w:jc w:val="both"/>
    </w:pPr>
    <w:rPr>
      <w:rFonts w:cs="Times New Roman"/>
      <w:sz w:val="26"/>
      <w:szCs w:val="26"/>
    </w:rPr>
  </w:style>
  <w:style w:type="paragraph" w:customStyle="1" w:styleId="Tekstpodstawowy21">
    <w:name w:val="Tekst podstawowy 21"/>
    <w:basedOn w:val="Normalny"/>
    <w:uiPriority w:val="99"/>
    <w:qFormat/>
    <w:pPr>
      <w:jc w:val="both"/>
    </w:pPr>
    <w:rPr>
      <w:rFonts w:cs="Times New Roman"/>
      <w:sz w:val="28"/>
      <w:szCs w:val="28"/>
    </w:rPr>
  </w:style>
  <w:style w:type="paragraph" w:customStyle="1" w:styleId="Tekstkomentarza1">
    <w:name w:val="Tekst komentarza1"/>
    <w:basedOn w:val="Normalny"/>
    <w:uiPriority w:val="99"/>
    <w:qFormat/>
    <w:rPr>
      <w:rFonts w:cs="Times New Roman"/>
      <w:sz w:val="20"/>
      <w:szCs w:val="20"/>
    </w:rPr>
  </w:style>
  <w:style w:type="paragraph" w:customStyle="1" w:styleId="Gwkaistopka">
    <w:name w:val="Główka i stopka"/>
    <w:basedOn w:val="Normalny"/>
    <w:qFormat/>
  </w:style>
  <w:style w:type="paragraph" w:styleId="Stopka">
    <w:name w:val="footer"/>
    <w:basedOn w:val="Normalny"/>
    <w:link w:val="StopkaZnak"/>
    <w:uiPriority w:val="99"/>
    <w:pPr>
      <w:tabs>
        <w:tab w:val="center" w:pos="4536"/>
        <w:tab w:val="right" w:pos="9072"/>
      </w:tabs>
    </w:pPr>
    <w:rPr>
      <w:rFonts w:cs="Times New Roman"/>
    </w:rPr>
  </w:style>
  <w:style w:type="paragraph" w:customStyle="1" w:styleId="Tekstpodstawowywcity31">
    <w:name w:val="Tekst podstawowy wcięty 31"/>
    <w:basedOn w:val="Normalny"/>
    <w:uiPriority w:val="99"/>
    <w:qFormat/>
    <w:pPr>
      <w:spacing w:line="360" w:lineRule="auto"/>
      <w:ind w:left="5664"/>
    </w:pPr>
    <w:rPr>
      <w:rFonts w:cs="Times New Roman"/>
      <w:b/>
      <w:bCs/>
      <w:i/>
      <w:iCs/>
      <w:sz w:val="30"/>
      <w:szCs w:val="30"/>
    </w:rPr>
  </w:style>
  <w:style w:type="paragraph" w:customStyle="1" w:styleId="Tekstpodstawowy31">
    <w:name w:val="Tekst podstawowy 31"/>
    <w:basedOn w:val="Normalny"/>
    <w:uiPriority w:val="99"/>
    <w:qFormat/>
    <w:pPr>
      <w:spacing w:line="360" w:lineRule="auto"/>
      <w:jc w:val="both"/>
    </w:pPr>
    <w:rPr>
      <w:rFonts w:cs="Times New Roman"/>
      <w:sz w:val="30"/>
      <w:szCs w:val="30"/>
    </w:rPr>
  </w:style>
  <w:style w:type="paragraph" w:styleId="Tekstdymka">
    <w:name w:val="Balloon Text"/>
    <w:basedOn w:val="Normalny"/>
    <w:link w:val="TekstdymkaZnak"/>
    <w:uiPriority w:val="99"/>
    <w:qFormat/>
    <w:rPr>
      <w:rFonts w:ascii="Tahoma" w:hAnsi="Tahoma" w:cs="Tahoma"/>
      <w:sz w:val="16"/>
      <w:szCs w:val="16"/>
    </w:rPr>
  </w:style>
  <w:style w:type="paragraph" w:styleId="Tekstpodstawowy2">
    <w:name w:val="Body Text 2"/>
    <w:basedOn w:val="Normalny"/>
    <w:link w:val="Tekstpodstawowy2Znak"/>
    <w:uiPriority w:val="99"/>
    <w:qFormat/>
    <w:pPr>
      <w:spacing w:after="120" w:line="480" w:lineRule="auto"/>
    </w:pPr>
    <w:rPr>
      <w:rFonts w:cs="Times New Roman"/>
    </w:rPr>
  </w:style>
  <w:style w:type="paragraph" w:styleId="Tekstpodstawowywcity3">
    <w:name w:val="Body Text Indent 3"/>
    <w:basedOn w:val="Normalny"/>
    <w:link w:val="Tekstpodstawowywcity3Znak"/>
    <w:uiPriority w:val="99"/>
    <w:qFormat/>
    <w:pPr>
      <w:spacing w:after="120"/>
      <w:ind w:left="283"/>
    </w:pPr>
    <w:rPr>
      <w:rFonts w:cs="Times New Roman"/>
      <w:sz w:val="16"/>
      <w:szCs w:val="16"/>
    </w:rPr>
  </w:style>
  <w:style w:type="paragraph" w:customStyle="1" w:styleId="Tekstpodstawowy22">
    <w:name w:val="Tekst podstawowy 22"/>
    <w:basedOn w:val="Normalny"/>
    <w:uiPriority w:val="99"/>
    <w:qFormat/>
    <w:pPr>
      <w:tabs>
        <w:tab w:val="left" w:pos="284"/>
        <w:tab w:val="left" w:pos="426"/>
      </w:tabs>
    </w:pPr>
    <w:rPr>
      <w:rFonts w:cs="Times New Roman"/>
      <w:sz w:val="28"/>
      <w:szCs w:val="28"/>
    </w:rPr>
  </w:style>
  <w:style w:type="paragraph" w:customStyle="1" w:styleId="StandardowyZadanie">
    <w:name w:val="Standardowy.Zadanie"/>
    <w:next w:val="Listapunktowana41"/>
    <w:uiPriority w:val="99"/>
    <w:qFormat/>
    <w:pPr>
      <w:widowControl w:val="0"/>
      <w:spacing w:line="360" w:lineRule="auto"/>
      <w:textAlignment w:val="baseline"/>
    </w:pPr>
    <w:rPr>
      <w:rFonts w:ascii="Times New Roman" w:hAnsi="Times New Roman" w:cs="Times New Roman"/>
      <w:sz w:val="24"/>
      <w:szCs w:val="24"/>
      <w:lang w:eastAsia="ar-SA"/>
    </w:rPr>
  </w:style>
  <w:style w:type="paragraph" w:customStyle="1" w:styleId="Listapunktowana41">
    <w:name w:val="Lista punktowana 41"/>
    <w:basedOn w:val="Normalny"/>
    <w:uiPriority w:val="99"/>
    <w:qFormat/>
    <w:pPr>
      <w:tabs>
        <w:tab w:val="left" w:pos="1209"/>
      </w:tabs>
      <w:ind w:left="1209" w:hanging="360"/>
      <w:textAlignment w:val="baseline"/>
    </w:pPr>
    <w:rPr>
      <w:rFonts w:cs="Times New Roman"/>
      <w:sz w:val="24"/>
      <w:szCs w:val="24"/>
    </w:rPr>
  </w:style>
  <w:style w:type="paragraph" w:styleId="Tekstpodstawowywcity2">
    <w:name w:val="Body Text Indent 2"/>
    <w:basedOn w:val="Normalny"/>
    <w:link w:val="Tekstpodstawowywcity2Znak"/>
    <w:uiPriority w:val="99"/>
    <w:qFormat/>
    <w:pPr>
      <w:spacing w:after="120" w:line="480" w:lineRule="auto"/>
      <w:ind w:left="283"/>
    </w:pPr>
    <w:rPr>
      <w:rFonts w:cs="Times New Roman"/>
    </w:rPr>
  </w:style>
  <w:style w:type="paragraph" w:customStyle="1" w:styleId="Tekstblokowy1">
    <w:name w:val="Tekst blokowy1"/>
    <w:basedOn w:val="Normalny"/>
    <w:uiPriority w:val="99"/>
    <w:qFormat/>
    <w:pPr>
      <w:shd w:val="clear" w:color="auto" w:fill="FFFFFF"/>
      <w:ind w:left="4820" w:right="423"/>
      <w:jc w:val="center"/>
    </w:pPr>
    <w:rPr>
      <w:rFonts w:cs="Times New Roman"/>
      <w:i/>
      <w:iCs/>
      <w:color w:val="000000"/>
      <w:spacing w:val="-2"/>
      <w:sz w:val="20"/>
      <w:szCs w:val="20"/>
    </w:rPr>
  </w:style>
  <w:style w:type="paragraph" w:customStyle="1" w:styleId="Akapitzlist1">
    <w:name w:val="Akapit z listą1"/>
    <w:basedOn w:val="Normalny"/>
    <w:uiPriority w:val="99"/>
    <w:qFormat/>
    <w:pPr>
      <w:suppressAutoHyphens w:val="0"/>
      <w:spacing w:after="160" w:line="259" w:lineRule="auto"/>
      <w:ind w:left="720"/>
    </w:pPr>
    <w:rPr>
      <w:rFonts w:ascii="Calibri" w:hAnsi="Calibri" w:cs="Calibri"/>
      <w:lang w:eastAsia="en-US"/>
    </w:rPr>
  </w:style>
  <w:style w:type="paragraph" w:customStyle="1" w:styleId="redniasiatka1akcent21">
    <w:name w:val="Średnia siatka 1 — akcent 21"/>
    <w:basedOn w:val="Normalny"/>
    <w:uiPriority w:val="99"/>
    <w:qFormat/>
    <w:pPr>
      <w:ind w:left="708"/>
    </w:pPr>
    <w:rPr>
      <w:rFonts w:cs="Times New Roman"/>
      <w:sz w:val="20"/>
      <w:szCs w:val="20"/>
    </w:rPr>
  </w:style>
  <w:style w:type="paragraph" w:customStyle="1" w:styleId="Default">
    <w:name w:val="Default"/>
    <w:qFormat/>
    <w:rPr>
      <w:rFonts w:ascii="Times New Roman" w:hAnsi="Times New Roman" w:cs="Times New Roman"/>
      <w:color w:val="000000"/>
      <w:sz w:val="24"/>
      <w:szCs w:val="24"/>
      <w:lang w:eastAsia="en-US"/>
    </w:rPr>
  </w:style>
  <w:style w:type="paragraph" w:customStyle="1" w:styleId="text-justify">
    <w:name w:val="text-justify"/>
    <w:basedOn w:val="Normalny"/>
    <w:uiPriority w:val="99"/>
    <w:qFormat/>
    <w:pPr>
      <w:suppressAutoHyphens w:val="0"/>
      <w:spacing w:beforeAutospacing="1" w:afterAutospacing="1"/>
    </w:pPr>
    <w:rPr>
      <w:rFonts w:cs="Times New Roman"/>
      <w:sz w:val="24"/>
      <w:szCs w:val="24"/>
      <w:lang w:eastAsia="pl-PL"/>
    </w:rPr>
  </w:style>
  <w:style w:type="paragraph" w:styleId="Akapitzlist">
    <w:name w:val="List Paragraph"/>
    <w:aliases w:val="CW_Lista,Numerowanie,List Paragraph,Akapit z listą BS,Kolorowa lista — akcent 11,List Paragraph1,sw tekst,L1,Bulleted list,lp1,Preambuła,Colorful Shading - Accent 31,Light List - Accent 51,Akapit z listą5,Akapit normalny,Podsis rysunku,b1"/>
    <w:basedOn w:val="Normalny"/>
    <w:link w:val="AkapitzlistZnak"/>
    <w:uiPriority w:val="34"/>
    <w:qFormat/>
    <w:pPr>
      <w:suppressAutoHyphens w:val="0"/>
      <w:spacing w:after="200" w:line="276" w:lineRule="auto"/>
      <w:ind w:left="720"/>
    </w:pPr>
    <w:rPr>
      <w:rFonts w:ascii="Calibri" w:hAnsi="Calibri" w:cs="Calibri"/>
      <w:lang w:eastAsia="en-US"/>
    </w:rPr>
  </w:style>
  <w:style w:type="paragraph" w:styleId="Tekstprzypisudolnego">
    <w:name w:val="footnote text"/>
    <w:basedOn w:val="Normalny"/>
    <w:link w:val="TekstprzypisudolnegoZnak1"/>
    <w:uiPriority w:val="99"/>
    <w:pPr>
      <w:suppressAutoHyphens w:val="0"/>
    </w:pPr>
    <w:rPr>
      <w:rFonts w:cs="Times New Roman"/>
      <w:sz w:val="20"/>
      <w:szCs w:val="20"/>
    </w:rPr>
  </w:style>
  <w:style w:type="paragraph" w:styleId="Tekstkomentarza">
    <w:name w:val="annotation text"/>
    <w:basedOn w:val="Normalny"/>
    <w:link w:val="TekstkomentarzaZnak"/>
    <w:uiPriority w:val="99"/>
    <w:qFormat/>
    <w:rPr>
      <w:rFonts w:cs="Times New Roman"/>
      <w:sz w:val="20"/>
      <w:szCs w:val="20"/>
    </w:rPr>
  </w:style>
  <w:style w:type="paragraph" w:styleId="Tematkomentarza">
    <w:name w:val="annotation subject"/>
    <w:basedOn w:val="Tekstkomentarza"/>
    <w:next w:val="Tekstkomentarza"/>
    <w:link w:val="TematkomentarzaZnak"/>
    <w:uiPriority w:val="99"/>
    <w:qFormat/>
    <w:rPr>
      <w:b/>
      <w:bCs/>
    </w:rPr>
  </w:style>
  <w:style w:type="paragraph" w:styleId="Zwykytekst">
    <w:name w:val="Plain Text"/>
    <w:basedOn w:val="Normalny"/>
    <w:link w:val="ZwykytekstZnak"/>
    <w:uiPriority w:val="99"/>
    <w:qFormat/>
    <w:pPr>
      <w:suppressAutoHyphens w:val="0"/>
      <w:spacing w:before="90" w:line="380" w:lineRule="atLeast"/>
      <w:jc w:val="both"/>
    </w:pPr>
    <w:rPr>
      <w:rFonts w:ascii="Courier New" w:hAnsi="Courier New" w:cs="Courier New"/>
      <w:w w:val="89"/>
      <w:sz w:val="25"/>
      <w:szCs w:val="25"/>
      <w:lang w:eastAsia="pl-PL"/>
    </w:rPr>
  </w:style>
  <w:style w:type="paragraph" w:styleId="Tekstprzypisukocowego">
    <w:name w:val="endnote text"/>
    <w:basedOn w:val="Normalny"/>
    <w:link w:val="TekstprzypisukocowegoZnak"/>
    <w:uiPriority w:val="99"/>
    <w:rPr>
      <w:rFonts w:cs="Times New Roman"/>
      <w:sz w:val="20"/>
      <w:szCs w:val="20"/>
    </w:rPr>
  </w:style>
  <w:style w:type="paragraph" w:customStyle="1" w:styleId="Zawartoramki">
    <w:name w:val="Zawartość ramki"/>
    <w:basedOn w:val="Normalny"/>
    <w:qFormat/>
  </w:style>
  <w:style w:type="character" w:styleId="Hipercze">
    <w:name w:val="Hyperlink"/>
    <w:basedOn w:val="Domylnaczcionkaakapitu"/>
    <w:uiPriority w:val="99"/>
    <w:unhideWhenUsed/>
    <w:rsid w:val="00086DB5"/>
    <w:rPr>
      <w:color w:val="0000FF" w:themeColor="hyperlink"/>
      <w:u w:val="single"/>
    </w:rPr>
  </w:style>
  <w:style w:type="character" w:styleId="Odwoanieprzypisudolnego">
    <w:name w:val="footnote reference"/>
    <w:basedOn w:val="Domylnaczcionkaakapitu"/>
    <w:uiPriority w:val="99"/>
    <w:semiHidden/>
    <w:unhideWhenUsed/>
    <w:rsid w:val="003D2662"/>
    <w:rPr>
      <w:vertAlign w:val="superscript"/>
    </w:rPr>
  </w:style>
  <w:style w:type="character" w:customStyle="1" w:styleId="NagwekZnak1">
    <w:name w:val="Nagłówek Znak1"/>
    <w:basedOn w:val="Domylnaczcionkaakapitu"/>
    <w:uiPriority w:val="99"/>
    <w:semiHidden/>
    <w:rsid w:val="005C6B3C"/>
    <w:rPr>
      <w:rFonts w:ascii="Times New Roman" w:hAnsi="Times New Roman"/>
      <w:lang w:eastAsia="ar-SA"/>
    </w:rPr>
  </w:style>
  <w:style w:type="character" w:customStyle="1" w:styleId="TekstpodstawowyZnak1">
    <w:name w:val="Tekst podstawowy Znak1"/>
    <w:basedOn w:val="Domylnaczcionkaakapitu"/>
    <w:uiPriority w:val="99"/>
    <w:semiHidden/>
    <w:rsid w:val="005C6B3C"/>
    <w:rPr>
      <w:rFonts w:ascii="Times New Roman" w:hAnsi="Times New Roman"/>
      <w:lang w:eastAsia="ar-SA"/>
    </w:rPr>
  </w:style>
  <w:style w:type="character" w:customStyle="1" w:styleId="TekstpodstawowywcityZnak1">
    <w:name w:val="Tekst podstawowy wcięty Znak1"/>
    <w:basedOn w:val="Domylnaczcionkaakapitu"/>
    <w:uiPriority w:val="99"/>
    <w:semiHidden/>
    <w:rsid w:val="005C6B3C"/>
    <w:rPr>
      <w:rFonts w:ascii="Times New Roman" w:hAnsi="Times New Roman"/>
      <w:lang w:eastAsia="ar-SA"/>
    </w:rPr>
  </w:style>
  <w:style w:type="character" w:customStyle="1" w:styleId="StopkaZnak1">
    <w:name w:val="Stopka Znak1"/>
    <w:basedOn w:val="Domylnaczcionkaakapitu"/>
    <w:uiPriority w:val="99"/>
    <w:semiHidden/>
    <w:rsid w:val="005C6B3C"/>
    <w:rPr>
      <w:rFonts w:ascii="Times New Roman" w:hAnsi="Times New Roman"/>
      <w:lang w:eastAsia="ar-SA"/>
    </w:rPr>
  </w:style>
  <w:style w:type="character" w:customStyle="1" w:styleId="TekstdymkaZnak1">
    <w:name w:val="Tekst dymka Znak1"/>
    <w:basedOn w:val="Domylnaczcionkaakapitu"/>
    <w:uiPriority w:val="99"/>
    <w:semiHidden/>
    <w:rsid w:val="005C6B3C"/>
    <w:rPr>
      <w:rFonts w:ascii="Segoe UI" w:hAnsi="Segoe UI" w:cs="Segoe UI"/>
      <w:sz w:val="18"/>
      <w:szCs w:val="18"/>
      <w:lang w:eastAsia="ar-SA"/>
    </w:rPr>
  </w:style>
  <w:style w:type="character" w:customStyle="1" w:styleId="Tekstpodstawowy2Znak1">
    <w:name w:val="Tekst podstawowy 2 Znak1"/>
    <w:basedOn w:val="Domylnaczcionkaakapitu"/>
    <w:uiPriority w:val="99"/>
    <w:semiHidden/>
    <w:rsid w:val="005C6B3C"/>
    <w:rPr>
      <w:rFonts w:ascii="Times New Roman" w:hAnsi="Times New Roman"/>
      <w:lang w:eastAsia="ar-SA"/>
    </w:rPr>
  </w:style>
  <w:style w:type="character" w:customStyle="1" w:styleId="Tekstpodstawowywcity3Znak1">
    <w:name w:val="Tekst podstawowy wcięty 3 Znak1"/>
    <w:basedOn w:val="Domylnaczcionkaakapitu"/>
    <w:uiPriority w:val="99"/>
    <w:semiHidden/>
    <w:rsid w:val="005C6B3C"/>
    <w:rPr>
      <w:rFonts w:ascii="Times New Roman" w:hAnsi="Times New Roman"/>
      <w:sz w:val="16"/>
      <w:szCs w:val="16"/>
      <w:lang w:eastAsia="ar-SA"/>
    </w:rPr>
  </w:style>
  <w:style w:type="character" w:customStyle="1" w:styleId="Tekstpodstawowywcity2Znak1">
    <w:name w:val="Tekst podstawowy wcięty 2 Znak1"/>
    <w:basedOn w:val="Domylnaczcionkaakapitu"/>
    <w:uiPriority w:val="99"/>
    <w:semiHidden/>
    <w:rsid w:val="005C6B3C"/>
    <w:rPr>
      <w:rFonts w:ascii="Times New Roman" w:hAnsi="Times New Roman"/>
      <w:lang w:eastAsia="ar-SA"/>
    </w:rPr>
  </w:style>
  <w:style w:type="character" w:customStyle="1" w:styleId="TekstprzypisudolnegoZnak2">
    <w:name w:val="Tekst przypisu dolnego Znak2"/>
    <w:basedOn w:val="Domylnaczcionkaakapitu"/>
    <w:uiPriority w:val="99"/>
    <w:semiHidden/>
    <w:rsid w:val="005C6B3C"/>
    <w:rPr>
      <w:rFonts w:ascii="Times New Roman" w:hAnsi="Times New Roman"/>
      <w:sz w:val="20"/>
      <w:szCs w:val="20"/>
      <w:lang w:eastAsia="ar-SA"/>
    </w:rPr>
  </w:style>
  <w:style w:type="character" w:customStyle="1" w:styleId="TekstkomentarzaZnak1">
    <w:name w:val="Tekst komentarza Znak1"/>
    <w:basedOn w:val="Domylnaczcionkaakapitu"/>
    <w:uiPriority w:val="99"/>
    <w:rsid w:val="005C6B3C"/>
    <w:rPr>
      <w:rFonts w:ascii="Times New Roman" w:hAnsi="Times New Roman"/>
      <w:sz w:val="20"/>
      <w:szCs w:val="20"/>
      <w:lang w:eastAsia="ar-SA"/>
    </w:rPr>
  </w:style>
  <w:style w:type="character" w:customStyle="1" w:styleId="TematkomentarzaZnak1">
    <w:name w:val="Temat komentarza Znak1"/>
    <w:basedOn w:val="TekstkomentarzaZnak1"/>
    <w:uiPriority w:val="99"/>
    <w:semiHidden/>
    <w:rsid w:val="005C6B3C"/>
    <w:rPr>
      <w:rFonts w:ascii="Times New Roman" w:hAnsi="Times New Roman"/>
      <w:b/>
      <w:bCs/>
      <w:sz w:val="20"/>
      <w:szCs w:val="20"/>
      <w:lang w:eastAsia="ar-SA"/>
    </w:rPr>
  </w:style>
  <w:style w:type="character" w:customStyle="1" w:styleId="ZwykytekstZnak1">
    <w:name w:val="Zwykły tekst Znak1"/>
    <w:basedOn w:val="Domylnaczcionkaakapitu"/>
    <w:uiPriority w:val="99"/>
    <w:semiHidden/>
    <w:rsid w:val="005C6B3C"/>
    <w:rPr>
      <w:rFonts w:ascii="Consolas" w:hAnsi="Consolas"/>
      <w:sz w:val="21"/>
      <w:szCs w:val="21"/>
      <w:lang w:eastAsia="ar-SA"/>
    </w:rPr>
  </w:style>
  <w:style w:type="character" w:customStyle="1" w:styleId="TekstprzypisukocowegoZnak1">
    <w:name w:val="Tekst przypisu końcowego Znak1"/>
    <w:basedOn w:val="Domylnaczcionkaakapitu"/>
    <w:uiPriority w:val="99"/>
    <w:semiHidden/>
    <w:rsid w:val="005C6B3C"/>
    <w:rPr>
      <w:rFonts w:ascii="Times New Roman" w:hAnsi="Times New Roman"/>
      <w:sz w:val="20"/>
      <w:szCs w:val="20"/>
      <w:lang w:eastAsia="ar-SA"/>
    </w:rPr>
  </w:style>
  <w:style w:type="paragraph" w:styleId="Nagwekspisutreci">
    <w:name w:val="TOC Heading"/>
    <w:basedOn w:val="Nagwek1"/>
    <w:next w:val="Normalny"/>
    <w:uiPriority w:val="39"/>
    <w:unhideWhenUsed/>
    <w:qFormat/>
    <w:rsid w:val="005C6B3C"/>
    <w:pPr>
      <w:keepLines/>
      <w:numPr>
        <w:numId w:val="0"/>
      </w:numPr>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Spistreci1">
    <w:name w:val="toc 1"/>
    <w:basedOn w:val="Normalny"/>
    <w:next w:val="Normalny"/>
    <w:autoRedefine/>
    <w:uiPriority w:val="39"/>
    <w:unhideWhenUsed/>
    <w:rsid w:val="005C6B3C"/>
    <w:pPr>
      <w:tabs>
        <w:tab w:val="left" w:pos="880"/>
        <w:tab w:val="right" w:leader="dot" w:pos="9911"/>
      </w:tabs>
      <w:spacing w:after="100"/>
      <w:jc w:val="both"/>
    </w:pPr>
  </w:style>
  <w:style w:type="character" w:customStyle="1" w:styleId="footnote">
    <w:name w:val="footnote"/>
    <w:basedOn w:val="Domylnaczcionkaakapitu"/>
    <w:rsid w:val="005C6B3C"/>
  </w:style>
  <w:style w:type="character" w:customStyle="1" w:styleId="articletitle">
    <w:name w:val="articletitle"/>
    <w:basedOn w:val="Domylnaczcionkaakapitu"/>
    <w:rsid w:val="005C6B3C"/>
  </w:style>
  <w:style w:type="character" w:customStyle="1" w:styleId="highlight">
    <w:name w:val="highlight"/>
    <w:basedOn w:val="Domylnaczcionkaakapitu"/>
    <w:rsid w:val="005C6B3C"/>
  </w:style>
  <w:style w:type="character" w:styleId="UyteHipercze">
    <w:name w:val="FollowedHyperlink"/>
    <w:basedOn w:val="Domylnaczcionkaakapitu"/>
    <w:uiPriority w:val="99"/>
    <w:semiHidden/>
    <w:unhideWhenUsed/>
    <w:rsid w:val="005C6B3C"/>
    <w:rPr>
      <w:color w:val="800080" w:themeColor="followedHyperlink"/>
      <w:u w:val="single"/>
    </w:rPr>
  </w:style>
  <w:style w:type="paragraph" w:customStyle="1" w:styleId="Standard">
    <w:name w:val="Standard"/>
    <w:rsid w:val="00F24A3A"/>
    <w:pPr>
      <w:widowControl w:val="0"/>
    </w:pPr>
    <w:rPr>
      <w:rFonts w:ascii="Times New Roman" w:eastAsia="Andale Sans UI" w:hAnsi="Times New Roman" w:cs="Tahoma"/>
      <w:kern w:val="2"/>
      <w:sz w:val="24"/>
      <w:szCs w:val="24"/>
      <w:lang w:val="de-DE" w:eastAsia="fa-IR" w:bidi="fa-IR"/>
    </w:rPr>
  </w:style>
  <w:style w:type="table" w:customStyle="1" w:styleId="Tabela-Siatka2">
    <w:name w:val="Tabela - Siatka2"/>
    <w:basedOn w:val="Standardowy"/>
    <w:uiPriority w:val="59"/>
    <w:rsid w:val="00960E62"/>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Numerowanie Znak,List Paragraph Znak,Akapit z listą BS Znak,Kolorowa lista — akcent 11 Znak,List Paragraph1 Znak,sw tekst Znak,L1 Znak,Bulleted list Znak,lp1 Znak,Preambuła Znak,Colorful Shading - Accent 31 Znak,b1 Znak"/>
    <w:link w:val="Akapitzlist"/>
    <w:uiPriority w:val="34"/>
    <w:qFormat/>
    <w:locked/>
    <w:rsid w:val="00BB0C7B"/>
    <w:rPr>
      <w:rFonts w:ascii="Calibri" w:hAnsi="Calibri" w:cs="Calibri"/>
      <w:lang w:eastAsia="en-US"/>
    </w:rPr>
  </w:style>
  <w:style w:type="table" w:customStyle="1" w:styleId="Tabela-Siatka1">
    <w:name w:val="Tabela - Siatka1"/>
    <w:basedOn w:val="Standardowy"/>
    <w:uiPriority w:val="39"/>
    <w:rsid w:val="00881D88"/>
    <w:rPr>
      <w:rFonts w:ascii="Calibri" w:eastAsia="Calibri" w:hAnsi="Calibri" w:cs="Tahom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711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kocowego">
    <w:name w:val="endnote reference"/>
    <w:basedOn w:val="Domylnaczcionkaakapitu"/>
    <w:uiPriority w:val="99"/>
    <w:semiHidden/>
    <w:unhideWhenUsed/>
    <w:rsid w:val="00265539"/>
    <w:rPr>
      <w:vertAlign w:val="superscript"/>
    </w:rPr>
  </w:style>
  <w:style w:type="paragraph" w:styleId="Poprawka">
    <w:name w:val="Revision"/>
    <w:hidden/>
    <w:uiPriority w:val="99"/>
    <w:semiHidden/>
    <w:rsid w:val="008F2B7C"/>
    <w:pPr>
      <w:suppressAutoHyphens w:val="0"/>
    </w:pPr>
    <w:rPr>
      <w:rFonts w:ascii="Times New Roman" w:hAnsi="Times New Roman"/>
      <w:lang w:eastAsia="ar-SA"/>
    </w:rPr>
  </w:style>
  <w:style w:type="paragraph" w:styleId="NormalnyWeb">
    <w:name w:val="Normal (Web)"/>
    <w:basedOn w:val="Normalny"/>
    <w:uiPriority w:val="99"/>
    <w:unhideWhenUsed/>
    <w:rsid w:val="00C97137"/>
    <w:pPr>
      <w:suppressAutoHyphens w:val="0"/>
      <w:spacing w:after="160" w:line="259" w:lineRule="auto"/>
    </w:pPr>
    <w:rPr>
      <w:rFonts w:eastAsiaTheme="minorHAnsi" w:cs="Times New Roman"/>
      <w:sz w:val="24"/>
      <w:szCs w:val="24"/>
      <w:lang w:eastAsia="en-US"/>
    </w:rPr>
  </w:style>
  <w:style w:type="character" w:styleId="Nierozpoznanawzmianka">
    <w:name w:val="Unresolved Mention"/>
    <w:basedOn w:val="Domylnaczcionkaakapitu"/>
    <w:uiPriority w:val="99"/>
    <w:semiHidden/>
    <w:unhideWhenUsed/>
    <w:rsid w:val="00EA0E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58041">
      <w:bodyDiv w:val="1"/>
      <w:marLeft w:val="0"/>
      <w:marRight w:val="0"/>
      <w:marTop w:val="0"/>
      <w:marBottom w:val="0"/>
      <w:divBdr>
        <w:top w:val="none" w:sz="0" w:space="0" w:color="auto"/>
        <w:left w:val="none" w:sz="0" w:space="0" w:color="auto"/>
        <w:bottom w:val="none" w:sz="0" w:space="0" w:color="auto"/>
        <w:right w:val="none" w:sz="0" w:space="0" w:color="auto"/>
      </w:divBdr>
    </w:div>
    <w:div w:id="163520008">
      <w:bodyDiv w:val="1"/>
      <w:marLeft w:val="0"/>
      <w:marRight w:val="0"/>
      <w:marTop w:val="0"/>
      <w:marBottom w:val="0"/>
      <w:divBdr>
        <w:top w:val="none" w:sz="0" w:space="0" w:color="auto"/>
        <w:left w:val="none" w:sz="0" w:space="0" w:color="auto"/>
        <w:bottom w:val="none" w:sz="0" w:space="0" w:color="auto"/>
        <w:right w:val="none" w:sz="0" w:space="0" w:color="auto"/>
      </w:divBdr>
    </w:div>
    <w:div w:id="166018702">
      <w:bodyDiv w:val="1"/>
      <w:marLeft w:val="0"/>
      <w:marRight w:val="0"/>
      <w:marTop w:val="0"/>
      <w:marBottom w:val="0"/>
      <w:divBdr>
        <w:top w:val="none" w:sz="0" w:space="0" w:color="auto"/>
        <w:left w:val="none" w:sz="0" w:space="0" w:color="auto"/>
        <w:bottom w:val="none" w:sz="0" w:space="0" w:color="auto"/>
        <w:right w:val="none" w:sz="0" w:space="0" w:color="auto"/>
      </w:divBdr>
      <w:divsChild>
        <w:div w:id="754713193">
          <w:marLeft w:val="0"/>
          <w:marRight w:val="0"/>
          <w:marTop w:val="0"/>
          <w:marBottom w:val="0"/>
          <w:divBdr>
            <w:top w:val="none" w:sz="0" w:space="0" w:color="auto"/>
            <w:left w:val="none" w:sz="0" w:space="0" w:color="auto"/>
            <w:bottom w:val="none" w:sz="0" w:space="0" w:color="auto"/>
            <w:right w:val="none" w:sz="0" w:space="0" w:color="auto"/>
          </w:divBdr>
        </w:div>
      </w:divsChild>
    </w:div>
    <w:div w:id="197595354">
      <w:bodyDiv w:val="1"/>
      <w:marLeft w:val="0"/>
      <w:marRight w:val="0"/>
      <w:marTop w:val="0"/>
      <w:marBottom w:val="0"/>
      <w:divBdr>
        <w:top w:val="none" w:sz="0" w:space="0" w:color="auto"/>
        <w:left w:val="none" w:sz="0" w:space="0" w:color="auto"/>
        <w:bottom w:val="none" w:sz="0" w:space="0" w:color="auto"/>
        <w:right w:val="none" w:sz="0" w:space="0" w:color="auto"/>
      </w:divBdr>
    </w:div>
    <w:div w:id="294601730">
      <w:bodyDiv w:val="1"/>
      <w:marLeft w:val="0"/>
      <w:marRight w:val="0"/>
      <w:marTop w:val="0"/>
      <w:marBottom w:val="0"/>
      <w:divBdr>
        <w:top w:val="none" w:sz="0" w:space="0" w:color="auto"/>
        <w:left w:val="none" w:sz="0" w:space="0" w:color="auto"/>
        <w:bottom w:val="none" w:sz="0" w:space="0" w:color="auto"/>
        <w:right w:val="none" w:sz="0" w:space="0" w:color="auto"/>
      </w:divBdr>
    </w:div>
    <w:div w:id="294873546">
      <w:bodyDiv w:val="1"/>
      <w:marLeft w:val="0"/>
      <w:marRight w:val="0"/>
      <w:marTop w:val="0"/>
      <w:marBottom w:val="0"/>
      <w:divBdr>
        <w:top w:val="none" w:sz="0" w:space="0" w:color="auto"/>
        <w:left w:val="none" w:sz="0" w:space="0" w:color="auto"/>
        <w:bottom w:val="none" w:sz="0" w:space="0" w:color="auto"/>
        <w:right w:val="none" w:sz="0" w:space="0" w:color="auto"/>
      </w:divBdr>
    </w:div>
    <w:div w:id="340742910">
      <w:bodyDiv w:val="1"/>
      <w:marLeft w:val="0"/>
      <w:marRight w:val="0"/>
      <w:marTop w:val="0"/>
      <w:marBottom w:val="0"/>
      <w:divBdr>
        <w:top w:val="none" w:sz="0" w:space="0" w:color="auto"/>
        <w:left w:val="none" w:sz="0" w:space="0" w:color="auto"/>
        <w:bottom w:val="none" w:sz="0" w:space="0" w:color="auto"/>
        <w:right w:val="none" w:sz="0" w:space="0" w:color="auto"/>
      </w:divBdr>
    </w:div>
    <w:div w:id="430470180">
      <w:bodyDiv w:val="1"/>
      <w:marLeft w:val="0"/>
      <w:marRight w:val="0"/>
      <w:marTop w:val="0"/>
      <w:marBottom w:val="0"/>
      <w:divBdr>
        <w:top w:val="none" w:sz="0" w:space="0" w:color="auto"/>
        <w:left w:val="none" w:sz="0" w:space="0" w:color="auto"/>
        <w:bottom w:val="none" w:sz="0" w:space="0" w:color="auto"/>
        <w:right w:val="none" w:sz="0" w:space="0" w:color="auto"/>
      </w:divBdr>
    </w:div>
    <w:div w:id="464811223">
      <w:bodyDiv w:val="1"/>
      <w:marLeft w:val="0"/>
      <w:marRight w:val="0"/>
      <w:marTop w:val="0"/>
      <w:marBottom w:val="0"/>
      <w:divBdr>
        <w:top w:val="none" w:sz="0" w:space="0" w:color="auto"/>
        <w:left w:val="none" w:sz="0" w:space="0" w:color="auto"/>
        <w:bottom w:val="none" w:sz="0" w:space="0" w:color="auto"/>
        <w:right w:val="none" w:sz="0" w:space="0" w:color="auto"/>
      </w:divBdr>
    </w:div>
    <w:div w:id="527565333">
      <w:bodyDiv w:val="1"/>
      <w:marLeft w:val="0"/>
      <w:marRight w:val="0"/>
      <w:marTop w:val="0"/>
      <w:marBottom w:val="0"/>
      <w:divBdr>
        <w:top w:val="none" w:sz="0" w:space="0" w:color="auto"/>
        <w:left w:val="none" w:sz="0" w:space="0" w:color="auto"/>
        <w:bottom w:val="none" w:sz="0" w:space="0" w:color="auto"/>
        <w:right w:val="none" w:sz="0" w:space="0" w:color="auto"/>
      </w:divBdr>
    </w:div>
    <w:div w:id="556823331">
      <w:bodyDiv w:val="1"/>
      <w:marLeft w:val="0"/>
      <w:marRight w:val="0"/>
      <w:marTop w:val="0"/>
      <w:marBottom w:val="0"/>
      <w:divBdr>
        <w:top w:val="none" w:sz="0" w:space="0" w:color="auto"/>
        <w:left w:val="none" w:sz="0" w:space="0" w:color="auto"/>
        <w:bottom w:val="none" w:sz="0" w:space="0" w:color="auto"/>
        <w:right w:val="none" w:sz="0" w:space="0" w:color="auto"/>
      </w:divBdr>
    </w:div>
    <w:div w:id="649138547">
      <w:bodyDiv w:val="1"/>
      <w:marLeft w:val="0"/>
      <w:marRight w:val="0"/>
      <w:marTop w:val="0"/>
      <w:marBottom w:val="0"/>
      <w:divBdr>
        <w:top w:val="none" w:sz="0" w:space="0" w:color="auto"/>
        <w:left w:val="none" w:sz="0" w:space="0" w:color="auto"/>
        <w:bottom w:val="none" w:sz="0" w:space="0" w:color="auto"/>
        <w:right w:val="none" w:sz="0" w:space="0" w:color="auto"/>
      </w:divBdr>
    </w:div>
    <w:div w:id="653217544">
      <w:bodyDiv w:val="1"/>
      <w:marLeft w:val="0"/>
      <w:marRight w:val="0"/>
      <w:marTop w:val="0"/>
      <w:marBottom w:val="0"/>
      <w:divBdr>
        <w:top w:val="none" w:sz="0" w:space="0" w:color="auto"/>
        <w:left w:val="none" w:sz="0" w:space="0" w:color="auto"/>
        <w:bottom w:val="none" w:sz="0" w:space="0" w:color="auto"/>
        <w:right w:val="none" w:sz="0" w:space="0" w:color="auto"/>
      </w:divBdr>
      <w:divsChild>
        <w:div w:id="877552207">
          <w:marLeft w:val="0"/>
          <w:marRight w:val="0"/>
          <w:marTop w:val="0"/>
          <w:marBottom w:val="0"/>
          <w:divBdr>
            <w:top w:val="none" w:sz="0" w:space="0" w:color="auto"/>
            <w:left w:val="none" w:sz="0" w:space="0" w:color="auto"/>
            <w:bottom w:val="none" w:sz="0" w:space="0" w:color="auto"/>
            <w:right w:val="none" w:sz="0" w:space="0" w:color="auto"/>
          </w:divBdr>
          <w:divsChild>
            <w:div w:id="235550717">
              <w:marLeft w:val="0"/>
              <w:marRight w:val="0"/>
              <w:marTop w:val="0"/>
              <w:marBottom w:val="0"/>
              <w:divBdr>
                <w:top w:val="none" w:sz="0" w:space="0" w:color="auto"/>
                <w:left w:val="none" w:sz="0" w:space="0" w:color="auto"/>
                <w:bottom w:val="none" w:sz="0" w:space="0" w:color="auto"/>
                <w:right w:val="none" w:sz="0" w:space="0" w:color="auto"/>
              </w:divBdr>
            </w:div>
            <w:div w:id="1711344262">
              <w:marLeft w:val="0"/>
              <w:marRight w:val="0"/>
              <w:marTop w:val="0"/>
              <w:marBottom w:val="0"/>
              <w:divBdr>
                <w:top w:val="none" w:sz="0" w:space="0" w:color="auto"/>
                <w:left w:val="none" w:sz="0" w:space="0" w:color="auto"/>
                <w:bottom w:val="none" w:sz="0" w:space="0" w:color="auto"/>
                <w:right w:val="none" w:sz="0" w:space="0" w:color="auto"/>
              </w:divBdr>
              <w:divsChild>
                <w:div w:id="17397219">
                  <w:marLeft w:val="0"/>
                  <w:marRight w:val="0"/>
                  <w:marTop w:val="0"/>
                  <w:marBottom w:val="0"/>
                  <w:divBdr>
                    <w:top w:val="none" w:sz="0" w:space="0" w:color="auto"/>
                    <w:left w:val="none" w:sz="0" w:space="0" w:color="auto"/>
                    <w:bottom w:val="none" w:sz="0" w:space="0" w:color="auto"/>
                    <w:right w:val="none" w:sz="0" w:space="0" w:color="auto"/>
                  </w:divBdr>
                </w:div>
                <w:div w:id="688796149">
                  <w:marLeft w:val="0"/>
                  <w:marRight w:val="0"/>
                  <w:marTop w:val="0"/>
                  <w:marBottom w:val="0"/>
                  <w:divBdr>
                    <w:top w:val="none" w:sz="0" w:space="0" w:color="auto"/>
                    <w:left w:val="none" w:sz="0" w:space="0" w:color="auto"/>
                    <w:bottom w:val="none" w:sz="0" w:space="0" w:color="auto"/>
                    <w:right w:val="none" w:sz="0" w:space="0" w:color="auto"/>
                  </w:divBdr>
                  <w:divsChild>
                    <w:div w:id="1320495855">
                      <w:marLeft w:val="0"/>
                      <w:marRight w:val="0"/>
                      <w:marTop w:val="0"/>
                      <w:marBottom w:val="0"/>
                      <w:divBdr>
                        <w:top w:val="none" w:sz="0" w:space="0" w:color="auto"/>
                        <w:left w:val="none" w:sz="0" w:space="0" w:color="auto"/>
                        <w:bottom w:val="none" w:sz="0" w:space="0" w:color="auto"/>
                        <w:right w:val="none" w:sz="0" w:space="0" w:color="auto"/>
                      </w:divBdr>
                      <w:divsChild>
                        <w:div w:id="50948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52075">
                  <w:marLeft w:val="0"/>
                  <w:marRight w:val="0"/>
                  <w:marTop w:val="0"/>
                  <w:marBottom w:val="0"/>
                  <w:divBdr>
                    <w:top w:val="none" w:sz="0" w:space="0" w:color="auto"/>
                    <w:left w:val="none" w:sz="0" w:space="0" w:color="auto"/>
                    <w:bottom w:val="none" w:sz="0" w:space="0" w:color="auto"/>
                    <w:right w:val="none" w:sz="0" w:space="0" w:color="auto"/>
                  </w:divBdr>
                  <w:divsChild>
                    <w:div w:id="364445854">
                      <w:marLeft w:val="0"/>
                      <w:marRight w:val="0"/>
                      <w:marTop w:val="0"/>
                      <w:marBottom w:val="0"/>
                      <w:divBdr>
                        <w:top w:val="none" w:sz="0" w:space="0" w:color="auto"/>
                        <w:left w:val="none" w:sz="0" w:space="0" w:color="auto"/>
                        <w:bottom w:val="none" w:sz="0" w:space="0" w:color="auto"/>
                        <w:right w:val="none" w:sz="0" w:space="0" w:color="auto"/>
                      </w:divBdr>
                      <w:divsChild>
                        <w:div w:id="52062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36667">
                  <w:marLeft w:val="0"/>
                  <w:marRight w:val="0"/>
                  <w:marTop w:val="0"/>
                  <w:marBottom w:val="0"/>
                  <w:divBdr>
                    <w:top w:val="none" w:sz="0" w:space="0" w:color="auto"/>
                    <w:left w:val="none" w:sz="0" w:space="0" w:color="auto"/>
                    <w:bottom w:val="none" w:sz="0" w:space="0" w:color="auto"/>
                    <w:right w:val="none" w:sz="0" w:space="0" w:color="auto"/>
                  </w:divBdr>
                  <w:divsChild>
                    <w:div w:id="392394547">
                      <w:marLeft w:val="0"/>
                      <w:marRight w:val="0"/>
                      <w:marTop w:val="0"/>
                      <w:marBottom w:val="0"/>
                      <w:divBdr>
                        <w:top w:val="none" w:sz="0" w:space="0" w:color="auto"/>
                        <w:left w:val="none" w:sz="0" w:space="0" w:color="auto"/>
                        <w:bottom w:val="none" w:sz="0" w:space="0" w:color="auto"/>
                        <w:right w:val="none" w:sz="0" w:space="0" w:color="auto"/>
                      </w:divBdr>
                      <w:divsChild>
                        <w:div w:id="208745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704002">
                  <w:marLeft w:val="0"/>
                  <w:marRight w:val="0"/>
                  <w:marTop w:val="0"/>
                  <w:marBottom w:val="0"/>
                  <w:divBdr>
                    <w:top w:val="none" w:sz="0" w:space="0" w:color="auto"/>
                    <w:left w:val="none" w:sz="0" w:space="0" w:color="auto"/>
                    <w:bottom w:val="none" w:sz="0" w:space="0" w:color="auto"/>
                    <w:right w:val="none" w:sz="0" w:space="0" w:color="auto"/>
                  </w:divBdr>
                  <w:divsChild>
                    <w:div w:id="576979023">
                      <w:marLeft w:val="0"/>
                      <w:marRight w:val="0"/>
                      <w:marTop w:val="0"/>
                      <w:marBottom w:val="0"/>
                      <w:divBdr>
                        <w:top w:val="none" w:sz="0" w:space="0" w:color="auto"/>
                        <w:left w:val="none" w:sz="0" w:space="0" w:color="auto"/>
                        <w:bottom w:val="none" w:sz="0" w:space="0" w:color="auto"/>
                        <w:right w:val="none" w:sz="0" w:space="0" w:color="auto"/>
                      </w:divBdr>
                      <w:divsChild>
                        <w:div w:id="36826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84618">
                  <w:marLeft w:val="0"/>
                  <w:marRight w:val="0"/>
                  <w:marTop w:val="0"/>
                  <w:marBottom w:val="0"/>
                  <w:divBdr>
                    <w:top w:val="none" w:sz="0" w:space="0" w:color="auto"/>
                    <w:left w:val="none" w:sz="0" w:space="0" w:color="auto"/>
                    <w:bottom w:val="none" w:sz="0" w:space="0" w:color="auto"/>
                    <w:right w:val="none" w:sz="0" w:space="0" w:color="auto"/>
                  </w:divBdr>
                  <w:divsChild>
                    <w:div w:id="258756560">
                      <w:marLeft w:val="0"/>
                      <w:marRight w:val="0"/>
                      <w:marTop w:val="0"/>
                      <w:marBottom w:val="0"/>
                      <w:divBdr>
                        <w:top w:val="none" w:sz="0" w:space="0" w:color="auto"/>
                        <w:left w:val="none" w:sz="0" w:space="0" w:color="auto"/>
                        <w:bottom w:val="none" w:sz="0" w:space="0" w:color="auto"/>
                        <w:right w:val="none" w:sz="0" w:space="0" w:color="auto"/>
                      </w:divBdr>
                      <w:divsChild>
                        <w:div w:id="183884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777722">
                  <w:marLeft w:val="0"/>
                  <w:marRight w:val="0"/>
                  <w:marTop w:val="0"/>
                  <w:marBottom w:val="0"/>
                  <w:divBdr>
                    <w:top w:val="none" w:sz="0" w:space="0" w:color="auto"/>
                    <w:left w:val="none" w:sz="0" w:space="0" w:color="auto"/>
                    <w:bottom w:val="none" w:sz="0" w:space="0" w:color="auto"/>
                    <w:right w:val="none" w:sz="0" w:space="0" w:color="auto"/>
                  </w:divBdr>
                  <w:divsChild>
                    <w:div w:id="1541631412">
                      <w:marLeft w:val="0"/>
                      <w:marRight w:val="0"/>
                      <w:marTop w:val="0"/>
                      <w:marBottom w:val="0"/>
                      <w:divBdr>
                        <w:top w:val="none" w:sz="0" w:space="0" w:color="auto"/>
                        <w:left w:val="none" w:sz="0" w:space="0" w:color="auto"/>
                        <w:bottom w:val="none" w:sz="0" w:space="0" w:color="auto"/>
                        <w:right w:val="none" w:sz="0" w:space="0" w:color="auto"/>
                      </w:divBdr>
                      <w:divsChild>
                        <w:div w:id="91928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371470">
                  <w:marLeft w:val="0"/>
                  <w:marRight w:val="0"/>
                  <w:marTop w:val="0"/>
                  <w:marBottom w:val="0"/>
                  <w:divBdr>
                    <w:top w:val="none" w:sz="0" w:space="0" w:color="auto"/>
                    <w:left w:val="none" w:sz="0" w:space="0" w:color="auto"/>
                    <w:bottom w:val="none" w:sz="0" w:space="0" w:color="auto"/>
                    <w:right w:val="none" w:sz="0" w:space="0" w:color="auto"/>
                  </w:divBdr>
                  <w:divsChild>
                    <w:div w:id="279992702">
                      <w:marLeft w:val="0"/>
                      <w:marRight w:val="0"/>
                      <w:marTop w:val="0"/>
                      <w:marBottom w:val="0"/>
                      <w:divBdr>
                        <w:top w:val="none" w:sz="0" w:space="0" w:color="auto"/>
                        <w:left w:val="none" w:sz="0" w:space="0" w:color="auto"/>
                        <w:bottom w:val="none" w:sz="0" w:space="0" w:color="auto"/>
                        <w:right w:val="none" w:sz="0" w:space="0" w:color="auto"/>
                      </w:divBdr>
                      <w:divsChild>
                        <w:div w:id="1950895093">
                          <w:marLeft w:val="0"/>
                          <w:marRight w:val="0"/>
                          <w:marTop w:val="0"/>
                          <w:marBottom w:val="0"/>
                          <w:divBdr>
                            <w:top w:val="none" w:sz="0" w:space="0" w:color="auto"/>
                            <w:left w:val="none" w:sz="0" w:space="0" w:color="auto"/>
                            <w:bottom w:val="none" w:sz="0" w:space="0" w:color="auto"/>
                            <w:right w:val="none" w:sz="0" w:space="0" w:color="auto"/>
                          </w:divBdr>
                        </w:div>
                        <w:div w:id="739014239">
                          <w:marLeft w:val="0"/>
                          <w:marRight w:val="0"/>
                          <w:marTop w:val="0"/>
                          <w:marBottom w:val="0"/>
                          <w:divBdr>
                            <w:top w:val="none" w:sz="0" w:space="0" w:color="auto"/>
                            <w:left w:val="none" w:sz="0" w:space="0" w:color="auto"/>
                            <w:bottom w:val="none" w:sz="0" w:space="0" w:color="auto"/>
                            <w:right w:val="none" w:sz="0" w:space="0" w:color="auto"/>
                          </w:divBdr>
                          <w:divsChild>
                            <w:div w:id="245068212">
                              <w:marLeft w:val="0"/>
                              <w:marRight w:val="0"/>
                              <w:marTop w:val="0"/>
                              <w:marBottom w:val="0"/>
                              <w:divBdr>
                                <w:top w:val="none" w:sz="0" w:space="0" w:color="auto"/>
                                <w:left w:val="none" w:sz="0" w:space="0" w:color="auto"/>
                                <w:bottom w:val="none" w:sz="0" w:space="0" w:color="auto"/>
                                <w:right w:val="none" w:sz="0" w:space="0" w:color="auto"/>
                              </w:divBdr>
                            </w:div>
                          </w:divsChild>
                        </w:div>
                        <w:div w:id="791824209">
                          <w:marLeft w:val="0"/>
                          <w:marRight w:val="0"/>
                          <w:marTop w:val="0"/>
                          <w:marBottom w:val="0"/>
                          <w:divBdr>
                            <w:top w:val="none" w:sz="0" w:space="0" w:color="auto"/>
                            <w:left w:val="none" w:sz="0" w:space="0" w:color="auto"/>
                            <w:bottom w:val="none" w:sz="0" w:space="0" w:color="auto"/>
                            <w:right w:val="none" w:sz="0" w:space="0" w:color="auto"/>
                          </w:divBdr>
                          <w:divsChild>
                            <w:div w:id="1016232596">
                              <w:marLeft w:val="0"/>
                              <w:marRight w:val="0"/>
                              <w:marTop w:val="0"/>
                              <w:marBottom w:val="0"/>
                              <w:divBdr>
                                <w:top w:val="none" w:sz="0" w:space="0" w:color="auto"/>
                                <w:left w:val="none" w:sz="0" w:space="0" w:color="auto"/>
                                <w:bottom w:val="none" w:sz="0" w:space="0" w:color="auto"/>
                                <w:right w:val="none" w:sz="0" w:space="0" w:color="auto"/>
                              </w:divBdr>
                            </w:div>
                          </w:divsChild>
                        </w:div>
                        <w:div w:id="1950120139">
                          <w:marLeft w:val="0"/>
                          <w:marRight w:val="0"/>
                          <w:marTop w:val="0"/>
                          <w:marBottom w:val="0"/>
                          <w:divBdr>
                            <w:top w:val="none" w:sz="0" w:space="0" w:color="auto"/>
                            <w:left w:val="none" w:sz="0" w:space="0" w:color="auto"/>
                            <w:bottom w:val="none" w:sz="0" w:space="0" w:color="auto"/>
                            <w:right w:val="none" w:sz="0" w:space="0" w:color="auto"/>
                          </w:divBdr>
                          <w:divsChild>
                            <w:div w:id="159973616">
                              <w:marLeft w:val="0"/>
                              <w:marRight w:val="0"/>
                              <w:marTop w:val="0"/>
                              <w:marBottom w:val="0"/>
                              <w:divBdr>
                                <w:top w:val="none" w:sz="0" w:space="0" w:color="auto"/>
                                <w:left w:val="none" w:sz="0" w:space="0" w:color="auto"/>
                                <w:bottom w:val="none" w:sz="0" w:space="0" w:color="auto"/>
                                <w:right w:val="none" w:sz="0" w:space="0" w:color="auto"/>
                              </w:divBdr>
                            </w:div>
                          </w:divsChild>
                        </w:div>
                        <w:div w:id="1622951521">
                          <w:marLeft w:val="0"/>
                          <w:marRight w:val="0"/>
                          <w:marTop w:val="0"/>
                          <w:marBottom w:val="0"/>
                          <w:divBdr>
                            <w:top w:val="none" w:sz="0" w:space="0" w:color="auto"/>
                            <w:left w:val="none" w:sz="0" w:space="0" w:color="auto"/>
                            <w:bottom w:val="none" w:sz="0" w:space="0" w:color="auto"/>
                            <w:right w:val="none" w:sz="0" w:space="0" w:color="auto"/>
                          </w:divBdr>
                          <w:divsChild>
                            <w:div w:id="941957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386813">
              <w:marLeft w:val="0"/>
              <w:marRight w:val="0"/>
              <w:marTop w:val="0"/>
              <w:marBottom w:val="0"/>
              <w:divBdr>
                <w:top w:val="none" w:sz="0" w:space="0" w:color="auto"/>
                <w:left w:val="none" w:sz="0" w:space="0" w:color="auto"/>
                <w:bottom w:val="none" w:sz="0" w:space="0" w:color="auto"/>
                <w:right w:val="none" w:sz="0" w:space="0" w:color="auto"/>
              </w:divBdr>
              <w:divsChild>
                <w:div w:id="135083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207298">
          <w:marLeft w:val="0"/>
          <w:marRight w:val="0"/>
          <w:marTop w:val="0"/>
          <w:marBottom w:val="0"/>
          <w:divBdr>
            <w:top w:val="none" w:sz="0" w:space="0" w:color="auto"/>
            <w:left w:val="none" w:sz="0" w:space="0" w:color="auto"/>
            <w:bottom w:val="none" w:sz="0" w:space="0" w:color="auto"/>
            <w:right w:val="none" w:sz="0" w:space="0" w:color="auto"/>
          </w:divBdr>
          <w:divsChild>
            <w:div w:id="84958940">
              <w:marLeft w:val="0"/>
              <w:marRight w:val="0"/>
              <w:marTop w:val="0"/>
              <w:marBottom w:val="0"/>
              <w:divBdr>
                <w:top w:val="none" w:sz="0" w:space="0" w:color="auto"/>
                <w:left w:val="none" w:sz="0" w:space="0" w:color="auto"/>
                <w:bottom w:val="none" w:sz="0" w:space="0" w:color="auto"/>
                <w:right w:val="none" w:sz="0" w:space="0" w:color="auto"/>
              </w:divBdr>
            </w:div>
            <w:div w:id="1605767898">
              <w:marLeft w:val="0"/>
              <w:marRight w:val="0"/>
              <w:marTop w:val="0"/>
              <w:marBottom w:val="0"/>
              <w:divBdr>
                <w:top w:val="none" w:sz="0" w:space="0" w:color="auto"/>
                <w:left w:val="none" w:sz="0" w:space="0" w:color="auto"/>
                <w:bottom w:val="none" w:sz="0" w:space="0" w:color="auto"/>
                <w:right w:val="none" w:sz="0" w:space="0" w:color="auto"/>
              </w:divBdr>
              <w:divsChild>
                <w:div w:id="992568269">
                  <w:marLeft w:val="0"/>
                  <w:marRight w:val="0"/>
                  <w:marTop w:val="0"/>
                  <w:marBottom w:val="0"/>
                  <w:divBdr>
                    <w:top w:val="none" w:sz="0" w:space="0" w:color="auto"/>
                    <w:left w:val="none" w:sz="0" w:space="0" w:color="auto"/>
                    <w:bottom w:val="none" w:sz="0" w:space="0" w:color="auto"/>
                    <w:right w:val="none" w:sz="0" w:space="0" w:color="auto"/>
                  </w:divBdr>
                </w:div>
              </w:divsChild>
            </w:div>
            <w:div w:id="1845701264">
              <w:marLeft w:val="0"/>
              <w:marRight w:val="0"/>
              <w:marTop w:val="0"/>
              <w:marBottom w:val="0"/>
              <w:divBdr>
                <w:top w:val="none" w:sz="0" w:space="0" w:color="auto"/>
                <w:left w:val="none" w:sz="0" w:space="0" w:color="auto"/>
                <w:bottom w:val="none" w:sz="0" w:space="0" w:color="auto"/>
                <w:right w:val="none" w:sz="0" w:space="0" w:color="auto"/>
              </w:divBdr>
              <w:divsChild>
                <w:div w:id="920873217">
                  <w:marLeft w:val="0"/>
                  <w:marRight w:val="0"/>
                  <w:marTop w:val="0"/>
                  <w:marBottom w:val="0"/>
                  <w:divBdr>
                    <w:top w:val="none" w:sz="0" w:space="0" w:color="auto"/>
                    <w:left w:val="none" w:sz="0" w:space="0" w:color="auto"/>
                    <w:bottom w:val="none" w:sz="0" w:space="0" w:color="auto"/>
                    <w:right w:val="none" w:sz="0" w:space="0" w:color="auto"/>
                  </w:divBdr>
                </w:div>
                <w:div w:id="146939171">
                  <w:marLeft w:val="0"/>
                  <w:marRight w:val="0"/>
                  <w:marTop w:val="0"/>
                  <w:marBottom w:val="0"/>
                  <w:divBdr>
                    <w:top w:val="none" w:sz="0" w:space="0" w:color="auto"/>
                    <w:left w:val="none" w:sz="0" w:space="0" w:color="auto"/>
                    <w:bottom w:val="none" w:sz="0" w:space="0" w:color="auto"/>
                    <w:right w:val="none" w:sz="0" w:space="0" w:color="auto"/>
                  </w:divBdr>
                  <w:divsChild>
                    <w:div w:id="400064061">
                      <w:marLeft w:val="0"/>
                      <w:marRight w:val="0"/>
                      <w:marTop w:val="0"/>
                      <w:marBottom w:val="0"/>
                      <w:divBdr>
                        <w:top w:val="none" w:sz="0" w:space="0" w:color="auto"/>
                        <w:left w:val="none" w:sz="0" w:space="0" w:color="auto"/>
                        <w:bottom w:val="none" w:sz="0" w:space="0" w:color="auto"/>
                        <w:right w:val="none" w:sz="0" w:space="0" w:color="auto"/>
                      </w:divBdr>
                      <w:divsChild>
                        <w:div w:id="184230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28813">
                  <w:marLeft w:val="0"/>
                  <w:marRight w:val="0"/>
                  <w:marTop w:val="0"/>
                  <w:marBottom w:val="0"/>
                  <w:divBdr>
                    <w:top w:val="none" w:sz="0" w:space="0" w:color="auto"/>
                    <w:left w:val="none" w:sz="0" w:space="0" w:color="auto"/>
                    <w:bottom w:val="none" w:sz="0" w:space="0" w:color="auto"/>
                    <w:right w:val="none" w:sz="0" w:space="0" w:color="auto"/>
                  </w:divBdr>
                  <w:divsChild>
                    <w:div w:id="1525358887">
                      <w:marLeft w:val="0"/>
                      <w:marRight w:val="0"/>
                      <w:marTop w:val="0"/>
                      <w:marBottom w:val="0"/>
                      <w:divBdr>
                        <w:top w:val="none" w:sz="0" w:space="0" w:color="auto"/>
                        <w:left w:val="none" w:sz="0" w:space="0" w:color="auto"/>
                        <w:bottom w:val="none" w:sz="0" w:space="0" w:color="auto"/>
                        <w:right w:val="none" w:sz="0" w:space="0" w:color="auto"/>
                      </w:divBdr>
                      <w:divsChild>
                        <w:div w:id="137835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711742">
                  <w:marLeft w:val="0"/>
                  <w:marRight w:val="0"/>
                  <w:marTop w:val="0"/>
                  <w:marBottom w:val="0"/>
                  <w:divBdr>
                    <w:top w:val="none" w:sz="0" w:space="0" w:color="auto"/>
                    <w:left w:val="none" w:sz="0" w:space="0" w:color="auto"/>
                    <w:bottom w:val="none" w:sz="0" w:space="0" w:color="auto"/>
                    <w:right w:val="none" w:sz="0" w:space="0" w:color="auto"/>
                  </w:divBdr>
                  <w:divsChild>
                    <w:div w:id="408187607">
                      <w:marLeft w:val="0"/>
                      <w:marRight w:val="0"/>
                      <w:marTop w:val="0"/>
                      <w:marBottom w:val="0"/>
                      <w:divBdr>
                        <w:top w:val="none" w:sz="0" w:space="0" w:color="auto"/>
                        <w:left w:val="none" w:sz="0" w:space="0" w:color="auto"/>
                        <w:bottom w:val="none" w:sz="0" w:space="0" w:color="auto"/>
                        <w:right w:val="none" w:sz="0" w:space="0" w:color="auto"/>
                      </w:divBdr>
                      <w:divsChild>
                        <w:div w:id="108279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252257">
                  <w:marLeft w:val="0"/>
                  <w:marRight w:val="0"/>
                  <w:marTop w:val="0"/>
                  <w:marBottom w:val="0"/>
                  <w:divBdr>
                    <w:top w:val="none" w:sz="0" w:space="0" w:color="auto"/>
                    <w:left w:val="none" w:sz="0" w:space="0" w:color="auto"/>
                    <w:bottom w:val="none" w:sz="0" w:space="0" w:color="auto"/>
                    <w:right w:val="none" w:sz="0" w:space="0" w:color="auto"/>
                  </w:divBdr>
                  <w:divsChild>
                    <w:div w:id="1447576721">
                      <w:marLeft w:val="0"/>
                      <w:marRight w:val="0"/>
                      <w:marTop w:val="0"/>
                      <w:marBottom w:val="0"/>
                      <w:divBdr>
                        <w:top w:val="none" w:sz="0" w:space="0" w:color="auto"/>
                        <w:left w:val="none" w:sz="0" w:space="0" w:color="auto"/>
                        <w:bottom w:val="none" w:sz="0" w:space="0" w:color="auto"/>
                        <w:right w:val="none" w:sz="0" w:space="0" w:color="auto"/>
                      </w:divBdr>
                      <w:divsChild>
                        <w:div w:id="97186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262430">
                  <w:marLeft w:val="0"/>
                  <w:marRight w:val="0"/>
                  <w:marTop w:val="0"/>
                  <w:marBottom w:val="0"/>
                  <w:divBdr>
                    <w:top w:val="none" w:sz="0" w:space="0" w:color="auto"/>
                    <w:left w:val="none" w:sz="0" w:space="0" w:color="auto"/>
                    <w:bottom w:val="none" w:sz="0" w:space="0" w:color="auto"/>
                    <w:right w:val="none" w:sz="0" w:space="0" w:color="auto"/>
                  </w:divBdr>
                  <w:divsChild>
                    <w:div w:id="21898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840803">
          <w:marLeft w:val="0"/>
          <w:marRight w:val="0"/>
          <w:marTop w:val="0"/>
          <w:marBottom w:val="0"/>
          <w:divBdr>
            <w:top w:val="none" w:sz="0" w:space="0" w:color="auto"/>
            <w:left w:val="none" w:sz="0" w:space="0" w:color="auto"/>
            <w:bottom w:val="none" w:sz="0" w:space="0" w:color="auto"/>
            <w:right w:val="none" w:sz="0" w:space="0" w:color="auto"/>
          </w:divBdr>
          <w:divsChild>
            <w:div w:id="1087190842">
              <w:marLeft w:val="0"/>
              <w:marRight w:val="0"/>
              <w:marTop w:val="0"/>
              <w:marBottom w:val="0"/>
              <w:divBdr>
                <w:top w:val="none" w:sz="0" w:space="0" w:color="auto"/>
                <w:left w:val="none" w:sz="0" w:space="0" w:color="auto"/>
                <w:bottom w:val="none" w:sz="0" w:space="0" w:color="auto"/>
                <w:right w:val="none" w:sz="0" w:space="0" w:color="auto"/>
              </w:divBdr>
            </w:div>
            <w:div w:id="1658420546">
              <w:marLeft w:val="0"/>
              <w:marRight w:val="0"/>
              <w:marTop w:val="0"/>
              <w:marBottom w:val="0"/>
              <w:divBdr>
                <w:top w:val="none" w:sz="0" w:space="0" w:color="auto"/>
                <w:left w:val="none" w:sz="0" w:space="0" w:color="auto"/>
                <w:bottom w:val="none" w:sz="0" w:space="0" w:color="auto"/>
                <w:right w:val="none" w:sz="0" w:space="0" w:color="auto"/>
              </w:divBdr>
              <w:divsChild>
                <w:div w:id="1155218712">
                  <w:marLeft w:val="0"/>
                  <w:marRight w:val="0"/>
                  <w:marTop w:val="0"/>
                  <w:marBottom w:val="0"/>
                  <w:divBdr>
                    <w:top w:val="none" w:sz="0" w:space="0" w:color="auto"/>
                    <w:left w:val="none" w:sz="0" w:space="0" w:color="auto"/>
                    <w:bottom w:val="none" w:sz="0" w:space="0" w:color="auto"/>
                    <w:right w:val="none" w:sz="0" w:space="0" w:color="auto"/>
                  </w:divBdr>
                </w:div>
              </w:divsChild>
            </w:div>
            <w:div w:id="131335410">
              <w:marLeft w:val="0"/>
              <w:marRight w:val="0"/>
              <w:marTop w:val="0"/>
              <w:marBottom w:val="0"/>
              <w:divBdr>
                <w:top w:val="none" w:sz="0" w:space="0" w:color="auto"/>
                <w:left w:val="none" w:sz="0" w:space="0" w:color="auto"/>
                <w:bottom w:val="none" w:sz="0" w:space="0" w:color="auto"/>
                <w:right w:val="none" w:sz="0" w:space="0" w:color="auto"/>
              </w:divBdr>
              <w:divsChild>
                <w:div w:id="2023848654">
                  <w:marLeft w:val="0"/>
                  <w:marRight w:val="0"/>
                  <w:marTop w:val="0"/>
                  <w:marBottom w:val="0"/>
                  <w:divBdr>
                    <w:top w:val="none" w:sz="0" w:space="0" w:color="auto"/>
                    <w:left w:val="none" w:sz="0" w:space="0" w:color="auto"/>
                    <w:bottom w:val="none" w:sz="0" w:space="0" w:color="auto"/>
                    <w:right w:val="none" w:sz="0" w:space="0" w:color="auto"/>
                  </w:divBdr>
                </w:div>
                <w:div w:id="1480612636">
                  <w:marLeft w:val="0"/>
                  <w:marRight w:val="0"/>
                  <w:marTop w:val="0"/>
                  <w:marBottom w:val="0"/>
                  <w:divBdr>
                    <w:top w:val="none" w:sz="0" w:space="0" w:color="auto"/>
                    <w:left w:val="none" w:sz="0" w:space="0" w:color="auto"/>
                    <w:bottom w:val="none" w:sz="0" w:space="0" w:color="auto"/>
                    <w:right w:val="none" w:sz="0" w:space="0" w:color="auto"/>
                  </w:divBdr>
                  <w:divsChild>
                    <w:div w:id="803547104">
                      <w:marLeft w:val="0"/>
                      <w:marRight w:val="0"/>
                      <w:marTop w:val="0"/>
                      <w:marBottom w:val="0"/>
                      <w:divBdr>
                        <w:top w:val="none" w:sz="0" w:space="0" w:color="auto"/>
                        <w:left w:val="none" w:sz="0" w:space="0" w:color="auto"/>
                        <w:bottom w:val="none" w:sz="0" w:space="0" w:color="auto"/>
                        <w:right w:val="none" w:sz="0" w:space="0" w:color="auto"/>
                      </w:divBdr>
                      <w:divsChild>
                        <w:div w:id="166979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9096">
                  <w:marLeft w:val="0"/>
                  <w:marRight w:val="0"/>
                  <w:marTop w:val="0"/>
                  <w:marBottom w:val="0"/>
                  <w:divBdr>
                    <w:top w:val="none" w:sz="0" w:space="0" w:color="auto"/>
                    <w:left w:val="none" w:sz="0" w:space="0" w:color="auto"/>
                    <w:bottom w:val="none" w:sz="0" w:space="0" w:color="auto"/>
                    <w:right w:val="none" w:sz="0" w:space="0" w:color="auto"/>
                  </w:divBdr>
                  <w:divsChild>
                    <w:div w:id="2147047281">
                      <w:marLeft w:val="0"/>
                      <w:marRight w:val="0"/>
                      <w:marTop w:val="0"/>
                      <w:marBottom w:val="0"/>
                      <w:divBdr>
                        <w:top w:val="none" w:sz="0" w:space="0" w:color="auto"/>
                        <w:left w:val="none" w:sz="0" w:space="0" w:color="auto"/>
                        <w:bottom w:val="none" w:sz="0" w:space="0" w:color="auto"/>
                        <w:right w:val="none" w:sz="0" w:space="0" w:color="auto"/>
                      </w:divBdr>
                      <w:divsChild>
                        <w:div w:id="1776897685">
                          <w:marLeft w:val="0"/>
                          <w:marRight w:val="0"/>
                          <w:marTop w:val="0"/>
                          <w:marBottom w:val="0"/>
                          <w:divBdr>
                            <w:top w:val="none" w:sz="0" w:space="0" w:color="auto"/>
                            <w:left w:val="none" w:sz="0" w:space="0" w:color="auto"/>
                            <w:bottom w:val="none" w:sz="0" w:space="0" w:color="auto"/>
                            <w:right w:val="none" w:sz="0" w:space="0" w:color="auto"/>
                          </w:divBdr>
                        </w:div>
                        <w:div w:id="2013676677">
                          <w:marLeft w:val="0"/>
                          <w:marRight w:val="0"/>
                          <w:marTop w:val="0"/>
                          <w:marBottom w:val="0"/>
                          <w:divBdr>
                            <w:top w:val="none" w:sz="0" w:space="0" w:color="auto"/>
                            <w:left w:val="none" w:sz="0" w:space="0" w:color="auto"/>
                            <w:bottom w:val="none" w:sz="0" w:space="0" w:color="auto"/>
                            <w:right w:val="none" w:sz="0" w:space="0" w:color="auto"/>
                          </w:divBdr>
                          <w:divsChild>
                            <w:div w:id="1151406791">
                              <w:marLeft w:val="0"/>
                              <w:marRight w:val="0"/>
                              <w:marTop w:val="0"/>
                              <w:marBottom w:val="0"/>
                              <w:divBdr>
                                <w:top w:val="none" w:sz="0" w:space="0" w:color="auto"/>
                                <w:left w:val="none" w:sz="0" w:space="0" w:color="auto"/>
                                <w:bottom w:val="none" w:sz="0" w:space="0" w:color="auto"/>
                                <w:right w:val="none" w:sz="0" w:space="0" w:color="auto"/>
                              </w:divBdr>
                            </w:div>
                          </w:divsChild>
                        </w:div>
                        <w:div w:id="2104910071">
                          <w:marLeft w:val="0"/>
                          <w:marRight w:val="0"/>
                          <w:marTop w:val="0"/>
                          <w:marBottom w:val="0"/>
                          <w:divBdr>
                            <w:top w:val="none" w:sz="0" w:space="0" w:color="auto"/>
                            <w:left w:val="none" w:sz="0" w:space="0" w:color="auto"/>
                            <w:bottom w:val="none" w:sz="0" w:space="0" w:color="auto"/>
                            <w:right w:val="none" w:sz="0" w:space="0" w:color="auto"/>
                          </w:divBdr>
                          <w:divsChild>
                            <w:div w:id="84745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413514">
                  <w:marLeft w:val="0"/>
                  <w:marRight w:val="0"/>
                  <w:marTop w:val="0"/>
                  <w:marBottom w:val="0"/>
                  <w:divBdr>
                    <w:top w:val="none" w:sz="0" w:space="0" w:color="auto"/>
                    <w:left w:val="none" w:sz="0" w:space="0" w:color="auto"/>
                    <w:bottom w:val="none" w:sz="0" w:space="0" w:color="auto"/>
                    <w:right w:val="none" w:sz="0" w:space="0" w:color="auto"/>
                  </w:divBdr>
                  <w:divsChild>
                    <w:div w:id="178738951">
                      <w:marLeft w:val="0"/>
                      <w:marRight w:val="0"/>
                      <w:marTop w:val="0"/>
                      <w:marBottom w:val="0"/>
                      <w:divBdr>
                        <w:top w:val="none" w:sz="0" w:space="0" w:color="auto"/>
                        <w:left w:val="none" w:sz="0" w:space="0" w:color="auto"/>
                        <w:bottom w:val="none" w:sz="0" w:space="0" w:color="auto"/>
                        <w:right w:val="none" w:sz="0" w:space="0" w:color="auto"/>
                      </w:divBdr>
                      <w:divsChild>
                        <w:div w:id="174607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47994">
                  <w:marLeft w:val="0"/>
                  <w:marRight w:val="0"/>
                  <w:marTop w:val="0"/>
                  <w:marBottom w:val="0"/>
                  <w:divBdr>
                    <w:top w:val="none" w:sz="0" w:space="0" w:color="auto"/>
                    <w:left w:val="none" w:sz="0" w:space="0" w:color="auto"/>
                    <w:bottom w:val="none" w:sz="0" w:space="0" w:color="auto"/>
                    <w:right w:val="none" w:sz="0" w:space="0" w:color="auto"/>
                  </w:divBdr>
                  <w:divsChild>
                    <w:div w:id="229121649">
                      <w:marLeft w:val="0"/>
                      <w:marRight w:val="0"/>
                      <w:marTop w:val="0"/>
                      <w:marBottom w:val="0"/>
                      <w:divBdr>
                        <w:top w:val="none" w:sz="0" w:space="0" w:color="auto"/>
                        <w:left w:val="none" w:sz="0" w:space="0" w:color="auto"/>
                        <w:bottom w:val="none" w:sz="0" w:space="0" w:color="auto"/>
                        <w:right w:val="none" w:sz="0" w:space="0" w:color="auto"/>
                      </w:divBdr>
                      <w:divsChild>
                        <w:div w:id="405348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058590">
              <w:marLeft w:val="0"/>
              <w:marRight w:val="0"/>
              <w:marTop w:val="0"/>
              <w:marBottom w:val="0"/>
              <w:divBdr>
                <w:top w:val="none" w:sz="0" w:space="0" w:color="auto"/>
                <w:left w:val="none" w:sz="0" w:space="0" w:color="auto"/>
                <w:bottom w:val="none" w:sz="0" w:space="0" w:color="auto"/>
                <w:right w:val="none" w:sz="0" w:space="0" w:color="auto"/>
              </w:divBdr>
              <w:divsChild>
                <w:div w:id="908156295">
                  <w:marLeft w:val="0"/>
                  <w:marRight w:val="0"/>
                  <w:marTop w:val="0"/>
                  <w:marBottom w:val="0"/>
                  <w:divBdr>
                    <w:top w:val="none" w:sz="0" w:space="0" w:color="auto"/>
                    <w:left w:val="none" w:sz="0" w:space="0" w:color="auto"/>
                    <w:bottom w:val="none" w:sz="0" w:space="0" w:color="auto"/>
                    <w:right w:val="none" w:sz="0" w:space="0" w:color="auto"/>
                  </w:divBdr>
                </w:div>
              </w:divsChild>
            </w:div>
            <w:div w:id="936063578">
              <w:marLeft w:val="0"/>
              <w:marRight w:val="0"/>
              <w:marTop w:val="0"/>
              <w:marBottom w:val="0"/>
              <w:divBdr>
                <w:top w:val="none" w:sz="0" w:space="0" w:color="auto"/>
                <w:left w:val="none" w:sz="0" w:space="0" w:color="auto"/>
                <w:bottom w:val="none" w:sz="0" w:space="0" w:color="auto"/>
                <w:right w:val="none" w:sz="0" w:space="0" w:color="auto"/>
              </w:divBdr>
              <w:divsChild>
                <w:div w:id="149904559">
                  <w:marLeft w:val="0"/>
                  <w:marRight w:val="0"/>
                  <w:marTop w:val="0"/>
                  <w:marBottom w:val="0"/>
                  <w:divBdr>
                    <w:top w:val="none" w:sz="0" w:space="0" w:color="auto"/>
                    <w:left w:val="none" w:sz="0" w:space="0" w:color="auto"/>
                    <w:bottom w:val="none" w:sz="0" w:space="0" w:color="auto"/>
                    <w:right w:val="none" w:sz="0" w:space="0" w:color="auto"/>
                  </w:divBdr>
                </w:div>
              </w:divsChild>
            </w:div>
            <w:div w:id="725107406">
              <w:marLeft w:val="0"/>
              <w:marRight w:val="0"/>
              <w:marTop w:val="0"/>
              <w:marBottom w:val="0"/>
              <w:divBdr>
                <w:top w:val="none" w:sz="0" w:space="0" w:color="auto"/>
                <w:left w:val="none" w:sz="0" w:space="0" w:color="auto"/>
                <w:bottom w:val="none" w:sz="0" w:space="0" w:color="auto"/>
                <w:right w:val="none" w:sz="0" w:space="0" w:color="auto"/>
              </w:divBdr>
              <w:divsChild>
                <w:div w:id="719324972">
                  <w:marLeft w:val="0"/>
                  <w:marRight w:val="0"/>
                  <w:marTop w:val="0"/>
                  <w:marBottom w:val="0"/>
                  <w:divBdr>
                    <w:top w:val="none" w:sz="0" w:space="0" w:color="auto"/>
                    <w:left w:val="none" w:sz="0" w:space="0" w:color="auto"/>
                    <w:bottom w:val="none" w:sz="0" w:space="0" w:color="auto"/>
                    <w:right w:val="none" w:sz="0" w:space="0" w:color="auto"/>
                  </w:divBdr>
                </w:div>
                <w:div w:id="237252257">
                  <w:marLeft w:val="0"/>
                  <w:marRight w:val="0"/>
                  <w:marTop w:val="0"/>
                  <w:marBottom w:val="0"/>
                  <w:divBdr>
                    <w:top w:val="none" w:sz="0" w:space="0" w:color="auto"/>
                    <w:left w:val="none" w:sz="0" w:space="0" w:color="auto"/>
                    <w:bottom w:val="none" w:sz="0" w:space="0" w:color="auto"/>
                    <w:right w:val="none" w:sz="0" w:space="0" w:color="auto"/>
                  </w:divBdr>
                  <w:divsChild>
                    <w:div w:id="681785839">
                      <w:marLeft w:val="0"/>
                      <w:marRight w:val="0"/>
                      <w:marTop w:val="0"/>
                      <w:marBottom w:val="0"/>
                      <w:divBdr>
                        <w:top w:val="none" w:sz="0" w:space="0" w:color="auto"/>
                        <w:left w:val="none" w:sz="0" w:space="0" w:color="auto"/>
                        <w:bottom w:val="none" w:sz="0" w:space="0" w:color="auto"/>
                        <w:right w:val="none" w:sz="0" w:space="0" w:color="auto"/>
                      </w:divBdr>
                      <w:divsChild>
                        <w:div w:id="6881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420708">
                  <w:marLeft w:val="0"/>
                  <w:marRight w:val="0"/>
                  <w:marTop w:val="0"/>
                  <w:marBottom w:val="0"/>
                  <w:divBdr>
                    <w:top w:val="none" w:sz="0" w:space="0" w:color="auto"/>
                    <w:left w:val="none" w:sz="0" w:space="0" w:color="auto"/>
                    <w:bottom w:val="none" w:sz="0" w:space="0" w:color="auto"/>
                    <w:right w:val="none" w:sz="0" w:space="0" w:color="auto"/>
                  </w:divBdr>
                  <w:divsChild>
                    <w:div w:id="76754721">
                      <w:marLeft w:val="0"/>
                      <w:marRight w:val="0"/>
                      <w:marTop w:val="0"/>
                      <w:marBottom w:val="0"/>
                      <w:divBdr>
                        <w:top w:val="none" w:sz="0" w:space="0" w:color="auto"/>
                        <w:left w:val="none" w:sz="0" w:space="0" w:color="auto"/>
                        <w:bottom w:val="none" w:sz="0" w:space="0" w:color="auto"/>
                        <w:right w:val="none" w:sz="0" w:space="0" w:color="auto"/>
                      </w:divBdr>
                      <w:divsChild>
                        <w:div w:id="183024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517111">
      <w:bodyDiv w:val="1"/>
      <w:marLeft w:val="0"/>
      <w:marRight w:val="0"/>
      <w:marTop w:val="0"/>
      <w:marBottom w:val="0"/>
      <w:divBdr>
        <w:top w:val="none" w:sz="0" w:space="0" w:color="auto"/>
        <w:left w:val="none" w:sz="0" w:space="0" w:color="auto"/>
        <w:bottom w:val="none" w:sz="0" w:space="0" w:color="auto"/>
        <w:right w:val="none" w:sz="0" w:space="0" w:color="auto"/>
      </w:divBdr>
    </w:div>
    <w:div w:id="769589568">
      <w:bodyDiv w:val="1"/>
      <w:marLeft w:val="0"/>
      <w:marRight w:val="0"/>
      <w:marTop w:val="0"/>
      <w:marBottom w:val="0"/>
      <w:divBdr>
        <w:top w:val="none" w:sz="0" w:space="0" w:color="auto"/>
        <w:left w:val="none" w:sz="0" w:space="0" w:color="auto"/>
        <w:bottom w:val="none" w:sz="0" w:space="0" w:color="auto"/>
        <w:right w:val="none" w:sz="0" w:space="0" w:color="auto"/>
      </w:divBdr>
    </w:div>
    <w:div w:id="785925643">
      <w:bodyDiv w:val="1"/>
      <w:marLeft w:val="0"/>
      <w:marRight w:val="0"/>
      <w:marTop w:val="0"/>
      <w:marBottom w:val="0"/>
      <w:divBdr>
        <w:top w:val="none" w:sz="0" w:space="0" w:color="auto"/>
        <w:left w:val="none" w:sz="0" w:space="0" w:color="auto"/>
        <w:bottom w:val="none" w:sz="0" w:space="0" w:color="auto"/>
        <w:right w:val="none" w:sz="0" w:space="0" w:color="auto"/>
      </w:divBdr>
    </w:div>
    <w:div w:id="802623726">
      <w:bodyDiv w:val="1"/>
      <w:marLeft w:val="0"/>
      <w:marRight w:val="0"/>
      <w:marTop w:val="0"/>
      <w:marBottom w:val="0"/>
      <w:divBdr>
        <w:top w:val="none" w:sz="0" w:space="0" w:color="auto"/>
        <w:left w:val="none" w:sz="0" w:space="0" w:color="auto"/>
        <w:bottom w:val="none" w:sz="0" w:space="0" w:color="auto"/>
        <w:right w:val="none" w:sz="0" w:space="0" w:color="auto"/>
      </w:divBdr>
    </w:div>
    <w:div w:id="802649758">
      <w:bodyDiv w:val="1"/>
      <w:marLeft w:val="0"/>
      <w:marRight w:val="0"/>
      <w:marTop w:val="0"/>
      <w:marBottom w:val="0"/>
      <w:divBdr>
        <w:top w:val="none" w:sz="0" w:space="0" w:color="auto"/>
        <w:left w:val="none" w:sz="0" w:space="0" w:color="auto"/>
        <w:bottom w:val="none" w:sz="0" w:space="0" w:color="auto"/>
        <w:right w:val="none" w:sz="0" w:space="0" w:color="auto"/>
      </w:divBdr>
    </w:div>
    <w:div w:id="810288372">
      <w:bodyDiv w:val="1"/>
      <w:marLeft w:val="0"/>
      <w:marRight w:val="0"/>
      <w:marTop w:val="0"/>
      <w:marBottom w:val="0"/>
      <w:divBdr>
        <w:top w:val="none" w:sz="0" w:space="0" w:color="auto"/>
        <w:left w:val="none" w:sz="0" w:space="0" w:color="auto"/>
        <w:bottom w:val="none" w:sz="0" w:space="0" w:color="auto"/>
        <w:right w:val="none" w:sz="0" w:space="0" w:color="auto"/>
      </w:divBdr>
    </w:div>
    <w:div w:id="810947513">
      <w:bodyDiv w:val="1"/>
      <w:marLeft w:val="0"/>
      <w:marRight w:val="0"/>
      <w:marTop w:val="0"/>
      <w:marBottom w:val="0"/>
      <w:divBdr>
        <w:top w:val="none" w:sz="0" w:space="0" w:color="auto"/>
        <w:left w:val="none" w:sz="0" w:space="0" w:color="auto"/>
        <w:bottom w:val="none" w:sz="0" w:space="0" w:color="auto"/>
        <w:right w:val="none" w:sz="0" w:space="0" w:color="auto"/>
      </w:divBdr>
    </w:div>
    <w:div w:id="837114102">
      <w:bodyDiv w:val="1"/>
      <w:marLeft w:val="0"/>
      <w:marRight w:val="0"/>
      <w:marTop w:val="0"/>
      <w:marBottom w:val="0"/>
      <w:divBdr>
        <w:top w:val="none" w:sz="0" w:space="0" w:color="auto"/>
        <w:left w:val="none" w:sz="0" w:space="0" w:color="auto"/>
        <w:bottom w:val="none" w:sz="0" w:space="0" w:color="auto"/>
        <w:right w:val="none" w:sz="0" w:space="0" w:color="auto"/>
      </w:divBdr>
    </w:div>
    <w:div w:id="848255432">
      <w:bodyDiv w:val="1"/>
      <w:marLeft w:val="0"/>
      <w:marRight w:val="0"/>
      <w:marTop w:val="0"/>
      <w:marBottom w:val="0"/>
      <w:divBdr>
        <w:top w:val="none" w:sz="0" w:space="0" w:color="auto"/>
        <w:left w:val="none" w:sz="0" w:space="0" w:color="auto"/>
        <w:bottom w:val="none" w:sz="0" w:space="0" w:color="auto"/>
        <w:right w:val="none" w:sz="0" w:space="0" w:color="auto"/>
      </w:divBdr>
    </w:div>
    <w:div w:id="877548359">
      <w:bodyDiv w:val="1"/>
      <w:marLeft w:val="0"/>
      <w:marRight w:val="0"/>
      <w:marTop w:val="0"/>
      <w:marBottom w:val="0"/>
      <w:divBdr>
        <w:top w:val="none" w:sz="0" w:space="0" w:color="auto"/>
        <w:left w:val="none" w:sz="0" w:space="0" w:color="auto"/>
        <w:bottom w:val="none" w:sz="0" w:space="0" w:color="auto"/>
        <w:right w:val="none" w:sz="0" w:space="0" w:color="auto"/>
      </w:divBdr>
    </w:div>
    <w:div w:id="922908684">
      <w:bodyDiv w:val="1"/>
      <w:marLeft w:val="0"/>
      <w:marRight w:val="0"/>
      <w:marTop w:val="0"/>
      <w:marBottom w:val="0"/>
      <w:divBdr>
        <w:top w:val="none" w:sz="0" w:space="0" w:color="auto"/>
        <w:left w:val="none" w:sz="0" w:space="0" w:color="auto"/>
        <w:bottom w:val="none" w:sz="0" w:space="0" w:color="auto"/>
        <w:right w:val="none" w:sz="0" w:space="0" w:color="auto"/>
      </w:divBdr>
    </w:div>
    <w:div w:id="1118447438">
      <w:bodyDiv w:val="1"/>
      <w:marLeft w:val="0"/>
      <w:marRight w:val="0"/>
      <w:marTop w:val="0"/>
      <w:marBottom w:val="0"/>
      <w:divBdr>
        <w:top w:val="none" w:sz="0" w:space="0" w:color="auto"/>
        <w:left w:val="none" w:sz="0" w:space="0" w:color="auto"/>
        <w:bottom w:val="none" w:sz="0" w:space="0" w:color="auto"/>
        <w:right w:val="none" w:sz="0" w:space="0" w:color="auto"/>
      </w:divBdr>
    </w:div>
    <w:div w:id="1123384408">
      <w:bodyDiv w:val="1"/>
      <w:marLeft w:val="0"/>
      <w:marRight w:val="0"/>
      <w:marTop w:val="0"/>
      <w:marBottom w:val="0"/>
      <w:divBdr>
        <w:top w:val="none" w:sz="0" w:space="0" w:color="auto"/>
        <w:left w:val="none" w:sz="0" w:space="0" w:color="auto"/>
        <w:bottom w:val="none" w:sz="0" w:space="0" w:color="auto"/>
        <w:right w:val="none" w:sz="0" w:space="0" w:color="auto"/>
      </w:divBdr>
    </w:div>
    <w:div w:id="1163619550">
      <w:bodyDiv w:val="1"/>
      <w:marLeft w:val="0"/>
      <w:marRight w:val="0"/>
      <w:marTop w:val="0"/>
      <w:marBottom w:val="0"/>
      <w:divBdr>
        <w:top w:val="none" w:sz="0" w:space="0" w:color="auto"/>
        <w:left w:val="none" w:sz="0" w:space="0" w:color="auto"/>
        <w:bottom w:val="none" w:sz="0" w:space="0" w:color="auto"/>
        <w:right w:val="none" w:sz="0" w:space="0" w:color="auto"/>
      </w:divBdr>
    </w:div>
    <w:div w:id="1171606394">
      <w:bodyDiv w:val="1"/>
      <w:marLeft w:val="0"/>
      <w:marRight w:val="0"/>
      <w:marTop w:val="0"/>
      <w:marBottom w:val="0"/>
      <w:divBdr>
        <w:top w:val="none" w:sz="0" w:space="0" w:color="auto"/>
        <w:left w:val="none" w:sz="0" w:space="0" w:color="auto"/>
        <w:bottom w:val="none" w:sz="0" w:space="0" w:color="auto"/>
        <w:right w:val="none" w:sz="0" w:space="0" w:color="auto"/>
      </w:divBdr>
      <w:divsChild>
        <w:div w:id="982656362">
          <w:marLeft w:val="0"/>
          <w:marRight w:val="0"/>
          <w:marTop w:val="0"/>
          <w:marBottom w:val="0"/>
          <w:divBdr>
            <w:top w:val="none" w:sz="0" w:space="0" w:color="auto"/>
            <w:left w:val="none" w:sz="0" w:space="0" w:color="auto"/>
            <w:bottom w:val="none" w:sz="0" w:space="0" w:color="auto"/>
            <w:right w:val="none" w:sz="0" w:space="0" w:color="auto"/>
          </w:divBdr>
          <w:divsChild>
            <w:div w:id="1366252135">
              <w:marLeft w:val="0"/>
              <w:marRight w:val="0"/>
              <w:marTop w:val="0"/>
              <w:marBottom w:val="0"/>
              <w:divBdr>
                <w:top w:val="none" w:sz="0" w:space="0" w:color="auto"/>
                <w:left w:val="none" w:sz="0" w:space="0" w:color="auto"/>
                <w:bottom w:val="none" w:sz="0" w:space="0" w:color="auto"/>
                <w:right w:val="none" w:sz="0" w:space="0" w:color="auto"/>
              </w:divBdr>
              <w:divsChild>
                <w:div w:id="1309096045">
                  <w:marLeft w:val="0"/>
                  <w:marRight w:val="0"/>
                  <w:marTop w:val="0"/>
                  <w:marBottom w:val="0"/>
                  <w:divBdr>
                    <w:top w:val="none" w:sz="0" w:space="0" w:color="auto"/>
                    <w:left w:val="none" w:sz="0" w:space="0" w:color="auto"/>
                    <w:bottom w:val="none" w:sz="0" w:space="0" w:color="auto"/>
                    <w:right w:val="none" w:sz="0" w:space="0" w:color="auto"/>
                  </w:divBdr>
                  <w:divsChild>
                    <w:div w:id="72175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007788">
              <w:marLeft w:val="0"/>
              <w:marRight w:val="0"/>
              <w:marTop w:val="0"/>
              <w:marBottom w:val="0"/>
              <w:divBdr>
                <w:top w:val="none" w:sz="0" w:space="0" w:color="auto"/>
                <w:left w:val="none" w:sz="0" w:space="0" w:color="auto"/>
                <w:bottom w:val="none" w:sz="0" w:space="0" w:color="auto"/>
                <w:right w:val="none" w:sz="0" w:space="0" w:color="auto"/>
              </w:divBdr>
              <w:divsChild>
                <w:div w:id="2074421745">
                  <w:marLeft w:val="0"/>
                  <w:marRight w:val="0"/>
                  <w:marTop w:val="0"/>
                  <w:marBottom w:val="0"/>
                  <w:divBdr>
                    <w:top w:val="none" w:sz="0" w:space="0" w:color="auto"/>
                    <w:left w:val="none" w:sz="0" w:space="0" w:color="auto"/>
                    <w:bottom w:val="none" w:sz="0" w:space="0" w:color="auto"/>
                    <w:right w:val="none" w:sz="0" w:space="0" w:color="auto"/>
                  </w:divBdr>
                  <w:divsChild>
                    <w:div w:id="1377125707">
                      <w:marLeft w:val="0"/>
                      <w:marRight w:val="0"/>
                      <w:marTop w:val="0"/>
                      <w:marBottom w:val="0"/>
                      <w:divBdr>
                        <w:top w:val="none" w:sz="0" w:space="0" w:color="auto"/>
                        <w:left w:val="none" w:sz="0" w:space="0" w:color="auto"/>
                        <w:bottom w:val="none" w:sz="0" w:space="0" w:color="auto"/>
                        <w:right w:val="none" w:sz="0" w:space="0" w:color="auto"/>
                      </w:divBdr>
                    </w:div>
                    <w:div w:id="699818419">
                      <w:marLeft w:val="0"/>
                      <w:marRight w:val="0"/>
                      <w:marTop w:val="0"/>
                      <w:marBottom w:val="0"/>
                      <w:divBdr>
                        <w:top w:val="none" w:sz="0" w:space="0" w:color="auto"/>
                        <w:left w:val="none" w:sz="0" w:space="0" w:color="auto"/>
                        <w:bottom w:val="none" w:sz="0" w:space="0" w:color="auto"/>
                        <w:right w:val="none" w:sz="0" w:space="0" w:color="auto"/>
                      </w:divBdr>
                      <w:divsChild>
                        <w:div w:id="1553348169">
                          <w:marLeft w:val="0"/>
                          <w:marRight w:val="0"/>
                          <w:marTop w:val="0"/>
                          <w:marBottom w:val="0"/>
                          <w:divBdr>
                            <w:top w:val="none" w:sz="0" w:space="0" w:color="auto"/>
                            <w:left w:val="none" w:sz="0" w:space="0" w:color="auto"/>
                            <w:bottom w:val="none" w:sz="0" w:space="0" w:color="auto"/>
                            <w:right w:val="none" w:sz="0" w:space="0" w:color="auto"/>
                          </w:divBdr>
                        </w:div>
                      </w:divsChild>
                    </w:div>
                    <w:div w:id="1505435617">
                      <w:marLeft w:val="0"/>
                      <w:marRight w:val="0"/>
                      <w:marTop w:val="0"/>
                      <w:marBottom w:val="0"/>
                      <w:divBdr>
                        <w:top w:val="none" w:sz="0" w:space="0" w:color="auto"/>
                        <w:left w:val="none" w:sz="0" w:space="0" w:color="auto"/>
                        <w:bottom w:val="none" w:sz="0" w:space="0" w:color="auto"/>
                        <w:right w:val="none" w:sz="0" w:space="0" w:color="auto"/>
                      </w:divBdr>
                      <w:divsChild>
                        <w:div w:id="95652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418719">
              <w:marLeft w:val="0"/>
              <w:marRight w:val="0"/>
              <w:marTop w:val="0"/>
              <w:marBottom w:val="0"/>
              <w:divBdr>
                <w:top w:val="none" w:sz="0" w:space="0" w:color="auto"/>
                <w:left w:val="none" w:sz="0" w:space="0" w:color="auto"/>
                <w:bottom w:val="none" w:sz="0" w:space="0" w:color="auto"/>
                <w:right w:val="none" w:sz="0" w:space="0" w:color="auto"/>
              </w:divBdr>
              <w:divsChild>
                <w:div w:id="953823471">
                  <w:marLeft w:val="0"/>
                  <w:marRight w:val="0"/>
                  <w:marTop w:val="0"/>
                  <w:marBottom w:val="0"/>
                  <w:divBdr>
                    <w:top w:val="none" w:sz="0" w:space="0" w:color="auto"/>
                    <w:left w:val="none" w:sz="0" w:space="0" w:color="auto"/>
                    <w:bottom w:val="none" w:sz="0" w:space="0" w:color="auto"/>
                    <w:right w:val="none" w:sz="0" w:space="0" w:color="auto"/>
                  </w:divBdr>
                  <w:divsChild>
                    <w:div w:id="61113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5224">
              <w:marLeft w:val="0"/>
              <w:marRight w:val="0"/>
              <w:marTop w:val="0"/>
              <w:marBottom w:val="0"/>
              <w:divBdr>
                <w:top w:val="none" w:sz="0" w:space="0" w:color="auto"/>
                <w:left w:val="none" w:sz="0" w:space="0" w:color="auto"/>
                <w:bottom w:val="none" w:sz="0" w:space="0" w:color="auto"/>
                <w:right w:val="none" w:sz="0" w:space="0" w:color="auto"/>
              </w:divBdr>
              <w:divsChild>
                <w:div w:id="1786385373">
                  <w:marLeft w:val="0"/>
                  <w:marRight w:val="0"/>
                  <w:marTop w:val="0"/>
                  <w:marBottom w:val="0"/>
                  <w:divBdr>
                    <w:top w:val="none" w:sz="0" w:space="0" w:color="auto"/>
                    <w:left w:val="none" w:sz="0" w:space="0" w:color="auto"/>
                    <w:bottom w:val="none" w:sz="0" w:space="0" w:color="auto"/>
                    <w:right w:val="none" w:sz="0" w:space="0" w:color="auto"/>
                  </w:divBdr>
                  <w:divsChild>
                    <w:div w:id="119900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296947">
          <w:marLeft w:val="0"/>
          <w:marRight w:val="0"/>
          <w:marTop w:val="0"/>
          <w:marBottom w:val="0"/>
          <w:divBdr>
            <w:top w:val="none" w:sz="0" w:space="0" w:color="auto"/>
            <w:left w:val="none" w:sz="0" w:space="0" w:color="auto"/>
            <w:bottom w:val="none" w:sz="0" w:space="0" w:color="auto"/>
            <w:right w:val="none" w:sz="0" w:space="0" w:color="auto"/>
          </w:divBdr>
          <w:divsChild>
            <w:div w:id="2020160098">
              <w:marLeft w:val="0"/>
              <w:marRight w:val="0"/>
              <w:marTop w:val="0"/>
              <w:marBottom w:val="0"/>
              <w:divBdr>
                <w:top w:val="none" w:sz="0" w:space="0" w:color="auto"/>
                <w:left w:val="none" w:sz="0" w:space="0" w:color="auto"/>
                <w:bottom w:val="none" w:sz="0" w:space="0" w:color="auto"/>
                <w:right w:val="none" w:sz="0" w:space="0" w:color="auto"/>
              </w:divBdr>
            </w:div>
          </w:divsChild>
        </w:div>
        <w:div w:id="1423986955">
          <w:marLeft w:val="0"/>
          <w:marRight w:val="0"/>
          <w:marTop w:val="0"/>
          <w:marBottom w:val="0"/>
          <w:divBdr>
            <w:top w:val="none" w:sz="0" w:space="0" w:color="auto"/>
            <w:left w:val="none" w:sz="0" w:space="0" w:color="auto"/>
            <w:bottom w:val="none" w:sz="0" w:space="0" w:color="auto"/>
            <w:right w:val="none" w:sz="0" w:space="0" w:color="auto"/>
          </w:divBdr>
          <w:divsChild>
            <w:div w:id="93370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53420">
      <w:bodyDiv w:val="1"/>
      <w:marLeft w:val="0"/>
      <w:marRight w:val="0"/>
      <w:marTop w:val="0"/>
      <w:marBottom w:val="0"/>
      <w:divBdr>
        <w:top w:val="none" w:sz="0" w:space="0" w:color="auto"/>
        <w:left w:val="none" w:sz="0" w:space="0" w:color="auto"/>
        <w:bottom w:val="none" w:sz="0" w:space="0" w:color="auto"/>
        <w:right w:val="none" w:sz="0" w:space="0" w:color="auto"/>
      </w:divBdr>
      <w:divsChild>
        <w:div w:id="976690100">
          <w:marLeft w:val="0"/>
          <w:marRight w:val="0"/>
          <w:marTop w:val="0"/>
          <w:marBottom w:val="0"/>
          <w:divBdr>
            <w:top w:val="none" w:sz="0" w:space="0" w:color="auto"/>
            <w:left w:val="none" w:sz="0" w:space="0" w:color="auto"/>
            <w:bottom w:val="none" w:sz="0" w:space="0" w:color="auto"/>
            <w:right w:val="none" w:sz="0" w:space="0" w:color="auto"/>
          </w:divBdr>
          <w:divsChild>
            <w:div w:id="57805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889775">
      <w:bodyDiv w:val="1"/>
      <w:marLeft w:val="0"/>
      <w:marRight w:val="0"/>
      <w:marTop w:val="0"/>
      <w:marBottom w:val="0"/>
      <w:divBdr>
        <w:top w:val="none" w:sz="0" w:space="0" w:color="auto"/>
        <w:left w:val="none" w:sz="0" w:space="0" w:color="auto"/>
        <w:bottom w:val="none" w:sz="0" w:space="0" w:color="auto"/>
        <w:right w:val="none" w:sz="0" w:space="0" w:color="auto"/>
      </w:divBdr>
    </w:div>
    <w:div w:id="1429306798">
      <w:bodyDiv w:val="1"/>
      <w:marLeft w:val="0"/>
      <w:marRight w:val="0"/>
      <w:marTop w:val="0"/>
      <w:marBottom w:val="0"/>
      <w:divBdr>
        <w:top w:val="none" w:sz="0" w:space="0" w:color="auto"/>
        <w:left w:val="none" w:sz="0" w:space="0" w:color="auto"/>
        <w:bottom w:val="none" w:sz="0" w:space="0" w:color="auto"/>
        <w:right w:val="none" w:sz="0" w:space="0" w:color="auto"/>
      </w:divBdr>
    </w:div>
    <w:div w:id="1480032092">
      <w:bodyDiv w:val="1"/>
      <w:marLeft w:val="0"/>
      <w:marRight w:val="0"/>
      <w:marTop w:val="0"/>
      <w:marBottom w:val="0"/>
      <w:divBdr>
        <w:top w:val="none" w:sz="0" w:space="0" w:color="auto"/>
        <w:left w:val="none" w:sz="0" w:space="0" w:color="auto"/>
        <w:bottom w:val="none" w:sz="0" w:space="0" w:color="auto"/>
        <w:right w:val="none" w:sz="0" w:space="0" w:color="auto"/>
      </w:divBdr>
    </w:div>
    <w:div w:id="1482773994">
      <w:bodyDiv w:val="1"/>
      <w:marLeft w:val="0"/>
      <w:marRight w:val="0"/>
      <w:marTop w:val="0"/>
      <w:marBottom w:val="0"/>
      <w:divBdr>
        <w:top w:val="none" w:sz="0" w:space="0" w:color="auto"/>
        <w:left w:val="none" w:sz="0" w:space="0" w:color="auto"/>
        <w:bottom w:val="none" w:sz="0" w:space="0" w:color="auto"/>
        <w:right w:val="none" w:sz="0" w:space="0" w:color="auto"/>
      </w:divBdr>
    </w:div>
    <w:div w:id="1508133909">
      <w:bodyDiv w:val="1"/>
      <w:marLeft w:val="0"/>
      <w:marRight w:val="0"/>
      <w:marTop w:val="0"/>
      <w:marBottom w:val="0"/>
      <w:divBdr>
        <w:top w:val="none" w:sz="0" w:space="0" w:color="auto"/>
        <w:left w:val="none" w:sz="0" w:space="0" w:color="auto"/>
        <w:bottom w:val="none" w:sz="0" w:space="0" w:color="auto"/>
        <w:right w:val="none" w:sz="0" w:space="0" w:color="auto"/>
      </w:divBdr>
    </w:div>
    <w:div w:id="1531532924">
      <w:bodyDiv w:val="1"/>
      <w:marLeft w:val="0"/>
      <w:marRight w:val="0"/>
      <w:marTop w:val="0"/>
      <w:marBottom w:val="0"/>
      <w:divBdr>
        <w:top w:val="none" w:sz="0" w:space="0" w:color="auto"/>
        <w:left w:val="none" w:sz="0" w:space="0" w:color="auto"/>
        <w:bottom w:val="none" w:sz="0" w:space="0" w:color="auto"/>
        <w:right w:val="none" w:sz="0" w:space="0" w:color="auto"/>
      </w:divBdr>
    </w:div>
    <w:div w:id="1629508398">
      <w:bodyDiv w:val="1"/>
      <w:marLeft w:val="0"/>
      <w:marRight w:val="0"/>
      <w:marTop w:val="0"/>
      <w:marBottom w:val="0"/>
      <w:divBdr>
        <w:top w:val="none" w:sz="0" w:space="0" w:color="auto"/>
        <w:left w:val="none" w:sz="0" w:space="0" w:color="auto"/>
        <w:bottom w:val="none" w:sz="0" w:space="0" w:color="auto"/>
        <w:right w:val="none" w:sz="0" w:space="0" w:color="auto"/>
      </w:divBdr>
    </w:div>
    <w:div w:id="1698115700">
      <w:bodyDiv w:val="1"/>
      <w:marLeft w:val="0"/>
      <w:marRight w:val="0"/>
      <w:marTop w:val="0"/>
      <w:marBottom w:val="0"/>
      <w:divBdr>
        <w:top w:val="none" w:sz="0" w:space="0" w:color="auto"/>
        <w:left w:val="none" w:sz="0" w:space="0" w:color="auto"/>
        <w:bottom w:val="none" w:sz="0" w:space="0" w:color="auto"/>
        <w:right w:val="none" w:sz="0" w:space="0" w:color="auto"/>
      </w:divBdr>
    </w:div>
    <w:div w:id="1714111150">
      <w:bodyDiv w:val="1"/>
      <w:marLeft w:val="0"/>
      <w:marRight w:val="0"/>
      <w:marTop w:val="0"/>
      <w:marBottom w:val="0"/>
      <w:divBdr>
        <w:top w:val="none" w:sz="0" w:space="0" w:color="auto"/>
        <w:left w:val="none" w:sz="0" w:space="0" w:color="auto"/>
        <w:bottom w:val="none" w:sz="0" w:space="0" w:color="auto"/>
        <w:right w:val="none" w:sz="0" w:space="0" w:color="auto"/>
      </w:divBdr>
    </w:div>
    <w:div w:id="1791047885">
      <w:bodyDiv w:val="1"/>
      <w:marLeft w:val="0"/>
      <w:marRight w:val="0"/>
      <w:marTop w:val="0"/>
      <w:marBottom w:val="0"/>
      <w:divBdr>
        <w:top w:val="none" w:sz="0" w:space="0" w:color="auto"/>
        <w:left w:val="none" w:sz="0" w:space="0" w:color="auto"/>
        <w:bottom w:val="none" w:sz="0" w:space="0" w:color="auto"/>
        <w:right w:val="none" w:sz="0" w:space="0" w:color="auto"/>
      </w:divBdr>
      <w:divsChild>
        <w:div w:id="335302347">
          <w:marLeft w:val="0"/>
          <w:marRight w:val="0"/>
          <w:marTop w:val="0"/>
          <w:marBottom w:val="0"/>
          <w:divBdr>
            <w:top w:val="none" w:sz="0" w:space="0" w:color="auto"/>
            <w:left w:val="none" w:sz="0" w:space="0" w:color="auto"/>
            <w:bottom w:val="none" w:sz="0" w:space="0" w:color="auto"/>
            <w:right w:val="none" w:sz="0" w:space="0" w:color="auto"/>
          </w:divBdr>
        </w:div>
      </w:divsChild>
    </w:div>
    <w:div w:id="1816873083">
      <w:bodyDiv w:val="1"/>
      <w:marLeft w:val="0"/>
      <w:marRight w:val="0"/>
      <w:marTop w:val="0"/>
      <w:marBottom w:val="0"/>
      <w:divBdr>
        <w:top w:val="none" w:sz="0" w:space="0" w:color="auto"/>
        <w:left w:val="none" w:sz="0" w:space="0" w:color="auto"/>
        <w:bottom w:val="none" w:sz="0" w:space="0" w:color="auto"/>
        <w:right w:val="none" w:sz="0" w:space="0" w:color="auto"/>
      </w:divBdr>
    </w:div>
    <w:div w:id="1924992157">
      <w:bodyDiv w:val="1"/>
      <w:marLeft w:val="0"/>
      <w:marRight w:val="0"/>
      <w:marTop w:val="0"/>
      <w:marBottom w:val="0"/>
      <w:divBdr>
        <w:top w:val="none" w:sz="0" w:space="0" w:color="auto"/>
        <w:left w:val="none" w:sz="0" w:space="0" w:color="auto"/>
        <w:bottom w:val="none" w:sz="0" w:space="0" w:color="auto"/>
        <w:right w:val="none" w:sz="0" w:space="0" w:color="auto"/>
      </w:divBdr>
    </w:div>
    <w:div w:id="1932810983">
      <w:bodyDiv w:val="1"/>
      <w:marLeft w:val="0"/>
      <w:marRight w:val="0"/>
      <w:marTop w:val="0"/>
      <w:marBottom w:val="0"/>
      <w:divBdr>
        <w:top w:val="none" w:sz="0" w:space="0" w:color="auto"/>
        <w:left w:val="none" w:sz="0" w:space="0" w:color="auto"/>
        <w:bottom w:val="none" w:sz="0" w:space="0" w:color="auto"/>
        <w:right w:val="none" w:sz="0" w:space="0" w:color="auto"/>
      </w:divBdr>
    </w:div>
    <w:div w:id="1953366213">
      <w:bodyDiv w:val="1"/>
      <w:marLeft w:val="0"/>
      <w:marRight w:val="0"/>
      <w:marTop w:val="0"/>
      <w:marBottom w:val="0"/>
      <w:divBdr>
        <w:top w:val="none" w:sz="0" w:space="0" w:color="auto"/>
        <w:left w:val="none" w:sz="0" w:space="0" w:color="auto"/>
        <w:bottom w:val="none" w:sz="0" w:space="0" w:color="auto"/>
        <w:right w:val="none" w:sz="0" w:space="0" w:color="auto"/>
      </w:divBdr>
    </w:div>
    <w:div w:id="1978293381">
      <w:bodyDiv w:val="1"/>
      <w:marLeft w:val="0"/>
      <w:marRight w:val="0"/>
      <w:marTop w:val="0"/>
      <w:marBottom w:val="0"/>
      <w:divBdr>
        <w:top w:val="none" w:sz="0" w:space="0" w:color="auto"/>
        <w:left w:val="none" w:sz="0" w:space="0" w:color="auto"/>
        <w:bottom w:val="none" w:sz="0" w:space="0" w:color="auto"/>
        <w:right w:val="none" w:sz="0" w:space="0" w:color="auto"/>
      </w:divBdr>
      <w:divsChild>
        <w:div w:id="512375748">
          <w:marLeft w:val="0"/>
          <w:marRight w:val="0"/>
          <w:marTop w:val="0"/>
          <w:marBottom w:val="0"/>
          <w:divBdr>
            <w:top w:val="none" w:sz="0" w:space="0" w:color="auto"/>
            <w:left w:val="none" w:sz="0" w:space="0" w:color="auto"/>
            <w:bottom w:val="none" w:sz="0" w:space="0" w:color="auto"/>
            <w:right w:val="none" w:sz="0" w:space="0" w:color="auto"/>
          </w:divBdr>
          <w:divsChild>
            <w:div w:id="1689066634">
              <w:marLeft w:val="0"/>
              <w:marRight w:val="0"/>
              <w:marTop w:val="0"/>
              <w:marBottom w:val="0"/>
              <w:divBdr>
                <w:top w:val="none" w:sz="0" w:space="0" w:color="auto"/>
                <w:left w:val="none" w:sz="0" w:space="0" w:color="auto"/>
                <w:bottom w:val="none" w:sz="0" w:space="0" w:color="auto"/>
                <w:right w:val="none" w:sz="0" w:space="0" w:color="auto"/>
              </w:divBdr>
            </w:div>
            <w:div w:id="1842697036">
              <w:marLeft w:val="0"/>
              <w:marRight w:val="0"/>
              <w:marTop w:val="0"/>
              <w:marBottom w:val="0"/>
              <w:divBdr>
                <w:top w:val="none" w:sz="0" w:space="0" w:color="auto"/>
                <w:left w:val="none" w:sz="0" w:space="0" w:color="auto"/>
                <w:bottom w:val="none" w:sz="0" w:space="0" w:color="auto"/>
                <w:right w:val="none" w:sz="0" w:space="0" w:color="auto"/>
              </w:divBdr>
              <w:divsChild>
                <w:div w:id="1689985870">
                  <w:marLeft w:val="0"/>
                  <w:marRight w:val="0"/>
                  <w:marTop w:val="0"/>
                  <w:marBottom w:val="0"/>
                  <w:divBdr>
                    <w:top w:val="none" w:sz="0" w:space="0" w:color="auto"/>
                    <w:left w:val="none" w:sz="0" w:space="0" w:color="auto"/>
                    <w:bottom w:val="none" w:sz="0" w:space="0" w:color="auto"/>
                    <w:right w:val="none" w:sz="0" w:space="0" w:color="auto"/>
                  </w:divBdr>
                </w:div>
                <w:div w:id="1601840818">
                  <w:marLeft w:val="0"/>
                  <w:marRight w:val="0"/>
                  <w:marTop w:val="0"/>
                  <w:marBottom w:val="0"/>
                  <w:divBdr>
                    <w:top w:val="none" w:sz="0" w:space="0" w:color="auto"/>
                    <w:left w:val="none" w:sz="0" w:space="0" w:color="auto"/>
                    <w:bottom w:val="none" w:sz="0" w:space="0" w:color="auto"/>
                    <w:right w:val="none" w:sz="0" w:space="0" w:color="auto"/>
                  </w:divBdr>
                  <w:divsChild>
                    <w:div w:id="457795016">
                      <w:marLeft w:val="0"/>
                      <w:marRight w:val="0"/>
                      <w:marTop w:val="0"/>
                      <w:marBottom w:val="0"/>
                      <w:divBdr>
                        <w:top w:val="none" w:sz="0" w:space="0" w:color="auto"/>
                        <w:left w:val="none" w:sz="0" w:space="0" w:color="auto"/>
                        <w:bottom w:val="none" w:sz="0" w:space="0" w:color="auto"/>
                        <w:right w:val="none" w:sz="0" w:space="0" w:color="auto"/>
                      </w:divBdr>
                      <w:divsChild>
                        <w:div w:id="15014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742409">
                  <w:marLeft w:val="0"/>
                  <w:marRight w:val="0"/>
                  <w:marTop w:val="0"/>
                  <w:marBottom w:val="0"/>
                  <w:divBdr>
                    <w:top w:val="none" w:sz="0" w:space="0" w:color="auto"/>
                    <w:left w:val="none" w:sz="0" w:space="0" w:color="auto"/>
                    <w:bottom w:val="none" w:sz="0" w:space="0" w:color="auto"/>
                    <w:right w:val="none" w:sz="0" w:space="0" w:color="auto"/>
                  </w:divBdr>
                  <w:divsChild>
                    <w:div w:id="404304840">
                      <w:marLeft w:val="0"/>
                      <w:marRight w:val="0"/>
                      <w:marTop w:val="0"/>
                      <w:marBottom w:val="0"/>
                      <w:divBdr>
                        <w:top w:val="none" w:sz="0" w:space="0" w:color="auto"/>
                        <w:left w:val="none" w:sz="0" w:space="0" w:color="auto"/>
                        <w:bottom w:val="none" w:sz="0" w:space="0" w:color="auto"/>
                        <w:right w:val="none" w:sz="0" w:space="0" w:color="auto"/>
                      </w:divBdr>
                      <w:divsChild>
                        <w:div w:id="2517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99693">
                  <w:marLeft w:val="0"/>
                  <w:marRight w:val="0"/>
                  <w:marTop w:val="0"/>
                  <w:marBottom w:val="0"/>
                  <w:divBdr>
                    <w:top w:val="none" w:sz="0" w:space="0" w:color="auto"/>
                    <w:left w:val="none" w:sz="0" w:space="0" w:color="auto"/>
                    <w:bottom w:val="none" w:sz="0" w:space="0" w:color="auto"/>
                    <w:right w:val="none" w:sz="0" w:space="0" w:color="auto"/>
                  </w:divBdr>
                  <w:divsChild>
                    <w:div w:id="236869739">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607118">
              <w:marLeft w:val="0"/>
              <w:marRight w:val="0"/>
              <w:marTop w:val="0"/>
              <w:marBottom w:val="0"/>
              <w:divBdr>
                <w:top w:val="none" w:sz="0" w:space="0" w:color="auto"/>
                <w:left w:val="none" w:sz="0" w:space="0" w:color="auto"/>
                <w:bottom w:val="none" w:sz="0" w:space="0" w:color="auto"/>
                <w:right w:val="none" w:sz="0" w:space="0" w:color="auto"/>
              </w:divBdr>
              <w:divsChild>
                <w:div w:id="94418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0595900">
      <w:bodyDiv w:val="1"/>
      <w:marLeft w:val="0"/>
      <w:marRight w:val="0"/>
      <w:marTop w:val="0"/>
      <w:marBottom w:val="0"/>
      <w:divBdr>
        <w:top w:val="none" w:sz="0" w:space="0" w:color="auto"/>
        <w:left w:val="none" w:sz="0" w:space="0" w:color="auto"/>
        <w:bottom w:val="none" w:sz="0" w:space="0" w:color="auto"/>
        <w:right w:val="none" w:sz="0" w:space="0" w:color="auto"/>
      </w:divBdr>
    </w:div>
    <w:div w:id="2062319108">
      <w:bodyDiv w:val="1"/>
      <w:marLeft w:val="0"/>
      <w:marRight w:val="0"/>
      <w:marTop w:val="0"/>
      <w:marBottom w:val="0"/>
      <w:divBdr>
        <w:top w:val="none" w:sz="0" w:space="0" w:color="auto"/>
        <w:left w:val="none" w:sz="0" w:space="0" w:color="auto"/>
        <w:bottom w:val="none" w:sz="0" w:space="0" w:color="auto"/>
        <w:right w:val="none" w:sz="0" w:space="0" w:color="auto"/>
      </w:divBdr>
    </w:div>
    <w:div w:id="2112435317">
      <w:bodyDiv w:val="1"/>
      <w:marLeft w:val="0"/>
      <w:marRight w:val="0"/>
      <w:marTop w:val="0"/>
      <w:marBottom w:val="0"/>
      <w:divBdr>
        <w:top w:val="none" w:sz="0" w:space="0" w:color="auto"/>
        <w:left w:val="none" w:sz="0" w:space="0" w:color="auto"/>
        <w:bottom w:val="none" w:sz="0" w:space="0" w:color="auto"/>
        <w:right w:val="none" w:sz="0" w:space="0" w:color="auto"/>
      </w:divBdr>
    </w:div>
    <w:div w:id="2134474389">
      <w:bodyDiv w:val="1"/>
      <w:marLeft w:val="0"/>
      <w:marRight w:val="0"/>
      <w:marTop w:val="0"/>
      <w:marBottom w:val="0"/>
      <w:divBdr>
        <w:top w:val="none" w:sz="0" w:space="0" w:color="auto"/>
        <w:left w:val="none" w:sz="0" w:space="0" w:color="auto"/>
        <w:bottom w:val="none" w:sz="0" w:space="0" w:color="auto"/>
        <w:right w:val="none" w:sz="0" w:space="0" w:color="auto"/>
      </w:divBdr>
    </w:div>
    <w:div w:id="2134671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sip.legalis.pl/document-view.seam?documentId=mfrxilrtg4ytimjzhe4tiltqmfyc4njrga4danrwg4" TargetMode="External"/><Relationship Id="rId18" Type="http://schemas.openxmlformats.org/officeDocument/2006/relationships/hyperlink" Target="https://sip.legalis.pl/document-view.seam?documentId=mfrxilrshaydomrqgiydoltqmfyc4mrxgiydimbyhe" TargetMode="External"/><Relationship Id="rId26" Type="http://schemas.openxmlformats.org/officeDocument/2006/relationships/hyperlink" Target="mailto:zp@dietl.krakow.pl" TargetMode="External"/><Relationship Id="rId39" Type="http://schemas.openxmlformats.org/officeDocument/2006/relationships/hyperlink" Target="https://platformazakupowa.pl/strona/45-instrukcje" TargetMode="External"/><Relationship Id="rId21" Type="http://schemas.openxmlformats.org/officeDocument/2006/relationships/hyperlink" Target="https://sip.legalis.pl/document-view.seam?documentId=mfrxilrtg4ytonbxheydeltqmfyc4nrtgiztmnzyge" TargetMode="External"/><Relationship Id="rId34" Type="http://schemas.openxmlformats.org/officeDocument/2006/relationships/hyperlink" Target="https://www.nccert.pl/" TargetMode="External"/><Relationship Id="rId42" Type="http://schemas.openxmlformats.org/officeDocument/2006/relationships/hyperlink" Target="https://ezamowienia.gov.pl/pl/"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galis.pl/document-view.seam?documentId=mfrxilrtg4ytonbxheydeltqmfyc4nrtgiztmnzyge" TargetMode="External"/><Relationship Id="rId29" Type="http://schemas.openxmlformats.org/officeDocument/2006/relationships/hyperlink" Target="https://platformazakupowa.pl/strona/1-regulam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80796"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strona/45-instrukcje" TargetMode="External"/><Relationship Id="rId37" Type="http://schemas.openxmlformats.org/officeDocument/2006/relationships/hyperlink" Target="https://platformazakupowa.pl/transakcja/1280796" TargetMode="External"/><Relationship Id="rId40" Type="http://schemas.openxmlformats.org/officeDocument/2006/relationships/hyperlink" Target="mailto:sekretariat@dietl.krakow.pl" TargetMode="External"/><Relationship Id="rId45" Type="http://schemas.openxmlformats.org/officeDocument/2006/relationships/hyperlink" Target="mailto:faktury@dietl.krakow.pl" TargetMode="External"/><Relationship Id="rId5" Type="http://schemas.openxmlformats.org/officeDocument/2006/relationships/webSettings" Target="webSettings.xml"/><Relationship Id="rId15" Type="http://schemas.openxmlformats.org/officeDocument/2006/relationships/hyperlink" Target="https://sip.legalis.pl/document-view.seam?documentId=mfrxilrxgazdgmjrhazc44dboaxdcmjwgm2tgmjr" TargetMode="External"/><Relationship Id="rId23" Type="http://schemas.openxmlformats.org/officeDocument/2006/relationships/hyperlink" Target="https://espd.uzp.gov.pl/filter?lang=pl" TargetMode="External"/><Relationship Id="rId28" Type="http://schemas.openxmlformats.org/officeDocument/2006/relationships/hyperlink" Target="https://platformazakupowa.pl/strona/1-regulamin" TargetMode="External"/><Relationship Id="rId36" Type="http://schemas.openxmlformats.org/officeDocument/2006/relationships/hyperlink" Target="http://platformazakupowa.pl" TargetMode="External"/><Relationship Id="rId10" Type="http://schemas.openxmlformats.org/officeDocument/2006/relationships/footer" Target="footer2.xml"/><Relationship Id="rId19" Type="http://schemas.openxmlformats.org/officeDocument/2006/relationships/hyperlink" Target="https://sip.legalis.pl/document-view.seam?documentId=mfrxilrtg4ytonbxheydeltqmfyc4nrtgiztmnzyge" TargetMode="External"/><Relationship Id="rId31" Type="http://schemas.openxmlformats.org/officeDocument/2006/relationships/hyperlink" Target="https://platformazakupowa.pl/strona/45-instrukcje" TargetMode="External"/><Relationship Id="rId44" Type="http://schemas.openxmlformats.org/officeDocument/2006/relationships/hyperlink" Target="https://sip.legalis.pl/document-view.seam?documentId=mfrxilrtg4ytsmrzgq4d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sip.legalis.pl/document-view.seam?documentId=mfrxilrtg4ytkmzxgy2doltqmfyc4njvgm4tknbygu" TargetMode="External"/><Relationship Id="rId22" Type="http://schemas.openxmlformats.org/officeDocument/2006/relationships/hyperlink" Target="https://www.uzp.gov.pl/__data/assets/pdf_file/0015/32415/Instrukcja-wypelniania-JEDZ-ESPD.pdf" TargetMode="External"/><Relationship Id="rId27" Type="http://schemas.openxmlformats.org/officeDocument/2006/relationships/hyperlink" Target="mailto:zp@dietl.krakow.pl" TargetMode="External"/><Relationship Id="rId30" Type="http://schemas.openxmlformats.org/officeDocument/2006/relationships/hyperlink" Target="https://drive.google.com/file/d/1Kd1DttbBeiNWt4q4slS4t76lZVKPbkyD/view" TargetMode="External"/><Relationship Id="rId35" Type="http://schemas.openxmlformats.org/officeDocument/2006/relationships/hyperlink" Target="https://platformazakupowa.pl/strona/45-instrukcje" TargetMode="External"/><Relationship Id="rId43" Type="http://schemas.openxmlformats.org/officeDocument/2006/relationships/hyperlink" Target="https://bip.malopolska.pl/ssijdwkrakowie,a,190237,regulaminy-szpitala-specjalistycznego-im-j-dietla-w-krakowie.html" TargetMode="External"/><Relationship Id="rId48"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mailto:zp@dietl.krakow.pl" TargetMode="External"/><Relationship Id="rId17" Type="http://schemas.openxmlformats.org/officeDocument/2006/relationships/hyperlink" Target="https://sip.legalis.pl/document-view.seam?documentId=mfrxilrxgazdgmjrhazc44dboaxdcmjwgm2tgmjr" TargetMode="External"/><Relationship Id="rId25" Type="http://schemas.openxmlformats.org/officeDocument/2006/relationships/hyperlink" Target="https://platformazakupowa.pl/transakcja/1280796" TargetMode="External"/><Relationship Id="rId33" Type="http://schemas.openxmlformats.org/officeDocument/2006/relationships/hyperlink" Target="https://platformazakupowa.pl/" TargetMode="External"/><Relationship Id="rId38" Type="http://schemas.openxmlformats.org/officeDocument/2006/relationships/hyperlink" Target="http://platformazakupowa.pl" TargetMode="External"/><Relationship Id="rId46" Type="http://schemas.openxmlformats.org/officeDocument/2006/relationships/hyperlink" Target="mailto:faktury@dietl.krakow.pl" TargetMode="External"/><Relationship Id="rId20" Type="http://schemas.openxmlformats.org/officeDocument/2006/relationships/hyperlink" Target="https://sip.legalis.pl/document-view.seam?documentId=mfrxilrtg4ytkojvg42dmltqmfyc4njxgu4dcmbxge" TargetMode="External"/><Relationship Id="rId41" Type="http://schemas.openxmlformats.org/officeDocument/2006/relationships/hyperlink" Target="mailto:iodo@dietl.krakow.p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95780-8719-4ED2-AEDD-C50CD442A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54</Pages>
  <Words>19081</Words>
  <Characters>114487</Characters>
  <Application>Microsoft Office Word</Application>
  <DocSecurity>0</DocSecurity>
  <Lines>954</Lines>
  <Paragraphs>266</Paragraphs>
  <ScaleCrop>false</ScaleCrop>
  <HeadingPairs>
    <vt:vector size="2" baseType="variant">
      <vt:variant>
        <vt:lpstr>Tytuł</vt:lpstr>
      </vt:variant>
      <vt:variant>
        <vt:i4>1</vt:i4>
      </vt:variant>
    </vt:vector>
  </HeadingPairs>
  <TitlesOfParts>
    <vt:vector size="1" baseType="lpstr">
      <vt:lpstr>Szp</vt:lpstr>
    </vt:vector>
  </TitlesOfParts>
  <Company>tajna</Company>
  <LinksUpToDate>false</LinksUpToDate>
  <CharactersWithSpaces>133302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Szp</dc:title>
  <dc:subject>temat</dc:subject>
  <dc:creator>Marcin Brańka</dc:creator>
  <dc:description/>
  <cp:lastModifiedBy>Kinga</cp:lastModifiedBy>
  <cp:revision>6</cp:revision>
  <cp:lastPrinted>2026-03-13T08:53:00Z</cp:lastPrinted>
  <dcterms:created xsi:type="dcterms:W3CDTF">2026-03-13T15:04:00Z</dcterms:created>
  <dcterms:modified xsi:type="dcterms:W3CDTF">2026-03-23T06:59:00Z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tajna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-213154821</vt:i4>
  </property>
</Properties>
</file>