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56409" w14:textId="62CFFB1E" w:rsidR="0080686E" w:rsidRPr="00F71303" w:rsidRDefault="00100AA0" w:rsidP="00DB4F31">
      <w:pPr>
        <w:spacing w:before="120" w:after="120" w:line="276" w:lineRule="auto"/>
        <w:ind w:left="-15"/>
        <w:jc w:val="right"/>
        <w:rPr>
          <w:rFonts w:ascii="Aptos" w:hAnsi="Aptos" w:cstheme="minorHAnsi"/>
          <w:b/>
          <w:bCs/>
          <w:color w:val="auto"/>
          <w:sz w:val="20"/>
          <w:szCs w:val="20"/>
        </w:rPr>
      </w:pPr>
      <w:r w:rsidRPr="00F71303">
        <w:rPr>
          <w:rFonts w:ascii="Aptos" w:hAnsi="Aptos" w:cstheme="minorHAnsi"/>
          <w:b/>
          <w:bCs/>
          <w:color w:val="auto"/>
          <w:sz w:val="20"/>
          <w:szCs w:val="20"/>
        </w:rPr>
        <w:t>Załącznik nr 2 – Wzór umowy</w:t>
      </w:r>
    </w:p>
    <w:p w14:paraId="2C07EE18" w14:textId="77777777" w:rsidR="00100AA0" w:rsidRPr="00F71303" w:rsidRDefault="00100AA0" w:rsidP="009243F6">
      <w:pPr>
        <w:spacing w:before="120" w:after="120" w:line="276" w:lineRule="auto"/>
        <w:ind w:left="0" w:firstLine="0"/>
        <w:jc w:val="center"/>
        <w:rPr>
          <w:rFonts w:ascii="Aptos" w:hAnsi="Aptos" w:cstheme="minorHAnsi"/>
          <w:b/>
          <w:bCs/>
          <w:color w:val="auto"/>
          <w:sz w:val="20"/>
          <w:szCs w:val="20"/>
        </w:rPr>
      </w:pPr>
    </w:p>
    <w:p w14:paraId="416B67CA" w14:textId="2FBACAEF" w:rsidR="00672E0D" w:rsidRPr="00F71303" w:rsidRDefault="00C73817" w:rsidP="00F71303">
      <w:pPr>
        <w:spacing w:after="0" w:line="276" w:lineRule="auto"/>
        <w:ind w:left="0" w:firstLine="0"/>
        <w:jc w:val="center"/>
        <w:rPr>
          <w:rFonts w:ascii="Aptos" w:hAnsi="Aptos" w:cstheme="minorHAnsi"/>
          <w:b/>
          <w:bCs/>
          <w:color w:val="auto"/>
          <w:sz w:val="20"/>
          <w:szCs w:val="20"/>
        </w:rPr>
      </w:pPr>
      <w:r w:rsidRPr="00F71303">
        <w:rPr>
          <w:rFonts w:ascii="Aptos" w:hAnsi="Aptos" w:cstheme="minorHAnsi"/>
          <w:b/>
          <w:bCs/>
          <w:color w:val="auto"/>
          <w:sz w:val="20"/>
          <w:szCs w:val="20"/>
        </w:rPr>
        <w:t>UMOWA</w:t>
      </w:r>
      <w:r w:rsidR="00610654" w:rsidRPr="00F71303">
        <w:rPr>
          <w:rFonts w:ascii="Aptos" w:hAnsi="Aptos" w:cstheme="minorHAnsi"/>
          <w:b/>
          <w:bCs/>
          <w:color w:val="auto"/>
          <w:sz w:val="20"/>
          <w:szCs w:val="20"/>
        </w:rPr>
        <w:t xml:space="preserve"> NR……</w:t>
      </w:r>
      <w:r w:rsidR="00AA2B26" w:rsidRPr="00F71303">
        <w:rPr>
          <w:rFonts w:ascii="Aptos" w:hAnsi="Aptos" w:cstheme="minorHAnsi"/>
          <w:b/>
          <w:bCs/>
          <w:color w:val="auto"/>
          <w:sz w:val="20"/>
          <w:szCs w:val="20"/>
        </w:rPr>
        <w:t>…</w:t>
      </w:r>
      <w:r w:rsidR="00C2589A" w:rsidRPr="00F71303">
        <w:rPr>
          <w:rFonts w:ascii="Aptos" w:hAnsi="Aptos" w:cstheme="minorHAnsi"/>
          <w:b/>
          <w:bCs/>
          <w:color w:val="auto"/>
          <w:sz w:val="20"/>
          <w:szCs w:val="20"/>
        </w:rPr>
        <w:t>……</w:t>
      </w:r>
    </w:p>
    <w:p w14:paraId="29DE7ECC" w14:textId="22940A43" w:rsidR="00286AC1" w:rsidRPr="00F71303" w:rsidRDefault="005071B0" w:rsidP="00F71303">
      <w:pPr>
        <w:spacing w:after="0" w:line="276" w:lineRule="auto"/>
        <w:ind w:left="0" w:firstLine="0"/>
        <w:jc w:val="center"/>
        <w:rPr>
          <w:rFonts w:ascii="Aptos" w:hAnsi="Aptos" w:cstheme="minorHAnsi"/>
          <w:bCs/>
          <w:i/>
          <w:iCs/>
          <w:color w:val="auto"/>
          <w:sz w:val="20"/>
          <w:szCs w:val="20"/>
        </w:rPr>
      </w:pPr>
      <w:r w:rsidRPr="00F71303">
        <w:rPr>
          <w:rFonts w:ascii="Aptos" w:hAnsi="Aptos" w:cstheme="minorHAnsi"/>
          <w:b/>
          <w:bCs/>
          <w:i/>
          <w:iCs/>
          <w:color w:val="auto"/>
          <w:sz w:val="20"/>
          <w:szCs w:val="20"/>
        </w:rPr>
        <w:t xml:space="preserve"> </w:t>
      </w:r>
      <w:r w:rsidR="00286AC1" w:rsidRPr="00F71303">
        <w:rPr>
          <w:rFonts w:ascii="Aptos" w:hAnsi="Aptos" w:cstheme="minorHAnsi"/>
          <w:bCs/>
          <w:i/>
          <w:iCs/>
          <w:color w:val="auto"/>
          <w:sz w:val="20"/>
          <w:szCs w:val="20"/>
        </w:rPr>
        <w:t>(dalej: Umowa)</w:t>
      </w:r>
    </w:p>
    <w:p w14:paraId="507984E7" w14:textId="77777777" w:rsidR="00BF74C9" w:rsidRPr="00F71303" w:rsidRDefault="00BF74C9" w:rsidP="009243F6">
      <w:pPr>
        <w:spacing w:before="120" w:after="120" w:line="276" w:lineRule="auto"/>
        <w:ind w:left="2" w:firstLine="0"/>
        <w:rPr>
          <w:rFonts w:ascii="Aptos" w:hAnsi="Aptos" w:cstheme="minorHAnsi"/>
          <w:color w:val="auto"/>
          <w:sz w:val="20"/>
          <w:szCs w:val="20"/>
        </w:rPr>
      </w:pPr>
    </w:p>
    <w:p w14:paraId="752D30B4" w14:textId="77777777" w:rsidR="006E6D96" w:rsidRPr="00F71303" w:rsidRDefault="006E6D96" w:rsidP="006E6D96">
      <w:pPr>
        <w:suppressAutoHyphens/>
        <w:spacing w:before="120" w:after="120" w:line="276" w:lineRule="auto"/>
        <w:ind w:left="0" w:firstLine="0"/>
        <w:rPr>
          <w:rFonts w:ascii="Aptos" w:hAnsi="Aptos" w:cs="Calibri"/>
          <w:sz w:val="20"/>
          <w:szCs w:val="20"/>
        </w:rPr>
      </w:pPr>
      <w:bookmarkStart w:id="0" w:name="_Hlk180495353"/>
      <w:r w:rsidRPr="00F71303">
        <w:rPr>
          <w:rFonts w:ascii="Aptos" w:hAnsi="Aptos" w:cs="Calibri"/>
          <w:color w:val="auto"/>
          <w:sz w:val="20"/>
          <w:szCs w:val="20"/>
        </w:rPr>
        <w:t xml:space="preserve">zawarta w Warszawie </w:t>
      </w:r>
      <w:r w:rsidRPr="00F71303">
        <w:rPr>
          <w:rFonts w:ascii="Aptos" w:hAnsi="Aptos" w:cs="Calibri"/>
          <w:i/>
          <w:color w:val="auto"/>
          <w:sz w:val="20"/>
          <w:szCs w:val="20"/>
        </w:rPr>
        <w:t>w dniu …………………….. /w formie elektronicznej, z chwilą jej opatrzenia kwalifikowanym podpisem elektronicznym przez ostatnią Stronę,</w:t>
      </w:r>
      <w:r w:rsidRPr="00F71303">
        <w:rPr>
          <w:rFonts w:ascii="Aptos" w:hAnsi="Aptos" w:cs="Calibri"/>
          <w:i/>
          <w:color w:val="auto"/>
          <w:sz w:val="20"/>
          <w:szCs w:val="20"/>
          <w:vertAlign w:val="superscript"/>
        </w:rPr>
        <w:footnoteReference w:id="2"/>
      </w:r>
      <w:r w:rsidRPr="00F71303">
        <w:rPr>
          <w:rFonts w:ascii="Aptos" w:hAnsi="Aptos" w:cs="Calibri"/>
          <w:color w:val="auto"/>
          <w:sz w:val="20"/>
          <w:szCs w:val="20"/>
        </w:rPr>
        <w:t>pomiędzy:</w:t>
      </w:r>
    </w:p>
    <w:p w14:paraId="61B26DA3" w14:textId="77777777" w:rsidR="006E6D96" w:rsidRPr="00F71303" w:rsidRDefault="006E6D96" w:rsidP="006E6D96">
      <w:pPr>
        <w:suppressAutoHyphens/>
        <w:spacing w:before="120" w:after="120" w:line="276" w:lineRule="auto"/>
        <w:ind w:left="0" w:right="474" w:firstLine="0"/>
        <w:jc w:val="left"/>
        <w:rPr>
          <w:rFonts w:ascii="Aptos" w:hAnsi="Aptos" w:cs="Calibri"/>
          <w:color w:val="auto"/>
          <w:sz w:val="20"/>
          <w:szCs w:val="20"/>
        </w:rPr>
      </w:pPr>
    </w:p>
    <w:p w14:paraId="1524F6FC" w14:textId="77777777" w:rsidR="006E6D96" w:rsidRPr="00F71303" w:rsidRDefault="006E6D96" w:rsidP="006E6D96">
      <w:pPr>
        <w:tabs>
          <w:tab w:val="left" w:pos="8505"/>
        </w:tabs>
        <w:suppressAutoHyphens/>
        <w:spacing w:before="120" w:after="120" w:line="276" w:lineRule="auto"/>
        <w:ind w:left="0" w:firstLine="0"/>
        <w:rPr>
          <w:rFonts w:ascii="Aptos" w:hAnsi="Aptos" w:cs="Calibri"/>
          <w:color w:val="auto"/>
          <w:sz w:val="20"/>
          <w:szCs w:val="20"/>
        </w:rPr>
      </w:pPr>
      <w:r w:rsidRPr="00F71303">
        <w:rPr>
          <w:rFonts w:ascii="Aptos" w:hAnsi="Aptos" w:cs="Calibri"/>
          <w:b/>
          <w:color w:val="auto"/>
          <w:sz w:val="20"/>
          <w:szCs w:val="20"/>
        </w:rPr>
        <w:t>Naukową i Akademicką Siecią Komputerową - Państwowym Instytutem Badawczym</w:t>
      </w:r>
      <w:r w:rsidRPr="00F71303">
        <w:rPr>
          <w:rFonts w:ascii="Aptos" w:hAnsi="Aptos" w:cs="Calibri"/>
          <w:color w:val="auto"/>
          <w:sz w:val="20"/>
          <w:szCs w:val="20"/>
        </w:rPr>
        <w:t xml:space="preserve"> z siedzibą w Warszawie, adres: ul. Kolska 12, 01-045 Warszawa, wpisaną do rejestru przedsiębiorców Krajowego Rejestru Sądowego przez Sąd Rejonowy dla m.st. Warszawy w Warszawie, XIII Wydział Gospodarczy Krajowego Rejestru Sądowego pod numerem KRS 0000012938, REGON 010464542, NIP 521-04-17-157,</w:t>
      </w:r>
      <w:r w:rsidRPr="00F71303">
        <w:rPr>
          <w:rFonts w:ascii="Aptos" w:hAnsi="Aptos"/>
          <w:sz w:val="20"/>
          <w:szCs w:val="20"/>
        </w:rPr>
        <w:t xml:space="preserve"> </w:t>
      </w:r>
      <w:r w:rsidRPr="00F71303">
        <w:rPr>
          <w:rFonts w:ascii="Aptos" w:hAnsi="Aptos" w:cs="Calibri"/>
          <w:color w:val="auto"/>
          <w:sz w:val="20"/>
          <w:szCs w:val="20"/>
        </w:rPr>
        <w:t>zwanym dalej „</w:t>
      </w:r>
      <w:r w:rsidRPr="00F71303">
        <w:rPr>
          <w:rFonts w:ascii="Aptos" w:hAnsi="Aptos" w:cs="Calibri"/>
          <w:b/>
          <w:color w:val="auto"/>
          <w:sz w:val="20"/>
          <w:szCs w:val="20"/>
        </w:rPr>
        <w:t>Zamawiającym”</w:t>
      </w:r>
      <w:r w:rsidRPr="00F71303">
        <w:rPr>
          <w:rFonts w:ascii="Aptos" w:hAnsi="Aptos" w:cs="Calibri"/>
          <w:color w:val="auto"/>
          <w:sz w:val="20"/>
          <w:szCs w:val="20"/>
        </w:rPr>
        <w:t>, w imieniu i na rzecz którego działa/działają:</w:t>
      </w:r>
    </w:p>
    <w:p w14:paraId="4623E32F" w14:textId="77777777" w:rsidR="006E6D96" w:rsidRPr="00F71303" w:rsidRDefault="006E6D96" w:rsidP="006E6D96">
      <w:pPr>
        <w:suppressAutoHyphens/>
        <w:spacing w:before="120" w:after="120" w:line="276" w:lineRule="auto"/>
        <w:ind w:left="0" w:firstLine="0"/>
        <w:rPr>
          <w:rFonts w:ascii="Aptos" w:eastAsia="Trebuchet MS" w:hAnsi="Aptos" w:cs="Calibri"/>
          <w:color w:val="auto"/>
          <w:sz w:val="20"/>
          <w:szCs w:val="20"/>
          <w:lang w:eastAsia="en-US"/>
        </w:rPr>
      </w:pPr>
      <w:r w:rsidRPr="00F71303">
        <w:rPr>
          <w:rFonts w:ascii="Aptos" w:eastAsia="Trebuchet MS" w:hAnsi="Aptos" w:cs="Calibri"/>
          <w:color w:val="auto"/>
          <w:sz w:val="20"/>
          <w:szCs w:val="20"/>
          <w:lang w:eastAsia="en-US"/>
        </w:rPr>
        <w:t>………………………………</w:t>
      </w:r>
    </w:p>
    <w:p w14:paraId="69CF6068" w14:textId="77777777" w:rsidR="006E6D96" w:rsidRPr="00F71303" w:rsidRDefault="006E6D96" w:rsidP="006E6D96">
      <w:pPr>
        <w:suppressAutoHyphens/>
        <w:spacing w:before="120" w:after="120" w:line="276" w:lineRule="auto"/>
        <w:ind w:left="0" w:firstLine="0"/>
        <w:rPr>
          <w:rFonts w:ascii="Aptos" w:eastAsia="Trebuchet MS" w:hAnsi="Aptos" w:cs="Calibri"/>
          <w:color w:val="auto"/>
          <w:sz w:val="20"/>
          <w:szCs w:val="20"/>
          <w:lang w:eastAsia="en-US"/>
        </w:rPr>
      </w:pPr>
      <w:r w:rsidRPr="00F71303">
        <w:rPr>
          <w:rFonts w:ascii="Aptos" w:eastAsia="Trebuchet MS" w:hAnsi="Aptos" w:cs="Calibri"/>
          <w:color w:val="auto"/>
          <w:sz w:val="20"/>
          <w:szCs w:val="20"/>
          <w:lang w:eastAsia="en-US"/>
        </w:rPr>
        <w:t>………………………………</w:t>
      </w:r>
    </w:p>
    <w:p w14:paraId="53B269EB" w14:textId="1D9373A4" w:rsidR="006E6D96" w:rsidRPr="00F71303" w:rsidRDefault="006E6D96" w:rsidP="006E6D96">
      <w:pPr>
        <w:suppressAutoHyphens/>
        <w:spacing w:before="120" w:after="120" w:line="276" w:lineRule="auto"/>
        <w:ind w:left="0" w:firstLine="0"/>
        <w:rPr>
          <w:rFonts w:ascii="Aptos" w:eastAsia="Trebuchet MS" w:hAnsi="Aptos" w:cs="Calibri"/>
          <w:i/>
          <w:iCs/>
          <w:color w:val="auto"/>
          <w:sz w:val="16"/>
          <w:szCs w:val="16"/>
          <w:lang w:eastAsia="en-US"/>
        </w:rPr>
      </w:pPr>
      <w:r w:rsidRPr="00F71303">
        <w:rPr>
          <w:rFonts w:ascii="Aptos" w:eastAsia="Trebuchet MS" w:hAnsi="Aptos" w:cs="Calibri"/>
          <w:i/>
          <w:iCs/>
          <w:color w:val="auto"/>
          <w:sz w:val="16"/>
          <w:szCs w:val="16"/>
          <w:lang w:eastAsia="en-US"/>
        </w:rPr>
        <w:t xml:space="preserve">(informacja odpowiadająca odpisowi aktualnemu z rejestru przedsiębiorców KRS Zamawiającego stanowi załącznik nr </w:t>
      </w:r>
      <w:r w:rsidR="00F71303" w:rsidRPr="00F71303">
        <w:rPr>
          <w:rFonts w:ascii="Aptos" w:eastAsia="Trebuchet MS" w:hAnsi="Aptos" w:cs="Calibri"/>
          <w:i/>
          <w:iCs/>
          <w:color w:val="auto"/>
          <w:sz w:val="16"/>
          <w:szCs w:val="16"/>
          <w:lang w:eastAsia="en-US"/>
        </w:rPr>
        <w:t>4</w:t>
      </w:r>
      <w:r w:rsidRPr="00F71303">
        <w:rPr>
          <w:rFonts w:ascii="Aptos" w:eastAsia="Trebuchet MS" w:hAnsi="Aptos" w:cs="Calibri"/>
          <w:i/>
          <w:iCs/>
          <w:color w:val="auto"/>
          <w:sz w:val="16"/>
          <w:szCs w:val="16"/>
          <w:lang w:eastAsia="en-US"/>
        </w:rPr>
        <w:t xml:space="preserve"> do Umowy)</w:t>
      </w:r>
    </w:p>
    <w:p w14:paraId="7E964B09" w14:textId="77777777" w:rsidR="006E6D96" w:rsidRPr="00F71303" w:rsidRDefault="006E6D96" w:rsidP="006E6D96">
      <w:pPr>
        <w:tabs>
          <w:tab w:val="left" w:pos="8505"/>
        </w:tabs>
        <w:suppressAutoHyphens/>
        <w:spacing w:before="120" w:after="120" w:line="276" w:lineRule="auto"/>
        <w:ind w:left="0" w:firstLine="0"/>
        <w:rPr>
          <w:rFonts w:ascii="Aptos" w:hAnsi="Aptos" w:cs="Calibri"/>
          <w:color w:val="auto"/>
          <w:sz w:val="20"/>
          <w:szCs w:val="20"/>
        </w:rPr>
      </w:pPr>
      <w:r w:rsidRPr="00F71303">
        <w:rPr>
          <w:rFonts w:ascii="Aptos" w:hAnsi="Aptos" w:cs="Calibri"/>
          <w:color w:val="auto"/>
          <w:sz w:val="20"/>
          <w:szCs w:val="20"/>
        </w:rPr>
        <w:t>a</w:t>
      </w:r>
      <w:r w:rsidRPr="00F71303">
        <w:rPr>
          <w:rFonts w:ascii="Aptos" w:hAnsi="Aptos" w:cs="Calibri"/>
          <w:color w:val="auto"/>
          <w:sz w:val="20"/>
          <w:szCs w:val="20"/>
          <w:vertAlign w:val="superscript"/>
        </w:rPr>
        <w:footnoteReference w:id="3"/>
      </w:r>
    </w:p>
    <w:p w14:paraId="66C9A356" w14:textId="77777777" w:rsidR="006E6D96" w:rsidRPr="00F71303" w:rsidRDefault="006E6D96" w:rsidP="006E6D96">
      <w:pPr>
        <w:suppressAutoHyphens/>
        <w:spacing w:before="120" w:after="120" w:line="276" w:lineRule="auto"/>
        <w:ind w:left="0" w:firstLine="0"/>
        <w:rPr>
          <w:rFonts w:ascii="Aptos" w:eastAsia="Trebuchet MS" w:hAnsi="Aptos" w:cs="Calibri"/>
          <w:color w:val="auto"/>
          <w:sz w:val="20"/>
          <w:szCs w:val="20"/>
          <w:lang w:eastAsia="en-US"/>
        </w:rPr>
      </w:pPr>
      <w:r w:rsidRPr="00F71303">
        <w:rPr>
          <w:rFonts w:ascii="Aptos" w:eastAsia="Trebuchet MS" w:hAnsi="Aptos" w:cs="Calibri"/>
          <w:b/>
          <w:color w:val="auto"/>
          <w:sz w:val="20"/>
          <w:szCs w:val="20"/>
          <w:lang w:eastAsia="en-US"/>
        </w:rPr>
        <w:t xml:space="preserve">………………………………………. </w:t>
      </w:r>
      <w:r w:rsidRPr="00F71303">
        <w:rPr>
          <w:rFonts w:ascii="Aptos" w:eastAsia="Trebuchet MS" w:hAnsi="Aptos" w:cs="Calibri"/>
          <w:color w:val="auto"/>
          <w:sz w:val="20"/>
          <w:szCs w:val="20"/>
          <w:lang w:eastAsia="en-US"/>
        </w:rPr>
        <w:t>z siedzibą w ………………….., adres:…………….., wpisanym(ą) do rejestru przedsiębiorców Krajowego Rejestru Sądowego przez Sąd Rejonowy w …………., ….  Wydział Gospodarczy Krajowego Rejestru Sądowego pod numerem KRS…….. , REGON: …….., NIP: ……….,  zwanym dalej „</w:t>
      </w:r>
      <w:r w:rsidRPr="00F71303">
        <w:rPr>
          <w:rFonts w:ascii="Aptos" w:eastAsia="Trebuchet MS" w:hAnsi="Aptos" w:cs="Calibri"/>
          <w:b/>
          <w:bCs/>
          <w:color w:val="auto"/>
          <w:sz w:val="20"/>
          <w:szCs w:val="20"/>
          <w:lang w:eastAsia="en-US"/>
        </w:rPr>
        <w:t>Wykonawcą”</w:t>
      </w:r>
      <w:r w:rsidRPr="00F71303">
        <w:rPr>
          <w:rFonts w:ascii="Aptos" w:eastAsia="Trebuchet MS" w:hAnsi="Aptos" w:cs="Calibri"/>
          <w:color w:val="auto"/>
          <w:sz w:val="20"/>
          <w:szCs w:val="20"/>
          <w:lang w:eastAsia="en-US"/>
        </w:rPr>
        <w:t>, który jest reprezentowany przez:</w:t>
      </w:r>
    </w:p>
    <w:p w14:paraId="608BF8E0" w14:textId="77777777" w:rsidR="006E6D96" w:rsidRPr="00F71303" w:rsidRDefault="006E6D96" w:rsidP="006E6D96">
      <w:pPr>
        <w:suppressAutoHyphens/>
        <w:spacing w:before="120" w:after="120" w:line="276" w:lineRule="auto"/>
        <w:ind w:left="0" w:firstLine="0"/>
        <w:rPr>
          <w:rFonts w:ascii="Aptos" w:eastAsia="Trebuchet MS" w:hAnsi="Aptos" w:cs="Calibri"/>
          <w:color w:val="auto"/>
          <w:sz w:val="20"/>
          <w:szCs w:val="20"/>
          <w:lang w:eastAsia="en-US"/>
        </w:rPr>
      </w:pPr>
      <w:r w:rsidRPr="00F71303">
        <w:rPr>
          <w:rFonts w:ascii="Aptos" w:eastAsia="Trebuchet MS" w:hAnsi="Aptos" w:cs="Calibri"/>
          <w:color w:val="auto"/>
          <w:sz w:val="20"/>
          <w:szCs w:val="20"/>
          <w:lang w:eastAsia="en-US"/>
        </w:rPr>
        <w:t>………………………………</w:t>
      </w:r>
    </w:p>
    <w:p w14:paraId="74D79305" w14:textId="77777777" w:rsidR="006E6D96" w:rsidRPr="00F71303" w:rsidRDefault="006E6D96" w:rsidP="006E6D96">
      <w:pPr>
        <w:suppressAutoHyphens/>
        <w:spacing w:before="120" w:after="120" w:line="276" w:lineRule="auto"/>
        <w:ind w:left="0" w:firstLine="0"/>
        <w:rPr>
          <w:rFonts w:ascii="Aptos" w:eastAsia="Trebuchet MS" w:hAnsi="Aptos" w:cs="Calibri"/>
          <w:color w:val="auto"/>
          <w:sz w:val="20"/>
          <w:szCs w:val="20"/>
          <w:lang w:eastAsia="en-US"/>
        </w:rPr>
      </w:pPr>
      <w:r w:rsidRPr="00F71303">
        <w:rPr>
          <w:rFonts w:ascii="Aptos" w:eastAsia="Trebuchet MS" w:hAnsi="Aptos" w:cs="Calibri"/>
          <w:color w:val="auto"/>
          <w:sz w:val="20"/>
          <w:szCs w:val="20"/>
          <w:lang w:eastAsia="en-US"/>
        </w:rPr>
        <w:t>………………………………</w:t>
      </w:r>
    </w:p>
    <w:p w14:paraId="0D302B5E" w14:textId="661A0F5A" w:rsidR="006E6D96" w:rsidRPr="00F71303" w:rsidRDefault="006E6D96" w:rsidP="006E6D96">
      <w:pPr>
        <w:suppressAutoHyphens/>
        <w:spacing w:before="120" w:after="120" w:line="276" w:lineRule="auto"/>
        <w:ind w:left="0" w:firstLine="0"/>
        <w:rPr>
          <w:rFonts w:ascii="Aptos" w:eastAsia="Trebuchet MS" w:hAnsi="Aptos" w:cs="Calibri"/>
          <w:i/>
          <w:iCs/>
          <w:color w:val="auto"/>
          <w:sz w:val="16"/>
          <w:szCs w:val="16"/>
          <w:lang w:eastAsia="en-US"/>
        </w:rPr>
      </w:pPr>
      <w:r w:rsidRPr="00F71303">
        <w:rPr>
          <w:rFonts w:ascii="Aptos" w:eastAsia="Trebuchet MS" w:hAnsi="Aptos" w:cs="Calibri"/>
          <w:i/>
          <w:iCs/>
          <w:color w:val="auto"/>
          <w:sz w:val="16"/>
          <w:szCs w:val="16"/>
          <w:lang w:eastAsia="en-US"/>
        </w:rPr>
        <w:t xml:space="preserve">(informacja odpowiadająca odpisowi aktualnemu z rejestru przedsiębiorców KRS albo wydruk z Centralnej Ewidencji i Informacji o Działalności Gospodarczej Wykonawcy stanowi załącznik nr </w:t>
      </w:r>
      <w:r w:rsidR="00F71303" w:rsidRPr="00F71303">
        <w:rPr>
          <w:rFonts w:ascii="Aptos" w:eastAsia="Trebuchet MS" w:hAnsi="Aptos" w:cs="Calibri"/>
          <w:i/>
          <w:iCs/>
          <w:color w:val="auto"/>
          <w:sz w:val="16"/>
          <w:szCs w:val="16"/>
          <w:lang w:eastAsia="en-US"/>
        </w:rPr>
        <w:t>5</w:t>
      </w:r>
      <w:r w:rsidRPr="00F71303">
        <w:rPr>
          <w:rFonts w:ascii="Aptos" w:eastAsia="Trebuchet MS" w:hAnsi="Aptos" w:cs="Calibri"/>
          <w:i/>
          <w:iCs/>
          <w:color w:val="auto"/>
          <w:sz w:val="16"/>
          <w:szCs w:val="16"/>
          <w:lang w:eastAsia="en-US"/>
        </w:rPr>
        <w:t xml:space="preserve"> do Umowy)</w:t>
      </w:r>
    </w:p>
    <w:p w14:paraId="0BFC7511" w14:textId="77777777" w:rsidR="006E6D96" w:rsidRPr="00F71303" w:rsidRDefault="006E6D96" w:rsidP="006E6D96">
      <w:pPr>
        <w:shd w:val="clear" w:color="auto" w:fill="FFFFFF"/>
        <w:suppressAutoHyphens/>
        <w:spacing w:before="120" w:after="120" w:line="276" w:lineRule="auto"/>
        <w:rPr>
          <w:rFonts w:ascii="Aptos" w:hAnsi="Aptos" w:cs="Calibri"/>
          <w:color w:val="auto"/>
          <w:sz w:val="20"/>
          <w:szCs w:val="20"/>
        </w:rPr>
      </w:pPr>
      <w:r w:rsidRPr="00F71303">
        <w:rPr>
          <w:rFonts w:ascii="Aptos" w:hAnsi="Aptos" w:cs="Calibri"/>
          <w:color w:val="auto"/>
          <w:sz w:val="20"/>
          <w:szCs w:val="20"/>
        </w:rPr>
        <w:t>zwanymi również w dalszej części Umowy oddzielnie „Stroną” lub łącznie „Stronami”.</w:t>
      </w:r>
    </w:p>
    <w:p w14:paraId="6F23BE54" w14:textId="30E57F46" w:rsidR="006E6D96" w:rsidRPr="00563710" w:rsidRDefault="006E6D96" w:rsidP="00563710">
      <w:pPr>
        <w:ind w:left="0" w:firstLine="0"/>
        <w:rPr>
          <w:rFonts w:ascii="Century Gothic" w:hAnsi="Century Gothic"/>
          <w:b/>
          <w:bCs/>
        </w:rPr>
      </w:pPr>
      <w:r w:rsidRPr="00F71303">
        <w:rPr>
          <w:rFonts w:ascii="Aptos" w:hAnsi="Aptos" w:cs="Calibri"/>
          <w:color w:val="auto"/>
          <w:sz w:val="20"/>
          <w:szCs w:val="20"/>
        </w:rPr>
        <w:t xml:space="preserve">Umowa została zawarta w wyniku przeprowadzenia przez Zamawiającego postępowania </w:t>
      </w:r>
      <w:r w:rsidRPr="00F71303">
        <w:rPr>
          <w:rFonts w:ascii="Aptos" w:hAnsi="Aptos" w:cs="Calibri"/>
          <w:color w:val="auto"/>
          <w:sz w:val="20"/>
          <w:szCs w:val="20"/>
        </w:rPr>
        <w:br/>
        <w:t xml:space="preserve">o </w:t>
      </w:r>
      <w:r w:rsidRPr="00F71303">
        <w:rPr>
          <w:rFonts w:ascii="Aptos" w:eastAsia="Calibri" w:hAnsi="Aptos" w:cs="Century Gothic"/>
          <w:sz w:val="20"/>
          <w:szCs w:val="20"/>
          <w:lang w:eastAsia="en-US"/>
        </w:rPr>
        <w:t xml:space="preserve">udzielenie zamówienia publicznego pn.: </w:t>
      </w:r>
      <w:r w:rsidR="00563710" w:rsidRPr="005B017A">
        <w:rPr>
          <w:b/>
          <w:bCs/>
          <w:sz w:val="20"/>
          <w:szCs w:val="20"/>
        </w:rPr>
        <w:t xml:space="preserve">„Dostawa </w:t>
      </w:r>
      <w:r w:rsidR="00563710" w:rsidRPr="005B017A">
        <w:rPr>
          <w:rFonts w:ascii="Century Gothic" w:hAnsi="Century Gothic"/>
          <w:b/>
          <w:bCs/>
          <w:sz w:val="20"/>
          <w:szCs w:val="20"/>
        </w:rPr>
        <w:t>systemu do automatycznych testów penetracyjnych infrastruktury IT typu BA</w:t>
      </w:r>
      <w:bookmarkStart w:id="1" w:name="_Hlk101975448"/>
      <w:r w:rsidR="00563710" w:rsidRPr="005B017A">
        <w:rPr>
          <w:rFonts w:ascii="Century Gothic" w:hAnsi="Century Gothic"/>
          <w:b/>
          <w:bCs/>
          <w:sz w:val="20"/>
          <w:szCs w:val="20"/>
        </w:rPr>
        <w:t>S</w:t>
      </w:r>
      <w:r w:rsidRPr="00F71303">
        <w:rPr>
          <w:rFonts w:ascii="Aptos" w:eastAsia="Calibri" w:hAnsi="Aptos" w:cs="Calibri"/>
          <w:sz w:val="20"/>
          <w:szCs w:val="20"/>
          <w:lang w:eastAsia="en-US"/>
        </w:rPr>
        <w:t>” znak postępowania:</w:t>
      </w:r>
      <w:bookmarkEnd w:id="1"/>
      <w:r w:rsidRPr="00F71303">
        <w:rPr>
          <w:rFonts w:ascii="Aptos" w:eastAsia="Calibri" w:hAnsi="Aptos" w:cs="Calibri"/>
          <w:sz w:val="20"/>
          <w:szCs w:val="20"/>
          <w:lang w:eastAsia="en-US"/>
        </w:rPr>
        <w:t xml:space="preserve"> </w:t>
      </w:r>
      <w:r w:rsidR="00563710" w:rsidRPr="00563710">
        <w:rPr>
          <w:rFonts w:ascii="Aptos" w:eastAsia="Calibri" w:hAnsi="Aptos" w:cs="Calibri"/>
          <w:sz w:val="20"/>
          <w:szCs w:val="20"/>
          <w:lang w:eastAsia="en-US"/>
        </w:rPr>
        <w:t>ZZOSE.2611.7.2026.126.DTR[CCN]</w:t>
      </w:r>
      <w:r w:rsidRPr="00F71303">
        <w:rPr>
          <w:rFonts w:ascii="Aptos" w:eastAsia="Calibri" w:hAnsi="Aptos" w:cs="Calibri"/>
          <w:sz w:val="20"/>
          <w:szCs w:val="20"/>
          <w:lang w:eastAsia="en-US"/>
        </w:rPr>
        <w:t>.</w:t>
      </w:r>
      <w:r w:rsidRPr="00F71303">
        <w:rPr>
          <w:rFonts w:ascii="Aptos" w:eastAsia="Calibri" w:hAnsi="Aptos" w:cs="Century Gothic"/>
          <w:sz w:val="20"/>
          <w:szCs w:val="20"/>
          <w:lang w:eastAsia="en-US"/>
        </w:rPr>
        <w:t>, na podstawie ustawy z dnia 11 września 2019 r. - Prawo zamówień publicznych (</w:t>
      </w:r>
      <w:proofErr w:type="spellStart"/>
      <w:r w:rsidRPr="00F71303">
        <w:rPr>
          <w:rFonts w:ascii="Aptos" w:eastAsia="Calibri" w:hAnsi="Aptos" w:cs="Century Gothic"/>
          <w:sz w:val="20"/>
          <w:szCs w:val="20"/>
          <w:lang w:eastAsia="en-US"/>
        </w:rPr>
        <w:t>t.j</w:t>
      </w:r>
      <w:proofErr w:type="spellEnd"/>
      <w:r w:rsidRPr="00F71303">
        <w:rPr>
          <w:rFonts w:ascii="Aptos" w:eastAsia="Calibri" w:hAnsi="Aptos" w:cs="Century Gothic"/>
          <w:sz w:val="20"/>
          <w:szCs w:val="20"/>
          <w:lang w:eastAsia="en-US"/>
        </w:rPr>
        <w:t>. Dz. U. z 2024 r. poz. 1320) - dalej „</w:t>
      </w:r>
      <w:r w:rsidRPr="00F71303">
        <w:rPr>
          <w:rFonts w:ascii="Aptos" w:eastAsia="Calibri" w:hAnsi="Aptos" w:cs="Century Gothic"/>
          <w:b/>
          <w:bCs/>
          <w:sz w:val="20"/>
          <w:szCs w:val="20"/>
          <w:lang w:eastAsia="en-US"/>
        </w:rPr>
        <w:t xml:space="preserve">ustawa </w:t>
      </w:r>
      <w:proofErr w:type="spellStart"/>
      <w:r w:rsidRPr="00F71303">
        <w:rPr>
          <w:rFonts w:ascii="Aptos" w:eastAsia="Calibri" w:hAnsi="Aptos" w:cs="Century Gothic"/>
          <w:b/>
          <w:bCs/>
          <w:sz w:val="20"/>
          <w:szCs w:val="20"/>
          <w:lang w:eastAsia="en-US"/>
        </w:rPr>
        <w:t>Pzp</w:t>
      </w:r>
      <w:proofErr w:type="spellEnd"/>
      <w:r w:rsidRPr="00F71303">
        <w:rPr>
          <w:rFonts w:ascii="Aptos" w:eastAsia="Calibri" w:hAnsi="Aptos" w:cs="Century Gothic"/>
          <w:sz w:val="20"/>
          <w:szCs w:val="20"/>
          <w:lang w:eastAsia="en-US"/>
        </w:rPr>
        <w:t>” lub „</w:t>
      </w:r>
      <w:r w:rsidRPr="00F71303">
        <w:rPr>
          <w:rFonts w:ascii="Aptos" w:eastAsia="Calibri" w:hAnsi="Aptos" w:cs="Century Gothic"/>
          <w:b/>
          <w:bCs/>
          <w:sz w:val="20"/>
          <w:szCs w:val="20"/>
          <w:lang w:eastAsia="en-US"/>
        </w:rPr>
        <w:t>PZP”</w:t>
      </w:r>
    </w:p>
    <w:bookmarkEnd w:id="0"/>
    <w:p w14:paraId="5E0AF262" w14:textId="77777777" w:rsidR="009855A6" w:rsidRPr="00F71303" w:rsidRDefault="009855A6" w:rsidP="00563710">
      <w:pPr>
        <w:spacing w:before="120" w:after="120" w:line="276" w:lineRule="auto"/>
        <w:ind w:left="0" w:firstLine="0"/>
        <w:rPr>
          <w:rFonts w:ascii="Aptos" w:hAnsi="Aptos" w:cstheme="minorHAnsi"/>
          <w:b/>
          <w:color w:val="auto"/>
          <w:sz w:val="20"/>
          <w:szCs w:val="20"/>
        </w:rPr>
      </w:pPr>
    </w:p>
    <w:p w14:paraId="15357E26" w14:textId="77777777" w:rsidR="00304EF5" w:rsidRPr="00634B03" w:rsidRDefault="00304EF5" w:rsidP="009243F6">
      <w:pPr>
        <w:pStyle w:val="Nagwek1"/>
        <w:contextualSpacing w:val="0"/>
        <w:rPr>
          <w:rFonts w:ascii="Aptos" w:hAnsi="Aptos"/>
          <w:sz w:val="20"/>
          <w:szCs w:val="20"/>
        </w:rPr>
      </w:pPr>
      <w:r w:rsidRPr="00634B03">
        <w:rPr>
          <w:rFonts w:ascii="Aptos" w:hAnsi="Aptos"/>
          <w:sz w:val="20"/>
          <w:szCs w:val="20"/>
        </w:rPr>
        <w:t>Definicje</w:t>
      </w:r>
    </w:p>
    <w:p w14:paraId="46E58E3C" w14:textId="77777777" w:rsidR="00634B03" w:rsidRPr="00634B03" w:rsidRDefault="00634B03" w:rsidP="00634B03">
      <w:pPr>
        <w:spacing w:before="120" w:after="120" w:line="276" w:lineRule="auto"/>
        <w:ind w:left="567" w:right="474" w:hanging="567"/>
        <w:rPr>
          <w:rFonts w:ascii="Aptos" w:hAnsi="Aptos" w:cstheme="minorHAnsi"/>
          <w:color w:val="auto"/>
          <w:sz w:val="20"/>
          <w:szCs w:val="20"/>
        </w:rPr>
      </w:pPr>
      <w:bookmarkStart w:id="2" w:name="_Ref70261476"/>
      <w:r w:rsidRPr="00634B03">
        <w:rPr>
          <w:rFonts w:ascii="Aptos" w:hAnsi="Aptos" w:cstheme="minorHAnsi"/>
          <w:color w:val="auto"/>
          <w:sz w:val="20"/>
          <w:szCs w:val="20"/>
        </w:rPr>
        <w:t>Użyte w niniejszej Umowie określenia oznaczają, co następuje:</w:t>
      </w:r>
    </w:p>
    <w:p w14:paraId="6F8E66D1" w14:textId="17B95682" w:rsidR="00634B03" w:rsidRPr="00634B03" w:rsidRDefault="00634B03" w:rsidP="00B119DD">
      <w:pPr>
        <w:pStyle w:val="Tekstkomentarza"/>
        <w:numPr>
          <w:ilvl w:val="0"/>
          <w:numId w:val="17"/>
        </w:numPr>
        <w:suppressAutoHyphens/>
        <w:spacing w:after="0" w:line="276" w:lineRule="auto"/>
        <w:rPr>
          <w:rFonts w:ascii="Aptos" w:hAnsi="Aptos" w:cstheme="minorHAnsi"/>
          <w:color w:val="auto"/>
        </w:rPr>
      </w:pPr>
      <w:r w:rsidRPr="00634B03">
        <w:rPr>
          <w:rFonts w:ascii="Aptos" w:hAnsi="Aptos" w:cstheme="minorHAnsi"/>
          <w:b/>
          <w:bCs/>
          <w:color w:val="auto"/>
        </w:rPr>
        <w:lastRenderedPageBreak/>
        <w:t>Awaria</w:t>
      </w:r>
      <w:r w:rsidRPr="00634B03">
        <w:rPr>
          <w:rFonts w:ascii="Aptos" w:hAnsi="Aptos" w:cstheme="minorHAnsi"/>
          <w:color w:val="auto"/>
        </w:rPr>
        <w:t xml:space="preserve"> - uszkodzenie uniemożliwiające używanie Oprogramowania wywołane nagłym i nieprzewidzianym zaprzestaniem prawidłowej pracy elementu lub zespołu Oprogramowania, powodujące przerwanie jego funkcji lub unieruchomienie; </w:t>
      </w:r>
    </w:p>
    <w:p w14:paraId="450B43A8" w14:textId="3C386C41" w:rsidR="00634B03" w:rsidRPr="00634B03" w:rsidRDefault="00634B03" w:rsidP="00B119DD">
      <w:pPr>
        <w:pStyle w:val="Tekstkomentarza"/>
        <w:numPr>
          <w:ilvl w:val="0"/>
          <w:numId w:val="17"/>
        </w:numPr>
        <w:suppressAutoHyphens/>
        <w:spacing w:after="0" w:line="276" w:lineRule="auto"/>
        <w:rPr>
          <w:rFonts w:ascii="Aptos" w:hAnsi="Aptos" w:cstheme="minorHAnsi"/>
          <w:color w:val="auto"/>
        </w:rPr>
      </w:pPr>
      <w:r w:rsidRPr="00634B03">
        <w:rPr>
          <w:rFonts w:ascii="Aptos" w:hAnsi="Aptos" w:cstheme="minorHAnsi"/>
          <w:b/>
          <w:color w:val="auto"/>
        </w:rPr>
        <w:t>Wada</w:t>
      </w:r>
      <w:r w:rsidRPr="00634B03">
        <w:rPr>
          <w:rFonts w:ascii="Aptos" w:hAnsi="Aptos" w:cstheme="minorHAnsi"/>
          <w:color w:val="auto"/>
        </w:rPr>
        <w:t xml:space="preserve"> – niepoprawne działanie Oprogramowania umożliwiające wykonywanie jego funkcji, ale w sposób utrudniony lub inny niż wynika z instrukcji użytkowania;</w:t>
      </w:r>
    </w:p>
    <w:p w14:paraId="5C2F54E1" w14:textId="38ADD17B" w:rsidR="00634B03" w:rsidRPr="00634B03" w:rsidRDefault="00634B03" w:rsidP="3AAAEFB9">
      <w:pPr>
        <w:pStyle w:val="Tekstkomentarza"/>
        <w:numPr>
          <w:ilvl w:val="0"/>
          <w:numId w:val="17"/>
        </w:numPr>
        <w:suppressAutoHyphens/>
        <w:spacing w:after="0" w:line="276" w:lineRule="auto"/>
        <w:rPr>
          <w:rFonts w:ascii="Aptos" w:hAnsi="Aptos" w:cstheme="minorBidi"/>
          <w:color w:val="auto"/>
        </w:rPr>
      </w:pPr>
      <w:r w:rsidRPr="3AAAEFB9">
        <w:rPr>
          <w:rFonts w:ascii="Aptos" w:hAnsi="Aptos" w:cstheme="minorBidi"/>
          <w:b/>
          <w:bCs/>
          <w:color w:val="auto"/>
        </w:rPr>
        <w:t xml:space="preserve">Dzień roboczy </w:t>
      </w:r>
      <w:r w:rsidRPr="3AAAEFB9">
        <w:rPr>
          <w:rFonts w:ascii="Aptos" w:hAnsi="Aptos" w:cstheme="minorBidi"/>
          <w:color w:val="auto"/>
        </w:rPr>
        <w:t xml:space="preserve">- oznacza dni: od poniedziałku do piątku, z wyłączeniem dni ustawowo wolnych od </w:t>
      </w:r>
      <w:r w:rsidR="1BAB6ED4" w:rsidRPr="3AAAEFB9">
        <w:rPr>
          <w:rFonts w:ascii="Aptos" w:hAnsi="Aptos" w:cstheme="minorBidi"/>
          <w:color w:val="auto"/>
        </w:rPr>
        <w:t>pracy w</w:t>
      </w:r>
      <w:r w:rsidRPr="3AAAEFB9">
        <w:rPr>
          <w:rFonts w:ascii="Aptos" w:hAnsi="Aptos" w:cstheme="minorBidi"/>
          <w:color w:val="auto"/>
        </w:rPr>
        <w:t xml:space="preserve"> Rzeczypospolitej Polskiej, </w:t>
      </w:r>
      <w:bookmarkStart w:id="3" w:name="_Hlk180495452"/>
      <w:r w:rsidRPr="3AAAEFB9">
        <w:rPr>
          <w:rFonts w:ascii="Aptos" w:hAnsi="Aptos" w:cs="Times New Roman"/>
        </w:rPr>
        <w:t xml:space="preserve">w rozumieniu ustawy z dnia 18 stycznia 1951 r. o dniach wolnych od pracy (t. j. </w:t>
      </w:r>
      <w:r w:rsidRPr="3AAAEFB9">
        <w:rPr>
          <w:rFonts w:ascii="Aptos" w:hAnsi="Aptos"/>
        </w:rPr>
        <w:t xml:space="preserve">Dz. U. </w:t>
      </w:r>
      <w:r w:rsidRPr="3AAAEFB9">
        <w:rPr>
          <w:rFonts w:ascii="Aptos" w:hAnsi="Aptos" w:cs="Times New Roman"/>
        </w:rPr>
        <w:t>z 202</w:t>
      </w:r>
      <w:r w:rsidR="00046692" w:rsidRPr="3AAAEFB9">
        <w:rPr>
          <w:rFonts w:ascii="Aptos" w:hAnsi="Aptos" w:cs="Times New Roman"/>
        </w:rPr>
        <w:t>5</w:t>
      </w:r>
      <w:r w:rsidRPr="3AAAEFB9">
        <w:rPr>
          <w:rFonts w:ascii="Aptos" w:hAnsi="Aptos" w:cs="Times New Roman"/>
        </w:rPr>
        <w:t xml:space="preserve"> r. </w:t>
      </w:r>
      <w:r w:rsidRPr="3AAAEFB9">
        <w:rPr>
          <w:rFonts w:ascii="Aptos" w:hAnsi="Aptos"/>
        </w:rPr>
        <w:t xml:space="preserve">poz. </w:t>
      </w:r>
      <w:r w:rsidR="00046692" w:rsidRPr="3AAAEFB9">
        <w:rPr>
          <w:rFonts w:ascii="Aptos" w:hAnsi="Aptos" w:cs="Times New Roman"/>
        </w:rPr>
        <w:t>296</w:t>
      </w:r>
      <w:r w:rsidRPr="3AAAEFB9">
        <w:rPr>
          <w:rFonts w:ascii="Aptos" w:hAnsi="Aptos" w:cs="Times New Roman"/>
        </w:rPr>
        <w:t>);</w:t>
      </w:r>
      <w:bookmarkEnd w:id="3"/>
    </w:p>
    <w:p w14:paraId="62B24115" w14:textId="77777777" w:rsidR="00634B03" w:rsidRPr="00634B03" w:rsidRDefault="00634B03" w:rsidP="00B119DD">
      <w:pPr>
        <w:pStyle w:val="Akapitzlist"/>
        <w:numPr>
          <w:ilvl w:val="0"/>
          <w:numId w:val="17"/>
        </w:numPr>
        <w:suppressAutoHyphens/>
        <w:spacing w:line="247" w:lineRule="auto"/>
        <w:rPr>
          <w:rFonts w:ascii="Aptos" w:hAnsi="Aptos" w:cstheme="minorHAnsi"/>
          <w:color w:val="auto"/>
          <w:sz w:val="20"/>
          <w:szCs w:val="20"/>
        </w:rPr>
      </w:pPr>
      <w:r w:rsidRPr="00634B03">
        <w:rPr>
          <w:rFonts w:ascii="Aptos" w:hAnsi="Aptos" w:cstheme="minorHAnsi"/>
          <w:b/>
          <w:bCs/>
          <w:color w:val="auto"/>
          <w:sz w:val="20"/>
          <w:szCs w:val="20"/>
        </w:rPr>
        <w:t>Licencjodawca</w:t>
      </w:r>
      <w:r w:rsidRPr="00634B03">
        <w:rPr>
          <w:rFonts w:ascii="Aptos" w:hAnsi="Aptos" w:cstheme="minorHAnsi"/>
          <w:color w:val="auto"/>
          <w:sz w:val="20"/>
          <w:szCs w:val="20"/>
        </w:rPr>
        <w:t xml:space="preserve"> – oznacza producenta Oprogramowania lub inny podmiot lub podmioty, którym przysługują odpowiednie prawa do Oprogramowania, w tym autorskie prawa majątkowe, w zakresie niezbędnym do udzielenia licencji dotyczącej Oprogramowania, pozwalającej na korzystanie z Oprogramowania zgodnie z treścią i zakresem wynikającym z Warunków Licencyjnych; dotyczy to także podmiotu lub podmiotów, którym przysługiwać będzie, odrębnie lub łącznie, status następcy prawnego w stosunku do podmiotu będącego Licencjodawcą w chwili zawarcia Umowy, w zakresie całości  ww. praw do Oprogramowania;</w:t>
      </w:r>
    </w:p>
    <w:p w14:paraId="5CD92BCA" w14:textId="6BA81CBF" w:rsidR="00624194" w:rsidRPr="00634B03" w:rsidRDefault="00634B03" w:rsidP="00D665F5">
      <w:pPr>
        <w:pStyle w:val="Akapitzlist"/>
        <w:numPr>
          <w:ilvl w:val="0"/>
          <w:numId w:val="17"/>
        </w:numPr>
        <w:suppressAutoHyphens/>
        <w:spacing w:line="247" w:lineRule="auto"/>
        <w:rPr>
          <w:rFonts w:ascii="Aptos" w:hAnsi="Aptos" w:cstheme="minorHAnsi"/>
          <w:color w:val="auto"/>
          <w:sz w:val="20"/>
          <w:szCs w:val="20"/>
        </w:rPr>
      </w:pPr>
      <w:r w:rsidRPr="00634B03">
        <w:rPr>
          <w:rFonts w:ascii="Aptos" w:hAnsi="Aptos" w:cstheme="minorHAnsi"/>
          <w:b/>
          <w:bCs/>
          <w:color w:val="auto"/>
          <w:sz w:val="20"/>
          <w:szCs w:val="20"/>
        </w:rPr>
        <w:t>Oprogramowanie</w:t>
      </w:r>
      <w:r w:rsidRPr="00634B03">
        <w:rPr>
          <w:rFonts w:ascii="Aptos" w:hAnsi="Aptos" w:cstheme="minorHAnsi"/>
          <w:color w:val="auto"/>
          <w:sz w:val="20"/>
          <w:szCs w:val="20"/>
        </w:rPr>
        <w:t xml:space="preserve"> – oznacza oprogramowanie</w:t>
      </w:r>
      <w:r w:rsidR="00491C50">
        <w:rPr>
          <w:rFonts w:ascii="Aptos" w:hAnsi="Aptos" w:cstheme="minorHAnsi"/>
          <w:color w:val="auto"/>
          <w:sz w:val="20"/>
          <w:szCs w:val="20"/>
        </w:rPr>
        <w:t xml:space="preserve"> objęte Umową</w:t>
      </w:r>
      <w:r w:rsidRPr="00634B03">
        <w:rPr>
          <w:rFonts w:ascii="Aptos" w:hAnsi="Aptos" w:cstheme="minorHAnsi"/>
          <w:color w:val="auto"/>
          <w:sz w:val="20"/>
          <w:szCs w:val="20"/>
        </w:rPr>
        <w:t xml:space="preserve"> wraz z odpowiednią Dokumentacją, wskazane w SOPZ, które może być wykorzystywane przez Zamawiającego na podstawie licencji zgodnej z Warunkami Licencyjnymi, w tym okresem obowiązywania licencji wskazanym w </w:t>
      </w:r>
      <w:r>
        <w:rPr>
          <w:rFonts w:ascii="Aptos" w:hAnsi="Aptos" w:cstheme="minorHAnsi"/>
          <w:color w:val="auto"/>
          <w:sz w:val="20"/>
          <w:szCs w:val="20"/>
        </w:rPr>
        <w:t>Umowie i SOPZ</w:t>
      </w:r>
      <w:r w:rsidR="00D665F5">
        <w:rPr>
          <w:rFonts w:ascii="Aptos" w:hAnsi="Aptos" w:cstheme="minorHAnsi"/>
          <w:color w:val="auto"/>
          <w:sz w:val="20"/>
          <w:szCs w:val="20"/>
        </w:rPr>
        <w:t>.</w:t>
      </w:r>
      <w:r w:rsidR="00624194" w:rsidRPr="00634B03">
        <w:rPr>
          <w:rFonts w:ascii="Aptos" w:hAnsi="Aptos" w:cstheme="minorHAnsi"/>
          <w:color w:val="auto"/>
          <w:sz w:val="20"/>
          <w:szCs w:val="20"/>
        </w:rPr>
        <w:t xml:space="preserve"> </w:t>
      </w:r>
    </w:p>
    <w:p w14:paraId="7AC843C1" w14:textId="747D53F5" w:rsidR="00634B03" w:rsidRPr="00634B03" w:rsidRDefault="00634B03" w:rsidP="00B119DD">
      <w:pPr>
        <w:pStyle w:val="Tekstkomentarza"/>
        <w:numPr>
          <w:ilvl w:val="0"/>
          <w:numId w:val="17"/>
        </w:numPr>
        <w:suppressAutoHyphens/>
        <w:spacing w:after="0" w:line="276" w:lineRule="auto"/>
        <w:rPr>
          <w:rFonts w:ascii="Aptos" w:hAnsi="Aptos" w:cstheme="minorHAnsi"/>
          <w:color w:val="auto"/>
        </w:rPr>
      </w:pPr>
      <w:r w:rsidRPr="00634B03">
        <w:rPr>
          <w:rFonts w:ascii="Aptos" w:hAnsi="Aptos" w:cstheme="minorHAnsi"/>
          <w:b/>
          <w:color w:val="auto"/>
        </w:rPr>
        <w:t xml:space="preserve">Protokół odbioru </w:t>
      </w:r>
      <w:r w:rsidR="00A02319">
        <w:rPr>
          <w:rFonts w:ascii="Aptos" w:hAnsi="Aptos" w:cstheme="minorHAnsi"/>
          <w:b/>
          <w:color w:val="auto"/>
        </w:rPr>
        <w:t>Oprogramowania</w:t>
      </w:r>
      <w:r w:rsidR="00A02319" w:rsidRPr="00634B03">
        <w:rPr>
          <w:rFonts w:ascii="Aptos" w:hAnsi="Aptos" w:cstheme="minorHAnsi"/>
          <w:color w:val="auto"/>
        </w:rPr>
        <w:t xml:space="preserve"> </w:t>
      </w:r>
      <w:r w:rsidRPr="00634B03">
        <w:rPr>
          <w:rFonts w:ascii="Aptos" w:hAnsi="Aptos" w:cstheme="minorHAnsi"/>
          <w:color w:val="auto"/>
        </w:rPr>
        <w:t xml:space="preserve">- protokół odbioru </w:t>
      </w:r>
      <w:r w:rsidR="00A02319">
        <w:rPr>
          <w:rFonts w:ascii="Aptos" w:hAnsi="Aptos" w:cstheme="minorHAnsi"/>
          <w:color w:val="auto"/>
        </w:rPr>
        <w:t>Oprogramowania objętego zamówieniem podstawowym albo objętego Prawem Opcji</w:t>
      </w:r>
      <w:r w:rsidRPr="00634B03">
        <w:rPr>
          <w:rFonts w:ascii="Aptos" w:hAnsi="Aptos" w:cstheme="minorHAnsi"/>
          <w:color w:val="auto"/>
        </w:rPr>
        <w:t xml:space="preserve">, którego wzór stanowi Załącznik nr </w:t>
      </w:r>
      <w:r w:rsidR="00A02319">
        <w:rPr>
          <w:rFonts w:ascii="Aptos" w:hAnsi="Aptos" w:cstheme="minorHAnsi"/>
          <w:color w:val="auto"/>
        </w:rPr>
        <w:t>3</w:t>
      </w:r>
      <w:r w:rsidRPr="00634B03">
        <w:rPr>
          <w:rFonts w:ascii="Aptos" w:hAnsi="Aptos" w:cstheme="minorHAnsi"/>
          <w:color w:val="auto"/>
        </w:rPr>
        <w:t xml:space="preserve"> do Umowy;</w:t>
      </w:r>
    </w:p>
    <w:p w14:paraId="6D380CF7" w14:textId="77777777" w:rsidR="00634B03" w:rsidRPr="00634B03" w:rsidRDefault="00634B03" w:rsidP="00B119DD">
      <w:pPr>
        <w:pStyle w:val="Tekstkomentarza"/>
        <w:numPr>
          <w:ilvl w:val="0"/>
          <w:numId w:val="17"/>
        </w:numPr>
        <w:suppressAutoHyphens/>
        <w:spacing w:after="0" w:line="276" w:lineRule="auto"/>
        <w:rPr>
          <w:rFonts w:ascii="Aptos" w:hAnsi="Aptos" w:cstheme="minorHAnsi"/>
          <w:color w:val="auto"/>
        </w:rPr>
      </w:pPr>
      <w:r w:rsidRPr="00634B03">
        <w:rPr>
          <w:rFonts w:ascii="Aptos" w:hAnsi="Aptos" w:cstheme="minorHAnsi"/>
          <w:b/>
          <w:bCs/>
          <w:color w:val="auto"/>
        </w:rPr>
        <w:t>SOPZ –</w:t>
      </w:r>
      <w:r w:rsidRPr="00634B03">
        <w:rPr>
          <w:rFonts w:ascii="Aptos" w:hAnsi="Aptos" w:cstheme="minorHAnsi"/>
          <w:color w:val="auto"/>
        </w:rPr>
        <w:t xml:space="preserve"> Szczegółowy Opis Przedmiotu Zamówienia stanowiący załącznik nr 2 do Umowy;</w:t>
      </w:r>
    </w:p>
    <w:p w14:paraId="7BF9449B" w14:textId="77777777" w:rsidR="00634B03" w:rsidRPr="00634B03" w:rsidRDefault="00634B03" w:rsidP="00B119DD">
      <w:pPr>
        <w:pStyle w:val="Tekstkomentarza"/>
        <w:numPr>
          <w:ilvl w:val="0"/>
          <w:numId w:val="17"/>
        </w:numPr>
        <w:suppressAutoHyphens/>
        <w:spacing w:after="0" w:line="276" w:lineRule="auto"/>
        <w:rPr>
          <w:rFonts w:ascii="Aptos" w:hAnsi="Aptos" w:cstheme="minorHAnsi"/>
          <w:color w:val="auto"/>
        </w:rPr>
      </w:pPr>
      <w:r w:rsidRPr="00634B03">
        <w:rPr>
          <w:rFonts w:ascii="Aptos" w:hAnsi="Aptos" w:cstheme="minorHAnsi"/>
          <w:b/>
          <w:color w:val="auto"/>
        </w:rPr>
        <w:t>Umowa</w:t>
      </w:r>
      <w:r w:rsidRPr="00634B03">
        <w:rPr>
          <w:rFonts w:ascii="Aptos" w:hAnsi="Aptos" w:cstheme="minorHAnsi"/>
          <w:color w:val="auto"/>
        </w:rPr>
        <w:t xml:space="preserve"> – niniejsza umowa;</w:t>
      </w:r>
    </w:p>
    <w:p w14:paraId="24C9ECA4" w14:textId="77777777" w:rsidR="00634B03" w:rsidRDefault="00634B03" w:rsidP="00B119DD">
      <w:pPr>
        <w:pStyle w:val="Akapitzlist"/>
        <w:numPr>
          <w:ilvl w:val="0"/>
          <w:numId w:val="17"/>
        </w:numPr>
        <w:suppressAutoHyphens/>
        <w:spacing w:line="247" w:lineRule="auto"/>
        <w:rPr>
          <w:rFonts w:ascii="Aptos" w:hAnsi="Aptos" w:cstheme="minorHAnsi"/>
          <w:color w:val="auto"/>
          <w:sz w:val="20"/>
          <w:szCs w:val="20"/>
        </w:rPr>
      </w:pPr>
      <w:r w:rsidRPr="00634B03">
        <w:rPr>
          <w:rFonts w:ascii="Aptos" w:hAnsi="Aptos" w:cstheme="minorHAnsi"/>
          <w:b/>
          <w:bCs/>
          <w:color w:val="auto"/>
          <w:sz w:val="20"/>
          <w:szCs w:val="20"/>
        </w:rPr>
        <w:t>Warunki Licencyjne</w:t>
      </w:r>
      <w:r w:rsidRPr="00634B03">
        <w:rPr>
          <w:rFonts w:ascii="Aptos" w:hAnsi="Aptos" w:cstheme="minorHAnsi"/>
          <w:color w:val="auto"/>
          <w:sz w:val="20"/>
          <w:szCs w:val="20"/>
        </w:rPr>
        <w:t xml:space="preserve"> – oznaczają całość zasad korzystania przez Zamawiającego z Oprogramowania, opisanych w Umowie lub w odpowiednim dokumencie pochodzącym od Licencjodawcy, a przekazanym lub udostępnionym przez Wykonawcę.</w:t>
      </w:r>
    </w:p>
    <w:p w14:paraId="41E31093" w14:textId="77777777" w:rsidR="00CB6690" w:rsidRPr="00634B03" w:rsidRDefault="00CB6690" w:rsidP="00CB6690">
      <w:pPr>
        <w:pStyle w:val="Akapitzlist"/>
        <w:suppressAutoHyphens/>
        <w:spacing w:line="247" w:lineRule="auto"/>
        <w:ind w:firstLine="0"/>
        <w:rPr>
          <w:rFonts w:ascii="Aptos" w:hAnsi="Aptos" w:cstheme="minorHAnsi"/>
          <w:color w:val="auto"/>
          <w:sz w:val="20"/>
          <w:szCs w:val="20"/>
        </w:rPr>
      </w:pPr>
    </w:p>
    <w:p w14:paraId="58A884E7" w14:textId="00BF5184" w:rsidR="00672E0D" w:rsidRPr="00F71303" w:rsidRDefault="007E3D8C" w:rsidP="009243F6">
      <w:pPr>
        <w:pStyle w:val="Nagwek1"/>
        <w:contextualSpacing w:val="0"/>
        <w:rPr>
          <w:rFonts w:ascii="Aptos" w:hAnsi="Aptos"/>
          <w:sz w:val="20"/>
          <w:szCs w:val="20"/>
        </w:rPr>
      </w:pPr>
      <w:r w:rsidRPr="00F71303">
        <w:rPr>
          <w:rFonts w:ascii="Aptos" w:hAnsi="Aptos"/>
          <w:sz w:val="20"/>
          <w:szCs w:val="20"/>
        </w:rPr>
        <w:t xml:space="preserve">Przedmiot </w:t>
      </w:r>
      <w:r w:rsidR="000D228C" w:rsidRPr="00F71303">
        <w:rPr>
          <w:rFonts w:ascii="Aptos" w:hAnsi="Aptos"/>
          <w:sz w:val="20"/>
          <w:szCs w:val="20"/>
        </w:rPr>
        <w:t>U</w:t>
      </w:r>
      <w:r w:rsidR="004601EF" w:rsidRPr="00F71303">
        <w:rPr>
          <w:rFonts w:ascii="Aptos" w:hAnsi="Aptos"/>
          <w:sz w:val="20"/>
          <w:szCs w:val="20"/>
        </w:rPr>
        <w:t>mowy</w:t>
      </w:r>
      <w:bookmarkEnd w:id="2"/>
    </w:p>
    <w:p w14:paraId="31028B3F" w14:textId="611E9F64" w:rsidR="008518F1" w:rsidRPr="00F71303" w:rsidRDefault="00291B9F" w:rsidP="3AAAEFB9">
      <w:pPr>
        <w:pStyle w:val="Akapitzlist"/>
        <w:numPr>
          <w:ilvl w:val="0"/>
          <w:numId w:val="41"/>
        </w:numPr>
        <w:spacing w:before="120" w:after="120" w:line="276" w:lineRule="auto"/>
        <w:ind w:left="426" w:hanging="426"/>
        <w:contextualSpacing w:val="0"/>
        <w:rPr>
          <w:rFonts w:ascii="Aptos" w:hAnsi="Aptos"/>
          <w:sz w:val="20"/>
          <w:szCs w:val="20"/>
        </w:rPr>
      </w:pPr>
      <w:r w:rsidRPr="3AAAEFB9">
        <w:rPr>
          <w:rFonts w:ascii="Aptos" w:hAnsi="Aptos" w:cstheme="minorBidi"/>
          <w:color w:val="auto"/>
          <w:sz w:val="20"/>
          <w:szCs w:val="20"/>
        </w:rPr>
        <w:t>Przedmiotem Umowy</w:t>
      </w:r>
      <w:r w:rsidR="00F1796C" w:rsidRPr="3AAAEFB9">
        <w:rPr>
          <w:rFonts w:ascii="Aptos" w:hAnsi="Aptos" w:cstheme="minorBidi"/>
          <w:color w:val="auto"/>
          <w:sz w:val="20"/>
          <w:szCs w:val="20"/>
        </w:rPr>
        <w:t xml:space="preserve"> </w:t>
      </w:r>
      <w:r w:rsidR="00491C50" w:rsidRPr="3AAAEFB9">
        <w:rPr>
          <w:rFonts w:ascii="Aptos" w:hAnsi="Aptos" w:cstheme="minorBidi"/>
          <w:color w:val="auto"/>
          <w:sz w:val="20"/>
          <w:szCs w:val="20"/>
        </w:rPr>
        <w:t xml:space="preserve">w zakresie zamówienia podstawowego </w:t>
      </w:r>
      <w:r w:rsidRPr="3AAAEFB9">
        <w:rPr>
          <w:rFonts w:ascii="Aptos" w:hAnsi="Aptos" w:cstheme="minorBidi"/>
          <w:color w:val="auto"/>
          <w:sz w:val="20"/>
          <w:szCs w:val="20"/>
        </w:rPr>
        <w:t>jest</w:t>
      </w:r>
      <w:r w:rsidR="003832D2" w:rsidRPr="3AAAEFB9">
        <w:rPr>
          <w:rFonts w:ascii="Aptos" w:hAnsi="Aptos" w:cstheme="minorBidi"/>
          <w:color w:val="auto"/>
          <w:sz w:val="20"/>
          <w:szCs w:val="20"/>
        </w:rPr>
        <w:t xml:space="preserve"> </w:t>
      </w:r>
      <w:r w:rsidR="003832D2" w:rsidRPr="3AAAEFB9">
        <w:rPr>
          <w:rFonts w:ascii="Aptos" w:hAnsi="Aptos"/>
          <w:sz w:val="20"/>
          <w:szCs w:val="20"/>
        </w:rPr>
        <w:t>dostawa i wdrożenie</w:t>
      </w:r>
      <w:r w:rsidR="009C57B2" w:rsidRPr="3AAAEFB9">
        <w:rPr>
          <w:rFonts w:ascii="Aptos" w:hAnsi="Aptos"/>
          <w:sz w:val="20"/>
          <w:szCs w:val="20"/>
        </w:rPr>
        <w:t xml:space="preserve"> (instalacja, konfiguracja, uruchomienie)</w:t>
      </w:r>
      <w:r w:rsidR="003832D2" w:rsidRPr="3AAAEFB9">
        <w:rPr>
          <w:rFonts w:ascii="Aptos" w:hAnsi="Aptos"/>
          <w:sz w:val="20"/>
          <w:szCs w:val="20"/>
        </w:rPr>
        <w:t xml:space="preserve"> przez Wykonawcę </w:t>
      </w:r>
      <w:r w:rsidR="009F746A" w:rsidRPr="3AAAEFB9">
        <w:rPr>
          <w:rFonts w:ascii="Aptos" w:hAnsi="Aptos"/>
          <w:sz w:val="20"/>
          <w:szCs w:val="20"/>
        </w:rPr>
        <w:t>systemu</w:t>
      </w:r>
      <w:r w:rsidR="00491C50" w:rsidRPr="3AAAEFB9">
        <w:rPr>
          <w:rFonts w:ascii="Aptos" w:hAnsi="Aptos"/>
          <w:sz w:val="20"/>
          <w:szCs w:val="20"/>
        </w:rPr>
        <w:t xml:space="preserve"> klasy BAS W7, wskazanego w lp. 1 tabeli z pkt 1</w:t>
      </w:r>
      <w:r w:rsidR="00EA09B8" w:rsidRPr="3AAAEFB9">
        <w:rPr>
          <w:rFonts w:ascii="Aptos" w:hAnsi="Aptos"/>
          <w:sz w:val="20"/>
          <w:szCs w:val="20"/>
        </w:rPr>
        <w:t>.3</w:t>
      </w:r>
      <w:r w:rsidR="00491C50" w:rsidRPr="3AAAEFB9">
        <w:rPr>
          <w:rFonts w:ascii="Aptos" w:hAnsi="Aptos"/>
          <w:sz w:val="20"/>
          <w:szCs w:val="20"/>
        </w:rPr>
        <w:t xml:space="preserve"> SOPZ, tj. </w:t>
      </w:r>
      <w:r w:rsidR="007423F8" w:rsidRPr="3AAAEFB9">
        <w:rPr>
          <w:rFonts w:ascii="Aptos" w:hAnsi="Aptos"/>
          <w:sz w:val="20"/>
          <w:szCs w:val="20"/>
        </w:rPr>
        <w:t>oprogramowania służącego do</w:t>
      </w:r>
      <w:r w:rsidR="00491C50" w:rsidRPr="3AAAEFB9">
        <w:rPr>
          <w:rFonts w:ascii="Aptos" w:hAnsi="Aptos"/>
          <w:sz w:val="20"/>
          <w:szCs w:val="20"/>
        </w:rPr>
        <w:t xml:space="preserve"> </w:t>
      </w:r>
      <w:r w:rsidR="00935B85" w:rsidRPr="3AAAEFB9">
        <w:rPr>
          <w:rFonts w:ascii="Aptos" w:hAnsi="Aptos"/>
          <w:sz w:val="20"/>
          <w:szCs w:val="20"/>
        </w:rPr>
        <w:t>automatycznych testów penetracyjnych infrastruktury IT typu BAS</w:t>
      </w:r>
      <w:r w:rsidR="004B3475" w:rsidRPr="3AAAEFB9">
        <w:rPr>
          <w:rFonts w:ascii="Aptos" w:hAnsi="Aptos"/>
          <w:sz w:val="20"/>
          <w:szCs w:val="20"/>
        </w:rPr>
        <w:t xml:space="preserve"> zgodnie z opisem wskazanym </w:t>
      </w:r>
      <w:r w:rsidR="421691D2" w:rsidRPr="3AAAEFB9">
        <w:rPr>
          <w:rFonts w:ascii="Aptos" w:hAnsi="Aptos"/>
          <w:sz w:val="20"/>
          <w:szCs w:val="20"/>
        </w:rPr>
        <w:t xml:space="preserve">w </w:t>
      </w:r>
      <w:r w:rsidR="00B22E0D" w:rsidRPr="3AAAEFB9">
        <w:rPr>
          <w:rFonts w:ascii="Aptos" w:hAnsi="Aptos"/>
          <w:sz w:val="20"/>
          <w:szCs w:val="20"/>
        </w:rPr>
        <w:t>SOPZ oraz</w:t>
      </w:r>
      <w:r w:rsidR="007508FF" w:rsidRPr="3AAAEFB9">
        <w:rPr>
          <w:rFonts w:ascii="Aptos" w:hAnsi="Aptos"/>
          <w:sz w:val="20"/>
          <w:szCs w:val="20"/>
        </w:rPr>
        <w:t xml:space="preserve"> inne usługi z tym związane</w:t>
      </w:r>
      <w:r w:rsidR="009C57B2" w:rsidRPr="3AAAEFB9">
        <w:rPr>
          <w:rFonts w:ascii="Aptos" w:hAnsi="Aptos"/>
          <w:sz w:val="20"/>
          <w:szCs w:val="20"/>
        </w:rPr>
        <w:t xml:space="preserve">, </w:t>
      </w:r>
      <w:r w:rsidR="007508FF" w:rsidRPr="3AAAEFB9">
        <w:rPr>
          <w:rFonts w:ascii="Aptos" w:hAnsi="Aptos"/>
          <w:sz w:val="20"/>
          <w:szCs w:val="20"/>
        </w:rPr>
        <w:t>to jest</w:t>
      </w:r>
      <w:r w:rsidRPr="3AAAEFB9">
        <w:rPr>
          <w:rFonts w:ascii="Aptos" w:hAnsi="Aptos" w:cstheme="minorBidi"/>
          <w:color w:val="auto"/>
          <w:sz w:val="20"/>
          <w:szCs w:val="20"/>
        </w:rPr>
        <w:t>:</w:t>
      </w:r>
      <w:r w:rsidR="00C403E2" w:rsidRPr="3AAAEFB9">
        <w:rPr>
          <w:rFonts w:ascii="Aptos" w:hAnsi="Aptos" w:cstheme="minorBidi"/>
          <w:color w:val="auto"/>
          <w:sz w:val="20"/>
          <w:szCs w:val="20"/>
        </w:rPr>
        <w:t xml:space="preserve"> </w:t>
      </w:r>
    </w:p>
    <w:p w14:paraId="43B24FBF" w14:textId="42D17EFE" w:rsidR="003807B8" w:rsidRDefault="00E72E0C" w:rsidP="3AAAEFB9">
      <w:pPr>
        <w:pStyle w:val="Akapitzlist"/>
        <w:numPr>
          <w:ilvl w:val="0"/>
          <w:numId w:val="16"/>
        </w:numPr>
        <w:rPr>
          <w:rFonts w:ascii="Aptos" w:hAnsi="Aptos" w:cstheme="minorBidi"/>
          <w:color w:val="auto"/>
          <w:sz w:val="20"/>
          <w:szCs w:val="20"/>
        </w:rPr>
      </w:pPr>
      <w:r w:rsidRPr="3AAAEFB9">
        <w:rPr>
          <w:rFonts w:ascii="Aptos" w:hAnsi="Aptos" w:cstheme="minorBidi"/>
          <w:color w:val="auto"/>
          <w:sz w:val="20"/>
          <w:szCs w:val="20"/>
        </w:rPr>
        <w:t>d</w:t>
      </w:r>
      <w:r w:rsidR="003832D2" w:rsidRPr="3AAAEFB9">
        <w:rPr>
          <w:rFonts w:ascii="Aptos" w:hAnsi="Aptos" w:cstheme="minorBidi"/>
          <w:color w:val="auto"/>
          <w:sz w:val="20"/>
          <w:szCs w:val="20"/>
        </w:rPr>
        <w:t xml:space="preserve">ostawa i </w:t>
      </w:r>
      <w:r w:rsidR="00C403E2" w:rsidRPr="3AAAEFB9">
        <w:rPr>
          <w:rFonts w:ascii="Aptos" w:hAnsi="Aptos" w:cstheme="minorBidi"/>
          <w:color w:val="auto"/>
          <w:sz w:val="20"/>
          <w:szCs w:val="20"/>
        </w:rPr>
        <w:t>w</w:t>
      </w:r>
      <w:r w:rsidR="003832D2" w:rsidRPr="3AAAEFB9">
        <w:rPr>
          <w:rFonts w:ascii="Aptos" w:hAnsi="Aptos" w:cstheme="minorBidi"/>
          <w:color w:val="auto"/>
          <w:sz w:val="20"/>
          <w:szCs w:val="20"/>
        </w:rPr>
        <w:t xml:space="preserve">drożenie </w:t>
      </w:r>
      <w:r w:rsidR="009C57B2" w:rsidRPr="3AAAEFB9">
        <w:rPr>
          <w:rFonts w:ascii="Aptos" w:hAnsi="Aptos" w:cstheme="minorBidi"/>
          <w:color w:val="auto"/>
          <w:sz w:val="20"/>
          <w:szCs w:val="20"/>
        </w:rPr>
        <w:t xml:space="preserve">(instalacja, konfiguracja, </w:t>
      </w:r>
      <w:r w:rsidRPr="3AAAEFB9">
        <w:rPr>
          <w:rFonts w:ascii="Aptos" w:hAnsi="Aptos" w:cstheme="minorBidi"/>
          <w:color w:val="auto"/>
          <w:sz w:val="20"/>
          <w:szCs w:val="20"/>
        </w:rPr>
        <w:t>uruchomienie Oprogramowania</w:t>
      </w:r>
      <w:r w:rsidR="00231398" w:rsidRPr="3AAAEFB9">
        <w:rPr>
          <w:rFonts w:ascii="Aptos" w:hAnsi="Aptos" w:cstheme="minorBidi"/>
          <w:color w:val="auto"/>
          <w:sz w:val="20"/>
          <w:szCs w:val="20"/>
        </w:rPr>
        <w:t xml:space="preserve"> (</w:t>
      </w:r>
      <w:r w:rsidR="009F746A" w:rsidRPr="3AAAEFB9">
        <w:rPr>
          <w:rFonts w:ascii="Aptos" w:hAnsi="Aptos" w:cstheme="minorBidi"/>
          <w:color w:val="auto"/>
          <w:sz w:val="20"/>
          <w:szCs w:val="20"/>
        </w:rPr>
        <w:t xml:space="preserve">wymaganie </w:t>
      </w:r>
      <w:r w:rsidR="00231398" w:rsidRPr="3AAAEFB9">
        <w:rPr>
          <w:rFonts w:ascii="Aptos" w:hAnsi="Aptos" w:cstheme="minorBidi"/>
          <w:color w:val="auto"/>
          <w:sz w:val="20"/>
          <w:szCs w:val="20"/>
        </w:rPr>
        <w:t xml:space="preserve">W1 i W2 </w:t>
      </w:r>
      <w:r w:rsidR="009F746A" w:rsidRPr="3AAAEFB9">
        <w:rPr>
          <w:rFonts w:ascii="Aptos" w:hAnsi="Aptos" w:cstheme="minorBidi"/>
          <w:color w:val="auto"/>
          <w:sz w:val="20"/>
          <w:szCs w:val="20"/>
        </w:rPr>
        <w:t xml:space="preserve">w pkt 4 </w:t>
      </w:r>
      <w:r w:rsidR="00231398" w:rsidRPr="3AAAEFB9">
        <w:rPr>
          <w:rFonts w:ascii="Aptos" w:hAnsi="Aptos" w:cstheme="minorBidi"/>
          <w:color w:val="auto"/>
          <w:sz w:val="20"/>
          <w:szCs w:val="20"/>
        </w:rPr>
        <w:t>SOPZ</w:t>
      </w:r>
      <w:r w:rsidR="009F746A" w:rsidRPr="3AAAEFB9">
        <w:rPr>
          <w:rFonts w:ascii="Aptos" w:hAnsi="Aptos" w:cstheme="minorBidi"/>
          <w:color w:val="auto"/>
          <w:sz w:val="20"/>
          <w:szCs w:val="20"/>
        </w:rPr>
        <w:t xml:space="preserve"> – Zakres usługi wdrożenia</w:t>
      </w:r>
      <w:r w:rsidR="00231398" w:rsidRPr="3AAAEFB9">
        <w:rPr>
          <w:rFonts w:ascii="Aptos" w:hAnsi="Aptos" w:cstheme="minorBidi"/>
          <w:color w:val="auto"/>
          <w:sz w:val="20"/>
          <w:szCs w:val="20"/>
        </w:rPr>
        <w:t>)</w:t>
      </w:r>
      <w:r w:rsidR="00E21D83" w:rsidRPr="3AAAEFB9">
        <w:rPr>
          <w:rFonts w:ascii="Aptos" w:hAnsi="Aptos" w:cstheme="minorBidi"/>
          <w:color w:val="auto"/>
          <w:sz w:val="20"/>
          <w:szCs w:val="20"/>
        </w:rPr>
        <w:t xml:space="preserve"> wraz z</w:t>
      </w:r>
      <w:r w:rsidR="003807B8" w:rsidRPr="3AAAEFB9">
        <w:rPr>
          <w:rFonts w:ascii="Aptos" w:hAnsi="Aptos" w:cstheme="minorBidi"/>
          <w:color w:val="auto"/>
          <w:sz w:val="20"/>
          <w:szCs w:val="20"/>
        </w:rPr>
        <w:t xml:space="preserve"> </w:t>
      </w:r>
      <w:r w:rsidR="00E21D83" w:rsidRPr="3AAAEFB9">
        <w:rPr>
          <w:rFonts w:ascii="Aptos" w:hAnsi="Aptos" w:cstheme="minorBidi"/>
          <w:color w:val="auto"/>
          <w:sz w:val="20"/>
          <w:szCs w:val="20"/>
        </w:rPr>
        <w:t xml:space="preserve">udzieleniem lub zapewnieniem przez Wykonawcę udzielenia Zamawiającemu stosownych licencji umożliwiających korzystanie z Oprogramowania na zasadach wynikających z Warunków Licencyjnych, zgodnie z wymaganiami określonymi w SOPZ stanowiącym Załącznik nr 2 do Umowy; </w:t>
      </w:r>
    </w:p>
    <w:p w14:paraId="52E09FCA" w14:textId="57C29A80" w:rsidR="003807B8" w:rsidRDefault="00E21D83" w:rsidP="00B119DD">
      <w:pPr>
        <w:pStyle w:val="Akapitzlist"/>
        <w:numPr>
          <w:ilvl w:val="0"/>
          <w:numId w:val="16"/>
        </w:numPr>
        <w:rPr>
          <w:rFonts w:ascii="Aptos" w:hAnsi="Aptos" w:cstheme="minorHAnsi"/>
          <w:color w:val="auto"/>
          <w:sz w:val="20"/>
          <w:szCs w:val="20"/>
        </w:rPr>
      </w:pPr>
      <w:r w:rsidRPr="003807B8">
        <w:rPr>
          <w:rFonts w:ascii="Aptos" w:hAnsi="Aptos" w:cstheme="minorHAnsi"/>
          <w:color w:val="auto"/>
          <w:sz w:val="20"/>
          <w:szCs w:val="20"/>
        </w:rPr>
        <w:t>świadczeni</w:t>
      </w:r>
      <w:r w:rsidR="00767E53">
        <w:rPr>
          <w:rFonts w:ascii="Aptos" w:hAnsi="Aptos" w:cstheme="minorHAnsi"/>
          <w:color w:val="auto"/>
          <w:sz w:val="20"/>
          <w:szCs w:val="20"/>
        </w:rPr>
        <w:t>e</w:t>
      </w:r>
      <w:r w:rsidRPr="003807B8">
        <w:rPr>
          <w:rFonts w:ascii="Aptos" w:hAnsi="Aptos" w:cstheme="minorHAnsi"/>
          <w:color w:val="auto"/>
          <w:sz w:val="20"/>
          <w:szCs w:val="20"/>
        </w:rPr>
        <w:t xml:space="preserve"> </w:t>
      </w:r>
      <w:r w:rsidR="009F746A">
        <w:rPr>
          <w:rFonts w:ascii="Aptos" w:hAnsi="Aptos" w:cstheme="minorHAnsi"/>
          <w:color w:val="auto"/>
          <w:sz w:val="20"/>
          <w:szCs w:val="20"/>
        </w:rPr>
        <w:t xml:space="preserve">usług w ramach 36-miesięcznej subskrypcji, w tym </w:t>
      </w:r>
      <w:r w:rsidR="00767E53">
        <w:rPr>
          <w:rFonts w:ascii="Aptos" w:hAnsi="Aptos" w:cstheme="minorHAnsi"/>
          <w:color w:val="auto"/>
          <w:sz w:val="20"/>
          <w:szCs w:val="20"/>
        </w:rPr>
        <w:t xml:space="preserve">świadczenie </w:t>
      </w:r>
      <w:r w:rsidRPr="003807B8">
        <w:rPr>
          <w:rFonts w:ascii="Aptos" w:hAnsi="Aptos" w:cstheme="minorHAnsi"/>
          <w:color w:val="auto"/>
          <w:sz w:val="20"/>
          <w:szCs w:val="20"/>
        </w:rPr>
        <w:t xml:space="preserve">usługi wsparcia </w:t>
      </w:r>
      <w:r w:rsidR="003807B8" w:rsidRPr="003807B8">
        <w:rPr>
          <w:rFonts w:ascii="Aptos" w:hAnsi="Aptos" w:cstheme="minorHAnsi"/>
          <w:color w:val="auto"/>
          <w:sz w:val="20"/>
          <w:szCs w:val="20"/>
        </w:rPr>
        <w:t xml:space="preserve">technicznego producenta dla </w:t>
      </w:r>
      <w:r w:rsidRPr="003807B8">
        <w:rPr>
          <w:rFonts w:ascii="Aptos" w:hAnsi="Aptos" w:cstheme="minorHAnsi"/>
          <w:color w:val="auto"/>
          <w:sz w:val="20"/>
          <w:szCs w:val="20"/>
        </w:rPr>
        <w:t>Oprogramowania na warunkach określonych w Umowie i SOPZ</w:t>
      </w:r>
      <w:r w:rsidR="00767E53">
        <w:rPr>
          <w:rFonts w:ascii="Aptos" w:hAnsi="Aptos" w:cstheme="minorHAnsi"/>
          <w:color w:val="auto"/>
          <w:sz w:val="20"/>
          <w:szCs w:val="20"/>
        </w:rPr>
        <w:t xml:space="preserve"> (pkt 5 – Warunki świadczenia usługi wsparcia)</w:t>
      </w:r>
      <w:r w:rsidRPr="003807B8">
        <w:rPr>
          <w:rFonts w:ascii="Aptos" w:hAnsi="Aptos" w:cstheme="minorHAnsi"/>
          <w:color w:val="auto"/>
          <w:sz w:val="20"/>
          <w:szCs w:val="20"/>
        </w:rPr>
        <w:t xml:space="preserve"> przez 36 miesięcy liczonych od dnia </w:t>
      </w:r>
      <w:r w:rsidR="00BD741F">
        <w:rPr>
          <w:rFonts w:ascii="Aptos" w:hAnsi="Aptos" w:cstheme="minorHAnsi"/>
          <w:color w:val="auto"/>
          <w:sz w:val="20"/>
          <w:szCs w:val="20"/>
        </w:rPr>
        <w:t>zakończenia wdrożenia</w:t>
      </w:r>
      <w:r w:rsidR="00BD741F" w:rsidRPr="003807B8">
        <w:rPr>
          <w:rFonts w:ascii="Aptos" w:hAnsi="Aptos" w:cstheme="minorHAnsi"/>
          <w:color w:val="auto"/>
          <w:sz w:val="20"/>
          <w:szCs w:val="20"/>
        </w:rPr>
        <w:t xml:space="preserve"> </w:t>
      </w:r>
      <w:r w:rsidR="009F746A">
        <w:rPr>
          <w:rFonts w:ascii="Aptos" w:hAnsi="Aptos" w:cstheme="minorHAnsi"/>
          <w:color w:val="auto"/>
          <w:sz w:val="20"/>
          <w:szCs w:val="20"/>
        </w:rPr>
        <w:t>Oprogramowania objętego zamówieniem podstawowym</w:t>
      </w:r>
      <w:r w:rsidRPr="003807B8">
        <w:rPr>
          <w:rFonts w:ascii="Aptos" w:hAnsi="Aptos" w:cstheme="minorHAnsi"/>
          <w:color w:val="auto"/>
          <w:sz w:val="20"/>
          <w:szCs w:val="20"/>
        </w:rPr>
        <w:t xml:space="preserve">, potwierdzonego </w:t>
      </w:r>
      <w:r w:rsidR="00E40969">
        <w:rPr>
          <w:rFonts w:ascii="Aptos" w:hAnsi="Aptos" w:cstheme="minorHAnsi"/>
          <w:color w:val="auto"/>
          <w:sz w:val="20"/>
          <w:szCs w:val="20"/>
        </w:rPr>
        <w:t xml:space="preserve">podpisaniem przez Zamawiającego </w:t>
      </w:r>
      <w:r w:rsidRPr="003807B8">
        <w:rPr>
          <w:rFonts w:ascii="Aptos" w:hAnsi="Aptos" w:cstheme="minorHAnsi"/>
          <w:color w:val="auto"/>
          <w:sz w:val="20"/>
          <w:szCs w:val="20"/>
        </w:rPr>
        <w:t>protokoł</w:t>
      </w:r>
      <w:r w:rsidR="00E40969">
        <w:rPr>
          <w:rFonts w:ascii="Aptos" w:hAnsi="Aptos" w:cstheme="minorHAnsi"/>
          <w:color w:val="auto"/>
          <w:sz w:val="20"/>
          <w:szCs w:val="20"/>
        </w:rPr>
        <w:t>u</w:t>
      </w:r>
      <w:r w:rsidRPr="003807B8">
        <w:rPr>
          <w:rFonts w:ascii="Aptos" w:hAnsi="Aptos" w:cstheme="minorHAnsi"/>
          <w:color w:val="auto"/>
          <w:sz w:val="20"/>
          <w:szCs w:val="20"/>
        </w:rPr>
        <w:t xml:space="preserve"> odbioru</w:t>
      </w:r>
      <w:r w:rsidR="003807B8" w:rsidRPr="003807B8">
        <w:rPr>
          <w:rFonts w:ascii="Aptos" w:hAnsi="Aptos" w:cstheme="minorHAnsi"/>
          <w:color w:val="auto"/>
          <w:sz w:val="20"/>
          <w:szCs w:val="20"/>
        </w:rPr>
        <w:t xml:space="preserve"> </w:t>
      </w:r>
      <w:r w:rsidR="009F746A">
        <w:rPr>
          <w:rFonts w:ascii="Aptos" w:hAnsi="Aptos" w:cstheme="minorHAnsi"/>
          <w:color w:val="auto"/>
          <w:sz w:val="20"/>
          <w:szCs w:val="20"/>
        </w:rPr>
        <w:t xml:space="preserve">tego </w:t>
      </w:r>
      <w:r w:rsidR="003807B8" w:rsidRPr="003807B8">
        <w:rPr>
          <w:rFonts w:ascii="Aptos" w:hAnsi="Aptos" w:cstheme="minorHAnsi"/>
          <w:color w:val="auto"/>
          <w:sz w:val="20"/>
          <w:szCs w:val="20"/>
        </w:rPr>
        <w:t>Oprogramowania</w:t>
      </w:r>
      <w:r w:rsidR="00E40969">
        <w:rPr>
          <w:rFonts w:ascii="Aptos" w:hAnsi="Aptos" w:cstheme="minorHAnsi"/>
          <w:color w:val="auto"/>
          <w:sz w:val="20"/>
          <w:szCs w:val="20"/>
        </w:rPr>
        <w:t xml:space="preserve"> bez zastrzeżeń</w:t>
      </w:r>
      <w:r w:rsidR="00767E53">
        <w:rPr>
          <w:rFonts w:ascii="Aptos" w:hAnsi="Aptos" w:cstheme="minorHAnsi"/>
          <w:color w:val="auto"/>
          <w:sz w:val="20"/>
          <w:szCs w:val="20"/>
        </w:rPr>
        <w:t>. W ramach subskrypcji będą usuwane w szczególności Awarie oraz dostarczane aktualizacje Oprogramowania</w:t>
      </w:r>
      <w:r w:rsidRPr="003807B8">
        <w:rPr>
          <w:rFonts w:ascii="Aptos" w:hAnsi="Aptos" w:cstheme="minorHAnsi"/>
          <w:color w:val="auto"/>
          <w:sz w:val="20"/>
          <w:szCs w:val="20"/>
        </w:rPr>
        <w:t>;</w:t>
      </w:r>
    </w:p>
    <w:p w14:paraId="5495D52E" w14:textId="36F3EF62" w:rsidR="005C076C" w:rsidRPr="00BE0618" w:rsidRDefault="00E21D83" w:rsidP="00B119DD">
      <w:pPr>
        <w:pStyle w:val="Akapitzlist"/>
        <w:numPr>
          <w:ilvl w:val="0"/>
          <w:numId w:val="16"/>
        </w:numPr>
        <w:rPr>
          <w:rFonts w:ascii="Aptos" w:hAnsi="Aptos" w:cstheme="minorHAnsi"/>
          <w:color w:val="auto"/>
          <w:sz w:val="20"/>
          <w:szCs w:val="20"/>
        </w:rPr>
      </w:pPr>
      <w:r w:rsidRPr="00BE0618">
        <w:rPr>
          <w:rFonts w:ascii="Aptos" w:hAnsi="Aptos" w:cstheme="minorHAnsi"/>
          <w:sz w:val="20"/>
          <w:szCs w:val="20"/>
        </w:rPr>
        <w:t>udzielenie lub zapewnienie udzielenia licencji na Oprogramowanie na warunkach określonych w Umowie i SOPZ na okres co najmniej 36 miesięcy liczonych od dnia</w:t>
      </w:r>
      <w:r w:rsidR="00E40969" w:rsidRPr="00BE0618">
        <w:rPr>
          <w:rFonts w:ascii="Aptos" w:hAnsi="Aptos" w:cstheme="minorHAnsi"/>
          <w:sz w:val="20"/>
          <w:szCs w:val="20"/>
        </w:rPr>
        <w:t xml:space="preserve"> podpisania przez Zamawiającego protokołu odbioru tego Oprogramowania bez zastrzeżeń</w:t>
      </w:r>
      <w:r w:rsidR="0026665F" w:rsidRPr="00BE0618">
        <w:rPr>
          <w:rFonts w:ascii="Aptos" w:hAnsi="Aptos" w:cstheme="minorHAnsi"/>
          <w:color w:val="auto"/>
          <w:sz w:val="20"/>
          <w:szCs w:val="20"/>
        </w:rPr>
        <w:t>;</w:t>
      </w:r>
    </w:p>
    <w:p w14:paraId="52917C95" w14:textId="395E5131" w:rsidR="00A915F0" w:rsidRPr="00BE0618" w:rsidRDefault="00E72E0C" w:rsidP="00BE0618">
      <w:pPr>
        <w:pStyle w:val="Akapitzlist"/>
        <w:numPr>
          <w:ilvl w:val="0"/>
          <w:numId w:val="16"/>
        </w:numPr>
        <w:spacing w:before="120" w:after="0" w:line="276" w:lineRule="auto"/>
        <w:contextualSpacing w:val="0"/>
        <w:rPr>
          <w:rFonts w:ascii="Aptos" w:hAnsi="Aptos"/>
          <w:sz w:val="20"/>
          <w:szCs w:val="20"/>
        </w:rPr>
      </w:pPr>
      <w:r w:rsidRPr="3AAAEFB9">
        <w:rPr>
          <w:rFonts w:ascii="Aptos" w:hAnsi="Aptos" w:cstheme="minorBidi"/>
          <w:color w:val="auto"/>
          <w:sz w:val="20"/>
          <w:szCs w:val="20"/>
        </w:rPr>
        <w:t xml:space="preserve">przeprowadzenie </w:t>
      </w:r>
      <w:r w:rsidR="0085266F" w:rsidRPr="3AAAEFB9">
        <w:rPr>
          <w:rFonts w:ascii="Aptos" w:hAnsi="Aptos" w:cstheme="minorBidi"/>
          <w:color w:val="auto"/>
          <w:sz w:val="20"/>
          <w:szCs w:val="20"/>
        </w:rPr>
        <w:t xml:space="preserve">testowych skanowań </w:t>
      </w:r>
      <w:r w:rsidR="005B1E8B" w:rsidRPr="3AAAEFB9">
        <w:rPr>
          <w:rFonts w:ascii="Aptos" w:hAnsi="Aptos" w:cstheme="minorBidi"/>
          <w:color w:val="auto"/>
          <w:sz w:val="20"/>
          <w:szCs w:val="20"/>
        </w:rPr>
        <w:t xml:space="preserve">z wykorzystaniem </w:t>
      </w:r>
      <w:r w:rsidR="009F5C3F" w:rsidRPr="3AAAEFB9">
        <w:rPr>
          <w:rFonts w:ascii="Aptos" w:hAnsi="Aptos" w:cstheme="minorBidi"/>
          <w:color w:val="auto"/>
          <w:sz w:val="20"/>
          <w:szCs w:val="20"/>
        </w:rPr>
        <w:t>Oprogramowania</w:t>
      </w:r>
      <w:r w:rsidR="00231398" w:rsidRPr="3AAAEFB9">
        <w:rPr>
          <w:rFonts w:ascii="Aptos" w:hAnsi="Aptos" w:cstheme="minorBidi"/>
          <w:color w:val="auto"/>
          <w:sz w:val="20"/>
          <w:szCs w:val="20"/>
        </w:rPr>
        <w:t xml:space="preserve"> (</w:t>
      </w:r>
      <w:r w:rsidR="00BE0618" w:rsidRPr="3AAAEFB9">
        <w:rPr>
          <w:rFonts w:ascii="Aptos" w:hAnsi="Aptos" w:cstheme="minorBidi"/>
          <w:color w:val="auto"/>
          <w:sz w:val="20"/>
          <w:szCs w:val="20"/>
        </w:rPr>
        <w:t xml:space="preserve">wymaganie </w:t>
      </w:r>
      <w:r w:rsidR="00231398" w:rsidRPr="3AAAEFB9">
        <w:rPr>
          <w:rFonts w:ascii="Aptos" w:hAnsi="Aptos" w:cstheme="minorBidi"/>
          <w:color w:val="auto"/>
          <w:sz w:val="20"/>
          <w:szCs w:val="20"/>
        </w:rPr>
        <w:t>W3</w:t>
      </w:r>
      <w:r w:rsidR="00BE0618" w:rsidRPr="3AAAEFB9">
        <w:rPr>
          <w:rFonts w:ascii="Aptos" w:hAnsi="Aptos" w:cstheme="minorBidi"/>
          <w:color w:val="auto"/>
          <w:sz w:val="20"/>
          <w:szCs w:val="20"/>
        </w:rPr>
        <w:t xml:space="preserve"> w pkt 4 SOPZ – Zakres usługi wdrożenia</w:t>
      </w:r>
      <w:r w:rsidR="00231398" w:rsidRPr="3AAAEFB9">
        <w:rPr>
          <w:rFonts w:ascii="Aptos" w:hAnsi="Aptos" w:cstheme="minorBidi"/>
          <w:color w:val="auto"/>
          <w:sz w:val="20"/>
          <w:szCs w:val="20"/>
        </w:rPr>
        <w:t>)</w:t>
      </w:r>
      <w:r w:rsidR="00BE0618" w:rsidRPr="3AAAEFB9">
        <w:rPr>
          <w:rFonts w:ascii="Aptos" w:hAnsi="Aptos" w:cstheme="minorBidi"/>
          <w:color w:val="auto"/>
          <w:sz w:val="20"/>
          <w:szCs w:val="20"/>
        </w:rPr>
        <w:t>;</w:t>
      </w:r>
    </w:p>
    <w:p w14:paraId="678D01B4" w14:textId="4F256538" w:rsidR="003221DB" w:rsidRPr="00BE0618" w:rsidRDefault="00E72E0C" w:rsidP="00B119DD">
      <w:pPr>
        <w:pStyle w:val="Akapitzlist"/>
        <w:numPr>
          <w:ilvl w:val="0"/>
          <w:numId w:val="16"/>
        </w:numPr>
        <w:spacing w:before="120" w:after="120" w:line="276" w:lineRule="auto"/>
        <w:contextualSpacing w:val="0"/>
        <w:rPr>
          <w:rFonts w:ascii="Aptos" w:hAnsi="Aptos"/>
          <w:sz w:val="20"/>
          <w:szCs w:val="20"/>
        </w:rPr>
      </w:pPr>
      <w:r w:rsidRPr="005C076C">
        <w:rPr>
          <w:rFonts w:ascii="Aptos" w:hAnsi="Aptos" w:cstheme="minorHAnsi"/>
          <w:color w:val="auto"/>
          <w:sz w:val="20"/>
          <w:szCs w:val="20"/>
        </w:rPr>
        <w:t>dostarczenie</w:t>
      </w:r>
      <w:r w:rsidR="009C57B2" w:rsidRPr="005C076C">
        <w:rPr>
          <w:rFonts w:ascii="Aptos" w:hAnsi="Aptos" w:cstheme="minorHAnsi"/>
          <w:color w:val="auto"/>
          <w:sz w:val="20"/>
          <w:szCs w:val="20"/>
        </w:rPr>
        <w:t xml:space="preserve"> dokumentacji </w:t>
      </w:r>
      <w:r w:rsidR="001E7C6A" w:rsidRPr="005C076C">
        <w:rPr>
          <w:rFonts w:ascii="Aptos" w:hAnsi="Aptos" w:cstheme="minorHAnsi"/>
          <w:color w:val="auto"/>
          <w:sz w:val="20"/>
          <w:szCs w:val="20"/>
        </w:rPr>
        <w:t>powykonawczej</w:t>
      </w:r>
      <w:r w:rsidRPr="005C076C">
        <w:rPr>
          <w:rFonts w:ascii="Aptos" w:hAnsi="Aptos" w:cstheme="minorHAnsi"/>
          <w:color w:val="auto"/>
          <w:sz w:val="20"/>
          <w:szCs w:val="20"/>
        </w:rPr>
        <w:t xml:space="preserve"> oraz instrukcji użytkowania</w:t>
      </w:r>
      <w:r w:rsidR="009C57B2" w:rsidRPr="005C076C">
        <w:rPr>
          <w:rFonts w:ascii="Aptos" w:hAnsi="Aptos" w:cstheme="minorHAnsi"/>
          <w:color w:val="auto"/>
          <w:sz w:val="20"/>
          <w:szCs w:val="20"/>
        </w:rPr>
        <w:t xml:space="preserve"> </w:t>
      </w:r>
      <w:r w:rsidR="003D7C1E" w:rsidRPr="005C076C">
        <w:rPr>
          <w:rFonts w:ascii="Aptos" w:hAnsi="Aptos" w:cstheme="minorHAnsi"/>
          <w:color w:val="auto"/>
          <w:sz w:val="20"/>
          <w:szCs w:val="20"/>
        </w:rPr>
        <w:t>Oprogramowania</w:t>
      </w:r>
      <w:r w:rsidR="0038190D" w:rsidRPr="005C076C">
        <w:rPr>
          <w:rFonts w:ascii="Aptos" w:hAnsi="Aptos" w:cstheme="minorHAnsi"/>
          <w:color w:val="auto"/>
          <w:sz w:val="20"/>
          <w:szCs w:val="20"/>
        </w:rPr>
        <w:t xml:space="preserve"> </w:t>
      </w:r>
      <w:r w:rsidR="001D504F" w:rsidRPr="005C076C">
        <w:rPr>
          <w:rFonts w:ascii="Aptos" w:hAnsi="Aptos" w:cstheme="minorHAnsi"/>
          <w:color w:val="auto"/>
          <w:sz w:val="20"/>
          <w:szCs w:val="20"/>
        </w:rPr>
        <w:t>(dalej jako łącznie „Dokumentacja”)</w:t>
      </w:r>
      <w:r w:rsidR="00231398">
        <w:rPr>
          <w:rFonts w:ascii="Aptos" w:hAnsi="Aptos" w:cstheme="minorHAnsi"/>
          <w:color w:val="auto"/>
          <w:sz w:val="20"/>
          <w:szCs w:val="20"/>
        </w:rPr>
        <w:t xml:space="preserve"> (</w:t>
      </w:r>
      <w:r w:rsidR="00BE0618">
        <w:rPr>
          <w:rFonts w:ascii="Aptos" w:hAnsi="Aptos" w:cstheme="minorHAnsi"/>
          <w:color w:val="auto"/>
          <w:sz w:val="20"/>
          <w:szCs w:val="20"/>
        </w:rPr>
        <w:t xml:space="preserve">wymagania </w:t>
      </w:r>
      <w:r w:rsidR="00231398">
        <w:rPr>
          <w:rFonts w:ascii="Aptos" w:hAnsi="Aptos" w:cstheme="minorHAnsi"/>
          <w:color w:val="auto"/>
          <w:sz w:val="20"/>
          <w:szCs w:val="20"/>
        </w:rPr>
        <w:t>W4, W5, W6</w:t>
      </w:r>
      <w:r w:rsidR="00BE0618">
        <w:rPr>
          <w:rFonts w:ascii="Aptos" w:hAnsi="Aptos" w:cstheme="minorHAnsi"/>
          <w:color w:val="auto"/>
          <w:sz w:val="20"/>
          <w:szCs w:val="20"/>
        </w:rPr>
        <w:t xml:space="preserve"> </w:t>
      </w:r>
      <w:r w:rsidR="00BE0618" w:rsidRPr="00BE0618">
        <w:rPr>
          <w:rFonts w:ascii="Aptos" w:hAnsi="Aptos" w:cstheme="minorHAnsi"/>
          <w:color w:val="auto"/>
          <w:sz w:val="20"/>
          <w:szCs w:val="20"/>
        </w:rPr>
        <w:t>w pkt 4 SOPZ – Zakres usługi wdrożenia</w:t>
      </w:r>
      <w:r w:rsidR="00231398">
        <w:rPr>
          <w:rFonts w:ascii="Aptos" w:hAnsi="Aptos" w:cstheme="minorHAnsi"/>
          <w:color w:val="auto"/>
          <w:sz w:val="20"/>
          <w:szCs w:val="20"/>
        </w:rPr>
        <w:t>)</w:t>
      </w:r>
      <w:r w:rsidR="00BE0618">
        <w:rPr>
          <w:rFonts w:ascii="Aptos" w:hAnsi="Aptos" w:cstheme="minorHAnsi"/>
          <w:color w:val="auto"/>
          <w:sz w:val="20"/>
          <w:szCs w:val="20"/>
        </w:rPr>
        <w:t>,</w:t>
      </w:r>
      <w:r w:rsidR="001D504F" w:rsidRPr="005C076C">
        <w:rPr>
          <w:rFonts w:ascii="Aptos" w:hAnsi="Aptos" w:cstheme="minorHAnsi"/>
          <w:color w:val="auto"/>
          <w:sz w:val="20"/>
          <w:szCs w:val="20"/>
        </w:rPr>
        <w:t xml:space="preserve"> </w:t>
      </w:r>
      <w:r w:rsidR="00DF4E47" w:rsidRPr="00A915F0">
        <w:rPr>
          <w:rFonts w:ascii="Aptos" w:hAnsi="Aptos" w:cstheme="minorHAnsi"/>
          <w:sz w:val="20"/>
          <w:szCs w:val="20"/>
        </w:rPr>
        <w:t>potwierdzone protokołem odbioru</w:t>
      </w:r>
      <w:r w:rsidR="00BE0618">
        <w:rPr>
          <w:rFonts w:ascii="Aptos" w:hAnsi="Aptos" w:cstheme="minorHAnsi"/>
          <w:sz w:val="20"/>
          <w:szCs w:val="20"/>
        </w:rPr>
        <w:t xml:space="preserve"> Oprogramowania bez zastrzeżeń;</w:t>
      </w:r>
    </w:p>
    <w:p w14:paraId="3A80CE4A" w14:textId="52A1940A" w:rsidR="00BE0618" w:rsidRPr="00A915F0" w:rsidRDefault="00DC322C" w:rsidP="00B119DD">
      <w:pPr>
        <w:pStyle w:val="Akapitzlist"/>
        <w:numPr>
          <w:ilvl w:val="0"/>
          <w:numId w:val="16"/>
        </w:numPr>
        <w:spacing w:before="120" w:after="120" w:line="276" w:lineRule="auto"/>
        <w:contextualSpacing w:val="0"/>
        <w:rPr>
          <w:rFonts w:ascii="Aptos" w:hAnsi="Aptos"/>
          <w:sz w:val="20"/>
          <w:szCs w:val="20"/>
        </w:rPr>
      </w:pPr>
      <w:r>
        <w:rPr>
          <w:rFonts w:ascii="Aptos" w:hAnsi="Aptos"/>
          <w:sz w:val="20"/>
          <w:szCs w:val="20"/>
        </w:rPr>
        <w:lastRenderedPageBreak/>
        <w:t xml:space="preserve">zapewnienie usług inżyniera </w:t>
      </w:r>
      <w:r w:rsidRPr="00DC322C">
        <w:rPr>
          <w:rFonts w:ascii="Aptos" w:hAnsi="Aptos"/>
          <w:sz w:val="20"/>
          <w:szCs w:val="20"/>
        </w:rPr>
        <w:t xml:space="preserve">odpowiedzialnego za realizację prac związanych z wdrożeniem </w:t>
      </w:r>
      <w:r>
        <w:rPr>
          <w:rFonts w:ascii="Aptos" w:hAnsi="Aptos"/>
          <w:sz w:val="20"/>
          <w:szCs w:val="20"/>
        </w:rPr>
        <w:t>Oprogramowania, o których mowa w wymaganiach W7 i W8 w pkt 4 SOPZ – Zakres usługi wdrożenia)</w:t>
      </w:r>
    </w:p>
    <w:p w14:paraId="16CF9ECF" w14:textId="3A874BAF" w:rsidR="0026665F" w:rsidRDefault="0026665F" w:rsidP="00B119DD">
      <w:pPr>
        <w:pStyle w:val="Akapitzlist"/>
        <w:numPr>
          <w:ilvl w:val="0"/>
          <w:numId w:val="16"/>
        </w:numPr>
        <w:spacing w:before="120" w:after="120" w:line="276" w:lineRule="auto"/>
        <w:contextualSpacing w:val="0"/>
        <w:rPr>
          <w:rFonts w:ascii="Aptos" w:hAnsi="Aptos"/>
          <w:sz w:val="20"/>
          <w:szCs w:val="20"/>
        </w:rPr>
      </w:pPr>
      <w:r w:rsidRPr="3AAAEFB9">
        <w:rPr>
          <w:rFonts w:ascii="Aptos" w:hAnsi="Aptos" w:cstheme="minorBidi"/>
          <w:color w:val="auto"/>
          <w:sz w:val="20"/>
          <w:szCs w:val="20"/>
        </w:rPr>
        <w:t xml:space="preserve">przeprowadzenie szkolenia na warunkach określonych </w:t>
      </w:r>
      <w:r w:rsidR="2E117156" w:rsidRPr="3AAAEFB9">
        <w:rPr>
          <w:rFonts w:ascii="Aptos" w:hAnsi="Aptos" w:cstheme="minorBidi"/>
          <w:color w:val="auto"/>
          <w:sz w:val="20"/>
          <w:szCs w:val="20"/>
        </w:rPr>
        <w:t>w SOPZ</w:t>
      </w:r>
      <w:r w:rsidR="00231398" w:rsidRPr="3AAAEFB9">
        <w:rPr>
          <w:rFonts w:ascii="Aptos" w:hAnsi="Aptos" w:cstheme="minorBidi"/>
          <w:color w:val="auto"/>
          <w:sz w:val="20"/>
          <w:szCs w:val="20"/>
        </w:rPr>
        <w:t xml:space="preserve"> (T.7</w:t>
      </w:r>
      <w:r w:rsidR="00BD741F">
        <w:rPr>
          <w:rFonts w:ascii="Aptos" w:hAnsi="Aptos" w:cstheme="minorBidi"/>
          <w:color w:val="auto"/>
          <w:sz w:val="20"/>
          <w:szCs w:val="20"/>
        </w:rPr>
        <w:t>3</w:t>
      </w:r>
      <w:r w:rsidR="00231398" w:rsidRPr="3AAAEFB9">
        <w:rPr>
          <w:rFonts w:ascii="Aptos" w:hAnsi="Aptos" w:cstheme="minorBidi"/>
          <w:color w:val="auto"/>
          <w:sz w:val="20"/>
          <w:szCs w:val="20"/>
        </w:rPr>
        <w:t xml:space="preserve"> SOPZ)</w:t>
      </w:r>
      <w:r w:rsidRPr="3AAAEFB9">
        <w:rPr>
          <w:rFonts w:ascii="Aptos" w:hAnsi="Aptos" w:cstheme="minorBidi"/>
          <w:color w:val="auto"/>
          <w:sz w:val="20"/>
          <w:szCs w:val="20"/>
        </w:rPr>
        <w:t>;</w:t>
      </w:r>
    </w:p>
    <w:p w14:paraId="44C80EFF" w14:textId="59E7010F" w:rsidR="00BD741F" w:rsidRPr="00F71303" w:rsidRDefault="00BD741F" w:rsidP="00BD741F">
      <w:pPr>
        <w:pStyle w:val="Akapitzlist"/>
        <w:numPr>
          <w:ilvl w:val="0"/>
          <w:numId w:val="41"/>
        </w:numPr>
        <w:spacing w:before="120" w:after="120" w:line="276" w:lineRule="auto"/>
        <w:ind w:left="426" w:hanging="426"/>
        <w:contextualSpacing w:val="0"/>
        <w:rPr>
          <w:rFonts w:ascii="Aptos" w:hAnsi="Aptos"/>
          <w:sz w:val="20"/>
          <w:szCs w:val="20"/>
        </w:rPr>
      </w:pPr>
      <w:r>
        <w:rPr>
          <w:rFonts w:ascii="Aptos" w:hAnsi="Aptos" w:cstheme="minorBidi"/>
          <w:sz w:val="20"/>
          <w:szCs w:val="20"/>
        </w:rPr>
        <w:t xml:space="preserve">Przedmiotem Umowy w zakresie prawa opcji jest dostawa i wdrożenie (instalacja </w:t>
      </w:r>
      <w:r w:rsidRPr="3AAAEFB9">
        <w:rPr>
          <w:rFonts w:ascii="Aptos" w:hAnsi="Aptos"/>
          <w:sz w:val="20"/>
          <w:szCs w:val="20"/>
        </w:rPr>
        <w:t xml:space="preserve">konfiguracja, uruchomienie) przez Wykonawcę </w:t>
      </w:r>
      <w:r>
        <w:rPr>
          <w:rFonts w:ascii="Aptos" w:hAnsi="Aptos"/>
          <w:sz w:val="20"/>
          <w:szCs w:val="20"/>
        </w:rPr>
        <w:t>oprogramowania</w:t>
      </w:r>
      <w:r w:rsidRPr="3AAAEFB9">
        <w:rPr>
          <w:rFonts w:ascii="Aptos" w:hAnsi="Aptos"/>
          <w:sz w:val="20"/>
          <w:szCs w:val="20"/>
        </w:rPr>
        <w:t xml:space="preserve"> wskazanego w lp. </w:t>
      </w:r>
      <w:r>
        <w:rPr>
          <w:rFonts w:ascii="Aptos" w:hAnsi="Aptos"/>
          <w:sz w:val="20"/>
          <w:szCs w:val="20"/>
        </w:rPr>
        <w:t>2</w:t>
      </w:r>
      <w:r w:rsidRPr="3AAAEFB9">
        <w:rPr>
          <w:rFonts w:ascii="Aptos" w:hAnsi="Aptos"/>
          <w:sz w:val="20"/>
          <w:szCs w:val="20"/>
        </w:rPr>
        <w:t xml:space="preserve"> tabeli z pkt 1.3 SOPZ, tj. oprogramowania </w:t>
      </w:r>
      <w:r>
        <w:rPr>
          <w:rFonts w:ascii="Aptos" w:hAnsi="Aptos"/>
          <w:sz w:val="20"/>
          <w:szCs w:val="20"/>
        </w:rPr>
        <w:t xml:space="preserve">realizującego </w:t>
      </w:r>
      <w:r w:rsidRPr="00BD741F">
        <w:rPr>
          <w:rFonts w:ascii="Aptos" w:hAnsi="Aptos"/>
          <w:sz w:val="20"/>
          <w:szCs w:val="20"/>
        </w:rPr>
        <w:t>funkcje testowania bezpieczeństwa aplikacji/systemów znajdujących się w chmurach publicznych</w:t>
      </w:r>
      <w:r w:rsidRPr="3AAAEFB9">
        <w:rPr>
          <w:rFonts w:ascii="Aptos" w:hAnsi="Aptos"/>
          <w:sz w:val="20"/>
          <w:szCs w:val="20"/>
        </w:rPr>
        <w:t>, to jest</w:t>
      </w:r>
      <w:r w:rsidRPr="3AAAEFB9">
        <w:rPr>
          <w:rFonts w:ascii="Aptos" w:hAnsi="Aptos" w:cstheme="minorBidi"/>
          <w:color w:val="auto"/>
          <w:sz w:val="20"/>
          <w:szCs w:val="20"/>
        </w:rPr>
        <w:t xml:space="preserve">: </w:t>
      </w:r>
    </w:p>
    <w:p w14:paraId="49F4207B" w14:textId="77777777" w:rsidR="00BD741F" w:rsidRDefault="00BD741F" w:rsidP="0010242C">
      <w:pPr>
        <w:pStyle w:val="Akapitzlist"/>
        <w:numPr>
          <w:ilvl w:val="0"/>
          <w:numId w:val="50"/>
        </w:numPr>
        <w:rPr>
          <w:rFonts w:ascii="Aptos" w:hAnsi="Aptos" w:cstheme="minorBidi"/>
          <w:color w:val="auto"/>
          <w:sz w:val="20"/>
          <w:szCs w:val="20"/>
        </w:rPr>
      </w:pPr>
      <w:r w:rsidRPr="3AAAEFB9">
        <w:rPr>
          <w:rFonts w:ascii="Aptos" w:hAnsi="Aptos" w:cstheme="minorBidi"/>
          <w:color w:val="auto"/>
          <w:sz w:val="20"/>
          <w:szCs w:val="20"/>
        </w:rPr>
        <w:t xml:space="preserve">dostawa i wdrożenie (instalacja, konfiguracja, uruchomienie Oprogramowania (wymaganie W1 i W2 w pkt 4 SOPZ – Zakres usługi wdrożenia) wraz z udzieleniem lub zapewnieniem przez Wykonawcę udzielenia Zamawiającemu stosownych licencji umożliwiających korzystanie z Oprogramowania na zasadach wynikających z Warunków Licencyjnych, zgodnie z wymaganiami określonymi w SOPZ stanowiącym Załącznik nr 2 do Umowy; </w:t>
      </w:r>
    </w:p>
    <w:p w14:paraId="358EF257" w14:textId="4552E9C7" w:rsidR="00BD741F" w:rsidRDefault="00BD741F" w:rsidP="0010242C">
      <w:pPr>
        <w:pStyle w:val="Akapitzlist"/>
        <w:numPr>
          <w:ilvl w:val="0"/>
          <w:numId w:val="50"/>
        </w:numPr>
        <w:rPr>
          <w:rFonts w:ascii="Aptos" w:hAnsi="Aptos" w:cstheme="minorHAnsi"/>
          <w:color w:val="auto"/>
          <w:sz w:val="20"/>
          <w:szCs w:val="20"/>
        </w:rPr>
      </w:pPr>
      <w:r w:rsidRPr="003807B8">
        <w:rPr>
          <w:rFonts w:ascii="Aptos" w:hAnsi="Aptos" w:cstheme="minorHAnsi"/>
          <w:color w:val="auto"/>
          <w:sz w:val="20"/>
          <w:szCs w:val="20"/>
        </w:rPr>
        <w:t>świadczeni</w:t>
      </w:r>
      <w:r>
        <w:rPr>
          <w:rFonts w:ascii="Aptos" w:hAnsi="Aptos" w:cstheme="minorHAnsi"/>
          <w:color w:val="auto"/>
          <w:sz w:val="20"/>
          <w:szCs w:val="20"/>
        </w:rPr>
        <w:t>e</w:t>
      </w:r>
      <w:r w:rsidRPr="003807B8">
        <w:rPr>
          <w:rFonts w:ascii="Aptos" w:hAnsi="Aptos" w:cstheme="minorHAnsi"/>
          <w:color w:val="auto"/>
          <w:sz w:val="20"/>
          <w:szCs w:val="20"/>
        </w:rPr>
        <w:t xml:space="preserve"> </w:t>
      </w:r>
      <w:r>
        <w:rPr>
          <w:rFonts w:ascii="Aptos" w:hAnsi="Aptos" w:cstheme="minorHAnsi"/>
          <w:color w:val="auto"/>
          <w:sz w:val="20"/>
          <w:szCs w:val="20"/>
        </w:rPr>
        <w:t xml:space="preserve">usług w ramach 36-miesięcznej subskrypcji, w tym świadczenie </w:t>
      </w:r>
      <w:r w:rsidRPr="003807B8">
        <w:rPr>
          <w:rFonts w:ascii="Aptos" w:hAnsi="Aptos" w:cstheme="minorHAnsi"/>
          <w:color w:val="auto"/>
          <w:sz w:val="20"/>
          <w:szCs w:val="20"/>
        </w:rPr>
        <w:t>usługi wsparcia technicznego producenta dla Oprogramowania na warunkach określonych w Umowie i SOPZ</w:t>
      </w:r>
      <w:r>
        <w:rPr>
          <w:rFonts w:ascii="Aptos" w:hAnsi="Aptos" w:cstheme="minorHAnsi"/>
          <w:color w:val="auto"/>
          <w:sz w:val="20"/>
          <w:szCs w:val="20"/>
        </w:rPr>
        <w:t xml:space="preserve"> (pkt 5 – Warunki świadczenia usługi wsparcia)</w:t>
      </w:r>
      <w:r w:rsidRPr="003807B8">
        <w:rPr>
          <w:rFonts w:ascii="Aptos" w:hAnsi="Aptos" w:cstheme="minorHAnsi"/>
          <w:color w:val="auto"/>
          <w:sz w:val="20"/>
          <w:szCs w:val="20"/>
        </w:rPr>
        <w:t xml:space="preserve"> przez 36 miesięcy liczonych od dnia </w:t>
      </w:r>
      <w:r>
        <w:rPr>
          <w:rFonts w:ascii="Aptos" w:hAnsi="Aptos" w:cstheme="minorHAnsi"/>
          <w:color w:val="auto"/>
          <w:sz w:val="20"/>
          <w:szCs w:val="20"/>
        </w:rPr>
        <w:t>zakończenia wdrożenia Oprogramowania objętego prawem opcji</w:t>
      </w:r>
      <w:r w:rsidRPr="003807B8">
        <w:rPr>
          <w:rFonts w:ascii="Aptos" w:hAnsi="Aptos" w:cstheme="minorHAnsi"/>
          <w:color w:val="auto"/>
          <w:sz w:val="20"/>
          <w:szCs w:val="20"/>
        </w:rPr>
        <w:t xml:space="preserve">, potwierdzonego </w:t>
      </w:r>
      <w:r>
        <w:rPr>
          <w:rFonts w:ascii="Aptos" w:hAnsi="Aptos" w:cstheme="minorHAnsi"/>
          <w:color w:val="auto"/>
          <w:sz w:val="20"/>
          <w:szCs w:val="20"/>
        </w:rPr>
        <w:t xml:space="preserve">podpisaniem przez Zamawiającego </w:t>
      </w:r>
      <w:r w:rsidRPr="003807B8">
        <w:rPr>
          <w:rFonts w:ascii="Aptos" w:hAnsi="Aptos" w:cstheme="minorHAnsi"/>
          <w:color w:val="auto"/>
          <w:sz w:val="20"/>
          <w:szCs w:val="20"/>
        </w:rPr>
        <w:t>protokoł</w:t>
      </w:r>
      <w:r>
        <w:rPr>
          <w:rFonts w:ascii="Aptos" w:hAnsi="Aptos" w:cstheme="minorHAnsi"/>
          <w:color w:val="auto"/>
          <w:sz w:val="20"/>
          <w:szCs w:val="20"/>
        </w:rPr>
        <w:t>u</w:t>
      </w:r>
      <w:r w:rsidRPr="003807B8">
        <w:rPr>
          <w:rFonts w:ascii="Aptos" w:hAnsi="Aptos" w:cstheme="minorHAnsi"/>
          <w:color w:val="auto"/>
          <w:sz w:val="20"/>
          <w:szCs w:val="20"/>
        </w:rPr>
        <w:t xml:space="preserve"> odbioru </w:t>
      </w:r>
      <w:r>
        <w:rPr>
          <w:rFonts w:ascii="Aptos" w:hAnsi="Aptos" w:cstheme="minorHAnsi"/>
          <w:color w:val="auto"/>
          <w:sz w:val="20"/>
          <w:szCs w:val="20"/>
        </w:rPr>
        <w:t xml:space="preserve">tego </w:t>
      </w:r>
      <w:r w:rsidRPr="003807B8">
        <w:rPr>
          <w:rFonts w:ascii="Aptos" w:hAnsi="Aptos" w:cstheme="minorHAnsi"/>
          <w:color w:val="auto"/>
          <w:sz w:val="20"/>
          <w:szCs w:val="20"/>
        </w:rPr>
        <w:t>Oprogramowania</w:t>
      </w:r>
      <w:r>
        <w:rPr>
          <w:rFonts w:ascii="Aptos" w:hAnsi="Aptos" w:cstheme="minorHAnsi"/>
          <w:color w:val="auto"/>
          <w:sz w:val="20"/>
          <w:szCs w:val="20"/>
        </w:rPr>
        <w:t xml:space="preserve"> bez zastrzeżeń. W ramach subskrypcji będą usuwane w szczególności Awarie oraz dostarczane aktualizacje Oprogramowania</w:t>
      </w:r>
      <w:r w:rsidRPr="003807B8">
        <w:rPr>
          <w:rFonts w:ascii="Aptos" w:hAnsi="Aptos" w:cstheme="minorHAnsi"/>
          <w:color w:val="auto"/>
          <w:sz w:val="20"/>
          <w:szCs w:val="20"/>
        </w:rPr>
        <w:t>;</w:t>
      </w:r>
    </w:p>
    <w:p w14:paraId="47F3BD69" w14:textId="77777777" w:rsidR="00BD741F" w:rsidRPr="00BE0618" w:rsidRDefault="00BD741F" w:rsidP="0010242C">
      <w:pPr>
        <w:pStyle w:val="Akapitzlist"/>
        <w:numPr>
          <w:ilvl w:val="0"/>
          <w:numId w:val="50"/>
        </w:numPr>
        <w:rPr>
          <w:rFonts w:ascii="Aptos" w:hAnsi="Aptos" w:cstheme="minorHAnsi"/>
          <w:color w:val="auto"/>
          <w:sz w:val="20"/>
          <w:szCs w:val="20"/>
        </w:rPr>
      </w:pPr>
      <w:r w:rsidRPr="00BE0618">
        <w:rPr>
          <w:rFonts w:ascii="Aptos" w:hAnsi="Aptos" w:cstheme="minorHAnsi"/>
          <w:sz w:val="20"/>
          <w:szCs w:val="20"/>
        </w:rPr>
        <w:t>udzielenie lub zapewnienie udzielenia licencji na Oprogramowanie na warunkach określonych w Umowie i SOPZ na okres co najmniej 36 miesięcy liczonych od dnia podpisania przez Zamawiającego protokołu odbioru tego Oprogramowania bez zastrzeżeń</w:t>
      </w:r>
      <w:r w:rsidRPr="00BE0618">
        <w:rPr>
          <w:rFonts w:ascii="Aptos" w:hAnsi="Aptos" w:cstheme="minorHAnsi"/>
          <w:color w:val="auto"/>
          <w:sz w:val="20"/>
          <w:szCs w:val="20"/>
        </w:rPr>
        <w:t>;</w:t>
      </w:r>
    </w:p>
    <w:p w14:paraId="6CB63BC2" w14:textId="77777777" w:rsidR="00BD741F" w:rsidRPr="00BE0618" w:rsidRDefault="00BD741F" w:rsidP="0010242C">
      <w:pPr>
        <w:pStyle w:val="Akapitzlist"/>
        <w:numPr>
          <w:ilvl w:val="0"/>
          <w:numId w:val="50"/>
        </w:numPr>
        <w:spacing w:before="120" w:after="0" w:line="276" w:lineRule="auto"/>
        <w:contextualSpacing w:val="0"/>
        <w:rPr>
          <w:rFonts w:ascii="Aptos" w:hAnsi="Aptos"/>
          <w:sz w:val="20"/>
          <w:szCs w:val="20"/>
        </w:rPr>
      </w:pPr>
      <w:r w:rsidRPr="3AAAEFB9">
        <w:rPr>
          <w:rFonts w:ascii="Aptos" w:hAnsi="Aptos" w:cstheme="minorBidi"/>
          <w:color w:val="auto"/>
          <w:sz w:val="20"/>
          <w:szCs w:val="20"/>
        </w:rPr>
        <w:t>przeprowadzenie testowych skanowań z wykorzystaniem Oprogramowania (wymaganie W3 w pkt 4 SOPZ – Zakres usługi wdrożenia);</w:t>
      </w:r>
    </w:p>
    <w:p w14:paraId="261F80C8" w14:textId="77777777" w:rsidR="00BD741F" w:rsidRPr="00BE0618" w:rsidRDefault="00BD741F" w:rsidP="0010242C">
      <w:pPr>
        <w:pStyle w:val="Akapitzlist"/>
        <w:numPr>
          <w:ilvl w:val="0"/>
          <w:numId w:val="50"/>
        </w:numPr>
        <w:spacing w:before="120" w:after="120" w:line="276" w:lineRule="auto"/>
        <w:contextualSpacing w:val="0"/>
        <w:rPr>
          <w:rFonts w:ascii="Aptos" w:hAnsi="Aptos"/>
          <w:sz w:val="20"/>
          <w:szCs w:val="20"/>
        </w:rPr>
      </w:pPr>
      <w:r w:rsidRPr="005C076C">
        <w:rPr>
          <w:rFonts w:ascii="Aptos" w:hAnsi="Aptos" w:cstheme="minorHAnsi"/>
          <w:color w:val="auto"/>
          <w:sz w:val="20"/>
          <w:szCs w:val="20"/>
        </w:rPr>
        <w:t>dostarczenie dokumentacji powykonawczej oraz instrukcji użytkowania Oprogramowania (dalej jako łącznie „Dokumentacja”)</w:t>
      </w:r>
      <w:r>
        <w:rPr>
          <w:rFonts w:ascii="Aptos" w:hAnsi="Aptos" w:cstheme="minorHAnsi"/>
          <w:color w:val="auto"/>
          <w:sz w:val="20"/>
          <w:szCs w:val="20"/>
        </w:rPr>
        <w:t xml:space="preserve"> (wymagania W4, W5, W6 </w:t>
      </w:r>
      <w:r w:rsidRPr="00BE0618">
        <w:rPr>
          <w:rFonts w:ascii="Aptos" w:hAnsi="Aptos" w:cstheme="minorHAnsi"/>
          <w:color w:val="auto"/>
          <w:sz w:val="20"/>
          <w:szCs w:val="20"/>
        </w:rPr>
        <w:t>w pkt 4 SOPZ – Zakres usługi wdrożenia</w:t>
      </w:r>
      <w:r>
        <w:rPr>
          <w:rFonts w:ascii="Aptos" w:hAnsi="Aptos" w:cstheme="minorHAnsi"/>
          <w:color w:val="auto"/>
          <w:sz w:val="20"/>
          <w:szCs w:val="20"/>
        </w:rPr>
        <w:t>),</w:t>
      </w:r>
      <w:r w:rsidRPr="005C076C">
        <w:rPr>
          <w:rFonts w:ascii="Aptos" w:hAnsi="Aptos" w:cstheme="minorHAnsi"/>
          <w:color w:val="auto"/>
          <w:sz w:val="20"/>
          <w:szCs w:val="20"/>
        </w:rPr>
        <w:t xml:space="preserve"> </w:t>
      </w:r>
      <w:r w:rsidRPr="00A915F0">
        <w:rPr>
          <w:rFonts w:ascii="Aptos" w:hAnsi="Aptos" w:cstheme="minorHAnsi"/>
          <w:sz w:val="20"/>
          <w:szCs w:val="20"/>
        </w:rPr>
        <w:t>potwierdzone protokołem odbioru</w:t>
      </w:r>
      <w:r>
        <w:rPr>
          <w:rFonts w:ascii="Aptos" w:hAnsi="Aptos" w:cstheme="minorHAnsi"/>
          <w:sz w:val="20"/>
          <w:szCs w:val="20"/>
        </w:rPr>
        <w:t xml:space="preserve"> Oprogramowania bez zastrzeżeń;</w:t>
      </w:r>
    </w:p>
    <w:p w14:paraId="7B29FF2D" w14:textId="3BABAC22" w:rsidR="00BD741F" w:rsidRDefault="00BD741F" w:rsidP="00BD741F">
      <w:pPr>
        <w:pStyle w:val="Akapitzlist"/>
        <w:numPr>
          <w:ilvl w:val="0"/>
          <w:numId w:val="50"/>
        </w:numPr>
        <w:spacing w:before="120" w:after="120" w:line="276" w:lineRule="auto"/>
        <w:contextualSpacing w:val="0"/>
        <w:rPr>
          <w:rFonts w:ascii="Aptos" w:hAnsi="Aptos"/>
          <w:sz w:val="20"/>
          <w:szCs w:val="20"/>
        </w:rPr>
      </w:pPr>
      <w:r>
        <w:rPr>
          <w:rFonts w:ascii="Aptos" w:hAnsi="Aptos"/>
          <w:sz w:val="20"/>
          <w:szCs w:val="20"/>
        </w:rPr>
        <w:t xml:space="preserve">zapewnienie usług inżyniera </w:t>
      </w:r>
      <w:r w:rsidRPr="00DC322C">
        <w:rPr>
          <w:rFonts w:ascii="Aptos" w:hAnsi="Aptos"/>
          <w:sz w:val="20"/>
          <w:szCs w:val="20"/>
        </w:rPr>
        <w:t xml:space="preserve">odpowiedzialnego za realizację prac związanych z wdrożeniem </w:t>
      </w:r>
      <w:r>
        <w:rPr>
          <w:rFonts w:ascii="Aptos" w:hAnsi="Aptos"/>
          <w:sz w:val="20"/>
          <w:szCs w:val="20"/>
        </w:rPr>
        <w:t>Oprogramowania, o których mowa w wymaganiach W7 i W8 w pkt 4 SOPZ – Zakres usługi wdrożenia);</w:t>
      </w:r>
    </w:p>
    <w:p w14:paraId="326CBE80" w14:textId="40A9079C" w:rsidR="00BD741F" w:rsidRPr="0010242C" w:rsidRDefault="00BD741F" w:rsidP="0010242C">
      <w:pPr>
        <w:pStyle w:val="Akapitzlist"/>
        <w:numPr>
          <w:ilvl w:val="0"/>
          <w:numId w:val="50"/>
        </w:numPr>
        <w:spacing w:before="120" w:after="120" w:line="276" w:lineRule="auto"/>
        <w:contextualSpacing w:val="0"/>
        <w:rPr>
          <w:rFonts w:ascii="Aptos" w:hAnsi="Aptos"/>
          <w:sz w:val="20"/>
          <w:szCs w:val="20"/>
        </w:rPr>
      </w:pPr>
      <w:r>
        <w:rPr>
          <w:rFonts w:ascii="Aptos" w:hAnsi="Aptos" w:cstheme="minorBidi"/>
          <w:color w:val="auto"/>
          <w:sz w:val="20"/>
          <w:szCs w:val="20"/>
        </w:rPr>
        <w:t xml:space="preserve"> </w:t>
      </w:r>
      <w:r w:rsidRPr="0010242C">
        <w:rPr>
          <w:rFonts w:ascii="Aptos" w:hAnsi="Aptos" w:cstheme="minorBidi"/>
          <w:color w:val="auto"/>
          <w:sz w:val="20"/>
          <w:szCs w:val="20"/>
        </w:rPr>
        <w:t>przeprowadzenie szkolenia na warunkach określonych w SOPZ (T.7</w:t>
      </w:r>
      <w:r>
        <w:rPr>
          <w:rFonts w:ascii="Aptos" w:hAnsi="Aptos" w:cstheme="minorBidi"/>
          <w:color w:val="auto"/>
          <w:sz w:val="20"/>
          <w:szCs w:val="20"/>
        </w:rPr>
        <w:t>3</w:t>
      </w:r>
      <w:r w:rsidRPr="0010242C">
        <w:rPr>
          <w:rFonts w:ascii="Aptos" w:hAnsi="Aptos" w:cstheme="minorBidi"/>
          <w:color w:val="auto"/>
          <w:sz w:val="20"/>
          <w:szCs w:val="20"/>
        </w:rPr>
        <w:t xml:space="preserve"> SOPZ)</w:t>
      </w:r>
      <w:r>
        <w:rPr>
          <w:rFonts w:ascii="Aptos" w:hAnsi="Aptos" w:cstheme="minorBidi"/>
          <w:color w:val="auto"/>
          <w:sz w:val="20"/>
          <w:szCs w:val="20"/>
        </w:rPr>
        <w:t>.</w:t>
      </w:r>
    </w:p>
    <w:p w14:paraId="7F0ED35F" w14:textId="405F0E0D" w:rsidR="00CE0B96" w:rsidRPr="00563710" w:rsidRDefault="00DF4E47" w:rsidP="3AAAEFB9">
      <w:pPr>
        <w:pStyle w:val="Akapitzlist"/>
        <w:numPr>
          <w:ilvl w:val="0"/>
          <w:numId w:val="41"/>
        </w:numPr>
        <w:ind w:left="426" w:hanging="426"/>
        <w:rPr>
          <w:rFonts w:ascii="Aptos" w:hAnsi="Aptos" w:cstheme="minorBidi"/>
          <w:sz w:val="20"/>
          <w:szCs w:val="20"/>
        </w:rPr>
      </w:pPr>
      <w:r w:rsidRPr="3AAAEFB9">
        <w:rPr>
          <w:rFonts w:ascii="Aptos" w:hAnsi="Aptos" w:cstheme="minorBidi"/>
          <w:sz w:val="20"/>
          <w:szCs w:val="20"/>
        </w:rPr>
        <w:t xml:space="preserve">Zamawiający </w:t>
      </w:r>
      <w:r w:rsidR="00BD741F">
        <w:rPr>
          <w:rFonts w:ascii="Aptos" w:hAnsi="Aptos" w:cstheme="minorBidi"/>
          <w:sz w:val="20"/>
          <w:szCs w:val="20"/>
        </w:rPr>
        <w:t>może skorzystać z prawa opcji</w:t>
      </w:r>
      <w:r w:rsidR="00EA09B8" w:rsidRPr="3AAAEFB9">
        <w:rPr>
          <w:rFonts w:ascii="Aptos" w:hAnsi="Aptos" w:cstheme="minorBidi"/>
          <w:sz w:val="20"/>
          <w:szCs w:val="20"/>
        </w:rPr>
        <w:t xml:space="preserve"> </w:t>
      </w:r>
      <w:r w:rsidR="00CE0B96" w:rsidRPr="3AAAEFB9">
        <w:rPr>
          <w:rFonts w:ascii="Aptos" w:hAnsi="Aptos" w:cstheme="minorBidi"/>
          <w:sz w:val="20"/>
          <w:szCs w:val="20"/>
        </w:rPr>
        <w:t>na następujących warunkach</w:t>
      </w:r>
      <w:r w:rsidR="00CE0B96" w:rsidRPr="00563710">
        <w:rPr>
          <w:rFonts w:ascii="Aptos" w:hAnsi="Aptos" w:cstheme="minorBidi"/>
          <w:sz w:val="20"/>
          <w:szCs w:val="20"/>
        </w:rPr>
        <w:t>:</w:t>
      </w:r>
    </w:p>
    <w:p w14:paraId="08E71937" w14:textId="3577546A" w:rsidR="00DF4E47" w:rsidRDefault="00DF4E47" w:rsidP="00B119DD">
      <w:pPr>
        <w:pStyle w:val="Akapitzlist"/>
        <w:numPr>
          <w:ilvl w:val="0"/>
          <w:numId w:val="42"/>
        </w:numPr>
        <w:rPr>
          <w:rFonts w:ascii="Aptos" w:hAnsi="Aptos" w:cstheme="minorHAnsi"/>
          <w:sz w:val="20"/>
          <w:szCs w:val="20"/>
        </w:rPr>
      </w:pPr>
      <w:r w:rsidRPr="00563710">
        <w:rPr>
          <w:rFonts w:ascii="Aptos" w:hAnsi="Aptos" w:cstheme="minorHAnsi"/>
          <w:sz w:val="20"/>
          <w:szCs w:val="20"/>
        </w:rPr>
        <w:t>Zamawiający poinformuje Wykonawcę o tym czy będzie korzystał z Prawa Opcji w termin</w:t>
      </w:r>
      <w:r w:rsidR="00A4452F" w:rsidRPr="00563710">
        <w:rPr>
          <w:rFonts w:ascii="Aptos" w:hAnsi="Aptos" w:cstheme="minorHAnsi"/>
          <w:sz w:val="20"/>
          <w:szCs w:val="20"/>
        </w:rPr>
        <w:t xml:space="preserve">ie </w:t>
      </w:r>
      <w:r w:rsidR="001402F9" w:rsidRPr="00563710">
        <w:rPr>
          <w:rFonts w:ascii="Aptos" w:hAnsi="Aptos" w:cstheme="minorHAnsi"/>
          <w:sz w:val="20"/>
          <w:szCs w:val="20"/>
        </w:rPr>
        <w:t>6</w:t>
      </w:r>
      <w:r w:rsidR="00B47558" w:rsidRPr="00563710">
        <w:rPr>
          <w:rFonts w:ascii="Aptos" w:hAnsi="Aptos" w:cstheme="minorHAnsi"/>
          <w:sz w:val="20"/>
          <w:szCs w:val="20"/>
        </w:rPr>
        <w:t xml:space="preserve"> miesięcy od dnia zawarcia Umowy </w:t>
      </w:r>
      <w:r w:rsidRPr="00563710">
        <w:rPr>
          <w:rFonts w:ascii="Aptos" w:hAnsi="Aptos" w:cstheme="minorHAnsi"/>
          <w:sz w:val="20"/>
          <w:szCs w:val="20"/>
        </w:rPr>
        <w:t>w formie pisemnej lub w formie elektronicznej (opatrzonej kwalifikowanym</w:t>
      </w:r>
      <w:r w:rsidRPr="00CE0B96">
        <w:rPr>
          <w:rFonts w:ascii="Aptos" w:hAnsi="Aptos" w:cstheme="minorHAnsi"/>
          <w:sz w:val="20"/>
          <w:szCs w:val="20"/>
        </w:rPr>
        <w:t xml:space="preserve"> podpisem elektronicznym), pod rygorem nieważności</w:t>
      </w:r>
      <w:r w:rsidR="00A4452F">
        <w:rPr>
          <w:rFonts w:ascii="Aptos" w:hAnsi="Aptos" w:cstheme="minorHAnsi"/>
          <w:sz w:val="20"/>
          <w:szCs w:val="20"/>
        </w:rPr>
        <w:t>;</w:t>
      </w:r>
    </w:p>
    <w:p w14:paraId="24BF0FD3" w14:textId="77F0C503" w:rsidR="00DF4E47" w:rsidRDefault="00A4452F" w:rsidP="00B119DD">
      <w:pPr>
        <w:pStyle w:val="Akapitzlist"/>
        <w:numPr>
          <w:ilvl w:val="0"/>
          <w:numId w:val="42"/>
        </w:numPr>
        <w:rPr>
          <w:rFonts w:ascii="Aptos" w:hAnsi="Aptos" w:cstheme="minorHAnsi"/>
          <w:sz w:val="20"/>
          <w:szCs w:val="20"/>
        </w:rPr>
      </w:pPr>
      <w:r>
        <w:rPr>
          <w:rFonts w:ascii="Aptos" w:hAnsi="Aptos" w:cstheme="minorHAnsi"/>
          <w:sz w:val="20"/>
          <w:szCs w:val="20"/>
        </w:rPr>
        <w:t>s</w:t>
      </w:r>
      <w:r w:rsidR="00DF4E47" w:rsidRPr="00A4452F">
        <w:rPr>
          <w:rFonts w:ascii="Aptos" w:hAnsi="Aptos" w:cstheme="minorHAnsi"/>
          <w:sz w:val="20"/>
          <w:szCs w:val="20"/>
        </w:rPr>
        <w:t xml:space="preserve">korzystanie z Prawa Opcji nie stanowi zmiany Umowy i nie wymaga podpisania aneksu do Umowy, a jedynie wymaga złożenia Wykonawcy przez Zamawiającego oświadczenia, o którym mowa w </w:t>
      </w:r>
      <w:r>
        <w:rPr>
          <w:rFonts w:ascii="Aptos" w:hAnsi="Aptos" w:cstheme="minorHAnsi"/>
          <w:sz w:val="20"/>
          <w:szCs w:val="20"/>
        </w:rPr>
        <w:t>pkt 1);</w:t>
      </w:r>
    </w:p>
    <w:p w14:paraId="50CED802" w14:textId="1A32E211" w:rsidR="00DF4E47" w:rsidRDefault="00DF4E47" w:rsidP="00B119DD">
      <w:pPr>
        <w:pStyle w:val="Akapitzlist"/>
        <w:numPr>
          <w:ilvl w:val="0"/>
          <w:numId w:val="42"/>
        </w:numPr>
        <w:rPr>
          <w:rFonts w:ascii="Aptos" w:hAnsi="Aptos" w:cstheme="minorHAnsi"/>
          <w:sz w:val="20"/>
          <w:szCs w:val="20"/>
        </w:rPr>
      </w:pPr>
      <w:r w:rsidRPr="00A4452F">
        <w:rPr>
          <w:rFonts w:ascii="Aptos" w:hAnsi="Aptos" w:cstheme="minorHAnsi"/>
          <w:sz w:val="20"/>
          <w:szCs w:val="20"/>
        </w:rPr>
        <w:t>Zamawiający zastrzega, iż część zamówienia określona jako „Prawo Opcji” jest uprawnieniem, a nie zobowiązaniem Zamawiającego. Zamawiający nie jest zobowiązany do skorzystania z Prawa Opcji, a Wykonawcy nie przysługują z tego tytułu żadne roszczenia</w:t>
      </w:r>
      <w:r w:rsidR="00A4452F">
        <w:rPr>
          <w:rFonts w:ascii="Aptos" w:hAnsi="Aptos" w:cstheme="minorHAnsi"/>
          <w:sz w:val="20"/>
          <w:szCs w:val="20"/>
        </w:rPr>
        <w:t>;</w:t>
      </w:r>
    </w:p>
    <w:p w14:paraId="2A41B412" w14:textId="55996BC3" w:rsidR="00DF4E47" w:rsidRDefault="00DF4E47" w:rsidP="00B119DD">
      <w:pPr>
        <w:pStyle w:val="Akapitzlist"/>
        <w:numPr>
          <w:ilvl w:val="0"/>
          <w:numId w:val="42"/>
        </w:numPr>
        <w:rPr>
          <w:rFonts w:ascii="Aptos" w:hAnsi="Aptos" w:cstheme="minorHAnsi"/>
          <w:sz w:val="20"/>
          <w:szCs w:val="20"/>
        </w:rPr>
      </w:pPr>
      <w:r w:rsidRPr="00A4452F">
        <w:rPr>
          <w:rFonts w:ascii="Aptos" w:hAnsi="Aptos" w:cstheme="minorHAnsi"/>
          <w:sz w:val="20"/>
          <w:szCs w:val="20"/>
        </w:rPr>
        <w:t xml:space="preserve">Wykonawca nie może domagać się dodatkowego wynagrodzenia lub odszkodowania, w </w:t>
      </w:r>
      <w:r w:rsidR="00B22E0D" w:rsidRPr="00A4452F">
        <w:rPr>
          <w:rFonts w:ascii="Aptos" w:hAnsi="Aptos" w:cstheme="minorHAnsi"/>
          <w:sz w:val="20"/>
          <w:szCs w:val="20"/>
        </w:rPr>
        <w:t>przypadku,</w:t>
      </w:r>
      <w:r w:rsidRPr="00A4452F">
        <w:rPr>
          <w:rFonts w:ascii="Aptos" w:hAnsi="Aptos" w:cstheme="minorHAnsi"/>
          <w:sz w:val="20"/>
          <w:szCs w:val="20"/>
        </w:rPr>
        <w:t xml:space="preserve"> gdy Zamawiający nie skorzysta z przewidzianego Prawa Opcji</w:t>
      </w:r>
      <w:r w:rsidR="00A4452F">
        <w:rPr>
          <w:rFonts w:ascii="Aptos" w:hAnsi="Aptos" w:cstheme="minorHAnsi"/>
          <w:sz w:val="20"/>
          <w:szCs w:val="20"/>
        </w:rPr>
        <w:t>;</w:t>
      </w:r>
    </w:p>
    <w:p w14:paraId="35A5ED3B" w14:textId="7FFEAB1D" w:rsidR="00DF4E47" w:rsidRDefault="00A4452F" w:rsidP="00B119DD">
      <w:pPr>
        <w:pStyle w:val="Akapitzlist"/>
        <w:numPr>
          <w:ilvl w:val="0"/>
          <w:numId w:val="42"/>
        </w:numPr>
        <w:rPr>
          <w:rFonts w:ascii="Aptos" w:hAnsi="Aptos" w:cstheme="minorHAnsi"/>
          <w:sz w:val="20"/>
          <w:szCs w:val="20"/>
        </w:rPr>
      </w:pPr>
      <w:r>
        <w:rPr>
          <w:rFonts w:ascii="Aptos" w:hAnsi="Aptos" w:cstheme="minorHAnsi"/>
          <w:sz w:val="20"/>
          <w:szCs w:val="20"/>
        </w:rPr>
        <w:t>w</w:t>
      </w:r>
      <w:r w:rsidR="00DF4E47" w:rsidRPr="00A4452F">
        <w:rPr>
          <w:rFonts w:ascii="Aptos" w:hAnsi="Aptos" w:cstheme="minorHAnsi"/>
          <w:sz w:val="20"/>
          <w:szCs w:val="20"/>
        </w:rPr>
        <w:t xml:space="preserve"> przypadku skorzystania przez Zamawiającego z Prawa Opcji, Wykonawca jest zobowiązany do jego realizacji na warunkach określonych w Umowie oraz załącznikach do Umowy</w:t>
      </w:r>
      <w:r>
        <w:rPr>
          <w:rFonts w:ascii="Aptos" w:hAnsi="Aptos" w:cstheme="minorHAnsi"/>
          <w:sz w:val="20"/>
          <w:szCs w:val="20"/>
        </w:rPr>
        <w:t>;</w:t>
      </w:r>
    </w:p>
    <w:p w14:paraId="4FF9B5FE" w14:textId="77777777" w:rsidR="00A02319" w:rsidRDefault="00DF4E47" w:rsidP="00B119DD">
      <w:pPr>
        <w:pStyle w:val="Akapitzlist"/>
        <w:numPr>
          <w:ilvl w:val="0"/>
          <w:numId w:val="42"/>
        </w:numPr>
        <w:rPr>
          <w:rFonts w:ascii="Aptos" w:hAnsi="Aptos" w:cstheme="minorHAnsi"/>
          <w:sz w:val="20"/>
          <w:szCs w:val="20"/>
        </w:rPr>
      </w:pPr>
      <w:r w:rsidRPr="00A4452F">
        <w:rPr>
          <w:rFonts w:ascii="Aptos" w:hAnsi="Aptos" w:cstheme="minorHAnsi"/>
          <w:sz w:val="20"/>
          <w:szCs w:val="20"/>
        </w:rPr>
        <w:t>Wykonawca zobowiązany jest do przesłania pisemnie lub w postaci elektronicznej (na adres</w:t>
      </w:r>
      <w:r w:rsidR="00A4452F">
        <w:rPr>
          <w:rFonts w:ascii="Aptos" w:hAnsi="Aptos" w:cstheme="minorHAnsi"/>
          <w:sz w:val="20"/>
          <w:szCs w:val="20"/>
        </w:rPr>
        <w:t>y</w:t>
      </w:r>
      <w:r w:rsidRPr="00A4452F">
        <w:rPr>
          <w:rFonts w:ascii="Aptos" w:hAnsi="Aptos" w:cstheme="minorHAnsi"/>
          <w:sz w:val="20"/>
          <w:szCs w:val="20"/>
        </w:rPr>
        <w:t xml:space="preserve"> e-mail wskazan</w:t>
      </w:r>
      <w:r w:rsidR="00EA09B8">
        <w:rPr>
          <w:rFonts w:ascii="Aptos" w:hAnsi="Aptos" w:cstheme="minorHAnsi"/>
          <w:sz w:val="20"/>
          <w:szCs w:val="20"/>
        </w:rPr>
        <w:t>e</w:t>
      </w:r>
      <w:r w:rsidRPr="00A4452F">
        <w:rPr>
          <w:rFonts w:ascii="Aptos" w:hAnsi="Aptos" w:cstheme="minorHAnsi"/>
          <w:sz w:val="20"/>
          <w:szCs w:val="20"/>
        </w:rPr>
        <w:t xml:space="preserve"> w §1</w:t>
      </w:r>
      <w:r w:rsidR="00EA09B8">
        <w:rPr>
          <w:rFonts w:ascii="Aptos" w:hAnsi="Aptos" w:cstheme="minorHAnsi"/>
          <w:sz w:val="20"/>
          <w:szCs w:val="20"/>
        </w:rPr>
        <w:t>4</w:t>
      </w:r>
      <w:r w:rsidRPr="00A4452F">
        <w:rPr>
          <w:rFonts w:ascii="Aptos" w:hAnsi="Aptos" w:cstheme="minorHAnsi"/>
          <w:sz w:val="20"/>
          <w:szCs w:val="20"/>
        </w:rPr>
        <w:t xml:space="preserve"> ust. 1</w:t>
      </w:r>
      <w:r w:rsidR="00A4452F">
        <w:rPr>
          <w:rFonts w:ascii="Aptos" w:hAnsi="Aptos" w:cstheme="minorHAnsi"/>
          <w:sz w:val="20"/>
          <w:szCs w:val="20"/>
        </w:rPr>
        <w:t xml:space="preserve"> pkt 1</w:t>
      </w:r>
      <w:r w:rsidRPr="00A4452F">
        <w:rPr>
          <w:rFonts w:ascii="Aptos" w:hAnsi="Aptos" w:cstheme="minorHAnsi"/>
          <w:sz w:val="20"/>
          <w:szCs w:val="20"/>
        </w:rPr>
        <w:t>) informacji zwrotnej dotyczącej potwierdzenia zapoznania się z oświadczeniem Zamawiającego w zakresie skorzystania z Prawa Opcji, w terminie 5 dni kalendarzowych od daty przekazania przez Zamawiającego oświadczenia</w:t>
      </w:r>
      <w:r w:rsidR="00A02319">
        <w:rPr>
          <w:rFonts w:ascii="Aptos" w:hAnsi="Aptos" w:cstheme="minorHAnsi"/>
          <w:sz w:val="20"/>
          <w:szCs w:val="20"/>
        </w:rPr>
        <w:t>;</w:t>
      </w:r>
    </w:p>
    <w:p w14:paraId="398AD058" w14:textId="369676C4" w:rsidR="00DF4E47" w:rsidRPr="00A4452F" w:rsidRDefault="00A02319" w:rsidP="00B119DD">
      <w:pPr>
        <w:pStyle w:val="Akapitzlist"/>
        <w:numPr>
          <w:ilvl w:val="0"/>
          <w:numId w:val="42"/>
        </w:numPr>
        <w:rPr>
          <w:rFonts w:ascii="Aptos" w:hAnsi="Aptos" w:cstheme="minorHAnsi"/>
          <w:sz w:val="20"/>
          <w:szCs w:val="20"/>
        </w:rPr>
      </w:pPr>
      <w:r>
        <w:rPr>
          <w:rFonts w:ascii="Aptos" w:hAnsi="Aptos" w:cstheme="minorHAnsi"/>
          <w:sz w:val="20"/>
          <w:szCs w:val="20"/>
        </w:rPr>
        <w:t xml:space="preserve">Jeżeli Umowa nie reguluje odrębnie warunków realizacji Prawa Opcji, oznacza to, że odpowiednie zastosowanie mają postanowienia dot. realizacji zamówienia podstawowego. </w:t>
      </w:r>
    </w:p>
    <w:p w14:paraId="37D3A2D8" w14:textId="3231A33E" w:rsidR="00DF4E47" w:rsidRPr="00A4452F" w:rsidRDefault="00DF4E47" w:rsidP="00A4452F">
      <w:pPr>
        <w:ind w:left="0" w:firstLine="0"/>
        <w:rPr>
          <w:rFonts w:ascii="Aptos" w:hAnsi="Aptos" w:cstheme="minorHAnsi"/>
          <w:sz w:val="20"/>
          <w:szCs w:val="20"/>
        </w:rPr>
      </w:pPr>
    </w:p>
    <w:p w14:paraId="6D7A25A1" w14:textId="77777777" w:rsidR="00886ADE" w:rsidRPr="00F71303" w:rsidRDefault="00886ADE" w:rsidP="009243F6">
      <w:pPr>
        <w:pStyle w:val="Nagwek1"/>
        <w:contextualSpacing w:val="0"/>
        <w:rPr>
          <w:rFonts w:ascii="Aptos" w:hAnsi="Aptos"/>
          <w:sz w:val="20"/>
          <w:szCs w:val="20"/>
        </w:rPr>
      </w:pPr>
      <w:bookmarkStart w:id="4" w:name="_Ref70262260"/>
      <w:r w:rsidRPr="00F71303">
        <w:rPr>
          <w:rFonts w:ascii="Aptos" w:hAnsi="Aptos"/>
          <w:sz w:val="20"/>
          <w:szCs w:val="20"/>
        </w:rPr>
        <w:lastRenderedPageBreak/>
        <w:t>Termin realizacji</w:t>
      </w:r>
      <w:bookmarkEnd w:id="4"/>
    </w:p>
    <w:p w14:paraId="7FDC3666" w14:textId="480CE44C" w:rsidR="003807B8" w:rsidRPr="00612331" w:rsidRDefault="00612331" w:rsidP="00FD37C8">
      <w:pPr>
        <w:pStyle w:val="Akapitzlist"/>
        <w:numPr>
          <w:ilvl w:val="0"/>
          <w:numId w:val="11"/>
        </w:numPr>
        <w:spacing w:before="120" w:after="120" w:line="276" w:lineRule="auto"/>
        <w:ind w:left="426" w:hanging="426"/>
        <w:contextualSpacing w:val="0"/>
        <w:rPr>
          <w:rFonts w:ascii="Aptos" w:hAnsi="Aptos" w:cstheme="minorHAnsi"/>
          <w:color w:val="auto"/>
          <w:sz w:val="20"/>
          <w:szCs w:val="20"/>
        </w:rPr>
      </w:pPr>
      <w:r w:rsidRPr="00612331">
        <w:rPr>
          <w:rFonts w:ascii="Aptos" w:hAnsi="Aptos" w:cstheme="minorBidi"/>
          <w:color w:val="auto"/>
          <w:sz w:val="20"/>
          <w:szCs w:val="20"/>
        </w:rPr>
        <w:t>W</w:t>
      </w:r>
      <w:r w:rsidR="00EA09B8" w:rsidRPr="00612331">
        <w:rPr>
          <w:rFonts w:ascii="Aptos" w:hAnsi="Aptos" w:cstheme="minorBidi"/>
          <w:color w:val="auto"/>
          <w:sz w:val="20"/>
          <w:szCs w:val="20"/>
        </w:rPr>
        <w:t>drożenie Oprogramowania objętego zamówieniem podstawowym, tj. realizacja wsze</w:t>
      </w:r>
      <w:r w:rsidR="00D76540" w:rsidRPr="00612331">
        <w:rPr>
          <w:rFonts w:ascii="Aptos" w:hAnsi="Aptos" w:cstheme="minorBidi"/>
          <w:color w:val="auto"/>
          <w:sz w:val="20"/>
          <w:szCs w:val="20"/>
        </w:rPr>
        <w:t>l</w:t>
      </w:r>
      <w:r w:rsidR="00EA09B8" w:rsidRPr="00612331">
        <w:rPr>
          <w:rFonts w:ascii="Aptos" w:hAnsi="Aptos" w:cstheme="minorBidi"/>
          <w:color w:val="auto"/>
          <w:sz w:val="20"/>
          <w:szCs w:val="20"/>
        </w:rPr>
        <w:t>kich zobowiązań Wykonawcy opisanych w pkt 4 SOPZ</w:t>
      </w:r>
      <w:r w:rsidRPr="00612331">
        <w:rPr>
          <w:rFonts w:ascii="Aptos" w:hAnsi="Aptos" w:cstheme="minorBidi"/>
          <w:color w:val="auto"/>
          <w:sz w:val="20"/>
          <w:szCs w:val="20"/>
        </w:rPr>
        <w:t xml:space="preserve"> – wymagania W.1-W.8</w:t>
      </w:r>
      <w:r w:rsidR="00E8513C">
        <w:rPr>
          <w:rFonts w:ascii="Aptos" w:hAnsi="Aptos" w:cstheme="minorBidi"/>
          <w:color w:val="auto"/>
          <w:sz w:val="20"/>
          <w:szCs w:val="20"/>
        </w:rPr>
        <w:t xml:space="preserve"> w odniesieniu do oprogramowania objętego zamówieniem podstawowym</w:t>
      </w:r>
      <w:r w:rsidRPr="00612331">
        <w:rPr>
          <w:rFonts w:ascii="Aptos" w:hAnsi="Aptos" w:cstheme="minorBidi"/>
          <w:color w:val="auto"/>
          <w:sz w:val="20"/>
          <w:szCs w:val="20"/>
        </w:rPr>
        <w:t xml:space="preserve"> – </w:t>
      </w:r>
      <w:r w:rsidR="00E8513C">
        <w:rPr>
          <w:rFonts w:ascii="Aptos" w:hAnsi="Aptos" w:cstheme="minorBidi"/>
          <w:color w:val="auto"/>
          <w:sz w:val="20"/>
          <w:szCs w:val="20"/>
        </w:rPr>
        <w:t xml:space="preserve">zostanie zrealizowane </w:t>
      </w:r>
      <w:r w:rsidRPr="00612331">
        <w:rPr>
          <w:rFonts w:ascii="Aptos" w:hAnsi="Aptos" w:cstheme="minorBidi"/>
          <w:color w:val="auto"/>
          <w:sz w:val="20"/>
          <w:szCs w:val="20"/>
        </w:rPr>
        <w:t>w terminie 3 miesięcy od dnia zawarcia Umowy. Datą zakończenia wdrożenia Oprogramowania objętego zamówieniem podstawowym jest data podpisania przez Zamawiającego protokołu odbioru tego Oprogramowania bez zastrzeżeń. Wykonawca zapewni, aby czynności odbiorowe oraz podpisanie ww. protokołu nastąpiło w wyżej wskazanym terminie 3 miesięcy od dnia zawarcia Umowy</w:t>
      </w:r>
      <w:r>
        <w:rPr>
          <w:rFonts w:ascii="Aptos" w:hAnsi="Aptos" w:cstheme="minorBidi"/>
          <w:color w:val="auto"/>
          <w:sz w:val="20"/>
          <w:szCs w:val="20"/>
        </w:rPr>
        <w:t>.</w:t>
      </w:r>
    </w:p>
    <w:p w14:paraId="0CD4FC4D" w14:textId="5910FFFA" w:rsidR="00612331" w:rsidRDefault="00612331" w:rsidP="00FD37C8">
      <w:pPr>
        <w:pStyle w:val="Akapitzlist"/>
        <w:numPr>
          <w:ilvl w:val="0"/>
          <w:numId w:val="11"/>
        </w:numPr>
        <w:spacing w:before="120" w:after="120" w:line="276" w:lineRule="auto"/>
        <w:ind w:left="426" w:hanging="426"/>
        <w:contextualSpacing w:val="0"/>
        <w:rPr>
          <w:rFonts w:ascii="Aptos" w:hAnsi="Aptos" w:cstheme="minorHAnsi"/>
          <w:color w:val="auto"/>
          <w:sz w:val="20"/>
          <w:szCs w:val="20"/>
        </w:rPr>
      </w:pPr>
      <w:r>
        <w:rPr>
          <w:rFonts w:ascii="Aptos" w:hAnsi="Aptos" w:cstheme="minorHAnsi"/>
          <w:color w:val="auto"/>
          <w:sz w:val="20"/>
          <w:szCs w:val="20"/>
        </w:rPr>
        <w:t xml:space="preserve">Strony opracują szczegółowy harmonogram wdrożenia Oprogramowania, o którym mowa w ust. 1 w terminie 14 dni od dnia zawarcia Umowy. Szczegółowy harmonogram nie może zmienić terminu wdrożenia Oprogramowania 3 miesiące od dnia zawarcia Umowy. </w:t>
      </w:r>
    </w:p>
    <w:p w14:paraId="715CEB31" w14:textId="132A0905" w:rsidR="00612331" w:rsidRDefault="00612331" w:rsidP="3AAAEFB9">
      <w:pPr>
        <w:pStyle w:val="Akapitzlist"/>
        <w:numPr>
          <w:ilvl w:val="0"/>
          <w:numId w:val="11"/>
        </w:numPr>
        <w:spacing w:before="120" w:after="120" w:line="276" w:lineRule="auto"/>
        <w:ind w:left="426" w:hanging="426"/>
        <w:contextualSpacing w:val="0"/>
        <w:rPr>
          <w:rFonts w:ascii="Aptos" w:hAnsi="Aptos" w:cstheme="minorBidi"/>
          <w:color w:val="auto"/>
          <w:sz w:val="20"/>
          <w:szCs w:val="20"/>
        </w:rPr>
      </w:pPr>
      <w:r w:rsidRPr="3AAAEFB9">
        <w:rPr>
          <w:rFonts w:ascii="Aptos" w:hAnsi="Aptos" w:cstheme="minorBidi"/>
          <w:color w:val="auto"/>
          <w:sz w:val="20"/>
          <w:szCs w:val="20"/>
        </w:rPr>
        <w:t xml:space="preserve">Wykonawca przedstawi Zamawiającemu projekt harmonogramu, o którym mowa w ust. 2 – w terminie 7 dni od dnia zawarcia Umowy. Zamawiający zaakceptuje albo wniesie uwagi do harmonogramu w terminie </w:t>
      </w:r>
      <w:r w:rsidR="005526B2">
        <w:rPr>
          <w:rFonts w:ascii="Aptos" w:hAnsi="Aptos" w:cstheme="minorBidi"/>
          <w:color w:val="auto"/>
          <w:sz w:val="20"/>
          <w:szCs w:val="20"/>
        </w:rPr>
        <w:t>4</w:t>
      </w:r>
      <w:r w:rsidRPr="3AAAEFB9">
        <w:rPr>
          <w:rFonts w:ascii="Aptos" w:hAnsi="Aptos" w:cstheme="minorBidi"/>
          <w:color w:val="auto"/>
          <w:sz w:val="20"/>
          <w:szCs w:val="20"/>
        </w:rPr>
        <w:t xml:space="preserve"> dni od dnia jego otrzymania. </w:t>
      </w:r>
      <w:r w:rsidR="184AE26A" w:rsidRPr="3AAAEFB9">
        <w:rPr>
          <w:rFonts w:ascii="Aptos" w:hAnsi="Aptos" w:cstheme="minorBidi"/>
          <w:color w:val="auto"/>
          <w:sz w:val="20"/>
          <w:szCs w:val="20"/>
        </w:rPr>
        <w:t>Wykonawca uwzględni</w:t>
      </w:r>
      <w:r w:rsidRPr="3AAAEFB9">
        <w:rPr>
          <w:rFonts w:ascii="Aptos" w:hAnsi="Aptos" w:cstheme="minorBidi"/>
          <w:color w:val="auto"/>
          <w:sz w:val="20"/>
          <w:szCs w:val="20"/>
        </w:rPr>
        <w:t xml:space="preserve"> uwagi Zamawiającego w terminie 3 dni od otrzymania uwag Zamawiającego i przekaże projekt harmonogramu Zamawiającemu.</w:t>
      </w:r>
      <w:r w:rsidR="00BA3B69" w:rsidRPr="3AAAEFB9">
        <w:rPr>
          <w:rFonts w:ascii="Aptos" w:hAnsi="Aptos" w:cstheme="minorBidi"/>
          <w:color w:val="auto"/>
          <w:sz w:val="20"/>
          <w:szCs w:val="20"/>
        </w:rPr>
        <w:t xml:space="preserve"> W przypadku braku wykonania poprawek w dodatkowym terminie, Zamawiający jest uprawniony do naliczenia kary umownej, o której mowa w §1</w:t>
      </w:r>
      <w:r w:rsidR="004C5AB7">
        <w:rPr>
          <w:rFonts w:ascii="Aptos" w:hAnsi="Aptos" w:cstheme="minorBidi"/>
          <w:color w:val="auto"/>
          <w:sz w:val="20"/>
          <w:szCs w:val="20"/>
        </w:rPr>
        <w:t>1</w:t>
      </w:r>
      <w:r w:rsidR="00BA3B69" w:rsidRPr="3AAAEFB9">
        <w:rPr>
          <w:rFonts w:ascii="Aptos" w:hAnsi="Aptos" w:cstheme="minorBidi"/>
          <w:color w:val="auto"/>
          <w:sz w:val="20"/>
          <w:szCs w:val="20"/>
        </w:rPr>
        <w:t xml:space="preserve"> ust. 1 Umowy, a w przypadku gdy zwłoka Wykonawcy przekroczy 10 Dni roboczych, Zamawiający jest uprawniony do odstąpienia od Umowy w terminie następnych 14 Dni roboczych (oraz do naliczenia w takim przypadku kary za odstąpienie z przyczyn leżących po stronie Wykonawcy).</w:t>
      </w:r>
    </w:p>
    <w:p w14:paraId="530DDF86" w14:textId="6BAB9A8A" w:rsidR="00E8513C" w:rsidRDefault="00E8513C" w:rsidP="3AAAEFB9">
      <w:pPr>
        <w:pStyle w:val="Akapitzlist"/>
        <w:numPr>
          <w:ilvl w:val="0"/>
          <w:numId w:val="11"/>
        </w:numPr>
        <w:spacing w:before="120" w:after="120" w:line="276" w:lineRule="auto"/>
        <w:ind w:left="426" w:hanging="426"/>
        <w:contextualSpacing w:val="0"/>
        <w:rPr>
          <w:rFonts w:ascii="Aptos" w:hAnsi="Aptos" w:cstheme="minorBidi"/>
          <w:color w:val="auto"/>
          <w:sz w:val="20"/>
          <w:szCs w:val="20"/>
        </w:rPr>
      </w:pPr>
      <w:r>
        <w:rPr>
          <w:rFonts w:ascii="Aptos" w:hAnsi="Aptos" w:cstheme="minorBidi"/>
          <w:color w:val="auto"/>
          <w:sz w:val="20"/>
          <w:szCs w:val="20"/>
        </w:rPr>
        <w:t xml:space="preserve">Wdrożenie Oprogramowania objętego Prawem Opcji, tj. realizacja </w:t>
      </w:r>
      <w:r w:rsidRPr="00E8513C">
        <w:rPr>
          <w:rFonts w:ascii="Aptos" w:hAnsi="Aptos" w:cstheme="minorBidi"/>
          <w:color w:val="auto"/>
          <w:sz w:val="20"/>
          <w:szCs w:val="20"/>
        </w:rPr>
        <w:t xml:space="preserve">wszelkich zobowiązań Wykonawcy opisanych w pkt 4 SOPZ – wymagania W.1-W.8 w odniesieniu do oprogramowania objętego </w:t>
      </w:r>
      <w:r>
        <w:rPr>
          <w:rFonts w:ascii="Aptos" w:hAnsi="Aptos" w:cstheme="minorBidi"/>
          <w:color w:val="auto"/>
          <w:sz w:val="20"/>
          <w:szCs w:val="20"/>
        </w:rPr>
        <w:t>Prawem</w:t>
      </w:r>
      <w:r w:rsidRPr="00E8513C">
        <w:rPr>
          <w:rFonts w:ascii="Aptos" w:hAnsi="Aptos" w:cstheme="minorBidi"/>
          <w:color w:val="auto"/>
          <w:sz w:val="20"/>
          <w:szCs w:val="20"/>
        </w:rPr>
        <w:t xml:space="preserve"> </w:t>
      </w:r>
      <w:r>
        <w:rPr>
          <w:rFonts w:ascii="Aptos" w:hAnsi="Aptos" w:cstheme="minorBidi"/>
          <w:color w:val="auto"/>
          <w:sz w:val="20"/>
          <w:szCs w:val="20"/>
        </w:rPr>
        <w:t>Opcji</w:t>
      </w:r>
      <w:r w:rsidRPr="00E8513C">
        <w:rPr>
          <w:rFonts w:ascii="Aptos" w:hAnsi="Aptos" w:cstheme="minorBidi"/>
          <w:color w:val="auto"/>
          <w:sz w:val="20"/>
          <w:szCs w:val="20"/>
        </w:rPr>
        <w:t xml:space="preserve"> – zostanie zrealizowane w terminie </w:t>
      </w:r>
      <w:r>
        <w:rPr>
          <w:rFonts w:ascii="Aptos" w:hAnsi="Aptos" w:cstheme="minorBidi"/>
          <w:color w:val="auto"/>
          <w:sz w:val="20"/>
          <w:szCs w:val="20"/>
        </w:rPr>
        <w:t>9</w:t>
      </w:r>
      <w:r w:rsidRPr="00E8513C">
        <w:rPr>
          <w:rFonts w:ascii="Aptos" w:hAnsi="Aptos" w:cstheme="minorBidi"/>
          <w:color w:val="auto"/>
          <w:sz w:val="20"/>
          <w:szCs w:val="20"/>
        </w:rPr>
        <w:t xml:space="preserve"> miesięcy od dnia </w:t>
      </w:r>
      <w:r>
        <w:rPr>
          <w:rFonts w:ascii="Aptos" w:hAnsi="Aptos" w:cstheme="minorBidi"/>
          <w:color w:val="auto"/>
          <w:sz w:val="20"/>
          <w:szCs w:val="20"/>
        </w:rPr>
        <w:t xml:space="preserve">zakończenia wdrożenia Oprogramowania objętego zamówieniem podstawowym (tj. od dnia podpisania </w:t>
      </w:r>
      <w:r w:rsidRPr="00E8513C">
        <w:rPr>
          <w:rFonts w:ascii="Aptos" w:hAnsi="Aptos" w:cstheme="minorBidi"/>
          <w:color w:val="auto"/>
          <w:sz w:val="20"/>
          <w:szCs w:val="20"/>
        </w:rPr>
        <w:t xml:space="preserve">przez Zamawiającego protokołu odbioru Oprogramowania </w:t>
      </w:r>
      <w:r>
        <w:rPr>
          <w:rFonts w:ascii="Aptos" w:hAnsi="Aptos" w:cstheme="minorBidi"/>
          <w:color w:val="auto"/>
          <w:sz w:val="20"/>
          <w:szCs w:val="20"/>
        </w:rPr>
        <w:t xml:space="preserve">objętego zamówieniem podstawowym </w:t>
      </w:r>
      <w:r w:rsidRPr="00E8513C">
        <w:rPr>
          <w:rFonts w:ascii="Aptos" w:hAnsi="Aptos" w:cstheme="minorBidi"/>
          <w:color w:val="auto"/>
          <w:sz w:val="20"/>
          <w:szCs w:val="20"/>
        </w:rPr>
        <w:t>bez zastrzeżeń</w:t>
      </w:r>
      <w:r>
        <w:rPr>
          <w:rFonts w:ascii="Aptos" w:hAnsi="Aptos" w:cstheme="minorBidi"/>
          <w:color w:val="auto"/>
          <w:sz w:val="20"/>
          <w:szCs w:val="20"/>
        </w:rPr>
        <w:t>)</w:t>
      </w:r>
      <w:r w:rsidRPr="00E8513C">
        <w:rPr>
          <w:rFonts w:ascii="Aptos" w:hAnsi="Aptos" w:cstheme="minorBidi"/>
          <w:color w:val="auto"/>
          <w:sz w:val="20"/>
          <w:szCs w:val="20"/>
        </w:rPr>
        <w:t xml:space="preserve">. Datą zakończenia wdrożenia Oprogramowania objętego </w:t>
      </w:r>
      <w:r>
        <w:rPr>
          <w:rFonts w:ascii="Aptos" w:hAnsi="Aptos" w:cstheme="minorBidi"/>
          <w:color w:val="auto"/>
          <w:sz w:val="20"/>
          <w:szCs w:val="20"/>
        </w:rPr>
        <w:t>Prawem Opcji</w:t>
      </w:r>
      <w:r w:rsidRPr="00E8513C">
        <w:rPr>
          <w:rFonts w:ascii="Aptos" w:hAnsi="Aptos" w:cstheme="minorBidi"/>
          <w:color w:val="auto"/>
          <w:sz w:val="20"/>
          <w:szCs w:val="20"/>
        </w:rPr>
        <w:t xml:space="preserve"> jest data podpisania przez Zamawiającego protokołu odbioru tego Oprogramowania bez zastrzeżeń. Wykonawca zapewni, aby czynności odbiorowe oraz podpisanie ww. protokołu nastąpiło w wyżej wskazanym terminie </w:t>
      </w:r>
      <w:r w:rsidR="005526B2">
        <w:rPr>
          <w:rFonts w:ascii="Aptos" w:hAnsi="Aptos" w:cstheme="minorBidi"/>
          <w:color w:val="auto"/>
          <w:sz w:val="20"/>
          <w:szCs w:val="20"/>
        </w:rPr>
        <w:t>9</w:t>
      </w:r>
      <w:r w:rsidRPr="00E8513C">
        <w:rPr>
          <w:rFonts w:ascii="Aptos" w:hAnsi="Aptos" w:cstheme="minorBidi"/>
          <w:color w:val="auto"/>
          <w:sz w:val="20"/>
          <w:szCs w:val="20"/>
        </w:rPr>
        <w:t xml:space="preserve"> miesięcy </w:t>
      </w:r>
      <w:r w:rsidR="005526B2" w:rsidRPr="005526B2">
        <w:rPr>
          <w:rFonts w:ascii="Aptos" w:hAnsi="Aptos" w:cstheme="minorBidi"/>
          <w:color w:val="auto"/>
          <w:sz w:val="20"/>
          <w:szCs w:val="20"/>
        </w:rPr>
        <w:t>od dnia zakończenia wdrożenia Oprogramowania objętego zamówieniem podstawowym</w:t>
      </w:r>
      <w:r w:rsidR="005526B2">
        <w:rPr>
          <w:rFonts w:ascii="Aptos" w:hAnsi="Aptos" w:cstheme="minorBidi"/>
          <w:color w:val="auto"/>
          <w:sz w:val="20"/>
          <w:szCs w:val="20"/>
        </w:rPr>
        <w:t>.</w:t>
      </w:r>
    </w:p>
    <w:p w14:paraId="5B0D7DC1" w14:textId="128C02C1" w:rsidR="005526B2" w:rsidRDefault="005526B2" w:rsidP="3AAAEFB9">
      <w:pPr>
        <w:pStyle w:val="Akapitzlist"/>
        <w:numPr>
          <w:ilvl w:val="0"/>
          <w:numId w:val="11"/>
        </w:numPr>
        <w:spacing w:before="120" w:after="120" w:line="276" w:lineRule="auto"/>
        <w:ind w:left="426" w:hanging="426"/>
        <w:contextualSpacing w:val="0"/>
        <w:rPr>
          <w:rFonts w:ascii="Aptos" w:hAnsi="Aptos" w:cstheme="minorBidi"/>
          <w:color w:val="auto"/>
          <w:sz w:val="20"/>
          <w:szCs w:val="20"/>
        </w:rPr>
      </w:pPr>
      <w:r w:rsidRPr="005526B2">
        <w:rPr>
          <w:rFonts w:ascii="Aptos" w:hAnsi="Aptos" w:cstheme="minorBidi"/>
          <w:color w:val="auto"/>
          <w:sz w:val="20"/>
          <w:szCs w:val="20"/>
        </w:rPr>
        <w:t xml:space="preserve">Strony opracują szczegółowy harmonogram wdrożenia Oprogramowania, o którym mowa w ust. </w:t>
      </w:r>
      <w:r w:rsidR="000647F0">
        <w:rPr>
          <w:rFonts w:ascii="Aptos" w:hAnsi="Aptos" w:cstheme="minorBidi"/>
          <w:color w:val="auto"/>
          <w:sz w:val="20"/>
          <w:szCs w:val="20"/>
        </w:rPr>
        <w:t>4</w:t>
      </w:r>
      <w:r w:rsidRPr="005526B2">
        <w:rPr>
          <w:rFonts w:ascii="Aptos" w:hAnsi="Aptos" w:cstheme="minorBidi"/>
          <w:color w:val="auto"/>
          <w:sz w:val="20"/>
          <w:szCs w:val="20"/>
        </w:rPr>
        <w:t xml:space="preserve"> w terminie 14 dni od dnia </w:t>
      </w:r>
      <w:r>
        <w:rPr>
          <w:rFonts w:ascii="Aptos" w:hAnsi="Aptos" w:cstheme="minorBidi"/>
          <w:color w:val="auto"/>
          <w:sz w:val="20"/>
          <w:szCs w:val="20"/>
        </w:rPr>
        <w:t>złożenia oświadczenia Zamawiającego o skorzystaniu z Prawa Opcji</w:t>
      </w:r>
      <w:r w:rsidRPr="005526B2">
        <w:rPr>
          <w:rFonts w:ascii="Aptos" w:hAnsi="Aptos" w:cstheme="minorBidi"/>
          <w:color w:val="auto"/>
          <w:sz w:val="20"/>
          <w:szCs w:val="20"/>
        </w:rPr>
        <w:t xml:space="preserve">. Szczegółowy harmonogram nie może zmienić terminu wdrożenia Oprogramowania </w:t>
      </w:r>
      <w:r>
        <w:rPr>
          <w:rFonts w:ascii="Aptos" w:hAnsi="Aptos" w:cstheme="minorBidi"/>
          <w:color w:val="auto"/>
          <w:sz w:val="20"/>
          <w:szCs w:val="20"/>
        </w:rPr>
        <w:t>w ramach Prawa Opcji.</w:t>
      </w:r>
    </w:p>
    <w:p w14:paraId="69E0D53C" w14:textId="3CCC4339" w:rsidR="005526B2" w:rsidRDefault="005526B2" w:rsidP="3AAAEFB9">
      <w:pPr>
        <w:pStyle w:val="Akapitzlist"/>
        <w:numPr>
          <w:ilvl w:val="0"/>
          <w:numId w:val="11"/>
        </w:numPr>
        <w:spacing w:before="120" w:after="120" w:line="276" w:lineRule="auto"/>
        <w:ind w:left="426" w:hanging="426"/>
        <w:contextualSpacing w:val="0"/>
        <w:rPr>
          <w:rFonts w:ascii="Aptos" w:hAnsi="Aptos" w:cstheme="minorBidi"/>
          <w:color w:val="auto"/>
          <w:sz w:val="20"/>
          <w:szCs w:val="20"/>
        </w:rPr>
      </w:pPr>
      <w:r w:rsidRPr="005526B2">
        <w:rPr>
          <w:rFonts w:ascii="Aptos" w:hAnsi="Aptos" w:cstheme="minorBidi"/>
          <w:color w:val="auto"/>
          <w:sz w:val="20"/>
          <w:szCs w:val="20"/>
        </w:rPr>
        <w:t xml:space="preserve">Wykonawca przedstawi Zamawiającemu projekt harmonogramu, o którym mowa w ust. </w:t>
      </w:r>
      <w:r>
        <w:rPr>
          <w:rFonts w:ascii="Aptos" w:hAnsi="Aptos" w:cstheme="minorBidi"/>
          <w:color w:val="auto"/>
          <w:sz w:val="20"/>
          <w:szCs w:val="20"/>
        </w:rPr>
        <w:t>5</w:t>
      </w:r>
      <w:r w:rsidRPr="005526B2">
        <w:rPr>
          <w:rFonts w:ascii="Aptos" w:hAnsi="Aptos" w:cstheme="minorBidi"/>
          <w:color w:val="auto"/>
          <w:sz w:val="20"/>
          <w:szCs w:val="20"/>
        </w:rPr>
        <w:t xml:space="preserve"> – w terminie 7 dni od dnia złożenia oświadczenia Zamawiającego o skorzystaniu z Prawa Opcji. Zamawiający zaakceptuje albo wniesie uwagi do harmonogramu w terminie </w:t>
      </w:r>
      <w:r>
        <w:rPr>
          <w:rFonts w:ascii="Aptos" w:hAnsi="Aptos" w:cstheme="minorBidi"/>
          <w:color w:val="auto"/>
          <w:sz w:val="20"/>
          <w:szCs w:val="20"/>
        </w:rPr>
        <w:t>4</w:t>
      </w:r>
      <w:r w:rsidRPr="005526B2">
        <w:rPr>
          <w:rFonts w:ascii="Aptos" w:hAnsi="Aptos" w:cstheme="minorBidi"/>
          <w:color w:val="auto"/>
          <w:sz w:val="20"/>
          <w:szCs w:val="20"/>
        </w:rPr>
        <w:t xml:space="preserve"> dni od dnia jego otrzymania. Wykonawca uwzględni uwagi Zamawiającego w terminie 3 dni od otrzymania uwag Zamawiającego i przekaże projekt harmonogramu Zamawiającemu. W przypadku braku wykonania poprawek w dodatkowym terminie, Zamawiający jest uprawniony do naliczenia kary umownej, o której mowa w §1</w:t>
      </w:r>
      <w:r w:rsidR="004C5AB7">
        <w:rPr>
          <w:rFonts w:ascii="Aptos" w:hAnsi="Aptos" w:cstheme="minorBidi"/>
          <w:color w:val="auto"/>
          <w:sz w:val="20"/>
          <w:szCs w:val="20"/>
        </w:rPr>
        <w:t>1</w:t>
      </w:r>
      <w:r w:rsidRPr="005526B2">
        <w:rPr>
          <w:rFonts w:ascii="Aptos" w:hAnsi="Aptos" w:cstheme="minorBidi"/>
          <w:color w:val="auto"/>
          <w:sz w:val="20"/>
          <w:szCs w:val="20"/>
        </w:rPr>
        <w:t xml:space="preserve"> ust. 1 Umowy, a w przypadku gdy zwłoka Wykonawcy przekroczy 10 Dni roboczych, Zamawiający jest uprawniony do odstąpienia od Umowy </w:t>
      </w:r>
      <w:r>
        <w:rPr>
          <w:rFonts w:ascii="Aptos" w:hAnsi="Aptos" w:cstheme="minorBidi"/>
          <w:color w:val="auto"/>
          <w:sz w:val="20"/>
          <w:szCs w:val="20"/>
        </w:rPr>
        <w:t xml:space="preserve">w części dotyczącej Prawa Opcji </w:t>
      </w:r>
      <w:r w:rsidRPr="005526B2">
        <w:rPr>
          <w:rFonts w:ascii="Aptos" w:hAnsi="Aptos" w:cstheme="minorBidi"/>
          <w:color w:val="auto"/>
          <w:sz w:val="20"/>
          <w:szCs w:val="20"/>
        </w:rPr>
        <w:t>w terminie następnych 14 Dni roboczych (oraz do naliczenia w takim przypadku kary za odstąpienie z przyczyn leżących po stronie Wykonawcy)</w:t>
      </w:r>
      <w:r>
        <w:rPr>
          <w:rFonts w:ascii="Aptos" w:hAnsi="Aptos" w:cstheme="minorBidi"/>
          <w:color w:val="auto"/>
          <w:sz w:val="20"/>
          <w:szCs w:val="20"/>
        </w:rPr>
        <w:t>.</w:t>
      </w:r>
    </w:p>
    <w:p w14:paraId="32578952" w14:textId="6A128394" w:rsidR="00612331" w:rsidRDefault="00517928" w:rsidP="00FD37C8">
      <w:pPr>
        <w:pStyle w:val="Akapitzlist"/>
        <w:numPr>
          <w:ilvl w:val="0"/>
          <w:numId w:val="11"/>
        </w:numPr>
        <w:spacing w:before="120" w:after="120" w:line="276" w:lineRule="auto"/>
        <w:ind w:left="426" w:hanging="426"/>
        <w:contextualSpacing w:val="0"/>
        <w:rPr>
          <w:rFonts w:ascii="Aptos" w:hAnsi="Aptos" w:cstheme="minorHAnsi"/>
          <w:color w:val="auto"/>
          <w:sz w:val="20"/>
          <w:szCs w:val="20"/>
        </w:rPr>
      </w:pPr>
      <w:r>
        <w:rPr>
          <w:rFonts w:ascii="Aptos" w:hAnsi="Aptos" w:cstheme="minorHAnsi"/>
          <w:color w:val="auto"/>
          <w:sz w:val="20"/>
          <w:szCs w:val="20"/>
        </w:rPr>
        <w:t>Licencja na Oprogramowanie jest udzielana: w zakresie Oprogramowania objętego zamówieniem podstawowym – na okres 36 miesięcy liczonych od dnia podpisania przez Zamawiającego protokołu odbioru (wdrożenia) Oprogramowania bez zastrzeżeń, natomiast w zakresie Oprogramowania objętego Prawem Opcji – na okres 36 miesięcy liczonych od dnia podpisania przez Zamawiającego protokołu odbioru Prawa Opcji bez zastrzeżeń.</w:t>
      </w:r>
    </w:p>
    <w:p w14:paraId="18C06434" w14:textId="2133C4A3" w:rsidR="00517928" w:rsidRDefault="00517928" w:rsidP="00FD37C8">
      <w:pPr>
        <w:pStyle w:val="Akapitzlist"/>
        <w:numPr>
          <w:ilvl w:val="0"/>
          <w:numId w:val="11"/>
        </w:numPr>
        <w:spacing w:before="120" w:after="120" w:line="276" w:lineRule="auto"/>
        <w:ind w:left="426" w:hanging="426"/>
        <w:contextualSpacing w:val="0"/>
        <w:rPr>
          <w:rFonts w:ascii="Aptos" w:hAnsi="Aptos" w:cstheme="minorHAnsi"/>
          <w:color w:val="auto"/>
          <w:sz w:val="20"/>
          <w:szCs w:val="20"/>
        </w:rPr>
      </w:pPr>
      <w:r>
        <w:rPr>
          <w:rFonts w:ascii="Aptos" w:hAnsi="Aptos" w:cstheme="minorHAnsi"/>
          <w:color w:val="auto"/>
          <w:sz w:val="20"/>
          <w:szCs w:val="20"/>
        </w:rPr>
        <w:lastRenderedPageBreak/>
        <w:t xml:space="preserve">Subskrypcja obejmująca usługi wskazane w pkt 5 SOPZ </w:t>
      </w:r>
      <w:r w:rsidR="00CD7338">
        <w:rPr>
          <w:rFonts w:ascii="Aptos" w:hAnsi="Aptos" w:cstheme="minorHAnsi"/>
          <w:color w:val="auto"/>
          <w:sz w:val="20"/>
          <w:szCs w:val="20"/>
        </w:rPr>
        <w:t xml:space="preserve">jest udzielana: w </w:t>
      </w:r>
      <w:r w:rsidR="00CD7338" w:rsidRPr="00CD7338">
        <w:rPr>
          <w:rFonts w:ascii="Aptos" w:hAnsi="Aptos" w:cstheme="minorHAnsi"/>
          <w:color w:val="auto"/>
          <w:sz w:val="20"/>
          <w:szCs w:val="20"/>
        </w:rPr>
        <w:t>zakresie Oprogramowania objętego zamówieniem podstawowym – na okres 36 miesięcy liczonych od dnia podpisania przez Zamawiającego protokołu odbioru (wdrożenia) Oprogramowania bez zastrzeżeń, natomiast w zakresie Oprogramowania objętego Prawem Opcji – na okres 36 miesięcy liczonych od dnia podpisania przez Zamawiającego protokołu odbioru Prawa Opcji bez zastrzeżeń</w:t>
      </w:r>
      <w:r w:rsidR="00CD7338">
        <w:rPr>
          <w:rFonts w:ascii="Aptos" w:hAnsi="Aptos" w:cstheme="minorHAnsi"/>
          <w:color w:val="auto"/>
          <w:sz w:val="20"/>
          <w:szCs w:val="20"/>
        </w:rPr>
        <w:t>.</w:t>
      </w:r>
    </w:p>
    <w:p w14:paraId="67978A32" w14:textId="3CF3D968" w:rsidR="00CD7338" w:rsidRDefault="00CD7338" w:rsidP="00FD37C8">
      <w:pPr>
        <w:pStyle w:val="Akapitzlist"/>
        <w:numPr>
          <w:ilvl w:val="0"/>
          <w:numId w:val="11"/>
        </w:numPr>
        <w:spacing w:before="120" w:after="120" w:line="276" w:lineRule="auto"/>
        <w:ind w:left="426" w:hanging="426"/>
        <w:contextualSpacing w:val="0"/>
        <w:rPr>
          <w:rFonts w:ascii="Aptos" w:hAnsi="Aptos" w:cstheme="minorHAnsi"/>
          <w:color w:val="auto"/>
          <w:sz w:val="20"/>
          <w:szCs w:val="20"/>
        </w:rPr>
      </w:pPr>
      <w:r>
        <w:rPr>
          <w:rFonts w:ascii="Aptos" w:hAnsi="Aptos" w:cstheme="minorHAnsi"/>
          <w:color w:val="auto"/>
          <w:sz w:val="20"/>
          <w:szCs w:val="20"/>
        </w:rPr>
        <w:t>Szkoleni</w:t>
      </w:r>
      <w:r w:rsidR="005526B2">
        <w:rPr>
          <w:rFonts w:ascii="Aptos" w:hAnsi="Aptos" w:cstheme="minorHAnsi"/>
          <w:color w:val="auto"/>
          <w:sz w:val="20"/>
          <w:szCs w:val="20"/>
        </w:rPr>
        <w:t>e</w:t>
      </w:r>
      <w:r>
        <w:rPr>
          <w:rFonts w:ascii="Aptos" w:hAnsi="Aptos" w:cstheme="minorHAnsi"/>
          <w:color w:val="auto"/>
          <w:sz w:val="20"/>
          <w:szCs w:val="20"/>
        </w:rPr>
        <w:t>, o który</w:t>
      </w:r>
      <w:r w:rsidR="005526B2">
        <w:rPr>
          <w:rFonts w:ascii="Aptos" w:hAnsi="Aptos" w:cstheme="minorHAnsi"/>
          <w:color w:val="auto"/>
          <w:sz w:val="20"/>
          <w:szCs w:val="20"/>
        </w:rPr>
        <w:t>m</w:t>
      </w:r>
      <w:r>
        <w:rPr>
          <w:rFonts w:ascii="Aptos" w:hAnsi="Aptos" w:cstheme="minorHAnsi"/>
          <w:color w:val="auto"/>
          <w:sz w:val="20"/>
          <w:szCs w:val="20"/>
        </w:rPr>
        <w:t xml:space="preserve"> mowa w </w:t>
      </w:r>
      <w:r w:rsidR="005368DF">
        <w:rPr>
          <w:rFonts w:ascii="Aptos" w:hAnsi="Aptos" w:cstheme="minorHAnsi"/>
          <w:color w:val="auto"/>
          <w:sz w:val="20"/>
          <w:szCs w:val="20"/>
        </w:rPr>
        <w:t>T.7</w:t>
      </w:r>
      <w:r w:rsidR="005526B2">
        <w:rPr>
          <w:rFonts w:ascii="Aptos" w:hAnsi="Aptos" w:cstheme="minorHAnsi"/>
          <w:color w:val="auto"/>
          <w:sz w:val="20"/>
          <w:szCs w:val="20"/>
        </w:rPr>
        <w:t>3</w:t>
      </w:r>
      <w:r w:rsidR="005368DF">
        <w:rPr>
          <w:rFonts w:ascii="Aptos" w:hAnsi="Aptos" w:cstheme="minorHAnsi"/>
          <w:color w:val="auto"/>
          <w:sz w:val="20"/>
          <w:szCs w:val="20"/>
        </w:rPr>
        <w:t xml:space="preserve"> pkt 3.1. SOPZ, przeprowadzone zostan</w:t>
      </w:r>
      <w:r w:rsidR="003322B3">
        <w:rPr>
          <w:rFonts w:ascii="Aptos" w:hAnsi="Aptos" w:cstheme="minorHAnsi"/>
          <w:color w:val="auto"/>
          <w:sz w:val="20"/>
          <w:szCs w:val="20"/>
        </w:rPr>
        <w:t>ie: w przypadku szkolenia dot. zamówienia podstawowego</w:t>
      </w:r>
      <w:r w:rsidR="005368DF">
        <w:rPr>
          <w:rFonts w:ascii="Aptos" w:hAnsi="Aptos" w:cstheme="minorHAnsi"/>
          <w:color w:val="auto"/>
          <w:sz w:val="20"/>
          <w:szCs w:val="20"/>
        </w:rPr>
        <w:t xml:space="preserve"> w terminie </w:t>
      </w:r>
      <w:r w:rsidR="001B09CC">
        <w:rPr>
          <w:rFonts w:ascii="Aptos" w:hAnsi="Aptos" w:cstheme="minorHAnsi"/>
          <w:color w:val="auto"/>
          <w:sz w:val="20"/>
          <w:szCs w:val="20"/>
        </w:rPr>
        <w:t xml:space="preserve">3 miesięcy </w:t>
      </w:r>
      <w:r w:rsidR="005368DF">
        <w:rPr>
          <w:rFonts w:ascii="Aptos" w:hAnsi="Aptos" w:cstheme="minorHAnsi"/>
          <w:color w:val="auto"/>
          <w:sz w:val="20"/>
          <w:szCs w:val="20"/>
        </w:rPr>
        <w:t>od dnia zawarcia Umowy</w:t>
      </w:r>
      <w:r w:rsidR="003322B3">
        <w:rPr>
          <w:rFonts w:ascii="Aptos" w:hAnsi="Aptos" w:cstheme="minorHAnsi"/>
          <w:color w:val="auto"/>
          <w:sz w:val="20"/>
          <w:szCs w:val="20"/>
        </w:rPr>
        <w:t>, natomiast w przypadku szkolenia dot. Oprogramowania objętego Prawem Opcji – w terminie 1 miesiąca od dnia złożenia oświadczenia o skorzystaniu z prawa opcji</w:t>
      </w:r>
      <w:r w:rsidR="005368DF">
        <w:rPr>
          <w:rFonts w:ascii="Aptos" w:hAnsi="Aptos" w:cstheme="minorHAnsi"/>
          <w:color w:val="auto"/>
          <w:sz w:val="20"/>
          <w:szCs w:val="20"/>
        </w:rPr>
        <w:t>.</w:t>
      </w:r>
    </w:p>
    <w:p w14:paraId="70A6D6A7" w14:textId="1B5769D3" w:rsidR="004B4A50" w:rsidRPr="007255C2" w:rsidRDefault="003D7C1E" w:rsidP="003322B3">
      <w:pPr>
        <w:pStyle w:val="Akapitzlist"/>
        <w:numPr>
          <w:ilvl w:val="0"/>
          <w:numId w:val="11"/>
        </w:numPr>
        <w:spacing w:before="120" w:after="120" w:line="276" w:lineRule="auto"/>
        <w:ind w:left="426"/>
        <w:rPr>
          <w:rFonts w:ascii="Aptos" w:hAnsi="Aptos" w:cstheme="minorHAnsi"/>
          <w:b/>
          <w:color w:val="auto"/>
          <w:sz w:val="20"/>
          <w:szCs w:val="20"/>
        </w:rPr>
      </w:pPr>
      <w:r w:rsidRPr="007255C2">
        <w:rPr>
          <w:rFonts w:ascii="Aptos" w:hAnsi="Aptos" w:cstheme="minorHAnsi"/>
          <w:color w:val="auto"/>
          <w:sz w:val="20"/>
          <w:szCs w:val="20"/>
        </w:rPr>
        <w:t xml:space="preserve">Za </w:t>
      </w:r>
      <w:r w:rsidR="00501BA1" w:rsidRPr="007255C2">
        <w:rPr>
          <w:rFonts w:ascii="Aptos" w:hAnsi="Aptos" w:cstheme="minorHAnsi"/>
          <w:color w:val="auto"/>
          <w:sz w:val="20"/>
          <w:szCs w:val="20"/>
        </w:rPr>
        <w:t>dzień</w:t>
      </w:r>
      <w:r w:rsidR="007479A2" w:rsidRPr="007255C2">
        <w:rPr>
          <w:rFonts w:ascii="Aptos" w:hAnsi="Aptos" w:cstheme="minorHAnsi"/>
          <w:color w:val="auto"/>
          <w:sz w:val="20"/>
          <w:szCs w:val="20"/>
        </w:rPr>
        <w:t xml:space="preserve"> </w:t>
      </w:r>
      <w:r w:rsidR="00E72E0C" w:rsidRPr="007255C2">
        <w:rPr>
          <w:rFonts w:ascii="Aptos" w:hAnsi="Aptos" w:cstheme="minorHAnsi"/>
          <w:color w:val="auto"/>
          <w:sz w:val="20"/>
          <w:szCs w:val="20"/>
        </w:rPr>
        <w:t xml:space="preserve">realizacji </w:t>
      </w:r>
      <w:r w:rsidR="00B47558">
        <w:rPr>
          <w:rFonts w:ascii="Aptos" w:hAnsi="Aptos" w:cstheme="minorHAnsi"/>
          <w:color w:val="auto"/>
          <w:sz w:val="20"/>
          <w:szCs w:val="20"/>
        </w:rPr>
        <w:t xml:space="preserve">zamówienia podstawowego </w:t>
      </w:r>
      <w:r w:rsidRPr="007255C2">
        <w:rPr>
          <w:rFonts w:ascii="Aptos" w:hAnsi="Aptos" w:cstheme="minorHAnsi"/>
          <w:color w:val="auto"/>
          <w:sz w:val="20"/>
          <w:szCs w:val="20"/>
        </w:rPr>
        <w:t>przyjmuje się datę wskazaną jako dzień odbioru bez zastrzeżeń, w Protokole odbioru</w:t>
      </w:r>
      <w:r w:rsidR="00B47558">
        <w:rPr>
          <w:rFonts w:ascii="Aptos" w:hAnsi="Aptos" w:cstheme="minorHAnsi"/>
          <w:color w:val="auto"/>
          <w:sz w:val="20"/>
          <w:szCs w:val="20"/>
        </w:rPr>
        <w:t xml:space="preserve"> Oprogramowania objętego zamówieniem podstawowym</w:t>
      </w:r>
      <w:r w:rsidR="00E33AFB" w:rsidRPr="007255C2">
        <w:rPr>
          <w:rFonts w:ascii="Aptos" w:hAnsi="Aptos" w:cstheme="minorHAnsi"/>
          <w:color w:val="auto"/>
          <w:sz w:val="20"/>
          <w:szCs w:val="20"/>
        </w:rPr>
        <w:t>,</w:t>
      </w:r>
      <w:r w:rsidRPr="007255C2">
        <w:rPr>
          <w:rFonts w:ascii="Aptos" w:hAnsi="Aptos" w:cstheme="minorHAnsi"/>
          <w:color w:val="auto"/>
          <w:sz w:val="20"/>
          <w:szCs w:val="20"/>
        </w:rPr>
        <w:t xml:space="preserve"> przez przedstawicieli Wykonawcy i Zamawiającego.</w:t>
      </w:r>
      <w:r w:rsidR="00B47558">
        <w:rPr>
          <w:rFonts w:ascii="Aptos" w:hAnsi="Aptos" w:cstheme="minorHAnsi"/>
          <w:color w:val="auto"/>
          <w:sz w:val="20"/>
          <w:szCs w:val="20"/>
        </w:rPr>
        <w:t xml:space="preserve"> Natomiast za dzień realizacji Prawa Opcji </w:t>
      </w:r>
      <w:r w:rsidR="00B47558" w:rsidRPr="00B47558">
        <w:rPr>
          <w:rFonts w:ascii="Aptos" w:hAnsi="Aptos" w:cstheme="minorHAnsi"/>
          <w:color w:val="auto"/>
          <w:sz w:val="20"/>
          <w:szCs w:val="20"/>
        </w:rPr>
        <w:t xml:space="preserve">przyjmuje się datę wskazaną jako dzień odbioru bez zastrzeżeń, w Protokole odbioru Oprogramowania objętego </w:t>
      </w:r>
      <w:r w:rsidR="00B47558">
        <w:rPr>
          <w:rFonts w:ascii="Aptos" w:hAnsi="Aptos" w:cstheme="minorHAnsi"/>
          <w:color w:val="auto"/>
          <w:sz w:val="20"/>
          <w:szCs w:val="20"/>
        </w:rPr>
        <w:t>Prawem Opcji</w:t>
      </w:r>
      <w:r w:rsidR="00B47558" w:rsidRPr="00B47558">
        <w:rPr>
          <w:rFonts w:ascii="Aptos" w:hAnsi="Aptos" w:cstheme="minorHAnsi"/>
          <w:color w:val="auto"/>
          <w:sz w:val="20"/>
          <w:szCs w:val="20"/>
        </w:rPr>
        <w:t>, przez przedstawicieli Wykonawcy i Zamawiającego</w:t>
      </w:r>
      <w:r w:rsidR="00462DC5">
        <w:rPr>
          <w:rFonts w:ascii="Aptos" w:hAnsi="Aptos" w:cstheme="minorHAnsi"/>
          <w:color w:val="auto"/>
          <w:sz w:val="20"/>
          <w:szCs w:val="20"/>
        </w:rPr>
        <w:t>.</w:t>
      </w:r>
    </w:p>
    <w:p w14:paraId="3B57CEAB" w14:textId="3F71A1F2" w:rsidR="005B77A2" w:rsidRPr="007255C2" w:rsidRDefault="005B77A2" w:rsidP="003322B3">
      <w:pPr>
        <w:pStyle w:val="Akapitzlist"/>
        <w:numPr>
          <w:ilvl w:val="0"/>
          <w:numId w:val="11"/>
        </w:numPr>
        <w:spacing w:before="120" w:after="120" w:line="276" w:lineRule="auto"/>
        <w:ind w:left="426"/>
        <w:rPr>
          <w:rFonts w:ascii="Aptos" w:hAnsi="Aptos" w:cstheme="minorHAnsi"/>
          <w:b/>
          <w:color w:val="auto"/>
          <w:sz w:val="20"/>
          <w:szCs w:val="20"/>
        </w:rPr>
      </w:pPr>
      <w:r w:rsidRPr="007255C2">
        <w:rPr>
          <w:rFonts w:ascii="Aptos" w:hAnsi="Aptos" w:cstheme="minorHAnsi"/>
          <w:color w:val="auto"/>
          <w:sz w:val="20"/>
          <w:szCs w:val="20"/>
        </w:rPr>
        <w:t>Termin realizacji Przedmiotu Umowy będzie liczony zgodnie z art. 112 ustawy - Kodeks cywilny (</w:t>
      </w:r>
      <w:proofErr w:type="spellStart"/>
      <w:r w:rsidRPr="007255C2">
        <w:rPr>
          <w:rFonts w:ascii="Aptos" w:hAnsi="Aptos" w:cstheme="minorHAnsi"/>
          <w:color w:val="auto"/>
          <w:sz w:val="20"/>
          <w:szCs w:val="20"/>
        </w:rPr>
        <w:t>t.j</w:t>
      </w:r>
      <w:proofErr w:type="spellEnd"/>
      <w:r w:rsidRPr="007255C2">
        <w:rPr>
          <w:rFonts w:ascii="Aptos" w:hAnsi="Aptos" w:cstheme="minorHAnsi"/>
          <w:color w:val="auto"/>
          <w:sz w:val="20"/>
          <w:szCs w:val="20"/>
        </w:rPr>
        <w:t>. Dz. U. z 2024 r., poz. 1061).</w:t>
      </w:r>
    </w:p>
    <w:p w14:paraId="01B5D16A" w14:textId="77777777" w:rsidR="005B77A2" w:rsidRPr="00F71303" w:rsidRDefault="005B77A2" w:rsidP="005B77A2">
      <w:pPr>
        <w:pStyle w:val="Akapitzlist"/>
        <w:spacing w:before="120" w:after="120" w:line="276" w:lineRule="auto"/>
        <w:ind w:left="567" w:firstLine="0"/>
        <w:contextualSpacing w:val="0"/>
        <w:rPr>
          <w:rFonts w:ascii="Aptos" w:hAnsi="Aptos" w:cstheme="minorHAnsi"/>
          <w:b/>
          <w:color w:val="auto"/>
          <w:sz w:val="20"/>
          <w:szCs w:val="20"/>
        </w:rPr>
      </w:pPr>
    </w:p>
    <w:p w14:paraId="62FE91DD" w14:textId="77777777" w:rsidR="00672E0D" w:rsidRPr="00F71303" w:rsidRDefault="00D6293B" w:rsidP="009243F6">
      <w:pPr>
        <w:pStyle w:val="Nagwek1"/>
        <w:contextualSpacing w:val="0"/>
        <w:rPr>
          <w:rFonts w:ascii="Aptos" w:hAnsi="Aptos"/>
          <w:sz w:val="20"/>
          <w:szCs w:val="20"/>
        </w:rPr>
      </w:pPr>
      <w:bookmarkStart w:id="5" w:name="_Ref70261854"/>
      <w:r w:rsidRPr="00F71303">
        <w:rPr>
          <w:rFonts w:ascii="Aptos" w:hAnsi="Aptos"/>
          <w:sz w:val="20"/>
          <w:szCs w:val="20"/>
        </w:rPr>
        <w:t xml:space="preserve">Obowiązki </w:t>
      </w:r>
      <w:r w:rsidR="004601EF" w:rsidRPr="00F71303">
        <w:rPr>
          <w:rFonts w:ascii="Aptos" w:hAnsi="Aptos"/>
          <w:sz w:val="20"/>
          <w:szCs w:val="20"/>
        </w:rPr>
        <w:t>Wykonawcy</w:t>
      </w:r>
      <w:bookmarkEnd w:id="5"/>
    </w:p>
    <w:p w14:paraId="5B2EBED3" w14:textId="77777777" w:rsidR="00927C2A" w:rsidRPr="00F71303" w:rsidRDefault="00927C2A" w:rsidP="00FD37C8">
      <w:pPr>
        <w:numPr>
          <w:ilvl w:val="0"/>
          <w:numId w:val="1"/>
        </w:numPr>
        <w:spacing w:before="120" w:after="120" w:line="276" w:lineRule="auto"/>
        <w:ind w:left="426" w:hanging="426"/>
        <w:rPr>
          <w:rFonts w:ascii="Aptos" w:hAnsi="Aptos" w:cstheme="minorHAnsi"/>
          <w:color w:val="auto"/>
          <w:sz w:val="20"/>
          <w:szCs w:val="20"/>
        </w:rPr>
      </w:pPr>
      <w:r w:rsidRPr="00F71303">
        <w:rPr>
          <w:rFonts w:ascii="Aptos" w:hAnsi="Aptos" w:cstheme="minorHAnsi"/>
          <w:color w:val="auto"/>
          <w:sz w:val="20"/>
          <w:szCs w:val="20"/>
        </w:rPr>
        <w:t xml:space="preserve">Wykonawca zobowiązuje się wykonać </w:t>
      </w:r>
      <w:r w:rsidR="00D26BCE" w:rsidRPr="00F71303">
        <w:rPr>
          <w:rFonts w:ascii="Aptos" w:hAnsi="Aptos" w:cstheme="minorHAnsi"/>
          <w:color w:val="auto"/>
          <w:sz w:val="20"/>
          <w:szCs w:val="20"/>
        </w:rPr>
        <w:t>P</w:t>
      </w:r>
      <w:r w:rsidRPr="00F71303">
        <w:rPr>
          <w:rFonts w:ascii="Aptos" w:hAnsi="Aptos" w:cstheme="minorHAnsi"/>
          <w:color w:val="auto"/>
          <w:sz w:val="20"/>
          <w:szCs w:val="20"/>
        </w:rPr>
        <w:t xml:space="preserve">rzedmiot </w:t>
      </w:r>
      <w:r w:rsidR="002F1045" w:rsidRPr="00F71303">
        <w:rPr>
          <w:rFonts w:ascii="Aptos" w:hAnsi="Aptos" w:cstheme="minorHAnsi"/>
          <w:color w:val="auto"/>
          <w:sz w:val="20"/>
          <w:szCs w:val="20"/>
        </w:rPr>
        <w:t>U</w:t>
      </w:r>
      <w:r w:rsidRPr="00F71303">
        <w:rPr>
          <w:rFonts w:ascii="Aptos" w:hAnsi="Aptos" w:cstheme="minorHAnsi"/>
          <w:color w:val="auto"/>
          <w:sz w:val="20"/>
          <w:szCs w:val="20"/>
        </w:rPr>
        <w:t>mowy z zachowaniem należytej staranności, uwzględniając zawodowy charakter prowadzonej działalności, zgodnie z zasadami wiedzy i stosowanymi normami technicznymi.</w:t>
      </w:r>
    </w:p>
    <w:p w14:paraId="2B5B81F1" w14:textId="520EC3E0" w:rsidR="009878BE" w:rsidRPr="00F71303" w:rsidRDefault="007E3D8C" w:rsidP="00FD37C8">
      <w:pPr>
        <w:numPr>
          <w:ilvl w:val="0"/>
          <w:numId w:val="1"/>
        </w:numPr>
        <w:spacing w:before="120" w:after="120" w:line="276" w:lineRule="auto"/>
        <w:ind w:left="426" w:hanging="426"/>
        <w:rPr>
          <w:rFonts w:ascii="Aptos" w:hAnsi="Aptos" w:cstheme="minorHAnsi"/>
          <w:color w:val="auto"/>
          <w:sz w:val="20"/>
          <w:szCs w:val="20"/>
        </w:rPr>
      </w:pPr>
      <w:r w:rsidRPr="00F71303">
        <w:rPr>
          <w:rFonts w:ascii="Aptos" w:hAnsi="Aptos" w:cstheme="minorHAnsi"/>
          <w:color w:val="auto"/>
          <w:sz w:val="20"/>
          <w:szCs w:val="20"/>
        </w:rPr>
        <w:t xml:space="preserve">Wykonawca oświadcza, iż </w:t>
      </w:r>
      <w:r w:rsidR="00B31350" w:rsidRPr="00F71303">
        <w:rPr>
          <w:rFonts w:ascii="Aptos" w:hAnsi="Aptos" w:cstheme="minorHAnsi"/>
          <w:color w:val="auto"/>
          <w:sz w:val="20"/>
          <w:szCs w:val="20"/>
        </w:rPr>
        <w:t xml:space="preserve">znane mu są warunki </w:t>
      </w:r>
      <w:r w:rsidR="0002417F" w:rsidRPr="00F71303">
        <w:rPr>
          <w:rFonts w:ascii="Aptos" w:hAnsi="Aptos" w:cstheme="minorHAnsi"/>
          <w:color w:val="auto"/>
          <w:sz w:val="20"/>
          <w:szCs w:val="20"/>
        </w:rPr>
        <w:t>wyko</w:t>
      </w:r>
      <w:r w:rsidR="009878BE" w:rsidRPr="00F71303">
        <w:rPr>
          <w:rFonts w:ascii="Aptos" w:hAnsi="Aptos" w:cstheme="minorHAnsi"/>
          <w:color w:val="auto"/>
          <w:sz w:val="20"/>
          <w:szCs w:val="20"/>
        </w:rPr>
        <w:t>nania</w:t>
      </w:r>
      <w:r w:rsidR="0002417F" w:rsidRPr="00F71303">
        <w:rPr>
          <w:rFonts w:ascii="Aptos" w:hAnsi="Aptos" w:cstheme="minorHAnsi"/>
          <w:color w:val="auto"/>
          <w:sz w:val="20"/>
          <w:szCs w:val="20"/>
        </w:rPr>
        <w:t xml:space="preserve"> P</w:t>
      </w:r>
      <w:r w:rsidRPr="00F71303">
        <w:rPr>
          <w:rFonts w:ascii="Aptos" w:hAnsi="Aptos" w:cstheme="minorHAnsi"/>
          <w:color w:val="auto"/>
          <w:sz w:val="20"/>
          <w:szCs w:val="20"/>
        </w:rPr>
        <w:t xml:space="preserve">rzedmiotu </w:t>
      </w:r>
      <w:r w:rsidR="000D228C" w:rsidRPr="00F71303">
        <w:rPr>
          <w:rFonts w:ascii="Aptos" w:hAnsi="Aptos" w:cstheme="minorHAnsi"/>
          <w:color w:val="auto"/>
          <w:sz w:val="20"/>
          <w:szCs w:val="20"/>
        </w:rPr>
        <w:t>U</w:t>
      </w:r>
      <w:r w:rsidRPr="00F71303">
        <w:rPr>
          <w:rFonts w:ascii="Aptos" w:hAnsi="Aptos" w:cstheme="minorHAnsi"/>
          <w:color w:val="auto"/>
          <w:sz w:val="20"/>
          <w:szCs w:val="20"/>
        </w:rPr>
        <w:t xml:space="preserve">mowy i </w:t>
      </w:r>
      <w:r w:rsidR="0002417F" w:rsidRPr="00F71303">
        <w:rPr>
          <w:rFonts w:ascii="Aptos" w:hAnsi="Aptos" w:cstheme="minorHAnsi"/>
          <w:color w:val="auto"/>
          <w:sz w:val="20"/>
          <w:szCs w:val="20"/>
        </w:rPr>
        <w:t>zobowiązuje się do wykonania U</w:t>
      </w:r>
      <w:r w:rsidRPr="00F71303">
        <w:rPr>
          <w:rFonts w:ascii="Aptos" w:hAnsi="Aptos" w:cstheme="minorHAnsi"/>
          <w:color w:val="auto"/>
          <w:sz w:val="20"/>
          <w:szCs w:val="20"/>
        </w:rPr>
        <w:t xml:space="preserve">mowy zgodnie z tymi </w:t>
      </w:r>
      <w:r w:rsidR="00B31350" w:rsidRPr="00F71303">
        <w:rPr>
          <w:rFonts w:ascii="Aptos" w:hAnsi="Aptos" w:cstheme="minorHAnsi"/>
          <w:color w:val="auto"/>
          <w:sz w:val="20"/>
          <w:szCs w:val="20"/>
        </w:rPr>
        <w:t xml:space="preserve">warunkami. </w:t>
      </w:r>
    </w:p>
    <w:p w14:paraId="7094B37E" w14:textId="77777777" w:rsidR="00131CA2" w:rsidRPr="00F71303" w:rsidRDefault="00131CA2" w:rsidP="00FD37C8">
      <w:pPr>
        <w:numPr>
          <w:ilvl w:val="0"/>
          <w:numId w:val="1"/>
        </w:numPr>
        <w:spacing w:before="120" w:after="120" w:line="276" w:lineRule="auto"/>
        <w:ind w:left="426" w:hanging="426"/>
        <w:rPr>
          <w:rFonts w:ascii="Aptos" w:hAnsi="Aptos" w:cstheme="minorHAnsi"/>
          <w:color w:val="auto"/>
          <w:sz w:val="20"/>
          <w:szCs w:val="20"/>
        </w:rPr>
      </w:pPr>
      <w:r w:rsidRPr="00F71303">
        <w:rPr>
          <w:rFonts w:ascii="Aptos" w:hAnsi="Aptos" w:cstheme="minorHAnsi"/>
          <w:color w:val="auto"/>
          <w:sz w:val="20"/>
          <w:szCs w:val="20"/>
        </w:rPr>
        <w:t>Wykonawca zobowiąz</w:t>
      </w:r>
      <w:r w:rsidR="00032B88" w:rsidRPr="00F71303">
        <w:rPr>
          <w:rFonts w:ascii="Aptos" w:hAnsi="Aptos" w:cstheme="minorHAnsi"/>
          <w:color w:val="auto"/>
          <w:sz w:val="20"/>
          <w:szCs w:val="20"/>
        </w:rPr>
        <w:t>uje się</w:t>
      </w:r>
      <w:r w:rsidRPr="00F71303">
        <w:rPr>
          <w:rFonts w:ascii="Aptos" w:hAnsi="Aptos" w:cstheme="minorHAnsi"/>
          <w:color w:val="auto"/>
          <w:sz w:val="20"/>
          <w:szCs w:val="20"/>
        </w:rPr>
        <w:t>:</w:t>
      </w:r>
    </w:p>
    <w:p w14:paraId="13B6EAC7" w14:textId="77777777" w:rsidR="00131CA2" w:rsidRPr="00F71303" w:rsidRDefault="00131CA2" w:rsidP="00B119DD">
      <w:pPr>
        <w:pStyle w:val="Akapitzlist"/>
        <w:numPr>
          <w:ilvl w:val="0"/>
          <w:numId w:val="12"/>
        </w:numPr>
        <w:spacing w:before="120" w:after="120" w:line="276" w:lineRule="auto"/>
        <w:ind w:left="851" w:hanging="284"/>
        <w:contextualSpacing w:val="0"/>
        <w:rPr>
          <w:rFonts w:ascii="Aptos" w:hAnsi="Aptos" w:cstheme="minorHAnsi"/>
          <w:color w:val="auto"/>
          <w:sz w:val="20"/>
          <w:szCs w:val="20"/>
        </w:rPr>
      </w:pPr>
      <w:r w:rsidRPr="00F71303">
        <w:rPr>
          <w:rFonts w:ascii="Aptos" w:hAnsi="Aptos" w:cstheme="minorHAnsi"/>
          <w:color w:val="auto"/>
          <w:sz w:val="20"/>
          <w:szCs w:val="20"/>
        </w:rPr>
        <w:t xml:space="preserve">do ścisłej współpracy z Zamawiającym przy realizacji </w:t>
      </w:r>
      <w:r w:rsidR="000D7EE9" w:rsidRPr="00F71303">
        <w:rPr>
          <w:rFonts w:ascii="Aptos" w:hAnsi="Aptos" w:cstheme="minorHAnsi"/>
          <w:color w:val="auto"/>
          <w:sz w:val="20"/>
          <w:szCs w:val="20"/>
        </w:rPr>
        <w:t>P</w:t>
      </w:r>
      <w:r w:rsidRPr="00F71303">
        <w:rPr>
          <w:rFonts w:ascii="Aptos" w:hAnsi="Aptos" w:cstheme="minorHAnsi"/>
          <w:color w:val="auto"/>
          <w:sz w:val="20"/>
          <w:szCs w:val="20"/>
        </w:rPr>
        <w:t xml:space="preserve">rzedmiotu </w:t>
      </w:r>
      <w:r w:rsidR="00032B88" w:rsidRPr="00F71303">
        <w:rPr>
          <w:rFonts w:ascii="Aptos" w:hAnsi="Aptos" w:cstheme="minorHAnsi"/>
          <w:color w:val="auto"/>
          <w:sz w:val="20"/>
          <w:szCs w:val="20"/>
        </w:rPr>
        <w:t>U</w:t>
      </w:r>
      <w:r w:rsidRPr="00F71303">
        <w:rPr>
          <w:rFonts w:ascii="Aptos" w:hAnsi="Aptos" w:cstheme="minorHAnsi"/>
          <w:color w:val="auto"/>
          <w:sz w:val="20"/>
          <w:szCs w:val="20"/>
        </w:rPr>
        <w:t>mowy;</w:t>
      </w:r>
    </w:p>
    <w:p w14:paraId="6B598D76" w14:textId="2BAF8A38" w:rsidR="00131CA2" w:rsidRPr="00F71303" w:rsidRDefault="001F7F20" w:rsidP="00B119DD">
      <w:pPr>
        <w:pStyle w:val="Akapitzlist"/>
        <w:numPr>
          <w:ilvl w:val="0"/>
          <w:numId w:val="12"/>
        </w:numPr>
        <w:spacing w:before="120" w:after="120" w:line="276" w:lineRule="auto"/>
        <w:ind w:left="851" w:hanging="284"/>
        <w:contextualSpacing w:val="0"/>
        <w:rPr>
          <w:rFonts w:ascii="Aptos" w:hAnsi="Aptos" w:cstheme="minorHAnsi"/>
          <w:color w:val="auto"/>
          <w:sz w:val="20"/>
          <w:szCs w:val="20"/>
        </w:rPr>
      </w:pPr>
      <w:r w:rsidRPr="00F71303">
        <w:rPr>
          <w:rFonts w:ascii="Aptos" w:hAnsi="Aptos" w:cstheme="minorHAnsi"/>
          <w:color w:val="auto"/>
          <w:sz w:val="20"/>
          <w:szCs w:val="20"/>
        </w:rPr>
        <w:t>stoso</w:t>
      </w:r>
      <w:r w:rsidR="00131CA2" w:rsidRPr="00F71303">
        <w:rPr>
          <w:rFonts w:ascii="Aptos" w:hAnsi="Aptos" w:cstheme="minorHAnsi"/>
          <w:color w:val="auto"/>
          <w:sz w:val="20"/>
          <w:szCs w:val="20"/>
        </w:rPr>
        <w:t xml:space="preserve">wać się </w:t>
      </w:r>
      <w:r w:rsidRPr="00F71303">
        <w:rPr>
          <w:rFonts w:ascii="Aptos" w:hAnsi="Aptos" w:cstheme="minorHAnsi"/>
          <w:color w:val="auto"/>
          <w:sz w:val="20"/>
          <w:szCs w:val="20"/>
        </w:rPr>
        <w:t xml:space="preserve">do </w:t>
      </w:r>
      <w:r w:rsidR="00131CA2" w:rsidRPr="00F71303">
        <w:rPr>
          <w:rFonts w:ascii="Aptos" w:hAnsi="Aptos" w:cstheme="minorHAnsi"/>
          <w:color w:val="auto"/>
          <w:sz w:val="20"/>
          <w:szCs w:val="20"/>
        </w:rPr>
        <w:t>wskazów</w:t>
      </w:r>
      <w:r w:rsidRPr="00F71303">
        <w:rPr>
          <w:rFonts w:ascii="Aptos" w:hAnsi="Aptos" w:cstheme="minorHAnsi"/>
          <w:color w:val="auto"/>
          <w:sz w:val="20"/>
          <w:szCs w:val="20"/>
        </w:rPr>
        <w:t>e</w:t>
      </w:r>
      <w:r w:rsidR="00131CA2" w:rsidRPr="00F71303">
        <w:rPr>
          <w:rFonts w:ascii="Aptos" w:hAnsi="Aptos" w:cstheme="minorHAnsi"/>
          <w:color w:val="auto"/>
          <w:sz w:val="20"/>
          <w:szCs w:val="20"/>
        </w:rPr>
        <w:t>k Zamawiającego dotyczący</w:t>
      </w:r>
      <w:r w:rsidRPr="00F71303">
        <w:rPr>
          <w:rFonts w:ascii="Aptos" w:hAnsi="Aptos" w:cstheme="minorHAnsi"/>
          <w:color w:val="auto"/>
          <w:sz w:val="20"/>
          <w:szCs w:val="20"/>
        </w:rPr>
        <w:t>ch</w:t>
      </w:r>
      <w:r w:rsidR="00131CA2" w:rsidRPr="00F71303">
        <w:rPr>
          <w:rFonts w:ascii="Aptos" w:hAnsi="Aptos" w:cstheme="minorHAnsi"/>
          <w:color w:val="auto"/>
          <w:sz w:val="20"/>
          <w:szCs w:val="20"/>
        </w:rPr>
        <w:t xml:space="preserve"> sposobu realizacji </w:t>
      </w:r>
      <w:r w:rsidR="000D7EE9" w:rsidRPr="00F71303">
        <w:rPr>
          <w:rFonts w:ascii="Aptos" w:hAnsi="Aptos" w:cstheme="minorHAnsi"/>
          <w:color w:val="auto"/>
          <w:sz w:val="20"/>
          <w:szCs w:val="20"/>
        </w:rPr>
        <w:t>P</w:t>
      </w:r>
      <w:r w:rsidR="00131CA2" w:rsidRPr="00F71303">
        <w:rPr>
          <w:rFonts w:ascii="Aptos" w:hAnsi="Aptos" w:cstheme="minorHAnsi"/>
          <w:color w:val="auto"/>
          <w:sz w:val="20"/>
          <w:szCs w:val="20"/>
        </w:rPr>
        <w:t xml:space="preserve">rzedmiotu </w:t>
      </w:r>
      <w:r w:rsidR="00032B88" w:rsidRPr="00F71303">
        <w:rPr>
          <w:rFonts w:ascii="Aptos" w:hAnsi="Aptos" w:cstheme="minorHAnsi"/>
          <w:color w:val="auto"/>
          <w:sz w:val="20"/>
          <w:szCs w:val="20"/>
        </w:rPr>
        <w:t>U</w:t>
      </w:r>
      <w:r w:rsidR="00131CA2" w:rsidRPr="00F71303">
        <w:rPr>
          <w:rFonts w:ascii="Aptos" w:hAnsi="Aptos" w:cstheme="minorHAnsi"/>
          <w:color w:val="auto"/>
          <w:sz w:val="20"/>
          <w:szCs w:val="20"/>
        </w:rPr>
        <w:t xml:space="preserve">mowy, </w:t>
      </w:r>
      <w:r w:rsidR="00BB2821" w:rsidRPr="00F71303">
        <w:rPr>
          <w:rFonts w:ascii="Aptos" w:hAnsi="Aptos" w:cstheme="minorHAnsi"/>
          <w:color w:val="auto"/>
          <w:sz w:val="20"/>
          <w:szCs w:val="20"/>
        </w:rPr>
        <w:t xml:space="preserve">z zastrzeżeniem, że </w:t>
      </w:r>
      <w:r w:rsidR="00131CA2" w:rsidRPr="00F71303">
        <w:rPr>
          <w:rFonts w:ascii="Aptos" w:hAnsi="Aptos" w:cstheme="minorHAnsi"/>
          <w:color w:val="auto"/>
          <w:sz w:val="20"/>
          <w:szCs w:val="20"/>
        </w:rPr>
        <w:t xml:space="preserve">wskazówki nie mogą być sprzeczne z </w:t>
      </w:r>
      <w:r w:rsidR="00032B88" w:rsidRPr="00F71303">
        <w:rPr>
          <w:rFonts w:ascii="Aptos" w:hAnsi="Aptos" w:cstheme="minorHAnsi"/>
          <w:color w:val="auto"/>
          <w:sz w:val="20"/>
          <w:szCs w:val="20"/>
        </w:rPr>
        <w:t>U</w:t>
      </w:r>
      <w:r w:rsidR="00131CA2" w:rsidRPr="00F71303">
        <w:rPr>
          <w:rFonts w:ascii="Aptos" w:hAnsi="Aptos" w:cstheme="minorHAnsi"/>
          <w:color w:val="auto"/>
          <w:sz w:val="20"/>
          <w:szCs w:val="20"/>
        </w:rPr>
        <w:t>mową, mogą jednak doprecyzowywać jej postanowienia;</w:t>
      </w:r>
    </w:p>
    <w:p w14:paraId="6594D868" w14:textId="2EAC7F77" w:rsidR="00131CA2" w:rsidRPr="00F71303" w:rsidRDefault="00131CA2" w:rsidP="00B119DD">
      <w:pPr>
        <w:pStyle w:val="Akapitzlist"/>
        <w:numPr>
          <w:ilvl w:val="0"/>
          <w:numId w:val="12"/>
        </w:numPr>
        <w:spacing w:before="120" w:after="120" w:line="276" w:lineRule="auto"/>
        <w:ind w:left="851" w:hanging="284"/>
        <w:contextualSpacing w:val="0"/>
        <w:rPr>
          <w:rFonts w:ascii="Aptos" w:hAnsi="Aptos" w:cstheme="minorHAnsi"/>
          <w:color w:val="auto"/>
          <w:sz w:val="20"/>
          <w:szCs w:val="20"/>
        </w:rPr>
      </w:pPr>
      <w:r w:rsidRPr="00F71303">
        <w:rPr>
          <w:rFonts w:ascii="Aptos" w:hAnsi="Aptos" w:cstheme="minorHAnsi"/>
          <w:color w:val="auto"/>
          <w:sz w:val="20"/>
          <w:szCs w:val="20"/>
        </w:rPr>
        <w:t xml:space="preserve">do niezwłocznego udzielania </w:t>
      </w:r>
      <w:r w:rsidR="00032B88" w:rsidRPr="00F71303">
        <w:rPr>
          <w:rFonts w:ascii="Aptos" w:hAnsi="Aptos" w:cstheme="minorHAnsi"/>
          <w:color w:val="auto"/>
          <w:sz w:val="20"/>
          <w:szCs w:val="20"/>
        </w:rPr>
        <w:t xml:space="preserve">na prośbę </w:t>
      </w:r>
      <w:r w:rsidRPr="00F71303">
        <w:rPr>
          <w:rFonts w:ascii="Aptos" w:hAnsi="Aptos" w:cstheme="minorHAnsi"/>
          <w:color w:val="auto"/>
          <w:sz w:val="20"/>
          <w:szCs w:val="20"/>
        </w:rPr>
        <w:t>Zamawiające</w:t>
      </w:r>
      <w:r w:rsidR="00032B88" w:rsidRPr="00F71303">
        <w:rPr>
          <w:rFonts w:ascii="Aptos" w:hAnsi="Aptos" w:cstheme="minorHAnsi"/>
          <w:color w:val="auto"/>
          <w:sz w:val="20"/>
          <w:szCs w:val="20"/>
        </w:rPr>
        <w:t>go</w:t>
      </w:r>
      <w:r w:rsidRPr="00F71303">
        <w:rPr>
          <w:rFonts w:ascii="Aptos" w:hAnsi="Aptos" w:cstheme="minorHAnsi"/>
          <w:color w:val="auto"/>
          <w:sz w:val="20"/>
          <w:szCs w:val="20"/>
        </w:rPr>
        <w:t xml:space="preserve"> wszelkich informacji o</w:t>
      </w:r>
      <w:r w:rsidR="00CF72E6" w:rsidRPr="00F71303">
        <w:rPr>
          <w:rFonts w:ascii="Aptos" w:hAnsi="Aptos" w:cstheme="minorHAnsi"/>
          <w:color w:val="auto"/>
          <w:sz w:val="20"/>
          <w:szCs w:val="20"/>
        </w:rPr>
        <w:t> </w:t>
      </w:r>
      <w:r w:rsidRPr="00F71303">
        <w:rPr>
          <w:rFonts w:ascii="Aptos" w:hAnsi="Aptos" w:cstheme="minorHAnsi"/>
          <w:color w:val="auto"/>
          <w:sz w:val="20"/>
          <w:szCs w:val="20"/>
        </w:rPr>
        <w:t xml:space="preserve">przebiegu wykonywania </w:t>
      </w:r>
      <w:r w:rsidR="00BB2821" w:rsidRPr="00F71303">
        <w:rPr>
          <w:rFonts w:ascii="Aptos" w:hAnsi="Aptos" w:cstheme="minorHAnsi"/>
          <w:color w:val="auto"/>
          <w:sz w:val="20"/>
          <w:szCs w:val="20"/>
        </w:rPr>
        <w:t>P</w:t>
      </w:r>
      <w:r w:rsidRPr="00F71303">
        <w:rPr>
          <w:rFonts w:ascii="Aptos" w:hAnsi="Aptos" w:cstheme="minorHAnsi"/>
          <w:color w:val="auto"/>
          <w:sz w:val="20"/>
          <w:szCs w:val="20"/>
        </w:rPr>
        <w:t>rzedmiotu</w:t>
      </w:r>
      <w:r w:rsidR="007479A2" w:rsidRPr="00F71303">
        <w:rPr>
          <w:rFonts w:ascii="Aptos" w:hAnsi="Aptos" w:cstheme="minorHAnsi"/>
          <w:color w:val="auto"/>
          <w:sz w:val="20"/>
          <w:szCs w:val="20"/>
        </w:rPr>
        <w:t xml:space="preserve"> </w:t>
      </w:r>
      <w:r w:rsidR="00032B88" w:rsidRPr="00F71303">
        <w:rPr>
          <w:rFonts w:ascii="Aptos" w:hAnsi="Aptos" w:cstheme="minorHAnsi"/>
          <w:color w:val="auto"/>
          <w:sz w:val="20"/>
          <w:szCs w:val="20"/>
        </w:rPr>
        <w:t>U</w:t>
      </w:r>
      <w:r w:rsidRPr="00F71303">
        <w:rPr>
          <w:rFonts w:ascii="Aptos" w:hAnsi="Aptos" w:cstheme="minorHAnsi"/>
          <w:color w:val="auto"/>
          <w:sz w:val="20"/>
          <w:szCs w:val="20"/>
        </w:rPr>
        <w:t>mowy,</w:t>
      </w:r>
      <w:r w:rsidR="007479A2" w:rsidRPr="00F71303">
        <w:rPr>
          <w:rFonts w:ascii="Aptos" w:hAnsi="Aptos" w:cstheme="minorHAnsi"/>
          <w:color w:val="auto"/>
          <w:sz w:val="20"/>
          <w:szCs w:val="20"/>
        </w:rPr>
        <w:t xml:space="preserve"> </w:t>
      </w:r>
      <w:r w:rsidR="002757AE" w:rsidRPr="00F71303">
        <w:rPr>
          <w:rFonts w:ascii="Aptos" w:hAnsi="Aptos" w:cstheme="minorHAnsi"/>
          <w:color w:val="auto"/>
          <w:sz w:val="20"/>
          <w:szCs w:val="20"/>
        </w:rPr>
        <w:t>przeszkodach w wykonywaniu oraz</w:t>
      </w:r>
      <w:r w:rsidRPr="00F71303">
        <w:rPr>
          <w:rFonts w:ascii="Aptos" w:hAnsi="Aptos" w:cstheme="minorHAnsi"/>
          <w:color w:val="auto"/>
          <w:sz w:val="20"/>
          <w:szCs w:val="20"/>
        </w:rPr>
        <w:t xml:space="preserve"> o</w:t>
      </w:r>
      <w:r w:rsidR="00CF72E6" w:rsidRPr="00F71303">
        <w:rPr>
          <w:rFonts w:ascii="Aptos" w:hAnsi="Aptos" w:cstheme="minorHAnsi"/>
          <w:color w:val="auto"/>
          <w:sz w:val="20"/>
          <w:szCs w:val="20"/>
        </w:rPr>
        <w:t> </w:t>
      </w:r>
      <w:r w:rsidRPr="00F71303">
        <w:rPr>
          <w:rFonts w:ascii="Aptos" w:hAnsi="Aptos" w:cstheme="minorHAnsi"/>
          <w:color w:val="auto"/>
          <w:sz w:val="20"/>
          <w:szCs w:val="20"/>
        </w:rPr>
        <w:t>zamiarze zaprzestania jego realizacji</w:t>
      </w:r>
      <w:r w:rsidR="00BB2821" w:rsidRPr="00F71303">
        <w:rPr>
          <w:rFonts w:ascii="Aptos" w:hAnsi="Aptos" w:cstheme="minorHAnsi"/>
          <w:color w:val="auto"/>
          <w:sz w:val="20"/>
          <w:szCs w:val="20"/>
        </w:rPr>
        <w:t>.</w:t>
      </w:r>
    </w:p>
    <w:p w14:paraId="1A3F0764" w14:textId="428A37E9" w:rsidR="001F7F20" w:rsidRPr="00F71303" w:rsidRDefault="001F7F20" w:rsidP="00FD37C8">
      <w:pPr>
        <w:numPr>
          <w:ilvl w:val="0"/>
          <w:numId w:val="1"/>
        </w:numPr>
        <w:spacing w:before="120" w:after="120" w:line="276" w:lineRule="auto"/>
        <w:ind w:left="426" w:hanging="426"/>
        <w:rPr>
          <w:rFonts w:ascii="Aptos" w:hAnsi="Aptos" w:cstheme="minorHAnsi"/>
          <w:color w:val="auto"/>
          <w:sz w:val="20"/>
          <w:szCs w:val="20"/>
        </w:rPr>
      </w:pPr>
      <w:r w:rsidRPr="00F71303">
        <w:rPr>
          <w:rFonts w:ascii="Aptos" w:hAnsi="Aptos" w:cstheme="minorHAnsi"/>
          <w:color w:val="auto"/>
          <w:sz w:val="20"/>
          <w:szCs w:val="20"/>
        </w:rPr>
        <w:t>Wykonawca oświadcza i gwarantuje, że będzie odpowiednio uprawniony do</w:t>
      </w:r>
      <w:r w:rsidR="00CF72E6" w:rsidRPr="00F71303">
        <w:rPr>
          <w:rFonts w:ascii="Aptos" w:hAnsi="Aptos" w:cstheme="minorHAnsi"/>
          <w:color w:val="auto"/>
          <w:sz w:val="20"/>
          <w:szCs w:val="20"/>
        </w:rPr>
        <w:t> </w:t>
      </w:r>
      <w:r w:rsidR="00E622E5" w:rsidRPr="00F71303">
        <w:rPr>
          <w:rFonts w:ascii="Aptos" w:hAnsi="Aptos" w:cstheme="minorHAnsi"/>
          <w:color w:val="auto"/>
          <w:sz w:val="20"/>
          <w:szCs w:val="20"/>
        </w:rPr>
        <w:t>zapewnienia</w:t>
      </w:r>
      <w:r w:rsidRPr="00F71303">
        <w:rPr>
          <w:rFonts w:ascii="Aptos" w:hAnsi="Aptos" w:cstheme="minorHAnsi"/>
          <w:color w:val="auto"/>
          <w:sz w:val="20"/>
          <w:szCs w:val="20"/>
        </w:rPr>
        <w:t xml:space="preserve"> Zamawiającemu</w:t>
      </w:r>
      <w:r w:rsidR="00CC7C55" w:rsidRPr="00F71303">
        <w:rPr>
          <w:rFonts w:ascii="Aptos" w:hAnsi="Aptos" w:cstheme="minorHAnsi"/>
          <w:color w:val="auto"/>
          <w:sz w:val="20"/>
          <w:szCs w:val="20"/>
        </w:rPr>
        <w:t xml:space="preserve"> możliwości korzystania z Oprogramowania zgodnie z Warunkami Licencyjnymi oraz treścią Umowy wraz z załącznikami, a także z </w:t>
      </w:r>
      <w:r w:rsidR="00011434" w:rsidRPr="00F71303">
        <w:rPr>
          <w:rFonts w:ascii="Aptos" w:hAnsi="Aptos" w:cstheme="minorHAnsi"/>
          <w:color w:val="auto"/>
          <w:sz w:val="20"/>
          <w:szCs w:val="20"/>
        </w:rPr>
        <w:t>wszelkich aktualizacji Oprogramowania, jego nowych wersji</w:t>
      </w:r>
      <w:r w:rsidR="007479A2" w:rsidRPr="00F71303">
        <w:rPr>
          <w:rFonts w:ascii="Aptos" w:hAnsi="Aptos" w:cstheme="minorHAnsi"/>
          <w:color w:val="auto"/>
          <w:sz w:val="20"/>
          <w:szCs w:val="20"/>
        </w:rPr>
        <w:t xml:space="preserve"> </w:t>
      </w:r>
      <w:r w:rsidR="00CF4025" w:rsidRPr="00F71303">
        <w:rPr>
          <w:rFonts w:ascii="Aptos" w:hAnsi="Aptos" w:cstheme="minorHAnsi"/>
          <w:color w:val="auto"/>
          <w:sz w:val="20"/>
          <w:szCs w:val="20"/>
        </w:rPr>
        <w:t>oraz</w:t>
      </w:r>
      <w:r w:rsidR="00E622E5" w:rsidRPr="00F71303">
        <w:rPr>
          <w:rFonts w:ascii="Aptos" w:hAnsi="Aptos" w:cstheme="minorHAnsi"/>
          <w:color w:val="auto"/>
          <w:sz w:val="20"/>
          <w:szCs w:val="20"/>
        </w:rPr>
        <w:t xml:space="preserve"> poprawek</w:t>
      </w:r>
      <w:r w:rsidR="00011434" w:rsidRPr="00F71303">
        <w:rPr>
          <w:rFonts w:ascii="Aptos" w:hAnsi="Aptos" w:cstheme="minorHAnsi"/>
          <w:color w:val="auto"/>
          <w:sz w:val="20"/>
          <w:szCs w:val="20"/>
        </w:rPr>
        <w:t xml:space="preserve"> i jakichkolwiek innych elementów przekazywanych lub udostępnionych przez Wykonawcę w ramach Umowy </w:t>
      </w:r>
      <w:r w:rsidR="00AD3804" w:rsidRPr="00F71303">
        <w:rPr>
          <w:rFonts w:ascii="Aptos" w:hAnsi="Aptos" w:cstheme="minorHAnsi"/>
          <w:color w:val="auto"/>
          <w:sz w:val="20"/>
          <w:szCs w:val="20"/>
        </w:rPr>
        <w:t>w celu</w:t>
      </w:r>
      <w:r w:rsidR="00011434" w:rsidRPr="00F71303">
        <w:rPr>
          <w:rFonts w:ascii="Aptos" w:hAnsi="Aptos" w:cstheme="minorHAnsi"/>
          <w:color w:val="auto"/>
          <w:sz w:val="20"/>
          <w:szCs w:val="20"/>
        </w:rPr>
        <w:t xml:space="preserve"> korzystania z nich</w:t>
      </w:r>
      <w:r w:rsidR="00AD3804" w:rsidRPr="00F71303">
        <w:rPr>
          <w:rFonts w:ascii="Aptos" w:hAnsi="Aptos" w:cstheme="minorHAnsi"/>
          <w:color w:val="auto"/>
          <w:sz w:val="20"/>
          <w:szCs w:val="20"/>
        </w:rPr>
        <w:t xml:space="preserve"> przez Zamawiającego</w:t>
      </w:r>
      <w:r w:rsidR="00011434" w:rsidRPr="00F71303">
        <w:rPr>
          <w:rFonts w:ascii="Aptos" w:hAnsi="Aptos" w:cstheme="minorHAnsi"/>
          <w:color w:val="auto"/>
          <w:sz w:val="20"/>
          <w:szCs w:val="20"/>
        </w:rPr>
        <w:t xml:space="preserve"> zgodnie z Warunkami Licencyjnymi.</w:t>
      </w:r>
    </w:p>
    <w:p w14:paraId="7F0B5999" w14:textId="5B518F8C" w:rsidR="00F757A4" w:rsidRPr="00F71303" w:rsidRDefault="00F757A4" w:rsidP="00FD37C8">
      <w:pPr>
        <w:numPr>
          <w:ilvl w:val="0"/>
          <w:numId w:val="1"/>
        </w:numPr>
        <w:spacing w:before="120" w:after="120" w:line="276" w:lineRule="auto"/>
        <w:ind w:left="426" w:hanging="426"/>
        <w:rPr>
          <w:rFonts w:ascii="Aptos" w:hAnsi="Aptos" w:cstheme="minorHAnsi"/>
          <w:color w:val="auto"/>
          <w:sz w:val="20"/>
          <w:szCs w:val="20"/>
        </w:rPr>
      </w:pPr>
      <w:r w:rsidRPr="00F71303">
        <w:rPr>
          <w:rFonts w:ascii="Aptos" w:hAnsi="Aptos" w:cstheme="minorHAnsi"/>
          <w:color w:val="auto"/>
          <w:sz w:val="20"/>
          <w:szCs w:val="20"/>
        </w:rPr>
        <w:t>Wykonawca oświadcza, że w związku z korzystaniem z Oprogramowania (licencji)</w:t>
      </w:r>
      <w:r w:rsidR="00CC7C55" w:rsidRPr="00F71303">
        <w:rPr>
          <w:rFonts w:ascii="Aptos" w:hAnsi="Aptos" w:cstheme="minorHAnsi"/>
          <w:color w:val="auto"/>
          <w:sz w:val="20"/>
          <w:szCs w:val="20"/>
        </w:rPr>
        <w:t>,</w:t>
      </w:r>
      <w:r w:rsidR="001E7C6A" w:rsidRPr="00F71303" w:rsidDel="001E7C6A">
        <w:rPr>
          <w:rFonts w:ascii="Aptos" w:hAnsi="Aptos" w:cstheme="minorHAnsi"/>
          <w:color w:val="auto"/>
          <w:sz w:val="20"/>
          <w:szCs w:val="20"/>
        </w:rPr>
        <w:t xml:space="preserve"> </w:t>
      </w:r>
      <w:r w:rsidR="001F7F20" w:rsidRPr="00F71303">
        <w:rPr>
          <w:rFonts w:ascii="Aptos" w:hAnsi="Aptos" w:cstheme="minorHAnsi"/>
          <w:color w:val="auto"/>
          <w:sz w:val="20"/>
          <w:szCs w:val="20"/>
        </w:rPr>
        <w:t>wszelkich aktualizacji Oprogramowania, jego nowych wersji</w:t>
      </w:r>
      <w:r w:rsidR="00F043F2" w:rsidRPr="00F71303">
        <w:rPr>
          <w:rFonts w:ascii="Aptos" w:hAnsi="Aptos" w:cstheme="minorHAnsi"/>
          <w:color w:val="auto"/>
          <w:sz w:val="20"/>
          <w:szCs w:val="20"/>
        </w:rPr>
        <w:t xml:space="preserve"> oraz poprawek</w:t>
      </w:r>
      <w:r w:rsidR="001F7F20" w:rsidRPr="00F71303">
        <w:rPr>
          <w:rFonts w:ascii="Aptos" w:hAnsi="Aptos" w:cstheme="minorHAnsi"/>
          <w:color w:val="auto"/>
          <w:sz w:val="20"/>
          <w:szCs w:val="20"/>
        </w:rPr>
        <w:t xml:space="preserve"> i jakichkolwiek innych elementów przekazywanych lub udostępnionych przez Wykonawcę w ramach Umowy, </w:t>
      </w:r>
      <w:r w:rsidRPr="00F71303">
        <w:rPr>
          <w:rFonts w:ascii="Aptos" w:hAnsi="Aptos" w:cstheme="minorHAnsi"/>
          <w:color w:val="auto"/>
          <w:sz w:val="20"/>
          <w:szCs w:val="20"/>
        </w:rPr>
        <w:t>Zamawiający nie będzie zobowiązany do nabywania żadnych usług ani uprawnień innych niż wyraźnie zdefiniowane Umową, a</w:t>
      </w:r>
      <w:r w:rsidR="008B1091" w:rsidRPr="00F71303">
        <w:rPr>
          <w:rFonts w:ascii="Aptos" w:hAnsi="Aptos" w:cstheme="minorHAnsi"/>
          <w:color w:val="auto"/>
          <w:sz w:val="20"/>
          <w:szCs w:val="20"/>
        </w:rPr>
        <w:t> </w:t>
      </w:r>
      <w:r w:rsidRPr="00F71303">
        <w:rPr>
          <w:rFonts w:ascii="Aptos" w:hAnsi="Aptos" w:cstheme="minorHAnsi"/>
          <w:color w:val="auto"/>
          <w:sz w:val="20"/>
          <w:szCs w:val="20"/>
        </w:rPr>
        <w:t>w</w:t>
      </w:r>
      <w:r w:rsidR="008B1091" w:rsidRPr="00F71303">
        <w:rPr>
          <w:rFonts w:ascii="Aptos" w:hAnsi="Aptos" w:cstheme="minorHAnsi"/>
          <w:color w:val="auto"/>
          <w:sz w:val="20"/>
          <w:szCs w:val="20"/>
        </w:rPr>
        <w:t> </w:t>
      </w:r>
      <w:r w:rsidRPr="00F71303">
        <w:rPr>
          <w:rFonts w:ascii="Aptos" w:hAnsi="Aptos" w:cstheme="minorHAnsi"/>
          <w:color w:val="auto"/>
          <w:sz w:val="20"/>
          <w:szCs w:val="20"/>
        </w:rPr>
        <w:t xml:space="preserve">szczególności, że nie </w:t>
      </w:r>
      <w:r w:rsidR="001F7F20" w:rsidRPr="00F71303">
        <w:rPr>
          <w:rFonts w:ascii="Aptos" w:hAnsi="Aptos" w:cstheme="minorHAnsi"/>
          <w:color w:val="auto"/>
          <w:sz w:val="20"/>
          <w:szCs w:val="20"/>
        </w:rPr>
        <w:t>będzie</w:t>
      </w:r>
      <w:r w:rsidRPr="00F71303">
        <w:rPr>
          <w:rFonts w:ascii="Aptos" w:hAnsi="Aptos" w:cstheme="minorHAnsi"/>
          <w:color w:val="auto"/>
          <w:sz w:val="20"/>
          <w:szCs w:val="20"/>
        </w:rPr>
        <w:t xml:space="preserve"> konieczne nabycie przez Zamawiającego żadnych dodatkowych licencji, a korzystanie z Oprogramowania nie spowoduje konieczności nabycia takich licencji, ani innych uprawnień.</w:t>
      </w:r>
    </w:p>
    <w:p w14:paraId="5716F49E" w14:textId="3CCBDF9C" w:rsidR="007F27F7" w:rsidRPr="00F71303" w:rsidRDefault="007F27F7" w:rsidP="00FD37C8">
      <w:pPr>
        <w:pStyle w:val="Akapitzlist"/>
        <w:numPr>
          <w:ilvl w:val="0"/>
          <w:numId w:val="1"/>
        </w:numPr>
        <w:spacing w:line="276" w:lineRule="auto"/>
        <w:ind w:left="426" w:hanging="426"/>
        <w:rPr>
          <w:rFonts w:ascii="Aptos" w:hAnsi="Aptos" w:cstheme="minorHAnsi"/>
          <w:color w:val="auto"/>
          <w:sz w:val="20"/>
          <w:szCs w:val="20"/>
        </w:rPr>
      </w:pPr>
      <w:r w:rsidRPr="00F71303">
        <w:rPr>
          <w:rFonts w:ascii="Aptos" w:hAnsi="Aptos" w:cstheme="minorHAnsi"/>
          <w:color w:val="auto"/>
          <w:sz w:val="20"/>
          <w:szCs w:val="20"/>
        </w:rPr>
        <w:t xml:space="preserve">Wykonawca oświadcza, że Oprogramowanie będzie w najnowszej stabilnej wersji, pochodzącej z oficjalnego kanału dystrybucyjnego producenta Oprogramowania oraz że nie będzie obciążone prawami </w:t>
      </w:r>
      <w:r w:rsidRPr="00F71303">
        <w:rPr>
          <w:rFonts w:ascii="Aptos" w:hAnsi="Aptos" w:cstheme="minorHAnsi"/>
          <w:color w:val="auto"/>
          <w:sz w:val="20"/>
          <w:szCs w:val="20"/>
        </w:rPr>
        <w:lastRenderedPageBreak/>
        <w:t xml:space="preserve">na rzecz osób trzecich, a także że dostarczone Oprogramowanie i wszelkie jego nośniki (o ile występują) będą wolne od wad fizycznych i prawnych. </w:t>
      </w:r>
    </w:p>
    <w:p w14:paraId="71792D5A" w14:textId="664C4492" w:rsidR="00E81BAC" w:rsidRPr="00F71303" w:rsidRDefault="00E81BAC" w:rsidP="00FD37C8">
      <w:pPr>
        <w:pStyle w:val="Akapitzlist"/>
        <w:numPr>
          <w:ilvl w:val="0"/>
          <w:numId w:val="1"/>
        </w:numPr>
        <w:spacing w:line="276" w:lineRule="auto"/>
        <w:ind w:left="426" w:hanging="426"/>
        <w:rPr>
          <w:rFonts w:ascii="Aptos" w:hAnsi="Aptos" w:cstheme="minorHAnsi"/>
          <w:color w:val="auto"/>
          <w:sz w:val="20"/>
          <w:szCs w:val="20"/>
        </w:rPr>
      </w:pPr>
      <w:r w:rsidRPr="00F71303">
        <w:rPr>
          <w:rFonts w:ascii="Aptos" w:hAnsi="Aptos" w:cstheme="minorHAnsi"/>
          <w:color w:val="auto"/>
          <w:sz w:val="20"/>
          <w:szCs w:val="20"/>
        </w:rPr>
        <w:t xml:space="preserve">W zakresie w jakim konieczne dla realizacji Umowy będzie uzyskanie dostępu do </w:t>
      </w:r>
      <w:r w:rsidR="001250EA">
        <w:rPr>
          <w:rFonts w:ascii="Aptos" w:hAnsi="Aptos" w:cstheme="minorHAnsi"/>
          <w:color w:val="auto"/>
          <w:sz w:val="20"/>
          <w:szCs w:val="20"/>
        </w:rPr>
        <w:t>s</w:t>
      </w:r>
      <w:r w:rsidRPr="00F71303">
        <w:rPr>
          <w:rFonts w:ascii="Aptos" w:hAnsi="Aptos" w:cstheme="minorHAnsi"/>
          <w:color w:val="auto"/>
          <w:sz w:val="20"/>
          <w:szCs w:val="20"/>
        </w:rPr>
        <w:t xml:space="preserve">iedziby Zamawiającego, Wykonawca oraz wszelkie podmioty działające w jego imieniu lub na jego rzecz, zobowiązani będą do przestrzegania zasad dotyczących dostępu i przebywania na terenie zarządzanym przez Zamawiającego, a także wskazań Zamawiającego w tym zakresie. </w:t>
      </w:r>
    </w:p>
    <w:p w14:paraId="02A7F4E9" w14:textId="26E584BB" w:rsidR="008531A8" w:rsidRPr="00F71303" w:rsidRDefault="00574A7A" w:rsidP="00FD37C8">
      <w:pPr>
        <w:pStyle w:val="Akapitzlist"/>
        <w:numPr>
          <w:ilvl w:val="0"/>
          <w:numId w:val="1"/>
        </w:numPr>
        <w:spacing w:line="276" w:lineRule="auto"/>
        <w:ind w:left="426" w:hanging="426"/>
        <w:rPr>
          <w:rFonts w:ascii="Aptos" w:hAnsi="Aptos" w:cstheme="minorHAnsi"/>
          <w:color w:val="auto"/>
          <w:sz w:val="20"/>
          <w:szCs w:val="20"/>
        </w:rPr>
      </w:pPr>
      <w:r w:rsidRPr="00F71303">
        <w:rPr>
          <w:rFonts w:ascii="Aptos" w:hAnsi="Aptos" w:cstheme="minorHAnsi"/>
          <w:color w:val="auto"/>
          <w:sz w:val="20"/>
          <w:szCs w:val="20"/>
        </w:rPr>
        <w:t xml:space="preserve">W wypadku pojawienia się jakichkolwiek wątpliwości dotyczących uprawnień Wykonawcy, o których mowa w </w:t>
      </w:r>
      <w:r w:rsidR="00C63818" w:rsidRPr="00F71303">
        <w:rPr>
          <w:rFonts w:ascii="Aptos" w:hAnsi="Aptos" w:cstheme="minorHAnsi"/>
          <w:color w:val="auto"/>
          <w:sz w:val="20"/>
          <w:szCs w:val="20"/>
        </w:rPr>
        <w:t xml:space="preserve">§ </w:t>
      </w:r>
      <w:r w:rsidR="00597F20" w:rsidRPr="00F71303">
        <w:rPr>
          <w:rFonts w:ascii="Aptos" w:hAnsi="Aptos" w:cstheme="minorHAnsi"/>
          <w:color w:val="auto"/>
          <w:sz w:val="20"/>
          <w:szCs w:val="20"/>
        </w:rPr>
        <w:t xml:space="preserve">4 </w:t>
      </w:r>
      <w:r w:rsidRPr="00F71303">
        <w:rPr>
          <w:rFonts w:ascii="Aptos" w:hAnsi="Aptos" w:cstheme="minorHAnsi"/>
          <w:color w:val="auto"/>
          <w:sz w:val="20"/>
          <w:szCs w:val="20"/>
        </w:rPr>
        <w:t xml:space="preserve">pkt </w:t>
      </w:r>
      <w:r w:rsidR="00597F20" w:rsidRPr="00F71303">
        <w:rPr>
          <w:rFonts w:ascii="Aptos" w:hAnsi="Aptos" w:cstheme="minorHAnsi"/>
          <w:color w:val="auto"/>
          <w:sz w:val="20"/>
          <w:szCs w:val="20"/>
        </w:rPr>
        <w:t xml:space="preserve">4 </w:t>
      </w:r>
      <w:r w:rsidRPr="00F71303">
        <w:rPr>
          <w:rFonts w:ascii="Aptos" w:hAnsi="Aptos" w:cstheme="minorHAnsi"/>
          <w:color w:val="auto"/>
          <w:sz w:val="20"/>
          <w:szCs w:val="20"/>
        </w:rPr>
        <w:t>lub uprawnień Licencjodawcy</w:t>
      </w:r>
      <w:r w:rsidR="00595221" w:rsidRPr="00F71303">
        <w:rPr>
          <w:rFonts w:ascii="Aptos" w:hAnsi="Aptos" w:cstheme="minorHAnsi"/>
          <w:color w:val="auto"/>
          <w:sz w:val="20"/>
          <w:szCs w:val="20"/>
        </w:rPr>
        <w:t>, Wykonawca</w:t>
      </w:r>
      <w:r w:rsidRPr="00F71303">
        <w:rPr>
          <w:rFonts w:ascii="Aptos" w:hAnsi="Aptos" w:cstheme="minorHAnsi"/>
          <w:color w:val="auto"/>
          <w:sz w:val="20"/>
          <w:szCs w:val="20"/>
        </w:rPr>
        <w:t xml:space="preserve"> w</w:t>
      </w:r>
      <w:r w:rsidR="00CF72E6" w:rsidRPr="00F71303">
        <w:rPr>
          <w:rFonts w:ascii="Aptos" w:hAnsi="Aptos" w:cstheme="minorHAnsi"/>
          <w:color w:val="auto"/>
          <w:sz w:val="20"/>
          <w:szCs w:val="20"/>
        </w:rPr>
        <w:t> </w:t>
      </w:r>
      <w:r w:rsidRPr="00F71303">
        <w:rPr>
          <w:rFonts w:ascii="Aptos" w:hAnsi="Aptos" w:cstheme="minorHAnsi"/>
          <w:color w:val="auto"/>
          <w:sz w:val="20"/>
          <w:szCs w:val="20"/>
        </w:rPr>
        <w:t xml:space="preserve">terminie 7 dni </w:t>
      </w:r>
      <w:r w:rsidR="00CF706B" w:rsidRPr="00F71303">
        <w:rPr>
          <w:rFonts w:ascii="Aptos" w:hAnsi="Aptos" w:cstheme="minorHAnsi"/>
          <w:color w:val="auto"/>
          <w:sz w:val="20"/>
          <w:szCs w:val="20"/>
        </w:rPr>
        <w:t xml:space="preserve">kalendarzowych </w:t>
      </w:r>
      <w:r w:rsidRPr="00F71303">
        <w:rPr>
          <w:rFonts w:ascii="Aptos" w:hAnsi="Aptos" w:cstheme="minorHAnsi"/>
          <w:color w:val="auto"/>
          <w:sz w:val="20"/>
          <w:szCs w:val="20"/>
        </w:rPr>
        <w:t>od przekazania żądania Zamawiającego, dostarczy Zamawiającemu wszelkie niezbędne dokumenty potwierdzające istnienie pełni takich uprawnień.</w:t>
      </w:r>
      <w:r w:rsidR="00402E9F" w:rsidRPr="00F71303">
        <w:rPr>
          <w:rFonts w:ascii="Aptos" w:hAnsi="Aptos" w:cstheme="minorHAnsi"/>
          <w:sz w:val="20"/>
          <w:szCs w:val="20"/>
        </w:rPr>
        <w:t xml:space="preserve"> </w:t>
      </w:r>
    </w:p>
    <w:p w14:paraId="79F56EDC" w14:textId="77777777" w:rsidR="007F27F7" w:rsidRPr="00F71303" w:rsidRDefault="007F27F7" w:rsidP="00FD37C8">
      <w:pPr>
        <w:pStyle w:val="Akapitzlist"/>
        <w:numPr>
          <w:ilvl w:val="0"/>
          <w:numId w:val="1"/>
        </w:numPr>
        <w:spacing w:line="276" w:lineRule="auto"/>
        <w:ind w:left="426" w:hanging="426"/>
        <w:rPr>
          <w:rFonts w:ascii="Aptos" w:hAnsi="Aptos" w:cstheme="minorHAnsi"/>
          <w:color w:val="auto"/>
          <w:sz w:val="20"/>
          <w:szCs w:val="20"/>
        </w:rPr>
      </w:pPr>
      <w:r w:rsidRPr="00F71303">
        <w:rPr>
          <w:rFonts w:ascii="Aptos" w:hAnsi="Aptos" w:cstheme="minorHAnsi"/>
          <w:color w:val="auto"/>
          <w:sz w:val="20"/>
          <w:szCs w:val="20"/>
        </w:rPr>
        <w:t xml:space="preserve">Wykonawca oświadcza, że w związku z korzystaniem z Oprogramowania Zamawiający nie będzie zobowiązany do nabywania żadnych usług ani uprawnień innych niż wyraźnie zdefiniowane Umową i SOPZ, a w szczególności, że nie jest konieczne nabycie przez Zamawiającego żadnych dodatkowych licencji poza opisanymi Umową lub SOPZ, a korzystanie z Oprogramowania nie spowoduje konieczności nabycia takich licencji, ani innych uprawnień. </w:t>
      </w:r>
    </w:p>
    <w:p w14:paraId="4F98F993" w14:textId="77777777" w:rsidR="007F27F7" w:rsidRPr="00F71303" w:rsidRDefault="007F27F7" w:rsidP="00FD37C8">
      <w:pPr>
        <w:pStyle w:val="Akapitzlist"/>
        <w:numPr>
          <w:ilvl w:val="0"/>
          <w:numId w:val="1"/>
        </w:numPr>
        <w:spacing w:line="276" w:lineRule="auto"/>
        <w:ind w:left="426" w:hanging="426"/>
        <w:rPr>
          <w:rFonts w:ascii="Aptos" w:hAnsi="Aptos" w:cstheme="minorHAnsi"/>
          <w:color w:val="auto"/>
          <w:sz w:val="20"/>
          <w:szCs w:val="20"/>
        </w:rPr>
      </w:pPr>
      <w:r w:rsidRPr="00F71303">
        <w:rPr>
          <w:rFonts w:ascii="Aptos" w:hAnsi="Aptos" w:cstheme="minorHAnsi"/>
          <w:color w:val="auto"/>
          <w:sz w:val="20"/>
          <w:szCs w:val="20"/>
        </w:rPr>
        <w:t>Wykonawca oświadcza i gwarantuje, że będzie odpowiednio uprawniony do zapewnienia Zamawiającemu możliwości korzystania z wszelkich dostarczonych lub udostępnionych aktualizacji Oprogramowania, jego nowych wersji oraz poprawek i jakichkolwiek innych elementów przekazywanych lub udostępnionych przez Wykonawcę w ramach Umowy w celu korzystania z nich przez Zamawiającego, zgodnie z Warunkami Licencyjnymi.</w:t>
      </w:r>
    </w:p>
    <w:p w14:paraId="10D1821C" w14:textId="546FC4AB" w:rsidR="007F27F7" w:rsidRPr="00F71303" w:rsidRDefault="007F27F7" w:rsidP="00FD37C8">
      <w:pPr>
        <w:pStyle w:val="Akapitzlist"/>
        <w:numPr>
          <w:ilvl w:val="0"/>
          <w:numId w:val="1"/>
        </w:numPr>
        <w:spacing w:line="276" w:lineRule="auto"/>
        <w:rPr>
          <w:rFonts w:ascii="Aptos" w:hAnsi="Aptos" w:cstheme="minorHAnsi"/>
          <w:color w:val="auto"/>
          <w:sz w:val="20"/>
          <w:szCs w:val="20"/>
        </w:rPr>
      </w:pPr>
      <w:r w:rsidRPr="00F71303">
        <w:rPr>
          <w:rFonts w:ascii="Aptos" w:hAnsi="Aptos" w:cstheme="minorHAnsi"/>
          <w:color w:val="auto"/>
          <w:sz w:val="20"/>
          <w:szCs w:val="20"/>
        </w:rPr>
        <w:t xml:space="preserve">Realizacja wsparcia Oprogramowania następować będzie zdalnie, z wykorzystaniem niezbędnych narzędzi zdalnej komunikacji (np. portalu internetowego Wykonawcy lub producenta Oprogramowania). Wykonawca wskaże Zamawiającemu </w:t>
      </w:r>
      <w:r w:rsidR="00543825">
        <w:rPr>
          <w:rFonts w:ascii="Aptos" w:hAnsi="Aptos" w:cstheme="minorHAnsi"/>
          <w:color w:val="auto"/>
          <w:sz w:val="20"/>
          <w:szCs w:val="20"/>
        </w:rPr>
        <w:t>(</w:t>
      </w:r>
      <w:r w:rsidR="0002091D">
        <w:rPr>
          <w:rFonts w:ascii="Aptos" w:hAnsi="Aptos" w:cstheme="minorHAnsi"/>
          <w:color w:val="auto"/>
          <w:sz w:val="20"/>
          <w:szCs w:val="20"/>
        </w:rPr>
        <w:t>najpóźniej w dniu podpisania protokołu</w:t>
      </w:r>
      <w:r w:rsidR="00041C2D">
        <w:rPr>
          <w:rFonts w:ascii="Aptos" w:hAnsi="Aptos" w:cstheme="minorHAnsi"/>
          <w:color w:val="auto"/>
          <w:sz w:val="20"/>
          <w:szCs w:val="20"/>
        </w:rPr>
        <w:t xml:space="preserve"> przez Zamawiającego</w:t>
      </w:r>
      <w:r w:rsidR="00543825">
        <w:rPr>
          <w:rFonts w:ascii="Aptos" w:hAnsi="Aptos" w:cstheme="minorHAnsi"/>
          <w:color w:val="auto"/>
          <w:sz w:val="20"/>
          <w:szCs w:val="20"/>
        </w:rPr>
        <w:t xml:space="preserve">) </w:t>
      </w:r>
      <w:r w:rsidRPr="00F71303">
        <w:rPr>
          <w:rFonts w:ascii="Aptos" w:hAnsi="Aptos" w:cstheme="minorHAnsi"/>
          <w:color w:val="auto"/>
          <w:sz w:val="20"/>
          <w:szCs w:val="20"/>
        </w:rPr>
        <w:t>narzędzi</w:t>
      </w:r>
      <w:r w:rsidR="000D3CB0">
        <w:rPr>
          <w:rFonts w:ascii="Aptos" w:hAnsi="Aptos" w:cstheme="minorHAnsi"/>
          <w:color w:val="auto"/>
          <w:sz w:val="20"/>
          <w:szCs w:val="20"/>
        </w:rPr>
        <w:t>e</w:t>
      </w:r>
      <w:r w:rsidRPr="00F71303">
        <w:rPr>
          <w:rFonts w:ascii="Aptos" w:hAnsi="Aptos" w:cstheme="minorHAnsi"/>
          <w:color w:val="auto"/>
          <w:sz w:val="20"/>
          <w:szCs w:val="20"/>
        </w:rPr>
        <w:t xml:space="preserve">, o których mowa w zdaniu poprzedzającym oraz sposób skutecznego z nich korzystania przez Zamawiającego, w tym wszelkie niezbędne dane typu hasła, loginy oraz dokumentację opisującą sposób skutecznego korzystania z takich narzędzi. Strony dopuszczają świadczenie tej usługi w Siedzibie Zamawiającego lub innej lokalizacji Zamawiającego tylko wyjątkowo, w </w:t>
      </w:r>
      <w:r w:rsidR="00B22E0D" w:rsidRPr="00F71303">
        <w:rPr>
          <w:rFonts w:ascii="Aptos" w:hAnsi="Aptos" w:cstheme="minorHAnsi"/>
          <w:color w:val="auto"/>
          <w:sz w:val="20"/>
          <w:szCs w:val="20"/>
        </w:rPr>
        <w:t>wypadku,</w:t>
      </w:r>
      <w:r w:rsidRPr="00F71303">
        <w:rPr>
          <w:rFonts w:ascii="Aptos" w:hAnsi="Aptos" w:cstheme="minorHAnsi"/>
          <w:color w:val="auto"/>
          <w:sz w:val="20"/>
          <w:szCs w:val="20"/>
        </w:rPr>
        <w:t xml:space="preserve"> w którym zdalne jej wykonanie okazałoby się niemożliwe.</w:t>
      </w:r>
    </w:p>
    <w:p w14:paraId="273C4389" w14:textId="77777777" w:rsidR="009756F6" w:rsidRPr="00F71303" w:rsidRDefault="009756F6" w:rsidP="00FD37C8">
      <w:pPr>
        <w:pStyle w:val="Akapitzlist"/>
        <w:numPr>
          <w:ilvl w:val="0"/>
          <w:numId w:val="1"/>
        </w:numPr>
        <w:spacing w:line="276" w:lineRule="auto"/>
        <w:rPr>
          <w:rFonts w:ascii="Aptos" w:hAnsi="Aptos" w:cstheme="minorHAnsi"/>
          <w:color w:val="auto"/>
          <w:sz w:val="20"/>
          <w:szCs w:val="20"/>
        </w:rPr>
      </w:pPr>
      <w:r w:rsidRPr="00F71303">
        <w:rPr>
          <w:rFonts w:ascii="Aptos" w:hAnsi="Aptos" w:cstheme="minorHAnsi"/>
          <w:color w:val="auto"/>
          <w:sz w:val="20"/>
          <w:szCs w:val="20"/>
        </w:rPr>
        <w:t>Wykonawca oświadcza, że w razie konieczności udostępni dokumenty związane z realizacją niniejszej Umowy na potrzeby kontroli prowadzonej przez instytucje Unii Europejskiej, jak również uprawnionym instytucjom krajowym, dotyczącej prawidłowości realizacji inwestycji.</w:t>
      </w:r>
    </w:p>
    <w:p w14:paraId="4DF7AE45" w14:textId="77777777" w:rsidR="009756F6" w:rsidRPr="00F71303" w:rsidRDefault="009756F6" w:rsidP="00FD37C8">
      <w:pPr>
        <w:pStyle w:val="Akapitzlist"/>
        <w:numPr>
          <w:ilvl w:val="0"/>
          <w:numId w:val="1"/>
        </w:numPr>
        <w:spacing w:line="276" w:lineRule="auto"/>
        <w:rPr>
          <w:rFonts w:ascii="Aptos" w:hAnsi="Aptos" w:cstheme="minorHAnsi"/>
          <w:color w:val="auto"/>
          <w:sz w:val="20"/>
          <w:szCs w:val="20"/>
        </w:rPr>
      </w:pPr>
      <w:r w:rsidRPr="00F71303">
        <w:rPr>
          <w:rFonts w:ascii="Aptos" w:hAnsi="Aptos" w:cstheme="minorHAnsi"/>
          <w:color w:val="auto"/>
          <w:sz w:val="20"/>
          <w:szCs w:val="20"/>
        </w:rPr>
        <w:t xml:space="preserve">Wykonawca oświadcza, że w razie konieczności podda się kontroli prowadzonej przez instytucje kontrolujące w zakresie prawidłowości realizacji niniejszej Umowy. W ramach kontroli Wykonawca udostępni wszystkie dokumenty związane z realizacją Umowy oraz udzieli wszelkich informacji, w tym informacji w formie elektronicznej, o które zwrócą się do niego instytucje kontrolujące. Prawo do kontroli przysługuje instytucjom kontrolującym, zarówno w siedzibie Wykonawcy, jak i w miejscu realizacji Umowy, w dowolnym terminie w trakcie realizacji Umowy i po jej zakończeniu. </w:t>
      </w:r>
    </w:p>
    <w:p w14:paraId="31E55C31" w14:textId="51BCBA14" w:rsidR="009756F6" w:rsidRPr="00F71303" w:rsidRDefault="009756F6" w:rsidP="00FD37C8">
      <w:pPr>
        <w:pStyle w:val="Akapitzlist"/>
        <w:numPr>
          <w:ilvl w:val="0"/>
          <w:numId w:val="1"/>
        </w:numPr>
        <w:spacing w:line="276" w:lineRule="auto"/>
        <w:rPr>
          <w:rFonts w:ascii="Aptos" w:hAnsi="Aptos" w:cstheme="minorHAnsi"/>
          <w:color w:val="auto"/>
          <w:sz w:val="20"/>
          <w:szCs w:val="20"/>
        </w:rPr>
      </w:pPr>
      <w:r w:rsidRPr="00F71303">
        <w:rPr>
          <w:rFonts w:ascii="Aptos" w:hAnsi="Aptos" w:cstheme="minorHAnsi"/>
          <w:color w:val="auto"/>
          <w:sz w:val="20"/>
          <w:szCs w:val="20"/>
        </w:rPr>
        <w:t>Postanowienia ust. 12, 13 dotyczą również podwykonawców i dalszych podwykonawców. Wykonawca zobowiązuje się do odpowiedniego wprowadzenia lub zapewnienia wprowadzenia ww. postanowień do treści umów zawieranych z podwykonawcami i dalszymi podwykonawcami.</w:t>
      </w:r>
    </w:p>
    <w:p w14:paraId="0A5C3191" w14:textId="41FFEAB8" w:rsidR="001E426F" w:rsidRPr="00F71303" w:rsidRDefault="001E426F" w:rsidP="00FD37C8">
      <w:pPr>
        <w:pStyle w:val="Akapitzlist"/>
        <w:numPr>
          <w:ilvl w:val="0"/>
          <w:numId w:val="1"/>
        </w:numPr>
        <w:spacing w:line="276" w:lineRule="auto"/>
        <w:rPr>
          <w:rFonts w:ascii="Aptos" w:hAnsi="Aptos" w:cstheme="minorHAnsi"/>
          <w:color w:val="auto"/>
          <w:sz w:val="20"/>
          <w:szCs w:val="20"/>
        </w:rPr>
      </w:pPr>
      <w:r w:rsidRPr="00F71303">
        <w:rPr>
          <w:rFonts w:ascii="Aptos" w:hAnsi="Aptos" w:cstheme="minorHAnsi"/>
          <w:color w:val="auto"/>
          <w:sz w:val="20"/>
          <w:szCs w:val="20"/>
        </w:rPr>
        <w:t>Wykonawca oświadcza, że posiada/nie posiada</w:t>
      </w:r>
      <w:r w:rsidRPr="00F71303">
        <w:rPr>
          <w:rStyle w:val="Odwoanieprzypisudolnego"/>
          <w:rFonts w:ascii="Aptos" w:hAnsi="Aptos" w:cstheme="minorHAnsi"/>
          <w:color w:val="auto"/>
          <w:sz w:val="20"/>
          <w:szCs w:val="20"/>
        </w:rPr>
        <w:footnoteReference w:id="4"/>
      </w:r>
      <w:r w:rsidRPr="00F71303">
        <w:rPr>
          <w:rFonts w:ascii="Aptos" w:hAnsi="Aptos" w:cstheme="minorHAnsi"/>
          <w:color w:val="auto"/>
          <w:sz w:val="20"/>
          <w:szCs w:val="20"/>
        </w:rPr>
        <w:t xml:space="preserve">   status dużego przedsiębiorcy w rozumieniu art. 4 pkt. 6) ustawy o przeciwdziałaniu nadmiernym opóźnieniom w transakcjach handlowych z dnia 8 marca 2013 r. (t. j. Dz. U. 2023 poz. 1790</w:t>
      </w:r>
      <w:r w:rsidR="00BD5347">
        <w:rPr>
          <w:rFonts w:ascii="Aptos" w:hAnsi="Aptos" w:cstheme="minorHAnsi"/>
          <w:color w:val="auto"/>
          <w:sz w:val="20"/>
          <w:szCs w:val="20"/>
        </w:rPr>
        <w:t xml:space="preserve"> ze zm.</w:t>
      </w:r>
      <w:r w:rsidRPr="00F71303">
        <w:rPr>
          <w:rFonts w:ascii="Aptos" w:hAnsi="Aptos" w:cstheme="minorHAnsi"/>
          <w:color w:val="auto"/>
          <w:sz w:val="20"/>
          <w:szCs w:val="20"/>
        </w:rPr>
        <w:t>).</w:t>
      </w:r>
    </w:p>
    <w:p w14:paraId="7874CDA8" w14:textId="580AF6FD" w:rsidR="001E426F" w:rsidRPr="00F71303" w:rsidRDefault="001E426F" w:rsidP="3AAAEFB9">
      <w:pPr>
        <w:pStyle w:val="Akapitzlist"/>
        <w:numPr>
          <w:ilvl w:val="0"/>
          <w:numId w:val="1"/>
        </w:numPr>
        <w:spacing w:line="276" w:lineRule="auto"/>
        <w:rPr>
          <w:rFonts w:ascii="Aptos" w:hAnsi="Aptos" w:cstheme="minorBidi"/>
          <w:color w:val="auto"/>
          <w:sz w:val="20"/>
          <w:szCs w:val="20"/>
        </w:rPr>
      </w:pPr>
      <w:r w:rsidRPr="3AAAEFB9">
        <w:rPr>
          <w:rFonts w:ascii="Aptos" w:hAnsi="Aptos" w:cstheme="minorBidi"/>
          <w:color w:val="auto"/>
          <w:sz w:val="20"/>
          <w:szCs w:val="20"/>
        </w:rPr>
        <w:t>Strony zobowiązują się współdziałać ze sobą w zakresie niezbędnym dla pełnego i prawidłowego wykonania Przedmiotu Umowy. W szczególności Wykonawca jest zobowiązany do niezwłocznego informowania Zamawiającego o wszelkich zagrożeniach pozostających w związku z realizacją Przedmiotu Umowy. Informacje takie będą przekazywane osobie ze strony Zamawiającego wskazanej w §1</w:t>
      </w:r>
      <w:r w:rsidR="004C5AB7">
        <w:rPr>
          <w:rFonts w:ascii="Aptos" w:hAnsi="Aptos" w:cstheme="minorBidi"/>
          <w:color w:val="auto"/>
          <w:sz w:val="20"/>
          <w:szCs w:val="20"/>
        </w:rPr>
        <w:t>4</w:t>
      </w:r>
      <w:r w:rsidRPr="3AAAEFB9">
        <w:rPr>
          <w:rFonts w:ascii="Aptos" w:hAnsi="Aptos" w:cstheme="minorBidi"/>
          <w:color w:val="auto"/>
          <w:sz w:val="20"/>
          <w:szCs w:val="20"/>
        </w:rPr>
        <w:t xml:space="preserve"> ust. </w:t>
      </w:r>
      <w:r w:rsidR="16641622" w:rsidRPr="3AAAEFB9">
        <w:rPr>
          <w:rFonts w:ascii="Aptos" w:hAnsi="Aptos" w:cstheme="minorBidi"/>
          <w:color w:val="auto"/>
          <w:sz w:val="20"/>
          <w:szCs w:val="20"/>
        </w:rPr>
        <w:t>1 wraz</w:t>
      </w:r>
      <w:r w:rsidRPr="3AAAEFB9">
        <w:rPr>
          <w:rFonts w:ascii="Aptos" w:hAnsi="Aptos" w:cstheme="minorBidi"/>
          <w:color w:val="auto"/>
          <w:sz w:val="20"/>
          <w:szCs w:val="20"/>
        </w:rPr>
        <w:t xml:space="preserve"> </w:t>
      </w:r>
      <w:r w:rsidRPr="3AAAEFB9">
        <w:rPr>
          <w:rFonts w:ascii="Aptos" w:hAnsi="Aptos" w:cstheme="minorBidi"/>
          <w:color w:val="auto"/>
          <w:sz w:val="20"/>
          <w:szCs w:val="20"/>
        </w:rPr>
        <w:lastRenderedPageBreak/>
        <w:t xml:space="preserve">ze wskazaniem działań, jakie ma podjąć Zamawiający w celu uniknięcia bądź zmniejszenia ryzyka zagrożenia, w </w:t>
      </w:r>
      <w:r w:rsidR="00B22E0D" w:rsidRPr="3AAAEFB9">
        <w:rPr>
          <w:rFonts w:ascii="Aptos" w:hAnsi="Aptos" w:cstheme="minorBidi"/>
          <w:color w:val="auto"/>
          <w:sz w:val="20"/>
          <w:szCs w:val="20"/>
        </w:rPr>
        <w:t>przypadku,</w:t>
      </w:r>
      <w:r w:rsidRPr="3AAAEFB9">
        <w:rPr>
          <w:rFonts w:ascii="Aptos" w:hAnsi="Aptos" w:cstheme="minorBidi"/>
          <w:color w:val="auto"/>
          <w:sz w:val="20"/>
          <w:szCs w:val="20"/>
        </w:rPr>
        <w:t xml:space="preserve"> gdy działania Zamawiającego mogą mieć wpływ na wystąpienie bądź też skalę zagrożenia. Ponadto Wykonawca jest zobowiązany do informowania Zamawiającego na jego żądanie o wszelkich okolicznościach mających wpływ na realizację Umowy. Żądanie Zamawiającego oraz informacje Wykonawcy będą przekazywane pisemnie lub za pośrednictwem poczty elektronicznej na adresy osób wyznaczonych w Umowie do jej realizacji, wskazane w § 1</w:t>
      </w:r>
      <w:r w:rsidR="004C5AB7">
        <w:rPr>
          <w:rFonts w:ascii="Aptos" w:hAnsi="Aptos" w:cstheme="minorBidi"/>
          <w:color w:val="auto"/>
          <w:sz w:val="20"/>
          <w:szCs w:val="20"/>
        </w:rPr>
        <w:t>4</w:t>
      </w:r>
      <w:r w:rsidRPr="3AAAEFB9">
        <w:rPr>
          <w:rFonts w:ascii="Aptos" w:hAnsi="Aptos" w:cstheme="minorBidi"/>
          <w:color w:val="auto"/>
          <w:sz w:val="20"/>
          <w:szCs w:val="20"/>
        </w:rPr>
        <w:t xml:space="preserve"> ust. 1 lub ust. 2.</w:t>
      </w:r>
    </w:p>
    <w:p w14:paraId="6B14AB2A" w14:textId="77777777" w:rsidR="001E426F" w:rsidRPr="00F71303" w:rsidRDefault="001E426F" w:rsidP="00FD37C8">
      <w:pPr>
        <w:pStyle w:val="Akapitzlist"/>
        <w:numPr>
          <w:ilvl w:val="0"/>
          <w:numId w:val="1"/>
        </w:numPr>
        <w:spacing w:line="276" w:lineRule="auto"/>
        <w:rPr>
          <w:rFonts w:ascii="Aptos" w:hAnsi="Aptos" w:cstheme="minorHAnsi"/>
          <w:color w:val="auto"/>
          <w:sz w:val="20"/>
          <w:szCs w:val="20"/>
        </w:rPr>
      </w:pPr>
      <w:r w:rsidRPr="00F71303">
        <w:rPr>
          <w:rFonts w:ascii="Aptos" w:hAnsi="Aptos" w:cstheme="minorHAnsi"/>
          <w:color w:val="auto"/>
          <w:sz w:val="20"/>
          <w:szCs w:val="20"/>
        </w:rPr>
        <w:t>Wykonawca zobowiązuje się do przestrzegania zasad i przepisów dotyczących bezpieczeństwa systemów i informacji obowiązujących u Zamawiającego oraz innych zasad związanych z wykonaniem czynności u Zamawiającego. Zobowiązanie to dotyczy wszystkich osób za pomocą, których Wykonawca realizował będzie postanowienia Umowy.</w:t>
      </w:r>
    </w:p>
    <w:p w14:paraId="12F7679E" w14:textId="77777777" w:rsidR="001E426F" w:rsidRDefault="001E426F" w:rsidP="00FD37C8">
      <w:pPr>
        <w:pStyle w:val="Akapitzlist"/>
        <w:numPr>
          <w:ilvl w:val="0"/>
          <w:numId w:val="1"/>
        </w:numPr>
        <w:spacing w:line="276" w:lineRule="auto"/>
        <w:rPr>
          <w:rFonts w:ascii="Aptos" w:hAnsi="Aptos" w:cstheme="minorHAnsi"/>
          <w:color w:val="auto"/>
          <w:sz w:val="20"/>
          <w:szCs w:val="20"/>
        </w:rPr>
      </w:pPr>
      <w:r w:rsidRPr="00F71303">
        <w:rPr>
          <w:rFonts w:ascii="Aptos" w:hAnsi="Aptos" w:cstheme="minorHAnsi"/>
          <w:color w:val="auto"/>
          <w:sz w:val="20"/>
          <w:szCs w:val="20"/>
        </w:rPr>
        <w:t>Wykonawca zobowiązuje się realizować wszelkie prace wykonywane przez niego w ramach Umowy, w sposób minimalizujący zakłócenia w pracy Zamawiającego.</w:t>
      </w:r>
    </w:p>
    <w:p w14:paraId="1F595B5C" w14:textId="77777777" w:rsidR="000B5B31" w:rsidRPr="00B07C2D" w:rsidRDefault="000B5B31" w:rsidP="00FD37C8">
      <w:pPr>
        <w:numPr>
          <w:ilvl w:val="0"/>
          <w:numId w:val="1"/>
        </w:numPr>
        <w:autoSpaceDE w:val="0"/>
        <w:autoSpaceDN w:val="0"/>
        <w:adjustRightInd w:val="0"/>
        <w:spacing w:after="0" w:line="276" w:lineRule="auto"/>
        <w:ind w:hanging="360"/>
        <w:contextualSpacing/>
        <w:rPr>
          <w:rFonts w:ascii="Aptos" w:eastAsia="Century Gothic" w:hAnsi="Aptos" w:cs="Century Gothic"/>
          <w:sz w:val="20"/>
          <w:szCs w:val="20"/>
        </w:rPr>
      </w:pPr>
      <w:r w:rsidRPr="00B07C2D">
        <w:rPr>
          <w:rFonts w:ascii="Aptos" w:eastAsia="Century Gothic" w:hAnsi="Aptos" w:cs="Century Gothic"/>
          <w:sz w:val="20"/>
          <w:szCs w:val="20"/>
        </w:rPr>
        <w:t xml:space="preserve">Wykonawca jest zobowiązany do stosowania we wzorach dokumentów odpowiednich oznaczeń i </w:t>
      </w:r>
      <w:proofErr w:type="spellStart"/>
      <w:r w:rsidRPr="00B07C2D">
        <w:rPr>
          <w:rFonts w:ascii="Aptos" w:eastAsia="Century Gothic" w:hAnsi="Aptos" w:cs="Century Gothic"/>
          <w:sz w:val="20"/>
          <w:szCs w:val="20"/>
        </w:rPr>
        <w:t>loga</w:t>
      </w:r>
      <w:proofErr w:type="spellEnd"/>
      <w:r w:rsidRPr="00B07C2D">
        <w:rPr>
          <w:rFonts w:ascii="Aptos" w:eastAsia="Century Gothic" w:hAnsi="Aptos" w:cs="Century Gothic"/>
          <w:sz w:val="20"/>
          <w:szCs w:val="20"/>
        </w:rPr>
        <w:t xml:space="preserve"> wymaganych umową o dofinansowanie:</w:t>
      </w:r>
    </w:p>
    <w:p w14:paraId="4212A3E0" w14:textId="77777777" w:rsidR="000B5B31" w:rsidRPr="00B07C2D" w:rsidRDefault="000B5B31" w:rsidP="000B5B31">
      <w:pPr>
        <w:adjustRightInd w:val="0"/>
        <w:ind w:left="1216" w:hanging="365"/>
        <w:rPr>
          <w:rFonts w:ascii="Aptos" w:eastAsiaTheme="minorEastAsia" w:hAnsi="Aptos"/>
          <w:b/>
          <w:sz w:val="20"/>
          <w:szCs w:val="20"/>
        </w:rPr>
      </w:pPr>
    </w:p>
    <w:p w14:paraId="60259ED7" w14:textId="77777777" w:rsidR="000B5B31" w:rsidRPr="007255C2" w:rsidRDefault="000B5B31" w:rsidP="000B5B31">
      <w:pPr>
        <w:adjustRightInd w:val="0"/>
        <w:ind w:left="1216" w:hanging="365"/>
        <w:jc w:val="center"/>
        <w:rPr>
          <w:rFonts w:ascii="Aptos" w:eastAsiaTheme="minorEastAsia" w:hAnsi="Aptos"/>
          <w:b/>
          <w:sz w:val="20"/>
          <w:szCs w:val="20"/>
        </w:rPr>
      </w:pPr>
      <w:r w:rsidRPr="007255C2">
        <w:rPr>
          <w:rFonts w:ascii="Aptos" w:eastAsiaTheme="minorEastAsia" w:hAnsi="Aptos"/>
          <w:b/>
          <w:sz w:val="20"/>
          <w:szCs w:val="20"/>
        </w:rPr>
        <w:t>UMOWA O DOFINANSOWANIE PROJEKTU W RAMACH PROGRAMU FUNDUSZE EUROPEJSKIE NA ROZWÓJ CYFROWY 2021-2027</w:t>
      </w:r>
    </w:p>
    <w:p w14:paraId="1E4B8F79" w14:textId="77777777" w:rsidR="000B5B31" w:rsidRPr="007255C2" w:rsidRDefault="000B5B31" w:rsidP="000B5B31">
      <w:pPr>
        <w:adjustRightInd w:val="0"/>
        <w:ind w:left="1216" w:hanging="365"/>
        <w:rPr>
          <w:rFonts w:ascii="Aptos" w:eastAsiaTheme="minorEastAsia" w:hAnsi="Aptos"/>
          <w:b/>
          <w:sz w:val="20"/>
          <w:szCs w:val="20"/>
        </w:rPr>
      </w:pPr>
    </w:p>
    <w:p w14:paraId="53CBE7FA" w14:textId="01A2CA55" w:rsidR="000B5B31" w:rsidRPr="007255C2" w:rsidRDefault="000B5B31" w:rsidP="000B5B31">
      <w:pPr>
        <w:adjustRightInd w:val="0"/>
        <w:ind w:left="1216" w:hanging="365"/>
        <w:jc w:val="center"/>
        <w:rPr>
          <w:rFonts w:ascii="Aptos" w:eastAsiaTheme="minorEastAsia" w:hAnsi="Aptos"/>
          <w:b/>
          <w:sz w:val="20"/>
          <w:szCs w:val="20"/>
        </w:rPr>
      </w:pPr>
      <w:r w:rsidRPr="007255C2">
        <w:rPr>
          <w:rFonts w:ascii="Aptos" w:eastAsiaTheme="minorEastAsia" w:hAnsi="Aptos"/>
          <w:b/>
          <w:sz w:val="20"/>
          <w:szCs w:val="20"/>
        </w:rPr>
        <w:t>Umowa Nr: FERC.02.02-IP.01-0002/23-00</w:t>
      </w:r>
      <w:r w:rsidR="00603E5D">
        <w:rPr>
          <w:rFonts w:ascii="Aptos" w:eastAsiaTheme="minorEastAsia" w:hAnsi="Aptos"/>
          <w:b/>
          <w:sz w:val="20"/>
          <w:szCs w:val="20"/>
        </w:rPr>
        <w:t xml:space="preserve"> ze zm.</w:t>
      </w:r>
    </w:p>
    <w:p w14:paraId="508F458D" w14:textId="77777777" w:rsidR="000B5B31" w:rsidRPr="007255C2" w:rsidRDefault="000B5B31" w:rsidP="000B5B31">
      <w:pPr>
        <w:adjustRightInd w:val="0"/>
        <w:ind w:left="365" w:hanging="365"/>
        <w:rPr>
          <w:rFonts w:ascii="Aptos" w:eastAsiaTheme="minorEastAsia" w:hAnsi="Aptos"/>
          <w:b/>
          <w:sz w:val="20"/>
          <w:szCs w:val="20"/>
        </w:rPr>
      </w:pPr>
    </w:p>
    <w:p w14:paraId="236C02FF" w14:textId="77777777" w:rsidR="000B5B31" w:rsidRPr="00B07C2D" w:rsidRDefault="000B5B31" w:rsidP="000B5B31">
      <w:pPr>
        <w:pStyle w:val="Default"/>
        <w:ind w:left="851"/>
        <w:jc w:val="both"/>
        <w:rPr>
          <w:rFonts w:ascii="Aptos" w:eastAsia="Century Gothic" w:hAnsi="Aptos"/>
          <w:b/>
          <w:sz w:val="20"/>
          <w:szCs w:val="20"/>
        </w:rPr>
      </w:pPr>
      <w:r w:rsidRPr="007255C2">
        <w:rPr>
          <w:rFonts w:ascii="Aptos" w:eastAsia="Century Gothic" w:hAnsi="Aptos"/>
          <w:b/>
          <w:sz w:val="20"/>
          <w:szCs w:val="20"/>
        </w:rPr>
        <w:t xml:space="preserve">Przedmiot zamówienia jest współfinansowany ze środków Europejskiego Funduszu Rozwoju Regionalnego w ramach programu „Fundusze Europejski na Rozwój Cyfrowy 2021-2027” – Działanie FERC.02.02 Wzmacniane krajowego systemu </w:t>
      </w:r>
      <w:proofErr w:type="spellStart"/>
      <w:r w:rsidRPr="007255C2">
        <w:rPr>
          <w:rFonts w:ascii="Aptos" w:eastAsia="Century Gothic" w:hAnsi="Aptos"/>
          <w:b/>
          <w:sz w:val="20"/>
          <w:szCs w:val="20"/>
        </w:rPr>
        <w:t>cyberbezpieczeństwa</w:t>
      </w:r>
      <w:proofErr w:type="spellEnd"/>
      <w:r w:rsidRPr="007255C2">
        <w:rPr>
          <w:rFonts w:ascii="Aptos" w:eastAsia="Century Gothic" w:hAnsi="Aptos"/>
          <w:b/>
          <w:sz w:val="20"/>
          <w:szCs w:val="20"/>
        </w:rPr>
        <w:t>.</w:t>
      </w:r>
    </w:p>
    <w:p w14:paraId="01BBC323" w14:textId="77777777" w:rsidR="000B5B31" w:rsidRPr="00B07C2D" w:rsidRDefault="000B5B31" w:rsidP="000B5B31">
      <w:pPr>
        <w:pStyle w:val="Default"/>
        <w:ind w:left="851"/>
        <w:jc w:val="both"/>
        <w:rPr>
          <w:rFonts w:ascii="Aptos" w:hAnsi="Aptos"/>
          <w:sz w:val="20"/>
          <w:szCs w:val="20"/>
        </w:rPr>
      </w:pPr>
    </w:p>
    <w:p w14:paraId="011F5F8E" w14:textId="77777777" w:rsidR="000B5B31" w:rsidRPr="00B07C2D" w:rsidRDefault="000B5B31" w:rsidP="001250EA">
      <w:pPr>
        <w:pStyle w:val="Akapitzlist"/>
        <w:widowControl w:val="0"/>
        <w:numPr>
          <w:ilvl w:val="0"/>
          <w:numId w:val="1"/>
        </w:numPr>
        <w:tabs>
          <w:tab w:val="left" w:pos="497"/>
          <w:tab w:val="left" w:pos="499"/>
        </w:tabs>
        <w:autoSpaceDE w:val="0"/>
        <w:autoSpaceDN w:val="0"/>
        <w:spacing w:after="0" w:line="276" w:lineRule="auto"/>
        <w:ind w:right="135" w:hanging="360"/>
        <w:contextualSpacing w:val="0"/>
        <w:rPr>
          <w:rFonts w:ascii="Aptos" w:hAnsi="Aptos"/>
          <w:sz w:val="20"/>
          <w:szCs w:val="20"/>
        </w:rPr>
      </w:pPr>
      <w:r w:rsidRPr="00B07C2D">
        <w:rPr>
          <w:rFonts w:ascii="Aptos" w:hAnsi="Aptos"/>
          <w:spacing w:val="-4"/>
          <w:sz w:val="20"/>
          <w:szCs w:val="20"/>
        </w:rPr>
        <w:t>Wykonawca</w:t>
      </w:r>
      <w:r w:rsidRPr="00B07C2D">
        <w:rPr>
          <w:rFonts w:ascii="Aptos" w:hAnsi="Aptos"/>
          <w:spacing w:val="-12"/>
          <w:sz w:val="20"/>
          <w:szCs w:val="20"/>
        </w:rPr>
        <w:t xml:space="preserve"> </w:t>
      </w:r>
      <w:r w:rsidRPr="00B07C2D">
        <w:rPr>
          <w:rFonts w:ascii="Aptos" w:hAnsi="Aptos"/>
          <w:spacing w:val="-4"/>
          <w:sz w:val="20"/>
          <w:szCs w:val="20"/>
        </w:rPr>
        <w:t>zobowiązany</w:t>
      </w:r>
      <w:r w:rsidRPr="00B07C2D">
        <w:rPr>
          <w:rFonts w:ascii="Aptos" w:hAnsi="Aptos"/>
          <w:spacing w:val="-11"/>
          <w:sz w:val="20"/>
          <w:szCs w:val="20"/>
        </w:rPr>
        <w:t xml:space="preserve"> </w:t>
      </w:r>
      <w:r w:rsidRPr="00B07C2D">
        <w:rPr>
          <w:rFonts w:ascii="Aptos" w:hAnsi="Aptos"/>
          <w:spacing w:val="-4"/>
          <w:sz w:val="20"/>
          <w:szCs w:val="20"/>
        </w:rPr>
        <w:t>jest</w:t>
      </w:r>
      <w:r w:rsidRPr="00B07C2D">
        <w:rPr>
          <w:rFonts w:ascii="Aptos" w:hAnsi="Aptos"/>
          <w:spacing w:val="-11"/>
          <w:sz w:val="20"/>
          <w:szCs w:val="20"/>
        </w:rPr>
        <w:t xml:space="preserve"> </w:t>
      </w:r>
      <w:r w:rsidRPr="00B07C2D">
        <w:rPr>
          <w:rFonts w:ascii="Aptos" w:hAnsi="Aptos"/>
          <w:spacing w:val="-4"/>
          <w:sz w:val="20"/>
          <w:szCs w:val="20"/>
        </w:rPr>
        <w:t>współdziałać</w:t>
      </w:r>
      <w:r w:rsidRPr="00B07C2D">
        <w:rPr>
          <w:rFonts w:ascii="Aptos" w:hAnsi="Aptos"/>
          <w:spacing w:val="-12"/>
          <w:sz w:val="20"/>
          <w:szCs w:val="20"/>
        </w:rPr>
        <w:t xml:space="preserve"> </w:t>
      </w:r>
      <w:r w:rsidRPr="00B07C2D">
        <w:rPr>
          <w:rFonts w:ascii="Aptos" w:hAnsi="Aptos"/>
          <w:spacing w:val="-4"/>
          <w:sz w:val="20"/>
          <w:szCs w:val="20"/>
        </w:rPr>
        <w:t>z</w:t>
      </w:r>
      <w:r w:rsidRPr="00B07C2D">
        <w:rPr>
          <w:rFonts w:ascii="Aptos" w:hAnsi="Aptos"/>
          <w:spacing w:val="-11"/>
          <w:sz w:val="20"/>
          <w:szCs w:val="20"/>
        </w:rPr>
        <w:t xml:space="preserve"> </w:t>
      </w:r>
      <w:r w:rsidRPr="00B07C2D">
        <w:rPr>
          <w:rFonts w:ascii="Aptos" w:hAnsi="Aptos"/>
          <w:spacing w:val="-4"/>
          <w:sz w:val="20"/>
          <w:szCs w:val="20"/>
        </w:rPr>
        <w:t>pracownikami</w:t>
      </w:r>
      <w:r w:rsidRPr="00B07C2D">
        <w:rPr>
          <w:rFonts w:ascii="Aptos" w:hAnsi="Aptos"/>
          <w:spacing w:val="-11"/>
          <w:sz w:val="20"/>
          <w:szCs w:val="20"/>
        </w:rPr>
        <w:t xml:space="preserve"> </w:t>
      </w:r>
      <w:r w:rsidRPr="00B07C2D">
        <w:rPr>
          <w:rFonts w:ascii="Aptos" w:hAnsi="Aptos"/>
          <w:spacing w:val="-4"/>
          <w:sz w:val="20"/>
          <w:szCs w:val="20"/>
        </w:rPr>
        <w:t>Zamawiającego</w:t>
      </w:r>
      <w:r w:rsidRPr="00B07C2D">
        <w:rPr>
          <w:rFonts w:ascii="Aptos" w:hAnsi="Aptos"/>
          <w:spacing w:val="-11"/>
          <w:sz w:val="20"/>
          <w:szCs w:val="20"/>
        </w:rPr>
        <w:t xml:space="preserve"> </w:t>
      </w:r>
      <w:r w:rsidRPr="00B07C2D">
        <w:rPr>
          <w:rFonts w:ascii="Aptos" w:hAnsi="Aptos"/>
          <w:spacing w:val="-4"/>
          <w:sz w:val="20"/>
          <w:szCs w:val="20"/>
        </w:rPr>
        <w:t>oraz</w:t>
      </w:r>
      <w:r w:rsidRPr="00B07C2D">
        <w:rPr>
          <w:rFonts w:ascii="Aptos" w:hAnsi="Aptos"/>
          <w:spacing w:val="-12"/>
          <w:sz w:val="20"/>
          <w:szCs w:val="20"/>
        </w:rPr>
        <w:t xml:space="preserve"> </w:t>
      </w:r>
      <w:r w:rsidRPr="00B07C2D">
        <w:rPr>
          <w:rFonts w:ascii="Aptos" w:hAnsi="Aptos"/>
          <w:spacing w:val="-4"/>
          <w:sz w:val="20"/>
          <w:szCs w:val="20"/>
        </w:rPr>
        <w:t xml:space="preserve">osobami </w:t>
      </w:r>
      <w:r w:rsidRPr="00B07C2D">
        <w:rPr>
          <w:rFonts w:ascii="Aptos" w:hAnsi="Aptos"/>
          <w:sz w:val="20"/>
          <w:szCs w:val="20"/>
        </w:rPr>
        <w:t>trzecimi</w:t>
      </w:r>
      <w:r w:rsidRPr="00B07C2D">
        <w:rPr>
          <w:rFonts w:ascii="Aptos" w:hAnsi="Aptos"/>
          <w:spacing w:val="-3"/>
          <w:sz w:val="20"/>
          <w:szCs w:val="20"/>
        </w:rPr>
        <w:t xml:space="preserve"> </w:t>
      </w:r>
      <w:r w:rsidRPr="00B07C2D">
        <w:rPr>
          <w:rFonts w:ascii="Aptos" w:hAnsi="Aptos"/>
          <w:sz w:val="20"/>
          <w:szCs w:val="20"/>
        </w:rPr>
        <w:t>świadczącymi</w:t>
      </w:r>
      <w:r w:rsidRPr="00B07C2D">
        <w:rPr>
          <w:rFonts w:ascii="Aptos" w:hAnsi="Aptos"/>
          <w:spacing w:val="-5"/>
          <w:sz w:val="20"/>
          <w:szCs w:val="20"/>
        </w:rPr>
        <w:t xml:space="preserve"> </w:t>
      </w:r>
      <w:r w:rsidRPr="00B07C2D">
        <w:rPr>
          <w:rFonts w:ascii="Aptos" w:hAnsi="Aptos"/>
          <w:sz w:val="20"/>
          <w:szCs w:val="20"/>
        </w:rPr>
        <w:t>usługi</w:t>
      </w:r>
      <w:r w:rsidRPr="00B07C2D">
        <w:rPr>
          <w:rFonts w:ascii="Aptos" w:hAnsi="Aptos"/>
          <w:spacing w:val="-3"/>
          <w:sz w:val="20"/>
          <w:szCs w:val="20"/>
        </w:rPr>
        <w:t xml:space="preserve"> </w:t>
      </w:r>
      <w:r w:rsidRPr="00B07C2D">
        <w:rPr>
          <w:rFonts w:ascii="Aptos" w:hAnsi="Aptos"/>
          <w:sz w:val="20"/>
          <w:szCs w:val="20"/>
        </w:rPr>
        <w:t>na</w:t>
      </w:r>
      <w:r w:rsidRPr="00B07C2D">
        <w:rPr>
          <w:rFonts w:ascii="Aptos" w:hAnsi="Aptos"/>
          <w:spacing w:val="-4"/>
          <w:sz w:val="20"/>
          <w:szCs w:val="20"/>
        </w:rPr>
        <w:t xml:space="preserve"> </w:t>
      </w:r>
      <w:r w:rsidRPr="00B07C2D">
        <w:rPr>
          <w:rFonts w:ascii="Aptos" w:hAnsi="Aptos"/>
          <w:sz w:val="20"/>
          <w:szCs w:val="20"/>
        </w:rPr>
        <w:t>rzecz</w:t>
      </w:r>
      <w:r w:rsidRPr="00B07C2D">
        <w:rPr>
          <w:rFonts w:ascii="Aptos" w:hAnsi="Aptos"/>
          <w:spacing w:val="-4"/>
          <w:sz w:val="20"/>
          <w:szCs w:val="20"/>
        </w:rPr>
        <w:t xml:space="preserve"> </w:t>
      </w:r>
      <w:r w:rsidRPr="00B07C2D">
        <w:rPr>
          <w:rFonts w:ascii="Aptos" w:hAnsi="Aptos"/>
          <w:sz w:val="20"/>
          <w:szCs w:val="20"/>
        </w:rPr>
        <w:t>Zamawiającego,</w:t>
      </w:r>
      <w:r w:rsidRPr="00B07C2D">
        <w:rPr>
          <w:rFonts w:ascii="Aptos" w:hAnsi="Aptos"/>
          <w:spacing w:val="-3"/>
          <w:sz w:val="20"/>
          <w:szCs w:val="20"/>
        </w:rPr>
        <w:t xml:space="preserve"> </w:t>
      </w:r>
      <w:r w:rsidRPr="00B07C2D">
        <w:rPr>
          <w:rFonts w:ascii="Aptos" w:hAnsi="Aptos"/>
          <w:sz w:val="20"/>
          <w:szCs w:val="20"/>
        </w:rPr>
        <w:t>w</w:t>
      </w:r>
      <w:r w:rsidRPr="00B07C2D">
        <w:rPr>
          <w:rFonts w:ascii="Aptos" w:hAnsi="Aptos"/>
          <w:spacing w:val="-5"/>
          <w:sz w:val="20"/>
          <w:szCs w:val="20"/>
        </w:rPr>
        <w:t xml:space="preserve"> </w:t>
      </w:r>
      <w:r w:rsidRPr="00B07C2D">
        <w:rPr>
          <w:rFonts w:ascii="Aptos" w:hAnsi="Aptos"/>
          <w:sz w:val="20"/>
          <w:szCs w:val="20"/>
        </w:rPr>
        <w:t>tym</w:t>
      </w:r>
      <w:r w:rsidRPr="00B07C2D">
        <w:rPr>
          <w:rFonts w:ascii="Aptos" w:hAnsi="Aptos"/>
          <w:spacing w:val="-3"/>
          <w:sz w:val="20"/>
          <w:szCs w:val="20"/>
        </w:rPr>
        <w:t xml:space="preserve"> </w:t>
      </w:r>
      <w:r w:rsidRPr="00B07C2D">
        <w:rPr>
          <w:rFonts w:ascii="Aptos" w:hAnsi="Aptos"/>
          <w:sz w:val="20"/>
          <w:szCs w:val="20"/>
        </w:rPr>
        <w:t>pracownikami</w:t>
      </w:r>
      <w:r w:rsidRPr="00B07C2D">
        <w:rPr>
          <w:rFonts w:ascii="Aptos" w:hAnsi="Aptos"/>
          <w:spacing w:val="-3"/>
          <w:sz w:val="20"/>
          <w:szCs w:val="20"/>
        </w:rPr>
        <w:t xml:space="preserve"> </w:t>
      </w:r>
      <w:r w:rsidRPr="00B07C2D">
        <w:rPr>
          <w:rFonts w:ascii="Aptos" w:hAnsi="Aptos"/>
          <w:sz w:val="20"/>
          <w:szCs w:val="20"/>
        </w:rPr>
        <w:t>i</w:t>
      </w:r>
      <w:r w:rsidRPr="00B07C2D">
        <w:rPr>
          <w:rFonts w:ascii="Aptos" w:hAnsi="Aptos"/>
          <w:spacing w:val="-5"/>
          <w:sz w:val="20"/>
          <w:szCs w:val="20"/>
        </w:rPr>
        <w:t xml:space="preserve"> </w:t>
      </w:r>
      <w:r w:rsidRPr="00B07C2D">
        <w:rPr>
          <w:rFonts w:ascii="Aptos" w:hAnsi="Aptos"/>
          <w:sz w:val="20"/>
          <w:szCs w:val="20"/>
        </w:rPr>
        <w:t xml:space="preserve">osobami </w:t>
      </w:r>
      <w:r w:rsidRPr="00B07C2D">
        <w:rPr>
          <w:rFonts w:ascii="Aptos" w:hAnsi="Aptos"/>
          <w:spacing w:val="-2"/>
          <w:sz w:val="20"/>
          <w:szCs w:val="20"/>
        </w:rPr>
        <w:t>przeprowadzającymi</w:t>
      </w:r>
      <w:r w:rsidRPr="00B07C2D">
        <w:rPr>
          <w:rFonts w:ascii="Aptos" w:hAnsi="Aptos"/>
          <w:spacing w:val="-14"/>
          <w:sz w:val="20"/>
          <w:szCs w:val="20"/>
        </w:rPr>
        <w:t xml:space="preserve"> </w:t>
      </w:r>
      <w:r w:rsidRPr="00B07C2D">
        <w:rPr>
          <w:rFonts w:ascii="Aptos" w:hAnsi="Aptos"/>
          <w:spacing w:val="-2"/>
          <w:sz w:val="20"/>
          <w:szCs w:val="20"/>
        </w:rPr>
        <w:t>kontrolę,</w:t>
      </w:r>
      <w:r w:rsidRPr="00B07C2D">
        <w:rPr>
          <w:rFonts w:ascii="Aptos" w:hAnsi="Aptos"/>
          <w:spacing w:val="-13"/>
          <w:sz w:val="20"/>
          <w:szCs w:val="20"/>
        </w:rPr>
        <w:t xml:space="preserve"> </w:t>
      </w:r>
      <w:r w:rsidRPr="00B07C2D">
        <w:rPr>
          <w:rFonts w:ascii="Aptos" w:hAnsi="Aptos"/>
          <w:spacing w:val="-2"/>
          <w:sz w:val="20"/>
          <w:szCs w:val="20"/>
        </w:rPr>
        <w:t>a</w:t>
      </w:r>
      <w:r w:rsidRPr="00B07C2D">
        <w:rPr>
          <w:rFonts w:ascii="Aptos" w:hAnsi="Aptos"/>
          <w:spacing w:val="-13"/>
          <w:sz w:val="20"/>
          <w:szCs w:val="20"/>
        </w:rPr>
        <w:t xml:space="preserve"> </w:t>
      </w:r>
      <w:r w:rsidRPr="00B07C2D">
        <w:rPr>
          <w:rFonts w:ascii="Aptos" w:hAnsi="Aptos"/>
          <w:spacing w:val="-2"/>
          <w:sz w:val="20"/>
          <w:szCs w:val="20"/>
        </w:rPr>
        <w:t>także</w:t>
      </w:r>
      <w:r w:rsidRPr="00B07C2D">
        <w:rPr>
          <w:rFonts w:ascii="Aptos" w:hAnsi="Aptos"/>
          <w:spacing w:val="-14"/>
          <w:sz w:val="20"/>
          <w:szCs w:val="20"/>
        </w:rPr>
        <w:t xml:space="preserve"> </w:t>
      </w:r>
      <w:r w:rsidRPr="00B07C2D">
        <w:rPr>
          <w:rFonts w:ascii="Aptos" w:hAnsi="Aptos"/>
          <w:spacing w:val="-2"/>
          <w:sz w:val="20"/>
          <w:szCs w:val="20"/>
        </w:rPr>
        <w:t>wykonawcami</w:t>
      </w:r>
      <w:r w:rsidRPr="00B07C2D">
        <w:rPr>
          <w:rFonts w:ascii="Aptos" w:hAnsi="Aptos"/>
          <w:spacing w:val="-13"/>
          <w:sz w:val="20"/>
          <w:szCs w:val="20"/>
        </w:rPr>
        <w:t xml:space="preserve"> </w:t>
      </w:r>
      <w:r w:rsidRPr="00B07C2D">
        <w:rPr>
          <w:rFonts w:ascii="Aptos" w:hAnsi="Aptos"/>
          <w:spacing w:val="-2"/>
          <w:sz w:val="20"/>
          <w:szCs w:val="20"/>
        </w:rPr>
        <w:t>innych</w:t>
      </w:r>
      <w:r w:rsidRPr="00B07C2D">
        <w:rPr>
          <w:rFonts w:ascii="Aptos" w:hAnsi="Aptos"/>
          <w:spacing w:val="-13"/>
          <w:sz w:val="20"/>
          <w:szCs w:val="20"/>
        </w:rPr>
        <w:t xml:space="preserve"> </w:t>
      </w:r>
      <w:r w:rsidRPr="00B07C2D">
        <w:rPr>
          <w:rFonts w:ascii="Aptos" w:hAnsi="Aptos"/>
          <w:spacing w:val="-2"/>
          <w:sz w:val="20"/>
          <w:szCs w:val="20"/>
        </w:rPr>
        <w:t>umów.</w:t>
      </w:r>
    </w:p>
    <w:p w14:paraId="2BA18D46" w14:textId="77777777" w:rsidR="000B5B31" w:rsidRPr="00B07C2D" w:rsidRDefault="000B5B31" w:rsidP="001250EA">
      <w:pPr>
        <w:pStyle w:val="Akapitzlist"/>
        <w:widowControl w:val="0"/>
        <w:numPr>
          <w:ilvl w:val="0"/>
          <w:numId w:val="1"/>
        </w:numPr>
        <w:tabs>
          <w:tab w:val="left" w:pos="497"/>
          <w:tab w:val="left" w:pos="499"/>
        </w:tabs>
        <w:autoSpaceDE w:val="0"/>
        <w:autoSpaceDN w:val="0"/>
        <w:spacing w:after="0" w:line="276" w:lineRule="auto"/>
        <w:ind w:right="139" w:hanging="360"/>
        <w:contextualSpacing w:val="0"/>
        <w:rPr>
          <w:rFonts w:ascii="Aptos" w:hAnsi="Aptos"/>
          <w:sz w:val="20"/>
          <w:szCs w:val="20"/>
        </w:rPr>
      </w:pPr>
      <w:r w:rsidRPr="00B07C2D">
        <w:rPr>
          <w:rFonts w:ascii="Aptos" w:hAnsi="Aptos"/>
          <w:sz w:val="20"/>
          <w:szCs w:val="20"/>
        </w:rPr>
        <w:t>Wykonawca</w:t>
      </w:r>
      <w:r w:rsidRPr="00B07C2D">
        <w:rPr>
          <w:rFonts w:ascii="Aptos" w:hAnsi="Aptos"/>
          <w:spacing w:val="-4"/>
          <w:sz w:val="20"/>
          <w:szCs w:val="20"/>
        </w:rPr>
        <w:t xml:space="preserve"> </w:t>
      </w:r>
      <w:r w:rsidRPr="00B07C2D">
        <w:rPr>
          <w:rFonts w:ascii="Aptos" w:hAnsi="Aptos"/>
          <w:sz w:val="20"/>
          <w:szCs w:val="20"/>
        </w:rPr>
        <w:t>odpowiada</w:t>
      </w:r>
      <w:r w:rsidRPr="00B07C2D">
        <w:rPr>
          <w:rFonts w:ascii="Aptos" w:hAnsi="Aptos"/>
          <w:spacing w:val="-5"/>
          <w:sz w:val="20"/>
          <w:szCs w:val="20"/>
        </w:rPr>
        <w:t xml:space="preserve"> </w:t>
      </w:r>
      <w:r w:rsidRPr="00B07C2D">
        <w:rPr>
          <w:rFonts w:ascii="Aptos" w:hAnsi="Aptos"/>
          <w:sz w:val="20"/>
          <w:szCs w:val="20"/>
        </w:rPr>
        <w:t>za</w:t>
      </w:r>
      <w:r w:rsidRPr="00B07C2D">
        <w:rPr>
          <w:rFonts w:ascii="Aptos" w:hAnsi="Aptos"/>
          <w:spacing w:val="-4"/>
          <w:sz w:val="20"/>
          <w:szCs w:val="20"/>
        </w:rPr>
        <w:t xml:space="preserve"> </w:t>
      </w:r>
      <w:r w:rsidRPr="00B07C2D">
        <w:rPr>
          <w:rFonts w:ascii="Aptos" w:hAnsi="Aptos"/>
          <w:sz w:val="20"/>
          <w:szCs w:val="20"/>
        </w:rPr>
        <w:t>szkody</w:t>
      </w:r>
      <w:r w:rsidRPr="00B07C2D">
        <w:rPr>
          <w:rFonts w:ascii="Aptos" w:hAnsi="Aptos"/>
          <w:spacing w:val="-5"/>
          <w:sz w:val="20"/>
          <w:szCs w:val="20"/>
        </w:rPr>
        <w:t xml:space="preserve"> </w:t>
      </w:r>
      <w:r w:rsidRPr="00B07C2D">
        <w:rPr>
          <w:rFonts w:ascii="Aptos" w:hAnsi="Aptos"/>
          <w:sz w:val="20"/>
          <w:szCs w:val="20"/>
        </w:rPr>
        <w:t>wyrządzone</w:t>
      </w:r>
      <w:r w:rsidRPr="00B07C2D">
        <w:rPr>
          <w:rFonts w:ascii="Aptos" w:hAnsi="Aptos"/>
          <w:spacing w:val="-7"/>
          <w:sz w:val="20"/>
          <w:szCs w:val="20"/>
        </w:rPr>
        <w:t xml:space="preserve"> </w:t>
      </w:r>
      <w:r w:rsidRPr="00B07C2D">
        <w:rPr>
          <w:rFonts w:ascii="Aptos" w:hAnsi="Aptos"/>
          <w:sz w:val="20"/>
          <w:szCs w:val="20"/>
        </w:rPr>
        <w:t>Zamawiającemu</w:t>
      </w:r>
      <w:r w:rsidRPr="00B07C2D">
        <w:rPr>
          <w:rFonts w:ascii="Aptos" w:hAnsi="Aptos"/>
          <w:spacing w:val="-4"/>
          <w:sz w:val="20"/>
          <w:szCs w:val="20"/>
        </w:rPr>
        <w:t xml:space="preserve"> </w:t>
      </w:r>
      <w:r w:rsidRPr="00B07C2D">
        <w:rPr>
          <w:rFonts w:ascii="Aptos" w:hAnsi="Aptos"/>
          <w:sz w:val="20"/>
          <w:szCs w:val="20"/>
        </w:rPr>
        <w:t>w</w:t>
      </w:r>
      <w:r w:rsidRPr="00B07C2D">
        <w:rPr>
          <w:rFonts w:ascii="Aptos" w:hAnsi="Aptos"/>
          <w:spacing w:val="-5"/>
          <w:sz w:val="20"/>
          <w:szCs w:val="20"/>
        </w:rPr>
        <w:t xml:space="preserve"> </w:t>
      </w:r>
      <w:r w:rsidRPr="00B07C2D">
        <w:rPr>
          <w:rFonts w:ascii="Aptos" w:hAnsi="Aptos"/>
          <w:sz w:val="20"/>
          <w:szCs w:val="20"/>
        </w:rPr>
        <w:t>przypadku</w:t>
      </w:r>
      <w:r w:rsidRPr="00B07C2D">
        <w:rPr>
          <w:rFonts w:ascii="Aptos" w:hAnsi="Aptos"/>
          <w:spacing w:val="-4"/>
          <w:sz w:val="20"/>
          <w:szCs w:val="20"/>
        </w:rPr>
        <w:t xml:space="preserve"> </w:t>
      </w:r>
      <w:r w:rsidRPr="00B07C2D">
        <w:rPr>
          <w:rFonts w:ascii="Aptos" w:hAnsi="Aptos"/>
          <w:sz w:val="20"/>
          <w:szCs w:val="20"/>
        </w:rPr>
        <w:t>podjęcia działania niezgodnego z postanowieniami Umowy lub zaniechania działania, do którego Wykonawca był zobowiązany.</w:t>
      </w:r>
    </w:p>
    <w:p w14:paraId="741B845F" w14:textId="77777777" w:rsidR="007F27F7" w:rsidRDefault="007F27F7" w:rsidP="00271BD5">
      <w:pPr>
        <w:ind w:left="0" w:firstLine="0"/>
        <w:rPr>
          <w:rFonts w:ascii="Aptos" w:hAnsi="Aptos" w:cstheme="minorHAnsi"/>
          <w:color w:val="auto"/>
          <w:sz w:val="20"/>
          <w:szCs w:val="20"/>
        </w:rPr>
      </w:pPr>
    </w:p>
    <w:p w14:paraId="0E9A8C93" w14:textId="77777777" w:rsidR="00A803AC" w:rsidRPr="00F71303" w:rsidRDefault="00A803AC" w:rsidP="00271BD5">
      <w:pPr>
        <w:ind w:left="0" w:firstLine="0"/>
        <w:rPr>
          <w:rFonts w:ascii="Aptos" w:hAnsi="Aptos" w:cstheme="minorHAnsi"/>
          <w:color w:val="auto"/>
          <w:sz w:val="20"/>
          <w:szCs w:val="20"/>
        </w:rPr>
      </w:pPr>
    </w:p>
    <w:p w14:paraId="0CF6E46B" w14:textId="77777777" w:rsidR="00C60331" w:rsidRPr="00F71303" w:rsidRDefault="00C60331" w:rsidP="009243F6">
      <w:pPr>
        <w:pStyle w:val="Nagwek1"/>
        <w:contextualSpacing w:val="0"/>
        <w:rPr>
          <w:rFonts w:ascii="Aptos" w:hAnsi="Aptos"/>
          <w:sz w:val="20"/>
          <w:szCs w:val="20"/>
        </w:rPr>
      </w:pPr>
      <w:r w:rsidRPr="00F71303">
        <w:rPr>
          <w:rFonts w:ascii="Aptos" w:hAnsi="Aptos"/>
          <w:sz w:val="20"/>
          <w:szCs w:val="20"/>
        </w:rPr>
        <w:t>Zobowiązania Zamawiającego</w:t>
      </w:r>
    </w:p>
    <w:p w14:paraId="76A58AC3" w14:textId="7F56034C" w:rsidR="00C60331" w:rsidRPr="00F71303" w:rsidRDefault="00C60331" w:rsidP="00B119DD">
      <w:pPr>
        <w:widowControl w:val="0"/>
        <w:numPr>
          <w:ilvl w:val="0"/>
          <w:numId w:val="5"/>
        </w:numPr>
        <w:suppressAutoHyphens/>
        <w:autoSpaceDE w:val="0"/>
        <w:autoSpaceDN w:val="0"/>
        <w:adjustRightInd w:val="0"/>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 xml:space="preserve">Zamawiający </w:t>
      </w:r>
      <w:r w:rsidR="001B5309" w:rsidRPr="00F71303">
        <w:rPr>
          <w:rFonts w:ascii="Aptos" w:hAnsi="Aptos" w:cstheme="minorHAnsi"/>
          <w:color w:val="auto"/>
          <w:sz w:val="20"/>
          <w:szCs w:val="20"/>
        </w:rPr>
        <w:t>współdziała z</w:t>
      </w:r>
      <w:r w:rsidRPr="00F71303">
        <w:rPr>
          <w:rFonts w:ascii="Aptos" w:hAnsi="Aptos" w:cstheme="minorHAnsi"/>
          <w:color w:val="auto"/>
          <w:sz w:val="20"/>
          <w:szCs w:val="20"/>
        </w:rPr>
        <w:t xml:space="preserve"> Wykonawc</w:t>
      </w:r>
      <w:r w:rsidR="001B5309" w:rsidRPr="00F71303">
        <w:rPr>
          <w:rFonts w:ascii="Aptos" w:hAnsi="Aptos" w:cstheme="minorHAnsi"/>
          <w:color w:val="auto"/>
          <w:sz w:val="20"/>
          <w:szCs w:val="20"/>
        </w:rPr>
        <w:t>ą przy wykonywaniu Umowy, w celu należytej realizacji Przedmiotu Umowy, w szczególności</w:t>
      </w:r>
      <w:r w:rsidRPr="00F71303">
        <w:rPr>
          <w:rFonts w:ascii="Aptos" w:hAnsi="Aptos" w:cstheme="minorHAnsi"/>
          <w:color w:val="auto"/>
          <w:sz w:val="20"/>
          <w:szCs w:val="20"/>
        </w:rPr>
        <w:t xml:space="preserve"> poprzez </w:t>
      </w:r>
      <w:r w:rsidR="001B5309" w:rsidRPr="00F71303">
        <w:rPr>
          <w:rFonts w:ascii="Aptos" w:hAnsi="Aptos" w:cstheme="minorHAnsi"/>
          <w:color w:val="auto"/>
          <w:sz w:val="20"/>
          <w:szCs w:val="20"/>
        </w:rPr>
        <w:t>zapewnienie dostępu i</w:t>
      </w:r>
      <w:r w:rsidR="00730F43" w:rsidRPr="00F71303">
        <w:rPr>
          <w:rFonts w:ascii="Aptos" w:hAnsi="Aptos" w:cstheme="minorHAnsi"/>
          <w:color w:val="auto"/>
          <w:sz w:val="20"/>
          <w:szCs w:val="20"/>
        </w:rPr>
        <w:t> </w:t>
      </w:r>
      <w:r w:rsidRPr="00F71303">
        <w:rPr>
          <w:rFonts w:ascii="Aptos" w:hAnsi="Aptos" w:cstheme="minorHAnsi"/>
          <w:color w:val="auto"/>
          <w:sz w:val="20"/>
          <w:szCs w:val="20"/>
        </w:rPr>
        <w:t xml:space="preserve">udostępnienie </w:t>
      </w:r>
      <w:r w:rsidR="001013DA" w:rsidRPr="00F71303">
        <w:rPr>
          <w:rFonts w:ascii="Aptos" w:hAnsi="Aptos" w:cstheme="minorHAnsi"/>
          <w:color w:val="auto"/>
          <w:sz w:val="20"/>
          <w:szCs w:val="20"/>
        </w:rPr>
        <w:t xml:space="preserve">określonego miejsca w </w:t>
      </w:r>
      <w:r w:rsidR="001250EA">
        <w:rPr>
          <w:rFonts w:ascii="Aptos" w:hAnsi="Aptos" w:cstheme="minorHAnsi"/>
          <w:color w:val="auto"/>
          <w:sz w:val="20"/>
          <w:szCs w:val="20"/>
        </w:rPr>
        <w:t>s</w:t>
      </w:r>
      <w:r w:rsidRPr="00F71303">
        <w:rPr>
          <w:rFonts w:ascii="Aptos" w:hAnsi="Aptos" w:cstheme="minorHAnsi"/>
          <w:color w:val="auto"/>
          <w:sz w:val="20"/>
          <w:szCs w:val="20"/>
        </w:rPr>
        <w:t>iedzib</w:t>
      </w:r>
      <w:r w:rsidR="001013DA" w:rsidRPr="00F71303">
        <w:rPr>
          <w:rFonts w:ascii="Aptos" w:hAnsi="Aptos" w:cstheme="minorHAnsi"/>
          <w:color w:val="auto"/>
          <w:sz w:val="20"/>
          <w:szCs w:val="20"/>
        </w:rPr>
        <w:t>ie</w:t>
      </w:r>
      <w:r w:rsidR="001F3649" w:rsidRPr="00F71303">
        <w:rPr>
          <w:rFonts w:ascii="Aptos" w:hAnsi="Aptos" w:cstheme="minorHAnsi"/>
          <w:color w:val="auto"/>
          <w:sz w:val="20"/>
          <w:szCs w:val="20"/>
        </w:rPr>
        <w:t xml:space="preserve"> Zamawiającego</w:t>
      </w:r>
      <w:r w:rsidRPr="00F71303">
        <w:rPr>
          <w:rFonts w:ascii="Aptos" w:hAnsi="Aptos" w:cstheme="minorHAnsi"/>
          <w:color w:val="auto"/>
          <w:sz w:val="20"/>
          <w:szCs w:val="20"/>
        </w:rPr>
        <w:t xml:space="preserve"> na czas niezbędny do wykonania </w:t>
      </w:r>
      <w:r w:rsidR="003E15C7" w:rsidRPr="00F71303">
        <w:rPr>
          <w:rFonts w:ascii="Aptos" w:hAnsi="Aptos" w:cstheme="minorHAnsi"/>
          <w:color w:val="auto"/>
          <w:sz w:val="20"/>
          <w:szCs w:val="20"/>
        </w:rPr>
        <w:t>P</w:t>
      </w:r>
      <w:r w:rsidRPr="00F71303">
        <w:rPr>
          <w:rFonts w:ascii="Aptos" w:hAnsi="Aptos" w:cstheme="minorHAnsi"/>
          <w:color w:val="auto"/>
          <w:sz w:val="20"/>
          <w:szCs w:val="20"/>
        </w:rPr>
        <w:t>rzedmiotu Umowy</w:t>
      </w:r>
      <w:r w:rsidR="001B5309" w:rsidRPr="00F71303">
        <w:rPr>
          <w:rFonts w:ascii="Aptos" w:hAnsi="Aptos" w:cstheme="minorHAnsi"/>
          <w:color w:val="auto"/>
          <w:sz w:val="20"/>
          <w:szCs w:val="20"/>
        </w:rPr>
        <w:t xml:space="preserve"> w zakresie dotyczącym </w:t>
      </w:r>
      <w:r w:rsidR="00CC7C55" w:rsidRPr="00F71303">
        <w:rPr>
          <w:rFonts w:ascii="Aptos" w:hAnsi="Aptos" w:cstheme="minorHAnsi"/>
          <w:color w:val="auto"/>
          <w:sz w:val="20"/>
          <w:szCs w:val="20"/>
        </w:rPr>
        <w:t>obowiązków, o których mowa w</w:t>
      </w:r>
      <w:r w:rsidR="00730F43" w:rsidRPr="00F71303">
        <w:rPr>
          <w:rFonts w:ascii="Aptos" w:hAnsi="Aptos" w:cstheme="minorHAnsi"/>
          <w:color w:val="auto"/>
          <w:sz w:val="20"/>
          <w:szCs w:val="20"/>
        </w:rPr>
        <w:t> </w:t>
      </w:r>
      <w:r w:rsidR="00C63818" w:rsidRPr="00F71303">
        <w:rPr>
          <w:rFonts w:ascii="Aptos" w:hAnsi="Aptos" w:cstheme="minorHAnsi"/>
          <w:color w:val="auto"/>
          <w:sz w:val="20"/>
          <w:szCs w:val="20"/>
        </w:rPr>
        <w:t>§ 2</w:t>
      </w:r>
      <w:r w:rsidR="000E1E92" w:rsidRPr="00F71303">
        <w:rPr>
          <w:rFonts w:ascii="Aptos" w:hAnsi="Aptos" w:cstheme="minorHAnsi"/>
          <w:color w:val="auto"/>
          <w:sz w:val="20"/>
          <w:szCs w:val="20"/>
        </w:rPr>
        <w:t xml:space="preserve"> </w:t>
      </w:r>
      <w:r w:rsidR="00730F43" w:rsidRPr="00F71303">
        <w:rPr>
          <w:rFonts w:ascii="Aptos" w:hAnsi="Aptos" w:cstheme="minorHAnsi"/>
          <w:color w:val="auto"/>
          <w:sz w:val="20"/>
          <w:szCs w:val="20"/>
        </w:rPr>
        <w:t>ust. 1</w:t>
      </w:r>
      <w:r w:rsidR="001250EA">
        <w:rPr>
          <w:rFonts w:ascii="Aptos" w:hAnsi="Aptos" w:cstheme="minorHAnsi"/>
          <w:color w:val="auto"/>
          <w:sz w:val="20"/>
          <w:szCs w:val="20"/>
        </w:rPr>
        <w:t>-2</w:t>
      </w:r>
      <w:r w:rsidR="00730F43" w:rsidRPr="00F71303">
        <w:rPr>
          <w:rFonts w:ascii="Aptos" w:hAnsi="Aptos" w:cstheme="minorHAnsi"/>
          <w:color w:val="auto"/>
          <w:sz w:val="20"/>
          <w:szCs w:val="20"/>
        </w:rPr>
        <w:t xml:space="preserve"> </w:t>
      </w:r>
      <w:r w:rsidR="00CC7C55" w:rsidRPr="00F71303">
        <w:rPr>
          <w:rFonts w:ascii="Aptos" w:hAnsi="Aptos" w:cstheme="minorHAnsi"/>
          <w:color w:val="auto"/>
          <w:sz w:val="20"/>
          <w:szCs w:val="20"/>
        </w:rPr>
        <w:t>Umowy</w:t>
      </w:r>
      <w:r w:rsidR="00CD3DF1" w:rsidRPr="00F71303">
        <w:rPr>
          <w:rFonts w:ascii="Aptos" w:hAnsi="Aptos" w:cstheme="minorHAnsi"/>
          <w:color w:val="auto"/>
          <w:sz w:val="20"/>
          <w:szCs w:val="20"/>
        </w:rPr>
        <w:t xml:space="preserve"> (o ile będzie to konieczne)</w:t>
      </w:r>
      <w:r w:rsidR="001B5309" w:rsidRPr="00F71303">
        <w:rPr>
          <w:rFonts w:ascii="Aptos" w:hAnsi="Aptos" w:cstheme="minorHAnsi"/>
          <w:color w:val="auto"/>
          <w:sz w:val="20"/>
          <w:szCs w:val="20"/>
        </w:rPr>
        <w:t xml:space="preserve">, a także niezbędnej asysty w tym zakresie lub kontaktu ze strony osób wskazanych w </w:t>
      </w:r>
      <w:r w:rsidR="00C63818" w:rsidRPr="00F71303">
        <w:rPr>
          <w:rFonts w:ascii="Aptos" w:hAnsi="Aptos" w:cstheme="minorHAnsi"/>
          <w:color w:val="auto"/>
          <w:sz w:val="20"/>
          <w:szCs w:val="20"/>
        </w:rPr>
        <w:t>§ 1</w:t>
      </w:r>
      <w:r w:rsidR="001250EA">
        <w:rPr>
          <w:rFonts w:ascii="Aptos" w:hAnsi="Aptos" w:cstheme="minorHAnsi"/>
          <w:color w:val="auto"/>
          <w:sz w:val="20"/>
          <w:szCs w:val="20"/>
        </w:rPr>
        <w:t>4</w:t>
      </w:r>
      <w:r w:rsidR="000E1E92" w:rsidRPr="00F71303">
        <w:rPr>
          <w:rFonts w:ascii="Aptos" w:hAnsi="Aptos" w:cstheme="minorHAnsi"/>
          <w:color w:val="auto"/>
          <w:sz w:val="20"/>
          <w:szCs w:val="20"/>
        </w:rPr>
        <w:t xml:space="preserve"> </w:t>
      </w:r>
      <w:r w:rsidR="001B5309" w:rsidRPr="00F71303">
        <w:rPr>
          <w:rFonts w:ascii="Aptos" w:hAnsi="Aptos" w:cstheme="minorHAnsi"/>
          <w:color w:val="auto"/>
          <w:sz w:val="20"/>
          <w:szCs w:val="20"/>
        </w:rPr>
        <w:t>Umowy lub innych osób wyznaczonych przez Zamawiającego</w:t>
      </w:r>
      <w:r w:rsidRPr="00F71303">
        <w:rPr>
          <w:rFonts w:ascii="Aptos" w:hAnsi="Aptos" w:cstheme="minorHAnsi"/>
          <w:color w:val="auto"/>
          <w:sz w:val="20"/>
          <w:szCs w:val="20"/>
        </w:rPr>
        <w:t>.</w:t>
      </w:r>
      <w:r w:rsidR="001B5309" w:rsidRPr="00F71303">
        <w:rPr>
          <w:rFonts w:ascii="Aptos" w:hAnsi="Aptos" w:cstheme="minorHAnsi"/>
          <w:sz w:val="20"/>
          <w:szCs w:val="20"/>
        </w:rPr>
        <w:t xml:space="preserve"> Wykonawca realizuje dostęp do </w:t>
      </w:r>
      <w:r w:rsidR="001250EA">
        <w:rPr>
          <w:rFonts w:ascii="Aptos" w:hAnsi="Aptos" w:cstheme="minorHAnsi"/>
          <w:sz w:val="20"/>
          <w:szCs w:val="20"/>
        </w:rPr>
        <w:t>s</w:t>
      </w:r>
      <w:r w:rsidR="001B5309" w:rsidRPr="00F71303">
        <w:rPr>
          <w:rFonts w:ascii="Aptos" w:hAnsi="Aptos" w:cstheme="minorHAnsi"/>
          <w:sz w:val="20"/>
          <w:szCs w:val="20"/>
        </w:rPr>
        <w:t xml:space="preserve">iedziby Zamawiającego z uwzględnieniem </w:t>
      </w:r>
      <w:r w:rsidR="00AD3804" w:rsidRPr="00F71303">
        <w:rPr>
          <w:rFonts w:ascii="Aptos" w:hAnsi="Aptos" w:cstheme="minorHAnsi"/>
          <w:sz w:val="20"/>
          <w:szCs w:val="20"/>
        </w:rPr>
        <w:t>zasad, o</w:t>
      </w:r>
      <w:r w:rsidR="00CF72E6" w:rsidRPr="00F71303">
        <w:rPr>
          <w:rFonts w:ascii="Aptos" w:hAnsi="Aptos" w:cstheme="minorHAnsi"/>
          <w:sz w:val="20"/>
          <w:szCs w:val="20"/>
        </w:rPr>
        <w:t> </w:t>
      </w:r>
      <w:r w:rsidR="00AD3804" w:rsidRPr="00F71303">
        <w:rPr>
          <w:rFonts w:ascii="Aptos" w:hAnsi="Aptos" w:cstheme="minorHAnsi"/>
          <w:sz w:val="20"/>
          <w:szCs w:val="20"/>
        </w:rPr>
        <w:t xml:space="preserve">których mowa w </w:t>
      </w:r>
      <w:r w:rsidR="00C63818" w:rsidRPr="00F71303">
        <w:rPr>
          <w:rFonts w:ascii="Aptos" w:hAnsi="Aptos" w:cstheme="minorHAnsi"/>
          <w:sz w:val="20"/>
          <w:szCs w:val="20"/>
        </w:rPr>
        <w:t>§ 4</w:t>
      </w:r>
      <w:r w:rsidR="000E1E92" w:rsidRPr="00F71303">
        <w:rPr>
          <w:rFonts w:ascii="Aptos" w:hAnsi="Aptos" w:cstheme="minorHAnsi"/>
          <w:sz w:val="20"/>
          <w:szCs w:val="20"/>
        </w:rPr>
        <w:t xml:space="preserve"> </w:t>
      </w:r>
      <w:r w:rsidR="00AD3804" w:rsidRPr="00F71303">
        <w:rPr>
          <w:rFonts w:ascii="Aptos" w:hAnsi="Aptos" w:cstheme="minorHAnsi"/>
          <w:sz w:val="20"/>
          <w:szCs w:val="20"/>
        </w:rPr>
        <w:t xml:space="preserve">ust. </w:t>
      </w:r>
      <w:r w:rsidR="00271BD5" w:rsidRPr="00F71303">
        <w:rPr>
          <w:rFonts w:ascii="Aptos" w:hAnsi="Aptos" w:cstheme="minorHAnsi"/>
          <w:sz w:val="20"/>
          <w:szCs w:val="20"/>
        </w:rPr>
        <w:t>7</w:t>
      </w:r>
      <w:r w:rsidR="00AD3804" w:rsidRPr="00F71303">
        <w:rPr>
          <w:rFonts w:ascii="Aptos" w:hAnsi="Aptos" w:cstheme="minorHAnsi"/>
          <w:sz w:val="20"/>
          <w:szCs w:val="20"/>
        </w:rPr>
        <w:t xml:space="preserve"> Umowy</w:t>
      </w:r>
      <w:r w:rsidR="001B5309" w:rsidRPr="00F71303">
        <w:rPr>
          <w:rFonts w:ascii="Aptos" w:hAnsi="Aptos" w:cstheme="minorHAnsi"/>
          <w:sz w:val="20"/>
          <w:szCs w:val="20"/>
        </w:rPr>
        <w:t>.</w:t>
      </w:r>
    </w:p>
    <w:p w14:paraId="47C951A3" w14:textId="4C8223D8" w:rsidR="00C60331" w:rsidRPr="00F71303" w:rsidRDefault="00C60331" w:rsidP="00B119DD">
      <w:pPr>
        <w:widowControl w:val="0"/>
        <w:numPr>
          <w:ilvl w:val="0"/>
          <w:numId w:val="5"/>
        </w:numPr>
        <w:suppressAutoHyphens/>
        <w:autoSpaceDE w:val="0"/>
        <w:autoSpaceDN w:val="0"/>
        <w:adjustRightInd w:val="0"/>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Zamawiający zobowiązuje się do z</w:t>
      </w:r>
      <w:r w:rsidR="001013DA" w:rsidRPr="00F71303">
        <w:rPr>
          <w:rFonts w:ascii="Aptos" w:hAnsi="Aptos" w:cstheme="minorHAnsi"/>
          <w:color w:val="auto"/>
          <w:sz w:val="20"/>
          <w:szCs w:val="20"/>
        </w:rPr>
        <w:t xml:space="preserve">apłaty umówionego wynagrodzenia należnego za zrealizowanie </w:t>
      </w:r>
      <w:r w:rsidRPr="00F71303">
        <w:rPr>
          <w:rFonts w:ascii="Aptos" w:hAnsi="Aptos" w:cstheme="minorHAnsi"/>
          <w:color w:val="auto"/>
          <w:sz w:val="20"/>
          <w:szCs w:val="20"/>
        </w:rPr>
        <w:t>Umowy</w:t>
      </w:r>
      <w:r w:rsidR="00AC2257" w:rsidRPr="00F71303">
        <w:rPr>
          <w:rFonts w:ascii="Aptos" w:hAnsi="Aptos" w:cstheme="minorHAnsi"/>
          <w:color w:val="auto"/>
          <w:sz w:val="20"/>
          <w:szCs w:val="20"/>
        </w:rPr>
        <w:t>, a także przystąpienia do odbioru Przedmiotu Umowy, zgodnie z</w:t>
      </w:r>
      <w:r w:rsidR="00CF72E6" w:rsidRPr="00F71303">
        <w:rPr>
          <w:rFonts w:ascii="Aptos" w:hAnsi="Aptos" w:cstheme="minorHAnsi"/>
          <w:color w:val="auto"/>
          <w:sz w:val="20"/>
          <w:szCs w:val="20"/>
        </w:rPr>
        <w:t> </w:t>
      </w:r>
      <w:r w:rsidR="00AC2257" w:rsidRPr="00F71303">
        <w:rPr>
          <w:rFonts w:ascii="Aptos" w:hAnsi="Aptos" w:cstheme="minorHAnsi"/>
          <w:color w:val="auto"/>
          <w:sz w:val="20"/>
          <w:szCs w:val="20"/>
        </w:rPr>
        <w:t>zasadami opisanymi w Umowie</w:t>
      </w:r>
      <w:r w:rsidR="00E75786" w:rsidRPr="00F71303">
        <w:rPr>
          <w:rFonts w:ascii="Aptos" w:hAnsi="Aptos" w:cstheme="minorHAnsi"/>
          <w:color w:val="auto"/>
          <w:sz w:val="20"/>
          <w:szCs w:val="20"/>
        </w:rPr>
        <w:t>.</w:t>
      </w:r>
    </w:p>
    <w:p w14:paraId="32C0F421" w14:textId="77777777" w:rsidR="00271BD5" w:rsidRPr="00F71303" w:rsidRDefault="00271BD5" w:rsidP="00B119DD">
      <w:pPr>
        <w:widowControl w:val="0"/>
        <w:numPr>
          <w:ilvl w:val="0"/>
          <w:numId w:val="5"/>
        </w:numPr>
        <w:suppressAutoHyphens/>
        <w:autoSpaceDE w:val="0"/>
        <w:autoSpaceDN w:val="0"/>
        <w:adjustRightInd w:val="0"/>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Zamawiający zobowiązuje się do ścisłej współpracy z Wykonawcą przy realizacji Przedmiotu Umowy.</w:t>
      </w:r>
    </w:p>
    <w:p w14:paraId="27423A3D" w14:textId="6531C3A9" w:rsidR="00271BD5" w:rsidRPr="00F71303" w:rsidRDefault="00271BD5" w:rsidP="00B119DD">
      <w:pPr>
        <w:widowControl w:val="0"/>
        <w:numPr>
          <w:ilvl w:val="0"/>
          <w:numId w:val="5"/>
        </w:numPr>
        <w:suppressAutoHyphens/>
        <w:autoSpaceDE w:val="0"/>
        <w:autoSpaceDN w:val="0"/>
        <w:adjustRightInd w:val="0"/>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Zamawiający oświadcza, że posiada status dużego przedsiębiorcy w rozumieniu art. 4 pkt. 6) ustawy o przeciwdziałaniu nadmiernym opóźnieniom w transakcjach handlowych z dnia 8 marca 2013 r. (t. j. Dz. U. 2023 poz. 1790</w:t>
      </w:r>
      <w:r w:rsidR="00BD5347">
        <w:rPr>
          <w:rFonts w:ascii="Aptos" w:hAnsi="Aptos" w:cstheme="minorHAnsi"/>
          <w:color w:val="auto"/>
          <w:sz w:val="20"/>
          <w:szCs w:val="20"/>
        </w:rPr>
        <w:t xml:space="preserve"> ze zm.</w:t>
      </w:r>
      <w:r w:rsidRPr="00F71303">
        <w:rPr>
          <w:rFonts w:ascii="Aptos" w:hAnsi="Aptos" w:cstheme="minorHAnsi"/>
          <w:color w:val="auto"/>
          <w:sz w:val="20"/>
          <w:szCs w:val="20"/>
        </w:rPr>
        <w:t>).</w:t>
      </w:r>
    </w:p>
    <w:p w14:paraId="114DC6F0" w14:textId="77777777" w:rsidR="009C14F6" w:rsidRPr="00F71303" w:rsidRDefault="009C14F6" w:rsidP="00E22D4B">
      <w:pPr>
        <w:spacing w:before="120" w:after="120" w:line="276" w:lineRule="auto"/>
        <w:ind w:left="0" w:firstLine="0"/>
        <w:rPr>
          <w:rFonts w:ascii="Aptos" w:eastAsia="Times New Roman" w:hAnsi="Aptos" w:cstheme="minorHAnsi"/>
          <w:b/>
          <w:color w:val="auto"/>
          <w:sz w:val="20"/>
          <w:szCs w:val="20"/>
        </w:rPr>
      </w:pPr>
    </w:p>
    <w:p w14:paraId="06DEEA66" w14:textId="7591A21E" w:rsidR="004137E6" w:rsidRDefault="00B4043A" w:rsidP="009243F6">
      <w:pPr>
        <w:pStyle w:val="Nagwek1"/>
        <w:contextualSpacing w:val="0"/>
        <w:rPr>
          <w:rFonts w:ascii="Aptos" w:hAnsi="Aptos"/>
          <w:sz w:val="20"/>
          <w:szCs w:val="20"/>
        </w:rPr>
      </w:pPr>
      <w:r>
        <w:rPr>
          <w:rFonts w:ascii="Aptos" w:hAnsi="Aptos"/>
          <w:sz w:val="20"/>
          <w:szCs w:val="20"/>
        </w:rPr>
        <w:t>Wdrożenie i w</w:t>
      </w:r>
      <w:r w:rsidR="004137E6">
        <w:rPr>
          <w:rFonts w:ascii="Aptos" w:hAnsi="Aptos"/>
          <w:sz w:val="20"/>
          <w:szCs w:val="20"/>
        </w:rPr>
        <w:t>sparcie</w:t>
      </w:r>
    </w:p>
    <w:p w14:paraId="0CEBD89D" w14:textId="3B87D117" w:rsidR="00B4043A" w:rsidRPr="00B4043A" w:rsidRDefault="00B4043A"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sidRPr="00B4043A">
        <w:rPr>
          <w:rFonts w:ascii="Aptos" w:hAnsi="Aptos"/>
          <w:sz w:val="20"/>
          <w:szCs w:val="20"/>
        </w:rPr>
        <w:t xml:space="preserve">Wykonawca dokona </w:t>
      </w:r>
      <w:r w:rsidR="001250EA">
        <w:rPr>
          <w:rFonts w:ascii="Aptos" w:hAnsi="Aptos"/>
          <w:sz w:val="20"/>
          <w:szCs w:val="20"/>
        </w:rPr>
        <w:t>w</w:t>
      </w:r>
      <w:r w:rsidRPr="00B4043A">
        <w:rPr>
          <w:rFonts w:ascii="Aptos" w:hAnsi="Aptos"/>
          <w:sz w:val="20"/>
          <w:szCs w:val="20"/>
        </w:rPr>
        <w:t xml:space="preserve">drożenia </w:t>
      </w:r>
      <w:r w:rsidR="001250EA">
        <w:rPr>
          <w:rFonts w:ascii="Aptos" w:hAnsi="Aptos"/>
          <w:sz w:val="20"/>
          <w:szCs w:val="20"/>
        </w:rPr>
        <w:t xml:space="preserve">Oprogramowania </w:t>
      </w:r>
      <w:r w:rsidRPr="00B4043A">
        <w:rPr>
          <w:rFonts w:ascii="Aptos" w:hAnsi="Aptos"/>
          <w:sz w:val="20"/>
          <w:szCs w:val="20"/>
        </w:rPr>
        <w:t xml:space="preserve">w terminie i zgodnie z wymogami określonymi w </w:t>
      </w:r>
      <w:r>
        <w:rPr>
          <w:rFonts w:ascii="Aptos" w:hAnsi="Aptos"/>
          <w:sz w:val="20"/>
          <w:szCs w:val="20"/>
        </w:rPr>
        <w:t xml:space="preserve">Umowie i </w:t>
      </w:r>
      <w:r w:rsidRPr="00B4043A">
        <w:rPr>
          <w:rFonts w:ascii="Aptos" w:hAnsi="Aptos"/>
          <w:sz w:val="20"/>
          <w:szCs w:val="20"/>
        </w:rPr>
        <w:t>SOPZ.</w:t>
      </w:r>
    </w:p>
    <w:p w14:paraId="59694280" w14:textId="4E4158B4" w:rsidR="00B4043A" w:rsidRDefault="00B4043A"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sidRPr="00B4043A">
        <w:rPr>
          <w:rFonts w:ascii="Aptos" w:hAnsi="Aptos"/>
          <w:sz w:val="20"/>
          <w:szCs w:val="20"/>
        </w:rPr>
        <w:t>W termini</w:t>
      </w:r>
      <w:r>
        <w:rPr>
          <w:rFonts w:ascii="Aptos" w:hAnsi="Aptos"/>
          <w:sz w:val="20"/>
          <w:szCs w:val="20"/>
        </w:rPr>
        <w:t>e</w:t>
      </w:r>
      <w:r w:rsidR="000C7BCA">
        <w:rPr>
          <w:rFonts w:ascii="Aptos" w:hAnsi="Aptos"/>
          <w:sz w:val="20"/>
          <w:szCs w:val="20"/>
        </w:rPr>
        <w:t xml:space="preserve"> </w:t>
      </w:r>
      <w:r w:rsidR="007F3F97">
        <w:rPr>
          <w:rFonts w:ascii="Aptos" w:hAnsi="Aptos"/>
          <w:sz w:val="20"/>
          <w:szCs w:val="20"/>
        </w:rPr>
        <w:t xml:space="preserve">14 dni </w:t>
      </w:r>
      <w:r w:rsidR="000C7BCA">
        <w:rPr>
          <w:rFonts w:ascii="Aptos" w:hAnsi="Aptos"/>
          <w:sz w:val="20"/>
          <w:szCs w:val="20"/>
        </w:rPr>
        <w:t xml:space="preserve">od podpisania </w:t>
      </w:r>
      <w:r w:rsidR="00F16BFF">
        <w:rPr>
          <w:rFonts w:ascii="Aptos" w:hAnsi="Aptos"/>
          <w:sz w:val="20"/>
          <w:szCs w:val="20"/>
        </w:rPr>
        <w:t>umowy</w:t>
      </w:r>
      <w:r w:rsidR="007F3F97">
        <w:rPr>
          <w:rFonts w:ascii="Aptos" w:hAnsi="Aptos"/>
          <w:sz w:val="20"/>
          <w:szCs w:val="20"/>
        </w:rPr>
        <w:t xml:space="preserve"> </w:t>
      </w:r>
      <w:r>
        <w:rPr>
          <w:rFonts w:ascii="Aptos" w:hAnsi="Aptos"/>
          <w:sz w:val="20"/>
          <w:szCs w:val="20"/>
        </w:rPr>
        <w:t>Wyko</w:t>
      </w:r>
      <w:r w:rsidRPr="00B4043A">
        <w:rPr>
          <w:rFonts w:ascii="Aptos" w:hAnsi="Aptos"/>
          <w:sz w:val="20"/>
          <w:szCs w:val="20"/>
        </w:rPr>
        <w:t xml:space="preserve">nawca przedstawi Zamawiającemu </w:t>
      </w:r>
      <w:r>
        <w:rPr>
          <w:rFonts w:ascii="Aptos" w:hAnsi="Aptos"/>
          <w:sz w:val="20"/>
          <w:szCs w:val="20"/>
        </w:rPr>
        <w:t xml:space="preserve">na adres e-mail wskazany w </w:t>
      </w:r>
      <w:r w:rsidR="007255C2">
        <w:rPr>
          <w:rFonts w:ascii="Aptos" w:hAnsi="Aptos"/>
          <w:sz w:val="20"/>
          <w:szCs w:val="20"/>
        </w:rPr>
        <w:t>§14 ust. 1 pkt 1</w:t>
      </w:r>
      <w:r>
        <w:rPr>
          <w:rFonts w:ascii="Aptos" w:hAnsi="Aptos"/>
          <w:sz w:val="20"/>
          <w:szCs w:val="20"/>
        </w:rPr>
        <w:t xml:space="preserve"> </w:t>
      </w:r>
      <w:r w:rsidRPr="00B4043A">
        <w:rPr>
          <w:rFonts w:ascii="Aptos" w:hAnsi="Aptos"/>
          <w:sz w:val="20"/>
          <w:szCs w:val="20"/>
        </w:rPr>
        <w:t>przygotowaną dokumentację wdrożeniową</w:t>
      </w:r>
      <w:r w:rsidR="000647F0">
        <w:rPr>
          <w:rFonts w:ascii="Aptos" w:hAnsi="Aptos"/>
          <w:sz w:val="20"/>
          <w:szCs w:val="20"/>
        </w:rPr>
        <w:t>, dotyczącą Oprogramowania objętego zamówieniem podstawowym,</w:t>
      </w:r>
      <w:r w:rsidRPr="00B4043A">
        <w:rPr>
          <w:rFonts w:ascii="Aptos" w:hAnsi="Aptos"/>
          <w:sz w:val="20"/>
          <w:szCs w:val="20"/>
        </w:rPr>
        <w:t xml:space="preserve"> zawierającą m.in. projekt wdrożenia </w:t>
      </w:r>
      <w:r>
        <w:rPr>
          <w:rFonts w:ascii="Aptos" w:hAnsi="Aptos"/>
          <w:sz w:val="20"/>
          <w:szCs w:val="20"/>
        </w:rPr>
        <w:t xml:space="preserve">do zatwierdzenia przez Zamawiającego. Zatwierdzenie, o którym mowa w zdaniu poprzednim może nastąpić drogą mailową na adres e-mail wskazany w </w:t>
      </w:r>
      <w:r w:rsidR="007255C2">
        <w:rPr>
          <w:rFonts w:ascii="Aptos" w:hAnsi="Aptos"/>
          <w:sz w:val="20"/>
          <w:szCs w:val="20"/>
        </w:rPr>
        <w:t>§14 ust. 1 pkt 2)</w:t>
      </w:r>
      <w:r>
        <w:rPr>
          <w:rFonts w:ascii="Aptos" w:hAnsi="Aptos"/>
          <w:sz w:val="20"/>
          <w:szCs w:val="20"/>
        </w:rPr>
        <w:t>.</w:t>
      </w:r>
    </w:p>
    <w:p w14:paraId="73A09524" w14:textId="1194AF97" w:rsidR="000647F0" w:rsidRDefault="000647F0"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Pr>
          <w:rFonts w:ascii="Aptos" w:hAnsi="Aptos"/>
          <w:sz w:val="20"/>
          <w:szCs w:val="20"/>
        </w:rPr>
        <w:t xml:space="preserve">W terminie </w:t>
      </w:r>
      <w:r w:rsidRPr="000647F0">
        <w:rPr>
          <w:rFonts w:ascii="Aptos" w:hAnsi="Aptos"/>
          <w:sz w:val="20"/>
          <w:szCs w:val="20"/>
        </w:rPr>
        <w:t xml:space="preserve">14 dni od </w:t>
      </w:r>
      <w:r>
        <w:rPr>
          <w:rFonts w:ascii="Aptos" w:hAnsi="Aptos"/>
          <w:sz w:val="20"/>
          <w:szCs w:val="20"/>
        </w:rPr>
        <w:t>złożenia przez Zamawiającego oświadczenia o skorzystaniu z prawa opcji,</w:t>
      </w:r>
      <w:r w:rsidRPr="000647F0">
        <w:rPr>
          <w:rFonts w:ascii="Aptos" w:hAnsi="Aptos"/>
          <w:sz w:val="20"/>
          <w:szCs w:val="20"/>
        </w:rPr>
        <w:t xml:space="preserve"> Wykonawca przedstawi Zamawiającemu na adres e-mail wskazany w §14 ust. 1 pkt 1 przygotowaną dokumentację wdrożeniową, dotyczącą Oprogramowania objętego </w:t>
      </w:r>
      <w:r>
        <w:rPr>
          <w:rFonts w:ascii="Aptos" w:hAnsi="Aptos"/>
          <w:sz w:val="20"/>
          <w:szCs w:val="20"/>
        </w:rPr>
        <w:t>Prawem Opcji</w:t>
      </w:r>
      <w:r w:rsidRPr="000647F0">
        <w:rPr>
          <w:rFonts w:ascii="Aptos" w:hAnsi="Aptos"/>
          <w:sz w:val="20"/>
          <w:szCs w:val="20"/>
        </w:rPr>
        <w:t>, zawierającą m.in. projekt wdrożenia do zatwierdzenia przez Zamawiającego. Zatwierdzenie, o którym mowa w zdaniu poprzednim może nastąpić drogą mailową na adres e-mail wskazany w §14 ust. 1 pkt 2)</w:t>
      </w:r>
      <w:r w:rsidR="00560E6A">
        <w:rPr>
          <w:rFonts w:ascii="Aptos" w:hAnsi="Aptos"/>
          <w:sz w:val="20"/>
          <w:szCs w:val="20"/>
        </w:rPr>
        <w:t>.</w:t>
      </w:r>
    </w:p>
    <w:p w14:paraId="4EE1C7B7" w14:textId="1F3AAE90" w:rsidR="00B4043A" w:rsidRPr="00B4043A" w:rsidRDefault="00B4043A"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Pr>
          <w:rFonts w:ascii="Aptos" w:hAnsi="Aptos"/>
          <w:sz w:val="20"/>
          <w:szCs w:val="20"/>
        </w:rPr>
        <w:t xml:space="preserve">W terminie </w:t>
      </w:r>
      <w:r w:rsidR="007255C2">
        <w:rPr>
          <w:rFonts w:ascii="Aptos" w:hAnsi="Aptos"/>
          <w:sz w:val="20"/>
          <w:szCs w:val="20"/>
        </w:rPr>
        <w:t xml:space="preserve">wskazanym w </w:t>
      </w:r>
      <w:r w:rsidR="00444FAA">
        <w:rPr>
          <w:rFonts w:ascii="Aptos" w:hAnsi="Aptos"/>
          <w:sz w:val="20"/>
          <w:szCs w:val="20"/>
        </w:rPr>
        <w:t>§3 ust. 1</w:t>
      </w:r>
      <w:r w:rsidR="000647F0">
        <w:rPr>
          <w:rFonts w:ascii="Aptos" w:hAnsi="Aptos"/>
          <w:sz w:val="20"/>
          <w:szCs w:val="20"/>
        </w:rPr>
        <w:t xml:space="preserve"> (zamówienie podstawowe) oraz w § 3 ust. 4 (Prawo Opcji)</w:t>
      </w:r>
      <w:r>
        <w:rPr>
          <w:rFonts w:ascii="Aptos" w:hAnsi="Aptos"/>
          <w:sz w:val="20"/>
          <w:szCs w:val="20"/>
        </w:rPr>
        <w:t xml:space="preserve">, Wykonawca przedstawi Zamawiającemu </w:t>
      </w:r>
      <w:r w:rsidRPr="00B4043A">
        <w:rPr>
          <w:rFonts w:ascii="Aptos" w:hAnsi="Aptos"/>
          <w:sz w:val="20"/>
          <w:szCs w:val="20"/>
        </w:rPr>
        <w:t>dokumentację powdrożeniową zawierającą m. in. dokumentację techniczną wdrożeniową, do zatwierdzenia przez Zamawiającego i odbioru zgodnie z procedurą odbior</w:t>
      </w:r>
      <w:r w:rsidR="00E73E8B">
        <w:rPr>
          <w:rFonts w:ascii="Aptos" w:hAnsi="Aptos"/>
          <w:sz w:val="20"/>
          <w:szCs w:val="20"/>
        </w:rPr>
        <w:t>u</w:t>
      </w:r>
      <w:r w:rsidRPr="00B4043A">
        <w:rPr>
          <w:rFonts w:ascii="Aptos" w:hAnsi="Aptos"/>
          <w:sz w:val="20"/>
          <w:szCs w:val="20"/>
        </w:rPr>
        <w:t xml:space="preserve">, o której mowa w </w:t>
      </w:r>
      <w:r w:rsidR="00444FAA">
        <w:rPr>
          <w:rFonts w:ascii="Aptos" w:hAnsi="Aptos"/>
          <w:sz w:val="20"/>
          <w:szCs w:val="20"/>
        </w:rPr>
        <w:t>§8 ust.</w:t>
      </w:r>
      <w:r w:rsidR="00E73E8B">
        <w:rPr>
          <w:rFonts w:ascii="Aptos" w:hAnsi="Aptos"/>
          <w:sz w:val="20"/>
          <w:szCs w:val="20"/>
        </w:rPr>
        <w:t xml:space="preserve"> 4</w:t>
      </w:r>
      <w:r w:rsidR="002377F5">
        <w:rPr>
          <w:rFonts w:ascii="Aptos" w:hAnsi="Aptos"/>
          <w:sz w:val="20"/>
          <w:szCs w:val="20"/>
        </w:rPr>
        <w:t>.</w:t>
      </w:r>
    </w:p>
    <w:p w14:paraId="46B798AA" w14:textId="0FCAAF7C" w:rsidR="00B4043A" w:rsidRDefault="00B4043A"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sidRPr="00B4043A">
        <w:rPr>
          <w:rFonts w:ascii="Aptos" w:hAnsi="Aptos"/>
          <w:sz w:val="20"/>
          <w:szCs w:val="20"/>
        </w:rPr>
        <w:t xml:space="preserve">Wykonawca zobowiązany jest do świadczenia usługi wsparcia, o której mowa w pkt </w:t>
      </w:r>
      <w:r>
        <w:rPr>
          <w:rFonts w:ascii="Aptos" w:hAnsi="Aptos"/>
          <w:sz w:val="20"/>
          <w:szCs w:val="20"/>
        </w:rPr>
        <w:t>5</w:t>
      </w:r>
      <w:r w:rsidRPr="00B4043A">
        <w:rPr>
          <w:rFonts w:ascii="Aptos" w:hAnsi="Aptos"/>
          <w:sz w:val="20"/>
          <w:szCs w:val="20"/>
        </w:rPr>
        <w:t xml:space="preserve"> </w:t>
      </w:r>
      <w:r w:rsidR="00974937" w:rsidRPr="00B4043A">
        <w:rPr>
          <w:rFonts w:ascii="Aptos" w:hAnsi="Aptos"/>
          <w:sz w:val="20"/>
          <w:szCs w:val="20"/>
        </w:rPr>
        <w:t>SO</w:t>
      </w:r>
      <w:r w:rsidR="00974937">
        <w:rPr>
          <w:rFonts w:ascii="Aptos" w:hAnsi="Aptos"/>
          <w:sz w:val="20"/>
          <w:szCs w:val="20"/>
        </w:rPr>
        <w:t>PZ</w:t>
      </w:r>
      <w:r w:rsidR="00974937" w:rsidRPr="00B4043A">
        <w:rPr>
          <w:rFonts w:ascii="Aptos" w:hAnsi="Aptos"/>
          <w:sz w:val="20"/>
          <w:szCs w:val="20"/>
        </w:rPr>
        <w:t xml:space="preserve"> </w:t>
      </w:r>
      <w:r w:rsidRPr="00B4043A">
        <w:rPr>
          <w:rFonts w:ascii="Aptos" w:hAnsi="Aptos"/>
          <w:sz w:val="20"/>
          <w:szCs w:val="20"/>
        </w:rPr>
        <w:t xml:space="preserve">na warunkach określonych w SOPZ. </w:t>
      </w:r>
    </w:p>
    <w:p w14:paraId="116D2474" w14:textId="4FF389D4" w:rsidR="00C30268" w:rsidRPr="00C30268" w:rsidRDefault="00C30268"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sidRPr="00104109">
        <w:rPr>
          <w:rFonts w:ascii="Aptos" w:hAnsi="Aptos" w:cstheme="minorHAnsi"/>
          <w:color w:val="auto"/>
          <w:sz w:val="20"/>
          <w:szCs w:val="20"/>
        </w:rPr>
        <w:t>Wykonawca zobowiązuje się do świadczenia lub zapewnienia świadczenia usług dotyczących wsparcia Oprogramowania, których celem jest zapewnienie poprawnego i nieprzerwanego działania Oprogramowania, w tym usuwania jego wad i dostarczania nowych wersji, zapewnienia usuwania Awarii i przywracania Oprogramowania do działania w pełni zgodnego z Dokumentacją.</w:t>
      </w:r>
      <w:r w:rsidRPr="00C30268">
        <w:rPr>
          <w:rFonts w:ascii="Aptos" w:hAnsi="Aptos" w:cstheme="minorHAnsi"/>
          <w:color w:val="auto"/>
          <w:sz w:val="20"/>
          <w:szCs w:val="20"/>
        </w:rPr>
        <w:t xml:space="preserve"> </w:t>
      </w:r>
      <w:r w:rsidRPr="00C30268">
        <w:rPr>
          <w:rFonts w:ascii="Aptos" w:hAnsi="Aptos" w:cstheme="minorHAnsi"/>
          <w:sz w:val="20"/>
          <w:szCs w:val="20"/>
        </w:rPr>
        <w:t xml:space="preserve">W wypadku rozbieżności pomiędzy postanowieniami Umowy, w tym </w:t>
      </w:r>
      <w:r>
        <w:rPr>
          <w:rFonts w:ascii="Aptos" w:hAnsi="Aptos" w:cstheme="minorHAnsi"/>
          <w:sz w:val="20"/>
          <w:szCs w:val="20"/>
        </w:rPr>
        <w:t>SOPZ</w:t>
      </w:r>
      <w:r w:rsidRPr="00C30268">
        <w:rPr>
          <w:rFonts w:ascii="Aptos" w:hAnsi="Aptos" w:cstheme="minorHAnsi"/>
          <w:sz w:val="20"/>
          <w:szCs w:val="20"/>
        </w:rPr>
        <w:t xml:space="preserve">, a pozostałymi Warunkami Licencyjnymi lub warunkami świadczenia usług przez podmioty, którymi Wykonawca posłuży się do wykonania Umowy lub z których zasobów będzie korzystać w celu realizacji Umowy, Wykonawca pozostaje związany warunkami wynikającymi z Umowy, w tym w szczególności </w:t>
      </w:r>
      <w:r>
        <w:rPr>
          <w:rFonts w:ascii="Aptos" w:hAnsi="Aptos" w:cstheme="minorHAnsi"/>
          <w:sz w:val="20"/>
          <w:szCs w:val="20"/>
        </w:rPr>
        <w:t>SOPZ</w:t>
      </w:r>
      <w:r w:rsidRPr="00C30268">
        <w:rPr>
          <w:rFonts w:ascii="Aptos" w:hAnsi="Aptos" w:cstheme="minorHAnsi"/>
          <w:sz w:val="20"/>
          <w:szCs w:val="20"/>
        </w:rPr>
        <w:t>.</w:t>
      </w:r>
    </w:p>
    <w:p w14:paraId="26A48ACA" w14:textId="0B7BD4DE" w:rsidR="00C30268" w:rsidRPr="002A3777" w:rsidRDefault="00C30268"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sidRPr="00C30268">
        <w:rPr>
          <w:rFonts w:ascii="Aptos" w:hAnsi="Aptos" w:cstheme="minorHAnsi"/>
          <w:color w:val="auto"/>
          <w:sz w:val="20"/>
          <w:szCs w:val="20"/>
        </w:rPr>
        <w:t xml:space="preserve">W każdym przypadku, w którym producent Oprogramowania udostępni jakiekolwiek aktualizacje, nowe wersje, poprawki, zmiany itp., dotyczące Oprogramowania (dalej łącznie: „aktualizacje”), Wykonawca zapewni Zamawiającemu takie aktualizacje niezwłocznie po ich udostępnieniu. W przypadku wprowadzenia przez producenta Oprogramowania lub innego Licencjodawcę nowej wersji Oprogramowania, Zamawiający dopuszcza zmianę wersji Oprogramowania pod warunkiem, że nowa wersja spełnia wymagania określone w </w:t>
      </w:r>
      <w:r>
        <w:rPr>
          <w:rFonts w:ascii="Aptos" w:hAnsi="Aptos" w:cstheme="minorHAnsi"/>
          <w:color w:val="auto"/>
          <w:sz w:val="20"/>
          <w:szCs w:val="20"/>
        </w:rPr>
        <w:t>SOPZ</w:t>
      </w:r>
      <w:r w:rsidRPr="00C30268">
        <w:rPr>
          <w:rFonts w:ascii="Aptos" w:hAnsi="Aptos" w:cstheme="minorHAnsi"/>
          <w:color w:val="auto"/>
          <w:sz w:val="20"/>
          <w:szCs w:val="20"/>
        </w:rPr>
        <w:t>.</w:t>
      </w:r>
    </w:p>
    <w:p w14:paraId="0C687BCA" w14:textId="06B5224F" w:rsidR="00B4043A" w:rsidRPr="00B4043A" w:rsidRDefault="00B4043A"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sidRPr="00B4043A">
        <w:rPr>
          <w:rFonts w:ascii="Aptos" w:hAnsi="Aptos"/>
          <w:sz w:val="20"/>
          <w:szCs w:val="20"/>
        </w:rPr>
        <w:t xml:space="preserve">Zamawiający jest uprawniony do żądania realizacji usług wsparcia, o których mowa w pkt </w:t>
      </w:r>
      <w:r>
        <w:rPr>
          <w:rFonts w:ascii="Aptos" w:hAnsi="Aptos"/>
          <w:sz w:val="20"/>
          <w:szCs w:val="20"/>
        </w:rPr>
        <w:t>5</w:t>
      </w:r>
      <w:r w:rsidRPr="00B4043A">
        <w:rPr>
          <w:rFonts w:ascii="Aptos" w:hAnsi="Aptos"/>
          <w:sz w:val="20"/>
          <w:szCs w:val="20"/>
        </w:rPr>
        <w:t xml:space="preserve"> SOPZ w dowolnym czasie w terminie wskazanym w </w:t>
      </w:r>
      <w:r w:rsidR="0046614A">
        <w:rPr>
          <w:rFonts w:ascii="Aptos" w:hAnsi="Aptos"/>
          <w:sz w:val="20"/>
          <w:szCs w:val="20"/>
        </w:rPr>
        <w:t>§2 ust. 1 pkt 2)</w:t>
      </w:r>
      <w:r w:rsidR="00974937">
        <w:rPr>
          <w:rFonts w:ascii="Aptos" w:hAnsi="Aptos"/>
          <w:sz w:val="20"/>
          <w:szCs w:val="20"/>
        </w:rPr>
        <w:t xml:space="preserve"> (lub dla Prawa Opcji - § 2 ust. 2 pkt 2)</w:t>
      </w:r>
      <w:r w:rsidR="0046614A">
        <w:rPr>
          <w:rFonts w:ascii="Aptos" w:hAnsi="Aptos"/>
          <w:sz w:val="20"/>
          <w:szCs w:val="20"/>
        </w:rPr>
        <w:t xml:space="preserve"> Umowy</w:t>
      </w:r>
      <w:r w:rsidRPr="00B4043A">
        <w:rPr>
          <w:rFonts w:ascii="Aptos" w:hAnsi="Aptos"/>
          <w:sz w:val="20"/>
          <w:szCs w:val="20"/>
        </w:rPr>
        <w:t xml:space="preserve"> poprzez zgłoszenie wysłane </w:t>
      </w:r>
      <w:r w:rsidR="0046614A">
        <w:rPr>
          <w:rFonts w:ascii="Aptos" w:hAnsi="Aptos"/>
          <w:sz w:val="20"/>
          <w:szCs w:val="20"/>
        </w:rPr>
        <w:t xml:space="preserve">w sposób określony w pkt 5 SOPZ lub </w:t>
      </w:r>
      <w:r w:rsidRPr="00B4043A">
        <w:rPr>
          <w:rFonts w:ascii="Aptos" w:hAnsi="Aptos"/>
          <w:sz w:val="20"/>
          <w:szCs w:val="20"/>
        </w:rPr>
        <w:t xml:space="preserve">na adres e-mail: </w:t>
      </w:r>
      <w:r w:rsidR="0046614A">
        <w:rPr>
          <w:rFonts w:ascii="Aptos" w:hAnsi="Aptos"/>
          <w:sz w:val="20"/>
          <w:szCs w:val="20"/>
        </w:rPr>
        <w:t>………………….</w:t>
      </w:r>
      <w:r w:rsidR="0046614A">
        <w:rPr>
          <w:rStyle w:val="Odwoanieprzypisudolnego"/>
          <w:rFonts w:ascii="Aptos" w:hAnsi="Aptos"/>
          <w:sz w:val="20"/>
          <w:szCs w:val="20"/>
        </w:rPr>
        <w:footnoteReference w:id="5"/>
      </w:r>
    </w:p>
    <w:p w14:paraId="1F61B98B" w14:textId="71404068" w:rsidR="00B4043A" w:rsidRPr="00B4043A" w:rsidRDefault="00B4043A"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sidRPr="00B4043A">
        <w:rPr>
          <w:rFonts w:ascii="Aptos" w:hAnsi="Aptos"/>
          <w:sz w:val="20"/>
          <w:szCs w:val="20"/>
        </w:rPr>
        <w:t xml:space="preserve">Wykonawca zapewni przyjmowanie zgłoszeń, o których mowa w ust. </w:t>
      </w:r>
      <w:r w:rsidR="00974937">
        <w:rPr>
          <w:rFonts w:ascii="Aptos" w:hAnsi="Aptos"/>
          <w:sz w:val="20"/>
          <w:szCs w:val="20"/>
        </w:rPr>
        <w:t>8</w:t>
      </w:r>
      <w:r w:rsidRPr="00B4043A">
        <w:rPr>
          <w:rFonts w:ascii="Aptos" w:hAnsi="Aptos"/>
          <w:sz w:val="20"/>
          <w:szCs w:val="20"/>
        </w:rPr>
        <w:t>, w Dniach roboczych.</w:t>
      </w:r>
    </w:p>
    <w:p w14:paraId="0317D614" w14:textId="4A82379B" w:rsidR="00B4043A" w:rsidRPr="00B4043A" w:rsidRDefault="00B4043A"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sidRPr="00B4043A">
        <w:rPr>
          <w:rFonts w:ascii="Aptos" w:hAnsi="Aptos"/>
          <w:sz w:val="20"/>
          <w:szCs w:val="20"/>
        </w:rPr>
        <w:t xml:space="preserve">Czas realizacji danego zgłoszenia, o którym mowa w ust. </w:t>
      </w:r>
      <w:r w:rsidR="00974937">
        <w:rPr>
          <w:rFonts w:ascii="Aptos" w:hAnsi="Aptos"/>
          <w:sz w:val="20"/>
          <w:szCs w:val="20"/>
        </w:rPr>
        <w:t>8</w:t>
      </w:r>
      <w:r w:rsidRPr="00B4043A">
        <w:rPr>
          <w:rFonts w:ascii="Aptos" w:hAnsi="Aptos"/>
          <w:sz w:val="20"/>
          <w:szCs w:val="20"/>
        </w:rPr>
        <w:t xml:space="preserve">, będzie ustalany wspólnie przez Strony drogą elektroniczną (portal WEB, e-mail). Niezależnie od tego Wykonawca jest zobowiązany niezwłocznie przystąpić do realizacji zgłoszenia, o którym mowa w ust. </w:t>
      </w:r>
      <w:r w:rsidR="00974937">
        <w:rPr>
          <w:rFonts w:ascii="Aptos" w:hAnsi="Aptos"/>
          <w:sz w:val="20"/>
          <w:szCs w:val="20"/>
        </w:rPr>
        <w:t>8</w:t>
      </w:r>
      <w:r w:rsidRPr="00B4043A">
        <w:rPr>
          <w:rFonts w:ascii="Aptos" w:hAnsi="Aptos"/>
          <w:sz w:val="20"/>
          <w:szCs w:val="20"/>
        </w:rPr>
        <w:t xml:space="preserve">. </w:t>
      </w:r>
    </w:p>
    <w:p w14:paraId="447C62CE" w14:textId="071ED003" w:rsidR="00B4043A" w:rsidRPr="00B4043A" w:rsidRDefault="00B4043A"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sidRPr="00B4043A">
        <w:rPr>
          <w:rFonts w:ascii="Aptos" w:hAnsi="Aptos"/>
          <w:sz w:val="20"/>
          <w:szCs w:val="20"/>
        </w:rPr>
        <w:t xml:space="preserve">W razie wykonywania zgłoszenia, o którym mowa w ust. </w:t>
      </w:r>
      <w:r w:rsidR="00974937">
        <w:rPr>
          <w:rFonts w:ascii="Aptos" w:hAnsi="Aptos"/>
          <w:sz w:val="20"/>
          <w:szCs w:val="20"/>
        </w:rPr>
        <w:t>8</w:t>
      </w:r>
      <w:r w:rsidRPr="00B4043A">
        <w:rPr>
          <w:rFonts w:ascii="Aptos" w:hAnsi="Aptos"/>
          <w:sz w:val="20"/>
          <w:szCs w:val="20"/>
        </w:rPr>
        <w:t xml:space="preserve">, w czasie dłuższym niż ten, który został ustalony przez Strony zgodnie z ust. </w:t>
      </w:r>
      <w:r w:rsidR="00974937">
        <w:rPr>
          <w:rFonts w:ascii="Aptos" w:hAnsi="Aptos"/>
          <w:sz w:val="20"/>
          <w:szCs w:val="20"/>
        </w:rPr>
        <w:t>10</w:t>
      </w:r>
      <w:r w:rsidRPr="00B4043A">
        <w:rPr>
          <w:rFonts w:ascii="Aptos" w:hAnsi="Aptos"/>
          <w:sz w:val="20"/>
          <w:szCs w:val="20"/>
        </w:rPr>
        <w:t xml:space="preserve">, Wykonawca nie jest uprawniony do żądania wynagrodzenia za czas nieobjęty ustaleniami Stron zgodnie z ust. </w:t>
      </w:r>
      <w:r w:rsidR="00974937">
        <w:rPr>
          <w:rFonts w:ascii="Aptos" w:hAnsi="Aptos"/>
          <w:sz w:val="20"/>
          <w:szCs w:val="20"/>
        </w:rPr>
        <w:t>8</w:t>
      </w:r>
      <w:r w:rsidRPr="00B4043A">
        <w:rPr>
          <w:rFonts w:ascii="Aptos" w:hAnsi="Aptos"/>
          <w:sz w:val="20"/>
          <w:szCs w:val="20"/>
        </w:rPr>
        <w:t>.</w:t>
      </w:r>
    </w:p>
    <w:p w14:paraId="72E752C0" w14:textId="2057C70C" w:rsidR="00B4043A" w:rsidRPr="00B4043A" w:rsidRDefault="00B4043A" w:rsidP="00B119DD">
      <w:pPr>
        <w:pStyle w:val="Akapitzlist"/>
        <w:widowControl w:val="0"/>
        <w:numPr>
          <w:ilvl w:val="0"/>
          <w:numId w:val="40"/>
        </w:numPr>
        <w:tabs>
          <w:tab w:val="left" w:pos="705"/>
          <w:tab w:val="left" w:pos="707"/>
        </w:tabs>
        <w:autoSpaceDE w:val="0"/>
        <w:autoSpaceDN w:val="0"/>
        <w:spacing w:before="110" w:after="0" w:line="240" w:lineRule="auto"/>
        <w:ind w:right="142"/>
        <w:contextualSpacing w:val="0"/>
        <w:rPr>
          <w:rFonts w:ascii="Aptos" w:hAnsi="Aptos"/>
          <w:sz w:val="20"/>
          <w:szCs w:val="20"/>
        </w:rPr>
      </w:pPr>
      <w:r w:rsidRPr="00B4043A">
        <w:rPr>
          <w:rFonts w:ascii="Aptos" w:hAnsi="Aptos"/>
          <w:sz w:val="20"/>
          <w:szCs w:val="20"/>
        </w:rPr>
        <w:t xml:space="preserve">Wykonawca zobowiązuje się do świadczenia usługi wsparcia, o której mowa w ust. </w:t>
      </w:r>
      <w:r w:rsidR="00974937">
        <w:rPr>
          <w:rFonts w:ascii="Aptos" w:hAnsi="Aptos"/>
          <w:sz w:val="20"/>
          <w:szCs w:val="20"/>
        </w:rPr>
        <w:t>5</w:t>
      </w:r>
      <w:r w:rsidRPr="00B4043A">
        <w:rPr>
          <w:rFonts w:ascii="Aptos" w:hAnsi="Aptos"/>
          <w:sz w:val="20"/>
          <w:szCs w:val="20"/>
        </w:rPr>
        <w:t xml:space="preserve"> w sposób zapobiegający utracie danych Zamawiającego, w tym także tych, do których będzie miał dostęp w trakcie wykonywania usług. W przypadku gdy wykonanie danej czynności przez Wykonawcę lub przez </w:t>
      </w:r>
      <w:r w:rsidRPr="00B4043A">
        <w:rPr>
          <w:rFonts w:ascii="Aptos" w:hAnsi="Aptos"/>
          <w:sz w:val="20"/>
          <w:szCs w:val="20"/>
        </w:rPr>
        <w:lastRenderedPageBreak/>
        <w:t xml:space="preserve">Zamawiającego w oparciu o rekomendację Wykonawcy wiąże się z ryzykiem utraty danych, Wykonawca zobowiązany jest poinformować o tym Zamawiającego przed przystąpieniem do wykonania takiej czynności lub z chwilą przekazania takiej rekomendacji Zamawiającemu. </w:t>
      </w:r>
    </w:p>
    <w:p w14:paraId="174572C9" w14:textId="31FC10ED" w:rsidR="004137E6" w:rsidRPr="003A1DD9" w:rsidRDefault="004137E6" w:rsidP="00B119DD">
      <w:pPr>
        <w:pStyle w:val="Akapitzlist"/>
        <w:widowControl w:val="0"/>
        <w:numPr>
          <w:ilvl w:val="0"/>
          <w:numId w:val="40"/>
        </w:numPr>
        <w:tabs>
          <w:tab w:val="left" w:pos="705"/>
          <w:tab w:val="left" w:pos="707"/>
        </w:tabs>
        <w:autoSpaceDE w:val="0"/>
        <w:autoSpaceDN w:val="0"/>
        <w:spacing w:before="110" w:after="0" w:line="240" w:lineRule="auto"/>
        <w:ind w:right="146"/>
        <w:contextualSpacing w:val="0"/>
        <w:rPr>
          <w:rFonts w:ascii="Aptos" w:hAnsi="Aptos"/>
          <w:sz w:val="20"/>
          <w:szCs w:val="20"/>
        </w:rPr>
      </w:pPr>
      <w:r w:rsidRPr="003A1DD9">
        <w:rPr>
          <w:rFonts w:ascii="Aptos" w:hAnsi="Aptos"/>
          <w:sz w:val="20"/>
          <w:szCs w:val="20"/>
        </w:rPr>
        <w:t>W ramach wsparcia Wykonawca umożliwia kontakt z właściwą osobą poprzez email (</w:t>
      </w:r>
      <w:r w:rsidR="00444FAA">
        <w:rPr>
          <w:rFonts w:ascii="Aptos" w:hAnsi="Aptos"/>
          <w:sz w:val="20"/>
          <w:szCs w:val="20"/>
        </w:rPr>
        <w:t>Z</w:t>
      </w:r>
      <w:r w:rsidRPr="003A1DD9">
        <w:rPr>
          <w:rFonts w:ascii="Aptos" w:hAnsi="Aptos"/>
          <w:sz w:val="20"/>
          <w:szCs w:val="20"/>
        </w:rPr>
        <w:t>amawiający dopuszcza kontakt również poprzez chat, w przypadku zagwarantowania przez Wykonawcę możliwości kontaktu również przez chat za dopuszczalne przyjmuje się kontaktowanie w obu formach to jest poprzez email lub chat).</w:t>
      </w:r>
    </w:p>
    <w:p w14:paraId="5E51596B" w14:textId="5CE2D9B1" w:rsidR="004137E6" w:rsidRPr="003A1DD9" w:rsidRDefault="004137E6" w:rsidP="00B119DD">
      <w:pPr>
        <w:pStyle w:val="Akapitzlist"/>
        <w:widowControl w:val="0"/>
        <w:numPr>
          <w:ilvl w:val="0"/>
          <w:numId w:val="40"/>
        </w:numPr>
        <w:tabs>
          <w:tab w:val="left" w:pos="705"/>
          <w:tab w:val="left" w:pos="707"/>
        </w:tabs>
        <w:autoSpaceDE w:val="0"/>
        <w:autoSpaceDN w:val="0"/>
        <w:spacing w:before="110" w:after="0" w:line="240" w:lineRule="auto"/>
        <w:ind w:right="144"/>
        <w:contextualSpacing w:val="0"/>
        <w:rPr>
          <w:rFonts w:ascii="Aptos" w:hAnsi="Aptos"/>
          <w:sz w:val="20"/>
          <w:szCs w:val="20"/>
        </w:rPr>
      </w:pPr>
      <w:r w:rsidRPr="003A1DD9">
        <w:rPr>
          <w:rFonts w:ascii="Aptos" w:hAnsi="Aptos"/>
          <w:spacing w:val="-4"/>
          <w:sz w:val="20"/>
          <w:szCs w:val="20"/>
        </w:rPr>
        <w:t xml:space="preserve">W sytuacjach krytycznych (brak dostępu do </w:t>
      </w:r>
      <w:r>
        <w:rPr>
          <w:rFonts w:ascii="Aptos" w:hAnsi="Aptos"/>
          <w:spacing w:val="-4"/>
          <w:sz w:val="20"/>
          <w:szCs w:val="20"/>
        </w:rPr>
        <w:t>Oprogramowania</w:t>
      </w:r>
      <w:r w:rsidRPr="003A1DD9">
        <w:rPr>
          <w:rFonts w:ascii="Aptos" w:hAnsi="Aptos"/>
          <w:spacing w:val="-4"/>
          <w:sz w:val="20"/>
          <w:szCs w:val="20"/>
        </w:rPr>
        <w:t xml:space="preserve">) możliwa jest również konsultacja poprzez </w:t>
      </w:r>
      <w:r w:rsidRPr="003A1DD9">
        <w:rPr>
          <w:rFonts w:ascii="Aptos" w:hAnsi="Aptos"/>
          <w:sz w:val="20"/>
          <w:szCs w:val="20"/>
        </w:rPr>
        <w:t>rozmowę wideo / telefon o ustalonej obopólnie godzinie.</w:t>
      </w:r>
    </w:p>
    <w:p w14:paraId="71E033E3" w14:textId="5D2DF401" w:rsidR="004137E6" w:rsidRPr="003A1DD9" w:rsidRDefault="004137E6" w:rsidP="00B119DD">
      <w:pPr>
        <w:pStyle w:val="Akapitzlist"/>
        <w:widowControl w:val="0"/>
        <w:numPr>
          <w:ilvl w:val="0"/>
          <w:numId w:val="40"/>
        </w:numPr>
        <w:tabs>
          <w:tab w:val="left" w:pos="705"/>
          <w:tab w:val="left" w:pos="707"/>
        </w:tabs>
        <w:autoSpaceDE w:val="0"/>
        <w:autoSpaceDN w:val="0"/>
        <w:spacing w:before="109" w:after="0" w:line="240" w:lineRule="auto"/>
        <w:ind w:right="141"/>
        <w:contextualSpacing w:val="0"/>
        <w:rPr>
          <w:rFonts w:ascii="Aptos" w:hAnsi="Aptos"/>
          <w:sz w:val="20"/>
          <w:szCs w:val="20"/>
        </w:rPr>
      </w:pPr>
      <w:r w:rsidRPr="003A1DD9">
        <w:rPr>
          <w:rFonts w:ascii="Aptos" w:hAnsi="Aptos"/>
          <w:sz w:val="20"/>
          <w:szCs w:val="20"/>
        </w:rPr>
        <w:t xml:space="preserve">Czas odpowiedzi na zapytanie Zamawiającego nie przekroczy </w:t>
      </w:r>
      <w:r w:rsidR="00AB1C6D">
        <w:rPr>
          <w:rFonts w:ascii="Aptos" w:hAnsi="Aptos"/>
          <w:sz w:val="20"/>
          <w:szCs w:val="20"/>
        </w:rPr>
        <w:t xml:space="preserve">8 godzin </w:t>
      </w:r>
      <w:r w:rsidRPr="003A1DD9">
        <w:rPr>
          <w:rFonts w:ascii="Aptos" w:hAnsi="Aptos"/>
          <w:sz w:val="20"/>
          <w:szCs w:val="20"/>
        </w:rPr>
        <w:t>w trakcie godzin roboczych czasu polskiego</w:t>
      </w:r>
      <w:r w:rsidR="005D4AF8">
        <w:rPr>
          <w:rFonts w:ascii="Aptos" w:hAnsi="Aptos"/>
          <w:sz w:val="20"/>
          <w:szCs w:val="20"/>
        </w:rPr>
        <w:t xml:space="preserve"> tj. </w:t>
      </w:r>
      <w:r w:rsidR="003A48DA">
        <w:rPr>
          <w:rFonts w:ascii="Aptos" w:hAnsi="Aptos"/>
          <w:sz w:val="20"/>
          <w:szCs w:val="20"/>
        </w:rPr>
        <w:t xml:space="preserve">godzin </w:t>
      </w:r>
      <w:r w:rsidR="005D4AF8">
        <w:rPr>
          <w:rFonts w:ascii="Aptos" w:hAnsi="Aptos"/>
          <w:sz w:val="20"/>
          <w:szCs w:val="20"/>
        </w:rPr>
        <w:t>pomiędzy godz. 9:00 – 17:00</w:t>
      </w:r>
      <w:r w:rsidRPr="003A1DD9">
        <w:rPr>
          <w:rFonts w:ascii="Aptos" w:hAnsi="Aptos"/>
          <w:sz w:val="20"/>
          <w:szCs w:val="20"/>
        </w:rPr>
        <w:t>.</w:t>
      </w:r>
    </w:p>
    <w:p w14:paraId="41337963" w14:textId="1314DC49" w:rsidR="004137E6" w:rsidRPr="003A1DD9" w:rsidRDefault="004137E6" w:rsidP="00B119DD">
      <w:pPr>
        <w:pStyle w:val="Akapitzlist"/>
        <w:widowControl w:val="0"/>
        <w:numPr>
          <w:ilvl w:val="0"/>
          <w:numId w:val="40"/>
        </w:numPr>
        <w:tabs>
          <w:tab w:val="left" w:pos="705"/>
          <w:tab w:val="left" w:pos="707"/>
        </w:tabs>
        <w:autoSpaceDE w:val="0"/>
        <w:autoSpaceDN w:val="0"/>
        <w:spacing w:before="111" w:after="0" w:line="240" w:lineRule="auto"/>
        <w:ind w:right="144"/>
        <w:contextualSpacing w:val="0"/>
        <w:rPr>
          <w:rFonts w:ascii="Aptos" w:hAnsi="Aptos"/>
          <w:sz w:val="20"/>
          <w:szCs w:val="20"/>
        </w:rPr>
      </w:pPr>
      <w:r w:rsidRPr="003A1DD9">
        <w:rPr>
          <w:rFonts w:ascii="Aptos" w:hAnsi="Aptos"/>
          <w:sz w:val="20"/>
          <w:szCs w:val="20"/>
        </w:rPr>
        <w:t xml:space="preserve">Czas przywrócenia pełnej funkcjonalności </w:t>
      </w:r>
      <w:r>
        <w:rPr>
          <w:rFonts w:ascii="Aptos" w:hAnsi="Aptos"/>
          <w:sz w:val="20"/>
          <w:szCs w:val="20"/>
        </w:rPr>
        <w:t>Oprogramowania</w:t>
      </w:r>
      <w:r w:rsidRPr="003A1DD9">
        <w:rPr>
          <w:rFonts w:ascii="Aptos" w:hAnsi="Aptos"/>
          <w:sz w:val="20"/>
          <w:szCs w:val="20"/>
        </w:rPr>
        <w:t xml:space="preserve"> po zgłoszeniu usterki nie powinien przekroczyć </w:t>
      </w:r>
      <w:r w:rsidR="00444FAA">
        <w:rPr>
          <w:rFonts w:ascii="Aptos" w:hAnsi="Aptos"/>
          <w:sz w:val="20"/>
          <w:szCs w:val="20"/>
        </w:rPr>
        <w:t>7 Dni roboczych</w:t>
      </w:r>
      <w:r w:rsidRPr="003A1DD9">
        <w:rPr>
          <w:rFonts w:ascii="Aptos" w:hAnsi="Aptos"/>
          <w:sz w:val="20"/>
          <w:szCs w:val="20"/>
        </w:rPr>
        <w:t xml:space="preserve"> liczonych od momentu zgłoszenia.</w:t>
      </w:r>
    </w:p>
    <w:p w14:paraId="6EC4906C" w14:textId="78E481B8" w:rsidR="004137E6" w:rsidRPr="003A1DD9" w:rsidRDefault="004137E6" w:rsidP="00B119DD">
      <w:pPr>
        <w:pStyle w:val="Akapitzlist"/>
        <w:widowControl w:val="0"/>
        <w:numPr>
          <w:ilvl w:val="0"/>
          <w:numId w:val="40"/>
        </w:numPr>
        <w:tabs>
          <w:tab w:val="left" w:pos="705"/>
          <w:tab w:val="left" w:pos="707"/>
        </w:tabs>
        <w:autoSpaceDE w:val="0"/>
        <w:autoSpaceDN w:val="0"/>
        <w:spacing w:before="109" w:after="0" w:line="240" w:lineRule="auto"/>
        <w:ind w:right="141"/>
        <w:contextualSpacing w:val="0"/>
        <w:rPr>
          <w:rFonts w:ascii="Aptos" w:hAnsi="Aptos"/>
          <w:sz w:val="20"/>
          <w:szCs w:val="20"/>
        </w:rPr>
      </w:pPr>
      <w:r w:rsidRPr="003A1DD9">
        <w:rPr>
          <w:rFonts w:ascii="Aptos" w:hAnsi="Aptos"/>
          <w:sz w:val="20"/>
          <w:szCs w:val="20"/>
        </w:rPr>
        <w:t>Wykonawca</w:t>
      </w:r>
      <w:r w:rsidRPr="003A1DD9">
        <w:rPr>
          <w:rFonts w:ascii="Aptos" w:hAnsi="Aptos"/>
          <w:spacing w:val="-14"/>
          <w:sz w:val="20"/>
          <w:szCs w:val="20"/>
        </w:rPr>
        <w:t xml:space="preserve"> </w:t>
      </w:r>
      <w:r w:rsidRPr="003A1DD9">
        <w:rPr>
          <w:rFonts w:ascii="Aptos" w:hAnsi="Aptos"/>
          <w:sz w:val="20"/>
          <w:szCs w:val="20"/>
        </w:rPr>
        <w:t>gwarantuje,</w:t>
      </w:r>
      <w:r w:rsidRPr="003A1DD9">
        <w:rPr>
          <w:rFonts w:ascii="Aptos" w:hAnsi="Aptos"/>
          <w:spacing w:val="-14"/>
          <w:sz w:val="20"/>
          <w:szCs w:val="20"/>
        </w:rPr>
        <w:t xml:space="preserve"> </w:t>
      </w:r>
      <w:r w:rsidRPr="003A1DD9">
        <w:rPr>
          <w:rFonts w:ascii="Aptos" w:hAnsi="Aptos"/>
          <w:sz w:val="20"/>
          <w:szCs w:val="20"/>
        </w:rPr>
        <w:t>że</w:t>
      </w:r>
      <w:r w:rsidRPr="003A1DD9">
        <w:rPr>
          <w:rFonts w:ascii="Aptos" w:hAnsi="Aptos"/>
          <w:spacing w:val="-14"/>
          <w:sz w:val="20"/>
          <w:szCs w:val="20"/>
        </w:rPr>
        <w:t xml:space="preserve"> </w:t>
      </w:r>
      <w:r w:rsidRPr="003A1DD9">
        <w:rPr>
          <w:rFonts w:ascii="Aptos" w:hAnsi="Aptos"/>
          <w:sz w:val="20"/>
          <w:szCs w:val="20"/>
        </w:rPr>
        <w:t>wszelkie</w:t>
      </w:r>
      <w:r w:rsidRPr="003A1DD9">
        <w:rPr>
          <w:rFonts w:ascii="Aptos" w:hAnsi="Aptos"/>
          <w:spacing w:val="-14"/>
          <w:sz w:val="20"/>
          <w:szCs w:val="20"/>
        </w:rPr>
        <w:t xml:space="preserve"> </w:t>
      </w:r>
      <w:r w:rsidRPr="003A1DD9">
        <w:rPr>
          <w:rFonts w:ascii="Aptos" w:hAnsi="Aptos"/>
          <w:sz w:val="20"/>
          <w:szCs w:val="20"/>
        </w:rPr>
        <w:t>czynności</w:t>
      </w:r>
      <w:r w:rsidRPr="003A1DD9">
        <w:rPr>
          <w:rFonts w:ascii="Aptos" w:hAnsi="Aptos"/>
          <w:spacing w:val="-14"/>
          <w:sz w:val="20"/>
          <w:szCs w:val="20"/>
        </w:rPr>
        <w:t xml:space="preserve"> </w:t>
      </w:r>
      <w:r w:rsidRPr="003A1DD9">
        <w:rPr>
          <w:rFonts w:ascii="Aptos" w:hAnsi="Aptos"/>
          <w:sz w:val="20"/>
          <w:szCs w:val="20"/>
        </w:rPr>
        <w:t>wsparcia</w:t>
      </w:r>
      <w:r w:rsidRPr="003A1DD9">
        <w:rPr>
          <w:rFonts w:ascii="Aptos" w:hAnsi="Aptos"/>
          <w:spacing w:val="-14"/>
          <w:sz w:val="20"/>
          <w:szCs w:val="20"/>
        </w:rPr>
        <w:t xml:space="preserve"> </w:t>
      </w:r>
      <w:r w:rsidRPr="003A1DD9">
        <w:rPr>
          <w:rFonts w:ascii="Aptos" w:hAnsi="Aptos"/>
          <w:sz w:val="20"/>
          <w:szCs w:val="20"/>
        </w:rPr>
        <w:t>technicznego</w:t>
      </w:r>
      <w:r w:rsidRPr="003A1DD9">
        <w:rPr>
          <w:rFonts w:ascii="Aptos" w:hAnsi="Aptos"/>
          <w:spacing w:val="-14"/>
          <w:sz w:val="20"/>
          <w:szCs w:val="20"/>
        </w:rPr>
        <w:t xml:space="preserve"> </w:t>
      </w:r>
      <w:r w:rsidRPr="003A1DD9">
        <w:rPr>
          <w:rFonts w:ascii="Aptos" w:hAnsi="Aptos"/>
          <w:sz w:val="20"/>
          <w:szCs w:val="20"/>
        </w:rPr>
        <w:t>będą</w:t>
      </w:r>
      <w:r w:rsidRPr="003A1DD9">
        <w:rPr>
          <w:rFonts w:ascii="Aptos" w:hAnsi="Aptos"/>
          <w:spacing w:val="-14"/>
          <w:sz w:val="20"/>
          <w:szCs w:val="20"/>
        </w:rPr>
        <w:t xml:space="preserve"> </w:t>
      </w:r>
      <w:r w:rsidRPr="003A1DD9">
        <w:rPr>
          <w:rFonts w:ascii="Aptos" w:hAnsi="Aptos"/>
          <w:sz w:val="20"/>
          <w:szCs w:val="20"/>
        </w:rPr>
        <w:t>wykonywane</w:t>
      </w:r>
      <w:r w:rsidRPr="003A1DD9">
        <w:rPr>
          <w:rFonts w:ascii="Aptos" w:hAnsi="Aptos"/>
          <w:spacing w:val="-14"/>
          <w:sz w:val="20"/>
          <w:szCs w:val="20"/>
        </w:rPr>
        <w:t xml:space="preserve"> </w:t>
      </w:r>
      <w:r w:rsidRPr="003A1DD9">
        <w:rPr>
          <w:rFonts w:ascii="Aptos" w:hAnsi="Aptos"/>
          <w:sz w:val="20"/>
          <w:szCs w:val="20"/>
        </w:rPr>
        <w:t xml:space="preserve">ze starannością wymaganą od profesjonalisty w zakresie technologii informatycznych, w </w:t>
      </w:r>
      <w:r w:rsidRPr="003A1DD9">
        <w:rPr>
          <w:rFonts w:ascii="Aptos" w:hAnsi="Aptos"/>
          <w:spacing w:val="-2"/>
          <w:sz w:val="20"/>
          <w:szCs w:val="20"/>
        </w:rPr>
        <w:t>szczególności</w:t>
      </w:r>
      <w:r w:rsidRPr="003A1DD9">
        <w:rPr>
          <w:rFonts w:ascii="Aptos" w:hAnsi="Aptos"/>
          <w:spacing w:val="-12"/>
          <w:sz w:val="20"/>
          <w:szCs w:val="20"/>
        </w:rPr>
        <w:t xml:space="preserve"> </w:t>
      </w:r>
      <w:r w:rsidRPr="003A1DD9">
        <w:rPr>
          <w:rFonts w:ascii="Aptos" w:hAnsi="Aptos"/>
          <w:spacing w:val="-2"/>
          <w:sz w:val="20"/>
          <w:szCs w:val="20"/>
        </w:rPr>
        <w:t>Wykonawca</w:t>
      </w:r>
      <w:r w:rsidRPr="003A1DD9">
        <w:rPr>
          <w:rFonts w:ascii="Aptos" w:hAnsi="Aptos"/>
          <w:spacing w:val="-12"/>
          <w:sz w:val="20"/>
          <w:szCs w:val="20"/>
        </w:rPr>
        <w:t xml:space="preserve"> </w:t>
      </w:r>
      <w:r w:rsidRPr="003A1DD9">
        <w:rPr>
          <w:rFonts w:ascii="Aptos" w:hAnsi="Aptos"/>
          <w:spacing w:val="-2"/>
          <w:sz w:val="20"/>
          <w:szCs w:val="20"/>
        </w:rPr>
        <w:t>zapewnia</w:t>
      </w:r>
      <w:r w:rsidRPr="003A1DD9">
        <w:rPr>
          <w:rFonts w:ascii="Aptos" w:hAnsi="Aptos"/>
          <w:spacing w:val="-9"/>
          <w:sz w:val="20"/>
          <w:szCs w:val="20"/>
        </w:rPr>
        <w:t xml:space="preserve"> </w:t>
      </w:r>
      <w:r w:rsidRPr="003A1DD9">
        <w:rPr>
          <w:rFonts w:ascii="Aptos" w:hAnsi="Aptos"/>
          <w:spacing w:val="-2"/>
          <w:sz w:val="20"/>
          <w:szCs w:val="20"/>
        </w:rPr>
        <w:t>bezpieczeństwo</w:t>
      </w:r>
      <w:r w:rsidRPr="003A1DD9">
        <w:rPr>
          <w:rFonts w:ascii="Aptos" w:hAnsi="Aptos"/>
          <w:spacing w:val="-12"/>
          <w:sz w:val="20"/>
          <w:szCs w:val="20"/>
        </w:rPr>
        <w:t xml:space="preserve"> </w:t>
      </w:r>
      <w:r w:rsidRPr="003A1DD9">
        <w:rPr>
          <w:rFonts w:ascii="Aptos" w:hAnsi="Aptos"/>
          <w:spacing w:val="-2"/>
          <w:sz w:val="20"/>
          <w:szCs w:val="20"/>
        </w:rPr>
        <w:t>danych</w:t>
      </w:r>
      <w:r w:rsidRPr="003A1DD9">
        <w:rPr>
          <w:rFonts w:ascii="Aptos" w:hAnsi="Aptos"/>
          <w:spacing w:val="-12"/>
          <w:sz w:val="20"/>
          <w:szCs w:val="20"/>
        </w:rPr>
        <w:t xml:space="preserve"> </w:t>
      </w:r>
      <w:r w:rsidRPr="003A1DD9">
        <w:rPr>
          <w:rFonts w:ascii="Aptos" w:hAnsi="Aptos"/>
          <w:spacing w:val="-2"/>
          <w:sz w:val="20"/>
          <w:szCs w:val="20"/>
        </w:rPr>
        <w:t>Zamawiającego</w:t>
      </w:r>
      <w:r w:rsidRPr="003A1DD9">
        <w:rPr>
          <w:rFonts w:ascii="Aptos" w:hAnsi="Aptos"/>
          <w:spacing w:val="-11"/>
          <w:sz w:val="20"/>
          <w:szCs w:val="20"/>
        </w:rPr>
        <w:t xml:space="preserve"> </w:t>
      </w:r>
      <w:r w:rsidRPr="003A1DD9">
        <w:rPr>
          <w:rFonts w:ascii="Aptos" w:hAnsi="Aptos"/>
          <w:spacing w:val="-2"/>
          <w:sz w:val="20"/>
          <w:szCs w:val="20"/>
        </w:rPr>
        <w:t>przed</w:t>
      </w:r>
      <w:r w:rsidRPr="003A1DD9">
        <w:rPr>
          <w:rFonts w:ascii="Aptos" w:hAnsi="Aptos"/>
          <w:spacing w:val="-12"/>
          <w:sz w:val="20"/>
          <w:szCs w:val="20"/>
        </w:rPr>
        <w:t xml:space="preserve"> </w:t>
      </w:r>
      <w:r w:rsidRPr="003A1DD9">
        <w:rPr>
          <w:rFonts w:ascii="Aptos" w:hAnsi="Aptos"/>
          <w:spacing w:val="-2"/>
          <w:sz w:val="20"/>
          <w:szCs w:val="20"/>
        </w:rPr>
        <w:t>ich</w:t>
      </w:r>
      <w:r w:rsidRPr="003A1DD9">
        <w:rPr>
          <w:rFonts w:ascii="Aptos" w:hAnsi="Aptos"/>
          <w:spacing w:val="-11"/>
          <w:sz w:val="20"/>
          <w:szCs w:val="20"/>
        </w:rPr>
        <w:t xml:space="preserve"> </w:t>
      </w:r>
      <w:r w:rsidRPr="003A1DD9">
        <w:rPr>
          <w:rFonts w:ascii="Aptos" w:hAnsi="Aptos"/>
          <w:spacing w:val="-2"/>
          <w:sz w:val="20"/>
          <w:szCs w:val="20"/>
        </w:rPr>
        <w:t xml:space="preserve">utratą </w:t>
      </w:r>
      <w:r w:rsidRPr="003A1DD9">
        <w:rPr>
          <w:rFonts w:ascii="Aptos" w:hAnsi="Aptos"/>
          <w:sz w:val="20"/>
          <w:szCs w:val="20"/>
        </w:rPr>
        <w:t xml:space="preserve">(przypadkowym usunięciem lub trwałym zniszczeniem) oraz uszkodzeniem. </w:t>
      </w:r>
    </w:p>
    <w:p w14:paraId="146B3406" w14:textId="2EC70A89" w:rsidR="00C30268" w:rsidRPr="004645A5" w:rsidRDefault="00C30268" w:rsidP="00B119DD">
      <w:pPr>
        <w:pStyle w:val="Akapitzlist"/>
        <w:widowControl w:val="0"/>
        <w:numPr>
          <w:ilvl w:val="0"/>
          <w:numId w:val="40"/>
        </w:numPr>
        <w:tabs>
          <w:tab w:val="left" w:pos="705"/>
          <w:tab w:val="left" w:pos="707"/>
        </w:tabs>
        <w:autoSpaceDE w:val="0"/>
        <w:autoSpaceDN w:val="0"/>
        <w:spacing w:before="109" w:after="0" w:line="240" w:lineRule="auto"/>
        <w:ind w:right="141"/>
        <w:contextualSpacing w:val="0"/>
        <w:rPr>
          <w:rFonts w:ascii="Aptos" w:hAnsi="Aptos"/>
          <w:sz w:val="20"/>
          <w:szCs w:val="20"/>
        </w:rPr>
      </w:pPr>
      <w:r w:rsidRPr="004645A5">
        <w:rPr>
          <w:rFonts w:ascii="Aptos" w:hAnsi="Aptos" w:cstheme="minorHAnsi"/>
          <w:color w:val="auto"/>
          <w:sz w:val="20"/>
          <w:szCs w:val="20"/>
        </w:rPr>
        <w:t>W ramach usługi Oprogramowania wsparcia Wykonawca zapewni możliwość zgłaszania niepoprawnego działania Oprogramowania poprzez system zgłoszeń, w tym elektroniczny zdalny system zgłoszeń lub poprzez email. Zgłoszenia muszą być podejmowane, analizowane i obsługiwane, a potwierdzone błędy usuwane, poprzez ich eliminację w kolejnych aktualizacjach i wersjach Oprogramowania lub poprzez wskazanie możliwości obejścia potwierdzonego błędu. Wykonawca odpowiedzialny będzie za to, że ww. kanały komunikacji będą nieprzerwanie dostępne dla Zamawiającego, a w razie ich niedostępności za moment dokonania zgłoszenia uznawana będzie udokumentowana przez Zamawiającego nieskuteczna próba zainicjowania zgłoszenia.</w:t>
      </w:r>
    </w:p>
    <w:p w14:paraId="6FB78A77" w14:textId="6F4E33EB" w:rsidR="00C30268" w:rsidRPr="004645A5" w:rsidRDefault="00C30268" w:rsidP="00B119DD">
      <w:pPr>
        <w:pStyle w:val="Akapitzlist"/>
        <w:widowControl w:val="0"/>
        <w:numPr>
          <w:ilvl w:val="0"/>
          <w:numId w:val="40"/>
        </w:numPr>
        <w:tabs>
          <w:tab w:val="left" w:pos="705"/>
          <w:tab w:val="left" w:pos="707"/>
        </w:tabs>
        <w:autoSpaceDE w:val="0"/>
        <w:autoSpaceDN w:val="0"/>
        <w:spacing w:before="109" w:after="0" w:line="240" w:lineRule="auto"/>
        <w:ind w:right="141"/>
        <w:contextualSpacing w:val="0"/>
        <w:rPr>
          <w:rFonts w:ascii="Aptos" w:hAnsi="Aptos"/>
          <w:sz w:val="20"/>
          <w:szCs w:val="20"/>
        </w:rPr>
      </w:pPr>
      <w:r w:rsidRPr="004645A5">
        <w:rPr>
          <w:rFonts w:ascii="Aptos" w:hAnsi="Aptos" w:cstheme="minorHAnsi"/>
          <w:color w:val="auto"/>
          <w:sz w:val="20"/>
          <w:szCs w:val="20"/>
        </w:rPr>
        <w:t xml:space="preserve">Wykonawca zapewnia, że usługi wsparcia Oprogramowania realizowane będą w oparciu o świadczenia udostępniane </w:t>
      </w:r>
      <w:r w:rsidRPr="004645A5">
        <w:rPr>
          <w:rFonts w:ascii="Aptos" w:hAnsi="Aptos" w:cstheme="minorHAnsi"/>
          <w:sz w:val="20"/>
          <w:szCs w:val="20"/>
        </w:rPr>
        <w:t>w ramach oficjalnego kanału jego producenta lub innego Licencjodawcy posiadającego stosowne uprawnienie do zgodnego z prawem modyfikowania Oprogramowania lub dystrybuowania jego modyfikacji.</w:t>
      </w:r>
    </w:p>
    <w:p w14:paraId="3D738968" w14:textId="77777777" w:rsidR="00C30268" w:rsidRPr="003A1DD9" w:rsidRDefault="00C30268" w:rsidP="00C30268">
      <w:pPr>
        <w:pStyle w:val="Akapitzlist"/>
        <w:widowControl w:val="0"/>
        <w:tabs>
          <w:tab w:val="left" w:pos="705"/>
          <w:tab w:val="left" w:pos="707"/>
        </w:tabs>
        <w:autoSpaceDE w:val="0"/>
        <w:autoSpaceDN w:val="0"/>
        <w:spacing w:before="109" w:after="0" w:line="240" w:lineRule="auto"/>
        <w:ind w:left="707" w:right="141" w:firstLine="0"/>
        <w:contextualSpacing w:val="0"/>
        <w:rPr>
          <w:rFonts w:ascii="Aptos" w:hAnsi="Aptos"/>
          <w:sz w:val="20"/>
          <w:szCs w:val="20"/>
        </w:rPr>
      </w:pPr>
    </w:p>
    <w:p w14:paraId="29CBF575" w14:textId="77777777" w:rsidR="004137E6" w:rsidRDefault="004137E6" w:rsidP="004137E6"/>
    <w:p w14:paraId="2870E175" w14:textId="77777777" w:rsidR="00F2648E" w:rsidRDefault="00F2648E" w:rsidP="004137E6"/>
    <w:p w14:paraId="6E53C34B" w14:textId="77777777" w:rsidR="00F2648E" w:rsidRPr="004137E6" w:rsidRDefault="00F2648E" w:rsidP="004137E6"/>
    <w:p w14:paraId="3005A30C" w14:textId="70945DC9" w:rsidR="00B92CB8" w:rsidRPr="00F71303" w:rsidRDefault="00B92CB8" w:rsidP="009243F6">
      <w:pPr>
        <w:pStyle w:val="Nagwek1"/>
        <w:contextualSpacing w:val="0"/>
        <w:rPr>
          <w:rFonts w:ascii="Aptos" w:hAnsi="Aptos"/>
          <w:sz w:val="20"/>
          <w:szCs w:val="20"/>
        </w:rPr>
      </w:pPr>
      <w:r w:rsidRPr="00F71303">
        <w:rPr>
          <w:rFonts w:ascii="Aptos" w:hAnsi="Aptos"/>
          <w:sz w:val="20"/>
          <w:szCs w:val="20"/>
        </w:rPr>
        <w:t>Podwykonawstwo</w:t>
      </w:r>
    </w:p>
    <w:p w14:paraId="21FDC264" w14:textId="77777777" w:rsidR="009A2275" w:rsidRPr="00F71303" w:rsidRDefault="009A2275" w:rsidP="00B119DD">
      <w:pPr>
        <w:pStyle w:val="Tekstpodstawowy31"/>
        <w:numPr>
          <w:ilvl w:val="0"/>
          <w:numId w:val="18"/>
        </w:numPr>
        <w:tabs>
          <w:tab w:val="clear" w:pos="4608"/>
          <w:tab w:val="left" w:pos="709"/>
        </w:tabs>
        <w:spacing w:before="120" w:after="120" w:line="276" w:lineRule="auto"/>
        <w:ind w:left="567" w:hanging="567"/>
        <w:rPr>
          <w:rFonts w:ascii="Aptos" w:hAnsi="Aptos" w:cs="Calibri"/>
          <w:sz w:val="20"/>
          <w:szCs w:val="20"/>
          <w:lang w:eastAsia="pt-PT"/>
        </w:rPr>
      </w:pPr>
      <w:r w:rsidRPr="00F71303">
        <w:rPr>
          <w:rFonts w:ascii="Aptos" w:hAnsi="Aptos" w:cstheme="minorHAnsi"/>
          <w:sz w:val="20"/>
          <w:szCs w:val="20"/>
          <w:lang w:eastAsia="pt-PT"/>
        </w:rPr>
        <w:t>Wykonawca – na podstawie oświadczenia zawartego w Załączniku nr 1 do Umowy – wykona Przedmiot Umowy:</w:t>
      </w:r>
    </w:p>
    <w:p w14:paraId="1F172A41" w14:textId="77777777" w:rsidR="009A2275" w:rsidRPr="00F71303" w:rsidRDefault="009A2275" w:rsidP="00B119DD">
      <w:pPr>
        <w:pStyle w:val="Tekstpodstawowy31"/>
        <w:numPr>
          <w:ilvl w:val="1"/>
          <w:numId w:val="18"/>
        </w:numPr>
        <w:tabs>
          <w:tab w:val="clear" w:pos="4608"/>
          <w:tab w:val="left" w:pos="709"/>
        </w:tabs>
        <w:spacing w:before="120" w:after="120" w:line="276" w:lineRule="auto"/>
        <w:ind w:left="851"/>
        <w:rPr>
          <w:rFonts w:ascii="Aptos" w:hAnsi="Aptos" w:cs="Calibri"/>
          <w:i/>
          <w:iCs/>
          <w:sz w:val="20"/>
          <w:szCs w:val="20"/>
          <w:lang w:val="pt-PT" w:eastAsia="pt-PT"/>
        </w:rPr>
      </w:pPr>
      <w:r w:rsidRPr="00F71303">
        <w:rPr>
          <w:rFonts w:ascii="Aptos" w:hAnsi="Aptos" w:cstheme="minorHAnsi"/>
          <w:i/>
          <w:iCs/>
          <w:sz w:val="20"/>
          <w:szCs w:val="20"/>
          <w:lang w:val="pt-PT" w:eastAsia="pt-PT"/>
        </w:rPr>
        <w:t>bez udziału podwykonawców;</w:t>
      </w:r>
    </w:p>
    <w:p w14:paraId="56BCD4BB" w14:textId="77777777" w:rsidR="009A2275" w:rsidRPr="00F71303" w:rsidRDefault="009A2275" w:rsidP="00B119DD">
      <w:pPr>
        <w:pStyle w:val="Tekstpodstawowy31"/>
        <w:numPr>
          <w:ilvl w:val="1"/>
          <w:numId w:val="18"/>
        </w:numPr>
        <w:tabs>
          <w:tab w:val="clear" w:pos="4608"/>
          <w:tab w:val="left" w:pos="709"/>
        </w:tabs>
        <w:spacing w:before="120" w:after="120" w:line="276" w:lineRule="auto"/>
        <w:ind w:left="709" w:hanging="283"/>
        <w:rPr>
          <w:rFonts w:ascii="Aptos" w:hAnsi="Aptos" w:cs="Calibri"/>
          <w:i/>
          <w:iCs/>
          <w:sz w:val="20"/>
          <w:szCs w:val="20"/>
          <w:lang w:eastAsia="pt-PT"/>
        </w:rPr>
      </w:pPr>
      <w:r w:rsidRPr="00F71303">
        <w:rPr>
          <w:rFonts w:ascii="Aptos" w:hAnsi="Aptos" w:cstheme="minorHAnsi"/>
          <w:i/>
          <w:iCs/>
          <w:sz w:val="20"/>
          <w:szCs w:val="20"/>
          <w:lang w:eastAsia="pt-PT"/>
        </w:rPr>
        <w:t>przy udziale podwykonawców, którym powierza zakres prac zgodnie z Załącznikiem nr 1 do Umowy.</w:t>
      </w:r>
      <w:r w:rsidRPr="00F71303">
        <w:rPr>
          <w:rStyle w:val="Odwoanieprzypisudolnego"/>
          <w:rFonts w:ascii="Aptos" w:hAnsi="Aptos" w:cstheme="minorHAnsi"/>
          <w:i/>
          <w:iCs/>
          <w:sz w:val="20"/>
          <w:szCs w:val="20"/>
          <w:lang w:eastAsia="pt-PT"/>
        </w:rPr>
        <w:footnoteReference w:id="6"/>
      </w:r>
    </w:p>
    <w:p w14:paraId="2539F0F6" w14:textId="5B4672A7" w:rsidR="009A2275" w:rsidRPr="00F71303" w:rsidRDefault="009A2275" w:rsidP="00B119DD">
      <w:pPr>
        <w:pStyle w:val="Tekstpodstawowy31"/>
        <w:numPr>
          <w:ilvl w:val="0"/>
          <w:numId w:val="18"/>
        </w:numPr>
        <w:tabs>
          <w:tab w:val="clear" w:pos="4608"/>
          <w:tab w:val="left" w:pos="709"/>
        </w:tabs>
        <w:spacing w:before="120" w:after="120" w:line="276" w:lineRule="auto"/>
        <w:ind w:left="567" w:hanging="567"/>
        <w:rPr>
          <w:rFonts w:ascii="Aptos" w:hAnsi="Aptos" w:cs="Calibri"/>
          <w:sz w:val="20"/>
          <w:szCs w:val="20"/>
          <w:lang w:eastAsia="pt-PT"/>
        </w:rPr>
      </w:pPr>
      <w:r w:rsidRPr="3AAAEFB9">
        <w:rPr>
          <w:rFonts w:ascii="Aptos" w:hAnsi="Aptos" w:cstheme="minorBidi"/>
          <w:sz w:val="20"/>
          <w:szCs w:val="20"/>
          <w:lang w:eastAsia="pt-PT"/>
        </w:rPr>
        <w:t xml:space="preserve">Wykonawca może powierzyć wykonanie części działań realizowanych w ramach Umowy podwykonawcy, </w:t>
      </w:r>
      <w:r w:rsidR="589BF1F4" w:rsidRPr="3AAAEFB9">
        <w:rPr>
          <w:rFonts w:ascii="Aptos" w:hAnsi="Aptos" w:cstheme="minorBidi"/>
          <w:sz w:val="20"/>
          <w:szCs w:val="20"/>
          <w:lang w:eastAsia="pt-PT"/>
        </w:rPr>
        <w:t>w zakresie</w:t>
      </w:r>
      <w:r w:rsidRPr="3AAAEFB9">
        <w:rPr>
          <w:rFonts w:ascii="Aptos" w:hAnsi="Aptos" w:cstheme="minorBidi"/>
          <w:sz w:val="20"/>
          <w:szCs w:val="20"/>
          <w:lang w:eastAsia="pt-PT"/>
        </w:rPr>
        <w:t xml:space="preserve"> określonym w Załączniku nr 1 do Umowy. </w:t>
      </w:r>
    </w:p>
    <w:p w14:paraId="3ADDDDD7" w14:textId="77777777" w:rsidR="009A2275" w:rsidRPr="00F71303" w:rsidRDefault="009A2275" w:rsidP="00B119DD">
      <w:pPr>
        <w:pStyle w:val="Tekstpodstawowy31"/>
        <w:numPr>
          <w:ilvl w:val="0"/>
          <w:numId w:val="18"/>
        </w:numPr>
        <w:tabs>
          <w:tab w:val="clear" w:pos="4608"/>
          <w:tab w:val="left" w:pos="709"/>
        </w:tabs>
        <w:spacing w:before="120" w:after="120" w:line="276" w:lineRule="auto"/>
        <w:ind w:left="567" w:hanging="567"/>
        <w:rPr>
          <w:rFonts w:ascii="Aptos" w:hAnsi="Aptos" w:cs="Calibri"/>
          <w:sz w:val="20"/>
          <w:szCs w:val="20"/>
          <w:lang w:eastAsia="pt-PT"/>
        </w:rPr>
      </w:pPr>
      <w:r w:rsidRPr="00F71303">
        <w:rPr>
          <w:rFonts w:ascii="Aptos" w:hAnsi="Aptos" w:cstheme="minorHAnsi"/>
          <w:sz w:val="20"/>
          <w:szCs w:val="20"/>
          <w:lang w:eastAsia="pt-PT"/>
        </w:rPr>
        <w:t>Za działania lub zaniechania podwykonawców, Wykonawca ponosi odpowiedzialność na zasadzie ryzyka.</w:t>
      </w:r>
    </w:p>
    <w:p w14:paraId="6C945E17" w14:textId="77777777" w:rsidR="009A2275" w:rsidRPr="00F71303" w:rsidRDefault="009A2275" w:rsidP="00B119DD">
      <w:pPr>
        <w:pStyle w:val="Tekstpodstawowy31"/>
        <w:numPr>
          <w:ilvl w:val="0"/>
          <w:numId w:val="18"/>
        </w:numPr>
        <w:tabs>
          <w:tab w:val="clear" w:pos="4608"/>
          <w:tab w:val="left" w:pos="709"/>
        </w:tabs>
        <w:spacing w:before="120" w:after="120" w:line="276" w:lineRule="auto"/>
        <w:ind w:left="567" w:hanging="567"/>
        <w:rPr>
          <w:rFonts w:ascii="Aptos" w:hAnsi="Aptos" w:cs="Calibri"/>
          <w:sz w:val="20"/>
          <w:szCs w:val="20"/>
          <w:lang w:eastAsia="pt-PT"/>
        </w:rPr>
      </w:pPr>
      <w:r w:rsidRPr="00F71303">
        <w:rPr>
          <w:rFonts w:ascii="Aptos" w:hAnsi="Aptos" w:cstheme="minorHAnsi"/>
          <w:sz w:val="20"/>
          <w:szCs w:val="20"/>
          <w:lang w:eastAsia="pt-PT"/>
        </w:rPr>
        <w:lastRenderedPageBreak/>
        <w:t>Powierzenie wykonania części zamówienia podwykonawcom nie zwalnia Wykonawcy z odpowiedzialności za należyte wykonanie zamówienia w części powierzanej.</w:t>
      </w:r>
    </w:p>
    <w:p w14:paraId="12EA8228" w14:textId="77777777" w:rsidR="009A2275" w:rsidRPr="00F71303" w:rsidRDefault="009A2275" w:rsidP="00B119DD">
      <w:pPr>
        <w:pStyle w:val="Tekstpodstawowy31"/>
        <w:numPr>
          <w:ilvl w:val="0"/>
          <w:numId w:val="18"/>
        </w:numPr>
        <w:tabs>
          <w:tab w:val="clear" w:pos="4608"/>
          <w:tab w:val="left" w:pos="567"/>
        </w:tabs>
        <w:spacing w:before="120" w:after="120" w:line="276" w:lineRule="auto"/>
        <w:ind w:left="567" w:hanging="567"/>
        <w:rPr>
          <w:rFonts w:ascii="Aptos" w:hAnsi="Aptos" w:cs="Calibri"/>
          <w:sz w:val="20"/>
          <w:szCs w:val="20"/>
          <w:lang w:eastAsia="pt-PT"/>
        </w:rPr>
      </w:pPr>
      <w:r w:rsidRPr="00F71303">
        <w:rPr>
          <w:rFonts w:ascii="Aptos" w:hAnsi="Aptos" w:cstheme="minorHAnsi"/>
          <w:sz w:val="20"/>
          <w:szCs w:val="20"/>
          <w:lang w:eastAsia="pt-PT"/>
        </w:rPr>
        <w:t>O zmianie podwykonawcy Wykonawca poinformuje Zamawiającego w formie pisemnej lub elektronicznej.</w:t>
      </w:r>
    </w:p>
    <w:p w14:paraId="498FFE4A" w14:textId="77777777" w:rsidR="009A2275" w:rsidRPr="00F71303" w:rsidRDefault="009A2275" w:rsidP="00B119DD">
      <w:pPr>
        <w:pStyle w:val="Tekstpodstawowy31"/>
        <w:numPr>
          <w:ilvl w:val="0"/>
          <w:numId w:val="18"/>
        </w:numPr>
        <w:tabs>
          <w:tab w:val="clear" w:pos="4608"/>
          <w:tab w:val="left" w:pos="567"/>
        </w:tabs>
        <w:spacing w:before="120" w:after="120" w:line="276" w:lineRule="auto"/>
        <w:ind w:left="567" w:hanging="567"/>
        <w:rPr>
          <w:rFonts w:ascii="Aptos" w:hAnsi="Aptos" w:cs="Calibri"/>
          <w:sz w:val="20"/>
          <w:szCs w:val="20"/>
          <w:lang w:eastAsia="pt-PT"/>
        </w:rPr>
      </w:pPr>
      <w:r w:rsidRPr="00F71303">
        <w:rPr>
          <w:rFonts w:ascii="Aptos" w:hAnsi="Aptos"/>
          <w:sz w:val="20"/>
          <w:szCs w:val="20"/>
        </w:rPr>
        <w:t>Wszelkie postanowienia Umowy odnoszące się do Wykonawcy stosuje się odpowiednio do wszystkich podwykonawców.</w:t>
      </w:r>
    </w:p>
    <w:p w14:paraId="341B3AD8" w14:textId="77777777" w:rsidR="009A2275" w:rsidRPr="00F71303" w:rsidRDefault="009A2275" w:rsidP="00B119DD">
      <w:pPr>
        <w:pStyle w:val="Tekstpodstawowy31"/>
        <w:numPr>
          <w:ilvl w:val="0"/>
          <w:numId w:val="18"/>
        </w:numPr>
        <w:tabs>
          <w:tab w:val="clear" w:pos="4608"/>
          <w:tab w:val="left" w:pos="567"/>
        </w:tabs>
        <w:spacing w:before="120" w:after="120" w:line="276" w:lineRule="auto"/>
        <w:ind w:left="567" w:hanging="567"/>
        <w:rPr>
          <w:rFonts w:ascii="Aptos" w:hAnsi="Aptos" w:cs="Calibri"/>
          <w:sz w:val="20"/>
          <w:szCs w:val="20"/>
          <w:lang w:eastAsia="pt-PT"/>
        </w:rPr>
      </w:pPr>
      <w:r w:rsidRPr="00F71303">
        <w:rPr>
          <w:rFonts w:ascii="Aptos" w:hAnsi="Aptos"/>
          <w:sz w:val="20"/>
          <w:szCs w:val="20"/>
        </w:rPr>
        <w:t>Jeżeli Wykonawca dokonuje zmiany podwykonawcy, na zasoby którego powoływał się w toku postępowania poprzedzającego zawarcie Umowy, zobowiązany jest do wykazania Zamawiającemu, że nowy podwykonawca spełnia warunki udziału w postępowaniu w stopniu nie mniejszym, niż podwykonawca dotychczasowy. Zamawiający jest uprawniony do odmowy współdziałania z podwykonawcą, co do którego Wykonawca nie wykazał spełnienia warunków udziału w postępowaniu, do czasu wykazania przez Wykonawcę ich spełnienia, a opóźnienie powstałe wskutek braku współdziałania z takim podwykonawcą, stanowi zwłokę Wykonawcy.</w:t>
      </w:r>
    </w:p>
    <w:p w14:paraId="13AD41C5" w14:textId="77777777" w:rsidR="009A2275" w:rsidRPr="00F71303" w:rsidRDefault="009A2275" w:rsidP="00B119DD">
      <w:pPr>
        <w:pStyle w:val="Tekstpodstawowy31"/>
        <w:numPr>
          <w:ilvl w:val="0"/>
          <w:numId w:val="18"/>
        </w:numPr>
        <w:tabs>
          <w:tab w:val="clear" w:pos="4608"/>
          <w:tab w:val="left" w:pos="567"/>
        </w:tabs>
        <w:spacing w:before="120" w:after="120" w:line="276" w:lineRule="auto"/>
        <w:ind w:left="567" w:hanging="567"/>
        <w:rPr>
          <w:rFonts w:ascii="Aptos" w:hAnsi="Aptos" w:cs="Calibri"/>
          <w:sz w:val="20"/>
          <w:szCs w:val="20"/>
          <w:lang w:eastAsia="pt-PT"/>
        </w:rPr>
      </w:pPr>
      <w:r w:rsidRPr="00F71303">
        <w:rPr>
          <w:rFonts w:ascii="Aptos" w:hAnsi="Aptos"/>
          <w:sz w:val="20"/>
          <w:szCs w:val="20"/>
        </w:rPr>
        <w:t>Jeżeli Wykonawca rezygnuje z posługiwania się podwykonawcą, na zasoby którego powoływał się w toku postępowania poprzedzającego zawarcie Umowy, zobowiązany jest do wykazania Zamawiającemu, że Wykonawca samodzielnie spełnia warunki udziału w postępowaniu w stopniu nie mniejszym, niż podwykonawca, z którego Wykonawca rezygnuje. Zamawiający jest uprawniony do odmowy współdziałania z Wykonawcą, który nie wykazał samodzielnego spełnienia warunków, do czasu wykazania przez Wykonawcę ich spełnienia lub wskazania innego podwykonawcy i wykazania spełnienia przez niego tych warunków, a opóźnienie w wykonaniu Umowy, powstałe wskutek braku współdziałania z Wykonawcą, stanowi zwłokę Wykonawcy.</w:t>
      </w:r>
    </w:p>
    <w:p w14:paraId="3C2E349C" w14:textId="77777777" w:rsidR="007021F3" w:rsidRPr="00F71303" w:rsidRDefault="007021F3" w:rsidP="009243F6">
      <w:pPr>
        <w:spacing w:before="120" w:after="120" w:line="276" w:lineRule="auto"/>
        <w:ind w:left="0" w:firstLine="0"/>
        <w:rPr>
          <w:rFonts w:ascii="Aptos" w:hAnsi="Aptos" w:cstheme="minorHAnsi"/>
          <w:color w:val="auto"/>
          <w:sz w:val="20"/>
          <w:szCs w:val="20"/>
        </w:rPr>
      </w:pPr>
      <w:bookmarkStart w:id="6" w:name="_Ref70261553"/>
    </w:p>
    <w:p w14:paraId="58F23509" w14:textId="77777777" w:rsidR="00672E0D" w:rsidRPr="00F71303" w:rsidRDefault="004075E2" w:rsidP="009243F6">
      <w:pPr>
        <w:pStyle w:val="Nagwek1"/>
        <w:contextualSpacing w:val="0"/>
        <w:rPr>
          <w:rFonts w:ascii="Aptos" w:hAnsi="Aptos"/>
          <w:sz w:val="20"/>
          <w:szCs w:val="20"/>
        </w:rPr>
      </w:pPr>
      <w:bookmarkStart w:id="7" w:name="_Hlk139484946"/>
      <w:r w:rsidRPr="00F71303">
        <w:rPr>
          <w:rFonts w:ascii="Aptos" w:hAnsi="Aptos"/>
          <w:sz w:val="20"/>
          <w:szCs w:val="20"/>
        </w:rPr>
        <w:t xml:space="preserve">Realizacja </w:t>
      </w:r>
      <w:r w:rsidR="00651D36" w:rsidRPr="00F71303">
        <w:rPr>
          <w:rFonts w:ascii="Aptos" w:hAnsi="Aptos"/>
          <w:sz w:val="20"/>
          <w:szCs w:val="20"/>
        </w:rPr>
        <w:t xml:space="preserve">i odbiór </w:t>
      </w:r>
      <w:r w:rsidR="00797772" w:rsidRPr="00F71303">
        <w:rPr>
          <w:rFonts w:ascii="Aptos" w:hAnsi="Aptos"/>
          <w:sz w:val="20"/>
          <w:szCs w:val="20"/>
        </w:rPr>
        <w:t>P</w:t>
      </w:r>
      <w:r w:rsidR="00651D36" w:rsidRPr="00F71303">
        <w:rPr>
          <w:rFonts w:ascii="Aptos" w:hAnsi="Aptos"/>
          <w:sz w:val="20"/>
          <w:szCs w:val="20"/>
        </w:rPr>
        <w:t>rzedmiotu Umowy</w:t>
      </w:r>
      <w:bookmarkEnd w:id="6"/>
    </w:p>
    <w:bookmarkEnd w:id="7"/>
    <w:p w14:paraId="5EE97262" w14:textId="38B6A323" w:rsidR="00216DA8" w:rsidRPr="00F71303" w:rsidRDefault="00FB19B8" w:rsidP="00E22D4B">
      <w:pPr>
        <w:numPr>
          <w:ilvl w:val="0"/>
          <w:numId w:val="2"/>
        </w:numPr>
        <w:spacing w:before="120" w:after="120" w:line="276" w:lineRule="auto"/>
        <w:ind w:left="426" w:hanging="426"/>
        <w:rPr>
          <w:rFonts w:ascii="Aptos" w:hAnsi="Aptos" w:cstheme="minorHAnsi"/>
          <w:color w:val="auto"/>
          <w:sz w:val="20"/>
          <w:szCs w:val="20"/>
        </w:rPr>
      </w:pPr>
      <w:r w:rsidRPr="00F71303">
        <w:rPr>
          <w:rFonts w:ascii="Aptos" w:hAnsi="Aptos" w:cstheme="minorHAnsi"/>
          <w:color w:val="auto"/>
          <w:sz w:val="20"/>
          <w:szCs w:val="20"/>
        </w:rPr>
        <w:t>Dostarczenie Oprogramowania może nastąpić w trybie zdalnym, w tym</w:t>
      </w:r>
      <w:r w:rsidR="00F27CBA" w:rsidRPr="00F71303">
        <w:rPr>
          <w:rFonts w:ascii="Aptos" w:hAnsi="Aptos" w:cstheme="minorHAnsi"/>
          <w:color w:val="auto"/>
          <w:sz w:val="20"/>
          <w:szCs w:val="20"/>
        </w:rPr>
        <w:t xml:space="preserve"> w szczególności</w:t>
      </w:r>
      <w:r w:rsidRPr="00F71303">
        <w:rPr>
          <w:rFonts w:ascii="Aptos" w:hAnsi="Aptos" w:cstheme="minorHAnsi"/>
          <w:color w:val="auto"/>
          <w:sz w:val="20"/>
          <w:szCs w:val="20"/>
        </w:rPr>
        <w:t xml:space="preserve"> poprzez umożliwienie</w:t>
      </w:r>
      <w:r w:rsidR="00F27CBA" w:rsidRPr="00F71303">
        <w:rPr>
          <w:rFonts w:ascii="Aptos" w:hAnsi="Aptos" w:cstheme="minorHAnsi"/>
          <w:color w:val="auto"/>
          <w:sz w:val="20"/>
          <w:szCs w:val="20"/>
        </w:rPr>
        <w:t xml:space="preserve"> Zamawiającemu</w:t>
      </w:r>
      <w:r w:rsidRPr="00F71303">
        <w:rPr>
          <w:rFonts w:ascii="Aptos" w:hAnsi="Aptos" w:cstheme="minorHAnsi"/>
          <w:color w:val="auto"/>
          <w:sz w:val="20"/>
          <w:szCs w:val="20"/>
        </w:rPr>
        <w:t xml:space="preserve"> dostępu do odpowiednich zasobów, zdalną instalację</w:t>
      </w:r>
      <w:r w:rsidR="00F27CBA" w:rsidRPr="00F71303">
        <w:rPr>
          <w:rFonts w:ascii="Aptos" w:hAnsi="Aptos" w:cstheme="minorHAnsi"/>
          <w:color w:val="auto"/>
          <w:sz w:val="20"/>
          <w:szCs w:val="20"/>
        </w:rPr>
        <w:t xml:space="preserve"> lub pobranie</w:t>
      </w:r>
      <w:r w:rsidR="00380861">
        <w:rPr>
          <w:rFonts w:ascii="Aptos" w:hAnsi="Aptos" w:cstheme="minorHAnsi"/>
          <w:color w:val="auto"/>
          <w:sz w:val="20"/>
          <w:szCs w:val="20"/>
        </w:rPr>
        <w:t>,</w:t>
      </w:r>
      <w:r w:rsidR="00F27CBA" w:rsidRPr="00F71303">
        <w:rPr>
          <w:rFonts w:ascii="Aptos" w:hAnsi="Aptos" w:cstheme="minorHAnsi"/>
          <w:color w:val="auto"/>
          <w:sz w:val="20"/>
          <w:szCs w:val="20"/>
        </w:rPr>
        <w:t xml:space="preserve"> lub poprzez przesłanie Zamawiającemu niezbędnych elementów na adres e-mail wskazany przez przedstawiciela Zamawiającego</w:t>
      </w:r>
      <w:r w:rsidRPr="00F71303">
        <w:rPr>
          <w:rFonts w:ascii="Aptos" w:hAnsi="Aptos" w:cstheme="minorHAnsi"/>
          <w:color w:val="auto"/>
          <w:sz w:val="20"/>
          <w:szCs w:val="20"/>
        </w:rPr>
        <w:t xml:space="preserve">. </w:t>
      </w:r>
      <w:r w:rsidR="0002417F" w:rsidRPr="00F71303">
        <w:rPr>
          <w:rFonts w:ascii="Aptos" w:hAnsi="Aptos" w:cstheme="minorHAnsi"/>
          <w:color w:val="auto"/>
          <w:sz w:val="20"/>
          <w:szCs w:val="20"/>
        </w:rPr>
        <w:t xml:space="preserve">Miejscem </w:t>
      </w:r>
      <w:r w:rsidR="00E00680" w:rsidRPr="00F71303">
        <w:rPr>
          <w:rFonts w:ascii="Aptos" w:hAnsi="Aptos" w:cstheme="minorHAnsi"/>
          <w:color w:val="auto"/>
          <w:sz w:val="20"/>
          <w:szCs w:val="20"/>
        </w:rPr>
        <w:t xml:space="preserve">realizacji </w:t>
      </w:r>
      <w:r w:rsidR="00E81BAC" w:rsidRPr="00F71303">
        <w:rPr>
          <w:rFonts w:ascii="Aptos" w:hAnsi="Aptos" w:cstheme="minorHAnsi"/>
          <w:color w:val="auto"/>
          <w:sz w:val="20"/>
          <w:szCs w:val="20"/>
        </w:rPr>
        <w:t xml:space="preserve">obowiązków, o których mowa w </w:t>
      </w:r>
      <w:r w:rsidR="00C63818" w:rsidRPr="00F71303">
        <w:rPr>
          <w:rFonts w:ascii="Aptos" w:hAnsi="Aptos" w:cstheme="minorHAnsi"/>
          <w:color w:val="auto"/>
          <w:sz w:val="20"/>
          <w:szCs w:val="20"/>
        </w:rPr>
        <w:t>§ 2</w:t>
      </w:r>
      <w:r w:rsidR="001E7C6A" w:rsidRPr="00F71303">
        <w:rPr>
          <w:rFonts w:ascii="Aptos" w:hAnsi="Aptos" w:cstheme="minorHAnsi"/>
          <w:color w:val="auto"/>
          <w:sz w:val="20"/>
          <w:szCs w:val="20"/>
        </w:rPr>
        <w:t>,</w:t>
      </w:r>
      <w:r w:rsidR="00E81BAC" w:rsidRPr="00F71303">
        <w:rPr>
          <w:rFonts w:ascii="Aptos" w:hAnsi="Aptos" w:cstheme="minorHAnsi"/>
          <w:color w:val="auto"/>
          <w:sz w:val="20"/>
          <w:szCs w:val="20"/>
        </w:rPr>
        <w:t xml:space="preserve"> a</w:t>
      </w:r>
      <w:r w:rsidR="003D0F6E" w:rsidRPr="00F71303">
        <w:rPr>
          <w:rFonts w:ascii="Aptos" w:hAnsi="Aptos" w:cstheme="minorHAnsi"/>
          <w:color w:val="auto"/>
          <w:sz w:val="20"/>
          <w:szCs w:val="20"/>
        </w:rPr>
        <w:t xml:space="preserve"> których</w:t>
      </w:r>
      <w:r w:rsidR="007479A2" w:rsidRPr="00F71303">
        <w:rPr>
          <w:rFonts w:ascii="Aptos" w:hAnsi="Aptos" w:cstheme="minorHAnsi"/>
          <w:color w:val="auto"/>
          <w:sz w:val="20"/>
          <w:szCs w:val="20"/>
        </w:rPr>
        <w:t xml:space="preserve"> </w:t>
      </w:r>
      <w:r w:rsidR="00E81BAC" w:rsidRPr="00F71303">
        <w:rPr>
          <w:rFonts w:ascii="Aptos" w:hAnsi="Aptos" w:cstheme="minorHAnsi"/>
          <w:color w:val="auto"/>
          <w:sz w:val="20"/>
          <w:szCs w:val="20"/>
        </w:rPr>
        <w:t>wykonanie</w:t>
      </w:r>
      <w:r w:rsidR="003D0F6E" w:rsidRPr="00F71303">
        <w:rPr>
          <w:rFonts w:ascii="Aptos" w:hAnsi="Aptos" w:cstheme="minorHAnsi"/>
          <w:color w:val="auto"/>
          <w:sz w:val="20"/>
          <w:szCs w:val="20"/>
        </w:rPr>
        <w:t xml:space="preserve"> w ramach</w:t>
      </w:r>
      <w:r w:rsidR="007479A2" w:rsidRPr="00F71303">
        <w:rPr>
          <w:rFonts w:ascii="Aptos" w:hAnsi="Aptos" w:cstheme="minorHAnsi"/>
          <w:color w:val="auto"/>
          <w:sz w:val="20"/>
          <w:szCs w:val="20"/>
        </w:rPr>
        <w:t xml:space="preserve"> </w:t>
      </w:r>
      <w:r w:rsidR="0002417F" w:rsidRPr="00F71303">
        <w:rPr>
          <w:rFonts w:ascii="Aptos" w:hAnsi="Aptos" w:cstheme="minorHAnsi"/>
          <w:color w:val="auto"/>
          <w:sz w:val="20"/>
          <w:szCs w:val="20"/>
        </w:rPr>
        <w:t>P</w:t>
      </w:r>
      <w:r w:rsidR="007E3D8C" w:rsidRPr="00F71303">
        <w:rPr>
          <w:rFonts w:ascii="Aptos" w:hAnsi="Aptos" w:cstheme="minorHAnsi"/>
          <w:color w:val="auto"/>
          <w:sz w:val="20"/>
          <w:szCs w:val="20"/>
        </w:rPr>
        <w:t xml:space="preserve">rzedmiotu </w:t>
      </w:r>
      <w:r w:rsidR="000D228C" w:rsidRPr="00F71303">
        <w:rPr>
          <w:rFonts w:ascii="Aptos" w:hAnsi="Aptos" w:cstheme="minorHAnsi"/>
          <w:color w:val="auto"/>
          <w:sz w:val="20"/>
          <w:szCs w:val="20"/>
        </w:rPr>
        <w:t>U</w:t>
      </w:r>
      <w:r w:rsidR="007E3D8C" w:rsidRPr="00F71303">
        <w:rPr>
          <w:rFonts w:ascii="Aptos" w:hAnsi="Aptos" w:cstheme="minorHAnsi"/>
          <w:color w:val="auto"/>
          <w:sz w:val="20"/>
          <w:szCs w:val="20"/>
        </w:rPr>
        <w:t>mowy</w:t>
      </w:r>
      <w:r w:rsidR="003D0F6E" w:rsidRPr="00F71303">
        <w:rPr>
          <w:rFonts w:ascii="Aptos" w:hAnsi="Aptos" w:cstheme="minorHAnsi"/>
          <w:color w:val="auto"/>
          <w:sz w:val="20"/>
          <w:szCs w:val="20"/>
        </w:rPr>
        <w:t xml:space="preserve"> nie </w:t>
      </w:r>
      <w:r w:rsidR="00CF5396" w:rsidRPr="00F71303">
        <w:rPr>
          <w:rFonts w:ascii="Aptos" w:hAnsi="Aptos" w:cstheme="minorHAnsi"/>
          <w:color w:val="auto"/>
          <w:sz w:val="20"/>
          <w:szCs w:val="20"/>
        </w:rPr>
        <w:t>będzie możliwe w trybie</w:t>
      </w:r>
      <w:r w:rsidR="003D0F6E" w:rsidRPr="00F71303">
        <w:rPr>
          <w:rFonts w:ascii="Aptos" w:hAnsi="Aptos" w:cstheme="minorHAnsi"/>
          <w:color w:val="auto"/>
          <w:sz w:val="20"/>
          <w:szCs w:val="20"/>
        </w:rPr>
        <w:t xml:space="preserve"> zdaln</w:t>
      </w:r>
      <w:r w:rsidR="00CF5396" w:rsidRPr="00F71303">
        <w:rPr>
          <w:rFonts w:ascii="Aptos" w:hAnsi="Aptos" w:cstheme="minorHAnsi"/>
          <w:color w:val="auto"/>
          <w:sz w:val="20"/>
          <w:szCs w:val="20"/>
        </w:rPr>
        <w:t>ym</w:t>
      </w:r>
      <w:r w:rsidR="003D0F6E" w:rsidRPr="00F71303">
        <w:rPr>
          <w:rFonts w:ascii="Aptos" w:hAnsi="Aptos" w:cstheme="minorHAnsi"/>
          <w:color w:val="auto"/>
          <w:sz w:val="20"/>
          <w:szCs w:val="20"/>
        </w:rPr>
        <w:t>, je</w:t>
      </w:r>
      <w:r w:rsidR="007E3D8C" w:rsidRPr="00F71303">
        <w:rPr>
          <w:rFonts w:ascii="Aptos" w:hAnsi="Aptos" w:cstheme="minorHAnsi"/>
          <w:color w:val="auto"/>
          <w:sz w:val="20"/>
          <w:szCs w:val="20"/>
        </w:rPr>
        <w:t xml:space="preserve">st </w:t>
      </w:r>
      <w:r w:rsidR="00C83705">
        <w:rPr>
          <w:rFonts w:ascii="Aptos" w:hAnsi="Aptos" w:cstheme="minorHAnsi"/>
          <w:color w:val="auto"/>
          <w:sz w:val="20"/>
          <w:szCs w:val="20"/>
        </w:rPr>
        <w:t>s</w:t>
      </w:r>
      <w:r w:rsidR="007E3D8C" w:rsidRPr="00F71303">
        <w:rPr>
          <w:rFonts w:ascii="Aptos" w:hAnsi="Aptos" w:cstheme="minorHAnsi"/>
          <w:color w:val="auto"/>
          <w:sz w:val="20"/>
          <w:szCs w:val="20"/>
        </w:rPr>
        <w:t>iedziba Zamawiającego</w:t>
      </w:r>
      <w:r w:rsidR="00A03226" w:rsidRPr="00F71303">
        <w:rPr>
          <w:rFonts w:ascii="Aptos" w:hAnsi="Aptos" w:cstheme="minorHAnsi"/>
          <w:color w:val="auto"/>
          <w:sz w:val="20"/>
          <w:szCs w:val="20"/>
        </w:rPr>
        <w:t>.</w:t>
      </w:r>
      <w:bookmarkStart w:id="8" w:name="_Hlk43884031"/>
      <w:bookmarkEnd w:id="8"/>
    </w:p>
    <w:p w14:paraId="3CB64F3A" w14:textId="54481E27" w:rsidR="006057EE" w:rsidRPr="00F71303" w:rsidRDefault="006057EE" w:rsidP="006057EE">
      <w:pPr>
        <w:numPr>
          <w:ilvl w:val="0"/>
          <w:numId w:val="2"/>
        </w:numPr>
        <w:spacing w:before="120" w:after="120" w:line="276" w:lineRule="auto"/>
        <w:rPr>
          <w:rFonts w:ascii="Aptos" w:hAnsi="Aptos" w:cstheme="minorHAnsi"/>
          <w:color w:val="auto"/>
          <w:sz w:val="20"/>
          <w:szCs w:val="20"/>
        </w:rPr>
      </w:pPr>
      <w:r w:rsidRPr="00F71303">
        <w:rPr>
          <w:rFonts w:ascii="Aptos" w:hAnsi="Aptos" w:cstheme="minorHAnsi"/>
          <w:color w:val="auto"/>
          <w:sz w:val="20"/>
          <w:szCs w:val="20"/>
        </w:rPr>
        <w:t xml:space="preserve">Wykonawca jest zobowiązany do realizacji każdego z elementów wdrożenia zgodnie z wymaganiami opisanymi w </w:t>
      </w:r>
      <w:r w:rsidR="00380861">
        <w:rPr>
          <w:rFonts w:ascii="Aptos" w:hAnsi="Aptos" w:cstheme="minorHAnsi"/>
          <w:color w:val="auto"/>
          <w:sz w:val="20"/>
          <w:szCs w:val="20"/>
        </w:rPr>
        <w:t xml:space="preserve">Umowie i </w:t>
      </w:r>
      <w:r w:rsidRPr="00F71303">
        <w:rPr>
          <w:rFonts w:ascii="Aptos" w:hAnsi="Aptos" w:cstheme="minorHAnsi"/>
          <w:color w:val="auto"/>
          <w:sz w:val="20"/>
          <w:szCs w:val="20"/>
        </w:rPr>
        <w:t>SOPZ.</w:t>
      </w:r>
    </w:p>
    <w:p w14:paraId="04D46A1E" w14:textId="2985F7B1" w:rsidR="00782CBC" w:rsidRPr="00F71303" w:rsidRDefault="00782CBC" w:rsidP="00782CBC">
      <w:pPr>
        <w:numPr>
          <w:ilvl w:val="0"/>
          <w:numId w:val="2"/>
        </w:numPr>
        <w:spacing w:before="120" w:after="120" w:line="276" w:lineRule="auto"/>
        <w:rPr>
          <w:rFonts w:ascii="Aptos" w:hAnsi="Aptos" w:cstheme="minorHAnsi"/>
          <w:color w:val="auto"/>
          <w:sz w:val="20"/>
          <w:szCs w:val="20"/>
        </w:rPr>
      </w:pPr>
      <w:r w:rsidRPr="00F71303">
        <w:rPr>
          <w:rFonts w:ascii="Aptos" w:hAnsi="Aptos" w:cstheme="minorHAnsi"/>
          <w:color w:val="auto"/>
          <w:sz w:val="20"/>
          <w:szCs w:val="20"/>
        </w:rPr>
        <w:t xml:space="preserve">Wykonawca jest zobowiązany do zgłoszenia Zamawiającemu zakończenia realizacji </w:t>
      </w:r>
      <w:r w:rsidR="00BA3B69">
        <w:rPr>
          <w:rFonts w:ascii="Aptos" w:hAnsi="Aptos" w:cstheme="minorHAnsi"/>
          <w:color w:val="auto"/>
          <w:sz w:val="20"/>
          <w:szCs w:val="20"/>
        </w:rPr>
        <w:t>w</w:t>
      </w:r>
      <w:r w:rsidRPr="00F71303">
        <w:rPr>
          <w:rFonts w:ascii="Aptos" w:hAnsi="Aptos" w:cstheme="minorHAnsi"/>
          <w:color w:val="auto"/>
          <w:sz w:val="20"/>
          <w:szCs w:val="20"/>
        </w:rPr>
        <w:t>drożenia poprzez przesłanie e-maila na adres poczty elektronicznej Zamawiającego, wskazany w §</w:t>
      </w:r>
      <w:r w:rsidR="00597F20" w:rsidRPr="00F71303">
        <w:rPr>
          <w:rFonts w:ascii="Aptos" w:hAnsi="Aptos" w:cstheme="minorHAnsi"/>
          <w:color w:val="auto"/>
          <w:sz w:val="20"/>
          <w:szCs w:val="20"/>
        </w:rPr>
        <w:t>1</w:t>
      </w:r>
      <w:r w:rsidR="00BA3B69">
        <w:rPr>
          <w:rFonts w:ascii="Aptos" w:hAnsi="Aptos" w:cstheme="minorHAnsi"/>
          <w:color w:val="auto"/>
          <w:sz w:val="20"/>
          <w:szCs w:val="20"/>
        </w:rPr>
        <w:t>4</w:t>
      </w:r>
      <w:r w:rsidR="00597F20" w:rsidRPr="00F71303">
        <w:rPr>
          <w:rFonts w:ascii="Aptos" w:hAnsi="Aptos" w:cstheme="minorHAnsi"/>
          <w:color w:val="auto"/>
          <w:sz w:val="20"/>
          <w:szCs w:val="20"/>
        </w:rPr>
        <w:t xml:space="preserve"> Umowy.</w:t>
      </w:r>
      <w:r w:rsidRPr="00F71303">
        <w:rPr>
          <w:rFonts w:ascii="Aptos" w:hAnsi="Aptos" w:cstheme="minorHAnsi"/>
          <w:color w:val="auto"/>
          <w:sz w:val="20"/>
          <w:szCs w:val="20"/>
        </w:rPr>
        <w:t xml:space="preserve"> Wykonawca zobowiązany jest zapewnić, aby wszystkie czynności odbiorcze (w szczególności przeprowadzenie </w:t>
      </w:r>
      <w:r w:rsidR="00FC1CE2" w:rsidRPr="00F71303">
        <w:rPr>
          <w:rFonts w:ascii="Aptos" w:hAnsi="Aptos" w:cstheme="minorHAnsi"/>
          <w:color w:val="auto"/>
          <w:sz w:val="20"/>
          <w:szCs w:val="20"/>
        </w:rPr>
        <w:t>t</w:t>
      </w:r>
      <w:r w:rsidRPr="00F71303">
        <w:rPr>
          <w:rFonts w:ascii="Aptos" w:hAnsi="Aptos" w:cstheme="minorHAnsi"/>
          <w:color w:val="auto"/>
          <w:sz w:val="20"/>
          <w:szCs w:val="20"/>
        </w:rPr>
        <w:t>est</w:t>
      </w:r>
      <w:r w:rsidR="00FC1CE2" w:rsidRPr="00F71303">
        <w:rPr>
          <w:rFonts w:ascii="Aptos" w:hAnsi="Aptos" w:cstheme="minorHAnsi"/>
          <w:color w:val="auto"/>
          <w:sz w:val="20"/>
          <w:szCs w:val="20"/>
        </w:rPr>
        <w:t>u odbiorczego</w:t>
      </w:r>
      <w:r w:rsidRPr="00F71303">
        <w:rPr>
          <w:rFonts w:ascii="Aptos" w:hAnsi="Aptos" w:cstheme="minorHAnsi"/>
          <w:color w:val="auto"/>
          <w:sz w:val="20"/>
          <w:szCs w:val="20"/>
        </w:rPr>
        <w:t xml:space="preserve"> z</w:t>
      </w:r>
      <w:r w:rsidR="00CF72E6" w:rsidRPr="00F71303">
        <w:rPr>
          <w:rFonts w:ascii="Aptos" w:hAnsi="Aptos" w:cstheme="minorHAnsi"/>
          <w:color w:val="auto"/>
          <w:sz w:val="20"/>
          <w:szCs w:val="20"/>
        </w:rPr>
        <w:t> </w:t>
      </w:r>
      <w:r w:rsidRPr="00F71303">
        <w:rPr>
          <w:rFonts w:ascii="Aptos" w:hAnsi="Aptos" w:cstheme="minorHAnsi"/>
          <w:color w:val="auto"/>
          <w:sz w:val="20"/>
          <w:szCs w:val="20"/>
        </w:rPr>
        <w:t xml:space="preserve">wynikiem pozytywnym), w tym związane z uwzględnieniem zastrzeżeń (uwag) Zamawiającego zostały zakończone w terminie realizacji </w:t>
      </w:r>
      <w:r w:rsidR="00BA3B69">
        <w:rPr>
          <w:rFonts w:ascii="Aptos" w:hAnsi="Aptos" w:cstheme="minorHAnsi"/>
          <w:color w:val="auto"/>
          <w:sz w:val="20"/>
          <w:szCs w:val="20"/>
        </w:rPr>
        <w:t>w</w:t>
      </w:r>
      <w:r w:rsidRPr="00F71303">
        <w:rPr>
          <w:rFonts w:ascii="Aptos" w:hAnsi="Aptos" w:cstheme="minorHAnsi"/>
          <w:color w:val="auto"/>
          <w:sz w:val="20"/>
          <w:szCs w:val="20"/>
        </w:rPr>
        <w:t>drożenia. W</w:t>
      </w:r>
      <w:r w:rsidR="009B7E3A" w:rsidRPr="00F71303">
        <w:rPr>
          <w:rFonts w:ascii="Aptos" w:hAnsi="Aptos" w:cstheme="minorHAnsi"/>
          <w:color w:val="auto"/>
          <w:sz w:val="20"/>
          <w:szCs w:val="20"/>
        </w:rPr>
        <w:t> </w:t>
      </w:r>
      <w:r w:rsidRPr="00F71303">
        <w:rPr>
          <w:rFonts w:ascii="Aptos" w:hAnsi="Aptos" w:cstheme="minorHAnsi"/>
          <w:color w:val="auto"/>
          <w:sz w:val="20"/>
          <w:szCs w:val="20"/>
        </w:rPr>
        <w:t xml:space="preserve">przypadku zwłoki Wykonawcy w realizacji </w:t>
      </w:r>
      <w:r w:rsidR="00367DF1">
        <w:rPr>
          <w:rFonts w:ascii="Aptos" w:hAnsi="Aptos" w:cstheme="minorHAnsi"/>
          <w:color w:val="auto"/>
          <w:sz w:val="20"/>
          <w:szCs w:val="20"/>
        </w:rPr>
        <w:t>w</w:t>
      </w:r>
      <w:r w:rsidRPr="00F71303">
        <w:rPr>
          <w:rFonts w:ascii="Aptos" w:hAnsi="Aptos" w:cstheme="minorHAnsi"/>
          <w:color w:val="auto"/>
          <w:sz w:val="20"/>
          <w:szCs w:val="20"/>
        </w:rPr>
        <w:t xml:space="preserve">drożenia, Zamawiający rozpocznie naliczanie kary umownej </w:t>
      </w:r>
      <w:r w:rsidRPr="00267764">
        <w:rPr>
          <w:rFonts w:ascii="Aptos" w:hAnsi="Aptos" w:cstheme="minorHAnsi"/>
          <w:color w:val="auto"/>
          <w:sz w:val="20"/>
          <w:szCs w:val="20"/>
        </w:rPr>
        <w:t>wskazanej w §1</w:t>
      </w:r>
      <w:r w:rsidR="00893700">
        <w:rPr>
          <w:rFonts w:ascii="Aptos" w:hAnsi="Aptos" w:cstheme="minorHAnsi"/>
          <w:color w:val="auto"/>
          <w:sz w:val="20"/>
          <w:szCs w:val="20"/>
        </w:rPr>
        <w:t>1</w:t>
      </w:r>
      <w:r w:rsidRPr="00267764">
        <w:rPr>
          <w:rFonts w:ascii="Aptos" w:hAnsi="Aptos" w:cstheme="minorHAnsi"/>
          <w:color w:val="auto"/>
          <w:sz w:val="20"/>
          <w:szCs w:val="20"/>
        </w:rPr>
        <w:t xml:space="preserve"> ust. </w:t>
      </w:r>
      <w:r w:rsidR="00597F20" w:rsidRPr="00267764">
        <w:rPr>
          <w:rFonts w:ascii="Aptos" w:hAnsi="Aptos" w:cstheme="minorHAnsi"/>
          <w:color w:val="auto"/>
          <w:sz w:val="20"/>
          <w:szCs w:val="20"/>
        </w:rPr>
        <w:t>1</w:t>
      </w:r>
      <w:r w:rsidRPr="00267764">
        <w:rPr>
          <w:rFonts w:ascii="Aptos" w:hAnsi="Aptos" w:cstheme="minorHAnsi"/>
          <w:color w:val="auto"/>
          <w:sz w:val="20"/>
          <w:szCs w:val="20"/>
        </w:rPr>
        <w:t xml:space="preserve"> Umowy. W przyp</w:t>
      </w:r>
      <w:r w:rsidRPr="00F71303">
        <w:rPr>
          <w:rFonts w:ascii="Aptos" w:hAnsi="Aptos" w:cstheme="minorHAnsi"/>
          <w:color w:val="auto"/>
          <w:sz w:val="20"/>
          <w:szCs w:val="20"/>
        </w:rPr>
        <w:t xml:space="preserve">adku, gdy zwłoka Wykonawcy w realizacji </w:t>
      </w:r>
      <w:r w:rsidR="00367DF1">
        <w:rPr>
          <w:rFonts w:ascii="Aptos" w:hAnsi="Aptos" w:cstheme="minorHAnsi"/>
          <w:color w:val="auto"/>
          <w:sz w:val="20"/>
          <w:szCs w:val="20"/>
        </w:rPr>
        <w:t>w</w:t>
      </w:r>
      <w:r w:rsidRPr="00F71303">
        <w:rPr>
          <w:rFonts w:ascii="Aptos" w:hAnsi="Aptos" w:cstheme="minorHAnsi"/>
          <w:color w:val="auto"/>
          <w:sz w:val="20"/>
          <w:szCs w:val="20"/>
        </w:rPr>
        <w:t xml:space="preserve">drożenia </w:t>
      </w:r>
      <w:r w:rsidR="00367DF1">
        <w:rPr>
          <w:rFonts w:ascii="Aptos" w:hAnsi="Aptos" w:cstheme="minorHAnsi"/>
          <w:color w:val="auto"/>
          <w:sz w:val="20"/>
          <w:szCs w:val="20"/>
        </w:rPr>
        <w:t>Oprogramowania</w:t>
      </w:r>
      <w:r w:rsidRPr="00F71303">
        <w:rPr>
          <w:rFonts w:ascii="Aptos" w:hAnsi="Aptos" w:cstheme="minorHAnsi"/>
          <w:color w:val="auto"/>
          <w:sz w:val="20"/>
          <w:szCs w:val="20"/>
        </w:rPr>
        <w:t xml:space="preserve"> przekroczy 10 Dni roboczych w stosunku do</w:t>
      </w:r>
      <w:r w:rsidR="00CF72E6" w:rsidRPr="00F71303">
        <w:rPr>
          <w:rFonts w:ascii="Aptos" w:hAnsi="Aptos" w:cstheme="minorHAnsi"/>
          <w:color w:val="auto"/>
          <w:sz w:val="20"/>
          <w:szCs w:val="20"/>
        </w:rPr>
        <w:t> </w:t>
      </w:r>
      <w:r w:rsidRPr="00F71303">
        <w:rPr>
          <w:rFonts w:ascii="Aptos" w:hAnsi="Aptos" w:cstheme="minorHAnsi"/>
          <w:color w:val="auto"/>
          <w:sz w:val="20"/>
          <w:szCs w:val="20"/>
        </w:rPr>
        <w:t>terminu wynikającego z postanowień Umowy, Zamawiający jest uprawniony do odstąpienia od Umowy w terminie następnych 14 Dni roboczych (oraz do naliczenia w</w:t>
      </w:r>
      <w:r w:rsidR="00CF72E6" w:rsidRPr="00F71303">
        <w:rPr>
          <w:rFonts w:ascii="Aptos" w:hAnsi="Aptos" w:cstheme="minorHAnsi"/>
          <w:color w:val="auto"/>
          <w:sz w:val="20"/>
          <w:szCs w:val="20"/>
        </w:rPr>
        <w:t> </w:t>
      </w:r>
      <w:r w:rsidRPr="00F71303">
        <w:rPr>
          <w:rFonts w:ascii="Aptos" w:hAnsi="Aptos" w:cstheme="minorHAnsi"/>
          <w:color w:val="auto"/>
          <w:sz w:val="20"/>
          <w:szCs w:val="20"/>
        </w:rPr>
        <w:t>takim przypadku kary za odstąpienie z przyczyn leżących po stronie Wykonawcy).</w:t>
      </w:r>
    </w:p>
    <w:p w14:paraId="63F7A8D5" w14:textId="76C9C832" w:rsidR="00782CBC" w:rsidRPr="00F71303" w:rsidRDefault="00782CBC" w:rsidP="00782CBC">
      <w:pPr>
        <w:numPr>
          <w:ilvl w:val="0"/>
          <w:numId w:val="2"/>
        </w:numPr>
        <w:spacing w:before="120" w:after="120" w:line="276" w:lineRule="auto"/>
        <w:rPr>
          <w:rFonts w:ascii="Aptos" w:hAnsi="Aptos" w:cstheme="minorHAnsi"/>
          <w:color w:val="auto"/>
          <w:sz w:val="20"/>
          <w:szCs w:val="20"/>
        </w:rPr>
      </w:pPr>
      <w:r w:rsidRPr="00F71303">
        <w:rPr>
          <w:rFonts w:ascii="Aptos" w:hAnsi="Aptos" w:cstheme="minorHAnsi"/>
          <w:color w:val="auto"/>
          <w:sz w:val="20"/>
          <w:szCs w:val="20"/>
        </w:rPr>
        <w:t xml:space="preserve">Procedura odbioru </w:t>
      </w:r>
      <w:r w:rsidR="00BA3B69">
        <w:rPr>
          <w:rFonts w:ascii="Aptos" w:hAnsi="Aptos" w:cstheme="minorHAnsi"/>
          <w:color w:val="auto"/>
          <w:sz w:val="20"/>
          <w:szCs w:val="20"/>
        </w:rPr>
        <w:t>w</w:t>
      </w:r>
      <w:r w:rsidRPr="00F71303">
        <w:rPr>
          <w:rFonts w:ascii="Aptos" w:hAnsi="Aptos" w:cstheme="minorHAnsi"/>
          <w:color w:val="auto"/>
          <w:sz w:val="20"/>
          <w:szCs w:val="20"/>
        </w:rPr>
        <w:t xml:space="preserve">drożenia rozpocznie się z dniem roboczym następującym po dniu otrzymania przez Zamawiającego wiadomości e-mail Wykonawcy o zgłoszeniu gotowości odbioru </w:t>
      </w:r>
      <w:r w:rsidR="00BA3B69">
        <w:rPr>
          <w:rFonts w:ascii="Aptos" w:hAnsi="Aptos" w:cstheme="minorHAnsi"/>
          <w:color w:val="auto"/>
          <w:sz w:val="20"/>
          <w:szCs w:val="20"/>
        </w:rPr>
        <w:t>w</w:t>
      </w:r>
      <w:r w:rsidRPr="00F71303">
        <w:rPr>
          <w:rFonts w:ascii="Aptos" w:hAnsi="Aptos" w:cstheme="minorHAnsi"/>
          <w:color w:val="auto"/>
          <w:sz w:val="20"/>
          <w:szCs w:val="20"/>
        </w:rPr>
        <w:t xml:space="preserve">drożenia. Odbiór polegać będzie na sprawdzeniu realizacji prac objętych </w:t>
      </w:r>
      <w:r w:rsidR="00BA3B69">
        <w:rPr>
          <w:rFonts w:ascii="Aptos" w:hAnsi="Aptos" w:cstheme="minorHAnsi"/>
          <w:color w:val="auto"/>
          <w:sz w:val="20"/>
          <w:szCs w:val="20"/>
        </w:rPr>
        <w:t>w</w:t>
      </w:r>
      <w:r w:rsidRPr="00F71303">
        <w:rPr>
          <w:rFonts w:ascii="Aptos" w:hAnsi="Aptos" w:cstheme="minorHAnsi"/>
          <w:color w:val="auto"/>
          <w:sz w:val="20"/>
          <w:szCs w:val="20"/>
        </w:rPr>
        <w:t xml:space="preserve">drożeniem (w szczególności na wykonaniu </w:t>
      </w:r>
      <w:r w:rsidR="00FC1CE2" w:rsidRPr="00F71303">
        <w:rPr>
          <w:rFonts w:ascii="Aptos" w:hAnsi="Aptos" w:cstheme="minorHAnsi"/>
          <w:color w:val="auto"/>
          <w:sz w:val="20"/>
          <w:szCs w:val="20"/>
        </w:rPr>
        <w:t>testu</w:t>
      </w:r>
      <w:r w:rsidR="001E7C6A" w:rsidRPr="00F71303">
        <w:rPr>
          <w:rFonts w:ascii="Aptos" w:hAnsi="Aptos" w:cstheme="minorHAnsi"/>
          <w:color w:val="auto"/>
          <w:sz w:val="20"/>
          <w:szCs w:val="20"/>
        </w:rPr>
        <w:t xml:space="preserve"> </w:t>
      </w:r>
      <w:r w:rsidRPr="00F71303">
        <w:rPr>
          <w:rFonts w:ascii="Aptos" w:hAnsi="Aptos" w:cstheme="minorHAnsi"/>
          <w:color w:val="auto"/>
          <w:sz w:val="20"/>
          <w:szCs w:val="20"/>
        </w:rPr>
        <w:t>odbiorcz</w:t>
      </w:r>
      <w:r w:rsidR="00FC1CE2" w:rsidRPr="00F71303">
        <w:rPr>
          <w:rFonts w:ascii="Aptos" w:hAnsi="Aptos" w:cstheme="minorHAnsi"/>
          <w:color w:val="auto"/>
          <w:sz w:val="20"/>
          <w:szCs w:val="20"/>
        </w:rPr>
        <w:t>ego</w:t>
      </w:r>
      <w:r w:rsidRPr="00F71303">
        <w:rPr>
          <w:rFonts w:ascii="Aptos" w:hAnsi="Aptos" w:cstheme="minorHAnsi"/>
          <w:color w:val="auto"/>
          <w:sz w:val="20"/>
          <w:szCs w:val="20"/>
        </w:rPr>
        <w:t xml:space="preserve"> z wynikiem pozytywnym). W przypadku braku niezgodności (w </w:t>
      </w:r>
      <w:r w:rsidRPr="00FE644E">
        <w:rPr>
          <w:rFonts w:ascii="Aptos" w:hAnsi="Aptos" w:cstheme="minorHAnsi"/>
          <w:color w:val="auto"/>
          <w:sz w:val="20"/>
          <w:szCs w:val="20"/>
        </w:rPr>
        <w:t xml:space="preserve">szczególności Błędów i Wad), </w:t>
      </w:r>
      <w:r w:rsidRPr="00FE644E">
        <w:rPr>
          <w:rFonts w:ascii="Aptos" w:hAnsi="Aptos" w:cstheme="minorHAnsi"/>
          <w:color w:val="auto"/>
          <w:sz w:val="20"/>
          <w:szCs w:val="20"/>
        </w:rPr>
        <w:lastRenderedPageBreak/>
        <w:t>Zamawiający podpisze bez uwag Protokół odbioru (którego wzór stanowi Załącznik nr 3 do Umowy). Natomiast w przypadku występowania niezgodności pomiędzy wynikami prac Wykonawcy, a wymaganiami SOPZ (w szczególności wystąpienia Błędów i Wad), w</w:t>
      </w:r>
      <w:r w:rsidRPr="00F71303">
        <w:rPr>
          <w:rFonts w:ascii="Aptos" w:hAnsi="Aptos" w:cstheme="minorHAnsi"/>
          <w:color w:val="auto"/>
          <w:sz w:val="20"/>
          <w:szCs w:val="20"/>
        </w:rPr>
        <w:t xml:space="preserve"> zależności od zakresu i charakteru tych niezgodności – Zamawiający nie</w:t>
      </w:r>
      <w:r w:rsidR="009B7E3A" w:rsidRPr="00F71303">
        <w:rPr>
          <w:rFonts w:ascii="Aptos" w:hAnsi="Aptos" w:cstheme="minorHAnsi"/>
          <w:color w:val="auto"/>
          <w:sz w:val="20"/>
          <w:szCs w:val="20"/>
        </w:rPr>
        <w:t> </w:t>
      </w:r>
      <w:r w:rsidRPr="00F71303">
        <w:rPr>
          <w:rFonts w:ascii="Aptos" w:hAnsi="Aptos" w:cstheme="minorHAnsi"/>
          <w:color w:val="auto"/>
          <w:sz w:val="20"/>
          <w:szCs w:val="20"/>
        </w:rPr>
        <w:t xml:space="preserve">dokona odbioru </w:t>
      </w:r>
      <w:r w:rsidR="00FC1CE2" w:rsidRPr="00F71303">
        <w:rPr>
          <w:rFonts w:ascii="Aptos" w:hAnsi="Aptos" w:cstheme="minorHAnsi"/>
          <w:color w:val="auto"/>
          <w:sz w:val="20"/>
          <w:szCs w:val="20"/>
        </w:rPr>
        <w:t>Oprogramowania</w:t>
      </w:r>
      <w:r w:rsidRPr="00F71303">
        <w:rPr>
          <w:rFonts w:ascii="Aptos" w:hAnsi="Aptos" w:cstheme="minorHAnsi"/>
          <w:color w:val="auto"/>
          <w:sz w:val="20"/>
          <w:szCs w:val="20"/>
        </w:rPr>
        <w:t xml:space="preserve">. W </w:t>
      </w:r>
      <w:r w:rsidR="007517B0" w:rsidRPr="00F71303">
        <w:rPr>
          <w:rFonts w:ascii="Aptos" w:hAnsi="Aptos" w:cstheme="minorHAnsi"/>
          <w:color w:val="auto"/>
          <w:sz w:val="20"/>
          <w:szCs w:val="20"/>
        </w:rPr>
        <w:t xml:space="preserve">tym </w:t>
      </w:r>
      <w:r w:rsidRPr="00F71303">
        <w:rPr>
          <w:rFonts w:ascii="Aptos" w:hAnsi="Aptos" w:cstheme="minorHAnsi"/>
          <w:color w:val="auto"/>
          <w:sz w:val="20"/>
          <w:szCs w:val="20"/>
        </w:rPr>
        <w:t xml:space="preserve">przypadku, gdy Zamawiający nie dokonał odbioru </w:t>
      </w:r>
      <w:r w:rsidR="00FC1CE2" w:rsidRPr="00F71303">
        <w:rPr>
          <w:rFonts w:ascii="Aptos" w:hAnsi="Aptos" w:cstheme="minorHAnsi"/>
          <w:color w:val="auto"/>
          <w:sz w:val="20"/>
          <w:szCs w:val="20"/>
        </w:rPr>
        <w:t>Oprogramowania</w:t>
      </w:r>
      <w:r w:rsidRPr="00F71303">
        <w:rPr>
          <w:rFonts w:ascii="Aptos" w:hAnsi="Aptos" w:cstheme="minorHAnsi"/>
          <w:color w:val="auto"/>
          <w:sz w:val="20"/>
          <w:szCs w:val="20"/>
        </w:rPr>
        <w:t xml:space="preserve"> (bez uwag), jest</w:t>
      </w:r>
      <w:r w:rsidR="009B7E3A" w:rsidRPr="00F71303">
        <w:rPr>
          <w:rFonts w:ascii="Aptos" w:hAnsi="Aptos" w:cstheme="minorHAnsi"/>
          <w:color w:val="auto"/>
          <w:sz w:val="20"/>
          <w:szCs w:val="20"/>
        </w:rPr>
        <w:t> </w:t>
      </w:r>
      <w:r w:rsidRPr="00F71303">
        <w:rPr>
          <w:rFonts w:ascii="Aptos" w:hAnsi="Aptos" w:cstheme="minorHAnsi"/>
          <w:color w:val="auto"/>
          <w:sz w:val="20"/>
          <w:szCs w:val="20"/>
        </w:rPr>
        <w:t xml:space="preserve">uprawniony do rozpoczęcia naliczania kary umownej, o której </w:t>
      </w:r>
      <w:r w:rsidRPr="00267764">
        <w:rPr>
          <w:rFonts w:ascii="Aptos" w:hAnsi="Aptos" w:cstheme="minorHAnsi"/>
          <w:color w:val="auto"/>
          <w:sz w:val="20"/>
          <w:szCs w:val="20"/>
        </w:rPr>
        <w:t>mowa w §1</w:t>
      </w:r>
      <w:r w:rsidR="00893700">
        <w:rPr>
          <w:rFonts w:ascii="Aptos" w:hAnsi="Aptos" w:cstheme="minorHAnsi"/>
          <w:color w:val="auto"/>
          <w:sz w:val="20"/>
          <w:szCs w:val="20"/>
        </w:rPr>
        <w:t>1</w:t>
      </w:r>
      <w:r w:rsidRPr="00267764">
        <w:rPr>
          <w:rFonts w:ascii="Aptos" w:hAnsi="Aptos" w:cstheme="minorHAnsi"/>
          <w:color w:val="auto"/>
          <w:sz w:val="20"/>
          <w:szCs w:val="20"/>
        </w:rPr>
        <w:t xml:space="preserve"> ust. </w:t>
      </w:r>
      <w:r w:rsidR="00597F20" w:rsidRPr="00267764">
        <w:rPr>
          <w:rFonts w:ascii="Aptos" w:hAnsi="Aptos" w:cstheme="minorHAnsi"/>
          <w:color w:val="auto"/>
          <w:sz w:val="20"/>
          <w:szCs w:val="20"/>
        </w:rPr>
        <w:t>1</w:t>
      </w:r>
      <w:r w:rsidRPr="00267764">
        <w:rPr>
          <w:rFonts w:ascii="Aptos" w:hAnsi="Aptos" w:cstheme="minorHAnsi"/>
          <w:color w:val="auto"/>
          <w:sz w:val="20"/>
          <w:szCs w:val="20"/>
        </w:rPr>
        <w:t xml:space="preserve"> Umowy</w:t>
      </w:r>
      <w:r w:rsidRPr="00F71303">
        <w:rPr>
          <w:rFonts w:ascii="Aptos" w:hAnsi="Aptos" w:cstheme="minorHAnsi"/>
          <w:color w:val="auto"/>
          <w:sz w:val="20"/>
          <w:szCs w:val="20"/>
        </w:rPr>
        <w:t>. Wykonawca jest zobowiązany do niezwłocznego usunięcia niezgodności, a</w:t>
      </w:r>
      <w:r w:rsidR="009B7E3A" w:rsidRPr="00F71303">
        <w:rPr>
          <w:rFonts w:ascii="Aptos" w:hAnsi="Aptos" w:cstheme="minorHAnsi"/>
          <w:color w:val="auto"/>
          <w:sz w:val="20"/>
          <w:szCs w:val="20"/>
        </w:rPr>
        <w:t> </w:t>
      </w:r>
      <w:r w:rsidRPr="00F71303">
        <w:rPr>
          <w:rFonts w:ascii="Aptos" w:hAnsi="Aptos" w:cstheme="minorHAnsi"/>
          <w:color w:val="auto"/>
          <w:sz w:val="20"/>
          <w:szCs w:val="20"/>
        </w:rPr>
        <w:t xml:space="preserve">następnie do ponownego zgłoszenia gotowości do odbioru </w:t>
      </w:r>
      <w:r w:rsidR="00FC1CE2" w:rsidRPr="00F71303">
        <w:rPr>
          <w:rFonts w:ascii="Aptos" w:hAnsi="Aptos" w:cstheme="minorHAnsi"/>
          <w:color w:val="auto"/>
          <w:sz w:val="20"/>
          <w:szCs w:val="20"/>
        </w:rPr>
        <w:t>Oprogramowania</w:t>
      </w:r>
      <w:r w:rsidRPr="00F71303">
        <w:rPr>
          <w:rFonts w:ascii="Aptos" w:hAnsi="Aptos" w:cstheme="minorHAnsi"/>
          <w:color w:val="auto"/>
          <w:sz w:val="20"/>
          <w:szCs w:val="20"/>
        </w:rPr>
        <w:t xml:space="preserve">. </w:t>
      </w:r>
    </w:p>
    <w:p w14:paraId="2F14EC77" w14:textId="77777777" w:rsidR="00782CBC" w:rsidRPr="00F71303" w:rsidRDefault="00782CBC" w:rsidP="00782CBC">
      <w:pPr>
        <w:numPr>
          <w:ilvl w:val="0"/>
          <w:numId w:val="2"/>
        </w:numPr>
        <w:spacing w:before="120" w:after="120" w:line="276" w:lineRule="auto"/>
        <w:rPr>
          <w:rFonts w:ascii="Aptos" w:hAnsi="Aptos" w:cstheme="minorHAnsi"/>
          <w:color w:val="auto"/>
          <w:sz w:val="20"/>
          <w:szCs w:val="20"/>
        </w:rPr>
      </w:pPr>
      <w:r w:rsidRPr="00F71303">
        <w:rPr>
          <w:rFonts w:ascii="Aptos" w:hAnsi="Aptos" w:cstheme="minorHAnsi"/>
          <w:color w:val="auto"/>
          <w:sz w:val="20"/>
          <w:szCs w:val="20"/>
        </w:rPr>
        <w:t>W przypadku, gdy zwłoka Wykonawcy w usunięciu niezgodności przekroczy 10 Dni roboczych, Zamawiający jest uprawniony do odstąpienia od Umowy w terminie następnych 14 Dni roboczych (oraz do naliczenia w takim przypadku kary za odstąpienie z przyczyn leżących po stronie Wykonawcy).</w:t>
      </w:r>
    </w:p>
    <w:p w14:paraId="38E4585D" w14:textId="11BCBD18" w:rsidR="006057EE" w:rsidRPr="004645A5" w:rsidRDefault="006057EE" w:rsidP="006057EE">
      <w:pPr>
        <w:numPr>
          <w:ilvl w:val="0"/>
          <w:numId w:val="2"/>
        </w:numPr>
        <w:spacing w:before="120" w:after="120" w:line="276" w:lineRule="auto"/>
        <w:rPr>
          <w:rFonts w:ascii="Aptos" w:hAnsi="Aptos" w:cstheme="minorHAnsi"/>
          <w:color w:val="auto"/>
          <w:sz w:val="20"/>
          <w:szCs w:val="20"/>
        </w:rPr>
      </w:pPr>
      <w:r w:rsidRPr="004645A5">
        <w:rPr>
          <w:rFonts w:ascii="Aptos" w:hAnsi="Aptos" w:cstheme="minorHAnsi"/>
          <w:color w:val="auto"/>
          <w:sz w:val="20"/>
          <w:szCs w:val="20"/>
        </w:rPr>
        <w:t xml:space="preserve">Od dnia </w:t>
      </w:r>
      <w:bookmarkStart w:id="9" w:name="_Hlk140137343"/>
      <w:r w:rsidRPr="004645A5">
        <w:rPr>
          <w:rFonts w:ascii="Aptos" w:hAnsi="Aptos" w:cstheme="minorHAnsi"/>
          <w:color w:val="auto"/>
          <w:sz w:val="20"/>
          <w:szCs w:val="20"/>
        </w:rPr>
        <w:t xml:space="preserve">podpisania Protokołu </w:t>
      </w:r>
      <w:r w:rsidR="00841AFE" w:rsidRPr="004645A5">
        <w:rPr>
          <w:rFonts w:ascii="Aptos" w:hAnsi="Aptos" w:cstheme="minorHAnsi"/>
          <w:color w:val="auto"/>
          <w:sz w:val="20"/>
          <w:szCs w:val="20"/>
        </w:rPr>
        <w:t xml:space="preserve">odbioru </w:t>
      </w:r>
      <w:bookmarkEnd w:id="9"/>
      <w:r w:rsidR="00BA3B69" w:rsidRPr="004645A5">
        <w:rPr>
          <w:rFonts w:ascii="Aptos" w:hAnsi="Aptos" w:cstheme="minorHAnsi"/>
          <w:color w:val="auto"/>
          <w:sz w:val="20"/>
          <w:szCs w:val="20"/>
        </w:rPr>
        <w:t>Oprogramowania bez zastrzeżeń</w:t>
      </w:r>
      <w:r w:rsidR="00ED6E61" w:rsidRPr="004645A5">
        <w:rPr>
          <w:rFonts w:ascii="Aptos" w:hAnsi="Aptos" w:cstheme="minorHAnsi"/>
          <w:color w:val="auto"/>
          <w:sz w:val="20"/>
          <w:szCs w:val="20"/>
        </w:rPr>
        <w:t xml:space="preserve"> </w:t>
      </w:r>
      <w:r w:rsidRPr="004645A5">
        <w:rPr>
          <w:rFonts w:ascii="Aptos" w:hAnsi="Aptos" w:cstheme="minorHAnsi"/>
          <w:color w:val="auto"/>
          <w:sz w:val="20"/>
          <w:szCs w:val="20"/>
        </w:rPr>
        <w:t xml:space="preserve">Wykonawca świadczy usługi </w:t>
      </w:r>
      <w:r w:rsidR="00367DF1">
        <w:rPr>
          <w:rFonts w:ascii="Aptos" w:hAnsi="Aptos" w:cstheme="minorHAnsi"/>
          <w:color w:val="auto"/>
          <w:sz w:val="20"/>
          <w:szCs w:val="20"/>
        </w:rPr>
        <w:t>g</w:t>
      </w:r>
      <w:r w:rsidRPr="004645A5">
        <w:rPr>
          <w:rFonts w:ascii="Aptos" w:hAnsi="Aptos" w:cstheme="minorHAnsi"/>
          <w:color w:val="auto"/>
          <w:sz w:val="20"/>
          <w:szCs w:val="20"/>
        </w:rPr>
        <w:t>warancji.</w:t>
      </w:r>
    </w:p>
    <w:p w14:paraId="2B1EB2B7" w14:textId="07422C32" w:rsidR="006057EE" w:rsidRPr="00F71303" w:rsidRDefault="006057EE" w:rsidP="006057EE">
      <w:pPr>
        <w:numPr>
          <w:ilvl w:val="0"/>
          <w:numId w:val="2"/>
        </w:numPr>
        <w:spacing w:before="120" w:after="120" w:line="276" w:lineRule="auto"/>
        <w:rPr>
          <w:rFonts w:ascii="Aptos" w:hAnsi="Aptos" w:cstheme="minorHAnsi"/>
          <w:color w:val="auto"/>
          <w:sz w:val="20"/>
          <w:szCs w:val="20"/>
        </w:rPr>
      </w:pPr>
      <w:r w:rsidRPr="00F71303">
        <w:rPr>
          <w:rFonts w:ascii="Aptos" w:hAnsi="Aptos" w:cstheme="minorHAnsi"/>
          <w:color w:val="auto"/>
          <w:sz w:val="20"/>
          <w:szCs w:val="20"/>
        </w:rPr>
        <w:t xml:space="preserve">Dokonanie </w:t>
      </w:r>
      <w:r w:rsidR="00532B12" w:rsidRPr="00F71303">
        <w:rPr>
          <w:rFonts w:ascii="Aptos" w:hAnsi="Aptos" w:cstheme="minorHAnsi"/>
          <w:color w:val="auto"/>
          <w:sz w:val="20"/>
          <w:szCs w:val="20"/>
        </w:rPr>
        <w:t>o</w:t>
      </w:r>
      <w:r w:rsidRPr="00F71303">
        <w:rPr>
          <w:rFonts w:ascii="Aptos" w:hAnsi="Aptos" w:cstheme="minorHAnsi"/>
          <w:color w:val="auto"/>
          <w:sz w:val="20"/>
          <w:szCs w:val="20"/>
        </w:rPr>
        <w:t>dbioru</w:t>
      </w:r>
      <w:r w:rsidR="00401C27" w:rsidRPr="00F71303">
        <w:rPr>
          <w:rFonts w:ascii="Aptos" w:hAnsi="Aptos" w:cstheme="minorHAnsi"/>
          <w:color w:val="auto"/>
          <w:sz w:val="20"/>
          <w:szCs w:val="20"/>
        </w:rPr>
        <w:t xml:space="preserve"> </w:t>
      </w:r>
      <w:r w:rsidRPr="00F71303">
        <w:rPr>
          <w:rFonts w:ascii="Aptos" w:hAnsi="Aptos" w:cstheme="minorHAnsi"/>
          <w:color w:val="auto"/>
          <w:sz w:val="20"/>
          <w:szCs w:val="20"/>
        </w:rPr>
        <w:t>bez uwag przez Zamawiającego nie wpływa na fakt, iż Zamawiający ma prawo do skorzystania ze środków prawnych wynikających z powszechnie obowiązujących przepisów prawa lub z Umowy (odszkodowanie, kary umowne) w</w:t>
      </w:r>
      <w:r w:rsidR="009B7E3A" w:rsidRPr="00F71303">
        <w:rPr>
          <w:rFonts w:ascii="Aptos" w:hAnsi="Aptos" w:cstheme="minorHAnsi"/>
          <w:color w:val="auto"/>
          <w:sz w:val="20"/>
          <w:szCs w:val="20"/>
        </w:rPr>
        <w:t> </w:t>
      </w:r>
      <w:r w:rsidRPr="00F71303">
        <w:rPr>
          <w:rFonts w:ascii="Aptos" w:hAnsi="Aptos" w:cstheme="minorHAnsi"/>
          <w:color w:val="auto"/>
          <w:sz w:val="20"/>
          <w:szCs w:val="20"/>
        </w:rPr>
        <w:t xml:space="preserve">sytuacji, gdy fakt nienależytego wykonania </w:t>
      </w:r>
      <w:r w:rsidR="00BA3B69">
        <w:rPr>
          <w:rFonts w:ascii="Aptos" w:hAnsi="Aptos" w:cstheme="minorHAnsi"/>
          <w:color w:val="auto"/>
          <w:sz w:val="20"/>
          <w:szCs w:val="20"/>
        </w:rPr>
        <w:t>w</w:t>
      </w:r>
      <w:r w:rsidR="00532B12" w:rsidRPr="00F71303">
        <w:rPr>
          <w:rFonts w:ascii="Aptos" w:hAnsi="Aptos" w:cstheme="minorHAnsi"/>
          <w:color w:val="auto"/>
          <w:sz w:val="20"/>
          <w:szCs w:val="20"/>
        </w:rPr>
        <w:t>drożenia</w:t>
      </w:r>
      <w:r w:rsidRPr="00F71303">
        <w:rPr>
          <w:rFonts w:ascii="Aptos" w:hAnsi="Aptos" w:cstheme="minorHAnsi"/>
          <w:color w:val="auto"/>
          <w:sz w:val="20"/>
          <w:szCs w:val="20"/>
        </w:rPr>
        <w:t xml:space="preserve"> zostanie ujawniony po zakończeniu trwania Umowy.</w:t>
      </w:r>
    </w:p>
    <w:p w14:paraId="422FAEBD" w14:textId="23CD8D9B" w:rsidR="006057EE" w:rsidRPr="00F71303" w:rsidRDefault="006057EE" w:rsidP="006057EE">
      <w:pPr>
        <w:numPr>
          <w:ilvl w:val="0"/>
          <w:numId w:val="2"/>
        </w:numPr>
        <w:spacing w:before="120" w:after="120" w:line="276" w:lineRule="auto"/>
        <w:ind w:hanging="567"/>
        <w:rPr>
          <w:rFonts w:ascii="Aptos" w:hAnsi="Aptos" w:cstheme="minorHAnsi"/>
          <w:color w:val="auto"/>
          <w:sz w:val="20"/>
          <w:szCs w:val="20"/>
        </w:rPr>
      </w:pPr>
      <w:r w:rsidRPr="00F71303">
        <w:rPr>
          <w:rFonts w:ascii="Aptos" w:hAnsi="Aptos" w:cstheme="minorHAnsi"/>
          <w:color w:val="auto"/>
          <w:sz w:val="20"/>
          <w:szCs w:val="20"/>
        </w:rPr>
        <w:t xml:space="preserve">W przypadku </w:t>
      </w:r>
      <w:r w:rsidR="00AE5BC8" w:rsidRPr="00F71303">
        <w:rPr>
          <w:rFonts w:ascii="Aptos" w:hAnsi="Aptos" w:cstheme="minorHAnsi"/>
          <w:color w:val="auto"/>
          <w:sz w:val="20"/>
          <w:szCs w:val="20"/>
        </w:rPr>
        <w:t>zwłoki</w:t>
      </w:r>
      <w:r w:rsidRPr="00F71303">
        <w:rPr>
          <w:rFonts w:ascii="Aptos" w:hAnsi="Aptos" w:cstheme="minorHAnsi"/>
          <w:color w:val="auto"/>
          <w:sz w:val="20"/>
          <w:szCs w:val="20"/>
        </w:rPr>
        <w:t xml:space="preserve"> w realizacji </w:t>
      </w:r>
      <w:r w:rsidR="00ED6E61">
        <w:rPr>
          <w:rFonts w:ascii="Aptos" w:hAnsi="Aptos" w:cstheme="minorHAnsi"/>
          <w:color w:val="auto"/>
          <w:sz w:val="20"/>
          <w:szCs w:val="20"/>
        </w:rPr>
        <w:t>Umowy</w:t>
      </w:r>
      <w:r w:rsidR="00B96C05" w:rsidRPr="00F71303">
        <w:rPr>
          <w:rFonts w:ascii="Aptos" w:hAnsi="Aptos" w:cstheme="minorHAnsi"/>
          <w:color w:val="auto"/>
          <w:sz w:val="20"/>
          <w:szCs w:val="20"/>
        </w:rPr>
        <w:t xml:space="preserve"> </w:t>
      </w:r>
      <w:r w:rsidRPr="00F71303">
        <w:rPr>
          <w:rFonts w:ascii="Aptos" w:hAnsi="Aptos" w:cstheme="minorHAnsi"/>
          <w:color w:val="auto"/>
          <w:sz w:val="20"/>
          <w:szCs w:val="20"/>
        </w:rPr>
        <w:t>z przyczyn leżących po stronie Zamawiającego, Wykonawca nie ponosi odpowiedzialności z tytułu te</w:t>
      </w:r>
      <w:r w:rsidR="00AE5BC8" w:rsidRPr="00F71303">
        <w:rPr>
          <w:rFonts w:ascii="Aptos" w:hAnsi="Aptos" w:cstheme="minorHAnsi"/>
          <w:color w:val="auto"/>
          <w:sz w:val="20"/>
          <w:szCs w:val="20"/>
        </w:rPr>
        <w:t>j</w:t>
      </w:r>
      <w:r w:rsidRPr="00F71303">
        <w:rPr>
          <w:rFonts w:ascii="Aptos" w:hAnsi="Aptos" w:cstheme="minorHAnsi"/>
          <w:color w:val="auto"/>
          <w:sz w:val="20"/>
          <w:szCs w:val="20"/>
        </w:rPr>
        <w:t xml:space="preserve"> </w:t>
      </w:r>
      <w:r w:rsidR="00AE5BC8" w:rsidRPr="00F71303">
        <w:rPr>
          <w:rFonts w:ascii="Aptos" w:hAnsi="Aptos" w:cstheme="minorHAnsi"/>
          <w:color w:val="auto"/>
          <w:sz w:val="20"/>
          <w:szCs w:val="20"/>
        </w:rPr>
        <w:t>zwłoki</w:t>
      </w:r>
      <w:r w:rsidRPr="00F71303">
        <w:rPr>
          <w:rFonts w:ascii="Aptos" w:hAnsi="Aptos" w:cstheme="minorHAnsi"/>
          <w:color w:val="auto"/>
          <w:sz w:val="20"/>
          <w:szCs w:val="20"/>
        </w:rPr>
        <w:t>, a Zamawiający nie jest uprawniony do naliczania z tego tytułu kar umownych.</w:t>
      </w:r>
    </w:p>
    <w:p w14:paraId="23B00426" w14:textId="30A284A3" w:rsidR="00353911" w:rsidRDefault="00F40352" w:rsidP="00841AFE">
      <w:pPr>
        <w:numPr>
          <w:ilvl w:val="0"/>
          <w:numId w:val="2"/>
        </w:numPr>
        <w:spacing w:before="120" w:after="120" w:line="276" w:lineRule="auto"/>
        <w:ind w:left="426" w:hanging="568"/>
        <w:rPr>
          <w:rFonts w:ascii="Aptos" w:hAnsi="Aptos" w:cstheme="minorHAnsi"/>
          <w:color w:val="auto"/>
          <w:sz w:val="20"/>
          <w:szCs w:val="20"/>
        </w:rPr>
      </w:pPr>
      <w:r w:rsidRPr="00F71303">
        <w:rPr>
          <w:rFonts w:ascii="Aptos" w:hAnsi="Aptos" w:cstheme="minorHAnsi"/>
          <w:color w:val="auto"/>
          <w:sz w:val="20"/>
          <w:szCs w:val="20"/>
        </w:rPr>
        <w:t xml:space="preserve">Do składania oświadczeń w zakresie </w:t>
      </w:r>
      <w:r w:rsidR="00C40620" w:rsidRPr="00F71303">
        <w:rPr>
          <w:rFonts w:ascii="Aptos" w:hAnsi="Aptos" w:cstheme="minorHAnsi"/>
          <w:color w:val="auto"/>
          <w:sz w:val="20"/>
          <w:szCs w:val="20"/>
        </w:rPr>
        <w:t>protokoł</w:t>
      </w:r>
      <w:r w:rsidR="00AE5BC8" w:rsidRPr="00F71303">
        <w:rPr>
          <w:rFonts w:ascii="Aptos" w:hAnsi="Aptos" w:cstheme="minorHAnsi"/>
          <w:color w:val="auto"/>
          <w:sz w:val="20"/>
          <w:szCs w:val="20"/>
        </w:rPr>
        <w:t>ów</w:t>
      </w:r>
      <w:r w:rsidR="00CF5396" w:rsidRPr="00F71303">
        <w:rPr>
          <w:rFonts w:ascii="Aptos" w:hAnsi="Aptos" w:cstheme="minorHAnsi"/>
          <w:color w:val="auto"/>
          <w:sz w:val="20"/>
          <w:szCs w:val="20"/>
        </w:rPr>
        <w:t xml:space="preserve">, o </w:t>
      </w:r>
      <w:r w:rsidR="00C40620" w:rsidRPr="00F71303">
        <w:rPr>
          <w:rFonts w:ascii="Aptos" w:hAnsi="Aptos" w:cstheme="minorHAnsi"/>
          <w:color w:val="auto"/>
          <w:sz w:val="20"/>
          <w:szCs w:val="20"/>
        </w:rPr>
        <w:t>który</w:t>
      </w:r>
      <w:r w:rsidR="00AE5BC8" w:rsidRPr="00F71303">
        <w:rPr>
          <w:rFonts w:ascii="Aptos" w:hAnsi="Aptos" w:cstheme="minorHAnsi"/>
          <w:color w:val="auto"/>
          <w:sz w:val="20"/>
          <w:szCs w:val="20"/>
        </w:rPr>
        <w:t>ch</w:t>
      </w:r>
      <w:r w:rsidR="00C40620" w:rsidRPr="00F71303">
        <w:rPr>
          <w:rFonts w:ascii="Aptos" w:hAnsi="Aptos" w:cstheme="minorHAnsi"/>
          <w:color w:val="auto"/>
          <w:sz w:val="20"/>
          <w:szCs w:val="20"/>
        </w:rPr>
        <w:t xml:space="preserve"> </w:t>
      </w:r>
      <w:r w:rsidR="00CF5396" w:rsidRPr="00F71303">
        <w:rPr>
          <w:rFonts w:ascii="Aptos" w:hAnsi="Aptos" w:cstheme="minorHAnsi"/>
          <w:color w:val="auto"/>
          <w:sz w:val="20"/>
          <w:szCs w:val="20"/>
        </w:rPr>
        <w:t>mowa w niniejszym paragrafie</w:t>
      </w:r>
      <w:r w:rsidRPr="00F71303">
        <w:rPr>
          <w:rFonts w:ascii="Aptos" w:hAnsi="Aptos" w:cstheme="minorHAnsi"/>
          <w:color w:val="auto"/>
          <w:sz w:val="20"/>
          <w:szCs w:val="20"/>
        </w:rPr>
        <w:t xml:space="preserve">, Strony upoważniają osoby wskazane w </w:t>
      </w:r>
      <w:r w:rsidR="00C63818" w:rsidRPr="00F71303">
        <w:rPr>
          <w:rFonts w:ascii="Aptos" w:hAnsi="Aptos" w:cstheme="minorHAnsi"/>
          <w:color w:val="auto"/>
          <w:sz w:val="20"/>
          <w:szCs w:val="20"/>
        </w:rPr>
        <w:t>§ 1</w:t>
      </w:r>
      <w:r w:rsidR="00BA3B69">
        <w:rPr>
          <w:rFonts w:ascii="Aptos" w:hAnsi="Aptos" w:cstheme="minorHAnsi"/>
          <w:color w:val="auto"/>
          <w:sz w:val="20"/>
          <w:szCs w:val="20"/>
        </w:rPr>
        <w:t>4</w:t>
      </w:r>
      <w:r w:rsidR="00E117FE" w:rsidRPr="00F71303">
        <w:rPr>
          <w:rFonts w:ascii="Aptos" w:hAnsi="Aptos" w:cstheme="minorHAnsi"/>
          <w:color w:val="auto"/>
          <w:sz w:val="20"/>
          <w:szCs w:val="20"/>
        </w:rPr>
        <w:t xml:space="preserve"> </w:t>
      </w:r>
      <w:r w:rsidRPr="00F71303">
        <w:rPr>
          <w:rFonts w:ascii="Aptos" w:hAnsi="Aptos" w:cstheme="minorHAnsi"/>
          <w:color w:val="auto"/>
          <w:sz w:val="20"/>
          <w:szCs w:val="20"/>
        </w:rPr>
        <w:t>Umowy. Oświadczenia takich osób mogą być składane także w formie dokumentowej, poprzez przesłanie</w:t>
      </w:r>
      <w:r w:rsidR="00A560E3" w:rsidRPr="00F71303">
        <w:rPr>
          <w:rFonts w:ascii="Aptos" w:hAnsi="Aptos" w:cstheme="minorHAnsi"/>
          <w:color w:val="auto"/>
          <w:sz w:val="20"/>
          <w:szCs w:val="20"/>
        </w:rPr>
        <w:t xml:space="preserve"> drugiej Stronie</w:t>
      </w:r>
      <w:r w:rsidRPr="00F71303">
        <w:rPr>
          <w:rFonts w:ascii="Aptos" w:hAnsi="Aptos" w:cstheme="minorHAnsi"/>
          <w:color w:val="auto"/>
          <w:sz w:val="20"/>
          <w:szCs w:val="20"/>
        </w:rPr>
        <w:t xml:space="preserve"> skanu podpisanego protokołu, przy czym komunikacja w tym zakresie wymaga posłużenia się adresami e-mail wskazanymi w </w:t>
      </w:r>
      <w:r w:rsidR="00C63818" w:rsidRPr="00F71303">
        <w:rPr>
          <w:rFonts w:ascii="Aptos" w:hAnsi="Aptos" w:cstheme="minorHAnsi"/>
          <w:color w:val="auto"/>
          <w:sz w:val="20"/>
          <w:szCs w:val="20"/>
        </w:rPr>
        <w:t>§ 1</w:t>
      </w:r>
      <w:r w:rsidR="00BA3B69">
        <w:rPr>
          <w:rFonts w:ascii="Aptos" w:hAnsi="Aptos" w:cstheme="minorHAnsi"/>
          <w:color w:val="auto"/>
          <w:sz w:val="20"/>
          <w:szCs w:val="20"/>
        </w:rPr>
        <w:t>4</w:t>
      </w:r>
      <w:r w:rsidR="00C63818" w:rsidRPr="00F71303">
        <w:rPr>
          <w:rFonts w:ascii="Aptos" w:hAnsi="Aptos" w:cstheme="minorHAnsi"/>
          <w:color w:val="auto"/>
          <w:sz w:val="20"/>
          <w:szCs w:val="20"/>
        </w:rPr>
        <w:t xml:space="preserve"> </w:t>
      </w:r>
      <w:r w:rsidRPr="00F71303">
        <w:rPr>
          <w:rFonts w:ascii="Aptos" w:hAnsi="Aptos" w:cstheme="minorHAnsi"/>
          <w:color w:val="auto"/>
          <w:sz w:val="20"/>
          <w:szCs w:val="20"/>
        </w:rPr>
        <w:t>Umowy.</w:t>
      </w:r>
      <w:r w:rsidR="00F64DE8" w:rsidRPr="00F71303">
        <w:rPr>
          <w:rFonts w:ascii="Aptos" w:hAnsi="Aptos" w:cstheme="minorHAnsi"/>
          <w:color w:val="auto"/>
          <w:sz w:val="20"/>
          <w:szCs w:val="20"/>
        </w:rPr>
        <w:t xml:space="preserve"> W razie wskazania przez Zamawiającego zastrzeżeń lub innych uwag w treści jakiegokolwiek protokołu</w:t>
      </w:r>
      <w:r w:rsidR="009A76FC" w:rsidRPr="00F71303">
        <w:rPr>
          <w:rFonts w:ascii="Aptos" w:hAnsi="Aptos" w:cstheme="minorHAnsi"/>
          <w:color w:val="auto"/>
          <w:sz w:val="20"/>
          <w:szCs w:val="20"/>
        </w:rPr>
        <w:t xml:space="preserve"> w formie dokumentowej</w:t>
      </w:r>
      <w:r w:rsidR="00F64DE8" w:rsidRPr="00F71303">
        <w:rPr>
          <w:rFonts w:ascii="Aptos" w:hAnsi="Aptos" w:cstheme="minorHAnsi"/>
          <w:color w:val="auto"/>
          <w:sz w:val="20"/>
          <w:szCs w:val="20"/>
        </w:rPr>
        <w:t>, za</w:t>
      </w:r>
      <w:r w:rsidR="009B7E3A" w:rsidRPr="00F71303">
        <w:rPr>
          <w:rFonts w:ascii="Aptos" w:hAnsi="Aptos" w:cstheme="minorHAnsi"/>
          <w:color w:val="auto"/>
          <w:sz w:val="20"/>
          <w:szCs w:val="20"/>
        </w:rPr>
        <w:t> </w:t>
      </w:r>
      <w:r w:rsidR="00F64DE8" w:rsidRPr="00F71303">
        <w:rPr>
          <w:rFonts w:ascii="Aptos" w:hAnsi="Aptos" w:cstheme="minorHAnsi"/>
          <w:color w:val="auto"/>
          <w:sz w:val="20"/>
          <w:szCs w:val="20"/>
        </w:rPr>
        <w:t>decydującą uznaje się treść protokołu</w:t>
      </w:r>
      <w:r w:rsidR="009A76FC" w:rsidRPr="00F71303">
        <w:rPr>
          <w:rFonts w:ascii="Aptos" w:hAnsi="Aptos" w:cstheme="minorHAnsi"/>
          <w:color w:val="auto"/>
          <w:sz w:val="20"/>
          <w:szCs w:val="20"/>
        </w:rPr>
        <w:t xml:space="preserve"> obejmującego takie</w:t>
      </w:r>
      <w:r w:rsidR="00F64DE8" w:rsidRPr="00F71303">
        <w:rPr>
          <w:rFonts w:ascii="Aptos" w:hAnsi="Aptos" w:cstheme="minorHAnsi"/>
          <w:color w:val="auto"/>
          <w:sz w:val="20"/>
          <w:szCs w:val="20"/>
        </w:rPr>
        <w:t xml:space="preserve"> </w:t>
      </w:r>
      <w:r w:rsidR="009A76FC" w:rsidRPr="00F71303">
        <w:rPr>
          <w:rFonts w:ascii="Aptos" w:hAnsi="Aptos" w:cstheme="minorHAnsi"/>
          <w:color w:val="auto"/>
          <w:sz w:val="20"/>
          <w:szCs w:val="20"/>
        </w:rPr>
        <w:t>zastrzeżenia lub inne uwagi Zamawiającego.</w:t>
      </w:r>
    </w:p>
    <w:p w14:paraId="7376CDA0" w14:textId="77777777" w:rsidR="007828EE" w:rsidRDefault="007828EE" w:rsidP="007828EE">
      <w:pPr>
        <w:spacing w:before="120" w:after="120" w:line="276" w:lineRule="auto"/>
        <w:ind w:left="426" w:firstLine="0"/>
        <w:rPr>
          <w:rFonts w:ascii="Aptos" w:hAnsi="Aptos" w:cstheme="minorHAnsi"/>
          <w:color w:val="auto"/>
          <w:sz w:val="20"/>
          <w:szCs w:val="20"/>
        </w:rPr>
      </w:pPr>
    </w:p>
    <w:p w14:paraId="646170BF" w14:textId="77777777" w:rsidR="007828EE" w:rsidRPr="00F71303" w:rsidRDefault="007828EE" w:rsidP="00072FE2">
      <w:pPr>
        <w:spacing w:before="120" w:after="120" w:line="276" w:lineRule="auto"/>
        <w:ind w:left="426" w:firstLine="0"/>
        <w:rPr>
          <w:rFonts w:ascii="Aptos" w:hAnsi="Aptos" w:cstheme="minorHAnsi"/>
          <w:color w:val="auto"/>
          <w:sz w:val="20"/>
          <w:szCs w:val="20"/>
        </w:rPr>
      </w:pPr>
    </w:p>
    <w:p w14:paraId="6D50D3EE" w14:textId="25FD1C30" w:rsidR="004F0BC7" w:rsidRPr="004F0BC7" w:rsidRDefault="004F0BC7" w:rsidP="004F0BC7">
      <w:pPr>
        <w:suppressAutoHyphens/>
        <w:spacing w:before="120" w:after="120" w:line="276" w:lineRule="auto"/>
        <w:ind w:left="720" w:right="474" w:firstLine="0"/>
        <w:jc w:val="center"/>
        <w:outlineLvl w:val="0"/>
        <w:rPr>
          <w:rFonts w:ascii="Aptos" w:hAnsi="Aptos" w:cs="Calibri"/>
          <w:b/>
          <w:color w:val="auto"/>
          <w:sz w:val="20"/>
          <w:szCs w:val="20"/>
        </w:rPr>
      </w:pPr>
      <w:r w:rsidRPr="004F0BC7">
        <w:rPr>
          <w:rFonts w:ascii="Aptos" w:hAnsi="Aptos" w:cs="Calibri"/>
          <w:b/>
          <w:color w:val="auto"/>
          <w:sz w:val="20"/>
          <w:szCs w:val="20"/>
        </w:rPr>
        <w:t>§ 9 Prawa własności intelektualnej</w:t>
      </w:r>
    </w:p>
    <w:p w14:paraId="50DF393C" w14:textId="11C28C25" w:rsidR="004F0BC7" w:rsidRPr="004F0BC7" w:rsidRDefault="004F0BC7" w:rsidP="00BA3B69">
      <w:pPr>
        <w:numPr>
          <w:ilvl w:val="0"/>
          <w:numId w:val="44"/>
        </w:numPr>
        <w:suppressAutoHyphens/>
        <w:spacing w:before="120" w:after="120" w:line="276" w:lineRule="auto"/>
        <w:outlineLvl w:val="0"/>
        <w:rPr>
          <w:rFonts w:ascii="Aptos" w:hAnsi="Aptos" w:cs="Calibri"/>
          <w:bCs/>
          <w:color w:val="auto"/>
          <w:sz w:val="20"/>
          <w:szCs w:val="20"/>
        </w:rPr>
      </w:pPr>
      <w:bookmarkStart w:id="10" w:name="_Hlk42112238"/>
      <w:r w:rsidRPr="004F0BC7">
        <w:rPr>
          <w:rFonts w:ascii="Aptos" w:hAnsi="Aptos" w:cs="Calibri"/>
          <w:bCs/>
          <w:color w:val="auto"/>
          <w:sz w:val="20"/>
          <w:szCs w:val="20"/>
        </w:rPr>
        <w:t>Wraz z podpisaniem przez Zamawiającego protokołu odbioru</w:t>
      </w:r>
      <w:r w:rsidR="00C17A89">
        <w:rPr>
          <w:rFonts w:ascii="Aptos" w:hAnsi="Aptos" w:cs="Calibri"/>
          <w:bCs/>
          <w:color w:val="auto"/>
          <w:sz w:val="20"/>
          <w:szCs w:val="20"/>
        </w:rPr>
        <w:t xml:space="preserve"> </w:t>
      </w:r>
      <w:r w:rsidR="00BA3B69">
        <w:rPr>
          <w:rFonts w:ascii="Aptos" w:hAnsi="Aptos" w:cs="Calibri"/>
          <w:bCs/>
          <w:color w:val="auto"/>
          <w:sz w:val="20"/>
          <w:szCs w:val="20"/>
        </w:rPr>
        <w:t>Oprogramowania bez zastrzeżeń</w:t>
      </w:r>
      <w:r w:rsidR="00367DF1">
        <w:rPr>
          <w:rFonts w:ascii="Aptos" w:hAnsi="Aptos" w:cs="Calibri"/>
          <w:bCs/>
          <w:color w:val="auto"/>
          <w:sz w:val="20"/>
          <w:szCs w:val="20"/>
        </w:rPr>
        <w:t xml:space="preserve"> (tj. dla zamówienia podstawowego z chwilą podpisania protokołu odbioru bez zastrzeżeń oprogramowania objętego tym zamówieniem, natomiast dla Prawa Opcji – z chwilą podpisania protokołu odbioru bez zastrzeżeń oprogramowania objętego Prawem Opcji)</w:t>
      </w:r>
      <w:r w:rsidRPr="004F0BC7">
        <w:rPr>
          <w:rFonts w:ascii="Aptos" w:hAnsi="Aptos" w:cs="Calibri"/>
          <w:bCs/>
          <w:color w:val="auto"/>
          <w:sz w:val="20"/>
          <w:szCs w:val="20"/>
        </w:rPr>
        <w:t xml:space="preserve">, Wykonawca zapewni Zamawiającemu </w:t>
      </w:r>
      <w:r w:rsidR="00C17A89">
        <w:rPr>
          <w:rFonts w:ascii="Aptos" w:hAnsi="Aptos" w:cs="Calibri"/>
          <w:bCs/>
          <w:color w:val="auto"/>
          <w:sz w:val="20"/>
          <w:szCs w:val="20"/>
        </w:rPr>
        <w:t>licencje</w:t>
      </w:r>
      <w:r w:rsidRPr="004F0BC7">
        <w:rPr>
          <w:rFonts w:ascii="Aptos" w:hAnsi="Aptos" w:cs="Calibri"/>
          <w:bCs/>
          <w:color w:val="auto"/>
          <w:sz w:val="20"/>
          <w:szCs w:val="20"/>
        </w:rPr>
        <w:t xml:space="preserve"> na Oprogramowanie </w:t>
      </w:r>
      <w:r w:rsidR="00BA3B69">
        <w:rPr>
          <w:rFonts w:ascii="Aptos" w:hAnsi="Aptos" w:cs="Calibri"/>
          <w:bCs/>
          <w:color w:val="auto"/>
          <w:sz w:val="20"/>
          <w:szCs w:val="20"/>
        </w:rPr>
        <w:t>i wdrożenie</w:t>
      </w:r>
      <w:r w:rsidRPr="004F0BC7">
        <w:rPr>
          <w:rFonts w:ascii="Aptos" w:hAnsi="Aptos" w:cs="Calibri"/>
          <w:bCs/>
          <w:color w:val="auto"/>
          <w:sz w:val="20"/>
          <w:szCs w:val="20"/>
        </w:rPr>
        <w:t>, która umożliwi Zamawiającemu korzystanie w pełni z Przedmiotu Umowy w zakresie wskazanym w Umowie (w szczególności w SOPZ). Warunki licencji udzielonej Zamawiającemu będą określone w umowie licencyjnej/umowach licencyjnych dostarczonych przez Wykonawcę</w:t>
      </w:r>
      <w:bookmarkEnd w:id="10"/>
      <w:r w:rsidRPr="004F0BC7">
        <w:rPr>
          <w:rFonts w:ascii="Aptos" w:hAnsi="Aptos" w:cs="Calibri"/>
          <w:bCs/>
          <w:color w:val="auto"/>
          <w:sz w:val="20"/>
          <w:szCs w:val="20"/>
        </w:rPr>
        <w:t>.</w:t>
      </w:r>
    </w:p>
    <w:p w14:paraId="1EA3A2AB" w14:textId="25CE04B6" w:rsidR="004F0BC7" w:rsidRPr="004F0BC7" w:rsidRDefault="004F0BC7" w:rsidP="00BA3B69">
      <w:pPr>
        <w:numPr>
          <w:ilvl w:val="0"/>
          <w:numId w:val="44"/>
        </w:numPr>
        <w:suppressAutoHyphens/>
        <w:spacing w:before="120" w:after="120" w:line="276" w:lineRule="auto"/>
        <w:outlineLvl w:val="0"/>
        <w:rPr>
          <w:rFonts w:ascii="Aptos" w:hAnsi="Aptos" w:cs="Calibri"/>
          <w:bCs/>
          <w:color w:val="auto"/>
          <w:sz w:val="20"/>
          <w:szCs w:val="20"/>
        </w:rPr>
      </w:pPr>
      <w:r w:rsidRPr="004F0BC7">
        <w:rPr>
          <w:rFonts w:ascii="Aptos" w:hAnsi="Aptos" w:cs="Calibri"/>
          <w:bCs/>
          <w:color w:val="auto"/>
          <w:sz w:val="20"/>
          <w:szCs w:val="20"/>
        </w:rPr>
        <w:t xml:space="preserve">Licencje zostają zapewnione lub udzielone Zamawiającemu na okres 36 miesięcy od </w:t>
      </w:r>
      <w:r w:rsidR="0082711C">
        <w:rPr>
          <w:rFonts w:ascii="Aptos" w:hAnsi="Aptos" w:cs="Calibri"/>
          <w:bCs/>
          <w:color w:val="auto"/>
          <w:sz w:val="20"/>
          <w:szCs w:val="20"/>
        </w:rPr>
        <w:t xml:space="preserve">dnia </w:t>
      </w:r>
      <w:r w:rsidR="00BA3B69">
        <w:rPr>
          <w:rFonts w:ascii="Aptos" w:hAnsi="Aptos" w:cs="Calibri"/>
          <w:bCs/>
          <w:color w:val="auto"/>
          <w:sz w:val="20"/>
          <w:szCs w:val="20"/>
        </w:rPr>
        <w:t>podpisania protokołu odbioru Oprogramowania bez zastrzeżeń</w:t>
      </w:r>
      <w:r w:rsidRPr="004F0BC7">
        <w:rPr>
          <w:rFonts w:ascii="Aptos" w:hAnsi="Aptos" w:cs="Calibri"/>
          <w:bCs/>
          <w:color w:val="auto"/>
          <w:sz w:val="20"/>
          <w:szCs w:val="20"/>
        </w:rPr>
        <w:t>.</w:t>
      </w:r>
      <w:r w:rsidR="001402F9">
        <w:rPr>
          <w:rFonts w:ascii="Aptos" w:hAnsi="Aptos" w:cs="Calibri"/>
          <w:bCs/>
          <w:color w:val="auto"/>
          <w:sz w:val="20"/>
          <w:szCs w:val="20"/>
        </w:rPr>
        <w:t xml:space="preserve"> </w:t>
      </w:r>
      <w:r w:rsidRPr="001402F9">
        <w:rPr>
          <w:rFonts w:ascii="Aptos" w:hAnsi="Aptos" w:cs="Calibri"/>
          <w:bCs/>
          <w:color w:val="auto"/>
          <w:sz w:val="20"/>
          <w:szCs w:val="20"/>
        </w:rPr>
        <w:t>Niezależnie od powyższych postanowień i chwili udzielenia przez Wykonawcę licencji, Zamawiający jest uprawniony do korzystania z Przedmiotu Umowy w zakresie wskazanym w ust. 1, od chwili rozpoczęcia korzystania z niego przez Zamawiającego, do daty udzielenia lub zapewnienia licencji przez Wykonawcę, a Wykonawca zapewnia Zamawiającego, iż takie korzystanie nie narusza praw Wykonawcy ani podmiotów trzecich i nie powoduje jakichkolwiek obowiązków zapłaty dodatkowych opłat.</w:t>
      </w:r>
    </w:p>
    <w:p w14:paraId="06A434DE" w14:textId="77777777" w:rsidR="004F0BC7" w:rsidRPr="004F0BC7" w:rsidRDefault="004F0BC7" w:rsidP="00BA3B69">
      <w:pPr>
        <w:numPr>
          <w:ilvl w:val="0"/>
          <w:numId w:val="44"/>
        </w:numPr>
        <w:suppressAutoHyphens/>
        <w:spacing w:before="120" w:after="120" w:line="276" w:lineRule="auto"/>
        <w:outlineLvl w:val="0"/>
        <w:rPr>
          <w:rFonts w:ascii="Aptos" w:hAnsi="Aptos" w:cs="Calibri"/>
          <w:bCs/>
          <w:color w:val="auto"/>
          <w:sz w:val="20"/>
          <w:szCs w:val="20"/>
        </w:rPr>
      </w:pPr>
      <w:r w:rsidRPr="004F0BC7">
        <w:rPr>
          <w:rFonts w:ascii="Aptos" w:hAnsi="Aptos" w:cs="Calibri"/>
          <w:bCs/>
          <w:color w:val="auto"/>
          <w:sz w:val="20"/>
          <w:szCs w:val="20"/>
        </w:rPr>
        <w:t xml:space="preserve">Wykonawca oświadcza i gwarantuje, że posiada majątkowe prawa autorskie lub jest na innej podstawie (np. licencja z prawem do udzielenia sublicencji) uprawniony do udzielenia lub zapewnienia Zamawiającemu </w:t>
      </w:r>
      <w:r w:rsidRPr="004F0BC7">
        <w:rPr>
          <w:rFonts w:ascii="Aptos" w:hAnsi="Aptos" w:cs="Calibri"/>
          <w:bCs/>
          <w:color w:val="auto"/>
          <w:sz w:val="20"/>
          <w:szCs w:val="20"/>
        </w:rPr>
        <w:lastRenderedPageBreak/>
        <w:t>powyższych licencji. Ponadto, prawa Wykonawcy wskazane w zdaniu poprzednim nie będą naruszać jakichkolwiek praw osób trzecich oraz nie będą obciążone jakimikolwiek roszczeniami osób trzecich.</w:t>
      </w:r>
    </w:p>
    <w:p w14:paraId="648CEBB5" w14:textId="79C602B3" w:rsidR="004F0BC7" w:rsidRPr="004F0BC7" w:rsidRDefault="004F0BC7" w:rsidP="00BA3B69">
      <w:pPr>
        <w:numPr>
          <w:ilvl w:val="0"/>
          <w:numId w:val="44"/>
        </w:numPr>
        <w:suppressAutoHyphens/>
        <w:spacing w:before="120" w:after="120" w:line="276" w:lineRule="auto"/>
        <w:outlineLvl w:val="0"/>
        <w:rPr>
          <w:rFonts w:ascii="Aptos" w:hAnsi="Aptos" w:cs="Calibri"/>
          <w:bCs/>
          <w:color w:val="auto"/>
          <w:sz w:val="20"/>
          <w:szCs w:val="20"/>
        </w:rPr>
      </w:pPr>
      <w:r w:rsidRPr="004F0BC7">
        <w:rPr>
          <w:rFonts w:ascii="Aptos" w:hAnsi="Aptos" w:cs="Calibri"/>
          <w:bCs/>
          <w:color w:val="auto"/>
          <w:sz w:val="20"/>
          <w:szCs w:val="20"/>
        </w:rPr>
        <w:t>Licencja na korzystanie z Oprogramowania i</w:t>
      </w:r>
      <w:r w:rsidR="00302BD2">
        <w:rPr>
          <w:rFonts w:ascii="Aptos" w:hAnsi="Aptos" w:cs="Calibri"/>
          <w:bCs/>
          <w:color w:val="auto"/>
          <w:sz w:val="20"/>
          <w:szCs w:val="20"/>
        </w:rPr>
        <w:t xml:space="preserve"> </w:t>
      </w:r>
      <w:r w:rsidR="00BA3B69">
        <w:rPr>
          <w:rFonts w:ascii="Aptos" w:hAnsi="Aptos" w:cs="Calibri"/>
          <w:bCs/>
          <w:color w:val="auto"/>
          <w:sz w:val="20"/>
          <w:szCs w:val="20"/>
        </w:rPr>
        <w:t>w</w:t>
      </w:r>
      <w:r w:rsidRPr="004F0BC7">
        <w:rPr>
          <w:rFonts w:ascii="Aptos" w:hAnsi="Aptos" w:cs="Calibri"/>
          <w:bCs/>
          <w:color w:val="auto"/>
          <w:sz w:val="20"/>
          <w:szCs w:val="20"/>
        </w:rPr>
        <w:t>droż</w:t>
      </w:r>
      <w:r w:rsidR="00302BD2">
        <w:rPr>
          <w:rFonts w:ascii="Aptos" w:hAnsi="Aptos" w:cs="Calibri"/>
          <w:bCs/>
          <w:color w:val="auto"/>
          <w:sz w:val="20"/>
          <w:szCs w:val="20"/>
        </w:rPr>
        <w:t>enia</w:t>
      </w:r>
      <w:r w:rsidRPr="004F0BC7">
        <w:rPr>
          <w:rFonts w:ascii="Aptos" w:hAnsi="Aptos" w:cs="Calibri"/>
          <w:bCs/>
          <w:color w:val="auto"/>
          <w:sz w:val="20"/>
          <w:szCs w:val="20"/>
        </w:rPr>
        <w:t xml:space="preserve"> powinna obejmować, w szczególności trwałe lub czasowe zwielokrotnianie oprogramowania w całości lub w części, jakimikolwiek środkami i w jakiejkolwiek formie, w tym zwielokrotnianie dokonywane podczas wprowadzania, wyświetlania, stosowania, przekazywania lub przechowywania oprogramowania, w tym także utrwalanie i zwielokrotnianie dowolną techniką, w tym techniką zapisu magnetycznego lub techniką cyfrową, taką jak zapis na płycie CD, DVD, Blu-ray, urządzeniu z pamięcią </w:t>
      </w:r>
      <w:proofErr w:type="spellStart"/>
      <w:r w:rsidRPr="004F0BC7">
        <w:rPr>
          <w:rFonts w:ascii="Aptos" w:hAnsi="Aptos" w:cs="Calibri"/>
          <w:bCs/>
          <w:color w:val="auto"/>
          <w:sz w:val="20"/>
          <w:szCs w:val="20"/>
        </w:rPr>
        <w:t>flash</w:t>
      </w:r>
      <w:proofErr w:type="spellEnd"/>
      <w:r w:rsidRPr="004F0BC7">
        <w:rPr>
          <w:rFonts w:ascii="Aptos" w:hAnsi="Aptos" w:cs="Calibri"/>
          <w:bCs/>
          <w:color w:val="auto"/>
          <w:sz w:val="20"/>
          <w:szCs w:val="20"/>
        </w:rPr>
        <w:t xml:space="preserve"> lub jakimkolwiek innym nośniku pamięci.</w:t>
      </w:r>
    </w:p>
    <w:p w14:paraId="0D3B6E67" w14:textId="36121462" w:rsidR="004F0BC7" w:rsidRPr="004F0BC7" w:rsidRDefault="004F0BC7" w:rsidP="00BA3B69">
      <w:pPr>
        <w:numPr>
          <w:ilvl w:val="0"/>
          <w:numId w:val="46"/>
        </w:numPr>
        <w:suppressAutoHyphens/>
        <w:spacing w:line="276" w:lineRule="auto"/>
        <w:contextualSpacing/>
        <w:rPr>
          <w:rFonts w:ascii="Aptos" w:hAnsi="Aptos"/>
          <w:sz w:val="20"/>
          <w:szCs w:val="20"/>
        </w:rPr>
      </w:pPr>
      <w:r w:rsidRPr="004F0BC7">
        <w:rPr>
          <w:rFonts w:ascii="Aptos" w:hAnsi="Aptos"/>
          <w:bCs/>
          <w:sz w:val="20"/>
          <w:szCs w:val="20"/>
        </w:rPr>
        <w:t>Licencja na wszystkich polach eksploatacji określonych w Umowie i załącznikach do Umowy oraz Warunkach Licencji udzielana jest w ramach wynagrodzenia brutto określonego w § 10 ust.</w:t>
      </w:r>
      <w:r w:rsidR="00893700">
        <w:rPr>
          <w:rFonts w:ascii="Aptos" w:hAnsi="Aptos"/>
          <w:bCs/>
          <w:sz w:val="20"/>
          <w:szCs w:val="20"/>
        </w:rPr>
        <w:t xml:space="preserve"> </w:t>
      </w:r>
      <w:r w:rsidRPr="004F0BC7">
        <w:rPr>
          <w:rFonts w:ascii="Aptos" w:hAnsi="Aptos"/>
          <w:bCs/>
          <w:sz w:val="20"/>
          <w:szCs w:val="20"/>
        </w:rPr>
        <w:t>1, bez ograniczeń terytorialnych, tj. obejmuje terytorium Rzeczypospolitej Polskiej i całego świata.</w:t>
      </w:r>
    </w:p>
    <w:p w14:paraId="3C070B42" w14:textId="6127EADC" w:rsidR="004F0BC7" w:rsidRPr="004F0BC7" w:rsidRDefault="004F0BC7" w:rsidP="00BA3B69">
      <w:pPr>
        <w:numPr>
          <w:ilvl w:val="0"/>
          <w:numId w:val="47"/>
        </w:numPr>
        <w:suppressAutoHyphens/>
        <w:spacing w:before="120" w:after="120" w:line="276" w:lineRule="auto"/>
        <w:outlineLvl w:val="0"/>
        <w:rPr>
          <w:rFonts w:ascii="Aptos" w:hAnsi="Aptos" w:cs="Calibri"/>
          <w:bCs/>
          <w:color w:val="auto"/>
          <w:sz w:val="20"/>
          <w:szCs w:val="20"/>
        </w:rPr>
      </w:pPr>
      <w:r w:rsidRPr="004F0BC7">
        <w:rPr>
          <w:rFonts w:ascii="Aptos" w:hAnsi="Aptos" w:cs="Calibri"/>
          <w:bCs/>
          <w:color w:val="auto"/>
          <w:sz w:val="20"/>
          <w:szCs w:val="20"/>
        </w:rPr>
        <w:t>W przypadku aktualizacji lub poprawek aktualnie używanych przez Zamawiającego wersji oprogramowania lub Dokumentacji, Wykonawca zapewnia lub udziela Zamawiającemu licencji przynajmniej na polach eksploatacji wskazanych powyżej w ust. 4, z chwilą wydania aktualizacji Zamawiającemu.</w:t>
      </w:r>
    </w:p>
    <w:p w14:paraId="7547B266" w14:textId="77777777" w:rsidR="004F0BC7" w:rsidRPr="004F0BC7" w:rsidRDefault="004F0BC7" w:rsidP="00BA3B69">
      <w:pPr>
        <w:numPr>
          <w:ilvl w:val="0"/>
          <w:numId w:val="47"/>
        </w:numPr>
        <w:suppressAutoHyphens/>
        <w:spacing w:line="276" w:lineRule="auto"/>
        <w:contextualSpacing/>
        <w:rPr>
          <w:rFonts w:ascii="Aptos" w:hAnsi="Aptos" w:cs="Calibri"/>
          <w:bCs/>
          <w:color w:val="auto"/>
          <w:sz w:val="20"/>
          <w:szCs w:val="20"/>
        </w:rPr>
      </w:pPr>
      <w:r w:rsidRPr="004F0BC7">
        <w:rPr>
          <w:rFonts w:ascii="Aptos" w:hAnsi="Aptos"/>
          <w:bCs/>
          <w:sz w:val="20"/>
          <w:szCs w:val="20"/>
        </w:rPr>
        <w:t xml:space="preserve">Wykonawca oświadcza i gwarantuje, że warunki korzystania z Oprogramowania oraz ich aktualizacje i poprawki, nie wymagają ponoszenia dodatkowych opłat na rzecz Wykonawcy lub podmiotów trzecich. </w:t>
      </w:r>
    </w:p>
    <w:p w14:paraId="5A93E193" w14:textId="14FB8F95" w:rsidR="004F0BC7" w:rsidRPr="004F0BC7" w:rsidRDefault="004F0BC7" w:rsidP="3AAAEFB9">
      <w:pPr>
        <w:numPr>
          <w:ilvl w:val="0"/>
          <w:numId w:val="47"/>
        </w:numPr>
        <w:suppressAutoHyphens/>
        <w:spacing w:before="120" w:after="120" w:line="276" w:lineRule="auto"/>
        <w:outlineLvl w:val="0"/>
        <w:rPr>
          <w:rFonts w:ascii="Aptos" w:hAnsi="Aptos" w:cs="Calibri"/>
          <w:color w:val="auto"/>
          <w:sz w:val="20"/>
          <w:szCs w:val="20"/>
        </w:rPr>
      </w:pPr>
      <w:r w:rsidRPr="3AAAEFB9">
        <w:rPr>
          <w:rFonts w:ascii="Aptos" w:hAnsi="Aptos" w:cs="Calibri"/>
          <w:color w:val="auto"/>
          <w:sz w:val="20"/>
          <w:szCs w:val="20"/>
        </w:rPr>
        <w:t xml:space="preserve">Wykonawca oświadcza i gwarantuje, że korzystanie przez Zamawiającego zgodnie z Umową, z Oprogramowania </w:t>
      </w:r>
      <w:r w:rsidR="55642C5D" w:rsidRPr="3AAAEFB9">
        <w:rPr>
          <w:rFonts w:ascii="Aptos" w:hAnsi="Aptos" w:cs="Calibri"/>
          <w:color w:val="auto"/>
          <w:sz w:val="20"/>
          <w:szCs w:val="20"/>
        </w:rPr>
        <w:t>i ich</w:t>
      </w:r>
      <w:r w:rsidRPr="3AAAEFB9">
        <w:rPr>
          <w:rFonts w:ascii="Aptos" w:hAnsi="Aptos" w:cs="Calibri"/>
          <w:color w:val="auto"/>
          <w:sz w:val="20"/>
          <w:szCs w:val="20"/>
        </w:rPr>
        <w:t xml:space="preserve"> aktualizacji i poprawek, nie będzie naruszać praw własności intelektualnej osób trzecich, w tym praw autorskich, patentów ani praw do baz danych. </w:t>
      </w:r>
    </w:p>
    <w:p w14:paraId="76419B3E" w14:textId="77777777" w:rsidR="004F0BC7" w:rsidRPr="004F0BC7" w:rsidRDefault="004F0BC7" w:rsidP="00BA3B69">
      <w:pPr>
        <w:numPr>
          <w:ilvl w:val="0"/>
          <w:numId w:val="47"/>
        </w:numPr>
        <w:suppressAutoHyphens/>
        <w:spacing w:before="120" w:after="120" w:line="276" w:lineRule="auto"/>
        <w:outlineLvl w:val="0"/>
        <w:rPr>
          <w:rFonts w:ascii="Aptos" w:hAnsi="Aptos" w:cs="Calibri"/>
          <w:bCs/>
          <w:color w:val="auto"/>
          <w:sz w:val="20"/>
          <w:szCs w:val="20"/>
        </w:rPr>
      </w:pPr>
      <w:r w:rsidRPr="004F0BC7">
        <w:rPr>
          <w:rFonts w:ascii="Aptos" w:hAnsi="Aptos" w:cs="Calibri"/>
          <w:bCs/>
          <w:color w:val="auto"/>
          <w:sz w:val="20"/>
          <w:szCs w:val="20"/>
        </w:rPr>
        <w:t>Wykonawca zobowiązuje się do ponoszenia pełnej odpowiedzialności za wszelkie wady prawne związane z udzieleniem lub zapewnieniem licencji. Jednocześnie Wykonawca zobowiązuje się do zaspokojenia wszelkich roszczeń osób trzecich związanych z wadami prawnymi skierowanych wobec Zamawiającego, jak również do zwrotu kosztów, wydatków, strat i szkód poniesionych przez Zamawiającego z tytułu naruszenia przez Wykonawcę jakichkolwiek praw własności intelektualnej osób trzecich.</w:t>
      </w:r>
    </w:p>
    <w:p w14:paraId="4DED875E" w14:textId="77777777" w:rsidR="004F0BC7" w:rsidRPr="004F0BC7" w:rsidRDefault="004F0BC7" w:rsidP="00BA3B69">
      <w:pPr>
        <w:numPr>
          <w:ilvl w:val="0"/>
          <w:numId w:val="47"/>
        </w:numPr>
        <w:suppressAutoHyphens/>
        <w:spacing w:before="120" w:after="120" w:line="276" w:lineRule="auto"/>
        <w:outlineLvl w:val="0"/>
        <w:rPr>
          <w:rFonts w:ascii="Aptos" w:hAnsi="Aptos" w:cs="Calibri"/>
          <w:bCs/>
          <w:color w:val="auto"/>
          <w:sz w:val="20"/>
          <w:szCs w:val="20"/>
        </w:rPr>
      </w:pPr>
      <w:r w:rsidRPr="004F0BC7">
        <w:rPr>
          <w:rFonts w:ascii="Aptos" w:hAnsi="Aptos" w:cs="Calibri"/>
          <w:bCs/>
          <w:color w:val="auto"/>
          <w:sz w:val="20"/>
          <w:szCs w:val="20"/>
        </w:rPr>
        <w:t>W przypadku, gdy brak, ograniczenie lub utrata praw lub licencji Wykonawcy, o których mowa w niniejszym paragrafie, spowoduje brak, utratę lub ograniczenie licencji Zamawiającego w całości lub części, Wykonawca zobowiązuje się na własny koszt nabyć taką licencję na rzecz Zamawiającego lub według wyboru Zamawiającego zmodyfikuje lub wymieni elementy naruszające prawa osób trzecich, pod warunkiem, że modyfikacja nie zmieni zgodności przedmiotu umowy z postanowieniami Umowy. W przypadku braku usunięcia przez Wykonawcę zgłoszonych przez Zamawiającego naruszeń albo ograniczeń, w szczególności braku dokonania modyfikacji, albo dokonania jej w sposób naruszający umowę lub prawa osób trzecich, Zamawiający uprawniony będzie do nabycia od osób trzecich odpowiednich praw i obciążenia kosztami nabycia Wykonawcy, bez upoważnienia sądowego.</w:t>
      </w:r>
    </w:p>
    <w:p w14:paraId="2C6F0614" w14:textId="78AE95B6" w:rsidR="004F0BC7" w:rsidRPr="004F0BC7" w:rsidRDefault="004F0BC7" w:rsidP="00BA3B69">
      <w:pPr>
        <w:numPr>
          <w:ilvl w:val="0"/>
          <w:numId w:val="47"/>
        </w:numPr>
        <w:suppressAutoHyphens/>
        <w:spacing w:before="120" w:after="120" w:line="276" w:lineRule="auto"/>
        <w:outlineLvl w:val="0"/>
        <w:rPr>
          <w:rFonts w:ascii="Aptos" w:hAnsi="Aptos" w:cs="Calibri"/>
          <w:bCs/>
          <w:color w:val="auto"/>
          <w:sz w:val="20"/>
          <w:szCs w:val="20"/>
        </w:rPr>
      </w:pPr>
      <w:r w:rsidRPr="004F0BC7">
        <w:rPr>
          <w:rFonts w:ascii="Aptos" w:hAnsi="Aptos" w:cs="Calibri"/>
          <w:bCs/>
          <w:color w:val="auto"/>
          <w:sz w:val="20"/>
          <w:szCs w:val="20"/>
        </w:rPr>
        <w:t>Wykonawca oświadcza i gwarantuje, że licencje nie zostaną wypowiedziane, z wyjątkiem przypadku istotnego naruszenia przez Zamawiającego warunków licencji, zdefiniowanego w warunkach licencyjnych producenta Oprogramowania. W przypadku wypowiedzenia licencji na korzystanie przez Zamawiającego z Oprogramowania, jego aktualizacje, pomimo braku istotnego naruszenia warunków licencji przez Zamawiającego, Wykonawca odpowiadać będzie za wynikłą z tego tytułu szkodę oraz w ramach wynagrodzenia brutto, o którym mowa w §10 ust. 1 Umowy dostarczy odpowiednie oprogramowanie z licencjami odpowiadającymi warunkom zawartym w Umowie oraz SOPZ.</w:t>
      </w:r>
    </w:p>
    <w:p w14:paraId="3A48FA71" w14:textId="77777777" w:rsidR="004F0BC7" w:rsidRPr="004F0BC7" w:rsidRDefault="004F0BC7" w:rsidP="00BA3B69">
      <w:pPr>
        <w:numPr>
          <w:ilvl w:val="0"/>
          <w:numId w:val="47"/>
        </w:numPr>
        <w:suppressAutoHyphens/>
        <w:spacing w:before="120" w:after="120" w:line="276" w:lineRule="auto"/>
        <w:outlineLvl w:val="0"/>
        <w:rPr>
          <w:rFonts w:ascii="Aptos" w:hAnsi="Aptos" w:cs="Calibri"/>
          <w:bCs/>
          <w:color w:val="auto"/>
          <w:sz w:val="20"/>
          <w:szCs w:val="20"/>
        </w:rPr>
      </w:pPr>
      <w:r w:rsidRPr="004F0BC7">
        <w:rPr>
          <w:rFonts w:ascii="Aptos" w:hAnsi="Aptos" w:cs="Calibri"/>
          <w:bCs/>
          <w:color w:val="auto"/>
          <w:sz w:val="20"/>
          <w:szCs w:val="20"/>
        </w:rPr>
        <w:t>W przypadku, gdy osoba trzecia zwróci się do Zamawiającego z roszczeniami dotyczącymi Oprogramowania lub jego aktualizacji, Wykonawca zwolni Zamawiającego od obowiązku zaspokojenia takich roszczeń oraz pokryje wszelkie uzasadnione, niezbędne i udokumentowane koszty obrony Zamawiającego przed roszczeniami osób trzecich. W takim przypadku Wykonawca ponosi odpowiedzialność względem Zamawiającego za to, że osoby trzecie nie będą dochodziły zaspokojenia swoich roszczeń bezpośrednio od Zamawiającego.</w:t>
      </w:r>
    </w:p>
    <w:p w14:paraId="1CBC9E57" w14:textId="77777777" w:rsidR="004F0BC7" w:rsidRPr="004F0BC7" w:rsidRDefault="004F0BC7" w:rsidP="00BA3B69">
      <w:pPr>
        <w:numPr>
          <w:ilvl w:val="0"/>
          <w:numId w:val="47"/>
        </w:numPr>
        <w:suppressAutoHyphens/>
        <w:spacing w:before="120" w:after="120" w:line="276" w:lineRule="auto"/>
        <w:outlineLvl w:val="0"/>
        <w:rPr>
          <w:rFonts w:ascii="Aptos" w:hAnsi="Aptos" w:cs="Calibri"/>
          <w:bCs/>
          <w:color w:val="auto"/>
          <w:sz w:val="20"/>
          <w:szCs w:val="20"/>
        </w:rPr>
      </w:pPr>
      <w:r w:rsidRPr="004F0BC7">
        <w:rPr>
          <w:rFonts w:ascii="Aptos" w:hAnsi="Aptos" w:cs="Calibri"/>
          <w:bCs/>
          <w:color w:val="auto"/>
          <w:sz w:val="20"/>
          <w:szCs w:val="20"/>
        </w:rPr>
        <w:lastRenderedPageBreak/>
        <w:t xml:space="preserve">Wykonawca oświadcza, że w związku z korzystaniem z Oprogramowania Zamawiający nie będzie zobowiązany do nabywania żadnych usług ani uprawnień innych niż wyraźnie zdefiniowane Umową, a w szczególności, że nie jest konieczne nabycie przez Zamawiającego żadnych dodatkowych licencji poza opisanymi Umową, a korzystanie z Oprogramowania nie spowoduje konieczności nabycia takich licencji, ani innych uprawnień. </w:t>
      </w:r>
    </w:p>
    <w:p w14:paraId="0B13288E" w14:textId="74050369" w:rsidR="004F0BC7" w:rsidRPr="004F0BC7" w:rsidRDefault="004F0BC7" w:rsidP="00BA3B69">
      <w:pPr>
        <w:numPr>
          <w:ilvl w:val="0"/>
          <w:numId w:val="47"/>
        </w:numPr>
        <w:suppressAutoHyphens/>
        <w:spacing w:line="276" w:lineRule="auto"/>
        <w:contextualSpacing/>
        <w:rPr>
          <w:rFonts w:ascii="Aptos" w:hAnsi="Aptos"/>
          <w:sz w:val="20"/>
          <w:szCs w:val="20"/>
        </w:rPr>
      </w:pPr>
      <w:r w:rsidRPr="004F0BC7">
        <w:rPr>
          <w:rFonts w:ascii="Aptos" w:hAnsi="Aptos" w:cs="Tahoma"/>
          <w:sz w:val="20"/>
          <w:szCs w:val="20"/>
        </w:rPr>
        <w:t>Wykonawca</w:t>
      </w:r>
      <w:r w:rsidR="00485B5D">
        <w:rPr>
          <w:rFonts w:ascii="Aptos" w:hAnsi="Aptos" w:cs="Tahoma"/>
          <w:sz w:val="20"/>
          <w:szCs w:val="20"/>
        </w:rPr>
        <w:t>, w ramach wynagrodzenia wskazanego w § 10 ust. 1 Umowy oraz w chwili podpisania protokołu odbioru Oprogramowania bez zastrzeżeń,</w:t>
      </w:r>
      <w:r w:rsidRPr="004F0BC7">
        <w:rPr>
          <w:rFonts w:ascii="Aptos" w:hAnsi="Aptos" w:cs="Tahoma"/>
          <w:sz w:val="20"/>
          <w:szCs w:val="20"/>
        </w:rPr>
        <w:t xml:space="preserve"> zobowiązuje się przenieść na Zamawiającego autorskie prawa majątkowe do dokumentacji stworzonej przez Wykonawcę w wyniku wykonania zobowiązań wynikających z Umowy, w tym do dokumentacji </w:t>
      </w:r>
      <w:r w:rsidRPr="001402F9">
        <w:rPr>
          <w:rFonts w:ascii="Aptos" w:hAnsi="Aptos" w:cs="Tahoma"/>
          <w:sz w:val="20"/>
          <w:szCs w:val="20"/>
        </w:rPr>
        <w:t>wdrożeniowej</w:t>
      </w:r>
      <w:r w:rsidRPr="004F0BC7">
        <w:rPr>
          <w:rFonts w:ascii="Aptos" w:hAnsi="Aptos" w:cs="Tahoma"/>
          <w:sz w:val="20"/>
          <w:szCs w:val="20"/>
        </w:rPr>
        <w:t xml:space="preserve"> i powdrożeniowej</w:t>
      </w:r>
      <w:r w:rsidR="00485B5D">
        <w:rPr>
          <w:rFonts w:ascii="Aptos" w:hAnsi="Aptos" w:cs="Tahoma"/>
          <w:sz w:val="20"/>
          <w:szCs w:val="20"/>
        </w:rPr>
        <w:t xml:space="preserve"> Oprogramowania</w:t>
      </w:r>
      <w:r w:rsidRPr="004F0BC7">
        <w:rPr>
          <w:rFonts w:ascii="Aptos" w:hAnsi="Aptos" w:cs="Tahoma"/>
          <w:sz w:val="20"/>
          <w:szCs w:val="20"/>
        </w:rPr>
        <w:t xml:space="preserve">, o której mowa w </w:t>
      </w:r>
      <w:r w:rsidR="00BA3B69">
        <w:rPr>
          <w:rFonts w:ascii="Aptos" w:hAnsi="Aptos" w:cs="Tahoma"/>
          <w:sz w:val="20"/>
          <w:szCs w:val="20"/>
        </w:rPr>
        <w:t>Umowie i w SOPZ (w szczególności pkt 4 SOPZ)</w:t>
      </w:r>
      <w:r w:rsidRPr="004F0BC7">
        <w:rPr>
          <w:rFonts w:ascii="Aptos" w:hAnsi="Aptos" w:cs="Tahoma"/>
          <w:sz w:val="20"/>
          <w:szCs w:val="20"/>
        </w:rPr>
        <w:t>. Przeniesienie praw obejmuje następujące pola eksploatacji:</w:t>
      </w:r>
    </w:p>
    <w:p w14:paraId="790784DB" w14:textId="77777777" w:rsidR="004F0BC7" w:rsidRPr="004F0BC7" w:rsidRDefault="004F0BC7" w:rsidP="00BA3B69">
      <w:pPr>
        <w:numPr>
          <w:ilvl w:val="2"/>
          <w:numId w:val="45"/>
        </w:numPr>
        <w:suppressAutoHyphens/>
        <w:autoSpaceDN w:val="0"/>
        <w:spacing w:after="160" w:line="276" w:lineRule="auto"/>
        <w:textAlignment w:val="baseline"/>
        <w:rPr>
          <w:rFonts w:ascii="Aptos" w:hAnsi="Aptos" w:cs="Tahoma"/>
          <w:sz w:val="20"/>
          <w:szCs w:val="20"/>
        </w:rPr>
      </w:pPr>
      <w:r w:rsidRPr="004F0BC7">
        <w:rPr>
          <w:rFonts w:ascii="Aptos" w:hAnsi="Aptos" w:cs="Tahoma"/>
          <w:sz w:val="20"/>
          <w:szCs w:val="20"/>
        </w:rPr>
        <w:t xml:space="preserve">trwałe lub czasowe zwielokrotnianie dokumentacji w całości lub w części, jakimikolwiek środkami i w jakiejkolwiek formie, w tym także utrwalanie i zwielokrotnianie takiej dokumentacji dowolną techniką, w tym techniką zapisu magnetycznego lub techniką cyfrową, taką jak zapis na płycie CD, DVD, Blu-ray, urządzeniu z pamięcią </w:t>
      </w:r>
      <w:proofErr w:type="spellStart"/>
      <w:r w:rsidRPr="004F0BC7">
        <w:rPr>
          <w:rFonts w:ascii="Aptos" w:hAnsi="Aptos" w:cs="Tahoma"/>
          <w:sz w:val="20"/>
          <w:szCs w:val="20"/>
        </w:rPr>
        <w:t>flash</w:t>
      </w:r>
      <w:proofErr w:type="spellEnd"/>
      <w:r w:rsidRPr="004F0BC7">
        <w:rPr>
          <w:rFonts w:ascii="Aptos" w:hAnsi="Aptos" w:cs="Tahoma"/>
          <w:sz w:val="20"/>
          <w:szCs w:val="20"/>
        </w:rPr>
        <w:t xml:space="preserve"> lub jakimkolwiek innym nośniku pamięci;</w:t>
      </w:r>
    </w:p>
    <w:p w14:paraId="3080CB62" w14:textId="77777777" w:rsidR="004F0BC7" w:rsidRPr="004F0BC7" w:rsidRDefault="004F0BC7" w:rsidP="00BA3B69">
      <w:pPr>
        <w:numPr>
          <w:ilvl w:val="2"/>
          <w:numId w:val="45"/>
        </w:numPr>
        <w:suppressAutoHyphens/>
        <w:autoSpaceDN w:val="0"/>
        <w:spacing w:after="160" w:line="276" w:lineRule="auto"/>
        <w:textAlignment w:val="baseline"/>
        <w:rPr>
          <w:rFonts w:ascii="Aptos" w:hAnsi="Aptos" w:cs="Tahoma"/>
          <w:sz w:val="20"/>
          <w:szCs w:val="20"/>
        </w:rPr>
      </w:pPr>
      <w:r w:rsidRPr="004F0BC7">
        <w:rPr>
          <w:rFonts w:ascii="Aptos" w:hAnsi="Aptos" w:cs="Tahoma"/>
          <w:sz w:val="20"/>
          <w:szCs w:val="20"/>
        </w:rPr>
        <w:t>obrót dokumentacją, w tym wprowadzanie do obrotu, użyczanie lub najem dokumentacji, a także rozpowszechnianie dokumentacji w inny sposób, w tym jej publiczne wykonywanie, wystawianie, wyświetlanie, odtwarzanie, a także publiczne udostępnianie w taki sposób, aby każdy mógł mieć do niego dostęp w miejscu i w czasie przez siebie wybranym.</w:t>
      </w:r>
    </w:p>
    <w:p w14:paraId="580731F6" w14:textId="77777777" w:rsidR="004F0BC7" w:rsidRPr="004F0BC7" w:rsidRDefault="004F0BC7" w:rsidP="00BA3B69">
      <w:pPr>
        <w:numPr>
          <w:ilvl w:val="1"/>
          <w:numId w:val="45"/>
        </w:numPr>
        <w:suppressAutoHyphens/>
        <w:autoSpaceDN w:val="0"/>
        <w:spacing w:after="160" w:line="276" w:lineRule="auto"/>
        <w:textAlignment w:val="baseline"/>
        <w:rPr>
          <w:rFonts w:ascii="Aptos" w:hAnsi="Aptos" w:cs="Tahoma"/>
          <w:sz w:val="20"/>
          <w:szCs w:val="20"/>
        </w:rPr>
      </w:pPr>
      <w:r w:rsidRPr="004F0BC7">
        <w:rPr>
          <w:rFonts w:ascii="Aptos" w:hAnsi="Aptos" w:cs="Tahoma"/>
          <w:sz w:val="20"/>
          <w:szCs w:val="20"/>
        </w:rPr>
        <w:t>Wykonawca zobowiązuje się przenieść na Zamawiającego:</w:t>
      </w:r>
    </w:p>
    <w:p w14:paraId="27148F86" w14:textId="650C214E" w:rsidR="004F0BC7" w:rsidRPr="004F0BC7" w:rsidRDefault="004F0BC7" w:rsidP="00BA3B69">
      <w:pPr>
        <w:numPr>
          <w:ilvl w:val="2"/>
          <w:numId w:val="45"/>
        </w:numPr>
        <w:suppressAutoHyphens/>
        <w:autoSpaceDN w:val="0"/>
        <w:spacing w:after="160" w:line="276" w:lineRule="auto"/>
        <w:textAlignment w:val="baseline"/>
        <w:rPr>
          <w:rFonts w:ascii="Aptos" w:hAnsi="Aptos" w:cs="Tahoma"/>
          <w:sz w:val="20"/>
          <w:szCs w:val="20"/>
        </w:rPr>
      </w:pPr>
      <w:r w:rsidRPr="004F0BC7">
        <w:rPr>
          <w:rFonts w:ascii="Aptos" w:hAnsi="Aptos" w:cs="Tahoma"/>
          <w:sz w:val="20"/>
          <w:szCs w:val="20"/>
        </w:rPr>
        <w:t>prawo zezwalania na wykonywanie zależnych praw autorskich do wszelkich opracowań dokumentacji stworzonej przez Wykonawcę w wyniku wykonania zobowiązań wynikających z Umowy, w tym do dokumentacji wdrożeniowej i powdrożeniowej, o której mowa w</w:t>
      </w:r>
      <w:r w:rsidR="00BA3B69">
        <w:rPr>
          <w:rFonts w:ascii="Aptos" w:hAnsi="Aptos" w:cs="Tahoma"/>
          <w:sz w:val="20"/>
          <w:szCs w:val="20"/>
        </w:rPr>
        <w:t xml:space="preserve"> Umowie </w:t>
      </w:r>
      <w:r w:rsidR="00BA3B69" w:rsidRPr="00BA3B69">
        <w:rPr>
          <w:rFonts w:ascii="Aptos" w:hAnsi="Aptos" w:cs="Tahoma"/>
          <w:sz w:val="20"/>
          <w:szCs w:val="20"/>
        </w:rPr>
        <w:t>i w SOPZ (w szczególności pkt 4 SOPZ)</w:t>
      </w:r>
      <w:r w:rsidRPr="004F0BC7">
        <w:rPr>
          <w:rFonts w:ascii="Aptos" w:hAnsi="Aptos" w:cs="Tahoma"/>
          <w:sz w:val="20"/>
          <w:szCs w:val="20"/>
        </w:rPr>
        <w:t xml:space="preserve"> lub jej poszczególnych elementów, tj. prawo zezwalania na rozporządzanie i korzystanie z takich opracowań na polach eksploatacji wskazanych powyżej w ust. 14;</w:t>
      </w:r>
    </w:p>
    <w:p w14:paraId="5AD2C365" w14:textId="42E4F132" w:rsidR="004F0BC7" w:rsidRPr="004F0BC7" w:rsidRDefault="004F0BC7" w:rsidP="00BA3B69">
      <w:pPr>
        <w:numPr>
          <w:ilvl w:val="2"/>
          <w:numId w:val="45"/>
        </w:numPr>
        <w:suppressAutoHyphens/>
        <w:autoSpaceDN w:val="0"/>
        <w:spacing w:after="160" w:line="276" w:lineRule="auto"/>
        <w:textAlignment w:val="baseline"/>
        <w:rPr>
          <w:rFonts w:ascii="Aptos" w:hAnsi="Aptos" w:cs="Tahoma"/>
          <w:sz w:val="20"/>
          <w:szCs w:val="20"/>
        </w:rPr>
      </w:pPr>
      <w:r w:rsidRPr="004F0BC7">
        <w:rPr>
          <w:rFonts w:ascii="Aptos" w:hAnsi="Aptos" w:cs="Tahoma"/>
          <w:sz w:val="20"/>
          <w:szCs w:val="20"/>
        </w:rPr>
        <w:t>własność wydanych Zamawiającemu nośników, na których została utrwalona dokumentacja stworzonej przez Wykonawcę w wyniku wykonania zobowiązań wynikających z Umowy, w tym do dokumentacji wdrożeniowej i powdrożeniowej,</w:t>
      </w:r>
      <w:r w:rsidRPr="004F0BC7">
        <w:rPr>
          <w:rFonts w:ascii="Aptos" w:hAnsi="Aptos"/>
          <w:sz w:val="20"/>
          <w:szCs w:val="20"/>
        </w:rPr>
        <w:t xml:space="preserve"> </w:t>
      </w:r>
      <w:r w:rsidRPr="004F0BC7">
        <w:rPr>
          <w:rFonts w:ascii="Aptos" w:hAnsi="Aptos" w:cs="Tahoma"/>
          <w:sz w:val="20"/>
          <w:szCs w:val="20"/>
        </w:rPr>
        <w:t>o której mowa w</w:t>
      </w:r>
      <w:r w:rsidR="00BA3B69">
        <w:rPr>
          <w:rFonts w:ascii="Aptos" w:hAnsi="Aptos" w:cs="Tahoma"/>
          <w:sz w:val="20"/>
          <w:szCs w:val="20"/>
        </w:rPr>
        <w:t xml:space="preserve"> Umowie </w:t>
      </w:r>
      <w:r w:rsidR="00BA3B69" w:rsidRPr="00BA3B69">
        <w:rPr>
          <w:rFonts w:ascii="Aptos" w:hAnsi="Aptos" w:cs="Tahoma"/>
          <w:sz w:val="20"/>
          <w:szCs w:val="20"/>
        </w:rPr>
        <w:t>i w SOPZ (w szczególności pkt 4 SOPZ)</w:t>
      </w:r>
      <w:r w:rsidRPr="004F0BC7">
        <w:rPr>
          <w:rFonts w:ascii="Aptos" w:hAnsi="Aptos" w:cs="Tahoma"/>
          <w:sz w:val="20"/>
          <w:szCs w:val="20"/>
        </w:rPr>
        <w:t xml:space="preserve"> lub jej poszczególne elementy w celu ich przekazania Zamawiającemu, z chwilą wydania tych nośników Zamawiającemu.</w:t>
      </w:r>
    </w:p>
    <w:p w14:paraId="629EF0FA" w14:textId="77777777" w:rsidR="004F0BC7" w:rsidRPr="004F0BC7" w:rsidRDefault="004F0BC7" w:rsidP="00BA3B69">
      <w:pPr>
        <w:numPr>
          <w:ilvl w:val="1"/>
          <w:numId w:val="45"/>
        </w:numPr>
        <w:suppressAutoHyphens/>
        <w:autoSpaceDN w:val="0"/>
        <w:spacing w:after="160" w:line="276" w:lineRule="auto"/>
        <w:textAlignment w:val="baseline"/>
        <w:rPr>
          <w:rFonts w:ascii="Aptos" w:hAnsi="Aptos" w:cs="Tahoma"/>
          <w:sz w:val="20"/>
          <w:szCs w:val="20"/>
        </w:rPr>
      </w:pPr>
      <w:r w:rsidRPr="004F0BC7">
        <w:rPr>
          <w:rFonts w:ascii="Aptos" w:hAnsi="Aptos" w:cs="Tahoma"/>
          <w:sz w:val="20"/>
          <w:szCs w:val="20"/>
        </w:rPr>
        <w:t>Przeniesienie przez Wykonawcę na Zamawiającego praw do dokumentacji, o których mowa w ust. 14-15 powyżej, nastąpi z chwilą jej wydania Zamawiającemu.</w:t>
      </w:r>
    </w:p>
    <w:p w14:paraId="2050E906" w14:textId="77777777" w:rsidR="00C270C8" w:rsidRPr="00F71303" w:rsidRDefault="00C270C8" w:rsidP="009243F6">
      <w:pPr>
        <w:spacing w:before="120" w:after="120" w:line="276" w:lineRule="auto"/>
        <w:ind w:left="11" w:hanging="11"/>
        <w:jc w:val="center"/>
        <w:rPr>
          <w:rFonts w:ascii="Aptos" w:eastAsia="Times New Roman" w:hAnsi="Aptos" w:cstheme="minorHAnsi"/>
          <w:b/>
          <w:color w:val="auto"/>
          <w:sz w:val="20"/>
          <w:szCs w:val="20"/>
        </w:rPr>
      </w:pPr>
    </w:p>
    <w:p w14:paraId="7CCF1EAC" w14:textId="2BD97A4C" w:rsidR="00672E0D" w:rsidRPr="00F71303" w:rsidRDefault="00DE0C6E" w:rsidP="00DE0C6E">
      <w:pPr>
        <w:pStyle w:val="Nagwek1"/>
        <w:numPr>
          <w:ilvl w:val="0"/>
          <w:numId w:val="0"/>
        </w:numPr>
        <w:ind w:left="720"/>
        <w:contextualSpacing w:val="0"/>
        <w:rPr>
          <w:rFonts w:ascii="Aptos" w:hAnsi="Aptos"/>
          <w:sz w:val="20"/>
          <w:szCs w:val="20"/>
        </w:rPr>
      </w:pPr>
      <w:bookmarkStart w:id="11" w:name="_Ref70262196"/>
      <w:r>
        <w:rPr>
          <w:rFonts w:ascii="Aptos" w:hAnsi="Aptos"/>
          <w:sz w:val="20"/>
          <w:szCs w:val="20"/>
        </w:rPr>
        <w:t>§ 1</w:t>
      </w:r>
      <w:r w:rsidR="000F0648">
        <w:rPr>
          <w:rFonts w:ascii="Aptos" w:hAnsi="Aptos"/>
          <w:sz w:val="20"/>
          <w:szCs w:val="20"/>
        </w:rPr>
        <w:t>0</w:t>
      </w:r>
      <w:r>
        <w:rPr>
          <w:rFonts w:ascii="Aptos" w:hAnsi="Aptos"/>
          <w:sz w:val="20"/>
          <w:szCs w:val="20"/>
        </w:rPr>
        <w:t xml:space="preserve"> </w:t>
      </w:r>
      <w:r w:rsidR="004601EF" w:rsidRPr="00F71303">
        <w:rPr>
          <w:rFonts w:ascii="Aptos" w:hAnsi="Aptos"/>
          <w:sz w:val="20"/>
          <w:szCs w:val="20"/>
        </w:rPr>
        <w:t xml:space="preserve">Wynagrodzenie i </w:t>
      </w:r>
      <w:r w:rsidR="00B37CC3" w:rsidRPr="00F71303">
        <w:rPr>
          <w:rFonts w:ascii="Aptos" w:hAnsi="Aptos"/>
          <w:sz w:val="20"/>
          <w:szCs w:val="20"/>
        </w:rPr>
        <w:t xml:space="preserve">warunki </w:t>
      </w:r>
      <w:r w:rsidR="004601EF" w:rsidRPr="00F71303">
        <w:rPr>
          <w:rFonts w:ascii="Aptos" w:hAnsi="Aptos"/>
          <w:sz w:val="20"/>
          <w:szCs w:val="20"/>
        </w:rPr>
        <w:t>płatności</w:t>
      </w:r>
      <w:bookmarkEnd w:id="11"/>
    </w:p>
    <w:p w14:paraId="00E78A66" w14:textId="4B6B6B30" w:rsidR="002E10B1" w:rsidRPr="00F71303" w:rsidRDefault="008A00D9" w:rsidP="00B119DD">
      <w:pPr>
        <w:numPr>
          <w:ilvl w:val="0"/>
          <w:numId w:val="4"/>
        </w:numPr>
        <w:spacing w:before="120" w:after="120" w:line="276" w:lineRule="auto"/>
        <w:ind w:left="567" w:hanging="567"/>
        <w:rPr>
          <w:rFonts w:ascii="Aptos" w:hAnsi="Aptos" w:cstheme="minorHAnsi"/>
          <w:bCs/>
          <w:snapToGrid w:val="0"/>
          <w:color w:val="auto"/>
          <w:sz w:val="20"/>
          <w:szCs w:val="20"/>
        </w:rPr>
      </w:pPr>
      <w:r w:rsidRPr="00F71303">
        <w:rPr>
          <w:rFonts w:ascii="Aptos" w:hAnsi="Aptos" w:cstheme="minorHAnsi"/>
          <w:bCs/>
          <w:snapToGrid w:val="0"/>
          <w:color w:val="auto"/>
          <w:sz w:val="20"/>
          <w:szCs w:val="20"/>
        </w:rPr>
        <w:t>Z</w:t>
      </w:r>
      <w:r w:rsidRPr="00F71303" w:rsidDel="00AA6898">
        <w:rPr>
          <w:rFonts w:ascii="Aptos" w:hAnsi="Aptos" w:cstheme="minorHAnsi"/>
          <w:bCs/>
          <w:snapToGrid w:val="0"/>
          <w:color w:val="auto"/>
          <w:sz w:val="20"/>
          <w:szCs w:val="20"/>
        </w:rPr>
        <w:t xml:space="preserve"> tytułu </w:t>
      </w:r>
      <w:r w:rsidR="00305E20" w:rsidRPr="00F71303">
        <w:rPr>
          <w:rFonts w:ascii="Aptos" w:hAnsi="Aptos" w:cstheme="minorHAnsi"/>
          <w:bCs/>
          <w:snapToGrid w:val="0"/>
          <w:color w:val="auto"/>
          <w:sz w:val="20"/>
          <w:szCs w:val="20"/>
        </w:rPr>
        <w:t xml:space="preserve">prawidłowej </w:t>
      </w:r>
      <w:r w:rsidRPr="00F71303" w:rsidDel="00AA6898">
        <w:rPr>
          <w:rFonts w:ascii="Aptos" w:hAnsi="Aptos" w:cstheme="minorHAnsi"/>
          <w:bCs/>
          <w:snapToGrid w:val="0"/>
          <w:color w:val="auto"/>
          <w:sz w:val="20"/>
          <w:szCs w:val="20"/>
        </w:rPr>
        <w:t>realizacji Przedmiotu Umowy, Zamawiający zapłaci Wykonawcy</w:t>
      </w:r>
      <w:r w:rsidR="00F5257C" w:rsidRPr="00F71303">
        <w:rPr>
          <w:rFonts w:ascii="Aptos" w:hAnsi="Aptos" w:cstheme="minorHAnsi"/>
          <w:bCs/>
          <w:snapToGrid w:val="0"/>
          <w:color w:val="auto"/>
          <w:sz w:val="20"/>
          <w:szCs w:val="20"/>
        </w:rPr>
        <w:t xml:space="preserve"> łączne maksymalne</w:t>
      </w:r>
      <w:r w:rsidRPr="00F71303" w:rsidDel="00AA6898">
        <w:rPr>
          <w:rFonts w:ascii="Aptos" w:hAnsi="Aptos" w:cstheme="minorHAnsi"/>
          <w:bCs/>
          <w:snapToGrid w:val="0"/>
          <w:color w:val="auto"/>
          <w:sz w:val="20"/>
          <w:szCs w:val="20"/>
        </w:rPr>
        <w:t xml:space="preserve"> wynagrodzenie w kwocie </w:t>
      </w:r>
      <w:r w:rsidRPr="00F71303" w:rsidDel="00AA6898">
        <w:rPr>
          <w:rFonts w:ascii="Aptos" w:hAnsi="Aptos" w:cstheme="minorHAnsi"/>
          <w:b/>
          <w:bCs/>
          <w:snapToGrid w:val="0"/>
          <w:color w:val="auto"/>
          <w:sz w:val="20"/>
          <w:szCs w:val="20"/>
        </w:rPr>
        <w:t>…………………….</w:t>
      </w:r>
      <w:r w:rsidRPr="00F71303" w:rsidDel="00AA6898">
        <w:rPr>
          <w:rFonts w:ascii="Aptos" w:hAnsi="Aptos" w:cstheme="minorHAnsi"/>
          <w:bCs/>
          <w:snapToGrid w:val="0"/>
          <w:color w:val="auto"/>
          <w:sz w:val="20"/>
          <w:szCs w:val="20"/>
        </w:rPr>
        <w:t xml:space="preserve">zł </w:t>
      </w:r>
      <w:r w:rsidR="00305E20" w:rsidRPr="00F71303">
        <w:rPr>
          <w:rFonts w:ascii="Aptos" w:hAnsi="Aptos" w:cstheme="minorHAnsi"/>
          <w:bCs/>
          <w:snapToGrid w:val="0"/>
          <w:color w:val="auto"/>
          <w:sz w:val="20"/>
          <w:szCs w:val="20"/>
        </w:rPr>
        <w:t>brutto</w:t>
      </w:r>
      <w:r w:rsidR="00C844DD" w:rsidRPr="00F71303">
        <w:rPr>
          <w:rFonts w:ascii="Aptos" w:hAnsi="Aptos" w:cstheme="minorHAnsi"/>
          <w:b/>
          <w:bCs/>
          <w:snapToGrid w:val="0"/>
          <w:color w:val="auto"/>
          <w:sz w:val="20"/>
          <w:szCs w:val="20"/>
        </w:rPr>
        <w:t xml:space="preserve"> </w:t>
      </w:r>
      <w:r w:rsidRPr="00F71303" w:rsidDel="00AA6898">
        <w:rPr>
          <w:rFonts w:ascii="Aptos" w:hAnsi="Aptos" w:cstheme="minorHAnsi"/>
          <w:bCs/>
          <w:snapToGrid w:val="0"/>
          <w:color w:val="auto"/>
          <w:sz w:val="20"/>
          <w:szCs w:val="20"/>
        </w:rPr>
        <w:t>(słownie:</w:t>
      </w:r>
      <w:r w:rsidRPr="00F71303" w:rsidDel="00AA6898">
        <w:rPr>
          <w:rFonts w:ascii="Aptos" w:hAnsi="Aptos" w:cstheme="minorHAnsi"/>
          <w:bCs/>
          <w:i/>
          <w:snapToGrid w:val="0"/>
          <w:color w:val="auto"/>
          <w:sz w:val="20"/>
          <w:szCs w:val="20"/>
        </w:rPr>
        <w:t>………………………. 00/100</w:t>
      </w:r>
      <w:r w:rsidRPr="00F71303" w:rsidDel="00AA6898">
        <w:rPr>
          <w:rFonts w:ascii="Aptos" w:hAnsi="Aptos" w:cstheme="minorHAnsi"/>
          <w:bCs/>
          <w:snapToGrid w:val="0"/>
          <w:color w:val="auto"/>
          <w:sz w:val="20"/>
          <w:szCs w:val="20"/>
        </w:rPr>
        <w:t>)</w:t>
      </w:r>
      <w:r w:rsidR="00267764">
        <w:rPr>
          <w:rFonts w:ascii="Aptos" w:hAnsi="Aptos" w:cstheme="minorHAnsi"/>
          <w:bCs/>
          <w:snapToGrid w:val="0"/>
          <w:color w:val="auto"/>
          <w:sz w:val="20"/>
          <w:szCs w:val="20"/>
        </w:rPr>
        <w:t>, zgodnie z cennikiem wskazanym formularzu ofertowym stanowiącym załącznik nr</w:t>
      </w:r>
      <w:r w:rsidR="000F0648">
        <w:rPr>
          <w:rFonts w:ascii="Aptos" w:hAnsi="Aptos" w:cstheme="minorHAnsi"/>
          <w:bCs/>
          <w:snapToGrid w:val="0"/>
          <w:color w:val="auto"/>
          <w:sz w:val="20"/>
          <w:szCs w:val="20"/>
        </w:rPr>
        <w:t xml:space="preserve"> …. do Umowy, w tym z tytułu prawidłowej realizacji Prawa Opcji ………………. </w:t>
      </w:r>
      <w:r w:rsidR="00C779D0">
        <w:rPr>
          <w:rFonts w:ascii="Aptos" w:hAnsi="Aptos" w:cstheme="minorHAnsi"/>
          <w:bCs/>
          <w:snapToGrid w:val="0"/>
          <w:color w:val="auto"/>
          <w:sz w:val="20"/>
          <w:szCs w:val="20"/>
        </w:rPr>
        <w:t xml:space="preserve">zł </w:t>
      </w:r>
      <w:r w:rsidR="000F0648">
        <w:rPr>
          <w:rFonts w:ascii="Aptos" w:hAnsi="Aptos" w:cstheme="minorHAnsi"/>
          <w:bCs/>
          <w:snapToGrid w:val="0"/>
          <w:color w:val="auto"/>
          <w:sz w:val="20"/>
          <w:szCs w:val="20"/>
        </w:rPr>
        <w:t>(słownie: ……..) złotych brutto</w:t>
      </w:r>
      <w:r w:rsidR="00C779D0">
        <w:rPr>
          <w:rFonts w:ascii="Aptos" w:hAnsi="Aptos" w:cstheme="minorHAnsi"/>
          <w:bCs/>
          <w:snapToGrid w:val="0"/>
          <w:color w:val="auto"/>
          <w:sz w:val="20"/>
          <w:szCs w:val="20"/>
        </w:rPr>
        <w:t xml:space="preserve">, co </w:t>
      </w:r>
      <w:r w:rsidR="00C779D0" w:rsidRPr="00C779D0">
        <w:rPr>
          <w:rFonts w:ascii="Aptos" w:hAnsi="Aptos" w:cstheme="minorHAnsi"/>
          <w:bCs/>
          <w:snapToGrid w:val="0"/>
          <w:color w:val="auto"/>
          <w:sz w:val="20"/>
          <w:szCs w:val="20"/>
        </w:rPr>
        <w:t xml:space="preserve">stanowi </w:t>
      </w:r>
      <w:r w:rsidR="00C779D0">
        <w:rPr>
          <w:rFonts w:ascii="Aptos" w:hAnsi="Aptos" w:cstheme="minorHAnsi"/>
          <w:bCs/>
          <w:snapToGrid w:val="0"/>
          <w:color w:val="auto"/>
          <w:sz w:val="20"/>
          <w:szCs w:val="20"/>
        </w:rPr>
        <w:t>….</w:t>
      </w:r>
      <w:r w:rsidR="00C779D0" w:rsidRPr="00C779D0">
        <w:rPr>
          <w:rFonts w:ascii="Aptos" w:hAnsi="Aptos" w:cstheme="minorHAnsi"/>
          <w:bCs/>
          <w:snapToGrid w:val="0"/>
          <w:color w:val="auto"/>
          <w:sz w:val="20"/>
          <w:szCs w:val="20"/>
        </w:rPr>
        <w:t xml:space="preserve">  % maksymalnego łącznego wynagrodzenia</w:t>
      </w:r>
      <w:r w:rsidR="00BA3B69">
        <w:rPr>
          <w:rFonts w:ascii="Aptos" w:hAnsi="Aptos" w:cstheme="minorHAnsi"/>
          <w:bCs/>
          <w:snapToGrid w:val="0"/>
          <w:color w:val="auto"/>
          <w:sz w:val="20"/>
          <w:szCs w:val="20"/>
        </w:rPr>
        <w:t xml:space="preserve">. </w:t>
      </w:r>
      <w:r w:rsidR="00DF4674" w:rsidRPr="00F71303">
        <w:rPr>
          <w:rFonts w:ascii="Aptos" w:hAnsi="Aptos" w:cstheme="minorHAnsi"/>
          <w:bCs/>
          <w:snapToGrid w:val="0"/>
          <w:color w:val="auto"/>
          <w:sz w:val="20"/>
          <w:szCs w:val="20"/>
        </w:rPr>
        <w:t>Na kwotę wynagrodzeni</w:t>
      </w:r>
      <w:r w:rsidR="00090C36" w:rsidRPr="00F71303">
        <w:rPr>
          <w:rFonts w:ascii="Aptos" w:hAnsi="Aptos" w:cstheme="minorHAnsi"/>
          <w:bCs/>
          <w:snapToGrid w:val="0"/>
          <w:color w:val="auto"/>
          <w:sz w:val="20"/>
          <w:szCs w:val="20"/>
        </w:rPr>
        <w:t>a</w:t>
      </w:r>
      <w:r w:rsidR="00DF4674" w:rsidRPr="00F71303">
        <w:rPr>
          <w:rFonts w:ascii="Aptos" w:hAnsi="Aptos" w:cstheme="minorHAnsi"/>
          <w:bCs/>
          <w:snapToGrid w:val="0"/>
          <w:color w:val="auto"/>
          <w:sz w:val="20"/>
          <w:szCs w:val="20"/>
        </w:rPr>
        <w:t xml:space="preserve"> </w:t>
      </w:r>
      <w:r w:rsidR="00D10086" w:rsidRPr="00F71303">
        <w:rPr>
          <w:rFonts w:ascii="Aptos" w:hAnsi="Aptos" w:cstheme="minorHAnsi"/>
          <w:bCs/>
          <w:snapToGrid w:val="0"/>
          <w:color w:val="auto"/>
          <w:sz w:val="20"/>
          <w:szCs w:val="20"/>
        </w:rPr>
        <w:t xml:space="preserve">składa się wynagrodzenie należne </w:t>
      </w:r>
      <w:r w:rsidR="00430777" w:rsidRPr="00F71303">
        <w:rPr>
          <w:rFonts w:ascii="Aptos" w:hAnsi="Aptos" w:cstheme="minorHAnsi"/>
          <w:bCs/>
          <w:snapToGrid w:val="0"/>
          <w:color w:val="auto"/>
          <w:sz w:val="20"/>
          <w:szCs w:val="20"/>
        </w:rPr>
        <w:t xml:space="preserve">z tytułu zapewnienia realizacji </w:t>
      </w:r>
      <w:r w:rsidR="00D926ED" w:rsidRPr="00F71303">
        <w:rPr>
          <w:rFonts w:ascii="Aptos" w:hAnsi="Aptos" w:cstheme="minorHAnsi"/>
          <w:bCs/>
          <w:snapToGrid w:val="0"/>
          <w:color w:val="auto"/>
          <w:sz w:val="20"/>
          <w:szCs w:val="20"/>
        </w:rPr>
        <w:t>wszystkich świadczeń</w:t>
      </w:r>
      <w:r w:rsidR="00E00367" w:rsidRPr="00F71303">
        <w:rPr>
          <w:rFonts w:ascii="Aptos" w:hAnsi="Aptos" w:cstheme="minorHAnsi"/>
          <w:bCs/>
          <w:snapToGrid w:val="0"/>
          <w:color w:val="auto"/>
          <w:sz w:val="20"/>
          <w:szCs w:val="20"/>
        </w:rPr>
        <w:t xml:space="preserve">, o których mowa w </w:t>
      </w:r>
      <w:r w:rsidR="00305E20" w:rsidRPr="00F71303">
        <w:rPr>
          <w:rFonts w:ascii="Aptos" w:hAnsi="Aptos" w:cstheme="minorHAnsi"/>
          <w:bCs/>
          <w:snapToGrid w:val="0"/>
          <w:color w:val="auto"/>
          <w:sz w:val="20"/>
          <w:szCs w:val="20"/>
        </w:rPr>
        <w:t>Umowie</w:t>
      </w:r>
      <w:r w:rsidR="00430777" w:rsidRPr="00F71303">
        <w:rPr>
          <w:rFonts w:ascii="Aptos" w:hAnsi="Aptos" w:cstheme="minorHAnsi"/>
          <w:bCs/>
          <w:snapToGrid w:val="0"/>
          <w:color w:val="auto"/>
          <w:sz w:val="20"/>
          <w:szCs w:val="20"/>
        </w:rPr>
        <w:t xml:space="preserve">, w tym wszelkie koszty z tym związane, w szczególności koszt transportu i dojazdu </w:t>
      </w:r>
      <w:r w:rsidR="00D926ED" w:rsidRPr="00F71303">
        <w:rPr>
          <w:rFonts w:ascii="Aptos" w:hAnsi="Aptos" w:cstheme="minorHAnsi"/>
          <w:bCs/>
          <w:snapToGrid w:val="0"/>
          <w:color w:val="auto"/>
          <w:sz w:val="20"/>
          <w:szCs w:val="20"/>
        </w:rPr>
        <w:t>do</w:t>
      </w:r>
      <w:r w:rsidR="00430777" w:rsidRPr="00F71303">
        <w:rPr>
          <w:rFonts w:ascii="Aptos" w:hAnsi="Aptos" w:cstheme="minorHAnsi"/>
          <w:bCs/>
          <w:snapToGrid w:val="0"/>
          <w:color w:val="auto"/>
          <w:sz w:val="20"/>
          <w:szCs w:val="20"/>
        </w:rPr>
        <w:t xml:space="preserve"> </w:t>
      </w:r>
      <w:r w:rsidR="00BA3B69">
        <w:rPr>
          <w:rFonts w:ascii="Aptos" w:hAnsi="Aptos" w:cstheme="minorHAnsi"/>
          <w:bCs/>
          <w:snapToGrid w:val="0"/>
          <w:color w:val="auto"/>
          <w:sz w:val="20"/>
          <w:szCs w:val="20"/>
        </w:rPr>
        <w:t>s</w:t>
      </w:r>
      <w:r w:rsidR="00430777" w:rsidRPr="00F71303">
        <w:rPr>
          <w:rFonts w:ascii="Aptos" w:hAnsi="Aptos" w:cstheme="minorHAnsi"/>
          <w:bCs/>
          <w:snapToGrid w:val="0"/>
          <w:color w:val="auto"/>
          <w:sz w:val="20"/>
          <w:szCs w:val="20"/>
        </w:rPr>
        <w:t xml:space="preserve">iedziby Zamawiającego, koszt wszelkich </w:t>
      </w:r>
      <w:r w:rsidR="00D926ED" w:rsidRPr="00F71303">
        <w:rPr>
          <w:rFonts w:ascii="Aptos" w:hAnsi="Aptos" w:cstheme="minorHAnsi"/>
          <w:bCs/>
          <w:snapToGrid w:val="0"/>
          <w:color w:val="auto"/>
          <w:sz w:val="20"/>
          <w:szCs w:val="20"/>
        </w:rPr>
        <w:t>materiałów</w:t>
      </w:r>
      <w:r w:rsidR="00430777" w:rsidRPr="00F71303">
        <w:rPr>
          <w:rFonts w:ascii="Aptos" w:hAnsi="Aptos" w:cstheme="minorHAnsi"/>
          <w:bCs/>
          <w:snapToGrid w:val="0"/>
          <w:color w:val="auto"/>
          <w:sz w:val="20"/>
          <w:szCs w:val="20"/>
        </w:rPr>
        <w:t>,</w:t>
      </w:r>
      <w:r w:rsidR="00D926ED" w:rsidRPr="00F71303">
        <w:rPr>
          <w:rFonts w:ascii="Aptos" w:hAnsi="Aptos" w:cstheme="minorHAnsi"/>
          <w:bCs/>
          <w:snapToGrid w:val="0"/>
          <w:color w:val="auto"/>
          <w:sz w:val="20"/>
          <w:szCs w:val="20"/>
        </w:rPr>
        <w:t xml:space="preserve"> licencji</w:t>
      </w:r>
      <w:r w:rsidR="00B31898" w:rsidRPr="00F71303">
        <w:rPr>
          <w:rFonts w:ascii="Aptos" w:hAnsi="Aptos" w:cstheme="minorHAnsi"/>
          <w:bCs/>
          <w:snapToGrid w:val="0"/>
          <w:color w:val="auto"/>
          <w:sz w:val="20"/>
          <w:szCs w:val="20"/>
        </w:rPr>
        <w:t xml:space="preserve">, </w:t>
      </w:r>
      <w:r w:rsidR="00430777" w:rsidRPr="00F71303">
        <w:rPr>
          <w:rFonts w:ascii="Aptos" w:hAnsi="Aptos" w:cstheme="minorHAnsi"/>
          <w:bCs/>
          <w:snapToGrid w:val="0"/>
          <w:color w:val="auto"/>
          <w:sz w:val="20"/>
          <w:szCs w:val="20"/>
        </w:rPr>
        <w:t xml:space="preserve">ewentualnych licencji dotyczących nieograniczonego w czasie korzystania z </w:t>
      </w:r>
      <w:r w:rsidR="00430777" w:rsidRPr="00F71303">
        <w:rPr>
          <w:rFonts w:ascii="Aptos" w:hAnsi="Aptos" w:cstheme="minorHAnsi"/>
          <w:color w:val="auto"/>
          <w:sz w:val="20"/>
          <w:szCs w:val="20"/>
        </w:rPr>
        <w:t>wszelkich</w:t>
      </w:r>
      <w:r w:rsidR="007479A2" w:rsidRPr="00F71303">
        <w:rPr>
          <w:rFonts w:ascii="Aptos" w:hAnsi="Aptos" w:cstheme="minorHAnsi"/>
          <w:color w:val="auto"/>
          <w:sz w:val="20"/>
          <w:szCs w:val="20"/>
        </w:rPr>
        <w:t xml:space="preserve"> </w:t>
      </w:r>
      <w:r w:rsidR="00430777" w:rsidRPr="00F71303">
        <w:rPr>
          <w:rFonts w:ascii="Aptos" w:hAnsi="Aptos" w:cstheme="minorHAnsi"/>
          <w:color w:val="auto"/>
          <w:sz w:val="20"/>
          <w:szCs w:val="20"/>
        </w:rPr>
        <w:t>aktualizacji Oprogramowania, jego nowych wersji</w:t>
      </w:r>
      <w:r w:rsidR="00D26FFB" w:rsidRPr="00F71303">
        <w:rPr>
          <w:rFonts w:ascii="Aptos" w:hAnsi="Aptos" w:cstheme="minorHAnsi"/>
          <w:color w:val="auto"/>
          <w:sz w:val="20"/>
          <w:szCs w:val="20"/>
        </w:rPr>
        <w:t xml:space="preserve"> oraz poprawek</w:t>
      </w:r>
      <w:r w:rsidR="00430777" w:rsidRPr="00F71303">
        <w:rPr>
          <w:rFonts w:ascii="Aptos" w:hAnsi="Aptos" w:cstheme="minorHAnsi"/>
          <w:color w:val="auto"/>
          <w:sz w:val="20"/>
          <w:szCs w:val="20"/>
        </w:rPr>
        <w:t xml:space="preserve"> i jakichkolwiek innych elementów </w:t>
      </w:r>
      <w:r w:rsidR="00430777" w:rsidRPr="00F71303">
        <w:rPr>
          <w:rFonts w:ascii="Aptos" w:hAnsi="Aptos" w:cstheme="minorHAnsi"/>
          <w:sz w:val="20"/>
          <w:szCs w:val="20"/>
        </w:rPr>
        <w:t>przekazywanych lub udostępnionych przez Wykonawcę w ramach Umowy</w:t>
      </w:r>
      <w:r w:rsidR="00B31898" w:rsidRPr="00F71303">
        <w:rPr>
          <w:rFonts w:ascii="Aptos" w:hAnsi="Aptos" w:cstheme="minorHAnsi"/>
          <w:sz w:val="20"/>
          <w:szCs w:val="20"/>
        </w:rPr>
        <w:t>, itp</w:t>
      </w:r>
      <w:r w:rsidR="00D10086" w:rsidRPr="00F71303">
        <w:rPr>
          <w:rFonts w:ascii="Aptos" w:hAnsi="Aptos" w:cstheme="minorHAnsi"/>
          <w:bCs/>
          <w:snapToGrid w:val="0"/>
          <w:color w:val="auto"/>
          <w:sz w:val="20"/>
          <w:szCs w:val="20"/>
        </w:rPr>
        <w:t>.</w:t>
      </w:r>
    </w:p>
    <w:p w14:paraId="445A7214" w14:textId="5C682E13" w:rsidR="00854041" w:rsidRPr="00F71303" w:rsidRDefault="008A00D9" w:rsidP="00B119DD">
      <w:pPr>
        <w:numPr>
          <w:ilvl w:val="0"/>
          <w:numId w:val="4"/>
        </w:numPr>
        <w:spacing w:before="120" w:after="120" w:line="276" w:lineRule="auto"/>
        <w:ind w:left="567" w:hanging="567"/>
        <w:rPr>
          <w:rFonts w:ascii="Aptos" w:hAnsi="Aptos" w:cstheme="minorHAnsi"/>
          <w:bCs/>
          <w:snapToGrid w:val="0"/>
          <w:color w:val="auto"/>
          <w:sz w:val="20"/>
          <w:szCs w:val="20"/>
        </w:rPr>
      </w:pPr>
      <w:r w:rsidRPr="00F71303">
        <w:rPr>
          <w:rFonts w:ascii="Aptos" w:hAnsi="Aptos" w:cstheme="minorHAnsi"/>
          <w:bCs/>
          <w:snapToGrid w:val="0"/>
          <w:color w:val="auto"/>
          <w:sz w:val="20"/>
          <w:szCs w:val="20"/>
        </w:rPr>
        <w:lastRenderedPageBreak/>
        <w:t>Wykonawca</w:t>
      </w:r>
      <w:r w:rsidR="00C270C8" w:rsidRPr="00F71303">
        <w:rPr>
          <w:rFonts w:ascii="Aptos" w:hAnsi="Aptos" w:cstheme="minorHAnsi"/>
          <w:bCs/>
          <w:snapToGrid w:val="0"/>
          <w:color w:val="auto"/>
          <w:sz w:val="20"/>
          <w:szCs w:val="20"/>
        </w:rPr>
        <w:t xml:space="preserve"> </w:t>
      </w:r>
      <w:r w:rsidRPr="00F71303">
        <w:rPr>
          <w:rFonts w:ascii="Aptos" w:hAnsi="Aptos" w:cstheme="minorHAnsi"/>
          <w:bCs/>
          <w:snapToGrid w:val="0"/>
          <w:color w:val="auto"/>
          <w:sz w:val="20"/>
          <w:szCs w:val="20"/>
        </w:rPr>
        <w:t xml:space="preserve">może wystawić fakturę </w:t>
      </w:r>
      <w:r w:rsidR="00BA3B69">
        <w:rPr>
          <w:rFonts w:ascii="Aptos" w:hAnsi="Aptos" w:cstheme="minorHAnsi"/>
          <w:bCs/>
          <w:snapToGrid w:val="0"/>
          <w:color w:val="auto"/>
          <w:sz w:val="20"/>
          <w:szCs w:val="20"/>
        </w:rPr>
        <w:t xml:space="preserve">w zakresie zamówienia podstawowego </w:t>
      </w:r>
      <w:r w:rsidRPr="00F71303">
        <w:rPr>
          <w:rFonts w:ascii="Aptos" w:hAnsi="Aptos" w:cstheme="minorHAnsi"/>
          <w:bCs/>
          <w:snapToGrid w:val="0"/>
          <w:color w:val="auto"/>
          <w:sz w:val="20"/>
          <w:szCs w:val="20"/>
        </w:rPr>
        <w:t xml:space="preserve">nie wcześniej </w:t>
      </w:r>
      <w:r w:rsidR="009C1033" w:rsidRPr="00F71303">
        <w:rPr>
          <w:rFonts w:ascii="Aptos" w:hAnsi="Aptos" w:cstheme="minorHAnsi"/>
          <w:bCs/>
          <w:snapToGrid w:val="0"/>
          <w:color w:val="auto"/>
          <w:sz w:val="20"/>
          <w:szCs w:val="20"/>
        </w:rPr>
        <w:t>niż po podpisaniu przez Strony P</w:t>
      </w:r>
      <w:r w:rsidRPr="00F71303">
        <w:rPr>
          <w:rFonts w:ascii="Aptos" w:hAnsi="Aptos" w:cstheme="minorHAnsi"/>
          <w:bCs/>
          <w:snapToGrid w:val="0"/>
          <w:color w:val="auto"/>
          <w:sz w:val="20"/>
          <w:szCs w:val="20"/>
        </w:rPr>
        <w:t xml:space="preserve">rotokołu odbioru </w:t>
      </w:r>
      <w:r w:rsidR="00BA3B69">
        <w:rPr>
          <w:rFonts w:ascii="Aptos" w:hAnsi="Aptos" w:cstheme="minorHAnsi"/>
          <w:bCs/>
          <w:snapToGrid w:val="0"/>
          <w:color w:val="auto"/>
          <w:sz w:val="20"/>
          <w:szCs w:val="20"/>
        </w:rPr>
        <w:t xml:space="preserve">Oprogramowania objętego zamówieniem podstawowym </w:t>
      </w:r>
      <w:r w:rsidRPr="00F71303">
        <w:rPr>
          <w:rFonts w:ascii="Aptos" w:hAnsi="Aptos" w:cstheme="minorHAnsi"/>
          <w:bCs/>
          <w:snapToGrid w:val="0"/>
          <w:color w:val="auto"/>
          <w:sz w:val="20"/>
          <w:szCs w:val="20"/>
        </w:rPr>
        <w:t>bez zastrzeżeń</w:t>
      </w:r>
      <w:r w:rsidRPr="00F71303">
        <w:rPr>
          <w:rFonts w:ascii="Aptos" w:hAnsi="Aptos" w:cstheme="minorHAnsi"/>
          <w:color w:val="auto"/>
          <w:sz w:val="20"/>
          <w:szCs w:val="20"/>
        </w:rPr>
        <w:t>.</w:t>
      </w:r>
      <w:r w:rsidR="00BA3B69">
        <w:rPr>
          <w:rFonts w:ascii="Aptos" w:hAnsi="Aptos" w:cstheme="minorHAnsi"/>
          <w:bCs/>
          <w:iCs/>
          <w:snapToGrid w:val="0"/>
          <w:sz w:val="20"/>
          <w:szCs w:val="20"/>
        </w:rPr>
        <w:t xml:space="preserve"> Natomiast w przypadku Oprogramowania objętego Prawem Opcji, </w:t>
      </w:r>
      <w:r w:rsidR="00BA3B69" w:rsidRPr="00BA3B69">
        <w:rPr>
          <w:rFonts w:ascii="Aptos" w:hAnsi="Aptos" w:cstheme="minorHAnsi"/>
          <w:bCs/>
          <w:iCs/>
          <w:snapToGrid w:val="0"/>
          <w:sz w:val="20"/>
          <w:szCs w:val="20"/>
        </w:rPr>
        <w:t>Wykonawca może wystawić fakturę w zakresie zamówienia</w:t>
      </w:r>
      <w:r w:rsidR="00C96F43">
        <w:rPr>
          <w:rFonts w:ascii="Aptos" w:hAnsi="Aptos" w:cstheme="minorHAnsi"/>
          <w:bCs/>
          <w:iCs/>
          <w:snapToGrid w:val="0"/>
          <w:sz w:val="20"/>
          <w:szCs w:val="20"/>
        </w:rPr>
        <w:t xml:space="preserve"> objętego Prawem Opcji</w:t>
      </w:r>
      <w:r w:rsidR="00BA3B69" w:rsidRPr="00BA3B69">
        <w:rPr>
          <w:rFonts w:ascii="Aptos" w:hAnsi="Aptos" w:cstheme="minorHAnsi"/>
          <w:bCs/>
          <w:iCs/>
          <w:snapToGrid w:val="0"/>
          <w:sz w:val="20"/>
          <w:szCs w:val="20"/>
        </w:rPr>
        <w:t xml:space="preserve"> nie wcześniej niż po podpisaniu przez Strony Protokołu odbioru Oprogramowania objętego </w:t>
      </w:r>
      <w:r w:rsidR="00BA3B69">
        <w:rPr>
          <w:rFonts w:ascii="Aptos" w:hAnsi="Aptos" w:cstheme="minorHAnsi"/>
          <w:bCs/>
          <w:iCs/>
          <w:snapToGrid w:val="0"/>
          <w:sz w:val="20"/>
          <w:szCs w:val="20"/>
        </w:rPr>
        <w:t>Prawem Opcji</w:t>
      </w:r>
      <w:r w:rsidR="00BA3B69" w:rsidRPr="00BA3B69">
        <w:rPr>
          <w:rFonts w:ascii="Aptos" w:hAnsi="Aptos" w:cstheme="minorHAnsi"/>
          <w:bCs/>
          <w:iCs/>
          <w:snapToGrid w:val="0"/>
          <w:sz w:val="20"/>
          <w:szCs w:val="20"/>
        </w:rPr>
        <w:t xml:space="preserve"> bez zastrzeżeń</w:t>
      </w:r>
      <w:r w:rsidR="00BA3B69">
        <w:rPr>
          <w:rFonts w:ascii="Aptos" w:hAnsi="Aptos" w:cstheme="minorHAnsi"/>
          <w:bCs/>
          <w:iCs/>
          <w:snapToGrid w:val="0"/>
          <w:sz w:val="20"/>
          <w:szCs w:val="20"/>
        </w:rPr>
        <w:t>.</w:t>
      </w:r>
    </w:p>
    <w:p w14:paraId="387AF7EB" w14:textId="504AC0AC" w:rsidR="00DE12D4" w:rsidRPr="00F71303" w:rsidRDefault="007E3D8C" w:rsidP="00B119DD">
      <w:pPr>
        <w:numPr>
          <w:ilvl w:val="0"/>
          <w:numId w:val="4"/>
        </w:numPr>
        <w:spacing w:before="120" w:after="120" w:line="276" w:lineRule="auto"/>
        <w:ind w:left="567" w:hanging="567"/>
        <w:rPr>
          <w:rFonts w:ascii="Aptos" w:hAnsi="Aptos" w:cstheme="minorHAnsi"/>
          <w:bCs/>
          <w:snapToGrid w:val="0"/>
          <w:color w:val="auto"/>
          <w:sz w:val="20"/>
          <w:szCs w:val="20"/>
        </w:rPr>
      </w:pPr>
      <w:r w:rsidRPr="00F71303">
        <w:rPr>
          <w:rFonts w:ascii="Aptos" w:hAnsi="Aptos" w:cstheme="minorHAnsi"/>
          <w:bCs/>
          <w:snapToGrid w:val="0"/>
          <w:color w:val="auto"/>
          <w:sz w:val="20"/>
          <w:szCs w:val="20"/>
        </w:rPr>
        <w:t>Wynagrodzenie Wykonawcy obejmuje wszelkie występujące po stronie Wykonawc</w:t>
      </w:r>
      <w:r w:rsidR="00DF414B" w:rsidRPr="00F71303">
        <w:rPr>
          <w:rFonts w:ascii="Aptos" w:hAnsi="Aptos" w:cstheme="minorHAnsi"/>
          <w:bCs/>
          <w:snapToGrid w:val="0"/>
          <w:color w:val="auto"/>
          <w:sz w:val="20"/>
          <w:szCs w:val="20"/>
        </w:rPr>
        <w:t>y koszty związane z realizacją P</w:t>
      </w:r>
      <w:r w:rsidRPr="00F71303">
        <w:rPr>
          <w:rFonts w:ascii="Aptos" w:hAnsi="Aptos" w:cstheme="minorHAnsi"/>
          <w:bCs/>
          <w:snapToGrid w:val="0"/>
          <w:color w:val="auto"/>
          <w:sz w:val="20"/>
          <w:szCs w:val="20"/>
        </w:rPr>
        <w:t xml:space="preserve">rzedmiotu </w:t>
      </w:r>
      <w:r w:rsidR="00ED6F7B" w:rsidRPr="00F71303">
        <w:rPr>
          <w:rFonts w:ascii="Aptos" w:hAnsi="Aptos" w:cstheme="minorHAnsi"/>
          <w:bCs/>
          <w:snapToGrid w:val="0"/>
          <w:color w:val="auto"/>
          <w:sz w:val="20"/>
          <w:szCs w:val="20"/>
        </w:rPr>
        <w:t>U</w:t>
      </w:r>
      <w:r w:rsidRPr="00F71303">
        <w:rPr>
          <w:rFonts w:ascii="Aptos" w:hAnsi="Aptos" w:cstheme="minorHAnsi"/>
          <w:bCs/>
          <w:snapToGrid w:val="0"/>
          <w:color w:val="auto"/>
          <w:sz w:val="20"/>
          <w:szCs w:val="20"/>
        </w:rPr>
        <w:t xml:space="preserve">mowy, </w:t>
      </w:r>
      <w:r w:rsidR="00430777" w:rsidRPr="00F71303">
        <w:rPr>
          <w:rFonts w:ascii="Aptos" w:hAnsi="Aptos" w:cstheme="minorHAnsi"/>
          <w:bCs/>
          <w:snapToGrid w:val="0"/>
          <w:color w:val="auto"/>
          <w:sz w:val="20"/>
          <w:szCs w:val="20"/>
        </w:rPr>
        <w:t xml:space="preserve">przez co rozumiane są także koszty podwykonawców i innych podmiotów współpracujących z Wykonawcą w celu wykonywania przedmiotu Umowy, np. </w:t>
      </w:r>
      <w:r w:rsidR="00CD02DC" w:rsidRPr="00F71303">
        <w:rPr>
          <w:rFonts w:ascii="Aptos" w:hAnsi="Aptos" w:cstheme="minorHAnsi"/>
          <w:bCs/>
          <w:snapToGrid w:val="0"/>
          <w:color w:val="auto"/>
          <w:sz w:val="20"/>
          <w:szCs w:val="20"/>
        </w:rPr>
        <w:t xml:space="preserve">wsparcia </w:t>
      </w:r>
      <w:r w:rsidR="00430777" w:rsidRPr="00F71303">
        <w:rPr>
          <w:rFonts w:ascii="Aptos" w:hAnsi="Aptos" w:cstheme="minorHAnsi"/>
          <w:bCs/>
          <w:snapToGrid w:val="0"/>
          <w:color w:val="auto"/>
          <w:sz w:val="20"/>
          <w:szCs w:val="20"/>
        </w:rPr>
        <w:t xml:space="preserve">producenta </w:t>
      </w:r>
      <w:r w:rsidR="00B31898" w:rsidRPr="00F71303">
        <w:rPr>
          <w:rFonts w:ascii="Aptos" w:hAnsi="Aptos" w:cstheme="minorHAnsi"/>
          <w:bCs/>
          <w:snapToGrid w:val="0"/>
          <w:color w:val="auto"/>
          <w:sz w:val="20"/>
          <w:szCs w:val="20"/>
        </w:rPr>
        <w:t>Oprogramowania,</w:t>
      </w:r>
      <w:r w:rsidR="00430777" w:rsidRPr="00F71303">
        <w:rPr>
          <w:rFonts w:ascii="Aptos" w:hAnsi="Aptos" w:cstheme="minorHAnsi"/>
          <w:bCs/>
          <w:snapToGrid w:val="0"/>
          <w:color w:val="auto"/>
          <w:sz w:val="20"/>
          <w:szCs w:val="20"/>
        </w:rPr>
        <w:t xml:space="preserve"> Licencjodawcy</w:t>
      </w:r>
      <w:r w:rsidR="00DE12D4" w:rsidRPr="00F71303">
        <w:rPr>
          <w:rFonts w:ascii="Aptos" w:hAnsi="Aptos" w:cstheme="minorHAnsi"/>
          <w:bCs/>
          <w:snapToGrid w:val="0"/>
          <w:color w:val="auto"/>
          <w:sz w:val="20"/>
          <w:szCs w:val="20"/>
        </w:rPr>
        <w:t>.</w:t>
      </w:r>
    </w:p>
    <w:p w14:paraId="6085B222" w14:textId="1D39CBBF" w:rsidR="002E10B1" w:rsidRPr="00F71303" w:rsidRDefault="002E10B1" w:rsidP="3AAAEFB9">
      <w:pPr>
        <w:pStyle w:val="Akapitzlist"/>
        <w:numPr>
          <w:ilvl w:val="0"/>
          <w:numId w:val="4"/>
        </w:numPr>
        <w:spacing w:before="120" w:after="120" w:line="276" w:lineRule="auto"/>
        <w:ind w:left="567" w:hanging="567"/>
        <w:contextualSpacing w:val="0"/>
        <w:rPr>
          <w:rFonts w:ascii="Aptos" w:hAnsi="Aptos" w:cstheme="minorBidi"/>
          <w:snapToGrid w:val="0"/>
          <w:sz w:val="20"/>
          <w:szCs w:val="20"/>
        </w:rPr>
      </w:pPr>
      <w:r w:rsidRPr="3AAAEFB9">
        <w:rPr>
          <w:rFonts w:ascii="Aptos" w:hAnsi="Aptos" w:cstheme="minorBidi"/>
          <w:snapToGrid w:val="0"/>
          <w:sz w:val="20"/>
          <w:szCs w:val="20"/>
        </w:rPr>
        <w:t xml:space="preserve">Płatność wynagrodzenia za wykonanie </w:t>
      </w:r>
      <w:r w:rsidR="00372607" w:rsidRPr="3AAAEFB9">
        <w:rPr>
          <w:rFonts w:ascii="Aptos" w:hAnsi="Aptos" w:cstheme="minorBidi"/>
          <w:snapToGrid w:val="0"/>
          <w:sz w:val="20"/>
          <w:szCs w:val="20"/>
        </w:rPr>
        <w:t>P</w:t>
      </w:r>
      <w:r w:rsidRPr="3AAAEFB9">
        <w:rPr>
          <w:rFonts w:ascii="Aptos" w:hAnsi="Aptos" w:cstheme="minorBidi"/>
          <w:snapToGrid w:val="0"/>
          <w:sz w:val="20"/>
          <w:szCs w:val="20"/>
        </w:rPr>
        <w:t xml:space="preserve">rzedmiotu </w:t>
      </w:r>
      <w:r w:rsidR="00372607" w:rsidRPr="3AAAEFB9">
        <w:rPr>
          <w:rFonts w:ascii="Aptos" w:hAnsi="Aptos" w:cstheme="minorBidi"/>
          <w:snapToGrid w:val="0"/>
          <w:sz w:val="20"/>
          <w:szCs w:val="20"/>
        </w:rPr>
        <w:t>U</w:t>
      </w:r>
      <w:r w:rsidR="00EC334B" w:rsidRPr="3AAAEFB9">
        <w:rPr>
          <w:rFonts w:ascii="Aptos" w:hAnsi="Aptos" w:cstheme="minorBidi"/>
          <w:snapToGrid w:val="0"/>
          <w:sz w:val="20"/>
          <w:szCs w:val="20"/>
        </w:rPr>
        <w:t xml:space="preserve">mowy nastąpi </w:t>
      </w:r>
      <w:r w:rsidR="007955EB" w:rsidRPr="3AAAEFB9">
        <w:rPr>
          <w:rFonts w:ascii="Aptos" w:hAnsi="Aptos" w:cstheme="minorBidi"/>
          <w:snapToGrid w:val="0"/>
          <w:sz w:val="20"/>
          <w:szCs w:val="20"/>
        </w:rPr>
        <w:t xml:space="preserve">po dostarczeniu Zamawiającemu </w:t>
      </w:r>
      <w:r w:rsidRPr="3AAAEFB9">
        <w:rPr>
          <w:rFonts w:ascii="Aptos" w:hAnsi="Aptos" w:cstheme="minorBidi"/>
          <w:snapToGrid w:val="0"/>
          <w:sz w:val="20"/>
          <w:szCs w:val="20"/>
        </w:rPr>
        <w:t xml:space="preserve">prawidłowo wystawionej </w:t>
      </w:r>
      <w:r w:rsidR="5D395E8D" w:rsidRPr="3AAAEFB9">
        <w:rPr>
          <w:rFonts w:ascii="Aptos" w:hAnsi="Aptos" w:cstheme="minorBidi"/>
          <w:sz w:val="20"/>
          <w:szCs w:val="20"/>
        </w:rPr>
        <w:t>faktury, w</w:t>
      </w:r>
      <w:r w:rsidR="007E3D8C" w:rsidRPr="3AAAEFB9">
        <w:rPr>
          <w:rFonts w:ascii="Aptos" w:hAnsi="Aptos" w:cstheme="minorBidi"/>
          <w:sz w:val="20"/>
          <w:szCs w:val="20"/>
        </w:rPr>
        <w:t xml:space="preserve"> </w:t>
      </w:r>
      <w:r w:rsidR="00EC334B" w:rsidRPr="3AAAEFB9">
        <w:rPr>
          <w:rFonts w:ascii="Aptos" w:hAnsi="Aptos" w:cstheme="minorBidi"/>
          <w:sz w:val="20"/>
          <w:szCs w:val="20"/>
        </w:rPr>
        <w:t>terminie</w:t>
      </w:r>
      <w:r w:rsidR="009C1033" w:rsidRPr="3AAAEFB9">
        <w:rPr>
          <w:rFonts w:ascii="Aptos" w:hAnsi="Aptos" w:cstheme="minorBidi"/>
          <w:sz w:val="20"/>
          <w:szCs w:val="20"/>
        </w:rPr>
        <w:t xml:space="preserve"> </w:t>
      </w:r>
      <w:r w:rsidR="007E3D8C" w:rsidRPr="3AAAEFB9">
        <w:rPr>
          <w:rFonts w:ascii="Aptos" w:hAnsi="Aptos" w:cstheme="minorBidi"/>
          <w:sz w:val="20"/>
          <w:szCs w:val="20"/>
        </w:rPr>
        <w:t>21 dni</w:t>
      </w:r>
      <w:r w:rsidR="000F0648" w:rsidRPr="3AAAEFB9">
        <w:rPr>
          <w:rFonts w:ascii="Aptos" w:hAnsi="Aptos" w:cstheme="minorBidi"/>
          <w:sz w:val="20"/>
          <w:szCs w:val="20"/>
        </w:rPr>
        <w:t xml:space="preserve"> kalendarzowych</w:t>
      </w:r>
      <w:r w:rsidR="007E3D8C" w:rsidRPr="3AAAEFB9">
        <w:rPr>
          <w:rFonts w:ascii="Aptos" w:hAnsi="Aptos" w:cstheme="minorBidi"/>
          <w:sz w:val="20"/>
          <w:szCs w:val="20"/>
        </w:rPr>
        <w:t xml:space="preserve"> od daty </w:t>
      </w:r>
      <w:r w:rsidRPr="3AAAEFB9">
        <w:rPr>
          <w:rFonts w:ascii="Aptos" w:hAnsi="Aptos" w:cstheme="minorBidi"/>
          <w:sz w:val="20"/>
          <w:szCs w:val="20"/>
        </w:rPr>
        <w:t xml:space="preserve">jej </w:t>
      </w:r>
      <w:r w:rsidR="007955EB" w:rsidRPr="3AAAEFB9">
        <w:rPr>
          <w:rFonts w:ascii="Aptos" w:hAnsi="Aptos" w:cstheme="minorBidi"/>
          <w:sz w:val="20"/>
          <w:szCs w:val="20"/>
        </w:rPr>
        <w:t xml:space="preserve">doręczenia </w:t>
      </w:r>
      <w:r w:rsidRPr="3AAAEFB9">
        <w:rPr>
          <w:rFonts w:ascii="Aptos" w:hAnsi="Aptos" w:cstheme="minorBidi"/>
          <w:sz w:val="20"/>
          <w:szCs w:val="20"/>
        </w:rPr>
        <w:t>Zamawiające</w:t>
      </w:r>
      <w:r w:rsidR="00EC334B" w:rsidRPr="3AAAEFB9">
        <w:rPr>
          <w:rFonts w:ascii="Aptos" w:hAnsi="Aptos" w:cstheme="minorBidi"/>
          <w:sz w:val="20"/>
          <w:szCs w:val="20"/>
        </w:rPr>
        <w:t>mu</w:t>
      </w:r>
      <w:r w:rsidR="00284555" w:rsidRPr="3AAAEFB9">
        <w:rPr>
          <w:rFonts w:ascii="Aptos" w:hAnsi="Aptos" w:cstheme="minorBidi"/>
          <w:sz w:val="20"/>
          <w:szCs w:val="20"/>
        </w:rPr>
        <w:t xml:space="preserve"> </w:t>
      </w:r>
      <w:r w:rsidR="00816E8C" w:rsidRPr="3AAAEFB9">
        <w:rPr>
          <w:rFonts w:ascii="Aptos" w:hAnsi="Aptos" w:cstheme="minorBidi"/>
          <w:sz w:val="20"/>
          <w:szCs w:val="20"/>
        </w:rPr>
        <w:t xml:space="preserve">- </w:t>
      </w:r>
      <w:r w:rsidRPr="3AAAEFB9">
        <w:rPr>
          <w:rFonts w:ascii="Aptos" w:hAnsi="Aptos" w:cstheme="minorBidi"/>
          <w:sz w:val="20"/>
          <w:szCs w:val="20"/>
        </w:rPr>
        <w:t>przelewem na rachunek bankowy w niej wskazany.</w:t>
      </w:r>
      <w:r w:rsidR="009C1033" w:rsidRPr="3AAAEFB9">
        <w:rPr>
          <w:rFonts w:ascii="Aptos" w:hAnsi="Aptos" w:cstheme="minorBidi"/>
          <w:sz w:val="20"/>
          <w:szCs w:val="20"/>
        </w:rPr>
        <w:t xml:space="preserve"> </w:t>
      </w:r>
    </w:p>
    <w:p w14:paraId="040FB24C" w14:textId="1745E800" w:rsidR="00DE12D4" w:rsidRPr="005D4AF8" w:rsidRDefault="007111F9" w:rsidP="00B119DD">
      <w:pPr>
        <w:pStyle w:val="Akapitzlist"/>
        <w:numPr>
          <w:ilvl w:val="0"/>
          <w:numId w:val="4"/>
        </w:numPr>
        <w:spacing w:before="120" w:after="120" w:line="276" w:lineRule="auto"/>
        <w:ind w:left="567" w:hanging="567"/>
        <w:contextualSpacing w:val="0"/>
        <w:rPr>
          <w:rFonts w:ascii="Aptos" w:hAnsi="Aptos" w:cstheme="minorHAnsi"/>
          <w:sz w:val="20"/>
          <w:szCs w:val="20"/>
        </w:rPr>
      </w:pPr>
      <w:r>
        <w:rPr>
          <w:rFonts w:ascii="Aptos" w:hAnsi="Aptos" w:cstheme="minorHAnsi"/>
          <w:sz w:val="20"/>
          <w:szCs w:val="20"/>
        </w:rPr>
        <w:t xml:space="preserve">Wykonawca </w:t>
      </w:r>
      <w:r w:rsidRPr="007111F9">
        <w:rPr>
          <w:rFonts w:ascii="Aptos" w:hAnsi="Aptos" w:cstheme="minorHAnsi"/>
          <w:sz w:val="20"/>
          <w:szCs w:val="20"/>
        </w:rPr>
        <w:t>zobowiązuje się do wystawiania i przesyłania faktur wyłącznie poprzez Krajowy System e-Faktur (</w:t>
      </w:r>
      <w:proofErr w:type="spellStart"/>
      <w:r w:rsidRPr="007111F9">
        <w:rPr>
          <w:rFonts w:ascii="Aptos" w:hAnsi="Aptos" w:cstheme="minorHAnsi"/>
          <w:sz w:val="20"/>
          <w:szCs w:val="20"/>
        </w:rPr>
        <w:t>KSeF</w:t>
      </w:r>
      <w:proofErr w:type="spellEnd"/>
      <w:r w:rsidRPr="007111F9">
        <w:rPr>
          <w:rFonts w:ascii="Aptos" w:hAnsi="Aptos" w:cstheme="minorHAnsi"/>
          <w:sz w:val="20"/>
          <w:szCs w:val="20"/>
        </w:rPr>
        <w:t xml:space="preserve">), przy czym faktura uznawana jest za doręczoną w dniu jej udostępnienia w </w:t>
      </w:r>
      <w:proofErr w:type="spellStart"/>
      <w:r w:rsidRPr="007111F9">
        <w:rPr>
          <w:rFonts w:ascii="Aptos" w:hAnsi="Aptos" w:cstheme="minorHAnsi"/>
          <w:sz w:val="20"/>
          <w:szCs w:val="20"/>
        </w:rPr>
        <w:t>KSeF</w:t>
      </w:r>
      <w:proofErr w:type="spellEnd"/>
      <w:r w:rsidRPr="007111F9">
        <w:rPr>
          <w:rFonts w:ascii="Aptos" w:hAnsi="Aptos" w:cstheme="minorHAnsi"/>
          <w:sz w:val="20"/>
          <w:szCs w:val="20"/>
        </w:rPr>
        <w:t xml:space="preserve">. Wszystkie dokumenty stanowiące załączniki do faktury ustrukturyzowanej (o ile takie występują) powinny zostać przesłane niezwłocznie po jej zarejestrowaniu w </w:t>
      </w:r>
      <w:proofErr w:type="spellStart"/>
      <w:r w:rsidRPr="007111F9">
        <w:rPr>
          <w:rFonts w:ascii="Aptos" w:hAnsi="Aptos" w:cstheme="minorHAnsi"/>
          <w:sz w:val="20"/>
          <w:szCs w:val="20"/>
        </w:rPr>
        <w:t>KSeF</w:t>
      </w:r>
      <w:proofErr w:type="spellEnd"/>
      <w:r w:rsidRPr="007111F9">
        <w:rPr>
          <w:rFonts w:ascii="Aptos" w:hAnsi="Aptos" w:cstheme="minorHAnsi"/>
          <w:sz w:val="20"/>
          <w:szCs w:val="20"/>
        </w:rPr>
        <w:t xml:space="preserve"> i nadaniu numeru identyfikacyjnego, na adres: zalaczniki.ksef@nask.pl, wraz z wizualizacją faktury opatrzoną kodem QR. W przypadku, gdy w dniu wystawiania faktury Wykonawca nie jest jeszcze objęty obowiązkiem korzystania z </w:t>
      </w:r>
      <w:proofErr w:type="spellStart"/>
      <w:r w:rsidRPr="007111F9">
        <w:rPr>
          <w:rFonts w:ascii="Aptos" w:hAnsi="Aptos" w:cstheme="minorHAnsi"/>
          <w:sz w:val="20"/>
          <w:szCs w:val="20"/>
        </w:rPr>
        <w:t>KSeF</w:t>
      </w:r>
      <w:proofErr w:type="spellEnd"/>
      <w:r w:rsidRPr="007111F9">
        <w:rPr>
          <w:rFonts w:ascii="Aptos" w:hAnsi="Aptos" w:cstheme="minorHAnsi"/>
          <w:sz w:val="20"/>
          <w:szCs w:val="20"/>
        </w:rPr>
        <w:t xml:space="preserve">, stosuje się postanowienia zawarte w ust. </w:t>
      </w:r>
      <w:r w:rsidR="005D4AF8">
        <w:rPr>
          <w:rFonts w:ascii="Aptos" w:hAnsi="Aptos" w:cstheme="minorHAnsi"/>
          <w:sz w:val="20"/>
          <w:szCs w:val="20"/>
        </w:rPr>
        <w:t>7</w:t>
      </w:r>
      <w:r>
        <w:rPr>
          <w:rFonts w:ascii="Aptos" w:hAnsi="Aptos" w:cstheme="minorHAnsi"/>
          <w:sz w:val="20"/>
          <w:szCs w:val="20"/>
        </w:rPr>
        <w:t>.</w:t>
      </w:r>
    </w:p>
    <w:p w14:paraId="172753C6" w14:textId="602BE9C3" w:rsidR="007111F9" w:rsidRDefault="007111F9" w:rsidP="00B119DD">
      <w:pPr>
        <w:pStyle w:val="Akapitzlist"/>
        <w:numPr>
          <w:ilvl w:val="0"/>
          <w:numId w:val="4"/>
        </w:numPr>
        <w:spacing w:before="120" w:after="120" w:line="276" w:lineRule="auto"/>
        <w:ind w:left="567" w:hanging="567"/>
        <w:contextualSpacing w:val="0"/>
        <w:rPr>
          <w:rFonts w:ascii="Aptos" w:hAnsi="Aptos" w:cstheme="minorHAnsi"/>
          <w:sz w:val="20"/>
          <w:szCs w:val="20"/>
        </w:rPr>
      </w:pPr>
      <w:r w:rsidRPr="007111F9">
        <w:rPr>
          <w:rFonts w:ascii="Aptos" w:hAnsi="Aptos" w:cstheme="minorHAnsi"/>
          <w:sz w:val="20"/>
          <w:szCs w:val="20"/>
        </w:rPr>
        <w:t xml:space="preserve">Niezależnie od postanowień ust. </w:t>
      </w:r>
      <w:r>
        <w:rPr>
          <w:rFonts w:ascii="Aptos" w:hAnsi="Aptos" w:cstheme="minorHAnsi"/>
          <w:sz w:val="20"/>
          <w:szCs w:val="20"/>
        </w:rPr>
        <w:t>5</w:t>
      </w:r>
      <w:r w:rsidRPr="007111F9">
        <w:rPr>
          <w:rFonts w:ascii="Aptos" w:hAnsi="Aptos" w:cstheme="minorHAnsi"/>
          <w:sz w:val="20"/>
          <w:szCs w:val="20"/>
        </w:rPr>
        <w:t xml:space="preserve"> Zamawiający jest obowiązany do odbierania od Wykonawcy ustrukturyzowanych faktur elektronicznych przesłanych za pośrednictwem Platformy Elektronicznego Fakturowania (platforma), pod adresem https://brokerpefexpert.efaktura.gov.pl/zaloguj. Wykonawca nie jest obowiązany do wysyłania ustrukturyzowanych faktur elektronicznych do Zamawiającego za pośrednictwem platformy</w:t>
      </w:r>
      <w:r>
        <w:rPr>
          <w:rFonts w:ascii="Aptos" w:hAnsi="Aptos" w:cstheme="minorHAnsi"/>
          <w:sz w:val="20"/>
          <w:szCs w:val="20"/>
        </w:rPr>
        <w:t>.</w:t>
      </w:r>
    </w:p>
    <w:p w14:paraId="5391CB26" w14:textId="6304579C" w:rsidR="007111F9" w:rsidRDefault="007111F9" w:rsidP="00B119DD">
      <w:pPr>
        <w:pStyle w:val="Akapitzlist"/>
        <w:numPr>
          <w:ilvl w:val="0"/>
          <w:numId w:val="4"/>
        </w:numPr>
        <w:spacing w:before="120" w:after="120" w:line="276" w:lineRule="auto"/>
        <w:ind w:left="567" w:hanging="567"/>
        <w:contextualSpacing w:val="0"/>
        <w:rPr>
          <w:rFonts w:ascii="Aptos" w:hAnsi="Aptos" w:cstheme="minorHAnsi"/>
          <w:sz w:val="20"/>
          <w:szCs w:val="20"/>
        </w:rPr>
      </w:pPr>
      <w:r>
        <w:rPr>
          <w:rFonts w:ascii="Aptos" w:hAnsi="Aptos" w:cstheme="minorHAnsi"/>
          <w:sz w:val="20"/>
          <w:szCs w:val="20"/>
        </w:rPr>
        <w:t xml:space="preserve">Adresem </w:t>
      </w:r>
      <w:r w:rsidRPr="007111F9">
        <w:rPr>
          <w:rFonts w:ascii="Aptos" w:hAnsi="Aptos" w:cstheme="minorHAnsi"/>
          <w:sz w:val="20"/>
          <w:szCs w:val="20"/>
        </w:rPr>
        <w:t xml:space="preserve">dla doręczenia Zamawiającemu faktury w formie innej niż faktura elektroniczna przesłana za pośrednictwem Platformy Elektronicznego Fakturowania i faktura ustrukturyzowana udostępniona w </w:t>
      </w:r>
      <w:proofErr w:type="spellStart"/>
      <w:r w:rsidRPr="007111F9">
        <w:rPr>
          <w:rFonts w:ascii="Aptos" w:hAnsi="Aptos" w:cstheme="minorHAnsi"/>
          <w:sz w:val="20"/>
          <w:szCs w:val="20"/>
        </w:rPr>
        <w:t>KSeF</w:t>
      </w:r>
      <w:proofErr w:type="spellEnd"/>
      <w:r w:rsidRPr="007111F9">
        <w:rPr>
          <w:rFonts w:ascii="Aptos" w:hAnsi="Aptos" w:cstheme="minorHAnsi"/>
          <w:sz w:val="20"/>
          <w:szCs w:val="20"/>
        </w:rPr>
        <w:t xml:space="preserve"> jest: NASK, ul. Kolska 12, 01-045 Warszawa lub adres e-mail: faktury.zakupu@nask.pl. Jednocześnie Wykonawca oświadcza, że zgodnie z przepisami dotyczącymi </w:t>
      </w:r>
      <w:proofErr w:type="spellStart"/>
      <w:r w:rsidRPr="007111F9">
        <w:rPr>
          <w:rFonts w:ascii="Aptos" w:hAnsi="Aptos" w:cstheme="minorHAnsi"/>
          <w:sz w:val="20"/>
          <w:szCs w:val="20"/>
        </w:rPr>
        <w:t>KSeF</w:t>
      </w:r>
      <w:proofErr w:type="spellEnd"/>
      <w:r w:rsidRPr="007111F9">
        <w:rPr>
          <w:rFonts w:ascii="Aptos" w:hAnsi="Aptos" w:cstheme="minorHAnsi"/>
          <w:sz w:val="20"/>
          <w:szCs w:val="20"/>
        </w:rPr>
        <w:t xml:space="preserve">, </w:t>
      </w:r>
      <w:r>
        <w:rPr>
          <w:rFonts w:ascii="Aptos" w:hAnsi="Aptos" w:cstheme="minorHAnsi"/>
          <w:sz w:val="20"/>
          <w:szCs w:val="20"/>
        </w:rPr>
        <w:t>jest</w:t>
      </w:r>
      <w:r w:rsidRPr="007111F9">
        <w:rPr>
          <w:rFonts w:ascii="Aptos" w:hAnsi="Aptos" w:cstheme="minorHAnsi"/>
          <w:sz w:val="20"/>
          <w:szCs w:val="20"/>
        </w:rPr>
        <w:t xml:space="preserve"> objęty obowiązkiem korzystania z </w:t>
      </w:r>
      <w:proofErr w:type="spellStart"/>
      <w:r w:rsidRPr="007111F9">
        <w:rPr>
          <w:rFonts w:ascii="Aptos" w:hAnsi="Aptos" w:cstheme="minorHAnsi"/>
          <w:sz w:val="20"/>
          <w:szCs w:val="20"/>
        </w:rPr>
        <w:t>KSeF</w:t>
      </w:r>
      <w:proofErr w:type="spellEnd"/>
      <w:r w:rsidRPr="007111F9">
        <w:rPr>
          <w:rFonts w:ascii="Aptos" w:hAnsi="Aptos" w:cstheme="minorHAnsi"/>
          <w:sz w:val="20"/>
          <w:szCs w:val="20"/>
        </w:rPr>
        <w:t xml:space="preserve"> od dnia: ………... r.</w:t>
      </w:r>
    </w:p>
    <w:p w14:paraId="5675A702" w14:textId="3533E526" w:rsidR="007111F9" w:rsidRPr="00F71303" w:rsidRDefault="007111F9" w:rsidP="00B119DD">
      <w:pPr>
        <w:pStyle w:val="Akapitzlist"/>
        <w:numPr>
          <w:ilvl w:val="0"/>
          <w:numId w:val="4"/>
        </w:numPr>
        <w:spacing w:before="120" w:after="120" w:line="276" w:lineRule="auto"/>
        <w:ind w:left="567" w:hanging="567"/>
        <w:contextualSpacing w:val="0"/>
        <w:rPr>
          <w:rFonts w:ascii="Aptos" w:hAnsi="Aptos" w:cstheme="minorHAnsi"/>
          <w:sz w:val="20"/>
          <w:szCs w:val="20"/>
        </w:rPr>
      </w:pPr>
      <w:r w:rsidRPr="007111F9">
        <w:rPr>
          <w:rFonts w:ascii="Aptos" w:hAnsi="Aptos" w:cstheme="minorHAnsi"/>
          <w:sz w:val="20"/>
          <w:szCs w:val="20"/>
        </w:rPr>
        <w:t xml:space="preserve">Zamawiający nie odpowiada za skutki opóźnień wynikłych z niezastosowania się odpowiednio przez Wykonawcę do przepisów dotyczących </w:t>
      </w:r>
      <w:proofErr w:type="spellStart"/>
      <w:r w:rsidRPr="007111F9">
        <w:rPr>
          <w:rFonts w:ascii="Aptos" w:hAnsi="Aptos" w:cstheme="minorHAnsi"/>
          <w:sz w:val="20"/>
          <w:szCs w:val="20"/>
        </w:rPr>
        <w:t>KSeF</w:t>
      </w:r>
      <w:proofErr w:type="spellEnd"/>
      <w:r>
        <w:rPr>
          <w:rFonts w:ascii="Aptos" w:hAnsi="Aptos" w:cstheme="minorHAnsi"/>
          <w:sz w:val="20"/>
          <w:szCs w:val="20"/>
        </w:rPr>
        <w:t>.</w:t>
      </w:r>
    </w:p>
    <w:p w14:paraId="6937CF52" w14:textId="77777777" w:rsidR="00672E0D" w:rsidRPr="00F71303" w:rsidRDefault="009C7B82" w:rsidP="00B119DD">
      <w:pPr>
        <w:pStyle w:val="Akapitzlist"/>
        <w:numPr>
          <w:ilvl w:val="0"/>
          <w:numId w:val="4"/>
        </w:numPr>
        <w:spacing w:before="120" w:after="120" w:line="276" w:lineRule="auto"/>
        <w:ind w:left="567" w:hanging="567"/>
        <w:contextualSpacing w:val="0"/>
        <w:rPr>
          <w:rFonts w:ascii="Aptos" w:hAnsi="Aptos" w:cstheme="minorHAnsi"/>
          <w:bCs/>
          <w:snapToGrid w:val="0"/>
          <w:color w:val="auto"/>
          <w:sz w:val="20"/>
          <w:szCs w:val="20"/>
        </w:rPr>
      </w:pPr>
      <w:r w:rsidRPr="00F71303">
        <w:rPr>
          <w:rFonts w:ascii="Aptos" w:hAnsi="Aptos" w:cstheme="minorHAnsi"/>
          <w:bCs/>
          <w:snapToGrid w:val="0"/>
          <w:color w:val="auto"/>
          <w:sz w:val="20"/>
          <w:szCs w:val="20"/>
        </w:rPr>
        <w:t xml:space="preserve">Za dzień zapłaty wynagrodzenia uznaje się dzień </w:t>
      </w:r>
      <w:r w:rsidR="00DF2843" w:rsidRPr="00F71303">
        <w:rPr>
          <w:rFonts w:ascii="Aptos" w:hAnsi="Aptos" w:cstheme="minorHAnsi"/>
          <w:bCs/>
          <w:snapToGrid w:val="0"/>
          <w:color w:val="auto"/>
          <w:sz w:val="20"/>
          <w:szCs w:val="20"/>
        </w:rPr>
        <w:t>obciążenia rachunku</w:t>
      </w:r>
      <w:r w:rsidRPr="00F71303">
        <w:rPr>
          <w:rFonts w:ascii="Aptos" w:hAnsi="Aptos" w:cstheme="minorHAnsi"/>
          <w:bCs/>
          <w:snapToGrid w:val="0"/>
          <w:color w:val="auto"/>
          <w:sz w:val="20"/>
          <w:szCs w:val="20"/>
        </w:rPr>
        <w:t xml:space="preserve"> bankowego Zamawiającego</w:t>
      </w:r>
      <w:r w:rsidR="00EC334B" w:rsidRPr="00F71303">
        <w:rPr>
          <w:rFonts w:ascii="Aptos" w:hAnsi="Aptos" w:cstheme="minorHAnsi"/>
          <w:bCs/>
          <w:snapToGrid w:val="0"/>
          <w:color w:val="auto"/>
          <w:sz w:val="20"/>
          <w:szCs w:val="20"/>
        </w:rPr>
        <w:t>.</w:t>
      </w:r>
    </w:p>
    <w:p w14:paraId="1D196218" w14:textId="6FC44CFC" w:rsidR="0043094F" w:rsidRPr="00F71303" w:rsidRDefault="0043094F" w:rsidP="00B119DD">
      <w:pPr>
        <w:numPr>
          <w:ilvl w:val="0"/>
          <w:numId w:val="4"/>
        </w:numPr>
        <w:spacing w:before="120" w:after="120" w:line="276" w:lineRule="auto"/>
        <w:ind w:left="567" w:hanging="567"/>
        <w:rPr>
          <w:rFonts w:ascii="Aptos" w:hAnsi="Aptos" w:cstheme="minorHAnsi"/>
          <w:bCs/>
          <w:snapToGrid w:val="0"/>
          <w:color w:val="auto"/>
          <w:sz w:val="20"/>
          <w:szCs w:val="20"/>
        </w:rPr>
      </w:pPr>
      <w:r w:rsidRPr="00F71303">
        <w:rPr>
          <w:rFonts w:ascii="Aptos" w:hAnsi="Aptos" w:cstheme="minorHAnsi"/>
          <w:bCs/>
          <w:snapToGrid w:val="0"/>
          <w:color w:val="auto"/>
          <w:sz w:val="20"/>
          <w:szCs w:val="20"/>
        </w:rPr>
        <w:t>Płatność na rzecz Wykonawcy może zostać pomniejszona o naliczone kary umowne</w:t>
      </w:r>
      <w:r w:rsidR="007955EB" w:rsidRPr="00F71303">
        <w:rPr>
          <w:rFonts w:ascii="Aptos" w:hAnsi="Aptos" w:cstheme="minorHAnsi"/>
          <w:bCs/>
          <w:snapToGrid w:val="0"/>
          <w:color w:val="auto"/>
          <w:sz w:val="20"/>
          <w:szCs w:val="20"/>
        </w:rPr>
        <w:t>,</w:t>
      </w:r>
      <w:r w:rsidRPr="00F71303">
        <w:rPr>
          <w:rFonts w:ascii="Aptos" w:hAnsi="Aptos" w:cstheme="minorHAnsi"/>
          <w:bCs/>
          <w:snapToGrid w:val="0"/>
          <w:color w:val="auto"/>
          <w:sz w:val="20"/>
          <w:szCs w:val="20"/>
        </w:rPr>
        <w:t xml:space="preserve"> o</w:t>
      </w:r>
      <w:r w:rsidR="009B7E3A" w:rsidRPr="00F71303">
        <w:rPr>
          <w:rFonts w:ascii="Aptos" w:hAnsi="Aptos" w:cstheme="minorHAnsi"/>
          <w:bCs/>
          <w:snapToGrid w:val="0"/>
          <w:color w:val="auto"/>
          <w:sz w:val="20"/>
          <w:szCs w:val="20"/>
        </w:rPr>
        <w:t> </w:t>
      </w:r>
      <w:r w:rsidRPr="00F71303">
        <w:rPr>
          <w:rFonts w:ascii="Aptos" w:hAnsi="Aptos" w:cstheme="minorHAnsi"/>
          <w:bCs/>
          <w:snapToGrid w:val="0"/>
          <w:color w:val="auto"/>
          <w:sz w:val="20"/>
          <w:szCs w:val="20"/>
        </w:rPr>
        <w:t>ile taka forma zapłaty kar umownych zostanie wybrana przez Zamawiającego.</w:t>
      </w:r>
    </w:p>
    <w:p w14:paraId="71D4FC5F" w14:textId="5F8432C6" w:rsidR="003D16F0" w:rsidRPr="00F71303" w:rsidRDefault="003D16F0" w:rsidP="00B119DD">
      <w:pPr>
        <w:pStyle w:val="Akapitzlist"/>
        <w:numPr>
          <w:ilvl w:val="0"/>
          <w:numId w:val="4"/>
        </w:numPr>
        <w:spacing w:before="120" w:after="120" w:line="276" w:lineRule="auto"/>
        <w:ind w:left="567" w:hanging="567"/>
        <w:contextualSpacing w:val="0"/>
        <w:rPr>
          <w:rFonts w:ascii="Aptos" w:eastAsia="Times New Roman" w:hAnsi="Aptos" w:cstheme="minorHAnsi"/>
          <w:color w:val="auto"/>
          <w:sz w:val="20"/>
          <w:szCs w:val="20"/>
        </w:rPr>
      </w:pPr>
      <w:r w:rsidRPr="00F71303">
        <w:rPr>
          <w:rFonts w:ascii="Aptos" w:hAnsi="Aptos" w:cstheme="minorHAnsi"/>
          <w:color w:val="auto"/>
          <w:sz w:val="20"/>
          <w:szCs w:val="20"/>
        </w:rPr>
        <w:t xml:space="preserve">W zakresie wynikającym z obowiązujących przepisów prawa do regulowania płatności wynikających z niniejszej Umowy zastosowanie znajduje mechanizm podzielonej płatności (tzw. </w:t>
      </w:r>
      <w:proofErr w:type="spellStart"/>
      <w:r w:rsidRPr="00F71303">
        <w:rPr>
          <w:rFonts w:ascii="Aptos" w:hAnsi="Aptos" w:cstheme="minorHAnsi"/>
          <w:color w:val="auto"/>
          <w:sz w:val="20"/>
          <w:szCs w:val="20"/>
        </w:rPr>
        <w:t>split</w:t>
      </w:r>
      <w:proofErr w:type="spellEnd"/>
      <w:r w:rsidR="007479A2" w:rsidRPr="00F71303">
        <w:rPr>
          <w:rFonts w:ascii="Aptos" w:hAnsi="Aptos" w:cstheme="minorHAnsi"/>
          <w:color w:val="auto"/>
          <w:sz w:val="20"/>
          <w:szCs w:val="20"/>
        </w:rPr>
        <w:t xml:space="preserve"> </w:t>
      </w:r>
      <w:proofErr w:type="spellStart"/>
      <w:r w:rsidRPr="00F71303">
        <w:rPr>
          <w:rFonts w:ascii="Aptos" w:hAnsi="Aptos" w:cstheme="minorHAnsi"/>
          <w:color w:val="auto"/>
          <w:sz w:val="20"/>
          <w:szCs w:val="20"/>
        </w:rPr>
        <w:t>payment</w:t>
      </w:r>
      <w:proofErr w:type="spellEnd"/>
      <w:r w:rsidRPr="00F71303">
        <w:rPr>
          <w:rFonts w:ascii="Aptos" w:hAnsi="Aptos" w:cstheme="minorHAnsi"/>
          <w:color w:val="auto"/>
          <w:sz w:val="20"/>
          <w:szCs w:val="20"/>
        </w:rPr>
        <w:t>). Wykonawca uwzględnia powyższe wskazując w Umowie oraz w fakturach stosowne rachunki bankowe Wykonawcy, wymagane do stosowania mechanizmu podzielonej płatności zgodnie z obowiązującymi przepisami</w:t>
      </w:r>
      <w:r w:rsidR="007021F3" w:rsidRPr="00F71303">
        <w:rPr>
          <w:rStyle w:val="Odwoanieprzypisudolnego"/>
          <w:rFonts w:ascii="Aptos" w:hAnsi="Aptos" w:cstheme="minorHAnsi"/>
          <w:color w:val="auto"/>
          <w:sz w:val="20"/>
          <w:szCs w:val="20"/>
        </w:rPr>
        <w:footnoteReference w:id="7"/>
      </w:r>
      <w:r w:rsidRPr="00F71303">
        <w:rPr>
          <w:rFonts w:ascii="Aptos" w:hAnsi="Aptos" w:cstheme="minorHAnsi"/>
          <w:color w:val="auto"/>
          <w:sz w:val="20"/>
          <w:szCs w:val="20"/>
        </w:rPr>
        <w:t>.</w:t>
      </w:r>
    </w:p>
    <w:p w14:paraId="12E2B78F" w14:textId="77777777" w:rsidR="00672E0D" w:rsidRPr="00F71303" w:rsidRDefault="007E3D8C" w:rsidP="00B119DD">
      <w:pPr>
        <w:pStyle w:val="Akapitzlist"/>
        <w:numPr>
          <w:ilvl w:val="0"/>
          <w:numId w:val="4"/>
        </w:numPr>
        <w:spacing w:before="120" w:after="120" w:line="276" w:lineRule="auto"/>
        <w:ind w:left="567" w:right="283" w:hanging="567"/>
        <w:contextualSpacing w:val="0"/>
        <w:rPr>
          <w:rFonts w:ascii="Aptos" w:eastAsia="Times New Roman" w:hAnsi="Aptos" w:cstheme="minorHAnsi"/>
          <w:color w:val="auto"/>
          <w:sz w:val="20"/>
          <w:szCs w:val="20"/>
        </w:rPr>
      </w:pPr>
      <w:r w:rsidRPr="00F71303">
        <w:rPr>
          <w:rFonts w:ascii="Aptos" w:hAnsi="Aptos" w:cstheme="minorHAnsi"/>
          <w:bCs/>
          <w:snapToGrid w:val="0"/>
          <w:color w:val="auto"/>
          <w:sz w:val="20"/>
          <w:szCs w:val="20"/>
        </w:rPr>
        <w:t xml:space="preserve">Wykonawca </w:t>
      </w:r>
      <w:r w:rsidR="005872CF" w:rsidRPr="00F71303">
        <w:rPr>
          <w:rFonts w:ascii="Aptos" w:hAnsi="Aptos" w:cstheme="minorHAnsi"/>
          <w:bCs/>
          <w:snapToGrid w:val="0"/>
          <w:color w:val="auto"/>
          <w:sz w:val="20"/>
          <w:szCs w:val="20"/>
        </w:rPr>
        <w:t>po</w:t>
      </w:r>
      <w:r w:rsidRPr="00F71303">
        <w:rPr>
          <w:rFonts w:ascii="Aptos" w:hAnsi="Aptos" w:cstheme="minorHAnsi"/>
          <w:bCs/>
          <w:snapToGrid w:val="0"/>
          <w:color w:val="auto"/>
          <w:sz w:val="20"/>
          <w:szCs w:val="20"/>
        </w:rPr>
        <w:t xml:space="preserve">winien wystawić fakturę </w:t>
      </w:r>
      <w:r w:rsidR="00FF673A" w:rsidRPr="00F71303">
        <w:rPr>
          <w:rFonts w:ascii="Aptos" w:hAnsi="Aptos" w:cstheme="minorHAnsi"/>
          <w:bCs/>
          <w:snapToGrid w:val="0"/>
          <w:color w:val="auto"/>
          <w:sz w:val="20"/>
          <w:szCs w:val="20"/>
        </w:rPr>
        <w:t>używając następujących danych Zamawiającego:</w:t>
      </w:r>
    </w:p>
    <w:p w14:paraId="1EA8A3EC" w14:textId="77777777" w:rsidR="00672E0D" w:rsidRPr="00F71303" w:rsidRDefault="000C67D9" w:rsidP="00672A16">
      <w:pPr>
        <w:spacing w:after="0" w:line="276" w:lineRule="auto"/>
        <w:ind w:left="567" w:right="284" w:firstLine="0"/>
        <w:rPr>
          <w:rFonts w:ascii="Aptos" w:hAnsi="Aptos" w:cstheme="minorHAnsi"/>
          <w:color w:val="auto"/>
          <w:sz w:val="20"/>
          <w:szCs w:val="20"/>
        </w:rPr>
      </w:pPr>
      <w:r w:rsidRPr="00F71303">
        <w:rPr>
          <w:rFonts w:ascii="Aptos" w:hAnsi="Aptos" w:cstheme="minorHAnsi"/>
          <w:color w:val="auto"/>
          <w:sz w:val="20"/>
          <w:szCs w:val="20"/>
        </w:rPr>
        <w:t xml:space="preserve">Naukowa i Akademicka Sieć Komputerowa </w:t>
      </w:r>
      <w:r w:rsidR="009D55D7" w:rsidRPr="00F71303">
        <w:rPr>
          <w:rFonts w:ascii="Aptos" w:hAnsi="Aptos" w:cstheme="minorHAnsi"/>
          <w:color w:val="auto"/>
          <w:sz w:val="20"/>
          <w:szCs w:val="20"/>
        </w:rPr>
        <w:t xml:space="preserve">- </w:t>
      </w:r>
      <w:r w:rsidR="0005492E" w:rsidRPr="00F71303">
        <w:rPr>
          <w:rFonts w:ascii="Aptos" w:hAnsi="Aptos" w:cstheme="minorHAnsi"/>
          <w:color w:val="auto"/>
          <w:sz w:val="20"/>
          <w:szCs w:val="20"/>
        </w:rPr>
        <w:t xml:space="preserve">Państwowy </w:t>
      </w:r>
      <w:r w:rsidRPr="00F71303">
        <w:rPr>
          <w:rFonts w:ascii="Aptos" w:hAnsi="Aptos" w:cstheme="minorHAnsi"/>
          <w:color w:val="auto"/>
          <w:sz w:val="20"/>
          <w:szCs w:val="20"/>
        </w:rPr>
        <w:t>Instytut Badawczy</w:t>
      </w:r>
    </w:p>
    <w:p w14:paraId="46A54656" w14:textId="77777777" w:rsidR="00672E0D" w:rsidRPr="00F71303" w:rsidRDefault="000C67D9" w:rsidP="3AAAEFB9">
      <w:pPr>
        <w:tabs>
          <w:tab w:val="center" w:pos="1084"/>
        </w:tabs>
        <w:spacing w:after="0" w:line="276" w:lineRule="auto"/>
        <w:ind w:left="567" w:right="284" w:firstLine="0"/>
        <w:jc w:val="left"/>
        <w:rPr>
          <w:rFonts w:ascii="Aptos" w:hAnsi="Aptos" w:cstheme="minorBidi"/>
          <w:color w:val="auto"/>
          <w:sz w:val="20"/>
          <w:szCs w:val="20"/>
        </w:rPr>
      </w:pPr>
      <w:r w:rsidRPr="3AAAEFB9">
        <w:rPr>
          <w:rFonts w:ascii="Aptos" w:hAnsi="Aptos" w:cstheme="minorBidi"/>
          <w:color w:val="auto"/>
          <w:sz w:val="20"/>
          <w:szCs w:val="20"/>
        </w:rPr>
        <w:t>0</w:t>
      </w:r>
      <w:r w:rsidRPr="3AAAEFB9">
        <w:rPr>
          <w:rFonts w:asciiTheme="minorHAnsi" w:eastAsiaTheme="minorEastAsia" w:hAnsiTheme="minorHAnsi" w:cstheme="minorBidi"/>
          <w:color w:val="auto"/>
          <w:sz w:val="20"/>
          <w:szCs w:val="20"/>
        </w:rPr>
        <w:t>1</w:t>
      </w:r>
      <w:r w:rsidR="007E3D8C" w:rsidRPr="3AAAEFB9">
        <w:rPr>
          <w:rFonts w:asciiTheme="minorHAnsi" w:eastAsiaTheme="minorEastAsia" w:hAnsiTheme="minorHAnsi" w:cstheme="minorBidi"/>
          <w:color w:val="auto"/>
          <w:sz w:val="20"/>
          <w:szCs w:val="20"/>
        </w:rPr>
        <w:t>-0</w:t>
      </w:r>
      <w:r w:rsidRPr="3AAAEFB9">
        <w:rPr>
          <w:rFonts w:asciiTheme="minorHAnsi" w:eastAsiaTheme="minorEastAsia" w:hAnsiTheme="minorHAnsi" w:cstheme="minorBidi"/>
          <w:color w:val="auto"/>
          <w:sz w:val="20"/>
          <w:szCs w:val="20"/>
        </w:rPr>
        <w:t>45</w:t>
      </w:r>
      <w:r w:rsidR="00D141CF" w:rsidRPr="3AAAEFB9">
        <w:rPr>
          <w:rFonts w:asciiTheme="minorHAnsi" w:eastAsiaTheme="minorEastAsia" w:hAnsiTheme="minorHAnsi" w:cstheme="minorBidi"/>
          <w:color w:val="auto"/>
          <w:sz w:val="20"/>
          <w:szCs w:val="20"/>
        </w:rPr>
        <w:t xml:space="preserve"> Warszawa, ul. Kolska 12</w:t>
      </w:r>
    </w:p>
    <w:p w14:paraId="4D883486" w14:textId="77777777" w:rsidR="00672E0D" w:rsidRPr="00F71303" w:rsidRDefault="007E3D8C" w:rsidP="3AAAEFB9">
      <w:pPr>
        <w:tabs>
          <w:tab w:val="center" w:pos="1148"/>
        </w:tabs>
        <w:spacing w:after="0" w:line="276" w:lineRule="auto"/>
        <w:ind w:left="567" w:right="284" w:firstLine="0"/>
        <w:jc w:val="left"/>
        <w:rPr>
          <w:rFonts w:ascii="Aptos" w:hAnsi="Aptos" w:cstheme="minorBidi"/>
          <w:color w:val="auto"/>
          <w:sz w:val="20"/>
          <w:szCs w:val="20"/>
        </w:rPr>
      </w:pPr>
      <w:r w:rsidRPr="3AAAEFB9">
        <w:rPr>
          <w:rFonts w:ascii="Aptos" w:hAnsi="Aptos" w:cstheme="minorBidi"/>
          <w:color w:val="auto"/>
          <w:sz w:val="20"/>
          <w:szCs w:val="20"/>
        </w:rPr>
        <w:lastRenderedPageBreak/>
        <w:t>NIP: 5</w:t>
      </w:r>
      <w:r w:rsidR="00E339A0" w:rsidRPr="3AAAEFB9">
        <w:rPr>
          <w:rFonts w:ascii="Aptos" w:hAnsi="Aptos" w:cstheme="minorBidi"/>
          <w:color w:val="auto"/>
          <w:sz w:val="20"/>
          <w:szCs w:val="20"/>
        </w:rPr>
        <w:t>21</w:t>
      </w:r>
      <w:r w:rsidRPr="3AAAEFB9">
        <w:rPr>
          <w:rFonts w:ascii="Aptos" w:hAnsi="Aptos" w:cstheme="minorBidi"/>
          <w:color w:val="auto"/>
          <w:sz w:val="20"/>
          <w:szCs w:val="20"/>
        </w:rPr>
        <w:t>-</w:t>
      </w:r>
      <w:r w:rsidR="00E339A0" w:rsidRPr="3AAAEFB9">
        <w:rPr>
          <w:rFonts w:ascii="Aptos" w:hAnsi="Aptos" w:cstheme="minorBidi"/>
          <w:color w:val="auto"/>
          <w:sz w:val="20"/>
          <w:szCs w:val="20"/>
        </w:rPr>
        <w:t>04</w:t>
      </w:r>
      <w:r w:rsidRPr="3AAAEFB9">
        <w:rPr>
          <w:rFonts w:ascii="Aptos" w:hAnsi="Aptos" w:cstheme="minorBidi"/>
          <w:color w:val="auto"/>
          <w:sz w:val="20"/>
          <w:szCs w:val="20"/>
        </w:rPr>
        <w:t>-</w:t>
      </w:r>
      <w:r w:rsidR="00E339A0" w:rsidRPr="3AAAEFB9">
        <w:rPr>
          <w:rFonts w:ascii="Aptos" w:hAnsi="Aptos" w:cstheme="minorBidi"/>
          <w:color w:val="auto"/>
          <w:sz w:val="20"/>
          <w:szCs w:val="20"/>
        </w:rPr>
        <w:t>17</w:t>
      </w:r>
      <w:r w:rsidRPr="3AAAEFB9">
        <w:rPr>
          <w:rFonts w:ascii="Aptos" w:hAnsi="Aptos" w:cstheme="minorBidi"/>
          <w:color w:val="auto"/>
          <w:sz w:val="20"/>
          <w:szCs w:val="20"/>
        </w:rPr>
        <w:t>-</w:t>
      </w:r>
      <w:r w:rsidR="00E339A0" w:rsidRPr="3AAAEFB9">
        <w:rPr>
          <w:rFonts w:ascii="Aptos" w:hAnsi="Aptos" w:cstheme="minorBidi"/>
          <w:color w:val="auto"/>
          <w:sz w:val="20"/>
          <w:szCs w:val="20"/>
        </w:rPr>
        <w:t>15</w:t>
      </w:r>
      <w:r w:rsidR="0043094F" w:rsidRPr="3AAAEFB9">
        <w:rPr>
          <w:rFonts w:ascii="Aptos" w:hAnsi="Aptos" w:cstheme="minorBidi"/>
          <w:color w:val="auto"/>
          <w:sz w:val="20"/>
          <w:szCs w:val="20"/>
        </w:rPr>
        <w:t>7</w:t>
      </w:r>
    </w:p>
    <w:p w14:paraId="7D53C601" w14:textId="77777777" w:rsidR="00AC1E49" w:rsidRDefault="007E3D8C" w:rsidP="3AAAEFB9">
      <w:pPr>
        <w:tabs>
          <w:tab w:val="center" w:pos="1189"/>
        </w:tabs>
        <w:spacing w:after="0" w:line="276" w:lineRule="auto"/>
        <w:ind w:left="0" w:right="284" w:firstLine="567"/>
        <w:jc w:val="left"/>
        <w:rPr>
          <w:rFonts w:ascii="Aptos" w:hAnsi="Aptos" w:cstheme="minorBidi"/>
          <w:color w:val="auto"/>
          <w:sz w:val="20"/>
          <w:szCs w:val="20"/>
        </w:rPr>
      </w:pPr>
      <w:r w:rsidRPr="3AAAEFB9">
        <w:rPr>
          <w:rFonts w:ascii="Aptos" w:hAnsi="Aptos" w:cstheme="minorBidi"/>
          <w:color w:val="auto"/>
          <w:sz w:val="20"/>
          <w:szCs w:val="20"/>
        </w:rPr>
        <w:t xml:space="preserve">REGON: </w:t>
      </w:r>
      <w:r w:rsidR="00E339A0" w:rsidRPr="3AAAEFB9">
        <w:rPr>
          <w:rFonts w:ascii="Aptos" w:hAnsi="Aptos" w:cstheme="minorBidi"/>
          <w:color w:val="auto"/>
          <w:sz w:val="20"/>
          <w:szCs w:val="20"/>
        </w:rPr>
        <w:t>010464542</w:t>
      </w:r>
    </w:p>
    <w:p w14:paraId="2C1421D4" w14:textId="5089B0E8" w:rsidR="00CB6690" w:rsidRDefault="00CB6690" w:rsidP="00B119DD">
      <w:pPr>
        <w:pStyle w:val="Akapitzlist"/>
        <w:numPr>
          <w:ilvl w:val="0"/>
          <w:numId w:val="4"/>
        </w:numPr>
        <w:rPr>
          <w:rFonts w:ascii="Aptos" w:hAnsi="Aptos" w:cstheme="minorHAnsi"/>
          <w:color w:val="auto"/>
          <w:sz w:val="20"/>
          <w:szCs w:val="20"/>
        </w:rPr>
      </w:pPr>
      <w:r w:rsidRPr="00CB6690">
        <w:rPr>
          <w:rFonts w:ascii="Aptos" w:hAnsi="Aptos" w:cstheme="minorHAnsi"/>
          <w:color w:val="auto"/>
          <w:sz w:val="20"/>
          <w:szCs w:val="20"/>
        </w:rPr>
        <w:t xml:space="preserve">W przypadku zawarcia Umowy przez więcej niż jeden podmiot (w charakterze   Wykonawcy (w szczególności przez konsorcjum), Wykonawca wskazuje [………..]   jako ten podmiot, na rzecz którego Zamawiający będzie dokonywać płatności wynagrodzenia z tytułu Umowy. Wszelkie płatności dokonane przez Zamawiającego na rzecz wskazanego podmiotu, należy uznać za spełnione wobec wszystkich. </w:t>
      </w:r>
      <w:r>
        <w:rPr>
          <w:rStyle w:val="Odwoanieprzypisudolnego"/>
          <w:rFonts w:ascii="Aptos" w:hAnsi="Aptos" w:cstheme="minorHAnsi"/>
          <w:color w:val="auto"/>
          <w:sz w:val="20"/>
          <w:szCs w:val="20"/>
        </w:rPr>
        <w:footnoteReference w:id="8"/>
      </w:r>
    </w:p>
    <w:p w14:paraId="3E975E8F" w14:textId="52DF21CF" w:rsidR="00893700" w:rsidRPr="00893700" w:rsidRDefault="00893700" w:rsidP="00893700">
      <w:pPr>
        <w:pStyle w:val="Akapitzlist"/>
        <w:numPr>
          <w:ilvl w:val="0"/>
          <w:numId w:val="4"/>
        </w:numPr>
        <w:rPr>
          <w:rFonts w:ascii="Aptos" w:hAnsi="Aptos" w:cstheme="minorHAnsi"/>
          <w:color w:val="auto"/>
          <w:sz w:val="20"/>
          <w:szCs w:val="20"/>
        </w:rPr>
      </w:pPr>
      <w:r>
        <w:rPr>
          <w:rFonts w:ascii="Aptos" w:hAnsi="Aptos" w:cstheme="minorHAnsi"/>
          <w:color w:val="auto"/>
          <w:sz w:val="20"/>
          <w:szCs w:val="20"/>
        </w:rPr>
        <w:t>Wykonawca</w:t>
      </w:r>
      <w:r w:rsidRPr="00893700">
        <w:rPr>
          <w:rFonts w:ascii="Aptos" w:hAnsi="Aptos" w:cstheme="minorHAnsi"/>
          <w:color w:val="auto"/>
          <w:sz w:val="20"/>
          <w:szCs w:val="20"/>
        </w:rPr>
        <w:t xml:space="preserve"> oświadcza, że wskazany na fakturze numer rachunku został ujawniony w wykazie podmiotów zarejestrowanych jako podatnicy VAT, niezarejestrowanych oraz wykreślonych i przywróconych do rejestru VAT, prowadzonym przez Szefa Krajowej Administracji Skarbowej (dalej: „Biała lista”), oraz że numer rachunku bankowego wskazany we wszystkich fakturach, które będą wystawione w jego imieniu, jest rachunkiem, dla którego zgodnie z Rozdziałem 3a ustawy z dnia 29 sierpnia 1997 r. – Prawo Bankowe, prowadzony jest rachunek VAT.</w:t>
      </w:r>
    </w:p>
    <w:p w14:paraId="501364CC" w14:textId="4C10EB6C" w:rsidR="00893700" w:rsidRPr="00893700" w:rsidRDefault="00893700" w:rsidP="00893700">
      <w:pPr>
        <w:pStyle w:val="Akapitzlist"/>
        <w:numPr>
          <w:ilvl w:val="0"/>
          <w:numId w:val="4"/>
        </w:numPr>
        <w:rPr>
          <w:rFonts w:ascii="Aptos" w:hAnsi="Aptos" w:cstheme="minorHAnsi"/>
          <w:color w:val="auto"/>
          <w:sz w:val="20"/>
          <w:szCs w:val="20"/>
        </w:rPr>
      </w:pPr>
      <w:r w:rsidRPr="00893700">
        <w:rPr>
          <w:rFonts w:ascii="Aptos" w:hAnsi="Aptos" w:cstheme="minorHAnsi"/>
          <w:color w:val="auto"/>
          <w:sz w:val="20"/>
          <w:szCs w:val="20"/>
        </w:rPr>
        <w:t xml:space="preserve">W przypadku rozbieżności pomiędzy rachunkiem wskazanym na fakturze, a rachunkiem wskazanym na „Białej liście”, </w:t>
      </w:r>
      <w:r>
        <w:rPr>
          <w:rFonts w:ascii="Aptos" w:hAnsi="Aptos" w:cstheme="minorHAnsi"/>
          <w:color w:val="auto"/>
          <w:sz w:val="20"/>
          <w:szCs w:val="20"/>
        </w:rPr>
        <w:t>Zamawiający</w:t>
      </w:r>
      <w:r w:rsidRPr="00893700">
        <w:rPr>
          <w:rFonts w:ascii="Aptos" w:hAnsi="Aptos" w:cstheme="minorHAnsi"/>
          <w:color w:val="auto"/>
          <w:sz w:val="20"/>
          <w:szCs w:val="20"/>
        </w:rPr>
        <w:t xml:space="preserve"> uprawnion</w:t>
      </w:r>
      <w:r>
        <w:rPr>
          <w:rFonts w:ascii="Aptos" w:hAnsi="Aptos" w:cstheme="minorHAnsi"/>
          <w:color w:val="auto"/>
          <w:sz w:val="20"/>
          <w:szCs w:val="20"/>
        </w:rPr>
        <w:t>y</w:t>
      </w:r>
      <w:r w:rsidRPr="00893700">
        <w:rPr>
          <w:rFonts w:ascii="Aptos" w:hAnsi="Aptos" w:cstheme="minorHAnsi"/>
          <w:color w:val="auto"/>
          <w:sz w:val="20"/>
          <w:szCs w:val="20"/>
        </w:rPr>
        <w:t xml:space="preserve"> jest do uregulowania płatności na rachunek wskazany na „Białej liście” jako rachunek </w:t>
      </w:r>
      <w:r>
        <w:rPr>
          <w:rFonts w:ascii="Aptos" w:hAnsi="Aptos" w:cstheme="minorHAnsi"/>
          <w:color w:val="auto"/>
          <w:sz w:val="20"/>
          <w:szCs w:val="20"/>
        </w:rPr>
        <w:t>Wykonawcy</w:t>
      </w:r>
      <w:r w:rsidRPr="00893700">
        <w:rPr>
          <w:rFonts w:ascii="Aptos" w:hAnsi="Aptos" w:cstheme="minorHAnsi"/>
          <w:color w:val="auto"/>
          <w:sz w:val="20"/>
          <w:szCs w:val="20"/>
        </w:rPr>
        <w:t xml:space="preserve">. Zapłata na rachunek wskazany na „Białej liście” jako rachunek </w:t>
      </w:r>
      <w:r w:rsidR="00074766">
        <w:rPr>
          <w:rFonts w:ascii="Aptos" w:hAnsi="Aptos" w:cstheme="minorHAnsi"/>
          <w:color w:val="auto"/>
          <w:sz w:val="20"/>
          <w:szCs w:val="20"/>
        </w:rPr>
        <w:t>Wykonawcy</w:t>
      </w:r>
      <w:r w:rsidRPr="00893700">
        <w:rPr>
          <w:rFonts w:ascii="Aptos" w:hAnsi="Aptos" w:cstheme="minorHAnsi"/>
          <w:color w:val="auto"/>
          <w:sz w:val="20"/>
          <w:szCs w:val="20"/>
        </w:rPr>
        <w:t xml:space="preserve">, skutkuje wygaśnięciem zobowiązania </w:t>
      </w:r>
      <w:r w:rsidR="00074766">
        <w:rPr>
          <w:rFonts w:ascii="Aptos" w:hAnsi="Aptos" w:cstheme="minorHAnsi"/>
          <w:color w:val="auto"/>
          <w:sz w:val="20"/>
          <w:szCs w:val="20"/>
        </w:rPr>
        <w:t>Zamawiającego</w:t>
      </w:r>
      <w:r w:rsidRPr="00893700">
        <w:rPr>
          <w:rFonts w:ascii="Aptos" w:hAnsi="Aptos" w:cstheme="minorHAnsi"/>
          <w:color w:val="auto"/>
          <w:sz w:val="20"/>
          <w:szCs w:val="20"/>
        </w:rPr>
        <w:t xml:space="preserve"> wobec </w:t>
      </w:r>
      <w:r w:rsidR="00074766">
        <w:rPr>
          <w:rFonts w:ascii="Aptos" w:hAnsi="Aptos" w:cstheme="minorHAnsi"/>
          <w:color w:val="auto"/>
          <w:sz w:val="20"/>
          <w:szCs w:val="20"/>
        </w:rPr>
        <w:t>Wykonawcy</w:t>
      </w:r>
      <w:r w:rsidRPr="00893700">
        <w:rPr>
          <w:rFonts w:ascii="Aptos" w:hAnsi="Aptos" w:cstheme="minorHAnsi"/>
          <w:color w:val="auto"/>
          <w:sz w:val="20"/>
          <w:szCs w:val="20"/>
        </w:rPr>
        <w:t>.</w:t>
      </w:r>
    </w:p>
    <w:p w14:paraId="4489ACCA" w14:textId="10D3D09A" w:rsidR="00893700" w:rsidRPr="00074766" w:rsidRDefault="00893700" w:rsidP="00074766">
      <w:pPr>
        <w:pStyle w:val="Akapitzlist"/>
        <w:numPr>
          <w:ilvl w:val="0"/>
          <w:numId w:val="4"/>
        </w:numPr>
        <w:rPr>
          <w:rFonts w:ascii="Aptos" w:hAnsi="Aptos" w:cstheme="minorHAnsi"/>
          <w:color w:val="auto"/>
          <w:sz w:val="20"/>
          <w:szCs w:val="20"/>
        </w:rPr>
      </w:pPr>
      <w:r w:rsidRPr="00893700">
        <w:rPr>
          <w:rFonts w:ascii="Aptos" w:hAnsi="Aptos" w:cstheme="minorHAnsi"/>
          <w:color w:val="auto"/>
          <w:sz w:val="20"/>
          <w:szCs w:val="20"/>
        </w:rPr>
        <w:t xml:space="preserve">W przypadku braku ujawnienia rachunku bankowego </w:t>
      </w:r>
      <w:r w:rsidR="00074766">
        <w:rPr>
          <w:rFonts w:ascii="Aptos" w:hAnsi="Aptos" w:cstheme="minorHAnsi"/>
          <w:color w:val="auto"/>
          <w:sz w:val="20"/>
          <w:szCs w:val="20"/>
        </w:rPr>
        <w:t>Wykonawcy</w:t>
      </w:r>
      <w:r w:rsidRPr="00893700">
        <w:rPr>
          <w:rFonts w:ascii="Aptos" w:hAnsi="Aptos" w:cstheme="minorHAnsi"/>
          <w:color w:val="auto"/>
          <w:sz w:val="20"/>
          <w:szCs w:val="20"/>
        </w:rPr>
        <w:t xml:space="preserve"> na „Białej liście”, </w:t>
      </w:r>
      <w:r w:rsidR="00074766">
        <w:rPr>
          <w:rFonts w:ascii="Aptos" w:hAnsi="Aptos" w:cstheme="minorHAnsi"/>
          <w:color w:val="auto"/>
          <w:sz w:val="20"/>
          <w:szCs w:val="20"/>
        </w:rPr>
        <w:t>Zamawiający</w:t>
      </w:r>
      <w:r w:rsidRPr="00893700">
        <w:rPr>
          <w:rFonts w:ascii="Aptos" w:hAnsi="Aptos" w:cstheme="minorHAnsi"/>
          <w:color w:val="auto"/>
          <w:sz w:val="20"/>
          <w:szCs w:val="20"/>
        </w:rPr>
        <w:t xml:space="preserve"> będzie uprawnion</w:t>
      </w:r>
      <w:r w:rsidR="00074766">
        <w:rPr>
          <w:rFonts w:ascii="Aptos" w:hAnsi="Aptos" w:cstheme="minorHAnsi"/>
          <w:color w:val="auto"/>
          <w:sz w:val="20"/>
          <w:szCs w:val="20"/>
        </w:rPr>
        <w:t>y</w:t>
      </w:r>
      <w:r w:rsidRPr="00893700">
        <w:rPr>
          <w:rFonts w:ascii="Aptos" w:hAnsi="Aptos" w:cstheme="minorHAnsi"/>
          <w:color w:val="auto"/>
          <w:sz w:val="20"/>
          <w:szCs w:val="20"/>
        </w:rPr>
        <w:t xml:space="preserve"> do zapłaty wynagrodzenia na rachunek wskazany w fakturze, z jednoczesnym wypełnieniem obowiązków wynikających z przepisów prawa.</w:t>
      </w:r>
    </w:p>
    <w:p w14:paraId="595CF4A2" w14:textId="77777777" w:rsidR="006D5F16" w:rsidRPr="00F71303" w:rsidRDefault="006D5F16" w:rsidP="00CB6690">
      <w:pPr>
        <w:spacing w:before="120" w:after="120" w:line="276" w:lineRule="auto"/>
        <w:ind w:left="0" w:firstLine="0"/>
        <w:rPr>
          <w:rFonts w:ascii="Aptos" w:eastAsia="Times New Roman" w:hAnsi="Aptos" w:cstheme="minorHAnsi"/>
          <w:b/>
          <w:color w:val="auto"/>
          <w:sz w:val="20"/>
          <w:szCs w:val="20"/>
        </w:rPr>
      </w:pPr>
    </w:p>
    <w:p w14:paraId="79F5770A" w14:textId="4CD6C5B6" w:rsidR="007021F3" w:rsidRPr="00DE0C6E" w:rsidRDefault="00CB6690" w:rsidP="00CB6690">
      <w:pPr>
        <w:pStyle w:val="Nagwek1"/>
        <w:numPr>
          <w:ilvl w:val="0"/>
          <w:numId w:val="0"/>
        </w:numPr>
        <w:ind w:left="720"/>
        <w:contextualSpacing w:val="0"/>
        <w:rPr>
          <w:rFonts w:ascii="Aptos" w:hAnsi="Aptos"/>
          <w:sz w:val="20"/>
          <w:szCs w:val="20"/>
        </w:rPr>
      </w:pPr>
      <w:bookmarkStart w:id="12" w:name="_Ref70262385"/>
      <w:r>
        <w:rPr>
          <w:rFonts w:ascii="Aptos" w:hAnsi="Aptos"/>
          <w:sz w:val="20"/>
          <w:szCs w:val="20"/>
        </w:rPr>
        <w:t xml:space="preserve">§ 11 </w:t>
      </w:r>
      <w:r w:rsidR="007021F3" w:rsidRPr="00DE0C6E">
        <w:rPr>
          <w:rFonts w:ascii="Aptos" w:hAnsi="Aptos"/>
          <w:sz w:val="20"/>
          <w:szCs w:val="20"/>
        </w:rPr>
        <w:t>Kary umowne</w:t>
      </w:r>
      <w:bookmarkEnd w:id="12"/>
    </w:p>
    <w:p w14:paraId="58E4C22D" w14:textId="20AB048A" w:rsidR="007021F3" w:rsidRPr="00F71303" w:rsidRDefault="007021F3" w:rsidP="00B119DD">
      <w:pPr>
        <w:numPr>
          <w:ilvl w:val="0"/>
          <w:numId w:val="6"/>
        </w:numPr>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 xml:space="preserve">Zamawiający </w:t>
      </w:r>
      <w:r w:rsidR="00305E20" w:rsidRPr="00F71303">
        <w:rPr>
          <w:rFonts w:ascii="Aptos" w:hAnsi="Aptos" w:cstheme="minorHAnsi"/>
          <w:color w:val="auto"/>
          <w:sz w:val="20"/>
          <w:szCs w:val="20"/>
        </w:rPr>
        <w:t xml:space="preserve">jest uprawniony do żądania zapłaty kary umownej od Wykonawcy w następujących </w:t>
      </w:r>
      <w:r w:rsidRPr="00F71303">
        <w:rPr>
          <w:rFonts w:ascii="Aptos" w:hAnsi="Aptos" w:cstheme="minorHAnsi"/>
          <w:color w:val="auto"/>
          <w:sz w:val="20"/>
          <w:szCs w:val="20"/>
        </w:rPr>
        <w:t>przypadkach i</w:t>
      </w:r>
      <w:r w:rsidR="00CD02DC" w:rsidRPr="00F71303">
        <w:rPr>
          <w:rFonts w:ascii="Aptos" w:hAnsi="Aptos" w:cstheme="minorHAnsi"/>
          <w:color w:val="auto"/>
          <w:sz w:val="20"/>
          <w:szCs w:val="20"/>
        </w:rPr>
        <w:t> </w:t>
      </w:r>
      <w:r w:rsidRPr="00F71303">
        <w:rPr>
          <w:rFonts w:ascii="Aptos" w:hAnsi="Aptos" w:cstheme="minorHAnsi"/>
          <w:color w:val="auto"/>
          <w:sz w:val="20"/>
          <w:szCs w:val="20"/>
        </w:rPr>
        <w:t>wysokościach:</w:t>
      </w:r>
    </w:p>
    <w:p w14:paraId="688F9C09" w14:textId="271FFB31" w:rsidR="00995EE0" w:rsidRDefault="00903ADB" w:rsidP="00B119DD">
      <w:pPr>
        <w:numPr>
          <w:ilvl w:val="0"/>
          <w:numId w:val="7"/>
        </w:numPr>
        <w:spacing w:before="120" w:after="120" w:line="276" w:lineRule="auto"/>
        <w:rPr>
          <w:rFonts w:ascii="Aptos" w:hAnsi="Aptos" w:cstheme="minorHAnsi"/>
          <w:color w:val="auto"/>
          <w:sz w:val="20"/>
          <w:szCs w:val="20"/>
        </w:rPr>
      </w:pPr>
      <w:r>
        <w:rPr>
          <w:rFonts w:ascii="Aptos" w:hAnsi="Aptos" w:cstheme="minorHAnsi"/>
          <w:color w:val="auto"/>
          <w:sz w:val="20"/>
          <w:szCs w:val="20"/>
        </w:rPr>
        <w:t>w</w:t>
      </w:r>
      <w:r w:rsidR="00644D01" w:rsidRPr="00F71303">
        <w:rPr>
          <w:rFonts w:ascii="Aptos" w:hAnsi="Aptos" w:cstheme="minorHAnsi"/>
          <w:color w:val="auto"/>
          <w:sz w:val="20"/>
          <w:szCs w:val="20"/>
        </w:rPr>
        <w:t xml:space="preserve"> przypadku, gdy Wykonawca jest w zwłoce w realizacji </w:t>
      </w:r>
      <w:r w:rsidR="002C66AD">
        <w:rPr>
          <w:rFonts w:ascii="Aptos" w:hAnsi="Aptos" w:cstheme="minorHAnsi"/>
          <w:color w:val="auto"/>
          <w:sz w:val="20"/>
          <w:szCs w:val="20"/>
        </w:rPr>
        <w:t xml:space="preserve">wdrożenia </w:t>
      </w:r>
      <w:r w:rsidR="00360E40">
        <w:rPr>
          <w:rFonts w:ascii="Aptos" w:hAnsi="Aptos" w:cstheme="minorHAnsi"/>
          <w:color w:val="auto"/>
          <w:sz w:val="20"/>
          <w:szCs w:val="20"/>
        </w:rPr>
        <w:t>Oprogramowania</w:t>
      </w:r>
      <w:r w:rsidR="007111F9">
        <w:rPr>
          <w:rFonts w:ascii="Aptos" w:hAnsi="Aptos" w:cstheme="minorHAnsi"/>
          <w:color w:val="auto"/>
          <w:sz w:val="20"/>
          <w:szCs w:val="20"/>
        </w:rPr>
        <w:t xml:space="preserve"> </w:t>
      </w:r>
      <w:r w:rsidR="00360E40">
        <w:rPr>
          <w:rFonts w:ascii="Aptos" w:hAnsi="Aptos" w:cstheme="minorHAnsi"/>
          <w:color w:val="auto"/>
          <w:sz w:val="20"/>
          <w:szCs w:val="20"/>
        </w:rPr>
        <w:t xml:space="preserve">w terminie, o którym mowa w § 3 ust. </w:t>
      </w:r>
      <w:r w:rsidR="002C66AD">
        <w:rPr>
          <w:rFonts w:ascii="Aptos" w:hAnsi="Aptos" w:cstheme="minorHAnsi"/>
          <w:color w:val="auto"/>
          <w:sz w:val="20"/>
          <w:szCs w:val="20"/>
        </w:rPr>
        <w:t xml:space="preserve">1 </w:t>
      </w:r>
      <w:r w:rsidR="007111F9">
        <w:rPr>
          <w:rFonts w:ascii="Aptos" w:hAnsi="Aptos" w:cstheme="minorHAnsi"/>
          <w:color w:val="auto"/>
          <w:sz w:val="20"/>
          <w:szCs w:val="20"/>
        </w:rPr>
        <w:t xml:space="preserve">(w zakresie zamówienia podstawowego) lub w § 3 ust. 4 (Prawo Opcji) </w:t>
      </w:r>
      <w:r w:rsidR="00995EE0">
        <w:rPr>
          <w:rFonts w:ascii="Aptos" w:hAnsi="Aptos" w:cstheme="minorHAnsi"/>
          <w:color w:val="auto"/>
          <w:sz w:val="20"/>
          <w:szCs w:val="20"/>
        </w:rPr>
        <w:t xml:space="preserve">– w wysokości 1 000,00 zł </w:t>
      </w:r>
      <w:r w:rsidR="006B6EBD">
        <w:rPr>
          <w:rFonts w:ascii="Aptos" w:hAnsi="Aptos" w:cstheme="minorHAnsi"/>
          <w:color w:val="auto"/>
          <w:sz w:val="20"/>
          <w:szCs w:val="20"/>
        </w:rPr>
        <w:t xml:space="preserve">(tysiąc złotych) </w:t>
      </w:r>
      <w:r w:rsidR="00995EE0">
        <w:rPr>
          <w:rFonts w:ascii="Aptos" w:hAnsi="Aptos" w:cstheme="minorHAnsi"/>
          <w:color w:val="auto"/>
          <w:sz w:val="20"/>
          <w:szCs w:val="20"/>
        </w:rPr>
        <w:t>za każdy rozpoczęty dzień kalendarzowy zwłoki</w:t>
      </w:r>
      <w:r w:rsidR="007111F9">
        <w:rPr>
          <w:rFonts w:ascii="Aptos" w:hAnsi="Aptos" w:cstheme="minorHAnsi"/>
          <w:color w:val="auto"/>
          <w:sz w:val="20"/>
          <w:szCs w:val="20"/>
        </w:rPr>
        <w:t>. W przypadku zwłoki w dostarczeniu harmonogramu wdrożenia – kara umowna wynosi 500 zł</w:t>
      </w:r>
      <w:r w:rsidR="006B6EBD">
        <w:rPr>
          <w:rFonts w:ascii="Aptos" w:hAnsi="Aptos" w:cstheme="minorHAnsi"/>
          <w:color w:val="auto"/>
          <w:sz w:val="20"/>
          <w:szCs w:val="20"/>
        </w:rPr>
        <w:t xml:space="preserve"> (pięćset złotych)</w:t>
      </w:r>
      <w:r w:rsidR="007111F9">
        <w:rPr>
          <w:rFonts w:ascii="Aptos" w:hAnsi="Aptos" w:cstheme="minorHAnsi"/>
          <w:color w:val="auto"/>
          <w:sz w:val="20"/>
          <w:szCs w:val="20"/>
        </w:rPr>
        <w:t xml:space="preserve"> za każdy rozpoczęty dzień kalendarzowy zwłoki</w:t>
      </w:r>
      <w:r w:rsidR="009C6556">
        <w:rPr>
          <w:rFonts w:ascii="Aptos" w:hAnsi="Aptos" w:cstheme="minorHAnsi"/>
          <w:color w:val="auto"/>
          <w:sz w:val="20"/>
          <w:szCs w:val="20"/>
        </w:rPr>
        <w:t>;</w:t>
      </w:r>
    </w:p>
    <w:p w14:paraId="2B5C06D3" w14:textId="71C1336E" w:rsidR="00FC21F3" w:rsidRDefault="00FC21F3" w:rsidP="00B119DD">
      <w:pPr>
        <w:numPr>
          <w:ilvl w:val="0"/>
          <w:numId w:val="7"/>
        </w:numPr>
        <w:spacing w:before="120" w:after="120" w:line="276" w:lineRule="auto"/>
        <w:rPr>
          <w:rFonts w:ascii="Aptos" w:hAnsi="Aptos" w:cstheme="minorHAnsi"/>
          <w:color w:val="auto"/>
          <w:sz w:val="20"/>
          <w:szCs w:val="20"/>
        </w:rPr>
      </w:pPr>
      <w:r w:rsidRPr="00903ADB">
        <w:rPr>
          <w:rFonts w:ascii="Aptos" w:hAnsi="Aptos" w:cstheme="minorHAnsi"/>
          <w:color w:val="auto"/>
          <w:sz w:val="20"/>
          <w:szCs w:val="20"/>
        </w:rPr>
        <w:t>w przypadku odstąpienia od Umowy przez którąkolwiek ze Stron z przyczyn leżących po stronie Wykonawcy - w wysokości 10 % maksymalnego łącznego wynagrodzenia brutto, o którym mowa w § 10 ust. 1. W przypadku częściowego odstąpienia od Umowy</w:t>
      </w:r>
      <w:r w:rsidR="00753DFC">
        <w:rPr>
          <w:rFonts w:ascii="Aptos" w:hAnsi="Aptos" w:cstheme="minorHAnsi"/>
          <w:color w:val="auto"/>
          <w:sz w:val="20"/>
          <w:szCs w:val="20"/>
        </w:rPr>
        <w:t xml:space="preserve"> (tj. odstąpienia od zamówienia podstawowego albo od Prawa Opcji)</w:t>
      </w:r>
      <w:r w:rsidRPr="00903ADB">
        <w:rPr>
          <w:rFonts w:ascii="Aptos" w:hAnsi="Aptos" w:cstheme="minorHAnsi"/>
          <w:color w:val="auto"/>
          <w:sz w:val="20"/>
          <w:szCs w:val="20"/>
        </w:rPr>
        <w:t>, kara umowna w wysokości 10% liczona będzie od wynagrodzenia przysługującego za część Przedmiotu Umowy, od której nastąpiło odstąpienie;</w:t>
      </w:r>
    </w:p>
    <w:p w14:paraId="41EEF645" w14:textId="6A21FD02" w:rsidR="00903ADB" w:rsidRPr="00903ADB" w:rsidRDefault="00903ADB" w:rsidP="3AAAEFB9">
      <w:pPr>
        <w:pStyle w:val="Akapitzlist"/>
        <w:numPr>
          <w:ilvl w:val="0"/>
          <w:numId w:val="7"/>
        </w:numPr>
        <w:spacing w:line="276" w:lineRule="auto"/>
        <w:rPr>
          <w:rFonts w:ascii="Aptos" w:hAnsi="Aptos" w:cstheme="minorBidi"/>
          <w:color w:val="auto"/>
          <w:sz w:val="20"/>
          <w:szCs w:val="20"/>
        </w:rPr>
      </w:pPr>
      <w:r w:rsidRPr="3AAAEFB9">
        <w:rPr>
          <w:rFonts w:ascii="Aptos" w:hAnsi="Aptos" w:cstheme="minorBidi"/>
          <w:color w:val="auto"/>
          <w:sz w:val="20"/>
          <w:szCs w:val="20"/>
        </w:rPr>
        <w:t xml:space="preserve">w przypadku odmowy przez Wykonawcę realizacji Umowy w zakresie Prawa </w:t>
      </w:r>
      <w:r w:rsidR="003FE0B9" w:rsidRPr="3AAAEFB9">
        <w:rPr>
          <w:rFonts w:ascii="Aptos" w:hAnsi="Aptos" w:cstheme="minorBidi"/>
          <w:color w:val="auto"/>
          <w:sz w:val="20"/>
          <w:szCs w:val="20"/>
        </w:rPr>
        <w:t>Opcji, Wykonawca</w:t>
      </w:r>
      <w:r w:rsidRPr="3AAAEFB9">
        <w:rPr>
          <w:rFonts w:ascii="Aptos" w:hAnsi="Aptos" w:cstheme="minorBidi"/>
          <w:color w:val="auto"/>
          <w:sz w:val="20"/>
          <w:szCs w:val="20"/>
        </w:rPr>
        <w:t xml:space="preserve"> będzie zobowiązany do zapłaty na rzecz Zamawiającego karę umowną w wysokości 10 % wynagrodzenia brutto</w:t>
      </w:r>
      <w:r w:rsidR="006B6EBD">
        <w:rPr>
          <w:rFonts w:ascii="Aptos" w:hAnsi="Aptos" w:cstheme="minorBidi"/>
          <w:color w:val="auto"/>
          <w:sz w:val="20"/>
          <w:szCs w:val="20"/>
        </w:rPr>
        <w:t xml:space="preserve"> za Prawo Opcji,</w:t>
      </w:r>
      <w:r w:rsidRPr="3AAAEFB9">
        <w:rPr>
          <w:rFonts w:ascii="Aptos" w:hAnsi="Aptos" w:cstheme="minorBidi"/>
          <w:color w:val="auto"/>
          <w:sz w:val="20"/>
          <w:szCs w:val="20"/>
        </w:rPr>
        <w:t xml:space="preserve"> określonego w § 10 ust. 1;</w:t>
      </w:r>
    </w:p>
    <w:p w14:paraId="7ABFC5DD" w14:textId="35627BC3" w:rsidR="00255A5A" w:rsidRPr="00255A5A" w:rsidRDefault="00255A5A" w:rsidP="004645A5">
      <w:pPr>
        <w:pStyle w:val="Akapitzlist"/>
        <w:numPr>
          <w:ilvl w:val="0"/>
          <w:numId w:val="7"/>
        </w:numPr>
        <w:spacing w:line="276" w:lineRule="auto"/>
        <w:rPr>
          <w:rFonts w:ascii="Aptos" w:hAnsi="Aptos" w:cstheme="minorHAnsi"/>
          <w:color w:val="auto"/>
          <w:sz w:val="20"/>
          <w:szCs w:val="20"/>
        </w:rPr>
      </w:pPr>
      <w:r w:rsidRPr="00255A5A">
        <w:rPr>
          <w:rFonts w:ascii="Aptos" w:hAnsi="Aptos" w:cstheme="minorHAnsi"/>
          <w:color w:val="auto"/>
          <w:sz w:val="20"/>
          <w:szCs w:val="20"/>
        </w:rPr>
        <w:t>w przypadku naruszenia przez Wykonawcę obowiązków dotyczących poufności, o których mowa w § 12 Umowy (w szczególności naruszenia obowiązków określonych w §12 ust. 2, 3 lub 6), Wykonawca zapłaci Zamawiającemu karę umowną w wysokości 10</w:t>
      </w:r>
      <w:r w:rsidR="006B6EBD">
        <w:rPr>
          <w:rFonts w:ascii="Aptos" w:hAnsi="Aptos" w:cstheme="minorHAnsi"/>
          <w:color w:val="auto"/>
          <w:sz w:val="20"/>
          <w:szCs w:val="20"/>
        </w:rPr>
        <w:t xml:space="preserve"> </w:t>
      </w:r>
      <w:r w:rsidRPr="00255A5A">
        <w:rPr>
          <w:rFonts w:ascii="Aptos" w:hAnsi="Aptos" w:cstheme="minorHAnsi"/>
          <w:color w:val="auto"/>
          <w:sz w:val="20"/>
          <w:szCs w:val="20"/>
        </w:rPr>
        <w:t>000,00 zł</w:t>
      </w:r>
      <w:r w:rsidR="006B6EBD">
        <w:rPr>
          <w:rFonts w:ascii="Aptos" w:hAnsi="Aptos" w:cstheme="minorHAnsi"/>
          <w:color w:val="auto"/>
          <w:sz w:val="20"/>
          <w:szCs w:val="20"/>
        </w:rPr>
        <w:t xml:space="preserve"> (dziesięć tysięcy złotych)</w:t>
      </w:r>
      <w:r w:rsidRPr="00255A5A">
        <w:rPr>
          <w:rFonts w:ascii="Aptos" w:hAnsi="Aptos" w:cstheme="minorHAnsi"/>
          <w:color w:val="auto"/>
          <w:sz w:val="20"/>
          <w:szCs w:val="20"/>
        </w:rPr>
        <w:t xml:space="preserve"> za każdy przypadek takiego naruszenia;</w:t>
      </w:r>
    </w:p>
    <w:p w14:paraId="0450EE41" w14:textId="378DED0F" w:rsidR="00255A5A" w:rsidRPr="00255A5A" w:rsidRDefault="00255A5A" w:rsidP="00B119DD">
      <w:pPr>
        <w:pStyle w:val="Akapitzlist"/>
        <w:numPr>
          <w:ilvl w:val="0"/>
          <w:numId w:val="7"/>
        </w:numPr>
        <w:rPr>
          <w:rFonts w:ascii="Aptos" w:hAnsi="Aptos" w:cstheme="minorHAnsi"/>
          <w:color w:val="auto"/>
          <w:sz w:val="20"/>
          <w:szCs w:val="20"/>
        </w:rPr>
      </w:pPr>
      <w:r w:rsidRPr="004645A5">
        <w:rPr>
          <w:rFonts w:ascii="Aptos" w:hAnsi="Aptos" w:cstheme="minorHAnsi"/>
          <w:color w:val="auto"/>
          <w:sz w:val="20"/>
          <w:szCs w:val="20"/>
        </w:rPr>
        <w:t>w przypadku zwłoki w usunięciu Awarii – w wysokości 0,1 % maksymalnego łącznego wynagrodzenia brutto określonego</w:t>
      </w:r>
      <w:r w:rsidRPr="00255A5A">
        <w:rPr>
          <w:rFonts w:ascii="Aptos" w:hAnsi="Aptos" w:cstheme="minorHAnsi"/>
          <w:color w:val="auto"/>
          <w:sz w:val="20"/>
          <w:szCs w:val="20"/>
        </w:rPr>
        <w:t xml:space="preserve"> w § 10 ust. 1 Umowy, za każdy rozpoczęty dzień kalendarzowy zwłoki;</w:t>
      </w:r>
    </w:p>
    <w:p w14:paraId="65ED6B47" w14:textId="124A6EEE" w:rsidR="00255A5A" w:rsidRPr="00255A5A" w:rsidRDefault="00255A5A" w:rsidP="00B119DD">
      <w:pPr>
        <w:numPr>
          <w:ilvl w:val="0"/>
          <w:numId w:val="7"/>
        </w:numPr>
        <w:spacing w:before="120" w:after="120" w:line="276" w:lineRule="auto"/>
        <w:rPr>
          <w:rFonts w:ascii="Aptos" w:hAnsi="Aptos" w:cstheme="minorHAnsi"/>
          <w:color w:val="auto"/>
          <w:sz w:val="20"/>
          <w:szCs w:val="20"/>
        </w:rPr>
      </w:pPr>
      <w:r w:rsidRPr="00255A5A">
        <w:rPr>
          <w:rFonts w:ascii="Aptos" w:hAnsi="Aptos" w:cstheme="minorHAnsi"/>
          <w:color w:val="auto"/>
          <w:sz w:val="20"/>
          <w:szCs w:val="20"/>
        </w:rPr>
        <w:t>zwłoki w realizacji zgłoszenia, o którym mowa w §</w:t>
      </w:r>
      <w:r w:rsidR="006B6EBD">
        <w:rPr>
          <w:rFonts w:ascii="Aptos" w:hAnsi="Aptos" w:cstheme="minorHAnsi"/>
          <w:color w:val="auto"/>
          <w:sz w:val="20"/>
          <w:szCs w:val="20"/>
        </w:rPr>
        <w:t>6</w:t>
      </w:r>
      <w:r w:rsidRPr="00255A5A">
        <w:rPr>
          <w:rFonts w:ascii="Aptos" w:hAnsi="Aptos" w:cstheme="minorHAnsi"/>
          <w:color w:val="auto"/>
          <w:sz w:val="20"/>
          <w:szCs w:val="20"/>
        </w:rPr>
        <w:t xml:space="preserve"> ust. </w:t>
      </w:r>
      <w:r w:rsidR="006B6EBD">
        <w:rPr>
          <w:rFonts w:ascii="Aptos" w:hAnsi="Aptos" w:cstheme="minorHAnsi"/>
          <w:color w:val="auto"/>
          <w:sz w:val="20"/>
          <w:szCs w:val="20"/>
        </w:rPr>
        <w:t>8</w:t>
      </w:r>
      <w:r w:rsidRPr="00255A5A">
        <w:rPr>
          <w:rFonts w:ascii="Aptos" w:hAnsi="Aptos" w:cstheme="minorHAnsi"/>
          <w:color w:val="auto"/>
          <w:sz w:val="20"/>
          <w:szCs w:val="20"/>
        </w:rPr>
        <w:t xml:space="preserve"> w terminie ustalonym zgodnie z §</w:t>
      </w:r>
      <w:r w:rsidR="006B6EBD">
        <w:rPr>
          <w:rFonts w:ascii="Aptos" w:hAnsi="Aptos" w:cstheme="minorHAnsi"/>
          <w:color w:val="auto"/>
          <w:sz w:val="20"/>
          <w:szCs w:val="20"/>
        </w:rPr>
        <w:t>6</w:t>
      </w:r>
      <w:r w:rsidRPr="00255A5A">
        <w:rPr>
          <w:rFonts w:ascii="Aptos" w:hAnsi="Aptos" w:cstheme="minorHAnsi"/>
          <w:color w:val="auto"/>
          <w:sz w:val="20"/>
          <w:szCs w:val="20"/>
        </w:rPr>
        <w:t xml:space="preserve"> ust. </w:t>
      </w:r>
      <w:r w:rsidR="006B6EBD">
        <w:rPr>
          <w:rFonts w:ascii="Aptos" w:hAnsi="Aptos" w:cstheme="minorHAnsi"/>
          <w:color w:val="auto"/>
          <w:sz w:val="20"/>
          <w:szCs w:val="20"/>
        </w:rPr>
        <w:t>10</w:t>
      </w:r>
      <w:r w:rsidRPr="00255A5A">
        <w:rPr>
          <w:rFonts w:ascii="Aptos" w:hAnsi="Aptos" w:cstheme="minorHAnsi"/>
          <w:color w:val="auto"/>
          <w:sz w:val="20"/>
          <w:szCs w:val="20"/>
        </w:rPr>
        <w:t xml:space="preserve"> – w wysokości 200,00 zł za każdą rozpoczętą godzinę zwłoki;</w:t>
      </w:r>
    </w:p>
    <w:p w14:paraId="3182B8EE" w14:textId="4E5565A4" w:rsidR="007021F3" w:rsidRPr="00F71303" w:rsidRDefault="007021F3" w:rsidP="002C66AD">
      <w:pPr>
        <w:numPr>
          <w:ilvl w:val="0"/>
          <w:numId w:val="6"/>
        </w:numPr>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lastRenderedPageBreak/>
        <w:t xml:space="preserve">Kary umowne mogą podlegać łączeniu, przy czym łączna maksymalna wysokość kar umownych, o których mowa w ust. 1, możliwa do dochodzenia na podstawie Umowy stanowi kwotę odpowiadającą </w:t>
      </w:r>
      <w:r w:rsidR="000139B5" w:rsidRPr="00F71303">
        <w:rPr>
          <w:rFonts w:ascii="Aptos" w:hAnsi="Aptos" w:cstheme="minorHAnsi"/>
          <w:color w:val="auto"/>
          <w:sz w:val="20"/>
          <w:szCs w:val="20"/>
        </w:rPr>
        <w:t xml:space="preserve">30 </w:t>
      </w:r>
      <w:r w:rsidR="00DD7C73" w:rsidRPr="00F71303">
        <w:rPr>
          <w:rFonts w:ascii="Aptos" w:hAnsi="Aptos" w:cstheme="minorHAnsi"/>
          <w:color w:val="auto"/>
          <w:sz w:val="20"/>
          <w:szCs w:val="20"/>
        </w:rPr>
        <w:t xml:space="preserve">% </w:t>
      </w:r>
      <w:r w:rsidR="00255A5A">
        <w:rPr>
          <w:rFonts w:ascii="Aptos" w:hAnsi="Aptos" w:cstheme="minorHAnsi"/>
          <w:color w:val="auto"/>
          <w:sz w:val="20"/>
          <w:szCs w:val="20"/>
        </w:rPr>
        <w:t xml:space="preserve">maksymalnego łącznego </w:t>
      </w:r>
      <w:r w:rsidRPr="00F71303">
        <w:rPr>
          <w:rFonts w:ascii="Aptos" w:hAnsi="Aptos" w:cstheme="minorHAnsi"/>
          <w:color w:val="auto"/>
          <w:sz w:val="20"/>
          <w:szCs w:val="20"/>
        </w:rPr>
        <w:t xml:space="preserve">wynagrodzenia brutto, o którym mowa </w:t>
      </w:r>
      <w:r w:rsidR="00846D5E" w:rsidRPr="00F71303">
        <w:rPr>
          <w:rFonts w:ascii="Aptos" w:hAnsi="Aptos" w:cstheme="minorHAnsi"/>
          <w:color w:val="auto"/>
          <w:sz w:val="20"/>
          <w:szCs w:val="20"/>
        </w:rPr>
        <w:br/>
      </w:r>
      <w:r w:rsidRPr="00F71303">
        <w:rPr>
          <w:rFonts w:ascii="Aptos" w:hAnsi="Aptos" w:cstheme="minorHAnsi"/>
          <w:color w:val="auto"/>
          <w:sz w:val="20"/>
          <w:szCs w:val="20"/>
        </w:rPr>
        <w:t xml:space="preserve">w </w:t>
      </w:r>
      <w:r w:rsidR="004A720F" w:rsidRPr="00F71303">
        <w:rPr>
          <w:rFonts w:ascii="Aptos" w:hAnsi="Aptos" w:cstheme="minorHAnsi"/>
          <w:color w:val="auto"/>
          <w:sz w:val="20"/>
          <w:szCs w:val="20"/>
        </w:rPr>
        <w:t xml:space="preserve">§ </w:t>
      </w:r>
      <w:r w:rsidR="00255A5A">
        <w:rPr>
          <w:rFonts w:ascii="Aptos" w:hAnsi="Aptos" w:cstheme="minorHAnsi"/>
          <w:color w:val="auto"/>
          <w:sz w:val="20"/>
          <w:szCs w:val="20"/>
        </w:rPr>
        <w:t>10</w:t>
      </w:r>
      <w:r w:rsidRPr="00F71303">
        <w:rPr>
          <w:rFonts w:ascii="Aptos" w:hAnsi="Aptos" w:cstheme="minorHAnsi"/>
          <w:color w:val="auto"/>
          <w:sz w:val="20"/>
          <w:szCs w:val="20"/>
        </w:rPr>
        <w:t xml:space="preserve"> ust. 1</w:t>
      </w:r>
      <w:r w:rsidR="006B6EBD">
        <w:rPr>
          <w:rFonts w:ascii="Aptos" w:hAnsi="Aptos" w:cstheme="minorHAnsi"/>
          <w:color w:val="auto"/>
          <w:sz w:val="20"/>
          <w:szCs w:val="20"/>
        </w:rPr>
        <w:t xml:space="preserve"> (za zamówienie podstawowe oraz Prawo Opcji)</w:t>
      </w:r>
      <w:r w:rsidR="00C6183B" w:rsidRPr="00F71303">
        <w:rPr>
          <w:rFonts w:ascii="Aptos" w:hAnsi="Aptos" w:cstheme="minorHAnsi"/>
          <w:color w:val="auto"/>
          <w:sz w:val="20"/>
          <w:szCs w:val="20"/>
        </w:rPr>
        <w:t xml:space="preserve">. </w:t>
      </w:r>
      <w:r w:rsidRPr="00F71303">
        <w:rPr>
          <w:rFonts w:ascii="Aptos" w:hAnsi="Aptos" w:cstheme="minorHAnsi"/>
          <w:color w:val="auto"/>
          <w:sz w:val="20"/>
          <w:szCs w:val="20"/>
        </w:rPr>
        <w:t>Postanowienie, o którym mowa w zdaniu poprzedzającym nie wpływa na</w:t>
      </w:r>
      <w:r w:rsidR="009B7E3A" w:rsidRPr="00F71303">
        <w:rPr>
          <w:rFonts w:ascii="Aptos" w:hAnsi="Aptos" w:cstheme="minorHAnsi"/>
          <w:color w:val="auto"/>
          <w:sz w:val="20"/>
          <w:szCs w:val="20"/>
        </w:rPr>
        <w:t> </w:t>
      </w:r>
      <w:r w:rsidRPr="00F71303">
        <w:rPr>
          <w:rFonts w:ascii="Aptos" w:hAnsi="Aptos" w:cstheme="minorHAnsi"/>
          <w:color w:val="auto"/>
          <w:sz w:val="20"/>
          <w:szCs w:val="20"/>
        </w:rPr>
        <w:t xml:space="preserve">uprawnienie wskazane w ust. </w:t>
      </w:r>
      <w:r w:rsidR="00753DFC">
        <w:rPr>
          <w:rFonts w:ascii="Aptos" w:hAnsi="Aptos" w:cstheme="minorHAnsi"/>
          <w:color w:val="auto"/>
          <w:sz w:val="20"/>
          <w:szCs w:val="20"/>
        </w:rPr>
        <w:t>6</w:t>
      </w:r>
      <w:r w:rsidRPr="00F71303">
        <w:rPr>
          <w:rFonts w:ascii="Aptos" w:hAnsi="Aptos" w:cstheme="minorHAnsi"/>
          <w:color w:val="auto"/>
          <w:sz w:val="20"/>
          <w:szCs w:val="20"/>
        </w:rPr>
        <w:t xml:space="preserve"> niniejszego paragrafu.</w:t>
      </w:r>
    </w:p>
    <w:p w14:paraId="3705313E" w14:textId="4FD6E8E3" w:rsidR="00CC7F44" w:rsidRPr="00F71303" w:rsidRDefault="00CC7F44" w:rsidP="002C66AD">
      <w:pPr>
        <w:numPr>
          <w:ilvl w:val="0"/>
          <w:numId w:val="6"/>
        </w:numPr>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 xml:space="preserve">Wykonawca wyraża zgodę na potrącanie kar umownych z należnego wynagrodzenia. </w:t>
      </w:r>
    </w:p>
    <w:p w14:paraId="5D3EED77" w14:textId="79F474BB" w:rsidR="00CC7F44" w:rsidRPr="00F71303" w:rsidRDefault="00CC7F44" w:rsidP="002C66AD">
      <w:pPr>
        <w:numPr>
          <w:ilvl w:val="0"/>
          <w:numId w:val="6"/>
        </w:numPr>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 xml:space="preserve">W przypadku wystąpienia okoliczności uprawniających Zamawiającego do naliczenia kar umownych, Zamawiający skieruje do Wykonawcy pisemną informację o wysokości naliczonych kar umownych wraz z wezwaniem do ich zapłaty w ciągu </w:t>
      </w:r>
      <w:r w:rsidR="00255A5A">
        <w:rPr>
          <w:rFonts w:ascii="Aptos" w:hAnsi="Aptos" w:cstheme="minorHAnsi"/>
          <w:color w:val="auto"/>
          <w:sz w:val="20"/>
          <w:szCs w:val="20"/>
        </w:rPr>
        <w:t>14</w:t>
      </w:r>
      <w:r w:rsidRPr="00F71303">
        <w:rPr>
          <w:rFonts w:ascii="Aptos" w:hAnsi="Aptos" w:cstheme="minorHAnsi"/>
          <w:color w:val="auto"/>
          <w:sz w:val="20"/>
          <w:szCs w:val="20"/>
        </w:rPr>
        <w:t xml:space="preserve"> dni</w:t>
      </w:r>
      <w:r w:rsidR="00255A5A">
        <w:rPr>
          <w:rFonts w:ascii="Aptos" w:hAnsi="Aptos" w:cstheme="minorHAnsi"/>
          <w:color w:val="auto"/>
          <w:sz w:val="20"/>
          <w:szCs w:val="20"/>
        </w:rPr>
        <w:t xml:space="preserve"> kalendarzowych</w:t>
      </w:r>
      <w:r w:rsidRPr="00F71303">
        <w:rPr>
          <w:rFonts w:ascii="Aptos" w:hAnsi="Aptos" w:cstheme="minorHAnsi"/>
          <w:color w:val="auto"/>
          <w:sz w:val="20"/>
          <w:szCs w:val="20"/>
        </w:rPr>
        <w:t>. Wykonawca zobowiązuje się do zapłaty zastrzeżonych kar umownych w tym terminie na</w:t>
      </w:r>
      <w:r w:rsidR="009B7E3A" w:rsidRPr="00F71303">
        <w:rPr>
          <w:rFonts w:ascii="Aptos" w:hAnsi="Aptos" w:cstheme="minorHAnsi"/>
          <w:color w:val="auto"/>
          <w:sz w:val="20"/>
          <w:szCs w:val="20"/>
        </w:rPr>
        <w:t> </w:t>
      </w:r>
      <w:r w:rsidRPr="00F71303">
        <w:rPr>
          <w:rFonts w:ascii="Aptos" w:hAnsi="Aptos" w:cstheme="minorHAnsi"/>
          <w:color w:val="auto"/>
          <w:sz w:val="20"/>
          <w:szCs w:val="20"/>
        </w:rPr>
        <w:t>rachunek wskazany przez Zamawiającego w nocie obciążeniowej.</w:t>
      </w:r>
    </w:p>
    <w:p w14:paraId="57271A86" w14:textId="469D271D" w:rsidR="007021F3" w:rsidRPr="00F71303" w:rsidRDefault="00CC7F44" w:rsidP="002C66AD">
      <w:pPr>
        <w:numPr>
          <w:ilvl w:val="0"/>
          <w:numId w:val="6"/>
        </w:numPr>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 xml:space="preserve">W przypadku upływu terminu wskazanego w ust. </w:t>
      </w:r>
      <w:r w:rsidR="00846D5E" w:rsidRPr="00F71303">
        <w:rPr>
          <w:rFonts w:ascii="Aptos" w:hAnsi="Aptos" w:cstheme="minorHAnsi"/>
          <w:color w:val="auto"/>
          <w:sz w:val="20"/>
          <w:szCs w:val="20"/>
        </w:rPr>
        <w:t>4</w:t>
      </w:r>
      <w:r w:rsidRPr="00F71303">
        <w:rPr>
          <w:rFonts w:ascii="Aptos" w:hAnsi="Aptos" w:cstheme="minorHAnsi"/>
          <w:color w:val="auto"/>
          <w:sz w:val="20"/>
          <w:szCs w:val="20"/>
        </w:rPr>
        <w:t xml:space="preserve"> powyżej, Zamawiający ma prawo do</w:t>
      </w:r>
      <w:r w:rsidR="009B7E3A" w:rsidRPr="00F71303">
        <w:rPr>
          <w:rFonts w:ascii="Aptos" w:hAnsi="Aptos" w:cstheme="minorHAnsi"/>
          <w:color w:val="auto"/>
          <w:sz w:val="20"/>
          <w:szCs w:val="20"/>
        </w:rPr>
        <w:t> </w:t>
      </w:r>
      <w:r w:rsidRPr="00F71303">
        <w:rPr>
          <w:rFonts w:ascii="Aptos" w:hAnsi="Aptos" w:cstheme="minorHAnsi"/>
          <w:color w:val="auto"/>
          <w:sz w:val="20"/>
          <w:szCs w:val="20"/>
        </w:rPr>
        <w:t>automatycznego potrącenia kar umownych z wynagrodzenia należnego Wykonawcy bez składania odrębnego oświadczenia o potrąceniu</w:t>
      </w:r>
      <w:r w:rsidR="00846D5E" w:rsidRPr="00F71303">
        <w:rPr>
          <w:rFonts w:ascii="Aptos" w:hAnsi="Aptos" w:cstheme="minorHAnsi"/>
          <w:color w:val="auto"/>
          <w:sz w:val="20"/>
          <w:szCs w:val="20"/>
        </w:rPr>
        <w:t>, na co Wykonawca wyraża nieodwołalną zgodę</w:t>
      </w:r>
      <w:r w:rsidRPr="00F71303">
        <w:rPr>
          <w:rFonts w:ascii="Aptos" w:hAnsi="Aptos" w:cstheme="minorHAnsi"/>
          <w:color w:val="auto"/>
          <w:sz w:val="20"/>
          <w:szCs w:val="20"/>
        </w:rPr>
        <w:t>.</w:t>
      </w:r>
    </w:p>
    <w:p w14:paraId="12317A4C" w14:textId="77777777" w:rsidR="007021F3" w:rsidRPr="00F71303" w:rsidRDefault="007021F3" w:rsidP="002C66AD">
      <w:pPr>
        <w:numPr>
          <w:ilvl w:val="0"/>
          <w:numId w:val="6"/>
        </w:numPr>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Zamawiający ma prawo do dochodzenia odszkodowania przewyższającego wysokość zastrzeżonych kar umownych na zasadach ogólnych.</w:t>
      </w:r>
    </w:p>
    <w:p w14:paraId="0F2D7381" w14:textId="77777777" w:rsidR="007021F3" w:rsidRPr="00F71303" w:rsidRDefault="007021F3" w:rsidP="002C66AD">
      <w:pPr>
        <w:numPr>
          <w:ilvl w:val="0"/>
          <w:numId w:val="6"/>
        </w:numPr>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Odstąpienie od Umowy lub jej wypowiedzenie nie zwalnia Wykonawcy od obowiązku zapłaty kar umownych.</w:t>
      </w:r>
    </w:p>
    <w:p w14:paraId="5DB4D0B0" w14:textId="77777777" w:rsidR="007021F3" w:rsidRPr="00F71303" w:rsidRDefault="007021F3" w:rsidP="002C66AD">
      <w:pPr>
        <w:numPr>
          <w:ilvl w:val="0"/>
          <w:numId w:val="6"/>
        </w:numPr>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W przypadku nienależytego wykonywania Umowy, w szczególności niedotrzymania terminu realizacji świadczenia objętego Przedmiotem Umowy, Zamawiający ma prawo obciążyć Wykonawcę kosztami zastępczego wykonania takiego świadczenia, niezależnie od kar umownych, o których mowa w ust. 1.</w:t>
      </w:r>
    </w:p>
    <w:p w14:paraId="7CB6CBF2" w14:textId="77777777" w:rsidR="007021F3" w:rsidRPr="004645A5" w:rsidRDefault="007021F3" w:rsidP="002C66AD">
      <w:pPr>
        <w:numPr>
          <w:ilvl w:val="0"/>
          <w:numId w:val="6"/>
        </w:numPr>
        <w:spacing w:before="120" w:after="120" w:line="276" w:lineRule="auto"/>
        <w:ind w:left="567" w:hanging="567"/>
        <w:rPr>
          <w:rFonts w:ascii="Aptos" w:hAnsi="Aptos" w:cstheme="minorHAnsi"/>
          <w:color w:val="auto"/>
          <w:sz w:val="20"/>
          <w:szCs w:val="20"/>
        </w:rPr>
      </w:pPr>
      <w:r w:rsidRPr="00F71303">
        <w:rPr>
          <w:rFonts w:ascii="Aptos" w:eastAsia="Times New Roman" w:hAnsi="Aptos" w:cstheme="minorHAnsi"/>
          <w:color w:val="auto"/>
          <w:sz w:val="20"/>
          <w:szCs w:val="20"/>
        </w:rPr>
        <w:t>Wykonawca nie ponosi odpowiedzialności za okoliczności, za które wyłączną odpowiedzialność ponosi Zamawiający.</w:t>
      </w:r>
    </w:p>
    <w:p w14:paraId="7E397305" w14:textId="285A1DC4" w:rsidR="00255A5A" w:rsidRPr="002C66AD" w:rsidRDefault="00255A5A" w:rsidP="3AAAEFB9">
      <w:pPr>
        <w:numPr>
          <w:ilvl w:val="0"/>
          <w:numId w:val="6"/>
        </w:numPr>
        <w:spacing w:before="120" w:after="120" w:line="276" w:lineRule="auto"/>
        <w:ind w:left="567" w:hanging="567"/>
        <w:rPr>
          <w:rFonts w:ascii="Aptos" w:hAnsi="Aptos" w:cstheme="minorBidi"/>
          <w:color w:val="auto"/>
          <w:sz w:val="20"/>
          <w:szCs w:val="20"/>
        </w:rPr>
      </w:pPr>
      <w:r w:rsidRPr="3AAAEFB9">
        <w:rPr>
          <w:rFonts w:ascii="Aptos" w:hAnsi="Aptos" w:cstheme="minorBidi"/>
          <w:color w:val="auto"/>
          <w:sz w:val="20"/>
          <w:szCs w:val="20"/>
        </w:rPr>
        <w:t xml:space="preserve">Jeżeli podstawą odstąpienia od Umowy jest zwłoka Wykonawcy, o </w:t>
      </w:r>
      <w:r w:rsidR="025599C6" w:rsidRPr="3AAAEFB9">
        <w:rPr>
          <w:rFonts w:ascii="Aptos" w:hAnsi="Aptos" w:cstheme="minorBidi"/>
          <w:color w:val="auto"/>
          <w:sz w:val="20"/>
          <w:szCs w:val="20"/>
        </w:rPr>
        <w:t>której mowa</w:t>
      </w:r>
      <w:r w:rsidRPr="3AAAEFB9">
        <w:rPr>
          <w:rFonts w:ascii="Aptos" w:hAnsi="Aptos" w:cstheme="minorBidi"/>
          <w:color w:val="auto"/>
          <w:sz w:val="20"/>
          <w:szCs w:val="20"/>
        </w:rPr>
        <w:t xml:space="preserve"> w ust. 1 pkt 2, kara umowna za odstąpienie od Umowy lub jej części nie łączy się z karą naliczaną za zwłokę, w takim wypadku naliczona będzie wyłącznie kara umowna za odstąpienie od Umowy lub jej części.</w:t>
      </w:r>
    </w:p>
    <w:p w14:paraId="08FC8329" w14:textId="77777777" w:rsidR="00255A5A" w:rsidRPr="00F71303" w:rsidRDefault="00255A5A" w:rsidP="00255A5A">
      <w:pPr>
        <w:spacing w:before="120" w:after="120" w:line="276" w:lineRule="auto"/>
        <w:ind w:left="567" w:firstLine="0"/>
        <w:rPr>
          <w:rFonts w:ascii="Aptos" w:hAnsi="Aptos" w:cstheme="minorHAnsi"/>
          <w:color w:val="auto"/>
          <w:sz w:val="20"/>
          <w:szCs w:val="20"/>
        </w:rPr>
      </w:pPr>
    </w:p>
    <w:p w14:paraId="0BBB0538" w14:textId="77777777" w:rsidR="007021F3" w:rsidRPr="00F71303" w:rsidRDefault="007021F3" w:rsidP="009243F6">
      <w:pPr>
        <w:spacing w:before="120" w:after="120" w:line="276" w:lineRule="auto"/>
        <w:ind w:left="0" w:firstLine="0"/>
        <w:rPr>
          <w:rFonts w:ascii="Aptos" w:hAnsi="Aptos" w:cstheme="minorHAnsi"/>
          <w:b/>
          <w:bCs/>
          <w:color w:val="auto"/>
          <w:sz w:val="20"/>
          <w:szCs w:val="20"/>
        </w:rPr>
      </w:pPr>
    </w:p>
    <w:p w14:paraId="538C1B3A" w14:textId="06B221E0" w:rsidR="007021F3" w:rsidRPr="00F71303" w:rsidRDefault="00CB6690" w:rsidP="00CB6690">
      <w:pPr>
        <w:pStyle w:val="Nagwek1"/>
        <w:numPr>
          <w:ilvl w:val="0"/>
          <w:numId w:val="0"/>
        </w:numPr>
        <w:ind w:left="360"/>
        <w:contextualSpacing w:val="0"/>
        <w:rPr>
          <w:rFonts w:ascii="Aptos" w:hAnsi="Aptos"/>
          <w:sz w:val="20"/>
          <w:szCs w:val="20"/>
        </w:rPr>
      </w:pPr>
      <w:r>
        <w:rPr>
          <w:rFonts w:ascii="Aptos" w:hAnsi="Aptos"/>
          <w:sz w:val="20"/>
          <w:szCs w:val="20"/>
        </w:rPr>
        <w:t xml:space="preserve">§ 12 </w:t>
      </w:r>
      <w:r w:rsidR="007021F3" w:rsidRPr="00F71303">
        <w:rPr>
          <w:rFonts w:ascii="Aptos" w:hAnsi="Aptos"/>
          <w:sz w:val="20"/>
          <w:szCs w:val="20"/>
        </w:rPr>
        <w:t>Informacje poufne</w:t>
      </w:r>
    </w:p>
    <w:p w14:paraId="349987A3" w14:textId="49C11398" w:rsidR="007021F3" w:rsidRPr="00B82F84" w:rsidRDefault="007021F3" w:rsidP="00B119DD">
      <w:pPr>
        <w:pStyle w:val="Akapitzlist"/>
        <w:numPr>
          <w:ilvl w:val="0"/>
          <w:numId w:val="14"/>
        </w:numPr>
        <w:spacing w:before="120" w:after="120" w:line="276" w:lineRule="auto"/>
        <w:ind w:left="567" w:hanging="567"/>
        <w:contextualSpacing w:val="0"/>
        <w:rPr>
          <w:rFonts w:ascii="Aptos" w:hAnsi="Aptos" w:cstheme="minorHAnsi"/>
          <w:color w:val="auto"/>
          <w:sz w:val="20"/>
          <w:szCs w:val="20"/>
        </w:rPr>
      </w:pPr>
      <w:r w:rsidRPr="00B82F84">
        <w:rPr>
          <w:rFonts w:ascii="Aptos" w:hAnsi="Aptos" w:cstheme="minorHAnsi"/>
          <w:color w:val="auto"/>
          <w:sz w:val="20"/>
          <w:szCs w:val="20"/>
        </w:rPr>
        <w:t xml:space="preserve">Strony zgodnie oświadczają, że wszelkie informacje uzyskane w trakcie realizacji Przedmiotu Umowy, jakie Strony powzięły lub powezmą, które będą oznaczone jako poufne należy traktować jako stanowiące tajemnicę (informacje poufne). </w:t>
      </w:r>
      <w:r w:rsidR="00252A47" w:rsidRPr="00252A47">
        <w:rPr>
          <w:rFonts w:ascii="Aptos" w:hAnsi="Aptos" w:cstheme="minorHAnsi"/>
          <w:color w:val="auto"/>
          <w:sz w:val="20"/>
          <w:szCs w:val="20"/>
        </w:rPr>
        <w:t>W</w:t>
      </w:r>
      <w:r w:rsidR="00252A47" w:rsidRPr="00252A47">
        <w:rPr>
          <w:color w:val="auto"/>
          <w:sz w:val="20"/>
          <w:szCs w:val="20"/>
        </w:rPr>
        <w:t> </w:t>
      </w:r>
      <w:r w:rsidR="00252A47" w:rsidRPr="00252A47">
        <w:rPr>
          <w:rFonts w:ascii="Aptos" w:hAnsi="Aptos" w:cstheme="minorHAnsi"/>
          <w:color w:val="auto"/>
          <w:sz w:val="20"/>
          <w:szCs w:val="20"/>
        </w:rPr>
        <w:t>braku oznaczenia danej informacji jako poufnej, Strony przyjmuj</w:t>
      </w:r>
      <w:r w:rsidR="00252A47" w:rsidRPr="00252A47">
        <w:rPr>
          <w:rFonts w:ascii="Aptos" w:hAnsi="Aptos" w:cs="Aptos"/>
          <w:color w:val="auto"/>
          <w:sz w:val="20"/>
          <w:szCs w:val="20"/>
        </w:rPr>
        <w:t>ą</w:t>
      </w:r>
      <w:r w:rsidR="00252A47" w:rsidRPr="00252A47">
        <w:rPr>
          <w:rFonts w:ascii="Aptos" w:hAnsi="Aptos" w:cstheme="minorHAnsi"/>
          <w:color w:val="auto"/>
          <w:sz w:val="20"/>
          <w:szCs w:val="20"/>
        </w:rPr>
        <w:t>, i</w:t>
      </w:r>
      <w:r w:rsidR="00252A47" w:rsidRPr="00252A47">
        <w:rPr>
          <w:rFonts w:ascii="Aptos" w:hAnsi="Aptos" w:cs="Aptos"/>
          <w:color w:val="auto"/>
          <w:sz w:val="20"/>
          <w:szCs w:val="20"/>
        </w:rPr>
        <w:t>ż</w:t>
      </w:r>
      <w:r w:rsidR="00252A47" w:rsidRPr="00252A47">
        <w:rPr>
          <w:rFonts w:ascii="Aptos" w:hAnsi="Aptos" w:cstheme="minorHAnsi"/>
          <w:color w:val="auto"/>
          <w:sz w:val="20"/>
          <w:szCs w:val="20"/>
        </w:rPr>
        <w:t xml:space="preserve"> </w:t>
      </w:r>
      <w:r w:rsidR="00252A47">
        <w:rPr>
          <w:rFonts w:ascii="Aptos" w:hAnsi="Aptos" w:cstheme="minorHAnsi"/>
          <w:color w:val="auto"/>
          <w:sz w:val="20"/>
          <w:szCs w:val="20"/>
        </w:rPr>
        <w:t>i</w:t>
      </w:r>
      <w:r w:rsidR="00252A47" w:rsidRPr="00252A47">
        <w:rPr>
          <w:rFonts w:ascii="Aptos" w:hAnsi="Aptos" w:cstheme="minorHAnsi"/>
          <w:color w:val="auto"/>
          <w:sz w:val="20"/>
          <w:szCs w:val="20"/>
        </w:rPr>
        <w:t xml:space="preserve">nformacjami </w:t>
      </w:r>
      <w:r w:rsidR="00252A47">
        <w:rPr>
          <w:rFonts w:ascii="Aptos" w:hAnsi="Aptos" w:cstheme="minorHAnsi"/>
          <w:color w:val="auto"/>
          <w:sz w:val="20"/>
          <w:szCs w:val="20"/>
        </w:rPr>
        <w:t>p</w:t>
      </w:r>
      <w:r w:rsidR="00252A47" w:rsidRPr="00252A47">
        <w:rPr>
          <w:rFonts w:ascii="Aptos" w:hAnsi="Aptos" w:cstheme="minorHAnsi"/>
          <w:color w:val="auto"/>
          <w:sz w:val="20"/>
          <w:szCs w:val="20"/>
        </w:rPr>
        <w:t>oufnymi s</w:t>
      </w:r>
      <w:r w:rsidR="00252A47" w:rsidRPr="00252A47">
        <w:rPr>
          <w:rFonts w:ascii="Aptos" w:hAnsi="Aptos" w:cs="Aptos"/>
          <w:color w:val="auto"/>
          <w:sz w:val="20"/>
          <w:szCs w:val="20"/>
        </w:rPr>
        <w:t>ą</w:t>
      </w:r>
      <w:r w:rsidR="00252A47" w:rsidRPr="00252A47">
        <w:rPr>
          <w:rFonts w:ascii="Aptos" w:hAnsi="Aptos" w:cstheme="minorHAnsi"/>
          <w:color w:val="auto"/>
          <w:sz w:val="20"/>
          <w:szCs w:val="20"/>
        </w:rPr>
        <w:t xml:space="preserve"> w</w:t>
      </w:r>
      <w:r w:rsidR="00252A47" w:rsidRPr="00252A47">
        <w:rPr>
          <w:color w:val="auto"/>
          <w:sz w:val="20"/>
          <w:szCs w:val="20"/>
        </w:rPr>
        <w:t> </w:t>
      </w:r>
      <w:r w:rsidR="00252A47" w:rsidRPr="00252A47">
        <w:rPr>
          <w:rFonts w:ascii="Aptos" w:hAnsi="Aptos" w:cstheme="minorHAnsi"/>
          <w:color w:val="auto"/>
          <w:sz w:val="20"/>
          <w:szCs w:val="20"/>
        </w:rPr>
        <w:t>szczeg</w:t>
      </w:r>
      <w:r w:rsidR="00252A47" w:rsidRPr="00252A47">
        <w:rPr>
          <w:rFonts w:ascii="Aptos" w:hAnsi="Aptos" w:cs="Aptos"/>
          <w:color w:val="auto"/>
          <w:sz w:val="20"/>
          <w:szCs w:val="20"/>
        </w:rPr>
        <w:t>ó</w:t>
      </w:r>
      <w:r w:rsidR="00252A47" w:rsidRPr="00252A47">
        <w:rPr>
          <w:rFonts w:ascii="Aptos" w:hAnsi="Aptos" w:cstheme="minorHAnsi"/>
          <w:color w:val="auto"/>
          <w:sz w:val="20"/>
          <w:szCs w:val="20"/>
        </w:rPr>
        <w:t>lno</w:t>
      </w:r>
      <w:r w:rsidR="00252A47" w:rsidRPr="00252A47">
        <w:rPr>
          <w:rFonts w:ascii="Aptos" w:hAnsi="Aptos" w:cs="Aptos"/>
          <w:color w:val="auto"/>
          <w:sz w:val="20"/>
          <w:szCs w:val="20"/>
        </w:rPr>
        <w:t>ś</w:t>
      </w:r>
      <w:r w:rsidR="00252A47" w:rsidRPr="00252A47">
        <w:rPr>
          <w:rFonts w:ascii="Aptos" w:hAnsi="Aptos" w:cstheme="minorHAnsi"/>
          <w:color w:val="auto"/>
          <w:sz w:val="20"/>
          <w:szCs w:val="20"/>
        </w:rPr>
        <w:t>ci: cenniki, analizy, dane osobowe, dane dotycz</w:t>
      </w:r>
      <w:r w:rsidR="00252A47" w:rsidRPr="00252A47">
        <w:rPr>
          <w:rFonts w:ascii="Aptos" w:hAnsi="Aptos" w:cs="Aptos"/>
          <w:color w:val="auto"/>
          <w:sz w:val="20"/>
          <w:szCs w:val="20"/>
        </w:rPr>
        <w:t>ą</w:t>
      </w:r>
      <w:r w:rsidR="00252A47" w:rsidRPr="00252A47">
        <w:rPr>
          <w:rFonts w:ascii="Aptos" w:hAnsi="Aptos" w:cstheme="minorHAnsi"/>
          <w:color w:val="auto"/>
          <w:sz w:val="20"/>
          <w:szCs w:val="20"/>
        </w:rPr>
        <w:t>ce Stron, ich pracownik</w:t>
      </w:r>
      <w:r w:rsidR="00252A47" w:rsidRPr="00252A47">
        <w:rPr>
          <w:rFonts w:ascii="Aptos" w:hAnsi="Aptos" w:cs="Aptos"/>
          <w:color w:val="auto"/>
          <w:sz w:val="20"/>
          <w:szCs w:val="20"/>
        </w:rPr>
        <w:t>ó</w:t>
      </w:r>
      <w:r w:rsidR="00252A47" w:rsidRPr="00252A47">
        <w:rPr>
          <w:rFonts w:ascii="Aptos" w:hAnsi="Aptos" w:cstheme="minorHAnsi"/>
          <w:color w:val="auto"/>
          <w:sz w:val="20"/>
          <w:szCs w:val="20"/>
        </w:rPr>
        <w:t>w, ale te</w:t>
      </w:r>
      <w:r w:rsidR="00252A47" w:rsidRPr="00252A47">
        <w:rPr>
          <w:rFonts w:ascii="Aptos" w:hAnsi="Aptos" w:cs="Aptos"/>
          <w:color w:val="auto"/>
          <w:sz w:val="20"/>
          <w:szCs w:val="20"/>
        </w:rPr>
        <w:t>ż</w:t>
      </w:r>
      <w:r w:rsidR="00252A47" w:rsidRPr="00252A47">
        <w:rPr>
          <w:rFonts w:ascii="Aptos" w:hAnsi="Aptos" w:cstheme="minorHAnsi"/>
          <w:color w:val="auto"/>
          <w:sz w:val="20"/>
          <w:szCs w:val="20"/>
        </w:rPr>
        <w:t xml:space="preserve"> podmiot</w:t>
      </w:r>
      <w:r w:rsidR="00252A47" w:rsidRPr="00252A47">
        <w:rPr>
          <w:rFonts w:ascii="Aptos" w:hAnsi="Aptos" w:cs="Aptos"/>
          <w:color w:val="auto"/>
          <w:sz w:val="20"/>
          <w:szCs w:val="20"/>
        </w:rPr>
        <w:t>ó</w:t>
      </w:r>
      <w:r w:rsidR="00252A47" w:rsidRPr="00252A47">
        <w:rPr>
          <w:rFonts w:ascii="Aptos" w:hAnsi="Aptos" w:cstheme="minorHAnsi"/>
          <w:color w:val="auto"/>
          <w:sz w:val="20"/>
          <w:szCs w:val="20"/>
        </w:rPr>
        <w:t>w powi</w:t>
      </w:r>
      <w:r w:rsidR="00252A47" w:rsidRPr="00252A47">
        <w:rPr>
          <w:rFonts w:ascii="Aptos" w:hAnsi="Aptos" w:cs="Aptos"/>
          <w:color w:val="auto"/>
          <w:sz w:val="20"/>
          <w:szCs w:val="20"/>
        </w:rPr>
        <w:t>ą</w:t>
      </w:r>
      <w:r w:rsidR="00252A47" w:rsidRPr="00252A47">
        <w:rPr>
          <w:rFonts w:ascii="Aptos" w:hAnsi="Aptos" w:cstheme="minorHAnsi"/>
          <w:color w:val="auto"/>
          <w:sz w:val="20"/>
          <w:szCs w:val="20"/>
        </w:rPr>
        <w:t>zanych ze Stronami kapita</w:t>
      </w:r>
      <w:r w:rsidR="00252A47" w:rsidRPr="00252A47">
        <w:rPr>
          <w:rFonts w:ascii="Aptos" w:hAnsi="Aptos" w:cs="Aptos"/>
          <w:color w:val="auto"/>
          <w:sz w:val="20"/>
          <w:szCs w:val="20"/>
        </w:rPr>
        <w:t>ł</w:t>
      </w:r>
      <w:r w:rsidR="00252A47" w:rsidRPr="00252A47">
        <w:rPr>
          <w:rFonts w:ascii="Aptos" w:hAnsi="Aptos" w:cstheme="minorHAnsi"/>
          <w:color w:val="auto"/>
          <w:sz w:val="20"/>
          <w:szCs w:val="20"/>
        </w:rPr>
        <w:t>owo lub osobowo; wsp</w:t>
      </w:r>
      <w:r w:rsidR="00252A47" w:rsidRPr="00252A47">
        <w:rPr>
          <w:rFonts w:ascii="Aptos" w:hAnsi="Aptos" w:cs="Aptos"/>
          <w:color w:val="auto"/>
          <w:sz w:val="20"/>
          <w:szCs w:val="20"/>
        </w:rPr>
        <w:t>ół</w:t>
      </w:r>
      <w:r w:rsidR="00252A47" w:rsidRPr="00252A47">
        <w:rPr>
          <w:rFonts w:ascii="Aptos" w:hAnsi="Aptos" w:cstheme="minorHAnsi"/>
          <w:color w:val="auto"/>
          <w:sz w:val="20"/>
          <w:szCs w:val="20"/>
        </w:rPr>
        <w:t>pracownik</w:t>
      </w:r>
      <w:r w:rsidR="00252A47" w:rsidRPr="00252A47">
        <w:rPr>
          <w:rFonts w:ascii="Aptos" w:hAnsi="Aptos" w:cs="Aptos"/>
          <w:color w:val="auto"/>
          <w:sz w:val="20"/>
          <w:szCs w:val="20"/>
        </w:rPr>
        <w:t>ó</w:t>
      </w:r>
      <w:r w:rsidR="00252A47" w:rsidRPr="00252A47">
        <w:rPr>
          <w:rFonts w:ascii="Aptos" w:hAnsi="Aptos" w:cstheme="minorHAnsi"/>
          <w:color w:val="auto"/>
          <w:sz w:val="20"/>
          <w:szCs w:val="20"/>
        </w:rPr>
        <w:t>w, kontrahent</w:t>
      </w:r>
      <w:r w:rsidR="00252A47" w:rsidRPr="00252A47">
        <w:rPr>
          <w:rFonts w:ascii="Aptos" w:hAnsi="Aptos" w:cs="Aptos"/>
          <w:color w:val="auto"/>
          <w:sz w:val="20"/>
          <w:szCs w:val="20"/>
        </w:rPr>
        <w:t>ó</w:t>
      </w:r>
      <w:r w:rsidR="00252A47" w:rsidRPr="00252A47">
        <w:rPr>
          <w:rFonts w:ascii="Aptos" w:hAnsi="Aptos" w:cstheme="minorHAnsi"/>
          <w:color w:val="auto"/>
          <w:sz w:val="20"/>
          <w:szCs w:val="20"/>
        </w:rPr>
        <w:t>w, oraz  informacje dotycz</w:t>
      </w:r>
      <w:r w:rsidR="00252A47" w:rsidRPr="00252A47">
        <w:rPr>
          <w:rFonts w:ascii="Aptos" w:hAnsi="Aptos" w:cs="Aptos"/>
          <w:color w:val="auto"/>
          <w:sz w:val="20"/>
          <w:szCs w:val="20"/>
        </w:rPr>
        <w:t>ą</w:t>
      </w:r>
      <w:r w:rsidR="00252A47" w:rsidRPr="00252A47">
        <w:rPr>
          <w:rFonts w:ascii="Aptos" w:hAnsi="Aptos" w:cstheme="minorHAnsi"/>
          <w:color w:val="auto"/>
          <w:sz w:val="20"/>
          <w:szCs w:val="20"/>
        </w:rPr>
        <w:t>ce stosowanych rozwi</w:t>
      </w:r>
      <w:r w:rsidR="00252A47" w:rsidRPr="00252A47">
        <w:rPr>
          <w:rFonts w:ascii="Aptos" w:hAnsi="Aptos" w:cs="Aptos"/>
          <w:color w:val="auto"/>
          <w:sz w:val="20"/>
          <w:szCs w:val="20"/>
        </w:rPr>
        <w:t>ą</w:t>
      </w:r>
      <w:r w:rsidR="00252A47" w:rsidRPr="00252A47">
        <w:rPr>
          <w:rFonts w:ascii="Aptos" w:hAnsi="Aptos" w:cstheme="minorHAnsi"/>
          <w:color w:val="auto"/>
          <w:sz w:val="20"/>
          <w:szCs w:val="20"/>
        </w:rPr>
        <w:t>za</w:t>
      </w:r>
      <w:r w:rsidR="00252A47" w:rsidRPr="00252A47">
        <w:rPr>
          <w:rFonts w:ascii="Aptos" w:hAnsi="Aptos" w:cs="Aptos"/>
          <w:color w:val="auto"/>
          <w:sz w:val="20"/>
          <w:szCs w:val="20"/>
        </w:rPr>
        <w:t>ń</w:t>
      </w:r>
      <w:r w:rsidR="00252A47" w:rsidRPr="00252A47">
        <w:rPr>
          <w:rFonts w:ascii="Aptos" w:hAnsi="Aptos" w:cstheme="minorHAnsi"/>
          <w:color w:val="auto"/>
          <w:sz w:val="20"/>
          <w:szCs w:val="20"/>
        </w:rPr>
        <w:t xml:space="preserve"> system</w:t>
      </w:r>
      <w:r w:rsidR="00252A47" w:rsidRPr="00252A47">
        <w:rPr>
          <w:rFonts w:ascii="Aptos" w:hAnsi="Aptos" w:cs="Aptos"/>
          <w:color w:val="auto"/>
          <w:sz w:val="20"/>
          <w:szCs w:val="20"/>
        </w:rPr>
        <w:t>ó</w:t>
      </w:r>
      <w:r w:rsidR="00252A47" w:rsidRPr="00252A47">
        <w:rPr>
          <w:rFonts w:ascii="Aptos" w:hAnsi="Aptos" w:cstheme="minorHAnsi"/>
          <w:color w:val="auto"/>
          <w:sz w:val="20"/>
          <w:szCs w:val="20"/>
        </w:rPr>
        <w:t>w informacyjnych, w tym system</w:t>
      </w:r>
      <w:r w:rsidR="00252A47" w:rsidRPr="00252A47">
        <w:rPr>
          <w:rFonts w:ascii="Aptos" w:hAnsi="Aptos" w:cs="Aptos"/>
          <w:color w:val="auto"/>
          <w:sz w:val="20"/>
          <w:szCs w:val="20"/>
        </w:rPr>
        <w:t>ó</w:t>
      </w:r>
      <w:r w:rsidR="00252A47" w:rsidRPr="00252A47">
        <w:rPr>
          <w:rFonts w:ascii="Aptos" w:hAnsi="Aptos" w:cstheme="minorHAnsi"/>
          <w:color w:val="auto"/>
          <w:sz w:val="20"/>
          <w:szCs w:val="20"/>
        </w:rPr>
        <w:t>w bezpiecze</w:t>
      </w:r>
      <w:r w:rsidR="00252A47" w:rsidRPr="00252A47">
        <w:rPr>
          <w:rFonts w:ascii="Aptos" w:hAnsi="Aptos" w:cs="Aptos"/>
          <w:color w:val="auto"/>
          <w:sz w:val="20"/>
          <w:szCs w:val="20"/>
        </w:rPr>
        <w:t>ń</w:t>
      </w:r>
      <w:r w:rsidR="00252A47" w:rsidRPr="00252A47">
        <w:rPr>
          <w:rFonts w:ascii="Aptos" w:hAnsi="Aptos" w:cstheme="minorHAnsi"/>
          <w:color w:val="auto"/>
          <w:sz w:val="20"/>
          <w:szCs w:val="20"/>
        </w:rPr>
        <w:t>stwa, dokumenty utrwalone na pi</w:t>
      </w:r>
      <w:r w:rsidR="00252A47" w:rsidRPr="00252A47">
        <w:rPr>
          <w:rFonts w:ascii="Aptos" w:hAnsi="Aptos" w:cs="Aptos"/>
          <w:color w:val="auto"/>
          <w:sz w:val="20"/>
          <w:szCs w:val="20"/>
        </w:rPr>
        <w:t>ś</w:t>
      </w:r>
      <w:r w:rsidR="00252A47" w:rsidRPr="00252A47">
        <w:rPr>
          <w:rFonts w:ascii="Aptos" w:hAnsi="Aptos" w:cstheme="minorHAnsi"/>
          <w:color w:val="auto"/>
          <w:sz w:val="20"/>
          <w:szCs w:val="20"/>
        </w:rPr>
        <w:t>mie lub formie elektronicznej, oraz inne dane i informacje, w kt</w:t>
      </w:r>
      <w:r w:rsidR="00252A47" w:rsidRPr="00252A47">
        <w:rPr>
          <w:rFonts w:ascii="Aptos" w:hAnsi="Aptos" w:cs="Aptos"/>
          <w:color w:val="auto"/>
          <w:sz w:val="20"/>
          <w:szCs w:val="20"/>
        </w:rPr>
        <w:t>ó</w:t>
      </w:r>
      <w:r w:rsidR="00252A47" w:rsidRPr="00252A47">
        <w:rPr>
          <w:rFonts w:ascii="Aptos" w:hAnsi="Aptos" w:cstheme="minorHAnsi"/>
          <w:color w:val="auto"/>
          <w:sz w:val="20"/>
          <w:szCs w:val="20"/>
        </w:rPr>
        <w:t>rych posiadanie Strona otrzymuj</w:t>
      </w:r>
      <w:r w:rsidR="00252A47" w:rsidRPr="00252A47">
        <w:rPr>
          <w:rFonts w:ascii="Aptos" w:hAnsi="Aptos" w:cs="Aptos"/>
          <w:color w:val="auto"/>
          <w:sz w:val="20"/>
          <w:szCs w:val="20"/>
        </w:rPr>
        <w:t>ą</w:t>
      </w:r>
      <w:r w:rsidR="00252A47" w:rsidRPr="00252A47">
        <w:rPr>
          <w:rFonts w:ascii="Aptos" w:hAnsi="Aptos" w:cstheme="minorHAnsi"/>
          <w:color w:val="auto"/>
          <w:sz w:val="20"/>
          <w:szCs w:val="20"/>
        </w:rPr>
        <w:t>ca może wejść podczas rozmów, negocjacji lub dalszej współpracy</w:t>
      </w:r>
      <w:r w:rsidR="00252A47">
        <w:rPr>
          <w:rFonts w:ascii="Aptos" w:hAnsi="Aptos" w:cstheme="minorHAnsi"/>
          <w:color w:val="auto"/>
          <w:sz w:val="20"/>
          <w:szCs w:val="20"/>
        </w:rPr>
        <w:t>.</w:t>
      </w:r>
    </w:p>
    <w:p w14:paraId="00F54D56" w14:textId="77777777" w:rsidR="007021F3" w:rsidRPr="00F71303" w:rsidRDefault="007021F3" w:rsidP="00B119DD">
      <w:pPr>
        <w:pStyle w:val="Akapitzlist"/>
        <w:numPr>
          <w:ilvl w:val="0"/>
          <w:numId w:val="14"/>
        </w:numPr>
        <w:spacing w:before="120" w:after="120" w:line="276" w:lineRule="auto"/>
        <w:ind w:left="567" w:hanging="567"/>
        <w:contextualSpacing w:val="0"/>
        <w:rPr>
          <w:rFonts w:ascii="Aptos" w:hAnsi="Aptos" w:cstheme="minorHAnsi"/>
          <w:sz w:val="20"/>
          <w:szCs w:val="20"/>
        </w:rPr>
      </w:pPr>
      <w:r w:rsidRPr="00F71303">
        <w:rPr>
          <w:rFonts w:ascii="Aptos" w:hAnsi="Aptos" w:cstheme="minorHAnsi"/>
          <w:sz w:val="20"/>
          <w:szCs w:val="20"/>
        </w:rPr>
        <w:t>Każda ze Stron zobowiązuje się:</w:t>
      </w:r>
    </w:p>
    <w:p w14:paraId="5DA49CE7" w14:textId="77777777" w:rsidR="007021F3" w:rsidRPr="00F71303" w:rsidRDefault="007021F3" w:rsidP="00B119DD">
      <w:pPr>
        <w:pStyle w:val="Podpunkt"/>
        <w:numPr>
          <w:ilvl w:val="2"/>
          <w:numId w:val="15"/>
        </w:numPr>
        <w:autoSpaceDN w:val="0"/>
        <w:spacing w:before="120" w:after="120" w:line="276" w:lineRule="auto"/>
        <w:ind w:left="851" w:hanging="283"/>
        <w:contextualSpacing w:val="0"/>
        <w:textAlignment w:val="baseline"/>
        <w:rPr>
          <w:rFonts w:ascii="Aptos" w:hAnsi="Aptos" w:cstheme="minorHAnsi"/>
          <w:szCs w:val="20"/>
        </w:rPr>
      </w:pPr>
      <w:r w:rsidRPr="00F71303">
        <w:rPr>
          <w:rFonts w:ascii="Aptos" w:hAnsi="Aptos" w:cstheme="minorHAnsi"/>
          <w:szCs w:val="20"/>
        </w:rPr>
        <w:t>nie ujawniać informacji poufnych innym podmiotom bez zgody drugiej Strony, udzielonej na piśmie pod rygorem nieważności;</w:t>
      </w:r>
    </w:p>
    <w:p w14:paraId="0F2440C2" w14:textId="77777777" w:rsidR="007021F3" w:rsidRPr="00F71303" w:rsidRDefault="007021F3" w:rsidP="00B119DD">
      <w:pPr>
        <w:pStyle w:val="Podpunkt"/>
        <w:numPr>
          <w:ilvl w:val="2"/>
          <w:numId w:val="15"/>
        </w:numPr>
        <w:autoSpaceDN w:val="0"/>
        <w:spacing w:before="120" w:after="120" w:line="276" w:lineRule="auto"/>
        <w:ind w:left="851" w:hanging="283"/>
        <w:contextualSpacing w:val="0"/>
        <w:textAlignment w:val="baseline"/>
        <w:rPr>
          <w:rFonts w:ascii="Aptos" w:hAnsi="Aptos" w:cstheme="minorHAnsi"/>
          <w:szCs w:val="20"/>
        </w:rPr>
      </w:pPr>
      <w:r w:rsidRPr="00F71303">
        <w:rPr>
          <w:rFonts w:ascii="Aptos" w:hAnsi="Aptos" w:cstheme="minorHAnsi"/>
          <w:szCs w:val="20"/>
        </w:rPr>
        <w:t>wykorzystywać informacje poufne jedynie do potrzeb realizacji Umowy;</w:t>
      </w:r>
    </w:p>
    <w:p w14:paraId="7CD5148F" w14:textId="77777777" w:rsidR="007021F3" w:rsidRPr="00F71303" w:rsidRDefault="007021F3" w:rsidP="00B119DD">
      <w:pPr>
        <w:pStyle w:val="Podpunkt"/>
        <w:numPr>
          <w:ilvl w:val="2"/>
          <w:numId w:val="15"/>
        </w:numPr>
        <w:autoSpaceDN w:val="0"/>
        <w:spacing w:before="120" w:after="120" w:line="276" w:lineRule="auto"/>
        <w:ind w:left="851" w:hanging="283"/>
        <w:contextualSpacing w:val="0"/>
        <w:textAlignment w:val="baseline"/>
        <w:rPr>
          <w:rFonts w:ascii="Aptos" w:hAnsi="Aptos" w:cstheme="minorHAnsi"/>
          <w:szCs w:val="20"/>
        </w:rPr>
      </w:pPr>
      <w:r w:rsidRPr="00F71303">
        <w:rPr>
          <w:rFonts w:ascii="Aptos" w:hAnsi="Aptos" w:cstheme="minorHAnsi"/>
          <w:szCs w:val="20"/>
        </w:rPr>
        <w:t>nie powielać informacji poufnych w zakresie szerszym niż jest to potrzebne dla realizacji Umowy;</w:t>
      </w:r>
    </w:p>
    <w:p w14:paraId="1582BA19" w14:textId="0EA455A9" w:rsidR="007021F3" w:rsidRPr="00F71303" w:rsidRDefault="007021F3" w:rsidP="00B119DD">
      <w:pPr>
        <w:pStyle w:val="Podpunkt"/>
        <w:numPr>
          <w:ilvl w:val="2"/>
          <w:numId w:val="15"/>
        </w:numPr>
        <w:autoSpaceDN w:val="0"/>
        <w:spacing w:before="120" w:after="120" w:line="276" w:lineRule="auto"/>
        <w:ind w:left="851" w:hanging="283"/>
        <w:contextualSpacing w:val="0"/>
        <w:textAlignment w:val="baseline"/>
        <w:rPr>
          <w:rFonts w:ascii="Aptos" w:hAnsi="Aptos" w:cstheme="minorHAnsi"/>
          <w:szCs w:val="20"/>
        </w:rPr>
      </w:pPr>
      <w:r w:rsidRPr="00F71303">
        <w:rPr>
          <w:rFonts w:ascii="Aptos" w:hAnsi="Aptos" w:cstheme="minorHAnsi"/>
          <w:szCs w:val="20"/>
        </w:rPr>
        <w:lastRenderedPageBreak/>
        <w:t>zabezpieczać otrzymane informacje poufne przed dostępem osób nieuprawnionych w stopniu niezbędnym do zachowania ich poufnego charakteru, a co najmniej w</w:t>
      </w:r>
      <w:r w:rsidR="009B7E3A" w:rsidRPr="00F71303">
        <w:rPr>
          <w:rFonts w:ascii="Aptos" w:hAnsi="Aptos" w:cstheme="minorHAnsi"/>
          <w:szCs w:val="20"/>
        </w:rPr>
        <w:t> </w:t>
      </w:r>
      <w:r w:rsidRPr="00F71303">
        <w:rPr>
          <w:rFonts w:ascii="Aptos" w:hAnsi="Aptos" w:cstheme="minorHAnsi"/>
          <w:szCs w:val="20"/>
        </w:rPr>
        <w:t>takim samym stopniu, jak postępuje wobec własnej tajemnicy przedsiębiorstwa.</w:t>
      </w:r>
    </w:p>
    <w:p w14:paraId="532A0635" w14:textId="5C2B2AD8" w:rsidR="007021F3" w:rsidRPr="00F71303" w:rsidRDefault="007021F3" w:rsidP="00B119DD">
      <w:pPr>
        <w:pStyle w:val="Podpunkt"/>
        <w:numPr>
          <w:ilvl w:val="2"/>
          <w:numId w:val="15"/>
        </w:numPr>
        <w:autoSpaceDN w:val="0"/>
        <w:spacing w:before="120" w:after="120" w:line="276" w:lineRule="auto"/>
        <w:ind w:left="851" w:hanging="283"/>
        <w:contextualSpacing w:val="0"/>
        <w:textAlignment w:val="baseline"/>
        <w:rPr>
          <w:rFonts w:ascii="Aptos" w:hAnsi="Aptos" w:cstheme="minorHAnsi"/>
          <w:szCs w:val="20"/>
        </w:rPr>
      </w:pPr>
      <w:r w:rsidRPr="00F71303">
        <w:rPr>
          <w:rFonts w:ascii="Aptos" w:hAnsi="Aptos" w:cstheme="minorHAnsi"/>
          <w:szCs w:val="20"/>
        </w:rPr>
        <w:t>do wzajemnego informowania o przypadkach naruszenia poufności przekazanych informacji poufnych oraz zobowiązują się do podjęcia wszelkich działań mających na</w:t>
      </w:r>
      <w:r w:rsidR="009B7E3A" w:rsidRPr="00F71303">
        <w:rPr>
          <w:rFonts w:ascii="Aptos" w:hAnsi="Aptos" w:cstheme="minorHAnsi"/>
          <w:szCs w:val="20"/>
        </w:rPr>
        <w:t> </w:t>
      </w:r>
      <w:r w:rsidRPr="00F71303">
        <w:rPr>
          <w:rFonts w:ascii="Aptos" w:hAnsi="Aptos" w:cstheme="minorHAnsi"/>
          <w:szCs w:val="20"/>
        </w:rPr>
        <w:t>celu ograniczenie lub zaprzestanie dalszego naruszania poufności przekazanych informacji poufnych;</w:t>
      </w:r>
    </w:p>
    <w:p w14:paraId="0E3CF0C7" w14:textId="21EAAE7C" w:rsidR="007021F3" w:rsidRPr="00F71303" w:rsidRDefault="007021F3" w:rsidP="00B119DD">
      <w:pPr>
        <w:pStyle w:val="Podpunkt"/>
        <w:numPr>
          <w:ilvl w:val="2"/>
          <w:numId w:val="15"/>
        </w:numPr>
        <w:autoSpaceDN w:val="0"/>
        <w:spacing w:before="120" w:after="120" w:line="276" w:lineRule="auto"/>
        <w:ind w:left="851" w:hanging="283"/>
        <w:contextualSpacing w:val="0"/>
        <w:textAlignment w:val="baseline"/>
        <w:rPr>
          <w:rFonts w:ascii="Aptos" w:hAnsi="Aptos" w:cstheme="minorHAnsi"/>
          <w:szCs w:val="20"/>
        </w:rPr>
      </w:pPr>
      <w:r w:rsidRPr="00F71303">
        <w:rPr>
          <w:rFonts w:ascii="Aptos" w:hAnsi="Aptos" w:cstheme="minorHAnsi"/>
          <w:szCs w:val="20"/>
        </w:rPr>
        <w:t>do zwrotu nośników zawierających informacje poufne przekazany</w:t>
      </w:r>
      <w:r w:rsidR="00117B1E" w:rsidRPr="00F71303">
        <w:rPr>
          <w:rFonts w:ascii="Aptos" w:hAnsi="Aptos" w:cstheme="minorHAnsi"/>
          <w:szCs w:val="20"/>
        </w:rPr>
        <w:t>ch drugiej Stronie</w:t>
      </w:r>
      <w:r w:rsidRPr="00F71303">
        <w:rPr>
          <w:rFonts w:ascii="Aptos" w:hAnsi="Aptos" w:cstheme="minorHAnsi"/>
          <w:szCs w:val="20"/>
        </w:rPr>
        <w:t xml:space="preserve"> niezwłocznie na jej wniosek;</w:t>
      </w:r>
    </w:p>
    <w:p w14:paraId="52EDCDBF" w14:textId="77777777" w:rsidR="007021F3" w:rsidRPr="00F71303" w:rsidRDefault="007021F3" w:rsidP="00B119DD">
      <w:pPr>
        <w:pStyle w:val="Podpunkt"/>
        <w:numPr>
          <w:ilvl w:val="2"/>
          <w:numId w:val="15"/>
        </w:numPr>
        <w:autoSpaceDN w:val="0"/>
        <w:spacing w:before="120" w:after="120" w:line="276" w:lineRule="auto"/>
        <w:ind w:left="851" w:hanging="283"/>
        <w:contextualSpacing w:val="0"/>
        <w:textAlignment w:val="baseline"/>
        <w:rPr>
          <w:rFonts w:ascii="Aptos" w:hAnsi="Aptos" w:cstheme="minorHAnsi"/>
          <w:szCs w:val="20"/>
        </w:rPr>
      </w:pPr>
      <w:r w:rsidRPr="00F71303">
        <w:rPr>
          <w:rFonts w:ascii="Aptos" w:hAnsi="Aptos" w:cstheme="minorHAnsi"/>
          <w:szCs w:val="20"/>
        </w:rPr>
        <w:t>do usunięcia informacji poufnych drugiej Strony, niezwłocznie na jej wniosek, w miarę możliwości technicznych systemów, w których są przetwarzane.</w:t>
      </w:r>
    </w:p>
    <w:p w14:paraId="07FAEEDC" w14:textId="42ECD82C" w:rsidR="007021F3" w:rsidRPr="00F71303" w:rsidRDefault="007021F3" w:rsidP="00B119DD">
      <w:pPr>
        <w:pStyle w:val="Akapitzlist"/>
        <w:numPr>
          <w:ilvl w:val="0"/>
          <w:numId w:val="14"/>
        </w:numPr>
        <w:spacing w:before="120" w:after="120" w:line="276" w:lineRule="auto"/>
        <w:ind w:left="567" w:hanging="567"/>
        <w:contextualSpacing w:val="0"/>
        <w:rPr>
          <w:rFonts w:ascii="Aptos" w:hAnsi="Aptos" w:cstheme="minorHAnsi"/>
          <w:color w:val="auto"/>
          <w:sz w:val="20"/>
          <w:szCs w:val="20"/>
        </w:rPr>
      </w:pPr>
      <w:r w:rsidRPr="00F71303">
        <w:rPr>
          <w:rFonts w:ascii="Aptos" w:hAnsi="Aptos" w:cstheme="minorHAnsi"/>
          <w:color w:val="auto"/>
          <w:sz w:val="20"/>
          <w:szCs w:val="20"/>
        </w:rPr>
        <w:t>Wykonawca zobowiązany jest do zapewnienia przestrzegania zobowiązań określonych w ust.</w:t>
      </w:r>
      <w:r w:rsidR="00117B1E" w:rsidRPr="00F71303">
        <w:rPr>
          <w:rFonts w:ascii="Aptos" w:hAnsi="Aptos" w:cstheme="minorHAnsi"/>
          <w:color w:val="auto"/>
          <w:sz w:val="20"/>
          <w:szCs w:val="20"/>
        </w:rPr>
        <w:t> </w:t>
      </w:r>
      <w:r w:rsidRPr="00F71303">
        <w:rPr>
          <w:rFonts w:ascii="Aptos" w:hAnsi="Aptos" w:cstheme="minorHAnsi"/>
          <w:color w:val="auto"/>
          <w:sz w:val="20"/>
          <w:szCs w:val="20"/>
        </w:rPr>
        <w:t>1-</w:t>
      </w:r>
      <w:r w:rsidR="00117B1E" w:rsidRPr="00F71303">
        <w:rPr>
          <w:rFonts w:ascii="Aptos" w:hAnsi="Aptos" w:cstheme="minorHAnsi"/>
          <w:color w:val="auto"/>
          <w:sz w:val="20"/>
          <w:szCs w:val="20"/>
        </w:rPr>
        <w:t> </w:t>
      </w:r>
      <w:r w:rsidRPr="00F71303">
        <w:rPr>
          <w:rFonts w:ascii="Aptos" w:hAnsi="Aptos" w:cstheme="minorHAnsi"/>
          <w:color w:val="auto"/>
          <w:sz w:val="20"/>
          <w:szCs w:val="20"/>
        </w:rPr>
        <w:t>2 powyżej przez wszystkich swoich pracowników, współpracowników, podwykonawców oraz inne podmioty, którymi posłuży się w związku z realizacją Umowy oraz będzie odpowiedzialny za przestrzeganie tych zobowiązań przez takie podmioty, w</w:t>
      </w:r>
      <w:r w:rsidR="009B7E3A" w:rsidRPr="00F71303">
        <w:rPr>
          <w:rFonts w:ascii="Aptos" w:hAnsi="Aptos" w:cstheme="minorHAnsi"/>
          <w:color w:val="auto"/>
          <w:sz w:val="20"/>
          <w:szCs w:val="20"/>
        </w:rPr>
        <w:t> </w:t>
      </w:r>
      <w:r w:rsidRPr="00F71303">
        <w:rPr>
          <w:rFonts w:ascii="Aptos" w:hAnsi="Aptos" w:cstheme="minorHAnsi"/>
          <w:color w:val="auto"/>
          <w:sz w:val="20"/>
          <w:szCs w:val="20"/>
        </w:rPr>
        <w:t>zakresie takim, w jakim odpowiada za własne zobowiązania wynikające z niniejszego paragrafu.</w:t>
      </w:r>
    </w:p>
    <w:p w14:paraId="40AA1290" w14:textId="64618A75" w:rsidR="007021F3" w:rsidRPr="00F71303" w:rsidRDefault="007021F3" w:rsidP="00B119DD">
      <w:pPr>
        <w:pStyle w:val="Akapitzlist"/>
        <w:numPr>
          <w:ilvl w:val="0"/>
          <w:numId w:val="14"/>
        </w:numPr>
        <w:spacing w:before="120" w:after="120" w:line="276" w:lineRule="auto"/>
        <w:ind w:left="567" w:hanging="567"/>
        <w:contextualSpacing w:val="0"/>
        <w:rPr>
          <w:rFonts w:ascii="Aptos" w:hAnsi="Aptos" w:cstheme="minorHAnsi"/>
          <w:color w:val="auto"/>
          <w:sz w:val="20"/>
          <w:szCs w:val="20"/>
        </w:rPr>
      </w:pPr>
      <w:r w:rsidRPr="00F71303">
        <w:rPr>
          <w:rFonts w:ascii="Aptos" w:hAnsi="Aptos" w:cstheme="minorHAnsi"/>
          <w:color w:val="auto"/>
          <w:sz w:val="20"/>
          <w:szCs w:val="20"/>
        </w:rPr>
        <w:t>Odbiorca informacji będzie zwolniony z obowiązku zachowania w poufności uzyskanych informacji w przypadku informacji powszechnie znanych, a także jeżeli obowiązek ich ujawnienia wynikać będzie z ważnego nakazu sądowego lub polecenia urzędowego wydanego przez właściwy organ w zakresie posiadanych kompetencji wynikających z</w:t>
      </w:r>
      <w:r w:rsidR="009B7E3A" w:rsidRPr="00F71303">
        <w:rPr>
          <w:rFonts w:ascii="Aptos" w:hAnsi="Aptos" w:cstheme="minorHAnsi"/>
          <w:color w:val="auto"/>
          <w:sz w:val="20"/>
          <w:szCs w:val="20"/>
        </w:rPr>
        <w:t> </w:t>
      </w:r>
      <w:r w:rsidRPr="00F71303">
        <w:rPr>
          <w:rFonts w:ascii="Aptos" w:hAnsi="Aptos" w:cstheme="minorHAnsi"/>
          <w:color w:val="auto"/>
          <w:sz w:val="20"/>
          <w:szCs w:val="20"/>
        </w:rPr>
        <w:t xml:space="preserve">powszechnie obowiązujących przepisów prawa. W każdym takim przypadku, przed ujawnieniem jakichkolwiek informacji poufnych odbiorca będzie zobowiązany do niezwłocznego </w:t>
      </w:r>
      <w:r w:rsidRPr="00F71303">
        <w:rPr>
          <w:rFonts w:ascii="Aptos" w:hAnsi="Aptos" w:cstheme="minorHAnsi"/>
          <w:sz w:val="20"/>
          <w:szCs w:val="20"/>
        </w:rPr>
        <w:t>poinformowania Strony, która informacje ujawniła lub której one dotyczą.</w:t>
      </w:r>
    </w:p>
    <w:p w14:paraId="5796F155" w14:textId="46B2F5C1" w:rsidR="007021F3" w:rsidRPr="00F71303" w:rsidRDefault="007021F3" w:rsidP="00B119DD">
      <w:pPr>
        <w:pStyle w:val="Akapitzlist"/>
        <w:numPr>
          <w:ilvl w:val="0"/>
          <w:numId w:val="14"/>
        </w:numPr>
        <w:spacing w:before="120" w:after="120" w:line="276" w:lineRule="auto"/>
        <w:ind w:left="567" w:hanging="567"/>
        <w:contextualSpacing w:val="0"/>
        <w:rPr>
          <w:rFonts w:ascii="Aptos" w:hAnsi="Aptos" w:cstheme="minorHAnsi"/>
          <w:sz w:val="20"/>
          <w:szCs w:val="20"/>
        </w:rPr>
      </w:pPr>
      <w:r w:rsidRPr="00F71303">
        <w:rPr>
          <w:rFonts w:ascii="Aptos" w:hAnsi="Aptos" w:cstheme="minorHAnsi"/>
          <w:sz w:val="20"/>
          <w:szCs w:val="20"/>
        </w:rPr>
        <w:t>Osoby odpowiedzialne za kierowanie realizacją i współpracą przy wykonywaniu umowy, koordynują przekazywanie i odbieranie informacji poufnych oraz mogą uzgodnić w</w:t>
      </w:r>
      <w:r w:rsidR="009B7E3A" w:rsidRPr="00F71303">
        <w:rPr>
          <w:rFonts w:ascii="Aptos" w:hAnsi="Aptos" w:cstheme="minorHAnsi"/>
          <w:sz w:val="20"/>
          <w:szCs w:val="20"/>
        </w:rPr>
        <w:t> </w:t>
      </w:r>
      <w:r w:rsidRPr="00F71303">
        <w:rPr>
          <w:rFonts w:ascii="Aptos" w:hAnsi="Aptos" w:cstheme="minorHAnsi"/>
          <w:sz w:val="20"/>
          <w:szCs w:val="20"/>
        </w:rPr>
        <w:t xml:space="preserve">imieniu Stron w formie udokumentowanej, szczegółowe zasady bezpieczeństwa związane z przekazywaniem, przetwarzaniem lub przechowywaniem informacji poufnych. Do czasu dokonania takich uzgodnień każda ze Stron ma prawo powstrzymać się z ujawnianiem informacji poufnych. </w:t>
      </w:r>
    </w:p>
    <w:p w14:paraId="54B52D9C" w14:textId="77777777" w:rsidR="007021F3" w:rsidRPr="00F71303" w:rsidRDefault="007021F3" w:rsidP="00B119DD">
      <w:pPr>
        <w:pStyle w:val="Akapitzlist"/>
        <w:numPr>
          <w:ilvl w:val="0"/>
          <w:numId w:val="14"/>
        </w:numPr>
        <w:spacing w:before="120" w:after="120" w:line="276" w:lineRule="auto"/>
        <w:ind w:left="567" w:hanging="567"/>
        <w:contextualSpacing w:val="0"/>
        <w:rPr>
          <w:rFonts w:ascii="Aptos" w:hAnsi="Aptos" w:cstheme="minorHAnsi"/>
          <w:color w:val="auto"/>
          <w:sz w:val="20"/>
          <w:szCs w:val="20"/>
        </w:rPr>
      </w:pPr>
      <w:r w:rsidRPr="00F71303">
        <w:rPr>
          <w:rFonts w:ascii="Aptos" w:hAnsi="Aptos" w:cstheme="minorHAnsi"/>
          <w:color w:val="auto"/>
          <w:sz w:val="20"/>
          <w:szCs w:val="20"/>
        </w:rPr>
        <w:t xml:space="preserve">W zakresie, w jakim Wykonawca będzie, na potrzeby realizacji Przedmiotu Umowy, przetwarzał dane osobowe, zobowiązuje się on do dokonywania ich przetwarzania w sposób zgodny z aktualnymi przepisami prawa regulującymi ochronę danych osobowych, a w szczególności uprzedzi Zamawiającego w wypadku zaistnienia konieczności zawarcia stosownej umowy dotyczącej przetwarzania danych osobowych, w tym powierzenia przetwarzania danych osobowych. </w:t>
      </w:r>
    </w:p>
    <w:p w14:paraId="45A38A72" w14:textId="6849C4E2" w:rsidR="007021F3" w:rsidRPr="00F71303" w:rsidRDefault="007021F3" w:rsidP="3AAAEFB9">
      <w:pPr>
        <w:pStyle w:val="Akapitzlist"/>
        <w:numPr>
          <w:ilvl w:val="0"/>
          <w:numId w:val="14"/>
        </w:numPr>
        <w:spacing w:before="120" w:after="120" w:line="276" w:lineRule="auto"/>
        <w:ind w:left="567" w:hanging="567"/>
        <w:contextualSpacing w:val="0"/>
        <w:rPr>
          <w:rFonts w:ascii="Aptos" w:hAnsi="Aptos" w:cstheme="minorBidi"/>
          <w:color w:val="auto"/>
          <w:sz w:val="20"/>
          <w:szCs w:val="20"/>
        </w:rPr>
      </w:pPr>
      <w:r w:rsidRPr="3AAAEFB9">
        <w:rPr>
          <w:rFonts w:ascii="Aptos" w:hAnsi="Aptos" w:cstheme="minorBidi"/>
          <w:color w:val="auto"/>
          <w:sz w:val="20"/>
          <w:szCs w:val="20"/>
        </w:rPr>
        <w:t xml:space="preserve">Strony Umowy będą związane zapisami Umowy dotyczącymi poufności do upływu </w:t>
      </w:r>
      <w:r w:rsidR="0068656A" w:rsidRPr="3AAAEFB9">
        <w:rPr>
          <w:rFonts w:ascii="Aptos" w:hAnsi="Aptos" w:cstheme="minorBidi"/>
          <w:color w:val="auto"/>
          <w:sz w:val="20"/>
          <w:szCs w:val="20"/>
        </w:rPr>
        <w:t xml:space="preserve">10 </w:t>
      </w:r>
      <w:r w:rsidR="5B789DF4" w:rsidRPr="3AAAEFB9">
        <w:rPr>
          <w:rFonts w:ascii="Aptos" w:hAnsi="Aptos" w:cstheme="minorBidi"/>
          <w:color w:val="auto"/>
          <w:sz w:val="20"/>
          <w:szCs w:val="20"/>
        </w:rPr>
        <w:t>lat liczonych</w:t>
      </w:r>
      <w:r w:rsidRPr="3AAAEFB9">
        <w:rPr>
          <w:rFonts w:ascii="Aptos" w:hAnsi="Aptos" w:cstheme="minorBidi"/>
          <w:color w:val="auto"/>
          <w:sz w:val="20"/>
          <w:szCs w:val="20"/>
        </w:rPr>
        <w:t xml:space="preserve"> od rozwiązania lub wygaśnięcia Umowy.</w:t>
      </w:r>
    </w:p>
    <w:p w14:paraId="048EC966" w14:textId="1B80BB2E" w:rsidR="007021F3" w:rsidRPr="00F71303" w:rsidRDefault="007021F3" w:rsidP="009243F6">
      <w:pPr>
        <w:spacing w:before="120" w:after="120" w:line="276" w:lineRule="auto"/>
        <w:ind w:left="426" w:hanging="426"/>
        <w:rPr>
          <w:rFonts w:ascii="Aptos" w:hAnsi="Aptos" w:cstheme="minorHAnsi"/>
          <w:color w:val="auto"/>
          <w:sz w:val="20"/>
          <w:szCs w:val="20"/>
        </w:rPr>
      </w:pPr>
    </w:p>
    <w:p w14:paraId="38A8147E" w14:textId="31B514A8" w:rsidR="007021F3" w:rsidRPr="00F71303" w:rsidRDefault="00CB6690" w:rsidP="00CB6690">
      <w:pPr>
        <w:pStyle w:val="Nagwek1"/>
        <w:numPr>
          <w:ilvl w:val="0"/>
          <w:numId w:val="0"/>
        </w:numPr>
        <w:ind w:left="720"/>
        <w:contextualSpacing w:val="0"/>
        <w:rPr>
          <w:rFonts w:ascii="Aptos" w:hAnsi="Aptos"/>
          <w:sz w:val="20"/>
          <w:szCs w:val="20"/>
        </w:rPr>
      </w:pPr>
      <w:bookmarkStart w:id="13" w:name="_Ref70262477"/>
      <w:r>
        <w:rPr>
          <w:rFonts w:ascii="Aptos" w:hAnsi="Aptos"/>
          <w:sz w:val="20"/>
          <w:szCs w:val="20"/>
        </w:rPr>
        <w:t xml:space="preserve">§ 13 </w:t>
      </w:r>
      <w:r w:rsidR="007021F3" w:rsidRPr="00F71303">
        <w:rPr>
          <w:rFonts w:ascii="Aptos" w:hAnsi="Aptos"/>
          <w:sz w:val="20"/>
          <w:szCs w:val="20"/>
        </w:rPr>
        <w:t>Siła wyższa</w:t>
      </w:r>
      <w:bookmarkEnd w:id="13"/>
    </w:p>
    <w:p w14:paraId="3D2B483A" w14:textId="77777777" w:rsidR="003515E6" w:rsidRPr="00F71303" w:rsidRDefault="003515E6" w:rsidP="004645A5">
      <w:pPr>
        <w:numPr>
          <w:ilvl w:val="3"/>
          <w:numId w:val="19"/>
        </w:numPr>
        <w:suppressAutoHyphens/>
        <w:spacing w:after="0" w:line="276" w:lineRule="auto"/>
        <w:ind w:left="426" w:hanging="426"/>
        <w:rPr>
          <w:rFonts w:ascii="Aptos" w:hAnsi="Aptos" w:cs="Times New Roman"/>
          <w:sz w:val="20"/>
          <w:szCs w:val="20"/>
        </w:rPr>
      </w:pPr>
      <w:r w:rsidRPr="00F71303">
        <w:rPr>
          <w:rFonts w:ascii="Aptos" w:hAnsi="Aptos" w:cs="Times New Roman"/>
          <w:sz w:val="20"/>
          <w:szCs w:val="20"/>
        </w:rPr>
        <w:t xml:space="preserve">Żadna ze Stron Umowy nie będzie odpowiedzialna za niewykonanie lub nienależyte wykonanie zobowiązań wynikających z Umowy spowodowane przez okoliczności traktowane jako siła wyższa. Przez „siłę wyższą” rozumie się zdarzenie bądź połączenie zdarzeń lub okoliczności, niezależnych od Stron, które zasadniczo utrudniają lub uniemożliwiają wykonywanie przez Strony zobowiązań określonych niniejszą Umową, a których dana Strona nie mogła przewidzieć, zapobiec im ani je przezwyciężyć poprzez działanie z dochowaniem należytej staranności. </w:t>
      </w:r>
    </w:p>
    <w:p w14:paraId="407EACFE" w14:textId="51CC1CD8" w:rsidR="003515E6" w:rsidRPr="00F71303" w:rsidRDefault="003515E6" w:rsidP="004645A5">
      <w:pPr>
        <w:numPr>
          <w:ilvl w:val="3"/>
          <w:numId w:val="19"/>
        </w:numPr>
        <w:suppressAutoHyphens/>
        <w:spacing w:after="0" w:line="276" w:lineRule="auto"/>
        <w:ind w:left="426" w:hanging="426"/>
        <w:rPr>
          <w:rFonts w:ascii="Aptos" w:hAnsi="Aptos" w:cs="Times New Roman"/>
          <w:sz w:val="20"/>
          <w:szCs w:val="20"/>
        </w:rPr>
      </w:pPr>
      <w:r w:rsidRPr="00F71303">
        <w:rPr>
          <w:rFonts w:ascii="Aptos" w:hAnsi="Aptos" w:cs="Times New Roman"/>
          <w:sz w:val="20"/>
          <w:szCs w:val="20"/>
        </w:rPr>
        <w:t xml:space="preserve">W przypadku zaistnienia siły wyższej Strona, której taka okoliczność uniemożliwia lub utrudnia prawidłowe wywiązanie się z jej zobowiązań niezwłocznie powiadomi na piśmie drugą Stronę o zaistnieniu zdarzenia o charakterze siły wyższej (jednak nie później niż w ciągu </w:t>
      </w:r>
      <w:r w:rsidR="0031035E" w:rsidRPr="00F71303">
        <w:rPr>
          <w:rFonts w:ascii="Aptos" w:hAnsi="Aptos" w:cs="Times New Roman"/>
          <w:sz w:val="20"/>
          <w:szCs w:val="20"/>
        </w:rPr>
        <w:t>14 (</w:t>
      </w:r>
      <w:r w:rsidRPr="00F71303">
        <w:rPr>
          <w:rFonts w:ascii="Aptos" w:hAnsi="Aptos" w:cs="Times New Roman"/>
          <w:sz w:val="20"/>
          <w:szCs w:val="20"/>
        </w:rPr>
        <w:t xml:space="preserve">słownie: czternastu) dni kalendarzowych od zaistnienia takiego zdarzenia, o ile będzie to możliwe) i przestawi dowody na wystąpienie takiego zdarzenia </w:t>
      </w:r>
      <w:r w:rsidRPr="00F71303">
        <w:rPr>
          <w:rFonts w:ascii="Aptos" w:hAnsi="Aptos" w:cs="Times New Roman"/>
          <w:sz w:val="20"/>
          <w:szCs w:val="20"/>
        </w:rPr>
        <w:lastRenderedPageBreak/>
        <w:t>oraz wyjaśni wpływ na wykonanie Umowy. Obowiązek przedstawienia dowodów nie dotyczy sytuacji, gdy okoliczność siły wyższej jest faktem powszechnie znanym.</w:t>
      </w:r>
    </w:p>
    <w:p w14:paraId="56BF5088" w14:textId="77777777" w:rsidR="003515E6" w:rsidRPr="00F71303" w:rsidRDefault="003515E6" w:rsidP="004645A5">
      <w:pPr>
        <w:numPr>
          <w:ilvl w:val="3"/>
          <w:numId w:val="19"/>
        </w:numPr>
        <w:suppressAutoHyphens/>
        <w:spacing w:after="0" w:line="276" w:lineRule="auto"/>
        <w:ind w:left="426" w:hanging="426"/>
        <w:rPr>
          <w:rFonts w:ascii="Aptos" w:hAnsi="Aptos" w:cs="Times New Roman"/>
          <w:sz w:val="20"/>
          <w:szCs w:val="20"/>
        </w:rPr>
      </w:pPr>
      <w:r w:rsidRPr="00F71303">
        <w:rPr>
          <w:rFonts w:ascii="Aptos" w:hAnsi="Aptos" w:cs="Times New Roman"/>
          <w:sz w:val="20"/>
          <w:szCs w:val="20"/>
        </w:rPr>
        <w:t xml:space="preserve">Niespełnienie wymogu z ust. 2 powyżej, skutkuje utratą prawa do powoływania się na zaistnienie siły wyższej. W szczególności w takim przypadku: </w:t>
      </w:r>
    </w:p>
    <w:p w14:paraId="04815D75" w14:textId="77777777" w:rsidR="003515E6" w:rsidRPr="00F71303" w:rsidRDefault="003515E6" w:rsidP="004645A5">
      <w:pPr>
        <w:numPr>
          <w:ilvl w:val="1"/>
          <w:numId w:val="20"/>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Strony zobowiązują się nie powoływać się na siłę wyższą dla żądania zmiany wynagrodzenia lub terminów wykonania Umowy, oraz</w:t>
      </w:r>
    </w:p>
    <w:p w14:paraId="71EB0221" w14:textId="77777777" w:rsidR="003515E6" w:rsidRPr="00F71303" w:rsidRDefault="003515E6" w:rsidP="004645A5">
      <w:pPr>
        <w:numPr>
          <w:ilvl w:val="1"/>
          <w:numId w:val="20"/>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 xml:space="preserve">oznacza przyjęcie przez Stronę, która zaniechała zawiadomienia, odpowiedzialności za niewykonanie lub za nienależyte wykonanie przez tę Stronę zobowiązania z powodu wystąpienia siły wyższej. </w:t>
      </w:r>
    </w:p>
    <w:p w14:paraId="5FBDA7C5" w14:textId="77777777" w:rsidR="003515E6" w:rsidRPr="00F71303" w:rsidRDefault="003515E6" w:rsidP="004645A5">
      <w:pPr>
        <w:numPr>
          <w:ilvl w:val="0"/>
          <w:numId w:val="21"/>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O ile druga Strona nie wskaże inaczej na piśmie Strona, która dokonała zawiadomienia o sile wyższej:</w:t>
      </w:r>
    </w:p>
    <w:p w14:paraId="09DA0D1B" w14:textId="77777777" w:rsidR="003515E6" w:rsidRPr="00F71303" w:rsidRDefault="003515E6" w:rsidP="004645A5">
      <w:pPr>
        <w:numPr>
          <w:ilvl w:val="0"/>
          <w:numId w:val="22"/>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będzie kontynuowała wykonywanie jej obowiązków wynikających z Umowy w takim zakresie, w jakim będzie to możliwe z uwzględnieniem siły wyższej;</w:t>
      </w:r>
    </w:p>
    <w:p w14:paraId="0D3584CD" w14:textId="77777777" w:rsidR="003515E6" w:rsidRPr="00F71303" w:rsidRDefault="003515E6" w:rsidP="004645A5">
      <w:pPr>
        <w:numPr>
          <w:ilvl w:val="0"/>
          <w:numId w:val="22"/>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dołoży należytej staranności w celu zminimalizowania wpływu siły wyższej na wykonanie Umowy, w szczególności na koszty i terminy; oraz</w:t>
      </w:r>
    </w:p>
    <w:p w14:paraId="59346498" w14:textId="77777777" w:rsidR="003515E6" w:rsidRPr="00F71303" w:rsidRDefault="003515E6" w:rsidP="004645A5">
      <w:pPr>
        <w:numPr>
          <w:ilvl w:val="0"/>
          <w:numId w:val="22"/>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 xml:space="preserve">po ustaniu siły wyższej niezwłocznie przystąpi do wykonywania Umowy w zakresie uprzednio dotkniętym działaniem siły wyższej. </w:t>
      </w:r>
    </w:p>
    <w:p w14:paraId="4A03F6EE" w14:textId="77777777" w:rsidR="003515E6" w:rsidRPr="00F71303" w:rsidRDefault="003515E6" w:rsidP="004645A5">
      <w:pPr>
        <w:numPr>
          <w:ilvl w:val="0"/>
          <w:numId w:val="23"/>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 xml:space="preserve">Po dokonaniu zawiadomienia o sile wyższej zgodnie z niniejszym paragrafem zmianie mogą ulec terminy wykonania Umowy, jednak jedynie o okres nieprzekraczający okresu trwania siły wyższej oraz jedynie wtedy, gdy Strona, która dokonała zawiadomienia, należycie wykonała zobowiązania opisane w ust. 4 niniejszego paragrafu. </w:t>
      </w:r>
    </w:p>
    <w:p w14:paraId="1524EEE4" w14:textId="77777777" w:rsidR="003515E6" w:rsidRPr="00F71303" w:rsidRDefault="003515E6" w:rsidP="004645A5">
      <w:pPr>
        <w:numPr>
          <w:ilvl w:val="0"/>
          <w:numId w:val="23"/>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Jeżeli okresy trwania siły wyższej będą łącznie dłuższe niż 60 (słownie: sześćdziesiąt) dni kalendarzowych, Zamawiającemu i Wykonawcy przysługuje prawo do odstąpienia od Umowy lub jej części w terminie 14 dni kalendarzowych od upływu tego 60-dniowego okresu.</w:t>
      </w:r>
    </w:p>
    <w:p w14:paraId="44ED5FEB" w14:textId="77777777" w:rsidR="003515E6" w:rsidRPr="00F71303" w:rsidRDefault="003515E6" w:rsidP="004645A5">
      <w:pPr>
        <w:numPr>
          <w:ilvl w:val="0"/>
          <w:numId w:val="23"/>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W każdym przypadku wystąpienia siły wyższej Wykonawca wykona zamówienie w sposób zgodny z Umową, w tym w ustalonych w Umowie terminach oraz za ustalone w Umowie wynagrodzenie, w zakresie, w jakim wystąpienie siły wyższej nie miało wpływu na wykonanie Umowy.</w:t>
      </w:r>
    </w:p>
    <w:p w14:paraId="618591F6" w14:textId="77777777" w:rsidR="003515E6" w:rsidRPr="00F71303" w:rsidRDefault="003515E6" w:rsidP="004645A5">
      <w:pPr>
        <w:numPr>
          <w:ilvl w:val="0"/>
          <w:numId w:val="23"/>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 xml:space="preserve">W każdym przypadku wystąpienia siły wyższej Wykonawca przedstawi Zamawiającemu prognozę wpływu wystąpienia siły wyższej na dalsze wykonanie Umowy, w szczególności na terminy zawarte w Umowie. </w:t>
      </w:r>
    </w:p>
    <w:p w14:paraId="5C3D712B" w14:textId="77777777" w:rsidR="003515E6" w:rsidRPr="00F71303" w:rsidRDefault="003515E6" w:rsidP="004645A5">
      <w:pPr>
        <w:numPr>
          <w:ilvl w:val="0"/>
          <w:numId w:val="23"/>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Każda ze Stron ponosi swoje koszty związane z wystąpieniem siły wyższej.</w:t>
      </w:r>
    </w:p>
    <w:p w14:paraId="3C2B608E" w14:textId="77777777" w:rsidR="003515E6" w:rsidRPr="00F71303" w:rsidRDefault="003515E6" w:rsidP="004645A5">
      <w:pPr>
        <w:numPr>
          <w:ilvl w:val="0"/>
          <w:numId w:val="23"/>
        </w:numPr>
        <w:suppressAutoHyphens/>
        <w:spacing w:after="0" w:line="276" w:lineRule="auto"/>
        <w:contextualSpacing/>
        <w:rPr>
          <w:rFonts w:ascii="Aptos" w:hAnsi="Aptos" w:cs="Times New Roman"/>
          <w:sz w:val="20"/>
          <w:szCs w:val="20"/>
        </w:rPr>
      </w:pPr>
      <w:r w:rsidRPr="00F71303">
        <w:rPr>
          <w:rFonts w:ascii="Aptos" w:hAnsi="Aptos" w:cs="Times New Roman"/>
          <w:sz w:val="20"/>
          <w:szCs w:val="20"/>
        </w:rPr>
        <w:t>Jeśli na skutek wystąpienia Siły wyższej wykonana zostanie jedynie część Umowy, wynagrodzenie będzie należne Wykonawcy w takim procencie, w jakim zrealizowano Umowę. Wyniki wyliczeń wskazane zostaną w protokole przygotowanym w formie i w terminie ustalonym w porozumieniu Stron.</w:t>
      </w:r>
    </w:p>
    <w:p w14:paraId="586E20A6" w14:textId="77777777" w:rsidR="007021F3" w:rsidRPr="00F71303" w:rsidRDefault="007021F3" w:rsidP="009243F6">
      <w:pPr>
        <w:spacing w:before="120" w:after="120" w:line="276" w:lineRule="auto"/>
        <w:ind w:left="0" w:firstLine="0"/>
        <w:rPr>
          <w:rFonts w:ascii="Aptos" w:hAnsi="Aptos" w:cstheme="minorHAnsi"/>
          <w:b/>
          <w:bCs/>
          <w:color w:val="auto"/>
          <w:sz w:val="20"/>
          <w:szCs w:val="20"/>
        </w:rPr>
      </w:pPr>
    </w:p>
    <w:p w14:paraId="2E1FF673" w14:textId="1BBB8C79" w:rsidR="007021F3" w:rsidRPr="00F71303" w:rsidRDefault="00CB6690" w:rsidP="00CB6690">
      <w:pPr>
        <w:pStyle w:val="Nagwek1"/>
        <w:numPr>
          <w:ilvl w:val="0"/>
          <w:numId w:val="0"/>
        </w:numPr>
        <w:ind w:left="720"/>
        <w:contextualSpacing w:val="0"/>
        <w:rPr>
          <w:rFonts w:ascii="Aptos" w:hAnsi="Aptos"/>
          <w:sz w:val="20"/>
          <w:szCs w:val="20"/>
        </w:rPr>
      </w:pPr>
      <w:bookmarkStart w:id="14" w:name="_Hlk139485557"/>
      <w:r>
        <w:rPr>
          <w:rFonts w:ascii="Aptos" w:hAnsi="Aptos"/>
          <w:sz w:val="20"/>
          <w:szCs w:val="20"/>
        </w:rPr>
        <w:t xml:space="preserve">§ 14 </w:t>
      </w:r>
      <w:r w:rsidR="00DA7E34" w:rsidRPr="00F71303">
        <w:rPr>
          <w:rFonts w:ascii="Aptos" w:hAnsi="Aptos"/>
          <w:sz w:val="20"/>
          <w:szCs w:val="20"/>
        </w:rPr>
        <w:t>Osoby do kontak</w:t>
      </w:r>
      <w:r w:rsidR="00B34034" w:rsidRPr="00F71303">
        <w:rPr>
          <w:rFonts w:ascii="Aptos" w:hAnsi="Aptos"/>
          <w:sz w:val="20"/>
          <w:szCs w:val="20"/>
        </w:rPr>
        <w:t>t</w:t>
      </w:r>
      <w:r w:rsidR="00DA7E34" w:rsidRPr="00F71303">
        <w:rPr>
          <w:rFonts w:ascii="Aptos" w:hAnsi="Aptos"/>
          <w:sz w:val="20"/>
          <w:szCs w:val="20"/>
        </w:rPr>
        <w:t>u</w:t>
      </w:r>
    </w:p>
    <w:bookmarkEnd w:id="14"/>
    <w:p w14:paraId="47574BA5" w14:textId="1BE09570" w:rsidR="009F499A" w:rsidRPr="009F499A" w:rsidRDefault="009F499A" w:rsidP="00B119DD">
      <w:pPr>
        <w:widowControl w:val="0"/>
        <w:numPr>
          <w:ilvl w:val="0"/>
          <w:numId w:val="32"/>
        </w:numPr>
        <w:autoSpaceDE w:val="0"/>
        <w:autoSpaceDN w:val="0"/>
        <w:adjustRightInd w:val="0"/>
        <w:spacing w:after="0" w:line="259" w:lineRule="auto"/>
        <w:ind w:left="426" w:hanging="426"/>
        <w:rPr>
          <w:rFonts w:ascii="Aptos" w:eastAsia="Calibri" w:hAnsi="Aptos"/>
          <w:sz w:val="20"/>
          <w:szCs w:val="20"/>
          <w:lang w:eastAsia="en-US"/>
          <w14:ligatures w14:val="standardContextual"/>
        </w:rPr>
      </w:pPr>
      <w:r w:rsidRPr="009F499A">
        <w:rPr>
          <w:rFonts w:ascii="Aptos" w:eastAsia="Calibri" w:hAnsi="Aptos"/>
          <w:sz w:val="20"/>
          <w:szCs w:val="20"/>
          <w:lang w:eastAsia="en-US"/>
          <w14:ligatures w14:val="standardContextual"/>
        </w:rPr>
        <w:t xml:space="preserve">Do wzajemnych kontaktów i reprezentacji Stron, w zakresie realizacji przedmiotu Umowy, w tym do koordynacji, konsultacji oraz odbioru przedmiotu Umowy (w tym podpisania protokołów odbioru) na zasadach określonych w Umowie, Strony wyznaczają osoby wskazane w pkt 1) i 2) poniżej, z </w:t>
      </w:r>
      <w:r w:rsidR="0031035E" w:rsidRPr="009F499A">
        <w:rPr>
          <w:rFonts w:ascii="Aptos" w:eastAsia="Calibri" w:hAnsi="Aptos"/>
          <w:sz w:val="20"/>
          <w:szCs w:val="20"/>
          <w:lang w:eastAsia="en-US"/>
          <w14:ligatures w14:val="standardContextual"/>
        </w:rPr>
        <w:t>zastrzeżeniem,</w:t>
      </w:r>
      <w:r w:rsidRPr="009F499A">
        <w:rPr>
          <w:rFonts w:ascii="Aptos" w:eastAsia="Calibri" w:hAnsi="Aptos"/>
          <w:sz w:val="20"/>
          <w:szCs w:val="20"/>
          <w:lang w:eastAsia="en-US"/>
          <w14:ligatures w14:val="standardContextual"/>
        </w:rPr>
        <w:t xml:space="preserve"> że każda osoba wskazana w pkt 1) jest uprawniona do samodzielnego dokonywania czynności zgodnie ze wskazanym w niniejszym ustępie upoważnieniu:</w:t>
      </w:r>
    </w:p>
    <w:p w14:paraId="7AFDD2A1" w14:textId="77777777" w:rsidR="009F499A" w:rsidRPr="009F499A" w:rsidRDefault="009F499A" w:rsidP="00B119DD">
      <w:pPr>
        <w:widowControl w:val="0"/>
        <w:numPr>
          <w:ilvl w:val="0"/>
          <w:numId w:val="33"/>
        </w:numPr>
        <w:autoSpaceDE w:val="0"/>
        <w:autoSpaceDN w:val="0"/>
        <w:adjustRightInd w:val="0"/>
        <w:spacing w:after="0" w:line="259" w:lineRule="auto"/>
        <w:ind w:left="851" w:hanging="425"/>
        <w:rPr>
          <w:rFonts w:ascii="Aptos" w:eastAsia="Calibri" w:hAnsi="Aptos"/>
          <w:sz w:val="20"/>
          <w:szCs w:val="20"/>
          <w:lang w:eastAsia="en-US"/>
          <w14:ligatures w14:val="standardContextual"/>
        </w:rPr>
      </w:pPr>
      <w:r w:rsidRPr="009F499A">
        <w:rPr>
          <w:rFonts w:ascii="Aptos" w:eastAsia="Calibri" w:hAnsi="Aptos"/>
          <w:sz w:val="20"/>
          <w:szCs w:val="20"/>
          <w:lang w:eastAsia="en-US"/>
          <w14:ligatures w14:val="standardContextual"/>
        </w:rPr>
        <w:t>Ze strony Zamawiającego</w:t>
      </w:r>
      <w:r w:rsidRPr="009F499A">
        <w:rPr>
          <w:rFonts w:ascii="Aptos" w:eastAsia="Calibri" w:hAnsi="Aptos"/>
          <w:sz w:val="20"/>
          <w:szCs w:val="20"/>
          <w:vertAlign w:val="superscript"/>
          <w:lang w:eastAsia="en-US"/>
          <w14:ligatures w14:val="standardContextual"/>
        </w:rPr>
        <w:footnoteReference w:id="9"/>
      </w:r>
      <w:r w:rsidRPr="009F499A">
        <w:rPr>
          <w:rFonts w:ascii="Aptos" w:eastAsia="Calibri" w:hAnsi="Aptos"/>
          <w:sz w:val="20"/>
          <w:szCs w:val="20"/>
          <w:lang w:eastAsia="en-US"/>
          <w14:ligatures w14:val="standardContextual"/>
        </w:rPr>
        <w:t xml:space="preserve">: </w:t>
      </w:r>
    </w:p>
    <w:p w14:paraId="76865495" w14:textId="4E953C7D" w:rsidR="009F499A" w:rsidRPr="009F499A" w:rsidRDefault="009F499A" w:rsidP="00B119DD">
      <w:pPr>
        <w:widowControl w:val="0"/>
        <w:numPr>
          <w:ilvl w:val="0"/>
          <w:numId w:val="34"/>
        </w:numPr>
        <w:autoSpaceDE w:val="0"/>
        <w:autoSpaceDN w:val="0"/>
        <w:adjustRightInd w:val="0"/>
        <w:spacing w:before="121" w:after="0" w:line="259" w:lineRule="auto"/>
        <w:ind w:right="136"/>
        <w:rPr>
          <w:rFonts w:ascii="Aptos" w:eastAsia="Calibri" w:hAnsi="Aptos"/>
          <w:sz w:val="20"/>
          <w:szCs w:val="20"/>
          <w:lang w:eastAsia="en-US"/>
          <w14:ligatures w14:val="standardContextual"/>
        </w:rPr>
      </w:pPr>
      <w:r w:rsidRPr="009F499A">
        <w:rPr>
          <w:rFonts w:ascii="Aptos" w:eastAsia="Calibri" w:hAnsi="Aptos"/>
          <w:sz w:val="20"/>
          <w:szCs w:val="20"/>
          <w:lang w:eastAsia="en-US"/>
          <w14:ligatures w14:val="standardContextual"/>
        </w:rPr>
        <w:t>……………….. tel.: ………….., e-mail: ………………..</w:t>
      </w:r>
    </w:p>
    <w:p w14:paraId="1A67E020" w14:textId="4938376D" w:rsidR="009F499A" w:rsidRPr="009F499A" w:rsidRDefault="009F499A" w:rsidP="00B119DD">
      <w:pPr>
        <w:widowControl w:val="0"/>
        <w:numPr>
          <w:ilvl w:val="0"/>
          <w:numId w:val="34"/>
        </w:numPr>
        <w:autoSpaceDE w:val="0"/>
        <w:autoSpaceDN w:val="0"/>
        <w:adjustRightInd w:val="0"/>
        <w:spacing w:before="121" w:after="0" w:line="259" w:lineRule="auto"/>
        <w:ind w:right="136"/>
        <w:rPr>
          <w:rFonts w:ascii="Aptos" w:eastAsia="Calibri" w:hAnsi="Aptos"/>
          <w:sz w:val="20"/>
          <w:szCs w:val="20"/>
          <w:lang w:eastAsia="en-US"/>
          <w14:ligatures w14:val="standardContextual"/>
        </w:rPr>
      </w:pPr>
      <w:r w:rsidRPr="009F499A">
        <w:rPr>
          <w:rFonts w:ascii="Aptos" w:eastAsia="Calibri" w:hAnsi="Aptos"/>
          <w:sz w:val="20"/>
          <w:szCs w:val="20"/>
          <w:lang w:eastAsia="en-US"/>
          <w14:ligatures w14:val="standardContextual"/>
        </w:rPr>
        <w:t xml:space="preserve">……………….. tel.: …………, e-mail: ………………… </w:t>
      </w:r>
    </w:p>
    <w:p w14:paraId="1E0DF92E" w14:textId="77777777" w:rsidR="009F499A" w:rsidRPr="009F499A" w:rsidRDefault="009F499A" w:rsidP="00B119DD">
      <w:pPr>
        <w:widowControl w:val="0"/>
        <w:numPr>
          <w:ilvl w:val="0"/>
          <w:numId w:val="34"/>
        </w:numPr>
        <w:autoSpaceDE w:val="0"/>
        <w:autoSpaceDN w:val="0"/>
        <w:spacing w:before="121" w:after="0" w:line="240" w:lineRule="auto"/>
        <w:ind w:right="136"/>
        <w:rPr>
          <w:rFonts w:ascii="Aptos" w:eastAsia="Calibri" w:hAnsi="Aptos"/>
          <w:sz w:val="20"/>
          <w:szCs w:val="20"/>
          <w:lang w:eastAsia="en-US"/>
          <w14:ligatures w14:val="standardContextual"/>
        </w:rPr>
      </w:pPr>
      <w:r w:rsidRPr="009F499A">
        <w:rPr>
          <w:rFonts w:ascii="Aptos" w:eastAsia="Calibri" w:hAnsi="Aptos"/>
          <w:sz w:val="20"/>
          <w:szCs w:val="20"/>
          <w:lang w:eastAsia="en-US"/>
          <w14:ligatures w14:val="standardContextual"/>
        </w:rPr>
        <w:t>……………….. tel.: ………….., e-mail: ………………..</w:t>
      </w:r>
    </w:p>
    <w:p w14:paraId="191D0D1D" w14:textId="77777777" w:rsidR="009F499A" w:rsidRPr="009F499A" w:rsidRDefault="009F499A" w:rsidP="00B119DD">
      <w:pPr>
        <w:widowControl w:val="0"/>
        <w:numPr>
          <w:ilvl w:val="0"/>
          <w:numId w:val="34"/>
        </w:numPr>
        <w:autoSpaceDE w:val="0"/>
        <w:autoSpaceDN w:val="0"/>
        <w:spacing w:before="121" w:after="0" w:line="240" w:lineRule="auto"/>
        <w:ind w:right="136"/>
        <w:rPr>
          <w:rFonts w:ascii="Aptos" w:eastAsia="Calibri" w:hAnsi="Aptos"/>
          <w:sz w:val="20"/>
          <w:szCs w:val="20"/>
          <w:lang w:eastAsia="en-US"/>
          <w14:ligatures w14:val="standardContextual"/>
        </w:rPr>
      </w:pPr>
      <w:r w:rsidRPr="009F499A">
        <w:rPr>
          <w:rFonts w:ascii="Aptos" w:eastAsia="Calibri" w:hAnsi="Aptos"/>
          <w:sz w:val="20"/>
          <w:szCs w:val="20"/>
          <w:lang w:eastAsia="en-US"/>
          <w14:ligatures w14:val="standardContextual"/>
        </w:rPr>
        <w:t>……………….. tel.: ………….., e-mail: ………………..</w:t>
      </w:r>
    </w:p>
    <w:p w14:paraId="0A8CDC3E" w14:textId="77777777" w:rsidR="009F499A" w:rsidRPr="009F499A" w:rsidRDefault="009F499A" w:rsidP="00B119DD">
      <w:pPr>
        <w:widowControl w:val="0"/>
        <w:numPr>
          <w:ilvl w:val="0"/>
          <w:numId w:val="33"/>
        </w:numPr>
        <w:autoSpaceDE w:val="0"/>
        <w:autoSpaceDN w:val="0"/>
        <w:adjustRightInd w:val="0"/>
        <w:spacing w:after="0" w:line="259" w:lineRule="auto"/>
        <w:ind w:left="851" w:hanging="425"/>
        <w:rPr>
          <w:rFonts w:ascii="Aptos" w:eastAsia="Calibri" w:hAnsi="Aptos"/>
          <w:sz w:val="20"/>
          <w:szCs w:val="20"/>
          <w:lang w:eastAsia="en-US"/>
          <w14:ligatures w14:val="standardContextual"/>
        </w:rPr>
      </w:pPr>
      <w:r w:rsidRPr="009F499A">
        <w:rPr>
          <w:rFonts w:ascii="Aptos" w:eastAsia="Calibri" w:hAnsi="Aptos"/>
          <w:sz w:val="20"/>
          <w:szCs w:val="20"/>
          <w:lang w:eastAsia="en-US"/>
          <w14:ligatures w14:val="standardContextual"/>
        </w:rPr>
        <w:lastRenderedPageBreak/>
        <w:t>Ze strony Wykonawcy</w:t>
      </w:r>
      <w:r w:rsidRPr="009F499A">
        <w:rPr>
          <w:rFonts w:ascii="Aptos" w:eastAsia="Calibri" w:hAnsi="Aptos"/>
          <w:sz w:val="20"/>
          <w:szCs w:val="20"/>
          <w:vertAlign w:val="superscript"/>
          <w:lang w:eastAsia="en-US"/>
          <w14:ligatures w14:val="standardContextual"/>
        </w:rPr>
        <w:footnoteReference w:id="10"/>
      </w:r>
      <w:r w:rsidRPr="009F499A">
        <w:rPr>
          <w:rFonts w:ascii="Aptos" w:eastAsia="Calibri" w:hAnsi="Aptos"/>
          <w:sz w:val="20"/>
          <w:szCs w:val="20"/>
          <w:lang w:eastAsia="en-US"/>
          <w14:ligatures w14:val="standardContextual"/>
        </w:rPr>
        <w:t xml:space="preserve">: </w:t>
      </w:r>
    </w:p>
    <w:p w14:paraId="58E9EDAB" w14:textId="77777777" w:rsidR="009F499A" w:rsidRPr="009F499A" w:rsidRDefault="009F499A" w:rsidP="00B119DD">
      <w:pPr>
        <w:widowControl w:val="0"/>
        <w:numPr>
          <w:ilvl w:val="0"/>
          <w:numId w:val="35"/>
        </w:numPr>
        <w:autoSpaceDE w:val="0"/>
        <w:autoSpaceDN w:val="0"/>
        <w:spacing w:before="121" w:after="0" w:line="259" w:lineRule="auto"/>
        <w:ind w:right="136"/>
        <w:rPr>
          <w:rFonts w:ascii="Aptos" w:eastAsia="Calibri" w:hAnsi="Aptos"/>
          <w:sz w:val="20"/>
          <w:szCs w:val="20"/>
          <w:lang w:eastAsia="en-US"/>
          <w14:ligatures w14:val="standardContextual"/>
        </w:rPr>
      </w:pPr>
      <w:r w:rsidRPr="009F499A">
        <w:rPr>
          <w:rFonts w:ascii="Aptos" w:eastAsia="Calibri" w:hAnsi="Aptos"/>
          <w:sz w:val="20"/>
          <w:szCs w:val="20"/>
          <w:lang w:eastAsia="en-US"/>
          <w14:ligatures w14:val="standardContextual"/>
        </w:rPr>
        <w:t>……………….. tel.: ………….., e-mail: ………………..</w:t>
      </w:r>
    </w:p>
    <w:p w14:paraId="214FAD56" w14:textId="77777777" w:rsidR="009F499A" w:rsidRPr="009F499A" w:rsidRDefault="009F499A" w:rsidP="00B119DD">
      <w:pPr>
        <w:widowControl w:val="0"/>
        <w:numPr>
          <w:ilvl w:val="0"/>
          <w:numId w:val="35"/>
        </w:numPr>
        <w:autoSpaceDE w:val="0"/>
        <w:autoSpaceDN w:val="0"/>
        <w:spacing w:before="121" w:after="0" w:line="259" w:lineRule="auto"/>
        <w:ind w:right="136"/>
        <w:rPr>
          <w:rFonts w:ascii="Aptos" w:eastAsia="Calibri" w:hAnsi="Aptos"/>
          <w:sz w:val="20"/>
          <w:szCs w:val="20"/>
          <w:lang w:eastAsia="en-US"/>
          <w14:ligatures w14:val="standardContextual"/>
        </w:rPr>
      </w:pPr>
      <w:r w:rsidRPr="009F499A">
        <w:rPr>
          <w:rFonts w:ascii="Aptos" w:eastAsia="Calibri" w:hAnsi="Aptos"/>
          <w:sz w:val="20"/>
          <w:szCs w:val="20"/>
          <w:lang w:eastAsia="en-US"/>
          <w14:ligatures w14:val="standardContextual"/>
        </w:rPr>
        <w:t xml:space="preserve">……………….. tel.: …………, e-mail: ………………… </w:t>
      </w:r>
    </w:p>
    <w:p w14:paraId="08B98B85" w14:textId="77777777" w:rsidR="009F499A" w:rsidRPr="009F499A" w:rsidRDefault="009F499A" w:rsidP="00B119DD">
      <w:pPr>
        <w:widowControl w:val="0"/>
        <w:numPr>
          <w:ilvl w:val="0"/>
          <w:numId w:val="32"/>
        </w:numPr>
        <w:autoSpaceDE w:val="0"/>
        <w:autoSpaceDN w:val="0"/>
        <w:spacing w:after="0" w:line="259" w:lineRule="auto"/>
        <w:rPr>
          <w:rFonts w:ascii="Aptos" w:eastAsia="Times New Roman" w:hAnsi="Aptos"/>
          <w:color w:val="auto"/>
          <w:kern w:val="2"/>
          <w:sz w:val="20"/>
          <w:szCs w:val="20"/>
          <w:lang w:eastAsia="en-US"/>
          <w14:ligatures w14:val="standardContextual"/>
        </w:rPr>
      </w:pPr>
      <w:r w:rsidRPr="009F499A">
        <w:rPr>
          <w:rFonts w:ascii="Aptos" w:eastAsia="Times New Roman" w:hAnsi="Aptos"/>
          <w:color w:val="auto"/>
          <w:kern w:val="2"/>
          <w:sz w:val="20"/>
          <w:szCs w:val="20"/>
          <w:lang w:eastAsia="en-US"/>
          <w14:ligatures w14:val="standardContextual"/>
        </w:rPr>
        <w:t>Zmiana osób lub danych wymienionych w ust. 1 wymaga poinformowania drugiej Strony w formie pisemnej lub drogą elektroniczną na adres e-mail drugiej Strony wskazany w ust. 1 i nie wymaga zmiany Umowy</w:t>
      </w:r>
      <w:r w:rsidRPr="009F499A">
        <w:rPr>
          <w:rFonts w:ascii="Aptos" w:eastAsia="Calibri" w:hAnsi="Aptos" w:cs="Times New Roman"/>
          <w:color w:val="auto"/>
          <w:kern w:val="2"/>
          <w:sz w:val="20"/>
          <w:szCs w:val="20"/>
          <w:lang w:eastAsia="en-US"/>
          <w14:ligatures w14:val="standardContextual"/>
        </w:rPr>
        <w:t>, przy czym nowa osoba musi posiadać uprawnienia, kwalifikacje i doświadczenie nie mniejsze niż osoba, którą zastępuje oraz musi posiadać wiedzę w zakresie aktualnego stanu realizacji Umowy.</w:t>
      </w:r>
    </w:p>
    <w:p w14:paraId="512A2789" w14:textId="77777777" w:rsidR="009F499A" w:rsidRPr="009F499A" w:rsidRDefault="009F499A" w:rsidP="00B119DD">
      <w:pPr>
        <w:widowControl w:val="0"/>
        <w:numPr>
          <w:ilvl w:val="0"/>
          <w:numId w:val="32"/>
        </w:numPr>
        <w:autoSpaceDE w:val="0"/>
        <w:autoSpaceDN w:val="0"/>
        <w:spacing w:after="0" w:line="259" w:lineRule="auto"/>
        <w:rPr>
          <w:rFonts w:ascii="Aptos" w:eastAsia="Times New Roman" w:hAnsi="Aptos"/>
          <w:color w:val="auto"/>
          <w:kern w:val="2"/>
          <w:sz w:val="20"/>
          <w:szCs w:val="20"/>
          <w:lang w:eastAsia="en-US"/>
          <w14:ligatures w14:val="standardContextual"/>
        </w:rPr>
      </w:pPr>
      <w:r w:rsidRPr="009F499A">
        <w:rPr>
          <w:rFonts w:ascii="Aptos" w:eastAsia="Times New Roman" w:hAnsi="Aptos"/>
          <w:color w:val="auto"/>
          <w:kern w:val="2"/>
          <w:sz w:val="20"/>
          <w:szCs w:val="20"/>
          <w:lang w:eastAsia="en-US"/>
          <w14:ligatures w14:val="standardContextual"/>
        </w:rPr>
        <w:t>Osoby wymienione w ust. 1 nie są uprawnione do zaciągania zobowiązań finansowych w imieniu i na rzecz Zamawiającego.</w:t>
      </w:r>
    </w:p>
    <w:p w14:paraId="593B91C7" w14:textId="77777777" w:rsidR="009F499A" w:rsidRPr="009F499A" w:rsidRDefault="009F499A" w:rsidP="00B119DD">
      <w:pPr>
        <w:widowControl w:val="0"/>
        <w:numPr>
          <w:ilvl w:val="0"/>
          <w:numId w:val="32"/>
        </w:numPr>
        <w:autoSpaceDE w:val="0"/>
        <w:autoSpaceDN w:val="0"/>
        <w:spacing w:after="0" w:line="259" w:lineRule="auto"/>
        <w:rPr>
          <w:rFonts w:ascii="Aptos" w:eastAsia="Times New Roman" w:hAnsi="Aptos"/>
          <w:color w:val="auto"/>
          <w:kern w:val="2"/>
          <w:sz w:val="20"/>
          <w:szCs w:val="20"/>
          <w:lang w:eastAsia="en-US"/>
          <w14:ligatures w14:val="standardContextual"/>
        </w:rPr>
      </w:pPr>
      <w:r w:rsidRPr="009F499A">
        <w:rPr>
          <w:rFonts w:ascii="Aptos" w:eastAsia="Times New Roman" w:hAnsi="Aptos"/>
          <w:color w:val="auto"/>
          <w:kern w:val="2"/>
          <w:sz w:val="20"/>
          <w:szCs w:val="20"/>
          <w:lang w:eastAsia="en-US"/>
          <w14:ligatures w14:val="standardContextual"/>
        </w:rPr>
        <w:t>Wiążąca korespondencja pomiędzy Stronami powinna odbywać się poprzez osoby uprawnione, przy czym wszelkie istotne, wiążące informacje przekazane przez Strony powinny zostać potwierdzone pisemnie.</w:t>
      </w:r>
    </w:p>
    <w:p w14:paraId="5D54656B" w14:textId="77777777" w:rsidR="009F499A" w:rsidRPr="009F499A" w:rsidRDefault="009F499A" w:rsidP="00B119DD">
      <w:pPr>
        <w:widowControl w:val="0"/>
        <w:numPr>
          <w:ilvl w:val="0"/>
          <w:numId w:val="32"/>
        </w:numPr>
        <w:autoSpaceDE w:val="0"/>
        <w:autoSpaceDN w:val="0"/>
        <w:spacing w:after="0" w:line="259" w:lineRule="auto"/>
        <w:rPr>
          <w:rFonts w:ascii="Aptos" w:eastAsia="Times New Roman" w:hAnsi="Aptos"/>
          <w:color w:val="auto"/>
          <w:kern w:val="2"/>
          <w:sz w:val="20"/>
          <w:szCs w:val="20"/>
          <w:lang w:eastAsia="en-US"/>
          <w14:ligatures w14:val="standardContextual"/>
        </w:rPr>
      </w:pPr>
      <w:r w:rsidRPr="009F499A">
        <w:rPr>
          <w:rFonts w:ascii="Aptos" w:eastAsia="Times New Roman" w:hAnsi="Aptos"/>
          <w:color w:val="auto"/>
          <w:kern w:val="2"/>
          <w:sz w:val="20"/>
          <w:szCs w:val="20"/>
          <w:lang w:eastAsia="en-US"/>
          <w14:ligatures w14:val="standardContextual"/>
        </w:rPr>
        <w:t>Wszelką korespondencję przesłaną na adresy Stron określone w komparycji Umowy uważa się za skutecznie doręczoną, chyba że Strony poinformują się pisemnie lub w formie elektronicznej o zmianie adresów.</w:t>
      </w:r>
    </w:p>
    <w:p w14:paraId="09C3A9D1" w14:textId="77777777" w:rsidR="009F499A" w:rsidRPr="009F499A" w:rsidRDefault="009F499A" w:rsidP="00B119DD">
      <w:pPr>
        <w:widowControl w:val="0"/>
        <w:numPr>
          <w:ilvl w:val="0"/>
          <w:numId w:val="32"/>
        </w:numPr>
        <w:autoSpaceDE w:val="0"/>
        <w:autoSpaceDN w:val="0"/>
        <w:spacing w:after="160" w:line="259" w:lineRule="auto"/>
        <w:rPr>
          <w:rFonts w:ascii="Aptos" w:eastAsia="Times New Roman" w:hAnsi="Aptos" w:cs="Times New Roman"/>
          <w:color w:val="auto"/>
          <w:kern w:val="2"/>
          <w:sz w:val="20"/>
          <w:szCs w:val="20"/>
          <w:lang w:eastAsia="en-US"/>
          <w14:ligatures w14:val="standardContextual"/>
        </w:rPr>
      </w:pPr>
      <w:r w:rsidRPr="009F499A">
        <w:rPr>
          <w:rFonts w:ascii="Aptos" w:eastAsia="Times New Roman" w:hAnsi="Aptos"/>
          <w:color w:val="auto"/>
          <w:kern w:val="2"/>
          <w:sz w:val="20"/>
          <w:szCs w:val="20"/>
          <w:lang w:eastAsia="en-US"/>
          <w14:ligatures w14:val="standardContextual"/>
        </w:rPr>
        <w:t>W przypadku braku powiadomienia, o którym mowa w ust. 5 niniejszego paragrafu doręczenie korespondencji na adres dotychczasowy, wywiera przewidziane prawem skutki prawne.</w:t>
      </w:r>
    </w:p>
    <w:p w14:paraId="6D0FE93E" w14:textId="77777777" w:rsidR="00665CA8" w:rsidRPr="00F71303" w:rsidRDefault="00665CA8" w:rsidP="005A1C27">
      <w:pPr>
        <w:spacing w:before="120" w:after="120" w:line="276" w:lineRule="auto"/>
        <w:ind w:left="0" w:firstLine="0"/>
        <w:rPr>
          <w:rFonts w:ascii="Aptos" w:eastAsia="Times New Roman" w:hAnsi="Aptos" w:cstheme="minorHAnsi"/>
          <w:b/>
          <w:color w:val="auto"/>
          <w:sz w:val="20"/>
          <w:szCs w:val="20"/>
        </w:rPr>
      </w:pPr>
    </w:p>
    <w:p w14:paraId="027E15F4" w14:textId="06632D8D" w:rsidR="005F66CF" w:rsidRPr="00F71303" w:rsidRDefault="00CB6690" w:rsidP="00CB6690">
      <w:pPr>
        <w:pStyle w:val="Nagwek1"/>
        <w:numPr>
          <w:ilvl w:val="0"/>
          <w:numId w:val="0"/>
        </w:numPr>
        <w:ind w:left="720"/>
        <w:contextualSpacing w:val="0"/>
        <w:rPr>
          <w:rFonts w:ascii="Aptos" w:hAnsi="Aptos"/>
          <w:sz w:val="20"/>
          <w:szCs w:val="20"/>
        </w:rPr>
      </w:pPr>
      <w:r>
        <w:rPr>
          <w:rFonts w:ascii="Aptos" w:hAnsi="Aptos"/>
          <w:sz w:val="20"/>
          <w:szCs w:val="20"/>
        </w:rPr>
        <w:t xml:space="preserve">§ 15 </w:t>
      </w:r>
      <w:r w:rsidR="005F66CF" w:rsidRPr="00F71303">
        <w:rPr>
          <w:rFonts w:ascii="Aptos" w:hAnsi="Aptos"/>
          <w:sz w:val="20"/>
          <w:szCs w:val="20"/>
        </w:rPr>
        <w:t xml:space="preserve">Odstąpienie od </w:t>
      </w:r>
      <w:r w:rsidR="00C829DE" w:rsidRPr="00F71303">
        <w:rPr>
          <w:rFonts w:ascii="Aptos" w:hAnsi="Aptos"/>
          <w:sz w:val="20"/>
          <w:szCs w:val="20"/>
        </w:rPr>
        <w:t>U</w:t>
      </w:r>
      <w:r w:rsidR="005F66CF" w:rsidRPr="00F71303">
        <w:rPr>
          <w:rFonts w:ascii="Aptos" w:hAnsi="Aptos"/>
          <w:sz w:val="20"/>
          <w:szCs w:val="20"/>
        </w:rPr>
        <w:t>mowy</w:t>
      </w:r>
      <w:r w:rsidR="00F825B7" w:rsidRPr="00F71303">
        <w:rPr>
          <w:rFonts w:ascii="Aptos" w:hAnsi="Aptos"/>
          <w:sz w:val="20"/>
          <w:szCs w:val="20"/>
        </w:rPr>
        <w:t xml:space="preserve"> i jej wypowiedzenie</w:t>
      </w:r>
    </w:p>
    <w:p w14:paraId="3A1CE5CB" w14:textId="058FC171" w:rsidR="005F66CF" w:rsidRPr="00F71303" w:rsidRDefault="005F66CF" w:rsidP="00B119DD">
      <w:pPr>
        <w:numPr>
          <w:ilvl w:val="0"/>
          <w:numId w:val="8"/>
        </w:numPr>
        <w:tabs>
          <w:tab w:val="clear" w:pos="360"/>
        </w:tabs>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Zamawiający</w:t>
      </w:r>
      <w:r w:rsidR="004A3A34" w:rsidRPr="00F71303">
        <w:rPr>
          <w:rFonts w:ascii="Aptos" w:hAnsi="Aptos" w:cstheme="minorHAnsi"/>
          <w:color w:val="auto"/>
          <w:sz w:val="20"/>
          <w:szCs w:val="20"/>
        </w:rPr>
        <w:t xml:space="preserve"> według swojego wyboru, </w:t>
      </w:r>
      <w:r w:rsidR="004A3A34" w:rsidRPr="00F71303">
        <w:rPr>
          <w:rFonts w:ascii="Aptos" w:hAnsi="Aptos" w:cstheme="minorHAnsi"/>
          <w:bCs/>
          <w:color w:val="auto"/>
          <w:sz w:val="20"/>
          <w:szCs w:val="20"/>
        </w:rPr>
        <w:t>zależnie od etapu realizacji Umowy lub świadczenia, którego będzie to dotyczyć</w:t>
      </w:r>
      <w:r w:rsidR="004A3A34" w:rsidRPr="00F71303">
        <w:rPr>
          <w:rFonts w:ascii="Aptos" w:hAnsi="Aptos" w:cstheme="minorHAnsi"/>
          <w:color w:val="auto"/>
          <w:sz w:val="20"/>
          <w:szCs w:val="20"/>
        </w:rPr>
        <w:t>,</w:t>
      </w:r>
      <w:r w:rsidRPr="00F71303">
        <w:rPr>
          <w:rFonts w:ascii="Aptos" w:hAnsi="Aptos" w:cstheme="minorHAnsi"/>
          <w:bCs/>
          <w:color w:val="auto"/>
          <w:sz w:val="20"/>
          <w:szCs w:val="20"/>
        </w:rPr>
        <w:t xml:space="preserve"> będzie mógł</w:t>
      </w:r>
      <w:r w:rsidR="00002FDD" w:rsidRPr="00F71303">
        <w:rPr>
          <w:rFonts w:ascii="Aptos" w:hAnsi="Aptos" w:cstheme="minorHAnsi"/>
          <w:bCs/>
          <w:color w:val="auto"/>
          <w:sz w:val="20"/>
          <w:szCs w:val="20"/>
        </w:rPr>
        <w:t xml:space="preserve"> wypowiedzieć Umowę w trybie natychmiastowym lub</w:t>
      </w:r>
      <w:r w:rsidRPr="00F71303">
        <w:rPr>
          <w:rFonts w:ascii="Aptos" w:hAnsi="Aptos" w:cstheme="minorHAnsi"/>
          <w:bCs/>
          <w:color w:val="auto"/>
          <w:sz w:val="20"/>
          <w:szCs w:val="20"/>
        </w:rPr>
        <w:t xml:space="preserve"> odstąpić od </w:t>
      </w:r>
      <w:r w:rsidR="00C829DE" w:rsidRPr="00F71303">
        <w:rPr>
          <w:rFonts w:ascii="Aptos" w:hAnsi="Aptos" w:cstheme="minorHAnsi"/>
          <w:bCs/>
          <w:color w:val="auto"/>
          <w:sz w:val="20"/>
          <w:szCs w:val="20"/>
        </w:rPr>
        <w:t>U</w:t>
      </w:r>
      <w:r w:rsidRPr="00F71303">
        <w:rPr>
          <w:rFonts w:ascii="Aptos" w:hAnsi="Aptos" w:cstheme="minorHAnsi"/>
          <w:bCs/>
          <w:color w:val="auto"/>
          <w:sz w:val="20"/>
          <w:szCs w:val="20"/>
        </w:rPr>
        <w:t>mowy</w:t>
      </w:r>
      <w:r w:rsidR="00002FDD" w:rsidRPr="00F71303">
        <w:rPr>
          <w:rFonts w:ascii="Aptos" w:hAnsi="Aptos" w:cstheme="minorHAnsi"/>
          <w:bCs/>
          <w:color w:val="auto"/>
          <w:sz w:val="20"/>
          <w:szCs w:val="20"/>
        </w:rPr>
        <w:t>,</w:t>
      </w:r>
      <w:r w:rsidRPr="00F71303">
        <w:rPr>
          <w:rFonts w:ascii="Aptos" w:hAnsi="Aptos" w:cstheme="minorHAnsi"/>
          <w:bCs/>
          <w:color w:val="auto"/>
          <w:sz w:val="20"/>
          <w:szCs w:val="20"/>
        </w:rPr>
        <w:t xml:space="preserve"> w całości lub w części</w:t>
      </w:r>
      <w:r w:rsidR="004A3A34" w:rsidRPr="00F71303">
        <w:rPr>
          <w:rFonts w:ascii="Aptos" w:hAnsi="Aptos" w:cstheme="minorHAnsi"/>
          <w:bCs/>
          <w:color w:val="auto"/>
          <w:sz w:val="20"/>
          <w:szCs w:val="20"/>
        </w:rPr>
        <w:t>,</w:t>
      </w:r>
      <w:r w:rsidRPr="00F71303">
        <w:rPr>
          <w:rFonts w:ascii="Aptos" w:hAnsi="Aptos" w:cstheme="minorHAnsi"/>
          <w:bCs/>
          <w:color w:val="auto"/>
          <w:sz w:val="20"/>
          <w:szCs w:val="20"/>
        </w:rPr>
        <w:t xml:space="preserve"> </w:t>
      </w:r>
      <w:r w:rsidR="004D6617" w:rsidRPr="00F71303">
        <w:rPr>
          <w:rFonts w:ascii="Aptos" w:hAnsi="Aptos" w:cstheme="minorHAnsi"/>
          <w:bCs/>
          <w:color w:val="auto"/>
          <w:sz w:val="20"/>
          <w:szCs w:val="20"/>
        </w:rPr>
        <w:t xml:space="preserve">w </w:t>
      </w:r>
      <w:r w:rsidR="0031035E" w:rsidRPr="00F71303">
        <w:rPr>
          <w:rFonts w:ascii="Aptos" w:hAnsi="Aptos" w:cstheme="minorHAnsi"/>
          <w:bCs/>
          <w:color w:val="auto"/>
          <w:sz w:val="20"/>
          <w:szCs w:val="20"/>
        </w:rPr>
        <w:t>szczególności,</w:t>
      </w:r>
      <w:r w:rsidR="004D6617" w:rsidRPr="00F71303">
        <w:rPr>
          <w:rFonts w:ascii="Aptos" w:hAnsi="Aptos" w:cstheme="minorHAnsi"/>
          <w:bCs/>
          <w:color w:val="auto"/>
          <w:sz w:val="20"/>
          <w:szCs w:val="20"/>
        </w:rPr>
        <w:t xml:space="preserve"> </w:t>
      </w:r>
      <w:r w:rsidRPr="00F71303">
        <w:rPr>
          <w:rFonts w:ascii="Aptos" w:hAnsi="Aptos" w:cstheme="minorHAnsi"/>
          <w:bCs/>
          <w:color w:val="auto"/>
          <w:sz w:val="20"/>
          <w:szCs w:val="20"/>
        </w:rPr>
        <w:t>gdy</w:t>
      </w:r>
      <w:r w:rsidRPr="00F71303">
        <w:rPr>
          <w:rFonts w:ascii="Aptos" w:hAnsi="Aptos" w:cstheme="minorHAnsi"/>
          <w:color w:val="auto"/>
          <w:sz w:val="20"/>
          <w:szCs w:val="20"/>
        </w:rPr>
        <w:t>:</w:t>
      </w:r>
    </w:p>
    <w:p w14:paraId="01A8606A" w14:textId="495066FE" w:rsidR="005F66CF" w:rsidRPr="00F71303" w:rsidRDefault="005F66CF" w:rsidP="00B119DD">
      <w:pPr>
        <w:numPr>
          <w:ilvl w:val="0"/>
          <w:numId w:val="9"/>
        </w:numPr>
        <w:spacing w:before="120" w:after="120" w:line="276" w:lineRule="auto"/>
        <w:ind w:left="851" w:hanging="284"/>
        <w:rPr>
          <w:rFonts w:ascii="Aptos" w:hAnsi="Aptos" w:cstheme="minorHAnsi"/>
          <w:color w:val="auto"/>
          <w:sz w:val="20"/>
          <w:szCs w:val="20"/>
        </w:rPr>
      </w:pPr>
      <w:r w:rsidRPr="00F71303">
        <w:rPr>
          <w:rFonts w:ascii="Aptos" w:hAnsi="Aptos" w:cstheme="minorHAnsi"/>
          <w:color w:val="auto"/>
          <w:sz w:val="20"/>
          <w:szCs w:val="20"/>
        </w:rPr>
        <w:t xml:space="preserve">Wykonawca wykonuje Umowę w sposób niezgodny z Umową, nienależycie lub nie stosuje się do </w:t>
      </w:r>
      <w:r w:rsidR="0030114B" w:rsidRPr="00F71303">
        <w:rPr>
          <w:rFonts w:ascii="Aptos" w:hAnsi="Aptos" w:cstheme="minorHAnsi"/>
          <w:color w:val="auto"/>
          <w:sz w:val="20"/>
          <w:szCs w:val="20"/>
        </w:rPr>
        <w:t xml:space="preserve">postanowień </w:t>
      </w:r>
      <w:r w:rsidR="005D0AF8" w:rsidRPr="00F71303">
        <w:rPr>
          <w:rFonts w:ascii="Aptos" w:hAnsi="Aptos" w:cstheme="minorHAnsi"/>
          <w:color w:val="auto"/>
          <w:sz w:val="20"/>
          <w:szCs w:val="20"/>
        </w:rPr>
        <w:t>U</w:t>
      </w:r>
      <w:r w:rsidRPr="00F71303">
        <w:rPr>
          <w:rFonts w:ascii="Aptos" w:hAnsi="Aptos" w:cstheme="minorHAnsi"/>
          <w:color w:val="auto"/>
          <w:sz w:val="20"/>
          <w:szCs w:val="20"/>
        </w:rPr>
        <w:t xml:space="preserve">mowy i nie zmienia sposobu wykonania </w:t>
      </w:r>
      <w:r w:rsidR="005D0AF8" w:rsidRPr="00F71303">
        <w:rPr>
          <w:rFonts w:ascii="Aptos" w:hAnsi="Aptos" w:cstheme="minorHAnsi"/>
          <w:color w:val="auto"/>
          <w:sz w:val="20"/>
          <w:szCs w:val="20"/>
        </w:rPr>
        <w:t>U</w:t>
      </w:r>
      <w:r w:rsidRPr="00F71303">
        <w:rPr>
          <w:rFonts w:ascii="Aptos" w:hAnsi="Aptos" w:cstheme="minorHAnsi"/>
          <w:color w:val="auto"/>
          <w:sz w:val="20"/>
          <w:szCs w:val="20"/>
        </w:rPr>
        <w:t>mowy lub nie usunie stwierdzonych przez Zamawiającego uchybień mimo wezwania go do tego przez Zamawiającego w terminie określonym w tym wezwaniu</w:t>
      </w:r>
      <w:r w:rsidR="00252A47">
        <w:rPr>
          <w:rFonts w:ascii="Aptos" w:hAnsi="Aptos" w:cstheme="minorHAnsi"/>
          <w:color w:val="auto"/>
          <w:sz w:val="20"/>
          <w:szCs w:val="20"/>
        </w:rPr>
        <w:t xml:space="preserve">  - Zamawiający może odstąpić od Umowy w terminie 30 dni po upływie terminu z wezwania</w:t>
      </w:r>
      <w:r w:rsidR="00007751" w:rsidRPr="00F71303">
        <w:rPr>
          <w:rFonts w:ascii="Aptos" w:hAnsi="Aptos" w:cstheme="minorHAnsi"/>
          <w:color w:val="auto"/>
          <w:sz w:val="20"/>
          <w:szCs w:val="20"/>
        </w:rPr>
        <w:t>;</w:t>
      </w:r>
      <w:r w:rsidRPr="00F71303">
        <w:rPr>
          <w:rFonts w:ascii="Aptos" w:hAnsi="Aptos" w:cstheme="minorHAnsi"/>
          <w:color w:val="auto"/>
          <w:sz w:val="20"/>
          <w:szCs w:val="20"/>
        </w:rPr>
        <w:t xml:space="preserve"> </w:t>
      </w:r>
      <w:r w:rsidR="00007751" w:rsidRPr="00F71303">
        <w:rPr>
          <w:rFonts w:ascii="Aptos" w:hAnsi="Aptos" w:cstheme="minorHAnsi"/>
          <w:color w:val="auto"/>
          <w:sz w:val="20"/>
          <w:szCs w:val="20"/>
        </w:rPr>
        <w:t>o</w:t>
      </w:r>
      <w:r w:rsidRPr="00F71303">
        <w:rPr>
          <w:rFonts w:ascii="Aptos" w:hAnsi="Aptos" w:cstheme="minorHAnsi"/>
          <w:color w:val="auto"/>
          <w:sz w:val="20"/>
          <w:szCs w:val="20"/>
        </w:rPr>
        <w:t>bowiązku wezwania do usunięcia uchybień nie stosuje się w sytuacjach, w których z uwagi na charakter danego uchybienia nie można go już usunąć lub wymagane był</w:t>
      </w:r>
      <w:r w:rsidR="00007751" w:rsidRPr="00F71303">
        <w:rPr>
          <w:rFonts w:ascii="Aptos" w:hAnsi="Aptos" w:cstheme="minorHAnsi"/>
          <w:color w:val="auto"/>
          <w:sz w:val="20"/>
          <w:szCs w:val="20"/>
        </w:rPr>
        <w:t>o jego natychmiastowe usunięcie</w:t>
      </w:r>
      <w:r w:rsidRPr="00F71303">
        <w:rPr>
          <w:rFonts w:ascii="Aptos" w:hAnsi="Aptos" w:cstheme="minorHAnsi"/>
          <w:color w:val="auto"/>
          <w:sz w:val="20"/>
          <w:szCs w:val="20"/>
        </w:rPr>
        <w:t>;</w:t>
      </w:r>
    </w:p>
    <w:p w14:paraId="33876773" w14:textId="41A7CDE3" w:rsidR="006F647F" w:rsidRPr="00F71303" w:rsidRDefault="006F647F" w:rsidP="00B119DD">
      <w:pPr>
        <w:pStyle w:val="Akapitzlist"/>
        <w:numPr>
          <w:ilvl w:val="0"/>
          <w:numId w:val="9"/>
        </w:numPr>
        <w:spacing w:before="120" w:after="120" w:line="276" w:lineRule="auto"/>
        <w:ind w:left="851" w:hanging="284"/>
        <w:contextualSpacing w:val="0"/>
        <w:rPr>
          <w:rFonts w:ascii="Aptos" w:hAnsi="Aptos" w:cstheme="minorHAnsi"/>
          <w:color w:val="auto"/>
          <w:sz w:val="20"/>
          <w:szCs w:val="20"/>
        </w:rPr>
      </w:pPr>
      <w:r w:rsidRPr="00F71303">
        <w:rPr>
          <w:rFonts w:ascii="Aptos" w:hAnsi="Aptos" w:cstheme="minorHAnsi"/>
          <w:color w:val="auto"/>
          <w:sz w:val="20"/>
          <w:szCs w:val="20"/>
        </w:rPr>
        <w:t>Wykonawca zaprzestanie realizacji Umowy lub</w:t>
      </w:r>
      <w:r w:rsidR="008D37B2" w:rsidRPr="00F71303">
        <w:rPr>
          <w:rFonts w:ascii="Aptos" w:hAnsi="Aptos" w:cstheme="minorHAnsi"/>
          <w:color w:val="auto"/>
          <w:sz w:val="20"/>
          <w:szCs w:val="20"/>
        </w:rPr>
        <w:t xml:space="preserve"> wynikające z przyczyn leżących po</w:t>
      </w:r>
      <w:r w:rsidR="009B7E3A" w:rsidRPr="00F71303">
        <w:rPr>
          <w:rFonts w:ascii="Aptos" w:hAnsi="Aptos" w:cstheme="minorHAnsi"/>
          <w:color w:val="auto"/>
          <w:sz w:val="20"/>
          <w:szCs w:val="20"/>
        </w:rPr>
        <w:t> </w:t>
      </w:r>
      <w:r w:rsidR="008D37B2" w:rsidRPr="00F71303">
        <w:rPr>
          <w:rFonts w:ascii="Aptos" w:hAnsi="Aptos" w:cstheme="minorHAnsi"/>
          <w:color w:val="auto"/>
          <w:sz w:val="20"/>
          <w:szCs w:val="20"/>
        </w:rPr>
        <w:t>stronie Wykonawcy</w:t>
      </w:r>
      <w:r w:rsidR="007479A2" w:rsidRPr="00F71303">
        <w:rPr>
          <w:rFonts w:ascii="Aptos" w:hAnsi="Aptos" w:cstheme="minorHAnsi"/>
          <w:color w:val="auto"/>
          <w:sz w:val="20"/>
          <w:szCs w:val="20"/>
        </w:rPr>
        <w:t xml:space="preserve"> </w:t>
      </w:r>
      <w:r w:rsidR="008D37B2" w:rsidRPr="00F71303">
        <w:rPr>
          <w:rFonts w:ascii="Aptos" w:hAnsi="Aptos" w:cstheme="minorHAnsi"/>
          <w:color w:val="auto"/>
          <w:sz w:val="20"/>
          <w:szCs w:val="20"/>
        </w:rPr>
        <w:t>przekrocze</w:t>
      </w:r>
      <w:r w:rsidR="00DF2843" w:rsidRPr="00F71303">
        <w:rPr>
          <w:rFonts w:ascii="Aptos" w:hAnsi="Aptos" w:cstheme="minorHAnsi"/>
          <w:color w:val="auto"/>
          <w:sz w:val="20"/>
          <w:szCs w:val="20"/>
        </w:rPr>
        <w:t>nie w</w:t>
      </w:r>
      <w:r w:rsidRPr="00F71303">
        <w:rPr>
          <w:rFonts w:ascii="Aptos" w:hAnsi="Aptos" w:cstheme="minorHAnsi"/>
          <w:color w:val="auto"/>
          <w:sz w:val="20"/>
          <w:szCs w:val="20"/>
        </w:rPr>
        <w:t xml:space="preserve"> stosunku do terminu określonego w</w:t>
      </w:r>
      <w:r w:rsidR="009B7E3A" w:rsidRPr="00F71303">
        <w:rPr>
          <w:rFonts w:ascii="Aptos" w:hAnsi="Aptos" w:cstheme="minorHAnsi"/>
          <w:color w:val="auto"/>
          <w:sz w:val="20"/>
          <w:szCs w:val="20"/>
        </w:rPr>
        <w:t> </w:t>
      </w:r>
      <w:r w:rsidR="008D37B2" w:rsidRPr="00F71303">
        <w:rPr>
          <w:rFonts w:ascii="Aptos" w:hAnsi="Aptos" w:cstheme="minorHAnsi"/>
          <w:color w:val="auto"/>
          <w:sz w:val="20"/>
          <w:szCs w:val="20"/>
        </w:rPr>
        <w:t>Załączniku nr 2 do Umowy</w:t>
      </w:r>
      <w:r w:rsidR="0049701B" w:rsidRPr="00F71303">
        <w:rPr>
          <w:rFonts w:ascii="Aptos" w:hAnsi="Aptos" w:cstheme="minorHAnsi"/>
          <w:color w:val="auto"/>
          <w:sz w:val="20"/>
          <w:szCs w:val="20"/>
        </w:rPr>
        <w:t xml:space="preserve"> lub wynikającego z </w:t>
      </w:r>
      <w:r w:rsidR="004A720F" w:rsidRPr="00F71303">
        <w:rPr>
          <w:rFonts w:ascii="Aptos" w:hAnsi="Aptos" w:cstheme="minorHAnsi"/>
          <w:color w:val="auto"/>
          <w:sz w:val="20"/>
          <w:szCs w:val="20"/>
        </w:rPr>
        <w:t xml:space="preserve">§ 3 </w:t>
      </w:r>
      <w:r w:rsidR="0049701B" w:rsidRPr="00F71303">
        <w:rPr>
          <w:rFonts w:ascii="Aptos" w:hAnsi="Aptos" w:cstheme="minorHAnsi"/>
          <w:color w:val="auto"/>
          <w:sz w:val="20"/>
          <w:szCs w:val="20"/>
        </w:rPr>
        <w:t xml:space="preserve">Umowy </w:t>
      </w:r>
      <w:r w:rsidR="008D37B2" w:rsidRPr="00F71303">
        <w:rPr>
          <w:rFonts w:ascii="Aptos" w:hAnsi="Aptos" w:cstheme="minorHAnsi"/>
          <w:color w:val="auto"/>
          <w:sz w:val="20"/>
          <w:szCs w:val="20"/>
        </w:rPr>
        <w:t>obejmie więcej</w:t>
      </w:r>
      <w:r w:rsidRPr="00F71303">
        <w:rPr>
          <w:rFonts w:ascii="Aptos" w:hAnsi="Aptos" w:cstheme="minorHAnsi"/>
          <w:color w:val="auto"/>
          <w:sz w:val="20"/>
          <w:szCs w:val="20"/>
        </w:rPr>
        <w:t xml:space="preserve"> niż </w:t>
      </w:r>
      <w:r w:rsidR="00A945BB" w:rsidRPr="00F71303">
        <w:rPr>
          <w:rFonts w:ascii="Aptos" w:hAnsi="Aptos" w:cstheme="minorHAnsi"/>
          <w:color w:val="auto"/>
          <w:sz w:val="20"/>
          <w:szCs w:val="20"/>
        </w:rPr>
        <w:t>30</w:t>
      </w:r>
      <w:r w:rsidR="00DD7C73" w:rsidRPr="00F71303">
        <w:rPr>
          <w:rFonts w:ascii="Aptos" w:hAnsi="Aptos" w:cstheme="minorHAnsi"/>
          <w:color w:val="auto"/>
          <w:sz w:val="20"/>
          <w:szCs w:val="20"/>
        </w:rPr>
        <w:t xml:space="preserve"> </w:t>
      </w:r>
      <w:r w:rsidR="00A945BB" w:rsidRPr="00F71303">
        <w:rPr>
          <w:rFonts w:ascii="Aptos" w:hAnsi="Aptos" w:cstheme="minorHAnsi"/>
          <w:color w:val="auto"/>
          <w:sz w:val="20"/>
          <w:szCs w:val="20"/>
        </w:rPr>
        <w:t>dni</w:t>
      </w:r>
      <w:r w:rsidR="0030114B" w:rsidRPr="00F71303">
        <w:rPr>
          <w:rFonts w:ascii="Aptos" w:hAnsi="Aptos" w:cstheme="minorHAnsi"/>
          <w:color w:val="auto"/>
          <w:sz w:val="20"/>
          <w:szCs w:val="20"/>
        </w:rPr>
        <w:t>;</w:t>
      </w:r>
      <w:r w:rsidR="00A945BB" w:rsidRPr="00F71303">
        <w:rPr>
          <w:rFonts w:ascii="Aptos" w:hAnsi="Aptos" w:cstheme="minorHAnsi"/>
          <w:color w:val="auto"/>
          <w:sz w:val="20"/>
          <w:szCs w:val="20"/>
        </w:rPr>
        <w:t xml:space="preserve"> </w:t>
      </w:r>
    </w:p>
    <w:p w14:paraId="6C986F4F" w14:textId="77777777" w:rsidR="005F66CF" w:rsidRPr="00F71303" w:rsidRDefault="005F66CF" w:rsidP="00B119DD">
      <w:pPr>
        <w:pStyle w:val="Tekstpodstawowy"/>
        <w:widowControl w:val="0"/>
        <w:numPr>
          <w:ilvl w:val="0"/>
          <w:numId w:val="9"/>
        </w:numPr>
        <w:tabs>
          <w:tab w:val="left" w:pos="709"/>
        </w:tabs>
        <w:adjustRightInd w:val="0"/>
        <w:spacing w:before="120" w:line="276" w:lineRule="auto"/>
        <w:ind w:left="851" w:hanging="284"/>
        <w:textAlignment w:val="baseline"/>
        <w:rPr>
          <w:rFonts w:ascii="Aptos" w:hAnsi="Aptos" w:cstheme="minorHAnsi"/>
          <w:color w:val="auto"/>
          <w:sz w:val="20"/>
          <w:szCs w:val="20"/>
        </w:rPr>
      </w:pPr>
      <w:r w:rsidRPr="00F71303">
        <w:rPr>
          <w:rFonts w:ascii="Aptos" w:hAnsi="Aptos" w:cstheme="minorHAnsi"/>
          <w:color w:val="auto"/>
          <w:sz w:val="20"/>
          <w:szCs w:val="20"/>
        </w:rPr>
        <w:t xml:space="preserve">dotychczasowy przebieg </w:t>
      </w:r>
      <w:r w:rsidR="00547114" w:rsidRPr="00F71303">
        <w:rPr>
          <w:rFonts w:ascii="Aptos" w:hAnsi="Aptos" w:cstheme="minorHAnsi"/>
          <w:color w:val="auto"/>
          <w:sz w:val="20"/>
          <w:szCs w:val="20"/>
        </w:rPr>
        <w:t xml:space="preserve">wykonywania Umowy </w:t>
      </w:r>
      <w:r w:rsidRPr="00F71303">
        <w:rPr>
          <w:rFonts w:ascii="Aptos" w:hAnsi="Aptos" w:cstheme="minorHAnsi"/>
          <w:color w:val="auto"/>
          <w:sz w:val="20"/>
          <w:szCs w:val="20"/>
        </w:rPr>
        <w:t>wskazywać będzie, że nie jest prawdopodobnym należyte wykon</w:t>
      </w:r>
      <w:r w:rsidR="00273E12" w:rsidRPr="00F71303">
        <w:rPr>
          <w:rFonts w:ascii="Aptos" w:hAnsi="Aptos" w:cstheme="minorHAnsi"/>
          <w:color w:val="auto"/>
          <w:sz w:val="20"/>
          <w:szCs w:val="20"/>
        </w:rPr>
        <w:t>yw</w:t>
      </w:r>
      <w:r w:rsidRPr="00F71303">
        <w:rPr>
          <w:rFonts w:ascii="Aptos" w:hAnsi="Aptos" w:cstheme="minorHAnsi"/>
          <w:color w:val="auto"/>
          <w:sz w:val="20"/>
          <w:szCs w:val="20"/>
        </w:rPr>
        <w:t xml:space="preserve">anie </w:t>
      </w:r>
      <w:r w:rsidR="00547114" w:rsidRPr="00F71303">
        <w:rPr>
          <w:rFonts w:ascii="Aptos" w:hAnsi="Aptos" w:cstheme="minorHAnsi"/>
          <w:color w:val="auto"/>
          <w:sz w:val="20"/>
          <w:szCs w:val="20"/>
        </w:rPr>
        <w:t>U</w:t>
      </w:r>
      <w:r w:rsidRPr="00F71303">
        <w:rPr>
          <w:rFonts w:ascii="Aptos" w:hAnsi="Aptos" w:cstheme="minorHAnsi"/>
          <w:color w:val="auto"/>
          <w:sz w:val="20"/>
          <w:szCs w:val="20"/>
        </w:rPr>
        <w:t>mowy lub jej części w umówionym terminie;</w:t>
      </w:r>
    </w:p>
    <w:p w14:paraId="2EF30873" w14:textId="46259852" w:rsidR="00D1666A" w:rsidRPr="00F71303" w:rsidRDefault="005F66CF" w:rsidP="00B119DD">
      <w:pPr>
        <w:pStyle w:val="Tekstpodstawowy"/>
        <w:widowControl w:val="0"/>
        <w:numPr>
          <w:ilvl w:val="0"/>
          <w:numId w:val="9"/>
        </w:numPr>
        <w:adjustRightInd w:val="0"/>
        <w:spacing w:before="120" w:line="276" w:lineRule="auto"/>
        <w:ind w:left="851" w:hanging="284"/>
        <w:textAlignment w:val="baseline"/>
        <w:rPr>
          <w:rFonts w:ascii="Aptos" w:hAnsi="Aptos" w:cstheme="minorHAnsi"/>
          <w:color w:val="auto"/>
          <w:sz w:val="20"/>
          <w:szCs w:val="20"/>
        </w:rPr>
      </w:pPr>
      <w:r w:rsidRPr="00F71303">
        <w:rPr>
          <w:rFonts w:ascii="Aptos" w:hAnsi="Aptos" w:cstheme="minorHAnsi"/>
          <w:color w:val="auto"/>
          <w:sz w:val="20"/>
          <w:szCs w:val="20"/>
        </w:rPr>
        <w:t>suma kar umownych, o któr</w:t>
      </w:r>
      <w:r w:rsidR="003B3558" w:rsidRPr="00F71303">
        <w:rPr>
          <w:rFonts w:ascii="Aptos" w:hAnsi="Aptos" w:cstheme="minorHAnsi"/>
          <w:color w:val="auto"/>
          <w:sz w:val="20"/>
          <w:szCs w:val="20"/>
        </w:rPr>
        <w:t xml:space="preserve">ych mowa w </w:t>
      </w:r>
      <w:r w:rsidR="004A720F" w:rsidRPr="00F71303">
        <w:rPr>
          <w:rFonts w:ascii="Aptos" w:hAnsi="Aptos" w:cstheme="minorHAnsi"/>
          <w:color w:val="auto"/>
          <w:sz w:val="20"/>
          <w:szCs w:val="20"/>
        </w:rPr>
        <w:t>§ 10</w:t>
      </w:r>
      <w:r w:rsidR="000F266F" w:rsidRPr="00F71303">
        <w:rPr>
          <w:rFonts w:ascii="Aptos" w:hAnsi="Aptos" w:cstheme="minorHAnsi"/>
          <w:color w:val="auto"/>
          <w:sz w:val="20"/>
          <w:szCs w:val="20"/>
        </w:rPr>
        <w:t xml:space="preserve"> </w:t>
      </w:r>
      <w:r w:rsidR="00D55F22" w:rsidRPr="00F71303">
        <w:rPr>
          <w:rFonts w:ascii="Aptos" w:hAnsi="Aptos" w:cstheme="minorHAnsi"/>
          <w:color w:val="auto"/>
          <w:sz w:val="20"/>
          <w:szCs w:val="20"/>
        </w:rPr>
        <w:t>Umowy</w:t>
      </w:r>
      <w:r w:rsidRPr="00F71303">
        <w:rPr>
          <w:rFonts w:ascii="Aptos" w:hAnsi="Aptos" w:cstheme="minorHAnsi"/>
          <w:color w:val="auto"/>
          <w:sz w:val="20"/>
          <w:szCs w:val="20"/>
        </w:rPr>
        <w:t xml:space="preserve"> przekroczy 20% łącznej kwoty wynagrodzenia</w:t>
      </w:r>
      <w:r w:rsidR="007479A2" w:rsidRPr="00F71303">
        <w:rPr>
          <w:rFonts w:ascii="Aptos" w:hAnsi="Aptos" w:cstheme="minorHAnsi"/>
          <w:color w:val="auto"/>
          <w:sz w:val="20"/>
          <w:szCs w:val="20"/>
        </w:rPr>
        <w:t xml:space="preserve"> </w:t>
      </w:r>
      <w:r w:rsidR="00AA6898" w:rsidRPr="00F71303">
        <w:rPr>
          <w:rFonts w:ascii="Aptos" w:hAnsi="Aptos" w:cstheme="minorHAnsi"/>
          <w:color w:val="auto"/>
          <w:sz w:val="20"/>
          <w:szCs w:val="20"/>
        </w:rPr>
        <w:t>brutto</w:t>
      </w:r>
      <w:r w:rsidRPr="00F71303">
        <w:rPr>
          <w:rFonts w:ascii="Aptos" w:hAnsi="Aptos" w:cstheme="minorHAnsi"/>
          <w:color w:val="auto"/>
          <w:sz w:val="20"/>
          <w:szCs w:val="20"/>
        </w:rPr>
        <w:t>, o któr</w:t>
      </w:r>
      <w:r w:rsidR="00C2589A" w:rsidRPr="00F71303">
        <w:rPr>
          <w:rFonts w:ascii="Aptos" w:hAnsi="Aptos" w:cstheme="minorHAnsi"/>
          <w:color w:val="auto"/>
          <w:sz w:val="20"/>
          <w:szCs w:val="20"/>
        </w:rPr>
        <w:t>ym</w:t>
      </w:r>
      <w:r w:rsidRPr="00F71303">
        <w:rPr>
          <w:rFonts w:ascii="Aptos" w:hAnsi="Aptos" w:cstheme="minorHAnsi"/>
          <w:color w:val="auto"/>
          <w:sz w:val="20"/>
          <w:szCs w:val="20"/>
        </w:rPr>
        <w:t xml:space="preserve"> mowa w </w:t>
      </w:r>
      <w:r w:rsidR="004A720F" w:rsidRPr="00F71303">
        <w:rPr>
          <w:rFonts w:ascii="Aptos" w:hAnsi="Aptos" w:cstheme="minorHAnsi"/>
          <w:color w:val="auto"/>
          <w:sz w:val="20"/>
          <w:szCs w:val="20"/>
        </w:rPr>
        <w:t>§ 9</w:t>
      </w:r>
      <w:r w:rsidR="000F266F" w:rsidRPr="00F71303">
        <w:rPr>
          <w:rFonts w:ascii="Aptos" w:hAnsi="Aptos" w:cstheme="minorHAnsi"/>
          <w:color w:val="auto"/>
          <w:sz w:val="20"/>
          <w:szCs w:val="20"/>
        </w:rPr>
        <w:t xml:space="preserve"> </w:t>
      </w:r>
      <w:r w:rsidR="0091335D" w:rsidRPr="00F71303">
        <w:rPr>
          <w:rFonts w:ascii="Aptos" w:hAnsi="Aptos" w:cstheme="minorHAnsi"/>
          <w:color w:val="auto"/>
          <w:sz w:val="20"/>
          <w:szCs w:val="20"/>
        </w:rPr>
        <w:t>ust. 1</w:t>
      </w:r>
      <w:r w:rsidRPr="00F71303">
        <w:rPr>
          <w:rFonts w:ascii="Aptos" w:hAnsi="Aptos" w:cstheme="minorHAnsi"/>
          <w:color w:val="auto"/>
          <w:sz w:val="20"/>
          <w:szCs w:val="20"/>
        </w:rPr>
        <w:t>;</w:t>
      </w:r>
    </w:p>
    <w:p w14:paraId="3BDE416A" w14:textId="38D662C1" w:rsidR="00240B10" w:rsidRPr="00F71303" w:rsidRDefault="00240B10" w:rsidP="00B119DD">
      <w:pPr>
        <w:pStyle w:val="Tekstpodstawowy"/>
        <w:widowControl w:val="0"/>
        <w:numPr>
          <w:ilvl w:val="0"/>
          <w:numId w:val="9"/>
        </w:numPr>
        <w:adjustRightInd w:val="0"/>
        <w:spacing w:before="120" w:line="276" w:lineRule="auto"/>
        <w:ind w:left="851" w:hanging="284"/>
        <w:textAlignment w:val="baseline"/>
        <w:rPr>
          <w:rFonts w:ascii="Aptos" w:hAnsi="Aptos" w:cstheme="minorHAnsi"/>
          <w:color w:val="auto"/>
          <w:sz w:val="20"/>
          <w:szCs w:val="20"/>
          <w:lang w:eastAsia="ar-SA"/>
        </w:rPr>
      </w:pPr>
      <w:r w:rsidRPr="00F71303">
        <w:rPr>
          <w:rFonts w:ascii="Aptos" w:hAnsi="Aptos" w:cstheme="minorHAnsi"/>
          <w:color w:val="auto"/>
          <w:sz w:val="20"/>
          <w:szCs w:val="20"/>
          <w:lang w:eastAsia="ar-SA"/>
        </w:rPr>
        <w:t>jeżeli Wykonawca zaprzestał prowadzenia działalności albo wszczęto wobec niego postępowanie likwidacyjne;</w:t>
      </w:r>
    </w:p>
    <w:p w14:paraId="58804B56" w14:textId="503AD361" w:rsidR="001B3CDA" w:rsidRPr="00F71303" w:rsidRDefault="00240B10" w:rsidP="00B119DD">
      <w:pPr>
        <w:pStyle w:val="Tekstpodstawowy"/>
        <w:widowControl w:val="0"/>
        <w:numPr>
          <w:ilvl w:val="0"/>
          <w:numId w:val="9"/>
        </w:numPr>
        <w:adjustRightInd w:val="0"/>
        <w:spacing w:before="120" w:line="276" w:lineRule="auto"/>
        <w:ind w:left="851" w:hanging="284"/>
        <w:textAlignment w:val="baseline"/>
        <w:rPr>
          <w:rFonts w:ascii="Aptos" w:hAnsi="Aptos" w:cstheme="minorHAnsi"/>
          <w:color w:val="auto"/>
          <w:sz w:val="20"/>
          <w:szCs w:val="20"/>
          <w:lang w:eastAsia="ar-SA"/>
        </w:rPr>
      </w:pPr>
      <w:r w:rsidRPr="00F71303">
        <w:rPr>
          <w:rFonts w:ascii="Aptos" w:hAnsi="Aptos" w:cstheme="minorHAnsi"/>
          <w:color w:val="auto"/>
          <w:sz w:val="20"/>
          <w:szCs w:val="20"/>
          <w:lang w:eastAsia="ar-SA"/>
        </w:rPr>
        <w:t>gdy Wykonawca wykonuje lub wykonał zobowiązania określone w Umowie za</w:t>
      </w:r>
      <w:r w:rsidR="009B7E3A" w:rsidRPr="00F71303">
        <w:rPr>
          <w:rFonts w:ascii="Aptos" w:hAnsi="Aptos" w:cstheme="minorHAnsi"/>
          <w:color w:val="auto"/>
          <w:sz w:val="20"/>
          <w:szCs w:val="20"/>
          <w:lang w:eastAsia="ar-SA"/>
        </w:rPr>
        <w:t> </w:t>
      </w:r>
      <w:r w:rsidRPr="00F71303">
        <w:rPr>
          <w:rFonts w:ascii="Aptos" w:hAnsi="Aptos" w:cstheme="minorHAnsi"/>
          <w:color w:val="auto"/>
          <w:sz w:val="20"/>
          <w:szCs w:val="20"/>
          <w:lang w:eastAsia="ar-SA"/>
        </w:rPr>
        <w:t>pomocą osoby/osób zatrudnionych w jakimkolwiek charakterze przez Zamawiającego i bez jego zgody</w:t>
      </w:r>
      <w:r w:rsidR="0049701B" w:rsidRPr="00F71303">
        <w:rPr>
          <w:rFonts w:ascii="Aptos" w:hAnsi="Aptos" w:cstheme="minorHAnsi"/>
          <w:color w:val="auto"/>
          <w:sz w:val="20"/>
          <w:szCs w:val="20"/>
          <w:lang w:eastAsia="ar-SA"/>
        </w:rPr>
        <w:t>;</w:t>
      </w:r>
    </w:p>
    <w:p w14:paraId="46D53321" w14:textId="60F5AD0B" w:rsidR="00BE7433" w:rsidRPr="00F71303" w:rsidRDefault="00BE7433" w:rsidP="00B119DD">
      <w:pPr>
        <w:numPr>
          <w:ilvl w:val="0"/>
          <w:numId w:val="8"/>
        </w:numPr>
        <w:tabs>
          <w:tab w:val="clear" w:pos="360"/>
          <w:tab w:val="num" w:pos="567"/>
        </w:tabs>
        <w:spacing w:before="120" w:after="120" w:line="276" w:lineRule="auto"/>
        <w:ind w:left="567" w:hanging="567"/>
        <w:rPr>
          <w:rFonts w:ascii="Aptos" w:hAnsi="Aptos" w:cstheme="minorHAnsi"/>
          <w:bCs/>
          <w:color w:val="auto"/>
          <w:sz w:val="20"/>
          <w:szCs w:val="20"/>
        </w:rPr>
      </w:pPr>
      <w:r w:rsidRPr="00F71303">
        <w:rPr>
          <w:rFonts w:ascii="Aptos" w:hAnsi="Aptos" w:cstheme="minorHAnsi"/>
          <w:color w:val="auto"/>
          <w:sz w:val="20"/>
          <w:szCs w:val="20"/>
        </w:rPr>
        <w:t>Oświadczenie Zamawiającego o odstąpieniu od Umowy może zostać złożone w terminie 30 dni (kalendarzowych) od dnia powzięcia informacji o zaistnieniu przesłanki (chyba, że</w:t>
      </w:r>
      <w:r w:rsidR="009B7E3A" w:rsidRPr="00F71303">
        <w:rPr>
          <w:rFonts w:ascii="Aptos" w:hAnsi="Aptos" w:cstheme="minorHAnsi"/>
          <w:color w:val="auto"/>
          <w:sz w:val="20"/>
          <w:szCs w:val="20"/>
        </w:rPr>
        <w:t> </w:t>
      </w:r>
      <w:r w:rsidRPr="00F71303">
        <w:rPr>
          <w:rFonts w:ascii="Aptos" w:hAnsi="Aptos" w:cstheme="minorHAnsi"/>
          <w:color w:val="auto"/>
          <w:sz w:val="20"/>
          <w:szCs w:val="20"/>
        </w:rPr>
        <w:t>inny termin przewidziano w ust. 1) i zostanie sporządzone w formie pisemnej lub elektronicznej z podpisem kwalifikowanym wraz z uzasadnieniem.</w:t>
      </w:r>
    </w:p>
    <w:p w14:paraId="5D32BD6E" w14:textId="77777777" w:rsidR="005F66CF" w:rsidRPr="00F71303" w:rsidRDefault="005F66CF" w:rsidP="00B119DD">
      <w:pPr>
        <w:numPr>
          <w:ilvl w:val="0"/>
          <w:numId w:val="8"/>
        </w:numPr>
        <w:tabs>
          <w:tab w:val="clear" w:pos="360"/>
        </w:tabs>
        <w:spacing w:before="120" w:after="120" w:line="276" w:lineRule="auto"/>
        <w:ind w:left="567" w:hanging="567"/>
        <w:rPr>
          <w:rFonts w:ascii="Aptos" w:hAnsi="Aptos" w:cstheme="minorHAnsi"/>
          <w:bCs/>
          <w:color w:val="auto"/>
          <w:sz w:val="20"/>
          <w:szCs w:val="20"/>
        </w:rPr>
      </w:pPr>
      <w:r w:rsidRPr="00F71303">
        <w:rPr>
          <w:rFonts w:ascii="Aptos" w:hAnsi="Aptos" w:cstheme="minorHAnsi"/>
          <w:bCs/>
          <w:color w:val="auto"/>
          <w:sz w:val="20"/>
          <w:szCs w:val="20"/>
        </w:rPr>
        <w:lastRenderedPageBreak/>
        <w:t xml:space="preserve">Odstąpienie od </w:t>
      </w:r>
      <w:r w:rsidR="00AA1724" w:rsidRPr="00F71303">
        <w:rPr>
          <w:rFonts w:ascii="Aptos" w:hAnsi="Aptos" w:cstheme="minorHAnsi"/>
          <w:bCs/>
          <w:color w:val="auto"/>
          <w:sz w:val="20"/>
          <w:szCs w:val="20"/>
        </w:rPr>
        <w:t>U</w:t>
      </w:r>
      <w:r w:rsidRPr="00F71303">
        <w:rPr>
          <w:rFonts w:ascii="Aptos" w:hAnsi="Aptos" w:cstheme="minorHAnsi"/>
          <w:bCs/>
          <w:color w:val="auto"/>
          <w:sz w:val="20"/>
          <w:szCs w:val="20"/>
        </w:rPr>
        <w:t>mowy</w:t>
      </w:r>
      <w:r w:rsidR="004A3A34" w:rsidRPr="00F71303">
        <w:rPr>
          <w:rFonts w:ascii="Aptos" w:hAnsi="Aptos" w:cstheme="minorHAnsi"/>
          <w:bCs/>
          <w:color w:val="auto"/>
          <w:sz w:val="20"/>
          <w:szCs w:val="20"/>
        </w:rPr>
        <w:t xml:space="preserve"> lub jej wypowiedzenie</w:t>
      </w:r>
      <w:r w:rsidRPr="00F71303">
        <w:rPr>
          <w:rFonts w:ascii="Aptos" w:hAnsi="Aptos" w:cstheme="minorHAnsi"/>
          <w:bCs/>
          <w:color w:val="auto"/>
          <w:sz w:val="20"/>
          <w:szCs w:val="20"/>
        </w:rPr>
        <w:t xml:space="preserve"> nie zwalnia Wykonawcy od obowiązku zapłaty kar umownych zastrzeżonych w </w:t>
      </w:r>
      <w:r w:rsidR="00AA1724" w:rsidRPr="00F71303">
        <w:rPr>
          <w:rFonts w:ascii="Aptos" w:hAnsi="Aptos" w:cstheme="minorHAnsi"/>
          <w:bCs/>
          <w:color w:val="auto"/>
          <w:sz w:val="20"/>
          <w:szCs w:val="20"/>
        </w:rPr>
        <w:t>U</w:t>
      </w:r>
      <w:r w:rsidRPr="00F71303">
        <w:rPr>
          <w:rFonts w:ascii="Aptos" w:hAnsi="Aptos" w:cstheme="minorHAnsi"/>
          <w:bCs/>
          <w:color w:val="auto"/>
          <w:sz w:val="20"/>
          <w:szCs w:val="20"/>
        </w:rPr>
        <w:t>mowie.</w:t>
      </w:r>
    </w:p>
    <w:p w14:paraId="7E9A08C3" w14:textId="7675712E" w:rsidR="005F66CF" w:rsidRPr="00F71303" w:rsidRDefault="005F66CF" w:rsidP="00B119DD">
      <w:pPr>
        <w:numPr>
          <w:ilvl w:val="0"/>
          <w:numId w:val="8"/>
        </w:numPr>
        <w:tabs>
          <w:tab w:val="clear" w:pos="360"/>
        </w:tabs>
        <w:spacing w:before="120" w:after="120" w:line="276" w:lineRule="auto"/>
        <w:ind w:left="567" w:hanging="567"/>
        <w:rPr>
          <w:rFonts w:ascii="Aptos" w:hAnsi="Aptos" w:cstheme="minorHAnsi"/>
          <w:color w:val="auto"/>
          <w:sz w:val="20"/>
          <w:szCs w:val="20"/>
        </w:rPr>
      </w:pPr>
      <w:r w:rsidRPr="00F71303">
        <w:rPr>
          <w:rFonts w:ascii="Aptos" w:hAnsi="Aptos" w:cstheme="minorHAnsi"/>
          <w:bCs/>
          <w:color w:val="auto"/>
          <w:sz w:val="20"/>
          <w:szCs w:val="20"/>
        </w:rPr>
        <w:t xml:space="preserve">W przypadku odstąpienia od </w:t>
      </w:r>
      <w:r w:rsidR="00AA1724" w:rsidRPr="00F71303">
        <w:rPr>
          <w:rFonts w:ascii="Aptos" w:hAnsi="Aptos" w:cstheme="minorHAnsi"/>
          <w:bCs/>
          <w:color w:val="auto"/>
          <w:sz w:val="20"/>
          <w:szCs w:val="20"/>
        </w:rPr>
        <w:t>U</w:t>
      </w:r>
      <w:r w:rsidRPr="00F71303">
        <w:rPr>
          <w:rFonts w:ascii="Aptos" w:hAnsi="Aptos" w:cstheme="minorHAnsi"/>
          <w:bCs/>
          <w:color w:val="auto"/>
          <w:sz w:val="20"/>
          <w:szCs w:val="20"/>
        </w:rPr>
        <w:t>mowy</w:t>
      </w:r>
      <w:r w:rsidR="004A3A34" w:rsidRPr="00F71303">
        <w:rPr>
          <w:rFonts w:ascii="Aptos" w:hAnsi="Aptos" w:cstheme="minorHAnsi"/>
          <w:bCs/>
          <w:color w:val="auto"/>
          <w:sz w:val="20"/>
          <w:szCs w:val="20"/>
        </w:rPr>
        <w:t xml:space="preserve"> lub jej wypowiedzenia</w:t>
      </w:r>
      <w:r w:rsidR="00D55F22" w:rsidRPr="00F71303">
        <w:rPr>
          <w:rFonts w:ascii="Aptos" w:hAnsi="Aptos" w:cstheme="minorHAnsi"/>
          <w:color w:val="auto"/>
          <w:sz w:val="20"/>
          <w:szCs w:val="20"/>
        </w:rPr>
        <w:t xml:space="preserve"> wynagrodzenie może być należne Wykonawcy jedynie za prawidłowo wykonaną część Umowy.</w:t>
      </w:r>
      <w:r w:rsidR="00C1369B" w:rsidRPr="00F71303">
        <w:rPr>
          <w:rFonts w:ascii="Aptos" w:hAnsi="Aptos" w:cstheme="minorHAnsi"/>
          <w:color w:val="auto"/>
          <w:sz w:val="20"/>
          <w:szCs w:val="20"/>
        </w:rPr>
        <w:t xml:space="preserve"> </w:t>
      </w:r>
      <w:r w:rsidRPr="00F71303">
        <w:rPr>
          <w:rFonts w:ascii="Aptos" w:hAnsi="Aptos" w:cstheme="minorHAnsi"/>
          <w:color w:val="auto"/>
          <w:sz w:val="20"/>
          <w:szCs w:val="20"/>
        </w:rPr>
        <w:t>Wykonawca i</w:t>
      </w:r>
      <w:r w:rsidR="0030114B" w:rsidRPr="00F71303">
        <w:rPr>
          <w:rFonts w:ascii="Aptos" w:hAnsi="Aptos" w:cstheme="minorHAnsi"/>
          <w:color w:val="auto"/>
          <w:sz w:val="20"/>
          <w:szCs w:val="20"/>
        </w:rPr>
        <w:t> </w:t>
      </w:r>
      <w:r w:rsidRPr="00F71303">
        <w:rPr>
          <w:rFonts w:ascii="Aptos" w:hAnsi="Aptos" w:cstheme="minorHAnsi"/>
          <w:color w:val="auto"/>
          <w:sz w:val="20"/>
          <w:szCs w:val="20"/>
        </w:rPr>
        <w:t xml:space="preserve">Zamawiający zobowiązują się do sporządzenia protokołu, który będzie zawierał opis wykonanych </w:t>
      </w:r>
      <w:r w:rsidR="00547114" w:rsidRPr="00F71303">
        <w:rPr>
          <w:rFonts w:ascii="Aptos" w:hAnsi="Aptos" w:cstheme="minorHAnsi"/>
          <w:color w:val="auto"/>
          <w:sz w:val="20"/>
          <w:szCs w:val="20"/>
        </w:rPr>
        <w:t>obowiązków wynikających z Umowy</w:t>
      </w:r>
      <w:r w:rsidR="007479A2" w:rsidRPr="00F71303">
        <w:rPr>
          <w:rFonts w:ascii="Aptos" w:hAnsi="Aptos" w:cstheme="minorHAnsi"/>
          <w:color w:val="auto"/>
          <w:sz w:val="20"/>
          <w:szCs w:val="20"/>
        </w:rPr>
        <w:t xml:space="preserve"> </w:t>
      </w:r>
      <w:r w:rsidRPr="00F71303">
        <w:rPr>
          <w:rFonts w:ascii="Aptos" w:hAnsi="Aptos" w:cstheme="minorHAnsi"/>
          <w:color w:val="auto"/>
          <w:sz w:val="20"/>
          <w:szCs w:val="20"/>
        </w:rPr>
        <w:t xml:space="preserve">do dnia odstąpienia od </w:t>
      </w:r>
      <w:r w:rsidR="00AA1724" w:rsidRPr="00F71303">
        <w:rPr>
          <w:rFonts w:ascii="Aptos" w:hAnsi="Aptos" w:cstheme="minorHAnsi"/>
          <w:color w:val="auto"/>
          <w:sz w:val="20"/>
          <w:szCs w:val="20"/>
        </w:rPr>
        <w:t>U</w:t>
      </w:r>
      <w:r w:rsidRPr="00F71303">
        <w:rPr>
          <w:rFonts w:ascii="Aptos" w:hAnsi="Aptos" w:cstheme="minorHAnsi"/>
          <w:color w:val="auto"/>
          <w:sz w:val="20"/>
          <w:szCs w:val="20"/>
        </w:rPr>
        <w:t>mowy</w:t>
      </w:r>
      <w:r w:rsidR="004A3A34" w:rsidRPr="00F71303">
        <w:rPr>
          <w:rFonts w:ascii="Aptos" w:hAnsi="Aptos" w:cstheme="minorHAnsi"/>
          <w:color w:val="auto"/>
          <w:sz w:val="20"/>
          <w:szCs w:val="20"/>
        </w:rPr>
        <w:t xml:space="preserve"> lub jej rozwiązania w wyniku wypowiedzenia,</w:t>
      </w:r>
      <w:r w:rsidR="007479A2" w:rsidRPr="00F71303">
        <w:rPr>
          <w:rFonts w:ascii="Aptos" w:hAnsi="Aptos" w:cstheme="minorHAnsi"/>
          <w:color w:val="auto"/>
          <w:sz w:val="20"/>
          <w:szCs w:val="20"/>
        </w:rPr>
        <w:t xml:space="preserve"> </w:t>
      </w:r>
      <w:r w:rsidRPr="00F71303">
        <w:rPr>
          <w:rFonts w:ascii="Aptos" w:eastAsia="Calibri" w:hAnsi="Aptos" w:cstheme="minorHAnsi"/>
          <w:color w:val="auto"/>
          <w:sz w:val="20"/>
          <w:szCs w:val="20"/>
        </w:rPr>
        <w:t xml:space="preserve">wraz z dokonaniem </w:t>
      </w:r>
      <w:r w:rsidRPr="00F71303">
        <w:rPr>
          <w:rFonts w:ascii="Aptos" w:hAnsi="Aptos" w:cstheme="minorHAnsi"/>
          <w:color w:val="auto"/>
          <w:sz w:val="20"/>
          <w:szCs w:val="20"/>
        </w:rPr>
        <w:t>ich oceny pod względem możliwości ich zaakceptowania i odbioru przez Zamawiającego</w:t>
      </w:r>
      <w:r w:rsidR="004A3A34" w:rsidRPr="00F71303">
        <w:rPr>
          <w:rFonts w:ascii="Aptos" w:hAnsi="Aptos" w:cstheme="minorHAnsi"/>
          <w:color w:val="auto"/>
          <w:sz w:val="20"/>
          <w:szCs w:val="20"/>
        </w:rPr>
        <w:t>, w szczególności poprzez wskazanie okresu lub okresów, w których realizacja Umowy przebiegała prawidłowo</w:t>
      </w:r>
      <w:r w:rsidR="00547114" w:rsidRPr="00F71303">
        <w:rPr>
          <w:rFonts w:ascii="Aptos" w:hAnsi="Aptos" w:cstheme="minorHAnsi"/>
          <w:color w:val="auto"/>
          <w:sz w:val="20"/>
          <w:szCs w:val="20"/>
        </w:rPr>
        <w:t xml:space="preserve">. W wypadku </w:t>
      </w:r>
      <w:r w:rsidR="00DF2843" w:rsidRPr="00F71303">
        <w:rPr>
          <w:rFonts w:ascii="Aptos" w:hAnsi="Aptos" w:cstheme="minorHAnsi"/>
          <w:color w:val="auto"/>
          <w:sz w:val="20"/>
          <w:szCs w:val="20"/>
        </w:rPr>
        <w:t>nieprzystąpienia</w:t>
      </w:r>
      <w:r w:rsidR="00547114" w:rsidRPr="00F71303">
        <w:rPr>
          <w:rFonts w:ascii="Aptos" w:hAnsi="Aptos" w:cstheme="minorHAnsi"/>
          <w:color w:val="auto"/>
          <w:sz w:val="20"/>
          <w:szCs w:val="20"/>
        </w:rPr>
        <w:t xml:space="preserve"> Wykonawcy do sporządzenia </w:t>
      </w:r>
      <w:r w:rsidR="00C1369B" w:rsidRPr="00F71303">
        <w:rPr>
          <w:rFonts w:ascii="Aptos" w:hAnsi="Aptos" w:cstheme="minorHAnsi"/>
          <w:color w:val="auto"/>
          <w:sz w:val="20"/>
          <w:szCs w:val="20"/>
        </w:rPr>
        <w:t xml:space="preserve">takiego </w:t>
      </w:r>
      <w:r w:rsidR="00547114" w:rsidRPr="00F71303">
        <w:rPr>
          <w:rFonts w:ascii="Aptos" w:hAnsi="Aptos" w:cstheme="minorHAnsi"/>
          <w:color w:val="auto"/>
          <w:sz w:val="20"/>
          <w:szCs w:val="20"/>
        </w:rPr>
        <w:t>protokołu, Zamawiający będzie miał prawo sporządzić komisyjnie jednostronny protokół odbioru.</w:t>
      </w:r>
      <w:r w:rsidR="004A3A34" w:rsidRPr="00F71303">
        <w:rPr>
          <w:rFonts w:ascii="Aptos" w:hAnsi="Aptos" w:cstheme="minorHAnsi"/>
          <w:color w:val="auto"/>
          <w:sz w:val="20"/>
          <w:szCs w:val="20"/>
        </w:rPr>
        <w:t xml:space="preserve"> Zapisy niniejszego ustępu obowiązują Strony niezależnie od faktu rozwiązania Umowy w wyniku odstąpienia lub jej wypowiedzenia, przy czym w wypadku wypowiedzenia lub odstąpienia od Umowy w części, dotyczy to części objętej wypowiedzeniem lub której dotyczyło odstąpienie.</w:t>
      </w:r>
    </w:p>
    <w:p w14:paraId="764F1EF1" w14:textId="77777777" w:rsidR="005F66CF" w:rsidRPr="00F71303" w:rsidRDefault="005F66CF" w:rsidP="00B119DD">
      <w:pPr>
        <w:numPr>
          <w:ilvl w:val="0"/>
          <w:numId w:val="8"/>
        </w:numPr>
        <w:tabs>
          <w:tab w:val="clear" w:pos="360"/>
        </w:tabs>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 xml:space="preserve">Wykonawca może wypowiedzieć </w:t>
      </w:r>
      <w:r w:rsidR="00FA3A06" w:rsidRPr="00F71303">
        <w:rPr>
          <w:rFonts w:ascii="Aptos" w:hAnsi="Aptos" w:cstheme="minorHAnsi"/>
          <w:color w:val="auto"/>
          <w:sz w:val="20"/>
          <w:szCs w:val="20"/>
        </w:rPr>
        <w:t>U</w:t>
      </w:r>
      <w:r w:rsidRPr="00F71303">
        <w:rPr>
          <w:rFonts w:ascii="Aptos" w:hAnsi="Aptos" w:cstheme="minorHAnsi"/>
          <w:color w:val="auto"/>
          <w:sz w:val="20"/>
          <w:szCs w:val="20"/>
        </w:rPr>
        <w:t xml:space="preserve">mowę wyłącznie z ważnych powodów, przez które należy rozumieć rażące naruszenie postanowień </w:t>
      </w:r>
      <w:r w:rsidR="00AA1724" w:rsidRPr="00F71303">
        <w:rPr>
          <w:rFonts w:ascii="Aptos" w:hAnsi="Aptos" w:cstheme="minorHAnsi"/>
          <w:color w:val="auto"/>
          <w:sz w:val="20"/>
          <w:szCs w:val="20"/>
        </w:rPr>
        <w:t>U</w:t>
      </w:r>
      <w:r w:rsidRPr="00F71303">
        <w:rPr>
          <w:rFonts w:ascii="Aptos" w:hAnsi="Aptos" w:cstheme="minorHAnsi"/>
          <w:color w:val="auto"/>
          <w:sz w:val="20"/>
          <w:szCs w:val="20"/>
        </w:rPr>
        <w:t>mowy przez Zamawiającego.</w:t>
      </w:r>
    </w:p>
    <w:p w14:paraId="5462F85D" w14:textId="77777777" w:rsidR="005F66CF" w:rsidRPr="00F71303" w:rsidRDefault="005F66CF" w:rsidP="009243F6">
      <w:pPr>
        <w:spacing w:before="120" w:after="120" w:line="276" w:lineRule="auto"/>
        <w:ind w:left="0" w:firstLine="0"/>
        <w:rPr>
          <w:rFonts w:ascii="Aptos" w:hAnsi="Aptos" w:cstheme="minorHAnsi"/>
          <w:color w:val="auto"/>
          <w:sz w:val="20"/>
          <w:szCs w:val="20"/>
        </w:rPr>
      </w:pPr>
    </w:p>
    <w:p w14:paraId="498AFCE6" w14:textId="68C134A9" w:rsidR="00E95311" w:rsidRPr="00F71303" w:rsidRDefault="00CB6690" w:rsidP="00CB6690">
      <w:pPr>
        <w:pStyle w:val="Nagwek1"/>
        <w:numPr>
          <w:ilvl w:val="0"/>
          <w:numId w:val="0"/>
        </w:numPr>
        <w:ind w:left="720"/>
        <w:contextualSpacing w:val="0"/>
        <w:rPr>
          <w:rFonts w:ascii="Aptos" w:hAnsi="Aptos"/>
          <w:sz w:val="20"/>
          <w:szCs w:val="20"/>
        </w:rPr>
      </w:pPr>
      <w:r>
        <w:rPr>
          <w:rFonts w:ascii="Aptos" w:hAnsi="Aptos"/>
          <w:sz w:val="20"/>
          <w:szCs w:val="20"/>
        </w:rPr>
        <w:t xml:space="preserve">§ 16 </w:t>
      </w:r>
      <w:r w:rsidR="0066148A" w:rsidRPr="00F71303">
        <w:rPr>
          <w:rFonts w:ascii="Aptos" w:hAnsi="Aptos"/>
          <w:sz w:val="20"/>
          <w:szCs w:val="20"/>
        </w:rPr>
        <w:t>Zmiany U</w:t>
      </w:r>
      <w:r w:rsidR="00AC1E49" w:rsidRPr="00F71303">
        <w:rPr>
          <w:rFonts w:ascii="Aptos" w:hAnsi="Aptos"/>
          <w:sz w:val="20"/>
          <w:szCs w:val="20"/>
        </w:rPr>
        <w:t>mowy</w:t>
      </w:r>
    </w:p>
    <w:p w14:paraId="1C8FD799" w14:textId="7028A269" w:rsidR="00D6048E" w:rsidRPr="0007670D" w:rsidRDefault="00D6048E" w:rsidP="004645A5">
      <w:pPr>
        <w:numPr>
          <w:ilvl w:val="0"/>
          <w:numId w:val="38"/>
        </w:numPr>
        <w:suppressAutoHyphens/>
        <w:spacing w:after="0" w:line="276" w:lineRule="auto"/>
        <w:contextualSpacing/>
        <w:rPr>
          <w:rFonts w:ascii="Aptos" w:hAnsi="Aptos" w:cs="Times New Roman"/>
          <w:sz w:val="20"/>
          <w:szCs w:val="20"/>
        </w:rPr>
      </w:pPr>
      <w:r w:rsidRPr="0007670D">
        <w:rPr>
          <w:rFonts w:ascii="Aptos" w:hAnsi="Aptos" w:cs="Times New Roman"/>
          <w:sz w:val="20"/>
          <w:szCs w:val="20"/>
        </w:rPr>
        <w:t>Zmiany Umowy wymagają dla swej ważności formy pisemnej albo formy elektronicznej z podpisem kwalifikowanym zgodnie z §</w:t>
      </w:r>
      <w:r w:rsidR="00252A47">
        <w:rPr>
          <w:rFonts w:ascii="Aptos" w:hAnsi="Aptos" w:cs="Times New Roman"/>
          <w:sz w:val="20"/>
          <w:szCs w:val="20"/>
        </w:rPr>
        <w:t>20</w:t>
      </w:r>
      <w:r w:rsidRPr="0007670D">
        <w:rPr>
          <w:rFonts w:ascii="Aptos" w:hAnsi="Aptos" w:cs="Times New Roman"/>
          <w:sz w:val="20"/>
          <w:szCs w:val="20"/>
        </w:rPr>
        <w:t xml:space="preserve"> ust. </w:t>
      </w:r>
      <w:r w:rsidR="00252A47">
        <w:rPr>
          <w:rFonts w:ascii="Aptos" w:hAnsi="Aptos" w:cs="Times New Roman"/>
          <w:sz w:val="20"/>
          <w:szCs w:val="20"/>
        </w:rPr>
        <w:t>3</w:t>
      </w:r>
      <w:r w:rsidRPr="0007670D">
        <w:rPr>
          <w:rFonts w:ascii="Aptos" w:hAnsi="Aptos" w:cs="Times New Roman"/>
          <w:sz w:val="20"/>
          <w:szCs w:val="20"/>
        </w:rPr>
        <w:t>.</w:t>
      </w:r>
    </w:p>
    <w:p w14:paraId="554ED622" w14:textId="77777777" w:rsidR="00D6048E" w:rsidRPr="0007670D" w:rsidRDefault="00D6048E" w:rsidP="004645A5">
      <w:pPr>
        <w:numPr>
          <w:ilvl w:val="0"/>
          <w:numId w:val="38"/>
        </w:numPr>
        <w:suppressAutoHyphens/>
        <w:spacing w:after="0" w:line="276" w:lineRule="auto"/>
        <w:contextualSpacing/>
        <w:rPr>
          <w:rFonts w:ascii="Aptos" w:hAnsi="Aptos" w:cs="Times New Roman"/>
          <w:sz w:val="20"/>
          <w:szCs w:val="20"/>
        </w:rPr>
      </w:pPr>
      <w:r w:rsidRPr="0007670D">
        <w:rPr>
          <w:rFonts w:ascii="Aptos" w:hAnsi="Aptos" w:cs="Times New Roman"/>
          <w:sz w:val="20"/>
          <w:szCs w:val="20"/>
        </w:rPr>
        <w:t xml:space="preserve">Jeżeli procedurę zmiany Umowy zainicjuje Zamawiający, zawiadomi on Wykonawcę o podstawie dokonania zmiany Umowy przedstawiając opis planowanej zmiany wraz z uzasadnieniem. </w:t>
      </w:r>
    </w:p>
    <w:p w14:paraId="4C79B01D" w14:textId="77777777" w:rsidR="00D6048E" w:rsidRPr="0007670D" w:rsidRDefault="00D6048E" w:rsidP="004645A5">
      <w:pPr>
        <w:numPr>
          <w:ilvl w:val="0"/>
          <w:numId w:val="38"/>
        </w:numPr>
        <w:suppressAutoHyphens/>
        <w:spacing w:after="0" w:line="276" w:lineRule="auto"/>
        <w:contextualSpacing/>
        <w:rPr>
          <w:rFonts w:ascii="Aptos" w:hAnsi="Aptos" w:cs="Times New Roman"/>
          <w:sz w:val="20"/>
          <w:szCs w:val="20"/>
        </w:rPr>
      </w:pPr>
      <w:r w:rsidRPr="0007670D">
        <w:rPr>
          <w:rFonts w:ascii="Aptos" w:hAnsi="Aptos" w:cs="Times New Roman"/>
          <w:sz w:val="20"/>
          <w:szCs w:val="20"/>
        </w:rPr>
        <w:t xml:space="preserve">Niezwłocznie, lecz nie później niż w ciągu </w:t>
      </w:r>
      <w:r>
        <w:rPr>
          <w:rFonts w:ascii="Aptos" w:hAnsi="Aptos" w:cs="Times New Roman"/>
          <w:sz w:val="20"/>
          <w:szCs w:val="20"/>
        </w:rPr>
        <w:t>8</w:t>
      </w:r>
      <w:r w:rsidRPr="0007670D">
        <w:rPr>
          <w:rFonts w:ascii="Aptos" w:hAnsi="Aptos" w:cs="Times New Roman"/>
          <w:sz w:val="20"/>
          <w:szCs w:val="20"/>
        </w:rPr>
        <w:t xml:space="preserve"> Dni roboczych od dnia otrzymania zawiadomienia, o którym mowa w ust. 2 Wykonawca odpowie na to zawiadomienie i przedstawi swoje stanowisko w tej sprawie zawierające analizę w zakresie wpływu okoliczności uzasadniającej zmianę na wykonanie Umowy, w tym w zakresie: wpływu okoliczności uzasadniającej zmianę na terminy wykonania Umowy (z uwzględnieniem czasu wdrożenia zmiany) oraz oczekiwanego współdziałania Zamawiającego. W ramach tej analizy, jeżeli będzie to uzasadnione, Wykonawca dokona również wyceny kosztów wprowadzenia zmiany, z uwzględnieniem szczegółowej kalkulacji kosztów według stanu sprzed zmiany (zawartych w ofercie) oraz szczegółową kalkulację kosztów według stanu po wprowadzeniu zmiany oraz wpływu na jego wynagrodzenie. </w:t>
      </w:r>
    </w:p>
    <w:p w14:paraId="73663999" w14:textId="77777777" w:rsidR="00D6048E" w:rsidRPr="0007670D" w:rsidRDefault="00D6048E" w:rsidP="004645A5">
      <w:pPr>
        <w:numPr>
          <w:ilvl w:val="0"/>
          <w:numId w:val="38"/>
        </w:numPr>
        <w:suppressAutoHyphens/>
        <w:spacing w:after="0" w:line="276" w:lineRule="auto"/>
        <w:contextualSpacing/>
        <w:rPr>
          <w:rFonts w:ascii="Aptos" w:hAnsi="Aptos" w:cs="Times New Roman"/>
          <w:sz w:val="20"/>
          <w:szCs w:val="20"/>
        </w:rPr>
      </w:pPr>
      <w:r w:rsidRPr="0007670D">
        <w:rPr>
          <w:rFonts w:ascii="Aptos" w:hAnsi="Aptos" w:cs="Times New Roman"/>
          <w:sz w:val="20"/>
          <w:szCs w:val="20"/>
        </w:rPr>
        <w:t>Po otrzymaniu analizy, o której mowa powyżej, Zamawiający podejmie decyzję w przedmiocie wprowadzenia zmiany, o czym zawiadomi Wykonawcę. Jeśli Zamawiający będzie kwestionował przygotowaną przez Wykonawcę analizę, Strony podejmą negocjacje w dobrej wierze w celu osiągnięcia porozumienia w tym względzie.</w:t>
      </w:r>
    </w:p>
    <w:p w14:paraId="33BCA675" w14:textId="77777777" w:rsidR="00D6048E" w:rsidRPr="0007670D" w:rsidRDefault="00D6048E" w:rsidP="004645A5">
      <w:pPr>
        <w:numPr>
          <w:ilvl w:val="0"/>
          <w:numId w:val="38"/>
        </w:numPr>
        <w:suppressAutoHyphens/>
        <w:spacing w:after="0" w:line="276" w:lineRule="auto"/>
        <w:contextualSpacing/>
        <w:rPr>
          <w:rFonts w:ascii="Aptos" w:hAnsi="Aptos" w:cs="Times New Roman"/>
          <w:sz w:val="20"/>
          <w:szCs w:val="20"/>
        </w:rPr>
      </w:pPr>
      <w:r w:rsidRPr="0007670D">
        <w:rPr>
          <w:rFonts w:ascii="Aptos" w:hAnsi="Aptos" w:cs="Times New Roman"/>
          <w:sz w:val="20"/>
          <w:szCs w:val="20"/>
        </w:rPr>
        <w:t xml:space="preserve">Niezależnie od powyższego, z wnioskiem o zmianę Umowy może również wystąpić Wykonawca, wskazując jej podstawę oraz opis wraz z uzasadnieniem. Wniosek zostanie rozpoznany przez Zamawiającego w terminie </w:t>
      </w:r>
      <w:r>
        <w:rPr>
          <w:rFonts w:ascii="Aptos" w:hAnsi="Aptos" w:cs="Times New Roman"/>
          <w:sz w:val="20"/>
          <w:szCs w:val="20"/>
        </w:rPr>
        <w:t>8</w:t>
      </w:r>
      <w:r w:rsidRPr="0007670D">
        <w:rPr>
          <w:rFonts w:ascii="Aptos" w:hAnsi="Aptos" w:cs="Times New Roman"/>
          <w:sz w:val="20"/>
          <w:szCs w:val="20"/>
        </w:rPr>
        <w:t xml:space="preserve"> Dni roboczych. Zamawiający może według własnego uznania zatwierdzić lub odrzucić zmianę zawnioskowaną przez Wykonawcę. Procedura zgłaszania i akceptacji propozycji zmiany opisana w powyższych ustępach niniejszego paragrafu ma odpowiednie zastosowanie.</w:t>
      </w:r>
    </w:p>
    <w:p w14:paraId="674AA45A" w14:textId="18A179D9" w:rsidR="00D6048E" w:rsidRPr="0007670D" w:rsidRDefault="00D6048E" w:rsidP="3AAAEFB9">
      <w:pPr>
        <w:numPr>
          <w:ilvl w:val="0"/>
          <w:numId w:val="38"/>
        </w:numPr>
        <w:suppressAutoHyphens/>
        <w:spacing w:after="0" w:line="276" w:lineRule="auto"/>
        <w:contextualSpacing/>
        <w:rPr>
          <w:rFonts w:ascii="Aptos" w:hAnsi="Aptos" w:cs="Times New Roman"/>
          <w:sz w:val="20"/>
          <w:szCs w:val="20"/>
        </w:rPr>
      </w:pPr>
      <w:r w:rsidRPr="3AAAEFB9">
        <w:rPr>
          <w:rFonts w:ascii="Aptos" w:hAnsi="Aptos" w:cs="Times New Roman"/>
          <w:sz w:val="20"/>
          <w:szCs w:val="20"/>
        </w:rPr>
        <w:t xml:space="preserve">Zamawiający przewiduje możliwość zmiany zawartej Umowy w przypadkach wskazanych w ustawie PZP oraz w zakresie i na warunkach określonych poniżej: </w:t>
      </w:r>
    </w:p>
    <w:p w14:paraId="35900655" w14:textId="63E3F2A7" w:rsidR="00D6048E" w:rsidRPr="0007670D" w:rsidRDefault="00D6048E" w:rsidP="004645A5">
      <w:pPr>
        <w:numPr>
          <w:ilvl w:val="1"/>
          <w:numId w:val="38"/>
        </w:numPr>
        <w:suppressAutoHyphens/>
        <w:spacing w:after="0" w:line="276" w:lineRule="auto"/>
        <w:contextualSpacing/>
        <w:rPr>
          <w:rFonts w:ascii="Aptos" w:hAnsi="Aptos" w:cs="Times New Roman"/>
          <w:sz w:val="20"/>
          <w:szCs w:val="20"/>
        </w:rPr>
      </w:pPr>
      <w:r w:rsidRPr="0007670D">
        <w:rPr>
          <w:rFonts w:ascii="Aptos" w:hAnsi="Aptos" w:cs="Times New Roman"/>
          <w:sz w:val="20"/>
          <w:szCs w:val="20"/>
        </w:rPr>
        <w:t>w przypadku, gdy nastąpi zmiana powszechnie obowiązujących przepisów prawa (w stosunku do przepisów obowiązujących na dzień zawarcia Umowy), ustawy Prawa zamówień publicznych, ustawy z dnia 3 marca 2018 r. prawo przedsiębiorców (Dz.U. z 202</w:t>
      </w:r>
      <w:r>
        <w:rPr>
          <w:rFonts w:ascii="Aptos" w:hAnsi="Aptos" w:cs="Times New Roman"/>
          <w:sz w:val="20"/>
          <w:szCs w:val="20"/>
        </w:rPr>
        <w:t>4</w:t>
      </w:r>
      <w:r w:rsidRPr="0007670D">
        <w:rPr>
          <w:rFonts w:ascii="Aptos" w:hAnsi="Aptos" w:cs="Times New Roman"/>
          <w:sz w:val="20"/>
          <w:szCs w:val="20"/>
        </w:rPr>
        <w:t xml:space="preserve"> r. poz. 2</w:t>
      </w:r>
      <w:r>
        <w:rPr>
          <w:rFonts w:ascii="Aptos" w:hAnsi="Aptos" w:cs="Times New Roman"/>
          <w:sz w:val="20"/>
          <w:szCs w:val="20"/>
        </w:rPr>
        <w:t>36</w:t>
      </w:r>
      <w:r w:rsidRPr="0007670D">
        <w:rPr>
          <w:rFonts w:ascii="Aptos" w:hAnsi="Aptos" w:cs="Times New Roman"/>
          <w:sz w:val="20"/>
          <w:szCs w:val="20"/>
        </w:rPr>
        <w:t xml:space="preserve"> z </w:t>
      </w:r>
      <w:proofErr w:type="spellStart"/>
      <w:r w:rsidRPr="0007670D">
        <w:rPr>
          <w:rFonts w:ascii="Aptos" w:hAnsi="Aptos" w:cs="Times New Roman"/>
          <w:sz w:val="20"/>
          <w:szCs w:val="20"/>
        </w:rPr>
        <w:t>późń</w:t>
      </w:r>
      <w:proofErr w:type="spellEnd"/>
      <w:r w:rsidRPr="0007670D">
        <w:rPr>
          <w:rFonts w:ascii="Aptos" w:hAnsi="Aptos" w:cs="Times New Roman"/>
          <w:sz w:val="20"/>
          <w:szCs w:val="20"/>
        </w:rPr>
        <w:t xml:space="preserve">. zm.), a także innych aktów prawnych, pod </w:t>
      </w:r>
      <w:r w:rsidR="0031035E" w:rsidRPr="0007670D">
        <w:rPr>
          <w:rFonts w:ascii="Aptos" w:hAnsi="Aptos" w:cs="Times New Roman"/>
          <w:sz w:val="20"/>
          <w:szCs w:val="20"/>
        </w:rPr>
        <w:t>warunkiem,</w:t>
      </w:r>
      <w:r w:rsidRPr="0007670D">
        <w:rPr>
          <w:rFonts w:ascii="Aptos" w:hAnsi="Aptos" w:cs="Times New Roman"/>
          <w:sz w:val="20"/>
          <w:szCs w:val="20"/>
        </w:rPr>
        <w:t xml:space="preserve"> że zmiana powszechnie obowiązujących przepisów prawa ma bezpośredni wpływ na realizację Umowy w ten sposób, że czyni wykonanie Umowy na dotychczasowych zasadach niecelowe, niezgodne z wymaganiami lub niemożliwe, przy czym zmiany </w:t>
      </w:r>
      <w:r w:rsidRPr="0007670D">
        <w:rPr>
          <w:rFonts w:ascii="Aptos" w:hAnsi="Aptos" w:cs="Times New Roman"/>
          <w:sz w:val="20"/>
          <w:szCs w:val="20"/>
        </w:rPr>
        <w:lastRenderedPageBreak/>
        <w:t>Umowy dokonane mogą być tylko w zakresie niezbędnym do dostosowania postanowień Umowy do wprowadzonych przepisów prawa;</w:t>
      </w:r>
    </w:p>
    <w:p w14:paraId="714FCB75" w14:textId="77777777" w:rsidR="00D6048E" w:rsidRPr="00DB63B4" w:rsidRDefault="00D6048E" w:rsidP="004645A5">
      <w:pPr>
        <w:numPr>
          <w:ilvl w:val="1"/>
          <w:numId w:val="38"/>
        </w:numPr>
        <w:suppressAutoHyphens/>
        <w:spacing w:after="0" w:line="276" w:lineRule="auto"/>
        <w:contextualSpacing/>
        <w:rPr>
          <w:rFonts w:ascii="Aptos" w:hAnsi="Aptos" w:cs="Times New Roman"/>
          <w:sz w:val="20"/>
          <w:szCs w:val="20"/>
        </w:rPr>
      </w:pPr>
      <w:r w:rsidRPr="0007670D">
        <w:rPr>
          <w:rFonts w:ascii="Aptos" w:hAnsi="Aptos" w:cs="Times New Roman"/>
          <w:sz w:val="20"/>
          <w:szCs w:val="20"/>
        </w:rPr>
        <w:t xml:space="preserve">gdy wynikną rozbieżności lub niejasności w rozumieniu pojęć użytych w Umowie (w tym w załącznikach), których nie można usunąć w inny sposób, a zmiana będzie umożliwiać usunięcie rozbieżności i doprecyzowanie Umowy w celu jednoznacznej interpretacji jej postanowień przez Strony, przy czym zmiana Umowy może polegać na wyeliminowaniu rozbieżności lub niejasności w Umowie lub jednoznacznym sprecyzowaniu postanowień Umowy wywołujących wątpliwości pomiędzy Stronami. Każda ze Stron Umowy w terminie nie dłuższym niż </w:t>
      </w:r>
      <w:r>
        <w:rPr>
          <w:rFonts w:ascii="Aptos" w:hAnsi="Aptos" w:cs="Times New Roman"/>
          <w:sz w:val="20"/>
          <w:szCs w:val="20"/>
        </w:rPr>
        <w:t>8</w:t>
      </w:r>
      <w:r w:rsidRPr="0007670D">
        <w:rPr>
          <w:rFonts w:ascii="Aptos" w:hAnsi="Aptos" w:cs="Times New Roman"/>
          <w:sz w:val="20"/>
          <w:szCs w:val="20"/>
        </w:rPr>
        <w:t xml:space="preserve"> Dni Roboczych od zaistnienia takich wątpliwości jest uprawniona do żądania od drugiej Strony rozpoczęcia rozmów w celu ustalenia możliwości i celowości wprowadzenia zmian do Umowy wyraźnie z takimi okolicznościami związanych. W przypadku nieosiągnięcia przez Strony porozumienia co do zakresu zmian w terminie 5 Dni Roboczych od otrzymania żądania o podjęciu rozmów przez Stronę, Strony stosują dotychczasowe postanowienia Umowy</w:t>
      </w:r>
      <w:r w:rsidRPr="00DB63B4">
        <w:rPr>
          <w:rFonts w:ascii="Aptos" w:hAnsi="Aptos" w:cs="Times New Roman"/>
          <w:sz w:val="20"/>
          <w:szCs w:val="20"/>
        </w:rPr>
        <w:t>;</w:t>
      </w:r>
    </w:p>
    <w:p w14:paraId="1D3D4CE1" w14:textId="77777777" w:rsidR="00D6048E" w:rsidRPr="00DB63B4" w:rsidRDefault="00D6048E" w:rsidP="004645A5">
      <w:pPr>
        <w:pStyle w:val="Akapitzlist"/>
        <w:widowControl w:val="0"/>
        <w:numPr>
          <w:ilvl w:val="1"/>
          <w:numId w:val="38"/>
        </w:numPr>
        <w:autoSpaceDE w:val="0"/>
        <w:autoSpaceDN w:val="0"/>
        <w:spacing w:before="97" w:after="0" w:line="276" w:lineRule="auto"/>
        <w:contextualSpacing w:val="0"/>
        <w:rPr>
          <w:rFonts w:ascii="Aptos" w:hAnsi="Aptos" w:cs="Times New Roman"/>
          <w:sz w:val="20"/>
          <w:szCs w:val="20"/>
        </w:rPr>
      </w:pPr>
      <w:r w:rsidRPr="00DB63B4">
        <w:rPr>
          <w:rFonts w:ascii="Aptos" w:hAnsi="Aptos" w:cs="Times New Roman"/>
          <w:sz w:val="20"/>
          <w:szCs w:val="20"/>
        </w:rPr>
        <w:t>w razie wprowadzenia zmiany w standardowych warunkach licencyjnych stosowanych przez Licencjodawcę, o ile zmiana taka jest jednoznacznie korzystna dla Zamawiającego, tj. poszerza zakres jego uprawnień i nie ogranicza go w żadnym stopniu</w:t>
      </w:r>
      <w:r>
        <w:rPr>
          <w:rFonts w:ascii="Aptos" w:hAnsi="Aptos" w:cs="Times New Roman"/>
          <w:sz w:val="20"/>
          <w:szCs w:val="20"/>
        </w:rPr>
        <w:t>.</w:t>
      </w:r>
    </w:p>
    <w:p w14:paraId="53BB1380" w14:textId="77777777" w:rsidR="00D6048E" w:rsidRPr="0007670D" w:rsidRDefault="00D6048E" w:rsidP="004645A5">
      <w:pPr>
        <w:numPr>
          <w:ilvl w:val="0"/>
          <w:numId w:val="38"/>
        </w:numPr>
        <w:suppressAutoHyphens/>
        <w:spacing w:after="0" w:line="276" w:lineRule="auto"/>
        <w:ind w:left="567"/>
        <w:rPr>
          <w:rFonts w:ascii="Aptos" w:hAnsi="Aptos" w:cs="Times New Roman"/>
          <w:sz w:val="20"/>
          <w:szCs w:val="20"/>
        </w:rPr>
      </w:pPr>
      <w:r w:rsidRPr="0007670D">
        <w:rPr>
          <w:rFonts w:ascii="Aptos" w:hAnsi="Aptos" w:cs="Times New Roman"/>
          <w:sz w:val="20"/>
          <w:szCs w:val="20"/>
        </w:rPr>
        <w:t>Przewiduje się zmianę terminu realizacji Przedmiotu Umowy:</w:t>
      </w:r>
    </w:p>
    <w:p w14:paraId="4AE80571" w14:textId="2DD48002" w:rsidR="00D6048E" w:rsidRPr="0007670D" w:rsidRDefault="00D6048E" w:rsidP="005D4AF8">
      <w:pPr>
        <w:numPr>
          <w:ilvl w:val="0"/>
          <w:numId w:val="39"/>
        </w:numPr>
        <w:suppressAutoHyphens/>
        <w:spacing w:after="0" w:line="276" w:lineRule="auto"/>
        <w:ind w:left="851" w:hanging="283"/>
        <w:rPr>
          <w:rFonts w:ascii="Aptos" w:hAnsi="Aptos" w:cs="Times New Roman"/>
          <w:sz w:val="20"/>
          <w:szCs w:val="20"/>
        </w:rPr>
      </w:pPr>
      <w:r w:rsidRPr="0007670D">
        <w:rPr>
          <w:rFonts w:ascii="Aptos" w:hAnsi="Aptos" w:cs="Times New Roman"/>
          <w:sz w:val="20"/>
          <w:szCs w:val="20"/>
        </w:rPr>
        <w:t>gdy dochowanie terminu jest niemożliwe z uwagi na wystąpienie siły wyższej określonej w § 1</w:t>
      </w:r>
      <w:r w:rsidR="00E95914">
        <w:rPr>
          <w:rFonts w:ascii="Aptos" w:hAnsi="Aptos" w:cs="Times New Roman"/>
          <w:sz w:val="20"/>
          <w:szCs w:val="20"/>
        </w:rPr>
        <w:t>3</w:t>
      </w:r>
      <w:r w:rsidRPr="0007670D">
        <w:rPr>
          <w:rFonts w:ascii="Aptos" w:hAnsi="Aptos" w:cs="Times New Roman"/>
          <w:sz w:val="20"/>
          <w:szCs w:val="20"/>
        </w:rPr>
        <w:t>, która ma bezpośredni wpływ na terminowość wykonywania Przedmiotu Umowy (o czas trwania siły wyższej)</w:t>
      </w:r>
      <w:r>
        <w:rPr>
          <w:rFonts w:ascii="Aptos" w:hAnsi="Aptos" w:cs="Times New Roman"/>
          <w:sz w:val="20"/>
          <w:szCs w:val="20"/>
        </w:rPr>
        <w:t>, na warunkach określonych w §1</w:t>
      </w:r>
      <w:r w:rsidR="00E95914">
        <w:rPr>
          <w:rFonts w:ascii="Aptos" w:hAnsi="Aptos" w:cs="Times New Roman"/>
          <w:sz w:val="20"/>
          <w:szCs w:val="20"/>
        </w:rPr>
        <w:t>3</w:t>
      </w:r>
      <w:r w:rsidRPr="0007670D">
        <w:rPr>
          <w:rFonts w:ascii="Aptos" w:hAnsi="Aptos" w:cs="Times New Roman"/>
          <w:sz w:val="20"/>
          <w:szCs w:val="20"/>
        </w:rPr>
        <w:t>;</w:t>
      </w:r>
    </w:p>
    <w:p w14:paraId="39AFB8EE" w14:textId="77777777" w:rsidR="00D6048E" w:rsidRPr="0007670D" w:rsidRDefault="00D6048E" w:rsidP="005D4AF8">
      <w:pPr>
        <w:suppressAutoHyphens/>
        <w:spacing w:line="276" w:lineRule="auto"/>
        <w:ind w:left="709" w:firstLine="0"/>
        <w:rPr>
          <w:rFonts w:ascii="Aptos" w:hAnsi="Aptos" w:cs="Times New Roman"/>
          <w:sz w:val="20"/>
          <w:szCs w:val="20"/>
        </w:rPr>
      </w:pPr>
      <w:r w:rsidRPr="0007670D">
        <w:rPr>
          <w:rFonts w:ascii="Aptos" w:hAnsi="Aptos" w:cs="Times New Roman"/>
          <w:sz w:val="20"/>
          <w:szCs w:val="20"/>
        </w:rPr>
        <w:t>W przypadku wystąpienia którejś z powyższych okoliczności Strony w porozumieniu ustalą nowy termin realizacji Przedmiotu Umowy.</w:t>
      </w:r>
    </w:p>
    <w:p w14:paraId="25564C1E" w14:textId="77777777" w:rsidR="00D6048E" w:rsidRPr="0007670D" w:rsidRDefault="00D6048E" w:rsidP="004645A5">
      <w:pPr>
        <w:numPr>
          <w:ilvl w:val="0"/>
          <w:numId w:val="38"/>
        </w:numPr>
        <w:suppressAutoHyphens/>
        <w:spacing w:after="0" w:line="276" w:lineRule="auto"/>
        <w:ind w:left="567"/>
        <w:rPr>
          <w:rFonts w:ascii="Aptos" w:hAnsi="Aptos" w:cs="Times New Roman"/>
          <w:sz w:val="20"/>
          <w:szCs w:val="20"/>
        </w:rPr>
      </w:pPr>
      <w:r w:rsidRPr="0007670D">
        <w:rPr>
          <w:rFonts w:ascii="Aptos" w:hAnsi="Aptos" w:cs="Times New Roman"/>
          <w:sz w:val="20"/>
          <w:szCs w:val="20"/>
        </w:rPr>
        <w:t>Możliwa jest zmiana Umowy:</w:t>
      </w:r>
    </w:p>
    <w:p w14:paraId="7AB2E393" w14:textId="77777777" w:rsidR="00D6048E" w:rsidRPr="0007670D" w:rsidRDefault="00D6048E" w:rsidP="005D4AF8">
      <w:pPr>
        <w:numPr>
          <w:ilvl w:val="1"/>
          <w:numId w:val="38"/>
        </w:numPr>
        <w:suppressAutoHyphens/>
        <w:spacing w:after="0" w:line="276" w:lineRule="auto"/>
        <w:ind w:left="851" w:hanging="283"/>
        <w:rPr>
          <w:rFonts w:ascii="Aptos" w:hAnsi="Aptos" w:cs="Times New Roman"/>
          <w:sz w:val="20"/>
          <w:szCs w:val="20"/>
        </w:rPr>
      </w:pPr>
      <w:r w:rsidRPr="0007670D">
        <w:rPr>
          <w:rFonts w:ascii="Aptos" w:hAnsi="Aptos" w:cs="Times New Roman"/>
          <w:sz w:val="20"/>
          <w:szCs w:val="20"/>
        </w:rPr>
        <w:t>gdy konieczność wprowadzenia zmian będzie następstwem zmian wprowadzonych w umowach pomiędzy Zamawiającym, a inną niż Wykonawcą stroną, w tym instytucjami nadzorującymi Zamawiającego, które mają bezpośredni wpływ na realizację Przedmiotu Umowy (w zakresie koniecznych zmian w tych umowach bezpośrednio oddziaływujących na realizację Przedmiotu Umowy);</w:t>
      </w:r>
    </w:p>
    <w:p w14:paraId="3BD185F3" w14:textId="77777777" w:rsidR="00D6048E" w:rsidRPr="0007670D" w:rsidRDefault="00D6048E" w:rsidP="005D4AF8">
      <w:pPr>
        <w:numPr>
          <w:ilvl w:val="1"/>
          <w:numId w:val="38"/>
        </w:numPr>
        <w:suppressAutoHyphens/>
        <w:spacing w:after="0" w:line="276" w:lineRule="auto"/>
        <w:ind w:left="851" w:hanging="283"/>
        <w:rPr>
          <w:rFonts w:ascii="Aptos" w:hAnsi="Aptos" w:cs="Times New Roman"/>
          <w:sz w:val="20"/>
          <w:szCs w:val="20"/>
        </w:rPr>
      </w:pPr>
      <w:r w:rsidRPr="0007670D">
        <w:rPr>
          <w:rFonts w:ascii="Aptos" w:hAnsi="Aptos" w:cs="Times New Roman"/>
          <w:sz w:val="20"/>
          <w:szCs w:val="20"/>
        </w:rPr>
        <w:t>gdy konieczność wprowadzenia zmian będzie następstwem zmian wytycznych lub zaleceń, dotyczących Przedmiotu Umowy, instytucji nadzorującej, w szczególności w zakresie sprawozdawczości;</w:t>
      </w:r>
    </w:p>
    <w:p w14:paraId="084023AB" w14:textId="77777777" w:rsidR="00D6048E" w:rsidRPr="0007670D" w:rsidRDefault="00D6048E" w:rsidP="004645A5">
      <w:pPr>
        <w:suppressAutoHyphens/>
        <w:spacing w:after="0" w:line="276" w:lineRule="auto"/>
        <w:ind w:left="709" w:firstLine="0"/>
        <w:rPr>
          <w:rFonts w:ascii="Aptos" w:hAnsi="Aptos" w:cs="Times New Roman"/>
          <w:sz w:val="20"/>
          <w:szCs w:val="20"/>
        </w:rPr>
      </w:pPr>
    </w:p>
    <w:p w14:paraId="7B6BEA63" w14:textId="646156C8" w:rsidR="00D6048E" w:rsidRPr="0007670D" w:rsidRDefault="00D6048E" w:rsidP="005D4AF8">
      <w:pPr>
        <w:suppressAutoHyphens/>
        <w:spacing w:line="276" w:lineRule="auto"/>
        <w:ind w:left="709" w:firstLine="0"/>
        <w:rPr>
          <w:rFonts w:ascii="Aptos" w:hAnsi="Aptos" w:cs="Times New Roman"/>
          <w:sz w:val="20"/>
          <w:szCs w:val="20"/>
        </w:rPr>
      </w:pPr>
      <w:r w:rsidRPr="0007670D">
        <w:rPr>
          <w:rFonts w:ascii="Aptos" w:hAnsi="Aptos" w:cs="Times New Roman"/>
          <w:sz w:val="20"/>
          <w:szCs w:val="20"/>
        </w:rPr>
        <w:t xml:space="preserve">zakres zmiany – w oparciu o okoliczności określone w pkt 1 – </w:t>
      </w:r>
      <w:r w:rsidR="00E95914">
        <w:rPr>
          <w:rFonts w:ascii="Aptos" w:hAnsi="Aptos" w:cs="Times New Roman"/>
          <w:sz w:val="20"/>
          <w:szCs w:val="20"/>
        </w:rPr>
        <w:t>2</w:t>
      </w:r>
      <w:r w:rsidRPr="0007670D">
        <w:rPr>
          <w:rFonts w:ascii="Aptos" w:hAnsi="Aptos" w:cs="Times New Roman"/>
          <w:sz w:val="20"/>
          <w:szCs w:val="20"/>
        </w:rPr>
        <w:t xml:space="preserve"> zmianie mogą ulec: termin realizacji </w:t>
      </w:r>
      <w:r w:rsidR="00E95914">
        <w:rPr>
          <w:rFonts w:ascii="Aptos" w:hAnsi="Aptos" w:cs="Times New Roman"/>
          <w:sz w:val="20"/>
          <w:szCs w:val="20"/>
        </w:rPr>
        <w:t>Przedmiotu Umowy</w:t>
      </w:r>
      <w:r w:rsidRPr="0007670D">
        <w:rPr>
          <w:rFonts w:ascii="Aptos" w:hAnsi="Aptos" w:cs="Times New Roman"/>
          <w:sz w:val="20"/>
          <w:szCs w:val="20"/>
        </w:rPr>
        <w:t xml:space="preserve"> jednak nie dłużej niż o 30 dni kalendarzowych w stosunku do terminu określonego w § 3 ust. 1</w:t>
      </w:r>
      <w:r w:rsidR="00E95914">
        <w:rPr>
          <w:rFonts w:ascii="Aptos" w:hAnsi="Aptos" w:cs="Times New Roman"/>
          <w:sz w:val="20"/>
          <w:szCs w:val="20"/>
        </w:rPr>
        <w:t xml:space="preserve"> lub § 3 ust. 4</w:t>
      </w:r>
      <w:r w:rsidRPr="0007670D">
        <w:rPr>
          <w:rFonts w:ascii="Aptos" w:hAnsi="Aptos" w:cs="Times New Roman"/>
          <w:sz w:val="20"/>
          <w:szCs w:val="20"/>
        </w:rPr>
        <w:t xml:space="preserve">; przedmiot Umowy w sposób dostosowujący go do zmian wynikających z okoliczności wskazanych w pkt 1 – </w:t>
      </w:r>
      <w:r w:rsidR="00E95914">
        <w:rPr>
          <w:rFonts w:ascii="Aptos" w:hAnsi="Aptos" w:cs="Times New Roman"/>
          <w:sz w:val="20"/>
          <w:szCs w:val="20"/>
        </w:rPr>
        <w:t>2</w:t>
      </w:r>
      <w:r w:rsidRPr="0007670D">
        <w:rPr>
          <w:rFonts w:ascii="Aptos" w:hAnsi="Aptos" w:cs="Times New Roman"/>
          <w:sz w:val="20"/>
          <w:szCs w:val="20"/>
        </w:rPr>
        <w:t xml:space="preserve"> w sposób nie zmieniający ogólnego charakteru Umowy; sposób wykonania przedmiotu Umowy w sposób dostosowujący go do zmian wynikających z okoliczności wskazanych w pkt 1 – </w:t>
      </w:r>
      <w:r w:rsidR="00E95914">
        <w:rPr>
          <w:rFonts w:ascii="Aptos" w:hAnsi="Aptos" w:cs="Times New Roman"/>
          <w:sz w:val="20"/>
          <w:szCs w:val="20"/>
        </w:rPr>
        <w:t>2</w:t>
      </w:r>
      <w:r w:rsidRPr="0007670D">
        <w:rPr>
          <w:rFonts w:ascii="Aptos" w:hAnsi="Aptos" w:cs="Times New Roman"/>
          <w:sz w:val="20"/>
          <w:szCs w:val="20"/>
        </w:rPr>
        <w:t xml:space="preserve">, wynagrodzenie poprzez jego zmniejszenie lub zwiększenie o nie więcej niż 10% w stosunku do całkowitej kwoty brutto wskazanej w § </w:t>
      </w:r>
      <w:r w:rsidR="00E95914">
        <w:rPr>
          <w:rFonts w:ascii="Aptos" w:hAnsi="Aptos" w:cs="Times New Roman"/>
          <w:sz w:val="20"/>
          <w:szCs w:val="20"/>
        </w:rPr>
        <w:t>10</w:t>
      </w:r>
      <w:r w:rsidRPr="0007670D">
        <w:rPr>
          <w:rFonts w:ascii="Aptos" w:hAnsi="Aptos" w:cs="Times New Roman"/>
          <w:sz w:val="20"/>
          <w:szCs w:val="20"/>
        </w:rPr>
        <w:t xml:space="preserve"> ust. 1.</w:t>
      </w:r>
    </w:p>
    <w:p w14:paraId="760BCA9A" w14:textId="77777777" w:rsidR="00D6048E" w:rsidRDefault="00D6048E" w:rsidP="004645A5">
      <w:pPr>
        <w:numPr>
          <w:ilvl w:val="0"/>
          <w:numId w:val="38"/>
        </w:numPr>
        <w:suppressAutoHyphens/>
        <w:spacing w:after="0" w:line="276" w:lineRule="auto"/>
        <w:rPr>
          <w:rFonts w:ascii="Aptos" w:hAnsi="Aptos" w:cs="Times New Roman"/>
          <w:sz w:val="20"/>
          <w:szCs w:val="20"/>
        </w:rPr>
      </w:pPr>
      <w:r w:rsidRPr="0007670D">
        <w:rPr>
          <w:rFonts w:ascii="Aptos" w:hAnsi="Aptos" w:cs="Times New Roman"/>
          <w:sz w:val="20"/>
          <w:szCs w:val="20"/>
        </w:rPr>
        <w:t>Nie stanowi zmiany Umowy zmiana osób, o których mowa w § 1</w:t>
      </w:r>
      <w:r>
        <w:rPr>
          <w:rFonts w:ascii="Aptos" w:hAnsi="Aptos" w:cs="Times New Roman"/>
          <w:sz w:val="20"/>
          <w:szCs w:val="20"/>
        </w:rPr>
        <w:t>4</w:t>
      </w:r>
      <w:r w:rsidRPr="0007670D">
        <w:rPr>
          <w:rFonts w:ascii="Aptos" w:hAnsi="Aptos" w:cs="Times New Roman"/>
          <w:sz w:val="20"/>
          <w:szCs w:val="20"/>
        </w:rPr>
        <w:t xml:space="preserve"> lub ich danych kontaktowych.</w:t>
      </w:r>
    </w:p>
    <w:p w14:paraId="078FFE16" w14:textId="77777777" w:rsidR="000F21EB" w:rsidRPr="00F71303" w:rsidRDefault="000F21EB" w:rsidP="009243F6">
      <w:pPr>
        <w:spacing w:before="120" w:after="120" w:line="276" w:lineRule="auto"/>
        <w:ind w:left="0" w:firstLine="0"/>
        <w:rPr>
          <w:rFonts w:ascii="Aptos" w:hAnsi="Aptos" w:cstheme="minorHAnsi"/>
          <w:b/>
          <w:color w:val="auto"/>
          <w:sz w:val="20"/>
          <w:szCs w:val="20"/>
        </w:rPr>
      </w:pPr>
    </w:p>
    <w:p w14:paraId="4EFC43FE" w14:textId="1FCE7975" w:rsidR="00CF706B" w:rsidRPr="00F71303" w:rsidRDefault="00CB6690" w:rsidP="00CB6690">
      <w:pPr>
        <w:pStyle w:val="Nagwek1"/>
        <w:numPr>
          <w:ilvl w:val="0"/>
          <w:numId w:val="0"/>
        </w:numPr>
        <w:ind w:left="720"/>
        <w:contextualSpacing w:val="0"/>
        <w:rPr>
          <w:rFonts w:ascii="Aptos" w:hAnsi="Aptos"/>
          <w:sz w:val="20"/>
          <w:szCs w:val="20"/>
        </w:rPr>
      </w:pPr>
      <w:bookmarkStart w:id="15" w:name="_Ref70262431"/>
      <w:r>
        <w:rPr>
          <w:rFonts w:ascii="Aptos" w:hAnsi="Aptos" w:cs="Calibri"/>
          <w:sz w:val="20"/>
          <w:szCs w:val="20"/>
        </w:rPr>
        <w:t xml:space="preserve">§ 17 </w:t>
      </w:r>
      <w:r w:rsidR="00CF706B" w:rsidRPr="00F71303">
        <w:rPr>
          <w:rFonts w:ascii="Aptos" w:hAnsi="Aptos" w:cs="Calibri"/>
          <w:sz w:val="20"/>
          <w:szCs w:val="20"/>
        </w:rPr>
        <w:t>Klauzule sankcyjne</w:t>
      </w:r>
    </w:p>
    <w:p w14:paraId="5635CCEB" w14:textId="77777777" w:rsidR="00614779" w:rsidRPr="00614779" w:rsidRDefault="00614779" w:rsidP="00B119DD">
      <w:pPr>
        <w:widowControl w:val="0"/>
        <w:numPr>
          <w:ilvl w:val="0"/>
          <w:numId w:val="28"/>
        </w:numPr>
        <w:autoSpaceDE w:val="0"/>
        <w:autoSpaceDN w:val="0"/>
        <w:spacing w:after="35" w:line="251" w:lineRule="auto"/>
        <w:ind w:left="426" w:hanging="426"/>
        <w:contextualSpacing/>
        <w:rPr>
          <w:rFonts w:ascii="Aptos" w:eastAsia="Century Gothic" w:hAnsi="Aptos"/>
          <w:color w:val="auto"/>
          <w:sz w:val="20"/>
          <w:szCs w:val="20"/>
        </w:rPr>
      </w:pPr>
      <w:r w:rsidRPr="00614779">
        <w:rPr>
          <w:rFonts w:ascii="Aptos" w:eastAsia="Century Gothic" w:hAnsi="Aptos"/>
          <w:color w:val="auto"/>
          <w:sz w:val="20"/>
          <w:szCs w:val="20"/>
        </w:rPr>
        <w:t>Wykonawca oświadcza i zapewnia, że nie jest:</w:t>
      </w:r>
    </w:p>
    <w:p w14:paraId="690336BA" w14:textId="77777777" w:rsidR="00614779" w:rsidRPr="00614779" w:rsidRDefault="00614779" w:rsidP="00B119DD">
      <w:pPr>
        <w:widowControl w:val="0"/>
        <w:numPr>
          <w:ilvl w:val="0"/>
          <w:numId w:val="29"/>
        </w:numPr>
        <w:autoSpaceDE w:val="0"/>
        <w:autoSpaceDN w:val="0"/>
        <w:spacing w:after="35" w:line="251" w:lineRule="auto"/>
        <w:ind w:left="851" w:hanging="425"/>
        <w:contextualSpacing/>
        <w:rPr>
          <w:rFonts w:ascii="Aptos" w:eastAsia="Century Gothic" w:hAnsi="Aptos"/>
          <w:color w:val="auto"/>
          <w:sz w:val="20"/>
          <w:szCs w:val="20"/>
        </w:rPr>
      </w:pPr>
      <w:r w:rsidRPr="00614779">
        <w:rPr>
          <w:rFonts w:ascii="Aptos" w:eastAsia="Century Gothic" w:hAnsi="Aptos"/>
          <w:color w:val="auto"/>
          <w:sz w:val="20"/>
          <w:szCs w:val="20"/>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w:t>
      </w:r>
      <w:r w:rsidRPr="00614779">
        <w:rPr>
          <w:rFonts w:ascii="Aptos" w:eastAsia="Century Gothic" w:hAnsi="Aptos"/>
          <w:color w:val="auto"/>
          <w:sz w:val="20"/>
          <w:szCs w:val="20"/>
        </w:rPr>
        <w:br/>
      </w:r>
      <w:r w:rsidRPr="00614779">
        <w:rPr>
          <w:rFonts w:ascii="Aptos" w:eastAsia="Century Gothic" w:hAnsi="Aptos"/>
          <w:color w:val="auto"/>
          <w:sz w:val="20"/>
          <w:szCs w:val="20"/>
        </w:rPr>
        <w:lastRenderedPageBreak/>
        <w:t>z działaniami Rosji destabilizującymi sytuację na Ukrainie (Dz.U.UE.L.2022.111.1);</w:t>
      </w:r>
    </w:p>
    <w:p w14:paraId="3B5768DE" w14:textId="77777777" w:rsidR="00614779" w:rsidRPr="00614779" w:rsidRDefault="00614779" w:rsidP="00B119DD">
      <w:pPr>
        <w:widowControl w:val="0"/>
        <w:numPr>
          <w:ilvl w:val="0"/>
          <w:numId w:val="29"/>
        </w:numPr>
        <w:autoSpaceDE w:val="0"/>
        <w:autoSpaceDN w:val="0"/>
        <w:spacing w:after="35" w:line="251" w:lineRule="auto"/>
        <w:ind w:left="851" w:hanging="425"/>
        <w:contextualSpacing/>
        <w:rPr>
          <w:rFonts w:ascii="Aptos" w:eastAsia="Century Gothic" w:hAnsi="Aptos"/>
          <w:color w:val="auto"/>
          <w:sz w:val="20"/>
          <w:szCs w:val="20"/>
        </w:rPr>
      </w:pPr>
      <w:r w:rsidRPr="00614779">
        <w:rPr>
          <w:rFonts w:ascii="Aptos" w:eastAsia="Century Gothic" w:hAnsi="Aptos"/>
          <w:color w:val="auto"/>
          <w:sz w:val="20"/>
          <w:szCs w:val="20"/>
        </w:rPr>
        <w:t>podmiotem, który został wymieniony w wykazach określonych w Rozporządzeniu Rady (WE) 765/2006 (Dz.U.UE.L.2006.134.1) i Rozporządzeniu Rady (UE) 269/2014 (Dz.U.UE.L.2014.78.6)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2024, poz. 507);</w:t>
      </w:r>
    </w:p>
    <w:p w14:paraId="235EEAAF" w14:textId="77777777" w:rsidR="00614779" w:rsidRPr="00614779" w:rsidRDefault="00614779" w:rsidP="00B119DD">
      <w:pPr>
        <w:widowControl w:val="0"/>
        <w:numPr>
          <w:ilvl w:val="0"/>
          <w:numId w:val="29"/>
        </w:numPr>
        <w:autoSpaceDE w:val="0"/>
        <w:autoSpaceDN w:val="0"/>
        <w:spacing w:after="35" w:line="251" w:lineRule="auto"/>
        <w:ind w:left="851" w:hanging="425"/>
        <w:contextualSpacing/>
        <w:rPr>
          <w:rFonts w:ascii="Aptos" w:eastAsia="Century Gothic" w:hAnsi="Aptos"/>
          <w:color w:val="auto"/>
          <w:sz w:val="20"/>
          <w:szCs w:val="20"/>
        </w:rPr>
      </w:pPr>
      <w:r w:rsidRPr="00614779">
        <w:rPr>
          <w:rFonts w:ascii="Aptos" w:eastAsia="Century Gothic" w:hAnsi="Aptos"/>
          <w:color w:val="auto"/>
          <w:sz w:val="20"/>
          <w:szCs w:val="20"/>
        </w:rPr>
        <w:t xml:space="preserve">podmiotem, którego beneficjentem rzeczywistym w rozumieniu ustawy z dnia 1 marca 2018 r. o przeciwdziałaniu praniu pieniędzy oraz finansowaniu terroryzmu (Dz. U. z 2025 r. poz. 644)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w:t>
      </w:r>
      <w:r w:rsidRPr="00614779">
        <w:rPr>
          <w:rFonts w:ascii="Aptos" w:eastAsia="Century Gothic" w:hAnsi="Aptos"/>
          <w:color w:val="auto"/>
          <w:sz w:val="20"/>
          <w:szCs w:val="20"/>
        </w:rPr>
        <w:br/>
        <w:t>o zastosowaniu środka, o którym mowa w art. 1 pkt 3 ustawy z dnia 13 kwietnia 2022 r. o szczególnych rozwiązaniach w zakresie przeciwdziałania wspieraniu agresji na Ukrainę oraz służących ochronie bezpieczeństwa narodowego;</w:t>
      </w:r>
    </w:p>
    <w:p w14:paraId="0B5E13D8" w14:textId="1CFBBAFF" w:rsidR="00614779" w:rsidRPr="00614779" w:rsidRDefault="00614779" w:rsidP="00B119DD">
      <w:pPr>
        <w:widowControl w:val="0"/>
        <w:numPr>
          <w:ilvl w:val="0"/>
          <w:numId w:val="29"/>
        </w:numPr>
        <w:autoSpaceDE w:val="0"/>
        <w:autoSpaceDN w:val="0"/>
        <w:spacing w:after="35" w:line="251" w:lineRule="auto"/>
        <w:ind w:left="851" w:hanging="425"/>
        <w:contextualSpacing/>
        <w:rPr>
          <w:rFonts w:ascii="Aptos" w:eastAsia="Century Gothic" w:hAnsi="Aptos"/>
          <w:color w:val="auto"/>
          <w:sz w:val="20"/>
          <w:szCs w:val="20"/>
        </w:rPr>
      </w:pPr>
      <w:r w:rsidRPr="00614779">
        <w:rPr>
          <w:rFonts w:ascii="Aptos" w:eastAsia="Century Gothic" w:hAnsi="Aptos"/>
          <w:color w:val="auto"/>
          <w:sz w:val="20"/>
          <w:szCs w:val="20"/>
        </w:rPr>
        <w:t xml:space="preserve">podmiotem, którego jednostką dominującą w rozumieniu art. 3 ust. 1 pkt 37 ustawy </w:t>
      </w:r>
      <w:r w:rsidRPr="00614779">
        <w:rPr>
          <w:rFonts w:ascii="Aptos" w:eastAsia="Century Gothic" w:hAnsi="Aptos"/>
          <w:color w:val="auto"/>
          <w:sz w:val="20"/>
          <w:szCs w:val="20"/>
        </w:rPr>
        <w:br/>
        <w:t>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32BF7E6" w14:textId="004183C2" w:rsidR="00614779" w:rsidRPr="00614779" w:rsidRDefault="00614779" w:rsidP="00B119DD">
      <w:pPr>
        <w:widowControl w:val="0"/>
        <w:numPr>
          <w:ilvl w:val="0"/>
          <w:numId w:val="28"/>
        </w:numPr>
        <w:autoSpaceDE w:val="0"/>
        <w:autoSpaceDN w:val="0"/>
        <w:spacing w:after="35" w:line="251" w:lineRule="auto"/>
        <w:ind w:left="426" w:hanging="426"/>
        <w:contextualSpacing/>
        <w:rPr>
          <w:rFonts w:ascii="Aptos" w:eastAsia="Century Gothic" w:hAnsi="Aptos"/>
          <w:color w:val="auto"/>
          <w:sz w:val="20"/>
          <w:szCs w:val="20"/>
        </w:rPr>
      </w:pPr>
      <w:r w:rsidRPr="00614779">
        <w:rPr>
          <w:rFonts w:ascii="Aptos" w:eastAsia="Century Gothic" w:hAnsi="Aptos"/>
          <w:color w:val="auto"/>
          <w:sz w:val="20"/>
          <w:szCs w:val="20"/>
        </w:rPr>
        <w:t>Wykonawca oświadcza i zapewnia, że przy realizacji zamówienia nie będzie posługiwał się podwykonawcami (w tym dalszymi podwykonawcami)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jeżeli tym podmiotom przypadnie lub przypaść ma łącznie ponad 10 % Maksymalnej Wartości brutto Umowy  lub wobec których zachodzi co najmniej jedna z okoliczności, o których mowa w ust. 1 pkt 2-4.</w:t>
      </w:r>
    </w:p>
    <w:p w14:paraId="38D1EF66" w14:textId="77777777" w:rsidR="00614779" w:rsidRPr="00614779" w:rsidRDefault="00614779" w:rsidP="00B119DD">
      <w:pPr>
        <w:widowControl w:val="0"/>
        <w:numPr>
          <w:ilvl w:val="0"/>
          <w:numId w:val="28"/>
        </w:numPr>
        <w:autoSpaceDE w:val="0"/>
        <w:autoSpaceDN w:val="0"/>
        <w:spacing w:after="35" w:line="251" w:lineRule="auto"/>
        <w:ind w:left="426" w:hanging="426"/>
        <w:contextualSpacing/>
        <w:rPr>
          <w:rFonts w:ascii="Aptos" w:eastAsia="Century Gothic" w:hAnsi="Aptos"/>
          <w:color w:val="auto"/>
          <w:sz w:val="20"/>
          <w:szCs w:val="20"/>
        </w:rPr>
      </w:pPr>
      <w:r w:rsidRPr="00614779">
        <w:rPr>
          <w:rFonts w:ascii="Aptos" w:eastAsia="Century Gothic" w:hAnsi="Aptos"/>
          <w:color w:val="auto"/>
          <w:sz w:val="20"/>
          <w:szCs w:val="20"/>
        </w:rPr>
        <w:t>Wykonawca nie może posługiwać się podwykonawcami (w tym dalszymi podwykonawcami)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 łącznie ponad 10 % Maksymalnej Wartości brutto 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w:t>
      </w:r>
    </w:p>
    <w:p w14:paraId="68D9E269" w14:textId="77777777" w:rsidR="00614779" w:rsidRPr="00614779" w:rsidRDefault="00614779" w:rsidP="00B119DD">
      <w:pPr>
        <w:widowControl w:val="0"/>
        <w:numPr>
          <w:ilvl w:val="0"/>
          <w:numId w:val="28"/>
        </w:numPr>
        <w:autoSpaceDE w:val="0"/>
        <w:autoSpaceDN w:val="0"/>
        <w:spacing w:after="35" w:line="251" w:lineRule="auto"/>
        <w:ind w:left="426" w:hanging="426"/>
        <w:contextualSpacing/>
        <w:rPr>
          <w:rFonts w:ascii="Aptos" w:eastAsia="Century Gothic" w:hAnsi="Aptos"/>
          <w:color w:val="auto"/>
          <w:sz w:val="20"/>
          <w:szCs w:val="20"/>
        </w:rPr>
      </w:pPr>
      <w:r w:rsidRPr="00614779">
        <w:rPr>
          <w:rFonts w:ascii="Aptos" w:eastAsia="Century Gothic" w:hAnsi="Aptos"/>
          <w:color w:val="auto"/>
          <w:sz w:val="20"/>
          <w:szCs w:val="20"/>
        </w:rPr>
        <w:t>Zamawiający jest uprawniony do obciążenia Wykonawcy następującymi karami umownymi:</w:t>
      </w:r>
    </w:p>
    <w:p w14:paraId="09CFC57E" w14:textId="77777777" w:rsidR="00614779" w:rsidRPr="00614779" w:rsidRDefault="00614779" w:rsidP="00B119DD">
      <w:pPr>
        <w:widowControl w:val="0"/>
        <w:numPr>
          <w:ilvl w:val="0"/>
          <w:numId w:val="30"/>
        </w:numPr>
        <w:autoSpaceDE w:val="0"/>
        <w:autoSpaceDN w:val="0"/>
        <w:spacing w:after="35" w:line="251" w:lineRule="auto"/>
        <w:ind w:left="851" w:hanging="425"/>
        <w:contextualSpacing/>
        <w:rPr>
          <w:rFonts w:ascii="Aptos" w:eastAsia="Century Gothic" w:hAnsi="Aptos"/>
          <w:color w:val="auto"/>
          <w:sz w:val="20"/>
          <w:szCs w:val="20"/>
        </w:rPr>
      </w:pPr>
      <w:r w:rsidRPr="00614779">
        <w:rPr>
          <w:rFonts w:ascii="Aptos" w:eastAsia="Century Gothic" w:hAnsi="Aptos"/>
          <w:color w:val="auto"/>
          <w:sz w:val="20"/>
          <w:szCs w:val="20"/>
        </w:rPr>
        <w:t>2 % Maksymalnej Wartości brutto Umowy, za każdy przypadek zajścia wobec Wykonawcy jednej z okoliczności, o których mowa w ust. 1;</w:t>
      </w:r>
    </w:p>
    <w:p w14:paraId="02D8231B" w14:textId="77777777" w:rsidR="00614779" w:rsidRPr="00614779" w:rsidRDefault="00614779" w:rsidP="00B119DD">
      <w:pPr>
        <w:widowControl w:val="0"/>
        <w:numPr>
          <w:ilvl w:val="0"/>
          <w:numId w:val="30"/>
        </w:numPr>
        <w:autoSpaceDE w:val="0"/>
        <w:autoSpaceDN w:val="0"/>
        <w:spacing w:after="35" w:line="251" w:lineRule="auto"/>
        <w:ind w:left="851" w:hanging="425"/>
        <w:contextualSpacing/>
        <w:rPr>
          <w:rFonts w:ascii="Aptos" w:eastAsia="Century Gothic" w:hAnsi="Aptos"/>
          <w:color w:val="auto"/>
          <w:sz w:val="20"/>
          <w:szCs w:val="20"/>
        </w:rPr>
      </w:pPr>
      <w:r w:rsidRPr="00614779">
        <w:rPr>
          <w:rFonts w:ascii="Aptos" w:eastAsia="Century Gothic" w:hAnsi="Aptos"/>
          <w:color w:val="auto"/>
          <w:sz w:val="20"/>
          <w:szCs w:val="20"/>
        </w:rPr>
        <w:t>1 % Maksymalnej Wartości brutto Umowy, za każdy przypadek zajścia wobec podmiotu udostępniającego jednej z okoliczności, o których mowa ust. 2;</w:t>
      </w:r>
    </w:p>
    <w:p w14:paraId="38C77C5B" w14:textId="77777777" w:rsidR="00614779" w:rsidRPr="00614779" w:rsidRDefault="00614779" w:rsidP="00B119DD">
      <w:pPr>
        <w:widowControl w:val="0"/>
        <w:numPr>
          <w:ilvl w:val="0"/>
          <w:numId w:val="30"/>
        </w:numPr>
        <w:autoSpaceDE w:val="0"/>
        <w:autoSpaceDN w:val="0"/>
        <w:spacing w:after="35" w:line="251" w:lineRule="auto"/>
        <w:ind w:left="851" w:hanging="425"/>
        <w:contextualSpacing/>
        <w:rPr>
          <w:rFonts w:ascii="Aptos" w:eastAsia="Century Gothic" w:hAnsi="Aptos"/>
          <w:color w:val="auto"/>
          <w:sz w:val="20"/>
          <w:szCs w:val="20"/>
        </w:rPr>
      </w:pPr>
      <w:r w:rsidRPr="00614779">
        <w:rPr>
          <w:rFonts w:ascii="Aptos" w:eastAsia="Century Gothic" w:hAnsi="Aptos"/>
          <w:color w:val="auto"/>
          <w:sz w:val="20"/>
          <w:szCs w:val="20"/>
        </w:rPr>
        <w:t>1 % Maksymalnej Wartości brutto Umowy, za każdy przypadek powierzenia przez Wykonawcę realizacji Przedmiotu Umowy lub jego części podwykonawcy (w tym dalszemu podwykonawcy), którego dotyczą okoliczności, o których mowa w ust. 2;</w:t>
      </w:r>
    </w:p>
    <w:p w14:paraId="57FA75B8" w14:textId="77777777" w:rsidR="00614779" w:rsidRPr="00614779" w:rsidRDefault="00614779" w:rsidP="00B119DD">
      <w:pPr>
        <w:widowControl w:val="0"/>
        <w:numPr>
          <w:ilvl w:val="0"/>
          <w:numId w:val="30"/>
        </w:numPr>
        <w:autoSpaceDE w:val="0"/>
        <w:autoSpaceDN w:val="0"/>
        <w:spacing w:after="35" w:line="251" w:lineRule="auto"/>
        <w:ind w:left="851" w:hanging="425"/>
        <w:contextualSpacing/>
        <w:rPr>
          <w:rFonts w:ascii="Aptos" w:eastAsia="Century Gothic" w:hAnsi="Aptos"/>
          <w:color w:val="auto"/>
          <w:sz w:val="20"/>
          <w:szCs w:val="20"/>
        </w:rPr>
      </w:pPr>
      <w:r w:rsidRPr="00614779">
        <w:rPr>
          <w:rFonts w:ascii="Aptos" w:eastAsia="Century Gothic" w:hAnsi="Aptos"/>
          <w:color w:val="auto"/>
          <w:sz w:val="20"/>
          <w:szCs w:val="20"/>
        </w:rPr>
        <w:t>1 % Maksymalnej Wartości brutto Umowy, za każdy przypadek niewyłączenia przez Wykonawcę realizacji Przedmiotu Umowy lub jego części podwykonawcy (w tym dalszemu podwykonawcy), którego dotyczą okoliczności, o których mowa w ust. 3;</w:t>
      </w:r>
    </w:p>
    <w:p w14:paraId="3E82E956" w14:textId="77777777" w:rsidR="00614779" w:rsidRPr="00614779" w:rsidRDefault="00614779" w:rsidP="00B119DD">
      <w:pPr>
        <w:widowControl w:val="0"/>
        <w:numPr>
          <w:ilvl w:val="0"/>
          <w:numId w:val="30"/>
        </w:numPr>
        <w:autoSpaceDE w:val="0"/>
        <w:autoSpaceDN w:val="0"/>
        <w:spacing w:after="35" w:line="251" w:lineRule="auto"/>
        <w:ind w:left="851" w:hanging="425"/>
        <w:contextualSpacing/>
        <w:rPr>
          <w:rFonts w:ascii="Aptos" w:eastAsia="Century Gothic" w:hAnsi="Aptos"/>
          <w:color w:val="auto"/>
          <w:sz w:val="20"/>
          <w:szCs w:val="20"/>
        </w:rPr>
      </w:pPr>
      <w:r w:rsidRPr="00614779">
        <w:rPr>
          <w:rFonts w:ascii="Aptos" w:eastAsia="Century Gothic" w:hAnsi="Aptos"/>
          <w:color w:val="auto"/>
          <w:sz w:val="20"/>
          <w:szCs w:val="20"/>
        </w:rPr>
        <w:lastRenderedPageBreak/>
        <w:t>0,05 % Maksymalnej Wartości brutto Umowy, za każdy dzień zwłoki w wyłączeniu przez Wykonawcę z realizacji Przedmiotu Umowy lub jego części podwykonawcy (w tym dalszemu podwykonawcy), którego dotyczą okoliczności, o których mowa w ust. 3.</w:t>
      </w:r>
    </w:p>
    <w:p w14:paraId="3F3E6BBF" w14:textId="77777777" w:rsidR="00614779" w:rsidRPr="00614779" w:rsidRDefault="00614779" w:rsidP="00614779">
      <w:pPr>
        <w:spacing w:after="35" w:line="251" w:lineRule="auto"/>
        <w:ind w:left="426" w:firstLine="0"/>
        <w:rPr>
          <w:rFonts w:ascii="Aptos" w:eastAsia="Century Gothic" w:hAnsi="Aptos"/>
          <w:color w:val="auto"/>
          <w:sz w:val="20"/>
          <w:szCs w:val="20"/>
        </w:rPr>
      </w:pPr>
      <w:r w:rsidRPr="00614779">
        <w:rPr>
          <w:rFonts w:ascii="Aptos" w:eastAsia="Century Gothic" w:hAnsi="Aptos"/>
          <w:color w:val="auto"/>
          <w:sz w:val="20"/>
          <w:szCs w:val="20"/>
        </w:rPr>
        <w:t xml:space="preserve">Łączna wysokość kar umownych przysługujących Zamawiającemu na podstawie ust. 4 nie może przekroczyć 10 % wysokości Maksymalnej Wartości brutto Umowy. </w:t>
      </w:r>
    </w:p>
    <w:p w14:paraId="58B8609E" w14:textId="77777777" w:rsidR="00614779" w:rsidRPr="00614779" w:rsidRDefault="00614779" w:rsidP="00B119DD">
      <w:pPr>
        <w:widowControl w:val="0"/>
        <w:numPr>
          <w:ilvl w:val="0"/>
          <w:numId w:val="28"/>
        </w:numPr>
        <w:autoSpaceDE w:val="0"/>
        <w:autoSpaceDN w:val="0"/>
        <w:spacing w:after="35" w:line="251" w:lineRule="auto"/>
        <w:contextualSpacing/>
        <w:rPr>
          <w:rFonts w:ascii="Aptos" w:eastAsia="Century Gothic" w:hAnsi="Aptos"/>
          <w:color w:val="auto"/>
          <w:sz w:val="20"/>
          <w:szCs w:val="20"/>
        </w:rPr>
      </w:pPr>
      <w:r w:rsidRPr="00614779">
        <w:rPr>
          <w:rFonts w:ascii="Aptos" w:eastAsia="Century Gothic" w:hAnsi="Aptos"/>
          <w:color w:val="auto"/>
          <w:sz w:val="20"/>
          <w:szCs w:val="20"/>
        </w:rPr>
        <w:t>Zamawiającemu przysługuje prawo do wypowiedzenia Umowy ze skutkiem natychmiastowym w następujących sytuacjach:</w:t>
      </w:r>
    </w:p>
    <w:p w14:paraId="345F6C42" w14:textId="77777777" w:rsidR="00614779" w:rsidRPr="00614779" w:rsidRDefault="00614779" w:rsidP="00B119DD">
      <w:pPr>
        <w:widowControl w:val="0"/>
        <w:numPr>
          <w:ilvl w:val="0"/>
          <w:numId w:val="31"/>
        </w:numPr>
        <w:autoSpaceDE w:val="0"/>
        <w:autoSpaceDN w:val="0"/>
        <w:spacing w:after="35" w:line="251" w:lineRule="auto"/>
        <w:ind w:left="851" w:hanging="425"/>
        <w:contextualSpacing/>
        <w:rPr>
          <w:rFonts w:ascii="Aptos" w:eastAsia="Century Gothic" w:hAnsi="Aptos"/>
          <w:color w:val="auto"/>
          <w:sz w:val="20"/>
          <w:szCs w:val="20"/>
        </w:rPr>
      </w:pPr>
      <w:r w:rsidRPr="00614779">
        <w:rPr>
          <w:rFonts w:ascii="Aptos" w:eastAsia="Century Gothic" w:hAnsi="Aptos"/>
          <w:color w:val="auto"/>
          <w:sz w:val="20"/>
          <w:szCs w:val="20"/>
        </w:rPr>
        <w:t>w przypadku zajścia wobec Wykonawcy jednej z okoliczności, o których mowa w ust. 1</w:t>
      </w:r>
      <w:r w:rsidRPr="00614779" w:rsidDel="00E4277C">
        <w:rPr>
          <w:rFonts w:ascii="Aptos" w:eastAsia="Century Gothic" w:hAnsi="Aptos"/>
          <w:color w:val="auto"/>
          <w:sz w:val="20"/>
          <w:szCs w:val="20"/>
        </w:rPr>
        <w:t>;</w:t>
      </w:r>
    </w:p>
    <w:p w14:paraId="4BC8F82B" w14:textId="77777777" w:rsidR="00614779" w:rsidRPr="00614779" w:rsidRDefault="00614779" w:rsidP="00B119DD">
      <w:pPr>
        <w:widowControl w:val="0"/>
        <w:numPr>
          <w:ilvl w:val="0"/>
          <w:numId w:val="31"/>
        </w:numPr>
        <w:autoSpaceDE w:val="0"/>
        <w:autoSpaceDN w:val="0"/>
        <w:spacing w:after="35" w:line="251" w:lineRule="auto"/>
        <w:contextualSpacing/>
        <w:rPr>
          <w:rFonts w:ascii="Aptos" w:eastAsia="Century Gothic" w:hAnsi="Aptos"/>
          <w:color w:val="auto"/>
          <w:sz w:val="20"/>
          <w:szCs w:val="20"/>
        </w:rPr>
      </w:pPr>
      <w:r w:rsidRPr="00614779">
        <w:rPr>
          <w:rFonts w:ascii="Aptos" w:eastAsia="Century Gothic" w:hAnsi="Aptos"/>
          <w:color w:val="auto"/>
          <w:sz w:val="20"/>
          <w:szCs w:val="20"/>
        </w:rPr>
        <w:t>w przypadku niewyłączenia przez Wykonawcę z realizacji zamówienia podwykonawcy (w tym dalszego podwykonawcy), w przypadku, o którym mowa w ust. 3;</w:t>
      </w:r>
    </w:p>
    <w:p w14:paraId="77E55B71" w14:textId="6C686903" w:rsidR="00614779" w:rsidRPr="00614779" w:rsidRDefault="00614779" w:rsidP="00B119DD">
      <w:pPr>
        <w:widowControl w:val="0"/>
        <w:numPr>
          <w:ilvl w:val="0"/>
          <w:numId w:val="31"/>
        </w:numPr>
        <w:autoSpaceDE w:val="0"/>
        <w:autoSpaceDN w:val="0"/>
        <w:adjustRightInd w:val="0"/>
        <w:spacing w:after="160" w:line="259" w:lineRule="auto"/>
        <w:contextualSpacing/>
        <w:rPr>
          <w:rFonts w:ascii="Aptos" w:eastAsia="Times New Roman" w:hAnsi="Aptos"/>
          <w:color w:val="auto"/>
          <w:sz w:val="20"/>
          <w:szCs w:val="20"/>
        </w:rPr>
      </w:pPr>
      <w:r w:rsidRPr="00614779">
        <w:rPr>
          <w:rFonts w:ascii="Aptos" w:eastAsia="Times New Roman" w:hAnsi="Aptos"/>
          <w:color w:val="auto"/>
          <w:sz w:val="20"/>
          <w:szCs w:val="20"/>
        </w:rPr>
        <w:t>suma kar umownych, dla których wystąpiły podstawy naliczenia przez Zamawiającego względem Wykonawcy na podstawie niniejszego ustępu, osiągnie 8 % wysokości Maksymalnej Wartości brutto Umowy.</w:t>
      </w:r>
    </w:p>
    <w:p w14:paraId="34F1E561" w14:textId="0B0E4A5A" w:rsidR="00614779" w:rsidRPr="00614779" w:rsidRDefault="00614779" w:rsidP="3AAAEFB9">
      <w:pPr>
        <w:widowControl w:val="0"/>
        <w:numPr>
          <w:ilvl w:val="0"/>
          <w:numId w:val="28"/>
        </w:numPr>
        <w:autoSpaceDE w:val="0"/>
        <w:autoSpaceDN w:val="0"/>
        <w:spacing w:after="35" w:line="251" w:lineRule="auto"/>
        <w:ind w:left="426" w:hanging="426"/>
        <w:contextualSpacing/>
        <w:rPr>
          <w:rFonts w:ascii="Aptos" w:eastAsia="Century Gothic" w:hAnsi="Aptos"/>
          <w:color w:val="auto"/>
          <w:sz w:val="20"/>
          <w:szCs w:val="20"/>
        </w:rPr>
      </w:pPr>
      <w:r w:rsidRPr="3AAAEFB9">
        <w:rPr>
          <w:rFonts w:ascii="Aptos" w:eastAsia="Century Gothic" w:hAnsi="Aptos"/>
          <w:color w:val="auto"/>
          <w:sz w:val="20"/>
          <w:szCs w:val="20"/>
        </w:rPr>
        <w:t xml:space="preserve">Do </w:t>
      </w:r>
      <w:r w:rsidR="002C077E" w:rsidRPr="3AAAEFB9">
        <w:rPr>
          <w:rFonts w:ascii="Aptos" w:eastAsia="Century Gothic" w:hAnsi="Aptos"/>
          <w:color w:val="auto"/>
          <w:sz w:val="20"/>
          <w:szCs w:val="20"/>
        </w:rPr>
        <w:t xml:space="preserve">odstąpienia </w:t>
      </w:r>
      <w:r w:rsidR="4C511B41" w:rsidRPr="3AAAEFB9">
        <w:rPr>
          <w:rFonts w:ascii="Aptos" w:eastAsia="Century Gothic" w:hAnsi="Aptos"/>
          <w:color w:val="auto"/>
          <w:sz w:val="20"/>
          <w:szCs w:val="20"/>
        </w:rPr>
        <w:t>od Umowy</w:t>
      </w:r>
      <w:r w:rsidRPr="3AAAEFB9">
        <w:rPr>
          <w:rFonts w:ascii="Aptos" w:eastAsia="Century Gothic" w:hAnsi="Aptos"/>
          <w:color w:val="auto"/>
          <w:sz w:val="20"/>
          <w:szCs w:val="20"/>
        </w:rPr>
        <w:t xml:space="preserve"> § 1</w:t>
      </w:r>
      <w:r w:rsidR="00C74BCC">
        <w:rPr>
          <w:rFonts w:ascii="Aptos" w:eastAsia="Century Gothic" w:hAnsi="Aptos"/>
          <w:color w:val="auto"/>
          <w:sz w:val="20"/>
          <w:szCs w:val="20"/>
        </w:rPr>
        <w:t>5</w:t>
      </w:r>
      <w:r w:rsidRPr="3AAAEFB9">
        <w:rPr>
          <w:rFonts w:ascii="Aptos" w:eastAsia="Century Gothic" w:hAnsi="Aptos"/>
          <w:color w:val="auto"/>
          <w:sz w:val="20"/>
          <w:szCs w:val="20"/>
        </w:rPr>
        <w:t xml:space="preserve"> stosuje się odpowiednio.</w:t>
      </w:r>
    </w:p>
    <w:p w14:paraId="23D19735" w14:textId="77777777" w:rsidR="00CF706B" w:rsidRPr="00F71303" w:rsidRDefault="00CF706B" w:rsidP="00CF706B">
      <w:pPr>
        <w:rPr>
          <w:rFonts w:ascii="Aptos" w:hAnsi="Aptos"/>
          <w:sz w:val="20"/>
          <w:szCs w:val="20"/>
        </w:rPr>
      </w:pPr>
    </w:p>
    <w:p w14:paraId="76944766" w14:textId="0602DBED" w:rsidR="00614779" w:rsidRPr="00614779" w:rsidRDefault="00CB6690" w:rsidP="00CB6690">
      <w:pPr>
        <w:pStyle w:val="Nagwek1"/>
        <w:numPr>
          <w:ilvl w:val="0"/>
          <w:numId w:val="0"/>
        </w:numPr>
        <w:ind w:left="720"/>
        <w:contextualSpacing w:val="0"/>
        <w:rPr>
          <w:rFonts w:ascii="Aptos" w:hAnsi="Aptos"/>
          <w:sz w:val="20"/>
          <w:szCs w:val="20"/>
        </w:rPr>
      </w:pPr>
      <w:r>
        <w:rPr>
          <w:rFonts w:ascii="Aptos" w:hAnsi="Aptos"/>
          <w:sz w:val="20"/>
          <w:szCs w:val="20"/>
        </w:rPr>
        <w:t xml:space="preserve">§ 18 </w:t>
      </w:r>
      <w:r w:rsidR="00614779">
        <w:rPr>
          <w:rFonts w:ascii="Aptos" w:hAnsi="Aptos"/>
          <w:sz w:val="20"/>
          <w:szCs w:val="20"/>
        </w:rPr>
        <w:t>Klauzule waloryzacyjne</w:t>
      </w:r>
    </w:p>
    <w:p w14:paraId="3337F7A8" w14:textId="77777777" w:rsidR="00614779" w:rsidRPr="00B07C2D" w:rsidRDefault="00614779" w:rsidP="004645A5">
      <w:pPr>
        <w:pStyle w:val="Akapitzlist"/>
        <w:widowControl w:val="0"/>
        <w:numPr>
          <w:ilvl w:val="0"/>
          <w:numId w:val="25"/>
        </w:numPr>
        <w:tabs>
          <w:tab w:val="left" w:pos="565"/>
          <w:tab w:val="left" w:pos="568"/>
        </w:tabs>
        <w:autoSpaceDE w:val="0"/>
        <w:autoSpaceDN w:val="0"/>
        <w:spacing w:after="0" w:line="276" w:lineRule="auto"/>
        <w:ind w:right="136"/>
        <w:contextualSpacing w:val="0"/>
        <w:rPr>
          <w:rFonts w:ascii="Aptos" w:hAnsi="Aptos"/>
          <w:sz w:val="20"/>
          <w:szCs w:val="20"/>
        </w:rPr>
      </w:pPr>
      <w:r w:rsidRPr="00B07C2D">
        <w:rPr>
          <w:rFonts w:ascii="Aptos" w:hAnsi="Aptos"/>
          <w:sz w:val="20"/>
          <w:szCs w:val="20"/>
        </w:rPr>
        <w:t>Zamawiający</w:t>
      </w:r>
      <w:r w:rsidRPr="00B07C2D">
        <w:rPr>
          <w:rFonts w:ascii="Aptos" w:hAnsi="Aptos"/>
          <w:spacing w:val="-7"/>
          <w:sz w:val="20"/>
          <w:szCs w:val="20"/>
        </w:rPr>
        <w:t xml:space="preserve"> </w:t>
      </w:r>
      <w:r w:rsidRPr="00B07C2D">
        <w:rPr>
          <w:rFonts w:ascii="Aptos" w:hAnsi="Aptos"/>
          <w:sz w:val="20"/>
          <w:szCs w:val="20"/>
        </w:rPr>
        <w:t>przewiduje</w:t>
      </w:r>
      <w:r w:rsidRPr="00B07C2D">
        <w:rPr>
          <w:rFonts w:ascii="Aptos" w:hAnsi="Aptos"/>
          <w:spacing w:val="-7"/>
          <w:sz w:val="20"/>
          <w:szCs w:val="20"/>
        </w:rPr>
        <w:t xml:space="preserve"> </w:t>
      </w:r>
      <w:r w:rsidRPr="00B07C2D">
        <w:rPr>
          <w:rFonts w:ascii="Aptos" w:hAnsi="Aptos"/>
          <w:sz w:val="20"/>
          <w:szCs w:val="20"/>
        </w:rPr>
        <w:t>zmiany</w:t>
      </w:r>
      <w:r w:rsidRPr="00B07C2D">
        <w:rPr>
          <w:rFonts w:ascii="Aptos" w:hAnsi="Aptos"/>
          <w:spacing w:val="-7"/>
          <w:sz w:val="20"/>
          <w:szCs w:val="20"/>
        </w:rPr>
        <w:t xml:space="preserve"> </w:t>
      </w:r>
      <w:r w:rsidRPr="00B07C2D">
        <w:rPr>
          <w:rFonts w:ascii="Aptos" w:hAnsi="Aptos"/>
          <w:sz w:val="20"/>
          <w:szCs w:val="20"/>
        </w:rPr>
        <w:t>wysokości</w:t>
      </w:r>
      <w:r w:rsidRPr="00B07C2D">
        <w:rPr>
          <w:rFonts w:ascii="Aptos" w:hAnsi="Aptos"/>
          <w:spacing w:val="-9"/>
          <w:sz w:val="20"/>
          <w:szCs w:val="20"/>
        </w:rPr>
        <w:t xml:space="preserve"> </w:t>
      </w:r>
      <w:r w:rsidRPr="00B07C2D">
        <w:rPr>
          <w:rFonts w:ascii="Aptos" w:hAnsi="Aptos"/>
          <w:sz w:val="20"/>
          <w:szCs w:val="20"/>
        </w:rPr>
        <w:t>wynagrodzenia</w:t>
      </w:r>
      <w:r w:rsidRPr="00B07C2D">
        <w:rPr>
          <w:rFonts w:ascii="Aptos" w:hAnsi="Aptos"/>
          <w:spacing w:val="-7"/>
          <w:sz w:val="20"/>
          <w:szCs w:val="20"/>
        </w:rPr>
        <w:t xml:space="preserve"> </w:t>
      </w:r>
      <w:r w:rsidRPr="00B07C2D">
        <w:rPr>
          <w:rFonts w:ascii="Aptos" w:hAnsi="Aptos"/>
          <w:sz w:val="20"/>
          <w:szCs w:val="20"/>
        </w:rPr>
        <w:t>należnego</w:t>
      </w:r>
      <w:r w:rsidRPr="00B07C2D">
        <w:rPr>
          <w:rFonts w:ascii="Aptos" w:hAnsi="Aptos"/>
          <w:spacing w:val="-10"/>
          <w:sz w:val="20"/>
          <w:szCs w:val="20"/>
        </w:rPr>
        <w:t xml:space="preserve"> </w:t>
      </w:r>
      <w:r w:rsidRPr="00B07C2D">
        <w:rPr>
          <w:rFonts w:ascii="Aptos" w:hAnsi="Aptos"/>
          <w:sz w:val="20"/>
          <w:szCs w:val="20"/>
        </w:rPr>
        <w:t>Wykonawcy,</w:t>
      </w:r>
      <w:r w:rsidRPr="00B07C2D">
        <w:rPr>
          <w:rFonts w:ascii="Aptos" w:hAnsi="Aptos"/>
          <w:spacing w:val="-8"/>
          <w:sz w:val="20"/>
          <w:szCs w:val="20"/>
        </w:rPr>
        <w:t xml:space="preserve"> </w:t>
      </w:r>
      <w:r w:rsidRPr="00B07C2D">
        <w:rPr>
          <w:rFonts w:ascii="Aptos" w:hAnsi="Aptos"/>
          <w:sz w:val="20"/>
          <w:szCs w:val="20"/>
        </w:rPr>
        <w:t>w przypadku zmiany ceny materiałów lub kosztów związanych z realizacją Umowy, przyjętych przez Wykonawcę w celu ustalenia wysokości wynagrodzenia Wykonawcy określonego</w:t>
      </w:r>
      <w:r w:rsidRPr="00B07C2D">
        <w:rPr>
          <w:rFonts w:ascii="Aptos" w:hAnsi="Aptos"/>
          <w:spacing w:val="-16"/>
          <w:sz w:val="20"/>
          <w:szCs w:val="20"/>
        </w:rPr>
        <w:t xml:space="preserve"> </w:t>
      </w:r>
      <w:r w:rsidRPr="00B07C2D">
        <w:rPr>
          <w:rFonts w:ascii="Aptos" w:hAnsi="Aptos"/>
          <w:sz w:val="20"/>
          <w:szCs w:val="20"/>
        </w:rPr>
        <w:t>w</w:t>
      </w:r>
      <w:r w:rsidRPr="00B07C2D">
        <w:rPr>
          <w:rFonts w:ascii="Aptos" w:hAnsi="Aptos"/>
          <w:spacing w:val="-15"/>
          <w:sz w:val="20"/>
          <w:szCs w:val="20"/>
        </w:rPr>
        <w:t xml:space="preserve"> </w:t>
      </w:r>
      <w:r w:rsidRPr="00B07C2D">
        <w:rPr>
          <w:rFonts w:ascii="Aptos" w:hAnsi="Aptos"/>
          <w:sz w:val="20"/>
          <w:szCs w:val="20"/>
        </w:rPr>
        <w:t>Umowie.</w:t>
      </w:r>
      <w:r w:rsidRPr="00B07C2D">
        <w:rPr>
          <w:rFonts w:ascii="Aptos" w:hAnsi="Aptos"/>
          <w:spacing w:val="-15"/>
          <w:sz w:val="20"/>
          <w:szCs w:val="20"/>
        </w:rPr>
        <w:t xml:space="preserve"> </w:t>
      </w:r>
      <w:r w:rsidRPr="00B07C2D">
        <w:rPr>
          <w:rFonts w:ascii="Aptos" w:hAnsi="Aptos"/>
          <w:sz w:val="20"/>
          <w:szCs w:val="20"/>
        </w:rPr>
        <w:t>Przez</w:t>
      </w:r>
      <w:r w:rsidRPr="00B07C2D">
        <w:rPr>
          <w:rFonts w:ascii="Aptos" w:hAnsi="Aptos"/>
          <w:spacing w:val="-15"/>
          <w:sz w:val="20"/>
          <w:szCs w:val="20"/>
        </w:rPr>
        <w:t xml:space="preserve"> </w:t>
      </w:r>
      <w:r w:rsidRPr="00B07C2D">
        <w:rPr>
          <w:rFonts w:ascii="Aptos" w:hAnsi="Aptos"/>
          <w:sz w:val="20"/>
          <w:szCs w:val="20"/>
        </w:rPr>
        <w:t>zmianę</w:t>
      </w:r>
      <w:r w:rsidRPr="00B07C2D">
        <w:rPr>
          <w:rFonts w:ascii="Aptos" w:hAnsi="Aptos"/>
          <w:spacing w:val="-15"/>
          <w:sz w:val="20"/>
          <w:szCs w:val="20"/>
        </w:rPr>
        <w:t xml:space="preserve"> </w:t>
      </w:r>
      <w:r w:rsidRPr="00B07C2D">
        <w:rPr>
          <w:rFonts w:ascii="Aptos" w:hAnsi="Aptos"/>
          <w:sz w:val="20"/>
          <w:szCs w:val="20"/>
        </w:rPr>
        <w:t>ceny</w:t>
      </w:r>
      <w:r w:rsidRPr="00B07C2D">
        <w:rPr>
          <w:rFonts w:ascii="Aptos" w:hAnsi="Aptos"/>
          <w:spacing w:val="-16"/>
          <w:sz w:val="20"/>
          <w:szCs w:val="20"/>
        </w:rPr>
        <w:t xml:space="preserve"> </w:t>
      </w:r>
      <w:r w:rsidRPr="00B07C2D">
        <w:rPr>
          <w:rFonts w:ascii="Aptos" w:hAnsi="Aptos"/>
          <w:sz w:val="20"/>
          <w:szCs w:val="20"/>
        </w:rPr>
        <w:t>materiałów</w:t>
      </w:r>
      <w:r w:rsidRPr="00B07C2D">
        <w:rPr>
          <w:rFonts w:ascii="Aptos" w:hAnsi="Aptos"/>
          <w:spacing w:val="-14"/>
          <w:sz w:val="20"/>
          <w:szCs w:val="20"/>
        </w:rPr>
        <w:t xml:space="preserve"> </w:t>
      </w:r>
      <w:r w:rsidRPr="00B07C2D">
        <w:rPr>
          <w:rFonts w:ascii="Aptos" w:hAnsi="Aptos"/>
          <w:sz w:val="20"/>
          <w:szCs w:val="20"/>
        </w:rPr>
        <w:t>lub</w:t>
      </w:r>
      <w:r w:rsidRPr="00B07C2D">
        <w:rPr>
          <w:rFonts w:ascii="Aptos" w:hAnsi="Aptos"/>
          <w:spacing w:val="-14"/>
          <w:sz w:val="20"/>
          <w:szCs w:val="20"/>
        </w:rPr>
        <w:t xml:space="preserve"> </w:t>
      </w:r>
      <w:r w:rsidRPr="00B07C2D">
        <w:rPr>
          <w:rFonts w:ascii="Aptos" w:hAnsi="Aptos"/>
          <w:sz w:val="20"/>
          <w:szCs w:val="20"/>
        </w:rPr>
        <w:t>kosztów</w:t>
      </w:r>
      <w:r w:rsidRPr="00B07C2D">
        <w:rPr>
          <w:rFonts w:ascii="Aptos" w:hAnsi="Aptos"/>
          <w:spacing w:val="-16"/>
          <w:sz w:val="20"/>
          <w:szCs w:val="20"/>
        </w:rPr>
        <w:t xml:space="preserve"> </w:t>
      </w:r>
      <w:r w:rsidRPr="00B07C2D">
        <w:rPr>
          <w:rFonts w:ascii="Aptos" w:hAnsi="Aptos"/>
          <w:sz w:val="20"/>
          <w:szCs w:val="20"/>
        </w:rPr>
        <w:t>rozumie</w:t>
      </w:r>
      <w:r w:rsidRPr="00B07C2D">
        <w:rPr>
          <w:rFonts w:ascii="Aptos" w:hAnsi="Aptos"/>
          <w:spacing w:val="-14"/>
          <w:sz w:val="20"/>
          <w:szCs w:val="20"/>
        </w:rPr>
        <w:t xml:space="preserve"> </w:t>
      </w:r>
      <w:r w:rsidRPr="00B07C2D">
        <w:rPr>
          <w:rFonts w:ascii="Aptos" w:hAnsi="Aptos"/>
          <w:sz w:val="20"/>
          <w:szCs w:val="20"/>
        </w:rPr>
        <w:t>się</w:t>
      </w:r>
      <w:r w:rsidRPr="00B07C2D">
        <w:rPr>
          <w:rFonts w:ascii="Aptos" w:hAnsi="Aptos"/>
          <w:spacing w:val="-15"/>
          <w:sz w:val="20"/>
          <w:szCs w:val="20"/>
        </w:rPr>
        <w:t xml:space="preserve"> </w:t>
      </w:r>
      <w:r w:rsidRPr="00B07C2D">
        <w:rPr>
          <w:rFonts w:ascii="Aptos" w:hAnsi="Aptos"/>
          <w:sz w:val="20"/>
          <w:szCs w:val="20"/>
        </w:rPr>
        <w:t xml:space="preserve">wzrost </w:t>
      </w:r>
      <w:r w:rsidRPr="00B07C2D">
        <w:rPr>
          <w:rFonts w:ascii="Aptos" w:hAnsi="Aptos"/>
          <w:spacing w:val="-4"/>
          <w:sz w:val="20"/>
          <w:szCs w:val="20"/>
        </w:rPr>
        <w:t>odpowiednio</w:t>
      </w:r>
      <w:r w:rsidRPr="00B07C2D">
        <w:rPr>
          <w:rFonts w:ascii="Aptos" w:hAnsi="Aptos"/>
          <w:spacing w:val="-8"/>
          <w:sz w:val="20"/>
          <w:szCs w:val="20"/>
        </w:rPr>
        <w:t xml:space="preserve"> </w:t>
      </w:r>
      <w:r w:rsidRPr="00B07C2D">
        <w:rPr>
          <w:rFonts w:ascii="Aptos" w:hAnsi="Aptos"/>
          <w:spacing w:val="-4"/>
          <w:sz w:val="20"/>
          <w:szCs w:val="20"/>
        </w:rPr>
        <w:t>cen</w:t>
      </w:r>
      <w:r w:rsidRPr="00B07C2D">
        <w:rPr>
          <w:rFonts w:ascii="Aptos" w:hAnsi="Aptos"/>
          <w:spacing w:val="-9"/>
          <w:sz w:val="20"/>
          <w:szCs w:val="20"/>
        </w:rPr>
        <w:t xml:space="preserve"> </w:t>
      </w:r>
      <w:r w:rsidRPr="00B07C2D">
        <w:rPr>
          <w:rFonts w:ascii="Aptos" w:hAnsi="Aptos"/>
          <w:spacing w:val="-4"/>
          <w:sz w:val="20"/>
          <w:szCs w:val="20"/>
        </w:rPr>
        <w:t>lub</w:t>
      </w:r>
      <w:r w:rsidRPr="00B07C2D">
        <w:rPr>
          <w:rFonts w:ascii="Aptos" w:hAnsi="Aptos"/>
          <w:spacing w:val="-11"/>
          <w:sz w:val="20"/>
          <w:szCs w:val="20"/>
        </w:rPr>
        <w:t xml:space="preserve"> </w:t>
      </w:r>
      <w:r w:rsidRPr="00B07C2D">
        <w:rPr>
          <w:rFonts w:ascii="Aptos" w:hAnsi="Aptos"/>
          <w:spacing w:val="-4"/>
          <w:sz w:val="20"/>
          <w:szCs w:val="20"/>
        </w:rPr>
        <w:t>kosztów,</w:t>
      </w:r>
      <w:r w:rsidRPr="00B07C2D">
        <w:rPr>
          <w:rFonts w:ascii="Aptos" w:hAnsi="Aptos"/>
          <w:spacing w:val="-9"/>
          <w:sz w:val="20"/>
          <w:szCs w:val="20"/>
        </w:rPr>
        <w:t xml:space="preserve"> </w:t>
      </w:r>
      <w:r w:rsidRPr="00B07C2D">
        <w:rPr>
          <w:rFonts w:ascii="Aptos" w:hAnsi="Aptos"/>
          <w:spacing w:val="-4"/>
          <w:sz w:val="20"/>
          <w:szCs w:val="20"/>
        </w:rPr>
        <w:t>jak</w:t>
      </w:r>
      <w:r w:rsidRPr="00B07C2D">
        <w:rPr>
          <w:rFonts w:ascii="Aptos" w:hAnsi="Aptos"/>
          <w:spacing w:val="-11"/>
          <w:sz w:val="20"/>
          <w:szCs w:val="20"/>
        </w:rPr>
        <w:t xml:space="preserve"> </w:t>
      </w:r>
      <w:r w:rsidRPr="00B07C2D">
        <w:rPr>
          <w:rFonts w:ascii="Aptos" w:hAnsi="Aptos"/>
          <w:spacing w:val="-4"/>
          <w:sz w:val="20"/>
          <w:szCs w:val="20"/>
        </w:rPr>
        <w:t>i</w:t>
      </w:r>
      <w:r w:rsidRPr="00B07C2D">
        <w:rPr>
          <w:rFonts w:ascii="Aptos" w:hAnsi="Aptos"/>
          <w:spacing w:val="-9"/>
          <w:sz w:val="20"/>
          <w:szCs w:val="20"/>
        </w:rPr>
        <w:t xml:space="preserve"> </w:t>
      </w:r>
      <w:r w:rsidRPr="00B07C2D">
        <w:rPr>
          <w:rFonts w:ascii="Aptos" w:hAnsi="Aptos"/>
          <w:spacing w:val="-4"/>
          <w:sz w:val="20"/>
          <w:szCs w:val="20"/>
        </w:rPr>
        <w:t>ich</w:t>
      </w:r>
      <w:r w:rsidRPr="00B07C2D">
        <w:rPr>
          <w:rFonts w:ascii="Aptos" w:hAnsi="Aptos"/>
          <w:spacing w:val="-11"/>
          <w:sz w:val="20"/>
          <w:szCs w:val="20"/>
        </w:rPr>
        <w:t xml:space="preserve"> </w:t>
      </w:r>
      <w:r w:rsidRPr="00B07C2D">
        <w:rPr>
          <w:rFonts w:ascii="Aptos" w:hAnsi="Aptos"/>
          <w:spacing w:val="-4"/>
          <w:sz w:val="20"/>
          <w:szCs w:val="20"/>
        </w:rPr>
        <w:t>obniżenie,</w:t>
      </w:r>
      <w:r w:rsidRPr="00B07C2D">
        <w:rPr>
          <w:rFonts w:ascii="Aptos" w:hAnsi="Aptos"/>
          <w:spacing w:val="-12"/>
          <w:sz w:val="20"/>
          <w:szCs w:val="20"/>
        </w:rPr>
        <w:t xml:space="preserve"> </w:t>
      </w:r>
      <w:r w:rsidRPr="00B07C2D">
        <w:rPr>
          <w:rFonts w:ascii="Aptos" w:hAnsi="Aptos"/>
          <w:spacing w:val="-4"/>
          <w:sz w:val="20"/>
          <w:szCs w:val="20"/>
        </w:rPr>
        <w:t>względem</w:t>
      </w:r>
      <w:r w:rsidRPr="00B07C2D">
        <w:rPr>
          <w:rFonts w:ascii="Aptos" w:hAnsi="Aptos"/>
          <w:spacing w:val="-7"/>
          <w:sz w:val="20"/>
          <w:szCs w:val="20"/>
        </w:rPr>
        <w:t xml:space="preserve"> </w:t>
      </w:r>
      <w:r w:rsidRPr="00B07C2D">
        <w:rPr>
          <w:rFonts w:ascii="Aptos" w:hAnsi="Aptos"/>
          <w:spacing w:val="-4"/>
          <w:sz w:val="20"/>
          <w:szCs w:val="20"/>
        </w:rPr>
        <w:t>cen</w:t>
      </w:r>
      <w:r w:rsidRPr="00B07C2D">
        <w:rPr>
          <w:rFonts w:ascii="Aptos" w:hAnsi="Aptos"/>
          <w:spacing w:val="-11"/>
          <w:sz w:val="20"/>
          <w:szCs w:val="20"/>
        </w:rPr>
        <w:t xml:space="preserve"> </w:t>
      </w:r>
      <w:r w:rsidRPr="00B07C2D">
        <w:rPr>
          <w:rFonts w:ascii="Aptos" w:hAnsi="Aptos"/>
          <w:spacing w:val="-4"/>
          <w:sz w:val="20"/>
          <w:szCs w:val="20"/>
        </w:rPr>
        <w:t>lub</w:t>
      </w:r>
      <w:r w:rsidRPr="00B07C2D">
        <w:rPr>
          <w:rFonts w:ascii="Aptos" w:hAnsi="Aptos"/>
          <w:spacing w:val="-11"/>
          <w:sz w:val="20"/>
          <w:szCs w:val="20"/>
        </w:rPr>
        <w:t xml:space="preserve"> </w:t>
      </w:r>
      <w:r w:rsidRPr="00B07C2D">
        <w:rPr>
          <w:rFonts w:ascii="Aptos" w:hAnsi="Aptos"/>
          <w:spacing w:val="-4"/>
          <w:sz w:val="20"/>
          <w:szCs w:val="20"/>
        </w:rPr>
        <w:t>kosztów</w:t>
      </w:r>
      <w:r w:rsidRPr="00B07C2D">
        <w:rPr>
          <w:rFonts w:ascii="Aptos" w:hAnsi="Aptos"/>
          <w:spacing w:val="-9"/>
          <w:sz w:val="20"/>
          <w:szCs w:val="20"/>
        </w:rPr>
        <w:t xml:space="preserve"> </w:t>
      </w:r>
      <w:r w:rsidRPr="00B07C2D">
        <w:rPr>
          <w:rFonts w:ascii="Aptos" w:hAnsi="Aptos"/>
          <w:spacing w:val="-4"/>
          <w:sz w:val="20"/>
          <w:szCs w:val="20"/>
        </w:rPr>
        <w:t>przyjętych</w:t>
      </w:r>
      <w:r w:rsidRPr="00B07C2D">
        <w:rPr>
          <w:rFonts w:ascii="Aptos" w:hAnsi="Aptos"/>
          <w:spacing w:val="-11"/>
          <w:sz w:val="20"/>
          <w:szCs w:val="20"/>
        </w:rPr>
        <w:t xml:space="preserve"> </w:t>
      </w:r>
      <w:r w:rsidRPr="00B07C2D">
        <w:rPr>
          <w:rFonts w:ascii="Aptos" w:hAnsi="Aptos"/>
          <w:spacing w:val="-4"/>
          <w:sz w:val="20"/>
          <w:szCs w:val="20"/>
        </w:rPr>
        <w:t xml:space="preserve">w </w:t>
      </w:r>
      <w:r w:rsidRPr="00B07C2D">
        <w:rPr>
          <w:rFonts w:ascii="Aptos" w:hAnsi="Aptos"/>
          <w:spacing w:val="-2"/>
          <w:sz w:val="20"/>
          <w:szCs w:val="20"/>
        </w:rPr>
        <w:t>celu</w:t>
      </w:r>
      <w:r w:rsidRPr="00B07C2D">
        <w:rPr>
          <w:rFonts w:ascii="Aptos" w:hAnsi="Aptos"/>
          <w:spacing w:val="-5"/>
          <w:sz w:val="20"/>
          <w:szCs w:val="20"/>
        </w:rPr>
        <w:t xml:space="preserve"> </w:t>
      </w:r>
      <w:r w:rsidRPr="00B07C2D">
        <w:rPr>
          <w:rFonts w:ascii="Aptos" w:hAnsi="Aptos"/>
          <w:spacing w:val="-2"/>
          <w:sz w:val="20"/>
          <w:szCs w:val="20"/>
        </w:rPr>
        <w:t>ustalenia</w:t>
      </w:r>
      <w:r w:rsidRPr="00B07C2D">
        <w:rPr>
          <w:rFonts w:ascii="Aptos" w:hAnsi="Aptos"/>
          <w:spacing w:val="-5"/>
          <w:sz w:val="20"/>
          <w:szCs w:val="20"/>
        </w:rPr>
        <w:t xml:space="preserve"> </w:t>
      </w:r>
      <w:r w:rsidRPr="00B07C2D">
        <w:rPr>
          <w:rFonts w:ascii="Aptos" w:hAnsi="Aptos"/>
          <w:spacing w:val="-2"/>
          <w:sz w:val="20"/>
          <w:szCs w:val="20"/>
        </w:rPr>
        <w:t>wynagrodzenia</w:t>
      </w:r>
      <w:r w:rsidRPr="00B07C2D">
        <w:rPr>
          <w:rFonts w:ascii="Aptos" w:hAnsi="Aptos"/>
          <w:spacing w:val="-5"/>
          <w:sz w:val="20"/>
          <w:szCs w:val="20"/>
        </w:rPr>
        <w:t xml:space="preserve"> </w:t>
      </w:r>
      <w:r w:rsidRPr="00B07C2D">
        <w:rPr>
          <w:rFonts w:ascii="Aptos" w:hAnsi="Aptos"/>
          <w:spacing w:val="-2"/>
          <w:sz w:val="20"/>
          <w:szCs w:val="20"/>
        </w:rPr>
        <w:t>Wykonawcy</w:t>
      </w:r>
      <w:r w:rsidRPr="00B07C2D">
        <w:rPr>
          <w:rFonts w:ascii="Aptos" w:hAnsi="Aptos"/>
          <w:spacing w:val="-7"/>
          <w:sz w:val="20"/>
          <w:szCs w:val="20"/>
        </w:rPr>
        <w:t xml:space="preserve"> </w:t>
      </w:r>
      <w:r w:rsidRPr="00B07C2D">
        <w:rPr>
          <w:rFonts w:ascii="Aptos" w:hAnsi="Aptos"/>
          <w:spacing w:val="-2"/>
          <w:sz w:val="20"/>
          <w:szCs w:val="20"/>
        </w:rPr>
        <w:t>zawartego</w:t>
      </w:r>
      <w:r w:rsidRPr="00B07C2D">
        <w:rPr>
          <w:rFonts w:ascii="Aptos" w:hAnsi="Aptos"/>
          <w:spacing w:val="-5"/>
          <w:sz w:val="20"/>
          <w:szCs w:val="20"/>
        </w:rPr>
        <w:t xml:space="preserve"> </w:t>
      </w:r>
      <w:r w:rsidRPr="00B07C2D">
        <w:rPr>
          <w:rFonts w:ascii="Aptos" w:hAnsi="Aptos"/>
          <w:spacing w:val="-2"/>
          <w:sz w:val="20"/>
          <w:szCs w:val="20"/>
        </w:rPr>
        <w:t>w</w:t>
      </w:r>
      <w:r w:rsidRPr="00B07C2D">
        <w:rPr>
          <w:rFonts w:ascii="Aptos" w:hAnsi="Aptos"/>
          <w:spacing w:val="-8"/>
          <w:sz w:val="20"/>
          <w:szCs w:val="20"/>
        </w:rPr>
        <w:t xml:space="preserve"> </w:t>
      </w:r>
      <w:r w:rsidRPr="00B07C2D">
        <w:rPr>
          <w:rFonts w:ascii="Aptos" w:hAnsi="Aptos"/>
          <w:spacing w:val="-2"/>
          <w:sz w:val="20"/>
          <w:szCs w:val="20"/>
        </w:rPr>
        <w:t>Umowie</w:t>
      </w:r>
      <w:r w:rsidRPr="00B07C2D">
        <w:rPr>
          <w:rFonts w:ascii="Aptos" w:hAnsi="Aptos"/>
          <w:spacing w:val="-5"/>
          <w:sz w:val="20"/>
          <w:szCs w:val="20"/>
        </w:rPr>
        <w:t xml:space="preserve"> </w:t>
      </w:r>
      <w:r w:rsidRPr="00B07C2D">
        <w:rPr>
          <w:rFonts w:ascii="Aptos" w:hAnsi="Aptos"/>
          <w:spacing w:val="-2"/>
          <w:sz w:val="20"/>
          <w:szCs w:val="20"/>
        </w:rPr>
        <w:t>na</w:t>
      </w:r>
      <w:r w:rsidRPr="00B07C2D">
        <w:rPr>
          <w:rFonts w:ascii="Aptos" w:hAnsi="Aptos"/>
          <w:spacing w:val="-8"/>
          <w:sz w:val="20"/>
          <w:szCs w:val="20"/>
        </w:rPr>
        <w:t xml:space="preserve"> </w:t>
      </w:r>
      <w:r w:rsidRPr="00B07C2D">
        <w:rPr>
          <w:rFonts w:ascii="Aptos" w:hAnsi="Aptos"/>
          <w:spacing w:val="-2"/>
          <w:sz w:val="20"/>
          <w:szCs w:val="20"/>
        </w:rPr>
        <w:t>podstawie</w:t>
      </w:r>
      <w:r w:rsidRPr="00B07C2D">
        <w:rPr>
          <w:rFonts w:ascii="Aptos" w:hAnsi="Aptos"/>
          <w:spacing w:val="-5"/>
          <w:sz w:val="20"/>
          <w:szCs w:val="20"/>
        </w:rPr>
        <w:t xml:space="preserve"> </w:t>
      </w:r>
      <w:r w:rsidRPr="00B07C2D">
        <w:rPr>
          <w:rFonts w:ascii="Aptos" w:hAnsi="Aptos"/>
          <w:spacing w:val="-2"/>
          <w:sz w:val="20"/>
          <w:szCs w:val="20"/>
        </w:rPr>
        <w:t xml:space="preserve">złożonego </w:t>
      </w:r>
      <w:r w:rsidRPr="00B07C2D">
        <w:rPr>
          <w:rFonts w:ascii="Aptos" w:hAnsi="Aptos"/>
          <w:sz w:val="20"/>
          <w:szCs w:val="20"/>
        </w:rPr>
        <w:t>Formularza Ofertowego.</w:t>
      </w:r>
    </w:p>
    <w:p w14:paraId="0524ACD2" w14:textId="77777777" w:rsidR="00614779" w:rsidRPr="00B07C2D" w:rsidRDefault="00614779" w:rsidP="004645A5">
      <w:pPr>
        <w:pStyle w:val="Akapitzlist"/>
        <w:widowControl w:val="0"/>
        <w:numPr>
          <w:ilvl w:val="0"/>
          <w:numId w:val="25"/>
        </w:numPr>
        <w:tabs>
          <w:tab w:val="left" w:pos="565"/>
          <w:tab w:val="left" w:pos="568"/>
        </w:tabs>
        <w:autoSpaceDE w:val="0"/>
        <w:autoSpaceDN w:val="0"/>
        <w:spacing w:after="0" w:line="276" w:lineRule="auto"/>
        <w:ind w:right="136"/>
        <w:contextualSpacing w:val="0"/>
        <w:rPr>
          <w:rFonts w:ascii="Aptos" w:hAnsi="Aptos"/>
          <w:sz w:val="20"/>
          <w:szCs w:val="20"/>
        </w:rPr>
      </w:pPr>
      <w:r>
        <w:rPr>
          <w:rFonts w:ascii="Aptos" w:hAnsi="Aptos"/>
          <w:spacing w:val="-2"/>
          <w:sz w:val="20"/>
          <w:szCs w:val="20"/>
        </w:rPr>
        <w:t>Wynagrodzenie może</w:t>
      </w:r>
      <w:r w:rsidRPr="00B07C2D">
        <w:rPr>
          <w:rFonts w:ascii="Aptos" w:hAnsi="Aptos"/>
          <w:spacing w:val="-7"/>
          <w:sz w:val="20"/>
          <w:szCs w:val="20"/>
        </w:rPr>
        <w:t xml:space="preserve"> </w:t>
      </w:r>
      <w:r w:rsidRPr="00B07C2D">
        <w:rPr>
          <w:rFonts w:ascii="Aptos" w:hAnsi="Aptos"/>
          <w:spacing w:val="-2"/>
          <w:sz w:val="20"/>
          <w:szCs w:val="20"/>
        </w:rPr>
        <w:t>podlegać</w:t>
      </w:r>
      <w:r w:rsidRPr="00B07C2D">
        <w:rPr>
          <w:rFonts w:ascii="Aptos" w:hAnsi="Aptos"/>
          <w:spacing w:val="-10"/>
          <w:sz w:val="20"/>
          <w:szCs w:val="20"/>
        </w:rPr>
        <w:t xml:space="preserve"> </w:t>
      </w:r>
      <w:r w:rsidRPr="00B07C2D">
        <w:rPr>
          <w:rFonts w:ascii="Aptos" w:hAnsi="Aptos"/>
          <w:spacing w:val="-2"/>
          <w:sz w:val="20"/>
          <w:szCs w:val="20"/>
        </w:rPr>
        <w:t>waloryzacji</w:t>
      </w:r>
      <w:r w:rsidRPr="00B07C2D">
        <w:rPr>
          <w:rFonts w:ascii="Aptos" w:hAnsi="Aptos"/>
          <w:spacing w:val="-8"/>
          <w:sz w:val="20"/>
          <w:szCs w:val="20"/>
        </w:rPr>
        <w:t xml:space="preserve"> </w:t>
      </w:r>
      <w:r w:rsidRPr="00B07C2D">
        <w:rPr>
          <w:rFonts w:ascii="Aptos" w:hAnsi="Aptos"/>
          <w:spacing w:val="-2"/>
          <w:sz w:val="20"/>
          <w:szCs w:val="20"/>
        </w:rPr>
        <w:t>w</w:t>
      </w:r>
      <w:r w:rsidRPr="00B07C2D">
        <w:rPr>
          <w:rFonts w:ascii="Aptos" w:hAnsi="Aptos"/>
          <w:spacing w:val="-8"/>
          <w:sz w:val="20"/>
          <w:szCs w:val="20"/>
        </w:rPr>
        <w:t xml:space="preserve"> </w:t>
      </w:r>
      <w:r w:rsidRPr="00B07C2D">
        <w:rPr>
          <w:rFonts w:ascii="Aptos" w:hAnsi="Aptos"/>
          <w:spacing w:val="-2"/>
          <w:sz w:val="20"/>
          <w:szCs w:val="20"/>
        </w:rPr>
        <w:t>oparciu</w:t>
      </w:r>
      <w:r w:rsidRPr="00B07C2D">
        <w:rPr>
          <w:rFonts w:ascii="Aptos" w:hAnsi="Aptos"/>
          <w:spacing w:val="-7"/>
          <w:sz w:val="20"/>
          <w:szCs w:val="20"/>
        </w:rPr>
        <w:t xml:space="preserve"> </w:t>
      </w:r>
      <w:r w:rsidRPr="00B07C2D">
        <w:rPr>
          <w:rFonts w:ascii="Aptos" w:hAnsi="Aptos"/>
          <w:spacing w:val="-2"/>
          <w:sz w:val="20"/>
          <w:szCs w:val="20"/>
        </w:rPr>
        <w:t>o</w:t>
      </w:r>
      <w:r w:rsidRPr="00B07C2D">
        <w:rPr>
          <w:rFonts w:ascii="Aptos" w:hAnsi="Aptos"/>
          <w:spacing w:val="-10"/>
          <w:sz w:val="20"/>
          <w:szCs w:val="20"/>
        </w:rPr>
        <w:t xml:space="preserve"> </w:t>
      </w:r>
      <w:r w:rsidRPr="00B07C2D">
        <w:rPr>
          <w:rFonts w:ascii="Aptos" w:hAnsi="Aptos"/>
          <w:spacing w:val="-2"/>
          <w:sz w:val="20"/>
          <w:szCs w:val="20"/>
        </w:rPr>
        <w:t>średnioroczny</w:t>
      </w:r>
      <w:r w:rsidRPr="00B07C2D">
        <w:rPr>
          <w:rFonts w:ascii="Aptos" w:hAnsi="Aptos"/>
          <w:spacing w:val="-9"/>
          <w:sz w:val="20"/>
          <w:szCs w:val="20"/>
        </w:rPr>
        <w:t xml:space="preserve"> </w:t>
      </w:r>
      <w:r w:rsidRPr="00B07C2D">
        <w:rPr>
          <w:rFonts w:ascii="Aptos" w:hAnsi="Aptos"/>
          <w:spacing w:val="-2"/>
          <w:sz w:val="20"/>
          <w:szCs w:val="20"/>
        </w:rPr>
        <w:t>wskaźnik</w:t>
      </w:r>
      <w:r w:rsidRPr="00B07C2D">
        <w:rPr>
          <w:rFonts w:ascii="Aptos" w:hAnsi="Aptos"/>
          <w:spacing w:val="-10"/>
          <w:sz w:val="20"/>
          <w:szCs w:val="20"/>
        </w:rPr>
        <w:t xml:space="preserve"> </w:t>
      </w:r>
      <w:r w:rsidRPr="00B07C2D">
        <w:rPr>
          <w:rFonts w:ascii="Aptos" w:hAnsi="Aptos"/>
          <w:spacing w:val="-2"/>
          <w:sz w:val="20"/>
          <w:szCs w:val="20"/>
        </w:rPr>
        <w:t>cen</w:t>
      </w:r>
      <w:r w:rsidRPr="00B07C2D">
        <w:rPr>
          <w:rFonts w:ascii="Aptos" w:hAnsi="Aptos"/>
          <w:spacing w:val="-8"/>
          <w:sz w:val="20"/>
          <w:szCs w:val="20"/>
        </w:rPr>
        <w:t xml:space="preserve"> </w:t>
      </w:r>
      <w:r w:rsidRPr="00B07C2D">
        <w:rPr>
          <w:rFonts w:ascii="Aptos" w:hAnsi="Aptos"/>
          <w:spacing w:val="-2"/>
          <w:sz w:val="20"/>
          <w:szCs w:val="20"/>
        </w:rPr>
        <w:t>towarów</w:t>
      </w:r>
      <w:r w:rsidRPr="00B07C2D">
        <w:rPr>
          <w:rFonts w:ascii="Aptos" w:hAnsi="Aptos"/>
          <w:spacing w:val="-8"/>
          <w:sz w:val="20"/>
          <w:szCs w:val="20"/>
        </w:rPr>
        <w:t xml:space="preserve"> </w:t>
      </w:r>
      <w:r w:rsidRPr="00B07C2D">
        <w:rPr>
          <w:rFonts w:ascii="Aptos" w:hAnsi="Aptos"/>
          <w:spacing w:val="-2"/>
          <w:sz w:val="20"/>
          <w:szCs w:val="20"/>
        </w:rPr>
        <w:t xml:space="preserve">i </w:t>
      </w:r>
      <w:r w:rsidRPr="00B07C2D">
        <w:rPr>
          <w:rFonts w:ascii="Aptos" w:hAnsi="Aptos"/>
          <w:sz w:val="20"/>
          <w:szCs w:val="20"/>
        </w:rPr>
        <w:t>usług konsumpcyjnych opublikowany w formie komunikatu przez Prezesa Głównego Urzędu Statystycznego w Dzienniku Urzędowym RP „Monitor Polski” na stronie internetowej Urzędu.</w:t>
      </w:r>
    </w:p>
    <w:p w14:paraId="6B069E06" w14:textId="77777777" w:rsidR="00614779" w:rsidRPr="00B07C2D" w:rsidRDefault="00614779" w:rsidP="004645A5">
      <w:pPr>
        <w:pStyle w:val="Akapitzlist"/>
        <w:widowControl w:val="0"/>
        <w:numPr>
          <w:ilvl w:val="0"/>
          <w:numId w:val="25"/>
        </w:numPr>
        <w:tabs>
          <w:tab w:val="left" w:pos="565"/>
          <w:tab w:val="left" w:pos="568"/>
        </w:tabs>
        <w:autoSpaceDE w:val="0"/>
        <w:autoSpaceDN w:val="0"/>
        <w:spacing w:after="0" w:line="276" w:lineRule="auto"/>
        <w:ind w:right="135"/>
        <w:contextualSpacing w:val="0"/>
        <w:rPr>
          <w:rFonts w:ascii="Aptos" w:hAnsi="Aptos"/>
          <w:sz w:val="20"/>
          <w:szCs w:val="20"/>
        </w:rPr>
      </w:pPr>
      <w:r w:rsidRPr="00B07C2D">
        <w:rPr>
          <w:rFonts w:ascii="Aptos" w:hAnsi="Aptos"/>
          <w:spacing w:val="-2"/>
          <w:sz w:val="20"/>
          <w:szCs w:val="20"/>
        </w:rPr>
        <w:t>Strony</w:t>
      </w:r>
      <w:r w:rsidRPr="00B07C2D">
        <w:rPr>
          <w:rFonts w:ascii="Aptos" w:hAnsi="Aptos"/>
          <w:spacing w:val="-8"/>
          <w:sz w:val="20"/>
          <w:szCs w:val="20"/>
        </w:rPr>
        <w:t xml:space="preserve"> </w:t>
      </w:r>
      <w:r w:rsidRPr="00B07C2D">
        <w:rPr>
          <w:rFonts w:ascii="Aptos" w:hAnsi="Aptos"/>
          <w:spacing w:val="-2"/>
          <w:sz w:val="20"/>
          <w:szCs w:val="20"/>
        </w:rPr>
        <w:t>mogą</w:t>
      </w:r>
      <w:r w:rsidRPr="00B07C2D">
        <w:rPr>
          <w:rFonts w:ascii="Aptos" w:hAnsi="Aptos"/>
          <w:spacing w:val="-8"/>
          <w:sz w:val="20"/>
          <w:szCs w:val="20"/>
        </w:rPr>
        <w:t xml:space="preserve"> </w:t>
      </w:r>
      <w:r w:rsidRPr="00B07C2D">
        <w:rPr>
          <w:rFonts w:ascii="Aptos" w:hAnsi="Aptos"/>
          <w:spacing w:val="-2"/>
          <w:sz w:val="20"/>
          <w:szCs w:val="20"/>
        </w:rPr>
        <w:t>zwrócić</w:t>
      </w:r>
      <w:r w:rsidRPr="00B07C2D">
        <w:rPr>
          <w:rFonts w:ascii="Aptos" w:hAnsi="Aptos"/>
          <w:spacing w:val="-8"/>
          <w:sz w:val="20"/>
          <w:szCs w:val="20"/>
        </w:rPr>
        <w:t xml:space="preserve"> </w:t>
      </w:r>
      <w:r w:rsidRPr="00B07C2D">
        <w:rPr>
          <w:rFonts w:ascii="Aptos" w:hAnsi="Aptos"/>
          <w:spacing w:val="-2"/>
          <w:sz w:val="20"/>
          <w:szCs w:val="20"/>
        </w:rPr>
        <w:t>się</w:t>
      </w:r>
      <w:r w:rsidRPr="00B07C2D">
        <w:rPr>
          <w:rFonts w:ascii="Aptos" w:hAnsi="Aptos"/>
          <w:spacing w:val="-7"/>
          <w:sz w:val="20"/>
          <w:szCs w:val="20"/>
        </w:rPr>
        <w:t xml:space="preserve"> </w:t>
      </w:r>
      <w:r w:rsidRPr="00B07C2D">
        <w:rPr>
          <w:rFonts w:ascii="Aptos" w:hAnsi="Aptos"/>
          <w:spacing w:val="-2"/>
          <w:sz w:val="20"/>
          <w:szCs w:val="20"/>
        </w:rPr>
        <w:t>z</w:t>
      </w:r>
      <w:r w:rsidRPr="00B07C2D">
        <w:rPr>
          <w:rFonts w:ascii="Aptos" w:hAnsi="Aptos"/>
          <w:spacing w:val="-7"/>
          <w:sz w:val="20"/>
          <w:szCs w:val="20"/>
        </w:rPr>
        <w:t xml:space="preserve"> </w:t>
      </w:r>
      <w:r w:rsidRPr="00B07C2D">
        <w:rPr>
          <w:rFonts w:ascii="Aptos" w:hAnsi="Aptos"/>
          <w:spacing w:val="-2"/>
          <w:sz w:val="20"/>
          <w:szCs w:val="20"/>
        </w:rPr>
        <w:t>informacją</w:t>
      </w:r>
      <w:r w:rsidRPr="00B07C2D">
        <w:rPr>
          <w:rFonts w:ascii="Aptos" w:hAnsi="Aptos"/>
          <w:spacing w:val="-7"/>
          <w:sz w:val="20"/>
          <w:szCs w:val="20"/>
        </w:rPr>
        <w:t xml:space="preserve"> </w:t>
      </w:r>
      <w:r w:rsidRPr="00B07C2D">
        <w:rPr>
          <w:rFonts w:ascii="Aptos" w:hAnsi="Aptos"/>
          <w:spacing w:val="-2"/>
          <w:sz w:val="20"/>
          <w:szCs w:val="20"/>
        </w:rPr>
        <w:t>o</w:t>
      </w:r>
      <w:r w:rsidRPr="00B07C2D">
        <w:rPr>
          <w:rFonts w:ascii="Aptos" w:hAnsi="Aptos"/>
          <w:spacing w:val="-8"/>
          <w:sz w:val="20"/>
          <w:szCs w:val="20"/>
        </w:rPr>
        <w:t xml:space="preserve"> </w:t>
      </w:r>
      <w:r w:rsidRPr="00B07C2D">
        <w:rPr>
          <w:rFonts w:ascii="Aptos" w:hAnsi="Aptos"/>
          <w:spacing w:val="-2"/>
          <w:sz w:val="20"/>
          <w:szCs w:val="20"/>
        </w:rPr>
        <w:t>zmianę</w:t>
      </w:r>
      <w:r w:rsidRPr="00B07C2D">
        <w:rPr>
          <w:rFonts w:ascii="Aptos" w:hAnsi="Aptos"/>
          <w:spacing w:val="-7"/>
          <w:sz w:val="20"/>
          <w:szCs w:val="20"/>
        </w:rPr>
        <w:t xml:space="preserve"> </w:t>
      </w:r>
      <w:r w:rsidRPr="00B07C2D">
        <w:rPr>
          <w:rFonts w:ascii="Aptos" w:hAnsi="Aptos"/>
          <w:spacing w:val="-2"/>
          <w:sz w:val="20"/>
          <w:szCs w:val="20"/>
        </w:rPr>
        <w:t>wynagrodzenia,</w:t>
      </w:r>
      <w:r w:rsidRPr="00B07C2D">
        <w:rPr>
          <w:rFonts w:ascii="Aptos" w:hAnsi="Aptos"/>
          <w:spacing w:val="-8"/>
          <w:sz w:val="20"/>
          <w:szCs w:val="20"/>
        </w:rPr>
        <w:t xml:space="preserve"> </w:t>
      </w:r>
      <w:r w:rsidRPr="00B07C2D">
        <w:rPr>
          <w:rFonts w:ascii="Aptos" w:hAnsi="Aptos"/>
          <w:spacing w:val="-2"/>
          <w:sz w:val="20"/>
          <w:szCs w:val="20"/>
        </w:rPr>
        <w:t>jeżeli</w:t>
      </w:r>
      <w:r w:rsidRPr="00B07C2D">
        <w:rPr>
          <w:rFonts w:ascii="Aptos" w:hAnsi="Aptos"/>
          <w:spacing w:val="-8"/>
          <w:sz w:val="20"/>
          <w:szCs w:val="20"/>
        </w:rPr>
        <w:t xml:space="preserve"> </w:t>
      </w:r>
      <w:r w:rsidRPr="00B07C2D">
        <w:rPr>
          <w:rFonts w:ascii="Aptos" w:hAnsi="Aptos"/>
          <w:spacing w:val="-2"/>
          <w:sz w:val="20"/>
          <w:szCs w:val="20"/>
        </w:rPr>
        <w:t>wskaźnik</w:t>
      </w:r>
      <w:r w:rsidRPr="00B07C2D">
        <w:rPr>
          <w:rFonts w:ascii="Aptos" w:hAnsi="Aptos"/>
          <w:spacing w:val="-7"/>
          <w:sz w:val="20"/>
          <w:szCs w:val="20"/>
        </w:rPr>
        <w:t xml:space="preserve"> </w:t>
      </w:r>
      <w:r w:rsidRPr="00B07C2D">
        <w:rPr>
          <w:rFonts w:ascii="Aptos" w:hAnsi="Aptos"/>
          <w:spacing w:val="-2"/>
          <w:sz w:val="20"/>
          <w:szCs w:val="20"/>
        </w:rPr>
        <w:t xml:space="preserve">cen </w:t>
      </w:r>
      <w:r w:rsidRPr="00B07C2D">
        <w:rPr>
          <w:rFonts w:ascii="Aptos" w:hAnsi="Aptos"/>
          <w:sz w:val="20"/>
          <w:szCs w:val="20"/>
        </w:rPr>
        <w:t>towarów i usług konsumpcyjnych, o którym mowa w ust. 2 ulegnie wzrostowi lub obniżeniu</w:t>
      </w:r>
      <w:r w:rsidRPr="00B07C2D">
        <w:rPr>
          <w:rFonts w:ascii="Aptos" w:hAnsi="Aptos"/>
          <w:spacing w:val="-9"/>
          <w:sz w:val="20"/>
          <w:szCs w:val="20"/>
        </w:rPr>
        <w:t xml:space="preserve"> </w:t>
      </w:r>
      <w:r w:rsidRPr="00B07C2D">
        <w:rPr>
          <w:rFonts w:ascii="Aptos" w:hAnsi="Aptos"/>
          <w:sz w:val="20"/>
          <w:szCs w:val="20"/>
        </w:rPr>
        <w:t>minimum</w:t>
      </w:r>
      <w:r w:rsidRPr="00B07C2D">
        <w:rPr>
          <w:rFonts w:ascii="Aptos" w:hAnsi="Aptos"/>
          <w:spacing w:val="-10"/>
          <w:sz w:val="20"/>
          <w:szCs w:val="20"/>
        </w:rPr>
        <w:t xml:space="preserve"> </w:t>
      </w:r>
      <w:r w:rsidRPr="00B07C2D">
        <w:rPr>
          <w:rFonts w:ascii="Aptos" w:hAnsi="Aptos"/>
          <w:sz w:val="20"/>
          <w:szCs w:val="20"/>
        </w:rPr>
        <w:t>o</w:t>
      </w:r>
      <w:r w:rsidRPr="00B07C2D">
        <w:rPr>
          <w:rFonts w:ascii="Aptos" w:hAnsi="Aptos"/>
          <w:spacing w:val="-9"/>
          <w:sz w:val="20"/>
          <w:szCs w:val="20"/>
        </w:rPr>
        <w:t xml:space="preserve"> </w:t>
      </w:r>
      <w:r w:rsidRPr="00B07C2D">
        <w:rPr>
          <w:rFonts w:ascii="Aptos" w:hAnsi="Aptos"/>
          <w:sz w:val="20"/>
          <w:szCs w:val="20"/>
        </w:rPr>
        <w:t>7%</w:t>
      </w:r>
      <w:r w:rsidRPr="00B07C2D">
        <w:rPr>
          <w:rFonts w:ascii="Aptos" w:hAnsi="Aptos"/>
          <w:spacing w:val="-8"/>
          <w:sz w:val="20"/>
          <w:szCs w:val="20"/>
        </w:rPr>
        <w:t xml:space="preserve"> </w:t>
      </w:r>
      <w:r w:rsidRPr="00B07C2D">
        <w:rPr>
          <w:rFonts w:ascii="Aptos" w:hAnsi="Aptos"/>
          <w:sz w:val="20"/>
          <w:szCs w:val="20"/>
        </w:rPr>
        <w:t>w</w:t>
      </w:r>
      <w:r w:rsidRPr="00B07C2D">
        <w:rPr>
          <w:rFonts w:ascii="Aptos" w:hAnsi="Aptos"/>
          <w:spacing w:val="-11"/>
          <w:sz w:val="20"/>
          <w:szCs w:val="20"/>
        </w:rPr>
        <w:t xml:space="preserve"> </w:t>
      </w:r>
      <w:r w:rsidRPr="00B07C2D">
        <w:rPr>
          <w:rFonts w:ascii="Aptos" w:hAnsi="Aptos"/>
          <w:sz w:val="20"/>
          <w:szCs w:val="20"/>
        </w:rPr>
        <w:t>stosunku</w:t>
      </w:r>
      <w:r w:rsidRPr="00B07C2D">
        <w:rPr>
          <w:rFonts w:ascii="Aptos" w:hAnsi="Aptos"/>
          <w:spacing w:val="-11"/>
          <w:sz w:val="20"/>
          <w:szCs w:val="20"/>
        </w:rPr>
        <w:t xml:space="preserve"> </w:t>
      </w:r>
      <w:r w:rsidRPr="00B07C2D">
        <w:rPr>
          <w:rFonts w:ascii="Aptos" w:hAnsi="Aptos"/>
          <w:sz w:val="20"/>
          <w:szCs w:val="20"/>
        </w:rPr>
        <w:t>do</w:t>
      </w:r>
      <w:r w:rsidRPr="00B07C2D">
        <w:rPr>
          <w:rFonts w:ascii="Aptos" w:hAnsi="Aptos"/>
          <w:spacing w:val="-11"/>
          <w:sz w:val="20"/>
          <w:szCs w:val="20"/>
        </w:rPr>
        <w:t xml:space="preserve"> </w:t>
      </w:r>
      <w:r w:rsidRPr="00B07C2D">
        <w:rPr>
          <w:rFonts w:ascii="Aptos" w:hAnsi="Aptos"/>
          <w:sz w:val="20"/>
          <w:szCs w:val="20"/>
        </w:rPr>
        <w:t>poziomu</w:t>
      </w:r>
      <w:r w:rsidRPr="00B07C2D">
        <w:rPr>
          <w:rFonts w:ascii="Aptos" w:hAnsi="Aptos"/>
          <w:spacing w:val="-9"/>
          <w:sz w:val="20"/>
          <w:szCs w:val="20"/>
        </w:rPr>
        <w:t xml:space="preserve"> </w:t>
      </w:r>
      <w:r w:rsidRPr="00B07C2D">
        <w:rPr>
          <w:rFonts w:ascii="Aptos" w:hAnsi="Aptos"/>
          <w:sz w:val="20"/>
          <w:szCs w:val="20"/>
        </w:rPr>
        <w:t>wskaźnika</w:t>
      </w:r>
      <w:r w:rsidRPr="00B07C2D">
        <w:rPr>
          <w:rFonts w:ascii="Aptos" w:hAnsi="Aptos"/>
          <w:spacing w:val="-9"/>
          <w:sz w:val="20"/>
          <w:szCs w:val="20"/>
        </w:rPr>
        <w:t xml:space="preserve"> </w:t>
      </w:r>
      <w:r w:rsidRPr="00B07C2D">
        <w:rPr>
          <w:rFonts w:ascii="Aptos" w:hAnsi="Aptos"/>
          <w:sz w:val="20"/>
          <w:szCs w:val="20"/>
        </w:rPr>
        <w:t>za</w:t>
      </w:r>
      <w:r w:rsidRPr="00B07C2D">
        <w:rPr>
          <w:rFonts w:ascii="Aptos" w:hAnsi="Aptos"/>
          <w:spacing w:val="-11"/>
          <w:sz w:val="20"/>
          <w:szCs w:val="20"/>
        </w:rPr>
        <w:t xml:space="preserve"> </w:t>
      </w:r>
      <w:r w:rsidRPr="00B07C2D">
        <w:rPr>
          <w:rFonts w:ascii="Aptos" w:hAnsi="Aptos"/>
          <w:sz w:val="20"/>
          <w:szCs w:val="20"/>
        </w:rPr>
        <w:t>rok</w:t>
      </w:r>
      <w:r w:rsidRPr="00B07C2D">
        <w:rPr>
          <w:rFonts w:ascii="Aptos" w:hAnsi="Aptos"/>
          <w:spacing w:val="-8"/>
          <w:sz w:val="20"/>
          <w:szCs w:val="20"/>
        </w:rPr>
        <w:t xml:space="preserve"> </w:t>
      </w:r>
      <w:r w:rsidRPr="00B07C2D">
        <w:rPr>
          <w:rFonts w:ascii="Aptos" w:hAnsi="Aptos"/>
          <w:sz w:val="20"/>
          <w:szCs w:val="20"/>
        </w:rPr>
        <w:t>poprzedni.</w:t>
      </w:r>
    </w:p>
    <w:p w14:paraId="77E92CAF" w14:textId="77777777" w:rsidR="00614779" w:rsidRPr="00B07C2D" w:rsidRDefault="00614779" w:rsidP="004645A5">
      <w:pPr>
        <w:pStyle w:val="Akapitzlist"/>
        <w:widowControl w:val="0"/>
        <w:numPr>
          <w:ilvl w:val="0"/>
          <w:numId w:val="25"/>
        </w:numPr>
        <w:tabs>
          <w:tab w:val="left" w:pos="565"/>
          <w:tab w:val="left" w:pos="568"/>
        </w:tabs>
        <w:autoSpaceDE w:val="0"/>
        <w:autoSpaceDN w:val="0"/>
        <w:spacing w:after="0" w:line="276" w:lineRule="auto"/>
        <w:ind w:right="140"/>
        <w:contextualSpacing w:val="0"/>
        <w:rPr>
          <w:rFonts w:ascii="Aptos" w:hAnsi="Aptos"/>
          <w:sz w:val="20"/>
          <w:szCs w:val="20"/>
        </w:rPr>
      </w:pPr>
      <w:r w:rsidRPr="005D4AF8">
        <w:rPr>
          <w:rFonts w:ascii="Aptos" w:hAnsi="Aptos"/>
          <w:sz w:val="20"/>
          <w:szCs w:val="20"/>
        </w:rPr>
        <w:t xml:space="preserve">Do obliczenia poziomu zmiany wynagrodzenia Strony przyjmują różnicę między wartością </w:t>
      </w:r>
      <w:r w:rsidRPr="00B07C2D">
        <w:rPr>
          <w:rFonts w:ascii="Aptos" w:hAnsi="Aptos"/>
          <w:sz w:val="20"/>
          <w:szCs w:val="20"/>
        </w:rPr>
        <w:t xml:space="preserve">wskaźnika za dany rok opublikowanego w formie komunikatu rocznego przez Prezesa </w:t>
      </w:r>
      <w:r w:rsidRPr="00B07C2D">
        <w:rPr>
          <w:rFonts w:ascii="Aptos" w:hAnsi="Aptos"/>
          <w:spacing w:val="-4"/>
          <w:sz w:val="20"/>
          <w:szCs w:val="20"/>
        </w:rPr>
        <w:t>Głównego</w:t>
      </w:r>
      <w:r w:rsidRPr="00B07C2D">
        <w:rPr>
          <w:rFonts w:ascii="Aptos" w:hAnsi="Aptos"/>
          <w:spacing w:val="-6"/>
          <w:sz w:val="20"/>
          <w:szCs w:val="20"/>
        </w:rPr>
        <w:t xml:space="preserve"> </w:t>
      </w:r>
      <w:r w:rsidRPr="00B07C2D">
        <w:rPr>
          <w:rFonts w:ascii="Aptos" w:hAnsi="Aptos"/>
          <w:spacing w:val="-4"/>
          <w:sz w:val="20"/>
          <w:szCs w:val="20"/>
        </w:rPr>
        <w:t>Urzędu</w:t>
      </w:r>
      <w:r w:rsidRPr="00B07C2D">
        <w:rPr>
          <w:rFonts w:ascii="Aptos" w:hAnsi="Aptos"/>
          <w:spacing w:val="-6"/>
          <w:sz w:val="20"/>
          <w:szCs w:val="20"/>
        </w:rPr>
        <w:t xml:space="preserve"> </w:t>
      </w:r>
      <w:r w:rsidRPr="00B07C2D">
        <w:rPr>
          <w:rFonts w:ascii="Aptos" w:hAnsi="Aptos"/>
          <w:spacing w:val="-4"/>
          <w:sz w:val="20"/>
          <w:szCs w:val="20"/>
        </w:rPr>
        <w:t>Statystycznego</w:t>
      </w:r>
      <w:r w:rsidRPr="00B07C2D">
        <w:rPr>
          <w:rFonts w:ascii="Aptos" w:hAnsi="Aptos"/>
          <w:spacing w:val="-6"/>
          <w:sz w:val="20"/>
          <w:szCs w:val="20"/>
        </w:rPr>
        <w:t xml:space="preserve"> </w:t>
      </w:r>
      <w:r w:rsidRPr="00B07C2D">
        <w:rPr>
          <w:rFonts w:ascii="Aptos" w:hAnsi="Aptos"/>
          <w:spacing w:val="-4"/>
          <w:sz w:val="20"/>
          <w:szCs w:val="20"/>
        </w:rPr>
        <w:t>w</w:t>
      </w:r>
      <w:r w:rsidRPr="00B07C2D">
        <w:rPr>
          <w:rFonts w:ascii="Aptos" w:hAnsi="Aptos"/>
          <w:spacing w:val="-9"/>
          <w:sz w:val="20"/>
          <w:szCs w:val="20"/>
        </w:rPr>
        <w:t xml:space="preserve"> </w:t>
      </w:r>
      <w:r w:rsidRPr="00B07C2D">
        <w:rPr>
          <w:rFonts w:ascii="Aptos" w:hAnsi="Aptos"/>
          <w:spacing w:val="-4"/>
          <w:sz w:val="20"/>
          <w:szCs w:val="20"/>
        </w:rPr>
        <w:t>Dzienniku</w:t>
      </w:r>
      <w:r w:rsidRPr="00B07C2D">
        <w:rPr>
          <w:rFonts w:ascii="Aptos" w:hAnsi="Aptos"/>
          <w:spacing w:val="-6"/>
          <w:sz w:val="20"/>
          <w:szCs w:val="20"/>
        </w:rPr>
        <w:t xml:space="preserve"> </w:t>
      </w:r>
      <w:r w:rsidRPr="00B07C2D">
        <w:rPr>
          <w:rFonts w:ascii="Aptos" w:hAnsi="Aptos"/>
          <w:spacing w:val="-4"/>
          <w:sz w:val="20"/>
          <w:szCs w:val="20"/>
        </w:rPr>
        <w:t>Urzędowym</w:t>
      </w:r>
      <w:r w:rsidRPr="00B07C2D">
        <w:rPr>
          <w:rFonts w:ascii="Aptos" w:hAnsi="Aptos"/>
          <w:spacing w:val="-5"/>
          <w:sz w:val="20"/>
          <w:szCs w:val="20"/>
        </w:rPr>
        <w:t xml:space="preserve"> </w:t>
      </w:r>
      <w:r w:rsidRPr="00B07C2D">
        <w:rPr>
          <w:rFonts w:ascii="Aptos" w:hAnsi="Aptos"/>
          <w:spacing w:val="-4"/>
          <w:sz w:val="20"/>
          <w:szCs w:val="20"/>
        </w:rPr>
        <w:t>RP</w:t>
      </w:r>
      <w:r w:rsidRPr="00B07C2D">
        <w:rPr>
          <w:rFonts w:ascii="Aptos" w:hAnsi="Aptos"/>
          <w:spacing w:val="-9"/>
          <w:sz w:val="20"/>
          <w:szCs w:val="20"/>
        </w:rPr>
        <w:t xml:space="preserve"> </w:t>
      </w:r>
      <w:r w:rsidRPr="00B07C2D">
        <w:rPr>
          <w:rFonts w:ascii="Aptos" w:hAnsi="Aptos"/>
          <w:spacing w:val="-4"/>
          <w:sz w:val="20"/>
          <w:szCs w:val="20"/>
        </w:rPr>
        <w:t>„Monitor</w:t>
      </w:r>
      <w:r w:rsidRPr="00B07C2D">
        <w:rPr>
          <w:rFonts w:ascii="Aptos" w:hAnsi="Aptos"/>
          <w:spacing w:val="-5"/>
          <w:sz w:val="20"/>
          <w:szCs w:val="20"/>
        </w:rPr>
        <w:t xml:space="preserve"> </w:t>
      </w:r>
      <w:r w:rsidRPr="00B07C2D">
        <w:rPr>
          <w:rFonts w:ascii="Aptos" w:hAnsi="Aptos"/>
          <w:spacing w:val="-4"/>
          <w:sz w:val="20"/>
          <w:szCs w:val="20"/>
        </w:rPr>
        <w:t>Polski”</w:t>
      </w:r>
      <w:r w:rsidRPr="00B07C2D">
        <w:rPr>
          <w:rFonts w:ascii="Aptos" w:hAnsi="Aptos"/>
          <w:spacing w:val="-5"/>
          <w:sz w:val="20"/>
          <w:szCs w:val="20"/>
        </w:rPr>
        <w:t xml:space="preserve"> </w:t>
      </w:r>
      <w:r w:rsidRPr="00B07C2D">
        <w:rPr>
          <w:rFonts w:ascii="Aptos" w:hAnsi="Aptos"/>
          <w:spacing w:val="-4"/>
          <w:sz w:val="20"/>
          <w:szCs w:val="20"/>
        </w:rPr>
        <w:t>na</w:t>
      </w:r>
      <w:r w:rsidRPr="00B07C2D">
        <w:rPr>
          <w:rFonts w:ascii="Aptos" w:hAnsi="Aptos"/>
          <w:spacing w:val="-6"/>
          <w:sz w:val="20"/>
          <w:szCs w:val="20"/>
        </w:rPr>
        <w:t xml:space="preserve"> </w:t>
      </w:r>
      <w:r w:rsidRPr="00B07C2D">
        <w:rPr>
          <w:rFonts w:ascii="Aptos" w:hAnsi="Aptos"/>
          <w:spacing w:val="-4"/>
          <w:sz w:val="20"/>
          <w:szCs w:val="20"/>
        </w:rPr>
        <w:t>stronie Urzędu</w:t>
      </w:r>
      <w:r w:rsidRPr="00B07C2D">
        <w:rPr>
          <w:rFonts w:ascii="Aptos" w:hAnsi="Aptos"/>
          <w:spacing w:val="-12"/>
          <w:sz w:val="20"/>
          <w:szCs w:val="20"/>
        </w:rPr>
        <w:t xml:space="preserve"> </w:t>
      </w:r>
      <w:r w:rsidRPr="00B07C2D">
        <w:rPr>
          <w:rFonts w:ascii="Aptos" w:hAnsi="Aptos"/>
          <w:spacing w:val="-4"/>
          <w:sz w:val="20"/>
          <w:szCs w:val="20"/>
        </w:rPr>
        <w:t>a</w:t>
      </w:r>
      <w:r w:rsidRPr="00B07C2D">
        <w:rPr>
          <w:rFonts w:ascii="Aptos" w:hAnsi="Aptos"/>
          <w:spacing w:val="-11"/>
          <w:sz w:val="20"/>
          <w:szCs w:val="20"/>
        </w:rPr>
        <w:t xml:space="preserve"> </w:t>
      </w:r>
      <w:r w:rsidRPr="00B07C2D">
        <w:rPr>
          <w:rFonts w:ascii="Aptos" w:hAnsi="Aptos"/>
          <w:spacing w:val="-4"/>
          <w:sz w:val="20"/>
          <w:szCs w:val="20"/>
        </w:rPr>
        <w:t>wartością</w:t>
      </w:r>
      <w:r w:rsidRPr="00B07C2D">
        <w:rPr>
          <w:rFonts w:ascii="Aptos" w:hAnsi="Aptos"/>
          <w:spacing w:val="-11"/>
          <w:sz w:val="20"/>
          <w:szCs w:val="20"/>
        </w:rPr>
        <w:t xml:space="preserve"> </w:t>
      </w:r>
      <w:r w:rsidRPr="00B07C2D">
        <w:rPr>
          <w:rFonts w:ascii="Aptos" w:hAnsi="Aptos"/>
          <w:spacing w:val="-4"/>
          <w:sz w:val="20"/>
          <w:szCs w:val="20"/>
        </w:rPr>
        <w:t>tego</w:t>
      </w:r>
      <w:r w:rsidRPr="00B07C2D">
        <w:rPr>
          <w:rFonts w:ascii="Aptos" w:hAnsi="Aptos"/>
          <w:spacing w:val="-12"/>
          <w:sz w:val="20"/>
          <w:szCs w:val="20"/>
        </w:rPr>
        <w:t xml:space="preserve"> </w:t>
      </w:r>
      <w:r w:rsidRPr="00B07C2D">
        <w:rPr>
          <w:rFonts w:ascii="Aptos" w:hAnsi="Aptos"/>
          <w:spacing w:val="-4"/>
          <w:sz w:val="20"/>
          <w:szCs w:val="20"/>
        </w:rPr>
        <w:t>wskaźnika</w:t>
      </w:r>
      <w:r w:rsidRPr="00B07C2D">
        <w:rPr>
          <w:rFonts w:ascii="Aptos" w:hAnsi="Aptos"/>
          <w:spacing w:val="-11"/>
          <w:sz w:val="20"/>
          <w:szCs w:val="20"/>
        </w:rPr>
        <w:t xml:space="preserve"> </w:t>
      </w:r>
      <w:r w:rsidRPr="00B07C2D">
        <w:rPr>
          <w:rFonts w:ascii="Aptos" w:hAnsi="Aptos"/>
          <w:spacing w:val="-4"/>
          <w:sz w:val="20"/>
          <w:szCs w:val="20"/>
        </w:rPr>
        <w:t>za</w:t>
      </w:r>
      <w:r w:rsidRPr="00B07C2D">
        <w:rPr>
          <w:rFonts w:ascii="Aptos" w:hAnsi="Aptos"/>
          <w:spacing w:val="-11"/>
          <w:sz w:val="20"/>
          <w:szCs w:val="20"/>
        </w:rPr>
        <w:t xml:space="preserve"> </w:t>
      </w:r>
      <w:r w:rsidRPr="00B07C2D">
        <w:rPr>
          <w:rFonts w:ascii="Aptos" w:hAnsi="Aptos"/>
          <w:spacing w:val="-4"/>
          <w:sz w:val="20"/>
          <w:szCs w:val="20"/>
        </w:rPr>
        <w:t>rok</w:t>
      </w:r>
      <w:r w:rsidRPr="00B07C2D">
        <w:rPr>
          <w:rFonts w:ascii="Aptos" w:hAnsi="Aptos"/>
          <w:spacing w:val="-11"/>
          <w:sz w:val="20"/>
          <w:szCs w:val="20"/>
        </w:rPr>
        <w:t xml:space="preserve"> </w:t>
      </w:r>
      <w:r w:rsidRPr="00B07C2D">
        <w:rPr>
          <w:rFonts w:ascii="Aptos" w:hAnsi="Aptos"/>
          <w:spacing w:val="-4"/>
          <w:sz w:val="20"/>
          <w:szCs w:val="20"/>
        </w:rPr>
        <w:t>poprzedni.</w:t>
      </w:r>
    </w:p>
    <w:p w14:paraId="476433FA" w14:textId="48A05529" w:rsidR="00614779" w:rsidRPr="00B07C2D" w:rsidRDefault="00614779" w:rsidP="004645A5">
      <w:pPr>
        <w:pStyle w:val="Akapitzlist"/>
        <w:widowControl w:val="0"/>
        <w:numPr>
          <w:ilvl w:val="0"/>
          <w:numId w:val="25"/>
        </w:numPr>
        <w:tabs>
          <w:tab w:val="left" w:pos="565"/>
          <w:tab w:val="left" w:pos="568"/>
        </w:tabs>
        <w:autoSpaceDE w:val="0"/>
        <w:autoSpaceDN w:val="0"/>
        <w:spacing w:after="0" w:line="276" w:lineRule="auto"/>
        <w:ind w:right="138"/>
        <w:contextualSpacing w:val="0"/>
        <w:rPr>
          <w:rFonts w:ascii="Aptos" w:hAnsi="Aptos"/>
          <w:sz w:val="20"/>
          <w:szCs w:val="20"/>
        </w:rPr>
      </w:pPr>
      <w:r w:rsidRPr="00B07C2D">
        <w:rPr>
          <w:rFonts w:ascii="Aptos" w:hAnsi="Aptos"/>
          <w:spacing w:val="-4"/>
          <w:sz w:val="20"/>
          <w:szCs w:val="20"/>
        </w:rPr>
        <w:t>Po</w:t>
      </w:r>
      <w:r w:rsidRPr="00B07C2D">
        <w:rPr>
          <w:rFonts w:ascii="Aptos" w:hAnsi="Aptos"/>
          <w:spacing w:val="-7"/>
          <w:sz w:val="20"/>
          <w:szCs w:val="20"/>
        </w:rPr>
        <w:t xml:space="preserve"> </w:t>
      </w:r>
      <w:r w:rsidRPr="00B07C2D">
        <w:rPr>
          <w:rFonts w:ascii="Aptos" w:hAnsi="Aptos"/>
          <w:spacing w:val="-4"/>
          <w:sz w:val="20"/>
          <w:szCs w:val="20"/>
        </w:rPr>
        <w:t>opublikowaniu</w:t>
      </w:r>
      <w:r w:rsidRPr="00B07C2D">
        <w:rPr>
          <w:rFonts w:ascii="Aptos" w:hAnsi="Aptos"/>
          <w:spacing w:val="-7"/>
          <w:sz w:val="20"/>
          <w:szCs w:val="20"/>
        </w:rPr>
        <w:t xml:space="preserve"> </w:t>
      </w:r>
      <w:r w:rsidRPr="00B07C2D">
        <w:rPr>
          <w:rFonts w:ascii="Aptos" w:hAnsi="Aptos"/>
          <w:spacing w:val="-4"/>
          <w:sz w:val="20"/>
          <w:szCs w:val="20"/>
        </w:rPr>
        <w:t>komunikatu,</w:t>
      </w:r>
      <w:r w:rsidRPr="00B07C2D">
        <w:rPr>
          <w:rFonts w:ascii="Aptos" w:hAnsi="Aptos"/>
          <w:spacing w:val="-6"/>
          <w:sz w:val="20"/>
          <w:szCs w:val="20"/>
        </w:rPr>
        <w:t xml:space="preserve"> </w:t>
      </w:r>
      <w:r w:rsidRPr="00B07C2D">
        <w:rPr>
          <w:rFonts w:ascii="Aptos" w:hAnsi="Aptos"/>
          <w:spacing w:val="-4"/>
          <w:sz w:val="20"/>
          <w:szCs w:val="20"/>
        </w:rPr>
        <w:t>o</w:t>
      </w:r>
      <w:r w:rsidRPr="00B07C2D">
        <w:rPr>
          <w:rFonts w:ascii="Aptos" w:hAnsi="Aptos"/>
          <w:spacing w:val="-10"/>
          <w:sz w:val="20"/>
          <w:szCs w:val="20"/>
        </w:rPr>
        <w:t xml:space="preserve"> </w:t>
      </w:r>
      <w:r w:rsidRPr="00B07C2D">
        <w:rPr>
          <w:rFonts w:ascii="Aptos" w:hAnsi="Aptos"/>
          <w:spacing w:val="-4"/>
          <w:sz w:val="20"/>
          <w:szCs w:val="20"/>
        </w:rPr>
        <w:t>którym</w:t>
      </w:r>
      <w:r w:rsidRPr="00B07C2D">
        <w:rPr>
          <w:rFonts w:ascii="Aptos" w:hAnsi="Aptos"/>
          <w:spacing w:val="-9"/>
          <w:sz w:val="20"/>
          <w:szCs w:val="20"/>
        </w:rPr>
        <w:t xml:space="preserve"> </w:t>
      </w:r>
      <w:r w:rsidRPr="00B07C2D">
        <w:rPr>
          <w:rFonts w:ascii="Aptos" w:hAnsi="Aptos"/>
          <w:spacing w:val="-4"/>
          <w:sz w:val="20"/>
          <w:szCs w:val="20"/>
        </w:rPr>
        <w:t>mowa</w:t>
      </w:r>
      <w:r w:rsidRPr="00B07C2D">
        <w:rPr>
          <w:rFonts w:ascii="Aptos" w:hAnsi="Aptos"/>
          <w:spacing w:val="-7"/>
          <w:sz w:val="20"/>
          <w:szCs w:val="20"/>
        </w:rPr>
        <w:t xml:space="preserve"> </w:t>
      </w:r>
      <w:r w:rsidRPr="00B07C2D">
        <w:rPr>
          <w:rFonts w:ascii="Aptos" w:hAnsi="Aptos"/>
          <w:spacing w:val="-4"/>
          <w:sz w:val="20"/>
          <w:szCs w:val="20"/>
        </w:rPr>
        <w:t>w</w:t>
      </w:r>
      <w:r w:rsidRPr="00B07C2D">
        <w:rPr>
          <w:rFonts w:ascii="Aptos" w:hAnsi="Aptos"/>
          <w:spacing w:val="-8"/>
          <w:sz w:val="20"/>
          <w:szCs w:val="20"/>
        </w:rPr>
        <w:t xml:space="preserve"> </w:t>
      </w:r>
      <w:r w:rsidRPr="00B07C2D">
        <w:rPr>
          <w:rFonts w:ascii="Aptos" w:hAnsi="Aptos"/>
          <w:spacing w:val="-4"/>
          <w:sz w:val="20"/>
          <w:szCs w:val="20"/>
        </w:rPr>
        <w:t>ust.</w:t>
      </w:r>
      <w:r w:rsidRPr="00B07C2D">
        <w:rPr>
          <w:rFonts w:ascii="Aptos" w:hAnsi="Aptos"/>
          <w:spacing w:val="-8"/>
          <w:sz w:val="20"/>
          <w:szCs w:val="20"/>
        </w:rPr>
        <w:t xml:space="preserve"> </w:t>
      </w:r>
      <w:r w:rsidRPr="00B07C2D">
        <w:rPr>
          <w:rFonts w:ascii="Aptos" w:hAnsi="Aptos"/>
          <w:spacing w:val="-4"/>
          <w:sz w:val="20"/>
          <w:szCs w:val="20"/>
        </w:rPr>
        <w:t>2,</w:t>
      </w:r>
      <w:r w:rsidRPr="00B07C2D">
        <w:rPr>
          <w:rFonts w:ascii="Aptos" w:hAnsi="Aptos"/>
          <w:spacing w:val="-6"/>
          <w:sz w:val="20"/>
          <w:szCs w:val="20"/>
        </w:rPr>
        <w:t xml:space="preserve"> </w:t>
      </w:r>
      <w:r w:rsidRPr="00B07C2D">
        <w:rPr>
          <w:rFonts w:ascii="Aptos" w:hAnsi="Aptos"/>
          <w:spacing w:val="-4"/>
          <w:sz w:val="20"/>
          <w:szCs w:val="20"/>
        </w:rPr>
        <w:t>lecz</w:t>
      </w:r>
      <w:r w:rsidRPr="00B07C2D">
        <w:rPr>
          <w:rFonts w:ascii="Aptos" w:hAnsi="Aptos"/>
          <w:spacing w:val="-10"/>
          <w:sz w:val="20"/>
          <w:szCs w:val="20"/>
        </w:rPr>
        <w:t xml:space="preserve"> </w:t>
      </w:r>
      <w:r w:rsidRPr="00B07C2D">
        <w:rPr>
          <w:rFonts w:ascii="Aptos" w:hAnsi="Aptos"/>
          <w:spacing w:val="-4"/>
          <w:sz w:val="20"/>
          <w:szCs w:val="20"/>
        </w:rPr>
        <w:t>nie</w:t>
      </w:r>
      <w:r w:rsidRPr="00B07C2D">
        <w:rPr>
          <w:rFonts w:ascii="Aptos" w:hAnsi="Aptos"/>
          <w:spacing w:val="-7"/>
          <w:sz w:val="20"/>
          <w:szCs w:val="20"/>
        </w:rPr>
        <w:t xml:space="preserve"> </w:t>
      </w:r>
      <w:r w:rsidRPr="00B07C2D">
        <w:rPr>
          <w:rFonts w:ascii="Aptos" w:hAnsi="Aptos"/>
          <w:spacing w:val="-4"/>
          <w:sz w:val="20"/>
          <w:szCs w:val="20"/>
        </w:rPr>
        <w:t>wcześniej</w:t>
      </w:r>
      <w:r w:rsidRPr="00B07C2D">
        <w:rPr>
          <w:rFonts w:ascii="Aptos" w:hAnsi="Aptos"/>
          <w:spacing w:val="-11"/>
          <w:sz w:val="20"/>
          <w:szCs w:val="20"/>
        </w:rPr>
        <w:t xml:space="preserve"> </w:t>
      </w:r>
      <w:r w:rsidRPr="00B07C2D">
        <w:rPr>
          <w:rFonts w:ascii="Aptos" w:hAnsi="Aptos"/>
          <w:spacing w:val="-4"/>
          <w:sz w:val="20"/>
          <w:szCs w:val="20"/>
        </w:rPr>
        <w:t>niż</w:t>
      </w:r>
      <w:r w:rsidRPr="00B07C2D">
        <w:rPr>
          <w:rFonts w:ascii="Aptos" w:hAnsi="Aptos"/>
          <w:spacing w:val="-7"/>
          <w:sz w:val="20"/>
          <w:szCs w:val="20"/>
        </w:rPr>
        <w:t xml:space="preserve"> </w:t>
      </w:r>
      <w:r w:rsidRPr="00B07C2D">
        <w:rPr>
          <w:rFonts w:ascii="Aptos" w:hAnsi="Aptos"/>
          <w:spacing w:val="-4"/>
          <w:sz w:val="20"/>
          <w:szCs w:val="20"/>
        </w:rPr>
        <w:t>po</w:t>
      </w:r>
      <w:r w:rsidRPr="00B07C2D">
        <w:rPr>
          <w:rFonts w:ascii="Aptos" w:hAnsi="Aptos"/>
          <w:spacing w:val="-8"/>
          <w:sz w:val="20"/>
          <w:szCs w:val="20"/>
        </w:rPr>
        <w:t xml:space="preserve"> </w:t>
      </w:r>
      <w:r w:rsidRPr="00B07C2D">
        <w:rPr>
          <w:rFonts w:ascii="Aptos" w:hAnsi="Aptos"/>
          <w:spacing w:val="-4"/>
          <w:sz w:val="20"/>
          <w:szCs w:val="20"/>
        </w:rPr>
        <w:t xml:space="preserve">upływie </w:t>
      </w:r>
      <w:r w:rsidR="00E95914">
        <w:rPr>
          <w:rFonts w:ascii="Aptos" w:hAnsi="Aptos"/>
          <w:spacing w:val="-4"/>
          <w:sz w:val="20"/>
          <w:szCs w:val="20"/>
        </w:rPr>
        <w:t>6</w:t>
      </w:r>
      <w:r w:rsidRPr="00B07C2D">
        <w:rPr>
          <w:rFonts w:ascii="Aptos" w:hAnsi="Aptos"/>
          <w:spacing w:val="-4"/>
          <w:sz w:val="20"/>
          <w:szCs w:val="20"/>
        </w:rPr>
        <w:t xml:space="preserve"> miesięcy</w:t>
      </w:r>
      <w:r w:rsidRPr="00B07C2D">
        <w:rPr>
          <w:rFonts w:ascii="Aptos" w:hAnsi="Aptos"/>
          <w:spacing w:val="-6"/>
          <w:sz w:val="20"/>
          <w:szCs w:val="20"/>
        </w:rPr>
        <w:t xml:space="preserve"> </w:t>
      </w:r>
      <w:r w:rsidRPr="00B07C2D">
        <w:rPr>
          <w:rFonts w:ascii="Aptos" w:hAnsi="Aptos"/>
          <w:spacing w:val="-4"/>
          <w:sz w:val="20"/>
          <w:szCs w:val="20"/>
        </w:rPr>
        <w:t>liczonych</w:t>
      </w:r>
      <w:r w:rsidRPr="00B07C2D">
        <w:rPr>
          <w:rFonts w:ascii="Aptos" w:hAnsi="Aptos"/>
          <w:spacing w:val="-8"/>
          <w:sz w:val="20"/>
          <w:szCs w:val="20"/>
        </w:rPr>
        <w:t xml:space="preserve"> </w:t>
      </w:r>
      <w:r w:rsidRPr="00B07C2D">
        <w:rPr>
          <w:rFonts w:ascii="Aptos" w:hAnsi="Aptos"/>
          <w:spacing w:val="-4"/>
          <w:sz w:val="20"/>
          <w:szCs w:val="20"/>
        </w:rPr>
        <w:t>od</w:t>
      </w:r>
      <w:r w:rsidRPr="00B07C2D">
        <w:rPr>
          <w:rFonts w:ascii="Aptos" w:hAnsi="Aptos"/>
          <w:spacing w:val="-8"/>
          <w:sz w:val="20"/>
          <w:szCs w:val="20"/>
        </w:rPr>
        <w:t xml:space="preserve"> </w:t>
      </w:r>
      <w:r w:rsidRPr="00B07C2D">
        <w:rPr>
          <w:rFonts w:ascii="Aptos" w:hAnsi="Aptos"/>
          <w:spacing w:val="-4"/>
          <w:sz w:val="20"/>
          <w:szCs w:val="20"/>
        </w:rPr>
        <w:t>dnia</w:t>
      </w:r>
      <w:r w:rsidRPr="00B07C2D">
        <w:rPr>
          <w:rFonts w:ascii="Aptos" w:hAnsi="Aptos"/>
          <w:spacing w:val="-8"/>
          <w:sz w:val="20"/>
          <w:szCs w:val="20"/>
        </w:rPr>
        <w:t xml:space="preserve"> </w:t>
      </w:r>
      <w:r w:rsidRPr="00B07C2D">
        <w:rPr>
          <w:rFonts w:ascii="Aptos" w:hAnsi="Aptos"/>
          <w:spacing w:val="-4"/>
          <w:sz w:val="20"/>
          <w:szCs w:val="20"/>
        </w:rPr>
        <w:t>zawarcia</w:t>
      </w:r>
      <w:r w:rsidRPr="00B07C2D">
        <w:rPr>
          <w:rFonts w:ascii="Aptos" w:hAnsi="Aptos"/>
          <w:spacing w:val="-8"/>
          <w:sz w:val="20"/>
          <w:szCs w:val="20"/>
        </w:rPr>
        <w:t xml:space="preserve"> </w:t>
      </w:r>
      <w:r w:rsidRPr="00B07C2D">
        <w:rPr>
          <w:rFonts w:ascii="Aptos" w:hAnsi="Aptos"/>
          <w:spacing w:val="-4"/>
          <w:sz w:val="20"/>
          <w:szCs w:val="20"/>
        </w:rPr>
        <w:t>Umowy,</w:t>
      </w:r>
      <w:r w:rsidRPr="00B07C2D">
        <w:rPr>
          <w:rFonts w:ascii="Aptos" w:hAnsi="Aptos"/>
          <w:spacing w:val="-8"/>
          <w:sz w:val="20"/>
          <w:szCs w:val="20"/>
        </w:rPr>
        <w:t xml:space="preserve"> </w:t>
      </w:r>
      <w:r w:rsidRPr="00B07C2D">
        <w:rPr>
          <w:rFonts w:ascii="Aptos" w:hAnsi="Aptos"/>
          <w:spacing w:val="-4"/>
          <w:sz w:val="20"/>
          <w:szCs w:val="20"/>
        </w:rPr>
        <w:t>Strony</w:t>
      </w:r>
      <w:r w:rsidRPr="00B07C2D">
        <w:rPr>
          <w:rFonts w:ascii="Aptos" w:hAnsi="Aptos"/>
          <w:spacing w:val="-9"/>
          <w:sz w:val="20"/>
          <w:szCs w:val="20"/>
        </w:rPr>
        <w:t xml:space="preserve"> </w:t>
      </w:r>
      <w:r w:rsidRPr="00B07C2D">
        <w:rPr>
          <w:rFonts w:ascii="Aptos" w:hAnsi="Aptos"/>
          <w:spacing w:val="-4"/>
          <w:sz w:val="20"/>
          <w:szCs w:val="20"/>
        </w:rPr>
        <w:t>mogą</w:t>
      </w:r>
      <w:r w:rsidRPr="00B07C2D">
        <w:rPr>
          <w:rFonts w:ascii="Aptos" w:hAnsi="Aptos"/>
          <w:spacing w:val="-8"/>
          <w:sz w:val="20"/>
          <w:szCs w:val="20"/>
        </w:rPr>
        <w:t xml:space="preserve"> </w:t>
      </w:r>
      <w:r w:rsidRPr="00B07C2D">
        <w:rPr>
          <w:rFonts w:ascii="Aptos" w:hAnsi="Aptos"/>
          <w:spacing w:val="-4"/>
          <w:sz w:val="20"/>
          <w:szCs w:val="20"/>
        </w:rPr>
        <w:t>zwrócić</w:t>
      </w:r>
      <w:r w:rsidRPr="00B07C2D">
        <w:rPr>
          <w:rFonts w:ascii="Aptos" w:hAnsi="Aptos"/>
          <w:spacing w:val="-8"/>
          <w:sz w:val="20"/>
          <w:szCs w:val="20"/>
        </w:rPr>
        <w:t xml:space="preserve"> </w:t>
      </w:r>
      <w:r w:rsidRPr="00B07C2D">
        <w:rPr>
          <w:rFonts w:ascii="Aptos" w:hAnsi="Aptos"/>
          <w:spacing w:val="-4"/>
          <w:sz w:val="20"/>
          <w:szCs w:val="20"/>
        </w:rPr>
        <w:t>się</w:t>
      </w:r>
      <w:r w:rsidRPr="00B07C2D">
        <w:rPr>
          <w:rFonts w:ascii="Aptos" w:hAnsi="Aptos"/>
          <w:spacing w:val="-8"/>
          <w:sz w:val="20"/>
          <w:szCs w:val="20"/>
        </w:rPr>
        <w:t xml:space="preserve"> </w:t>
      </w:r>
      <w:r w:rsidRPr="00B07C2D">
        <w:rPr>
          <w:rFonts w:ascii="Aptos" w:hAnsi="Aptos"/>
          <w:spacing w:val="-4"/>
          <w:sz w:val="20"/>
          <w:szCs w:val="20"/>
        </w:rPr>
        <w:t>z</w:t>
      </w:r>
      <w:r w:rsidRPr="00B07C2D">
        <w:rPr>
          <w:rFonts w:ascii="Aptos" w:hAnsi="Aptos"/>
          <w:spacing w:val="-8"/>
          <w:sz w:val="20"/>
          <w:szCs w:val="20"/>
        </w:rPr>
        <w:t xml:space="preserve"> </w:t>
      </w:r>
      <w:r w:rsidRPr="00B07C2D">
        <w:rPr>
          <w:rFonts w:ascii="Aptos" w:hAnsi="Aptos"/>
          <w:spacing w:val="-4"/>
          <w:sz w:val="20"/>
          <w:szCs w:val="20"/>
        </w:rPr>
        <w:t>wnioskiem</w:t>
      </w:r>
      <w:r w:rsidRPr="00B07C2D">
        <w:rPr>
          <w:rFonts w:ascii="Aptos" w:hAnsi="Aptos"/>
          <w:spacing w:val="-7"/>
          <w:sz w:val="20"/>
          <w:szCs w:val="20"/>
        </w:rPr>
        <w:t xml:space="preserve"> </w:t>
      </w:r>
      <w:r w:rsidRPr="00B07C2D">
        <w:rPr>
          <w:rFonts w:ascii="Aptos" w:hAnsi="Aptos"/>
          <w:spacing w:val="-4"/>
          <w:sz w:val="20"/>
          <w:szCs w:val="20"/>
        </w:rPr>
        <w:t xml:space="preserve">o </w:t>
      </w:r>
      <w:r w:rsidRPr="00B07C2D">
        <w:rPr>
          <w:rFonts w:ascii="Aptos" w:hAnsi="Aptos"/>
          <w:sz w:val="20"/>
          <w:szCs w:val="20"/>
        </w:rPr>
        <w:t xml:space="preserve">zmianę wysokości wynagrodzenia. Początkowym terminem ustalenia zmiany </w:t>
      </w:r>
      <w:r w:rsidRPr="00B07C2D">
        <w:rPr>
          <w:rFonts w:ascii="Aptos" w:hAnsi="Aptos"/>
          <w:spacing w:val="-4"/>
          <w:sz w:val="20"/>
          <w:szCs w:val="20"/>
        </w:rPr>
        <w:t>wynagrodzenia</w:t>
      </w:r>
      <w:r w:rsidRPr="00B07C2D">
        <w:rPr>
          <w:rFonts w:ascii="Aptos" w:hAnsi="Aptos"/>
          <w:spacing w:val="-12"/>
          <w:sz w:val="20"/>
          <w:szCs w:val="20"/>
        </w:rPr>
        <w:t xml:space="preserve"> </w:t>
      </w:r>
      <w:r w:rsidRPr="00B07C2D">
        <w:rPr>
          <w:rFonts w:ascii="Aptos" w:hAnsi="Aptos"/>
          <w:spacing w:val="-4"/>
          <w:sz w:val="20"/>
          <w:szCs w:val="20"/>
        </w:rPr>
        <w:t>jest</w:t>
      </w:r>
      <w:r w:rsidRPr="00B07C2D">
        <w:rPr>
          <w:rFonts w:ascii="Aptos" w:hAnsi="Aptos"/>
          <w:spacing w:val="-11"/>
          <w:sz w:val="20"/>
          <w:szCs w:val="20"/>
        </w:rPr>
        <w:t xml:space="preserve"> </w:t>
      </w:r>
      <w:r w:rsidRPr="00B07C2D">
        <w:rPr>
          <w:rFonts w:ascii="Aptos" w:hAnsi="Aptos"/>
          <w:spacing w:val="-4"/>
          <w:sz w:val="20"/>
          <w:szCs w:val="20"/>
        </w:rPr>
        <w:t>pierwszy</w:t>
      </w:r>
      <w:r w:rsidRPr="00B07C2D">
        <w:rPr>
          <w:rFonts w:ascii="Aptos" w:hAnsi="Aptos"/>
          <w:spacing w:val="-11"/>
          <w:sz w:val="20"/>
          <w:szCs w:val="20"/>
        </w:rPr>
        <w:t xml:space="preserve"> </w:t>
      </w:r>
      <w:r w:rsidRPr="00B07C2D">
        <w:rPr>
          <w:rFonts w:ascii="Aptos" w:hAnsi="Aptos"/>
          <w:spacing w:val="-4"/>
          <w:sz w:val="20"/>
          <w:szCs w:val="20"/>
        </w:rPr>
        <w:t>dzień</w:t>
      </w:r>
      <w:r w:rsidRPr="00B07C2D">
        <w:rPr>
          <w:rFonts w:ascii="Aptos" w:hAnsi="Aptos"/>
          <w:spacing w:val="-12"/>
          <w:sz w:val="20"/>
          <w:szCs w:val="20"/>
        </w:rPr>
        <w:t xml:space="preserve"> </w:t>
      </w:r>
      <w:r w:rsidRPr="00B07C2D">
        <w:rPr>
          <w:rFonts w:ascii="Aptos" w:hAnsi="Aptos"/>
          <w:spacing w:val="-4"/>
          <w:sz w:val="20"/>
          <w:szCs w:val="20"/>
        </w:rPr>
        <w:t>kolejnego</w:t>
      </w:r>
      <w:r w:rsidRPr="00B07C2D">
        <w:rPr>
          <w:rFonts w:ascii="Aptos" w:hAnsi="Aptos"/>
          <w:spacing w:val="-11"/>
          <w:sz w:val="20"/>
          <w:szCs w:val="20"/>
        </w:rPr>
        <w:t xml:space="preserve"> </w:t>
      </w:r>
      <w:r w:rsidRPr="00B07C2D">
        <w:rPr>
          <w:rFonts w:ascii="Aptos" w:hAnsi="Aptos"/>
          <w:spacing w:val="-4"/>
          <w:sz w:val="20"/>
          <w:szCs w:val="20"/>
        </w:rPr>
        <w:t>miesiąca</w:t>
      </w:r>
      <w:r w:rsidRPr="00B07C2D">
        <w:rPr>
          <w:rFonts w:ascii="Aptos" w:hAnsi="Aptos"/>
          <w:spacing w:val="-11"/>
          <w:sz w:val="20"/>
          <w:szCs w:val="20"/>
        </w:rPr>
        <w:t xml:space="preserve"> </w:t>
      </w:r>
      <w:r w:rsidRPr="00B07C2D">
        <w:rPr>
          <w:rFonts w:ascii="Aptos" w:hAnsi="Aptos"/>
          <w:spacing w:val="-4"/>
          <w:sz w:val="20"/>
          <w:szCs w:val="20"/>
        </w:rPr>
        <w:t>następującego</w:t>
      </w:r>
      <w:r w:rsidRPr="00B07C2D">
        <w:rPr>
          <w:rFonts w:ascii="Aptos" w:hAnsi="Aptos"/>
          <w:spacing w:val="-11"/>
          <w:sz w:val="20"/>
          <w:szCs w:val="20"/>
        </w:rPr>
        <w:t xml:space="preserve"> </w:t>
      </w:r>
      <w:r w:rsidRPr="00B07C2D">
        <w:rPr>
          <w:rFonts w:ascii="Aptos" w:hAnsi="Aptos"/>
          <w:spacing w:val="-4"/>
          <w:sz w:val="20"/>
          <w:szCs w:val="20"/>
        </w:rPr>
        <w:t>po</w:t>
      </w:r>
      <w:r w:rsidRPr="00B07C2D">
        <w:rPr>
          <w:rFonts w:ascii="Aptos" w:hAnsi="Aptos"/>
          <w:spacing w:val="-12"/>
          <w:sz w:val="20"/>
          <w:szCs w:val="20"/>
        </w:rPr>
        <w:t xml:space="preserve"> </w:t>
      </w:r>
      <w:r w:rsidRPr="00B07C2D">
        <w:rPr>
          <w:rFonts w:ascii="Aptos" w:hAnsi="Aptos"/>
          <w:spacing w:val="-4"/>
          <w:sz w:val="20"/>
          <w:szCs w:val="20"/>
        </w:rPr>
        <w:t>dniu</w:t>
      </w:r>
      <w:r w:rsidRPr="00B07C2D">
        <w:rPr>
          <w:rFonts w:ascii="Aptos" w:hAnsi="Aptos"/>
          <w:spacing w:val="-11"/>
          <w:sz w:val="20"/>
          <w:szCs w:val="20"/>
        </w:rPr>
        <w:t xml:space="preserve"> </w:t>
      </w:r>
      <w:r w:rsidRPr="00B07C2D">
        <w:rPr>
          <w:rFonts w:ascii="Aptos" w:hAnsi="Aptos"/>
          <w:spacing w:val="-4"/>
          <w:sz w:val="20"/>
          <w:szCs w:val="20"/>
        </w:rPr>
        <w:t xml:space="preserve">zwrócenia </w:t>
      </w:r>
      <w:r w:rsidRPr="00B07C2D">
        <w:rPr>
          <w:rFonts w:ascii="Aptos" w:hAnsi="Aptos"/>
          <w:sz w:val="20"/>
          <w:szCs w:val="20"/>
        </w:rPr>
        <w:t>się</w:t>
      </w:r>
      <w:r w:rsidRPr="00B07C2D">
        <w:rPr>
          <w:rFonts w:ascii="Aptos" w:hAnsi="Aptos"/>
          <w:spacing w:val="-12"/>
          <w:sz w:val="20"/>
          <w:szCs w:val="20"/>
        </w:rPr>
        <w:t xml:space="preserve"> </w:t>
      </w:r>
      <w:r w:rsidRPr="00B07C2D">
        <w:rPr>
          <w:rFonts w:ascii="Aptos" w:hAnsi="Aptos"/>
          <w:sz w:val="20"/>
          <w:szCs w:val="20"/>
        </w:rPr>
        <w:t>z</w:t>
      </w:r>
      <w:r w:rsidRPr="00B07C2D">
        <w:rPr>
          <w:rFonts w:ascii="Aptos" w:hAnsi="Aptos"/>
          <w:spacing w:val="-11"/>
          <w:sz w:val="20"/>
          <w:szCs w:val="20"/>
        </w:rPr>
        <w:t xml:space="preserve"> </w:t>
      </w:r>
      <w:r w:rsidRPr="00B07C2D">
        <w:rPr>
          <w:rFonts w:ascii="Aptos" w:hAnsi="Aptos"/>
          <w:sz w:val="20"/>
          <w:szCs w:val="20"/>
        </w:rPr>
        <w:t>wnioskiem</w:t>
      </w:r>
      <w:r w:rsidRPr="00B07C2D">
        <w:rPr>
          <w:rFonts w:ascii="Aptos" w:hAnsi="Aptos"/>
          <w:spacing w:val="-12"/>
          <w:sz w:val="20"/>
          <w:szCs w:val="20"/>
        </w:rPr>
        <w:t xml:space="preserve"> </w:t>
      </w:r>
      <w:r w:rsidRPr="00B07C2D">
        <w:rPr>
          <w:rFonts w:ascii="Aptos" w:hAnsi="Aptos"/>
          <w:sz w:val="20"/>
          <w:szCs w:val="20"/>
        </w:rPr>
        <w:t>o</w:t>
      </w:r>
      <w:r w:rsidRPr="00B07C2D">
        <w:rPr>
          <w:rFonts w:ascii="Aptos" w:hAnsi="Aptos"/>
          <w:spacing w:val="-12"/>
          <w:sz w:val="20"/>
          <w:szCs w:val="20"/>
        </w:rPr>
        <w:t xml:space="preserve"> </w:t>
      </w:r>
      <w:r w:rsidRPr="00B07C2D">
        <w:rPr>
          <w:rFonts w:ascii="Aptos" w:hAnsi="Aptos"/>
          <w:sz w:val="20"/>
          <w:szCs w:val="20"/>
        </w:rPr>
        <w:t>zmianę</w:t>
      </w:r>
      <w:r w:rsidRPr="00B07C2D">
        <w:rPr>
          <w:rFonts w:ascii="Aptos" w:hAnsi="Aptos"/>
          <w:spacing w:val="-12"/>
          <w:sz w:val="20"/>
          <w:szCs w:val="20"/>
        </w:rPr>
        <w:t xml:space="preserve"> </w:t>
      </w:r>
      <w:r w:rsidRPr="00B07C2D">
        <w:rPr>
          <w:rFonts w:ascii="Aptos" w:hAnsi="Aptos"/>
          <w:sz w:val="20"/>
          <w:szCs w:val="20"/>
        </w:rPr>
        <w:t>wynagrodzenia.</w:t>
      </w:r>
    </w:p>
    <w:p w14:paraId="6A2AE824" w14:textId="77777777" w:rsidR="00614779" w:rsidRPr="00B07C2D" w:rsidRDefault="00614779" w:rsidP="004645A5">
      <w:pPr>
        <w:pStyle w:val="Akapitzlist"/>
        <w:widowControl w:val="0"/>
        <w:numPr>
          <w:ilvl w:val="0"/>
          <w:numId w:val="25"/>
        </w:numPr>
        <w:tabs>
          <w:tab w:val="left" w:pos="565"/>
          <w:tab w:val="left" w:pos="568"/>
        </w:tabs>
        <w:autoSpaceDE w:val="0"/>
        <w:autoSpaceDN w:val="0"/>
        <w:spacing w:after="0" w:line="276" w:lineRule="auto"/>
        <w:ind w:right="140"/>
        <w:contextualSpacing w:val="0"/>
        <w:rPr>
          <w:rFonts w:ascii="Aptos" w:hAnsi="Aptos"/>
          <w:sz w:val="20"/>
          <w:szCs w:val="20"/>
        </w:rPr>
      </w:pPr>
      <w:r w:rsidRPr="00B07C2D">
        <w:rPr>
          <w:rFonts w:ascii="Aptos" w:hAnsi="Aptos"/>
          <w:sz w:val="20"/>
          <w:szCs w:val="20"/>
        </w:rPr>
        <w:t xml:space="preserve">Kolejne zmiany wynagrodzenia mogą nastąpić po upływie kolejnego miesiąca od ostatniej zmiany wynagrodzenia na podstawie art. 439 ustawy Prawo zamówień </w:t>
      </w:r>
      <w:r w:rsidRPr="00B07C2D">
        <w:rPr>
          <w:rFonts w:ascii="Aptos" w:hAnsi="Aptos"/>
          <w:spacing w:val="-2"/>
          <w:sz w:val="20"/>
          <w:szCs w:val="20"/>
        </w:rPr>
        <w:t>publicznych.</w:t>
      </w:r>
    </w:p>
    <w:p w14:paraId="0B18A39E" w14:textId="34B3F2C0" w:rsidR="00614779" w:rsidRPr="00B07C2D" w:rsidRDefault="00614779" w:rsidP="004645A5">
      <w:pPr>
        <w:pStyle w:val="Akapitzlist"/>
        <w:widowControl w:val="0"/>
        <w:numPr>
          <w:ilvl w:val="0"/>
          <w:numId w:val="25"/>
        </w:numPr>
        <w:tabs>
          <w:tab w:val="left" w:pos="565"/>
          <w:tab w:val="left" w:pos="568"/>
        </w:tabs>
        <w:autoSpaceDE w:val="0"/>
        <w:autoSpaceDN w:val="0"/>
        <w:spacing w:after="0" w:line="276" w:lineRule="auto"/>
        <w:ind w:right="138"/>
        <w:contextualSpacing w:val="0"/>
        <w:rPr>
          <w:rFonts w:ascii="Aptos" w:hAnsi="Aptos"/>
          <w:sz w:val="20"/>
          <w:szCs w:val="20"/>
        </w:rPr>
      </w:pPr>
      <w:r w:rsidRPr="00B07C2D">
        <w:rPr>
          <w:rFonts w:ascii="Aptos" w:hAnsi="Aptos"/>
          <w:sz w:val="20"/>
          <w:szCs w:val="20"/>
        </w:rPr>
        <w:t>W</w:t>
      </w:r>
      <w:r w:rsidRPr="00B07C2D">
        <w:rPr>
          <w:rFonts w:ascii="Aptos" w:hAnsi="Aptos"/>
          <w:spacing w:val="-7"/>
          <w:sz w:val="20"/>
          <w:szCs w:val="20"/>
        </w:rPr>
        <w:t xml:space="preserve"> </w:t>
      </w:r>
      <w:r w:rsidRPr="00B07C2D">
        <w:rPr>
          <w:rFonts w:ascii="Aptos" w:hAnsi="Aptos"/>
          <w:sz w:val="20"/>
          <w:szCs w:val="20"/>
        </w:rPr>
        <w:t>wyniku</w:t>
      </w:r>
      <w:r w:rsidRPr="00B07C2D">
        <w:rPr>
          <w:rFonts w:ascii="Aptos" w:hAnsi="Aptos"/>
          <w:spacing w:val="-7"/>
          <w:sz w:val="20"/>
          <w:szCs w:val="20"/>
        </w:rPr>
        <w:t xml:space="preserve"> </w:t>
      </w:r>
      <w:r w:rsidRPr="00B07C2D">
        <w:rPr>
          <w:rFonts w:ascii="Aptos" w:hAnsi="Aptos"/>
          <w:sz w:val="20"/>
          <w:szCs w:val="20"/>
        </w:rPr>
        <w:t>dokonania</w:t>
      </w:r>
      <w:r w:rsidRPr="00B07C2D">
        <w:rPr>
          <w:rFonts w:ascii="Aptos" w:hAnsi="Aptos"/>
          <w:spacing w:val="-7"/>
          <w:sz w:val="20"/>
          <w:szCs w:val="20"/>
        </w:rPr>
        <w:t xml:space="preserve"> </w:t>
      </w:r>
      <w:r w:rsidRPr="00B07C2D">
        <w:rPr>
          <w:rFonts w:ascii="Aptos" w:hAnsi="Aptos"/>
          <w:sz w:val="20"/>
          <w:szCs w:val="20"/>
        </w:rPr>
        <w:t>wszystkich</w:t>
      </w:r>
      <w:r w:rsidRPr="00B07C2D">
        <w:rPr>
          <w:rFonts w:ascii="Aptos" w:hAnsi="Aptos"/>
          <w:spacing w:val="-9"/>
          <w:sz w:val="20"/>
          <w:szCs w:val="20"/>
        </w:rPr>
        <w:t xml:space="preserve"> </w:t>
      </w:r>
      <w:r w:rsidRPr="00B07C2D">
        <w:rPr>
          <w:rFonts w:ascii="Aptos" w:hAnsi="Aptos"/>
          <w:sz w:val="20"/>
          <w:szCs w:val="20"/>
        </w:rPr>
        <w:t>waloryzacji</w:t>
      </w:r>
      <w:r w:rsidRPr="00B07C2D">
        <w:rPr>
          <w:rFonts w:ascii="Aptos" w:hAnsi="Aptos"/>
          <w:spacing w:val="-6"/>
          <w:sz w:val="20"/>
          <w:szCs w:val="20"/>
        </w:rPr>
        <w:t xml:space="preserve"> </w:t>
      </w:r>
      <w:r w:rsidRPr="00B07C2D">
        <w:rPr>
          <w:rFonts w:ascii="Aptos" w:hAnsi="Aptos"/>
          <w:sz w:val="20"/>
          <w:szCs w:val="20"/>
        </w:rPr>
        <w:t>wynagrodzenie</w:t>
      </w:r>
      <w:r w:rsidRPr="00B07C2D">
        <w:rPr>
          <w:rFonts w:ascii="Aptos" w:hAnsi="Aptos"/>
          <w:spacing w:val="-9"/>
          <w:sz w:val="20"/>
          <w:szCs w:val="20"/>
        </w:rPr>
        <w:t xml:space="preserve"> </w:t>
      </w:r>
      <w:r w:rsidRPr="00B07C2D">
        <w:rPr>
          <w:rFonts w:ascii="Aptos" w:hAnsi="Aptos"/>
          <w:sz w:val="20"/>
          <w:szCs w:val="20"/>
        </w:rPr>
        <w:t>może</w:t>
      </w:r>
      <w:r w:rsidRPr="00B07C2D">
        <w:rPr>
          <w:rFonts w:ascii="Aptos" w:hAnsi="Aptos"/>
          <w:spacing w:val="-7"/>
          <w:sz w:val="20"/>
          <w:szCs w:val="20"/>
        </w:rPr>
        <w:t xml:space="preserve"> </w:t>
      </w:r>
      <w:r w:rsidRPr="00B07C2D">
        <w:rPr>
          <w:rFonts w:ascii="Aptos" w:hAnsi="Aptos"/>
          <w:sz w:val="20"/>
          <w:szCs w:val="20"/>
        </w:rPr>
        <w:t>ulec</w:t>
      </w:r>
      <w:r w:rsidRPr="00B07C2D">
        <w:rPr>
          <w:rFonts w:ascii="Aptos" w:hAnsi="Aptos"/>
          <w:spacing w:val="-9"/>
          <w:sz w:val="20"/>
          <w:szCs w:val="20"/>
        </w:rPr>
        <w:t xml:space="preserve"> </w:t>
      </w:r>
      <w:r w:rsidRPr="00B07C2D">
        <w:rPr>
          <w:rFonts w:ascii="Aptos" w:hAnsi="Aptos"/>
          <w:sz w:val="20"/>
          <w:szCs w:val="20"/>
        </w:rPr>
        <w:t>zwiększeniu</w:t>
      </w:r>
      <w:r w:rsidRPr="00B07C2D">
        <w:rPr>
          <w:rFonts w:ascii="Aptos" w:hAnsi="Aptos"/>
          <w:spacing w:val="-7"/>
          <w:sz w:val="20"/>
          <w:szCs w:val="20"/>
        </w:rPr>
        <w:t xml:space="preserve"> </w:t>
      </w:r>
      <w:r w:rsidRPr="00B07C2D">
        <w:rPr>
          <w:rFonts w:ascii="Aptos" w:hAnsi="Aptos"/>
          <w:sz w:val="20"/>
          <w:szCs w:val="20"/>
        </w:rPr>
        <w:t>lub zmniejszeniu</w:t>
      </w:r>
      <w:r w:rsidRPr="00B07C2D">
        <w:rPr>
          <w:rFonts w:ascii="Aptos" w:hAnsi="Aptos"/>
          <w:spacing w:val="-16"/>
          <w:sz w:val="20"/>
          <w:szCs w:val="20"/>
        </w:rPr>
        <w:t xml:space="preserve"> </w:t>
      </w:r>
      <w:r w:rsidRPr="00B07C2D">
        <w:rPr>
          <w:rFonts w:ascii="Aptos" w:hAnsi="Aptos"/>
          <w:sz w:val="20"/>
          <w:szCs w:val="20"/>
        </w:rPr>
        <w:t>maksymalnie</w:t>
      </w:r>
      <w:r w:rsidRPr="00B07C2D">
        <w:rPr>
          <w:rFonts w:ascii="Aptos" w:hAnsi="Aptos"/>
          <w:spacing w:val="-15"/>
          <w:sz w:val="20"/>
          <w:szCs w:val="20"/>
        </w:rPr>
        <w:t xml:space="preserve"> </w:t>
      </w:r>
      <w:r w:rsidRPr="00B07C2D">
        <w:rPr>
          <w:rFonts w:ascii="Aptos" w:hAnsi="Aptos"/>
          <w:sz w:val="20"/>
          <w:szCs w:val="20"/>
        </w:rPr>
        <w:t>o</w:t>
      </w:r>
      <w:r w:rsidRPr="00B07C2D">
        <w:rPr>
          <w:rFonts w:ascii="Aptos" w:hAnsi="Aptos"/>
          <w:spacing w:val="-15"/>
          <w:sz w:val="20"/>
          <w:szCs w:val="20"/>
        </w:rPr>
        <w:t xml:space="preserve"> </w:t>
      </w:r>
      <w:r w:rsidRPr="00B07C2D">
        <w:rPr>
          <w:rFonts w:ascii="Aptos" w:hAnsi="Aptos"/>
          <w:sz w:val="20"/>
          <w:szCs w:val="20"/>
        </w:rPr>
        <w:t>5 %</w:t>
      </w:r>
      <w:r w:rsidRPr="00B07C2D">
        <w:rPr>
          <w:rFonts w:ascii="Aptos" w:hAnsi="Aptos"/>
          <w:spacing w:val="-15"/>
          <w:sz w:val="20"/>
          <w:szCs w:val="20"/>
        </w:rPr>
        <w:t xml:space="preserve"> </w:t>
      </w:r>
      <w:r w:rsidR="00E95914">
        <w:rPr>
          <w:rFonts w:ascii="Aptos" w:hAnsi="Aptos"/>
          <w:sz w:val="20"/>
          <w:szCs w:val="20"/>
        </w:rPr>
        <w:t>m</w:t>
      </w:r>
      <w:r w:rsidRPr="00B07C2D">
        <w:rPr>
          <w:rFonts w:ascii="Aptos" w:hAnsi="Aptos"/>
          <w:sz w:val="20"/>
          <w:szCs w:val="20"/>
        </w:rPr>
        <w:t>aksymalnej</w:t>
      </w:r>
      <w:r w:rsidRPr="00B07C2D">
        <w:rPr>
          <w:rFonts w:ascii="Aptos" w:hAnsi="Aptos"/>
          <w:spacing w:val="-15"/>
          <w:sz w:val="20"/>
          <w:szCs w:val="20"/>
        </w:rPr>
        <w:t xml:space="preserve"> </w:t>
      </w:r>
      <w:r w:rsidR="00E95914">
        <w:rPr>
          <w:rFonts w:ascii="Aptos" w:hAnsi="Aptos"/>
          <w:sz w:val="20"/>
          <w:szCs w:val="20"/>
        </w:rPr>
        <w:t>w</w:t>
      </w:r>
      <w:r w:rsidRPr="00B07C2D">
        <w:rPr>
          <w:rFonts w:ascii="Aptos" w:hAnsi="Aptos"/>
          <w:sz w:val="20"/>
          <w:szCs w:val="20"/>
        </w:rPr>
        <w:t>artości</w:t>
      </w:r>
      <w:r w:rsidRPr="00B07C2D">
        <w:rPr>
          <w:rFonts w:ascii="Aptos" w:hAnsi="Aptos"/>
          <w:spacing w:val="-15"/>
          <w:sz w:val="20"/>
          <w:szCs w:val="20"/>
        </w:rPr>
        <w:t xml:space="preserve"> </w:t>
      </w:r>
      <w:r w:rsidRPr="00B07C2D">
        <w:rPr>
          <w:rFonts w:ascii="Aptos" w:hAnsi="Aptos"/>
          <w:sz w:val="20"/>
          <w:szCs w:val="20"/>
        </w:rPr>
        <w:t>brutto</w:t>
      </w:r>
      <w:r w:rsidR="00E95914">
        <w:rPr>
          <w:rFonts w:ascii="Aptos" w:hAnsi="Aptos"/>
          <w:sz w:val="20"/>
          <w:szCs w:val="20"/>
        </w:rPr>
        <w:t xml:space="preserve"> wynagrodzenia</w:t>
      </w:r>
      <w:r w:rsidRPr="00B07C2D">
        <w:rPr>
          <w:rFonts w:ascii="Aptos" w:hAnsi="Aptos"/>
          <w:sz w:val="20"/>
          <w:szCs w:val="20"/>
        </w:rPr>
        <w:t>,</w:t>
      </w:r>
      <w:r w:rsidRPr="00B07C2D">
        <w:rPr>
          <w:rFonts w:ascii="Aptos" w:hAnsi="Aptos"/>
          <w:spacing w:val="-16"/>
          <w:sz w:val="20"/>
          <w:szCs w:val="20"/>
        </w:rPr>
        <w:t xml:space="preserve"> </w:t>
      </w:r>
      <w:r w:rsidRPr="00B07C2D">
        <w:rPr>
          <w:rFonts w:ascii="Aptos" w:hAnsi="Aptos"/>
          <w:sz w:val="20"/>
          <w:szCs w:val="20"/>
        </w:rPr>
        <w:t>o</w:t>
      </w:r>
      <w:r w:rsidRPr="00B07C2D">
        <w:rPr>
          <w:rFonts w:ascii="Aptos" w:hAnsi="Aptos"/>
          <w:spacing w:val="-15"/>
          <w:sz w:val="20"/>
          <w:szCs w:val="20"/>
        </w:rPr>
        <w:t xml:space="preserve"> </w:t>
      </w:r>
      <w:r w:rsidRPr="00B07C2D">
        <w:rPr>
          <w:rFonts w:ascii="Aptos" w:hAnsi="Aptos"/>
          <w:sz w:val="20"/>
          <w:szCs w:val="20"/>
        </w:rPr>
        <w:t>którym</w:t>
      </w:r>
      <w:r w:rsidRPr="00B07C2D">
        <w:rPr>
          <w:rFonts w:ascii="Aptos" w:hAnsi="Aptos"/>
          <w:spacing w:val="-15"/>
          <w:sz w:val="20"/>
          <w:szCs w:val="20"/>
        </w:rPr>
        <w:t xml:space="preserve"> </w:t>
      </w:r>
      <w:r w:rsidRPr="00B07C2D">
        <w:rPr>
          <w:rFonts w:ascii="Aptos" w:hAnsi="Aptos"/>
          <w:sz w:val="20"/>
          <w:szCs w:val="20"/>
        </w:rPr>
        <w:t>mowa</w:t>
      </w:r>
      <w:r w:rsidRPr="00B07C2D">
        <w:rPr>
          <w:rFonts w:ascii="Aptos" w:hAnsi="Aptos"/>
          <w:spacing w:val="-16"/>
          <w:sz w:val="20"/>
          <w:szCs w:val="20"/>
        </w:rPr>
        <w:t xml:space="preserve"> </w:t>
      </w:r>
      <w:r w:rsidRPr="00B07C2D">
        <w:rPr>
          <w:rFonts w:ascii="Aptos" w:hAnsi="Aptos"/>
          <w:sz w:val="20"/>
          <w:szCs w:val="20"/>
        </w:rPr>
        <w:t>w</w:t>
      </w:r>
      <w:r w:rsidRPr="00B07C2D">
        <w:rPr>
          <w:rFonts w:ascii="Aptos" w:hAnsi="Aptos"/>
          <w:spacing w:val="-15"/>
          <w:sz w:val="20"/>
          <w:szCs w:val="20"/>
        </w:rPr>
        <w:t xml:space="preserve"> </w:t>
      </w:r>
      <w:r w:rsidRPr="00B07C2D">
        <w:rPr>
          <w:rFonts w:ascii="Aptos" w:hAnsi="Aptos"/>
          <w:sz w:val="20"/>
          <w:szCs w:val="20"/>
        </w:rPr>
        <w:t>§</w:t>
      </w:r>
      <w:r w:rsidRPr="00B07C2D">
        <w:rPr>
          <w:rFonts w:ascii="Aptos" w:hAnsi="Aptos"/>
          <w:spacing w:val="-15"/>
          <w:sz w:val="20"/>
          <w:szCs w:val="20"/>
        </w:rPr>
        <w:t xml:space="preserve"> </w:t>
      </w:r>
      <w:r w:rsidR="00E95914">
        <w:rPr>
          <w:rFonts w:ascii="Aptos" w:hAnsi="Aptos"/>
          <w:sz w:val="20"/>
          <w:szCs w:val="20"/>
        </w:rPr>
        <w:t>10</w:t>
      </w:r>
      <w:r w:rsidRPr="00B07C2D">
        <w:rPr>
          <w:rFonts w:ascii="Aptos" w:hAnsi="Aptos"/>
          <w:sz w:val="20"/>
          <w:szCs w:val="20"/>
        </w:rPr>
        <w:t xml:space="preserve"> ust. </w:t>
      </w:r>
      <w:r w:rsidRPr="00B07C2D">
        <w:rPr>
          <w:rFonts w:ascii="Aptos" w:hAnsi="Aptos"/>
          <w:spacing w:val="-6"/>
          <w:sz w:val="20"/>
          <w:szCs w:val="20"/>
        </w:rPr>
        <w:t>1.</w:t>
      </w:r>
      <w:r w:rsidR="00E95914">
        <w:rPr>
          <w:rFonts w:ascii="Aptos" w:hAnsi="Aptos"/>
          <w:spacing w:val="-6"/>
          <w:sz w:val="20"/>
          <w:szCs w:val="20"/>
        </w:rPr>
        <w:t xml:space="preserve"> Jednak w przypadku, w którym Zamawiający nie skorzystał z Prawa Opcji, wszystkie waloryzacje mogą ulec zwiększeniu lub zmniejszeniu maksymalnie o 5% wartości brutto zamówienia podstawowego.</w:t>
      </w:r>
    </w:p>
    <w:p w14:paraId="4B49A583" w14:textId="1268B523" w:rsidR="00614779" w:rsidRPr="00B07C2D" w:rsidRDefault="00614779" w:rsidP="004645A5">
      <w:pPr>
        <w:pStyle w:val="Akapitzlist"/>
        <w:widowControl w:val="0"/>
        <w:numPr>
          <w:ilvl w:val="0"/>
          <w:numId w:val="25"/>
        </w:numPr>
        <w:tabs>
          <w:tab w:val="left" w:pos="565"/>
          <w:tab w:val="left" w:pos="568"/>
        </w:tabs>
        <w:autoSpaceDE w:val="0"/>
        <w:autoSpaceDN w:val="0"/>
        <w:spacing w:after="0" w:line="276" w:lineRule="auto"/>
        <w:ind w:right="136"/>
        <w:contextualSpacing w:val="0"/>
        <w:rPr>
          <w:rFonts w:ascii="Aptos" w:hAnsi="Aptos"/>
          <w:sz w:val="20"/>
          <w:szCs w:val="20"/>
        </w:rPr>
      </w:pPr>
      <w:r w:rsidRPr="00B07C2D">
        <w:rPr>
          <w:rFonts w:ascii="Aptos" w:hAnsi="Aptos"/>
          <w:spacing w:val="-2"/>
          <w:sz w:val="20"/>
          <w:szCs w:val="20"/>
        </w:rPr>
        <w:t>Wykonawca,</w:t>
      </w:r>
      <w:r w:rsidRPr="00B07C2D">
        <w:rPr>
          <w:rFonts w:ascii="Aptos" w:hAnsi="Aptos"/>
          <w:spacing w:val="-14"/>
          <w:sz w:val="20"/>
          <w:szCs w:val="20"/>
        </w:rPr>
        <w:t xml:space="preserve"> </w:t>
      </w:r>
      <w:r w:rsidRPr="00B07C2D">
        <w:rPr>
          <w:rFonts w:ascii="Aptos" w:hAnsi="Aptos"/>
          <w:spacing w:val="-2"/>
          <w:sz w:val="20"/>
          <w:szCs w:val="20"/>
        </w:rPr>
        <w:t>którego</w:t>
      </w:r>
      <w:r w:rsidRPr="00B07C2D">
        <w:rPr>
          <w:rFonts w:ascii="Aptos" w:hAnsi="Aptos"/>
          <w:spacing w:val="-13"/>
          <w:sz w:val="20"/>
          <w:szCs w:val="20"/>
        </w:rPr>
        <w:t xml:space="preserve"> </w:t>
      </w:r>
      <w:r w:rsidRPr="00B07C2D">
        <w:rPr>
          <w:rFonts w:ascii="Aptos" w:hAnsi="Aptos"/>
          <w:spacing w:val="-2"/>
          <w:sz w:val="20"/>
          <w:szCs w:val="20"/>
        </w:rPr>
        <w:t>wynagrodzenie</w:t>
      </w:r>
      <w:r w:rsidRPr="00B07C2D">
        <w:rPr>
          <w:rFonts w:ascii="Aptos" w:hAnsi="Aptos"/>
          <w:spacing w:val="-13"/>
          <w:sz w:val="20"/>
          <w:szCs w:val="20"/>
        </w:rPr>
        <w:t xml:space="preserve"> </w:t>
      </w:r>
      <w:r w:rsidRPr="00B07C2D">
        <w:rPr>
          <w:rFonts w:ascii="Aptos" w:hAnsi="Aptos"/>
          <w:spacing w:val="-2"/>
          <w:sz w:val="20"/>
          <w:szCs w:val="20"/>
        </w:rPr>
        <w:t>zostało</w:t>
      </w:r>
      <w:r w:rsidRPr="00B07C2D">
        <w:rPr>
          <w:rFonts w:ascii="Aptos" w:hAnsi="Aptos"/>
          <w:spacing w:val="-11"/>
          <w:sz w:val="20"/>
          <w:szCs w:val="20"/>
        </w:rPr>
        <w:t xml:space="preserve"> </w:t>
      </w:r>
      <w:r w:rsidRPr="00B07C2D">
        <w:rPr>
          <w:rFonts w:ascii="Aptos" w:hAnsi="Aptos"/>
          <w:spacing w:val="-2"/>
          <w:sz w:val="20"/>
          <w:szCs w:val="20"/>
        </w:rPr>
        <w:t>zmienione</w:t>
      </w:r>
      <w:r w:rsidRPr="00B07C2D">
        <w:rPr>
          <w:rFonts w:ascii="Aptos" w:hAnsi="Aptos"/>
          <w:spacing w:val="-12"/>
          <w:sz w:val="20"/>
          <w:szCs w:val="20"/>
        </w:rPr>
        <w:t xml:space="preserve"> </w:t>
      </w:r>
      <w:r w:rsidRPr="00B07C2D">
        <w:rPr>
          <w:rFonts w:ascii="Aptos" w:hAnsi="Aptos"/>
          <w:spacing w:val="-2"/>
          <w:sz w:val="20"/>
          <w:szCs w:val="20"/>
        </w:rPr>
        <w:t>zgodnie</w:t>
      </w:r>
      <w:r w:rsidRPr="00B07C2D">
        <w:rPr>
          <w:rFonts w:ascii="Aptos" w:hAnsi="Aptos"/>
          <w:spacing w:val="-12"/>
          <w:sz w:val="20"/>
          <w:szCs w:val="20"/>
        </w:rPr>
        <w:t xml:space="preserve"> </w:t>
      </w:r>
      <w:r w:rsidRPr="00B07C2D">
        <w:rPr>
          <w:rFonts w:ascii="Aptos" w:hAnsi="Aptos"/>
          <w:spacing w:val="-2"/>
          <w:sz w:val="20"/>
          <w:szCs w:val="20"/>
        </w:rPr>
        <w:t>z</w:t>
      </w:r>
      <w:r w:rsidRPr="00B07C2D">
        <w:rPr>
          <w:rFonts w:ascii="Aptos" w:hAnsi="Aptos"/>
          <w:spacing w:val="-14"/>
          <w:sz w:val="20"/>
          <w:szCs w:val="20"/>
        </w:rPr>
        <w:t xml:space="preserve"> postanowieniami powyżej, </w:t>
      </w:r>
      <w:r w:rsidRPr="00B07C2D">
        <w:rPr>
          <w:rFonts w:ascii="Aptos" w:hAnsi="Aptos"/>
          <w:spacing w:val="-2"/>
          <w:sz w:val="20"/>
          <w:szCs w:val="20"/>
        </w:rPr>
        <w:t>zobowiązany jest</w:t>
      </w:r>
      <w:r w:rsidRPr="00B07C2D">
        <w:rPr>
          <w:rFonts w:ascii="Aptos" w:hAnsi="Aptos"/>
          <w:spacing w:val="-7"/>
          <w:sz w:val="20"/>
          <w:szCs w:val="20"/>
        </w:rPr>
        <w:t xml:space="preserve"> </w:t>
      </w:r>
      <w:r w:rsidRPr="00B07C2D">
        <w:rPr>
          <w:rFonts w:ascii="Aptos" w:hAnsi="Aptos"/>
          <w:spacing w:val="-2"/>
          <w:sz w:val="20"/>
          <w:szCs w:val="20"/>
        </w:rPr>
        <w:t>do</w:t>
      </w:r>
      <w:r w:rsidRPr="00B07C2D">
        <w:rPr>
          <w:rFonts w:ascii="Aptos" w:hAnsi="Aptos"/>
          <w:spacing w:val="-9"/>
          <w:sz w:val="20"/>
          <w:szCs w:val="20"/>
        </w:rPr>
        <w:t xml:space="preserve"> </w:t>
      </w:r>
      <w:r w:rsidRPr="00B07C2D">
        <w:rPr>
          <w:rFonts w:ascii="Aptos" w:hAnsi="Aptos"/>
          <w:spacing w:val="-2"/>
          <w:sz w:val="20"/>
          <w:szCs w:val="20"/>
        </w:rPr>
        <w:t>zmiany</w:t>
      </w:r>
      <w:r w:rsidRPr="00B07C2D">
        <w:rPr>
          <w:rFonts w:ascii="Aptos" w:hAnsi="Aptos"/>
          <w:spacing w:val="-8"/>
          <w:sz w:val="20"/>
          <w:szCs w:val="20"/>
        </w:rPr>
        <w:t xml:space="preserve"> </w:t>
      </w:r>
      <w:r w:rsidRPr="00B07C2D">
        <w:rPr>
          <w:rFonts w:ascii="Aptos" w:hAnsi="Aptos"/>
          <w:spacing w:val="-2"/>
          <w:sz w:val="20"/>
          <w:szCs w:val="20"/>
        </w:rPr>
        <w:t>wynagrodzenia</w:t>
      </w:r>
      <w:r w:rsidRPr="00B07C2D">
        <w:rPr>
          <w:rFonts w:ascii="Aptos" w:hAnsi="Aptos"/>
          <w:spacing w:val="-8"/>
          <w:sz w:val="20"/>
          <w:szCs w:val="20"/>
        </w:rPr>
        <w:t xml:space="preserve"> </w:t>
      </w:r>
      <w:r w:rsidRPr="00B07C2D">
        <w:rPr>
          <w:rFonts w:ascii="Aptos" w:hAnsi="Aptos"/>
          <w:spacing w:val="-2"/>
          <w:sz w:val="20"/>
          <w:szCs w:val="20"/>
        </w:rPr>
        <w:t>przysługującego</w:t>
      </w:r>
      <w:r w:rsidRPr="00B07C2D">
        <w:rPr>
          <w:rFonts w:ascii="Aptos" w:hAnsi="Aptos"/>
          <w:spacing w:val="-9"/>
          <w:sz w:val="20"/>
          <w:szCs w:val="20"/>
        </w:rPr>
        <w:t xml:space="preserve"> </w:t>
      </w:r>
      <w:r w:rsidRPr="00B07C2D">
        <w:rPr>
          <w:rFonts w:ascii="Aptos" w:hAnsi="Aptos"/>
          <w:spacing w:val="-2"/>
          <w:sz w:val="20"/>
          <w:szCs w:val="20"/>
        </w:rPr>
        <w:t>podwykonawcy,</w:t>
      </w:r>
      <w:r w:rsidRPr="00B07C2D">
        <w:rPr>
          <w:rFonts w:ascii="Aptos" w:hAnsi="Aptos"/>
          <w:spacing w:val="-7"/>
          <w:sz w:val="20"/>
          <w:szCs w:val="20"/>
        </w:rPr>
        <w:t xml:space="preserve"> </w:t>
      </w:r>
      <w:r w:rsidRPr="00B07C2D">
        <w:rPr>
          <w:rFonts w:ascii="Aptos" w:hAnsi="Aptos"/>
          <w:spacing w:val="-2"/>
          <w:sz w:val="20"/>
          <w:szCs w:val="20"/>
        </w:rPr>
        <w:t>z</w:t>
      </w:r>
      <w:r w:rsidRPr="00B07C2D">
        <w:rPr>
          <w:rFonts w:ascii="Aptos" w:hAnsi="Aptos"/>
          <w:spacing w:val="-8"/>
          <w:sz w:val="20"/>
          <w:szCs w:val="20"/>
        </w:rPr>
        <w:t xml:space="preserve"> </w:t>
      </w:r>
      <w:r w:rsidRPr="00B07C2D">
        <w:rPr>
          <w:rFonts w:ascii="Aptos" w:hAnsi="Aptos"/>
          <w:spacing w:val="-2"/>
          <w:sz w:val="20"/>
          <w:szCs w:val="20"/>
        </w:rPr>
        <w:t>którym</w:t>
      </w:r>
      <w:r w:rsidRPr="00B07C2D">
        <w:rPr>
          <w:rFonts w:ascii="Aptos" w:hAnsi="Aptos"/>
          <w:spacing w:val="-9"/>
          <w:sz w:val="20"/>
          <w:szCs w:val="20"/>
        </w:rPr>
        <w:t xml:space="preserve"> </w:t>
      </w:r>
      <w:r w:rsidRPr="00B07C2D">
        <w:rPr>
          <w:rFonts w:ascii="Aptos" w:hAnsi="Aptos"/>
          <w:spacing w:val="-2"/>
          <w:sz w:val="20"/>
          <w:szCs w:val="20"/>
        </w:rPr>
        <w:t>zawarł</w:t>
      </w:r>
      <w:r w:rsidRPr="00B07C2D">
        <w:rPr>
          <w:rFonts w:ascii="Aptos" w:hAnsi="Aptos"/>
          <w:spacing w:val="-9"/>
          <w:sz w:val="20"/>
          <w:szCs w:val="20"/>
        </w:rPr>
        <w:t xml:space="preserve"> </w:t>
      </w:r>
      <w:r w:rsidRPr="00B07C2D">
        <w:rPr>
          <w:rFonts w:ascii="Aptos" w:hAnsi="Aptos"/>
          <w:spacing w:val="-2"/>
          <w:sz w:val="20"/>
          <w:szCs w:val="20"/>
        </w:rPr>
        <w:t xml:space="preserve">umowę, </w:t>
      </w:r>
      <w:r w:rsidRPr="00B07C2D">
        <w:rPr>
          <w:rFonts w:ascii="Aptos" w:hAnsi="Aptos"/>
          <w:sz w:val="20"/>
          <w:szCs w:val="20"/>
        </w:rPr>
        <w:t xml:space="preserve">w zakresie odpowiadającym zmianom cen materiałów lub kosztów dotyczących </w:t>
      </w:r>
      <w:r w:rsidRPr="00B07C2D">
        <w:rPr>
          <w:rFonts w:ascii="Aptos" w:hAnsi="Aptos"/>
          <w:spacing w:val="-6"/>
          <w:sz w:val="20"/>
          <w:szCs w:val="20"/>
        </w:rPr>
        <w:t>zobowiązania</w:t>
      </w:r>
      <w:r w:rsidRPr="00B07C2D">
        <w:rPr>
          <w:rFonts w:ascii="Aptos" w:hAnsi="Aptos"/>
          <w:spacing w:val="-10"/>
          <w:sz w:val="20"/>
          <w:szCs w:val="20"/>
        </w:rPr>
        <w:t xml:space="preserve"> </w:t>
      </w:r>
      <w:r w:rsidRPr="00B07C2D">
        <w:rPr>
          <w:rFonts w:ascii="Aptos" w:hAnsi="Aptos"/>
          <w:spacing w:val="-6"/>
          <w:sz w:val="20"/>
          <w:szCs w:val="20"/>
        </w:rPr>
        <w:t>podwykonawcy,</w:t>
      </w:r>
      <w:r w:rsidRPr="00B07C2D">
        <w:rPr>
          <w:rFonts w:ascii="Aptos" w:hAnsi="Aptos"/>
          <w:spacing w:val="-9"/>
          <w:sz w:val="20"/>
          <w:szCs w:val="20"/>
        </w:rPr>
        <w:t xml:space="preserve"> </w:t>
      </w:r>
      <w:r w:rsidRPr="00B07C2D">
        <w:rPr>
          <w:rFonts w:ascii="Aptos" w:hAnsi="Aptos"/>
          <w:spacing w:val="-6"/>
          <w:sz w:val="20"/>
          <w:szCs w:val="20"/>
        </w:rPr>
        <w:t>jeżeli</w:t>
      </w:r>
      <w:r w:rsidR="005D4AF8">
        <w:rPr>
          <w:rFonts w:ascii="Aptos" w:hAnsi="Aptos"/>
          <w:spacing w:val="-6"/>
          <w:sz w:val="20"/>
          <w:szCs w:val="20"/>
        </w:rPr>
        <w:t xml:space="preserve"> </w:t>
      </w:r>
      <w:r w:rsidR="00E95914">
        <w:rPr>
          <w:rFonts w:ascii="Aptos" w:hAnsi="Aptos"/>
          <w:spacing w:val="-9"/>
          <w:sz w:val="20"/>
          <w:szCs w:val="20"/>
        </w:rPr>
        <w:t xml:space="preserve">okres obowiązywania  umowy przekracza 6 miesięcy. </w:t>
      </w:r>
    </w:p>
    <w:p w14:paraId="532537E1" w14:textId="77777777" w:rsidR="00614779" w:rsidRPr="00B07C2D" w:rsidRDefault="00614779" w:rsidP="004645A5">
      <w:pPr>
        <w:pStyle w:val="Akapitzlist"/>
        <w:widowControl w:val="0"/>
        <w:numPr>
          <w:ilvl w:val="0"/>
          <w:numId w:val="25"/>
        </w:numPr>
        <w:tabs>
          <w:tab w:val="left" w:pos="565"/>
          <w:tab w:val="left" w:pos="568"/>
        </w:tabs>
        <w:autoSpaceDE w:val="0"/>
        <w:autoSpaceDN w:val="0"/>
        <w:spacing w:after="0" w:line="276" w:lineRule="auto"/>
        <w:ind w:right="138"/>
        <w:contextualSpacing w:val="0"/>
        <w:rPr>
          <w:rFonts w:ascii="Aptos" w:hAnsi="Aptos"/>
          <w:sz w:val="20"/>
          <w:szCs w:val="20"/>
        </w:rPr>
      </w:pPr>
      <w:r w:rsidRPr="00B07C2D">
        <w:rPr>
          <w:rFonts w:ascii="Aptos" w:hAnsi="Aptos"/>
          <w:spacing w:val="-4"/>
          <w:sz w:val="20"/>
          <w:szCs w:val="20"/>
        </w:rPr>
        <w:t>W przypadku</w:t>
      </w:r>
      <w:r w:rsidRPr="00B07C2D">
        <w:rPr>
          <w:rFonts w:ascii="Aptos" w:hAnsi="Aptos"/>
          <w:spacing w:val="-5"/>
          <w:sz w:val="20"/>
          <w:szCs w:val="20"/>
        </w:rPr>
        <w:t xml:space="preserve"> </w:t>
      </w:r>
      <w:r w:rsidRPr="00B07C2D">
        <w:rPr>
          <w:rFonts w:ascii="Aptos" w:hAnsi="Aptos"/>
          <w:spacing w:val="-4"/>
          <w:sz w:val="20"/>
          <w:szCs w:val="20"/>
        </w:rPr>
        <w:t>zmiany wysokości</w:t>
      </w:r>
      <w:r w:rsidRPr="00B07C2D">
        <w:rPr>
          <w:rFonts w:ascii="Aptos" w:hAnsi="Aptos"/>
          <w:spacing w:val="-6"/>
          <w:sz w:val="20"/>
          <w:szCs w:val="20"/>
        </w:rPr>
        <w:t xml:space="preserve"> </w:t>
      </w:r>
      <w:r w:rsidRPr="00B07C2D">
        <w:rPr>
          <w:rFonts w:ascii="Aptos" w:hAnsi="Aptos"/>
          <w:spacing w:val="-4"/>
          <w:sz w:val="20"/>
          <w:szCs w:val="20"/>
        </w:rPr>
        <w:t>wynagrodzenia</w:t>
      </w:r>
      <w:r w:rsidRPr="00B07C2D">
        <w:rPr>
          <w:rFonts w:ascii="Aptos" w:hAnsi="Aptos"/>
          <w:spacing w:val="-5"/>
          <w:sz w:val="20"/>
          <w:szCs w:val="20"/>
        </w:rPr>
        <w:t xml:space="preserve"> </w:t>
      </w:r>
      <w:r w:rsidRPr="00B07C2D">
        <w:rPr>
          <w:rFonts w:ascii="Aptos" w:hAnsi="Aptos"/>
          <w:spacing w:val="-4"/>
          <w:sz w:val="20"/>
          <w:szCs w:val="20"/>
        </w:rPr>
        <w:t>należnego</w:t>
      </w:r>
      <w:r w:rsidRPr="00B07C2D">
        <w:rPr>
          <w:rFonts w:ascii="Aptos" w:hAnsi="Aptos"/>
          <w:spacing w:val="-5"/>
          <w:sz w:val="20"/>
          <w:szCs w:val="20"/>
        </w:rPr>
        <w:t xml:space="preserve"> </w:t>
      </w:r>
      <w:r w:rsidRPr="00B07C2D">
        <w:rPr>
          <w:rFonts w:ascii="Aptos" w:hAnsi="Aptos"/>
          <w:spacing w:val="-4"/>
          <w:sz w:val="20"/>
          <w:szCs w:val="20"/>
        </w:rPr>
        <w:t>Wykonawcy,</w:t>
      </w:r>
      <w:r w:rsidRPr="00B07C2D">
        <w:rPr>
          <w:rFonts w:ascii="Aptos" w:hAnsi="Aptos"/>
          <w:spacing w:val="-6"/>
          <w:sz w:val="20"/>
          <w:szCs w:val="20"/>
        </w:rPr>
        <w:t xml:space="preserve"> </w:t>
      </w:r>
      <w:r w:rsidRPr="00B07C2D">
        <w:rPr>
          <w:rFonts w:ascii="Aptos" w:hAnsi="Aptos"/>
          <w:spacing w:val="-4"/>
          <w:sz w:val="20"/>
          <w:szCs w:val="20"/>
        </w:rPr>
        <w:t>zawarcie</w:t>
      </w:r>
      <w:r w:rsidRPr="00B07C2D">
        <w:rPr>
          <w:rFonts w:ascii="Aptos" w:hAnsi="Aptos"/>
          <w:spacing w:val="-5"/>
          <w:sz w:val="20"/>
          <w:szCs w:val="20"/>
        </w:rPr>
        <w:t xml:space="preserve"> </w:t>
      </w:r>
      <w:r w:rsidRPr="00B07C2D">
        <w:rPr>
          <w:rFonts w:ascii="Aptos" w:hAnsi="Aptos"/>
          <w:spacing w:val="-4"/>
          <w:sz w:val="20"/>
          <w:szCs w:val="20"/>
        </w:rPr>
        <w:t xml:space="preserve">aneksu </w:t>
      </w:r>
      <w:r w:rsidRPr="00B07C2D">
        <w:rPr>
          <w:rFonts w:ascii="Aptos" w:hAnsi="Aptos"/>
          <w:sz w:val="20"/>
          <w:szCs w:val="20"/>
        </w:rPr>
        <w:t>nastąpi</w:t>
      </w:r>
      <w:r w:rsidRPr="00B07C2D">
        <w:rPr>
          <w:rFonts w:ascii="Aptos" w:hAnsi="Aptos"/>
          <w:spacing w:val="-13"/>
          <w:sz w:val="20"/>
          <w:szCs w:val="20"/>
        </w:rPr>
        <w:t xml:space="preserve"> </w:t>
      </w:r>
      <w:r w:rsidRPr="00B07C2D">
        <w:rPr>
          <w:rFonts w:ascii="Aptos" w:hAnsi="Aptos"/>
          <w:sz w:val="20"/>
          <w:szCs w:val="20"/>
        </w:rPr>
        <w:t>niezwłocznie</w:t>
      </w:r>
      <w:r w:rsidRPr="00B07C2D">
        <w:rPr>
          <w:rFonts w:ascii="Aptos" w:hAnsi="Aptos"/>
          <w:spacing w:val="-13"/>
          <w:sz w:val="20"/>
          <w:szCs w:val="20"/>
        </w:rPr>
        <w:t xml:space="preserve"> </w:t>
      </w:r>
      <w:r w:rsidRPr="00B07C2D">
        <w:rPr>
          <w:rFonts w:ascii="Aptos" w:hAnsi="Aptos"/>
          <w:sz w:val="20"/>
          <w:szCs w:val="20"/>
        </w:rPr>
        <w:t>po</w:t>
      </w:r>
      <w:r w:rsidRPr="00B07C2D">
        <w:rPr>
          <w:rFonts w:ascii="Aptos" w:hAnsi="Aptos"/>
          <w:spacing w:val="-15"/>
          <w:sz w:val="20"/>
          <w:szCs w:val="20"/>
        </w:rPr>
        <w:t xml:space="preserve"> </w:t>
      </w:r>
      <w:r w:rsidRPr="00B07C2D">
        <w:rPr>
          <w:rFonts w:ascii="Aptos" w:hAnsi="Aptos"/>
          <w:sz w:val="20"/>
          <w:szCs w:val="20"/>
        </w:rPr>
        <w:t>uzgodnieniu</w:t>
      </w:r>
      <w:r w:rsidRPr="00B07C2D">
        <w:rPr>
          <w:rFonts w:ascii="Aptos" w:hAnsi="Aptos"/>
          <w:spacing w:val="-13"/>
          <w:sz w:val="20"/>
          <w:szCs w:val="20"/>
        </w:rPr>
        <w:t xml:space="preserve"> </w:t>
      </w:r>
      <w:r w:rsidRPr="00B07C2D">
        <w:rPr>
          <w:rFonts w:ascii="Aptos" w:hAnsi="Aptos"/>
          <w:sz w:val="20"/>
          <w:szCs w:val="20"/>
        </w:rPr>
        <w:t>treści</w:t>
      </w:r>
      <w:r w:rsidRPr="00B07C2D">
        <w:rPr>
          <w:rFonts w:ascii="Aptos" w:hAnsi="Aptos"/>
          <w:spacing w:val="-16"/>
          <w:sz w:val="20"/>
          <w:szCs w:val="20"/>
        </w:rPr>
        <w:t xml:space="preserve"> </w:t>
      </w:r>
      <w:r w:rsidRPr="00B07C2D">
        <w:rPr>
          <w:rFonts w:ascii="Aptos" w:hAnsi="Aptos"/>
          <w:sz w:val="20"/>
          <w:szCs w:val="20"/>
        </w:rPr>
        <w:t>aneksu</w:t>
      </w:r>
      <w:r w:rsidRPr="00B07C2D">
        <w:rPr>
          <w:rFonts w:ascii="Aptos" w:hAnsi="Aptos"/>
          <w:spacing w:val="-12"/>
          <w:sz w:val="20"/>
          <w:szCs w:val="20"/>
        </w:rPr>
        <w:t xml:space="preserve"> </w:t>
      </w:r>
      <w:r w:rsidRPr="00B07C2D">
        <w:rPr>
          <w:rFonts w:ascii="Aptos" w:hAnsi="Aptos"/>
          <w:sz w:val="20"/>
          <w:szCs w:val="20"/>
        </w:rPr>
        <w:t>przez</w:t>
      </w:r>
      <w:r w:rsidRPr="00B07C2D">
        <w:rPr>
          <w:rFonts w:ascii="Aptos" w:hAnsi="Aptos"/>
          <w:spacing w:val="-15"/>
          <w:sz w:val="20"/>
          <w:szCs w:val="20"/>
        </w:rPr>
        <w:t xml:space="preserve"> </w:t>
      </w:r>
      <w:r w:rsidRPr="00B07C2D">
        <w:rPr>
          <w:rFonts w:ascii="Aptos" w:hAnsi="Aptos"/>
          <w:sz w:val="20"/>
          <w:szCs w:val="20"/>
        </w:rPr>
        <w:t xml:space="preserve">Strony. </w:t>
      </w:r>
    </w:p>
    <w:p w14:paraId="55DD89BB" w14:textId="77777777" w:rsidR="00614779" w:rsidRPr="00B72696" w:rsidRDefault="00614779" w:rsidP="004645A5">
      <w:pPr>
        <w:pStyle w:val="Akapitzlist"/>
        <w:widowControl w:val="0"/>
        <w:numPr>
          <w:ilvl w:val="0"/>
          <w:numId w:val="25"/>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Strony przewidują możliwość zmiany wynagrodzenia w wypadku wystąpienia jednej ze zmian przepisów wskazanych w art. 436 pkt 4 lit. b ustawy Prawo zamówień publicznych</w:t>
      </w:r>
      <w:r>
        <w:rPr>
          <w:rFonts w:ascii="Aptos" w:hAnsi="Aptos"/>
          <w:sz w:val="20"/>
          <w:szCs w:val="20"/>
        </w:rPr>
        <w:t xml:space="preserve">, </w:t>
      </w:r>
      <w:r w:rsidRPr="00B72696">
        <w:rPr>
          <w:rFonts w:ascii="Aptos" w:hAnsi="Aptos"/>
          <w:sz w:val="20"/>
          <w:szCs w:val="20"/>
        </w:rPr>
        <w:t>tj. zmiany:</w:t>
      </w:r>
    </w:p>
    <w:p w14:paraId="2EF9A05A" w14:textId="77777777" w:rsidR="00614779" w:rsidRPr="00B07C2D" w:rsidRDefault="00614779" w:rsidP="004645A5">
      <w:pPr>
        <w:pStyle w:val="Akapitzlist"/>
        <w:widowControl w:val="0"/>
        <w:numPr>
          <w:ilvl w:val="0"/>
          <w:numId w:val="26"/>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stawki podatku od towarów i usług oraz podatku akcyzowego;</w:t>
      </w:r>
    </w:p>
    <w:p w14:paraId="3989793C" w14:textId="77777777" w:rsidR="00614779" w:rsidRPr="00B07C2D" w:rsidRDefault="00614779" w:rsidP="004645A5">
      <w:pPr>
        <w:pStyle w:val="Akapitzlist"/>
        <w:widowControl w:val="0"/>
        <w:numPr>
          <w:ilvl w:val="0"/>
          <w:numId w:val="26"/>
        </w:numPr>
        <w:tabs>
          <w:tab w:val="left" w:pos="565"/>
          <w:tab w:val="left" w:pos="568"/>
        </w:tabs>
        <w:autoSpaceDE w:val="0"/>
        <w:autoSpaceDN w:val="0"/>
        <w:spacing w:after="0" w:line="276" w:lineRule="auto"/>
        <w:ind w:right="139"/>
        <w:contextualSpacing w:val="0"/>
        <w:rPr>
          <w:rFonts w:ascii="Aptos" w:hAnsi="Aptos"/>
          <w:sz w:val="20"/>
          <w:szCs w:val="20"/>
        </w:rPr>
      </w:pPr>
      <w:r w:rsidRPr="00B07C2D">
        <w:rPr>
          <w:rFonts w:ascii="Aptos" w:hAnsi="Aptos"/>
          <w:sz w:val="20"/>
          <w:szCs w:val="20"/>
        </w:rPr>
        <w:lastRenderedPageBreak/>
        <w:t>wysokości minimalnego wynagrodzenia za pracę albo wysokości minimalnej stawki godzinowej, ustalonych na podstawie przepisów ustawy z dnia 10 października 2002 r. o minimalnym wynagrodzeniu za pracę (Dz.U. z 202</w:t>
      </w:r>
      <w:r>
        <w:rPr>
          <w:rFonts w:ascii="Aptos" w:hAnsi="Aptos"/>
          <w:sz w:val="20"/>
          <w:szCs w:val="20"/>
        </w:rPr>
        <w:t>4</w:t>
      </w:r>
      <w:r w:rsidRPr="00B07C2D">
        <w:rPr>
          <w:rFonts w:ascii="Aptos" w:hAnsi="Aptos"/>
          <w:sz w:val="20"/>
          <w:szCs w:val="20"/>
        </w:rPr>
        <w:t xml:space="preserve"> r. poz. 1</w:t>
      </w:r>
      <w:r>
        <w:rPr>
          <w:rFonts w:ascii="Aptos" w:hAnsi="Aptos"/>
          <w:sz w:val="20"/>
          <w:szCs w:val="20"/>
        </w:rPr>
        <w:t>773</w:t>
      </w:r>
      <w:r w:rsidRPr="00B07C2D">
        <w:rPr>
          <w:rFonts w:ascii="Aptos" w:hAnsi="Aptos"/>
          <w:sz w:val="20"/>
          <w:szCs w:val="20"/>
        </w:rPr>
        <w:t>);</w:t>
      </w:r>
    </w:p>
    <w:p w14:paraId="69FCB2C9" w14:textId="77777777" w:rsidR="00614779" w:rsidRPr="00B07C2D" w:rsidRDefault="00614779" w:rsidP="004645A5">
      <w:pPr>
        <w:pStyle w:val="Akapitzlist"/>
        <w:widowControl w:val="0"/>
        <w:numPr>
          <w:ilvl w:val="0"/>
          <w:numId w:val="26"/>
        </w:numPr>
        <w:tabs>
          <w:tab w:val="left" w:pos="565"/>
          <w:tab w:val="left" w:pos="568"/>
        </w:tabs>
        <w:autoSpaceDE w:val="0"/>
        <w:autoSpaceDN w:val="0"/>
        <w:spacing w:after="0" w:line="276" w:lineRule="auto"/>
        <w:ind w:right="139"/>
        <w:contextualSpacing w:val="0"/>
        <w:rPr>
          <w:rFonts w:ascii="Aptos" w:hAnsi="Aptos"/>
          <w:sz w:val="20"/>
          <w:szCs w:val="20"/>
        </w:rPr>
      </w:pPr>
      <w:r w:rsidRPr="00B07C2D">
        <w:rPr>
          <w:rFonts w:ascii="Aptos" w:hAnsi="Aptos"/>
          <w:sz w:val="20"/>
          <w:szCs w:val="20"/>
        </w:rPr>
        <w:t>zasad podlegania ubezpieczeniom społecznym lub ubezpieczeniu zdrowotnemu lub wysokości stawki składki na ubezpieczenia społeczne lub zdrowotne;</w:t>
      </w:r>
    </w:p>
    <w:p w14:paraId="1E63A782" w14:textId="77777777" w:rsidR="00614779" w:rsidRDefault="00614779" w:rsidP="004645A5">
      <w:pPr>
        <w:pStyle w:val="Akapitzlist"/>
        <w:widowControl w:val="0"/>
        <w:numPr>
          <w:ilvl w:val="0"/>
          <w:numId w:val="26"/>
        </w:numPr>
        <w:tabs>
          <w:tab w:val="left" w:pos="565"/>
          <w:tab w:val="left" w:pos="568"/>
        </w:tabs>
        <w:autoSpaceDE w:val="0"/>
        <w:autoSpaceDN w:val="0"/>
        <w:spacing w:after="0" w:line="276" w:lineRule="auto"/>
        <w:ind w:right="139"/>
        <w:contextualSpacing w:val="0"/>
        <w:rPr>
          <w:rFonts w:ascii="Aptos" w:hAnsi="Aptos"/>
          <w:sz w:val="20"/>
          <w:szCs w:val="20"/>
        </w:rPr>
      </w:pPr>
      <w:r w:rsidRPr="00B07C2D">
        <w:rPr>
          <w:rFonts w:ascii="Aptos" w:hAnsi="Aptos"/>
          <w:sz w:val="20"/>
          <w:szCs w:val="20"/>
        </w:rPr>
        <w:t>zasad gromadzenia i wysokości wpłat do pracowniczych planów kapitałowych, o których mowa w ustawie z dnia 4 października 2018 r. o pracowniczych planach kapitałowych (Dz.U. z 2024 r. poz. 427) na zasadach określonych w ust. 11-2</w:t>
      </w:r>
      <w:r>
        <w:rPr>
          <w:rFonts w:ascii="Aptos" w:hAnsi="Aptos"/>
          <w:sz w:val="20"/>
          <w:szCs w:val="20"/>
        </w:rPr>
        <w:t>2</w:t>
      </w:r>
      <w:r w:rsidRPr="00B07C2D">
        <w:rPr>
          <w:rFonts w:ascii="Aptos" w:hAnsi="Aptos"/>
          <w:sz w:val="20"/>
          <w:szCs w:val="20"/>
        </w:rPr>
        <w:t xml:space="preserve"> poniżej, </w:t>
      </w:r>
    </w:p>
    <w:p w14:paraId="701DDB93" w14:textId="77777777" w:rsidR="00614779" w:rsidRDefault="00614779" w:rsidP="004645A5">
      <w:pPr>
        <w:pStyle w:val="Akapitzlist"/>
        <w:tabs>
          <w:tab w:val="left" w:pos="565"/>
          <w:tab w:val="left" w:pos="568"/>
        </w:tabs>
        <w:spacing w:line="276" w:lineRule="auto"/>
        <w:ind w:left="785" w:right="139" w:firstLine="0"/>
        <w:rPr>
          <w:rFonts w:ascii="Aptos" w:hAnsi="Aptos"/>
          <w:sz w:val="20"/>
          <w:szCs w:val="20"/>
        </w:rPr>
      </w:pPr>
    </w:p>
    <w:p w14:paraId="447D7CD4" w14:textId="704E1854" w:rsidR="00614779" w:rsidRPr="00B07C2D" w:rsidRDefault="00614779" w:rsidP="004645A5">
      <w:pPr>
        <w:pStyle w:val="Akapitzlist"/>
        <w:tabs>
          <w:tab w:val="left" w:pos="565"/>
          <w:tab w:val="left" w:pos="568"/>
        </w:tabs>
        <w:spacing w:line="276" w:lineRule="auto"/>
        <w:ind w:left="785" w:right="139" w:firstLine="0"/>
        <w:rPr>
          <w:rFonts w:ascii="Aptos" w:hAnsi="Aptos"/>
          <w:sz w:val="20"/>
          <w:szCs w:val="20"/>
        </w:rPr>
      </w:pPr>
      <w:r>
        <w:rPr>
          <w:rFonts w:ascii="Aptos" w:hAnsi="Aptos"/>
          <w:sz w:val="20"/>
          <w:szCs w:val="20"/>
        </w:rPr>
        <w:t xml:space="preserve">- </w:t>
      </w:r>
      <w:r w:rsidRPr="00B07C2D">
        <w:rPr>
          <w:rFonts w:ascii="Aptos" w:hAnsi="Aptos"/>
          <w:sz w:val="20"/>
          <w:szCs w:val="20"/>
        </w:rPr>
        <w:t xml:space="preserve">jeżeli zmiany te </w:t>
      </w:r>
      <w:r>
        <w:rPr>
          <w:rFonts w:ascii="Aptos" w:hAnsi="Aptos"/>
          <w:sz w:val="20"/>
          <w:szCs w:val="20"/>
        </w:rPr>
        <w:t>(wskazane w pkt 1)</w:t>
      </w:r>
      <w:r w:rsidR="0031035E">
        <w:rPr>
          <w:rFonts w:ascii="Aptos" w:hAnsi="Aptos"/>
          <w:sz w:val="20"/>
          <w:szCs w:val="20"/>
        </w:rPr>
        <w:t xml:space="preserve"> </w:t>
      </w:r>
      <w:r>
        <w:rPr>
          <w:rFonts w:ascii="Aptos" w:hAnsi="Aptos"/>
          <w:sz w:val="20"/>
          <w:szCs w:val="20"/>
        </w:rPr>
        <w:t xml:space="preserve">- 4)) </w:t>
      </w:r>
      <w:r w:rsidRPr="00B07C2D">
        <w:rPr>
          <w:rFonts w:ascii="Aptos" w:hAnsi="Aptos"/>
          <w:sz w:val="20"/>
          <w:szCs w:val="20"/>
        </w:rPr>
        <w:t>będą miały wpływ na koszty wykonania zamówienia przez Wykonawcę.</w:t>
      </w:r>
    </w:p>
    <w:p w14:paraId="1D2AB68C" w14:textId="77777777" w:rsidR="00614779" w:rsidRPr="00B72696" w:rsidRDefault="00614779" w:rsidP="004645A5">
      <w:pPr>
        <w:pStyle w:val="Akapitzlist"/>
        <w:widowControl w:val="0"/>
        <w:numPr>
          <w:ilvl w:val="0"/>
          <w:numId w:val="25"/>
        </w:numPr>
        <w:tabs>
          <w:tab w:val="left" w:pos="565"/>
          <w:tab w:val="left" w:pos="568"/>
        </w:tabs>
        <w:autoSpaceDE w:val="0"/>
        <w:autoSpaceDN w:val="0"/>
        <w:spacing w:before="118" w:after="0" w:line="276" w:lineRule="auto"/>
        <w:ind w:right="139"/>
        <w:contextualSpacing w:val="0"/>
        <w:rPr>
          <w:rFonts w:ascii="Aptos" w:hAnsi="Aptos"/>
          <w:sz w:val="20"/>
          <w:szCs w:val="20"/>
        </w:rPr>
      </w:pPr>
      <w:r w:rsidRPr="00B72696">
        <w:rPr>
          <w:rFonts w:ascii="Aptos" w:hAnsi="Aptos"/>
          <w:sz w:val="20"/>
          <w:szCs w:val="20"/>
        </w:rPr>
        <w:t>Zmiana wysokości wynagrodzenia w przypadku zaistnienia przesłanki, o której mowa w ust. 10, będzie obejmować wyłącznie część wynagrodzenia należnego Wykonawcy, w odniesieniu do której nastąpiła zmiana wysokości kosztów wykonania Umowy przez Wykonawcę w związku z wejściem w życie przepisów odpowiednio zmieniających wysokość stawki podatku od towarów i usług oraz podatku akcyzowego,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 bądź też zasad gromadzenia i wysokości wpłat do pracowniczych planów kapitałowych.</w:t>
      </w:r>
    </w:p>
    <w:p w14:paraId="0AA9D10F" w14:textId="77777777" w:rsidR="00614779" w:rsidRPr="00B72696" w:rsidRDefault="00614779" w:rsidP="004645A5">
      <w:pPr>
        <w:pStyle w:val="Akapitzlist"/>
        <w:widowControl w:val="0"/>
        <w:numPr>
          <w:ilvl w:val="0"/>
          <w:numId w:val="25"/>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W wypadku zmiany, o której mowa w ust. 10 pkt 1 wynagrodzenie Wykonawcy ulegnie zmianie o kwotę odpowiadającą zmianie kosztu Wykonawcy, ponoszonego w związku ze zmianą stawki podatku od towarów i usług lub podatku akcyzowego.</w:t>
      </w:r>
    </w:p>
    <w:p w14:paraId="2FC5E8C5" w14:textId="77777777" w:rsidR="00614779" w:rsidRPr="00B72696" w:rsidRDefault="00614779" w:rsidP="004645A5">
      <w:pPr>
        <w:pStyle w:val="Akapitzlist"/>
        <w:widowControl w:val="0"/>
        <w:numPr>
          <w:ilvl w:val="0"/>
          <w:numId w:val="25"/>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W przypadku zmiany, o której mowa w ust. 10 pkt 2, wynagrodzenie Wykonawcy ulegnie zmianie o kwotę odpowiadającą zmianie kosztu Wykonawcy w związku ze zmianą wysokości wynagrodzeń pracowników realizujących zamówienie do wysokości aktualnie obowiązującego minimalnego wynagrodzenia za pracę albo wysokości minimalnej stawki godzinowej, z uwzględnieniem wszystkich obciążeń publicznoprawnych od kwoty zmiany minimalnego wynagrodzenia za pracę albo wysokości minimalnej stawki godzinowej. Kwota odpowiadająca wzrostowi kosztu Wykonawcy będzie odnosić się wyłącznie do części wynagrodzenia pracowników realizujących zamówienie, o których mowa w zdaniu poprzedzającym, odpowiadającej zakresowi, w jakim wykonują oni prace bezpośrednio związane z realizacją Przedmiotu Umowy.</w:t>
      </w:r>
    </w:p>
    <w:p w14:paraId="567F8982" w14:textId="77777777" w:rsidR="00614779" w:rsidRPr="00B72696" w:rsidRDefault="00614779" w:rsidP="004645A5">
      <w:pPr>
        <w:pStyle w:val="Akapitzlist"/>
        <w:widowControl w:val="0"/>
        <w:numPr>
          <w:ilvl w:val="0"/>
          <w:numId w:val="25"/>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W przypadku zmiany, o której mowa w ust. 10 pkt 3, wynagrodzenie Wykonawcy ulegnie zmianie o kwotę odpowiadającą zmianie kosztu Wykonawcy ponoszonego w związku z wypłatą wynagrodzenia pracowników realizujących zamówienie. Kwota odpowiadająca zmianie kosztu Wykonawcy będzie odnosić się wyłącznie do części wynagrodzenia pracowników realizujących zamówienie, o których mowa w zdaniu poprzedzającym, odpowiadającej zakresowi, w jakim wykonują oni prace bezpośrednio związane z realizacją Przedmiotu Umowy.</w:t>
      </w:r>
    </w:p>
    <w:p w14:paraId="75CB260D" w14:textId="77777777" w:rsidR="00614779" w:rsidRPr="00B72696" w:rsidRDefault="00614779" w:rsidP="004645A5">
      <w:pPr>
        <w:pStyle w:val="Akapitzlist"/>
        <w:widowControl w:val="0"/>
        <w:numPr>
          <w:ilvl w:val="0"/>
          <w:numId w:val="25"/>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 xml:space="preserve">W przypadku zmiany, o której mowa w ust. 10 pkt 4, wynagrodzenie Wykonawcy ulegnie zmianie o kwotę odpowiadającą zmianie kosztu Wykonawcy, ponoszonego w związku z wpłatami do pracowniczych planów kapitałowych pracowników realizujących zamówienie. Kwota odpowiadająca zmianie kosztu Wykonawcy będzie odnosić się wyłącznie do wpłat do pracowniczych planów kapitałowych pracowników realizujących zamówienie, o których mowa w zdaniu poprzedzającym, odpowiadającej zakresowi, w jakim wykonują oni prace bezpośrednio związane z realizacją </w:t>
      </w:r>
      <w:r>
        <w:rPr>
          <w:rFonts w:ascii="Aptos" w:hAnsi="Aptos"/>
          <w:sz w:val="20"/>
          <w:szCs w:val="20"/>
        </w:rPr>
        <w:t>p</w:t>
      </w:r>
      <w:r w:rsidRPr="00B72696">
        <w:rPr>
          <w:rFonts w:ascii="Aptos" w:hAnsi="Aptos"/>
          <w:sz w:val="20"/>
          <w:szCs w:val="20"/>
        </w:rPr>
        <w:t>rzedmiotu Umowy.</w:t>
      </w:r>
    </w:p>
    <w:p w14:paraId="0D7FBB29" w14:textId="77777777" w:rsidR="00614779" w:rsidRPr="00B72696" w:rsidRDefault="00614779" w:rsidP="004645A5">
      <w:pPr>
        <w:pStyle w:val="Akapitzlist"/>
        <w:widowControl w:val="0"/>
        <w:numPr>
          <w:ilvl w:val="0"/>
          <w:numId w:val="25"/>
        </w:numPr>
        <w:tabs>
          <w:tab w:val="left" w:pos="565"/>
          <w:tab w:val="left" w:pos="568"/>
        </w:tabs>
        <w:autoSpaceDE w:val="0"/>
        <w:autoSpaceDN w:val="0"/>
        <w:spacing w:before="118" w:after="0" w:line="276" w:lineRule="auto"/>
        <w:ind w:right="139"/>
        <w:contextualSpacing w:val="0"/>
        <w:rPr>
          <w:rFonts w:ascii="Aptos" w:hAnsi="Aptos"/>
          <w:sz w:val="20"/>
          <w:szCs w:val="20"/>
        </w:rPr>
      </w:pPr>
      <w:r w:rsidRPr="00B72696">
        <w:rPr>
          <w:rFonts w:ascii="Aptos" w:hAnsi="Aptos"/>
          <w:sz w:val="20"/>
          <w:szCs w:val="20"/>
        </w:rPr>
        <w:t>Zmiana wysokości wynagrodzenia następuje na wniosek Strony oraz wymaga zmiany Umowy.</w:t>
      </w:r>
    </w:p>
    <w:p w14:paraId="783BBFE0" w14:textId="77777777" w:rsidR="00614779" w:rsidRPr="00B72696" w:rsidRDefault="00614779" w:rsidP="004645A5">
      <w:pPr>
        <w:pStyle w:val="Akapitzlist"/>
        <w:widowControl w:val="0"/>
        <w:numPr>
          <w:ilvl w:val="0"/>
          <w:numId w:val="25"/>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 xml:space="preserve">W celu dokonania zmiany Umowy, o której mowa w ust. 10 powyżej,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w:t>
      </w:r>
      <w:r w:rsidRPr="00B72696">
        <w:rPr>
          <w:rFonts w:ascii="Aptos" w:hAnsi="Aptos"/>
          <w:sz w:val="20"/>
          <w:szCs w:val="20"/>
        </w:rPr>
        <w:lastRenderedPageBreak/>
        <w:t>należnego Wykonawcy, w terminie 30 dni licząc od dnia wystąpienia zdarzenia uzasadniającego takie żądanie.</w:t>
      </w:r>
    </w:p>
    <w:p w14:paraId="273CE61E" w14:textId="77777777" w:rsidR="00614779" w:rsidRPr="00B72696" w:rsidRDefault="00614779" w:rsidP="004645A5">
      <w:pPr>
        <w:pStyle w:val="Akapitzlist"/>
        <w:widowControl w:val="0"/>
        <w:numPr>
          <w:ilvl w:val="0"/>
          <w:numId w:val="25"/>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Jeżeli z wnioskiem występuje Wykonawca, jest on zobowiązany dołączyć do wniosku dokumenty, z których będzie wynikać, w jakim zakresie zmiany te mają wpływ na koszty wykonania Umowy, w szczególności złożenia przez Wykonawcę oświadczenia o wysokości dodatkowych kosztów wynikających z wprowadzenia zmian, o których mowa w ust. 10. Obowiązek wykazania, iż zmiany określone w ust. 10 pkt 2-4 mają wpływ na koszt wykonania zamówienia spoczywa na Wykonawcy, który w szczególności powinien przedłożyć dokument zawierający:</w:t>
      </w:r>
    </w:p>
    <w:p w14:paraId="6654DC8C" w14:textId="77777777" w:rsidR="00614779" w:rsidRPr="00B07C2D" w:rsidRDefault="00614779" w:rsidP="004645A5">
      <w:pPr>
        <w:pStyle w:val="Akapitzlist"/>
        <w:widowControl w:val="0"/>
        <w:numPr>
          <w:ilvl w:val="0"/>
          <w:numId w:val="27"/>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wyliczenie wysokości dodatkowych kosztów wynikających z wprowadzonych zmian, o których mowa w ust. 10 i propozycję zmian wynagrodzenia Wykonawcy;</w:t>
      </w:r>
    </w:p>
    <w:p w14:paraId="609DC3EB" w14:textId="77777777" w:rsidR="00614779" w:rsidRPr="00B07C2D" w:rsidRDefault="00614779" w:rsidP="004645A5">
      <w:pPr>
        <w:pStyle w:val="Akapitzlist"/>
        <w:widowControl w:val="0"/>
        <w:numPr>
          <w:ilvl w:val="0"/>
          <w:numId w:val="27"/>
        </w:numPr>
        <w:tabs>
          <w:tab w:val="left" w:pos="565"/>
          <w:tab w:val="left" w:pos="568"/>
        </w:tabs>
        <w:autoSpaceDE w:val="0"/>
        <w:autoSpaceDN w:val="0"/>
        <w:spacing w:after="0" w:line="276" w:lineRule="auto"/>
        <w:ind w:right="139"/>
        <w:contextualSpacing w:val="0"/>
        <w:rPr>
          <w:rFonts w:ascii="Aptos" w:hAnsi="Aptos"/>
          <w:sz w:val="20"/>
          <w:szCs w:val="20"/>
        </w:rPr>
      </w:pPr>
      <w:r w:rsidRPr="00B07C2D">
        <w:rPr>
          <w:rFonts w:ascii="Aptos" w:hAnsi="Aptos"/>
          <w:sz w:val="20"/>
          <w:szCs w:val="20"/>
        </w:rPr>
        <w:t>wyjaśnienie wpływu zmian określonych w ust. 10 na koszty wykonywania zamówienia;</w:t>
      </w:r>
    </w:p>
    <w:p w14:paraId="1F71FF24" w14:textId="77777777" w:rsidR="00614779" w:rsidRPr="00B07C2D" w:rsidRDefault="00614779" w:rsidP="004645A5">
      <w:pPr>
        <w:pStyle w:val="Akapitzlist"/>
        <w:widowControl w:val="0"/>
        <w:numPr>
          <w:ilvl w:val="0"/>
          <w:numId w:val="27"/>
        </w:numPr>
        <w:tabs>
          <w:tab w:val="left" w:pos="565"/>
          <w:tab w:val="left" w:pos="568"/>
        </w:tabs>
        <w:autoSpaceDE w:val="0"/>
        <w:autoSpaceDN w:val="0"/>
        <w:spacing w:after="0" w:line="276" w:lineRule="auto"/>
        <w:ind w:right="139"/>
        <w:contextualSpacing w:val="0"/>
        <w:rPr>
          <w:rFonts w:ascii="Aptos" w:hAnsi="Aptos"/>
          <w:sz w:val="20"/>
          <w:szCs w:val="20"/>
        </w:rPr>
      </w:pPr>
      <w:r w:rsidRPr="00B07C2D">
        <w:rPr>
          <w:rFonts w:ascii="Aptos" w:hAnsi="Aptos"/>
          <w:sz w:val="20"/>
          <w:szCs w:val="20"/>
        </w:rPr>
        <w:t xml:space="preserve">pisemne zestawienie wynagrodzeń (zarówno przed jak i po zmianie) pracowników wykonujących zamówienie, wraz z określeniem zakresu (części etatu), w jakim wykonują oni prace bezpośrednio związane z realizacją </w:t>
      </w:r>
      <w:r>
        <w:rPr>
          <w:rFonts w:ascii="Aptos" w:hAnsi="Aptos"/>
          <w:sz w:val="20"/>
          <w:szCs w:val="20"/>
        </w:rPr>
        <w:t>p</w:t>
      </w:r>
      <w:r w:rsidRPr="00B07C2D">
        <w:rPr>
          <w:rFonts w:ascii="Aptos" w:hAnsi="Aptos"/>
          <w:sz w:val="20"/>
          <w:szCs w:val="20"/>
        </w:rPr>
        <w:t>rzedmiotu Umowy oraz części wynagrodzenia odpowiadającej temu zakresowi – w przypadku zmiany, o której mowa w ust. 10 pkt 2 lub</w:t>
      </w:r>
    </w:p>
    <w:p w14:paraId="7355C9B6" w14:textId="77777777" w:rsidR="00614779" w:rsidRPr="00B07C2D" w:rsidRDefault="00614779" w:rsidP="004645A5">
      <w:pPr>
        <w:pStyle w:val="Akapitzlist"/>
        <w:widowControl w:val="0"/>
        <w:numPr>
          <w:ilvl w:val="0"/>
          <w:numId w:val="27"/>
        </w:numPr>
        <w:tabs>
          <w:tab w:val="left" w:pos="565"/>
          <w:tab w:val="left" w:pos="568"/>
        </w:tabs>
        <w:autoSpaceDE w:val="0"/>
        <w:autoSpaceDN w:val="0"/>
        <w:spacing w:after="0" w:line="276" w:lineRule="auto"/>
        <w:ind w:right="139"/>
        <w:contextualSpacing w:val="0"/>
        <w:rPr>
          <w:rFonts w:ascii="Aptos" w:hAnsi="Aptos"/>
          <w:sz w:val="20"/>
          <w:szCs w:val="20"/>
        </w:rPr>
      </w:pPr>
      <w:r w:rsidRPr="00B07C2D">
        <w:rPr>
          <w:rFonts w:ascii="Aptos" w:hAnsi="Aptos"/>
          <w:sz w:val="20"/>
          <w:szCs w:val="20"/>
        </w:rPr>
        <w:t xml:space="preserve">pisemne zestawienie wynagrodzeń (zarówno przed jak i po zmianie) pracowników wykonujących zamówienie, wraz z kwotami składek uiszczanych do Zakładu Ubezpieczeń Społecznych/Kasy Rolniczego Ubezpieczenia Społecznego w części finansowanej przez Wykonawcę, z określeniem zakresu (części etatu), w jakim wykonują oni prace bezpośrednio związane z realizacją </w:t>
      </w:r>
      <w:r>
        <w:rPr>
          <w:rFonts w:ascii="Aptos" w:hAnsi="Aptos"/>
          <w:sz w:val="20"/>
          <w:szCs w:val="20"/>
        </w:rPr>
        <w:t>p</w:t>
      </w:r>
      <w:r w:rsidRPr="00B07C2D">
        <w:rPr>
          <w:rFonts w:ascii="Aptos" w:hAnsi="Aptos"/>
          <w:sz w:val="20"/>
          <w:szCs w:val="20"/>
        </w:rPr>
        <w:t>rzedmiotu Umowy oraz części wynagrodzenia odpowiadającej temu zakresowi – w przypadku zmiany, o której mowa w ust. 10 pkt 3, lub też</w:t>
      </w:r>
    </w:p>
    <w:p w14:paraId="3D284FD1" w14:textId="77777777" w:rsidR="00614779" w:rsidRPr="00B07C2D" w:rsidRDefault="00614779" w:rsidP="004645A5">
      <w:pPr>
        <w:pStyle w:val="Akapitzlist"/>
        <w:widowControl w:val="0"/>
        <w:numPr>
          <w:ilvl w:val="0"/>
          <w:numId w:val="27"/>
        </w:numPr>
        <w:tabs>
          <w:tab w:val="left" w:pos="565"/>
          <w:tab w:val="left" w:pos="568"/>
        </w:tabs>
        <w:autoSpaceDE w:val="0"/>
        <w:autoSpaceDN w:val="0"/>
        <w:spacing w:after="0" w:line="276" w:lineRule="auto"/>
        <w:ind w:right="139"/>
        <w:contextualSpacing w:val="0"/>
        <w:rPr>
          <w:rFonts w:ascii="Aptos" w:hAnsi="Aptos"/>
          <w:sz w:val="20"/>
          <w:szCs w:val="20"/>
        </w:rPr>
      </w:pPr>
      <w:r w:rsidRPr="00B07C2D">
        <w:rPr>
          <w:rFonts w:ascii="Aptos" w:hAnsi="Aptos"/>
          <w:sz w:val="20"/>
          <w:szCs w:val="20"/>
        </w:rPr>
        <w:t>pisemne zestawienie wynagrodzeń (zarówno przed jak i po zmianie) pracowników wykonujących zamówienie, wraz z kwotami wpłat do pracowniczych programów kapitałowych, z określeniem zakresu (części etatu), w zakresie w jakim wykonują oni prace bezpośrednio związane z realizacja Przedmiotu Umowy oraz części wynagrodzenia odpowiadającej temu zakresowi – w przypadku zmiany, o której mowa w ust. 10 pkt 4.</w:t>
      </w:r>
    </w:p>
    <w:p w14:paraId="4E8AD2C7" w14:textId="457158A9" w:rsidR="00614779" w:rsidRPr="00B72696" w:rsidRDefault="00614779" w:rsidP="004645A5">
      <w:pPr>
        <w:pStyle w:val="Akapitzlist"/>
        <w:widowControl w:val="0"/>
        <w:numPr>
          <w:ilvl w:val="0"/>
          <w:numId w:val="25"/>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Jeżeli z wnioskiem, o którym mowa w ust. 17,</w:t>
      </w:r>
      <w:r w:rsidR="005D4AF8">
        <w:rPr>
          <w:rFonts w:ascii="Aptos" w:hAnsi="Aptos"/>
          <w:sz w:val="20"/>
          <w:szCs w:val="20"/>
        </w:rPr>
        <w:t xml:space="preserve"> </w:t>
      </w:r>
      <w:r w:rsidRPr="00B72696">
        <w:rPr>
          <w:rFonts w:ascii="Aptos" w:hAnsi="Aptos"/>
          <w:sz w:val="20"/>
          <w:szCs w:val="20"/>
        </w:rPr>
        <w:t>występuje Zamawiający, jest on uprawniony do zobowiązania Wykonawc</w:t>
      </w:r>
      <w:r>
        <w:rPr>
          <w:rFonts w:ascii="Aptos" w:hAnsi="Aptos"/>
          <w:sz w:val="20"/>
          <w:szCs w:val="20"/>
        </w:rPr>
        <w:t>y</w:t>
      </w:r>
      <w:r w:rsidRPr="00B72696">
        <w:rPr>
          <w:rFonts w:ascii="Aptos" w:hAnsi="Aptos"/>
          <w:sz w:val="20"/>
          <w:szCs w:val="20"/>
        </w:rPr>
        <w:t xml:space="preserve"> do przedstawienia w wyznaczonym terminie, nie krótszym niż 21 dni roboczych, dokumentów, z których będzie wynikać w jakim zakresie zmiany, o których mowa w ust. 10 mają wpływ na koszty wykonania Umowy, w tym pisemnego zestawienia wynagrodzeń, o którym mowa w ust. 18 pkt 3, 4 lub odpowiednio, wpłat o których mowa w ust. 18 pkt 5.</w:t>
      </w:r>
    </w:p>
    <w:p w14:paraId="3EC4EB91" w14:textId="77777777" w:rsidR="00614779" w:rsidRPr="00B72696" w:rsidRDefault="00614779" w:rsidP="004645A5">
      <w:pPr>
        <w:pStyle w:val="Akapitzlist"/>
        <w:widowControl w:val="0"/>
        <w:numPr>
          <w:ilvl w:val="0"/>
          <w:numId w:val="25"/>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 xml:space="preserve">W terminie 30 </w:t>
      </w:r>
      <w:r>
        <w:rPr>
          <w:rFonts w:ascii="Aptos" w:hAnsi="Aptos"/>
          <w:sz w:val="20"/>
          <w:szCs w:val="20"/>
        </w:rPr>
        <w:t>D</w:t>
      </w:r>
      <w:r w:rsidRPr="00B72696">
        <w:rPr>
          <w:rFonts w:ascii="Aptos" w:hAnsi="Aptos"/>
          <w:sz w:val="20"/>
          <w:szCs w:val="20"/>
        </w:rPr>
        <w:t>ni roboczych od dnia otrzymania wniosku, o którym mowa w ust. 17, Strona która otrzymała wniosek, przekaże drugiej Stronie informację o zakresie, w jakim zatwierdza wniosek oraz wskaże kwotę, o którą wynagrodzenie należne Wykonawcy powinno ulec zmianie wraz z uzasadnieniem albo informację o niezatwierdzeniu wniosku wraz z uzasadnieniem.</w:t>
      </w:r>
    </w:p>
    <w:p w14:paraId="238DFA43" w14:textId="77777777" w:rsidR="00614779" w:rsidRPr="00B72696" w:rsidRDefault="00614779" w:rsidP="004645A5">
      <w:pPr>
        <w:pStyle w:val="Akapitzlist"/>
        <w:widowControl w:val="0"/>
        <w:numPr>
          <w:ilvl w:val="0"/>
          <w:numId w:val="25"/>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 xml:space="preserve">Zmiana Umowy nastąpi nie później niż w terminie 21 </w:t>
      </w:r>
      <w:r>
        <w:rPr>
          <w:rFonts w:ascii="Aptos" w:hAnsi="Aptos"/>
          <w:sz w:val="20"/>
          <w:szCs w:val="20"/>
        </w:rPr>
        <w:t>D</w:t>
      </w:r>
      <w:r w:rsidRPr="00B72696">
        <w:rPr>
          <w:rFonts w:ascii="Aptos" w:hAnsi="Aptos"/>
          <w:sz w:val="20"/>
          <w:szCs w:val="20"/>
        </w:rPr>
        <w:t>ni roboczych od dnia zatwierdzenia wniosku o dokonanie zmiany wysokości wynagrodzenia należnego Wykonawcy.</w:t>
      </w:r>
    </w:p>
    <w:p w14:paraId="18C694FD" w14:textId="77777777" w:rsidR="00614779" w:rsidRPr="00B07C2D" w:rsidRDefault="00614779" w:rsidP="004645A5">
      <w:pPr>
        <w:pStyle w:val="Akapitzlist"/>
        <w:widowControl w:val="0"/>
        <w:numPr>
          <w:ilvl w:val="0"/>
          <w:numId w:val="25"/>
        </w:numPr>
        <w:tabs>
          <w:tab w:val="left" w:pos="565"/>
          <w:tab w:val="left" w:pos="568"/>
        </w:tabs>
        <w:autoSpaceDE w:val="0"/>
        <w:autoSpaceDN w:val="0"/>
        <w:spacing w:after="0" w:line="276" w:lineRule="auto"/>
        <w:ind w:right="139"/>
        <w:contextualSpacing w:val="0"/>
        <w:rPr>
          <w:rFonts w:ascii="Aptos" w:hAnsi="Aptos"/>
          <w:sz w:val="20"/>
          <w:szCs w:val="20"/>
        </w:rPr>
      </w:pPr>
      <w:r w:rsidRPr="00B72696">
        <w:rPr>
          <w:rFonts w:ascii="Aptos" w:hAnsi="Aptos"/>
          <w:sz w:val="20"/>
          <w:szCs w:val="20"/>
        </w:rPr>
        <w:t>Zmiana Umowy, o której mowa w ust. 10, może dotyczyć tylko wysokości wynagrodzenia na przyszłość. Zaakceptowane przez Strony zmiany wysokości wynagrodzenia Wykonawcy będą obowiązywały od dnia następującego po dniu złożenia wniosku, o którym mowa w ust. 17, nie wcześniej jednak niż od dnia wejścia w życie zmian opisanych w ust. 10.</w:t>
      </w:r>
    </w:p>
    <w:p w14:paraId="07F88C4E" w14:textId="77777777" w:rsidR="00614779" w:rsidRPr="00614779" w:rsidRDefault="00614779" w:rsidP="00614779">
      <w:pPr>
        <w:ind w:left="0" w:firstLine="0"/>
      </w:pPr>
    </w:p>
    <w:p w14:paraId="1048E82F" w14:textId="4229BF51" w:rsidR="002C077E" w:rsidRDefault="00CB6690" w:rsidP="004645A5">
      <w:pPr>
        <w:pStyle w:val="Nagwek1"/>
        <w:numPr>
          <w:ilvl w:val="0"/>
          <w:numId w:val="0"/>
        </w:numPr>
        <w:ind w:left="720"/>
        <w:contextualSpacing w:val="0"/>
        <w:rPr>
          <w:rFonts w:ascii="Aptos" w:hAnsi="Aptos"/>
          <w:sz w:val="20"/>
          <w:szCs w:val="20"/>
        </w:rPr>
      </w:pPr>
      <w:r w:rsidRPr="004645A5">
        <w:rPr>
          <w:rFonts w:ascii="Aptos" w:hAnsi="Aptos"/>
          <w:sz w:val="20"/>
          <w:szCs w:val="20"/>
        </w:rPr>
        <w:t xml:space="preserve">§ 19 </w:t>
      </w:r>
      <w:r w:rsidR="002C077E" w:rsidRPr="004645A5">
        <w:rPr>
          <w:rFonts w:ascii="Aptos" w:hAnsi="Aptos"/>
          <w:sz w:val="20"/>
          <w:szCs w:val="20"/>
        </w:rPr>
        <w:t>Licencja</w:t>
      </w:r>
    </w:p>
    <w:p w14:paraId="65FF20FB" w14:textId="70BB6056" w:rsidR="002C077E" w:rsidRPr="00510277" w:rsidRDefault="002C077E" w:rsidP="00510277">
      <w:pPr>
        <w:widowControl w:val="0"/>
        <w:numPr>
          <w:ilvl w:val="0"/>
          <w:numId w:val="36"/>
        </w:numPr>
        <w:suppressAutoHyphens/>
        <w:spacing w:after="0" w:line="276" w:lineRule="auto"/>
        <w:ind w:right="135"/>
        <w:outlineLvl w:val="0"/>
        <w:rPr>
          <w:rFonts w:ascii="Aptos" w:hAnsi="Aptos"/>
          <w:sz w:val="20"/>
          <w:szCs w:val="20"/>
        </w:rPr>
      </w:pPr>
      <w:r w:rsidRPr="00510277">
        <w:rPr>
          <w:rFonts w:ascii="Aptos" w:hAnsi="Aptos"/>
          <w:sz w:val="20"/>
          <w:szCs w:val="20"/>
        </w:rPr>
        <w:t xml:space="preserve">Wykonawca oświadcza i gwarantuje, że Zamawiający, w ramach należnego zgodnie z § </w:t>
      </w:r>
      <w:r w:rsidR="002C66AD" w:rsidRPr="00510277">
        <w:rPr>
          <w:rFonts w:ascii="Aptos" w:hAnsi="Aptos"/>
          <w:sz w:val="20"/>
          <w:szCs w:val="20"/>
        </w:rPr>
        <w:t>10</w:t>
      </w:r>
      <w:r w:rsidRPr="00510277">
        <w:rPr>
          <w:rFonts w:ascii="Aptos" w:hAnsi="Aptos"/>
          <w:sz w:val="20"/>
          <w:szCs w:val="20"/>
        </w:rPr>
        <w:t xml:space="preserve"> ust. 1 Umowy wynagrodzenia, uzyskuje prawo do korzystania z Oprogramowania</w:t>
      </w:r>
      <w:r w:rsidR="00E95914">
        <w:rPr>
          <w:rFonts w:ascii="Aptos" w:hAnsi="Aptos"/>
          <w:sz w:val="20"/>
          <w:szCs w:val="20"/>
        </w:rPr>
        <w:t xml:space="preserve"> (w ramach zamówienia podstawowego lub Prawa Opcji)</w:t>
      </w:r>
      <w:r w:rsidRPr="00510277">
        <w:rPr>
          <w:rFonts w:ascii="Aptos" w:hAnsi="Aptos"/>
          <w:sz w:val="20"/>
          <w:szCs w:val="20"/>
        </w:rPr>
        <w:t xml:space="preserve"> wskazanego w SOPZ, na podstawie niewyłącznej, na okres minimum 3</w:t>
      </w:r>
      <w:r w:rsidR="00C1603F" w:rsidRPr="00510277">
        <w:rPr>
          <w:rFonts w:ascii="Aptos" w:hAnsi="Aptos"/>
          <w:sz w:val="20"/>
          <w:szCs w:val="20"/>
        </w:rPr>
        <w:t>6 miesięcy</w:t>
      </w:r>
      <w:r w:rsidRPr="00510277">
        <w:rPr>
          <w:rFonts w:ascii="Aptos" w:hAnsi="Aptos"/>
          <w:sz w:val="20"/>
          <w:szCs w:val="20"/>
        </w:rPr>
        <w:t>, działającej na terytorium Rzeczpospolitej i całego świata, licencji udzielonej przez producenta lub podmiot przez niego upoważniony.</w:t>
      </w:r>
    </w:p>
    <w:p w14:paraId="07A139B8" w14:textId="77777777" w:rsidR="002C077E" w:rsidRPr="00510277" w:rsidRDefault="002C077E" w:rsidP="00510277">
      <w:pPr>
        <w:widowControl w:val="0"/>
        <w:numPr>
          <w:ilvl w:val="0"/>
          <w:numId w:val="36"/>
        </w:numPr>
        <w:suppressAutoHyphens/>
        <w:spacing w:after="0" w:line="276" w:lineRule="auto"/>
        <w:ind w:right="135"/>
        <w:outlineLvl w:val="0"/>
        <w:rPr>
          <w:rFonts w:ascii="Aptos" w:hAnsi="Aptos"/>
          <w:sz w:val="20"/>
          <w:szCs w:val="20"/>
        </w:rPr>
      </w:pPr>
      <w:r w:rsidRPr="00510277">
        <w:rPr>
          <w:rFonts w:ascii="Aptos" w:hAnsi="Aptos"/>
          <w:sz w:val="20"/>
          <w:szCs w:val="20"/>
        </w:rPr>
        <w:t>Udzielenie licencji, o której mowa w ust. 1, obejmuje w szczególności następujące pola eksploatacji:</w:t>
      </w:r>
    </w:p>
    <w:p w14:paraId="4F2FF6F9" w14:textId="77777777" w:rsidR="002C077E" w:rsidRPr="00510277" w:rsidRDefault="002C077E" w:rsidP="00510277">
      <w:pPr>
        <w:widowControl w:val="0"/>
        <w:numPr>
          <w:ilvl w:val="1"/>
          <w:numId w:val="37"/>
        </w:numPr>
        <w:suppressAutoHyphens/>
        <w:spacing w:after="0" w:line="276" w:lineRule="auto"/>
        <w:ind w:right="135"/>
        <w:outlineLvl w:val="0"/>
        <w:rPr>
          <w:rFonts w:ascii="Aptos" w:hAnsi="Aptos"/>
          <w:sz w:val="20"/>
          <w:szCs w:val="20"/>
        </w:rPr>
      </w:pPr>
      <w:r w:rsidRPr="00510277">
        <w:rPr>
          <w:rFonts w:ascii="Aptos" w:hAnsi="Aptos"/>
          <w:sz w:val="20"/>
          <w:szCs w:val="20"/>
        </w:rPr>
        <w:lastRenderedPageBreak/>
        <w:t>stosowanie, wyświetlanie, przekazywanie i przechowywanie niezależnie od formatu, systemu lub standardu,</w:t>
      </w:r>
    </w:p>
    <w:p w14:paraId="7E2291F5" w14:textId="77777777" w:rsidR="002C077E" w:rsidRPr="00510277" w:rsidRDefault="002C077E" w:rsidP="00510277">
      <w:pPr>
        <w:widowControl w:val="0"/>
        <w:numPr>
          <w:ilvl w:val="1"/>
          <w:numId w:val="37"/>
        </w:numPr>
        <w:suppressAutoHyphens/>
        <w:spacing w:after="0" w:line="276" w:lineRule="auto"/>
        <w:ind w:right="135"/>
        <w:outlineLvl w:val="0"/>
        <w:rPr>
          <w:rFonts w:ascii="Aptos" w:hAnsi="Aptos"/>
          <w:sz w:val="20"/>
          <w:szCs w:val="20"/>
        </w:rPr>
      </w:pPr>
      <w:r w:rsidRPr="00510277">
        <w:rPr>
          <w:rFonts w:ascii="Aptos" w:hAnsi="Aptos"/>
          <w:sz w:val="20"/>
          <w:szCs w:val="20"/>
        </w:rPr>
        <w:t>trwałe lub czasowe utrwalanie lub zwielokrotnianie w całości lub w części, jakimikolwiek środkami i w jakiejkolwiek formie, niezależnie od formatu, systemu lub standardu, w tym wprowadzanie do pamięci komputera oraz trwałe lub czasowe utrwalanie lub zwielokrotnianie takich zapisów, włączając w to sporządzanie ich kopii zapasowych, jeżeli jest to niezbędne do korzystania z Oprogramowania,</w:t>
      </w:r>
    </w:p>
    <w:p w14:paraId="0F466C9A" w14:textId="77777777" w:rsidR="002C077E" w:rsidRPr="00510277" w:rsidRDefault="002C077E" w:rsidP="00510277">
      <w:pPr>
        <w:widowControl w:val="0"/>
        <w:numPr>
          <w:ilvl w:val="1"/>
          <w:numId w:val="37"/>
        </w:numPr>
        <w:suppressAutoHyphens/>
        <w:spacing w:after="0" w:line="276" w:lineRule="auto"/>
        <w:ind w:right="135"/>
        <w:outlineLvl w:val="0"/>
        <w:rPr>
          <w:rFonts w:ascii="Aptos" w:hAnsi="Aptos"/>
          <w:sz w:val="20"/>
          <w:szCs w:val="20"/>
        </w:rPr>
      </w:pPr>
      <w:r w:rsidRPr="00510277">
        <w:rPr>
          <w:rFonts w:ascii="Aptos" w:hAnsi="Aptos"/>
          <w:sz w:val="20"/>
          <w:szCs w:val="20"/>
        </w:rPr>
        <w:t>wykorzystanie w zakresie wszystkich funkcjonalności w dowolny sposób,</w:t>
      </w:r>
    </w:p>
    <w:p w14:paraId="1BC10885" w14:textId="77777777" w:rsidR="002C077E" w:rsidRPr="00510277" w:rsidRDefault="002C077E" w:rsidP="00510277">
      <w:pPr>
        <w:widowControl w:val="0"/>
        <w:numPr>
          <w:ilvl w:val="0"/>
          <w:numId w:val="36"/>
        </w:numPr>
        <w:suppressAutoHyphens/>
        <w:spacing w:after="0" w:line="276" w:lineRule="auto"/>
        <w:ind w:right="135"/>
        <w:outlineLvl w:val="0"/>
        <w:rPr>
          <w:rFonts w:ascii="Aptos" w:hAnsi="Aptos"/>
          <w:sz w:val="20"/>
          <w:szCs w:val="20"/>
        </w:rPr>
      </w:pPr>
      <w:r w:rsidRPr="00510277">
        <w:rPr>
          <w:rFonts w:ascii="Aptos" w:hAnsi="Aptos"/>
          <w:sz w:val="20"/>
          <w:szCs w:val="20"/>
        </w:rPr>
        <w:t>Wykonawca oświadcza, że korzystanie przez niego i przez Zamawiającego z udzielonych w ramach Umowy lub związanych z przedmiotem Umowy praw autorskich, licencji, praw własności przemysłowej, intelektualnej itp. nie narusza przepisów prawa, prawem chronionych dóbr osobistych lub majątkowych osób trzecich ani też praw na dobrach niematerialnych, w szczególności praw autorskich, praw pokrewnych, praw z rejestracji wzorów przemysłowych oraz praw ochronnych na znaki towarowe.</w:t>
      </w:r>
    </w:p>
    <w:p w14:paraId="57708F1C" w14:textId="77777777" w:rsidR="002C077E" w:rsidRPr="00510277" w:rsidRDefault="002C077E" w:rsidP="00510277">
      <w:pPr>
        <w:widowControl w:val="0"/>
        <w:numPr>
          <w:ilvl w:val="0"/>
          <w:numId w:val="36"/>
        </w:numPr>
        <w:suppressAutoHyphens/>
        <w:spacing w:after="0" w:line="276" w:lineRule="auto"/>
        <w:ind w:right="135"/>
        <w:outlineLvl w:val="0"/>
        <w:rPr>
          <w:rFonts w:ascii="Aptos" w:hAnsi="Aptos"/>
          <w:sz w:val="20"/>
          <w:szCs w:val="20"/>
        </w:rPr>
      </w:pPr>
      <w:r w:rsidRPr="00510277">
        <w:rPr>
          <w:rFonts w:ascii="Aptos" w:hAnsi="Aptos"/>
          <w:sz w:val="20"/>
          <w:szCs w:val="20"/>
        </w:rPr>
        <w:t>W razie powstania w trakcie wykonywania Umowy i po wykonaniu Umowy jakichkolwiek roszczeń osób trzecich Wykonawca bierze na siebie wyłączną odpowiedzialność, za roszczenia osób trzecich z tytułu szkód materialnych lub na osobie oraz z tytułów wykonania Umowy przez Wykonawcę, jego podwykonawców i ich pracowników oraz zobowiązuje się do zwrotu na rzecz Zamawiającego, wszystkich wydatków, w tym odszkodowań, opłat i wynagrodzeń zapłaconych z ww. tytułów przez Zamawiającego.</w:t>
      </w:r>
    </w:p>
    <w:p w14:paraId="142F193D" w14:textId="77777777" w:rsidR="002C077E" w:rsidRPr="00510277" w:rsidRDefault="002C077E" w:rsidP="00510277">
      <w:pPr>
        <w:widowControl w:val="0"/>
        <w:numPr>
          <w:ilvl w:val="0"/>
          <w:numId w:val="36"/>
        </w:numPr>
        <w:suppressAutoHyphens/>
        <w:spacing w:after="0" w:line="276" w:lineRule="auto"/>
        <w:ind w:right="135"/>
        <w:outlineLvl w:val="0"/>
        <w:rPr>
          <w:rFonts w:ascii="Aptos" w:hAnsi="Aptos"/>
          <w:sz w:val="20"/>
          <w:szCs w:val="20"/>
        </w:rPr>
      </w:pPr>
      <w:r w:rsidRPr="00510277">
        <w:rPr>
          <w:rFonts w:ascii="Aptos" w:hAnsi="Aptos"/>
          <w:sz w:val="20"/>
          <w:szCs w:val="20"/>
        </w:rPr>
        <w:t>Wykonawca oświadcza i gwarantuje, że warunki korzystania z przedmiotu Umowy nie wymagają ponoszenia dodatkowych opłat na rzecz Wykonawcy lub producentów Urządzeń.</w:t>
      </w:r>
    </w:p>
    <w:p w14:paraId="6DE7FA7F" w14:textId="77777777" w:rsidR="002C077E" w:rsidRPr="00510277" w:rsidRDefault="002C077E" w:rsidP="00510277">
      <w:pPr>
        <w:widowControl w:val="0"/>
        <w:numPr>
          <w:ilvl w:val="0"/>
          <w:numId w:val="36"/>
        </w:numPr>
        <w:suppressAutoHyphens/>
        <w:spacing w:after="0" w:line="276" w:lineRule="auto"/>
        <w:ind w:right="135"/>
        <w:outlineLvl w:val="0"/>
        <w:rPr>
          <w:rFonts w:ascii="Aptos" w:hAnsi="Aptos"/>
          <w:sz w:val="20"/>
          <w:szCs w:val="20"/>
        </w:rPr>
      </w:pPr>
      <w:r w:rsidRPr="00510277">
        <w:rPr>
          <w:rFonts w:ascii="Aptos" w:hAnsi="Aptos"/>
          <w:sz w:val="20"/>
          <w:szCs w:val="20"/>
        </w:rPr>
        <w:t>W przypadku, w którym w wyniku świadczenia gwarancji dojdzie do zmiany w przedmiocie Umowy, postanowienia umowne dotyczące praw własności intelektualnej stosuje się odpowiednio do takich zmian.</w:t>
      </w:r>
    </w:p>
    <w:p w14:paraId="7781C2F5" w14:textId="77777777" w:rsidR="002C077E" w:rsidRPr="00510277" w:rsidRDefault="002C077E" w:rsidP="00510277">
      <w:pPr>
        <w:widowControl w:val="0"/>
        <w:numPr>
          <w:ilvl w:val="0"/>
          <w:numId w:val="36"/>
        </w:numPr>
        <w:suppressAutoHyphens/>
        <w:spacing w:after="0" w:line="276" w:lineRule="auto"/>
        <w:ind w:right="135"/>
        <w:outlineLvl w:val="0"/>
        <w:rPr>
          <w:rFonts w:ascii="Aptos" w:hAnsi="Aptos"/>
          <w:sz w:val="20"/>
          <w:szCs w:val="20"/>
        </w:rPr>
      </w:pPr>
      <w:r w:rsidRPr="00510277">
        <w:rPr>
          <w:rFonts w:ascii="Aptos" w:hAnsi="Aptos"/>
          <w:sz w:val="20"/>
          <w:szCs w:val="20"/>
        </w:rPr>
        <w:t xml:space="preserve">Wykonawca oświadcza, że aktualizacja Oprogramowania, nie powoduje zmian pól eksploatacji określonych w ust. 2. </w:t>
      </w:r>
    </w:p>
    <w:p w14:paraId="6614F3A7" w14:textId="77777777" w:rsidR="002C077E" w:rsidRPr="002C077E" w:rsidRDefault="002C077E" w:rsidP="002C077E">
      <w:pPr>
        <w:ind w:left="0" w:firstLine="0"/>
      </w:pPr>
    </w:p>
    <w:p w14:paraId="65D6D6F3" w14:textId="22348A7D" w:rsidR="00672E0D" w:rsidRPr="00F71303" w:rsidRDefault="00CB6690" w:rsidP="00CB6690">
      <w:pPr>
        <w:pStyle w:val="Nagwek1"/>
        <w:numPr>
          <w:ilvl w:val="0"/>
          <w:numId w:val="0"/>
        </w:numPr>
        <w:ind w:left="720"/>
        <w:contextualSpacing w:val="0"/>
        <w:rPr>
          <w:rFonts w:ascii="Aptos" w:hAnsi="Aptos"/>
          <w:sz w:val="20"/>
          <w:szCs w:val="20"/>
        </w:rPr>
      </w:pPr>
      <w:r>
        <w:rPr>
          <w:rFonts w:ascii="Aptos" w:hAnsi="Aptos"/>
          <w:sz w:val="20"/>
          <w:szCs w:val="20"/>
        </w:rPr>
        <w:t xml:space="preserve">§ </w:t>
      </w:r>
      <w:r w:rsidR="00104109">
        <w:rPr>
          <w:rFonts w:ascii="Aptos" w:hAnsi="Aptos"/>
          <w:sz w:val="20"/>
          <w:szCs w:val="20"/>
        </w:rPr>
        <w:t>20</w:t>
      </w:r>
      <w:r>
        <w:rPr>
          <w:rFonts w:ascii="Aptos" w:hAnsi="Aptos"/>
          <w:sz w:val="20"/>
          <w:szCs w:val="20"/>
        </w:rPr>
        <w:t xml:space="preserve"> </w:t>
      </w:r>
      <w:r w:rsidR="009068F7" w:rsidRPr="00F71303">
        <w:rPr>
          <w:rFonts w:ascii="Aptos" w:hAnsi="Aptos"/>
          <w:sz w:val="20"/>
          <w:szCs w:val="20"/>
        </w:rPr>
        <w:t>Postanowienia końcowe</w:t>
      </w:r>
      <w:bookmarkEnd w:id="15"/>
    </w:p>
    <w:p w14:paraId="069891A0" w14:textId="4F1DA827" w:rsidR="000277E9" w:rsidRPr="003726B6" w:rsidRDefault="004D7CFE" w:rsidP="004645A5">
      <w:pPr>
        <w:pStyle w:val="Akapitzlist"/>
        <w:numPr>
          <w:ilvl w:val="0"/>
          <w:numId w:val="3"/>
        </w:numPr>
        <w:spacing w:before="120" w:after="120" w:line="276" w:lineRule="auto"/>
        <w:ind w:left="426" w:hanging="426"/>
        <w:contextualSpacing w:val="0"/>
        <w:rPr>
          <w:rFonts w:ascii="Aptos" w:hAnsi="Aptos" w:cstheme="minorHAnsi"/>
          <w:iCs/>
          <w:sz w:val="20"/>
          <w:szCs w:val="20"/>
        </w:rPr>
      </w:pPr>
      <w:r w:rsidRPr="003726B6">
        <w:rPr>
          <w:rFonts w:ascii="Aptos" w:hAnsi="Aptos" w:cstheme="minorHAnsi"/>
          <w:iCs/>
          <w:sz w:val="20"/>
          <w:szCs w:val="20"/>
        </w:rPr>
        <w:t>Umowa została sporządzona w dwóch jednobrzmiących egzemplarzach, po jednym dla</w:t>
      </w:r>
      <w:r w:rsidR="009B7E3A" w:rsidRPr="003726B6">
        <w:rPr>
          <w:rFonts w:ascii="Aptos" w:hAnsi="Aptos" w:cstheme="minorHAnsi"/>
          <w:iCs/>
          <w:sz w:val="20"/>
          <w:szCs w:val="20"/>
        </w:rPr>
        <w:t> </w:t>
      </w:r>
      <w:r w:rsidRPr="003726B6">
        <w:rPr>
          <w:rFonts w:ascii="Aptos" w:hAnsi="Aptos" w:cstheme="minorHAnsi"/>
          <w:iCs/>
          <w:sz w:val="20"/>
          <w:szCs w:val="20"/>
        </w:rPr>
        <w:t>każdej ze Stron. / Umowa zostaje zawarta w formie elektronicznej w rozumieniu art. 78</w:t>
      </w:r>
      <w:r w:rsidRPr="003726B6">
        <w:rPr>
          <w:rFonts w:ascii="Aptos" w:hAnsi="Aptos" w:cstheme="minorHAnsi"/>
          <w:iCs/>
          <w:sz w:val="20"/>
          <w:szCs w:val="20"/>
          <w:vertAlign w:val="superscript"/>
        </w:rPr>
        <w:t>1</w:t>
      </w:r>
      <w:r w:rsidRPr="003726B6">
        <w:rPr>
          <w:rFonts w:ascii="Aptos" w:hAnsi="Aptos" w:cstheme="minorHAnsi"/>
          <w:iCs/>
          <w:sz w:val="20"/>
          <w:szCs w:val="20"/>
        </w:rPr>
        <w:t xml:space="preserve"> § 1 Kodeksu cywilnego. Strona, która opatrzyła Umowę ostatnim wymaganym do jej</w:t>
      </w:r>
      <w:r w:rsidR="009B7E3A" w:rsidRPr="003726B6">
        <w:rPr>
          <w:rFonts w:ascii="Aptos" w:hAnsi="Aptos" w:cstheme="minorHAnsi"/>
          <w:iCs/>
          <w:sz w:val="20"/>
          <w:szCs w:val="20"/>
        </w:rPr>
        <w:t> </w:t>
      </w:r>
      <w:r w:rsidRPr="003726B6">
        <w:rPr>
          <w:rFonts w:ascii="Aptos" w:hAnsi="Aptos" w:cstheme="minorHAnsi"/>
          <w:iCs/>
          <w:sz w:val="20"/>
          <w:szCs w:val="20"/>
        </w:rPr>
        <w:t>zawarcia kwalifikowanym podpisem elektronicznym, dostarczy Umowę opatrzoną wszystkimi złożonymi przez Strony podpisami (dalej: „Podpisana Umowa”) niezwłocznie drugiej Stronie na adres e-mail. Dla tego celu Strony wskazują następujące adresy</w:t>
      </w:r>
      <w:r w:rsidR="000277E9" w:rsidRPr="003726B6">
        <w:rPr>
          <w:rFonts w:ascii="Aptos" w:hAnsi="Aptos" w:cstheme="minorHAnsi"/>
          <w:iCs/>
          <w:sz w:val="20"/>
          <w:szCs w:val="20"/>
        </w:rPr>
        <w:t>:</w:t>
      </w:r>
    </w:p>
    <w:p w14:paraId="6815A1F6" w14:textId="77777777" w:rsidR="000277E9" w:rsidRPr="003726B6" w:rsidRDefault="000277E9" w:rsidP="004645A5">
      <w:pPr>
        <w:pStyle w:val="Akapitzlist"/>
        <w:tabs>
          <w:tab w:val="left" w:pos="1080"/>
        </w:tabs>
        <w:spacing w:before="120" w:after="120" w:line="276" w:lineRule="auto"/>
        <w:ind w:left="426" w:firstLine="0"/>
        <w:contextualSpacing w:val="0"/>
        <w:rPr>
          <w:rFonts w:ascii="Aptos" w:hAnsi="Aptos" w:cstheme="minorHAnsi"/>
          <w:bCs/>
          <w:iCs/>
          <w:color w:val="auto"/>
          <w:sz w:val="20"/>
          <w:szCs w:val="20"/>
        </w:rPr>
      </w:pPr>
      <w:r w:rsidRPr="003726B6">
        <w:rPr>
          <w:rFonts w:ascii="Aptos" w:hAnsi="Aptos" w:cstheme="minorHAnsi"/>
          <w:bCs/>
          <w:iCs/>
          <w:color w:val="auto"/>
          <w:sz w:val="20"/>
          <w:szCs w:val="20"/>
        </w:rPr>
        <w:t>Zamawiający: e-mail: ………………………@nask.pl,</w:t>
      </w:r>
    </w:p>
    <w:p w14:paraId="7E0115C8" w14:textId="745C7F56" w:rsidR="004D7CFE" w:rsidRPr="003726B6" w:rsidRDefault="000277E9" w:rsidP="004645A5">
      <w:pPr>
        <w:pStyle w:val="Akapitzlist"/>
        <w:tabs>
          <w:tab w:val="left" w:pos="1080"/>
        </w:tabs>
        <w:spacing w:before="120" w:after="120" w:line="276" w:lineRule="auto"/>
        <w:ind w:left="426" w:firstLine="0"/>
        <w:contextualSpacing w:val="0"/>
        <w:rPr>
          <w:rFonts w:ascii="Aptos" w:hAnsi="Aptos" w:cstheme="minorHAnsi"/>
          <w:bCs/>
          <w:iCs/>
          <w:color w:val="auto"/>
          <w:sz w:val="20"/>
          <w:szCs w:val="20"/>
        </w:rPr>
      </w:pPr>
      <w:r w:rsidRPr="003726B6">
        <w:rPr>
          <w:rFonts w:ascii="Aptos" w:hAnsi="Aptos" w:cstheme="minorHAnsi"/>
          <w:bCs/>
          <w:iCs/>
          <w:color w:val="auto"/>
          <w:sz w:val="20"/>
          <w:szCs w:val="20"/>
        </w:rPr>
        <w:t xml:space="preserve">Wykonawca: </w:t>
      </w:r>
      <w:r w:rsidRPr="003726B6">
        <w:rPr>
          <w:rFonts w:ascii="Aptos" w:hAnsi="Aptos" w:cstheme="minorHAnsi"/>
          <w:bCs/>
          <w:iCs/>
          <w:sz w:val="20"/>
          <w:szCs w:val="20"/>
        </w:rPr>
        <w:t>………………………@.........</w:t>
      </w:r>
      <w:r w:rsidRPr="003726B6">
        <w:rPr>
          <w:rFonts w:ascii="Aptos" w:hAnsi="Aptos" w:cstheme="minorHAnsi"/>
          <w:bCs/>
          <w:iCs/>
          <w:color w:val="auto"/>
          <w:sz w:val="20"/>
          <w:szCs w:val="20"/>
        </w:rPr>
        <w:t xml:space="preserve"> .</w:t>
      </w:r>
      <w:r w:rsidR="004D7CFE" w:rsidRPr="003726B6">
        <w:rPr>
          <w:rFonts w:ascii="Aptos" w:hAnsi="Aptos" w:cstheme="minorHAnsi"/>
          <w:iCs/>
          <w:sz w:val="20"/>
          <w:szCs w:val="20"/>
        </w:rPr>
        <w:t>.</w:t>
      </w:r>
      <w:r w:rsidR="00901E03" w:rsidRPr="003726B6">
        <w:rPr>
          <w:rStyle w:val="Odwoanieprzypisudolnego"/>
          <w:rFonts w:ascii="Aptos" w:hAnsi="Aptos" w:cstheme="minorHAnsi"/>
          <w:iCs/>
          <w:sz w:val="20"/>
          <w:szCs w:val="20"/>
        </w:rPr>
        <w:footnoteReference w:id="11"/>
      </w:r>
    </w:p>
    <w:p w14:paraId="0AAD9897" w14:textId="321EC47D" w:rsidR="004D7CFE" w:rsidRPr="003726B6" w:rsidRDefault="004D7CFE" w:rsidP="004645A5">
      <w:pPr>
        <w:pStyle w:val="Akapitzlist"/>
        <w:numPr>
          <w:ilvl w:val="0"/>
          <w:numId w:val="3"/>
        </w:numPr>
        <w:spacing w:before="120" w:after="120" w:line="276" w:lineRule="auto"/>
        <w:ind w:left="426" w:hanging="426"/>
        <w:contextualSpacing w:val="0"/>
        <w:rPr>
          <w:rFonts w:ascii="Aptos" w:hAnsi="Aptos" w:cstheme="minorHAnsi"/>
          <w:iCs/>
          <w:sz w:val="20"/>
          <w:szCs w:val="20"/>
        </w:rPr>
      </w:pPr>
      <w:r w:rsidRPr="003726B6">
        <w:rPr>
          <w:rFonts w:ascii="Aptos" w:hAnsi="Aptos" w:cstheme="minorHAnsi"/>
          <w:iCs/>
          <w:sz w:val="20"/>
          <w:szCs w:val="20"/>
        </w:rPr>
        <w:t xml:space="preserve">Umowa obowiązuje od daty jej </w:t>
      </w:r>
      <w:r w:rsidR="00EC701D" w:rsidRPr="003726B6">
        <w:rPr>
          <w:rFonts w:ascii="Aptos" w:hAnsi="Aptos" w:cstheme="minorHAnsi"/>
          <w:iCs/>
          <w:sz w:val="20"/>
          <w:szCs w:val="20"/>
        </w:rPr>
        <w:t>zawarcia,</w:t>
      </w:r>
      <w:r w:rsidR="004D6617" w:rsidRPr="003726B6">
        <w:rPr>
          <w:rFonts w:ascii="Aptos" w:hAnsi="Aptos" w:cstheme="minorHAnsi"/>
          <w:iCs/>
          <w:sz w:val="20"/>
          <w:szCs w:val="20"/>
        </w:rPr>
        <w:t xml:space="preserve"> przez które Strony rozumieją opatrzenie podpisem przez ostatnia Stronę</w:t>
      </w:r>
      <w:r w:rsidRPr="003726B6">
        <w:rPr>
          <w:rFonts w:ascii="Aptos" w:hAnsi="Aptos" w:cstheme="minorHAnsi"/>
          <w:iCs/>
          <w:sz w:val="20"/>
          <w:szCs w:val="20"/>
        </w:rPr>
        <w:t xml:space="preserve">. </w:t>
      </w:r>
    </w:p>
    <w:p w14:paraId="40C380F1" w14:textId="77777777" w:rsidR="004D7CFE" w:rsidRPr="00F71303" w:rsidRDefault="004D7CFE" w:rsidP="004645A5">
      <w:pPr>
        <w:pStyle w:val="Akapitzlist"/>
        <w:numPr>
          <w:ilvl w:val="0"/>
          <w:numId w:val="3"/>
        </w:numPr>
        <w:spacing w:before="120" w:after="120" w:line="276" w:lineRule="auto"/>
        <w:ind w:left="426" w:hanging="426"/>
        <w:contextualSpacing w:val="0"/>
        <w:rPr>
          <w:rFonts w:ascii="Aptos" w:hAnsi="Aptos" w:cstheme="minorHAnsi"/>
          <w:i/>
          <w:sz w:val="20"/>
          <w:szCs w:val="20"/>
        </w:rPr>
      </w:pPr>
      <w:r w:rsidRPr="00F71303">
        <w:rPr>
          <w:rFonts w:ascii="Aptos" w:hAnsi="Aptos" w:cstheme="minorHAnsi"/>
          <w:sz w:val="20"/>
          <w:szCs w:val="20"/>
        </w:rPr>
        <w:t>Wszelkie zmiany Umowy wymagają dla swej ważności aneksu opatrzonego podpisami Stron, zawartego w formie pisemnej albo elektronicznej, przy czym każdy aneks może zostać zawarty tylko w jednej z tych form. Do aneksów zawieranych w formie elektronicznej odpowiednio stosuje się zapisy ust. 1-2 powyżej.</w:t>
      </w:r>
    </w:p>
    <w:p w14:paraId="27367E36" w14:textId="138065CC" w:rsidR="00C009DE" w:rsidRPr="00F71303" w:rsidRDefault="00C009DE" w:rsidP="004645A5">
      <w:pPr>
        <w:numPr>
          <w:ilvl w:val="0"/>
          <w:numId w:val="3"/>
        </w:numPr>
        <w:spacing w:before="120" w:after="120" w:line="276" w:lineRule="auto"/>
        <w:ind w:left="426" w:hanging="426"/>
        <w:rPr>
          <w:rFonts w:ascii="Aptos" w:hAnsi="Aptos" w:cstheme="minorHAnsi"/>
          <w:color w:val="auto"/>
          <w:sz w:val="20"/>
          <w:szCs w:val="20"/>
        </w:rPr>
      </w:pPr>
      <w:r w:rsidRPr="00F71303">
        <w:rPr>
          <w:rFonts w:ascii="Aptos" w:hAnsi="Aptos" w:cstheme="minorHAnsi"/>
          <w:color w:val="auto"/>
          <w:sz w:val="20"/>
          <w:szCs w:val="20"/>
        </w:rPr>
        <w:t>Wykonawca nie jest uprawniony do powierzenia wykonania Przedmiotu Umowy lub jego części, przeniesienia praw, obowiązków, ani wierzytelności wynikających z Umowy na</w:t>
      </w:r>
      <w:r w:rsidR="009B7E3A" w:rsidRPr="00F71303">
        <w:rPr>
          <w:rFonts w:ascii="Aptos" w:hAnsi="Aptos" w:cstheme="minorHAnsi"/>
          <w:color w:val="auto"/>
          <w:sz w:val="20"/>
          <w:szCs w:val="20"/>
        </w:rPr>
        <w:t> </w:t>
      </w:r>
      <w:r w:rsidRPr="00F71303">
        <w:rPr>
          <w:rFonts w:ascii="Aptos" w:hAnsi="Aptos" w:cstheme="minorHAnsi"/>
          <w:color w:val="auto"/>
          <w:sz w:val="20"/>
          <w:szCs w:val="20"/>
        </w:rPr>
        <w:t>osobę trzecią bez</w:t>
      </w:r>
      <w:r w:rsidR="003D7CB5" w:rsidRPr="00F71303">
        <w:rPr>
          <w:rFonts w:ascii="Aptos" w:hAnsi="Aptos" w:cstheme="minorHAnsi"/>
          <w:color w:val="auto"/>
          <w:sz w:val="20"/>
          <w:szCs w:val="20"/>
        </w:rPr>
        <w:t xml:space="preserve"> wyraźnej pisemnej</w:t>
      </w:r>
      <w:r w:rsidRPr="00F71303">
        <w:rPr>
          <w:rFonts w:ascii="Aptos" w:hAnsi="Aptos" w:cstheme="minorHAnsi"/>
          <w:color w:val="auto"/>
          <w:sz w:val="20"/>
          <w:szCs w:val="20"/>
        </w:rPr>
        <w:t xml:space="preserve"> zgody Zamawiającego.</w:t>
      </w:r>
    </w:p>
    <w:p w14:paraId="70949D3B" w14:textId="77777777" w:rsidR="00C009DE" w:rsidRPr="00F71303" w:rsidRDefault="00C009DE" w:rsidP="004645A5">
      <w:pPr>
        <w:numPr>
          <w:ilvl w:val="0"/>
          <w:numId w:val="3"/>
        </w:numPr>
        <w:spacing w:before="120" w:after="120" w:line="276" w:lineRule="auto"/>
        <w:ind w:left="426" w:hanging="426"/>
        <w:rPr>
          <w:rFonts w:ascii="Aptos" w:hAnsi="Aptos" w:cstheme="minorHAnsi"/>
          <w:color w:val="auto"/>
          <w:sz w:val="20"/>
          <w:szCs w:val="20"/>
        </w:rPr>
      </w:pPr>
      <w:r w:rsidRPr="00F71303">
        <w:rPr>
          <w:rFonts w:ascii="Aptos" w:hAnsi="Aptos" w:cstheme="minorHAnsi"/>
          <w:color w:val="auto"/>
          <w:sz w:val="20"/>
          <w:szCs w:val="20"/>
        </w:rPr>
        <w:lastRenderedPageBreak/>
        <w:t>Strony zobowiązują się do wzajemnego informowania o wszelkich zdarzeniach prawnych i faktycznych, mogących mieć wpływ na prawidłową realizację Umowy.</w:t>
      </w:r>
    </w:p>
    <w:p w14:paraId="1060C271" w14:textId="77777777" w:rsidR="00C009DE" w:rsidRPr="00F71303" w:rsidRDefault="00C009DE" w:rsidP="004645A5">
      <w:pPr>
        <w:pStyle w:val="Teksttreci"/>
        <w:numPr>
          <w:ilvl w:val="0"/>
          <w:numId w:val="3"/>
        </w:numPr>
        <w:shd w:val="clear" w:color="auto" w:fill="auto"/>
        <w:tabs>
          <w:tab w:val="left" w:pos="567"/>
        </w:tabs>
        <w:spacing w:before="120" w:after="120" w:line="276" w:lineRule="auto"/>
        <w:ind w:left="426" w:hanging="426"/>
        <w:jc w:val="both"/>
        <w:rPr>
          <w:rFonts w:ascii="Aptos" w:hAnsi="Aptos" w:cstheme="minorHAnsi"/>
          <w:sz w:val="20"/>
          <w:szCs w:val="20"/>
        </w:rPr>
      </w:pPr>
      <w:r w:rsidRPr="00F71303">
        <w:rPr>
          <w:rFonts w:ascii="Aptos" w:hAnsi="Aptos" w:cstheme="minorHAnsi"/>
          <w:sz w:val="20"/>
          <w:szCs w:val="20"/>
        </w:rPr>
        <w:t>Wszelką korespondencję przesłaną na adresy Stron określone</w:t>
      </w:r>
      <w:r w:rsidR="00663338" w:rsidRPr="00F71303">
        <w:rPr>
          <w:rFonts w:ascii="Aptos" w:hAnsi="Aptos" w:cstheme="minorHAnsi"/>
          <w:sz w:val="20"/>
          <w:szCs w:val="20"/>
        </w:rPr>
        <w:t xml:space="preserve"> do tego celu</w:t>
      </w:r>
      <w:r w:rsidRPr="00F71303">
        <w:rPr>
          <w:rFonts w:ascii="Aptos" w:hAnsi="Aptos" w:cstheme="minorHAnsi"/>
          <w:sz w:val="20"/>
          <w:szCs w:val="20"/>
        </w:rPr>
        <w:t xml:space="preserve"> w </w:t>
      </w:r>
      <w:r w:rsidR="00663338" w:rsidRPr="00F71303">
        <w:rPr>
          <w:rFonts w:ascii="Aptos" w:hAnsi="Aptos" w:cstheme="minorHAnsi"/>
          <w:sz w:val="20"/>
          <w:szCs w:val="20"/>
        </w:rPr>
        <w:t>treśc</w:t>
      </w:r>
      <w:r w:rsidRPr="00F71303">
        <w:rPr>
          <w:rFonts w:ascii="Aptos" w:hAnsi="Aptos" w:cstheme="minorHAnsi"/>
          <w:sz w:val="20"/>
          <w:szCs w:val="20"/>
        </w:rPr>
        <w:t>i Umowy</w:t>
      </w:r>
      <w:r w:rsidR="00663338" w:rsidRPr="00F71303">
        <w:rPr>
          <w:rFonts w:ascii="Aptos" w:hAnsi="Aptos" w:cstheme="minorHAnsi"/>
          <w:sz w:val="20"/>
          <w:szCs w:val="20"/>
        </w:rPr>
        <w:t>, a także wskazane w komparycji Umowy,</w:t>
      </w:r>
      <w:r w:rsidRPr="00F71303">
        <w:rPr>
          <w:rFonts w:ascii="Aptos" w:hAnsi="Aptos" w:cstheme="minorHAnsi"/>
          <w:sz w:val="20"/>
          <w:szCs w:val="20"/>
        </w:rPr>
        <w:t xml:space="preserve"> uważa się za skutecznie doręczoną, chyba że Strony poinformują się pisemnie o zmianie adresów.</w:t>
      </w:r>
    </w:p>
    <w:p w14:paraId="5F65F604" w14:textId="539E260F" w:rsidR="00672A16" w:rsidRPr="00F71303" w:rsidRDefault="00672A16" w:rsidP="004645A5">
      <w:pPr>
        <w:numPr>
          <w:ilvl w:val="0"/>
          <w:numId w:val="3"/>
        </w:numPr>
        <w:spacing w:before="120" w:after="120" w:line="276" w:lineRule="auto"/>
        <w:ind w:left="426" w:hanging="426"/>
        <w:rPr>
          <w:rFonts w:ascii="Aptos" w:hAnsi="Aptos" w:cstheme="minorHAnsi"/>
          <w:color w:val="auto"/>
          <w:sz w:val="20"/>
          <w:szCs w:val="20"/>
        </w:rPr>
      </w:pPr>
      <w:r w:rsidRPr="00F71303">
        <w:rPr>
          <w:rFonts w:ascii="Aptos" w:hAnsi="Aptos" w:cstheme="minorHAnsi"/>
          <w:color w:val="auto"/>
          <w:sz w:val="20"/>
          <w:szCs w:val="20"/>
        </w:rPr>
        <w:t xml:space="preserve">Na podstawie art. 4c. ustawy z dnia 8 marca 2013 r. o przeciwdziałaniu nadmiernym opóźnieniom w transakcjach handlowych (Dz.U.2021.poz. 424 z </w:t>
      </w:r>
      <w:proofErr w:type="spellStart"/>
      <w:r w:rsidRPr="00F71303">
        <w:rPr>
          <w:rFonts w:ascii="Aptos" w:hAnsi="Aptos" w:cstheme="minorHAnsi"/>
          <w:color w:val="auto"/>
          <w:sz w:val="20"/>
          <w:szCs w:val="20"/>
        </w:rPr>
        <w:t>późn</w:t>
      </w:r>
      <w:proofErr w:type="spellEnd"/>
      <w:r w:rsidRPr="00F71303">
        <w:rPr>
          <w:rFonts w:ascii="Aptos" w:hAnsi="Aptos" w:cstheme="minorHAnsi"/>
          <w:color w:val="auto"/>
          <w:sz w:val="20"/>
          <w:szCs w:val="20"/>
        </w:rPr>
        <w:t>. zm.), Zamawiający oświadcza, że posiada status dużego przedsiębiorcy.</w:t>
      </w:r>
    </w:p>
    <w:p w14:paraId="678191EA" w14:textId="7154DB17" w:rsidR="00C009DE" w:rsidRDefault="00C009DE" w:rsidP="004645A5">
      <w:pPr>
        <w:numPr>
          <w:ilvl w:val="0"/>
          <w:numId w:val="3"/>
        </w:numPr>
        <w:spacing w:before="120" w:after="120" w:line="276" w:lineRule="auto"/>
        <w:ind w:left="426" w:hanging="426"/>
        <w:rPr>
          <w:rFonts w:ascii="Aptos" w:hAnsi="Aptos" w:cstheme="minorHAnsi"/>
          <w:color w:val="auto"/>
          <w:sz w:val="20"/>
          <w:szCs w:val="20"/>
        </w:rPr>
      </w:pPr>
      <w:r w:rsidRPr="00F71303">
        <w:rPr>
          <w:rFonts w:ascii="Aptos" w:hAnsi="Aptos" w:cstheme="minorHAnsi"/>
          <w:color w:val="auto"/>
          <w:sz w:val="20"/>
          <w:szCs w:val="20"/>
        </w:rPr>
        <w:t>W sprawach nieuregulowanych Umową mają zastosowanie przepisy</w:t>
      </w:r>
      <w:r w:rsidR="004D7CFE" w:rsidRPr="00F71303">
        <w:rPr>
          <w:rFonts w:ascii="Aptos" w:hAnsi="Aptos" w:cstheme="minorHAnsi"/>
          <w:color w:val="auto"/>
          <w:sz w:val="20"/>
          <w:szCs w:val="20"/>
        </w:rPr>
        <w:t xml:space="preserve"> prawa polskiego.</w:t>
      </w:r>
    </w:p>
    <w:p w14:paraId="751D7A1B" w14:textId="77777777" w:rsidR="009F499A" w:rsidRPr="00B07C2D" w:rsidRDefault="009F499A" w:rsidP="004645A5">
      <w:pPr>
        <w:numPr>
          <w:ilvl w:val="0"/>
          <w:numId w:val="3"/>
        </w:numPr>
        <w:adjustRightInd w:val="0"/>
        <w:spacing w:after="53" w:line="259" w:lineRule="auto"/>
        <w:ind w:left="426" w:hanging="426"/>
        <w:rPr>
          <w:rFonts w:ascii="Aptos" w:eastAsia="Times New Roman" w:hAnsi="Aptos"/>
          <w:sz w:val="20"/>
          <w:szCs w:val="20"/>
        </w:rPr>
      </w:pPr>
      <w:r w:rsidRPr="00B07C2D">
        <w:rPr>
          <w:rFonts w:ascii="Aptos" w:eastAsia="Times New Roman" w:hAnsi="Aptos"/>
          <w:sz w:val="20"/>
          <w:szCs w:val="20"/>
        </w:rPr>
        <w:t xml:space="preserve">Zamawiający oświadcza, iż jest administratorem danych osobowych w rozumieniu Rozporządzenia Parlamentu Europejskiego i Rady (UE) 2016/679 z dnia 27 kwietnia 2016 r. w sprawie ochrony osób fizycznych w związku z przetwarzaniem danych osobowych </w:t>
      </w:r>
      <w:r w:rsidRPr="00B07C2D">
        <w:rPr>
          <w:rFonts w:ascii="Aptos" w:eastAsia="Times New Roman" w:hAnsi="Aptos"/>
          <w:sz w:val="20"/>
          <w:szCs w:val="20"/>
        </w:rPr>
        <w:br/>
        <w:t xml:space="preserve">i w sprawie swobodnego przepływu takich danych oraz uchylenia dyrektywy 95/46/WE (ogólne rozporządzenie o ochronie danych), zwanego dalej RODO, w odniesieniu do danych osobowych osób fizycznych reprezentujących Wykonawcę oraz osób fizycznych wskazanych przez Wykonawcę jako osoby do kontaktu i inne osoby odpowiedzialne za wykonanie niniejszej Umowy (o ile zostały wskazane). </w:t>
      </w:r>
    </w:p>
    <w:p w14:paraId="1ACE3D97" w14:textId="00109F61" w:rsidR="009F499A" w:rsidRPr="009F499A" w:rsidRDefault="009F499A" w:rsidP="004645A5">
      <w:pPr>
        <w:numPr>
          <w:ilvl w:val="0"/>
          <w:numId w:val="3"/>
        </w:numPr>
        <w:adjustRightInd w:val="0"/>
        <w:spacing w:after="53" w:line="259" w:lineRule="auto"/>
        <w:ind w:left="426" w:hanging="426"/>
        <w:rPr>
          <w:rFonts w:ascii="Aptos" w:eastAsia="Times New Roman" w:hAnsi="Aptos"/>
          <w:sz w:val="20"/>
          <w:szCs w:val="20"/>
        </w:rPr>
      </w:pPr>
      <w:r w:rsidRPr="00B07C2D">
        <w:rPr>
          <w:rFonts w:ascii="Aptos" w:eastAsia="Times New Roman" w:hAnsi="Aptos" w:cs="Times New Roman"/>
          <w:sz w:val="20"/>
          <w:szCs w:val="20"/>
        </w:rPr>
        <w:t>Wykonawca oświadcza, że osoby reprezentujące Wykonawcę, pracownicy, współpracownicy oraz inne osoby, których dane osobowe zostały lub zostaną przekazane Zamawiającemu w celu zawarcia, realizacji i monitorowania wykonywania Umowy, zostały lub zostaną poinformowane przez Wykonawcę,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zwanego „klauzula RODO”, oraz że zapoznały lub zapoznają się z informacją o zasadach ich przetwarzania przez Zamawiającego, zamieszczonych w załączniku nr</w:t>
      </w:r>
      <w:r>
        <w:rPr>
          <w:rFonts w:ascii="Aptos" w:eastAsia="Times New Roman" w:hAnsi="Aptos" w:cs="Times New Roman"/>
          <w:sz w:val="20"/>
          <w:szCs w:val="20"/>
        </w:rPr>
        <w:t xml:space="preserve"> </w:t>
      </w:r>
      <w:r w:rsidR="00E95914">
        <w:rPr>
          <w:rFonts w:ascii="Aptos" w:eastAsia="Times New Roman" w:hAnsi="Aptos" w:cs="Times New Roman"/>
          <w:sz w:val="20"/>
          <w:szCs w:val="20"/>
        </w:rPr>
        <w:t>5</w:t>
      </w:r>
      <w:r w:rsidRPr="00B07C2D">
        <w:rPr>
          <w:rFonts w:ascii="Aptos" w:eastAsia="Times New Roman" w:hAnsi="Aptos" w:cs="Times New Roman"/>
          <w:sz w:val="20"/>
          <w:szCs w:val="20"/>
        </w:rPr>
        <w:t xml:space="preserve"> do Umowy. Na żądanie Zamawiającego Wykonawca przedstawi dowody potwierdzające wypełnienie przez niego obowiązków informacyjnych.</w:t>
      </w:r>
      <w:r>
        <w:rPr>
          <w:rFonts w:ascii="Aptos" w:eastAsia="Times New Roman" w:hAnsi="Aptos" w:cs="Times New Roman"/>
          <w:sz w:val="20"/>
          <w:szCs w:val="20"/>
        </w:rPr>
        <w:t xml:space="preserve"> Klauzula „RODO” Wykonawcy stanowi załącznik nr </w:t>
      </w:r>
      <w:r w:rsidR="00E95914">
        <w:rPr>
          <w:rFonts w:ascii="Aptos" w:eastAsia="Times New Roman" w:hAnsi="Aptos" w:cs="Times New Roman"/>
          <w:sz w:val="20"/>
          <w:szCs w:val="20"/>
        </w:rPr>
        <w:t>6</w:t>
      </w:r>
      <w:r>
        <w:rPr>
          <w:rFonts w:ascii="Aptos" w:eastAsia="Times New Roman" w:hAnsi="Aptos" w:cs="Times New Roman"/>
          <w:sz w:val="20"/>
          <w:szCs w:val="20"/>
        </w:rPr>
        <w:t xml:space="preserve"> do Umowy.</w:t>
      </w:r>
    </w:p>
    <w:p w14:paraId="70C7B537" w14:textId="77777777" w:rsidR="00C009DE" w:rsidRPr="00F71303" w:rsidRDefault="00C009DE" w:rsidP="00B119DD">
      <w:pPr>
        <w:numPr>
          <w:ilvl w:val="0"/>
          <w:numId w:val="3"/>
        </w:numPr>
        <w:spacing w:before="120" w:after="120" w:line="276" w:lineRule="auto"/>
        <w:ind w:left="567" w:hanging="567"/>
        <w:rPr>
          <w:rFonts w:ascii="Aptos" w:hAnsi="Aptos" w:cstheme="minorHAnsi"/>
          <w:color w:val="auto"/>
          <w:sz w:val="20"/>
          <w:szCs w:val="20"/>
        </w:rPr>
      </w:pPr>
      <w:r w:rsidRPr="00F71303">
        <w:rPr>
          <w:rFonts w:ascii="Aptos" w:hAnsi="Aptos" w:cstheme="minorHAnsi"/>
          <w:color w:val="auto"/>
          <w:sz w:val="20"/>
          <w:szCs w:val="20"/>
        </w:rPr>
        <w:t>Integralną część Umowy stanowią załączniki:</w:t>
      </w:r>
    </w:p>
    <w:p w14:paraId="387FFECF" w14:textId="21205B16" w:rsidR="00C009DE" w:rsidRPr="00F71303" w:rsidRDefault="00C009DE" w:rsidP="00B119DD">
      <w:pPr>
        <w:numPr>
          <w:ilvl w:val="1"/>
          <w:numId w:val="3"/>
        </w:numPr>
        <w:tabs>
          <w:tab w:val="left" w:pos="6804"/>
        </w:tabs>
        <w:spacing w:before="120" w:after="120" w:line="276" w:lineRule="auto"/>
        <w:ind w:left="709" w:hanging="283"/>
        <w:rPr>
          <w:rFonts w:ascii="Aptos" w:hAnsi="Aptos" w:cstheme="minorHAnsi"/>
          <w:color w:val="auto"/>
          <w:sz w:val="20"/>
          <w:szCs w:val="20"/>
        </w:rPr>
      </w:pPr>
      <w:r w:rsidRPr="00F71303">
        <w:rPr>
          <w:rFonts w:ascii="Aptos" w:hAnsi="Aptos" w:cstheme="minorHAnsi"/>
          <w:color w:val="auto"/>
          <w:sz w:val="20"/>
          <w:szCs w:val="20"/>
        </w:rPr>
        <w:t xml:space="preserve">Załącznik nr 1 – kopia </w:t>
      </w:r>
      <w:r w:rsidR="008D2F90">
        <w:rPr>
          <w:rFonts w:ascii="Aptos" w:hAnsi="Aptos" w:cstheme="minorHAnsi"/>
          <w:color w:val="auto"/>
          <w:sz w:val="20"/>
          <w:szCs w:val="20"/>
        </w:rPr>
        <w:t xml:space="preserve">Formularza ofertowego </w:t>
      </w:r>
      <w:r w:rsidRPr="00F71303">
        <w:rPr>
          <w:rFonts w:ascii="Aptos" w:hAnsi="Aptos" w:cstheme="minorHAnsi"/>
          <w:color w:val="auto"/>
          <w:sz w:val="20"/>
          <w:szCs w:val="20"/>
        </w:rPr>
        <w:t>Wykonawcy</w:t>
      </w:r>
      <w:r w:rsidR="00B1296B" w:rsidRPr="00F71303">
        <w:rPr>
          <w:rFonts w:ascii="Aptos" w:hAnsi="Aptos" w:cstheme="minorHAnsi"/>
          <w:color w:val="auto"/>
          <w:sz w:val="20"/>
          <w:szCs w:val="20"/>
        </w:rPr>
        <w:t>;</w:t>
      </w:r>
    </w:p>
    <w:p w14:paraId="215F208B" w14:textId="7F15A1D2" w:rsidR="00C009DE" w:rsidRPr="00F71303" w:rsidRDefault="00C009DE" w:rsidP="00B119DD">
      <w:pPr>
        <w:numPr>
          <w:ilvl w:val="1"/>
          <w:numId w:val="3"/>
        </w:numPr>
        <w:tabs>
          <w:tab w:val="left" w:pos="6804"/>
        </w:tabs>
        <w:spacing w:before="120" w:after="120" w:line="276" w:lineRule="auto"/>
        <w:ind w:left="709" w:hanging="283"/>
        <w:rPr>
          <w:rFonts w:ascii="Aptos" w:hAnsi="Aptos" w:cstheme="minorHAnsi"/>
          <w:color w:val="auto"/>
          <w:sz w:val="20"/>
          <w:szCs w:val="20"/>
        </w:rPr>
      </w:pPr>
      <w:r w:rsidRPr="00F71303">
        <w:rPr>
          <w:rFonts w:ascii="Aptos" w:hAnsi="Aptos" w:cstheme="minorHAnsi"/>
          <w:color w:val="auto"/>
          <w:sz w:val="20"/>
          <w:szCs w:val="20"/>
        </w:rPr>
        <w:t>Załącznik nr 2 – Szczegółowy Opis Przedmiotu Zamówienia</w:t>
      </w:r>
      <w:r w:rsidR="00B1296B" w:rsidRPr="00F71303">
        <w:rPr>
          <w:rFonts w:ascii="Aptos" w:hAnsi="Aptos" w:cstheme="minorHAnsi"/>
          <w:color w:val="auto"/>
          <w:sz w:val="20"/>
          <w:szCs w:val="20"/>
        </w:rPr>
        <w:t>;</w:t>
      </w:r>
    </w:p>
    <w:p w14:paraId="59704A10" w14:textId="77D5D577" w:rsidR="00C009DE" w:rsidRPr="00F71303" w:rsidRDefault="00C009DE" w:rsidP="00B119DD">
      <w:pPr>
        <w:numPr>
          <w:ilvl w:val="1"/>
          <w:numId w:val="3"/>
        </w:numPr>
        <w:tabs>
          <w:tab w:val="left" w:pos="6804"/>
        </w:tabs>
        <w:spacing w:before="120" w:after="120" w:line="276" w:lineRule="auto"/>
        <w:ind w:left="709" w:hanging="283"/>
        <w:rPr>
          <w:rFonts w:ascii="Aptos" w:hAnsi="Aptos" w:cstheme="minorHAnsi"/>
          <w:color w:val="auto"/>
          <w:sz w:val="20"/>
          <w:szCs w:val="20"/>
        </w:rPr>
      </w:pPr>
      <w:r w:rsidRPr="00F71303">
        <w:rPr>
          <w:rFonts w:ascii="Aptos" w:hAnsi="Aptos" w:cstheme="minorHAnsi"/>
          <w:color w:val="auto"/>
          <w:sz w:val="20"/>
          <w:szCs w:val="20"/>
        </w:rPr>
        <w:t xml:space="preserve">Załącznik nr 3 – </w:t>
      </w:r>
      <w:r w:rsidR="00FD0636" w:rsidRPr="00F71303">
        <w:rPr>
          <w:rFonts w:ascii="Aptos" w:hAnsi="Aptos" w:cstheme="minorHAnsi"/>
          <w:color w:val="auto"/>
          <w:sz w:val="20"/>
          <w:szCs w:val="20"/>
        </w:rPr>
        <w:t xml:space="preserve">wzór </w:t>
      </w:r>
      <w:r w:rsidR="00C3591B" w:rsidRPr="00F71303">
        <w:rPr>
          <w:rFonts w:ascii="Aptos" w:hAnsi="Aptos" w:cstheme="minorHAnsi"/>
          <w:color w:val="auto"/>
          <w:sz w:val="20"/>
          <w:szCs w:val="20"/>
        </w:rPr>
        <w:t>P</w:t>
      </w:r>
      <w:r w:rsidRPr="00F71303">
        <w:rPr>
          <w:rFonts w:ascii="Aptos" w:hAnsi="Aptos" w:cstheme="minorHAnsi"/>
          <w:color w:val="auto"/>
          <w:sz w:val="20"/>
          <w:szCs w:val="20"/>
        </w:rPr>
        <w:t>rotokołu odbioru</w:t>
      </w:r>
      <w:r w:rsidR="00DD7C73" w:rsidRPr="00F71303">
        <w:rPr>
          <w:rFonts w:ascii="Aptos" w:hAnsi="Aptos" w:cstheme="minorHAnsi"/>
          <w:color w:val="auto"/>
          <w:sz w:val="20"/>
          <w:szCs w:val="20"/>
        </w:rPr>
        <w:t>;</w:t>
      </w:r>
    </w:p>
    <w:p w14:paraId="2DC073FF" w14:textId="2CA61EA9" w:rsidR="00F71303" w:rsidRPr="00F71303" w:rsidRDefault="00F71303" w:rsidP="00B119DD">
      <w:pPr>
        <w:numPr>
          <w:ilvl w:val="1"/>
          <w:numId w:val="3"/>
        </w:numPr>
        <w:tabs>
          <w:tab w:val="left" w:pos="6804"/>
        </w:tabs>
        <w:spacing w:before="120" w:after="120" w:line="276" w:lineRule="auto"/>
        <w:ind w:left="709" w:hanging="283"/>
        <w:rPr>
          <w:rFonts w:ascii="Aptos" w:hAnsi="Aptos" w:cstheme="minorHAnsi"/>
          <w:color w:val="auto"/>
          <w:sz w:val="20"/>
          <w:szCs w:val="20"/>
        </w:rPr>
      </w:pPr>
      <w:r w:rsidRPr="00F71303">
        <w:rPr>
          <w:rFonts w:ascii="Aptos" w:hAnsi="Aptos" w:cstheme="minorHAnsi"/>
          <w:color w:val="auto"/>
          <w:sz w:val="20"/>
          <w:szCs w:val="20"/>
        </w:rPr>
        <w:t>Załącznik nr 4 - Informacja odpowiadająca odpisowi aktualnemu z rejestru przedsiębiorców KRS Zamawiającego;</w:t>
      </w:r>
    </w:p>
    <w:p w14:paraId="06529EB9" w14:textId="7C054DFD" w:rsidR="00F71303" w:rsidRDefault="00F71303" w:rsidP="00B119DD">
      <w:pPr>
        <w:numPr>
          <w:ilvl w:val="1"/>
          <w:numId w:val="3"/>
        </w:numPr>
        <w:tabs>
          <w:tab w:val="left" w:pos="6804"/>
        </w:tabs>
        <w:spacing w:before="120" w:after="120" w:line="276" w:lineRule="auto"/>
        <w:ind w:left="709" w:hanging="283"/>
        <w:rPr>
          <w:rFonts w:ascii="Aptos" w:hAnsi="Aptos" w:cstheme="minorHAnsi"/>
          <w:color w:val="auto"/>
          <w:sz w:val="20"/>
          <w:szCs w:val="20"/>
        </w:rPr>
      </w:pPr>
      <w:r w:rsidRPr="00F71303">
        <w:rPr>
          <w:rFonts w:ascii="Aptos" w:hAnsi="Aptos" w:cstheme="minorHAnsi"/>
          <w:color w:val="auto"/>
          <w:sz w:val="20"/>
          <w:szCs w:val="20"/>
        </w:rPr>
        <w:t>Załącznik nr 5 - Informacja odpowiadająca odpisowi aktualnemu z rejestru przedsiębiorców KRS Wykonawcy</w:t>
      </w:r>
      <w:r w:rsidR="00267764">
        <w:rPr>
          <w:rFonts w:ascii="Aptos" w:hAnsi="Aptos" w:cstheme="minorHAnsi"/>
          <w:color w:val="auto"/>
          <w:sz w:val="20"/>
          <w:szCs w:val="20"/>
        </w:rPr>
        <w:t>;</w:t>
      </w:r>
    </w:p>
    <w:p w14:paraId="2A80B70D" w14:textId="1E89534A" w:rsidR="009F499A" w:rsidRDefault="009F499A" w:rsidP="00B119DD">
      <w:pPr>
        <w:numPr>
          <w:ilvl w:val="1"/>
          <w:numId w:val="3"/>
        </w:numPr>
        <w:tabs>
          <w:tab w:val="left" w:pos="6804"/>
        </w:tabs>
        <w:spacing w:before="120" w:after="120" w:line="276" w:lineRule="auto"/>
        <w:ind w:left="709" w:hanging="283"/>
        <w:rPr>
          <w:rFonts w:ascii="Aptos" w:hAnsi="Aptos" w:cstheme="minorHAnsi"/>
          <w:color w:val="auto"/>
          <w:sz w:val="20"/>
          <w:szCs w:val="20"/>
        </w:rPr>
      </w:pPr>
      <w:r>
        <w:rPr>
          <w:rFonts w:ascii="Aptos" w:hAnsi="Aptos" w:cstheme="minorHAnsi"/>
          <w:color w:val="auto"/>
          <w:sz w:val="20"/>
          <w:szCs w:val="20"/>
        </w:rPr>
        <w:t xml:space="preserve">Załącznik nr </w:t>
      </w:r>
      <w:r w:rsidR="008D2F90">
        <w:rPr>
          <w:rFonts w:ascii="Aptos" w:hAnsi="Aptos" w:cstheme="minorHAnsi"/>
          <w:color w:val="auto"/>
          <w:sz w:val="20"/>
          <w:szCs w:val="20"/>
        </w:rPr>
        <w:t>5</w:t>
      </w:r>
      <w:r>
        <w:rPr>
          <w:rFonts w:ascii="Aptos" w:hAnsi="Aptos" w:cstheme="minorHAnsi"/>
          <w:color w:val="auto"/>
          <w:sz w:val="20"/>
          <w:szCs w:val="20"/>
        </w:rPr>
        <w:t xml:space="preserve"> – klauzula RODO Zamawiającego;</w:t>
      </w:r>
    </w:p>
    <w:p w14:paraId="6541B694" w14:textId="449D5F0A" w:rsidR="009F499A" w:rsidRPr="00F71303" w:rsidRDefault="009F499A" w:rsidP="00B119DD">
      <w:pPr>
        <w:numPr>
          <w:ilvl w:val="1"/>
          <w:numId w:val="3"/>
        </w:numPr>
        <w:tabs>
          <w:tab w:val="left" w:pos="6804"/>
        </w:tabs>
        <w:spacing w:before="120" w:after="120" w:line="276" w:lineRule="auto"/>
        <w:ind w:left="709" w:hanging="283"/>
        <w:rPr>
          <w:rFonts w:ascii="Aptos" w:hAnsi="Aptos" w:cstheme="minorHAnsi"/>
          <w:color w:val="auto"/>
          <w:sz w:val="20"/>
          <w:szCs w:val="20"/>
        </w:rPr>
      </w:pPr>
      <w:r>
        <w:rPr>
          <w:rFonts w:ascii="Aptos" w:hAnsi="Aptos" w:cstheme="minorHAnsi"/>
          <w:color w:val="auto"/>
          <w:sz w:val="20"/>
          <w:szCs w:val="20"/>
        </w:rPr>
        <w:t xml:space="preserve">Załącznik nr </w:t>
      </w:r>
      <w:r w:rsidR="008D2F90">
        <w:rPr>
          <w:rFonts w:ascii="Aptos" w:hAnsi="Aptos" w:cstheme="minorHAnsi"/>
          <w:color w:val="auto"/>
          <w:sz w:val="20"/>
          <w:szCs w:val="20"/>
        </w:rPr>
        <w:t>6</w:t>
      </w:r>
      <w:r>
        <w:rPr>
          <w:rFonts w:ascii="Aptos" w:hAnsi="Aptos" w:cstheme="minorHAnsi"/>
          <w:color w:val="auto"/>
          <w:sz w:val="20"/>
          <w:szCs w:val="20"/>
        </w:rPr>
        <w:t xml:space="preserve"> – klauzula RODO Wykonawcy.</w:t>
      </w:r>
    </w:p>
    <w:p w14:paraId="140E818A" w14:textId="2A9FC5CC" w:rsidR="00F71303" w:rsidRPr="00F71303" w:rsidRDefault="00F71303" w:rsidP="00F71303">
      <w:pPr>
        <w:tabs>
          <w:tab w:val="left" w:pos="6804"/>
        </w:tabs>
        <w:spacing w:before="120" w:after="120" w:line="276" w:lineRule="auto"/>
        <w:ind w:left="709" w:firstLine="0"/>
        <w:rPr>
          <w:rFonts w:ascii="Aptos" w:hAnsi="Aptos" w:cstheme="minorHAnsi"/>
          <w:color w:val="auto"/>
          <w:sz w:val="20"/>
          <w:szCs w:val="20"/>
        </w:rPr>
      </w:pPr>
    </w:p>
    <w:p w14:paraId="198ABCF5" w14:textId="77777777" w:rsidR="00C422F3" w:rsidRPr="00F71303" w:rsidRDefault="00C422F3" w:rsidP="009243F6">
      <w:pPr>
        <w:spacing w:before="120" w:after="120" w:line="276" w:lineRule="auto"/>
        <w:ind w:left="0" w:right="283" w:firstLine="0"/>
        <w:jc w:val="left"/>
        <w:rPr>
          <w:rFonts w:ascii="Aptos" w:hAnsi="Aptos" w:cstheme="minorHAnsi"/>
          <w:color w:val="auto"/>
          <w:sz w:val="20"/>
          <w:szCs w:val="20"/>
        </w:rPr>
      </w:pPr>
    </w:p>
    <w:p w14:paraId="7A7FC5D6" w14:textId="14C58C16" w:rsidR="00D505F5" w:rsidRPr="00F71303" w:rsidRDefault="00D505F5" w:rsidP="009243F6">
      <w:pPr>
        <w:spacing w:before="120" w:after="120" w:line="276" w:lineRule="auto"/>
        <w:ind w:left="0" w:right="283" w:firstLine="0"/>
        <w:jc w:val="left"/>
        <w:rPr>
          <w:rFonts w:ascii="Aptos" w:hAnsi="Aptos" w:cstheme="minorHAnsi"/>
          <w:color w:val="auto"/>
          <w:sz w:val="20"/>
          <w:szCs w:val="20"/>
        </w:rPr>
      </w:pPr>
    </w:p>
    <w:p w14:paraId="799BE521" w14:textId="77777777" w:rsidR="002F3E71" w:rsidRPr="00F71303" w:rsidRDefault="002F3E71" w:rsidP="009243F6">
      <w:pPr>
        <w:spacing w:before="120" w:after="120" w:line="276" w:lineRule="auto"/>
        <w:ind w:left="0" w:right="283" w:firstLine="0"/>
        <w:jc w:val="left"/>
        <w:rPr>
          <w:rFonts w:ascii="Aptos" w:hAnsi="Aptos" w:cstheme="minorHAnsi"/>
          <w:color w:val="auto"/>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277E9" w:rsidRPr="00F71303" w14:paraId="68985B90" w14:textId="77777777" w:rsidTr="000E1E92">
        <w:tc>
          <w:tcPr>
            <w:tcW w:w="4531" w:type="dxa"/>
          </w:tcPr>
          <w:p w14:paraId="76DC01F3" w14:textId="77777777" w:rsidR="000277E9" w:rsidRPr="00F71303" w:rsidRDefault="000277E9" w:rsidP="009243F6">
            <w:pPr>
              <w:spacing w:before="120" w:after="120" w:line="276" w:lineRule="auto"/>
              <w:jc w:val="center"/>
              <w:rPr>
                <w:rFonts w:ascii="Aptos" w:hAnsi="Aptos" w:cstheme="minorHAnsi"/>
                <w:b/>
                <w:bCs/>
                <w:sz w:val="20"/>
                <w:szCs w:val="20"/>
              </w:rPr>
            </w:pPr>
            <w:r w:rsidRPr="00F71303">
              <w:rPr>
                <w:rFonts w:ascii="Aptos" w:hAnsi="Aptos" w:cstheme="minorHAnsi"/>
                <w:b/>
                <w:bCs/>
                <w:sz w:val="20"/>
                <w:szCs w:val="20"/>
              </w:rPr>
              <w:t xml:space="preserve">            </w:t>
            </w:r>
            <w:bookmarkStart w:id="16" w:name="_Hlk70250985"/>
            <w:r w:rsidRPr="00F71303">
              <w:rPr>
                <w:rFonts w:ascii="Aptos" w:hAnsi="Aptos" w:cstheme="minorHAnsi"/>
                <w:b/>
                <w:bCs/>
                <w:sz w:val="20"/>
                <w:szCs w:val="20"/>
              </w:rPr>
              <w:t xml:space="preserve">………………………………………….  </w:t>
            </w:r>
          </w:p>
          <w:p w14:paraId="7143AF6D" w14:textId="77777777" w:rsidR="000277E9" w:rsidRPr="00F71303" w:rsidRDefault="000277E9" w:rsidP="009243F6">
            <w:pPr>
              <w:spacing w:before="120" w:after="120" w:line="276" w:lineRule="auto"/>
              <w:jc w:val="center"/>
              <w:rPr>
                <w:rFonts w:ascii="Aptos" w:hAnsi="Aptos" w:cstheme="minorHAnsi"/>
                <w:b/>
                <w:bCs/>
                <w:sz w:val="20"/>
                <w:szCs w:val="20"/>
              </w:rPr>
            </w:pPr>
            <w:r w:rsidRPr="00F71303">
              <w:rPr>
                <w:rFonts w:ascii="Aptos" w:eastAsia="Times New Roman" w:hAnsi="Aptos" w:cstheme="minorHAnsi"/>
                <w:b/>
                <w:bCs/>
                <w:sz w:val="20"/>
                <w:szCs w:val="20"/>
              </w:rPr>
              <w:t>ZAMAWIAJĄCY</w:t>
            </w:r>
          </w:p>
        </w:tc>
        <w:tc>
          <w:tcPr>
            <w:tcW w:w="4531" w:type="dxa"/>
          </w:tcPr>
          <w:p w14:paraId="4CADD505" w14:textId="77777777" w:rsidR="000277E9" w:rsidRPr="00F71303" w:rsidRDefault="000277E9" w:rsidP="009243F6">
            <w:pPr>
              <w:spacing w:before="120" w:after="120" w:line="276" w:lineRule="auto"/>
              <w:jc w:val="center"/>
              <w:rPr>
                <w:rFonts w:ascii="Aptos" w:hAnsi="Aptos" w:cstheme="minorHAnsi"/>
                <w:b/>
                <w:bCs/>
                <w:sz w:val="20"/>
                <w:szCs w:val="20"/>
              </w:rPr>
            </w:pPr>
            <w:r w:rsidRPr="00F71303">
              <w:rPr>
                <w:rFonts w:ascii="Aptos" w:hAnsi="Aptos" w:cstheme="minorHAnsi"/>
                <w:b/>
                <w:bCs/>
                <w:sz w:val="20"/>
                <w:szCs w:val="20"/>
              </w:rPr>
              <w:t>………………………………………….</w:t>
            </w:r>
          </w:p>
          <w:p w14:paraId="43D1F45D" w14:textId="77777777" w:rsidR="000277E9" w:rsidRPr="00F71303" w:rsidRDefault="000277E9" w:rsidP="009243F6">
            <w:pPr>
              <w:spacing w:before="120" w:after="120" w:line="276" w:lineRule="auto"/>
              <w:jc w:val="center"/>
              <w:rPr>
                <w:rFonts w:ascii="Aptos" w:hAnsi="Aptos" w:cstheme="minorHAnsi"/>
                <w:b/>
                <w:bCs/>
                <w:sz w:val="20"/>
                <w:szCs w:val="20"/>
              </w:rPr>
            </w:pPr>
            <w:r w:rsidRPr="00F71303">
              <w:rPr>
                <w:rFonts w:ascii="Aptos" w:hAnsi="Aptos" w:cstheme="minorHAnsi"/>
                <w:b/>
                <w:bCs/>
                <w:sz w:val="20"/>
                <w:szCs w:val="20"/>
              </w:rPr>
              <w:t>WYKONAWCA</w:t>
            </w:r>
          </w:p>
        </w:tc>
      </w:tr>
    </w:tbl>
    <w:bookmarkEnd w:id="16"/>
    <w:p w14:paraId="6AB66137" w14:textId="75DDCEF3" w:rsidR="00F94F03" w:rsidRPr="00F71303" w:rsidRDefault="00F94F03" w:rsidP="001413A8">
      <w:pPr>
        <w:spacing w:after="160" w:line="259" w:lineRule="auto"/>
        <w:ind w:left="0" w:firstLine="0"/>
        <w:jc w:val="left"/>
        <w:rPr>
          <w:rFonts w:ascii="Aptos" w:hAnsi="Aptos" w:cstheme="minorHAnsi"/>
          <w:b/>
          <w:sz w:val="20"/>
          <w:szCs w:val="20"/>
        </w:rPr>
      </w:pPr>
      <w:r w:rsidRPr="00F71303">
        <w:rPr>
          <w:rFonts w:ascii="Aptos" w:hAnsi="Aptos" w:cstheme="minorHAnsi"/>
          <w:b/>
          <w:sz w:val="20"/>
          <w:szCs w:val="20"/>
        </w:rPr>
        <w:lastRenderedPageBreak/>
        <w:t xml:space="preserve">Załącznik nr 3 do </w:t>
      </w:r>
      <w:r w:rsidR="000277E9" w:rsidRPr="00F71303">
        <w:rPr>
          <w:rFonts w:ascii="Aptos" w:hAnsi="Aptos" w:cstheme="minorHAnsi"/>
          <w:b/>
          <w:sz w:val="20"/>
          <w:szCs w:val="20"/>
        </w:rPr>
        <w:t>U</w:t>
      </w:r>
      <w:r w:rsidRPr="00F71303">
        <w:rPr>
          <w:rFonts w:ascii="Aptos" w:hAnsi="Aptos" w:cstheme="minorHAnsi"/>
          <w:b/>
          <w:sz w:val="20"/>
          <w:szCs w:val="20"/>
        </w:rPr>
        <w:t>mowy</w:t>
      </w:r>
    </w:p>
    <w:p w14:paraId="71BC6A52" w14:textId="77777777" w:rsidR="00F94F03" w:rsidRPr="00F71303" w:rsidRDefault="00F94F03" w:rsidP="009243F6">
      <w:pPr>
        <w:spacing w:before="120" w:after="120" w:line="276" w:lineRule="auto"/>
        <w:ind w:right="283"/>
        <w:jc w:val="right"/>
        <w:rPr>
          <w:rFonts w:ascii="Aptos" w:hAnsi="Aptos" w:cstheme="minorHAnsi"/>
          <w:b/>
          <w:sz w:val="20"/>
          <w:szCs w:val="20"/>
        </w:rPr>
      </w:pPr>
    </w:p>
    <w:p w14:paraId="24C5BDC5" w14:textId="79E8406E" w:rsidR="00F94F03" w:rsidRPr="00F71303" w:rsidRDefault="00F94F03" w:rsidP="009243F6">
      <w:pPr>
        <w:spacing w:before="120" w:after="120" w:line="276" w:lineRule="auto"/>
        <w:ind w:left="5245" w:right="283"/>
        <w:jc w:val="center"/>
        <w:rPr>
          <w:rFonts w:ascii="Aptos" w:hAnsi="Aptos" w:cstheme="minorHAnsi"/>
          <w:sz w:val="20"/>
          <w:szCs w:val="20"/>
        </w:rPr>
      </w:pPr>
      <w:r w:rsidRPr="00F71303">
        <w:rPr>
          <w:rFonts w:ascii="Aptos" w:hAnsi="Aptos" w:cstheme="minorHAnsi"/>
          <w:sz w:val="20"/>
          <w:szCs w:val="20"/>
        </w:rPr>
        <w:t>…………………………………………………</w:t>
      </w:r>
    </w:p>
    <w:p w14:paraId="510DE8EF" w14:textId="77777777" w:rsidR="00F94F03" w:rsidRPr="00F71303" w:rsidRDefault="00F94F03" w:rsidP="009243F6">
      <w:pPr>
        <w:spacing w:before="120" w:after="120" w:line="276" w:lineRule="auto"/>
        <w:ind w:left="5245" w:right="283"/>
        <w:jc w:val="center"/>
        <w:rPr>
          <w:rFonts w:ascii="Aptos" w:hAnsi="Aptos" w:cstheme="minorHAnsi"/>
          <w:sz w:val="20"/>
          <w:szCs w:val="20"/>
        </w:rPr>
      </w:pPr>
      <w:r w:rsidRPr="00F71303">
        <w:rPr>
          <w:rFonts w:ascii="Aptos" w:hAnsi="Aptos" w:cstheme="minorHAnsi"/>
          <w:sz w:val="20"/>
          <w:szCs w:val="20"/>
        </w:rPr>
        <w:t>Data odbioru</w:t>
      </w:r>
    </w:p>
    <w:p w14:paraId="38203474" w14:textId="77777777" w:rsidR="0078078D" w:rsidRPr="00F71303" w:rsidRDefault="0078078D" w:rsidP="009243F6">
      <w:pPr>
        <w:spacing w:before="120" w:after="120" w:line="276" w:lineRule="auto"/>
        <w:ind w:right="283"/>
        <w:jc w:val="center"/>
        <w:rPr>
          <w:rFonts w:ascii="Aptos" w:hAnsi="Aptos" w:cstheme="minorHAnsi"/>
          <w:b/>
          <w:sz w:val="20"/>
          <w:szCs w:val="20"/>
        </w:rPr>
      </w:pPr>
    </w:p>
    <w:p w14:paraId="1349ACA1" w14:textId="37BFAF77" w:rsidR="00F94F03" w:rsidRPr="00F71303" w:rsidRDefault="00F94F03" w:rsidP="0018707D">
      <w:pPr>
        <w:spacing w:before="120" w:after="120" w:line="276" w:lineRule="auto"/>
        <w:ind w:right="283"/>
        <w:jc w:val="center"/>
        <w:rPr>
          <w:rFonts w:ascii="Aptos" w:hAnsi="Aptos" w:cstheme="minorHAnsi"/>
          <w:b/>
          <w:sz w:val="20"/>
          <w:szCs w:val="20"/>
        </w:rPr>
      </w:pPr>
      <w:r w:rsidRPr="00F71303">
        <w:rPr>
          <w:rFonts w:ascii="Aptos" w:hAnsi="Aptos" w:cstheme="minorHAnsi"/>
          <w:b/>
          <w:sz w:val="20"/>
          <w:szCs w:val="20"/>
        </w:rPr>
        <w:t xml:space="preserve">Protokół odbioru </w:t>
      </w:r>
      <w:r w:rsidR="002C66AD">
        <w:rPr>
          <w:rFonts w:ascii="Aptos" w:hAnsi="Aptos" w:cstheme="minorHAnsi"/>
          <w:b/>
          <w:sz w:val="20"/>
          <w:szCs w:val="20"/>
        </w:rPr>
        <w:t>Oprogramowania</w:t>
      </w:r>
      <w:r w:rsidR="002C66AD" w:rsidRPr="00F71303">
        <w:rPr>
          <w:rFonts w:ascii="Aptos" w:hAnsi="Aptos" w:cstheme="minorHAnsi"/>
          <w:b/>
          <w:sz w:val="20"/>
          <w:szCs w:val="20"/>
        </w:rPr>
        <w:t xml:space="preserve"> </w:t>
      </w:r>
      <w:r w:rsidR="00C3591B" w:rsidRPr="00F71303">
        <w:rPr>
          <w:rFonts w:ascii="Aptos" w:hAnsi="Aptos" w:cstheme="minorHAnsi"/>
          <w:b/>
          <w:sz w:val="20"/>
          <w:szCs w:val="20"/>
        </w:rPr>
        <w:t xml:space="preserve">do </w:t>
      </w:r>
      <w:r w:rsidRPr="00F71303">
        <w:rPr>
          <w:rFonts w:ascii="Aptos" w:hAnsi="Aptos" w:cstheme="minorHAnsi"/>
          <w:b/>
          <w:sz w:val="20"/>
          <w:szCs w:val="20"/>
        </w:rPr>
        <w:t xml:space="preserve">umowy nr __________________ </w:t>
      </w:r>
      <w:r w:rsidRPr="00F71303">
        <w:rPr>
          <w:rFonts w:ascii="Aptos" w:hAnsi="Aptos" w:cstheme="minorHAnsi"/>
          <w:b/>
          <w:sz w:val="20"/>
          <w:szCs w:val="20"/>
        </w:rPr>
        <w:br/>
        <w:t>z dnia _________________</w:t>
      </w:r>
    </w:p>
    <w:p w14:paraId="0C705896" w14:textId="77777777" w:rsidR="00F94F03" w:rsidRPr="00F71303" w:rsidRDefault="00F94F03" w:rsidP="009243F6">
      <w:pPr>
        <w:spacing w:before="120" w:after="120" w:line="276" w:lineRule="auto"/>
        <w:ind w:right="283"/>
        <w:jc w:val="center"/>
        <w:rPr>
          <w:rFonts w:ascii="Aptos" w:hAnsi="Aptos" w:cstheme="minorHAnsi"/>
          <w:b/>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94F03" w:rsidRPr="00F71303" w14:paraId="72E16EE9" w14:textId="77777777" w:rsidTr="002E6BF0">
        <w:tc>
          <w:tcPr>
            <w:tcW w:w="4531" w:type="dxa"/>
          </w:tcPr>
          <w:p w14:paraId="4AB4CABE" w14:textId="77777777" w:rsidR="00F94F03" w:rsidRPr="00F71303" w:rsidRDefault="00F94F03" w:rsidP="009243F6">
            <w:pPr>
              <w:spacing w:before="120" w:after="120" w:line="276" w:lineRule="auto"/>
              <w:ind w:right="283"/>
              <w:rPr>
                <w:rFonts w:ascii="Aptos" w:hAnsi="Aptos" w:cstheme="minorHAnsi"/>
                <w:b/>
                <w:sz w:val="20"/>
                <w:szCs w:val="20"/>
              </w:rPr>
            </w:pPr>
            <w:r w:rsidRPr="00F71303">
              <w:rPr>
                <w:rFonts w:ascii="Aptos" w:hAnsi="Aptos" w:cstheme="minorHAnsi"/>
                <w:b/>
                <w:sz w:val="20"/>
                <w:szCs w:val="20"/>
              </w:rPr>
              <w:t>Przekazujący:</w:t>
            </w:r>
          </w:p>
        </w:tc>
        <w:tc>
          <w:tcPr>
            <w:tcW w:w="4531" w:type="dxa"/>
          </w:tcPr>
          <w:p w14:paraId="14D2B7CA" w14:textId="77777777" w:rsidR="00F94F03" w:rsidRPr="00F71303" w:rsidRDefault="00F94F03" w:rsidP="009243F6">
            <w:pPr>
              <w:spacing w:before="120" w:after="120" w:line="276" w:lineRule="auto"/>
              <w:ind w:right="283"/>
              <w:rPr>
                <w:rFonts w:ascii="Aptos" w:hAnsi="Aptos" w:cstheme="minorHAnsi"/>
                <w:b/>
                <w:sz w:val="20"/>
                <w:szCs w:val="20"/>
              </w:rPr>
            </w:pPr>
            <w:r w:rsidRPr="00F71303">
              <w:rPr>
                <w:rFonts w:ascii="Aptos" w:hAnsi="Aptos" w:cstheme="minorHAnsi"/>
                <w:b/>
                <w:sz w:val="20"/>
                <w:szCs w:val="20"/>
              </w:rPr>
              <w:t>Odbierający:</w:t>
            </w:r>
          </w:p>
        </w:tc>
      </w:tr>
      <w:tr w:rsidR="00F94F03" w:rsidRPr="00F71303" w14:paraId="3A5487DA" w14:textId="77777777" w:rsidTr="002E6BF0">
        <w:tc>
          <w:tcPr>
            <w:tcW w:w="4531" w:type="dxa"/>
          </w:tcPr>
          <w:p w14:paraId="4D68D921" w14:textId="77777777" w:rsidR="00F94F03" w:rsidRPr="00F71303" w:rsidRDefault="00F94F03" w:rsidP="009243F6">
            <w:pPr>
              <w:spacing w:before="120" w:after="120" w:line="276" w:lineRule="auto"/>
              <w:ind w:right="283"/>
              <w:rPr>
                <w:rFonts w:ascii="Aptos" w:hAnsi="Aptos" w:cstheme="minorHAnsi"/>
                <w:sz w:val="20"/>
                <w:szCs w:val="20"/>
              </w:rPr>
            </w:pPr>
          </w:p>
        </w:tc>
        <w:tc>
          <w:tcPr>
            <w:tcW w:w="4531" w:type="dxa"/>
          </w:tcPr>
          <w:p w14:paraId="4A5EA3D3" w14:textId="75C0B986" w:rsidR="00F94F03" w:rsidRPr="00F71303" w:rsidRDefault="00F94F03" w:rsidP="009243F6">
            <w:pPr>
              <w:spacing w:before="120" w:after="120" w:line="276" w:lineRule="auto"/>
              <w:ind w:left="43" w:right="283" w:firstLine="0"/>
              <w:rPr>
                <w:rFonts w:ascii="Aptos" w:hAnsi="Aptos" w:cstheme="minorHAnsi"/>
                <w:sz w:val="20"/>
                <w:szCs w:val="20"/>
              </w:rPr>
            </w:pPr>
            <w:r w:rsidRPr="00F71303">
              <w:rPr>
                <w:rFonts w:ascii="Aptos" w:hAnsi="Aptos" w:cstheme="minorHAnsi"/>
                <w:sz w:val="20"/>
                <w:szCs w:val="20"/>
              </w:rPr>
              <w:t>Naukowa i Akademicka Sieć Komputerowa</w:t>
            </w:r>
            <w:r w:rsidR="002F28E4" w:rsidRPr="00F71303">
              <w:rPr>
                <w:rFonts w:ascii="Aptos" w:hAnsi="Aptos" w:cstheme="minorHAnsi"/>
                <w:sz w:val="20"/>
                <w:szCs w:val="20"/>
              </w:rPr>
              <w:t xml:space="preserve"> </w:t>
            </w:r>
            <w:r w:rsidRPr="00F71303">
              <w:rPr>
                <w:rFonts w:ascii="Aptos" w:hAnsi="Aptos" w:cstheme="minorHAnsi"/>
                <w:sz w:val="20"/>
                <w:szCs w:val="20"/>
              </w:rPr>
              <w:t>- Państwowy Instytut Badawczy</w:t>
            </w:r>
          </w:p>
          <w:p w14:paraId="2BBFB184" w14:textId="77777777" w:rsidR="00F94F03" w:rsidRPr="00F71303" w:rsidRDefault="00F94F03" w:rsidP="009243F6">
            <w:pPr>
              <w:spacing w:before="120" w:after="120" w:line="276" w:lineRule="auto"/>
              <w:ind w:right="283"/>
              <w:rPr>
                <w:rFonts w:ascii="Aptos" w:hAnsi="Aptos" w:cstheme="minorHAnsi"/>
                <w:sz w:val="20"/>
                <w:szCs w:val="20"/>
              </w:rPr>
            </w:pPr>
            <w:r w:rsidRPr="00F71303">
              <w:rPr>
                <w:rFonts w:ascii="Aptos" w:hAnsi="Aptos" w:cstheme="minorHAnsi"/>
                <w:sz w:val="20"/>
                <w:szCs w:val="20"/>
              </w:rPr>
              <w:t xml:space="preserve">ul. Kolska 12 </w:t>
            </w:r>
          </w:p>
          <w:p w14:paraId="7409E2F3" w14:textId="77777777" w:rsidR="00F94F03" w:rsidRPr="00F71303" w:rsidRDefault="00F94F03" w:rsidP="009243F6">
            <w:pPr>
              <w:spacing w:before="120" w:after="120" w:line="276" w:lineRule="auto"/>
              <w:ind w:right="283"/>
              <w:rPr>
                <w:rFonts w:ascii="Aptos" w:hAnsi="Aptos" w:cstheme="minorHAnsi"/>
                <w:sz w:val="20"/>
                <w:szCs w:val="20"/>
              </w:rPr>
            </w:pPr>
            <w:r w:rsidRPr="00F71303">
              <w:rPr>
                <w:rFonts w:ascii="Aptos" w:hAnsi="Aptos" w:cstheme="minorHAnsi"/>
                <w:sz w:val="20"/>
                <w:szCs w:val="20"/>
              </w:rPr>
              <w:t>01-045 Warszawa</w:t>
            </w:r>
          </w:p>
        </w:tc>
      </w:tr>
    </w:tbl>
    <w:p w14:paraId="2924FD88" w14:textId="77777777" w:rsidR="00F94F03" w:rsidRPr="00F71303" w:rsidRDefault="00F94F03" w:rsidP="005A1C27">
      <w:pPr>
        <w:spacing w:before="120" w:after="120" w:line="276" w:lineRule="auto"/>
        <w:ind w:left="0" w:right="283" w:firstLine="0"/>
        <w:rPr>
          <w:rFonts w:ascii="Aptos" w:hAnsi="Aptos" w:cstheme="minorHAnsi"/>
          <w:sz w:val="20"/>
          <w:szCs w:val="20"/>
        </w:rPr>
      </w:pPr>
    </w:p>
    <w:p w14:paraId="0B1F0321" w14:textId="77777777" w:rsidR="00F94F03" w:rsidRPr="00F71303" w:rsidRDefault="00F94F03" w:rsidP="009243F6">
      <w:pPr>
        <w:spacing w:before="120" w:after="120" w:line="276" w:lineRule="auto"/>
        <w:ind w:right="283"/>
        <w:rPr>
          <w:rFonts w:ascii="Aptos" w:hAnsi="Aptos" w:cstheme="minorHAnsi"/>
          <w:sz w:val="20"/>
          <w:szCs w:val="20"/>
          <w:u w:val="single"/>
        </w:rPr>
      </w:pPr>
      <w:r w:rsidRPr="00F71303">
        <w:rPr>
          <w:rFonts w:ascii="Aptos" w:hAnsi="Aptos" w:cstheme="minorHAnsi"/>
          <w:sz w:val="20"/>
          <w:szCs w:val="20"/>
          <w:u w:val="single"/>
        </w:rPr>
        <w:t>Specyfikacja przedmiotu zamówienia:</w:t>
      </w:r>
    </w:p>
    <w:tbl>
      <w:tblPr>
        <w:tblStyle w:val="Tabela-Siatka"/>
        <w:tblW w:w="9056" w:type="dxa"/>
        <w:tblLook w:val="04A0" w:firstRow="1" w:lastRow="0" w:firstColumn="1" w:lastColumn="0" w:noHBand="0" w:noVBand="1"/>
      </w:tblPr>
      <w:tblGrid>
        <w:gridCol w:w="5050"/>
        <w:gridCol w:w="1140"/>
        <w:gridCol w:w="2866"/>
      </w:tblGrid>
      <w:tr w:rsidR="00F94F03" w:rsidRPr="00F71303" w14:paraId="5A02662F" w14:textId="77777777" w:rsidTr="3AAAEFB9">
        <w:trPr>
          <w:trHeight w:val="300"/>
        </w:trPr>
        <w:tc>
          <w:tcPr>
            <w:tcW w:w="5050" w:type="dxa"/>
          </w:tcPr>
          <w:p w14:paraId="3FC7CFB9" w14:textId="77777777" w:rsidR="00F94F03" w:rsidRPr="00F71303" w:rsidRDefault="00F94F03" w:rsidP="009243F6">
            <w:pPr>
              <w:spacing w:before="120" w:after="120" w:line="276" w:lineRule="auto"/>
              <w:ind w:right="283"/>
              <w:rPr>
                <w:rFonts w:ascii="Aptos" w:hAnsi="Aptos" w:cstheme="minorHAnsi"/>
                <w:sz w:val="20"/>
                <w:szCs w:val="20"/>
              </w:rPr>
            </w:pPr>
            <w:r w:rsidRPr="00F71303">
              <w:rPr>
                <w:rFonts w:ascii="Aptos" w:hAnsi="Aptos" w:cstheme="minorHAnsi"/>
                <w:sz w:val="20"/>
                <w:szCs w:val="20"/>
              </w:rPr>
              <w:t>Opis pozycji</w:t>
            </w:r>
          </w:p>
        </w:tc>
        <w:tc>
          <w:tcPr>
            <w:tcW w:w="1140" w:type="dxa"/>
          </w:tcPr>
          <w:p w14:paraId="6F78B1AA" w14:textId="77777777" w:rsidR="00F94F03" w:rsidRPr="00F71303" w:rsidRDefault="00F94F03" w:rsidP="009243F6">
            <w:pPr>
              <w:spacing w:before="120" w:after="120" w:line="276" w:lineRule="auto"/>
              <w:ind w:right="283"/>
              <w:rPr>
                <w:rFonts w:ascii="Aptos" w:hAnsi="Aptos" w:cstheme="minorHAnsi"/>
                <w:sz w:val="20"/>
                <w:szCs w:val="20"/>
              </w:rPr>
            </w:pPr>
            <w:r w:rsidRPr="00F71303">
              <w:rPr>
                <w:rFonts w:ascii="Aptos" w:hAnsi="Aptos" w:cstheme="minorHAnsi"/>
                <w:sz w:val="20"/>
                <w:szCs w:val="20"/>
              </w:rPr>
              <w:t>Liczba</w:t>
            </w:r>
          </w:p>
        </w:tc>
        <w:tc>
          <w:tcPr>
            <w:tcW w:w="2866" w:type="dxa"/>
          </w:tcPr>
          <w:p w14:paraId="0444AF36" w14:textId="77777777" w:rsidR="00F94F03" w:rsidRPr="00F71303" w:rsidRDefault="00F94F03" w:rsidP="009243F6">
            <w:pPr>
              <w:spacing w:before="120" w:after="120" w:line="276" w:lineRule="auto"/>
              <w:ind w:right="283"/>
              <w:rPr>
                <w:rFonts w:ascii="Aptos" w:hAnsi="Aptos" w:cstheme="minorHAnsi"/>
                <w:sz w:val="20"/>
                <w:szCs w:val="20"/>
              </w:rPr>
            </w:pPr>
            <w:r w:rsidRPr="00F71303">
              <w:rPr>
                <w:rFonts w:ascii="Aptos" w:hAnsi="Aptos" w:cstheme="minorHAnsi"/>
                <w:sz w:val="20"/>
                <w:szCs w:val="20"/>
              </w:rPr>
              <w:t>Numery seryjne</w:t>
            </w:r>
          </w:p>
        </w:tc>
      </w:tr>
      <w:tr w:rsidR="00F94F03" w:rsidRPr="00F71303" w14:paraId="6AF9A424" w14:textId="77777777" w:rsidTr="3AAAEFB9">
        <w:trPr>
          <w:trHeight w:val="300"/>
        </w:trPr>
        <w:tc>
          <w:tcPr>
            <w:tcW w:w="5050" w:type="dxa"/>
          </w:tcPr>
          <w:p w14:paraId="2917026D" w14:textId="77777777" w:rsidR="00F94F03" w:rsidRPr="00F71303" w:rsidRDefault="00F94F03" w:rsidP="009243F6">
            <w:pPr>
              <w:spacing w:before="120" w:after="120" w:line="276" w:lineRule="auto"/>
              <w:ind w:right="283"/>
              <w:rPr>
                <w:rFonts w:ascii="Aptos" w:hAnsi="Aptos" w:cstheme="minorHAnsi"/>
                <w:sz w:val="20"/>
                <w:szCs w:val="20"/>
              </w:rPr>
            </w:pPr>
          </w:p>
        </w:tc>
        <w:tc>
          <w:tcPr>
            <w:tcW w:w="1140" w:type="dxa"/>
          </w:tcPr>
          <w:p w14:paraId="72C4D1E8" w14:textId="77777777" w:rsidR="00F94F03" w:rsidRPr="00F71303" w:rsidRDefault="00F94F03" w:rsidP="009243F6">
            <w:pPr>
              <w:spacing w:before="120" w:after="120" w:line="276" w:lineRule="auto"/>
              <w:ind w:right="283"/>
              <w:rPr>
                <w:rFonts w:ascii="Aptos" w:hAnsi="Aptos" w:cstheme="minorHAnsi"/>
                <w:sz w:val="20"/>
                <w:szCs w:val="20"/>
              </w:rPr>
            </w:pPr>
          </w:p>
        </w:tc>
        <w:tc>
          <w:tcPr>
            <w:tcW w:w="2866" w:type="dxa"/>
          </w:tcPr>
          <w:p w14:paraId="03B5A7F9" w14:textId="77777777" w:rsidR="00F94F03" w:rsidRPr="00F71303" w:rsidRDefault="00F94F03" w:rsidP="009243F6">
            <w:pPr>
              <w:spacing w:before="120" w:after="120" w:line="276" w:lineRule="auto"/>
              <w:ind w:right="283"/>
              <w:rPr>
                <w:rFonts w:ascii="Aptos" w:hAnsi="Aptos" w:cstheme="minorHAnsi"/>
                <w:sz w:val="20"/>
                <w:szCs w:val="20"/>
              </w:rPr>
            </w:pPr>
          </w:p>
        </w:tc>
      </w:tr>
      <w:tr w:rsidR="00F94F03" w:rsidRPr="00F71303" w14:paraId="4B01F777" w14:textId="77777777" w:rsidTr="3AAAEFB9">
        <w:trPr>
          <w:trHeight w:val="300"/>
        </w:trPr>
        <w:tc>
          <w:tcPr>
            <w:tcW w:w="5050" w:type="dxa"/>
          </w:tcPr>
          <w:p w14:paraId="061AEB1F" w14:textId="77777777" w:rsidR="00F94F03" w:rsidRPr="00F71303" w:rsidRDefault="00F94F03" w:rsidP="009243F6">
            <w:pPr>
              <w:spacing w:before="120" w:after="120" w:line="276" w:lineRule="auto"/>
              <w:ind w:right="283"/>
              <w:rPr>
                <w:rFonts w:ascii="Aptos" w:hAnsi="Aptos" w:cstheme="minorHAnsi"/>
                <w:sz w:val="20"/>
                <w:szCs w:val="20"/>
              </w:rPr>
            </w:pPr>
          </w:p>
        </w:tc>
        <w:tc>
          <w:tcPr>
            <w:tcW w:w="1140" w:type="dxa"/>
          </w:tcPr>
          <w:p w14:paraId="51BAC96B" w14:textId="77777777" w:rsidR="00F94F03" w:rsidRPr="00F71303" w:rsidRDefault="00F94F03" w:rsidP="009243F6">
            <w:pPr>
              <w:spacing w:before="120" w:after="120" w:line="276" w:lineRule="auto"/>
              <w:ind w:right="283"/>
              <w:rPr>
                <w:rFonts w:ascii="Aptos" w:hAnsi="Aptos" w:cstheme="minorHAnsi"/>
                <w:sz w:val="20"/>
                <w:szCs w:val="20"/>
              </w:rPr>
            </w:pPr>
          </w:p>
        </w:tc>
        <w:tc>
          <w:tcPr>
            <w:tcW w:w="2866" w:type="dxa"/>
          </w:tcPr>
          <w:p w14:paraId="05CE00D1" w14:textId="77777777" w:rsidR="00F94F03" w:rsidRPr="00F71303" w:rsidRDefault="00F94F03" w:rsidP="009243F6">
            <w:pPr>
              <w:spacing w:before="120" w:after="120" w:line="276" w:lineRule="auto"/>
              <w:ind w:right="283"/>
              <w:rPr>
                <w:rFonts w:ascii="Aptos" w:hAnsi="Aptos" w:cstheme="minorHAnsi"/>
                <w:sz w:val="20"/>
                <w:szCs w:val="20"/>
              </w:rPr>
            </w:pPr>
          </w:p>
        </w:tc>
      </w:tr>
    </w:tbl>
    <w:p w14:paraId="3358380B" w14:textId="59ED7412" w:rsidR="00E95914" w:rsidRDefault="00E95914" w:rsidP="009243F6">
      <w:pPr>
        <w:spacing w:before="120" w:after="120" w:line="276" w:lineRule="auto"/>
        <w:ind w:right="283"/>
        <w:rPr>
          <w:rFonts w:ascii="Aptos" w:hAnsi="Aptos" w:cstheme="minorHAnsi"/>
          <w:sz w:val="20"/>
          <w:szCs w:val="20"/>
        </w:rPr>
      </w:pPr>
      <w:r>
        <w:rPr>
          <w:rFonts w:ascii="Aptos" w:hAnsi="Aptos" w:cstheme="minorHAnsi"/>
          <w:sz w:val="20"/>
          <w:szCs w:val="20"/>
        </w:rPr>
        <w:t>Odbiór dotyczy: oprogramowania z zamówienia podstawowego/oprogramowania z Prawa Opcji</w:t>
      </w:r>
      <w:r>
        <w:rPr>
          <w:rStyle w:val="Odwoanieprzypisudolnego"/>
          <w:rFonts w:ascii="Aptos" w:hAnsi="Aptos" w:cstheme="minorHAnsi"/>
          <w:sz w:val="20"/>
          <w:szCs w:val="20"/>
        </w:rPr>
        <w:footnoteReference w:id="12"/>
      </w:r>
      <w:r>
        <w:rPr>
          <w:rFonts w:ascii="Aptos" w:hAnsi="Aptos" w:cstheme="minorHAnsi"/>
          <w:sz w:val="20"/>
          <w:szCs w:val="20"/>
        </w:rPr>
        <w:t xml:space="preserve">. </w:t>
      </w:r>
    </w:p>
    <w:p w14:paraId="7D57CCBF" w14:textId="1033EEAE" w:rsidR="00F94F03" w:rsidRPr="00F71303" w:rsidRDefault="00F94F03" w:rsidP="009243F6">
      <w:pPr>
        <w:spacing w:before="120" w:after="120" w:line="276" w:lineRule="auto"/>
        <w:ind w:right="283"/>
        <w:rPr>
          <w:rFonts w:ascii="Aptos" w:hAnsi="Aptos" w:cstheme="minorHAnsi"/>
          <w:sz w:val="20"/>
          <w:szCs w:val="20"/>
        </w:rPr>
      </w:pPr>
      <w:r w:rsidRPr="00F71303">
        <w:rPr>
          <w:rFonts w:ascii="Aptos" w:hAnsi="Aptos" w:cstheme="minorHAnsi"/>
          <w:sz w:val="20"/>
          <w:szCs w:val="20"/>
        </w:rPr>
        <w:t>Liczba i typ przekazanego towaru</w:t>
      </w:r>
      <w:r w:rsidR="00663338" w:rsidRPr="00F71303">
        <w:rPr>
          <w:rFonts w:ascii="Aptos" w:hAnsi="Aptos" w:cstheme="minorHAnsi"/>
          <w:sz w:val="20"/>
          <w:szCs w:val="20"/>
        </w:rPr>
        <w:t>/usługi</w:t>
      </w:r>
      <w:r w:rsidRPr="00F71303">
        <w:rPr>
          <w:rFonts w:ascii="Aptos" w:hAnsi="Aptos" w:cstheme="minorHAnsi"/>
          <w:sz w:val="20"/>
          <w:szCs w:val="20"/>
        </w:rPr>
        <w:t xml:space="preserve"> są zgodne z zamówieniem TAK/NIE</w:t>
      </w:r>
      <w:r w:rsidRPr="00F71303">
        <w:rPr>
          <w:rStyle w:val="Odwoanieprzypisudolnego"/>
          <w:rFonts w:ascii="Aptos" w:hAnsi="Aptos" w:cstheme="minorHAnsi"/>
          <w:sz w:val="20"/>
          <w:szCs w:val="20"/>
        </w:rPr>
        <w:footnoteReference w:id="13"/>
      </w:r>
      <w:r w:rsidRPr="00F71303">
        <w:rPr>
          <w:rFonts w:ascii="Aptos" w:hAnsi="Aptos" w:cstheme="minorHAnsi"/>
          <w:sz w:val="20"/>
          <w:szCs w:val="20"/>
        </w:rPr>
        <w:t>.</w:t>
      </w:r>
    </w:p>
    <w:p w14:paraId="2C56BA64" w14:textId="112A17DD" w:rsidR="00F94F03" w:rsidRPr="00F71303" w:rsidRDefault="00F94F03" w:rsidP="009243F6">
      <w:pPr>
        <w:spacing w:before="120" w:after="120" w:line="276" w:lineRule="auto"/>
        <w:ind w:right="283"/>
        <w:rPr>
          <w:rFonts w:ascii="Aptos" w:hAnsi="Aptos" w:cstheme="minorHAnsi"/>
          <w:sz w:val="20"/>
          <w:szCs w:val="20"/>
        </w:rPr>
      </w:pPr>
      <w:r w:rsidRPr="00F71303">
        <w:rPr>
          <w:rFonts w:ascii="Aptos" w:hAnsi="Aptos" w:cstheme="minorHAnsi"/>
          <w:sz w:val="20"/>
          <w:szCs w:val="20"/>
        </w:rPr>
        <w:t xml:space="preserve">Opis niezgodności: </w:t>
      </w:r>
      <w:r w:rsidR="005A1C27" w:rsidRPr="00F71303">
        <w:rPr>
          <w:rFonts w:ascii="Aptos" w:hAnsi="Aptos" w:cstheme="minorHAnsi"/>
          <w:sz w:val="20"/>
          <w:szCs w:val="20"/>
        </w:rPr>
        <w:t>…………………………………………………….</w:t>
      </w:r>
    </w:p>
    <w:p w14:paraId="51A17D40" w14:textId="37170191" w:rsidR="008E594B" w:rsidRPr="00F71303" w:rsidRDefault="008E594B" w:rsidP="005A1C27">
      <w:pPr>
        <w:spacing w:before="120" w:after="120" w:line="276" w:lineRule="auto"/>
        <w:ind w:left="0" w:right="283" w:firstLine="0"/>
        <w:rPr>
          <w:rFonts w:ascii="Aptos" w:hAnsi="Aptos" w:cstheme="minorHAnsi"/>
          <w:sz w:val="20"/>
          <w:szCs w:val="20"/>
        </w:rPr>
      </w:pPr>
      <w:r w:rsidRPr="00F71303">
        <w:rPr>
          <w:rFonts w:ascii="Aptos" w:hAnsi="Aptos" w:cstheme="minorHAnsi"/>
          <w:sz w:val="20"/>
          <w:szCs w:val="20"/>
        </w:rPr>
        <w:t>Dokonano sprawdzenia przedmiotu Umowy. Liczba i typ przekazanego towaru/usługi są</w:t>
      </w:r>
      <w:r w:rsidR="005A1C27" w:rsidRPr="00F71303">
        <w:rPr>
          <w:rFonts w:ascii="Aptos" w:hAnsi="Aptos" w:cstheme="minorHAnsi"/>
          <w:sz w:val="20"/>
          <w:szCs w:val="20"/>
        </w:rPr>
        <w:t xml:space="preserve"> </w:t>
      </w:r>
      <w:r w:rsidRPr="00F71303">
        <w:rPr>
          <w:rFonts w:ascii="Aptos" w:hAnsi="Aptos" w:cstheme="minorHAnsi"/>
          <w:sz w:val="20"/>
          <w:szCs w:val="20"/>
        </w:rPr>
        <w:t>zgodne z zamówieniem TAK/NIE</w:t>
      </w:r>
      <w:r w:rsidRPr="00F71303">
        <w:rPr>
          <w:rStyle w:val="Odwoanieprzypisudolnego"/>
          <w:rFonts w:ascii="Aptos" w:hAnsi="Aptos" w:cstheme="minorHAnsi"/>
          <w:sz w:val="20"/>
          <w:szCs w:val="20"/>
        </w:rPr>
        <w:footnoteReference w:id="14"/>
      </w:r>
      <w:r w:rsidRPr="00F71303">
        <w:rPr>
          <w:rFonts w:ascii="Aptos" w:hAnsi="Aptos" w:cstheme="minorHAnsi"/>
          <w:sz w:val="20"/>
          <w:szCs w:val="20"/>
        </w:rPr>
        <w:t>.</w:t>
      </w:r>
    </w:p>
    <w:p w14:paraId="3B4ED1B3" w14:textId="5A3F80AD" w:rsidR="008E594B" w:rsidRPr="00F71303" w:rsidRDefault="008E594B" w:rsidP="008E594B">
      <w:pPr>
        <w:spacing w:before="120" w:after="120" w:line="276" w:lineRule="auto"/>
        <w:ind w:right="283"/>
        <w:rPr>
          <w:rFonts w:ascii="Aptos" w:hAnsi="Aptos" w:cstheme="minorHAnsi"/>
          <w:sz w:val="20"/>
          <w:szCs w:val="20"/>
        </w:rPr>
      </w:pPr>
      <w:r w:rsidRPr="00F71303">
        <w:rPr>
          <w:rFonts w:ascii="Aptos" w:hAnsi="Aptos" w:cstheme="minorHAnsi"/>
          <w:sz w:val="20"/>
          <w:szCs w:val="20"/>
        </w:rPr>
        <w:t xml:space="preserve">Opis niezgodności: </w:t>
      </w:r>
      <w:r w:rsidR="005A1C27" w:rsidRPr="00F71303">
        <w:rPr>
          <w:rFonts w:ascii="Aptos" w:hAnsi="Aptos" w:cstheme="minorHAnsi"/>
          <w:sz w:val="20"/>
          <w:szCs w:val="20"/>
        </w:rPr>
        <w:t>……………………………………………………</w:t>
      </w:r>
    </w:p>
    <w:p w14:paraId="51385D2A" w14:textId="77777777" w:rsidR="005A1C27" w:rsidRPr="00F71303" w:rsidRDefault="005A1C27" w:rsidP="008E594B">
      <w:pPr>
        <w:spacing w:before="120" w:after="120" w:line="276" w:lineRule="auto"/>
        <w:ind w:right="283"/>
        <w:rPr>
          <w:rFonts w:ascii="Aptos" w:hAnsi="Aptos" w:cstheme="minorHAnsi"/>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94F03" w:rsidRPr="00F71303" w14:paraId="6AC38760" w14:textId="77777777" w:rsidTr="002E6BF0">
        <w:tc>
          <w:tcPr>
            <w:tcW w:w="4531" w:type="dxa"/>
          </w:tcPr>
          <w:p w14:paraId="73492CA9" w14:textId="77777777" w:rsidR="00F94F03" w:rsidRPr="00F71303" w:rsidRDefault="00F94F03" w:rsidP="009243F6">
            <w:pPr>
              <w:spacing w:before="120" w:after="120" w:line="276" w:lineRule="auto"/>
              <w:ind w:right="283"/>
              <w:jc w:val="center"/>
              <w:rPr>
                <w:rFonts w:ascii="Aptos" w:hAnsi="Aptos" w:cstheme="minorHAnsi"/>
                <w:sz w:val="20"/>
                <w:szCs w:val="20"/>
              </w:rPr>
            </w:pPr>
            <w:r w:rsidRPr="00F71303">
              <w:rPr>
                <w:rFonts w:ascii="Aptos" w:hAnsi="Aptos" w:cstheme="minorHAnsi"/>
                <w:sz w:val="20"/>
                <w:szCs w:val="20"/>
              </w:rPr>
              <w:t>_________________________________</w:t>
            </w:r>
          </w:p>
          <w:p w14:paraId="59434A6D" w14:textId="42FA01E4" w:rsidR="00F94F03" w:rsidRPr="00F71303" w:rsidRDefault="00F94F03" w:rsidP="009243F6">
            <w:pPr>
              <w:spacing w:before="120" w:after="120" w:line="276" w:lineRule="auto"/>
              <w:ind w:right="283"/>
              <w:jc w:val="center"/>
              <w:rPr>
                <w:rFonts w:ascii="Aptos" w:hAnsi="Aptos" w:cstheme="minorHAnsi"/>
                <w:sz w:val="20"/>
                <w:szCs w:val="20"/>
              </w:rPr>
            </w:pPr>
            <w:r w:rsidRPr="00F71303">
              <w:rPr>
                <w:rFonts w:ascii="Aptos" w:hAnsi="Aptos" w:cstheme="minorHAnsi"/>
                <w:sz w:val="20"/>
                <w:szCs w:val="20"/>
              </w:rPr>
              <w:t>Czytelny podpis osoby przekazującej</w:t>
            </w:r>
          </w:p>
        </w:tc>
        <w:tc>
          <w:tcPr>
            <w:tcW w:w="4531" w:type="dxa"/>
          </w:tcPr>
          <w:p w14:paraId="058B1B55" w14:textId="77777777" w:rsidR="00F94F03" w:rsidRPr="00F71303" w:rsidRDefault="00F94F03" w:rsidP="009243F6">
            <w:pPr>
              <w:spacing w:before="120" w:after="120" w:line="276" w:lineRule="auto"/>
              <w:ind w:right="283"/>
              <w:jc w:val="center"/>
              <w:rPr>
                <w:rFonts w:ascii="Aptos" w:hAnsi="Aptos" w:cstheme="minorHAnsi"/>
                <w:sz w:val="20"/>
                <w:szCs w:val="20"/>
              </w:rPr>
            </w:pPr>
            <w:r w:rsidRPr="00F71303">
              <w:rPr>
                <w:rFonts w:ascii="Aptos" w:hAnsi="Aptos" w:cstheme="minorHAnsi"/>
                <w:sz w:val="20"/>
                <w:szCs w:val="20"/>
              </w:rPr>
              <w:t>________________________________</w:t>
            </w:r>
          </w:p>
          <w:p w14:paraId="44A4364A" w14:textId="77777777" w:rsidR="00F94F03" w:rsidRPr="00F71303" w:rsidRDefault="00F94F03" w:rsidP="009243F6">
            <w:pPr>
              <w:spacing w:before="120" w:after="120" w:line="276" w:lineRule="auto"/>
              <w:ind w:right="283"/>
              <w:jc w:val="center"/>
              <w:rPr>
                <w:rFonts w:ascii="Aptos" w:hAnsi="Aptos" w:cstheme="minorHAnsi"/>
                <w:sz w:val="20"/>
                <w:szCs w:val="20"/>
              </w:rPr>
            </w:pPr>
            <w:r w:rsidRPr="00F71303">
              <w:rPr>
                <w:rFonts w:ascii="Aptos" w:hAnsi="Aptos" w:cstheme="minorHAnsi"/>
                <w:sz w:val="20"/>
                <w:szCs w:val="20"/>
              </w:rPr>
              <w:t>Czytelny podpis osoby odbierającej</w:t>
            </w:r>
          </w:p>
        </w:tc>
      </w:tr>
    </w:tbl>
    <w:p w14:paraId="4A99DCAD" w14:textId="77777777" w:rsidR="00F94F03" w:rsidRDefault="00F94F03" w:rsidP="002F28E4">
      <w:pPr>
        <w:spacing w:before="120" w:after="120" w:line="276" w:lineRule="auto"/>
        <w:ind w:left="0" w:right="283" w:firstLine="0"/>
        <w:jc w:val="left"/>
        <w:rPr>
          <w:rFonts w:ascii="Aptos" w:hAnsi="Aptos" w:cstheme="minorHAnsi"/>
          <w:color w:val="auto"/>
          <w:sz w:val="20"/>
          <w:szCs w:val="20"/>
        </w:rPr>
      </w:pPr>
    </w:p>
    <w:p w14:paraId="3FEEF4BD" w14:textId="77777777" w:rsidR="00E86213" w:rsidRDefault="00E86213" w:rsidP="002F28E4">
      <w:pPr>
        <w:spacing w:before="120" w:after="120" w:line="276" w:lineRule="auto"/>
        <w:ind w:left="0" w:right="283" w:firstLine="0"/>
        <w:jc w:val="left"/>
        <w:rPr>
          <w:rFonts w:ascii="Aptos" w:hAnsi="Aptos" w:cstheme="minorHAnsi"/>
          <w:color w:val="auto"/>
          <w:sz w:val="20"/>
          <w:szCs w:val="20"/>
        </w:rPr>
      </w:pPr>
    </w:p>
    <w:p w14:paraId="4F7CD7F6" w14:textId="597E5364" w:rsidR="00E86213" w:rsidRPr="00F71303" w:rsidRDefault="00E86213" w:rsidP="00E86213">
      <w:pPr>
        <w:spacing w:after="160" w:line="259" w:lineRule="auto"/>
        <w:ind w:left="0" w:firstLine="0"/>
        <w:jc w:val="left"/>
        <w:rPr>
          <w:rFonts w:ascii="Aptos" w:hAnsi="Aptos" w:cstheme="minorHAnsi"/>
          <w:b/>
          <w:sz w:val="20"/>
          <w:szCs w:val="20"/>
        </w:rPr>
      </w:pPr>
      <w:r w:rsidRPr="00F71303">
        <w:rPr>
          <w:rFonts w:ascii="Aptos" w:hAnsi="Aptos" w:cstheme="minorHAnsi"/>
          <w:b/>
          <w:sz w:val="20"/>
          <w:szCs w:val="20"/>
        </w:rPr>
        <w:lastRenderedPageBreak/>
        <w:t xml:space="preserve">Załącznik nr </w:t>
      </w:r>
      <w:r>
        <w:rPr>
          <w:rFonts w:ascii="Aptos" w:hAnsi="Aptos" w:cstheme="minorHAnsi"/>
          <w:b/>
          <w:sz w:val="20"/>
          <w:szCs w:val="20"/>
        </w:rPr>
        <w:t>5</w:t>
      </w:r>
      <w:r w:rsidRPr="00F71303">
        <w:rPr>
          <w:rFonts w:ascii="Aptos" w:hAnsi="Aptos" w:cstheme="minorHAnsi"/>
          <w:b/>
          <w:sz w:val="20"/>
          <w:szCs w:val="20"/>
        </w:rPr>
        <w:t xml:space="preserve"> do Umowy</w:t>
      </w:r>
    </w:p>
    <w:p w14:paraId="60D4CAE4" w14:textId="77777777" w:rsidR="00E86213" w:rsidRDefault="00E86213" w:rsidP="002F28E4">
      <w:pPr>
        <w:spacing w:before="120" w:after="120" w:line="276" w:lineRule="auto"/>
        <w:ind w:left="0" w:right="283" w:firstLine="0"/>
        <w:jc w:val="left"/>
        <w:rPr>
          <w:rFonts w:ascii="Aptos" w:hAnsi="Aptos" w:cstheme="minorHAnsi"/>
          <w:color w:val="auto"/>
          <w:sz w:val="20"/>
          <w:szCs w:val="20"/>
        </w:rPr>
      </w:pPr>
    </w:p>
    <w:p w14:paraId="737750EA" w14:textId="77777777" w:rsidR="00E86213" w:rsidRDefault="00E86213" w:rsidP="00E86213">
      <w:pPr>
        <w:pStyle w:val="Podstawowyakapitowy"/>
        <w:jc w:val="center"/>
        <w:rPr>
          <w:rFonts w:ascii="Open Sans Light" w:hAnsi="Open Sans Light" w:cs="Open Sans Light"/>
          <w:b/>
          <w:sz w:val="18"/>
          <w:szCs w:val="18"/>
        </w:rPr>
      </w:pPr>
      <w:r w:rsidRPr="00BD2ED5">
        <w:rPr>
          <w:rFonts w:ascii="Open Sans Light" w:hAnsi="Open Sans Light" w:cs="Open Sans Light"/>
          <w:b/>
          <w:sz w:val="18"/>
          <w:szCs w:val="18"/>
        </w:rPr>
        <w:t xml:space="preserve">INFORMACJA O PRZETWARZANIU DANYCH OSOBOWYCH </w:t>
      </w:r>
    </w:p>
    <w:p w14:paraId="4368196B" w14:textId="77777777" w:rsidR="00E86213" w:rsidRDefault="00E86213" w:rsidP="00E86213">
      <w:pPr>
        <w:pStyle w:val="Podstawowyakapitowy"/>
        <w:jc w:val="right"/>
        <w:rPr>
          <w:rFonts w:ascii="Open Sans Light" w:hAnsi="Open Sans Light" w:cs="Open Sans Light"/>
          <w:sz w:val="18"/>
          <w:szCs w:val="18"/>
        </w:rPr>
      </w:pPr>
    </w:p>
    <w:p w14:paraId="0BA3F3D1" w14:textId="77777777" w:rsidR="00E86213" w:rsidRPr="00B63935" w:rsidRDefault="00E86213" w:rsidP="00E86213">
      <w:pPr>
        <w:pStyle w:val="Podstawowyakapitowy"/>
        <w:jc w:val="both"/>
        <w:rPr>
          <w:rFonts w:ascii="Open Sans Light" w:hAnsi="Open Sans Light" w:cs="Open Sans Light"/>
          <w:sz w:val="18"/>
          <w:szCs w:val="18"/>
        </w:rPr>
      </w:pPr>
      <w:r>
        <w:rPr>
          <w:rFonts w:ascii="Open Sans Light" w:hAnsi="Open Sans Light" w:cs="Open Sans Light"/>
          <w:sz w:val="18"/>
          <w:szCs w:val="18"/>
        </w:rPr>
        <w:t>Zgodnie z rozporządzeniem</w:t>
      </w:r>
      <w:r w:rsidRPr="00B63935">
        <w:rPr>
          <w:rFonts w:ascii="Open Sans Light" w:hAnsi="Open Sans Light" w:cs="Open Sans Light"/>
          <w:sz w:val="18"/>
          <w:szCs w:val="18"/>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rFonts w:ascii="Open Sans Light" w:hAnsi="Open Sans Light" w:cs="Open Sans Light"/>
          <w:sz w:val="18"/>
          <w:szCs w:val="18"/>
        </w:rPr>
        <w:t>(dalej „RODO”)  informujmy</w:t>
      </w:r>
      <w:r w:rsidRPr="00B63935">
        <w:rPr>
          <w:rFonts w:ascii="Open Sans Light" w:hAnsi="Open Sans Light" w:cs="Open Sans Light"/>
          <w:sz w:val="18"/>
          <w:szCs w:val="18"/>
        </w:rPr>
        <w:t xml:space="preserve">, że: </w:t>
      </w:r>
    </w:p>
    <w:p w14:paraId="2BCD5984" w14:textId="77777777" w:rsidR="00E86213" w:rsidRDefault="00E86213" w:rsidP="00E86213">
      <w:pPr>
        <w:pStyle w:val="Podstawowyakapitowy"/>
        <w:numPr>
          <w:ilvl w:val="0"/>
          <w:numId w:val="51"/>
        </w:numPr>
        <w:jc w:val="both"/>
        <w:rPr>
          <w:rFonts w:ascii="Open Sans Light" w:hAnsi="Open Sans Light" w:cs="Open Sans Light"/>
          <w:sz w:val="18"/>
          <w:szCs w:val="18"/>
        </w:rPr>
      </w:pPr>
      <w:r>
        <w:rPr>
          <w:rFonts w:ascii="Open Sans Light" w:hAnsi="Open Sans Light" w:cs="Open Sans Light"/>
          <w:sz w:val="18"/>
          <w:szCs w:val="18"/>
        </w:rPr>
        <w:t>A</w:t>
      </w:r>
      <w:r w:rsidRPr="00B63935">
        <w:rPr>
          <w:rFonts w:ascii="Open Sans Light" w:hAnsi="Open Sans Light" w:cs="Open Sans Light"/>
          <w:sz w:val="18"/>
          <w:szCs w:val="18"/>
        </w:rPr>
        <w:t>dministratorem Pani/Pana danych osobowych jest Naukowa i Akademicka Sieć Komputerowa - Państwowy Instytut Badawczy z siedzibą w Warszawie, działający pod adresem 01-045 Warszawa, ul. Kolska 12, którego akta rejestrowe przechowuje Sąd Rejonowy dla m.st. Warszawy XIII Wydział Gospodarczy Krajowego Rejestru Sądowego pod numerem 0000012938, REGON: 010464542, NIP: 521-04-17-157 (dalej: „NASK - PIB”);</w:t>
      </w:r>
    </w:p>
    <w:p w14:paraId="7FEFE674" w14:textId="77777777" w:rsidR="00E86213" w:rsidRDefault="00E86213" w:rsidP="00E86213">
      <w:pPr>
        <w:pStyle w:val="Podstawowyakapitowy"/>
        <w:numPr>
          <w:ilvl w:val="0"/>
          <w:numId w:val="51"/>
        </w:numPr>
        <w:jc w:val="both"/>
        <w:rPr>
          <w:rFonts w:ascii="Open Sans Light" w:hAnsi="Open Sans Light" w:cs="Open Sans Light"/>
          <w:sz w:val="18"/>
          <w:szCs w:val="18"/>
        </w:rPr>
      </w:pPr>
      <w:r w:rsidRPr="00B63935">
        <w:rPr>
          <w:rFonts w:ascii="Open Sans Light" w:hAnsi="Open Sans Light" w:cs="Open Sans Light"/>
          <w:sz w:val="18"/>
          <w:szCs w:val="18"/>
        </w:rPr>
        <w:t xml:space="preserve">NASK - PIB wyznaczył inspektora ochrony danych osobowych, z którym można skontaktować się poprzez e-mail </w:t>
      </w:r>
      <w:r>
        <w:rPr>
          <w:rFonts w:ascii="Open Sans Light" w:hAnsi="Open Sans Light" w:cs="Open Sans Light"/>
          <w:sz w:val="18"/>
          <w:szCs w:val="18"/>
        </w:rPr>
        <w:t>iod</w:t>
      </w:r>
      <w:r w:rsidRPr="00B63935">
        <w:rPr>
          <w:rFonts w:ascii="Open Sans Light" w:hAnsi="Open Sans Light" w:cs="Open Sans Light"/>
          <w:sz w:val="18"/>
          <w:szCs w:val="18"/>
        </w:rPr>
        <w:t>@nask.pl ;</w:t>
      </w:r>
    </w:p>
    <w:p w14:paraId="3168F79D" w14:textId="77777777" w:rsidR="00E86213" w:rsidRPr="00651D38" w:rsidRDefault="00E86213" w:rsidP="00E86213">
      <w:pPr>
        <w:pStyle w:val="Akapitzlist"/>
        <w:numPr>
          <w:ilvl w:val="0"/>
          <w:numId w:val="51"/>
        </w:numPr>
        <w:spacing w:after="200" w:line="276" w:lineRule="auto"/>
        <w:rPr>
          <w:rFonts w:ascii="Open Sans Light" w:hAnsi="Open Sans Light" w:cs="Open Sans Light"/>
          <w:sz w:val="18"/>
          <w:szCs w:val="18"/>
        </w:rPr>
      </w:pPr>
      <w:r w:rsidRPr="00651D38">
        <w:rPr>
          <w:rFonts w:ascii="Open Sans Light" w:hAnsi="Open Sans Light" w:cs="Open Sans Light"/>
          <w:sz w:val="18"/>
          <w:szCs w:val="18"/>
        </w:rPr>
        <w:t>Pani/Pana dane osobowe</w:t>
      </w:r>
      <w:r>
        <w:rPr>
          <w:rFonts w:ascii="Open Sans Light" w:hAnsi="Open Sans Light" w:cs="Open Sans Light"/>
          <w:sz w:val="18"/>
          <w:szCs w:val="18"/>
        </w:rPr>
        <w:t xml:space="preserve"> </w:t>
      </w:r>
      <w:r w:rsidRPr="00651D38">
        <w:rPr>
          <w:rFonts w:ascii="Open Sans Light" w:hAnsi="Open Sans Light" w:cs="Open Sans Light"/>
          <w:sz w:val="18"/>
          <w:szCs w:val="18"/>
        </w:rPr>
        <w:t xml:space="preserve">będą przetwarzane w celu wykonania czynności wynikających z prawnie uzasadnionego interesu administratora, </w:t>
      </w:r>
      <w:r>
        <w:rPr>
          <w:rFonts w:ascii="Open Sans Light" w:hAnsi="Open Sans Light" w:cs="Open Sans Light"/>
          <w:sz w:val="18"/>
          <w:szCs w:val="18"/>
        </w:rPr>
        <w:t>jakim</w:t>
      </w:r>
      <w:r w:rsidRPr="00651D38">
        <w:rPr>
          <w:rFonts w:ascii="Open Sans Light" w:hAnsi="Open Sans Light" w:cs="Open Sans Light"/>
          <w:sz w:val="18"/>
          <w:szCs w:val="18"/>
        </w:rPr>
        <w:t xml:space="preserve"> jest </w:t>
      </w:r>
      <w:r>
        <w:rPr>
          <w:rFonts w:ascii="Open Sans Light" w:hAnsi="Open Sans Light" w:cs="Open Sans Light"/>
          <w:sz w:val="18"/>
          <w:szCs w:val="18"/>
        </w:rPr>
        <w:t xml:space="preserve">zawarcie oraz </w:t>
      </w:r>
      <w:r w:rsidRPr="00651D38">
        <w:rPr>
          <w:rFonts w:ascii="Open Sans Light" w:hAnsi="Open Sans Light" w:cs="Open Sans Light"/>
          <w:sz w:val="18"/>
          <w:szCs w:val="18"/>
        </w:rPr>
        <w:t>wykonywanie postanowień Umowy</w:t>
      </w:r>
      <w:r>
        <w:rPr>
          <w:rFonts w:ascii="Open Sans Light" w:hAnsi="Open Sans Light" w:cs="Open Sans Light"/>
          <w:sz w:val="18"/>
          <w:szCs w:val="18"/>
        </w:rPr>
        <w:t xml:space="preserve"> (art. 6 ust. 1 lit. f RODO);</w:t>
      </w:r>
    </w:p>
    <w:p w14:paraId="22F00519" w14:textId="77777777" w:rsidR="00E86213" w:rsidRPr="00651D38" w:rsidRDefault="00E86213" w:rsidP="00E86213">
      <w:pPr>
        <w:pStyle w:val="Akapitzlist"/>
        <w:numPr>
          <w:ilvl w:val="0"/>
          <w:numId w:val="51"/>
        </w:numPr>
        <w:spacing w:after="200" w:line="276" w:lineRule="auto"/>
        <w:rPr>
          <w:rFonts w:ascii="Open Sans Light" w:hAnsi="Open Sans Light" w:cs="Open Sans Light"/>
          <w:sz w:val="18"/>
          <w:szCs w:val="18"/>
        </w:rPr>
      </w:pPr>
      <w:r w:rsidRPr="00651D38">
        <w:rPr>
          <w:rFonts w:ascii="Open Sans Light" w:hAnsi="Open Sans Light" w:cs="Open Sans Light"/>
          <w:sz w:val="18"/>
          <w:szCs w:val="18"/>
        </w:rPr>
        <w:t xml:space="preserve">Pani/Pana dane osobowe będą przetwarzane przez NASK-PIB do momentu wygaśnięcia obowiązku przetwarzania tych danych, wynikającego z treści </w:t>
      </w:r>
      <w:r>
        <w:rPr>
          <w:rFonts w:ascii="Open Sans Light" w:hAnsi="Open Sans Light" w:cs="Open Sans Light"/>
          <w:sz w:val="18"/>
          <w:szCs w:val="18"/>
        </w:rPr>
        <w:t>Umowy</w:t>
      </w:r>
      <w:r w:rsidRPr="00651D38">
        <w:rPr>
          <w:rFonts w:ascii="Open Sans Light" w:hAnsi="Open Sans Light" w:cs="Open Sans Light"/>
          <w:sz w:val="18"/>
          <w:szCs w:val="18"/>
        </w:rPr>
        <w:t xml:space="preserve"> oraz obowiązujących przepisów prawa;</w:t>
      </w:r>
    </w:p>
    <w:p w14:paraId="6D00595C" w14:textId="77777777" w:rsidR="00E86213" w:rsidRDefault="00E86213" w:rsidP="00E86213">
      <w:pPr>
        <w:pStyle w:val="Podstawowyakapitowy"/>
        <w:numPr>
          <w:ilvl w:val="0"/>
          <w:numId w:val="51"/>
        </w:numPr>
        <w:jc w:val="both"/>
        <w:rPr>
          <w:rFonts w:ascii="Open Sans Light" w:hAnsi="Open Sans Light" w:cs="Open Sans Light"/>
          <w:sz w:val="18"/>
          <w:szCs w:val="18"/>
        </w:rPr>
      </w:pPr>
      <w:r w:rsidRPr="009A193F">
        <w:rPr>
          <w:rFonts w:ascii="Open Sans Light" w:hAnsi="Open Sans Light" w:cs="Open Sans Light"/>
          <w:sz w:val="18"/>
          <w:szCs w:val="18"/>
        </w:rPr>
        <w:t>Pani/Pana dane osobowe mogą być przekazywane podmiotom przetwarzającym dane osobowe na zlecenie administratora</w:t>
      </w:r>
      <w:r>
        <w:rPr>
          <w:rFonts w:ascii="Open Sans Light" w:hAnsi="Open Sans Light" w:cs="Open Sans Light"/>
          <w:sz w:val="18"/>
          <w:szCs w:val="18"/>
        </w:rPr>
        <w:t xml:space="preserve"> w związku z realizacją Umowy</w:t>
      </w:r>
      <w:r w:rsidRPr="009A193F">
        <w:rPr>
          <w:rFonts w:ascii="Open Sans Light" w:hAnsi="Open Sans Light" w:cs="Open Sans Light"/>
          <w:sz w:val="18"/>
          <w:szCs w:val="18"/>
        </w:rPr>
        <w:t xml:space="preserve">, </w:t>
      </w:r>
      <w:r>
        <w:rPr>
          <w:rFonts w:ascii="Open Sans Light" w:hAnsi="Open Sans Light" w:cs="Open Sans Light"/>
          <w:sz w:val="18"/>
          <w:szCs w:val="18"/>
        </w:rPr>
        <w:t>w tym</w:t>
      </w:r>
      <w:r w:rsidRPr="009A193F">
        <w:rPr>
          <w:rFonts w:ascii="Open Sans Light" w:hAnsi="Open Sans Light" w:cs="Open Sans Light"/>
          <w:sz w:val="18"/>
          <w:szCs w:val="18"/>
        </w:rPr>
        <w:t xml:space="preserve"> dostawcom usług IT, kurierom oraz Poczcie Polskiej S.A. dla potrzeb obsługi korespondencji oraz podmiotom świadczącym pomoc prawną;</w:t>
      </w:r>
    </w:p>
    <w:p w14:paraId="417110FD" w14:textId="77777777" w:rsidR="00E86213" w:rsidRPr="009A193F" w:rsidRDefault="00E86213" w:rsidP="00E86213">
      <w:pPr>
        <w:pStyle w:val="Podstawowyakapitowy"/>
        <w:numPr>
          <w:ilvl w:val="0"/>
          <w:numId w:val="51"/>
        </w:numPr>
        <w:jc w:val="both"/>
        <w:rPr>
          <w:rFonts w:ascii="Open Sans Light" w:hAnsi="Open Sans Light" w:cs="Open Sans Light"/>
          <w:sz w:val="18"/>
          <w:szCs w:val="18"/>
        </w:rPr>
      </w:pPr>
      <w:r>
        <w:rPr>
          <w:rFonts w:ascii="Open Sans Light" w:hAnsi="Open Sans Light" w:cs="Open Sans Light"/>
          <w:sz w:val="18"/>
          <w:szCs w:val="18"/>
        </w:rPr>
        <w:t>Pani/Pana dane osobowe nie będą przez NASK-PIB udostępniane do państw trzecich;</w:t>
      </w:r>
    </w:p>
    <w:p w14:paraId="29A58969" w14:textId="77777777" w:rsidR="00E86213" w:rsidRDefault="00E86213" w:rsidP="00E86213">
      <w:pPr>
        <w:pStyle w:val="Podstawowyakapitowy"/>
        <w:numPr>
          <w:ilvl w:val="0"/>
          <w:numId w:val="51"/>
        </w:numPr>
        <w:jc w:val="both"/>
        <w:rPr>
          <w:rFonts w:ascii="Open Sans Light" w:hAnsi="Open Sans Light" w:cs="Open Sans Light"/>
          <w:sz w:val="18"/>
          <w:szCs w:val="18"/>
        </w:rPr>
      </w:pPr>
      <w:r w:rsidRPr="003864C9">
        <w:rPr>
          <w:rFonts w:ascii="Open Sans Light" w:hAnsi="Open Sans Light" w:cs="Open Sans Light"/>
          <w:sz w:val="18"/>
          <w:szCs w:val="18"/>
        </w:rPr>
        <w:t>W odniesieniu do Pani/Pana danych osobowych decyzje nie będą podejmowane w sposób</w:t>
      </w:r>
      <w:r>
        <w:rPr>
          <w:rFonts w:ascii="Open Sans Light" w:hAnsi="Open Sans Light" w:cs="Open Sans Light"/>
          <w:sz w:val="18"/>
          <w:szCs w:val="18"/>
        </w:rPr>
        <w:t xml:space="preserve"> zautomatyzowany, stosowanie</w:t>
      </w:r>
      <w:r w:rsidRPr="003864C9">
        <w:rPr>
          <w:rFonts w:ascii="Open Sans Light" w:hAnsi="Open Sans Light" w:cs="Open Sans Light"/>
          <w:sz w:val="18"/>
          <w:szCs w:val="18"/>
        </w:rPr>
        <w:t xml:space="preserve"> do art. 22 RODO</w:t>
      </w:r>
      <w:r>
        <w:rPr>
          <w:rFonts w:ascii="Open Sans Light" w:hAnsi="Open Sans Light" w:cs="Open Sans Light"/>
          <w:sz w:val="18"/>
          <w:szCs w:val="18"/>
        </w:rPr>
        <w:t>;</w:t>
      </w:r>
    </w:p>
    <w:p w14:paraId="4E955045" w14:textId="77777777" w:rsidR="00E86213" w:rsidRDefault="00E86213" w:rsidP="00E86213">
      <w:pPr>
        <w:pStyle w:val="Podstawowyakapitowy"/>
        <w:numPr>
          <w:ilvl w:val="0"/>
          <w:numId w:val="51"/>
        </w:numPr>
        <w:jc w:val="both"/>
        <w:rPr>
          <w:rFonts w:ascii="Open Sans Light" w:hAnsi="Open Sans Light" w:cs="Open Sans Light"/>
          <w:sz w:val="18"/>
          <w:szCs w:val="18"/>
        </w:rPr>
      </w:pPr>
      <w:r>
        <w:rPr>
          <w:rFonts w:ascii="Open Sans Light" w:hAnsi="Open Sans Light" w:cs="Open Sans Light"/>
          <w:sz w:val="18"/>
          <w:szCs w:val="18"/>
        </w:rPr>
        <w:t>P</w:t>
      </w:r>
      <w:r w:rsidRPr="00B63935">
        <w:rPr>
          <w:rFonts w:ascii="Open Sans Light" w:hAnsi="Open Sans Light" w:cs="Open Sans Light"/>
          <w:sz w:val="18"/>
          <w:szCs w:val="18"/>
        </w:rPr>
        <w:t>osiada Pani/Pan</w:t>
      </w:r>
      <w:r>
        <w:rPr>
          <w:rFonts w:ascii="Open Sans Light" w:hAnsi="Open Sans Light" w:cs="Open Sans Light"/>
          <w:sz w:val="18"/>
          <w:szCs w:val="18"/>
        </w:rPr>
        <w:t xml:space="preserve"> </w:t>
      </w:r>
      <w:r w:rsidRPr="00B63935">
        <w:rPr>
          <w:rFonts w:ascii="Open Sans Light" w:hAnsi="Open Sans Light" w:cs="Open Sans Light"/>
          <w:sz w:val="18"/>
          <w:szCs w:val="18"/>
        </w:rPr>
        <w:t>:</w:t>
      </w:r>
    </w:p>
    <w:p w14:paraId="513539B6" w14:textId="77777777" w:rsidR="00E86213" w:rsidRPr="00D03D11" w:rsidRDefault="00E86213" w:rsidP="00E86213">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prawo do żądania dostępu do danych osobowych na podstawie art. 15 RODO;</w:t>
      </w:r>
    </w:p>
    <w:p w14:paraId="01F3E25F" w14:textId="77777777" w:rsidR="00E86213" w:rsidRPr="00D03D11" w:rsidRDefault="00E86213" w:rsidP="00E86213">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prawo do żądania sprostowania danych na podstawie art. 16 RODO;</w:t>
      </w:r>
    </w:p>
    <w:p w14:paraId="04401588" w14:textId="77777777" w:rsidR="00E86213" w:rsidRPr="00D03D11" w:rsidRDefault="00E86213" w:rsidP="00E86213">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xml:space="preserve">- prawo do żądania od administratora ograniczenia przetwarzania danych osobowych na podstawie art. 18 RODO;  </w:t>
      </w:r>
    </w:p>
    <w:p w14:paraId="2986ACAB" w14:textId="77777777" w:rsidR="00E86213" w:rsidRPr="00D03D11" w:rsidRDefault="00E86213" w:rsidP="00E86213">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prawo do wniesienia skargi do Prezesa Urzędu Ochrony Danych Osobowych;</w:t>
      </w:r>
    </w:p>
    <w:p w14:paraId="2E9AF7AD" w14:textId="77777777" w:rsidR="00E86213" w:rsidRPr="00D03D11" w:rsidRDefault="00E86213" w:rsidP="00E86213">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prawo do żądania usunięcia danych osobowych na podstawie art. 17 RODO;</w:t>
      </w:r>
    </w:p>
    <w:p w14:paraId="0A1C7118" w14:textId="77777777" w:rsidR="00E86213" w:rsidRDefault="00E86213" w:rsidP="00E86213">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prawo do wniesienia sprzeciw</w:t>
      </w:r>
      <w:r>
        <w:rPr>
          <w:rFonts w:ascii="Open Sans Light" w:hAnsi="Open Sans Light" w:cs="Open Sans Light"/>
          <w:sz w:val="18"/>
          <w:szCs w:val="18"/>
        </w:rPr>
        <w:t>u, o którym mowa w art. 21 RODO;</w:t>
      </w:r>
    </w:p>
    <w:p w14:paraId="002B5B42" w14:textId="77777777" w:rsidR="00E86213" w:rsidRDefault="00E86213" w:rsidP="00E86213">
      <w:pPr>
        <w:pStyle w:val="Podstawowyakapitowy"/>
        <w:numPr>
          <w:ilvl w:val="0"/>
          <w:numId w:val="51"/>
        </w:numPr>
        <w:jc w:val="both"/>
        <w:rPr>
          <w:rFonts w:ascii="Open Sans Light" w:hAnsi="Open Sans Light" w:cs="Open Sans Light"/>
          <w:sz w:val="18"/>
          <w:szCs w:val="18"/>
        </w:rPr>
      </w:pPr>
      <w:r>
        <w:rPr>
          <w:rFonts w:ascii="Open Sans Light" w:hAnsi="Open Sans Light" w:cs="Open Sans Light"/>
          <w:sz w:val="18"/>
          <w:szCs w:val="18"/>
        </w:rPr>
        <w:t>NASK – PIB pozyskał Pani/Pana dane osobowe od kontrahenta będącego stroną Umowy.</w:t>
      </w:r>
    </w:p>
    <w:p w14:paraId="1A58B148" w14:textId="77777777" w:rsidR="00E86213" w:rsidRDefault="00E86213" w:rsidP="00E86213">
      <w:pPr>
        <w:pStyle w:val="Podstawowyakapitowy"/>
        <w:ind w:left="708"/>
        <w:jc w:val="both"/>
        <w:rPr>
          <w:rFonts w:ascii="Open Sans Light" w:hAnsi="Open Sans Light" w:cs="Open Sans Light"/>
          <w:sz w:val="18"/>
          <w:szCs w:val="18"/>
        </w:rPr>
      </w:pPr>
    </w:p>
    <w:p w14:paraId="6223F902" w14:textId="77777777" w:rsidR="00E86213" w:rsidRPr="00F71303" w:rsidRDefault="00E86213" w:rsidP="002F28E4">
      <w:pPr>
        <w:spacing w:before="120" w:after="120" w:line="276" w:lineRule="auto"/>
        <w:ind w:left="0" w:right="283" w:firstLine="0"/>
        <w:jc w:val="left"/>
        <w:rPr>
          <w:rFonts w:ascii="Aptos" w:hAnsi="Aptos" w:cstheme="minorHAnsi"/>
          <w:color w:val="auto"/>
          <w:sz w:val="20"/>
          <w:szCs w:val="20"/>
        </w:rPr>
      </w:pPr>
    </w:p>
    <w:sectPr w:rsidR="00E86213" w:rsidRPr="00F71303" w:rsidSect="00563710">
      <w:headerReference w:type="default" r:id="rId11"/>
      <w:footerReference w:type="even" r:id="rId12"/>
      <w:footerReference w:type="default" r:id="rId13"/>
      <w:headerReference w:type="first" r:id="rId14"/>
      <w:footerReference w:type="first" r:id="rId15"/>
      <w:pgSz w:w="11900" w:h="16840"/>
      <w:pgMar w:top="1417" w:right="1268" w:bottom="1417" w:left="1134" w:header="57" w:footer="335"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D7EA" w14:textId="77777777" w:rsidR="00E94C82" w:rsidRDefault="00E94C82">
      <w:pPr>
        <w:spacing w:after="0" w:line="240" w:lineRule="auto"/>
      </w:pPr>
      <w:r>
        <w:separator/>
      </w:r>
    </w:p>
  </w:endnote>
  <w:endnote w:type="continuationSeparator" w:id="0">
    <w:p w14:paraId="1343F7B0" w14:textId="77777777" w:rsidR="00E94C82" w:rsidRDefault="00E94C82">
      <w:pPr>
        <w:spacing w:after="0" w:line="240" w:lineRule="auto"/>
      </w:pPr>
      <w:r>
        <w:continuationSeparator/>
      </w:r>
    </w:p>
  </w:endnote>
  <w:endnote w:type="continuationNotice" w:id="1">
    <w:p w14:paraId="5F3CA31F" w14:textId="77777777" w:rsidR="00E94C82" w:rsidRDefault="00E94C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CEDA5" w14:textId="77777777" w:rsidR="002F1351" w:rsidRDefault="002F1351">
    <w:pPr>
      <w:spacing w:after="260" w:line="259" w:lineRule="auto"/>
      <w:ind w:left="0" w:right="332" w:firstLine="0"/>
      <w:jc w:val="right"/>
    </w:pP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p>
  <w:p w14:paraId="15859ACD" w14:textId="77777777" w:rsidR="002F1351" w:rsidRDefault="002F1351">
    <w:pPr>
      <w:spacing w:after="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7443327"/>
      <w:docPartObj>
        <w:docPartGallery w:val="Page Numbers (Bottom of Page)"/>
        <w:docPartUnique/>
      </w:docPartObj>
    </w:sdtPr>
    <w:sdtContent>
      <w:p w14:paraId="5B8D9825" w14:textId="32048145" w:rsidR="002F1351" w:rsidRDefault="002F1351">
        <w:pPr>
          <w:pStyle w:val="Stopka"/>
          <w:jc w:val="right"/>
        </w:pPr>
        <w:r>
          <w:rPr>
            <w:noProof/>
          </w:rPr>
          <w:fldChar w:fldCharType="begin"/>
        </w:r>
        <w:r>
          <w:rPr>
            <w:noProof/>
          </w:rPr>
          <w:instrText>PAGE   \* MERGEFORMAT</w:instrText>
        </w:r>
        <w:r>
          <w:rPr>
            <w:noProof/>
          </w:rPr>
          <w:fldChar w:fldCharType="separate"/>
        </w:r>
        <w:r>
          <w:rPr>
            <w:noProof/>
          </w:rPr>
          <w:t>17</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10646"/>
      <w:docPartObj>
        <w:docPartGallery w:val="Page Numbers (Bottom of Page)"/>
        <w:docPartUnique/>
      </w:docPartObj>
    </w:sdtPr>
    <w:sdtEndPr>
      <w:rPr>
        <w:sz w:val="20"/>
        <w:szCs w:val="20"/>
      </w:rPr>
    </w:sdtEndPr>
    <w:sdtContent>
      <w:p w14:paraId="71BFB668" w14:textId="037E14FA" w:rsidR="002F1351" w:rsidRPr="00E843F2" w:rsidRDefault="002F1351">
        <w:pPr>
          <w:pStyle w:val="Stopka"/>
          <w:jc w:val="right"/>
          <w:rPr>
            <w:sz w:val="20"/>
            <w:szCs w:val="20"/>
          </w:rPr>
        </w:pPr>
        <w:r w:rsidRPr="00E843F2">
          <w:rPr>
            <w:sz w:val="20"/>
            <w:szCs w:val="20"/>
          </w:rPr>
          <w:fldChar w:fldCharType="begin"/>
        </w:r>
        <w:r w:rsidRPr="00E843F2">
          <w:rPr>
            <w:sz w:val="20"/>
            <w:szCs w:val="20"/>
          </w:rPr>
          <w:instrText>PAGE   \* MERGEFORMAT</w:instrText>
        </w:r>
        <w:r w:rsidRPr="00E843F2">
          <w:rPr>
            <w:sz w:val="20"/>
            <w:szCs w:val="20"/>
          </w:rPr>
          <w:fldChar w:fldCharType="separate"/>
        </w:r>
        <w:r>
          <w:rPr>
            <w:noProof/>
            <w:sz w:val="20"/>
            <w:szCs w:val="20"/>
          </w:rPr>
          <w:t>1</w:t>
        </w:r>
        <w:r w:rsidRPr="00E843F2">
          <w:rPr>
            <w:sz w:val="20"/>
            <w:szCs w:val="20"/>
          </w:rPr>
          <w:fldChar w:fldCharType="end"/>
        </w:r>
      </w:p>
    </w:sdtContent>
  </w:sdt>
  <w:p w14:paraId="6B86FFBB" w14:textId="77777777" w:rsidR="002F1351" w:rsidRDefault="002F1351">
    <w:pPr>
      <w:spacing w:after="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7618" w14:textId="77777777" w:rsidR="00E94C82" w:rsidRDefault="00E94C82">
      <w:pPr>
        <w:spacing w:after="304" w:line="259" w:lineRule="auto"/>
        <w:ind w:left="281" w:firstLine="0"/>
        <w:jc w:val="left"/>
      </w:pPr>
      <w:r>
        <w:separator/>
      </w:r>
    </w:p>
  </w:footnote>
  <w:footnote w:type="continuationSeparator" w:id="0">
    <w:p w14:paraId="0E06590D" w14:textId="77777777" w:rsidR="00E94C82" w:rsidRDefault="00E94C82">
      <w:pPr>
        <w:spacing w:after="304" w:line="259" w:lineRule="auto"/>
        <w:ind w:left="281" w:firstLine="0"/>
        <w:jc w:val="left"/>
      </w:pPr>
      <w:r>
        <w:continuationSeparator/>
      </w:r>
    </w:p>
  </w:footnote>
  <w:footnote w:type="continuationNotice" w:id="1">
    <w:p w14:paraId="33C1BBF6" w14:textId="77777777" w:rsidR="00E94C82" w:rsidRDefault="00E94C82">
      <w:pPr>
        <w:spacing w:after="0" w:line="240" w:lineRule="auto"/>
      </w:pPr>
    </w:p>
  </w:footnote>
  <w:footnote w:id="2">
    <w:p w14:paraId="49497C59" w14:textId="16A8D434" w:rsidR="002F1351" w:rsidRPr="00CB6690" w:rsidRDefault="002F1351" w:rsidP="006E6D96">
      <w:pPr>
        <w:pStyle w:val="Tekstprzypisudolnego"/>
        <w:ind w:left="0" w:right="616" w:hanging="9"/>
        <w:rPr>
          <w:rFonts w:ascii="Aptos" w:hAnsi="Aptos" w:cs="Calibri Light"/>
          <w:sz w:val="18"/>
          <w:szCs w:val="18"/>
        </w:rPr>
      </w:pPr>
      <w:r w:rsidRPr="00CB6690">
        <w:rPr>
          <w:rStyle w:val="Znakiprzypiswdolnych"/>
          <w:rFonts w:ascii="Aptos" w:hAnsi="Aptos" w:cs="Calibri Light"/>
          <w:sz w:val="18"/>
          <w:szCs w:val="18"/>
        </w:rPr>
        <w:footnoteRef/>
      </w:r>
      <w:r w:rsidRPr="00CB6690">
        <w:rPr>
          <w:rFonts w:ascii="Aptos" w:hAnsi="Aptos" w:cs="Calibri Light"/>
          <w:sz w:val="18"/>
          <w:szCs w:val="18"/>
        </w:rPr>
        <w:t xml:space="preserve">Umowa zostanie zawarta w formie </w:t>
      </w:r>
      <w:r w:rsidR="00EC701D" w:rsidRPr="00CB6690">
        <w:rPr>
          <w:rFonts w:ascii="Aptos" w:hAnsi="Aptos" w:cs="Calibri Light"/>
          <w:sz w:val="18"/>
          <w:szCs w:val="18"/>
        </w:rPr>
        <w:t>pisemnej</w:t>
      </w:r>
      <w:r w:rsidRPr="00CB6690">
        <w:rPr>
          <w:rFonts w:ascii="Aptos" w:hAnsi="Aptos" w:cs="Calibri Light"/>
          <w:sz w:val="18"/>
          <w:szCs w:val="18"/>
        </w:rPr>
        <w:t xml:space="preserve"> albo w formie elektronicznej w rozumieniu art. 78</w:t>
      </w:r>
      <w:r w:rsidRPr="00CB6690">
        <w:rPr>
          <w:rFonts w:ascii="Aptos" w:hAnsi="Aptos" w:cs="Calibri Light"/>
          <w:sz w:val="18"/>
          <w:szCs w:val="18"/>
          <w:vertAlign w:val="superscript"/>
        </w:rPr>
        <w:t>1</w:t>
      </w:r>
      <w:r w:rsidRPr="00CB6690">
        <w:rPr>
          <w:rFonts w:ascii="Aptos" w:hAnsi="Aptos" w:cs="Calibri Light"/>
          <w:sz w:val="18"/>
          <w:szCs w:val="18"/>
        </w:rPr>
        <w:t xml:space="preserve"> § 1 Kodeksu cywilnego, według ustaleń Stron. Odpowiednie spośród postanowień zostanie uwzględnione albo usunięte po dokonaniu takich ustaleń.</w:t>
      </w:r>
    </w:p>
  </w:footnote>
  <w:footnote w:id="3">
    <w:p w14:paraId="23344876" w14:textId="77777777" w:rsidR="002F1351" w:rsidRPr="00CB6690" w:rsidRDefault="002F1351" w:rsidP="006E6D96">
      <w:pPr>
        <w:pStyle w:val="Tekstprzypisudolnego"/>
        <w:rPr>
          <w:rFonts w:ascii="Aptos" w:hAnsi="Aptos" w:cs="Calibri Light"/>
          <w:sz w:val="18"/>
          <w:szCs w:val="18"/>
        </w:rPr>
      </w:pPr>
      <w:r w:rsidRPr="00CB6690">
        <w:rPr>
          <w:rStyle w:val="Odwoanieprzypisudolnego"/>
          <w:rFonts w:ascii="Aptos" w:hAnsi="Aptos" w:cs="Calibri Light"/>
          <w:sz w:val="18"/>
          <w:szCs w:val="18"/>
        </w:rPr>
        <w:footnoteRef/>
      </w:r>
      <w:r w:rsidRPr="00CB6690">
        <w:rPr>
          <w:rFonts w:ascii="Aptos" w:hAnsi="Aptos" w:cs="Calibri Light"/>
          <w:sz w:val="18"/>
          <w:szCs w:val="18"/>
        </w:rPr>
        <w:t xml:space="preserve"> Dane przykładowe. Dane Wykonawcy zostaną uzupełnione zgodnie z Ofertą Wykonawcy.</w:t>
      </w:r>
    </w:p>
    <w:p w14:paraId="27CCA073" w14:textId="77777777" w:rsidR="002F1351" w:rsidRPr="00CB6690" w:rsidRDefault="002F1351" w:rsidP="006E6D96">
      <w:pPr>
        <w:pStyle w:val="Tekstprzypisudolnego"/>
        <w:rPr>
          <w:rFonts w:ascii="Aptos" w:hAnsi="Aptos" w:cs="Calibri Light"/>
          <w:sz w:val="18"/>
          <w:szCs w:val="18"/>
        </w:rPr>
      </w:pPr>
    </w:p>
  </w:footnote>
  <w:footnote w:id="4">
    <w:p w14:paraId="4A58887B" w14:textId="0E052A08" w:rsidR="002F1351" w:rsidRPr="00CB6690" w:rsidRDefault="002F1351">
      <w:pPr>
        <w:pStyle w:val="Tekstprzypisudolnego"/>
        <w:rPr>
          <w:rFonts w:ascii="Aptos" w:hAnsi="Aptos"/>
          <w:sz w:val="18"/>
          <w:szCs w:val="18"/>
        </w:rPr>
      </w:pPr>
      <w:r w:rsidRPr="00CB6690">
        <w:rPr>
          <w:rStyle w:val="Odwoanieprzypisudolnego"/>
          <w:rFonts w:ascii="Aptos" w:hAnsi="Aptos"/>
          <w:sz w:val="18"/>
          <w:szCs w:val="18"/>
        </w:rPr>
        <w:footnoteRef/>
      </w:r>
      <w:r w:rsidRPr="00CB6690">
        <w:rPr>
          <w:rFonts w:ascii="Aptos" w:hAnsi="Aptos"/>
          <w:sz w:val="18"/>
          <w:szCs w:val="18"/>
        </w:rPr>
        <w:t xml:space="preserve"> Niewłaściwe skreślić.</w:t>
      </w:r>
    </w:p>
  </w:footnote>
  <w:footnote w:id="5">
    <w:p w14:paraId="049EC782" w14:textId="32F9F348" w:rsidR="002F1351" w:rsidRPr="00CB6690" w:rsidRDefault="002F1351">
      <w:pPr>
        <w:pStyle w:val="Tekstprzypisudolnego"/>
        <w:rPr>
          <w:rFonts w:ascii="Aptos" w:hAnsi="Aptos"/>
          <w:sz w:val="18"/>
          <w:szCs w:val="18"/>
        </w:rPr>
      </w:pPr>
      <w:r w:rsidRPr="00CB6690">
        <w:rPr>
          <w:rStyle w:val="Odwoanieprzypisudolnego"/>
          <w:rFonts w:ascii="Aptos" w:hAnsi="Aptos"/>
          <w:sz w:val="18"/>
          <w:szCs w:val="18"/>
        </w:rPr>
        <w:footnoteRef/>
      </w:r>
      <w:r w:rsidRPr="00CB6690">
        <w:rPr>
          <w:rFonts w:ascii="Aptos" w:hAnsi="Aptos"/>
          <w:sz w:val="18"/>
          <w:szCs w:val="18"/>
        </w:rPr>
        <w:t xml:space="preserve"> Do uzupełnienia przed podpisaniem Umowy.</w:t>
      </w:r>
    </w:p>
  </w:footnote>
  <w:footnote w:id="6">
    <w:p w14:paraId="78C0D91C" w14:textId="77777777" w:rsidR="002F1351" w:rsidRPr="00CB6690" w:rsidRDefault="002F1351" w:rsidP="009A2275">
      <w:pPr>
        <w:pStyle w:val="Tekstprzypisudolnego"/>
        <w:rPr>
          <w:rFonts w:ascii="Aptos" w:hAnsi="Aptos"/>
          <w:sz w:val="18"/>
          <w:szCs w:val="18"/>
        </w:rPr>
      </w:pPr>
      <w:r w:rsidRPr="00CB6690">
        <w:rPr>
          <w:rStyle w:val="FootnoteCharacters4"/>
          <w:rFonts w:ascii="Aptos" w:hAnsi="Aptos"/>
          <w:sz w:val="18"/>
          <w:szCs w:val="18"/>
        </w:rPr>
        <w:footnoteRef/>
      </w:r>
      <w:r w:rsidRPr="00CB6690">
        <w:rPr>
          <w:rFonts w:ascii="Aptos" w:hAnsi="Aptos"/>
          <w:sz w:val="18"/>
          <w:szCs w:val="18"/>
        </w:rPr>
        <w:tab/>
        <w:t xml:space="preserve"> </w:t>
      </w:r>
      <w:r w:rsidRPr="00CB6690">
        <w:rPr>
          <w:rFonts w:ascii="Aptos" w:hAnsi="Aptos" w:cstheme="minorHAnsi"/>
          <w:color w:val="auto"/>
          <w:sz w:val="18"/>
          <w:szCs w:val="18"/>
        </w:rPr>
        <w:t>Odpowiednie z postanowień zostanie wybrane po przeprowadzeniu postępowania, w zależności od treści wybranej oferty.</w:t>
      </w:r>
      <w:r w:rsidRPr="00CB6690">
        <w:rPr>
          <w:rFonts w:ascii="Aptos" w:hAnsi="Aptos"/>
          <w:sz w:val="18"/>
          <w:szCs w:val="18"/>
        </w:rPr>
        <w:t xml:space="preserve"> </w:t>
      </w:r>
    </w:p>
  </w:footnote>
  <w:footnote w:id="7">
    <w:p w14:paraId="6D9CCA4A" w14:textId="02CDDF45" w:rsidR="002F1351" w:rsidRPr="00CB6690" w:rsidRDefault="002F1351" w:rsidP="001D0513">
      <w:pPr>
        <w:pStyle w:val="Tekstprzypisudolnego"/>
        <w:ind w:left="142" w:hanging="9"/>
        <w:rPr>
          <w:rFonts w:ascii="Aptos" w:hAnsi="Aptos"/>
          <w:sz w:val="18"/>
          <w:szCs w:val="18"/>
        </w:rPr>
      </w:pPr>
      <w:r w:rsidRPr="00CB6690">
        <w:rPr>
          <w:rStyle w:val="Odwoanieprzypisudolnego"/>
          <w:rFonts w:ascii="Aptos" w:hAnsi="Aptos"/>
          <w:sz w:val="18"/>
          <w:szCs w:val="18"/>
        </w:rPr>
        <w:footnoteRef/>
      </w:r>
      <w:r w:rsidRPr="00CB6690">
        <w:rPr>
          <w:rFonts w:ascii="Aptos" w:hAnsi="Aptos"/>
          <w:sz w:val="18"/>
          <w:szCs w:val="18"/>
        </w:rPr>
        <w:t xml:space="preserve"> </w:t>
      </w:r>
      <w:r w:rsidRPr="00CB6690">
        <w:rPr>
          <w:rFonts w:ascii="Aptos" w:hAnsi="Aptos" w:cstheme="minorHAnsi"/>
          <w:sz w:val="18"/>
          <w:szCs w:val="18"/>
        </w:rPr>
        <w:t>W sytuacji, gdy występuje mechanizm podzielnej płatności (</w:t>
      </w:r>
      <w:proofErr w:type="spellStart"/>
      <w:r w:rsidRPr="00CB6690">
        <w:rPr>
          <w:rFonts w:ascii="Aptos" w:hAnsi="Aptos" w:cstheme="minorHAnsi"/>
          <w:color w:val="auto"/>
          <w:sz w:val="18"/>
          <w:szCs w:val="18"/>
        </w:rPr>
        <w:t>split</w:t>
      </w:r>
      <w:proofErr w:type="spellEnd"/>
      <w:r w:rsidRPr="00CB6690">
        <w:rPr>
          <w:rFonts w:ascii="Aptos" w:hAnsi="Aptos" w:cstheme="minorHAnsi"/>
          <w:color w:val="auto"/>
          <w:sz w:val="18"/>
          <w:szCs w:val="18"/>
        </w:rPr>
        <w:t xml:space="preserve"> </w:t>
      </w:r>
      <w:proofErr w:type="spellStart"/>
      <w:r w:rsidRPr="00CB6690">
        <w:rPr>
          <w:rFonts w:ascii="Aptos" w:hAnsi="Aptos" w:cstheme="minorHAnsi"/>
          <w:color w:val="auto"/>
          <w:sz w:val="18"/>
          <w:szCs w:val="18"/>
        </w:rPr>
        <w:t>payment</w:t>
      </w:r>
      <w:proofErr w:type="spellEnd"/>
      <w:r w:rsidRPr="00CB6690">
        <w:rPr>
          <w:rFonts w:ascii="Aptos" w:hAnsi="Aptos" w:cstheme="minorHAnsi"/>
          <w:color w:val="auto"/>
          <w:sz w:val="18"/>
          <w:szCs w:val="18"/>
        </w:rPr>
        <w:t>)</w:t>
      </w:r>
    </w:p>
  </w:footnote>
  <w:footnote w:id="8">
    <w:p w14:paraId="4D549A42" w14:textId="2BC107D6" w:rsidR="002F1351" w:rsidRPr="00CB6690" w:rsidRDefault="002F1351">
      <w:pPr>
        <w:pStyle w:val="Tekstprzypisudolnego"/>
        <w:rPr>
          <w:rFonts w:ascii="Aptos" w:hAnsi="Aptos"/>
          <w:sz w:val="18"/>
          <w:szCs w:val="18"/>
        </w:rPr>
      </w:pPr>
      <w:r w:rsidRPr="00CB6690">
        <w:rPr>
          <w:rStyle w:val="Odwoanieprzypisudolnego"/>
          <w:rFonts w:ascii="Aptos" w:hAnsi="Aptos"/>
          <w:sz w:val="18"/>
          <w:szCs w:val="18"/>
        </w:rPr>
        <w:footnoteRef/>
      </w:r>
      <w:r w:rsidRPr="00CB6690">
        <w:rPr>
          <w:rFonts w:ascii="Aptos" w:hAnsi="Aptos"/>
          <w:sz w:val="18"/>
          <w:szCs w:val="18"/>
        </w:rPr>
        <w:t xml:space="preserve"> W razie niestosowania tego postanowienia zostanie ono przekreślone.</w:t>
      </w:r>
    </w:p>
  </w:footnote>
  <w:footnote w:id="9">
    <w:p w14:paraId="6657B9F8" w14:textId="77777777" w:rsidR="002F1351" w:rsidRPr="00CB6690" w:rsidRDefault="002F1351" w:rsidP="009F499A">
      <w:pPr>
        <w:pStyle w:val="Tekstprzypisudolnego"/>
        <w:rPr>
          <w:rFonts w:ascii="Aptos" w:hAnsi="Aptos"/>
          <w:sz w:val="18"/>
          <w:szCs w:val="18"/>
        </w:rPr>
      </w:pPr>
      <w:r w:rsidRPr="00CB6690">
        <w:rPr>
          <w:rStyle w:val="Odwoanieprzypisudolnego"/>
          <w:rFonts w:ascii="Aptos" w:hAnsi="Aptos"/>
          <w:sz w:val="18"/>
          <w:szCs w:val="18"/>
        </w:rPr>
        <w:footnoteRef/>
      </w:r>
      <w:r w:rsidRPr="00CB6690">
        <w:rPr>
          <w:rFonts w:ascii="Aptos" w:hAnsi="Aptos"/>
          <w:sz w:val="18"/>
          <w:szCs w:val="18"/>
        </w:rPr>
        <w:t xml:space="preserve"> Liczba osób zostanie ustalona przez Zamawiającego przed podpisaniem Umowy.</w:t>
      </w:r>
    </w:p>
  </w:footnote>
  <w:footnote w:id="10">
    <w:p w14:paraId="4E864E23" w14:textId="77777777" w:rsidR="002F1351" w:rsidRPr="00CB6690" w:rsidRDefault="002F1351" w:rsidP="009F499A">
      <w:pPr>
        <w:pStyle w:val="Tekstprzypisudolnego"/>
        <w:rPr>
          <w:rFonts w:ascii="Aptos" w:hAnsi="Aptos"/>
          <w:sz w:val="18"/>
          <w:szCs w:val="18"/>
        </w:rPr>
      </w:pPr>
      <w:r w:rsidRPr="00CB6690">
        <w:rPr>
          <w:rStyle w:val="Odwoanieprzypisudolnego"/>
          <w:rFonts w:ascii="Aptos" w:hAnsi="Aptos"/>
          <w:sz w:val="18"/>
          <w:szCs w:val="18"/>
        </w:rPr>
        <w:footnoteRef/>
      </w:r>
      <w:r w:rsidRPr="00CB6690">
        <w:rPr>
          <w:rFonts w:ascii="Aptos" w:hAnsi="Aptos"/>
          <w:sz w:val="18"/>
          <w:szCs w:val="18"/>
        </w:rPr>
        <w:t xml:space="preserve"> Liczba osób zostanie zadeklarowana przez Wykonawcę przed podpisaniem Umowy.</w:t>
      </w:r>
    </w:p>
  </w:footnote>
  <w:footnote w:id="11">
    <w:p w14:paraId="75197E7D" w14:textId="2DDECA0A" w:rsidR="002F1351" w:rsidRPr="00CB6690" w:rsidRDefault="002F1351" w:rsidP="000277E9">
      <w:pPr>
        <w:pStyle w:val="Tekstprzypisudolnego"/>
        <w:ind w:left="0" w:right="616" w:firstLine="0"/>
        <w:rPr>
          <w:rFonts w:ascii="Aptos" w:hAnsi="Aptos"/>
          <w:sz w:val="18"/>
          <w:szCs w:val="18"/>
        </w:rPr>
      </w:pPr>
      <w:r w:rsidRPr="00CB6690">
        <w:rPr>
          <w:rStyle w:val="Odwoanieprzypisudolnego"/>
          <w:rFonts w:ascii="Aptos" w:hAnsi="Aptos"/>
          <w:sz w:val="18"/>
          <w:szCs w:val="18"/>
        </w:rPr>
        <w:footnoteRef/>
      </w:r>
      <w:r w:rsidRPr="00CB6690">
        <w:rPr>
          <w:rFonts w:ascii="Aptos" w:hAnsi="Aptos" w:cstheme="minorHAnsi"/>
          <w:sz w:val="18"/>
          <w:szCs w:val="18"/>
        </w:rPr>
        <w:t xml:space="preserve">Umowa zostanie zawarta w formie </w:t>
      </w:r>
      <w:r w:rsidR="00EC701D" w:rsidRPr="00CB6690">
        <w:rPr>
          <w:rFonts w:ascii="Aptos" w:hAnsi="Aptos" w:cstheme="minorHAnsi"/>
          <w:sz w:val="18"/>
          <w:szCs w:val="18"/>
        </w:rPr>
        <w:t>pisemnej</w:t>
      </w:r>
      <w:r w:rsidRPr="00CB6690">
        <w:rPr>
          <w:rFonts w:ascii="Aptos" w:hAnsi="Aptos" w:cstheme="minorHAnsi"/>
          <w:sz w:val="18"/>
          <w:szCs w:val="18"/>
        </w:rPr>
        <w:t xml:space="preserve"> albo w formie elektronicznej w rozumieniu art. 78</w:t>
      </w:r>
      <w:r w:rsidRPr="00CB6690">
        <w:rPr>
          <w:rFonts w:ascii="Aptos" w:hAnsi="Aptos" w:cstheme="minorHAnsi"/>
          <w:sz w:val="18"/>
          <w:szCs w:val="18"/>
          <w:vertAlign w:val="superscript"/>
        </w:rPr>
        <w:t>1</w:t>
      </w:r>
      <w:r w:rsidRPr="00CB6690">
        <w:rPr>
          <w:rFonts w:ascii="Aptos" w:hAnsi="Aptos" w:cstheme="minorHAnsi"/>
          <w:sz w:val="18"/>
          <w:szCs w:val="18"/>
        </w:rPr>
        <w:t xml:space="preserve"> § 1 Kodeksu cywilnego, według ustaleń Stron. Odpowiedni spośród zapisów zostanie wybrany po dokonaniu takich ustaleń.</w:t>
      </w:r>
    </w:p>
  </w:footnote>
  <w:footnote w:id="12">
    <w:p w14:paraId="058AC2AA" w14:textId="1A553039" w:rsidR="00E95914" w:rsidRPr="005D4AF8" w:rsidRDefault="00E95914">
      <w:pPr>
        <w:pStyle w:val="Tekstprzypisudolnego"/>
        <w:rPr>
          <w:sz w:val="18"/>
          <w:szCs w:val="18"/>
        </w:rPr>
      </w:pPr>
      <w:r w:rsidRPr="005D4AF8">
        <w:rPr>
          <w:rStyle w:val="Odwoanieprzypisudolnego"/>
          <w:rFonts w:ascii="Aptos" w:hAnsi="Aptos"/>
          <w:sz w:val="18"/>
          <w:szCs w:val="18"/>
        </w:rPr>
        <w:footnoteRef/>
      </w:r>
      <w:r w:rsidRPr="005D4AF8">
        <w:rPr>
          <w:sz w:val="18"/>
          <w:szCs w:val="18"/>
        </w:rPr>
        <w:t xml:space="preserve"> </w:t>
      </w:r>
      <w:r w:rsidRPr="005D4AF8">
        <w:rPr>
          <w:rFonts w:ascii="Aptos" w:hAnsi="Aptos"/>
          <w:sz w:val="18"/>
          <w:szCs w:val="18"/>
        </w:rPr>
        <w:t>Niepotrzebne skreślić</w:t>
      </w:r>
    </w:p>
  </w:footnote>
  <w:footnote w:id="13">
    <w:p w14:paraId="708B54F3" w14:textId="77777777" w:rsidR="002F1351" w:rsidRPr="00CB6690" w:rsidRDefault="002F1351" w:rsidP="00F94F03">
      <w:pPr>
        <w:pStyle w:val="Tekstprzypisudolnego"/>
        <w:rPr>
          <w:rFonts w:ascii="Aptos" w:hAnsi="Aptos"/>
          <w:sz w:val="18"/>
          <w:szCs w:val="18"/>
        </w:rPr>
      </w:pPr>
      <w:r w:rsidRPr="00CB6690">
        <w:rPr>
          <w:rStyle w:val="Odwoanieprzypisudolnego"/>
          <w:rFonts w:ascii="Aptos" w:hAnsi="Aptos"/>
          <w:sz w:val="18"/>
          <w:szCs w:val="18"/>
        </w:rPr>
        <w:footnoteRef/>
      </w:r>
      <w:r w:rsidRPr="00CB6690">
        <w:rPr>
          <w:rFonts w:ascii="Aptos" w:hAnsi="Aptos"/>
          <w:sz w:val="18"/>
          <w:szCs w:val="18"/>
        </w:rPr>
        <w:t xml:space="preserve"> Niepotrzebne skreślić</w:t>
      </w:r>
    </w:p>
  </w:footnote>
  <w:footnote w:id="14">
    <w:p w14:paraId="091B702F" w14:textId="77777777" w:rsidR="002F1351" w:rsidRPr="00CB6690" w:rsidRDefault="002F1351" w:rsidP="008E594B">
      <w:pPr>
        <w:pStyle w:val="Tekstprzypisudolnego"/>
        <w:rPr>
          <w:rFonts w:ascii="Aptos" w:hAnsi="Aptos"/>
          <w:sz w:val="18"/>
          <w:szCs w:val="18"/>
        </w:rPr>
      </w:pPr>
      <w:r w:rsidRPr="00CB6690">
        <w:rPr>
          <w:rStyle w:val="Odwoanieprzypisudolnego"/>
          <w:rFonts w:ascii="Aptos" w:hAnsi="Aptos"/>
          <w:sz w:val="18"/>
          <w:szCs w:val="18"/>
        </w:rPr>
        <w:footnoteRef/>
      </w:r>
      <w:r w:rsidRPr="00CB6690">
        <w:rPr>
          <w:rFonts w:ascii="Aptos" w:hAnsi="Aptos"/>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135C68C5" w14:paraId="00AE6BD9" w14:textId="77777777" w:rsidTr="135C68C5">
      <w:trPr>
        <w:trHeight w:val="300"/>
      </w:trPr>
      <w:tc>
        <w:tcPr>
          <w:tcW w:w="3020" w:type="dxa"/>
        </w:tcPr>
        <w:p w14:paraId="6889B7EA" w14:textId="0E6431CD" w:rsidR="135C68C5" w:rsidRDefault="135C68C5" w:rsidP="135C68C5">
          <w:pPr>
            <w:pStyle w:val="Nagwek"/>
            <w:ind w:left="-115"/>
            <w:jc w:val="left"/>
          </w:pPr>
        </w:p>
      </w:tc>
      <w:tc>
        <w:tcPr>
          <w:tcW w:w="3020" w:type="dxa"/>
        </w:tcPr>
        <w:p w14:paraId="2D4E0711" w14:textId="6C6CB5D4" w:rsidR="135C68C5" w:rsidRDefault="135C68C5" w:rsidP="135C68C5">
          <w:pPr>
            <w:pStyle w:val="Nagwek"/>
            <w:jc w:val="center"/>
          </w:pPr>
        </w:p>
      </w:tc>
      <w:tc>
        <w:tcPr>
          <w:tcW w:w="3020" w:type="dxa"/>
        </w:tcPr>
        <w:p w14:paraId="3784C2DE" w14:textId="26AF8C49" w:rsidR="135C68C5" w:rsidRDefault="135C68C5" w:rsidP="135C68C5">
          <w:pPr>
            <w:pStyle w:val="Nagwek"/>
            <w:ind w:right="-115"/>
            <w:jc w:val="right"/>
          </w:pPr>
        </w:p>
      </w:tc>
    </w:tr>
  </w:tbl>
  <w:p w14:paraId="38F1AD95" w14:textId="1F0394E6" w:rsidR="135C68C5" w:rsidRDefault="135C68C5" w:rsidP="135C68C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A10C" w14:textId="551594D2" w:rsidR="002F1351" w:rsidRDefault="135C68C5">
    <w:pPr>
      <w:pStyle w:val="Nagwek"/>
    </w:pPr>
    <w:r>
      <w:rPr>
        <w:noProof/>
      </w:rPr>
      <w:drawing>
        <wp:inline distT="0" distB="0" distL="0" distR="0" wp14:anchorId="26E38C5B" wp14:editId="17B3FEB5">
          <wp:extent cx="4914900" cy="666750"/>
          <wp:effectExtent l="0" t="0" r="0" b="0"/>
          <wp:docPr id="1266831898" name="drawing" title="Obraz zawierający tekst, Czcionka, zrzut ekranu,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791067" name="Picture 1013791067"/>
                  <pic:cNvPicPr/>
                </pic:nvPicPr>
                <pic:blipFill>
                  <a:blip r:embed="rId1">
                    <a:extLst>
                      <a:ext uri="{28A0092B-C50C-407E-A947-70E740481C1C}">
                        <a14:useLocalDpi xmlns:a14="http://schemas.microsoft.com/office/drawing/2010/main"/>
                      </a:ext>
                    </a:extLst>
                  </a:blip>
                  <a:stretch>
                    <a:fillRect/>
                  </a:stretch>
                </pic:blipFill>
                <pic:spPr>
                  <a:xfrm>
                    <a:off x="0" y="0"/>
                    <a:ext cx="4914900" cy="666750"/>
                  </a:xfrm>
                  <a:prstGeom prst="rect">
                    <a:avLst/>
                  </a:prstGeom>
                </pic:spPr>
              </pic:pic>
            </a:graphicData>
          </a:graphic>
        </wp:inline>
      </w:drawing>
    </w:r>
    <w:r>
      <w:rPr>
        <w:noProof/>
      </w:rPr>
      <w:drawing>
        <wp:inline distT="0" distB="0" distL="0" distR="0" wp14:anchorId="58D35155" wp14:editId="742F0674">
          <wp:extent cx="1104900" cy="638175"/>
          <wp:effectExtent l="0" t="0" r="0" b="0"/>
          <wp:docPr id="184527655" name="drawing" title="Obraz zawierający tekst, Czcionka, zrzut ekranu,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40788" name="Picture 289440788"/>
                  <pic:cNvPicPr/>
                </pic:nvPicPr>
                <pic:blipFill>
                  <a:blip r:embed="rId2">
                    <a:extLst>
                      <a:ext uri="{28A0092B-C50C-407E-A947-70E740481C1C}">
                        <a14:useLocalDpi xmlns:a14="http://schemas.microsoft.com/office/drawing/2010/main"/>
                      </a:ext>
                    </a:extLst>
                  </a:blip>
                  <a:stretch>
                    <a:fillRect/>
                  </a:stretch>
                </pic:blipFill>
                <pic:spPr>
                  <a:xfrm>
                    <a:off x="0" y="0"/>
                    <a:ext cx="1104900" cy="6381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B703D"/>
    <w:multiLevelType w:val="hybridMultilevel"/>
    <w:tmpl w:val="0FCC46DE"/>
    <w:lvl w:ilvl="0" w:tplc="FF6C5BC8">
      <w:start w:val="1"/>
      <w:numFmt w:val="decimal"/>
      <w:lvlText w:val="%1)"/>
      <w:lvlJc w:val="left"/>
      <w:pPr>
        <w:ind w:left="720" w:hanging="360"/>
      </w:pPr>
      <w:rPr>
        <w:rFonts w:ascii="Aptos" w:eastAsia="Century Gothic" w:hAnsi="Apto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0F116A"/>
    <w:multiLevelType w:val="hybridMultilevel"/>
    <w:tmpl w:val="9AD2188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 w15:restartNumberingAfterBreak="0">
    <w:nsid w:val="0E3E0352"/>
    <w:multiLevelType w:val="hybridMultilevel"/>
    <w:tmpl w:val="71126176"/>
    <w:lvl w:ilvl="0" w:tplc="81A2B036">
      <w:start w:val="1"/>
      <w:numFmt w:val="decimal"/>
      <w:lvlText w:val="%1."/>
      <w:lvlJc w:val="left"/>
      <w:pPr>
        <w:ind w:left="360" w:hanging="360"/>
      </w:pPr>
      <w:rPr>
        <w:rFonts w:ascii="Aptos" w:hAnsi="Apto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BA2F02"/>
    <w:multiLevelType w:val="hybridMultilevel"/>
    <w:tmpl w:val="ECD65E8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682510"/>
    <w:multiLevelType w:val="multilevel"/>
    <w:tmpl w:val="3014F7C2"/>
    <w:lvl w:ilvl="0">
      <w:start w:val="6"/>
      <w:numFmt w:val="decimal"/>
      <w:lvlText w:val="%1."/>
      <w:lvlJc w:val="left"/>
      <w:pPr>
        <w:tabs>
          <w:tab w:val="num" w:pos="0"/>
        </w:tabs>
        <w:ind w:left="390" w:hanging="3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3822626"/>
    <w:multiLevelType w:val="multilevel"/>
    <w:tmpl w:val="D278EDA8"/>
    <w:lvl w:ilvl="0">
      <w:start w:val="1"/>
      <w:numFmt w:val="decimal"/>
      <w:pStyle w:val="UM1-paragraf"/>
      <w:suff w:val="space"/>
      <w:lvlText w:val="§ %1"/>
      <w:lvlJc w:val="center"/>
      <w:pPr>
        <w:ind w:left="0" w:firstLine="0"/>
      </w:pPr>
      <w:rPr>
        <w:rFonts w:cs="Times New Roman"/>
      </w:rPr>
    </w:lvl>
    <w:lvl w:ilvl="1">
      <w:start w:val="1"/>
      <w:numFmt w:val="decimal"/>
      <w:pStyle w:val="UM2-ustp"/>
      <w:lvlText w:val="%2."/>
      <w:lvlJc w:val="right"/>
      <w:pPr>
        <w:tabs>
          <w:tab w:val="num" w:pos="312"/>
        </w:tabs>
        <w:ind w:left="312" w:hanging="170"/>
      </w:pPr>
      <w:rPr>
        <w:rFonts w:cs="Times New Roman"/>
        <w:i w:val="0"/>
        <w:sz w:val="22"/>
        <w:szCs w:val="22"/>
      </w:rPr>
    </w:lvl>
    <w:lvl w:ilvl="2">
      <w:start w:val="1"/>
      <w:numFmt w:val="decimal"/>
      <w:pStyle w:val="UM3-punkt"/>
      <w:lvlText w:val="%3)"/>
      <w:lvlJc w:val="right"/>
      <w:pPr>
        <w:tabs>
          <w:tab w:val="num" w:pos="851"/>
        </w:tabs>
        <w:ind w:left="851" w:hanging="284"/>
      </w:pPr>
      <w:rPr>
        <w:rFonts w:cs="Times New Roman"/>
      </w:rPr>
    </w:lvl>
    <w:lvl w:ilvl="3">
      <w:start w:val="1"/>
      <w:numFmt w:val="lowerLetter"/>
      <w:pStyle w:val="UM4-litera"/>
      <w:lvlText w:val="%4)"/>
      <w:lvlJc w:val="right"/>
      <w:pPr>
        <w:tabs>
          <w:tab w:val="num" w:pos="1134"/>
        </w:tabs>
        <w:ind w:left="1134" w:hanging="283"/>
      </w:pPr>
      <w:rPr>
        <w:rFonts w:cs="Times New Roman"/>
      </w:rPr>
    </w:lvl>
    <w:lvl w:ilvl="4">
      <w:start w:val="1"/>
      <w:numFmt w:val="lowerRoman"/>
      <w:pStyle w:val="UM5-maerzymskie"/>
      <w:lvlText w:val="(%5)"/>
      <w:lvlJc w:val="right"/>
      <w:pPr>
        <w:tabs>
          <w:tab w:val="num" w:pos="1418"/>
        </w:tabs>
        <w:ind w:left="1418" w:hanging="284"/>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ascii="Calibri Light" w:eastAsia="Times New Roman" w:hAnsi="Calibri Light" w:cs="Calibri Light"/>
      </w:rPr>
    </w:lvl>
    <w:lvl w:ilvl="8">
      <w:start w:val="1"/>
      <w:numFmt w:val="lowerRoman"/>
      <w:lvlText w:val="%9."/>
      <w:lvlJc w:val="left"/>
      <w:pPr>
        <w:ind w:left="3240" w:hanging="360"/>
      </w:pPr>
      <w:rPr>
        <w:rFonts w:cs="Times New Roman"/>
      </w:rPr>
    </w:lvl>
  </w:abstractNum>
  <w:abstractNum w:abstractNumId="6" w15:restartNumberingAfterBreak="0">
    <w:nsid w:val="14A40002"/>
    <w:multiLevelType w:val="hybridMultilevel"/>
    <w:tmpl w:val="815AF9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6C24614"/>
    <w:multiLevelType w:val="hybridMultilevel"/>
    <w:tmpl w:val="EB4A335A"/>
    <w:lvl w:ilvl="0" w:tplc="5AC497E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674868"/>
    <w:multiLevelType w:val="hybridMultilevel"/>
    <w:tmpl w:val="D03AD620"/>
    <w:lvl w:ilvl="0" w:tplc="39E43222">
      <w:start w:val="1"/>
      <w:numFmt w:val="lowerLetter"/>
      <w:lvlText w:val="%1)"/>
      <w:lvlJc w:val="left"/>
      <w:pPr>
        <w:ind w:left="1210" w:hanging="360"/>
      </w:pPr>
      <w:rPr>
        <w:rFonts w:ascii="Aptos" w:eastAsiaTheme="minorHAnsi" w:hAnsi="Aptos" w:cs="Arial" w:hint="default"/>
        <w:sz w:val="20"/>
        <w:szCs w:val="20"/>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9" w15:restartNumberingAfterBreak="0">
    <w:nsid w:val="19BF6462"/>
    <w:multiLevelType w:val="hybridMultilevel"/>
    <w:tmpl w:val="A9CEC7E6"/>
    <w:lvl w:ilvl="0" w:tplc="41EC7488">
      <w:start w:val="1"/>
      <w:numFmt w:val="decimal"/>
      <w:lvlText w:val="%1."/>
      <w:lvlJc w:val="left"/>
      <w:pPr>
        <w:ind w:left="786" w:hanging="360"/>
      </w:pPr>
      <w:rPr>
        <w:rFonts w:hint="default"/>
        <w:sz w:val="20"/>
        <w:szCs w:val="2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B2B7283"/>
    <w:multiLevelType w:val="hybridMultilevel"/>
    <w:tmpl w:val="1D468E46"/>
    <w:lvl w:ilvl="0" w:tplc="7CCABC9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B844838"/>
    <w:multiLevelType w:val="hybridMultilevel"/>
    <w:tmpl w:val="397E1496"/>
    <w:lvl w:ilvl="0" w:tplc="015EE5CE">
      <w:start w:val="1"/>
      <w:numFmt w:val="lowerLetter"/>
      <w:lvlText w:val="%1)"/>
      <w:lvlJc w:val="left"/>
      <w:pPr>
        <w:ind w:left="1211" w:hanging="360"/>
      </w:pPr>
      <w:rPr>
        <w:rFonts w:ascii="Aptos" w:eastAsiaTheme="minorHAnsi" w:hAnsi="Aptos"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 w15:restartNumberingAfterBreak="0">
    <w:nsid w:val="1F5B2F00"/>
    <w:multiLevelType w:val="hybridMultilevel"/>
    <w:tmpl w:val="D06C51C4"/>
    <w:lvl w:ilvl="0" w:tplc="266EC6FC">
      <w:start w:val="1"/>
      <w:numFmt w:val="decimal"/>
      <w:lvlText w:val="%1."/>
      <w:lvlJc w:val="left"/>
      <w:pPr>
        <w:ind w:left="428" w:hanging="428"/>
      </w:pPr>
      <w:rPr>
        <w:rFonts w:ascii="Aptos" w:eastAsia="Arial MT" w:hAnsi="Aptos" w:cs="Arial MT" w:hint="default"/>
        <w:b w:val="0"/>
        <w:bCs w:val="0"/>
        <w:i w:val="0"/>
        <w:iCs w:val="0"/>
        <w:spacing w:val="-1"/>
        <w:w w:val="100"/>
        <w:sz w:val="20"/>
        <w:szCs w:val="20"/>
        <w:lang w:val="pl-PL" w:eastAsia="en-US" w:bidi="ar-SA"/>
      </w:rPr>
    </w:lvl>
    <w:lvl w:ilvl="1" w:tplc="CB087FCC">
      <w:start w:val="2"/>
      <w:numFmt w:val="lowerLetter"/>
      <w:lvlText w:val="%2)"/>
      <w:lvlJc w:val="left"/>
      <w:pPr>
        <w:ind w:left="428" w:hanging="260"/>
      </w:pPr>
      <w:rPr>
        <w:rFonts w:ascii="Arial MT" w:eastAsia="Arial MT" w:hAnsi="Arial MT" w:cs="Arial MT" w:hint="default"/>
        <w:b w:val="0"/>
        <w:bCs w:val="0"/>
        <w:i w:val="0"/>
        <w:iCs w:val="0"/>
        <w:spacing w:val="0"/>
        <w:w w:val="100"/>
        <w:sz w:val="22"/>
        <w:szCs w:val="22"/>
        <w:lang w:val="pl-PL" w:eastAsia="en-US" w:bidi="ar-SA"/>
      </w:rPr>
    </w:lvl>
    <w:lvl w:ilvl="2" w:tplc="1428B690">
      <w:start w:val="1"/>
      <w:numFmt w:val="decimal"/>
      <w:lvlText w:val="%3)"/>
      <w:lvlJc w:val="left"/>
      <w:pPr>
        <w:ind w:left="709" w:hanging="281"/>
      </w:pPr>
      <w:rPr>
        <w:rFonts w:ascii="Arial MT" w:eastAsia="Arial MT" w:hAnsi="Arial MT" w:cs="Arial MT" w:hint="default"/>
        <w:b w:val="0"/>
        <w:bCs w:val="0"/>
        <w:i w:val="0"/>
        <w:iCs w:val="0"/>
        <w:spacing w:val="-1"/>
        <w:w w:val="100"/>
        <w:sz w:val="22"/>
        <w:szCs w:val="22"/>
        <w:lang w:val="pl-PL" w:eastAsia="en-US" w:bidi="ar-SA"/>
      </w:rPr>
    </w:lvl>
    <w:lvl w:ilvl="3" w:tplc="5DA6235A">
      <w:numFmt w:val="bullet"/>
      <w:lvlText w:val="•"/>
      <w:lvlJc w:val="left"/>
      <w:pPr>
        <w:ind w:left="2592" w:hanging="281"/>
      </w:pPr>
      <w:rPr>
        <w:rFonts w:hint="default"/>
        <w:lang w:val="pl-PL" w:eastAsia="en-US" w:bidi="ar-SA"/>
      </w:rPr>
    </w:lvl>
    <w:lvl w:ilvl="4" w:tplc="A7108A4C">
      <w:numFmt w:val="bullet"/>
      <w:lvlText w:val="•"/>
      <w:lvlJc w:val="left"/>
      <w:pPr>
        <w:ind w:left="3538" w:hanging="281"/>
      </w:pPr>
      <w:rPr>
        <w:rFonts w:hint="default"/>
        <w:lang w:val="pl-PL" w:eastAsia="en-US" w:bidi="ar-SA"/>
      </w:rPr>
    </w:lvl>
    <w:lvl w:ilvl="5" w:tplc="E91A20FC">
      <w:numFmt w:val="bullet"/>
      <w:lvlText w:val="•"/>
      <w:lvlJc w:val="left"/>
      <w:pPr>
        <w:ind w:left="4485" w:hanging="281"/>
      </w:pPr>
      <w:rPr>
        <w:rFonts w:hint="default"/>
        <w:lang w:val="pl-PL" w:eastAsia="en-US" w:bidi="ar-SA"/>
      </w:rPr>
    </w:lvl>
    <w:lvl w:ilvl="6" w:tplc="DF80D934">
      <w:numFmt w:val="bullet"/>
      <w:lvlText w:val="•"/>
      <w:lvlJc w:val="left"/>
      <w:pPr>
        <w:ind w:left="5431" w:hanging="281"/>
      </w:pPr>
      <w:rPr>
        <w:rFonts w:hint="default"/>
        <w:lang w:val="pl-PL" w:eastAsia="en-US" w:bidi="ar-SA"/>
      </w:rPr>
    </w:lvl>
    <w:lvl w:ilvl="7" w:tplc="1D94343A">
      <w:numFmt w:val="bullet"/>
      <w:lvlText w:val="•"/>
      <w:lvlJc w:val="left"/>
      <w:pPr>
        <w:ind w:left="6377" w:hanging="281"/>
      </w:pPr>
      <w:rPr>
        <w:rFonts w:hint="default"/>
        <w:lang w:val="pl-PL" w:eastAsia="en-US" w:bidi="ar-SA"/>
      </w:rPr>
    </w:lvl>
    <w:lvl w:ilvl="8" w:tplc="DB7EF3EC">
      <w:numFmt w:val="bullet"/>
      <w:lvlText w:val="•"/>
      <w:lvlJc w:val="left"/>
      <w:pPr>
        <w:ind w:left="7323" w:hanging="281"/>
      </w:pPr>
      <w:rPr>
        <w:rFonts w:hint="default"/>
        <w:lang w:val="pl-PL" w:eastAsia="en-US" w:bidi="ar-SA"/>
      </w:rPr>
    </w:lvl>
  </w:abstractNum>
  <w:abstractNum w:abstractNumId="13" w15:restartNumberingAfterBreak="0">
    <w:nsid w:val="2117240E"/>
    <w:multiLevelType w:val="hybridMultilevel"/>
    <w:tmpl w:val="ABF08A10"/>
    <w:lvl w:ilvl="0" w:tplc="04150011">
      <w:start w:val="1"/>
      <w:numFmt w:val="decimal"/>
      <w:lvlText w:val="%1)"/>
      <w:lvlJc w:val="left"/>
      <w:pPr>
        <w:ind w:left="1135" w:hanging="360"/>
      </w:pPr>
    </w:lvl>
    <w:lvl w:ilvl="1" w:tplc="04150011">
      <w:start w:val="1"/>
      <w:numFmt w:val="decimal"/>
      <w:lvlText w:val="%2)"/>
      <w:lvlJc w:val="left"/>
      <w:pPr>
        <w:ind w:left="644" w:hanging="360"/>
      </w:pPr>
    </w:lvl>
    <w:lvl w:ilvl="2" w:tplc="0415001B" w:tentative="1">
      <w:start w:val="1"/>
      <w:numFmt w:val="lowerRoman"/>
      <w:lvlText w:val="%3."/>
      <w:lvlJc w:val="right"/>
      <w:pPr>
        <w:ind w:left="2575" w:hanging="180"/>
      </w:pPr>
    </w:lvl>
    <w:lvl w:ilvl="3" w:tplc="0415000F" w:tentative="1">
      <w:start w:val="1"/>
      <w:numFmt w:val="decimal"/>
      <w:lvlText w:val="%4."/>
      <w:lvlJc w:val="left"/>
      <w:pPr>
        <w:ind w:left="3295" w:hanging="360"/>
      </w:pPr>
    </w:lvl>
    <w:lvl w:ilvl="4" w:tplc="04150019" w:tentative="1">
      <w:start w:val="1"/>
      <w:numFmt w:val="lowerLetter"/>
      <w:lvlText w:val="%5."/>
      <w:lvlJc w:val="left"/>
      <w:pPr>
        <w:ind w:left="4015" w:hanging="360"/>
      </w:pPr>
    </w:lvl>
    <w:lvl w:ilvl="5" w:tplc="0415001B" w:tentative="1">
      <w:start w:val="1"/>
      <w:numFmt w:val="lowerRoman"/>
      <w:lvlText w:val="%6."/>
      <w:lvlJc w:val="right"/>
      <w:pPr>
        <w:ind w:left="4735" w:hanging="180"/>
      </w:pPr>
    </w:lvl>
    <w:lvl w:ilvl="6" w:tplc="0415000F" w:tentative="1">
      <w:start w:val="1"/>
      <w:numFmt w:val="decimal"/>
      <w:lvlText w:val="%7."/>
      <w:lvlJc w:val="left"/>
      <w:pPr>
        <w:ind w:left="5455" w:hanging="360"/>
      </w:pPr>
    </w:lvl>
    <w:lvl w:ilvl="7" w:tplc="04150019" w:tentative="1">
      <w:start w:val="1"/>
      <w:numFmt w:val="lowerLetter"/>
      <w:lvlText w:val="%8."/>
      <w:lvlJc w:val="left"/>
      <w:pPr>
        <w:ind w:left="6175" w:hanging="360"/>
      </w:pPr>
    </w:lvl>
    <w:lvl w:ilvl="8" w:tplc="0415001B" w:tentative="1">
      <w:start w:val="1"/>
      <w:numFmt w:val="lowerRoman"/>
      <w:lvlText w:val="%9."/>
      <w:lvlJc w:val="right"/>
      <w:pPr>
        <w:ind w:left="6895" w:hanging="180"/>
      </w:pPr>
    </w:lvl>
  </w:abstractNum>
  <w:abstractNum w:abstractNumId="14" w15:restartNumberingAfterBreak="0">
    <w:nsid w:val="21737E03"/>
    <w:multiLevelType w:val="hybridMultilevel"/>
    <w:tmpl w:val="184EC08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5" w15:restartNumberingAfterBreak="0">
    <w:nsid w:val="267E7B3E"/>
    <w:multiLevelType w:val="hybridMultilevel"/>
    <w:tmpl w:val="CCF091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3547A1"/>
    <w:multiLevelType w:val="hybridMultilevel"/>
    <w:tmpl w:val="7C1EF50C"/>
    <w:lvl w:ilvl="0" w:tplc="EE8ADB94">
      <w:start w:val="1"/>
      <w:numFmt w:val="decimal"/>
      <w:lvlText w:val="%1."/>
      <w:lvlJc w:val="left"/>
      <w:pPr>
        <w:ind w:left="429"/>
      </w:pPr>
      <w:rPr>
        <w:rFonts w:ascii="Aptos" w:eastAsia="Arial" w:hAnsi="Aptos" w:cstheme="minorHAnsi" w:hint="default"/>
        <w:b w:val="0"/>
        <w:i w:val="0"/>
        <w:strike w:val="0"/>
        <w:dstrike w:val="0"/>
        <w:color w:val="000000"/>
        <w:sz w:val="20"/>
        <w:szCs w:val="20"/>
        <w:u w:val="none" w:color="000000"/>
        <w:bdr w:val="none" w:sz="0" w:space="0" w:color="auto"/>
        <w:shd w:val="clear" w:color="auto" w:fill="auto"/>
        <w:vertAlign w:val="baseline"/>
      </w:rPr>
    </w:lvl>
    <w:lvl w:ilvl="1" w:tplc="8752F96A">
      <w:start w:val="1"/>
      <w:numFmt w:val="decimal"/>
      <w:lvlText w:val="%2)"/>
      <w:lvlJc w:val="left"/>
      <w:pPr>
        <w:ind w:left="427"/>
      </w:pPr>
      <w:rPr>
        <w:rFonts w:ascii="Aptos" w:eastAsia="Arial" w:hAnsi="Aptos" w:cstheme="minorHAnsi" w:hint="default"/>
        <w:b w:val="0"/>
        <w:i w:val="0"/>
        <w:strike w:val="0"/>
        <w:dstrike w:val="0"/>
        <w:color w:val="000000"/>
        <w:sz w:val="20"/>
        <w:szCs w:val="20"/>
        <w:u w:val="none" w:color="000000"/>
        <w:bdr w:val="none" w:sz="0" w:space="0" w:color="auto"/>
        <w:shd w:val="clear" w:color="auto" w:fill="auto"/>
        <w:vertAlign w:val="baseline"/>
      </w:rPr>
    </w:lvl>
    <w:lvl w:ilvl="2" w:tplc="8D6E18F2">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E6473EE">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92491C">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E6C1B2">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45442C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3EBAE6">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6CCA8E8">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BB87755"/>
    <w:multiLevelType w:val="multilevel"/>
    <w:tmpl w:val="4D62157C"/>
    <w:lvl w:ilvl="0">
      <w:start w:val="1"/>
      <w:numFmt w:val="decimal"/>
      <w:lvlText w:val="%1."/>
      <w:lvlJc w:val="left"/>
      <w:pPr>
        <w:tabs>
          <w:tab w:val="num" w:pos="0"/>
        </w:tabs>
        <w:ind w:left="720" w:hanging="360"/>
      </w:pPr>
    </w:lvl>
    <w:lvl w:ilvl="1">
      <w:start w:val="1"/>
      <w:numFmt w:val="decimal"/>
      <w:lvlText w:val="%2)"/>
      <w:lvlJc w:val="left"/>
      <w:pPr>
        <w:tabs>
          <w:tab w:val="num" w:pos="0"/>
        </w:tabs>
        <w:ind w:left="785" w:hanging="360"/>
      </w:pPr>
      <w:rPr>
        <w:rFonts w:ascii="Calibri" w:hAnsi="Calibri" w:cs="Times New Roma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927" w:hanging="360"/>
      </w:pPr>
      <w:rPr>
        <w:rFonts w:ascii="Aptos" w:eastAsia="Arial" w:hAnsi="Aptos" w:cs="Times New Roman"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D850462"/>
    <w:multiLevelType w:val="multilevel"/>
    <w:tmpl w:val="C58E8CE6"/>
    <w:lvl w:ilvl="0">
      <w:start w:val="1"/>
      <w:numFmt w:val="decimal"/>
      <w:lvlText w:val="%1."/>
      <w:lvlJc w:val="left"/>
      <w:pPr>
        <w:tabs>
          <w:tab w:val="num" w:pos="0"/>
        </w:tabs>
        <w:ind w:left="360" w:hanging="360"/>
      </w:pPr>
    </w:lvl>
    <w:lvl w:ilvl="1">
      <w:start w:val="1"/>
      <w:numFmt w:val="decimal"/>
      <w:lvlText w:val="%2)"/>
      <w:lvlJc w:val="left"/>
      <w:pPr>
        <w:tabs>
          <w:tab w:val="num" w:pos="0"/>
        </w:tabs>
        <w:ind w:left="785"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9" w15:restartNumberingAfterBreak="0">
    <w:nsid w:val="2EA53148"/>
    <w:multiLevelType w:val="hybridMultilevel"/>
    <w:tmpl w:val="E09A1D18"/>
    <w:lvl w:ilvl="0" w:tplc="6B82CCD0">
      <w:start w:val="1"/>
      <w:numFmt w:val="decimal"/>
      <w:lvlText w:val="%1."/>
      <w:lvlJc w:val="left"/>
      <w:pPr>
        <w:ind w:left="707" w:hanging="567"/>
      </w:pPr>
      <w:rPr>
        <w:rFonts w:hint="default"/>
        <w:i w:val="0"/>
        <w:iCs/>
        <w:spacing w:val="0"/>
        <w:w w:val="99"/>
        <w:lang w:val="pl-PL" w:eastAsia="en-US" w:bidi="ar-SA"/>
      </w:rPr>
    </w:lvl>
    <w:lvl w:ilvl="1" w:tplc="EEC6C24A">
      <w:numFmt w:val="bullet"/>
      <w:lvlText w:val="•"/>
      <w:lvlJc w:val="left"/>
      <w:pPr>
        <w:ind w:left="1565" w:hanging="567"/>
      </w:pPr>
      <w:rPr>
        <w:rFonts w:hint="default"/>
        <w:lang w:val="pl-PL" w:eastAsia="en-US" w:bidi="ar-SA"/>
      </w:rPr>
    </w:lvl>
    <w:lvl w:ilvl="2" w:tplc="0F522A66">
      <w:numFmt w:val="bullet"/>
      <w:lvlText w:val="•"/>
      <w:lvlJc w:val="left"/>
      <w:pPr>
        <w:ind w:left="2431" w:hanging="567"/>
      </w:pPr>
      <w:rPr>
        <w:rFonts w:hint="default"/>
        <w:lang w:val="pl-PL" w:eastAsia="en-US" w:bidi="ar-SA"/>
      </w:rPr>
    </w:lvl>
    <w:lvl w:ilvl="3" w:tplc="042C44A8">
      <w:numFmt w:val="bullet"/>
      <w:lvlText w:val="•"/>
      <w:lvlJc w:val="left"/>
      <w:pPr>
        <w:ind w:left="3296" w:hanging="567"/>
      </w:pPr>
      <w:rPr>
        <w:rFonts w:hint="default"/>
        <w:lang w:val="pl-PL" w:eastAsia="en-US" w:bidi="ar-SA"/>
      </w:rPr>
    </w:lvl>
    <w:lvl w:ilvl="4" w:tplc="7482FE5A">
      <w:numFmt w:val="bullet"/>
      <w:lvlText w:val="•"/>
      <w:lvlJc w:val="left"/>
      <w:pPr>
        <w:ind w:left="4162" w:hanging="567"/>
      </w:pPr>
      <w:rPr>
        <w:rFonts w:hint="default"/>
        <w:lang w:val="pl-PL" w:eastAsia="en-US" w:bidi="ar-SA"/>
      </w:rPr>
    </w:lvl>
    <w:lvl w:ilvl="5" w:tplc="79F88F2A">
      <w:numFmt w:val="bullet"/>
      <w:lvlText w:val="•"/>
      <w:lvlJc w:val="left"/>
      <w:pPr>
        <w:ind w:left="5028" w:hanging="567"/>
      </w:pPr>
      <w:rPr>
        <w:rFonts w:hint="default"/>
        <w:lang w:val="pl-PL" w:eastAsia="en-US" w:bidi="ar-SA"/>
      </w:rPr>
    </w:lvl>
    <w:lvl w:ilvl="6" w:tplc="A0A421CA">
      <w:numFmt w:val="bullet"/>
      <w:lvlText w:val="•"/>
      <w:lvlJc w:val="left"/>
      <w:pPr>
        <w:ind w:left="5893" w:hanging="567"/>
      </w:pPr>
      <w:rPr>
        <w:rFonts w:hint="default"/>
        <w:lang w:val="pl-PL" w:eastAsia="en-US" w:bidi="ar-SA"/>
      </w:rPr>
    </w:lvl>
    <w:lvl w:ilvl="7" w:tplc="C7D01E32">
      <w:numFmt w:val="bullet"/>
      <w:lvlText w:val="•"/>
      <w:lvlJc w:val="left"/>
      <w:pPr>
        <w:ind w:left="6759" w:hanging="567"/>
      </w:pPr>
      <w:rPr>
        <w:rFonts w:hint="default"/>
        <w:lang w:val="pl-PL" w:eastAsia="en-US" w:bidi="ar-SA"/>
      </w:rPr>
    </w:lvl>
    <w:lvl w:ilvl="8" w:tplc="CE3A45B8">
      <w:numFmt w:val="bullet"/>
      <w:lvlText w:val="•"/>
      <w:lvlJc w:val="left"/>
      <w:pPr>
        <w:ind w:left="7625" w:hanging="567"/>
      </w:pPr>
      <w:rPr>
        <w:rFonts w:hint="default"/>
        <w:lang w:val="pl-PL" w:eastAsia="en-US" w:bidi="ar-SA"/>
      </w:rPr>
    </w:lvl>
  </w:abstractNum>
  <w:abstractNum w:abstractNumId="20" w15:restartNumberingAfterBreak="0">
    <w:nsid w:val="2EAE783C"/>
    <w:multiLevelType w:val="singleLevel"/>
    <w:tmpl w:val="0415000F"/>
    <w:lvl w:ilvl="0">
      <w:start w:val="1"/>
      <w:numFmt w:val="decimal"/>
      <w:lvlText w:val="%1."/>
      <w:lvlJc w:val="left"/>
      <w:pPr>
        <w:tabs>
          <w:tab w:val="num" w:pos="360"/>
        </w:tabs>
        <w:ind w:left="360" w:hanging="360"/>
      </w:pPr>
      <w:rPr>
        <w:rFonts w:hint="default"/>
      </w:rPr>
    </w:lvl>
  </w:abstractNum>
  <w:abstractNum w:abstractNumId="21" w15:restartNumberingAfterBreak="0">
    <w:nsid w:val="31431459"/>
    <w:multiLevelType w:val="hybridMultilevel"/>
    <w:tmpl w:val="45E4AD02"/>
    <w:lvl w:ilvl="0" w:tplc="A2A0471C">
      <w:start w:val="1"/>
      <w:numFmt w:val="decimal"/>
      <w:lvlText w:val="%1)"/>
      <w:lvlJc w:val="left"/>
      <w:pPr>
        <w:ind w:left="993" w:hanging="298"/>
      </w:pPr>
      <w:rPr>
        <w:rFonts w:ascii="Aptos" w:eastAsia="Arial MT" w:hAnsi="Aptos" w:cs="Arial MT" w:hint="default"/>
        <w:b w:val="0"/>
        <w:bCs w:val="0"/>
        <w:i w:val="0"/>
        <w:iCs w:val="0"/>
        <w:spacing w:val="0"/>
        <w:w w:val="100"/>
        <w:sz w:val="20"/>
        <w:szCs w:val="20"/>
        <w:lang w:val="pl-PL" w:eastAsia="en-US" w:bidi="ar-SA"/>
      </w:rPr>
    </w:lvl>
    <w:lvl w:ilvl="1" w:tplc="69E28F0A">
      <w:numFmt w:val="bullet"/>
      <w:lvlText w:val="•"/>
      <w:lvlJc w:val="left"/>
      <w:pPr>
        <w:ind w:left="1835" w:hanging="298"/>
      </w:pPr>
      <w:rPr>
        <w:rFonts w:hint="default"/>
        <w:lang w:val="pl-PL" w:eastAsia="en-US" w:bidi="ar-SA"/>
      </w:rPr>
    </w:lvl>
    <w:lvl w:ilvl="2" w:tplc="03BEDD84">
      <w:numFmt w:val="bullet"/>
      <w:lvlText w:val="•"/>
      <w:lvlJc w:val="left"/>
      <w:pPr>
        <w:ind w:left="2671" w:hanging="298"/>
      </w:pPr>
      <w:rPr>
        <w:rFonts w:hint="default"/>
        <w:lang w:val="pl-PL" w:eastAsia="en-US" w:bidi="ar-SA"/>
      </w:rPr>
    </w:lvl>
    <w:lvl w:ilvl="3" w:tplc="D45EDAA2">
      <w:numFmt w:val="bullet"/>
      <w:lvlText w:val="•"/>
      <w:lvlJc w:val="left"/>
      <w:pPr>
        <w:ind w:left="3506" w:hanging="298"/>
      </w:pPr>
      <w:rPr>
        <w:rFonts w:hint="default"/>
        <w:lang w:val="pl-PL" w:eastAsia="en-US" w:bidi="ar-SA"/>
      </w:rPr>
    </w:lvl>
    <w:lvl w:ilvl="4" w:tplc="1B40DF36">
      <w:numFmt w:val="bullet"/>
      <w:lvlText w:val="•"/>
      <w:lvlJc w:val="left"/>
      <w:pPr>
        <w:ind w:left="4342" w:hanging="298"/>
      </w:pPr>
      <w:rPr>
        <w:rFonts w:hint="default"/>
        <w:lang w:val="pl-PL" w:eastAsia="en-US" w:bidi="ar-SA"/>
      </w:rPr>
    </w:lvl>
    <w:lvl w:ilvl="5" w:tplc="AF96AFD2">
      <w:numFmt w:val="bullet"/>
      <w:lvlText w:val="•"/>
      <w:lvlJc w:val="left"/>
      <w:pPr>
        <w:ind w:left="5178" w:hanging="298"/>
      </w:pPr>
      <w:rPr>
        <w:rFonts w:hint="default"/>
        <w:lang w:val="pl-PL" w:eastAsia="en-US" w:bidi="ar-SA"/>
      </w:rPr>
    </w:lvl>
    <w:lvl w:ilvl="6" w:tplc="91609A64">
      <w:numFmt w:val="bullet"/>
      <w:lvlText w:val="•"/>
      <w:lvlJc w:val="left"/>
      <w:pPr>
        <w:ind w:left="6013" w:hanging="298"/>
      </w:pPr>
      <w:rPr>
        <w:rFonts w:hint="default"/>
        <w:lang w:val="pl-PL" w:eastAsia="en-US" w:bidi="ar-SA"/>
      </w:rPr>
    </w:lvl>
    <w:lvl w:ilvl="7" w:tplc="78BADAB6">
      <w:numFmt w:val="bullet"/>
      <w:lvlText w:val="•"/>
      <w:lvlJc w:val="left"/>
      <w:pPr>
        <w:ind w:left="6849" w:hanging="298"/>
      </w:pPr>
      <w:rPr>
        <w:rFonts w:hint="default"/>
        <w:lang w:val="pl-PL" w:eastAsia="en-US" w:bidi="ar-SA"/>
      </w:rPr>
    </w:lvl>
    <w:lvl w:ilvl="8" w:tplc="F9CA6760">
      <w:numFmt w:val="bullet"/>
      <w:lvlText w:val="•"/>
      <w:lvlJc w:val="left"/>
      <w:pPr>
        <w:ind w:left="7685" w:hanging="298"/>
      </w:pPr>
      <w:rPr>
        <w:rFonts w:hint="default"/>
        <w:lang w:val="pl-PL" w:eastAsia="en-US" w:bidi="ar-SA"/>
      </w:rPr>
    </w:lvl>
  </w:abstractNum>
  <w:abstractNum w:abstractNumId="22" w15:restartNumberingAfterBreak="0">
    <w:nsid w:val="32290F92"/>
    <w:multiLevelType w:val="hybridMultilevel"/>
    <w:tmpl w:val="29D68354"/>
    <w:lvl w:ilvl="0" w:tplc="BE3ECE0A">
      <w:start w:val="1"/>
      <w:numFmt w:val="decimal"/>
      <w:lvlText w:val="%1."/>
      <w:lvlJc w:val="left"/>
      <w:pPr>
        <w:ind w:left="429"/>
      </w:pPr>
      <w:rPr>
        <w:rFonts w:ascii="Aptos" w:eastAsia="Arial" w:hAnsi="Aptos" w:cstheme="minorHAnsi" w:hint="default"/>
        <w:b w:val="0"/>
        <w:i w:val="0"/>
        <w:strike w:val="0"/>
        <w:dstrike w:val="0"/>
        <w:color w:val="000000"/>
        <w:sz w:val="20"/>
        <w:szCs w:val="20"/>
        <w:u w:val="none" w:color="000000"/>
        <w:bdr w:val="none" w:sz="0" w:space="0" w:color="auto"/>
        <w:shd w:val="clear" w:color="auto" w:fill="auto"/>
        <w:vertAlign w:val="baseline"/>
      </w:rPr>
    </w:lvl>
    <w:lvl w:ilvl="1" w:tplc="443AEC1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E0FAD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8E0DB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9A229E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8F7A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C92076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04FB3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A22D38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5B061CA"/>
    <w:multiLevelType w:val="hybridMultilevel"/>
    <w:tmpl w:val="8EB2C462"/>
    <w:lvl w:ilvl="0" w:tplc="78D87498">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852CF2"/>
    <w:multiLevelType w:val="hybridMultilevel"/>
    <w:tmpl w:val="BF84C5C8"/>
    <w:lvl w:ilvl="0" w:tplc="0B725638">
      <w:start w:val="5"/>
      <w:numFmt w:val="decimal"/>
      <w:lvlText w:val="%1."/>
      <w:lvlJc w:val="left"/>
      <w:pPr>
        <w:ind w:left="360" w:hanging="360"/>
      </w:pPr>
      <w:rPr>
        <w:rFonts w:ascii="Aptos" w:hAnsi="Apto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623EA1"/>
    <w:multiLevelType w:val="hybridMultilevel"/>
    <w:tmpl w:val="28942038"/>
    <w:lvl w:ilvl="0" w:tplc="9CB073C8">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D43C2F"/>
    <w:multiLevelType w:val="hybridMultilevel"/>
    <w:tmpl w:val="67325924"/>
    <w:lvl w:ilvl="0" w:tplc="97C4AC3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414129AC"/>
    <w:multiLevelType w:val="multilevel"/>
    <w:tmpl w:val="826A82FE"/>
    <w:lvl w:ilvl="0">
      <w:start w:val="1"/>
      <w:numFmt w:val="decimal"/>
      <w:lvlText w:val="%1."/>
      <w:lvlJc w:val="left"/>
      <w:pPr>
        <w:tabs>
          <w:tab w:val="num" w:pos="0"/>
        </w:tabs>
        <w:ind w:left="720" w:hanging="360"/>
      </w:pPr>
    </w:lvl>
    <w:lvl w:ilvl="1">
      <w:start w:val="1"/>
      <w:numFmt w:val="decimal"/>
      <w:lvlText w:val="%2)"/>
      <w:lvlJc w:val="left"/>
      <w:pPr>
        <w:tabs>
          <w:tab w:val="num" w:pos="0"/>
        </w:tabs>
        <w:ind w:left="785" w:hanging="360"/>
      </w:pPr>
      <w:rPr>
        <w:rFonts w:ascii="Century Gothic" w:eastAsia="Times New Roman" w:hAnsi="Century Gothic"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Light" w:eastAsia="Arial" w:hAnsi="Calibri Light" w:cs="Calibri Ligh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2B55958"/>
    <w:multiLevelType w:val="hybridMultilevel"/>
    <w:tmpl w:val="8FEA6894"/>
    <w:lvl w:ilvl="0" w:tplc="04150011">
      <w:start w:val="1"/>
      <w:numFmt w:val="decimal"/>
      <w:lvlText w:val="%1)"/>
      <w:lvlJc w:val="left"/>
      <w:pPr>
        <w:ind w:left="1427" w:hanging="360"/>
      </w:pPr>
    </w:lvl>
    <w:lvl w:ilvl="1" w:tplc="04150019" w:tentative="1">
      <w:start w:val="1"/>
      <w:numFmt w:val="lowerLetter"/>
      <w:lvlText w:val="%2."/>
      <w:lvlJc w:val="left"/>
      <w:pPr>
        <w:ind w:left="2147" w:hanging="360"/>
      </w:pPr>
    </w:lvl>
    <w:lvl w:ilvl="2" w:tplc="0415001B" w:tentative="1">
      <w:start w:val="1"/>
      <w:numFmt w:val="lowerRoman"/>
      <w:lvlText w:val="%3."/>
      <w:lvlJc w:val="right"/>
      <w:pPr>
        <w:ind w:left="2867" w:hanging="180"/>
      </w:pPr>
    </w:lvl>
    <w:lvl w:ilvl="3" w:tplc="0415000F" w:tentative="1">
      <w:start w:val="1"/>
      <w:numFmt w:val="decimal"/>
      <w:lvlText w:val="%4."/>
      <w:lvlJc w:val="left"/>
      <w:pPr>
        <w:ind w:left="3587" w:hanging="360"/>
      </w:pPr>
    </w:lvl>
    <w:lvl w:ilvl="4" w:tplc="04150019" w:tentative="1">
      <w:start w:val="1"/>
      <w:numFmt w:val="lowerLetter"/>
      <w:lvlText w:val="%5."/>
      <w:lvlJc w:val="left"/>
      <w:pPr>
        <w:ind w:left="4307" w:hanging="360"/>
      </w:pPr>
    </w:lvl>
    <w:lvl w:ilvl="5" w:tplc="0415001B" w:tentative="1">
      <w:start w:val="1"/>
      <w:numFmt w:val="lowerRoman"/>
      <w:lvlText w:val="%6."/>
      <w:lvlJc w:val="right"/>
      <w:pPr>
        <w:ind w:left="5027" w:hanging="180"/>
      </w:pPr>
    </w:lvl>
    <w:lvl w:ilvl="6" w:tplc="0415000F" w:tentative="1">
      <w:start w:val="1"/>
      <w:numFmt w:val="decimal"/>
      <w:lvlText w:val="%7."/>
      <w:lvlJc w:val="left"/>
      <w:pPr>
        <w:ind w:left="5747" w:hanging="360"/>
      </w:pPr>
    </w:lvl>
    <w:lvl w:ilvl="7" w:tplc="04150019" w:tentative="1">
      <w:start w:val="1"/>
      <w:numFmt w:val="lowerLetter"/>
      <w:lvlText w:val="%8."/>
      <w:lvlJc w:val="left"/>
      <w:pPr>
        <w:ind w:left="6467" w:hanging="360"/>
      </w:pPr>
    </w:lvl>
    <w:lvl w:ilvl="8" w:tplc="0415001B" w:tentative="1">
      <w:start w:val="1"/>
      <w:numFmt w:val="lowerRoman"/>
      <w:lvlText w:val="%9."/>
      <w:lvlJc w:val="right"/>
      <w:pPr>
        <w:ind w:left="7187" w:hanging="180"/>
      </w:pPr>
    </w:lvl>
  </w:abstractNum>
  <w:abstractNum w:abstractNumId="29" w15:restartNumberingAfterBreak="0">
    <w:nsid w:val="457021A3"/>
    <w:multiLevelType w:val="hybridMultilevel"/>
    <w:tmpl w:val="17661F94"/>
    <w:lvl w:ilvl="0" w:tplc="862EFE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9202A8"/>
    <w:multiLevelType w:val="hybridMultilevel"/>
    <w:tmpl w:val="CCCA15CE"/>
    <w:lvl w:ilvl="0" w:tplc="D14CD3BC">
      <w:start w:val="1"/>
      <w:numFmt w:val="decimal"/>
      <w:lvlText w:val="%1."/>
      <w:lvlJc w:val="left"/>
      <w:pPr>
        <w:ind w:left="429"/>
      </w:pPr>
      <w:rPr>
        <w:rFonts w:ascii="Aptos" w:eastAsia="Arial" w:hAnsi="Aptos" w:cstheme="minorHAnsi" w:hint="default"/>
        <w:b w:val="0"/>
        <w:i w:val="0"/>
        <w:strike w:val="0"/>
        <w:dstrike w:val="0"/>
        <w:color w:val="000000"/>
        <w:sz w:val="20"/>
        <w:szCs w:val="20"/>
        <w:u w:val="none" w:color="000000"/>
        <w:bdr w:val="none" w:sz="0" w:space="0" w:color="auto"/>
        <w:shd w:val="clear" w:color="auto" w:fill="auto"/>
        <w:vertAlign w:val="baseline"/>
      </w:rPr>
    </w:lvl>
    <w:lvl w:ilvl="1" w:tplc="88886F3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340DF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1B6A74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AD0D0B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D6425B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8C8D05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BCBB8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A94B2A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CF92445"/>
    <w:multiLevelType w:val="hybridMultilevel"/>
    <w:tmpl w:val="542A47D0"/>
    <w:lvl w:ilvl="0" w:tplc="04150011">
      <w:start w:val="1"/>
      <w:numFmt w:val="decimal"/>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2" w15:restartNumberingAfterBreak="0">
    <w:nsid w:val="52000615"/>
    <w:multiLevelType w:val="hybridMultilevel"/>
    <w:tmpl w:val="4B88F0BC"/>
    <w:lvl w:ilvl="0" w:tplc="14E03C4C">
      <w:start w:val="6"/>
      <w:numFmt w:val="decimal"/>
      <w:lvlText w:val="%1."/>
      <w:lvlJc w:val="left"/>
      <w:pPr>
        <w:ind w:left="360" w:hanging="360"/>
      </w:pPr>
      <w:rPr>
        <w:rFonts w:ascii="Aptos" w:hAnsi="Apto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5539B6"/>
    <w:multiLevelType w:val="multilevel"/>
    <w:tmpl w:val="69182FD0"/>
    <w:lvl w:ilvl="0">
      <w:start w:val="1"/>
      <w:numFmt w:val="decimal"/>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1134" w:hanging="567"/>
      </w:pPr>
      <w:rPr>
        <w:i w:val="0"/>
        <w:iCs w:val="0"/>
      </w:rPr>
    </w:lvl>
    <w:lvl w:ilvl="3">
      <w:start w:val="1"/>
      <w:numFmt w:val="lowerLetter"/>
      <w:lvlText w:val="%4)"/>
      <w:lvlJc w:val="left"/>
      <w:pPr>
        <w:ind w:left="1134" w:hanging="425"/>
      </w:pPr>
      <w:rPr>
        <w:rFonts w:ascii="Calibri" w:eastAsia="Times New Roman" w:hAnsi="Calibri" w:cs="Calibri" w:hint="default"/>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4" w15:restartNumberingAfterBreak="0">
    <w:nsid w:val="55A55F60"/>
    <w:multiLevelType w:val="hybridMultilevel"/>
    <w:tmpl w:val="57BA12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3944D1"/>
    <w:multiLevelType w:val="hybridMultilevel"/>
    <w:tmpl w:val="5A3A00AE"/>
    <w:lvl w:ilvl="0" w:tplc="D15AFD16">
      <w:start w:val="1"/>
      <w:numFmt w:val="decimal"/>
      <w:lvlText w:val="%1."/>
      <w:lvlJc w:val="left"/>
      <w:pPr>
        <w:ind w:left="429"/>
      </w:pPr>
      <w:rPr>
        <w:rFonts w:ascii="Aptos" w:eastAsia="Arial" w:hAnsi="Aptos" w:cstheme="minorHAnsi" w:hint="default"/>
        <w:b w:val="0"/>
        <w:i w:val="0"/>
        <w:strike w:val="0"/>
        <w:dstrike w:val="0"/>
        <w:color w:val="000000"/>
        <w:sz w:val="20"/>
        <w:szCs w:val="20"/>
        <w:u w:val="none" w:color="000000"/>
        <w:bdr w:val="none" w:sz="0" w:space="0" w:color="auto"/>
        <w:shd w:val="clear" w:color="auto" w:fill="auto"/>
        <w:vertAlign w:val="baseline"/>
      </w:rPr>
    </w:lvl>
    <w:lvl w:ilvl="1" w:tplc="443AEC1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E0FAD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8E0DB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9A229E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8F7A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C92076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04FB3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A22D38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E8C6ECA"/>
    <w:multiLevelType w:val="hybridMultilevel"/>
    <w:tmpl w:val="28D625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AC2A57"/>
    <w:multiLevelType w:val="hybridMultilevel"/>
    <w:tmpl w:val="F4B08968"/>
    <w:lvl w:ilvl="0" w:tplc="FC9EC04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CD7A1B"/>
    <w:multiLevelType w:val="hybridMultilevel"/>
    <w:tmpl w:val="C318F0EE"/>
    <w:lvl w:ilvl="0" w:tplc="FC9EC236">
      <w:start w:val="1"/>
      <w:numFmt w:val="decimal"/>
      <w:lvlText w:val="%1."/>
      <w:lvlJc w:val="left"/>
      <w:pPr>
        <w:ind w:left="720" w:hanging="360"/>
      </w:pPr>
      <w:rPr>
        <w:rFonts w:ascii="Aptos" w:hAnsi="Apto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0D607F"/>
    <w:multiLevelType w:val="hybridMultilevel"/>
    <w:tmpl w:val="EB4A335A"/>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E143BB6"/>
    <w:multiLevelType w:val="multilevel"/>
    <w:tmpl w:val="DD14FE12"/>
    <w:lvl w:ilvl="0">
      <w:start w:val="5"/>
      <w:numFmt w:val="decimal"/>
      <w:lvlText w:val="%1."/>
      <w:lvlJc w:val="left"/>
      <w:pPr>
        <w:tabs>
          <w:tab w:val="num" w:pos="0"/>
        </w:tabs>
        <w:ind w:left="390" w:hanging="3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FF43C73"/>
    <w:multiLevelType w:val="multilevel"/>
    <w:tmpl w:val="FB8E1F2C"/>
    <w:lvl w:ilvl="0">
      <w:start w:val="1"/>
      <w:numFmt w:val="decimal"/>
      <w:lvlText w:val="%1)"/>
      <w:lvlJc w:val="left"/>
      <w:pPr>
        <w:tabs>
          <w:tab w:val="num" w:pos="0"/>
        </w:tabs>
        <w:ind w:left="785" w:hanging="360"/>
      </w:pPr>
      <w:rPr>
        <w:rFonts w:ascii="Century Gothic" w:eastAsia="Times New Roman" w:hAnsi="Century Gothic"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0F77CBF"/>
    <w:multiLevelType w:val="multilevel"/>
    <w:tmpl w:val="81760F3C"/>
    <w:lvl w:ilvl="0">
      <w:start w:val="1"/>
      <w:numFmt w:val="decimal"/>
      <w:lvlText w:val="%1."/>
      <w:lvlJc w:val="left"/>
      <w:pPr>
        <w:tabs>
          <w:tab w:val="num" w:pos="0"/>
        </w:tabs>
        <w:ind w:left="720" w:hanging="360"/>
      </w:pPr>
    </w:lvl>
    <w:lvl w:ilvl="1">
      <w:start w:val="1"/>
      <w:numFmt w:val="decimal"/>
      <w:lvlText w:val="%2)"/>
      <w:lvlJc w:val="left"/>
      <w:pPr>
        <w:tabs>
          <w:tab w:val="num" w:pos="0"/>
        </w:tabs>
        <w:ind w:left="1515" w:hanging="435"/>
      </w:pPr>
      <w:rPr>
        <w:i w:val="0"/>
        <w:iCs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5EE7FFD"/>
    <w:multiLevelType w:val="hybridMultilevel"/>
    <w:tmpl w:val="B0EE314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4" w15:restartNumberingAfterBreak="0">
    <w:nsid w:val="771C355D"/>
    <w:multiLevelType w:val="hybridMultilevel"/>
    <w:tmpl w:val="B0006A82"/>
    <w:lvl w:ilvl="0" w:tplc="970881C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BB3FB8"/>
    <w:multiLevelType w:val="hybridMultilevel"/>
    <w:tmpl w:val="754EB402"/>
    <w:lvl w:ilvl="0" w:tplc="4DA04B62">
      <w:start w:val="2"/>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634656"/>
    <w:multiLevelType w:val="hybridMultilevel"/>
    <w:tmpl w:val="46488E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F50E20"/>
    <w:multiLevelType w:val="multilevel"/>
    <w:tmpl w:val="CDEEC2AC"/>
    <w:lvl w:ilvl="0">
      <w:start w:val="1"/>
      <w:numFmt w:val="decimal"/>
      <w:lvlText w:val="§ %1."/>
      <w:lvlJc w:val="left"/>
      <w:pPr>
        <w:ind w:left="567" w:hanging="567"/>
      </w:pPr>
      <w:rPr>
        <w:rFonts w:hint="default"/>
      </w:rPr>
    </w:lvl>
    <w:lvl w:ilvl="1">
      <w:start w:val="14"/>
      <w:numFmt w:val="decimal"/>
      <w:lvlText w:val="%2. "/>
      <w:lvlJc w:val="left"/>
      <w:pPr>
        <w:ind w:left="567" w:hanging="567"/>
      </w:pPr>
      <w:rPr>
        <w:rFonts w:hint="default"/>
      </w:rPr>
    </w:lvl>
    <w:lvl w:ilvl="2">
      <w:start w:val="1"/>
      <w:numFmt w:val="decimal"/>
      <w:lvlText w:val="%3)"/>
      <w:lvlJc w:val="left"/>
      <w:pPr>
        <w:ind w:left="1134" w:hanging="567"/>
      </w:pPr>
      <w:rPr>
        <w:rFonts w:hint="default"/>
        <w:i w:val="0"/>
        <w:iCs w:val="0"/>
      </w:rPr>
    </w:lvl>
    <w:lvl w:ilvl="3">
      <w:start w:val="1"/>
      <w:numFmt w:val="lowerLetter"/>
      <w:lvlText w:val="%4)"/>
      <w:lvlJc w:val="left"/>
      <w:pPr>
        <w:ind w:left="1134" w:hanging="425"/>
      </w:pPr>
      <w:rPr>
        <w:rFonts w:ascii="Arial" w:eastAsia="Times New Roman" w:hAnsi="Arial" w:cs="Times New Roman" w:hint="default"/>
      </w:rPr>
    </w:lvl>
    <w:lvl w:ilvl="4">
      <w:start w:val="1"/>
      <w:numFmt w:val="lowerLetter"/>
      <w:suff w:val="nothing"/>
      <w:lvlText w:val="%5."/>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48" w15:restartNumberingAfterBreak="0">
    <w:nsid w:val="7E472FBE"/>
    <w:multiLevelType w:val="hybridMultilevel"/>
    <w:tmpl w:val="8DD011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EC3635C"/>
    <w:multiLevelType w:val="hybridMultilevel"/>
    <w:tmpl w:val="9B4E680C"/>
    <w:lvl w:ilvl="0" w:tplc="EF5A05E8">
      <w:start w:val="1"/>
      <w:numFmt w:val="decimal"/>
      <w:pStyle w:val="Nagwek1"/>
      <w:lvlText w:val="§ %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F165365"/>
    <w:multiLevelType w:val="multilevel"/>
    <w:tmpl w:val="2EA26A6A"/>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num w:numId="1" w16cid:durableId="825970620">
    <w:abstractNumId w:val="30"/>
  </w:num>
  <w:num w:numId="2" w16cid:durableId="1536851522">
    <w:abstractNumId w:val="22"/>
  </w:num>
  <w:num w:numId="3" w16cid:durableId="662047530">
    <w:abstractNumId w:val="16"/>
  </w:num>
  <w:num w:numId="4" w16cid:durableId="2130515472">
    <w:abstractNumId w:val="35"/>
  </w:num>
  <w:num w:numId="5" w16cid:durableId="1581793183">
    <w:abstractNumId w:val="9"/>
  </w:num>
  <w:num w:numId="6" w16cid:durableId="516970464">
    <w:abstractNumId w:val="29"/>
  </w:num>
  <w:num w:numId="7" w16cid:durableId="815612749">
    <w:abstractNumId w:val="44"/>
  </w:num>
  <w:num w:numId="8" w16cid:durableId="176237357">
    <w:abstractNumId w:val="20"/>
  </w:num>
  <w:num w:numId="9" w16cid:durableId="328557030">
    <w:abstractNumId w:val="23"/>
  </w:num>
  <w:num w:numId="10" w16cid:durableId="1929652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0206012">
    <w:abstractNumId w:val="38"/>
  </w:num>
  <w:num w:numId="12" w16cid:durableId="1031682156">
    <w:abstractNumId w:val="31"/>
  </w:num>
  <w:num w:numId="13" w16cid:durableId="463693181">
    <w:abstractNumId w:val="49"/>
  </w:num>
  <w:num w:numId="14" w16cid:durableId="15235943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90226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5893247">
    <w:abstractNumId w:val="7"/>
  </w:num>
  <w:num w:numId="17" w16cid:durableId="1875461301">
    <w:abstractNumId w:val="37"/>
  </w:num>
  <w:num w:numId="18" w16cid:durableId="1676805214">
    <w:abstractNumId w:val="42"/>
  </w:num>
  <w:num w:numId="19" w16cid:durableId="996692974">
    <w:abstractNumId w:val="17"/>
  </w:num>
  <w:num w:numId="20" w16cid:durableId="1387530302">
    <w:abstractNumId w:val="27"/>
  </w:num>
  <w:num w:numId="21" w16cid:durableId="61296108">
    <w:abstractNumId w:val="40"/>
  </w:num>
  <w:num w:numId="22" w16cid:durableId="1594703995">
    <w:abstractNumId w:val="41"/>
  </w:num>
  <w:num w:numId="23" w16cid:durableId="1285775065">
    <w:abstractNumId w:val="4"/>
  </w:num>
  <w:num w:numId="24" w16cid:durableId="110363721">
    <w:abstractNumId w:val="21"/>
  </w:num>
  <w:num w:numId="25" w16cid:durableId="67072352">
    <w:abstractNumId w:val="12"/>
  </w:num>
  <w:num w:numId="26" w16cid:durableId="879828652">
    <w:abstractNumId w:val="43"/>
  </w:num>
  <w:num w:numId="27" w16cid:durableId="175845984">
    <w:abstractNumId w:val="1"/>
  </w:num>
  <w:num w:numId="28" w16cid:durableId="1595089235">
    <w:abstractNumId w:val="3"/>
  </w:num>
  <w:num w:numId="29" w16cid:durableId="2015106928">
    <w:abstractNumId w:val="0"/>
  </w:num>
  <w:num w:numId="30" w16cid:durableId="124861535">
    <w:abstractNumId w:val="15"/>
  </w:num>
  <w:num w:numId="31" w16cid:durableId="554588708">
    <w:abstractNumId w:val="10"/>
  </w:num>
  <w:num w:numId="32" w16cid:durableId="1744831402">
    <w:abstractNumId w:val="34"/>
  </w:num>
  <w:num w:numId="33" w16cid:durableId="859851193">
    <w:abstractNumId w:val="46"/>
  </w:num>
  <w:num w:numId="34" w16cid:durableId="1220677216">
    <w:abstractNumId w:val="8"/>
  </w:num>
  <w:num w:numId="35" w16cid:durableId="1142696132">
    <w:abstractNumId w:val="11"/>
  </w:num>
  <w:num w:numId="36" w16cid:durableId="715004921">
    <w:abstractNumId w:val="48"/>
  </w:num>
  <w:num w:numId="37" w16cid:durableId="1363554576">
    <w:abstractNumId w:val="13"/>
  </w:num>
  <w:num w:numId="38" w16cid:durableId="1066757361">
    <w:abstractNumId w:val="18"/>
  </w:num>
  <w:num w:numId="39" w16cid:durableId="1418677032">
    <w:abstractNumId w:val="50"/>
  </w:num>
  <w:num w:numId="40" w16cid:durableId="765468915">
    <w:abstractNumId w:val="19"/>
  </w:num>
  <w:num w:numId="41" w16cid:durableId="252131659">
    <w:abstractNumId w:val="6"/>
  </w:num>
  <w:num w:numId="42" w16cid:durableId="1168594752">
    <w:abstractNumId w:val="14"/>
  </w:num>
  <w:num w:numId="43" w16cid:durableId="231627043">
    <w:abstractNumId w:val="28"/>
  </w:num>
  <w:num w:numId="44" w16cid:durableId="801767879">
    <w:abstractNumId w:val="2"/>
  </w:num>
  <w:num w:numId="45" w16cid:durableId="954603908">
    <w:abstractNumId w:val="47"/>
  </w:num>
  <w:num w:numId="46" w16cid:durableId="1112630317">
    <w:abstractNumId w:val="24"/>
  </w:num>
  <w:num w:numId="47" w16cid:durableId="1264535928">
    <w:abstractNumId w:val="32"/>
  </w:num>
  <w:num w:numId="48" w16cid:durableId="1075007813">
    <w:abstractNumId w:val="26"/>
  </w:num>
  <w:num w:numId="49" w16cid:durableId="717507220">
    <w:abstractNumId w:val="45"/>
  </w:num>
  <w:num w:numId="50" w16cid:durableId="682587540">
    <w:abstractNumId w:val="39"/>
  </w:num>
  <w:num w:numId="51" w16cid:durableId="1163661877">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E0D"/>
    <w:rsid w:val="00000217"/>
    <w:rsid w:val="00001FC1"/>
    <w:rsid w:val="00002FDD"/>
    <w:rsid w:val="0000774A"/>
    <w:rsid w:val="00007751"/>
    <w:rsid w:val="0000799C"/>
    <w:rsid w:val="0001000B"/>
    <w:rsid w:val="00010377"/>
    <w:rsid w:val="000109CC"/>
    <w:rsid w:val="00011434"/>
    <w:rsid w:val="00012022"/>
    <w:rsid w:val="000121AE"/>
    <w:rsid w:val="00012BAB"/>
    <w:rsid w:val="000139B5"/>
    <w:rsid w:val="00015573"/>
    <w:rsid w:val="000207A3"/>
    <w:rsid w:val="0002091D"/>
    <w:rsid w:val="0002197B"/>
    <w:rsid w:val="000222C7"/>
    <w:rsid w:val="000239D3"/>
    <w:rsid w:val="0002417F"/>
    <w:rsid w:val="0002507A"/>
    <w:rsid w:val="00026076"/>
    <w:rsid w:val="00026CF6"/>
    <w:rsid w:val="000277E9"/>
    <w:rsid w:val="0003066C"/>
    <w:rsid w:val="000319B1"/>
    <w:rsid w:val="00031F4F"/>
    <w:rsid w:val="00032750"/>
    <w:rsid w:val="00032B88"/>
    <w:rsid w:val="00033C39"/>
    <w:rsid w:val="00034E6E"/>
    <w:rsid w:val="00035040"/>
    <w:rsid w:val="0003534D"/>
    <w:rsid w:val="00040865"/>
    <w:rsid w:val="00040A9C"/>
    <w:rsid w:val="00041C2D"/>
    <w:rsid w:val="0004234B"/>
    <w:rsid w:val="00046692"/>
    <w:rsid w:val="0004706B"/>
    <w:rsid w:val="000470E2"/>
    <w:rsid w:val="00051A1F"/>
    <w:rsid w:val="0005456B"/>
    <w:rsid w:val="0005470A"/>
    <w:rsid w:val="0005492E"/>
    <w:rsid w:val="00054D2E"/>
    <w:rsid w:val="0005754B"/>
    <w:rsid w:val="00057CC2"/>
    <w:rsid w:val="00057FE2"/>
    <w:rsid w:val="00061102"/>
    <w:rsid w:val="00063D95"/>
    <w:rsid w:val="000647F0"/>
    <w:rsid w:val="00065A6D"/>
    <w:rsid w:val="00066378"/>
    <w:rsid w:val="00066CCE"/>
    <w:rsid w:val="00072D09"/>
    <w:rsid w:val="00072FE2"/>
    <w:rsid w:val="00074766"/>
    <w:rsid w:val="00075248"/>
    <w:rsid w:val="0007589A"/>
    <w:rsid w:val="00076680"/>
    <w:rsid w:val="00077A42"/>
    <w:rsid w:val="000805D8"/>
    <w:rsid w:val="00081F7A"/>
    <w:rsid w:val="00082514"/>
    <w:rsid w:val="0008362C"/>
    <w:rsid w:val="000843AA"/>
    <w:rsid w:val="000846E9"/>
    <w:rsid w:val="000860BC"/>
    <w:rsid w:val="000879C7"/>
    <w:rsid w:val="00090C36"/>
    <w:rsid w:val="000913B2"/>
    <w:rsid w:val="00091E59"/>
    <w:rsid w:val="0009317A"/>
    <w:rsid w:val="000958CA"/>
    <w:rsid w:val="00096430"/>
    <w:rsid w:val="0009644B"/>
    <w:rsid w:val="000973E3"/>
    <w:rsid w:val="000A1C8C"/>
    <w:rsid w:val="000A2C17"/>
    <w:rsid w:val="000A4A21"/>
    <w:rsid w:val="000A6873"/>
    <w:rsid w:val="000A6EE4"/>
    <w:rsid w:val="000A7A1F"/>
    <w:rsid w:val="000B1AE2"/>
    <w:rsid w:val="000B2ECD"/>
    <w:rsid w:val="000B2F67"/>
    <w:rsid w:val="000B313A"/>
    <w:rsid w:val="000B425F"/>
    <w:rsid w:val="000B5B31"/>
    <w:rsid w:val="000B6362"/>
    <w:rsid w:val="000B66E2"/>
    <w:rsid w:val="000B7CB8"/>
    <w:rsid w:val="000C322E"/>
    <w:rsid w:val="000C4822"/>
    <w:rsid w:val="000C5F52"/>
    <w:rsid w:val="000C67D9"/>
    <w:rsid w:val="000C6E35"/>
    <w:rsid w:val="000C7BCA"/>
    <w:rsid w:val="000D228C"/>
    <w:rsid w:val="000D3CB0"/>
    <w:rsid w:val="000D4A99"/>
    <w:rsid w:val="000D5EB5"/>
    <w:rsid w:val="000D6528"/>
    <w:rsid w:val="000D705D"/>
    <w:rsid w:val="000D7EE9"/>
    <w:rsid w:val="000E0C73"/>
    <w:rsid w:val="000E1349"/>
    <w:rsid w:val="000E1E3F"/>
    <w:rsid w:val="000E1E92"/>
    <w:rsid w:val="000E3DB8"/>
    <w:rsid w:val="000E50EE"/>
    <w:rsid w:val="000E6B0A"/>
    <w:rsid w:val="000F0648"/>
    <w:rsid w:val="000F0E6A"/>
    <w:rsid w:val="000F1438"/>
    <w:rsid w:val="000F21EB"/>
    <w:rsid w:val="000F266F"/>
    <w:rsid w:val="000F38E0"/>
    <w:rsid w:val="000F39F4"/>
    <w:rsid w:val="000F4D41"/>
    <w:rsid w:val="000F6316"/>
    <w:rsid w:val="000F7688"/>
    <w:rsid w:val="00100AA0"/>
    <w:rsid w:val="00100C87"/>
    <w:rsid w:val="0010135B"/>
    <w:rsid w:val="001013DA"/>
    <w:rsid w:val="00102124"/>
    <w:rsid w:val="0010242C"/>
    <w:rsid w:val="001034A1"/>
    <w:rsid w:val="0010397D"/>
    <w:rsid w:val="00104109"/>
    <w:rsid w:val="001053C3"/>
    <w:rsid w:val="00105FF0"/>
    <w:rsid w:val="00106357"/>
    <w:rsid w:val="00106F66"/>
    <w:rsid w:val="00107A32"/>
    <w:rsid w:val="001109FB"/>
    <w:rsid w:val="00113BD4"/>
    <w:rsid w:val="00114D1F"/>
    <w:rsid w:val="00115207"/>
    <w:rsid w:val="00117B1E"/>
    <w:rsid w:val="00120BA3"/>
    <w:rsid w:val="00120C21"/>
    <w:rsid w:val="001219A4"/>
    <w:rsid w:val="00121F52"/>
    <w:rsid w:val="0012461C"/>
    <w:rsid w:val="00124B41"/>
    <w:rsid w:val="001250EA"/>
    <w:rsid w:val="00125D9A"/>
    <w:rsid w:val="00125F08"/>
    <w:rsid w:val="00127698"/>
    <w:rsid w:val="001301E3"/>
    <w:rsid w:val="00130A2C"/>
    <w:rsid w:val="00130F5A"/>
    <w:rsid w:val="001314AD"/>
    <w:rsid w:val="00131B97"/>
    <w:rsid w:val="00131CA2"/>
    <w:rsid w:val="00132294"/>
    <w:rsid w:val="00132930"/>
    <w:rsid w:val="0013302E"/>
    <w:rsid w:val="00133043"/>
    <w:rsid w:val="00133095"/>
    <w:rsid w:val="00134452"/>
    <w:rsid w:val="0013636E"/>
    <w:rsid w:val="001402F9"/>
    <w:rsid w:val="0014043E"/>
    <w:rsid w:val="001406C9"/>
    <w:rsid w:val="001406D9"/>
    <w:rsid w:val="00140BC1"/>
    <w:rsid w:val="00140EA0"/>
    <w:rsid w:val="001413A8"/>
    <w:rsid w:val="00141F6A"/>
    <w:rsid w:val="00142BDA"/>
    <w:rsid w:val="00143D1C"/>
    <w:rsid w:val="001463D1"/>
    <w:rsid w:val="001466CA"/>
    <w:rsid w:val="00146968"/>
    <w:rsid w:val="00147813"/>
    <w:rsid w:val="001502BB"/>
    <w:rsid w:val="00150B2E"/>
    <w:rsid w:val="001512AB"/>
    <w:rsid w:val="00151982"/>
    <w:rsid w:val="0015538C"/>
    <w:rsid w:val="001612FE"/>
    <w:rsid w:val="00161CAA"/>
    <w:rsid w:val="0016401D"/>
    <w:rsid w:val="001642E8"/>
    <w:rsid w:val="0016485C"/>
    <w:rsid w:val="00164B57"/>
    <w:rsid w:val="00164F71"/>
    <w:rsid w:val="0016510A"/>
    <w:rsid w:val="00167A2B"/>
    <w:rsid w:val="001731E2"/>
    <w:rsid w:val="00173D3F"/>
    <w:rsid w:val="001754A2"/>
    <w:rsid w:val="00177026"/>
    <w:rsid w:val="00180D6B"/>
    <w:rsid w:val="00180E0F"/>
    <w:rsid w:val="001814C2"/>
    <w:rsid w:val="00182289"/>
    <w:rsid w:val="00184818"/>
    <w:rsid w:val="00185B01"/>
    <w:rsid w:val="00185C07"/>
    <w:rsid w:val="0018707D"/>
    <w:rsid w:val="0019339B"/>
    <w:rsid w:val="00193564"/>
    <w:rsid w:val="001938FE"/>
    <w:rsid w:val="001978E4"/>
    <w:rsid w:val="001A3937"/>
    <w:rsid w:val="001A4CD9"/>
    <w:rsid w:val="001A582A"/>
    <w:rsid w:val="001A5DB5"/>
    <w:rsid w:val="001B0038"/>
    <w:rsid w:val="001B09CC"/>
    <w:rsid w:val="001B3463"/>
    <w:rsid w:val="001B3CDA"/>
    <w:rsid w:val="001B5309"/>
    <w:rsid w:val="001B5E57"/>
    <w:rsid w:val="001B6A7B"/>
    <w:rsid w:val="001B7041"/>
    <w:rsid w:val="001C20D6"/>
    <w:rsid w:val="001C22AF"/>
    <w:rsid w:val="001C27AA"/>
    <w:rsid w:val="001C35D0"/>
    <w:rsid w:val="001C3CA6"/>
    <w:rsid w:val="001C41EF"/>
    <w:rsid w:val="001C4603"/>
    <w:rsid w:val="001C4B1E"/>
    <w:rsid w:val="001C5460"/>
    <w:rsid w:val="001C614F"/>
    <w:rsid w:val="001C6478"/>
    <w:rsid w:val="001C7F2F"/>
    <w:rsid w:val="001D0513"/>
    <w:rsid w:val="001D09CE"/>
    <w:rsid w:val="001D2522"/>
    <w:rsid w:val="001D504F"/>
    <w:rsid w:val="001D5973"/>
    <w:rsid w:val="001D64D6"/>
    <w:rsid w:val="001E00C2"/>
    <w:rsid w:val="001E040E"/>
    <w:rsid w:val="001E094C"/>
    <w:rsid w:val="001E14FF"/>
    <w:rsid w:val="001E224F"/>
    <w:rsid w:val="001E2431"/>
    <w:rsid w:val="001E2A4C"/>
    <w:rsid w:val="001E3BC5"/>
    <w:rsid w:val="001E426F"/>
    <w:rsid w:val="001E433E"/>
    <w:rsid w:val="001E4BC5"/>
    <w:rsid w:val="001E6F53"/>
    <w:rsid w:val="001E7C6A"/>
    <w:rsid w:val="001F036C"/>
    <w:rsid w:val="001F0B01"/>
    <w:rsid w:val="001F3649"/>
    <w:rsid w:val="001F3DEB"/>
    <w:rsid w:val="001F4D62"/>
    <w:rsid w:val="001F562E"/>
    <w:rsid w:val="001F5BA2"/>
    <w:rsid w:val="001F629C"/>
    <w:rsid w:val="001F7206"/>
    <w:rsid w:val="001F7B11"/>
    <w:rsid w:val="001F7F20"/>
    <w:rsid w:val="00200821"/>
    <w:rsid w:val="00201C6C"/>
    <w:rsid w:val="00206168"/>
    <w:rsid w:val="0021205C"/>
    <w:rsid w:val="00212624"/>
    <w:rsid w:val="00212BEF"/>
    <w:rsid w:val="00214009"/>
    <w:rsid w:val="002143F7"/>
    <w:rsid w:val="00214AD6"/>
    <w:rsid w:val="00215248"/>
    <w:rsid w:val="00216DA8"/>
    <w:rsid w:val="00220C03"/>
    <w:rsid w:val="0022176F"/>
    <w:rsid w:val="00221D87"/>
    <w:rsid w:val="00224451"/>
    <w:rsid w:val="00224710"/>
    <w:rsid w:val="00224F05"/>
    <w:rsid w:val="00231398"/>
    <w:rsid w:val="0023423B"/>
    <w:rsid w:val="00235987"/>
    <w:rsid w:val="00236296"/>
    <w:rsid w:val="002377F5"/>
    <w:rsid w:val="00237A48"/>
    <w:rsid w:val="002406FE"/>
    <w:rsid w:val="00240B10"/>
    <w:rsid w:val="002416B1"/>
    <w:rsid w:val="00247F54"/>
    <w:rsid w:val="0025072D"/>
    <w:rsid w:val="00250978"/>
    <w:rsid w:val="00251156"/>
    <w:rsid w:val="00251E0B"/>
    <w:rsid w:val="00251FF7"/>
    <w:rsid w:val="00252A47"/>
    <w:rsid w:val="0025329D"/>
    <w:rsid w:val="00253ADE"/>
    <w:rsid w:val="00253F4A"/>
    <w:rsid w:val="00254382"/>
    <w:rsid w:val="00255A5A"/>
    <w:rsid w:val="00260F05"/>
    <w:rsid w:val="00261886"/>
    <w:rsid w:val="002619B1"/>
    <w:rsid w:val="00262014"/>
    <w:rsid w:val="00262D66"/>
    <w:rsid w:val="00263FFA"/>
    <w:rsid w:val="00264409"/>
    <w:rsid w:val="00264DBB"/>
    <w:rsid w:val="00265D0D"/>
    <w:rsid w:val="0026665F"/>
    <w:rsid w:val="00267764"/>
    <w:rsid w:val="0027078D"/>
    <w:rsid w:val="00271BD5"/>
    <w:rsid w:val="00272721"/>
    <w:rsid w:val="00273E12"/>
    <w:rsid w:val="0027475C"/>
    <w:rsid w:val="00275027"/>
    <w:rsid w:val="002752C4"/>
    <w:rsid w:val="002757AE"/>
    <w:rsid w:val="00275A16"/>
    <w:rsid w:val="00276853"/>
    <w:rsid w:val="00281EDE"/>
    <w:rsid w:val="0028299E"/>
    <w:rsid w:val="00284555"/>
    <w:rsid w:val="00286AC1"/>
    <w:rsid w:val="00286F7B"/>
    <w:rsid w:val="0029069D"/>
    <w:rsid w:val="00291B9F"/>
    <w:rsid w:val="00291CB0"/>
    <w:rsid w:val="00295838"/>
    <w:rsid w:val="002961B8"/>
    <w:rsid w:val="00296519"/>
    <w:rsid w:val="002A18B2"/>
    <w:rsid w:val="002A1B2C"/>
    <w:rsid w:val="002A2218"/>
    <w:rsid w:val="002A3777"/>
    <w:rsid w:val="002A5434"/>
    <w:rsid w:val="002A6203"/>
    <w:rsid w:val="002A7053"/>
    <w:rsid w:val="002B0259"/>
    <w:rsid w:val="002B0CEB"/>
    <w:rsid w:val="002B0F84"/>
    <w:rsid w:val="002B45E7"/>
    <w:rsid w:val="002B5B03"/>
    <w:rsid w:val="002B691E"/>
    <w:rsid w:val="002B70A5"/>
    <w:rsid w:val="002C029A"/>
    <w:rsid w:val="002C077E"/>
    <w:rsid w:val="002C12B0"/>
    <w:rsid w:val="002C66AD"/>
    <w:rsid w:val="002C68E0"/>
    <w:rsid w:val="002D0F1A"/>
    <w:rsid w:val="002D2D72"/>
    <w:rsid w:val="002D3391"/>
    <w:rsid w:val="002D7803"/>
    <w:rsid w:val="002E0DC2"/>
    <w:rsid w:val="002E10B1"/>
    <w:rsid w:val="002E1B25"/>
    <w:rsid w:val="002E2297"/>
    <w:rsid w:val="002E2F63"/>
    <w:rsid w:val="002E41ED"/>
    <w:rsid w:val="002E5AE4"/>
    <w:rsid w:val="002E6BF0"/>
    <w:rsid w:val="002F1045"/>
    <w:rsid w:val="002F1351"/>
    <w:rsid w:val="002F152F"/>
    <w:rsid w:val="002F1F1C"/>
    <w:rsid w:val="002F28E4"/>
    <w:rsid w:val="002F3B27"/>
    <w:rsid w:val="002F3E71"/>
    <w:rsid w:val="002F5FD1"/>
    <w:rsid w:val="002F6428"/>
    <w:rsid w:val="00300E66"/>
    <w:rsid w:val="0030114B"/>
    <w:rsid w:val="00301823"/>
    <w:rsid w:val="00302BD2"/>
    <w:rsid w:val="00303211"/>
    <w:rsid w:val="003040A9"/>
    <w:rsid w:val="00304B48"/>
    <w:rsid w:val="00304EF5"/>
    <w:rsid w:val="00304F9E"/>
    <w:rsid w:val="0030579F"/>
    <w:rsid w:val="00305E20"/>
    <w:rsid w:val="00306782"/>
    <w:rsid w:val="003068B6"/>
    <w:rsid w:val="003077FD"/>
    <w:rsid w:val="0031035E"/>
    <w:rsid w:val="0031169B"/>
    <w:rsid w:val="00311CD5"/>
    <w:rsid w:val="0031434D"/>
    <w:rsid w:val="003221DB"/>
    <w:rsid w:val="00322C6D"/>
    <w:rsid w:val="003231FB"/>
    <w:rsid w:val="00323CD4"/>
    <w:rsid w:val="00325279"/>
    <w:rsid w:val="003315A8"/>
    <w:rsid w:val="003322B3"/>
    <w:rsid w:val="00337F4C"/>
    <w:rsid w:val="00340244"/>
    <w:rsid w:val="003409CE"/>
    <w:rsid w:val="003410F5"/>
    <w:rsid w:val="00342073"/>
    <w:rsid w:val="003424EC"/>
    <w:rsid w:val="00342660"/>
    <w:rsid w:val="003432D9"/>
    <w:rsid w:val="0034423F"/>
    <w:rsid w:val="00344AA1"/>
    <w:rsid w:val="0034579A"/>
    <w:rsid w:val="003515E6"/>
    <w:rsid w:val="00353911"/>
    <w:rsid w:val="00353D50"/>
    <w:rsid w:val="00353F5F"/>
    <w:rsid w:val="003541A9"/>
    <w:rsid w:val="003542DD"/>
    <w:rsid w:val="003556F8"/>
    <w:rsid w:val="0035597C"/>
    <w:rsid w:val="003561E6"/>
    <w:rsid w:val="0035690B"/>
    <w:rsid w:val="00360E40"/>
    <w:rsid w:val="0036221F"/>
    <w:rsid w:val="00362A26"/>
    <w:rsid w:val="00364AA6"/>
    <w:rsid w:val="00364B2F"/>
    <w:rsid w:val="0036790B"/>
    <w:rsid w:val="00367971"/>
    <w:rsid w:val="00367DF1"/>
    <w:rsid w:val="00370365"/>
    <w:rsid w:val="00371A87"/>
    <w:rsid w:val="00372607"/>
    <w:rsid w:val="003726B6"/>
    <w:rsid w:val="00373024"/>
    <w:rsid w:val="003734BE"/>
    <w:rsid w:val="00374555"/>
    <w:rsid w:val="00374A9E"/>
    <w:rsid w:val="00375CEC"/>
    <w:rsid w:val="003762B0"/>
    <w:rsid w:val="00377917"/>
    <w:rsid w:val="00377E31"/>
    <w:rsid w:val="00380234"/>
    <w:rsid w:val="003807B8"/>
    <w:rsid w:val="00380861"/>
    <w:rsid w:val="00380AB1"/>
    <w:rsid w:val="0038190D"/>
    <w:rsid w:val="003820FF"/>
    <w:rsid w:val="00382C40"/>
    <w:rsid w:val="003832D2"/>
    <w:rsid w:val="00383A87"/>
    <w:rsid w:val="00383E64"/>
    <w:rsid w:val="00384110"/>
    <w:rsid w:val="00385CFA"/>
    <w:rsid w:val="00385E67"/>
    <w:rsid w:val="00392EC2"/>
    <w:rsid w:val="003976DE"/>
    <w:rsid w:val="003977E6"/>
    <w:rsid w:val="003A1006"/>
    <w:rsid w:val="003A1618"/>
    <w:rsid w:val="003A1EE9"/>
    <w:rsid w:val="003A3B4E"/>
    <w:rsid w:val="003A48DA"/>
    <w:rsid w:val="003B0A84"/>
    <w:rsid w:val="003B3558"/>
    <w:rsid w:val="003B43C7"/>
    <w:rsid w:val="003B54D7"/>
    <w:rsid w:val="003B6959"/>
    <w:rsid w:val="003B72CF"/>
    <w:rsid w:val="003C0B4C"/>
    <w:rsid w:val="003C0BB3"/>
    <w:rsid w:val="003C24A1"/>
    <w:rsid w:val="003C35FD"/>
    <w:rsid w:val="003C504C"/>
    <w:rsid w:val="003C64BF"/>
    <w:rsid w:val="003C6AEA"/>
    <w:rsid w:val="003C7139"/>
    <w:rsid w:val="003C7214"/>
    <w:rsid w:val="003C79D7"/>
    <w:rsid w:val="003D0C9D"/>
    <w:rsid w:val="003D0F6E"/>
    <w:rsid w:val="003D16F0"/>
    <w:rsid w:val="003D3699"/>
    <w:rsid w:val="003D778A"/>
    <w:rsid w:val="003D7C1E"/>
    <w:rsid w:val="003D7CB5"/>
    <w:rsid w:val="003E0252"/>
    <w:rsid w:val="003E1486"/>
    <w:rsid w:val="003E15C7"/>
    <w:rsid w:val="003E17BD"/>
    <w:rsid w:val="003E1CAB"/>
    <w:rsid w:val="003E2A1F"/>
    <w:rsid w:val="003E4CE4"/>
    <w:rsid w:val="003E58B1"/>
    <w:rsid w:val="003F0FF1"/>
    <w:rsid w:val="003F1653"/>
    <w:rsid w:val="003F2B7E"/>
    <w:rsid w:val="003F31A4"/>
    <w:rsid w:val="003F4908"/>
    <w:rsid w:val="003F4DDA"/>
    <w:rsid w:val="003F6B27"/>
    <w:rsid w:val="003FE0B9"/>
    <w:rsid w:val="004005D8"/>
    <w:rsid w:val="00400A87"/>
    <w:rsid w:val="00401876"/>
    <w:rsid w:val="00401C27"/>
    <w:rsid w:val="004027D2"/>
    <w:rsid w:val="00402E9F"/>
    <w:rsid w:val="004034C6"/>
    <w:rsid w:val="004075E2"/>
    <w:rsid w:val="004103FD"/>
    <w:rsid w:val="00412997"/>
    <w:rsid w:val="00412CB7"/>
    <w:rsid w:val="004137E6"/>
    <w:rsid w:val="00413E49"/>
    <w:rsid w:val="004145D7"/>
    <w:rsid w:val="0041627E"/>
    <w:rsid w:val="00417031"/>
    <w:rsid w:val="00417771"/>
    <w:rsid w:val="004177B2"/>
    <w:rsid w:val="00420621"/>
    <w:rsid w:val="00423F56"/>
    <w:rsid w:val="00424379"/>
    <w:rsid w:val="004253F6"/>
    <w:rsid w:val="00425844"/>
    <w:rsid w:val="00426FA0"/>
    <w:rsid w:val="00430777"/>
    <w:rsid w:val="0043094F"/>
    <w:rsid w:val="00432EC1"/>
    <w:rsid w:val="00433EAB"/>
    <w:rsid w:val="004353DB"/>
    <w:rsid w:val="00435E96"/>
    <w:rsid w:val="004360D5"/>
    <w:rsid w:val="004370EB"/>
    <w:rsid w:val="004404A6"/>
    <w:rsid w:val="004412B7"/>
    <w:rsid w:val="00442D0F"/>
    <w:rsid w:val="00444FAA"/>
    <w:rsid w:val="00445596"/>
    <w:rsid w:val="00445BBA"/>
    <w:rsid w:val="00447A12"/>
    <w:rsid w:val="004520F8"/>
    <w:rsid w:val="00454A33"/>
    <w:rsid w:val="00456841"/>
    <w:rsid w:val="004601EF"/>
    <w:rsid w:val="004603B2"/>
    <w:rsid w:val="00462DC5"/>
    <w:rsid w:val="004645A5"/>
    <w:rsid w:val="00465463"/>
    <w:rsid w:val="00465626"/>
    <w:rsid w:val="0046593E"/>
    <w:rsid w:val="0046614A"/>
    <w:rsid w:val="004663ED"/>
    <w:rsid w:val="0046725B"/>
    <w:rsid w:val="0046737F"/>
    <w:rsid w:val="004675B5"/>
    <w:rsid w:val="004709CB"/>
    <w:rsid w:val="00474BF0"/>
    <w:rsid w:val="00476D51"/>
    <w:rsid w:val="00477099"/>
    <w:rsid w:val="00477EDF"/>
    <w:rsid w:val="00481499"/>
    <w:rsid w:val="004815B9"/>
    <w:rsid w:val="004836B9"/>
    <w:rsid w:val="00485B5D"/>
    <w:rsid w:val="00485E0E"/>
    <w:rsid w:val="004867B4"/>
    <w:rsid w:val="00486949"/>
    <w:rsid w:val="004871D3"/>
    <w:rsid w:val="00487B43"/>
    <w:rsid w:val="00490D8C"/>
    <w:rsid w:val="00491C50"/>
    <w:rsid w:val="00492A12"/>
    <w:rsid w:val="00494C60"/>
    <w:rsid w:val="00495239"/>
    <w:rsid w:val="0049701B"/>
    <w:rsid w:val="00497561"/>
    <w:rsid w:val="00497CA3"/>
    <w:rsid w:val="004A0129"/>
    <w:rsid w:val="004A33B1"/>
    <w:rsid w:val="004A36FE"/>
    <w:rsid w:val="004A3A34"/>
    <w:rsid w:val="004A699E"/>
    <w:rsid w:val="004A720F"/>
    <w:rsid w:val="004A734B"/>
    <w:rsid w:val="004A768F"/>
    <w:rsid w:val="004B2821"/>
    <w:rsid w:val="004B2919"/>
    <w:rsid w:val="004B3475"/>
    <w:rsid w:val="004B49E1"/>
    <w:rsid w:val="004B4A50"/>
    <w:rsid w:val="004B5991"/>
    <w:rsid w:val="004C2D12"/>
    <w:rsid w:val="004C3E66"/>
    <w:rsid w:val="004C5AB7"/>
    <w:rsid w:val="004C60F3"/>
    <w:rsid w:val="004C7175"/>
    <w:rsid w:val="004C7301"/>
    <w:rsid w:val="004D0181"/>
    <w:rsid w:val="004D1608"/>
    <w:rsid w:val="004D2286"/>
    <w:rsid w:val="004D2DA6"/>
    <w:rsid w:val="004D4B57"/>
    <w:rsid w:val="004D4B7D"/>
    <w:rsid w:val="004D6617"/>
    <w:rsid w:val="004D7CFE"/>
    <w:rsid w:val="004E1199"/>
    <w:rsid w:val="004E30FC"/>
    <w:rsid w:val="004E4091"/>
    <w:rsid w:val="004E7168"/>
    <w:rsid w:val="004E7A83"/>
    <w:rsid w:val="004F084A"/>
    <w:rsid w:val="004F0BC7"/>
    <w:rsid w:val="004F0D6A"/>
    <w:rsid w:val="004F27B6"/>
    <w:rsid w:val="004F2DF1"/>
    <w:rsid w:val="004F36F0"/>
    <w:rsid w:val="004F3827"/>
    <w:rsid w:val="004F4AAA"/>
    <w:rsid w:val="004F5C10"/>
    <w:rsid w:val="004F5E8F"/>
    <w:rsid w:val="0050061A"/>
    <w:rsid w:val="00501AE8"/>
    <w:rsid w:val="00501BA1"/>
    <w:rsid w:val="00501E10"/>
    <w:rsid w:val="00502598"/>
    <w:rsid w:val="00502862"/>
    <w:rsid w:val="00503BAD"/>
    <w:rsid w:val="005071B0"/>
    <w:rsid w:val="005071FC"/>
    <w:rsid w:val="00510277"/>
    <w:rsid w:val="00510E95"/>
    <w:rsid w:val="00513101"/>
    <w:rsid w:val="005136BE"/>
    <w:rsid w:val="005138A2"/>
    <w:rsid w:val="00515E93"/>
    <w:rsid w:val="0051699D"/>
    <w:rsid w:val="00517928"/>
    <w:rsid w:val="0051795A"/>
    <w:rsid w:val="0052092F"/>
    <w:rsid w:val="00521AA8"/>
    <w:rsid w:val="00521F6A"/>
    <w:rsid w:val="005235E0"/>
    <w:rsid w:val="00524734"/>
    <w:rsid w:val="005267E4"/>
    <w:rsid w:val="005271B1"/>
    <w:rsid w:val="00530291"/>
    <w:rsid w:val="00531B96"/>
    <w:rsid w:val="00532B12"/>
    <w:rsid w:val="00533095"/>
    <w:rsid w:val="00534703"/>
    <w:rsid w:val="0053549C"/>
    <w:rsid w:val="00536599"/>
    <w:rsid w:val="005368DF"/>
    <w:rsid w:val="005376A2"/>
    <w:rsid w:val="00541BC0"/>
    <w:rsid w:val="00541F27"/>
    <w:rsid w:val="00543825"/>
    <w:rsid w:val="00543D12"/>
    <w:rsid w:val="00546DC2"/>
    <w:rsid w:val="00547114"/>
    <w:rsid w:val="00550CB7"/>
    <w:rsid w:val="00551C74"/>
    <w:rsid w:val="00552358"/>
    <w:rsid w:val="005526B2"/>
    <w:rsid w:val="005534E3"/>
    <w:rsid w:val="00553663"/>
    <w:rsid w:val="00554414"/>
    <w:rsid w:val="00554767"/>
    <w:rsid w:val="005550AA"/>
    <w:rsid w:val="00555363"/>
    <w:rsid w:val="0055713F"/>
    <w:rsid w:val="00560E6A"/>
    <w:rsid w:val="00561A46"/>
    <w:rsid w:val="005630C8"/>
    <w:rsid w:val="00563710"/>
    <w:rsid w:val="005656EB"/>
    <w:rsid w:val="005662C7"/>
    <w:rsid w:val="0057030E"/>
    <w:rsid w:val="00571A5B"/>
    <w:rsid w:val="00571CA8"/>
    <w:rsid w:val="00572091"/>
    <w:rsid w:val="0057409E"/>
    <w:rsid w:val="00574A7A"/>
    <w:rsid w:val="005758B3"/>
    <w:rsid w:val="0057684C"/>
    <w:rsid w:val="00576CD5"/>
    <w:rsid w:val="00577C65"/>
    <w:rsid w:val="0058126A"/>
    <w:rsid w:val="00583529"/>
    <w:rsid w:val="005836BA"/>
    <w:rsid w:val="00583D31"/>
    <w:rsid w:val="00584027"/>
    <w:rsid w:val="00585598"/>
    <w:rsid w:val="00586070"/>
    <w:rsid w:val="005872CF"/>
    <w:rsid w:val="00590451"/>
    <w:rsid w:val="00591445"/>
    <w:rsid w:val="00591A13"/>
    <w:rsid w:val="00592875"/>
    <w:rsid w:val="00593938"/>
    <w:rsid w:val="00594882"/>
    <w:rsid w:val="00595221"/>
    <w:rsid w:val="00595665"/>
    <w:rsid w:val="00597F20"/>
    <w:rsid w:val="00597F9F"/>
    <w:rsid w:val="005A015E"/>
    <w:rsid w:val="005A0CCF"/>
    <w:rsid w:val="005A12AB"/>
    <w:rsid w:val="005A1C27"/>
    <w:rsid w:val="005A3F8E"/>
    <w:rsid w:val="005A4582"/>
    <w:rsid w:val="005A4994"/>
    <w:rsid w:val="005A778B"/>
    <w:rsid w:val="005B017A"/>
    <w:rsid w:val="005B04B0"/>
    <w:rsid w:val="005B05AB"/>
    <w:rsid w:val="005B119F"/>
    <w:rsid w:val="005B1E04"/>
    <w:rsid w:val="005B1E8B"/>
    <w:rsid w:val="005B2680"/>
    <w:rsid w:val="005B286F"/>
    <w:rsid w:val="005B39D1"/>
    <w:rsid w:val="005B43DA"/>
    <w:rsid w:val="005B77A2"/>
    <w:rsid w:val="005C076C"/>
    <w:rsid w:val="005C0B65"/>
    <w:rsid w:val="005C3D7D"/>
    <w:rsid w:val="005C4166"/>
    <w:rsid w:val="005C56BA"/>
    <w:rsid w:val="005D0AF8"/>
    <w:rsid w:val="005D13CB"/>
    <w:rsid w:val="005D1BA6"/>
    <w:rsid w:val="005D2325"/>
    <w:rsid w:val="005D4AF8"/>
    <w:rsid w:val="005D5512"/>
    <w:rsid w:val="005D55E6"/>
    <w:rsid w:val="005D5D0B"/>
    <w:rsid w:val="005D5E9B"/>
    <w:rsid w:val="005D678C"/>
    <w:rsid w:val="005D6847"/>
    <w:rsid w:val="005E0A01"/>
    <w:rsid w:val="005E136B"/>
    <w:rsid w:val="005E1D04"/>
    <w:rsid w:val="005E24BF"/>
    <w:rsid w:val="005E32FE"/>
    <w:rsid w:val="005E585D"/>
    <w:rsid w:val="005F092B"/>
    <w:rsid w:val="005F2D9F"/>
    <w:rsid w:val="005F381E"/>
    <w:rsid w:val="005F4736"/>
    <w:rsid w:val="005F5074"/>
    <w:rsid w:val="005F5710"/>
    <w:rsid w:val="005F66CF"/>
    <w:rsid w:val="005F72E9"/>
    <w:rsid w:val="00600F57"/>
    <w:rsid w:val="006016FE"/>
    <w:rsid w:val="00601744"/>
    <w:rsid w:val="00601CD5"/>
    <w:rsid w:val="00601F9F"/>
    <w:rsid w:val="006027D0"/>
    <w:rsid w:val="00603AD7"/>
    <w:rsid w:val="00603E5D"/>
    <w:rsid w:val="00603EAE"/>
    <w:rsid w:val="006050B7"/>
    <w:rsid w:val="00605715"/>
    <w:rsid w:val="006057EE"/>
    <w:rsid w:val="00605B85"/>
    <w:rsid w:val="00610200"/>
    <w:rsid w:val="00610654"/>
    <w:rsid w:val="00612331"/>
    <w:rsid w:val="00612B54"/>
    <w:rsid w:val="00613045"/>
    <w:rsid w:val="00614779"/>
    <w:rsid w:val="00614C6D"/>
    <w:rsid w:val="00614D13"/>
    <w:rsid w:val="006164A0"/>
    <w:rsid w:val="00617296"/>
    <w:rsid w:val="00621C08"/>
    <w:rsid w:val="00622190"/>
    <w:rsid w:val="006232A2"/>
    <w:rsid w:val="00624194"/>
    <w:rsid w:val="00626F1E"/>
    <w:rsid w:val="006270A5"/>
    <w:rsid w:val="006302F3"/>
    <w:rsid w:val="006304C7"/>
    <w:rsid w:val="0063075A"/>
    <w:rsid w:val="0063154E"/>
    <w:rsid w:val="00632F2B"/>
    <w:rsid w:val="00634B03"/>
    <w:rsid w:val="00636D1B"/>
    <w:rsid w:val="00636D74"/>
    <w:rsid w:val="00637EEE"/>
    <w:rsid w:val="00637F94"/>
    <w:rsid w:val="00641AA1"/>
    <w:rsid w:val="00642C39"/>
    <w:rsid w:val="00642D92"/>
    <w:rsid w:val="00643188"/>
    <w:rsid w:val="00644D01"/>
    <w:rsid w:val="00646742"/>
    <w:rsid w:val="00647D28"/>
    <w:rsid w:val="0065027F"/>
    <w:rsid w:val="00651D36"/>
    <w:rsid w:val="00654459"/>
    <w:rsid w:val="006545A8"/>
    <w:rsid w:val="00655363"/>
    <w:rsid w:val="0065576D"/>
    <w:rsid w:val="00655A8C"/>
    <w:rsid w:val="00656279"/>
    <w:rsid w:val="006565A5"/>
    <w:rsid w:val="00660385"/>
    <w:rsid w:val="0066053F"/>
    <w:rsid w:val="0066148A"/>
    <w:rsid w:val="0066258D"/>
    <w:rsid w:val="00663132"/>
    <w:rsid w:val="00663338"/>
    <w:rsid w:val="00663377"/>
    <w:rsid w:val="006633F1"/>
    <w:rsid w:val="0066404E"/>
    <w:rsid w:val="006645FE"/>
    <w:rsid w:val="00664DA2"/>
    <w:rsid w:val="006653B1"/>
    <w:rsid w:val="00665CA8"/>
    <w:rsid w:val="0066647E"/>
    <w:rsid w:val="00667291"/>
    <w:rsid w:val="00670891"/>
    <w:rsid w:val="00670E76"/>
    <w:rsid w:val="00672A16"/>
    <w:rsid w:val="00672E0D"/>
    <w:rsid w:val="00673A05"/>
    <w:rsid w:val="00673A95"/>
    <w:rsid w:val="00674B3E"/>
    <w:rsid w:val="006759CE"/>
    <w:rsid w:val="0067645B"/>
    <w:rsid w:val="00676462"/>
    <w:rsid w:val="00676BA6"/>
    <w:rsid w:val="00676BB2"/>
    <w:rsid w:val="006775E5"/>
    <w:rsid w:val="00677955"/>
    <w:rsid w:val="00680F96"/>
    <w:rsid w:val="0068656A"/>
    <w:rsid w:val="0069023E"/>
    <w:rsid w:val="0069041B"/>
    <w:rsid w:val="00692EC1"/>
    <w:rsid w:val="006938BC"/>
    <w:rsid w:val="00694345"/>
    <w:rsid w:val="00694C26"/>
    <w:rsid w:val="00695F09"/>
    <w:rsid w:val="00696F54"/>
    <w:rsid w:val="006A0020"/>
    <w:rsid w:val="006A16BF"/>
    <w:rsid w:val="006A31B9"/>
    <w:rsid w:val="006A34CE"/>
    <w:rsid w:val="006A3F5E"/>
    <w:rsid w:val="006A43B7"/>
    <w:rsid w:val="006B2108"/>
    <w:rsid w:val="006B25E7"/>
    <w:rsid w:val="006B5A74"/>
    <w:rsid w:val="006B62EA"/>
    <w:rsid w:val="006B6EBD"/>
    <w:rsid w:val="006C18BE"/>
    <w:rsid w:val="006C287A"/>
    <w:rsid w:val="006C2C76"/>
    <w:rsid w:val="006C47B1"/>
    <w:rsid w:val="006C4E4F"/>
    <w:rsid w:val="006C59B1"/>
    <w:rsid w:val="006D15EC"/>
    <w:rsid w:val="006D1702"/>
    <w:rsid w:val="006D1CD0"/>
    <w:rsid w:val="006D5F16"/>
    <w:rsid w:val="006E060D"/>
    <w:rsid w:val="006E0D93"/>
    <w:rsid w:val="006E1466"/>
    <w:rsid w:val="006E274F"/>
    <w:rsid w:val="006E3C2D"/>
    <w:rsid w:val="006E4E69"/>
    <w:rsid w:val="006E6D96"/>
    <w:rsid w:val="006E7A2A"/>
    <w:rsid w:val="006E7DEB"/>
    <w:rsid w:val="006F07E2"/>
    <w:rsid w:val="006F0DAB"/>
    <w:rsid w:val="006F11E0"/>
    <w:rsid w:val="006F1FF2"/>
    <w:rsid w:val="006F312B"/>
    <w:rsid w:val="006F430D"/>
    <w:rsid w:val="006F43CF"/>
    <w:rsid w:val="006F647F"/>
    <w:rsid w:val="006F7870"/>
    <w:rsid w:val="006F795D"/>
    <w:rsid w:val="006F7DC4"/>
    <w:rsid w:val="00701B26"/>
    <w:rsid w:val="00701CA9"/>
    <w:rsid w:val="007021F3"/>
    <w:rsid w:val="00704904"/>
    <w:rsid w:val="00705388"/>
    <w:rsid w:val="007056B9"/>
    <w:rsid w:val="00707AA0"/>
    <w:rsid w:val="00710A40"/>
    <w:rsid w:val="007111F9"/>
    <w:rsid w:val="00712C17"/>
    <w:rsid w:val="007152DD"/>
    <w:rsid w:val="00716E27"/>
    <w:rsid w:val="0071764B"/>
    <w:rsid w:val="007221BF"/>
    <w:rsid w:val="00722539"/>
    <w:rsid w:val="007243AB"/>
    <w:rsid w:val="00725541"/>
    <w:rsid w:val="007255C2"/>
    <w:rsid w:val="00725722"/>
    <w:rsid w:val="007269C9"/>
    <w:rsid w:val="00730136"/>
    <w:rsid w:val="007308AB"/>
    <w:rsid w:val="0073095D"/>
    <w:rsid w:val="00730AF0"/>
    <w:rsid w:val="00730F43"/>
    <w:rsid w:val="00731B2B"/>
    <w:rsid w:val="00740331"/>
    <w:rsid w:val="0074073D"/>
    <w:rsid w:val="00741B24"/>
    <w:rsid w:val="007423F8"/>
    <w:rsid w:val="007429C2"/>
    <w:rsid w:val="00742A95"/>
    <w:rsid w:val="00742D22"/>
    <w:rsid w:val="0074401A"/>
    <w:rsid w:val="00744D63"/>
    <w:rsid w:val="00746041"/>
    <w:rsid w:val="007478A4"/>
    <w:rsid w:val="007479A2"/>
    <w:rsid w:val="00747FE6"/>
    <w:rsid w:val="007508FF"/>
    <w:rsid w:val="007511A6"/>
    <w:rsid w:val="007517B0"/>
    <w:rsid w:val="00753DFC"/>
    <w:rsid w:val="00754666"/>
    <w:rsid w:val="00756747"/>
    <w:rsid w:val="00756AD1"/>
    <w:rsid w:val="00757721"/>
    <w:rsid w:val="007579C2"/>
    <w:rsid w:val="00760EF5"/>
    <w:rsid w:val="0076182F"/>
    <w:rsid w:val="00763521"/>
    <w:rsid w:val="007662D3"/>
    <w:rsid w:val="007673E4"/>
    <w:rsid w:val="00767E53"/>
    <w:rsid w:val="007717F5"/>
    <w:rsid w:val="00771FEA"/>
    <w:rsid w:val="007722D4"/>
    <w:rsid w:val="0077366E"/>
    <w:rsid w:val="00775BB5"/>
    <w:rsid w:val="0077795F"/>
    <w:rsid w:val="0078078D"/>
    <w:rsid w:val="007825E6"/>
    <w:rsid w:val="007828EE"/>
    <w:rsid w:val="00782CBC"/>
    <w:rsid w:val="00783BDF"/>
    <w:rsid w:val="00783E69"/>
    <w:rsid w:val="007862A6"/>
    <w:rsid w:val="00786A7A"/>
    <w:rsid w:val="00787A64"/>
    <w:rsid w:val="0079024E"/>
    <w:rsid w:val="007905D9"/>
    <w:rsid w:val="00791488"/>
    <w:rsid w:val="00791E1E"/>
    <w:rsid w:val="0079289E"/>
    <w:rsid w:val="007933DC"/>
    <w:rsid w:val="007934C0"/>
    <w:rsid w:val="007954F2"/>
    <w:rsid w:val="0079558D"/>
    <w:rsid w:val="007955EB"/>
    <w:rsid w:val="00795E5A"/>
    <w:rsid w:val="0079621F"/>
    <w:rsid w:val="0079640B"/>
    <w:rsid w:val="00797772"/>
    <w:rsid w:val="007A2FFA"/>
    <w:rsid w:val="007A323A"/>
    <w:rsid w:val="007A4D79"/>
    <w:rsid w:val="007A7901"/>
    <w:rsid w:val="007B1006"/>
    <w:rsid w:val="007B1BCC"/>
    <w:rsid w:val="007B35D2"/>
    <w:rsid w:val="007B523F"/>
    <w:rsid w:val="007B5C65"/>
    <w:rsid w:val="007B62FB"/>
    <w:rsid w:val="007B68BF"/>
    <w:rsid w:val="007C0190"/>
    <w:rsid w:val="007C1F8F"/>
    <w:rsid w:val="007C46F3"/>
    <w:rsid w:val="007C4B88"/>
    <w:rsid w:val="007C6710"/>
    <w:rsid w:val="007D0311"/>
    <w:rsid w:val="007D1842"/>
    <w:rsid w:val="007D281C"/>
    <w:rsid w:val="007D3E56"/>
    <w:rsid w:val="007D543A"/>
    <w:rsid w:val="007E0340"/>
    <w:rsid w:val="007E3714"/>
    <w:rsid w:val="007E3D8C"/>
    <w:rsid w:val="007E59C0"/>
    <w:rsid w:val="007E5DFB"/>
    <w:rsid w:val="007E634D"/>
    <w:rsid w:val="007E6443"/>
    <w:rsid w:val="007E75CA"/>
    <w:rsid w:val="007E7FFD"/>
    <w:rsid w:val="007F0086"/>
    <w:rsid w:val="007F0853"/>
    <w:rsid w:val="007F099C"/>
    <w:rsid w:val="007F0BD6"/>
    <w:rsid w:val="007F10AB"/>
    <w:rsid w:val="007F22C1"/>
    <w:rsid w:val="007F27F7"/>
    <w:rsid w:val="007F3BFE"/>
    <w:rsid w:val="007F3F97"/>
    <w:rsid w:val="007F52FC"/>
    <w:rsid w:val="007F67EE"/>
    <w:rsid w:val="007F74B9"/>
    <w:rsid w:val="00802F92"/>
    <w:rsid w:val="00803654"/>
    <w:rsid w:val="00803F66"/>
    <w:rsid w:val="00804075"/>
    <w:rsid w:val="00804802"/>
    <w:rsid w:val="00805DDE"/>
    <w:rsid w:val="0080686E"/>
    <w:rsid w:val="00810BDC"/>
    <w:rsid w:val="00810F09"/>
    <w:rsid w:val="00811F29"/>
    <w:rsid w:val="0081340E"/>
    <w:rsid w:val="00813BA2"/>
    <w:rsid w:val="008149E9"/>
    <w:rsid w:val="00814E13"/>
    <w:rsid w:val="00815051"/>
    <w:rsid w:val="00815919"/>
    <w:rsid w:val="00815DBC"/>
    <w:rsid w:val="00815F65"/>
    <w:rsid w:val="00816D74"/>
    <w:rsid w:val="00816E8C"/>
    <w:rsid w:val="008175BA"/>
    <w:rsid w:val="00817685"/>
    <w:rsid w:val="00817DA9"/>
    <w:rsid w:val="0082066E"/>
    <w:rsid w:val="00821B58"/>
    <w:rsid w:val="0082711C"/>
    <w:rsid w:val="00827290"/>
    <w:rsid w:val="00831768"/>
    <w:rsid w:val="008332FB"/>
    <w:rsid w:val="00834E08"/>
    <w:rsid w:val="00837564"/>
    <w:rsid w:val="008413AA"/>
    <w:rsid w:val="00841AFE"/>
    <w:rsid w:val="008438DE"/>
    <w:rsid w:val="0084425B"/>
    <w:rsid w:val="00844DDB"/>
    <w:rsid w:val="00844F69"/>
    <w:rsid w:val="00846960"/>
    <w:rsid w:val="00846D5E"/>
    <w:rsid w:val="008518F1"/>
    <w:rsid w:val="008519DC"/>
    <w:rsid w:val="00851D21"/>
    <w:rsid w:val="0085212E"/>
    <w:rsid w:val="0085266F"/>
    <w:rsid w:val="008531A8"/>
    <w:rsid w:val="00854041"/>
    <w:rsid w:val="0085464E"/>
    <w:rsid w:val="00854ECD"/>
    <w:rsid w:val="00854FC8"/>
    <w:rsid w:val="00855E39"/>
    <w:rsid w:val="008561F4"/>
    <w:rsid w:val="00861933"/>
    <w:rsid w:val="00864DE1"/>
    <w:rsid w:val="0086550D"/>
    <w:rsid w:val="00865A3E"/>
    <w:rsid w:val="00870177"/>
    <w:rsid w:val="00873038"/>
    <w:rsid w:val="008741E1"/>
    <w:rsid w:val="00875505"/>
    <w:rsid w:val="00877474"/>
    <w:rsid w:val="00877D66"/>
    <w:rsid w:val="00881198"/>
    <w:rsid w:val="00882D64"/>
    <w:rsid w:val="00883355"/>
    <w:rsid w:val="00883B32"/>
    <w:rsid w:val="00883DF0"/>
    <w:rsid w:val="00883FAF"/>
    <w:rsid w:val="00884B01"/>
    <w:rsid w:val="00884D1F"/>
    <w:rsid w:val="00886ADE"/>
    <w:rsid w:val="00887EC1"/>
    <w:rsid w:val="00887FCE"/>
    <w:rsid w:val="00892154"/>
    <w:rsid w:val="00892763"/>
    <w:rsid w:val="00893700"/>
    <w:rsid w:val="00895A48"/>
    <w:rsid w:val="0089704E"/>
    <w:rsid w:val="00897B53"/>
    <w:rsid w:val="008A00D9"/>
    <w:rsid w:val="008A19A5"/>
    <w:rsid w:val="008A307E"/>
    <w:rsid w:val="008B1091"/>
    <w:rsid w:val="008B2D2E"/>
    <w:rsid w:val="008B33FD"/>
    <w:rsid w:val="008B4969"/>
    <w:rsid w:val="008B5000"/>
    <w:rsid w:val="008B6AFA"/>
    <w:rsid w:val="008B786F"/>
    <w:rsid w:val="008B7A81"/>
    <w:rsid w:val="008B7B8C"/>
    <w:rsid w:val="008B7F4E"/>
    <w:rsid w:val="008C0F14"/>
    <w:rsid w:val="008C13CF"/>
    <w:rsid w:val="008C1869"/>
    <w:rsid w:val="008C20FD"/>
    <w:rsid w:val="008C235E"/>
    <w:rsid w:val="008C4274"/>
    <w:rsid w:val="008C4F0C"/>
    <w:rsid w:val="008C614E"/>
    <w:rsid w:val="008C6ABD"/>
    <w:rsid w:val="008C78D7"/>
    <w:rsid w:val="008C7D25"/>
    <w:rsid w:val="008D2F90"/>
    <w:rsid w:val="008D37B2"/>
    <w:rsid w:val="008D5DF4"/>
    <w:rsid w:val="008E0691"/>
    <w:rsid w:val="008E1082"/>
    <w:rsid w:val="008E594B"/>
    <w:rsid w:val="008E5E2B"/>
    <w:rsid w:val="008E6367"/>
    <w:rsid w:val="008E6391"/>
    <w:rsid w:val="008F1B0C"/>
    <w:rsid w:val="008F230A"/>
    <w:rsid w:val="008F2FB7"/>
    <w:rsid w:val="008F4B87"/>
    <w:rsid w:val="008F4D1A"/>
    <w:rsid w:val="008F5FB2"/>
    <w:rsid w:val="008F7D1D"/>
    <w:rsid w:val="00901275"/>
    <w:rsid w:val="00901E03"/>
    <w:rsid w:val="00903132"/>
    <w:rsid w:val="00903ADB"/>
    <w:rsid w:val="00904955"/>
    <w:rsid w:val="00904E1C"/>
    <w:rsid w:val="009068F7"/>
    <w:rsid w:val="009112B1"/>
    <w:rsid w:val="009115EB"/>
    <w:rsid w:val="0091208E"/>
    <w:rsid w:val="00912B2F"/>
    <w:rsid w:val="0091335D"/>
    <w:rsid w:val="009137DC"/>
    <w:rsid w:val="00921F6E"/>
    <w:rsid w:val="00922479"/>
    <w:rsid w:val="0092282B"/>
    <w:rsid w:val="009229E9"/>
    <w:rsid w:val="009232E2"/>
    <w:rsid w:val="00924166"/>
    <w:rsid w:val="009243F6"/>
    <w:rsid w:val="00925E93"/>
    <w:rsid w:val="009269BF"/>
    <w:rsid w:val="00926E0D"/>
    <w:rsid w:val="00926EE4"/>
    <w:rsid w:val="00927C2A"/>
    <w:rsid w:val="009300E0"/>
    <w:rsid w:val="00931C69"/>
    <w:rsid w:val="00932644"/>
    <w:rsid w:val="00933AEB"/>
    <w:rsid w:val="00935367"/>
    <w:rsid w:val="00935B85"/>
    <w:rsid w:val="009362DE"/>
    <w:rsid w:val="00940C4A"/>
    <w:rsid w:val="00942010"/>
    <w:rsid w:val="00943402"/>
    <w:rsid w:val="00943FC9"/>
    <w:rsid w:val="00946FC4"/>
    <w:rsid w:val="009477DF"/>
    <w:rsid w:val="00951C1C"/>
    <w:rsid w:val="00952494"/>
    <w:rsid w:val="00954C2F"/>
    <w:rsid w:val="00957028"/>
    <w:rsid w:val="00961634"/>
    <w:rsid w:val="00962AD4"/>
    <w:rsid w:val="00963574"/>
    <w:rsid w:val="00964A8B"/>
    <w:rsid w:val="00971B8F"/>
    <w:rsid w:val="0097409A"/>
    <w:rsid w:val="00974937"/>
    <w:rsid w:val="009756F6"/>
    <w:rsid w:val="00977521"/>
    <w:rsid w:val="009806DA"/>
    <w:rsid w:val="00982355"/>
    <w:rsid w:val="009832D6"/>
    <w:rsid w:val="009834BF"/>
    <w:rsid w:val="00983CA8"/>
    <w:rsid w:val="00983EC3"/>
    <w:rsid w:val="009855A6"/>
    <w:rsid w:val="00985B6A"/>
    <w:rsid w:val="009878BE"/>
    <w:rsid w:val="00990B03"/>
    <w:rsid w:val="009927B8"/>
    <w:rsid w:val="009931F3"/>
    <w:rsid w:val="0099364C"/>
    <w:rsid w:val="00995EE0"/>
    <w:rsid w:val="00997CD7"/>
    <w:rsid w:val="00997D21"/>
    <w:rsid w:val="009A090B"/>
    <w:rsid w:val="009A14B6"/>
    <w:rsid w:val="009A2275"/>
    <w:rsid w:val="009A249A"/>
    <w:rsid w:val="009A5D0A"/>
    <w:rsid w:val="009A6CD6"/>
    <w:rsid w:val="009A76FC"/>
    <w:rsid w:val="009A7705"/>
    <w:rsid w:val="009B12C0"/>
    <w:rsid w:val="009B1E51"/>
    <w:rsid w:val="009B34FE"/>
    <w:rsid w:val="009B5EE8"/>
    <w:rsid w:val="009B68BE"/>
    <w:rsid w:val="009B7E3A"/>
    <w:rsid w:val="009C1033"/>
    <w:rsid w:val="009C14F6"/>
    <w:rsid w:val="009C2232"/>
    <w:rsid w:val="009C27BB"/>
    <w:rsid w:val="009C3F72"/>
    <w:rsid w:val="009C4B9E"/>
    <w:rsid w:val="009C57B2"/>
    <w:rsid w:val="009C6556"/>
    <w:rsid w:val="009C7B82"/>
    <w:rsid w:val="009D007E"/>
    <w:rsid w:val="009D00A0"/>
    <w:rsid w:val="009D0703"/>
    <w:rsid w:val="009D1244"/>
    <w:rsid w:val="009D1292"/>
    <w:rsid w:val="009D4825"/>
    <w:rsid w:val="009D55D7"/>
    <w:rsid w:val="009D58F5"/>
    <w:rsid w:val="009D636B"/>
    <w:rsid w:val="009E03A2"/>
    <w:rsid w:val="009E1617"/>
    <w:rsid w:val="009E51D9"/>
    <w:rsid w:val="009E5642"/>
    <w:rsid w:val="009E627D"/>
    <w:rsid w:val="009E641A"/>
    <w:rsid w:val="009E7A2F"/>
    <w:rsid w:val="009E7C40"/>
    <w:rsid w:val="009F24FE"/>
    <w:rsid w:val="009F499A"/>
    <w:rsid w:val="009F5C3F"/>
    <w:rsid w:val="009F746A"/>
    <w:rsid w:val="009F759F"/>
    <w:rsid w:val="00A00130"/>
    <w:rsid w:val="00A0097A"/>
    <w:rsid w:val="00A0148B"/>
    <w:rsid w:val="00A0216E"/>
    <w:rsid w:val="00A02319"/>
    <w:rsid w:val="00A02A48"/>
    <w:rsid w:val="00A03226"/>
    <w:rsid w:val="00A07821"/>
    <w:rsid w:val="00A11945"/>
    <w:rsid w:val="00A12E9F"/>
    <w:rsid w:val="00A1373F"/>
    <w:rsid w:val="00A15833"/>
    <w:rsid w:val="00A166CE"/>
    <w:rsid w:val="00A177CB"/>
    <w:rsid w:val="00A31092"/>
    <w:rsid w:val="00A31804"/>
    <w:rsid w:val="00A3469D"/>
    <w:rsid w:val="00A357BB"/>
    <w:rsid w:val="00A36B1F"/>
    <w:rsid w:val="00A36F73"/>
    <w:rsid w:val="00A376E2"/>
    <w:rsid w:val="00A421F3"/>
    <w:rsid w:val="00A438C4"/>
    <w:rsid w:val="00A4452F"/>
    <w:rsid w:val="00A462B6"/>
    <w:rsid w:val="00A46869"/>
    <w:rsid w:val="00A46AE2"/>
    <w:rsid w:val="00A47F97"/>
    <w:rsid w:val="00A533E3"/>
    <w:rsid w:val="00A5380F"/>
    <w:rsid w:val="00A55C86"/>
    <w:rsid w:val="00A560E3"/>
    <w:rsid w:val="00A569EF"/>
    <w:rsid w:val="00A61979"/>
    <w:rsid w:val="00A64131"/>
    <w:rsid w:val="00A64FDE"/>
    <w:rsid w:val="00A67B8F"/>
    <w:rsid w:val="00A711BF"/>
    <w:rsid w:val="00A7249A"/>
    <w:rsid w:val="00A74216"/>
    <w:rsid w:val="00A74B23"/>
    <w:rsid w:val="00A765E3"/>
    <w:rsid w:val="00A77A51"/>
    <w:rsid w:val="00A803AC"/>
    <w:rsid w:val="00A857F1"/>
    <w:rsid w:val="00A871EC"/>
    <w:rsid w:val="00A90F55"/>
    <w:rsid w:val="00A915F0"/>
    <w:rsid w:val="00A926AF"/>
    <w:rsid w:val="00A9307B"/>
    <w:rsid w:val="00A93638"/>
    <w:rsid w:val="00A942E2"/>
    <w:rsid w:val="00A945BB"/>
    <w:rsid w:val="00A94706"/>
    <w:rsid w:val="00A958AC"/>
    <w:rsid w:val="00A95925"/>
    <w:rsid w:val="00A95D8A"/>
    <w:rsid w:val="00A96147"/>
    <w:rsid w:val="00AA0A4B"/>
    <w:rsid w:val="00AA1568"/>
    <w:rsid w:val="00AA1724"/>
    <w:rsid w:val="00AA20A6"/>
    <w:rsid w:val="00AA2B26"/>
    <w:rsid w:val="00AA3EE6"/>
    <w:rsid w:val="00AA45CD"/>
    <w:rsid w:val="00AA6898"/>
    <w:rsid w:val="00AA7EA8"/>
    <w:rsid w:val="00AB0D94"/>
    <w:rsid w:val="00AB1A83"/>
    <w:rsid w:val="00AB1C6D"/>
    <w:rsid w:val="00AB2C29"/>
    <w:rsid w:val="00AB386A"/>
    <w:rsid w:val="00AB3B6B"/>
    <w:rsid w:val="00AB402F"/>
    <w:rsid w:val="00AB4979"/>
    <w:rsid w:val="00AC0CA9"/>
    <w:rsid w:val="00AC1225"/>
    <w:rsid w:val="00AC1E49"/>
    <w:rsid w:val="00AC1F19"/>
    <w:rsid w:val="00AC2257"/>
    <w:rsid w:val="00AC35F8"/>
    <w:rsid w:val="00AC4082"/>
    <w:rsid w:val="00AC4DEB"/>
    <w:rsid w:val="00AC74DC"/>
    <w:rsid w:val="00AD1B27"/>
    <w:rsid w:val="00AD1E45"/>
    <w:rsid w:val="00AD35A5"/>
    <w:rsid w:val="00AD3804"/>
    <w:rsid w:val="00AD4BDA"/>
    <w:rsid w:val="00AD4CAD"/>
    <w:rsid w:val="00AD59F2"/>
    <w:rsid w:val="00AD74DC"/>
    <w:rsid w:val="00AE1248"/>
    <w:rsid w:val="00AE189D"/>
    <w:rsid w:val="00AE211D"/>
    <w:rsid w:val="00AE3DC4"/>
    <w:rsid w:val="00AE48B7"/>
    <w:rsid w:val="00AE5BC8"/>
    <w:rsid w:val="00AE66F3"/>
    <w:rsid w:val="00AF0775"/>
    <w:rsid w:val="00AF0F27"/>
    <w:rsid w:val="00AF22D7"/>
    <w:rsid w:val="00AF29A4"/>
    <w:rsid w:val="00AF2FC5"/>
    <w:rsid w:val="00AF30F3"/>
    <w:rsid w:val="00AF41E2"/>
    <w:rsid w:val="00AF5070"/>
    <w:rsid w:val="00AF581A"/>
    <w:rsid w:val="00B03162"/>
    <w:rsid w:val="00B031AE"/>
    <w:rsid w:val="00B03A1F"/>
    <w:rsid w:val="00B050CA"/>
    <w:rsid w:val="00B064A1"/>
    <w:rsid w:val="00B07EE8"/>
    <w:rsid w:val="00B119DD"/>
    <w:rsid w:val="00B126AA"/>
    <w:rsid w:val="00B1296B"/>
    <w:rsid w:val="00B131A6"/>
    <w:rsid w:val="00B138C0"/>
    <w:rsid w:val="00B14800"/>
    <w:rsid w:val="00B15F36"/>
    <w:rsid w:val="00B16152"/>
    <w:rsid w:val="00B16432"/>
    <w:rsid w:val="00B16543"/>
    <w:rsid w:val="00B169A8"/>
    <w:rsid w:val="00B21DF2"/>
    <w:rsid w:val="00B22E0D"/>
    <w:rsid w:val="00B23D58"/>
    <w:rsid w:val="00B24D76"/>
    <w:rsid w:val="00B25BEF"/>
    <w:rsid w:val="00B25D5E"/>
    <w:rsid w:val="00B25FFC"/>
    <w:rsid w:val="00B30A40"/>
    <w:rsid w:val="00B31350"/>
    <w:rsid w:val="00B31898"/>
    <w:rsid w:val="00B3359E"/>
    <w:rsid w:val="00B33AF0"/>
    <w:rsid w:val="00B34034"/>
    <w:rsid w:val="00B366B9"/>
    <w:rsid w:val="00B3757E"/>
    <w:rsid w:val="00B3765D"/>
    <w:rsid w:val="00B37CC3"/>
    <w:rsid w:val="00B37F79"/>
    <w:rsid w:val="00B402C6"/>
    <w:rsid w:val="00B4043A"/>
    <w:rsid w:val="00B40F37"/>
    <w:rsid w:val="00B41A07"/>
    <w:rsid w:val="00B41F33"/>
    <w:rsid w:val="00B4279A"/>
    <w:rsid w:val="00B42914"/>
    <w:rsid w:val="00B42A3F"/>
    <w:rsid w:val="00B43157"/>
    <w:rsid w:val="00B4413E"/>
    <w:rsid w:val="00B47558"/>
    <w:rsid w:val="00B50EC4"/>
    <w:rsid w:val="00B52BCE"/>
    <w:rsid w:val="00B54324"/>
    <w:rsid w:val="00B54B25"/>
    <w:rsid w:val="00B55CB5"/>
    <w:rsid w:val="00B57A07"/>
    <w:rsid w:val="00B600C9"/>
    <w:rsid w:val="00B62209"/>
    <w:rsid w:val="00B63731"/>
    <w:rsid w:val="00B63C69"/>
    <w:rsid w:val="00B642F1"/>
    <w:rsid w:val="00B64989"/>
    <w:rsid w:val="00B64CBA"/>
    <w:rsid w:val="00B6549D"/>
    <w:rsid w:val="00B65BFD"/>
    <w:rsid w:val="00B70E4B"/>
    <w:rsid w:val="00B73A17"/>
    <w:rsid w:val="00B753BD"/>
    <w:rsid w:val="00B754C6"/>
    <w:rsid w:val="00B77C01"/>
    <w:rsid w:val="00B806F2"/>
    <w:rsid w:val="00B809E1"/>
    <w:rsid w:val="00B81318"/>
    <w:rsid w:val="00B8258E"/>
    <w:rsid w:val="00B82F84"/>
    <w:rsid w:val="00B84919"/>
    <w:rsid w:val="00B850AF"/>
    <w:rsid w:val="00B85EC7"/>
    <w:rsid w:val="00B902D4"/>
    <w:rsid w:val="00B9193A"/>
    <w:rsid w:val="00B92CB8"/>
    <w:rsid w:val="00B92E15"/>
    <w:rsid w:val="00B93F14"/>
    <w:rsid w:val="00B954A1"/>
    <w:rsid w:val="00B96C05"/>
    <w:rsid w:val="00BA056D"/>
    <w:rsid w:val="00BA3B69"/>
    <w:rsid w:val="00BA52B0"/>
    <w:rsid w:val="00BA5A15"/>
    <w:rsid w:val="00BA5B0E"/>
    <w:rsid w:val="00BB0E42"/>
    <w:rsid w:val="00BB1CED"/>
    <w:rsid w:val="00BB24C6"/>
    <w:rsid w:val="00BB2821"/>
    <w:rsid w:val="00BB32A9"/>
    <w:rsid w:val="00BB3A8D"/>
    <w:rsid w:val="00BB54F9"/>
    <w:rsid w:val="00BB565E"/>
    <w:rsid w:val="00BB6A29"/>
    <w:rsid w:val="00BB7CA8"/>
    <w:rsid w:val="00BC04E4"/>
    <w:rsid w:val="00BC05E1"/>
    <w:rsid w:val="00BC0807"/>
    <w:rsid w:val="00BC098E"/>
    <w:rsid w:val="00BC1CD5"/>
    <w:rsid w:val="00BC2A9F"/>
    <w:rsid w:val="00BC3A6B"/>
    <w:rsid w:val="00BC5F65"/>
    <w:rsid w:val="00BD1445"/>
    <w:rsid w:val="00BD2478"/>
    <w:rsid w:val="00BD4233"/>
    <w:rsid w:val="00BD5347"/>
    <w:rsid w:val="00BD56AC"/>
    <w:rsid w:val="00BD5B23"/>
    <w:rsid w:val="00BD5FC8"/>
    <w:rsid w:val="00BD7303"/>
    <w:rsid w:val="00BD741F"/>
    <w:rsid w:val="00BE0618"/>
    <w:rsid w:val="00BE1400"/>
    <w:rsid w:val="00BE1FB8"/>
    <w:rsid w:val="00BE2AB7"/>
    <w:rsid w:val="00BE36ED"/>
    <w:rsid w:val="00BE4F02"/>
    <w:rsid w:val="00BE62FA"/>
    <w:rsid w:val="00BE6408"/>
    <w:rsid w:val="00BE68D2"/>
    <w:rsid w:val="00BE7029"/>
    <w:rsid w:val="00BE7433"/>
    <w:rsid w:val="00BF0F95"/>
    <w:rsid w:val="00BF337A"/>
    <w:rsid w:val="00BF4439"/>
    <w:rsid w:val="00BF467D"/>
    <w:rsid w:val="00BF638D"/>
    <w:rsid w:val="00BF74C9"/>
    <w:rsid w:val="00BF777C"/>
    <w:rsid w:val="00BF7970"/>
    <w:rsid w:val="00C009DE"/>
    <w:rsid w:val="00C0136B"/>
    <w:rsid w:val="00C02982"/>
    <w:rsid w:val="00C02ADB"/>
    <w:rsid w:val="00C067F4"/>
    <w:rsid w:val="00C11753"/>
    <w:rsid w:val="00C11CFF"/>
    <w:rsid w:val="00C13631"/>
    <w:rsid w:val="00C1369B"/>
    <w:rsid w:val="00C146B8"/>
    <w:rsid w:val="00C1603F"/>
    <w:rsid w:val="00C17126"/>
    <w:rsid w:val="00C17A89"/>
    <w:rsid w:val="00C17DE9"/>
    <w:rsid w:val="00C2084D"/>
    <w:rsid w:val="00C211E5"/>
    <w:rsid w:val="00C22384"/>
    <w:rsid w:val="00C23E7A"/>
    <w:rsid w:val="00C2589A"/>
    <w:rsid w:val="00C25DE9"/>
    <w:rsid w:val="00C270C8"/>
    <w:rsid w:val="00C272BE"/>
    <w:rsid w:val="00C2780F"/>
    <w:rsid w:val="00C301C7"/>
    <w:rsid w:val="00C30268"/>
    <w:rsid w:val="00C32B77"/>
    <w:rsid w:val="00C338ED"/>
    <w:rsid w:val="00C33D16"/>
    <w:rsid w:val="00C343A1"/>
    <w:rsid w:val="00C347FD"/>
    <w:rsid w:val="00C3575D"/>
    <w:rsid w:val="00C3591B"/>
    <w:rsid w:val="00C36076"/>
    <w:rsid w:val="00C40147"/>
    <w:rsid w:val="00C403E2"/>
    <w:rsid w:val="00C40620"/>
    <w:rsid w:val="00C40653"/>
    <w:rsid w:val="00C40F9C"/>
    <w:rsid w:val="00C41926"/>
    <w:rsid w:val="00C422F3"/>
    <w:rsid w:val="00C43283"/>
    <w:rsid w:val="00C47B7D"/>
    <w:rsid w:val="00C512CE"/>
    <w:rsid w:val="00C55C7E"/>
    <w:rsid w:val="00C55FAC"/>
    <w:rsid w:val="00C60315"/>
    <w:rsid w:val="00C60331"/>
    <w:rsid w:val="00C60914"/>
    <w:rsid w:val="00C6183B"/>
    <w:rsid w:val="00C62820"/>
    <w:rsid w:val="00C63818"/>
    <w:rsid w:val="00C6450E"/>
    <w:rsid w:val="00C67B10"/>
    <w:rsid w:val="00C702D4"/>
    <w:rsid w:val="00C70C4A"/>
    <w:rsid w:val="00C719FD"/>
    <w:rsid w:val="00C73817"/>
    <w:rsid w:val="00C74BCC"/>
    <w:rsid w:val="00C74E2B"/>
    <w:rsid w:val="00C779D0"/>
    <w:rsid w:val="00C80C00"/>
    <w:rsid w:val="00C829DE"/>
    <w:rsid w:val="00C83258"/>
    <w:rsid w:val="00C83705"/>
    <w:rsid w:val="00C844DD"/>
    <w:rsid w:val="00C90CE4"/>
    <w:rsid w:val="00C919D3"/>
    <w:rsid w:val="00C94C10"/>
    <w:rsid w:val="00C9534C"/>
    <w:rsid w:val="00C95A9F"/>
    <w:rsid w:val="00C96F43"/>
    <w:rsid w:val="00CA2814"/>
    <w:rsid w:val="00CA35AE"/>
    <w:rsid w:val="00CA45F0"/>
    <w:rsid w:val="00CA4F4A"/>
    <w:rsid w:val="00CA5470"/>
    <w:rsid w:val="00CA5DCD"/>
    <w:rsid w:val="00CA606B"/>
    <w:rsid w:val="00CA6700"/>
    <w:rsid w:val="00CA73B5"/>
    <w:rsid w:val="00CA7E9F"/>
    <w:rsid w:val="00CA7FC4"/>
    <w:rsid w:val="00CB09A1"/>
    <w:rsid w:val="00CB1B64"/>
    <w:rsid w:val="00CB229B"/>
    <w:rsid w:val="00CB2979"/>
    <w:rsid w:val="00CB316C"/>
    <w:rsid w:val="00CB3E67"/>
    <w:rsid w:val="00CB4503"/>
    <w:rsid w:val="00CB6690"/>
    <w:rsid w:val="00CB6973"/>
    <w:rsid w:val="00CB7878"/>
    <w:rsid w:val="00CC0D74"/>
    <w:rsid w:val="00CC226F"/>
    <w:rsid w:val="00CC27B7"/>
    <w:rsid w:val="00CC2F52"/>
    <w:rsid w:val="00CC58F7"/>
    <w:rsid w:val="00CC7C55"/>
    <w:rsid w:val="00CC7EDD"/>
    <w:rsid w:val="00CC7F44"/>
    <w:rsid w:val="00CD02DC"/>
    <w:rsid w:val="00CD349E"/>
    <w:rsid w:val="00CD3DF1"/>
    <w:rsid w:val="00CD7338"/>
    <w:rsid w:val="00CE07C1"/>
    <w:rsid w:val="00CE0B96"/>
    <w:rsid w:val="00CE1B4E"/>
    <w:rsid w:val="00CE208F"/>
    <w:rsid w:val="00CE393F"/>
    <w:rsid w:val="00CE3BD4"/>
    <w:rsid w:val="00CE5610"/>
    <w:rsid w:val="00CE67FE"/>
    <w:rsid w:val="00CE6CF8"/>
    <w:rsid w:val="00CE7E42"/>
    <w:rsid w:val="00CF05E3"/>
    <w:rsid w:val="00CF0FB4"/>
    <w:rsid w:val="00CF231E"/>
    <w:rsid w:val="00CF4025"/>
    <w:rsid w:val="00CF4371"/>
    <w:rsid w:val="00CF480E"/>
    <w:rsid w:val="00CF5396"/>
    <w:rsid w:val="00CF6B2A"/>
    <w:rsid w:val="00CF6BA4"/>
    <w:rsid w:val="00CF706B"/>
    <w:rsid w:val="00CF72E6"/>
    <w:rsid w:val="00CF7370"/>
    <w:rsid w:val="00D00CD6"/>
    <w:rsid w:val="00D03F2B"/>
    <w:rsid w:val="00D05C1B"/>
    <w:rsid w:val="00D05E55"/>
    <w:rsid w:val="00D0631F"/>
    <w:rsid w:val="00D066CE"/>
    <w:rsid w:val="00D06771"/>
    <w:rsid w:val="00D0679D"/>
    <w:rsid w:val="00D10086"/>
    <w:rsid w:val="00D100D6"/>
    <w:rsid w:val="00D11519"/>
    <w:rsid w:val="00D129E7"/>
    <w:rsid w:val="00D13162"/>
    <w:rsid w:val="00D13C79"/>
    <w:rsid w:val="00D14089"/>
    <w:rsid w:val="00D141CF"/>
    <w:rsid w:val="00D14E9B"/>
    <w:rsid w:val="00D15271"/>
    <w:rsid w:val="00D15525"/>
    <w:rsid w:val="00D1598D"/>
    <w:rsid w:val="00D1666A"/>
    <w:rsid w:val="00D17373"/>
    <w:rsid w:val="00D17EF6"/>
    <w:rsid w:val="00D20432"/>
    <w:rsid w:val="00D20489"/>
    <w:rsid w:val="00D21CBF"/>
    <w:rsid w:val="00D228AB"/>
    <w:rsid w:val="00D26BCE"/>
    <w:rsid w:val="00D26FFB"/>
    <w:rsid w:val="00D3169F"/>
    <w:rsid w:val="00D33D84"/>
    <w:rsid w:val="00D3648A"/>
    <w:rsid w:val="00D4448C"/>
    <w:rsid w:val="00D47672"/>
    <w:rsid w:val="00D47723"/>
    <w:rsid w:val="00D477C1"/>
    <w:rsid w:val="00D50317"/>
    <w:rsid w:val="00D505F5"/>
    <w:rsid w:val="00D518D3"/>
    <w:rsid w:val="00D53311"/>
    <w:rsid w:val="00D54C4B"/>
    <w:rsid w:val="00D54EE6"/>
    <w:rsid w:val="00D55A7B"/>
    <w:rsid w:val="00D55F22"/>
    <w:rsid w:val="00D561D4"/>
    <w:rsid w:val="00D570B5"/>
    <w:rsid w:val="00D57755"/>
    <w:rsid w:val="00D6048E"/>
    <w:rsid w:val="00D6293B"/>
    <w:rsid w:val="00D62A56"/>
    <w:rsid w:val="00D631CF"/>
    <w:rsid w:val="00D6541B"/>
    <w:rsid w:val="00D664EC"/>
    <w:rsid w:val="00D665F5"/>
    <w:rsid w:val="00D66FC9"/>
    <w:rsid w:val="00D67B7D"/>
    <w:rsid w:val="00D700EF"/>
    <w:rsid w:val="00D70D95"/>
    <w:rsid w:val="00D70FEA"/>
    <w:rsid w:val="00D71C0B"/>
    <w:rsid w:val="00D730D5"/>
    <w:rsid w:val="00D74E01"/>
    <w:rsid w:val="00D76540"/>
    <w:rsid w:val="00D76CA2"/>
    <w:rsid w:val="00D8031C"/>
    <w:rsid w:val="00D85599"/>
    <w:rsid w:val="00D86848"/>
    <w:rsid w:val="00D877FF"/>
    <w:rsid w:val="00D91F42"/>
    <w:rsid w:val="00D926ED"/>
    <w:rsid w:val="00D936D0"/>
    <w:rsid w:val="00D95D0B"/>
    <w:rsid w:val="00D96437"/>
    <w:rsid w:val="00DA009D"/>
    <w:rsid w:val="00DA0878"/>
    <w:rsid w:val="00DA1D3C"/>
    <w:rsid w:val="00DA1E49"/>
    <w:rsid w:val="00DA2549"/>
    <w:rsid w:val="00DA4897"/>
    <w:rsid w:val="00DA4C67"/>
    <w:rsid w:val="00DA53D1"/>
    <w:rsid w:val="00DA5519"/>
    <w:rsid w:val="00DA75E3"/>
    <w:rsid w:val="00DA7E34"/>
    <w:rsid w:val="00DB225D"/>
    <w:rsid w:val="00DB29FD"/>
    <w:rsid w:val="00DB2CDE"/>
    <w:rsid w:val="00DB3739"/>
    <w:rsid w:val="00DB4F31"/>
    <w:rsid w:val="00DB7CD0"/>
    <w:rsid w:val="00DC0665"/>
    <w:rsid w:val="00DC23CF"/>
    <w:rsid w:val="00DC2638"/>
    <w:rsid w:val="00DC2DEC"/>
    <w:rsid w:val="00DC322C"/>
    <w:rsid w:val="00DC3BE1"/>
    <w:rsid w:val="00DC7698"/>
    <w:rsid w:val="00DD0976"/>
    <w:rsid w:val="00DD1483"/>
    <w:rsid w:val="00DD242B"/>
    <w:rsid w:val="00DD3C08"/>
    <w:rsid w:val="00DD59AD"/>
    <w:rsid w:val="00DD64D1"/>
    <w:rsid w:val="00DD66EB"/>
    <w:rsid w:val="00DD68BD"/>
    <w:rsid w:val="00DD7C73"/>
    <w:rsid w:val="00DE03CF"/>
    <w:rsid w:val="00DE08D1"/>
    <w:rsid w:val="00DE0C6E"/>
    <w:rsid w:val="00DE0D61"/>
    <w:rsid w:val="00DE12D4"/>
    <w:rsid w:val="00DE38C9"/>
    <w:rsid w:val="00DE6993"/>
    <w:rsid w:val="00DF2843"/>
    <w:rsid w:val="00DF3DFE"/>
    <w:rsid w:val="00DF414B"/>
    <w:rsid w:val="00DF4239"/>
    <w:rsid w:val="00DF4674"/>
    <w:rsid w:val="00DF4E47"/>
    <w:rsid w:val="00DF5855"/>
    <w:rsid w:val="00DF5F31"/>
    <w:rsid w:val="00DF7358"/>
    <w:rsid w:val="00DF7ED0"/>
    <w:rsid w:val="00E00367"/>
    <w:rsid w:val="00E0065A"/>
    <w:rsid w:val="00E00680"/>
    <w:rsid w:val="00E02498"/>
    <w:rsid w:val="00E03F2F"/>
    <w:rsid w:val="00E05D8B"/>
    <w:rsid w:val="00E067B5"/>
    <w:rsid w:val="00E104F9"/>
    <w:rsid w:val="00E10FDD"/>
    <w:rsid w:val="00E117FE"/>
    <w:rsid w:val="00E11934"/>
    <w:rsid w:val="00E16D2F"/>
    <w:rsid w:val="00E17766"/>
    <w:rsid w:val="00E17D5D"/>
    <w:rsid w:val="00E2111A"/>
    <w:rsid w:val="00E21763"/>
    <w:rsid w:val="00E21D83"/>
    <w:rsid w:val="00E22230"/>
    <w:rsid w:val="00E22D4B"/>
    <w:rsid w:val="00E26592"/>
    <w:rsid w:val="00E315F4"/>
    <w:rsid w:val="00E316BF"/>
    <w:rsid w:val="00E32F12"/>
    <w:rsid w:val="00E339A0"/>
    <w:rsid w:val="00E33AFB"/>
    <w:rsid w:val="00E35097"/>
    <w:rsid w:val="00E35CB2"/>
    <w:rsid w:val="00E36928"/>
    <w:rsid w:val="00E36B56"/>
    <w:rsid w:val="00E40969"/>
    <w:rsid w:val="00E430C1"/>
    <w:rsid w:val="00E443CB"/>
    <w:rsid w:val="00E45630"/>
    <w:rsid w:val="00E46346"/>
    <w:rsid w:val="00E52C60"/>
    <w:rsid w:val="00E53347"/>
    <w:rsid w:val="00E5382F"/>
    <w:rsid w:val="00E5420A"/>
    <w:rsid w:val="00E54BDF"/>
    <w:rsid w:val="00E54C6B"/>
    <w:rsid w:val="00E55016"/>
    <w:rsid w:val="00E56875"/>
    <w:rsid w:val="00E5788E"/>
    <w:rsid w:val="00E61712"/>
    <w:rsid w:val="00E622E5"/>
    <w:rsid w:val="00E62CD5"/>
    <w:rsid w:val="00E64111"/>
    <w:rsid w:val="00E65716"/>
    <w:rsid w:val="00E66D7C"/>
    <w:rsid w:val="00E67D53"/>
    <w:rsid w:val="00E70904"/>
    <w:rsid w:val="00E717FE"/>
    <w:rsid w:val="00E720FC"/>
    <w:rsid w:val="00E72E0C"/>
    <w:rsid w:val="00E7308E"/>
    <w:rsid w:val="00E73E8B"/>
    <w:rsid w:val="00E75786"/>
    <w:rsid w:val="00E779B2"/>
    <w:rsid w:val="00E80368"/>
    <w:rsid w:val="00E8074E"/>
    <w:rsid w:val="00E807A1"/>
    <w:rsid w:val="00E81BAC"/>
    <w:rsid w:val="00E82AA3"/>
    <w:rsid w:val="00E836EB"/>
    <w:rsid w:val="00E840ED"/>
    <w:rsid w:val="00E843F2"/>
    <w:rsid w:val="00E84629"/>
    <w:rsid w:val="00E85129"/>
    <w:rsid w:val="00E8513C"/>
    <w:rsid w:val="00E86213"/>
    <w:rsid w:val="00E917A4"/>
    <w:rsid w:val="00E93880"/>
    <w:rsid w:val="00E946D3"/>
    <w:rsid w:val="00E94C82"/>
    <w:rsid w:val="00E950F1"/>
    <w:rsid w:val="00E95311"/>
    <w:rsid w:val="00E95914"/>
    <w:rsid w:val="00E975E1"/>
    <w:rsid w:val="00EA0081"/>
    <w:rsid w:val="00EA09B8"/>
    <w:rsid w:val="00EA179D"/>
    <w:rsid w:val="00EA181F"/>
    <w:rsid w:val="00EA34CB"/>
    <w:rsid w:val="00EA37DA"/>
    <w:rsid w:val="00EA3B97"/>
    <w:rsid w:val="00EA7648"/>
    <w:rsid w:val="00EA7F32"/>
    <w:rsid w:val="00EB0FF2"/>
    <w:rsid w:val="00EB120C"/>
    <w:rsid w:val="00EB148D"/>
    <w:rsid w:val="00EB184B"/>
    <w:rsid w:val="00EB1879"/>
    <w:rsid w:val="00EB1961"/>
    <w:rsid w:val="00EB44A8"/>
    <w:rsid w:val="00EB59F7"/>
    <w:rsid w:val="00EC157F"/>
    <w:rsid w:val="00EC171A"/>
    <w:rsid w:val="00EC334B"/>
    <w:rsid w:val="00EC4162"/>
    <w:rsid w:val="00EC5560"/>
    <w:rsid w:val="00EC632C"/>
    <w:rsid w:val="00EC701D"/>
    <w:rsid w:val="00EC7680"/>
    <w:rsid w:val="00ED1B95"/>
    <w:rsid w:val="00ED397D"/>
    <w:rsid w:val="00ED4B57"/>
    <w:rsid w:val="00ED4F02"/>
    <w:rsid w:val="00ED5634"/>
    <w:rsid w:val="00ED69B5"/>
    <w:rsid w:val="00ED6C27"/>
    <w:rsid w:val="00ED6E61"/>
    <w:rsid w:val="00ED6F7B"/>
    <w:rsid w:val="00EE00C2"/>
    <w:rsid w:val="00EE208E"/>
    <w:rsid w:val="00EE2ADE"/>
    <w:rsid w:val="00EE2BCD"/>
    <w:rsid w:val="00EE3C2B"/>
    <w:rsid w:val="00EE72BF"/>
    <w:rsid w:val="00EE7365"/>
    <w:rsid w:val="00EE752E"/>
    <w:rsid w:val="00EF0397"/>
    <w:rsid w:val="00EF0C34"/>
    <w:rsid w:val="00EF0CA6"/>
    <w:rsid w:val="00EF1B11"/>
    <w:rsid w:val="00EF2EC6"/>
    <w:rsid w:val="00EF39CE"/>
    <w:rsid w:val="00EF5AA5"/>
    <w:rsid w:val="00EF6DF9"/>
    <w:rsid w:val="00EF763A"/>
    <w:rsid w:val="00F00E65"/>
    <w:rsid w:val="00F02A6C"/>
    <w:rsid w:val="00F0339C"/>
    <w:rsid w:val="00F043F2"/>
    <w:rsid w:val="00F04659"/>
    <w:rsid w:val="00F0694C"/>
    <w:rsid w:val="00F10D13"/>
    <w:rsid w:val="00F12422"/>
    <w:rsid w:val="00F132C6"/>
    <w:rsid w:val="00F1369D"/>
    <w:rsid w:val="00F16BFF"/>
    <w:rsid w:val="00F1796C"/>
    <w:rsid w:val="00F202AE"/>
    <w:rsid w:val="00F2417C"/>
    <w:rsid w:val="00F258C6"/>
    <w:rsid w:val="00F2648E"/>
    <w:rsid w:val="00F27052"/>
    <w:rsid w:val="00F27CBA"/>
    <w:rsid w:val="00F27EB3"/>
    <w:rsid w:val="00F27F65"/>
    <w:rsid w:val="00F308B8"/>
    <w:rsid w:val="00F31035"/>
    <w:rsid w:val="00F31236"/>
    <w:rsid w:val="00F31BB4"/>
    <w:rsid w:val="00F40352"/>
    <w:rsid w:val="00F41632"/>
    <w:rsid w:val="00F42765"/>
    <w:rsid w:val="00F44348"/>
    <w:rsid w:val="00F45AE8"/>
    <w:rsid w:val="00F45C12"/>
    <w:rsid w:val="00F45EF3"/>
    <w:rsid w:val="00F46745"/>
    <w:rsid w:val="00F46919"/>
    <w:rsid w:val="00F5257C"/>
    <w:rsid w:val="00F52E84"/>
    <w:rsid w:val="00F53FC4"/>
    <w:rsid w:val="00F5417E"/>
    <w:rsid w:val="00F543D6"/>
    <w:rsid w:val="00F575D5"/>
    <w:rsid w:val="00F57BC9"/>
    <w:rsid w:val="00F57F05"/>
    <w:rsid w:val="00F609DE"/>
    <w:rsid w:val="00F61448"/>
    <w:rsid w:val="00F61DB7"/>
    <w:rsid w:val="00F626E4"/>
    <w:rsid w:val="00F62930"/>
    <w:rsid w:val="00F6350C"/>
    <w:rsid w:val="00F63698"/>
    <w:rsid w:val="00F636BE"/>
    <w:rsid w:val="00F64CC4"/>
    <w:rsid w:val="00F64DE8"/>
    <w:rsid w:val="00F64E63"/>
    <w:rsid w:val="00F66A54"/>
    <w:rsid w:val="00F70894"/>
    <w:rsid w:val="00F71303"/>
    <w:rsid w:val="00F71D5B"/>
    <w:rsid w:val="00F73511"/>
    <w:rsid w:val="00F73A3D"/>
    <w:rsid w:val="00F757A4"/>
    <w:rsid w:val="00F76066"/>
    <w:rsid w:val="00F768B0"/>
    <w:rsid w:val="00F76D8A"/>
    <w:rsid w:val="00F76DDD"/>
    <w:rsid w:val="00F77203"/>
    <w:rsid w:val="00F822EC"/>
    <w:rsid w:val="00F825B7"/>
    <w:rsid w:val="00F827E9"/>
    <w:rsid w:val="00F84CD2"/>
    <w:rsid w:val="00F863B7"/>
    <w:rsid w:val="00F90574"/>
    <w:rsid w:val="00F91C6A"/>
    <w:rsid w:val="00F936F8"/>
    <w:rsid w:val="00F93B46"/>
    <w:rsid w:val="00F94B1A"/>
    <w:rsid w:val="00F94CD8"/>
    <w:rsid w:val="00F94F03"/>
    <w:rsid w:val="00FA0339"/>
    <w:rsid w:val="00FA063F"/>
    <w:rsid w:val="00FA23DB"/>
    <w:rsid w:val="00FA3A06"/>
    <w:rsid w:val="00FA403E"/>
    <w:rsid w:val="00FA6BF2"/>
    <w:rsid w:val="00FB0DD3"/>
    <w:rsid w:val="00FB15AC"/>
    <w:rsid w:val="00FB19B8"/>
    <w:rsid w:val="00FB1D23"/>
    <w:rsid w:val="00FB22AF"/>
    <w:rsid w:val="00FB39E5"/>
    <w:rsid w:val="00FB5908"/>
    <w:rsid w:val="00FB5B5C"/>
    <w:rsid w:val="00FB77A0"/>
    <w:rsid w:val="00FC065F"/>
    <w:rsid w:val="00FC1CE2"/>
    <w:rsid w:val="00FC21F3"/>
    <w:rsid w:val="00FC6DD9"/>
    <w:rsid w:val="00FC704A"/>
    <w:rsid w:val="00FC7615"/>
    <w:rsid w:val="00FD0636"/>
    <w:rsid w:val="00FD2F24"/>
    <w:rsid w:val="00FD37C8"/>
    <w:rsid w:val="00FD470F"/>
    <w:rsid w:val="00FD71C7"/>
    <w:rsid w:val="00FD74FD"/>
    <w:rsid w:val="00FD7CE4"/>
    <w:rsid w:val="00FE2C8E"/>
    <w:rsid w:val="00FE622A"/>
    <w:rsid w:val="00FE644E"/>
    <w:rsid w:val="00FF0D7F"/>
    <w:rsid w:val="00FF175F"/>
    <w:rsid w:val="00FF29B8"/>
    <w:rsid w:val="00FF3CB7"/>
    <w:rsid w:val="00FF673A"/>
    <w:rsid w:val="00FF6D91"/>
    <w:rsid w:val="00FF7026"/>
    <w:rsid w:val="025599C6"/>
    <w:rsid w:val="09305324"/>
    <w:rsid w:val="1182BB84"/>
    <w:rsid w:val="135C68C5"/>
    <w:rsid w:val="16641622"/>
    <w:rsid w:val="184AE26A"/>
    <w:rsid w:val="18779346"/>
    <w:rsid w:val="1BAB6ED4"/>
    <w:rsid w:val="2E117156"/>
    <w:rsid w:val="3AAAEFB9"/>
    <w:rsid w:val="421691D2"/>
    <w:rsid w:val="43101F7F"/>
    <w:rsid w:val="4C511B41"/>
    <w:rsid w:val="548BDDCF"/>
    <w:rsid w:val="55642C5D"/>
    <w:rsid w:val="589BF1F4"/>
    <w:rsid w:val="5B789DF4"/>
    <w:rsid w:val="5D395E8D"/>
    <w:rsid w:val="5FA8A5B6"/>
    <w:rsid w:val="6BD116C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AED50"/>
  <w15:docId w15:val="{B7CFBC6D-B3A7-4AE0-961D-E3F6E710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2E84"/>
    <w:pPr>
      <w:spacing w:after="110" w:line="249" w:lineRule="auto"/>
      <w:ind w:left="435" w:hanging="435"/>
      <w:jc w:val="both"/>
    </w:pPr>
    <w:rPr>
      <w:rFonts w:ascii="Arial" w:eastAsia="Arial" w:hAnsi="Arial" w:cs="Arial"/>
      <w:color w:val="000000"/>
    </w:rPr>
  </w:style>
  <w:style w:type="paragraph" w:styleId="Nagwek1">
    <w:name w:val="heading 1"/>
    <w:basedOn w:val="Akapitzlist"/>
    <w:next w:val="Normalny"/>
    <w:link w:val="Nagwek1Znak"/>
    <w:uiPriority w:val="9"/>
    <w:qFormat/>
    <w:rsid w:val="00E843F2"/>
    <w:pPr>
      <w:numPr>
        <w:numId w:val="13"/>
      </w:numPr>
      <w:spacing w:before="120" w:after="120" w:line="276" w:lineRule="auto"/>
      <w:jc w:val="center"/>
      <w:outlineLvl w:val="0"/>
    </w:pPr>
    <w:rPr>
      <w:rFonts w:asciiTheme="minorHAnsi" w:hAnsiTheme="minorHAnsi" w:cstheme="minorHAnsi"/>
      <w:b/>
      <w:color w:val="auto"/>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rsid w:val="00F52E84"/>
    <w:pPr>
      <w:spacing w:after="187" w:line="240" w:lineRule="auto"/>
      <w:ind w:firstLine="281"/>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F52E84"/>
    <w:rPr>
      <w:rFonts w:ascii="Times New Roman" w:eastAsia="Times New Roman" w:hAnsi="Times New Roman" w:cs="Times New Roman"/>
      <w:color w:val="000000"/>
      <w:sz w:val="20"/>
    </w:rPr>
  </w:style>
  <w:style w:type="character" w:customStyle="1" w:styleId="footnotemark">
    <w:name w:val="footnote mark"/>
    <w:hidden/>
    <w:rsid w:val="00F52E84"/>
    <w:rPr>
      <w:rFonts w:ascii="Times New Roman" w:eastAsia="Times New Roman" w:hAnsi="Times New Roman" w:cs="Times New Roman"/>
      <w:color w:val="000000"/>
      <w:sz w:val="20"/>
      <w:vertAlign w:val="superscript"/>
    </w:rPr>
  </w:style>
  <w:style w:type="paragraph" w:styleId="Akapitzlist">
    <w:name w:val="List Paragraph"/>
    <w:aliases w:val="maz_wyliczenie,opis dzialania,K-P_odwolanie,A_wyliczenie,Akapit z listą 1,L1,Numerowanie,normalny tekst,Akapit z listą5,Nagłowek 3,Akapit z listą BS,Kolorowa lista — akcent 11,Dot pt,F5 List Paragraph,Recommendation,lp1,List Paragraph11,列"/>
    <w:basedOn w:val="Normalny"/>
    <w:link w:val="AkapitzlistZnak"/>
    <w:uiPriority w:val="34"/>
    <w:qFormat/>
    <w:rsid w:val="0002417F"/>
    <w:pPr>
      <w:ind w:left="720"/>
      <w:contextualSpacing/>
    </w:pPr>
  </w:style>
  <w:style w:type="character" w:styleId="Odwoaniedokomentarza">
    <w:name w:val="annotation reference"/>
    <w:basedOn w:val="Domylnaczcionkaakapitu"/>
    <w:uiPriority w:val="99"/>
    <w:unhideWhenUsed/>
    <w:qFormat/>
    <w:rsid w:val="000C67D9"/>
    <w:rPr>
      <w:sz w:val="16"/>
      <w:szCs w:val="16"/>
    </w:rPr>
  </w:style>
  <w:style w:type="paragraph" w:styleId="Tekstkomentarza">
    <w:name w:val="annotation text"/>
    <w:basedOn w:val="Normalny"/>
    <w:link w:val="TekstkomentarzaZnak"/>
    <w:uiPriority w:val="99"/>
    <w:unhideWhenUsed/>
    <w:qFormat/>
    <w:rsid w:val="000C67D9"/>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0C67D9"/>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0C67D9"/>
    <w:rPr>
      <w:b/>
      <w:bCs/>
    </w:rPr>
  </w:style>
  <w:style w:type="character" w:customStyle="1" w:styleId="TematkomentarzaZnak">
    <w:name w:val="Temat komentarza Znak"/>
    <w:basedOn w:val="TekstkomentarzaZnak"/>
    <w:link w:val="Tematkomentarza"/>
    <w:uiPriority w:val="99"/>
    <w:semiHidden/>
    <w:rsid w:val="000C67D9"/>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0C67D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67D9"/>
    <w:rPr>
      <w:rFonts w:ascii="Segoe UI" w:eastAsia="Arial" w:hAnsi="Segoe UI" w:cs="Segoe UI"/>
      <w:color w:val="000000"/>
      <w:sz w:val="18"/>
      <w:szCs w:val="18"/>
    </w:rPr>
  </w:style>
  <w:style w:type="paragraph" w:styleId="Poprawka">
    <w:name w:val="Revision"/>
    <w:hidden/>
    <w:uiPriority w:val="99"/>
    <w:semiHidden/>
    <w:rsid w:val="00E339A0"/>
    <w:pPr>
      <w:spacing w:after="0" w:line="240" w:lineRule="auto"/>
    </w:pPr>
    <w:rPr>
      <w:rFonts w:ascii="Arial" w:eastAsia="Arial" w:hAnsi="Arial" w:cs="Arial"/>
      <w:color w:val="000000"/>
    </w:rPr>
  </w:style>
  <w:style w:type="paragraph" w:styleId="Tekstpodstawowy3">
    <w:name w:val="Body Text 3"/>
    <w:basedOn w:val="Normalny"/>
    <w:link w:val="Tekstpodstawowy3Znak"/>
    <w:rsid w:val="009878BE"/>
    <w:pPr>
      <w:autoSpaceDE w:val="0"/>
      <w:autoSpaceDN w:val="0"/>
      <w:spacing w:after="120" w:line="240" w:lineRule="auto"/>
      <w:ind w:left="0" w:firstLine="0"/>
      <w:jc w:val="left"/>
    </w:pPr>
    <w:rPr>
      <w:rFonts w:ascii="Times New Roman" w:eastAsia="Times New Roman" w:hAnsi="Times New Roman" w:cs="Times New Roman"/>
      <w:color w:val="auto"/>
      <w:sz w:val="16"/>
      <w:szCs w:val="16"/>
    </w:rPr>
  </w:style>
  <w:style w:type="character" w:customStyle="1" w:styleId="Tekstpodstawowy3Znak">
    <w:name w:val="Tekst podstawowy 3 Znak"/>
    <w:basedOn w:val="Domylnaczcionkaakapitu"/>
    <w:link w:val="Tekstpodstawowy3"/>
    <w:rsid w:val="009878BE"/>
    <w:rPr>
      <w:rFonts w:ascii="Times New Roman" w:eastAsia="Times New Roman" w:hAnsi="Times New Roman" w:cs="Times New Roman"/>
      <w:sz w:val="16"/>
      <w:szCs w:val="16"/>
    </w:rPr>
  </w:style>
  <w:style w:type="character" w:customStyle="1" w:styleId="AkapitzlistZnak">
    <w:name w:val="Akapit z listą Znak"/>
    <w:aliases w:val="maz_wyliczenie Znak,opis dzialania Znak,K-P_odwolanie Znak,A_wyliczenie Znak,Akapit z listą 1 Znak,L1 Znak,Numerowanie Znak,normalny tekst Znak,Akapit z listą5 Znak,Nagłowek 3 Znak,Akapit z listą BS Znak,Dot pt Znak,lp1 Znak,列 Znak"/>
    <w:link w:val="Akapitzlist"/>
    <w:uiPriority w:val="34"/>
    <w:qFormat/>
    <w:locked/>
    <w:rsid w:val="0081340E"/>
    <w:rPr>
      <w:rFonts w:ascii="Arial" w:eastAsia="Arial" w:hAnsi="Arial" w:cs="Arial"/>
      <w:color w:val="000000"/>
    </w:rPr>
  </w:style>
  <w:style w:type="paragraph" w:styleId="Tekstpodstawowy2">
    <w:name w:val="Body Text 2"/>
    <w:basedOn w:val="Normalny"/>
    <w:link w:val="Tekstpodstawowy2Znak"/>
    <w:uiPriority w:val="99"/>
    <w:semiHidden/>
    <w:unhideWhenUsed/>
    <w:rsid w:val="00F31035"/>
    <w:pPr>
      <w:spacing w:after="120" w:line="480" w:lineRule="auto"/>
    </w:pPr>
  </w:style>
  <w:style w:type="character" w:customStyle="1" w:styleId="Tekstpodstawowy2Znak">
    <w:name w:val="Tekst podstawowy 2 Znak"/>
    <w:basedOn w:val="Domylnaczcionkaakapitu"/>
    <w:link w:val="Tekstpodstawowy2"/>
    <w:uiPriority w:val="99"/>
    <w:semiHidden/>
    <w:rsid w:val="00F31035"/>
    <w:rPr>
      <w:rFonts w:ascii="Arial" w:eastAsia="Arial" w:hAnsi="Arial" w:cs="Arial"/>
      <w:color w:val="000000"/>
    </w:rPr>
  </w:style>
  <w:style w:type="paragraph" w:styleId="Nagwek">
    <w:name w:val="header"/>
    <w:basedOn w:val="Normalny"/>
    <w:link w:val="NagwekZnak"/>
    <w:unhideWhenUsed/>
    <w:rsid w:val="0010135B"/>
    <w:pPr>
      <w:tabs>
        <w:tab w:val="center" w:pos="4536"/>
        <w:tab w:val="right" w:pos="9072"/>
      </w:tabs>
      <w:spacing w:after="0" w:line="240" w:lineRule="auto"/>
    </w:pPr>
  </w:style>
  <w:style w:type="character" w:customStyle="1" w:styleId="NagwekZnak">
    <w:name w:val="Nagłówek Znak"/>
    <w:basedOn w:val="Domylnaczcionkaakapitu"/>
    <w:link w:val="Nagwek"/>
    <w:rsid w:val="0010135B"/>
    <w:rPr>
      <w:rFonts w:ascii="Arial" w:eastAsia="Arial" w:hAnsi="Arial" w:cs="Arial"/>
      <w:color w:val="000000"/>
    </w:rPr>
  </w:style>
  <w:style w:type="table" w:styleId="Tabela-Siatka">
    <w:name w:val="Table Grid"/>
    <w:basedOn w:val="Standardowy"/>
    <w:uiPriority w:val="59"/>
    <w:rsid w:val="00912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Podrozdział,Footnote,Podrozdzia3,Fußnote,Znak Znak Znak Znak,Znak Znak Znak,Tekst przypisu dolnego-poligrafia,single space,FOOTNOTES,fn,przypis,Tekst przypisu dolnego Znak2 Znak,Footnote Znak Znak Zn, Znak Znak Znak"/>
    <w:basedOn w:val="Normalny"/>
    <w:link w:val="TekstprzypisudolnegoZnak"/>
    <w:uiPriority w:val="99"/>
    <w:unhideWhenUsed/>
    <w:rsid w:val="00F12422"/>
    <w:pPr>
      <w:spacing w:after="0" w:line="240" w:lineRule="auto"/>
    </w:pPr>
    <w:rPr>
      <w:sz w:val="20"/>
      <w:szCs w:val="20"/>
    </w:rPr>
  </w:style>
  <w:style w:type="character" w:customStyle="1" w:styleId="TekstprzypisudolnegoZnak">
    <w:name w:val="Tekst przypisu dolnego Znak"/>
    <w:aliases w:val="Tekst przypisu Znak,Podrozdział Znak,Footnote Znak,Podrozdzia3 Znak,Fußnote Znak,Znak Znak Znak Znak Znak,Znak Znak Znak Znak1,Tekst przypisu dolnego-poligrafia Znak,single space Znak,FOOTNOTES Znak,fn Znak,przypis Znak"/>
    <w:basedOn w:val="Domylnaczcionkaakapitu"/>
    <w:link w:val="Tekstprzypisudolnego"/>
    <w:uiPriority w:val="99"/>
    <w:qFormat/>
    <w:rsid w:val="00F12422"/>
    <w:rPr>
      <w:rFonts w:ascii="Arial" w:eastAsia="Arial" w:hAnsi="Arial" w:cs="Arial"/>
      <w:color w:val="000000"/>
      <w:sz w:val="20"/>
      <w:szCs w:val="20"/>
    </w:rPr>
  </w:style>
  <w:style w:type="character" w:styleId="Odwoanieprzypisudolnego">
    <w:name w:val="footnote reference"/>
    <w:aliases w:val="Footnote Reference Number"/>
    <w:basedOn w:val="Domylnaczcionkaakapitu"/>
    <w:uiPriority w:val="99"/>
    <w:unhideWhenUsed/>
    <w:rsid w:val="00F12422"/>
    <w:rPr>
      <w:vertAlign w:val="superscript"/>
    </w:rPr>
  </w:style>
  <w:style w:type="paragraph" w:customStyle="1" w:styleId="Tekstpodstawowy31">
    <w:name w:val="Tekst podstawowy 31"/>
    <w:basedOn w:val="Normalny"/>
    <w:qFormat/>
    <w:rsid w:val="00B92CB8"/>
    <w:pPr>
      <w:tabs>
        <w:tab w:val="left" w:pos="4608"/>
      </w:tabs>
      <w:suppressAutoHyphens/>
      <w:spacing w:after="0" w:line="240" w:lineRule="auto"/>
      <w:ind w:left="0" w:firstLine="0"/>
    </w:pPr>
    <w:rPr>
      <w:rFonts w:ascii="Times New Roman" w:eastAsia="Times New Roman" w:hAnsi="Times New Roman" w:cs="Times New Roman"/>
      <w:color w:val="auto"/>
      <w:sz w:val="24"/>
      <w:szCs w:val="24"/>
      <w:lang w:eastAsia="ar-SA"/>
    </w:rPr>
  </w:style>
  <w:style w:type="character" w:styleId="Hipercze">
    <w:name w:val="Hyperlink"/>
    <w:uiPriority w:val="99"/>
    <w:rsid w:val="009068F7"/>
    <w:rPr>
      <w:color w:val="0000FF"/>
      <w:u w:val="single"/>
    </w:rPr>
  </w:style>
  <w:style w:type="paragraph" w:customStyle="1" w:styleId="Default">
    <w:name w:val="Default"/>
    <w:rsid w:val="002E10B1"/>
    <w:pPr>
      <w:autoSpaceDE w:val="0"/>
      <w:autoSpaceDN w:val="0"/>
      <w:adjustRightInd w:val="0"/>
      <w:spacing w:after="0" w:line="240" w:lineRule="auto"/>
    </w:pPr>
    <w:rPr>
      <w:rFonts w:ascii="Arial" w:hAnsi="Arial" w:cs="Arial"/>
      <w:color w:val="000000"/>
      <w:sz w:val="24"/>
      <w:szCs w:val="24"/>
    </w:rPr>
  </w:style>
  <w:style w:type="paragraph" w:styleId="Tekstpodstawowy">
    <w:name w:val="Body Text"/>
    <w:basedOn w:val="Normalny"/>
    <w:link w:val="TekstpodstawowyZnak"/>
    <w:uiPriority w:val="99"/>
    <w:unhideWhenUsed/>
    <w:rsid w:val="005F66CF"/>
    <w:pPr>
      <w:spacing w:after="120"/>
    </w:pPr>
  </w:style>
  <w:style w:type="character" w:customStyle="1" w:styleId="TekstpodstawowyZnak">
    <w:name w:val="Tekst podstawowy Znak"/>
    <w:basedOn w:val="Domylnaczcionkaakapitu"/>
    <w:link w:val="Tekstpodstawowy"/>
    <w:uiPriority w:val="99"/>
    <w:rsid w:val="005F66CF"/>
    <w:rPr>
      <w:rFonts w:ascii="Arial" w:eastAsia="Arial" w:hAnsi="Arial" w:cs="Arial"/>
      <w:color w:val="000000"/>
    </w:rPr>
  </w:style>
  <w:style w:type="paragraph" w:customStyle="1" w:styleId="Style6">
    <w:name w:val="Style6"/>
    <w:basedOn w:val="Normalny"/>
    <w:rsid w:val="005F66CF"/>
    <w:pPr>
      <w:widowControl w:val="0"/>
      <w:autoSpaceDE w:val="0"/>
      <w:autoSpaceDN w:val="0"/>
      <w:adjustRightInd w:val="0"/>
      <w:spacing w:after="0" w:line="269" w:lineRule="exact"/>
      <w:ind w:left="0" w:hanging="355"/>
    </w:pPr>
    <w:rPr>
      <w:rFonts w:ascii="Times New Roman" w:eastAsia="Times New Roman" w:hAnsi="Times New Roman" w:cs="Times New Roman"/>
      <w:color w:val="auto"/>
      <w:sz w:val="24"/>
      <w:szCs w:val="24"/>
    </w:rPr>
  </w:style>
  <w:style w:type="paragraph" w:customStyle="1" w:styleId="Teksttreci">
    <w:name w:val="Tekst treści"/>
    <w:basedOn w:val="Normalny"/>
    <w:rsid w:val="00C55FAC"/>
    <w:pPr>
      <w:shd w:val="clear" w:color="auto" w:fill="FFFFFF"/>
      <w:spacing w:after="300" w:line="240" w:lineRule="atLeast"/>
      <w:ind w:left="0" w:hanging="380"/>
      <w:jc w:val="left"/>
    </w:pPr>
    <w:rPr>
      <w:rFonts w:ascii="Times New Roman" w:eastAsia="Times New Roman" w:hAnsi="Times New Roman" w:cs="Times New Roman"/>
      <w:color w:val="auto"/>
      <w:sz w:val="23"/>
      <w:szCs w:val="23"/>
      <w:lang w:eastAsia="ar-SA"/>
    </w:rPr>
  </w:style>
  <w:style w:type="paragraph" w:styleId="Stopka">
    <w:name w:val="footer"/>
    <w:basedOn w:val="Normalny"/>
    <w:link w:val="StopkaZnak"/>
    <w:uiPriority w:val="99"/>
    <w:unhideWhenUsed/>
    <w:rsid w:val="00695F09"/>
    <w:pPr>
      <w:tabs>
        <w:tab w:val="center" w:pos="4680"/>
        <w:tab w:val="right" w:pos="9360"/>
      </w:tabs>
      <w:spacing w:after="0" w:line="240" w:lineRule="auto"/>
      <w:ind w:left="0" w:firstLine="0"/>
      <w:jc w:val="left"/>
    </w:pPr>
    <w:rPr>
      <w:rFonts w:asciiTheme="minorHAnsi" w:eastAsiaTheme="minorEastAsia" w:hAnsiTheme="minorHAnsi" w:cs="Times New Roman"/>
      <w:color w:val="auto"/>
    </w:rPr>
  </w:style>
  <w:style w:type="character" w:customStyle="1" w:styleId="StopkaZnak">
    <w:name w:val="Stopka Znak"/>
    <w:basedOn w:val="Domylnaczcionkaakapitu"/>
    <w:link w:val="Stopka"/>
    <w:uiPriority w:val="99"/>
    <w:rsid w:val="00695F09"/>
    <w:rPr>
      <w:rFonts w:cs="Times New Roman"/>
    </w:rPr>
  </w:style>
  <w:style w:type="paragraph" w:customStyle="1" w:styleId="UM1-paragraf">
    <w:name w:val="UM1 - paragraf"/>
    <w:basedOn w:val="Normalny"/>
    <w:uiPriority w:val="99"/>
    <w:rsid w:val="00610654"/>
    <w:pPr>
      <w:keepNext/>
      <w:numPr>
        <w:numId w:val="10"/>
      </w:numPr>
      <w:spacing w:before="360" w:after="240" w:line="276" w:lineRule="auto"/>
      <w:jc w:val="center"/>
    </w:pPr>
    <w:rPr>
      <w:rFonts w:eastAsiaTheme="minorHAnsi"/>
      <w:b/>
      <w:bCs/>
      <w:color w:val="auto"/>
    </w:rPr>
  </w:style>
  <w:style w:type="paragraph" w:customStyle="1" w:styleId="UM2-ustp">
    <w:name w:val="UM2 - ustęp"/>
    <w:basedOn w:val="Normalny"/>
    <w:uiPriority w:val="99"/>
    <w:rsid w:val="00610654"/>
    <w:pPr>
      <w:numPr>
        <w:ilvl w:val="1"/>
        <w:numId w:val="10"/>
      </w:numPr>
      <w:spacing w:after="120" w:line="276" w:lineRule="auto"/>
    </w:pPr>
    <w:rPr>
      <w:rFonts w:eastAsiaTheme="minorHAnsi"/>
      <w:color w:val="auto"/>
    </w:rPr>
  </w:style>
  <w:style w:type="paragraph" w:customStyle="1" w:styleId="UM3-punkt">
    <w:name w:val="UM3 - punkt"/>
    <w:basedOn w:val="Normalny"/>
    <w:uiPriority w:val="99"/>
    <w:rsid w:val="00610654"/>
    <w:pPr>
      <w:numPr>
        <w:ilvl w:val="2"/>
        <w:numId w:val="10"/>
      </w:numPr>
      <w:spacing w:after="120" w:line="276" w:lineRule="auto"/>
    </w:pPr>
    <w:rPr>
      <w:rFonts w:eastAsiaTheme="minorHAnsi"/>
      <w:color w:val="auto"/>
    </w:rPr>
  </w:style>
  <w:style w:type="paragraph" w:customStyle="1" w:styleId="UM4-litera">
    <w:name w:val="UM4 - litera"/>
    <w:basedOn w:val="Normalny"/>
    <w:uiPriority w:val="99"/>
    <w:rsid w:val="00610654"/>
    <w:pPr>
      <w:numPr>
        <w:ilvl w:val="3"/>
        <w:numId w:val="10"/>
      </w:numPr>
      <w:overflowPunct w:val="0"/>
      <w:autoSpaceDE w:val="0"/>
      <w:autoSpaceDN w:val="0"/>
      <w:spacing w:after="120" w:line="276" w:lineRule="auto"/>
      <w:contextualSpacing/>
    </w:pPr>
    <w:rPr>
      <w:rFonts w:eastAsiaTheme="minorHAnsi"/>
      <w:color w:val="auto"/>
    </w:rPr>
  </w:style>
  <w:style w:type="paragraph" w:customStyle="1" w:styleId="UM5-maerzymskie">
    <w:name w:val="UM5 - małe rzymskie"/>
    <w:basedOn w:val="Normalny"/>
    <w:uiPriority w:val="99"/>
    <w:rsid w:val="00610654"/>
    <w:pPr>
      <w:numPr>
        <w:ilvl w:val="4"/>
        <w:numId w:val="10"/>
      </w:numPr>
      <w:overflowPunct w:val="0"/>
      <w:autoSpaceDE w:val="0"/>
      <w:autoSpaceDN w:val="0"/>
      <w:spacing w:after="120" w:line="276" w:lineRule="auto"/>
      <w:contextualSpacing/>
    </w:pPr>
    <w:rPr>
      <w:rFonts w:eastAsiaTheme="minorHAnsi"/>
      <w:color w:val="auto"/>
    </w:rPr>
  </w:style>
  <w:style w:type="character" w:customStyle="1" w:styleId="Nagwek1Znak">
    <w:name w:val="Nagłówek 1 Znak"/>
    <w:basedOn w:val="Domylnaczcionkaakapitu"/>
    <w:link w:val="Nagwek1"/>
    <w:uiPriority w:val="9"/>
    <w:rsid w:val="00E843F2"/>
    <w:rPr>
      <w:rFonts w:eastAsia="Arial" w:cstheme="minorHAnsi"/>
      <w:b/>
      <w:sz w:val="24"/>
      <w:szCs w:val="24"/>
    </w:rPr>
  </w:style>
  <w:style w:type="paragraph" w:styleId="Zwykytekst">
    <w:name w:val="Plain Text"/>
    <w:basedOn w:val="Normalny"/>
    <w:link w:val="ZwykytekstZnak"/>
    <w:uiPriority w:val="99"/>
    <w:semiHidden/>
    <w:unhideWhenUsed/>
    <w:rsid w:val="00261886"/>
    <w:pPr>
      <w:spacing w:after="0" w:line="240" w:lineRule="auto"/>
      <w:ind w:left="0" w:firstLine="0"/>
      <w:jc w:val="left"/>
    </w:pPr>
    <w:rPr>
      <w:rFonts w:ascii="Calibri" w:eastAsiaTheme="minorHAnsi" w:hAnsi="Calibri" w:cstheme="minorBidi"/>
      <w:color w:val="auto"/>
      <w:szCs w:val="21"/>
      <w:lang w:eastAsia="en-US"/>
    </w:rPr>
  </w:style>
  <w:style w:type="character" w:customStyle="1" w:styleId="ZwykytekstZnak">
    <w:name w:val="Zwykły tekst Znak"/>
    <w:basedOn w:val="Domylnaczcionkaakapitu"/>
    <w:link w:val="Zwykytekst"/>
    <w:uiPriority w:val="99"/>
    <w:semiHidden/>
    <w:rsid w:val="00261886"/>
    <w:rPr>
      <w:rFonts w:ascii="Calibri" w:eastAsiaTheme="minorHAnsi" w:hAnsi="Calibri"/>
      <w:szCs w:val="21"/>
      <w:lang w:eastAsia="en-US"/>
    </w:rPr>
  </w:style>
  <w:style w:type="paragraph" w:customStyle="1" w:styleId="ZnakZnak">
    <w:name w:val="Znak Znak"/>
    <w:basedOn w:val="Normalny"/>
    <w:rsid w:val="004D7CFE"/>
    <w:pPr>
      <w:spacing w:after="0" w:line="360" w:lineRule="auto"/>
      <w:ind w:left="0" w:firstLine="0"/>
    </w:pPr>
    <w:rPr>
      <w:rFonts w:ascii="Verdana" w:eastAsia="Times New Roman" w:hAnsi="Verdana" w:cs="Times New Roman"/>
      <w:color w:val="auto"/>
      <w:sz w:val="20"/>
      <w:szCs w:val="20"/>
    </w:rPr>
  </w:style>
  <w:style w:type="paragraph" w:styleId="NormalnyWeb">
    <w:name w:val="Normal (Web)"/>
    <w:basedOn w:val="Normalny"/>
    <w:uiPriority w:val="99"/>
    <w:unhideWhenUsed/>
    <w:rsid w:val="00521AA8"/>
    <w:rPr>
      <w:rFonts w:ascii="Times New Roman" w:hAnsi="Times New Roman" w:cs="Times New Roman"/>
      <w:sz w:val="24"/>
      <w:szCs w:val="24"/>
    </w:rPr>
  </w:style>
  <w:style w:type="character" w:customStyle="1" w:styleId="alb">
    <w:name w:val="a_lb"/>
    <w:basedOn w:val="Domylnaczcionkaakapitu"/>
    <w:rsid w:val="004F0D6A"/>
  </w:style>
  <w:style w:type="paragraph" w:customStyle="1" w:styleId="ZnakZnak1">
    <w:name w:val="Znak Znak1"/>
    <w:basedOn w:val="Normalny"/>
    <w:rsid w:val="006F1FF2"/>
    <w:pPr>
      <w:spacing w:after="0" w:line="360" w:lineRule="auto"/>
      <w:ind w:left="0" w:firstLine="0"/>
    </w:pPr>
    <w:rPr>
      <w:rFonts w:ascii="Verdana" w:eastAsia="Times New Roman" w:hAnsi="Verdana" w:cs="Times New Roman"/>
      <w:color w:val="auto"/>
      <w:sz w:val="20"/>
      <w:szCs w:val="20"/>
    </w:rPr>
  </w:style>
  <w:style w:type="paragraph" w:customStyle="1" w:styleId="Podpunkt">
    <w:name w:val="Podpunkt"/>
    <w:basedOn w:val="Normalny"/>
    <w:rsid w:val="006F1FF2"/>
    <w:pPr>
      <w:spacing w:after="160" w:line="240" w:lineRule="auto"/>
      <w:ind w:left="0" w:firstLine="0"/>
      <w:contextualSpacing/>
    </w:pPr>
    <w:rPr>
      <w:rFonts w:ascii="Tahoma" w:eastAsia="Times New Roman" w:hAnsi="Tahoma" w:cs="Times New Roman"/>
      <w:color w:val="auto"/>
      <w:sz w:val="20"/>
      <w:szCs w:val="24"/>
    </w:rPr>
  </w:style>
  <w:style w:type="paragraph" w:styleId="Tekstprzypisukocowego">
    <w:name w:val="endnote text"/>
    <w:basedOn w:val="Normalny"/>
    <w:link w:val="TekstprzypisukocowegoZnak"/>
    <w:uiPriority w:val="99"/>
    <w:semiHidden/>
    <w:unhideWhenUsed/>
    <w:rsid w:val="001B530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B5309"/>
    <w:rPr>
      <w:rFonts w:ascii="Arial" w:eastAsia="Arial" w:hAnsi="Arial" w:cs="Arial"/>
      <w:color w:val="000000"/>
      <w:sz w:val="20"/>
      <w:szCs w:val="20"/>
    </w:rPr>
  </w:style>
  <w:style w:type="character" w:styleId="Odwoanieprzypisukocowego">
    <w:name w:val="endnote reference"/>
    <w:basedOn w:val="Domylnaczcionkaakapitu"/>
    <w:uiPriority w:val="99"/>
    <w:semiHidden/>
    <w:unhideWhenUsed/>
    <w:rsid w:val="001B5309"/>
    <w:rPr>
      <w:vertAlign w:val="superscript"/>
    </w:rPr>
  </w:style>
  <w:style w:type="character" w:customStyle="1" w:styleId="normaltextrun">
    <w:name w:val="normaltextrun"/>
    <w:basedOn w:val="Domylnaczcionkaakapitu"/>
    <w:rsid w:val="00322C6D"/>
  </w:style>
  <w:style w:type="paragraph" w:customStyle="1" w:styleId="paragraph">
    <w:name w:val="paragraph"/>
    <w:basedOn w:val="Normalny"/>
    <w:rsid w:val="00322C6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eop">
    <w:name w:val="eop"/>
    <w:basedOn w:val="Domylnaczcionkaakapitu"/>
    <w:rsid w:val="00322C6D"/>
  </w:style>
  <w:style w:type="character" w:customStyle="1" w:styleId="Teksttreci6">
    <w:name w:val="Tekst treści (6)_"/>
    <w:link w:val="Teksttreci60"/>
    <w:rsid w:val="00E843F2"/>
    <w:rPr>
      <w:rFonts w:ascii="Trebuchet MS" w:eastAsia="Trebuchet MS" w:hAnsi="Trebuchet MS" w:cs="Trebuchet MS"/>
      <w:shd w:val="clear" w:color="auto" w:fill="FFFFFF"/>
    </w:rPr>
  </w:style>
  <w:style w:type="paragraph" w:customStyle="1" w:styleId="Teksttreci60">
    <w:name w:val="Tekst treści (6)"/>
    <w:basedOn w:val="Normalny"/>
    <w:link w:val="Teksttreci6"/>
    <w:rsid w:val="00E843F2"/>
    <w:pPr>
      <w:shd w:val="clear" w:color="auto" w:fill="FFFFFF"/>
      <w:spacing w:before="480" w:after="480" w:line="0" w:lineRule="atLeast"/>
      <w:ind w:left="0" w:hanging="360"/>
    </w:pPr>
    <w:rPr>
      <w:rFonts w:ascii="Trebuchet MS" w:eastAsia="Trebuchet MS" w:hAnsi="Trebuchet MS" w:cs="Trebuchet MS"/>
      <w:color w:val="auto"/>
    </w:rPr>
  </w:style>
  <w:style w:type="character" w:customStyle="1" w:styleId="Nierozpoznanawzmianka1">
    <w:name w:val="Nierozpoznana wzmianka1"/>
    <w:basedOn w:val="Domylnaczcionkaakapitu"/>
    <w:uiPriority w:val="99"/>
    <w:semiHidden/>
    <w:unhideWhenUsed/>
    <w:rsid w:val="00E117FE"/>
    <w:rPr>
      <w:color w:val="605E5C"/>
      <w:shd w:val="clear" w:color="auto" w:fill="E1DFDD"/>
    </w:rPr>
  </w:style>
  <w:style w:type="character" w:customStyle="1" w:styleId="Znakiprzypiswdolnych">
    <w:name w:val="Znaki przypisów dolnych"/>
    <w:unhideWhenUsed/>
    <w:qFormat/>
    <w:rsid w:val="006E6D96"/>
    <w:rPr>
      <w:vertAlign w:val="superscript"/>
    </w:rPr>
  </w:style>
  <w:style w:type="character" w:customStyle="1" w:styleId="FootnoteCharacters4">
    <w:name w:val="Footnote Characters4"/>
    <w:qFormat/>
    <w:rsid w:val="009A2275"/>
    <w:rPr>
      <w:vertAlign w:val="superscript"/>
    </w:rPr>
  </w:style>
  <w:style w:type="paragraph" w:customStyle="1" w:styleId="Podstawowyakapitowy">
    <w:name w:val="[Podstawowy akapitowy]"/>
    <w:basedOn w:val="Normalny"/>
    <w:uiPriority w:val="99"/>
    <w:rsid w:val="00E86213"/>
    <w:pPr>
      <w:autoSpaceDE w:val="0"/>
      <w:autoSpaceDN w:val="0"/>
      <w:adjustRightInd w:val="0"/>
      <w:spacing w:after="0" w:line="288" w:lineRule="auto"/>
      <w:ind w:left="0" w:firstLine="0"/>
      <w:jc w:val="left"/>
      <w:textAlignment w:val="center"/>
    </w:pPr>
    <w:rPr>
      <w:rFonts w:ascii="Minion Pro" w:eastAsiaTheme="minorHAnsi" w:hAnsi="Minion Pro" w:cs="Minion Pr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511457">
      <w:bodyDiv w:val="1"/>
      <w:marLeft w:val="0"/>
      <w:marRight w:val="0"/>
      <w:marTop w:val="0"/>
      <w:marBottom w:val="0"/>
      <w:divBdr>
        <w:top w:val="none" w:sz="0" w:space="0" w:color="auto"/>
        <w:left w:val="none" w:sz="0" w:space="0" w:color="auto"/>
        <w:bottom w:val="none" w:sz="0" w:space="0" w:color="auto"/>
        <w:right w:val="none" w:sz="0" w:space="0" w:color="auto"/>
      </w:divBdr>
    </w:div>
    <w:div w:id="477692054">
      <w:bodyDiv w:val="1"/>
      <w:marLeft w:val="0"/>
      <w:marRight w:val="0"/>
      <w:marTop w:val="0"/>
      <w:marBottom w:val="0"/>
      <w:divBdr>
        <w:top w:val="none" w:sz="0" w:space="0" w:color="auto"/>
        <w:left w:val="none" w:sz="0" w:space="0" w:color="auto"/>
        <w:bottom w:val="none" w:sz="0" w:space="0" w:color="auto"/>
        <w:right w:val="none" w:sz="0" w:space="0" w:color="auto"/>
      </w:divBdr>
    </w:div>
    <w:div w:id="657736171">
      <w:bodyDiv w:val="1"/>
      <w:marLeft w:val="0"/>
      <w:marRight w:val="0"/>
      <w:marTop w:val="0"/>
      <w:marBottom w:val="0"/>
      <w:divBdr>
        <w:top w:val="none" w:sz="0" w:space="0" w:color="auto"/>
        <w:left w:val="none" w:sz="0" w:space="0" w:color="auto"/>
        <w:bottom w:val="none" w:sz="0" w:space="0" w:color="auto"/>
        <w:right w:val="none" w:sz="0" w:space="0" w:color="auto"/>
      </w:divBdr>
      <w:divsChild>
        <w:div w:id="1274047462">
          <w:marLeft w:val="0"/>
          <w:marRight w:val="0"/>
          <w:marTop w:val="0"/>
          <w:marBottom w:val="0"/>
          <w:divBdr>
            <w:top w:val="none" w:sz="0" w:space="0" w:color="auto"/>
            <w:left w:val="none" w:sz="0" w:space="0" w:color="auto"/>
            <w:bottom w:val="none" w:sz="0" w:space="0" w:color="auto"/>
            <w:right w:val="none" w:sz="0" w:space="0" w:color="auto"/>
          </w:divBdr>
        </w:div>
        <w:div w:id="1893693992">
          <w:marLeft w:val="0"/>
          <w:marRight w:val="0"/>
          <w:marTop w:val="0"/>
          <w:marBottom w:val="0"/>
          <w:divBdr>
            <w:top w:val="none" w:sz="0" w:space="0" w:color="auto"/>
            <w:left w:val="none" w:sz="0" w:space="0" w:color="auto"/>
            <w:bottom w:val="none" w:sz="0" w:space="0" w:color="auto"/>
            <w:right w:val="none" w:sz="0" w:space="0" w:color="auto"/>
          </w:divBdr>
        </w:div>
        <w:div w:id="1953435423">
          <w:marLeft w:val="0"/>
          <w:marRight w:val="0"/>
          <w:marTop w:val="0"/>
          <w:marBottom w:val="0"/>
          <w:divBdr>
            <w:top w:val="none" w:sz="0" w:space="0" w:color="auto"/>
            <w:left w:val="none" w:sz="0" w:space="0" w:color="auto"/>
            <w:bottom w:val="none" w:sz="0" w:space="0" w:color="auto"/>
            <w:right w:val="none" w:sz="0" w:space="0" w:color="auto"/>
          </w:divBdr>
        </w:div>
        <w:div w:id="2010861152">
          <w:marLeft w:val="0"/>
          <w:marRight w:val="0"/>
          <w:marTop w:val="0"/>
          <w:marBottom w:val="0"/>
          <w:divBdr>
            <w:top w:val="none" w:sz="0" w:space="0" w:color="auto"/>
            <w:left w:val="none" w:sz="0" w:space="0" w:color="auto"/>
            <w:bottom w:val="none" w:sz="0" w:space="0" w:color="auto"/>
            <w:right w:val="none" w:sz="0" w:space="0" w:color="auto"/>
          </w:divBdr>
        </w:div>
      </w:divsChild>
    </w:div>
    <w:div w:id="690256577">
      <w:bodyDiv w:val="1"/>
      <w:marLeft w:val="0"/>
      <w:marRight w:val="0"/>
      <w:marTop w:val="0"/>
      <w:marBottom w:val="0"/>
      <w:divBdr>
        <w:top w:val="none" w:sz="0" w:space="0" w:color="auto"/>
        <w:left w:val="none" w:sz="0" w:space="0" w:color="auto"/>
        <w:bottom w:val="none" w:sz="0" w:space="0" w:color="auto"/>
        <w:right w:val="none" w:sz="0" w:space="0" w:color="auto"/>
      </w:divBdr>
      <w:divsChild>
        <w:div w:id="979505361">
          <w:marLeft w:val="0"/>
          <w:marRight w:val="0"/>
          <w:marTop w:val="0"/>
          <w:marBottom w:val="0"/>
          <w:divBdr>
            <w:top w:val="none" w:sz="0" w:space="0" w:color="auto"/>
            <w:left w:val="none" w:sz="0" w:space="0" w:color="auto"/>
            <w:bottom w:val="none" w:sz="0" w:space="0" w:color="auto"/>
            <w:right w:val="none" w:sz="0" w:space="0" w:color="auto"/>
          </w:divBdr>
        </w:div>
        <w:div w:id="1160536823">
          <w:marLeft w:val="0"/>
          <w:marRight w:val="0"/>
          <w:marTop w:val="0"/>
          <w:marBottom w:val="0"/>
          <w:divBdr>
            <w:top w:val="none" w:sz="0" w:space="0" w:color="auto"/>
            <w:left w:val="none" w:sz="0" w:space="0" w:color="auto"/>
            <w:bottom w:val="none" w:sz="0" w:space="0" w:color="auto"/>
            <w:right w:val="none" w:sz="0" w:space="0" w:color="auto"/>
          </w:divBdr>
        </w:div>
      </w:divsChild>
    </w:div>
    <w:div w:id="762652365">
      <w:bodyDiv w:val="1"/>
      <w:marLeft w:val="0"/>
      <w:marRight w:val="0"/>
      <w:marTop w:val="0"/>
      <w:marBottom w:val="0"/>
      <w:divBdr>
        <w:top w:val="none" w:sz="0" w:space="0" w:color="auto"/>
        <w:left w:val="none" w:sz="0" w:space="0" w:color="auto"/>
        <w:bottom w:val="none" w:sz="0" w:space="0" w:color="auto"/>
        <w:right w:val="none" w:sz="0" w:space="0" w:color="auto"/>
      </w:divBdr>
    </w:div>
    <w:div w:id="853494546">
      <w:bodyDiv w:val="1"/>
      <w:marLeft w:val="0"/>
      <w:marRight w:val="0"/>
      <w:marTop w:val="0"/>
      <w:marBottom w:val="0"/>
      <w:divBdr>
        <w:top w:val="none" w:sz="0" w:space="0" w:color="auto"/>
        <w:left w:val="none" w:sz="0" w:space="0" w:color="auto"/>
        <w:bottom w:val="none" w:sz="0" w:space="0" w:color="auto"/>
        <w:right w:val="none" w:sz="0" w:space="0" w:color="auto"/>
      </w:divBdr>
    </w:div>
    <w:div w:id="1108768865">
      <w:bodyDiv w:val="1"/>
      <w:marLeft w:val="0"/>
      <w:marRight w:val="0"/>
      <w:marTop w:val="0"/>
      <w:marBottom w:val="0"/>
      <w:divBdr>
        <w:top w:val="none" w:sz="0" w:space="0" w:color="auto"/>
        <w:left w:val="none" w:sz="0" w:space="0" w:color="auto"/>
        <w:bottom w:val="none" w:sz="0" w:space="0" w:color="auto"/>
        <w:right w:val="none" w:sz="0" w:space="0" w:color="auto"/>
      </w:divBdr>
    </w:div>
    <w:div w:id="1211307205">
      <w:bodyDiv w:val="1"/>
      <w:marLeft w:val="0"/>
      <w:marRight w:val="0"/>
      <w:marTop w:val="0"/>
      <w:marBottom w:val="0"/>
      <w:divBdr>
        <w:top w:val="none" w:sz="0" w:space="0" w:color="auto"/>
        <w:left w:val="none" w:sz="0" w:space="0" w:color="auto"/>
        <w:bottom w:val="none" w:sz="0" w:space="0" w:color="auto"/>
        <w:right w:val="none" w:sz="0" w:space="0" w:color="auto"/>
      </w:divBdr>
    </w:div>
    <w:div w:id="1588464612">
      <w:bodyDiv w:val="1"/>
      <w:marLeft w:val="0"/>
      <w:marRight w:val="0"/>
      <w:marTop w:val="0"/>
      <w:marBottom w:val="0"/>
      <w:divBdr>
        <w:top w:val="none" w:sz="0" w:space="0" w:color="auto"/>
        <w:left w:val="none" w:sz="0" w:space="0" w:color="auto"/>
        <w:bottom w:val="none" w:sz="0" w:space="0" w:color="auto"/>
        <w:right w:val="none" w:sz="0" w:space="0" w:color="auto"/>
      </w:divBdr>
    </w:div>
    <w:div w:id="186694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F2DED502DB66844B3EB22D86B676947" ma:contentTypeVersion="4" ma:contentTypeDescription="Utwórz nowy dokument." ma:contentTypeScope="" ma:versionID="397f449a084d73a8a9f1a8d82879a79f">
  <xsd:schema xmlns:xsd="http://www.w3.org/2001/XMLSchema" xmlns:xs="http://www.w3.org/2001/XMLSchema" xmlns:p="http://schemas.microsoft.com/office/2006/metadata/properties" xmlns:ns2="78706f94-6f87-4a0d-859a-61787980cd1e" targetNamespace="http://schemas.microsoft.com/office/2006/metadata/properties" ma:root="true" ma:fieldsID="c35b995c6eda015c030c34706bc49ae2" ns2:_="">
    <xsd:import namespace="78706f94-6f87-4a0d-859a-61787980cd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06f94-6f87-4a0d-859a-61787980cd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6516C-43F8-4097-99BA-9B53410F5F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F51F80-8EF0-47A5-AEF6-A826809BD1D1}">
  <ds:schemaRefs>
    <ds:schemaRef ds:uri="http://schemas.microsoft.com/sharepoint/v3/contenttype/forms"/>
  </ds:schemaRefs>
</ds:datastoreItem>
</file>

<file path=customXml/itemProps3.xml><?xml version="1.0" encoding="utf-8"?>
<ds:datastoreItem xmlns:ds="http://schemas.openxmlformats.org/officeDocument/2006/customXml" ds:itemID="{23CB570F-A57E-437B-8B01-4503CA197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706f94-6f87-4a0d-859a-61787980c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FDA274-E41C-432E-A1AD-8E21D776C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29</Pages>
  <Words>13381</Words>
  <Characters>85907</Characters>
  <Application>Microsoft Office Word</Application>
  <DocSecurity>0</DocSecurity>
  <Lines>1301</Lines>
  <Paragraphs>457</Paragraphs>
  <ScaleCrop>false</ScaleCrop>
  <HeadingPairs>
    <vt:vector size="2" baseType="variant">
      <vt:variant>
        <vt:lpstr>Tytuł</vt:lpstr>
      </vt:variant>
      <vt:variant>
        <vt:i4>1</vt:i4>
      </vt:variant>
    </vt:vector>
  </HeadingPairs>
  <TitlesOfParts>
    <vt:vector size="1" baseType="lpstr">
      <vt:lpstr>Załącznik nr 2 Wzór umowy</vt:lpstr>
    </vt:vector>
  </TitlesOfParts>
  <Company/>
  <LinksUpToDate>false</LinksUpToDate>
  <CharactersWithSpaces>98831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Wzór umowy</dc:title>
  <dc:subject/>
  <dc:creator>NASK</dc:creator>
  <cp:keywords/>
  <dc:description/>
  <cp:lastModifiedBy>Karol Błaszak</cp:lastModifiedBy>
  <cp:revision>104</cp:revision>
  <cp:lastPrinted>2023-07-25T14:08:00Z</cp:lastPrinted>
  <dcterms:created xsi:type="dcterms:W3CDTF">2025-12-27T19:07:00Z</dcterms:created>
  <dcterms:modified xsi:type="dcterms:W3CDTF">2026-03-30T10:07:00Z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0x010100DF2DED502DB66844B3EB22D86B676947</vt:lpwstr>
  </property>
  <property fmtid="{D5CDD505-2E9C-101B-9397-08002B2CF9AE}" pid="3" name="MediaServiceImageTags">
    <vt:lpwstr/>
  </property>
</Properties>
</file>