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093CFE" w:rsidRPr="005D5772" w:rsidRDefault="000E3EC7" w:rsidP="00093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  <w:lang w:val="en-US"/>
        </w:rPr>
      </w:pPr>
      <w:r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Dz.U. UE S </w:t>
      </w:r>
      <w:r w:rsidR="00277F91">
        <w:rPr>
          <w:rFonts w:ascii="Arial" w:hAnsi="Arial" w:cs="Arial"/>
          <w:b/>
          <w:color w:val="FF0000"/>
          <w:sz w:val="20"/>
          <w:szCs w:val="20"/>
          <w:lang w:val="en-US"/>
        </w:rPr>
        <w:t>145/2025</w:t>
      </w:r>
      <w:r w:rsidR="00CB35B8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>numer</w:t>
      </w:r>
      <w:proofErr w:type="spellEnd"/>
      <w:r w:rsidR="007713B7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277F91" w:rsidRPr="00277F91">
        <w:rPr>
          <w:rFonts w:ascii="Arial" w:hAnsi="Arial" w:cs="Arial"/>
          <w:b/>
          <w:color w:val="FF0000"/>
          <w:sz w:val="20"/>
          <w:szCs w:val="20"/>
        </w:rPr>
        <w:t>502048-2025</w:t>
      </w:r>
      <w:r w:rsidR="00277F91">
        <w:rPr>
          <w:rFonts w:ascii="Arial" w:hAnsi="Arial" w:cs="Arial"/>
          <w:b/>
          <w:color w:val="FF0000"/>
          <w:sz w:val="20"/>
          <w:szCs w:val="20"/>
        </w:rPr>
        <w:t xml:space="preserve">  31.07.2025 </w:t>
      </w:r>
      <w:proofErr w:type="spellStart"/>
      <w:r w:rsidR="00093CFE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>strona</w:t>
      </w:r>
      <w:proofErr w:type="spellEnd"/>
      <w:r w:rsidR="00093CFE"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[], </w:t>
      </w:r>
    </w:p>
    <w:p w:rsidR="00D6024E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5D5772">
        <w:rPr>
          <w:rFonts w:ascii="Arial" w:hAnsi="Arial" w:cs="Arial"/>
          <w:b/>
          <w:color w:val="FF0000"/>
          <w:sz w:val="20"/>
          <w:szCs w:val="20"/>
        </w:rPr>
        <w:t xml:space="preserve">Numer ogłoszenia w Dz.U. S: </w:t>
      </w:r>
      <w:r w:rsidR="00277F91">
        <w:rPr>
          <w:rFonts w:ascii="Arial" w:hAnsi="Arial" w:cs="Arial"/>
          <w:b/>
          <w:color w:val="FF0000"/>
          <w:sz w:val="20"/>
          <w:szCs w:val="20"/>
        </w:rPr>
        <w:t>145/2025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77F91" w:rsidP="00277F91">
            <w:pPr>
              <w:rPr>
                <w:rFonts w:ascii="Arial" w:hAnsi="Arial" w:cs="Arial"/>
                <w:sz w:val="20"/>
                <w:szCs w:val="20"/>
              </w:rPr>
            </w:pPr>
            <w:r w:rsidRPr="00277F91">
              <w:rPr>
                <w:rFonts w:ascii="Arial" w:hAnsi="Arial" w:cs="Arial"/>
                <w:sz w:val="20"/>
                <w:szCs w:val="20"/>
              </w:rPr>
              <w:t>Opracowanie dokumentacji projektowo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77F91">
              <w:rPr>
                <w:rFonts w:ascii="Arial" w:hAnsi="Arial" w:cs="Arial"/>
                <w:sz w:val="20"/>
                <w:szCs w:val="20"/>
              </w:rPr>
              <w:t xml:space="preserve">kosztorysowej na przebudowę przewodu wodociągowego w ul. Sennej odc. Pospolita - Gniazdowska </w:t>
            </w:r>
            <w:proofErr w:type="spellStart"/>
            <w:r w:rsidRPr="00277F91">
              <w:rPr>
                <w:rFonts w:ascii="Arial" w:hAnsi="Arial" w:cs="Arial"/>
                <w:sz w:val="20"/>
                <w:szCs w:val="20"/>
              </w:rPr>
              <w:t>Dn</w:t>
            </w:r>
            <w:proofErr w:type="spellEnd"/>
            <w:r w:rsidRPr="00277F91">
              <w:rPr>
                <w:rFonts w:ascii="Arial" w:hAnsi="Arial" w:cs="Arial"/>
                <w:sz w:val="20"/>
                <w:szCs w:val="20"/>
              </w:rPr>
              <w:t xml:space="preserve"> 100 L ca 140 m na terenie dzielnicy Targówek w Warszawie.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77F9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277F91">
              <w:rPr>
                <w:rFonts w:ascii="Arial" w:hAnsi="Arial" w:cs="Arial"/>
                <w:sz w:val="20"/>
                <w:szCs w:val="20"/>
              </w:rPr>
              <w:t>01249/WS/PW/PZP-DRZ-WRI/U/2025</w:t>
            </w:r>
            <w:bookmarkStart w:id="0" w:name="_GoBack"/>
            <w:bookmarkEnd w:id="0"/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77F91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7E1E0D5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EFED0-3F15-4686-A4AE-887A5CF3A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4500</Words>
  <Characters>27000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Zakrzewska-Kozicka Magdalena</cp:lastModifiedBy>
  <cp:revision>5</cp:revision>
  <cp:lastPrinted>2016-10-27T10:19:00Z</cp:lastPrinted>
  <dcterms:created xsi:type="dcterms:W3CDTF">2021-12-20T10:19:00Z</dcterms:created>
  <dcterms:modified xsi:type="dcterms:W3CDTF">2025-07-31T07:35:00Z</dcterms:modified>
</cp:coreProperties>
</file>