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1B5A7" w14:textId="77777777" w:rsidR="008F3625" w:rsidRPr="00AA3F98" w:rsidRDefault="008F3625" w:rsidP="00AA3F98">
      <w:pPr>
        <w:pStyle w:val="Tytu"/>
        <w:tabs>
          <w:tab w:val="left" w:pos="7200"/>
        </w:tabs>
        <w:spacing w:line="240" w:lineRule="auto"/>
        <w:rPr>
          <w:rFonts w:cs="Arial"/>
          <w:bCs/>
          <w:sz w:val="20"/>
        </w:rPr>
      </w:pPr>
    </w:p>
    <w:p w14:paraId="7DBDB077" w14:textId="31170D1A" w:rsidR="00280772" w:rsidRPr="00AA3F98" w:rsidRDefault="004B6E7A" w:rsidP="00AA3F98">
      <w:pPr>
        <w:pStyle w:val="Tytu"/>
        <w:tabs>
          <w:tab w:val="left" w:pos="7200"/>
        </w:tabs>
        <w:spacing w:line="240" w:lineRule="auto"/>
        <w:rPr>
          <w:rFonts w:cs="Arial"/>
          <w:bCs/>
          <w:sz w:val="20"/>
        </w:rPr>
      </w:pPr>
      <w:r w:rsidRPr="00AA3F98">
        <w:rPr>
          <w:rFonts w:cs="Arial"/>
          <w:bCs/>
          <w:sz w:val="20"/>
        </w:rPr>
        <w:t>UMOWA</w:t>
      </w:r>
      <w:r w:rsidR="00280772" w:rsidRPr="00AA3F98">
        <w:rPr>
          <w:rFonts w:cs="Arial"/>
          <w:bCs/>
          <w:sz w:val="20"/>
        </w:rPr>
        <w:t xml:space="preserve"> </w:t>
      </w:r>
      <w:r w:rsidR="00736766" w:rsidRPr="00AA3F98">
        <w:rPr>
          <w:rFonts w:cs="Arial"/>
          <w:bCs/>
          <w:sz w:val="20"/>
        </w:rPr>
        <w:t>/projekt</w:t>
      </w:r>
      <w:r w:rsidR="00FC0796" w:rsidRPr="00AA3F98">
        <w:rPr>
          <w:rFonts w:cs="Arial"/>
          <w:bCs/>
          <w:sz w:val="20"/>
        </w:rPr>
        <w:t xml:space="preserve"> </w:t>
      </w:r>
    </w:p>
    <w:p w14:paraId="5C5E7C08" w14:textId="2FC913BA" w:rsidR="004C735A" w:rsidRPr="00AA3F98" w:rsidRDefault="004C735A" w:rsidP="00AA3F98">
      <w:pPr>
        <w:pStyle w:val="Tytu"/>
        <w:tabs>
          <w:tab w:val="left" w:pos="7200"/>
        </w:tabs>
        <w:spacing w:line="240" w:lineRule="auto"/>
        <w:rPr>
          <w:rFonts w:cs="Arial"/>
          <w:sz w:val="20"/>
        </w:rPr>
      </w:pPr>
    </w:p>
    <w:p w14:paraId="500691B9" w14:textId="77777777" w:rsidR="004C735A" w:rsidRPr="00AA3F98" w:rsidRDefault="004C735A" w:rsidP="00AA3F98">
      <w:pPr>
        <w:pStyle w:val="Tytu"/>
        <w:tabs>
          <w:tab w:val="left" w:pos="7200"/>
        </w:tabs>
        <w:spacing w:line="240" w:lineRule="auto"/>
        <w:rPr>
          <w:rFonts w:cs="Arial"/>
          <w:sz w:val="20"/>
        </w:rPr>
      </w:pPr>
    </w:p>
    <w:p w14:paraId="7127C8BA" w14:textId="783E6243" w:rsidR="00280772" w:rsidRPr="00AA3F98" w:rsidRDefault="00576528" w:rsidP="00AA3F98">
      <w:pPr>
        <w:jc w:val="both"/>
        <w:rPr>
          <w:rFonts w:ascii="Arial" w:hAnsi="Arial" w:cs="Arial"/>
          <w:b/>
          <w:sz w:val="20"/>
          <w:szCs w:val="20"/>
          <w:u w:val="single"/>
        </w:rPr>
      </w:pPr>
      <w:r w:rsidRPr="00AA3F98">
        <w:rPr>
          <w:rFonts w:ascii="Arial" w:hAnsi="Arial" w:cs="Arial"/>
          <w:sz w:val="20"/>
          <w:szCs w:val="20"/>
        </w:rPr>
        <w:t xml:space="preserve">Niniejsza </w:t>
      </w:r>
      <w:r w:rsidR="00F14810" w:rsidRPr="00AA3F98">
        <w:rPr>
          <w:rFonts w:ascii="Arial" w:hAnsi="Arial" w:cs="Arial"/>
          <w:sz w:val="20"/>
          <w:szCs w:val="20"/>
        </w:rPr>
        <w:t>u</w:t>
      </w:r>
      <w:r w:rsidR="004B6E7A" w:rsidRPr="00AA3F98">
        <w:rPr>
          <w:rFonts w:ascii="Arial" w:hAnsi="Arial" w:cs="Arial"/>
          <w:sz w:val="20"/>
          <w:szCs w:val="20"/>
        </w:rPr>
        <w:t>mowa</w:t>
      </w:r>
      <w:r w:rsidR="00B53A60" w:rsidRPr="00AA3F98">
        <w:rPr>
          <w:rFonts w:ascii="Arial" w:hAnsi="Arial" w:cs="Arial"/>
          <w:sz w:val="20"/>
          <w:szCs w:val="20"/>
        </w:rPr>
        <w:t xml:space="preserve"> (</w:t>
      </w:r>
      <w:r w:rsidRPr="00AA3F98">
        <w:rPr>
          <w:rFonts w:ascii="Arial" w:hAnsi="Arial" w:cs="Arial"/>
          <w:sz w:val="20"/>
          <w:szCs w:val="20"/>
        </w:rPr>
        <w:t>dalej</w:t>
      </w:r>
      <w:r w:rsidR="00B53A60" w:rsidRPr="00AA3F98">
        <w:rPr>
          <w:rFonts w:ascii="Arial" w:hAnsi="Arial" w:cs="Arial"/>
          <w:sz w:val="20"/>
          <w:szCs w:val="20"/>
        </w:rPr>
        <w:t xml:space="preserve"> jako:</w:t>
      </w:r>
      <w:r w:rsidRPr="00AA3F98">
        <w:rPr>
          <w:rFonts w:ascii="Arial" w:hAnsi="Arial" w:cs="Arial"/>
          <w:sz w:val="20"/>
          <w:szCs w:val="20"/>
        </w:rPr>
        <w:t xml:space="preserve"> „</w:t>
      </w:r>
      <w:r w:rsidR="004B6E7A" w:rsidRPr="00AA3F98">
        <w:rPr>
          <w:rFonts w:ascii="Arial" w:hAnsi="Arial" w:cs="Arial"/>
          <w:b/>
          <w:sz w:val="20"/>
          <w:szCs w:val="20"/>
        </w:rPr>
        <w:t>Umowa</w:t>
      </w:r>
      <w:r w:rsidR="00B53A60" w:rsidRPr="00AA3F98">
        <w:rPr>
          <w:rFonts w:ascii="Arial" w:hAnsi="Arial" w:cs="Arial"/>
          <w:sz w:val="20"/>
          <w:szCs w:val="20"/>
        </w:rPr>
        <w:t>”)</w:t>
      </w:r>
      <w:r w:rsidRPr="00AA3F98">
        <w:rPr>
          <w:rFonts w:ascii="Arial" w:hAnsi="Arial" w:cs="Arial"/>
          <w:sz w:val="20"/>
          <w:szCs w:val="20"/>
        </w:rPr>
        <w:t xml:space="preserve"> </w:t>
      </w:r>
      <w:r w:rsidR="00280772" w:rsidRPr="00AA3F98">
        <w:rPr>
          <w:rFonts w:ascii="Arial" w:hAnsi="Arial" w:cs="Arial"/>
          <w:sz w:val="20"/>
          <w:szCs w:val="20"/>
        </w:rPr>
        <w:t xml:space="preserve">zawarta </w:t>
      </w:r>
      <w:r w:rsidRPr="00AA3F98">
        <w:rPr>
          <w:rFonts w:ascii="Arial" w:hAnsi="Arial" w:cs="Arial"/>
          <w:sz w:val="20"/>
          <w:szCs w:val="20"/>
        </w:rPr>
        <w:t xml:space="preserve">w trybie ustawy </w:t>
      </w:r>
      <w:r w:rsidR="00F253A6" w:rsidRPr="00AA3F98">
        <w:rPr>
          <w:rFonts w:ascii="Arial" w:hAnsi="Arial" w:cs="Arial"/>
          <w:sz w:val="20"/>
          <w:szCs w:val="20"/>
        </w:rPr>
        <w:t>Prawo Zamówień Publicznych</w:t>
      </w:r>
      <w:r w:rsidRPr="00AA3F98">
        <w:rPr>
          <w:rFonts w:ascii="Arial" w:hAnsi="Arial" w:cs="Arial"/>
          <w:sz w:val="20"/>
          <w:szCs w:val="20"/>
        </w:rPr>
        <w:t xml:space="preserve"> </w:t>
      </w:r>
      <w:r w:rsidR="00280772" w:rsidRPr="00AA3F98">
        <w:rPr>
          <w:rFonts w:ascii="Arial" w:hAnsi="Arial" w:cs="Arial"/>
          <w:sz w:val="20"/>
          <w:szCs w:val="20"/>
        </w:rPr>
        <w:t>w dniu ___.___.______ roku w Warszawie w wyniku</w:t>
      </w:r>
      <w:r w:rsidR="00AC47B7" w:rsidRPr="00AA3F98">
        <w:rPr>
          <w:rFonts w:ascii="Arial" w:hAnsi="Arial" w:cs="Arial"/>
          <w:sz w:val="20"/>
          <w:szCs w:val="20"/>
        </w:rPr>
        <w:t xml:space="preserve"> przeprowadzenia</w:t>
      </w:r>
      <w:r w:rsidR="00280772" w:rsidRPr="00AA3F98">
        <w:rPr>
          <w:rFonts w:ascii="Arial" w:hAnsi="Arial" w:cs="Arial"/>
          <w:sz w:val="20"/>
          <w:szCs w:val="20"/>
        </w:rPr>
        <w:t xml:space="preserve"> postępowania nr </w:t>
      </w:r>
      <w:r w:rsidR="00391C4E" w:rsidRPr="00AA3F98">
        <w:rPr>
          <w:rFonts w:ascii="Arial" w:hAnsi="Arial" w:cs="Arial"/>
          <w:sz w:val="20"/>
          <w:szCs w:val="20"/>
        </w:rPr>
        <w:t xml:space="preserve"> </w:t>
      </w:r>
      <w:r w:rsidR="002F51DC" w:rsidRPr="002F51DC">
        <w:rPr>
          <w:rFonts w:ascii="Arial" w:hAnsi="Arial" w:cs="Arial"/>
          <w:sz w:val="20"/>
          <w:szCs w:val="20"/>
        </w:rPr>
        <w:t>01249/WS/PW/PZP-DRZ-WRI/U/2025</w:t>
      </w:r>
      <w:r w:rsidR="002F51DC">
        <w:rPr>
          <w:rFonts w:ascii="Arial" w:hAnsi="Arial" w:cs="Arial"/>
          <w:sz w:val="20"/>
          <w:szCs w:val="20"/>
        </w:rPr>
        <w:t xml:space="preserve"> </w:t>
      </w:r>
      <w:r w:rsidR="00280772" w:rsidRPr="00AA3F98">
        <w:rPr>
          <w:rFonts w:ascii="Arial" w:hAnsi="Arial" w:cs="Arial"/>
          <w:sz w:val="20"/>
          <w:szCs w:val="20"/>
        </w:rPr>
        <w:t>o udzielenie zamówienia</w:t>
      </w:r>
      <w:r w:rsidR="00993233" w:rsidRPr="00AA3F98">
        <w:rPr>
          <w:rFonts w:ascii="Arial" w:hAnsi="Arial" w:cs="Arial"/>
          <w:sz w:val="20"/>
          <w:szCs w:val="20"/>
        </w:rPr>
        <w:t xml:space="preserve"> </w:t>
      </w:r>
      <w:bookmarkStart w:id="0" w:name="_Hlk191554843"/>
      <w:r w:rsidR="00993233" w:rsidRPr="00AA3F98">
        <w:rPr>
          <w:rFonts w:ascii="Arial" w:hAnsi="Arial" w:cs="Arial"/>
          <w:sz w:val="20"/>
          <w:szCs w:val="20"/>
        </w:rPr>
        <w:t xml:space="preserve">na </w:t>
      </w:r>
      <w:bookmarkEnd w:id="0"/>
      <w:r w:rsidR="002F51DC">
        <w:rPr>
          <w:rFonts w:ascii="Arial" w:hAnsi="Arial" w:cs="Arial"/>
          <w:b/>
          <w:sz w:val="20"/>
          <w:szCs w:val="20"/>
        </w:rPr>
        <w:t>o</w:t>
      </w:r>
      <w:r w:rsidR="002F51DC" w:rsidRPr="002F51DC">
        <w:rPr>
          <w:rFonts w:ascii="Arial" w:hAnsi="Arial" w:cs="Arial"/>
          <w:b/>
          <w:sz w:val="20"/>
          <w:szCs w:val="20"/>
        </w:rPr>
        <w:t xml:space="preserve">pracowanie dokumentacji projektowo-kosztorysowej na przebudowę przewodu wodociągowego w ul. Sennej odc. Pospolita - Gniazdowska </w:t>
      </w:r>
      <w:proofErr w:type="spellStart"/>
      <w:r w:rsidR="002F51DC" w:rsidRPr="002F51DC">
        <w:rPr>
          <w:rFonts w:ascii="Arial" w:hAnsi="Arial" w:cs="Arial"/>
          <w:b/>
          <w:sz w:val="20"/>
          <w:szCs w:val="20"/>
        </w:rPr>
        <w:t>Dn</w:t>
      </w:r>
      <w:proofErr w:type="spellEnd"/>
      <w:r w:rsidR="002F51DC" w:rsidRPr="002F51DC">
        <w:rPr>
          <w:rFonts w:ascii="Arial" w:hAnsi="Arial" w:cs="Arial"/>
          <w:b/>
          <w:sz w:val="20"/>
          <w:szCs w:val="20"/>
        </w:rPr>
        <w:t xml:space="preserve"> 100 L ca 140 m na terenie dzielnicy Ta</w:t>
      </w:r>
      <w:r w:rsidR="00E67EFB">
        <w:rPr>
          <w:rFonts w:ascii="Arial" w:hAnsi="Arial" w:cs="Arial"/>
          <w:b/>
          <w:sz w:val="20"/>
          <w:szCs w:val="20"/>
        </w:rPr>
        <w:t>r</w:t>
      </w:r>
      <w:r w:rsidR="002F51DC" w:rsidRPr="002F51DC">
        <w:rPr>
          <w:rFonts w:ascii="Arial" w:hAnsi="Arial" w:cs="Arial"/>
          <w:b/>
          <w:sz w:val="20"/>
          <w:szCs w:val="20"/>
        </w:rPr>
        <w:t>gówek w Warszawie</w:t>
      </w:r>
      <w:r w:rsidR="00D62DEB">
        <w:rPr>
          <w:rFonts w:ascii="Arial" w:hAnsi="Arial" w:cs="Arial"/>
          <w:b/>
          <w:sz w:val="20"/>
          <w:szCs w:val="20"/>
        </w:rPr>
        <w:t xml:space="preserve"> </w:t>
      </w:r>
      <w:r w:rsidR="00280772" w:rsidRPr="00AA3F98">
        <w:rPr>
          <w:rFonts w:ascii="Arial" w:hAnsi="Arial" w:cs="Arial"/>
          <w:sz w:val="20"/>
          <w:szCs w:val="20"/>
        </w:rPr>
        <w:t>pomiędzy:</w:t>
      </w:r>
    </w:p>
    <w:p w14:paraId="1E4C7F62" w14:textId="77777777" w:rsidR="00280772" w:rsidRPr="00AA3F98" w:rsidRDefault="00280772" w:rsidP="00AA3F98">
      <w:pPr>
        <w:jc w:val="both"/>
        <w:rPr>
          <w:rFonts w:ascii="Arial" w:hAnsi="Arial" w:cs="Arial"/>
          <w:sz w:val="20"/>
          <w:szCs w:val="20"/>
        </w:rPr>
      </w:pPr>
    </w:p>
    <w:p w14:paraId="77BF9728" w14:textId="6CE05323" w:rsidR="00280772" w:rsidRPr="00AA3F98" w:rsidRDefault="00280772" w:rsidP="00AA3F98">
      <w:pPr>
        <w:tabs>
          <w:tab w:val="left" w:pos="180"/>
        </w:tabs>
        <w:jc w:val="both"/>
        <w:rPr>
          <w:rFonts w:ascii="Arial" w:hAnsi="Arial" w:cs="Arial"/>
          <w:sz w:val="20"/>
          <w:szCs w:val="20"/>
        </w:rPr>
      </w:pPr>
      <w:r w:rsidRPr="00AA3F98">
        <w:rPr>
          <w:rFonts w:ascii="Arial" w:hAnsi="Arial" w:cs="Arial"/>
          <w:b/>
          <w:sz w:val="20"/>
          <w:szCs w:val="20"/>
        </w:rPr>
        <w:t>Miejskim Przedsiębiorstwem Wodociągów i Kanalizacji w m.st. Warszawie Spółka Akcyjna</w:t>
      </w:r>
      <w:r w:rsidRPr="00AA3F98">
        <w:rPr>
          <w:rFonts w:ascii="Arial" w:hAnsi="Arial" w:cs="Arial"/>
          <w:sz w:val="20"/>
          <w:szCs w:val="20"/>
        </w:rPr>
        <w:t xml:space="preserve"> z siedzibą w Warszawie,  Plac Starynkiewicza 5, 02-015 Warszawa, zarejestrowaną w Rejestrze Przedsiębiorców – Krajowym Rejestrze Sądowym, w Sądzie Rejonowym dla m. st. Warszawy </w:t>
      </w:r>
      <w:r w:rsidRPr="00AA3F98">
        <w:rPr>
          <w:rFonts w:ascii="Arial" w:hAnsi="Arial" w:cs="Arial"/>
          <w:sz w:val="20"/>
          <w:szCs w:val="20"/>
        </w:rPr>
        <w:br/>
        <w:t xml:space="preserve">w Warszawie, XII Wydział Gospodarczy Krajowego Rejestru Sądowego pod nr KRS 0000146138, posiadającą REGON 015314758 i NIP: 525-000-56-62, o kapitale zakładowym w wysokości </w:t>
      </w:r>
      <w:r w:rsidR="00C5707F" w:rsidRPr="00AA3F98">
        <w:rPr>
          <w:rFonts w:ascii="Arial" w:hAnsi="Arial" w:cs="Arial"/>
          <w:bCs/>
          <w:sz w:val="20"/>
          <w:szCs w:val="20"/>
        </w:rPr>
        <w:t xml:space="preserve">2.772.250.100,00 zł, </w:t>
      </w:r>
      <w:r w:rsidRPr="00AA3F98">
        <w:rPr>
          <w:rFonts w:ascii="Arial" w:hAnsi="Arial" w:cs="Arial"/>
          <w:sz w:val="20"/>
          <w:szCs w:val="20"/>
        </w:rPr>
        <w:t xml:space="preserve">(kapitał wpłacony w całości) zwaną dalej „Zamawiającym”, reprezentowaną przez: </w:t>
      </w:r>
    </w:p>
    <w:p w14:paraId="0C16E174" w14:textId="77777777" w:rsidR="00280772" w:rsidRPr="00AA3F98" w:rsidRDefault="00280772" w:rsidP="00AA3F98">
      <w:pPr>
        <w:jc w:val="both"/>
        <w:rPr>
          <w:rFonts w:ascii="Arial" w:hAnsi="Arial" w:cs="Arial"/>
          <w:b/>
          <w:sz w:val="20"/>
          <w:szCs w:val="20"/>
        </w:rPr>
      </w:pPr>
    </w:p>
    <w:p w14:paraId="64D3E5CC" w14:textId="77777777" w:rsidR="00280772" w:rsidRPr="00AA3F98" w:rsidRDefault="00280772" w:rsidP="00AA3F98">
      <w:pPr>
        <w:pStyle w:val="Tytu"/>
        <w:spacing w:line="240" w:lineRule="auto"/>
        <w:ind w:firstLine="180"/>
        <w:jc w:val="both"/>
        <w:rPr>
          <w:rFonts w:cs="Arial"/>
          <w:b w:val="0"/>
          <w:sz w:val="20"/>
        </w:rPr>
      </w:pPr>
      <w:r w:rsidRPr="00AA3F98">
        <w:rPr>
          <w:rFonts w:cs="Arial"/>
          <w:b w:val="0"/>
          <w:sz w:val="20"/>
        </w:rPr>
        <w:t>1. ............................................................................................................................................................</w:t>
      </w:r>
    </w:p>
    <w:p w14:paraId="3023A7F7" w14:textId="77777777" w:rsidR="00280772" w:rsidRPr="00AA3F98" w:rsidRDefault="00280772" w:rsidP="00AA3F98">
      <w:pPr>
        <w:pStyle w:val="Tytu"/>
        <w:spacing w:line="240" w:lineRule="auto"/>
        <w:ind w:firstLine="180"/>
        <w:jc w:val="both"/>
        <w:rPr>
          <w:rFonts w:cs="Arial"/>
          <w:b w:val="0"/>
          <w:sz w:val="20"/>
        </w:rPr>
      </w:pPr>
      <w:r w:rsidRPr="00AA3F98">
        <w:rPr>
          <w:rFonts w:cs="Arial"/>
          <w:b w:val="0"/>
          <w:sz w:val="20"/>
        </w:rPr>
        <w:t>2. ............................................................................................................................................................</w:t>
      </w:r>
    </w:p>
    <w:p w14:paraId="62EF74F0" w14:textId="66EDC849" w:rsidR="00280772" w:rsidRPr="00AA3F98" w:rsidRDefault="001E2D7A" w:rsidP="00AA3F98">
      <w:pPr>
        <w:pStyle w:val="Tytu"/>
        <w:spacing w:line="240" w:lineRule="auto"/>
        <w:jc w:val="both"/>
        <w:rPr>
          <w:rFonts w:cs="Arial"/>
          <w:b w:val="0"/>
          <w:sz w:val="20"/>
        </w:rPr>
      </w:pPr>
      <w:r w:rsidRPr="00AA3F98">
        <w:rPr>
          <w:rFonts w:cs="Arial"/>
          <w:b w:val="0"/>
          <w:sz w:val="20"/>
        </w:rPr>
        <w:t>a</w:t>
      </w:r>
    </w:p>
    <w:p w14:paraId="21EDF2DC" w14:textId="0B3D96FF" w:rsidR="001E2D7A" w:rsidRPr="00AA3F98" w:rsidRDefault="001E2D7A" w:rsidP="00AA3F98">
      <w:pPr>
        <w:pStyle w:val="Tytu"/>
        <w:spacing w:line="240" w:lineRule="auto"/>
        <w:jc w:val="both"/>
        <w:rPr>
          <w:rFonts w:cs="Arial"/>
          <w:b w:val="0"/>
          <w:sz w:val="20"/>
        </w:rPr>
      </w:pPr>
      <w:r w:rsidRPr="00AA3F98">
        <w:rPr>
          <w:rFonts w:cs="Arial"/>
          <w:b w:val="0"/>
          <w:sz w:val="20"/>
        </w:rPr>
        <w:t xml:space="preserve">     ............................................................................................................................................................</w:t>
      </w:r>
    </w:p>
    <w:p w14:paraId="08792138" w14:textId="4BF94528" w:rsidR="00280772" w:rsidRPr="00AA3F98" w:rsidRDefault="00280772" w:rsidP="00AA3F98">
      <w:pPr>
        <w:pStyle w:val="Tytu"/>
        <w:spacing w:line="240" w:lineRule="auto"/>
        <w:jc w:val="left"/>
        <w:rPr>
          <w:rFonts w:cs="Arial"/>
          <w:b w:val="0"/>
          <w:sz w:val="20"/>
        </w:rPr>
      </w:pPr>
      <w:r w:rsidRPr="00AA3F98">
        <w:rPr>
          <w:rFonts w:cs="Arial"/>
          <w:b w:val="0"/>
          <w:sz w:val="20"/>
        </w:rPr>
        <w:t>zwanym dalej „Wykonawcą”, reprezentowanym przez:</w:t>
      </w:r>
    </w:p>
    <w:p w14:paraId="29FC22C2" w14:textId="77777777" w:rsidR="00280772" w:rsidRPr="00AA3F98" w:rsidRDefault="00280772" w:rsidP="00AA3F98">
      <w:pPr>
        <w:pStyle w:val="Tytu"/>
        <w:spacing w:line="240" w:lineRule="auto"/>
        <w:ind w:left="180"/>
        <w:jc w:val="both"/>
        <w:rPr>
          <w:rFonts w:cs="Arial"/>
          <w:b w:val="0"/>
          <w:sz w:val="20"/>
        </w:rPr>
      </w:pPr>
      <w:r w:rsidRPr="00AA3F98">
        <w:rPr>
          <w:rFonts w:cs="Arial"/>
          <w:b w:val="0"/>
          <w:sz w:val="20"/>
        </w:rPr>
        <w:t>1. ............................................................................................................................................................</w:t>
      </w:r>
    </w:p>
    <w:p w14:paraId="48CE35E8" w14:textId="77777777" w:rsidR="00280772" w:rsidRPr="00AA3F98" w:rsidRDefault="00280772" w:rsidP="00AA3F98">
      <w:pPr>
        <w:pStyle w:val="Tytu"/>
        <w:spacing w:line="240" w:lineRule="auto"/>
        <w:ind w:left="180"/>
        <w:jc w:val="left"/>
        <w:rPr>
          <w:rFonts w:cs="Arial"/>
          <w:b w:val="0"/>
          <w:sz w:val="20"/>
        </w:rPr>
      </w:pPr>
      <w:r w:rsidRPr="00AA3F98">
        <w:rPr>
          <w:rFonts w:cs="Arial"/>
          <w:b w:val="0"/>
          <w:sz w:val="20"/>
        </w:rPr>
        <w:t>2. ............................................................................................................................................................</w:t>
      </w:r>
    </w:p>
    <w:p w14:paraId="5E671A81" w14:textId="67CA70A6" w:rsidR="0089642F" w:rsidRPr="00AA3F98" w:rsidRDefault="00280772" w:rsidP="00AA3F98">
      <w:pPr>
        <w:pStyle w:val="Tytu"/>
        <w:spacing w:line="240" w:lineRule="auto"/>
        <w:jc w:val="both"/>
        <w:rPr>
          <w:rFonts w:cs="Arial"/>
          <w:sz w:val="20"/>
        </w:rPr>
      </w:pPr>
      <w:r w:rsidRPr="00AA3F98">
        <w:rPr>
          <w:rFonts w:cs="Arial"/>
          <w:b w:val="0"/>
          <w:sz w:val="20"/>
        </w:rPr>
        <w:t xml:space="preserve">wspólnie zwanych dalej także </w:t>
      </w:r>
      <w:r w:rsidRPr="00AA3F98">
        <w:rPr>
          <w:rFonts w:cs="Arial"/>
          <w:b w:val="0"/>
          <w:bCs/>
          <w:sz w:val="20"/>
        </w:rPr>
        <w:t>„Stronami”</w:t>
      </w:r>
      <w:r w:rsidRPr="00AA3F98">
        <w:rPr>
          <w:rFonts w:cs="Arial"/>
          <w:b w:val="0"/>
          <w:sz w:val="20"/>
        </w:rPr>
        <w:t xml:space="preserve">, zaś każdy z osobna </w:t>
      </w:r>
      <w:r w:rsidRPr="00AA3F98">
        <w:rPr>
          <w:rFonts w:cs="Arial"/>
          <w:b w:val="0"/>
          <w:bCs/>
          <w:sz w:val="20"/>
        </w:rPr>
        <w:t>„Stroną”</w:t>
      </w:r>
      <w:r w:rsidRPr="00AA3F98">
        <w:rPr>
          <w:rFonts w:cs="Arial"/>
          <w:b w:val="0"/>
          <w:sz w:val="20"/>
        </w:rPr>
        <w:t>,</w:t>
      </w:r>
      <w:r w:rsidR="00E04307" w:rsidRPr="00AA3F98">
        <w:rPr>
          <w:rFonts w:cs="Arial"/>
          <w:b w:val="0"/>
          <w:sz w:val="20"/>
        </w:rPr>
        <w:t xml:space="preserve"> </w:t>
      </w:r>
      <w:r w:rsidRPr="00AA3F98">
        <w:rPr>
          <w:rFonts w:cs="Arial"/>
          <w:b w:val="0"/>
          <w:sz w:val="20"/>
        </w:rPr>
        <w:t>o następującej treści:</w:t>
      </w:r>
      <w:r w:rsidR="003D26C1" w:rsidRPr="00AA3F98">
        <w:rPr>
          <w:rFonts w:cs="Arial"/>
          <w:b w:val="0"/>
          <w:bCs/>
          <w:iCs/>
          <w:sz w:val="20"/>
        </w:rPr>
        <w:t xml:space="preserve"> </w:t>
      </w:r>
      <w:r w:rsidR="0089642F" w:rsidRPr="00AA3F98">
        <w:rPr>
          <w:rFonts w:cs="Arial"/>
          <w:b w:val="0"/>
          <w:bCs/>
          <w:iCs/>
          <w:sz w:val="20"/>
        </w:rPr>
        <w:br/>
      </w:r>
    </w:p>
    <w:p w14:paraId="48911CA4" w14:textId="5C0246E8" w:rsidR="003D26C1" w:rsidRPr="00AA3F98" w:rsidRDefault="003D26C1" w:rsidP="00AA3F98">
      <w:pPr>
        <w:pStyle w:val="Tytu"/>
        <w:spacing w:line="240" w:lineRule="auto"/>
        <w:rPr>
          <w:rFonts w:cs="Arial"/>
          <w:sz w:val="20"/>
        </w:rPr>
      </w:pPr>
      <w:r w:rsidRPr="00AA3F98">
        <w:rPr>
          <w:rFonts w:cs="Arial"/>
          <w:sz w:val="20"/>
        </w:rPr>
        <w:t>§ 1</w:t>
      </w:r>
    </w:p>
    <w:p w14:paraId="72864EC0" w14:textId="366360AB" w:rsidR="00CF1BA2" w:rsidRPr="00AA3F98" w:rsidRDefault="003D26C1" w:rsidP="00AA3F98">
      <w:pPr>
        <w:spacing w:after="120"/>
        <w:jc w:val="center"/>
        <w:rPr>
          <w:rFonts w:ascii="Arial" w:hAnsi="Arial" w:cs="Arial"/>
          <w:b/>
          <w:sz w:val="20"/>
          <w:szCs w:val="20"/>
        </w:rPr>
      </w:pPr>
      <w:r w:rsidRPr="00AA3F98">
        <w:rPr>
          <w:rFonts w:ascii="Arial" w:hAnsi="Arial" w:cs="Arial"/>
          <w:b/>
          <w:sz w:val="20"/>
          <w:szCs w:val="20"/>
        </w:rPr>
        <w:t>Przedmiot Umowy</w:t>
      </w:r>
    </w:p>
    <w:p w14:paraId="2046E5F8" w14:textId="0B5B3DD1" w:rsidR="004C735A" w:rsidRPr="00AA3F98" w:rsidRDefault="00B65115" w:rsidP="00AA3F98">
      <w:pPr>
        <w:pStyle w:val="Akapitzlist"/>
        <w:numPr>
          <w:ilvl w:val="0"/>
          <w:numId w:val="19"/>
        </w:numPr>
        <w:jc w:val="both"/>
        <w:rPr>
          <w:rFonts w:ascii="Arial" w:hAnsi="Arial" w:cs="Arial"/>
          <w:b/>
          <w:sz w:val="20"/>
          <w:szCs w:val="20"/>
        </w:rPr>
      </w:pPr>
      <w:r w:rsidRPr="00AA3F98">
        <w:rPr>
          <w:rFonts w:ascii="Arial" w:hAnsi="Arial" w:cs="Arial"/>
          <w:b/>
          <w:sz w:val="20"/>
          <w:szCs w:val="20"/>
        </w:rPr>
        <w:t>Zamawiający zleca, a Wykonawca zobowiązuje się do</w:t>
      </w:r>
      <w:r w:rsidR="00BA7A53" w:rsidRPr="00AA3F98">
        <w:rPr>
          <w:rFonts w:ascii="Arial" w:hAnsi="Arial" w:cs="Arial"/>
          <w:sz w:val="20"/>
          <w:szCs w:val="20"/>
        </w:rPr>
        <w:t xml:space="preserve"> </w:t>
      </w:r>
      <w:r w:rsidR="002F51DC">
        <w:rPr>
          <w:rFonts w:ascii="Arial" w:hAnsi="Arial" w:cs="Arial"/>
          <w:b/>
          <w:bCs/>
          <w:sz w:val="20"/>
          <w:szCs w:val="20"/>
        </w:rPr>
        <w:t>o</w:t>
      </w:r>
      <w:r w:rsidR="002F51DC" w:rsidRPr="002F51DC">
        <w:rPr>
          <w:rFonts w:ascii="Arial" w:hAnsi="Arial" w:cs="Arial"/>
          <w:b/>
          <w:bCs/>
          <w:sz w:val="20"/>
          <w:szCs w:val="20"/>
        </w:rPr>
        <w:t>pracowani</w:t>
      </w:r>
      <w:r w:rsidR="002F51DC">
        <w:rPr>
          <w:rFonts w:ascii="Arial" w:hAnsi="Arial" w:cs="Arial"/>
          <w:b/>
          <w:bCs/>
          <w:sz w:val="20"/>
          <w:szCs w:val="20"/>
        </w:rPr>
        <w:t>a</w:t>
      </w:r>
      <w:r w:rsidR="002F51DC" w:rsidRPr="002F51DC">
        <w:rPr>
          <w:rFonts w:ascii="Arial" w:hAnsi="Arial" w:cs="Arial"/>
          <w:b/>
          <w:bCs/>
          <w:sz w:val="20"/>
          <w:szCs w:val="20"/>
        </w:rPr>
        <w:t xml:space="preserve"> dokumentacji projektowo-kosztorysowej na przebudowę przewodu wodociągowego wraz z przyłączami w ul. Sennej odc. Pospolita - Gniazdowska </w:t>
      </w:r>
      <w:proofErr w:type="spellStart"/>
      <w:r w:rsidR="002F51DC" w:rsidRPr="002F51DC">
        <w:rPr>
          <w:rFonts w:ascii="Arial" w:hAnsi="Arial" w:cs="Arial"/>
          <w:b/>
          <w:bCs/>
          <w:sz w:val="20"/>
          <w:szCs w:val="20"/>
        </w:rPr>
        <w:t>Dn</w:t>
      </w:r>
      <w:proofErr w:type="spellEnd"/>
      <w:r w:rsidR="002F51DC" w:rsidRPr="002F51DC">
        <w:rPr>
          <w:rFonts w:ascii="Arial" w:hAnsi="Arial" w:cs="Arial"/>
          <w:b/>
          <w:bCs/>
          <w:sz w:val="20"/>
          <w:szCs w:val="20"/>
        </w:rPr>
        <w:t xml:space="preserve"> 100 L ca 140 m na terenie dzielnicy Targówek w Warszawie wraz z pełnieniem nadzoru autorskiego w trakcie trwania budowy i odbiorów w wymiarze wymaganym przez Inspektora Nadzoru.</w:t>
      </w:r>
    </w:p>
    <w:p w14:paraId="5E4268B2" w14:textId="58D93804" w:rsidR="00CF1BA2" w:rsidRPr="00AA3F98" w:rsidRDefault="003D26C1" w:rsidP="00AA3F98">
      <w:pPr>
        <w:pStyle w:val="Akapitzlist"/>
        <w:numPr>
          <w:ilvl w:val="0"/>
          <w:numId w:val="19"/>
        </w:numPr>
        <w:jc w:val="both"/>
        <w:rPr>
          <w:rFonts w:ascii="Arial" w:hAnsi="Arial" w:cs="Arial"/>
          <w:b/>
          <w:sz w:val="20"/>
          <w:szCs w:val="20"/>
        </w:rPr>
      </w:pPr>
      <w:r w:rsidRPr="00AA3F98">
        <w:rPr>
          <w:rFonts w:ascii="Arial" w:hAnsi="Arial" w:cs="Arial"/>
          <w:sz w:val="20"/>
          <w:szCs w:val="20"/>
        </w:rPr>
        <w:t>Wykonawca zobowiązuje się wykonać przedmiot umowy zgodnie z Opisem przedmiotu zamówienia (OPZ) stanowiącym Załącznik nr 1 do niniejszej Umowy.</w:t>
      </w:r>
    </w:p>
    <w:p w14:paraId="4B650C0B" w14:textId="77777777" w:rsidR="00585B59" w:rsidRPr="00AA3F98" w:rsidRDefault="00585B59" w:rsidP="00AA3F98">
      <w:pPr>
        <w:pStyle w:val="Akapitzlist"/>
        <w:ind w:left="426"/>
        <w:jc w:val="both"/>
        <w:rPr>
          <w:rFonts w:ascii="Arial" w:hAnsi="Arial" w:cs="Arial"/>
          <w:b/>
          <w:sz w:val="20"/>
          <w:szCs w:val="20"/>
        </w:rPr>
      </w:pPr>
    </w:p>
    <w:p w14:paraId="61572571" w14:textId="5A85438A" w:rsidR="003D26C1" w:rsidRPr="00AA3F98" w:rsidRDefault="003D26C1" w:rsidP="00AA3F98">
      <w:pPr>
        <w:widowControl w:val="0"/>
        <w:jc w:val="center"/>
        <w:rPr>
          <w:rFonts w:ascii="Arial" w:hAnsi="Arial" w:cs="Arial"/>
          <w:b/>
          <w:bCs/>
          <w:iCs/>
          <w:sz w:val="20"/>
          <w:szCs w:val="20"/>
        </w:rPr>
      </w:pPr>
      <w:r w:rsidRPr="00AA3F98">
        <w:rPr>
          <w:rFonts w:ascii="Arial" w:hAnsi="Arial" w:cs="Arial"/>
          <w:b/>
          <w:bCs/>
          <w:iCs/>
          <w:sz w:val="20"/>
          <w:szCs w:val="20"/>
        </w:rPr>
        <w:t>§ 2</w:t>
      </w:r>
    </w:p>
    <w:p w14:paraId="67445B4E" w14:textId="77777777" w:rsidR="003D26C1" w:rsidRPr="00AA3F98" w:rsidRDefault="003D26C1" w:rsidP="00AA3F98">
      <w:pPr>
        <w:widowControl w:val="0"/>
        <w:ind w:left="360" w:hanging="360"/>
        <w:jc w:val="center"/>
        <w:rPr>
          <w:rFonts w:ascii="Arial" w:hAnsi="Arial" w:cs="Arial"/>
          <w:b/>
          <w:bCs/>
          <w:sz w:val="20"/>
          <w:szCs w:val="20"/>
        </w:rPr>
      </w:pPr>
      <w:r w:rsidRPr="00AA3F98">
        <w:rPr>
          <w:rFonts w:ascii="Arial" w:hAnsi="Arial" w:cs="Arial"/>
          <w:b/>
          <w:bCs/>
          <w:sz w:val="20"/>
          <w:szCs w:val="20"/>
        </w:rPr>
        <w:t xml:space="preserve">Termin realizacji umowy </w:t>
      </w:r>
    </w:p>
    <w:p w14:paraId="446FB7D2" w14:textId="17AC6119" w:rsidR="003D26C1" w:rsidRPr="00AA3F98" w:rsidRDefault="003D26C1" w:rsidP="00AA3F98">
      <w:pPr>
        <w:pStyle w:val="Akapitzlist"/>
        <w:widowControl w:val="0"/>
        <w:numPr>
          <w:ilvl w:val="0"/>
          <w:numId w:val="18"/>
        </w:numPr>
        <w:jc w:val="both"/>
        <w:rPr>
          <w:rFonts w:ascii="Arial" w:hAnsi="Arial" w:cs="Arial"/>
          <w:bCs/>
          <w:sz w:val="20"/>
          <w:szCs w:val="20"/>
        </w:rPr>
      </w:pPr>
      <w:r w:rsidRPr="00AA3F98">
        <w:rPr>
          <w:rFonts w:ascii="Arial" w:hAnsi="Arial" w:cs="Arial"/>
          <w:bCs/>
          <w:sz w:val="20"/>
          <w:szCs w:val="20"/>
        </w:rPr>
        <w:t xml:space="preserve">Strony ustalają, że Wykonawca zrealizuje przedmiot umowy [zwany także „pracami”] </w:t>
      </w:r>
      <w:r w:rsidR="007C7E7D" w:rsidRPr="00AA3F98">
        <w:rPr>
          <w:rFonts w:ascii="Arial" w:hAnsi="Arial" w:cs="Arial"/>
          <w:bCs/>
          <w:sz w:val="20"/>
          <w:szCs w:val="20"/>
        </w:rPr>
        <w:t xml:space="preserve"> </w:t>
      </w:r>
      <w:r w:rsidRPr="00AA3F98">
        <w:rPr>
          <w:rFonts w:ascii="Arial" w:hAnsi="Arial" w:cs="Arial"/>
          <w:bCs/>
          <w:sz w:val="20"/>
          <w:szCs w:val="20"/>
        </w:rPr>
        <w:t>w terminie:</w:t>
      </w:r>
    </w:p>
    <w:p w14:paraId="75C8892C" w14:textId="6DA2284C" w:rsidR="001E61EA" w:rsidRPr="002F51DC" w:rsidRDefault="001E61EA" w:rsidP="002F51DC">
      <w:pPr>
        <w:pStyle w:val="Akapitzlist"/>
        <w:numPr>
          <w:ilvl w:val="1"/>
          <w:numId w:val="15"/>
        </w:numPr>
        <w:jc w:val="both"/>
        <w:rPr>
          <w:rFonts w:ascii="Arial" w:hAnsi="Arial" w:cs="Arial"/>
          <w:sz w:val="20"/>
          <w:szCs w:val="20"/>
        </w:rPr>
      </w:pPr>
      <w:r w:rsidRPr="002F51DC">
        <w:rPr>
          <w:rFonts w:ascii="Arial" w:hAnsi="Arial" w:cs="Arial"/>
          <w:sz w:val="20"/>
          <w:szCs w:val="20"/>
        </w:rPr>
        <w:t xml:space="preserve">Przekazanie Zamawiającemu </w:t>
      </w:r>
      <w:r w:rsidR="002F51DC" w:rsidRPr="002F51DC">
        <w:rPr>
          <w:rFonts w:ascii="Arial" w:hAnsi="Arial" w:cs="Arial"/>
          <w:sz w:val="20"/>
          <w:szCs w:val="20"/>
        </w:rPr>
        <w:t xml:space="preserve">analizy przebiegu trasy </w:t>
      </w:r>
      <w:r w:rsidR="00167F61">
        <w:rPr>
          <w:rFonts w:ascii="Arial" w:hAnsi="Arial" w:cs="Arial"/>
          <w:sz w:val="20"/>
          <w:szCs w:val="20"/>
        </w:rPr>
        <w:t xml:space="preserve">przewodu wodociągowego oraz </w:t>
      </w:r>
      <w:r w:rsidR="002F51DC" w:rsidRPr="002F51DC">
        <w:rPr>
          <w:rFonts w:ascii="Arial" w:hAnsi="Arial" w:cs="Arial"/>
          <w:sz w:val="20"/>
          <w:szCs w:val="20"/>
        </w:rPr>
        <w:t>sieci kolidującej</w:t>
      </w:r>
      <w:r w:rsidR="002F51DC">
        <w:rPr>
          <w:rFonts w:ascii="Arial" w:hAnsi="Arial" w:cs="Arial"/>
          <w:sz w:val="20"/>
          <w:szCs w:val="20"/>
        </w:rPr>
        <w:t xml:space="preserve"> – treść zgodna z OPZ</w:t>
      </w:r>
      <w:r w:rsidR="002F51DC" w:rsidRPr="002F51DC">
        <w:rPr>
          <w:rFonts w:ascii="Arial" w:hAnsi="Arial" w:cs="Arial"/>
          <w:sz w:val="20"/>
          <w:szCs w:val="20"/>
        </w:rPr>
        <w:t xml:space="preserve"> [dalej jako: „</w:t>
      </w:r>
      <w:r w:rsidR="002F51DC" w:rsidRPr="002F51DC">
        <w:rPr>
          <w:rFonts w:ascii="Arial" w:hAnsi="Arial" w:cs="Arial"/>
          <w:b/>
          <w:sz w:val="20"/>
          <w:szCs w:val="20"/>
        </w:rPr>
        <w:t>Analiza trasy</w:t>
      </w:r>
      <w:r w:rsidR="002F51DC" w:rsidRPr="002F51DC">
        <w:rPr>
          <w:rFonts w:ascii="Arial" w:hAnsi="Arial" w:cs="Arial"/>
          <w:sz w:val="20"/>
          <w:szCs w:val="20"/>
        </w:rPr>
        <w:t xml:space="preserve">”] - w terminie 150 (słownie: sto pięćdziesiąt) dni kalendarzowych </w:t>
      </w:r>
      <w:r w:rsidR="002F51DC">
        <w:rPr>
          <w:rFonts w:ascii="Arial" w:hAnsi="Arial" w:cs="Arial"/>
          <w:sz w:val="20"/>
          <w:szCs w:val="20"/>
        </w:rPr>
        <w:t xml:space="preserve">liczonych </w:t>
      </w:r>
      <w:r w:rsidR="002F51DC" w:rsidRPr="002F51DC">
        <w:rPr>
          <w:rFonts w:ascii="Arial" w:hAnsi="Arial" w:cs="Arial"/>
          <w:sz w:val="20"/>
          <w:szCs w:val="20"/>
        </w:rPr>
        <w:t>od dnia zawarcia Umowy</w:t>
      </w:r>
      <w:r w:rsidR="002F51DC">
        <w:rPr>
          <w:rFonts w:ascii="Arial" w:hAnsi="Arial" w:cs="Arial"/>
          <w:sz w:val="20"/>
          <w:szCs w:val="20"/>
        </w:rPr>
        <w:t>.</w:t>
      </w:r>
    </w:p>
    <w:p w14:paraId="0A57AC57" w14:textId="21C8779B" w:rsidR="00B92706" w:rsidRPr="00AA3F98" w:rsidRDefault="00B92706" w:rsidP="00AA3F98">
      <w:pPr>
        <w:pStyle w:val="Akapitzlist"/>
        <w:numPr>
          <w:ilvl w:val="1"/>
          <w:numId w:val="15"/>
        </w:numPr>
        <w:jc w:val="both"/>
        <w:rPr>
          <w:rFonts w:ascii="Arial" w:hAnsi="Arial" w:cs="Arial"/>
          <w:sz w:val="20"/>
          <w:szCs w:val="20"/>
        </w:rPr>
      </w:pPr>
      <w:r w:rsidRPr="00AA3F98">
        <w:rPr>
          <w:rFonts w:ascii="Arial" w:hAnsi="Arial" w:cs="Arial"/>
          <w:sz w:val="20"/>
          <w:szCs w:val="20"/>
        </w:rPr>
        <w:t>Przekazanie Zamawiającemu 2 egz. kolorowej kserokopii Protokołu z narady koordynacyjnej                        w sprawie uzgodnienia usytuowania projektowanej sieci uzbrojenia terenu wraz z załącznikami mapowymi potwierdzającego uzgodnienie i  wniesienie trasy na zasadniczą mapę miasta                                (w tym 1 egzemplarz z naniesionymi granicami i numerami działek i obrębów ewidencyjnych)</w:t>
      </w:r>
      <w:r w:rsidRPr="00AA3F98">
        <w:rPr>
          <w:rFonts w:ascii="Arial" w:hAnsi="Arial" w:cs="Arial"/>
          <w:bCs/>
          <w:sz w:val="20"/>
          <w:szCs w:val="20"/>
        </w:rPr>
        <w:t xml:space="preserve"> </w:t>
      </w:r>
      <w:r w:rsidRPr="00AA3F98">
        <w:rPr>
          <w:rFonts w:ascii="Arial" w:hAnsi="Arial" w:cs="Arial"/>
          <w:sz w:val="20"/>
          <w:szCs w:val="20"/>
        </w:rPr>
        <w:t xml:space="preserve">(dalej jako: </w:t>
      </w:r>
      <w:r w:rsidRPr="00AA3F98">
        <w:rPr>
          <w:rFonts w:ascii="Arial" w:hAnsi="Arial" w:cs="Arial"/>
          <w:b/>
          <w:sz w:val="20"/>
          <w:szCs w:val="20"/>
        </w:rPr>
        <w:t>„Protokół z narady koordynacyjnej”</w:t>
      </w:r>
      <w:r w:rsidRPr="00AA3F98">
        <w:rPr>
          <w:rFonts w:ascii="Arial" w:hAnsi="Arial" w:cs="Arial"/>
          <w:sz w:val="20"/>
          <w:szCs w:val="20"/>
        </w:rPr>
        <w:t>) oraz</w:t>
      </w:r>
      <w:r w:rsidR="00826C9B" w:rsidRPr="00AA3F98">
        <w:rPr>
          <w:rFonts w:ascii="Arial" w:hAnsi="Arial" w:cs="Arial"/>
          <w:sz w:val="20"/>
          <w:szCs w:val="20"/>
        </w:rPr>
        <w:t xml:space="preserve"> wypis i </w:t>
      </w:r>
      <w:proofErr w:type="spellStart"/>
      <w:r w:rsidR="00826C9B" w:rsidRPr="00AA3F98">
        <w:rPr>
          <w:rFonts w:ascii="Arial" w:hAnsi="Arial" w:cs="Arial"/>
          <w:sz w:val="20"/>
          <w:szCs w:val="20"/>
        </w:rPr>
        <w:t>wyrys</w:t>
      </w:r>
      <w:proofErr w:type="spellEnd"/>
      <w:r w:rsidR="00826C9B" w:rsidRPr="00AA3F98">
        <w:rPr>
          <w:rFonts w:ascii="Arial" w:hAnsi="Arial" w:cs="Arial"/>
          <w:sz w:val="20"/>
          <w:szCs w:val="20"/>
        </w:rPr>
        <w:t xml:space="preserve"> z MPZP,</w:t>
      </w:r>
      <w:r w:rsidRPr="00AA3F98">
        <w:rPr>
          <w:rFonts w:ascii="Arial" w:hAnsi="Arial" w:cs="Arial"/>
          <w:sz w:val="20"/>
          <w:szCs w:val="20"/>
        </w:rPr>
        <w:t xml:space="preserve"> oryginałów wypisów rejestru gruntów i materiałów niezbędnych do uzyskania prawa do dysponowania terenem, w tym przekroju poprzecznego przez pas drogowy przedstawiający lokalizację projektowanej oraz istniejącej sieci uzbrojenia terenu,  kompletu zgód właścicieli prywatnych nieruchomości w formie [dalej łącznie jako: „</w:t>
      </w:r>
      <w:r w:rsidRPr="00AA3F98">
        <w:rPr>
          <w:rFonts w:ascii="Arial" w:hAnsi="Arial" w:cs="Arial"/>
          <w:b/>
          <w:sz w:val="20"/>
          <w:szCs w:val="20"/>
        </w:rPr>
        <w:t>Materiały do terenu</w:t>
      </w:r>
      <w:r w:rsidR="004365A8" w:rsidRPr="00AA3F98">
        <w:rPr>
          <w:rFonts w:ascii="Arial" w:hAnsi="Arial" w:cs="Arial"/>
          <w:sz w:val="20"/>
          <w:szCs w:val="20"/>
        </w:rPr>
        <w:t xml:space="preserve">”] </w:t>
      </w:r>
      <w:r w:rsidR="007861E9" w:rsidRPr="00AA3F98">
        <w:rPr>
          <w:rFonts w:ascii="Arial" w:hAnsi="Arial" w:cs="Arial"/>
          <w:sz w:val="20"/>
          <w:szCs w:val="20"/>
        </w:rPr>
        <w:t>oraz w razie konieczności (tj. w przypadku zaprojektowania przewodów w istniejącej lub planowanej jezdni) materiałów niezbędnych Zamawiającemu do uzyskania odstępstwa od Rozporządzenia Ministra Infrastruktury z dnia 24 czerwca 2022r. w sprawie przepisów techniczno-budowlanych dotyczących dróg publicznych [dalej jako: „</w:t>
      </w:r>
      <w:r w:rsidR="007861E9" w:rsidRPr="00AA3F98">
        <w:rPr>
          <w:rFonts w:ascii="Arial" w:hAnsi="Arial" w:cs="Arial"/>
          <w:b/>
          <w:sz w:val="20"/>
          <w:szCs w:val="20"/>
        </w:rPr>
        <w:t>Materiały do odstępstwa</w:t>
      </w:r>
      <w:r w:rsidR="007861E9" w:rsidRPr="00AA3F98">
        <w:rPr>
          <w:rFonts w:ascii="Arial" w:hAnsi="Arial" w:cs="Arial"/>
          <w:sz w:val="20"/>
          <w:szCs w:val="20"/>
        </w:rPr>
        <w:t xml:space="preserve">”] </w:t>
      </w:r>
      <w:r w:rsidRPr="00AA3F98">
        <w:rPr>
          <w:rFonts w:ascii="Arial" w:hAnsi="Arial" w:cs="Arial"/>
          <w:sz w:val="20"/>
          <w:szCs w:val="20"/>
        </w:rPr>
        <w:t xml:space="preserve">– w terminie </w:t>
      </w:r>
      <w:r w:rsidRPr="00AA3F98">
        <w:rPr>
          <w:rFonts w:ascii="Arial" w:hAnsi="Arial" w:cs="Arial"/>
          <w:b/>
          <w:bCs/>
          <w:sz w:val="20"/>
          <w:szCs w:val="20"/>
        </w:rPr>
        <w:t>1</w:t>
      </w:r>
      <w:r w:rsidR="001E61EA" w:rsidRPr="00AA3F98">
        <w:rPr>
          <w:rFonts w:ascii="Arial" w:hAnsi="Arial" w:cs="Arial"/>
          <w:b/>
          <w:bCs/>
          <w:sz w:val="20"/>
          <w:szCs w:val="20"/>
        </w:rPr>
        <w:t>2</w:t>
      </w:r>
      <w:r w:rsidRPr="00AA3F98">
        <w:rPr>
          <w:rFonts w:ascii="Arial" w:hAnsi="Arial" w:cs="Arial"/>
          <w:b/>
          <w:bCs/>
          <w:sz w:val="20"/>
          <w:szCs w:val="20"/>
        </w:rPr>
        <w:t>0 </w:t>
      </w:r>
      <w:r w:rsidRPr="00AA3F98">
        <w:rPr>
          <w:rFonts w:ascii="Arial" w:hAnsi="Arial" w:cs="Arial"/>
          <w:bCs/>
          <w:sz w:val="20"/>
          <w:szCs w:val="20"/>
        </w:rPr>
        <w:t xml:space="preserve">(słownie: sto </w:t>
      </w:r>
      <w:r w:rsidR="001E61EA" w:rsidRPr="00AA3F98">
        <w:rPr>
          <w:rFonts w:ascii="Arial" w:hAnsi="Arial" w:cs="Arial"/>
          <w:bCs/>
          <w:sz w:val="20"/>
          <w:szCs w:val="20"/>
        </w:rPr>
        <w:t>dwadzieścia</w:t>
      </w:r>
      <w:r w:rsidRPr="00AA3F98">
        <w:rPr>
          <w:rFonts w:ascii="Arial" w:hAnsi="Arial" w:cs="Arial"/>
          <w:bCs/>
          <w:sz w:val="20"/>
          <w:szCs w:val="20"/>
        </w:rPr>
        <w:t xml:space="preserve">) </w:t>
      </w:r>
      <w:r w:rsidRPr="00AA3F98">
        <w:rPr>
          <w:rFonts w:ascii="Arial" w:hAnsi="Arial" w:cs="Arial"/>
          <w:b/>
          <w:sz w:val="20"/>
          <w:szCs w:val="20"/>
        </w:rPr>
        <w:t>dni kalendarzowych</w:t>
      </w:r>
      <w:r w:rsidR="00296FDC" w:rsidRPr="00AA3F98">
        <w:rPr>
          <w:rFonts w:ascii="Arial" w:hAnsi="Arial" w:cs="Arial"/>
          <w:b/>
          <w:sz w:val="20"/>
          <w:szCs w:val="20"/>
        </w:rPr>
        <w:t xml:space="preserve"> liczonych</w:t>
      </w:r>
      <w:r w:rsidRPr="00AA3F98">
        <w:rPr>
          <w:rFonts w:ascii="Arial" w:hAnsi="Arial" w:cs="Arial"/>
          <w:sz w:val="20"/>
          <w:szCs w:val="20"/>
        </w:rPr>
        <w:t xml:space="preserve"> </w:t>
      </w:r>
      <w:r w:rsidR="004365A8" w:rsidRPr="002F51DC">
        <w:rPr>
          <w:rFonts w:ascii="Arial" w:hAnsi="Arial" w:cs="Arial"/>
          <w:sz w:val="20"/>
          <w:szCs w:val="20"/>
        </w:rPr>
        <w:t xml:space="preserve">od dnia podpisania Protokołu </w:t>
      </w:r>
      <w:r w:rsidR="002F51DC">
        <w:rPr>
          <w:rFonts w:ascii="Arial" w:hAnsi="Arial" w:cs="Arial"/>
          <w:sz w:val="20"/>
          <w:szCs w:val="20"/>
        </w:rPr>
        <w:t>odbioru Analizy trasy</w:t>
      </w:r>
      <w:r w:rsidR="004365A8" w:rsidRPr="002F51DC">
        <w:rPr>
          <w:rFonts w:ascii="Arial" w:hAnsi="Arial" w:cs="Arial"/>
          <w:sz w:val="20"/>
          <w:szCs w:val="20"/>
        </w:rPr>
        <w:t xml:space="preserve">. </w:t>
      </w:r>
    </w:p>
    <w:p w14:paraId="44AB62F7" w14:textId="7E00765E" w:rsidR="001E61EA" w:rsidRPr="00AA3F98" w:rsidRDefault="001E61EA" w:rsidP="00AA3F98">
      <w:pPr>
        <w:pStyle w:val="Akapitzlist"/>
        <w:ind w:left="928"/>
        <w:jc w:val="both"/>
        <w:rPr>
          <w:rFonts w:ascii="Arial" w:hAnsi="Arial" w:cs="Arial"/>
          <w:sz w:val="20"/>
          <w:szCs w:val="20"/>
        </w:rPr>
      </w:pPr>
    </w:p>
    <w:p w14:paraId="72C9EFC7" w14:textId="48009A68" w:rsidR="001E61EA" w:rsidRPr="00AA3F98" w:rsidRDefault="001E61EA" w:rsidP="00AA3F98">
      <w:pPr>
        <w:pStyle w:val="Akapitzlist"/>
        <w:ind w:left="928"/>
        <w:jc w:val="both"/>
        <w:rPr>
          <w:rFonts w:ascii="Arial" w:hAnsi="Arial" w:cs="Arial"/>
          <w:sz w:val="20"/>
          <w:szCs w:val="20"/>
        </w:rPr>
      </w:pPr>
    </w:p>
    <w:p w14:paraId="5A305E06" w14:textId="411CF25B" w:rsidR="001E61EA" w:rsidRPr="00AA3F98" w:rsidRDefault="001E61EA" w:rsidP="00AA3F98">
      <w:pPr>
        <w:pStyle w:val="Akapitzlist"/>
        <w:ind w:left="928"/>
        <w:jc w:val="both"/>
        <w:rPr>
          <w:rFonts w:ascii="Arial" w:hAnsi="Arial" w:cs="Arial"/>
          <w:sz w:val="20"/>
          <w:szCs w:val="20"/>
        </w:rPr>
      </w:pPr>
    </w:p>
    <w:p w14:paraId="0E8A761D" w14:textId="70E1DCF9" w:rsidR="004365A8" w:rsidRPr="00AA3F98" w:rsidRDefault="004365A8" w:rsidP="00AA3F98">
      <w:pPr>
        <w:pStyle w:val="Akapitzlist"/>
        <w:ind w:left="928"/>
        <w:jc w:val="both"/>
        <w:rPr>
          <w:rFonts w:ascii="Arial" w:hAnsi="Arial" w:cs="Arial"/>
          <w:sz w:val="20"/>
          <w:szCs w:val="20"/>
        </w:rPr>
      </w:pPr>
    </w:p>
    <w:p w14:paraId="23E71D44" w14:textId="77777777" w:rsidR="004365A8" w:rsidRPr="00AA3F98" w:rsidRDefault="004365A8" w:rsidP="00AA3F98">
      <w:pPr>
        <w:pStyle w:val="Akapitzlist"/>
        <w:ind w:left="928"/>
        <w:jc w:val="both"/>
        <w:rPr>
          <w:rFonts w:ascii="Arial" w:hAnsi="Arial" w:cs="Arial"/>
          <w:sz w:val="20"/>
          <w:szCs w:val="20"/>
        </w:rPr>
      </w:pPr>
    </w:p>
    <w:p w14:paraId="2150BAF7" w14:textId="77777777" w:rsidR="001E61EA" w:rsidRPr="00AA3F98" w:rsidRDefault="001E61EA" w:rsidP="00AA3F98">
      <w:pPr>
        <w:pStyle w:val="Akapitzlist"/>
        <w:ind w:left="928"/>
        <w:jc w:val="both"/>
        <w:rPr>
          <w:rFonts w:ascii="Arial" w:hAnsi="Arial" w:cs="Arial"/>
          <w:sz w:val="20"/>
          <w:szCs w:val="20"/>
        </w:rPr>
      </w:pPr>
    </w:p>
    <w:p w14:paraId="40FF6967" w14:textId="54098DBE" w:rsidR="005458AE" w:rsidRPr="00AA3F98" w:rsidRDefault="00B92706" w:rsidP="00AA3F98">
      <w:pPr>
        <w:pStyle w:val="Akapitzlist"/>
        <w:widowControl w:val="0"/>
        <w:numPr>
          <w:ilvl w:val="1"/>
          <w:numId w:val="15"/>
        </w:numPr>
        <w:spacing w:after="240"/>
        <w:contextualSpacing/>
        <w:jc w:val="both"/>
        <w:rPr>
          <w:rFonts w:ascii="Arial" w:hAnsi="Arial" w:cs="Arial"/>
          <w:sz w:val="20"/>
          <w:szCs w:val="20"/>
        </w:rPr>
      </w:pPr>
      <w:r w:rsidRPr="00AA3F98">
        <w:rPr>
          <w:rFonts w:ascii="Arial" w:hAnsi="Arial" w:cs="Arial"/>
          <w:bCs/>
          <w:sz w:val="20"/>
          <w:szCs w:val="20"/>
        </w:rPr>
        <w:t xml:space="preserve">Przekazanie Zamawiającemu dokumentacji projektowo-kosztorysowej </w:t>
      </w:r>
      <w:r w:rsidRPr="00AA3F98">
        <w:rPr>
          <w:rFonts w:ascii="Arial" w:hAnsi="Arial" w:cs="Arial"/>
          <w:sz w:val="20"/>
          <w:szCs w:val="20"/>
        </w:rPr>
        <w:t>Zamawiającemu</w:t>
      </w:r>
      <w:r w:rsidRPr="00AA3F98">
        <w:rPr>
          <w:rFonts w:ascii="Arial" w:hAnsi="Arial" w:cs="Arial"/>
          <w:b/>
          <w:sz w:val="20"/>
          <w:szCs w:val="20"/>
        </w:rPr>
        <w:t xml:space="preserve"> </w:t>
      </w:r>
      <w:r w:rsidRPr="00AA3F98">
        <w:rPr>
          <w:rFonts w:ascii="Arial" w:hAnsi="Arial" w:cs="Arial"/>
          <w:bCs/>
          <w:sz w:val="20"/>
          <w:szCs w:val="20"/>
        </w:rPr>
        <w:t>[dalej jako: „</w:t>
      </w:r>
      <w:r w:rsidRPr="00AA3F98">
        <w:rPr>
          <w:rFonts w:ascii="Arial" w:hAnsi="Arial" w:cs="Arial"/>
          <w:b/>
          <w:bCs/>
          <w:sz w:val="20"/>
          <w:szCs w:val="20"/>
        </w:rPr>
        <w:t>dokumentacja projektowa</w:t>
      </w:r>
      <w:r w:rsidRPr="00AA3F98">
        <w:rPr>
          <w:rFonts w:ascii="Arial" w:hAnsi="Arial" w:cs="Arial"/>
          <w:bCs/>
          <w:sz w:val="20"/>
          <w:szCs w:val="20"/>
        </w:rPr>
        <w:t>” lub „</w:t>
      </w:r>
      <w:r w:rsidRPr="00AA3F98">
        <w:rPr>
          <w:rFonts w:ascii="Arial" w:hAnsi="Arial" w:cs="Arial"/>
          <w:b/>
          <w:bCs/>
          <w:sz w:val="20"/>
          <w:szCs w:val="20"/>
        </w:rPr>
        <w:t>dokumentacja</w:t>
      </w:r>
      <w:r w:rsidRPr="00AA3F98">
        <w:rPr>
          <w:rFonts w:ascii="Arial" w:hAnsi="Arial" w:cs="Arial"/>
          <w:bCs/>
          <w:sz w:val="20"/>
          <w:szCs w:val="20"/>
        </w:rPr>
        <w:t xml:space="preserve">”] </w:t>
      </w:r>
      <w:r w:rsidR="005D2A51" w:rsidRPr="00AA3F98">
        <w:rPr>
          <w:rFonts w:ascii="Arial" w:hAnsi="Arial" w:cs="Arial"/>
          <w:bCs/>
          <w:sz w:val="20"/>
          <w:szCs w:val="20"/>
        </w:rPr>
        <w:t xml:space="preserve">oraz w razie konieczności Materiałów dotyczących odwodnienia wykopów </w:t>
      </w:r>
      <w:r w:rsidRPr="00AA3F98">
        <w:rPr>
          <w:rFonts w:ascii="Arial" w:hAnsi="Arial" w:cs="Arial"/>
          <w:bCs/>
          <w:sz w:val="20"/>
          <w:szCs w:val="20"/>
        </w:rPr>
        <w:t xml:space="preserve">– w terminie </w:t>
      </w:r>
      <w:r w:rsidR="001E61EA" w:rsidRPr="00AA3F98">
        <w:rPr>
          <w:rFonts w:ascii="Arial" w:hAnsi="Arial" w:cs="Arial"/>
          <w:b/>
          <w:bCs/>
          <w:sz w:val="20"/>
          <w:szCs w:val="20"/>
        </w:rPr>
        <w:t>1</w:t>
      </w:r>
      <w:r w:rsidR="00D62DEB">
        <w:rPr>
          <w:rFonts w:ascii="Arial" w:hAnsi="Arial" w:cs="Arial"/>
          <w:b/>
          <w:bCs/>
          <w:sz w:val="20"/>
          <w:szCs w:val="20"/>
        </w:rPr>
        <w:t>8</w:t>
      </w:r>
      <w:r w:rsidR="00F253A6" w:rsidRPr="00AA3F98">
        <w:rPr>
          <w:rFonts w:ascii="Arial" w:hAnsi="Arial" w:cs="Arial"/>
          <w:b/>
          <w:bCs/>
          <w:sz w:val="20"/>
          <w:szCs w:val="20"/>
        </w:rPr>
        <w:t>0</w:t>
      </w:r>
      <w:r w:rsidRPr="00AA3F98">
        <w:rPr>
          <w:rFonts w:ascii="Arial" w:hAnsi="Arial" w:cs="Arial"/>
          <w:bCs/>
          <w:sz w:val="20"/>
          <w:szCs w:val="20"/>
        </w:rPr>
        <w:t xml:space="preserve"> (słownie:</w:t>
      </w:r>
      <w:r w:rsidR="001E61EA" w:rsidRPr="00AA3F98">
        <w:rPr>
          <w:rFonts w:ascii="Arial" w:hAnsi="Arial" w:cs="Arial"/>
          <w:bCs/>
          <w:sz w:val="20"/>
          <w:szCs w:val="20"/>
        </w:rPr>
        <w:t xml:space="preserve"> sto </w:t>
      </w:r>
      <w:r w:rsidR="00D62DEB">
        <w:rPr>
          <w:rFonts w:ascii="Arial" w:hAnsi="Arial" w:cs="Arial"/>
          <w:bCs/>
          <w:sz w:val="20"/>
          <w:szCs w:val="20"/>
        </w:rPr>
        <w:t>osiemdziesiąt</w:t>
      </w:r>
      <w:r w:rsidRPr="00AA3F98">
        <w:rPr>
          <w:rFonts w:ascii="Arial" w:hAnsi="Arial" w:cs="Arial"/>
          <w:bCs/>
          <w:sz w:val="20"/>
          <w:szCs w:val="20"/>
        </w:rPr>
        <w:t xml:space="preserve">) </w:t>
      </w:r>
      <w:r w:rsidRPr="00AA3F98">
        <w:rPr>
          <w:rFonts w:ascii="Arial" w:hAnsi="Arial" w:cs="Arial"/>
          <w:b/>
          <w:sz w:val="20"/>
          <w:szCs w:val="20"/>
        </w:rPr>
        <w:t>dni kalendarzowych</w:t>
      </w:r>
      <w:r w:rsidRPr="00AA3F98">
        <w:rPr>
          <w:rFonts w:ascii="Arial" w:hAnsi="Arial" w:cs="Arial"/>
          <w:bCs/>
          <w:sz w:val="20"/>
          <w:szCs w:val="20"/>
        </w:rPr>
        <w:t xml:space="preserve"> od dnia doręczenia Wykonawcy przez Zamawiającego dokumentów potwierdzających prawo do dysponowania terenem na cele budowlane dla projektowanej inwestycji oraz zgody na odstępstwo (w przypadku konieczności jej uzyskania)</w:t>
      </w:r>
      <w:r w:rsidRPr="00AA3F98">
        <w:rPr>
          <w:rFonts w:ascii="Arial" w:hAnsi="Arial" w:cs="Arial"/>
          <w:sz w:val="20"/>
          <w:szCs w:val="20"/>
        </w:rPr>
        <w:t xml:space="preserve"> </w:t>
      </w:r>
      <w:r w:rsidRPr="00AA3F98">
        <w:rPr>
          <w:rFonts w:ascii="Arial" w:hAnsi="Arial" w:cs="Arial"/>
          <w:bCs/>
          <w:sz w:val="20"/>
          <w:szCs w:val="20"/>
        </w:rPr>
        <w:t>lub pisemnej informacji uzyskanej od Zamawiającego o konieczności rozpoczęcia prac projektowych.</w:t>
      </w:r>
    </w:p>
    <w:p w14:paraId="2230E02D" w14:textId="3CED66F8" w:rsidR="003D26C1" w:rsidRPr="00AA3F98" w:rsidRDefault="00B92706" w:rsidP="00AA3F98">
      <w:pPr>
        <w:pStyle w:val="Akapitzlist"/>
        <w:widowControl w:val="0"/>
        <w:numPr>
          <w:ilvl w:val="1"/>
          <w:numId w:val="15"/>
        </w:numPr>
        <w:spacing w:after="240"/>
        <w:contextualSpacing/>
        <w:jc w:val="both"/>
        <w:rPr>
          <w:rFonts w:ascii="Arial" w:hAnsi="Arial" w:cs="Arial"/>
          <w:sz w:val="20"/>
          <w:szCs w:val="20"/>
        </w:rPr>
      </w:pPr>
      <w:r w:rsidRPr="00AA3F98">
        <w:rPr>
          <w:rFonts w:ascii="Arial" w:hAnsi="Arial" w:cs="Arial"/>
          <w:bCs/>
          <w:sz w:val="20"/>
          <w:szCs w:val="20"/>
        </w:rPr>
        <w:t>Pełnienie nadzoru autorskiego – w okresie trwania robót budowlanych i w terminach odbiorów tych robot.</w:t>
      </w:r>
    </w:p>
    <w:p w14:paraId="0AB64CD8" w14:textId="0D8F83B3" w:rsidR="0089642F" w:rsidRPr="00AA3F98" w:rsidRDefault="0089642F" w:rsidP="00AA3F98">
      <w:pPr>
        <w:pStyle w:val="Akapitzlist"/>
        <w:widowControl w:val="0"/>
        <w:numPr>
          <w:ilvl w:val="0"/>
          <w:numId w:val="16"/>
        </w:numPr>
        <w:jc w:val="both"/>
        <w:rPr>
          <w:rFonts w:ascii="Arial" w:hAnsi="Arial" w:cs="Arial"/>
          <w:sz w:val="20"/>
          <w:szCs w:val="20"/>
        </w:rPr>
      </w:pPr>
      <w:r w:rsidRPr="00AA3F98">
        <w:rPr>
          <w:rFonts w:ascii="Arial" w:hAnsi="Arial" w:cs="Arial"/>
          <w:sz w:val="20"/>
          <w:szCs w:val="20"/>
        </w:rPr>
        <w:t>Terminy procedury odbioru mające zastosowanie po przekazaniu prac zostały określone                             w § 4 umowy</w:t>
      </w:r>
      <w:r w:rsidR="005458AE" w:rsidRPr="00AA3F98">
        <w:rPr>
          <w:rFonts w:ascii="Arial" w:hAnsi="Arial" w:cs="Arial"/>
          <w:sz w:val="20"/>
          <w:szCs w:val="20"/>
        </w:rPr>
        <w:t xml:space="preserve"> i nie</w:t>
      </w:r>
      <w:r w:rsidR="00D62DEB">
        <w:rPr>
          <w:rFonts w:ascii="Arial" w:hAnsi="Arial" w:cs="Arial"/>
          <w:sz w:val="20"/>
          <w:szCs w:val="20"/>
        </w:rPr>
        <w:t xml:space="preserve"> </w:t>
      </w:r>
      <w:r w:rsidR="005458AE" w:rsidRPr="00AA3F98">
        <w:rPr>
          <w:rFonts w:ascii="Arial" w:hAnsi="Arial" w:cs="Arial"/>
          <w:sz w:val="20"/>
          <w:szCs w:val="20"/>
        </w:rPr>
        <w:t>zawierają się w terminach o których mowa w ust. 1 pkt 1)-</w:t>
      </w:r>
      <w:r w:rsidR="001E61EA" w:rsidRPr="00AA3F98">
        <w:rPr>
          <w:rFonts w:ascii="Arial" w:hAnsi="Arial" w:cs="Arial"/>
          <w:sz w:val="20"/>
          <w:szCs w:val="20"/>
        </w:rPr>
        <w:t>3</w:t>
      </w:r>
      <w:r w:rsidR="005458AE" w:rsidRPr="00AA3F98">
        <w:rPr>
          <w:rFonts w:ascii="Arial" w:hAnsi="Arial" w:cs="Arial"/>
          <w:sz w:val="20"/>
          <w:szCs w:val="20"/>
        </w:rPr>
        <w:t>) powyżej</w:t>
      </w:r>
      <w:r w:rsidRPr="00AA3F98">
        <w:rPr>
          <w:rFonts w:ascii="Arial" w:hAnsi="Arial" w:cs="Arial"/>
          <w:sz w:val="20"/>
          <w:szCs w:val="20"/>
        </w:rPr>
        <w:t>.</w:t>
      </w:r>
    </w:p>
    <w:p w14:paraId="606D7666" w14:textId="77777777" w:rsidR="0089642F" w:rsidRPr="00AA3F98" w:rsidRDefault="0089642F" w:rsidP="00AA3F98">
      <w:pPr>
        <w:widowControl w:val="0"/>
        <w:ind w:left="180" w:hanging="540"/>
        <w:jc w:val="center"/>
        <w:rPr>
          <w:rFonts w:ascii="Arial" w:hAnsi="Arial" w:cs="Arial"/>
          <w:b/>
          <w:bCs/>
          <w:iCs/>
          <w:sz w:val="20"/>
          <w:szCs w:val="20"/>
        </w:rPr>
      </w:pPr>
    </w:p>
    <w:p w14:paraId="41480760" w14:textId="77777777" w:rsidR="00B92706" w:rsidRPr="00AA3F98" w:rsidRDefault="00B92706" w:rsidP="00AA3F98">
      <w:pPr>
        <w:widowControl w:val="0"/>
        <w:ind w:left="180" w:hanging="540"/>
        <w:jc w:val="center"/>
        <w:rPr>
          <w:rFonts w:ascii="Arial" w:hAnsi="Arial" w:cs="Arial"/>
          <w:b/>
          <w:bCs/>
          <w:iCs/>
          <w:sz w:val="20"/>
          <w:szCs w:val="20"/>
        </w:rPr>
      </w:pPr>
      <w:r w:rsidRPr="00AA3F98">
        <w:rPr>
          <w:rFonts w:ascii="Arial" w:hAnsi="Arial" w:cs="Arial"/>
          <w:b/>
          <w:bCs/>
          <w:iCs/>
          <w:sz w:val="20"/>
          <w:szCs w:val="20"/>
        </w:rPr>
        <w:t>§ 3</w:t>
      </w:r>
    </w:p>
    <w:p w14:paraId="034FD3B5" w14:textId="77777777" w:rsidR="00B92706" w:rsidRPr="00AA3F98" w:rsidRDefault="00B92706" w:rsidP="00AA3F98">
      <w:pPr>
        <w:widowControl w:val="0"/>
        <w:ind w:left="357"/>
        <w:jc w:val="center"/>
        <w:rPr>
          <w:rFonts w:ascii="Arial" w:hAnsi="Arial" w:cs="Arial"/>
          <w:b/>
          <w:bCs/>
          <w:sz w:val="20"/>
          <w:szCs w:val="20"/>
        </w:rPr>
      </w:pPr>
      <w:r w:rsidRPr="00AA3F98">
        <w:rPr>
          <w:rFonts w:ascii="Arial" w:hAnsi="Arial" w:cs="Arial"/>
          <w:b/>
          <w:bCs/>
          <w:sz w:val="20"/>
          <w:szCs w:val="20"/>
        </w:rPr>
        <w:t>Wynagrodzenie i warunki płatności</w:t>
      </w:r>
    </w:p>
    <w:p w14:paraId="28797476" w14:textId="77777777" w:rsidR="00B92706" w:rsidRPr="00AA3F98" w:rsidRDefault="00B92706" w:rsidP="00AA3F98">
      <w:pPr>
        <w:numPr>
          <w:ilvl w:val="0"/>
          <w:numId w:val="24"/>
        </w:numPr>
        <w:tabs>
          <w:tab w:val="num" w:pos="2880"/>
        </w:tabs>
        <w:jc w:val="both"/>
        <w:rPr>
          <w:rFonts w:ascii="Arial" w:hAnsi="Arial" w:cs="Arial"/>
          <w:sz w:val="20"/>
          <w:szCs w:val="20"/>
        </w:rPr>
      </w:pPr>
      <w:r w:rsidRPr="00AA3F98">
        <w:rPr>
          <w:rFonts w:ascii="Arial" w:hAnsi="Arial" w:cs="Arial"/>
          <w:sz w:val="20"/>
          <w:szCs w:val="20"/>
        </w:rPr>
        <w:t>Strony ustalają, że maksymalne wynagrodzenie za wykonanie przez Wykonawcę przedmiotu Umowy zgodnie z wymaganiami Zamawiającego wynosi:</w:t>
      </w:r>
    </w:p>
    <w:p w14:paraId="5675A511" w14:textId="77777777" w:rsidR="00B92706" w:rsidRPr="00AA3F98" w:rsidRDefault="00B92706" w:rsidP="00AA3F98">
      <w:pPr>
        <w:tabs>
          <w:tab w:val="num" w:pos="2880"/>
        </w:tabs>
        <w:ind w:left="360"/>
        <w:jc w:val="both"/>
        <w:rPr>
          <w:rFonts w:ascii="Arial" w:hAnsi="Arial" w:cs="Arial"/>
          <w:sz w:val="20"/>
          <w:szCs w:val="20"/>
        </w:rPr>
      </w:pPr>
    </w:p>
    <w:p w14:paraId="7A4A519E" w14:textId="77777777" w:rsidR="00B92706" w:rsidRPr="00AA3F98" w:rsidRDefault="00B92706" w:rsidP="00AA3F98">
      <w:pPr>
        <w:pStyle w:val="Tekstpodstawowy"/>
        <w:numPr>
          <w:ilvl w:val="0"/>
          <w:numId w:val="6"/>
        </w:numPr>
        <w:tabs>
          <w:tab w:val="clear" w:pos="1070"/>
          <w:tab w:val="num" w:pos="720"/>
        </w:tabs>
        <w:spacing w:line="240" w:lineRule="auto"/>
        <w:ind w:left="1077" w:hanging="720"/>
        <w:rPr>
          <w:rFonts w:ascii="Arial" w:hAnsi="Arial" w:cs="Arial"/>
          <w:sz w:val="20"/>
          <w:szCs w:val="20"/>
        </w:rPr>
      </w:pPr>
      <w:r w:rsidRPr="00AA3F98">
        <w:rPr>
          <w:rFonts w:ascii="Arial" w:hAnsi="Arial" w:cs="Arial"/>
          <w:sz w:val="20"/>
          <w:szCs w:val="20"/>
        </w:rPr>
        <w:t>Maksymalna wartość wynagrodzenia (bez podatku VAT): ................................. zł,</w:t>
      </w:r>
    </w:p>
    <w:p w14:paraId="102A0F71" w14:textId="77777777" w:rsidR="00B92706" w:rsidRPr="00AA3F98" w:rsidRDefault="00B92706" w:rsidP="00AA3F98">
      <w:pPr>
        <w:pStyle w:val="Tekstpodstawowy"/>
        <w:spacing w:line="240" w:lineRule="auto"/>
        <w:ind w:left="720"/>
        <w:rPr>
          <w:rFonts w:ascii="Arial" w:hAnsi="Arial" w:cs="Arial"/>
          <w:sz w:val="20"/>
          <w:szCs w:val="20"/>
        </w:rPr>
      </w:pPr>
      <w:r w:rsidRPr="00AA3F98">
        <w:rPr>
          <w:rFonts w:ascii="Arial" w:hAnsi="Arial" w:cs="Arial"/>
          <w:sz w:val="20"/>
          <w:szCs w:val="20"/>
        </w:rPr>
        <w:t>(słownie: .......................................................................................................................),</w:t>
      </w:r>
    </w:p>
    <w:p w14:paraId="389F0B0A" w14:textId="77777777" w:rsidR="00B92706" w:rsidRPr="00AA3F98" w:rsidRDefault="00B92706" w:rsidP="00AA3F98">
      <w:pPr>
        <w:pStyle w:val="Tekstpodstawowy"/>
        <w:numPr>
          <w:ilvl w:val="0"/>
          <w:numId w:val="6"/>
        </w:numPr>
        <w:tabs>
          <w:tab w:val="clear" w:pos="1070"/>
          <w:tab w:val="num" w:pos="720"/>
        </w:tabs>
        <w:spacing w:line="240" w:lineRule="auto"/>
        <w:ind w:left="1077" w:hanging="720"/>
        <w:rPr>
          <w:rFonts w:ascii="Arial" w:hAnsi="Arial" w:cs="Arial"/>
          <w:sz w:val="20"/>
          <w:szCs w:val="20"/>
        </w:rPr>
      </w:pPr>
      <w:r w:rsidRPr="00AA3F98">
        <w:rPr>
          <w:rFonts w:ascii="Arial" w:hAnsi="Arial" w:cs="Arial"/>
          <w:sz w:val="20"/>
          <w:szCs w:val="20"/>
        </w:rPr>
        <w:t>podatek VAT wynosi: ................................................. zł,</w:t>
      </w:r>
    </w:p>
    <w:p w14:paraId="48773FD2" w14:textId="77777777" w:rsidR="00B92706" w:rsidRPr="00AA3F98" w:rsidRDefault="00B92706" w:rsidP="00AA3F98">
      <w:pPr>
        <w:pStyle w:val="Tekstpodstawowy"/>
        <w:spacing w:line="240" w:lineRule="auto"/>
        <w:ind w:left="720"/>
        <w:rPr>
          <w:rFonts w:ascii="Arial" w:hAnsi="Arial" w:cs="Arial"/>
          <w:sz w:val="20"/>
          <w:szCs w:val="20"/>
        </w:rPr>
      </w:pPr>
      <w:r w:rsidRPr="00AA3F98">
        <w:rPr>
          <w:rFonts w:ascii="Arial" w:hAnsi="Arial" w:cs="Arial"/>
          <w:sz w:val="20"/>
          <w:szCs w:val="20"/>
        </w:rPr>
        <w:t>(słownie: .................................................................................. ), wg stawki VAT ....... %,</w:t>
      </w:r>
    </w:p>
    <w:p w14:paraId="21D8362E" w14:textId="77777777" w:rsidR="00B92706" w:rsidRPr="00AA3F98" w:rsidRDefault="00B92706" w:rsidP="00AA3F98">
      <w:pPr>
        <w:pStyle w:val="Tekstpodstawowy"/>
        <w:numPr>
          <w:ilvl w:val="0"/>
          <w:numId w:val="21"/>
        </w:numPr>
        <w:tabs>
          <w:tab w:val="clear" w:pos="1070"/>
          <w:tab w:val="num" w:pos="720"/>
        </w:tabs>
        <w:spacing w:line="240" w:lineRule="auto"/>
        <w:ind w:left="1077" w:hanging="717"/>
        <w:rPr>
          <w:rFonts w:ascii="Arial" w:hAnsi="Arial" w:cs="Arial"/>
          <w:b/>
          <w:sz w:val="20"/>
          <w:szCs w:val="20"/>
        </w:rPr>
      </w:pPr>
      <w:r w:rsidRPr="00AA3F98">
        <w:rPr>
          <w:rFonts w:ascii="Arial" w:hAnsi="Arial" w:cs="Arial"/>
          <w:b/>
          <w:sz w:val="20"/>
          <w:szCs w:val="20"/>
        </w:rPr>
        <w:t xml:space="preserve">Maksymalne wynagrodzenie </w:t>
      </w:r>
      <w:r w:rsidRPr="00AA3F98">
        <w:rPr>
          <w:rFonts w:ascii="Arial" w:hAnsi="Arial" w:cs="Arial"/>
          <w:b/>
          <w:bCs/>
          <w:sz w:val="20"/>
          <w:szCs w:val="20"/>
        </w:rPr>
        <w:t>(z podatkiem VAT):</w:t>
      </w:r>
      <w:r w:rsidRPr="00AA3F98">
        <w:rPr>
          <w:rFonts w:ascii="Arial" w:hAnsi="Arial" w:cs="Arial"/>
          <w:b/>
          <w:sz w:val="20"/>
          <w:szCs w:val="20"/>
        </w:rPr>
        <w:t xml:space="preserve"> ................................. zł,</w:t>
      </w:r>
    </w:p>
    <w:p w14:paraId="7EA342D9" w14:textId="77777777" w:rsidR="00B92706" w:rsidRPr="00AA3F98" w:rsidRDefault="00B92706" w:rsidP="00AA3F98">
      <w:pPr>
        <w:pStyle w:val="Tekstpodstawowy"/>
        <w:spacing w:line="240" w:lineRule="auto"/>
        <w:ind w:left="720"/>
        <w:rPr>
          <w:rFonts w:ascii="Arial" w:hAnsi="Arial" w:cs="Arial"/>
          <w:sz w:val="20"/>
          <w:szCs w:val="20"/>
        </w:rPr>
      </w:pPr>
      <w:r w:rsidRPr="00AA3F98">
        <w:rPr>
          <w:rFonts w:ascii="Arial" w:hAnsi="Arial" w:cs="Arial"/>
          <w:sz w:val="20"/>
          <w:szCs w:val="20"/>
        </w:rPr>
        <w:t>(słownie: ......................................................................................................................),</w:t>
      </w:r>
    </w:p>
    <w:p w14:paraId="58486B41" w14:textId="78AEA1EC" w:rsidR="00B92706" w:rsidRPr="00167F61" w:rsidRDefault="00B92706" w:rsidP="00AA3F98">
      <w:pPr>
        <w:pStyle w:val="Akapitzlist"/>
        <w:numPr>
          <w:ilvl w:val="0"/>
          <w:numId w:val="24"/>
        </w:numPr>
        <w:jc w:val="both"/>
        <w:rPr>
          <w:rFonts w:ascii="Arial" w:hAnsi="Arial" w:cs="Arial"/>
          <w:sz w:val="20"/>
          <w:szCs w:val="20"/>
        </w:rPr>
      </w:pPr>
      <w:r w:rsidRPr="00AA3F98">
        <w:rPr>
          <w:rFonts w:ascii="Arial" w:hAnsi="Arial" w:cs="Arial"/>
          <w:sz w:val="20"/>
          <w:szCs w:val="20"/>
        </w:rPr>
        <w:t xml:space="preserve">Maksymalne wynagrodzenie określone w ust. 1 pkt 3) stanowi </w:t>
      </w:r>
      <w:r w:rsidRPr="00AA3F98">
        <w:rPr>
          <w:rFonts w:ascii="Arial" w:hAnsi="Arial" w:cs="Arial"/>
          <w:b/>
          <w:sz w:val="20"/>
          <w:szCs w:val="20"/>
        </w:rPr>
        <w:t>sumę wynagrodzeń określonych  odpowiednio w lit. A)-</w:t>
      </w:r>
      <w:r w:rsidR="00826C9B" w:rsidRPr="00AA3F98">
        <w:rPr>
          <w:rFonts w:ascii="Arial" w:hAnsi="Arial" w:cs="Arial"/>
          <w:b/>
          <w:sz w:val="20"/>
          <w:szCs w:val="20"/>
        </w:rPr>
        <w:t>D</w:t>
      </w:r>
      <w:r w:rsidRPr="00AA3F98">
        <w:rPr>
          <w:rFonts w:ascii="Arial" w:hAnsi="Arial" w:cs="Arial"/>
          <w:b/>
          <w:sz w:val="20"/>
          <w:szCs w:val="20"/>
        </w:rPr>
        <w:t>) poniżej.</w:t>
      </w:r>
      <w:r w:rsidRPr="00AA3F98">
        <w:rPr>
          <w:rFonts w:ascii="Arial" w:hAnsi="Arial" w:cs="Arial"/>
          <w:sz w:val="20"/>
          <w:szCs w:val="20"/>
        </w:rPr>
        <w:t xml:space="preserve"> </w:t>
      </w:r>
      <w:r w:rsidR="00F253A6" w:rsidRPr="00AA3F98">
        <w:rPr>
          <w:rFonts w:ascii="Arial" w:hAnsi="Arial" w:cs="Arial"/>
          <w:sz w:val="20"/>
          <w:szCs w:val="20"/>
        </w:rPr>
        <w:t xml:space="preserve"> Minimalne wynagrodzenie stanowi sumę wynagrodzeń określonych odpowiednio w ust. 4, 6 </w:t>
      </w:r>
      <w:r w:rsidR="00F253A6" w:rsidRPr="00167F61">
        <w:rPr>
          <w:rFonts w:ascii="Arial" w:hAnsi="Arial" w:cs="Arial"/>
          <w:sz w:val="20"/>
          <w:szCs w:val="20"/>
        </w:rPr>
        <w:t>lit. A) oraz lit. D) poniżej.</w:t>
      </w:r>
    </w:p>
    <w:p w14:paraId="6D477028" w14:textId="0E8EE50F" w:rsidR="00B92706" w:rsidRPr="00167F61" w:rsidRDefault="00B92706" w:rsidP="00AA3F98">
      <w:pPr>
        <w:pStyle w:val="Akapitzlist"/>
        <w:numPr>
          <w:ilvl w:val="0"/>
          <w:numId w:val="17"/>
        </w:numPr>
        <w:jc w:val="both"/>
        <w:rPr>
          <w:rFonts w:ascii="Arial" w:hAnsi="Arial" w:cs="Arial"/>
          <w:sz w:val="20"/>
          <w:szCs w:val="20"/>
        </w:rPr>
      </w:pPr>
      <w:r w:rsidRPr="00167F61">
        <w:rPr>
          <w:rFonts w:ascii="Arial" w:hAnsi="Arial" w:cs="Arial"/>
          <w:sz w:val="20"/>
          <w:szCs w:val="20"/>
        </w:rPr>
        <w:t>Łączne wynagrodzenie za wykonanie zakresu prac [z wyłączeniem zakresu rzeczowego objętego wynagrodzeniem określonym w pkt. B), C), D)] stanowi</w:t>
      </w:r>
      <w:r w:rsidR="00E67EFB" w:rsidRPr="00167F61">
        <w:rPr>
          <w:rFonts w:ascii="Arial" w:hAnsi="Arial" w:cs="Arial"/>
          <w:sz w:val="20"/>
          <w:szCs w:val="20"/>
        </w:rPr>
        <w:t xml:space="preserve"> </w:t>
      </w:r>
      <w:r w:rsidR="00E67EFB" w:rsidRPr="00167F61">
        <w:rPr>
          <w:rFonts w:ascii="Arial" w:hAnsi="Arial" w:cs="Arial"/>
          <w:b/>
          <w:sz w:val="20"/>
          <w:szCs w:val="20"/>
        </w:rPr>
        <w:t>90</w:t>
      </w:r>
      <w:r w:rsidRPr="00167F61">
        <w:rPr>
          <w:rFonts w:ascii="Arial" w:hAnsi="Arial" w:cs="Arial"/>
          <w:b/>
          <w:sz w:val="20"/>
          <w:szCs w:val="20"/>
        </w:rPr>
        <w:t>%</w:t>
      </w:r>
      <w:r w:rsidRPr="00167F61">
        <w:rPr>
          <w:rFonts w:ascii="Arial" w:hAnsi="Arial" w:cs="Arial"/>
          <w:sz w:val="20"/>
          <w:szCs w:val="20"/>
        </w:rPr>
        <w:t xml:space="preserve"> Maksymalnego wynagrodzenia określonego w ust. 1 pkt 3) powyżej;</w:t>
      </w:r>
    </w:p>
    <w:p w14:paraId="68A69CAC" w14:textId="1A2389E4" w:rsidR="00B92706" w:rsidRPr="00167F61" w:rsidRDefault="00B92706" w:rsidP="00AA3F98">
      <w:pPr>
        <w:pStyle w:val="Akapitzlist"/>
        <w:numPr>
          <w:ilvl w:val="0"/>
          <w:numId w:val="17"/>
        </w:numPr>
        <w:jc w:val="both"/>
        <w:rPr>
          <w:rFonts w:ascii="Arial" w:hAnsi="Arial" w:cs="Arial"/>
          <w:sz w:val="20"/>
          <w:szCs w:val="20"/>
        </w:rPr>
      </w:pPr>
      <w:r w:rsidRPr="00167F61">
        <w:rPr>
          <w:rFonts w:ascii="Arial" w:hAnsi="Arial" w:cs="Arial"/>
          <w:sz w:val="20"/>
          <w:szCs w:val="20"/>
        </w:rPr>
        <w:t xml:space="preserve">Wynagrodzenie za wykonanie Materiałów do odstępstwa, o którym mowa </w:t>
      </w:r>
      <w:r w:rsidRPr="00167F61">
        <w:rPr>
          <w:rFonts w:ascii="Arial" w:hAnsi="Arial" w:cs="Arial"/>
          <w:sz w:val="20"/>
          <w:szCs w:val="20"/>
        </w:rPr>
        <w:br/>
        <w:t xml:space="preserve">w  § 4 ust. 4 pkt </w:t>
      </w:r>
      <w:r w:rsidR="00AA3F98" w:rsidRPr="00167F61">
        <w:rPr>
          <w:rFonts w:ascii="Arial" w:hAnsi="Arial" w:cs="Arial"/>
          <w:sz w:val="20"/>
          <w:szCs w:val="20"/>
        </w:rPr>
        <w:t>2</w:t>
      </w:r>
      <w:r w:rsidR="00416E64" w:rsidRPr="00167F61">
        <w:rPr>
          <w:rFonts w:ascii="Arial" w:hAnsi="Arial" w:cs="Arial"/>
          <w:sz w:val="20"/>
          <w:szCs w:val="20"/>
        </w:rPr>
        <w:t>3</w:t>
      </w:r>
      <w:r w:rsidRPr="00167F61">
        <w:rPr>
          <w:rFonts w:ascii="Arial" w:hAnsi="Arial" w:cs="Arial"/>
          <w:sz w:val="20"/>
          <w:szCs w:val="20"/>
        </w:rPr>
        <w:t>) stanowi</w:t>
      </w:r>
      <w:r w:rsidRPr="00167F61">
        <w:rPr>
          <w:rFonts w:ascii="Arial" w:hAnsi="Arial" w:cs="Arial"/>
          <w:b/>
          <w:sz w:val="20"/>
          <w:szCs w:val="20"/>
        </w:rPr>
        <w:t xml:space="preserve"> </w:t>
      </w:r>
      <w:r w:rsidR="00E67EFB" w:rsidRPr="00167F61">
        <w:rPr>
          <w:rFonts w:ascii="Arial" w:hAnsi="Arial" w:cs="Arial"/>
          <w:b/>
          <w:sz w:val="20"/>
          <w:szCs w:val="20"/>
        </w:rPr>
        <w:t>1</w:t>
      </w:r>
      <w:r w:rsidRPr="00167F61">
        <w:rPr>
          <w:rFonts w:ascii="Arial" w:hAnsi="Arial" w:cs="Arial"/>
          <w:b/>
          <w:sz w:val="20"/>
          <w:szCs w:val="20"/>
        </w:rPr>
        <w:t>%</w:t>
      </w:r>
      <w:r w:rsidRPr="00167F61">
        <w:rPr>
          <w:rFonts w:ascii="Arial" w:hAnsi="Arial" w:cs="Arial"/>
          <w:sz w:val="20"/>
          <w:szCs w:val="20"/>
        </w:rPr>
        <w:t xml:space="preserve"> Maksymalnego wynagrodzenia określonego w ust. 1 pkt 3) powyżej;</w:t>
      </w:r>
    </w:p>
    <w:p w14:paraId="5AD57349" w14:textId="6ACB05BC" w:rsidR="00B92706" w:rsidRPr="00167F61" w:rsidRDefault="00B92706" w:rsidP="00AA3F98">
      <w:pPr>
        <w:pStyle w:val="Tekstpodstawowy"/>
        <w:numPr>
          <w:ilvl w:val="0"/>
          <w:numId w:val="17"/>
        </w:numPr>
        <w:suppressAutoHyphens/>
        <w:spacing w:line="240" w:lineRule="auto"/>
        <w:rPr>
          <w:rFonts w:ascii="Arial" w:hAnsi="Arial" w:cs="Arial"/>
          <w:sz w:val="20"/>
          <w:szCs w:val="20"/>
        </w:rPr>
      </w:pPr>
      <w:r w:rsidRPr="00167F61">
        <w:rPr>
          <w:rFonts w:ascii="Arial" w:hAnsi="Arial" w:cs="Arial"/>
          <w:sz w:val="20"/>
          <w:szCs w:val="20"/>
        </w:rPr>
        <w:t>Wynagrodzenie za wykonanie zakresu rzeczowego dokumentacji projektowej, tj. projektu obniżenia zwierciadła wód gruntowych, operatu wodno-prawnego wraz z materiałami do uzyskania pozwolenia wodnoprawnego, uzgodnień z administratorem instalacji odbiorczej wód w sprawie zasad dokonywania zrzutów (dalej zwanymi łącznie „</w:t>
      </w:r>
      <w:bookmarkStart w:id="1" w:name="_Hlk105581547"/>
      <w:r w:rsidRPr="00167F61">
        <w:rPr>
          <w:rFonts w:ascii="Arial" w:hAnsi="Arial" w:cs="Arial"/>
          <w:sz w:val="20"/>
          <w:szCs w:val="20"/>
        </w:rPr>
        <w:t>Materiałami dotyczącymi odwodnienia wykopów</w:t>
      </w:r>
      <w:bookmarkEnd w:id="1"/>
      <w:r w:rsidRPr="00167F61">
        <w:rPr>
          <w:rFonts w:ascii="Arial" w:hAnsi="Arial" w:cs="Arial"/>
          <w:sz w:val="20"/>
          <w:szCs w:val="20"/>
        </w:rPr>
        <w:t>”) stanowi</w:t>
      </w:r>
      <w:r w:rsidR="00826C9B" w:rsidRPr="00167F61">
        <w:rPr>
          <w:rFonts w:ascii="Arial" w:hAnsi="Arial" w:cs="Arial"/>
          <w:b/>
          <w:sz w:val="20"/>
          <w:szCs w:val="20"/>
        </w:rPr>
        <w:t xml:space="preserve"> </w:t>
      </w:r>
      <w:r w:rsidR="00E67EFB" w:rsidRPr="00167F61">
        <w:rPr>
          <w:rFonts w:ascii="Arial" w:hAnsi="Arial" w:cs="Arial"/>
          <w:b/>
          <w:sz w:val="20"/>
          <w:szCs w:val="20"/>
        </w:rPr>
        <w:t>8</w:t>
      </w:r>
      <w:r w:rsidRPr="00167F61">
        <w:rPr>
          <w:rFonts w:ascii="Arial" w:hAnsi="Arial" w:cs="Arial"/>
          <w:b/>
          <w:sz w:val="20"/>
          <w:szCs w:val="20"/>
        </w:rPr>
        <w:t>%</w:t>
      </w:r>
      <w:r w:rsidRPr="00167F61">
        <w:rPr>
          <w:rFonts w:ascii="Arial" w:hAnsi="Arial" w:cs="Arial"/>
          <w:sz w:val="20"/>
          <w:szCs w:val="20"/>
        </w:rPr>
        <w:t xml:space="preserve"> Maksymalnego wynagrodzenia, o którym mowa w ust. 1 pkt 3)  powyżej;</w:t>
      </w:r>
    </w:p>
    <w:p w14:paraId="49B49A93" w14:textId="0C9B0A7D" w:rsidR="00B92706" w:rsidRPr="00167F61" w:rsidRDefault="00B92706" w:rsidP="00AA3F98">
      <w:pPr>
        <w:pStyle w:val="Akapitzlist"/>
        <w:numPr>
          <w:ilvl w:val="0"/>
          <w:numId w:val="17"/>
        </w:numPr>
        <w:jc w:val="both"/>
        <w:rPr>
          <w:rFonts w:ascii="Arial" w:hAnsi="Arial" w:cs="Arial"/>
          <w:sz w:val="20"/>
          <w:szCs w:val="20"/>
        </w:rPr>
      </w:pPr>
      <w:r w:rsidRPr="00167F61">
        <w:rPr>
          <w:rFonts w:ascii="Arial" w:hAnsi="Arial" w:cs="Arial"/>
          <w:sz w:val="20"/>
          <w:szCs w:val="20"/>
        </w:rPr>
        <w:t xml:space="preserve">Wynagrodzenie za nadzór autorski stanowi </w:t>
      </w:r>
      <w:r w:rsidR="00E67EFB" w:rsidRPr="00167F61">
        <w:rPr>
          <w:rFonts w:ascii="Arial" w:hAnsi="Arial" w:cs="Arial"/>
          <w:b/>
          <w:sz w:val="20"/>
          <w:szCs w:val="20"/>
        </w:rPr>
        <w:t>1</w:t>
      </w:r>
      <w:r w:rsidRPr="00167F61">
        <w:rPr>
          <w:rFonts w:ascii="Arial" w:hAnsi="Arial" w:cs="Arial"/>
          <w:b/>
          <w:sz w:val="20"/>
          <w:szCs w:val="20"/>
        </w:rPr>
        <w:t>%</w:t>
      </w:r>
      <w:r w:rsidRPr="00167F61">
        <w:rPr>
          <w:rFonts w:ascii="Arial" w:hAnsi="Arial" w:cs="Arial"/>
          <w:sz w:val="20"/>
          <w:szCs w:val="20"/>
        </w:rPr>
        <w:t xml:space="preserve"> Maksymalnego wynagrodzenia określonego w ust. 1 pkt 3) powyżej</w:t>
      </w:r>
      <w:r w:rsidR="00B6165D" w:rsidRPr="00167F61">
        <w:rPr>
          <w:rFonts w:ascii="Arial" w:hAnsi="Arial" w:cs="Arial"/>
          <w:sz w:val="20"/>
          <w:szCs w:val="20"/>
        </w:rPr>
        <w:t>;</w:t>
      </w:r>
    </w:p>
    <w:p w14:paraId="5B1322DE" w14:textId="77777777" w:rsidR="00B6165D" w:rsidRPr="00AA3F98" w:rsidRDefault="00B6165D" w:rsidP="00AA3F98">
      <w:pPr>
        <w:ind w:left="993"/>
        <w:jc w:val="both"/>
        <w:rPr>
          <w:rFonts w:ascii="Arial" w:hAnsi="Arial" w:cs="Arial"/>
          <w:sz w:val="20"/>
          <w:szCs w:val="20"/>
        </w:rPr>
      </w:pPr>
    </w:p>
    <w:p w14:paraId="309AD830" w14:textId="71F50B09" w:rsidR="00B92706" w:rsidRPr="00AA3F98" w:rsidRDefault="00B92706" w:rsidP="00AA3F98">
      <w:pPr>
        <w:numPr>
          <w:ilvl w:val="0"/>
          <w:numId w:val="22"/>
        </w:numPr>
        <w:spacing w:after="120"/>
        <w:jc w:val="both"/>
        <w:rPr>
          <w:rFonts w:ascii="Arial" w:hAnsi="Arial" w:cs="Arial"/>
          <w:sz w:val="20"/>
          <w:szCs w:val="20"/>
        </w:rPr>
      </w:pPr>
      <w:r w:rsidRPr="00AA3F98">
        <w:rPr>
          <w:rFonts w:ascii="Arial" w:hAnsi="Arial" w:cs="Arial"/>
          <w:sz w:val="20"/>
          <w:szCs w:val="20"/>
        </w:rPr>
        <w:t>Jeśli w toku realizacji umowy okaże się, iż nie powstała konieczność przygotowania i przekazania Zamawiającemu: Materiałów do odstępstwa lub Materiałów dotyczących odwodnienia wykopów, Maksymalne wynagrodzenie określone w ust. 1 pkt 3) ulegnie pomniejszeniu o wynagrodzenie (brutto), o którym mowa  odpowiednio w ust. 2 lit. B) lub C)</w:t>
      </w:r>
      <w:r w:rsidR="00826C9B" w:rsidRPr="00AA3F98">
        <w:rPr>
          <w:rFonts w:ascii="Arial" w:hAnsi="Arial" w:cs="Arial"/>
          <w:sz w:val="20"/>
          <w:szCs w:val="20"/>
        </w:rPr>
        <w:t xml:space="preserve">. </w:t>
      </w:r>
      <w:r w:rsidRPr="00AA3F98">
        <w:rPr>
          <w:rFonts w:ascii="Arial" w:hAnsi="Arial" w:cs="Arial"/>
          <w:sz w:val="20"/>
          <w:szCs w:val="20"/>
        </w:rPr>
        <w:t>Z tytułu pomniejszenia Maksymalnego wynagrodzenia, o którym mowa w zdaniu poprzedzającym Wykonawcy nie przysługują jakiekolwiek roszczenia w stosunku do Zamawiającego.</w:t>
      </w:r>
    </w:p>
    <w:p w14:paraId="3F647AA9" w14:textId="77777777" w:rsidR="00B92706" w:rsidRPr="00AA3F98" w:rsidRDefault="00B92706" w:rsidP="00AA3F98">
      <w:pPr>
        <w:numPr>
          <w:ilvl w:val="0"/>
          <w:numId w:val="22"/>
        </w:numPr>
        <w:spacing w:after="120"/>
        <w:jc w:val="both"/>
        <w:rPr>
          <w:rFonts w:ascii="Arial" w:hAnsi="Arial" w:cs="Arial"/>
          <w:kern w:val="20"/>
          <w:sz w:val="20"/>
          <w:szCs w:val="20"/>
        </w:rPr>
      </w:pPr>
      <w:r w:rsidRPr="00AA3F98">
        <w:rPr>
          <w:rFonts w:ascii="Arial" w:hAnsi="Arial" w:cs="Arial"/>
          <w:kern w:val="20"/>
          <w:sz w:val="20"/>
          <w:szCs w:val="20"/>
        </w:rPr>
        <w:t>Maksymalne wynagrodzenie określone w ust. 1 obejmuje wszystkie koszty związane z wykonaniem przedmiotu Umowy, w tym między innymi: wartość usług, wymagane uzgodnienia, koszty wynagrodzenia za pełnienie nadzoru autorskiego, koszt ewentualnej aktualizacji map do celów projektowych, koszty udzielenia rękojmi i gwarancji, koszty opracowania dokumentów, które zostaną przekazane w czasie odbioru, wynagrodzenie za przeniesienie praw autorskich majątkowych do utworów składających się na przedmiot Umowy i przeniesienie prawa do zezwalania na wykonywanie zależnych praw autorskich do tych utworów, koszt dostarczenia przedmiotu Umowy, narzuty, ubezpieczenia, należny podatek VAT, oraz pozostałe składniki cenotwórcze.</w:t>
      </w:r>
    </w:p>
    <w:p w14:paraId="38C31E40" w14:textId="4D87259C" w:rsidR="00F305B0" w:rsidRPr="00AA3F98" w:rsidRDefault="00F253A6" w:rsidP="00AA3F98">
      <w:pPr>
        <w:numPr>
          <w:ilvl w:val="0"/>
          <w:numId w:val="22"/>
        </w:numPr>
        <w:spacing w:after="120"/>
        <w:jc w:val="both"/>
        <w:rPr>
          <w:rFonts w:ascii="Arial" w:hAnsi="Arial" w:cs="Arial"/>
          <w:sz w:val="20"/>
          <w:szCs w:val="20"/>
        </w:rPr>
      </w:pPr>
      <w:r w:rsidRPr="00AA3F98">
        <w:rPr>
          <w:rFonts w:ascii="Arial" w:hAnsi="Arial" w:cs="Arial"/>
          <w:sz w:val="20"/>
          <w:szCs w:val="20"/>
        </w:rPr>
        <w:t>Wynagrodzenie, o którym mowa w ust. 1 niniejszego paragrafu, jest określone z góry oraz stałe do końca trwania Umowy i nie podlega zmianom, z zastrzeżeniem ust. 3 oraz §12 (waloryzacja).</w:t>
      </w:r>
    </w:p>
    <w:p w14:paraId="25F03CAC" w14:textId="081550B5" w:rsidR="00B92706" w:rsidRPr="00AA3F98" w:rsidRDefault="00B92706" w:rsidP="00AA3F98">
      <w:pPr>
        <w:numPr>
          <w:ilvl w:val="0"/>
          <w:numId w:val="22"/>
        </w:numPr>
        <w:spacing w:after="120"/>
        <w:jc w:val="both"/>
        <w:rPr>
          <w:rFonts w:ascii="Arial" w:hAnsi="Arial" w:cs="Arial"/>
          <w:sz w:val="20"/>
          <w:szCs w:val="20"/>
        </w:rPr>
      </w:pPr>
      <w:r w:rsidRPr="00AA3F98">
        <w:rPr>
          <w:rFonts w:ascii="Arial" w:hAnsi="Arial" w:cs="Arial"/>
          <w:b/>
          <w:sz w:val="20"/>
          <w:szCs w:val="20"/>
        </w:rPr>
        <w:lastRenderedPageBreak/>
        <w:t xml:space="preserve">Płatność wynagrodzenia </w:t>
      </w:r>
      <w:r w:rsidRPr="00AA3F98">
        <w:rPr>
          <w:rFonts w:ascii="Arial" w:hAnsi="Arial" w:cs="Arial"/>
          <w:sz w:val="20"/>
          <w:szCs w:val="20"/>
        </w:rPr>
        <w:t>nastąpi w drodze płatności częściowych zgodnie z poniższym harmonogramem:</w:t>
      </w:r>
    </w:p>
    <w:p w14:paraId="17237E4A" w14:textId="0AA60335" w:rsidR="00F305B0" w:rsidRPr="00AA3F98" w:rsidRDefault="00F305B0" w:rsidP="002F51DC">
      <w:pPr>
        <w:pStyle w:val="Akapitzlist"/>
        <w:numPr>
          <w:ilvl w:val="0"/>
          <w:numId w:val="20"/>
        </w:numPr>
        <w:jc w:val="both"/>
        <w:rPr>
          <w:rFonts w:ascii="Arial" w:hAnsi="Arial" w:cs="Arial"/>
          <w:sz w:val="20"/>
          <w:szCs w:val="20"/>
        </w:rPr>
      </w:pPr>
      <w:bookmarkStart w:id="2" w:name="_Hlk188273267"/>
      <w:r w:rsidRPr="00AA3F98">
        <w:rPr>
          <w:rFonts w:ascii="Arial" w:hAnsi="Arial" w:cs="Arial"/>
          <w:sz w:val="20"/>
          <w:szCs w:val="20"/>
        </w:rPr>
        <w:t xml:space="preserve">kwota stanowiąca </w:t>
      </w:r>
      <w:r w:rsidR="00FD0B43">
        <w:rPr>
          <w:rFonts w:ascii="Arial" w:hAnsi="Arial" w:cs="Arial"/>
          <w:b/>
          <w:sz w:val="20"/>
          <w:szCs w:val="20"/>
        </w:rPr>
        <w:t>22</w:t>
      </w:r>
      <w:r w:rsidRPr="00AA3F98">
        <w:rPr>
          <w:rFonts w:ascii="Arial" w:hAnsi="Arial" w:cs="Arial"/>
          <w:b/>
          <w:sz w:val="20"/>
          <w:szCs w:val="20"/>
        </w:rPr>
        <w:t>%</w:t>
      </w:r>
      <w:r w:rsidRPr="00AA3F98">
        <w:rPr>
          <w:rFonts w:ascii="Arial" w:hAnsi="Arial" w:cs="Arial"/>
          <w:sz w:val="20"/>
          <w:szCs w:val="20"/>
        </w:rPr>
        <w:t xml:space="preserve"> wynagrodzenia brutto określonego w ust. 2 lit. A), zostanie zapłacona po złożeniu przez Wykonawcę kompletn</w:t>
      </w:r>
      <w:r w:rsidR="002F51DC">
        <w:rPr>
          <w:rFonts w:ascii="Arial" w:hAnsi="Arial" w:cs="Arial"/>
          <w:sz w:val="20"/>
          <w:szCs w:val="20"/>
        </w:rPr>
        <w:t>ej</w:t>
      </w:r>
      <w:r w:rsidRPr="00AA3F98">
        <w:rPr>
          <w:rFonts w:ascii="Arial" w:hAnsi="Arial" w:cs="Arial"/>
          <w:sz w:val="20"/>
          <w:szCs w:val="20"/>
        </w:rPr>
        <w:t>, zatwierdzon</w:t>
      </w:r>
      <w:r w:rsidR="002F51DC">
        <w:rPr>
          <w:rFonts w:ascii="Arial" w:hAnsi="Arial" w:cs="Arial"/>
          <w:sz w:val="20"/>
          <w:szCs w:val="20"/>
        </w:rPr>
        <w:t xml:space="preserve">ej </w:t>
      </w:r>
      <w:r w:rsidRPr="00AA3F98">
        <w:rPr>
          <w:rFonts w:ascii="Arial" w:hAnsi="Arial" w:cs="Arial"/>
          <w:sz w:val="20"/>
          <w:szCs w:val="20"/>
        </w:rPr>
        <w:t xml:space="preserve">przez Zamawiającego </w:t>
      </w:r>
      <w:r w:rsidR="002F51DC">
        <w:rPr>
          <w:rFonts w:ascii="Arial" w:hAnsi="Arial" w:cs="Arial"/>
          <w:sz w:val="20"/>
          <w:szCs w:val="20"/>
        </w:rPr>
        <w:t>Analizy trasy</w:t>
      </w:r>
      <w:r w:rsidRPr="00AA3F98">
        <w:rPr>
          <w:rFonts w:ascii="Arial" w:hAnsi="Arial" w:cs="Arial"/>
          <w:sz w:val="20"/>
          <w:szCs w:val="20"/>
        </w:rPr>
        <w:t xml:space="preserve"> oraz podpisaniu przez Strony Protokołu odbioru </w:t>
      </w:r>
      <w:r w:rsidR="002F51DC">
        <w:rPr>
          <w:rFonts w:ascii="Arial" w:hAnsi="Arial" w:cs="Arial"/>
          <w:sz w:val="20"/>
          <w:szCs w:val="20"/>
        </w:rPr>
        <w:t>Analizy trasy</w:t>
      </w:r>
      <w:r w:rsidRPr="00AA3F98">
        <w:rPr>
          <w:rFonts w:ascii="Arial" w:hAnsi="Arial" w:cs="Arial"/>
          <w:sz w:val="20"/>
          <w:szCs w:val="20"/>
        </w:rPr>
        <w:t>;</w:t>
      </w:r>
    </w:p>
    <w:p w14:paraId="476C2364" w14:textId="2ACC4F67" w:rsidR="004C735A" w:rsidRPr="00AA3F98" w:rsidRDefault="00B92706" w:rsidP="00AA3F98">
      <w:pPr>
        <w:widowControl w:val="0"/>
        <w:numPr>
          <w:ilvl w:val="0"/>
          <w:numId w:val="20"/>
        </w:numPr>
        <w:jc w:val="both"/>
        <w:rPr>
          <w:rFonts w:ascii="Arial" w:hAnsi="Arial" w:cs="Arial"/>
          <w:sz w:val="20"/>
          <w:szCs w:val="20"/>
        </w:rPr>
      </w:pPr>
      <w:r w:rsidRPr="00AA3F98">
        <w:rPr>
          <w:rFonts w:ascii="Arial" w:hAnsi="Arial" w:cs="Arial"/>
          <w:sz w:val="20"/>
          <w:szCs w:val="20"/>
        </w:rPr>
        <w:t xml:space="preserve">kwota stanowiąca </w:t>
      </w:r>
      <w:bookmarkStart w:id="3" w:name="_Hlk201828757"/>
      <w:r w:rsidR="00FD0B43">
        <w:rPr>
          <w:rFonts w:ascii="Arial" w:hAnsi="Arial" w:cs="Arial"/>
          <w:b/>
          <w:sz w:val="20"/>
          <w:szCs w:val="20"/>
        </w:rPr>
        <w:t>9</w:t>
      </w:r>
      <w:r w:rsidRPr="00AA3F98">
        <w:rPr>
          <w:rFonts w:ascii="Arial" w:hAnsi="Arial" w:cs="Arial"/>
          <w:b/>
          <w:sz w:val="20"/>
          <w:szCs w:val="20"/>
        </w:rPr>
        <w:t>%</w:t>
      </w:r>
      <w:r w:rsidRPr="00AA3F98">
        <w:rPr>
          <w:rFonts w:ascii="Arial" w:hAnsi="Arial" w:cs="Arial"/>
          <w:sz w:val="20"/>
          <w:szCs w:val="20"/>
        </w:rPr>
        <w:t xml:space="preserve"> wynagrodzenia brutto określonego w ust. 2 lit. A), </w:t>
      </w:r>
      <w:bookmarkEnd w:id="3"/>
      <w:r w:rsidRPr="00AA3F98">
        <w:rPr>
          <w:rFonts w:ascii="Arial" w:hAnsi="Arial" w:cs="Arial"/>
          <w:sz w:val="20"/>
          <w:szCs w:val="20"/>
        </w:rPr>
        <w:t>po złożeniu przez Wykonawcę 2 egz. kolorowej kserokopii Protokołu z narady koordynacyjnej  i Materiałów do terenu oraz podpisaniu przez Strony Protokołu odbioru Protokołu z narady koordynacyjnej i Materiałów do terenu;</w:t>
      </w:r>
    </w:p>
    <w:bookmarkEnd w:id="2"/>
    <w:p w14:paraId="1923937F" w14:textId="4B084F7D" w:rsidR="00B92706" w:rsidRPr="00AA3F98" w:rsidRDefault="00B92706" w:rsidP="00AA3F98">
      <w:pPr>
        <w:widowControl w:val="0"/>
        <w:numPr>
          <w:ilvl w:val="0"/>
          <w:numId w:val="20"/>
        </w:numPr>
        <w:jc w:val="both"/>
        <w:rPr>
          <w:rFonts w:ascii="Arial" w:hAnsi="Arial" w:cs="Arial"/>
          <w:sz w:val="20"/>
          <w:szCs w:val="20"/>
        </w:rPr>
      </w:pPr>
      <w:r w:rsidRPr="00AA3F98">
        <w:rPr>
          <w:rFonts w:ascii="Arial" w:hAnsi="Arial" w:cs="Arial"/>
          <w:sz w:val="20"/>
          <w:szCs w:val="20"/>
        </w:rPr>
        <w:t>kwota stanowiąca</w:t>
      </w:r>
      <w:r w:rsidR="00FD0B43">
        <w:rPr>
          <w:rFonts w:ascii="Arial" w:hAnsi="Arial" w:cs="Arial"/>
          <w:sz w:val="20"/>
          <w:szCs w:val="20"/>
        </w:rPr>
        <w:t xml:space="preserve"> </w:t>
      </w:r>
      <w:r w:rsidR="00FD0B43" w:rsidRPr="00FD0B43">
        <w:rPr>
          <w:rFonts w:ascii="Arial" w:hAnsi="Arial" w:cs="Arial"/>
          <w:b/>
          <w:sz w:val="20"/>
          <w:szCs w:val="20"/>
        </w:rPr>
        <w:t>69</w:t>
      </w:r>
      <w:r w:rsidRPr="00FD0B43">
        <w:rPr>
          <w:rFonts w:ascii="Arial" w:hAnsi="Arial" w:cs="Arial"/>
          <w:b/>
          <w:sz w:val="20"/>
          <w:szCs w:val="20"/>
        </w:rPr>
        <w:t>%</w:t>
      </w:r>
      <w:r w:rsidRPr="00AA3F98">
        <w:rPr>
          <w:rFonts w:ascii="Arial" w:hAnsi="Arial" w:cs="Arial"/>
          <w:sz w:val="20"/>
          <w:szCs w:val="20"/>
        </w:rPr>
        <w:t xml:space="preserve"> wynagrodzenia brutto określonego w ust. 2 lit. A),  po zatwierdzeniu przez Zamawiającego </w:t>
      </w:r>
      <w:r w:rsidRPr="00AA3F98">
        <w:rPr>
          <w:rFonts w:ascii="Arial" w:hAnsi="Arial" w:cs="Arial"/>
          <w:b/>
          <w:sz w:val="20"/>
          <w:szCs w:val="20"/>
          <w:u w:val="single"/>
        </w:rPr>
        <w:t>kompletnej,</w:t>
      </w:r>
      <w:r w:rsidRPr="00AA3F98">
        <w:rPr>
          <w:rFonts w:ascii="Arial" w:hAnsi="Arial" w:cs="Arial"/>
          <w:b/>
          <w:sz w:val="20"/>
          <w:szCs w:val="20"/>
        </w:rPr>
        <w:t xml:space="preserve"> </w:t>
      </w:r>
      <w:r w:rsidRPr="00AA3F98">
        <w:rPr>
          <w:rFonts w:ascii="Arial" w:hAnsi="Arial" w:cs="Arial"/>
          <w:b/>
          <w:sz w:val="20"/>
          <w:szCs w:val="20"/>
          <w:u w:val="single"/>
        </w:rPr>
        <w:t>uzgodnionej</w:t>
      </w:r>
      <w:r w:rsidRPr="00AA3F98">
        <w:rPr>
          <w:rFonts w:ascii="Arial" w:hAnsi="Arial" w:cs="Arial"/>
          <w:sz w:val="20"/>
          <w:szCs w:val="20"/>
        </w:rPr>
        <w:t xml:space="preserve"> dokumentacji projektowo-kosztorysowej wraz z aktualnym na dzień złożenia dokumentacji  projektem zagospodarowania terenu i podpisaniu przez Strony Protokołu odbioru dokumentacji projektowo-kosztorysowej;</w:t>
      </w:r>
    </w:p>
    <w:p w14:paraId="0729DB88" w14:textId="0F9BE453" w:rsidR="00C1790E" w:rsidRPr="00AA3F98" w:rsidRDefault="00B92706" w:rsidP="00AA3F98">
      <w:pPr>
        <w:widowControl w:val="0"/>
        <w:numPr>
          <w:ilvl w:val="0"/>
          <w:numId w:val="20"/>
        </w:numPr>
        <w:jc w:val="both"/>
        <w:rPr>
          <w:rFonts w:ascii="Arial" w:hAnsi="Arial" w:cs="Arial"/>
          <w:sz w:val="20"/>
          <w:szCs w:val="20"/>
        </w:rPr>
      </w:pPr>
      <w:r w:rsidRPr="00AA3F98">
        <w:rPr>
          <w:rFonts w:ascii="Arial" w:hAnsi="Arial" w:cs="Arial"/>
          <w:sz w:val="20"/>
          <w:szCs w:val="20"/>
        </w:rPr>
        <w:t xml:space="preserve">w razie konieczności opracowania </w:t>
      </w:r>
      <w:r w:rsidRPr="00AA3F98">
        <w:rPr>
          <w:rFonts w:ascii="Arial" w:hAnsi="Arial" w:cs="Arial"/>
          <w:b/>
          <w:sz w:val="20"/>
          <w:szCs w:val="20"/>
        </w:rPr>
        <w:t>Materiałów do odstępstwa</w:t>
      </w:r>
      <w:r w:rsidRPr="00AA3F98">
        <w:rPr>
          <w:rFonts w:ascii="Arial" w:hAnsi="Arial" w:cs="Arial"/>
          <w:sz w:val="20"/>
          <w:szCs w:val="20"/>
        </w:rPr>
        <w:t xml:space="preserve"> kwota stanowiąca </w:t>
      </w:r>
      <w:r w:rsidRPr="00AA3F98">
        <w:rPr>
          <w:rFonts w:ascii="Arial" w:hAnsi="Arial" w:cs="Arial"/>
          <w:b/>
          <w:sz w:val="20"/>
          <w:szCs w:val="20"/>
        </w:rPr>
        <w:t>100%</w:t>
      </w:r>
      <w:r w:rsidRPr="00AA3F98">
        <w:rPr>
          <w:rFonts w:ascii="Arial" w:hAnsi="Arial" w:cs="Arial"/>
          <w:sz w:val="20"/>
          <w:szCs w:val="20"/>
        </w:rPr>
        <w:t xml:space="preserve"> wynagrodzenia umownego brutto określonego odpowiednio w ust. 2 lit. B)  po przekazaniu Zamawiającemu Materiałów do odstępstwa oraz podpisaniu przez Strony Protokołu odbioru Materiałów do odstępstwa; </w:t>
      </w:r>
    </w:p>
    <w:p w14:paraId="25B97B91" w14:textId="5A8A3E2A" w:rsidR="00296FDC" w:rsidRPr="00AA3F98" w:rsidRDefault="00B92706" w:rsidP="00AA3F98">
      <w:pPr>
        <w:widowControl w:val="0"/>
        <w:numPr>
          <w:ilvl w:val="0"/>
          <w:numId w:val="20"/>
        </w:numPr>
        <w:jc w:val="both"/>
        <w:rPr>
          <w:rFonts w:ascii="Arial" w:hAnsi="Arial" w:cs="Arial"/>
          <w:sz w:val="20"/>
          <w:szCs w:val="20"/>
        </w:rPr>
      </w:pPr>
      <w:r w:rsidRPr="00AA3F98">
        <w:rPr>
          <w:rFonts w:ascii="Arial" w:hAnsi="Arial" w:cs="Arial"/>
          <w:b/>
          <w:sz w:val="20"/>
          <w:szCs w:val="20"/>
        </w:rPr>
        <w:t>w razie konieczności opracowania Materiałów dotyczących odwodnienia wykopów</w:t>
      </w:r>
      <w:r w:rsidRPr="00AA3F98">
        <w:rPr>
          <w:rFonts w:ascii="Arial" w:hAnsi="Arial" w:cs="Arial"/>
          <w:sz w:val="20"/>
          <w:szCs w:val="20"/>
        </w:rPr>
        <w:t xml:space="preserve">, kwota stanowiąca 100 % wynagrodzenia umownego brutto </w:t>
      </w:r>
      <w:bookmarkStart w:id="4" w:name="_Hlk188273371"/>
      <w:r w:rsidRPr="00AA3F98">
        <w:rPr>
          <w:rFonts w:ascii="Arial" w:hAnsi="Arial" w:cs="Arial"/>
          <w:sz w:val="20"/>
          <w:szCs w:val="20"/>
        </w:rPr>
        <w:t xml:space="preserve">określonego w ust. 2 lit. C), </w:t>
      </w:r>
      <w:bookmarkEnd w:id="4"/>
      <w:r w:rsidRPr="00AA3F98">
        <w:rPr>
          <w:rFonts w:ascii="Arial" w:hAnsi="Arial" w:cs="Arial"/>
          <w:sz w:val="20"/>
          <w:szCs w:val="20"/>
        </w:rPr>
        <w:t xml:space="preserve">zostanie zapłacona </w:t>
      </w:r>
      <w:bookmarkStart w:id="5" w:name="_Hlk188273409"/>
      <w:r w:rsidRPr="00AA3F98">
        <w:rPr>
          <w:rFonts w:ascii="Arial" w:hAnsi="Arial" w:cs="Arial"/>
          <w:sz w:val="20"/>
          <w:szCs w:val="20"/>
        </w:rPr>
        <w:t>po przekazaniu Zamawiającemu</w:t>
      </w:r>
      <w:bookmarkEnd w:id="5"/>
      <w:r w:rsidRPr="00AA3F98">
        <w:rPr>
          <w:rFonts w:ascii="Arial" w:hAnsi="Arial" w:cs="Arial"/>
          <w:sz w:val="20"/>
          <w:szCs w:val="20"/>
        </w:rPr>
        <w:t xml:space="preserve"> Materiałów dotyczących odwodnienia wykopów </w:t>
      </w:r>
      <w:r w:rsidRPr="00AA3F98">
        <w:rPr>
          <w:rFonts w:ascii="Arial" w:hAnsi="Arial" w:cs="Arial"/>
          <w:sz w:val="20"/>
          <w:szCs w:val="20"/>
        </w:rPr>
        <w:br/>
        <w:t>i podpisaniu przez Strony Protokołów odbioru materiałów dotyczących odwodnienia wykopów;</w:t>
      </w:r>
    </w:p>
    <w:p w14:paraId="65F90153" w14:textId="4CDBEE12" w:rsidR="00B92706" w:rsidRPr="00AA3F98" w:rsidRDefault="00B92706" w:rsidP="00AA3F98">
      <w:pPr>
        <w:widowControl w:val="0"/>
        <w:numPr>
          <w:ilvl w:val="0"/>
          <w:numId w:val="20"/>
        </w:numPr>
        <w:ind w:left="851" w:hanging="425"/>
        <w:jc w:val="both"/>
        <w:rPr>
          <w:rFonts w:ascii="Arial" w:hAnsi="Arial" w:cs="Arial"/>
          <w:sz w:val="20"/>
          <w:szCs w:val="20"/>
        </w:rPr>
      </w:pPr>
      <w:r w:rsidRPr="00AA3F98">
        <w:rPr>
          <w:rFonts w:ascii="Arial" w:hAnsi="Arial" w:cs="Arial"/>
          <w:b/>
          <w:sz w:val="20"/>
          <w:szCs w:val="20"/>
        </w:rPr>
        <w:t>100% wynagrodzenia za nadzór autorski, o którym mowa  w ust. 2 lit. D)</w:t>
      </w:r>
      <w:r w:rsidRPr="00AA3F98">
        <w:rPr>
          <w:rFonts w:ascii="Arial" w:hAnsi="Arial" w:cs="Arial"/>
          <w:sz w:val="20"/>
          <w:szCs w:val="20"/>
        </w:rPr>
        <w:t xml:space="preserve">, zostanie zapłacone jednorazowo po zakończeniu budowy realizowanej według dokumentacji projektowej stanowiącej przedmiot niniejszej umowy na podstawie karty nadzoru autorskiego, potwierdzonej przez Inspektora nadzoru budowy Zamawiającego, po protokolarnym odbiorze przez Zamawiającego bez uwag robót realizowanych na podstawie dokumentacji projektowej stanowiącej przedmiot niniejszej umowy. </w:t>
      </w:r>
    </w:p>
    <w:p w14:paraId="1CB4BBAD" w14:textId="39652E35" w:rsidR="00B92706" w:rsidRPr="00AA3F98" w:rsidRDefault="00B92706" w:rsidP="00AA3F98">
      <w:pPr>
        <w:numPr>
          <w:ilvl w:val="0"/>
          <w:numId w:val="22"/>
        </w:numPr>
        <w:spacing w:after="120"/>
        <w:jc w:val="both"/>
        <w:rPr>
          <w:rFonts w:ascii="Arial" w:hAnsi="Arial" w:cs="Arial"/>
          <w:sz w:val="20"/>
          <w:szCs w:val="20"/>
        </w:rPr>
      </w:pPr>
      <w:r w:rsidRPr="00AA3F98">
        <w:rPr>
          <w:rFonts w:ascii="Arial" w:hAnsi="Arial" w:cs="Arial"/>
          <w:sz w:val="20"/>
          <w:szCs w:val="20"/>
        </w:rPr>
        <w:t xml:space="preserve">Kwota wynagrodzenia zostanie zapłacona na rachunek bankowy Wykonawcy nr:……………………………………………………., w terminie 30 dni od dnia doręczenia Zamawiającemu prawidłowo wystawionej faktury VAT. Zmiana numeru rachunku bankowego Wykonawcy wymaga zawarcia aneksu do Umowy. Wykonawca jest uprawniony do wystawienia każdej z faktur, po zaistnieniu okoliczności określonych odpowiednio w ust. 6 pkt 1) – </w:t>
      </w:r>
      <w:r w:rsidR="001A4E9B" w:rsidRPr="00AA3F98">
        <w:rPr>
          <w:rFonts w:ascii="Arial" w:hAnsi="Arial" w:cs="Arial"/>
          <w:sz w:val="20"/>
          <w:szCs w:val="20"/>
        </w:rPr>
        <w:t>6</w:t>
      </w:r>
      <w:r w:rsidRPr="00AA3F98">
        <w:rPr>
          <w:rFonts w:ascii="Arial" w:hAnsi="Arial" w:cs="Arial"/>
          <w:sz w:val="20"/>
          <w:szCs w:val="20"/>
        </w:rPr>
        <w:t>).  Za dzień zapłaty przez Zamawiającego wynagrodzenia uważa się dzień obciążenia jego rachunku bankowego.</w:t>
      </w:r>
    </w:p>
    <w:p w14:paraId="5C908C40" w14:textId="77777777" w:rsidR="00B92706" w:rsidRPr="00AA3F98" w:rsidRDefault="00B92706" w:rsidP="00AA3F98">
      <w:pPr>
        <w:numPr>
          <w:ilvl w:val="0"/>
          <w:numId w:val="22"/>
        </w:numPr>
        <w:spacing w:after="120"/>
        <w:jc w:val="both"/>
        <w:rPr>
          <w:rFonts w:ascii="Arial" w:hAnsi="Arial" w:cs="Arial"/>
          <w:sz w:val="20"/>
          <w:szCs w:val="20"/>
        </w:rPr>
      </w:pPr>
      <w:r w:rsidRPr="00AA3F98">
        <w:rPr>
          <w:rFonts w:ascii="Arial" w:hAnsi="Arial" w:cs="Arial"/>
          <w:sz w:val="20"/>
          <w:szCs w:val="20"/>
        </w:rPr>
        <w:t xml:space="preserve">Faktura VAT będzie wystawiona na Miejskie Przedsiębiorstwo Wodociągów i Kanalizacji w m. st. Warszawie Spółka Akcyjna, Plac Starynkiewicza 5, 02-015 Warszawa. Fakturę VAT wraz </w:t>
      </w:r>
      <w:r w:rsidRPr="00AA3F98">
        <w:rPr>
          <w:rFonts w:ascii="Arial" w:hAnsi="Arial" w:cs="Arial"/>
          <w:sz w:val="20"/>
          <w:szCs w:val="20"/>
        </w:rPr>
        <w:br/>
        <w:t>z załączonym odpowiednim Protokołem podpisanym przez Strony, będącym podstawą wystawienia tej faktury, należy przesyłać na adres: Miejskie Przedsiębiorstwo Wodociągów i Kanalizacji w m. st. Warszawie S.A., Plac Starynkiewicza 5, 02-015 Warszawa. Na fakturze VAT należy umieścić numer niniejszej Umowy. Zamawiający wyraża zgodę na  przesyłanie przez Wykonawcę faktur VAT w formie elektronicznej, zgodnie z przepisami ustawy z dnia 11 marca 2004 r. o podatku od towarów i usług, na warunkach określonych w załączniku nr 2 do niniejszej Umowy. W związku z ww. zgodą Zamawiającego, Wykonawca może wybrać formę elektroniczną przesyłania faktur VAT poprzez przekazanie Zamawiającemu podpisanego przez siebie oświadczenia „Akceptacja Przesyłania Faktur Elektronicznych (E-Faktur)”, którego wzór stanowi załącznik nr 2 do Umowy.</w:t>
      </w:r>
    </w:p>
    <w:p w14:paraId="30615A21" w14:textId="77777777" w:rsidR="00B92706" w:rsidRPr="00AA3F98" w:rsidRDefault="00B92706" w:rsidP="00AA3F98">
      <w:pPr>
        <w:numPr>
          <w:ilvl w:val="0"/>
          <w:numId w:val="22"/>
        </w:numPr>
        <w:spacing w:after="120"/>
        <w:jc w:val="both"/>
        <w:rPr>
          <w:rFonts w:ascii="Arial" w:hAnsi="Arial" w:cs="Arial"/>
          <w:sz w:val="20"/>
          <w:szCs w:val="20"/>
        </w:rPr>
      </w:pPr>
      <w:r w:rsidRPr="00AA3F98">
        <w:rPr>
          <w:rFonts w:ascii="Arial" w:hAnsi="Arial" w:cs="Arial"/>
          <w:sz w:val="20"/>
          <w:szCs w:val="20"/>
        </w:rPr>
        <w:t>Zamawiający będzie realizował płatności wyłącznie na rachunki bankowe Wykonawcy, figurujące w wykazie podatników VAT prowadzonym w postaci elektronicznej przez Szefa Krajowej Administracji Skarbowej (tzn. biała lista podatników VAT), dalej jako: wykaz podatników VAT. Wykonawca oświadcza, że rachunek bankowy, o którym mowa powyżej figuruje w wykazie podatników VAT.</w:t>
      </w:r>
    </w:p>
    <w:p w14:paraId="21CB6687" w14:textId="77777777" w:rsidR="00B92706" w:rsidRPr="00AA3F98" w:rsidRDefault="00B92706" w:rsidP="00AA3F98">
      <w:pPr>
        <w:numPr>
          <w:ilvl w:val="0"/>
          <w:numId w:val="22"/>
        </w:numPr>
        <w:spacing w:after="120"/>
        <w:jc w:val="both"/>
        <w:rPr>
          <w:rFonts w:ascii="Arial" w:hAnsi="Arial" w:cs="Arial"/>
          <w:sz w:val="20"/>
          <w:szCs w:val="20"/>
        </w:rPr>
      </w:pPr>
      <w:r w:rsidRPr="00AA3F98">
        <w:rPr>
          <w:rFonts w:ascii="Arial" w:hAnsi="Arial" w:cs="Arial"/>
          <w:sz w:val="20"/>
          <w:szCs w:val="20"/>
        </w:rPr>
        <w:t xml:space="preserve">Wykonawca jest zobowiązany do niezwłocznego powiadomienia Zamawiającego o zmianie rachunku bankowego w wykazie podatników VAT i konieczności podpisania aneksu do umowy, w tym przedmiocie. </w:t>
      </w:r>
    </w:p>
    <w:p w14:paraId="132907E9" w14:textId="77777777" w:rsidR="00B92706" w:rsidRPr="00AA3F98" w:rsidRDefault="00B92706" w:rsidP="00AA3F98">
      <w:pPr>
        <w:numPr>
          <w:ilvl w:val="0"/>
          <w:numId w:val="22"/>
        </w:numPr>
        <w:spacing w:after="120"/>
        <w:jc w:val="both"/>
        <w:rPr>
          <w:rFonts w:ascii="Arial" w:hAnsi="Arial" w:cs="Arial"/>
          <w:sz w:val="20"/>
          <w:szCs w:val="20"/>
        </w:rPr>
      </w:pPr>
      <w:r w:rsidRPr="00AA3F98">
        <w:rPr>
          <w:rFonts w:ascii="Arial" w:hAnsi="Arial" w:cs="Arial"/>
          <w:sz w:val="20"/>
          <w:szCs w:val="20"/>
        </w:rPr>
        <w:t>Wykonawca jest zobowiązany do pokrycia wszelkich szkód powstałych po stronie Zamawiającego, w przypadku złożenia przez Wykonawcę niezgodnego z prawdą oświadczenia o którym mowa w ust. 9 powyżej lub niedopełnienia przez Wykonawcę obowiązku, o którym mowa w ust.10 powyżej.</w:t>
      </w:r>
    </w:p>
    <w:p w14:paraId="4575EDE3" w14:textId="77777777" w:rsidR="008417D4" w:rsidRPr="00AA3F98" w:rsidRDefault="008417D4" w:rsidP="00AA3F98">
      <w:pPr>
        <w:jc w:val="center"/>
        <w:rPr>
          <w:rFonts w:ascii="Arial" w:hAnsi="Arial" w:cs="Arial"/>
          <w:sz w:val="20"/>
          <w:szCs w:val="20"/>
        </w:rPr>
      </w:pPr>
    </w:p>
    <w:p w14:paraId="171C203B" w14:textId="55BC1D0D" w:rsidR="007861E9" w:rsidRDefault="007861E9" w:rsidP="00AA3F98">
      <w:pPr>
        <w:jc w:val="center"/>
        <w:rPr>
          <w:rFonts w:ascii="Arial" w:hAnsi="Arial" w:cs="Arial"/>
          <w:b/>
          <w:bCs/>
          <w:iCs/>
          <w:sz w:val="20"/>
          <w:szCs w:val="20"/>
        </w:rPr>
      </w:pPr>
    </w:p>
    <w:p w14:paraId="2CB37050" w14:textId="7AE878D0" w:rsidR="00D62DEB" w:rsidRDefault="00D62DEB" w:rsidP="00AA3F98">
      <w:pPr>
        <w:jc w:val="center"/>
        <w:rPr>
          <w:rFonts w:ascii="Arial" w:hAnsi="Arial" w:cs="Arial"/>
          <w:b/>
          <w:bCs/>
          <w:iCs/>
          <w:sz w:val="20"/>
          <w:szCs w:val="20"/>
        </w:rPr>
      </w:pPr>
    </w:p>
    <w:p w14:paraId="436FB5E7" w14:textId="77777777" w:rsidR="00D62DEB" w:rsidRPr="00AA3F98" w:rsidRDefault="00D62DEB" w:rsidP="00AA3F98">
      <w:pPr>
        <w:jc w:val="center"/>
        <w:rPr>
          <w:rFonts w:ascii="Arial" w:hAnsi="Arial" w:cs="Arial"/>
          <w:b/>
          <w:bCs/>
          <w:iCs/>
          <w:sz w:val="20"/>
          <w:szCs w:val="20"/>
        </w:rPr>
      </w:pPr>
    </w:p>
    <w:p w14:paraId="3931FAE2" w14:textId="54BAA36B" w:rsidR="008417D4" w:rsidRPr="00AA3F98" w:rsidRDefault="008417D4" w:rsidP="00AA3F98">
      <w:pPr>
        <w:jc w:val="center"/>
        <w:rPr>
          <w:rFonts w:ascii="Arial" w:hAnsi="Arial" w:cs="Arial"/>
          <w:sz w:val="20"/>
          <w:szCs w:val="20"/>
        </w:rPr>
      </w:pPr>
      <w:r w:rsidRPr="00AA3F98">
        <w:rPr>
          <w:rFonts w:ascii="Arial" w:hAnsi="Arial" w:cs="Arial"/>
          <w:b/>
          <w:bCs/>
          <w:iCs/>
          <w:sz w:val="20"/>
          <w:szCs w:val="20"/>
        </w:rPr>
        <w:lastRenderedPageBreak/>
        <w:t>§ 4</w:t>
      </w:r>
    </w:p>
    <w:p w14:paraId="4D727077" w14:textId="77777777" w:rsidR="008417D4" w:rsidRPr="00AA3F98" w:rsidRDefault="008417D4" w:rsidP="00AA3F98">
      <w:pPr>
        <w:jc w:val="center"/>
        <w:rPr>
          <w:rFonts w:ascii="Arial" w:hAnsi="Arial" w:cs="Arial"/>
          <w:b/>
          <w:bCs/>
          <w:sz w:val="20"/>
          <w:szCs w:val="20"/>
        </w:rPr>
      </w:pPr>
      <w:r w:rsidRPr="00AA3F98">
        <w:rPr>
          <w:rFonts w:ascii="Arial" w:hAnsi="Arial" w:cs="Arial"/>
          <w:b/>
          <w:bCs/>
          <w:sz w:val="20"/>
          <w:szCs w:val="20"/>
        </w:rPr>
        <w:t>Odbiory</w:t>
      </w:r>
    </w:p>
    <w:p w14:paraId="5EE42545" w14:textId="42720F15" w:rsidR="008417D4" w:rsidRPr="00AA3F98" w:rsidRDefault="008417D4" w:rsidP="00AA3F98">
      <w:pPr>
        <w:pStyle w:val="Akapitzlist"/>
        <w:widowControl w:val="0"/>
        <w:numPr>
          <w:ilvl w:val="0"/>
          <w:numId w:val="23"/>
        </w:numPr>
        <w:jc w:val="both"/>
        <w:rPr>
          <w:rFonts w:ascii="Arial" w:hAnsi="Arial" w:cs="Arial"/>
          <w:sz w:val="20"/>
          <w:szCs w:val="20"/>
        </w:rPr>
      </w:pPr>
      <w:r w:rsidRPr="00AA3F98">
        <w:rPr>
          <w:rFonts w:ascii="Arial" w:hAnsi="Arial" w:cs="Arial"/>
          <w:sz w:val="20"/>
          <w:szCs w:val="20"/>
        </w:rPr>
        <w:t xml:space="preserve">Przekazanie: </w:t>
      </w:r>
      <w:r w:rsidR="00416E64">
        <w:rPr>
          <w:rFonts w:ascii="Arial" w:hAnsi="Arial" w:cs="Arial"/>
          <w:sz w:val="20"/>
          <w:szCs w:val="20"/>
        </w:rPr>
        <w:t>Analizy trasy</w:t>
      </w:r>
      <w:r w:rsidR="001A4E9B" w:rsidRPr="00AA3F98">
        <w:rPr>
          <w:rFonts w:ascii="Arial" w:hAnsi="Arial" w:cs="Arial"/>
          <w:sz w:val="20"/>
          <w:szCs w:val="20"/>
        </w:rPr>
        <w:t xml:space="preserve">, </w:t>
      </w:r>
      <w:r w:rsidRPr="00AA3F98">
        <w:rPr>
          <w:rFonts w:ascii="Arial" w:hAnsi="Arial" w:cs="Arial"/>
          <w:sz w:val="20"/>
          <w:szCs w:val="20"/>
        </w:rPr>
        <w:t>2 egzemplarzy kolorowej kserokopii Protokołu z narady koordynacyjnej i Materiałów do terenu, Materiałów dotyczących odwodnienia wykopów (w przypadku konieczności), Materiałów do odstępstwa (w przypadku konieczności)</w:t>
      </w:r>
      <w:r w:rsidR="005B415B" w:rsidRPr="00AA3F98">
        <w:rPr>
          <w:rFonts w:ascii="Arial" w:hAnsi="Arial" w:cs="Arial"/>
          <w:sz w:val="20"/>
          <w:szCs w:val="20"/>
        </w:rPr>
        <w:t xml:space="preserve"> oraz</w:t>
      </w:r>
      <w:r w:rsidRPr="00AA3F98">
        <w:rPr>
          <w:rFonts w:ascii="Arial" w:hAnsi="Arial" w:cs="Arial"/>
          <w:sz w:val="20"/>
          <w:szCs w:val="20"/>
        </w:rPr>
        <w:t xml:space="preserve"> dokumentacji projektowo-kosztorysowej, o których mowa w § 2, nastąpi w siedzibie Zamawiającego i będzie potwierdzone poprzez podpisanie:</w:t>
      </w:r>
    </w:p>
    <w:p w14:paraId="6E3EF599" w14:textId="4F8B98A1" w:rsidR="001A4E9B" w:rsidRPr="00AA3F98" w:rsidRDefault="001A4E9B" w:rsidP="00AA3F98">
      <w:pPr>
        <w:pStyle w:val="Akapitzlist"/>
        <w:widowControl w:val="0"/>
        <w:numPr>
          <w:ilvl w:val="0"/>
          <w:numId w:val="34"/>
        </w:numPr>
        <w:jc w:val="both"/>
        <w:rPr>
          <w:rFonts w:ascii="Arial" w:hAnsi="Arial" w:cs="Arial"/>
          <w:sz w:val="20"/>
          <w:szCs w:val="20"/>
        </w:rPr>
      </w:pPr>
      <w:r w:rsidRPr="00AA3F98">
        <w:rPr>
          <w:rFonts w:ascii="Arial" w:hAnsi="Arial" w:cs="Arial"/>
          <w:sz w:val="20"/>
          <w:szCs w:val="20"/>
        </w:rPr>
        <w:t xml:space="preserve">protokołu przekazania </w:t>
      </w:r>
      <w:r w:rsidR="00416E64">
        <w:rPr>
          <w:rFonts w:ascii="Arial" w:hAnsi="Arial" w:cs="Arial"/>
          <w:sz w:val="20"/>
          <w:szCs w:val="20"/>
        </w:rPr>
        <w:t>Analizy trasy</w:t>
      </w:r>
      <w:r w:rsidRPr="00AA3F98">
        <w:rPr>
          <w:rFonts w:ascii="Arial" w:hAnsi="Arial" w:cs="Arial"/>
          <w:sz w:val="20"/>
          <w:szCs w:val="20"/>
        </w:rPr>
        <w:t>;</w:t>
      </w:r>
    </w:p>
    <w:p w14:paraId="30CD865C" w14:textId="77777777" w:rsidR="001A4E9B" w:rsidRPr="00AA3F98" w:rsidRDefault="008417D4" w:rsidP="00AA3F98">
      <w:pPr>
        <w:pStyle w:val="Akapitzlist"/>
        <w:widowControl w:val="0"/>
        <w:numPr>
          <w:ilvl w:val="0"/>
          <w:numId w:val="34"/>
        </w:numPr>
        <w:jc w:val="both"/>
        <w:rPr>
          <w:rFonts w:ascii="Arial" w:hAnsi="Arial" w:cs="Arial"/>
          <w:sz w:val="20"/>
          <w:szCs w:val="20"/>
        </w:rPr>
      </w:pPr>
      <w:r w:rsidRPr="00AA3F98">
        <w:rPr>
          <w:rFonts w:ascii="Arial" w:hAnsi="Arial" w:cs="Arial"/>
          <w:sz w:val="20"/>
          <w:szCs w:val="20"/>
        </w:rPr>
        <w:t>protokołu przekazania Protokołu z narady koordynacyjnej i Materiałów do terenu ;</w:t>
      </w:r>
    </w:p>
    <w:p w14:paraId="3B9AB5E2" w14:textId="77777777" w:rsidR="001A4E9B" w:rsidRPr="00AA3F98" w:rsidRDefault="008417D4" w:rsidP="00AA3F98">
      <w:pPr>
        <w:pStyle w:val="Akapitzlist"/>
        <w:widowControl w:val="0"/>
        <w:numPr>
          <w:ilvl w:val="0"/>
          <w:numId w:val="34"/>
        </w:numPr>
        <w:jc w:val="both"/>
        <w:rPr>
          <w:rFonts w:ascii="Arial" w:hAnsi="Arial" w:cs="Arial"/>
          <w:sz w:val="20"/>
          <w:szCs w:val="20"/>
        </w:rPr>
      </w:pPr>
      <w:r w:rsidRPr="00AA3F98">
        <w:rPr>
          <w:rFonts w:ascii="Arial" w:hAnsi="Arial" w:cs="Arial"/>
          <w:sz w:val="20"/>
          <w:szCs w:val="20"/>
        </w:rPr>
        <w:t>protokołu przekazania Materiałów dotyczących odwodnienia wykopów (w przypadku konieczności);</w:t>
      </w:r>
    </w:p>
    <w:p w14:paraId="0A4CA9FB" w14:textId="77777777" w:rsidR="001A4E9B" w:rsidRPr="00AA3F98" w:rsidRDefault="008417D4" w:rsidP="00AA3F98">
      <w:pPr>
        <w:pStyle w:val="Akapitzlist"/>
        <w:widowControl w:val="0"/>
        <w:numPr>
          <w:ilvl w:val="0"/>
          <w:numId w:val="34"/>
        </w:numPr>
        <w:jc w:val="both"/>
        <w:rPr>
          <w:rFonts w:ascii="Arial" w:hAnsi="Arial" w:cs="Arial"/>
          <w:sz w:val="20"/>
          <w:szCs w:val="20"/>
        </w:rPr>
      </w:pPr>
      <w:r w:rsidRPr="00AA3F98">
        <w:rPr>
          <w:rFonts w:ascii="Arial" w:hAnsi="Arial" w:cs="Arial"/>
          <w:sz w:val="20"/>
          <w:szCs w:val="20"/>
        </w:rPr>
        <w:t>protokołu przekazania Materiałów do odstępstwa (w przypadku konieczności);</w:t>
      </w:r>
    </w:p>
    <w:p w14:paraId="0ABEFC37" w14:textId="35C965A1" w:rsidR="008417D4" w:rsidRPr="00AA3F98" w:rsidRDefault="008417D4" w:rsidP="00AA3F98">
      <w:pPr>
        <w:pStyle w:val="Akapitzlist"/>
        <w:widowControl w:val="0"/>
        <w:numPr>
          <w:ilvl w:val="0"/>
          <w:numId w:val="34"/>
        </w:numPr>
        <w:jc w:val="both"/>
        <w:rPr>
          <w:rFonts w:ascii="Arial" w:hAnsi="Arial" w:cs="Arial"/>
          <w:sz w:val="20"/>
          <w:szCs w:val="20"/>
        </w:rPr>
      </w:pPr>
      <w:r w:rsidRPr="00AA3F98">
        <w:rPr>
          <w:rFonts w:ascii="Arial" w:hAnsi="Arial" w:cs="Arial"/>
          <w:sz w:val="20"/>
          <w:szCs w:val="20"/>
        </w:rPr>
        <w:t>protokołu przekazania dokumentacji projektowo-kosztorysowej;</w:t>
      </w:r>
    </w:p>
    <w:p w14:paraId="6455C72C" w14:textId="77777777" w:rsidR="008417D4" w:rsidRPr="00AA3F98" w:rsidRDefault="008417D4" w:rsidP="00AA3F98">
      <w:pPr>
        <w:jc w:val="both"/>
        <w:rPr>
          <w:rFonts w:ascii="Arial" w:hAnsi="Arial" w:cs="Arial"/>
          <w:sz w:val="20"/>
          <w:szCs w:val="20"/>
        </w:rPr>
      </w:pPr>
    </w:p>
    <w:p w14:paraId="49C6D613" w14:textId="2F06B776" w:rsidR="008417D4" w:rsidRPr="00AA3F98" w:rsidRDefault="008417D4" w:rsidP="00AA3F98">
      <w:pPr>
        <w:numPr>
          <w:ilvl w:val="0"/>
          <w:numId w:val="23"/>
        </w:numPr>
        <w:jc w:val="both"/>
        <w:rPr>
          <w:rFonts w:ascii="Arial" w:hAnsi="Arial" w:cs="Arial"/>
          <w:bCs/>
          <w:sz w:val="20"/>
          <w:szCs w:val="20"/>
        </w:rPr>
      </w:pPr>
      <w:r w:rsidRPr="00AA3F98">
        <w:rPr>
          <w:rFonts w:ascii="Arial" w:hAnsi="Arial" w:cs="Arial"/>
          <w:bCs/>
          <w:sz w:val="20"/>
          <w:szCs w:val="20"/>
        </w:rPr>
        <w:t xml:space="preserve">Zamawiający po przekazaniu prac, o których mowa w ust. 1 niezwłocznie, nie później jednak niż w terminie </w:t>
      </w:r>
      <w:r w:rsidR="007861E9" w:rsidRPr="00AA3F98">
        <w:rPr>
          <w:rFonts w:ascii="Arial" w:hAnsi="Arial" w:cs="Arial"/>
          <w:bCs/>
          <w:sz w:val="20"/>
          <w:szCs w:val="20"/>
        </w:rPr>
        <w:t>30</w:t>
      </w:r>
      <w:r w:rsidR="001A4E9B" w:rsidRPr="00AA3F98">
        <w:rPr>
          <w:rFonts w:ascii="Arial" w:hAnsi="Arial" w:cs="Arial"/>
          <w:bCs/>
          <w:sz w:val="20"/>
          <w:szCs w:val="20"/>
        </w:rPr>
        <w:t xml:space="preserve"> dni kalendarzowych</w:t>
      </w:r>
      <w:r w:rsidRPr="00AA3F98">
        <w:rPr>
          <w:rFonts w:ascii="Arial" w:hAnsi="Arial" w:cs="Arial"/>
          <w:bCs/>
          <w:sz w:val="20"/>
          <w:szCs w:val="20"/>
        </w:rPr>
        <w:t xml:space="preserve"> od daty przekazania mu tych prac, zapozna się z nimi i może podjąć następujące czynności:</w:t>
      </w:r>
    </w:p>
    <w:p w14:paraId="6C0F7C34" w14:textId="7E5BF4B6" w:rsidR="008417D4" w:rsidRPr="00AA3F98" w:rsidRDefault="008417D4" w:rsidP="00AA3F98">
      <w:pPr>
        <w:ind w:left="720" w:hanging="360"/>
        <w:jc w:val="both"/>
        <w:rPr>
          <w:rFonts w:ascii="Arial" w:hAnsi="Arial" w:cs="Arial"/>
          <w:kern w:val="24"/>
          <w:sz w:val="20"/>
          <w:szCs w:val="20"/>
        </w:rPr>
      </w:pPr>
      <w:r w:rsidRPr="00AA3F98">
        <w:rPr>
          <w:rFonts w:ascii="Arial" w:hAnsi="Arial" w:cs="Arial"/>
          <w:kern w:val="24"/>
          <w:sz w:val="20"/>
          <w:szCs w:val="20"/>
        </w:rPr>
        <w:t>1)</w:t>
      </w:r>
      <w:r w:rsidRPr="00AA3F98">
        <w:rPr>
          <w:rFonts w:ascii="Arial" w:hAnsi="Arial" w:cs="Arial"/>
          <w:kern w:val="24"/>
          <w:sz w:val="20"/>
          <w:szCs w:val="20"/>
        </w:rPr>
        <w:tab/>
        <w:t>przyjąć prace bez uwag i uznać je za wykonane zgodnie z umową. W takim przypadku Strony podpiszą odpowiednio</w:t>
      </w:r>
      <w:bookmarkStart w:id="6" w:name="_Hlk188273589"/>
      <w:bookmarkStart w:id="7" w:name="_Hlk140055007"/>
      <w:bookmarkStart w:id="8" w:name="_Hlk180582132"/>
      <w:r w:rsidR="001A4E9B" w:rsidRPr="00AA3F98">
        <w:rPr>
          <w:rFonts w:ascii="Arial" w:hAnsi="Arial" w:cs="Arial"/>
          <w:sz w:val="20"/>
          <w:szCs w:val="20"/>
        </w:rPr>
        <w:t xml:space="preserve">: Protokół odbioru </w:t>
      </w:r>
      <w:r w:rsidR="00416E64">
        <w:rPr>
          <w:rFonts w:ascii="Arial" w:hAnsi="Arial" w:cs="Arial"/>
          <w:sz w:val="20"/>
          <w:szCs w:val="20"/>
        </w:rPr>
        <w:t>Analizy trasy</w:t>
      </w:r>
      <w:r w:rsidR="001A4E9B" w:rsidRPr="00AA3F98">
        <w:rPr>
          <w:rFonts w:ascii="Arial" w:hAnsi="Arial" w:cs="Arial"/>
          <w:sz w:val="20"/>
          <w:szCs w:val="20"/>
        </w:rPr>
        <w:t xml:space="preserve">, </w:t>
      </w:r>
      <w:r w:rsidRPr="00AA3F98">
        <w:rPr>
          <w:rFonts w:ascii="Arial" w:hAnsi="Arial" w:cs="Arial"/>
          <w:kern w:val="24"/>
          <w:sz w:val="20"/>
          <w:szCs w:val="20"/>
        </w:rPr>
        <w:t>Protokół odbioru Protokołu z narady koordynacyjnej  i Materiałów do terenu</w:t>
      </w:r>
      <w:bookmarkEnd w:id="6"/>
      <w:r w:rsidRPr="00AA3F98">
        <w:rPr>
          <w:rFonts w:ascii="Arial" w:hAnsi="Arial" w:cs="Arial"/>
          <w:sz w:val="20"/>
          <w:szCs w:val="20"/>
        </w:rPr>
        <w:t>, Protokół odbioru Materiałów do odstępstwa (w przypadku konieczności)</w:t>
      </w:r>
      <w:r w:rsidRPr="00AA3F98">
        <w:rPr>
          <w:rFonts w:ascii="Arial" w:hAnsi="Arial" w:cs="Arial"/>
          <w:kern w:val="24"/>
          <w:sz w:val="20"/>
          <w:szCs w:val="20"/>
        </w:rPr>
        <w:t xml:space="preserve">, </w:t>
      </w:r>
      <w:bookmarkStart w:id="9" w:name="_Hlk89175557"/>
      <w:r w:rsidRPr="00AA3F98">
        <w:rPr>
          <w:rFonts w:ascii="Arial" w:hAnsi="Arial" w:cs="Arial"/>
          <w:kern w:val="24"/>
          <w:sz w:val="20"/>
          <w:szCs w:val="20"/>
        </w:rPr>
        <w:t>Protokół odbioru Materiałów dotyczących odwodnienia wykopów (w przypadku konieczności</w:t>
      </w:r>
      <w:bookmarkEnd w:id="9"/>
      <w:r w:rsidR="00B978B4" w:rsidRPr="00AA3F98">
        <w:rPr>
          <w:rFonts w:ascii="Arial" w:hAnsi="Arial" w:cs="Arial"/>
          <w:kern w:val="24"/>
          <w:sz w:val="20"/>
          <w:szCs w:val="20"/>
        </w:rPr>
        <w:t>) oraz</w:t>
      </w:r>
      <w:r w:rsidRPr="00AA3F98">
        <w:rPr>
          <w:rFonts w:ascii="Arial" w:hAnsi="Arial" w:cs="Arial"/>
          <w:kern w:val="24"/>
          <w:sz w:val="20"/>
          <w:szCs w:val="20"/>
        </w:rPr>
        <w:t xml:space="preserve"> Protokół odbioru Dokumentacji projektowo-kosztorysowej</w:t>
      </w:r>
      <w:bookmarkEnd w:id="7"/>
      <w:r w:rsidR="00B978B4" w:rsidRPr="00AA3F98">
        <w:rPr>
          <w:rFonts w:ascii="Arial" w:hAnsi="Arial" w:cs="Arial"/>
          <w:kern w:val="24"/>
          <w:sz w:val="20"/>
          <w:szCs w:val="20"/>
        </w:rPr>
        <w:t>;</w:t>
      </w:r>
    </w:p>
    <w:bookmarkEnd w:id="8"/>
    <w:p w14:paraId="291CC6E9" w14:textId="35EE8102" w:rsidR="008417D4" w:rsidRPr="00AA3F98" w:rsidRDefault="008417D4" w:rsidP="00AA3F98">
      <w:pPr>
        <w:ind w:left="720" w:hanging="360"/>
        <w:jc w:val="both"/>
        <w:rPr>
          <w:rFonts w:ascii="Arial" w:hAnsi="Arial" w:cs="Arial"/>
          <w:kern w:val="24"/>
          <w:sz w:val="20"/>
          <w:szCs w:val="20"/>
        </w:rPr>
      </w:pPr>
      <w:r w:rsidRPr="00AA3F98">
        <w:rPr>
          <w:rFonts w:ascii="Arial" w:hAnsi="Arial" w:cs="Arial"/>
          <w:kern w:val="24"/>
          <w:sz w:val="20"/>
          <w:szCs w:val="20"/>
        </w:rPr>
        <w:t>2)</w:t>
      </w:r>
      <w:r w:rsidRPr="00AA3F98">
        <w:rPr>
          <w:rFonts w:ascii="Arial" w:hAnsi="Arial" w:cs="Arial"/>
          <w:kern w:val="24"/>
          <w:sz w:val="20"/>
          <w:szCs w:val="20"/>
        </w:rPr>
        <w:tab/>
        <w:t xml:space="preserve">uznać, że przekazane prace nie spełniają postawionych przez niego wymagań. W takiej sytuacji Zamawiający zwróci przekazane prace Wykonawcy, wraz z pisemnymi uwagami, </w:t>
      </w:r>
      <w:r w:rsidRPr="00AA3F98">
        <w:rPr>
          <w:rFonts w:ascii="Arial" w:hAnsi="Arial" w:cs="Arial"/>
          <w:kern w:val="24"/>
          <w:sz w:val="20"/>
          <w:szCs w:val="20"/>
        </w:rPr>
        <w:br/>
        <w:t xml:space="preserve">w celu wprowadzenia poprawek. Wykonawca dokona poprawek i przekaże Zamawiającemu prace niezwłocznie, nie później jednak niż w terminie </w:t>
      </w:r>
      <w:r w:rsidR="001A4E9B" w:rsidRPr="00AA3F98">
        <w:rPr>
          <w:rFonts w:ascii="Arial" w:hAnsi="Arial" w:cs="Arial"/>
          <w:kern w:val="24"/>
          <w:sz w:val="20"/>
          <w:szCs w:val="20"/>
        </w:rPr>
        <w:t>21 dni kalendarzowych</w:t>
      </w:r>
      <w:r w:rsidRPr="00AA3F98">
        <w:rPr>
          <w:rFonts w:ascii="Arial" w:hAnsi="Arial" w:cs="Arial"/>
          <w:kern w:val="24"/>
          <w:sz w:val="20"/>
          <w:szCs w:val="20"/>
        </w:rPr>
        <w:t xml:space="preserve"> od dnia zwrotu przez Zamawiającego prac z uwagami;</w:t>
      </w:r>
    </w:p>
    <w:p w14:paraId="5007A166" w14:textId="3C024F2C" w:rsidR="008417D4" w:rsidRPr="00AA3F98" w:rsidRDefault="008417D4" w:rsidP="00AA3F98">
      <w:pPr>
        <w:ind w:left="720" w:hanging="360"/>
        <w:jc w:val="both"/>
        <w:rPr>
          <w:rFonts w:ascii="Arial" w:hAnsi="Arial" w:cs="Arial"/>
          <w:kern w:val="24"/>
          <w:sz w:val="20"/>
          <w:szCs w:val="20"/>
        </w:rPr>
      </w:pPr>
      <w:r w:rsidRPr="00AA3F98">
        <w:rPr>
          <w:rFonts w:ascii="Arial" w:hAnsi="Arial" w:cs="Arial"/>
          <w:kern w:val="24"/>
          <w:sz w:val="20"/>
          <w:szCs w:val="20"/>
        </w:rPr>
        <w:t>3)</w:t>
      </w:r>
      <w:r w:rsidRPr="00AA3F98">
        <w:rPr>
          <w:rFonts w:ascii="Arial" w:hAnsi="Arial" w:cs="Arial"/>
          <w:kern w:val="24"/>
          <w:sz w:val="20"/>
          <w:szCs w:val="20"/>
        </w:rPr>
        <w:tab/>
        <w:t xml:space="preserve">w przypadku przekazania Zamawiającemu prac, których wskazane uprzednio w pkt 2) uchybienia nie zostały w żadnym zakresie usunięte, Zamawiający zwróci przedłożone prace Wykonawcy, wraz z pisemnymi uwagami, w celu ponownego wprowadzenia poprawek i nałoży na Wykonawcę karę umowną, o której mowa w § 8 ust. 1 lit. c). Wykonawca dokona poprawek niezwłocznie, nie później jednak niż w terminie </w:t>
      </w:r>
      <w:r w:rsidR="001A4E9B" w:rsidRPr="00AA3F98">
        <w:rPr>
          <w:rFonts w:ascii="Arial" w:hAnsi="Arial" w:cs="Arial"/>
          <w:kern w:val="24"/>
          <w:sz w:val="20"/>
          <w:szCs w:val="20"/>
        </w:rPr>
        <w:t>21 dni kalendarzowych</w:t>
      </w:r>
      <w:r w:rsidRPr="00AA3F98">
        <w:rPr>
          <w:rFonts w:ascii="Arial" w:hAnsi="Arial" w:cs="Arial"/>
          <w:kern w:val="24"/>
          <w:sz w:val="20"/>
          <w:szCs w:val="20"/>
        </w:rPr>
        <w:t>, od dnia zwrotu przez Zamawiającego prac z uwagami;</w:t>
      </w:r>
    </w:p>
    <w:p w14:paraId="4FC7AE34" w14:textId="50D57B6C" w:rsidR="008417D4" w:rsidRPr="00AA3F98" w:rsidRDefault="008417D4" w:rsidP="00AA3F98">
      <w:pPr>
        <w:ind w:left="720" w:hanging="360"/>
        <w:jc w:val="both"/>
        <w:rPr>
          <w:rFonts w:ascii="Arial" w:hAnsi="Arial" w:cs="Arial"/>
          <w:kern w:val="24"/>
          <w:sz w:val="20"/>
          <w:szCs w:val="20"/>
        </w:rPr>
      </w:pPr>
      <w:r w:rsidRPr="00AA3F98">
        <w:rPr>
          <w:rFonts w:ascii="Arial" w:hAnsi="Arial" w:cs="Arial"/>
          <w:kern w:val="24"/>
          <w:sz w:val="20"/>
          <w:szCs w:val="20"/>
        </w:rPr>
        <w:t>4)</w:t>
      </w:r>
      <w:r w:rsidRPr="00AA3F98">
        <w:rPr>
          <w:rFonts w:ascii="Arial" w:hAnsi="Arial" w:cs="Arial"/>
          <w:kern w:val="24"/>
          <w:sz w:val="20"/>
          <w:szCs w:val="20"/>
        </w:rPr>
        <w:tab/>
        <w:t xml:space="preserve">w przypadku, gdy Wykonawca, po dokonaniu poprawek, o których mowa w pkt 2) albo </w:t>
      </w:r>
      <w:r w:rsidRPr="00AA3F98">
        <w:rPr>
          <w:rFonts w:ascii="Arial" w:hAnsi="Arial" w:cs="Arial"/>
          <w:kern w:val="24"/>
          <w:sz w:val="20"/>
          <w:szCs w:val="20"/>
        </w:rPr>
        <w:br/>
        <w:t xml:space="preserve">w przypadku, o którym mowa w pkt 3) [tj. gdy uchybienia prac nie zostały w żadnym zakresie usunięte], przekaże Zamawiającemu prace zawierające błędy, Zamawiający zwróci przedłożone prace Wykonawcy, wraz z pisemnymi uwagami, w celu ponownego wprowadzenia poprawek w ostatecznym terminie i nałoży karę umowną, o której mowa w § 8 ust. 1 lit. d). Wykonawca dokona poprawek niezwłocznie, nie później jednak niż w terminie </w:t>
      </w:r>
      <w:r w:rsidR="005458AE" w:rsidRPr="00AA3F98">
        <w:rPr>
          <w:rFonts w:ascii="Arial" w:hAnsi="Arial" w:cs="Arial"/>
          <w:kern w:val="24"/>
          <w:sz w:val="20"/>
          <w:szCs w:val="20"/>
        </w:rPr>
        <w:t>10 dni roboczych</w:t>
      </w:r>
      <w:r w:rsidRPr="00AA3F98">
        <w:rPr>
          <w:rFonts w:ascii="Arial" w:hAnsi="Arial" w:cs="Arial"/>
          <w:kern w:val="24"/>
          <w:sz w:val="20"/>
          <w:szCs w:val="20"/>
        </w:rPr>
        <w:t xml:space="preserve"> od dnia zwrotu przez Zamawiającego prac z uwagami;</w:t>
      </w:r>
    </w:p>
    <w:p w14:paraId="3A72ED2A" w14:textId="0B3C9F0C" w:rsidR="008417D4" w:rsidRPr="00AA3F98" w:rsidRDefault="008417D4" w:rsidP="00AA3F98">
      <w:pPr>
        <w:ind w:left="720" w:hanging="360"/>
        <w:jc w:val="both"/>
        <w:rPr>
          <w:rFonts w:ascii="Arial" w:hAnsi="Arial" w:cs="Arial"/>
          <w:kern w:val="24"/>
          <w:sz w:val="20"/>
          <w:szCs w:val="20"/>
        </w:rPr>
      </w:pPr>
      <w:r w:rsidRPr="00AA3F98">
        <w:rPr>
          <w:rFonts w:ascii="Arial" w:hAnsi="Arial" w:cs="Arial"/>
          <w:kern w:val="24"/>
          <w:sz w:val="20"/>
          <w:szCs w:val="20"/>
        </w:rPr>
        <w:t>5)</w:t>
      </w:r>
      <w:r w:rsidRPr="00AA3F98">
        <w:rPr>
          <w:rFonts w:ascii="Arial" w:hAnsi="Arial" w:cs="Arial"/>
          <w:kern w:val="24"/>
          <w:sz w:val="20"/>
          <w:szCs w:val="20"/>
        </w:rPr>
        <w:tab/>
        <w:t xml:space="preserve">w przypadku, gdy Wykonawca po dokonaniu poprawek, o których mowa w pkt 4)  ponownie złoży Zamawiającemu prace zawierające błędy Zamawiający może uznać, że prace zostały wykonane niezgodnie z umową i może odstąpić od umowy oraz żądać zapłaty kary umownej określonej </w:t>
      </w:r>
      <w:r w:rsidR="004C735A" w:rsidRPr="00AA3F98">
        <w:rPr>
          <w:rFonts w:ascii="Arial" w:hAnsi="Arial" w:cs="Arial"/>
          <w:kern w:val="24"/>
          <w:sz w:val="20"/>
          <w:szCs w:val="20"/>
        </w:rPr>
        <w:br/>
      </w:r>
      <w:r w:rsidRPr="00AA3F98">
        <w:rPr>
          <w:rFonts w:ascii="Arial" w:hAnsi="Arial" w:cs="Arial"/>
          <w:kern w:val="24"/>
          <w:sz w:val="20"/>
          <w:szCs w:val="20"/>
        </w:rPr>
        <w:t>w § 8 ust. 1 lit. e) albo zastosować procedurę określoną w pkt 4) powyżej.</w:t>
      </w:r>
    </w:p>
    <w:p w14:paraId="660129CA" w14:textId="77777777" w:rsidR="008417D4" w:rsidRPr="00AA3F98" w:rsidRDefault="008417D4" w:rsidP="00AA3F98">
      <w:pPr>
        <w:ind w:left="720" w:hanging="360"/>
        <w:jc w:val="both"/>
        <w:rPr>
          <w:rFonts w:ascii="Arial" w:hAnsi="Arial" w:cs="Arial"/>
          <w:kern w:val="24"/>
          <w:sz w:val="20"/>
          <w:szCs w:val="20"/>
        </w:rPr>
      </w:pPr>
      <w:r w:rsidRPr="00AA3F98">
        <w:rPr>
          <w:rFonts w:ascii="Arial" w:hAnsi="Arial" w:cs="Arial"/>
          <w:kern w:val="24"/>
          <w:sz w:val="20"/>
          <w:szCs w:val="20"/>
        </w:rPr>
        <w:t>6)</w:t>
      </w:r>
      <w:r w:rsidRPr="00AA3F98">
        <w:rPr>
          <w:rFonts w:ascii="Arial" w:hAnsi="Arial" w:cs="Arial"/>
          <w:kern w:val="24"/>
          <w:sz w:val="20"/>
          <w:szCs w:val="20"/>
        </w:rPr>
        <w:tab/>
        <w:t xml:space="preserve">uznać prace za wykonane rażąco niezgodnie z umową. </w:t>
      </w:r>
      <w:r w:rsidRPr="00AA3F98">
        <w:rPr>
          <w:rFonts w:ascii="Arial" w:hAnsi="Arial" w:cs="Arial"/>
          <w:sz w:val="20"/>
          <w:szCs w:val="20"/>
        </w:rPr>
        <w:t>W takim przypadku Zamawiający może odstąpić od umowy i żądać zapłaty kary umownej określonej w § 8 ust. 1 lit. e)</w:t>
      </w:r>
      <w:r w:rsidRPr="00AA3F98">
        <w:rPr>
          <w:rFonts w:ascii="Arial" w:hAnsi="Arial" w:cs="Arial"/>
          <w:kern w:val="24"/>
          <w:sz w:val="20"/>
          <w:szCs w:val="20"/>
        </w:rPr>
        <w:t>. Zamawiający może skorzystać z uprawnienia, o którym mowa w zdaniu poprzedzającym, także w przypadku, gdy rażąca niezgodność z umową spowodowana została poprawkami wprowadzonymi przez Wykonawcę w trybie, o którym mowa w pkt 2-4 powyżej.</w:t>
      </w:r>
    </w:p>
    <w:p w14:paraId="6D0DD5B7" w14:textId="1E99E395" w:rsidR="00B978B4" w:rsidRPr="00AA3F98" w:rsidRDefault="003D26C1" w:rsidP="00AA3F98">
      <w:pPr>
        <w:pStyle w:val="Akapitzlist"/>
        <w:numPr>
          <w:ilvl w:val="0"/>
          <w:numId w:val="13"/>
        </w:numPr>
        <w:jc w:val="both"/>
        <w:rPr>
          <w:rFonts w:ascii="Arial" w:hAnsi="Arial" w:cs="Arial"/>
          <w:kern w:val="24"/>
          <w:sz w:val="20"/>
          <w:szCs w:val="20"/>
        </w:rPr>
      </w:pPr>
      <w:r w:rsidRPr="00AA3F98">
        <w:rPr>
          <w:rFonts w:ascii="Arial" w:hAnsi="Arial" w:cs="Arial"/>
          <w:bCs/>
          <w:sz w:val="20"/>
          <w:szCs w:val="20"/>
        </w:rPr>
        <w:t xml:space="preserve">W przypadku braku zastrzeżeń Zamawiającego do prac po naniesieniu przez Wykonawcę poprawek, zgodnie z ust. 2 pkt 2), 3) lub 4), Zamawiający w terminie </w:t>
      </w:r>
      <w:r w:rsidR="005458AE" w:rsidRPr="00AA3F98">
        <w:rPr>
          <w:rFonts w:ascii="Arial" w:hAnsi="Arial" w:cs="Arial"/>
          <w:bCs/>
          <w:sz w:val="20"/>
          <w:szCs w:val="20"/>
        </w:rPr>
        <w:t>7 dni roboczych</w:t>
      </w:r>
      <w:r w:rsidRPr="00AA3F98">
        <w:rPr>
          <w:rFonts w:ascii="Arial" w:hAnsi="Arial" w:cs="Arial"/>
          <w:bCs/>
          <w:sz w:val="20"/>
          <w:szCs w:val="20"/>
        </w:rPr>
        <w:t xml:space="preserve"> od daty przekazania przez Wykonawcę poprawionych prac podpisze, </w:t>
      </w:r>
      <w:r w:rsidRPr="00AA3F98">
        <w:rPr>
          <w:rFonts w:ascii="Arial" w:hAnsi="Arial" w:cs="Arial"/>
          <w:kern w:val="24"/>
          <w:sz w:val="20"/>
          <w:szCs w:val="20"/>
        </w:rPr>
        <w:t>odpowiedni</w:t>
      </w:r>
      <w:r w:rsidR="00865D5C" w:rsidRPr="00AA3F98">
        <w:rPr>
          <w:rFonts w:ascii="Arial" w:hAnsi="Arial" w:cs="Arial"/>
          <w:kern w:val="24"/>
          <w:sz w:val="20"/>
          <w:szCs w:val="20"/>
        </w:rPr>
        <w:t>o</w:t>
      </w:r>
      <w:r w:rsidR="00B978B4" w:rsidRPr="00AA3F98">
        <w:rPr>
          <w:rFonts w:ascii="Arial" w:hAnsi="Arial" w:cs="Arial"/>
          <w:kern w:val="24"/>
          <w:sz w:val="20"/>
          <w:szCs w:val="20"/>
        </w:rPr>
        <w:t>:</w:t>
      </w:r>
      <w:r w:rsidR="008417D4" w:rsidRPr="00AA3F98">
        <w:rPr>
          <w:rFonts w:ascii="Arial" w:hAnsi="Arial" w:cs="Arial"/>
          <w:kern w:val="24"/>
          <w:sz w:val="20"/>
          <w:szCs w:val="20"/>
        </w:rPr>
        <w:t xml:space="preserve"> </w:t>
      </w:r>
      <w:r w:rsidR="001A4E9B" w:rsidRPr="00AA3F98">
        <w:rPr>
          <w:rFonts w:ascii="Arial" w:hAnsi="Arial" w:cs="Arial"/>
          <w:kern w:val="24"/>
          <w:sz w:val="20"/>
          <w:szCs w:val="20"/>
        </w:rPr>
        <w:t xml:space="preserve">Protokół odbioru </w:t>
      </w:r>
      <w:r w:rsidR="00416E64">
        <w:rPr>
          <w:rFonts w:ascii="Arial" w:hAnsi="Arial" w:cs="Arial"/>
          <w:kern w:val="24"/>
          <w:sz w:val="20"/>
          <w:szCs w:val="20"/>
        </w:rPr>
        <w:t>Analizy trasy</w:t>
      </w:r>
      <w:r w:rsidR="001A4E9B" w:rsidRPr="00AA3F98">
        <w:rPr>
          <w:rFonts w:ascii="Arial" w:hAnsi="Arial" w:cs="Arial"/>
          <w:kern w:val="24"/>
          <w:sz w:val="20"/>
          <w:szCs w:val="20"/>
        </w:rPr>
        <w:t xml:space="preserve">, </w:t>
      </w:r>
      <w:r w:rsidR="008417D4" w:rsidRPr="00AA3F98">
        <w:rPr>
          <w:rFonts w:ascii="Arial" w:hAnsi="Arial" w:cs="Arial"/>
          <w:kern w:val="24"/>
          <w:sz w:val="20"/>
          <w:szCs w:val="20"/>
        </w:rPr>
        <w:t>Protokół odbioru Protokołu z narady koordynacyjnej i Materiałów do terenu, Protokół odbioru Materiałów do odstępstwa (w przypadku konieczności), Protokół odbioru Materiałów dotyczących odwodnienia wykopów (w przypadku konieczności), Protokół odbioru Dokumentacji projektowo-kosztorysowej</w:t>
      </w:r>
      <w:r w:rsidR="00B978B4" w:rsidRPr="00AA3F98">
        <w:rPr>
          <w:rFonts w:ascii="Arial" w:hAnsi="Arial" w:cs="Arial"/>
          <w:kern w:val="24"/>
          <w:sz w:val="20"/>
          <w:szCs w:val="20"/>
        </w:rPr>
        <w:t>.</w:t>
      </w:r>
    </w:p>
    <w:p w14:paraId="102DB776" w14:textId="599610C2" w:rsidR="004F7479" w:rsidRPr="00AA3F98" w:rsidRDefault="00FD1963" w:rsidP="00AA3F98">
      <w:pPr>
        <w:jc w:val="both"/>
        <w:rPr>
          <w:rFonts w:ascii="Arial" w:hAnsi="Arial" w:cs="Arial"/>
          <w:kern w:val="24"/>
          <w:sz w:val="20"/>
          <w:szCs w:val="20"/>
        </w:rPr>
      </w:pPr>
      <w:r w:rsidRPr="00AA3F98">
        <w:rPr>
          <w:rFonts w:ascii="Arial" w:hAnsi="Arial" w:cs="Arial"/>
          <w:kern w:val="24"/>
          <w:sz w:val="20"/>
          <w:szCs w:val="20"/>
        </w:rPr>
        <w:t>Odbiory, o których mowa w niniejszym paragrafie dokonane będą w siedzibie Zamawiającego.</w:t>
      </w:r>
    </w:p>
    <w:p w14:paraId="1E1F29D3" w14:textId="0E69F04F" w:rsidR="008417D4" w:rsidRPr="00AA3F98" w:rsidRDefault="008417D4" w:rsidP="00AA3F98">
      <w:pPr>
        <w:pStyle w:val="Akapitzlist"/>
        <w:ind w:left="360"/>
        <w:jc w:val="both"/>
        <w:rPr>
          <w:rFonts w:ascii="Arial" w:hAnsi="Arial" w:cs="Arial"/>
          <w:kern w:val="24"/>
          <w:sz w:val="20"/>
          <w:szCs w:val="20"/>
        </w:rPr>
      </w:pPr>
    </w:p>
    <w:p w14:paraId="1134B801" w14:textId="2E83C5C5" w:rsidR="001A4E9B" w:rsidRPr="00AA3F98" w:rsidRDefault="001A4E9B" w:rsidP="00AA3F98">
      <w:pPr>
        <w:pStyle w:val="Akapitzlist"/>
        <w:ind w:left="360"/>
        <w:jc w:val="both"/>
        <w:rPr>
          <w:rFonts w:ascii="Arial" w:hAnsi="Arial" w:cs="Arial"/>
          <w:kern w:val="24"/>
          <w:sz w:val="20"/>
          <w:szCs w:val="20"/>
        </w:rPr>
      </w:pPr>
    </w:p>
    <w:p w14:paraId="1046F461" w14:textId="0D19F09A" w:rsidR="001A4E9B" w:rsidRPr="00AA3F98" w:rsidRDefault="001A4E9B" w:rsidP="00AA3F98">
      <w:pPr>
        <w:pStyle w:val="Akapitzlist"/>
        <w:ind w:left="360"/>
        <w:jc w:val="both"/>
        <w:rPr>
          <w:rFonts w:ascii="Arial" w:hAnsi="Arial" w:cs="Arial"/>
          <w:kern w:val="24"/>
          <w:sz w:val="20"/>
          <w:szCs w:val="20"/>
        </w:rPr>
      </w:pPr>
    </w:p>
    <w:p w14:paraId="373002BC" w14:textId="10BC7F95" w:rsidR="001A4E9B" w:rsidRDefault="001A4E9B" w:rsidP="00AA3F98">
      <w:pPr>
        <w:pStyle w:val="Akapitzlist"/>
        <w:ind w:left="360"/>
        <w:jc w:val="both"/>
        <w:rPr>
          <w:rFonts w:ascii="Arial" w:hAnsi="Arial" w:cs="Arial"/>
          <w:kern w:val="24"/>
          <w:sz w:val="20"/>
          <w:szCs w:val="20"/>
        </w:rPr>
      </w:pPr>
    </w:p>
    <w:p w14:paraId="2A77304D" w14:textId="77777777" w:rsidR="00416E64" w:rsidRPr="00AA3F98" w:rsidRDefault="00416E64" w:rsidP="00AA3F98">
      <w:pPr>
        <w:pStyle w:val="Akapitzlist"/>
        <w:ind w:left="360"/>
        <w:jc w:val="both"/>
        <w:rPr>
          <w:rFonts w:ascii="Arial" w:hAnsi="Arial" w:cs="Arial"/>
          <w:kern w:val="24"/>
          <w:sz w:val="20"/>
          <w:szCs w:val="20"/>
        </w:rPr>
      </w:pPr>
    </w:p>
    <w:p w14:paraId="55450229" w14:textId="77777777" w:rsidR="001A4E9B" w:rsidRPr="00AA3F98" w:rsidRDefault="001A4E9B" w:rsidP="00AA3F98">
      <w:pPr>
        <w:pStyle w:val="Akapitzlist"/>
        <w:ind w:left="360"/>
        <w:jc w:val="both"/>
        <w:rPr>
          <w:rFonts w:ascii="Arial" w:hAnsi="Arial" w:cs="Arial"/>
          <w:kern w:val="24"/>
          <w:sz w:val="20"/>
          <w:szCs w:val="20"/>
        </w:rPr>
      </w:pPr>
    </w:p>
    <w:p w14:paraId="4069D77E" w14:textId="4684DAB3" w:rsidR="003D26C1" w:rsidRPr="00AA3F98" w:rsidRDefault="003D26C1" w:rsidP="00AA3F98">
      <w:pPr>
        <w:widowControl w:val="0"/>
        <w:numPr>
          <w:ilvl w:val="0"/>
          <w:numId w:val="13"/>
        </w:numPr>
        <w:ind w:left="284" w:hanging="284"/>
        <w:jc w:val="both"/>
        <w:rPr>
          <w:rFonts w:ascii="Arial" w:hAnsi="Arial" w:cs="Arial"/>
          <w:sz w:val="20"/>
          <w:szCs w:val="20"/>
        </w:rPr>
      </w:pPr>
      <w:r w:rsidRPr="00AA3F98">
        <w:rPr>
          <w:rFonts w:ascii="Arial" w:hAnsi="Arial" w:cs="Arial"/>
          <w:sz w:val="20"/>
          <w:szCs w:val="20"/>
        </w:rPr>
        <w:lastRenderedPageBreak/>
        <w:t xml:space="preserve">Strony ustalają, że prace będące przedmiotem niniejszej umowy zostaną wydane Zamawiającemu </w:t>
      </w:r>
      <w:r w:rsidRPr="00AA3F98">
        <w:rPr>
          <w:rFonts w:ascii="Arial" w:hAnsi="Arial" w:cs="Arial"/>
          <w:sz w:val="20"/>
          <w:szCs w:val="20"/>
        </w:rPr>
        <w:br/>
        <w:t>w ilości:</w:t>
      </w:r>
    </w:p>
    <w:p w14:paraId="7F697068" w14:textId="77777777" w:rsidR="00416E64" w:rsidRPr="00416E64" w:rsidRDefault="00416E64" w:rsidP="00416E64">
      <w:pPr>
        <w:pStyle w:val="Tytu"/>
        <w:numPr>
          <w:ilvl w:val="0"/>
          <w:numId w:val="36"/>
        </w:numPr>
        <w:spacing w:line="240" w:lineRule="auto"/>
        <w:jc w:val="both"/>
        <w:rPr>
          <w:rFonts w:cs="Arial"/>
          <w:b w:val="0"/>
          <w:sz w:val="20"/>
        </w:rPr>
      </w:pPr>
      <w:r w:rsidRPr="00416E64">
        <w:rPr>
          <w:rFonts w:cs="Arial"/>
          <w:sz w:val="20"/>
        </w:rPr>
        <w:t>oryginał wypisu z miejscowego planu zagospodarowania przestrzennego -  1 komplet,</w:t>
      </w:r>
    </w:p>
    <w:p w14:paraId="0B0A4863" w14:textId="77777777" w:rsidR="00416E64" w:rsidRPr="00416E64" w:rsidRDefault="00416E64" w:rsidP="00416E64">
      <w:pPr>
        <w:pStyle w:val="Tytu"/>
        <w:numPr>
          <w:ilvl w:val="0"/>
          <w:numId w:val="36"/>
        </w:numPr>
        <w:spacing w:line="240" w:lineRule="auto"/>
        <w:jc w:val="both"/>
        <w:rPr>
          <w:rFonts w:cs="Arial"/>
          <w:b w:val="0"/>
          <w:sz w:val="20"/>
        </w:rPr>
      </w:pPr>
      <w:r w:rsidRPr="00416E64">
        <w:rPr>
          <w:rFonts w:cs="Arial"/>
          <w:sz w:val="20"/>
        </w:rPr>
        <w:t>wypis z rejestru gruntu dla działek, po których przebiegać będzie inwestycja -  1 komplet</w:t>
      </w:r>
    </w:p>
    <w:p w14:paraId="2487A228" w14:textId="0264A81C" w:rsidR="00416E64" w:rsidRPr="00416E64" w:rsidRDefault="00416E64" w:rsidP="00416E64">
      <w:pPr>
        <w:pStyle w:val="Tytu"/>
        <w:numPr>
          <w:ilvl w:val="0"/>
          <w:numId w:val="36"/>
        </w:numPr>
        <w:spacing w:line="240" w:lineRule="auto"/>
        <w:jc w:val="left"/>
        <w:rPr>
          <w:rFonts w:cs="Arial"/>
          <w:b w:val="0"/>
          <w:sz w:val="20"/>
        </w:rPr>
      </w:pPr>
      <w:r w:rsidRPr="00416E64">
        <w:rPr>
          <w:rFonts w:cs="Arial"/>
          <w:sz w:val="20"/>
        </w:rPr>
        <w:t>analiza przebiegu trasy- 3 egz.,</w:t>
      </w:r>
    </w:p>
    <w:p w14:paraId="0796C551" w14:textId="77777777" w:rsidR="00AA3F98" w:rsidRPr="00416E64" w:rsidRDefault="00AA3F98" w:rsidP="00416E64">
      <w:pPr>
        <w:pStyle w:val="Tytu"/>
        <w:numPr>
          <w:ilvl w:val="0"/>
          <w:numId w:val="36"/>
        </w:numPr>
        <w:spacing w:line="240" w:lineRule="auto"/>
        <w:jc w:val="both"/>
        <w:rPr>
          <w:rFonts w:cs="Arial"/>
          <w:b w:val="0"/>
          <w:sz w:val="20"/>
        </w:rPr>
      </w:pPr>
      <w:r w:rsidRPr="00416E64">
        <w:rPr>
          <w:rFonts w:cs="Arial"/>
          <w:sz w:val="20"/>
        </w:rPr>
        <w:t xml:space="preserve">kolorowa kserokopia Protokołu z narady koordynacyjnej </w:t>
      </w:r>
      <w:r w:rsidRPr="00416E64">
        <w:rPr>
          <w:rFonts w:cs="Arial"/>
          <w:b w:val="0"/>
          <w:sz w:val="20"/>
        </w:rPr>
        <w:t>w sprawie uzgodnienia usytuowania projektowanej sieci uzbrojenia terenu wraz z załącznikami mapowymi (w tym 1 egz. z naniesionymi granicami, numerami działek i obrębów ewidencyjnych oraz wyraźnie zaznaczoną trasą inwestycji) –</w:t>
      </w:r>
      <w:r w:rsidRPr="00416E64">
        <w:rPr>
          <w:rFonts w:cs="Arial"/>
          <w:sz w:val="20"/>
        </w:rPr>
        <w:t>2 egz.,</w:t>
      </w:r>
    </w:p>
    <w:p w14:paraId="3E1C7AC9" w14:textId="77777777" w:rsidR="00AA3F98" w:rsidRPr="00AA3F98" w:rsidRDefault="00AA3F98" w:rsidP="00AA3F98">
      <w:pPr>
        <w:pStyle w:val="Tytu"/>
        <w:numPr>
          <w:ilvl w:val="0"/>
          <w:numId w:val="36"/>
        </w:numPr>
        <w:spacing w:line="240" w:lineRule="auto"/>
        <w:jc w:val="both"/>
        <w:rPr>
          <w:rFonts w:cs="Arial"/>
          <w:b w:val="0"/>
          <w:sz w:val="20"/>
        </w:rPr>
      </w:pPr>
      <w:r w:rsidRPr="00AA3F98">
        <w:rPr>
          <w:rFonts w:cs="Arial"/>
          <w:sz w:val="20"/>
        </w:rPr>
        <w:t xml:space="preserve">oryginał </w:t>
      </w:r>
      <w:r w:rsidRPr="00AA3F98">
        <w:rPr>
          <w:rFonts w:cs="Arial"/>
          <w:b w:val="0"/>
          <w:sz w:val="20"/>
        </w:rPr>
        <w:t>uzyskanego Protokołu z narady koordynacyjnej w sprawie uzgodnienia usytuowania projektowanej sieci uzbrojenia terenu wraz z załącznikami mapowymi –</w:t>
      </w:r>
      <w:r w:rsidRPr="00AA3F98">
        <w:rPr>
          <w:rFonts w:cs="Arial"/>
          <w:sz w:val="20"/>
        </w:rPr>
        <w:t xml:space="preserve"> 1 egz.</w:t>
      </w:r>
    </w:p>
    <w:p w14:paraId="659F39FF" w14:textId="77777777" w:rsidR="00AA3F98" w:rsidRPr="00AA3F98" w:rsidRDefault="00AA3F98" w:rsidP="00AA3F98">
      <w:pPr>
        <w:pStyle w:val="Tytu"/>
        <w:numPr>
          <w:ilvl w:val="0"/>
          <w:numId w:val="36"/>
        </w:numPr>
        <w:spacing w:line="240" w:lineRule="auto"/>
        <w:jc w:val="both"/>
        <w:rPr>
          <w:rFonts w:cs="Arial"/>
          <w:b w:val="0"/>
          <w:sz w:val="20"/>
        </w:rPr>
      </w:pPr>
      <w:r w:rsidRPr="00AA3F98">
        <w:rPr>
          <w:rFonts w:cs="Arial"/>
          <w:sz w:val="20"/>
        </w:rPr>
        <w:t>projekt budowlany</w:t>
      </w:r>
      <w:r w:rsidRPr="00AA3F98">
        <w:rPr>
          <w:rFonts w:cs="Arial"/>
          <w:b w:val="0"/>
          <w:sz w:val="20"/>
        </w:rPr>
        <w:t xml:space="preserve"> na podstawie obowiązującego Miejscowego Planu Zagospodarowania Przestrzennego (zgodnie z rozporządzeniem Ministra Rozwoju z dnia 10 sierpnia 2022r. w sprawie szczegółowego zakresu i formy projektu budowlanego)- </w:t>
      </w:r>
      <w:r w:rsidRPr="00AA3F98">
        <w:rPr>
          <w:rFonts w:cs="Arial"/>
          <w:sz w:val="20"/>
        </w:rPr>
        <w:t xml:space="preserve">4 egz. </w:t>
      </w:r>
    </w:p>
    <w:p w14:paraId="2880E8B2" w14:textId="77777777" w:rsidR="00AA3F98" w:rsidRPr="00AA3F98" w:rsidRDefault="00AA3F98" w:rsidP="00AA3F98">
      <w:pPr>
        <w:pStyle w:val="Tytu"/>
        <w:numPr>
          <w:ilvl w:val="0"/>
          <w:numId w:val="36"/>
        </w:numPr>
        <w:spacing w:line="240" w:lineRule="auto"/>
        <w:jc w:val="both"/>
        <w:rPr>
          <w:rFonts w:cs="Arial"/>
          <w:b w:val="0"/>
          <w:sz w:val="20"/>
        </w:rPr>
      </w:pPr>
      <w:r w:rsidRPr="00AA3F98">
        <w:rPr>
          <w:rFonts w:cs="Arial"/>
          <w:sz w:val="20"/>
        </w:rPr>
        <w:t>Projekt wykonawczy</w:t>
      </w:r>
      <w:r w:rsidRPr="00AA3F98">
        <w:rPr>
          <w:rFonts w:cs="Arial"/>
          <w:b w:val="0"/>
          <w:sz w:val="20"/>
        </w:rPr>
        <w:t xml:space="preserve"> – </w:t>
      </w:r>
      <w:r w:rsidRPr="00AA3F98">
        <w:rPr>
          <w:rFonts w:cs="Arial"/>
          <w:sz w:val="20"/>
        </w:rPr>
        <w:t>4 egz.</w:t>
      </w:r>
    </w:p>
    <w:p w14:paraId="746BAE35" w14:textId="77777777" w:rsidR="00AA3F98" w:rsidRPr="00AA3F98" w:rsidRDefault="00AA3F98" w:rsidP="00AA3F98">
      <w:pPr>
        <w:pStyle w:val="Tytu"/>
        <w:numPr>
          <w:ilvl w:val="0"/>
          <w:numId w:val="36"/>
        </w:numPr>
        <w:spacing w:line="240" w:lineRule="auto"/>
        <w:jc w:val="both"/>
        <w:rPr>
          <w:rFonts w:cs="Arial"/>
          <w:sz w:val="20"/>
        </w:rPr>
      </w:pPr>
      <w:r w:rsidRPr="00AA3F98">
        <w:rPr>
          <w:rFonts w:cs="Arial"/>
          <w:sz w:val="20"/>
        </w:rPr>
        <w:t>Specyfikacja techniczna wykonania i odbioru robót</w:t>
      </w:r>
      <w:r w:rsidRPr="00AA3F98">
        <w:rPr>
          <w:rFonts w:cs="Arial"/>
          <w:b w:val="0"/>
          <w:sz w:val="20"/>
        </w:rPr>
        <w:t xml:space="preserve"> (zgodnie z rozporządzeniem Ministra Rozwoju i Technologii z dnia 20 grudnia 2021r. w sprawie szczegółowego zakresu i formy dokumentacji projektowej, specyfikacji technicznych wykonania i odbioru robót budowlanych oraz programu funkcjonalno-użytkowego)- </w:t>
      </w:r>
      <w:r w:rsidRPr="00AA3F98">
        <w:rPr>
          <w:rFonts w:cs="Arial"/>
          <w:sz w:val="20"/>
        </w:rPr>
        <w:t>4 egz.</w:t>
      </w:r>
    </w:p>
    <w:p w14:paraId="62071446" w14:textId="77777777" w:rsidR="00AA3F98" w:rsidRPr="00AA3F98" w:rsidRDefault="00AA3F98" w:rsidP="00AA3F98">
      <w:pPr>
        <w:pStyle w:val="Tytu"/>
        <w:numPr>
          <w:ilvl w:val="0"/>
          <w:numId w:val="36"/>
        </w:numPr>
        <w:spacing w:line="240" w:lineRule="auto"/>
        <w:jc w:val="both"/>
        <w:rPr>
          <w:rFonts w:cs="Arial"/>
          <w:b w:val="0"/>
          <w:sz w:val="20"/>
        </w:rPr>
      </w:pPr>
      <w:r w:rsidRPr="00AA3F98">
        <w:rPr>
          <w:rFonts w:cs="Arial"/>
          <w:sz w:val="20"/>
        </w:rPr>
        <w:t>kosztorys inwestorski</w:t>
      </w:r>
      <w:r w:rsidRPr="00AA3F98">
        <w:rPr>
          <w:rFonts w:cs="Arial"/>
          <w:b w:val="0"/>
          <w:sz w:val="20"/>
        </w:rPr>
        <w:t xml:space="preserve"> obejmujący wszystkie projekty branżowe (zgodnie </w:t>
      </w:r>
      <w:r w:rsidRPr="00AA3F98">
        <w:rPr>
          <w:rFonts w:cs="Arial"/>
          <w:b w:val="0"/>
          <w:sz w:val="20"/>
        </w:rPr>
        <w:br/>
        <w:t xml:space="preserve">z Rozporządzenie Ministra Rozwoju i Technologii z dnia 20 grudnia 2021 r. w sprawie szczegółowego zakresu i formy dokumentacji projektowej, specyfikacji technicznych wykonania i odbioru robót budowlanych oraz programu funkcjonalno-użytkowego) wraz z przedmiarem robót </w:t>
      </w:r>
      <w:r w:rsidRPr="00AA3F98">
        <w:rPr>
          <w:rFonts w:cs="Arial"/>
          <w:sz w:val="20"/>
        </w:rPr>
        <w:t>– po 1 egz. oraz 1 egz. w formie elektronicznej, w programie umożliwiającym edycję.</w:t>
      </w:r>
    </w:p>
    <w:p w14:paraId="44A1A65C" w14:textId="77777777" w:rsidR="00AA3F98" w:rsidRPr="00AA3F98" w:rsidRDefault="00AA3F98" w:rsidP="00AA3F98">
      <w:pPr>
        <w:pStyle w:val="Tytu"/>
        <w:numPr>
          <w:ilvl w:val="0"/>
          <w:numId w:val="36"/>
        </w:numPr>
        <w:spacing w:line="240" w:lineRule="auto"/>
        <w:jc w:val="both"/>
        <w:rPr>
          <w:rStyle w:val="Pogrubienie"/>
          <w:rFonts w:cs="Arial"/>
          <w:bCs w:val="0"/>
          <w:sz w:val="20"/>
        </w:rPr>
      </w:pPr>
      <w:r w:rsidRPr="00AA3F98">
        <w:rPr>
          <w:rFonts w:cs="Arial"/>
          <w:sz w:val="20"/>
        </w:rPr>
        <w:t>projekt gospodarki zielenią wraz z inwentaryzacją istniejącej zieleni</w:t>
      </w:r>
      <w:r w:rsidRPr="00AA3F98">
        <w:rPr>
          <w:rFonts w:cs="Arial"/>
          <w:b w:val="0"/>
          <w:sz w:val="20"/>
        </w:rPr>
        <w:t xml:space="preserve"> w zasięgu projektowanego kanału i z zaznaczoną na aktualnej mapie do celów projektowych trasą kanału i pasem frontu robót, opracowany zgodnie z normą PN-B-01027-2002, </w:t>
      </w:r>
      <w:r w:rsidRPr="00AA3F98">
        <w:rPr>
          <w:rFonts w:cs="Arial"/>
          <w:sz w:val="20"/>
        </w:rPr>
        <w:t>– 5 egz</w:t>
      </w:r>
      <w:r w:rsidRPr="00AA3F98">
        <w:rPr>
          <w:rStyle w:val="Pogrubienie"/>
          <w:rFonts w:cs="Arial"/>
          <w:sz w:val="20"/>
        </w:rPr>
        <w:t>.</w:t>
      </w:r>
    </w:p>
    <w:p w14:paraId="0877E49A" w14:textId="77777777" w:rsidR="00AA3F98" w:rsidRPr="00AA3F98" w:rsidRDefault="00AA3F98" w:rsidP="00AA3F98">
      <w:pPr>
        <w:pStyle w:val="Tytu"/>
        <w:numPr>
          <w:ilvl w:val="0"/>
          <w:numId w:val="36"/>
        </w:numPr>
        <w:spacing w:line="240" w:lineRule="auto"/>
        <w:jc w:val="both"/>
        <w:rPr>
          <w:rFonts w:cs="Arial"/>
          <w:b w:val="0"/>
          <w:sz w:val="20"/>
        </w:rPr>
      </w:pPr>
      <w:r w:rsidRPr="00AA3F98">
        <w:rPr>
          <w:rFonts w:cs="Arial"/>
          <w:sz w:val="20"/>
        </w:rPr>
        <w:t>Dokumentacja dot. geotechnicznych warunków posadowienia obiektów budowlanych w zakresie projektowanej inwestycji</w:t>
      </w:r>
      <w:r w:rsidRPr="00AA3F98">
        <w:rPr>
          <w:rFonts w:cs="Arial"/>
          <w:b w:val="0"/>
          <w:sz w:val="20"/>
        </w:rPr>
        <w:t xml:space="preserve"> (zakres opracowań zgodnie z rozporządzeniem Ministra Transportu, Budownictwa i Gospodarki Morskiej z dnia 25 kwietnia 2012 r. w sprawie ustalania geotechnicznych warunków posadowienia obiektów budowlanych</w:t>
      </w:r>
      <w:r w:rsidRPr="00AA3F98">
        <w:rPr>
          <w:rFonts w:cs="Arial"/>
          <w:b w:val="0"/>
          <w:bCs/>
          <w:sz w:val="20"/>
        </w:rPr>
        <w:t xml:space="preserve">) </w:t>
      </w:r>
      <w:r w:rsidRPr="00AA3F98">
        <w:rPr>
          <w:rFonts w:cs="Arial"/>
          <w:b w:val="0"/>
          <w:sz w:val="20"/>
        </w:rPr>
        <w:t xml:space="preserve">– </w:t>
      </w:r>
      <w:r w:rsidRPr="00AA3F98">
        <w:rPr>
          <w:rFonts w:cs="Arial"/>
          <w:sz w:val="20"/>
        </w:rPr>
        <w:t>5 egz.</w:t>
      </w:r>
    </w:p>
    <w:p w14:paraId="7A899EDD" w14:textId="77777777" w:rsidR="00AA3F98" w:rsidRPr="00AA3F98" w:rsidRDefault="00AA3F98" w:rsidP="00AA3F98">
      <w:pPr>
        <w:pStyle w:val="Tytu"/>
        <w:numPr>
          <w:ilvl w:val="0"/>
          <w:numId w:val="36"/>
        </w:numPr>
        <w:spacing w:line="240" w:lineRule="auto"/>
        <w:jc w:val="both"/>
        <w:rPr>
          <w:rFonts w:cs="Arial"/>
          <w:b w:val="0"/>
          <w:sz w:val="20"/>
        </w:rPr>
      </w:pPr>
      <w:r w:rsidRPr="00AA3F98">
        <w:rPr>
          <w:rFonts w:cs="Arial"/>
          <w:sz w:val="20"/>
        </w:rPr>
        <w:t>projekt obniżenia zwierciadła wód gruntowych na czas realizacji – wykonania robót</w:t>
      </w:r>
      <w:r w:rsidRPr="00AA3F98">
        <w:rPr>
          <w:rFonts w:cs="Arial"/>
          <w:b w:val="0"/>
          <w:sz w:val="20"/>
        </w:rPr>
        <w:t xml:space="preserve"> –</w:t>
      </w:r>
      <w:r w:rsidRPr="00AA3F98">
        <w:rPr>
          <w:rFonts w:cs="Arial"/>
          <w:sz w:val="20"/>
        </w:rPr>
        <w:t>3 egz.</w:t>
      </w:r>
    </w:p>
    <w:p w14:paraId="0CA089F6" w14:textId="67C852E7" w:rsidR="00AA3F98" w:rsidRPr="00AA3F98" w:rsidRDefault="00AA3F98" w:rsidP="00AA3F98">
      <w:pPr>
        <w:numPr>
          <w:ilvl w:val="0"/>
          <w:numId w:val="36"/>
        </w:numPr>
        <w:jc w:val="both"/>
        <w:rPr>
          <w:rStyle w:val="Pogrubienie"/>
          <w:rFonts w:ascii="Arial" w:hAnsi="Arial" w:cs="Arial"/>
          <w:b w:val="0"/>
          <w:bCs w:val="0"/>
          <w:sz w:val="20"/>
          <w:szCs w:val="20"/>
        </w:rPr>
      </w:pPr>
      <w:r w:rsidRPr="00AA3F98">
        <w:rPr>
          <w:rStyle w:val="Pogrubienie"/>
          <w:rFonts w:ascii="Arial" w:hAnsi="Arial" w:cs="Arial"/>
          <w:sz w:val="20"/>
          <w:szCs w:val="20"/>
        </w:rPr>
        <w:t>operat wodnoprawny wraz z przygotowaniem niezbędnych materiałów (zgodnie z przepisami ustawy Prawo wodne) w zakresie umożliwiającym Zamawiającemu uzyskanie pozwolenia wodnoprawnego - 5 egz.</w:t>
      </w:r>
    </w:p>
    <w:p w14:paraId="05D957A5" w14:textId="77777777" w:rsidR="00AA3F98" w:rsidRPr="00AA3F98" w:rsidRDefault="00AA3F98" w:rsidP="00AA3F98">
      <w:pPr>
        <w:numPr>
          <w:ilvl w:val="0"/>
          <w:numId w:val="36"/>
        </w:numPr>
        <w:jc w:val="both"/>
        <w:rPr>
          <w:rStyle w:val="Pogrubienie"/>
          <w:rFonts w:ascii="Arial" w:hAnsi="Arial" w:cs="Arial"/>
          <w:b w:val="0"/>
          <w:bCs w:val="0"/>
          <w:sz w:val="20"/>
          <w:szCs w:val="20"/>
        </w:rPr>
      </w:pPr>
      <w:r w:rsidRPr="00AA3F98">
        <w:rPr>
          <w:rStyle w:val="Pogrubienie"/>
          <w:rFonts w:ascii="Arial" w:hAnsi="Arial" w:cs="Arial"/>
          <w:sz w:val="20"/>
          <w:szCs w:val="20"/>
        </w:rPr>
        <w:t>uzgodnienia z administratorem instalacji odbiorczej wód w sprawie zasad dokonywania zrzutów i opis wymagań stawianych przez administratora instalacji odbiorczej wód pompowych - 1 egz.</w:t>
      </w:r>
    </w:p>
    <w:p w14:paraId="7E040E09" w14:textId="77777777" w:rsidR="00AA3F98" w:rsidRPr="00AA3F98" w:rsidRDefault="00AA3F98" w:rsidP="00AA3F98">
      <w:pPr>
        <w:numPr>
          <w:ilvl w:val="0"/>
          <w:numId w:val="36"/>
        </w:numPr>
        <w:jc w:val="both"/>
        <w:rPr>
          <w:rStyle w:val="Pogrubienie"/>
          <w:rFonts w:ascii="Arial" w:hAnsi="Arial" w:cs="Arial"/>
          <w:b w:val="0"/>
          <w:bCs w:val="0"/>
          <w:sz w:val="20"/>
          <w:szCs w:val="20"/>
        </w:rPr>
      </w:pPr>
      <w:r w:rsidRPr="00AA3F98">
        <w:rPr>
          <w:rStyle w:val="Pogrubienie"/>
          <w:rFonts w:ascii="Arial" w:hAnsi="Arial" w:cs="Arial"/>
          <w:sz w:val="20"/>
          <w:szCs w:val="20"/>
        </w:rPr>
        <w:t xml:space="preserve">informacja w zakresie </w:t>
      </w:r>
      <w:proofErr w:type="spellStart"/>
      <w:r w:rsidRPr="00AA3F98">
        <w:rPr>
          <w:rStyle w:val="Pogrubienie"/>
          <w:rFonts w:ascii="Arial" w:hAnsi="Arial" w:cs="Arial"/>
          <w:sz w:val="20"/>
          <w:szCs w:val="20"/>
        </w:rPr>
        <w:t>BiOZ</w:t>
      </w:r>
      <w:proofErr w:type="spellEnd"/>
      <w:r w:rsidRPr="00AA3F98">
        <w:rPr>
          <w:rStyle w:val="Pogrubienie"/>
          <w:rFonts w:ascii="Arial" w:hAnsi="Arial" w:cs="Arial"/>
          <w:sz w:val="20"/>
          <w:szCs w:val="20"/>
        </w:rPr>
        <w:t xml:space="preserve"> </w:t>
      </w:r>
      <w:r w:rsidRPr="00AA3F98">
        <w:rPr>
          <w:rFonts w:ascii="Arial" w:hAnsi="Arial" w:cs="Arial"/>
          <w:sz w:val="20"/>
          <w:szCs w:val="20"/>
        </w:rPr>
        <w:t xml:space="preserve">dla budowy kanalizacji sanitarnej </w:t>
      </w:r>
      <w:r w:rsidRPr="00AA3F98">
        <w:rPr>
          <w:rStyle w:val="Pogrubienie"/>
          <w:rFonts w:ascii="Arial" w:hAnsi="Arial" w:cs="Arial"/>
          <w:sz w:val="20"/>
          <w:szCs w:val="20"/>
        </w:rPr>
        <w:t>–  4 egz.</w:t>
      </w:r>
    </w:p>
    <w:p w14:paraId="7C9B58D7" w14:textId="77777777" w:rsidR="00AA3F98" w:rsidRPr="00AA3F98" w:rsidRDefault="00AA3F98" w:rsidP="00AA3F98">
      <w:pPr>
        <w:numPr>
          <w:ilvl w:val="0"/>
          <w:numId w:val="36"/>
        </w:numPr>
        <w:jc w:val="both"/>
        <w:rPr>
          <w:rStyle w:val="Pogrubienie"/>
          <w:rFonts w:ascii="Arial" w:hAnsi="Arial" w:cs="Arial"/>
          <w:b w:val="0"/>
          <w:bCs w:val="0"/>
          <w:sz w:val="20"/>
          <w:szCs w:val="20"/>
        </w:rPr>
      </w:pPr>
      <w:r w:rsidRPr="00AA3F98">
        <w:rPr>
          <w:rStyle w:val="Pogrubienie"/>
          <w:rFonts w:ascii="Arial" w:hAnsi="Arial" w:cs="Arial"/>
          <w:sz w:val="20"/>
          <w:szCs w:val="20"/>
        </w:rPr>
        <w:t xml:space="preserve">projekt organizacji ruchu  </w:t>
      </w:r>
      <w:r w:rsidRPr="00AA3F98">
        <w:rPr>
          <w:rFonts w:ascii="Arial" w:hAnsi="Arial" w:cs="Arial"/>
          <w:sz w:val="20"/>
          <w:szCs w:val="20"/>
        </w:rPr>
        <w:t>uzgodniony z właścicielami działek przez które będzie przechodzić sieć – 5 egz. wraz z 2 egz. przedmiarów i kosztorysów inwestorskich,</w:t>
      </w:r>
      <w:r w:rsidRPr="00AA3F98">
        <w:rPr>
          <w:rStyle w:val="Pogrubienie"/>
          <w:rFonts w:ascii="Arial" w:hAnsi="Arial" w:cs="Arial"/>
          <w:sz w:val="20"/>
          <w:szCs w:val="20"/>
        </w:rPr>
        <w:t xml:space="preserve"> </w:t>
      </w:r>
    </w:p>
    <w:p w14:paraId="6EAC2DC2" w14:textId="77777777" w:rsidR="00AA3F98" w:rsidRPr="00AA3F98" w:rsidRDefault="00AA3F98" w:rsidP="00AA3F98">
      <w:pPr>
        <w:pStyle w:val="Tytu"/>
        <w:numPr>
          <w:ilvl w:val="0"/>
          <w:numId w:val="36"/>
        </w:numPr>
        <w:spacing w:line="240" w:lineRule="auto"/>
        <w:jc w:val="both"/>
        <w:rPr>
          <w:rStyle w:val="Pogrubienie"/>
          <w:rFonts w:cs="Arial"/>
          <w:bCs w:val="0"/>
          <w:sz w:val="20"/>
        </w:rPr>
      </w:pPr>
      <w:r w:rsidRPr="00AA3F98">
        <w:rPr>
          <w:rStyle w:val="Pogrubienie"/>
          <w:rFonts w:cs="Arial"/>
          <w:b/>
          <w:sz w:val="20"/>
        </w:rPr>
        <w:t>projekt drogowy</w:t>
      </w:r>
      <w:r w:rsidRPr="00AA3F98">
        <w:rPr>
          <w:rStyle w:val="Pogrubienie"/>
          <w:rFonts w:cs="Arial"/>
          <w:sz w:val="20"/>
        </w:rPr>
        <w:t xml:space="preserve"> obejmujący swoim zakresem odtworzenie nawierzchni drogi inne związane z nim niezbędne prace, zawierający plan sytuacyjno-wysokościowy, przekroje, charakterystyczne szczegóły konstrukcyjne, wykonany przez uprawnioną osobę oraz uzgodniony z właściwym zarządcą drogi (jeżeli będzie zachodzić konieczność naruszenia nawierzchni jezdni dróg) z przedmiarem wraz z 2 egz. kosztorysów inwestorskich uzgodniony z zarządcą pasa drogowego  – 5 egz.</w:t>
      </w:r>
    </w:p>
    <w:p w14:paraId="5E645CD7" w14:textId="77777777" w:rsidR="00AA3F98" w:rsidRPr="00AA3F98" w:rsidRDefault="00AA3F98" w:rsidP="00AA3F98">
      <w:pPr>
        <w:pStyle w:val="Akapitzlist"/>
        <w:numPr>
          <w:ilvl w:val="0"/>
          <w:numId w:val="36"/>
        </w:numPr>
        <w:jc w:val="both"/>
        <w:rPr>
          <w:rFonts w:ascii="Arial" w:hAnsi="Arial" w:cs="Arial"/>
          <w:sz w:val="20"/>
          <w:szCs w:val="20"/>
        </w:rPr>
      </w:pPr>
      <w:r w:rsidRPr="00AA3F98">
        <w:rPr>
          <w:rFonts w:ascii="Arial" w:hAnsi="Arial" w:cs="Arial"/>
          <w:b/>
          <w:bCs/>
          <w:sz w:val="20"/>
          <w:szCs w:val="20"/>
        </w:rPr>
        <w:t xml:space="preserve">opinie zarządców dróg dla trasy projektowanej sieci - po 1 egz. </w:t>
      </w:r>
    </w:p>
    <w:p w14:paraId="4B4A9D90" w14:textId="77777777" w:rsidR="00AA3F98" w:rsidRPr="00AA3F98" w:rsidRDefault="00AA3F98" w:rsidP="00AA3F98">
      <w:pPr>
        <w:pStyle w:val="Akapitzlist"/>
        <w:numPr>
          <w:ilvl w:val="0"/>
          <w:numId w:val="36"/>
        </w:numPr>
        <w:jc w:val="both"/>
        <w:rPr>
          <w:rFonts w:ascii="Arial" w:hAnsi="Arial" w:cs="Arial"/>
          <w:sz w:val="20"/>
          <w:szCs w:val="20"/>
        </w:rPr>
      </w:pPr>
      <w:r w:rsidRPr="00AA3F98">
        <w:rPr>
          <w:rFonts w:ascii="Arial" w:hAnsi="Arial" w:cs="Arial"/>
          <w:b/>
          <w:bCs/>
          <w:sz w:val="20"/>
          <w:szCs w:val="20"/>
        </w:rPr>
        <w:t>oryginał uzyskanych warunków technicznych wraz z załącznikami mapowymi – 1 egz.</w:t>
      </w:r>
    </w:p>
    <w:p w14:paraId="088B8804" w14:textId="3754410E" w:rsidR="00AA3F98" w:rsidRDefault="00AA3F98" w:rsidP="00AA3F98">
      <w:pPr>
        <w:pStyle w:val="Akapitzlist"/>
        <w:numPr>
          <w:ilvl w:val="0"/>
          <w:numId w:val="36"/>
        </w:numPr>
        <w:jc w:val="both"/>
        <w:rPr>
          <w:rFonts w:ascii="Arial" w:hAnsi="Arial" w:cs="Arial"/>
          <w:sz w:val="20"/>
          <w:szCs w:val="20"/>
        </w:rPr>
      </w:pPr>
      <w:r w:rsidRPr="00AA3F98">
        <w:rPr>
          <w:rFonts w:ascii="Arial" w:hAnsi="Arial" w:cs="Arial"/>
          <w:b/>
          <w:bCs/>
          <w:sz w:val="20"/>
          <w:szCs w:val="20"/>
        </w:rPr>
        <w:t>oryginalne oświadczenia</w:t>
      </w:r>
      <w:r w:rsidRPr="00AA3F98">
        <w:rPr>
          <w:rFonts w:ascii="Arial" w:hAnsi="Arial" w:cs="Arial"/>
          <w:sz w:val="20"/>
          <w:szCs w:val="20"/>
        </w:rPr>
        <w:t xml:space="preserve">, o których mowa w § 6 ust. 7 lub 8 </w:t>
      </w:r>
      <w:r w:rsidRPr="00AA3F98">
        <w:rPr>
          <w:rFonts w:ascii="Arial" w:hAnsi="Arial" w:cs="Arial"/>
          <w:b/>
          <w:bCs/>
          <w:sz w:val="20"/>
          <w:szCs w:val="20"/>
        </w:rPr>
        <w:t>– 1 egz</w:t>
      </w:r>
      <w:r w:rsidRPr="00AA3F98">
        <w:rPr>
          <w:rFonts w:ascii="Arial" w:hAnsi="Arial" w:cs="Arial"/>
          <w:sz w:val="20"/>
          <w:szCs w:val="20"/>
        </w:rPr>
        <w:t>.</w:t>
      </w:r>
    </w:p>
    <w:p w14:paraId="78F1222D" w14:textId="77777777" w:rsidR="00AA3F98" w:rsidRPr="00AA3F98" w:rsidRDefault="00AA3F98" w:rsidP="00AA3F98">
      <w:pPr>
        <w:pStyle w:val="Akapitzlist"/>
        <w:numPr>
          <w:ilvl w:val="0"/>
          <w:numId w:val="36"/>
        </w:numPr>
        <w:rPr>
          <w:rFonts w:ascii="Arial" w:hAnsi="Arial" w:cs="Arial"/>
          <w:sz w:val="20"/>
          <w:szCs w:val="20"/>
        </w:rPr>
      </w:pPr>
      <w:r w:rsidRPr="00AA3F98">
        <w:rPr>
          <w:rFonts w:ascii="Arial" w:hAnsi="Arial" w:cs="Arial"/>
          <w:b/>
          <w:bCs/>
          <w:sz w:val="20"/>
          <w:szCs w:val="20"/>
        </w:rPr>
        <w:t xml:space="preserve">dodatkowe wymagane uzgodnienia i decyzje </w:t>
      </w:r>
      <w:r w:rsidRPr="00AA3F98">
        <w:rPr>
          <w:rFonts w:ascii="Arial" w:hAnsi="Arial" w:cs="Arial"/>
          <w:sz w:val="20"/>
          <w:szCs w:val="20"/>
        </w:rPr>
        <w:t xml:space="preserve">m.in. zgodę właścicieli terenu na wycinkę zieleni lub przesadzenie drzew i krzewów kolidujących z inwestycją </w:t>
      </w:r>
      <w:r w:rsidRPr="00AA3F98">
        <w:rPr>
          <w:rFonts w:ascii="Arial" w:hAnsi="Arial" w:cs="Arial"/>
          <w:b/>
          <w:bCs/>
          <w:sz w:val="20"/>
          <w:szCs w:val="20"/>
        </w:rPr>
        <w:t>– 1 egz.</w:t>
      </w:r>
    </w:p>
    <w:p w14:paraId="55B9090A" w14:textId="77777777" w:rsidR="00AA3F98" w:rsidRPr="00AA3F98" w:rsidRDefault="00AA3F98" w:rsidP="00AA3F98">
      <w:pPr>
        <w:pStyle w:val="Akapitzlist"/>
        <w:numPr>
          <w:ilvl w:val="0"/>
          <w:numId w:val="36"/>
        </w:numPr>
        <w:rPr>
          <w:rFonts w:ascii="Arial" w:hAnsi="Arial" w:cs="Arial"/>
          <w:sz w:val="20"/>
          <w:szCs w:val="20"/>
        </w:rPr>
      </w:pPr>
      <w:r w:rsidRPr="00AA3F98">
        <w:rPr>
          <w:rFonts w:ascii="Arial" w:hAnsi="Arial" w:cs="Arial"/>
          <w:b/>
          <w:sz w:val="20"/>
          <w:szCs w:val="20"/>
        </w:rPr>
        <w:t>Materiały do terenu</w:t>
      </w:r>
      <w:r w:rsidRPr="00AA3F98">
        <w:rPr>
          <w:rFonts w:ascii="Arial" w:hAnsi="Arial" w:cs="Arial"/>
          <w:sz w:val="20"/>
          <w:szCs w:val="20"/>
        </w:rPr>
        <w:t>, tj. materiały niezbędne do uzyskania prawa do dysponowania terenem – 2 egz.</w:t>
      </w:r>
    </w:p>
    <w:p w14:paraId="369CA5AA" w14:textId="77777777" w:rsidR="00AA3F98" w:rsidRPr="00AA3F98" w:rsidRDefault="00AA3F98" w:rsidP="00AA3F98">
      <w:pPr>
        <w:pStyle w:val="Akapitzlist"/>
        <w:numPr>
          <w:ilvl w:val="0"/>
          <w:numId w:val="36"/>
        </w:numPr>
        <w:rPr>
          <w:rFonts w:ascii="Arial" w:hAnsi="Arial" w:cs="Arial"/>
          <w:sz w:val="20"/>
          <w:szCs w:val="20"/>
        </w:rPr>
      </w:pPr>
      <w:r w:rsidRPr="00AA3F98">
        <w:rPr>
          <w:rFonts w:ascii="Arial" w:hAnsi="Arial" w:cs="Arial"/>
          <w:b/>
          <w:sz w:val="20"/>
          <w:szCs w:val="20"/>
        </w:rPr>
        <w:t>Materiały do odstępstwa – 2 egz.</w:t>
      </w:r>
    </w:p>
    <w:p w14:paraId="365083B6" w14:textId="77777777" w:rsidR="00AA3F98" w:rsidRPr="00AA3F98" w:rsidRDefault="00AA3F98" w:rsidP="00AA3F98">
      <w:pPr>
        <w:pStyle w:val="Akapitzlist"/>
        <w:ind w:left="786"/>
        <w:jc w:val="both"/>
        <w:rPr>
          <w:rFonts w:ascii="Arial" w:hAnsi="Arial" w:cs="Arial"/>
          <w:sz w:val="20"/>
          <w:szCs w:val="20"/>
        </w:rPr>
      </w:pPr>
    </w:p>
    <w:p w14:paraId="5D90C5AF" w14:textId="06529E0C" w:rsidR="00162813" w:rsidRDefault="00162813" w:rsidP="00AA3F98">
      <w:pPr>
        <w:pStyle w:val="Tytu"/>
        <w:spacing w:line="240" w:lineRule="auto"/>
        <w:jc w:val="both"/>
        <w:rPr>
          <w:rFonts w:cs="Arial"/>
          <w:bCs/>
          <w:sz w:val="20"/>
        </w:rPr>
      </w:pPr>
    </w:p>
    <w:p w14:paraId="2A85E0E4" w14:textId="6D115CF2" w:rsidR="00AA3F98" w:rsidRDefault="00AA3F98" w:rsidP="00AA3F98">
      <w:pPr>
        <w:pStyle w:val="Tytu"/>
        <w:spacing w:line="240" w:lineRule="auto"/>
        <w:jc w:val="both"/>
        <w:rPr>
          <w:rFonts w:cs="Arial"/>
          <w:bCs/>
          <w:sz w:val="20"/>
        </w:rPr>
      </w:pPr>
    </w:p>
    <w:p w14:paraId="4E27B31D" w14:textId="3984C427" w:rsidR="00AA3F98" w:rsidRDefault="00AA3F98" w:rsidP="00AA3F98">
      <w:pPr>
        <w:pStyle w:val="Tytu"/>
        <w:spacing w:line="240" w:lineRule="auto"/>
        <w:jc w:val="both"/>
        <w:rPr>
          <w:rFonts w:cs="Arial"/>
          <w:bCs/>
          <w:sz w:val="20"/>
        </w:rPr>
      </w:pPr>
    </w:p>
    <w:p w14:paraId="3565DF44" w14:textId="77777777" w:rsidR="00416E64" w:rsidRDefault="00416E64" w:rsidP="00AA3F98">
      <w:pPr>
        <w:pStyle w:val="Tytu"/>
        <w:spacing w:line="240" w:lineRule="auto"/>
        <w:jc w:val="both"/>
        <w:rPr>
          <w:rFonts w:cs="Arial"/>
          <w:bCs/>
          <w:sz w:val="20"/>
        </w:rPr>
      </w:pPr>
    </w:p>
    <w:p w14:paraId="376965ED" w14:textId="61780E30" w:rsidR="00AA3F98" w:rsidRDefault="00AA3F98" w:rsidP="00AA3F98">
      <w:pPr>
        <w:pStyle w:val="Tytu"/>
        <w:spacing w:line="240" w:lineRule="auto"/>
        <w:jc w:val="both"/>
        <w:rPr>
          <w:rFonts w:cs="Arial"/>
          <w:bCs/>
          <w:sz w:val="20"/>
        </w:rPr>
      </w:pPr>
    </w:p>
    <w:p w14:paraId="55C52027" w14:textId="77777777" w:rsidR="00AA3F98" w:rsidRPr="00AA3F98" w:rsidRDefault="00AA3F98" w:rsidP="00AA3F98">
      <w:pPr>
        <w:pStyle w:val="Tytu"/>
        <w:spacing w:line="240" w:lineRule="auto"/>
        <w:jc w:val="both"/>
        <w:rPr>
          <w:rFonts w:cs="Arial"/>
          <w:bCs/>
          <w:sz w:val="20"/>
        </w:rPr>
      </w:pPr>
    </w:p>
    <w:p w14:paraId="73305635" w14:textId="0BD88844" w:rsidR="00FB2A2E" w:rsidRPr="00AA3F98" w:rsidRDefault="00FB2A2E" w:rsidP="00AA3F98">
      <w:pPr>
        <w:widowControl w:val="0"/>
        <w:numPr>
          <w:ilvl w:val="0"/>
          <w:numId w:val="13"/>
        </w:numPr>
        <w:ind w:left="284" w:hanging="284"/>
        <w:jc w:val="both"/>
        <w:rPr>
          <w:rFonts w:ascii="Arial" w:hAnsi="Arial" w:cs="Arial"/>
          <w:sz w:val="20"/>
          <w:szCs w:val="20"/>
        </w:rPr>
      </w:pPr>
      <w:r w:rsidRPr="00AA3F98">
        <w:rPr>
          <w:rFonts w:ascii="Arial" w:hAnsi="Arial" w:cs="Arial"/>
          <w:sz w:val="20"/>
          <w:szCs w:val="20"/>
        </w:rPr>
        <w:t xml:space="preserve">Wykonanie czynności wymienionych w pkt. </w:t>
      </w:r>
      <w:r w:rsidR="001A4E9B" w:rsidRPr="00AA3F98">
        <w:rPr>
          <w:rFonts w:ascii="Arial" w:hAnsi="Arial" w:cs="Arial"/>
          <w:sz w:val="20"/>
          <w:szCs w:val="20"/>
        </w:rPr>
        <w:t>1</w:t>
      </w:r>
      <w:r w:rsidR="00416E64">
        <w:rPr>
          <w:rFonts w:ascii="Arial" w:hAnsi="Arial" w:cs="Arial"/>
          <w:sz w:val="20"/>
          <w:szCs w:val="20"/>
        </w:rPr>
        <w:t>2</w:t>
      </w:r>
      <w:r w:rsidR="009E5F82" w:rsidRPr="00AA3F98">
        <w:rPr>
          <w:rFonts w:ascii="Arial" w:hAnsi="Arial" w:cs="Arial"/>
          <w:sz w:val="20"/>
          <w:szCs w:val="20"/>
        </w:rPr>
        <w:t>)-</w:t>
      </w:r>
      <w:r w:rsidR="00BC6BE6" w:rsidRPr="00AA3F98">
        <w:rPr>
          <w:rFonts w:ascii="Arial" w:hAnsi="Arial" w:cs="Arial"/>
          <w:sz w:val="20"/>
          <w:szCs w:val="20"/>
        </w:rPr>
        <w:t>1</w:t>
      </w:r>
      <w:r w:rsidR="00416E64">
        <w:rPr>
          <w:rFonts w:ascii="Arial" w:hAnsi="Arial" w:cs="Arial"/>
          <w:sz w:val="20"/>
          <w:szCs w:val="20"/>
        </w:rPr>
        <w:t>4</w:t>
      </w:r>
      <w:r w:rsidR="009E5F82" w:rsidRPr="00AA3F98">
        <w:rPr>
          <w:rFonts w:ascii="Arial" w:hAnsi="Arial" w:cs="Arial"/>
          <w:sz w:val="20"/>
          <w:szCs w:val="20"/>
        </w:rPr>
        <w:t>)</w:t>
      </w:r>
      <w:r w:rsidRPr="00AA3F98">
        <w:rPr>
          <w:rFonts w:ascii="Arial" w:hAnsi="Arial" w:cs="Arial"/>
          <w:sz w:val="20"/>
          <w:szCs w:val="20"/>
        </w:rPr>
        <w:t xml:space="preserve"> dotyczy sytuacji, gdy zachodzić będzie konieczność obniżenia poziomu wód gruntowych.</w:t>
      </w:r>
    </w:p>
    <w:p w14:paraId="20682F15" w14:textId="77777777" w:rsidR="00FB2A2E" w:rsidRPr="00AA3F98" w:rsidRDefault="00FB2A2E" w:rsidP="00AA3F98">
      <w:pPr>
        <w:widowControl w:val="0"/>
        <w:numPr>
          <w:ilvl w:val="0"/>
          <w:numId w:val="13"/>
        </w:numPr>
        <w:ind w:left="284" w:hanging="284"/>
        <w:jc w:val="both"/>
        <w:rPr>
          <w:rFonts w:ascii="Arial" w:hAnsi="Arial" w:cs="Arial"/>
          <w:sz w:val="20"/>
          <w:szCs w:val="20"/>
        </w:rPr>
      </w:pPr>
      <w:r w:rsidRPr="00AA3F98">
        <w:rPr>
          <w:rFonts w:ascii="Arial" w:hAnsi="Arial" w:cs="Arial"/>
          <w:sz w:val="20"/>
          <w:szCs w:val="20"/>
        </w:rPr>
        <w:t>W przypadku konieczności uzyskiwania decyzji administracyjnych w kilku organach administracji publicznej według właściwości ich działania, Wykonawca zobowiązany jest do wykonania dodatkowych opracowań (elementów dokumentacji projektowej) w ilości niezbędnej do uzyskania tych decyzji. Powinny one uwzględniać stawiane przez organ administracji publicznej wymagania.</w:t>
      </w:r>
    </w:p>
    <w:p w14:paraId="57E30DF9" w14:textId="77777777" w:rsidR="00FB2A2E" w:rsidRPr="00AA3F98" w:rsidRDefault="00FB2A2E" w:rsidP="00AA3F98">
      <w:pPr>
        <w:widowControl w:val="0"/>
        <w:numPr>
          <w:ilvl w:val="0"/>
          <w:numId w:val="13"/>
        </w:numPr>
        <w:ind w:left="284" w:hanging="284"/>
        <w:jc w:val="both"/>
        <w:rPr>
          <w:rFonts w:ascii="Arial" w:hAnsi="Arial" w:cs="Arial"/>
          <w:sz w:val="20"/>
          <w:szCs w:val="20"/>
        </w:rPr>
      </w:pPr>
      <w:r w:rsidRPr="00AA3F98">
        <w:rPr>
          <w:rFonts w:ascii="Arial" w:hAnsi="Arial" w:cs="Arial"/>
          <w:sz w:val="20"/>
          <w:szCs w:val="20"/>
        </w:rPr>
        <w:t>Wykonawca zobowiązuje się do sporządzenia zestawienia wszystkich kosztów inwestycji (kosztorysy inwestorskie + opłaty między innymi za: wycinkę drzew, zrzut wody z odwodnienia wykopów, zajęcie pasa drogowego) oraz do dołączenia dokumentów stwierdzających stan własności terenu, na którym zlokalizowany będzie projektowany przewód.</w:t>
      </w:r>
    </w:p>
    <w:p w14:paraId="3C9BDF07" w14:textId="77777777" w:rsidR="00FB2A2E" w:rsidRPr="00AA3F98" w:rsidRDefault="00FB2A2E" w:rsidP="00AA3F98">
      <w:pPr>
        <w:widowControl w:val="0"/>
        <w:numPr>
          <w:ilvl w:val="0"/>
          <w:numId w:val="13"/>
        </w:numPr>
        <w:ind w:left="284" w:hanging="284"/>
        <w:jc w:val="both"/>
        <w:rPr>
          <w:rFonts w:ascii="Arial" w:hAnsi="Arial" w:cs="Arial"/>
          <w:sz w:val="20"/>
          <w:szCs w:val="20"/>
        </w:rPr>
      </w:pPr>
      <w:r w:rsidRPr="00AA3F98">
        <w:rPr>
          <w:rFonts w:ascii="Arial" w:hAnsi="Arial" w:cs="Arial"/>
          <w:sz w:val="20"/>
          <w:szCs w:val="20"/>
        </w:rPr>
        <w:t>Wykonawca zobowiązuje się do wykonania projektu budowlanego w skład, którego będą wchodzić wszystkie niezbędne elementy do uzyskania pozwolenia na budowę oraz późniejszego prowadzenia robót budowlanych.</w:t>
      </w:r>
    </w:p>
    <w:p w14:paraId="42C7D3A7" w14:textId="77777777" w:rsidR="00FB2A2E" w:rsidRPr="00AA3F98" w:rsidRDefault="00FB2A2E" w:rsidP="00AA3F98">
      <w:pPr>
        <w:widowControl w:val="0"/>
        <w:numPr>
          <w:ilvl w:val="0"/>
          <w:numId w:val="13"/>
        </w:numPr>
        <w:ind w:left="284" w:hanging="284"/>
        <w:jc w:val="both"/>
        <w:rPr>
          <w:rFonts w:ascii="Arial" w:hAnsi="Arial" w:cs="Arial"/>
          <w:sz w:val="20"/>
          <w:szCs w:val="20"/>
        </w:rPr>
      </w:pPr>
      <w:r w:rsidRPr="00AA3F98">
        <w:rPr>
          <w:rFonts w:ascii="Arial" w:hAnsi="Arial" w:cs="Arial"/>
          <w:sz w:val="20"/>
          <w:szCs w:val="20"/>
        </w:rPr>
        <w:t>Wykonawca zobowiązany jest dostosować treść i formę dokumentacji projektowo – kosztorysowej będącej przedmiotem niniejszej umowy do przepisów prawa obowiązujących w dacie ich sporządzania.</w:t>
      </w:r>
    </w:p>
    <w:p w14:paraId="77D16797" w14:textId="5AE96A4A" w:rsidR="00971E01" w:rsidRPr="00AA3F98" w:rsidRDefault="00FB2A2E" w:rsidP="00AA3F98">
      <w:pPr>
        <w:widowControl w:val="0"/>
        <w:numPr>
          <w:ilvl w:val="0"/>
          <w:numId w:val="13"/>
        </w:numPr>
        <w:ind w:left="284" w:hanging="284"/>
        <w:jc w:val="both"/>
        <w:rPr>
          <w:rFonts w:ascii="Arial" w:hAnsi="Arial" w:cs="Arial"/>
          <w:sz w:val="20"/>
          <w:szCs w:val="20"/>
        </w:rPr>
      </w:pPr>
      <w:r w:rsidRPr="00AA3F98">
        <w:rPr>
          <w:rFonts w:ascii="Arial" w:hAnsi="Arial" w:cs="Arial"/>
          <w:sz w:val="20"/>
          <w:szCs w:val="20"/>
        </w:rPr>
        <w:t>Wykonawca ma obowiązek w momencie przekazywania Zamawiającemu dokumentacji projektowo – kosztorysowej przekazać m.in. wszystkie niezbędne składowe projektu budowlanego w tym projekt techniczny</w:t>
      </w:r>
      <w:r w:rsidR="00971E01" w:rsidRPr="00AA3F98">
        <w:rPr>
          <w:rFonts w:ascii="Arial" w:hAnsi="Arial" w:cs="Arial"/>
          <w:sz w:val="20"/>
          <w:szCs w:val="20"/>
        </w:rPr>
        <w:t>.</w:t>
      </w:r>
    </w:p>
    <w:p w14:paraId="44DA05B2" w14:textId="17F89051" w:rsidR="009F3994" w:rsidRPr="00AA3F98" w:rsidRDefault="00FB2A2E" w:rsidP="00AA3F98">
      <w:pPr>
        <w:widowControl w:val="0"/>
        <w:numPr>
          <w:ilvl w:val="0"/>
          <w:numId w:val="13"/>
        </w:numPr>
        <w:ind w:left="284" w:hanging="284"/>
        <w:jc w:val="both"/>
        <w:rPr>
          <w:rFonts w:ascii="Arial" w:hAnsi="Arial" w:cs="Arial"/>
          <w:sz w:val="20"/>
          <w:szCs w:val="20"/>
        </w:rPr>
      </w:pPr>
      <w:r w:rsidRPr="00AA3F98">
        <w:rPr>
          <w:rFonts w:ascii="Arial" w:hAnsi="Arial" w:cs="Arial"/>
          <w:sz w:val="20"/>
          <w:szCs w:val="20"/>
        </w:rPr>
        <w:t xml:space="preserve">Prace będące przedmiotem Umowy należy dostarczyć w formie pisemnej (na papierze), </w:t>
      </w:r>
      <w:r w:rsidRPr="00AA3F98">
        <w:rPr>
          <w:rFonts w:ascii="Arial" w:hAnsi="Arial" w:cs="Arial"/>
          <w:sz w:val="20"/>
          <w:szCs w:val="20"/>
        </w:rPr>
        <w:br/>
        <w:t>w technice umożliwiającej reprodukcję oraz na nośniku elektronicznym – CDR [w formatach umożliwiających edycję].</w:t>
      </w:r>
    </w:p>
    <w:p w14:paraId="13E18C2D" w14:textId="63365BBF" w:rsidR="001B08A9" w:rsidRPr="00AA3F98" w:rsidRDefault="001B08A9" w:rsidP="00AA3F98">
      <w:pPr>
        <w:numPr>
          <w:ilvl w:val="0"/>
          <w:numId w:val="13"/>
        </w:numPr>
        <w:jc w:val="both"/>
        <w:rPr>
          <w:rFonts w:ascii="Arial" w:hAnsi="Arial" w:cs="Arial"/>
          <w:sz w:val="20"/>
          <w:szCs w:val="20"/>
        </w:rPr>
      </w:pPr>
      <w:r w:rsidRPr="00AA3F98">
        <w:rPr>
          <w:rFonts w:ascii="Arial" w:hAnsi="Arial" w:cs="Arial"/>
          <w:sz w:val="20"/>
          <w:szCs w:val="20"/>
        </w:rPr>
        <w:t xml:space="preserve">W przypadku braku stawienia się przedstawiciela Wykonawcy celem podpisania któregokolwiek </w:t>
      </w:r>
      <w:r w:rsidRPr="00AA3F98">
        <w:rPr>
          <w:rFonts w:ascii="Arial" w:hAnsi="Arial" w:cs="Arial"/>
          <w:sz w:val="20"/>
          <w:szCs w:val="20"/>
        </w:rPr>
        <w:br/>
        <w:t xml:space="preserve">z protokołów odbioru, o których mowa w Umowie, w terminie wynikającym z Umowy, Zamawiający wezwie Wykonawcę do podpisania danego protokołu odbioru oraz wyznaczy maksymalny termin </w:t>
      </w:r>
      <w:r w:rsidRPr="00AA3F98">
        <w:rPr>
          <w:rFonts w:ascii="Arial" w:hAnsi="Arial" w:cs="Arial"/>
          <w:sz w:val="20"/>
          <w:szCs w:val="20"/>
        </w:rPr>
        <w:br/>
        <w:t>3 dni kalendarzowych na podpisanie danego protokołu. Jeżeli Wykonawca nie podpisze protokołu w tym terminie Zamawiający będzie uprawniony do jednostronnego podpisania protokołu. Jednostronne podpisanie przez Zamawiającego protokołu w trybie opisanym w niniejszym ustępie jest jednoznaczne w skutkach z podpisaniem protokołu przez przedstawicieli obydwu Stron. Postanowienia niniejszego ustępu nie stwarzają żadnych obowiązków Zamawiającego do jednostronnego podpisywania protokołów.</w:t>
      </w:r>
    </w:p>
    <w:p w14:paraId="4C0C48DA" w14:textId="77777777" w:rsidR="001B08A9" w:rsidRPr="00AA3F98" w:rsidRDefault="001B08A9" w:rsidP="00AA3F98">
      <w:pPr>
        <w:widowControl w:val="0"/>
        <w:ind w:left="284"/>
        <w:jc w:val="both"/>
        <w:rPr>
          <w:rFonts w:ascii="Arial" w:hAnsi="Arial" w:cs="Arial"/>
          <w:sz w:val="20"/>
          <w:szCs w:val="20"/>
        </w:rPr>
      </w:pPr>
    </w:p>
    <w:p w14:paraId="1870ED0A" w14:textId="3F9DBEFD" w:rsidR="00FB34FB" w:rsidRPr="00AA3F98" w:rsidRDefault="00FB34FB" w:rsidP="00AA3F98">
      <w:pPr>
        <w:pStyle w:val="Tytu"/>
        <w:spacing w:line="240" w:lineRule="auto"/>
        <w:ind w:left="360" w:hanging="360"/>
        <w:rPr>
          <w:rFonts w:cs="Arial"/>
          <w:b w:val="0"/>
          <w:bCs/>
          <w:iCs/>
          <w:sz w:val="20"/>
        </w:rPr>
      </w:pPr>
      <w:r w:rsidRPr="00AA3F98">
        <w:rPr>
          <w:rFonts w:cs="Arial"/>
          <w:bCs/>
          <w:iCs/>
          <w:sz w:val="20"/>
        </w:rPr>
        <w:t>§ 5</w:t>
      </w:r>
    </w:p>
    <w:p w14:paraId="3F425207" w14:textId="77777777" w:rsidR="00FB34FB" w:rsidRPr="00AA3F98" w:rsidRDefault="00FB34FB" w:rsidP="00AA3F98">
      <w:pPr>
        <w:pStyle w:val="Nagwek4"/>
        <w:spacing w:line="240" w:lineRule="auto"/>
        <w:rPr>
          <w:rFonts w:cs="Arial"/>
          <w:sz w:val="20"/>
          <w:szCs w:val="20"/>
        </w:rPr>
      </w:pPr>
      <w:r w:rsidRPr="00AA3F98">
        <w:rPr>
          <w:rFonts w:cs="Arial"/>
          <w:bCs/>
          <w:sz w:val="20"/>
          <w:szCs w:val="20"/>
        </w:rPr>
        <w:t>Nadzór prawidłowego wykonania przedmiotu Umowy</w:t>
      </w:r>
    </w:p>
    <w:p w14:paraId="6E51B5A0" w14:textId="77777777" w:rsidR="00FB34FB" w:rsidRPr="00AA3F98" w:rsidRDefault="00FB34FB" w:rsidP="00AA3F98">
      <w:pPr>
        <w:numPr>
          <w:ilvl w:val="0"/>
          <w:numId w:val="1"/>
        </w:numPr>
        <w:tabs>
          <w:tab w:val="num" w:pos="-1920"/>
        </w:tabs>
        <w:rPr>
          <w:rFonts w:ascii="Arial" w:hAnsi="Arial" w:cs="Arial"/>
          <w:bCs/>
          <w:sz w:val="20"/>
          <w:szCs w:val="20"/>
        </w:rPr>
      </w:pPr>
      <w:r w:rsidRPr="00AA3F98">
        <w:rPr>
          <w:rFonts w:ascii="Arial" w:hAnsi="Arial" w:cs="Arial"/>
          <w:bCs/>
          <w:sz w:val="20"/>
          <w:szCs w:val="20"/>
        </w:rPr>
        <w:t>Osobami odpowiedzialnymi za prawidłową realizację Umowy są:</w:t>
      </w:r>
    </w:p>
    <w:p w14:paraId="4FB1A838" w14:textId="77777777" w:rsidR="00FB34FB" w:rsidRPr="00AA3F98" w:rsidRDefault="00FB34FB" w:rsidP="00AA3F98">
      <w:pPr>
        <w:ind w:left="360"/>
        <w:rPr>
          <w:rFonts w:ascii="Arial" w:hAnsi="Arial" w:cs="Arial"/>
          <w:bCs/>
          <w:sz w:val="20"/>
          <w:szCs w:val="20"/>
        </w:rPr>
      </w:pPr>
      <w:r w:rsidRPr="00AA3F98">
        <w:rPr>
          <w:rFonts w:ascii="Arial" w:hAnsi="Arial" w:cs="Arial"/>
          <w:bCs/>
          <w:sz w:val="20"/>
          <w:szCs w:val="20"/>
        </w:rPr>
        <w:t xml:space="preserve">po stronie Zamawiającego: </w:t>
      </w:r>
    </w:p>
    <w:p w14:paraId="6D8F582A" w14:textId="77777777" w:rsidR="00FB34FB" w:rsidRPr="00AA3F98" w:rsidRDefault="00FB34FB" w:rsidP="00AA3F98">
      <w:pPr>
        <w:ind w:left="360" w:firstLine="349"/>
        <w:rPr>
          <w:rFonts w:ascii="Arial" w:hAnsi="Arial" w:cs="Arial"/>
          <w:bCs/>
          <w:sz w:val="20"/>
          <w:szCs w:val="20"/>
        </w:rPr>
      </w:pPr>
      <w:r w:rsidRPr="00AA3F98">
        <w:rPr>
          <w:rFonts w:ascii="Arial" w:hAnsi="Arial" w:cs="Arial"/>
          <w:bCs/>
          <w:sz w:val="20"/>
          <w:szCs w:val="20"/>
        </w:rPr>
        <w:t>1)………………………………………</w:t>
      </w:r>
    </w:p>
    <w:p w14:paraId="2F362BB6" w14:textId="77777777" w:rsidR="00FB34FB" w:rsidRPr="00AA3F98" w:rsidRDefault="00FB34FB" w:rsidP="00AA3F98">
      <w:pPr>
        <w:ind w:left="360" w:firstLine="349"/>
        <w:rPr>
          <w:rFonts w:ascii="Arial" w:hAnsi="Arial" w:cs="Arial"/>
          <w:bCs/>
          <w:sz w:val="20"/>
          <w:szCs w:val="20"/>
        </w:rPr>
      </w:pPr>
      <w:r w:rsidRPr="00AA3F98">
        <w:rPr>
          <w:rFonts w:ascii="Arial" w:hAnsi="Arial" w:cs="Arial"/>
          <w:bCs/>
          <w:sz w:val="20"/>
          <w:szCs w:val="20"/>
        </w:rPr>
        <w:t>2)………………………………………</w:t>
      </w:r>
    </w:p>
    <w:p w14:paraId="4C37A0AF" w14:textId="5DF34848" w:rsidR="00FB34FB" w:rsidRPr="00AA3F98" w:rsidRDefault="00FB34FB" w:rsidP="00AA3F98">
      <w:pPr>
        <w:ind w:left="360" w:firstLine="349"/>
        <w:rPr>
          <w:rFonts w:ascii="Arial" w:hAnsi="Arial" w:cs="Arial"/>
          <w:bCs/>
          <w:sz w:val="20"/>
          <w:szCs w:val="20"/>
        </w:rPr>
      </w:pPr>
      <w:r w:rsidRPr="00AA3F98">
        <w:rPr>
          <w:rFonts w:ascii="Arial" w:hAnsi="Arial" w:cs="Arial"/>
          <w:bCs/>
          <w:sz w:val="20"/>
          <w:szCs w:val="20"/>
        </w:rPr>
        <w:t>3)………………………………………</w:t>
      </w:r>
    </w:p>
    <w:p w14:paraId="355B93E7" w14:textId="77777777" w:rsidR="00FE22D2" w:rsidRPr="00AA3F98" w:rsidRDefault="00FE22D2" w:rsidP="00AA3F98">
      <w:pPr>
        <w:ind w:left="360" w:firstLine="349"/>
        <w:rPr>
          <w:rFonts w:ascii="Arial" w:hAnsi="Arial" w:cs="Arial"/>
          <w:bCs/>
          <w:sz w:val="20"/>
          <w:szCs w:val="20"/>
        </w:rPr>
      </w:pPr>
    </w:p>
    <w:p w14:paraId="0D1C42ED" w14:textId="77777777" w:rsidR="00FB34FB" w:rsidRPr="00AA3F98" w:rsidRDefault="00FB34FB" w:rsidP="00AA3F98">
      <w:pPr>
        <w:ind w:left="360"/>
        <w:rPr>
          <w:rFonts w:ascii="Arial" w:hAnsi="Arial" w:cs="Arial"/>
          <w:bCs/>
          <w:sz w:val="20"/>
          <w:szCs w:val="20"/>
        </w:rPr>
      </w:pPr>
      <w:r w:rsidRPr="00AA3F98">
        <w:rPr>
          <w:rFonts w:ascii="Arial" w:hAnsi="Arial" w:cs="Arial"/>
          <w:bCs/>
          <w:sz w:val="20"/>
          <w:szCs w:val="20"/>
        </w:rPr>
        <w:t>po stronie Wykonawcy:</w:t>
      </w:r>
    </w:p>
    <w:p w14:paraId="1040406A" w14:textId="77777777" w:rsidR="00FB34FB" w:rsidRPr="00AA3F98" w:rsidRDefault="00FB34FB" w:rsidP="00AA3F98">
      <w:pPr>
        <w:ind w:left="360" w:firstLine="349"/>
        <w:rPr>
          <w:rFonts w:ascii="Arial" w:hAnsi="Arial" w:cs="Arial"/>
          <w:bCs/>
          <w:sz w:val="20"/>
          <w:szCs w:val="20"/>
        </w:rPr>
      </w:pPr>
      <w:r w:rsidRPr="00AA3F98">
        <w:rPr>
          <w:rFonts w:ascii="Arial" w:hAnsi="Arial" w:cs="Arial"/>
          <w:bCs/>
          <w:sz w:val="20"/>
          <w:szCs w:val="20"/>
        </w:rPr>
        <w:t>1) ………………………………………</w:t>
      </w:r>
    </w:p>
    <w:p w14:paraId="22F7E6A5" w14:textId="145316A1" w:rsidR="00FB34FB" w:rsidRPr="00AA3F98" w:rsidRDefault="00FB34FB" w:rsidP="00AA3F98">
      <w:pPr>
        <w:ind w:left="360" w:firstLine="349"/>
        <w:rPr>
          <w:rFonts w:ascii="Arial" w:hAnsi="Arial" w:cs="Arial"/>
          <w:bCs/>
          <w:sz w:val="20"/>
          <w:szCs w:val="20"/>
        </w:rPr>
      </w:pPr>
      <w:r w:rsidRPr="00AA3F98">
        <w:rPr>
          <w:rFonts w:ascii="Arial" w:hAnsi="Arial" w:cs="Arial"/>
          <w:bCs/>
          <w:sz w:val="20"/>
          <w:szCs w:val="20"/>
        </w:rPr>
        <w:t>2) ………………………………………</w:t>
      </w:r>
    </w:p>
    <w:p w14:paraId="1B58139F" w14:textId="77777777" w:rsidR="00FB34FB" w:rsidRPr="00AA3F98" w:rsidRDefault="00FB34FB" w:rsidP="00AA3F98">
      <w:pPr>
        <w:widowControl w:val="0"/>
        <w:autoSpaceDE w:val="0"/>
        <w:ind w:left="360" w:hanging="360"/>
        <w:jc w:val="both"/>
        <w:rPr>
          <w:rFonts w:ascii="Arial" w:eastAsia="SimSun" w:hAnsi="Arial" w:cs="Arial"/>
          <w:sz w:val="20"/>
          <w:szCs w:val="20"/>
        </w:rPr>
      </w:pPr>
      <w:r w:rsidRPr="00AA3F98">
        <w:rPr>
          <w:rFonts w:ascii="Arial" w:eastAsia="SimSun" w:hAnsi="Arial" w:cs="Arial"/>
          <w:sz w:val="20"/>
          <w:szCs w:val="20"/>
        </w:rPr>
        <w:t>2.</w:t>
      </w:r>
      <w:r w:rsidRPr="00AA3F98">
        <w:rPr>
          <w:rFonts w:ascii="Arial" w:eastAsia="SimSun" w:hAnsi="Arial" w:cs="Arial"/>
          <w:sz w:val="20"/>
          <w:szCs w:val="20"/>
        </w:rPr>
        <w:tab/>
        <w:t>Strony oświadczają, iż osoby o których mowa w ust. 1, są umocowane przez Stronę do dokonywania czynności związanych z realizacją przedmiotu Umowy, nie są natomiast umocowane do zmiany Umowy. Zmiana lub uzupełnienie tych osób nie stanowi zmiany Umowy i wymaga jedynie pisemnego oświadczenia złożonego drugiej Stronie. Osobą upoważnioną do złożenia takiego oświadczenia ze strony Zamawiającego jest Kierownik Działu Przygotowania Inwestycji i Remontów lub Dyrektor Pionu Rozwoju lub Zastępca Dyrektora Pionu Rozwoju.</w:t>
      </w:r>
    </w:p>
    <w:p w14:paraId="2D5BDD82" w14:textId="121C1311" w:rsidR="00564498" w:rsidRPr="00AA3F98" w:rsidRDefault="00FB34FB" w:rsidP="00AA3F98">
      <w:pPr>
        <w:ind w:left="360" w:hanging="360"/>
        <w:jc w:val="both"/>
        <w:rPr>
          <w:rFonts w:ascii="Arial" w:hAnsi="Arial" w:cs="Arial"/>
          <w:bCs/>
          <w:sz w:val="20"/>
          <w:szCs w:val="20"/>
        </w:rPr>
      </w:pPr>
      <w:r w:rsidRPr="00AA3F98">
        <w:rPr>
          <w:rFonts w:ascii="Arial" w:hAnsi="Arial" w:cs="Arial"/>
          <w:bCs/>
          <w:sz w:val="20"/>
          <w:szCs w:val="20"/>
        </w:rPr>
        <w:t>3.</w:t>
      </w:r>
      <w:r w:rsidRPr="00AA3F98">
        <w:rPr>
          <w:rFonts w:ascii="Arial" w:hAnsi="Arial" w:cs="Arial"/>
          <w:bCs/>
          <w:sz w:val="20"/>
          <w:szCs w:val="20"/>
        </w:rPr>
        <w:tab/>
        <w:t>Każda z osób wymienionych w ust 1 jest uprawniona do samodzielnego działania z zastrzeżeniem, iż do wykonywania czynności związanych z odbiorem, konieczne jest działanie łączne co najmniej dwóch osób wymienionych w ust. 1, reprezentujących Zamawiającego i jednej osoby po stronie Wykonawcy.</w:t>
      </w:r>
    </w:p>
    <w:p w14:paraId="6E79C5C5" w14:textId="77777777" w:rsidR="0061287E" w:rsidRPr="00AA3F98" w:rsidRDefault="0061287E" w:rsidP="00AA3F98">
      <w:pPr>
        <w:rPr>
          <w:rFonts w:ascii="Arial" w:hAnsi="Arial" w:cs="Arial"/>
          <w:b/>
          <w:bCs/>
          <w:iCs/>
          <w:sz w:val="20"/>
          <w:szCs w:val="20"/>
        </w:rPr>
      </w:pPr>
    </w:p>
    <w:p w14:paraId="643445AE" w14:textId="77777777" w:rsidR="0061287E" w:rsidRPr="00AA3F98" w:rsidRDefault="0061287E" w:rsidP="00AA3F98">
      <w:pPr>
        <w:ind w:left="360" w:hanging="360"/>
        <w:jc w:val="center"/>
        <w:rPr>
          <w:rFonts w:ascii="Arial" w:hAnsi="Arial" w:cs="Arial"/>
          <w:b/>
          <w:bCs/>
          <w:iCs/>
          <w:sz w:val="20"/>
          <w:szCs w:val="20"/>
        </w:rPr>
      </w:pPr>
    </w:p>
    <w:p w14:paraId="768D300E" w14:textId="77777777" w:rsidR="006C79E5" w:rsidRPr="00AA3F98" w:rsidRDefault="006C79E5" w:rsidP="00AA3F98">
      <w:pPr>
        <w:ind w:left="360" w:hanging="360"/>
        <w:jc w:val="center"/>
        <w:rPr>
          <w:rFonts w:ascii="Arial" w:hAnsi="Arial" w:cs="Arial"/>
          <w:b/>
          <w:bCs/>
          <w:iCs/>
          <w:sz w:val="20"/>
          <w:szCs w:val="20"/>
        </w:rPr>
      </w:pPr>
      <w:r w:rsidRPr="00AA3F98">
        <w:rPr>
          <w:rFonts w:ascii="Arial" w:hAnsi="Arial" w:cs="Arial"/>
          <w:b/>
          <w:bCs/>
          <w:iCs/>
          <w:sz w:val="20"/>
          <w:szCs w:val="20"/>
        </w:rPr>
        <w:t>§ 6</w:t>
      </w:r>
    </w:p>
    <w:p w14:paraId="217979B5" w14:textId="77777777" w:rsidR="006C79E5" w:rsidRPr="00AA3F98" w:rsidRDefault="006C79E5" w:rsidP="00AA3F98">
      <w:pPr>
        <w:ind w:left="360" w:hanging="360"/>
        <w:jc w:val="center"/>
        <w:rPr>
          <w:rFonts w:ascii="Arial" w:hAnsi="Arial" w:cs="Arial"/>
          <w:b/>
          <w:bCs/>
          <w:sz w:val="20"/>
          <w:szCs w:val="20"/>
        </w:rPr>
      </w:pPr>
      <w:r w:rsidRPr="00AA3F98">
        <w:rPr>
          <w:rFonts w:ascii="Arial" w:hAnsi="Arial" w:cs="Arial"/>
          <w:b/>
          <w:bCs/>
          <w:sz w:val="20"/>
          <w:szCs w:val="20"/>
        </w:rPr>
        <w:t>Obowiązki Wykonawcy</w:t>
      </w:r>
    </w:p>
    <w:p w14:paraId="4C3EC887" w14:textId="77777777" w:rsidR="006C79E5" w:rsidRPr="00AA3F98" w:rsidRDefault="006C79E5" w:rsidP="00AA3F98">
      <w:pPr>
        <w:pStyle w:val="Akapitzlist"/>
        <w:numPr>
          <w:ilvl w:val="0"/>
          <w:numId w:val="11"/>
        </w:numPr>
        <w:ind w:left="426" w:hanging="426"/>
        <w:jc w:val="center"/>
        <w:rPr>
          <w:rFonts w:ascii="Arial" w:hAnsi="Arial" w:cs="Arial"/>
          <w:bCs/>
          <w:iCs/>
          <w:sz w:val="20"/>
          <w:szCs w:val="20"/>
        </w:rPr>
      </w:pPr>
      <w:r w:rsidRPr="00AA3F98">
        <w:rPr>
          <w:rFonts w:ascii="Arial" w:eastAsia="SimSun" w:hAnsi="Arial" w:cs="Arial"/>
          <w:kern w:val="24"/>
          <w:sz w:val="20"/>
          <w:szCs w:val="20"/>
        </w:rPr>
        <w:t xml:space="preserve">Dokumentacja </w:t>
      </w:r>
      <w:r w:rsidRPr="00AA3F98">
        <w:rPr>
          <w:rFonts w:ascii="Arial" w:hAnsi="Arial" w:cs="Arial"/>
          <w:sz w:val="20"/>
          <w:szCs w:val="20"/>
        </w:rPr>
        <w:t xml:space="preserve">projektowo-kosztorysowa </w:t>
      </w:r>
      <w:r w:rsidRPr="00AA3F98">
        <w:rPr>
          <w:rFonts w:ascii="Arial" w:eastAsia="SimSun" w:hAnsi="Arial" w:cs="Arial"/>
          <w:kern w:val="24"/>
          <w:sz w:val="20"/>
          <w:szCs w:val="20"/>
        </w:rPr>
        <w:t>musi być opracowana w sposób zgodny między innymi z:</w:t>
      </w:r>
    </w:p>
    <w:p w14:paraId="1F9FD097" w14:textId="77777777" w:rsidR="006C79E5" w:rsidRPr="00AA3F98" w:rsidRDefault="006C79E5" w:rsidP="00AA3F98">
      <w:pPr>
        <w:numPr>
          <w:ilvl w:val="0"/>
          <w:numId w:val="12"/>
        </w:numPr>
        <w:autoSpaceDE w:val="0"/>
        <w:autoSpaceDN w:val="0"/>
        <w:ind w:left="851" w:hanging="425"/>
        <w:jc w:val="both"/>
        <w:rPr>
          <w:rFonts w:ascii="Arial" w:eastAsia="SimSun" w:hAnsi="Arial" w:cs="Arial"/>
          <w:kern w:val="24"/>
          <w:sz w:val="20"/>
          <w:szCs w:val="20"/>
        </w:rPr>
      </w:pPr>
      <w:r w:rsidRPr="00AA3F98">
        <w:rPr>
          <w:rFonts w:ascii="Arial" w:eastAsia="SimSun" w:hAnsi="Arial" w:cs="Arial"/>
          <w:kern w:val="24"/>
          <w:sz w:val="20"/>
          <w:szCs w:val="20"/>
        </w:rPr>
        <w:t xml:space="preserve">wymaganiami ustawy z dnia 7 lipca 1994 r. Prawo Budowlane, </w:t>
      </w:r>
    </w:p>
    <w:p w14:paraId="5111F9C3" w14:textId="77777777" w:rsidR="006C79E5" w:rsidRPr="00AA3F98" w:rsidRDefault="006C79E5" w:rsidP="00AA3F98">
      <w:pPr>
        <w:numPr>
          <w:ilvl w:val="0"/>
          <w:numId w:val="12"/>
        </w:numPr>
        <w:autoSpaceDE w:val="0"/>
        <w:autoSpaceDN w:val="0"/>
        <w:ind w:left="851" w:hanging="425"/>
        <w:jc w:val="both"/>
        <w:rPr>
          <w:rFonts w:ascii="Arial" w:eastAsia="SimSun" w:hAnsi="Arial" w:cs="Arial"/>
          <w:kern w:val="24"/>
          <w:sz w:val="20"/>
          <w:szCs w:val="20"/>
        </w:rPr>
      </w:pPr>
      <w:r w:rsidRPr="00AA3F98">
        <w:rPr>
          <w:rFonts w:ascii="Arial" w:eastAsia="SimSun" w:hAnsi="Arial" w:cs="Arial"/>
          <w:kern w:val="24"/>
          <w:sz w:val="20"/>
          <w:szCs w:val="20"/>
        </w:rPr>
        <w:t>wytycznymi zawartymi w tematycznych przepisach szczegółowych,</w:t>
      </w:r>
    </w:p>
    <w:p w14:paraId="39A77D90" w14:textId="77777777" w:rsidR="006C79E5" w:rsidRPr="00AA3F98" w:rsidRDefault="006C79E5" w:rsidP="00AA3F98">
      <w:pPr>
        <w:numPr>
          <w:ilvl w:val="0"/>
          <w:numId w:val="12"/>
        </w:numPr>
        <w:autoSpaceDE w:val="0"/>
        <w:autoSpaceDN w:val="0"/>
        <w:ind w:left="851" w:hanging="425"/>
        <w:jc w:val="both"/>
        <w:rPr>
          <w:rFonts w:ascii="Arial" w:eastAsia="SimSun" w:hAnsi="Arial" w:cs="Arial"/>
          <w:kern w:val="24"/>
          <w:sz w:val="20"/>
          <w:szCs w:val="20"/>
        </w:rPr>
      </w:pPr>
      <w:r w:rsidRPr="00AA3F98">
        <w:rPr>
          <w:rFonts w:ascii="Arial" w:hAnsi="Arial" w:cs="Arial"/>
          <w:sz w:val="20"/>
          <w:szCs w:val="20"/>
        </w:rPr>
        <w:lastRenderedPageBreak/>
        <w:t xml:space="preserve">Wytycznymi do opracowywania dokumentacji technicznych oraz budowy przewodów i przyłączy wodociągowych i kanalizacyjnych oraz przepompowni kanalizacyjnych (dostępnymi na stronie internetowej </w:t>
      </w:r>
      <w:hyperlink r:id="rId8" w:history="1">
        <w:r w:rsidRPr="00AA3F98">
          <w:rPr>
            <w:rStyle w:val="Hipercze"/>
            <w:rFonts w:ascii="Arial" w:hAnsi="Arial" w:cs="Arial"/>
            <w:sz w:val="20"/>
            <w:szCs w:val="20"/>
          </w:rPr>
          <w:t>www.mpwik.com.pl</w:t>
        </w:r>
      </w:hyperlink>
      <w:r w:rsidRPr="00AA3F98">
        <w:rPr>
          <w:rFonts w:ascii="Arial" w:hAnsi="Arial" w:cs="Arial"/>
          <w:sz w:val="20"/>
          <w:szCs w:val="20"/>
        </w:rPr>
        <w:t>)</w:t>
      </w:r>
      <w:r w:rsidRPr="00AA3F98">
        <w:rPr>
          <w:rFonts w:ascii="Arial" w:eastAsia="SimSun" w:hAnsi="Arial" w:cs="Arial"/>
          <w:kern w:val="24"/>
          <w:sz w:val="20"/>
          <w:szCs w:val="20"/>
        </w:rPr>
        <w:t xml:space="preserve"> </w:t>
      </w:r>
    </w:p>
    <w:p w14:paraId="6988E157" w14:textId="77777777" w:rsidR="006C79E5" w:rsidRPr="00AA3F98" w:rsidRDefault="006C79E5" w:rsidP="00AA3F98">
      <w:pPr>
        <w:numPr>
          <w:ilvl w:val="0"/>
          <w:numId w:val="12"/>
        </w:numPr>
        <w:autoSpaceDE w:val="0"/>
        <w:autoSpaceDN w:val="0"/>
        <w:ind w:left="851" w:hanging="425"/>
        <w:jc w:val="both"/>
        <w:rPr>
          <w:rFonts w:ascii="Arial" w:eastAsia="SimSun" w:hAnsi="Arial" w:cs="Arial"/>
          <w:kern w:val="24"/>
          <w:sz w:val="20"/>
          <w:szCs w:val="20"/>
        </w:rPr>
      </w:pPr>
      <w:r w:rsidRPr="00AA3F98">
        <w:rPr>
          <w:rFonts w:ascii="Arial" w:eastAsia="SimSun" w:hAnsi="Arial" w:cs="Arial"/>
          <w:kern w:val="24"/>
          <w:sz w:val="20"/>
          <w:szCs w:val="20"/>
        </w:rPr>
        <w:t>Polskimi Normami,</w:t>
      </w:r>
    </w:p>
    <w:p w14:paraId="4339B340" w14:textId="77777777" w:rsidR="006C79E5" w:rsidRPr="00AA3F98" w:rsidRDefault="006C79E5" w:rsidP="00AA3F98">
      <w:pPr>
        <w:numPr>
          <w:ilvl w:val="0"/>
          <w:numId w:val="12"/>
        </w:numPr>
        <w:autoSpaceDE w:val="0"/>
        <w:autoSpaceDN w:val="0"/>
        <w:ind w:left="851" w:hanging="425"/>
        <w:jc w:val="both"/>
        <w:rPr>
          <w:rFonts w:ascii="Arial" w:eastAsia="SimSun" w:hAnsi="Arial" w:cs="Arial"/>
          <w:kern w:val="24"/>
          <w:sz w:val="20"/>
          <w:szCs w:val="20"/>
        </w:rPr>
      </w:pPr>
      <w:r w:rsidRPr="00AA3F98">
        <w:rPr>
          <w:rFonts w:ascii="Arial" w:eastAsia="SimSun" w:hAnsi="Arial" w:cs="Arial"/>
          <w:kern w:val="24"/>
          <w:sz w:val="20"/>
          <w:szCs w:val="20"/>
        </w:rPr>
        <w:t>zasadami wiedzy technicznej i niniejszą umową,</w:t>
      </w:r>
    </w:p>
    <w:p w14:paraId="179E86A1" w14:textId="77777777" w:rsidR="006C79E5" w:rsidRPr="00AA3F98" w:rsidRDefault="006C79E5" w:rsidP="00AA3F98">
      <w:pPr>
        <w:numPr>
          <w:ilvl w:val="0"/>
          <w:numId w:val="12"/>
        </w:numPr>
        <w:autoSpaceDE w:val="0"/>
        <w:autoSpaceDN w:val="0"/>
        <w:ind w:left="851" w:hanging="425"/>
        <w:jc w:val="both"/>
        <w:rPr>
          <w:rFonts w:ascii="Arial" w:eastAsia="SimSun" w:hAnsi="Arial" w:cs="Arial"/>
          <w:kern w:val="24"/>
          <w:sz w:val="20"/>
          <w:szCs w:val="20"/>
        </w:rPr>
      </w:pPr>
      <w:r w:rsidRPr="00AA3F98">
        <w:rPr>
          <w:rFonts w:ascii="Arial" w:eastAsia="SimSun" w:hAnsi="Arial" w:cs="Arial"/>
          <w:kern w:val="24"/>
          <w:sz w:val="20"/>
          <w:szCs w:val="20"/>
        </w:rPr>
        <w:t>wszelkimi innymi obowiązującymi przepisami prawa,</w:t>
      </w:r>
    </w:p>
    <w:p w14:paraId="379F82F0" w14:textId="77777777" w:rsidR="006C79E5" w:rsidRPr="00AA3F98" w:rsidRDefault="006C79E5" w:rsidP="00AA3F98">
      <w:pPr>
        <w:numPr>
          <w:ilvl w:val="0"/>
          <w:numId w:val="12"/>
        </w:numPr>
        <w:autoSpaceDE w:val="0"/>
        <w:autoSpaceDN w:val="0"/>
        <w:ind w:left="851" w:hanging="425"/>
        <w:jc w:val="both"/>
        <w:rPr>
          <w:rFonts w:ascii="Arial" w:eastAsia="SimSun" w:hAnsi="Arial" w:cs="Arial"/>
          <w:kern w:val="24"/>
          <w:sz w:val="20"/>
          <w:szCs w:val="20"/>
        </w:rPr>
      </w:pPr>
      <w:r w:rsidRPr="00AA3F98">
        <w:rPr>
          <w:rFonts w:ascii="Arial" w:eastAsia="SimSun" w:hAnsi="Arial" w:cs="Arial"/>
          <w:kern w:val="24"/>
          <w:sz w:val="20"/>
          <w:szCs w:val="20"/>
        </w:rPr>
        <w:t>Opisem przedmiotu zamówienia (OPZ).</w:t>
      </w:r>
    </w:p>
    <w:p w14:paraId="7D6F10B8" w14:textId="77777777" w:rsidR="006C79E5" w:rsidRPr="00AA3F98" w:rsidRDefault="006C79E5" w:rsidP="00AA3F98">
      <w:pPr>
        <w:pStyle w:val="Akapitzlist"/>
        <w:numPr>
          <w:ilvl w:val="0"/>
          <w:numId w:val="11"/>
        </w:numPr>
        <w:ind w:left="426" w:hanging="426"/>
        <w:jc w:val="both"/>
        <w:rPr>
          <w:rFonts w:ascii="Arial" w:hAnsi="Arial" w:cs="Arial"/>
          <w:bCs/>
          <w:iCs/>
          <w:sz w:val="20"/>
          <w:szCs w:val="20"/>
        </w:rPr>
      </w:pPr>
      <w:r w:rsidRPr="00AA3F98">
        <w:rPr>
          <w:rFonts w:ascii="Arial" w:eastAsia="SimSun" w:hAnsi="Arial" w:cs="Arial"/>
          <w:kern w:val="24"/>
          <w:sz w:val="20"/>
          <w:szCs w:val="20"/>
        </w:rPr>
        <w:t xml:space="preserve">Dokumentacja </w:t>
      </w:r>
      <w:r w:rsidRPr="00AA3F98">
        <w:rPr>
          <w:rFonts w:ascii="Arial" w:hAnsi="Arial" w:cs="Arial"/>
          <w:sz w:val="20"/>
          <w:szCs w:val="20"/>
        </w:rPr>
        <w:t xml:space="preserve">projektowo-kosztorysowa </w:t>
      </w:r>
      <w:r w:rsidRPr="00AA3F98">
        <w:rPr>
          <w:rFonts w:ascii="Arial" w:eastAsia="SimSun" w:hAnsi="Arial" w:cs="Arial"/>
          <w:kern w:val="24"/>
          <w:sz w:val="20"/>
          <w:szCs w:val="20"/>
        </w:rPr>
        <w:t>musi być opracowana w oparciu o dane techniczne i szczegółowe wytyczne uzyskane od Zamawiającego, w tym także wytyczne udzielone w trakcie realizacji prac stanowiących przedmiot niniejszej umowy.</w:t>
      </w:r>
    </w:p>
    <w:p w14:paraId="28E15363" w14:textId="77777777" w:rsidR="006C79E5" w:rsidRPr="00AA3F98" w:rsidRDefault="006C79E5" w:rsidP="00AA3F98">
      <w:pPr>
        <w:pStyle w:val="Akapitzlist"/>
        <w:numPr>
          <w:ilvl w:val="0"/>
          <w:numId w:val="11"/>
        </w:numPr>
        <w:ind w:left="426" w:hanging="426"/>
        <w:jc w:val="both"/>
        <w:rPr>
          <w:rFonts w:ascii="Arial" w:hAnsi="Arial" w:cs="Arial"/>
          <w:bCs/>
          <w:iCs/>
          <w:sz w:val="20"/>
          <w:szCs w:val="20"/>
        </w:rPr>
      </w:pPr>
      <w:r w:rsidRPr="00AA3F98">
        <w:rPr>
          <w:rFonts w:ascii="Arial" w:hAnsi="Arial" w:cs="Arial"/>
          <w:sz w:val="20"/>
          <w:szCs w:val="20"/>
        </w:rPr>
        <w:t>Dokumentacja projektowo-kosztorysowa powinna być kompletna z punktu widzenia celu, któremu ma służyć i</w:t>
      </w:r>
      <w:r w:rsidRPr="00AA3F98">
        <w:rPr>
          <w:rFonts w:ascii="Arial" w:eastAsia="SimSun" w:hAnsi="Arial" w:cs="Arial"/>
          <w:kern w:val="24"/>
          <w:sz w:val="20"/>
          <w:szCs w:val="20"/>
        </w:rPr>
        <w:t xml:space="preserve"> nie może określać technologii robót, materiałów i urządzeń w sposób, który mógłby wpłynąć na ograniczenie uczciwej konkurencji.</w:t>
      </w:r>
    </w:p>
    <w:p w14:paraId="6748D035" w14:textId="77777777" w:rsidR="006C79E5" w:rsidRPr="00AA3F98" w:rsidRDefault="006C79E5" w:rsidP="00AA3F98">
      <w:pPr>
        <w:pStyle w:val="Akapitzlist"/>
        <w:numPr>
          <w:ilvl w:val="0"/>
          <w:numId w:val="11"/>
        </w:numPr>
        <w:ind w:left="426" w:hanging="426"/>
        <w:jc w:val="both"/>
        <w:rPr>
          <w:rFonts w:ascii="Arial" w:hAnsi="Arial" w:cs="Arial"/>
          <w:bCs/>
          <w:iCs/>
          <w:sz w:val="20"/>
          <w:szCs w:val="20"/>
        </w:rPr>
      </w:pPr>
      <w:r w:rsidRPr="00AA3F98">
        <w:rPr>
          <w:rFonts w:ascii="Arial" w:eastAsia="SimSun" w:hAnsi="Arial" w:cs="Arial"/>
          <w:kern w:val="24"/>
          <w:sz w:val="20"/>
          <w:szCs w:val="20"/>
        </w:rPr>
        <w:t>Wykonawca zobowiązany jest uwzględnić wszelkie zmiany przepisów prawa przy wykonywaniu przedmiotu umowy, w tym także dokonane w trakcie realizacji umowy.</w:t>
      </w:r>
    </w:p>
    <w:p w14:paraId="6F6879E3" w14:textId="78322BDA" w:rsidR="006C79E5" w:rsidRPr="00AA3F98" w:rsidRDefault="006C79E5" w:rsidP="00AA3F98">
      <w:pPr>
        <w:pStyle w:val="Akapitzlist"/>
        <w:numPr>
          <w:ilvl w:val="0"/>
          <w:numId w:val="11"/>
        </w:numPr>
        <w:ind w:left="426" w:hanging="426"/>
        <w:jc w:val="both"/>
        <w:rPr>
          <w:rFonts w:ascii="Arial" w:hAnsi="Arial" w:cs="Arial"/>
          <w:bCs/>
          <w:iCs/>
          <w:sz w:val="20"/>
          <w:szCs w:val="20"/>
        </w:rPr>
      </w:pPr>
      <w:r w:rsidRPr="00AA3F98">
        <w:rPr>
          <w:rFonts w:ascii="Arial" w:eastAsia="SimSun" w:hAnsi="Arial" w:cs="Arial"/>
          <w:kern w:val="24"/>
          <w:sz w:val="20"/>
          <w:szCs w:val="20"/>
        </w:rPr>
        <w:t>Wykonawca zobowiązany jest do uzyskania i przekazania Zamawiającemu</w:t>
      </w:r>
      <w:r w:rsidR="00171838" w:rsidRPr="00AA3F98">
        <w:rPr>
          <w:rFonts w:ascii="Arial" w:eastAsia="SimSun" w:hAnsi="Arial" w:cs="Arial"/>
          <w:kern w:val="24"/>
          <w:sz w:val="20"/>
          <w:szCs w:val="20"/>
        </w:rPr>
        <w:t xml:space="preserve"> </w:t>
      </w:r>
      <w:r w:rsidRPr="00AA3F98">
        <w:rPr>
          <w:rFonts w:ascii="Arial" w:eastAsia="SimSun" w:hAnsi="Arial" w:cs="Arial"/>
          <w:kern w:val="24"/>
          <w:sz w:val="20"/>
          <w:szCs w:val="20"/>
        </w:rPr>
        <w:t>kolorowej kopii Protokołu z narady koordynacyjnej w sprawie uzgodnienia usytuowania projektowanej sieci uzbrojenia terenu wraz z załącznikami mapowymi potwierdzającego uzgodnienie i wniesienie trasy na zasadniczą mapę miasta (</w:t>
      </w:r>
      <w:r w:rsidRPr="00AA3F98">
        <w:rPr>
          <w:rFonts w:ascii="Arial" w:hAnsi="Arial" w:cs="Arial"/>
          <w:sz w:val="20"/>
          <w:szCs w:val="20"/>
        </w:rPr>
        <w:t>w tym jeden egzemplarz z naniesionymi granicami i numerami działek i obrębów ewidencyjnych</w:t>
      </w:r>
      <w:r w:rsidRPr="00AA3F98">
        <w:rPr>
          <w:rFonts w:ascii="Arial" w:eastAsia="SimSun" w:hAnsi="Arial" w:cs="Arial"/>
          <w:kern w:val="24"/>
          <w:sz w:val="20"/>
          <w:szCs w:val="20"/>
        </w:rPr>
        <w:t>) oraz oryginału Protokołu z narady koordynacyjnej w sprawie uzgodnienia usytuowania projektowanej sieci uzbrojenia terenu wraz z załącznikami mapowymi.</w:t>
      </w:r>
    </w:p>
    <w:p w14:paraId="1618E43E" w14:textId="77777777" w:rsidR="006C79E5" w:rsidRPr="00AA3F98" w:rsidRDefault="006C79E5" w:rsidP="00AA3F98">
      <w:pPr>
        <w:pStyle w:val="Akapitzlist"/>
        <w:numPr>
          <w:ilvl w:val="0"/>
          <w:numId w:val="11"/>
        </w:numPr>
        <w:ind w:left="426" w:hanging="426"/>
        <w:jc w:val="both"/>
        <w:rPr>
          <w:rFonts w:ascii="Arial" w:hAnsi="Arial" w:cs="Arial"/>
          <w:bCs/>
          <w:iCs/>
          <w:sz w:val="20"/>
          <w:szCs w:val="20"/>
        </w:rPr>
      </w:pPr>
      <w:r w:rsidRPr="00AA3F98">
        <w:rPr>
          <w:rFonts w:ascii="Arial" w:eastAsia="SimSun" w:hAnsi="Arial" w:cs="Arial"/>
          <w:kern w:val="24"/>
          <w:sz w:val="20"/>
          <w:szCs w:val="20"/>
        </w:rPr>
        <w:t>W przypadku konieczności wejścia w celu projektowania na teren sąsiadujący, Wykonawca uzyska zgodę właściciela lub władającego tym terenem na podstawie innego tytułu prawnego (np. użytkownika wieczystego). Koszty z tym związane ponosi Wykonawca w ramach wynagrodzenia umownego.</w:t>
      </w:r>
    </w:p>
    <w:p w14:paraId="53F8CBDB" w14:textId="07835C73" w:rsidR="006C79E5" w:rsidRPr="00AA3F98" w:rsidRDefault="006C79E5" w:rsidP="00AA3F98">
      <w:pPr>
        <w:pStyle w:val="Tekstpodstawowywcity"/>
        <w:numPr>
          <w:ilvl w:val="0"/>
          <w:numId w:val="11"/>
        </w:numPr>
        <w:tabs>
          <w:tab w:val="left" w:pos="708"/>
        </w:tabs>
        <w:rPr>
          <w:rFonts w:ascii="Arial" w:eastAsia="SimSun" w:hAnsi="Arial" w:cs="Arial"/>
          <w:b w:val="0"/>
          <w:kern w:val="24"/>
          <w:sz w:val="20"/>
          <w:szCs w:val="20"/>
        </w:rPr>
      </w:pPr>
      <w:r w:rsidRPr="00AA3F98">
        <w:rPr>
          <w:rFonts w:ascii="Arial" w:eastAsia="SimSun" w:hAnsi="Arial" w:cs="Arial"/>
          <w:b w:val="0"/>
          <w:sz w:val="20"/>
          <w:szCs w:val="20"/>
        </w:rPr>
        <w:t xml:space="preserve">W przypadku konieczności zaprojektowania przebiegu trasy przez nieruchomości prywatne będące własnością podmiotu lub znajdujące się w jego władaniu na podstawie innego tytułu prawnego Wykonawca zobowiązuje się do spotkania z właścicielami tych nieruchomości w celu uzyskania wstępnej, pisemnej zgody tego podmiotu na wejście na nieruchomość i realizację inwestycji, która ma być wykonana w oparciu o dokumentację stanowiącą przedmiot niniejszej Umowy </w:t>
      </w:r>
      <w:r w:rsidRPr="00AA3F98">
        <w:rPr>
          <w:rFonts w:ascii="Arial" w:eastAsia="SimSun" w:hAnsi="Arial" w:cs="Arial"/>
          <w:sz w:val="20"/>
          <w:szCs w:val="20"/>
        </w:rPr>
        <w:t xml:space="preserve">w formie Oświadczenia (treść wg wzoru stanowiącego załącznik nr </w:t>
      </w:r>
      <w:r w:rsidR="00416E64">
        <w:rPr>
          <w:rFonts w:ascii="Arial" w:eastAsia="SimSun" w:hAnsi="Arial" w:cs="Arial"/>
          <w:sz w:val="20"/>
          <w:szCs w:val="20"/>
        </w:rPr>
        <w:t>4</w:t>
      </w:r>
      <w:r w:rsidRPr="00AA3F98">
        <w:rPr>
          <w:rFonts w:ascii="Arial" w:eastAsia="SimSun" w:hAnsi="Arial" w:cs="Arial"/>
          <w:sz w:val="20"/>
          <w:szCs w:val="20"/>
        </w:rPr>
        <w:t xml:space="preserve"> do OPZ). </w:t>
      </w:r>
      <w:r w:rsidRPr="00AA3F98">
        <w:rPr>
          <w:rFonts w:ascii="Arial" w:eastAsia="SimSun" w:hAnsi="Arial" w:cs="Arial"/>
          <w:b w:val="0"/>
          <w:sz w:val="20"/>
          <w:szCs w:val="20"/>
        </w:rPr>
        <w:t>W przypadku braku możliwości podjęcia przez Wykonawcę osobistego kontaktu z właścicielami nieruchomości, o których mowa w zdaniu poprzedzającym, Wykonawca jest uprawniony do skorzystania z innej formy kontaktu w celu uzyskania powyższego Oświadczenia.</w:t>
      </w:r>
      <w:r w:rsidRPr="00AA3F98">
        <w:rPr>
          <w:rFonts w:ascii="Arial" w:eastAsia="SimSun" w:hAnsi="Arial" w:cs="Arial"/>
          <w:sz w:val="20"/>
          <w:szCs w:val="20"/>
        </w:rPr>
        <w:t xml:space="preserve"> </w:t>
      </w:r>
      <w:r w:rsidRPr="00AA3F98">
        <w:rPr>
          <w:rFonts w:ascii="Arial" w:eastAsia="SimSun" w:hAnsi="Arial" w:cs="Arial"/>
          <w:b w:val="0"/>
          <w:sz w:val="20"/>
          <w:szCs w:val="20"/>
        </w:rPr>
        <w:t xml:space="preserve">Wykonawca złoży Zamawiającemu wymagane oświadczenia w dniu przekazania Zamawiającemu </w:t>
      </w:r>
      <w:r w:rsidR="00696593" w:rsidRPr="00AA3F98">
        <w:rPr>
          <w:rFonts w:ascii="Arial" w:hAnsi="Arial" w:cs="Arial"/>
          <w:b w:val="0"/>
          <w:sz w:val="20"/>
          <w:szCs w:val="20"/>
        </w:rPr>
        <w:t>Materiałów do terenu</w:t>
      </w:r>
      <w:r w:rsidR="00171838" w:rsidRPr="00AA3F98">
        <w:rPr>
          <w:rFonts w:ascii="Arial" w:hAnsi="Arial" w:cs="Arial"/>
          <w:b w:val="0"/>
          <w:sz w:val="20"/>
          <w:szCs w:val="20"/>
        </w:rPr>
        <w:t>.</w:t>
      </w:r>
    </w:p>
    <w:p w14:paraId="0AB16648" w14:textId="2DF7E571" w:rsidR="006C79E5" w:rsidRPr="00AA3F98" w:rsidRDefault="006C79E5" w:rsidP="00AA3F98">
      <w:pPr>
        <w:pStyle w:val="Akapitzlist"/>
        <w:numPr>
          <w:ilvl w:val="0"/>
          <w:numId w:val="11"/>
        </w:numPr>
        <w:ind w:left="426" w:hanging="426"/>
        <w:jc w:val="both"/>
        <w:rPr>
          <w:rFonts w:ascii="Arial" w:hAnsi="Arial" w:cs="Arial"/>
          <w:bCs/>
          <w:iCs/>
          <w:sz w:val="20"/>
          <w:szCs w:val="20"/>
        </w:rPr>
      </w:pPr>
      <w:r w:rsidRPr="00AA3F98">
        <w:rPr>
          <w:rFonts w:ascii="Arial" w:eastAsia="SimSun" w:hAnsi="Arial" w:cs="Arial"/>
          <w:sz w:val="20"/>
          <w:szCs w:val="20"/>
        </w:rPr>
        <w:t xml:space="preserve">W przypadku niemożności uzyskania zgód, o których mowa w ust. 7, Wykonawca zobowiązany jest złożyć Zamawiającemu pisemne oświadczenie stwierdzające niemożność ich uzyskania. Do oświadczenia powinna być dołączona wszelka dokumentacja potwierdzająca niemożność uzyskania wymaganej zgody. Złożenie przez Wykonawcę powyższego oświadczenia może stanowić podstawę do odstąpienia przez Zamawiającego od niniejszej umowy w całości lub w części, zgodnie z § 9 ust. 1 umowy. Wykonawca złoży Zamawiającemu wymagane oświadczenie w dniu przekazania Zamawiającemu </w:t>
      </w:r>
      <w:r w:rsidR="00696593" w:rsidRPr="00AA3F98">
        <w:rPr>
          <w:rFonts w:ascii="Arial" w:hAnsi="Arial" w:cs="Arial"/>
          <w:sz w:val="20"/>
          <w:szCs w:val="20"/>
        </w:rPr>
        <w:t>Materiałów do teren</w:t>
      </w:r>
      <w:r w:rsidR="009F3994" w:rsidRPr="00AA3F98">
        <w:rPr>
          <w:rFonts w:ascii="Arial" w:hAnsi="Arial" w:cs="Arial"/>
          <w:sz w:val="20"/>
          <w:szCs w:val="20"/>
        </w:rPr>
        <w:t>u.</w:t>
      </w:r>
    </w:p>
    <w:p w14:paraId="52AD83D7" w14:textId="77777777" w:rsidR="006C79E5" w:rsidRPr="00AA3F98" w:rsidRDefault="006C79E5" w:rsidP="00AA3F98">
      <w:pPr>
        <w:pStyle w:val="Akapitzlist"/>
        <w:numPr>
          <w:ilvl w:val="0"/>
          <w:numId w:val="11"/>
        </w:numPr>
        <w:ind w:left="426" w:hanging="426"/>
        <w:jc w:val="both"/>
        <w:rPr>
          <w:rFonts w:ascii="Arial" w:hAnsi="Arial" w:cs="Arial"/>
          <w:bCs/>
          <w:iCs/>
          <w:sz w:val="20"/>
          <w:szCs w:val="20"/>
        </w:rPr>
      </w:pPr>
      <w:r w:rsidRPr="00AA3F98">
        <w:rPr>
          <w:rFonts w:ascii="Arial" w:hAnsi="Arial" w:cs="Arial"/>
          <w:sz w:val="20"/>
          <w:szCs w:val="20"/>
        </w:rPr>
        <w:t>Wykonawca jest odpowiedzialny za szkody wyrządzone osobom trzecim powstałe na skutek wadliwości lub usterek projektu Wykonawcy w stopniu całkowicie zwalniającym od tej odpowiedzialności Zamawiającego.</w:t>
      </w:r>
    </w:p>
    <w:p w14:paraId="65A7A4F9" w14:textId="77777777" w:rsidR="006C79E5" w:rsidRPr="00AA3F98" w:rsidRDefault="006C79E5" w:rsidP="00AA3F98">
      <w:pPr>
        <w:pStyle w:val="Akapitzlist"/>
        <w:numPr>
          <w:ilvl w:val="0"/>
          <w:numId w:val="11"/>
        </w:numPr>
        <w:ind w:left="426" w:hanging="426"/>
        <w:jc w:val="both"/>
        <w:rPr>
          <w:rFonts w:ascii="Arial" w:hAnsi="Arial" w:cs="Arial"/>
          <w:bCs/>
          <w:iCs/>
          <w:sz w:val="20"/>
          <w:szCs w:val="20"/>
        </w:rPr>
      </w:pPr>
      <w:r w:rsidRPr="00AA3F98">
        <w:rPr>
          <w:rFonts w:ascii="Arial" w:hAnsi="Arial" w:cs="Arial"/>
          <w:sz w:val="20"/>
          <w:szCs w:val="20"/>
        </w:rPr>
        <w:t>Przed uzgodnieniem trasy w Biurze Geodezji i Katastru Urzędu m.st. Warszawy należy uzgodnić przebieg inwestycji i planowaną technologię robót z właściwym zarządcą pasa drogowego, w którym będzie przebiegała projektowana sieć oraz z Zamawiającym.</w:t>
      </w:r>
    </w:p>
    <w:p w14:paraId="6B70C470" w14:textId="77777777" w:rsidR="006C79E5" w:rsidRPr="00AA3F98" w:rsidRDefault="006C79E5" w:rsidP="00AA3F98">
      <w:pPr>
        <w:pStyle w:val="Akapitzlist"/>
        <w:numPr>
          <w:ilvl w:val="0"/>
          <w:numId w:val="11"/>
        </w:numPr>
        <w:ind w:left="426" w:hanging="426"/>
        <w:jc w:val="both"/>
        <w:rPr>
          <w:rFonts w:ascii="Arial" w:hAnsi="Arial" w:cs="Arial"/>
          <w:bCs/>
          <w:iCs/>
          <w:sz w:val="20"/>
          <w:szCs w:val="20"/>
        </w:rPr>
      </w:pPr>
      <w:r w:rsidRPr="00AA3F98">
        <w:rPr>
          <w:rFonts w:ascii="Arial" w:hAnsi="Arial" w:cs="Arial"/>
          <w:sz w:val="20"/>
          <w:szCs w:val="20"/>
        </w:rPr>
        <w:t>Po uzgodnieniu trasy w Biurze Geodezji i Katastru Urzędu m.st. Warszawy, Wykonawca powinien uzyskać od zarządcy drogi lub właściciela terenu warunki odtworzenia nawierzchni po przeprowadzonych robotach budowlanych i uwzględnić je w przygotowywanej dokumentacji projektowo-kosztorysowej.</w:t>
      </w:r>
    </w:p>
    <w:p w14:paraId="602CF0AD" w14:textId="77777777" w:rsidR="006C79E5" w:rsidRPr="00AA3F98" w:rsidRDefault="006C79E5" w:rsidP="00AA3F98">
      <w:pPr>
        <w:pStyle w:val="Tekstpodstawowywcity"/>
        <w:numPr>
          <w:ilvl w:val="0"/>
          <w:numId w:val="11"/>
        </w:numPr>
        <w:tabs>
          <w:tab w:val="left" w:pos="708"/>
        </w:tabs>
        <w:rPr>
          <w:rFonts w:ascii="Arial" w:hAnsi="Arial" w:cs="Arial"/>
          <w:b w:val="0"/>
          <w:sz w:val="20"/>
          <w:szCs w:val="20"/>
        </w:rPr>
      </w:pPr>
      <w:r w:rsidRPr="00AA3F98">
        <w:rPr>
          <w:rFonts w:ascii="Arial" w:eastAsia="SimSun" w:hAnsi="Arial" w:cs="Arial"/>
          <w:b w:val="0"/>
          <w:sz w:val="20"/>
          <w:szCs w:val="20"/>
        </w:rPr>
        <w:t xml:space="preserve">Wykonawca w ramach umowy zobowiązany jest do zaprojektowania trasy przewodów w liniach rozgraniczających drogi z uwzględnieniem jej przekroju, po analizie dostępności terenu i prawa własności (tereny ogólnodostępne i o uregulowanym stanie prawnym). W razie konieczności Wykonawca zobowiązany jest do naniesienia własnym kosztem i staraniem linii rozgraniczających na mapy, w przypadku ulic nie urządzonych, sieć powinna zostać zaprojektowana w nawiązaniu do projektu drogowego.  </w:t>
      </w:r>
    </w:p>
    <w:p w14:paraId="3719FD95" w14:textId="65F457D2" w:rsidR="006C79E5" w:rsidRPr="00AA3F98" w:rsidRDefault="00BC38DB" w:rsidP="00AA3F98">
      <w:pPr>
        <w:pStyle w:val="Akapitzlist"/>
        <w:numPr>
          <w:ilvl w:val="0"/>
          <w:numId w:val="11"/>
        </w:numPr>
        <w:ind w:left="426" w:hanging="426"/>
        <w:jc w:val="both"/>
        <w:rPr>
          <w:rFonts w:ascii="Arial" w:eastAsia="SimSun" w:hAnsi="Arial" w:cs="Arial"/>
          <w:kern w:val="2"/>
          <w:sz w:val="20"/>
          <w:szCs w:val="20"/>
        </w:rPr>
      </w:pPr>
      <w:r w:rsidRPr="00AA3F98">
        <w:rPr>
          <w:rFonts w:ascii="Arial" w:eastAsia="SimSun" w:hAnsi="Arial" w:cs="Arial"/>
          <w:sz w:val="20"/>
          <w:szCs w:val="20"/>
        </w:rPr>
        <w:t xml:space="preserve">Trasy projektowanych przewodów powinny być zgodne z </w:t>
      </w:r>
      <w:r w:rsidRPr="00AA3F98">
        <w:rPr>
          <w:rFonts w:ascii="Arial" w:hAnsi="Arial" w:cs="Arial"/>
          <w:sz w:val="20"/>
          <w:szCs w:val="20"/>
        </w:rPr>
        <w:t>Rozporządzeniem Ministra Infrastruktury</w:t>
      </w:r>
      <w:r w:rsidRPr="00AA3F98">
        <w:rPr>
          <w:rFonts w:ascii="Arial" w:hAnsi="Arial" w:cs="Arial"/>
          <w:sz w:val="20"/>
          <w:szCs w:val="20"/>
        </w:rPr>
        <w:br/>
        <w:t>z dnia 24 czerwca 2022r.</w:t>
      </w:r>
      <w:r w:rsidRPr="00AA3F98">
        <w:rPr>
          <w:rFonts w:ascii="Arial" w:eastAsia="SimSun" w:hAnsi="Arial" w:cs="Arial"/>
          <w:sz w:val="20"/>
          <w:szCs w:val="20"/>
        </w:rPr>
        <w:t xml:space="preserve"> </w:t>
      </w:r>
      <w:r w:rsidR="006C79E5" w:rsidRPr="00AA3F98">
        <w:rPr>
          <w:rFonts w:ascii="Arial" w:eastAsia="SimSun" w:hAnsi="Arial" w:cs="Arial"/>
          <w:sz w:val="20"/>
          <w:szCs w:val="20"/>
        </w:rPr>
        <w:t xml:space="preserve">w sprawie warunków technicznych, jakim powinny odpowiadać drogi publiczne i ich usytuowanie. </w:t>
      </w:r>
      <w:r w:rsidR="006C79E5" w:rsidRPr="00AA3F98">
        <w:rPr>
          <w:rFonts w:ascii="Arial" w:eastAsia="SimSun" w:hAnsi="Arial" w:cs="Arial"/>
          <w:kern w:val="2"/>
          <w:sz w:val="20"/>
          <w:szCs w:val="20"/>
        </w:rPr>
        <w:t xml:space="preserve">W przypadku projektowania trasy przewodu w istniejącej i planowanej </w:t>
      </w:r>
      <w:r w:rsidR="006C79E5" w:rsidRPr="00AA3F98">
        <w:rPr>
          <w:rFonts w:ascii="Arial" w:eastAsia="SimSun" w:hAnsi="Arial" w:cs="Arial"/>
          <w:kern w:val="2"/>
          <w:sz w:val="20"/>
          <w:szCs w:val="20"/>
        </w:rPr>
        <w:lastRenderedPageBreak/>
        <w:t xml:space="preserve">jezdni Wykonawca ma obowiązek przed złożeniem materiałów w Biurze Geodezji i Katastru Urzędu m.st. Warszawy uzgodnić planowaną trasę z Zamawiającym, a po uzyskaniu </w:t>
      </w:r>
      <w:r w:rsidR="006C79E5" w:rsidRPr="00AA3F98">
        <w:rPr>
          <w:rFonts w:ascii="Arial" w:hAnsi="Arial" w:cs="Arial"/>
          <w:sz w:val="20"/>
          <w:szCs w:val="20"/>
        </w:rPr>
        <w:t>„Protokołu z narady koordynacyjnej w sprawie uzgodnienia usytuowania projektowanej sieci uzbrojenia terenu” wraz z załącznikami mapowymi</w:t>
      </w:r>
      <w:r w:rsidR="006C79E5" w:rsidRPr="00AA3F98">
        <w:rPr>
          <w:rFonts w:ascii="Arial" w:eastAsia="SimSun" w:hAnsi="Arial" w:cs="Arial"/>
          <w:kern w:val="2"/>
          <w:sz w:val="20"/>
          <w:szCs w:val="20"/>
        </w:rPr>
        <w:t xml:space="preserve"> dostarczyć materiały do wniosku w celu wystąpienia do właściwego ministra o odstępstwo od warunków technicznych, stosownie do zapisów § </w:t>
      </w:r>
      <w:r w:rsidR="00785C09" w:rsidRPr="00AA3F98">
        <w:rPr>
          <w:rFonts w:ascii="Arial" w:eastAsia="SimSun" w:hAnsi="Arial" w:cs="Arial"/>
          <w:kern w:val="2"/>
          <w:sz w:val="20"/>
          <w:szCs w:val="20"/>
        </w:rPr>
        <w:t>2</w:t>
      </w:r>
      <w:r w:rsidR="00E70368" w:rsidRPr="00AA3F98">
        <w:rPr>
          <w:rFonts w:ascii="Arial" w:eastAsia="SimSun" w:hAnsi="Arial" w:cs="Arial"/>
          <w:bCs/>
          <w:kern w:val="2"/>
          <w:sz w:val="20"/>
          <w:szCs w:val="20"/>
        </w:rPr>
        <w:t>.</w:t>
      </w:r>
    </w:p>
    <w:p w14:paraId="7B2203B5" w14:textId="77777777" w:rsidR="006C79E5" w:rsidRPr="00AA3F98" w:rsidRDefault="006C79E5" w:rsidP="00AA3F98">
      <w:pPr>
        <w:pStyle w:val="Akapitzlist"/>
        <w:numPr>
          <w:ilvl w:val="0"/>
          <w:numId w:val="11"/>
        </w:numPr>
        <w:ind w:left="426" w:hanging="426"/>
        <w:jc w:val="both"/>
        <w:rPr>
          <w:rFonts w:ascii="Arial" w:eastAsia="SimSun" w:hAnsi="Arial" w:cs="Arial"/>
          <w:kern w:val="24"/>
          <w:sz w:val="20"/>
          <w:szCs w:val="20"/>
        </w:rPr>
      </w:pPr>
      <w:r w:rsidRPr="00AA3F98">
        <w:rPr>
          <w:rFonts w:ascii="Arial" w:hAnsi="Arial" w:cs="Arial"/>
          <w:sz w:val="20"/>
          <w:szCs w:val="20"/>
        </w:rPr>
        <w:t>Wykonawca zobowiązany jest do sporządzenia projektu gospodarki zielenią wraz  z inwentaryzacją zieleni, opracowanego zgodnie z normą PN-B_01027:2002 i z zaznaczoną na mapie trasą sieci oraz pasem frontu robót wraz z jednoczesnym określeniem kolidujących krzewów i drzew. W przypadku konieczności usunięcia drzew kolidujących z trasą projektowanych sieci, Wykonawca zobowiązany jest uzyskać pisemną opinię właściwego organu administracji dotycząca sposobu zagospodarowania istniejącej zieleni w rejonie projektowanej sieci.</w:t>
      </w:r>
    </w:p>
    <w:p w14:paraId="62F53B00" w14:textId="77777777" w:rsidR="006C79E5" w:rsidRPr="00AA3F98" w:rsidRDefault="006C79E5" w:rsidP="00AA3F98">
      <w:pPr>
        <w:pStyle w:val="Akapitzlist"/>
        <w:numPr>
          <w:ilvl w:val="0"/>
          <w:numId w:val="11"/>
        </w:numPr>
        <w:ind w:left="426" w:hanging="426"/>
        <w:jc w:val="both"/>
        <w:rPr>
          <w:rFonts w:ascii="Arial" w:hAnsi="Arial" w:cs="Arial"/>
          <w:iCs/>
          <w:sz w:val="20"/>
          <w:szCs w:val="20"/>
        </w:rPr>
      </w:pPr>
      <w:r w:rsidRPr="00AA3F98">
        <w:rPr>
          <w:rFonts w:ascii="Arial" w:hAnsi="Arial" w:cs="Arial"/>
          <w:iCs/>
          <w:sz w:val="20"/>
          <w:szCs w:val="20"/>
        </w:rPr>
        <w:t xml:space="preserve">Wykonawca pozyska nowe mapy do celów projektowych w przypadku ich dezaktualizacji </w:t>
      </w:r>
      <w:r w:rsidRPr="00AA3F98">
        <w:rPr>
          <w:rFonts w:ascii="Arial" w:hAnsi="Arial" w:cs="Arial"/>
          <w:sz w:val="20"/>
          <w:szCs w:val="20"/>
        </w:rPr>
        <w:t>wobec  długotrwałego oczekiwania na wydanie decyzji administracyjnych wymaganych do wykonania przedmiotu Umowy.</w:t>
      </w:r>
    </w:p>
    <w:p w14:paraId="74E55FC4" w14:textId="77777777" w:rsidR="006C79E5" w:rsidRPr="00AA3F98" w:rsidRDefault="006C79E5" w:rsidP="00AA3F98">
      <w:pPr>
        <w:pStyle w:val="Akapitzlist"/>
        <w:numPr>
          <w:ilvl w:val="0"/>
          <w:numId w:val="11"/>
        </w:numPr>
        <w:ind w:left="426" w:hanging="426"/>
        <w:jc w:val="both"/>
        <w:rPr>
          <w:rFonts w:ascii="Arial" w:hAnsi="Arial" w:cs="Arial"/>
          <w:iCs/>
          <w:sz w:val="20"/>
          <w:szCs w:val="20"/>
        </w:rPr>
      </w:pPr>
      <w:r w:rsidRPr="00AA3F98">
        <w:rPr>
          <w:rFonts w:ascii="Arial" w:hAnsi="Arial" w:cs="Arial"/>
          <w:sz w:val="20"/>
          <w:szCs w:val="20"/>
        </w:rPr>
        <w:t xml:space="preserve">W przypadku uzyskania negatywnej opinii zarządcy drogi, co do przebiegu inwestycji, Wykonawca zobowiązany jest do zmiany proponowanej trasy, a w przypadku braku takiej możliwości, do złożenia Zamawiającemu oświadczenia wraz z dokumentami potwierdzającymi niemożność uzyskania pozytywnej opinii oraz zmiany trasy. Złożenie powyższego oświadczenia może stanowić podstawę do odstąpienia przez Zamawiającego od niniejszej Umowy w całości lub </w:t>
      </w:r>
      <w:r w:rsidRPr="00AA3F98">
        <w:rPr>
          <w:rFonts w:ascii="Arial" w:hAnsi="Arial" w:cs="Arial"/>
          <w:sz w:val="20"/>
          <w:szCs w:val="20"/>
        </w:rPr>
        <w:br/>
        <w:t xml:space="preserve">w części, zgodnie z </w:t>
      </w:r>
      <w:r w:rsidRPr="00AA3F98">
        <w:rPr>
          <w:rFonts w:ascii="Arial" w:hAnsi="Arial" w:cs="Arial"/>
          <w:bCs/>
          <w:sz w:val="20"/>
          <w:szCs w:val="20"/>
        </w:rPr>
        <w:t>§ 9 ust. 1 Umowy.</w:t>
      </w:r>
    </w:p>
    <w:p w14:paraId="649FDEA7" w14:textId="77777777" w:rsidR="00162813" w:rsidRPr="00AA3F98" w:rsidRDefault="006C79E5" w:rsidP="00AA3F98">
      <w:pPr>
        <w:numPr>
          <w:ilvl w:val="0"/>
          <w:numId w:val="11"/>
        </w:numPr>
        <w:jc w:val="both"/>
        <w:rPr>
          <w:rStyle w:val="Odwoaniedokomentarza"/>
          <w:rFonts w:ascii="Arial" w:hAnsi="Arial" w:cs="Arial"/>
          <w:sz w:val="20"/>
          <w:szCs w:val="20"/>
        </w:rPr>
      </w:pPr>
      <w:r w:rsidRPr="00AA3F98">
        <w:rPr>
          <w:rStyle w:val="Odwoaniedokomentarza"/>
          <w:rFonts w:ascii="Arial" w:hAnsi="Arial" w:cs="Arial"/>
          <w:sz w:val="20"/>
          <w:szCs w:val="20"/>
        </w:rPr>
        <w:t xml:space="preserve">Z wyłączeniem sytuacji w której Wykonawca uzyska pisemną informację od Zamawiającego </w:t>
      </w:r>
      <w:r w:rsidRPr="00AA3F98">
        <w:rPr>
          <w:rFonts w:ascii="Arial" w:hAnsi="Arial" w:cs="Arial"/>
          <w:sz w:val="20"/>
          <w:szCs w:val="20"/>
        </w:rPr>
        <w:br/>
      </w:r>
      <w:r w:rsidRPr="00AA3F98">
        <w:rPr>
          <w:rStyle w:val="Odwoaniedokomentarza"/>
          <w:rFonts w:ascii="Arial" w:hAnsi="Arial" w:cs="Arial"/>
          <w:sz w:val="20"/>
          <w:szCs w:val="20"/>
        </w:rPr>
        <w:t>o konieczności rozpoczęcia prac projektowych, o której mowa w § 2, Wykonawca zobowiązany jest wstrzymać (zawiesić) projektowanie elementów dokumentacji projektowej lub wstrzymać inne czynności zmierzające bezpośrednio do przygotowania projektowania na okres uzyskania przez Zamawiającego decyzji właściwych organów administracji publicznej lub dokumentów potwierdzających prawo dysponowania terenem projektowanej inwestycji, brak których zniweczyłby cel procesu inwestycyjnego. W szczególności Wykonawca wstrzyma (zawiesi) działania, o których mowa w zdaniu poprzedzającym, odpowiednio</w:t>
      </w:r>
      <w:bookmarkStart w:id="10" w:name="_Hlk110254787"/>
      <w:r w:rsidR="00162813" w:rsidRPr="00AA3F98">
        <w:rPr>
          <w:rStyle w:val="Odwoaniedokomentarza"/>
          <w:rFonts w:ascii="Arial" w:hAnsi="Arial" w:cs="Arial"/>
          <w:sz w:val="20"/>
          <w:szCs w:val="20"/>
        </w:rPr>
        <w:t>:</w:t>
      </w:r>
    </w:p>
    <w:p w14:paraId="4DFC7DD8" w14:textId="1E1D344E" w:rsidR="006C79E5" w:rsidRPr="00AA3F98" w:rsidRDefault="006C79E5" w:rsidP="00AA3F98">
      <w:pPr>
        <w:pStyle w:val="Akapitzlist"/>
        <w:numPr>
          <w:ilvl w:val="1"/>
          <w:numId w:val="11"/>
        </w:numPr>
        <w:jc w:val="both"/>
        <w:rPr>
          <w:rFonts w:ascii="Arial" w:hAnsi="Arial" w:cs="Arial"/>
          <w:sz w:val="20"/>
          <w:szCs w:val="20"/>
        </w:rPr>
      </w:pPr>
      <w:bookmarkStart w:id="11" w:name="_Hlk188274066"/>
      <w:r w:rsidRPr="00AA3F98">
        <w:rPr>
          <w:rFonts w:ascii="Arial" w:hAnsi="Arial" w:cs="Arial"/>
          <w:sz w:val="20"/>
          <w:szCs w:val="20"/>
        </w:rPr>
        <w:t>na okres od dnia podpisania Protokołu odbioru Protokołu z narady koordynacyjnej</w:t>
      </w:r>
      <w:r w:rsidR="00D2066E" w:rsidRPr="00AA3F98">
        <w:rPr>
          <w:rFonts w:ascii="Arial" w:hAnsi="Arial" w:cs="Arial"/>
          <w:sz w:val="20"/>
          <w:szCs w:val="20"/>
        </w:rPr>
        <w:t xml:space="preserve"> </w:t>
      </w:r>
      <w:r w:rsidRPr="00AA3F98">
        <w:rPr>
          <w:rFonts w:ascii="Arial" w:hAnsi="Arial" w:cs="Arial"/>
          <w:sz w:val="20"/>
          <w:szCs w:val="20"/>
        </w:rPr>
        <w:t xml:space="preserve">i Materiałów do terenu </w:t>
      </w:r>
      <w:bookmarkEnd w:id="10"/>
      <w:r w:rsidRPr="00AA3F98">
        <w:rPr>
          <w:rFonts w:ascii="Arial" w:hAnsi="Arial" w:cs="Arial"/>
          <w:sz w:val="20"/>
          <w:szCs w:val="20"/>
        </w:rPr>
        <w:t>oraz (w razie konieczności) Protokołu odbioru Materiałów do odstępstwa</w:t>
      </w:r>
      <w:r w:rsidR="00CC6929" w:rsidRPr="00AA3F98">
        <w:rPr>
          <w:rFonts w:ascii="Arial" w:hAnsi="Arial" w:cs="Arial"/>
          <w:sz w:val="20"/>
          <w:szCs w:val="20"/>
        </w:rPr>
        <w:t xml:space="preserve"> </w:t>
      </w:r>
      <w:r w:rsidRPr="00AA3F98">
        <w:rPr>
          <w:rFonts w:ascii="Arial" w:hAnsi="Arial" w:cs="Arial"/>
          <w:sz w:val="20"/>
          <w:szCs w:val="20"/>
        </w:rPr>
        <w:t xml:space="preserve">do dnia przekazania mu przez Zamawiającego następujących dokumentów: </w:t>
      </w:r>
    </w:p>
    <w:bookmarkEnd w:id="11"/>
    <w:p w14:paraId="6A74B623" w14:textId="77777777" w:rsidR="006C79E5" w:rsidRPr="00AA3F98" w:rsidRDefault="006C79E5" w:rsidP="00AA3F98">
      <w:pPr>
        <w:numPr>
          <w:ilvl w:val="0"/>
          <w:numId w:val="14"/>
        </w:numPr>
        <w:autoSpaceDE w:val="0"/>
        <w:autoSpaceDN w:val="0"/>
        <w:ind w:left="1418" w:hanging="284"/>
        <w:jc w:val="both"/>
        <w:rPr>
          <w:rFonts w:ascii="Arial" w:hAnsi="Arial" w:cs="Arial"/>
          <w:sz w:val="20"/>
          <w:szCs w:val="20"/>
        </w:rPr>
      </w:pPr>
      <w:r w:rsidRPr="00AA3F98">
        <w:rPr>
          <w:rFonts w:ascii="Arial" w:hAnsi="Arial" w:cs="Arial"/>
          <w:sz w:val="20"/>
          <w:szCs w:val="20"/>
        </w:rPr>
        <w:t xml:space="preserve">ostatecznej decyzji właściwego organu administracji publicznej do dysponowania terenem projektowanej inwestycji, </w:t>
      </w:r>
    </w:p>
    <w:p w14:paraId="1A7C416C" w14:textId="77777777" w:rsidR="006C79E5" w:rsidRPr="00AA3F98" w:rsidRDefault="006C79E5" w:rsidP="00AA3F98">
      <w:pPr>
        <w:numPr>
          <w:ilvl w:val="0"/>
          <w:numId w:val="14"/>
        </w:numPr>
        <w:autoSpaceDE w:val="0"/>
        <w:autoSpaceDN w:val="0"/>
        <w:ind w:left="1418" w:hanging="284"/>
        <w:jc w:val="both"/>
        <w:rPr>
          <w:rFonts w:ascii="Arial" w:hAnsi="Arial" w:cs="Arial"/>
          <w:sz w:val="20"/>
          <w:szCs w:val="20"/>
        </w:rPr>
      </w:pPr>
      <w:r w:rsidRPr="00AA3F98">
        <w:rPr>
          <w:rFonts w:ascii="Arial" w:eastAsia="SimSun" w:hAnsi="Arial" w:cs="Arial"/>
          <w:sz w:val="20"/>
          <w:szCs w:val="20"/>
        </w:rPr>
        <w:t xml:space="preserve">w przypadku oświadczenia Wykonawcy stwierdzającego niemożność uzyskania zgód, o którym mowa w ust. 8 – </w:t>
      </w:r>
      <w:r w:rsidRPr="00AA3F98">
        <w:rPr>
          <w:rFonts w:ascii="Arial" w:hAnsi="Arial" w:cs="Arial"/>
          <w:sz w:val="20"/>
          <w:szCs w:val="20"/>
        </w:rPr>
        <w:t xml:space="preserve">uzyskanych przez Zamawiającego zgód właścicieli nieruchomości prywatnych / władających na podstawie innego tytułu prawnego </w:t>
      </w:r>
      <w:r w:rsidRPr="00AA3F98">
        <w:rPr>
          <w:rFonts w:ascii="Arial" w:eastAsia="SimSun" w:hAnsi="Arial" w:cs="Arial"/>
          <w:sz w:val="20"/>
          <w:szCs w:val="20"/>
        </w:rPr>
        <w:t>oraz</w:t>
      </w:r>
      <w:r w:rsidRPr="00AA3F98">
        <w:rPr>
          <w:rFonts w:ascii="Arial" w:hAnsi="Arial" w:cs="Arial"/>
          <w:sz w:val="20"/>
          <w:szCs w:val="20"/>
        </w:rPr>
        <w:t xml:space="preserve"> ostatecznych decyzji właściwych organów administracji publicznej do dysponowania terenem prywatnym na potrzeby projektowanej inwestycji (dotyczy nieruchomości prywatnych / władających na podstawie innego tytułu prawnego</w:t>
      </w:r>
      <w:r w:rsidRPr="00AA3F98">
        <w:rPr>
          <w:rFonts w:ascii="Arial" w:eastAsia="SimSun" w:hAnsi="Arial" w:cs="Arial"/>
          <w:sz w:val="20"/>
          <w:szCs w:val="20"/>
        </w:rPr>
        <w:t xml:space="preserve">, dla których Zamawiający nie uzyskał zgód bezpośrednio od właścicieli nieruchomości prywatnych / władających na podstawie innego tytułu prawnego),  </w:t>
      </w:r>
    </w:p>
    <w:p w14:paraId="5CB6327D" w14:textId="09C058D7" w:rsidR="003A724E" w:rsidRPr="00AA3F98" w:rsidRDefault="006C79E5" w:rsidP="00AA3F98">
      <w:pPr>
        <w:numPr>
          <w:ilvl w:val="0"/>
          <w:numId w:val="14"/>
        </w:numPr>
        <w:autoSpaceDE w:val="0"/>
        <w:autoSpaceDN w:val="0"/>
        <w:ind w:left="1418" w:hanging="284"/>
        <w:jc w:val="both"/>
        <w:rPr>
          <w:rFonts w:ascii="Arial" w:hAnsi="Arial" w:cs="Arial"/>
          <w:sz w:val="20"/>
          <w:szCs w:val="20"/>
        </w:rPr>
      </w:pPr>
      <w:r w:rsidRPr="00AA3F98">
        <w:rPr>
          <w:rFonts w:ascii="Arial" w:hAnsi="Arial" w:cs="Arial"/>
          <w:sz w:val="20"/>
          <w:szCs w:val="20"/>
        </w:rPr>
        <w:t>zgody na odstępstwo (w przypadku konieczności).</w:t>
      </w:r>
    </w:p>
    <w:p w14:paraId="45763283" w14:textId="77777777" w:rsidR="006C79E5" w:rsidRPr="00AA3F98" w:rsidRDefault="006C79E5" w:rsidP="00AA3F98">
      <w:pPr>
        <w:ind w:left="360"/>
        <w:jc w:val="both"/>
        <w:rPr>
          <w:rStyle w:val="Odwoaniedokomentarza"/>
          <w:rFonts w:ascii="Arial" w:hAnsi="Arial" w:cs="Arial"/>
          <w:sz w:val="20"/>
          <w:szCs w:val="20"/>
        </w:rPr>
      </w:pPr>
      <w:r w:rsidRPr="00AA3F98">
        <w:rPr>
          <w:rStyle w:val="Odwoaniedokomentarza"/>
          <w:rFonts w:ascii="Arial" w:hAnsi="Arial" w:cs="Arial"/>
          <w:sz w:val="20"/>
          <w:szCs w:val="20"/>
        </w:rPr>
        <w:t>Na wypadek odstąpienia od Umowy w całości lub w części, przez którąkolwiek ze stron Umowy Wykonawca na własny koszt i ryzyko podejmuje czynności, o których mowa w niniejszym ustępie.</w:t>
      </w:r>
    </w:p>
    <w:p w14:paraId="6389F721" w14:textId="77777777" w:rsidR="006C79E5" w:rsidRPr="00AA3F98" w:rsidRDefault="006C79E5" w:rsidP="00AA3F98">
      <w:pPr>
        <w:pStyle w:val="Akapitzlist"/>
        <w:numPr>
          <w:ilvl w:val="0"/>
          <w:numId w:val="11"/>
        </w:numPr>
        <w:jc w:val="both"/>
        <w:rPr>
          <w:rFonts w:ascii="Arial" w:hAnsi="Arial" w:cs="Arial"/>
          <w:iCs/>
          <w:sz w:val="20"/>
          <w:szCs w:val="20"/>
        </w:rPr>
      </w:pPr>
      <w:r w:rsidRPr="00AA3F98">
        <w:rPr>
          <w:rFonts w:ascii="Arial" w:hAnsi="Arial" w:cs="Arial"/>
          <w:iCs/>
          <w:sz w:val="20"/>
          <w:szCs w:val="20"/>
        </w:rPr>
        <w:t>Dokumentacja projektowo – kosztorysowa powinna zostać sporządzona na aktualnej w dniu przekazania dokumentacji mapie do celów projektowych.</w:t>
      </w:r>
    </w:p>
    <w:p w14:paraId="3EDAA3E6" w14:textId="77777777" w:rsidR="006C79E5" w:rsidRPr="00AA3F98" w:rsidRDefault="006C79E5" w:rsidP="00AA3F98">
      <w:pPr>
        <w:pStyle w:val="Akapitzlist"/>
        <w:numPr>
          <w:ilvl w:val="0"/>
          <w:numId w:val="11"/>
        </w:numPr>
        <w:jc w:val="both"/>
        <w:rPr>
          <w:rFonts w:ascii="Arial" w:hAnsi="Arial" w:cs="Arial"/>
          <w:iCs/>
          <w:sz w:val="20"/>
          <w:szCs w:val="20"/>
        </w:rPr>
      </w:pPr>
      <w:r w:rsidRPr="00AA3F98">
        <w:rPr>
          <w:rFonts w:ascii="Arial" w:hAnsi="Arial" w:cs="Arial"/>
          <w:iCs/>
          <w:sz w:val="20"/>
          <w:szCs w:val="20"/>
          <w:u w:val="single"/>
        </w:rPr>
        <w:t>Do obowiązków Wykonawcy podczas pełnienia nadzoru autorskiego</w:t>
      </w:r>
      <w:r w:rsidRPr="00AA3F98">
        <w:rPr>
          <w:rFonts w:ascii="Arial" w:hAnsi="Arial" w:cs="Arial"/>
          <w:iCs/>
          <w:sz w:val="20"/>
          <w:szCs w:val="20"/>
        </w:rPr>
        <w:t xml:space="preserve"> należą obowiązki określone w art. 20 ustawy Prawo budowlane, w tym w szczególności:</w:t>
      </w:r>
    </w:p>
    <w:p w14:paraId="64CE9282" w14:textId="77777777" w:rsidR="006C79E5" w:rsidRPr="00AA3F98" w:rsidRDefault="006C79E5" w:rsidP="00AA3F98">
      <w:pPr>
        <w:tabs>
          <w:tab w:val="left" w:pos="708"/>
        </w:tabs>
        <w:ind w:left="426"/>
        <w:jc w:val="both"/>
        <w:rPr>
          <w:rFonts w:ascii="Arial" w:hAnsi="Arial" w:cs="Arial"/>
          <w:iCs/>
          <w:sz w:val="20"/>
          <w:szCs w:val="20"/>
          <w:lang w:eastAsia="en-US"/>
        </w:rPr>
      </w:pPr>
      <w:r w:rsidRPr="00AA3F98">
        <w:rPr>
          <w:rFonts w:ascii="Arial" w:hAnsi="Arial" w:cs="Arial"/>
          <w:bCs/>
          <w:iCs/>
          <w:sz w:val="20"/>
          <w:szCs w:val="20"/>
          <w:lang w:eastAsia="en-US"/>
        </w:rPr>
        <w:t>a)  stwierdzanie w toku wykonywania robót budowlanych zgodności realizacji robót z projektem;</w:t>
      </w:r>
    </w:p>
    <w:p w14:paraId="63D76AE7" w14:textId="77777777" w:rsidR="006C79E5" w:rsidRPr="00AA3F98" w:rsidRDefault="006C79E5" w:rsidP="00AA3F98">
      <w:pPr>
        <w:tabs>
          <w:tab w:val="left" w:pos="708"/>
        </w:tabs>
        <w:ind w:left="720" w:hanging="294"/>
        <w:jc w:val="both"/>
        <w:rPr>
          <w:rFonts w:ascii="Arial" w:hAnsi="Arial" w:cs="Arial"/>
          <w:iCs/>
          <w:sz w:val="20"/>
          <w:szCs w:val="20"/>
          <w:lang w:eastAsia="en-US"/>
        </w:rPr>
      </w:pPr>
      <w:r w:rsidRPr="00AA3F98">
        <w:rPr>
          <w:rFonts w:ascii="Arial" w:hAnsi="Arial" w:cs="Arial"/>
          <w:bCs/>
          <w:iCs/>
          <w:sz w:val="20"/>
          <w:szCs w:val="20"/>
          <w:lang w:eastAsia="en-US"/>
        </w:rPr>
        <w:t>b)  wyjaśnianie w terminie 7 dni wątpliwości dotyczących dokumentacji projektowo-kosztorysowej i zawartych w niej rozwiązań (art. 20 ust. 1 pkt 3 ustawy Prawo budowlane);</w:t>
      </w:r>
    </w:p>
    <w:p w14:paraId="5A2D0C6A" w14:textId="77777777" w:rsidR="006C79E5" w:rsidRPr="00AA3F98" w:rsidRDefault="006C79E5" w:rsidP="00AA3F98">
      <w:pPr>
        <w:tabs>
          <w:tab w:val="left" w:pos="708"/>
        </w:tabs>
        <w:ind w:left="720" w:hanging="294"/>
        <w:jc w:val="both"/>
        <w:rPr>
          <w:rFonts w:ascii="Arial" w:hAnsi="Arial" w:cs="Arial"/>
          <w:bCs/>
          <w:iCs/>
          <w:sz w:val="20"/>
          <w:szCs w:val="20"/>
          <w:lang w:eastAsia="en-US"/>
        </w:rPr>
      </w:pPr>
      <w:r w:rsidRPr="00AA3F98">
        <w:rPr>
          <w:rFonts w:ascii="Arial" w:hAnsi="Arial" w:cs="Arial"/>
          <w:bCs/>
          <w:iCs/>
          <w:sz w:val="20"/>
          <w:szCs w:val="20"/>
          <w:lang w:eastAsia="en-US"/>
        </w:rPr>
        <w:t>c)  ustalanie z Zamawiającym i wykonawcą robót możliwości wprowadzania rozwiązań zamiennych w stosunku do przewidzianych w dokumentacji projektowo-kosztorysowej, w odniesieniu do materiałów i konstrukcji oraz rozwiązań technicznych;</w:t>
      </w:r>
    </w:p>
    <w:p w14:paraId="0D4218F3" w14:textId="77777777" w:rsidR="006C79E5" w:rsidRPr="00AA3F98" w:rsidRDefault="006C79E5" w:rsidP="00AA3F98">
      <w:pPr>
        <w:tabs>
          <w:tab w:val="left" w:pos="708"/>
        </w:tabs>
        <w:ind w:left="720" w:hanging="294"/>
        <w:jc w:val="both"/>
        <w:rPr>
          <w:rFonts w:ascii="Arial" w:hAnsi="Arial" w:cs="Arial"/>
          <w:bCs/>
          <w:iCs/>
          <w:sz w:val="20"/>
          <w:szCs w:val="20"/>
          <w:lang w:eastAsia="en-US"/>
        </w:rPr>
      </w:pPr>
      <w:r w:rsidRPr="00AA3F98">
        <w:rPr>
          <w:rFonts w:ascii="Arial" w:hAnsi="Arial" w:cs="Arial"/>
          <w:bCs/>
          <w:iCs/>
          <w:sz w:val="20"/>
          <w:szCs w:val="20"/>
          <w:lang w:eastAsia="en-US"/>
        </w:rPr>
        <w:t>d)  uczestniczenie w naradach technicznych organizowanych przez Zamawiającego (na każde żądanie Zamawiającego w terminach z nim uzgodnionych);</w:t>
      </w:r>
    </w:p>
    <w:p w14:paraId="3BC3DEF8" w14:textId="77777777" w:rsidR="006C79E5" w:rsidRPr="00AA3F98" w:rsidRDefault="006C79E5" w:rsidP="00AA3F98">
      <w:pPr>
        <w:tabs>
          <w:tab w:val="left" w:pos="708"/>
        </w:tabs>
        <w:ind w:left="720" w:hanging="294"/>
        <w:jc w:val="both"/>
        <w:rPr>
          <w:rFonts w:ascii="Arial" w:hAnsi="Arial" w:cs="Arial"/>
          <w:bCs/>
          <w:iCs/>
          <w:sz w:val="20"/>
          <w:szCs w:val="20"/>
          <w:lang w:eastAsia="en-US"/>
        </w:rPr>
      </w:pPr>
      <w:r w:rsidRPr="00AA3F98">
        <w:rPr>
          <w:rFonts w:ascii="Arial" w:hAnsi="Arial" w:cs="Arial"/>
          <w:bCs/>
          <w:iCs/>
          <w:sz w:val="20"/>
          <w:szCs w:val="20"/>
          <w:lang w:eastAsia="en-US"/>
        </w:rPr>
        <w:t>e)  uczestnictwo w odbiorze końcowym na wezwanie Zamawiającego w terminie przez niego wskazanym;</w:t>
      </w:r>
    </w:p>
    <w:p w14:paraId="644DAEE0" w14:textId="77777777" w:rsidR="006C79E5" w:rsidRPr="00AA3F98" w:rsidRDefault="006C79E5" w:rsidP="00AA3F98">
      <w:pPr>
        <w:tabs>
          <w:tab w:val="left" w:pos="708"/>
        </w:tabs>
        <w:ind w:left="426"/>
        <w:jc w:val="both"/>
        <w:rPr>
          <w:rFonts w:ascii="Arial" w:hAnsi="Arial" w:cs="Arial"/>
          <w:bCs/>
          <w:iCs/>
          <w:sz w:val="20"/>
          <w:szCs w:val="20"/>
          <w:lang w:eastAsia="en-US"/>
        </w:rPr>
      </w:pPr>
      <w:r w:rsidRPr="00AA3F98">
        <w:rPr>
          <w:rFonts w:ascii="Arial" w:hAnsi="Arial" w:cs="Arial"/>
          <w:bCs/>
          <w:iCs/>
          <w:sz w:val="20"/>
          <w:szCs w:val="20"/>
          <w:lang w:eastAsia="en-US"/>
        </w:rPr>
        <w:t xml:space="preserve">f)   doradzanie w innych sprawach dotyczących przedmiotu Umowy; </w:t>
      </w:r>
    </w:p>
    <w:p w14:paraId="133ABEF7" w14:textId="77777777" w:rsidR="006C79E5" w:rsidRPr="00AA3F98" w:rsidRDefault="006C79E5" w:rsidP="00AA3F98">
      <w:pPr>
        <w:tabs>
          <w:tab w:val="left" w:pos="708"/>
        </w:tabs>
        <w:ind w:left="720" w:hanging="294"/>
        <w:jc w:val="both"/>
        <w:rPr>
          <w:rFonts w:ascii="Arial" w:hAnsi="Arial" w:cs="Arial"/>
          <w:bCs/>
          <w:iCs/>
          <w:sz w:val="20"/>
          <w:szCs w:val="20"/>
          <w:lang w:eastAsia="en-US"/>
        </w:rPr>
      </w:pPr>
      <w:r w:rsidRPr="00AA3F98">
        <w:rPr>
          <w:rFonts w:ascii="Arial" w:hAnsi="Arial" w:cs="Arial"/>
          <w:bCs/>
          <w:iCs/>
          <w:sz w:val="20"/>
          <w:szCs w:val="20"/>
          <w:lang w:eastAsia="en-US"/>
        </w:rPr>
        <w:t>g)  potwierdzenie oświadczenia Kierownika budowy zgodnie z art. 57 ust. 1 pkt. 2 lit. a ustawy Prawo budowlane.</w:t>
      </w:r>
    </w:p>
    <w:p w14:paraId="4FBCB94F" w14:textId="77777777" w:rsidR="006C79E5" w:rsidRPr="00AA3F98" w:rsidRDefault="006C79E5" w:rsidP="00AA3F98">
      <w:pPr>
        <w:pStyle w:val="Akapitzlist"/>
        <w:numPr>
          <w:ilvl w:val="0"/>
          <w:numId w:val="11"/>
        </w:numPr>
        <w:jc w:val="both"/>
        <w:rPr>
          <w:rFonts w:ascii="Arial" w:hAnsi="Arial" w:cs="Arial"/>
          <w:bCs/>
          <w:iCs/>
          <w:sz w:val="20"/>
          <w:szCs w:val="20"/>
          <w:lang w:eastAsia="en-US"/>
        </w:rPr>
      </w:pPr>
      <w:r w:rsidRPr="00AA3F98">
        <w:rPr>
          <w:rFonts w:ascii="Arial" w:hAnsi="Arial" w:cs="Arial"/>
          <w:iCs/>
          <w:sz w:val="20"/>
          <w:szCs w:val="20"/>
          <w:lang w:eastAsia="en-US"/>
        </w:rPr>
        <w:lastRenderedPageBreak/>
        <w:t xml:space="preserve">W ramach nadzoru autorskiego Wykonawca zobowiązany będzie do przybycia na teren budowy na wezwanie i w terminie uzgodnionym z Zamawiającym w każdym przypadku, gdy będzie to uzasadnione celem należytego wypełnienia obowiązków, o których mowa powyżej. W przypadku konieczności do Wykonawcy będzie należało wykonywanie, w trakcie trwania robót, uzasadnionych rysunków zamiennych i dodatkowych opracowań, w tym wszelkich opracowań niezbędnych dla prawidłowej realizacji inwestycji, </w:t>
      </w:r>
      <w:r w:rsidRPr="00AA3F98">
        <w:rPr>
          <w:rFonts w:ascii="Arial" w:hAnsi="Arial" w:cs="Arial"/>
          <w:sz w:val="20"/>
          <w:szCs w:val="20"/>
          <w:lang w:eastAsia="en-US"/>
        </w:rPr>
        <w:t>w zakresie nieodstępującym w sposób istotny od zatwierdzonego projektu lub warunków pozwolenia na budowę</w:t>
      </w:r>
      <w:r w:rsidRPr="00AA3F98">
        <w:rPr>
          <w:rFonts w:ascii="Arial" w:hAnsi="Arial" w:cs="Arial"/>
          <w:iCs/>
          <w:sz w:val="20"/>
          <w:szCs w:val="20"/>
          <w:lang w:eastAsia="en-US"/>
        </w:rPr>
        <w:t>. Zakres nadzoru autorskiego obejmuje także dokonywanie uzupełnień i poprawek błędów podstawowej dokumentacji projektowo-kosztorysowej. Udokumentowanie zmian rozwiązań projektowych, wprowadzonych do dokumentacji projektowo-kosztorysowej w czasie wykonywania robót budowlanych, potwierdzające zgodę Wykonawcy na ich wprowadzenie, stanowić będą podpisane przez Wykonawcę sprawującego nadzór autorski:</w:t>
      </w:r>
    </w:p>
    <w:p w14:paraId="161DF2A7" w14:textId="77777777" w:rsidR="006C79E5" w:rsidRPr="00AA3F98" w:rsidRDefault="006C79E5" w:rsidP="00AA3F98">
      <w:pPr>
        <w:ind w:left="426" w:firstLine="282"/>
        <w:jc w:val="both"/>
        <w:rPr>
          <w:rFonts w:ascii="Arial" w:hAnsi="Arial" w:cs="Arial"/>
          <w:iCs/>
          <w:sz w:val="20"/>
          <w:szCs w:val="20"/>
        </w:rPr>
      </w:pPr>
      <w:r w:rsidRPr="00AA3F98">
        <w:rPr>
          <w:rFonts w:ascii="Arial" w:hAnsi="Arial" w:cs="Arial"/>
          <w:iCs/>
          <w:sz w:val="20"/>
          <w:szCs w:val="20"/>
        </w:rPr>
        <w:t>a) zapisy na rysunkach wchodzących w skład dokumentacji projektowo-kosztorysowej,</w:t>
      </w:r>
    </w:p>
    <w:p w14:paraId="15F2BA2D" w14:textId="77777777" w:rsidR="006C79E5" w:rsidRPr="00AA3F98" w:rsidRDefault="006C79E5" w:rsidP="00AA3F98">
      <w:pPr>
        <w:ind w:firstLine="708"/>
        <w:jc w:val="both"/>
        <w:rPr>
          <w:rFonts w:ascii="Arial" w:hAnsi="Arial" w:cs="Arial"/>
          <w:iCs/>
          <w:sz w:val="20"/>
          <w:szCs w:val="20"/>
        </w:rPr>
      </w:pPr>
      <w:r w:rsidRPr="00AA3F98">
        <w:rPr>
          <w:rFonts w:ascii="Arial" w:hAnsi="Arial" w:cs="Arial"/>
          <w:iCs/>
          <w:sz w:val="20"/>
          <w:szCs w:val="20"/>
        </w:rPr>
        <w:t>b) rysunki zamienne i szkice,</w:t>
      </w:r>
    </w:p>
    <w:p w14:paraId="1BDD0B18" w14:textId="77777777" w:rsidR="006C79E5" w:rsidRPr="00AA3F98" w:rsidRDefault="006C79E5" w:rsidP="00AA3F98">
      <w:pPr>
        <w:ind w:left="426" w:firstLine="282"/>
        <w:jc w:val="both"/>
        <w:rPr>
          <w:rFonts w:ascii="Arial" w:hAnsi="Arial" w:cs="Arial"/>
          <w:iCs/>
          <w:sz w:val="20"/>
          <w:szCs w:val="20"/>
        </w:rPr>
      </w:pPr>
      <w:r w:rsidRPr="00AA3F98">
        <w:rPr>
          <w:rFonts w:ascii="Arial" w:hAnsi="Arial" w:cs="Arial"/>
          <w:iCs/>
          <w:sz w:val="20"/>
          <w:szCs w:val="20"/>
        </w:rPr>
        <w:t>c) wpisy do dziennika budowy,</w:t>
      </w:r>
    </w:p>
    <w:p w14:paraId="09FF5AC8" w14:textId="77777777" w:rsidR="006C79E5" w:rsidRPr="00AA3F98" w:rsidRDefault="006C79E5" w:rsidP="00AA3F98">
      <w:pPr>
        <w:ind w:left="426" w:firstLine="282"/>
        <w:jc w:val="both"/>
        <w:rPr>
          <w:rFonts w:ascii="Arial" w:hAnsi="Arial" w:cs="Arial"/>
          <w:iCs/>
          <w:sz w:val="20"/>
          <w:szCs w:val="20"/>
        </w:rPr>
      </w:pPr>
      <w:r w:rsidRPr="00AA3F98">
        <w:rPr>
          <w:rFonts w:ascii="Arial" w:hAnsi="Arial" w:cs="Arial"/>
          <w:iCs/>
          <w:sz w:val="20"/>
          <w:szCs w:val="20"/>
        </w:rPr>
        <w:t>d) protokoły i notatki służbowe podpisane przez Zamawiającego i Wykonawcę.</w:t>
      </w:r>
    </w:p>
    <w:p w14:paraId="244A73F0" w14:textId="77777777" w:rsidR="006C79E5" w:rsidRPr="00AA3F98" w:rsidRDefault="006C79E5" w:rsidP="00AA3F98">
      <w:pPr>
        <w:pStyle w:val="Akapitzlist"/>
        <w:numPr>
          <w:ilvl w:val="0"/>
          <w:numId w:val="11"/>
        </w:numPr>
        <w:jc w:val="both"/>
        <w:rPr>
          <w:rFonts w:ascii="Arial" w:hAnsi="Arial" w:cs="Arial"/>
          <w:b/>
          <w:bCs/>
          <w:iCs/>
          <w:sz w:val="20"/>
          <w:szCs w:val="20"/>
        </w:rPr>
      </w:pPr>
      <w:r w:rsidRPr="00AA3F98">
        <w:rPr>
          <w:rFonts w:ascii="Arial" w:hAnsi="Arial" w:cs="Arial"/>
          <w:bCs/>
          <w:sz w:val="20"/>
          <w:szCs w:val="20"/>
        </w:rPr>
        <w:t xml:space="preserve">Wykonawca zobowiązany jest uwzględnić w dokumentacji projektowo-kosztorysowej Wytyczne </w:t>
      </w:r>
      <w:r w:rsidRPr="00AA3F98">
        <w:rPr>
          <w:rFonts w:ascii="Arial" w:hAnsi="Arial" w:cs="Arial"/>
          <w:sz w:val="20"/>
          <w:szCs w:val="20"/>
        </w:rPr>
        <w:t xml:space="preserve">do opracowywania dokumentacji technicznych oraz budowy przewodów i przyłączy wodociągowych i kanalizacyjnych oraz przepompowni kanalizacyjnych (dostępne na stronie internetowej </w:t>
      </w:r>
      <w:hyperlink r:id="rId9" w:history="1">
        <w:r w:rsidRPr="00AA3F98">
          <w:rPr>
            <w:rStyle w:val="Hipercze"/>
            <w:rFonts w:ascii="Arial" w:hAnsi="Arial" w:cs="Arial"/>
            <w:sz w:val="20"/>
            <w:szCs w:val="20"/>
          </w:rPr>
          <w:t>www.mpwik.com.pl</w:t>
        </w:r>
      </w:hyperlink>
      <w:r w:rsidRPr="00AA3F98">
        <w:rPr>
          <w:rFonts w:ascii="Arial" w:hAnsi="Arial" w:cs="Arial"/>
          <w:sz w:val="20"/>
          <w:szCs w:val="20"/>
        </w:rPr>
        <w:t>).</w:t>
      </w:r>
    </w:p>
    <w:p w14:paraId="73FB3C87" w14:textId="77777777" w:rsidR="00162813" w:rsidRPr="00AA3F98" w:rsidRDefault="00162813" w:rsidP="00AA3F98">
      <w:pPr>
        <w:pStyle w:val="Akapitzlist"/>
        <w:keepLines/>
        <w:widowControl w:val="0"/>
        <w:numPr>
          <w:ilvl w:val="0"/>
          <w:numId w:val="11"/>
        </w:numPr>
        <w:autoSpaceDE w:val="0"/>
        <w:autoSpaceDN w:val="0"/>
        <w:adjustRightInd w:val="0"/>
        <w:jc w:val="both"/>
        <w:rPr>
          <w:rFonts w:ascii="Arial" w:eastAsia="SimSun" w:hAnsi="Arial" w:cs="Arial"/>
          <w:kern w:val="24"/>
          <w:sz w:val="20"/>
          <w:szCs w:val="20"/>
        </w:rPr>
      </w:pPr>
      <w:r w:rsidRPr="00AA3F98">
        <w:rPr>
          <w:rFonts w:ascii="Arial" w:hAnsi="Arial" w:cs="Arial"/>
          <w:bCs/>
          <w:iCs/>
          <w:sz w:val="20"/>
          <w:szCs w:val="20"/>
        </w:rPr>
        <w:t xml:space="preserve">W związku z koniecznością przetwarzania danych osobowych w ramach realizacji przedmiotu Umowy, Strony zobowiązane są stosować postanowienia  umowy powierzenia przetwarzania danych osobowych stanowiącej załącznik nr 3 do niniejszej Umowy. </w:t>
      </w:r>
    </w:p>
    <w:p w14:paraId="084DFBA3" w14:textId="77777777" w:rsidR="00162813" w:rsidRPr="00AA3F98" w:rsidRDefault="00162813" w:rsidP="00AA3F98">
      <w:pPr>
        <w:numPr>
          <w:ilvl w:val="0"/>
          <w:numId w:val="11"/>
        </w:numPr>
        <w:jc w:val="both"/>
        <w:rPr>
          <w:rFonts w:ascii="Arial" w:hAnsi="Arial" w:cs="Arial"/>
          <w:sz w:val="20"/>
          <w:szCs w:val="20"/>
        </w:rPr>
      </w:pPr>
      <w:r w:rsidRPr="00AA3F98">
        <w:rPr>
          <w:rFonts w:ascii="Arial" w:hAnsi="Arial" w:cs="Arial"/>
          <w:sz w:val="20"/>
          <w:szCs w:val="20"/>
        </w:rPr>
        <w:t xml:space="preserve">Wykonawca w ramach realizacji zamówienia podstawowego  zobowiązany jest do dokonywania aktualizacji projektu zagospodarowania terenu wymaganej przez organy administracji  publicznej w celu wydania niezbędnych pozwoleń, zezwoleń, uzgodnień i decyzji.  </w:t>
      </w:r>
    </w:p>
    <w:p w14:paraId="579DCA7A" w14:textId="64ED9140" w:rsidR="003E377B" w:rsidRPr="00AA3F98" w:rsidRDefault="00162813" w:rsidP="00AA3F98">
      <w:pPr>
        <w:pStyle w:val="Akapitzlist"/>
        <w:numPr>
          <w:ilvl w:val="0"/>
          <w:numId w:val="11"/>
        </w:numPr>
        <w:autoSpaceDE w:val="0"/>
        <w:autoSpaceDN w:val="0"/>
        <w:jc w:val="both"/>
        <w:rPr>
          <w:rFonts w:ascii="Arial" w:eastAsia="SimSun" w:hAnsi="Arial" w:cs="Arial"/>
          <w:sz w:val="20"/>
          <w:szCs w:val="20"/>
        </w:rPr>
      </w:pPr>
      <w:r w:rsidRPr="00AA3F98">
        <w:rPr>
          <w:rFonts w:ascii="Arial" w:eastAsia="SimSun" w:hAnsi="Arial" w:cs="Arial"/>
          <w:sz w:val="20"/>
          <w:szCs w:val="20"/>
        </w:rPr>
        <w:t xml:space="preserve">Zamawiający dopuszcza do realizacji przedmiotu umowy Podwykonawców z zastrzeżeniem,  że Wykonawca zobowiązany jest do osobistego wykonania prac wymienionych w § 4 ust. </w:t>
      </w:r>
      <w:r w:rsidRPr="00AA3F98">
        <w:rPr>
          <w:rFonts w:ascii="Arial" w:eastAsia="SimSun" w:hAnsi="Arial" w:cs="Arial"/>
          <w:sz w:val="20"/>
          <w:szCs w:val="20"/>
        </w:rPr>
        <w:br/>
        <w:t>4 pkt:</w:t>
      </w:r>
      <w:r w:rsidR="00167F61" w:rsidRPr="00167F61">
        <w:t xml:space="preserve"> </w:t>
      </w:r>
      <w:r w:rsidR="00167F61" w:rsidRPr="00167F61">
        <w:rPr>
          <w:rFonts w:ascii="Arial" w:eastAsia="SimSun" w:hAnsi="Arial" w:cs="Arial"/>
          <w:sz w:val="20"/>
          <w:szCs w:val="20"/>
        </w:rPr>
        <w:t>1), 2), 3), 4), 5), 6), 7), 8), 14), 15), 19), 20), 21), 22), 23).</w:t>
      </w:r>
    </w:p>
    <w:p w14:paraId="087622A1" w14:textId="12DD8757" w:rsidR="003E377B" w:rsidRPr="00AA3F98" w:rsidRDefault="003E377B" w:rsidP="00AA3F98">
      <w:pPr>
        <w:pStyle w:val="Akapitzlist"/>
        <w:numPr>
          <w:ilvl w:val="0"/>
          <w:numId w:val="11"/>
        </w:numPr>
        <w:autoSpaceDE w:val="0"/>
        <w:autoSpaceDN w:val="0"/>
        <w:jc w:val="both"/>
        <w:rPr>
          <w:rFonts w:ascii="Arial" w:eastAsia="SimSun" w:hAnsi="Arial" w:cs="Arial"/>
          <w:sz w:val="20"/>
          <w:szCs w:val="20"/>
        </w:rPr>
      </w:pPr>
      <w:r w:rsidRPr="00AA3F98">
        <w:rPr>
          <w:rFonts w:ascii="Arial" w:hAnsi="Arial" w:cs="Arial"/>
          <w:sz w:val="20"/>
          <w:szCs w:val="20"/>
        </w:rPr>
        <w:t>Wykonawca powinien spełniać wymagania wynikające z wdrożonych u Zamawiającego systemów zarządzania. Zobowiązuje się Wykonawcę do zapoznania się z obowiązującą regulację IN-ZSZ-01 „Wytyczne dla wykonawców z zakresu bezpieczeństwa i higieny pracy, ochrony przeciwpożarowej oraz ochrony środowiska realizujących prace na rzecz Spółki wyd. 01 z 29.07.2021 r. dostępnymi na stronie internetowej www.mpwik.com.pl.</w:t>
      </w:r>
    </w:p>
    <w:p w14:paraId="63150866" w14:textId="63C267EF" w:rsidR="00162813" w:rsidRPr="00AA3F98" w:rsidRDefault="00162813" w:rsidP="00AA3F98">
      <w:pPr>
        <w:pStyle w:val="Akapitzlist"/>
        <w:numPr>
          <w:ilvl w:val="0"/>
          <w:numId w:val="11"/>
        </w:numPr>
        <w:autoSpaceDE w:val="0"/>
        <w:autoSpaceDN w:val="0"/>
        <w:jc w:val="both"/>
        <w:rPr>
          <w:rFonts w:ascii="Arial" w:hAnsi="Arial" w:cs="Arial"/>
          <w:sz w:val="20"/>
          <w:szCs w:val="20"/>
        </w:rPr>
      </w:pPr>
      <w:r w:rsidRPr="00AA3F98">
        <w:rPr>
          <w:rFonts w:ascii="Arial" w:hAnsi="Arial" w:cs="Arial"/>
          <w:sz w:val="20"/>
          <w:szCs w:val="20"/>
        </w:rPr>
        <w:t xml:space="preserve">Do obowiązków Wykonawcy należy zapoznanie się i uwzględnienie ujętych w </w:t>
      </w:r>
      <w:r w:rsidRPr="00AA3F98">
        <w:rPr>
          <w:rFonts w:ascii="Arial" w:hAnsi="Arial" w:cs="Arial"/>
          <w:i/>
          <w:sz w:val="20"/>
          <w:szCs w:val="20"/>
        </w:rPr>
        <w:t>Standardach ochrony zieleni w procesach inwestycyjnych na terenie m.st. Warszawy</w:t>
      </w:r>
      <w:r w:rsidRPr="00AA3F98">
        <w:rPr>
          <w:rFonts w:ascii="Arial" w:hAnsi="Arial" w:cs="Arial"/>
          <w:sz w:val="20"/>
          <w:szCs w:val="20"/>
        </w:rPr>
        <w:t xml:space="preserve"> (Zarządzenie nr 1911/2022 Prezydenta m.st. Warszawy) dobrych praktyk podczas realizowanej Umowy.</w:t>
      </w:r>
    </w:p>
    <w:p w14:paraId="341A2074" w14:textId="77777777" w:rsidR="00F253A6" w:rsidRPr="00AA3F98" w:rsidRDefault="00F253A6" w:rsidP="00AA3F98">
      <w:pPr>
        <w:pStyle w:val="Akapitzlist"/>
        <w:autoSpaceDE w:val="0"/>
        <w:autoSpaceDN w:val="0"/>
        <w:ind w:left="360"/>
        <w:jc w:val="both"/>
        <w:rPr>
          <w:rFonts w:ascii="Arial" w:hAnsi="Arial" w:cs="Arial"/>
          <w:sz w:val="20"/>
          <w:szCs w:val="20"/>
        </w:rPr>
      </w:pPr>
    </w:p>
    <w:p w14:paraId="609583A4" w14:textId="6821F848" w:rsidR="00162813" w:rsidRPr="00AA3F98" w:rsidRDefault="00162813" w:rsidP="00AA3F98">
      <w:pPr>
        <w:keepLines/>
        <w:widowControl w:val="0"/>
        <w:autoSpaceDE w:val="0"/>
        <w:autoSpaceDN w:val="0"/>
        <w:adjustRightInd w:val="0"/>
        <w:rPr>
          <w:rFonts w:ascii="Arial" w:hAnsi="Arial" w:cs="Arial"/>
          <w:b/>
          <w:bCs/>
          <w:iCs/>
          <w:sz w:val="20"/>
          <w:szCs w:val="20"/>
        </w:rPr>
      </w:pPr>
    </w:p>
    <w:p w14:paraId="6CED8766" w14:textId="537F9575" w:rsidR="00280772" w:rsidRPr="00AA3F98" w:rsidRDefault="00280772" w:rsidP="00AA3F98">
      <w:pPr>
        <w:keepLines/>
        <w:widowControl w:val="0"/>
        <w:autoSpaceDE w:val="0"/>
        <w:autoSpaceDN w:val="0"/>
        <w:adjustRightInd w:val="0"/>
        <w:ind w:left="3540" w:hanging="3540"/>
        <w:jc w:val="center"/>
        <w:rPr>
          <w:rFonts w:ascii="Arial" w:hAnsi="Arial" w:cs="Arial"/>
          <w:b/>
          <w:bCs/>
          <w:iCs/>
          <w:sz w:val="20"/>
          <w:szCs w:val="20"/>
        </w:rPr>
      </w:pPr>
      <w:r w:rsidRPr="00AA3F98">
        <w:rPr>
          <w:rFonts w:ascii="Arial" w:hAnsi="Arial" w:cs="Arial"/>
          <w:b/>
          <w:bCs/>
          <w:iCs/>
          <w:sz w:val="20"/>
          <w:szCs w:val="20"/>
        </w:rPr>
        <w:t>§ 7</w:t>
      </w:r>
    </w:p>
    <w:p w14:paraId="6F704C16" w14:textId="77777777" w:rsidR="00280772" w:rsidRPr="00AA3F98" w:rsidRDefault="00280772" w:rsidP="00AA3F98">
      <w:pPr>
        <w:keepLines/>
        <w:widowControl w:val="0"/>
        <w:autoSpaceDE w:val="0"/>
        <w:autoSpaceDN w:val="0"/>
        <w:adjustRightInd w:val="0"/>
        <w:ind w:left="3540" w:hanging="3540"/>
        <w:jc w:val="center"/>
        <w:rPr>
          <w:rFonts w:ascii="Arial" w:hAnsi="Arial" w:cs="Arial"/>
          <w:b/>
          <w:sz w:val="20"/>
          <w:szCs w:val="20"/>
        </w:rPr>
      </w:pPr>
      <w:r w:rsidRPr="00AA3F98">
        <w:rPr>
          <w:rFonts w:ascii="Arial" w:hAnsi="Arial" w:cs="Arial"/>
          <w:b/>
          <w:sz w:val="20"/>
          <w:szCs w:val="20"/>
        </w:rPr>
        <w:t>Prawa autorskie</w:t>
      </w:r>
    </w:p>
    <w:p w14:paraId="4223E7E5" w14:textId="460DB40C" w:rsidR="00280772" w:rsidRPr="00AA3F98" w:rsidRDefault="00280772" w:rsidP="00AA3F98">
      <w:pPr>
        <w:pStyle w:val="Tekstpodstawowy"/>
        <w:spacing w:line="240" w:lineRule="auto"/>
        <w:ind w:left="360" w:hanging="360"/>
        <w:rPr>
          <w:rFonts w:ascii="Arial" w:hAnsi="Arial" w:cs="Arial"/>
          <w:sz w:val="20"/>
          <w:szCs w:val="20"/>
        </w:rPr>
      </w:pPr>
      <w:r w:rsidRPr="00AA3F98">
        <w:rPr>
          <w:rFonts w:ascii="Arial" w:eastAsia="SimSun" w:hAnsi="Arial" w:cs="Arial"/>
          <w:sz w:val="20"/>
          <w:szCs w:val="20"/>
        </w:rPr>
        <w:t>1.</w:t>
      </w:r>
      <w:r w:rsidRPr="00AA3F98">
        <w:rPr>
          <w:rFonts w:ascii="Arial" w:eastAsia="SimSun" w:hAnsi="Arial" w:cs="Arial"/>
          <w:sz w:val="20"/>
          <w:szCs w:val="20"/>
        </w:rPr>
        <w:tab/>
        <w:t xml:space="preserve">Z chwilą protokolarnego odbioru przez Zamawiającego przedmiotu </w:t>
      </w:r>
      <w:r w:rsidR="004B6E7A" w:rsidRPr="00AA3F98">
        <w:rPr>
          <w:rFonts w:ascii="Arial" w:eastAsia="SimSun" w:hAnsi="Arial" w:cs="Arial"/>
          <w:sz w:val="20"/>
          <w:szCs w:val="20"/>
        </w:rPr>
        <w:t>Umowy</w:t>
      </w:r>
      <w:r w:rsidRPr="00AA3F98">
        <w:rPr>
          <w:rFonts w:ascii="Arial" w:eastAsia="SimSun" w:hAnsi="Arial" w:cs="Arial"/>
          <w:sz w:val="20"/>
          <w:szCs w:val="20"/>
        </w:rPr>
        <w:t xml:space="preserve"> (lub przyjmowanej przez niego części), odpowiednio zgodnie z § 4 </w:t>
      </w:r>
      <w:r w:rsidR="004B6E7A" w:rsidRPr="00AA3F98">
        <w:rPr>
          <w:rFonts w:ascii="Arial" w:eastAsia="SimSun" w:hAnsi="Arial" w:cs="Arial"/>
          <w:sz w:val="20"/>
          <w:szCs w:val="20"/>
        </w:rPr>
        <w:t>Umowy</w:t>
      </w:r>
      <w:r w:rsidRPr="00AA3F98">
        <w:rPr>
          <w:rFonts w:ascii="Arial" w:eastAsia="SimSun" w:hAnsi="Arial" w:cs="Arial"/>
          <w:sz w:val="20"/>
          <w:szCs w:val="20"/>
        </w:rPr>
        <w:t xml:space="preserve">, Wykonawca przenosi na rzecz Zamawiającego, bez konieczności składania w tym zakresie dodatkowego oświadczenia woli, autorskie prawa majątkowe do utworów wchodzących w skład przedmiotu </w:t>
      </w:r>
      <w:r w:rsidR="004B6E7A" w:rsidRPr="00AA3F98">
        <w:rPr>
          <w:rFonts w:ascii="Arial" w:eastAsia="SimSun" w:hAnsi="Arial" w:cs="Arial"/>
          <w:sz w:val="20"/>
          <w:szCs w:val="20"/>
        </w:rPr>
        <w:t>Umowy</w:t>
      </w:r>
      <w:r w:rsidRPr="00AA3F98">
        <w:rPr>
          <w:rFonts w:ascii="Arial" w:eastAsia="SimSun" w:hAnsi="Arial" w:cs="Arial"/>
          <w:sz w:val="20"/>
          <w:szCs w:val="20"/>
        </w:rPr>
        <w:t xml:space="preserve"> wraz z wyłącznym prawem do wykonywania i zezwalania na wykonywanie zależnych praw autorskich na polach eksploatacji wskazanych w ustępie 2 niniejszego paragrafu. Z chwilą nabycia praw majątkowych autorskich Zamawiający nabywa własność egzemplarzy, na których utrwalono utwór, co do których następuje nabycie tych praw oraz prawo do wykonywania i zezwalania na wykonywanie zależnych praw autorskich do utworów. </w:t>
      </w:r>
      <w:r w:rsidRPr="00AA3F98">
        <w:rPr>
          <w:rFonts w:ascii="Arial" w:hAnsi="Arial" w:cs="Arial"/>
          <w:sz w:val="20"/>
          <w:szCs w:val="20"/>
        </w:rPr>
        <w:t xml:space="preserve">  </w:t>
      </w:r>
    </w:p>
    <w:p w14:paraId="7684186D" w14:textId="503CBB1F" w:rsidR="00280772" w:rsidRPr="00AA3F98" w:rsidRDefault="00280772" w:rsidP="00AA3F98">
      <w:pPr>
        <w:pStyle w:val="Tekstpodstawowy"/>
        <w:spacing w:line="240" w:lineRule="auto"/>
        <w:ind w:left="360" w:hanging="360"/>
        <w:rPr>
          <w:rFonts w:ascii="Arial" w:eastAsia="SimSun" w:hAnsi="Arial" w:cs="Arial"/>
          <w:sz w:val="20"/>
          <w:szCs w:val="20"/>
        </w:rPr>
      </w:pPr>
      <w:r w:rsidRPr="00AA3F98">
        <w:rPr>
          <w:rFonts w:ascii="Arial" w:hAnsi="Arial" w:cs="Arial"/>
          <w:sz w:val="20"/>
          <w:szCs w:val="20"/>
        </w:rPr>
        <w:t xml:space="preserve">2. </w:t>
      </w:r>
      <w:r w:rsidRPr="00AA3F98">
        <w:rPr>
          <w:rFonts w:ascii="Arial" w:hAnsi="Arial" w:cs="Arial"/>
          <w:sz w:val="20"/>
          <w:szCs w:val="20"/>
        </w:rPr>
        <w:tab/>
        <w:t xml:space="preserve">Przeniesienie prawa, wskazanego powyżej  rozciąga się na następujące pola eksploatacji: </w:t>
      </w:r>
      <w:r w:rsidRPr="00AA3F98">
        <w:rPr>
          <w:rFonts w:ascii="Arial" w:eastAsia="SimSun" w:hAnsi="Arial" w:cs="Arial"/>
          <w:sz w:val="20"/>
          <w:szCs w:val="20"/>
        </w:rPr>
        <w:t>utrwalenie i zwielokrotnianie dowolnymi technikami, w tym drukarskimi, pol</w:t>
      </w:r>
      <w:r w:rsidR="00B67B2F" w:rsidRPr="00AA3F98">
        <w:rPr>
          <w:rFonts w:ascii="Arial" w:eastAsia="SimSun" w:hAnsi="Arial" w:cs="Arial"/>
          <w:sz w:val="20"/>
          <w:szCs w:val="20"/>
        </w:rPr>
        <w:t xml:space="preserve">igraficznymi, reprograficznymi, </w:t>
      </w:r>
      <w:r w:rsidRPr="00AA3F98">
        <w:rPr>
          <w:rFonts w:ascii="Arial" w:eastAsia="SimSun" w:hAnsi="Arial" w:cs="Arial"/>
          <w:sz w:val="20"/>
          <w:szCs w:val="20"/>
        </w:rPr>
        <w:t>informatycznymi, cyfrowymi, w tym kserokopie, slajdy, reprodukcje komputerowe, odręczne i odmianami tych technik, wykorzystywanie wielokrotne utworu do realizacji inwestycji, opracowania realizacji projektu technicznego z przedmiarami i kosztorysami inwestorskimi, do remontów lub odbudowy inwestycji sporządzonych z wykorzystaniem Utworu, sporządzanie makiety inwestycji, wprowadzanie do pamięci</w:t>
      </w:r>
      <w:r w:rsidR="00B67B2F" w:rsidRPr="00AA3F98">
        <w:rPr>
          <w:rFonts w:ascii="Arial" w:eastAsia="SimSun" w:hAnsi="Arial" w:cs="Arial"/>
          <w:sz w:val="20"/>
          <w:szCs w:val="20"/>
        </w:rPr>
        <w:t xml:space="preserve"> komputera; w dowolnym miejscu </w:t>
      </w:r>
      <w:r w:rsidRPr="00AA3F98">
        <w:rPr>
          <w:rFonts w:ascii="Arial" w:eastAsia="SimSun" w:hAnsi="Arial" w:cs="Arial"/>
          <w:sz w:val="20"/>
          <w:szCs w:val="20"/>
        </w:rPr>
        <w:t>i czasie w dowolnej liczbie; udostępnianie wykonawcom, w tym także wykonanych kopii; rozpowszechnianie w inny sposób w tym, ekspozycja, pu</w:t>
      </w:r>
      <w:r w:rsidR="005B25B1" w:rsidRPr="00AA3F98">
        <w:rPr>
          <w:rFonts w:ascii="Arial" w:eastAsia="SimSun" w:hAnsi="Arial" w:cs="Arial"/>
          <w:sz w:val="20"/>
          <w:szCs w:val="20"/>
        </w:rPr>
        <w:t xml:space="preserve">blikowanie części lub całości, </w:t>
      </w:r>
      <w:r w:rsidRPr="00AA3F98">
        <w:rPr>
          <w:rFonts w:ascii="Arial" w:eastAsia="SimSun" w:hAnsi="Arial" w:cs="Arial"/>
          <w:sz w:val="20"/>
          <w:szCs w:val="20"/>
        </w:rPr>
        <w:t xml:space="preserve">opracowania i modyfikacje. </w:t>
      </w:r>
    </w:p>
    <w:p w14:paraId="44A9FE71" w14:textId="79C6DCEF" w:rsidR="00280772" w:rsidRPr="00AA3F98" w:rsidRDefault="00280772" w:rsidP="00AA3F98">
      <w:pPr>
        <w:autoSpaceDE w:val="0"/>
        <w:autoSpaceDN w:val="0"/>
        <w:ind w:left="360" w:hanging="360"/>
        <w:jc w:val="both"/>
        <w:rPr>
          <w:rFonts w:ascii="Arial" w:eastAsia="SimSun" w:hAnsi="Arial" w:cs="Arial"/>
          <w:sz w:val="20"/>
          <w:szCs w:val="20"/>
        </w:rPr>
      </w:pPr>
      <w:r w:rsidRPr="00AA3F98">
        <w:rPr>
          <w:rFonts w:ascii="Arial" w:eastAsia="SimSun" w:hAnsi="Arial" w:cs="Arial"/>
          <w:sz w:val="20"/>
          <w:szCs w:val="20"/>
        </w:rPr>
        <w:t>3.</w:t>
      </w:r>
      <w:r w:rsidRPr="00AA3F98">
        <w:rPr>
          <w:rFonts w:ascii="Arial" w:eastAsia="SimSun" w:hAnsi="Arial" w:cs="Arial"/>
          <w:sz w:val="20"/>
          <w:szCs w:val="20"/>
        </w:rPr>
        <w:tab/>
        <w:t>Strony ustalają, iż rozpowszechnianie na wyżej wymienionych polach eksploatacji może następować w całości, w części, fragmentach, samodzielnie, w połączeniu z dziełami innych podmiotów, w tym jako część dzieła zbiorowego, po zarchiwiz</w:t>
      </w:r>
      <w:r w:rsidR="00B67B2F" w:rsidRPr="00AA3F98">
        <w:rPr>
          <w:rFonts w:ascii="Arial" w:eastAsia="SimSun" w:hAnsi="Arial" w:cs="Arial"/>
          <w:sz w:val="20"/>
          <w:szCs w:val="20"/>
        </w:rPr>
        <w:t xml:space="preserve">owaniu w formie elektronicznej </w:t>
      </w:r>
      <w:r w:rsidRPr="00AA3F98">
        <w:rPr>
          <w:rFonts w:ascii="Arial" w:eastAsia="SimSun" w:hAnsi="Arial" w:cs="Arial"/>
          <w:sz w:val="20"/>
          <w:szCs w:val="20"/>
        </w:rPr>
        <w:t xml:space="preserve">i drukowanej, po dokonaniu opracowań, przystosowań, uzupełnień lub innych modyfikacji itd.  </w:t>
      </w:r>
    </w:p>
    <w:p w14:paraId="4892FDCE" w14:textId="09013D90" w:rsidR="00280772" w:rsidRPr="00AA3F98" w:rsidRDefault="00280772" w:rsidP="00AA3F98">
      <w:pPr>
        <w:autoSpaceDE w:val="0"/>
        <w:autoSpaceDN w:val="0"/>
        <w:ind w:left="360" w:hanging="360"/>
        <w:jc w:val="both"/>
        <w:rPr>
          <w:rFonts w:ascii="Arial" w:eastAsia="SimSun" w:hAnsi="Arial" w:cs="Arial"/>
          <w:sz w:val="20"/>
          <w:szCs w:val="20"/>
        </w:rPr>
      </w:pPr>
      <w:r w:rsidRPr="00AA3F98">
        <w:rPr>
          <w:rFonts w:ascii="Arial" w:eastAsia="SimSun" w:hAnsi="Arial" w:cs="Arial"/>
          <w:sz w:val="20"/>
          <w:szCs w:val="20"/>
        </w:rPr>
        <w:lastRenderedPageBreak/>
        <w:t xml:space="preserve"> 4. </w:t>
      </w:r>
      <w:r w:rsidRPr="00AA3F98">
        <w:rPr>
          <w:rFonts w:ascii="Arial" w:eastAsia="SimSun" w:hAnsi="Arial" w:cs="Arial"/>
          <w:sz w:val="20"/>
          <w:szCs w:val="20"/>
        </w:rPr>
        <w:tab/>
        <w:t xml:space="preserve">Postanowienia powyższych ustępów stosuje się odpowiednio do zmian w </w:t>
      </w:r>
      <w:r w:rsidRPr="00AA3F98">
        <w:rPr>
          <w:rFonts w:ascii="Arial" w:hAnsi="Arial" w:cs="Arial"/>
          <w:sz w:val="20"/>
          <w:szCs w:val="20"/>
        </w:rPr>
        <w:t xml:space="preserve">utworach wchodzących w skład przedmiotu </w:t>
      </w:r>
      <w:r w:rsidR="004B6E7A" w:rsidRPr="00AA3F98">
        <w:rPr>
          <w:rFonts w:ascii="Arial" w:hAnsi="Arial" w:cs="Arial"/>
          <w:sz w:val="20"/>
          <w:szCs w:val="20"/>
        </w:rPr>
        <w:t>Umowy</w:t>
      </w:r>
      <w:r w:rsidRPr="00AA3F98">
        <w:rPr>
          <w:rFonts w:ascii="Arial" w:hAnsi="Arial" w:cs="Arial"/>
          <w:sz w:val="20"/>
          <w:szCs w:val="20"/>
        </w:rPr>
        <w:t xml:space="preserve">, </w:t>
      </w:r>
      <w:r w:rsidRPr="00AA3F98">
        <w:rPr>
          <w:rFonts w:ascii="Arial" w:eastAsia="SimSun" w:hAnsi="Arial" w:cs="Arial"/>
          <w:sz w:val="20"/>
          <w:szCs w:val="20"/>
        </w:rPr>
        <w:t xml:space="preserve">dokonanych w ramach nadzoru autorskiego z tym, że prawa majątkowe autorskie do zmienionych </w:t>
      </w:r>
      <w:r w:rsidRPr="00AA3F98">
        <w:rPr>
          <w:rFonts w:ascii="Arial" w:hAnsi="Arial" w:cs="Arial"/>
          <w:sz w:val="20"/>
          <w:szCs w:val="20"/>
        </w:rPr>
        <w:t>utworów</w:t>
      </w:r>
      <w:r w:rsidRPr="00AA3F98">
        <w:rPr>
          <w:rFonts w:ascii="Arial" w:eastAsia="SimSun" w:hAnsi="Arial" w:cs="Arial"/>
          <w:sz w:val="20"/>
          <w:szCs w:val="20"/>
        </w:rPr>
        <w:t xml:space="preserve"> Zamawiający nabywa z chwilą wprowadzenia tych zmian w trakcie wykonywania obowiązków nadzoru autorskiego.</w:t>
      </w:r>
    </w:p>
    <w:p w14:paraId="4A1FAFFC" w14:textId="5583B0F2" w:rsidR="00280772" w:rsidRPr="00AA3F98" w:rsidRDefault="00280772" w:rsidP="00AA3F98">
      <w:pPr>
        <w:autoSpaceDE w:val="0"/>
        <w:autoSpaceDN w:val="0"/>
        <w:ind w:left="360" w:hanging="360"/>
        <w:jc w:val="both"/>
        <w:rPr>
          <w:rFonts w:ascii="Arial" w:hAnsi="Arial" w:cs="Arial"/>
          <w:sz w:val="20"/>
          <w:szCs w:val="20"/>
        </w:rPr>
      </w:pPr>
      <w:r w:rsidRPr="00AA3F98">
        <w:rPr>
          <w:rFonts w:ascii="Arial" w:hAnsi="Arial" w:cs="Arial"/>
          <w:sz w:val="20"/>
          <w:szCs w:val="20"/>
        </w:rPr>
        <w:t xml:space="preserve">5. </w:t>
      </w:r>
      <w:r w:rsidRPr="00AA3F98">
        <w:rPr>
          <w:rFonts w:ascii="Arial" w:hAnsi="Arial" w:cs="Arial"/>
          <w:sz w:val="20"/>
          <w:szCs w:val="20"/>
        </w:rPr>
        <w:tab/>
        <w:t xml:space="preserve">Wykonawca oświadcza, iż w chwili protokolarnego odbioru przedmiotu </w:t>
      </w:r>
      <w:r w:rsidR="004B6E7A" w:rsidRPr="00AA3F98">
        <w:rPr>
          <w:rFonts w:ascii="Arial" w:hAnsi="Arial" w:cs="Arial"/>
          <w:sz w:val="20"/>
          <w:szCs w:val="20"/>
        </w:rPr>
        <w:t>Umowy</w:t>
      </w:r>
      <w:r w:rsidRPr="00AA3F98">
        <w:rPr>
          <w:rFonts w:ascii="Arial" w:hAnsi="Arial" w:cs="Arial"/>
          <w:sz w:val="20"/>
          <w:szCs w:val="20"/>
        </w:rPr>
        <w:t xml:space="preserve"> przez Zamawiającego, odpowiednio </w:t>
      </w:r>
      <w:r w:rsidRPr="00AA3F98">
        <w:rPr>
          <w:rFonts w:ascii="Arial" w:eastAsia="SimSun" w:hAnsi="Arial" w:cs="Arial"/>
          <w:sz w:val="20"/>
          <w:szCs w:val="20"/>
        </w:rPr>
        <w:t xml:space="preserve">zgodnie z § 4 </w:t>
      </w:r>
      <w:r w:rsidR="004B6E7A" w:rsidRPr="00AA3F98">
        <w:rPr>
          <w:rFonts w:ascii="Arial" w:eastAsia="SimSun" w:hAnsi="Arial" w:cs="Arial"/>
          <w:sz w:val="20"/>
          <w:szCs w:val="20"/>
        </w:rPr>
        <w:t>Umowy</w:t>
      </w:r>
      <w:r w:rsidRPr="00AA3F98">
        <w:rPr>
          <w:rFonts w:ascii="Arial" w:hAnsi="Arial" w:cs="Arial"/>
          <w:sz w:val="20"/>
          <w:szCs w:val="20"/>
        </w:rPr>
        <w:t>, w tym również jego części, przysługiwać mu będzie pełnia autorskich praw, prawa te nie będą obciążone żadnymi prawami osób trzecich, ani nie będą naruszać prawa ani interesów i dóbr prawem chronionych osób trzecich.</w:t>
      </w:r>
    </w:p>
    <w:p w14:paraId="3CAF42D2" w14:textId="3CCB4F55" w:rsidR="00280772" w:rsidRPr="00AA3F98" w:rsidRDefault="00280772" w:rsidP="00AA3F98">
      <w:pPr>
        <w:autoSpaceDE w:val="0"/>
        <w:autoSpaceDN w:val="0"/>
        <w:ind w:left="360" w:hanging="360"/>
        <w:jc w:val="both"/>
        <w:rPr>
          <w:rFonts w:ascii="Arial" w:hAnsi="Arial" w:cs="Arial"/>
          <w:sz w:val="20"/>
          <w:szCs w:val="20"/>
        </w:rPr>
      </w:pPr>
      <w:r w:rsidRPr="00AA3F98">
        <w:rPr>
          <w:rFonts w:ascii="Arial" w:hAnsi="Arial" w:cs="Arial"/>
          <w:sz w:val="20"/>
          <w:szCs w:val="20"/>
        </w:rPr>
        <w:t>6.</w:t>
      </w:r>
      <w:r w:rsidRPr="00AA3F98">
        <w:rPr>
          <w:rFonts w:ascii="Arial" w:hAnsi="Arial" w:cs="Arial"/>
          <w:sz w:val="20"/>
          <w:szCs w:val="20"/>
        </w:rPr>
        <w:tab/>
        <w:t>Wynagrodzenie należne Wykonawcy na podstawie ni</w:t>
      </w:r>
      <w:r w:rsidR="00B67B2F" w:rsidRPr="00AA3F98">
        <w:rPr>
          <w:rFonts w:ascii="Arial" w:hAnsi="Arial" w:cs="Arial"/>
          <w:sz w:val="20"/>
          <w:szCs w:val="20"/>
        </w:rPr>
        <w:t xml:space="preserve">niejszej </w:t>
      </w:r>
      <w:r w:rsidR="004B6E7A" w:rsidRPr="00AA3F98">
        <w:rPr>
          <w:rFonts w:ascii="Arial" w:hAnsi="Arial" w:cs="Arial"/>
          <w:sz w:val="20"/>
          <w:szCs w:val="20"/>
        </w:rPr>
        <w:t>Umowy</w:t>
      </w:r>
      <w:r w:rsidR="00B67B2F" w:rsidRPr="00AA3F98">
        <w:rPr>
          <w:rFonts w:ascii="Arial" w:hAnsi="Arial" w:cs="Arial"/>
          <w:sz w:val="20"/>
          <w:szCs w:val="20"/>
        </w:rPr>
        <w:t xml:space="preserve"> obejmuje również </w:t>
      </w:r>
      <w:r w:rsidRPr="00AA3F98">
        <w:rPr>
          <w:rFonts w:ascii="Arial" w:hAnsi="Arial" w:cs="Arial"/>
          <w:sz w:val="20"/>
          <w:szCs w:val="20"/>
        </w:rPr>
        <w:t>wynagrodzenie za przeniesienie praw autorskich majątkowych do utworów i przeniesienie prawa do zezwalania na wykonywanie zależnych praw autorskich do tych utworów na wszystkich polach eks</w:t>
      </w:r>
      <w:r w:rsidR="004B6E7A" w:rsidRPr="00AA3F98">
        <w:rPr>
          <w:rFonts w:ascii="Arial" w:hAnsi="Arial" w:cs="Arial"/>
          <w:sz w:val="20"/>
          <w:szCs w:val="20"/>
        </w:rPr>
        <w:t>ploatacji wskazanych w tej U</w:t>
      </w:r>
      <w:r w:rsidRPr="00AA3F98">
        <w:rPr>
          <w:rFonts w:ascii="Arial" w:hAnsi="Arial" w:cs="Arial"/>
          <w:sz w:val="20"/>
          <w:szCs w:val="20"/>
        </w:rPr>
        <w:t xml:space="preserve">mowie, w tym do wszelkich nośników lub egzemplarzy, na których utrwalono utwór.   </w:t>
      </w:r>
    </w:p>
    <w:p w14:paraId="5EAF4140" w14:textId="77777777" w:rsidR="008453B4" w:rsidRPr="00AA3F98" w:rsidRDefault="008453B4" w:rsidP="00AA3F98">
      <w:pPr>
        <w:autoSpaceDE w:val="0"/>
        <w:autoSpaceDN w:val="0"/>
        <w:ind w:left="360" w:hanging="360"/>
        <w:jc w:val="both"/>
        <w:rPr>
          <w:rFonts w:ascii="Arial" w:hAnsi="Arial" w:cs="Arial"/>
          <w:sz w:val="20"/>
          <w:szCs w:val="20"/>
        </w:rPr>
      </w:pPr>
    </w:p>
    <w:p w14:paraId="5B172484" w14:textId="77777777" w:rsidR="00BB7C6F" w:rsidRPr="00AA3F98" w:rsidRDefault="00BB7C6F" w:rsidP="00AA3F98">
      <w:pPr>
        <w:tabs>
          <w:tab w:val="left" w:pos="3060"/>
        </w:tabs>
        <w:ind w:left="360" w:hanging="360"/>
        <w:jc w:val="center"/>
        <w:rPr>
          <w:rFonts w:ascii="Arial" w:hAnsi="Arial" w:cs="Arial"/>
          <w:b/>
          <w:bCs/>
          <w:iCs/>
          <w:sz w:val="20"/>
          <w:szCs w:val="20"/>
        </w:rPr>
      </w:pPr>
    </w:p>
    <w:p w14:paraId="47AD5BC2" w14:textId="77777777" w:rsidR="00BB7C6F" w:rsidRPr="00AA3F98" w:rsidRDefault="00BB7C6F" w:rsidP="00AA3F98">
      <w:pPr>
        <w:tabs>
          <w:tab w:val="left" w:pos="3060"/>
        </w:tabs>
        <w:ind w:left="360" w:hanging="360"/>
        <w:jc w:val="center"/>
        <w:rPr>
          <w:rFonts w:ascii="Arial" w:hAnsi="Arial" w:cs="Arial"/>
          <w:b/>
          <w:bCs/>
          <w:iCs/>
          <w:sz w:val="20"/>
          <w:szCs w:val="20"/>
        </w:rPr>
      </w:pPr>
    </w:p>
    <w:p w14:paraId="5BCC56E8" w14:textId="77777777" w:rsidR="00BB7C6F" w:rsidRPr="00AA3F98" w:rsidRDefault="00BB7C6F" w:rsidP="00AA3F98">
      <w:pPr>
        <w:tabs>
          <w:tab w:val="left" w:pos="3060"/>
        </w:tabs>
        <w:ind w:left="360" w:hanging="360"/>
        <w:jc w:val="center"/>
        <w:rPr>
          <w:rFonts w:ascii="Arial" w:hAnsi="Arial" w:cs="Arial"/>
          <w:b/>
          <w:bCs/>
          <w:iCs/>
          <w:sz w:val="20"/>
          <w:szCs w:val="20"/>
        </w:rPr>
      </w:pPr>
    </w:p>
    <w:p w14:paraId="72189B87" w14:textId="60A602F5" w:rsidR="00A249D9" w:rsidRPr="00AA3F98" w:rsidRDefault="00A249D9" w:rsidP="00AA3F98">
      <w:pPr>
        <w:tabs>
          <w:tab w:val="left" w:pos="3060"/>
        </w:tabs>
        <w:ind w:left="360" w:hanging="360"/>
        <w:jc w:val="center"/>
        <w:rPr>
          <w:rFonts w:ascii="Arial" w:hAnsi="Arial" w:cs="Arial"/>
          <w:sz w:val="20"/>
          <w:szCs w:val="20"/>
        </w:rPr>
      </w:pPr>
      <w:r w:rsidRPr="00AA3F98">
        <w:rPr>
          <w:rFonts w:ascii="Arial" w:hAnsi="Arial" w:cs="Arial"/>
          <w:b/>
          <w:bCs/>
          <w:iCs/>
          <w:sz w:val="20"/>
          <w:szCs w:val="20"/>
        </w:rPr>
        <w:t>§ 8</w:t>
      </w:r>
    </w:p>
    <w:p w14:paraId="35138287" w14:textId="77777777" w:rsidR="00A249D9" w:rsidRPr="00AA3F98" w:rsidRDefault="00A249D9" w:rsidP="00AA3F98">
      <w:pPr>
        <w:keepLines/>
        <w:widowControl w:val="0"/>
        <w:autoSpaceDE w:val="0"/>
        <w:autoSpaceDN w:val="0"/>
        <w:adjustRightInd w:val="0"/>
        <w:jc w:val="center"/>
        <w:rPr>
          <w:rFonts w:ascii="Arial" w:hAnsi="Arial" w:cs="Arial"/>
          <w:b/>
          <w:bCs/>
          <w:iCs/>
          <w:sz w:val="20"/>
          <w:szCs w:val="20"/>
        </w:rPr>
      </w:pPr>
      <w:r w:rsidRPr="00AA3F98">
        <w:rPr>
          <w:rFonts w:ascii="Arial" w:hAnsi="Arial" w:cs="Arial"/>
          <w:b/>
          <w:bCs/>
          <w:iCs/>
          <w:sz w:val="20"/>
          <w:szCs w:val="20"/>
        </w:rPr>
        <w:t>Kary umowne</w:t>
      </w:r>
    </w:p>
    <w:p w14:paraId="70E90099" w14:textId="5F055788" w:rsidR="00A249D9" w:rsidRPr="00AA3F98" w:rsidRDefault="00A249D9" w:rsidP="00AA3F98">
      <w:pPr>
        <w:pStyle w:val="Tytu"/>
        <w:numPr>
          <w:ilvl w:val="1"/>
          <w:numId w:val="5"/>
        </w:numPr>
        <w:tabs>
          <w:tab w:val="num" w:pos="360"/>
          <w:tab w:val="left" w:pos="540"/>
        </w:tabs>
        <w:spacing w:line="240" w:lineRule="auto"/>
        <w:ind w:left="360"/>
        <w:jc w:val="both"/>
        <w:rPr>
          <w:rFonts w:cs="Arial"/>
          <w:b w:val="0"/>
          <w:sz w:val="20"/>
        </w:rPr>
      </w:pPr>
      <w:r w:rsidRPr="00AA3F98">
        <w:rPr>
          <w:rFonts w:cs="Arial"/>
          <w:b w:val="0"/>
          <w:sz w:val="20"/>
        </w:rPr>
        <w:t>Z tytułu niewykonania lub nienależytego wykonania Umowy Wykonawca jest zobowiązany zapłacić na rzecz Zamawiającego następujące kary umowne:</w:t>
      </w:r>
    </w:p>
    <w:p w14:paraId="35C8E1F2" w14:textId="52607943" w:rsidR="00A249D9" w:rsidRPr="00AA3F98" w:rsidRDefault="00A249D9" w:rsidP="00AA3F98">
      <w:pPr>
        <w:widowControl w:val="0"/>
        <w:numPr>
          <w:ilvl w:val="2"/>
          <w:numId w:val="5"/>
        </w:numPr>
        <w:ind w:hanging="421"/>
        <w:jc w:val="both"/>
        <w:rPr>
          <w:rFonts w:ascii="Arial" w:hAnsi="Arial" w:cs="Arial"/>
          <w:sz w:val="20"/>
          <w:szCs w:val="20"/>
        </w:rPr>
      </w:pPr>
      <w:r w:rsidRPr="00AA3F98">
        <w:rPr>
          <w:rFonts w:ascii="Arial" w:hAnsi="Arial" w:cs="Arial"/>
          <w:sz w:val="20"/>
          <w:szCs w:val="20"/>
        </w:rPr>
        <w:t>w razie zwłoki w przekazaniu Zamawiającemu:</w:t>
      </w:r>
      <w:bookmarkStart w:id="12" w:name="_Hlk140055730"/>
      <w:bookmarkStart w:id="13" w:name="_Hlk180582529"/>
      <w:r w:rsidR="006D666D" w:rsidRPr="00AA3F98">
        <w:rPr>
          <w:rFonts w:ascii="Arial" w:hAnsi="Arial" w:cs="Arial"/>
          <w:sz w:val="20"/>
          <w:szCs w:val="20"/>
        </w:rPr>
        <w:t xml:space="preserve"> </w:t>
      </w:r>
      <w:r w:rsidR="00416E64">
        <w:rPr>
          <w:rFonts w:ascii="Arial" w:hAnsi="Arial" w:cs="Arial"/>
          <w:sz w:val="20"/>
          <w:szCs w:val="20"/>
        </w:rPr>
        <w:t>Analizy trasy,</w:t>
      </w:r>
      <w:r w:rsidR="001A4E9B" w:rsidRPr="00AA3F98">
        <w:rPr>
          <w:rFonts w:ascii="Arial" w:hAnsi="Arial" w:cs="Arial"/>
          <w:sz w:val="20"/>
          <w:szCs w:val="20"/>
        </w:rPr>
        <w:t xml:space="preserve"> </w:t>
      </w:r>
      <w:r w:rsidRPr="00AA3F98">
        <w:rPr>
          <w:rFonts w:ascii="Arial" w:hAnsi="Arial" w:cs="Arial"/>
          <w:sz w:val="20"/>
          <w:szCs w:val="20"/>
        </w:rPr>
        <w:t>Protokołu  z narady koordynacyjnej</w:t>
      </w:r>
      <w:r w:rsidR="006D666D" w:rsidRPr="00AA3F98">
        <w:rPr>
          <w:rFonts w:ascii="Arial" w:hAnsi="Arial" w:cs="Arial"/>
          <w:sz w:val="20"/>
          <w:szCs w:val="20"/>
        </w:rPr>
        <w:t xml:space="preserve"> </w:t>
      </w:r>
      <w:r w:rsidRPr="00AA3F98">
        <w:rPr>
          <w:rFonts w:ascii="Arial" w:hAnsi="Arial" w:cs="Arial"/>
          <w:sz w:val="20"/>
          <w:szCs w:val="20"/>
        </w:rPr>
        <w:t xml:space="preserve">i Materiałów do terenu, Materiałów do odstępstwa (w przypadku konieczności), </w:t>
      </w:r>
      <w:bookmarkStart w:id="14" w:name="_Hlk89175825"/>
      <w:r w:rsidRPr="00AA3F98">
        <w:rPr>
          <w:rFonts w:ascii="Arial" w:hAnsi="Arial" w:cs="Arial"/>
          <w:sz w:val="20"/>
          <w:szCs w:val="20"/>
        </w:rPr>
        <w:t>Materiałów dotyczących odwodnienia wykopów (w przypadku konieczności)</w:t>
      </w:r>
      <w:bookmarkEnd w:id="14"/>
      <w:r w:rsidR="006D666D" w:rsidRPr="00AA3F98">
        <w:rPr>
          <w:rFonts w:ascii="Arial" w:hAnsi="Arial" w:cs="Arial"/>
          <w:sz w:val="20"/>
          <w:szCs w:val="20"/>
        </w:rPr>
        <w:t>, D</w:t>
      </w:r>
      <w:r w:rsidRPr="00AA3F98">
        <w:rPr>
          <w:rFonts w:ascii="Arial" w:hAnsi="Arial" w:cs="Arial"/>
          <w:sz w:val="20"/>
          <w:szCs w:val="20"/>
        </w:rPr>
        <w:t>okumentacji projektowo-kosztorysowej</w:t>
      </w:r>
      <w:bookmarkEnd w:id="12"/>
      <w:bookmarkEnd w:id="13"/>
      <w:r w:rsidR="003E377B" w:rsidRPr="00AA3F98">
        <w:rPr>
          <w:rFonts w:ascii="Arial" w:hAnsi="Arial" w:cs="Arial"/>
          <w:sz w:val="20"/>
          <w:szCs w:val="20"/>
        </w:rPr>
        <w:t xml:space="preserve"> </w:t>
      </w:r>
      <w:r w:rsidRPr="00AA3F98">
        <w:rPr>
          <w:rFonts w:ascii="Arial" w:hAnsi="Arial" w:cs="Arial"/>
          <w:sz w:val="20"/>
          <w:szCs w:val="20"/>
        </w:rPr>
        <w:t xml:space="preserve">- w wysokości </w:t>
      </w:r>
      <w:r w:rsidR="00571EDC" w:rsidRPr="00AA3F98">
        <w:rPr>
          <w:rFonts w:ascii="Arial" w:hAnsi="Arial" w:cs="Arial"/>
          <w:sz w:val="20"/>
          <w:szCs w:val="20"/>
        </w:rPr>
        <w:t>0,</w:t>
      </w:r>
      <w:r w:rsidR="001A4E9B" w:rsidRPr="00AA3F98">
        <w:rPr>
          <w:rFonts w:ascii="Arial" w:hAnsi="Arial" w:cs="Arial"/>
          <w:sz w:val="20"/>
          <w:szCs w:val="20"/>
        </w:rPr>
        <w:t>2</w:t>
      </w:r>
      <w:r w:rsidR="00E07B35" w:rsidRPr="00AA3F98">
        <w:rPr>
          <w:rFonts w:ascii="Arial" w:hAnsi="Arial" w:cs="Arial"/>
          <w:sz w:val="20"/>
          <w:szCs w:val="20"/>
        </w:rPr>
        <w:t xml:space="preserve">% </w:t>
      </w:r>
      <w:r w:rsidRPr="00AA3F98">
        <w:rPr>
          <w:rFonts w:ascii="Arial" w:hAnsi="Arial" w:cs="Arial"/>
          <w:sz w:val="20"/>
          <w:szCs w:val="20"/>
        </w:rPr>
        <w:t>wynagrodzenia określonego w § 3 ust. 1 pkt 3), za każdy dzień zwłoki w stosunku do odpowiedniego terminu określonego w § 2, jednak nie więcej niż 20 % tego wynagrodzenia;</w:t>
      </w:r>
    </w:p>
    <w:p w14:paraId="7690DE32" w14:textId="64BA2E35" w:rsidR="00A249D9" w:rsidRPr="00AA3F98" w:rsidRDefault="00A249D9" w:rsidP="00AA3F98">
      <w:pPr>
        <w:widowControl w:val="0"/>
        <w:numPr>
          <w:ilvl w:val="2"/>
          <w:numId w:val="5"/>
        </w:numPr>
        <w:ind w:hanging="421"/>
        <w:jc w:val="both"/>
        <w:rPr>
          <w:rFonts w:ascii="Arial" w:hAnsi="Arial" w:cs="Arial"/>
          <w:sz w:val="20"/>
          <w:szCs w:val="20"/>
        </w:rPr>
      </w:pPr>
      <w:r w:rsidRPr="00AA3F98">
        <w:rPr>
          <w:rFonts w:ascii="Arial" w:hAnsi="Arial" w:cs="Arial"/>
          <w:sz w:val="20"/>
          <w:szCs w:val="20"/>
        </w:rPr>
        <w:t xml:space="preserve">w razie zwłoki w przekazaniu Zamawiającemu: </w:t>
      </w:r>
      <w:r w:rsidR="00416E64">
        <w:rPr>
          <w:rFonts w:ascii="Arial" w:hAnsi="Arial" w:cs="Arial"/>
          <w:sz w:val="20"/>
          <w:szCs w:val="20"/>
        </w:rPr>
        <w:t>Analizy trasy</w:t>
      </w:r>
      <w:r w:rsidR="001A4E9B" w:rsidRPr="00AA3F98">
        <w:rPr>
          <w:rFonts w:ascii="Arial" w:hAnsi="Arial" w:cs="Arial"/>
          <w:sz w:val="20"/>
          <w:szCs w:val="20"/>
        </w:rPr>
        <w:t xml:space="preserve">, </w:t>
      </w:r>
      <w:r w:rsidR="006D666D" w:rsidRPr="00AA3F98">
        <w:rPr>
          <w:rFonts w:ascii="Arial" w:hAnsi="Arial" w:cs="Arial"/>
          <w:sz w:val="20"/>
          <w:szCs w:val="20"/>
        </w:rPr>
        <w:t>Protokołu  z narady koordynacyjnej i Materiałów do terenu, Materiałów do odstępstwa (w przypadku konieczności), Materiałów dotyczących odwodnienia wykopów (w przypadku konieczności), Dokumentacji projektowo-kosztorysowej</w:t>
      </w:r>
      <w:r w:rsidRPr="00AA3F98">
        <w:rPr>
          <w:rFonts w:ascii="Arial" w:hAnsi="Arial" w:cs="Arial"/>
          <w:sz w:val="20"/>
          <w:szCs w:val="20"/>
        </w:rPr>
        <w:t xml:space="preserve">- poprawianych przez Wykonawcę w trybie § 4 ust. 2 - w wysokości  </w:t>
      </w:r>
      <w:r w:rsidR="003E377B" w:rsidRPr="00AA3F98">
        <w:rPr>
          <w:rFonts w:ascii="Arial" w:hAnsi="Arial" w:cs="Arial"/>
          <w:sz w:val="20"/>
          <w:szCs w:val="20"/>
        </w:rPr>
        <w:t>0,</w:t>
      </w:r>
      <w:r w:rsidR="001A4E9B" w:rsidRPr="00AA3F98">
        <w:rPr>
          <w:rFonts w:ascii="Arial" w:hAnsi="Arial" w:cs="Arial"/>
          <w:sz w:val="20"/>
          <w:szCs w:val="20"/>
        </w:rPr>
        <w:t>2</w:t>
      </w:r>
      <w:r w:rsidR="00571EDC" w:rsidRPr="00AA3F98">
        <w:rPr>
          <w:rFonts w:ascii="Arial" w:hAnsi="Arial" w:cs="Arial"/>
          <w:sz w:val="20"/>
          <w:szCs w:val="20"/>
        </w:rPr>
        <w:t xml:space="preserve">% </w:t>
      </w:r>
      <w:r w:rsidRPr="00AA3F98">
        <w:rPr>
          <w:rFonts w:ascii="Arial" w:hAnsi="Arial" w:cs="Arial"/>
          <w:sz w:val="20"/>
          <w:szCs w:val="20"/>
        </w:rPr>
        <w:t>wynagrodzenia określonego w § 3 ust. 1 pkt 3), za każdy dzień zwłoki w stosunku do terminów określonych w § 4 ust. 2 pkt 2), 3) lub 4), jednak nie więcej niż 20 % tego wynagrodzenia;</w:t>
      </w:r>
    </w:p>
    <w:p w14:paraId="2EA929D6" w14:textId="6F26C154" w:rsidR="00A249D9" w:rsidRPr="00AA3F98" w:rsidRDefault="00A249D9" w:rsidP="00AA3F98">
      <w:pPr>
        <w:widowControl w:val="0"/>
        <w:numPr>
          <w:ilvl w:val="2"/>
          <w:numId w:val="5"/>
        </w:numPr>
        <w:ind w:hanging="421"/>
        <w:jc w:val="both"/>
        <w:rPr>
          <w:rFonts w:ascii="Arial" w:hAnsi="Arial" w:cs="Arial"/>
          <w:sz w:val="20"/>
          <w:szCs w:val="20"/>
        </w:rPr>
      </w:pPr>
      <w:r w:rsidRPr="00AA3F98">
        <w:rPr>
          <w:rFonts w:ascii="Arial" w:hAnsi="Arial" w:cs="Arial"/>
          <w:sz w:val="20"/>
          <w:szCs w:val="20"/>
        </w:rPr>
        <w:t xml:space="preserve">w razie przekazania: </w:t>
      </w:r>
      <w:r w:rsidR="00416E64">
        <w:rPr>
          <w:rFonts w:ascii="Arial" w:hAnsi="Arial" w:cs="Arial"/>
          <w:sz w:val="20"/>
          <w:szCs w:val="20"/>
        </w:rPr>
        <w:t>Analizy trasy</w:t>
      </w:r>
      <w:r w:rsidR="001A4E9B" w:rsidRPr="00AA3F98">
        <w:rPr>
          <w:rFonts w:ascii="Arial" w:hAnsi="Arial" w:cs="Arial"/>
          <w:sz w:val="20"/>
          <w:szCs w:val="20"/>
        </w:rPr>
        <w:t xml:space="preserve">, </w:t>
      </w:r>
      <w:r w:rsidR="006D666D" w:rsidRPr="00AA3F98">
        <w:rPr>
          <w:rFonts w:ascii="Arial" w:hAnsi="Arial" w:cs="Arial"/>
          <w:sz w:val="20"/>
          <w:szCs w:val="20"/>
        </w:rPr>
        <w:t>Protokołu  z narady koordynacyjnej  i Materiałów do terenu, Materiałów do odstępstwa (w przypadku konieczności), Materiałów dotyczących odwodnienia wykopów (w przypadku konieczności), Dokumentacji projektowo-kosztorysowej</w:t>
      </w:r>
      <w:r w:rsidR="003E377B" w:rsidRPr="00AA3F98">
        <w:rPr>
          <w:rFonts w:ascii="Arial" w:hAnsi="Arial" w:cs="Arial"/>
          <w:sz w:val="20"/>
          <w:szCs w:val="20"/>
        </w:rPr>
        <w:t xml:space="preserve"> </w:t>
      </w:r>
      <w:r w:rsidRPr="00AA3F98">
        <w:rPr>
          <w:rFonts w:ascii="Arial" w:hAnsi="Arial" w:cs="Arial"/>
          <w:sz w:val="20"/>
          <w:szCs w:val="20"/>
        </w:rPr>
        <w:t xml:space="preserve">- </w:t>
      </w:r>
      <w:r w:rsidRPr="00AA3F98">
        <w:rPr>
          <w:rFonts w:ascii="Arial" w:hAnsi="Arial" w:cs="Arial"/>
          <w:kern w:val="24"/>
          <w:sz w:val="20"/>
          <w:szCs w:val="20"/>
        </w:rPr>
        <w:t xml:space="preserve">których żadne uchybienia wskazane przez Zamawiającego według § 4 ust. 2 pkt 2) nie zostały usunięte – jednorazowo </w:t>
      </w:r>
      <w:r w:rsidRPr="00AA3F98">
        <w:rPr>
          <w:rFonts w:ascii="Arial" w:hAnsi="Arial" w:cs="Arial"/>
          <w:sz w:val="20"/>
          <w:szCs w:val="20"/>
        </w:rPr>
        <w:t xml:space="preserve">w wysokości </w:t>
      </w:r>
      <w:r w:rsidR="00CB2281" w:rsidRPr="00AA3F98">
        <w:rPr>
          <w:rFonts w:ascii="Arial" w:hAnsi="Arial" w:cs="Arial"/>
          <w:sz w:val="20"/>
          <w:szCs w:val="20"/>
        </w:rPr>
        <w:t>1</w:t>
      </w:r>
      <w:r w:rsidR="00571EDC" w:rsidRPr="00AA3F98">
        <w:rPr>
          <w:rFonts w:ascii="Arial" w:hAnsi="Arial" w:cs="Arial"/>
          <w:sz w:val="20"/>
          <w:szCs w:val="20"/>
        </w:rPr>
        <w:t xml:space="preserve">% </w:t>
      </w:r>
      <w:r w:rsidRPr="00AA3F98">
        <w:rPr>
          <w:rFonts w:ascii="Arial" w:hAnsi="Arial" w:cs="Arial"/>
          <w:sz w:val="20"/>
          <w:szCs w:val="20"/>
        </w:rPr>
        <w:t>wynagrodzenia określonego w § 3 ust. 1 pkt 3),</w:t>
      </w:r>
    </w:p>
    <w:p w14:paraId="2AB6D262" w14:textId="3A32BAC0" w:rsidR="00A249D9" w:rsidRPr="00AA3F98" w:rsidRDefault="00A249D9" w:rsidP="00AA3F98">
      <w:pPr>
        <w:widowControl w:val="0"/>
        <w:numPr>
          <w:ilvl w:val="2"/>
          <w:numId w:val="5"/>
        </w:numPr>
        <w:ind w:hanging="421"/>
        <w:jc w:val="both"/>
        <w:rPr>
          <w:rFonts w:ascii="Arial" w:hAnsi="Arial" w:cs="Arial"/>
          <w:sz w:val="20"/>
          <w:szCs w:val="20"/>
        </w:rPr>
      </w:pPr>
      <w:r w:rsidRPr="00AA3F98">
        <w:rPr>
          <w:rFonts w:ascii="Arial" w:hAnsi="Arial" w:cs="Arial"/>
          <w:sz w:val="20"/>
          <w:szCs w:val="20"/>
        </w:rPr>
        <w:t xml:space="preserve">w razie przekazania: </w:t>
      </w:r>
      <w:r w:rsidR="00416E64">
        <w:rPr>
          <w:rFonts w:ascii="Arial" w:hAnsi="Arial" w:cs="Arial"/>
          <w:sz w:val="20"/>
          <w:szCs w:val="20"/>
        </w:rPr>
        <w:t>Analizy trasy</w:t>
      </w:r>
      <w:r w:rsidR="001A4E9B" w:rsidRPr="00AA3F98">
        <w:rPr>
          <w:rFonts w:ascii="Arial" w:hAnsi="Arial" w:cs="Arial"/>
          <w:sz w:val="20"/>
          <w:szCs w:val="20"/>
        </w:rPr>
        <w:t xml:space="preserve">, </w:t>
      </w:r>
      <w:r w:rsidR="006D666D" w:rsidRPr="00AA3F98">
        <w:rPr>
          <w:rFonts w:ascii="Arial" w:hAnsi="Arial" w:cs="Arial"/>
          <w:sz w:val="20"/>
          <w:szCs w:val="20"/>
        </w:rPr>
        <w:t>Protokołu  z narady koordynacyjnej i Materiałów do terenu, Materiałów do odstępstwa (w przypadku konieczności), Materiałów dotyczących odwodnienia wykopów (w przypadku konieczności), Dokumentacji projektowo-kosztorysowej</w:t>
      </w:r>
      <w:r w:rsidR="003E377B" w:rsidRPr="00AA3F98">
        <w:rPr>
          <w:rFonts w:ascii="Arial" w:hAnsi="Arial" w:cs="Arial"/>
          <w:sz w:val="20"/>
          <w:szCs w:val="20"/>
        </w:rPr>
        <w:t xml:space="preserve"> </w:t>
      </w:r>
      <w:r w:rsidRPr="00AA3F98">
        <w:rPr>
          <w:rFonts w:ascii="Arial" w:hAnsi="Arial" w:cs="Arial"/>
          <w:sz w:val="20"/>
          <w:szCs w:val="20"/>
        </w:rPr>
        <w:t xml:space="preserve">- które według § 4 ust. 2 pkt 4), wymagają wprowadzenia poprawek – jednorazowo w wysokości </w:t>
      </w:r>
      <w:r w:rsidR="001A4E9B" w:rsidRPr="00AA3F98">
        <w:rPr>
          <w:rFonts w:ascii="Arial" w:hAnsi="Arial" w:cs="Arial"/>
          <w:sz w:val="20"/>
          <w:szCs w:val="20"/>
        </w:rPr>
        <w:t>2</w:t>
      </w:r>
      <w:r w:rsidR="00571EDC" w:rsidRPr="00AA3F98">
        <w:rPr>
          <w:rFonts w:ascii="Arial" w:hAnsi="Arial" w:cs="Arial"/>
          <w:sz w:val="20"/>
          <w:szCs w:val="20"/>
        </w:rPr>
        <w:t xml:space="preserve">% </w:t>
      </w:r>
      <w:r w:rsidRPr="00AA3F98">
        <w:rPr>
          <w:rFonts w:ascii="Arial" w:hAnsi="Arial" w:cs="Arial"/>
          <w:sz w:val="20"/>
          <w:szCs w:val="20"/>
        </w:rPr>
        <w:t>wynagrodzenia określonego w § 3 ust. 1 pkt 3),</w:t>
      </w:r>
    </w:p>
    <w:p w14:paraId="42B1B2B2" w14:textId="77777777" w:rsidR="00A249D9" w:rsidRPr="00AA3F98" w:rsidRDefault="00A249D9" w:rsidP="00AA3F98">
      <w:pPr>
        <w:pStyle w:val="Tytu"/>
        <w:numPr>
          <w:ilvl w:val="2"/>
          <w:numId w:val="5"/>
        </w:numPr>
        <w:tabs>
          <w:tab w:val="num" w:pos="705"/>
        </w:tabs>
        <w:spacing w:line="240" w:lineRule="auto"/>
        <w:ind w:left="851" w:hanging="425"/>
        <w:jc w:val="both"/>
        <w:rPr>
          <w:rFonts w:cs="Arial"/>
          <w:b w:val="0"/>
          <w:sz w:val="20"/>
        </w:rPr>
      </w:pPr>
      <w:r w:rsidRPr="00AA3F98">
        <w:rPr>
          <w:rFonts w:cs="Arial"/>
          <w:b w:val="0"/>
          <w:sz w:val="20"/>
        </w:rPr>
        <w:t xml:space="preserve">  w razie odstąpienia od Umowy w całości lub w części, z przyczyn leżących po stronie Wykonawcy, w wysokości 20 % wynagrodzenia określonego w § 3 ust. 1 pkt 3)</w:t>
      </w:r>
    </w:p>
    <w:p w14:paraId="3621403D" w14:textId="12AF6BC5" w:rsidR="00A249D9" w:rsidRPr="00AA3F98" w:rsidRDefault="00A249D9" w:rsidP="00AA3F98">
      <w:pPr>
        <w:pStyle w:val="Tytu"/>
        <w:numPr>
          <w:ilvl w:val="2"/>
          <w:numId w:val="5"/>
        </w:numPr>
        <w:tabs>
          <w:tab w:val="num" w:pos="705"/>
        </w:tabs>
        <w:spacing w:line="240" w:lineRule="auto"/>
        <w:ind w:left="851" w:hanging="425"/>
        <w:jc w:val="both"/>
        <w:rPr>
          <w:rFonts w:cs="Arial"/>
          <w:b w:val="0"/>
          <w:sz w:val="20"/>
        </w:rPr>
      </w:pPr>
      <w:r w:rsidRPr="00AA3F98">
        <w:rPr>
          <w:rFonts w:cs="Arial"/>
          <w:b w:val="0"/>
          <w:sz w:val="20"/>
        </w:rPr>
        <w:t xml:space="preserve">  w razie zwłoki w usunięciu wad lub usterek ujawnionych przy odbiorach lub w okresie rękojmi i gwarancji w wysokości </w:t>
      </w:r>
      <w:r w:rsidR="00CB2281" w:rsidRPr="00AA3F98">
        <w:rPr>
          <w:rFonts w:cs="Arial"/>
          <w:b w:val="0"/>
          <w:sz w:val="20"/>
        </w:rPr>
        <w:t>0,</w:t>
      </w:r>
      <w:r w:rsidR="001A4E9B" w:rsidRPr="00AA3F98">
        <w:rPr>
          <w:rFonts w:cs="Arial"/>
          <w:b w:val="0"/>
          <w:sz w:val="20"/>
        </w:rPr>
        <w:t>5</w:t>
      </w:r>
      <w:r w:rsidRPr="00AA3F98">
        <w:rPr>
          <w:rFonts w:cs="Arial"/>
          <w:b w:val="0"/>
          <w:sz w:val="20"/>
        </w:rPr>
        <w:t>% wynagrodzenia określonego w § 3 ust. 1 pkt 3), za każdy dzień zwłoki, jednak nie więcej niż 20 % tego wynagrodzenia,</w:t>
      </w:r>
    </w:p>
    <w:p w14:paraId="7854EDF2" w14:textId="09863481" w:rsidR="00F253A6" w:rsidRPr="00AA3F98" w:rsidRDefault="00A249D9" w:rsidP="00AA3F98">
      <w:pPr>
        <w:pStyle w:val="Tytu"/>
        <w:numPr>
          <w:ilvl w:val="2"/>
          <w:numId w:val="5"/>
        </w:numPr>
        <w:spacing w:line="240" w:lineRule="auto"/>
        <w:ind w:left="851" w:hanging="425"/>
        <w:jc w:val="both"/>
        <w:rPr>
          <w:rFonts w:cs="Arial"/>
          <w:b w:val="0"/>
          <w:sz w:val="20"/>
        </w:rPr>
      </w:pPr>
      <w:r w:rsidRPr="00AA3F98">
        <w:rPr>
          <w:rFonts w:cs="Arial"/>
          <w:b w:val="0"/>
          <w:sz w:val="20"/>
        </w:rPr>
        <w:t xml:space="preserve">w razie ponownego dostarczenia prac zawierających wady lub usterki w okresie rękojmi </w:t>
      </w:r>
      <w:r w:rsidRPr="00AA3F98">
        <w:rPr>
          <w:rFonts w:cs="Arial"/>
          <w:b w:val="0"/>
          <w:sz w:val="20"/>
        </w:rPr>
        <w:br/>
        <w:t xml:space="preserve">i gwarancji w wysokości  </w:t>
      </w:r>
      <w:r w:rsidR="001A4E9B" w:rsidRPr="00AA3F98">
        <w:rPr>
          <w:rFonts w:cs="Arial"/>
          <w:b w:val="0"/>
          <w:sz w:val="20"/>
        </w:rPr>
        <w:t>2</w:t>
      </w:r>
      <w:r w:rsidR="00571EDC" w:rsidRPr="00AA3F98">
        <w:rPr>
          <w:rFonts w:cs="Arial"/>
          <w:b w:val="0"/>
          <w:sz w:val="20"/>
        </w:rPr>
        <w:t xml:space="preserve">% </w:t>
      </w:r>
      <w:r w:rsidRPr="00AA3F98">
        <w:rPr>
          <w:rFonts w:cs="Arial"/>
          <w:b w:val="0"/>
          <w:sz w:val="20"/>
        </w:rPr>
        <w:t>wynagrodzenia określonego w § 3 ust. 1 pkt 3),</w:t>
      </w:r>
    </w:p>
    <w:p w14:paraId="3B9D2FC6" w14:textId="77777777" w:rsidR="00F253A6" w:rsidRPr="00AA3F98" w:rsidRDefault="00F253A6" w:rsidP="00AA3F98">
      <w:pPr>
        <w:pStyle w:val="Tytu"/>
        <w:numPr>
          <w:ilvl w:val="2"/>
          <w:numId w:val="5"/>
        </w:numPr>
        <w:spacing w:line="240" w:lineRule="auto"/>
        <w:ind w:left="851" w:hanging="425"/>
        <w:jc w:val="both"/>
        <w:rPr>
          <w:rFonts w:cs="Arial"/>
          <w:b w:val="0"/>
          <w:sz w:val="20"/>
        </w:rPr>
      </w:pPr>
      <w:r w:rsidRPr="00AA3F98">
        <w:rPr>
          <w:rFonts w:cs="Arial"/>
          <w:b w:val="0"/>
          <w:sz w:val="20"/>
        </w:rPr>
        <w:t xml:space="preserve">za każdy przypadek naruszenia przez wykonawcę zobowiązań określonych w § 13 ust. 26-29 w wysokości 5000,00 zł (słownie: pięć tysięcy złotych 00/100).   </w:t>
      </w:r>
    </w:p>
    <w:p w14:paraId="5F3D3E09" w14:textId="7F6E0AB1" w:rsidR="00F253A6" w:rsidRPr="00AA3F98" w:rsidRDefault="00F253A6" w:rsidP="00AA3F98">
      <w:pPr>
        <w:pStyle w:val="Tytu"/>
        <w:numPr>
          <w:ilvl w:val="2"/>
          <w:numId w:val="5"/>
        </w:numPr>
        <w:spacing w:line="240" w:lineRule="auto"/>
        <w:ind w:left="851" w:hanging="425"/>
        <w:jc w:val="both"/>
        <w:rPr>
          <w:rFonts w:cs="Arial"/>
          <w:b w:val="0"/>
          <w:sz w:val="20"/>
        </w:rPr>
      </w:pPr>
      <w:r w:rsidRPr="00AA3F98">
        <w:rPr>
          <w:rFonts w:cs="Arial"/>
          <w:b w:val="0"/>
          <w:sz w:val="20"/>
        </w:rPr>
        <w:t>w razie braku zapłaty lub nieterminowej zapłaty wynagrodzenia należnego podwykonawcy z tytułu zmiany wysokości wynagrodzenia, o której mowa w §13 ust. 16 pkt f) (waloryzacja) – w wysokości 1% wynagrodzenia, określonego w § 3 ust. 1 pkt 3),</w:t>
      </w:r>
    </w:p>
    <w:p w14:paraId="4B81CCF7" w14:textId="77777777" w:rsidR="00F253A6" w:rsidRPr="00AA3F98" w:rsidRDefault="00F253A6" w:rsidP="00AA3F98">
      <w:pPr>
        <w:pStyle w:val="Tytu"/>
        <w:spacing w:line="240" w:lineRule="auto"/>
        <w:ind w:left="851"/>
        <w:jc w:val="both"/>
        <w:rPr>
          <w:rFonts w:cs="Arial"/>
          <w:b w:val="0"/>
          <w:sz w:val="20"/>
        </w:rPr>
      </w:pPr>
    </w:p>
    <w:p w14:paraId="4DA0F692" w14:textId="77777777" w:rsidR="00F253A6" w:rsidRPr="00AA3F98" w:rsidRDefault="00F253A6" w:rsidP="00AA3F98">
      <w:pPr>
        <w:widowControl w:val="0"/>
        <w:numPr>
          <w:ilvl w:val="0"/>
          <w:numId w:val="5"/>
        </w:numPr>
        <w:tabs>
          <w:tab w:val="num" w:pos="7440"/>
        </w:tabs>
        <w:jc w:val="both"/>
        <w:rPr>
          <w:rFonts w:ascii="Arial" w:hAnsi="Arial" w:cs="Arial"/>
          <w:sz w:val="20"/>
          <w:szCs w:val="20"/>
        </w:rPr>
      </w:pPr>
      <w:r w:rsidRPr="00AA3F98">
        <w:rPr>
          <w:rFonts w:ascii="Arial" w:hAnsi="Arial" w:cs="Arial"/>
          <w:sz w:val="20"/>
          <w:szCs w:val="20"/>
        </w:rPr>
        <w:t>Zamawiający może dochodzić na zasadach ogólnych odszkodowania przewyższającego wysokość kary umownej.</w:t>
      </w:r>
      <w:r w:rsidRPr="00AA3F98">
        <w:rPr>
          <w:rFonts w:ascii="Arial" w:eastAsia="SimSun" w:hAnsi="Arial" w:cs="Arial"/>
          <w:sz w:val="20"/>
          <w:szCs w:val="20"/>
        </w:rPr>
        <w:t xml:space="preserve"> Kary umowne określone w niniejszej Umowie mogą być naliczane i dochodzone niezależnie z różnych tytułów z zastrzeżeniem, że łączna wysokość kar określonych </w:t>
      </w:r>
      <w:r w:rsidRPr="00AA3F98">
        <w:rPr>
          <w:rFonts w:ascii="Arial" w:eastAsia="SimSun" w:hAnsi="Arial" w:cs="Arial"/>
          <w:sz w:val="20"/>
          <w:szCs w:val="20"/>
        </w:rPr>
        <w:br/>
        <w:t xml:space="preserve">w ust. 1 lit a)-i) powyżej nie może przekroczyć 40% wynagrodzenia określonego w § 3 ust.1 pkt 3) Umowy. </w:t>
      </w:r>
    </w:p>
    <w:p w14:paraId="55480803" w14:textId="3F6948DD" w:rsidR="00BB7C6F" w:rsidRPr="00AA3F98" w:rsidRDefault="00F253A6" w:rsidP="00AA3F98">
      <w:pPr>
        <w:pStyle w:val="Akapitzlist"/>
        <w:numPr>
          <w:ilvl w:val="0"/>
          <w:numId w:val="5"/>
        </w:numPr>
        <w:tabs>
          <w:tab w:val="num" w:pos="7440"/>
        </w:tabs>
        <w:jc w:val="both"/>
        <w:rPr>
          <w:rFonts w:ascii="Arial" w:hAnsi="Arial" w:cs="Arial"/>
          <w:iCs/>
          <w:sz w:val="20"/>
          <w:szCs w:val="20"/>
        </w:rPr>
      </w:pPr>
      <w:r w:rsidRPr="00AA3F98">
        <w:rPr>
          <w:rFonts w:ascii="Arial" w:hAnsi="Arial" w:cs="Arial"/>
          <w:iCs/>
          <w:sz w:val="20"/>
          <w:szCs w:val="20"/>
        </w:rPr>
        <w:lastRenderedPageBreak/>
        <w:t xml:space="preserve">Zamawiającemu przysługuje uprawnienie, na co Wykonawca wyraża zgodę, do potrącania </w:t>
      </w:r>
      <w:r w:rsidRPr="00AA3F98">
        <w:rPr>
          <w:rFonts w:ascii="Arial" w:hAnsi="Arial" w:cs="Arial"/>
          <w:iCs/>
          <w:sz w:val="20"/>
          <w:szCs w:val="20"/>
        </w:rPr>
        <w:br/>
        <w:t xml:space="preserve">z wszelkich wierzytelności Wykonawcy przysługujących mu od Zamawiającego z tytułu realizacji niniejszej Umowy (w szczególności z wynagrodzenia za wykonanie Umowy) wszelkich kwot należnych Zamawiającemu od Wykonawcy z tytułu kar umownych naliczonych na podstawie niniejszej Umowy, w tym również niewymagalnych wierzytelności z tego tytułu (potrącenie umowne). Potrącenia opisanego w niniejszym ustępie Zamawiający dokonuje przez doręczenie Wykonawcy pisemnego oświadczenia o potrąceniu, co może nastąpić w formie noty księgowej lub innego dokumentu, </w:t>
      </w:r>
      <w:r w:rsidRPr="00AA3F98">
        <w:rPr>
          <w:rFonts w:ascii="Arial" w:hAnsi="Arial" w:cs="Arial"/>
          <w:iCs/>
          <w:sz w:val="20"/>
          <w:szCs w:val="20"/>
        </w:rPr>
        <w:br/>
        <w:t>w którym zostaną wskazane co najmniej następujące elementy: potrącane należności stron, stosunek zobowiązaniowy z którego wynikają oraz określona w niniejszym ustępie podstawa potrącenia. Uprawnienie do potrącenia umownego kar umownych na wyżej opisanych zasadach nie wyłącza możliwości dokonania przez Zamawiającego potrącenia tych kar lub innych wierzytelności na zasadach określonych w art. 498 i następne Kodeksu Cywilnego (potrącenie ustawowe).</w:t>
      </w:r>
    </w:p>
    <w:p w14:paraId="02A10D33" w14:textId="77777777" w:rsidR="00BB7C6F" w:rsidRPr="00AA3F98" w:rsidRDefault="00BB7C6F" w:rsidP="00AA3F98">
      <w:pPr>
        <w:keepLines/>
        <w:widowControl w:val="0"/>
        <w:autoSpaceDE w:val="0"/>
        <w:autoSpaceDN w:val="0"/>
        <w:adjustRightInd w:val="0"/>
        <w:jc w:val="center"/>
        <w:rPr>
          <w:rFonts w:ascii="Arial" w:hAnsi="Arial" w:cs="Arial"/>
          <w:b/>
          <w:bCs/>
          <w:iCs/>
          <w:sz w:val="20"/>
          <w:szCs w:val="20"/>
        </w:rPr>
      </w:pPr>
    </w:p>
    <w:p w14:paraId="463EAD53" w14:textId="47682D5C" w:rsidR="000F2345" w:rsidRPr="00AA3F98" w:rsidRDefault="000F2345" w:rsidP="00AA3F98">
      <w:pPr>
        <w:keepLines/>
        <w:widowControl w:val="0"/>
        <w:autoSpaceDE w:val="0"/>
        <w:autoSpaceDN w:val="0"/>
        <w:adjustRightInd w:val="0"/>
        <w:jc w:val="center"/>
        <w:rPr>
          <w:rFonts w:ascii="Arial" w:hAnsi="Arial" w:cs="Arial"/>
          <w:b/>
          <w:bCs/>
          <w:iCs/>
          <w:sz w:val="20"/>
          <w:szCs w:val="20"/>
        </w:rPr>
      </w:pPr>
      <w:r w:rsidRPr="00AA3F98">
        <w:rPr>
          <w:rFonts w:ascii="Arial" w:hAnsi="Arial" w:cs="Arial"/>
          <w:b/>
          <w:bCs/>
          <w:iCs/>
          <w:sz w:val="20"/>
          <w:szCs w:val="20"/>
        </w:rPr>
        <w:t>§ 9</w:t>
      </w:r>
    </w:p>
    <w:p w14:paraId="6D8C2383" w14:textId="77777777" w:rsidR="000F2345" w:rsidRPr="00AA3F98" w:rsidRDefault="000F2345" w:rsidP="00AA3F98">
      <w:pPr>
        <w:keepNext/>
        <w:keepLines/>
        <w:widowControl w:val="0"/>
        <w:autoSpaceDE w:val="0"/>
        <w:autoSpaceDN w:val="0"/>
        <w:adjustRightInd w:val="0"/>
        <w:jc w:val="center"/>
        <w:outlineLvl w:val="3"/>
        <w:rPr>
          <w:rFonts w:ascii="Arial" w:hAnsi="Arial" w:cs="Arial"/>
          <w:b/>
          <w:bCs/>
          <w:sz w:val="20"/>
          <w:szCs w:val="20"/>
        </w:rPr>
      </w:pPr>
      <w:r w:rsidRPr="00AA3F98">
        <w:rPr>
          <w:rFonts w:ascii="Arial" w:hAnsi="Arial" w:cs="Arial"/>
          <w:b/>
          <w:bCs/>
          <w:sz w:val="20"/>
          <w:szCs w:val="20"/>
        </w:rPr>
        <w:t xml:space="preserve">Odstąpienie od Umowy </w:t>
      </w:r>
    </w:p>
    <w:p w14:paraId="343B5B0B" w14:textId="1A20EAB0" w:rsidR="000F2345" w:rsidRPr="00AA3F98" w:rsidRDefault="000F2345" w:rsidP="00AA3F98">
      <w:pPr>
        <w:widowControl w:val="0"/>
        <w:numPr>
          <w:ilvl w:val="1"/>
          <w:numId w:val="4"/>
        </w:numPr>
        <w:tabs>
          <w:tab w:val="num" w:pos="360"/>
        </w:tabs>
        <w:ind w:left="360"/>
        <w:jc w:val="both"/>
        <w:rPr>
          <w:rFonts w:ascii="Arial" w:hAnsi="Arial" w:cs="Arial"/>
          <w:bCs/>
          <w:sz w:val="20"/>
          <w:szCs w:val="20"/>
        </w:rPr>
      </w:pPr>
      <w:r w:rsidRPr="00AA3F98">
        <w:rPr>
          <w:rFonts w:ascii="Arial" w:hAnsi="Arial" w:cs="Arial"/>
          <w:bCs/>
          <w:sz w:val="20"/>
          <w:szCs w:val="20"/>
        </w:rPr>
        <w:t xml:space="preserve">Zamawiający może odstąpić od Umowy wedle swego wyboru w całości lub w części w przypadku niewykonania lub nienależytego wykonania Umowy, w szczególności w przypadku określonym </w:t>
      </w:r>
      <w:r w:rsidRPr="00AA3F98">
        <w:rPr>
          <w:rFonts w:ascii="Arial" w:hAnsi="Arial" w:cs="Arial"/>
          <w:bCs/>
          <w:sz w:val="20"/>
          <w:szCs w:val="20"/>
        </w:rPr>
        <w:br/>
        <w:t xml:space="preserve">w § 4 ust. 2 pkt 5) lub 6) lub w przypadku określonym w § 6 ust. 8 lub § 6 ust. 16 w terminie </w:t>
      </w:r>
      <w:r w:rsidRPr="00AA3F98">
        <w:rPr>
          <w:rFonts w:ascii="Arial" w:hAnsi="Arial" w:cs="Arial"/>
          <w:bCs/>
          <w:sz w:val="20"/>
          <w:szCs w:val="20"/>
        </w:rPr>
        <w:br/>
      </w:r>
      <w:r w:rsidR="00C5707F" w:rsidRPr="00AA3F98">
        <w:rPr>
          <w:rFonts w:ascii="Arial" w:hAnsi="Arial" w:cs="Arial"/>
          <w:bCs/>
          <w:sz w:val="20"/>
          <w:szCs w:val="20"/>
        </w:rPr>
        <w:t xml:space="preserve">24 </w:t>
      </w:r>
      <w:r w:rsidRPr="00AA3F98">
        <w:rPr>
          <w:rFonts w:ascii="Arial" w:hAnsi="Arial" w:cs="Arial"/>
          <w:bCs/>
          <w:sz w:val="20"/>
          <w:szCs w:val="20"/>
        </w:rPr>
        <w:t xml:space="preserve"> miesięcy od dnia zawarcia niniejszej Umowy.</w:t>
      </w:r>
    </w:p>
    <w:p w14:paraId="6420719C" w14:textId="77777777" w:rsidR="000F2345" w:rsidRPr="00AA3F98" w:rsidRDefault="000F2345" w:rsidP="00AA3F98">
      <w:pPr>
        <w:widowControl w:val="0"/>
        <w:numPr>
          <w:ilvl w:val="1"/>
          <w:numId w:val="4"/>
        </w:numPr>
        <w:tabs>
          <w:tab w:val="left" w:pos="360"/>
        </w:tabs>
        <w:ind w:left="357" w:hanging="357"/>
        <w:jc w:val="both"/>
        <w:rPr>
          <w:rFonts w:ascii="Arial" w:hAnsi="Arial" w:cs="Arial"/>
          <w:sz w:val="20"/>
          <w:szCs w:val="20"/>
        </w:rPr>
      </w:pPr>
      <w:r w:rsidRPr="00AA3F98">
        <w:rPr>
          <w:rFonts w:ascii="Arial" w:hAnsi="Arial" w:cs="Arial"/>
          <w:bCs/>
          <w:sz w:val="20"/>
          <w:szCs w:val="20"/>
        </w:rPr>
        <w:t xml:space="preserve">Zamawiający może, bez wyznaczania dodatkowego terminu, odstąpić od Umowy w całości lub </w:t>
      </w:r>
      <w:r w:rsidRPr="00AA3F98">
        <w:rPr>
          <w:rFonts w:ascii="Arial" w:hAnsi="Arial" w:cs="Arial"/>
          <w:bCs/>
          <w:sz w:val="20"/>
          <w:szCs w:val="20"/>
        </w:rPr>
        <w:br/>
        <w:t xml:space="preserve">w części według swojego wyboru, w przypadku co najmniej 14-dniowej zwłoki Wykonawcy </w:t>
      </w:r>
      <w:r w:rsidRPr="00AA3F98">
        <w:rPr>
          <w:rFonts w:ascii="Arial" w:hAnsi="Arial" w:cs="Arial"/>
          <w:bCs/>
          <w:sz w:val="20"/>
          <w:szCs w:val="20"/>
        </w:rPr>
        <w:br/>
        <w:t>w wykonaniu Umowy w stosunku do terminów określonych w niniejszej Umowie lub na jej podstawie.</w:t>
      </w:r>
    </w:p>
    <w:p w14:paraId="77BCC1AB" w14:textId="5E6B4D60" w:rsidR="00513E03" w:rsidRPr="00AA3F98" w:rsidRDefault="000F2345" w:rsidP="00AA3F98">
      <w:pPr>
        <w:widowControl w:val="0"/>
        <w:numPr>
          <w:ilvl w:val="1"/>
          <w:numId w:val="4"/>
        </w:numPr>
        <w:tabs>
          <w:tab w:val="clear" w:pos="1154"/>
        </w:tabs>
        <w:ind w:left="426" w:hanging="426"/>
        <w:jc w:val="both"/>
        <w:rPr>
          <w:rFonts w:ascii="Arial" w:hAnsi="Arial" w:cs="Arial"/>
          <w:sz w:val="20"/>
          <w:szCs w:val="20"/>
        </w:rPr>
      </w:pPr>
      <w:r w:rsidRPr="00AA3F98">
        <w:rPr>
          <w:rFonts w:ascii="Arial" w:hAnsi="Arial" w:cs="Arial"/>
          <w:bCs/>
          <w:sz w:val="20"/>
          <w:szCs w:val="20"/>
        </w:rPr>
        <w:t xml:space="preserve">Zamawiający, bez wyznaczania dodatkowego terminu, może odstąpić od Umowy w całości lub </w:t>
      </w:r>
      <w:r w:rsidRPr="00AA3F98">
        <w:rPr>
          <w:rFonts w:ascii="Arial" w:hAnsi="Arial" w:cs="Arial"/>
          <w:bCs/>
          <w:sz w:val="20"/>
          <w:szCs w:val="20"/>
        </w:rPr>
        <w:br/>
        <w:t>w części, według własnego wyboru, w przypadku, jeśli w okresie 12 miesięcy od dnia podpisania przez Zamawiającego</w:t>
      </w:r>
      <w:r w:rsidRPr="00AA3F98">
        <w:rPr>
          <w:rFonts w:ascii="Arial" w:hAnsi="Arial" w:cs="Arial"/>
          <w:sz w:val="20"/>
          <w:szCs w:val="20"/>
        </w:rPr>
        <w:t>:</w:t>
      </w:r>
      <w:r w:rsidR="006D666D" w:rsidRPr="00AA3F98">
        <w:rPr>
          <w:rFonts w:ascii="Arial" w:hAnsi="Arial" w:cs="Arial"/>
          <w:sz w:val="20"/>
          <w:szCs w:val="20"/>
        </w:rPr>
        <w:t xml:space="preserve"> </w:t>
      </w:r>
      <w:bookmarkStart w:id="15" w:name="_Hlk148610981"/>
      <w:r w:rsidRPr="00AA3F98">
        <w:rPr>
          <w:rFonts w:ascii="Arial" w:hAnsi="Arial" w:cs="Arial"/>
          <w:sz w:val="20"/>
          <w:szCs w:val="20"/>
        </w:rPr>
        <w:t xml:space="preserve">Protokołu odbioru Protokołu z narady koordynacyjnej i Materiałów do terenu </w:t>
      </w:r>
      <w:bookmarkEnd w:id="15"/>
      <w:r w:rsidRPr="00AA3F98">
        <w:rPr>
          <w:rFonts w:ascii="Arial" w:hAnsi="Arial" w:cs="Arial"/>
          <w:sz w:val="20"/>
          <w:szCs w:val="20"/>
        </w:rPr>
        <w:t>lub Protokołu odbioru Materiałów do odstępstwa</w:t>
      </w:r>
      <w:r w:rsidR="00B24A6E" w:rsidRPr="00AA3F98">
        <w:rPr>
          <w:rFonts w:ascii="Arial" w:hAnsi="Arial" w:cs="Arial"/>
          <w:sz w:val="20"/>
          <w:szCs w:val="20"/>
        </w:rPr>
        <w:t xml:space="preserve"> </w:t>
      </w:r>
      <w:r w:rsidRPr="00AA3F98">
        <w:rPr>
          <w:rFonts w:ascii="Arial" w:hAnsi="Arial" w:cs="Arial"/>
          <w:sz w:val="20"/>
          <w:szCs w:val="20"/>
        </w:rPr>
        <w:t>(w przypadku konieczności)</w:t>
      </w:r>
      <w:r w:rsidR="002119A3" w:rsidRPr="00AA3F98">
        <w:rPr>
          <w:rFonts w:ascii="Arial" w:hAnsi="Arial" w:cs="Arial"/>
          <w:sz w:val="20"/>
          <w:szCs w:val="20"/>
        </w:rPr>
        <w:t xml:space="preserve"> - </w:t>
      </w:r>
      <w:r w:rsidR="00513E03" w:rsidRPr="00AA3F98">
        <w:rPr>
          <w:rFonts w:ascii="Arial" w:hAnsi="Arial" w:cs="Arial"/>
          <w:sz w:val="20"/>
          <w:szCs w:val="20"/>
        </w:rPr>
        <w:t xml:space="preserve">Zamawiający </w:t>
      </w:r>
      <w:r w:rsidR="006D666D" w:rsidRPr="00AA3F98">
        <w:rPr>
          <w:rFonts w:ascii="Arial" w:hAnsi="Arial" w:cs="Arial"/>
          <w:sz w:val="20"/>
          <w:szCs w:val="20"/>
        </w:rPr>
        <w:t xml:space="preserve">nie uzyska </w:t>
      </w:r>
      <w:r w:rsidRPr="00AA3F98">
        <w:rPr>
          <w:rFonts w:ascii="Arial" w:hAnsi="Arial" w:cs="Arial"/>
          <w:sz w:val="20"/>
          <w:szCs w:val="20"/>
        </w:rPr>
        <w:t>odstępstwa</w:t>
      </w:r>
      <w:r w:rsidR="00C46B55" w:rsidRPr="00AA3F98">
        <w:rPr>
          <w:rFonts w:ascii="Arial" w:hAnsi="Arial" w:cs="Arial"/>
          <w:sz w:val="20"/>
          <w:szCs w:val="20"/>
        </w:rPr>
        <w:t xml:space="preserve"> </w:t>
      </w:r>
      <w:r w:rsidR="00D2066E" w:rsidRPr="00AA3F98">
        <w:rPr>
          <w:rFonts w:ascii="Arial" w:hAnsi="Arial" w:cs="Arial"/>
          <w:sz w:val="20"/>
          <w:szCs w:val="20"/>
        </w:rPr>
        <w:t>lub nie uzyska</w:t>
      </w:r>
      <w:r w:rsidRPr="00AA3F98">
        <w:rPr>
          <w:rFonts w:ascii="Arial" w:hAnsi="Arial" w:cs="Arial"/>
          <w:sz w:val="20"/>
          <w:szCs w:val="20"/>
        </w:rPr>
        <w:t xml:space="preserve"> odpowiedniej decyzji właściwego organu do dysponowania terenem projektowanej inwestycji będącej przedmiotem niniejszej Umowy, albo nie uzyska zgody właściciela lub władającego terenem na podstawie innego tytułu prawnego na realizację inwestycji na tym terenie albo jeśli w okresie 12 miesięcy od dnia złożenia Zamawiającemu przez Wykonawcę pisemnego oświadczenia o </w:t>
      </w:r>
      <w:r w:rsidRPr="00AA3F98">
        <w:rPr>
          <w:rFonts w:ascii="Arial" w:eastAsia="SimSun" w:hAnsi="Arial" w:cs="Arial"/>
          <w:sz w:val="20"/>
          <w:szCs w:val="20"/>
        </w:rPr>
        <w:t xml:space="preserve">niemożności uzyskania zgód, o których mowa w § 6 ust. 8 </w:t>
      </w:r>
      <w:r w:rsidRPr="00AA3F98">
        <w:rPr>
          <w:rFonts w:ascii="Arial" w:hAnsi="Arial" w:cs="Arial"/>
          <w:sz w:val="20"/>
          <w:szCs w:val="20"/>
        </w:rPr>
        <w:t>Zamawiający nie uzyska decyzji właściwego organu do dysponowania terenem projektowanej inwestycji będącej przedmiotem niniejszej umowy, albo nie uzyska zgody właściciela terenu.</w:t>
      </w:r>
    </w:p>
    <w:p w14:paraId="3D3D5F8A" w14:textId="77777777" w:rsidR="000F2345" w:rsidRPr="00AA3F98" w:rsidRDefault="000F2345" w:rsidP="00AA3F98">
      <w:pPr>
        <w:widowControl w:val="0"/>
        <w:numPr>
          <w:ilvl w:val="1"/>
          <w:numId w:val="4"/>
        </w:numPr>
        <w:tabs>
          <w:tab w:val="num" w:pos="360"/>
        </w:tabs>
        <w:ind w:left="360"/>
        <w:jc w:val="both"/>
        <w:rPr>
          <w:rFonts w:ascii="Arial" w:hAnsi="Arial" w:cs="Arial"/>
          <w:bCs/>
          <w:sz w:val="20"/>
          <w:szCs w:val="20"/>
        </w:rPr>
      </w:pPr>
      <w:r w:rsidRPr="00AA3F98">
        <w:rPr>
          <w:rFonts w:ascii="Arial" w:hAnsi="Arial" w:cs="Arial"/>
          <w:bCs/>
          <w:sz w:val="20"/>
          <w:szCs w:val="20"/>
        </w:rPr>
        <w:t xml:space="preserve">Zamawiający może odstąpić od Umowy wedle swego wyboru w całości lub w części, w terminie określonym w ust. 1, w przypadku: </w:t>
      </w:r>
    </w:p>
    <w:p w14:paraId="768706B3" w14:textId="77777777" w:rsidR="000F2345" w:rsidRPr="00AA3F98" w:rsidRDefault="000F2345" w:rsidP="00AA3F98">
      <w:pPr>
        <w:widowControl w:val="0"/>
        <w:numPr>
          <w:ilvl w:val="0"/>
          <w:numId w:val="2"/>
        </w:numPr>
        <w:jc w:val="both"/>
        <w:rPr>
          <w:rFonts w:ascii="Arial" w:hAnsi="Arial" w:cs="Arial"/>
          <w:bCs/>
          <w:sz w:val="20"/>
          <w:szCs w:val="20"/>
        </w:rPr>
      </w:pPr>
      <w:r w:rsidRPr="00AA3F98">
        <w:rPr>
          <w:rFonts w:ascii="Arial" w:hAnsi="Arial" w:cs="Arial"/>
          <w:bCs/>
          <w:sz w:val="20"/>
          <w:szCs w:val="20"/>
        </w:rPr>
        <w:t>otwarcia likwidacji Wykonawcy;</w:t>
      </w:r>
    </w:p>
    <w:p w14:paraId="3518EB80" w14:textId="77777777" w:rsidR="000F2345" w:rsidRPr="00AA3F98" w:rsidRDefault="000F2345" w:rsidP="00AA3F98">
      <w:pPr>
        <w:widowControl w:val="0"/>
        <w:numPr>
          <w:ilvl w:val="0"/>
          <w:numId w:val="2"/>
        </w:numPr>
        <w:jc w:val="both"/>
        <w:rPr>
          <w:rFonts w:ascii="Arial" w:hAnsi="Arial" w:cs="Arial"/>
          <w:bCs/>
          <w:sz w:val="20"/>
          <w:szCs w:val="20"/>
        </w:rPr>
      </w:pPr>
      <w:r w:rsidRPr="00AA3F98">
        <w:rPr>
          <w:rFonts w:ascii="Arial" w:hAnsi="Arial" w:cs="Arial"/>
          <w:bCs/>
          <w:sz w:val="20"/>
          <w:szCs w:val="20"/>
        </w:rPr>
        <w:t>wykreślenia Wykonawcy z właściwej ewidencji lub zawieszenia działalności (jeżeli do wykonania umowy niezbędne jest prowadzanie działalności gospodarczej);</w:t>
      </w:r>
    </w:p>
    <w:p w14:paraId="180F6BB0" w14:textId="77777777" w:rsidR="000F2345" w:rsidRPr="00AA3F98" w:rsidRDefault="000F2345" w:rsidP="00AA3F98">
      <w:pPr>
        <w:widowControl w:val="0"/>
        <w:numPr>
          <w:ilvl w:val="0"/>
          <w:numId w:val="2"/>
        </w:numPr>
        <w:jc w:val="both"/>
        <w:rPr>
          <w:rFonts w:ascii="Arial" w:hAnsi="Arial" w:cs="Arial"/>
          <w:bCs/>
          <w:sz w:val="20"/>
          <w:szCs w:val="20"/>
        </w:rPr>
      </w:pPr>
      <w:r w:rsidRPr="00AA3F98">
        <w:rPr>
          <w:rFonts w:ascii="Arial" w:hAnsi="Arial" w:cs="Arial"/>
          <w:bCs/>
          <w:sz w:val="20"/>
          <w:szCs w:val="20"/>
        </w:rPr>
        <w:t>zajęcia majątku Wykonawcy w stopniu uniemożliwiającym mu wykonanie Umowy;</w:t>
      </w:r>
    </w:p>
    <w:p w14:paraId="22A2FEC7" w14:textId="77777777" w:rsidR="000F2345" w:rsidRPr="00AA3F98" w:rsidRDefault="000F2345" w:rsidP="00AA3F98">
      <w:pPr>
        <w:widowControl w:val="0"/>
        <w:numPr>
          <w:ilvl w:val="0"/>
          <w:numId w:val="2"/>
        </w:numPr>
        <w:jc w:val="both"/>
        <w:rPr>
          <w:rFonts w:ascii="Arial" w:hAnsi="Arial" w:cs="Arial"/>
          <w:bCs/>
          <w:sz w:val="20"/>
          <w:szCs w:val="20"/>
        </w:rPr>
      </w:pPr>
      <w:r w:rsidRPr="00AA3F98">
        <w:rPr>
          <w:rFonts w:ascii="Arial" w:hAnsi="Arial" w:cs="Arial"/>
          <w:bCs/>
          <w:sz w:val="20"/>
          <w:szCs w:val="20"/>
        </w:rPr>
        <w:t>utraty uprawnień niezbędnych do wykonania Umowy.</w:t>
      </w:r>
    </w:p>
    <w:p w14:paraId="6214E8D7" w14:textId="77777777" w:rsidR="000F2345" w:rsidRPr="00AA3F98" w:rsidRDefault="000F2345" w:rsidP="00AA3F98">
      <w:pPr>
        <w:widowControl w:val="0"/>
        <w:ind w:left="360"/>
        <w:jc w:val="both"/>
        <w:rPr>
          <w:rFonts w:ascii="Arial" w:hAnsi="Arial" w:cs="Arial"/>
          <w:bCs/>
          <w:sz w:val="20"/>
          <w:szCs w:val="20"/>
        </w:rPr>
      </w:pPr>
      <w:r w:rsidRPr="00AA3F98">
        <w:rPr>
          <w:rFonts w:ascii="Arial" w:hAnsi="Arial" w:cs="Arial"/>
          <w:bCs/>
          <w:sz w:val="20"/>
          <w:szCs w:val="20"/>
        </w:rPr>
        <w:t xml:space="preserve">Wykonawca ma obowiązek zawiadomić Zamawiającego o wystąpieniu zdarzeń opisanych w pkt 1) – 4) niniejszego ustępu w ciągu 24 godzin od ich zaistnienia. </w:t>
      </w:r>
    </w:p>
    <w:p w14:paraId="5735640F" w14:textId="77777777" w:rsidR="000F2345" w:rsidRPr="00AA3F98" w:rsidRDefault="000F2345" w:rsidP="00AA3F98">
      <w:pPr>
        <w:widowControl w:val="0"/>
        <w:numPr>
          <w:ilvl w:val="1"/>
          <w:numId w:val="4"/>
        </w:numPr>
        <w:tabs>
          <w:tab w:val="left" w:pos="360"/>
        </w:tabs>
        <w:ind w:left="357" w:hanging="357"/>
        <w:jc w:val="both"/>
        <w:rPr>
          <w:rFonts w:ascii="Arial" w:hAnsi="Arial" w:cs="Arial"/>
          <w:bCs/>
          <w:sz w:val="20"/>
          <w:szCs w:val="20"/>
        </w:rPr>
      </w:pPr>
      <w:r w:rsidRPr="00AA3F98">
        <w:rPr>
          <w:rFonts w:ascii="Arial" w:hAnsi="Arial" w:cs="Arial"/>
          <w:bCs/>
          <w:sz w:val="20"/>
          <w:szCs w:val="20"/>
        </w:rPr>
        <w:t>Odstąpienie od Umowy nie ogranicza możliwości dochodzenia kar umownych.</w:t>
      </w:r>
    </w:p>
    <w:p w14:paraId="364C7921" w14:textId="1AAE1989" w:rsidR="000F2345" w:rsidRPr="00AA3F98" w:rsidRDefault="000F2345" w:rsidP="00AA3F98">
      <w:pPr>
        <w:widowControl w:val="0"/>
        <w:numPr>
          <w:ilvl w:val="1"/>
          <w:numId w:val="4"/>
        </w:numPr>
        <w:tabs>
          <w:tab w:val="left" w:pos="360"/>
        </w:tabs>
        <w:spacing w:after="120"/>
        <w:ind w:left="357" w:hanging="357"/>
        <w:jc w:val="both"/>
        <w:rPr>
          <w:rFonts w:ascii="Arial" w:hAnsi="Arial" w:cs="Arial"/>
          <w:bCs/>
          <w:sz w:val="20"/>
          <w:szCs w:val="20"/>
        </w:rPr>
      </w:pPr>
      <w:r w:rsidRPr="00AA3F98">
        <w:rPr>
          <w:rFonts w:ascii="Arial" w:hAnsi="Arial" w:cs="Arial"/>
          <w:bCs/>
          <w:sz w:val="20"/>
          <w:szCs w:val="20"/>
        </w:rPr>
        <w:t>W przypadku odstąpienia od Umowy przez Zamawiającego albo Wykonawcę w części, Wykonawca sporządzi przy udziale Zamawiającego Protokół inwentaryzacji na dzień odstąpienia od Umowy.</w:t>
      </w:r>
      <w:r w:rsidRPr="00AA3F98">
        <w:rPr>
          <w:rFonts w:ascii="Arial" w:hAnsi="Arial" w:cs="Arial"/>
          <w:sz w:val="20"/>
          <w:szCs w:val="20"/>
        </w:rPr>
        <w:t xml:space="preserve"> Wykonawca ma o</w:t>
      </w:r>
      <w:r w:rsidRPr="00AA3F98">
        <w:rPr>
          <w:rFonts w:ascii="Arial" w:eastAsia="SimSun" w:hAnsi="Arial" w:cs="Arial"/>
          <w:sz w:val="20"/>
          <w:szCs w:val="20"/>
        </w:rPr>
        <w:t>bowiązek przy podpisaniu Protokołu inwentaryzacji przekaz</w:t>
      </w:r>
      <w:r w:rsidRPr="00AA3F98">
        <w:rPr>
          <w:rFonts w:ascii="Arial" w:hAnsi="Arial" w:cs="Arial"/>
          <w:sz w:val="20"/>
          <w:szCs w:val="20"/>
        </w:rPr>
        <w:t>ać wykonaną część prac, przy czym z chwilą przekazania tych prac i ich protokolarnego odbioru przez Zamawiającego, Zamawiający nabywa prawa majątkowe autorskie do przekaz</w:t>
      </w:r>
      <w:r w:rsidRPr="00AA3F98">
        <w:rPr>
          <w:rFonts w:ascii="Arial" w:hAnsi="Arial" w:cs="Arial"/>
          <w:bCs/>
          <w:sz w:val="20"/>
          <w:szCs w:val="20"/>
        </w:rPr>
        <w:t>anych utworów zgodnie z postanowieniami § 7. Odbiór powyższych Prac zostanie potwierdzony podpisaniem odpowiedniego Protokoł</w:t>
      </w:r>
      <w:r w:rsidRPr="00AA3F98">
        <w:rPr>
          <w:rFonts w:ascii="Arial" w:hAnsi="Arial" w:cs="Arial"/>
          <w:sz w:val="20"/>
          <w:szCs w:val="20"/>
        </w:rPr>
        <w:t xml:space="preserve">u odbioru, odpowiednio zgodnie z postanowieniami § 4 Umowy. Wynagrodzenie za wykonane prace zostanie obliczone w oparciu o stopień </w:t>
      </w:r>
      <w:r w:rsidRPr="00AA3F98">
        <w:rPr>
          <w:rFonts w:ascii="Arial" w:hAnsi="Arial" w:cs="Arial"/>
          <w:bCs/>
          <w:sz w:val="20"/>
          <w:szCs w:val="20"/>
        </w:rPr>
        <w:t>zaawansowania prac, określony w Protokole inwentaryzacji w stosunku do całkowitego wynagrodzenia wynikającego z Umowy, z zastrzeżeniem § 6 ust. 17.</w:t>
      </w:r>
      <w:r w:rsidRPr="00AA3F98">
        <w:rPr>
          <w:rFonts w:ascii="Arial" w:hAnsi="Arial" w:cs="Arial"/>
          <w:b/>
          <w:bCs/>
          <w:iCs/>
          <w:sz w:val="20"/>
          <w:szCs w:val="20"/>
        </w:rPr>
        <w:t xml:space="preserve"> </w:t>
      </w:r>
      <w:r w:rsidRPr="00AA3F98">
        <w:rPr>
          <w:rFonts w:ascii="Arial" w:hAnsi="Arial" w:cs="Arial"/>
          <w:b/>
          <w:bCs/>
          <w:iCs/>
          <w:sz w:val="20"/>
          <w:szCs w:val="20"/>
        </w:rPr>
        <w:tab/>
      </w:r>
      <w:r w:rsidRPr="00AA3F98">
        <w:rPr>
          <w:rFonts w:ascii="Arial" w:hAnsi="Arial" w:cs="Arial"/>
          <w:b/>
          <w:bCs/>
          <w:iCs/>
          <w:sz w:val="20"/>
          <w:szCs w:val="20"/>
        </w:rPr>
        <w:tab/>
      </w:r>
      <w:r w:rsidRPr="00AA3F98">
        <w:rPr>
          <w:rFonts w:ascii="Arial" w:hAnsi="Arial" w:cs="Arial"/>
          <w:b/>
          <w:bCs/>
          <w:iCs/>
          <w:sz w:val="20"/>
          <w:szCs w:val="20"/>
        </w:rPr>
        <w:tab/>
      </w:r>
      <w:r w:rsidRPr="00AA3F98">
        <w:rPr>
          <w:rFonts w:ascii="Arial" w:hAnsi="Arial" w:cs="Arial"/>
          <w:b/>
          <w:bCs/>
          <w:iCs/>
          <w:sz w:val="20"/>
          <w:szCs w:val="20"/>
        </w:rPr>
        <w:tab/>
      </w:r>
      <w:r w:rsidRPr="00AA3F98">
        <w:rPr>
          <w:rFonts w:ascii="Arial" w:hAnsi="Arial" w:cs="Arial"/>
          <w:b/>
          <w:bCs/>
          <w:iCs/>
          <w:sz w:val="20"/>
          <w:szCs w:val="20"/>
        </w:rPr>
        <w:tab/>
      </w:r>
    </w:p>
    <w:p w14:paraId="2ECFAD1F" w14:textId="4106C221" w:rsidR="000F2345" w:rsidRPr="00AA3F98" w:rsidRDefault="000F2345" w:rsidP="00AA3F98">
      <w:pPr>
        <w:keepLines/>
        <w:widowControl w:val="0"/>
        <w:autoSpaceDE w:val="0"/>
        <w:autoSpaceDN w:val="0"/>
        <w:adjustRightInd w:val="0"/>
        <w:jc w:val="center"/>
        <w:rPr>
          <w:rFonts w:ascii="Arial" w:hAnsi="Arial" w:cs="Arial"/>
          <w:b/>
          <w:bCs/>
          <w:iCs/>
          <w:sz w:val="20"/>
          <w:szCs w:val="20"/>
        </w:rPr>
      </w:pPr>
      <w:r w:rsidRPr="00AA3F98">
        <w:rPr>
          <w:rFonts w:ascii="Arial" w:hAnsi="Arial" w:cs="Arial"/>
          <w:b/>
          <w:bCs/>
          <w:iCs/>
          <w:sz w:val="20"/>
          <w:szCs w:val="20"/>
        </w:rPr>
        <w:t>§ 10</w:t>
      </w:r>
    </w:p>
    <w:p w14:paraId="703158B3" w14:textId="77777777" w:rsidR="000F2345" w:rsidRPr="00AA3F98" w:rsidRDefault="000F2345" w:rsidP="00AA3F98">
      <w:pPr>
        <w:pStyle w:val="Nagwek4"/>
        <w:keepLines/>
        <w:widowControl w:val="0"/>
        <w:autoSpaceDE w:val="0"/>
        <w:autoSpaceDN w:val="0"/>
        <w:adjustRightInd w:val="0"/>
        <w:spacing w:line="240" w:lineRule="auto"/>
        <w:rPr>
          <w:rFonts w:cs="Arial"/>
          <w:sz w:val="20"/>
          <w:szCs w:val="20"/>
        </w:rPr>
      </w:pPr>
      <w:r w:rsidRPr="00AA3F98">
        <w:rPr>
          <w:rFonts w:cs="Arial"/>
          <w:bCs/>
          <w:sz w:val="20"/>
          <w:szCs w:val="20"/>
        </w:rPr>
        <w:t>Rękojmia i Gwarancja</w:t>
      </w:r>
    </w:p>
    <w:p w14:paraId="3024AE15" w14:textId="77777777" w:rsidR="000F2345" w:rsidRPr="00AA3F98" w:rsidRDefault="000F2345" w:rsidP="00AA3F98">
      <w:pPr>
        <w:pStyle w:val="Tytu"/>
        <w:numPr>
          <w:ilvl w:val="1"/>
          <w:numId w:val="3"/>
        </w:numPr>
        <w:tabs>
          <w:tab w:val="clear" w:pos="1440"/>
        </w:tabs>
        <w:spacing w:line="240" w:lineRule="auto"/>
        <w:ind w:left="360"/>
        <w:jc w:val="both"/>
        <w:rPr>
          <w:rFonts w:cs="Arial"/>
          <w:b w:val="0"/>
          <w:sz w:val="20"/>
        </w:rPr>
      </w:pPr>
      <w:r w:rsidRPr="00AA3F98">
        <w:rPr>
          <w:rFonts w:cs="Arial"/>
          <w:b w:val="0"/>
          <w:sz w:val="20"/>
        </w:rPr>
        <w:t>Wykonawca jest odpowiedzialny wobec Zamawiającego za wszelkie wady i wszelkie usterki w pracach stanowiących przedmiot Umowy, zmniejszające ich wartość lub użyteczność ze względu na cel oznaczony w Umowie oraz wynikający z ich przeznaczenia.</w:t>
      </w:r>
    </w:p>
    <w:p w14:paraId="0A373A91" w14:textId="4871D545" w:rsidR="000F2345" w:rsidRPr="00AA3F98" w:rsidRDefault="000F2345" w:rsidP="00AA3F98">
      <w:pPr>
        <w:pStyle w:val="Tytu"/>
        <w:numPr>
          <w:ilvl w:val="1"/>
          <w:numId w:val="3"/>
        </w:numPr>
        <w:tabs>
          <w:tab w:val="clear" w:pos="1440"/>
          <w:tab w:val="num" w:pos="1134"/>
        </w:tabs>
        <w:spacing w:line="240" w:lineRule="auto"/>
        <w:ind w:left="426" w:hanging="426"/>
        <w:jc w:val="both"/>
        <w:rPr>
          <w:rFonts w:cs="Arial"/>
          <w:b w:val="0"/>
          <w:sz w:val="20"/>
        </w:rPr>
      </w:pPr>
      <w:r w:rsidRPr="00AA3F98">
        <w:rPr>
          <w:rFonts w:cs="Arial"/>
          <w:b w:val="0"/>
          <w:sz w:val="20"/>
        </w:rPr>
        <w:t xml:space="preserve">Wykonawca udziela rękojmi i gwarancji z tytułu wad i usterek prac stanowiących przedmiot Umowy do dnia dokonania przez Zamawiającego skutecznego zawiadomienia organu o zakończeniu budowy realizowanej w oparciu o jego  dokumentację projektowo – kosztorysową tj. do dnia w którym upłynie </w:t>
      </w:r>
      <w:r w:rsidRPr="00AA3F98">
        <w:rPr>
          <w:rFonts w:cs="Arial"/>
          <w:b w:val="0"/>
          <w:sz w:val="20"/>
        </w:rPr>
        <w:lastRenderedPageBreak/>
        <w:t>termin na wniesienie przez właściwy organ sprzeciwu do tego zawiadomienia.</w:t>
      </w:r>
      <w:r w:rsidR="00A57B5F" w:rsidRPr="00AA3F98">
        <w:rPr>
          <w:rFonts w:cs="Arial"/>
          <w:sz w:val="20"/>
        </w:rPr>
        <w:t xml:space="preserve"> </w:t>
      </w:r>
      <w:r w:rsidR="00A57B5F" w:rsidRPr="00AA3F98">
        <w:rPr>
          <w:rFonts w:cs="Arial"/>
          <w:b w:val="0"/>
          <w:sz w:val="20"/>
        </w:rPr>
        <w:t>W przypadku braku konieczności zawiadomienia uprawnionego organu  o zakończeniu budowy Wykonawca udziela rękojmi i gwarancji do dnia odbioru robót budowlanych zrealizowanych według opracowanej przez niego dokumentacji projektowo – kosztorysowej.</w:t>
      </w:r>
    </w:p>
    <w:p w14:paraId="03CE857A" w14:textId="77777777" w:rsidR="000F2345" w:rsidRPr="00AA3F98" w:rsidRDefault="000F2345" w:rsidP="00AA3F98">
      <w:pPr>
        <w:pStyle w:val="Tytu"/>
        <w:spacing w:line="240" w:lineRule="auto"/>
        <w:ind w:left="360" w:hanging="360"/>
        <w:jc w:val="both"/>
        <w:rPr>
          <w:rFonts w:cs="Arial"/>
          <w:b w:val="0"/>
          <w:sz w:val="20"/>
        </w:rPr>
      </w:pPr>
      <w:r w:rsidRPr="00AA3F98">
        <w:rPr>
          <w:rFonts w:cs="Arial"/>
          <w:b w:val="0"/>
          <w:sz w:val="20"/>
        </w:rPr>
        <w:t xml:space="preserve">3. </w:t>
      </w:r>
      <w:r w:rsidRPr="00AA3F98">
        <w:rPr>
          <w:rFonts w:cs="Arial"/>
          <w:b w:val="0"/>
          <w:sz w:val="20"/>
        </w:rPr>
        <w:tab/>
        <w:t>W przypadku zaistnienia wady lub usterki prac, ich usunięcie w ramach rękojmi lub gwarancji nastąpi w terminie 7 dni od dnia zawiadomienia Wykonawcy o ich istnieniu, dokonanego w formie pisemnej, elektronicznej lub faksem w terminie 14 dni kalendarzowych od ich ujawnienia.</w:t>
      </w:r>
    </w:p>
    <w:p w14:paraId="24E340A9" w14:textId="77777777" w:rsidR="000F2345" w:rsidRPr="00AA3F98" w:rsidRDefault="000F2345" w:rsidP="00AA3F98">
      <w:pPr>
        <w:pStyle w:val="Tytu"/>
        <w:spacing w:line="240" w:lineRule="auto"/>
        <w:ind w:left="360" w:hanging="360"/>
        <w:jc w:val="both"/>
        <w:rPr>
          <w:rFonts w:cs="Arial"/>
          <w:b w:val="0"/>
          <w:sz w:val="20"/>
        </w:rPr>
      </w:pPr>
      <w:r w:rsidRPr="00AA3F98">
        <w:rPr>
          <w:rFonts w:cs="Arial"/>
          <w:b w:val="0"/>
          <w:sz w:val="20"/>
        </w:rPr>
        <w:t xml:space="preserve">4.  </w:t>
      </w:r>
      <w:r w:rsidRPr="00AA3F98">
        <w:rPr>
          <w:rFonts w:cs="Arial"/>
          <w:b w:val="0"/>
          <w:sz w:val="20"/>
        </w:rPr>
        <w:tab/>
        <w:t xml:space="preserve">Po usunięciu wady lub usterki prace zostaną odebrane przez Zamawiającego, w jego siedzibie, co zostanie potwierdzone Protokołem odbioru prac wolnych od wad i usterek, podpisanym przez Strony. W przypadku, gdy Wykonawca ponownie dostarczy prace zawierające wady lub usterki, </w:t>
      </w:r>
      <w:r w:rsidRPr="00AA3F98">
        <w:rPr>
          <w:rFonts w:cs="Arial"/>
          <w:b w:val="0"/>
          <w:sz w:val="20"/>
        </w:rPr>
        <w:br/>
        <w:t>może żądać zapłaty kary umownej określonej w § 8 ust. 1 lit. g).</w:t>
      </w:r>
    </w:p>
    <w:p w14:paraId="3D3454BC" w14:textId="77777777" w:rsidR="000F2345" w:rsidRPr="00AA3F98" w:rsidRDefault="000F2345" w:rsidP="00AA3F98">
      <w:pPr>
        <w:pStyle w:val="Tytu"/>
        <w:spacing w:line="240" w:lineRule="auto"/>
        <w:ind w:left="360" w:hanging="360"/>
        <w:jc w:val="both"/>
        <w:rPr>
          <w:rFonts w:cs="Arial"/>
          <w:b w:val="0"/>
          <w:sz w:val="20"/>
        </w:rPr>
      </w:pPr>
      <w:r w:rsidRPr="00AA3F98">
        <w:rPr>
          <w:rFonts w:eastAsia="SimSun" w:cs="Arial"/>
          <w:b w:val="0"/>
          <w:sz w:val="20"/>
        </w:rPr>
        <w:t xml:space="preserve">5. </w:t>
      </w:r>
      <w:r w:rsidRPr="00AA3F98">
        <w:rPr>
          <w:rFonts w:eastAsia="SimSun" w:cs="Arial"/>
          <w:b w:val="0"/>
          <w:sz w:val="20"/>
        </w:rPr>
        <w:tab/>
        <w:t>Jeżeli Wykonawca nie usunie wad lub usterek w terminie, Zamawiający po uprzednim zawiadomieniu Wykonawcy zleci ich usunięcie osobie trzeciej na koszt Wykonawcy. Niezależnie od tego uprawnienia Zamawiający ma prawo do naliczenia odpowiedniej kary umownej</w:t>
      </w:r>
      <w:r w:rsidRPr="00AA3F98">
        <w:rPr>
          <w:rFonts w:cs="Arial"/>
          <w:b w:val="0"/>
          <w:sz w:val="20"/>
        </w:rPr>
        <w:t>.</w:t>
      </w:r>
    </w:p>
    <w:p w14:paraId="1BA372C3" w14:textId="77777777" w:rsidR="000F2345" w:rsidRPr="00AA3F98" w:rsidRDefault="000F2345" w:rsidP="00AA3F98">
      <w:pPr>
        <w:pStyle w:val="Tytu"/>
        <w:spacing w:after="120" w:line="240" w:lineRule="auto"/>
        <w:ind w:left="360" w:hanging="360"/>
        <w:jc w:val="both"/>
        <w:rPr>
          <w:rFonts w:cs="Arial"/>
          <w:b w:val="0"/>
          <w:sz w:val="20"/>
        </w:rPr>
      </w:pPr>
      <w:r w:rsidRPr="00AA3F98">
        <w:rPr>
          <w:rFonts w:cs="Arial"/>
          <w:b w:val="0"/>
          <w:sz w:val="20"/>
        </w:rPr>
        <w:t>6.  Zgłoszenie wad lub usterek przed upływem okresu rękojmi i gwarancji skutkuje obowiązkiem ich usunięcia, z zastosowaniem ust. 4 i 5, także po upływie okresu rękojmi i gwarancji.</w:t>
      </w:r>
    </w:p>
    <w:p w14:paraId="3909186C" w14:textId="77777777" w:rsidR="000F2345" w:rsidRPr="00AA3F98" w:rsidRDefault="000F2345" w:rsidP="00AA3F98">
      <w:pPr>
        <w:keepLines/>
        <w:widowControl w:val="0"/>
        <w:autoSpaceDE w:val="0"/>
        <w:autoSpaceDN w:val="0"/>
        <w:adjustRightInd w:val="0"/>
        <w:rPr>
          <w:rFonts w:ascii="Arial" w:hAnsi="Arial" w:cs="Arial"/>
          <w:b/>
          <w:bCs/>
          <w:iCs/>
          <w:sz w:val="20"/>
          <w:szCs w:val="20"/>
        </w:rPr>
      </w:pPr>
    </w:p>
    <w:p w14:paraId="2B1E23F5" w14:textId="131EF531" w:rsidR="003C321F" w:rsidRPr="00AA3F98" w:rsidRDefault="003C321F" w:rsidP="00AA3F98">
      <w:pPr>
        <w:keepLines/>
        <w:widowControl w:val="0"/>
        <w:autoSpaceDE w:val="0"/>
        <w:autoSpaceDN w:val="0"/>
        <w:adjustRightInd w:val="0"/>
        <w:jc w:val="center"/>
        <w:rPr>
          <w:rFonts w:ascii="Arial" w:hAnsi="Arial" w:cs="Arial"/>
          <w:b/>
          <w:bCs/>
          <w:iCs/>
          <w:sz w:val="20"/>
          <w:szCs w:val="20"/>
        </w:rPr>
      </w:pPr>
      <w:r w:rsidRPr="00AA3F98">
        <w:rPr>
          <w:rFonts w:ascii="Arial" w:hAnsi="Arial" w:cs="Arial"/>
          <w:b/>
          <w:bCs/>
          <w:iCs/>
          <w:sz w:val="20"/>
          <w:szCs w:val="20"/>
        </w:rPr>
        <w:t xml:space="preserve">§ </w:t>
      </w:r>
      <w:r w:rsidR="00112C3E" w:rsidRPr="00AA3F98">
        <w:rPr>
          <w:rFonts w:ascii="Arial" w:hAnsi="Arial" w:cs="Arial"/>
          <w:b/>
          <w:bCs/>
          <w:iCs/>
          <w:sz w:val="20"/>
          <w:szCs w:val="20"/>
        </w:rPr>
        <w:t>1</w:t>
      </w:r>
      <w:r w:rsidR="00C5707F" w:rsidRPr="00AA3F98">
        <w:rPr>
          <w:rFonts w:ascii="Arial" w:hAnsi="Arial" w:cs="Arial"/>
          <w:b/>
          <w:bCs/>
          <w:iCs/>
          <w:sz w:val="20"/>
          <w:szCs w:val="20"/>
        </w:rPr>
        <w:t>1</w:t>
      </w:r>
    </w:p>
    <w:p w14:paraId="3E5648AB" w14:textId="77777777" w:rsidR="003C321F" w:rsidRPr="00AA3F98" w:rsidRDefault="003C321F" w:rsidP="00AA3F98">
      <w:pPr>
        <w:jc w:val="center"/>
        <w:rPr>
          <w:rFonts w:ascii="Arial" w:hAnsi="Arial" w:cs="Arial"/>
          <w:b/>
          <w:sz w:val="20"/>
          <w:szCs w:val="20"/>
        </w:rPr>
      </w:pPr>
      <w:r w:rsidRPr="00AA3F98">
        <w:rPr>
          <w:rFonts w:ascii="Arial" w:hAnsi="Arial" w:cs="Arial"/>
          <w:b/>
          <w:sz w:val="20"/>
          <w:szCs w:val="20"/>
        </w:rPr>
        <w:t>Klauzula informacyjna dla reprezentantów, w tym pełnomocników oraz osób wskazanych do współpracy przez osobę prawną</w:t>
      </w:r>
    </w:p>
    <w:p w14:paraId="0F2E99B9" w14:textId="77777777" w:rsidR="003C321F" w:rsidRPr="00AA3F98" w:rsidRDefault="003C321F" w:rsidP="00AA3F98">
      <w:pPr>
        <w:jc w:val="center"/>
        <w:rPr>
          <w:rFonts w:ascii="Arial" w:hAnsi="Arial" w:cs="Arial"/>
          <w:b/>
          <w:sz w:val="20"/>
          <w:szCs w:val="20"/>
        </w:rPr>
      </w:pPr>
    </w:p>
    <w:p w14:paraId="09CBFA45" w14:textId="77777777" w:rsidR="003C321F" w:rsidRPr="00AA3F98" w:rsidRDefault="003C321F" w:rsidP="00AA3F98">
      <w:pPr>
        <w:jc w:val="both"/>
        <w:rPr>
          <w:rFonts w:ascii="Arial" w:hAnsi="Arial" w:cs="Arial"/>
          <w:sz w:val="20"/>
          <w:szCs w:val="20"/>
        </w:rPr>
      </w:pPr>
      <w:r w:rsidRPr="00AA3F98">
        <w:rPr>
          <w:rFonts w:ascii="Arial" w:hAnsi="Arial" w:cs="Arial"/>
          <w:sz w:val="20"/>
          <w:szCs w:val="20"/>
        </w:rPr>
        <w:t xml:space="preserve">Zgodnie z art. 13 ust. 1-2 oraz art. 14 ust. 1-2 Rozporządzenia Parlamentu Europejskiego </w:t>
      </w:r>
      <w:r w:rsidRPr="00AA3F98">
        <w:rPr>
          <w:rFonts w:ascii="Arial" w:hAnsi="Arial" w:cs="Arial"/>
          <w:sz w:val="20"/>
          <w:szCs w:val="20"/>
        </w:rPr>
        <w:br/>
        <w:t>i Rady (UE) 2016/679 z dnia 27 kwietnia 2016 r. w sprawie ochrony osób fizycznych w związku z przetwarzaniem danych osobowych i w sprawie swobodnego przepływu takich danych oraz uchylenia dyrektywy 95/46/WE (ogólne rozporządzenie o ochronie danych - w skrócie RODO) informujemy, że:</w:t>
      </w:r>
    </w:p>
    <w:p w14:paraId="714CD50C" w14:textId="77777777" w:rsidR="003C321F" w:rsidRPr="00AA3F98" w:rsidRDefault="003C321F" w:rsidP="00AA3F98">
      <w:pPr>
        <w:pStyle w:val="Akapitzlist"/>
        <w:numPr>
          <w:ilvl w:val="0"/>
          <w:numId w:val="7"/>
        </w:numPr>
        <w:spacing w:after="160"/>
        <w:ind w:left="426"/>
        <w:contextualSpacing/>
        <w:jc w:val="both"/>
        <w:rPr>
          <w:rFonts w:ascii="Arial" w:hAnsi="Arial" w:cs="Arial"/>
          <w:sz w:val="20"/>
          <w:szCs w:val="20"/>
        </w:rPr>
      </w:pPr>
      <w:r w:rsidRPr="00AA3F98">
        <w:rPr>
          <w:rFonts w:ascii="Arial" w:hAnsi="Arial" w:cs="Arial"/>
          <w:sz w:val="20"/>
          <w:szCs w:val="20"/>
        </w:rPr>
        <w:t xml:space="preserve">Administratorem Pani/Pana danych osobowych jest Miejskie Przedsiębiorstwo Wodociągów i Kanalizacji w m.st. Warszawie S.A. z siedzibą w Warszawie, pl. Starynkiewicza 5.  </w:t>
      </w:r>
    </w:p>
    <w:p w14:paraId="2B961F1A" w14:textId="77777777" w:rsidR="003C321F" w:rsidRPr="00AA3F98" w:rsidRDefault="003C321F" w:rsidP="00AA3F98">
      <w:pPr>
        <w:pStyle w:val="Akapitzlist"/>
        <w:numPr>
          <w:ilvl w:val="0"/>
          <w:numId w:val="7"/>
        </w:numPr>
        <w:spacing w:after="160"/>
        <w:ind w:left="426"/>
        <w:contextualSpacing/>
        <w:jc w:val="both"/>
        <w:rPr>
          <w:rFonts w:ascii="Arial" w:hAnsi="Arial" w:cs="Arial"/>
          <w:sz w:val="20"/>
          <w:szCs w:val="20"/>
        </w:rPr>
      </w:pPr>
      <w:r w:rsidRPr="00AA3F98">
        <w:rPr>
          <w:rFonts w:ascii="Arial" w:hAnsi="Arial" w:cs="Arial"/>
          <w:sz w:val="20"/>
          <w:szCs w:val="20"/>
        </w:rPr>
        <w:t xml:space="preserve">Dane kontaktowe do Inspektora Ochrony Danych w Miejskim Przedsiębiorstwie Wodociągów i Kanalizacji w m.st. Warszawie S.A.: </w:t>
      </w:r>
      <w:hyperlink r:id="rId10" w:history="1">
        <w:r w:rsidRPr="00AA3F98">
          <w:rPr>
            <w:rStyle w:val="Hipercze"/>
            <w:rFonts w:ascii="Arial" w:hAnsi="Arial" w:cs="Arial"/>
            <w:color w:val="auto"/>
            <w:sz w:val="20"/>
            <w:szCs w:val="20"/>
          </w:rPr>
          <w:t>iodo@mpwik.com.pl</w:t>
        </w:r>
      </w:hyperlink>
    </w:p>
    <w:p w14:paraId="3933F818" w14:textId="77777777" w:rsidR="003C321F" w:rsidRPr="00AA3F98" w:rsidRDefault="003C321F" w:rsidP="00AA3F98">
      <w:pPr>
        <w:pStyle w:val="Akapitzlist"/>
        <w:numPr>
          <w:ilvl w:val="0"/>
          <w:numId w:val="7"/>
        </w:numPr>
        <w:spacing w:after="160"/>
        <w:ind w:left="426"/>
        <w:contextualSpacing/>
        <w:jc w:val="both"/>
        <w:rPr>
          <w:rFonts w:ascii="Arial" w:hAnsi="Arial" w:cs="Arial"/>
          <w:sz w:val="20"/>
          <w:szCs w:val="20"/>
        </w:rPr>
      </w:pPr>
      <w:r w:rsidRPr="00AA3F98">
        <w:rPr>
          <w:rFonts w:ascii="Arial" w:hAnsi="Arial" w:cs="Arial"/>
          <w:sz w:val="20"/>
          <w:szCs w:val="20"/>
        </w:rPr>
        <w:t>Pani/Pana dane osobowe przetwarzane będą w celu:</w:t>
      </w:r>
    </w:p>
    <w:p w14:paraId="19C18DC8" w14:textId="77777777" w:rsidR="003C321F" w:rsidRPr="00AA3F98" w:rsidRDefault="003C321F" w:rsidP="00AA3F98">
      <w:pPr>
        <w:pStyle w:val="Akapitzlist"/>
        <w:numPr>
          <w:ilvl w:val="0"/>
          <w:numId w:val="8"/>
        </w:numPr>
        <w:spacing w:after="160"/>
        <w:ind w:left="851"/>
        <w:contextualSpacing/>
        <w:jc w:val="both"/>
        <w:rPr>
          <w:rFonts w:ascii="Arial" w:hAnsi="Arial" w:cs="Arial"/>
          <w:sz w:val="20"/>
          <w:szCs w:val="20"/>
        </w:rPr>
      </w:pPr>
      <w:r w:rsidRPr="00AA3F98">
        <w:rPr>
          <w:rFonts w:ascii="Arial" w:hAnsi="Arial" w:cs="Arial"/>
          <w:sz w:val="20"/>
          <w:szCs w:val="20"/>
        </w:rPr>
        <w:t>zawarcia i wykonania umowy zawartej pomiędzy Miejskim Przedsiębiorstwem Wodociągów i Kanalizacji w m.st. Warszawie S.A., a podmiotem, który jest Pani/Pana reprezentantem lub który wskazał Panią/Pana, jako osobę do współpracy w związku z zawarciem/wykonywaniem umowy (podstawa z art. 6 ust. 1 lit. b i f RODO);</w:t>
      </w:r>
    </w:p>
    <w:p w14:paraId="3168FC10" w14:textId="77777777" w:rsidR="003C321F" w:rsidRPr="00AA3F98" w:rsidRDefault="003C321F" w:rsidP="00AA3F98">
      <w:pPr>
        <w:pStyle w:val="Akapitzlist"/>
        <w:numPr>
          <w:ilvl w:val="0"/>
          <w:numId w:val="8"/>
        </w:numPr>
        <w:spacing w:after="160"/>
        <w:ind w:left="851"/>
        <w:contextualSpacing/>
        <w:jc w:val="both"/>
        <w:rPr>
          <w:rFonts w:ascii="Arial" w:hAnsi="Arial" w:cs="Arial"/>
          <w:sz w:val="20"/>
          <w:szCs w:val="20"/>
        </w:rPr>
      </w:pPr>
      <w:r w:rsidRPr="00AA3F98">
        <w:rPr>
          <w:rFonts w:ascii="Arial" w:hAnsi="Arial" w:cs="Arial"/>
          <w:sz w:val="20"/>
          <w:szCs w:val="20"/>
        </w:rPr>
        <w:t>w celu ustalenia, obrony i dochodzenia roszczeń w przypadku, gdy stanowią dowód w postępowaniu prowadzonym na podstawie przepisów prawa (podstawa z art. 6 ust. 1 lit. f RODO).</w:t>
      </w:r>
    </w:p>
    <w:p w14:paraId="239AB374" w14:textId="77777777" w:rsidR="003C321F" w:rsidRPr="00AA3F98" w:rsidRDefault="003C321F" w:rsidP="00AA3F98">
      <w:pPr>
        <w:pStyle w:val="Akapitzlist"/>
        <w:numPr>
          <w:ilvl w:val="0"/>
          <w:numId w:val="7"/>
        </w:numPr>
        <w:spacing w:after="160"/>
        <w:ind w:left="426"/>
        <w:contextualSpacing/>
        <w:jc w:val="both"/>
        <w:rPr>
          <w:rFonts w:ascii="Arial" w:hAnsi="Arial" w:cs="Arial"/>
          <w:sz w:val="20"/>
          <w:szCs w:val="20"/>
        </w:rPr>
      </w:pPr>
      <w:r w:rsidRPr="00AA3F98">
        <w:rPr>
          <w:rFonts w:ascii="Arial" w:hAnsi="Arial" w:cs="Arial"/>
          <w:sz w:val="20"/>
          <w:szCs w:val="20"/>
        </w:rPr>
        <w:t xml:space="preserve">Pani/Pana dane osobowe otrzymane zostały od podmiotu, który jest Pani/Pana reprezentantem lub który wskazał Panią/Pana jako osobę do współpracy w związku </w:t>
      </w:r>
      <w:r w:rsidRPr="00AA3F98">
        <w:rPr>
          <w:rFonts w:ascii="Arial" w:hAnsi="Arial" w:cs="Arial"/>
          <w:sz w:val="20"/>
          <w:szCs w:val="20"/>
        </w:rPr>
        <w:br/>
        <w:t>z zawarciem/wykonywaniem umowy.</w:t>
      </w:r>
    </w:p>
    <w:p w14:paraId="00E3211E" w14:textId="77777777" w:rsidR="003C321F" w:rsidRPr="00AA3F98" w:rsidRDefault="003C321F" w:rsidP="00AA3F98">
      <w:pPr>
        <w:pStyle w:val="Akapitzlist"/>
        <w:numPr>
          <w:ilvl w:val="0"/>
          <w:numId w:val="7"/>
        </w:numPr>
        <w:spacing w:after="160"/>
        <w:ind w:left="426"/>
        <w:contextualSpacing/>
        <w:jc w:val="both"/>
        <w:rPr>
          <w:rFonts w:ascii="Arial" w:hAnsi="Arial" w:cs="Arial"/>
          <w:sz w:val="20"/>
          <w:szCs w:val="20"/>
        </w:rPr>
      </w:pPr>
      <w:r w:rsidRPr="00AA3F98">
        <w:rPr>
          <w:rFonts w:ascii="Arial" w:hAnsi="Arial" w:cs="Arial"/>
          <w:sz w:val="20"/>
          <w:szCs w:val="20"/>
        </w:rPr>
        <w:t>Pani/Pana dane osobowe przetwarzane będą w poniżej wskazanym zakresie, gdy jest Pani/Pan:</w:t>
      </w:r>
    </w:p>
    <w:p w14:paraId="247A2350" w14:textId="77777777" w:rsidR="003C321F" w:rsidRPr="00AA3F98" w:rsidRDefault="003C321F" w:rsidP="00AA3F98">
      <w:pPr>
        <w:pStyle w:val="Akapitzlist"/>
        <w:numPr>
          <w:ilvl w:val="0"/>
          <w:numId w:val="9"/>
        </w:numPr>
        <w:spacing w:after="160"/>
        <w:ind w:left="851"/>
        <w:contextualSpacing/>
        <w:jc w:val="both"/>
        <w:rPr>
          <w:rFonts w:ascii="Arial" w:hAnsi="Arial" w:cs="Arial"/>
          <w:sz w:val="20"/>
          <w:szCs w:val="20"/>
        </w:rPr>
      </w:pPr>
      <w:r w:rsidRPr="00AA3F98">
        <w:rPr>
          <w:rFonts w:ascii="Arial" w:hAnsi="Arial" w:cs="Arial"/>
          <w:sz w:val="20"/>
          <w:szCs w:val="20"/>
        </w:rPr>
        <w:t>reprezentantem (w tym pełnomocnikiem) w/w podmiotu - są to dane osobowe wskazane w dokumentach przekazywanych przez ten podmiot, w tym                            w umowie (w szczególności: imię i nazwisko, PESEL, nr telefonu, adres e-mail, stanowisko służbowe);</w:t>
      </w:r>
    </w:p>
    <w:p w14:paraId="7CA97C5E" w14:textId="77777777" w:rsidR="003C321F" w:rsidRPr="00AA3F98" w:rsidRDefault="003C321F" w:rsidP="00AA3F98">
      <w:pPr>
        <w:pStyle w:val="Akapitzlist"/>
        <w:numPr>
          <w:ilvl w:val="0"/>
          <w:numId w:val="9"/>
        </w:numPr>
        <w:spacing w:after="160"/>
        <w:ind w:left="851"/>
        <w:contextualSpacing/>
        <w:jc w:val="both"/>
        <w:rPr>
          <w:rFonts w:ascii="Arial" w:hAnsi="Arial" w:cs="Arial"/>
          <w:sz w:val="20"/>
          <w:szCs w:val="20"/>
        </w:rPr>
      </w:pPr>
      <w:r w:rsidRPr="00AA3F98">
        <w:rPr>
          <w:rFonts w:ascii="Arial" w:hAnsi="Arial" w:cs="Arial"/>
          <w:sz w:val="20"/>
          <w:szCs w:val="20"/>
        </w:rPr>
        <w:t>osobą wskazaną do współpracy w związku z zawarciem/wykonywaniem umowy – są to dane osobowe wskazane w dokumentach przekazanych przez w/w podmiot, w tym w umowie wskazanej w pkt 3 (w szczególności: imię i nazwisko, nr telefonu, adres e-mail, stanowisko służbowe).</w:t>
      </w:r>
    </w:p>
    <w:p w14:paraId="0D15125B" w14:textId="77777777" w:rsidR="003C321F" w:rsidRPr="00AA3F98" w:rsidRDefault="003C321F" w:rsidP="00AA3F98">
      <w:pPr>
        <w:pStyle w:val="Akapitzlist"/>
        <w:numPr>
          <w:ilvl w:val="0"/>
          <w:numId w:val="7"/>
        </w:numPr>
        <w:spacing w:after="160"/>
        <w:ind w:left="426"/>
        <w:contextualSpacing/>
        <w:jc w:val="both"/>
        <w:rPr>
          <w:rFonts w:ascii="Arial" w:hAnsi="Arial" w:cs="Arial"/>
          <w:sz w:val="20"/>
          <w:szCs w:val="20"/>
        </w:rPr>
      </w:pPr>
      <w:r w:rsidRPr="00AA3F98">
        <w:rPr>
          <w:rFonts w:ascii="Arial" w:hAnsi="Arial" w:cs="Arial"/>
          <w:sz w:val="20"/>
          <w:szCs w:val="20"/>
        </w:rPr>
        <w:t>Pani/Pana dane osobowe będą przechowywane przez okres potrzebny do zawarcia umowy, okres obowiązywania umowy do czasu zakończenia jej realizacji i rozliczenia oraz przez czas, w którym przepisy nakazują nam przechowywać dane tj. 10 lat od ustania celu przetwarzania, a także przez okres konieczny w zakresie ustalenia, obrony i dochodzenia roszczeń.</w:t>
      </w:r>
    </w:p>
    <w:p w14:paraId="7C6DF403" w14:textId="77777777" w:rsidR="003C321F" w:rsidRPr="00AA3F98" w:rsidRDefault="003C321F" w:rsidP="00AA3F98">
      <w:pPr>
        <w:pStyle w:val="Akapitzlist"/>
        <w:numPr>
          <w:ilvl w:val="0"/>
          <w:numId w:val="7"/>
        </w:numPr>
        <w:spacing w:after="160"/>
        <w:ind w:left="426"/>
        <w:contextualSpacing/>
        <w:jc w:val="both"/>
        <w:rPr>
          <w:rFonts w:ascii="Arial" w:hAnsi="Arial" w:cs="Arial"/>
          <w:sz w:val="20"/>
          <w:szCs w:val="20"/>
        </w:rPr>
      </w:pPr>
      <w:r w:rsidRPr="00AA3F98">
        <w:rPr>
          <w:rFonts w:ascii="Arial" w:hAnsi="Arial" w:cs="Arial"/>
          <w:sz w:val="20"/>
          <w:szCs w:val="20"/>
        </w:rPr>
        <w:t>Pani/Pana dane osobowe mogą zostać przekazane:</w:t>
      </w:r>
    </w:p>
    <w:p w14:paraId="213717D2" w14:textId="77777777" w:rsidR="003C321F" w:rsidRPr="00AA3F98" w:rsidRDefault="003C321F" w:rsidP="00AA3F98">
      <w:pPr>
        <w:pStyle w:val="Akapitzlist"/>
        <w:numPr>
          <w:ilvl w:val="0"/>
          <w:numId w:val="10"/>
        </w:numPr>
        <w:spacing w:after="160"/>
        <w:ind w:left="851"/>
        <w:contextualSpacing/>
        <w:jc w:val="both"/>
        <w:rPr>
          <w:rFonts w:ascii="Arial" w:hAnsi="Arial" w:cs="Arial"/>
          <w:sz w:val="20"/>
          <w:szCs w:val="20"/>
        </w:rPr>
      </w:pPr>
      <w:r w:rsidRPr="00AA3F98">
        <w:rPr>
          <w:rFonts w:ascii="Arial" w:hAnsi="Arial" w:cs="Arial"/>
          <w:sz w:val="20"/>
          <w:szCs w:val="20"/>
        </w:rPr>
        <w:t>dostawcom systemów IT, z którymi współpracuje Administrator w celu utrzymania ciągłości oraz poprawności działania systemów IT;</w:t>
      </w:r>
    </w:p>
    <w:p w14:paraId="59998929" w14:textId="77777777" w:rsidR="003C321F" w:rsidRPr="00AA3F98" w:rsidRDefault="003C321F" w:rsidP="00AA3F98">
      <w:pPr>
        <w:pStyle w:val="Akapitzlist"/>
        <w:numPr>
          <w:ilvl w:val="0"/>
          <w:numId w:val="10"/>
        </w:numPr>
        <w:spacing w:after="160"/>
        <w:ind w:left="851"/>
        <w:contextualSpacing/>
        <w:jc w:val="both"/>
        <w:rPr>
          <w:rFonts w:ascii="Arial" w:hAnsi="Arial" w:cs="Arial"/>
          <w:sz w:val="20"/>
          <w:szCs w:val="20"/>
        </w:rPr>
      </w:pPr>
      <w:r w:rsidRPr="00AA3F98">
        <w:rPr>
          <w:rFonts w:ascii="Arial" w:hAnsi="Arial" w:cs="Arial"/>
          <w:sz w:val="20"/>
          <w:szCs w:val="20"/>
        </w:rPr>
        <w:t>podmiotom prowadzącym działalność pocztową lub kurierską w celu dostarczenia korespondencji;</w:t>
      </w:r>
    </w:p>
    <w:p w14:paraId="722FDABC" w14:textId="77777777" w:rsidR="003C321F" w:rsidRPr="00AA3F98" w:rsidRDefault="003C321F" w:rsidP="00AA3F98">
      <w:pPr>
        <w:pStyle w:val="Akapitzlist"/>
        <w:numPr>
          <w:ilvl w:val="0"/>
          <w:numId w:val="10"/>
        </w:numPr>
        <w:spacing w:after="160"/>
        <w:ind w:left="851"/>
        <w:contextualSpacing/>
        <w:jc w:val="both"/>
        <w:rPr>
          <w:rFonts w:ascii="Arial" w:hAnsi="Arial" w:cs="Arial"/>
          <w:sz w:val="20"/>
          <w:szCs w:val="20"/>
        </w:rPr>
      </w:pPr>
      <w:r w:rsidRPr="00AA3F98">
        <w:rPr>
          <w:rFonts w:ascii="Arial" w:hAnsi="Arial" w:cs="Arial"/>
          <w:sz w:val="20"/>
          <w:szCs w:val="20"/>
        </w:rPr>
        <w:t>podmiotom świadczącym usługi konsultingowe i doradcze, z którymi współpracuje Administrator;</w:t>
      </w:r>
    </w:p>
    <w:p w14:paraId="30E74D44" w14:textId="77777777" w:rsidR="003C321F" w:rsidRPr="00AA3F98" w:rsidRDefault="003C321F" w:rsidP="00AA3F98">
      <w:pPr>
        <w:pStyle w:val="Akapitzlist"/>
        <w:numPr>
          <w:ilvl w:val="0"/>
          <w:numId w:val="10"/>
        </w:numPr>
        <w:spacing w:after="160"/>
        <w:ind w:left="851"/>
        <w:contextualSpacing/>
        <w:jc w:val="both"/>
        <w:rPr>
          <w:rFonts w:ascii="Arial" w:hAnsi="Arial" w:cs="Arial"/>
          <w:sz w:val="20"/>
          <w:szCs w:val="20"/>
        </w:rPr>
      </w:pPr>
      <w:r w:rsidRPr="00AA3F98">
        <w:rPr>
          <w:rFonts w:ascii="Arial" w:hAnsi="Arial" w:cs="Arial"/>
          <w:sz w:val="20"/>
          <w:szCs w:val="20"/>
        </w:rPr>
        <w:t>upoważnionym podmiotom na udokumentowany wniosek.</w:t>
      </w:r>
    </w:p>
    <w:p w14:paraId="348C03FE" w14:textId="77777777" w:rsidR="003C321F" w:rsidRPr="00AA3F98" w:rsidRDefault="003C321F" w:rsidP="00AA3F98">
      <w:pPr>
        <w:pStyle w:val="Akapitzlist"/>
        <w:numPr>
          <w:ilvl w:val="0"/>
          <w:numId w:val="7"/>
        </w:numPr>
        <w:spacing w:after="160"/>
        <w:ind w:left="426"/>
        <w:contextualSpacing/>
        <w:jc w:val="both"/>
        <w:rPr>
          <w:rFonts w:ascii="Arial" w:hAnsi="Arial" w:cs="Arial"/>
          <w:sz w:val="20"/>
          <w:szCs w:val="20"/>
        </w:rPr>
      </w:pPr>
      <w:r w:rsidRPr="00AA3F98">
        <w:rPr>
          <w:rFonts w:ascii="Arial" w:hAnsi="Arial" w:cs="Arial"/>
          <w:sz w:val="20"/>
          <w:szCs w:val="20"/>
        </w:rPr>
        <w:t xml:space="preserve">Posiada Pani/Pan prawo dostępu do treści swoich danych oraz prawo ich sprostowania, usunięcia, ograniczenia przetwarzania, prawo do przenoszenia danych oraz prawo wniesienia sprzeciwu, wobec </w:t>
      </w:r>
      <w:r w:rsidRPr="00AA3F98">
        <w:rPr>
          <w:rFonts w:ascii="Arial" w:hAnsi="Arial" w:cs="Arial"/>
          <w:sz w:val="20"/>
          <w:szCs w:val="20"/>
        </w:rPr>
        <w:lastRenderedPageBreak/>
        <w:t xml:space="preserve">przetwarzania danych, przetwarzanych na podstawie art. 6 ust. 1 lit. f RODO wskazanych powyżej w pkt 3. </w:t>
      </w:r>
    </w:p>
    <w:p w14:paraId="7A81FC64" w14:textId="77777777" w:rsidR="003C321F" w:rsidRPr="00AA3F98" w:rsidRDefault="003C321F" w:rsidP="00AA3F98">
      <w:pPr>
        <w:pStyle w:val="Akapitzlist"/>
        <w:numPr>
          <w:ilvl w:val="0"/>
          <w:numId w:val="7"/>
        </w:numPr>
        <w:spacing w:after="160"/>
        <w:ind w:left="426"/>
        <w:contextualSpacing/>
        <w:jc w:val="both"/>
        <w:rPr>
          <w:rFonts w:ascii="Arial" w:hAnsi="Arial" w:cs="Arial"/>
          <w:sz w:val="20"/>
          <w:szCs w:val="20"/>
        </w:rPr>
      </w:pPr>
      <w:r w:rsidRPr="00AA3F98">
        <w:rPr>
          <w:rFonts w:ascii="Arial" w:hAnsi="Arial" w:cs="Arial"/>
          <w:sz w:val="20"/>
          <w:szCs w:val="20"/>
        </w:rPr>
        <w:t xml:space="preserve">Ma Pani/Pan prawo wniesienia skargi do właściwego organu nadzorczego, tj. Prezesa Urzędu Ochrony Danych Osobowych w zakresie ochrony danych osobowych gdy uzna Pani/Pan, iż przetwarzanie danych osobowych narusza przepisy o ochronie danych osobowych, w tym przepisy RODO. </w:t>
      </w:r>
    </w:p>
    <w:p w14:paraId="67BC6F5A" w14:textId="77777777" w:rsidR="003C321F" w:rsidRPr="00AA3F98" w:rsidRDefault="003C321F" w:rsidP="00AA3F98">
      <w:pPr>
        <w:pStyle w:val="Akapitzlist"/>
        <w:numPr>
          <w:ilvl w:val="0"/>
          <w:numId w:val="7"/>
        </w:numPr>
        <w:spacing w:after="160"/>
        <w:ind w:left="426"/>
        <w:contextualSpacing/>
        <w:jc w:val="both"/>
        <w:rPr>
          <w:rFonts w:ascii="Arial" w:hAnsi="Arial" w:cs="Arial"/>
          <w:sz w:val="20"/>
          <w:szCs w:val="20"/>
        </w:rPr>
      </w:pPr>
      <w:r w:rsidRPr="00AA3F98">
        <w:rPr>
          <w:rFonts w:ascii="Arial" w:hAnsi="Arial" w:cs="Arial"/>
          <w:sz w:val="20"/>
          <w:szCs w:val="20"/>
        </w:rPr>
        <w:t>Podanie przez Panią/Pana danych jest dobrowolne, jednak ich niepodanie uniemożliwi kontaktowanie się z Panią/Panem w celach związanych z wykonaniem umowy, wymianą korespondencji, w celach związanych z podejmowaną lub prowadzoną współpracą wynikającą z zawartej umowy z podmiotem, który Pani/Pan reprezentuje.</w:t>
      </w:r>
    </w:p>
    <w:p w14:paraId="4308C69B" w14:textId="77777777" w:rsidR="003C321F" w:rsidRPr="00AA3F98" w:rsidRDefault="003C321F" w:rsidP="00AA3F98">
      <w:pPr>
        <w:pStyle w:val="Akapitzlist"/>
        <w:numPr>
          <w:ilvl w:val="0"/>
          <w:numId w:val="7"/>
        </w:numPr>
        <w:spacing w:after="160"/>
        <w:ind w:left="426"/>
        <w:contextualSpacing/>
        <w:jc w:val="both"/>
        <w:rPr>
          <w:rFonts w:ascii="Arial" w:hAnsi="Arial" w:cs="Arial"/>
          <w:sz w:val="20"/>
          <w:szCs w:val="20"/>
        </w:rPr>
      </w:pPr>
      <w:r w:rsidRPr="00AA3F98">
        <w:rPr>
          <w:rFonts w:ascii="Arial" w:hAnsi="Arial" w:cs="Arial"/>
          <w:bCs/>
          <w:sz w:val="20"/>
          <w:szCs w:val="20"/>
        </w:rPr>
        <w:t>Wykonawca zobowiązuje się zapewnić, aby jego reprezentanci, w tym pełnomocnicy oraz osoby wskazane do współpracy zapoznały się z ww. informacjami w terminach wskazanych w art. 14 RODO.</w:t>
      </w:r>
    </w:p>
    <w:p w14:paraId="716B92BD" w14:textId="77777777" w:rsidR="00F253A6" w:rsidRPr="00AA3F98" w:rsidRDefault="00F253A6" w:rsidP="00AA3F98">
      <w:pPr>
        <w:keepLines/>
        <w:widowControl w:val="0"/>
        <w:autoSpaceDE w:val="0"/>
        <w:autoSpaceDN w:val="0"/>
        <w:adjustRightInd w:val="0"/>
        <w:jc w:val="center"/>
        <w:rPr>
          <w:rFonts w:ascii="Arial" w:hAnsi="Arial" w:cs="Arial"/>
          <w:b/>
          <w:bCs/>
          <w:iCs/>
          <w:sz w:val="20"/>
          <w:szCs w:val="20"/>
        </w:rPr>
      </w:pPr>
      <w:r w:rsidRPr="00AA3F98">
        <w:rPr>
          <w:rFonts w:ascii="Arial" w:hAnsi="Arial" w:cs="Arial"/>
          <w:b/>
          <w:bCs/>
          <w:iCs/>
          <w:sz w:val="20"/>
          <w:szCs w:val="20"/>
        </w:rPr>
        <w:t>§ 12</w:t>
      </w:r>
    </w:p>
    <w:p w14:paraId="46E9493B" w14:textId="77777777" w:rsidR="00F253A6" w:rsidRPr="00AA3F98" w:rsidRDefault="00F253A6" w:rsidP="00AA3F98">
      <w:pPr>
        <w:keepNext/>
        <w:keepLines/>
        <w:widowControl w:val="0"/>
        <w:autoSpaceDE w:val="0"/>
        <w:autoSpaceDN w:val="0"/>
        <w:adjustRightInd w:val="0"/>
        <w:jc w:val="center"/>
        <w:outlineLvl w:val="3"/>
        <w:rPr>
          <w:rFonts w:ascii="Arial" w:hAnsi="Arial" w:cs="Arial"/>
          <w:b/>
          <w:bCs/>
          <w:sz w:val="20"/>
          <w:szCs w:val="20"/>
        </w:rPr>
      </w:pPr>
      <w:r w:rsidRPr="00AA3F98">
        <w:rPr>
          <w:rFonts w:ascii="Arial" w:hAnsi="Arial" w:cs="Arial"/>
          <w:b/>
          <w:bCs/>
          <w:sz w:val="20"/>
          <w:szCs w:val="20"/>
        </w:rPr>
        <w:t>Postanowienia końcowe</w:t>
      </w:r>
    </w:p>
    <w:p w14:paraId="7EAB3DE9" w14:textId="77777777" w:rsidR="00F253A6" w:rsidRPr="00AA3F98" w:rsidRDefault="00F253A6" w:rsidP="00AA3F98">
      <w:pPr>
        <w:keepLines/>
        <w:widowControl w:val="0"/>
        <w:autoSpaceDE w:val="0"/>
        <w:autoSpaceDN w:val="0"/>
        <w:adjustRightInd w:val="0"/>
        <w:jc w:val="center"/>
        <w:rPr>
          <w:rFonts w:ascii="Arial" w:hAnsi="Arial" w:cs="Arial"/>
          <w:b/>
          <w:bCs/>
          <w:iCs/>
          <w:sz w:val="20"/>
          <w:szCs w:val="20"/>
        </w:rPr>
      </w:pPr>
    </w:p>
    <w:p w14:paraId="0A731FEA" w14:textId="77777777" w:rsidR="00F253A6" w:rsidRPr="00AA3F98" w:rsidRDefault="00F253A6" w:rsidP="00AA3F98">
      <w:pPr>
        <w:widowControl w:val="0"/>
        <w:numPr>
          <w:ilvl w:val="3"/>
          <w:numId w:val="26"/>
        </w:numPr>
        <w:tabs>
          <w:tab w:val="num" w:pos="284"/>
        </w:tabs>
        <w:ind w:left="284" w:hanging="284"/>
        <w:jc w:val="both"/>
        <w:rPr>
          <w:rFonts w:ascii="Arial" w:hAnsi="Arial" w:cs="Arial"/>
          <w:sz w:val="20"/>
          <w:szCs w:val="20"/>
        </w:rPr>
      </w:pPr>
      <w:r w:rsidRPr="00AA3F98">
        <w:rPr>
          <w:rFonts w:ascii="Arial" w:hAnsi="Arial" w:cs="Arial"/>
          <w:sz w:val="20"/>
          <w:szCs w:val="20"/>
        </w:rPr>
        <w:t>Wykonawca nie może przenieść na jakąkolwiek osobę trzecią praw, w tym wierzytelności wynikających z Umowy, bez uprzedniej zgody Zamawiającego wyrażonej w formie pisemnej pod rygorem nieważności. Faktury wystawiane przez Wykonawcę, powinny zawierać oświadczenie, że przelew wierzytelności wynikających z niniejszej Umowy wymaga zgody Zamawiającego.</w:t>
      </w:r>
    </w:p>
    <w:p w14:paraId="7D9C08AE" w14:textId="77777777" w:rsidR="00F253A6" w:rsidRPr="00AA3F98" w:rsidRDefault="00F253A6" w:rsidP="00AA3F98">
      <w:pPr>
        <w:widowControl w:val="0"/>
        <w:numPr>
          <w:ilvl w:val="3"/>
          <w:numId w:val="26"/>
        </w:numPr>
        <w:tabs>
          <w:tab w:val="num" w:pos="284"/>
        </w:tabs>
        <w:ind w:left="284" w:hanging="284"/>
        <w:jc w:val="both"/>
        <w:rPr>
          <w:rFonts w:ascii="Arial" w:hAnsi="Arial" w:cs="Arial"/>
          <w:sz w:val="20"/>
          <w:szCs w:val="20"/>
        </w:rPr>
      </w:pPr>
      <w:r w:rsidRPr="00AA3F98">
        <w:rPr>
          <w:rFonts w:ascii="Arial" w:hAnsi="Arial" w:cs="Arial"/>
          <w:sz w:val="20"/>
          <w:szCs w:val="20"/>
        </w:rPr>
        <w:t>Wszelkie zmiany niniejszej Umowy wymagają formy pisemnej pod rygorem nieważności.</w:t>
      </w:r>
    </w:p>
    <w:p w14:paraId="6605EFA6" w14:textId="77777777" w:rsidR="00F253A6" w:rsidRPr="00AA3F98" w:rsidRDefault="00F253A6" w:rsidP="00AA3F98">
      <w:pPr>
        <w:widowControl w:val="0"/>
        <w:numPr>
          <w:ilvl w:val="3"/>
          <w:numId w:val="26"/>
        </w:numPr>
        <w:jc w:val="both"/>
        <w:rPr>
          <w:rFonts w:ascii="Arial" w:hAnsi="Arial" w:cs="Arial"/>
          <w:bCs/>
          <w:iCs/>
          <w:sz w:val="20"/>
          <w:szCs w:val="20"/>
        </w:rPr>
      </w:pPr>
      <w:r w:rsidRPr="00AA3F98">
        <w:rPr>
          <w:rFonts w:ascii="Arial" w:hAnsi="Arial" w:cs="Arial"/>
          <w:sz w:val="20"/>
          <w:szCs w:val="20"/>
        </w:rPr>
        <w:t xml:space="preserve">W sprawach nieuregulowanych niniejszą Umową mają zastosowanie właściwe przepisy, </w:t>
      </w:r>
      <w:r w:rsidRPr="00AA3F98">
        <w:rPr>
          <w:rFonts w:ascii="Arial" w:hAnsi="Arial" w:cs="Arial"/>
          <w:sz w:val="20"/>
          <w:szCs w:val="20"/>
        </w:rPr>
        <w:br/>
        <w:t xml:space="preserve">w szczególności, ustawa Prawo zamówień publicznych, Kodeks Cywilny, </w:t>
      </w:r>
      <w:r w:rsidRPr="00AA3F98">
        <w:rPr>
          <w:rFonts w:ascii="Arial" w:hAnsi="Arial" w:cs="Arial"/>
          <w:bCs/>
          <w:iCs/>
          <w:sz w:val="20"/>
          <w:szCs w:val="20"/>
          <w:lang w:eastAsia="en-US"/>
        </w:rPr>
        <w:t>Ustawa z dnia 4 lutego 1994 r. o prawie autorskim i prawach pokrewnych,</w:t>
      </w:r>
      <w:r w:rsidRPr="00AA3F98">
        <w:rPr>
          <w:rFonts w:ascii="Arial" w:hAnsi="Arial" w:cs="Arial"/>
          <w:bCs/>
          <w:iCs/>
          <w:sz w:val="20"/>
          <w:szCs w:val="20"/>
        </w:rPr>
        <w:t xml:space="preserve"> ustawa z dnia 7 lipca 1994 r. Prawo budowlane.</w:t>
      </w:r>
    </w:p>
    <w:p w14:paraId="0CC797A3" w14:textId="77777777" w:rsidR="00F253A6" w:rsidRPr="00AA3F98" w:rsidRDefault="00F253A6" w:rsidP="00AA3F98">
      <w:pPr>
        <w:widowControl w:val="0"/>
        <w:numPr>
          <w:ilvl w:val="3"/>
          <w:numId w:val="26"/>
        </w:numPr>
        <w:tabs>
          <w:tab w:val="num" w:pos="284"/>
        </w:tabs>
        <w:ind w:left="284" w:hanging="284"/>
        <w:jc w:val="both"/>
        <w:rPr>
          <w:rFonts w:ascii="Arial" w:hAnsi="Arial" w:cs="Arial"/>
          <w:bCs/>
          <w:iCs/>
          <w:sz w:val="20"/>
          <w:szCs w:val="20"/>
        </w:rPr>
      </w:pPr>
      <w:r w:rsidRPr="00AA3F98">
        <w:rPr>
          <w:rFonts w:ascii="Arial" w:hAnsi="Arial" w:cs="Arial"/>
          <w:sz w:val="20"/>
          <w:szCs w:val="20"/>
        </w:rPr>
        <w:t>Sprawy sporne rozstrzygane będą przez sąd powszechny właściwy miejscowo dla siedziby Zamawiającego.</w:t>
      </w:r>
    </w:p>
    <w:p w14:paraId="60110402" w14:textId="77777777" w:rsidR="00F253A6" w:rsidRPr="00AA3F98" w:rsidRDefault="00F253A6" w:rsidP="00AA3F98">
      <w:pPr>
        <w:widowControl w:val="0"/>
        <w:numPr>
          <w:ilvl w:val="3"/>
          <w:numId w:val="26"/>
        </w:numPr>
        <w:tabs>
          <w:tab w:val="num" w:pos="284"/>
        </w:tabs>
        <w:ind w:left="284" w:hanging="284"/>
        <w:jc w:val="both"/>
        <w:rPr>
          <w:rFonts w:ascii="Arial" w:hAnsi="Arial" w:cs="Arial"/>
          <w:bCs/>
          <w:iCs/>
          <w:sz w:val="20"/>
          <w:szCs w:val="20"/>
        </w:rPr>
      </w:pPr>
      <w:r w:rsidRPr="00AA3F98">
        <w:rPr>
          <w:rFonts w:ascii="Arial" w:hAnsi="Arial" w:cs="Arial"/>
          <w:sz w:val="20"/>
          <w:szCs w:val="20"/>
        </w:rPr>
        <w:t xml:space="preserve">Strony uznają za skutecznie doręczoną wszelką korespondencję kierowaną przez Zamawiającego do Wykonawcy za pośrednictwem faksu lub poczty elektronicznej. Strony postanawiają, iż za skuteczne doręczenie faksu do Wykonawcy uważa się komunikat OK lub inny równoważny potwierdzający prawidłowość nadania na faksie Zamawiającego. </w:t>
      </w:r>
      <w:r w:rsidRPr="00AA3F98">
        <w:rPr>
          <w:rFonts w:ascii="Arial" w:hAnsi="Arial" w:cs="Arial"/>
          <w:bCs/>
          <w:sz w:val="20"/>
          <w:szCs w:val="20"/>
        </w:rPr>
        <w:t xml:space="preserve">Za skuteczne doręczenie Wykonawcy poczty elektronicznej Strony uznają wprowadzenie do sytemu elektronicznego poprzez skuteczne wysłanie wiadomości na podany przez Wykonawcę adres poczty elektronicznej oraz brak otrzymania przez Zamawiającego niezwłocznej informacji zwrotnej o przeszkodzie w doręczeniu poczty elektronicznej. </w:t>
      </w:r>
    </w:p>
    <w:p w14:paraId="07D3989F" w14:textId="77777777" w:rsidR="00F253A6" w:rsidRPr="00AA3F98" w:rsidRDefault="00F253A6" w:rsidP="00AA3F98">
      <w:pPr>
        <w:widowControl w:val="0"/>
        <w:ind w:left="345" w:hanging="360"/>
        <w:jc w:val="both"/>
        <w:rPr>
          <w:rFonts w:ascii="Arial" w:hAnsi="Arial" w:cs="Arial"/>
          <w:bCs/>
          <w:sz w:val="20"/>
          <w:szCs w:val="20"/>
        </w:rPr>
      </w:pPr>
      <w:r w:rsidRPr="00AA3F98">
        <w:rPr>
          <w:rFonts w:ascii="Arial" w:hAnsi="Arial" w:cs="Arial"/>
          <w:bCs/>
          <w:sz w:val="20"/>
          <w:szCs w:val="20"/>
        </w:rPr>
        <w:t>      Strony wskazują następujące dane do kontaktu (nr faksu, adres poczty elektronicznej);</w:t>
      </w:r>
    </w:p>
    <w:p w14:paraId="5B92C1B5" w14:textId="77777777" w:rsidR="00F253A6" w:rsidRPr="00AA3F98" w:rsidRDefault="00F253A6" w:rsidP="00AA3F98">
      <w:pPr>
        <w:numPr>
          <w:ilvl w:val="0"/>
          <w:numId w:val="27"/>
        </w:numPr>
        <w:jc w:val="both"/>
        <w:rPr>
          <w:rFonts w:ascii="Arial" w:hAnsi="Arial" w:cs="Arial"/>
          <w:sz w:val="20"/>
          <w:szCs w:val="20"/>
        </w:rPr>
      </w:pPr>
      <w:r w:rsidRPr="00AA3F98">
        <w:rPr>
          <w:rFonts w:ascii="Arial" w:hAnsi="Arial" w:cs="Arial"/>
          <w:sz w:val="20"/>
          <w:szCs w:val="20"/>
        </w:rPr>
        <w:t xml:space="preserve">Zamawiający: </w:t>
      </w:r>
      <w:r w:rsidRPr="00AA3F98">
        <w:rPr>
          <w:rFonts w:ascii="Arial" w:hAnsi="Arial" w:cs="Arial"/>
          <w:bCs/>
          <w:sz w:val="20"/>
          <w:szCs w:val="20"/>
        </w:rPr>
        <w:t>…………………………………………………………………………</w:t>
      </w:r>
    </w:p>
    <w:p w14:paraId="281E3491" w14:textId="77777777" w:rsidR="00F253A6" w:rsidRPr="00AA3F98" w:rsidRDefault="00F253A6" w:rsidP="00AA3F98">
      <w:pPr>
        <w:numPr>
          <w:ilvl w:val="0"/>
          <w:numId w:val="27"/>
        </w:numPr>
        <w:jc w:val="both"/>
        <w:rPr>
          <w:rFonts w:ascii="Arial" w:hAnsi="Arial" w:cs="Arial"/>
          <w:sz w:val="20"/>
          <w:szCs w:val="20"/>
        </w:rPr>
      </w:pPr>
      <w:r w:rsidRPr="00AA3F98">
        <w:rPr>
          <w:rFonts w:ascii="Arial" w:hAnsi="Arial" w:cs="Arial"/>
          <w:sz w:val="20"/>
          <w:szCs w:val="20"/>
        </w:rPr>
        <w:t xml:space="preserve">Wykonawca: </w:t>
      </w:r>
      <w:r w:rsidRPr="00AA3F98">
        <w:rPr>
          <w:rFonts w:ascii="Arial" w:hAnsi="Arial" w:cs="Arial"/>
          <w:bCs/>
          <w:sz w:val="20"/>
          <w:szCs w:val="20"/>
        </w:rPr>
        <w:t>…………………………………………………………………………...</w:t>
      </w:r>
    </w:p>
    <w:p w14:paraId="29D36329" w14:textId="77777777" w:rsidR="00F253A6" w:rsidRPr="00AA3F98" w:rsidRDefault="00F253A6" w:rsidP="00AA3F98">
      <w:pPr>
        <w:numPr>
          <w:ilvl w:val="1"/>
          <w:numId w:val="28"/>
        </w:numPr>
        <w:jc w:val="both"/>
        <w:rPr>
          <w:rFonts w:ascii="Arial" w:hAnsi="Arial" w:cs="Arial"/>
          <w:sz w:val="20"/>
          <w:szCs w:val="20"/>
        </w:rPr>
      </w:pPr>
      <w:r w:rsidRPr="00AA3F98">
        <w:rPr>
          <w:rFonts w:ascii="Arial" w:hAnsi="Arial" w:cs="Arial"/>
          <w:sz w:val="20"/>
          <w:szCs w:val="20"/>
        </w:rPr>
        <w:t>Zmiana danych o charakterze informacyjno-instrukcyjnym, niezbędnych dla sprawnej realizacji przedmiotu Umowy, w szczególności zmian dotyczących osób upoważnionych do kontaktów, zmiana numerów telefonów, faksów, adresów poczty elektronicznej, adresów korespondencyjnych nie stanowi zmiany Umowy, z zastrzeżeniem, że wymaga powiadomienia drugiej Strony w formie pisemnej.</w:t>
      </w:r>
    </w:p>
    <w:p w14:paraId="2D8FF67C" w14:textId="77777777" w:rsidR="00F253A6" w:rsidRPr="00AA3F98" w:rsidRDefault="00F253A6" w:rsidP="00AA3F98">
      <w:pPr>
        <w:numPr>
          <w:ilvl w:val="1"/>
          <w:numId w:val="28"/>
        </w:numPr>
        <w:jc w:val="both"/>
        <w:outlineLvl w:val="0"/>
        <w:rPr>
          <w:rFonts w:ascii="Arial" w:hAnsi="Arial" w:cs="Arial"/>
          <w:sz w:val="20"/>
          <w:szCs w:val="20"/>
        </w:rPr>
      </w:pPr>
      <w:r w:rsidRPr="00AA3F98">
        <w:rPr>
          <w:rFonts w:ascii="Arial" w:hAnsi="Arial" w:cs="Arial"/>
          <w:bCs/>
          <w:sz w:val="20"/>
          <w:szCs w:val="20"/>
        </w:rPr>
        <w:t xml:space="preserve">Na potrzeby realizacji Umowy, za doręczenie Wykonawcy przez Zamawiającego dokumentu w formie pisemnej (nie dotyczy formy pisemnej pod rygorem nieważności), Strony uznają także doręczenie skanu podpisanego dokumentu (w formacie PDF) lub faksu z podpisanym dokumentem, </w:t>
      </w:r>
      <w:r w:rsidRPr="00AA3F98">
        <w:rPr>
          <w:rFonts w:ascii="Arial" w:hAnsi="Arial" w:cs="Arial"/>
          <w:sz w:val="20"/>
          <w:szCs w:val="20"/>
        </w:rPr>
        <w:t>z zachowaniem warunków określonych</w:t>
      </w:r>
      <w:r w:rsidRPr="00AA3F98">
        <w:rPr>
          <w:rFonts w:ascii="Arial" w:hAnsi="Arial" w:cs="Arial"/>
          <w:bCs/>
          <w:sz w:val="20"/>
          <w:szCs w:val="20"/>
        </w:rPr>
        <w:t xml:space="preserve"> w ust. 5.</w:t>
      </w:r>
    </w:p>
    <w:p w14:paraId="06EFBDAE" w14:textId="77777777" w:rsidR="00F253A6" w:rsidRPr="00AA3F98" w:rsidRDefault="00F253A6" w:rsidP="00AA3F98">
      <w:pPr>
        <w:numPr>
          <w:ilvl w:val="1"/>
          <w:numId w:val="28"/>
        </w:numPr>
        <w:tabs>
          <w:tab w:val="num" w:pos="284"/>
        </w:tabs>
        <w:ind w:left="284" w:hanging="284"/>
        <w:jc w:val="both"/>
        <w:rPr>
          <w:rFonts w:ascii="Arial" w:hAnsi="Arial" w:cs="Arial"/>
          <w:sz w:val="20"/>
          <w:szCs w:val="20"/>
        </w:rPr>
      </w:pPr>
      <w:r w:rsidRPr="00AA3F98">
        <w:rPr>
          <w:rFonts w:ascii="Arial" w:hAnsi="Arial" w:cs="Arial"/>
          <w:sz w:val="20"/>
          <w:szCs w:val="20"/>
        </w:rPr>
        <w:t xml:space="preserve">Postanowienia dotyczące przeniesienia autorskich praw majątkowych, w szczególności </w:t>
      </w:r>
      <w:r w:rsidRPr="00AA3F98">
        <w:rPr>
          <w:rFonts w:ascii="Arial" w:hAnsi="Arial" w:cs="Arial"/>
          <w:sz w:val="20"/>
          <w:szCs w:val="20"/>
        </w:rPr>
        <w:br/>
        <w:t>§ 7, pozostają w mocy po wygaśnięciu Umowy.</w:t>
      </w:r>
    </w:p>
    <w:p w14:paraId="364C6C64" w14:textId="77777777" w:rsidR="00F253A6" w:rsidRPr="00AA3F98" w:rsidRDefault="00F253A6" w:rsidP="00AA3F98">
      <w:pPr>
        <w:numPr>
          <w:ilvl w:val="1"/>
          <w:numId w:val="28"/>
        </w:numPr>
        <w:tabs>
          <w:tab w:val="num" w:pos="284"/>
        </w:tabs>
        <w:ind w:left="284" w:hanging="284"/>
        <w:jc w:val="both"/>
        <w:rPr>
          <w:rFonts w:ascii="Arial" w:hAnsi="Arial" w:cs="Arial"/>
          <w:bCs/>
          <w:sz w:val="20"/>
          <w:szCs w:val="20"/>
        </w:rPr>
      </w:pPr>
      <w:r w:rsidRPr="00AA3F98">
        <w:rPr>
          <w:rFonts w:ascii="Arial" w:hAnsi="Arial" w:cs="Arial"/>
          <w:bCs/>
          <w:sz w:val="20"/>
          <w:szCs w:val="20"/>
        </w:rPr>
        <w:t xml:space="preserve">Wykonawca zwalnia Zamawiającego z wszelkiej odpowiedzialności z tytułu ewentualnych  roszczeń osób trzecich powstałych wskutek niezgodności oświadczeń zawartych w niniejszej Umowie ze stanem rzeczywistym. W przypadku zaspokojenia przez Zamawiającego takich roszczeń Wykonawca na wezwanie Zamawiającego zwróci mu kwotę pokrytych roszczeń i wszelkie wydatki z tym związane, w tym pośrednie i bezpośrednie, w tym koszty obsługi prawnej, koszty postępowania sądowego, arbitrażowego itd. </w:t>
      </w:r>
    </w:p>
    <w:p w14:paraId="2CE70A4D" w14:textId="77777777" w:rsidR="00F253A6" w:rsidRPr="00AA3F98" w:rsidRDefault="00F253A6" w:rsidP="00AA3F98">
      <w:pPr>
        <w:numPr>
          <w:ilvl w:val="1"/>
          <w:numId w:val="28"/>
        </w:numPr>
        <w:tabs>
          <w:tab w:val="num" w:pos="284"/>
        </w:tabs>
        <w:ind w:left="284" w:hanging="284"/>
        <w:jc w:val="both"/>
        <w:rPr>
          <w:rFonts w:ascii="Arial" w:hAnsi="Arial" w:cs="Arial"/>
          <w:bCs/>
          <w:sz w:val="20"/>
          <w:szCs w:val="20"/>
        </w:rPr>
      </w:pPr>
      <w:r w:rsidRPr="00AA3F98">
        <w:rPr>
          <w:rFonts w:ascii="Arial" w:hAnsi="Arial" w:cs="Arial"/>
          <w:bCs/>
          <w:sz w:val="20"/>
          <w:szCs w:val="20"/>
        </w:rPr>
        <w:t>Wykonawca ponosi pełną odpowiedzialność odszkodowawczą w przypadku wystąpienia wad lub   usterek robót zrealizowanych według jego dokumentacji projektowo–kosztorysowej, wynikłych wskutek wad lub usterek tejże dokumentacji.</w:t>
      </w:r>
    </w:p>
    <w:p w14:paraId="3682FAE0" w14:textId="77777777" w:rsidR="00F253A6" w:rsidRPr="00AA3F98" w:rsidRDefault="00F253A6" w:rsidP="00AA3F98">
      <w:pPr>
        <w:numPr>
          <w:ilvl w:val="1"/>
          <w:numId w:val="28"/>
        </w:numPr>
        <w:tabs>
          <w:tab w:val="num" w:pos="284"/>
        </w:tabs>
        <w:ind w:left="284" w:hanging="284"/>
        <w:jc w:val="both"/>
        <w:rPr>
          <w:rFonts w:ascii="Arial" w:hAnsi="Arial" w:cs="Arial"/>
          <w:bCs/>
          <w:sz w:val="20"/>
          <w:szCs w:val="20"/>
        </w:rPr>
      </w:pPr>
      <w:r w:rsidRPr="00AA3F98">
        <w:rPr>
          <w:rFonts w:ascii="Arial" w:hAnsi="Arial" w:cs="Arial"/>
          <w:bCs/>
          <w:sz w:val="20"/>
          <w:szCs w:val="20"/>
        </w:rPr>
        <w:t>Wykonawca oświadcza, iż wykona przedmiot niniejszej Umowy z najwyższą starannością, zgodnie z wymogami Zamawiającego oraz oświadcza, iż zapoznał się z wszelkimi zaleceniami Zamawiającego w zakresie wykonania przedmiotu Umowy.</w:t>
      </w:r>
    </w:p>
    <w:p w14:paraId="59DF211D" w14:textId="77777777" w:rsidR="00F253A6" w:rsidRPr="00AA3F98" w:rsidRDefault="00F253A6" w:rsidP="00AA3F98">
      <w:pPr>
        <w:numPr>
          <w:ilvl w:val="1"/>
          <w:numId w:val="28"/>
        </w:numPr>
        <w:tabs>
          <w:tab w:val="num" w:pos="284"/>
        </w:tabs>
        <w:ind w:left="284" w:hanging="284"/>
        <w:jc w:val="both"/>
        <w:rPr>
          <w:rFonts w:ascii="Arial" w:hAnsi="Arial" w:cs="Arial"/>
          <w:bCs/>
          <w:sz w:val="20"/>
          <w:szCs w:val="20"/>
        </w:rPr>
      </w:pPr>
      <w:r w:rsidRPr="00AA3F98">
        <w:rPr>
          <w:rFonts w:ascii="Arial" w:hAnsi="Arial" w:cs="Arial"/>
          <w:bCs/>
          <w:sz w:val="20"/>
          <w:szCs w:val="20"/>
        </w:rPr>
        <w:t>Strony przewidują możliwość zmiany terminu realizacji Umowy w przypadku wystąpienia okoliczności niemożliwych do przewidzenia i niezależnych od Wykonawcy takich jak:</w:t>
      </w:r>
    </w:p>
    <w:p w14:paraId="60064926" w14:textId="77777777" w:rsidR="00F253A6" w:rsidRPr="00AA3F98" w:rsidRDefault="00F253A6" w:rsidP="00AA3F98">
      <w:pPr>
        <w:widowControl w:val="0"/>
        <w:numPr>
          <w:ilvl w:val="2"/>
          <w:numId w:val="5"/>
        </w:numPr>
        <w:tabs>
          <w:tab w:val="num" w:pos="989"/>
          <w:tab w:val="num" w:pos="2685"/>
        </w:tabs>
        <w:ind w:left="851" w:hanging="425"/>
        <w:jc w:val="both"/>
        <w:rPr>
          <w:rFonts w:ascii="Arial" w:hAnsi="Arial" w:cs="Arial"/>
          <w:bCs/>
          <w:sz w:val="20"/>
          <w:szCs w:val="20"/>
        </w:rPr>
      </w:pPr>
      <w:r w:rsidRPr="00AA3F98">
        <w:rPr>
          <w:rFonts w:ascii="Arial" w:hAnsi="Arial" w:cs="Arial"/>
          <w:bCs/>
          <w:sz w:val="20"/>
          <w:szCs w:val="20"/>
        </w:rPr>
        <w:t xml:space="preserve">zmiany w Dokumentacji wprowadzone w związku z warunkami wydanymi przez  organy administracji publicznej, instytucje miejskie i inne uprawnione organy lub wprowadzone w wyniku </w:t>
      </w:r>
      <w:r w:rsidRPr="00AA3F98">
        <w:rPr>
          <w:rFonts w:ascii="Arial" w:hAnsi="Arial" w:cs="Arial"/>
          <w:bCs/>
          <w:sz w:val="20"/>
          <w:szCs w:val="20"/>
        </w:rPr>
        <w:lastRenderedPageBreak/>
        <w:t>ustaleń z ww. podmiotami;</w:t>
      </w:r>
    </w:p>
    <w:p w14:paraId="6C311B0E" w14:textId="77777777" w:rsidR="00F253A6" w:rsidRPr="00AA3F98" w:rsidRDefault="00F253A6" w:rsidP="00AA3F98">
      <w:pPr>
        <w:widowControl w:val="0"/>
        <w:numPr>
          <w:ilvl w:val="2"/>
          <w:numId w:val="5"/>
        </w:numPr>
        <w:tabs>
          <w:tab w:val="num" w:pos="989"/>
          <w:tab w:val="num" w:pos="2685"/>
        </w:tabs>
        <w:ind w:left="851" w:hanging="425"/>
        <w:jc w:val="both"/>
        <w:rPr>
          <w:rFonts w:ascii="Arial" w:hAnsi="Arial" w:cs="Arial"/>
          <w:bCs/>
          <w:sz w:val="20"/>
          <w:szCs w:val="20"/>
        </w:rPr>
      </w:pPr>
      <w:r w:rsidRPr="00AA3F98">
        <w:rPr>
          <w:rFonts w:ascii="Arial" w:hAnsi="Arial" w:cs="Arial"/>
          <w:bCs/>
          <w:sz w:val="20"/>
          <w:szCs w:val="20"/>
        </w:rPr>
        <w:t>wystąpienie w trakcie realizacji Umowy kolizji z planowanymi lub równolegle prowadzonymi przez inne podmioty inwestycjami;</w:t>
      </w:r>
    </w:p>
    <w:p w14:paraId="32E7E9A3" w14:textId="77777777" w:rsidR="00F253A6" w:rsidRPr="00AA3F98" w:rsidRDefault="00F253A6" w:rsidP="00AA3F98">
      <w:pPr>
        <w:widowControl w:val="0"/>
        <w:numPr>
          <w:ilvl w:val="2"/>
          <w:numId w:val="5"/>
        </w:numPr>
        <w:tabs>
          <w:tab w:val="num" w:pos="989"/>
          <w:tab w:val="num" w:pos="2685"/>
        </w:tabs>
        <w:ind w:left="851" w:hanging="425"/>
        <w:jc w:val="both"/>
        <w:rPr>
          <w:rFonts w:ascii="Arial" w:hAnsi="Arial" w:cs="Arial"/>
          <w:bCs/>
          <w:sz w:val="20"/>
          <w:szCs w:val="20"/>
        </w:rPr>
      </w:pPr>
      <w:r w:rsidRPr="00AA3F98">
        <w:rPr>
          <w:rFonts w:ascii="Arial" w:hAnsi="Arial" w:cs="Arial"/>
          <w:bCs/>
          <w:sz w:val="20"/>
          <w:szCs w:val="20"/>
        </w:rPr>
        <w:t>siła wyższa;</w:t>
      </w:r>
    </w:p>
    <w:p w14:paraId="05FAEE4E" w14:textId="77777777" w:rsidR="00F253A6" w:rsidRPr="00AA3F98" w:rsidRDefault="00F253A6" w:rsidP="00AA3F98">
      <w:pPr>
        <w:widowControl w:val="0"/>
        <w:numPr>
          <w:ilvl w:val="2"/>
          <w:numId w:val="5"/>
        </w:numPr>
        <w:tabs>
          <w:tab w:val="num" w:pos="989"/>
          <w:tab w:val="num" w:pos="2685"/>
        </w:tabs>
        <w:ind w:left="851" w:hanging="425"/>
        <w:jc w:val="both"/>
        <w:rPr>
          <w:rFonts w:ascii="Arial" w:hAnsi="Arial" w:cs="Arial"/>
          <w:bCs/>
          <w:sz w:val="20"/>
          <w:szCs w:val="20"/>
        </w:rPr>
      </w:pPr>
      <w:r w:rsidRPr="00AA3F98">
        <w:rPr>
          <w:rFonts w:ascii="Arial" w:hAnsi="Arial" w:cs="Arial"/>
          <w:bCs/>
          <w:sz w:val="20"/>
          <w:szCs w:val="20"/>
        </w:rPr>
        <w:t>zaistnienie niezgodności ze stanem faktycznym przekazanych Wykonawcy przez Zamawiającego dokumentów lub dokumentów i Materiałów uzyskanych przez Wykonawcę w trakcie realizacji Umowy;</w:t>
      </w:r>
    </w:p>
    <w:p w14:paraId="0694E2E2" w14:textId="77777777" w:rsidR="00F253A6" w:rsidRPr="00AA3F98" w:rsidRDefault="00F253A6" w:rsidP="00AA3F98">
      <w:pPr>
        <w:widowControl w:val="0"/>
        <w:ind w:left="284"/>
        <w:jc w:val="both"/>
        <w:rPr>
          <w:rFonts w:ascii="Arial" w:hAnsi="Arial" w:cs="Arial"/>
          <w:bCs/>
          <w:sz w:val="20"/>
          <w:szCs w:val="20"/>
        </w:rPr>
      </w:pPr>
      <w:r w:rsidRPr="00AA3F98">
        <w:rPr>
          <w:rFonts w:ascii="Arial" w:hAnsi="Arial" w:cs="Arial"/>
          <w:bCs/>
          <w:sz w:val="20"/>
          <w:szCs w:val="20"/>
        </w:rPr>
        <w:t>skutkujących wstrzymaniem lub opóźnieniem w realizacji prac, wówczas Strony dopuszczają możliwość wydłużenia terminu realizacji Umowy o tyle dni o ile obiektywnie nie było możliwe wykonywanie prac, pod warunkiem pisemnego potwierdzenia zaistnienia takich okoliczności przez Zamawiającego.</w:t>
      </w:r>
    </w:p>
    <w:p w14:paraId="18D0A297" w14:textId="77777777" w:rsidR="00F253A6" w:rsidRPr="00AA3F98" w:rsidRDefault="00F253A6" w:rsidP="00AA3F98">
      <w:pPr>
        <w:numPr>
          <w:ilvl w:val="1"/>
          <w:numId w:val="28"/>
        </w:numPr>
        <w:tabs>
          <w:tab w:val="num" w:pos="284"/>
        </w:tabs>
        <w:ind w:left="284" w:hanging="284"/>
        <w:jc w:val="both"/>
        <w:rPr>
          <w:rFonts w:ascii="Arial" w:hAnsi="Arial" w:cs="Arial"/>
          <w:bCs/>
          <w:sz w:val="20"/>
          <w:szCs w:val="20"/>
        </w:rPr>
      </w:pPr>
      <w:r w:rsidRPr="00AA3F98">
        <w:rPr>
          <w:rFonts w:ascii="Arial" w:hAnsi="Arial" w:cs="Arial"/>
          <w:bCs/>
          <w:sz w:val="20"/>
          <w:szCs w:val="20"/>
        </w:rPr>
        <w:t>W przypadku niezawinionego przez Wykonawcę przedłużenia się procesu pozyskiwania niezbędnych do realizacji przedmiotu Umowy zgód, pozwoleń, zezwoleń, decyzji, postanowień, uzgodnień, a w szczególności:</w:t>
      </w:r>
    </w:p>
    <w:p w14:paraId="16FA2DF6" w14:textId="77777777" w:rsidR="00F253A6" w:rsidRPr="00AA3F98" w:rsidRDefault="00F253A6" w:rsidP="00AA3F98">
      <w:pPr>
        <w:widowControl w:val="0"/>
        <w:numPr>
          <w:ilvl w:val="0"/>
          <w:numId w:val="29"/>
        </w:numPr>
        <w:tabs>
          <w:tab w:val="num" w:pos="851"/>
        </w:tabs>
        <w:jc w:val="both"/>
        <w:rPr>
          <w:rFonts w:ascii="Arial" w:hAnsi="Arial" w:cs="Arial"/>
          <w:bCs/>
          <w:sz w:val="20"/>
          <w:szCs w:val="20"/>
        </w:rPr>
      </w:pPr>
      <w:r w:rsidRPr="00AA3F98">
        <w:rPr>
          <w:rFonts w:ascii="Arial" w:hAnsi="Arial" w:cs="Arial"/>
          <w:bCs/>
          <w:sz w:val="20"/>
          <w:szCs w:val="20"/>
        </w:rPr>
        <w:t>uzyskania pozwolenia na budowę;</w:t>
      </w:r>
    </w:p>
    <w:p w14:paraId="16C1E533" w14:textId="77777777" w:rsidR="00F253A6" w:rsidRPr="00AA3F98" w:rsidRDefault="00F253A6" w:rsidP="00AA3F98">
      <w:pPr>
        <w:widowControl w:val="0"/>
        <w:numPr>
          <w:ilvl w:val="0"/>
          <w:numId w:val="29"/>
        </w:numPr>
        <w:tabs>
          <w:tab w:val="num" w:pos="851"/>
        </w:tabs>
        <w:jc w:val="both"/>
        <w:rPr>
          <w:rFonts w:ascii="Arial" w:hAnsi="Arial" w:cs="Arial"/>
          <w:bCs/>
          <w:sz w:val="20"/>
          <w:szCs w:val="20"/>
        </w:rPr>
      </w:pPr>
      <w:r w:rsidRPr="00AA3F98">
        <w:rPr>
          <w:rFonts w:ascii="Arial" w:hAnsi="Arial" w:cs="Arial"/>
          <w:bCs/>
          <w:sz w:val="20"/>
          <w:szCs w:val="20"/>
        </w:rPr>
        <w:t>uzyskania decyzji lokalizacji inwestycji celu publicznego;</w:t>
      </w:r>
    </w:p>
    <w:p w14:paraId="27829D29" w14:textId="77777777" w:rsidR="00F253A6" w:rsidRPr="00AA3F98" w:rsidRDefault="00F253A6" w:rsidP="00AA3F98">
      <w:pPr>
        <w:widowControl w:val="0"/>
        <w:numPr>
          <w:ilvl w:val="0"/>
          <w:numId w:val="29"/>
        </w:numPr>
        <w:tabs>
          <w:tab w:val="num" w:pos="851"/>
        </w:tabs>
        <w:jc w:val="both"/>
        <w:rPr>
          <w:rFonts w:ascii="Arial" w:hAnsi="Arial" w:cs="Arial"/>
          <w:bCs/>
          <w:sz w:val="20"/>
          <w:szCs w:val="20"/>
        </w:rPr>
      </w:pPr>
      <w:r w:rsidRPr="00AA3F98">
        <w:rPr>
          <w:rFonts w:ascii="Arial" w:hAnsi="Arial" w:cs="Arial"/>
          <w:bCs/>
          <w:sz w:val="20"/>
          <w:szCs w:val="20"/>
        </w:rPr>
        <w:t>uzyskania pozwolenia wodnoprawnego;</w:t>
      </w:r>
    </w:p>
    <w:p w14:paraId="58D3FA3F" w14:textId="77777777" w:rsidR="00F253A6" w:rsidRPr="00AA3F98" w:rsidRDefault="00F253A6" w:rsidP="00AA3F98">
      <w:pPr>
        <w:widowControl w:val="0"/>
        <w:numPr>
          <w:ilvl w:val="0"/>
          <w:numId w:val="29"/>
        </w:numPr>
        <w:tabs>
          <w:tab w:val="num" w:pos="851"/>
        </w:tabs>
        <w:jc w:val="both"/>
        <w:rPr>
          <w:rFonts w:ascii="Arial" w:hAnsi="Arial" w:cs="Arial"/>
          <w:bCs/>
          <w:sz w:val="20"/>
          <w:szCs w:val="20"/>
        </w:rPr>
      </w:pPr>
      <w:r w:rsidRPr="00AA3F98">
        <w:rPr>
          <w:rFonts w:ascii="Arial" w:hAnsi="Arial" w:cs="Arial"/>
          <w:bCs/>
          <w:sz w:val="20"/>
          <w:szCs w:val="20"/>
        </w:rPr>
        <w:t>uzyskanie decyzji o środowiskowych uwarunkowaniach zgody na realizację przedsięwzięcia;</w:t>
      </w:r>
    </w:p>
    <w:p w14:paraId="5734203F" w14:textId="77777777" w:rsidR="00F253A6" w:rsidRPr="00AA3F98" w:rsidRDefault="00F253A6" w:rsidP="00AA3F98">
      <w:pPr>
        <w:widowControl w:val="0"/>
        <w:numPr>
          <w:ilvl w:val="0"/>
          <w:numId w:val="29"/>
        </w:numPr>
        <w:tabs>
          <w:tab w:val="num" w:pos="851"/>
        </w:tabs>
        <w:jc w:val="both"/>
        <w:rPr>
          <w:rFonts w:ascii="Arial" w:hAnsi="Arial" w:cs="Arial"/>
          <w:bCs/>
          <w:sz w:val="20"/>
          <w:szCs w:val="20"/>
        </w:rPr>
      </w:pPr>
      <w:r w:rsidRPr="00AA3F98">
        <w:rPr>
          <w:rFonts w:ascii="Arial" w:hAnsi="Arial" w:cs="Arial"/>
          <w:bCs/>
          <w:sz w:val="20"/>
          <w:szCs w:val="20"/>
        </w:rPr>
        <w:t>uzyskania Protokołu z narady koordynacyjnej w sprawie uzgodnienia usytuowania projektowanej sieci uzbrojenia terenu wraz z załącznikami mapowym;</w:t>
      </w:r>
    </w:p>
    <w:p w14:paraId="05C5F72B" w14:textId="77777777" w:rsidR="00F253A6" w:rsidRPr="00AA3F98" w:rsidRDefault="00F253A6" w:rsidP="00AA3F98">
      <w:pPr>
        <w:widowControl w:val="0"/>
        <w:numPr>
          <w:ilvl w:val="0"/>
          <w:numId w:val="29"/>
        </w:numPr>
        <w:tabs>
          <w:tab w:val="num" w:pos="851"/>
        </w:tabs>
        <w:jc w:val="both"/>
        <w:rPr>
          <w:rFonts w:ascii="Arial" w:hAnsi="Arial" w:cs="Arial"/>
          <w:bCs/>
          <w:sz w:val="20"/>
          <w:szCs w:val="20"/>
        </w:rPr>
      </w:pPr>
      <w:r w:rsidRPr="00AA3F98">
        <w:rPr>
          <w:rFonts w:ascii="Arial" w:hAnsi="Arial" w:cs="Arial"/>
          <w:bCs/>
          <w:sz w:val="20"/>
          <w:szCs w:val="20"/>
        </w:rPr>
        <w:t xml:space="preserve">uzyskania zgody na odstępstwo od przepisów </w:t>
      </w:r>
      <w:r w:rsidRPr="00AA3F98">
        <w:rPr>
          <w:rFonts w:ascii="Arial" w:eastAsia="SimSun" w:hAnsi="Arial" w:cs="Arial"/>
          <w:sz w:val="20"/>
          <w:szCs w:val="20"/>
        </w:rPr>
        <w:t xml:space="preserve">Trasy projektowanych przewodów powinny być zgodne z </w:t>
      </w:r>
      <w:r w:rsidRPr="00AA3F98">
        <w:rPr>
          <w:rFonts w:ascii="Arial" w:hAnsi="Arial" w:cs="Arial"/>
          <w:sz w:val="20"/>
          <w:szCs w:val="20"/>
        </w:rPr>
        <w:t>Rozporządzeniem Ministra Infrastruktury z dnia 24 czerwca 2022r. w sprawie przepisów techniczno-budowlanych dotyczących dróg publicznych</w:t>
      </w:r>
      <w:r w:rsidRPr="00AA3F98">
        <w:rPr>
          <w:rFonts w:ascii="Arial" w:hAnsi="Arial" w:cs="Arial"/>
          <w:bCs/>
          <w:sz w:val="20"/>
          <w:szCs w:val="20"/>
        </w:rPr>
        <w:t xml:space="preserve"> lub zgody na odstępstwo od przepisów techniczno-budowlanych, zawartych w art.53 ust.2 ustawy z dnia 28.03.2003r. o transporcie kolejowym oraz w §4 ust.1 rozporządzenia Ministra Infrastruktury z dnia 07.08.2008 r. w sprawie wymagań w zakresie odległości i warunków dopuszczających usytuowanie drzew i krzewów, elementów ochrony akustycznej i wykonania robót zielnych w sąsiedztwie linii kolejowej, a także sposobu urządzenia i utrzymania zasłon odśnieżnych oraz pasów przeciwpożarowych, zgodnie z wymaganiami zawartymi w ww. rozporządzeniu.</w:t>
      </w:r>
    </w:p>
    <w:p w14:paraId="16A7DDC7" w14:textId="77777777" w:rsidR="00F253A6" w:rsidRPr="00AA3F98" w:rsidRDefault="00F253A6" w:rsidP="00AA3F98">
      <w:pPr>
        <w:widowControl w:val="0"/>
        <w:numPr>
          <w:ilvl w:val="0"/>
          <w:numId w:val="29"/>
        </w:numPr>
        <w:tabs>
          <w:tab w:val="num" w:pos="851"/>
        </w:tabs>
        <w:jc w:val="both"/>
        <w:rPr>
          <w:rFonts w:ascii="Arial" w:hAnsi="Arial" w:cs="Arial"/>
          <w:bCs/>
          <w:sz w:val="20"/>
          <w:szCs w:val="20"/>
        </w:rPr>
      </w:pPr>
      <w:r w:rsidRPr="00AA3F98">
        <w:rPr>
          <w:rFonts w:ascii="Arial" w:hAnsi="Arial" w:cs="Arial"/>
          <w:bCs/>
          <w:sz w:val="20"/>
          <w:szCs w:val="20"/>
        </w:rPr>
        <w:t>wydanych przez gestora sieci;</w:t>
      </w:r>
    </w:p>
    <w:p w14:paraId="40F3D4C3" w14:textId="77777777" w:rsidR="00F253A6" w:rsidRPr="00AA3F98" w:rsidRDefault="00F253A6" w:rsidP="00AA3F98">
      <w:pPr>
        <w:widowControl w:val="0"/>
        <w:numPr>
          <w:ilvl w:val="0"/>
          <w:numId w:val="29"/>
        </w:numPr>
        <w:tabs>
          <w:tab w:val="num" w:pos="851"/>
        </w:tabs>
        <w:jc w:val="both"/>
        <w:rPr>
          <w:rFonts w:ascii="Arial" w:hAnsi="Arial" w:cs="Arial"/>
          <w:bCs/>
          <w:sz w:val="20"/>
          <w:szCs w:val="20"/>
        </w:rPr>
      </w:pPr>
      <w:r w:rsidRPr="00AA3F98">
        <w:rPr>
          <w:rFonts w:ascii="Arial" w:hAnsi="Arial" w:cs="Arial"/>
          <w:bCs/>
          <w:sz w:val="20"/>
          <w:szCs w:val="20"/>
        </w:rPr>
        <w:t>wydanych przez właścicieli nieruchomości;</w:t>
      </w:r>
    </w:p>
    <w:p w14:paraId="653622E4" w14:textId="77777777" w:rsidR="00F253A6" w:rsidRPr="00AA3F98" w:rsidRDefault="00F253A6" w:rsidP="00AA3F98">
      <w:pPr>
        <w:widowControl w:val="0"/>
        <w:numPr>
          <w:ilvl w:val="0"/>
          <w:numId w:val="29"/>
        </w:numPr>
        <w:tabs>
          <w:tab w:val="num" w:pos="851"/>
        </w:tabs>
        <w:jc w:val="both"/>
        <w:rPr>
          <w:rFonts w:ascii="Arial" w:hAnsi="Arial" w:cs="Arial"/>
          <w:bCs/>
          <w:sz w:val="20"/>
          <w:szCs w:val="20"/>
        </w:rPr>
      </w:pPr>
      <w:r w:rsidRPr="00AA3F98">
        <w:rPr>
          <w:rFonts w:ascii="Arial" w:hAnsi="Arial" w:cs="Arial"/>
          <w:bCs/>
          <w:sz w:val="20"/>
          <w:szCs w:val="20"/>
        </w:rPr>
        <w:t>wydanych przez zarządcę drogi;</w:t>
      </w:r>
    </w:p>
    <w:p w14:paraId="68E56DCD" w14:textId="77777777" w:rsidR="00F253A6" w:rsidRPr="00AA3F98" w:rsidRDefault="00F253A6" w:rsidP="00AA3F98">
      <w:pPr>
        <w:widowControl w:val="0"/>
        <w:numPr>
          <w:ilvl w:val="0"/>
          <w:numId w:val="29"/>
        </w:numPr>
        <w:tabs>
          <w:tab w:val="num" w:pos="851"/>
        </w:tabs>
        <w:jc w:val="both"/>
        <w:rPr>
          <w:rFonts w:ascii="Arial" w:hAnsi="Arial" w:cs="Arial"/>
          <w:bCs/>
          <w:sz w:val="20"/>
          <w:szCs w:val="20"/>
        </w:rPr>
      </w:pPr>
      <w:r w:rsidRPr="00AA3F98">
        <w:rPr>
          <w:rFonts w:ascii="Arial" w:hAnsi="Arial" w:cs="Arial"/>
          <w:bCs/>
          <w:sz w:val="20"/>
          <w:szCs w:val="20"/>
        </w:rPr>
        <w:t>uzyskania map do celów projektowych;</w:t>
      </w:r>
    </w:p>
    <w:p w14:paraId="44B23DAB" w14:textId="77777777" w:rsidR="00F253A6" w:rsidRPr="00AA3F98" w:rsidRDefault="00F253A6" w:rsidP="00AA3F98">
      <w:pPr>
        <w:widowControl w:val="0"/>
        <w:numPr>
          <w:ilvl w:val="0"/>
          <w:numId w:val="29"/>
        </w:numPr>
        <w:tabs>
          <w:tab w:val="num" w:pos="851"/>
        </w:tabs>
        <w:jc w:val="both"/>
        <w:rPr>
          <w:rFonts w:ascii="Arial" w:hAnsi="Arial" w:cs="Arial"/>
          <w:bCs/>
          <w:sz w:val="20"/>
          <w:szCs w:val="20"/>
        </w:rPr>
      </w:pPr>
      <w:r w:rsidRPr="00AA3F98">
        <w:rPr>
          <w:rFonts w:ascii="Arial" w:hAnsi="Arial" w:cs="Arial"/>
          <w:bCs/>
          <w:sz w:val="20"/>
          <w:szCs w:val="20"/>
        </w:rPr>
        <w:t>uzyskania wypisu z Miejscowego planu zagospodarowania przestrzennego;</w:t>
      </w:r>
    </w:p>
    <w:p w14:paraId="04F4AE0E" w14:textId="77777777" w:rsidR="00F253A6" w:rsidRPr="00AA3F98" w:rsidRDefault="00F253A6" w:rsidP="00AA3F98">
      <w:pPr>
        <w:widowControl w:val="0"/>
        <w:numPr>
          <w:ilvl w:val="0"/>
          <w:numId w:val="29"/>
        </w:numPr>
        <w:tabs>
          <w:tab w:val="num" w:pos="851"/>
        </w:tabs>
        <w:jc w:val="both"/>
        <w:rPr>
          <w:rFonts w:ascii="Arial" w:hAnsi="Arial" w:cs="Arial"/>
          <w:bCs/>
          <w:sz w:val="20"/>
          <w:szCs w:val="20"/>
        </w:rPr>
      </w:pPr>
      <w:r w:rsidRPr="00AA3F98">
        <w:rPr>
          <w:rFonts w:ascii="Arial" w:hAnsi="Arial" w:cs="Arial"/>
          <w:bCs/>
          <w:sz w:val="20"/>
          <w:szCs w:val="20"/>
        </w:rPr>
        <w:t>uzyskania zgody na wycinkę drzew;</w:t>
      </w:r>
    </w:p>
    <w:p w14:paraId="39C5F5E6" w14:textId="77777777" w:rsidR="00F253A6" w:rsidRPr="00AA3F98" w:rsidRDefault="00F253A6" w:rsidP="00AA3F98">
      <w:pPr>
        <w:widowControl w:val="0"/>
        <w:numPr>
          <w:ilvl w:val="0"/>
          <w:numId w:val="29"/>
        </w:numPr>
        <w:tabs>
          <w:tab w:val="num" w:pos="851"/>
        </w:tabs>
        <w:jc w:val="both"/>
        <w:rPr>
          <w:rFonts w:ascii="Arial" w:hAnsi="Arial" w:cs="Arial"/>
          <w:bCs/>
          <w:sz w:val="20"/>
          <w:szCs w:val="20"/>
        </w:rPr>
      </w:pPr>
      <w:r w:rsidRPr="00AA3F98">
        <w:rPr>
          <w:rFonts w:ascii="Arial" w:hAnsi="Arial" w:cs="Arial"/>
          <w:bCs/>
          <w:sz w:val="20"/>
          <w:szCs w:val="20"/>
        </w:rPr>
        <w:t>uzyskania decyzji Stołecznego Konserwatora Zabytków;</w:t>
      </w:r>
    </w:p>
    <w:p w14:paraId="7A7755D6" w14:textId="77777777" w:rsidR="00F253A6" w:rsidRPr="00AA3F98" w:rsidRDefault="00F253A6" w:rsidP="00AA3F98">
      <w:pPr>
        <w:widowControl w:val="0"/>
        <w:ind w:left="284"/>
        <w:jc w:val="both"/>
        <w:rPr>
          <w:rFonts w:ascii="Arial" w:hAnsi="Arial" w:cs="Arial"/>
          <w:bCs/>
          <w:sz w:val="20"/>
          <w:szCs w:val="20"/>
        </w:rPr>
      </w:pPr>
      <w:r w:rsidRPr="00AA3F98">
        <w:rPr>
          <w:rFonts w:ascii="Arial" w:hAnsi="Arial" w:cs="Arial"/>
          <w:bCs/>
          <w:sz w:val="20"/>
          <w:szCs w:val="20"/>
        </w:rPr>
        <w:t>przekraczającego terminy wskazane lub wynikające z aktualnie obowiązujących przepisów prawa, a w przypadku, gdy przepisy nie określają  terminu na załatwienie sprawy to w przypadku gdy procedura trwa dłużej niż 30 dni, Strony dopuszczają możliwość wydłużenia terminu realizacji Umowy o tyle dni o ile nastąpiło wydłużenie się procesu uzyskania ww. zgód, pozwoleń, uzgodnień itp. pod warunkiem pisemnego potwierdzenia zaistnienia takich okoliczności przez Zamawiającego.</w:t>
      </w:r>
    </w:p>
    <w:p w14:paraId="4F24F86A" w14:textId="77777777" w:rsidR="00F253A6" w:rsidRPr="00AA3F98" w:rsidRDefault="00F253A6" w:rsidP="00AA3F98">
      <w:pPr>
        <w:numPr>
          <w:ilvl w:val="1"/>
          <w:numId w:val="28"/>
        </w:numPr>
        <w:tabs>
          <w:tab w:val="num" w:pos="284"/>
        </w:tabs>
        <w:ind w:left="284" w:hanging="284"/>
        <w:jc w:val="both"/>
        <w:rPr>
          <w:rFonts w:ascii="Arial" w:hAnsi="Arial" w:cs="Arial"/>
          <w:bCs/>
          <w:sz w:val="20"/>
          <w:szCs w:val="20"/>
        </w:rPr>
      </w:pPr>
      <w:r w:rsidRPr="00AA3F98">
        <w:rPr>
          <w:rFonts w:ascii="Arial" w:hAnsi="Arial" w:cs="Arial"/>
          <w:bCs/>
          <w:sz w:val="20"/>
          <w:szCs w:val="20"/>
        </w:rPr>
        <w:t>Strony przewidują możliwość zmniejszenia zakresu przedmiotu Umowy w przypadku:</w:t>
      </w:r>
    </w:p>
    <w:p w14:paraId="585AD625" w14:textId="77777777" w:rsidR="00F253A6" w:rsidRPr="00AA3F98" w:rsidRDefault="00F253A6" w:rsidP="00AA3F98">
      <w:pPr>
        <w:widowControl w:val="0"/>
        <w:numPr>
          <w:ilvl w:val="0"/>
          <w:numId w:val="30"/>
        </w:numPr>
        <w:jc w:val="both"/>
        <w:rPr>
          <w:rFonts w:ascii="Arial" w:hAnsi="Arial" w:cs="Arial"/>
          <w:bCs/>
          <w:sz w:val="20"/>
          <w:szCs w:val="20"/>
        </w:rPr>
      </w:pPr>
      <w:r w:rsidRPr="00AA3F98">
        <w:rPr>
          <w:rFonts w:ascii="Arial" w:hAnsi="Arial" w:cs="Arial"/>
          <w:bCs/>
          <w:sz w:val="20"/>
          <w:szCs w:val="20"/>
        </w:rPr>
        <w:t xml:space="preserve">niewykonania części prac przez Wykonawcę z przyczyn od niego niezależnych </w:t>
      </w:r>
    </w:p>
    <w:p w14:paraId="2FD628E7" w14:textId="77777777" w:rsidR="00F253A6" w:rsidRPr="00AA3F98" w:rsidRDefault="00F253A6" w:rsidP="00AA3F98">
      <w:pPr>
        <w:widowControl w:val="0"/>
        <w:numPr>
          <w:ilvl w:val="0"/>
          <w:numId w:val="30"/>
        </w:numPr>
        <w:jc w:val="both"/>
        <w:rPr>
          <w:rFonts w:ascii="Arial" w:hAnsi="Arial" w:cs="Arial"/>
          <w:bCs/>
          <w:sz w:val="20"/>
          <w:szCs w:val="20"/>
        </w:rPr>
      </w:pPr>
      <w:r w:rsidRPr="00AA3F98">
        <w:rPr>
          <w:rFonts w:ascii="Arial" w:hAnsi="Arial" w:cs="Arial"/>
          <w:bCs/>
          <w:sz w:val="20"/>
          <w:szCs w:val="20"/>
        </w:rPr>
        <w:t>rezygnacji z części prac przez Zamawiającego, jeżeli brak rezygnacji spowodowałby szkodę po stronie Zamawiającego lub rezygnacja wynikałaby z braku lub zmiany decyzji administracyjnych (także zgód, pozwoleń, zezwoleń, uzgodnień) lub rezygnacja wynikałaby ze stanu faktycznego w terenie uniemożliwiającego prowadzenie inwestycji, której dotyczy przedmiot Umowy;</w:t>
      </w:r>
    </w:p>
    <w:p w14:paraId="45EBE921" w14:textId="77777777" w:rsidR="00F253A6" w:rsidRPr="00AA3F98" w:rsidRDefault="00F253A6" w:rsidP="00AA3F98">
      <w:pPr>
        <w:widowControl w:val="0"/>
        <w:ind w:left="284"/>
        <w:jc w:val="both"/>
        <w:rPr>
          <w:rFonts w:ascii="Arial" w:hAnsi="Arial" w:cs="Arial"/>
          <w:bCs/>
          <w:sz w:val="20"/>
          <w:szCs w:val="20"/>
        </w:rPr>
      </w:pPr>
      <w:r w:rsidRPr="00AA3F98">
        <w:rPr>
          <w:rFonts w:ascii="Arial" w:hAnsi="Arial" w:cs="Arial"/>
          <w:bCs/>
          <w:sz w:val="20"/>
          <w:szCs w:val="20"/>
        </w:rPr>
        <w:t xml:space="preserve">wówczas Strony dokonają zmiany wynagrodzenia poprzez obniżenie jego wysokości o wartość prac niewykonanych lub objętych rezygnacją. </w:t>
      </w:r>
    </w:p>
    <w:p w14:paraId="065B6E35" w14:textId="77777777" w:rsidR="00F253A6" w:rsidRPr="00AA3F98" w:rsidRDefault="00F253A6" w:rsidP="00AA3F98">
      <w:pPr>
        <w:numPr>
          <w:ilvl w:val="1"/>
          <w:numId w:val="28"/>
        </w:numPr>
        <w:tabs>
          <w:tab w:val="num" w:pos="284"/>
        </w:tabs>
        <w:ind w:left="284" w:hanging="284"/>
        <w:jc w:val="both"/>
        <w:rPr>
          <w:rFonts w:ascii="Arial" w:hAnsi="Arial" w:cs="Arial"/>
          <w:bCs/>
          <w:sz w:val="20"/>
          <w:szCs w:val="20"/>
        </w:rPr>
      </w:pPr>
      <w:r w:rsidRPr="00AA3F98">
        <w:rPr>
          <w:rFonts w:ascii="Arial" w:hAnsi="Arial" w:cs="Arial"/>
          <w:bCs/>
          <w:sz w:val="20"/>
          <w:szCs w:val="20"/>
        </w:rPr>
        <w:t>Strony mogą dokonać zmiany wysokości wynagrodzenia w przypadku konieczności wprowadzenia zmian wskutek zmiany stawki podatku VAT, przy czym zmianie ulegnie wyłącznie wysokość podatku VAT oraz Wynagrodzenie brutto;</w:t>
      </w:r>
    </w:p>
    <w:p w14:paraId="7C9FAB36" w14:textId="77777777" w:rsidR="00F253A6" w:rsidRPr="00AA3F98" w:rsidRDefault="00F253A6" w:rsidP="00AA3F98">
      <w:pPr>
        <w:numPr>
          <w:ilvl w:val="1"/>
          <w:numId w:val="28"/>
        </w:numPr>
        <w:jc w:val="both"/>
        <w:rPr>
          <w:rFonts w:ascii="Arial" w:hAnsi="Arial" w:cs="Arial"/>
          <w:bCs/>
          <w:sz w:val="20"/>
          <w:szCs w:val="20"/>
        </w:rPr>
      </w:pPr>
      <w:bookmarkStart w:id="16" w:name="_Hlk161132689"/>
      <w:r w:rsidRPr="00AA3F98">
        <w:rPr>
          <w:rFonts w:ascii="Arial" w:hAnsi="Arial" w:cs="Arial"/>
          <w:sz w:val="20"/>
          <w:szCs w:val="20"/>
        </w:rPr>
        <w:t>W przypadku wystąpienia w czasie trwania Umowy zmian cen materiałów lub kosztów związanych z realizacją zamówienia, Strony mają prawo wystąpić z wnioskiem o zmianę wysokości (waloryzacja)  wynagrodzenia  określonego w § 3 ust. 1 pkt 3) Umowy (dalej jako:„ Wynagrodzenie”). Zmiana wysokości Wynagrodzenia  możliwa jest najwcześniej po upływie 6  miesięcy od dnia zawarcia Umowy i nie częściej niż raz na każde 12 miesięcy obowiązywania Umowy, przy czym zmiany te mogą być dokonane z uwzględnieniem poniższych postanowień:</w:t>
      </w:r>
    </w:p>
    <w:p w14:paraId="14782D28" w14:textId="77777777" w:rsidR="00F253A6" w:rsidRPr="00AA3F98" w:rsidRDefault="00F253A6" w:rsidP="00AA3F98">
      <w:pPr>
        <w:pStyle w:val="Akapitzlist"/>
        <w:numPr>
          <w:ilvl w:val="0"/>
          <w:numId w:val="32"/>
        </w:numPr>
        <w:contextualSpacing/>
        <w:jc w:val="both"/>
        <w:rPr>
          <w:rFonts w:ascii="Arial" w:hAnsi="Arial" w:cs="Arial"/>
          <w:sz w:val="20"/>
          <w:szCs w:val="20"/>
        </w:rPr>
      </w:pPr>
      <w:r w:rsidRPr="00AA3F98">
        <w:rPr>
          <w:rFonts w:ascii="Arial" w:hAnsi="Arial" w:cs="Arial"/>
          <w:sz w:val="20"/>
          <w:szCs w:val="20"/>
        </w:rPr>
        <w:t>Strona ma prawo wystąpić z wnioskiem o zmianę Wynagrodzenia w przypadku gdy stawka za jednostkę nakładu pracy (</w:t>
      </w:r>
      <w:proofErr w:type="spellStart"/>
      <w:r w:rsidRPr="00AA3F98">
        <w:rPr>
          <w:rFonts w:ascii="Arial" w:hAnsi="Arial" w:cs="Arial"/>
          <w:sz w:val="20"/>
          <w:szCs w:val="20"/>
        </w:rPr>
        <w:t>j.n.p</w:t>
      </w:r>
      <w:proofErr w:type="spellEnd"/>
      <w:r w:rsidRPr="00AA3F98">
        <w:rPr>
          <w:rFonts w:ascii="Arial" w:hAnsi="Arial" w:cs="Arial"/>
          <w:sz w:val="20"/>
          <w:szCs w:val="20"/>
        </w:rPr>
        <w:t xml:space="preserve">) publikowana przez Izbę Projektowania Budowlanego (zwana dalej </w:t>
      </w:r>
      <w:r w:rsidRPr="00AA3F98">
        <w:rPr>
          <w:rFonts w:ascii="Arial" w:hAnsi="Arial" w:cs="Arial"/>
          <w:sz w:val="20"/>
          <w:szCs w:val="20"/>
        </w:rPr>
        <w:lastRenderedPageBreak/>
        <w:t xml:space="preserve">„wskaźnikiem”) </w:t>
      </w:r>
      <w:bookmarkStart w:id="17" w:name="_GoBack"/>
      <w:r w:rsidRPr="00AA3F98">
        <w:rPr>
          <w:rFonts w:ascii="Arial" w:hAnsi="Arial" w:cs="Arial"/>
          <w:sz w:val="20"/>
          <w:szCs w:val="20"/>
        </w:rPr>
        <w:t>zmieniła się o więcej niż 5% w stosunku do ”wskaźnika” obowiązującego w dniu składania przez Wykonawcę oferty;</w:t>
      </w:r>
      <w:bookmarkEnd w:id="17"/>
    </w:p>
    <w:p w14:paraId="616918CB" w14:textId="77777777" w:rsidR="00F253A6" w:rsidRPr="00AA3F98" w:rsidRDefault="00F253A6" w:rsidP="00AA3F98">
      <w:pPr>
        <w:pStyle w:val="Akapitzlist"/>
        <w:numPr>
          <w:ilvl w:val="0"/>
          <w:numId w:val="32"/>
        </w:numPr>
        <w:contextualSpacing/>
        <w:jc w:val="both"/>
        <w:rPr>
          <w:rFonts w:ascii="Arial" w:hAnsi="Arial" w:cs="Arial"/>
          <w:sz w:val="20"/>
          <w:szCs w:val="20"/>
        </w:rPr>
      </w:pPr>
      <w:r w:rsidRPr="00AA3F98">
        <w:rPr>
          <w:rFonts w:ascii="Arial" w:hAnsi="Arial" w:cs="Arial"/>
          <w:sz w:val="20"/>
          <w:szCs w:val="20"/>
        </w:rPr>
        <w:t>Zamawiający zastrzega sobie prawo do żądania przedstawienia przez Wykonawcę dowodów potwierdzających zasadność złożenia takiego wniosku.</w:t>
      </w:r>
    </w:p>
    <w:p w14:paraId="17E9059B" w14:textId="77777777" w:rsidR="00F253A6" w:rsidRPr="00AA3F98" w:rsidRDefault="00F253A6" w:rsidP="00AA3F98">
      <w:pPr>
        <w:pStyle w:val="Akapitzlist"/>
        <w:numPr>
          <w:ilvl w:val="0"/>
          <w:numId w:val="32"/>
        </w:numPr>
        <w:contextualSpacing/>
        <w:jc w:val="both"/>
        <w:rPr>
          <w:rFonts w:ascii="Arial" w:hAnsi="Arial" w:cs="Arial"/>
          <w:sz w:val="20"/>
          <w:szCs w:val="20"/>
        </w:rPr>
      </w:pPr>
      <w:r w:rsidRPr="00AA3F98">
        <w:rPr>
          <w:rFonts w:ascii="Arial" w:hAnsi="Arial" w:cs="Arial"/>
          <w:sz w:val="20"/>
          <w:szCs w:val="20"/>
        </w:rPr>
        <w:t>Zmiana Wynagrodzenia odnosi się wyłącznie do części zamówienia odpowiadającej zakresowi, jaki pozostał do wykonania w ramach przedmiotu Umowy (tj. Wykonawca nie przystąpił do realizacji danego zakresu przedmiotu Umowy);</w:t>
      </w:r>
    </w:p>
    <w:p w14:paraId="6188C753" w14:textId="77777777" w:rsidR="00F253A6" w:rsidRPr="00AA3F98" w:rsidRDefault="00F253A6" w:rsidP="00AA3F98">
      <w:pPr>
        <w:pStyle w:val="Akapitzlist"/>
        <w:numPr>
          <w:ilvl w:val="0"/>
          <w:numId w:val="32"/>
        </w:numPr>
        <w:contextualSpacing/>
        <w:jc w:val="both"/>
        <w:rPr>
          <w:rFonts w:ascii="Arial" w:hAnsi="Arial" w:cs="Arial"/>
          <w:sz w:val="20"/>
          <w:szCs w:val="20"/>
        </w:rPr>
      </w:pPr>
      <w:r w:rsidRPr="00AA3F98">
        <w:rPr>
          <w:rFonts w:ascii="Arial" w:hAnsi="Arial" w:cs="Arial"/>
          <w:sz w:val="20"/>
          <w:szCs w:val="20"/>
        </w:rPr>
        <w:t>Zmiana Wynagrodzenia następuje począwszy od miesiąca, w którym złożono wniosek o waloryzację, nie wcześniej jednak niż w miesiącu następującym po miesiącu  opublikowania nowego „wskaźnika” przez Izbę Projektowania Budowlanego.</w:t>
      </w:r>
    </w:p>
    <w:p w14:paraId="5753A7F2" w14:textId="77777777" w:rsidR="00F253A6" w:rsidRPr="00AA3F98" w:rsidRDefault="00F253A6" w:rsidP="00AA3F98">
      <w:pPr>
        <w:pStyle w:val="Akapitzlist"/>
        <w:numPr>
          <w:ilvl w:val="0"/>
          <w:numId w:val="32"/>
        </w:numPr>
        <w:contextualSpacing/>
        <w:jc w:val="both"/>
        <w:rPr>
          <w:rFonts w:ascii="Arial" w:hAnsi="Arial" w:cs="Arial"/>
          <w:sz w:val="20"/>
          <w:szCs w:val="20"/>
        </w:rPr>
      </w:pPr>
      <w:r w:rsidRPr="00AA3F98">
        <w:rPr>
          <w:rFonts w:ascii="Arial" w:hAnsi="Arial" w:cs="Arial"/>
          <w:sz w:val="20"/>
          <w:szCs w:val="20"/>
        </w:rPr>
        <w:t xml:space="preserve">Zmiana Wynagrodzenia nie może nastąpić o więcej niż 30%. </w:t>
      </w:r>
    </w:p>
    <w:p w14:paraId="3F5EE53A" w14:textId="77777777" w:rsidR="00F253A6" w:rsidRPr="00AA3F98" w:rsidRDefault="00F253A6" w:rsidP="00AA3F98">
      <w:pPr>
        <w:pStyle w:val="Akapitzlist"/>
        <w:numPr>
          <w:ilvl w:val="0"/>
          <w:numId w:val="32"/>
        </w:numPr>
        <w:contextualSpacing/>
        <w:jc w:val="both"/>
        <w:rPr>
          <w:rFonts w:ascii="Arial" w:hAnsi="Arial" w:cs="Arial"/>
          <w:sz w:val="20"/>
          <w:szCs w:val="20"/>
        </w:rPr>
      </w:pPr>
      <w:r w:rsidRPr="00AA3F98">
        <w:rPr>
          <w:rFonts w:ascii="Arial" w:hAnsi="Arial" w:cs="Arial"/>
          <w:sz w:val="20"/>
          <w:szCs w:val="20"/>
        </w:rPr>
        <w:t>Wykonawca, którego Wynagrodzenie zostało zmienione zgodnie z powyższymi postanowieniami zobowiązany jest do zmiany wynagrodzenia przysługującego podwykonawcy z którym zawarł umowę, w zakresie odpowiadającym zmianom cen materiałów lub kosztów dotyczących zobowiązania podwykonawcy.</w:t>
      </w:r>
      <w:bookmarkEnd w:id="16"/>
    </w:p>
    <w:p w14:paraId="368CB4A4" w14:textId="77777777" w:rsidR="00F253A6" w:rsidRPr="00AA3F98" w:rsidRDefault="00F253A6" w:rsidP="00AA3F98">
      <w:pPr>
        <w:numPr>
          <w:ilvl w:val="1"/>
          <w:numId w:val="28"/>
        </w:numPr>
        <w:tabs>
          <w:tab w:val="num" w:pos="284"/>
        </w:tabs>
        <w:ind w:left="284" w:hanging="284"/>
        <w:jc w:val="both"/>
        <w:rPr>
          <w:rFonts w:ascii="Arial" w:hAnsi="Arial" w:cs="Arial"/>
          <w:sz w:val="20"/>
          <w:szCs w:val="20"/>
        </w:rPr>
      </w:pPr>
      <w:r w:rsidRPr="00AA3F98">
        <w:rPr>
          <w:rFonts w:ascii="Arial" w:hAnsi="Arial" w:cs="Arial"/>
          <w:sz w:val="20"/>
          <w:szCs w:val="20"/>
        </w:rPr>
        <w:t xml:space="preserve">Możliwe jest dokonanie zmiany Podwykonawców, jednakże bez zmiany zakresu prac przewidzianych do osobistej realizacji przez Wykonawcę zgodnie z art. 121 Ustawy Prawo zamówień publicznych. Jeżeli zmiana Podwykonawcy dotyczy podmiotu, na którego zasoby powoływał się Wykonawca, Zamawiający żąda, aby wykonawca w terminie 7 dni od dnia zgłoszenia Zamawiającemu zamiaru zmiany takiego Podwykonawcy wykazał, że proponowany inny Podwykonawca lub Wykonawca samodzielnie spełnia je w stopniu nie mniejszym niż Podwykonawca, na którego zasoby Wykonawca powoływał się w trakcie postępowania o udzielenie zamówienia.  </w:t>
      </w:r>
    </w:p>
    <w:p w14:paraId="4EFAD7DC" w14:textId="77777777" w:rsidR="00F253A6" w:rsidRPr="00AA3F98" w:rsidRDefault="00F253A6" w:rsidP="00AA3F98">
      <w:pPr>
        <w:numPr>
          <w:ilvl w:val="1"/>
          <w:numId w:val="28"/>
        </w:numPr>
        <w:tabs>
          <w:tab w:val="num" w:pos="284"/>
        </w:tabs>
        <w:ind w:left="284" w:hanging="284"/>
        <w:jc w:val="both"/>
        <w:rPr>
          <w:rFonts w:ascii="Arial" w:hAnsi="Arial" w:cs="Arial"/>
          <w:sz w:val="20"/>
          <w:szCs w:val="20"/>
        </w:rPr>
      </w:pPr>
      <w:r w:rsidRPr="00AA3F98">
        <w:rPr>
          <w:rFonts w:ascii="Arial" w:hAnsi="Arial" w:cs="Arial"/>
          <w:sz w:val="20"/>
          <w:szCs w:val="20"/>
        </w:rPr>
        <w:t>W przypadku zaistnienia w Umowie oczywistej omyłki rachunkowej w obliczeniu wynagrodzenia lub któregokolwiek z elementów wynagrodzenia, Strony dokonają korekty omyłki, o której mowa powyżej w sposób taki, aby wynagrodzenie zgodne było z treścią oferty Wykonawcy.</w:t>
      </w:r>
    </w:p>
    <w:p w14:paraId="0837FC6D" w14:textId="77777777" w:rsidR="00F253A6" w:rsidRPr="00AA3F98" w:rsidRDefault="00F253A6" w:rsidP="00AA3F98">
      <w:pPr>
        <w:numPr>
          <w:ilvl w:val="1"/>
          <w:numId w:val="28"/>
        </w:numPr>
        <w:tabs>
          <w:tab w:val="num" w:pos="284"/>
        </w:tabs>
        <w:ind w:left="284" w:hanging="284"/>
        <w:jc w:val="both"/>
        <w:rPr>
          <w:rFonts w:ascii="Arial" w:hAnsi="Arial" w:cs="Arial"/>
          <w:sz w:val="20"/>
          <w:szCs w:val="20"/>
        </w:rPr>
      </w:pPr>
      <w:r w:rsidRPr="00AA3F98">
        <w:rPr>
          <w:rFonts w:ascii="Arial" w:hAnsi="Arial" w:cs="Arial"/>
          <w:sz w:val="20"/>
          <w:szCs w:val="20"/>
        </w:rPr>
        <w:t>W przypadku zaistnienia rozbieżności w Umowie, Strony dokonają zmiany, w sposób odzwierciedlający oczywistą intencję Zamawiającego, wynikającą z innych postanowień Umowy i pozostałych dokumentów będących częścią Umowy.</w:t>
      </w:r>
    </w:p>
    <w:p w14:paraId="66DB8B7B" w14:textId="77777777" w:rsidR="00F253A6" w:rsidRPr="00AA3F98" w:rsidRDefault="00F253A6" w:rsidP="00AA3F98">
      <w:pPr>
        <w:numPr>
          <w:ilvl w:val="1"/>
          <w:numId w:val="28"/>
        </w:numPr>
        <w:tabs>
          <w:tab w:val="num" w:pos="284"/>
        </w:tabs>
        <w:ind w:left="284" w:hanging="284"/>
        <w:jc w:val="both"/>
        <w:rPr>
          <w:rFonts w:ascii="Arial" w:hAnsi="Arial" w:cs="Arial"/>
          <w:sz w:val="20"/>
          <w:szCs w:val="20"/>
        </w:rPr>
      </w:pPr>
      <w:r w:rsidRPr="00AA3F98">
        <w:rPr>
          <w:rFonts w:ascii="Arial" w:hAnsi="Arial" w:cs="Arial"/>
          <w:sz w:val="20"/>
          <w:szCs w:val="20"/>
        </w:rPr>
        <w:t>Wszystkie postanowienia, o których mowa w ust. 12-16 powyżej stanowią katalog zmian, na które Zamawiający może wyrazić zgodę. Nie stanowią one zobowiązania do wyrażenia takiej zgody.</w:t>
      </w:r>
    </w:p>
    <w:p w14:paraId="0F82DC22" w14:textId="77777777" w:rsidR="00F253A6" w:rsidRPr="00AA3F98" w:rsidRDefault="00F253A6" w:rsidP="00AA3F98">
      <w:pPr>
        <w:numPr>
          <w:ilvl w:val="1"/>
          <w:numId w:val="28"/>
        </w:numPr>
        <w:tabs>
          <w:tab w:val="num" w:pos="284"/>
        </w:tabs>
        <w:ind w:left="284" w:hanging="284"/>
        <w:jc w:val="both"/>
        <w:rPr>
          <w:rFonts w:ascii="Arial" w:hAnsi="Arial" w:cs="Arial"/>
          <w:sz w:val="20"/>
          <w:szCs w:val="20"/>
        </w:rPr>
      </w:pPr>
      <w:r w:rsidRPr="00AA3F98">
        <w:rPr>
          <w:rFonts w:ascii="Arial" w:hAnsi="Arial" w:cs="Arial"/>
          <w:sz w:val="20"/>
          <w:szCs w:val="20"/>
        </w:rPr>
        <w:t>W przypadku, gdy przedmiot Umowy realizowany jest przez Konsorcjum (</w:t>
      </w:r>
      <w:r w:rsidRPr="00AA3F98">
        <w:rPr>
          <w:rFonts w:ascii="Arial" w:hAnsi="Arial" w:cs="Arial"/>
          <w:bCs/>
          <w:sz w:val="20"/>
          <w:szCs w:val="20"/>
        </w:rPr>
        <w:t>dwa lub więcej podmioty</w:t>
      </w:r>
      <w:r w:rsidRPr="00AA3F98">
        <w:rPr>
          <w:rFonts w:ascii="Arial" w:hAnsi="Arial" w:cs="Arial"/>
          <w:sz w:val="20"/>
          <w:szCs w:val="20"/>
        </w:rPr>
        <w:t xml:space="preserve"> składające ofertę wspólnie i wspólnie oferujące wykonanie Umowy, z którymi została zawarta Umowa, a także ich sukcesorzy generalni) odpowiedzialność wszystkich uczestników Konsorcjum wobec Zamawiającego za wykonanie Umowy jest solidarna. Faktury na podstawie, których dokonywana jest zapłata wynagrodzenia wystawia Lider Konsorcjum, chyba że z Umowy Konsorcjum wynika coś innego. Wszelkie zawiadomienia i wezwania Zamawiający kierować będzie do Lidera Konsorcjum wskazanego w ofercie. Skierowanie wezwania lub zawiadomienia do Lidera Konsorcjum odnosi skutek wobec pozostałych członków Konsorcjum.</w:t>
      </w:r>
    </w:p>
    <w:p w14:paraId="2A43ADCA" w14:textId="77777777" w:rsidR="00F253A6" w:rsidRPr="00AA3F98" w:rsidRDefault="00F253A6" w:rsidP="00AA3F98">
      <w:pPr>
        <w:numPr>
          <w:ilvl w:val="1"/>
          <w:numId w:val="28"/>
        </w:numPr>
        <w:jc w:val="both"/>
        <w:rPr>
          <w:rFonts w:ascii="Arial" w:hAnsi="Arial" w:cs="Arial"/>
          <w:sz w:val="20"/>
          <w:szCs w:val="20"/>
        </w:rPr>
      </w:pPr>
      <w:r w:rsidRPr="00AA3F98">
        <w:rPr>
          <w:rFonts w:ascii="Arial" w:hAnsi="Arial" w:cs="Arial"/>
          <w:sz w:val="20"/>
          <w:szCs w:val="20"/>
        </w:rPr>
        <w:t>W  przypadku wystąpienia w czasie trwania niniejszej Umowy zmian mających wpływ na koszty wykonania zamówienia przez Wykonawcę w postaci:</w:t>
      </w:r>
    </w:p>
    <w:p w14:paraId="016EE305" w14:textId="77777777" w:rsidR="00F253A6" w:rsidRPr="00AA3F98" w:rsidRDefault="00F253A6" w:rsidP="00AA3F98">
      <w:pPr>
        <w:numPr>
          <w:ilvl w:val="1"/>
          <w:numId w:val="31"/>
        </w:numPr>
        <w:tabs>
          <w:tab w:val="clear" w:pos="360"/>
          <w:tab w:val="num" w:pos="851"/>
          <w:tab w:val="num" w:pos="993"/>
        </w:tabs>
        <w:ind w:left="851"/>
        <w:jc w:val="both"/>
        <w:rPr>
          <w:rFonts w:ascii="Arial" w:hAnsi="Arial" w:cs="Arial"/>
          <w:sz w:val="20"/>
          <w:szCs w:val="20"/>
        </w:rPr>
      </w:pPr>
      <w:r w:rsidRPr="00AA3F98">
        <w:rPr>
          <w:rFonts w:ascii="Arial" w:hAnsi="Arial" w:cs="Arial"/>
          <w:sz w:val="20"/>
          <w:szCs w:val="20"/>
        </w:rPr>
        <w:t>Zmiany stawki podatku od towarów i usług oraz podatku akcyzowego;</w:t>
      </w:r>
    </w:p>
    <w:p w14:paraId="1607F8FB" w14:textId="77777777" w:rsidR="00F253A6" w:rsidRPr="00AA3F98" w:rsidRDefault="00F253A6" w:rsidP="00AA3F98">
      <w:pPr>
        <w:numPr>
          <w:ilvl w:val="1"/>
          <w:numId w:val="31"/>
        </w:numPr>
        <w:tabs>
          <w:tab w:val="num" w:pos="993"/>
        </w:tabs>
        <w:ind w:left="851"/>
        <w:jc w:val="both"/>
        <w:rPr>
          <w:rFonts w:ascii="Arial" w:hAnsi="Arial" w:cs="Arial"/>
          <w:sz w:val="20"/>
          <w:szCs w:val="20"/>
        </w:rPr>
      </w:pPr>
      <w:r w:rsidRPr="00AA3F98">
        <w:rPr>
          <w:rFonts w:ascii="Arial" w:hAnsi="Arial" w:cs="Arial"/>
          <w:sz w:val="20"/>
          <w:szCs w:val="20"/>
        </w:rPr>
        <w:t>zmiany wysokości minimalnego wynagrodzenia za pracę albo minimalnej stawki godzinowej, ustalonych na podstawie art. 2 ust. 3-5 ustawy z dnia 10 października 2002 r. o minimalnym wynagrodzeniu za pracę;</w:t>
      </w:r>
    </w:p>
    <w:p w14:paraId="4AE77792" w14:textId="77777777" w:rsidR="00F253A6" w:rsidRPr="00AA3F98" w:rsidRDefault="00F253A6" w:rsidP="00AA3F98">
      <w:pPr>
        <w:numPr>
          <w:ilvl w:val="1"/>
          <w:numId w:val="31"/>
        </w:numPr>
        <w:tabs>
          <w:tab w:val="num" w:pos="993"/>
        </w:tabs>
        <w:ind w:left="851"/>
        <w:jc w:val="both"/>
        <w:rPr>
          <w:rFonts w:ascii="Arial" w:hAnsi="Arial" w:cs="Arial"/>
          <w:sz w:val="20"/>
          <w:szCs w:val="20"/>
        </w:rPr>
      </w:pPr>
      <w:r w:rsidRPr="00AA3F98">
        <w:rPr>
          <w:rFonts w:ascii="Arial" w:hAnsi="Arial" w:cs="Arial"/>
          <w:sz w:val="20"/>
          <w:szCs w:val="20"/>
        </w:rPr>
        <w:t>zmiany zasad podlegania ubezpieczeniom społecznym lub ubezpieczeniu zdrowotnemu lub wysokości stawki składki na ubezpieczenia społeczne lub zdrowotne;</w:t>
      </w:r>
    </w:p>
    <w:p w14:paraId="2CE2FED5" w14:textId="77777777" w:rsidR="00F253A6" w:rsidRPr="00AA3F98" w:rsidRDefault="00F253A6" w:rsidP="00AA3F98">
      <w:pPr>
        <w:numPr>
          <w:ilvl w:val="1"/>
          <w:numId w:val="31"/>
        </w:numPr>
        <w:tabs>
          <w:tab w:val="num" w:pos="993"/>
        </w:tabs>
        <w:ind w:left="851"/>
        <w:jc w:val="both"/>
        <w:rPr>
          <w:rFonts w:ascii="Arial" w:hAnsi="Arial" w:cs="Arial"/>
          <w:sz w:val="20"/>
          <w:szCs w:val="20"/>
        </w:rPr>
      </w:pPr>
      <w:r w:rsidRPr="00AA3F98">
        <w:rPr>
          <w:rFonts w:ascii="Arial" w:hAnsi="Arial" w:cs="Arial"/>
          <w:sz w:val="20"/>
          <w:szCs w:val="20"/>
        </w:rPr>
        <w:t>zmiany zasad gromadzenia i wysokości wpłat do pracowniczych planów kapitałowych, o których mowa w ustawie z dnia 4 października 2018 r. o pracowniczych planach kapitałowych.</w:t>
      </w:r>
    </w:p>
    <w:p w14:paraId="1B570AFF" w14:textId="77777777" w:rsidR="00F253A6" w:rsidRPr="00AA3F98" w:rsidRDefault="00F253A6" w:rsidP="00AA3F98">
      <w:pPr>
        <w:tabs>
          <w:tab w:val="num" w:pos="1191"/>
        </w:tabs>
        <w:ind w:left="284"/>
        <w:jc w:val="both"/>
        <w:rPr>
          <w:rFonts w:ascii="Arial" w:hAnsi="Arial" w:cs="Arial"/>
          <w:sz w:val="20"/>
          <w:szCs w:val="20"/>
        </w:rPr>
      </w:pPr>
      <w:r w:rsidRPr="00AA3F98">
        <w:rPr>
          <w:rFonts w:ascii="Arial" w:hAnsi="Arial" w:cs="Arial"/>
          <w:sz w:val="20"/>
          <w:szCs w:val="20"/>
        </w:rPr>
        <w:t>Strony mają prawo wystąpić z wnioskiem o zmianę wysokości wynagrodzenia. Strona składając wniosek, o którym mowa w zdaniu poprzedzającym winna wykazać ponad wszelką wątpliwość, że zaistniała zmiana czynników cenotwórczych ma bezpośredni wpływ na koszty wykonania zamówienia. W przypadku składania wniosku przez Wykonawcę, Zamawiający zastrzega sobie prawo do żądania przedstawienia przez Wykonawcę dokumentów potwierdzających zasadność złożenia takiego wniosku.</w:t>
      </w:r>
    </w:p>
    <w:p w14:paraId="754D9567" w14:textId="77777777" w:rsidR="00F253A6" w:rsidRPr="00AA3F98" w:rsidRDefault="00F253A6" w:rsidP="00AA3F98">
      <w:pPr>
        <w:ind w:left="851" w:hanging="425"/>
        <w:jc w:val="both"/>
        <w:rPr>
          <w:rFonts w:ascii="Arial" w:hAnsi="Arial" w:cs="Arial"/>
          <w:sz w:val="20"/>
          <w:szCs w:val="20"/>
        </w:rPr>
      </w:pPr>
      <w:r w:rsidRPr="00AA3F98">
        <w:rPr>
          <w:rFonts w:ascii="Arial" w:hAnsi="Arial" w:cs="Arial"/>
          <w:sz w:val="20"/>
          <w:szCs w:val="20"/>
        </w:rPr>
        <w:t xml:space="preserve">W szczególności Zamawiający może żądać odpowiednio: </w:t>
      </w:r>
    </w:p>
    <w:p w14:paraId="3C69762C" w14:textId="77777777" w:rsidR="00F253A6" w:rsidRPr="00AA3F98" w:rsidRDefault="00F253A6" w:rsidP="00AA3F98">
      <w:pPr>
        <w:ind w:left="709" w:hanging="283"/>
        <w:jc w:val="both"/>
        <w:rPr>
          <w:rFonts w:ascii="Arial" w:hAnsi="Arial" w:cs="Arial"/>
          <w:sz w:val="20"/>
          <w:szCs w:val="20"/>
        </w:rPr>
      </w:pPr>
      <w:r w:rsidRPr="00AA3F98">
        <w:rPr>
          <w:rFonts w:ascii="Arial" w:hAnsi="Arial" w:cs="Arial"/>
          <w:sz w:val="20"/>
          <w:szCs w:val="20"/>
        </w:rPr>
        <w:t>-  pisemnego zestawienia wynagrodzeń (zarówno przed jak i po zmianie) pracowników realizujących przedmiot Umowy, wraz z określeniem zakresu (części etatu), w jakim wykonują oni Prace bezpośrednio związane z realizacją przedmiotu Umowy oraz części wynagrodzenia odpowiadającej temu zakresowi;</w:t>
      </w:r>
    </w:p>
    <w:p w14:paraId="34E7433D" w14:textId="77777777" w:rsidR="00F253A6" w:rsidRPr="00AA3F98" w:rsidRDefault="00F253A6" w:rsidP="00AA3F98">
      <w:pPr>
        <w:ind w:left="709" w:hanging="283"/>
        <w:jc w:val="both"/>
        <w:rPr>
          <w:rFonts w:ascii="Arial" w:hAnsi="Arial" w:cs="Arial"/>
          <w:sz w:val="20"/>
          <w:szCs w:val="20"/>
        </w:rPr>
      </w:pPr>
      <w:r w:rsidRPr="00AA3F98">
        <w:rPr>
          <w:rFonts w:ascii="Arial" w:hAnsi="Arial" w:cs="Arial"/>
          <w:sz w:val="20"/>
          <w:szCs w:val="20"/>
        </w:rPr>
        <w:t xml:space="preserve">-     pisemnego zestawienia wynagrodzeń (zarówno przed jak i po zmianie) pracowników realizujących przedmiot Umowy, wraz z kwotami składek uiszczanych do Zakładu Ubezpieczeń Społecznych/Kasy Rolniczego Ubezpieczenia Społecznego w części finansowanej przez </w:t>
      </w:r>
      <w:r w:rsidRPr="00AA3F98">
        <w:rPr>
          <w:rFonts w:ascii="Arial" w:hAnsi="Arial" w:cs="Arial"/>
          <w:sz w:val="20"/>
          <w:szCs w:val="20"/>
        </w:rPr>
        <w:lastRenderedPageBreak/>
        <w:t>Wykonawcę, z określeniem zakresu (części etatu), w jakim wykonują oni Prace bezpośrednio związane z realizacją przedmiotu Umowy oraz części wynagrodzenia odpowiadającej temu zakresowi.</w:t>
      </w:r>
    </w:p>
    <w:p w14:paraId="270B390E" w14:textId="77777777" w:rsidR="00F253A6" w:rsidRPr="00AA3F98" w:rsidRDefault="00F253A6" w:rsidP="00AA3F98">
      <w:pPr>
        <w:ind w:left="426"/>
        <w:jc w:val="both"/>
        <w:rPr>
          <w:rFonts w:ascii="Arial" w:hAnsi="Arial" w:cs="Arial"/>
          <w:bCs/>
          <w:sz w:val="20"/>
          <w:szCs w:val="20"/>
        </w:rPr>
      </w:pPr>
      <w:r w:rsidRPr="00AA3F98">
        <w:rPr>
          <w:rFonts w:ascii="Arial" w:hAnsi="Arial" w:cs="Arial"/>
          <w:sz w:val="20"/>
          <w:szCs w:val="20"/>
        </w:rPr>
        <w:t>Wzrost kosztu Wykonawcy będzie odnosił się wyłącznie do części wynagrodzenia pracowników realizujących przedmiot Umowy, odpowiadającej zakresowi, w jakim wykonują oni Prace bezpośrednio związane z realizacją przedmiotu Umowy na rzecz Zamawiającego.</w:t>
      </w:r>
    </w:p>
    <w:p w14:paraId="749882E8" w14:textId="77777777" w:rsidR="00F253A6" w:rsidRPr="00AA3F98" w:rsidRDefault="00F253A6" w:rsidP="00AA3F98">
      <w:pPr>
        <w:widowControl w:val="0"/>
        <w:numPr>
          <w:ilvl w:val="1"/>
          <w:numId w:val="28"/>
        </w:numPr>
        <w:tabs>
          <w:tab w:val="num" w:pos="426"/>
        </w:tabs>
        <w:ind w:left="426" w:hanging="426"/>
        <w:jc w:val="both"/>
        <w:rPr>
          <w:rFonts w:ascii="Arial" w:hAnsi="Arial" w:cs="Arial"/>
          <w:sz w:val="20"/>
          <w:szCs w:val="20"/>
        </w:rPr>
      </w:pPr>
      <w:r w:rsidRPr="00AA3F98">
        <w:rPr>
          <w:rFonts w:ascii="Arial" w:hAnsi="Arial" w:cs="Arial"/>
          <w:bCs/>
          <w:sz w:val="20"/>
          <w:szCs w:val="20"/>
        </w:rPr>
        <w:t>Zamawiający przekaże Wykonawcy pełnomocnictwo/upoważnienie do występowania w imieniu Zamawiającego w sprawach związanych z realizacją przedmiotu Umowy.</w:t>
      </w:r>
    </w:p>
    <w:p w14:paraId="19E300A9" w14:textId="77777777" w:rsidR="00F253A6" w:rsidRPr="00AA3F98" w:rsidRDefault="00F253A6" w:rsidP="00AA3F98">
      <w:pPr>
        <w:widowControl w:val="0"/>
        <w:numPr>
          <w:ilvl w:val="1"/>
          <w:numId w:val="28"/>
        </w:numPr>
        <w:jc w:val="both"/>
        <w:rPr>
          <w:rFonts w:ascii="Arial" w:hAnsi="Arial" w:cs="Arial"/>
          <w:sz w:val="20"/>
          <w:szCs w:val="20"/>
        </w:rPr>
      </w:pPr>
      <w:r w:rsidRPr="00AA3F98">
        <w:rPr>
          <w:rFonts w:ascii="Arial" w:hAnsi="Arial" w:cs="Arial"/>
          <w:sz w:val="20"/>
          <w:szCs w:val="20"/>
        </w:rPr>
        <w:t>Wszelkie poprzedzające Protokół odbioru dokumentacji projektowo – kosztorysowej zatwierdzenia, sprawdzenia, zgody, badania, polecenia, powiadomienia, lub podobne działania Zamawiającego, włącznie z brakiem sprzeciwu, nie zwalniają Wykonawcy z żadnej odpowiedzialności ponoszonej przez niego na mocy Umowy, włącznie z odpowiedzialnością za błędy, pominięcia, rozbieżności i niedopełnienia.</w:t>
      </w:r>
    </w:p>
    <w:p w14:paraId="349D08F8" w14:textId="77777777" w:rsidR="00F253A6" w:rsidRPr="00AA3F98" w:rsidRDefault="00F253A6" w:rsidP="00AA3F98">
      <w:pPr>
        <w:widowControl w:val="0"/>
        <w:numPr>
          <w:ilvl w:val="1"/>
          <w:numId w:val="28"/>
        </w:numPr>
        <w:jc w:val="both"/>
        <w:rPr>
          <w:rFonts w:ascii="Arial" w:hAnsi="Arial" w:cs="Arial"/>
          <w:sz w:val="20"/>
          <w:szCs w:val="20"/>
        </w:rPr>
      </w:pPr>
      <w:r w:rsidRPr="00AA3F98">
        <w:rPr>
          <w:rFonts w:ascii="Arial" w:hAnsi="Arial" w:cs="Arial"/>
          <w:sz w:val="20"/>
          <w:szCs w:val="20"/>
        </w:rPr>
        <w:t>Zamawiający zgodnie z wymogiem Ustawy o przeciwdziałaniu nadmiernym opóźnieniom w transakcjach handlowych oświadcza, iż posiada status dużego przedsiębiorcy.</w:t>
      </w:r>
    </w:p>
    <w:p w14:paraId="076DE711" w14:textId="77777777" w:rsidR="00F253A6" w:rsidRPr="00AA3F98" w:rsidRDefault="00F253A6" w:rsidP="00AA3F98">
      <w:pPr>
        <w:widowControl w:val="0"/>
        <w:numPr>
          <w:ilvl w:val="1"/>
          <w:numId w:val="28"/>
        </w:numPr>
        <w:jc w:val="both"/>
        <w:rPr>
          <w:rFonts w:ascii="Arial" w:hAnsi="Arial" w:cs="Arial"/>
          <w:sz w:val="20"/>
          <w:szCs w:val="20"/>
        </w:rPr>
      </w:pPr>
      <w:r w:rsidRPr="00AA3F98">
        <w:rPr>
          <w:rFonts w:ascii="Arial" w:hAnsi="Arial" w:cs="Arial"/>
          <w:sz w:val="20"/>
          <w:szCs w:val="20"/>
        </w:rPr>
        <w:t xml:space="preserve"> Wykonawca zobowiązuje się, że w okresie trwania niniejszej Umowy oraz w okresie 3 miesięcy licząc od dnia jej rozwiązania lub wygaśnięcia, bez zgody Zamawiającego wyrażonej w formie pisemnej pod rygorem nieważności, nie zatrudni bezpośrednio lub pośrednio pracownika lub pracowników Zamawiającego lub nie nawiąże z takimi osobami współpracy, niezależnie od formy i rodzaju tej współpracy (w tym umowa zlecenia bądź umowa o dzieło), oraz nie nawiąże takiej współpracy z osobą prawną bądź jednostką organizacyjną nie posiadającą osobowości prawnej (spółki osobowe), w której pracownicy Zamawiającego są zatrudnieni (niezależnie od podstawy prawnej takiego stosunku, w tym umowa o pracę, umowa zlecenia bądź umowa o dzieło) lub posiadają łącznie co najmniej 5% akcji lub udziałów lub są członkami organów osoby prawnej lub wspólnikami spółki osobowej.</w:t>
      </w:r>
    </w:p>
    <w:p w14:paraId="1E4629E8" w14:textId="77777777" w:rsidR="00F253A6" w:rsidRPr="00AA3F98" w:rsidRDefault="00F253A6" w:rsidP="00AA3F98">
      <w:pPr>
        <w:widowControl w:val="0"/>
        <w:numPr>
          <w:ilvl w:val="1"/>
          <w:numId w:val="28"/>
        </w:numPr>
        <w:jc w:val="both"/>
        <w:rPr>
          <w:rFonts w:ascii="Arial" w:hAnsi="Arial" w:cs="Arial"/>
          <w:sz w:val="20"/>
          <w:szCs w:val="20"/>
        </w:rPr>
      </w:pPr>
      <w:r w:rsidRPr="00AA3F98">
        <w:rPr>
          <w:rFonts w:ascii="Arial" w:hAnsi="Arial" w:cs="Arial"/>
          <w:sz w:val="20"/>
          <w:szCs w:val="20"/>
        </w:rPr>
        <w:t xml:space="preserve">Postanowienia ust. 26 powyżej, mają również odpowiednie zastosowanie do nawiązania zatrudnienia lub współpracy z  pracownikiem Zamawiającego przez spółkę zależną, dominującą lub powiązaną z Wykonawcą w rozumieniu właściwych przepisów oraz przez podwykonawcę, </w:t>
      </w:r>
      <w:r w:rsidRPr="00AA3F98">
        <w:rPr>
          <w:rFonts w:ascii="Arial" w:hAnsi="Arial" w:cs="Arial"/>
          <w:sz w:val="20"/>
          <w:szCs w:val="20"/>
        </w:rPr>
        <w:br/>
        <w:t xml:space="preserve">z którym Wykonawca realizuje przedmiot niniejszej Umowy. </w:t>
      </w:r>
    </w:p>
    <w:p w14:paraId="04C25BA3" w14:textId="77777777" w:rsidR="00F253A6" w:rsidRPr="00AA3F98" w:rsidRDefault="00F253A6" w:rsidP="00AA3F98">
      <w:pPr>
        <w:widowControl w:val="0"/>
        <w:numPr>
          <w:ilvl w:val="1"/>
          <w:numId w:val="28"/>
        </w:numPr>
        <w:jc w:val="both"/>
        <w:rPr>
          <w:rFonts w:ascii="Arial" w:hAnsi="Arial" w:cs="Arial"/>
          <w:sz w:val="20"/>
          <w:szCs w:val="20"/>
        </w:rPr>
      </w:pPr>
      <w:r w:rsidRPr="00AA3F98">
        <w:rPr>
          <w:rFonts w:ascii="Arial" w:hAnsi="Arial" w:cs="Arial"/>
          <w:sz w:val="20"/>
          <w:szCs w:val="20"/>
        </w:rPr>
        <w:t>Zatrudnienie lub współpraca o których mowa w ust. 26-27 powyżej obejmuje w szczególności działania pracownika Zamawiającego o charakterze bezpośrednim lub pośrednim, odpłatnie lub nieodpłatnie, działalność w charakterze doradcy, konsultanta, wykonującego zlecenie, dzieła albo też podmiotu spełniającego inne podobne świadczenia, lub wykonywanie pracy w ramach Umowy</w:t>
      </w:r>
      <w:r w:rsidRPr="00AA3F98">
        <w:rPr>
          <w:rFonts w:ascii="Arial" w:hAnsi="Arial" w:cs="Arial"/>
          <w:sz w:val="20"/>
          <w:szCs w:val="20"/>
        </w:rPr>
        <w:br/>
        <w:t xml:space="preserve"> o pracę.</w:t>
      </w:r>
    </w:p>
    <w:p w14:paraId="2F423217" w14:textId="77777777" w:rsidR="00F253A6" w:rsidRPr="00AA3F98" w:rsidRDefault="00F253A6" w:rsidP="00AA3F98">
      <w:pPr>
        <w:widowControl w:val="0"/>
        <w:numPr>
          <w:ilvl w:val="1"/>
          <w:numId w:val="28"/>
        </w:numPr>
        <w:jc w:val="both"/>
        <w:rPr>
          <w:rFonts w:ascii="Arial" w:hAnsi="Arial" w:cs="Arial"/>
          <w:sz w:val="20"/>
          <w:szCs w:val="20"/>
        </w:rPr>
      </w:pPr>
      <w:r w:rsidRPr="00AA3F98">
        <w:rPr>
          <w:rFonts w:ascii="Arial" w:hAnsi="Arial" w:cs="Arial"/>
          <w:sz w:val="20"/>
          <w:szCs w:val="20"/>
        </w:rPr>
        <w:t xml:space="preserve">W przypadku realizowania niniejszej Umowy przy udziale podwykonawców, Wykonawca zobowiązany jest zawrzeć postanowienia niniejszego paragrafu ust. 26-28 w umowie </w:t>
      </w:r>
      <w:r w:rsidRPr="00AA3F98">
        <w:rPr>
          <w:rFonts w:ascii="Arial" w:hAnsi="Arial" w:cs="Arial"/>
          <w:sz w:val="20"/>
          <w:szCs w:val="20"/>
        </w:rPr>
        <w:br/>
        <w:t>z podwykonawcą z którym realizuje przedmiot Umowy.</w:t>
      </w:r>
    </w:p>
    <w:p w14:paraId="198866D6" w14:textId="77777777" w:rsidR="00F253A6" w:rsidRPr="00AA3F98" w:rsidRDefault="00F253A6" w:rsidP="00AA3F98">
      <w:pPr>
        <w:pStyle w:val="Akapitzlist"/>
        <w:numPr>
          <w:ilvl w:val="1"/>
          <w:numId w:val="28"/>
        </w:numPr>
        <w:rPr>
          <w:rFonts w:ascii="Arial" w:hAnsi="Arial" w:cs="Arial"/>
          <w:sz w:val="20"/>
          <w:szCs w:val="20"/>
        </w:rPr>
      </w:pPr>
      <w:r w:rsidRPr="00AA3F98">
        <w:rPr>
          <w:rFonts w:ascii="Arial" w:hAnsi="Arial" w:cs="Arial"/>
          <w:sz w:val="20"/>
          <w:szCs w:val="20"/>
        </w:rPr>
        <w:t>Zamawiający informuje o funkcjonującym Zintegrowanym Systemie Zarządzania, którego zasady zostały opisane w Polityce ZSZ dostępnej na stronie www.mpwik.com.pl.</w:t>
      </w:r>
    </w:p>
    <w:p w14:paraId="4CA6A38C" w14:textId="45363DAB" w:rsidR="003454CE" w:rsidRPr="00AA3F98" w:rsidRDefault="00F253A6" w:rsidP="00AA3F98">
      <w:pPr>
        <w:widowControl w:val="0"/>
        <w:numPr>
          <w:ilvl w:val="1"/>
          <w:numId w:val="28"/>
        </w:numPr>
        <w:tabs>
          <w:tab w:val="num" w:pos="426"/>
        </w:tabs>
        <w:ind w:left="426" w:hanging="426"/>
        <w:jc w:val="both"/>
        <w:rPr>
          <w:rFonts w:ascii="Arial" w:hAnsi="Arial" w:cs="Arial"/>
          <w:sz w:val="20"/>
          <w:szCs w:val="20"/>
        </w:rPr>
      </w:pPr>
      <w:r w:rsidRPr="00AA3F98">
        <w:rPr>
          <w:rFonts w:ascii="Arial" w:hAnsi="Arial" w:cs="Arial"/>
          <w:sz w:val="20"/>
          <w:szCs w:val="20"/>
        </w:rPr>
        <w:t>Umowę sporządzono w dwóch jednobrzmiących egzemplarzach, po jednym dla każdej ze Stron.</w:t>
      </w:r>
    </w:p>
    <w:p w14:paraId="4CE8AAE7" w14:textId="77777777" w:rsidR="00941A35" w:rsidRPr="00AA3F98" w:rsidRDefault="00941A35" w:rsidP="00AA3F98">
      <w:pPr>
        <w:widowControl w:val="0"/>
        <w:ind w:left="426"/>
        <w:jc w:val="both"/>
        <w:rPr>
          <w:rFonts w:ascii="Arial" w:hAnsi="Arial" w:cs="Arial"/>
          <w:sz w:val="20"/>
          <w:szCs w:val="20"/>
        </w:rPr>
      </w:pPr>
    </w:p>
    <w:p w14:paraId="2FDD063B" w14:textId="3DE810C3" w:rsidR="003454CE" w:rsidRPr="00D62DEB" w:rsidRDefault="003454CE" w:rsidP="00AA3F98">
      <w:pPr>
        <w:keepLines/>
        <w:widowControl w:val="0"/>
        <w:autoSpaceDE w:val="0"/>
        <w:autoSpaceDN w:val="0"/>
        <w:adjustRightInd w:val="0"/>
        <w:jc w:val="center"/>
        <w:rPr>
          <w:rFonts w:ascii="Arial" w:hAnsi="Arial" w:cs="Arial"/>
          <w:b/>
          <w:bCs/>
          <w:iCs/>
          <w:sz w:val="20"/>
          <w:szCs w:val="20"/>
        </w:rPr>
      </w:pPr>
      <w:r w:rsidRPr="00D62DEB">
        <w:rPr>
          <w:rFonts w:ascii="Arial" w:hAnsi="Arial" w:cs="Arial"/>
          <w:b/>
          <w:bCs/>
          <w:iCs/>
          <w:sz w:val="20"/>
          <w:szCs w:val="20"/>
        </w:rPr>
        <w:t>§ 1</w:t>
      </w:r>
      <w:r w:rsidR="00C5707F" w:rsidRPr="00D62DEB">
        <w:rPr>
          <w:rFonts w:ascii="Arial" w:hAnsi="Arial" w:cs="Arial"/>
          <w:b/>
          <w:bCs/>
          <w:iCs/>
          <w:sz w:val="20"/>
          <w:szCs w:val="20"/>
        </w:rPr>
        <w:t>3</w:t>
      </w:r>
    </w:p>
    <w:p w14:paraId="4D44CD24" w14:textId="77777777" w:rsidR="003454CE" w:rsidRPr="00D62DEB" w:rsidRDefault="003454CE" w:rsidP="00AA3F98">
      <w:pPr>
        <w:keepNext/>
        <w:keepLines/>
        <w:widowControl w:val="0"/>
        <w:autoSpaceDE w:val="0"/>
        <w:autoSpaceDN w:val="0"/>
        <w:adjustRightInd w:val="0"/>
        <w:jc w:val="center"/>
        <w:outlineLvl w:val="3"/>
        <w:rPr>
          <w:rFonts w:ascii="Arial" w:hAnsi="Arial" w:cs="Arial"/>
          <w:b/>
          <w:bCs/>
          <w:sz w:val="20"/>
          <w:szCs w:val="20"/>
        </w:rPr>
      </w:pPr>
      <w:r w:rsidRPr="00D62DEB">
        <w:rPr>
          <w:rFonts w:ascii="Arial" w:hAnsi="Arial" w:cs="Arial"/>
          <w:b/>
          <w:bCs/>
          <w:sz w:val="20"/>
          <w:szCs w:val="20"/>
        </w:rPr>
        <w:t>Załączniki do Umowy</w:t>
      </w:r>
    </w:p>
    <w:p w14:paraId="637EB166" w14:textId="77777777" w:rsidR="003454CE" w:rsidRPr="00D62DEB" w:rsidRDefault="003454CE" w:rsidP="00AA3F98">
      <w:pPr>
        <w:widowControl w:val="0"/>
        <w:jc w:val="both"/>
        <w:rPr>
          <w:rFonts w:ascii="Arial" w:hAnsi="Arial" w:cs="Arial"/>
          <w:sz w:val="20"/>
          <w:szCs w:val="20"/>
        </w:rPr>
      </w:pPr>
      <w:r w:rsidRPr="00D62DEB">
        <w:rPr>
          <w:rFonts w:ascii="Arial" w:hAnsi="Arial" w:cs="Arial"/>
          <w:sz w:val="20"/>
          <w:szCs w:val="20"/>
        </w:rPr>
        <w:t>Integralną częścią Umowy są następujące załączniki:</w:t>
      </w:r>
    </w:p>
    <w:p w14:paraId="0E686F4C" w14:textId="77777777" w:rsidR="003454CE" w:rsidRPr="00D62DEB" w:rsidRDefault="003454CE" w:rsidP="00AA3F98">
      <w:pPr>
        <w:widowControl w:val="0"/>
        <w:rPr>
          <w:rFonts w:ascii="Arial" w:hAnsi="Arial" w:cs="Arial"/>
          <w:sz w:val="20"/>
          <w:szCs w:val="20"/>
        </w:rPr>
      </w:pPr>
      <w:r w:rsidRPr="00D62DEB">
        <w:rPr>
          <w:rFonts w:ascii="Arial" w:hAnsi="Arial" w:cs="Arial"/>
          <w:sz w:val="20"/>
          <w:szCs w:val="20"/>
        </w:rPr>
        <w:t>Nr 1  – Opis przedmiotu zamówienia (OPZ)</w:t>
      </w:r>
    </w:p>
    <w:p w14:paraId="578276E6" w14:textId="77777777" w:rsidR="003454CE" w:rsidRPr="00D62DEB" w:rsidRDefault="003454CE" w:rsidP="00AA3F98">
      <w:pPr>
        <w:widowControl w:val="0"/>
        <w:jc w:val="both"/>
        <w:rPr>
          <w:rFonts w:ascii="Arial" w:hAnsi="Arial" w:cs="Arial"/>
          <w:sz w:val="20"/>
          <w:szCs w:val="20"/>
        </w:rPr>
      </w:pPr>
      <w:r w:rsidRPr="00D62DEB">
        <w:rPr>
          <w:rFonts w:ascii="Arial" w:hAnsi="Arial" w:cs="Arial"/>
          <w:sz w:val="20"/>
          <w:szCs w:val="20"/>
        </w:rPr>
        <w:t>Nr 2  – Wzór Akceptacji przesyłania faktur elektronicznych (E-Faktur)</w:t>
      </w:r>
    </w:p>
    <w:p w14:paraId="4318298D" w14:textId="77777777" w:rsidR="003454CE" w:rsidRPr="00D62DEB" w:rsidRDefault="003454CE" w:rsidP="00AA3F98">
      <w:pPr>
        <w:widowControl w:val="0"/>
        <w:jc w:val="both"/>
        <w:rPr>
          <w:rFonts w:ascii="Arial" w:hAnsi="Arial" w:cs="Arial"/>
          <w:sz w:val="20"/>
          <w:szCs w:val="20"/>
        </w:rPr>
      </w:pPr>
      <w:r w:rsidRPr="00D62DEB">
        <w:rPr>
          <w:rFonts w:ascii="Arial" w:hAnsi="Arial" w:cs="Arial"/>
          <w:sz w:val="20"/>
          <w:szCs w:val="20"/>
        </w:rPr>
        <w:t>Nr 3  – Umowa powierzenia przetwarzania danych osobowych</w:t>
      </w:r>
    </w:p>
    <w:p w14:paraId="1AB610B5" w14:textId="17621BE9" w:rsidR="003454CE" w:rsidRPr="00D62DEB" w:rsidRDefault="003454CE" w:rsidP="00AA3F98">
      <w:pPr>
        <w:widowControl w:val="0"/>
        <w:jc w:val="both"/>
        <w:rPr>
          <w:rFonts w:ascii="Arial" w:hAnsi="Arial" w:cs="Arial"/>
          <w:sz w:val="20"/>
          <w:szCs w:val="20"/>
        </w:rPr>
      </w:pPr>
      <w:r w:rsidRPr="00D62DEB">
        <w:rPr>
          <w:rFonts w:ascii="Arial" w:hAnsi="Arial" w:cs="Arial"/>
          <w:sz w:val="20"/>
          <w:szCs w:val="20"/>
        </w:rPr>
        <w:t xml:space="preserve">Nr </w:t>
      </w:r>
      <w:r w:rsidR="00C5707F" w:rsidRPr="00D62DEB">
        <w:rPr>
          <w:rFonts w:ascii="Arial" w:hAnsi="Arial" w:cs="Arial"/>
          <w:sz w:val="20"/>
          <w:szCs w:val="20"/>
        </w:rPr>
        <w:t>4</w:t>
      </w:r>
      <w:r w:rsidRPr="00D62DEB">
        <w:rPr>
          <w:rFonts w:ascii="Arial" w:hAnsi="Arial" w:cs="Arial"/>
          <w:sz w:val="20"/>
          <w:szCs w:val="20"/>
        </w:rPr>
        <w:t xml:space="preserve"> – Odpowiedzi na pytania Wykonawców, wyjaśnienia, modyfikacje treści Specyfikacji na etapie </w:t>
      </w:r>
    </w:p>
    <w:p w14:paraId="55ABA0C2" w14:textId="674257AF" w:rsidR="003454CE" w:rsidRPr="00D62DEB" w:rsidRDefault="003454CE" w:rsidP="00AA3F98">
      <w:pPr>
        <w:widowControl w:val="0"/>
        <w:jc w:val="both"/>
        <w:rPr>
          <w:rFonts w:ascii="Arial" w:hAnsi="Arial" w:cs="Arial"/>
          <w:sz w:val="20"/>
          <w:szCs w:val="20"/>
        </w:rPr>
      </w:pPr>
      <w:r w:rsidRPr="00D62DEB">
        <w:rPr>
          <w:rFonts w:ascii="Arial" w:hAnsi="Arial" w:cs="Arial"/>
          <w:sz w:val="20"/>
          <w:szCs w:val="20"/>
        </w:rPr>
        <w:t>procedury przetargowej.*</w:t>
      </w:r>
    </w:p>
    <w:p w14:paraId="772AC9FC" w14:textId="77777777" w:rsidR="007C7E7D" w:rsidRPr="00D62DEB" w:rsidRDefault="007C7E7D" w:rsidP="00AA3F98">
      <w:pPr>
        <w:widowControl w:val="0"/>
        <w:jc w:val="both"/>
        <w:rPr>
          <w:rFonts w:ascii="Arial" w:hAnsi="Arial" w:cs="Arial"/>
          <w:sz w:val="20"/>
          <w:szCs w:val="20"/>
        </w:rPr>
      </w:pPr>
    </w:p>
    <w:p w14:paraId="34430460" w14:textId="77777777" w:rsidR="003454CE" w:rsidRPr="00D62DEB" w:rsidRDefault="003454CE" w:rsidP="00AA3F98">
      <w:pPr>
        <w:widowControl w:val="0"/>
        <w:jc w:val="both"/>
        <w:rPr>
          <w:rFonts w:ascii="Arial" w:hAnsi="Arial" w:cs="Arial"/>
          <w:sz w:val="20"/>
          <w:szCs w:val="20"/>
        </w:rPr>
      </w:pPr>
      <w:r w:rsidRPr="00D62DEB">
        <w:rPr>
          <w:rFonts w:ascii="Arial" w:hAnsi="Arial" w:cs="Arial"/>
          <w:sz w:val="20"/>
          <w:szCs w:val="20"/>
        </w:rPr>
        <w:t>*Załącznik występuje w wypadkach zmiany specyfikacji lub udzielenia odpowiedzi na pytania lub wyjaśnień</w:t>
      </w:r>
    </w:p>
    <w:p w14:paraId="0A0B9ECF" w14:textId="77777777" w:rsidR="003454CE" w:rsidRPr="00D62DEB" w:rsidRDefault="003454CE" w:rsidP="00AA3F98">
      <w:pPr>
        <w:widowControl w:val="0"/>
        <w:jc w:val="both"/>
        <w:rPr>
          <w:rFonts w:ascii="Arial" w:hAnsi="Arial" w:cs="Arial"/>
          <w:b/>
          <w:sz w:val="20"/>
          <w:szCs w:val="20"/>
        </w:rPr>
      </w:pPr>
    </w:p>
    <w:p w14:paraId="7AD82D0F" w14:textId="77777777" w:rsidR="003454CE" w:rsidRPr="00AA3F98" w:rsidRDefault="003454CE" w:rsidP="00AA3F98">
      <w:pPr>
        <w:widowControl w:val="0"/>
        <w:ind w:left="357"/>
        <w:jc w:val="both"/>
        <w:rPr>
          <w:rFonts w:ascii="Arial" w:hAnsi="Arial" w:cs="Arial"/>
          <w:b/>
          <w:sz w:val="20"/>
          <w:szCs w:val="20"/>
        </w:rPr>
      </w:pPr>
      <w:r w:rsidRPr="00D62DEB">
        <w:rPr>
          <w:rFonts w:ascii="Arial" w:hAnsi="Arial" w:cs="Arial"/>
          <w:b/>
          <w:sz w:val="20"/>
          <w:szCs w:val="20"/>
        </w:rPr>
        <w:t>ZAMAWIAJĄCY:</w:t>
      </w:r>
      <w:r w:rsidRPr="00D62DEB">
        <w:rPr>
          <w:rFonts w:ascii="Arial" w:hAnsi="Arial" w:cs="Arial"/>
          <w:b/>
          <w:sz w:val="20"/>
          <w:szCs w:val="20"/>
        </w:rPr>
        <w:tab/>
      </w:r>
      <w:r w:rsidRPr="00D62DEB">
        <w:rPr>
          <w:rFonts w:ascii="Arial" w:hAnsi="Arial" w:cs="Arial"/>
          <w:b/>
          <w:sz w:val="20"/>
          <w:szCs w:val="20"/>
        </w:rPr>
        <w:tab/>
      </w:r>
      <w:r w:rsidRPr="00D62DEB">
        <w:rPr>
          <w:rFonts w:ascii="Arial" w:hAnsi="Arial" w:cs="Arial"/>
          <w:b/>
          <w:sz w:val="20"/>
          <w:szCs w:val="20"/>
        </w:rPr>
        <w:tab/>
      </w:r>
      <w:r w:rsidRPr="00D62DEB">
        <w:rPr>
          <w:rFonts w:ascii="Arial" w:hAnsi="Arial" w:cs="Arial"/>
          <w:b/>
          <w:sz w:val="20"/>
          <w:szCs w:val="20"/>
        </w:rPr>
        <w:tab/>
      </w:r>
      <w:r w:rsidRPr="00D62DEB">
        <w:rPr>
          <w:rFonts w:ascii="Arial" w:hAnsi="Arial" w:cs="Arial"/>
          <w:b/>
          <w:sz w:val="20"/>
          <w:szCs w:val="20"/>
        </w:rPr>
        <w:tab/>
      </w:r>
      <w:r w:rsidRPr="00D62DEB">
        <w:rPr>
          <w:rFonts w:ascii="Arial" w:hAnsi="Arial" w:cs="Arial"/>
          <w:b/>
          <w:sz w:val="20"/>
          <w:szCs w:val="20"/>
        </w:rPr>
        <w:tab/>
        <w:t>WYKONAWCA:</w:t>
      </w:r>
    </w:p>
    <w:p w14:paraId="094E187E" w14:textId="77777777" w:rsidR="00280772" w:rsidRPr="00AA3F98" w:rsidRDefault="00280772" w:rsidP="00AA3F98">
      <w:pPr>
        <w:rPr>
          <w:rFonts w:ascii="Arial" w:hAnsi="Arial" w:cs="Arial"/>
          <w:sz w:val="20"/>
          <w:szCs w:val="20"/>
        </w:rPr>
      </w:pPr>
    </w:p>
    <w:sectPr w:rsidR="00280772" w:rsidRPr="00AA3F98" w:rsidSect="00865D5C">
      <w:footerReference w:type="even" r:id="rId11"/>
      <w:footerReference w:type="default" r:id="rId12"/>
      <w:pgSz w:w="11906" w:h="16838"/>
      <w:pgMar w:top="1276" w:right="141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6B14D" w14:textId="77777777" w:rsidR="00A84263" w:rsidRDefault="00A84263">
      <w:r>
        <w:separator/>
      </w:r>
    </w:p>
  </w:endnote>
  <w:endnote w:type="continuationSeparator" w:id="0">
    <w:p w14:paraId="7CD9B33D" w14:textId="77777777" w:rsidR="00A84263" w:rsidRDefault="00A84263">
      <w:r>
        <w:continuationSeparator/>
      </w:r>
    </w:p>
  </w:endnote>
  <w:endnote w:type="continuationNotice" w:id="1">
    <w:p w14:paraId="051D085E" w14:textId="77777777" w:rsidR="00A84263" w:rsidRDefault="00A842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AE445" w14:textId="77777777" w:rsidR="006D666D" w:rsidRDefault="006D666D" w:rsidP="00EE4AA0">
    <w:pPr>
      <w:pStyle w:val="Stopka"/>
      <w:framePr w:wrap="around" w:vAnchor="text" w:hAnchor="margin" w:xAlign="right" w:y="1"/>
      <w:rPr>
        <w:rStyle w:val="Numerstrony"/>
      </w:rPr>
    </w:pPr>
  </w:p>
  <w:p w14:paraId="7263F82A" w14:textId="77777777" w:rsidR="006D666D" w:rsidRDefault="006D666D" w:rsidP="00EE4AA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1533492"/>
      <w:docPartObj>
        <w:docPartGallery w:val="Page Numbers (Bottom of Page)"/>
        <w:docPartUnique/>
      </w:docPartObj>
    </w:sdtPr>
    <w:sdtEndPr/>
    <w:sdtContent>
      <w:p w14:paraId="00140611" w14:textId="01880824" w:rsidR="006D666D" w:rsidRDefault="006D666D">
        <w:pPr>
          <w:pStyle w:val="Stopka"/>
          <w:jc w:val="right"/>
        </w:pPr>
        <w:r>
          <w:fldChar w:fldCharType="begin"/>
        </w:r>
        <w:r>
          <w:instrText>PAGE   \* MERGEFORMAT</w:instrText>
        </w:r>
        <w:r>
          <w:fldChar w:fldCharType="separate"/>
        </w:r>
        <w:r>
          <w:rPr>
            <w:noProof/>
          </w:rPr>
          <w:t>3</w:t>
        </w:r>
        <w:r>
          <w:fldChar w:fldCharType="end"/>
        </w:r>
      </w:p>
    </w:sdtContent>
  </w:sdt>
  <w:p w14:paraId="2D0626EA" w14:textId="5C8E00A4" w:rsidR="006D666D" w:rsidRDefault="00D62DEB" w:rsidP="003C321F">
    <w:pPr>
      <w:pStyle w:val="Stopka"/>
      <w:rPr>
        <w:rFonts w:ascii="Arial" w:hAnsi="Arial" w:cs="Arial"/>
        <w:sz w:val="16"/>
      </w:rPr>
    </w:pPr>
    <w:r>
      <w:rPr>
        <w:rFonts w:ascii="Arial" w:hAnsi="Arial" w:cs="Arial"/>
        <w:sz w:val="16"/>
      </w:rPr>
      <w:t>58</w:t>
    </w:r>
    <w:r w:rsidR="002F51DC">
      <w:rPr>
        <w:rFonts w:ascii="Arial" w:hAnsi="Arial" w:cs="Arial"/>
        <w:sz w:val="16"/>
      </w:rPr>
      <w:t>4</w:t>
    </w:r>
    <w:r w:rsidR="006D666D">
      <w:rPr>
        <w:rFonts w:ascii="Arial" w:hAnsi="Arial" w:cs="Arial"/>
        <w:sz w:val="16"/>
      </w:rPr>
      <w:t>/25/DKA/U/WRI/03</w:t>
    </w:r>
  </w:p>
  <w:p w14:paraId="708151A9" w14:textId="38C887F1" w:rsidR="006D666D" w:rsidRPr="001E2D7A" w:rsidRDefault="006D666D" w:rsidP="003C321F">
    <w:pPr>
      <w:pStyle w:val="Stopka"/>
      <w:ind w:right="360"/>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4FB34" w14:textId="77777777" w:rsidR="00A84263" w:rsidRDefault="00A84263">
      <w:r>
        <w:separator/>
      </w:r>
    </w:p>
  </w:footnote>
  <w:footnote w:type="continuationSeparator" w:id="0">
    <w:p w14:paraId="616AF8CD" w14:textId="77777777" w:rsidR="00A84263" w:rsidRDefault="00A84263">
      <w:r>
        <w:continuationSeparator/>
      </w:r>
    </w:p>
  </w:footnote>
  <w:footnote w:type="continuationNotice" w:id="1">
    <w:p w14:paraId="71907B01" w14:textId="77777777" w:rsidR="00A84263" w:rsidRDefault="00A842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1626"/>
        </w:tabs>
        <w:ind w:left="-1626" w:hanging="360"/>
      </w:pPr>
      <w:rPr>
        <w:rFonts w:cs="Times New Roman"/>
      </w:rPr>
    </w:lvl>
  </w:abstractNum>
  <w:abstractNum w:abstractNumId="1" w15:restartNumberingAfterBreak="0">
    <w:nsid w:val="0000001A"/>
    <w:multiLevelType w:val="multilevel"/>
    <w:tmpl w:val="0794FBA4"/>
    <w:name w:val="WW8Num36"/>
    <w:lvl w:ilvl="0">
      <w:start w:val="1"/>
      <w:numFmt w:val="decimal"/>
      <w:lvlText w:val="%1)"/>
      <w:lvlJc w:val="left"/>
      <w:pPr>
        <w:tabs>
          <w:tab w:val="num" w:pos="786"/>
        </w:tabs>
        <w:ind w:left="786" w:hanging="360"/>
      </w:pPr>
      <w:rPr>
        <w:rFonts w:ascii="Arial" w:eastAsia="Times New Roman" w:hAnsi="Arial" w:cs="Arial"/>
        <w:b w:val="0"/>
      </w:rPr>
    </w:lvl>
    <w:lvl w:ilvl="1">
      <w:start w:val="1"/>
      <w:numFmt w:val="decimal"/>
      <w:lvlText w:val="%1.%2."/>
      <w:lvlJc w:val="left"/>
      <w:pPr>
        <w:tabs>
          <w:tab w:val="num" w:pos="786"/>
        </w:tabs>
        <w:ind w:left="786" w:hanging="360"/>
      </w:pPr>
      <w:rPr>
        <w:color w:val="000000"/>
      </w:rPr>
    </w:lvl>
    <w:lvl w:ilvl="2">
      <w:start w:val="1"/>
      <w:numFmt w:val="decimal"/>
      <w:lvlText w:val="%1.%2.%3."/>
      <w:lvlJc w:val="left"/>
      <w:pPr>
        <w:tabs>
          <w:tab w:val="num" w:pos="1146"/>
        </w:tabs>
        <w:ind w:left="1146"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506"/>
        </w:tabs>
        <w:ind w:left="1506" w:hanging="1080"/>
      </w:pPr>
    </w:lvl>
    <w:lvl w:ilvl="5">
      <w:start w:val="1"/>
      <w:numFmt w:val="decimal"/>
      <w:lvlText w:val="%1.%2.%3.%4.%5.%6."/>
      <w:lvlJc w:val="left"/>
      <w:pPr>
        <w:tabs>
          <w:tab w:val="num" w:pos="1506"/>
        </w:tabs>
        <w:ind w:left="1506" w:hanging="1080"/>
      </w:pPr>
    </w:lvl>
    <w:lvl w:ilvl="6">
      <w:start w:val="1"/>
      <w:numFmt w:val="decimal"/>
      <w:lvlText w:val="%1.%2.%3.%4.%5.%6.%7."/>
      <w:lvlJc w:val="left"/>
      <w:pPr>
        <w:tabs>
          <w:tab w:val="num" w:pos="1866"/>
        </w:tabs>
        <w:ind w:left="1866" w:hanging="1440"/>
      </w:pPr>
    </w:lvl>
    <w:lvl w:ilvl="7">
      <w:start w:val="1"/>
      <w:numFmt w:val="decimal"/>
      <w:lvlText w:val="%1.%2.%3.%4.%5.%6.%7.%8."/>
      <w:lvlJc w:val="left"/>
      <w:pPr>
        <w:tabs>
          <w:tab w:val="num" w:pos="1866"/>
        </w:tabs>
        <w:ind w:left="1866" w:hanging="1440"/>
      </w:pPr>
    </w:lvl>
    <w:lvl w:ilvl="8">
      <w:start w:val="1"/>
      <w:numFmt w:val="decimal"/>
      <w:lvlText w:val="%1.%2.%3.%4.%5.%6.%7.%8.%9."/>
      <w:lvlJc w:val="left"/>
      <w:pPr>
        <w:tabs>
          <w:tab w:val="num" w:pos="2226"/>
        </w:tabs>
        <w:ind w:left="2226" w:hanging="1800"/>
      </w:pPr>
    </w:lvl>
  </w:abstractNum>
  <w:abstractNum w:abstractNumId="2" w15:restartNumberingAfterBreak="0">
    <w:nsid w:val="09621B29"/>
    <w:multiLevelType w:val="multilevel"/>
    <w:tmpl w:val="74DC9EAC"/>
    <w:lvl w:ilvl="0">
      <w:start w:val="1"/>
      <w:numFmt w:val="lowerLetter"/>
      <w:lvlText w:val="%1)"/>
      <w:lvlJc w:val="left"/>
      <w:pPr>
        <w:tabs>
          <w:tab w:val="num" w:pos="1191"/>
        </w:tabs>
        <w:ind w:left="1191" w:hanging="397"/>
      </w:pPr>
      <w:rPr>
        <w:rFonts w:ascii="Arial" w:hAnsi="Arial" w:cs="Times New Roman" w:hint="default"/>
        <w:b w:val="0"/>
        <w:i w:val="0"/>
        <w:sz w:val="22"/>
        <w:szCs w:val="22"/>
      </w:rPr>
    </w:lvl>
    <w:lvl w:ilvl="1">
      <w:start w:val="1"/>
      <w:numFmt w:val="lowerLetter"/>
      <w:lvlText w:val="%2)"/>
      <w:lvlJc w:val="left"/>
      <w:pPr>
        <w:tabs>
          <w:tab w:val="num" w:pos="360"/>
        </w:tabs>
        <w:ind w:left="360" w:hanging="360"/>
      </w:pPr>
      <w:rPr>
        <w:b w:val="0"/>
        <w:i w:val="0"/>
        <w:sz w:val="20"/>
        <w:szCs w:val="20"/>
      </w:rPr>
    </w:lvl>
    <w:lvl w:ilvl="2">
      <w:start w:val="4"/>
      <w:numFmt w:val="decimal"/>
      <w:lvlText w:val="%3."/>
      <w:lvlJc w:val="left"/>
      <w:pPr>
        <w:tabs>
          <w:tab w:val="num" w:pos="1154"/>
        </w:tabs>
        <w:ind w:left="1154"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C7D5C42"/>
    <w:multiLevelType w:val="hybridMultilevel"/>
    <w:tmpl w:val="BC187EE6"/>
    <w:lvl w:ilvl="0" w:tplc="98E8A156">
      <w:start w:val="1"/>
      <w:numFmt w:val="decimal"/>
      <w:lvlText w:val="%1)"/>
      <w:lvlJc w:val="left"/>
      <w:pPr>
        <w:ind w:left="786" w:hanging="360"/>
      </w:pPr>
      <w:rPr>
        <w:rFonts w:cs="Times New Roman" w:hint="default"/>
        <w:b w:val="0"/>
        <w:sz w:val="20"/>
        <w:szCs w:val="20"/>
      </w:rPr>
    </w:lvl>
    <w:lvl w:ilvl="1" w:tplc="04150019">
      <w:start w:val="1"/>
      <w:numFmt w:val="lowerLetter"/>
      <w:lvlText w:val="%2."/>
      <w:lvlJc w:val="left"/>
      <w:pPr>
        <w:ind w:left="1647" w:hanging="360"/>
      </w:pPr>
      <w:rPr>
        <w:rFonts w:cs="Times New Roman"/>
      </w:rPr>
    </w:lvl>
    <w:lvl w:ilvl="2" w:tplc="0415001B">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4" w15:restartNumberingAfterBreak="0">
    <w:nsid w:val="0D291CFF"/>
    <w:multiLevelType w:val="hybridMultilevel"/>
    <w:tmpl w:val="18328E64"/>
    <w:lvl w:ilvl="0" w:tplc="04090017">
      <w:start w:val="1"/>
      <w:numFmt w:val="lowerLetter"/>
      <w:lvlText w:val="%1)"/>
      <w:lvlJc w:val="left"/>
      <w:pPr>
        <w:tabs>
          <w:tab w:val="num" w:pos="720"/>
        </w:tabs>
        <w:ind w:left="720" w:hanging="360"/>
      </w:pPr>
      <w:rPr>
        <w:rFonts w:cs="Times New Roman"/>
      </w:rPr>
    </w:lvl>
    <w:lvl w:ilvl="1" w:tplc="D758F1C6">
      <w:start w:val="1"/>
      <w:numFmt w:val="decimal"/>
      <w:lvlText w:val="%2."/>
      <w:lvlJc w:val="left"/>
      <w:pPr>
        <w:tabs>
          <w:tab w:val="num" w:pos="1440"/>
        </w:tabs>
        <w:ind w:left="1440" w:hanging="360"/>
      </w:pPr>
      <w:rPr>
        <w:rFonts w:cs="Times New Roman"/>
      </w:rPr>
    </w:lvl>
    <w:lvl w:ilvl="2" w:tplc="04150011">
      <w:start w:val="1"/>
      <w:numFmt w:val="decimal"/>
      <w:lvlText w:val="%3)"/>
      <w:lvlJc w:val="left"/>
      <w:pPr>
        <w:tabs>
          <w:tab w:val="num" w:pos="2340"/>
        </w:tabs>
        <w:ind w:left="234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1286626B"/>
    <w:multiLevelType w:val="hybridMultilevel"/>
    <w:tmpl w:val="ED461DE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BCE6F62"/>
    <w:multiLevelType w:val="hybridMultilevel"/>
    <w:tmpl w:val="B74EDF36"/>
    <w:lvl w:ilvl="0" w:tplc="04150017">
      <w:start w:val="1"/>
      <w:numFmt w:val="lowerLetter"/>
      <w:lvlText w:val="%1)"/>
      <w:lvlJc w:val="left"/>
      <w:pPr>
        <w:ind w:left="705"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 w15:restartNumberingAfterBreak="0">
    <w:nsid w:val="1D2C6030"/>
    <w:multiLevelType w:val="hybridMultilevel"/>
    <w:tmpl w:val="4054350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14D454C"/>
    <w:multiLevelType w:val="hybridMultilevel"/>
    <w:tmpl w:val="8D2AF418"/>
    <w:lvl w:ilvl="0" w:tplc="924048E2">
      <w:start w:val="1"/>
      <w:numFmt w:val="lowerLetter"/>
      <w:lvlText w:val="%1)"/>
      <w:lvlJc w:val="left"/>
      <w:pPr>
        <w:ind w:left="1410" w:hanging="624"/>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25015587"/>
    <w:multiLevelType w:val="multilevel"/>
    <w:tmpl w:val="B26EA74C"/>
    <w:lvl w:ilvl="0">
      <w:start w:val="1"/>
      <w:numFmt w:val="lowerLetter"/>
      <w:lvlText w:val="%1)"/>
      <w:lvlJc w:val="left"/>
      <w:pPr>
        <w:tabs>
          <w:tab w:val="num" w:pos="1191"/>
        </w:tabs>
        <w:ind w:left="1191" w:hanging="397"/>
      </w:pPr>
      <w:rPr>
        <w:rFonts w:ascii="Arial" w:hAnsi="Arial" w:cs="Times New Roman" w:hint="default"/>
        <w:b w:val="0"/>
        <w:i w:val="0"/>
        <w:sz w:val="22"/>
        <w:szCs w:val="22"/>
      </w:rPr>
    </w:lvl>
    <w:lvl w:ilvl="1">
      <w:start w:val="1"/>
      <w:numFmt w:val="decimal"/>
      <w:lvlText w:val="%2."/>
      <w:lvlJc w:val="left"/>
      <w:pPr>
        <w:tabs>
          <w:tab w:val="num" w:pos="1154"/>
        </w:tabs>
        <w:ind w:left="1154" w:hanging="360"/>
      </w:pPr>
      <w:rPr>
        <w:rFonts w:cs="Times New Roman"/>
        <w:b w:val="0"/>
        <w:i w:val="0"/>
        <w:sz w:val="20"/>
        <w:szCs w:val="20"/>
      </w:rPr>
    </w:lvl>
    <w:lvl w:ilvl="2">
      <w:start w:val="4"/>
      <w:numFmt w:val="decimal"/>
      <w:lvlText w:val="%3."/>
      <w:lvlJc w:val="left"/>
      <w:pPr>
        <w:tabs>
          <w:tab w:val="num" w:pos="1154"/>
        </w:tabs>
        <w:ind w:left="1154" w:hanging="360"/>
      </w:pPr>
      <w:rPr>
        <w:rFonts w:cs="Times New Roman"/>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27051D24"/>
    <w:multiLevelType w:val="hybridMultilevel"/>
    <w:tmpl w:val="4498FE0E"/>
    <w:lvl w:ilvl="0" w:tplc="6FF0DE6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8341D2B"/>
    <w:multiLevelType w:val="hybridMultilevel"/>
    <w:tmpl w:val="79DC7110"/>
    <w:lvl w:ilvl="0" w:tplc="7B88AFA6">
      <w:start w:val="1"/>
      <w:numFmt w:val="decimal"/>
      <w:lvlText w:val="%1)"/>
      <w:lvlJc w:val="left"/>
      <w:pPr>
        <w:ind w:left="786" w:hanging="360"/>
      </w:pPr>
      <w:rPr>
        <w:rFonts w:ascii="Arial" w:eastAsia="Times New Roman" w:hAnsi="Arial" w:cs="Arial"/>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2AAF42D7"/>
    <w:multiLevelType w:val="hybridMultilevel"/>
    <w:tmpl w:val="BBA2B68C"/>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3" w15:restartNumberingAfterBreak="0">
    <w:nsid w:val="2C4875D2"/>
    <w:multiLevelType w:val="hybridMultilevel"/>
    <w:tmpl w:val="4B30F8EA"/>
    <w:lvl w:ilvl="0" w:tplc="6AE66CF4">
      <w:start w:val="1"/>
      <w:numFmt w:val="decimal"/>
      <w:lvlText w:val="%1."/>
      <w:lvlJc w:val="left"/>
      <w:pPr>
        <w:ind w:left="375" w:hanging="360"/>
      </w:pPr>
      <w:rPr>
        <w:rFonts w:hint="default"/>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14" w15:restartNumberingAfterBreak="0">
    <w:nsid w:val="316F28CF"/>
    <w:multiLevelType w:val="hybridMultilevel"/>
    <w:tmpl w:val="85EC52A8"/>
    <w:lvl w:ilvl="0" w:tplc="6792D0D0">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1A73B6"/>
    <w:multiLevelType w:val="hybridMultilevel"/>
    <w:tmpl w:val="4A8C6932"/>
    <w:lvl w:ilvl="0" w:tplc="3FF85F98">
      <w:start w:val="1"/>
      <w:numFmt w:val="decimal"/>
      <w:lvlText w:val="%1)"/>
      <w:lvlJc w:val="left"/>
      <w:pPr>
        <w:tabs>
          <w:tab w:val="num" w:pos="682"/>
        </w:tabs>
        <w:ind w:left="682" w:hanging="360"/>
      </w:pPr>
      <w:rPr>
        <w:rFonts w:ascii="Arial" w:eastAsia="Times New Roman" w:hAnsi="Arial" w:cs="Arial"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664799"/>
    <w:multiLevelType w:val="hybridMultilevel"/>
    <w:tmpl w:val="79FAE8D0"/>
    <w:lvl w:ilvl="0" w:tplc="024C9BA0">
      <w:start w:val="1"/>
      <w:numFmt w:val="decimal"/>
      <w:lvlText w:val="%1)"/>
      <w:lvlJc w:val="left"/>
      <w:pPr>
        <w:ind w:left="720" w:hanging="360"/>
      </w:pPr>
      <w:rPr>
        <w:rFonts w:ascii="Arial" w:eastAsia="Times New Roman"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B7552A"/>
    <w:multiLevelType w:val="hybridMultilevel"/>
    <w:tmpl w:val="D9541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8000CD"/>
    <w:multiLevelType w:val="multilevel"/>
    <w:tmpl w:val="5554DCA8"/>
    <w:lvl w:ilvl="0">
      <w:start w:val="1"/>
      <w:numFmt w:val="lowerLetter"/>
      <w:lvlText w:val="%1)"/>
      <w:lvlJc w:val="left"/>
      <w:pPr>
        <w:tabs>
          <w:tab w:val="num" w:pos="1191"/>
        </w:tabs>
        <w:ind w:left="1191" w:hanging="397"/>
      </w:pPr>
      <w:rPr>
        <w:rFonts w:ascii="Arial" w:hAnsi="Arial" w:cs="Times New Roman" w:hint="default"/>
        <w:b w:val="0"/>
        <w:i w:val="0"/>
        <w:sz w:val="22"/>
        <w:szCs w:val="22"/>
      </w:rPr>
    </w:lvl>
    <w:lvl w:ilvl="1">
      <w:start w:val="1"/>
      <w:numFmt w:val="decimal"/>
      <w:lvlText w:val="%2."/>
      <w:lvlJc w:val="left"/>
      <w:pPr>
        <w:tabs>
          <w:tab w:val="num" w:pos="1154"/>
        </w:tabs>
        <w:ind w:left="1154" w:hanging="360"/>
      </w:pPr>
      <w:rPr>
        <w:rFonts w:cs="Times New Roman"/>
        <w:b w:val="0"/>
        <w:i w:val="0"/>
        <w:sz w:val="20"/>
        <w:szCs w:val="20"/>
      </w:rPr>
    </w:lvl>
    <w:lvl w:ilvl="2">
      <w:start w:val="4"/>
      <w:numFmt w:val="decimal"/>
      <w:lvlText w:val="%3."/>
      <w:lvlJc w:val="left"/>
      <w:pPr>
        <w:tabs>
          <w:tab w:val="num" w:pos="1154"/>
        </w:tabs>
        <w:ind w:left="1154"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15:restartNumberingAfterBreak="0">
    <w:nsid w:val="3B0F62E2"/>
    <w:multiLevelType w:val="hybridMultilevel"/>
    <w:tmpl w:val="E61A0352"/>
    <w:lvl w:ilvl="0" w:tplc="04150011">
      <w:start w:val="1"/>
      <w:numFmt w:val="decimal"/>
      <w:lvlText w:val="%1)"/>
      <w:lvlJc w:val="left"/>
      <w:pPr>
        <w:tabs>
          <w:tab w:val="num" w:pos="1080"/>
        </w:tabs>
        <w:ind w:left="1080" w:hanging="360"/>
      </w:pPr>
      <w:rPr>
        <w:rFonts w:cs="Times New Roman"/>
      </w:rPr>
    </w:lvl>
    <w:lvl w:ilvl="1" w:tplc="04150019">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3C4A1162"/>
    <w:multiLevelType w:val="hybridMultilevel"/>
    <w:tmpl w:val="127C9E68"/>
    <w:lvl w:ilvl="0" w:tplc="749CDEFA">
      <w:start w:val="1"/>
      <w:numFmt w:val="decimal"/>
      <w:lvlText w:val="%1."/>
      <w:lvlJc w:val="left"/>
      <w:pPr>
        <w:tabs>
          <w:tab w:val="num" w:pos="360"/>
        </w:tabs>
        <w:ind w:left="360" w:hanging="360"/>
      </w:pPr>
      <w:rPr>
        <w:rFonts w:cs="Times New Roman"/>
      </w:rPr>
    </w:lvl>
    <w:lvl w:ilvl="1" w:tplc="69AA1424">
      <w:start w:val="1"/>
      <w:numFmt w:val="decimal"/>
      <w:lvlText w:val="%2)"/>
      <w:lvlJc w:val="left"/>
      <w:pPr>
        <w:tabs>
          <w:tab w:val="num" w:pos="928"/>
        </w:tabs>
        <w:ind w:left="928" w:hanging="360"/>
      </w:pPr>
      <w:rPr>
        <w:rFonts w:ascii="Arial" w:eastAsia="Times New Roman" w:hAnsi="Arial" w:cs="Arial"/>
        <w:color w:val="auto"/>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15:restartNumberingAfterBreak="0">
    <w:nsid w:val="3D7317E5"/>
    <w:multiLevelType w:val="hybridMultilevel"/>
    <w:tmpl w:val="59360124"/>
    <w:lvl w:ilvl="0" w:tplc="00B0B77C">
      <w:start w:val="1"/>
      <w:numFmt w:val="decimal"/>
      <w:lvlText w:val="%1."/>
      <w:lvlJc w:val="left"/>
      <w:pPr>
        <w:tabs>
          <w:tab w:val="num" w:pos="360"/>
        </w:tabs>
        <w:ind w:left="360" w:hanging="360"/>
      </w:pPr>
      <w:rPr>
        <w:rFonts w:cs="Times New Roman"/>
        <w:strike w:val="0"/>
      </w:rPr>
    </w:lvl>
    <w:lvl w:ilvl="1" w:tplc="09DEDB72">
      <w:start w:val="1"/>
      <w:numFmt w:val="decimal"/>
      <w:lvlText w:val="%2)"/>
      <w:lvlJc w:val="left"/>
      <w:pPr>
        <w:tabs>
          <w:tab w:val="num" w:pos="928"/>
        </w:tabs>
        <w:ind w:left="928" w:hanging="360"/>
      </w:pPr>
      <w:rPr>
        <w:rFonts w:ascii="Arial" w:eastAsia="Times New Roman" w:hAnsi="Arial" w:cs="Arial"/>
        <w:color w:val="auto"/>
      </w:rPr>
    </w:lvl>
    <w:lvl w:ilvl="2" w:tplc="FFFFFFFF">
      <w:start w:val="1"/>
      <w:numFmt w:val="decimal"/>
      <w:lvlText w:val="%3."/>
      <w:lvlJc w:val="left"/>
      <w:pPr>
        <w:tabs>
          <w:tab w:val="num" w:pos="2160"/>
        </w:tabs>
        <w:ind w:left="2160" w:hanging="360"/>
      </w:pPr>
      <w:rPr>
        <w:rFonts w:cs="Times New Roman"/>
      </w:rPr>
    </w:lvl>
    <w:lvl w:ilvl="3" w:tplc="2BF0E4C4">
      <w:start w:val="1"/>
      <w:numFmt w:val="decimal"/>
      <w:lvlText w:val="%4)"/>
      <w:lvlJc w:val="left"/>
      <w:pPr>
        <w:tabs>
          <w:tab w:val="num" w:pos="644"/>
        </w:tabs>
        <w:ind w:left="644" w:hanging="360"/>
      </w:pPr>
      <w:rPr>
        <w:rFonts w:ascii="Arial" w:eastAsia="Times New Roman" w:hAnsi="Arial" w:cs="Arial"/>
        <w:b w:val="0"/>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2" w15:restartNumberingAfterBreak="0">
    <w:nsid w:val="3E231236"/>
    <w:multiLevelType w:val="hybridMultilevel"/>
    <w:tmpl w:val="9F24AB92"/>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9BD1680"/>
    <w:multiLevelType w:val="hybridMultilevel"/>
    <w:tmpl w:val="E07C7506"/>
    <w:lvl w:ilvl="0" w:tplc="ACF8283E">
      <w:start w:val="1"/>
      <w:numFmt w:val="lowerLetter"/>
      <w:lvlText w:val="%1)"/>
      <w:lvlJc w:val="left"/>
      <w:pPr>
        <w:tabs>
          <w:tab w:val="num" w:pos="1131"/>
        </w:tabs>
        <w:ind w:left="1131" w:hanging="705"/>
      </w:pPr>
      <w:rPr>
        <w:rFonts w:cs="Times New Roman"/>
      </w:rPr>
    </w:lvl>
    <w:lvl w:ilvl="1" w:tplc="04150019">
      <w:start w:val="1"/>
      <w:numFmt w:val="lowerLetter"/>
      <w:lvlText w:val="%2."/>
      <w:lvlJc w:val="left"/>
      <w:pPr>
        <w:ind w:left="876" w:hanging="360"/>
      </w:pPr>
      <w:rPr>
        <w:rFonts w:cs="Times New Roman"/>
      </w:rPr>
    </w:lvl>
    <w:lvl w:ilvl="2" w:tplc="0415001B">
      <w:start w:val="1"/>
      <w:numFmt w:val="lowerRoman"/>
      <w:lvlText w:val="%3."/>
      <w:lvlJc w:val="right"/>
      <w:pPr>
        <w:ind w:left="1596" w:hanging="180"/>
      </w:pPr>
      <w:rPr>
        <w:rFonts w:cs="Times New Roman"/>
      </w:rPr>
    </w:lvl>
    <w:lvl w:ilvl="3" w:tplc="0415000F">
      <w:start w:val="1"/>
      <w:numFmt w:val="decimal"/>
      <w:lvlText w:val="%4."/>
      <w:lvlJc w:val="left"/>
      <w:pPr>
        <w:ind w:left="2316" w:hanging="360"/>
      </w:pPr>
      <w:rPr>
        <w:rFonts w:cs="Times New Roman"/>
      </w:rPr>
    </w:lvl>
    <w:lvl w:ilvl="4" w:tplc="04150019">
      <w:start w:val="1"/>
      <w:numFmt w:val="lowerLetter"/>
      <w:lvlText w:val="%5."/>
      <w:lvlJc w:val="left"/>
      <w:pPr>
        <w:ind w:left="3036" w:hanging="360"/>
      </w:pPr>
      <w:rPr>
        <w:rFonts w:cs="Times New Roman"/>
      </w:rPr>
    </w:lvl>
    <w:lvl w:ilvl="5" w:tplc="0415001B">
      <w:start w:val="1"/>
      <w:numFmt w:val="lowerRoman"/>
      <w:lvlText w:val="%6."/>
      <w:lvlJc w:val="right"/>
      <w:pPr>
        <w:ind w:left="3756" w:hanging="180"/>
      </w:pPr>
      <w:rPr>
        <w:rFonts w:cs="Times New Roman"/>
      </w:rPr>
    </w:lvl>
    <w:lvl w:ilvl="6" w:tplc="0415000F">
      <w:start w:val="1"/>
      <w:numFmt w:val="decimal"/>
      <w:lvlText w:val="%7."/>
      <w:lvlJc w:val="left"/>
      <w:pPr>
        <w:ind w:left="4476" w:hanging="360"/>
      </w:pPr>
      <w:rPr>
        <w:rFonts w:cs="Times New Roman"/>
      </w:rPr>
    </w:lvl>
    <w:lvl w:ilvl="7" w:tplc="04150019">
      <w:start w:val="1"/>
      <w:numFmt w:val="lowerLetter"/>
      <w:lvlText w:val="%8."/>
      <w:lvlJc w:val="left"/>
      <w:pPr>
        <w:ind w:left="5196" w:hanging="360"/>
      </w:pPr>
      <w:rPr>
        <w:rFonts w:cs="Times New Roman"/>
      </w:rPr>
    </w:lvl>
    <w:lvl w:ilvl="8" w:tplc="0415001B">
      <w:start w:val="1"/>
      <w:numFmt w:val="lowerRoman"/>
      <w:lvlText w:val="%9."/>
      <w:lvlJc w:val="right"/>
      <w:pPr>
        <w:ind w:left="5916" w:hanging="180"/>
      </w:pPr>
      <w:rPr>
        <w:rFonts w:cs="Times New Roman"/>
      </w:rPr>
    </w:lvl>
  </w:abstractNum>
  <w:abstractNum w:abstractNumId="24" w15:restartNumberingAfterBreak="0">
    <w:nsid w:val="4B3C7CC3"/>
    <w:multiLevelType w:val="hybridMultilevel"/>
    <w:tmpl w:val="DD187DA6"/>
    <w:lvl w:ilvl="0" w:tplc="0415000F">
      <w:start w:val="1"/>
      <w:numFmt w:val="decimal"/>
      <w:lvlText w:val="%1."/>
      <w:lvlJc w:val="left"/>
      <w:pPr>
        <w:tabs>
          <w:tab w:val="num" w:pos="360"/>
        </w:tabs>
        <w:ind w:left="360" w:hanging="360"/>
      </w:pPr>
      <w:rPr>
        <w:rFonts w:cs="Times New Roman"/>
      </w:rPr>
    </w:lvl>
    <w:lvl w:ilvl="1" w:tplc="EF10D40A">
      <w:start w:val="1"/>
      <w:numFmt w:val="decimal"/>
      <w:lvlText w:val="%2."/>
      <w:lvlJc w:val="left"/>
      <w:pPr>
        <w:tabs>
          <w:tab w:val="num" w:pos="1440"/>
        </w:tabs>
        <w:ind w:left="1440" w:hanging="360"/>
      </w:pPr>
      <w:rPr>
        <w:rFonts w:ascii="Arial" w:eastAsia="Times New Roman" w:hAnsi="Arial" w:cs="Times New Roman"/>
      </w:rPr>
    </w:lvl>
    <w:lvl w:ilvl="2" w:tplc="E42E3978">
      <w:start w:val="1"/>
      <w:numFmt w:val="lowerLetter"/>
      <w:lvlText w:val="%3)"/>
      <w:lvlJc w:val="left"/>
      <w:pPr>
        <w:tabs>
          <w:tab w:val="num" w:pos="847"/>
        </w:tabs>
        <w:ind w:left="847" w:hanging="705"/>
      </w:pPr>
      <w:rPr>
        <w:rFonts w:ascii="Arial" w:hAnsi="Arial" w:cs="Arial" w:hint="default"/>
        <w:b w:val="0"/>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5" w15:restartNumberingAfterBreak="0">
    <w:nsid w:val="4F6D3E16"/>
    <w:multiLevelType w:val="hybridMultilevel"/>
    <w:tmpl w:val="E07C7506"/>
    <w:lvl w:ilvl="0" w:tplc="ACF8283E">
      <w:start w:val="1"/>
      <w:numFmt w:val="lowerLetter"/>
      <w:lvlText w:val="%1)"/>
      <w:lvlJc w:val="left"/>
      <w:pPr>
        <w:tabs>
          <w:tab w:val="num" w:pos="1131"/>
        </w:tabs>
        <w:ind w:left="1131" w:hanging="705"/>
      </w:pPr>
      <w:rPr>
        <w:rFonts w:cs="Times New Roman"/>
      </w:rPr>
    </w:lvl>
    <w:lvl w:ilvl="1" w:tplc="04150019">
      <w:start w:val="1"/>
      <w:numFmt w:val="lowerLetter"/>
      <w:lvlText w:val="%2."/>
      <w:lvlJc w:val="left"/>
      <w:pPr>
        <w:ind w:left="876" w:hanging="360"/>
      </w:pPr>
      <w:rPr>
        <w:rFonts w:cs="Times New Roman"/>
      </w:rPr>
    </w:lvl>
    <w:lvl w:ilvl="2" w:tplc="0415001B">
      <w:start w:val="1"/>
      <w:numFmt w:val="lowerRoman"/>
      <w:lvlText w:val="%3."/>
      <w:lvlJc w:val="right"/>
      <w:pPr>
        <w:ind w:left="1596" w:hanging="180"/>
      </w:pPr>
      <w:rPr>
        <w:rFonts w:cs="Times New Roman"/>
      </w:rPr>
    </w:lvl>
    <w:lvl w:ilvl="3" w:tplc="0415000F">
      <w:start w:val="1"/>
      <w:numFmt w:val="decimal"/>
      <w:lvlText w:val="%4."/>
      <w:lvlJc w:val="left"/>
      <w:pPr>
        <w:ind w:left="2316" w:hanging="360"/>
      </w:pPr>
      <w:rPr>
        <w:rFonts w:cs="Times New Roman"/>
      </w:rPr>
    </w:lvl>
    <w:lvl w:ilvl="4" w:tplc="04150019">
      <w:start w:val="1"/>
      <w:numFmt w:val="lowerLetter"/>
      <w:lvlText w:val="%5."/>
      <w:lvlJc w:val="left"/>
      <w:pPr>
        <w:ind w:left="3036" w:hanging="360"/>
      </w:pPr>
      <w:rPr>
        <w:rFonts w:cs="Times New Roman"/>
      </w:rPr>
    </w:lvl>
    <w:lvl w:ilvl="5" w:tplc="0415001B">
      <w:start w:val="1"/>
      <w:numFmt w:val="lowerRoman"/>
      <w:lvlText w:val="%6."/>
      <w:lvlJc w:val="right"/>
      <w:pPr>
        <w:ind w:left="3756" w:hanging="180"/>
      </w:pPr>
      <w:rPr>
        <w:rFonts w:cs="Times New Roman"/>
      </w:rPr>
    </w:lvl>
    <w:lvl w:ilvl="6" w:tplc="0415000F">
      <w:start w:val="1"/>
      <w:numFmt w:val="decimal"/>
      <w:lvlText w:val="%7."/>
      <w:lvlJc w:val="left"/>
      <w:pPr>
        <w:ind w:left="4476" w:hanging="360"/>
      </w:pPr>
      <w:rPr>
        <w:rFonts w:cs="Times New Roman"/>
      </w:rPr>
    </w:lvl>
    <w:lvl w:ilvl="7" w:tplc="04150019">
      <w:start w:val="1"/>
      <w:numFmt w:val="lowerLetter"/>
      <w:lvlText w:val="%8."/>
      <w:lvlJc w:val="left"/>
      <w:pPr>
        <w:ind w:left="5196" w:hanging="360"/>
      </w:pPr>
      <w:rPr>
        <w:rFonts w:cs="Times New Roman"/>
      </w:rPr>
    </w:lvl>
    <w:lvl w:ilvl="8" w:tplc="0415001B">
      <w:start w:val="1"/>
      <w:numFmt w:val="lowerRoman"/>
      <w:lvlText w:val="%9."/>
      <w:lvlJc w:val="right"/>
      <w:pPr>
        <w:ind w:left="5916" w:hanging="180"/>
      </w:pPr>
      <w:rPr>
        <w:rFonts w:cs="Times New Roman"/>
      </w:rPr>
    </w:lvl>
  </w:abstractNum>
  <w:abstractNum w:abstractNumId="26" w15:restartNumberingAfterBreak="0">
    <w:nsid w:val="5D195145"/>
    <w:multiLevelType w:val="hybridMultilevel"/>
    <w:tmpl w:val="127C9E68"/>
    <w:lvl w:ilvl="0" w:tplc="749CDEFA">
      <w:start w:val="1"/>
      <w:numFmt w:val="decimal"/>
      <w:lvlText w:val="%1."/>
      <w:lvlJc w:val="left"/>
      <w:pPr>
        <w:tabs>
          <w:tab w:val="num" w:pos="360"/>
        </w:tabs>
        <w:ind w:left="360" w:hanging="360"/>
      </w:pPr>
      <w:rPr>
        <w:rFonts w:cs="Times New Roman"/>
      </w:rPr>
    </w:lvl>
    <w:lvl w:ilvl="1" w:tplc="69AA1424">
      <w:start w:val="1"/>
      <w:numFmt w:val="decimal"/>
      <w:lvlText w:val="%2)"/>
      <w:lvlJc w:val="left"/>
      <w:pPr>
        <w:tabs>
          <w:tab w:val="num" w:pos="928"/>
        </w:tabs>
        <w:ind w:left="928" w:hanging="360"/>
      </w:pPr>
      <w:rPr>
        <w:rFonts w:ascii="Arial" w:eastAsia="Times New Roman" w:hAnsi="Arial" w:cs="Arial"/>
        <w:color w:val="auto"/>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7" w15:restartNumberingAfterBreak="0">
    <w:nsid w:val="60F8515B"/>
    <w:multiLevelType w:val="multilevel"/>
    <w:tmpl w:val="174E6302"/>
    <w:lvl w:ilvl="0">
      <w:start w:val="1"/>
      <w:numFmt w:val="lowerLetter"/>
      <w:lvlText w:val="%1)"/>
      <w:lvlJc w:val="left"/>
      <w:pPr>
        <w:tabs>
          <w:tab w:val="num" w:pos="1191"/>
        </w:tabs>
        <w:ind w:left="1191" w:hanging="397"/>
      </w:pPr>
      <w:rPr>
        <w:rFonts w:ascii="Arial" w:hAnsi="Arial" w:cs="Times New Roman" w:hint="default"/>
        <w:b w:val="0"/>
        <w:i w:val="0"/>
        <w:sz w:val="22"/>
        <w:szCs w:val="22"/>
      </w:rPr>
    </w:lvl>
    <w:lvl w:ilvl="1">
      <w:start w:val="6"/>
      <w:numFmt w:val="decimal"/>
      <w:lvlText w:val="%2."/>
      <w:lvlJc w:val="left"/>
      <w:pPr>
        <w:tabs>
          <w:tab w:val="num" w:pos="360"/>
        </w:tabs>
        <w:ind w:left="360" w:hanging="360"/>
      </w:pPr>
      <w:rPr>
        <w:rFonts w:cs="Times New Roman"/>
        <w:b w:val="0"/>
        <w:i w:val="0"/>
        <w:sz w:val="20"/>
        <w:szCs w:val="20"/>
      </w:rPr>
    </w:lvl>
    <w:lvl w:ilvl="2">
      <w:start w:val="4"/>
      <w:numFmt w:val="decimal"/>
      <w:lvlText w:val="%3."/>
      <w:lvlJc w:val="left"/>
      <w:pPr>
        <w:tabs>
          <w:tab w:val="num" w:pos="1154"/>
        </w:tabs>
        <w:ind w:left="1154"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65913ED3"/>
    <w:multiLevelType w:val="hybridMultilevel"/>
    <w:tmpl w:val="ED8CC5F6"/>
    <w:lvl w:ilvl="0" w:tplc="F192F920">
      <w:start w:val="3"/>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1E7F5D"/>
    <w:multiLevelType w:val="hybridMultilevel"/>
    <w:tmpl w:val="E6EA4568"/>
    <w:lvl w:ilvl="0" w:tplc="2EE68528">
      <w:start w:val="1"/>
      <w:numFmt w:val="decimal"/>
      <w:lvlText w:val="%1."/>
      <w:lvlJc w:val="left"/>
      <w:pPr>
        <w:ind w:left="360" w:hanging="360"/>
      </w:pPr>
      <w:rPr>
        <w:b w:val="0"/>
      </w:rPr>
    </w:lvl>
    <w:lvl w:ilvl="1" w:tplc="B28EA32C">
      <w:start w:val="1"/>
      <w:numFmt w:val="lowerLetter"/>
      <w:lvlText w:val="%2)"/>
      <w:lvlJc w:val="left"/>
      <w:pPr>
        <w:ind w:left="107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6A591665"/>
    <w:multiLevelType w:val="hybridMultilevel"/>
    <w:tmpl w:val="892AAF6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708E4106"/>
    <w:multiLevelType w:val="hybridMultilevel"/>
    <w:tmpl w:val="A7003920"/>
    <w:lvl w:ilvl="0" w:tplc="EB281F7A">
      <w:start w:val="3"/>
      <w:numFmt w:val="decimal"/>
      <w:lvlText w:val="%1."/>
      <w:lvlJc w:val="left"/>
      <w:pPr>
        <w:ind w:left="36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5144B77"/>
    <w:multiLevelType w:val="hybridMultilevel"/>
    <w:tmpl w:val="B46AE8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77DA298E"/>
    <w:multiLevelType w:val="hybridMultilevel"/>
    <w:tmpl w:val="6236398C"/>
    <w:lvl w:ilvl="0" w:tplc="04150011">
      <w:start w:val="1"/>
      <w:numFmt w:val="decimal"/>
      <w:lvlText w:val="%1)"/>
      <w:lvlJc w:val="left"/>
      <w:pPr>
        <w:tabs>
          <w:tab w:val="num" w:pos="1070"/>
        </w:tabs>
        <w:ind w:left="1070" w:hanging="360"/>
      </w:pPr>
      <w:rPr>
        <w:rFonts w:cs="Times New Roman"/>
      </w:rPr>
    </w:lvl>
    <w:lvl w:ilvl="1" w:tplc="FA60EDAA">
      <w:start w:val="1"/>
      <w:numFmt w:val="decimal"/>
      <w:lvlText w:val="%2."/>
      <w:lvlJc w:val="left"/>
      <w:pPr>
        <w:tabs>
          <w:tab w:val="num" w:pos="360"/>
        </w:tabs>
        <w:ind w:left="360" w:hanging="360"/>
      </w:pPr>
      <w:rPr>
        <w:rFonts w:cs="Times New Roman"/>
        <w:b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4" w15:restartNumberingAfterBreak="0">
    <w:nsid w:val="7E39244E"/>
    <w:multiLevelType w:val="hybridMultilevel"/>
    <w:tmpl w:val="CA349F9A"/>
    <w:lvl w:ilvl="0" w:tplc="59CE8F7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E765580"/>
    <w:multiLevelType w:val="hybridMultilevel"/>
    <w:tmpl w:val="B54EE4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F0F2C4C"/>
    <w:multiLevelType w:val="hybridMultilevel"/>
    <w:tmpl w:val="18AAA57A"/>
    <w:lvl w:ilvl="0" w:tplc="85AEC9E0">
      <w:start w:val="1"/>
      <w:numFmt w:val="upperLetter"/>
      <w:lvlText w:val="%1)"/>
      <w:lvlJc w:val="left"/>
      <w:pPr>
        <w:ind w:left="1353" w:hanging="360"/>
      </w:pPr>
      <w:rPr>
        <w:rFonts w:cs="Times New Roman" w:hint="default"/>
        <w:b w:val="0"/>
      </w:rPr>
    </w:lvl>
    <w:lvl w:ilvl="1" w:tplc="04150019" w:tentative="1">
      <w:start w:val="1"/>
      <w:numFmt w:val="lowerLetter"/>
      <w:lvlText w:val="%2."/>
      <w:lvlJc w:val="left"/>
      <w:pPr>
        <w:ind w:left="2073" w:hanging="360"/>
      </w:pPr>
      <w:rPr>
        <w:rFonts w:cs="Times New Roman"/>
      </w:rPr>
    </w:lvl>
    <w:lvl w:ilvl="2" w:tplc="0415001B" w:tentative="1">
      <w:start w:val="1"/>
      <w:numFmt w:val="lowerRoman"/>
      <w:lvlText w:val="%3."/>
      <w:lvlJc w:val="right"/>
      <w:pPr>
        <w:ind w:left="2793" w:hanging="180"/>
      </w:pPr>
      <w:rPr>
        <w:rFonts w:cs="Times New Roman"/>
      </w:rPr>
    </w:lvl>
    <w:lvl w:ilvl="3" w:tplc="0415000F" w:tentative="1">
      <w:start w:val="1"/>
      <w:numFmt w:val="decimal"/>
      <w:lvlText w:val="%4."/>
      <w:lvlJc w:val="left"/>
      <w:pPr>
        <w:ind w:left="3513" w:hanging="360"/>
      </w:pPr>
      <w:rPr>
        <w:rFonts w:cs="Times New Roman"/>
      </w:rPr>
    </w:lvl>
    <w:lvl w:ilvl="4" w:tplc="04150019" w:tentative="1">
      <w:start w:val="1"/>
      <w:numFmt w:val="lowerLetter"/>
      <w:lvlText w:val="%5."/>
      <w:lvlJc w:val="left"/>
      <w:pPr>
        <w:ind w:left="4233" w:hanging="360"/>
      </w:pPr>
      <w:rPr>
        <w:rFonts w:cs="Times New Roman"/>
      </w:rPr>
    </w:lvl>
    <w:lvl w:ilvl="5" w:tplc="0415001B" w:tentative="1">
      <w:start w:val="1"/>
      <w:numFmt w:val="lowerRoman"/>
      <w:lvlText w:val="%6."/>
      <w:lvlJc w:val="right"/>
      <w:pPr>
        <w:ind w:left="4953" w:hanging="180"/>
      </w:pPr>
      <w:rPr>
        <w:rFonts w:cs="Times New Roman"/>
      </w:rPr>
    </w:lvl>
    <w:lvl w:ilvl="6" w:tplc="0415000F" w:tentative="1">
      <w:start w:val="1"/>
      <w:numFmt w:val="decimal"/>
      <w:lvlText w:val="%7."/>
      <w:lvlJc w:val="left"/>
      <w:pPr>
        <w:ind w:left="5673" w:hanging="360"/>
      </w:pPr>
      <w:rPr>
        <w:rFonts w:cs="Times New Roman"/>
      </w:rPr>
    </w:lvl>
    <w:lvl w:ilvl="7" w:tplc="04150019" w:tentative="1">
      <w:start w:val="1"/>
      <w:numFmt w:val="lowerLetter"/>
      <w:lvlText w:val="%8."/>
      <w:lvlJc w:val="left"/>
      <w:pPr>
        <w:ind w:left="6393" w:hanging="360"/>
      </w:pPr>
      <w:rPr>
        <w:rFonts w:cs="Times New Roman"/>
      </w:rPr>
    </w:lvl>
    <w:lvl w:ilvl="8" w:tplc="0415001B" w:tentative="1">
      <w:start w:val="1"/>
      <w:numFmt w:val="lowerRoman"/>
      <w:lvlText w:val="%9."/>
      <w:lvlJc w:val="right"/>
      <w:pPr>
        <w:ind w:left="7113" w:hanging="180"/>
      </w:pPr>
      <w:rPr>
        <w:rFonts w:cs="Times New Roman"/>
      </w:rPr>
    </w:lvl>
  </w:abstractNum>
  <w:num w:numId="1">
    <w:abstractNumId w:val="12"/>
  </w:num>
  <w:num w:numId="2">
    <w:abstractNumId w:val="22"/>
  </w:num>
  <w:num w:numId="3">
    <w:abstractNumId w:val="4"/>
  </w:num>
  <w:num w:numId="4">
    <w:abstractNumId w:val="1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6"/>
  </w:num>
  <w:num w:numId="18">
    <w:abstractNumId w:val="13"/>
  </w:num>
  <w:num w:numId="19">
    <w:abstractNumId w:val="34"/>
  </w:num>
  <w:num w:numId="20">
    <w:abstractNumId w:val="11"/>
  </w:num>
  <w:num w:numId="21">
    <w:abstractNumId w:val="33"/>
  </w:num>
  <w:num w:numId="22">
    <w:abstractNumId w:val="28"/>
  </w:num>
  <w:num w:numId="23">
    <w:abstractNumId w:val="35"/>
  </w:num>
  <w:num w:numId="24">
    <w:abstractNumId w:val="26"/>
  </w:num>
  <w:num w:numId="25">
    <w:abstractNumId w:val="16"/>
  </w:num>
  <w:num w:numId="26">
    <w:abstractNumId w:val="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6"/>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8"/>
  </w:num>
  <w:num w:numId="35">
    <w:abstractNumId w:val="15"/>
  </w:num>
  <w:num w:numId="36">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AA0"/>
    <w:rsid w:val="000013A9"/>
    <w:rsid w:val="000024CE"/>
    <w:rsid w:val="000024DF"/>
    <w:rsid w:val="000028B2"/>
    <w:rsid w:val="00003546"/>
    <w:rsid w:val="00004597"/>
    <w:rsid w:val="00005646"/>
    <w:rsid w:val="00005E74"/>
    <w:rsid w:val="000071DF"/>
    <w:rsid w:val="0000759A"/>
    <w:rsid w:val="000077FB"/>
    <w:rsid w:val="00010068"/>
    <w:rsid w:val="00010F03"/>
    <w:rsid w:val="00012669"/>
    <w:rsid w:val="000129FA"/>
    <w:rsid w:val="00014356"/>
    <w:rsid w:val="00014FF0"/>
    <w:rsid w:val="00020B58"/>
    <w:rsid w:val="00020C8B"/>
    <w:rsid w:val="00021D84"/>
    <w:rsid w:val="0002223A"/>
    <w:rsid w:val="000223E6"/>
    <w:rsid w:val="000248CA"/>
    <w:rsid w:val="00024AF3"/>
    <w:rsid w:val="00026466"/>
    <w:rsid w:val="000266D2"/>
    <w:rsid w:val="00027DA3"/>
    <w:rsid w:val="00030A06"/>
    <w:rsid w:val="00031C2E"/>
    <w:rsid w:val="0003422E"/>
    <w:rsid w:val="00036AD6"/>
    <w:rsid w:val="00037C74"/>
    <w:rsid w:val="00042809"/>
    <w:rsid w:val="0004482C"/>
    <w:rsid w:val="00045CF9"/>
    <w:rsid w:val="00047E27"/>
    <w:rsid w:val="000503AD"/>
    <w:rsid w:val="00056835"/>
    <w:rsid w:val="000622CB"/>
    <w:rsid w:val="000638AA"/>
    <w:rsid w:val="00063FBD"/>
    <w:rsid w:val="000655F3"/>
    <w:rsid w:val="00067C60"/>
    <w:rsid w:val="000711B0"/>
    <w:rsid w:val="000712FA"/>
    <w:rsid w:val="00071903"/>
    <w:rsid w:val="00071FEF"/>
    <w:rsid w:val="0007378A"/>
    <w:rsid w:val="0007451D"/>
    <w:rsid w:val="00074EDB"/>
    <w:rsid w:val="00075A19"/>
    <w:rsid w:val="00076559"/>
    <w:rsid w:val="00076B85"/>
    <w:rsid w:val="000771A9"/>
    <w:rsid w:val="00081057"/>
    <w:rsid w:val="00081576"/>
    <w:rsid w:val="00081A62"/>
    <w:rsid w:val="00082429"/>
    <w:rsid w:val="000838B2"/>
    <w:rsid w:val="00085AAA"/>
    <w:rsid w:val="0008790C"/>
    <w:rsid w:val="00087CA8"/>
    <w:rsid w:val="00091794"/>
    <w:rsid w:val="000920B6"/>
    <w:rsid w:val="00092486"/>
    <w:rsid w:val="00092B4F"/>
    <w:rsid w:val="00095102"/>
    <w:rsid w:val="000A01B0"/>
    <w:rsid w:val="000A0F20"/>
    <w:rsid w:val="000A33D4"/>
    <w:rsid w:val="000B12BE"/>
    <w:rsid w:val="000B1822"/>
    <w:rsid w:val="000B3C35"/>
    <w:rsid w:val="000B5139"/>
    <w:rsid w:val="000B6696"/>
    <w:rsid w:val="000B6FD6"/>
    <w:rsid w:val="000C16A6"/>
    <w:rsid w:val="000C3022"/>
    <w:rsid w:val="000C375B"/>
    <w:rsid w:val="000C4F51"/>
    <w:rsid w:val="000C56AB"/>
    <w:rsid w:val="000D0D71"/>
    <w:rsid w:val="000D12C7"/>
    <w:rsid w:val="000D1A75"/>
    <w:rsid w:val="000D1B5B"/>
    <w:rsid w:val="000D353B"/>
    <w:rsid w:val="000D3A7A"/>
    <w:rsid w:val="000D486A"/>
    <w:rsid w:val="000D515A"/>
    <w:rsid w:val="000D52FB"/>
    <w:rsid w:val="000D5CF7"/>
    <w:rsid w:val="000D6E21"/>
    <w:rsid w:val="000E1CE3"/>
    <w:rsid w:val="000E37B8"/>
    <w:rsid w:val="000E4458"/>
    <w:rsid w:val="000E5241"/>
    <w:rsid w:val="000E70AC"/>
    <w:rsid w:val="000E7370"/>
    <w:rsid w:val="000E761D"/>
    <w:rsid w:val="000F0D02"/>
    <w:rsid w:val="000F12DE"/>
    <w:rsid w:val="000F192D"/>
    <w:rsid w:val="000F2345"/>
    <w:rsid w:val="000F246A"/>
    <w:rsid w:val="000F2E70"/>
    <w:rsid w:val="000F4409"/>
    <w:rsid w:val="000F4592"/>
    <w:rsid w:val="000F5136"/>
    <w:rsid w:val="000F5531"/>
    <w:rsid w:val="000F56F4"/>
    <w:rsid w:val="000F5EE2"/>
    <w:rsid w:val="000F6597"/>
    <w:rsid w:val="00100EA4"/>
    <w:rsid w:val="001020FA"/>
    <w:rsid w:val="00102A1E"/>
    <w:rsid w:val="00102DE8"/>
    <w:rsid w:val="001030C3"/>
    <w:rsid w:val="00103E90"/>
    <w:rsid w:val="00104531"/>
    <w:rsid w:val="00104F17"/>
    <w:rsid w:val="001057D1"/>
    <w:rsid w:val="00107271"/>
    <w:rsid w:val="001075CD"/>
    <w:rsid w:val="00111086"/>
    <w:rsid w:val="00111784"/>
    <w:rsid w:val="00112B1A"/>
    <w:rsid w:val="00112C3E"/>
    <w:rsid w:val="00116F3C"/>
    <w:rsid w:val="0011716C"/>
    <w:rsid w:val="00121E98"/>
    <w:rsid w:val="00122DBF"/>
    <w:rsid w:val="00123DC9"/>
    <w:rsid w:val="00124542"/>
    <w:rsid w:val="0012589F"/>
    <w:rsid w:val="00125F5D"/>
    <w:rsid w:val="00127200"/>
    <w:rsid w:val="00130628"/>
    <w:rsid w:val="001316CC"/>
    <w:rsid w:val="00132C55"/>
    <w:rsid w:val="00132DB5"/>
    <w:rsid w:val="0013445A"/>
    <w:rsid w:val="0013476F"/>
    <w:rsid w:val="00135EAE"/>
    <w:rsid w:val="00137A53"/>
    <w:rsid w:val="00137C8F"/>
    <w:rsid w:val="00137DCB"/>
    <w:rsid w:val="0014410D"/>
    <w:rsid w:val="001445D4"/>
    <w:rsid w:val="00144EE7"/>
    <w:rsid w:val="0014563A"/>
    <w:rsid w:val="00145E02"/>
    <w:rsid w:val="001470AC"/>
    <w:rsid w:val="00147D15"/>
    <w:rsid w:val="00150262"/>
    <w:rsid w:val="001509B4"/>
    <w:rsid w:val="00150B51"/>
    <w:rsid w:val="00152AE4"/>
    <w:rsid w:val="00153622"/>
    <w:rsid w:val="00156768"/>
    <w:rsid w:val="001569FF"/>
    <w:rsid w:val="0015705E"/>
    <w:rsid w:val="00162813"/>
    <w:rsid w:val="00163988"/>
    <w:rsid w:val="0016427E"/>
    <w:rsid w:val="001647EE"/>
    <w:rsid w:val="00167964"/>
    <w:rsid w:val="00167B95"/>
    <w:rsid w:val="00167C8A"/>
    <w:rsid w:val="00167D61"/>
    <w:rsid w:val="00167F61"/>
    <w:rsid w:val="00171838"/>
    <w:rsid w:val="001739A8"/>
    <w:rsid w:val="0017540D"/>
    <w:rsid w:val="00175DA5"/>
    <w:rsid w:val="001800B7"/>
    <w:rsid w:val="00183368"/>
    <w:rsid w:val="0018539B"/>
    <w:rsid w:val="001861BF"/>
    <w:rsid w:val="00190F82"/>
    <w:rsid w:val="00191002"/>
    <w:rsid w:val="001914C3"/>
    <w:rsid w:val="0019310E"/>
    <w:rsid w:val="00193252"/>
    <w:rsid w:val="001932D3"/>
    <w:rsid w:val="001934BA"/>
    <w:rsid w:val="00193CDB"/>
    <w:rsid w:val="00193CEA"/>
    <w:rsid w:val="00196FDA"/>
    <w:rsid w:val="001974EF"/>
    <w:rsid w:val="00197948"/>
    <w:rsid w:val="001A0182"/>
    <w:rsid w:val="001A22EF"/>
    <w:rsid w:val="001A2CCF"/>
    <w:rsid w:val="001A3B6F"/>
    <w:rsid w:val="001A3EAF"/>
    <w:rsid w:val="001A4BD2"/>
    <w:rsid w:val="001A4E9B"/>
    <w:rsid w:val="001A5010"/>
    <w:rsid w:val="001A7DC5"/>
    <w:rsid w:val="001B009E"/>
    <w:rsid w:val="001B08A9"/>
    <w:rsid w:val="001B0961"/>
    <w:rsid w:val="001B0A64"/>
    <w:rsid w:val="001B0C57"/>
    <w:rsid w:val="001B0CCB"/>
    <w:rsid w:val="001B1406"/>
    <w:rsid w:val="001B217B"/>
    <w:rsid w:val="001B61FA"/>
    <w:rsid w:val="001B63DD"/>
    <w:rsid w:val="001B6842"/>
    <w:rsid w:val="001B69D8"/>
    <w:rsid w:val="001B70F3"/>
    <w:rsid w:val="001C0A79"/>
    <w:rsid w:val="001C6A91"/>
    <w:rsid w:val="001D1209"/>
    <w:rsid w:val="001D14D4"/>
    <w:rsid w:val="001D3C32"/>
    <w:rsid w:val="001E0F91"/>
    <w:rsid w:val="001E17E7"/>
    <w:rsid w:val="001E1D37"/>
    <w:rsid w:val="001E2D7A"/>
    <w:rsid w:val="001E3200"/>
    <w:rsid w:val="001E383C"/>
    <w:rsid w:val="001E4E0B"/>
    <w:rsid w:val="001E544D"/>
    <w:rsid w:val="001E61EA"/>
    <w:rsid w:val="001E6295"/>
    <w:rsid w:val="001F1C41"/>
    <w:rsid w:val="001F4B77"/>
    <w:rsid w:val="001F7A4F"/>
    <w:rsid w:val="001F7BEE"/>
    <w:rsid w:val="001F7DF9"/>
    <w:rsid w:val="00200688"/>
    <w:rsid w:val="00200F16"/>
    <w:rsid w:val="002012AD"/>
    <w:rsid w:val="00203502"/>
    <w:rsid w:val="00203A63"/>
    <w:rsid w:val="00204C4A"/>
    <w:rsid w:val="00206A8D"/>
    <w:rsid w:val="002119A3"/>
    <w:rsid w:val="00211F47"/>
    <w:rsid w:val="002122A3"/>
    <w:rsid w:val="00213303"/>
    <w:rsid w:val="00215489"/>
    <w:rsid w:val="002158BE"/>
    <w:rsid w:val="00221AD8"/>
    <w:rsid w:val="00222CE6"/>
    <w:rsid w:val="002240B9"/>
    <w:rsid w:val="0022465E"/>
    <w:rsid w:val="00224F47"/>
    <w:rsid w:val="0022510D"/>
    <w:rsid w:val="00232259"/>
    <w:rsid w:val="00232EB3"/>
    <w:rsid w:val="0023370F"/>
    <w:rsid w:val="00233CD0"/>
    <w:rsid w:val="00234F94"/>
    <w:rsid w:val="0023709C"/>
    <w:rsid w:val="002371BC"/>
    <w:rsid w:val="00237F4F"/>
    <w:rsid w:val="00241AFD"/>
    <w:rsid w:val="00242862"/>
    <w:rsid w:val="002442A0"/>
    <w:rsid w:val="00245304"/>
    <w:rsid w:val="0024629A"/>
    <w:rsid w:val="00246D00"/>
    <w:rsid w:val="00247276"/>
    <w:rsid w:val="002520FB"/>
    <w:rsid w:val="00253CD1"/>
    <w:rsid w:val="00254528"/>
    <w:rsid w:val="00255A85"/>
    <w:rsid w:val="00256D8A"/>
    <w:rsid w:val="00256EFF"/>
    <w:rsid w:val="00260136"/>
    <w:rsid w:val="00260C7E"/>
    <w:rsid w:val="00261272"/>
    <w:rsid w:val="0026135E"/>
    <w:rsid w:val="00261AD0"/>
    <w:rsid w:val="00261ADA"/>
    <w:rsid w:val="00261B40"/>
    <w:rsid w:val="00262268"/>
    <w:rsid w:val="00263B13"/>
    <w:rsid w:val="0026436D"/>
    <w:rsid w:val="00264B15"/>
    <w:rsid w:val="00264DC2"/>
    <w:rsid w:val="00266003"/>
    <w:rsid w:val="002675F8"/>
    <w:rsid w:val="002706C7"/>
    <w:rsid w:val="00271B28"/>
    <w:rsid w:val="00275787"/>
    <w:rsid w:val="002768AD"/>
    <w:rsid w:val="002775F0"/>
    <w:rsid w:val="0027774F"/>
    <w:rsid w:val="002802E6"/>
    <w:rsid w:val="00280772"/>
    <w:rsid w:val="00281352"/>
    <w:rsid w:val="00282096"/>
    <w:rsid w:val="002825A0"/>
    <w:rsid w:val="00284CE7"/>
    <w:rsid w:val="00286042"/>
    <w:rsid w:val="002929DA"/>
    <w:rsid w:val="00293087"/>
    <w:rsid w:val="00293F02"/>
    <w:rsid w:val="00295A18"/>
    <w:rsid w:val="00296E9E"/>
    <w:rsid w:val="00296FDC"/>
    <w:rsid w:val="00297063"/>
    <w:rsid w:val="002A0CC5"/>
    <w:rsid w:val="002A157D"/>
    <w:rsid w:val="002A1C7B"/>
    <w:rsid w:val="002A4C67"/>
    <w:rsid w:val="002A58A6"/>
    <w:rsid w:val="002A67D6"/>
    <w:rsid w:val="002A72A4"/>
    <w:rsid w:val="002A7ECB"/>
    <w:rsid w:val="002B02C5"/>
    <w:rsid w:val="002B0436"/>
    <w:rsid w:val="002B1CF1"/>
    <w:rsid w:val="002B36DE"/>
    <w:rsid w:val="002B36F7"/>
    <w:rsid w:val="002B487A"/>
    <w:rsid w:val="002B4A57"/>
    <w:rsid w:val="002B5455"/>
    <w:rsid w:val="002B61B5"/>
    <w:rsid w:val="002B7B90"/>
    <w:rsid w:val="002B7E8C"/>
    <w:rsid w:val="002C0B4A"/>
    <w:rsid w:val="002C2A5B"/>
    <w:rsid w:val="002C2BE1"/>
    <w:rsid w:val="002C2DA5"/>
    <w:rsid w:val="002C3827"/>
    <w:rsid w:val="002C4DAF"/>
    <w:rsid w:val="002C4F25"/>
    <w:rsid w:val="002C5299"/>
    <w:rsid w:val="002C570D"/>
    <w:rsid w:val="002C60B8"/>
    <w:rsid w:val="002C7297"/>
    <w:rsid w:val="002D2A14"/>
    <w:rsid w:val="002D423A"/>
    <w:rsid w:val="002D5B07"/>
    <w:rsid w:val="002D663F"/>
    <w:rsid w:val="002E078E"/>
    <w:rsid w:val="002E094C"/>
    <w:rsid w:val="002E357D"/>
    <w:rsid w:val="002E49DB"/>
    <w:rsid w:val="002E7219"/>
    <w:rsid w:val="002E772E"/>
    <w:rsid w:val="002E7F4C"/>
    <w:rsid w:val="002F1512"/>
    <w:rsid w:val="002F166B"/>
    <w:rsid w:val="002F266C"/>
    <w:rsid w:val="002F2A8F"/>
    <w:rsid w:val="002F4B03"/>
    <w:rsid w:val="002F51DC"/>
    <w:rsid w:val="002F5C2B"/>
    <w:rsid w:val="00300030"/>
    <w:rsid w:val="003010BF"/>
    <w:rsid w:val="00301373"/>
    <w:rsid w:val="003025B6"/>
    <w:rsid w:val="0030277C"/>
    <w:rsid w:val="00302D70"/>
    <w:rsid w:val="003045E2"/>
    <w:rsid w:val="00304DCC"/>
    <w:rsid w:val="0030500B"/>
    <w:rsid w:val="00306D60"/>
    <w:rsid w:val="00310250"/>
    <w:rsid w:val="00311295"/>
    <w:rsid w:val="00311F0B"/>
    <w:rsid w:val="00314FC4"/>
    <w:rsid w:val="00315EC7"/>
    <w:rsid w:val="00316BDE"/>
    <w:rsid w:val="003205C8"/>
    <w:rsid w:val="003221B3"/>
    <w:rsid w:val="00323511"/>
    <w:rsid w:val="00323DD8"/>
    <w:rsid w:val="00324301"/>
    <w:rsid w:val="003247C8"/>
    <w:rsid w:val="003251F5"/>
    <w:rsid w:val="00325C4C"/>
    <w:rsid w:val="003261A5"/>
    <w:rsid w:val="003263F4"/>
    <w:rsid w:val="003266A8"/>
    <w:rsid w:val="00326D4F"/>
    <w:rsid w:val="00327282"/>
    <w:rsid w:val="00327E5F"/>
    <w:rsid w:val="00332AA5"/>
    <w:rsid w:val="00332C6B"/>
    <w:rsid w:val="00333C0A"/>
    <w:rsid w:val="00334B60"/>
    <w:rsid w:val="003350D8"/>
    <w:rsid w:val="0034334E"/>
    <w:rsid w:val="0034431E"/>
    <w:rsid w:val="003454CE"/>
    <w:rsid w:val="00346623"/>
    <w:rsid w:val="00346CA6"/>
    <w:rsid w:val="00347BFF"/>
    <w:rsid w:val="00351242"/>
    <w:rsid w:val="003530D8"/>
    <w:rsid w:val="0035342B"/>
    <w:rsid w:val="003542FF"/>
    <w:rsid w:val="00355AC8"/>
    <w:rsid w:val="00356A2F"/>
    <w:rsid w:val="003571F6"/>
    <w:rsid w:val="0036115E"/>
    <w:rsid w:val="00363681"/>
    <w:rsid w:val="00365C75"/>
    <w:rsid w:val="00370F0F"/>
    <w:rsid w:val="00371C29"/>
    <w:rsid w:val="0037203F"/>
    <w:rsid w:val="00375F68"/>
    <w:rsid w:val="00376C9A"/>
    <w:rsid w:val="00377270"/>
    <w:rsid w:val="00377B50"/>
    <w:rsid w:val="00381D20"/>
    <w:rsid w:val="0038201B"/>
    <w:rsid w:val="00382AF0"/>
    <w:rsid w:val="00382ED7"/>
    <w:rsid w:val="003842AF"/>
    <w:rsid w:val="00384CCF"/>
    <w:rsid w:val="0038520F"/>
    <w:rsid w:val="0038539C"/>
    <w:rsid w:val="00385933"/>
    <w:rsid w:val="00385F82"/>
    <w:rsid w:val="00387B87"/>
    <w:rsid w:val="00391C4E"/>
    <w:rsid w:val="00392821"/>
    <w:rsid w:val="00393603"/>
    <w:rsid w:val="00393B28"/>
    <w:rsid w:val="003947A1"/>
    <w:rsid w:val="003975B2"/>
    <w:rsid w:val="003A0032"/>
    <w:rsid w:val="003A15B3"/>
    <w:rsid w:val="003A4D6E"/>
    <w:rsid w:val="003A5C96"/>
    <w:rsid w:val="003A5FCA"/>
    <w:rsid w:val="003A6768"/>
    <w:rsid w:val="003A6C68"/>
    <w:rsid w:val="003A724E"/>
    <w:rsid w:val="003B03B9"/>
    <w:rsid w:val="003B1B38"/>
    <w:rsid w:val="003B2E64"/>
    <w:rsid w:val="003B3201"/>
    <w:rsid w:val="003B4151"/>
    <w:rsid w:val="003B4373"/>
    <w:rsid w:val="003B63D5"/>
    <w:rsid w:val="003B655E"/>
    <w:rsid w:val="003B71C2"/>
    <w:rsid w:val="003C2F60"/>
    <w:rsid w:val="003C321F"/>
    <w:rsid w:val="003C33D0"/>
    <w:rsid w:val="003C40AF"/>
    <w:rsid w:val="003C4580"/>
    <w:rsid w:val="003C615D"/>
    <w:rsid w:val="003C7653"/>
    <w:rsid w:val="003C7E0A"/>
    <w:rsid w:val="003D0747"/>
    <w:rsid w:val="003D26C1"/>
    <w:rsid w:val="003D2A9D"/>
    <w:rsid w:val="003D3381"/>
    <w:rsid w:val="003D3B61"/>
    <w:rsid w:val="003D45B3"/>
    <w:rsid w:val="003D5CAC"/>
    <w:rsid w:val="003D6323"/>
    <w:rsid w:val="003D6966"/>
    <w:rsid w:val="003D78D8"/>
    <w:rsid w:val="003D7CD7"/>
    <w:rsid w:val="003E1325"/>
    <w:rsid w:val="003E1D91"/>
    <w:rsid w:val="003E2B5E"/>
    <w:rsid w:val="003E377B"/>
    <w:rsid w:val="003E4CF5"/>
    <w:rsid w:val="003E661F"/>
    <w:rsid w:val="003E6F53"/>
    <w:rsid w:val="003F01BC"/>
    <w:rsid w:val="003F0C43"/>
    <w:rsid w:val="003F1147"/>
    <w:rsid w:val="003F1B98"/>
    <w:rsid w:val="003F3247"/>
    <w:rsid w:val="003F46FF"/>
    <w:rsid w:val="003F4ACA"/>
    <w:rsid w:val="003F55D9"/>
    <w:rsid w:val="003F794F"/>
    <w:rsid w:val="00400A47"/>
    <w:rsid w:val="00400DFE"/>
    <w:rsid w:val="00402B07"/>
    <w:rsid w:val="00403D71"/>
    <w:rsid w:val="00403DDF"/>
    <w:rsid w:val="00403F66"/>
    <w:rsid w:val="00407A46"/>
    <w:rsid w:val="00410D1F"/>
    <w:rsid w:val="00410E3E"/>
    <w:rsid w:val="004124E5"/>
    <w:rsid w:val="004128CB"/>
    <w:rsid w:val="00413F4B"/>
    <w:rsid w:val="004140DF"/>
    <w:rsid w:val="004141F3"/>
    <w:rsid w:val="0041569D"/>
    <w:rsid w:val="00416E64"/>
    <w:rsid w:val="0041746C"/>
    <w:rsid w:val="00420ACD"/>
    <w:rsid w:val="00420CE8"/>
    <w:rsid w:val="00421CDA"/>
    <w:rsid w:val="004235B8"/>
    <w:rsid w:val="00423C53"/>
    <w:rsid w:val="00424068"/>
    <w:rsid w:val="00424138"/>
    <w:rsid w:val="00424683"/>
    <w:rsid w:val="00425470"/>
    <w:rsid w:val="00426DAF"/>
    <w:rsid w:val="00430E61"/>
    <w:rsid w:val="004324B9"/>
    <w:rsid w:val="00432BCF"/>
    <w:rsid w:val="0043449C"/>
    <w:rsid w:val="00434C32"/>
    <w:rsid w:val="00435B24"/>
    <w:rsid w:val="004365A8"/>
    <w:rsid w:val="00437325"/>
    <w:rsid w:val="00437513"/>
    <w:rsid w:val="0044044A"/>
    <w:rsid w:val="00441CC9"/>
    <w:rsid w:val="0044334F"/>
    <w:rsid w:val="004437C0"/>
    <w:rsid w:val="004439E8"/>
    <w:rsid w:val="00453639"/>
    <w:rsid w:val="00453A25"/>
    <w:rsid w:val="00455299"/>
    <w:rsid w:val="00456079"/>
    <w:rsid w:val="00460340"/>
    <w:rsid w:val="00461896"/>
    <w:rsid w:val="00461960"/>
    <w:rsid w:val="004628E1"/>
    <w:rsid w:val="004646E4"/>
    <w:rsid w:val="00466E85"/>
    <w:rsid w:val="0046734B"/>
    <w:rsid w:val="0046761F"/>
    <w:rsid w:val="004700AE"/>
    <w:rsid w:val="00474350"/>
    <w:rsid w:val="00475190"/>
    <w:rsid w:val="00475AC8"/>
    <w:rsid w:val="004763A3"/>
    <w:rsid w:val="00480956"/>
    <w:rsid w:val="004814BC"/>
    <w:rsid w:val="004824EA"/>
    <w:rsid w:val="0048293D"/>
    <w:rsid w:val="00483AC1"/>
    <w:rsid w:val="00483B92"/>
    <w:rsid w:val="0049013C"/>
    <w:rsid w:val="00494D2E"/>
    <w:rsid w:val="00495B65"/>
    <w:rsid w:val="00496669"/>
    <w:rsid w:val="004A1D31"/>
    <w:rsid w:val="004A24B7"/>
    <w:rsid w:val="004A2F8F"/>
    <w:rsid w:val="004A3058"/>
    <w:rsid w:val="004A5D55"/>
    <w:rsid w:val="004A687D"/>
    <w:rsid w:val="004B120E"/>
    <w:rsid w:val="004B1C66"/>
    <w:rsid w:val="004B2E5B"/>
    <w:rsid w:val="004B3935"/>
    <w:rsid w:val="004B43FA"/>
    <w:rsid w:val="004B6E7A"/>
    <w:rsid w:val="004B7081"/>
    <w:rsid w:val="004C380E"/>
    <w:rsid w:val="004C4F65"/>
    <w:rsid w:val="004C5D03"/>
    <w:rsid w:val="004C6FD5"/>
    <w:rsid w:val="004C735A"/>
    <w:rsid w:val="004D2194"/>
    <w:rsid w:val="004D39D1"/>
    <w:rsid w:val="004D3F78"/>
    <w:rsid w:val="004D63BB"/>
    <w:rsid w:val="004D6D1B"/>
    <w:rsid w:val="004D7FE9"/>
    <w:rsid w:val="004E0974"/>
    <w:rsid w:val="004E0E88"/>
    <w:rsid w:val="004E21D6"/>
    <w:rsid w:val="004E22FB"/>
    <w:rsid w:val="004E3422"/>
    <w:rsid w:val="004E689F"/>
    <w:rsid w:val="004E7B40"/>
    <w:rsid w:val="004F03A1"/>
    <w:rsid w:val="004F15F9"/>
    <w:rsid w:val="004F26A9"/>
    <w:rsid w:val="004F301E"/>
    <w:rsid w:val="004F3747"/>
    <w:rsid w:val="004F6130"/>
    <w:rsid w:val="004F7479"/>
    <w:rsid w:val="0050139E"/>
    <w:rsid w:val="00504413"/>
    <w:rsid w:val="0050642B"/>
    <w:rsid w:val="00507C3A"/>
    <w:rsid w:val="00510C08"/>
    <w:rsid w:val="005116A3"/>
    <w:rsid w:val="0051361E"/>
    <w:rsid w:val="0051362D"/>
    <w:rsid w:val="005136DA"/>
    <w:rsid w:val="00513E03"/>
    <w:rsid w:val="0051450C"/>
    <w:rsid w:val="005151B7"/>
    <w:rsid w:val="00516CE5"/>
    <w:rsid w:val="00520830"/>
    <w:rsid w:val="00521FDE"/>
    <w:rsid w:val="00523882"/>
    <w:rsid w:val="00524A2B"/>
    <w:rsid w:val="00531940"/>
    <w:rsid w:val="00532809"/>
    <w:rsid w:val="00534232"/>
    <w:rsid w:val="00534C47"/>
    <w:rsid w:val="005352E5"/>
    <w:rsid w:val="005360BA"/>
    <w:rsid w:val="005410AA"/>
    <w:rsid w:val="00541A8B"/>
    <w:rsid w:val="00542598"/>
    <w:rsid w:val="00542628"/>
    <w:rsid w:val="00542D8A"/>
    <w:rsid w:val="00544732"/>
    <w:rsid w:val="005458AE"/>
    <w:rsid w:val="00546D2B"/>
    <w:rsid w:val="00547290"/>
    <w:rsid w:val="00547F74"/>
    <w:rsid w:val="00550380"/>
    <w:rsid w:val="00550B86"/>
    <w:rsid w:val="0055195D"/>
    <w:rsid w:val="005526C3"/>
    <w:rsid w:val="00553572"/>
    <w:rsid w:val="005539E9"/>
    <w:rsid w:val="005544CE"/>
    <w:rsid w:val="00554595"/>
    <w:rsid w:val="005552F9"/>
    <w:rsid w:val="005558FE"/>
    <w:rsid w:val="00555ACC"/>
    <w:rsid w:val="00555B62"/>
    <w:rsid w:val="00555DA2"/>
    <w:rsid w:val="00557658"/>
    <w:rsid w:val="00557F28"/>
    <w:rsid w:val="0056018F"/>
    <w:rsid w:val="00562343"/>
    <w:rsid w:val="00563C8E"/>
    <w:rsid w:val="00564498"/>
    <w:rsid w:val="0056515A"/>
    <w:rsid w:val="005655B7"/>
    <w:rsid w:val="00565E88"/>
    <w:rsid w:val="00566383"/>
    <w:rsid w:val="00570A68"/>
    <w:rsid w:val="005718EA"/>
    <w:rsid w:val="00571BCE"/>
    <w:rsid w:val="00571EDC"/>
    <w:rsid w:val="005723E8"/>
    <w:rsid w:val="00576528"/>
    <w:rsid w:val="0057676C"/>
    <w:rsid w:val="0057755A"/>
    <w:rsid w:val="00580A51"/>
    <w:rsid w:val="00581674"/>
    <w:rsid w:val="005817C3"/>
    <w:rsid w:val="0058201D"/>
    <w:rsid w:val="00582951"/>
    <w:rsid w:val="00583A93"/>
    <w:rsid w:val="00583CF1"/>
    <w:rsid w:val="0058471D"/>
    <w:rsid w:val="005849BF"/>
    <w:rsid w:val="00585262"/>
    <w:rsid w:val="005859AE"/>
    <w:rsid w:val="00585B59"/>
    <w:rsid w:val="00587055"/>
    <w:rsid w:val="00587A21"/>
    <w:rsid w:val="00587B22"/>
    <w:rsid w:val="00590206"/>
    <w:rsid w:val="00590BCF"/>
    <w:rsid w:val="005930C9"/>
    <w:rsid w:val="0059341E"/>
    <w:rsid w:val="005937FC"/>
    <w:rsid w:val="00594B05"/>
    <w:rsid w:val="005961CA"/>
    <w:rsid w:val="00596592"/>
    <w:rsid w:val="0059771B"/>
    <w:rsid w:val="005A10F5"/>
    <w:rsid w:val="005A149E"/>
    <w:rsid w:val="005A160F"/>
    <w:rsid w:val="005A1D5D"/>
    <w:rsid w:val="005A273D"/>
    <w:rsid w:val="005A476F"/>
    <w:rsid w:val="005A51E6"/>
    <w:rsid w:val="005A633E"/>
    <w:rsid w:val="005A6E09"/>
    <w:rsid w:val="005B0B51"/>
    <w:rsid w:val="005B25B1"/>
    <w:rsid w:val="005B35F8"/>
    <w:rsid w:val="005B36FD"/>
    <w:rsid w:val="005B415B"/>
    <w:rsid w:val="005B415D"/>
    <w:rsid w:val="005B453D"/>
    <w:rsid w:val="005B4CDC"/>
    <w:rsid w:val="005B4D1A"/>
    <w:rsid w:val="005B5833"/>
    <w:rsid w:val="005B7E93"/>
    <w:rsid w:val="005C023A"/>
    <w:rsid w:val="005C03AE"/>
    <w:rsid w:val="005C2501"/>
    <w:rsid w:val="005C441A"/>
    <w:rsid w:val="005C4C45"/>
    <w:rsid w:val="005C603F"/>
    <w:rsid w:val="005C68D1"/>
    <w:rsid w:val="005C7AAE"/>
    <w:rsid w:val="005D237A"/>
    <w:rsid w:val="005D2A51"/>
    <w:rsid w:val="005D3316"/>
    <w:rsid w:val="005D4C22"/>
    <w:rsid w:val="005D6E68"/>
    <w:rsid w:val="005D783D"/>
    <w:rsid w:val="005E0C49"/>
    <w:rsid w:val="005E1F51"/>
    <w:rsid w:val="005E32C8"/>
    <w:rsid w:val="005E3DBD"/>
    <w:rsid w:val="005E7C7E"/>
    <w:rsid w:val="005F0132"/>
    <w:rsid w:val="005F1BDB"/>
    <w:rsid w:val="005F22DD"/>
    <w:rsid w:val="005F2F97"/>
    <w:rsid w:val="005F4208"/>
    <w:rsid w:val="005F53F1"/>
    <w:rsid w:val="005F54F4"/>
    <w:rsid w:val="005F59E6"/>
    <w:rsid w:val="005F6137"/>
    <w:rsid w:val="00600778"/>
    <w:rsid w:val="006007CF"/>
    <w:rsid w:val="00601238"/>
    <w:rsid w:val="0060243A"/>
    <w:rsid w:val="0060309C"/>
    <w:rsid w:val="00603807"/>
    <w:rsid w:val="0060388D"/>
    <w:rsid w:val="0060399D"/>
    <w:rsid w:val="00604159"/>
    <w:rsid w:val="00606250"/>
    <w:rsid w:val="00610386"/>
    <w:rsid w:val="0061054B"/>
    <w:rsid w:val="00611BD7"/>
    <w:rsid w:val="0061287E"/>
    <w:rsid w:val="0061288D"/>
    <w:rsid w:val="00613C19"/>
    <w:rsid w:val="00615532"/>
    <w:rsid w:val="00615A1C"/>
    <w:rsid w:val="006164A1"/>
    <w:rsid w:val="0062063A"/>
    <w:rsid w:val="00620876"/>
    <w:rsid w:val="006214EC"/>
    <w:rsid w:val="00624F39"/>
    <w:rsid w:val="006266EE"/>
    <w:rsid w:val="00626717"/>
    <w:rsid w:val="006269B3"/>
    <w:rsid w:val="00626A3E"/>
    <w:rsid w:val="00630390"/>
    <w:rsid w:val="00631147"/>
    <w:rsid w:val="00632FE0"/>
    <w:rsid w:val="006334B8"/>
    <w:rsid w:val="006335C7"/>
    <w:rsid w:val="0063555F"/>
    <w:rsid w:val="006368A8"/>
    <w:rsid w:val="006372BF"/>
    <w:rsid w:val="006404E8"/>
    <w:rsid w:val="00640642"/>
    <w:rsid w:val="00643A00"/>
    <w:rsid w:val="00643FA1"/>
    <w:rsid w:val="00644486"/>
    <w:rsid w:val="006446F1"/>
    <w:rsid w:val="0064505F"/>
    <w:rsid w:val="006450B9"/>
    <w:rsid w:val="00646E00"/>
    <w:rsid w:val="00647AE1"/>
    <w:rsid w:val="00650583"/>
    <w:rsid w:val="00650DF5"/>
    <w:rsid w:val="00651AF6"/>
    <w:rsid w:val="00652136"/>
    <w:rsid w:val="00652DFC"/>
    <w:rsid w:val="00653B1A"/>
    <w:rsid w:val="00653DEB"/>
    <w:rsid w:val="006541E9"/>
    <w:rsid w:val="00654226"/>
    <w:rsid w:val="006555F2"/>
    <w:rsid w:val="00656B94"/>
    <w:rsid w:val="006601F3"/>
    <w:rsid w:val="00660F79"/>
    <w:rsid w:val="00663B7D"/>
    <w:rsid w:val="00666357"/>
    <w:rsid w:val="00666925"/>
    <w:rsid w:val="00667E4D"/>
    <w:rsid w:val="00670543"/>
    <w:rsid w:val="006712C8"/>
    <w:rsid w:val="006741D7"/>
    <w:rsid w:val="0067469D"/>
    <w:rsid w:val="006769CF"/>
    <w:rsid w:val="00676E5D"/>
    <w:rsid w:val="00677DC3"/>
    <w:rsid w:val="00680DAE"/>
    <w:rsid w:val="006855D3"/>
    <w:rsid w:val="00685C67"/>
    <w:rsid w:val="006876DC"/>
    <w:rsid w:val="00692024"/>
    <w:rsid w:val="00693055"/>
    <w:rsid w:val="0069559B"/>
    <w:rsid w:val="00696593"/>
    <w:rsid w:val="00696E8B"/>
    <w:rsid w:val="00697569"/>
    <w:rsid w:val="006A2FCC"/>
    <w:rsid w:val="006A5D85"/>
    <w:rsid w:val="006A7617"/>
    <w:rsid w:val="006A7B2F"/>
    <w:rsid w:val="006B04A0"/>
    <w:rsid w:val="006B2269"/>
    <w:rsid w:val="006B62A1"/>
    <w:rsid w:val="006B66BC"/>
    <w:rsid w:val="006B6893"/>
    <w:rsid w:val="006C0EAE"/>
    <w:rsid w:val="006C25AC"/>
    <w:rsid w:val="006C2EF1"/>
    <w:rsid w:val="006C32EF"/>
    <w:rsid w:val="006C5BFE"/>
    <w:rsid w:val="006C79E5"/>
    <w:rsid w:val="006D089C"/>
    <w:rsid w:val="006D1F77"/>
    <w:rsid w:val="006D425D"/>
    <w:rsid w:val="006D4B84"/>
    <w:rsid w:val="006D5830"/>
    <w:rsid w:val="006D5845"/>
    <w:rsid w:val="006D59C1"/>
    <w:rsid w:val="006D666D"/>
    <w:rsid w:val="006D679A"/>
    <w:rsid w:val="006D68DB"/>
    <w:rsid w:val="006D69D2"/>
    <w:rsid w:val="006D6C68"/>
    <w:rsid w:val="006D6EE2"/>
    <w:rsid w:val="006D7EA4"/>
    <w:rsid w:val="006E123E"/>
    <w:rsid w:val="006E1D89"/>
    <w:rsid w:val="006E2B98"/>
    <w:rsid w:val="006E34B1"/>
    <w:rsid w:val="006E3C62"/>
    <w:rsid w:val="006E4009"/>
    <w:rsid w:val="006E431A"/>
    <w:rsid w:val="006E49B2"/>
    <w:rsid w:val="006E5418"/>
    <w:rsid w:val="006E6C1D"/>
    <w:rsid w:val="006F3000"/>
    <w:rsid w:val="006F4570"/>
    <w:rsid w:val="006F50C5"/>
    <w:rsid w:val="006F541C"/>
    <w:rsid w:val="006F6403"/>
    <w:rsid w:val="007005E6"/>
    <w:rsid w:val="007010BE"/>
    <w:rsid w:val="00701330"/>
    <w:rsid w:val="0070582F"/>
    <w:rsid w:val="007058EF"/>
    <w:rsid w:val="00707627"/>
    <w:rsid w:val="0071024A"/>
    <w:rsid w:val="0071150C"/>
    <w:rsid w:val="00712CD7"/>
    <w:rsid w:val="00714D4C"/>
    <w:rsid w:val="0071580D"/>
    <w:rsid w:val="0071599F"/>
    <w:rsid w:val="007159A1"/>
    <w:rsid w:val="007165F5"/>
    <w:rsid w:val="007169F9"/>
    <w:rsid w:val="00717678"/>
    <w:rsid w:val="007207BF"/>
    <w:rsid w:val="00720FFF"/>
    <w:rsid w:val="0072207B"/>
    <w:rsid w:val="00722528"/>
    <w:rsid w:val="00722B0F"/>
    <w:rsid w:val="0072433A"/>
    <w:rsid w:val="007260C1"/>
    <w:rsid w:val="00726861"/>
    <w:rsid w:val="0073165D"/>
    <w:rsid w:val="00731FD4"/>
    <w:rsid w:val="007323F4"/>
    <w:rsid w:val="00732B6D"/>
    <w:rsid w:val="00733D94"/>
    <w:rsid w:val="007340DA"/>
    <w:rsid w:val="00734BC3"/>
    <w:rsid w:val="0073537F"/>
    <w:rsid w:val="007361C5"/>
    <w:rsid w:val="00736766"/>
    <w:rsid w:val="0074195F"/>
    <w:rsid w:val="007439C4"/>
    <w:rsid w:val="007448D1"/>
    <w:rsid w:val="007452A5"/>
    <w:rsid w:val="00750472"/>
    <w:rsid w:val="00750DFA"/>
    <w:rsid w:val="00751927"/>
    <w:rsid w:val="00751A61"/>
    <w:rsid w:val="0075200D"/>
    <w:rsid w:val="007524CE"/>
    <w:rsid w:val="007532EC"/>
    <w:rsid w:val="0075584D"/>
    <w:rsid w:val="00756DF9"/>
    <w:rsid w:val="0076017C"/>
    <w:rsid w:val="00760726"/>
    <w:rsid w:val="00760CB5"/>
    <w:rsid w:val="00761422"/>
    <w:rsid w:val="00764208"/>
    <w:rsid w:val="00765455"/>
    <w:rsid w:val="00766081"/>
    <w:rsid w:val="00770306"/>
    <w:rsid w:val="00770CB3"/>
    <w:rsid w:val="00776061"/>
    <w:rsid w:val="007818EB"/>
    <w:rsid w:val="0078216E"/>
    <w:rsid w:val="007831AF"/>
    <w:rsid w:val="007833FB"/>
    <w:rsid w:val="00783A29"/>
    <w:rsid w:val="00783D7E"/>
    <w:rsid w:val="0078453E"/>
    <w:rsid w:val="00784663"/>
    <w:rsid w:val="00785C09"/>
    <w:rsid w:val="007861E9"/>
    <w:rsid w:val="007879C4"/>
    <w:rsid w:val="00792224"/>
    <w:rsid w:val="00792528"/>
    <w:rsid w:val="0079266A"/>
    <w:rsid w:val="00795B9A"/>
    <w:rsid w:val="00796FCF"/>
    <w:rsid w:val="00797A69"/>
    <w:rsid w:val="007A33A7"/>
    <w:rsid w:val="007A3AE5"/>
    <w:rsid w:val="007A43D4"/>
    <w:rsid w:val="007A4F93"/>
    <w:rsid w:val="007A52C3"/>
    <w:rsid w:val="007A5301"/>
    <w:rsid w:val="007A7CCA"/>
    <w:rsid w:val="007B0015"/>
    <w:rsid w:val="007B03F4"/>
    <w:rsid w:val="007B07E4"/>
    <w:rsid w:val="007B0A3F"/>
    <w:rsid w:val="007B17C5"/>
    <w:rsid w:val="007B1DB8"/>
    <w:rsid w:val="007B6CB3"/>
    <w:rsid w:val="007B7139"/>
    <w:rsid w:val="007B7424"/>
    <w:rsid w:val="007B7707"/>
    <w:rsid w:val="007C346C"/>
    <w:rsid w:val="007C40D1"/>
    <w:rsid w:val="007C48EB"/>
    <w:rsid w:val="007C7E7D"/>
    <w:rsid w:val="007D053D"/>
    <w:rsid w:val="007D0CF9"/>
    <w:rsid w:val="007D174F"/>
    <w:rsid w:val="007D2F1C"/>
    <w:rsid w:val="007D3DDC"/>
    <w:rsid w:val="007D4F04"/>
    <w:rsid w:val="007D50F7"/>
    <w:rsid w:val="007D5B70"/>
    <w:rsid w:val="007D64E8"/>
    <w:rsid w:val="007D79E4"/>
    <w:rsid w:val="007E2120"/>
    <w:rsid w:val="007E2176"/>
    <w:rsid w:val="007E56D8"/>
    <w:rsid w:val="007E715B"/>
    <w:rsid w:val="007E728C"/>
    <w:rsid w:val="007F0601"/>
    <w:rsid w:val="007F2284"/>
    <w:rsid w:val="007F3610"/>
    <w:rsid w:val="007F49BF"/>
    <w:rsid w:val="007F4AD4"/>
    <w:rsid w:val="007F4DCF"/>
    <w:rsid w:val="007F50BF"/>
    <w:rsid w:val="007F6591"/>
    <w:rsid w:val="007F74C3"/>
    <w:rsid w:val="007F7A50"/>
    <w:rsid w:val="007F7ED6"/>
    <w:rsid w:val="0080010E"/>
    <w:rsid w:val="00800F9C"/>
    <w:rsid w:val="008010C0"/>
    <w:rsid w:val="00802689"/>
    <w:rsid w:val="00803486"/>
    <w:rsid w:val="0080426A"/>
    <w:rsid w:val="008046DA"/>
    <w:rsid w:val="00806250"/>
    <w:rsid w:val="0081073D"/>
    <w:rsid w:val="00810BC4"/>
    <w:rsid w:val="00812ED6"/>
    <w:rsid w:val="00814926"/>
    <w:rsid w:val="00814F4D"/>
    <w:rsid w:val="00817ED2"/>
    <w:rsid w:val="0082117D"/>
    <w:rsid w:val="00821351"/>
    <w:rsid w:val="00822BBA"/>
    <w:rsid w:val="00825FAF"/>
    <w:rsid w:val="00826C9B"/>
    <w:rsid w:val="0082735A"/>
    <w:rsid w:val="00827AAA"/>
    <w:rsid w:val="00830365"/>
    <w:rsid w:val="00831EAF"/>
    <w:rsid w:val="00833009"/>
    <w:rsid w:val="0083314C"/>
    <w:rsid w:val="00834D80"/>
    <w:rsid w:val="0083545D"/>
    <w:rsid w:val="008409E6"/>
    <w:rsid w:val="008409E7"/>
    <w:rsid w:val="008417D4"/>
    <w:rsid w:val="00842042"/>
    <w:rsid w:val="00842861"/>
    <w:rsid w:val="008453B4"/>
    <w:rsid w:val="00847ED9"/>
    <w:rsid w:val="008512B4"/>
    <w:rsid w:val="008514B6"/>
    <w:rsid w:val="00851E53"/>
    <w:rsid w:val="00852E52"/>
    <w:rsid w:val="00854727"/>
    <w:rsid w:val="00855C09"/>
    <w:rsid w:val="008569C1"/>
    <w:rsid w:val="0085761B"/>
    <w:rsid w:val="008576F7"/>
    <w:rsid w:val="00861380"/>
    <w:rsid w:val="0086336F"/>
    <w:rsid w:val="0086497F"/>
    <w:rsid w:val="00865D5C"/>
    <w:rsid w:val="00870A1D"/>
    <w:rsid w:val="0087186D"/>
    <w:rsid w:val="00871D27"/>
    <w:rsid w:val="00872A8A"/>
    <w:rsid w:val="0087563B"/>
    <w:rsid w:val="008756D4"/>
    <w:rsid w:val="00875DEE"/>
    <w:rsid w:val="00875FE7"/>
    <w:rsid w:val="00877FBE"/>
    <w:rsid w:val="008823CA"/>
    <w:rsid w:val="00882EE6"/>
    <w:rsid w:val="008849E7"/>
    <w:rsid w:val="00886287"/>
    <w:rsid w:val="00891927"/>
    <w:rsid w:val="008925D5"/>
    <w:rsid w:val="00892768"/>
    <w:rsid w:val="00893464"/>
    <w:rsid w:val="008938E8"/>
    <w:rsid w:val="0089450C"/>
    <w:rsid w:val="0089642F"/>
    <w:rsid w:val="00896F03"/>
    <w:rsid w:val="008A02B9"/>
    <w:rsid w:val="008A1021"/>
    <w:rsid w:val="008A34A4"/>
    <w:rsid w:val="008A5D5E"/>
    <w:rsid w:val="008A72A5"/>
    <w:rsid w:val="008B0AEB"/>
    <w:rsid w:val="008B397C"/>
    <w:rsid w:val="008B3C25"/>
    <w:rsid w:val="008B3D06"/>
    <w:rsid w:val="008C3057"/>
    <w:rsid w:val="008C3119"/>
    <w:rsid w:val="008C3166"/>
    <w:rsid w:val="008C3B05"/>
    <w:rsid w:val="008C4DE2"/>
    <w:rsid w:val="008D292D"/>
    <w:rsid w:val="008D31BB"/>
    <w:rsid w:val="008E42DB"/>
    <w:rsid w:val="008E4464"/>
    <w:rsid w:val="008E4B09"/>
    <w:rsid w:val="008E548E"/>
    <w:rsid w:val="008E5509"/>
    <w:rsid w:val="008E59CF"/>
    <w:rsid w:val="008F099F"/>
    <w:rsid w:val="008F1B4B"/>
    <w:rsid w:val="008F281A"/>
    <w:rsid w:val="008F3625"/>
    <w:rsid w:val="008F3BB9"/>
    <w:rsid w:val="008F5FDF"/>
    <w:rsid w:val="00903522"/>
    <w:rsid w:val="00903A0A"/>
    <w:rsid w:val="00905EAA"/>
    <w:rsid w:val="009106E7"/>
    <w:rsid w:val="00911D67"/>
    <w:rsid w:val="009121C5"/>
    <w:rsid w:val="00912602"/>
    <w:rsid w:val="009176C7"/>
    <w:rsid w:val="00920C78"/>
    <w:rsid w:val="00926B94"/>
    <w:rsid w:val="0092710A"/>
    <w:rsid w:val="0092714C"/>
    <w:rsid w:val="00927613"/>
    <w:rsid w:val="00927828"/>
    <w:rsid w:val="00927D48"/>
    <w:rsid w:val="0093284A"/>
    <w:rsid w:val="00933264"/>
    <w:rsid w:val="0093381F"/>
    <w:rsid w:val="0093402E"/>
    <w:rsid w:val="009344D0"/>
    <w:rsid w:val="00934543"/>
    <w:rsid w:val="009351D5"/>
    <w:rsid w:val="0093591D"/>
    <w:rsid w:val="00936A0B"/>
    <w:rsid w:val="00940256"/>
    <w:rsid w:val="00941A35"/>
    <w:rsid w:val="00942D53"/>
    <w:rsid w:val="0094456F"/>
    <w:rsid w:val="0094470E"/>
    <w:rsid w:val="009451AB"/>
    <w:rsid w:val="00946575"/>
    <w:rsid w:val="009520D2"/>
    <w:rsid w:val="0095398B"/>
    <w:rsid w:val="009550E1"/>
    <w:rsid w:val="00957547"/>
    <w:rsid w:val="00960922"/>
    <w:rsid w:val="00960E71"/>
    <w:rsid w:val="00962150"/>
    <w:rsid w:val="00963600"/>
    <w:rsid w:val="00964123"/>
    <w:rsid w:val="009646E4"/>
    <w:rsid w:val="009654FC"/>
    <w:rsid w:val="00966F87"/>
    <w:rsid w:val="00967077"/>
    <w:rsid w:val="0097015A"/>
    <w:rsid w:val="009715D8"/>
    <w:rsid w:val="00971E01"/>
    <w:rsid w:val="0097273F"/>
    <w:rsid w:val="00972C4F"/>
    <w:rsid w:val="0097314C"/>
    <w:rsid w:val="0097426E"/>
    <w:rsid w:val="00975333"/>
    <w:rsid w:val="00975526"/>
    <w:rsid w:val="00975B0B"/>
    <w:rsid w:val="00977C0F"/>
    <w:rsid w:val="00977CD5"/>
    <w:rsid w:val="00981C6A"/>
    <w:rsid w:val="00981F7C"/>
    <w:rsid w:val="009843D1"/>
    <w:rsid w:val="00984649"/>
    <w:rsid w:val="00990308"/>
    <w:rsid w:val="0099111F"/>
    <w:rsid w:val="00992845"/>
    <w:rsid w:val="00992A10"/>
    <w:rsid w:val="00993233"/>
    <w:rsid w:val="00995B57"/>
    <w:rsid w:val="009963E3"/>
    <w:rsid w:val="009A00B9"/>
    <w:rsid w:val="009A296E"/>
    <w:rsid w:val="009A3B8D"/>
    <w:rsid w:val="009A4C87"/>
    <w:rsid w:val="009A5023"/>
    <w:rsid w:val="009A5F29"/>
    <w:rsid w:val="009B14BE"/>
    <w:rsid w:val="009B4278"/>
    <w:rsid w:val="009B5F37"/>
    <w:rsid w:val="009B6200"/>
    <w:rsid w:val="009B701A"/>
    <w:rsid w:val="009B7CD4"/>
    <w:rsid w:val="009C0B50"/>
    <w:rsid w:val="009C11A7"/>
    <w:rsid w:val="009C3633"/>
    <w:rsid w:val="009C3A96"/>
    <w:rsid w:val="009C409E"/>
    <w:rsid w:val="009C46AA"/>
    <w:rsid w:val="009C4FF1"/>
    <w:rsid w:val="009C53B2"/>
    <w:rsid w:val="009C5A6C"/>
    <w:rsid w:val="009C70BE"/>
    <w:rsid w:val="009D0B58"/>
    <w:rsid w:val="009D101D"/>
    <w:rsid w:val="009D2926"/>
    <w:rsid w:val="009D29B7"/>
    <w:rsid w:val="009D3C11"/>
    <w:rsid w:val="009D3D99"/>
    <w:rsid w:val="009D6C0F"/>
    <w:rsid w:val="009D7975"/>
    <w:rsid w:val="009E04ED"/>
    <w:rsid w:val="009E133F"/>
    <w:rsid w:val="009E2102"/>
    <w:rsid w:val="009E3324"/>
    <w:rsid w:val="009E3C74"/>
    <w:rsid w:val="009E4633"/>
    <w:rsid w:val="009E504B"/>
    <w:rsid w:val="009E5F82"/>
    <w:rsid w:val="009E601C"/>
    <w:rsid w:val="009E679B"/>
    <w:rsid w:val="009E7386"/>
    <w:rsid w:val="009E7AB8"/>
    <w:rsid w:val="009F1312"/>
    <w:rsid w:val="009F3994"/>
    <w:rsid w:val="009F3AF1"/>
    <w:rsid w:val="009F40C3"/>
    <w:rsid w:val="009F4104"/>
    <w:rsid w:val="009F46D9"/>
    <w:rsid w:val="009F5169"/>
    <w:rsid w:val="009F5636"/>
    <w:rsid w:val="009F59BE"/>
    <w:rsid w:val="00A01001"/>
    <w:rsid w:val="00A033ED"/>
    <w:rsid w:val="00A053BF"/>
    <w:rsid w:val="00A074EB"/>
    <w:rsid w:val="00A07F31"/>
    <w:rsid w:val="00A1396C"/>
    <w:rsid w:val="00A14C12"/>
    <w:rsid w:val="00A14E0E"/>
    <w:rsid w:val="00A159FD"/>
    <w:rsid w:val="00A16366"/>
    <w:rsid w:val="00A17509"/>
    <w:rsid w:val="00A17839"/>
    <w:rsid w:val="00A17B86"/>
    <w:rsid w:val="00A21014"/>
    <w:rsid w:val="00A212E1"/>
    <w:rsid w:val="00A2207E"/>
    <w:rsid w:val="00A240B9"/>
    <w:rsid w:val="00A249D9"/>
    <w:rsid w:val="00A24A7B"/>
    <w:rsid w:val="00A257CB"/>
    <w:rsid w:val="00A27F9A"/>
    <w:rsid w:val="00A30C63"/>
    <w:rsid w:val="00A3423A"/>
    <w:rsid w:val="00A34DAF"/>
    <w:rsid w:val="00A34DCC"/>
    <w:rsid w:val="00A35F0D"/>
    <w:rsid w:val="00A3766A"/>
    <w:rsid w:val="00A41A81"/>
    <w:rsid w:val="00A42CE5"/>
    <w:rsid w:val="00A44CDF"/>
    <w:rsid w:val="00A4634B"/>
    <w:rsid w:val="00A51E59"/>
    <w:rsid w:val="00A521FA"/>
    <w:rsid w:val="00A52DB0"/>
    <w:rsid w:val="00A53488"/>
    <w:rsid w:val="00A53CAD"/>
    <w:rsid w:val="00A54C8E"/>
    <w:rsid w:val="00A56F97"/>
    <w:rsid w:val="00A57B5F"/>
    <w:rsid w:val="00A57F94"/>
    <w:rsid w:val="00A64D99"/>
    <w:rsid w:val="00A6698C"/>
    <w:rsid w:val="00A71A5C"/>
    <w:rsid w:val="00A74C67"/>
    <w:rsid w:val="00A753EC"/>
    <w:rsid w:val="00A75BFD"/>
    <w:rsid w:val="00A76575"/>
    <w:rsid w:val="00A771C6"/>
    <w:rsid w:val="00A806BC"/>
    <w:rsid w:val="00A808D7"/>
    <w:rsid w:val="00A8187F"/>
    <w:rsid w:val="00A84263"/>
    <w:rsid w:val="00A84A83"/>
    <w:rsid w:val="00A859AE"/>
    <w:rsid w:val="00A9099D"/>
    <w:rsid w:val="00A92027"/>
    <w:rsid w:val="00A92D8F"/>
    <w:rsid w:val="00A93999"/>
    <w:rsid w:val="00A93DB4"/>
    <w:rsid w:val="00A94471"/>
    <w:rsid w:val="00A965EC"/>
    <w:rsid w:val="00A96C9E"/>
    <w:rsid w:val="00AA21FE"/>
    <w:rsid w:val="00AA2367"/>
    <w:rsid w:val="00AA37FF"/>
    <w:rsid w:val="00AA3F98"/>
    <w:rsid w:val="00AA4F13"/>
    <w:rsid w:val="00AA5F7A"/>
    <w:rsid w:val="00AB1A6F"/>
    <w:rsid w:val="00AB2256"/>
    <w:rsid w:val="00AB287F"/>
    <w:rsid w:val="00AB6A55"/>
    <w:rsid w:val="00AB6BD3"/>
    <w:rsid w:val="00AB6BFB"/>
    <w:rsid w:val="00AB762A"/>
    <w:rsid w:val="00AC0C1C"/>
    <w:rsid w:val="00AC44DE"/>
    <w:rsid w:val="00AC47B7"/>
    <w:rsid w:val="00AC4899"/>
    <w:rsid w:val="00AC4C18"/>
    <w:rsid w:val="00AC5248"/>
    <w:rsid w:val="00AC7763"/>
    <w:rsid w:val="00AC7C87"/>
    <w:rsid w:val="00AD08CF"/>
    <w:rsid w:val="00AD2F67"/>
    <w:rsid w:val="00AD44DB"/>
    <w:rsid w:val="00AD61C2"/>
    <w:rsid w:val="00AD6299"/>
    <w:rsid w:val="00AD7BB1"/>
    <w:rsid w:val="00AE08BC"/>
    <w:rsid w:val="00AE22CC"/>
    <w:rsid w:val="00AE498D"/>
    <w:rsid w:val="00AE5133"/>
    <w:rsid w:val="00AE68D6"/>
    <w:rsid w:val="00AF1035"/>
    <w:rsid w:val="00AF242B"/>
    <w:rsid w:val="00AF42CE"/>
    <w:rsid w:val="00AF5414"/>
    <w:rsid w:val="00AF599D"/>
    <w:rsid w:val="00AF5C87"/>
    <w:rsid w:val="00AF61A7"/>
    <w:rsid w:val="00AF6C3D"/>
    <w:rsid w:val="00B009BE"/>
    <w:rsid w:val="00B00CD0"/>
    <w:rsid w:val="00B0292B"/>
    <w:rsid w:val="00B035B2"/>
    <w:rsid w:val="00B0382F"/>
    <w:rsid w:val="00B0450E"/>
    <w:rsid w:val="00B05424"/>
    <w:rsid w:val="00B05870"/>
    <w:rsid w:val="00B1009D"/>
    <w:rsid w:val="00B10C9E"/>
    <w:rsid w:val="00B11AE1"/>
    <w:rsid w:val="00B13A9E"/>
    <w:rsid w:val="00B16C36"/>
    <w:rsid w:val="00B17DB2"/>
    <w:rsid w:val="00B21D41"/>
    <w:rsid w:val="00B22466"/>
    <w:rsid w:val="00B24035"/>
    <w:rsid w:val="00B249C5"/>
    <w:rsid w:val="00B24A6E"/>
    <w:rsid w:val="00B329B4"/>
    <w:rsid w:val="00B3345A"/>
    <w:rsid w:val="00B336A0"/>
    <w:rsid w:val="00B352BB"/>
    <w:rsid w:val="00B36080"/>
    <w:rsid w:val="00B36A64"/>
    <w:rsid w:val="00B4074A"/>
    <w:rsid w:val="00B4079F"/>
    <w:rsid w:val="00B411BA"/>
    <w:rsid w:val="00B4128F"/>
    <w:rsid w:val="00B41CDC"/>
    <w:rsid w:val="00B41F0C"/>
    <w:rsid w:val="00B442C3"/>
    <w:rsid w:val="00B44463"/>
    <w:rsid w:val="00B44522"/>
    <w:rsid w:val="00B45E13"/>
    <w:rsid w:val="00B4707F"/>
    <w:rsid w:val="00B47DC1"/>
    <w:rsid w:val="00B53A60"/>
    <w:rsid w:val="00B55283"/>
    <w:rsid w:val="00B57E61"/>
    <w:rsid w:val="00B57F00"/>
    <w:rsid w:val="00B6165D"/>
    <w:rsid w:val="00B62814"/>
    <w:rsid w:val="00B638BD"/>
    <w:rsid w:val="00B65115"/>
    <w:rsid w:val="00B65143"/>
    <w:rsid w:val="00B65267"/>
    <w:rsid w:val="00B67B2F"/>
    <w:rsid w:val="00B7026A"/>
    <w:rsid w:val="00B7089D"/>
    <w:rsid w:val="00B71EA3"/>
    <w:rsid w:val="00B73C48"/>
    <w:rsid w:val="00B7519D"/>
    <w:rsid w:val="00B770D7"/>
    <w:rsid w:val="00B80861"/>
    <w:rsid w:val="00B80CBB"/>
    <w:rsid w:val="00B846FA"/>
    <w:rsid w:val="00B86E5A"/>
    <w:rsid w:val="00B90C81"/>
    <w:rsid w:val="00B91640"/>
    <w:rsid w:val="00B92706"/>
    <w:rsid w:val="00B93007"/>
    <w:rsid w:val="00B93328"/>
    <w:rsid w:val="00B937BD"/>
    <w:rsid w:val="00B93FFE"/>
    <w:rsid w:val="00B9423B"/>
    <w:rsid w:val="00B94D05"/>
    <w:rsid w:val="00B957A1"/>
    <w:rsid w:val="00B960C9"/>
    <w:rsid w:val="00B978B4"/>
    <w:rsid w:val="00BA19CD"/>
    <w:rsid w:val="00BA1E49"/>
    <w:rsid w:val="00BA2A0D"/>
    <w:rsid w:val="00BA2FF7"/>
    <w:rsid w:val="00BA3323"/>
    <w:rsid w:val="00BA39C3"/>
    <w:rsid w:val="00BA5A51"/>
    <w:rsid w:val="00BA5E79"/>
    <w:rsid w:val="00BA619B"/>
    <w:rsid w:val="00BA624E"/>
    <w:rsid w:val="00BA7A53"/>
    <w:rsid w:val="00BB0524"/>
    <w:rsid w:val="00BB37E7"/>
    <w:rsid w:val="00BB4DC5"/>
    <w:rsid w:val="00BB6B61"/>
    <w:rsid w:val="00BB7289"/>
    <w:rsid w:val="00BB7C6F"/>
    <w:rsid w:val="00BC13BD"/>
    <w:rsid w:val="00BC1C82"/>
    <w:rsid w:val="00BC29A2"/>
    <w:rsid w:val="00BC3895"/>
    <w:rsid w:val="00BC38DB"/>
    <w:rsid w:val="00BC468E"/>
    <w:rsid w:val="00BC6B5F"/>
    <w:rsid w:val="00BC6BE6"/>
    <w:rsid w:val="00BC7F9B"/>
    <w:rsid w:val="00BD164A"/>
    <w:rsid w:val="00BD23FC"/>
    <w:rsid w:val="00BD256F"/>
    <w:rsid w:val="00BD3EB6"/>
    <w:rsid w:val="00BD544F"/>
    <w:rsid w:val="00BD6499"/>
    <w:rsid w:val="00BD6754"/>
    <w:rsid w:val="00BE0140"/>
    <w:rsid w:val="00BE0836"/>
    <w:rsid w:val="00BE08B5"/>
    <w:rsid w:val="00BE0A71"/>
    <w:rsid w:val="00BE1ABB"/>
    <w:rsid w:val="00BE3885"/>
    <w:rsid w:val="00BE3B93"/>
    <w:rsid w:val="00BE49FF"/>
    <w:rsid w:val="00BE5BCC"/>
    <w:rsid w:val="00BE5C65"/>
    <w:rsid w:val="00BF0C57"/>
    <w:rsid w:val="00BF1155"/>
    <w:rsid w:val="00BF1393"/>
    <w:rsid w:val="00BF16DE"/>
    <w:rsid w:val="00BF1847"/>
    <w:rsid w:val="00BF223F"/>
    <w:rsid w:val="00BF336D"/>
    <w:rsid w:val="00BF3AB2"/>
    <w:rsid w:val="00BF51A0"/>
    <w:rsid w:val="00BF5D80"/>
    <w:rsid w:val="00BF63C0"/>
    <w:rsid w:val="00BF715B"/>
    <w:rsid w:val="00BF75A1"/>
    <w:rsid w:val="00BF7605"/>
    <w:rsid w:val="00BF795A"/>
    <w:rsid w:val="00BF7DE4"/>
    <w:rsid w:val="00BF7EFE"/>
    <w:rsid w:val="00C001E6"/>
    <w:rsid w:val="00C00596"/>
    <w:rsid w:val="00C03B59"/>
    <w:rsid w:val="00C0555B"/>
    <w:rsid w:val="00C060DF"/>
    <w:rsid w:val="00C07440"/>
    <w:rsid w:val="00C07546"/>
    <w:rsid w:val="00C117A4"/>
    <w:rsid w:val="00C133D4"/>
    <w:rsid w:val="00C1382D"/>
    <w:rsid w:val="00C165E6"/>
    <w:rsid w:val="00C1790E"/>
    <w:rsid w:val="00C200FD"/>
    <w:rsid w:val="00C20CDE"/>
    <w:rsid w:val="00C21A23"/>
    <w:rsid w:val="00C2262B"/>
    <w:rsid w:val="00C22CD3"/>
    <w:rsid w:val="00C249CC"/>
    <w:rsid w:val="00C24B36"/>
    <w:rsid w:val="00C25BB1"/>
    <w:rsid w:val="00C26705"/>
    <w:rsid w:val="00C26BB2"/>
    <w:rsid w:val="00C26DB4"/>
    <w:rsid w:val="00C31B00"/>
    <w:rsid w:val="00C344E7"/>
    <w:rsid w:val="00C3537B"/>
    <w:rsid w:val="00C35A00"/>
    <w:rsid w:val="00C36A21"/>
    <w:rsid w:val="00C40AD9"/>
    <w:rsid w:val="00C4215F"/>
    <w:rsid w:val="00C425BF"/>
    <w:rsid w:val="00C46B55"/>
    <w:rsid w:val="00C46F56"/>
    <w:rsid w:val="00C47AC8"/>
    <w:rsid w:val="00C47E3A"/>
    <w:rsid w:val="00C53201"/>
    <w:rsid w:val="00C5341C"/>
    <w:rsid w:val="00C5341D"/>
    <w:rsid w:val="00C53588"/>
    <w:rsid w:val="00C535FF"/>
    <w:rsid w:val="00C53AA1"/>
    <w:rsid w:val="00C53FFC"/>
    <w:rsid w:val="00C54A2D"/>
    <w:rsid w:val="00C5707F"/>
    <w:rsid w:val="00C570E0"/>
    <w:rsid w:val="00C621BC"/>
    <w:rsid w:val="00C62D01"/>
    <w:rsid w:val="00C6372F"/>
    <w:rsid w:val="00C665C9"/>
    <w:rsid w:val="00C668D5"/>
    <w:rsid w:val="00C66FB3"/>
    <w:rsid w:val="00C672CF"/>
    <w:rsid w:val="00C676EA"/>
    <w:rsid w:val="00C7021A"/>
    <w:rsid w:val="00C7179A"/>
    <w:rsid w:val="00C731A8"/>
    <w:rsid w:val="00C73761"/>
    <w:rsid w:val="00C74463"/>
    <w:rsid w:val="00C74D91"/>
    <w:rsid w:val="00C74E16"/>
    <w:rsid w:val="00C7705F"/>
    <w:rsid w:val="00C77502"/>
    <w:rsid w:val="00C77C1F"/>
    <w:rsid w:val="00C81414"/>
    <w:rsid w:val="00C8144C"/>
    <w:rsid w:val="00C83235"/>
    <w:rsid w:val="00C83490"/>
    <w:rsid w:val="00C85B91"/>
    <w:rsid w:val="00C860E3"/>
    <w:rsid w:val="00C86CE7"/>
    <w:rsid w:val="00C927B2"/>
    <w:rsid w:val="00C938BA"/>
    <w:rsid w:val="00C938F5"/>
    <w:rsid w:val="00C94980"/>
    <w:rsid w:val="00C959CD"/>
    <w:rsid w:val="00C963EF"/>
    <w:rsid w:val="00C96A5A"/>
    <w:rsid w:val="00C96C74"/>
    <w:rsid w:val="00C97564"/>
    <w:rsid w:val="00C97719"/>
    <w:rsid w:val="00CA092D"/>
    <w:rsid w:val="00CA1277"/>
    <w:rsid w:val="00CA2D1A"/>
    <w:rsid w:val="00CA3486"/>
    <w:rsid w:val="00CA35B0"/>
    <w:rsid w:val="00CA36E4"/>
    <w:rsid w:val="00CA396B"/>
    <w:rsid w:val="00CA43C5"/>
    <w:rsid w:val="00CB05D7"/>
    <w:rsid w:val="00CB1970"/>
    <w:rsid w:val="00CB1DBA"/>
    <w:rsid w:val="00CB2190"/>
    <w:rsid w:val="00CB2281"/>
    <w:rsid w:val="00CB4C08"/>
    <w:rsid w:val="00CB4DE5"/>
    <w:rsid w:val="00CB4EB4"/>
    <w:rsid w:val="00CB52F4"/>
    <w:rsid w:val="00CB5508"/>
    <w:rsid w:val="00CC16E0"/>
    <w:rsid w:val="00CC2433"/>
    <w:rsid w:val="00CC40F4"/>
    <w:rsid w:val="00CC48F1"/>
    <w:rsid w:val="00CC6929"/>
    <w:rsid w:val="00CC6978"/>
    <w:rsid w:val="00CC74E0"/>
    <w:rsid w:val="00CC77A1"/>
    <w:rsid w:val="00CD0C6A"/>
    <w:rsid w:val="00CD1E1F"/>
    <w:rsid w:val="00CD2A9C"/>
    <w:rsid w:val="00CD2BBE"/>
    <w:rsid w:val="00CD4748"/>
    <w:rsid w:val="00CD6A6E"/>
    <w:rsid w:val="00CD7F2E"/>
    <w:rsid w:val="00CE0486"/>
    <w:rsid w:val="00CE097D"/>
    <w:rsid w:val="00CE2B4D"/>
    <w:rsid w:val="00CE30B6"/>
    <w:rsid w:val="00CE4357"/>
    <w:rsid w:val="00CE4E7B"/>
    <w:rsid w:val="00CE6079"/>
    <w:rsid w:val="00CE6C89"/>
    <w:rsid w:val="00CE6F9C"/>
    <w:rsid w:val="00CF1751"/>
    <w:rsid w:val="00CF1BA2"/>
    <w:rsid w:val="00CF2E63"/>
    <w:rsid w:val="00CF3148"/>
    <w:rsid w:val="00CF3C2B"/>
    <w:rsid w:val="00CF5348"/>
    <w:rsid w:val="00CF6528"/>
    <w:rsid w:val="00CF6D5B"/>
    <w:rsid w:val="00D007CD"/>
    <w:rsid w:val="00D00845"/>
    <w:rsid w:val="00D064A2"/>
    <w:rsid w:val="00D0650E"/>
    <w:rsid w:val="00D06629"/>
    <w:rsid w:val="00D07BDC"/>
    <w:rsid w:val="00D07DDF"/>
    <w:rsid w:val="00D108D0"/>
    <w:rsid w:val="00D12B14"/>
    <w:rsid w:val="00D14CB2"/>
    <w:rsid w:val="00D15295"/>
    <w:rsid w:val="00D15AF4"/>
    <w:rsid w:val="00D15FFD"/>
    <w:rsid w:val="00D16362"/>
    <w:rsid w:val="00D16A08"/>
    <w:rsid w:val="00D200DC"/>
    <w:rsid w:val="00D2066E"/>
    <w:rsid w:val="00D206ED"/>
    <w:rsid w:val="00D20D4C"/>
    <w:rsid w:val="00D21C62"/>
    <w:rsid w:val="00D21F82"/>
    <w:rsid w:val="00D22AFF"/>
    <w:rsid w:val="00D23D9D"/>
    <w:rsid w:val="00D24DC2"/>
    <w:rsid w:val="00D26862"/>
    <w:rsid w:val="00D27339"/>
    <w:rsid w:val="00D324B5"/>
    <w:rsid w:val="00D32623"/>
    <w:rsid w:val="00D3421E"/>
    <w:rsid w:val="00D34C09"/>
    <w:rsid w:val="00D37AD3"/>
    <w:rsid w:val="00D37B44"/>
    <w:rsid w:val="00D41859"/>
    <w:rsid w:val="00D41FC5"/>
    <w:rsid w:val="00D431CD"/>
    <w:rsid w:val="00D43570"/>
    <w:rsid w:val="00D43743"/>
    <w:rsid w:val="00D439FD"/>
    <w:rsid w:val="00D45838"/>
    <w:rsid w:val="00D4653E"/>
    <w:rsid w:val="00D47717"/>
    <w:rsid w:val="00D47A97"/>
    <w:rsid w:val="00D5095B"/>
    <w:rsid w:val="00D5392C"/>
    <w:rsid w:val="00D53CA4"/>
    <w:rsid w:val="00D5418E"/>
    <w:rsid w:val="00D54AFE"/>
    <w:rsid w:val="00D54B89"/>
    <w:rsid w:val="00D54C83"/>
    <w:rsid w:val="00D554FC"/>
    <w:rsid w:val="00D569AC"/>
    <w:rsid w:val="00D56CE4"/>
    <w:rsid w:val="00D61A50"/>
    <w:rsid w:val="00D62DEB"/>
    <w:rsid w:val="00D6317C"/>
    <w:rsid w:val="00D63FC4"/>
    <w:rsid w:val="00D63FD7"/>
    <w:rsid w:val="00D7208C"/>
    <w:rsid w:val="00D723B2"/>
    <w:rsid w:val="00D73F2F"/>
    <w:rsid w:val="00D744B7"/>
    <w:rsid w:val="00D840E9"/>
    <w:rsid w:val="00D84CA4"/>
    <w:rsid w:val="00D8624F"/>
    <w:rsid w:val="00D90AD1"/>
    <w:rsid w:val="00D90C25"/>
    <w:rsid w:val="00D91174"/>
    <w:rsid w:val="00D91526"/>
    <w:rsid w:val="00D939E9"/>
    <w:rsid w:val="00D943E0"/>
    <w:rsid w:val="00D95541"/>
    <w:rsid w:val="00D96AB5"/>
    <w:rsid w:val="00D96F1E"/>
    <w:rsid w:val="00DA079B"/>
    <w:rsid w:val="00DA1707"/>
    <w:rsid w:val="00DA2218"/>
    <w:rsid w:val="00DA2A63"/>
    <w:rsid w:val="00DA2E15"/>
    <w:rsid w:val="00DA2F59"/>
    <w:rsid w:val="00DA4DB3"/>
    <w:rsid w:val="00DA7F17"/>
    <w:rsid w:val="00DB05EE"/>
    <w:rsid w:val="00DB14F6"/>
    <w:rsid w:val="00DB1C4F"/>
    <w:rsid w:val="00DB2628"/>
    <w:rsid w:val="00DB348A"/>
    <w:rsid w:val="00DB42A2"/>
    <w:rsid w:val="00DB4773"/>
    <w:rsid w:val="00DB6577"/>
    <w:rsid w:val="00DB6E8A"/>
    <w:rsid w:val="00DB7F72"/>
    <w:rsid w:val="00DC1326"/>
    <w:rsid w:val="00DC1877"/>
    <w:rsid w:val="00DC2A6C"/>
    <w:rsid w:val="00DC3546"/>
    <w:rsid w:val="00DC3765"/>
    <w:rsid w:val="00DC3BE2"/>
    <w:rsid w:val="00DC451E"/>
    <w:rsid w:val="00DC5AC5"/>
    <w:rsid w:val="00DD15CA"/>
    <w:rsid w:val="00DD18DE"/>
    <w:rsid w:val="00DD1E87"/>
    <w:rsid w:val="00DD2F99"/>
    <w:rsid w:val="00DD356D"/>
    <w:rsid w:val="00DD5347"/>
    <w:rsid w:val="00DD583D"/>
    <w:rsid w:val="00DD7631"/>
    <w:rsid w:val="00DD7F8F"/>
    <w:rsid w:val="00DE1537"/>
    <w:rsid w:val="00DE1D4B"/>
    <w:rsid w:val="00DE1F18"/>
    <w:rsid w:val="00DE3AE6"/>
    <w:rsid w:val="00DE759A"/>
    <w:rsid w:val="00DF10AB"/>
    <w:rsid w:val="00DF188A"/>
    <w:rsid w:val="00DF21C9"/>
    <w:rsid w:val="00DF35C5"/>
    <w:rsid w:val="00DF46C8"/>
    <w:rsid w:val="00E00454"/>
    <w:rsid w:val="00E0247B"/>
    <w:rsid w:val="00E03E36"/>
    <w:rsid w:val="00E04307"/>
    <w:rsid w:val="00E04AA4"/>
    <w:rsid w:val="00E04D50"/>
    <w:rsid w:val="00E0503B"/>
    <w:rsid w:val="00E057B3"/>
    <w:rsid w:val="00E05CBC"/>
    <w:rsid w:val="00E07B35"/>
    <w:rsid w:val="00E07BB1"/>
    <w:rsid w:val="00E1060A"/>
    <w:rsid w:val="00E11682"/>
    <w:rsid w:val="00E122C0"/>
    <w:rsid w:val="00E13FD8"/>
    <w:rsid w:val="00E1538E"/>
    <w:rsid w:val="00E17C3F"/>
    <w:rsid w:val="00E17CCA"/>
    <w:rsid w:val="00E20A1D"/>
    <w:rsid w:val="00E220EC"/>
    <w:rsid w:val="00E243A7"/>
    <w:rsid w:val="00E24EE8"/>
    <w:rsid w:val="00E2574A"/>
    <w:rsid w:val="00E2633E"/>
    <w:rsid w:val="00E26F5D"/>
    <w:rsid w:val="00E27AED"/>
    <w:rsid w:val="00E3194D"/>
    <w:rsid w:val="00E3202C"/>
    <w:rsid w:val="00E32BE9"/>
    <w:rsid w:val="00E34656"/>
    <w:rsid w:val="00E37636"/>
    <w:rsid w:val="00E41BD9"/>
    <w:rsid w:val="00E42B7A"/>
    <w:rsid w:val="00E45F91"/>
    <w:rsid w:val="00E47911"/>
    <w:rsid w:val="00E55E76"/>
    <w:rsid w:val="00E56310"/>
    <w:rsid w:val="00E570F9"/>
    <w:rsid w:val="00E60B0F"/>
    <w:rsid w:val="00E62CDF"/>
    <w:rsid w:val="00E63742"/>
    <w:rsid w:val="00E6491A"/>
    <w:rsid w:val="00E652BD"/>
    <w:rsid w:val="00E65C10"/>
    <w:rsid w:val="00E66AA9"/>
    <w:rsid w:val="00E67EFB"/>
    <w:rsid w:val="00E70368"/>
    <w:rsid w:val="00E706D8"/>
    <w:rsid w:val="00E70956"/>
    <w:rsid w:val="00E70FBC"/>
    <w:rsid w:val="00E71C5B"/>
    <w:rsid w:val="00E72C60"/>
    <w:rsid w:val="00E756CC"/>
    <w:rsid w:val="00E762E3"/>
    <w:rsid w:val="00E76974"/>
    <w:rsid w:val="00E820BB"/>
    <w:rsid w:val="00E820E3"/>
    <w:rsid w:val="00E821C8"/>
    <w:rsid w:val="00E82482"/>
    <w:rsid w:val="00E82F8B"/>
    <w:rsid w:val="00E84E26"/>
    <w:rsid w:val="00E850DA"/>
    <w:rsid w:val="00E854D1"/>
    <w:rsid w:val="00E87708"/>
    <w:rsid w:val="00E879AB"/>
    <w:rsid w:val="00E900E4"/>
    <w:rsid w:val="00E9396F"/>
    <w:rsid w:val="00E93C18"/>
    <w:rsid w:val="00E9549F"/>
    <w:rsid w:val="00E9560D"/>
    <w:rsid w:val="00E957F6"/>
    <w:rsid w:val="00E96462"/>
    <w:rsid w:val="00E9654B"/>
    <w:rsid w:val="00EA0275"/>
    <w:rsid w:val="00EA102F"/>
    <w:rsid w:val="00EA23BC"/>
    <w:rsid w:val="00EA2816"/>
    <w:rsid w:val="00EA3689"/>
    <w:rsid w:val="00EA37A5"/>
    <w:rsid w:val="00EA45B5"/>
    <w:rsid w:val="00EA498A"/>
    <w:rsid w:val="00EA545D"/>
    <w:rsid w:val="00EA5CA7"/>
    <w:rsid w:val="00EA68B0"/>
    <w:rsid w:val="00EB06FB"/>
    <w:rsid w:val="00EB09AD"/>
    <w:rsid w:val="00EB34D6"/>
    <w:rsid w:val="00EB4263"/>
    <w:rsid w:val="00EC0FAC"/>
    <w:rsid w:val="00EC31AC"/>
    <w:rsid w:val="00EC3C4F"/>
    <w:rsid w:val="00EC4ACA"/>
    <w:rsid w:val="00EC5BD5"/>
    <w:rsid w:val="00EC6F88"/>
    <w:rsid w:val="00ED0CD0"/>
    <w:rsid w:val="00ED0E95"/>
    <w:rsid w:val="00ED151F"/>
    <w:rsid w:val="00ED1F1A"/>
    <w:rsid w:val="00ED279A"/>
    <w:rsid w:val="00ED2E78"/>
    <w:rsid w:val="00ED3209"/>
    <w:rsid w:val="00ED6782"/>
    <w:rsid w:val="00EE31C7"/>
    <w:rsid w:val="00EE4001"/>
    <w:rsid w:val="00EE4AA0"/>
    <w:rsid w:val="00EE7B91"/>
    <w:rsid w:val="00EF2C8A"/>
    <w:rsid w:val="00EF3090"/>
    <w:rsid w:val="00EF41C1"/>
    <w:rsid w:val="00EF44BE"/>
    <w:rsid w:val="00F017C4"/>
    <w:rsid w:val="00F02FC7"/>
    <w:rsid w:val="00F039E3"/>
    <w:rsid w:val="00F05496"/>
    <w:rsid w:val="00F079D7"/>
    <w:rsid w:val="00F12013"/>
    <w:rsid w:val="00F13AF5"/>
    <w:rsid w:val="00F14810"/>
    <w:rsid w:val="00F1494A"/>
    <w:rsid w:val="00F16452"/>
    <w:rsid w:val="00F165C0"/>
    <w:rsid w:val="00F166EA"/>
    <w:rsid w:val="00F1672A"/>
    <w:rsid w:val="00F173D6"/>
    <w:rsid w:val="00F202A3"/>
    <w:rsid w:val="00F21E50"/>
    <w:rsid w:val="00F222E2"/>
    <w:rsid w:val="00F24F83"/>
    <w:rsid w:val="00F25345"/>
    <w:rsid w:val="00F253A6"/>
    <w:rsid w:val="00F2672C"/>
    <w:rsid w:val="00F26C16"/>
    <w:rsid w:val="00F273CA"/>
    <w:rsid w:val="00F27A43"/>
    <w:rsid w:val="00F302AD"/>
    <w:rsid w:val="00F305B0"/>
    <w:rsid w:val="00F306DA"/>
    <w:rsid w:val="00F3187E"/>
    <w:rsid w:val="00F31D1E"/>
    <w:rsid w:val="00F32B07"/>
    <w:rsid w:val="00F33ACA"/>
    <w:rsid w:val="00F447D0"/>
    <w:rsid w:val="00F44B06"/>
    <w:rsid w:val="00F44C20"/>
    <w:rsid w:val="00F45604"/>
    <w:rsid w:val="00F46D00"/>
    <w:rsid w:val="00F53559"/>
    <w:rsid w:val="00F53825"/>
    <w:rsid w:val="00F67146"/>
    <w:rsid w:val="00F71DAF"/>
    <w:rsid w:val="00F72DB9"/>
    <w:rsid w:val="00F75DD1"/>
    <w:rsid w:val="00F75F18"/>
    <w:rsid w:val="00F800DC"/>
    <w:rsid w:val="00F8020F"/>
    <w:rsid w:val="00F80E65"/>
    <w:rsid w:val="00F810CB"/>
    <w:rsid w:val="00F8224E"/>
    <w:rsid w:val="00F82480"/>
    <w:rsid w:val="00F827EC"/>
    <w:rsid w:val="00F83AF2"/>
    <w:rsid w:val="00F83D05"/>
    <w:rsid w:val="00F845A6"/>
    <w:rsid w:val="00F84E66"/>
    <w:rsid w:val="00F86BC1"/>
    <w:rsid w:val="00F9071E"/>
    <w:rsid w:val="00F9260D"/>
    <w:rsid w:val="00F93636"/>
    <w:rsid w:val="00F9427E"/>
    <w:rsid w:val="00F95BB3"/>
    <w:rsid w:val="00F96CAA"/>
    <w:rsid w:val="00FA0700"/>
    <w:rsid w:val="00FA145F"/>
    <w:rsid w:val="00FA3074"/>
    <w:rsid w:val="00FA3978"/>
    <w:rsid w:val="00FA62CA"/>
    <w:rsid w:val="00FA742C"/>
    <w:rsid w:val="00FA799C"/>
    <w:rsid w:val="00FB08D7"/>
    <w:rsid w:val="00FB2A2E"/>
    <w:rsid w:val="00FB2D7B"/>
    <w:rsid w:val="00FB2E89"/>
    <w:rsid w:val="00FB34FB"/>
    <w:rsid w:val="00FB47A1"/>
    <w:rsid w:val="00FB4C96"/>
    <w:rsid w:val="00FB5A29"/>
    <w:rsid w:val="00FB6FB1"/>
    <w:rsid w:val="00FB7C56"/>
    <w:rsid w:val="00FC023E"/>
    <w:rsid w:val="00FC0299"/>
    <w:rsid w:val="00FC0796"/>
    <w:rsid w:val="00FC138D"/>
    <w:rsid w:val="00FC148D"/>
    <w:rsid w:val="00FC36F7"/>
    <w:rsid w:val="00FC3CF0"/>
    <w:rsid w:val="00FC5CBF"/>
    <w:rsid w:val="00FD0B43"/>
    <w:rsid w:val="00FD1963"/>
    <w:rsid w:val="00FD3E03"/>
    <w:rsid w:val="00FD51DE"/>
    <w:rsid w:val="00FD5D00"/>
    <w:rsid w:val="00FD7927"/>
    <w:rsid w:val="00FD7F46"/>
    <w:rsid w:val="00FE04D5"/>
    <w:rsid w:val="00FE1C7E"/>
    <w:rsid w:val="00FE1EE6"/>
    <w:rsid w:val="00FE22D2"/>
    <w:rsid w:val="00FE4558"/>
    <w:rsid w:val="00FE736E"/>
    <w:rsid w:val="00FF0016"/>
    <w:rsid w:val="00FF0F57"/>
    <w:rsid w:val="00FF2C1A"/>
    <w:rsid w:val="00FF46D7"/>
    <w:rsid w:val="00FF4A88"/>
    <w:rsid w:val="00FF54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C1E855"/>
  <w15:docId w15:val="{D65B906E-39A7-40F7-B87A-190972AB2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165C0"/>
    <w:rPr>
      <w:sz w:val="24"/>
      <w:szCs w:val="24"/>
    </w:rPr>
  </w:style>
  <w:style w:type="paragraph" w:styleId="Nagwek4">
    <w:name w:val="heading 4"/>
    <w:basedOn w:val="Normalny"/>
    <w:next w:val="Normalny"/>
    <w:link w:val="Nagwek4Znak"/>
    <w:uiPriority w:val="99"/>
    <w:qFormat/>
    <w:rsid w:val="00EE4AA0"/>
    <w:pPr>
      <w:keepNext/>
      <w:spacing w:line="360" w:lineRule="auto"/>
      <w:jc w:val="center"/>
      <w:outlineLvl w:val="3"/>
    </w:pPr>
    <w:rPr>
      <w:rFonts w:ascii="Arial" w:hAnsi="Arial"/>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9"/>
    <w:semiHidden/>
    <w:locked/>
    <w:rsid w:val="00347BFF"/>
    <w:rPr>
      <w:rFonts w:ascii="Calibri" w:hAnsi="Calibri" w:cs="Times New Roman"/>
      <w:b/>
      <w:bCs/>
      <w:sz w:val="28"/>
      <w:szCs w:val="28"/>
    </w:rPr>
  </w:style>
  <w:style w:type="paragraph" w:styleId="Stopka">
    <w:name w:val="footer"/>
    <w:basedOn w:val="Normalny"/>
    <w:link w:val="StopkaZnak"/>
    <w:uiPriority w:val="99"/>
    <w:rsid w:val="00EE4AA0"/>
    <w:pPr>
      <w:widowControl w:val="0"/>
      <w:tabs>
        <w:tab w:val="center" w:pos="4536"/>
        <w:tab w:val="right" w:pos="9072"/>
      </w:tabs>
    </w:pPr>
    <w:rPr>
      <w:sz w:val="20"/>
      <w:szCs w:val="20"/>
    </w:rPr>
  </w:style>
  <w:style w:type="character" w:customStyle="1" w:styleId="StopkaZnak">
    <w:name w:val="Stopka Znak"/>
    <w:basedOn w:val="Domylnaczcionkaakapitu"/>
    <w:link w:val="Stopka"/>
    <w:uiPriority w:val="99"/>
    <w:locked/>
    <w:rsid w:val="00EE4AA0"/>
    <w:rPr>
      <w:rFonts w:cs="Times New Roman"/>
      <w:lang w:val="pl-PL" w:eastAsia="pl-PL" w:bidi="ar-SA"/>
    </w:rPr>
  </w:style>
  <w:style w:type="paragraph" w:styleId="Tytu">
    <w:name w:val="Title"/>
    <w:aliases w:val="Znak, Znak"/>
    <w:basedOn w:val="Normalny"/>
    <w:link w:val="TytuZnak"/>
    <w:uiPriority w:val="10"/>
    <w:qFormat/>
    <w:rsid w:val="00EE4AA0"/>
    <w:pPr>
      <w:widowControl w:val="0"/>
      <w:spacing w:line="360" w:lineRule="auto"/>
      <w:jc w:val="center"/>
    </w:pPr>
    <w:rPr>
      <w:rFonts w:ascii="Arial" w:hAnsi="Arial"/>
      <w:b/>
      <w:szCs w:val="20"/>
    </w:rPr>
  </w:style>
  <w:style w:type="character" w:customStyle="1" w:styleId="TytuZnak">
    <w:name w:val="Tytuł Znak"/>
    <w:aliases w:val="Znak Znak, Znak Znak"/>
    <w:basedOn w:val="Domylnaczcionkaakapitu"/>
    <w:link w:val="Tytu"/>
    <w:uiPriority w:val="10"/>
    <w:locked/>
    <w:rsid w:val="00EE4AA0"/>
    <w:rPr>
      <w:rFonts w:ascii="Arial" w:hAnsi="Arial" w:cs="Times New Roman"/>
      <w:b/>
      <w:sz w:val="24"/>
      <w:lang w:val="pl-PL" w:eastAsia="pl-PL" w:bidi="ar-SA"/>
    </w:rPr>
  </w:style>
  <w:style w:type="paragraph" w:styleId="Tekstpodstawowy">
    <w:name w:val="Body Text"/>
    <w:aliases w:val="(F2)"/>
    <w:basedOn w:val="Normalny"/>
    <w:link w:val="TekstpodstawowyZnak"/>
    <w:rsid w:val="00EE4AA0"/>
    <w:pPr>
      <w:spacing w:line="360" w:lineRule="auto"/>
      <w:jc w:val="both"/>
    </w:pPr>
  </w:style>
  <w:style w:type="character" w:customStyle="1" w:styleId="TekstpodstawowyZnak">
    <w:name w:val="Tekst podstawowy Znak"/>
    <w:aliases w:val="(F2) Znak"/>
    <w:basedOn w:val="Domylnaczcionkaakapitu"/>
    <w:link w:val="Tekstpodstawowy"/>
    <w:locked/>
    <w:rsid w:val="00EE4AA0"/>
    <w:rPr>
      <w:rFonts w:cs="Times New Roman"/>
      <w:sz w:val="24"/>
      <w:szCs w:val="24"/>
      <w:lang w:val="pl-PL" w:eastAsia="pl-PL" w:bidi="ar-SA"/>
    </w:rPr>
  </w:style>
  <w:style w:type="paragraph" w:styleId="Tekstpodstawowywcity">
    <w:name w:val="Body Text Indent"/>
    <w:basedOn w:val="Normalny"/>
    <w:link w:val="TekstpodstawowywcityZnak"/>
    <w:uiPriority w:val="99"/>
    <w:rsid w:val="00EE4AA0"/>
    <w:pPr>
      <w:tabs>
        <w:tab w:val="num" w:pos="360"/>
      </w:tabs>
      <w:ind w:left="540"/>
      <w:jc w:val="both"/>
    </w:pPr>
    <w:rPr>
      <w:b/>
      <w:sz w:val="22"/>
      <w:lang w:eastAsia="en-US"/>
    </w:rPr>
  </w:style>
  <w:style w:type="character" w:customStyle="1" w:styleId="TekstpodstawowywcityZnak">
    <w:name w:val="Tekst podstawowy wcięty Znak"/>
    <w:basedOn w:val="Domylnaczcionkaakapitu"/>
    <w:link w:val="Tekstpodstawowywcity"/>
    <w:uiPriority w:val="99"/>
    <w:locked/>
    <w:rsid w:val="00EE4AA0"/>
    <w:rPr>
      <w:rFonts w:cs="Times New Roman"/>
      <w:b/>
      <w:sz w:val="24"/>
      <w:szCs w:val="24"/>
      <w:lang w:val="pl-PL" w:eastAsia="en-US" w:bidi="ar-SA"/>
    </w:rPr>
  </w:style>
  <w:style w:type="paragraph" w:styleId="Podtytu">
    <w:name w:val="Subtitle"/>
    <w:basedOn w:val="Normalny"/>
    <w:link w:val="PodtytuZnak"/>
    <w:uiPriority w:val="99"/>
    <w:qFormat/>
    <w:rsid w:val="00EE4AA0"/>
    <w:pPr>
      <w:jc w:val="center"/>
    </w:pPr>
    <w:rPr>
      <w:rFonts w:ascii="Arial" w:hAnsi="Arial" w:cs="Arial"/>
      <w:b/>
      <w:bCs/>
      <w:sz w:val="22"/>
    </w:rPr>
  </w:style>
  <w:style w:type="character" w:customStyle="1" w:styleId="PodtytuZnak">
    <w:name w:val="Podtytuł Znak"/>
    <w:basedOn w:val="Domylnaczcionkaakapitu"/>
    <w:link w:val="Podtytu"/>
    <w:uiPriority w:val="99"/>
    <w:locked/>
    <w:rsid w:val="00555DA2"/>
    <w:rPr>
      <w:rFonts w:ascii="Arial" w:hAnsi="Arial" w:cs="Arial"/>
      <w:b/>
      <w:bCs/>
      <w:sz w:val="24"/>
      <w:szCs w:val="24"/>
    </w:rPr>
  </w:style>
  <w:style w:type="paragraph" w:styleId="Tekstpodstawowy3">
    <w:name w:val="Body Text 3"/>
    <w:basedOn w:val="Normalny"/>
    <w:link w:val="Tekstpodstawowy3Znak"/>
    <w:uiPriority w:val="99"/>
    <w:rsid w:val="00EE4AA0"/>
    <w:pPr>
      <w:widowControl w:val="0"/>
      <w:ind w:right="-1"/>
      <w:jc w:val="both"/>
    </w:pPr>
    <w:rPr>
      <w:kern w:val="20"/>
      <w:szCs w:val="20"/>
    </w:rPr>
  </w:style>
  <w:style w:type="character" w:customStyle="1" w:styleId="Tekstpodstawowy3Znak">
    <w:name w:val="Tekst podstawowy 3 Znak"/>
    <w:basedOn w:val="Domylnaczcionkaakapitu"/>
    <w:link w:val="Tekstpodstawowy3"/>
    <w:uiPriority w:val="99"/>
    <w:locked/>
    <w:rsid w:val="00347BFF"/>
    <w:rPr>
      <w:rFonts w:cs="Times New Roman"/>
      <w:sz w:val="16"/>
      <w:szCs w:val="16"/>
    </w:rPr>
  </w:style>
  <w:style w:type="paragraph" w:customStyle="1" w:styleId="Tekstpodstawowy21">
    <w:name w:val="Tekst podstawowy 21"/>
    <w:basedOn w:val="Normalny"/>
    <w:uiPriority w:val="99"/>
    <w:rsid w:val="00EE4AA0"/>
    <w:pPr>
      <w:widowControl w:val="0"/>
      <w:jc w:val="both"/>
    </w:pPr>
    <w:rPr>
      <w:rFonts w:ascii="Arial" w:hAnsi="Arial"/>
      <w:sz w:val="22"/>
      <w:szCs w:val="20"/>
    </w:rPr>
  </w:style>
  <w:style w:type="character" w:styleId="Pogrubienie">
    <w:name w:val="Strong"/>
    <w:basedOn w:val="Domylnaczcionkaakapitu"/>
    <w:uiPriority w:val="99"/>
    <w:qFormat/>
    <w:rsid w:val="00EE4AA0"/>
    <w:rPr>
      <w:rFonts w:cs="Times New Roman"/>
      <w:b/>
      <w:bCs/>
    </w:rPr>
  </w:style>
  <w:style w:type="character" w:styleId="Numerstrony">
    <w:name w:val="page number"/>
    <w:basedOn w:val="Domylnaczcionkaakapitu"/>
    <w:uiPriority w:val="99"/>
    <w:rsid w:val="00EE4AA0"/>
    <w:rPr>
      <w:rFonts w:cs="Times New Roman"/>
    </w:rPr>
  </w:style>
  <w:style w:type="character" w:styleId="Odwoaniedokomentarza">
    <w:name w:val="annotation reference"/>
    <w:basedOn w:val="Domylnaczcionkaakapitu"/>
    <w:uiPriority w:val="99"/>
    <w:rsid w:val="00EE4AA0"/>
    <w:rPr>
      <w:rFonts w:cs="Times New Roman"/>
      <w:sz w:val="16"/>
      <w:szCs w:val="16"/>
    </w:rPr>
  </w:style>
  <w:style w:type="paragraph" w:customStyle="1" w:styleId="Tekstpodstawowy211">
    <w:name w:val="Tekst podstawowy 211"/>
    <w:basedOn w:val="Normalny"/>
    <w:uiPriority w:val="99"/>
    <w:rsid w:val="00EE4AA0"/>
    <w:pPr>
      <w:widowControl w:val="0"/>
      <w:jc w:val="both"/>
    </w:pPr>
    <w:rPr>
      <w:rFonts w:ascii="Arial" w:hAnsi="Arial"/>
      <w:sz w:val="22"/>
      <w:szCs w:val="20"/>
    </w:rPr>
  </w:style>
  <w:style w:type="paragraph" w:styleId="Nagwek">
    <w:name w:val="header"/>
    <w:basedOn w:val="Normalny"/>
    <w:link w:val="NagwekZnak"/>
    <w:uiPriority w:val="99"/>
    <w:rsid w:val="00E3194D"/>
    <w:pPr>
      <w:tabs>
        <w:tab w:val="center" w:pos="4536"/>
        <w:tab w:val="right" w:pos="9072"/>
      </w:tabs>
    </w:pPr>
  </w:style>
  <w:style w:type="character" w:customStyle="1" w:styleId="NagwekZnak">
    <w:name w:val="Nagłówek Znak"/>
    <w:basedOn w:val="Domylnaczcionkaakapitu"/>
    <w:link w:val="Nagwek"/>
    <w:uiPriority w:val="99"/>
    <w:semiHidden/>
    <w:locked/>
    <w:rsid w:val="00347BFF"/>
    <w:rPr>
      <w:rFonts w:cs="Times New Roman"/>
      <w:sz w:val="24"/>
      <w:szCs w:val="24"/>
    </w:rPr>
  </w:style>
  <w:style w:type="paragraph" w:styleId="Tekstkomentarza">
    <w:name w:val="annotation text"/>
    <w:basedOn w:val="Normalny"/>
    <w:link w:val="TekstkomentarzaZnak"/>
    <w:rsid w:val="003947A1"/>
    <w:rPr>
      <w:sz w:val="20"/>
      <w:szCs w:val="20"/>
    </w:rPr>
  </w:style>
  <w:style w:type="character" w:customStyle="1" w:styleId="TekstkomentarzaZnak">
    <w:name w:val="Tekst komentarza Znak"/>
    <w:basedOn w:val="Domylnaczcionkaakapitu"/>
    <w:link w:val="Tekstkomentarza"/>
    <w:locked/>
    <w:rsid w:val="003947A1"/>
    <w:rPr>
      <w:rFonts w:cs="Times New Roman"/>
      <w:lang w:val="pl-PL" w:eastAsia="pl-PL" w:bidi="ar-SA"/>
    </w:rPr>
  </w:style>
  <w:style w:type="paragraph" w:styleId="Tekstdymka">
    <w:name w:val="Balloon Text"/>
    <w:basedOn w:val="Normalny"/>
    <w:link w:val="TekstdymkaZnak"/>
    <w:uiPriority w:val="99"/>
    <w:semiHidden/>
    <w:rsid w:val="003947A1"/>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347BFF"/>
    <w:rPr>
      <w:rFonts w:cs="Times New Roman"/>
      <w:sz w:val="2"/>
    </w:rPr>
  </w:style>
  <w:style w:type="paragraph" w:styleId="Tematkomentarza">
    <w:name w:val="annotation subject"/>
    <w:basedOn w:val="Tekstkomentarza"/>
    <w:next w:val="Tekstkomentarza"/>
    <w:link w:val="TematkomentarzaZnak"/>
    <w:uiPriority w:val="99"/>
    <w:rsid w:val="0074195F"/>
    <w:rPr>
      <w:b/>
      <w:bCs/>
    </w:rPr>
  </w:style>
  <w:style w:type="character" w:customStyle="1" w:styleId="TematkomentarzaZnak">
    <w:name w:val="Temat komentarza Znak"/>
    <w:basedOn w:val="TekstkomentarzaZnak"/>
    <w:link w:val="Tematkomentarza"/>
    <w:uiPriority w:val="99"/>
    <w:locked/>
    <w:rsid w:val="0074195F"/>
    <w:rPr>
      <w:rFonts w:cs="Times New Roman"/>
      <w:b/>
      <w:bCs/>
      <w:lang w:val="pl-PL" w:eastAsia="pl-PL" w:bidi="ar-SA"/>
    </w:rPr>
  </w:style>
  <w:style w:type="paragraph" w:styleId="Poprawka">
    <w:name w:val="Revision"/>
    <w:hidden/>
    <w:uiPriority w:val="99"/>
    <w:semiHidden/>
    <w:rsid w:val="0074195F"/>
    <w:rPr>
      <w:sz w:val="24"/>
      <w:szCs w:val="24"/>
    </w:rPr>
  </w:style>
  <w:style w:type="paragraph" w:styleId="Akapitzlist">
    <w:name w:val="List Paragraph"/>
    <w:aliases w:val="lp1,Preambuła,Lista - poziom 1,Tabela - naglowek,SM-nagłówek2,CP-UC,List Paragraph,Podsis rysunku,BulletC,Obiekt,List Paragraph1,Wyliczanie,Akapit z listą31,Akapit z listą3,Normal,Normal2,Numerowanie,CW_Lista,Sl_Akapit z listą"/>
    <w:basedOn w:val="Normalny"/>
    <w:link w:val="AkapitzlistZnak"/>
    <w:uiPriority w:val="99"/>
    <w:qFormat/>
    <w:rsid w:val="000F2E70"/>
    <w:pPr>
      <w:ind w:left="708"/>
    </w:pPr>
  </w:style>
  <w:style w:type="table" w:styleId="Tabela-Elegancki">
    <w:name w:val="Table Elegant"/>
    <w:basedOn w:val="Standardowy"/>
    <w:rsid w:val="00D324B5"/>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Hipercze">
    <w:name w:val="Hyperlink"/>
    <w:basedOn w:val="Domylnaczcionkaakapitu"/>
    <w:uiPriority w:val="99"/>
    <w:rsid w:val="005C023A"/>
    <w:rPr>
      <w:rFonts w:cs="Times New Roman"/>
      <w:color w:val="0000FF"/>
      <w:u w:val="single"/>
    </w:rPr>
  </w:style>
  <w:style w:type="character" w:customStyle="1" w:styleId="AkapitzlistZnak">
    <w:name w:val="Akapit z listą Znak"/>
    <w:aliases w:val="lp1 Znak,Preambuła Znak,Lista - poziom 1 Znak,Tabela - naglowek Znak,SM-nagłówek2 Znak,CP-UC Znak,List Paragraph Znak,Podsis rysunku Znak,BulletC Znak,Obiekt Znak,List Paragraph1 Znak,Wyliczanie Znak,Akapit z listą31 Znak,Normal Znak"/>
    <w:basedOn w:val="Domylnaczcionkaakapitu"/>
    <w:link w:val="Akapitzlist"/>
    <w:uiPriority w:val="99"/>
    <w:qFormat/>
    <w:locked/>
    <w:rsid w:val="002C4F25"/>
    <w:rPr>
      <w:sz w:val="24"/>
      <w:szCs w:val="24"/>
    </w:rPr>
  </w:style>
  <w:style w:type="character" w:customStyle="1" w:styleId="Teksttreci">
    <w:name w:val="Tekst treści_"/>
    <w:link w:val="Teksttreci1"/>
    <w:uiPriority w:val="99"/>
    <w:locked/>
    <w:rsid w:val="008F3625"/>
    <w:rPr>
      <w:rFonts w:ascii="Arial" w:hAnsi="Arial" w:cs="Arial"/>
      <w:sz w:val="19"/>
      <w:szCs w:val="19"/>
      <w:shd w:val="clear" w:color="auto" w:fill="FFFFFF"/>
    </w:rPr>
  </w:style>
  <w:style w:type="paragraph" w:customStyle="1" w:styleId="Teksttreci1">
    <w:name w:val="Tekst treści1"/>
    <w:basedOn w:val="Normalny"/>
    <w:link w:val="Teksttreci"/>
    <w:uiPriority w:val="99"/>
    <w:rsid w:val="008F3625"/>
    <w:pPr>
      <w:widowControl w:val="0"/>
      <w:shd w:val="clear" w:color="auto" w:fill="FFFFFF"/>
      <w:spacing w:line="240" w:lineRule="atLeast"/>
      <w:ind w:hanging="680"/>
    </w:pPr>
    <w:rPr>
      <w:rFonts w:ascii="Arial" w:hAnsi="Arial" w:cs="Arial"/>
      <w:sz w:val="19"/>
      <w:szCs w:val="19"/>
    </w:rPr>
  </w:style>
  <w:style w:type="paragraph" w:customStyle="1" w:styleId="Tekstpodstawowy22">
    <w:name w:val="Tekst podstawowy 22"/>
    <w:basedOn w:val="Normalny"/>
    <w:rsid w:val="005937FC"/>
    <w:pPr>
      <w:widowControl w:val="0"/>
      <w:jc w:val="both"/>
    </w:pPr>
    <w:rPr>
      <w:rFonts w:ascii="Arial" w:hAnsi="Arial"/>
      <w:sz w:val="22"/>
      <w:szCs w:val="20"/>
    </w:rPr>
  </w:style>
  <w:style w:type="character" w:customStyle="1" w:styleId="fontstyle01">
    <w:name w:val="fontstyle01"/>
    <w:basedOn w:val="Domylnaczcionkaakapitu"/>
    <w:rsid w:val="004E3422"/>
    <w:rPr>
      <w:rFonts w:ascii="CIDFont+F2" w:hAnsi="CIDFont+F2" w:hint="default"/>
      <w:b/>
      <w:bCs/>
      <w:i w:val="0"/>
      <w:iCs w:val="0"/>
      <w:color w:val="000000"/>
      <w:sz w:val="20"/>
      <w:szCs w:val="20"/>
    </w:rPr>
  </w:style>
  <w:style w:type="character" w:customStyle="1" w:styleId="fontstyle21">
    <w:name w:val="fontstyle21"/>
    <w:basedOn w:val="Domylnaczcionkaakapitu"/>
    <w:rsid w:val="004E3422"/>
    <w:rPr>
      <w:rFonts w:ascii="CIDFont+F1" w:hAnsi="CIDFont+F1" w:hint="default"/>
      <w:b w:val="0"/>
      <w:bCs w:val="0"/>
      <w:i w:val="0"/>
      <w:iCs w:val="0"/>
      <w:color w:val="000000"/>
      <w:sz w:val="20"/>
      <w:szCs w:val="20"/>
    </w:rPr>
  </w:style>
  <w:style w:type="character" w:customStyle="1" w:styleId="hgkelc">
    <w:name w:val="hgkelc"/>
    <w:basedOn w:val="Domylnaczcionkaakapitu"/>
    <w:rsid w:val="000E70AC"/>
  </w:style>
  <w:style w:type="character" w:customStyle="1" w:styleId="TytuZnak1">
    <w:name w:val="Tytuł Znak1"/>
    <w:basedOn w:val="Domylnaczcionkaakapitu"/>
    <w:uiPriority w:val="99"/>
    <w:rsid w:val="00EF41C1"/>
    <w:rPr>
      <w:rFonts w:asciiTheme="majorHAnsi" w:eastAsiaTheme="majorEastAsia" w:hAnsiTheme="majorHAnsi" w:cstheme="majorBidi"/>
      <w:spacing w:val="-10"/>
      <w:kern w:val="28"/>
      <w:sz w:val="56"/>
      <w:szCs w:val="56"/>
    </w:rPr>
  </w:style>
  <w:style w:type="character" w:customStyle="1" w:styleId="Nagwek3">
    <w:name w:val="Nagłówek #3_"/>
    <w:link w:val="Nagwek30"/>
    <w:uiPriority w:val="99"/>
    <w:locked/>
    <w:rsid w:val="003C321F"/>
    <w:rPr>
      <w:rFonts w:ascii="Arial" w:hAnsi="Arial"/>
      <w:b/>
      <w:shd w:val="clear" w:color="auto" w:fill="FFFFFF"/>
    </w:rPr>
  </w:style>
  <w:style w:type="paragraph" w:customStyle="1" w:styleId="Nagwek30">
    <w:name w:val="Nagłówek #3"/>
    <w:basedOn w:val="Normalny"/>
    <w:link w:val="Nagwek3"/>
    <w:uiPriority w:val="99"/>
    <w:rsid w:val="003C321F"/>
    <w:pPr>
      <w:widowControl w:val="0"/>
      <w:shd w:val="clear" w:color="auto" w:fill="FFFFFF"/>
      <w:spacing w:after="540" w:line="240" w:lineRule="atLeast"/>
      <w:jc w:val="center"/>
      <w:outlineLvl w:val="2"/>
    </w:pPr>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8874">
      <w:marLeft w:val="0"/>
      <w:marRight w:val="0"/>
      <w:marTop w:val="0"/>
      <w:marBottom w:val="0"/>
      <w:divBdr>
        <w:top w:val="none" w:sz="0" w:space="0" w:color="auto"/>
        <w:left w:val="none" w:sz="0" w:space="0" w:color="auto"/>
        <w:bottom w:val="none" w:sz="0" w:space="0" w:color="auto"/>
        <w:right w:val="none" w:sz="0" w:space="0" w:color="auto"/>
      </w:divBdr>
    </w:div>
    <w:div w:id="19358875">
      <w:marLeft w:val="0"/>
      <w:marRight w:val="0"/>
      <w:marTop w:val="0"/>
      <w:marBottom w:val="0"/>
      <w:divBdr>
        <w:top w:val="none" w:sz="0" w:space="0" w:color="auto"/>
        <w:left w:val="none" w:sz="0" w:space="0" w:color="auto"/>
        <w:bottom w:val="none" w:sz="0" w:space="0" w:color="auto"/>
        <w:right w:val="none" w:sz="0" w:space="0" w:color="auto"/>
      </w:divBdr>
    </w:div>
    <w:div w:id="71440717">
      <w:bodyDiv w:val="1"/>
      <w:marLeft w:val="0"/>
      <w:marRight w:val="0"/>
      <w:marTop w:val="0"/>
      <w:marBottom w:val="0"/>
      <w:divBdr>
        <w:top w:val="none" w:sz="0" w:space="0" w:color="auto"/>
        <w:left w:val="none" w:sz="0" w:space="0" w:color="auto"/>
        <w:bottom w:val="none" w:sz="0" w:space="0" w:color="auto"/>
        <w:right w:val="none" w:sz="0" w:space="0" w:color="auto"/>
      </w:divBdr>
    </w:div>
    <w:div w:id="72972441">
      <w:bodyDiv w:val="1"/>
      <w:marLeft w:val="0"/>
      <w:marRight w:val="0"/>
      <w:marTop w:val="0"/>
      <w:marBottom w:val="0"/>
      <w:divBdr>
        <w:top w:val="none" w:sz="0" w:space="0" w:color="auto"/>
        <w:left w:val="none" w:sz="0" w:space="0" w:color="auto"/>
        <w:bottom w:val="none" w:sz="0" w:space="0" w:color="auto"/>
        <w:right w:val="none" w:sz="0" w:space="0" w:color="auto"/>
      </w:divBdr>
    </w:div>
    <w:div w:id="188640373">
      <w:bodyDiv w:val="1"/>
      <w:marLeft w:val="0"/>
      <w:marRight w:val="0"/>
      <w:marTop w:val="0"/>
      <w:marBottom w:val="0"/>
      <w:divBdr>
        <w:top w:val="none" w:sz="0" w:space="0" w:color="auto"/>
        <w:left w:val="none" w:sz="0" w:space="0" w:color="auto"/>
        <w:bottom w:val="none" w:sz="0" w:space="0" w:color="auto"/>
        <w:right w:val="none" w:sz="0" w:space="0" w:color="auto"/>
      </w:divBdr>
    </w:div>
    <w:div w:id="228227509">
      <w:bodyDiv w:val="1"/>
      <w:marLeft w:val="0"/>
      <w:marRight w:val="0"/>
      <w:marTop w:val="0"/>
      <w:marBottom w:val="0"/>
      <w:divBdr>
        <w:top w:val="none" w:sz="0" w:space="0" w:color="auto"/>
        <w:left w:val="none" w:sz="0" w:space="0" w:color="auto"/>
        <w:bottom w:val="none" w:sz="0" w:space="0" w:color="auto"/>
        <w:right w:val="none" w:sz="0" w:space="0" w:color="auto"/>
      </w:divBdr>
    </w:div>
    <w:div w:id="238911024">
      <w:bodyDiv w:val="1"/>
      <w:marLeft w:val="0"/>
      <w:marRight w:val="0"/>
      <w:marTop w:val="0"/>
      <w:marBottom w:val="0"/>
      <w:divBdr>
        <w:top w:val="none" w:sz="0" w:space="0" w:color="auto"/>
        <w:left w:val="none" w:sz="0" w:space="0" w:color="auto"/>
        <w:bottom w:val="none" w:sz="0" w:space="0" w:color="auto"/>
        <w:right w:val="none" w:sz="0" w:space="0" w:color="auto"/>
      </w:divBdr>
    </w:div>
    <w:div w:id="292565086">
      <w:bodyDiv w:val="1"/>
      <w:marLeft w:val="0"/>
      <w:marRight w:val="0"/>
      <w:marTop w:val="0"/>
      <w:marBottom w:val="0"/>
      <w:divBdr>
        <w:top w:val="none" w:sz="0" w:space="0" w:color="auto"/>
        <w:left w:val="none" w:sz="0" w:space="0" w:color="auto"/>
        <w:bottom w:val="none" w:sz="0" w:space="0" w:color="auto"/>
        <w:right w:val="none" w:sz="0" w:space="0" w:color="auto"/>
      </w:divBdr>
    </w:div>
    <w:div w:id="298342086">
      <w:bodyDiv w:val="1"/>
      <w:marLeft w:val="0"/>
      <w:marRight w:val="0"/>
      <w:marTop w:val="0"/>
      <w:marBottom w:val="0"/>
      <w:divBdr>
        <w:top w:val="none" w:sz="0" w:space="0" w:color="auto"/>
        <w:left w:val="none" w:sz="0" w:space="0" w:color="auto"/>
        <w:bottom w:val="none" w:sz="0" w:space="0" w:color="auto"/>
        <w:right w:val="none" w:sz="0" w:space="0" w:color="auto"/>
      </w:divBdr>
    </w:div>
    <w:div w:id="303046416">
      <w:bodyDiv w:val="1"/>
      <w:marLeft w:val="0"/>
      <w:marRight w:val="0"/>
      <w:marTop w:val="0"/>
      <w:marBottom w:val="0"/>
      <w:divBdr>
        <w:top w:val="none" w:sz="0" w:space="0" w:color="auto"/>
        <w:left w:val="none" w:sz="0" w:space="0" w:color="auto"/>
        <w:bottom w:val="none" w:sz="0" w:space="0" w:color="auto"/>
        <w:right w:val="none" w:sz="0" w:space="0" w:color="auto"/>
      </w:divBdr>
    </w:div>
    <w:div w:id="328214361">
      <w:bodyDiv w:val="1"/>
      <w:marLeft w:val="0"/>
      <w:marRight w:val="0"/>
      <w:marTop w:val="0"/>
      <w:marBottom w:val="0"/>
      <w:divBdr>
        <w:top w:val="none" w:sz="0" w:space="0" w:color="auto"/>
        <w:left w:val="none" w:sz="0" w:space="0" w:color="auto"/>
        <w:bottom w:val="none" w:sz="0" w:space="0" w:color="auto"/>
        <w:right w:val="none" w:sz="0" w:space="0" w:color="auto"/>
      </w:divBdr>
    </w:div>
    <w:div w:id="340816733">
      <w:bodyDiv w:val="1"/>
      <w:marLeft w:val="0"/>
      <w:marRight w:val="0"/>
      <w:marTop w:val="0"/>
      <w:marBottom w:val="0"/>
      <w:divBdr>
        <w:top w:val="none" w:sz="0" w:space="0" w:color="auto"/>
        <w:left w:val="none" w:sz="0" w:space="0" w:color="auto"/>
        <w:bottom w:val="none" w:sz="0" w:space="0" w:color="auto"/>
        <w:right w:val="none" w:sz="0" w:space="0" w:color="auto"/>
      </w:divBdr>
    </w:div>
    <w:div w:id="345056861">
      <w:bodyDiv w:val="1"/>
      <w:marLeft w:val="0"/>
      <w:marRight w:val="0"/>
      <w:marTop w:val="0"/>
      <w:marBottom w:val="0"/>
      <w:divBdr>
        <w:top w:val="none" w:sz="0" w:space="0" w:color="auto"/>
        <w:left w:val="none" w:sz="0" w:space="0" w:color="auto"/>
        <w:bottom w:val="none" w:sz="0" w:space="0" w:color="auto"/>
        <w:right w:val="none" w:sz="0" w:space="0" w:color="auto"/>
      </w:divBdr>
    </w:div>
    <w:div w:id="387414691">
      <w:bodyDiv w:val="1"/>
      <w:marLeft w:val="0"/>
      <w:marRight w:val="0"/>
      <w:marTop w:val="0"/>
      <w:marBottom w:val="0"/>
      <w:divBdr>
        <w:top w:val="none" w:sz="0" w:space="0" w:color="auto"/>
        <w:left w:val="none" w:sz="0" w:space="0" w:color="auto"/>
        <w:bottom w:val="none" w:sz="0" w:space="0" w:color="auto"/>
        <w:right w:val="none" w:sz="0" w:space="0" w:color="auto"/>
      </w:divBdr>
    </w:div>
    <w:div w:id="398484824">
      <w:bodyDiv w:val="1"/>
      <w:marLeft w:val="0"/>
      <w:marRight w:val="0"/>
      <w:marTop w:val="0"/>
      <w:marBottom w:val="0"/>
      <w:divBdr>
        <w:top w:val="none" w:sz="0" w:space="0" w:color="auto"/>
        <w:left w:val="none" w:sz="0" w:space="0" w:color="auto"/>
        <w:bottom w:val="none" w:sz="0" w:space="0" w:color="auto"/>
        <w:right w:val="none" w:sz="0" w:space="0" w:color="auto"/>
      </w:divBdr>
    </w:div>
    <w:div w:id="446315101">
      <w:bodyDiv w:val="1"/>
      <w:marLeft w:val="0"/>
      <w:marRight w:val="0"/>
      <w:marTop w:val="0"/>
      <w:marBottom w:val="0"/>
      <w:divBdr>
        <w:top w:val="none" w:sz="0" w:space="0" w:color="auto"/>
        <w:left w:val="none" w:sz="0" w:space="0" w:color="auto"/>
        <w:bottom w:val="none" w:sz="0" w:space="0" w:color="auto"/>
        <w:right w:val="none" w:sz="0" w:space="0" w:color="auto"/>
      </w:divBdr>
    </w:div>
    <w:div w:id="467816758">
      <w:bodyDiv w:val="1"/>
      <w:marLeft w:val="0"/>
      <w:marRight w:val="0"/>
      <w:marTop w:val="0"/>
      <w:marBottom w:val="0"/>
      <w:divBdr>
        <w:top w:val="none" w:sz="0" w:space="0" w:color="auto"/>
        <w:left w:val="none" w:sz="0" w:space="0" w:color="auto"/>
        <w:bottom w:val="none" w:sz="0" w:space="0" w:color="auto"/>
        <w:right w:val="none" w:sz="0" w:space="0" w:color="auto"/>
      </w:divBdr>
    </w:div>
    <w:div w:id="480731459">
      <w:bodyDiv w:val="1"/>
      <w:marLeft w:val="0"/>
      <w:marRight w:val="0"/>
      <w:marTop w:val="0"/>
      <w:marBottom w:val="0"/>
      <w:divBdr>
        <w:top w:val="none" w:sz="0" w:space="0" w:color="auto"/>
        <w:left w:val="none" w:sz="0" w:space="0" w:color="auto"/>
        <w:bottom w:val="none" w:sz="0" w:space="0" w:color="auto"/>
        <w:right w:val="none" w:sz="0" w:space="0" w:color="auto"/>
      </w:divBdr>
    </w:div>
    <w:div w:id="503520207">
      <w:bodyDiv w:val="1"/>
      <w:marLeft w:val="0"/>
      <w:marRight w:val="0"/>
      <w:marTop w:val="0"/>
      <w:marBottom w:val="0"/>
      <w:divBdr>
        <w:top w:val="none" w:sz="0" w:space="0" w:color="auto"/>
        <w:left w:val="none" w:sz="0" w:space="0" w:color="auto"/>
        <w:bottom w:val="none" w:sz="0" w:space="0" w:color="auto"/>
        <w:right w:val="none" w:sz="0" w:space="0" w:color="auto"/>
      </w:divBdr>
    </w:div>
    <w:div w:id="507451084">
      <w:bodyDiv w:val="1"/>
      <w:marLeft w:val="0"/>
      <w:marRight w:val="0"/>
      <w:marTop w:val="0"/>
      <w:marBottom w:val="0"/>
      <w:divBdr>
        <w:top w:val="none" w:sz="0" w:space="0" w:color="auto"/>
        <w:left w:val="none" w:sz="0" w:space="0" w:color="auto"/>
        <w:bottom w:val="none" w:sz="0" w:space="0" w:color="auto"/>
        <w:right w:val="none" w:sz="0" w:space="0" w:color="auto"/>
      </w:divBdr>
    </w:div>
    <w:div w:id="511067359">
      <w:bodyDiv w:val="1"/>
      <w:marLeft w:val="0"/>
      <w:marRight w:val="0"/>
      <w:marTop w:val="0"/>
      <w:marBottom w:val="0"/>
      <w:divBdr>
        <w:top w:val="none" w:sz="0" w:space="0" w:color="auto"/>
        <w:left w:val="none" w:sz="0" w:space="0" w:color="auto"/>
        <w:bottom w:val="none" w:sz="0" w:space="0" w:color="auto"/>
        <w:right w:val="none" w:sz="0" w:space="0" w:color="auto"/>
      </w:divBdr>
    </w:div>
    <w:div w:id="527644764">
      <w:bodyDiv w:val="1"/>
      <w:marLeft w:val="0"/>
      <w:marRight w:val="0"/>
      <w:marTop w:val="0"/>
      <w:marBottom w:val="0"/>
      <w:divBdr>
        <w:top w:val="none" w:sz="0" w:space="0" w:color="auto"/>
        <w:left w:val="none" w:sz="0" w:space="0" w:color="auto"/>
        <w:bottom w:val="none" w:sz="0" w:space="0" w:color="auto"/>
        <w:right w:val="none" w:sz="0" w:space="0" w:color="auto"/>
      </w:divBdr>
    </w:div>
    <w:div w:id="541984674">
      <w:bodyDiv w:val="1"/>
      <w:marLeft w:val="0"/>
      <w:marRight w:val="0"/>
      <w:marTop w:val="0"/>
      <w:marBottom w:val="0"/>
      <w:divBdr>
        <w:top w:val="none" w:sz="0" w:space="0" w:color="auto"/>
        <w:left w:val="none" w:sz="0" w:space="0" w:color="auto"/>
        <w:bottom w:val="none" w:sz="0" w:space="0" w:color="auto"/>
        <w:right w:val="none" w:sz="0" w:space="0" w:color="auto"/>
      </w:divBdr>
    </w:div>
    <w:div w:id="611860335">
      <w:bodyDiv w:val="1"/>
      <w:marLeft w:val="0"/>
      <w:marRight w:val="0"/>
      <w:marTop w:val="0"/>
      <w:marBottom w:val="0"/>
      <w:divBdr>
        <w:top w:val="none" w:sz="0" w:space="0" w:color="auto"/>
        <w:left w:val="none" w:sz="0" w:space="0" w:color="auto"/>
        <w:bottom w:val="none" w:sz="0" w:space="0" w:color="auto"/>
        <w:right w:val="none" w:sz="0" w:space="0" w:color="auto"/>
      </w:divBdr>
    </w:div>
    <w:div w:id="658077625">
      <w:bodyDiv w:val="1"/>
      <w:marLeft w:val="0"/>
      <w:marRight w:val="0"/>
      <w:marTop w:val="0"/>
      <w:marBottom w:val="0"/>
      <w:divBdr>
        <w:top w:val="none" w:sz="0" w:space="0" w:color="auto"/>
        <w:left w:val="none" w:sz="0" w:space="0" w:color="auto"/>
        <w:bottom w:val="none" w:sz="0" w:space="0" w:color="auto"/>
        <w:right w:val="none" w:sz="0" w:space="0" w:color="auto"/>
      </w:divBdr>
    </w:div>
    <w:div w:id="789057927">
      <w:bodyDiv w:val="1"/>
      <w:marLeft w:val="0"/>
      <w:marRight w:val="0"/>
      <w:marTop w:val="0"/>
      <w:marBottom w:val="0"/>
      <w:divBdr>
        <w:top w:val="none" w:sz="0" w:space="0" w:color="auto"/>
        <w:left w:val="none" w:sz="0" w:space="0" w:color="auto"/>
        <w:bottom w:val="none" w:sz="0" w:space="0" w:color="auto"/>
        <w:right w:val="none" w:sz="0" w:space="0" w:color="auto"/>
      </w:divBdr>
    </w:div>
    <w:div w:id="812678054">
      <w:bodyDiv w:val="1"/>
      <w:marLeft w:val="0"/>
      <w:marRight w:val="0"/>
      <w:marTop w:val="0"/>
      <w:marBottom w:val="0"/>
      <w:divBdr>
        <w:top w:val="none" w:sz="0" w:space="0" w:color="auto"/>
        <w:left w:val="none" w:sz="0" w:space="0" w:color="auto"/>
        <w:bottom w:val="none" w:sz="0" w:space="0" w:color="auto"/>
        <w:right w:val="none" w:sz="0" w:space="0" w:color="auto"/>
      </w:divBdr>
    </w:div>
    <w:div w:id="850028658">
      <w:bodyDiv w:val="1"/>
      <w:marLeft w:val="0"/>
      <w:marRight w:val="0"/>
      <w:marTop w:val="0"/>
      <w:marBottom w:val="0"/>
      <w:divBdr>
        <w:top w:val="none" w:sz="0" w:space="0" w:color="auto"/>
        <w:left w:val="none" w:sz="0" w:space="0" w:color="auto"/>
        <w:bottom w:val="none" w:sz="0" w:space="0" w:color="auto"/>
        <w:right w:val="none" w:sz="0" w:space="0" w:color="auto"/>
      </w:divBdr>
    </w:div>
    <w:div w:id="900991425">
      <w:bodyDiv w:val="1"/>
      <w:marLeft w:val="0"/>
      <w:marRight w:val="0"/>
      <w:marTop w:val="0"/>
      <w:marBottom w:val="0"/>
      <w:divBdr>
        <w:top w:val="none" w:sz="0" w:space="0" w:color="auto"/>
        <w:left w:val="none" w:sz="0" w:space="0" w:color="auto"/>
        <w:bottom w:val="none" w:sz="0" w:space="0" w:color="auto"/>
        <w:right w:val="none" w:sz="0" w:space="0" w:color="auto"/>
      </w:divBdr>
    </w:div>
    <w:div w:id="902912395">
      <w:bodyDiv w:val="1"/>
      <w:marLeft w:val="0"/>
      <w:marRight w:val="0"/>
      <w:marTop w:val="0"/>
      <w:marBottom w:val="0"/>
      <w:divBdr>
        <w:top w:val="none" w:sz="0" w:space="0" w:color="auto"/>
        <w:left w:val="none" w:sz="0" w:space="0" w:color="auto"/>
        <w:bottom w:val="none" w:sz="0" w:space="0" w:color="auto"/>
        <w:right w:val="none" w:sz="0" w:space="0" w:color="auto"/>
      </w:divBdr>
    </w:div>
    <w:div w:id="950161834">
      <w:bodyDiv w:val="1"/>
      <w:marLeft w:val="0"/>
      <w:marRight w:val="0"/>
      <w:marTop w:val="0"/>
      <w:marBottom w:val="0"/>
      <w:divBdr>
        <w:top w:val="none" w:sz="0" w:space="0" w:color="auto"/>
        <w:left w:val="none" w:sz="0" w:space="0" w:color="auto"/>
        <w:bottom w:val="none" w:sz="0" w:space="0" w:color="auto"/>
        <w:right w:val="none" w:sz="0" w:space="0" w:color="auto"/>
      </w:divBdr>
    </w:div>
    <w:div w:id="958998578">
      <w:bodyDiv w:val="1"/>
      <w:marLeft w:val="0"/>
      <w:marRight w:val="0"/>
      <w:marTop w:val="0"/>
      <w:marBottom w:val="0"/>
      <w:divBdr>
        <w:top w:val="none" w:sz="0" w:space="0" w:color="auto"/>
        <w:left w:val="none" w:sz="0" w:space="0" w:color="auto"/>
        <w:bottom w:val="none" w:sz="0" w:space="0" w:color="auto"/>
        <w:right w:val="none" w:sz="0" w:space="0" w:color="auto"/>
      </w:divBdr>
    </w:div>
    <w:div w:id="1006176617">
      <w:bodyDiv w:val="1"/>
      <w:marLeft w:val="0"/>
      <w:marRight w:val="0"/>
      <w:marTop w:val="0"/>
      <w:marBottom w:val="0"/>
      <w:divBdr>
        <w:top w:val="none" w:sz="0" w:space="0" w:color="auto"/>
        <w:left w:val="none" w:sz="0" w:space="0" w:color="auto"/>
        <w:bottom w:val="none" w:sz="0" w:space="0" w:color="auto"/>
        <w:right w:val="none" w:sz="0" w:space="0" w:color="auto"/>
      </w:divBdr>
    </w:div>
    <w:div w:id="1014847103">
      <w:bodyDiv w:val="1"/>
      <w:marLeft w:val="0"/>
      <w:marRight w:val="0"/>
      <w:marTop w:val="0"/>
      <w:marBottom w:val="0"/>
      <w:divBdr>
        <w:top w:val="none" w:sz="0" w:space="0" w:color="auto"/>
        <w:left w:val="none" w:sz="0" w:space="0" w:color="auto"/>
        <w:bottom w:val="none" w:sz="0" w:space="0" w:color="auto"/>
        <w:right w:val="none" w:sz="0" w:space="0" w:color="auto"/>
      </w:divBdr>
    </w:div>
    <w:div w:id="1110856787">
      <w:bodyDiv w:val="1"/>
      <w:marLeft w:val="0"/>
      <w:marRight w:val="0"/>
      <w:marTop w:val="0"/>
      <w:marBottom w:val="0"/>
      <w:divBdr>
        <w:top w:val="none" w:sz="0" w:space="0" w:color="auto"/>
        <w:left w:val="none" w:sz="0" w:space="0" w:color="auto"/>
        <w:bottom w:val="none" w:sz="0" w:space="0" w:color="auto"/>
        <w:right w:val="none" w:sz="0" w:space="0" w:color="auto"/>
      </w:divBdr>
    </w:div>
    <w:div w:id="1113087330">
      <w:bodyDiv w:val="1"/>
      <w:marLeft w:val="0"/>
      <w:marRight w:val="0"/>
      <w:marTop w:val="0"/>
      <w:marBottom w:val="0"/>
      <w:divBdr>
        <w:top w:val="none" w:sz="0" w:space="0" w:color="auto"/>
        <w:left w:val="none" w:sz="0" w:space="0" w:color="auto"/>
        <w:bottom w:val="none" w:sz="0" w:space="0" w:color="auto"/>
        <w:right w:val="none" w:sz="0" w:space="0" w:color="auto"/>
      </w:divBdr>
    </w:div>
    <w:div w:id="1160735659">
      <w:bodyDiv w:val="1"/>
      <w:marLeft w:val="0"/>
      <w:marRight w:val="0"/>
      <w:marTop w:val="0"/>
      <w:marBottom w:val="0"/>
      <w:divBdr>
        <w:top w:val="none" w:sz="0" w:space="0" w:color="auto"/>
        <w:left w:val="none" w:sz="0" w:space="0" w:color="auto"/>
        <w:bottom w:val="none" w:sz="0" w:space="0" w:color="auto"/>
        <w:right w:val="none" w:sz="0" w:space="0" w:color="auto"/>
      </w:divBdr>
    </w:div>
    <w:div w:id="1161040691">
      <w:bodyDiv w:val="1"/>
      <w:marLeft w:val="0"/>
      <w:marRight w:val="0"/>
      <w:marTop w:val="0"/>
      <w:marBottom w:val="0"/>
      <w:divBdr>
        <w:top w:val="none" w:sz="0" w:space="0" w:color="auto"/>
        <w:left w:val="none" w:sz="0" w:space="0" w:color="auto"/>
        <w:bottom w:val="none" w:sz="0" w:space="0" w:color="auto"/>
        <w:right w:val="none" w:sz="0" w:space="0" w:color="auto"/>
      </w:divBdr>
    </w:div>
    <w:div w:id="1198664708">
      <w:bodyDiv w:val="1"/>
      <w:marLeft w:val="0"/>
      <w:marRight w:val="0"/>
      <w:marTop w:val="0"/>
      <w:marBottom w:val="0"/>
      <w:divBdr>
        <w:top w:val="none" w:sz="0" w:space="0" w:color="auto"/>
        <w:left w:val="none" w:sz="0" w:space="0" w:color="auto"/>
        <w:bottom w:val="none" w:sz="0" w:space="0" w:color="auto"/>
        <w:right w:val="none" w:sz="0" w:space="0" w:color="auto"/>
      </w:divBdr>
    </w:div>
    <w:div w:id="1259173957">
      <w:bodyDiv w:val="1"/>
      <w:marLeft w:val="0"/>
      <w:marRight w:val="0"/>
      <w:marTop w:val="0"/>
      <w:marBottom w:val="0"/>
      <w:divBdr>
        <w:top w:val="none" w:sz="0" w:space="0" w:color="auto"/>
        <w:left w:val="none" w:sz="0" w:space="0" w:color="auto"/>
        <w:bottom w:val="none" w:sz="0" w:space="0" w:color="auto"/>
        <w:right w:val="none" w:sz="0" w:space="0" w:color="auto"/>
      </w:divBdr>
    </w:div>
    <w:div w:id="1259214586">
      <w:bodyDiv w:val="1"/>
      <w:marLeft w:val="0"/>
      <w:marRight w:val="0"/>
      <w:marTop w:val="0"/>
      <w:marBottom w:val="0"/>
      <w:divBdr>
        <w:top w:val="none" w:sz="0" w:space="0" w:color="auto"/>
        <w:left w:val="none" w:sz="0" w:space="0" w:color="auto"/>
        <w:bottom w:val="none" w:sz="0" w:space="0" w:color="auto"/>
        <w:right w:val="none" w:sz="0" w:space="0" w:color="auto"/>
      </w:divBdr>
    </w:div>
    <w:div w:id="1311710965">
      <w:bodyDiv w:val="1"/>
      <w:marLeft w:val="0"/>
      <w:marRight w:val="0"/>
      <w:marTop w:val="0"/>
      <w:marBottom w:val="0"/>
      <w:divBdr>
        <w:top w:val="none" w:sz="0" w:space="0" w:color="auto"/>
        <w:left w:val="none" w:sz="0" w:space="0" w:color="auto"/>
        <w:bottom w:val="none" w:sz="0" w:space="0" w:color="auto"/>
        <w:right w:val="none" w:sz="0" w:space="0" w:color="auto"/>
      </w:divBdr>
    </w:div>
    <w:div w:id="1340157844">
      <w:bodyDiv w:val="1"/>
      <w:marLeft w:val="0"/>
      <w:marRight w:val="0"/>
      <w:marTop w:val="0"/>
      <w:marBottom w:val="0"/>
      <w:divBdr>
        <w:top w:val="none" w:sz="0" w:space="0" w:color="auto"/>
        <w:left w:val="none" w:sz="0" w:space="0" w:color="auto"/>
        <w:bottom w:val="none" w:sz="0" w:space="0" w:color="auto"/>
        <w:right w:val="none" w:sz="0" w:space="0" w:color="auto"/>
      </w:divBdr>
    </w:div>
    <w:div w:id="1394740767">
      <w:bodyDiv w:val="1"/>
      <w:marLeft w:val="0"/>
      <w:marRight w:val="0"/>
      <w:marTop w:val="0"/>
      <w:marBottom w:val="0"/>
      <w:divBdr>
        <w:top w:val="none" w:sz="0" w:space="0" w:color="auto"/>
        <w:left w:val="none" w:sz="0" w:space="0" w:color="auto"/>
        <w:bottom w:val="none" w:sz="0" w:space="0" w:color="auto"/>
        <w:right w:val="none" w:sz="0" w:space="0" w:color="auto"/>
      </w:divBdr>
    </w:div>
    <w:div w:id="1427505318">
      <w:bodyDiv w:val="1"/>
      <w:marLeft w:val="0"/>
      <w:marRight w:val="0"/>
      <w:marTop w:val="0"/>
      <w:marBottom w:val="0"/>
      <w:divBdr>
        <w:top w:val="none" w:sz="0" w:space="0" w:color="auto"/>
        <w:left w:val="none" w:sz="0" w:space="0" w:color="auto"/>
        <w:bottom w:val="none" w:sz="0" w:space="0" w:color="auto"/>
        <w:right w:val="none" w:sz="0" w:space="0" w:color="auto"/>
      </w:divBdr>
    </w:div>
    <w:div w:id="1445534017">
      <w:bodyDiv w:val="1"/>
      <w:marLeft w:val="0"/>
      <w:marRight w:val="0"/>
      <w:marTop w:val="0"/>
      <w:marBottom w:val="0"/>
      <w:divBdr>
        <w:top w:val="none" w:sz="0" w:space="0" w:color="auto"/>
        <w:left w:val="none" w:sz="0" w:space="0" w:color="auto"/>
        <w:bottom w:val="none" w:sz="0" w:space="0" w:color="auto"/>
        <w:right w:val="none" w:sz="0" w:space="0" w:color="auto"/>
      </w:divBdr>
    </w:div>
    <w:div w:id="1448818792">
      <w:bodyDiv w:val="1"/>
      <w:marLeft w:val="0"/>
      <w:marRight w:val="0"/>
      <w:marTop w:val="0"/>
      <w:marBottom w:val="0"/>
      <w:divBdr>
        <w:top w:val="none" w:sz="0" w:space="0" w:color="auto"/>
        <w:left w:val="none" w:sz="0" w:space="0" w:color="auto"/>
        <w:bottom w:val="none" w:sz="0" w:space="0" w:color="auto"/>
        <w:right w:val="none" w:sz="0" w:space="0" w:color="auto"/>
      </w:divBdr>
    </w:div>
    <w:div w:id="1462309341">
      <w:bodyDiv w:val="1"/>
      <w:marLeft w:val="0"/>
      <w:marRight w:val="0"/>
      <w:marTop w:val="0"/>
      <w:marBottom w:val="0"/>
      <w:divBdr>
        <w:top w:val="none" w:sz="0" w:space="0" w:color="auto"/>
        <w:left w:val="none" w:sz="0" w:space="0" w:color="auto"/>
        <w:bottom w:val="none" w:sz="0" w:space="0" w:color="auto"/>
        <w:right w:val="none" w:sz="0" w:space="0" w:color="auto"/>
      </w:divBdr>
    </w:div>
    <w:div w:id="1512916611">
      <w:bodyDiv w:val="1"/>
      <w:marLeft w:val="0"/>
      <w:marRight w:val="0"/>
      <w:marTop w:val="0"/>
      <w:marBottom w:val="0"/>
      <w:divBdr>
        <w:top w:val="none" w:sz="0" w:space="0" w:color="auto"/>
        <w:left w:val="none" w:sz="0" w:space="0" w:color="auto"/>
        <w:bottom w:val="none" w:sz="0" w:space="0" w:color="auto"/>
        <w:right w:val="none" w:sz="0" w:space="0" w:color="auto"/>
      </w:divBdr>
    </w:div>
    <w:div w:id="1526673860">
      <w:bodyDiv w:val="1"/>
      <w:marLeft w:val="0"/>
      <w:marRight w:val="0"/>
      <w:marTop w:val="0"/>
      <w:marBottom w:val="0"/>
      <w:divBdr>
        <w:top w:val="none" w:sz="0" w:space="0" w:color="auto"/>
        <w:left w:val="none" w:sz="0" w:space="0" w:color="auto"/>
        <w:bottom w:val="none" w:sz="0" w:space="0" w:color="auto"/>
        <w:right w:val="none" w:sz="0" w:space="0" w:color="auto"/>
      </w:divBdr>
    </w:div>
    <w:div w:id="1541361383">
      <w:bodyDiv w:val="1"/>
      <w:marLeft w:val="0"/>
      <w:marRight w:val="0"/>
      <w:marTop w:val="0"/>
      <w:marBottom w:val="0"/>
      <w:divBdr>
        <w:top w:val="none" w:sz="0" w:space="0" w:color="auto"/>
        <w:left w:val="none" w:sz="0" w:space="0" w:color="auto"/>
        <w:bottom w:val="none" w:sz="0" w:space="0" w:color="auto"/>
        <w:right w:val="none" w:sz="0" w:space="0" w:color="auto"/>
      </w:divBdr>
    </w:div>
    <w:div w:id="1543322887">
      <w:bodyDiv w:val="1"/>
      <w:marLeft w:val="0"/>
      <w:marRight w:val="0"/>
      <w:marTop w:val="0"/>
      <w:marBottom w:val="0"/>
      <w:divBdr>
        <w:top w:val="none" w:sz="0" w:space="0" w:color="auto"/>
        <w:left w:val="none" w:sz="0" w:space="0" w:color="auto"/>
        <w:bottom w:val="none" w:sz="0" w:space="0" w:color="auto"/>
        <w:right w:val="none" w:sz="0" w:space="0" w:color="auto"/>
      </w:divBdr>
    </w:div>
    <w:div w:id="1547062348">
      <w:bodyDiv w:val="1"/>
      <w:marLeft w:val="0"/>
      <w:marRight w:val="0"/>
      <w:marTop w:val="0"/>
      <w:marBottom w:val="0"/>
      <w:divBdr>
        <w:top w:val="none" w:sz="0" w:space="0" w:color="auto"/>
        <w:left w:val="none" w:sz="0" w:space="0" w:color="auto"/>
        <w:bottom w:val="none" w:sz="0" w:space="0" w:color="auto"/>
        <w:right w:val="none" w:sz="0" w:space="0" w:color="auto"/>
      </w:divBdr>
    </w:div>
    <w:div w:id="1588030695">
      <w:bodyDiv w:val="1"/>
      <w:marLeft w:val="0"/>
      <w:marRight w:val="0"/>
      <w:marTop w:val="0"/>
      <w:marBottom w:val="0"/>
      <w:divBdr>
        <w:top w:val="none" w:sz="0" w:space="0" w:color="auto"/>
        <w:left w:val="none" w:sz="0" w:space="0" w:color="auto"/>
        <w:bottom w:val="none" w:sz="0" w:space="0" w:color="auto"/>
        <w:right w:val="none" w:sz="0" w:space="0" w:color="auto"/>
      </w:divBdr>
    </w:div>
    <w:div w:id="1592012180">
      <w:bodyDiv w:val="1"/>
      <w:marLeft w:val="0"/>
      <w:marRight w:val="0"/>
      <w:marTop w:val="0"/>
      <w:marBottom w:val="0"/>
      <w:divBdr>
        <w:top w:val="none" w:sz="0" w:space="0" w:color="auto"/>
        <w:left w:val="none" w:sz="0" w:space="0" w:color="auto"/>
        <w:bottom w:val="none" w:sz="0" w:space="0" w:color="auto"/>
        <w:right w:val="none" w:sz="0" w:space="0" w:color="auto"/>
      </w:divBdr>
    </w:div>
    <w:div w:id="1625310843">
      <w:bodyDiv w:val="1"/>
      <w:marLeft w:val="0"/>
      <w:marRight w:val="0"/>
      <w:marTop w:val="0"/>
      <w:marBottom w:val="0"/>
      <w:divBdr>
        <w:top w:val="none" w:sz="0" w:space="0" w:color="auto"/>
        <w:left w:val="none" w:sz="0" w:space="0" w:color="auto"/>
        <w:bottom w:val="none" w:sz="0" w:space="0" w:color="auto"/>
        <w:right w:val="none" w:sz="0" w:space="0" w:color="auto"/>
      </w:divBdr>
    </w:div>
    <w:div w:id="1715152206">
      <w:bodyDiv w:val="1"/>
      <w:marLeft w:val="0"/>
      <w:marRight w:val="0"/>
      <w:marTop w:val="0"/>
      <w:marBottom w:val="0"/>
      <w:divBdr>
        <w:top w:val="none" w:sz="0" w:space="0" w:color="auto"/>
        <w:left w:val="none" w:sz="0" w:space="0" w:color="auto"/>
        <w:bottom w:val="none" w:sz="0" w:space="0" w:color="auto"/>
        <w:right w:val="none" w:sz="0" w:space="0" w:color="auto"/>
      </w:divBdr>
    </w:div>
    <w:div w:id="1728453059">
      <w:bodyDiv w:val="1"/>
      <w:marLeft w:val="0"/>
      <w:marRight w:val="0"/>
      <w:marTop w:val="0"/>
      <w:marBottom w:val="0"/>
      <w:divBdr>
        <w:top w:val="none" w:sz="0" w:space="0" w:color="auto"/>
        <w:left w:val="none" w:sz="0" w:space="0" w:color="auto"/>
        <w:bottom w:val="none" w:sz="0" w:space="0" w:color="auto"/>
        <w:right w:val="none" w:sz="0" w:space="0" w:color="auto"/>
      </w:divBdr>
    </w:div>
    <w:div w:id="1734356217">
      <w:bodyDiv w:val="1"/>
      <w:marLeft w:val="0"/>
      <w:marRight w:val="0"/>
      <w:marTop w:val="0"/>
      <w:marBottom w:val="0"/>
      <w:divBdr>
        <w:top w:val="none" w:sz="0" w:space="0" w:color="auto"/>
        <w:left w:val="none" w:sz="0" w:space="0" w:color="auto"/>
        <w:bottom w:val="none" w:sz="0" w:space="0" w:color="auto"/>
        <w:right w:val="none" w:sz="0" w:space="0" w:color="auto"/>
      </w:divBdr>
    </w:div>
    <w:div w:id="1777015168">
      <w:bodyDiv w:val="1"/>
      <w:marLeft w:val="0"/>
      <w:marRight w:val="0"/>
      <w:marTop w:val="0"/>
      <w:marBottom w:val="0"/>
      <w:divBdr>
        <w:top w:val="none" w:sz="0" w:space="0" w:color="auto"/>
        <w:left w:val="none" w:sz="0" w:space="0" w:color="auto"/>
        <w:bottom w:val="none" w:sz="0" w:space="0" w:color="auto"/>
        <w:right w:val="none" w:sz="0" w:space="0" w:color="auto"/>
      </w:divBdr>
    </w:div>
    <w:div w:id="1782071263">
      <w:bodyDiv w:val="1"/>
      <w:marLeft w:val="0"/>
      <w:marRight w:val="0"/>
      <w:marTop w:val="0"/>
      <w:marBottom w:val="0"/>
      <w:divBdr>
        <w:top w:val="none" w:sz="0" w:space="0" w:color="auto"/>
        <w:left w:val="none" w:sz="0" w:space="0" w:color="auto"/>
        <w:bottom w:val="none" w:sz="0" w:space="0" w:color="auto"/>
        <w:right w:val="none" w:sz="0" w:space="0" w:color="auto"/>
      </w:divBdr>
    </w:div>
    <w:div w:id="1784838799">
      <w:bodyDiv w:val="1"/>
      <w:marLeft w:val="0"/>
      <w:marRight w:val="0"/>
      <w:marTop w:val="0"/>
      <w:marBottom w:val="0"/>
      <w:divBdr>
        <w:top w:val="none" w:sz="0" w:space="0" w:color="auto"/>
        <w:left w:val="none" w:sz="0" w:space="0" w:color="auto"/>
        <w:bottom w:val="none" w:sz="0" w:space="0" w:color="auto"/>
        <w:right w:val="none" w:sz="0" w:space="0" w:color="auto"/>
      </w:divBdr>
    </w:div>
    <w:div w:id="1822699838">
      <w:bodyDiv w:val="1"/>
      <w:marLeft w:val="0"/>
      <w:marRight w:val="0"/>
      <w:marTop w:val="0"/>
      <w:marBottom w:val="0"/>
      <w:divBdr>
        <w:top w:val="none" w:sz="0" w:space="0" w:color="auto"/>
        <w:left w:val="none" w:sz="0" w:space="0" w:color="auto"/>
        <w:bottom w:val="none" w:sz="0" w:space="0" w:color="auto"/>
        <w:right w:val="none" w:sz="0" w:space="0" w:color="auto"/>
      </w:divBdr>
    </w:div>
    <w:div w:id="1884441504">
      <w:bodyDiv w:val="1"/>
      <w:marLeft w:val="0"/>
      <w:marRight w:val="0"/>
      <w:marTop w:val="0"/>
      <w:marBottom w:val="0"/>
      <w:divBdr>
        <w:top w:val="none" w:sz="0" w:space="0" w:color="auto"/>
        <w:left w:val="none" w:sz="0" w:space="0" w:color="auto"/>
        <w:bottom w:val="none" w:sz="0" w:space="0" w:color="auto"/>
        <w:right w:val="none" w:sz="0" w:space="0" w:color="auto"/>
      </w:divBdr>
    </w:div>
    <w:div w:id="1921983468">
      <w:bodyDiv w:val="1"/>
      <w:marLeft w:val="0"/>
      <w:marRight w:val="0"/>
      <w:marTop w:val="0"/>
      <w:marBottom w:val="0"/>
      <w:divBdr>
        <w:top w:val="none" w:sz="0" w:space="0" w:color="auto"/>
        <w:left w:val="none" w:sz="0" w:space="0" w:color="auto"/>
        <w:bottom w:val="none" w:sz="0" w:space="0" w:color="auto"/>
        <w:right w:val="none" w:sz="0" w:space="0" w:color="auto"/>
      </w:divBdr>
    </w:div>
    <w:div w:id="1936204864">
      <w:bodyDiv w:val="1"/>
      <w:marLeft w:val="0"/>
      <w:marRight w:val="0"/>
      <w:marTop w:val="0"/>
      <w:marBottom w:val="0"/>
      <w:divBdr>
        <w:top w:val="none" w:sz="0" w:space="0" w:color="auto"/>
        <w:left w:val="none" w:sz="0" w:space="0" w:color="auto"/>
        <w:bottom w:val="none" w:sz="0" w:space="0" w:color="auto"/>
        <w:right w:val="none" w:sz="0" w:space="0" w:color="auto"/>
      </w:divBdr>
    </w:div>
    <w:div w:id="1948001493">
      <w:bodyDiv w:val="1"/>
      <w:marLeft w:val="0"/>
      <w:marRight w:val="0"/>
      <w:marTop w:val="0"/>
      <w:marBottom w:val="0"/>
      <w:divBdr>
        <w:top w:val="none" w:sz="0" w:space="0" w:color="auto"/>
        <w:left w:val="none" w:sz="0" w:space="0" w:color="auto"/>
        <w:bottom w:val="none" w:sz="0" w:space="0" w:color="auto"/>
        <w:right w:val="none" w:sz="0" w:space="0" w:color="auto"/>
      </w:divBdr>
    </w:div>
    <w:div w:id="1950113866">
      <w:bodyDiv w:val="1"/>
      <w:marLeft w:val="0"/>
      <w:marRight w:val="0"/>
      <w:marTop w:val="0"/>
      <w:marBottom w:val="0"/>
      <w:divBdr>
        <w:top w:val="none" w:sz="0" w:space="0" w:color="auto"/>
        <w:left w:val="none" w:sz="0" w:space="0" w:color="auto"/>
        <w:bottom w:val="none" w:sz="0" w:space="0" w:color="auto"/>
        <w:right w:val="none" w:sz="0" w:space="0" w:color="auto"/>
      </w:divBdr>
    </w:div>
    <w:div w:id="1951740868">
      <w:bodyDiv w:val="1"/>
      <w:marLeft w:val="0"/>
      <w:marRight w:val="0"/>
      <w:marTop w:val="0"/>
      <w:marBottom w:val="0"/>
      <w:divBdr>
        <w:top w:val="none" w:sz="0" w:space="0" w:color="auto"/>
        <w:left w:val="none" w:sz="0" w:space="0" w:color="auto"/>
        <w:bottom w:val="none" w:sz="0" w:space="0" w:color="auto"/>
        <w:right w:val="none" w:sz="0" w:space="0" w:color="auto"/>
      </w:divBdr>
    </w:div>
    <w:div w:id="1973902240">
      <w:bodyDiv w:val="1"/>
      <w:marLeft w:val="0"/>
      <w:marRight w:val="0"/>
      <w:marTop w:val="0"/>
      <w:marBottom w:val="0"/>
      <w:divBdr>
        <w:top w:val="none" w:sz="0" w:space="0" w:color="auto"/>
        <w:left w:val="none" w:sz="0" w:space="0" w:color="auto"/>
        <w:bottom w:val="none" w:sz="0" w:space="0" w:color="auto"/>
        <w:right w:val="none" w:sz="0" w:space="0" w:color="auto"/>
      </w:divBdr>
    </w:div>
    <w:div w:id="1997759918">
      <w:bodyDiv w:val="1"/>
      <w:marLeft w:val="0"/>
      <w:marRight w:val="0"/>
      <w:marTop w:val="0"/>
      <w:marBottom w:val="0"/>
      <w:divBdr>
        <w:top w:val="none" w:sz="0" w:space="0" w:color="auto"/>
        <w:left w:val="none" w:sz="0" w:space="0" w:color="auto"/>
        <w:bottom w:val="none" w:sz="0" w:space="0" w:color="auto"/>
        <w:right w:val="none" w:sz="0" w:space="0" w:color="auto"/>
      </w:divBdr>
    </w:div>
    <w:div w:id="2009402164">
      <w:bodyDiv w:val="1"/>
      <w:marLeft w:val="0"/>
      <w:marRight w:val="0"/>
      <w:marTop w:val="0"/>
      <w:marBottom w:val="0"/>
      <w:divBdr>
        <w:top w:val="none" w:sz="0" w:space="0" w:color="auto"/>
        <w:left w:val="none" w:sz="0" w:space="0" w:color="auto"/>
        <w:bottom w:val="none" w:sz="0" w:space="0" w:color="auto"/>
        <w:right w:val="none" w:sz="0" w:space="0" w:color="auto"/>
      </w:divBdr>
    </w:div>
    <w:div w:id="2045054369">
      <w:bodyDiv w:val="1"/>
      <w:marLeft w:val="0"/>
      <w:marRight w:val="0"/>
      <w:marTop w:val="0"/>
      <w:marBottom w:val="0"/>
      <w:divBdr>
        <w:top w:val="none" w:sz="0" w:space="0" w:color="auto"/>
        <w:left w:val="none" w:sz="0" w:space="0" w:color="auto"/>
        <w:bottom w:val="none" w:sz="0" w:space="0" w:color="auto"/>
        <w:right w:val="none" w:sz="0" w:space="0" w:color="auto"/>
      </w:divBdr>
    </w:div>
    <w:div w:id="2062747339">
      <w:bodyDiv w:val="1"/>
      <w:marLeft w:val="0"/>
      <w:marRight w:val="0"/>
      <w:marTop w:val="0"/>
      <w:marBottom w:val="0"/>
      <w:divBdr>
        <w:top w:val="none" w:sz="0" w:space="0" w:color="auto"/>
        <w:left w:val="none" w:sz="0" w:space="0" w:color="auto"/>
        <w:bottom w:val="none" w:sz="0" w:space="0" w:color="auto"/>
        <w:right w:val="none" w:sz="0" w:space="0" w:color="auto"/>
      </w:divBdr>
    </w:div>
    <w:div w:id="2076317615">
      <w:bodyDiv w:val="1"/>
      <w:marLeft w:val="0"/>
      <w:marRight w:val="0"/>
      <w:marTop w:val="0"/>
      <w:marBottom w:val="0"/>
      <w:divBdr>
        <w:top w:val="none" w:sz="0" w:space="0" w:color="auto"/>
        <w:left w:val="none" w:sz="0" w:space="0" w:color="auto"/>
        <w:bottom w:val="none" w:sz="0" w:space="0" w:color="auto"/>
        <w:right w:val="none" w:sz="0" w:space="0" w:color="auto"/>
      </w:divBdr>
    </w:div>
    <w:div w:id="214415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wik.com.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o@mpwik.com.pl" TargetMode="External"/><Relationship Id="rId4" Type="http://schemas.openxmlformats.org/officeDocument/2006/relationships/settings" Target="settings.xml"/><Relationship Id="rId9" Type="http://schemas.openxmlformats.org/officeDocument/2006/relationships/hyperlink" Target="http://www.mpwik.com.p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35021-1903-4CCB-B4B8-6234CEABC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9114</Words>
  <Characters>60891</Characters>
  <Application>Microsoft Office Word</Application>
  <DocSecurity>4</DocSecurity>
  <Lines>507</Lines>
  <Paragraphs>139</Paragraphs>
  <ScaleCrop>false</ScaleCrop>
  <HeadingPairs>
    <vt:vector size="2" baseType="variant">
      <vt:variant>
        <vt:lpstr>Tytuł</vt:lpstr>
      </vt:variant>
      <vt:variant>
        <vt:i4>1</vt:i4>
      </vt:variant>
    </vt:vector>
  </HeadingPairs>
  <TitlesOfParts>
    <vt:vector size="1" baseType="lpstr">
      <vt:lpstr>UMOWA (PROJEKT)</vt:lpstr>
    </vt:vector>
  </TitlesOfParts>
  <Company>MPWiK S.A</Company>
  <LinksUpToDate>false</LinksUpToDate>
  <CharactersWithSpaces>69866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(PROJEKT)</dc:title>
  <dc:subject/>
  <dc:creator>Kancelaria</dc:creator>
  <cp:keywords/>
  <dc:description/>
  <cp:lastModifiedBy>Głasek Aleksandra</cp:lastModifiedBy>
  <cp:revision>2</cp:revision>
  <cp:lastPrinted>2024-06-27T11:28:00Z</cp:lastPrinted>
  <dcterms:created xsi:type="dcterms:W3CDTF">2025-07-23T08:25:00Z</dcterms:created>
  <dcterms:modified xsi:type="dcterms:W3CDTF">2025-07-23T08:25:00Z</dcterms:modified>
</cp:coreProperties>
</file>