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6"/>
        <w:tblW w:w="985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64"/>
        <w:gridCol w:w="8589"/>
      </w:tblGrid>
      <w:tr w:rsidR="008B177A" w:rsidRPr="00EF63CC" w14:paraId="546CC6E8" w14:textId="77777777" w:rsidTr="008B177A">
        <w:tc>
          <w:tcPr>
            <w:tcW w:w="1264" w:type="dxa"/>
          </w:tcPr>
          <w:p w14:paraId="55663136" w14:textId="77777777" w:rsidR="008B177A" w:rsidRPr="00EF63CC" w:rsidRDefault="008B177A" w:rsidP="008B177A">
            <w:pPr>
              <w:pStyle w:val="Nagwek4"/>
              <w:snapToGrid w:val="0"/>
              <w:rPr>
                <w:rFonts w:asciiTheme="minorHAnsi" w:hAnsiTheme="minorHAnsi" w:cstheme="minorHAnsi"/>
                <w:b/>
                <w:sz w:val="23"/>
                <w:szCs w:val="23"/>
              </w:rPr>
            </w:pPr>
            <w:r w:rsidRPr="00EF63CC">
              <w:rPr>
                <w:rFonts w:asciiTheme="minorHAnsi" w:hAnsiTheme="minorHAnsi" w:cstheme="minorHAnsi"/>
                <w:noProof/>
                <w:sz w:val="23"/>
                <w:szCs w:val="23"/>
              </w:rPr>
              <w:drawing>
                <wp:inline distT="0" distB="0" distL="0" distR="0" wp14:anchorId="6F6A5AE3" wp14:editId="5E2DB7F0">
                  <wp:extent cx="666750" cy="10001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1000125"/>
                          </a:xfrm>
                          <a:prstGeom prst="rect">
                            <a:avLst/>
                          </a:prstGeom>
                          <a:solidFill>
                            <a:srgbClr val="FFFFFF"/>
                          </a:solidFill>
                          <a:ln>
                            <a:noFill/>
                          </a:ln>
                        </pic:spPr>
                      </pic:pic>
                    </a:graphicData>
                  </a:graphic>
                </wp:inline>
              </w:drawing>
            </w:r>
          </w:p>
          <w:p w14:paraId="4C7AD469" w14:textId="77777777" w:rsidR="008B177A" w:rsidRPr="00EF63CC" w:rsidRDefault="008B177A" w:rsidP="008B177A">
            <w:pPr>
              <w:pStyle w:val="Nagwek4"/>
              <w:rPr>
                <w:rFonts w:asciiTheme="minorHAnsi" w:hAnsiTheme="minorHAnsi" w:cstheme="minorHAnsi"/>
                <w:b/>
                <w:sz w:val="23"/>
                <w:szCs w:val="23"/>
              </w:rPr>
            </w:pPr>
          </w:p>
        </w:tc>
        <w:tc>
          <w:tcPr>
            <w:tcW w:w="8589" w:type="dxa"/>
            <w:vAlign w:val="center"/>
          </w:tcPr>
          <w:p w14:paraId="1F339A49" w14:textId="77777777" w:rsidR="008B177A" w:rsidRPr="00BE5B45" w:rsidRDefault="008B177A" w:rsidP="008B177A">
            <w:pPr>
              <w:pStyle w:val="Nagwek4"/>
              <w:snapToGrid w:val="0"/>
              <w:jc w:val="center"/>
              <w:rPr>
                <w:rFonts w:asciiTheme="minorHAnsi" w:hAnsiTheme="minorHAnsi" w:cstheme="minorHAnsi"/>
                <w:b/>
                <w:color w:val="0000FF"/>
                <w:sz w:val="24"/>
              </w:rPr>
            </w:pPr>
            <w:r w:rsidRPr="00BE5B45">
              <w:rPr>
                <w:rFonts w:asciiTheme="minorHAnsi" w:hAnsiTheme="minorHAnsi" w:cstheme="minorHAnsi"/>
                <w:b/>
                <w:color w:val="0000FF"/>
                <w:sz w:val="24"/>
              </w:rPr>
              <w:t>Miejskie Przedsiębiorstwo Gospodarki Komunalnej</w:t>
            </w:r>
          </w:p>
          <w:p w14:paraId="19B2A9B4" w14:textId="77777777" w:rsidR="008B177A" w:rsidRPr="00BE5B45" w:rsidRDefault="008B177A" w:rsidP="008B177A">
            <w:pPr>
              <w:pStyle w:val="Nagwek4"/>
              <w:snapToGrid w:val="0"/>
              <w:jc w:val="center"/>
              <w:rPr>
                <w:rFonts w:asciiTheme="minorHAnsi" w:hAnsiTheme="minorHAnsi" w:cstheme="minorHAnsi"/>
                <w:b/>
                <w:color w:val="0000FF"/>
                <w:sz w:val="24"/>
              </w:rPr>
            </w:pPr>
            <w:r w:rsidRPr="00BE5B45">
              <w:rPr>
                <w:rFonts w:asciiTheme="minorHAnsi" w:hAnsiTheme="minorHAnsi" w:cstheme="minorHAnsi"/>
                <w:b/>
                <w:color w:val="0000FF"/>
                <w:sz w:val="24"/>
              </w:rPr>
              <w:t>Spółka z o.o.</w:t>
            </w:r>
          </w:p>
          <w:p w14:paraId="7625274B" w14:textId="77777777" w:rsidR="008B177A" w:rsidRPr="00BE5B45" w:rsidRDefault="008B177A" w:rsidP="008B177A">
            <w:pPr>
              <w:pStyle w:val="Nagwek4"/>
              <w:jc w:val="center"/>
              <w:rPr>
                <w:rFonts w:asciiTheme="minorHAnsi" w:hAnsiTheme="minorHAnsi" w:cstheme="minorHAnsi"/>
                <w:b/>
                <w:color w:val="0000FF"/>
                <w:sz w:val="24"/>
              </w:rPr>
            </w:pPr>
          </w:p>
          <w:p w14:paraId="0A615E56" w14:textId="77777777" w:rsidR="008B177A" w:rsidRPr="00EF63CC" w:rsidRDefault="008B177A" w:rsidP="008B177A">
            <w:pPr>
              <w:pStyle w:val="Nagwek4"/>
              <w:jc w:val="center"/>
              <w:rPr>
                <w:rFonts w:asciiTheme="minorHAnsi" w:hAnsiTheme="minorHAnsi" w:cstheme="minorHAnsi"/>
                <w:sz w:val="23"/>
                <w:szCs w:val="23"/>
              </w:rPr>
            </w:pPr>
            <w:r w:rsidRPr="00BE5B45">
              <w:rPr>
                <w:rFonts w:asciiTheme="minorHAnsi" w:hAnsiTheme="minorHAnsi" w:cstheme="minorHAnsi"/>
                <w:b/>
                <w:i/>
                <w:color w:val="0000FF"/>
                <w:sz w:val="24"/>
              </w:rPr>
              <w:t>ul. Wolności 44, 39-300 Mielec</w:t>
            </w:r>
          </w:p>
        </w:tc>
      </w:tr>
      <w:tr w:rsidR="008B177A" w:rsidRPr="00EF63CC" w14:paraId="55B15B6C" w14:textId="77777777" w:rsidTr="008B177A">
        <w:tblPrEx>
          <w:tblCellMar>
            <w:bottom w:w="113" w:type="dxa"/>
          </w:tblCellMar>
        </w:tblPrEx>
        <w:tc>
          <w:tcPr>
            <w:tcW w:w="9853" w:type="dxa"/>
            <w:gridSpan w:val="2"/>
            <w:vAlign w:val="center"/>
          </w:tcPr>
          <w:p w14:paraId="6C179EED" w14:textId="77777777" w:rsidR="008B177A" w:rsidRPr="00EF63CC" w:rsidRDefault="008B177A" w:rsidP="008B177A">
            <w:pPr>
              <w:pStyle w:val="Nagwek"/>
              <w:tabs>
                <w:tab w:val="clear" w:pos="9072"/>
                <w:tab w:val="right" w:pos="9561"/>
              </w:tabs>
              <w:snapToGrid w:val="0"/>
              <w:spacing w:line="276" w:lineRule="auto"/>
              <w:jc w:val="both"/>
              <w:rPr>
                <w:rFonts w:asciiTheme="minorHAnsi" w:hAnsiTheme="minorHAnsi" w:cstheme="minorHAnsi"/>
                <w:b/>
                <w:sz w:val="23"/>
                <w:szCs w:val="23"/>
                <w:lang w:val="de-DE"/>
              </w:rPr>
            </w:pPr>
            <w:r w:rsidRPr="00EF63CC">
              <w:rPr>
                <w:rFonts w:asciiTheme="minorHAnsi" w:hAnsiTheme="minorHAnsi" w:cstheme="minorHAnsi"/>
                <w:b/>
                <w:sz w:val="23"/>
                <w:szCs w:val="23"/>
                <w:lang w:val="en-US"/>
              </w:rPr>
              <w:t>Tel.   17 582-05-70</w:t>
            </w:r>
            <w:r w:rsidRPr="00EF63CC">
              <w:rPr>
                <w:rFonts w:asciiTheme="minorHAnsi" w:hAnsiTheme="minorHAnsi" w:cstheme="minorHAnsi"/>
                <w:sz w:val="23"/>
                <w:szCs w:val="23"/>
                <w:lang w:val="en-US"/>
              </w:rPr>
              <w:tab/>
            </w:r>
            <w:r w:rsidRPr="00EF63CC">
              <w:rPr>
                <w:rFonts w:asciiTheme="minorHAnsi" w:hAnsiTheme="minorHAnsi" w:cstheme="minorHAnsi"/>
                <w:sz w:val="23"/>
                <w:szCs w:val="23"/>
                <w:lang w:val="en-US"/>
              </w:rPr>
              <w:tab/>
            </w:r>
            <w:r w:rsidRPr="00EF63CC">
              <w:rPr>
                <w:rFonts w:asciiTheme="minorHAnsi" w:hAnsiTheme="minorHAnsi" w:cstheme="minorHAnsi"/>
                <w:b/>
                <w:sz w:val="23"/>
                <w:szCs w:val="23"/>
                <w:lang w:val="en-US"/>
              </w:rPr>
              <w:t>NIP: 817-13-96-575</w:t>
            </w:r>
          </w:p>
          <w:p w14:paraId="6138D279" w14:textId="77777777" w:rsidR="008B177A" w:rsidRPr="00EF63CC" w:rsidRDefault="008B177A" w:rsidP="008B177A">
            <w:pPr>
              <w:pStyle w:val="Nagwek"/>
              <w:tabs>
                <w:tab w:val="clear" w:pos="9072"/>
                <w:tab w:val="right" w:pos="9561"/>
              </w:tabs>
              <w:spacing w:line="276" w:lineRule="auto"/>
              <w:rPr>
                <w:rFonts w:asciiTheme="minorHAnsi" w:hAnsiTheme="minorHAnsi" w:cstheme="minorHAnsi"/>
                <w:b/>
                <w:sz w:val="23"/>
                <w:szCs w:val="23"/>
                <w:lang w:val="de-DE"/>
              </w:rPr>
            </w:pPr>
            <w:r w:rsidRPr="00EF63CC">
              <w:rPr>
                <w:rFonts w:asciiTheme="minorHAnsi" w:hAnsiTheme="minorHAnsi" w:cstheme="minorHAnsi"/>
                <w:b/>
                <w:sz w:val="23"/>
                <w:szCs w:val="23"/>
                <w:lang w:val="de-DE"/>
              </w:rPr>
              <w:t>Fax:  17 582-05-76</w:t>
            </w:r>
            <w:r w:rsidRPr="00EF63CC">
              <w:rPr>
                <w:rFonts w:asciiTheme="minorHAnsi" w:hAnsiTheme="minorHAnsi" w:cstheme="minorHAnsi"/>
                <w:sz w:val="23"/>
                <w:szCs w:val="23"/>
                <w:lang w:val="en-US"/>
              </w:rPr>
              <w:tab/>
            </w:r>
            <w:r w:rsidRPr="00EF63CC">
              <w:rPr>
                <w:rFonts w:asciiTheme="minorHAnsi" w:hAnsiTheme="minorHAnsi" w:cstheme="minorHAnsi"/>
                <w:sz w:val="23"/>
                <w:szCs w:val="23"/>
                <w:lang w:val="en-US"/>
              </w:rPr>
              <w:tab/>
            </w:r>
            <w:r w:rsidRPr="00EF63CC">
              <w:rPr>
                <w:rFonts w:asciiTheme="minorHAnsi" w:hAnsiTheme="minorHAnsi" w:cstheme="minorHAnsi"/>
                <w:b/>
                <w:sz w:val="23"/>
                <w:szCs w:val="23"/>
                <w:lang w:val="de-DE"/>
              </w:rPr>
              <w:t>REGON: 690439247</w:t>
            </w:r>
          </w:p>
          <w:p w14:paraId="5BEF46D8" w14:textId="7C689BBC" w:rsidR="008B177A" w:rsidRPr="00EF63CC" w:rsidRDefault="008B177A" w:rsidP="008B177A">
            <w:pPr>
              <w:pStyle w:val="Nagwek"/>
              <w:tabs>
                <w:tab w:val="clear" w:pos="9072"/>
                <w:tab w:val="right" w:pos="9561"/>
              </w:tabs>
              <w:spacing w:line="276" w:lineRule="auto"/>
              <w:rPr>
                <w:rStyle w:val="Hipercze"/>
                <w:rFonts w:asciiTheme="minorHAnsi" w:hAnsiTheme="minorHAnsi" w:cstheme="minorHAnsi"/>
                <w:sz w:val="23"/>
                <w:szCs w:val="23"/>
                <w:lang w:val="fr-FR"/>
              </w:rPr>
            </w:pPr>
            <w:proofErr w:type="spellStart"/>
            <w:r w:rsidRPr="00EF63CC">
              <w:rPr>
                <w:rFonts w:asciiTheme="minorHAnsi" w:hAnsiTheme="minorHAnsi" w:cstheme="minorHAnsi"/>
                <w:b/>
                <w:sz w:val="23"/>
                <w:szCs w:val="23"/>
                <w:lang w:val="de-DE"/>
              </w:rPr>
              <w:t>e-mail</w:t>
            </w:r>
            <w:proofErr w:type="spellEnd"/>
            <w:r w:rsidRPr="00EF63CC">
              <w:rPr>
                <w:rFonts w:asciiTheme="minorHAnsi" w:hAnsiTheme="minorHAnsi" w:cstheme="minorHAnsi"/>
                <w:b/>
                <w:sz w:val="23"/>
                <w:szCs w:val="23"/>
                <w:lang w:val="de-DE"/>
              </w:rPr>
              <w:t>: mpgk@mpgk.mielec.pl</w:t>
            </w:r>
            <w:r w:rsidRPr="00EF63CC">
              <w:rPr>
                <w:rFonts w:asciiTheme="minorHAnsi" w:hAnsiTheme="minorHAnsi" w:cstheme="minorHAnsi"/>
                <w:sz w:val="23"/>
                <w:szCs w:val="23"/>
                <w:lang w:val="fr-FR"/>
              </w:rPr>
              <w:tab/>
            </w:r>
            <w:r w:rsidRPr="00EF63CC">
              <w:rPr>
                <w:rFonts w:asciiTheme="minorHAnsi" w:hAnsiTheme="minorHAnsi" w:cstheme="minorHAnsi"/>
                <w:sz w:val="23"/>
                <w:szCs w:val="23"/>
                <w:lang w:val="fr-FR"/>
              </w:rPr>
              <w:tab/>
            </w:r>
            <w:hyperlink r:id="rId9" w:history="1">
              <w:r w:rsidRPr="00EF63CC">
                <w:rPr>
                  <w:rStyle w:val="Hipercze"/>
                  <w:rFonts w:asciiTheme="minorHAnsi" w:hAnsiTheme="minorHAnsi" w:cstheme="minorHAnsi"/>
                  <w:sz w:val="23"/>
                  <w:szCs w:val="23"/>
                  <w:lang w:val="fr-FR"/>
                </w:rPr>
                <w:t>www.mpgk.mielec.pl</w:t>
              </w:r>
            </w:hyperlink>
          </w:p>
          <w:p w14:paraId="057DB2F9" w14:textId="77777777" w:rsidR="008B177A" w:rsidRPr="00EF63CC" w:rsidRDefault="008B177A" w:rsidP="008B177A">
            <w:pPr>
              <w:pStyle w:val="Nagwek"/>
              <w:tabs>
                <w:tab w:val="clear" w:pos="9072"/>
                <w:tab w:val="right" w:pos="9561"/>
              </w:tabs>
              <w:spacing w:line="276" w:lineRule="auto"/>
              <w:rPr>
                <w:rFonts w:asciiTheme="minorHAnsi" w:hAnsiTheme="minorHAnsi" w:cstheme="minorHAnsi"/>
                <w:b/>
                <w:sz w:val="23"/>
                <w:szCs w:val="23"/>
                <w:lang w:val="fr-FR"/>
              </w:rPr>
            </w:pPr>
            <w:r w:rsidRPr="00EF63CC">
              <w:rPr>
                <w:rFonts w:asciiTheme="minorHAnsi" w:hAnsiTheme="minorHAnsi" w:cstheme="minorHAnsi"/>
                <w:b/>
                <w:sz w:val="23"/>
                <w:szCs w:val="23"/>
                <w:lang w:val="fr-FR"/>
              </w:rPr>
              <w:t>Numer rejestrowy BDO: 000006669</w:t>
            </w:r>
          </w:p>
          <w:p w14:paraId="4247C084" w14:textId="77777777" w:rsidR="008B177A" w:rsidRPr="00EF63CC" w:rsidRDefault="008B177A" w:rsidP="008B177A">
            <w:pPr>
              <w:pStyle w:val="Nagwek4"/>
              <w:tabs>
                <w:tab w:val="clear" w:pos="9072"/>
                <w:tab w:val="right" w:pos="9561"/>
              </w:tabs>
              <w:rPr>
                <w:rFonts w:asciiTheme="minorHAnsi" w:hAnsiTheme="minorHAnsi" w:cstheme="minorHAnsi"/>
                <w:b/>
                <w:i/>
                <w:sz w:val="23"/>
                <w:szCs w:val="23"/>
                <w:lang w:val="de-DE"/>
              </w:rPr>
            </w:pPr>
            <w:r w:rsidRPr="00EF63CC">
              <w:rPr>
                <w:rFonts w:asciiTheme="minorHAnsi" w:hAnsiTheme="minorHAnsi" w:cstheme="minorHAnsi"/>
                <w:b/>
                <w:sz w:val="23"/>
                <w:szCs w:val="23"/>
                <w:lang w:val="fr-FR"/>
              </w:rPr>
              <w:t>Numer PEPPOL: NIP 8171396575</w:t>
            </w:r>
          </w:p>
        </w:tc>
      </w:tr>
      <w:tr w:rsidR="008B177A" w:rsidRPr="00EF63CC" w14:paraId="67F65010" w14:textId="77777777" w:rsidTr="008B177A">
        <w:tblPrEx>
          <w:tblCellMar>
            <w:top w:w="85" w:type="dxa"/>
            <w:bottom w:w="28" w:type="dxa"/>
          </w:tblCellMar>
        </w:tblPrEx>
        <w:trPr>
          <w:trHeight w:val="419"/>
        </w:trPr>
        <w:tc>
          <w:tcPr>
            <w:tcW w:w="9853" w:type="dxa"/>
            <w:gridSpan w:val="2"/>
          </w:tcPr>
          <w:p w14:paraId="100D256A" w14:textId="77777777" w:rsidR="008B177A" w:rsidRPr="006475AF" w:rsidRDefault="008B177A" w:rsidP="008B177A">
            <w:pPr>
              <w:pStyle w:val="Stopka"/>
              <w:tabs>
                <w:tab w:val="clear" w:pos="9072"/>
                <w:tab w:val="right" w:pos="9639"/>
              </w:tabs>
              <w:snapToGrid w:val="0"/>
              <w:rPr>
                <w:rFonts w:asciiTheme="minorHAnsi" w:hAnsiTheme="minorHAnsi" w:cstheme="minorHAnsi"/>
                <w:sz w:val="18"/>
                <w:szCs w:val="18"/>
              </w:rPr>
            </w:pPr>
            <w:r w:rsidRPr="006475AF">
              <w:rPr>
                <w:rFonts w:asciiTheme="minorHAnsi" w:hAnsiTheme="minorHAnsi" w:cstheme="minorHAnsi"/>
                <w:sz w:val="18"/>
                <w:szCs w:val="18"/>
              </w:rPr>
              <w:t>Sąd Rejonowy w Rzeszowie, XII Wydział Gospodarczy Krajowego Rejestru Sądowego.</w:t>
            </w:r>
            <w:r>
              <w:rPr>
                <w:rFonts w:asciiTheme="minorHAnsi" w:hAnsiTheme="minorHAnsi" w:cstheme="minorHAnsi"/>
                <w:sz w:val="18"/>
                <w:szCs w:val="18"/>
              </w:rPr>
              <w:t xml:space="preserve">                                          </w:t>
            </w:r>
            <w:r w:rsidRPr="006475AF">
              <w:rPr>
                <w:rFonts w:asciiTheme="minorHAnsi" w:hAnsiTheme="minorHAnsi" w:cstheme="minorHAnsi"/>
                <w:sz w:val="18"/>
                <w:szCs w:val="18"/>
              </w:rPr>
              <w:t>Numer KRS 0000064336</w:t>
            </w:r>
          </w:p>
          <w:p w14:paraId="63610B8D" w14:textId="77777777" w:rsidR="008B177A" w:rsidRPr="006475AF" w:rsidRDefault="008B177A" w:rsidP="008B177A">
            <w:pPr>
              <w:pStyle w:val="Stopka"/>
              <w:rPr>
                <w:rFonts w:asciiTheme="minorHAnsi" w:hAnsiTheme="minorHAnsi" w:cstheme="minorHAnsi"/>
                <w:b/>
                <w:i/>
                <w:sz w:val="18"/>
                <w:szCs w:val="18"/>
              </w:rPr>
            </w:pPr>
            <w:r w:rsidRPr="006475AF">
              <w:rPr>
                <w:rFonts w:asciiTheme="minorHAnsi" w:hAnsiTheme="minorHAnsi" w:cstheme="minorHAnsi"/>
                <w:sz w:val="18"/>
                <w:szCs w:val="18"/>
              </w:rPr>
              <w:t>Wysokość kapitału zakładowego: 101 156 000,00 PLN</w:t>
            </w:r>
          </w:p>
          <w:p w14:paraId="1D051B55" w14:textId="77777777" w:rsidR="008B177A" w:rsidRPr="00EF63CC" w:rsidRDefault="008B177A" w:rsidP="008B177A">
            <w:pPr>
              <w:pStyle w:val="Nagwek4"/>
              <w:tabs>
                <w:tab w:val="clear" w:pos="9072"/>
                <w:tab w:val="right" w:pos="9561"/>
              </w:tabs>
              <w:jc w:val="both"/>
              <w:rPr>
                <w:rFonts w:asciiTheme="minorHAnsi" w:hAnsiTheme="minorHAnsi" w:cstheme="minorHAnsi"/>
                <w:b/>
                <w:i/>
                <w:sz w:val="23"/>
                <w:szCs w:val="23"/>
              </w:rPr>
            </w:pPr>
          </w:p>
        </w:tc>
      </w:tr>
    </w:tbl>
    <w:p w14:paraId="35112129" w14:textId="18D83D3A" w:rsidR="00B67413" w:rsidRPr="00EF63CC" w:rsidRDefault="00AD48C9" w:rsidP="00102970">
      <w:pPr>
        <w:tabs>
          <w:tab w:val="right" w:pos="9645"/>
        </w:tabs>
        <w:rPr>
          <w:rFonts w:asciiTheme="minorHAnsi" w:hAnsiTheme="minorHAnsi" w:cstheme="minorHAnsi"/>
          <w:sz w:val="23"/>
          <w:szCs w:val="23"/>
        </w:rPr>
      </w:pPr>
      <w:bookmarkStart w:id="0" w:name="_Hlk22036250"/>
      <w:r w:rsidRPr="00883C75">
        <w:rPr>
          <w:rFonts w:asciiTheme="minorHAnsi" w:hAnsiTheme="minorHAnsi" w:cstheme="minorHAnsi"/>
          <w:sz w:val="23"/>
          <w:szCs w:val="23"/>
        </w:rPr>
        <w:t xml:space="preserve">Numer </w:t>
      </w:r>
      <w:r w:rsidR="00A65BD6" w:rsidRPr="00883C75">
        <w:rPr>
          <w:rFonts w:asciiTheme="minorHAnsi" w:hAnsiTheme="minorHAnsi" w:cstheme="minorHAnsi"/>
          <w:sz w:val="23"/>
          <w:szCs w:val="23"/>
        </w:rPr>
        <w:t>postępowania</w:t>
      </w:r>
      <w:r w:rsidR="00AA5EB0" w:rsidRPr="00883C75">
        <w:rPr>
          <w:rFonts w:asciiTheme="minorHAnsi" w:hAnsiTheme="minorHAnsi" w:cstheme="minorHAnsi"/>
          <w:sz w:val="23"/>
          <w:szCs w:val="23"/>
        </w:rPr>
        <w:t>:</w:t>
      </w:r>
      <w:r w:rsidRPr="00883C75">
        <w:rPr>
          <w:rFonts w:asciiTheme="minorHAnsi" w:hAnsiTheme="minorHAnsi" w:cstheme="minorHAnsi"/>
          <w:sz w:val="23"/>
          <w:szCs w:val="23"/>
        </w:rPr>
        <w:t xml:space="preserve"> </w:t>
      </w:r>
      <w:bookmarkEnd w:id="0"/>
      <w:r w:rsidR="007D2534">
        <w:rPr>
          <w:rFonts w:asciiTheme="minorHAnsi" w:hAnsiTheme="minorHAnsi" w:cstheme="minorHAnsi"/>
          <w:sz w:val="23"/>
          <w:szCs w:val="23"/>
        </w:rPr>
        <w:t>3</w:t>
      </w:r>
      <w:r w:rsidR="007E713A">
        <w:rPr>
          <w:rFonts w:asciiTheme="minorHAnsi" w:hAnsiTheme="minorHAnsi" w:cstheme="minorHAnsi"/>
          <w:sz w:val="23"/>
          <w:szCs w:val="23"/>
        </w:rPr>
        <w:t>2</w:t>
      </w:r>
      <w:r w:rsidR="00FE03B9" w:rsidRPr="00883C75">
        <w:rPr>
          <w:rFonts w:asciiTheme="minorHAnsi" w:hAnsiTheme="minorHAnsi" w:cstheme="minorHAnsi"/>
          <w:sz w:val="23"/>
          <w:szCs w:val="23"/>
        </w:rPr>
        <w:t>/ZP-</w:t>
      </w:r>
      <w:r w:rsidR="00276A7C">
        <w:rPr>
          <w:rFonts w:asciiTheme="minorHAnsi" w:hAnsiTheme="minorHAnsi" w:cstheme="minorHAnsi"/>
          <w:sz w:val="23"/>
          <w:szCs w:val="23"/>
        </w:rPr>
        <w:t>S</w:t>
      </w:r>
      <w:r w:rsidR="00FE03B9" w:rsidRPr="00883C75">
        <w:rPr>
          <w:rFonts w:asciiTheme="minorHAnsi" w:hAnsiTheme="minorHAnsi" w:cstheme="minorHAnsi"/>
          <w:sz w:val="23"/>
          <w:szCs w:val="23"/>
        </w:rPr>
        <w:t>/202</w:t>
      </w:r>
      <w:r w:rsidR="007D2534">
        <w:rPr>
          <w:rFonts w:asciiTheme="minorHAnsi" w:hAnsiTheme="minorHAnsi" w:cstheme="minorHAnsi"/>
          <w:sz w:val="23"/>
          <w:szCs w:val="23"/>
        </w:rPr>
        <w:t>6</w:t>
      </w:r>
      <w:r w:rsidR="00522E19">
        <w:rPr>
          <w:rFonts w:asciiTheme="minorHAnsi" w:hAnsiTheme="minorHAnsi" w:cstheme="minorHAnsi"/>
          <w:sz w:val="23"/>
          <w:szCs w:val="23"/>
        </w:rPr>
        <w:t xml:space="preserve">                                                                            </w:t>
      </w:r>
      <w:r w:rsidR="003569ED" w:rsidRPr="00EF63CC">
        <w:rPr>
          <w:rFonts w:asciiTheme="minorHAnsi" w:hAnsiTheme="minorHAnsi" w:cstheme="minorHAnsi"/>
          <w:sz w:val="23"/>
          <w:szCs w:val="23"/>
        </w:rPr>
        <w:t xml:space="preserve">Mielec, dnia </w:t>
      </w:r>
      <w:r w:rsidR="00DA2F77">
        <w:rPr>
          <w:rFonts w:asciiTheme="minorHAnsi" w:hAnsiTheme="minorHAnsi" w:cstheme="minorHAnsi"/>
          <w:sz w:val="23"/>
          <w:szCs w:val="23"/>
        </w:rPr>
        <w:t>0</w:t>
      </w:r>
      <w:r w:rsidR="0051579B">
        <w:rPr>
          <w:rFonts w:asciiTheme="minorHAnsi" w:hAnsiTheme="minorHAnsi" w:cstheme="minorHAnsi"/>
          <w:sz w:val="23"/>
          <w:szCs w:val="23"/>
        </w:rPr>
        <w:t>5</w:t>
      </w:r>
      <w:r w:rsidR="00DA2F77">
        <w:rPr>
          <w:rFonts w:asciiTheme="minorHAnsi" w:hAnsiTheme="minorHAnsi" w:cstheme="minorHAnsi"/>
          <w:sz w:val="23"/>
          <w:szCs w:val="23"/>
        </w:rPr>
        <w:t>.05.</w:t>
      </w:r>
      <w:r w:rsidR="00FE03B9" w:rsidRPr="00EF63CC">
        <w:rPr>
          <w:rFonts w:asciiTheme="minorHAnsi" w:hAnsiTheme="minorHAnsi" w:cstheme="minorHAnsi"/>
          <w:sz w:val="23"/>
          <w:szCs w:val="23"/>
        </w:rPr>
        <w:t>202</w:t>
      </w:r>
      <w:r w:rsidR="007D2534">
        <w:rPr>
          <w:rFonts w:asciiTheme="minorHAnsi" w:hAnsiTheme="minorHAnsi" w:cstheme="minorHAnsi"/>
          <w:sz w:val="23"/>
          <w:szCs w:val="23"/>
        </w:rPr>
        <w:t>6</w:t>
      </w:r>
      <w:r w:rsidR="00B72361" w:rsidRPr="00EF63CC">
        <w:rPr>
          <w:rFonts w:asciiTheme="minorHAnsi" w:hAnsiTheme="minorHAnsi" w:cstheme="minorHAnsi"/>
          <w:sz w:val="23"/>
          <w:szCs w:val="23"/>
        </w:rPr>
        <w:t xml:space="preserve"> r.</w:t>
      </w:r>
    </w:p>
    <w:p w14:paraId="62908562" w14:textId="2A417008" w:rsidR="00B67413" w:rsidRPr="00EF63CC" w:rsidRDefault="00B67413" w:rsidP="004D4091">
      <w:pPr>
        <w:tabs>
          <w:tab w:val="left" w:pos="5387"/>
          <w:tab w:val="right" w:pos="9645"/>
        </w:tabs>
        <w:spacing w:line="360" w:lineRule="auto"/>
        <w:rPr>
          <w:rFonts w:asciiTheme="minorHAnsi" w:hAnsiTheme="minorHAnsi" w:cstheme="minorHAnsi"/>
          <w:b/>
          <w:bCs/>
          <w:sz w:val="23"/>
          <w:szCs w:val="23"/>
        </w:rPr>
      </w:pPr>
    </w:p>
    <w:p w14:paraId="5D59EF0B" w14:textId="00FE2097" w:rsidR="00520954" w:rsidRPr="00B41D63" w:rsidRDefault="00890E6B" w:rsidP="005D7C72">
      <w:pPr>
        <w:spacing w:line="360" w:lineRule="auto"/>
        <w:ind w:right="139"/>
        <w:jc w:val="center"/>
        <w:rPr>
          <w:rFonts w:asciiTheme="minorHAnsi" w:hAnsiTheme="minorHAnsi" w:cstheme="minorHAnsi"/>
          <w:b/>
          <w:bCs/>
          <w:color w:val="000000" w:themeColor="text1"/>
          <w:sz w:val="23"/>
          <w:szCs w:val="23"/>
        </w:rPr>
      </w:pPr>
      <w:r w:rsidRPr="00B41D63">
        <w:rPr>
          <w:rFonts w:asciiTheme="minorHAnsi" w:hAnsiTheme="minorHAnsi" w:cstheme="minorHAnsi"/>
          <w:b/>
          <w:bCs/>
          <w:color w:val="000000" w:themeColor="text1"/>
          <w:sz w:val="23"/>
          <w:szCs w:val="23"/>
        </w:rPr>
        <w:t>Zapytanie ofertowe</w:t>
      </w:r>
    </w:p>
    <w:p w14:paraId="4FF013CC" w14:textId="23B21FCF" w:rsidR="008F7959" w:rsidRPr="00EF63CC" w:rsidRDefault="00AD4F37" w:rsidP="005D7C72">
      <w:pPr>
        <w:spacing w:line="360" w:lineRule="auto"/>
        <w:ind w:right="139"/>
        <w:jc w:val="both"/>
        <w:rPr>
          <w:rFonts w:asciiTheme="minorHAnsi" w:hAnsiTheme="minorHAnsi" w:cstheme="minorHAnsi"/>
          <w:b/>
          <w:sz w:val="23"/>
          <w:szCs w:val="23"/>
          <w:u w:val="single"/>
        </w:rPr>
      </w:pPr>
      <w:r w:rsidRPr="00EF63CC">
        <w:rPr>
          <w:rFonts w:asciiTheme="minorHAnsi" w:hAnsiTheme="minorHAnsi" w:cstheme="minorHAnsi"/>
          <w:sz w:val="23"/>
          <w:szCs w:val="23"/>
        </w:rPr>
        <w:t xml:space="preserve">Zamawiający, </w:t>
      </w:r>
      <w:r w:rsidR="00520954" w:rsidRPr="00EF63CC">
        <w:rPr>
          <w:rFonts w:asciiTheme="minorHAnsi" w:hAnsiTheme="minorHAnsi" w:cstheme="minorHAnsi"/>
          <w:sz w:val="23"/>
          <w:szCs w:val="23"/>
        </w:rPr>
        <w:t>Miejskie Przedsiębiorstwo Gospod</w:t>
      </w:r>
      <w:r w:rsidRPr="00EF63CC">
        <w:rPr>
          <w:rFonts w:asciiTheme="minorHAnsi" w:hAnsiTheme="minorHAnsi" w:cstheme="minorHAnsi"/>
          <w:sz w:val="23"/>
          <w:szCs w:val="23"/>
        </w:rPr>
        <w:t>arki Komunalnej Spółka z o. o.</w:t>
      </w:r>
      <w:r w:rsidR="004C70BF">
        <w:rPr>
          <w:rFonts w:asciiTheme="minorHAnsi" w:hAnsiTheme="minorHAnsi" w:cstheme="minorHAnsi"/>
          <w:sz w:val="23"/>
          <w:szCs w:val="23"/>
        </w:rPr>
        <w:t>,</w:t>
      </w:r>
      <w:r w:rsidRPr="00EF63CC">
        <w:rPr>
          <w:rFonts w:asciiTheme="minorHAnsi" w:hAnsiTheme="minorHAnsi" w:cstheme="minorHAnsi"/>
          <w:sz w:val="23"/>
          <w:szCs w:val="23"/>
        </w:rPr>
        <w:t xml:space="preserve"> </w:t>
      </w:r>
      <w:r w:rsidR="0068493C" w:rsidRPr="00EF63CC">
        <w:rPr>
          <w:rFonts w:asciiTheme="minorHAnsi" w:hAnsiTheme="minorHAnsi" w:cstheme="minorHAnsi"/>
          <w:sz w:val="23"/>
          <w:szCs w:val="23"/>
        </w:rPr>
        <w:t>zaprasza</w:t>
      </w:r>
      <w:r w:rsidR="00520954" w:rsidRPr="00EF63CC">
        <w:rPr>
          <w:rFonts w:asciiTheme="minorHAnsi" w:hAnsiTheme="minorHAnsi" w:cstheme="minorHAnsi"/>
          <w:sz w:val="23"/>
          <w:szCs w:val="23"/>
        </w:rPr>
        <w:t xml:space="preserve"> do złożenia oferty na</w:t>
      </w:r>
      <w:r w:rsidR="00376F35">
        <w:rPr>
          <w:rFonts w:asciiTheme="minorHAnsi" w:hAnsiTheme="minorHAnsi" w:cstheme="minorHAnsi"/>
          <w:b/>
          <w:sz w:val="23"/>
          <w:szCs w:val="23"/>
        </w:rPr>
        <w:t>:</w:t>
      </w:r>
      <w:r w:rsidR="00102970" w:rsidRPr="00EF63CC">
        <w:rPr>
          <w:rFonts w:asciiTheme="minorHAnsi" w:hAnsiTheme="minorHAnsi" w:cstheme="minorHAnsi"/>
          <w:b/>
          <w:sz w:val="23"/>
          <w:szCs w:val="23"/>
        </w:rPr>
        <w:t> </w:t>
      </w:r>
      <w:bookmarkStart w:id="1" w:name="_Hlk18317817"/>
      <w:r w:rsidR="00376F35" w:rsidRPr="00090872">
        <w:rPr>
          <w:rFonts w:asciiTheme="minorHAnsi" w:hAnsiTheme="minorHAnsi" w:cstheme="minorHAnsi"/>
          <w:b/>
          <w:sz w:val="23"/>
          <w:szCs w:val="23"/>
        </w:rPr>
        <w:t>„</w:t>
      </w:r>
      <w:r w:rsidR="00090872" w:rsidRPr="00090872">
        <w:rPr>
          <w:rFonts w:asciiTheme="minorHAnsi" w:hAnsiTheme="minorHAnsi" w:cstheme="minorHAnsi"/>
          <w:b/>
          <w:sz w:val="23"/>
          <w:szCs w:val="23"/>
        </w:rPr>
        <w:t xml:space="preserve">Dostawę </w:t>
      </w:r>
      <w:r w:rsidR="00522E19">
        <w:rPr>
          <w:rFonts w:asciiTheme="minorHAnsi" w:hAnsiTheme="minorHAnsi" w:cstheme="minorHAnsi"/>
          <w:b/>
          <w:sz w:val="23"/>
          <w:szCs w:val="23"/>
        </w:rPr>
        <w:t xml:space="preserve">nakładek radiowych, transmiterów i emiterów impulsowych do wodomierzy firmy Diehl </w:t>
      </w:r>
      <w:proofErr w:type="spellStart"/>
      <w:r w:rsidR="00522E19">
        <w:rPr>
          <w:rFonts w:asciiTheme="minorHAnsi" w:hAnsiTheme="minorHAnsi" w:cstheme="minorHAnsi"/>
          <w:b/>
          <w:sz w:val="23"/>
          <w:szCs w:val="23"/>
        </w:rPr>
        <w:t>Metering</w:t>
      </w:r>
      <w:proofErr w:type="spellEnd"/>
      <w:r w:rsidR="00376F35" w:rsidRPr="00090872">
        <w:rPr>
          <w:rFonts w:asciiTheme="minorHAnsi" w:hAnsiTheme="minorHAnsi" w:cstheme="minorHAnsi"/>
          <w:b/>
          <w:sz w:val="23"/>
          <w:szCs w:val="23"/>
        </w:rPr>
        <w:t>”</w:t>
      </w:r>
    </w:p>
    <w:p w14:paraId="713417BA" w14:textId="4533B47C" w:rsidR="00DB6375" w:rsidRPr="00EF63CC" w:rsidRDefault="00DB6375" w:rsidP="005D7C72">
      <w:pPr>
        <w:spacing w:line="360" w:lineRule="auto"/>
        <w:ind w:right="139"/>
        <w:jc w:val="both"/>
        <w:rPr>
          <w:rFonts w:asciiTheme="minorHAnsi" w:hAnsiTheme="minorHAnsi" w:cstheme="minorHAnsi"/>
          <w:b/>
          <w:sz w:val="23"/>
          <w:szCs w:val="23"/>
        </w:rPr>
      </w:pPr>
    </w:p>
    <w:bookmarkEnd w:id="1"/>
    <w:p w14:paraId="7418E1FD" w14:textId="682B9F40" w:rsidR="00090872" w:rsidRPr="00090872" w:rsidRDefault="00BF4100" w:rsidP="0017166D">
      <w:pPr>
        <w:pStyle w:val="Akapitzlist"/>
        <w:numPr>
          <w:ilvl w:val="0"/>
          <w:numId w:val="13"/>
        </w:numPr>
        <w:spacing w:line="360" w:lineRule="auto"/>
        <w:ind w:left="284" w:right="139"/>
        <w:jc w:val="both"/>
        <w:rPr>
          <w:rFonts w:asciiTheme="minorHAnsi" w:hAnsiTheme="minorHAnsi" w:cstheme="minorHAnsi"/>
          <w:b/>
          <w:sz w:val="23"/>
          <w:szCs w:val="23"/>
        </w:rPr>
      </w:pPr>
      <w:r w:rsidRPr="00EF63CC">
        <w:rPr>
          <w:rFonts w:asciiTheme="minorHAnsi" w:hAnsiTheme="minorHAnsi" w:cstheme="minorHAnsi"/>
          <w:b/>
          <w:sz w:val="23"/>
          <w:szCs w:val="23"/>
        </w:rPr>
        <w:t>Opis przedmiotu zamówienia:</w:t>
      </w:r>
    </w:p>
    <w:p w14:paraId="20882353" w14:textId="5EDE60E7" w:rsidR="003A1BB8" w:rsidRDefault="00090872" w:rsidP="003A1BB8">
      <w:pPr>
        <w:spacing w:line="276" w:lineRule="auto"/>
        <w:jc w:val="both"/>
        <w:rPr>
          <w:rFonts w:asciiTheme="minorHAnsi" w:hAnsiTheme="minorHAnsi" w:cstheme="minorHAnsi"/>
          <w:sz w:val="23"/>
          <w:szCs w:val="23"/>
        </w:rPr>
      </w:pPr>
      <w:r w:rsidRPr="00090872">
        <w:rPr>
          <w:rFonts w:asciiTheme="minorHAnsi" w:hAnsiTheme="minorHAnsi" w:cstheme="minorHAnsi"/>
          <w:sz w:val="23"/>
          <w:szCs w:val="23"/>
        </w:rPr>
        <w:t>Przedmiotem zamówienia jest</w:t>
      </w:r>
      <w:r w:rsidR="003A1BB8">
        <w:rPr>
          <w:rFonts w:asciiTheme="minorHAnsi" w:hAnsiTheme="minorHAnsi" w:cstheme="minorHAnsi"/>
          <w:sz w:val="23"/>
          <w:szCs w:val="23"/>
        </w:rPr>
        <w:t xml:space="preserve"> sukcesywna dostawa</w:t>
      </w:r>
      <w:r w:rsidRPr="00090872">
        <w:rPr>
          <w:rFonts w:asciiTheme="minorHAnsi" w:hAnsiTheme="minorHAnsi" w:cstheme="minorHAnsi"/>
          <w:sz w:val="23"/>
          <w:szCs w:val="23"/>
        </w:rPr>
        <w:t xml:space="preserve"> </w:t>
      </w:r>
      <w:r w:rsidR="00522E19">
        <w:rPr>
          <w:rFonts w:asciiTheme="minorHAnsi" w:hAnsiTheme="minorHAnsi" w:cstheme="minorHAnsi"/>
          <w:sz w:val="23"/>
          <w:szCs w:val="23"/>
        </w:rPr>
        <w:t>n</w:t>
      </w:r>
      <w:r w:rsidR="00522E19" w:rsidRPr="00522E19">
        <w:rPr>
          <w:rFonts w:asciiTheme="minorHAnsi" w:hAnsiTheme="minorHAnsi" w:cstheme="minorHAnsi"/>
          <w:sz w:val="23"/>
          <w:szCs w:val="23"/>
        </w:rPr>
        <w:t xml:space="preserve">akładek </w:t>
      </w:r>
      <w:r w:rsidR="00522E19">
        <w:rPr>
          <w:rFonts w:asciiTheme="minorHAnsi" w:hAnsiTheme="minorHAnsi" w:cstheme="minorHAnsi"/>
          <w:sz w:val="23"/>
          <w:szCs w:val="23"/>
        </w:rPr>
        <w:t>r</w:t>
      </w:r>
      <w:r w:rsidR="00522E19" w:rsidRPr="00522E19">
        <w:rPr>
          <w:rFonts w:asciiTheme="minorHAnsi" w:hAnsiTheme="minorHAnsi" w:cstheme="minorHAnsi"/>
          <w:sz w:val="23"/>
          <w:szCs w:val="23"/>
        </w:rPr>
        <w:t xml:space="preserve">adiowych, </w:t>
      </w:r>
      <w:r w:rsidR="00522E19">
        <w:rPr>
          <w:rFonts w:asciiTheme="minorHAnsi" w:hAnsiTheme="minorHAnsi" w:cstheme="minorHAnsi"/>
          <w:sz w:val="23"/>
          <w:szCs w:val="23"/>
        </w:rPr>
        <w:t>t</w:t>
      </w:r>
      <w:r w:rsidR="00522E19" w:rsidRPr="00522E19">
        <w:rPr>
          <w:rFonts w:asciiTheme="minorHAnsi" w:hAnsiTheme="minorHAnsi" w:cstheme="minorHAnsi"/>
          <w:sz w:val="23"/>
          <w:szCs w:val="23"/>
        </w:rPr>
        <w:t xml:space="preserve">ransmiterów i </w:t>
      </w:r>
      <w:r w:rsidR="00522E19">
        <w:rPr>
          <w:rFonts w:asciiTheme="minorHAnsi" w:hAnsiTheme="minorHAnsi" w:cstheme="minorHAnsi"/>
          <w:sz w:val="23"/>
          <w:szCs w:val="23"/>
        </w:rPr>
        <w:t>e</w:t>
      </w:r>
      <w:r w:rsidR="00522E19" w:rsidRPr="00522E19">
        <w:rPr>
          <w:rFonts w:asciiTheme="minorHAnsi" w:hAnsiTheme="minorHAnsi" w:cstheme="minorHAnsi"/>
          <w:sz w:val="23"/>
          <w:szCs w:val="23"/>
        </w:rPr>
        <w:t xml:space="preserve">miterów </w:t>
      </w:r>
      <w:r w:rsidR="00522E19">
        <w:rPr>
          <w:rFonts w:asciiTheme="minorHAnsi" w:hAnsiTheme="minorHAnsi" w:cstheme="minorHAnsi"/>
          <w:sz w:val="23"/>
          <w:szCs w:val="23"/>
        </w:rPr>
        <w:t>i</w:t>
      </w:r>
      <w:r w:rsidR="00522E19" w:rsidRPr="00522E19">
        <w:rPr>
          <w:rFonts w:asciiTheme="minorHAnsi" w:hAnsiTheme="minorHAnsi" w:cstheme="minorHAnsi"/>
          <w:sz w:val="23"/>
          <w:szCs w:val="23"/>
        </w:rPr>
        <w:t xml:space="preserve">mpulsowych do wodomierzy firmy Diehl </w:t>
      </w:r>
      <w:proofErr w:type="spellStart"/>
      <w:r w:rsidR="00522E19" w:rsidRPr="00522E19">
        <w:rPr>
          <w:rFonts w:asciiTheme="minorHAnsi" w:hAnsiTheme="minorHAnsi" w:cstheme="minorHAnsi"/>
          <w:sz w:val="23"/>
          <w:szCs w:val="23"/>
        </w:rPr>
        <w:t>Metering</w:t>
      </w:r>
      <w:proofErr w:type="spellEnd"/>
      <w:r w:rsidR="0017166D">
        <w:rPr>
          <w:rFonts w:asciiTheme="minorHAnsi" w:hAnsiTheme="minorHAnsi" w:cstheme="minorHAnsi"/>
          <w:sz w:val="23"/>
          <w:szCs w:val="23"/>
        </w:rPr>
        <w:t>,</w:t>
      </w:r>
      <w:r w:rsidR="003A1BB8" w:rsidRPr="003A1BB8">
        <w:rPr>
          <w:rFonts w:asciiTheme="minorHAnsi" w:eastAsia="Verdana" w:hAnsiTheme="minorHAnsi" w:cstheme="minorHAnsi"/>
          <w:color w:val="000000"/>
          <w:sz w:val="22"/>
          <w:szCs w:val="22"/>
        </w:rPr>
        <w:t xml:space="preserve"> </w:t>
      </w:r>
      <w:r w:rsidR="003A1BB8" w:rsidRPr="001B7D5E">
        <w:rPr>
          <w:rFonts w:asciiTheme="minorHAnsi" w:eastAsia="Verdana" w:hAnsiTheme="minorHAnsi" w:cstheme="minorHAnsi"/>
          <w:bCs/>
          <w:color w:val="000000"/>
          <w:sz w:val="22"/>
          <w:szCs w:val="22"/>
        </w:rPr>
        <w:t>od dnia zawarcia umowy</w:t>
      </w:r>
      <w:r w:rsidR="003A1BB8">
        <w:rPr>
          <w:rFonts w:asciiTheme="minorHAnsi" w:eastAsia="Verdana" w:hAnsiTheme="minorHAnsi" w:cstheme="minorHAnsi"/>
          <w:bCs/>
          <w:color w:val="000000"/>
          <w:sz w:val="22"/>
          <w:szCs w:val="22"/>
        </w:rPr>
        <w:t xml:space="preserve"> do 31.12.2026r. </w:t>
      </w:r>
      <w:r w:rsidR="003A1BB8" w:rsidRPr="001B7D5E">
        <w:rPr>
          <w:rFonts w:asciiTheme="minorHAnsi" w:eastAsia="Verdana" w:hAnsiTheme="minorHAnsi" w:cstheme="minorHAnsi"/>
          <w:b/>
          <w:bCs/>
          <w:color w:val="000000"/>
          <w:sz w:val="22"/>
          <w:szCs w:val="22"/>
        </w:rPr>
        <w:t xml:space="preserve"> </w:t>
      </w:r>
      <w:r w:rsidR="003A1BB8" w:rsidRPr="001B7D5E">
        <w:rPr>
          <w:rFonts w:asciiTheme="minorHAnsi" w:eastAsia="Verdana" w:hAnsiTheme="minorHAnsi" w:cstheme="minorHAnsi"/>
          <w:color w:val="000000"/>
          <w:sz w:val="22"/>
          <w:szCs w:val="22"/>
        </w:rPr>
        <w:t>lub do wyczerpania kwoty określonej w ofercie Wykonawcy</w:t>
      </w:r>
      <w:r w:rsidR="003A1BB8">
        <w:rPr>
          <w:rFonts w:asciiTheme="minorHAnsi" w:eastAsia="Verdana" w:hAnsiTheme="minorHAnsi" w:cstheme="minorHAnsi"/>
          <w:color w:val="000000"/>
          <w:sz w:val="22"/>
          <w:szCs w:val="22"/>
        </w:rPr>
        <w:t>.</w:t>
      </w:r>
    </w:p>
    <w:p w14:paraId="6856009A" w14:textId="77777777" w:rsidR="00522E19" w:rsidRDefault="00522E19" w:rsidP="00522E19">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Powinny one być kompatybilne z ww. wodomierzami i systemem operacyjnym IZAR@NET.</w:t>
      </w:r>
    </w:p>
    <w:p w14:paraId="39DBAD81" w14:textId="2645212B" w:rsidR="00522E19" w:rsidRPr="00522E19" w:rsidRDefault="00522E19" w:rsidP="00522E19">
      <w:pPr>
        <w:spacing w:line="276" w:lineRule="auto"/>
        <w:jc w:val="both"/>
        <w:rPr>
          <w:rFonts w:asciiTheme="minorHAnsi" w:hAnsiTheme="minorHAnsi" w:cstheme="minorHAnsi"/>
          <w:sz w:val="23"/>
          <w:szCs w:val="23"/>
        </w:rPr>
      </w:pPr>
    </w:p>
    <w:tbl>
      <w:tblPr>
        <w:tblStyle w:val="Tabela-Siatka"/>
        <w:tblW w:w="0" w:type="auto"/>
        <w:tblInd w:w="-5" w:type="dxa"/>
        <w:tblLayout w:type="fixed"/>
        <w:tblLook w:val="04A0" w:firstRow="1" w:lastRow="0" w:firstColumn="1" w:lastColumn="0" w:noHBand="0" w:noVBand="1"/>
      </w:tblPr>
      <w:tblGrid>
        <w:gridCol w:w="572"/>
        <w:gridCol w:w="7087"/>
        <w:gridCol w:w="709"/>
        <w:gridCol w:w="704"/>
      </w:tblGrid>
      <w:tr w:rsidR="00522E19" w:rsidRPr="00522E19" w14:paraId="0B1550B2" w14:textId="77777777" w:rsidTr="0017166D">
        <w:trPr>
          <w:trHeight w:val="384"/>
        </w:trPr>
        <w:tc>
          <w:tcPr>
            <w:tcW w:w="572" w:type="dxa"/>
            <w:shd w:val="clear" w:color="auto" w:fill="FBE4D5" w:themeFill="accent2" w:themeFillTint="33"/>
          </w:tcPr>
          <w:p w14:paraId="3B9BF160"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Lp.</w:t>
            </w:r>
          </w:p>
        </w:tc>
        <w:tc>
          <w:tcPr>
            <w:tcW w:w="7087" w:type="dxa"/>
            <w:shd w:val="clear" w:color="auto" w:fill="FBE4D5" w:themeFill="accent2" w:themeFillTint="33"/>
          </w:tcPr>
          <w:p w14:paraId="6887BC99"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Nakładki Radiowe , Transmitery , Emitery</w:t>
            </w:r>
          </w:p>
        </w:tc>
        <w:tc>
          <w:tcPr>
            <w:tcW w:w="709" w:type="dxa"/>
            <w:shd w:val="clear" w:color="auto" w:fill="FBE4D5" w:themeFill="accent2" w:themeFillTint="33"/>
          </w:tcPr>
          <w:p w14:paraId="3A5B39C9"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Ilość</w:t>
            </w:r>
          </w:p>
        </w:tc>
        <w:tc>
          <w:tcPr>
            <w:tcW w:w="704" w:type="dxa"/>
            <w:shd w:val="clear" w:color="auto" w:fill="FBE4D5" w:themeFill="accent2" w:themeFillTint="33"/>
          </w:tcPr>
          <w:p w14:paraId="58C4A5B1" w14:textId="77777777" w:rsidR="00522E19" w:rsidRPr="00522E19" w:rsidRDefault="00522E19" w:rsidP="00B12105">
            <w:pPr>
              <w:spacing w:line="276" w:lineRule="auto"/>
              <w:jc w:val="both"/>
              <w:rPr>
                <w:rFonts w:asciiTheme="minorHAnsi" w:hAnsiTheme="minorHAnsi" w:cstheme="minorHAnsi"/>
                <w:sz w:val="23"/>
                <w:szCs w:val="23"/>
              </w:rPr>
            </w:pPr>
            <w:proofErr w:type="spellStart"/>
            <w:r w:rsidRPr="00522E19">
              <w:rPr>
                <w:rFonts w:asciiTheme="minorHAnsi" w:hAnsiTheme="minorHAnsi" w:cstheme="minorHAnsi"/>
                <w:sz w:val="23"/>
                <w:szCs w:val="23"/>
              </w:rPr>
              <w:t>j.m</w:t>
            </w:r>
            <w:proofErr w:type="spellEnd"/>
          </w:p>
        </w:tc>
      </w:tr>
      <w:tr w:rsidR="00522E19" w:rsidRPr="00522E19" w14:paraId="5FC6B1A2" w14:textId="77777777" w:rsidTr="00C65DD8">
        <w:tc>
          <w:tcPr>
            <w:tcW w:w="572" w:type="dxa"/>
          </w:tcPr>
          <w:p w14:paraId="4BC56487"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1</w:t>
            </w:r>
          </w:p>
        </w:tc>
        <w:tc>
          <w:tcPr>
            <w:tcW w:w="7087" w:type="dxa"/>
          </w:tcPr>
          <w:p w14:paraId="6EAE5ACB"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Nakładka Radiowa</w:t>
            </w:r>
          </w:p>
        </w:tc>
        <w:tc>
          <w:tcPr>
            <w:tcW w:w="709" w:type="dxa"/>
          </w:tcPr>
          <w:p w14:paraId="31DE1016"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1750</w:t>
            </w:r>
          </w:p>
        </w:tc>
        <w:tc>
          <w:tcPr>
            <w:tcW w:w="704" w:type="dxa"/>
          </w:tcPr>
          <w:p w14:paraId="2F1BFD07"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szt.</w:t>
            </w:r>
          </w:p>
        </w:tc>
      </w:tr>
      <w:tr w:rsidR="00522E19" w:rsidRPr="00522E19" w14:paraId="18BF08D3" w14:textId="77777777" w:rsidTr="00C65DD8">
        <w:tc>
          <w:tcPr>
            <w:tcW w:w="572" w:type="dxa"/>
          </w:tcPr>
          <w:p w14:paraId="6499879D"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2</w:t>
            </w:r>
          </w:p>
        </w:tc>
        <w:tc>
          <w:tcPr>
            <w:tcW w:w="7087" w:type="dxa"/>
          </w:tcPr>
          <w:p w14:paraId="70F48439"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Transmiter</w:t>
            </w:r>
          </w:p>
        </w:tc>
        <w:tc>
          <w:tcPr>
            <w:tcW w:w="709" w:type="dxa"/>
          </w:tcPr>
          <w:p w14:paraId="6F817803"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    20</w:t>
            </w:r>
          </w:p>
        </w:tc>
        <w:tc>
          <w:tcPr>
            <w:tcW w:w="704" w:type="dxa"/>
          </w:tcPr>
          <w:p w14:paraId="54E60E4A"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szt.</w:t>
            </w:r>
          </w:p>
        </w:tc>
      </w:tr>
      <w:tr w:rsidR="00522E19" w:rsidRPr="00522E19" w14:paraId="735BA56A" w14:textId="77777777" w:rsidTr="00C65DD8">
        <w:tc>
          <w:tcPr>
            <w:tcW w:w="572" w:type="dxa"/>
          </w:tcPr>
          <w:p w14:paraId="73C23541"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3</w:t>
            </w:r>
          </w:p>
        </w:tc>
        <w:tc>
          <w:tcPr>
            <w:tcW w:w="7087" w:type="dxa"/>
          </w:tcPr>
          <w:p w14:paraId="7C81FE10"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Emiter</w:t>
            </w:r>
          </w:p>
        </w:tc>
        <w:tc>
          <w:tcPr>
            <w:tcW w:w="709" w:type="dxa"/>
          </w:tcPr>
          <w:p w14:paraId="21FCAAF8"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    20 </w:t>
            </w:r>
          </w:p>
        </w:tc>
        <w:tc>
          <w:tcPr>
            <w:tcW w:w="704" w:type="dxa"/>
          </w:tcPr>
          <w:p w14:paraId="7537A902" w14:textId="77777777" w:rsidR="00522E19" w:rsidRPr="00522E19" w:rsidRDefault="00522E19" w:rsidP="00B12105">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szt.</w:t>
            </w:r>
          </w:p>
        </w:tc>
      </w:tr>
    </w:tbl>
    <w:p w14:paraId="3130D30D" w14:textId="77777777" w:rsidR="00522E19" w:rsidRDefault="00522E19" w:rsidP="00522E19">
      <w:pPr>
        <w:spacing w:line="276" w:lineRule="auto"/>
        <w:jc w:val="both"/>
        <w:rPr>
          <w:rFonts w:asciiTheme="minorHAnsi" w:hAnsiTheme="minorHAnsi" w:cstheme="minorHAnsi"/>
          <w:sz w:val="23"/>
          <w:szCs w:val="23"/>
        </w:rPr>
      </w:pPr>
    </w:p>
    <w:p w14:paraId="390C9D9F" w14:textId="77777777" w:rsidR="00522E19" w:rsidRPr="00522E19" w:rsidRDefault="00522E19" w:rsidP="00522E19">
      <w:pPr>
        <w:jc w:val="both"/>
        <w:rPr>
          <w:rFonts w:asciiTheme="minorHAnsi" w:hAnsiTheme="minorHAnsi" w:cstheme="minorHAnsi"/>
          <w:sz w:val="23"/>
          <w:szCs w:val="23"/>
        </w:rPr>
      </w:pPr>
    </w:p>
    <w:p w14:paraId="3AA9131E" w14:textId="17AC5ED1" w:rsidR="00522E19" w:rsidRPr="00522E19" w:rsidRDefault="00522E19" w:rsidP="0017166D">
      <w:pPr>
        <w:pStyle w:val="Akapitzlist"/>
        <w:numPr>
          <w:ilvl w:val="0"/>
          <w:numId w:val="66"/>
        </w:numPr>
        <w:spacing w:line="276" w:lineRule="auto"/>
        <w:ind w:left="426" w:hanging="284"/>
        <w:jc w:val="both"/>
        <w:rPr>
          <w:rFonts w:asciiTheme="minorHAnsi" w:hAnsiTheme="minorHAnsi" w:cstheme="minorHAnsi"/>
          <w:sz w:val="23"/>
          <w:szCs w:val="23"/>
        </w:rPr>
      </w:pPr>
      <w:r w:rsidRPr="00522E19">
        <w:rPr>
          <w:rFonts w:asciiTheme="minorHAnsi" w:hAnsiTheme="minorHAnsi" w:cstheme="minorHAnsi"/>
          <w:b/>
          <w:bCs/>
          <w:sz w:val="23"/>
          <w:szCs w:val="23"/>
        </w:rPr>
        <w:t>Nakładka Radiowa</w:t>
      </w:r>
      <w:r w:rsidRPr="00522E19">
        <w:rPr>
          <w:rFonts w:asciiTheme="minorHAnsi" w:hAnsiTheme="minorHAnsi" w:cstheme="minorHAnsi"/>
          <w:sz w:val="23"/>
          <w:szCs w:val="23"/>
        </w:rPr>
        <w:t xml:space="preserve"> przeznaczona jest  do mobilnego odczytu i zdalnego odczytu w sieci stacjonarnej dalekiego zasięgu do wodomierzy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w:t>
      </w:r>
    </w:p>
    <w:p w14:paraId="034F328E"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Protokół komunikacji : PRIOS</w:t>
      </w:r>
    </w:p>
    <w:p w14:paraId="10531E19"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Częstotliwość MHz : 868.95 MHz i 886.30 MHz</w:t>
      </w:r>
    </w:p>
    <w:p w14:paraId="5FB65483"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Modulacja : FSK</w:t>
      </w:r>
    </w:p>
    <w:p w14:paraId="70D5159B"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Moc transmisji </w:t>
      </w:r>
      <w:proofErr w:type="spellStart"/>
      <w:r w:rsidRPr="00522E19">
        <w:rPr>
          <w:rFonts w:asciiTheme="minorHAnsi" w:hAnsiTheme="minorHAnsi" w:cstheme="minorHAnsi"/>
          <w:sz w:val="23"/>
          <w:szCs w:val="23"/>
        </w:rPr>
        <w:t>mW</w:t>
      </w:r>
      <w:proofErr w:type="spellEnd"/>
      <w:r w:rsidRPr="00522E19">
        <w:rPr>
          <w:rFonts w:asciiTheme="minorHAnsi" w:hAnsiTheme="minorHAnsi" w:cstheme="minorHAnsi"/>
          <w:sz w:val="23"/>
          <w:szCs w:val="23"/>
        </w:rPr>
        <w:t xml:space="preserve"> : 16mW (868 MHz)</w:t>
      </w:r>
    </w:p>
    <w:p w14:paraId="39AACA5A"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Typ Transmisji : jednokierunkowa</w:t>
      </w:r>
    </w:p>
    <w:p w14:paraId="6821C006"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Odległość odczytu : do 500 m ( Walk By / Drive By) do 1500 m ( Stacjonarny) w zależności od warunków</w:t>
      </w:r>
    </w:p>
    <w:p w14:paraId="71D0A482"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Standardy : EN 300 220, CE ,RED dyrektywa, EN 13757-3/-4</w:t>
      </w:r>
    </w:p>
    <w:p w14:paraId="6C43F281"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Zasilanie : Bateria litowa 3,6 V</w:t>
      </w:r>
    </w:p>
    <w:p w14:paraId="05BB32A2" w14:textId="77777777" w:rsidR="00522E19" w:rsidRPr="00522E19" w:rsidRDefault="00522E19" w:rsidP="0017166D">
      <w:pPr>
        <w:pStyle w:val="Akapitzlist"/>
        <w:widowControl/>
        <w:numPr>
          <w:ilvl w:val="0"/>
          <w:numId w:val="58"/>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Żywotności zasilania : Dwa okresy legalizacyjne</w:t>
      </w:r>
    </w:p>
    <w:p w14:paraId="79921663" w14:textId="05EC9B4B" w:rsidR="00522E19" w:rsidRDefault="00522E19" w:rsidP="0017166D">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lastRenderedPageBreak/>
        <w:t>Nakładka radiowa musi być kompatybiln</w:t>
      </w:r>
      <w:r w:rsidR="00FB4088">
        <w:rPr>
          <w:rFonts w:asciiTheme="minorHAnsi" w:hAnsiTheme="minorHAnsi" w:cstheme="minorHAnsi"/>
          <w:sz w:val="23"/>
          <w:szCs w:val="23"/>
        </w:rPr>
        <w:t>a</w:t>
      </w:r>
      <w:r w:rsidRPr="00522E19">
        <w:rPr>
          <w:rFonts w:asciiTheme="minorHAnsi" w:hAnsiTheme="minorHAnsi" w:cstheme="minorHAnsi"/>
          <w:sz w:val="23"/>
          <w:szCs w:val="23"/>
        </w:rPr>
        <w:t xml:space="preserve"> z wodomierzami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i posiadać możliwość połączenia z systemem IZAR@NET. Montaż na wodomierzach istniejących i nowych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i bez konieczności modyfikacji sieci koncentratorów.</w:t>
      </w:r>
    </w:p>
    <w:p w14:paraId="4370F874" w14:textId="77777777" w:rsidR="00522E19" w:rsidRPr="00522E19" w:rsidRDefault="00522E19" w:rsidP="0017166D">
      <w:pPr>
        <w:spacing w:line="276" w:lineRule="auto"/>
        <w:jc w:val="both"/>
        <w:rPr>
          <w:rFonts w:asciiTheme="minorHAnsi" w:hAnsiTheme="minorHAnsi" w:cstheme="minorHAnsi"/>
          <w:sz w:val="23"/>
          <w:szCs w:val="23"/>
        </w:rPr>
      </w:pPr>
    </w:p>
    <w:p w14:paraId="4DE8272A" w14:textId="530E4920" w:rsidR="00522E19" w:rsidRPr="00522E19" w:rsidRDefault="00522E19" w:rsidP="0017166D">
      <w:pPr>
        <w:pStyle w:val="Akapitzlist"/>
        <w:numPr>
          <w:ilvl w:val="0"/>
          <w:numId w:val="66"/>
        </w:numPr>
        <w:spacing w:line="276" w:lineRule="auto"/>
        <w:ind w:left="284" w:hanging="284"/>
        <w:jc w:val="both"/>
        <w:rPr>
          <w:rFonts w:asciiTheme="minorHAnsi" w:hAnsiTheme="minorHAnsi" w:cstheme="minorHAnsi"/>
          <w:sz w:val="23"/>
          <w:szCs w:val="23"/>
        </w:rPr>
      </w:pPr>
      <w:r w:rsidRPr="00522E19">
        <w:rPr>
          <w:rFonts w:asciiTheme="minorHAnsi" w:hAnsiTheme="minorHAnsi" w:cstheme="minorHAnsi"/>
          <w:b/>
          <w:bCs/>
          <w:sz w:val="23"/>
          <w:szCs w:val="23"/>
        </w:rPr>
        <w:t>Transmiter</w:t>
      </w:r>
      <w:r w:rsidRPr="00522E19">
        <w:rPr>
          <w:rFonts w:asciiTheme="minorHAnsi" w:hAnsiTheme="minorHAnsi" w:cstheme="minorHAnsi"/>
          <w:sz w:val="23"/>
          <w:szCs w:val="23"/>
        </w:rPr>
        <w:t xml:space="preserve"> jest modułem, który w połączeniu  z nadajnikiem impulsów imituje prace liczydła wodomierza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w:t>
      </w:r>
    </w:p>
    <w:p w14:paraId="5E334B9A"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Aktualizacja danych : W czasie rzeczywistym</w:t>
      </w:r>
    </w:p>
    <w:p w14:paraId="70E82883"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Częstotliwość wejściowa : 8 </w:t>
      </w:r>
      <w:proofErr w:type="spellStart"/>
      <w:r w:rsidRPr="00522E19">
        <w:rPr>
          <w:rFonts w:asciiTheme="minorHAnsi" w:hAnsiTheme="minorHAnsi" w:cstheme="minorHAnsi"/>
          <w:sz w:val="23"/>
          <w:szCs w:val="23"/>
        </w:rPr>
        <w:t>Hz</w:t>
      </w:r>
      <w:proofErr w:type="spellEnd"/>
      <w:r w:rsidRPr="00522E19">
        <w:rPr>
          <w:rFonts w:asciiTheme="minorHAnsi" w:hAnsiTheme="minorHAnsi" w:cstheme="minorHAnsi"/>
          <w:sz w:val="23"/>
          <w:szCs w:val="23"/>
        </w:rPr>
        <w:t xml:space="preserve"> maksymalnie</w:t>
      </w:r>
    </w:p>
    <w:p w14:paraId="15671411"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Minimalny czas trwania impulsu : 30ms minimum</w:t>
      </w:r>
    </w:p>
    <w:p w14:paraId="2E798800"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Max. Rezystancja przy zamkniętym styku : 150 </w:t>
      </w:r>
      <w:proofErr w:type="spellStart"/>
      <w:r w:rsidRPr="00522E19">
        <w:rPr>
          <w:rFonts w:asciiTheme="minorHAnsi" w:hAnsiTheme="minorHAnsi" w:cstheme="minorHAnsi"/>
          <w:sz w:val="23"/>
          <w:szCs w:val="23"/>
        </w:rPr>
        <w:t>Ohms</w:t>
      </w:r>
      <w:proofErr w:type="spellEnd"/>
      <w:r w:rsidRPr="00522E19">
        <w:rPr>
          <w:rFonts w:asciiTheme="minorHAnsi" w:hAnsiTheme="minorHAnsi" w:cstheme="minorHAnsi"/>
          <w:sz w:val="23"/>
          <w:szCs w:val="23"/>
        </w:rPr>
        <w:t xml:space="preserve"> maksymalnie</w:t>
      </w:r>
    </w:p>
    <w:p w14:paraId="076327D8"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Rezystancja styku otwartego : 10 </w:t>
      </w:r>
      <w:proofErr w:type="spellStart"/>
      <w:r w:rsidRPr="00522E19">
        <w:rPr>
          <w:rFonts w:asciiTheme="minorHAnsi" w:hAnsiTheme="minorHAnsi" w:cstheme="minorHAnsi"/>
          <w:sz w:val="23"/>
          <w:szCs w:val="23"/>
        </w:rPr>
        <w:t>MOhms</w:t>
      </w:r>
      <w:proofErr w:type="spellEnd"/>
      <w:r w:rsidRPr="00522E19">
        <w:rPr>
          <w:rFonts w:asciiTheme="minorHAnsi" w:hAnsiTheme="minorHAnsi" w:cstheme="minorHAnsi"/>
          <w:sz w:val="23"/>
          <w:szCs w:val="23"/>
        </w:rPr>
        <w:t xml:space="preserve"> maksymalnie</w:t>
      </w:r>
    </w:p>
    <w:p w14:paraId="01FC33A8"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Alarmy :  Zależny od modułu radiowego </w:t>
      </w:r>
    </w:p>
    <w:p w14:paraId="4356719F"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Standardy : 2014/30/UE dyrektywa | EMC</w:t>
      </w:r>
    </w:p>
    <w:p w14:paraId="6651C671"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Zasilanie : Bateria litowa 3,6 V</w:t>
      </w:r>
    </w:p>
    <w:p w14:paraId="6A36BA2F"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Trwałości baterii : dwa okresy legalizacyjne</w:t>
      </w:r>
    </w:p>
    <w:p w14:paraId="509194CF" w14:textId="77777777" w:rsidR="00522E19" w:rsidRPr="00522E19" w:rsidRDefault="00522E19" w:rsidP="0017166D">
      <w:pPr>
        <w:pStyle w:val="Akapitzlist"/>
        <w:widowControl/>
        <w:numPr>
          <w:ilvl w:val="0"/>
          <w:numId w:val="59"/>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Długość kabla : 4 m</w:t>
      </w:r>
    </w:p>
    <w:p w14:paraId="7C06AD13" w14:textId="52600A11" w:rsidR="00522E19" w:rsidRPr="00522E19" w:rsidRDefault="00522E19" w:rsidP="0017166D">
      <w:pPr>
        <w:tabs>
          <w:tab w:val="left" w:pos="142"/>
        </w:tabs>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Transmiter musi być kompatybilny z wodomierzami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i posiadać możliwość połączenia z systemem IZAR@NET. Urządzenie znajduje zastosowanie w miejscach gdzie użycie samego modułu radiowego zamontowanego bezpośrednio na wodomierzu nie pozwala na jego zdalny odczyt np. zalana studzienka. Montaż na wodomierzach istniejących i nowych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i bez konieczności modyfikacji sieci koncentratorów.</w:t>
      </w:r>
    </w:p>
    <w:p w14:paraId="272AB6FA" w14:textId="77777777" w:rsidR="00522E19" w:rsidRPr="00522E19" w:rsidRDefault="00522E19" w:rsidP="0017166D">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  </w:t>
      </w:r>
    </w:p>
    <w:p w14:paraId="04DE35F8" w14:textId="379BD4A4" w:rsidR="00522E19" w:rsidRPr="00522E19" w:rsidRDefault="00522E19" w:rsidP="0017166D">
      <w:pPr>
        <w:pStyle w:val="Akapitzlist"/>
        <w:numPr>
          <w:ilvl w:val="0"/>
          <w:numId w:val="66"/>
        </w:numPr>
        <w:spacing w:line="276" w:lineRule="auto"/>
        <w:ind w:left="284" w:hanging="284"/>
        <w:jc w:val="both"/>
        <w:rPr>
          <w:rFonts w:asciiTheme="minorHAnsi" w:hAnsiTheme="minorHAnsi" w:cstheme="minorHAnsi"/>
          <w:sz w:val="23"/>
          <w:szCs w:val="23"/>
        </w:rPr>
      </w:pPr>
      <w:r w:rsidRPr="00522E19">
        <w:rPr>
          <w:rFonts w:asciiTheme="minorHAnsi" w:hAnsiTheme="minorHAnsi" w:cstheme="minorHAnsi"/>
          <w:b/>
          <w:bCs/>
          <w:sz w:val="23"/>
          <w:szCs w:val="23"/>
        </w:rPr>
        <w:t>Emiter impulsowy</w:t>
      </w:r>
      <w:r w:rsidRPr="00522E19">
        <w:rPr>
          <w:rFonts w:asciiTheme="minorHAnsi" w:hAnsiTheme="minorHAnsi" w:cstheme="minorHAnsi"/>
          <w:sz w:val="23"/>
          <w:szCs w:val="23"/>
        </w:rPr>
        <w:t xml:space="preserve"> generuje impulsy umożliwiając zarządzanie zużyciem wody, a także </w:t>
      </w:r>
      <w:r w:rsidRPr="00522E19">
        <w:rPr>
          <w:rFonts w:asciiTheme="minorHAnsi" w:hAnsiTheme="minorHAnsi" w:cstheme="minorHAnsi"/>
          <w:sz w:val="23"/>
          <w:szCs w:val="23"/>
        </w:rPr>
        <w:tab/>
        <w:t xml:space="preserve">oferuje zabezpieczenie informacji o zewnętrznej ingerencji. Nadajnik można podłączyć </w:t>
      </w:r>
      <w:r w:rsidRPr="00522E19">
        <w:rPr>
          <w:rFonts w:asciiTheme="minorHAnsi" w:hAnsiTheme="minorHAnsi" w:cstheme="minorHAnsi"/>
          <w:sz w:val="23"/>
          <w:szCs w:val="23"/>
        </w:rPr>
        <w:tab/>
        <w:t xml:space="preserve">do systemów analizujących zużycie lub do modułów zdalnego odczytu i wodomierzy </w:t>
      </w:r>
      <w:r w:rsidRPr="00522E19">
        <w:rPr>
          <w:rFonts w:asciiTheme="minorHAnsi" w:hAnsiTheme="minorHAnsi" w:cstheme="minorHAnsi"/>
          <w:sz w:val="23"/>
          <w:szCs w:val="23"/>
        </w:rPr>
        <w:tab/>
        <w:t xml:space="preserve">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w:t>
      </w:r>
    </w:p>
    <w:p w14:paraId="5BC92B4E" w14:textId="77777777" w:rsidR="00522E19" w:rsidRPr="00522E19" w:rsidRDefault="00522E19" w:rsidP="0017166D">
      <w:pPr>
        <w:pStyle w:val="Akapitzlist"/>
        <w:widowControl/>
        <w:numPr>
          <w:ilvl w:val="0"/>
          <w:numId w:val="60"/>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Wyjście : Maksymalna wartość prądu: 50mA | Maksymalna wartość napięcia 30V</w:t>
      </w:r>
    </w:p>
    <w:p w14:paraId="4F8F42BA" w14:textId="77777777" w:rsidR="00522E19" w:rsidRPr="00522E19" w:rsidRDefault="00522E19" w:rsidP="0017166D">
      <w:pPr>
        <w:pStyle w:val="Akapitzlist"/>
        <w:widowControl/>
        <w:numPr>
          <w:ilvl w:val="0"/>
          <w:numId w:val="60"/>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Czas trwania impulsu : 50 ... 500 ms</w:t>
      </w:r>
    </w:p>
    <w:p w14:paraId="45FFA8EB" w14:textId="77777777" w:rsidR="00522E19" w:rsidRPr="00522E19" w:rsidRDefault="00522E19" w:rsidP="0017166D">
      <w:pPr>
        <w:pStyle w:val="Akapitzlist"/>
        <w:widowControl/>
        <w:numPr>
          <w:ilvl w:val="0"/>
          <w:numId w:val="60"/>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 Waga impulsu : 1:1 litr |1:10 litrów | 1:100 litrów</w:t>
      </w:r>
    </w:p>
    <w:p w14:paraId="7C0026EB" w14:textId="77777777" w:rsidR="00522E19" w:rsidRPr="00522E19" w:rsidRDefault="00522E19" w:rsidP="0017166D">
      <w:pPr>
        <w:pStyle w:val="Akapitzlist"/>
        <w:widowControl/>
        <w:numPr>
          <w:ilvl w:val="0"/>
          <w:numId w:val="60"/>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Maksymalna częstotliwość : 8 </w:t>
      </w:r>
      <w:proofErr w:type="spellStart"/>
      <w:r w:rsidRPr="00522E19">
        <w:rPr>
          <w:rFonts w:asciiTheme="minorHAnsi" w:hAnsiTheme="minorHAnsi" w:cstheme="minorHAnsi"/>
          <w:sz w:val="23"/>
          <w:szCs w:val="23"/>
        </w:rPr>
        <w:t>Hz</w:t>
      </w:r>
      <w:proofErr w:type="spellEnd"/>
    </w:p>
    <w:p w14:paraId="2CE206A0" w14:textId="77777777" w:rsidR="00522E19" w:rsidRPr="00522E19" w:rsidRDefault="00522E19" w:rsidP="0017166D">
      <w:pPr>
        <w:pStyle w:val="Akapitzlist"/>
        <w:widowControl/>
        <w:numPr>
          <w:ilvl w:val="0"/>
          <w:numId w:val="60"/>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Impedancja wyjściowa kolektora otwartego : &gt;1 M</w:t>
      </w:r>
    </w:p>
    <w:p w14:paraId="7624E856" w14:textId="77777777" w:rsidR="00522E19" w:rsidRPr="00522E19" w:rsidRDefault="00522E19" w:rsidP="0017166D">
      <w:pPr>
        <w:pStyle w:val="Akapitzlist"/>
        <w:widowControl/>
        <w:numPr>
          <w:ilvl w:val="0"/>
          <w:numId w:val="60"/>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Norma : Dyrektywa 2014/30/UE , CE</w:t>
      </w:r>
    </w:p>
    <w:p w14:paraId="00F21EA3" w14:textId="77777777" w:rsidR="00522E19" w:rsidRPr="00522E19" w:rsidRDefault="00522E19" w:rsidP="0017166D">
      <w:pPr>
        <w:pStyle w:val="Akapitzlist"/>
        <w:widowControl/>
        <w:numPr>
          <w:ilvl w:val="0"/>
          <w:numId w:val="60"/>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Zasilanie : Bateria litowa 3,6 V</w:t>
      </w:r>
    </w:p>
    <w:p w14:paraId="638DFC33" w14:textId="77777777" w:rsidR="00522E19" w:rsidRPr="00522E19" w:rsidRDefault="00522E19" w:rsidP="0017166D">
      <w:pPr>
        <w:pStyle w:val="Akapitzlist"/>
        <w:widowControl/>
        <w:numPr>
          <w:ilvl w:val="0"/>
          <w:numId w:val="60"/>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Długość kabla : ok 5 m ( 4 przewody )</w:t>
      </w:r>
    </w:p>
    <w:p w14:paraId="59111814" w14:textId="77777777" w:rsidR="00522E19" w:rsidRDefault="00522E19" w:rsidP="0017166D">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Emiter musi być kompatybilny z wodomierzami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i posiadać możliwości połączenia z systemem IZAR@NET.  Montaż na wodomierzach istniejących i nowych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i bez konieczności modyfikacji sieci koncentratorów.</w:t>
      </w:r>
    </w:p>
    <w:p w14:paraId="304C0614" w14:textId="77777777" w:rsidR="00522E19" w:rsidRPr="00522E19" w:rsidRDefault="00522E19" w:rsidP="0017166D">
      <w:pPr>
        <w:spacing w:line="276" w:lineRule="auto"/>
        <w:ind w:firstLine="708"/>
        <w:jc w:val="both"/>
        <w:rPr>
          <w:rFonts w:asciiTheme="minorHAnsi" w:hAnsiTheme="minorHAnsi" w:cstheme="minorHAnsi"/>
          <w:sz w:val="23"/>
          <w:szCs w:val="23"/>
        </w:rPr>
      </w:pPr>
    </w:p>
    <w:p w14:paraId="6F91EB61" w14:textId="751C45E6" w:rsidR="00522E19" w:rsidRPr="0013574D" w:rsidRDefault="00522E19" w:rsidP="0017166D">
      <w:pPr>
        <w:pStyle w:val="Akapitzlist"/>
        <w:numPr>
          <w:ilvl w:val="0"/>
          <w:numId w:val="66"/>
        </w:numPr>
        <w:spacing w:line="276" w:lineRule="auto"/>
        <w:ind w:left="284" w:hanging="284"/>
        <w:jc w:val="both"/>
        <w:rPr>
          <w:rFonts w:asciiTheme="minorHAnsi" w:hAnsiTheme="minorHAnsi" w:cstheme="minorHAnsi"/>
          <w:b/>
          <w:bCs/>
          <w:sz w:val="23"/>
          <w:szCs w:val="23"/>
        </w:rPr>
      </w:pPr>
      <w:r w:rsidRPr="0013574D">
        <w:rPr>
          <w:rFonts w:asciiTheme="minorHAnsi" w:hAnsiTheme="minorHAnsi" w:cstheme="minorHAnsi"/>
          <w:b/>
          <w:bCs/>
          <w:sz w:val="23"/>
          <w:szCs w:val="23"/>
        </w:rPr>
        <w:t>Dodatkowe informacje:</w:t>
      </w:r>
    </w:p>
    <w:p w14:paraId="4BFFD855" w14:textId="77777777" w:rsidR="00522E19" w:rsidRPr="00522E19" w:rsidRDefault="00522E19" w:rsidP="0017166D">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Zamawiający obecnie korzysta z wodomierzy (głównie objętościowe Altair)  i nakładek radiowych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oraz z pozostałej infrastruktury towarzyszącej, tj. transmiterów, emiterów oraz koncentratorów do zdalnego odczytu radiowego wodomierzy. Całość stanowi jeden spójny system do zdalnego odczytu wodomierzy, pozwalający na odczyt stanów liczników, alarmów (zablokowania, mechaniczny, magnetyczny, przepływ wsteczny, wyciek, wyciek historyczny, </w:t>
      </w:r>
      <w:proofErr w:type="spellStart"/>
      <w:r w:rsidRPr="00522E19">
        <w:rPr>
          <w:rFonts w:asciiTheme="minorHAnsi" w:hAnsiTheme="minorHAnsi" w:cstheme="minorHAnsi"/>
          <w:sz w:val="23"/>
          <w:szCs w:val="23"/>
        </w:rPr>
        <w:t>nadprzepływ</w:t>
      </w:r>
      <w:proofErr w:type="spellEnd"/>
      <w:r w:rsidRPr="00522E19">
        <w:rPr>
          <w:rFonts w:asciiTheme="minorHAnsi" w:hAnsiTheme="minorHAnsi" w:cstheme="minorHAnsi"/>
          <w:sz w:val="23"/>
          <w:szCs w:val="23"/>
        </w:rPr>
        <w:t xml:space="preserve">, </w:t>
      </w:r>
      <w:proofErr w:type="spellStart"/>
      <w:r w:rsidRPr="00522E19">
        <w:rPr>
          <w:rFonts w:asciiTheme="minorHAnsi" w:hAnsiTheme="minorHAnsi" w:cstheme="minorHAnsi"/>
          <w:sz w:val="23"/>
          <w:szCs w:val="23"/>
        </w:rPr>
        <w:t>podprzepływ</w:t>
      </w:r>
      <w:proofErr w:type="spellEnd"/>
      <w:r w:rsidRPr="00522E19">
        <w:rPr>
          <w:rFonts w:asciiTheme="minorHAnsi" w:hAnsiTheme="minorHAnsi" w:cstheme="minorHAnsi"/>
          <w:sz w:val="23"/>
          <w:szCs w:val="23"/>
        </w:rPr>
        <w:t xml:space="preserve">) oraz na analizę zużycia wody na wybranych wodomierzach. Zamawiający nie określa producenta nakładek </w:t>
      </w:r>
      <w:r w:rsidRPr="00522E19">
        <w:rPr>
          <w:rFonts w:asciiTheme="minorHAnsi" w:hAnsiTheme="minorHAnsi" w:cstheme="minorHAnsi"/>
          <w:sz w:val="23"/>
          <w:szCs w:val="23"/>
        </w:rPr>
        <w:lastRenderedPageBreak/>
        <w:t>radiowych, transmiterów i emiterów, natomiast muszą być one kompatybilne z obecnie wykorzystywanym systemem oraz pozwalać na odczytywanie stanów, alarmów i prowadzenie analiz.</w:t>
      </w:r>
    </w:p>
    <w:p w14:paraId="311B0487" w14:textId="77777777" w:rsidR="00522E19" w:rsidRPr="00522E19" w:rsidRDefault="00522E19" w:rsidP="0017166D">
      <w:pPr>
        <w:spacing w:line="276" w:lineRule="auto"/>
        <w:ind w:firstLine="708"/>
        <w:jc w:val="both"/>
        <w:rPr>
          <w:rFonts w:asciiTheme="minorHAnsi" w:hAnsiTheme="minorHAnsi" w:cstheme="minorHAnsi"/>
          <w:b/>
          <w:bCs/>
          <w:sz w:val="23"/>
          <w:szCs w:val="23"/>
        </w:rPr>
      </w:pPr>
    </w:p>
    <w:p w14:paraId="74898C1A" w14:textId="2BC1D39A" w:rsidR="00522E19" w:rsidRPr="0013574D" w:rsidRDefault="00522E19" w:rsidP="0017166D">
      <w:pPr>
        <w:pStyle w:val="Akapitzlist"/>
        <w:numPr>
          <w:ilvl w:val="0"/>
          <w:numId w:val="66"/>
        </w:numPr>
        <w:spacing w:line="276" w:lineRule="auto"/>
        <w:ind w:left="284" w:hanging="284"/>
        <w:jc w:val="both"/>
        <w:rPr>
          <w:rFonts w:asciiTheme="minorHAnsi" w:hAnsiTheme="minorHAnsi" w:cstheme="minorHAnsi"/>
          <w:sz w:val="23"/>
          <w:szCs w:val="23"/>
        </w:rPr>
      </w:pPr>
      <w:r w:rsidRPr="0013574D">
        <w:rPr>
          <w:rFonts w:asciiTheme="minorHAnsi" w:hAnsiTheme="minorHAnsi" w:cstheme="minorHAnsi"/>
          <w:b/>
          <w:bCs/>
          <w:sz w:val="23"/>
          <w:szCs w:val="23"/>
        </w:rPr>
        <w:t xml:space="preserve">Opis systemu IZAR@NET. </w:t>
      </w:r>
    </w:p>
    <w:p w14:paraId="5BD0B236" w14:textId="77777777" w:rsidR="00522E19" w:rsidRPr="00522E19" w:rsidRDefault="00522E19" w:rsidP="0017166D">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System IZAR@NET to nowoczesna platforma do zdalnego odczytu i zarządzania wodomierzami. Jest przeznaczona do monitorowania zużycia wody , rejestrowania alarmów i generowania raportów dla zarządców budynków, firm wodociągowych oraz  administracji sieci.</w:t>
      </w:r>
    </w:p>
    <w:p w14:paraId="7051A9B1" w14:textId="77777777" w:rsidR="00522E19" w:rsidRPr="00522E19" w:rsidRDefault="00522E19" w:rsidP="0017166D">
      <w:pPr>
        <w:spacing w:line="276" w:lineRule="auto"/>
        <w:ind w:firstLine="708"/>
        <w:jc w:val="both"/>
        <w:rPr>
          <w:rFonts w:asciiTheme="minorHAnsi" w:hAnsiTheme="minorHAnsi" w:cstheme="minorHAnsi"/>
          <w:sz w:val="23"/>
          <w:szCs w:val="23"/>
        </w:rPr>
      </w:pPr>
    </w:p>
    <w:p w14:paraId="594B3369" w14:textId="2681D3CC" w:rsidR="00522E19" w:rsidRPr="00522E19" w:rsidRDefault="0013574D" w:rsidP="0017166D">
      <w:pPr>
        <w:spacing w:line="276" w:lineRule="auto"/>
        <w:jc w:val="both"/>
        <w:rPr>
          <w:rFonts w:asciiTheme="minorHAnsi" w:hAnsiTheme="minorHAnsi" w:cstheme="minorHAnsi"/>
          <w:b/>
          <w:bCs/>
          <w:sz w:val="23"/>
          <w:szCs w:val="23"/>
        </w:rPr>
      </w:pPr>
      <w:r>
        <w:rPr>
          <w:rFonts w:asciiTheme="minorHAnsi" w:hAnsiTheme="minorHAnsi" w:cstheme="minorHAnsi"/>
          <w:b/>
          <w:bCs/>
          <w:sz w:val="23"/>
          <w:szCs w:val="23"/>
        </w:rPr>
        <w:t xml:space="preserve">5.1 </w:t>
      </w:r>
      <w:r w:rsidR="00522E19" w:rsidRPr="00522E19">
        <w:rPr>
          <w:rFonts w:asciiTheme="minorHAnsi" w:hAnsiTheme="minorHAnsi" w:cstheme="minorHAnsi"/>
          <w:b/>
          <w:bCs/>
          <w:sz w:val="23"/>
          <w:szCs w:val="23"/>
        </w:rPr>
        <w:t>Skład systemu:</w:t>
      </w:r>
    </w:p>
    <w:p w14:paraId="35002454" w14:textId="77777777" w:rsidR="00522E19" w:rsidRPr="00522E19" w:rsidRDefault="00522E19" w:rsidP="0017166D">
      <w:pPr>
        <w:spacing w:line="276" w:lineRule="auto"/>
        <w:jc w:val="both"/>
        <w:rPr>
          <w:rFonts w:asciiTheme="minorHAnsi" w:hAnsiTheme="minorHAnsi" w:cstheme="minorHAnsi"/>
          <w:b/>
          <w:bCs/>
          <w:sz w:val="23"/>
          <w:szCs w:val="23"/>
        </w:rPr>
      </w:pPr>
      <w:r w:rsidRPr="00522E19">
        <w:rPr>
          <w:rFonts w:asciiTheme="minorHAnsi" w:hAnsiTheme="minorHAnsi" w:cstheme="minorHAnsi"/>
          <w:sz w:val="23"/>
          <w:szCs w:val="23"/>
        </w:rPr>
        <w:t xml:space="preserve">     1. Wodomierze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w:t>
      </w:r>
    </w:p>
    <w:p w14:paraId="617E748B" w14:textId="77777777" w:rsidR="00522E19" w:rsidRPr="00522E19" w:rsidRDefault="00522E19" w:rsidP="0017166D">
      <w:pPr>
        <w:pStyle w:val="Akapitzlist"/>
        <w:widowControl/>
        <w:numPr>
          <w:ilvl w:val="0"/>
          <w:numId w:val="61"/>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Mogą to być wodomierze mechaniczne jak i ultradźwiękowe lub inne modele.</w:t>
      </w:r>
    </w:p>
    <w:p w14:paraId="4B49E405" w14:textId="77777777" w:rsidR="00522E19" w:rsidRPr="00522E19" w:rsidRDefault="00522E19" w:rsidP="0017166D">
      <w:pPr>
        <w:pStyle w:val="Akapitzlist"/>
        <w:widowControl/>
        <w:numPr>
          <w:ilvl w:val="0"/>
          <w:numId w:val="61"/>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Rejestrują podstawowe parametry : zużycie wody, przepływ chwilowy oraz zdarzenia alarmowe.</w:t>
      </w:r>
    </w:p>
    <w:p w14:paraId="6CBD6064" w14:textId="77777777" w:rsidR="00522E19" w:rsidRPr="00522E19" w:rsidRDefault="00522E19" w:rsidP="0017166D">
      <w:pPr>
        <w:pStyle w:val="Akapitzlist"/>
        <w:widowControl/>
        <w:numPr>
          <w:ilvl w:val="0"/>
          <w:numId w:val="57"/>
        </w:numPr>
        <w:suppressAutoHyphens w:val="0"/>
        <w:spacing w:after="200" w:line="276" w:lineRule="auto"/>
        <w:jc w:val="both"/>
        <w:rPr>
          <w:rFonts w:asciiTheme="minorHAnsi" w:hAnsiTheme="minorHAnsi" w:cstheme="minorHAnsi"/>
          <w:sz w:val="23"/>
          <w:szCs w:val="23"/>
          <w:lang w:val="en-US"/>
        </w:rPr>
      </w:pPr>
      <w:proofErr w:type="spellStart"/>
      <w:r w:rsidRPr="00522E19">
        <w:rPr>
          <w:rFonts w:asciiTheme="minorHAnsi" w:hAnsiTheme="minorHAnsi" w:cstheme="minorHAnsi"/>
          <w:sz w:val="23"/>
          <w:szCs w:val="23"/>
          <w:lang w:val="en-US"/>
        </w:rPr>
        <w:t>Koncentratory</w:t>
      </w:r>
      <w:proofErr w:type="spellEnd"/>
      <w:r w:rsidRPr="00522E19">
        <w:rPr>
          <w:rFonts w:asciiTheme="minorHAnsi" w:hAnsiTheme="minorHAnsi" w:cstheme="minorHAnsi"/>
          <w:sz w:val="23"/>
          <w:szCs w:val="23"/>
          <w:lang w:val="en-US"/>
        </w:rPr>
        <w:t xml:space="preserve">/Data </w:t>
      </w:r>
      <w:proofErr w:type="spellStart"/>
      <w:r w:rsidRPr="00522E19">
        <w:rPr>
          <w:rFonts w:asciiTheme="minorHAnsi" w:hAnsiTheme="minorHAnsi" w:cstheme="minorHAnsi"/>
          <w:sz w:val="23"/>
          <w:szCs w:val="23"/>
          <w:lang w:val="en-US"/>
        </w:rPr>
        <w:t>Concetratorry</w:t>
      </w:r>
      <w:proofErr w:type="spellEnd"/>
      <w:r w:rsidRPr="00522E19">
        <w:rPr>
          <w:rFonts w:asciiTheme="minorHAnsi" w:hAnsiTheme="minorHAnsi" w:cstheme="minorHAnsi"/>
          <w:sz w:val="23"/>
          <w:szCs w:val="23"/>
          <w:lang w:val="en-US"/>
        </w:rPr>
        <w:t xml:space="preserve"> (DCU) - IZAR IOT GATEWAY Premium 868 </w:t>
      </w:r>
      <w:proofErr w:type="spellStart"/>
      <w:r w:rsidRPr="00522E19">
        <w:rPr>
          <w:rFonts w:asciiTheme="minorHAnsi" w:hAnsiTheme="minorHAnsi" w:cstheme="minorHAnsi"/>
          <w:sz w:val="23"/>
          <w:szCs w:val="23"/>
          <w:lang w:val="en-US"/>
        </w:rPr>
        <w:t>MHz.</w:t>
      </w:r>
      <w:proofErr w:type="spellEnd"/>
      <w:r w:rsidRPr="00522E19">
        <w:rPr>
          <w:rFonts w:asciiTheme="minorHAnsi" w:hAnsiTheme="minorHAnsi" w:cstheme="minorHAnsi"/>
          <w:sz w:val="23"/>
          <w:szCs w:val="23"/>
          <w:lang w:val="en-US"/>
        </w:rPr>
        <w:t xml:space="preserve"> </w:t>
      </w:r>
    </w:p>
    <w:p w14:paraId="3827CE98" w14:textId="77777777" w:rsidR="00522E19" w:rsidRPr="00522E19" w:rsidRDefault="00522E19" w:rsidP="0017166D">
      <w:pPr>
        <w:spacing w:line="276" w:lineRule="auto"/>
        <w:ind w:left="349"/>
        <w:jc w:val="both"/>
        <w:rPr>
          <w:rFonts w:asciiTheme="minorHAnsi" w:hAnsiTheme="minorHAnsi" w:cstheme="minorHAnsi"/>
          <w:sz w:val="23"/>
          <w:szCs w:val="23"/>
        </w:rPr>
      </w:pPr>
      <w:r w:rsidRPr="00522E19">
        <w:rPr>
          <w:rFonts w:asciiTheme="minorHAnsi" w:hAnsiTheme="minorHAnsi" w:cstheme="minorHAnsi"/>
          <w:sz w:val="23"/>
          <w:szCs w:val="23"/>
        </w:rPr>
        <w:t xml:space="preserve">IZAR </w:t>
      </w:r>
      <w:proofErr w:type="spellStart"/>
      <w:r w:rsidRPr="00522E19">
        <w:rPr>
          <w:rFonts w:asciiTheme="minorHAnsi" w:hAnsiTheme="minorHAnsi" w:cstheme="minorHAnsi"/>
          <w:sz w:val="23"/>
          <w:szCs w:val="23"/>
        </w:rPr>
        <w:t>IoT</w:t>
      </w:r>
      <w:proofErr w:type="spellEnd"/>
      <w:r w:rsidRPr="00522E19">
        <w:rPr>
          <w:rFonts w:asciiTheme="minorHAnsi" w:hAnsiTheme="minorHAnsi" w:cstheme="minorHAnsi"/>
          <w:sz w:val="23"/>
          <w:szCs w:val="23"/>
        </w:rPr>
        <w:t xml:space="preserve"> GATEWAY Premium to komponent sieci </w:t>
      </w:r>
      <w:proofErr w:type="spellStart"/>
      <w:r w:rsidRPr="00522E19">
        <w:rPr>
          <w:rFonts w:asciiTheme="minorHAnsi" w:hAnsiTheme="minorHAnsi" w:cstheme="minorHAnsi"/>
          <w:sz w:val="23"/>
          <w:szCs w:val="23"/>
        </w:rPr>
        <w:t>IoT</w:t>
      </w:r>
      <w:proofErr w:type="spellEnd"/>
      <w:r w:rsidRPr="00522E19">
        <w:rPr>
          <w:rFonts w:asciiTheme="minorHAnsi" w:hAnsiTheme="minorHAnsi" w:cstheme="minorHAnsi"/>
          <w:sz w:val="23"/>
          <w:szCs w:val="23"/>
        </w:rPr>
        <w:t xml:space="preserve"> klasy przemysłowej pozwalający na jednoczesne odbierania i wysyłania telegramów za pośrednictwem różnych technologii LPWAN: mioty®, mioty®4OMS, </w:t>
      </w:r>
      <w:proofErr w:type="spellStart"/>
      <w:r w:rsidRPr="00522E19">
        <w:rPr>
          <w:rFonts w:asciiTheme="minorHAnsi" w:hAnsiTheme="minorHAnsi" w:cstheme="minorHAnsi"/>
          <w:sz w:val="23"/>
          <w:szCs w:val="23"/>
        </w:rPr>
        <w:t>LoRaWAN</w:t>
      </w:r>
      <w:proofErr w:type="spellEnd"/>
      <w:r w:rsidRPr="00522E19">
        <w:rPr>
          <w:rFonts w:asciiTheme="minorHAnsi" w:hAnsiTheme="minorHAnsi" w:cstheme="minorHAnsi"/>
          <w:sz w:val="23"/>
          <w:szCs w:val="23"/>
        </w:rPr>
        <w:t xml:space="preserve">® i OMS (R4/R4+, </w:t>
      </w:r>
      <w:proofErr w:type="spellStart"/>
      <w:r w:rsidRPr="00522E19">
        <w:rPr>
          <w:rFonts w:asciiTheme="minorHAnsi" w:hAnsiTheme="minorHAnsi" w:cstheme="minorHAnsi"/>
          <w:sz w:val="23"/>
          <w:szCs w:val="23"/>
        </w:rPr>
        <w:t>wM</w:t>
      </w:r>
      <w:proofErr w:type="spellEnd"/>
      <w:r w:rsidRPr="00522E19">
        <w:rPr>
          <w:rFonts w:asciiTheme="minorHAnsi" w:hAnsiTheme="minorHAnsi" w:cstheme="minorHAnsi"/>
          <w:sz w:val="23"/>
          <w:szCs w:val="23"/>
        </w:rPr>
        <w:t>-Bus tryby T1 i C1).</w:t>
      </w:r>
    </w:p>
    <w:p w14:paraId="6A2D7735" w14:textId="77777777" w:rsidR="00522E19" w:rsidRPr="00522E19" w:rsidRDefault="00522E19" w:rsidP="0017166D">
      <w:pPr>
        <w:pStyle w:val="Akapitzlist"/>
        <w:widowControl/>
        <w:numPr>
          <w:ilvl w:val="0"/>
          <w:numId w:val="62"/>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Zbiera dane z wielu wodomierzy w sieci</w:t>
      </w:r>
    </w:p>
    <w:p w14:paraId="6D430BDC" w14:textId="77777777" w:rsidR="00522E19" w:rsidRPr="00522E19" w:rsidRDefault="00522E19" w:rsidP="0017166D">
      <w:pPr>
        <w:pStyle w:val="Akapitzlist"/>
        <w:widowControl/>
        <w:numPr>
          <w:ilvl w:val="0"/>
          <w:numId w:val="62"/>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Agreguje odczyty i przesyłają je do systemu centralnego.</w:t>
      </w:r>
    </w:p>
    <w:p w14:paraId="402AEE6F" w14:textId="77777777" w:rsidR="00522E19" w:rsidRPr="00522E19" w:rsidRDefault="00522E19" w:rsidP="0017166D">
      <w:pPr>
        <w:pStyle w:val="Akapitzlist"/>
        <w:widowControl/>
        <w:numPr>
          <w:ilvl w:val="0"/>
          <w:numId w:val="62"/>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Monitoruje status rządzeń i pozwalają na wczesne wykrycie problemów</w:t>
      </w:r>
    </w:p>
    <w:p w14:paraId="4A09E760" w14:textId="77777777" w:rsidR="00522E19" w:rsidRPr="00522E19" w:rsidRDefault="00522E19" w:rsidP="0017166D">
      <w:pPr>
        <w:pStyle w:val="Akapitzlist"/>
        <w:widowControl/>
        <w:numPr>
          <w:ilvl w:val="0"/>
          <w:numId w:val="57"/>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Platforma IZAR@NET</w:t>
      </w:r>
    </w:p>
    <w:p w14:paraId="78FE198D" w14:textId="77777777" w:rsidR="00522E19" w:rsidRPr="00522E19" w:rsidRDefault="00522E19" w:rsidP="0017166D">
      <w:pPr>
        <w:pStyle w:val="Akapitzlist"/>
        <w:widowControl/>
        <w:numPr>
          <w:ilvl w:val="0"/>
          <w:numId w:val="63"/>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Centralne miejsce gromadzenia i przetwarzania danych.</w:t>
      </w:r>
    </w:p>
    <w:p w14:paraId="47272198" w14:textId="77777777" w:rsidR="00522E19" w:rsidRPr="00522E19" w:rsidRDefault="00522E19" w:rsidP="0017166D">
      <w:pPr>
        <w:pStyle w:val="Akapitzlist"/>
        <w:widowControl/>
        <w:numPr>
          <w:ilvl w:val="0"/>
          <w:numId w:val="63"/>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Funkcje : automatyczny odczyt danych z wodomierzy, generowanie raportów i zestawień zużycia, powiadamianie o alarmach i nietypowych </w:t>
      </w:r>
      <w:proofErr w:type="spellStart"/>
      <w:r w:rsidRPr="00522E19">
        <w:rPr>
          <w:rFonts w:asciiTheme="minorHAnsi" w:hAnsiTheme="minorHAnsi" w:cstheme="minorHAnsi"/>
          <w:sz w:val="23"/>
          <w:szCs w:val="23"/>
        </w:rPr>
        <w:t>zużyciach</w:t>
      </w:r>
      <w:proofErr w:type="spellEnd"/>
      <w:r w:rsidRPr="00522E19">
        <w:rPr>
          <w:rFonts w:asciiTheme="minorHAnsi" w:hAnsiTheme="minorHAnsi" w:cstheme="minorHAnsi"/>
          <w:sz w:val="23"/>
          <w:szCs w:val="23"/>
        </w:rPr>
        <w:t>, możliwość zdalnego zarządzania siecią wodociągową</w:t>
      </w:r>
    </w:p>
    <w:p w14:paraId="4340A94C" w14:textId="2C79D2D9" w:rsidR="00522E19" w:rsidRPr="00522E19" w:rsidRDefault="0013574D" w:rsidP="0017166D">
      <w:pPr>
        <w:spacing w:line="276" w:lineRule="auto"/>
        <w:jc w:val="both"/>
        <w:rPr>
          <w:rFonts w:asciiTheme="minorHAnsi" w:hAnsiTheme="minorHAnsi" w:cstheme="minorHAnsi"/>
          <w:sz w:val="23"/>
          <w:szCs w:val="23"/>
        </w:rPr>
      </w:pPr>
      <w:r>
        <w:rPr>
          <w:rFonts w:asciiTheme="minorHAnsi" w:hAnsiTheme="minorHAnsi" w:cstheme="minorHAnsi"/>
          <w:b/>
          <w:bCs/>
          <w:sz w:val="23"/>
          <w:szCs w:val="23"/>
        </w:rPr>
        <w:t xml:space="preserve">5.2 </w:t>
      </w:r>
      <w:r w:rsidR="00522E19" w:rsidRPr="00522E19">
        <w:rPr>
          <w:rFonts w:asciiTheme="minorHAnsi" w:hAnsiTheme="minorHAnsi" w:cstheme="minorHAnsi"/>
          <w:b/>
          <w:bCs/>
          <w:sz w:val="23"/>
          <w:szCs w:val="23"/>
        </w:rPr>
        <w:t>Przepływ danych:</w:t>
      </w:r>
    </w:p>
    <w:p w14:paraId="22ABA3B9" w14:textId="77777777" w:rsidR="00522E19" w:rsidRPr="00522E19" w:rsidRDefault="00522E19" w:rsidP="0017166D">
      <w:pPr>
        <w:pStyle w:val="Akapitzlist"/>
        <w:widowControl/>
        <w:numPr>
          <w:ilvl w:val="0"/>
          <w:numId w:val="64"/>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Wodomierz dokonuje pomiaru zużycia i rejestruje zdarzenia alarmowe.</w:t>
      </w:r>
    </w:p>
    <w:p w14:paraId="2DB4C541" w14:textId="77777777" w:rsidR="00522E19" w:rsidRPr="00522E19" w:rsidRDefault="00522E19" w:rsidP="0017166D">
      <w:pPr>
        <w:pStyle w:val="Akapitzlist"/>
        <w:widowControl/>
        <w:numPr>
          <w:ilvl w:val="0"/>
          <w:numId w:val="64"/>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Dane są przesyłane do koncentratora (DCU).</w:t>
      </w:r>
    </w:p>
    <w:p w14:paraId="0B000850" w14:textId="77777777" w:rsidR="00522E19" w:rsidRPr="00522E19" w:rsidRDefault="00522E19" w:rsidP="0017166D">
      <w:pPr>
        <w:pStyle w:val="Akapitzlist"/>
        <w:widowControl/>
        <w:numPr>
          <w:ilvl w:val="0"/>
          <w:numId w:val="64"/>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Koncentrator agreguje informacje z wielu wodomierzy i przekazuje je do systemu IZAR@NET</w:t>
      </w:r>
    </w:p>
    <w:p w14:paraId="1B4B934C" w14:textId="77777777" w:rsidR="00522E19" w:rsidRPr="00522E19" w:rsidRDefault="00522E19" w:rsidP="0017166D">
      <w:pPr>
        <w:pStyle w:val="Akapitzlist"/>
        <w:widowControl/>
        <w:numPr>
          <w:ilvl w:val="0"/>
          <w:numId w:val="64"/>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Platforma przetwarza dane , generuje raporty i powiadomieni dla zarządcy systemu</w:t>
      </w:r>
    </w:p>
    <w:p w14:paraId="3D5E80DC" w14:textId="21DBAA26" w:rsidR="00522E19" w:rsidRPr="00522E19" w:rsidRDefault="0013574D" w:rsidP="0017166D">
      <w:pPr>
        <w:spacing w:line="276" w:lineRule="auto"/>
        <w:jc w:val="both"/>
        <w:rPr>
          <w:rFonts w:asciiTheme="minorHAnsi" w:hAnsiTheme="minorHAnsi" w:cstheme="minorHAnsi"/>
          <w:sz w:val="23"/>
          <w:szCs w:val="23"/>
        </w:rPr>
      </w:pPr>
      <w:r>
        <w:rPr>
          <w:rFonts w:asciiTheme="minorHAnsi" w:hAnsiTheme="minorHAnsi" w:cstheme="minorHAnsi"/>
          <w:b/>
          <w:bCs/>
          <w:sz w:val="23"/>
          <w:szCs w:val="23"/>
        </w:rPr>
        <w:t xml:space="preserve">5.3 </w:t>
      </w:r>
      <w:r w:rsidR="00522E19" w:rsidRPr="00522E19">
        <w:rPr>
          <w:rFonts w:asciiTheme="minorHAnsi" w:hAnsiTheme="minorHAnsi" w:cstheme="minorHAnsi"/>
          <w:b/>
          <w:bCs/>
          <w:sz w:val="23"/>
          <w:szCs w:val="23"/>
        </w:rPr>
        <w:t>Monitorowanie i alarmy:</w:t>
      </w:r>
    </w:p>
    <w:p w14:paraId="6D823EE0" w14:textId="77777777" w:rsidR="00522E19" w:rsidRPr="00522E19" w:rsidRDefault="00522E19" w:rsidP="0017166D">
      <w:pPr>
        <w:pStyle w:val="Akapitzlist"/>
        <w:widowControl/>
        <w:numPr>
          <w:ilvl w:val="0"/>
          <w:numId w:val="65"/>
        </w:numPr>
        <w:suppressAutoHyphens w:val="0"/>
        <w:spacing w:after="200" w:line="276" w:lineRule="auto"/>
        <w:jc w:val="both"/>
        <w:rPr>
          <w:rFonts w:asciiTheme="minorHAnsi" w:hAnsiTheme="minorHAnsi" w:cstheme="minorHAnsi"/>
          <w:sz w:val="23"/>
          <w:szCs w:val="23"/>
        </w:rPr>
      </w:pPr>
      <w:r w:rsidRPr="00522E19">
        <w:rPr>
          <w:rFonts w:asciiTheme="minorHAnsi" w:hAnsiTheme="minorHAnsi" w:cstheme="minorHAnsi"/>
          <w:sz w:val="23"/>
          <w:szCs w:val="23"/>
        </w:rPr>
        <w:t>System umożliwia wykrycie : Nadmiernego zużycie wody lub wycieków, cofanie wody (próba manipulacji licznikami), awarie wodomierza lub utraty komunikacji. Alerty są przesyłane do administracji , co pozwala na szybkie reagowanie i minimalizację  straty wody.</w:t>
      </w:r>
    </w:p>
    <w:p w14:paraId="38B3181A" w14:textId="77777777" w:rsidR="00522E19" w:rsidRDefault="00522E19" w:rsidP="0017166D">
      <w:pPr>
        <w:spacing w:line="276" w:lineRule="auto"/>
        <w:jc w:val="both"/>
        <w:rPr>
          <w:rFonts w:asciiTheme="minorHAnsi" w:hAnsiTheme="minorHAnsi" w:cstheme="minorHAnsi"/>
          <w:sz w:val="23"/>
          <w:szCs w:val="23"/>
        </w:rPr>
      </w:pPr>
      <w:r w:rsidRPr="00522E19">
        <w:rPr>
          <w:rFonts w:asciiTheme="minorHAnsi" w:hAnsiTheme="minorHAnsi" w:cstheme="minorHAnsi"/>
          <w:sz w:val="23"/>
          <w:szCs w:val="23"/>
        </w:rPr>
        <w:t xml:space="preserve">System IZAR@NET zapewnia nam kompleksowy monitoring i zdalne zarządzanie wodomierzami firmy Diehl </w:t>
      </w:r>
      <w:proofErr w:type="spellStart"/>
      <w:r w:rsidRPr="00522E19">
        <w:rPr>
          <w:rFonts w:asciiTheme="minorHAnsi" w:hAnsiTheme="minorHAnsi" w:cstheme="minorHAnsi"/>
          <w:sz w:val="23"/>
          <w:szCs w:val="23"/>
        </w:rPr>
        <w:t>Metering</w:t>
      </w:r>
      <w:proofErr w:type="spellEnd"/>
      <w:r w:rsidRPr="00522E19">
        <w:rPr>
          <w:rFonts w:asciiTheme="minorHAnsi" w:hAnsiTheme="minorHAnsi" w:cstheme="minorHAnsi"/>
          <w:sz w:val="23"/>
          <w:szCs w:val="23"/>
        </w:rPr>
        <w:t xml:space="preserve"> . W naszym systemie funkcjonuje 6 koncentratorów (Data </w:t>
      </w:r>
      <w:proofErr w:type="spellStart"/>
      <w:r w:rsidRPr="00522E19">
        <w:rPr>
          <w:rFonts w:asciiTheme="minorHAnsi" w:hAnsiTheme="minorHAnsi" w:cstheme="minorHAnsi"/>
          <w:sz w:val="23"/>
          <w:szCs w:val="23"/>
        </w:rPr>
        <w:t>Concentrator</w:t>
      </w:r>
      <w:proofErr w:type="spellEnd"/>
      <w:r w:rsidRPr="00522E19">
        <w:rPr>
          <w:rFonts w:asciiTheme="minorHAnsi" w:hAnsiTheme="minorHAnsi" w:cstheme="minorHAnsi"/>
          <w:sz w:val="23"/>
          <w:szCs w:val="23"/>
        </w:rPr>
        <w:t xml:space="preserve"> , DCU), które zbierają dane z 7758 sztuk wodomierzy i przesyłają je do platformy centralnej (koncentratory agregują dane z wielu wodomierzy). </w:t>
      </w:r>
    </w:p>
    <w:p w14:paraId="1C906DD7" w14:textId="77777777" w:rsidR="0013574D" w:rsidRDefault="0013574D" w:rsidP="0013574D">
      <w:pPr>
        <w:pStyle w:val="Akapitzlist"/>
        <w:tabs>
          <w:tab w:val="left" w:pos="375"/>
        </w:tabs>
        <w:spacing w:line="360" w:lineRule="auto"/>
        <w:ind w:left="0"/>
        <w:jc w:val="both"/>
        <w:rPr>
          <w:rFonts w:asciiTheme="minorHAnsi" w:hAnsiTheme="minorHAnsi" w:cstheme="minorHAnsi"/>
          <w:color w:val="000000" w:themeColor="text1"/>
          <w:sz w:val="22"/>
          <w:szCs w:val="22"/>
        </w:rPr>
      </w:pPr>
    </w:p>
    <w:p w14:paraId="5C1BEC82" w14:textId="77777777" w:rsidR="003A1BB8" w:rsidRDefault="003A1BB8" w:rsidP="00DA2F77">
      <w:pPr>
        <w:numPr>
          <w:ilvl w:val="0"/>
          <w:numId w:val="13"/>
        </w:numPr>
        <w:tabs>
          <w:tab w:val="left" w:pos="0"/>
        </w:tabs>
        <w:suppressAutoHyphens/>
        <w:spacing w:line="276" w:lineRule="auto"/>
        <w:ind w:left="0" w:hanging="284"/>
        <w:contextualSpacing/>
        <w:jc w:val="both"/>
        <w:rPr>
          <w:rFonts w:asciiTheme="minorHAnsi" w:eastAsiaTheme="minorHAnsi" w:hAnsiTheme="minorHAnsi" w:cstheme="minorHAnsi"/>
          <w:bCs/>
          <w:sz w:val="22"/>
          <w:szCs w:val="22"/>
          <w:lang w:eastAsia="en-US"/>
        </w:rPr>
      </w:pPr>
      <w:r w:rsidRPr="001B7D5E">
        <w:rPr>
          <w:rFonts w:asciiTheme="minorHAnsi" w:hAnsiTheme="minorHAnsi" w:cstheme="minorHAnsi"/>
          <w:color w:val="000000" w:themeColor="text1"/>
          <w:sz w:val="22"/>
          <w:szCs w:val="22"/>
          <w:lang w:eastAsia="ar-SA"/>
        </w:rPr>
        <w:t xml:space="preserve">Wykonawca zobowiązuje się dostarczać przedmiot zamówienia w terminie do </w:t>
      </w:r>
      <w:r w:rsidRPr="001B7D5E">
        <w:rPr>
          <w:rFonts w:asciiTheme="minorHAnsi" w:hAnsiTheme="minorHAnsi" w:cstheme="minorHAnsi"/>
          <w:sz w:val="22"/>
          <w:szCs w:val="22"/>
          <w:lang w:eastAsia="ar-SA"/>
        </w:rPr>
        <w:t>3</w:t>
      </w:r>
      <w:r>
        <w:rPr>
          <w:rFonts w:asciiTheme="minorHAnsi" w:hAnsiTheme="minorHAnsi" w:cstheme="minorHAnsi"/>
          <w:sz w:val="22"/>
          <w:szCs w:val="22"/>
          <w:lang w:eastAsia="ar-SA"/>
        </w:rPr>
        <w:t>0</w:t>
      </w:r>
      <w:r w:rsidRPr="001B7D5E">
        <w:rPr>
          <w:rFonts w:asciiTheme="minorHAnsi" w:hAnsiTheme="minorHAnsi" w:cstheme="minorHAnsi"/>
          <w:sz w:val="22"/>
          <w:szCs w:val="22"/>
          <w:lang w:eastAsia="ar-SA"/>
        </w:rPr>
        <w:t xml:space="preserve"> dni </w:t>
      </w:r>
      <w:r w:rsidRPr="001B7D5E">
        <w:rPr>
          <w:rFonts w:asciiTheme="minorHAnsi" w:hAnsiTheme="minorHAnsi" w:cstheme="minorHAnsi"/>
          <w:color w:val="000000" w:themeColor="text1"/>
          <w:sz w:val="22"/>
          <w:szCs w:val="22"/>
          <w:lang w:eastAsia="ar-SA"/>
        </w:rPr>
        <w:t>od dnia złożenia zamówienia przez Zamawiającego (dopuszczalne jest powiadomienie przesłane na adres poczty elektronicznej Wykonawcy).</w:t>
      </w:r>
    </w:p>
    <w:p w14:paraId="2F6C5854" w14:textId="0AE2D351" w:rsidR="00D4726E" w:rsidRPr="00D4726E" w:rsidRDefault="0017166D" w:rsidP="0017166D">
      <w:pPr>
        <w:numPr>
          <w:ilvl w:val="0"/>
          <w:numId w:val="13"/>
        </w:numPr>
        <w:suppressAutoHyphens/>
        <w:spacing w:line="360" w:lineRule="auto"/>
        <w:ind w:left="284" w:hanging="284"/>
        <w:contextualSpacing/>
        <w:jc w:val="both"/>
        <w:rPr>
          <w:rFonts w:asciiTheme="minorHAnsi" w:eastAsiaTheme="minorHAnsi" w:hAnsiTheme="minorHAnsi" w:cstheme="minorHAnsi"/>
          <w:bCs/>
          <w:sz w:val="22"/>
          <w:szCs w:val="22"/>
          <w:lang w:eastAsia="en-US"/>
        </w:rPr>
      </w:pPr>
      <w:r>
        <w:rPr>
          <w:rFonts w:asciiTheme="minorHAnsi" w:hAnsiTheme="minorHAnsi" w:cstheme="minorHAnsi"/>
          <w:color w:val="000000" w:themeColor="text1"/>
          <w:sz w:val="22"/>
          <w:szCs w:val="22"/>
        </w:rPr>
        <w:lastRenderedPageBreak/>
        <w:t xml:space="preserve"> </w:t>
      </w:r>
      <w:r w:rsidR="0013574D" w:rsidRPr="003A1BB8">
        <w:rPr>
          <w:rFonts w:asciiTheme="minorHAnsi" w:hAnsiTheme="minorHAnsi" w:cstheme="minorHAnsi"/>
          <w:color w:val="000000" w:themeColor="text1"/>
          <w:sz w:val="22"/>
          <w:szCs w:val="22"/>
        </w:rPr>
        <w:t xml:space="preserve">Zamawiający zastrzega sobie </w:t>
      </w:r>
      <w:r>
        <w:rPr>
          <w:rFonts w:asciiTheme="minorHAnsi" w:hAnsiTheme="minorHAnsi" w:cstheme="minorHAnsi"/>
          <w:color w:val="000000" w:themeColor="text1"/>
          <w:sz w:val="22"/>
          <w:szCs w:val="22"/>
        </w:rPr>
        <w:t xml:space="preserve">zwiększenie lub zmniejszenie ilości produktów, nie przekraczając przy tym  wartości z oferty Wykonawcy. </w:t>
      </w:r>
    </w:p>
    <w:p w14:paraId="09EE92EF" w14:textId="70F3C466" w:rsidR="00D4726E" w:rsidRDefault="00D4726E" w:rsidP="00D4726E">
      <w:pPr>
        <w:numPr>
          <w:ilvl w:val="0"/>
          <w:numId w:val="13"/>
        </w:numPr>
        <w:suppressAutoHyphens/>
        <w:spacing w:line="360" w:lineRule="auto"/>
        <w:ind w:left="284" w:hanging="284"/>
        <w:contextualSpacing/>
        <w:jc w:val="both"/>
        <w:rPr>
          <w:rFonts w:asciiTheme="minorHAnsi" w:eastAsiaTheme="minorHAnsi" w:hAnsiTheme="minorHAnsi" w:cstheme="minorHAnsi"/>
          <w:bCs/>
          <w:sz w:val="22"/>
          <w:szCs w:val="22"/>
          <w:lang w:eastAsia="en-US"/>
        </w:rPr>
      </w:pPr>
      <w:r>
        <w:rPr>
          <w:rFonts w:asciiTheme="minorHAnsi" w:hAnsiTheme="minorHAnsi" w:cstheme="minorHAnsi"/>
          <w:color w:val="000000" w:themeColor="text1"/>
          <w:sz w:val="22"/>
          <w:szCs w:val="22"/>
        </w:rPr>
        <w:t xml:space="preserve"> W przypadku nakładek radiowych jednorazowa dostawa będzie obejmowała nie mniej niż 300 sztuk, nie </w:t>
      </w:r>
      <w:r w:rsidR="00DA2F77">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więcej niż 600 sztuk.</w:t>
      </w:r>
    </w:p>
    <w:p w14:paraId="10C8D595" w14:textId="77777777" w:rsidR="00D4726E" w:rsidRDefault="004E51AA" w:rsidP="00D4726E">
      <w:pPr>
        <w:numPr>
          <w:ilvl w:val="0"/>
          <w:numId w:val="13"/>
        </w:numPr>
        <w:suppressAutoHyphens/>
        <w:spacing w:line="360" w:lineRule="auto"/>
        <w:ind w:left="284" w:hanging="284"/>
        <w:contextualSpacing/>
        <w:jc w:val="both"/>
        <w:rPr>
          <w:rFonts w:asciiTheme="minorHAnsi" w:eastAsiaTheme="minorHAnsi" w:hAnsiTheme="minorHAnsi" w:cstheme="minorHAnsi"/>
          <w:bCs/>
          <w:sz w:val="22"/>
          <w:szCs w:val="22"/>
          <w:lang w:eastAsia="en-US"/>
        </w:rPr>
      </w:pPr>
      <w:r w:rsidRPr="00D4726E">
        <w:rPr>
          <w:rFonts w:asciiTheme="minorHAnsi" w:hAnsiTheme="minorHAnsi" w:cstheme="minorHAnsi"/>
          <w:b/>
          <w:sz w:val="23"/>
          <w:szCs w:val="23"/>
        </w:rPr>
        <w:t xml:space="preserve">Wymagany okres gwarancji na przedmiot zamówienia: </w:t>
      </w:r>
      <w:r w:rsidR="009208D3" w:rsidRPr="00D4726E">
        <w:rPr>
          <w:rFonts w:asciiTheme="minorHAnsi" w:hAnsiTheme="minorHAnsi" w:cstheme="minorHAnsi"/>
          <w:sz w:val="23"/>
          <w:szCs w:val="23"/>
        </w:rPr>
        <w:t xml:space="preserve">24 miesiące, licząc </w:t>
      </w:r>
      <w:r w:rsidR="0013574D" w:rsidRPr="00D4726E">
        <w:rPr>
          <w:rFonts w:asciiTheme="minorHAnsi" w:hAnsiTheme="minorHAnsi" w:cstheme="minorHAnsi"/>
          <w:sz w:val="23"/>
          <w:szCs w:val="23"/>
        </w:rPr>
        <w:t>od daty dostawy.</w:t>
      </w:r>
    </w:p>
    <w:p w14:paraId="0EB0AEC0" w14:textId="77777777" w:rsidR="00D4726E" w:rsidRDefault="003A1BB8" w:rsidP="00D4726E">
      <w:pPr>
        <w:numPr>
          <w:ilvl w:val="0"/>
          <w:numId w:val="13"/>
        </w:numPr>
        <w:suppressAutoHyphens/>
        <w:spacing w:line="360" w:lineRule="auto"/>
        <w:ind w:left="284" w:hanging="284"/>
        <w:contextualSpacing/>
        <w:jc w:val="both"/>
        <w:rPr>
          <w:rFonts w:asciiTheme="minorHAnsi" w:eastAsiaTheme="minorHAnsi" w:hAnsiTheme="minorHAnsi" w:cstheme="minorHAnsi"/>
          <w:bCs/>
          <w:sz w:val="22"/>
          <w:szCs w:val="22"/>
          <w:lang w:eastAsia="en-US"/>
        </w:rPr>
      </w:pPr>
      <w:r w:rsidRPr="00D4726E">
        <w:rPr>
          <w:rFonts w:asciiTheme="minorHAnsi" w:hAnsiTheme="minorHAnsi" w:cstheme="minorHAnsi"/>
          <w:b/>
          <w:sz w:val="23"/>
          <w:szCs w:val="23"/>
        </w:rPr>
        <w:t>Termin</w:t>
      </w:r>
      <w:r w:rsidR="004E51AA" w:rsidRPr="00D4726E">
        <w:rPr>
          <w:rFonts w:asciiTheme="minorHAnsi" w:hAnsiTheme="minorHAnsi" w:cstheme="minorHAnsi"/>
          <w:b/>
          <w:sz w:val="23"/>
          <w:szCs w:val="23"/>
        </w:rPr>
        <w:t xml:space="preserve"> realizacji zamówienia: </w:t>
      </w:r>
      <w:r w:rsidRPr="00D4726E">
        <w:rPr>
          <w:rFonts w:asciiTheme="minorHAnsi" w:eastAsia="Arial Unicode MS" w:hAnsiTheme="minorHAnsi" w:cstheme="minorHAnsi"/>
          <w:sz w:val="22"/>
          <w:szCs w:val="22"/>
        </w:rPr>
        <w:t xml:space="preserve">sukcesywnie, od daty zawarcia umowy </w:t>
      </w:r>
      <w:r w:rsidRPr="00D4726E">
        <w:rPr>
          <w:rFonts w:asciiTheme="minorHAnsi" w:hAnsiTheme="minorHAnsi" w:cstheme="minorHAnsi"/>
          <w:sz w:val="22"/>
          <w:szCs w:val="22"/>
        </w:rPr>
        <w:t>do 31.12.2026 r.</w:t>
      </w:r>
      <w:r w:rsidRPr="00D4726E">
        <w:rPr>
          <w:rFonts w:asciiTheme="minorHAnsi" w:eastAsia="Arial Unicode MS" w:hAnsiTheme="minorHAnsi" w:cstheme="minorHAnsi"/>
          <w:sz w:val="22"/>
          <w:szCs w:val="22"/>
        </w:rPr>
        <w:t xml:space="preserve"> lub do wyczerpania kwoty brutto zawartej w ofercie Wykonawcy.</w:t>
      </w:r>
    </w:p>
    <w:p w14:paraId="2703EF56" w14:textId="77777777" w:rsidR="00D4726E" w:rsidRDefault="00015DA1" w:rsidP="00D4726E">
      <w:pPr>
        <w:numPr>
          <w:ilvl w:val="0"/>
          <w:numId w:val="13"/>
        </w:numPr>
        <w:tabs>
          <w:tab w:val="left" w:pos="426"/>
        </w:tabs>
        <w:suppressAutoHyphens/>
        <w:spacing w:line="360" w:lineRule="auto"/>
        <w:ind w:left="284" w:hanging="426"/>
        <w:contextualSpacing/>
        <w:jc w:val="both"/>
        <w:rPr>
          <w:rFonts w:asciiTheme="minorHAnsi" w:eastAsiaTheme="minorHAnsi" w:hAnsiTheme="minorHAnsi" w:cstheme="minorHAnsi"/>
          <w:bCs/>
          <w:sz w:val="22"/>
          <w:szCs w:val="22"/>
          <w:lang w:eastAsia="en-US"/>
        </w:rPr>
      </w:pPr>
      <w:r w:rsidRPr="00D4726E">
        <w:rPr>
          <w:rFonts w:asciiTheme="minorHAnsi" w:hAnsiTheme="minorHAnsi" w:cstheme="minorHAnsi"/>
          <w:b/>
          <w:sz w:val="23"/>
          <w:szCs w:val="23"/>
        </w:rPr>
        <w:t xml:space="preserve">Miejsce dostawy: </w:t>
      </w:r>
      <w:r w:rsidRPr="00D4726E">
        <w:rPr>
          <w:rFonts w:asciiTheme="minorHAnsi" w:hAnsiTheme="minorHAnsi" w:cstheme="minorHAnsi"/>
          <w:sz w:val="23"/>
          <w:szCs w:val="23"/>
        </w:rPr>
        <w:t>Wykonawca własnym</w:t>
      </w:r>
      <w:r w:rsidR="00730D5E" w:rsidRPr="00D4726E">
        <w:rPr>
          <w:rFonts w:asciiTheme="minorHAnsi" w:hAnsiTheme="minorHAnsi" w:cstheme="minorHAnsi"/>
          <w:sz w:val="23"/>
          <w:szCs w:val="23"/>
        </w:rPr>
        <w:t xml:space="preserve"> transportem b</w:t>
      </w:r>
      <w:r w:rsidR="004E51AA" w:rsidRPr="00D4726E">
        <w:rPr>
          <w:rFonts w:asciiTheme="minorHAnsi" w:hAnsiTheme="minorHAnsi" w:cstheme="minorHAnsi"/>
          <w:sz w:val="23"/>
          <w:szCs w:val="23"/>
        </w:rPr>
        <w:t>ę</w:t>
      </w:r>
      <w:r w:rsidR="00730D5E" w:rsidRPr="00D4726E">
        <w:rPr>
          <w:rFonts w:asciiTheme="minorHAnsi" w:hAnsiTheme="minorHAnsi" w:cstheme="minorHAnsi"/>
          <w:sz w:val="23"/>
          <w:szCs w:val="23"/>
        </w:rPr>
        <w:t xml:space="preserve">dzie dostarczać przedmiot zamówienia </w:t>
      </w:r>
      <w:r w:rsidRPr="00D4726E">
        <w:rPr>
          <w:rFonts w:asciiTheme="minorHAnsi" w:hAnsiTheme="minorHAnsi" w:cstheme="minorHAnsi"/>
          <w:sz w:val="23"/>
          <w:szCs w:val="23"/>
        </w:rPr>
        <w:t>do Zakład</w:t>
      </w:r>
      <w:r w:rsidR="008371BC" w:rsidRPr="00D4726E">
        <w:rPr>
          <w:rFonts w:asciiTheme="minorHAnsi" w:hAnsiTheme="minorHAnsi" w:cstheme="minorHAnsi"/>
          <w:sz w:val="23"/>
          <w:szCs w:val="23"/>
        </w:rPr>
        <w:t>u</w:t>
      </w:r>
      <w:r w:rsidRPr="00D4726E">
        <w:rPr>
          <w:rFonts w:asciiTheme="minorHAnsi" w:hAnsiTheme="minorHAnsi" w:cstheme="minorHAnsi"/>
          <w:sz w:val="23"/>
          <w:szCs w:val="23"/>
        </w:rPr>
        <w:t xml:space="preserve"> </w:t>
      </w:r>
      <w:r w:rsidR="00730D5E" w:rsidRPr="00D4726E">
        <w:rPr>
          <w:rFonts w:asciiTheme="minorHAnsi" w:hAnsiTheme="minorHAnsi" w:cstheme="minorHAnsi"/>
          <w:sz w:val="23"/>
          <w:szCs w:val="23"/>
        </w:rPr>
        <w:t>Wodociągów i Kanalizacji</w:t>
      </w:r>
      <w:r w:rsidR="004279D3" w:rsidRPr="00D4726E">
        <w:rPr>
          <w:rFonts w:asciiTheme="minorHAnsi" w:hAnsiTheme="minorHAnsi" w:cstheme="minorHAnsi"/>
          <w:sz w:val="23"/>
          <w:szCs w:val="23"/>
        </w:rPr>
        <w:t xml:space="preserve">, ul. </w:t>
      </w:r>
      <w:r w:rsidR="00730D5E" w:rsidRPr="00D4726E">
        <w:rPr>
          <w:rFonts w:asciiTheme="minorHAnsi" w:hAnsiTheme="minorHAnsi" w:cstheme="minorHAnsi"/>
          <w:sz w:val="23"/>
          <w:szCs w:val="23"/>
        </w:rPr>
        <w:t>Wolności 29</w:t>
      </w:r>
      <w:r w:rsidR="009208D3" w:rsidRPr="00D4726E">
        <w:rPr>
          <w:rFonts w:asciiTheme="minorHAnsi" w:hAnsiTheme="minorHAnsi" w:cstheme="minorHAnsi"/>
          <w:sz w:val="23"/>
          <w:szCs w:val="23"/>
        </w:rPr>
        <w:t xml:space="preserve"> </w:t>
      </w:r>
      <w:r w:rsidR="008371BC" w:rsidRPr="00D4726E">
        <w:rPr>
          <w:rFonts w:asciiTheme="minorHAnsi" w:hAnsiTheme="minorHAnsi" w:cstheme="minorHAnsi"/>
          <w:sz w:val="23"/>
          <w:szCs w:val="23"/>
        </w:rPr>
        <w:t>w godzinach od 7:00 do 14:00</w:t>
      </w:r>
      <w:r w:rsidR="004E51AA" w:rsidRPr="00D4726E">
        <w:rPr>
          <w:rFonts w:asciiTheme="minorHAnsi" w:hAnsiTheme="minorHAnsi" w:cstheme="minorHAnsi"/>
          <w:sz w:val="23"/>
          <w:szCs w:val="23"/>
        </w:rPr>
        <w:t>.</w:t>
      </w:r>
    </w:p>
    <w:p w14:paraId="39CEC29C" w14:textId="74BA3804" w:rsidR="00BE3FE8" w:rsidRPr="00D4726E" w:rsidRDefault="00D04ABA" w:rsidP="00D4726E">
      <w:pPr>
        <w:numPr>
          <w:ilvl w:val="0"/>
          <w:numId w:val="13"/>
        </w:numPr>
        <w:tabs>
          <w:tab w:val="left" w:pos="426"/>
        </w:tabs>
        <w:suppressAutoHyphens/>
        <w:spacing w:line="360" w:lineRule="auto"/>
        <w:ind w:left="284" w:hanging="426"/>
        <w:contextualSpacing/>
        <w:jc w:val="both"/>
        <w:rPr>
          <w:rFonts w:asciiTheme="minorHAnsi" w:eastAsiaTheme="minorHAnsi" w:hAnsiTheme="minorHAnsi" w:cstheme="minorHAnsi"/>
          <w:bCs/>
          <w:sz w:val="22"/>
          <w:szCs w:val="22"/>
          <w:lang w:eastAsia="en-US"/>
        </w:rPr>
      </w:pPr>
      <w:r w:rsidRPr="00D4726E">
        <w:rPr>
          <w:rFonts w:asciiTheme="minorHAnsi" w:hAnsiTheme="minorHAnsi" w:cstheme="minorHAnsi"/>
          <w:b/>
          <w:sz w:val="23"/>
          <w:szCs w:val="23"/>
        </w:rPr>
        <w:t xml:space="preserve">Koszt </w:t>
      </w:r>
      <w:r w:rsidR="009208D3" w:rsidRPr="00D4726E">
        <w:rPr>
          <w:rFonts w:asciiTheme="minorHAnsi" w:hAnsiTheme="minorHAnsi" w:cstheme="minorHAnsi"/>
          <w:b/>
          <w:sz w:val="23"/>
          <w:szCs w:val="23"/>
        </w:rPr>
        <w:t xml:space="preserve">dostawy i </w:t>
      </w:r>
      <w:r w:rsidR="00452B3C" w:rsidRPr="00D4726E">
        <w:rPr>
          <w:rFonts w:asciiTheme="minorHAnsi" w:hAnsiTheme="minorHAnsi" w:cstheme="minorHAnsi"/>
          <w:b/>
          <w:sz w:val="23"/>
          <w:szCs w:val="23"/>
        </w:rPr>
        <w:t>rozładunku</w:t>
      </w:r>
      <w:r w:rsidRPr="00D4726E">
        <w:rPr>
          <w:rFonts w:asciiTheme="minorHAnsi" w:hAnsiTheme="minorHAnsi" w:cstheme="minorHAnsi"/>
          <w:b/>
          <w:sz w:val="23"/>
          <w:szCs w:val="23"/>
        </w:rPr>
        <w:t>:</w:t>
      </w:r>
      <w:r w:rsidR="00452B3C" w:rsidRPr="00D4726E">
        <w:rPr>
          <w:rFonts w:asciiTheme="minorHAnsi" w:hAnsiTheme="minorHAnsi" w:cstheme="minorHAnsi"/>
          <w:sz w:val="23"/>
          <w:szCs w:val="23"/>
        </w:rPr>
        <w:t xml:space="preserve"> po stronie</w:t>
      </w:r>
      <w:r w:rsidR="009208D3" w:rsidRPr="00D4726E">
        <w:rPr>
          <w:rFonts w:asciiTheme="minorHAnsi" w:hAnsiTheme="minorHAnsi" w:cstheme="minorHAnsi"/>
          <w:sz w:val="23"/>
          <w:szCs w:val="23"/>
        </w:rPr>
        <w:t xml:space="preserve"> Wykonawcy</w:t>
      </w:r>
      <w:r w:rsidR="00452B3C" w:rsidRPr="00D4726E">
        <w:rPr>
          <w:rFonts w:asciiTheme="minorHAnsi" w:hAnsiTheme="minorHAnsi" w:cstheme="minorHAnsi"/>
          <w:sz w:val="23"/>
          <w:szCs w:val="23"/>
        </w:rPr>
        <w:t>.</w:t>
      </w:r>
      <w:r w:rsidR="001F3611" w:rsidRPr="00D4726E">
        <w:rPr>
          <w:rFonts w:asciiTheme="minorHAnsi" w:hAnsiTheme="minorHAnsi" w:cstheme="minorHAnsi"/>
          <w:sz w:val="23"/>
          <w:szCs w:val="23"/>
        </w:rPr>
        <w:t xml:space="preserve"> </w:t>
      </w:r>
      <w:r w:rsidR="001F3611" w:rsidRPr="00D4726E">
        <w:rPr>
          <w:rFonts w:asciiTheme="minorHAnsi" w:hAnsiTheme="minorHAnsi" w:cstheme="minorHAnsi"/>
          <w:kern w:val="2"/>
          <w:sz w:val="23"/>
          <w:szCs w:val="23"/>
          <w:lang w:eastAsia="ar-SA"/>
        </w:rPr>
        <w:t>O terminie dostawy przedmiotu zamówienia Wykonawca powiadomi Zamawiającego telefonicznie z co najmniej dwudniowym wyprzedzeniem (dopuszczalne jest powiadomienie przesłane na adres poczty elektronicznej Zamawiającego).</w:t>
      </w:r>
    </w:p>
    <w:p w14:paraId="58845CED" w14:textId="1B539A12" w:rsidR="001B2AB2" w:rsidRPr="002E44E0" w:rsidRDefault="001B2AB2" w:rsidP="0013574D">
      <w:pPr>
        <w:pStyle w:val="Akapitzlist"/>
        <w:numPr>
          <w:ilvl w:val="0"/>
          <w:numId w:val="13"/>
        </w:numPr>
        <w:tabs>
          <w:tab w:val="left" w:pos="426"/>
        </w:tabs>
        <w:spacing w:line="360" w:lineRule="auto"/>
        <w:ind w:left="284"/>
        <w:jc w:val="both"/>
        <w:rPr>
          <w:rFonts w:asciiTheme="minorHAnsi" w:hAnsiTheme="minorHAnsi" w:cstheme="minorHAnsi"/>
          <w:sz w:val="23"/>
          <w:szCs w:val="23"/>
        </w:rPr>
      </w:pPr>
      <w:r w:rsidRPr="002E44E0">
        <w:rPr>
          <w:rFonts w:asciiTheme="minorHAnsi" w:hAnsiTheme="minorHAnsi" w:cstheme="minorHAnsi"/>
          <w:b/>
          <w:sz w:val="23"/>
          <w:szCs w:val="23"/>
        </w:rPr>
        <w:t>Kryterium oceny ofert i jego znaczenie:</w:t>
      </w:r>
    </w:p>
    <w:p w14:paraId="1E5EB775" w14:textId="260FD906" w:rsidR="00F46F6C" w:rsidRPr="002E44E0" w:rsidRDefault="001B2AB2" w:rsidP="00F46F6C">
      <w:pPr>
        <w:widowControl w:val="0"/>
        <w:numPr>
          <w:ilvl w:val="0"/>
          <w:numId w:val="32"/>
        </w:numPr>
        <w:suppressAutoHyphens/>
        <w:spacing w:line="360" w:lineRule="auto"/>
        <w:ind w:left="567" w:hanging="284"/>
        <w:contextualSpacing/>
        <w:jc w:val="both"/>
        <w:rPr>
          <w:rFonts w:ascii="Calibri" w:eastAsia="Arial Unicode MS" w:hAnsi="Calibri" w:cs="Calibri"/>
          <w:kern w:val="1"/>
          <w:sz w:val="23"/>
          <w:szCs w:val="23"/>
        </w:rPr>
      </w:pPr>
      <w:r w:rsidRPr="002E44E0">
        <w:rPr>
          <w:rFonts w:ascii="Calibri" w:eastAsia="Arial Unicode MS" w:hAnsi="Calibri" w:cs="Calibri"/>
          <w:kern w:val="1"/>
          <w:sz w:val="23"/>
          <w:szCs w:val="23"/>
        </w:rPr>
        <w:t>Przy wyborze oferty Zamawiający będzie się kierował następującym kryterium:</w:t>
      </w:r>
    </w:p>
    <w:tbl>
      <w:tblPr>
        <w:tblW w:w="0" w:type="auto"/>
        <w:tblInd w:w="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5595"/>
        <w:gridCol w:w="2127"/>
      </w:tblGrid>
      <w:tr w:rsidR="002E44E0" w:rsidRPr="002E44E0" w14:paraId="490A4E6A" w14:textId="77777777" w:rsidTr="003E3C16">
        <w:trPr>
          <w:trHeight w:val="431"/>
        </w:trPr>
        <w:tc>
          <w:tcPr>
            <w:tcW w:w="708"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07F423B" w14:textId="77777777" w:rsidR="00F46F6C" w:rsidRPr="002E44E0" w:rsidRDefault="00F46F6C" w:rsidP="00F46F6C">
            <w:pPr>
              <w:widowControl w:val="0"/>
              <w:suppressAutoHyphens/>
              <w:spacing w:line="276" w:lineRule="auto"/>
              <w:contextualSpacing/>
              <w:jc w:val="center"/>
              <w:rPr>
                <w:rFonts w:ascii="Calibri" w:eastAsia="Arial Unicode MS" w:hAnsi="Calibri" w:cs="Calibri"/>
                <w:b/>
                <w:kern w:val="1"/>
                <w:sz w:val="22"/>
                <w:szCs w:val="22"/>
              </w:rPr>
            </w:pPr>
            <w:r w:rsidRPr="002E44E0">
              <w:rPr>
                <w:rFonts w:ascii="Calibri" w:eastAsia="Arial Unicode MS" w:hAnsi="Calibri" w:cs="Calibri"/>
                <w:b/>
                <w:kern w:val="1"/>
                <w:sz w:val="22"/>
                <w:szCs w:val="22"/>
              </w:rPr>
              <w:t>Lp.</w:t>
            </w:r>
          </w:p>
        </w:tc>
        <w:tc>
          <w:tcPr>
            <w:tcW w:w="5595"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D1C88F5" w14:textId="77777777" w:rsidR="00F46F6C" w:rsidRPr="002E44E0" w:rsidRDefault="00F46F6C" w:rsidP="00F46F6C">
            <w:pPr>
              <w:widowControl w:val="0"/>
              <w:suppressAutoHyphens/>
              <w:spacing w:line="276" w:lineRule="auto"/>
              <w:contextualSpacing/>
              <w:jc w:val="center"/>
              <w:rPr>
                <w:rFonts w:ascii="Calibri" w:eastAsia="Arial Unicode MS" w:hAnsi="Calibri" w:cs="Calibri"/>
                <w:b/>
                <w:kern w:val="1"/>
                <w:sz w:val="22"/>
                <w:szCs w:val="22"/>
              </w:rPr>
            </w:pPr>
            <w:r w:rsidRPr="002E44E0">
              <w:rPr>
                <w:rFonts w:ascii="Calibri" w:eastAsia="Arial Unicode MS" w:hAnsi="Calibri" w:cs="Calibri"/>
                <w:b/>
                <w:kern w:val="1"/>
                <w:sz w:val="22"/>
                <w:szCs w:val="22"/>
              </w:rPr>
              <w:t>Nazwa kryterium</w:t>
            </w:r>
          </w:p>
        </w:tc>
        <w:tc>
          <w:tcPr>
            <w:tcW w:w="212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3ABEE956" w14:textId="77777777" w:rsidR="00F46F6C" w:rsidRPr="002E44E0" w:rsidRDefault="00F46F6C" w:rsidP="00F46F6C">
            <w:pPr>
              <w:widowControl w:val="0"/>
              <w:suppressAutoHyphens/>
              <w:spacing w:line="276" w:lineRule="auto"/>
              <w:contextualSpacing/>
              <w:jc w:val="center"/>
              <w:rPr>
                <w:rFonts w:ascii="Calibri" w:eastAsia="Arial Unicode MS" w:hAnsi="Calibri" w:cs="Calibri"/>
                <w:b/>
                <w:kern w:val="1"/>
                <w:sz w:val="22"/>
                <w:szCs w:val="22"/>
              </w:rPr>
            </w:pPr>
            <w:r w:rsidRPr="002E44E0">
              <w:rPr>
                <w:rFonts w:ascii="Calibri" w:eastAsia="Arial Unicode MS" w:hAnsi="Calibri" w:cs="Calibri"/>
                <w:b/>
                <w:kern w:val="1"/>
                <w:sz w:val="22"/>
                <w:szCs w:val="22"/>
              </w:rPr>
              <w:t>Waga kryterium</w:t>
            </w:r>
          </w:p>
        </w:tc>
      </w:tr>
      <w:tr w:rsidR="002E44E0" w:rsidRPr="002E44E0" w14:paraId="2A1E2696" w14:textId="77777777" w:rsidTr="003E3C16">
        <w:trPr>
          <w:trHeight w:val="423"/>
        </w:trPr>
        <w:tc>
          <w:tcPr>
            <w:tcW w:w="708" w:type="dxa"/>
            <w:tcBorders>
              <w:top w:val="single" w:sz="12" w:space="0" w:color="auto"/>
              <w:left w:val="single" w:sz="12" w:space="0" w:color="auto"/>
              <w:bottom w:val="single" w:sz="12" w:space="0" w:color="auto"/>
              <w:right w:val="single" w:sz="12" w:space="0" w:color="auto"/>
            </w:tcBorders>
            <w:vAlign w:val="center"/>
          </w:tcPr>
          <w:p w14:paraId="2B6F034A" w14:textId="77777777" w:rsidR="00F46F6C" w:rsidRPr="002E44E0" w:rsidRDefault="00F46F6C" w:rsidP="00F46F6C">
            <w:pPr>
              <w:widowControl w:val="0"/>
              <w:suppressAutoHyphens/>
              <w:spacing w:line="276" w:lineRule="auto"/>
              <w:contextualSpacing/>
              <w:jc w:val="center"/>
              <w:rPr>
                <w:rFonts w:ascii="Calibri" w:eastAsia="Arial Unicode MS" w:hAnsi="Calibri" w:cs="Calibri"/>
                <w:kern w:val="1"/>
                <w:sz w:val="22"/>
                <w:szCs w:val="22"/>
              </w:rPr>
            </w:pPr>
            <w:r w:rsidRPr="002E44E0">
              <w:rPr>
                <w:rFonts w:ascii="Calibri" w:eastAsia="Arial Unicode MS" w:hAnsi="Calibri" w:cs="Calibri"/>
                <w:kern w:val="1"/>
                <w:sz w:val="22"/>
                <w:szCs w:val="22"/>
              </w:rPr>
              <w:t>1.</w:t>
            </w:r>
          </w:p>
        </w:tc>
        <w:tc>
          <w:tcPr>
            <w:tcW w:w="5595" w:type="dxa"/>
            <w:tcBorders>
              <w:top w:val="single" w:sz="12" w:space="0" w:color="auto"/>
              <w:left w:val="single" w:sz="12" w:space="0" w:color="auto"/>
              <w:bottom w:val="single" w:sz="12" w:space="0" w:color="auto"/>
              <w:right w:val="single" w:sz="12" w:space="0" w:color="auto"/>
            </w:tcBorders>
            <w:vAlign w:val="center"/>
          </w:tcPr>
          <w:p w14:paraId="5CDDEBFF" w14:textId="77777777" w:rsidR="00F46F6C" w:rsidRPr="002E44E0" w:rsidRDefault="00F46F6C" w:rsidP="00F46F6C">
            <w:pPr>
              <w:widowControl w:val="0"/>
              <w:suppressAutoHyphens/>
              <w:spacing w:line="276" w:lineRule="auto"/>
              <w:contextualSpacing/>
              <w:jc w:val="center"/>
              <w:rPr>
                <w:rFonts w:ascii="Calibri" w:eastAsia="Arial Unicode MS" w:hAnsi="Calibri" w:cs="Calibri"/>
                <w:kern w:val="1"/>
                <w:sz w:val="22"/>
                <w:szCs w:val="22"/>
              </w:rPr>
            </w:pPr>
            <w:r w:rsidRPr="002E44E0">
              <w:rPr>
                <w:rFonts w:ascii="Calibri" w:eastAsia="Arial Unicode MS" w:hAnsi="Calibri" w:cs="Calibri"/>
                <w:kern w:val="1"/>
                <w:sz w:val="22"/>
                <w:szCs w:val="22"/>
              </w:rPr>
              <w:t>Cena</w:t>
            </w:r>
          </w:p>
        </w:tc>
        <w:tc>
          <w:tcPr>
            <w:tcW w:w="2127" w:type="dxa"/>
            <w:tcBorders>
              <w:top w:val="single" w:sz="12" w:space="0" w:color="auto"/>
              <w:left w:val="single" w:sz="12" w:space="0" w:color="auto"/>
              <w:bottom w:val="single" w:sz="12" w:space="0" w:color="auto"/>
              <w:right w:val="single" w:sz="12" w:space="0" w:color="auto"/>
            </w:tcBorders>
            <w:vAlign w:val="center"/>
          </w:tcPr>
          <w:p w14:paraId="48B385BB" w14:textId="77777777" w:rsidR="00F46F6C" w:rsidRPr="002E44E0" w:rsidRDefault="00F46F6C" w:rsidP="00F46F6C">
            <w:pPr>
              <w:widowControl w:val="0"/>
              <w:suppressAutoHyphens/>
              <w:spacing w:line="276" w:lineRule="auto"/>
              <w:contextualSpacing/>
              <w:jc w:val="center"/>
              <w:rPr>
                <w:rFonts w:ascii="Calibri" w:eastAsia="Arial Unicode MS" w:hAnsi="Calibri" w:cs="Calibri"/>
                <w:kern w:val="1"/>
                <w:sz w:val="22"/>
                <w:szCs w:val="22"/>
              </w:rPr>
            </w:pPr>
            <w:r w:rsidRPr="002E44E0">
              <w:rPr>
                <w:rFonts w:ascii="Calibri" w:eastAsia="Arial Unicode MS" w:hAnsi="Calibri" w:cs="Calibri"/>
                <w:kern w:val="1"/>
                <w:sz w:val="22"/>
                <w:szCs w:val="22"/>
              </w:rPr>
              <w:t>100%</w:t>
            </w:r>
          </w:p>
        </w:tc>
      </w:tr>
    </w:tbl>
    <w:p w14:paraId="6904E9EC" w14:textId="30240EE1" w:rsidR="001B2AB2" w:rsidRPr="002E44E0" w:rsidRDefault="001B2AB2" w:rsidP="00F46F6C">
      <w:pPr>
        <w:pStyle w:val="Akapitzlist"/>
        <w:numPr>
          <w:ilvl w:val="0"/>
          <w:numId w:val="32"/>
        </w:numPr>
        <w:spacing w:before="240" w:line="360" w:lineRule="auto"/>
        <w:ind w:left="567" w:hanging="283"/>
        <w:jc w:val="both"/>
        <w:rPr>
          <w:rFonts w:ascii="Calibri" w:hAnsi="Calibri" w:cs="Calibri"/>
          <w:sz w:val="23"/>
          <w:szCs w:val="23"/>
        </w:rPr>
      </w:pPr>
      <w:r w:rsidRPr="002E44E0">
        <w:rPr>
          <w:rFonts w:ascii="Calibri" w:hAnsi="Calibri" w:cs="Calibri"/>
          <w:sz w:val="23"/>
          <w:szCs w:val="23"/>
        </w:rPr>
        <w:t>Wszystkie obliczenia dokonywane będą z dokładnością do dwóch miejsc po przecinku. Przy wyborze oferty Zamawiający będzie stosować zasadę, że oferta nieodrzucona, zawierająca najwyższą liczbę punktów, przyznanych według powyższego kryterium, jest ofertą najkorzystniejszą.</w:t>
      </w:r>
    </w:p>
    <w:p w14:paraId="300EB988" w14:textId="717B8BB5" w:rsidR="00E44449" w:rsidRPr="002E44E0" w:rsidRDefault="002460A7" w:rsidP="004E51AA">
      <w:pPr>
        <w:pStyle w:val="Akapitzlist"/>
        <w:numPr>
          <w:ilvl w:val="0"/>
          <w:numId w:val="13"/>
        </w:numPr>
        <w:tabs>
          <w:tab w:val="left" w:pos="426"/>
        </w:tabs>
        <w:spacing w:line="360" w:lineRule="auto"/>
        <w:ind w:left="284" w:hanging="284"/>
        <w:jc w:val="both"/>
        <w:rPr>
          <w:rFonts w:asciiTheme="minorHAnsi" w:hAnsiTheme="minorHAnsi" w:cstheme="minorHAnsi"/>
          <w:sz w:val="23"/>
          <w:szCs w:val="23"/>
        </w:rPr>
      </w:pPr>
      <w:r w:rsidRPr="002E44E0">
        <w:rPr>
          <w:rFonts w:asciiTheme="minorHAnsi" w:hAnsiTheme="minorHAnsi" w:cstheme="minorHAnsi"/>
          <w:b/>
          <w:sz w:val="23"/>
          <w:szCs w:val="23"/>
        </w:rPr>
        <w:t>Inne istotne postanowienia</w:t>
      </w:r>
      <w:r w:rsidR="004F2CD7" w:rsidRPr="002E44E0">
        <w:rPr>
          <w:rFonts w:asciiTheme="minorHAnsi" w:hAnsiTheme="minorHAnsi" w:cstheme="minorHAnsi"/>
          <w:b/>
          <w:sz w:val="23"/>
          <w:szCs w:val="23"/>
        </w:rPr>
        <w:t>:</w:t>
      </w:r>
    </w:p>
    <w:p w14:paraId="31970A45" w14:textId="739A1B57" w:rsidR="009B5CD9" w:rsidRPr="009B5CD9" w:rsidRDefault="009B5CD9" w:rsidP="009B5CD9">
      <w:pPr>
        <w:pStyle w:val="Akapitzlist"/>
        <w:numPr>
          <w:ilvl w:val="0"/>
          <w:numId w:val="1"/>
        </w:numPr>
        <w:tabs>
          <w:tab w:val="left" w:pos="2085"/>
        </w:tabs>
        <w:spacing w:line="360" w:lineRule="auto"/>
        <w:jc w:val="both"/>
        <w:rPr>
          <w:rFonts w:asciiTheme="minorHAnsi" w:hAnsiTheme="minorHAnsi" w:cstheme="minorHAnsi"/>
          <w:sz w:val="23"/>
          <w:szCs w:val="23"/>
        </w:rPr>
      </w:pPr>
      <w:r w:rsidRPr="000D393F">
        <w:rPr>
          <w:rFonts w:asciiTheme="minorHAnsi" w:hAnsiTheme="minorHAnsi" w:cstheme="minorHAnsi"/>
          <w:sz w:val="23"/>
          <w:szCs w:val="23"/>
        </w:rPr>
        <w:t xml:space="preserve">Zamawiający </w:t>
      </w:r>
      <w:r w:rsidR="0013574D">
        <w:rPr>
          <w:rFonts w:asciiTheme="minorHAnsi" w:hAnsiTheme="minorHAnsi" w:cstheme="minorHAnsi"/>
          <w:sz w:val="23"/>
          <w:szCs w:val="23"/>
        </w:rPr>
        <w:t xml:space="preserve">nie </w:t>
      </w:r>
      <w:r w:rsidRPr="000D393F">
        <w:rPr>
          <w:rFonts w:asciiTheme="minorHAnsi" w:hAnsiTheme="minorHAnsi" w:cstheme="minorHAnsi"/>
          <w:sz w:val="23"/>
          <w:szCs w:val="23"/>
        </w:rPr>
        <w:t xml:space="preserve">dopuszcza </w:t>
      </w:r>
      <w:r>
        <w:rPr>
          <w:rFonts w:asciiTheme="minorHAnsi" w:hAnsiTheme="minorHAnsi" w:cstheme="minorHAnsi"/>
          <w:sz w:val="23"/>
          <w:szCs w:val="23"/>
        </w:rPr>
        <w:t>składani</w:t>
      </w:r>
      <w:r w:rsidR="0013574D">
        <w:rPr>
          <w:rFonts w:asciiTheme="minorHAnsi" w:hAnsiTheme="minorHAnsi" w:cstheme="minorHAnsi"/>
          <w:sz w:val="23"/>
          <w:szCs w:val="23"/>
        </w:rPr>
        <w:t>a</w:t>
      </w:r>
      <w:r w:rsidRPr="000D393F">
        <w:rPr>
          <w:rFonts w:asciiTheme="minorHAnsi" w:hAnsiTheme="minorHAnsi" w:cstheme="minorHAnsi"/>
          <w:sz w:val="23"/>
          <w:szCs w:val="23"/>
        </w:rPr>
        <w:t xml:space="preserve"> ofert częściowych</w:t>
      </w:r>
      <w:r w:rsidR="0013574D">
        <w:rPr>
          <w:rFonts w:asciiTheme="minorHAnsi" w:hAnsiTheme="minorHAnsi" w:cstheme="minorHAnsi"/>
          <w:sz w:val="23"/>
          <w:szCs w:val="23"/>
        </w:rPr>
        <w:t>.</w:t>
      </w:r>
      <w:r w:rsidRPr="000D393F">
        <w:rPr>
          <w:rFonts w:asciiTheme="minorHAnsi" w:hAnsiTheme="minorHAnsi" w:cstheme="minorHAnsi"/>
          <w:sz w:val="23"/>
          <w:szCs w:val="23"/>
        </w:rPr>
        <w:t xml:space="preserve"> </w:t>
      </w:r>
    </w:p>
    <w:p w14:paraId="2A0CA02A" w14:textId="08A7DB61" w:rsidR="009B5CD9" w:rsidRPr="002E44E0" w:rsidRDefault="009B5CD9" w:rsidP="00DD3960">
      <w:pPr>
        <w:pStyle w:val="Akapitzlist"/>
        <w:numPr>
          <w:ilvl w:val="0"/>
          <w:numId w:val="1"/>
        </w:numPr>
        <w:tabs>
          <w:tab w:val="left" w:pos="2085"/>
        </w:tabs>
        <w:spacing w:line="360" w:lineRule="auto"/>
        <w:rPr>
          <w:rFonts w:asciiTheme="minorHAnsi" w:hAnsiTheme="minorHAnsi" w:cstheme="minorHAnsi"/>
          <w:sz w:val="23"/>
          <w:szCs w:val="23"/>
        </w:rPr>
      </w:pPr>
      <w:r w:rsidRPr="002E44E0">
        <w:rPr>
          <w:rFonts w:asciiTheme="minorHAnsi" w:hAnsiTheme="minorHAnsi" w:cstheme="minorHAnsi"/>
          <w:sz w:val="23"/>
          <w:szCs w:val="23"/>
        </w:rPr>
        <w:t xml:space="preserve">Zamawiający </w:t>
      </w:r>
      <w:r>
        <w:rPr>
          <w:rFonts w:asciiTheme="minorHAnsi" w:hAnsiTheme="minorHAnsi" w:cstheme="minorHAnsi"/>
          <w:sz w:val="23"/>
          <w:szCs w:val="23"/>
        </w:rPr>
        <w:t xml:space="preserve">nie </w:t>
      </w:r>
      <w:r w:rsidRPr="002E44E0">
        <w:rPr>
          <w:rFonts w:asciiTheme="minorHAnsi" w:hAnsiTheme="minorHAnsi" w:cstheme="minorHAnsi"/>
          <w:sz w:val="23"/>
          <w:szCs w:val="23"/>
        </w:rPr>
        <w:t xml:space="preserve">dopuszcza </w:t>
      </w:r>
      <w:r>
        <w:rPr>
          <w:rFonts w:asciiTheme="minorHAnsi" w:hAnsiTheme="minorHAnsi" w:cstheme="minorHAnsi"/>
          <w:sz w:val="23"/>
          <w:szCs w:val="23"/>
        </w:rPr>
        <w:t>ofert</w:t>
      </w:r>
      <w:r w:rsidRPr="002E44E0">
        <w:rPr>
          <w:rFonts w:asciiTheme="minorHAnsi" w:hAnsiTheme="minorHAnsi" w:cstheme="minorHAnsi"/>
          <w:sz w:val="23"/>
          <w:szCs w:val="23"/>
        </w:rPr>
        <w:t xml:space="preserve"> wariantowych</w:t>
      </w:r>
    </w:p>
    <w:p w14:paraId="6C5BC4B0" w14:textId="0F1EF751" w:rsidR="001447D7" w:rsidRPr="002E44E0" w:rsidRDefault="00B32091" w:rsidP="00985D74">
      <w:pPr>
        <w:pStyle w:val="Akapitzlist"/>
        <w:numPr>
          <w:ilvl w:val="0"/>
          <w:numId w:val="1"/>
        </w:numPr>
        <w:tabs>
          <w:tab w:val="left" w:pos="208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W toku badania i oceny ofert Zamawiający może żądać od</w:t>
      </w:r>
      <w:r w:rsidR="008A7659" w:rsidRPr="002E44E0">
        <w:rPr>
          <w:rFonts w:asciiTheme="minorHAnsi" w:hAnsiTheme="minorHAnsi" w:cstheme="minorHAnsi"/>
          <w:sz w:val="23"/>
          <w:szCs w:val="23"/>
        </w:rPr>
        <w:t xml:space="preserve"> </w:t>
      </w:r>
      <w:r w:rsidR="008B77B7" w:rsidRPr="002E44E0">
        <w:rPr>
          <w:rFonts w:asciiTheme="minorHAnsi" w:hAnsiTheme="minorHAnsi" w:cstheme="minorHAnsi"/>
          <w:sz w:val="23"/>
          <w:szCs w:val="23"/>
        </w:rPr>
        <w:t>Oferentów</w:t>
      </w:r>
      <w:r w:rsidR="008A7659" w:rsidRPr="002E44E0">
        <w:rPr>
          <w:rFonts w:asciiTheme="minorHAnsi" w:hAnsiTheme="minorHAnsi" w:cstheme="minorHAnsi"/>
          <w:sz w:val="23"/>
          <w:szCs w:val="23"/>
        </w:rPr>
        <w:t xml:space="preserve"> </w:t>
      </w:r>
      <w:r w:rsidRPr="002E44E0">
        <w:rPr>
          <w:rFonts w:asciiTheme="minorHAnsi" w:hAnsiTheme="minorHAnsi" w:cstheme="minorHAnsi"/>
          <w:sz w:val="23"/>
          <w:szCs w:val="23"/>
        </w:rPr>
        <w:t xml:space="preserve">wyjaśnień dotyczących treści złożonych ofert. </w:t>
      </w:r>
    </w:p>
    <w:p w14:paraId="04D34F06" w14:textId="2B37A789" w:rsidR="00B32091" w:rsidRPr="002E44E0" w:rsidRDefault="00B32091" w:rsidP="00985D74">
      <w:pPr>
        <w:pStyle w:val="Akapitzlist"/>
        <w:numPr>
          <w:ilvl w:val="0"/>
          <w:numId w:val="1"/>
        </w:numPr>
        <w:tabs>
          <w:tab w:val="left" w:pos="208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Zamawiający poprawi w ofercie</w:t>
      </w:r>
      <w:r w:rsidR="003976CC" w:rsidRPr="002E44E0">
        <w:rPr>
          <w:rFonts w:asciiTheme="minorHAnsi" w:hAnsiTheme="minorHAnsi" w:cstheme="minorHAnsi"/>
          <w:sz w:val="23"/>
          <w:szCs w:val="23"/>
        </w:rPr>
        <w:t xml:space="preserve">, niezwłocznie zawiadamiając o tym </w:t>
      </w:r>
      <w:r w:rsidR="008B77B7" w:rsidRPr="002E44E0">
        <w:rPr>
          <w:rFonts w:asciiTheme="minorHAnsi" w:hAnsiTheme="minorHAnsi" w:cstheme="minorHAnsi"/>
          <w:sz w:val="23"/>
          <w:szCs w:val="23"/>
        </w:rPr>
        <w:t>Oferenta</w:t>
      </w:r>
      <w:r w:rsidR="003976CC" w:rsidRPr="002E44E0">
        <w:rPr>
          <w:rFonts w:asciiTheme="minorHAnsi" w:hAnsiTheme="minorHAnsi" w:cstheme="minorHAnsi"/>
          <w:sz w:val="23"/>
          <w:szCs w:val="23"/>
        </w:rPr>
        <w:t>, którego oferta została poprawiona:</w:t>
      </w:r>
    </w:p>
    <w:p w14:paraId="398B5772" w14:textId="77777777" w:rsidR="00B32091" w:rsidRPr="002E44E0" w:rsidRDefault="00B32091" w:rsidP="00985D74">
      <w:pPr>
        <w:pStyle w:val="Akapitzlist"/>
        <w:numPr>
          <w:ilvl w:val="0"/>
          <w:numId w:val="2"/>
        </w:numPr>
        <w:tabs>
          <w:tab w:val="left" w:pos="375"/>
        </w:tabs>
        <w:spacing w:line="360" w:lineRule="auto"/>
        <w:ind w:left="1134"/>
        <w:jc w:val="both"/>
        <w:rPr>
          <w:rFonts w:asciiTheme="minorHAnsi" w:hAnsiTheme="minorHAnsi" w:cstheme="minorHAnsi"/>
          <w:sz w:val="23"/>
          <w:szCs w:val="23"/>
        </w:rPr>
      </w:pPr>
      <w:r w:rsidRPr="002E44E0">
        <w:rPr>
          <w:rFonts w:asciiTheme="minorHAnsi" w:hAnsiTheme="minorHAnsi" w:cstheme="minorHAnsi"/>
          <w:sz w:val="23"/>
          <w:szCs w:val="23"/>
        </w:rPr>
        <w:t>oczywiste omyłki pisarskie,</w:t>
      </w:r>
    </w:p>
    <w:p w14:paraId="31A68815" w14:textId="77777777" w:rsidR="00B32091" w:rsidRPr="002E44E0" w:rsidRDefault="00B32091" w:rsidP="00985D74">
      <w:pPr>
        <w:pStyle w:val="Akapitzlist"/>
        <w:numPr>
          <w:ilvl w:val="0"/>
          <w:numId w:val="2"/>
        </w:numPr>
        <w:tabs>
          <w:tab w:val="left" w:pos="375"/>
        </w:tabs>
        <w:spacing w:line="360" w:lineRule="auto"/>
        <w:ind w:left="1134"/>
        <w:jc w:val="both"/>
        <w:rPr>
          <w:rFonts w:asciiTheme="minorHAnsi" w:hAnsiTheme="minorHAnsi" w:cstheme="minorHAnsi"/>
          <w:sz w:val="23"/>
          <w:szCs w:val="23"/>
        </w:rPr>
      </w:pPr>
      <w:r w:rsidRPr="002E44E0">
        <w:rPr>
          <w:rFonts w:asciiTheme="minorHAnsi" w:hAnsiTheme="minorHAnsi" w:cstheme="minorHAnsi"/>
          <w:sz w:val="23"/>
          <w:szCs w:val="23"/>
        </w:rPr>
        <w:t xml:space="preserve">oczywiste omyłki rachunkowe, z uwzględnieniem konsekwencji rachunkowych dokonanych poprawek, </w:t>
      </w:r>
    </w:p>
    <w:p w14:paraId="5CBF5509" w14:textId="4CCB90BD" w:rsidR="00B32091" w:rsidRPr="002E44E0" w:rsidRDefault="00B32091" w:rsidP="00985D74">
      <w:pPr>
        <w:pStyle w:val="Akapitzlist"/>
        <w:numPr>
          <w:ilvl w:val="0"/>
          <w:numId w:val="2"/>
        </w:numPr>
        <w:tabs>
          <w:tab w:val="left" w:pos="375"/>
        </w:tabs>
        <w:spacing w:line="360" w:lineRule="auto"/>
        <w:ind w:left="1134"/>
        <w:jc w:val="both"/>
        <w:rPr>
          <w:rFonts w:asciiTheme="minorHAnsi" w:hAnsiTheme="minorHAnsi" w:cstheme="minorHAnsi"/>
          <w:sz w:val="23"/>
          <w:szCs w:val="23"/>
        </w:rPr>
      </w:pPr>
      <w:r w:rsidRPr="002E44E0">
        <w:rPr>
          <w:rFonts w:asciiTheme="minorHAnsi" w:hAnsiTheme="minorHAnsi" w:cstheme="minorHAnsi"/>
          <w:sz w:val="23"/>
          <w:szCs w:val="23"/>
        </w:rPr>
        <w:t xml:space="preserve">inne omyłki polegające na niezgodności oferty z treścią </w:t>
      </w:r>
      <w:r w:rsidR="0051717A" w:rsidRPr="002E44E0">
        <w:rPr>
          <w:rFonts w:asciiTheme="minorHAnsi" w:hAnsiTheme="minorHAnsi" w:cstheme="minorHAnsi"/>
          <w:sz w:val="23"/>
          <w:szCs w:val="23"/>
        </w:rPr>
        <w:t>zapytania</w:t>
      </w:r>
      <w:r w:rsidRPr="002E44E0">
        <w:rPr>
          <w:rFonts w:asciiTheme="minorHAnsi" w:hAnsiTheme="minorHAnsi" w:cstheme="minorHAnsi"/>
          <w:sz w:val="23"/>
          <w:szCs w:val="23"/>
        </w:rPr>
        <w:t>, niepowodujące istotnych zmian w treści oferty</w:t>
      </w:r>
      <w:r w:rsidR="003976CC" w:rsidRPr="002E44E0">
        <w:rPr>
          <w:rFonts w:asciiTheme="minorHAnsi" w:hAnsiTheme="minorHAnsi" w:cstheme="minorHAnsi"/>
          <w:sz w:val="23"/>
          <w:szCs w:val="23"/>
        </w:rPr>
        <w:t>.</w:t>
      </w:r>
    </w:p>
    <w:p w14:paraId="332E1815" w14:textId="77777777" w:rsidR="00B32091" w:rsidRPr="002E44E0" w:rsidRDefault="00B32091" w:rsidP="008837A7">
      <w:pPr>
        <w:pStyle w:val="Akapitzlist"/>
        <w:numPr>
          <w:ilvl w:val="0"/>
          <w:numId w:val="3"/>
        </w:numPr>
        <w:tabs>
          <w:tab w:val="left" w:pos="37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 xml:space="preserve">Zamawiający nie będzie rozpatrywał oferty, jeżeli: </w:t>
      </w:r>
    </w:p>
    <w:p w14:paraId="0A5EA0FE" w14:textId="6FECB2FF" w:rsidR="00B32091" w:rsidRPr="002E44E0" w:rsidRDefault="008B77B7" w:rsidP="008837A7">
      <w:pPr>
        <w:pStyle w:val="Akapitzlist"/>
        <w:numPr>
          <w:ilvl w:val="0"/>
          <w:numId w:val="4"/>
        </w:numPr>
        <w:tabs>
          <w:tab w:val="left" w:pos="375"/>
        </w:tabs>
        <w:spacing w:line="360" w:lineRule="auto"/>
        <w:jc w:val="both"/>
        <w:rPr>
          <w:rFonts w:asciiTheme="minorHAnsi" w:hAnsiTheme="minorHAnsi" w:cstheme="minorHAnsi"/>
          <w:sz w:val="23"/>
          <w:szCs w:val="23"/>
        </w:rPr>
      </w:pPr>
      <w:r w:rsidRPr="002E44E0">
        <w:rPr>
          <w:rFonts w:asciiTheme="minorHAnsi" w:hAnsiTheme="minorHAnsi" w:cstheme="minorHAnsi"/>
          <w:sz w:val="23"/>
          <w:szCs w:val="23"/>
        </w:rPr>
        <w:t>Oferent</w:t>
      </w:r>
      <w:r w:rsidR="00B32091" w:rsidRPr="002E44E0">
        <w:rPr>
          <w:rFonts w:asciiTheme="minorHAnsi" w:hAnsiTheme="minorHAnsi" w:cstheme="minorHAnsi"/>
          <w:sz w:val="23"/>
          <w:szCs w:val="23"/>
        </w:rPr>
        <w:t xml:space="preserve"> złożył więcej niż jedną ofertę,</w:t>
      </w:r>
    </w:p>
    <w:p w14:paraId="6B52EF10" w14:textId="04A25E5A" w:rsidR="00B32091" w:rsidRPr="002E44E0" w:rsidRDefault="00B32091" w:rsidP="008837A7">
      <w:pPr>
        <w:pStyle w:val="Akapitzlist"/>
        <w:numPr>
          <w:ilvl w:val="0"/>
          <w:numId w:val="4"/>
        </w:numPr>
        <w:tabs>
          <w:tab w:val="left" w:pos="375"/>
        </w:tabs>
        <w:spacing w:line="360" w:lineRule="auto"/>
        <w:jc w:val="both"/>
        <w:rPr>
          <w:rFonts w:asciiTheme="minorHAnsi" w:hAnsiTheme="minorHAnsi" w:cstheme="minorHAnsi"/>
          <w:sz w:val="23"/>
          <w:szCs w:val="23"/>
        </w:rPr>
      </w:pPr>
      <w:r w:rsidRPr="002E44E0">
        <w:rPr>
          <w:rFonts w:asciiTheme="minorHAnsi" w:hAnsiTheme="minorHAnsi" w:cstheme="minorHAnsi"/>
          <w:sz w:val="23"/>
          <w:szCs w:val="23"/>
        </w:rPr>
        <w:t xml:space="preserve">została złożona przez </w:t>
      </w:r>
      <w:r w:rsidR="008B77B7" w:rsidRPr="002E44E0">
        <w:rPr>
          <w:rFonts w:asciiTheme="minorHAnsi" w:hAnsiTheme="minorHAnsi" w:cstheme="minorHAnsi"/>
          <w:sz w:val="23"/>
          <w:szCs w:val="23"/>
        </w:rPr>
        <w:t>Oferenta</w:t>
      </w:r>
      <w:r w:rsidRPr="002E44E0">
        <w:rPr>
          <w:rFonts w:asciiTheme="minorHAnsi" w:hAnsiTheme="minorHAnsi" w:cstheme="minorHAnsi"/>
          <w:sz w:val="23"/>
          <w:szCs w:val="23"/>
        </w:rPr>
        <w:t>, który nie spełnia warunków udziału w</w:t>
      </w:r>
      <w:r w:rsidR="003976CC" w:rsidRPr="002E44E0">
        <w:rPr>
          <w:rFonts w:asciiTheme="minorHAnsi" w:hAnsiTheme="minorHAnsi" w:cstheme="minorHAnsi"/>
          <w:sz w:val="23"/>
          <w:szCs w:val="23"/>
        </w:rPr>
        <w:t> </w:t>
      </w:r>
      <w:r w:rsidRPr="002E44E0">
        <w:rPr>
          <w:rFonts w:asciiTheme="minorHAnsi" w:hAnsiTheme="minorHAnsi" w:cstheme="minorHAnsi"/>
          <w:sz w:val="23"/>
          <w:szCs w:val="23"/>
        </w:rPr>
        <w:t xml:space="preserve">postępowaniu. </w:t>
      </w:r>
    </w:p>
    <w:p w14:paraId="67AA1AE4" w14:textId="77777777" w:rsidR="00B32091" w:rsidRPr="002E44E0" w:rsidRDefault="00B32091" w:rsidP="008837A7">
      <w:pPr>
        <w:pStyle w:val="Akapitzlist"/>
        <w:numPr>
          <w:ilvl w:val="0"/>
          <w:numId w:val="5"/>
        </w:numPr>
        <w:tabs>
          <w:tab w:val="left" w:pos="37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Zamawiający unieważni postępowanie o udzielenie zamówienia, jeżeli:</w:t>
      </w:r>
    </w:p>
    <w:p w14:paraId="03D69431" w14:textId="0E4B2EBD" w:rsidR="00B32091" w:rsidRPr="002E44E0" w:rsidRDefault="00B32091" w:rsidP="008837A7">
      <w:pPr>
        <w:pStyle w:val="Akapitzlist"/>
        <w:numPr>
          <w:ilvl w:val="0"/>
          <w:numId w:val="6"/>
        </w:numPr>
        <w:tabs>
          <w:tab w:val="left" w:pos="375"/>
        </w:tabs>
        <w:spacing w:line="360" w:lineRule="auto"/>
        <w:jc w:val="both"/>
        <w:rPr>
          <w:rFonts w:asciiTheme="minorHAnsi" w:hAnsiTheme="minorHAnsi" w:cstheme="minorHAnsi"/>
          <w:sz w:val="23"/>
          <w:szCs w:val="23"/>
        </w:rPr>
      </w:pPr>
      <w:r w:rsidRPr="002E44E0">
        <w:rPr>
          <w:rFonts w:asciiTheme="minorHAnsi" w:hAnsiTheme="minorHAnsi" w:cstheme="minorHAnsi"/>
          <w:sz w:val="23"/>
          <w:szCs w:val="23"/>
        </w:rPr>
        <w:lastRenderedPageBreak/>
        <w:t xml:space="preserve">nie złożono żadnej oferty lub oferta z najniższą ceną przewyższa kwotę, którą Zamawiający zamierza przeznaczyć na sfinansowanie zamówienia, chyba, że Zamawiający </w:t>
      </w:r>
      <w:r w:rsidR="003976CC" w:rsidRPr="002E44E0">
        <w:rPr>
          <w:rFonts w:asciiTheme="minorHAnsi" w:hAnsiTheme="minorHAnsi" w:cstheme="minorHAnsi"/>
          <w:sz w:val="23"/>
          <w:szCs w:val="23"/>
        </w:rPr>
        <w:t>zwiększy</w:t>
      </w:r>
      <w:r w:rsidRPr="002E44E0">
        <w:rPr>
          <w:rFonts w:asciiTheme="minorHAnsi" w:hAnsiTheme="minorHAnsi" w:cstheme="minorHAnsi"/>
          <w:sz w:val="23"/>
          <w:szCs w:val="23"/>
        </w:rPr>
        <w:t xml:space="preserve"> tę kwotę do ceny najkorzystniejszej oferty,</w:t>
      </w:r>
    </w:p>
    <w:p w14:paraId="59FFDCD6" w14:textId="3F981A3C" w:rsidR="00B32091" w:rsidRPr="002E44E0" w:rsidRDefault="00B32091" w:rsidP="008837A7">
      <w:pPr>
        <w:pStyle w:val="Akapitzlist"/>
        <w:numPr>
          <w:ilvl w:val="0"/>
          <w:numId w:val="6"/>
        </w:numPr>
        <w:tabs>
          <w:tab w:val="left" w:pos="360"/>
        </w:tabs>
        <w:spacing w:line="360" w:lineRule="auto"/>
        <w:jc w:val="both"/>
        <w:rPr>
          <w:rFonts w:asciiTheme="minorHAnsi" w:hAnsiTheme="minorHAnsi" w:cstheme="minorHAnsi"/>
          <w:sz w:val="23"/>
          <w:szCs w:val="23"/>
        </w:rPr>
      </w:pPr>
      <w:r w:rsidRPr="002E44E0">
        <w:rPr>
          <w:rFonts w:asciiTheme="minorHAnsi" w:hAnsiTheme="minorHAnsi" w:cstheme="minorHAnsi"/>
          <w:sz w:val="23"/>
          <w:szCs w:val="23"/>
        </w:rPr>
        <w:t xml:space="preserve">postępowanie obarczone jest niemożliwą do usunięcia wadą. </w:t>
      </w:r>
    </w:p>
    <w:p w14:paraId="0E82F348" w14:textId="77777777" w:rsidR="00261383" w:rsidRPr="002E44E0" w:rsidRDefault="00B32091" w:rsidP="00261383">
      <w:pPr>
        <w:pStyle w:val="Akapitzlist"/>
        <w:numPr>
          <w:ilvl w:val="0"/>
          <w:numId w:val="7"/>
        </w:numPr>
        <w:tabs>
          <w:tab w:val="left" w:pos="37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 xml:space="preserve">Zamawiający zastrzega sobie prawo zmiany warunków </w:t>
      </w:r>
      <w:r w:rsidR="007B02AF" w:rsidRPr="002E44E0">
        <w:rPr>
          <w:rFonts w:asciiTheme="minorHAnsi" w:hAnsiTheme="minorHAnsi" w:cstheme="minorHAnsi"/>
          <w:sz w:val="23"/>
          <w:szCs w:val="23"/>
        </w:rPr>
        <w:t>zapytania</w:t>
      </w:r>
      <w:r w:rsidR="00382825" w:rsidRPr="002E44E0">
        <w:rPr>
          <w:rFonts w:asciiTheme="minorHAnsi" w:hAnsiTheme="minorHAnsi" w:cstheme="minorHAnsi"/>
          <w:sz w:val="23"/>
          <w:szCs w:val="23"/>
        </w:rPr>
        <w:t xml:space="preserve"> oraz zastrzega sobie prawo unieważnienia postępowania bez podania przyczyny. </w:t>
      </w:r>
    </w:p>
    <w:p w14:paraId="697CB8BD" w14:textId="397ED1A8" w:rsidR="00E33400" w:rsidRPr="007D2534" w:rsidRDefault="00261383" w:rsidP="007D2534">
      <w:pPr>
        <w:pStyle w:val="Akapitzlist"/>
        <w:numPr>
          <w:ilvl w:val="0"/>
          <w:numId w:val="7"/>
        </w:numPr>
        <w:tabs>
          <w:tab w:val="left" w:pos="375"/>
        </w:tabs>
        <w:spacing w:line="360" w:lineRule="auto"/>
        <w:ind w:left="709"/>
        <w:jc w:val="both"/>
        <w:rPr>
          <w:rFonts w:asciiTheme="minorHAnsi" w:hAnsiTheme="minorHAnsi" w:cstheme="minorHAnsi"/>
          <w:sz w:val="23"/>
          <w:szCs w:val="23"/>
        </w:rPr>
      </w:pPr>
      <w:r w:rsidRPr="002E44E0">
        <w:rPr>
          <w:rFonts w:asciiTheme="minorHAnsi" w:hAnsiTheme="minorHAnsi" w:cstheme="minorHAnsi"/>
          <w:sz w:val="23"/>
          <w:szCs w:val="23"/>
        </w:rPr>
        <w:t>Materiały powinny posiadać przewidziane polskim prawem stosowne aprobaty techniczne, atesty oraz deklaracje zgodności do każdej dostawy.</w:t>
      </w:r>
    </w:p>
    <w:p w14:paraId="4BE4F1D4" w14:textId="4A61124B" w:rsidR="00CD6EDA" w:rsidRPr="002E44E0" w:rsidRDefault="00CD6EDA" w:rsidP="004E51AA">
      <w:pPr>
        <w:pStyle w:val="Akapitzlist"/>
        <w:numPr>
          <w:ilvl w:val="0"/>
          <w:numId w:val="13"/>
        </w:numPr>
        <w:tabs>
          <w:tab w:val="left" w:pos="375"/>
        </w:tabs>
        <w:spacing w:line="360" w:lineRule="auto"/>
        <w:ind w:left="284"/>
        <w:jc w:val="both"/>
        <w:rPr>
          <w:rFonts w:asciiTheme="minorHAnsi" w:hAnsiTheme="minorHAnsi" w:cstheme="minorHAnsi"/>
          <w:b/>
          <w:sz w:val="23"/>
          <w:szCs w:val="23"/>
        </w:rPr>
      </w:pPr>
      <w:r w:rsidRPr="002E44E0">
        <w:rPr>
          <w:rFonts w:asciiTheme="minorHAnsi" w:hAnsiTheme="minorHAnsi" w:cstheme="minorHAnsi"/>
          <w:b/>
          <w:sz w:val="23"/>
          <w:szCs w:val="23"/>
        </w:rPr>
        <w:t>Sposób przygotowania oferty</w:t>
      </w:r>
      <w:r w:rsidR="00095E8E" w:rsidRPr="002E44E0">
        <w:rPr>
          <w:rFonts w:asciiTheme="minorHAnsi" w:hAnsiTheme="minorHAnsi" w:cstheme="minorHAnsi"/>
          <w:b/>
          <w:sz w:val="23"/>
          <w:szCs w:val="23"/>
        </w:rPr>
        <w:t>:</w:t>
      </w:r>
    </w:p>
    <w:p w14:paraId="2507AF00" w14:textId="77777777" w:rsidR="003110A9" w:rsidRDefault="003110A9" w:rsidP="003110A9">
      <w:pPr>
        <w:pStyle w:val="Akapitzlist"/>
        <w:numPr>
          <w:ilvl w:val="3"/>
          <w:numId w:val="1"/>
        </w:numPr>
        <w:tabs>
          <w:tab w:val="left" w:pos="709"/>
        </w:tabs>
        <w:spacing w:line="360" w:lineRule="auto"/>
        <w:ind w:left="993"/>
        <w:jc w:val="both"/>
        <w:rPr>
          <w:rFonts w:asciiTheme="minorHAnsi" w:hAnsiTheme="minorHAnsi" w:cstheme="minorHAnsi"/>
          <w:sz w:val="23"/>
          <w:szCs w:val="23"/>
        </w:rPr>
      </w:pPr>
      <w:r w:rsidRPr="003110A9">
        <w:rPr>
          <w:rFonts w:asciiTheme="minorHAnsi" w:hAnsiTheme="minorHAnsi" w:cstheme="minorHAnsi"/>
          <w:sz w:val="23"/>
          <w:szCs w:val="23"/>
        </w:rPr>
        <w:t xml:space="preserve">Oferent może złożyć tylko jedną ofertę. </w:t>
      </w:r>
    </w:p>
    <w:p w14:paraId="1209C210" w14:textId="77777777" w:rsidR="003110A9" w:rsidRDefault="003110A9" w:rsidP="003110A9">
      <w:pPr>
        <w:pStyle w:val="Akapitzlist"/>
        <w:numPr>
          <w:ilvl w:val="3"/>
          <w:numId w:val="1"/>
        </w:numPr>
        <w:tabs>
          <w:tab w:val="left" w:pos="709"/>
        </w:tabs>
        <w:spacing w:line="360" w:lineRule="auto"/>
        <w:ind w:left="993"/>
        <w:jc w:val="both"/>
        <w:rPr>
          <w:rFonts w:asciiTheme="minorHAnsi" w:hAnsiTheme="minorHAnsi" w:cstheme="minorHAnsi"/>
          <w:sz w:val="23"/>
          <w:szCs w:val="23"/>
        </w:rPr>
      </w:pPr>
      <w:r w:rsidRPr="003110A9">
        <w:rPr>
          <w:rFonts w:asciiTheme="minorHAnsi" w:hAnsiTheme="minorHAnsi" w:cstheme="minorHAnsi"/>
          <w:sz w:val="23"/>
          <w:szCs w:val="23"/>
        </w:rPr>
        <w:t xml:space="preserve">Oferta musi być sporządzona w języku polskim. </w:t>
      </w:r>
    </w:p>
    <w:p w14:paraId="4B9C948E" w14:textId="77777777" w:rsidR="003110A9" w:rsidRDefault="003110A9" w:rsidP="003110A9">
      <w:pPr>
        <w:pStyle w:val="Akapitzlist"/>
        <w:numPr>
          <w:ilvl w:val="3"/>
          <w:numId w:val="1"/>
        </w:numPr>
        <w:tabs>
          <w:tab w:val="left" w:pos="709"/>
        </w:tabs>
        <w:spacing w:line="360" w:lineRule="auto"/>
        <w:ind w:left="993"/>
        <w:jc w:val="both"/>
        <w:rPr>
          <w:rFonts w:asciiTheme="minorHAnsi" w:hAnsiTheme="minorHAnsi" w:cstheme="minorHAnsi"/>
          <w:sz w:val="23"/>
          <w:szCs w:val="23"/>
        </w:rPr>
      </w:pPr>
      <w:r w:rsidRPr="003110A9">
        <w:rPr>
          <w:rFonts w:asciiTheme="minorHAnsi" w:hAnsiTheme="minorHAnsi" w:cstheme="minorHAnsi"/>
          <w:sz w:val="23"/>
          <w:szCs w:val="23"/>
        </w:rPr>
        <w:t xml:space="preserve">Oferta musi być podpisana przez osobę upoważnioną do reprezentowania Oferenta zgodnie z formą reprezentacji Oferenta określoną w rejestrze lub innym dokumencie właściwym dla danej formy organizacyjnej Oferenta lub przez pełnomocnika. Podpis osoby musi pozwalać na identyfikację jej imienia i nazwiska (np. będzie czytelny lub uzupełniony pieczęcią imienną). Jeżeli oferta podpisana będzie przez pełnomocnika do oferty należy załączyć pełnomocnictwo w oryginale lub poświadczone za zgodność z oryginałem przez notariusza. </w:t>
      </w:r>
    </w:p>
    <w:p w14:paraId="13EC5EE5" w14:textId="56769FA1" w:rsidR="003110A9" w:rsidRDefault="003110A9" w:rsidP="003110A9">
      <w:pPr>
        <w:pStyle w:val="Akapitzlist"/>
        <w:numPr>
          <w:ilvl w:val="3"/>
          <w:numId w:val="1"/>
        </w:numPr>
        <w:tabs>
          <w:tab w:val="left" w:pos="709"/>
        </w:tabs>
        <w:spacing w:line="360" w:lineRule="auto"/>
        <w:ind w:left="993"/>
        <w:jc w:val="both"/>
        <w:rPr>
          <w:rFonts w:asciiTheme="minorHAnsi" w:hAnsiTheme="minorHAnsi" w:cstheme="minorHAnsi"/>
          <w:sz w:val="23"/>
          <w:szCs w:val="23"/>
        </w:rPr>
      </w:pPr>
      <w:r w:rsidRPr="003110A9">
        <w:rPr>
          <w:rFonts w:asciiTheme="minorHAnsi" w:hAnsiTheme="minorHAnsi" w:cstheme="minorHAnsi"/>
          <w:sz w:val="23"/>
          <w:szCs w:val="23"/>
        </w:rPr>
        <w:t xml:space="preserve">Oferent może zwrócić się o wyjaśnienie treści zapytania ofertowego. Zamawiający może udzielić wyjaśnień lub pozostawić wniosek bez rozpatrywania.  </w:t>
      </w:r>
    </w:p>
    <w:p w14:paraId="09079759" w14:textId="122307B9" w:rsidR="003110A9" w:rsidRPr="00D004CA" w:rsidRDefault="00D004CA" w:rsidP="004E51AA">
      <w:pPr>
        <w:pStyle w:val="Akapitzlist"/>
        <w:numPr>
          <w:ilvl w:val="0"/>
          <w:numId w:val="13"/>
        </w:numPr>
        <w:tabs>
          <w:tab w:val="left" w:pos="284"/>
        </w:tabs>
        <w:spacing w:line="360" w:lineRule="auto"/>
        <w:ind w:left="426" w:hanging="426"/>
        <w:jc w:val="both"/>
        <w:rPr>
          <w:rFonts w:asciiTheme="minorHAnsi" w:hAnsiTheme="minorHAnsi" w:cstheme="minorHAnsi"/>
          <w:b/>
          <w:sz w:val="23"/>
          <w:szCs w:val="23"/>
        </w:rPr>
      </w:pPr>
      <w:r w:rsidRPr="00D004CA">
        <w:rPr>
          <w:rFonts w:asciiTheme="minorHAnsi" w:hAnsiTheme="minorHAnsi" w:cstheme="minorHAnsi"/>
          <w:b/>
          <w:sz w:val="23"/>
          <w:szCs w:val="23"/>
        </w:rPr>
        <w:t>Miejsce i termin składania i otwarcia ofert:</w:t>
      </w:r>
    </w:p>
    <w:p w14:paraId="6B67B3DE" w14:textId="58469CB2" w:rsidR="005A189F" w:rsidRPr="005A189F" w:rsidRDefault="005A189F" w:rsidP="00DA2F77">
      <w:pPr>
        <w:widowControl w:val="0"/>
        <w:numPr>
          <w:ilvl w:val="0"/>
          <w:numId w:val="28"/>
        </w:numPr>
        <w:tabs>
          <w:tab w:val="left" w:pos="709"/>
        </w:tabs>
        <w:suppressAutoHyphens/>
        <w:spacing w:line="276" w:lineRule="auto"/>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 xml:space="preserve">Ofertę należy złożyć w terminie </w:t>
      </w:r>
      <w:r w:rsidRPr="005B096D">
        <w:rPr>
          <w:rFonts w:asciiTheme="minorHAnsi" w:eastAsia="Arial Unicode MS" w:hAnsiTheme="minorHAnsi" w:cstheme="minorHAnsi"/>
          <w:bCs/>
          <w:kern w:val="1"/>
          <w:sz w:val="23"/>
          <w:szCs w:val="23"/>
        </w:rPr>
        <w:t xml:space="preserve">do </w:t>
      </w:r>
      <w:r w:rsidR="0051579B">
        <w:rPr>
          <w:rFonts w:asciiTheme="minorHAnsi" w:eastAsia="Arial Unicode MS" w:hAnsiTheme="minorHAnsi" w:cstheme="minorHAnsi"/>
          <w:b/>
          <w:kern w:val="1"/>
          <w:sz w:val="23"/>
          <w:szCs w:val="23"/>
        </w:rPr>
        <w:t>12.05.</w:t>
      </w:r>
      <w:r w:rsidR="007D2534">
        <w:rPr>
          <w:rFonts w:asciiTheme="minorHAnsi" w:eastAsia="Arial Unicode MS" w:hAnsiTheme="minorHAnsi" w:cstheme="minorHAnsi"/>
          <w:b/>
          <w:kern w:val="1"/>
          <w:sz w:val="23"/>
          <w:szCs w:val="23"/>
        </w:rPr>
        <w:t>2026</w:t>
      </w:r>
      <w:r w:rsidRPr="005A189F">
        <w:rPr>
          <w:rFonts w:asciiTheme="minorHAnsi" w:eastAsia="Arial Unicode MS" w:hAnsiTheme="minorHAnsi" w:cstheme="minorHAnsi"/>
          <w:kern w:val="1"/>
          <w:sz w:val="23"/>
          <w:szCs w:val="23"/>
        </w:rPr>
        <w:t xml:space="preserve"> roku do godz. </w:t>
      </w:r>
      <w:r w:rsidRPr="005A189F">
        <w:rPr>
          <w:rFonts w:asciiTheme="minorHAnsi" w:eastAsia="Arial Unicode MS" w:hAnsiTheme="minorHAnsi" w:cstheme="minorHAnsi"/>
          <w:b/>
          <w:kern w:val="1"/>
          <w:sz w:val="23"/>
          <w:szCs w:val="23"/>
        </w:rPr>
        <w:t>8:30</w:t>
      </w:r>
      <w:r w:rsidRPr="005A189F">
        <w:rPr>
          <w:rFonts w:asciiTheme="minorHAnsi" w:eastAsia="Arial Unicode MS" w:hAnsiTheme="minorHAnsi" w:cstheme="minorHAnsi"/>
          <w:kern w:val="1"/>
          <w:sz w:val="23"/>
          <w:szCs w:val="23"/>
        </w:rPr>
        <w:t>:</w:t>
      </w:r>
    </w:p>
    <w:p w14:paraId="046C3D2B" w14:textId="77777777" w:rsidR="005A189F" w:rsidRPr="005A189F" w:rsidRDefault="005A189F" w:rsidP="00DA2F77">
      <w:pPr>
        <w:widowControl w:val="0"/>
        <w:numPr>
          <w:ilvl w:val="0"/>
          <w:numId w:val="29"/>
        </w:numPr>
        <w:suppressAutoHyphens/>
        <w:spacing w:line="276" w:lineRule="auto"/>
        <w:ind w:left="993" w:right="139" w:hanging="283"/>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b/>
          <w:kern w:val="1"/>
          <w:sz w:val="23"/>
          <w:szCs w:val="23"/>
        </w:rPr>
        <w:t xml:space="preserve"> listownie</w:t>
      </w:r>
      <w:r w:rsidRPr="005A189F">
        <w:rPr>
          <w:rFonts w:asciiTheme="minorHAnsi" w:eastAsia="Arial Unicode MS" w:hAnsiTheme="minorHAnsi" w:cstheme="minorHAnsi"/>
          <w:kern w:val="1"/>
          <w:sz w:val="23"/>
          <w:szCs w:val="23"/>
        </w:rPr>
        <w:t xml:space="preserve"> na adres: Miejskie Przedsiębiorstwo Gospodarki Komunalnej Sp. z o. o., ul.  Wolności 44, 39-300 Mielec </w:t>
      </w:r>
    </w:p>
    <w:p w14:paraId="4773554A" w14:textId="77777777" w:rsidR="005A189F" w:rsidRPr="005A189F" w:rsidRDefault="005A189F" w:rsidP="00DA2F77">
      <w:pPr>
        <w:widowControl w:val="0"/>
        <w:suppressAutoHyphens/>
        <w:spacing w:line="276" w:lineRule="auto"/>
        <w:ind w:left="993" w:right="139"/>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lub</w:t>
      </w:r>
    </w:p>
    <w:p w14:paraId="2E9BDA57" w14:textId="58C49485" w:rsidR="005A189F" w:rsidRPr="005A189F" w:rsidRDefault="005A189F" w:rsidP="00DA2F77">
      <w:pPr>
        <w:widowControl w:val="0"/>
        <w:numPr>
          <w:ilvl w:val="0"/>
          <w:numId w:val="29"/>
        </w:numPr>
        <w:tabs>
          <w:tab w:val="left" w:pos="9639"/>
        </w:tabs>
        <w:suppressAutoHyphens/>
        <w:spacing w:line="276" w:lineRule="auto"/>
        <w:ind w:left="993" w:right="139" w:hanging="283"/>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b/>
          <w:kern w:val="1"/>
          <w:sz w:val="23"/>
          <w:szCs w:val="23"/>
        </w:rPr>
        <w:t>osobiście</w:t>
      </w:r>
      <w:r w:rsidRPr="005A189F">
        <w:rPr>
          <w:rFonts w:asciiTheme="minorHAnsi" w:eastAsia="Arial Unicode MS" w:hAnsiTheme="minorHAnsi" w:cstheme="minorHAnsi"/>
          <w:kern w:val="1"/>
          <w:sz w:val="23"/>
          <w:szCs w:val="23"/>
        </w:rPr>
        <w:t xml:space="preserve"> </w:t>
      </w:r>
      <w:r w:rsidR="005E629B">
        <w:rPr>
          <w:rFonts w:asciiTheme="minorHAnsi" w:eastAsia="Arial Unicode MS" w:hAnsiTheme="minorHAnsi" w:cstheme="minorHAnsi"/>
          <w:kern w:val="1"/>
          <w:sz w:val="23"/>
          <w:szCs w:val="23"/>
        </w:rPr>
        <w:t xml:space="preserve">(w zamkniętej kopercie) </w:t>
      </w:r>
      <w:r w:rsidRPr="005A189F">
        <w:rPr>
          <w:rFonts w:asciiTheme="minorHAnsi" w:eastAsia="Arial Unicode MS" w:hAnsiTheme="minorHAnsi" w:cstheme="minorHAnsi"/>
          <w:kern w:val="1"/>
          <w:sz w:val="23"/>
          <w:szCs w:val="23"/>
        </w:rPr>
        <w:t xml:space="preserve">w sekretariacie Spółki pokój 206 znajdującym się na I piętrze budynku Zamawiającego, w Mielcu ul. Wolności 44 </w:t>
      </w:r>
    </w:p>
    <w:p w14:paraId="2C140902" w14:textId="77777777" w:rsidR="005A189F" w:rsidRPr="005A189F" w:rsidRDefault="005A189F" w:rsidP="00DA2F77">
      <w:pPr>
        <w:widowControl w:val="0"/>
        <w:suppressAutoHyphens/>
        <w:spacing w:line="276" w:lineRule="auto"/>
        <w:ind w:left="993" w:right="139"/>
        <w:contextualSpacing/>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lub</w:t>
      </w:r>
    </w:p>
    <w:p w14:paraId="17AA5D8F" w14:textId="0B8A44EC" w:rsidR="005A189F" w:rsidRPr="005A189F" w:rsidRDefault="005A189F" w:rsidP="00DA2F77">
      <w:pPr>
        <w:widowControl w:val="0"/>
        <w:numPr>
          <w:ilvl w:val="0"/>
          <w:numId w:val="29"/>
        </w:numPr>
        <w:tabs>
          <w:tab w:val="left" w:pos="9356"/>
        </w:tabs>
        <w:suppressAutoHyphens/>
        <w:spacing w:line="276" w:lineRule="auto"/>
        <w:ind w:left="993" w:right="141" w:hanging="284"/>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b/>
          <w:kern w:val="1"/>
          <w:sz w:val="23"/>
          <w:szCs w:val="23"/>
        </w:rPr>
        <w:t>w formie elektronicznej</w:t>
      </w:r>
      <w:r w:rsidRPr="005A189F">
        <w:rPr>
          <w:rFonts w:asciiTheme="minorHAnsi" w:eastAsia="Arial Unicode MS" w:hAnsiTheme="minorHAnsi" w:cstheme="minorHAnsi"/>
          <w:kern w:val="1"/>
          <w:sz w:val="23"/>
          <w:szCs w:val="23"/>
        </w:rPr>
        <w:t xml:space="preserve"> (przesłanie pocztą elektroniczną wypełnionego, podpisanego i  zeskanowanego w formacie .pdf: Formularza „Oferta cenowa” na adres: </w:t>
      </w:r>
      <w:r w:rsidRPr="004039D4">
        <w:rPr>
          <w:rFonts w:asciiTheme="minorHAnsi" w:eastAsia="Arial Unicode MS" w:hAnsiTheme="minorHAnsi" w:cstheme="minorHAnsi"/>
          <w:kern w:val="1"/>
          <w:sz w:val="23"/>
          <w:szCs w:val="23"/>
        </w:rPr>
        <w:t xml:space="preserve">oferty@mpgk.mielec.pl. </w:t>
      </w:r>
      <w:r w:rsidRPr="005A189F">
        <w:rPr>
          <w:rFonts w:asciiTheme="minorHAnsi" w:eastAsia="Arial Unicode MS" w:hAnsiTheme="minorHAnsi" w:cstheme="minorHAnsi"/>
          <w:kern w:val="1"/>
          <w:sz w:val="23"/>
          <w:szCs w:val="23"/>
        </w:rPr>
        <w:t xml:space="preserve">W przypadku ofert składanych w tej formie wybrany Wykonawca zobowiązany będzie do złożenia Zamawiającemu przed podpisaniem umowy oryginału przesłanej oferty, przy czym wymóg ten nie dotyczy ofert sporządzonych w postaci elektronicznej i opatrzonej profilem zaufanym, kwalifikowanym podpisem lub podpisem osobistym). </w:t>
      </w:r>
    </w:p>
    <w:p w14:paraId="7DD3E387" w14:textId="77777777" w:rsidR="005A189F" w:rsidRPr="005A189F" w:rsidRDefault="005A189F" w:rsidP="005A189F">
      <w:pPr>
        <w:widowControl w:val="0"/>
        <w:suppressAutoHyphens/>
        <w:spacing w:after="5" w:line="360" w:lineRule="auto"/>
        <w:ind w:left="939" w:right="35"/>
        <w:jc w:val="both"/>
        <w:rPr>
          <w:rFonts w:asciiTheme="minorHAnsi" w:eastAsia="Arial Unicode MS" w:hAnsiTheme="minorHAnsi" w:cstheme="minorHAnsi"/>
          <w:b/>
          <w:kern w:val="1"/>
          <w:sz w:val="23"/>
          <w:szCs w:val="23"/>
        </w:rPr>
      </w:pPr>
      <w:r w:rsidRPr="005A189F">
        <w:rPr>
          <w:rFonts w:asciiTheme="minorHAnsi" w:eastAsia="Arial Unicode MS" w:hAnsiTheme="minorHAnsi" w:cstheme="minorHAnsi"/>
          <w:b/>
          <w:kern w:val="1"/>
          <w:sz w:val="23"/>
          <w:szCs w:val="23"/>
        </w:rPr>
        <w:t>Oferty złożone powinny być opisane:</w:t>
      </w:r>
    </w:p>
    <w:tbl>
      <w:tblPr>
        <w:tblStyle w:val="Tabela-Siatka"/>
        <w:tblW w:w="8695" w:type="dxa"/>
        <w:tblInd w:w="939" w:type="dxa"/>
        <w:tblLook w:val="04A0" w:firstRow="1" w:lastRow="0" w:firstColumn="1" w:lastColumn="0" w:noHBand="0" w:noVBand="1"/>
      </w:tblPr>
      <w:tblGrid>
        <w:gridCol w:w="8695"/>
      </w:tblGrid>
      <w:tr w:rsidR="005A189F" w:rsidRPr="005A189F" w14:paraId="5487FAAB" w14:textId="77777777" w:rsidTr="0072164B">
        <w:trPr>
          <w:trHeight w:val="584"/>
        </w:trPr>
        <w:tc>
          <w:tcPr>
            <w:tcW w:w="8695" w:type="dxa"/>
          </w:tcPr>
          <w:p w14:paraId="64FCC7E6" w14:textId="77777777" w:rsidR="0017166D" w:rsidRDefault="005A189F" w:rsidP="005A189F">
            <w:pPr>
              <w:widowControl w:val="0"/>
              <w:suppressAutoHyphens/>
              <w:jc w:val="center"/>
              <w:rPr>
                <w:rFonts w:asciiTheme="minorHAnsi" w:hAnsiTheme="minorHAnsi" w:cstheme="minorHAnsi"/>
                <w:b/>
                <w:sz w:val="23"/>
                <w:szCs w:val="23"/>
              </w:rPr>
            </w:pPr>
            <w:r w:rsidRPr="005A189F">
              <w:rPr>
                <w:rFonts w:asciiTheme="minorHAnsi" w:eastAsia="Arial Unicode MS" w:hAnsiTheme="minorHAnsi" w:cstheme="minorHAnsi"/>
                <w:b/>
                <w:kern w:val="1"/>
                <w:sz w:val="23"/>
                <w:szCs w:val="23"/>
              </w:rPr>
              <w:t>O</w:t>
            </w:r>
            <w:r w:rsidR="00381ADA">
              <w:rPr>
                <w:rFonts w:asciiTheme="minorHAnsi" w:eastAsia="Arial Unicode MS" w:hAnsiTheme="minorHAnsi" w:cstheme="minorHAnsi"/>
                <w:b/>
                <w:kern w:val="1"/>
                <w:sz w:val="23"/>
                <w:szCs w:val="23"/>
              </w:rPr>
              <w:t>FERTA tytuł</w:t>
            </w:r>
            <w:r w:rsidRPr="005A189F">
              <w:rPr>
                <w:rFonts w:asciiTheme="minorHAnsi" w:eastAsia="Arial Unicode MS" w:hAnsiTheme="minorHAnsi" w:cstheme="minorHAnsi"/>
                <w:b/>
                <w:kern w:val="1"/>
                <w:sz w:val="23"/>
                <w:szCs w:val="23"/>
              </w:rPr>
              <w:t>:</w:t>
            </w:r>
            <w:r w:rsidR="004E51AA">
              <w:rPr>
                <w:rFonts w:asciiTheme="minorHAnsi" w:eastAsia="Arial Unicode MS" w:hAnsiTheme="minorHAnsi" w:cstheme="minorHAnsi"/>
                <w:b/>
                <w:kern w:val="1"/>
                <w:sz w:val="23"/>
                <w:szCs w:val="23"/>
              </w:rPr>
              <w:t xml:space="preserve"> „</w:t>
            </w:r>
            <w:r w:rsidR="004E51AA" w:rsidRPr="00090872">
              <w:rPr>
                <w:rFonts w:asciiTheme="minorHAnsi" w:hAnsiTheme="minorHAnsi" w:cstheme="minorHAnsi"/>
                <w:b/>
                <w:sz w:val="23"/>
                <w:szCs w:val="23"/>
              </w:rPr>
              <w:t>Dostaw</w:t>
            </w:r>
            <w:r w:rsidR="004E51AA">
              <w:rPr>
                <w:rFonts w:asciiTheme="minorHAnsi" w:hAnsiTheme="minorHAnsi" w:cstheme="minorHAnsi"/>
                <w:b/>
                <w:sz w:val="23"/>
                <w:szCs w:val="23"/>
              </w:rPr>
              <w:t>a</w:t>
            </w:r>
            <w:r w:rsidR="004E51AA" w:rsidRPr="00090872">
              <w:rPr>
                <w:rFonts w:asciiTheme="minorHAnsi" w:hAnsiTheme="minorHAnsi" w:cstheme="minorHAnsi"/>
                <w:b/>
                <w:sz w:val="23"/>
                <w:szCs w:val="23"/>
              </w:rPr>
              <w:t xml:space="preserve"> </w:t>
            </w:r>
            <w:r w:rsidR="0013574D">
              <w:rPr>
                <w:rFonts w:asciiTheme="minorHAnsi" w:hAnsiTheme="minorHAnsi" w:cstheme="minorHAnsi"/>
                <w:b/>
                <w:sz w:val="23"/>
                <w:szCs w:val="23"/>
              </w:rPr>
              <w:t>nakładek radiowych, transmiterów i emiterów impulsowych</w:t>
            </w:r>
          </w:p>
          <w:p w14:paraId="698CB684" w14:textId="00D420D9" w:rsidR="005A189F" w:rsidRPr="005A189F" w:rsidRDefault="0013574D" w:rsidP="005A189F">
            <w:pPr>
              <w:widowControl w:val="0"/>
              <w:suppressAutoHyphens/>
              <w:jc w:val="center"/>
              <w:rPr>
                <w:rFonts w:asciiTheme="minorHAnsi" w:eastAsia="Arial Unicode MS" w:hAnsiTheme="minorHAnsi" w:cstheme="minorHAnsi"/>
                <w:b/>
                <w:kern w:val="1"/>
                <w:sz w:val="23"/>
                <w:szCs w:val="23"/>
              </w:rPr>
            </w:pPr>
            <w:r>
              <w:rPr>
                <w:rFonts w:asciiTheme="minorHAnsi" w:hAnsiTheme="minorHAnsi" w:cstheme="minorHAnsi"/>
                <w:b/>
                <w:sz w:val="23"/>
                <w:szCs w:val="23"/>
              </w:rPr>
              <w:t xml:space="preserve"> do wodomierzy firmy Diehl </w:t>
            </w:r>
            <w:proofErr w:type="spellStart"/>
            <w:r>
              <w:rPr>
                <w:rFonts w:asciiTheme="minorHAnsi" w:hAnsiTheme="minorHAnsi" w:cstheme="minorHAnsi"/>
                <w:b/>
                <w:sz w:val="23"/>
                <w:szCs w:val="23"/>
              </w:rPr>
              <w:t>Metering</w:t>
            </w:r>
            <w:proofErr w:type="spellEnd"/>
            <w:r w:rsidR="00381ADA">
              <w:rPr>
                <w:rFonts w:asciiTheme="minorHAnsi" w:eastAsia="Arial Unicode MS" w:hAnsiTheme="minorHAnsi" w:cstheme="minorHAnsi"/>
                <w:b/>
                <w:kern w:val="1"/>
                <w:sz w:val="23"/>
                <w:szCs w:val="23"/>
              </w:rPr>
              <w:t>”</w:t>
            </w:r>
          </w:p>
          <w:p w14:paraId="7EE5E4D0" w14:textId="3AA3B51B" w:rsidR="005A189F" w:rsidRPr="0072164B" w:rsidRDefault="00DE211E" w:rsidP="0072164B">
            <w:pPr>
              <w:widowControl w:val="0"/>
              <w:suppressAutoHyphens/>
              <w:jc w:val="center"/>
              <w:rPr>
                <w:rFonts w:asciiTheme="minorHAnsi" w:eastAsia="Arial Unicode MS" w:hAnsiTheme="minorHAnsi" w:cstheme="minorHAnsi"/>
                <w:b/>
                <w:kern w:val="1"/>
                <w:sz w:val="23"/>
                <w:szCs w:val="23"/>
              </w:rPr>
            </w:pPr>
            <w:r>
              <w:rPr>
                <w:rFonts w:asciiTheme="minorHAnsi" w:eastAsia="Arial Unicode MS" w:hAnsiTheme="minorHAnsi" w:cstheme="minorHAnsi"/>
                <w:b/>
                <w:kern w:val="1"/>
                <w:sz w:val="23"/>
                <w:szCs w:val="23"/>
              </w:rPr>
              <w:t xml:space="preserve">Numer postępowania: </w:t>
            </w:r>
            <w:r w:rsidR="007D2534">
              <w:rPr>
                <w:rFonts w:asciiTheme="minorHAnsi" w:eastAsia="Arial Unicode MS" w:hAnsiTheme="minorHAnsi" w:cstheme="minorHAnsi"/>
                <w:b/>
                <w:kern w:val="1"/>
                <w:sz w:val="23"/>
                <w:szCs w:val="23"/>
              </w:rPr>
              <w:t>3</w:t>
            </w:r>
            <w:r w:rsidR="0013574D">
              <w:rPr>
                <w:rFonts w:asciiTheme="minorHAnsi" w:eastAsia="Arial Unicode MS" w:hAnsiTheme="minorHAnsi" w:cstheme="minorHAnsi"/>
                <w:b/>
                <w:kern w:val="1"/>
                <w:sz w:val="23"/>
                <w:szCs w:val="23"/>
              </w:rPr>
              <w:t>2</w:t>
            </w:r>
            <w:r w:rsidR="00F82DAD">
              <w:rPr>
                <w:rFonts w:asciiTheme="minorHAnsi" w:eastAsia="Arial Unicode MS" w:hAnsiTheme="minorHAnsi" w:cstheme="minorHAnsi"/>
                <w:b/>
                <w:kern w:val="1"/>
                <w:sz w:val="23"/>
                <w:szCs w:val="23"/>
              </w:rPr>
              <w:t>/ZP-</w:t>
            </w:r>
            <w:r w:rsidR="005B096D">
              <w:rPr>
                <w:rFonts w:asciiTheme="minorHAnsi" w:eastAsia="Arial Unicode MS" w:hAnsiTheme="minorHAnsi" w:cstheme="minorHAnsi"/>
                <w:b/>
                <w:kern w:val="1"/>
                <w:sz w:val="23"/>
                <w:szCs w:val="23"/>
              </w:rPr>
              <w:t>S</w:t>
            </w:r>
            <w:r w:rsidR="00F82DAD">
              <w:rPr>
                <w:rFonts w:asciiTheme="minorHAnsi" w:eastAsia="Arial Unicode MS" w:hAnsiTheme="minorHAnsi" w:cstheme="minorHAnsi"/>
                <w:b/>
                <w:kern w:val="1"/>
                <w:sz w:val="23"/>
                <w:szCs w:val="23"/>
              </w:rPr>
              <w:t>/202</w:t>
            </w:r>
            <w:r w:rsidR="007D2534">
              <w:rPr>
                <w:rFonts w:asciiTheme="minorHAnsi" w:eastAsia="Arial Unicode MS" w:hAnsiTheme="minorHAnsi" w:cstheme="minorHAnsi"/>
                <w:b/>
                <w:kern w:val="1"/>
                <w:sz w:val="23"/>
                <w:szCs w:val="23"/>
              </w:rPr>
              <w:t>6</w:t>
            </w:r>
          </w:p>
        </w:tc>
      </w:tr>
    </w:tbl>
    <w:p w14:paraId="78FAD111" w14:textId="6CF66AB2" w:rsidR="005A189F" w:rsidRPr="008037FA" w:rsidRDefault="005A189F" w:rsidP="008037FA">
      <w:pPr>
        <w:pStyle w:val="Akapitzlist"/>
        <w:numPr>
          <w:ilvl w:val="0"/>
          <w:numId w:val="28"/>
        </w:numPr>
        <w:spacing w:before="240" w:line="360" w:lineRule="auto"/>
        <w:ind w:right="35"/>
        <w:jc w:val="both"/>
        <w:rPr>
          <w:rFonts w:asciiTheme="minorHAnsi" w:hAnsiTheme="minorHAnsi" w:cstheme="minorHAnsi"/>
          <w:sz w:val="23"/>
          <w:szCs w:val="23"/>
        </w:rPr>
      </w:pPr>
      <w:r w:rsidRPr="008037FA">
        <w:rPr>
          <w:rFonts w:asciiTheme="minorHAnsi" w:hAnsiTheme="minorHAnsi" w:cstheme="minorHAnsi"/>
          <w:sz w:val="23"/>
          <w:szCs w:val="23"/>
        </w:rPr>
        <w:t xml:space="preserve">Otwarcie ofert następuje niezwłocznie po upływie terminu składania ofert, nie później niż </w:t>
      </w:r>
      <w:r w:rsidRPr="008037FA">
        <w:rPr>
          <w:rFonts w:asciiTheme="minorHAnsi" w:hAnsiTheme="minorHAnsi" w:cstheme="minorHAnsi"/>
          <w:sz w:val="23"/>
          <w:szCs w:val="23"/>
        </w:rPr>
        <w:lastRenderedPageBreak/>
        <w:t>następnego dnia po dniu, w którym upłynął termin składania ofert.</w:t>
      </w:r>
    </w:p>
    <w:p w14:paraId="493376AE" w14:textId="77777777" w:rsidR="005A189F" w:rsidRPr="005A189F" w:rsidRDefault="005A189F" w:rsidP="005A189F">
      <w:pPr>
        <w:widowControl w:val="0"/>
        <w:numPr>
          <w:ilvl w:val="0"/>
          <w:numId w:val="28"/>
        </w:numPr>
        <w:suppressAutoHyphens/>
        <w:spacing w:after="5" w:line="360" w:lineRule="auto"/>
        <w:ind w:right="35"/>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65CD4A4" w14:textId="77777777" w:rsidR="005A189F" w:rsidRPr="005A189F" w:rsidRDefault="005A189F" w:rsidP="005A189F">
      <w:pPr>
        <w:widowControl w:val="0"/>
        <w:numPr>
          <w:ilvl w:val="0"/>
          <w:numId w:val="28"/>
        </w:numPr>
        <w:suppressAutoHyphens/>
        <w:spacing w:after="5" w:line="360" w:lineRule="auto"/>
        <w:ind w:right="35"/>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 xml:space="preserve">Zamawiający, niezwłocznie po otwarciu ofert, udostępnia na stronie internetowej prowadzonego postępowania informacje o: </w:t>
      </w:r>
    </w:p>
    <w:p w14:paraId="425672D7" w14:textId="77777777" w:rsidR="005A189F" w:rsidRPr="005A189F" w:rsidRDefault="005A189F" w:rsidP="005A189F">
      <w:pPr>
        <w:widowControl w:val="0"/>
        <w:suppressAutoHyphens/>
        <w:spacing w:after="5" w:line="360" w:lineRule="auto"/>
        <w:ind w:left="939" w:right="35"/>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 xml:space="preserve">- nazwach albo imionach i nazwiskach oraz siedzibach lub miejscach prowadzonej działalności gospodarczej albo miejscach zamieszkania wykonawców, których oferty zostały otwarte; </w:t>
      </w:r>
    </w:p>
    <w:p w14:paraId="09808517" w14:textId="77777777" w:rsidR="005A189F" w:rsidRPr="005A189F" w:rsidRDefault="005A189F" w:rsidP="005A189F">
      <w:pPr>
        <w:widowControl w:val="0"/>
        <w:suppressAutoHyphens/>
        <w:spacing w:after="5" w:line="360" w:lineRule="auto"/>
        <w:ind w:left="939" w:right="35"/>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  cenach lub kosztach zawartych w ofertach.</w:t>
      </w:r>
    </w:p>
    <w:p w14:paraId="167EA389" w14:textId="30A5ED65" w:rsidR="005A189F" w:rsidRPr="008C0954" w:rsidRDefault="005A189F" w:rsidP="008C0954">
      <w:pPr>
        <w:widowControl w:val="0"/>
        <w:numPr>
          <w:ilvl w:val="0"/>
          <w:numId w:val="28"/>
        </w:numPr>
        <w:suppressAutoHyphens/>
        <w:spacing w:after="5" w:line="360" w:lineRule="auto"/>
        <w:ind w:right="35"/>
        <w:contextualSpacing/>
        <w:jc w:val="both"/>
        <w:rPr>
          <w:rFonts w:asciiTheme="minorHAnsi" w:eastAsia="Arial Unicode MS" w:hAnsiTheme="minorHAnsi" w:cstheme="minorHAnsi"/>
          <w:kern w:val="1"/>
          <w:sz w:val="23"/>
          <w:szCs w:val="23"/>
        </w:rPr>
      </w:pPr>
      <w:r w:rsidRPr="005A189F">
        <w:rPr>
          <w:rFonts w:asciiTheme="minorHAnsi" w:eastAsia="Arial Unicode MS" w:hAnsiTheme="minorHAnsi" w:cstheme="minorHAnsi"/>
          <w:kern w:val="1"/>
          <w:sz w:val="23"/>
          <w:szCs w:val="23"/>
        </w:rPr>
        <w:t>Oferty przesłane listownie lub złożone osobiście po upływie terminu do składania ofert  zostaną zwrócone na pisemny wniosek Oferenta.</w:t>
      </w:r>
    </w:p>
    <w:p w14:paraId="56EA31FA" w14:textId="3871B504" w:rsidR="00991D20" w:rsidRPr="00EF63CC" w:rsidRDefault="00991D20" w:rsidP="0013574D">
      <w:pPr>
        <w:pStyle w:val="Akapitzlist"/>
        <w:numPr>
          <w:ilvl w:val="0"/>
          <w:numId w:val="13"/>
        </w:numPr>
        <w:tabs>
          <w:tab w:val="left" w:pos="567"/>
        </w:tabs>
        <w:spacing w:line="360" w:lineRule="auto"/>
        <w:ind w:left="426" w:hanging="284"/>
        <w:jc w:val="both"/>
        <w:rPr>
          <w:rFonts w:asciiTheme="minorHAnsi" w:hAnsiTheme="minorHAnsi" w:cstheme="minorHAnsi"/>
          <w:b/>
          <w:sz w:val="23"/>
          <w:szCs w:val="23"/>
        </w:rPr>
      </w:pPr>
      <w:r w:rsidRPr="00EF63CC">
        <w:rPr>
          <w:rFonts w:asciiTheme="minorHAnsi" w:hAnsiTheme="minorHAnsi" w:cstheme="minorHAnsi"/>
          <w:b/>
          <w:sz w:val="23"/>
          <w:szCs w:val="23"/>
        </w:rPr>
        <w:t xml:space="preserve">Informacja o formalnościach: </w:t>
      </w:r>
    </w:p>
    <w:p w14:paraId="0EBEC066" w14:textId="0F654969" w:rsidR="00991D20" w:rsidRPr="00EF63CC" w:rsidRDefault="00F11424" w:rsidP="008837A7">
      <w:pPr>
        <w:pStyle w:val="Akapitzlist"/>
        <w:numPr>
          <w:ilvl w:val="0"/>
          <w:numId w:val="9"/>
        </w:numPr>
        <w:spacing w:line="360" w:lineRule="auto"/>
        <w:ind w:left="709"/>
        <w:jc w:val="both"/>
        <w:rPr>
          <w:rFonts w:asciiTheme="minorHAnsi" w:hAnsiTheme="minorHAnsi" w:cstheme="minorHAnsi"/>
          <w:sz w:val="23"/>
          <w:szCs w:val="23"/>
          <w:lang w:eastAsia="zh-CN"/>
        </w:rPr>
      </w:pPr>
      <w:r w:rsidRPr="00EF63CC">
        <w:rPr>
          <w:rFonts w:asciiTheme="minorHAnsi" w:hAnsiTheme="minorHAnsi" w:cstheme="minorHAnsi"/>
          <w:sz w:val="23"/>
          <w:szCs w:val="23"/>
        </w:rPr>
        <w:t xml:space="preserve">Zamawiający powiadomi pisemnie </w:t>
      </w:r>
      <w:r w:rsidR="00812A3B" w:rsidRPr="00EF63CC">
        <w:rPr>
          <w:rFonts w:asciiTheme="minorHAnsi" w:hAnsiTheme="minorHAnsi" w:cstheme="minorHAnsi"/>
          <w:sz w:val="23"/>
          <w:szCs w:val="23"/>
        </w:rPr>
        <w:t>na wskazany w ofercie adres e-mailowy Oferenta</w:t>
      </w:r>
      <w:r w:rsidR="00B02285" w:rsidRPr="00EF63CC">
        <w:rPr>
          <w:rFonts w:asciiTheme="minorHAnsi" w:hAnsiTheme="minorHAnsi" w:cstheme="minorHAnsi"/>
          <w:sz w:val="23"/>
          <w:szCs w:val="23"/>
        </w:rPr>
        <w:t xml:space="preserve"> o</w:t>
      </w:r>
      <w:r w:rsidR="00812A3B" w:rsidRPr="00EF63CC">
        <w:rPr>
          <w:rFonts w:asciiTheme="minorHAnsi" w:hAnsiTheme="minorHAnsi" w:cstheme="minorHAnsi"/>
          <w:sz w:val="23"/>
          <w:szCs w:val="23"/>
        </w:rPr>
        <w:t> </w:t>
      </w:r>
      <w:r w:rsidRPr="00EF63CC">
        <w:rPr>
          <w:rFonts w:asciiTheme="minorHAnsi" w:hAnsiTheme="minorHAnsi" w:cstheme="minorHAnsi"/>
          <w:sz w:val="23"/>
          <w:szCs w:val="23"/>
        </w:rPr>
        <w:t xml:space="preserve">wyborze oferty wszystkich </w:t>
      </w:r>
      <w:r w:rsidR="008B77B7" w:rsidRPr="00EF63CC">
        <w:rPr>
          <w:rFonts w:asciiTheme="minorHAnsi" w:hAnsiTheme="minorHAnsi" w:cstheme="minorHAnsi"/>
          <w:sz w:val="23"/>
          <w:szCs w:val="23"/>
        </w:rPr>
        <w:t>Oferentów</w:t>
      </w:r>
      <w:r w:rsidRPr="00EF63CC">
        <w:rPr>
          <w:rFonts w:asciiTheme="minorHAnsi" w:hAnsiTheme="minorHAnsi" w:cstheme="minorHAnsi"/>
          <w:sz w:val="23"/>
          <w:szCs w:val="23"/>
        </w:rPr>
        <w:t xml:space="preserve">, którzy ubiegali się o udzielenie zamówienia, wskazując nazwę firmy, </w:t>
      </w:r>
      <w:r w:rsidR="00B02285" w:rsidRPr="00EF63CC">
        <w:rPr>
          <w:rFonts w:asciiTheme="minorHAnsi" w:hAnsiTheme="minorHAnsi" w:cstheme="minorHAnsi"/>
          <w:sz w:val="23"/>
          <w:szCs w:val="23"/>
        </w:rPr>
        <w:t>siedzibę, której ofertę wybrano.</w:t>
      </w:r>
    </w:p>
    <w:p w14:paraId="3310BD2D" w14:textId="3D42CAE1" w:rsidR="00991D20" w:rsidRPr="00EF63CC" w:rsidRDefault="00991D20" w:rsidP="008837A7">
      <w:pPr>
        <w:pStyle w:val="Akapitzlist"/>
        <w:numPr>
          <w:ilvl w:val="0"/>
          <w:numId w:val="9"/>
        </w:numPr>
        <w:spacing w:line="360" w:lineRule="auto"/>
        <w:ind w:left="709"/>
        <w:jc w:val="both"/>
        <w:rPr>
          <w:rFonts w:asciiTheme="minorHAnsi" w:hAnsiTheme="minorHAnsi" w:cstheme="minorHAnsi"/>
          <w:sz w:val="23"/>
          <w:szCs w:val="23"/>
          <w:lang w:eastAsia="zh-CN"/>
        </w:rPr>
      </w:pPr>
      <w:r w:rsidRPr="00EF63CC">
        <w:rPr>
          <w:rFonts w:asciiTheme="minorHAnsi" w:hAnsiTheme="minorHAnsi" w:cstheme="minorHAnsi"/>
          <w:sz w:val="23"/>
          <w:szCs w:val="23"/>
        </w:rPr>
        <w:t>Zamawiający zawrze umowę (</w:t>
      </w:r>
      <w:r w:rsidRPr="00EF63CC">
        <w:rPr>
          <w:rFonts w:asciiTheme="minorHAnsi" w:hAnsiTheme="minorHAnsi" w:cstheme="minorHAnsi"/>
          <w:b/>
          <w:sz w:val="23"/>
          <w:szCs w:val="23"/>
        </w:rPr>
        <w:t xml:space="preserve">załącznik Nr 2 do </w:t>
      </w:r>
      <w:r w:rsidR="00F84419" w:rsidRPr="00EF63CC">
        <w:rPr>
          <w:rFonts w:asciiTheme="minorHAnsi" w:hAnsiTheme="minorHAnsi" w:cstheme="minorHAnsi"/>
          <w:b/>
          <w:sz w:val="23"/>
          <w:szCs w:val="23"/>
        </w:rPr>
        <w:t>zapytania ofertowego</w:t>
      </w:r>
      <w:r w:rsidRPr="00EF63CC">
        <w:rPr>
          <w:rFonts w:asciiTheme="minorHAnsi" w:hAnsiTheme="minorHAnsi" w:cstheme="minorHAnsi"/>
          <w:sz w:val="23"/>
          <w:szCs w:val="23"/>
        </w:rPr>
        <w:t xml:space="preserve">) z wybranym </w:t>
      </w:r>
      <w:r w:rsidR="008B77B7" w:rsidRPr="00EF63CC">
        <w:rPr>
          <w:rFonts w:asciiTheme="minorHAnsi" w:hAnsiTheme="minorHAnsi" w:cstheme="minorHAnsi"/>
          <w:sz w:val="23"/>
          <w:szCs w:val="23"/>
        </w:rPr>
        <w:t>Wykonawcą</w:t>
      </w:r>
      <w:r w:rsidRPr="00EF63CC">
        <w:rPr>
          <w:rFonts w:asciiTheme="minorHAnsi" w:hAnsiTheme="minorHAnsi" w:cstheme="minorHAnsi"/>
          <w:sz w:val="23"/>
          <w:szCs w:val="23"/>
        </w:rPr>
        <w:t xml:space="preserve"> po przekazaniu zawiadomienia o wyborze </w:t>
      </w:r>
      <w:r w:rsidR="003C1F7D" w:rsidRPr="00EF63CC">
        <w:rPr>
          <w:rFonts w:asciiTheme="minorHAnsi" w:hAnsiTheme="minorHAnsi" w:cstheme="minorHAnsi"/>
          <w:sz w:val="23"/>
          <w:szCs w:val="23"/>
        </w:rPr>
        <w:t>Wykonawcy</w:t>
      </w:r>
      <w:r w:rsidRPr="00EF63CC">
        <w:rPr>
          <w:rFonts w:asciiTheme="minorHAnsi" w:hAnsiTheme="minorHAnsi" w:cstheme="minorHAnsi"/>
          <w:sz w:val="23"/>
          <w:szCs w:val="23"/>
        </w:rPr>
        <w:t>, ale nie później niż w</w:t>
      </w:r>
      <w:r w:rsidR="00B76287" w:rsidRPr="00EF63CC">
        <w:rPr>
          <w:rFonts w:asciiTheme="minorHAnsi" w:hAnsiTheme="minorHAnsi" w:cstheme="minorHAnsi"/>
          <w:sz w:val="23"/>
          <w:szCs w:val="23"/>
        </w:rPr>
        <w:t> </w:t>
      </w:r>
      <w:r w:rsidRPr="00EF63CC">
        <w:rPr>
          <w:rFonts w:asciiTheme="minorHAnsi" w:hAnsiTheme="minorHAnsi" w:cstheme="minorHAnsi"/>
          <w:sz w:val="23"/>
          <w:szCs w:val="23"/>
        </w:rPr>
        <w:t xml:space="preserve">terminie związania ofertą. W szczególnych przypadkach Zamawiający może zawrzeć umowę po terminie związania ofertą za zgodą </w:t>
      </w:r>
      <w:r w:rsidR="003C1F7D" w:rsidRPr="00EF63CC">
        <w:rPr>
          <w:rFonts w:asciiTheme="minorHAnsi" w:hAnsiTheme="minorHAnsi" w:cstheme="minorHAnsi"/>
          <w:sz w:val="23"/>
          <w:szCs w:val="23"/>
        </w:rPr>
        <w:t>Wykonawcy.</w:t>
      </w:r>
      <w:r w:rsidRPr="00EF63CC">
        <w:rPr>
          <w:rFonts w:asciiTheme="minorHAnsi" w:hAnsiTheme="minorHAnsi" w:cstheme="minorHAnsi"/>
          <w:sz w:val="23"/>
          <w:szCs w:val="23"/>
        </w:rPr>
        <w:t xml:space="preserve"> </w:t>
      </w:r>
    </w:p>
    <w:p w14:paraId="3CCDBCAD" w14:textId="3DCBF8A5" w:rsidR="00451DE3" w:rsidRPr="00EF63CC" w:rsidRDefault="00451DE3" w:rsidP="00451DE3">
      <w:pPr>
        <w:pStyle w:val="Akapitzlist"/>
        <w:numPr>
          <w:ilvl w:val="0"/>
          <w:numId w:val="9"/>
        </w:numPr>
        <w:spacing w:line="360" w:lineRule="auto"/>
        <w:ind w:left="709"/>
        <w:jc w:val="both"/>
        <w:rPr>
          <w:rFonts w:asciiTheme="minorHAnsi" w:hAnsiTheme="minorHAnsi" w:cstheme="minorHAnsi"/>
          <w:sz w:val="23"/>
          <w:szCs w:val="23"/>
          <w:lang w:eastAsia="zh-CN"/>
        </w:rPr>
      </w:pPr>
      <w:r w:rsidRPr="00EF63CC">
        <w:rPr>
          <w:rFonts w:ascii="Calibri" w:hAnsi="Calibri" w:cs="Arial"/>
          <w:sz w:val="23"/>
          <w:szCs w:val="23"/>
        </w:rPr>
        <w:t xml:space="preserve">Jeżeli Wykonawcy, którego oferta została wybrana uchyla się od zawarcia umowy, Zamawiający może dokonać oferty najkorzystniejszej spośród pozostałych ofert bez ponownego ich badania </w:t>
      </w:r>
      <w:r w:rsidR="00DE319F">
        <w:rPr>
          <w:rFonts w:ascii="Calibri" w:hAnsi="Calibri" w:cs="Arial"/>
          <w:sz w:val="23"/>
          <w:szCs w:val="23"/>
        </w:rPr>
        <w:t xml:space="preserve">                </w:t>
      </w:r>
      <w:r w:rsidR="00846758">
        <w:rPr>
          <w:rFonts w:ascii="Calibri" w:hAnsi="Calibri" w:cs="Arial"/>
          <w:sz w:val="23"/>
          <w:szCs w:val="23"/>
        </w:rPr>
        <w:t xml:space="preserve">                    </w:t>
      </w:r>
      <w:r w:rsidR="00DE319F">
        <w:rPr>
          <w:rFonts w:ascii="Calibri" w:hAnsi="Calibri" w:cs="Arial"/>
          <w:sz w:val="23"/>
          <w:szCs w:val="23"/>
        </w:rPr>
        <w:t xml:space="preserve"> </w:t>
      </w:r>
      <w:r w:rsidRPr="00EF63CC">
        <w:rPr>
          <w:rFonts w:ascii="Calibri" w:hAnsi="Calibri" w:cs="Arial"/>
          <w:sz w:val="23"/>
          <w:szCs w:val="23"/>
        </w:rPr>
        <w:t xml:space="preserve">i oceny. </w:t>
      </w:r>
    </w:p>
    <w:p w14:paraId="6665D4B9" w14:textId="71519250" w:rsidR="00755474" w:rsidRPr="006B7562" w:rsidRDefault="00991D20" w:rsidP="0013574D">
      <w:pPr>
        <w:pStyle w:val="Akapitzlist"/>
        <w:numPr>
          <w:ilvl w:val="0"/>
          <w:numId w:val="13"/>
        </w:numPr>
        <w:tabs>
          <w:tab w:val="left" w:pos="375"/>
          <w:tab w:val="left" w:pos="567"/>
        </w:tabs>
        <w:spacing w:line="360" w:lineRule="auto"/>
        <w:ind w:left="426"/>
        <w:jc w:val="both"/>
        <w:rPr>
          <w:rFonts w:asciiTheme="minorHAnsi" w:hAnsiTheme="minorHAnsi" w:cstheme="minorHAnsi"/>
          <w:b/>
          <w:sz w:val="23"/>
          <w:szCs w:val="23"/>
        </w:rPr>
      </w:pPr>
      <w:r w:rsidRPr="00EF63CC">
        <w:rPr>
          <w:rFonts w:asciiTheme="minorHAnsi" w:hAnsiTheme="minorHAnsi" w:cstheme="minorHAnsi"/>
          <w:b/>
          <w:sz w:val="23"/>
          <w:szCs w:val="23"/>
        </w:rPr>
        <w:t>Osoby do kontaktu.</w:t>
      </w:r>
    </w:p>
    <w:p w14:paraId="2BBD1CAF" w14:textId="77777777" w:rsidR="00755474" w:rsidRPr="00E23052" w:rsidRDefault="00755474" w:rsidP="0013574D">
      <w:pPr>
        <w:pStyle w:val="Akapitzlist"/>
        <w:numPr>
          <w:ilvl w:val="0"/>
          <w:numId w:val="11"/>
        </w:numPr>
        <w:spacing w:line="360" w:lineRule="auto"/>
        <w:ind w:left="567" w:hanging="141"/>
        <w:jc w:val="both"/>
        <w:rPr>
          <w:rFonts w:asciiTheme="minorHAnsi" w:hAnsiTheme="minorHAnsi" w:cstheme="minorHAnsi"/>
          <w:sz w:val="22"/>
          <w:szCs w:val="22"/>
        </w:rPr>
      </w:pPr>
      <w:r w:rsidRPr="00E23052">
        <w:rPr>
          <w:rFonts w:asciiTheme="minorHAnsi" w:hAnsiTheme="minorHAnsi" w:cstheme="minorHAnsi"/>
          <w:sz w:val="22"/>
          <w:szCs w:val="22"/>
        </w:rPr>
        <w:t>W zakresie przedmiotu zamówienia:</w:t>
      </w:r>
    </w:p>
    <w:p w14:paraId="11023F0B" w14:textId="0FE6EE51" w:rsidR="00755474" w:rsidRPr="00E23052" w:rsidRDefault="00755474" w:rsidP="0013574D">
      <w:pPr>
        <w:pStyle w:val="Akapitzlist"/>
        <w:numPr>
          <w:ilvl w:val="0"/>
          <w:numId w:val="41"/>
        </w:numPr>
        <w:spacing w:line="360" w:lineRule="auto"/>
        <w:ind w:hanging="141"/>
        <w:jc w:val="both"/>
        <w:rPr>
          <w:rFonts w:asciiTheme="minorHAnsi" w:hAnsiTheme="minorHAnsi" w:cstheme="minorHAnsi"/>
          <w:b/>
          <w:sz w:val="22"/>
          <w:szCs w:val="22"/>
        </w:rPr>
      </w:pPr>
      <w:r w:rsidRPr="00E23052">
        <w:rPr>
          <w:rFonts w:asciiTheme="minorHAnsi" w:hAnsiTheme="minorHAnsi" w:cstheme="minorHAnsi"/>
          <w:b/>
          <w:sz w:val="22"/>
          <w:szCs w:val="22"/>
        </w:rPr>
        <w:t>Zakład</w:t>
      </w:r>
      <w:r>
        <w:rPr>
          <w:rFonts w:asciiTheme="minorHAnsi" w:hAnsiTheme="minorHAnsi" w:cstheme="minorHAnsi"/>
          <w:b/>
          <w:sz w:val="22"/>
          <w:szCs w:val="22"/>
        </w:rPr>
        <w:t>u</w:t>
      </w:r>
      <w:r w:rsidRPr="00E23052">
        <w:rPr>
          <w:rFonts w:asciiTheme="minorHAnsi" w:hAnsiTheme="minorHAnsi" w:cstheme="minorHAnsi"/>
          <w:b/>
          <w:sz w:val="22"/>
          <w:szCs w:val="22"/>
        </w:rPr>
        <w:t xml:space="preserve"> Wodociągów i Kanalizacji - p. </w:t>
      </w:r>
      <w:r w:rsidR="0013574D">
        <w:rPr>
          <w:rFonts w:asciiTheme="minorHAnsi" w:hAnsiTheme="minorHAnsi" w:cstheme="minorHAnsi"/>
          <w:b/>
          <w:sz w:val="22"/>
          <w:szCs w:val="22"/>
        </w:rPr>
        <w:t>Kazimierz Pilch</w:t>
      </w:r>
      <w:r w:rsidRPr="00E23052">
        <w:rPr>
          <w:rFonts w:asciiTheme="minorHAnsi" w:hAnsiTheme="minorHAnsi" w:cstheme="minorHAnsi"/>
          <w:b/>
          <w:sz w:val="22"/>
          <w:szCs w:val="22"/>
        </w:rPr>
        <w:t xml:space="preserve">, </w:t>
      </w:r>
      <w:r w:rsidR="0013574D">
        <w:rPr>
          <w:rFonts w:asciiTheme="minorHAnsi" w:hAnsiTheme="minorHAnsi" w:cstheme="minorHAnsi"/>
          <w:b/>
          <w:sz w:val="22"/>
          <w:szCs w:val="22"/>
        </w:rPr>
        <w:t>p. Kamil Pieróg</w:t>
      </w:r>
    </w:p>
    <w:p w14:paraId="48BB7B38" w14:textId="0EDE4A46" w:rsidR="00665D40" w:rsidRPr="0013574D" w:rsidRDefault="00755474" w:rsidP="0013574D">
      <w:pPr>
        <w:pStyle w:val="Akapitzlist"/>
        <w:spacing w:line="360" w:lineRule="auto"/>
        <w:ind w:left="1287" w:hanging="141"/>
        <w:jc w:val="both"/>
        <w:rPr>
          <w:rFonts w:asciiTheme="minorHAnsi" w:hAnsiTheme="minorHAnsi" w:cstheme="minorHAnsi"/>
          <w:sz w:val="22"/>
          <w:szCs w:val="22"/>
        </w:rPr>
      </w:pPr>
      <w:r w:rsidRPr="00E23052">
        <w:rPr>
          <w:rFonts w:asciiTheme="minorHAnsi" w:hAnsiTheme="minorHAnsi" w:cstheme="minorHAnsi"/>
          <w:sz w:val="22"/>
          <w:szCs w:val="22"/>
        </w:rPr>
        <w:t xml:space="preserve">tel. </w:t>
      </w:r>
      <w:r>
        <w:rPr>
          <w:rFonts w:asciiTheme="minorHAnsi" w:hAnsiTheme="minorHAnsi" w:cstheme="minorHAnsi"/>
          <w:sz w:val="22"/>
          <w:szCs w:val="22"/>
        </w:rPr>
        <w:t>17 58 20</w:t>
      </w:r>
      <w:r w:rsidR="00BE3FE8">
        <w:rPr>
          <w:rFonts w:asciiTheme="minorHAnsi" w:hAnsiTheme="minorHAnsi" w:cstheme="minorHAnsi"/>
          <w:sz w:val="22"/>
          <w:szCs w:val="22"/>
        </w:rPr>
        <w:t> </w:t>
      </w:r>
      <w:r>
        <w:rPr>
          <w:rFonts w:asciiTheme="minorHAnsi" w:hAnsiTheme="minorHAnsi" w:cstheme="minorHAnsi"/>
          <w:sz w:val="22"/>
          <w:szCs w:val="22"/>
        </w:rPr>
        <w:t>5</w:t>
      </w:r>
      <w:r w:rsidR="0017166D">
        <w:rPr>
          <w:rFonts w:asciiTheme="minorHAnsi" w:hAnsiTheme="minorHAnsi" w:cstheme="minorHAnsi"/>
          <w:sz w:val="22"/>
          <w:szCs w:val="22"/>
        </w:rPr>
        <w:t>53</w:t>
      </w:r>
      <w:r w:rsidR="00BE3FE8">
        <w:rPr>
          <w:rFonts w:asciiTheme="minorHAnsi" w:hAnsiTheme="minorHAnsi" w:cstheme="minorHAnsi"/>
          <w:sz w:val="22"/>
          <w:szCs w:val="22"/>
        </w:rPr>
        <w:t>,</w:t>
      </w:r>
      <w:r w:rsidRPr="00E23052">
        <w:rPr>
          <w:rFonts w:asciiTheme="minorHAnsi" w:hAnsiTheme="minorHAnsi" w:cstheme="minorHAnsi"/>
          <w:sz w:val="22"/>
          <w:szCs w:val="22"/>
        </w:rPr>
        <w:t xml:space="preserve"> e- mail: </w:t>
      </w:r>
      <w:hyperlink r:id="rId10" w:history="1">
        <w:r w:rsidR="0013574D" w:rsidRPr="0013574D">
          <w:rPr>
            <w:rStyle w:val="Hipercze"/>
            <w:rFonts w:asciiTheme="minorHAnsi" w:hAnsiTheme="minorHAnsi" w:cstheme="minorHAnsi"/>
            <w:color w:val="auto"/>
            <w:sz w:val="22"/>
            <w:szCs w:val="22"/>
            <w:u w:val="none"/>
          </w:rPr>
          <w:t>kazimierz.pilch@mpgk.mielec.pl</w:t>
        </w:r>
      </w:hyperlink>
    </w:p>
    <w:p w14:paraId="2AED1DCD" w14:textId="12622A40" w:rsidR="00BE3FE8" w:rsidRPr="00BE3FE8" w:rsidRDefault="00BE3FE8" w:rsidP="0013574D">
      <w:pPr>
        <w:pStyle w:val="Akapitzlist"/>
        <w:spacing w:line="360" w:lineRule="auto"/>
        <w:ind w:left="1287" w:hanging="141"/>
        <w:jc w:val="both"/>
        <w:rPr>
          <w:rFonts w:asciiTheme="minorHAnsi" w:hAnsiTheme="minorHAnsi" w:cstheme="minorHAnsi"/>
          <w:sz w:val="22"/>
          <w:szCs w:val="22"/>
        </w:rPr>
      </w:pPr>
      <w:r>
        <w:rPr>
          <w:rFonts w:asciiTheme="minorHAnsi" w:hAnsiTheme="minorHAnsi" w:cstheme="minorHAnsi"/>
          <w:sz w:val="22"/>
          <w:szCs w:val="22"/>
        </w:rPr>
        <w:t>Tel. 17 58 20 5</w:t>
      </w:r>
      <w:r w:rsidR="0013574D">
        <w:rPr>
          <w:rFonts w:asciiTheme="minorHAnsi" w:hAnsiTheme="minorHAnsi" w:cstheme="minorHAnsi"/>
          <w:sz w:val="22"/>
          <w:szCs w:val="22"/>
        </w:rPr>
        <w:t>23</w:t>
      </w:r>
      <w:r>
        <w:rPr>
          <w:rFonts w:asciiTheme="minorHAnsi" w:hAnsiTheme="minorHAnsi" w:cstheme="minorHAnsi"/>
          <w:sz w:val="22"/>
          <w:szCs w:val="22"/>
        </w:rPr>
        <w:t xml:space="preserve">, e-mail: </w:t>
      </w:r>
      <w:r w:rsidR="0013574D">
        <w:rPr>
          <w:rFonts w:asciiTheme="minorHAnsi" w:hAnsiTheme="minorHAnsi" w:cstheme="minorHAnsi"/>
          <w:sz w:val="22"/>
          <w:szCs w:val="22"/>
        </w:rPr>
        <w:t>kamil.pierog</w:t>
      </w:r>
      <w:r>
        <w:rPr>
          <w:rFonts w:asciiTheme="minorHAnsi" w:hAnsiTheme="minorHAnsi" w:cstheme="minorHAnsi"/>
          <w:sz w:val="22"/>
          <w:szCs w:val="22"/>
        </w:rPr>
        <w:t>@mpgk.mielec.pl</w:t>
      </w:r>
    </w:p>
    <w:p w14:paraId="141F87A6" w14:textId="77777777" w:rsidR="00755474" w:rsidRPr="00E23052" w:rsidRDefault="00755474" w:rsidP="0013574D">
      <w:pPr>
        <w:pStyle w:val="Akapitzlist"/>
        <w:numPr>
          <w:ilvl w:val="0"/>
          <w:numId w:val="11"/>
        </w:numPr>
        <w:spacing w:line="360" w:lineRule="auto"/>
        <w:ind w:left="567" w:hanging="141"/>
        <w:jc w:val="both"/>
        <w:rPr>
          <w:rFonts w:asciiTheme="minorHAnsi" w:hAnsiTheme="minorHAnsi" w:cstheme="minorHAnsi"/>
          <w:sz w:val="22"/>
          <w:szCs w:val="22"/>
        </w:rPr>
      </w:pPr>
      <w:r w:rsidRPr="00E23052">
        <w:rPr>
          <w:rFonts w:asciiTheme="minorHAnsi" w:hAnsiTheme="minorHAnsi" w:cstheme="minorHAnsi"/>
          <w:sz w:val="22"/>
          <w:szCs w:val="22"/>
        </w:rPr>
        <w:t>W zakresie procedury udzielania zamówienia:</w:t>
      </w:r>
    </w:p>
    <w:p w14:paraId="18A3B7A9" w14:textId="1B0AC9A4" w:rsidR="00755474" w:rsidRPr="00E23052" w:rsidRDefault="00755474" w:rsidP="00755474">
      <w:pPr>
        <w:pStyle w:val="Akapitzlist"/>
        <w:numPr>
          <w:ilvl w:val="0"/>
          <w:numId w:val="41"/>
        </w:numPr>
        <w:spacing w:line="360" w:lineRule="auto"/>
        <w:jc w:val="both"/>
        <w:rPr>
          <w:rFonts w:asciiTheme="minorHAnsi" w:hAnsiTheme="minorHAnsi" w:cstheme="minorHAnsi"/>
          <w:b/>
          <w:sz w:val="22"/>
          <w:szCs w:val="22"/>
        </w:rPr>
      </w:pPr>
      <w:r w:rsidRPr="00E23052">
        <w:rPr>
          <w:rFonts w:asciiTheme="minorHAnsi" w:hAnsiTheme="minorHAnsi" w:cstheme="minorHAnsi"/>
          <w:b/>
          <w:sz w:val="22"/>
          <w:szCs w:val="22"/>
        </w:rPr>
        <w:t>Dział Zamówień Pub</w:t>
      </w:r>
      <w:r>
        <w:rPr>
          <w:rFonts w:asciiTheme="minorHAnsi" w:hAnsiTheme="minorHAnsi" w:cstheme="minorHAnsi"/>
          <w:b/>
          <w:sz w:val="22"/>
          <w:szCs w:val="22"/>
        </w:rPr>
        <w:t>licznych - p. </w:t>
      </w:r>
      <w:r w:rsidR="005B096D">
        <w:rPr>
          <w:rFonts w:asciiTheme="minorHAnsi" w:hAnsiTheme="minorHAnsi" w:cstheme="minorHAnsi"/>
          <w:b/>
          <w:sz w:val="22"/>
          <w:szCs w:val="22"/>
        </w:rPr>
        <w:t>Sylwia Pietryka</w:t>
      </w:r>
      <w:r>
        <w:rPr>
          <w:rFonts w:asciiTheme="minorHAnsi" w:hAnsiTheme="minorHAnsi" w:cstheme="minorHAnsi"/>
          <w:b/>
          <w:sz w:val="22"/>
          <w:szCs w:val="22"/>
        </w:rPr>
        <w:t>,</w:t>
      </w:r>
    </w:p>
    <w:p w14:paraId="31BEFADE" w14:textId="2304564B" w:rsidR="003B3963" w:rsidRPr="006B6C22" w:rsidRDefault="00755474" w:rsidP="006B6C22">
      <w:pPr>
        <w:pStyle w:val="Akapitzlist"/>
        <w:spacing w:line="360" w:lineRule="auto"/>
        <w:ind w:left="1276"/>
        <w:jc w:val="both"/>
        <w:rPr>
          <w:rFonts w:asciiTheme="minorHAnsi" w:hAnsiTheme="minorHAnsi" w:cstheme="minorHAnsi"/>
          <w:sz w:val="22"/>
          <w:szCs w:val="22"/>
        </w:rPr>
      </w:pPr>
      <w:r w:rsidRPr="00E23052">
        <w:rPr>
          <w:rFonts w:asciiTheme="minorHAnsi" w:hAnsiTheme="minorHAnsi" w:cstheme="minorHAnsi"/>
          <w:sz w:val="22"/>
          <w:szCs w:val="22"/>
        </w:rPr>
        <w:t>tel. 17 58-20-5</w:t>
      </w:r>
      <w:r w:rsidR="00BE3FE8">
        <w:rPr>
          <w:rFonts w:asciiTheme="minorHAnsi" w:hAnsiTheme="minorHAnsi" w:cstheme="minorHAnsi"/>
          <w:sz w:val="22"/>
          <w:szCs w:val="22"/>
        </w:rPr>
        <w:t>67</w:t>
      </w:r>
      <w:r w:rsidRPr="00E23052">
        <w:rPr>
          <w:rFonts w:asciiTheme="minorHAnsi" w:hAnsiTheme="minorHAnsi" w:cstheme="minorHAnsi"/>
          <w:sz w:val="22"/>
          <w:szCs w:val="22"/>
        </w:rPr>
        <w:t xml:space="preserve">, e-mail: </w:t>
      </w:r>
      <w:hyperlink r:id="rId11" w:history="1">
        <w:r w:rsidRPr="00E23052">
          <w:rPr>
            <w:rStyle w:val="Hipercze"/>
            <w:rFonts w:asciiTheme="minorHAnsi" w:hAnsiTheme="minorHAnsi" w:cstheme="minorHAnsi"/>
            <w:color w:val="auto"/>
            <w:sz w:val="22"/>
            <w:szCs w:val="22"/>
            <w:u w:val="none"/>
          </w:rPr>
          <w:t>zp@mpgk.mielec.pl</w:t>
        </w:r>
      </w:hyperlink>
      <w:r w:rsidRPr="00E23052">
        <w:rPr>
          <w:rFonts w:asciiTheme="minorHAnsi" w:hAnsiTheme="minorHAnsi" w:cstheme="minorHAnsi"/>
          <w:sz w:val="22"/>
          <w:szCs w:val="22"/>
        </w:rPr>
        <w:t>.</w:t>
      </w:r>
    </w:p>
    <w:p w14:paraId="795C94A5" w14:textId="1F2F6E79" w:rsidR="00991D20" w:rsidRPr="00EF63CC" w:rsidRDefault="00CD6A0F" w:rsidP="004E51AA">
      <w:pPr>
        <w:pStyle w:val="Akapitzlist"/>
        <w:numPr>
          <w:ilvl w:val="0"/>
          <w:numId w:val="13"/>
        </w:numPr>
        <w:tabs>
          <w:tab w:val="left" w:pos="142"/>
          <w:tab w:val="left" w:pos="375"/>
        </w:tabs>
        <w:spacing w:line="360" w:lineRule="auto"/>
        <w:ind w:left="426" w:hanging="426"/>
        <w:jc w:val="both"/>
        <w:rPr>
          <w:rFonts w:asciiTheme="minorHAnsi" w:hAnsiTheme="minorHAnsi" w:cstheme="minorHAnsi"/>
          <w:b/>
          <w:sz w:val="23"/>
          <w:szCs w:val="23"/>
        </w:rPr>
      </w:pPr>
      <w:r>
        <w:rPr>
          <w:rFonts w:asciiTheme="minorHAnsi" w:hAnsiTheme="minorHAnsi" w:cstheme="minorHAnsi"/>
          <w:b/>
          <w:sz w:val="23"/>
          <w:szCs w:val="23"/>
        </w:rPr>
        <w:t xml:space="preserve"> </w:t>
      </w:r>
      <w:r w:rsidR="00991D20" w:rsidRPr="00EF63CC">
        <w:rPr>
          <w:rFonts w:asciiTheme="minorHAnsi" w:hAnsiTheme="minorHAnsi" w:cstheme="minorHAnsi"/>
          <w:b/>
          <w:sz w:val="23"/>
          <w:szCs w:val="23"/>
        </w:rPr>
        <w:t>Załączniki.</w:t>
      </w:r>
    </w:p>
    <w:p w14:paraId="7C27E90A" w14:textId="5203A65C" w:rsidR="00970048" w:rsidRPr="00EF63CC" w:rsidRDefault="00991D20" w:rsidP="0013574D">
      <w:pPr>
        <w:numPr>
          <w:ilvl w:val="0"/>
          <w:numId w:val="10"/>
        </w:numPr>
        <w:tabs>
          <w:tab w:val="left" w:pos="375"/>
        </w:tabs>
        <w:spacing w:line="360" w:lineRule="auto"/>
        <w:ind w:left="709" w:hanging="283"/>
        <w:jc w:val="both"/>
        <w:rPr>
          <w:rFonts w:asciiTheme="minorHAnsi" w:hAnsiTheme="minorHAnsi" w:cstheme="minorHAnsi"/>
          <w:sz w:val="23"/>
          <w:szCs w:val="23"/>
        </w:rPr>
      </w:pPr>
      <w:r w:rsidRPr="00EF63CC">
        <w:rPr>
          <w:rFonts w:asciiTheme="minorHAnsi" w:hAnsiTheme="minorHAnsi" w:cstheme="minorHAnsi"/>
          <w:sz w:val="23"/>
          <w:szCs w:val="23"/>
        </w:rPr>
        <w:t xml:space="preserve">Formularz </w:t>
      </w:r>
      <w:r w:rsidR="000E5F6A" w:rsidRPr="00EF63CC">
        <w:rPr>
          <w:rFonts w:asciiTheme="minorHAnsi" w:hAnsiTheme="minorHAnsi" w:cstheme="minorHAnsi"/>
          <w:sz w:val="23"/>
          <w:szCs w:val="23"/>
        </w:rPr>
        <w:t>cenowy</w:t>
      </w:r>
      <w:r w:rsidRPr="00EF63CC">
        <w:rPr>
          <w:rFonts w:asciiTheme="minorHAnsi" w:hAnsiTheme="minorHAnsi" w:cstheme="minorHAnsi"/>
          <w:sz w:val="23"/>
          <w:szCs w:val="23"/>
        </w:rPr>
        <w:t xml:space="preserve"> – Załącznik Nr 1</w:t>
      </w:r>
      <w:r w:rsidR="00970048" w:rsidRPr="00EF63CC">
        <w:rPr>
          <w:rFonts w:asciiTheme="minorHAnsi" w:hAnsiTheme="minorHAnsi" w:cstheme="minorHAnsi"/>
          <w:sz w:val="23"/>
          <w:szCs w:val="23"/>
        </w:rPr>
        <w:t>.</w:t>
      </w:r>
    </w:p>
    <w:p w14:paraId="68DE7410" w14:textId="132F2024" w:rsidR="004A1153" w:rsidRDefault="00991D20" w:rsidP="0013574D">
      <w:pPr>
        <w:numPr>
          <w:ilvl w:val="0"/>
          <w:numId w:val="10"/>
        </w:numPr>
        <w:tabs>
          <w:tab w:val="left" w:pos="375"/>
        </w:tabs>
        <w:spacing w:line="360" w:lineRule="auto"/>
        <w:ind w:left="709" w:hanging="283"/>
        <w:jc w:val="both"/>
        <w:rPr>
          <w:rFonts w:asciiTheme="minorHAnsi" w:hAnsiTheme="minorHAnsi" w:cstheme="minorHAnsi"/>
          <w:sz w:val="23"/>
          <w:szCs w:val="23"/>
        </w:rPr>
      </w:pPr>
      <w:r w:rsidRPr="00EF63CC">
        <w:rPr>
          <w:rFonts w:asciiTheme="minorHAnsi" w:hAnsiTheme="minorHAnsi" w:cstheme="minorHAnsi"/>
          <w:sz w:val="23"/>
          <w:szCs w:val="23"/>
        </w:rPr>
        <w:t>Wzór umowy – Załącznik Nr 2</w:t>
      </w:r>
      <w:r w:rsidR="00970048" w:rsidRPr="00EF63CC">
        <w:rPr>
          <w:rFonts w:asciiTheme="minorHAnsi" w:hAnsiTheme="minorHAnsi" w:cstheme="minorHAnsi"/>
          <w:sz w:val="23"/>
          <w:szCs w:val="23"/>
        </w:rPr>
        <w:t>.</w:t>
      </w:r>
    </w:p>
    <w:p w14:paraId="11F0D195" w14:textId="18E8CF4F" w:rsidR="00AB64CC" w:rsidRPr="00EF63CC" w:rsidRDefault="00AB64CC" w:rsidP="0013574D">
      <w:pPr>
        <w:numPr>
          <w:ilvl w:val="0"/>
          <w:numId w:val="10"/>
        </w:numPr>
        <w:tabs>
          <w:tab w:val="left" w:pos="375"/>
        </w:tabs>
        <w:spacing w:line="360" w:lineRule="auto"/>
        <w:ind w:left="709" w:hanging="283"/>
        <w:jc w:val="both"/>
        <w:rPr>
          <w:rFonts w:asciiTheme="minorHAnsi" w:hAnsiTheme="minorHAnsi" w:cstheme="minorHAnsi"/>
          <w:sz w:val="23"/>
          <w:szCs w:val="23"/>
        </w:rPr>
      </w:pPr>
      <w:r>
        <w:rPr>
          <w:rFonts w:ascii="Calibri" w:hAnsi="Calibri" w:cs="Arial"/>
          <w:sz w:val="23"/>
          <w:szCs w:val="23"/>
        </w:rPr>
        <w:t>Klauzula informacyjna RODO – załącznik do umowy.</w:t>
      </w:r>
    </w:p>
    <w:p w14:paraId="76170F26" w14:textId="77777777" w:rsidR="004E51AA" w:rsidRPr="00EF63CC" w:rsidRDefault="004A1153" w:rsidP="00DC19BC">
      <w:pPr>
        <w:tabs>
          <w:tab w:val="left" w:pos="374"/>
        </w:tabs>
        <w:jc w:val="both"/>
        <w:rPr>
          <w:rFonts w:asciiTheme="minorHAnsi" w:hAnsiTheme="minorHAnsi" w:cstheme="minorHAnsi"/>
          <w:sz w:val="23"/>
          <w:szCs w:val="23"/>
        </w:rPr>
      </w:pPr>
      <w:r w:rsidRPr="00EF63CC">
        <w:rPr>
          <w:rFonts w:asciiTheme="minorHAnsi" w:hAnsiTheme="minorHAnsi" w:cstheme="minorHAnsi"/>
          <w:sz w:val="23"/>
          <w:szCs w:val="23"/>
        </w:rPr>
        <w:tab/>
      </w:r>
      <w:r w:rsidRPr="00EF63CC">
        <w:rPr>
          <w:rFonts w:asciiTheme="minorHAnsi" w:hAnsiTheme="minorHAnsi" w:cstheme="minorHAnsi"/>
          <w:sz w:val="23"/>
          <w:szCs w:val="23"/>
        </w:rPr>
        <w:tab/>
      </w:r>
    </w:p>
    <w:p w14:paraId="7A4D9D55" w14:textId="636488A2" w:rsidR="0013483E" w:rsidRPr="0017166D" w:rsidRDefault="004A1153" w:rsidP="0017166D">
      <w:pPr>
        <w:tabs>
          <w:tab w:val="left" w:pos="374"/>
        </w:tabs>
        <w:jc w:val="both"/>
        <w:rPr>
          <w:rFonts w:asciiTheme="minorHAnsi" w:hAnsiTheme="minorHAnsi" w:cstheme="minorHAnsi"/>
          <w:sz w:val="22"/>
          <w:szCs w:val="22"/>
        </w:rPr>
      </w:pP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r w:rsidRPr="00EF63CC">
        <w:rPr>
          <w:rFonts w:asciiTheme="minorHAnsi" w:hAnsiTheme="minorHAnsi" w:cstheme="minorHAnsi"/>
          <w:sz w:val="23"/>
          <w:szCs w:val="23"/>
        </w:rPr>
        <w:tab/>
      </w:r>
    </w:p>
    <w:p w14:paraId="0EED8DDC" w14:textId="77777777" w:rsidR="00DA2F77" w:rsidRDefault="00DA2F77" w:rsidP="00373697">
      <w:pPr>
        <w:pStyle w:val="Nagwek"/>
        <w:jc w:val="right"/>
        <w:rPr>
          <w:rFonts w:asciiTheme="minorHAnsi" w:hAnsiTheme="minorHAnsi" w:cstheme="minorHAnsi"/>
          <w:b/>
          <w:sz w:val="22"/>
          <w:szCs w:val="22"/>
        </w:rPr>
      </w:pPr>
    </w:p>
    <w:p w14:paraId="195E1EED" w14:textId="339C5174" w:rsidR="0098259C" w:rsidRPr="00E73CC5" w:rsidRDefault="0098259C" w:rsidP="00373697">
      <w:pPr>
        <w:pStyle w:val="Nagwek"/>
        <w:jc w:val="right"/>
        <w:rPr>
          <w:rFonts w:asciiTheme="minorHAnsi" w:hAnsiTheme="minorHAnsi" w:cstheme="minorHAnsi"/>
          <w:b/>
          <w:sz w:val="22"/>
          <w:szCs w:val="22"/>
        </w:rPr>
      </w:pPr>
      <w:r w:rsidRPr="00E73CC5">
        <w:rPr>
          <w:rFonts w:asciiTheme="minorHAnsi" w:hAnsiTheme="minorHAnsi" w:cstheme="minorHAnsi"/>
          <w:b/>
          <w:sz w:val="22"/>
          <w:szCs w:val="22"/>
        </w:rPr>
        <w:lastRenderedPageBreak/>
        <w:t>Załącznik Nr 1 do zapytania ofertowego</w:t>
      </w:r>
    </w:p>
    <w:p w14:paraId="7081340C" w14:textId="77777777" w:rsidR="0013574D" w:rsidRPr="00E73CC5" w:rsidRDefault="0013574D" w:rsidP="00373697">
      <w:pPr>
        <w:pStyle w:val="Nagwek"/>
        <w:jc w:val="right"/>
        <w:rPr>
          <w:rFonts w:asciiTheme="minorHAnsi" w:hAnsiTheme="minorHAnsi" w:cstheme="minorHAnsi"/>
          <w:b/>
          <w:sz w:val="22"/>
          <w:szCs w:val="22"/>
        </w:rPr>
      </w:pPr>
    </w:p>
    <w:p w14:paraId="2578A7AF" w14:textId="32C70D83" w:rsidR="00824378" w:rsidRPr="00E73CC5" w:rsidRDefault="00824378" w:rsidP="00824378">
      <w:pPr>
        <w:autoSpaceDE w:val="0"/>
        <w:autoSpaceDN w:val="0"/>
        <w:adjustRightInd w:val="0"/>
        <w:jc w:val="center"/>
        <w:rPr>
          <w:rFonts w:asciiTheme="minorHAnsi" w:hAnsiTheme="minorHAnsi" w:cstheme="minorHAnsi"/>
          <w:b/>
          <w:bCs/>
          <w:color w:val="000000"/>
          <w:sz w:val="22"/>
          <w:szCs w:val="22"/>
        </w:rPr>
      </w:pPr>
      <w:r w:rsidRPr="00E73CC5">
        <w:rPr>
          <w:rFonts w:asciiTheme="minorHAnsi" w:hAnsiTheme="minorHAnsi" w:cstheme="minorHAnsi"/>
          <w:b/>
          <w:bCs/>
          <w:color w:val="000000"/>
          <w:sz w:val="22"/>
          <w:szCs w:val="22"/>
        </w:rPr>
        <w:t>FORMULARZ CENOWY</w:t>
      </w:r>
    </w:p>
    <w:p w14:paraId="3961D78A" w14:textId="77777777" w:rsidR="0013574D" w:rsidRPr="00E73CC5" w:rsidRDefault="00824378" w:rsidP="0013574D">
      <w:pPr>
        <w:autoSpaceDE w:val="0"/>
        <w:autoSpaceDN w:val="0"/>
        <w:adjustRightInd w:val="0"/>
        <w:jc w:val="center"/>
        <w:rPr>
          <w:rFonts w:asciiTheme="minorHAnsi" w:hAnsiTheme="minorHAnsi" w:cstheme="minorHAnsi"/>
          <w:b/>
          <w:sz w:val="22"/>
          <w:szCs w:val="22"/>
        </w:rPr>
      </w:pPr>
      <w:r w:rsidRPr="00E73CC5">
        <w:rPr>
          <w:rFonts w:asciiTheme="minorHAnsi" w:hAnsiTheme="minorHAnsi" w:cstheme="minorHAnsi"/>
          <w:b/>
          <w:bCs/>
          <w:color w:val="000000"/>
          <w:sz w:val="22"/>
          <w:szCs w:val="22"/>
        </w:rPr>
        <w:t xml:space="preserve">na </w:t>
      </w:r>
      <w:r w:rsidR="003E29A2" w:rsidRPr="00E73CC5">
        <w:rPr>
          <w:rFonts w:asciiTheme="minorHAnsi" w:hAnsiTheme="minorHAnsi" w:cstheme="minorHAnsi"/>
          <w:b/>
          <w:sz w:val="22"/>
          <w:szCs w:val="22"/>
        </w:rPr>
        <w:t>„</w:t>
      </w:r>
      <w:r w:rsidR="0013574D" w:rsidRPr="00E73CC5">
        <w:rPr>
          <w:rFonts w:asciiTheme="minorHAnsi" w:hAnsiTheme="minorHAnsi" w:cstheme="minorHAnsi"/>
          <w:b/>
          <w:sz w:val="22"/>
          <w:szCs w:val="22"/>
        </w:rPr>
        <w:t xml:space="preserve">Dostawę nakładek radiowych, transmiterów i emiterów impulsowych </w:t>
      </w:r>
    </w:p>
    <w:p w14:paraId="35DD7F0C" w14:textId="018A801F" w:rsidR="00824378" w:rsidRPr="00E73CC5" w:rsidRDefault="0013574D" w:rsidP="0013574D">
      <w:pPr>
        <w:autoSpaceDE w:val="0"/>
        <w:autoSpaceDN w:val="0"/>
        <w:adjustRightInd w:val="0"/>
        <w:jc w:val="center"/>
        <w:rPr>
          <w:rFonts w:asciiTheme="minorHAnsi" w:hAnsiTheme="minorHAnsi" w:cstheme="minorHAnsi"/>
          <w:b/>
          <w:sz w:val="22"/>
          <w:szCs w:val="22"/>
        </w:rPr>
      </w:pPr>
      <w:r w:rsidRPr="00E73CC5">
        <w:rPr>
          <w:rFonts w:asciiTheme="minorHAnsi" w:hAnsiTheme="minorHAnsi" w:cstheme="minorHAnsi"/>
          <w:b/>
          <w:sz w:val="22"/>
          <w:szCs w:val="22"/>
        </w:rPr>
        <w:t xml:space="preserve">do wodomierzy firmy Diehl </w:t>
      </w:r>
      <w:proofErr w:type="spellStart"/>
      <w:r w:rsidRPr="00E73CC5">
        <w:rPr>
          <w:rFonts w:asciiTheme="minorHAnsi" w:hAnsiTheme="minorHAnsi" w:cstheme="minorHAnsi"/>
          <w:b/>
          <w:sz w:val="22"/>
          <w:szCs w:val="22"/>
        </w:rPr>
        <w:t>Metering</w:t>
      </w:r>
      <w:proofErr w:type="spellEnd"/>
      <w:r w:rsidR="003E29A2" w:rsidRPr="00E73CC5">
        <w:rPr>
          <w:rFonts w:asciiTheme="minorHAnsi" w:hAnsiTheme="minorHAnsi" w:cstheme="minorHAnsi"/>
          <w:b/>
          <w:sz w:val="22"/>
          <w:szCs w:val="22"/>
        </w:rPr>
        <w:t>”</w:t>
      </w:r>
    </w:p>
    <w:p w14:paraId="05A41D62" w14:textId="2247AF7C" w:rsidR="008371BC" w:rsidRPr="00E73CC5" w:rsidRDefault="00824378" w:rsidP="00373697">
      <w:pPr>
        <w:jc w:val="center"/>
        <w:rPr>
          <w:rFonts w:asciiTheme="minorHAnsi" w:hAnsiTheme="minorHAnsi" w:cstheme="minorHAnsi"/>
          <w:b/>
          <w:sz w:val="22"/>
          <w:szCs w:val="22"/>
        </w:rPr>
      </w:pPr>
      <w:r w:rsidRPr="00E73CC5">
        <w:rPr>
          <w:rFonts w:asciiTheme="minorHAnsi" w:hAnsiTheme="minorHAnsi" w:cstheme="minorHAnsi"/>
          <w:b/>
          <w:sz w:val="22"/>
          <w:szCs w:val="22"/>
        </w:rPr>
        <w:t xml:space="preserve">Nr postępowania: </w:t>
      </w:r>
      <w:r w:rsidR="007D2534" w:rsidRPr="00E73CC5">
        <w:rPr>
          <w:rFonts w:asciiTheme="minorHAnsi" w:hAnsiTheme="minorHAnsi" w:cstheme="minorHAnsi"/>
          <w:b/>
          <w:sz w:val="22"/>
          <w:szCs w:val="22"/>
        </w:rPr>
        <w:t>3</w:t>
      </w:r>
      <w:r w:rsidR="0013574D" w:rsidRPr="00E73CC5">
        <w:rPr>
          <w:rFonts w:asciiTheme="minorHAnsi" w:hAnsiTheme="minorHAnsi" w:cstheme="minorHAnsi"/>
          <w:b/>
          <w:sz w:val="22"/>
          <w:szCs w:val="22"/>
        </w:rPr>
        <w:t>2</w:t>
      </w:r>
      <w:r w:rsidR="00762FD0" w:rsidRPr="00E73CC5">
        <w:rPr>
          <w:rFonts w:asciiTheme="minorHAnsi" w:hAnsiTheme="minorHAnsi" w:cstheme="minorHAnsi"/>
          <w:b/>
          <w:sz w:val="22"/>
          <w:szCs w:val="22"/>
        </w:rPr>
        <w:t>/ZP-</w:t>
      </w:r>
      <w:r w:rsidR="00BE3FE8" w:rsidRPr="00E73CC5">
        <w:rPr>
          <w:rFonts w:asciiTheme="minorHAnsi" w:hAnsiTheme="minorHAnsi" w:cstheme="minorHAnsi"/>
          <w:b/>
          <w:sz w:val="22"/>
          <w:szCs w:val="22"/>
        </w:rPr>
        <w:t>S</w:t>
      </w:r>
      <w:r w:rsidR="00762FD0" w:rsidRPr="00E73CC5">
        <w:rPr>
          <w:rFonts w:asciiTheme="minorHAnsi" w:hAnsiTheme="minorHAnsi" w:cstheme="minorHAnsi"/>
          <w:b/>
          <w:sz w:val="22"/>
          <w:szCs w:val="22"/>
        </w:rPr>
        <w:t>/20</w:t>
      </w:r>
      <w:r w:rsidR="00373697" w:rsidRPr="00E73CC5">
        <w:rPr>
          <w:rFonts w:asciiTheme="minorHAnsi" w:hAnsiTheme="minorHAnsi" w:cstheme="minorHAnsi"/>
          <w:b/>
          <w:sz w:val="22"/>
          <w:szCs w:val="22"/>
        </w:rPr>
        <w:t>26</w:t>
      </w:r>
    </w:p>
    <w:p w14:paraId="0397DF1D" w14:textId="77777777" w:rsidR="0013574D" w:rsidRPr="00E73CC5" w:rsidRDefault="0013574D" w:rsidP="00373697">
      <w:pPr>
        <w:jc w:val="center"/>
        <w:rPr>
          <w:rFonts w:asciiTheme="minorHAnsi" w:hAnsiTheme="minorHAnsi" w:cstheme="minorHAnsi"/>
          <w:b/>
          <w:sz w:val="22"/>
          <w:szCs w:val="22"/>
        </w:rPr>
      </w:pPr>
    </w:p>
    <w:tbl>
      <w:tblPr>
        <w:tblW w:w="10477" w:type="dxa"/>
        <w:tblInd w:w="-357" w:type="dxa"/>
        <w:tblLayout w:type="fixed"/>
        <w:tblCellMar>
          <w:top w:w="55" w:type="dxa"/>
          <w:left w:w="55" w:type="dxa"/>
          <w:bottom w:w="55" w:type="dxa"/>
          <w:right w:w="55" w:type="dxa"/>
        </w:tblCellMar>
        <w:tblLook w:val="0000" w:firstRow="0" w:lastRow="0" w:firstColumn="0" w:lastColumn="0" w:noHBand="0" w:noVBand="0"/>
      </w:tblPr>
      <w:tblGrid>
        <w:gridCol w:w="3531"/>
        <w:gridCol w:w="6946"/>
      </w:tblGrid>
      <w:tr w:rsidR="008371BC" w:rsidRPr="00E73CC5" w14:paraId="061A314A" w14:textId="77777777" w:rsidTr="00337FE8">
        <w:tc>
          <w:tcPr>
            <w:tcW w:w="3531" w:type="dxa"/>
            <w:tcBorders>
              <w:top w:val="single" w:sz="4" w:space="0" w:color="000000"/>
              <w:left w:val="single" w:sz="4" w:space="0" w:color="000000"/>
              <w:bottom w:val="single" w:sz="1" w:space="0" w:color="000000"/>
            </w:tcBorders>
            <w:shd w:val="clear" w:color="auto" w:fill="E6E6E6"/>
          </w:tcPr>
          <w:p w14:paraId="0407DB26" w14:textId="77777777" w:rsidR="008371BC" w:rsidRPr="00E73CC5" w:rsidRDefault="008371BC" w:rsidP="00337FE8">
            <w:pPr>
              <w:snapToGrid w:val="0"/>
              <w:spacing w:line="100" w:lineRule="atLeast"/>
              <w:ind w:right="-2"/>
              <w:rPr>
                <w:rFonts w:asciiTheme="minorHAnsi" w:hAnsiTheme="minorHAnsi" w:cstheme="minorHAnsi"/>
                <w:b/>
                <w:sz w:val="22"/>
                <w:szCs w:val="22"/>
              </w:rPr>
            </w:pPr>
            <w:r w:rsidRPr="00E73CC5">
              <w:rPr>
                <w:rFonts w:asciiTheme="minorHAnsi" w:hAnsiTheme="minorHAnsi" w:cstheme="minorHAnsi"/>
                <w:b/>
                <w:iCs/>
                <w:sz w:val="22"/>
                <w:szCs w:val="22"/>
              </w:rPr>
              <w:t>Pełna nazwa firmy:</w:t>
            </w:r>
          </w:p>
        </w:tc>
        <w:tc>
          <w:tcPr>
            <w:tcW w:w="6946" w:type="dxa"/>
            <w:tcBorders>
              <w:top w:val="single" w:sz="4" w:space="0" w:color="000000"/>
              <w:left w:val="single" w:sz="1" w:space="0" w:color="000000"/>
              <w:bottom w:val="single" w:sz="1" w:space="0" w:color="000000"/>
              <w:right w:val="single" w:sz="4" w:space="0" w:color="000000"/>
            </w:tcBorders>
          </w:tcPr>
          <w:p w14:paraId="3C6EEA2A" w14:textId="77777777" w:rsidR="008371BC" w:rsidRPr="00E73CC5" w:rsidRDefault="008371BC" w:rsidP="00337FE8">
            <w:pPr>
              <w:pStyle w:val="Zawartotabeli"/>
              <w:snapToGrid w:val="0"/>
              <w:rPr>
                <w:rFonts w:asciiTheme="minorHAnsi" w:hAnsiTheme="minorHAnsi" w:cstheme="minorHAnsi"/>
                <w:sz w:val="22"/>
                <w:szCs w:val="22"/>
              </w:rPr>
            </w:pPr>
          </w:p>
        </w:tc>
      </w:tr>
      <w:tr w:rsidR="008371BC" w:rsidRPr="00E73CC5" w14:paraId="096122AB" w14:textId="77777777" w:rsidTr="00337FE8">
        <w:tc>
          <w:tcPr>
            <w:tcW w:w="3531" w:type="dxa"/>
            <w:tcBorders>
              <w:left w:val="single" w:sz="4" w:space="0" w:color="000000"/>
              <w:bottom w:val="single" w:sz="1" w:space="0" w:color="000000"/>
            </w:tcBorders>
            <w:shd w:val="clear" w:color="auto" w:fill="E6E6E6"/>
          </w:tcPr>
          <w:p w14:paraId="35E1AA2B" w14:textId="77777777" w:rsidR="008371BC" w:rsidRPr="00E73CC5" w:rsidRDefault="008371BC" w:rsidP="00337FE8">
            <w:pPr>
              <w:snapToGrid w:val="0"/>
              <w:spacing w:line="100" w:lineRule="atLeast"/>
              <w:ind w:right="-2"/>
              <w:rPr>
                <w:rFonts w:asciiTheme="minorHAnsi" w:hAnsiTheme="minorHAnsi" w:cstheme="minorHAnsi"/>
                <w:b/>
                <w:sz w:val="22"/>
                <w:szCs w:val="22"/>
              </w:rPr>
            </w:pPr>
            <w:r w:rsidRPr="00E73CC5">
              <w:rPr>
                <w:rFonts w:asciiTheme="minorHAnsi" w:hAnsiTheme="minorHAnsi" w:cstheme="minorHAnsi"/>
                <w:b/>
                <w:iCs/>
                <w:sz w:val="22"/>
                <w:szCs w:val="22"/>
              </w:rPr>
              <w:t>Dokładny adres:</w:t>
            </w:r>
          </w:p>
        </w:tc>
        <w:tc>
          <w:tcPr>
            <w:tcW w:w="6946" w:type="dxa"/>
            <w:tcBorders>
              <w:left w:val="single" w:sz="1" w:space="0" w:color="000000"/>
              <w:bottom w:val="single" w:sz="1" w:space="0" w:color="000000"/>
              <w:right w:val="single" w:sz="4" w:space="0" w:color="000000"/>
            </w:tcBorders>
          </w:tcPr>
          <w:p w14:paraId="2D49F5A2" w14:textId="77777777" w:rsidR="008371BC" w:rsidRPr="00E73CC5" w:rsidRDefault="008371BC" w:rsidP="00337FE8">
            <w:pPr>
              <w:pStyle w:val="Zawartotabeli"/>
              <w:snapToGrid w:val="0"/>
              <w:rPr>
                <w:rFonts w:asciiTheme="minorHAnsi" w:hAnsiTheme="minorHAnsi" w:cstheme="minorHAnsi"/>
                <w:sz w:val="22"/>
                <w:szCs w:val="22"/>
              </w:rPr>
            </w:pPr>
          </w:p>
        </w:tc>
      </w:tr>
      <w:tr w:rsidR="008371BC" w:rsidRPr="00E73CC5" w14:paraId="23283ED8" w14:textId="77777777" w:rsidTr="00337FE8">
        <w:tc>
          <w:tcPr>
            <w:tcW w:w="3531" w:type="dxa"/>
            <w:tcBorders>
              <w:left w:val="single" w:sz="4" w:space="0" w:color="000000"/>
              <w:bottom w:val="single" w:sz="1" w:space="0" w:color="000000"/>
            </w:tcBorders>
            <w:shd w:val="clear" w:color="auto" w:fill="E6E6E6"/>
          </w:tcPr>
          <w:p w14:paraId="6E7BB34A" w14:textId="77777777" w:rsidR="008371BC" w:rsidRPr="00E73CC5" w:rsidRDefault="008371BC" w:rsidP="00337FE8">
            <w:pPr>
              <w:snapToGrid w:val="0"/>
              <w:spacing w:line="100" w:lineRule="atLeast"/>
              <w:ind w:right="-2"/>
              <w:rPr>
                <w:rFonts w:asciiTheme="minorHAnsi" w:hAnsiTheme="minorHAnsi" w:cstheme="minorHAnsi"/>
                <w:b/>
                <w:sz w:val="22"/>
                <w:szCs w:val="22"/>
              </w:rPr>
            </w:pPr>
            <w:r w:rsidRPr="00E73CC5">
              <w:rPr>
                <w:rFonts w:asciiTheme="minorHAnsi" w:hAnsiTheme="minorHAnsi" w:cstheme="minorHAnsi"/>
                <w:b/>
                <w:iCs/>
                <w:sz w:val="22"/>
                <w:szCs w:val="22"/>
              </w:rPr>
              <w:t>NIP:</w:t>
            </w:r>
          </w:p>
        </w:tc>
        <w:tc>
          <w:tcPr>
            <w:tcW w:w="6946" w:type="dxa"/>
            <w:tcBorders>
              <w:left w:val="single" w:sz="1" w:space="0" w:color="000000"/>
              <w:bottom w:val="single" w:sz="1" w:space="0" w:color="000000"/>
              <w:right w:val="single" w:sz="4" w:space="0" w:color="000000"/>
            </w:tcBorders>
          </w:tcPr>
          <w:p w14:paraId="1A9A0E6D" w14:textId="77777777" w:rsidR="008371BC" w:rsidRPr="00E73CC5" w:rsidRDefault="008371BC" w:rsidP="00337FE8">
            <w:pPr>
              <w:pStyle w:val="Zawartotabeli"/>
              <w:snapToGrid w:val="0"/>
              <w:rPr>
                <w:rFonts w:asciiTheme="minorHAnsi" w:hAnsiTheme="minorHAnsi" w:cstheme="minorHAnsi"/>
                <w:sz w:val="22"/>
                <w:szCs w:val="22"/>
              </w:rPr>
            </w:pPr>
          </w:p>
        </w:tc>
      </w:tr>
      <w:tr w:rsidR="008371BC" w:rsidRPr="00E73CC5" w14:paraId="554A84F1" w14:textId="77777777" w:rsidTr="00337FE8">
        <w:tc>
          <w:tcPr>
            <w:tcW w:w="3531" w:type="dxa"/>
            <w:tcBorders>
              <w:left w:val="single" w:sz="4" w:space="0" w:color="000000"/>
              <w:bottom w:val="single" w:sz="1" w:space="0" w:color="000000"/>
            </w:tcBorders>
            <w:shd w:val="clear" w:color="auto" w:fill="E6E6E6"/>
          </w:tcPr>
          <w:p w14:paraId="59FFB6BD" w14:textId="77777777" w:rsidR="008371BC" w:rsidRPr="00E73CC5" w:rsidRDefault="008371BC" w:rsidP="00337FE8">
            <w:pPr>
              <w:snapToGrid w:val="0"/>
              <w:spacing w:line="100" w:lineRule="atLeast"/>
              <w:ind w:right="-2"/>
              <w:rPr>
                <w:rFonts w:asciiTheme="minorHAnsi" w:hAnsiTheme="minorHAnsi" w:cstheme="minorHAnsi"/>
                <w:b/>
                <w:sz w:val="22"/>
                <w:szCs w:val="22"/>
              </w:rPr>
            </w:pPr>
            <w:r w:rsidRPr="00E73CC5">
              <w:rPr>
                <w:rFonts w:asciiTheme="minorHAnsi" w:hAnsiTheme="minorHAnsi" w:cstheme="minorHAnsi"/>
                <w:b/>
                <w:iCs/>
                <w:sz w:val="22"/>
                <w:szCs w:val="22"/>
              </w:rPr>
              <w:t>Regon:</w:t>
            </w:r>
          </w:p>
        </w:tc>
        <w:tc>
          <w:tcPr>
            <w:tcW w:w="6946" w:type="dxa"/>
            <w:tcBorders>
              <w:left w:val="single" w:sz="1" w:space="0" w:color="000000"/>
              <w:bottom w:val="single" w:sz="1" w:space="0" w:color="000000"/>
              <w:right w:val="single" w:sz="4" w:space="0" w:color="000000"/>
            </w:tcBorders>
          </w:tcPr>
          <w:p w14:paraId="42125B6F" w14:textId="77777777" w:rsidR="008371BC" w:rsidRPr="00E73CC5" w:rsidRDefault="008371BC" w:rsidP="00337FE8">
            <w:pPr>
              <w:pStyle w:val="Zawartotabeli"/>
              <w:snapToGrid w:val="0"/>
              <w:rPr>
                <w:rFonts w:asciiTheme="minorHAnsi" w:hAnsiTheme="minorHAnsi" w:cstheme="minorHAnsi"/>
                <w:sz w:val="22"/>
                <w:szCs w:val="22"/>
              </w:rPr>
            </w:pPr>
          </w:p>
        </w:tc>
      </w:tr>
      <w:tr w:rsidR="008371BC" w:rsidRPr="00E73CC5" w14:paraId="573AC297" w14:textId="77777777" w:rsidTr="00337FE8">
        <w:tc>
          <w:tcPr>
            <w:tcW w:w="3531" w:type="dxa"/>
            <w:tcBorders>
              <w:left w:val="single" w:sz="4" w:space="0" w:color="000000"/>
              <w:bottom w:val="single" w:sz="1" w:space="0" w:color="000000"/>
            </w:tcBorders>
            <w:shd w:val="clear" w:color="auto" w:fill="E6E6E6"/>
          </w:tcPr>
          <w:p w14:paraId="26DB06AA" w14:textId="77777777" w:rsidR="008371BC" w:rsidRPr="00E73CC5" w:rsidRDefault="008371BC" w:rsidP="00337FE8">
            <w:pPr>
              <w:snapToGrid w:val="0"/>
              <w:spacing w:line="100" w:lineRule="atLeast"/>
              <w:ind w:right="-2"/>
              <w:rPr>
                <w:rFonts w:asciiTheme="minorHAnsi" w:hAnsiTheme="minorHAnsi" w:cstheme="minorHAnsi"/>
                <w:b/>
                <w:sz w:val="22"/>
                <w:szCs w:val="22"/>
              </w:rPr>
            </w:pPr>
            <w:r w:rsidRPr="00E73CC5">
              <w:rPr>
                <w:rFonts w:asciiTheme="minorHAnsi" w:hAnsiTheme="minorHAnsi" w:cstheme="minorHAnsi"/>
                <w:b/>
                <w:iCs/>
                <w:sz w:val="22"/>
                <w:szCs w:val="22"/>
              </w:rPr>
              <w:t>Nr telefonu i faksu:</w:t>
            </w:r>
          </w:p>
        </w:tc>
        <w:tc>
          <w:tcPr>
            <w:tcW w:w="6946" w:type="dxa"/>
            <w:tcBorders>
              <w:left w:val="single" w:sz="1" w:space="0" w:color="000000"/>
              <w:bottom w:val="single" w:sz="1" w:space="0" w:color="000000"/>
              <w:right w:val="single" w:sz="4" w:space="0" w:color="000000"/>
            </w:tcBorders>
          </w:tcPr>
          <w:p w14:paraId="3B9B7DED" w14:textId="77777777" w:rsidR="008371BC" w:rsidRPr="00E73CC5" w:rsidRDefault="008371BC" w:rsidP="00337FE8">
            <w:pPr>
              <w:pStyle w:val="Zawartotabeli"/>
              <w:snapToGrid w:val="0"/>
              <w:rPr>
                <w:rFonts w:asciiTheme="minorHAnsi" w:hAnsiTheme="minorHAnsi" w:cstheme="minorHAnsi"/>
                <w:sz w:val="22"/>
                <w:szCs w:val="22"/>
              </w:rPr>
            </w:pPr>
          </w:p>
        </w:tc>
      </w:tr>
      <w:tr w:rsidR="008371BC" w:rsidRPr="00E73CC5" w14:paraId="6E447286" w14:textId="77777777" w:rsidTr="00337FE8">
        <w:tc>
          <w:tcPr>
            <w:tcW w:w="3531" w:type="dxa"/>
            <w:tcBorders>
              <w:left w:val="single" w:sz="4" w:space="0" w:color="000000"/>
              <w:bottom w:val="single" w:sz="1" w:space="0" w:color="000000"/>
            </w:tcBorders>
            <w:shd w:val="clear" w:color="auto" w:fill="E6E6E6"/>
          </w:tcPr>
          <w:p w14:paraId="0447FE5D" w14:textId="77777777" w:rsidR="008371BC" w:rsidRPr="00E73CC5" w:rsidRDefault="008371BC" w:rsidP="00337FE8">
            <w:pPr>
              <w:snapToGrid w:val="0"/>
              <w:spacing w:line="100" w:lineRule="atLeast"/>
              <w:ind w:right="-2"/>
              <w:rPr>
                <w:rFonts w:asciiTheme="minorHAnsi" w:hAnsiTheme="minorHAnsi" w:cstheme="minorHAnsi"/>
                <w:b/>
                <w:iCs/>
                <w:sz w:val="22"/>
                <w:szCs w:val="22"/>
              </w:rPr>
            </w:pPr>
            <w:r w:rsidRPr="00E73CC5">
              <w:rPr>
                <w:rFonts w:asciiTheme="minorHAnsi" w:hAnsiTheme="minorHAnsi" w:cstheme="minorHAnsi"/>
                <w:b/>
                <w:iCs/>
                <w:sz w:val="22"/>
                <w:szCs w:val="22"/>
              </w:rPr>
              <w:t>Adres e-mail:</w:t>
            </w:r>
          </w:p>
        </w:tc>
        <w:tc>
          <w:tcPr>
            <w:tcW w:w="6946" w:type="dxa"/>
            <w:tcBorders>
              <w:left w:val="single" w:sz="1" w:space="0" w:color="000000"/>
              <w:bottom w:val="single" w:sz="1" w:space="0" w:color="000000"/>
              <w:right w:val="single" w:sz="4" w:space="0" w:color="000000"/>
            </w:tcBorders>
          </w:tcPr>
          <w:p w14:paraId="58F5F1A7" w14:textId="77777777" w:rsidR="008371BC" w:rsidRPr="00E73CC5" w:rsidRDefault="008371BC" w:rsidP="00337FE8">
            <w:pPr>
              <w:pStyle w:val="Zawartotabeli"/>
              <w:snapToGrid w:val="0"/>
              <w:rPr>
                <w:rFonts w:asciiTheme="minorHAnsi" w:hAnsiTheme="minorHAnsi" w:cstheme="minorHAnsi"/>
                <w:sz w:val="22"/>
                <w:szCs w:val="22"/>
              </w:rPr>
            </w:pPr>
          </w:p>
        </w:tc>
      </w:tr>
      <w:tr w:rsidR="008371BC" w:rsidRPr="00E73CC5" w14:paraId="2A32CC99" w14:textId="77777777" w:rsidTr="00337FE8">
        <w:tc>
          <w:tcPr>
            <w:tcW w:w="3531" w:type="dxa"/>
            <w:tcBorders>
              <w:left w:val="single" w:sz="4" w:space="0" w:color="000000"/>
              <w:bottom w:val="single" w:sz="1" w:space="0" w:color="000000"/>
            </w:tcBorders>
            <w:shd w:val="clear" w:color="auto" w:fill="E6E6E6"/>
          </w:tcPr>
          <w:p w14:paraId="52EA7D3C" w14:textId="77777777" w:rsidR="008371BC" w:rsidRPr="00E73CC5" w:rsidRDefault="008371BC" w:rsidP="00337FE8">
            <w:pPr>
              <w:snapToGrid w:val="0"/>
              <w:spacing w:line="100" w:lineRule="atLeast"/>
              <w:ind w:right="-2"/>
              <w:rPr>
                <w:rFonts w:asciiTheme="minorHAnsi" w:hAnsiTheme="minorHAnsi" w:cstheme="minorHAnsi"/>
                <w:b/>
                <w:iCs/>
                <w:sz w:val="22"/>
                <w:szCs w:val="22"/>
              </w:rPr>
            </w:pPr>
            <w:r w:rsidRPr="00E73CC5">
              <w:rPr>
                <w:rFonts w:asciiTheme="minorHAnsi" w:hAnsiTheme="minorHAnsi" w:cstheme="minorHAnsi"/>
                <w:b/>
                <w:iCs/>
                <w:sz w:val="22"/>
                <w:szCs w:val="22"/>
              </w:rPr>
              <w:t>PESEL*</w:t>
            </w:r>
          </w:p>
        </w:tc>
        <w:tc>
          <w:tcPr>
            <w:tcW w:w="6946" w:type="dxa"/>
            <w:tcBorders>
              <w:left w:val="single" w:sz="1" w:space="0" w:color="000000"/>
              <w:bottom w:val="single" w:sz="1" w:space="0" w:color="000000"/>
              <w:right w:val="single" w:sz="4" w:space="0" w:color="000000"/>
            </w:tcBorders>
          </w:tcPr>
          <w:p w14:paraId="08D338B2" w14:textId="77777777" w:rsidR="008371BC" w:rsidRPr="00E73CC5" w:rsidRDefault="008371BC" w:rsidP="00337FE8">
            <w:pPr>
              <w:pStyle w:val="Zawartotabeli"/>
              <w:snapToGrid w:val="0"/>
              <w:rPr>
                <w:rFonts w:asciiTheme="minorHAnsi" w:hAnsiTheme="minorHAnsi" w:cstheme="minorHAnsi"/>
                <w:sz w:val="22"/>
                <w:szCs w:val="22"/>
              </w:rPr>
            </w:pPr>
          </w:p>
        </w:tc>
      </w:tr>
      <w:tr w:rsidR="008371BC" w:rsidRPr="00E73CC5" w14:paraId="43147BCF" w14:textId="77777777" w:rsidTr="00337FE8">
        <w:tc>
          <w:tcPr>
            <w:tcW w:w="3531" w:type="dxa"/>
            <w:tcBorders>
              <w:left w:val="single" w:sz="4" w:space="0" w:color="000000"/>
              <w:bottom w:val="single" w:sz="1" w:space="0" w:color="000000"/>
            </w:tcBorders>
            <w:shd w:val="clear" w:color="auto" w:fill="E6E6E6"/>
          </w:tcPr>
          <w:p w14:paraId="79DFCB71" w14:textId="77777777" w:rsidR="008371BC" w:rsidRPr="00E73CC5" w:rsidRDefault="008371BC" w:rsidP="00337FE8">
            <w:pPr>
              <w:snapToGrid w:val="0"/>
              <w:spacing w:line="100" w:lineRule="atLeast"/>
              <w:ind w:right="565"/>
              <w:rPr>
                <w:rFonts w:asciiTheme="minorHAnsi" w:hAnsiTheme="minorHAnsi" w:cstheme="minorHAnsi"/>
                <w:b/>
                <w:sz w:val="22"/>
                <w:szCs w:val="22"/>
              </w:rPr>
            </w:pPr>
            <w:r w:rsidRPr="00E73CC5">
              <w:rPr>
                <w:rFonts w:asciiTheme="minorHAnsi" w:hAnsiTheme="minorHAnsi" w:cstheme="minorHAnsi"/>
                <w:b/>
                <w:sz w:val="22"/>
                <w:szCs w:val="22"/>
              </w:rPr>
              <w:t>Adres zamieszkania*</w:t>
            </w:r>
          </w:p>
        </w:tc>
        <w:tc>
          <w:tcPr>
            <w:tcW w:w="6946" w:type="dxa"/>
            <w:tcBorders>
              <w:left w:val="single" w:sz="1" w:space="0" w:color="000000"/>
              <w:bottom w:val="single" w:sz="1" w:space="0" w:color="000000"/>
              <w:right w:val="single" w:sz="4" w:space="0" w:color="000000"/>
            </w:tcBorders>
          </w:tcPr>
          <w:p w14:paraId="198CA14B" w14:textId="77777777" w:rsidR="008371BC" w:rsidRPr="00E73CC5" w:rsidRDefault="008371BC" w:rsidP="00337FE8">
            <w:pPr>
              <w:pStyle w:val="Zawartotabeli"/>
              <w:snapToGrid w:val="0"/>
              <w:rPr>
                <w:rFonts w:asciiTheme="minorHAnsi" w:hAnsiTheme="minorHAnsi" w:cstheme="minorHAnsi"/>
                <w:sz w:val="22"/>
                <w:szCs w:val="22"/>
              </w:rPr>
            </w:pPr>
          </w:p>
        </w:tc>
      </w:tr>
    </w:tbl>
    <w:p w14:paraId="0B9D0B93" w14:textId="77777777" w:rsidR="008371BC" w:rsidRPr="00E73CC5" w:rsidRDefault="008371BC" w:rsidP="008371BC">
      <w:pPr>
        <w:pStyle w:val="Tekstpodstawowy"/>
        <w:spacing w:after="0"/>
        <w:rPr>
          <w:rFonts w:asciiTheme="minorHAnsi" w:hAnsiTheme="minorHAnsi" w:cstheme="minorHAnsi"/>
          <w:sz w:val="22"/>
          <w:szCs w:val="22"/>
        </w:rPr>
      </w:pPr>
    </w:p>
    <w:p w14:paraId="73228BB1" w14:textId="6A17E232" w:rsidR="009644AD" w:rsidRPr="00E73CC5" w:rsidRDefault="003A4940" w:rsidP="003A4940">
      <w:pPr>
        <w:pStyle w:val="Tekstpodstawowy"/>
        <w:jc w:val="both"/>
        <w:rPr>
          <w:rFonts w:ascii="Calibri" w:hAnsi="Calibri" w:cs="Calibri"/>
          <w:sz w:val="22"/>
          <w:szCs w:val="22"/>
        </w:rPr>
      </w:pPr>
      <w:r w:rsidRPr="00E73CC5">
        <w:rPr>
          <w:rFonts w:ascii="Calibri" w:hAnsi="Calibri" w:cs="Calibri"/>
          <w:sz w:val="22"/>
          <w:szCs w:val="22"/>
        </w:rPr>
        <w:t>Oferujemy wykonanie przedmiotu zamówienia zgodnie z zapytaniem ofertowym za cenę jak niżej:</w:t>
      </w:r>
    </w:p>
    <w:tbl>
      <w:tblPr>
        <w:tblStyle w:val="Tabela-Siatka"/>
        <w:tblW w:w="10348" w:type="dxa"/>
        <w:tblInd w:w="-380" w:type="dxa"/>
        <w:tblLayout w:type="fixed"/>
        <w:tblLook w:val="04A0" w:firstRow="1" w:lastRow="0" w:firstColumn="1" w:lastColumn="0" w:noHBand="0" w:noVBand="1"/>
      </w:tblPr>
      <w:tblGrid>
        <w:gridCol w:w="567"/>
        <w:gridCol w:w="3544"/>
        <w:gridCol w:w="1418"/>
        <w:gridCol w:w="992"/>
        <w:gridCol w:w="1559"/>
        <w:gridCol w:w="567"/>
        <w:gridCol w:w="1701"/>
      </w:tblGrid>
      <w:tr w:rsidR="00E73CC5" w:rsidRPr="00E73CC5" w14:paraId="2E018322" w14:textId="77777777" w:rsidTr="00E73CC5">
        <w:trPr>
          <w:trHeight w:val="587"/>
        </w:trPr>
        <w:tc>
          <w:tcPr>
            <w:tcW w:w="56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F4F6782"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Lp.</w:t>
            </w:r>
          </w:p>
        </w:tc>
        <w:tc>
          <w:tcPr>
            <w:tcW w:w="3544"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442C8E9"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Nazwa pozycji</w:t>
            </w:r>
          </w:p>
        </w:tc>
        <w:tc>
          <w:tcPr>
            <w:tcW w:w="1418"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11224E97"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Cena jednostkowa (zł)</w:t>
            </w:r>
          </w:p>
        </w:tc>
        <w:tc>
          <w:tcPr>
            <w:tcW w:w="992"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6C2DB651"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Ilość (szt.)</w:t>
            </w:r>
          </w:p>
        </w:tc>
        <w:tc>
          <w:tcPr>
            <w:tcW w:w="1559"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30B83BDC"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Wartość netto (zł)</w:t>
            </w:r>
          </w:p>
        </w:tc>
        <w:tc>
          <w:tcPr>
            <w:tcW w:w="56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26DD3945"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 xml:space="preserve">VAT </w:t>
            </w:r>
          </w:p>
          <w:p w14:paraId="0FEAD773"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w:t>
            </w:r>
          </w:p>
        </w:tc>
        <w:tc>
          <w:tcPr>
            <w:tcW w:w="1701"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3F57FFEA"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Wartość brutto (zł)</w:t>
            </w:r>
          </w:p>
        </w:tc>
      </w:tr>
      <w:tr w:rsidR="00E73CC5" w:rsidRPr="00E73CC5" w14:paraId="2840B4CF" w14:textId="77777777" w:rsidTr="00E73CC5">
        <w:trPr>
          <w:trHeight w:val="558"/>
        </w:trPr>
        <w:tc>
          <w:tcPr>
            <w:tcW w:w="567" w:type="dxa"/>
            <w:tcBorders>
              <w:top w:val="single" w:sz="12" w:space="0" w:color="auto"/>
              <w:left w:val="single" w:sz="12" w:space="0" w:color="auto"/>
              <w:right w:val="single" w:sz="12" w:space="0" w:color="auto"/>
            </w:tcBorders>
            <w:vAlign w:val="center"/>
          </w:tcPr>
          <w:p w14:paraId="0B108200" w14:textId="77777777" w:rsidR="00E73CC5" w:rsidRPr="00E73CC5" w:rsidRDefault="00E73CC5" w:rsidP="00B12105">
            <w:pPr>
              <w:jc w:val="center"/>
              <w:rPr>
                <w:rFonts w:asciiTheme="minorHAnsi" w:hAnsiTheme="minorHAnsi" w:cstheme="minorHAnsi"/>
                <w:sz w:val="22"/>
                <w:szCs w:val="22"/>
              </w:rPr>
            </w:pPr>
            <w:r w:rsidRPr="00E73CC5">
              <w:rPr>
                <w:rFonts w:asciiTheme="minorHAnsi" w:hAnsiTheme="minorHAnsi" w:cstheme="minorHAnsi"/>
                <w:sz w:val="22"/>
                <w:szCs w:val="22"/>
              </w:rPr>
              <w:t>1.</w:t>
            </w:r>
          </w:p>
        </w:tc>
        <w:tc>
          <w:tcPr>
            <w:tcW w:w="3544" w:type="dxa"/>
            <w:tcBorders>
              <w:top w:val="single" w:sz="12" w:space="0" w:color="auto"/>
              <w:left w:val="single" w:sz="12" w:space="0" w:color="auto"/>
              <w:right w:val="single" w:sz="12" w:space="0" w:color="auto"/>
            </w:tcBorders>
            <w:vAlign w:val="center"/>
          </w:tcPr>
          <w:p w14:paraId="1357FAE4" w14:textId="0878B367" w:rsidR="00E73CC5" w:rsidRPr="00E73CC5" w:rsidRDefault="00E73CC5" w:rsidP="00B12105">
            <w:pP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Nakładka radiowa</w:t>
            </w:r>
          </w:p>
        </w:tc>
        <w:tc>
          <w:tcPr>
            <w:tcW w:w="1418" w:type="dxa"/>
            <w:tcBorders>
              <w:top w:val="single" w:sz="12" w:space="0" w:color="auto"/>
              <w:left w:val="single" w:sz="12" w:space="0" w:color="auto"/>
              <w:right w:val="single" w:sz="12" w:space="0" w:color="auto"/>
            </w:tcBorders>
          </w:tcPr>
          <w:p w14:paraId="3140BBD8"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992" w:type="dxa"/>
            <w:tcBorders>
              <w:top w:val="single" w:sz="12" w:space="0" w:color="auto"/>
              <w:left w:val="single" w:sz="12" w:space="0" w:color="auto"/>
              <w:right w:val="single" w:sz="12" w:space="0" w:color="auto"/>
            </w:tcBorders>
            <w:vAlign w:val="center"/>
          </w:tcPr>
          <w:p w14:paraId="1B731E18" w14:textId="0ECEF37E" w:rsidR="00E73CC5" w:rsidRPr="00E73CC5" w:rsidRDefault="00E73CC5" w:rsidP="00B12105">
            <w:pPr>
              <w:contextualSpacing/>
              <w:jc w:val="cente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1750</w:t>
            </w:r>
          </w:p>
        </w:tc>
        <w:tc>
          <w:tcPr>
            <w:tcW w:w="1559" w:type="dxa"/>
            <w:tcBorders>
              <w:top w:val="single" w:sz="12" w:space="0" w:color="auto"/>
              <w:left w:val="single" w:sz="12" w:space="0" w:color="auto"/>
              <w:right w:val="single" w:sz="12" w:space="0" w:color="auto"/>
            </w:tcBorders>
            <w:vAlign w:val="center"/>
          </w:tcPr>
          <w:p w14:paraId="2A564348"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567" w:type="dxa"/>
            <w:tcBorders>
              <w:top w:val="single" w:sz="12" w:space="0" w:color="auto"/>
              <w:left w:val="single" w:sz="12" w:space="0" w:color="auto"/>
              <w:right w:val="single" w:sz="12" w:space="0" w:color="auto"/>
            </w:tcBorders>
            <w:vAlign w:val="center"/>
          </w:tcPr>
          <w:p w14:paraId="4A5FDC59"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1701" w:type="dxa"/>
            <w:tcBorders>
              <w:top w:val="single" w:sz="12" w:space="0" w:color="auto"/>
              <w:left w:val="single" w:sz="12" w:space="0" w:color="auto"/>
              <w:right w:val="single" w:sz="12" w:space="0" w:color="auto"/>
            </w:tcBorders>
            <w:vAlign w:val="center"/>
          </w:tcPr>
          <w:p w14:paraId="5A952F34" w14:textId="77777777" w:rsidR="00E73CC5" w:rsidRPr="00E73CC5" w:rsidRDefault="00E73CC5" w:rsidP="00B12105">
            <w:pPr>
              <w:contextualSpacing/>
              <w:jc w:val="center"/>
              <w:rPr>
                <w:rFonts w:asciiTheme="minorHAnsi" w:eastAsia="Calibri" w:hAnsiTheme="minorHAnsi" w:cstheme="minorHAnsi"/>
                <w:bCs/>
                <w:sz w:val="22"/>
                <w:szCs w:val="22"/>
              </w:rPr>
            </w:pPr>
          </w:p>
        </w:tc>
      </w:tr>
      <w:tr w:rsidR="00E73CC5" w:rsidRPr="00E73CC5" w14:paraId="28A5D6A8" w14:textId="77777777" w:rsidTr="00E73CC5">
        <w:trPr>
          <w:trHeight w:val="552"/>
        </w:trPr>
        <w:tc>
          <w:tcPr>
            <w:tcW w:w="567" w:type="dxa"/>
            <w:tcBorders>
              <w:left w:val="single" w:sz="12" w:space="0" w:color="auto"/>
              <w:bottom w:val="single" w:sz="4" w:space="0" w:color="auto"/>
              <w:right w:val="single" w:sz="12" w:space="0" w:color="auto"/>
            </w:tcBorders>
            <w:vAlign w:val="center"/>
          </w:tcPr>
          <w:p w14:paraId="556537A6" w14:textId="77777777" w:rsidR="00E73CC5" w:rsidRPr="00E73CC5" w:rsidRDefault="00E73CC5" w:rsidP="00B12105">
            <w:pPr>
              <w:pStyle w:val="Akapitzlist"/>
              <w:ind w:left="31"/>
              <w:jc w:val="center"/>
              <w:rPr>
                <w:rFonts w:asciiTheme="minorHAnsi" w:hAnsiTheme="minorHAnsi" w:cstheme="minorHAnsi"/>
                <w:sz w:val="22"/>
                <w:szCs w:val="22"/>
              </w:rPr>
            </w:pPr>
            <w:r w:rsidRPr="00E73CC5">
              <w:rPr>
                <w:rFonts w:asciiTheme="minorHAnsi" w:hAnsiTheme="minorHAnsi" w:cstheme="minorHAnsi"/>
                <w:sz w:val="22"/>
                <w:szCs w:val="22"/>
              </w:rPr>
              <w:t>2.</w:t>
            </w:r>
          </w:p>
        </w:tc>
        <w:tc>
          <w:tcPr>
            <w:tcW w:w="3544" w:type="dxa"/>
            <w:tcBorders>
              <w:left w:val="single" w:sz="12" w:space="0" w:color="auto"/>
              <w:bottom w:val="single" w:sz="4" w:space="0" w:color="auto"/>
              <w:right w:val="single" w:sz="12" w:space="0" w:color="auto"/>
            </w:tcBorders>
            <w:vAlign w:val="center"/>
          </w:tcPr>
          <w:p w14:paraId="2714BBF7" w14:textId="2307CAAA" w:rsidR="00E73CC5" w:rsidRPr="00E73CC5" w:rsidRDefault="00E73CC5" w:rsidP="00B12105">
            <w:pP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Transmiter</w:t>
            </w:r>
          </w:p>
        </w:tc>
        <w:tc>
          <w:tcPr>
            <w:tcW w:w="1418" w:type="dxa"/>
            <w:tcBorders>
              <w:left w:val="single" w:sz="12" w:space="0" w:color="auto"/>
              <w:bottom w:val="single" w:sz="4" w:space="0" w:color="auto"/>
              <w:right w:val="single" w:sz="12" w:space="0" w:color="auto"/>
            </w:tcBorders>
          </w:tcPr>
          <w:p w14:paraId="617BB258"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6175BBF9" w14:textId="1C80F446" w:rsidR="00E73CC5" w:rsidRPr="00E73CC5" w:rsidRDefault="00E73CC5" w:rsidP="00B12105">
            <w:pPr>
              <w:contextualSpacing/>
              <w:jc w:val="cente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20</w:t>
            </w:r>
          </w:p>
        </w:tc>
        <w:tc>
          <w:tcPr>
            <w:tcW w:w="1559" w:type="dxa"/>
            <w:tcBorders>
              <w:left w:val="single" w:sz="12" w:space="0" w:color="auto"/>
              <w:bottom w:val="single" w:sz="4" w:space="0" w:color="auto"/>
              <w:right w:val="single" w:sz="12" w:space="0" w:color="auto"/>
            </w:tcBorders>
            <w:vAlign w:val="center"/>
          </w:tcPr>
          <w:p w14:paraId="7CB92FC5"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567" w:type="dxa"/>
            <w:tcBorders>
              <w:left w:val="single" w:sz="12" w:space="0" w:color="auto"/>
              <w:bottom w:val="single" w:sz="4" w:space="0" w:color="auto"/>
              <w:right w:val="single" w:sz="12" w:space="0" w:color="auto"/>
            </w:tcBorders>
            <w:vAlign w:val="center"/>
          </w:tcPr>
          <w:p w14:paraId="676AA37B"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1701" w:type="dxa"/>
            <w:tcBorders>
              <w:left w:val="single" w:sz="12" w:space="0" w:color="auto"/>
              <w:bottom w:val="single" w:sz="4" w:space="0" w:color="auto"/>
              <w:right w:val="single" w:sz="12" w:space="0" w:color="auto"/>
            </w:tcBorders>
            <w:vAlign w:val="center"/>
          </w:tcPr>
          <w:p w14:paraId="010E9CE6" w14:textId="77777777" w:rsidR="00E73CC5" w:rsidRPr="00E73CC5" w:rsidRDefault="00E73CC5" w:rsidP="00B12105">
            <w:pPr>
              <w:contextualSpacing/>
              <w:jc w:val="center"/>
              <w:rPr>
                <w:rFonts w:asciiTheme="minorHAnsi" w:eastAsia="Calibri" w:hAnsiTheme="minorHAnsi" w:cstheme="minorHAnsi"/>
                <w:bCs/>
                <w:sz w:val="22"/>
                <w:szCs w:val="22"/>
              </w:rPr>
            </w:pPr>
          </w:p>
        </w:tc>
      </w:tr>
      <w:tr w:rsidR="00E73CC5" w:rsidRPr="00E73CC5" w14:paraId="1CE19CA2" w14:textId="77777777" w:rsidTr="00E73CC5">
        <w:trPr>
          <w:trHeight w:val="552"/>
        </w:trPr>
        <w:tc>
          <w:tcPr>
            <w:tcW w:w="567" w:type="dxa"/>
            <w:tcBorders>
              <w:left w:val="single" w:sz="12" w:space="0" w:color="auto"/>
              <w:bottom w:val="single" w:sz="4" w:space="0" w:color="auto"/>
              <w:right w:val="single" w:sz="12" w:space="0" w:color="auto"/>
            </w:tcBorders>
            <w:vAlign w:val="center"/>
          </w:tcPr>
          <w:p w14:paraId="7D28C039" w14:textId="77777777" w:rsidR="00E73CC5" w:rsidRPr="00E73CC5" w:rsidRDefault="00E73CC5" w:rsidP="00B12105">
            <w:pPr>
              <w:pStyle w:val="Akapitzlist"/>
              <w:ind w:left="31"/>
              <w:jc w:val="center"/>
              <w:rPr>
                <w:rFonts w:asciiTheme="minorHAnsi" w:hAnsiTheme="minorHAnsi" w:cstheme="minorHAnsi"/>
                <w:sz w:val="22"/>
                <w:szCs w:val="22"/>
              </w:rPr>
            </w:pPr>
            <w:r w:rsidRPr="00E73CC5">
              <w:rPr>
                <w:rFonts w:asciiTheme="minorHAnsi" w:hAnsiTheme="minorHAnsi" w:cstheme="minorHAnsi"/>
                <w:sz w:val="22"/>
                <w:szCs w:val="22"/>
              </w:rPr>
              <w:t xml:space="preserve">3. </w:t>
            </w:r>
          </w:p>
        </w:tc>
        <w:tc>
          <w:tcPr>
            <w:tcW w:w="3544" w:type="dxa"/>
            <w:tcBorders>
              <w:left w:val="single" w:sz="12" w:space="0" w:color="auto"/>
              <w:bottom w:val="single" w:sz="4" w:space="0" w:color="auto"/>
              <w:right w:val="single" w:sz="12" w:space="0" w:color="auto"/>
            </w:tcBorders>
            <w:vAlign w:val="center"/>
          </w:tcPr>
          <w:p w14:paraId="1F634435" w14:textId="645DF8A0" w:rsidR="00E73CC5" w:rsidRPr="00E73CC5" w:rsidRDefault="00E73CC5" w:rsidP="00B12105">
            <w:pP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Emiter</w:t>
            </w:r>
          </w:p>
        </w:tc>
        <w:tc>
          <w:tcPr>
            <w:tcW w:w="1418" w:type="dxa"/>
            <w:tcBorders>
              <w:left w:val="single" w:sz="12" w:space="0" w:color="auto"/>
              <w:bottom w:val="single" w:sz="4" w:space="0" w:color="auto"/>
              <w:right w:val="single" w:sz="12" w:space="0" w:color="auto"/>
            </w:tcBorders>
          </w:tcPr>
          <w:p w14:paraId="3E3C59EE"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992" w:type="dxa"/>
            <w:tcBorders>
              <w:left w:val="single" w:sz="12" w:space="0" w:color="auto"/>
              <w:bottom w:val="single" w:sz="4" w:space="0" w:color="auto"/>
              <w:right w:val="single" w:sz="12" w:space="0" w:color="auto"/>
            </w:tcBorders>
            <w:vAlign w:val="center"/>
          </w:tcPr>
          <w:p w14:paraId="2C52CD8A" w14:textId="07757F0F" w:rsidR="00E73CC5" w:rsidRPr="00E73CC5" w:rsidRDefault="00E73CC5" w:rsidP="00B12105">
            <w:pPr>
              <w:contextualSpacing/>
              <w:jc w:val="cente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20</w:t>
            </w:r>
          </w:p>
        </w:tc>
        <w:tc>
          <w:tcPr>
            <w:tcW w:w="1559" w:type="dxa"/>
            <w:tcBorders>
              <w:left w:val="single" w:sz="12" w:space="0" w:color="auto"/>
              <w:bottom w:val="single" w:sz="4" w:space="0" w:color="auto"/>
              <w:right w:val="single" w:sz="12" w:space="0" w:color="auto"/>
            </w:tcBorders>
            <w:vAlign w:val="center"/>
          </w:tcPr>
          <w:p w14:paraId="7FA3E4F2"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567" w:type="dxa"/>
            <w:tcBorders>
              <w:left w:val="single" w:sz="12" w:space="0" w:color="auto"/>
              <w:bottom w:val="single" w:sz="4" w:space="0" w:color="auto"/>
              <w:right w:val="single" w:sz="12" w:space="0" w:color="auto"/>
            </w:tcBorders>
            <w:vAlign w:val="center"/>
          </w:tcPr>
          <w:p w14:paraId="4D93127F"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1701" w:type="dxa"/>
            <w:tcBorders>
              <w:left w:val="single" w:sz="12" w:space="0" w:color="auto"/>
              <w:bottom w:val="single" w:sz="4" w:space="0" w:color="auto"/>
              <w:right w:val="single" w:sz="12" w:space="0" w:color="auto"/>
            </w:tcBorders>
            <w:vAlign w:val="center"/>
          </w:tcPr>
          <w:p w14:paraId="1E397246" w14:textId="77777777" w:rsidR="00E73CC5" w:rsidRPr="00E73CC5" w:rsidRDefault="00E73CC5" w:rsidP="00B12105">
            <w:pPr>
              <w:contextualSpacing/>
              <w:jc w:val="center"/>
              <w:rPr>
                <w:rFonts w:asciiTheme="minorHAnsi" w:eastAsia="Calibri" w:hAnsiTheme="minorHAnsi" w:cstheme="minorHAnsi"/>
                <w:bCs/>
                <w:sz w:val="22"/>
                <w:szCs w:val="22"/>
              </w:rPr>
            </w:pPr>
          </w:p>
        </w:tc>
      </w:tr>
      <w:tr w:rsidR="00E73CC5" w:rsidRPr="00E73CC5" w14:paraId="7ADAC0A2" w14:textId="77777777" w:rsidTr="00E73CC5">
        <w:trPr>
          <w:trHeight w:val="552"/>
        </w:trPr>
        <w:tc>
          <w:tcPr>
            <w:tcW w:w="6521" w:type="dxa"/>
            <w:gridSpan w:val="4"/>
            <w:tcBorders>
              <w:left w:val="single" w:sz="12" w:space="0" w:color="auto"/>
              <w:bottom w:val="single" w:sz="4" w:space="0" w:color="auto"/>
              <w:right w:val="single" w:sz="12" w:space="0" w:color="auto"/>
            </w:tcBorders>
            <w:vAlign w:val="center"/>
          </w:tcPr>
          <w:p w14:paraId="1642A4FB" w14:textId="77777777" w:rsidR="00E73CC5" w:rsidRPr="00E73CC5" w:rsidRDefault="00E73CC5" w:rsidP="00B12105">
            <w:pPr>
              <w:contextualSpacing/>
              <w:jc w:val="right"/>
              <w:rPr>
                <w:rFonts w:asciiTheme="minorHAnsi" w:eastAsia="Calibri" w:hAnsiTheme="minorHAnsi" w:cstheme="minorHAnsi"/>
                <w:b/>
                <w:sz w:val="22"/>
                <w:szCs w:val="22"/>
              </w:rPr>
            </w:pPr>
            <w:r w:rsidRPr="00E73CC5">
              <w:rPr>
                <w:rFonts w:asciiTheme="minorHAnsi" w:eastAsia="Calibri" w:hAnsiTheme="minorHAnsi" w:cstheme="minorHAnsi"/>
                <w:b/>
                <w:sz w:val="22"/>
                <w:szCs w:val="22"/>
              </w:rPr>
              <w:t>Razem</w:t>
            </w:r>
          </w:p>
        </w:tc>
        <w:tc>
          <w:tcPr>
            <w:tcW w:w="1559" w:type="dxa"/>
            <w:tcBorders>
              <w:left w:val="single" w:sz="12" w:space="0" w:color="auto"/>
              <w:bottom w:val="single" w:sz="4" w:space="0" w:color="auto"/>
              <w:right w:val="single" w:sz="12" w:space="0" w:color="auto"/>
            </w:tcBorders>
            <w:vAlign w:val="center"/>
          </w:tcPr>
          <w:p w14:paraId="15BFF885"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567" w:type="dxa"/>
            <w:tcBorders>
              <w:left w:val="single" w:sz="12" w:space="0" w:color="auto"/>
              <w:bottom w:val="single" w:sz="4" w:space="0" w:color="auto"/>
              <w:right w:val="single" w:sz="12" w:space="0" w:color="auto"/>
            </w:tcBorders>
            <w:vAlign w:val="center"/>
          </w:tcPr>
          <w:p w14:paraId="00ADB6CD" w14:textId="77777777" w:rsidR="00E73CC5" w:rsidRPr="00E73CC5" w:rsidRDefault="00E73CC5" w:rsidP="00B12105">
            <w:pPr>
              <w:contextualSpacing/>
              <w:jc w:val="center"/>
              <w:rPr>
                <w:rFonts w:asciiTheme="minorHAnsi" w:eastAsia="Calibri" w:hAnsiTheme="minorHAnsi" w:cstheme="minorHAnsi"/>
                <w:bCs/>
                <w:sz w:val="22"/>
                <w:szCs w:val="22"/>
              </w:rPr>
            </w:pPr>
          </w:p>
        </w:tc>
        <w:tc>
          <w:tcPr>
            <w:tcW w:w="1701" w:type="dxa"/>
            <w:tcBorders>
              <w:left w:val="single" w:sz="12" w:space="0" w:color="auto"/>
              <w:bottom w:val="single" w:sz="4" w:space="0" w:color="auto"/>
              <w:right w:val="single" w:sz="12" w:space="0" w:color="auto"/>
            </w:tcBorders>
            <w:vAlign w:val="center"/>
          </w:tcPr>
          <w:p w14:paraId="234A7798" w14:textId="77777777" w:rsidR="00E73CC5" w:rsidRPr="00E73CC5" w:rsidRDefault="00E73CC5" w:rsidP="00B12105">
            <w:pPr>
              <w:contextualSpacing/>
              <w:jc w:val="center"/>
              <w:rPr>
                <w:rFonts w:asciiTheme="minorHAnsi" w:eastAsia="Calibri" w:hAnsiTheme="minorHAnsi" w:cstheme="minorHAnsi"/>
                <w:bCs/>
                <w:sz w:val="22"/>
                <w:szCs w:val="22"/>
              </w:rPr>
            </w:pPr>
          </w:p>
        </w:tc>
      </w:tr>
    </w:tbl>
    <w:p w14:paraId="68DB589A" w14:textId="77777777" w:rsidR="00373697" w:rsidRPr="00E73CC5" w:rsidRDefault="00373697" w:rsidP="002F3BF1">
      <w:pPr>
        <w:spacing w:line="360" w:lineRule="auto"/>
        <w:jc w:val="both"/>
        <w:rPr>
          <w:rFonts w:asciiTheme="minorHAnsi" w:eastAsia="Arial Unicode MS" w:hAnsiTheme="minorHAnsi" w:cstheme="minorHAnsi"/>
          <w:kern w:val="1"/>
          <w:sz w:val="22"/>
          <w:szCs w:val="22"/>
        </w:rPr>
      </w:pPr>
    </w:p>
    <w:p w14:paraId="233A29C8" w14:textId="5401591B" w:rsidR="00FD7B2E" w:rsidRPr="00E73CC5" w:rsidRDefault="00FD7B2E" w:rsidP="00FD7B2E">
      <w:pPr>
        <w:widowControl w:val="0"/>
        <w:suppressAutoHyphens/>
        <w:spacing w:after="120"/>
        <w:jc w:val="both"/>
        <w:rPr>
          <w:rFonts w:asciiTheme="minorHAnsi" w:eastAsia="Arial Unicode MS" w:hAnsiTheme="minorHAnsi" w:cstheme="minorHAnsi"/>
          <w:b/>
          <w:kern w:val="1"/>
          <w:sz w:val="22"/>
          <w:szCs w:val="22"/>
        </w:rPr>
      </w:pPr>
      <w:r w:rsidRPr="00E73CC5">
        <w:rPr>
          <w:rFonts w:asciiTheme="minorHAnsi" w:eastAsia="Arial Unicode MS" w:hAnsiTheme="minorHAnsi" w:cstheme="minorHAnsi"/>
          <w:b/>
          <w:kern w:val="1"/>
          <w:sz w:val="22"/>
          <w:szCs w:val="22"/>
        </w:rPr>
        <w:t xml:space="preserve">słownie </w:t>
      </w:r>
      <w:r w:rsidR="00445A10" w:rsidRPr="00E73CC5">
        <w:rPr>
          <w:rFonts w:asciiTheme="minorHAnsi" w:eastAsia="Arial Unicode MS" w:hAnsiTheme="minorHAnsi" w:cstheme="minorHAnsi"/>
          <w:b/>
          <w:kern w:val="1"/>
          <w:sz w:val="22"/>
          <w:szCs w:val="22"/>
        </w:rPr>
        <w:t xml:space="preserve">wartość </w:t>
      </w:r>
      <w:r w:rsidRPr="00E73CC5">
        <w:rPr>
          <w:rFonts w:asciiTheme="minorHAnsi" w:eastAsia="Arial Unicode MS" w:hAnsiTheme="minorHAnsi" w:cstheme="minorHAnsi"/>
          <w:b/>
          <w:kern w:val="1"/>
          <w:sz w:val="22"/>
          <w:szCs w:val="22"/>
        </w:rPr>
        <w:t>netto</w:t>
      </w:r>
      <w:r w:rsidR="00445A10" w:rsidRPr="00E73CC5">
        <w:rPr>
          <w:rFonts w:asciiTheme="minorHAnsi" w:eastAsia="Arial Unicode MS" w:hAnsiTheme="minorHAnsi" w:cstheme="minorHAnsi"/>
          <w:b/>
          <w:kern w:val="1"/>
          <w:sz w:val="22"/>
          <w:szCs w:val="22"/>
        </w:rPr>
        <w:t xml:space="preserve"> złotych</w:t>
      </w:r>
      <w:r w:rsidRPr="00E73CC5">
        <w:rPr>
          <w:rFonts w:asciiTheme="minorHAnsi" w:eastAsia="Arial Unicode MS" w:hAnsiTheme="minorHAnsi" w:cstheme="minorHAnsi"/>
          <w:b/>
          <w:kern w:val="1"/>
          <w:sz w:val="22"/>
          <w:szCs w:val="22"/>
        </w:rPr>
        <w:t xml:space="preserve">: </w:t>
      </w:r>
      <w:r w:rsidRPr="00E73CC5">
        <w:rPr>
          <w:rFonts w:asciiTheme="minorHAnsi" w:eastAsia="Arial Unicode MS" w:hAnsiTheme="minorHAnsi" w:cstheme="minorHAnsi"/>
          <w:kern w:val="1"/>
          <w:sz w:val="22"/>
          <w:szCs w:val="22"/>
        </w:rPr>
        <w:t>………………………………………………………………………………………………………………..</w:t>
      </w:r>
    </w:p>
    <w:p w14:paraId="38090868" w14:textId="6C488162" w:rsidR="00373697" w:rsidRPr="00E73CC5" w:rsidRDefault="00FD7B2E" w:rsidP="003C5B45">
      <w:pPr>
        <w:widowControl w:val="0"/>
        <w:suppressAutoHyphens/>
        <w:spacing w:after="240" w:line="360" w:lineRule="auto"/>
        <w:jc w:val="both"/>
        <w:rPr>
          <w:rFonts w:asciiTheme="minorHAnsi" w:eastAsia="Arial Unicode MS" w:hAnsiTheme="minorHAnsi" w:cstheme="minorHAnsi"/>
          <w:kern w:val="1"/>
          <w:sz w:val="22"/>
          <w:szCs w:val="22"/>
        </w:rPr>
      </w:pPr>
      <w:r w:rsidRPr="00E73CC5">
        <w:rPr>
          <w:rFonts w:asciiTheme="minorHAnsi" w:eastAsia="Arial Unicode MS" w:hAnsiTheme="minorHAnsi" w:cstheme="minorHAnsi"/>
          <w:b/>
          <w:kern w:val="1"/>
          <w:sz w:val="22"/>
          <w:szCs w:val="22"/>
        </w:rPr>
        <w:t xml:space="preserve">słownie </w:t>
      </w:r>
      <w:r w:rsidR="00445A10" w:rsidRPr="00E73CC5">
        <w:rPr>
          <w:rFonts w:asciiTheme="minorHAnsi" w:eastAsia="Arial Unicode MS" w:hAnsiTheme="minorHAnsi" w:cstheme="minorHAnsi"/>
          <w:b/>
          <w:kern w:val="1"/>
          <w:sz w:val="22"/>
          <w:szCs w:val="22"/>
        </w:rPr>
        <w:t>wartość</w:t>
      </w:r>
      <w:r w:rsidRPr="00E73CC5">
        <w:rPr>
          <w:rFonts w:asciiTheme="minorHAnsi" w:eastAsia="Arial Unicode MS" w:hAnsiTheme="minorHAnsi" w:cstheme="minorHAnsi"/>
          <w:b/>
          <w:kern w:val="1"/>
          <w:sz w:val="22"/>
          <w:szCs w:val="22"/>
        </w:rPr>
        <w:t xml:space="preserve"> brutto</w:t>
      </w:r>
      <w:r w:rsidR="00445A10" w:rsidRPr="00E73CC5">
        <w:rPr>
          <w:rFonts w:asciiTheme="minorHAnsi" w:eastAsia="Arial Unicode MS" w:hAnsiTheme="minorHAnsi" w:cstheme="minorHAnsi"/>
          <w:b/>
          <w:kern w:val="1"/>
          <w:sz w:val="22"/>
          <w:szCs w:val="22"/>
        </w:rPr>
        <w:t xml:space="preserve"> złotych</w:t>
      </w:r>
      <w:r w:rsidRPr="00E73CC5">
        <w:rPr>
          <w:rFonts w:asciiTheme="minorHAnsi" w:eastAsia="Arial Unicode MS" w:hAnsiTheme="minorHAnsi" w:cstheme="minorHAnsi"/>
          <w:kern w:val="1"/>
          <w:sz w:val="22"/>
          <w:szCs w:val="22"/>
        </w:rPr>
        <w:t>:………………………………………………………………………………………………………………..</w:t>
      </w:r>
    </w:p>
    <w:p w14:paraId="39E21AC0" w14:textId="3B021533" w:rsidR="008371BC" w:rsidRPr="00E73CC5" w:rsidRDefault="008371BC" w:rsidP="008371BC">
      <w:pPr>
        <w:pStyle w:val="Tekstpodstawowy"/>
        <w:spacing w:after="0"/>
        <w:rPr>
          <w:rFonts w:asciiTheme="minorHAnsi" w:hAnsiTheme="minorHAnsi" w:cstheme="minorHAnsi"/>
          <w:sz w:val="22"/>
          <w:szCs w:val="22"/>
        </w:rPr>
      </w:pPr>
      <w:r w:rsidRPr="00E73CC5">
        <w:rPr>
          <w:rFonts w:asciiTheme="minorHAnsi" w:hAnsiTheme="minorHAnsi" w:cstheme="minorHAnsi"/>
          <w:sz w:val="22"/>
          <w:szCs w:val="22"/>
        </w:rPr>
        <w:t>Okres związania ofertą wynosi 30 dni od dnia upływu terminu składania ofert. </w:t>
      </w:r>
    </w:p>
    <w:p w14:paraId="06C7E57D" w14:textId="3E557C39" w:rsidR="00C11328" w:rsidRPr="00E73CC5" w:rsidRDefault="008371BC" w:rsidP="008371BC">
      <w:pPr>
        <w:pStyle w:val="Tekstpodstawowy"/>
        <w:spacing w:after="0"/>
        <w:rPr>
          <w:rFonts w:asciiTheme="minorHAnsi" w:hAnsiTheme="minorHAnsi" w:cstheme="minorHAnsi"/>
          <w:sz w:val="22"/>
          <w:szCs w:val="22"/>
        </w:rPr>
      </w:pPr>
      <w:r w:rsidRPr="00E73CC5">
        <w:rPr>
          <w:rFonts w:asciiTheme="minorHAnsi" w:hAnsiTheme="minorHAnsi" w:cstheme="minorHAnsi"/>
          <w:sz w:val="22"/>
          <w:szCs w:val="22"/>
        </w:rPr>
        <w:t> </w:t>
      </w:r>
    </w:p>
    <w:p w14:paraId="43FA547E" w14:textId="1396B420" w:rsidR="002F2242" w:rsidRPr="00E73CC5" w:rsidRDefault="008371BC" w:rsidP="00257BF9">
      <w:pPr>
        <w:pStyle w:val="Tekstpodstawowy"/>
        <w:spacing w:after="0"/>
        <w:rPr>
          <w:rFonts w:asciiTheme="minorHAnsi" w:hAnsiTheme="minorHAnsi" w:cstheme="minorHAnsi"/>
          <w:sz w:val="22"/>
          <w:szCs w:val="22"/>
        </w:rPr>
      </w:pPr>
      <w:r w:rsidRPr="00E73CC5">
        <w:rPr>
          <w:rFonts w:asciiTheme="minorHAnsi" w:hAnsiTheme="minorHAnsi" w:cstheme="minorHAnsi"/>
          <w:sz w:val="22"/>
          <w:szCs w:val="22"/>
        </w:rPr>
        <w:t>Oświadczam, że: </w:t>
      </w:r>
    </w:p>
    <w:p w14:paraId="1BF41E27" w14:textId="45D9DD61" w:rsidR="008371BC" w:rsidRPr="00E73CC5" w:rsidRDefault="008371BC" w:rsidP="00F84EC7">
      <w:pPr>
        <w:pStyle w:val="Tekstpodstawowy"/>
        <w:numPr>
          <w:ilvl w:val="0"/>
          <w:numId w:val="14"/>
        </w:numPr>
        <w:spacing w:after="0"/>
        <w:jc w:val="both"/>
        <w:rPr>
          <w:rFonts w:asciiTheme="minorHAnsi" w:hAnsiTheme="minorHAnsi" w:cstheme="minorHAnsi"/>
          <w:sz w:val="22"/>
          <w:szCs w:val="22"/>
        </w:rPr>
      </w:pPr>
      <w:r w:rsidRPr="00E73CC5">
        <w:rPr>
          <w:rFonts w:asciiTheme="minorHAnsi" w:hAnsiTheme="minorHAnsi" w:cstheme="minorHAnsi"/>
          <w:sz w:val="22"/>
          <w:szCs w:val="22"/>
        </w:rPr>
        <w:t>jestem uprawniony do występowania w obrocie prawnym zgodnie z wymaganiami ustawowymi;</w:t>
      </w:r>
    </w:p>
    <w:p w14:paraId="7F356F78" w14:textId="77777777" w:rsidR="008371BC" w:rsidRPr="00E73CC5" w:rsidRDefault="008371BC" w:rsidP="00F84EC7">
      <w:pPr>
        <w:pStyle w:val="Tekstpodstawowy"/>
        <w:numPr>
          <w:ilvl w:val="0"/>
          <w:numId w:val="14"/>
        </w:numPr>
        <w:spacing w:after="0"/>
        <w:jc w:val="both"/>
        <w:rPr>
          <w:rFonts w:asciiTheme="minorHAnsi" w:hAnsiTheme="minorHAnsi" w:cstheme="minorHAnsi"/>
          <w:sz w:val="22"/>
          <w:szCs w:val="22"/>
        </w:rPr>
      </w:pPr>
      <w:r w:rsidRPr="00E73CC5">
        <w:rPr>
          <w:rFonts w:asciiTheme="minorHAnsi" w:hAnsiTheme="minorHAnsi" w:cstheme="minorHAnsi"/>
          <w:sz w:val="22"/>
          <w:szCs w:val="22"/>
        </w:rPr>
        <w:t>posiadam uprawnienia niezbędne do wykonania przedmiotowego zamówienia;</w:t>
      </w:r>
    </w:p>
    <w:p w14:paraId="40023C5D" w14:textId="6372A5C9" w:rsidR="008371BC" w:rsidRPr="00E73CC5" w:rsidRDefault="008371BC" w:rsidP="00FA78F4">
      <w:pPr>
        <w:pStyle w:val="Tekstpodstawowy"/>
        <w:numPr>
          <w:ilvl w:val="0"/>
          <w:numId w:val="14"/>
        </w:numPr>
        <w:spacing w:after="0"/>
        <w:jc w:val="both"/>
        <w:rPr>
          <w:rFonts w:asciiTheme="minorHAnsi" w:hAnsiTheme="minorHAnsi" w:cstheme="minorHAnsi"/>
          <w:sz w:val="22"/>
          <w:szCs w:val="22"/>
        </w:rPr>
      </w:pPr>
      <w:r w:rsidRPr="00E73CC5">
        <w:rPr>
          <w:rFonts w:asciiTheme="minorHAnsi" w:hAnsiTheme="minorHAnsi" w:cstheme="minorHAnsi"/>
          <w:sz w:val="22"/>
          <w:szCs w:val="22"/>
        </w:rPr>
        <w:t>dysponuję niezbędną wiedzą i dośw</w:t>
      </w:r>
      <w:r w:rsidR="00FA78F4" w:rsidRPr="00E73CC5">
        <w:rPr>
          <w:rFonts w:asciiTheme="minorHAnsi" w:hAnsiTheme="minorHAnsi" w:cstheme="minorHAnsi"/>
          <w:sz w:val="22"/>
          <w:szCs w:val="22"/>
        </w:rPr>
        <w:t xml:space="preserve">iadczeniem, a także potencjałem </w:t>
      </w:r>
      <w:r w:rsidRPr="00E73CC5">
        <w:rPr>
          <w:rFonts w:asciiTheme="minorHAnsi" w:hAnsiTheme="minorHAnsi" w:cstheme="minorHAnsi"/>
          <w:sz w:val="22"/>
          <w:szCs w:val="22"/>
        </w:rPr>
        <w:t>ekonomicznym  i technicznym oraz  pracownikami zdolnymi do wykonania danego zamówienia;</w:t>
      </w:r>
    </w:p>
    <w:p w14:paraId="30D299AC" w14:textId="77777777" w:rsidR="008371BC" w:rsidRPr="00E73CC5" w:rsidRDefault="008371BC" w:rsidP="00F84EC7">
      <w:pPr>
        <w:pStyle w:val="Tekstpodstawowy"/>
        <w:numPr>
          <w:ilvl w:val="0"/>
          <w:numId w:val="14"/>
        </w:numPr>
        <w:spacing w:after="0"/>
        <w:jc w:val="both"/>
        <w:rPr>
          <w:rFonts w:asciiTheme="minorHAnsi" w:hAnsiTheme="minorHAnsi" w:cstheme="minorHAnsi"/>
          <w:sz w:val="22"/>
          <w:szCs w:val="22"/>
        </w:rPr>
      </w:pPr>
      <w:r w:rsidRPr="00E73CC5">
        <w:rPr>
          <w:rFonts w:asciiTheme="minorHAnsi" w:hAnsiTheme="minorHAnsi" w:cstheme="minorHAnsi"/>
          <w:sz w:val="22"/>
          <w:szCs w:val="22"/>
        </w:rPr>
        <w:t>znajduję się w sytuacji finansowej zapewniającej wykonanie zamówienia.</w:t>
      </w:r>
    </w:p>
    <w:p w14:paraId="1A5E25D1" w14:textId="1CC3F871" w:rsidR="008371BC" w:rsidRPr="00E73CC5" w:rsidRDefault="008371BC" w:rsidP="00F84EC7">
      <w:pPr>
        <w:numPr>
          <w:ilvl w:val="0"/>
          <w:numId w:val="14"/>
        </w:numPr>
        <w:jc w:val="both"/>
        <w:rPr>
          <w:rFonts w:asciiTheme="minorHAnsi" w:hAnsiTheme="minorHAnsi" w:cstheme="minorHAnsi"/>
          <w:sz w:val="22"/>
          <w:szCs w:val="22"/>
          <w:lang w:eastAsia="ar-SA"/>
        </w:rPr>
      </w:pPr>
      <w:r w:rsidRPr="00E73CC5">
        <w:rPr>
          <w:rFonts w:asciiTheme="minorHAnsi" w:hAnsiTheme="minorHAnsi" w:cstheme="minorHAnsi"/>
          <w:sz w:val="22"/>
          <w:szCs w:val="22"/>
        </w:rPr>
        <w:t> </w:t>
      </w:r>
      <w:r w:rsidR="009D2BCC" w:rsidRPr="00E73CC5">
        <w:rPr>
          <w:rFonts w:asciiTheme="minorHAnsi" w:hAnsiTheme="minorHAnsi" w:cstheme="minorHAnsi"/>
          <w:sz w:val="22"/>
          <w:szCs w:val="22"/>
        </w:rPr>
        <w:t>w</w:t>
      </w:r>
      <w:r w:rsidRPr="00E73CC5">
        <w:rPr>
          <w:rFonts w:asciiTheme="minorHAnsi" w:hAnsiTheme="minorHAnsi" w:cstheme="minorHAnsi"/>
          <w:sz w:val="22"/>
          <w:szCs w:val="22"/>
        </w:rPr>
        <w:t>yrażam zgodę na przetwarzanie moich danych osobowych dla potrzeb niezbędnych związanych z procesem realizacji zamówienia zgodnego z przedstawioną ofertą (zgodnie z Ustawą z dnia 10 maja 2018 r. o ochronie danych osobowych; Dz.U. 2019 r. poz. 1789).</w:t>
      </w:r>
    </w:p>
    <w:p w14:paraId="28DD7D99" w14:textId="1D6C484C" w:rsidR="008371BC" w:rsidRPr="00E73CC5" w:rsidRDefault="008371BC" w:rsidP="00F84EC7">
      <w:pPr>
        <w:numPr>
          <w:ilvl w:val="0"/>
          <w:numId w:val="14"/>
        </w:numPr>
        <w:jc w:val="both"/>
        <w:rPr>
          <w:rFonts w:asciiTheme="minorHAnsi" w:hAnsiTheme="minorHAnsi" w:cstheme="minorHAnsi"/>
          <w:sz w:val="22"/>
          <w:szCs w:val="22"/>
          <w:lang w:eastAsia="ar-SA"/>
        </w:rPr>
      </w:pPr>
      <w:r w:rsidRPr="00E73CC5">
        <w:rPr>
          <w:rFonts w:asciiTheme="minorHAnsi" w:hAnsiTheme="minorHAnsi" w:cstheme="minorHAnsi"/>
          <w:sz w:val="22"/>
          <w:szCs w:val="22"/>
          <w:lang w:eastAsia="ar-SA"/>
        </w:rPr>
        <w:t xml:space="preserve">Wzór umowy stanowiący Załącznik Nr 2 został przez nas/przeze mnie zaakceptowany. </w:t>
      </w:r>
    </w:p>
    <w:p w14:paraId="65FBAADB" w14:textId="0EECDC0A" w:rsidR="00BE3FE8" w:rsidRPr="00E73CC5" w:rsidRDefault="00493A1D" w:rsidP="008371BC">
      <w:pPr>
        <w:pStyle w:val="Tekstpodstawowy"/>
        <w:numPr>
          <w:ilvl w:val="0"/>
          <w:numId w:val="14"/>
        </w:numPr>
        <w:spacing w:after="0"/>
        <w:rPr>
          <w:rFonts w:ascii="Calibri" w:hAnsi="Calibri" w:cs="Calibri"/>
          <w:color w:val="000000" w:themeColor="text1"/>
          <w:sz w:val="22"/>
          <w:szCs w:val="22"/>
        </w:rPr>
      </w:pPr>
      <w:r w:rsidRPr="00E73CC5">
        <w:rPr>
          <w:rFonts w:ascii="Calibri" w:hAnsi="Calibri" w:cs="Calibri"/>
          <w:color w:val="000000" w:themeColor="text1"/>
          <w:sz w:val="22"/>
          <w:szCs w:val="22"/>
        </w:rPr>
        <w:t>Nie jestem w stanie likwidacji ani nie ogłoszono wobec mnie upadłości.</w:t>
      </w:r>
    </w:p>
    <w:p w14:paraId="7D4E8225" w14:textId="77777777" w:rsidR="00E73CC5" w:rsidRDefault="00E73CC5" w:rsidP="008371BC">
      <w:pPr>
        <w:pStyle w:val="Tekstpodstawowy"/>
        <w:spacing w:after="0"/>
        <w:rPr>
          <w:rFonts w:asciiTheme="minorHAnsi" w:hAnsiTheme="minorHAnsi" w:cstheme="minorHAnsi"/>
          <w:color w:val="000000"/>
          <w:sz w:val="23"/>
          <w:szCs w:val="23"/>
        </w:rPr>
      </w:pPr>
    </w:p>
    <w:p w14:paraId="01BECF04" w14:textId="1788FC94" w:rsidR="002924CD" w:rsidRPr="00EF63CC" w:rsidRDefault="008371BC" w:rsidP="008371BC">
      <w:pPr>
        <w:pStyle w:val="Tekstpodstawowy"/>
        <w:spacing w:after="0"/>
        <w:rPr>
          <w:rFonts w:asciiTheme="minorHAnsi" w:hAnsiTheme="minorHAnsi" w:cstheme="minorHAnsi"/>
          <w:color w:val="000000"/>
          <w:sz w:val="23"/>
          <w:szCs w:val="23"/>
        </w:rPr>
      </w:pPr>
      <w:r w:rsidRPr="00EF63CC">
        <w:rPr>
          <w:rFonts w:asciiTheme="minorHAnsi" w:hAnsiTheme="minorHAnsi" w:cstheme="minorHAnsi"/>
          <w:color w:val="000000"/>
          <w:sz w:val="23"/>
          <w:szCs w:val="23"/>
        </w:rPr>
        <w:t>Miejscowość, data …………………</w:t>
      </w:r>
      <w:r w:rsidRPr="00EF63CC">
        <w:rPr>
          <w:rFonts w:asciiTheme="minorHAnsi" w:hAnsiTheme="minorHAnsi" w:cstheme="minorHAnsi"/>
          <w:color w:val="000000"/>
          <w:sz w:val="23"/>
          <w:szCs w:val="23"/>
        </w:rPr>
        <w:tab/>
      </w:r>
      <w:r w:rsidRPr="00EF63CC">
        <w:rPr>
          <w:rFonts w:asciiTheme="minorHAnsi" w:hAnsiTheme="minorHAnsi" w:cstheme="minorHAnsi"/>
          <w:color w:val="000000"/>
          <w:sz w:val="23"/>
          <w:szCs w:val="23"/>
        </w:rPr>
        <w:tab/>
      </w:r>
      <w:r w:rsidRPr="00EF63CC">
        <w:rPr>
          <w:rFonts w:asciiTheme="minorHAnsi" w:hAnsiTheme="minorHAnsi" w:cstheme="minorHAnsi"/>
          <w:color w:val="000000"/>
          <w:sz w:val="23"/>
          <w:szCs w:val="23"/>
        </w:rPr>
        <w:tab/>
      </w:r>
      <w:r w:rsidRPr="00EF63CC">
        <w:rPr>
          <w:rFonts w:asciiTheme="minorHAnsi" w:hAnsiTheme="minorHAnsi" w:cstheme="minorHAnsi"/>
          <w:color w:val="000000"/>
          <w:sz w:val="23"/>
          <w:szCs w:val="23"/>
        </w:rPr>
        <w:tab/>
        <w:t xml:space="preserve">                  </w:t>
      </w:r>
    </w:p>
    <w:p w14:paraId="1CB14D62" w14:textId="69CA3376" w:rsidR="008371BC" w:rsidRPr="00EF63CC" w:rsidRDefault="008371BC" w:rsidP="008371BC">
      <w:pPr>
        <w:pStyle w:val="Tekstpodstawowy"/>
        <w:spacing w:after="0"/>
        <w:rPr>
          <w:rFonts w:asciiTheme="minorHAnsi" w:hAnsiTheme="minorHAnsi" w:cstheme="minorHAnsi"/>
          <w:sz w:val="23"/>
          <w:szCs w:val="23"/>
        </w:rPr>
      </w:pPr>
      <w:r w:rsidRPr="00EF63CC">
        <w:rPr>
          <w:rFonts w:asciiTheme="minorHAnsi" w:hAnsiTheme="minorHAnsi" w:cstheme="minorHAnsi"/>
          <w:color w:val="000000"/>
          <w:sz w:val="23"/>
          <w:szCs w:val="23"/>
        </w:rPr>
        <w:t xml:space="preserve">   </w:t>
      </w:r>
      <w:r w:rsidR="002924CD" w:rsidRPr="00EF63CC">
        <w:rPr>
          <w:rFonts w:asciiTheme="minorHAnsi" w:hAnsiTheme="minorHAnsi" w:cstheme="minorHAnsi"/>
          <w:color w:val="000000"/>
          <w:sz w:val="23"/>
          <w:szCs w:val="23"/>
        </w:rPr>
        <w:tab/>
      </w:r>
      <w:r w:rsidR="002924CD" w:rsidRPr="00EF63CC">
        <w:rPr>
          <w:rFonts w:asciiTheme="minorHAnsi" w:hAnsiTheme="minorHAnsi" w:cstheme="minorHAnsi"/>
          <w:color w:val="000000"/>
          <w:sz w:val="23"/>
          <w:szCs w:val="23"/>
        </w:rPr>
        <w:tab/>
      </w:r>
      <w:r w:rsidR="002924CD" w:rsidRPr="00EF63CC">
        <w:rPr>
          <w:rFonts w:asciiTheme="minorHAnsi" w:hAnsiTheme="minorHAnsi" w:cstheme="minorHAnsi"/>
          <w:color w:val="000000"/>
          <w:sz w:val="23"/>
          <w:szCs w:val="23"/>
        </w:rPr>
        <w:tab/>
        <w:t xml:space="preserve">                                      </w:t>
      </w:r>
      <w:r w:rsidR="00B3164A">
        <w:rPr>
          <w:rFonts w:asciiTheme="minorHAnsi" w:hAnsiTheme="minorHAnsi" w:cstheme="minorHAnsi"/>
          <w:color w:val="000000"/>
          <w:sz w:val="23"/>
          <w:szCs w:val="23"/>
        </w:rPr>
        <w:t xml:space="preserve">             </w:t>
      </w:r>
      <w:r w:rsidR="002924CD" w:rsidRPr="00EF63CC">
        <w:rPr>
          <w:rFonts w:asciiTheme="minorHAnsi" w:hAnsiTheme="minorHAnsi" w:cstheme="minorHAnsi"/>
          <w:color w:val="000000"/>
          <w:sz w:val="23"/>
          <w:szCs w:val="23"/>
        </w:rPr>
        <w:t xml:space="preserve">                    </w:t>
      </w:r>
      <w:r w:rsidRPr="00EF63CC">
        <w:rPr>
          <w:rFonts w:asciiTheme="minorHAnsi" w:hAnsiTheme="minorHAnsi" w:cstheme="minorHAnsi"/>
          <w:color w:val="000000"/>
          <w:sz w:val="23"/>
          <w:szCs w:val="23"/>
        </w:rPr>
        <w:t xml:space="preserve"> </w:t>
      </w:r>
      <w:r w:rsidRPr="00EF63CC">
        <w:rPr>
          <w:rFonts w:asciiTheme="minorHAnsi" w:hAnsiTheme="minorHAnsi" w:cstheme="minorHAnsi"/>
          <w:sz w:val="23"/>
          <w:szCs w:val="23"/>
        </w:rPr>
        <w:t> ____________________________</w:t>
      </w:r>
    </w:p>
    <w:p w14:paraId="05D76151" w14:textId="14E45AFC" w:rsidR="009208D3" w:rsidRPr="0017166D" w:rsidRDefault="00EA7EBA" w:rsidP="0017166D">
      <w:pPr>
        <w:pStyle w:val="Tekstpodstawowy"/>
        <w:spacing w:after="0"/>
        <w:ind w:left="5320" w:firstLine="352"/>
        <w:rPr>
          <w:rFonts w:asciiTheme="minorHAnsi" w:hAnsiTheme="minorHAnsi" w:cstheme="minorHAnsi"/>
          <w:sz w:val="23"/>
          <w:szCs w:val="23"/>
        </w:rPr>
      </w:pPr>
      <w:r>
        <w:rPr>
          <w:rFonts w:asciiTheme="minorHAnsi" w:hAnsiTheme="minorHAnsi" w:cstheme="minorHAnsi"/>
          <w:sz w:val="23"/>
          <w:szCs w:val="23"/>
        </w:rPr>
        <w:t xml:space="preserve">  Pieczęć imienna i podpis Wykonawcy</w:t>
      </w:r>
    </w:p>
    <w:p w14:paraId="1A77D92E" w14:textId="77777777" w:rsidR="009208D3" w:rsidRDefault="009208D3" w:rsidP="0098259C">
      <w:pPr>
        <w:pStyle w:val="Nagwek"/>
        <w:jc w:val="right"/>
        <w:rPr>
          <w:rFonts w:asciiTheme="minorHAnsi" w:hAnsiTheme="minorHAnsi" w:cstheme="minorHAnsi"/>
          <w:b/>
          <w:sz w:val="23"/>
          <w:szCs w:val="23"/>
        </w:rPr>
      </w:pPr>
    </w:p>
    <w:p w14:paraId="70A2369E" w14:textId="32BD1267" w:rsidR="0098259C" w:rsidRPr="00EF63CC" w:rsidRDefault="0098259C" w:rsidP="0098259C">
      <w:pPr>
        <w:pStyle w:val="Nagwek"/>
        <w:jc w:val="right"/>
        <w:rPr>
          <w:rFonts w:asciiTheme="minorHAnsi" w:hAnsiTheme="minorHAnsi" w:cstheme="minorHAnsi"/>
          <w:b/>
          <w:sz w:val="23"/>
          <w:szCs w:val="23"/>
        </w:rPr>
      </w:pPr>
      <w:r w:rsidRPr="00EF63CC">
        <w:rPr>
          <w:rFonts w:asciiTheme="minorHAnsi" w:hAnsiTheme="minorHAnsi" w:cstheme="minorHAnsi"/>
          <w:b/>
          <w:sz w:val="23"/>
          <w:szCs w:val="23"/>
        </w:rPr>
        <w:lastRenderedPageBreak/>
        <w:t>Załącznik Nr 2 do zapytania ofertowego</w:t>
      </w:r>
    </w:p>
    <w:p w14:paraId="0B48D156" w14:textId="6E3AA6A9" w:rsidR="003C5518" w:rsidRPr="00EF63CC" w:rsidRDefault="003C5518" w:rsidP="004E1AA4">
      <w:pPr>
        <w:autoSpaceDE w:val="0"/>
        <w:autoSpaceDN w:val="0"/>
        <w:adjustRightInd w:val="0"/>
        <w:spacing w:line="276" w:lineRule="auto"/>
        <w:rPr>
          <w:rFonts w:asciiTheme="minorHAnsi" w:hAnsiTheme="minorHAnsi" w:cstheme="minorHAnsi"/>
          <w:b/>
          <w:bCs/>
          <w:sz w:val="23"/>
          <w:szCs w:val="23"/>
        </w:rPr>
      </w:pPr>
    </w:p>
    <w:p w14:paraId="01743BB0" w14:textId="6043B82A" w:rsidR="00BB7F2A" w:rsidRPr="00EF63CC" w:rsidRDefault="00BB7F2A" w:rsidP="00BB7F2A">
      <w:pPr>
        <w:autoSpaceDE w:val="0"/>
        <w:autoSpaceDN w:val="0"/>
        <w:adjustRightInd w:val="0"/>
        <w:spacing w:line="276" w:lineRule="auto"/>
        <w:jc w:val="center"/>
        <w:rPr>
          <w:rFonts w:asciiTheme="minorHAnsi" w:hAnsiTheme="minorHAnsi" w:cstheme="minorHAnsi"/>
          <w:b/>
          <w:bCs/>
          <w:sz w:val="23"/>
          <w:szCs w:val="23"/>
        </w:rPr>
      </w:pPr>
      <w:r w:rsidRPr="00EF63CC">
        <w:rPr>
          <w:rFonts w:asciiTheme="minorHAnsi" w:hAnsiTheme="minorHAnsi" w:cstheme="minorHAnsi"/>
          <w:b/>
          <w:bCs/>
          <w:sz w:val="23"/>
          <w:szCs w:val="23"/>
        </w:rPr>
        <w:t>WZÓR UMOWY</w:t>
      </w:r>
    </w:p>
    <w:p w14:paraId="632271C7" w14:textId="6D7AA3DA" w:rsidR="00BB7F2A" w:rsidRDefault="00BB7F2A" w:rsidP="00BB7F2A">
      <w:pPr>
        <w:autoSpaceDE w:val="0"/>
        <w:spacing w:line="360" w:lineRule="auto"/>
        <w:jc w:val="center"/>
        <w:outlineLvl w:val="0"/>
        <w:rPr>
          <w:rFonts w:asciiTheme="minorHAnsi" w:eastAsia="Arial" w:hAnsiTheme="minorHAnsi" w:cstheme="minorHAnsi"/>
          <w:b/>
          <w:sz w:val="23"/>
          <w:szCs w:val="23"/>
          <w:lang w:eastAsia="ar-SA"/>
        </w:rPr>
      </w:pPr>
      <w:r w:rsidRPr="00EF63CC">
        <w:rPr>
          <w:rFonts w:asciiTheme="minorHAnsi" w:eastAsia="Arial" w:hAnsiTheme="minorHAnsi" w:cstheme="minorHAnsi"/>
          <w:b/>
          <w:sz w:val="23"/>
          <w:szCs w:val="23"/>
          <w:lang w:eastAsia="ar-SA"/>
        </w:rPr>
        <w:t>Umowa Nr ZP/…../202</w:t>
      </w:r>
      <w:r w:rsidR="007D2534">
        <w:rPr>
          <w:rFonts w:asciiTheme="minorHAnsi" w:eastAsia="Arial" w:hAnsiTheme="minorHAnsi" w:cstheme="minorHAnsi"/>
          <w:b/>
          <w:sz w:val="23"/>
          <w:szCs w:val="23"/>
          <w:lang w:eastAsia="ar-SA"/>
        </w:rPr>
        <w:t>6</w:t>
      </w:r>
    </w:p>
    <w:p w14:paraId="3B73CAE4" w14:textId="633A36A1" w:rsidR="00BB7F2A" w:rsidRPr="00EF63CC" w:rsidRDefault="00BB7F2A" w:rsidP="00BB7F2A">
      <w:pPr>
        <w:autoSpaceDE w:val="0"/>
        <w:spacing w:line="360" w:lineRule="auto"/>
        <w:jc w:val="both"/>
        <w:rPr>
          <w:rFonts w:asciiTheme="minorHAnsi" w:eastAsia="Arial" w:hAnsiTheme="minorHAnsi" w:cstheme="minorHAnsi"/>
          <w:sz w:val="23"/>
          <w:szCs w:val="23"/>
          <w:lang w:eastAsia="ar-SA"/>
        </w:rPr>
      </w:pPr>
      <w:r w:rsidRPr="00EF63CC">
        <w:rPr>
          <w:rFonts w:asciiTheme="minorHAnsi" w:eastAsia="Arial" w:hAnsiTheme="minorHAnsi" w:cstheme="minorHAnsi"/>
          <w:sz w:val="23"/>
          <w:szCs w:val="23"/>
          <w:lang w:eastAsia="ar-SA"/>
        </w:rPr>
        <w:t>zawarta w dniu …………….202</w:t>
      </w:r>
      <w:r w:rsidR="007D2534">
        <w:rPr>
          <w:rFonts w:asciiTheme="minorHAnsi" w:eastAsia="Arial" w:hAnsiTheme="minorHAnsi" w:cstheme="minorHAnsi"/>
          <w:sz w:val="23"/>
          <w:szCs w:val="23"/>
          <w:lang w:eastAsia="ar-SA"/>
        </w:rPr>
        <w:t>6</w:t>
      </w:r>
      <w:r w:rsidRPr="00EF63CC">
        <w:rPr>
          <w:rFonts w:asciiTheme="minorHAnsi" w:eastAsia="Arial" w:hAnsiTheme="minorHAnsi" w:cstheme="minorHAnsi"/>
          <w:sz w:val="23"/>
          <w:szCs w:val="23"/>
          <w:lang w:eastAsia="ar-SA"/>
        </w:rPr>
        <w:t xml:space="preserve"> r. w Mielcu, pomiędzy:</w:t>
      </w:r>
    </w:p>
    <w:p w14:paraId="643B6BD6" w14:textId="77777777" w:rsidR="00BB7F2A" w:rsidRPr="00EF63CC" w:rsidRDefault="00BB7F2A" w:rsidP="00BB7F2A">
      <w:pPr>
        <w:spacing w:line="360" w:lineRule="auto"/>
        <w:jc w:val="both"/>
        <w:rPr>
          <w:rFonts w:asciiTheme="minorHAnsi" w:hAnsiTheme="minorHAnsi" w:cstheme="minorHAnsi"/>
          <w:b/>
          <w:color w:val="000000"/>
          <w:sz w:val="23"/>
          <w:szCs w:val="23"/>
          <w:lang w:eastAsia="ar-SA"/>
        </w:rPr>
      </w:pPr>
      <w:r w:rsidRPr="00EF63CC">
        <w:rPr>
          <w:rFonts w:asciiTheme="minorHAnsi" w:hAnsiTheme="minorHAnsi" w:cstheme="minorHAnsi"/>
          <w:b/>
          <w:color w:val="000000"/>
          <w:sz w:val="23"/>
          <w:szCs w:val="23"/>
          <w:lang w:eastAsia="ar-SA"/>
        </w:rPr>
        <w:t xml:space="preserve">Miejskim Przedsiębiorstwem Gospodarki Komunalnej Sp. z o.o., </w:t>
      </w:r>
    </w:p>
    <w:p w14:paraId="56A4D6DE" w14:textId="77777777" w:rsidR="00BB7F2A" w:rsidRPr="00EF63CC" w:rsidRDefault="00BB7F2A" w:rsidP="00BB7F2A">
      <w:pPr>
        <w:spacing w:line="360" w:lineRule="auto"/>
        <w:jc w:val="both"/>
        <w:rPr>
          <w:rFonts w:asciiTheme="minorHAnsi" w:hAnsiTheme="minorHAnsi" w:cstheme="minorHAnsi"/>
          <w:color w:val="000000"/>
          <w:sz w:val="23"/>
          <w:szCs w:val="23"/>
        </w:rPr>
      </w:pPr>
      <w:r w:rsidRPr="00EF63CC">
        <w:rPr>
          <w:rFonts w:asciiTheme="minorHAnsi" w:hAnsiTheme="minorHAnsi" w:cstheme="minorHAnsi"/>
          <w:sz w:val="23"/>
          <w:szCs w:val="23"/>
          <w:lang w:eastAsia="ar-SA"/>
        </w:rPr>
        <w:t xml:space="preserve">ul. Wolności 44, 39-300 Mielec, zarejestrowanym w Sądzie Rejonowym w Rzeszowie XII Wydział Gospodarczy Krajowego Rejestru Sądowego, pod numerem KRS 0000064336, NIP 817-13-96-575, wysokość kapitału zakładowego </w:t>
      </w:r>
      <w:r w:rsidRPr="00EF63CC">
        <w:rPr>
          <w:rFonts w:asciiTheme="minorHAnsi" w:hAnsiTheme="minorHAnsi" w:cstheme="minorHAnsi"/>
          <w:b/>
          <w:bCs/>
          <w:sz w:val="23"/>
          <w:szCs w:val="23"/>
          <w:lang w:eastAsia="ar-SA"/>
        </w:rPr>
        <w:t>101 156 000,00 PLN</w:t>
      </w:r>
      <w:r w:rsidRPr="00EF63CC">
        <w:rPr>
          <w:rFonts w:asciiTheme="minorHAnsi" w:hAnsiTheme="minorHAnsi" w:cstheme="minorHAnsi"/>
          <w:sz w:val="23"/>
          <w:szCs w:val="23"/>
        </w:rPr>
        <w:t xml:space="preserve"> </w:t>
      </w:r>
      <w:r w:rsidRPr="00EF63CC">
        <w:rPr>
          <w:rFonts w:asciiTheme="minorHAnsi" w:hAnsiTheme="minorHAnsi" w:cstheme="minorHAnsi"/>
          <w:sz w:val="23"/>
          <w:szCs w:val="23"/>
          <w:lang w:eastAsia="ar-SA"/>
        </w:rPr>
        <w:t xml:space="preserve">, numer rejestrowy BDO: 000006669, numer PEPPOL: NIP 8171396575 reprezentowanym przez: </w:t>
      </w:r>
      <w:r w:rsidRPr="00EF63CC">
        <w:rPr>
          <w:rFonts w:asciiTheme="minorHAnsi" w:hAnsiTheme="minorHAnsi" w:cstheme="minorHAnsi"/>
          <w:color w:val="000000"/>
          <w:sz w:val="23"/>
          <w:szCs w:val="23"/>
        </w:rPr>
        <w:t>…………………………</w:t>
      </w:r>
    </w:p>
    <w:p w14:paraId="0CD3F298" w14:textId="77777777" w:rsidR="00BB7F2A" w:rsidRPr="00EF63CC" w:rsidRDefault="00BB7F2A" w:rsidP="00BB7F2A">
      <w:pPr>
        <w:tabs>
          <w:tab w:val="left" w:pos="8460"/>
        </w:tabs>
        <w:spacing w:line="360" w:lineRule="auto"/>
        <w:jc w:val="both"/>
        <w:rPr>
          <w:rFonts w:asciiTheme="minorHAnsi" w:hAnsiTheme="minorHAnsi" w:cstheme="minorHAnsi"/>
          <w:b/>
          <w:color w:val="000000"/>
          <w:sz w:val="23"/>
          <w:szCs w:val="23"/>
        </w:rPr>
      </w:pPr>
      <w:r w:rsidRPr="00EF63CC">
        <w:rPr>
          <w:rFonts w:asciiTheme="minorHAnsi" w:hAnsiTheme="minorHAnsi" w:cstheme="minorHAnsi"/>
          <w:color w:val="000000"/>
          <w:sz w:val="23"/>
          <w:szCs w:val="23"/>
        </w:rPr>
        <w:t xml:space="preserve">zwanym w dalszej części umowy </w:t>
      </w:r>
      <w:r w:rsidRPr="00EF63CC">
        <w:rPr>
          <w:rFonts w:asciiTheme="minorHAnsi" w:hAnsiTheme="minorHAnsi" w:cstheme="minorHAnsi"/>
          <w:b/>
          <w:color w:val="000000"/>
          <w:sz w:val="23"/>
          <w:szCs w:val="23"/>
        </w:rPr>
        <w:t xml:space="preserve">  Zamawiającym.</w:t>
      </w:r>
    </w:p>
    <w:p w14:paraId="3A0E72EE" w14:textId="77777777" w:rsidR="00BB7F2A" w:rsidRPr="00EF63CC" w:rsidRDefault="00BB7F2A" w:rsidP="00BB7F2A">
      <w:pPr>
        <w:spacing w:line="360" w:lineRule="auto"/>
        <w:jc w:val="both"/>
        <w:rPr>
          <w:rFonts w:asciiTheme="minorHAnsi" w:hAnsiTheme="minorHAnsi" w:cstheme="minorHAnsi"/>
          <w:sz w:val="23"/>
          <w:szCs w:val="23"/>
        </w:rPr>
      </w:pPr>
      <w:r w:rsidRPr="00EF63CC">
        <w:rPr>
          <w:rFonts w:asciiTheme="minorHAnsi" w:hAnsiTheme="minorHAnsi" w:cstheme="minorHAnsi"/>
          <w:sz w:val="23"/>
          <w:szCs w:val="23"/>
        </w:rPr>
        <w:t>a</w:t>
      </w:r>
    </w:p>
    <w:p w14:paraId="547AB2F8" w14:textId="15BC08AB" w:rsidR="00BB7F2A" w:rsidRPr="00EF63CC" w:rsidRDefault="00BB7F2A" w:rsidP="00BB7F2A">
      <w:pPr>
        <w:spacing w:line="360" w:lineRule="auto"/>
        <w:ind w:right="431"/>
        <w:jc w:val="both"/>
        <w:rPr>
          <w:rFonts w:asciiTheme="minorHAnsi" w:hAnsiTheme="minorHAnsi" w:cstheme="minorHAnsi"/>
          <w:b/>
          <w:i/>
          <w:sz w:val="23"/>
          <w:szCs w:val="23"/>
        </w:rPr>
      </w:pPr>
      <w:r w:rsidRPr="00EF63CC">
        <w:rPr>
          <w:rFonts w:asciiTheme="minorHAnsi" w:hAnsiTheme="minorHAnsi" w:cstheme="minorHAnsi"/>
          <w:b/>
          <w:i/>
          <w:sz w:val="23"/>
          <w:szCs w:val="23"/>
        </w:rPr>
        <w:sym w:font="Symbol" w:char="F02A"/>
      </w:r>
      <w:r w:rsidRPr="00EF63CC">
        <w:rPr>
          <w:rFonts w:asciiTheme="minorHAnsi" w:hAnsiTheme="minorHAnsi" w:cstheme="minorHAnsi"/>
          <w:b/>
          <w:i/>
          <w:sz w:val="23"/>
          <w:szCs w:val="23"/>
        </w:rPr>
        <w:t xml:space="preserve"> gdy Wykonawca jest spółką prawa handlowego: </w:t>
      </w:r>
    </w:p>
    <w:p w14:paraId="048E0B79" w14:textId="4E739C67" w:rsidR="00BB7F2A" w:rsidRPr="00EF63CC" w:rsidRDefault="00BB7F2A" w:rsidP="00BB7F2A">
      <w:pPr>
        <w:spacing w:line="360" w:lineRule="auto"/>
        <w:ind w:left="-142" w:right="-30"/>
        <w:jc w:val="both"/>
        <w:rPr>
          <w:rFonts w:asciiTheme="minorHAnsi" w:hAnsiTheme="minorHAnsi" w:cstheme="minorHAnsi"/>
          <w:sz w:val="23"/>
          <w:szCs w:val="23"/>
        </w:rPr>
      </w:pPr>
      <w:r w:rsidRPr="00EF63CC">
        <w:rPr>
          <w:rFonts w:asciiTheme="minorHAnsi" w:hAnsiTheme="minorHAnsi" w:cstheme="minorHAnsi"/>
          <w:sz w:val="23"/>
          <w:szCs w:val="23"/>
        </w:rPr>
        <w:t xml:space="preserve">................................................................z siedzibą w …………………………….przy ulicy, (kod pocztowy i miejscowość), wpisaną do rejestru przedsiębiorców Krajowego Rejestru Sądowego pod nr ……………., prowadzonego przez Sąd Rejonowy……………………..., Wydział Gospodarczy Krajowego Rejestru Sądowego, NIP:……………………, REGON:………………..o kapitale zakładowym wynoszącym………………reprezentowaną przez: ……………………………..zwanym dalej </w:t>
      </w:r>
      <w:r w:rsidRPr="00EF63CC">
        <w:rPr>
          <w:rFonts w:asciiTheme="minorHAnsi" w:hAnsiTheme="minorHAnsi" w:cstheme="minorHAnsi"/>
          <w:b/>
          <w:sz w:val="23"/>
          <w:szCs w:val="23"/>
        </w:rPr>
        <w:t>Wykonawcą</w:t>
      </w:r>
    </w:p>
    <w:p w14:paraId="48F10BD1" w14:textId="77777777" w:rsidR="00BB7F2A" w:rsidRPr="00EF63CC" w:rsidRDefault="00BB7F2A" w:rsidP="00BB7F2A">
      <w:pPr>
        <w:spacing w:line="360" w:lineRule="auto"/>
        <w:jc w:val="both"/>
        <w:rPr>
          <w:rFonts w:asciiTheme="minorHAnsi" w:hAnsiTheme="minorHAnsi" w:cstheme="minorHAnsi"/>
          <w:sz w:val="23"/>
          <w:szCs w:val="23"/>
        </w:rPr>
      </w:pPr>
    </w:p>
    <w:p w14:paraId="625F3E18" w14:textId="43C0D9B6" w:rsidR="00BB7F2A" w:rsidRPr="00EF63CC" w:rsidRDefault="00BB7F2A" w:rsidP="00BB7F2A">
      <w:pPr>
        <w:spacing w:line="360" w:lineRule="auto"/>
        <w:rPr>
          <w:rFonts w:asciiTheme="minorHAnsi" w:hAnsiTheme="minorHAnsi" w:cstheme="minorHAnsi"/>
          <w:b/>
          <w:bCs/>
          <w:i/>
          <w:sz w:val="23"/>
          <w:szCs w:val="23"/>
        </w:rPr>
      </w:pPr>
      <w:r w:rsidRPr="00EF63CC">
        <w:rPr>
          <w:rFonts w:asciiTheme="minorHAnsi" w:hAnsiTheme="minorHAnsi" w:cstheme="minorHAnsi"/>
          <w:b/>
          <w:bCs/>
          <w:i/>
          <w:sz w:val="23"/>
          <w:szCs w:val="23"/>
        </w:rPr>
        <w:t xml:space="preserve">*gdy Wykonawcą jest osoba fizyczna prowadząca działalność gospodarczą: </w:t>
      </w:r>
    </w:p>
    <w:p w14:paraId="7ADE1181" w14:textId="77777777" w:rsidR="00BB7F2A" w:rsidRPr="00EF63CC" w:rsidRDefault="00BB7F2A" w:rsidP="00BB7F2A">
      <w:pPr>
        <w:spacing w:line="360" w:lineRule="auto"/>
        <w:ind w:right="45"/>
        <w:jc w:val="both"/>
        <w:rPr>
          <w:rFonts w:asciiTheme="minorHAnsi" w:hAnsiTheme="minorHAnsi" w:cstheme="minorHAnsi"/>
          <w:bCs/>
          <w:sz w:val="23"/>
          <w:szCs w:val="23"/>
        </w:rPr>
      </w:pPr>
      <w:r w:rsidRPr="00EF63CC">
        <w:rPr>
          <w:rFonts w:asciiTheme="minorHAnsi" w:hAnsiTheme="minorHAnsi" w:cstheme="minorHAnsi"/>
          <w:bCs/>
          <w:sz w:val="23"/>
          <w:szCs w:val="23"/>
        </w:rPr>
        <w:t xml:space="preserve">Panem/Panią ........................., zamieszkałym/ą w ..............………. (kod pocztowy), przy ulicy .........................., </w:t>
      </w:r>
      <w:r w:rsidRPr="00EF63CC">
        <w:rPr>
          <w:rFonts w:asciiTheme="minorHAnsi" w:hAnsiTheme="minorHAnsi" w:cstheme="minorHAnsi"/>
          <w:bCs/>
          <w:sz w:val="23"/>
          <w:szCs w:val="23"/>
        </w:rPr>
        <w:tab/>
        <w:t xml:space="preserve">prowadzącym/ą </w:t>
      </w:r>
      <w:r w:rsidRPr="00EF63CC">
        <w:rPr>
          <w:rFonts w:asciiTheme="minorHAnsi" w:hAnsiTheme="minorHAnsi" w:cstheme="minorHAnsi"/>
          <w:bCs/>
          <w:sz w:val="23"/>
          <w:szCs w:val="23"/>
        </w:rPr>
        <w:tab/>
        <w:t xml:space="preserve">działalność </w:t>
      </w:r>
      <w:r w:rsidRPr="00EF63CC">
        <w:rPr>
          <w:rFonts w:asciiTheme="minorHAnsi" w:hAnsiTheme="minorHAnsi" w:cstheme="minorHAnsi"/>
          <w:bCs/>
          <w:sz w:val="23"/>
          <w:szCs w:val="23"/>
        </w:rPr>
        <w:tab/>
        <w:t xml:space="preserve">gospodarczą </w:t>
      </w:r>
      <w:r w:rsidRPr="00EF63CC">
        <w:rPr>
          <w:rFonts w:asciiTheme="minorHAnsi" w:hAnsiTheme="minorHAnsi" w:cstheme="minorHAnsi"/>
          <w:bCs/>
          <w:sz w:val="23"/>
          <w:szCs w:val="23"/>
        </w:rPr>
        <w:tab/>
        <w:t xml:space="preserve">pod </w:t>
      </w:r>
      <w:r w:rsidRPr="00EF63CC">
        <w:rPr>
          <w:rFonts w:asciiTheme="minorHAnsi" w:hAnsiTheme="minorHAnsi" w:cstheme="minorHAnsi"/>
          <w:bCs/>
          <w:sz w:val="23"/>
          <w:szCs w:val="23"/>
        </w:rPr>
        <w:tab/>
        <w:t xml:space="preserve">firmą </w:t>
      </w:r>
    </w:p>
    <w:p w14:paraId="34528C8E" w14:textId="12110BDE" w:rsidR="00BB7F2A" w:rsidRPr="00EF63CC" w:rsidRDefault="00BB7F2A" w:rsidP="00BB7F2A">
      <w:pPr>
        <w:tabs>
          <w:tab w:val="center" w:pos="2986"/>
          <w:tab w:val="center" w:pos="3726"/>
          <w:tab w:val="center" w:pos="5118"/>
          <w:tab w:val="center" w:pos="6804"/>
          <w:tab w:val="right" w:pos="9263"/>
        </w:tabs>
        <w:spacing w:line="360" w:lineRule="auto"/>
        <w:jc w:val="both"/>
        <w:rPr>
          <w:rFonts w:asciiTheme="minorHAnsi" w:hAnsiTheme="minorHAnsi" w:cstheme="minorHAnsi"/>
          <w:bCs/>
          <w:sz w:val="23"/>
          <w:szCs w:val="23"/>
        </w:rPr>
      </w:pPr>
      <w:r w:rsidRPr="00EF63CC">
        <w:rPr>
          <w:rFonts w:asciiTheme="minorHAnsi" w:hAnsiTheme="minorHAnsi" w:cstheme="minorHAnsi"/>
          <w:bCs/>
          <w:sz w:val="23"/>
          <w:szCs w:val="23"/>
        </w:rPr>
        <w:t xml:space="preserve">......................................, </w:t>
      </w:r>
      <w:r w:rsidRPr="00EF63CC">
        <w:rPr>
          <w:rFonts w:asciiTheme="minorHAnsi" w:hAnsiTheme="minorHAnsi" w:cstheme="minorHAnsi"/>
          <w:bCs/>
          <w:sz w:val="23"/>
          <w:szCs w:val="23"/>
        </w:rPr>
        <w:tab/>
        <w:t xml:space="preserve"> </w:t>
      </w:r>
      <w:r w:rsidRPr="00EF63CC">
        <w:rPr>
          <w:rFonts w:asciiTheme="minorHAnsi" w:hAnsiTheme="minorHAnsi" w:cstheme="minorHAnsi"/>
          <w:bCs/>
          <w:sz w:val="23"/>
          <w:szCs w:val="23"/>
        </w:rPr>
        <w:tab/>
        <w:t xml:space="preserve">adres </w:t>
      </w:r>
      <w:r w:rsidRPr="00EF63CC">
        <w:rPr>
          <w:rFonts w:asciiTheme="minorHAnsi" w:hAnsiTheme="minorHAnsi" w:cstheme="minorHAnsi"/>
          <w:bCs/>
          <w:sz w:val="23"/>
          <w:szCs w:val="23"/>
        </w:rPr>
        <w:tab/>
        <w:t xml:space="preserve">wykonywania </w:t>
      </w:r>
      <w:r w:rsidRPr="00EF63CC">
        <w:rPr>
          <w:rFonts w:asciiTheme="minorHAnsi" w:hAnsiTheme="minorHAnsi" w:cstheme="minorHAnsi"/>
          <w:bCs/>
          <w:sz w:val="23"/>
          <w:szCs w:val="23"/>
        </w:rPr>
        <w:tab/>
        <w:t xml:space="preserve">działalności </w:t>
      </w:r>
      <w:r w:rsidRPr="00EF63CC">
        <w:rPr>
          <w:rFonts w:asciiTheme="minorHAnsi" w:hAnsiTheme="minorHAnsi" w:cstheme="minorHAnsi"/>
          <w:bCs/>
          <w:sz w:val="23"/>
          <w:szCs w:val="23"/>
        </w:rPr>
        <w:tab/>
        <w:t>gospodarczej: ……………, na podstawie wpisu do Centralnej Ewidencji i Informacji o Działalności Gospodarczej RP, zwanym/ą dalej „Wykonawcą”</w:t>
      </w:r>
    </w:p>
    <w:p w14:paraId="5DE705D1" w14:textId="722F5035" w:rsidR="00BB7F2A" w:rsidRPr="00EF63CC" w:rsidRDefault="00BB7F2A" w:rsidP="00BB7F2A">
      <w:pPr>
        <w:spacing w:before="120" w:line="360" w:lineRule="auto"/>
        <w:ind w:right="431"/>
        <w:rPr>
          <w:rFonts w:asciiTheme="minorHAnsi" w:hAnsiTheme="minorHAnsi" w:cstheme="minorHAnsi"/>
          <w:b/>
          <w:i/>
          <w:sz w:val="23"/>
          <w:szCs w:val="23"/>
        </w:rPr>
      </w:pPr>
      <w:r w:rsidRPr="00EF63CC">
        <w:rPr>
          <w:rFonts w:asciiTheme="minorHAnsi" w:hAnsiTheme="minorHAnsi" w:cstheme="minorHAnsi"/>
          <w:b/>
          <w:i/>
          <w:sz w:val="23"/>
          <w:szCs w:val="23"/>
        </w:rPr>
        <w:sym w:font="Symbol" w:char="F02A"/>
      </w:r>
      <w:r w:rsidRPr="00EF63CC">
        <w:rPr>
          <w:rFonts w:asciiTheme="minorHAnsi" w:hAnsiTheme="minorHAnsi" w:cstheme="minorHAnsi"/>
          <w:b/>
          <w:i/>
          <w:sz w:val="23"/>
          <w:szCs w:val="23"/>
        </w:rPr>
        <w:t xml:space="preserve"> gdy Wykonawca jest osobą fizyczną nieprowadzącą działalności gospodarczej:</w:t>
      </w:r>
    </w:p>
    <w:p w14:paraId="0D6C5437" w14:textId="1C24F3E6" w:rsidR="00BB7F2A" w:rsidRPr="00EF63CC" w:rsidRDefault="00BB7F2A" w:rsidP="00BB7F2A">
      <w:pPr>
        <w:spacing w:line="360" w:lineRule="auto"/>
        <w:ind w:left="-142" w:right="-2"/>
        <w:jc w:val="both"/>
        <w:rPr>
          <w:rFonts w:asciiTheme="minorHAnsi" w:hAnsiTheme="minorHAnsi" w:cstheme="minorHAnsi"/>
          <w:sz w:val="23"/>
          <w:szCs w:val="23"/>
        </w:rPr>
      </w:pPr>
      <w:r w:rsidRPr="00EF63CC">
        <w:rPr>
          <w:rFonts w:asciiTheme="minorHAnsi" w:hAnsiTheme="minorHAnsi" w:cstheme="minorHAnsi"/>
          <w:sz w:val="23"/>
          <w:szCs w:val="23"/>
        </w:rPr>
        <w:t xml:space="preserve">Panem,/Panią ………………………………, zamieszkałym/ą w ………………..(kod pocztowy), przy ulicy……………………………..legitymującym/ą się dowodem osobistym numer:………………seria…………., wydanym przez………………………, dnia……………., PESEL:………………………….. zwanym dalej </w:t>
      </w:r>
      <w:r w:rsidRPr="00EF63CC">
        <w:rPr>
          <w:rFonts w:asciiTheme="minorHAnsi" w:hAnsiTheme="minorHAnsi" w:cstheme="minorHAnsi"/>
          <w:b/>
          <w:sz w:val="23"/>
          <w:szCs w:val="23"/>
        </w:rPr>
        <w:t>Wykonawcą</w:t>
      </w:r>
    </w:p>
    <w:p w14:paraId="0FE76D72" w14:textId="0BF9C3D2" w:rsidR="00BB7F2A" w:rsidRPr="00EF63CC" w:rsidRDefault="00BB7F2A" w:rsidP="00BB7F2A">
      <w:pPr>
        <w:spacing w:before="120" w:line="360" w:lineRule="auto"/>
        <w:ind w:right="431"/>
        <w:rPr>
          <w:rFonts w:asciiTheme="minorHAnsi" w:hAnsiTheme="minorHAnsi" w:cstheme="minorHAnsi"/>
          <w:b/>
          <w:i/>
          <w:sz w:val="23"/>
          <w:szCs w:val="23"/>
        </w:rPr>
      </w:pPr>
      <w:r w:rsidRPr="00EF63CC">
        <w:rPr>
          <w:rFonts w:asciiTheme="minorHAnsi" w:hAnsiTheme="minorHAnsi" w:cstheme="minorHAnsi"/>
          <w:b/>
          <w:i/>
          <w:sz w:val="23"/>
          <w:szCs w:val="23"/>
        </w:rPr>
        <w:sym w:font="Symbol" w:char="F02A"/>
      </w:r>
      <w:r w:rsidRPr="00EF63CC">
        <w:rPr>
          <w:rFonts w:asciiTheme="minorHAnsi" w:hAnsiTheme="minorHAnsi" w:cstheme="minorHAnsi"/>
          <w:b/>
          <w:i/>
          <w:sz w:val="23"/>
          <w:szCs w:val="23"/>
        </w:rPr>
        <w:t xml:space="preserve"> gdy Wykonawca jest spółką cywilną:</w:t>
      </w:r>
    </w:p>
    <w:p w14:paraId="3C5E6004" w14:textId="77777777" w:rsidR="00BB7F2A" w:rsidRPr="00EF63CC" w:rsidRDefault="00BB7F2A" w:rsidP="00BB7F2A">
      <w:pPr>
        <w:spacing w:line="360" w:lineRule="auto"/>
        <w:ind w:left="-142"/>
        <w:jc w:val="both"/>
        <w:rPr>
          <w:rFonts w:asciiTheme="minorHAnsi" w:hAnsiTheme="minorHAnsi" w:cstheme="minorHAnsi"/>
          <w:sz w:val="23"/>
          <w:szCs w:val="23"/>
        </w:rPr>
      </w:pPr>
      <w:r w:rsidRPr="00EF63CC">
        <w:rPr>
          <w:rFonts w:asciiTheme="minorHAnsi" w:hAnsiTheme="minorHAnsi" w:cstheme="minorHAnsi"/>
          <w:sz w:val="23"/>
          <w:szCs w:val="23"/>
        </w:rPr>
        <w:t>Panem/Panią……………………….., zamieszkałym/ą w ………………………..(kod, pocztowy), przy ulicy……………………………… prowadzącym/ą działalność pod firmą…………………………………, na podstawie wpisu do Centralnej Ewidencji i Informacji o Działalności Gospodarczej RP, PESEL:……………………….., NIP:………………….., REGON:…………………</w:t>
      </w:r>
    </w:p>
    <w:p w14:paraId="0B965CBD" w14:textId="77777777" w:rsidR="00BB7F2A" w:rsidRPr="00EF63CC" w:rsidRDefault="00BB7F2A" w:rsidP="00BB7F2A">
      <w:pPr>
        <w:spacing w:line="360" w:lineRule="auto"/>
        <w:ind w:left="-142"/>
        <w:jc w:val="both"/>
        <w:rPr>
          <w:rFonts w:asciiTheme="minorHAnsi" w:hAnsiTheme="minorHAnsi" w:cstheme="minorHAnsi"/>
          <w:sz w:val="23"/>
          <w:szCs w:val="23"/>
        </w:rPr>
      </w:pPr>
      <w:r w:rsidRPr="00EF63CC">
        <w:rPr>
          <w:rFonts w:asciiTheme="minorHAnsi" w:hAnsiTheme="minorHAnsi" w:cstheme="minorHAnsi"/>
          <w:sz w:val="23"/>
          <w:szCs w:val="23"/>
        </w:rPr>
        <w:t xml:space="preserve">Panem/Panią……………………….., zamieszkałym/ą w ………………………..(kod, pocztowy), przy ulicy……………………………… prowadzącym/ą działalność pod firmą…………………………………, na podstawie wpisu </w:t>
      </w:r>
      <w:r w:rsidRPr="00EF63CC">
        <w:rPr>
          <w:rFonts w:asciiTheme="minorHAnsi" w:hAnsiTheme="minorHAnsi" w:cstheme="minorHAnsi"/>
          <w:sz w:val="23"/>
          <w:szCs w:val="23"/>
        </w:rPr>
        <w:lastRenderedPageBreak/>
        <w:t>do Centralnej Ewidencji i Informacji o Działalności Gospodarczej RP, PESEL:……………………….., NIP:………………….., REGON:…………………</w:t>
      </w:r>
    </w:p>
    <w:p w14:paraId="227065A0" w14:textId="77777777" w:rsidR="00BB7F2A" w:rsidRPr="00EF63CC" w:rsidRDefault="00BB7F2A" w:rsidP="00BB7F2A">
      <w:pPr>
        <w:spacing w:line="360" w:lineRule="auto"/>
        <w:ind w:left="-142"/>
        <w:jc w:val="both"/>
        <w:rPr>
          <w:rFonts w:asciiTheme="minorHAnsi" w:hAnsiTheme="minorHAnsi" w:cstheme="minorHAnsi"/>
          <w:sz w:val="23"/>
          <w:szCs w:val="23"/>
        </w:rPr>
      </w:pPr>
      <w:r w:rsidRPr="00EF63CC">
        <w:rPr>
          <w:rFonts w:asciiTheme="minorHAnsi" w:hAnsiTheme="minorHAnsi" w:cstheme="minorHAnsi"/>
          <w:sz w:val="23"/>
          <w:szCs w:val="23"/>
        </w:rPr>
        <w:t xml:space="preserve">(…) </w:t>
      </w:r>
    </w:p>
    <w:p w14:paraId="4B8FED9D" w14:textId="05D90E43" w:rsidR="00BB7F2A" w:rsidRPr="00EF63CC" w:rsidRDefault="00BB7F2A" w:rsidP="00EF63CC">
      <w:pPr>
        <w:spacing w:line="360" w:lineRule="auto"/>
        <w:ind w:left="-142"/>
        <w:jc w:val="both"/>
        <w:rPr>
          <w:rFonts w:asciiTheme="minorHAnsi" w:hAnsiTheme="minorHAnsi" w:cstheme="minorHAnsi"/>
          <w:sz w:val="23"/>
          <w:szCs w:val="23"/>
        </w:rPr>
      </w:pPr>
      <w:r w:rsidRPr="00EF63CC">
        <w:rPr>
          <w:rFonts w:asciiTheme="minorHAnsi" w:hAnsiTheme="minorHAnsi" w:cstheme="minorHAnsi"/>
          <w:sz w:val="23"/>
          <w:szCs w:val="23"/>
        </w:rPr>
        <w:t xml:space="preserve">prowadzącym wspólnie działalność gospodarczą w formie spółki cywilnej pod nazwą ………………………, na podstawie umowy z dnia…………………….., NIP: …………………, REGON:………………….., reprezentowanej przez………………………. zwaną dalej </w:t>
      </w:r>
      <w:r w:rsidRPr="00EF63CC">
        <w:rPr>
          <w:rFonts w:asciiTheme="minorHAnsi" w:hAnsiTheme="minorHAnsi" w:cstheme="minorHAnsi"/>
          <w:b/>
          <w:sz w:val="23"/>
          <w:szCs w:val="23"/>
        </w:rPr>
        <w:t>Wykonawcą</w:t>
      </w:r>
    </w:p>
    <w:p w14:paraId="1D102241" w14:textId="0546FDF6" w:rsidR="00BB7F2A" w:rsidRPr="00EF63CC" w:rsidRDefault="00BB7F2A" w:rsidP="00EF63CC">
      <w:pPr>
        <w:spacing w:line="360" w:lineRule="auto"/>
        <w:ind w:left="-142"/>
        <w:jc w:val="both"/>
        <w:rPr>
          <w:rFonts w:asciiTheme="minorHAnsi" w:hAnsiTheme="minorHAnsi" w:cstheme="minorHAnsi"/>
          <w:b/>
          <w:sz w:val="23"/>
          <w:szCs w:val="23"/>
        </w:rPr>
      </w:pPr>
      <w:r w:rsidRPr="00EF63CC">
        <w:rPr>
          <w:rFonts w:asciiTheme="minorHAnsi" w:hAnsiTheme="minorHAnsi" w:cstheme="minorHAnsi"/>
          <w:b/>
          <w:sz w:val="23"/>
          <w:szCs w:val="23"/>
        </w:rPr>
        <w:sym w:font="Symbol" w:char="F02A"/>
      </w:r>
      <w:r w:rsidRPr="00EF63CC">
        <w:rPr>
          <w:rFonts w:asciiTheme="minorHAnsi" w:hAnsiTheme="minorHAnsi" w:cstheme="minorHAnsi"/>
          <w:b/>
          <w:sz w:val="23"/>
          <w:szCs w:val="23"/>
        </w:rPr>
        <w:t>wypełnić właściwe</w:t>
      </w:r>
    </w:p>
    <w:p w14:paraId="5B37FA47" w14:textId="283BE45E" w:rsidR="00BB7F2A" w:rsidRPr="00EF63CC" w:rsidRDefault="00BB7F2A" w:rsidP="00BB7F2A">
      <w:pPr>
        <w:pStyle w:val="NormalnyWeb"/>
        <w:spacing w:before="0" w:after="0" w:line="360" w:lineRule="auto"/>
        <w:jc w:val="both"/>
        <w:rPr>
          <w:rFonts w:asciiTheme="minorHAnsi" w:hAnsiTheme="minorHAnsi" w:cstheme="minorHAnsi"/>
          <w:bCs/>
          <w:sz w:val="23"/>
          <w:szCs w:val="23"/>
        </w:rPr>
      </w:pPr>
      <w:r w:rsidRPr="00EF63CC">
        <w:rPr>
          <w:rFonts w:asciiTheme="minorHAnsi" w:hAnsiTheme="minorHAnsi" w:cstheme="minorHAnsi"/>
          <w:bCs/>
          <w:sz w:val="23"/>
          <w:szCs w:val="23"/>
        </w:rPr>
        <w:t xml:space="preserve">Niniejsza umowa została zawarta w wyniku zapytania ofertowego nr </w:t>
      </w:r>
      <w:r w:rsidR="007D2534">
        <w:rPr>
          <w:rFonts w:asciiTheme="minorHAnsi" w:hAnsiTheme="minorHAnsi" w:cstheme="minorHAnsi"/>
          <w:bCs/>
          <w:sz w:val="23"/>
          <w:szCs w:val="23"/>
        </w:rPr>
        <w:t>3</w:t>
      </w:r>
      <w:r w:rsidR="00E73CC5">
        <w:rPr>
          <w:rFonts w:asciiTheme="minorHAnsi" w:hAnsiTheme="minorHAnsi" w:cstheme="minorHAnsi"/>
          <w:bCs/>
          <w:sz w:val="23"/>
          <w:szCs w:val="23"/>
        </w:rPr>
        <w:t>2</w:t>
      </w:r>
      <w:r w:rsidR="00233E0F">
        <w:rPr>
          <w:rFonts w:asciiTheme="minorHAnsi" w:hAnsiTheme="minorHAnsi" w:cstheme="minorHAnsi"/>
          <w:bCs/>
          <w:sz w:val="23"/>
          <w:szCs w:val="23"/>
        </w:rPr>
        <w:t>/ZP-</w:t>
      </w:r>
      <w:r w:rsidR="00BE3FE8">
        <w:rPr>
          <w:rFonts w:asciiTheme="minorHAnsi" w:hAnsiTheme="minorHAnsi" w:cstheme="minorHAnsi"/>
          <w:bCs/>
          <w:sz w:val="23"/>
          <w:szCs w:val="23"/>
        </w:rPr>
        <w:t>S</w:t>
      </w:r>
      <w:r w:rsidR="00233E0F">
        <w:rPr>
          <w:rFonts w:asciiTheme="minorHAnsi" w:hAnsiTheme="minorHAnsi" w:cstheme="minorHAnsi"/>
          <w:bCs/>
          <w:sz w:val="23"/>
          <w:szCs w:val="23"/>
        </w:rPr>
        <w:t>/202</w:t>
      </w:r>
      <w:r w:rsidR="007D2534">
        <w:rPr>
          <w:rFonts w:asciiTheme="minorHAnsi" w:hAnsiTheme="minorHAnsi" w:cstheme="minorHAnsi"/>
          <w:bCs/>
          <w:sz w:val="23"/>
          <w:szCs w:val="23"/>
        </w:rPr>
        <w:t>6</w:t>
      </w:r>
      <w:r w:rsidRPr="00EF63CC">
        <w:rPr>
          <w:rFonts w:asciiTheme="minorHAnsi" w:hAnsiTheme="minorHAnsi" w:cstheme="minorHAnsi"/>
          <w:bCs/>
          <w:sz w:val="23"/>
          <w:szCs w:val="23"/>
        </w:rPr>
        <w:t xml:space="preserve">, w którym oferta Wykonawcy została wybrana jako najkorzystniejsza.  </w:t>
      </w:r>
    </w:p>
    <w:p w14:paraId="0D894DC3" w14:textId="77777777" w:rsidR="00BB7F2A" w:rsidRPr="00EF63CC" w:rsidRDefault="00BB7F2A" w:rsidP="00BB7F2A">
      <w:pPr>
        <w:tabs>
          <w:tab w:val="left" w:pos="4111"/>
          <w:tab w:val="left" w:pos="4395"/>
        </w:tabs>
        <w:spacing w:line="360" w:lineRule="auto"/>
        <w:jc w:val="center"/>
        <w:rPr>
          <w:rFonts w:asciiTheme="minorHAnsi" w:hAnsiTheme="minorHAnsi" w:cstheme="minorHAnsi"/>
          <w:b/>
          <w:sz w:val="23"/>
          <w:szCs w:val="23"/>
          <w:lang w:eastAsia="ar-SA"/>
        </w:rPr>
      </w:pPr>
      <w:r w:rsidRPr="00EF63CC">
        <w:rPr>
          <w:rFonts w:asciiTheme="minorHAnsi" w:hAnsiTheme="minorHAnsi" w:cstheme="minorHAnsi"/>
          <w:b/>
          <w:sz w:val="23"/>
          <w:szCs w:val="23"/>
          <w:lang w:eastAsia="ar-SA"/>
        </w:rPr>
        <w:t>§ 1.</w:t>
      </w:r>
    </w:p>
    <w:p w14:paraId="390E3A9D" w14:textId="28A4AA3D" w:rsidR="00E73CC5" w:rsidRPr="0017166D" w:rsidRDefault="00BB7F2A" w:rsidP="00853D79">
      <w:pPr>
        <w:pStyle w:val="NormalnyWeb"/>
        <w:numPr>
          <w:ilvl w:val="0"/>
          <w:numId w:val="21"/>
        </w:numPr>
        <w:spacing w:before="0" w:beforeAutospacing="0" w:after="0" w:line="276" w:lineRule="auto"/>
        <w:ind w:left="426"/>
        <w:jc w:val="both"/>
        <w:rPr>
          <w:rFonts w:asciiTheme="minorHAnsi" w:hAnsiTheme="minorHAnsi" w:cstheme="minorHAnsi"/>
          <w:bCs/>
          <w:color w:val="EE0000"/>
          <w:sz w:val="23"/>
          <w:szCs w:val="23"/>
        </w:rPr>
      </w:pPr>
      <w:r w:rsidRPr="0017166D">
        <w:rPr>
          <w:rFonts w:asciiTheme="minorHAnsi" w:eastAsia="Arial Unicode MS" w:hAnsiTheme="minorHAnsi" w:cstheme="minorHAnsi"/>
          <w:kern w:val="1"/>
          <w:sz w:val="23"/>
          <w:szCs w:val="23"/>
          <w:lang w:eastAsia="ar-SA"/>
        </w:rPr>
        <w:t>Wykonawca zobowiązuje się do</w:t>
      </w:r>
      <w:r w:rsidR="000D4460" w:rsidRPr="0017166D">
        <w:rPr>
          <w:rFonts w:asciiTheme="minorHAnsi" w:eastAsia="Arial Unicode MS" w:hAnsiTheme="minorHAnsi" w:cstheme="minorHAnsi"/>
          <w:kern w:val="1"/>
          <w:sz w:val="23"/>
          <w:szCs w:val="23"/>
          <w:lang w:eastAsia="ar-SA"/>
        </w:rPr>
        <w:t xml:space="preserve"> sukcesywnego </w:t>
      </w:r>
      <w:r w:rsidRPr="0017166D">
        <w:rPr>
          <w:rFonts w:asciiTheme="minorHAnsi" w:eastAsia="Arial Unicode MS" w:hAnsiTheme="minorHAnsi" w:cstheme="minorHAnsi"/>
          <w:kern w:val="1"/>
          <w:sz w:val="23"/>
          <w:szCs w:val="23"/>
          <w:lang w:eastAsia="ar-SA"/>
        </w:rPr>
        <w:t xml:space="preserve">dostarczania Zamawiającemu </w:t>
      </w:r>
      <w:r w:rsidR="00E73CC5" w:rsidRPr="0017166D">
        <w:rPr>
          <w:rFonts w:asciiTheme="minorHAnsi" w:eastAsia="Arial Unicode MS" w:hAnsiTheme="minorHAnsi" w:cstheme="minorHAnsi"/>
          <w:kern w:val="1"/>
          <w:sz w:val="23"/>
          <w:szCs w:val="23"/>
          <w:lang w:eastAsia="ar-SA"/>
        </w:rPr>
        <w:t xml:space="preserve">nakładek radiowych, transmiterów i emiterów impulsowych do wodomierzy firmy Diehl </w:t>
      </w:r>
      <w:proofErr w:type="spellStart"/>
      <w:r w:rsidR="00E73CC5" w:rsidRPr="0017166D">
        <w:rPr>
          <w:rFonts w:asciiTheme="minorHAnsi" w:eastAsia="Arial Unicode MS" w:hAnsiTheme="minorHAnsi" w:cstheme="minorHAnsi"/>
          <w:kern w:val="1"/>
          <w:sz w:val="23"/>
          <w:szCs w:val="23"/>
          <w:lang w:eastAsia="ar-SA"/>
        </w:rPr>
        <w:t>Metering</w:t>
      </w:r>
      <w:proofErr w:type="spellEnd"/>
      <w:r w:rsidR="0017166D">
        <w:rPr>
          <w:rFonts w:asciiTheme="minorHAnsi" w:eastAsia="Arial Unicode MS" w:hAnsiTheme="minorHAnsi" w:cstheme="minorHAnsi"/>
          <w:kern w:val="1"/>
          <w:sz w:val="23"/>
          <w:szCs w:val="23"/>
          <w:lang w:eastAsia="ar-SA"/>
        </w:rPr>
        <w:t>.</w:t>
      </w:r>
    </w:p>
    <w:p w14:paraId="05E898EB" w14:textId="77777777" w:rsidR="0017166D" w:rsidRPr="0017166D" w:rsidRDefault="0017166D" w:rsidP="0017166D">
      <w:pPr>
        <w:pStyle w:val="NormalnyWeb"/>
        <w:spacing w:before="0" w:beforeAutospacing="0" w:after="0" w:line="276" w:lineRule="auto"/>
        <w:ind w:left="426"/>
        <w:jc w:val="both"/>
        <w:rPr>
          <w:rFonts w:asciiTheme="minorHAnsi" w:hAnsiTheme="minorHAnsi" w:cstheme="minorHAnsi"/>
          <w:bCs/>
          <w:color w:val="EE0000"/>
          <w:sz w:val="23"/>
          <w:szCs w:val="23"/>
        </w:rPr>
      </w:pPr>
    </w:p>
    <w:tbl>
      <w:tblPr>
        <w:tblStyle w:val="Tabela-Siatka"/>
        <w:tblW w:w="5529" w:type="dxa"/>
        <w:tblInd w:w="1101" w:type="dxa"/>
        <w:tblLayout w:type="fixed"/>
        <w:tblLook w:val="04A0" w:firstRow="1" w:lastRow="0" w:firstColumn="1" w:lastColumn="0" w:noHBand="0" w:noVBand="1"/>
      </w:tblPr>
      <w:tblGrid>
        <w:gridCol w:w="567"/>
        <w:gridCol w:w="3544"/>
        <w:gridCol w:w="1418"/>
      </w:tblGrid>
      <w:tr w:rsidR="00E73CC5" w:rsidRPr="00E73CC5" w14:paraId="301B9035" w14:textId="77777777" w:rsidTr="00E73CC5">
        <w:trPr>
          <w:trHeight w:val="587"/>
        </w:trPr>
        <w:tc>
          <w:tcPr>
            <w:tcW w:w="567"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59FAF8E1"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Lp.</w:t>
            </w:r>
          </w:p>
        </w:tc>
        <w:tc>
          <w:tcPr>
            <w:tcW w:w="3544" w:type="dxa"/>
            <w:tcBorders>
              <w:top w:val="single" w:sz="12" w:space="0" w:color="auto"/>
              <w:left w:val="single" w:sz="12" w:space="0" w:color="auto"/>
              <w:bottom w:val="single" w:sz="12" w:space="0" w:color="auto"/>
              <w:right w:val="single" w:sz="12" w:space="0" w:color="auto"/>
            </w:tcBorders>
            <w:shd w:val="clear" w:color="auto" w:fill="FFF2CC" w:themeFill="accent4" w:themeFillTint="33"/>
            <w:vAlign w:val="center"/>
          </w:tcPr>
          <w:p w14:paraId="0C2AAF6D"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Nazwa pozycji</w:t>
            </w:r>
          </w:p>
        </w:tc>
        <w:tc>
          <w:tcPr>
            <w:tcW w:w="1418" w:type="dxa"/>
            <w:tcBorders>
              <w:top w:val="single" w:sz="12" w:space="0" w:color="auto"/>
              <w:left w:val="single" w:sz="12" w:space="0" w:color="auto"/>
              <w:bottom w:val="single" w:sz="12" w:space="0" w:color="auto"/>
              <w:right w:val="single" w:sz="12" w:space="0" w:color="auto"/>
            </w:tcBorders>
            <w:shd w:val="clear" w:color="auto" w:fill="FFF2CC" w:themeFill="accent4" w:themeFillTint="33"/>
          </w:tcPr>
          <w:p w14:paraId="5C98A8BC" w14:textId="77777777" w:rsidR="00E73CC5" w:rsidRPr="00E73CC5" w:rsidRDefault="00E73CC5" w:rsidP="00B12105">
            <w:pPr>
              <w:contextualSpacing/>
              <w:jc w:val="center"/>
              <w:rPr>
                <w:rFonts w:asciiTheme="minorHAnsi" w:eastAsia="Calibri" w:hAnsiTheme="minorHAnsi" w:cstheme="minorHAnsi"/>
                <w:b/>
                <w:bCs/>
                <w:sz w:val="22"/>
                <w:szCs w:val="22"/>
              </w:rPr>
            </w:pPr>
            <w:r w:rsidRPr="00E73CC5">
              <w:rPr>
                <w:rFonts w:asciiTheme="minorHAnsi" w:eastAsia="Calibri" w:hAnsiTheme="minorHAnsi" w:cstheme="minorHAnsi"/>
                <w:b/>
                <w:bCs/>
                <w:sz w:val="22"/>
                <w:szCs w:val="22"/>
              </w:rPr>
              <w:t>Cena jednostkowa (zł)</w:t>
            </w:r>
          </w:p>
        </w:tc>
      </w:tr>
      <w:tr w:rsidR="00E73CC5" w:rsidRPr="00E73CC5" w14:paraId="4FFC4836" w14:textId="77777777" w:rsidTr="00E73CC5">
        <w:trPr>
          <w:trHeight w:val="558"/>
        </w:trPr>
        <w:tc>
          <w:tcPr>
            <w:tcW w:w="567" w:type="dxa"/>
            <w:tcBorders>
              <w:top w:val="single" w:sz="12" w:space="0" w:color="auto"/>
              <w:left w:val="single" w:sz="12" w:space="0" w:color="auto"/>
              <w:right w:val="single" w:sz="12" w:space="0" w:color="auto"/>
            </w:tcBorders>
            <w:vAlign w:val="center"/>
          </w:tcPr>
          <w:p w14:paraId="2C77FFF8" w14:textId="77777777" w:rsidR="00E73CC5" w:rsidRPr="00E73CC5" w:rsidRDefault="00E73CC5" w:rsidP="00B12105">
            <w:pPr>
              <w:jc w:val="center"/>
              <w:rPr>
                <w:rFonts w:asciiTheme="minorHAnsi" w:hAnsiTheme="minorHAnsi" w:cstheme="minorHAnsi"/>
                <w:sz w:val="22"/>
                <w:szCs w:val="22"/>
              </w:rPr>
            </w:pPr>
            <w:r w:rsidRPr="00E73CC5">
              <w:rPr>
                <w:rFonts w:asciiTheme="minorHAnsi" w:hAnsiTheme="minorHAnsi" w:cstheme="minorHAnsi"/>
                <w:sz w:val="22"/>
                <w:szCs w:val="22"/>
              </w:rPr>
              <w:t>1.</w:t>
            </w:r>
          </w:p>
        </w:tc>
        <w:tc>
          <w:tcPr>
            <w:tcW w:w="3544" w:type="dxa"/>
            <w:tcBorders>
              <w:top w:val="single" w:sz="12" w:space="0" w:color="auto"/>
              <w:left w:val="single" w:sz="12" w:space="0" w:color="auto"/>
              <w:right w:val="single" w:sz="12" w:space="0" w:color="auto"/>
            </w:tcBorders>
            <w:vAlign w:val="center"/>
          </w:tcPr>
          <w:p w14:paraId="12A3A836" w14:textId="77777777" w:rsidR="00E73CC5" w:rsidRPr="00E73CC5" w:rsidRDefault="00E73CC5" w:rsidP="00B12105">
            <w:pP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Nakładka radiowa</w:t>
            </w:r>
          </w:p>
        </w:tc>
        <w:tc>
          <w:tcPr>
            <w:tcW w:w="1418" w:type="dxa"/>
            <w:tcBorders>
              <w:top w:val="single" w:sz="12" w:space="0" w:color="auto"/>
              <w:left w:val="single" w:sz="12" w:space="0" w:color="auto"/>
              <w:right w:val="single" w:sz="12" w:space="0" w:color="auto"/>
            </w:tcBorders>
          </w:tcPr>
          <w:p w14:paraId="2B78CE4D" w14:textId="77777777" w:rsidR="00E73CC5" w:rsidRPr="00E73CC5" w:rsidRDefault="00E73CC5" w:rsidP="00B12105">
            <w:pPr>
              <w:contextualSpacing/>
              <w:jc w:val="center"/>
              <w:rPr>
                <w:rFonts w:asciiTheme="minorHAnsi" w:eastAsia="Calibri" w:hAnsiTheme="minorHAnsi" w:cstheme="minorHAnsi"/>
                <w:bCs/>
                <w:sz w:val="22"/>
                <w:szCs w:val="22"/>
              </w:rPr>
            </w:pPr>
          </w:p>
        </w:tc>
      </w:tr>
      <w:tr w:rsidR="00E73CC5" w:rsidRPr="00E73CC5" w14:paraId="0583431B" w14:textId="77777777" w:rsidTr="00E73CC5">
        <w:trPr>
          <w:trHeight w:val="552"/>
        </w:trPr>
        <w:tc>
          <w:tcPr>
            <w:tcW w:w="567" w:type="dxa"/>
            <w:tcBorders>
              <w:left w:val="single" w:sz="12" w:space="0" w:color="auto"/>
              <w:bottom w:val="single" w:sz="4" w:space="0" w:color="auto"/>
              <w:right w:val="single" w:sz="12" w:space="0" w:color="auto"/>
            </w:tcBorders>
            <w:vAlign w:val="center"/>
          </w:tcPr>
          <w:p w14:paraId="1C6B1BB5" w14:textId="77777777" w:rsidR="00E73CC5" w:rsidRPr="00E73CC5" w:rsidRDefault="00E73CC5" w:rsidP="00B12105">
            <w:pPr>
              <w:pStyle w:val="Akapitzlist"/>
              <w:ind w:left="31"/>
              <w:jc w:val="center"/>
              <w:rPr>
                <w:rFonts w:asciiTheme="minorHAnsi" w:hAnsiTheme="minorHAnsi" w:cstheme="minorHAnsi"/>
                <w:sz w:val="22"/>
                <w:szCs w:val="22"/>
              </w:rPr>
            </w:pPr>
            <w:r w:rsidRPr="00E73CC5">
              <w:rPr>
                <w:rFonts w:asciiTheme="minorHAnsi" w:hAnsiTheme="minorHAnsi" w:cstheme="minorHAnsi"/>
                <w:sz w:val="22"/>
                <w:szCs w:val="22"/>
              </w:rPr>
              <w:t>2.</w:t>
            </w:r>
          </w:p>
        </w:tc>
        <w:tc>
          <w:tcPr>
            <w:tcW w:w="3544" w:type="dxa"/>
            <w:tcBorders>
              <w:left w:val="single" w:sz="12" w:space="0" w:color="auto"/>
              <w:bottom w:val="single" w:sz="4" w:space="0" w:color="auto"/>
              <w:right w:val="single" w:sz="12" w:space="0" w:color="auto"/>
            </w:tcBorders>
            <w:vAlign w:val="center"/>
          </w:tcPr>
          <w:p w14:paraId="5412AB4C" w14:textId="77777777" w:rsidR="00E73CC5" w:rsidRPr="00E73CC5" w:rsidRDefault="00E73CC5" w:rsidP="00B12105">
            <w:pP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Transmiter</w:t>
            </w:r>
          </w:p>
        </w:tc>
        <w:tc>
          <w:tcPr>
            <w:tcW w:w="1418" w:type="dxa"/>
            <w:tcBorders>
              <w:left w:val="single" w:sz="12" w:space="0" w:color="auto"/>
              <w:bottom w:val="single" w:sz="4" w:space="0" w:color="auto"/>
              <w:right w:val="single" w:sz="12" w:space="0" w:color="auto"/>
            </w:tcBorders>
          </w:tcPr>
          <w:p w14:paraId="6B425374" w14:textId="77777777" w:rsidR="00E73CC5" w:rsidRPr="00E73CC5" w:rsidRDefault="00E73CC5" w:rsidP="00B12105">
            <w:pPr>
              <w:contextualSpacing/>
              <w:jc w:val="center"/>
              <w:rPr>
                <w:rFonts w:asciiTheme="minorHAnsi" w:eastAsia="Calibri" w:hAnsiTheme="minorHAnsi" w:cstheme="minorHAnsi"/>
                <w:bCs/>
                <w:sz w:val="22"/>
                <w:szCs w:val="22"/>
              </w:rPr>
            </w:pPr>
          </w:p>
        </w:tc>
      </w:tr>
      <w:tr w:rsidR="00E73CC5" w:rsidRPr="00E73CC5" w14:paraId="32552ADC" w14:textId="77777777" w:rsidTr="00E73CC5">
        <w:trPr>
          <w:trHeight w:val="552"/>
        </w:trPr>
        <w:tc>
          <w:tcPr>
            <w:tcW w:w="567" w:type="dxa"/>
            <w:tcBorders>
              <w:left w:val="single" w:sz="12" w:space="0" w:color="auto"/>
              <w:bottom w:val="single" w:sz="4" w:space="0" w:color="auto"/>
              <w:right w:val="single" w:sz="12" w:space="0" w:color="auto"/>
            </w:tcBorders>
            <w:vAlign w:val="center"/>
          </w:tcPr>
          <w:p w14:paraId="17B21BAF" w14:textId="77777777" w:rsidR="00E73CC5" w:rsidRPr="00E73CC5" w:rsidRDefault="00E73CC5" w:rsidP="00B12105">
            <w:pPr>
              <w:pStyle w:val="Akapitzlist"/>
              <w:ind w:left="31"/>
              <w:jc w:val="center"/>
              <w:rPr>
                <w:rFonts w:asciiTheme="minorHAnsi" w:hAnsiTheme="minorHAnsi" w:cstheme="minorHAnsi"/>
                <w:sz w:val="22"/>
                <w:szCs w:val="22"/>
              </w:rPr>
            </w:pPr>
            <w:r w:rsidRPr="00E73CC5">
              <w:rPr>
                <w:rFonts w:asciiTheme="minorHAnsi" w:hAnsiTheme="minorHAnsi" w:cstheme="minorHAnsi"/>
                <w:sz w:val="22"/>
                <w:szCs w:val="22"/>
              </w:rPr>
              <w:t xml:space="preserve">3. </w:t>
            </w:r>
          </w:p>
        </w:tc>
        <w:tc>
          <w:tcPr>
            <w:tcW w:w="3544" w:type="dxa"/>
            <w:tcBorders>
              <w:left w:val="single" w:sz="12" w:space="0" w:color="auto"/>
              <w:bottom w:val="single" w:sz="4" w:space="0" w:color="auto"/>
              <w:right w:val="single" w:sz="12" w:space="0" w:color="auto"/>
            </w:tcBorders>
            <w:vAlign w:val="center"/>
          </w:tcPr>
          <w:p w14:paraId="26DCB6E2" w14:textId="77777777" w:rsidR="00E73CC5" w:rsidRPr="00E73CC5" w:rsidRDefault="00E73CC5" w:rsidP="00B12105">
            <w:pPr>
              <w:rPr>
                <w:rFonts w:asciiTheme="minorHAnsi" w:eastAsia="Calibri" w:hAnsiTheme="minorHAnsi" w:cstheme="minorHAnsi"/>
                <w:bCs/>
                <w:sz w:val="22"/>
                <w:szCs w:val="22"/>
              </w:rPr>
            </w:pPr>
            <w:r w:rsidRPr="00E73CC5">
              <w:rPr>
                <w:rFonts w:asciiTheme="minorHAnsi" w:eastAsia="Calibri" w:hAnsiTheme="minorHAnsi" w:cstheme="minorHAnsi"/>
                <w:bCs/>
                <w:sz w:val="22"/>
                <w:szCs w:val="22"/>
              </w:rPr>
              <w:t>Emiter</w:t>
            </w:r>
          </w:p>
        </w:tc>
        <w:tc>
          <w:tcPr>
            <w:tcW w:w="1418" w:type="dxa"/>
            <w:tcBorders>
              <w:left w:val="single" w:sz="12" w:space="0" w:color="auto"/>
              <w:bottom w:val="single" w:sz="4" w:space="0" w:color="auto"/>
              <w:right w:val="single" w:sz="12" w:space="0" w:color="auto"/>
            </w:tcBorders>
          </w:tcPr>
          <w:p w14:paraId="7C60B951" w14:textId="77777777" w:rsidR="00E73CC5" w:rsidRPr="00E73CC5" w:rsidRDefault="00E73CC5" w:rsidP="00B12105">
            <w:pPr>
              <w:contextualSpacing/>
              <w:jc w:val="center"/>
              <w:rPr>
                <w:rFonts w:asciiTheme="minorHAnsi" w:eastAsia="Calibri" w:hAnsiTheme="minorHAnsi" w:cstheme="minorHAnsi"/>
                <w:bCs/>
                <w:sz w:val="22"/>
                <w:szCs w:val="22"/>
              </w:rPr>
            </w:pPr>
          </w:p>
        </w:tc>
      </w:tr>
    </w:tbl>
    <w:p w14:paraId="21CDE871" w14:textId="78678276" w:rsidR="007B681E" w:rsidRPr="00E73CC5" w:rsidRDefault="007B681E" w:rsidP="007B681E">
      <w:pPr>
        <w:pStyle w:val="NormalnyWeb"/>
        <w:spacing w:before="0" w:beforeAutospacing="0" w:after="0" w:line="276" w:lineRule="auto"/>
        <w:ind w:left="426"/>
        <w:jc w:val="both"/>
        <w:rPr>
          <w:rFonts w:asciiTheme="minorHAnsi" w:hAnsiTheme="minorHAnsi" w:cstheme="minorHAnsi"/>
          <w:b/>
          <w:color w:val="EE0000"/>
          <w:sz w:val="23"/>
          <w:szCs w:val="23"/>
        </w:rPr>
      </w:pPr>
    </w:p>
    <w:p w14:paraId="46F2505D" w14:textId="7A798CC7" w:rsidR="0003713C" w:rsidRPr="007B681E" w:rsidRDefault="0003713C" w:rsidP="007B681E">
      <w:pPr>
        <w:pStyle w:val="Akapitzlist"/>
        <w:numPr>
          <w:ilvl w:val="0"/>
          <w:numId w:val="21"/>
        </w:numPr>
        <w:tabs>
          <w:tab w:val="left" w:pos="0"/>
          <w:tab w:val="left" w:pos="4520"/>
        </w:tabs>
        <w:spacing w:before="240" w:line="360" w:lineRule="auto"/>
        <w:jc w:val="both"/>
        <w:rPr>
          <w:rFonts w:asciiTheme="minorHAnsi" w:hAnsiTheme="minorHAnsi" w:cstheme="minorHAnsi"/>
          <w:bCs/>
          <w:sz w:val="23"/>
          <w:szCs w:val="23"/>
          <w:lang w:eastAsia="ar-SA"/>
        </w:rPr>
      </w:pPr>
      <w:r w:rsidRPr="007B681E">
        <w:rPr>
          <w:rFonts w:asciiTheme="minorHAnsi" w:hAnsiTheme="minorHAnsi" w:cstheme="minorHAnsi"/>
          <w:bCs/>
          <w:sz w:val="23"/>
          <w:szCs w:val="23"/>
          <w:lang w:eastAsia="ar-SA"/>
        </w:rPr>
        <w:t>Łączne wynagrodzenie za przedmiot umowy wyniesie:</w:t>
      </w:r>
    </w:p>
    <w:p w14:paraId="5901CE62" w14:textId="0ABDA4CB" w:rsidR="0003713C" w:rsidRDefault="0003713C" w:rsidP="00E26E36">
      <w:pPr>
        <w:pStyle w:val="Akapitzlist"/>
        <w:numPr>
          <w:ilvl w:val="0"/>
          <w:numId w:val="44"/>
        </w:numPr>
        <w:tabs>
          <w:tab w:val="left" w:pos="0"/>
          <w:tab w:val="left" w:pos="4520"/>
        </w:tabs>
        <w:spacing w:line="360" w:lineRule="auto"/>
        <w:ind w:left="993"/>
        <w:rPr>
          <w:rFonts w:asciiTheme="minorHAnsi" w:hAnsiTheme="minorHAnsi" w:cstheme="minorHAnsi"/>
          <w:bCs/>
          <w:sz w:val="23"/>
          <w:szCs w:val="23"/>
          <w:lang w:eastAsia="ar-SA"/>
        </w:rPr>
      </w:pPr>
      <w:r>
        <w:rPr>
          <w:rFonts w:asciiTheme="minorHAnsi" w:hAnsiTheme="minorHAnsi" w:cstheme="minorHAnsi"/>
          <w:b/>
          <w:bCs/>
          <w:sz w:val="23"/>
          <w:szCs w:val="23"/>
          <w:lang w:eastAsia="ar-SA"/>
        </w:rPr>
        <w:t xml:space="preserve">netto: </w:t>
      </w:r>
      <w:r w:rsidR="00434716">
        <w:rPr>
          <w:rFonts w:asciiTheme="minorHAnsi" w:hAnsiTheme="minorHAnsi" w:cstheme="minorHAnsi"/>
          <w:b/>
          <w:bCs/>
          <w:sz w:val="23"/>
          <w:szCs w:val="23"/>
          <w:lang w:eastAsia="ar-SA"/>
        </w:rPr>
        <w:t>……………….</w:t>
      </w:r>
      <w:r>
        <w:rPr>
          <w:rFonts w:asciiTheme="minorHAnsi" w:hAnsiTheme="minorHAnsi" w:cstheme="minorHAnsi"/>
          <w:b/>
          <w:bCs/>
          <w:sz w:val="23"/>
          <w:szCs w:val="23"/>
          <w:lang w:eastAsia="ar-SA"/>
        </w:rPr>
        <w:t xml:space="preserve"> zł</w:t>
      </w:r>
      <w:r>
        <w:rPr>
          <w:rFonts w:asciiTheme="minorHAnsi" w:hAnsiTheme="minorHAnsi" w:cstheme="minorHAnsi"/>
          <w:bCs/>
          <w:sz w:val="23"/>
          <w:szCs w:val="23"/>
          <w:lang w:eastAsia="ar-SA"/>
        </w:rPr>
        <w:t xml:space="preserve"> (słownie: </w:t>
      </w:r>
      <w:r w:rsidR="00434716">
        <w:rPr>
          <w:rFonts w:asciiTheme="minorHAnsi" w:hAnsiTheme="minorHAnsi" w:cstheme="minorHAnsi"/>
          <w:bCs/>
          <w:sz w:val="23"/>
          <w:szCs w:val="23"/>
          <w:lang w:eastAsia="ar-SA"/>
        </w:rPr>
        <w:t>…………………………………… złotych …………………………….</w:t>
      </w:r>
      <w:r>
        <w:rPr>
          <w:rFonts w:asciiTheme="minorHAnsi" w:hAnsiTheme="minorHAnsi" w:cstheme="minorHAnsi"/>
          <w:bCs/>
          <w:sz w:val="23"/>
          <w:szCs w:val="23"/>
          <w:lang w:eastAsia="ar-SA"/>
        </w:rPr>
        <w:t xml:space="preserve"> groszy), </w:t>
      </w:r>
    </w:p>
    <w:p w14:paraId="197C112E" w14:textId="23E0F123" w:rsidR="004825BF" w:rsidRPr="0003713C" w:rsidRDefault="0003713C" w:rsidP="00E26E36">
      <w:pPr>
        <w:pStyle w:val="Akapitzlist"/>
        <w:numPr>
          <w:ilvl w:val="0"/>
          <w:numId w:val="44"/>
        </w:numPr>
        <w:tabs>
          <w:tab w:val="left" w:pos="0"/>
          <w:tab w:val="left" w:pos="4520"/>
        </w:tabs>
        <w:spacing w:line="360" w:lineRule="auto"/>
        <w:ind w:left="993"/>
        <w:rPr>
          <w:rFonts w:asciiTheme="minorHAnsi" w:hAnsiTheme="minorHAnsi" w:cstheme="minorHAnsi"/>
          <w:bCs/>
          <w:sz w:val="23"/>
          <w:szCs w:val="23"/>
          <w:lang w:eastAsia="ar-SA"/>
        </w:rPr>
      </w:pPr>
      <w:r>
        <w:rPr>
          <w:rFonts w:asciiTheme="minorHAnsi" w:hAnsiTheme="minorHAnsi" w:cstheme="minorHAnsi"/>
          <w:b/>
          <w:bCs/>
          <w:sz w:val="23"/>
          <w:szCs w:val="23"/>
          <w:lang w:eastAsia="ar-SA"/>
        </w:rPr>
        <w:t xml:space="preserve">brutto: </w:t>
      </w:r>
      <w:r w:rsidR="00434716">
        <w:rPr>
          <w:rFonts w:asciiTheme="minorHAnsi" w:hAnsiTheme="minorHAnsi" w:cstheme="minorHAnsi"/>
          <w:b/>
          <w:bCs/>
          <w:sz w:val="23"/>
          <w:szCs w:val="23"/>
          <w:lang w:eastAsia="ar-SA"/>
        </w:rPr>
        <w:t>……………..</w:t>
      </w:r>
      <w:r>
        <w:rPr>
          <w:rFonts w:asciiTheme="minorHAnsi" w:hAnsiTheme="minorHAnsi" w:cstheme="minorHAnsi"/>
          <w:b/>
          <w:bCs/>
          <w:sz w:val="23"/>
          <w:szCs w:val="23"/>
          <w:lang w:eastAsia="ar-SA"/>
        </w:rPr>
        <w:t xml:space="preserve"> zł</w:t>
      </w:r>
      <w:r>
        <w:rPr>
          <w:rFonts w:asciiTheme="minorHAnsi" w:hAnsiTheme="minorHAnsi" w:cstheme="minorHAnsi"/>
          <w:bCs/>
          <w:sz w:val="23"/>
          <w:szCs w:val="23"/>
          <w:lang w:eastAsia="ar-SA"/>
        </w:rPr>
        <w:t xml:space="preserve"> (słownie: </w:t>
      </w:r>
      <w:r w:rsidR="00434716">
        <w:rPr>
          <w:rFonts w:asciiTheme="minorHAnsi" w:hAnsiTheme="minorHAnsi" w:cstheme="minorHAnsi"/>
          <w:bCs/>
          <w:sz w:val="23"/>
          <w:szCs w:val="23"/>
          <w:lang w:eastAsia="ar-SA"/>
        </w:rPr>
        <w:t>…………………………….…….. złotych……………………….…….</w:t>
      </w:r>
      <w:r>
        <w:rPr>
          <w:rFonts w:asciiTheme="minorHAnsi" w:hAnsiTheme="minorHAnsi" w:cstheme="minorHAnsi"/>
          <w:bCs/>
          <w:sz w:val="23"/>
          <w:szCs w:val="23"/>
          <w:lang w:eastAsia="ar-SA"/>
        </w:rPr>
        <w:t xml:space="preserve"> groszy).</w:t>
      </w:r>
    </w:p>
    <w:p w14:paraId="2CDE66A5" w14:textId="48DAC39D" w:rsidR="0017166D" w:rsidRPr="00E73CC5" w:rsidRDefault="00121301" w:rsidP="0017166D">
      <w:pPr>
        <w:pStyle w:val="NormalnyWeb"/>
        <w:numPr>
          <w:ilvl w:val="0"/>
          <w:numId w:val="21"/>
        </w:numPr>
        <w:spacing w:before="0" w:beforeAutospacing="0" w:after="0" w:line="276" w:lineRule="auto"/>
        <w:jc w:val="both"/>
        <w:rPr>
          <w:rFonts w:asciiTheme="minorHAnsi" w:hAnsiTheme="minorHAnsi" w:cstheme="minorHAnsi"/>
          <w:bCs/>
          <w:color w:val="EE0000"/>
          <w:sz w:val="23"/>
          <w:szCs w:val="23"/>
        </w:rPr>
      </w:pPr>
      <w:r>
        <w:rPr>
          <w:rFonts w:asciiTheme="minorHAnsi" w:hAnsiTheme="minorHAnsi" w:cstheme="minorHAnsi"/>
          <w:sz w:val="23"/>
          <w:szCs w:val="23"/>
        </w:rPr>
        <w:t xml:space="preserve">Przedmiot umowy </w:t>
      </w:r>
      <w:r w:rsidR="0017166D">
        <w:rPr>
          <w:rFonts w:asciiTheme="minorHAnsi" w:hAnsiTheme="minorHAnsi" w:cstheme="minorHAnsi"/>
          <w:sz w:val="23"/>
          <w:szCs w:val="23"/>
        </w:rPr>
        <w:t>będzie dostarczany</w:t>
      </w:r>
      <w:r w:rsidR="00DA2F77">
        <w:rPr>
          <w:rFonts w:asciiTheme="minorHAnsi" w:hAnsiTheme="minorHAnsi" w:cstheme="minorHAnsi"/>
          <w:sz w:val="23"/>
          <w:szCs w:val="23"/>
        </w:rPr>
        <w:t xml:space="preserve"> sukcesywnie</w:t>
      </w:r>
      <w:r w:rsidR="0017166D">
        <w:rPr>
          <w:rFonts w:asciiTheme="minorHAnsi" w:hAnsiTheme="minorHAnsi" w:cstheme="minorHAnsi"/>
          <w:sz w:val="23"/>
          <w:szCs w:val="23"/>
        </w:rPr>
        <w:t xml:space="preserve"> </w:t>
      </w:r>
      <w:r>
        <w:rPr>
          <w:rFonts w:asciiTheme="minorHAnsi" w:hAnsiTheme="minorHAnsi" w:cstheme="minorHAnsi"/>
          <w:sz w:val="23"/>
          <w:szCs w:val="23"/>
        </w:rPr>
        <w:t>od dnia zawarcia umowy</w:t>
      </w:r>
      <w:r w:rsidR="0017166D" w:rsidRPr="0017166D">
        <w:rPr>
          <w:rFonts w:asciiTheme="minorHAnsi" w:eastAsia="Arial Unicode MS" w:hAnsiTheme="minorHAnsi" w:cstheme="minorHAnsi"/>
          <w:kern w:val="1"/>
          <w:sz w:val="23"/>
          <w:szCs w:val="23"/>
          <w:lang w:eastAsia="ar-SA"/>
        </w:rPr>
        <w:t xml:space="preserve"> </w:t>
      </w:r>
      <w:r w:rsidR="0017166D">
        <w:rPr>
          <w:rFonts w:asciiTheme="minorHAnsi" w:eastAsia="Arial Unicode MS" w:hAnsiTheme="minorHAnsi" w:cstheme="minorHAnsi"/>
          <w:kern w:val="1"/>
          <w:sz w:val="23"/>
          <w:szCs w:val="23"/>
          <w:lang w:eastAsia="ar-SA"/>
        </w:rPr>
        <w:t>do dnia  31.12.2026 r. lub do wyczerpania kwoty brutto</w:t>
      </w:r>
      <w:r w:rsidR="00DC7B62">
        <w:rPr>
          <w:rFonts w:asciiTheme="minorHAnsi" w:eastAsia="Arial Unicode MS" w:hAnsiTheme="minorHAnsi" w:cstheme="minorHAnsi"/>
          <w:kern w:val="1"/>
          <w:sz w:val="23"/>
          <w:szCs w:val="23"/>
          <w:lang w:eastAsia="ar-SA"/>
        </w:rPr>
        <w:t xml:space="preserve"> </w:t>
      </w:r>
      <w:r w:rsidR="003A6800">
        <w:rPr>
          <w:rFonts w:asciiTheme="minorHAnsi" w:eastAsia="Arial Unicode MS" w:hAnsiTheme="minorHAnsi" w:cstheme="minorHAnsi"/>
          <w:kern w:val="1"/>
          <w:sz w:val="23"/>
          <w:szCs w:val="23"/>
          <w:lang w:eastAsia="ar-SA"/>
        </w:rPr>
        <w:t>……………</w:t>
      </w:r>
      <w:r w:rsidR="00DC7B62">
        <w:rPr>
          <w:rFonts w:asciiTheme="minorHAnsi" w:eastAsia="Arial Unicode MS" w:hAnsiTheme="minorHAnsi" w:cstheme="minorHAnsi"/>
          <w:kern w:val="1"/>
          <w:sz w:val="23"/>
          <w:szCs w:val="23"/>
          <w:lang w:eastAsia="ar-SA"/>
        </w:rPr>
        <w:t>…..</w:t>
      </w:r>
    </w:p>
    <w:p w14:paraId="37FFF966" w14:textId="77777777" w:rsidR="00DA2F77" w:rsidRDefault="00121301" w:rsidP="00DA2F77">
      <w:pPr>
        <w:pStyle w:val="NormalnyWeb"/>
        <w:numPr>
          <w:ilvl w:val="0"/>
          <w:numId w:val="21"/>
        </w:numPr>
        <w:spacing w:before="0" w:beforeAutospacing="0" w:after="0" w:line="360" w:lineRule="auto"/>
        <w:ind w:left="426" w:hanging="284"/>
        <w:jc w:val="both"/>
        <w:rPr>
          <w:rFonts w:asciiTheme="minorHAnsi" w:hAnsiTheme="minorHAnsi" w:cstheme="minorHAnsi"/>
          <w:sz w:val="23"/>
          <w:szCs w:val="23"/>
        </w:rPr>
      </w:pPr>
      <w:r>
        <w:rPr>
          <w:rFonts w:asciiTheme="minorHAnsi" w:hAnsiTheme="minorHAnsi" w:cstheme="minorHAnsi"/>
          <w:sz w:val="23"/>
          <w:szCs w:val="23"/>
        </w:rPr>
        <w:t xml:space="preserve"> </w:t>
      </w:r>
      <w:r w:rsidR="00DA2F77">
        <w:rPr>
          <w:rFonts w:asciiTheme="minorHAnsi" w:hAnsiTheme="minorHAnsi" w:cstheme="minorHAnsi"/>
          <w:color w:val="000000" w:themeColor="text1"/>
          <w:sz w:val="22"/>
          <w:szCs w:val="22"/>
        </w:rPr>
        <w:t>W przypadku nakładek radiowych jednorazowa dostawa będzie obejmowała nie mniej niż 300 sztuk, nie   więcej niż 600 sztuk.</w:t>
      </w:r>
    </w:p>
    <w:p w14:paraId="3FE65F64" w14:textId="77777777" w:rsidR="00DA2F77" w:rsidRDefault="000674C2" w:rsidP="00DA2F77">
      <w:pPr>
        <w:pStyle w:val="NormalnyWeb"/>
        <w:numPr>
          <w:ilvl w:val="0"/>
          <w:numId w:val="21"/>
        </w:numPr>
        <w:spacing w:before="0" w:beforeAutospacing="0" w:after="0" w:line="360" w:lineRule="auto"/>
        <w:ind w:left="426" w:hanging="284"/>
        <w:jc w:val="both"/>
        <w:rPr>
          <w:rFonts w:asciiTheme="minorHAnsi" w:hAnsiTheme="minorHAnsi" w:cstheme="minorHAnsi"/>
          <w:sz w:val="23"/>
          <w:szCs w:val="23"/>
        </w:rPr>
      </w:pPr>
      <w:r w:rsidRPr="00DA2F77">
        <w:rPr>
          <w:rFonts w:asciiTheme="minorHAnsi" w:eastAsia="Arial Unicode MS" w:hAnsiTheme="minorHAnsi" w:cstheme="minorHAnsi"/>
          <w:sz w:val="23"/>
          <w:szCs w:val="23"/>
          <w:lang w:eastAsia="ar-SA"/>
        </w:rPr>
        <w:t>Zapytanie ofertowe</w:t>
      </w:r>
      <w:r w:rsidR="00BB7F2A" w:rsidRPr="00DA2F77">
        <w:rPr>
          <w:rFonts w:asciiTheme="minorHAnsi" w:eastAsia="Arial Unicode MS" w:hAnsiTheme="minorHAnsi" w:cstheme="minorHAnsi"/>
          <w:sz w:val="23"/>
          <w:szCs w:val="23"/>
          <w:lang w:eastAsia="ar-SA"/>
        </w:rPr>
        <w:t xml:space="preserve"> i oferta Wykonawcy</w:t>
      </w:r>
      <w:r w:rsidRPr="00DA2F77">
        <w:rPr>
          <w:rFonts w:asciiTheme="minorHAnsi" w:eastAsia="Arial Unicode MS" w:hAnsiTheme="minorHAnsi" w:cstheme="minorHAnsi"/>
          <w:sz w:val="23"/>
          <w:szCs w:val="23"/>
          <w:lang w:eastAsia="ar-SA"/>
        </w:rPr>
        <w:t xml:space="preserve"> z dnia ……………….</w:t>
      </w:r>
      <w:r w:rsidR="00BB7F2A" w:rsidRPr="00DA2F77">
        <w:rPr>
          <w:rFonts w:asciiTheme="minorHAnsi" w:eastAsia="Arial Unicode MS" w:hAnsiTheme="minorHAnsi" w:cstheme="minorHAnsi"/>
          <w:sz w:val="23"/>
          <w:szCs w:val="23"/>
          <w:lang w:eastAsia="ar-SA"/>
        </w:rPr>
        <w:t xml:space="preserve"> stanowią integralną część umowy.</w:t>
      </w:r>
    </w:p>
    <w:p w14:paraId="028C207D" w14:textId="60E5F75F" w:rsidR="00DA2F77" w:rsidRDefault="004E0141" w:rsidP="00DA2F77">
      <w:pPr>
        <w:pStyle w:val="NormalnyWeb"/>
        <w:numPr>
          <w:ilvl w:val="0"/>
          <w:numId w:val="21"/>
        </w:numPr>
        <w:spacing w:before="0" w:beforeAutospacing="0" w:after="0" w:line="360" w:lineRule="auto"/>
        <w:ind w:left="426" w:hanging="284"/>
        <w:jc w:val="both"/>
        <w:rPr>
          <w:rFonts w:asciiTheme="minorHAnsi" w:hAnsiTheme="minorHAnsi" w:cstheme="minorHAnsi"/>
          <w:sz w:val="23"/>
          <w:szCs w:val="23"/>
        </w:rPr>
      </w:pPr>
      <w:r w:rsidRPr="00DA2F77">
        <w:rPr>
          <w:rFonts w:asciiTheme="minorHAnsi" w:hAnsiTheme="minorHAnsi" w:cstheme="minorHAnsi"/>
          <w:sz w:val="23"/>
          <w:szCs w:val="23"/>
        </w:rPr>
        <w:t>W</w:t>
      </w:r>
      <w:r w:rsidR="00917E75" w:rsidRPr="00DA2F77">
        <w:rPr>
          <w:rFonts w:asciiTheme="minorHAnsi" w:hAnsiTheme="minorHAnsi" w:cstheme="minorHAnsi"/>
          <w:sz w:val="23"/>
          <w:szCs w:val="23"/>
        </w:rPr>
        <w:t xml:space="preserve">ykonawca udziela </w:t>
      </w:r>
      <w:r w:rsidRPr="00DA2F77">
        <w:rPr>
          <w:rFonts w:asciiTheme="minorHAnsi" w:hAnsiTheme="minorHAnsi" w:cstheme="minorHAnsi"/>
          <w:sz w:val="23"/>
          <w:szCs w:val="23"/>
        </w:rPr>
        <w:t>gwarancji na przedmiot zamówienia:</w:t>
      </w:r>
      <w:r w:rsidR="003A6800">
        <w:rPr>
          <w:rFonts w:asciiTheme="minorHAnsi" w:hAnsiTheme="minorHAnsi" w:cstheme="minorHAnsi"/>
          <w:sz w:val="23"/>
          <w:szCs w:val="23"/>
        </w:rPr>
        <w:t xml:space="preserve"> </w:t>
      </w:r>
      <w:r w:rsidR="009208D3" w:rsidRPr="00DA2F77">
        <w:rPr>
          <w:rFonts w:asciiTheme="minorHAnsi" w:hAnsiTheme="minorHAnsi" w:cstheme="minorHAnsi"/>
          <w:sz w:val="23"/>
          <w:szCs w:val="23"/>
        </w:rPr>
        <w:t>24 miesiące, licząc od dnia dostawy.</w:t>
      </w:r>
    </w:p>
    <w:p w14:paraId="3CA287CC" w14:textId="166D84CB" w:rsidR="002874D2" w:rsidRPr="00DA2F77" w:rsidRDefault="002874D2" w:rsidP="00DA2F77">
      <w:pPr>
        <w:pStyle w:val="NormalnyWeb"/>
        <w:numPr>
          <w:ilvl w:val="0"/>
          <w:numId w:val="21"/>
        </w:numPr>
        <w:spacing w:before="0" w:beforeAutospacing="0" w:after="0" w:line="360" w:lineRule="auto"/>
        <w:ind w:left="426" w:hanging="284"/>
        <w:jc w:val="both"/>
        <w:rPr>
          <w:rFonts w:asciiTheme="minorHAnsi" w:hAnsiTheme="minorHAnsi" w:cstheme="minorHAnsi"/>
          <w:sz w:val="23"/>
          <w:szCs w:val="23"/>
        </w:rPr>
      </w:pPr>
      <w:r w:rsidRPr="00DA2F77">
        <w:rPr>
          <w:rFonts w:asciiTheme="minorHAnsi" w:hAnsiTheme="minorHAnsi" w:cstheme="minorHAnsi"/>
          <w:sz w:val="23"/>
          <w:szCs w:val="23"/>
        </w:rPr>
        <w:t>Wykonawca oświadcza, iż w razie wystąpienia wad w przedmiocie zamówienia, wymieni towar na nowy  w terminie do</w:t>
      </w:r>
      <w:r w:rsidR="00DD4BE4" w:rsidRPr="00DA2F77">
        <w:rPr>
          <w:rFonts w:asciiTheme="minorHAnsi" w:hAnsiTheme="minorHAnsi" w:cstheme="minorHAnsi"/>
          <w:sz w:val="23"/>
          <w:szCs w:val="23"/>
        </w:rPr>
        <w:t xml:space="preserve"> 10</w:t>
      </w:r>
      <w:r w:rsidRPr="00DA2F77">
        <w:rPr>
          <w:rFonts w:asciiTheme="minorHAnsi" w:hAnsiTheme="minorHAnsi" w:cstheme="minorHAnsi"/>
          <w:sz w:val="23"/>
          <w:szCs w:val="23"/>
        </w:rPr>
        <w:t xml:space="preserve"> dni</w:t>
      </w:r>
      <w:r w:rsidR="00DD4BE4" w:rsidRPr="00DA2F77">
        <w:rPr>
          <w:rFonts w:asciiTheme="minorHAnsi" w:hAnsiTheme="minorHAnsi" w:cstheme="minorHAnsi"/>
          <w:sz w:val="23"/>
          <w:szCs w:val="23"/>
        </w:rPr>
        <w:t xml:space="preserve"> roboczych</w:t>
      </w:r>
      <w:r w:rsidRPr="00DA2F77">
        <w:rPr>
          <w:rFonts w:asciiTheme="minorHAnsi" w:hAnsiTheme="minorHAnsi" w:cstheme="minorHAnsi"/>
          <w:sz w:val="23"/>
          <w:szCs w:val="23"/>
        </w:rPr>
        <w:t xml:space="preserve"> od daty zgłoszenia wady przez Zamawiającego. Do powyższego zobowiązania nie ma znaczenia brak wystąpienia winy po stronie Wykonawcy. Bieg gwarancji rozpoczyna od dnia odbioru przedmiotu umowy. </w:t>
      </w:r>
    </w:p>
    <w:p w14:paraId="5FA0847A" w14:textId="77777777" w:rsidR="002874D2"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2874D2">
        <w:rPr>
          <w:rFonts w:asciiTheme="minorHAnsi" w:hAnsiTheme="minorHAnsi" w:cstheme="minorHAnsi"/>
          <w:sz w:val="23"/>
          <w:szCs w:val="23"/>
        </w:rPr>
        <w:t>Gwarancja obejmuje wszelkie możliwe wady przedmiotu zamówienia, za wyjątkiem wad                                           i uszkodzeń mechanicznych spowodowanych przez Zamawiającego lub osoby trzecie.</w:t>
      </w:r>
    </w:p>
    <w:p w14:paraId="19AA4CDE" w14:textId="77777777" w:rsidR="002874D2"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2874D2">
        <w:rPr>
          <w:rFonts w:asciiTheme="minorHAnsi" w:hAnsiTheme="minorHAnsi" w:cstheme="minorHAnsi"/>
          <w:sz w:val="23"/>
          <w:szCs w:val="23"/>
        </w:rPr>
        <w:lastRenderedPageBreak/>
        <w:t>Niezależnie od udzielonej gwarancji, Zamawiającemu przysługują uprawnienia z tytułu rękojmi za wady na zasadach określonych przez Kodeks cywilny licząc od dnia odbioru.</w:t>
      </w:r>
    </w:p>
    <w:p w14:paraId="18967385" w14:textId="60BA8AB5" w:rsidR="002874D2"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2874D2">
        <w:rPr>
          <w:rFonts w:asciiTheme="minorHAnsi" w:hAnsiTheme="minorHAnsi" w:cstheme="minorHAnsi"/>
          <w:sz w:val="23"/>
          <w:szCs w:val="23"/>
        </w:rPr>
        <w:t xml:space="preserve">Termin gwarancji biegnie na nowo od chwili dostarczenia rzeczy wolnej od wad. Termin gwarancji ulega przedłużeniu o czas, w ciągu którego, Zamawiający wskutek wady nie mógł z przedmiotu                  </w:t>
      </w:r>
      <w:r w:rsidR="00CC6203">
        <w:rPr>
          <w:rFonts w:asciiTheme="minorHAnsi" w:hAnsiTheme="minorHAnsi" w:cstheme="minorHAnsi"/>
          <w:sz w:val="23"/>
          <w:szCs w:val="23"/>
        </w:rPr>
        <w:t xml:space="preserve">                       </w:t>
      </w:r>
      <w:r w:rsidRPr="002874D2">
        <w:rPr>
          <w:rFonts w:asciiTheme="minorHAnsi" w:hAnsiTheme="minorHAnsi" w:cstheme="minorHAnsi"/>
          <w:sz w:val="23"/>
          <w:szCs w:val="23"/>
        </w:rPr>
        <w:t xml:space="preserve">  w sposób pełny korzystać.</w:t>
      </w:r>
    </w:p>
    <w:p w14:paraId="06969310" w14:textId="0E9329F5" w:rsidR="002874D2" w:rsidRPr="002874D2" w:rsidRDefault="002874D2" w:rsidP="002874D2">
      <w:pPr>
        <w:pStyle w:val="NormalnyWeb"/>
        <w:numPr>
          <w:ilvl w:val="0"/>
          <w:numId w:val="21"/>
        </w:numPr>
        <w:spacing w:before="0" w:beforeAutospacing="0" w:after="0" w:line="360" w:lineRule="auto"/>
        <w:ind w:left="426"/>
        <w:jc w:val="both"/>
        <w:rPr>
          <w:rFonts w:asciiTheme="minorHAnsi" w:hAnsiTheme="minorHAnsi" w:cstheme="minorHAnsi"/>
          <w:sz w:val="23"/>
          <w:szCs w:val="23"/>
        </w:rPr>
      </w:pPr>
      <w:r w:rsidRPr="002874D2">
        <w:rPr>
          <w:rFonts w:asciiTheme="minorHAnsi" w:hAnsiTheme="minorHAnsi" w:cstheme="minorHAnsi"/>
          <w:sz w:val="23"/>
          <w:szCs w:val="23"/>
        </w:rPr>
        <w:t>Zamawiający może dochodzić roszczeń wynikających z gwarancji także po upływie terminu gwarancyjnego, jeżeli reklamował wadę przed upływem tego terminu.</w:t>
      </w:r>
    </w:p>
    <w:p w14:paraId="3039CDF8" w14:textId="77777777" w:rsidR="00BB7F2A" w:rsidRPr="00EF63CC" w:rsidRDefault="00BB7F2A" w:rsidP="00BB7F2A">
      <w:pPr>
        <w:spacing w:line="360" w:lineRule="auto"/>
        <w:jc w:val="center"/>
        <w:rPr>
          <w:rFonts w:asciiTheme="minorHAnsi" w:hAnsiTheme="minorHAnsi" w:cstheme="minorHAnsi"/>
          <w:b/>
          <w:sz w:val="23"/>
          <w:szCs w:val="23"/>
        </w:rPr>
      </w:pPr>
      <w:r w:rsidRPr="00EF63CC">
        <w:rPr>
          <w:rFonts w:asciiTheme="minorHAnsi" w:hAnsiTheme="minorHAnsi" w:cstheme="minorHAnsi"/>
          <w:b/>
          <w:sz w:val="23"/>
          <w:szCs w:val="23"/>
        </w:rPr>
        <w:t>§ 2.</w:t>
      </w:r>
    </w:p>
    <w:p w14:paraId="5E49E737" w14:textId="50614B97" w:rsidR="0090591D" w:rsidRPr="00320B78" w:rsidRDefault="00BB7F2A" w:rsidP="0090591D">
      <w:pPr>
        <w:pStyle w:val="Akapitzlist"/>
        <w:numPr>
          <w:ilvl w:val="0"/>
          <w:numId w:val="26"/>
        </w:numPr>
        <w:tabs>
          <w:tab w:val="left" w:pos="-142"/>
        </w:tabs>
        <w:spacing w:line="360" w:lineRule="auto"/>
        <w:ind w:left="426" w:right="-2"/>
        <w:jc w:val="both"/>
        <w:rPr>
          <w:rFonts w:asciiTheme="minorHAnsi" w:hAnsiTheme="minorHAnsi" w:cstheme="minorHAnsi"/>
          <w:sz w:val="23"/>
          <w:szCs w:val="23"/>
        </w:rPr>
      </w:pPr>
      <w:r w:rsidRPr="00320B78">
        <w:rPr>
          <w:rFonts w:asciiTheme="minorHAnsi" w:hAnsiTheme="minorHAnsi" w:cstheme="minorHAnsi"/>
          <w:color w:val="000000" w:themeColor="text1"/>
          <w:sz w:val="23"/>
          <w:szCs w:val="23"/>
          <w:lang w:eastAsia="ar-SA"/>
        </w:rPr>
        <w:t xml:space="preserve">Wykonawca </w:t>
      </w:r>
      <w:r w:rsidR="000674C2" w:rsidRPr="00320B78">
        <w:rPr>
          <w:rFonts w:asciiTheme="minorHAnsi" w:hAnsiTheme="minorHAnsi" w:cstheme="minorHAnsi"/>
          <w:sz w:val="23"/>
          <w:szCs w:val="23"/>
        </w:rPr>
        <w:t xml:space="preserve">na własny koszt i własnym </w:t>
      </w:r>
      <w:r w:rsidR="00697E5F">
        <w:rPr>
          <w:rFonts w:asciiTheme="minorHAnsi" w:hAnsiTheme="minorHAnsi" w:cstheme="minorHAnsi"/>
          <w:sz w:val="23"/>
          <w:szCs w:val="23"/>
        </w:rPr>
        <w:t>transportem</w:t>
      </w:r>
      <w:r w:rsidR="000674C2" w:rsidRPr="00320B78">
        <w:rPr>
          <w:rFonts w:asciiTheme="minorHAnsi" w:hAnsiTheme="minorHAnsi" w:cstheme="minorHAnsi"/>
          <w:sz w:val="23"/>
          <w:szCs w:val="23"/>
        </w:rPr>
        <w:t xml:space="preserve"> dostarczy</w:t>
      </w:r>
      <w:r w:rsidR="00697E5F">
        <w:rPr>
          <w:rFonts w:asciiTheme="minorHAnsi" w:hAnsiTheme="minorHAnsi" w:cstheme="minorHAnsi"/>
          <w:sz w:val="23"/>
          <w:szCs w:val="23"/>
        </w:rPr>
        <w:t xml:space="preserve"> i rozładuje</w:t>
      </w:r>
      <w:r w:rsidR="000674C2" w:rsidRPr="00320B78">
        <w:rPr>
          <w:rFonts w:asciiTheme="minorHAnsi" w:hAnsiTheme="minorHAnsi" w:cstheme="minorHAnsi"/>
          <w:sz w:val="23"/>
          <w:szCs w:val="23"/>
        </w:rPr>
        <w:t xml:space="preserve"> </w:t>
      </w:r>
      <w:r w:rsidR="0046060B" w:rsidRPr="00320B78">
        <w:rPr>
          <w:rFonts w:asciiTheme="minorHAnsi" w:hAnsiTheme="minorHAnsi" w:cstheme="minorHAnsi"/>
          <w:sz w:val="23"/>
          <w:szCs w:val="23"/>
        </w:rPr>
        <w:t>przedmiot zamówienia</w:t>
      </w:r>
      <w:r w:rsidR="00DA2F77">
        <w:rPr>
          <w:rFonts w:asciiTheme="minorHAnsi" w:hAnsiTheme="minorHAnsi" w:cstheme="minorHAnsi"/>
          <w:sz w:val="23"/>
          <w:szCs w:val="23"/>
        </w:rPr>
        <w:t xml:space="preserve"> w terminie do 30 dni od złożenia zamówienia,</w:t>
      </w:r>
      <w:r w:rsidR="000674C2" w:rsidRPr="00320B78">
        <w:rPr>
          <w:rFonts w:asciiTheme="minorHAnsi" w:hAnsiTheme="minorHAnsi" w:cstheme="minorHAnsi"/>
          <w:sz w:val="23"/>
          <w:szCs w:val="23"/>
        </w:rPr>
        <w:t xml:space="preserve"> do Zakładu </w:t>
      </w:r>
      <w:r w:rsidR="00527C3C" w:rsidRPr="00320B78">
        <w:rPr>
          <w:rFonts w:asciiTheme="minorHAnsi" w:hAnsiTheme="minorHAnsi" w:cstheme="minorHAnsi"/>
          <w:sz w:val="23"/>
          <w:szCs w:val="23"/>
        </w:rPr>
        <w:t>Wodociągów i Kanalizacji</w:t>
      </w:r>
      <w:r w:rsidR="000674C2" w:rsidRPr="00320B78">
        <w:rPr>
          <w:rFonts w:asciiTheme="minorHAnsi" w:hAnsiTheme="minorHAnsi" w:cstheme="minorHAnsi"/>
          <w:sz w:val="23"/>
          <w:szCs w:val="23"/>
        </w:rPr>
        <w:t xml:space="preserve">, ul. </w:t>
      </w:r>
      <w:r w:rsidR="00527C3C" w:rsidRPr="00320B78">
        <w:rPr>
          <w:rFonts w:asciiTheme="minorHAnsi" w:hAnsiTheme="minorHAnsi" w:cstheme="minorHAnsi"/>
          <w:sz w:val="23"/>
          <w:szCs w:val="23"/>
        </w:rPr>
        <w:t>Wolności 29</w:t>
      </w:r>
      <w:r w:rsidR="000674C2" w:rsidRPr="00320B78">
        <w:rPr>
          <w:rFonts w:asciiTheme="minorHAnsi" w:hAnsiTheme="minorHAnsi" w:cstheme="minorHAnsi"/>
          <w:sz w:val="23"/>
          <w:szCs w:val="23"/>
        </w:rPr>
        <w:t xml:space="preserve">, 39-300 Mielec </w:t>
      </w:r>
      <w:r w:rsidR="00977C18" w:rsidRPr="00320B78">
        <w:rPr>
          <w:rFonts w:asciiTheme="minorHAnsi" w:hAnsiTheme="minorHAnsi" w:cstheme="minorHAnsi"/>
          <w:sz w:val="23"/>
          <w:szCs w:val="23"/>
        </w:rPr>
        <w:t xml:space="preserve"> w godzinach od 7:00 do 14:00</w:t>
      </w:r>
      <w:r w:rsidR="00057314" w:rsidRPr="00320B78">
        <w:rPr>
          <w:rFonts w:asciiTheme="minorHAnsi" w:hAnsiTheme="minorHAnsi" w:cstheme="minorHAnsi"/>
          <w:sz w:val="23"/>
          <w:szCs w:val="23"/>
        </w:rPr>
        <w:t>.</w:t>
      </w:r>
      <w:r w:rsidR="00F84EC7" w:rsidRPr="00320B78">
        <w:rPr>
          <w:rFonts w:asciiTheme="minorHAnsi" w:hAnsiTheme="minorHAnsi" w:cstheme="minorHAnsi"/>
          <w:sz w:val="23"/>
          <w:szCs w:val="23"/>
        </w:rPr>
        <w:t xml:space="preserve"> </w:t>
      </w:r>
    </w:p>
    <w:p w14:paraId="34D11FC8" w14:textId="36CA98F6" w:rsidR="001F3611" w:rsidRPr="00320B78" w:rsidRDefault="001F3611" w:rsidP="00451FC7">
      <w:pPr>
        <w:pStyle w:val="Akapitzlist"/>
        <w:numPr>
          <w:ilvl w:val="0"/>
          <w:numId w:val="26"/>
        </w:numPr>
        <w:spacing w:line="360" w:lineRule="auto"/>
        <w:ind w:left="426" w:hanging="284"/>
        <w:jc w:val="both"/>
        <w:rPr>
          <w:rFonts w:asciiTheme="minorHAnsi" w:hAnsiTheme="minorHAnsi" w:cstheme="minorHAnsi"/>
          <w:sz w:val="23"/>
          <w:szCs w:val="23"/>
        </w:rPr>
      </w:pPr>
      <w:r w:rsidRPr="00320B78">
        <w:rPr>
          <w:rFonts w:asciiTheme="minorHAnsi" w:hAnsiTheme="minorHAnsi" w:cstheme="minorHAnsi"/>
          <w:color w:val="000000" w:themeColor="text1"/>
          <w:sz w:val="23"/>
          <w:szCs w:val="23"/>
          <w:lang w:eastAsia="ar-SA"/>
        </w:rPr>
        <w:t xml:space="preserve">O terminie dostawy przedmiotu zamówienia </w:t>
      </w:r>
      <w:r w:rsidR="00E33400">
        <w:rPr>
          <w:rFonts w:asciiTheme="minorHAnsi" w:hAnsiTheme="minorHAnsi" w:cstheme="minorHAnsi"/>
          <w:color w:val="000000" w:themeColor="text1"/>
          <w:sz w:val="23"/>
          <w:szCs w:val="23"/>
          <w:lang w:eastAsia="ar-SA"/>
        </w:rPr>
        <w:t>Wykonawca powiadomi Zamawiającego</w:t>
      </w:r>
      <w:r w:rsidR="00CD6A0F">
        <w:rPr>
          <w:rFonts w:asciiTheme="minorHAnsi" w:hAnsiTheme="minorHAnsi" w:cstheme="minorHAnsi"/>
          <w:color w:val="000000" w:themeColor="text1"/>
          <w:sz w:val="23"/>
          <w:szCs w:val="23"/>
          <w:lang w:eastAsia="ar-SA"/>
        </w:rPr>
        <w:t xml:space="preserve"> </w:t>
      </w:r>
      <w:r w:rsidRPr="00320B78">
        <w:rPr>
          <w:rFonts w:asciiTheme="minorHAnsi" w:hAnsiTheme="minorHAnsi" w:cstheme="minorHAnsi"/>
          <w:color w:val="000000" w:themeColor="text1"/>
          <w:sz w:val="23"/>
          <w:szCs w:val="23"/>
          <w:lang w:eastAsia="ar-SA"/>
        </w:rPr>
        <w:t xml:space="preserve">telefonicznie </w:t>
      </w:r>
      <w:r w:rsidR="00AC4EB9" w:rsidRPr="00320B78">
        <w:rPr>
          <w:rFonts w:asciiTheme="minorHAnsi" w:hAnsiTheme="minorHAnsi" w:cstheme="minorHAnsi"/>
          <w:color w:val="000000" w:themeColor="text1"/>
          <w:sz w:val="23"/>
          <w:szCs w:val="23"/>
          <w:lang w:eastAsia="ar-SA"/>
        </w:rPr>
        <w:t xml:space="preserve">                 </w:t>
      </w:r>
      <w:r w:rsidRPr="00320B78">
        <w:rPr>
          <w:rFonts w:asciiTheme="minorHAnsi" w:hAnsiTheme="minorHAnsi" w:cstheme="minorHAnsi"/>
          <w:color w:val="000000" w:themeColor="text1"/>
          <w:sz w:val="23"/>
          <w:szCs w:val="23"/>
          <w:lang w:eastAsia="ar-SA"/>
        </w:rPr>
        <w:t xml:space="preserve">z co najmniej dwudniowym wyprzedzeniem (dopuszczalne jest powiadomienie przesłane na adres poczty elektronicznej Zamawiającego podany w ust. </w:t>
      </w:r>
      <w:r w:rsidR="00EB572B">
        <w:rPr>
          <w:rFonts w:asciiTheme="minorHAnsi" w:hAnsiTheme="minorHAnsi" w:cstheme="minorHAnsi"/>
          <w:color w:val="000000" w:themeColor="text1"/>
          <w:sz w:val="23"/>
          <w:szCs w:val="23"/>
          <w:lang w:eastAsia="ar-SA"/>
        </w:rPr>
        <w:t>3</w:t>
      </w:r>
      <w:r w:rsidRPr="00320B78">
        <w:rPr>
          <w:rFonts w:asciiTheme="minorHAnsi" w:hAnsiTheme="minorHAnsi" w:cstheme="minorHAnsi"/>
          <w:color w:val="000000" w:themeColor="text1"/>
          <w:sz w:val="23"/>
          <w:szCs w:val="23"/>
          <w:lang w:eastAsia="ar-SA"/>
        </w:rPr>
        <w:t>).</w:t>
      </w:r>
    </w:p>
    <w:p w14:paraId="370CB4C2" w14:textId="4FEA3250" w:rsidR="00281DEE" w:rsidRPr="00281DEE" w:rsidRDefault="00F109FC" w:rsidP="00DA2F77">
      <w:pPr>
        <w:pStyle w:val="Akapitzlist"/>
        <w:numPr>
          <w:ilvl w:val="0"/>
          <w:numId w:val="26"/>
        </w:numPr>
        <w:tabs>
          <w:tab w:val="left" w:pos="-142"/>
        </w:tabs>
        <w:spacing w:line="360" w:lineRule="auto"/>
        <w:ind w:left="426" w:right="-2" w:hanging="284"/>
        <w:jc w:val="both"/>
        <w:rPr>
          <w:rFonts w:asciiTheme="minorHAnsi" w:hAnsiTheme="minorHAnsi" w:cstheme="minorHAnsi"/>
          <w:sz w:val="23"/>
          <w:szCs w:val="23"/>
        </w:rPr>
      </w:pPr>
      <w:r w:rsidRPr="0090591D">
        <w:rPr>
          <w:rFonts w:asciiTheme="minorHAnsi" w:hAnsiTheme="minorHAnsi" w:cstheme="minorHAnsi"/>
          <w:bCs/>
          <w:kern w:val="2"/>
          <w:sz w:val="23"/>
          <w:szCs w:val="23"/>
          <w:lang w:eastAsia="ar-SA"/>
        </w:rPr>
        <w:t>Osoby do kontaktu:</w:t>
      </w:r>
    </w:p>
    <w:p w14:paraId="675CE989" w14:textId="77777777" w:rsidR="00281DEE" w:rsidRPr="00495B96" w:rsidRDefault="00281DEE" w:rsidP="00281DEE">
      <w:pPr>
        <w:pStyle w:val="Akapitzlist"/>
        <w:widowControl/>
        <w:numPr>
          <w:ilvl w:val="0"/>
          <w:numId w:val="36"/>
        </w:numPr>
        <w:spacing w:line="360" w:lineRule="auto"/>
        <w:ind w:left="993" w:right="141" w:hanging="283"/>
        <w:jc w:val="both"/>
        <w:rPr>
          <w:rFonts w:asciiTheme="minorHAnsi" w:hAnsiTheme="minorHAnsi" w:cstheme="minorHAnsi"/>
          <w:bCs/>
          <w:sz w:val="22"/>
          <w:szCs w:val="22"/>
          <w:lang w:eastAsia="ar-SA"/>
        </w:rPr>
      </w:pPr>
      <w:r w:rsidRPr="00495B96">
        <w:rPr>
          <w:rFonts w:asciiTheme="minorHAnsi" w:hAnsiTheme="minorHAnsi" w:cstheme="minorHAnsi"/>
          <w:bCs/>
          <w:sz w:val="22"/>
          <w:szCs w:val="22"/>
          <w:lang w:eastAsia="ar-SA"/>
        </w:rPr>
        <w:t xml:space="preserve">ze strony Zamawiającego: </w:t>
      </w:r>
    </w:p>
    <w:p w14:paraId="727823C1" w14:textId="0D7B86C9" w:rsidR="00281DEE" w:rsidRPr="00495B96" w:rsidRDefault="00281DEE" w:rsidP="00281DEE">
      <w:pPr>
        <w:pStyle w:val="Akapitzlist"/>
        <w:widowControl/>
        <w:numPr>
          <w:ilvl w:val="0"/>
          <w:numId w:val="41"/>
        </w:numPr>
        <w:spacing w:line="360" w:lineRule="auto"/>
        <w:ind w:left="1418" w:right="141"/>
        <w:jc w:val="both"/>
        <w:rPr>
          <w:rFonts w:asciiTheme="minorHAnsi" w:hAnsiTheme="minorHAnsi" w:cstheme="minorHAnsi"/>
          <w:b/>
          <w:bCs/>
          <w:sz w:val="22"/>
          <w:szCs w:val="22"/>
          <w:lang w:eastAsia="ar-SA"/>
        </w:rPr>
      </w:pPr>
      <w:r w:rsidRPr="00495B96">
        <w:rPr>
          <w:rFonts w:asciiTheme="minorHAnsi" w:hAnsiTheme="minorHAnsi" w:cstheme="minorHAnsi"/>
          <w:b/>
          <w:bCs/>
          <w:sz w:val="22"/>
          <w:szCs w:val="22"/>
          <w:lang w:eastAsia="ar-SA"/>
        </w:rPr>
        <w:t xml:space="preserve">Zakład Wodociągów i Kanalizacji - </w:t>
      </w:r>
      <w:r w:rsidR="00E73CC5">
        <w:rPr>
          <w:rFonts w:asciiTheme="minorHAnsi" w:hAnsiTheme="minorHAnsi" w:cstheme="minorHAnsi"/>
          <w:b/>
          <w:bCs/>
          <w:sz w:val="22"/>
          <w:szCs w:val="22"/>
          <w:lang w:eastAsia="ar-SA"/>
        </w:rPr>
        <w:t>p. Kamil Pieróg</w:t>
      </w:r>
      <w:r w:rsidRPr="00495B96">
        <w:rPr>
          <w:rFonts w:asciiTheme="minorHAnsi" w:hAnsiTheme="minorHAnsi" w:cstheme="minorHAnsi"/>
          <w:b/>
          <w:bCs/>
          <w:sz w:val="22"/>
          <w:szCs w:val="22"/>
          <w:lang w:eastAsia="ar-SA"/>
        </w:rPr>
        <w:t xml:space="preserve">, </w:t>
      </w:r>
      <w:r w:rsidR="00DC7B62">
        <w:rPr>
          <w:rFonts w:asciiTheme="minorHAnsi" w:hAnsiTheme="minorHAnsi" w:cstheme="minorHAnsi"/>
          <w:b/>
          <w:bCs/>
          <w:sz w:val="22"/>
          <w:szCs w:val="22"/>
          <w:lang w:eastAsia="ar-SA"/>
        </w:rPr>
        <w:t>p. Kazimierz Pilch</w:t>
      </w:r>
    </w:p>
    <w:p w14:paraId="27ADE360" w14:textId="14F1C8CE" w:rsidR="00515830" w:rsidRPr="00E73CC5" w:rsidRDefault="00281DEE" w:rsidP="007B681E">
      <w:pPr>
        <w:pStyle w:val="Akapitzlist"/>
        <w:widowControl/>
        <w:spacing w:line="360" w:lineRule="auto"/>
        <w:ind w:left="1418" w:right="141"/>
        <w:jc w:val="both"/>
        <w:rPr>
          <w:rFonts w:asciiTheme="minorHAnsi" w:hAnsiTheme="minorHAnsi" w:cstheme="minorHAnsi"/>
          <w:bCs/>
          <w:sz w:val="22"/>
          <w:szCs w:val="22"/>
          <w:lang w:eastAsia="ar-SA"/>
        </w:rPr>
      </w:pPr>
      <w:r w:rsidRPr="00495B96">
        <w:rPr>
          <w:rFonts w:asciiTheme="minorHAnsi" w:hAnsiTheme="minorHAnsi" w:cstheme="minorHAnsi"/>
          <w:bCs/>
          <w:sz w:val="22"/>
          <w:szCs w:val="22"/>
          <w:lang w:eastAsia="ar-SA"/>
        </w:rPr>
        <w:t xml:space="preserve">tel. nr: </w:t>
      </w:r>
      <w:r>
        <w:rPr>
          <w:rFonts w:asciiTheme="minorHAnsi" w:hAnsiTheme="minorHAnsi" w:cstheme="minorHAnsi"/>
          <w:sz w:val="22"/>
          <w:szCs w:val="22"/>
        </w:rPr>
        <w:t>17 58 20 52</w:t>
      </w:r>
      <w:r w:rsidR="00E73CC5">
        <w:rPr>
          <w:rFonts w:asciiTheme="minorHAnsi" w:hAnsiTheme="minorHAnsi" w:cstheme="minorHAnsi"/>
          <w:sz w:val="22"/>
          <w:szCs w:val="22"/>
        </w:rPr>
        <w:t>3</w:t>
      </w:r>
      <w:r w:rsidRPr="00495B96">
        <w:rPr>
          <w:rFonts w:asciiTheme="minorHAnsi" w:hAnsiTheme="minorHAnsi" w:cstheme="minorHAnsi"/>
          <w:bCs/>
          <w:sz w:val="22"/>
          <w:szCs w:val="22"/>
          <w:lang w:eastAsia="ar-SA"/>
        </w:rPr>
        <w:t>, e-</w:t>
      </w:r>
      <w:r w:rsidRPr="00E73CC5">
        <w:rPr>
          <w:rFonts w:asciiTheme="minorHAnsi" w:hAnsiTheme="minorHAnsi" w:cstheme="minorHAnsi"/>
          <w:bCs/>
          <w:sz w:val="22"/>
          <w:szCs w:val="22"/>
          <w:lang w:eastAsia="ar-SA"/>
        </w:rPr>
        <w:t>mail:</w:t>
      </w:r>
      <w:r w:rsidR="00DC7B62">
        <w:rPr>
          <w:rFonts w:asciiTheme="minorHAnsi" w:hAnsiTheme="minorHAnsi" w:cstheme="minorHAnsi"/>
          <w:bCs/>
          <w:sz w:val="22"/>
          <w:szCs w:val="22"/>
          <w:lang w:eastAsia="ar-SA"/>
        </w:rPr>
        <w:t xml:space="preserve"> </w:t>
      </w:r>
      <w:hyperlink r:id="rId12" w:history="1">
        <w:r w:rsidR="00DC7B62" w:rsidRPr="00DC7B62">
          <w:rPr>
            <w:rStyle w:val="Hipercze"/>
            <w:rFonts w:asciiTheme="minorHAnsi" w:hAnsiTheme="minorHAnsi" w:cstheme="minorHAnsi"/>
            <w:bCs/>
            <w:color w:val="auto"/>
            <w:sz w:val="22"/>
            <w:szCs w:val="22"/>
            <w:u w:val="none"/>
            <w:lang w:eastAsia="ar-SA"/>
          </w:rPr>
          <w:t>kamil.pierog@mpgk.mielec.pl</w:t>
        </w:r>
      </w:hyperlink>
      <w:r w:rsidR="00697E5F" w:rsidRPr="00DC7B62">
        <w:rPr>
          <w:rFonts w:asciiTheme="minorHAnsi" w:hAnsiTheme="minorHAnsi" w:cstheme="minorHAnsi"/>
          <w:bCs/>
          <w:sz w:val="22"/>
          <w:szCs w:val="22"/>
          <w:lang w:eastAsia="ar-SA"/>
        </w:rPr>
        <w:t>,</w:t>
      </w:r>
      <w:r w:rsidR="00DC7B62">
        <w:rPr>
          <w:rFonts w:asciiTheme="minorHAnsi" w:hAnsiTheme="minorHAnsi" w:cstheme="minorHAnsi"/>
          <w:bCs/>
          <w:sz w:val="22"/>
          <w:szCs w:val="22"/>
          <w:lang w:eastAsia="ar-SA"/>
        </w:rPr>
        <w:t xml:space="preserve"> </w:t>
      </w:r>
      <w:hyperlink r:id="rId13" w:history="1">
        <w:r w:rsidR="00DC7B62" w:rsidRPr="00E73CC5">
          <w:rPr>
            <w:rStyle w:val="Hipercze"/>
            <w:rFonts w:asciiTheme="minorHAnsi" w:hAnsiTheme="minorHAnsi" w:cstheme="minorHAnsi"/>
            <w:bCs/>
            <w:color w:val="auto"/>
            <w:sz w:val="22"/>
            <w:szCs w:val="22"/>
            <w:u w:val="none"/>
            <w:lang w:eastAsia="ar-SA"/>
          </w:rPr>
          <w:t>kazimierz.pilch@mpgk.mielec.pl</w:t>
        </w:r>
      </w:hyperlink>
    </w:p>
    <w:p w14:paraId="5E55D0E6" w14:textId="77777777" w:rsidR="00281DEE" w:rsidRPr="00495B96" w:rsidRDefault="00281DEE" w:rsidP="00281DEE">
      <w:pPr>
        <w:pStyle w:val="Akapitzlist"/>
        <w:widowControl/>
        <w:numPr>
          <w:ilvl w:val="0"/>
          <w:numId w:val="36"/>
        </w:numPr>
        <w:tabs>
          <w:tab w:val="left" w:pos="1134"/>
        </w:tabs>
        <w:spacing w:line="360" w:lineRule="auto"/>
        <w:ind w:left="993" w:right="141" w:hanging="283"/>
        <w:rPr>
          <w:rFonts w:asciiTheme="minorHAnsi" w:hAnsiTheme="minorHAnsi" w:cstheme="minorHAnsi"/>
          <w:bCs/>
          <w:sz w:val="22"/>
          <w:szCs w:val="22"/>
          <w:lang w:eastAsia="ar-SA"/>
        </w:rPr>
      </w:pPr>
      <w:r>
        <w:rPr>
          <w:rFonts w:asciiTheme="minorHAnsi" w:hAnsiTheme="minorHAnsi" w:cstheme="minorHAnsi"/>
          <w:bCs/>
          <w:sz w:val="22"/>
          <w:szCs w:val="22"/>
          <w:lang w:eastAsia="ar-SA"/>
        </w:rPr>
        <w:t>ze strony Wykonawcy:</w:t>
      </w:r>
    </w:p>
    <w:p w14:paraId="1D3BFB65" w14:textId="77777777" w:rsidR="00281DEE" w:rsidRPr="00495B96" w:rsidRDefault="00281DEE" w:rsidP="00281DEE">
      <w:pPr>
        <w:pStyle w:val="Akapitzlist"/>
        <w:widowControl/>
        <w:numPr>
          <w:ilvl w:val="0"/>
          <w:numId w:val="41"/>
        </w:numPr>
        <w:spacing w:line="360" w:lineRule="auto"/>
        <w:ind w:left="1418" w:right="141"/>
        <w:rPr>
          <w:rFonts w:asciiTheme="minorHAnsi" w:hAnsiTheme="minorHAnsi" w:cstheme="minorHAnsi"/>
          <w:b/>
          <w:bCs/>
          <w:sz w:val="22"/>
          <w:szCs w:val="22"/>
          <w:lang w:eastAsia="ar-SA"/>
        </w:rPr>
      </w:pPr>
      <w:r w:rsidRPr="00495B96">
        <w:rPr>
          <w:rFonts w:asciiTheme="minorHAnsi" w:hAnsiTheme="minorHAnsi" w:cstheme="minorHAnsi"/>
          <w:bCs/>
          <w:sz w:val="22"/>
          <w:szCs w:val="22"/>
          <w:lang w:eastAsia="ar-SA"/>
        </w:rPr>
        <w:t xml:space="preserve">   </w:t>
      </w:r>
      <w:r w:rsidRPr="00495B96">
        <w:rPr>
          <w:rFonts w:asciiTheme="minorHAnsi" w:hAnsiTheme="minorHAnsi" w:cstheme="minorHAnsi"/>
          <w:b/>
          <w:bCs/>
          <w:sz w:val="22"/>
          <w:szCs w:val="22"/>
          <w:lang w:eastAsia="ar-SA"/>
        </w:rPr>
        <w:t>……………………………………………………………….</w:t>
      </w:r>
    </w:p>
    <w:p w14:paraId="55DCCDB9" w14:textId="2C649BE3" w:rsidR="00281DEE" w:rsidRPr="00281DEE" w:rsidRDefault="00281DEE" w:rsidP="00281DEE">
      <w:pPr>
        <w:pStyle w:val="Akapitzlist"/>
        <w:widowControl/>
        <w:spacing w:line="360" w:lineRule="auto"/>
        <w:ind w:left="1418" w:right="141"/>
        <w:rPr>
          <w:rFonts w:asciiTheme="minorHAnsi" w:hAnsiTheme="minorHAnsi" w:cstheme="minorHAnsi"/>
          <w:b/>
          <w:bCs/>
          <w:sz w:val="22"/>
          <w:szCs w:val="22"/>
          <w:lang w:eastAsia="ar-SA"/>
        </w:rPr>
      </w:pPr>
      <w:r w:rsidRPr="00495B96">
        <w:rPr>
          <w:rFonts w:asciiTheme="minorHAnsi" w:hAnsiTheme="minorHAnsi" w:cstheme="minorHAnsi"/>
          <w:bCs/>
          <w:sz w:val="22"/>
          <w:szCs w:val="22"/>
          <w:lang w:eastAsia="ar-SA"/>
        </w:rPr>
        <w:t>tel. nr……………………………………………. , e-mail:…………………………………………..……….</w:t>
      </w:r>
    </w:p>
    <w:p w14:paraId="15F11050" w14:textId="07A2896C" w:rsidR="007074F6" w:rsidRPr="0034675F" w:rsidRDefault="00280E27" w:rsidP="0034675F">
      <w:pPr>
        <w:pStyle w:val="Akapitzlist"/>
        <w:numPr>
          <w:ilvl w:val="0"/>
          <w:numId w:val="26"/>
        </w:numPr>
        <w:tabs>
          <w:tab w:val="left" w:pos="-142"/>
        </w:tabs>
        <w:spacing w:line="360" w:lineRule="auto"/>
        <w:ind w:left="426" w:right="-2"/>
        <w:jc w:val="both"/>
        <w:rPr>
          <w:rFonts w:asciiTheme="minorHAnsi" w:hAnsiTheme="minorHAnsi" w:cstheme="minorHAnsi"/>
          <w:sz w:val="23"/>
          <w:szCs w:val="23"/>
        </w:rPr>
      </w:pPr>
      <w:r w:rsidRPr="00280E27">
        <w:rPr>
          <w:rFonts w:asciiTheme="minorHAnsi" w:hAnsiTheme="minorHAnsi" w:cstheme="minorHAnsi"/>
          <w:bCs/>
          <w:kern w:val="2"/>
          <w:sz w:val="23"/>
          <w:szCs w:val="23"/>
          <w:lang w:eastAsia="ar-SA"/>
        </w:rPr>
        <w:t>Osob</w:t>
      </w:r>
      <w:r w:rsidR="000F1C74">
        <w:rPr>
          <w:rFonts w:asciiTheme="minorHAnsi" w:hAnsiTheme="minorHAnsi" w:cstheme="minorHAnsi"/>
          <w:bCs/>
          <w:kern w:val="2"/>
          <w:sz w:val="23"/>
          <w:szCs w:val="23"/>
          <w:lang w:eastAsia="ar-SA"/>
        </w:rPr>
        <w:t>y</w:t>
      </w:r>
      <w:r>
        <w:rPr>
          <w:rFonts w:asciiTheme="minorHAnsi" w:hAnsiTheme="minorHAnsi" w:cstheme="minorHAnsi"/>
          <w:bCs/>
          <w:kern w:val="2"/>
          <w:sz w:val="23"/>
          <w:szCs w:val="23"/>
          <w:lang w:eastAsia="ar-SA"/>
        </w:rPr>
        <w:t xml:space="preserve"> wskazan</w:t>
      </w:r>
      <w:r w:rsidR="000F1C74">
        <w:rPr>
          <w:rFonts w:asciiTheme="minorHAnsi" w:hAnsiTheme="minorHAnsi" w:cstheme="minorHAnsi"/>
          <w:bCs/>
          <w:kern w:val="2"/>
          <w:sz w:val="23"/>
          <w:szCs w:val="23"/>
          <w:lang w:eastAsia="ar-SA"/>
        </w:rPr>
        <w:t>e</w:t>
      </w:r>
      <w:r w:rsidR="002E129D">
        <w:rPr>
          <w:rFonts w:asciiTheme="minorHAnsi" w:hAnsiTheme="minorHAnsi" w:cstheme="minorHAnsi"/>
          <w:bCs/>
          <w:kern w:val="2"/>
          <w:sz w:val="23"/>
          <w:szCs w:val="23"/>
          <w:lang w:eastAsia="ar-SA"/>
        </w:rPr>
        <w:t xml:space="preserve"> w </w:t>
      </w:r>
      <w:r>
        <w:rPr>
          <w:rFonts w:asciiTheme="minorHAnsi" w:hAnsiTheme="minorHAnsi" w:cstheme="minorHAnsi"/>
          <w:bCs/>
          <w:kern w:val="2"/>
          <w:sz w:val="23"/>
          <w:szCs w:val="23"/>
          <w:lang w:eastAsia="ar-SA"/>
        </w:rPr>
        <w:t>ust.</w:t>
      </w:r>
      <w:r w:rsidR="00320B78">
        <w:rPr>
          <w:rFonts w:asciiTheme="minorHAnsi" w:hAnsiTheme="minorHAnsi" w:cstheme="minorHAnsi"/>
          <w:bCs/>
          <w:kern w:val="2"/>
          <w:sz w:val="23"/>
          <w:szCs w:val="23"/>
          <w:lang w:eastAsia="ar-SA"/>
        </w:rPr>
        <w:t xml:space="preserve"> </w:t>
      </w:r>
      <w:r w:rsidR="00801174">
        <w:rPr>
          <w:rFonts w:asciiTheme="minorHAnsi" w:hAnsiTheme="minorHAnsi" w:cstheme="minorHAnsi"/>
          <w:bCs/>
          <w:kern w:val="2"/>
          <w:sz w:val="23"/>
          <w:szCs w:val="23"/>
          <w:lang w:eastAsia="ar-SA"/>
        </w:rPr>
        <w:t>3</w:t>
      </w:r>
      <w:r>
        <w:rPr>
          <w:rFonts w:asciiTheme="minorHAnsi" w:hAnsiTheme="minorHAnsi" w:cstheme="minorHAnsi"/>
          <w:bCs/>
          <w:kern w:val="2"/>
          <w:sz w:val="23"/>
          <w:szCs w:val="23"/>
          <w:lang w:eastAsia="ar-SA"/>
        </w:rPr>
        <w:t xml:space="preserve"> pkt 1 </w:t>
      </w:r>
      <w:r w:rsidR="000F1C74">
        <w:rPr>
          <w:rFonts w:asciiTheme="minorHAnsi" w:hAnsiTheme="minorHAnsi" w:cstheme="minorHAnsi"/>
          <w:bCs/>
          <w:kern w:val="2"/>
          <w:sz w:val="23"/>
          <w:szCs w:val="23"/>
          <w:lang w:eastAsia="ar-SA"/>
        </w:rPr>
        <w:t>są</w:t>
      </w:r>
      <w:r>
        <w:rPr>
          <w:rFonts w:asciiTheme="minorHAnsi" w:hAnsiTheme="minorHAnsi" w:cstheme="minorHAnsi"/>
          <w:bCs/>
          <w:kern w:val="2"/>
          <w:sz w:val="23"/>
          <w:szCs w:val="23"/>
          <w:lang w:eastAsia="ar-SA"/>
        </w:rPr>
        <w:t xml:space="preserve"> uprawnion</w:t>
      </w:r>
      <w:r w:rsidR="000F1C74">
        <w:rPr>
          <w:rFonts w:asciiTheme="minorHAnsi" w:hAnsiTheme="minorHAnsi" w:cstheme="minorHAnsi"/>
          <w:bCs/>
          <w:kern w:val="2"/>
          <w:sz w:val="23"/>
          <w:szCs w:val="23"/>
          <w:lang w:eastAsia="ar-SA"/>
        </w:rPr>
        <w:t>e</w:t>
      </w:r>
      <w:r>
        <w:rPr>
          <w:rFonts w:asciiTheme="minorHAnsi" w:hAnsiTheme="minorHAnsi" w:cstheme="minorHAnsi"/>
          <w:bCs/>
          <w:kern w:val="2"/>
          <w:sz w:val="23"/>
          <w:szCs w:val="23"/>
          <w:lang w:eastAsia="ar-SA"/>
        </w:rPr>
        <w:t xml:space="preserve"> do podpisania protokołu odbioru w imieniu Zamawiającego.</w:t>
      </w:r>
    </w:p>
    <w:p w14:paraId="648CD0A7" w14:textId="77777777" w:rsidR="00BB7F2A" w:rsidRPr="00EF63CC" w:rsidRDefault="00BB7F2A" w:rsidP="00BB7F2A">
      <w:pPr>
        <w:tabs>
          <w:tab w:val="left" w:pos="0"/>
          <w:tab w:val="left" w:pos="4536"/>
        </w:tabs>
        <w:spacing w:line="360" w:lineRule="auto"/>
        <w:jc w:val="center"/>
        <w:rPr>
          <w:rFonts w:asciiTheme="minorHAnsi" w:hAnsiTheme="minorHAnsi" w:cstheme="minorHAnsi"/>
          <w:bCs/>
          <w:sz w:val="23"/>
          <w:szCs w:val="23"/>
          <w:lang w:eastAsia="ar-SA"/>
        </w:rPr>
      </w:pPr>
      <w:r w:rsidRPr="00EF63CC">
        <w:rPr>
          <w:rFonts w:asciiTheme="minorHAnsi" w:hAnsiTheme="minorHAnsi" w:cstheme="minorHAnsi"/>
          <w:b/>
          <w:sz w:val="23"/>
          <w:szCs w:val="23"/>
        </w:rPr>
        <w:t>§ 3.</w:t>
      </w:r>
    </w:p>
    <w:p w14:paraId="6C348958" w14:textId="77777777" w:rsidR="00644484" w:rsidRDefault="00490B76" w:rsidP="00515830">
      <w:pPr>
        <w:numPr>
          <w:ilvl w:val="0"/>
          <w:numId w:val="20"/>
        </w:numPr>
        <w:tabs>
          <w:tab w:val="left" w:pos="426"/>
        </w:tabs>
        <w:spacing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 xml:space="preserve">Zamawiający zapłaci </w:t>
      </w:r>
      <w:r w:rsidR="00627CD9" w:rsidRPr="00EF63CC">
        <w:rPr>
          <w:rFonts w:asciiTheme="minorHAnsi" w:hAnsiTheme="minorHAnsi" w:cstheme="minorHAnsi"/>
          <w:sz w:val="23"/>
          <w:szCs w:val="23"/>
        </w:rPr>
        <w:t>Wykonawcy</w:t>
      </w:r>
      <w:r w:rsidRPr="00EF63CC">
        <w:rPr>
          <w:rFonts w:asciiTheme="minorHAnsi" w:hAnsiTheme="minorHAnsi" w:cstheme="minorHAnsi"/>
          <w:sz w:val="23"/>
          <w:szCs w:val="23"/>
        </w:rPr>
        <w:t xml:space="preserve"> z tytułu </w:t>
      </w:r>
      <w:r w:rsidRPr="00515830">
        <w:rPr>
          <w:rFonts w:asciiTheme="minorHAnsi" w:hAnsiTheme="minorHAnsi" w:cstheme="minorHAnsi"/>
          <w:sz w:val="23"/>
          <w:szCs w:val="23"/>
        </w:rPr>
        <w:t>każdorazowej</w:t>
      </w:r>
      <w:r w:rsidRPr="00EF63CC">
        <w:rPr>
          <w:rFonts w:asciiTheme="minorHAnsi" w:hAnsiTheme="minorHAnsi" w:cstheme="minorHAnsi"/>
          <w:sz w:val="23"/>
          <w:szCs w:val="23"/>
        </w:rPr>
        <w:t xml:space="preserve"> dostawy kwotę stanowiącą iloczyn zamówionych materiałów oraz ceny jednostkowej.</w:t>
      </w:r>
    </w:p>
    <w:p w14:paraId="66A913CA" w14:textId="375AD0DC"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Zapłata za przedmiot umowy nastąpi w formie przelewu bank</w:t>
      </w:r>
      <w:r w:rsidR="00644484" w:rsidRPr="00644484">
        <w:rPr>
          <w:rFonts w:asciiTheme="minorHAnsi" w:hAnsiTheme="minorHAnsi" w:cstheme="minorHAnsi"/>
          <w:sz w:val="23"/>
          <w:szCs w:val="23"/>
        </w:rPr>
        <w:t xml:space="preserve">owego w terminie 21 dni od dnia </w:t>
      </w:r>
      <w:r w:rsidR="007D2534">
        <w:rPr>
          <w:rFonts w:asciiTheme="minorHAnsi" w:hAnsiTheme="minorHAnsi" w:cstheme="minorHAnsi"/>
          <w:sz w:val="23"/>
          <w:szCs w:val="23"/>
        </w:rPr>
        <w:t>otrzymania</w:t>
      </w:r>
      <w:r w:rsidRPr="00644484">
        <w:rPr>
          <w:rFonts w:asciiTheme="minorHAnsi" w:hAnsiTheme="minorHAnsi" w:cstheme="minorHAnsi"/>
          <w:sz w:val="23"/>
          <w:szCs w:val="23"/>
        </w:rPr>
        <w:t xml:space="preserve"> faktury VAT, na rachunek bankowy Wykonawcy wskazany na fakturze</w:t>
      </w:r>
      <w:r w:rsidRPr="00644484">
        <w:rPr>
          <w:rFonts w:asciiTheme="minorHAnsi" w:hAnsiTheme="minorHAnsi" w:cstheme="minorHAnsi"/>
          <w:snapToGrid w:val="0"/>
          <w:sz w:val="23"/>
          <w:szCs w:val="23"/>
        </w:rPr>
        <w:t>.</w:t>
      </w:r>
    </w:p>
    <w:p w14:paraId="6223C467" w14:textId="77777777" w:rsidR="00644484" w:rsidRDefault="005144EE"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Ceny jednostkowe podane w ofercie są niezmienne przez okres obowiązywania umowy.</w:t>
      </w:r>
    </w:p>
    <w:p w14:paraId="46817E7F" w14:textId="77777777"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W przypadku zmiany stawki podatku VAT będzie naliczany w wysokości wynikającej z  obowiązujących przepisów prawa.</w:t>
      </w:r>
    </w:p>
    <w:p w14:paraId="53F3F861" w14:textId="77777777"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Podstawą wystawienia faktury będzie sporządzon</w:t>
      </w:r>
      <w:r w:rsidR="00051DBD" w:rsidRPr="00644484">
        <w:rPr>
          <w:rFonts w:asciiTheme="minorHAnsi" w:hAnsiTheme="minorHAnsi" w:cstheme="minorHAnsi"/>
          <w:sz w:val="23"/>
          <w:szCs w:val="23"/>
        </w:rPr>
        <w:t>y przez strony protokół odbioru, potwierdzający kompletność i terminowość realizacji przedmiotu umowy oraz brak wad przedmiotu umowy.</w:t>
      </w:r>
    </w:p>
    <w:p w14:paraId="3CCA29B4" w14:textId="1ADE0F4B" w:rsidR="00644484" w:rsidRDefault="00123532"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Za termin zapłaty uważa się datę obciążenia rachunku bankowego Zamawiającego.</w:t>
      </w:r>
    </w:p>
    <w:p w14:paraId="7C51911E" w14:textId="77777777"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Jeżeli w toku czynności odbioru przedmiotu umowy nie zostaną stwierdzone żadne wady Zamawiający niezwłocznie dokona jego odbioru, co potwierdzi w protokole odbioru.</w:t>
      </w:r>
    </w:p>
    <w:p w14:paraId="4328701C" w14:textId="10A67EB3"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lastRenderedPageBreak/>
        <w:t>Wykonawca oświadcza, że jest podatnikiem podatku VAT i posiada NIP …………</w:t>
      </w:r>
      <w:r w:rsidR="008664F7">
        <w:rPr>
          <w:rFonts w:asciiTheme="minorHAnsi" w:hAnsiTheme="minorHAnsi" w:cstheme="minorHAnsi"/>
          <w:sz w:val="23"/>
          <w:szCs w:val="23"/>
        </w:rPr>
        <w:t>……………</w:t>
      </w:r>
      <w:r w:rsidR="004E605B">
        <w:rPr>
          <w:rFonts w:asciiTheme="minorHAnsi" w:hAnsiTheme="minorHAnsi" w:cstheme="minorHAnsi"/>
          <w:sz w:val="23"/>
          <w:szCs w:val="23"/>
        </w:rPr>
        <w:t>…………</w:t>
      </w:r>
    </w:p>
    <w:p w14:paraId="4390BE76" w14:textId="77777777" w:rsidR="00644484" w:rsidRDefault="009147E0" w:rsidP="00644484">
      <w:pPr>
        <w:numPr>
          <w:ilvl w:val="0"/>
          <w:numId w:val="20"/>
        </w:numPr>
        <w:tabs>
          <w:tab w:val="left" w:pos="345"/>
        </w:tabs>
        <w:spacing w:line="360" w:lineRule="auto"/>
        <w:ind w:left="426"/>
        <w:jc w:val="both"/>
        <w:rPr>
          <w:rFonts w:asciiTheme="minorHAnsi" w:hAnsiTheme="minorHAnsi" w:cstheme="minorHAnsi"/>
          <w:sz w:val="23"/>
          <w:szCs w:val="23"/>
        </w:rPr>
      </w:pPr>
      <w:r w:rsidRPr="00644484">
        <w:rPr>
          <w:rFonts w:asciiTheme="minorHAnsi" w:hAnsiTheme="minorHAnsi" w:cstheme="minorHAnsi"/>
          <w:sz w:val="23"/>
          <w:szCs w:val="23"/>
        </w:rPr>
        <w:t>Zamawiający oświadcza, że jest podatnikiem podatku VAT i p</w:t>
      </w:r>
      <w:r w:rsidR="00644484">
        <w:rPr>
          <w:rFonts w:asciiTheme="minorHAnsi" w:hAnsiTheme="minorHAnsi" w:cstheme="minorHAnsi"/>
          <w:sz w:val="23"/>
          <w:szCs w:val="23"/>
        </w:rPr>
        <w:t>osiada NIP 817-13-96-575.</w:t>
      </w:r>
    </w:p>
    <w:p w14:paraId="736C3E2B" w14:textId="35922B37" w:rsidR="00EF63CC" w:rsidRPr="00644484" w:rsidRDefault="008837A7" w:rsidP="000F1C74">
      <w:pPr>
        <w:numPr>
          <w:ilvl w:val="0"/>
          <w:numId w:val="20"/>
        </w:numPr>
        <w:tabs>
          <w:tab w:val="left" w:pos="345"/>
        </w:tabs>
        <w:spacing w:line="360" w:lineRule="auto"/>
        <w:ind w:left="426" w:hanging="426"/>
        <w:jc w:val="both"/>
        <w:rPr>
          <w:rFonts w:asciiTheme="minorHAnsi" w:hAnsiTheme="minorHAnsi" w:cstheme="minorHAnsi"/>
          <w:sz w:val="23"/>
          <w:szCs w:val="23"/>
        </w:rPr>
      </w:pPr>
      <w:r w:rsidRPr="00644484">
        <w:rPr>
          <w:rFonts w:asciiTheme="minorHAnsi" w:hAnsiTheme="minorHAnsi" w:cstheme="minorHAnsi"/>
          <w:sz w:val="23"/>
          <w:szCs w:val="23"/>
        </w:rPr>
        <w:t>Wykonawca nie może dokonać przelewu należnych mu z niniejszej umowy wierzytelności na rzecz osób trzecich, bez uzyskania uprzedniej pisemnej zgody Zamawiającego.</w:t>
      </w:r>
    </w:p>
    <w:p w14:paraId="0F99D730" w14:textId="60212A9A" w:rsidR="00BB7F2A" w:rsidRPr="00EF63CC" w:rsidRDefault="00BB7F2A" w:rsidP="007544D0">
      <w:pPr>
        <w:spacing w:line="360" w:lineRule="auto"/>
        <w:jc w:val="center"/>
        <w:rPr>
          <w:rFonts w:asciiTheme="minorHAnsi" w:hAnsiTheme="minorHAnsi" w:cstheme="minorHAnsi"/>
          <w:b/>
          <w:sz w:val="23"/>
          <w:szCs w:val="23"/>
        </w:rPr>
      </w:pPr>
      <w:r w:rsidRPr="00EF63CC">
        <w:rPr>
          <w:rFonts w:asciiTheme="minorHAnsi" w:hAnsiTheme="minorHAnsi" w:cstheme="minorHAnsi"/>
          <w:b/>
          <w:sz w:val="23"/>
          <w:szCs w:val="23"/>
        </w:rPr>
        <w:t xml:space="preserve">§ </w:t>
      </w:r>
      <w:r w:rsidR="009147E0" w:rsidRPr="00EF63CC">
        <w:rPr>
          <w:rFonts w:asciiTheme="minorHAnsi" w:hAnsiTheme="minorHAnsi" w:cstheme="minorHAnsi"/>
          <w:b/>
          <w:sz w:val="23"/>
          <w:szCs w:val="23"/>
        </w:rPr>
        <w:t>4</w:t>
      </w:r>
      <w:r w:rsidRPr="00EF63CC">
        <w:rPr>
          <w:rFonts w:asciiTheme="minorHAnsi" w:hAnsiTheme="minorHAnsi" w:cstheme="minorHAnsi"/>
          <w:b/>
          <w:sz w:val="23"/>
          <w:szCs w:val="23"/>
        </w:rPr>
        <w:t>.</w:t>
      </w:r>
    </w:p>
    <w:p w14:paraId="1BE115F2" w14:textId="1CF16592" w:rsidR="00BB7F2A" w:rsidRPr="00EF63CC" w:rsidRDefault="00BB7F2A" w:rsidP="00F84EC7">
      <w:pPr>
        <w:pStyle w:val="Akapitzlist"/>
        <w:numPr>
          <w:ilvl w:val="0"/>
          <w:numId w:val="22"/>
        </w:numPr>
        <w:autoSpaceDE w:val="0"/>
        <w:spacing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Strony ustalają, że obowiązującą formą odszkodowania będą kary umowne z następujących tytułów:</w:t>
      </w:r>
    </w:p>
    <w:p w14:paraId="26800320" w14:textId="77777777" w:rsidR="00AB673E" w:rsidRDefault="00CB2FE3" w:rsidP="00AB673E">
      <w:pPr>
        <w:pStyle w:val="Akapitzlist"/>
        <w:numPr>
          <w:ilvl w:val="0"/>
          <w:numId w:val="24"/>
        </w:numPr>
        <w:tabs>
          <w:tab w:val="left" w:pos="345"/>
        </w:tabs>
        <w:spacing w:line="360" w:lineRule="auto"/>
        <w:ind w:left="851"/>
        <w:jc w:val="both"/>
        <w:rPr>
          <w:rFonts w:asciiTheme="minorHAnsi" w:hAnsiTheme="minorHAnsi" w:cstheme="minorHAnsi"/>
          <w:sz w:val="23"/>
          <w:szCs w:val="23"/>
        </w:rPr>
      </w:pPr>
      <w:r w:rsidRPr="00EF63CC">
        <w:rPr>
          <w:rFonts w:asciiTheme="minorHAnsi" w:hAnsiTheme="minorHAnsi" w:cstheme="minorHAnsi"/>
          <w:sz w:val="23"/>
          <w:szCs w:val="23"/>
        </w:rPr>
        <w:t>W przypadku niewykonania przedmiotu zamówienia przez Wykonawcę w terminie, będzie on zobowiązany do zapłaty na rzecz Zamawiającego kary umownej w</w:t>
      </w:r>
      <w:r w:rsidR="00A65B22" w:rsidRPr="00EF63CC">
        <w:rPr>
          <w:rFonts w:asciiTheme="minorHAnsi" w:hAnsiTheme="minorHAnsi" w:cstheme="minorHAnsi"/>
          <w:sz w:val="23"/>
          <w:szCs w:val="23"/>
        </w:rPr>
        <w:t> </w:t>
      </w:r>
      <w:r w:rsidRPr="00EF63CC">
        <w:rPr>
          <w:rFonts w:asciiTheme="minorHAnsi" w:hAnsiTheme="minorHAnsi" w:cstheme="minorHAnsi"/>
          <w:sz w:val="23"/>
          <w:szCs w:val="23"/>
        </w:rPr>
        <w:t>wysokości 1 % wartości jednostkowego zamówienia brutto, za każdy dzień zwłoki.</w:t>
      </w:r>
    </w:p>
    <w:p w14:paraId="10C66B4C" w14:textId="52381F9B" w:rsidR="00AB673E" w:rsidRPr="00AB673E" w:rsidRDefault="00AB673E" w:rsidP="00AB673E">
      <w:pPr>
        <w:pStyle w:val="Akapitzlist"/>
        <w:numPr>
          <w:ilvl w:val="0"/>
          <w:numId w:val="24"/>
        </w:numPr>
        <w:tabs>
          <w:tab w:val="left" w:pos="345"/>
        </w:tabs>
        <w:spacing w:line="360" w:lineRule="auto"/>
        <w:ind w:left="851"/>
        <w:jc w:val="both"/>
        <w:rPr>
          <w:rFonts w:asciiTheme="minorHAnsi" w:hAnsiTheme="minorHAnsi" w:cstheme="minorHAnsi"/>
          <w:sz w:val="23"/>
          <w:szCs w:val="23"/>
        </w:rPr>
      </w:pPr>
      <w:r w:rsidRPr="00AB673E">
        <w:rPr>
          <w:rFonts w:asciiTheme="minorHAnsi" w:hAnsiTheme="minorHAnsi" w:cstheme="minorHAnsi"/>
          <w:sz w:val="22"/>
          <w:szCs w:val="22"/>
        </w:rPr>
        <w:t>za niedotrzyman</w:t>
      </w:r>
      <w:r>
        <w:rPr>
          <w:rFonts w:asciiTheme="minorHAnsi" w:hAnsiTheme="minorHAnsi" w:cstheme="minorHAnsi"/>
          <w:sz w:val="22"/>
          <w:szCs w:val="22"/>
        </w:rPr>
        <w:t>i</w:t>
      </w:r>
      <w:r w:rsidRPr="00AB673E">
        <w:rPr>
          <w:rFonts w:asciiTheme="minorHAnsi" w:hAnsiTheme="minorHAnsi" w:cstheme="minorHAnsi"/>
          <w:sz w:val="22"/>
          <w:szCs w:val="22"/>
        </w:rPr>
        <w:t>e terminu naprawy gwarancyjnej przedmiotu umowy</w:t>
      </w:r>
      <w:r w:rsidRPr="00AB673E">
        <w:rPr>
          <w:rFonts w:asciiTheme="minorHAnsi" w:hAnsiTheme="minorHAnsi" w:cstheme="minorHAnsi"/>
          <w:sz w:val="22"/>
          <w:szCs w:val="22"/>
          <w:shd w:val="clear" w:color="auto" w:fill="FFFFFF"/>
        </w:rPr>
        <w:t xml:space="preserve"> –</w:t>
      </w:r>
      <w:r w:rsidRPr="00AB673E">
        <w:rPr>
          <w:rFonts w:asciiTheme="minorHAnsi" w:hAnsiTheme="minorHAnsi" w:cstheme="minorHAnsi"/>
          <w:bCs/>
          <w:sz w:val="22"/>
          <w:szCs w:val="22"/>
          <w:shd w:val="clear" w:color="auto" w:fill="FFFFFF"/>
        </w:rPr>
        <w:t xml:space="preserve"> </w:t>
      </w:r>
      <w:r w:rsidRPr="00AB673E">
        <w:rPr>
          <w:rFonts w:asciiTheme="minorHAnsi" w:hAnsiTheme="minorHAnsi" w:cstheme="minorHAnsi"/>
          <w:bCs/>
          <w:sz w:val="22"/>
          <w:szCs w:val="22"/>
        </w:rPr>
        <w:t xml:space="preserve">1 % wartości </w:t>
      </w:r>
      <w:r>
        <w:rPr>
          <w:rFonts w:asciiTheme="minorHAnsi" w:hAnsiTheme="minorHAnsi" w:cstheme="minorHAnsi"/>
          <w:bCs/>
          <w:sz w:val="22"/>
          <w:szCs w:val="22"/>
        </w:rPr>
        <w:t xml:space="preserve">jednostkowego zamówienia </w:t>
      </w:r>
      <w:r w:rsidRPr="00AB673E">
        <w:rPr>
          <w:rFonts w:asciiTheme="minorHAnsi" w:hAnsiTheme="minorHAnsi" w:cstheme="minorHAnsi"/>
          <w:bCs/>
          <w:sz w:val="22"/>
          <w:szCs w:val="22"/>
        </w:rPr>
        <w:t>brutto</w:t>
      </w:r>
      <w:r w:rsidRPr="00AB673E">
        <w:rPr>
          <w:rFonts w:asciiTheme="minorHAnsi" w:hAnsiTheme="minorHAnsi" w:cstheme="minorHAnsi"/>
          <w:b/>
          <w:bCs/>
          <w:sz w:val="22"/>
          <w:szCs w:val="22"/>
        </w:rPr>
        <w:t>,</w:t>
      </w:r>
      <w:r w:rsidRPr="00AB673E">
        <w:rPr>
          <w:rFonts w:asciiTheme="minorHAnsi" w:hAnsiTheme="minorHAnsi" w:cstheme="minorHAnsi"/>
          <w:sz w:val="22"/>
          <w:szCs w:val="22"/>
        </w:rPr>
        <w:t xml:space="preserve"> za każdy dzień zwłoki</w:t>
      </w:r>
      <w:r>
        <w:rPr>
          <w:rFonts w:asciiTheme="minorHAnsi" w:hAnsiTheme="minorHAnsi" w:cstheme="minorHAnsi"/>
          <w:sz w:val="22"/>
          <w:szCs w:val="22"/>
        </w:rPr>
        <w:t>.</w:t>
      </w:r>
    </w:p>
    <w:p w14:paraId="7CD95F1D" w14:textId="44B938D7" w:rsidR="00A00612" w:rsidRPr="00AB673E" w:rsidRDefault="00CB2FE3" w:rsidP="00AB673E">
      <w:pPr>
        <w:pStyle w:val="Akapitzlist"/>
        <w:numPr>
          <w:ilvl w:val="0"/>
          <w:numId w:val="24"/>
        </w:numPr>
        <w:tabs>
          <w:tab w:val="left" w:pos="345"/>
        </w:tabs>
        <w:spacing w:line="360" w:lineRule="auto"/>
        <w:ind w:left="851"/>
        <w:jc w:val="both"/>
        <w:rPr>
          <w:rFonts w:asciiTheme="minorHAnsi" w:hAnsiTheme="minorHAnsi" w:cstheme="minorHAnsi"/>
          <w:sz w:val="23"/>
          <w:szCs w:val="23"/>
        </w:rPr>
      </w:pPr>
      <w:r w:rsidRPr="00AB673E">
        <w:rPr>
          <w:rFonts w:asciiTheme="minorHAnsi" w:hAnsiTheme="minorHAnsi" w:cstheme="minorHAnsi"/>
          <w:sz w:val="23"/>
          <w:szCs w:val="23"/>
        </w:rPr>
        <w:t>Zamawiający zapłaci Wykonawcy karę umowną w wysokości 10 000,00 zł (słownie: dziesięć tysięcy złotych) za odstąpienie od umowy z przyczyn leżących po stronie Zamawiającego.</w:t>
      </w:r>
    </w:p>
    <w:p w14:paraId="2FFD2536" w14:textId="1264B21A" w:rsidR="0034675F" w:rsidRDefault="00CB2FE3" w:rsidP="008F6CB2">
      <w:pPr>
        <w:pStyle w:val="Akapitzlist"/>
        <w:numPr>
          <w:ilvl w:val="0"/>
          <w:numId w:val="22"/>
        </w:numPr>
        <w:tabs>
          <w:tab w:val="left" w:pos="345"/>
        </w:tabs>
        <w:autoSpaceDE w:val="0"/>
        <w:spacing w:line="360" w:lineRule="auto"/>
        <w:ind w:left="426"/>
        <w:jc w:val="both"/>
        <w:rPr>
          <w:rFonts w:asciiTheme="minorHAnsi" w:hAnsiTheme="minorHAnsi" w:cstheme="minorHAnsi"/>
          <w:sz w:val="23"/>
          <w:szCs w:val="23"/>
        </w:rPr>
      </w:pPr>
      <w:r w:rsidRPr="0034675F">
        <w:rPr>
          <w:rFonts w:asciiTheme="minorHAnsi" w:hAnsiTheme="minorHAnsi" w:cstheme="minorHAnsi"/>
          <w:sz w:val="23"/>
          <w:szCs w:val="23"/>
        </w:rPr>
        <w:t>Wykonawca zapłaci Zamawiającemu karę umowną w wysokości 10 000,00 zł (słownie: dziesięć tysięcy złotych) za odstąpienie od umowy z przyczy</w:t>
      </w:r>
      <w:r w:rsidR="00FD6CCF" w:rsidRPr="0034675F">
        <w:rPr>
          <w:rFonts w:asciiTheme="minorHAnsi" w:hAnsiTheme="minorHAnsi" w:cstheme="minorHAnsi"/>
          <w:sz w:val="23"/>
          <w:szCs w:val="23"/>
        </w:rPr>
        <w:t>n leżących po stronie Wykonawcy</w:t>
      </w:r>
      <w:r w:rsidR="0034675F">
        <w:rPr>
          <w:rFonts w:asciiTheme="minorHAnsi" w:hAnsiTheme="minorHAnsi" w:cstheme="minorHAnsi"/>
          <w:sz w:val="23"/>
          <w:szCs w:val="23"/>
        </w:rPr>
        <w:t>.</w:t>
      </w:r>
      <w:r w:rsidR="00294FBA">
        <w:rPr>
          <w:rFonts w:asciiTheme="minorHAnsi" w:hAnsiTheme="minorHAnsi" w:cstheme="minorHAnsi"/>
          <w:sz w:val="23"/>
          <w:szCs w:val="23"/>
        </w:rPr>
        <w:t xml:space="preserve"> </w:t>
      </w:r>
      <w:r w:rsidR="00294FBA" w:rsidRPr="004804B6">
        <w:rPr>
          <w:rFonts w:asciiTheme="minorHAnsi" w:hAnsiTheme="minorHAnsi" w:cstheme="minorHAnsi"/>
          <w:sz w:val="23"/>
          <w:szCs w:val="23"/>
        </w:rPr>
        <w:t xml:space="preserve">W szczególności zamawiający może odstąpić od umowy w przypadku zwłoki w terminie dostawy przekraczającej </w:t>
      </w:r>
      <w:r w:rsidR="00EB3DF5" w:rsidRPr="004804B6">
        <w:rPr>
          <w:rFonts w:asciiTheme="minorHAnsi" w:hAnsiTheme="minorHAnsi" w:cstheme="minorHAnsi"/>
          <w:sz w:val="23"/>
          <w:szCs w:val="23"/>
        </w:rPr>
        <w:t>5</w:t>
      </w:r>
      <w:r w:rsidR="00294FBA" w:rsidRPr="004804B6">
        <w:rPr>
          <w:rFonts w:asciiTheme="minorHAnsi" w:hAnsiTheme="minorHAnsi" w:cstheme="minorHAnsi"/>
          <w:sz w:val="23"/>
          <w:szCs w:val="23"/>
        </w:rPr>
        <w:t xml:space="preserve"> dni</w:t>
      </w:r>
      <w:r w:rsidR="00EB3DF5" w:rsidRPr="004804B6">
        <w:rPr>
          <w:rFonts w:asciiTheme="minorHAnsi" w:hAnsiTheme="minorHAnsi" w:cstheme="minorHAnsi"/>
          <w:sz w:val="23"/>
          <w:szCs w:val="23"/>
        </w:rPr>
        <w:t>.</w:t>
      </w:r>
    </w:p>
    <w:p w14:paraId="3B94BD5B" w14:textId="47712797" w:rsidR="00CF6C6F" w:rsidRPr="0034675F" w:rsidRDefault="00CB2FE3" w:rsidP="008F6CB2">
      <w:pPr>
        <w:pStyle w:val="Akapitzlist"/>
        <w:numPr>
          <w:ilvl w:val="0"/>
          <w:numId w:val="22"/>
        </w:numPr>
        <w:tabs>
          <w:tab w:val="left" w:pos="345"/>
        </w:tabs>
        <w:autoSpaceDE w:val="0"/>
        <w:spacing w:line="360" w:lineRule="auto"/>
        <w:ind w:left="426"/>
        <w:jc w:val="both"/>
        <w:rPr>
          <w:rFonts w:asciiTheme="minorHAnsi" w:hAnsiTheme="minorHAnsi" w:cstheme="minorHAnsi"/>
          <w:sz w:val="23"/>
          <w:szCs w:val="23"/>
        </w:rPr>
      </w:pPr>
      <w:r w:rsidRPr="0034675F">
        <w:rPr>
          <w:rFonts w:asciiTheme="minorHAnsi" w:hAnsiTheme="minorHAnsi" w:cstheme="minorHAnsi"/>
          <w:sz w:val="23"/>
          <w:szCs w:val="23"/>
        </w:rPr>
        <w:t xml:space="preserve">Odstąpienie </w:t>
      </w:r>
      <w:r w:rsidR="00B46EA9" w:rsidRPr="0034675F">
        <w:rPr>
          <w:rFonts w:asciiTheme="minorHAnsi" w:hAnsiTheme="minorHAnsi" w:cstheme="minorHAnsi"/>
          <w:sz w:val="23"/>
          <w:szCs w:val="23"/>
        </w:rPr>
        <w:t xml:space="preserve">od umowy dotyczy niezrealizowanej części umowy, wymaga podania przyczyny, może zostać wykonane w terminie obowiązywania umowy, </w:t>
      </w:r>
      <w:r w:rsidRPr="0034675F">
        <w:rPr>
          <w:rFonts w:asciiTheme="minorHAnsi" w:hAnsiTheme="minorHAnsi" w:cstheme="minorHAnsi"/>
          <w:sz w:val="23"/>
          <w:szCs w:val="23"/>
        </w:rPr>
        <w:t xml:space="preserve">wymaga formy pisemnej i jest skuteczne </w:t>
      </w:r>
      <w:r w:rsidR="00B46EA9" w:rsidRPr="0034675F">
        <w:rPr>
          <w:rFonts w:asciiTheme="minorHAnsi" w:hAnsiTheme="minorHAnsi" w:cstheme="minorHAnsi"/>
          <w:sz w:val="23"/>
          <w:szCs w:val="23"/>
        </w:rPr>
        <w:t xml:space="preserve">                       </w:t>
      </w:r>
      <w:r w:rsidRPr="0034675F">
        <w:rPr>
          <w:rFonts w:asciiTheme="minorHAnsi" w:hAnsiTheme="minorHAnsi" w:cstheme="minorHAnsi"/>
          <w:sz w:val="23"/>
          <w:szCs w:val="23"/>
        </w:rPr>
        <w:t>z chwilą</w:t>
      </w:r>
      <w:r w:rsidR="00B46EA9" w:rsidRPr="0034675F">
        <w:rPr>
          <w:rFonts w:asciiTheme="minorHAnsi" w:hAnsiTheme="minorHAnsi" w:cstheme="minorHAnsi"/>
          <w:sz w:val="23"/>
          <w:szCs w:val="23"/>
        </w:rPr>
        <w:t>,</w:t>
      </w:r>
      <w:r w:rsidRPr="0034675F">
        <w:rPr>
          <w:rFonts w:asciiTheme="minorHAnsi" w:hAnsiTheme="minorHAnsi" w:cstheme="minorHAnsi"/>
          <w:sz w:val="23"/>
          <w:szCs w:val="23"/>
        </w:rPr>
        <w:t xml:space="preserve"> gdy </w:t>
      </w:r>
      <w:r w:rsidR="00B46EA9" w:rsidRPr="0034675F">
        <w:rPr>
          <w:rFonts w:asciiTheme="minorHAnsi" w:hAnsiTheme="minorHAnsi" w:cstheme="minorHAnsi"/>
          <w:sz w:val="23"/>
          <w:szCs w:val="23"/>
        </w:rPr>
        <w:t>druga strona umowy mogła</w:t>
      </w:r>
      <w:r w:rsidRPr="0034675F">
        <w:rPr>
          <w:rFonts w:asciiTheme="minorHAnsi" w:hAnsiTheme="minorHAnsi" w:cstheme="minorHAnsi"/>
          <w:sz w:val="23"/>
          <w:szCs w:val="23"/>
        </w:rPr>
        <w:t xml:space="preserve"> zapoznać się z</w:t>
      </w:r>
      <w:r w:rsidR="00287185" w:rsidRPr="0034675F">
        <w:rPr>
          <w:rFonts w:asciiTheme="minorHAnsi" w:hAnsiTheme="minorHAnsi" w:cstheme="minorHAnsi"/>
          <w:sz w:val="23"/>
          <w:szCs w:val="23"/>
        </w:rPr>
        <w:t> </w:t>
      </w:r>
      <w:r w:rsidRPr="0034675F">
        <w:rPr>
          <w:rFonts w:asciiTheme="minorHAnsi" w:hAnsiTheme="minorHAnsi" w:cstheme="minorHAnsi"/>
          <w:sz w:val="23"/>
          <w:szCs w:val="23"/>
        </w:rPr>
        <w:t xml:space="preserve">jego treścią. </w:t>
      </w:r>
      <w:r w:rsidR="00B46EA9" w:rsidRPr="0034675F">
        <w:rPr>
          <w:rFonts w:asciiTheme="minorHAnsi" w:hAnsiTheme="minorHAnsi" w:cstheme="minorHAnsi"/>
          <w:sz w:val="23"/>
          <w:szCs w:val="23"/>
        </w:rPr>
        <w:t>W przypadku zmiany adresu bez powiadomienia drugiej strony pismo wysłane na adres wskazany w umowie uważa się za dostarczone.</w:t>
      </w:r>
    </w:p>
    <w:p w14:paraId="24F4F924" w14:textId="77777777" w:rsidR="00967A1A" w:rsidRPr="00967A1A" w:rsidRDefault="00C134EF" w:rsidP="00967A1A">
      <w:pPr>
        <w:pStyle w:val="Akapitzlist"/>
        <w:numPr>
          <w:ilvl w:val="0"/>
          <w:numId w:val="22"/>
        </w:numPr>
        <w:tabs>
          <w:tab w:val="left" w:pos="284"/>
        </w:tabs>
        <w:autoSpaceDE w:val="0"/>
        <w:spacing w:line="360" w:lineRule="auto"/>
        <w:ind w:left="426"/>
        <w:jc w:val="both"/>
        <w:rPr>
          <w:rFonts w:asciiTheme="minorHAnsi" w:hAnsiTheme="minorHAnsi" w:cstheme="minorHAnsi"/>
          <w:sz w:val="23"/>
          <w:szCs w:val="23"/>
        </w:rPr>
      </w:pPr>
      <w:r>
        <w:rPr>
          <w:rFonts w:asciiTheme="minorHAnsi" w:hAnsiTheme="minorHAnsi" w:cstheme="minorHAnsi"/>
          <w:color w:val="000000"/>
          <w:sz w:val="23"/>
          <w:szCs w:val="23"/>
        </w:rPr>
        <w:t xml:space="preserve">  </w:t>
      </w:r>
      <w:r w:rsidRPr="00EF1D10">
        <w:rPr>
          <w:rFonts w:asciiTheme="minorHAnsi" w:hAnsiTheme="minorHAnsi" w:cstheme="minorHAnsi"/>
          <w:color w:val="000000"/>
          <w:sz w:val="23"/>
          <w:szCs w:val="23"/>
        </w:rPr>
        <w:t>Strony zastrzegają sobie prawo do odszkodowania uzupełniającego do pełnej wysokości</w:t>
      </w:r>
      <w:r>
        <w:rPr>
          <w:rFonts w:asciiTheme="minorHAnsi" w:hAnsiTheme="minorHAnsi" w:cstheme="minorHAnsi"/>
          <w:color w:val="000000"/>
          <w:sz w:val="23"/>
          <w:szCs w:val="23"/>
        </w:rPr>
        <w:t xml:space="preserve"> </w:t>
      </w:r>
      <w:r w:rsidRPr="00EF1D10">
        <w:rPr>
          <w:rFonts w:asciiTheme="minorHAnsi" w:hAnsiTheme="minorHAnsi" w:cstheme="minorHAnsi"/>
          <w:color w:val="000000"/>
          <w:sz w:val="23"/>
          <w:szCs w:val="23"/>
        </w:rPr>
        <w:t>szkody, jaką poniosły w wyniku nie wykonania lub nienależytego wykonania obowiązków</w:t>
      </w:r>
      <w:r>
        <w:rPr>
          <w:rFonts w:asciiTheme="minorHAnsi" w:hAnsiTheme="minorHAnsi" w:cstheme="minorHAnsi"/>
          <w:color w:val="000000"/>
          <w:sz w:val="23"/>
          <w:szCs w:val="23"/>
        </w:rPr>
        <w:t xml:space="preserve"> </w:t>
      </w:r>
      <w:r w:rsidRPr="00EF1D10">
        <w:rPr>
          <w:rFonts w:asciiTheme="minorHAnsi" w:hAnsiTheme="minorHAnsi" w:cstheme="minorHAnsi"/>
          <w:color w:val="000000"/>
          <w:sz w:val="23"/>
          <w:szCs w:val="23"/>
        </w:rPr>
        <w:t>wynikających z umowy przez drugą stronę, w przypadku gdyby szkoda przewyższała</w:t>
      </w:r>
      <w:r>
        <w:rPr>
          <w:rFonts w:asciiTheme="minorHAnsi" w:hAnsiTheme="minorHAnsi" w:cstheme="minorHAnsi"/>
          <w:color w:val="000000"/>
          <w:sz w:val="23"/>
          <w:szCs w:val="23"/>
        </w:rPr>
        <w:t xml:space="preserve"> </w:t>
      </w:r>
      <w:r w:rsidRPr="00EF1D10">
        <w:rPr>
          <w:rFonts w:asciiTheme="minorHAnsi" w:hAnsiTheme="minorHAnsi" w:cstheme="minorHAnsi"/>
          <w:color w:val="000000"/>
          <w:sz w:val="23"/>
          <w:szCs w:val="23"/>
        </w:rPr>
        <w:t>wysokość kar umownych.</w:t>
      </w:r>
    </w:p>
    <w:p w14:paraId="10352F39" w14:textId="63A16405" w:rsidR="00967A1A" w:rsidRPr="00967A1A" w:rsidRDefault="00967A1A" w:rsidP="00967A1A">
      <w:pPr>
        <w:pStyle w:val="Akapitzlist"/>
        <w:numPr>
          <w:ilvl w:val="0"/>
          <w:numId w:val="22"/>
        </w:numPr>
        <w:tabs>
          <w:tab w:val="left" w:pos="284"/>
        </w:tabs>
        <w:autoSpaceDE w:val="0"/>
        <w:spacing w:line="360" w:lineRule="auto"/>
        <w:ind w:left="426"/>
        <w:jc w:val="both"/>
        <w:rPr>
          <w:rFonts w:asciiTheme="minorHAnsi" w:hAnsiTheme="minorHAnsi" w:cstheme="minorHAnsi"/>
          <w:sz w:val="23"/>
          <w:szCs w:val="23"/>
        </w:rPr>
      </w:pPr>
      <w:r w:rsidRPr="00967A1A">
        <w:rPr>
          <w:rFonts w:asciiTheme="minorHAnsi" w:hAnsiTheme="minorHAnsi" w:cstheme="minorHAnsi"/>
          <w:color w:val="000000"/>
          <w:sz w:val="23"/>
          <w:szCs w:val="23"/>
        </w:rPr>
        <w:t xml:space="preserve">   </w:t>
      </w:r>
      <w:r w:rsidRPr="00967A1A">
        <w:rPr>
          <w:rFonts w:asciiTheme="minorHAnsi" w:hAnsiTheme="minorHAnsi" w:cstheme="minorHAnsi"/>
          <w:sz w:val="23"/>
          <w:szCs w:val="23"/>
        </w:rPr>
        <w:t>Zamawiającemu przysługuje prawo potrącenia kar umownych z wynagrodzenia za realizację przedmiotu umowy.</w:t>
      </w:r>
    </w:p>
    <w:p w14:paraId="4E1AFEAA" w14:textId="2B0B3508" w:rsidR="009147E0" w:rsidRDefault="00276FB5" w:rsidP="00276FB5">
      <w:pPr>
        <w:tabs>
          <w:tab w:val="center" w:pos="4818"/>
          <w:tab w:val="left" w:pos="5502"/>
        </w:tabs>
        <w:spacing w:line="360" w:lineRule="auto"/>
        <w:rPr>
          <w:rFonts w:asciiTheme="minorHAnsi" w:hAnsiTheme="minorHAnsi" w:cstheme="minorHAnsi"/>
          <w:b/>
          <w:sz w:val="23"/>
          <w:szCs w:val="23"/>
        </w:rPr>
      </w:pPr>
      <w:r>
        <w:rPr>
          <w:rFonts w:asciiTheme="minorHAnsi" w:hAnsiTheme="minorHAnsi" w:cstheme="minorHAnsi"/>
          <w:b/>
          <w:sz w:val="23"/>
          <w:szCs w:val="23"/>
        </w:rPr>
        <w:tab/>
      </w:r>
      <w:r w:rsidR="009147E0" w:rsidRPr="00EF63CC">
        <w:rPr>
          <w:rFonts w:asciiTheme="minorHAnsi" w:hAnsiTheme="minorHAnsi" w:cstheme="minorHAnsi"/>
          <w:b/>
          <w:sz w:val="23"/>
          <w:szCs w:val="23"/>
        </w:rPr>
        <w:t>§ 5.</w:t>
      </w:r>
      <w:r>
        <w:rPr>
          <w:rFonts w:asciiTheme="minorHAnsi" w:hAnsiTheme="minorHAnsi" w:cstheme="minorHAnsi"/>
          <w:b/>
          <w:sz w:val="23"/>
          <w:szCs w:val="23"/>
        </w:rPr>
        <w:tab/>
      </w:r>
    </w:p>
    <w:p w14:paraId="16F222B9" w14:textId="77777777" w:rsidR="00276FB5" w:rsidRPr="00276FB5" w:rsidRDefault="00276FB5" w:rsidP="00276FB5">
      <w:pPr>
        <w:widowControl w:val="0"/>
        <w:suppressAutoHyphens/>
        <w:spacing w:line="360" w:lineRule="auto"/>
        <w:jc w:val="both"/>
        <w:rPr>
          <w:rFonts w:asciiTheme="minorHAnsi" w:eastAsia="Arial Unicode MS" w:hAnsiTheme="minorHAnsi" w:cstheme="minorHAnsi"/>
          <w:kern w:val="2"/>
          <w:sz w:val="23"/>
          <w:szCs w:val="23"/>
          <w:lang w:eastAsia="ar-SA"/>
        </w:rPr>
      </w:pPr>
      <w:r w:rsidRPr="00276FB5">
        <w:rPr>
          <w:rFonts w:asciiTheme="minorHAnsi" w:eastAsia="Arial Unicode MS" w:hAnsiTheme="minorHAnsi" w:cstheme="minorHAnsi"/>
          <w:kern w:val="2"/>
          <w:sz w:val="23"/>
          <w:szCs w:val="23"/>
          <w:lang w:eastAsia="ar-SA"/>
        </w:rPr>
        <w:t>Wszystkie zmiany niniejszej umowy mogą być dokonywane wyłącznie w formie pisemnej pod rygorem nieważności.</w:t>
      </w:r>
    </w:p>
    <w:p w14:paraId="67FE2DAD" w14:textId="6BCD5CB0" w:rsidR="00276FB5" w:rsidRPr="00EF63CC" w:rsidRDefault="00B06778" w:rsidP="00276FB5">
      <w:pPr>
        <w:tabs>
          <w:tab w:val="center" w:pos="4818"/>
          <w:tab w:val="left" w:pos="5502"/>
        </w:tabs>
        <w:spacing w:line="360" w:lineRule="auto"/>
        <w:rPr>
          <w:rFonts w:asciiTheme="minorHAnsi" w:hAnsiTheme="minorHAnsi" w:cstheme="minorHAnsi"/>
          <w:b/>
          <w:sz w:val="23"/>
          <w:szCs w:val="23"/>
        </w:rPr>
      </w:pPr>
      <w:r>
        <w:rPr>
          <w:rFonts w:asciiTheme="minorHAnsi" w:hAnsiTheme="minorHAnsi" w:cstheme="minorHAnsi"/>
          <w:b/>
          <w:sz w:val="23"/>
          <w:szCs w:val="23"/>
        </w:rPr>
        <w:t xml:space="preserve">                                                                                         </w:t>
      </w:r>
      <w:r w:rsidR="00276FB5" w:rsidRPr="00EF63CC">
        <w:rPr>
          <w:rFonts w:asciiTheme="minorHAnsi" w:hAnsiTheme="minorHAnsi" w:cstheme="minorHAnsi"/>
          <w:b/>
          <w:sz w:val="23"/>
          <w:szCs w:val="23"/>
        </w:rPr>
        <w:t>§</w:t>
      </w:r>
      <w:r w:rsidR="00276FB5">
        <w:rPr>
          <w:rFonts w:asciiTheme="minorHAnsi" w:hAnsiTheme="minorHAnsi" w:cstheme="minorHAnsi"/>
          <w:b/>
          <w:sz w:val="23"/>
          <w:szCs w:val="23"/>
        </w:rPr>
        <w:t xml:space="preserve"> 6</w:t>
      </w:r>
      <w:r w:rsidR="00276FB5" w:rsidRPr="00EF63CC">
        <w:rPr>
          <w:rFonts w:asciiTheme="minorHAnsi" w:hAnsiTheme="minorHAnsi" w:cstheme="minorHAnsi"/>
          <w:b/>
          <w:sz w:val="23"/>
          <w:szCs w:val="23"/>
        </w:rPr>
        <w:t>.</w:t>
      </w:r>
    </w:p>
    <w:p w14:paraId="6563CAF3" w14:textId="77777777" w:rsidR="008837A7" w:rsidRPr="00EF63CC" w:rsidRDefault="009147E0" w:rsidP="00F84EC7">
      <w:pPr>
        <w:pStyle w:val="Akapitzlist"/>
        <w:numPr>
          <w:ilvl w:val="0"/>
          <w:numId w:val="23"/>
        </w:numPr>
        <w:spacing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 xml:space="preserve">Zamawiający oświadcza, że przetwarza dane osobowe osób fizycznych otrzymane od </w:t>
      </w:r>
      <w:r w:rsidR="008837A7" w:rsidRPr="00EF63CC">
        <w:rPr>
          <w:rFonts w:asciiTheme="minorHAnsi" w:hAnsiTheme="minorHAnsi" w:cstheme="minorHAnsi"/>
          <w:sz w:val="23"/>
          <w:szCs w:val="23"/>
        </w:rPr>
        <w:t>Wykonawcy</w:t>
      </w:r>
      <w:r w:rsidRPr="00EF63CC">
        <w:rPr>
          <w:rFonts w:asciiTheme="minorHAnsi" w:hAnsiTheme="minorHAnsi" w:cstheme="minorHAnsi"/>
          <w:sz w:val="23"/>
          <w:szCs w:val="23"/>
        </w:rPr>
        <w:t xml:space="preserve"> Warunki i opis przetwarzania danych wyrażony jest w załączonym dokumencie: KLAUZULA INFORMACYJNA ODNOŚNIE OCHRONY DANYCH OSOBOWYCH (kod dokumentu na dzień 2018-06-19 </w:t>
      </w:r>
      <w:proofErr w:type="spellStart"/>
      <w:r w:rsidRPr="00EF63CC">
        <w:rPr>
          <w:rFonts w:asciiTheme="minorHAnsi" w:hAnsiTheme="minorHAnsi" w:cstheme="minorHAnsi"/>
          <w:sz w:val="23"/>
          <w:szCs w:val="23"/>
        </w:rPr>
        <w:t>DocID</w:t>
      </w:r>
      <w:proofErr w:type="spellEnd"/>
      <w:r w:rsidRPr="00EF63CC">
        <w:rPr>
          <w:rFonts w:asciiTheme="minorHAnsi" w:hAnsiTheme="minorHAnsi" w:cstheme="minorHAnsi"/>
          <w:sz w:val="23"/>
          <w:szCs w:val="23"/>
        </w:rPr>
        <w:t xml:space="preserve">#: </w:t>
      </w:r>
      <w:proofErr w:type="spellStart"/>
      <w:r w:rsidRPr="00EF63CC">
        <w:rPr>
          <w:rFonts w:asciiTheme="minorHAnsi" w:hAnsiTheme="minorHAnsi" w:cstheme="minorHAnsi"/>
          <w:sz w:val="23"/>
          <w:szCs w:val="23"/>
        </w:rPr>
        <w:t>kl</w:t>
      </w:r>
      <w:proofErr w:type="spellEnd"/>
      <w:r w:rsidRPr="00EF63CC">
        <w:rPr>
          <w:rFonts w:asciiTheme="minorHAnsi" w:hAnsiTheme="minorHAnsi" w:cstheme="minorHAnsi"/>
          <w:sz w:val="23"/>
          <w:szCs w:val="23"/>
        </w:rPr>
        <w:t>-in-</w:t>
      </w:r>
      <w:proofErr w:type="spellStart"/>
      <w:r w:rsidRPr="00EF63CC">
        <w:rPr>
          <w:rFonts w:asciiTheme="minorHAnsi" w:hAnsiTheme="minorHAnsi" w:cstheme="minorHAnsi"/>
          <w:sz w:val="23"/>
          <w:szCs w:val="23"/>
        </w:rPr>
        <w:t>zp</w:t>
      </w:r>
      <w:proofErr w:type="spellEnd"/>
      <w:r w:rsidRPr="00EF63CC">
        <w:rPr>
          <w:rFonts w:asciiTheme="minorHAnsi" w:hAnsiTheme="minorHAnsi" w:cstheme="minorHAnsi"/>
          <w:sz w:val="23"/>
          <w:szCs w:val="23"/>
        </w:rPr>
        <w:t>-</w:t>
      </w:r>
      <w:proofErr w:type="spellStart"/>
      <w:r w:rsidRPr="00EF63CC">
        <w:rPr>
          <w:rFonts w:asciiTheme="minorHAnsi" w:hAnsiTheme="minorHAnsi" w:cstheme="minorHAnsi"/>
          <w:sz w:val="23"/>
          <w:szCs w:val="23"/>
        </w:rPr>
        <w:t>zw</w:t>
      </w:r>
      <w:proofErr w:type="spellEnd"/>
      <w:r w:rsidRPr="00EF63CC">
        <w:rPr>
          <w:rFonts w:asciiTheme="minorHAnsi" w:hAnsiTheme="minorHAnsi" w:cstheme="minorHAnsi"/>
          <w:sz w:val="23"/>
          <w:szCs w:val="23"/>
        </w:rPr>
        <w:t xml:space="preserve"> v20180615). </w:t>
      </w:r>
      <w:r w:rsidR="008837A7" w:rsidRPr="00EF63CC">
        <w:rPr>
          <w:rFonts w:asciiTheme="minorHAnsi" w:hAnsiTheme="minorHAnsi" w:cstheme="minorHAnsi"/>
          <w:sz w:val="23"/>
          <w:szCs w:val="23"/>
        </w:rPr>
        <w:t xml:space="preserve">Wykonawca </w:t>
      </w:r>
      <w:r w:rsidRPr="00EF63CC">
        <w:rPr>
          <w:rFonts w:asciiTheme="minorHAnsi" w:hAnsiTheme="minorHAnsi" w:cstheme="minorHAnsi"/>
          <w:sz w:val="23"/>
          <w:szCs w:val="23"/>
        </w:rPr>
        <w:t>oświadcza, że zapoznał się z zapisami tego dokumentu.</w:t>
      </w:r>
    </w:p>
    <w:p w14:paraId="6C21C85B" w14:textId="3B85507B" w:rsidR="009147E0" w:rsidRPr="00EF63CC" w:rsidRDefault="009147E0" w:rsidP="00F84EC7">
      <w:pPr>
        <w:pStyle w:val="Akapitzlist"/>
        <w:numPr>
          <w:ilvl w:val="0"/>
          <w:numId w:val="23"/>
        </w:numPr>
        <w:spacing w:line="360" w:lineRule="auto"/>
        <w:ind w:left="426"/>
        <w:jc w:val="both"/>
        <w:rPr>
          <w:rFonts w:asciiTheme="minorHAnsi" w:hAnsiTheme="minorHAnsi" w:cstheme="minorHAnsi"/>
          <w:sz w:val="23"/>
          <w:szCs w:val="23"/>
        </w:rPr>
      </w:pPr>
      <w:r w:rsidRPr="00EF63CC">
        <w:rPr>
          <w:rFonts w:asciiTheme="minorHAnsi" w:hAnsiTheme="minorHAnsi" w:cstheme="minorHAnsi"/>
          <w:sz w:val="23"/>
          <w:szCs w:val="23"/>
        </w:rPr>
        <w:t>Zamawiający oświadcza, że posiada status dużego przedsiębiorcy, w rozumieniu art. 4c ustawy z dnia 8 marca 2013 r. o przeciwdziałaniu nadmiernym opóźnieniom w transakcjach handlowych.</w:t>
      </w:r>
    </w:p>
    <w:p w14:paraId="4E8498E6" w14:textId="77777777" w:rsidR="00697E5F" w:rsidRDefault="00697E5F" w:rsidP="003E08BF">
      <w:pPr>
        <w:spacing w:line="360" w:lineRule="auto"/>
        <w:ind w:hanging="1"/>
        <w:jc w:val="center"/>
        <w:rPr>
          <w:rFonts w:asciiTheme="minorHAnsi" w:hAnsiTheme="minorHAnsi" w:cstheme="minorHAnsi"/>
          <w:b/>
          <w:sz w:val="23"/>
          <w:szCs w:val="23"/>
        </w:rPr>
      </w:pPr>
    </w:p>
    <w:p w14:paraId="63B2CDF0" w14:textId="282FD82A" w:rsidR="003E08BF" w:rsidRDefault="00E23F91" w:rsidP="003E08BF">
      <w:pPr>
        <w:spacing w:line="360" w:lineRule="auto"/>
        <w:ind w:hanging="1"/>
        <w:jc w:val="center"/>
        <w:rPr>
          <w:rFonts w:asciiTheme="minorHAnsi" w:hAnsiTheme="minorHAnsi" w:cstheme="minorHAnsi"/>
          <w:b/>
          <w:sz w:val="23"/>
          <w:szCs w:val="23"/>
        </w:rPr>
      </w:pPr>
      <w:r>
        <w:rPr>
          <w:rFonts w:asciiTheme="minorHAnsi" w:hAnsiTheme="minorHAnsi" w:cstheme="minorHAnsi"/>
          <w:b/>
          <w:sz w:val="23"/>
          <w:szCs w:val="23"/>
        </w:rPr>
        <w:lastRenderedPageBreak/>
        <w:t>§ 7</w:t>
      </w:r>
      <w:r w:rsidR="003E08BF" w:rsidRPr="00EF63CC">
        <w:rPr>
          <w:rFonts w:asciiTheme="minorHAnsi" w:hAnsiTheme="minorHAnsi" w:cstheme="minorHAnsi"/>
          <w:b/>
          <w:sz w:val="23"/>
          <w:szCs w:val="23"/>
        </w:rPr>
        <w:t>.</w:t>
      </w:r>
    </w:p>
    <w:p w14:paraId="0ECE89C7" w14:textId="732FCA8E" w:rsidR="002F2966" w:rsidRPr="002F2966" w:rsidRDefault="002F2966" w:rsidP="002F2966">
      <w:pPr>
        <w:widowControl w:val="0"/>
        <w:suppressAutoHyphens/>
        <w:spacing w:line="360" w:lineRule="auto"/>
        <w:jc w:val="both"/>
        <w:rPr>
          <w:rFonts w:asciiTheme="minorHAnsi" w:eastAsia="Arial Unicode MS" w:hAnsiTheme="minorHAnsi" w:cstheme="minorHAnsi"/>
          <w:kern w:val="2"/>
          <w:sz w:val="23"/>
          <w:szCs w:val="23"/>
          <w:lang w:eastAsia="ar-SA"/>
        </w:rPr>
      </w:pPr>
      <w:r w:rsidRPr="002F2966">
        <w:rPr>
          <w:rFonts w:asciiTheme="minorHAnsi" w:eastAsia="Arial Unicode MS" w:hAnsiTheme="minorHAnsi" w:cstheme="minorHAnsi"/>
          <w:kern w:val="2"/>
          <w:sz w:val="23"/>
          <w:szCs w:val="23"/>
          <w:lang w:eastAsia="ar-SA"/>
        </w:rPr>
        <w:t>Wszystkie sprawy sporne wynikłe na tle realizacji niniejszej umowy strony będą się starały rozstrzygnąć polubownie. W razie braku porozumienia sprawy sporne rozstrzygnie sąd właściwy dla siedziby Zamawiającego.</w:t>
      </w:r>
    </w:p>
    <w:p w14:paraId="04334E0B" w14:textId="3461F966" w:rsidR="00167ED8" w:rsidRPr="00EF63CC" w:rsidRDefault="00167ED8" w:rsidP="0016605E">
      <w:pPr>
        <w:spacing w:line="360" w:lineRule="auto"/>
        <w:ind w:hanging="1"/>
        <w:jc w:val="center"/>
        <w:rPr>
          <w:rFonts w:asciiTheme="minorHAnsi" w:hAnsiTheme="minorHAnsi" w:cstheme="minorHAnsi"/>
          <w:b/>
          <w:sz w:val="23"/>
          <w:szCs w:val="23"/>
        </w:rPr>
      </w:pPr>
      <w:r w:rsidRPr="00EF63CC">
        <w:rPr>
          <w:rFonts w:asciiTheme="minorHAnsi" w:hAnsiTheme="minorHAnsi" w:cstheme="minorHAnsi"/>
          <w:b/>
          <w:sz w:val="23"/>
          <w:szCs w:val="23"/>
        </w:rPr>
        <w:t xml:space="preserve">§ </w:t>
      </w:r>
      <w:r w:rsidR="00E23F91">
        <w:rPr>
          <w:rFonts w:asciiTheme="minorHAnsi" w:hAnsiTheme="minorHAnsi" w:cstheme="minorHAnsi"/>
          <w:b/>
          <w:sz w:val="23"/>
          <w:szCs w:val="23"/>
        </w:rPr>
        <w:t>8</w:t>
      </w:r>
      <w:r w:rsidRPr="00EF63CC">
        <w:rPr>
          <w:rFonts w:asciiTheme="minorHAnsi" w:hAnsiTheme="minorHAnsi" w:cstheme="minorHAnsi"/>
          <w:b/>
          <w:sz w:val="23"/>
          <w:szCs w:val="23"/>
        </w:rPr>
        <w:t>.</w:t>
      </w:r>
    </w:p>
    <w:p w14:paraId="3E887FE8" w14:textId="344385A8" w:rsidR="00BB7F2A" w:rsidRPr="00EF63CC" w:rsidRDefault="009147E0" w:rsidP="00B42B88">
      <w:pPr>
        <w:pStyle w:val="Akapitzlist"/>
        <w:spacing w:line="360" w:lineRule="auto"/>
        <w:ind w:left="0"/>
        <w:jc w:val="both"/>
        <w:rPr>
          <w:rFonts w:asciiTheme="minorHAnsi" w:hAnsiTheme="minorHAnsi" w:cstheme="minorHAnsi"/>
          <w:sz w:val="23"/>
          <w:szCs w:val="23"/>
        </w:rPr>
      </w:pPr>
      <w:r w:rsidRPr="00EF63CC">
        <w:rPr>
          <w:rFonts w:asciiTheme="minorHAnsi" w:hAnsiTheme="minorHAnsi" w:cstheme="minorHAnsi"/>
          <w:sz w:val="23"/>
          <w:szCs w:val="23"/>
        </w:rPr>
        <w:t>Umowę sporządzono w dwóch jednobrzmiących egzemplarzach, po jednym dla każdej ze stron.</w:t>
      </w:r>
    </w:p>
    <w:p w14:paraId="3609265F" w14:textId="77777777" w:rsidR="00EF63CC" w:rsidRPr="00EF63CC" w:rsidRDefault="00EF63CC" w:rsidP="00BB7F2A">
      <w:pPr>
        <w:pStyle w:val="Akapitzlist"/>
        <w:spacing w:line="360" w:lineRule="auto"/>
        <w:ind w:left="567"/>
        <w:jc w:val="both"/>
        <w:rPr>
          <w:rFonts w:asciiTheme="minorHAnsi" w:hAnsiTheme="minorHAnsi" w:cstheme="minorHAnsi"/>
          <w:b/>
          <w:sz w:val="23"/>
          <w:szCs w:val="23"/>
        </w:rPr>
      </w:pPr>
    </w:p>
    <w:p w14:paraId="0DD68474" w14:textId="77777777" w:rsidR="009F5779" w:rsidRDefault="00BB7F2A" w:rsidP="009F5779">
      <w:pPr>
        <w:pStyle w:val="Akapitzlist"/>
        <w:spacing w:line="360" w:lineRule="auto"/>
        <w:ind w:left="567"/>
        <w:jc w:val="both"/>
        <w:rPr>
          <w:rFonts w:asciiTheme="minorHAnsi" w:hAnsiTheme="minorHAnsi" w:cstheme="minorHAnsi"/>
          <w:b/>
          <w:sz w:val="23"/>
          <w:szCs w:val="23"/>
        </w:rPr>
      </w:pPr>
      <w:r w:rsidRPr="00EF63CC">
        <w:rPr>
          <w:rFonts w:asciiTheme="minorHAnsi" w:hAnsiTheme="minorHAnsi" w:cstheme="minorHAnsi"/>
          <w:b/>
          <w:sz w:val="23"/>
          <w:szCs w:val="23"/>
        </w:rPr>
        <w:t xml:space="preserve">Zamawiający: </w:t>
      </w:r>
      <w:r w:rsidRPr="00EF63CC">
        <w:rPr>
          <w:rFonts w:asciiTheme="minorHAnsi" w:hAnsiTheme="minorHAnsi" w:cstheme="minorHAnsi"/>
          <w:b/>
          <w:sz w:val="23"/>
          <w:szCs w:val="23"/>
        </w:rPr>
        <w:tab/>
      </w:r>
      <w:r w:rsidRPr="00EF63CC">
        <w:rPr>
          <w:rFonts w:asciiTheme="minorHAnsi" w:hAnsiTheme="minorHAnsi" w:cstheme="minorHAnsi"/>
          <w:b/>
          <w:sz w:val="23"/>
          <w:szCs w:val="23"/>
        </w:rPr>
        <w:tab/>
      </w:r>
      <w:r w:rsidRPr="00EF63CC">
        <w:rPr>
          <w:rFonts w:asciiTheme="minorHAnsi" w:hAnsiTheme="minorHAnsi" w:cstheme="minorHAnsi"/>
          <w:b/>
          <w:sz w:val="23"/>
          <w:szCs w:val="23"/>
        </w:rPr>
        <w:tab/>
      </w:r>
      <w:r w:rsidRPr="00EF63CC">
        <w:rPr>
          <w:rFonts w:asciiTheme="minorHAnsi" w:hAnsiTheme="minorHAnsi" w:cstheme="minorHAnsi"/>
          <w:b/>
          <w:sz w:val="23"/>
          <w:szCs w:val="23"/>
        </w:rPr>
        <w:tab/>
      </w:r>
      <w:r w:rsidRPr="00EF63CC">
        <w:rPr>
          <w:rFonts w:asciiTheme="minorHAnsi" w:hAnsiTheme="minorHAnsi" w:cstheme="minorHAnsi"/>
          <w:b/>
          <w:sz w:val="23"/>
          <w:szCs w:val="23"/>
        </w:rPr>
        <w:tab/>
      </w:r>
      <w:r w:rsidRPr="00EF63CC">
        <w:rPr>
          <w:rFonts w:asciiTheme="minorHAnsi" w:hAnsiTheme="minorHAnsi" w:cstheme="minorHAnsi"/>
          <w:b/>
          <w:sz w:val="23"/>
          <w:szCs w:val="23"/>
        </w:rPr>
        <w:tab/>
        <w:t xml:space="preserve">            </w:t>
      </w:r>
      <w:r w:rsidRPr="00EF63CC">
        <w:rPr>
          <w:rFonts w:asciiTheme="minorHAnsi" w:hAnsiTheme="minorHAnsi" w:cstheme="minorHAnsi"/>
          <w:b/>
          <w:sz w:val="23"/>
          <w:szCs w:val="23"/>
        </w:rPr>
        <w:tab/>
        <w:t>Wykonawca:</w:t>
      </w:r>
    </w:p>
    <w:p w14:paraId="44F28B9A" w14:textId="77777777" w:rsidR="00B03965" w:rsidRDefault="00B03965" w:rsidP="00B03965">
      <w:pPr>
        <w:spacing w:line="360" w:lineRule="auto"/>
        <w:jc w:val="both"/>
        <w:rPr>
          <w:rFonts w:asciiTheme="minorHAnsi" w:hAnsiTheme="minorHAnsi" w:cstheme="minorHAnsi"/>
          <w:b/>
          <w:sz w:val="23"/>
          <w:szCs w:val="23"/>
        </w:rPr>
      </w:pPr>
      <w:r>
        <w:rPr>
          <w:rFonts w:asciiTheme="minorHAnsi" w:hAnsiTheme="minorHAnsi" w:cstheme="minorHAnsi"/>
          <w:b/>
          <w:sz w:val="23"/>
          <w:szCs w:val="23"/>
        </w:rPr>
        <w:t xml:space="preserve">     </w:t>
      </w:r>
    </w:p>
    <w:p w14:paraId="79818533" w14:textId="77777777" w:rsidR="00B03965" w:rsidRDefault="00B03965" w:rsidP="00B03965">
      <w:pPr>
        <w:spacing w:line="360" w:lineRule="auto"/>
        <w:jc w:val="both"/>
        <w:rPr>
          <w:rFonts w:asciiTheme="minorHAnsi" w:hAnsiTheme="minorHAnsi" w:cstheme="minorHAnsi"/>
          <w:b/>
          <w:sz w:val="23"/>
          <w:szCs w:val="23"/>
        </w:rPr>
      </w:pPr>
    </w:p>
    <w:p w14:paraId="2C1818F3" w14:textId="77777777" w:rsidR="00B03965" w:rsidRDefault="00B03965" w:rsidP="00B03965">
      <w:pPr>
        <w:spacing w:line="360" w:lineRule="auto"/>
        <w:jc w:val="both"/>
        <w:rPr>
          <w:rFonts w:asciiTheme="minorHAnsi" w:hAnsiTheme="minorHAnsi" w:cstheme="minorHAnsi"/>
          <w:b/>
          <w:sz w:val="23"/>
          <w:szCs w:val="23"/>
        </w:rPr>
      </w:pPr>
    </w:p>
    <w:p w14:paraId="3334D592" w14:textId="77777777" w:rsidR="00B03965" w:rsidRDefault="00B03965" w:rsidP="00B03965">
      <w:pPr>
        <w:spacing w:line="360" w:lineRule="auto"/>
        <w:jc w:val="both"/>
        <w:rPr>
          <w:rFonts w:asciiTheme="minorHAnsi" w:hAnsiTheme="minorHAnsi" w:cstheme="minorHAnsi"/>
          <w:b/>
          <w:sz w:val="23"/>
          <w:szCs w:val="23"/>
        </w:rPr>
      </w:pPr>
    </w:p>
    <w:p w14:paraId="39A950E8" w14:textId="77ADFC39" w:rsidR="00B03965" w:rsidRDefault="00B03965" w:rsidP="00B03965">
      <w:pPr>
        <w:spacing w:line="360" w:lineRule="auto"/>
        <w:jc w:val="both"/>
        <w:rPr>
          <w:rFonts w:asciiTheme="minorHAnsi" w:hAnsiTheme="minorHAnsi" w:cstheme="minorHAnsi"/>
          <w:b/>
          <w:sz w:val="23"/>
          <w:szCs w:val="23"/>
        </w:rPr>
      </w:pPr>
    </w:p>
    <w:p w14:paraId="029D07A7" w14:textId="15AD7BC9" w:rsidR="00B03965" w:rsidRDefault="00B03965" w:rsidP="00B03965">
      <w:pPr>
        <w:spacing w:line="360" w:lineRule="auto"/>
        <w:jc w:val="both"/>
        <w:rPr>
          <w:rFonts w:asciiTheme="minorHAnsi" w:hAnsiTheme="minorHAnsi" w:cstheme="minorHAnsi"/>
          <w:b/>
          <w:sz w:val="23"/>
          <w:szCs w:val="23"/>
        </w:rPr>
      </w:pPr>
      <w:r>
        <w:rPr>
          <w:rFonts w:asciiTheme="minorHAnsi" w:hAnsiTheme="minorHAnsi" w:cstheme="minorHAnsi"/>
          <w:b/>
          <w:sz w:val="23"/>
          <w:szCs w:val="23"/>
        </w:rPr>
        <w:t xml:space="preserve">      </w:t>
      </w:r>
    </w:p>
    <w:p w14:paraId="667178CD" w14:textId="44B0C63C" w:rsidR="002E44E0" w:rsidRDefault="00B03965" w:rsidP="00B03965">
      <w:pPr>
        <w:spacing w:line="360" w:lineRule="auto"/>
        <w:jc w:val="both"/>
        <w:rPr>
          <w:rFonts w:asciiTheme="minorHAnsi" w:hAnsiTheme="minorHAnsi" w:cstheme="minorHAnsi"/>
          <w:b/>
          <w:sz w:val="23"/>
          <w:szCs w:val="23"/>
        </w:rPr>
      </w:pPr>
      <w:r>
        <w:rPr>
          <w:rFonts w:asciiTheme="minorHAnsi" w:hAnsiTheme="minorHAnsi" w:cstheme="minorHAnsi"/>
          <w:b/>
          <w:sz w:val="23"/>
          <w:szCs w:val="23"/>
        </w:rPr>
        <w:t xml:space="preserve"> </w:t>
      </w:r>
    </w:p>
    <w:p w14:paraId="5C819E2B" w14:textId="77777777" w:rsidR="00294FBA" w:rsidRDefault="00294FBA" w:rsidP="00B03965">
      <w:pPr>
        <w:spacing w:line="360" w:lineRule="auto"/>
        <w:jc w:val="both"/>
        <w:rPr>
          <w:rFonts w:asciiTheme="minorHAnsi" w:hAnsiTheme="minorHAnsi" w:cstheme="minorHAnsi"/>
          <w:b/>
          <w:sz w:val="23"/>
          <w:szCs w:val="23"/>
        </w:rPr>
      </w:pPr>
    </w:p>
    <w:p w14:paraId="0D0A11C2" w14:textId="4C0DF718" w:rsidR="0034675F" w:rsidRDefault="0034675F" w:rsidP="00B03965">
      <w:pPr>
        <w:spacing w:line="360" w:lineRule="auto"/>
        <w:jc w:val="both"/>
        <w:rPr>
          <w:rFonts w:asciiTheme="minorHAnsi" w:hAnsiTheme="minorHAnsi" w:cstheme="minorHAnsi"/>
          <w:b/>
          <w:sz w:val="23"/>
          <w:szCs w:val="23"/>
        </w:rPr>
      </w:pPr>
    </w:p>
    <w:p w14:paraId="6DAD3E0A" w14:textId="02CE0B9D" w:rsidR="007E713A" w:rsidRDefault="0034675F" w:rsidP="00B03965">
      <w:pPr>
        <w:spacing w:line="360" w:lineRule="auto"/>
        <w:jc w:val="both"/>
        <w:rPr>
          <w:rFonts w:asciiTheme="minorHAnsi" w:hAnsiTheme="minorHAnsi" w:cstheme="minorHAnsi"/>
          <w:b/>
          <w:sz w:val="23"/>
          <w:szCs w:val="23"/>
        </w:rPr>
      </w:pPr>
      <w:r>
        <w:rPr>
          <w:rFonts w:asciiTheme="minorHAnsi" w:hAnsiTheme="minorHAnsi" w:cstheme="minorHAnsi"/>
          <w:b/>
          <w:sz w:val="23"/>
          <w:szCs w:val="23"/>
        </w:rPr>
        <w:t xml:space="preserve">  </w:t>
      </w:r>
    </w:p>
    <w:p w14:paraId="5AE8E224" w14:textId="77777777" w:rsidR="007E713A" w:rsidRDefault="007E713A" w:rsidP="00B03965">
      <w:pPr>
        <w:spacing w:line="360" w:lineRule="auto"/>
        <w:jc w:val="both"/>
        <w:rPr>
          <w:rFonts w:asciiTheme="minorHAnsi" w:hAnsiTheme="minorHAnsi" w:cstheme="minorHAnsi"/>
          <w:b/>
          <w:sz w:val="23"/>
          <w:szCs w:val="23"/>
        </w:rPr>
      </w:pPr>
    </w:p>
    <w:p w14:paraId="17587746" w14:textId="77777777" w:rsidR="007E713A" w:rsidRDefault="007E713A" w:rsidP="00B03965">
      <w:pPr>
        <w:spacing w:line="360" w:lineRule="auto"/>
        <w:jc w:val="both"/>
        <w:rPr>
          <w:rFonts w:asciiTheme="minorHAnsi" w:hAnsiTheme="minorHAnsi" w:cstheme="minorHAnsi"/>
          <w:b/>
          <w:sz w:val="23"/>
          <w:szCs w:val="23"/>
        </w:rPr>
      </w:pPr>
    </w:p>
    <w:p w14:paraId="52B8C1AF" w14:textId="77777777" w:rsidR="007E713A" w:rsidRDefault="007E713A" w:rsidP="00B03965">
      <w:pPr>
        <w:spacing w:line="360" w:lineRule="auto"/>
        <w:jc w:val="both"/>
        <w:rPr>
          <w:rFonts w:asciiTheme="minorHAnsi" w:hAnsiTheme="minorHAnsi" w:cstheme="minorHAnsi"/>
          <w:b/>
          <w:sz w:val="23"/>
          <w:szCs w:val="23"/>
        </w:rPr>
      </w:pPr>
    </w:p>
    <w:p w14:paraId="1D934559" w14:textId="77777777" w:rsidR="007E713A" w:rsidRDefault="007E713A" w:rsidP="00B03965">
      <w:pPr>
        <w:spacing w:line="360" w:lineRule="auto"/>
        <w:jc w:val="both"/>
        <w:rPr>
          <w:rFonts w:asciiTheme="minorHAnsi" w:hAnsiTheme="minorHAnsi" w:cstheme="minorHAnsi"/>
          <w:b/>
          <w:sz w:val="23"/>
          <w:szCs w:val="23"/>
        </w:rPr>
      </w:pPr>
    </w:p>
    <w:p w14:paraId="3E472BD9" w14:textId="77777777" w:rsidR="007E713A" w:rsidRDefault="007E713A" w:rsidP="00B03965">
      <w:pPr>
        <w:spacing w:line="360" w:lineRule="auto"/>
        <w:jc w:val="both"/>
        <w:rPr>
          <w:rFonts w:asciiTheme="minorHAnsi" w:hAnsiTheme="minorHAnsi" w:cstheme="minorHAnsi"/>
          <w:b/>
          <w:sz w:val="23"/>
          <w:szCs w:val="23"/>
        </w:rPr>
      </w:pPr>
    </w:p>
    <w:p w14:paraId="391944FB" w14:textId="77777777" w:rsidR="007E713A" w:rsidRDefault="007E713A" w:rsidP="00B03965">
      <w:pPr>
        <w:spacing w:line="360" w:lineRule="auto"/>
        <w:jc w:val="both"/>
        <w:rPr>
          <w:rFonts w:asciiTheme="minorHAnsi" w:hAnsiTheme="minorHAnsi" w:cstheme="minorHAnsi"/>
          <w:b/>
          <w:sz w:val="23"/>
          <w:szCs w:val="23"/>
        </w:rPr>
      </w:pPr>
    </w:p>
    <w:p w14:paraId="309EC7CB" w14:textId="77777777" w:rsidR="007E713A" w:rsidRDefault="007E713A" w:rsidP="00B03965">
      <w:pPr>
        <w:spacing w:line="360" w:lineRule="auto"/>
        <w:jc w:val="both"/>
        <w:rPr>
          <w:rFonts w:asciiTheme="minorHAnsi" w:hAnsiTheme="minorHAnsi" w:cstheme="minorHAnsi"/>
          <w:b/>
          <w:sz w:val="23"/>
          <w:szCs w:val="23"/>
        </w:rPr>
      </w:pPr>
    </w:p>
    <w:p w14:paraId="4507B828" w14:textId="77777777" w:rsidR="007E713A" w:rsidRDefault="007E713A" w:rsidP="00B03965">
      <w:pPr>
        <w:spacing w:line="360" w:lineRule="auto"/>
        <w:jc w:val="both"/>
        <w:rPr>
          <w:rFonts w:asciiTheme="minorHAnsi" w:hAnsiTheme="minorHAnsi" w:cstheme="minorHAnsi"/>
          <w:b/>
          <w:sz w:val="23"/>
          <w:szCs w:val="23"/>
        </w:rPr>
      </w:pPr>
    </w:p>
    <w:p w14:paraId="68F3F4D0" w14:textId="77777777" w:rsidR="007E713A" w:rsidRDefault="007E713A" w:rsidP="00B03965">
      <w:pPr>
        <w:spacing w:line="360" w:lineRule="auto"/>
        <w:jc w:val="both"/>
        <w:rPr>
          <w:rFonts w:asciiTheme="minorHAnsi" w:hAnsiTheme="minorHAnsi" w:cstheme="minorHAnsi"/>
          <w:b/>
          <w:sz w:val="23"/>
          <w:szCs w:val="23"/>
        </w:rPr>
      </w:pPr>
    </w:p>
    <w:p w14:paraId="160D11F9" w14:textId="77777777" w:rsidR="007E713A" w:rsidRDefault="007E713A" w:rsidP="00B03965">
      <w:pPr>
        <w:spacing w:line="360" w:lineRule="auto"/>
        <w:jc w:val="both"/>
        <w:rPr>
          <w:rFonts w:asciiTheme="minorHAnsi" w:hAnsiTheme="minorHAnsi" w:cstheme="minorHAnsi"/>
          <w:b/>
          <w:sz w:val="23"/>
          <w:szCs w:val="23"/>
        </w:rPr>
      </w:pPr>
    </w:p>
    <w:p w14:paraId="11A22433" w14:textId="77777777" w:rsidR="007E713A" w:rsidRDefault="007E713A" w:rsidP="00B03965">
      <w:pPr>
        <w:spacing w:line="360" w:lineRule="auto"/>
        <w:jc w:val="both"/>
        <w:rPr>
          <w:rFonts w:asciiTheme="minorHAnsi" w:hAnsiTheme="minorHAnsi" w:cstheme="minorHAnsi"/>
          <w:b/>
          <w:sz w:val="23"/>
          <w:szCs w:val="23"/>
        </w:rPr>
      </w:pPr>
    </w:p>
    <w:p w14:paraId="627110DB" w14:textId="77777777" w:rsidR="007E713A" w:rsidRDefault="007E713A" w:rsidP="00B03965">
      <w:pPr>
        <w:spacing w:line="360" w:lineRule="auto"/>
        <w:jc w:val="both"/>
        <w:rPr>
          <w:rFonts w:asciiTheme="minorHAnsi" w:hAnsiTheme="minorHAnsi" w:cstheme="minorHAnsi"/>
          <w:b/>
          <w:sz w:val="23"/>
          <w:szCs w:val="23"/>
        </w:rPr>
      </w:pPr>
    </w:p>
    <w:p w14:paraId="7A1756C5" w14:textId="77777777" w:rsidR="007E713A" w:rsidRDefault="007E713A" w:rsidP="00B03965">
      <w:pPr>
        <w:spacing w:line="360" w:lineRule="auto"/>
        <w:jc w:val="both"/>
        <w:rPr>
          <w:rFonts w:asciiTheme="minorHAnsi" w:hAnsiTheme="minorHAnsi" w:cstheme="minorHAnsi"/>
          <w:b/>
          <w:sz w:val="23"/>
          <w:szCs w:val="23"/>
        </w:rPr>
      </w:pPr>
    </w:p>
    <w:p w14:paraId="083CC490" w14:textId="77777777" w:rsidR="007E713A" w:rsidRDefault="007E713A" w:rsidP="00B03965">
      <w:pPr>
        <w:spacing w:line="360" w:lineRule="auto"/>
        <w:jc w:val="both"/>
        <w:rPr>
          <w:rFonts w:asciiTheme="minorHAnsi" w:hAnsiTheme="minorHAnsi" w:cstheme="minorHAnsi"/>
          <w:b/>
          <w:sz w:val="23"/>
          <w:szCs w:val="23"/>
        </w:rPr>
      </w:pPr>
    </w:p>
    <w:p w14:paraId="1B8D5D56" w14:textId="77777777" w:rsidR="007E713A" w:rsidRDefault="007E713A" w:rsidP="00B03965">
      <w:pPr>
        <w:spacing w:line="360" w:lineRule="auto"/>
        <w:jc w:val="both"/>
        <w:rPr>
          <w:rFonts w:asciiTheme="minorHAnsi" w:hAnsiTheme="minorHAnsi" w:cstheme="minorHAnsi"/>
          <w:b/>
          <w:sz w:val="23"/>
          <w:szCs w:val="23"/>
        </w:rPr>
      </w:pPr>
    </w:p>
    <w:p w14:paraId="243C120D" w14:textId="77777777" w:rsidR="007E713A" w:rsidRDefault="007E713A" w:rsidP="00B03965">
      <w:pPr>
        <w:spacing w:line="360" w:lineRule="auto"/>
        <w:jc w:val="both"/>
        <w:rPr>
          <w:rFonts w:asciiTheme="minorHAnsi" w:hAnsiTheme="minorHAnsi" w:cstheme="minorHAnsi"/>
          <w:b/>
          <w:sz w:val="23"/>
          <w:szCs w:val="23"/>
        </w:rPr>
      </w:pPr>
    </w:p>
    <w:p w14:paraId="595DF3C3" w14:textId="77777777" w:rsidR="00697E5F" w:rsidRDefault="00697E5F" w:rsidP="00B03965">
      <w:pPr>
        <w:spacing w:line="360" w:lineRule="auto"/>
        <w:jc w:val="both"/>
        <w:rPr>
          <w:rFonts w:asciiTheme="minorHAnsi" w:hAnsiTheme="minorHAnsi" w:cstheme="minorHAnsi"/>
          <w:noProof/>
          <w:sz w:val="23"/>
          <w:szCs w:val="23"/>
        </w:rPr>
      </w:pPr>
    </w:p>
    <w:p w14:paraId="0DE42743" w14:textId="77777777" w:rsidR="00697E5F" w:rsidRDefault="00697E5F" w:rsidP="00B03965">
      <w:pPr>
        <w:spacing w:line="360" w:lineRule="auto"/>
        <w:jc w:val="both"/>
        <w:rPr>
          <w:rFonts w:asciiTheme="minorHAnsi" w:hAnsiTheme="minorHAnsi" w:cstheme="minorHAnsi"/>
          <w:noProof/>
          <w:sz w:val="23"/>
          <w:szCs w:val="23"/>
        </w:rPr>
      </w:pPr>
    </w:p>
    <w:p w14:paraId="2166E0DB" w14:textId="3E80045F" w:rsidR="00BB7F2A" w:rsidRPr="00B03965" w:rsidRDefault="00697E5F" w:rsidP="00B03965">
      <w:pPr>
        <w:spacing w:line="360" w:lineRule="auto"/>
        <w:jc w:val="both"/>
        <w:rPr>
          <w:rFonts w:asciiTheme="minorHAnsi" w:hAnsiTheme="minorHAnsi" w:cstheme="minorHAnsi"/>
          <w:b/>
          <w:sz w:val="23"/>
          <w:szCs w:val="23"/>
        </w:rPr>
      </w:pPr>
      <w:r w:rsidRPr="00EF63CC">
        <w:rPr>
          <w:rFonts w:asciiTheme="minorHAnsi" w:hAnsiTheme="minorHAnsi" w:cstheme="minorHAnsi"/>
          <w:noProof/>
          <w:sz w:val="23"/>
          <w:szCs w:val="23"/>
        </w:rPr>
        <w:lastRenderedPageBreak/>
        <w:drawing>
          <wp:anchor distT="0" distB="0" distL="114300" distR="114300" simplePos="0" relativeHeight="251659264" behindDoc="0" locked="0" layoutInCell="1" allowOverlap="0" wp14:anchorId="47670932" wp14:editId="503475E5">
            <wp:simplePos x="0" y="0"/>
            <wp:positionH relativeFrom="leftMargin">
              <wp:align>right</wp:align>
            </wp:positionH>
            <wp:positionV relativeFrom="page">
              <wp:posOffset>474980</wp:posOffset>
            </wp:positionV>
            <wp:extent cx="572135" cy="885190"/>
            <wp:effectExtent l="0" t="0" r="0" b="0"/>
            <wp:wrapSquare wrapText="bothSides"/>
            <wp:docPr id="1" name="Obraz 1" descr="Obraz zawierający tekst, logo, Czcion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logo, Czcionka, symbol&#10;&#10;Zawartość wygenerowana przez AI może być niepoprawn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135" cy="885190"/>
                    </a:xfrm>
                    <a:prstGeom prst="rect">
                      <a:avLst/>
                    </a:prstGeom>
                    <a:noFill/>
                  </pic:spPr>
                </pic:pic>
              </a:graphicData>
            </a:graphic>
            <wp14:sizeRelH relativeFrom="page">
              <wp14:pctWidth>0</wp14:pctWidth>
            </wp14:sizeRelH>
            <wp14:sizeRelV relativeFrom="page">
              <wp14:pctHeight>0</wp14:pctHeight>
            </wp14:sizeRelV>
          </wp:anchor>
        </w:drawing>
      </w:r>
      <w:r w:rsidR="007E713A">
        <w:rPr>
          <w:rFonts w:asciiTheme="minorHAnsi" w:hAnsiTheme="minorHAnsi" w:cstheme="minorHAnsi"/>
          <w:b/>
          <w:sz w:val="23"/>
          <w:szCs w:val="23"/>
        </w:rPr>
        <w:t xml:space="preserve">  </w:t>
      </w:r>
      <w:r w:rsidR="00BB7F2A" w:rsidRPr="00B03965">
        <w:rPr>
          <w:rFonts w:asciiTheme="minorHAnsi" w:hAnsiTheme="minorHAnsi" w:cstheme="minorHAnsi"/>
          <w:b/>
          <w:sz w:val="23"/>
          <w:szCs w:val="23"/>
        </w:rPr>
        <w:t xml:space="preserve">KLAUZULA INFORMACYJNA ODNOŚNIE OCHRONY DANYCH OSOBOWYCH </w:t>
      </w:r>
    </w:p>
    <w:p w14:paraId="02CD0795" w14:textId="4B98C30F" w:rsidR="00BB7F2A" w:rsidRPr="00EF63CC" w:rsidRDefault="00BB7F2A" w:rsidP="00BB7F2A">
      <w:pPr>
        <w:spacing w:after="240"/>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W związku z koniecznością zapewnienia stosowania z dniem 25 maja 2018r. Rozporządzenia 2016/679 Parlamentu Europejskiego i Rady (UE) z dnia 27 kwietnia 2016r. w sprawie ochrony osób fizycznych w związku z przetwarzaniem danych osobowych i w sprawie swobodnego przepływu takich danych oraz uchylenia dyrektywy 95/46/WE (dalej RODO) informujemy, że od dnia 25 maja 2018 r. obowiązują poniższe zasady związane z przetwarzaniem państwa danych osobowych jako obecnych pracowników przez Miejskie Przedsiębiorstwo Gospodarki Komunalnej Sp. z o.o. w Mielcu. </w:t>
      </w:r>
    </w:p>
    <w:p w14:paraId="0EA88053" w14:textId="0326CA8A" w:rsidR="00BB7F2A" w:rsidRPr="00EF63CC" w:rsidRDefault="00BB7F2A" w:rsidP="00BB7F2A">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I. Administrator danych osobowych </w:t>
      </w:r>
    </w:p>
    <w:p w14:paraId="714FB589" w14:textId="201E86FA" w:rsidR="00BB7F2A" w:rsidRPr="00EF63CC" w:rsidRDefault="00BB7F2A" w:rsidP="00BB7F2A">
      <w:pPr>
        <w:spacing w:after="237"/>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Administratorem Państwa danych osobowych, czyli podmiotem decydującym o celach i sposobach przetwarzania Państwa danych osobowych, jest Miejskie Przedsiębiorstwo Gospodarki Komunalnej Spółka z ograniczoną odpowiedzialnością z siedzibą przy ul. Wolności 44, 39-300 Mielec (dalej: ADO). </w:t>
      </w:r>
    </w:p>
    <w:p w14:paraId="19F44142" w14:textId="4EC71CCB" w:rsidR="00BB7F2A" w:rsidRPr="00EF63CC" w:rsidRDefault="00BB7F2A" w:rsidP="00BB7F2A">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II. Inspektor Ochrony Danych </w:t>
      </w:r>
    </w:p>
    <w:p w14:paraId="4A783773" w14:textId="6AAF35E2" w:rsidR="00BB7F2A" w:rsidRPr="00EF63CC" w:rsidRDefault="00BB7F2A" w:rsidP="00BB7F2A">
      <w:pPr>
        <w:spacing w:line="256" w:lineRule="auto"/>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ADO wyznaczyło Inspektora Ochrony Danych,  z którym można się skontaktować w sprawach ochrony swoich danych osobowych i realizacji swoich praw: </w:t>
      </w:r>
    </w:p>
    <w:p w14:paraId="00F412A5" w14:textId="5CD84394" w:rsidR="00BB7F2A" w:rsidRPr="00EF63CC" w:rsidRDefault="00BB7F2A" w:rsidP="006E62ED">
      <w:pPr>
        <w:numPr>
          <w:ilvl w:val="0"/>
          <w:numId w:val="16"/>
        </w:numPr>
        <w:spacing w:line="256" w:lineRule="auto"/>
        <w:ind w:hanging="279"/>
        <w:jc w:val="both"/>
        <w:rPr>
          <w:rFonts w:asciiTheme="minorHAnsi" w:hAnsiTheme="minorHAnsi" w:cstheme="minorHAnsi"/>
          <w:sz w:val="23"/>
          <w:szCs w:val="23"/>
        </w:rPr>
      </w:pPr>
      <w:r w:rsidRPr="00EF63CC">
        <w:rPr>
          <w:rFonts w:asciiTheme="minorHAnsi" w:hAnsiTheme="minorHAnsi" w:cstheme="minorHAnsi"/>
          <w:sz w:val="23"/>
          <w:szCs w:val="23"/>
        </w:rPr>
        <w:t>wysyłając wiadomość pocztą elektroniczną na adres e</w:t>
      </w:r>
      <w:r w:rsidRPr="00EF63CC">
        <w:rPr>
          <w:rFonts w:asciiTheme="minorHAnsi" w:hAnsiTheme="minorHAnsi" w:cstheme="minorHAnsi"/>
          <w:sz w:val="23"/>
          <w:szCs w:val="23"/>
        </w:rPr>
        <w:noBreakHyphen/>
        <w:t xml:space="preserve">mail: odo@mpgk.mielec.pl lub, </w:t>
      </w:r>
    </w:p>
    <w:p w14:paraId="2E7BEB94" w14:textId="22817852" w:rsidR="00BB7F2A" w:rsidRPr="00EF63CC" w:rsidRDefault="00BB7F2A" w:rsidP="006E62ED">
      <w:pPr>
        <w:numPr>
          <w:ilvl w:val="0"/>
          <w:numId w:val="16"/>
        </w:numPr>
        <w:spacing w:line="256" w:lineRule="auto"/>
        <w:ind w:hanging="279"/>
        <w:jc w:val="both"/>
        <w:rPr>
          <w:rFonts w:asciiTheme="minorHAnsi" w:hAnsiTheme="minorHAnsi" w:cstheme="minorHAnsi"/>
          <w:sz w:val="23"/>
          <w:szCs w:val="23"/>
        </w:rPr>
      </w:pPr>
      <w:r w:rsidRPr="00EF63CC">
        <w:rPr>
          <w:rFonts w:asciiTheme="minorHAnsi" w:hAnsiTheme="minorHAnsi" w:cstheme="minorHAnsi"/>
          <w:sz w:val="23"/>
          <w:szCs w:val="23"/>
        </w:rPr>
        <w:t xml:space="preserve">wysyłając list pisemnie na adres siedziby ADO, wskazany w pkt I. </w:t>
      </w:r>
    </w:p>
    <w:p w14:paraId="630969FA" w14:textId="6BD15A0B" w:rsidR="00BB7F2A" w:rsidRPr="00EF63CC" w:rsidRDefault="00BB7F2A" w:rsidP="006E62ED">
      <w:pPr>
        <w:numPr>
          <w:ilvl w:val="0"/>
          <w:numId w:val="16"/>
        </w:numPr>
        <w:spacing w:line="256" w:lineRule="auto"/>
        <w:ind w:hanging="279"/>
        <w:jc w:val="both"/>
        <w:rPr>
          <w:rFonts w:asciiTheme="minorHAnsi" w:hAnsiTheme="minorHAnsi" w:cstheme="minorHAnsi"/>
          <w:sz w:val="23"/>
          <w:szCs w:val="23"/>
        </w:rPr>
      </w:pPr>
      <w:r w:rsidRPr="00EF63CC">
        <w:rPr>
          <w:rFonts w:asciiTheme="minorHAnsi" w:hAnsiTheme="minorHAnsi" w:cstheme="minorHAnsi"/>
          <w:sz w:val="23"/>
          <w:szCs w:val="23"/>
        </w:rPr>
        <w:t xml:space="preserve">telefonicznie: 17 58 20 500, fax: 17 58 20 576. </w:t>
      </w:r>
    </w:p>
    <w:p w14:paraId="7B337FA9" w14:textId="77777777" w:rsidR="00BB7F2A" w:rsidRPr="00EF63CC" w:rsidRDefault="00BB7F2A" w:rsidP="00BB7F2A">
      <w:pPr>
        <w:ind w:left="284" w:right="5591" w:hanging="11"/>
        <w:rPr>
          <w:rFonts w:asciiTheme="minorHAnsi" w:hAnsiTheme="minorHAnsi" w:cstheme="minorHAnsi"/>
          <w:b/>
          <w:sz w:val="23"/>
          <w:szCs w:val="23"/>
        </w:rPr>
      </w:pPr>
      <w:r w:rsidRPr="00EF63CC">
        <w:rPr>
          <w:rFonts w:asciiTheme="minorHAnsi" w:hAnsiTheme="minorHAnsi" w:cstheme="minorHAnsi"/>
          <w:b/>
          <w:sz w:val="23"/>
          <w:szCs w:val="23"/>
        </w:rPr>
        <w:t>III. Cele i podstawy przetwarzania</w:t>
      </w:r>
    </w:p>
    <w:p w14:paraId="01B564D8" w14:textId="18E7B299" w:rsidR="00BB7F2A" w:rsidRPr="00EF63CC" w:rsidRDefault="00BB7F2A" w:rsidP="00BB7F2A">
      <w:pPr>
        <w:ind w:left="284" w:right="4675" w:hanging="11"/>
        <w:jc w:val="both"/>
        <w:rPr>
          <w:rFonts w:asciiTheme="minorHAnsi" w:hAnsiTheme="minorHAnsi" w:cstheme="minorHAnsi"/>
          <w:sz w:val="23"/>
          <w:szCs w:val="23"/>
        </w:rPr>
      </w:pPr>
      <w:r w:rsidRPr="00EF63CC">
        <w:rPr>
          <w:rFonts w:asciiTheme="minorHAnsi" w:hAnsiTheme="minorHAnsi" w:cstheme="minorHAnsi"/>
          <w:sz w:val="23"/>
          <w:szCs w:val="23"/>
        </w:rPr>
        <w:t xml:space="preserve"> Państwa dane osobowe będą przetwarzane: </w:t>
      </w:r>
    </w:p>
    <w:p w14:paraId="26EA5C0E" w14:textId="023BEC56"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w celu wykonania umowy o świadczenie usług (w tym m.in. realizacji zamówień, rozliczeń, komunikacji związanej ze świadczeniem usług, komunikacji za pośrednictwem formularza kontaktowego). Podstawą przetwarzania jest niezbędność do wykonania umowy (art. 6 ust. 1 lit. b RODO), </w:t>
      </w:r>
    </w:p>
    <w:p w14:paraId="07DA57AA" w14:textId="5C8CC6C2"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jeśli w trakcie składania zamówienia na wykonanie usługi lub w czasie naszej współpracy przekazali nam Państwo jakieś dane, których podanie było opcjonalne (np. wypełniając nieobowiązkowe pole w formularzu), to podstawą ich przetwarzania przez nas jest zgoda (art. 6 ust. 1 lit. a RODO); </w:t>
      </w:r>
    </w:p>
    <w:p w14:paraId="5E61BF51" w14:textId="1DEC70F3"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w celach analitycznych lub statystycznych. Podstawą prawną przetwarzania jest prawnie uzasadniony interes ADO (art. 6 ust. 1 lit. f RODO), polegający na wykorzystywaniu analiz finansowych na potrzeby wewnętrznego raportowania; </w:t>
      </w:r>
    </w:p>
    <w:p w14:paraId="66F566DB" w14:textId="677280DE"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w celach archiwalnych (dowodowych) dla zabezpieczenia informacji na wypadek prawnej potrzeby wykazania faktów, co jest naszym prawnie uzasadnionym interesem (podstawa z art. 6 ust. 1 lit. f RODO); </w:t>
      </w:r>
    </w:p>
    <w:p w14:paraId="6F77D6FE" w14:textId="3AC2CD4C" w:rsidR="00BB7F2A" w:rsidRPr="00EF63CC" w:rsidRDefault="00BB7F2A" w:rsidP="00F84EC7">
      <w:pPr>
        <w:numPr>
          <w:ilvl w:val="0"/>
          <w:numId w:val="17"/>
        </w:numPr>
        <w:spacing w:line="256" w:lineRule="auto"/>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w celu ewentualnego ustalenia, dochodzenia lub obrony przed roszczeniami, co jest naszym prawnie uzasadnionym interesem (podstawa z art. 6 ust. 1 lit. f RODO); </w:t>
      </w:r>
    </w:p>
    <w:p w14:paraId="637FBCA4" w14:textId="6BEC157C" w:rsidR="00BB7F2A" w:rsidRPr="00EF63CC" w:rsidRDefault="00BB7F2A" w:rsidP="00BB7F2A">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IV. Odbiorcy danych </w:t>
      </w:r>
    </w:p>
    <w:p w14:paraId="3674CED9" w14:textId="0DEC77C7" w:rsidR="00BB7F2A" w:rsidRPr="00EF63CC" w:rsidRDefault="00BB7F2A" w:rsidP="00BB7F2A">
      <w:pPr>
        <w:ind w:left="284"/>
        <w:rPr>
          <w:rFonts w:asciiTheme="minorHAnsi" w:hAnsiTheme="minorHAnsi" w:cstheme="minorHAnsi"/>
          <w:sz w:val="23"/>
          <w:szCs w:val="23"/>
        </w:rPr>
      </w:pPr>
      <w:r w:rsidRPr="00EF63CC">
        <w:rPr>
          <w:rFonts w:asciiTheme="minorHAnsi" w:hAnsiTheme="minorHAnsi" w:cstheme="minorHAnsi"/>
          <w:sz w:val="23"/>
          <w:szCs w:val="23"/>
        </w:rPr>
        <w:t xml:space="preserve">Państwa dane osobowe możemy udostępniać następującym kategoriom podmiotów: </w:t>
      </w:r>
    </w:p>
    <w:p w14:paraId="3A302A8E" w14:textId="2A790B12" w:rsidR="00BB7F2A" w:rsidRPr="00EF63CC" w:rsidRDefault="00BB7F2A" w:rsidP="00F84EC7">
      <w:pPr>
        <w:numPr>
          <w:ilvl w:val="0"/>
          <w:numId w:val="18"/>
        </w:numPr>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operatorom pocztowym i logistycznym, </w:t>
      </w:r>
    </w:p>
    <w:p w14:paraId="64DD6D9D" w14:textId="1941B504" w:rsidR="00BB7F2A" w:rsidRPr="00EF63CC" w:rsidRDefault="00BB7F2A" w:rsidP="00F84EC7">
      <w:pPr>
        <w:numPr>
          <w:ilvl w:val="0"/>
          <w:numId w:val="18"/>
        </w:numPr>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bankom w zakresie realizacji płatności, podmiotom zajmującym się obsługą windykacji, </w:t>
      </w:r>
    </w:p>
    <w:p w14:paraId="1DC30CAF" w14:textId="31D76D4D" w:rsidR="00BB7F2A" w:rsidRPr="00EF63CC" w:rsidRDefault="00BB7F2A" w:rsidP="00F84EC7">
      <w:pPr>
        <w:numPr>
          <w:ilvl w:val="0"/>
          <w:numId w:val="18"/>
        </w:numPr>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podwykonawcom, np. firmom informatycznym świadczącym nam usługi wsparcia technicznego dla posiadanych systemów IT,  </w:t>
      </w:r>
    </w:p>
    <w:p w14:paraId="5ECA5796" w14:textId="1BED60D4" w:rsidR="00BB7F2A" w:rsidRPr="00EF63CC" w:rsidRDefault="00BB7F2A" w:rsidP="00F84EC7">
      <w:pPr>
        <w:numPr>
          <w:ilvl w:val="0"/>
          <w:numId w:val="18"/>
        </w:numPr>
        <w:ind w:left="714" w:hanging="357"/>
        <w:jc w:val="both"/>
        <w:rPr>
          <w:rFonts w:asciiTheme="minorHAnsi" w:hAnsiTheme="minorHAnsi" w:cstheme="minorHAnsi"/>
          <w:sz w:val="23"/>
          <w:szCs w:val="23"/>
        </w:rPr>
      </w:pPr>
      <w:r w:rsidRPr="00EF63CC">
        <w:rPr>
          <w:rFonts w:asciiTheme="minorHAnsi" w:hAnsiTheme="minorHAnsi" w:cstheme="minorHAnsi"/>
          <w:sz w:val="23"/>
          <w:szCs w:val="23"/>
        </w:rPr>
        <w:t xml:space="preserve">organom uprawnionym do otrzymywania Państwa danych osobowych na podstawie przepisów prawa. </w:t>
      </w:r>
    </w:p>
    <w:p w14:paraId="138EF04F" w14:textId="7E8AFACB" w:rsidR="00BB7F2A" w:rsidRPr="00EF63CC" w:rsidRDefault="00BB7F2A" w:rsidP="00BB7F2A">
      <w:pPr>
        <w:spacing w:line="256" w:lineRule="auto"/>
        <w:ind w:left="284"/>
        <w:rPr>
          <w:rFonts w:asciiTheme="minorHAnsi" w:hAnsiTheme="minorHAnsi" w:cstheme="minorHAnsi"/>
          <w:b/>
          <w:sz w:val="23"/>
          <w:szCs w:val="23"/>
        </w:rPr>
      </w:pPr>
      <w:r w:rsidRPr="00EF63CC">
        <w:rPr>
          <w:rFonts w:asciiTheme="minorHAnsi" w:hAnsiTheme="minorHAnsi" w:cstheme="minorHAnsi"/>
          <w:b/>
          <w:sz w:val="23"/>
          <w:szCs w:val="23"/>
        </w:rPr>
        <w:t xml:space="preserve">V. Przekazywanie danych do państw trzecich lub organizacji międzynarodowych </w:t>
      </w:r>
    </w:p>
    <w:p w14:paraId="6DA5BFDE" w14:textId="6232AABA" w:rsidR="00BB7F2A" w:rsidRPr="00EF63CC" w:rsidRDefault="00BB7F2A" w:rsidP="00BB7F2A">
      <w:pPr>
        <w:spacing w:after="239" w:line="256" w:lineRule="auto"/>
        <w:ind w:left="284"/>
        <w:rPr>
          <w:rFonts w:asciiTheme="minorHAnsi" w:hAnsiTheme="minorHAnsi" w:cstheme="minorHAnsi"/>
          <w:sz w:val="23"/>
          <w:szCs w:val="23"/>
        </w:rPr>
      </w:pPr>
      <w:r w:rsidRPr="00EF63CC">
        <w:rPr>
          <w:rFonts w:asciiTheme="minorHAnsi" w:hAnsiTheme="minorHAnsi" w:cstheme="minorHAnsi"/>
          <w:sz w:val="23"/>
          <w:szCs w:val="23"/>
        </w:rPr>
        <w:t xml:space="preserve">Nie przekazujemy Państwa danych poza teren Polski/UE/Europejskiego Obszaru Gospodarczego. </w:t>
      </w:r>
    </w:p>
    <w:p w14:paraId="0ABE9832" w14:textId="49E6BF7F" w:rsidR="00BB7F2A" w:rsidRPr="00EF63CC" w:rsidRDefault="00BB7F2A" w:rsidP="005D6D58">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VI. Okres przechowywania danych </w:t>
      </w:r>
    </w:p>
    <w:p w14:paraId="4CE1630C" w14:textId="2A0EB9FA" w:rsidR="00BB7F2A" w:rsidRPr="00EF63CC" w:rsidRDefault="00BB7F2A" w:rsidP="005D6D58">
      <w:pPr>
        <w:spacing w:after="136"/>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Państwa dane osobowe będą przechowywane przez okres trwania/wykonywania umowy. Dodatkowo, po rozwiązaniu umowy, Państwa dane będą przechowywane ze względu na obowiązki wynikające z </w:t>
      </w:r>
      <w:r w:rsidRPr="00EF63CC">
        <w:rPr>
          <w:rFonts w:asciiTheme="minorHAnsi" w:hAnsiTheme="minorHAnsi" w:cstheme="minorHAnsi"/>
          <w:sz w:val="23"/>
          <w:szCs w:val="23"/>
        </w:rPr>
        <w:lastRenderedPageBreak/>
        <w:t xml:space="preserve">regulacji księgowych i podatkowych, przez czas ich trwania, oraz ze względów bezpieczeństwa prawnego, do czasu przedawnienia ewentualnych roszczeń. </w:t>
      </w:r>
    </w:p>
    <w:p w14:paraId="7DA195A1" w14:textId="77777777" w:rsidR="00BB7F2A" w:rsidRPr="00EF63CC" w:rsidRDefault="00BB7F2A" w:rsidP="00F84EC7">
      <w:pPr>
        <w:numPr>
          <w:ilvl w:val="0"/>
          <w:numId w:val="19"/>
        </w:numPr>
        <w:spacing w:line="256" w:lineRule="auto"/>
        <w:ind w:hanging="172"/>
        <w:rPr>
          <w:rFonts w:asciiTheme="minorHAnsi" w:hAnsiTheme="minorHAnsi" w:cstheme="minorHAnsi"/>
          <w:b/>
          <w:sz w:val="23"/>
          <w:szCs w:val="23"/>
        </w:rPr>
      </w:pPr>
      <w:r w:rsidRPr="00EF63CC">
        <w:rPr>
          <w:rFonts w:asciiTheme="minorHAnsi" w:hAnsiTheme="minorHAnsi" w:cstheme="minorHAnsi"/>
          <w:b/>
          <w:sz w:val="23"/>
          <w:szCs w:val="23"/>
        </w:rPr>
        <w:t xml:space="preserve">Państwa prawa: </w:t>
      </w:r>
    </w:p>
    <w:p w14:paraId="3AF62C43" w14:textId="77777777" w:rsidR="00BB7F2A" w:rsidRPr="00EF63CC" w:rsidRDefault="00BB7F2A" w:rsidP="00BB7F2A">
      <w:pPr>
        <w:spacing w:after="157" w:line="256" w:lineRule="auto"/>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Przysługuje Państwu: prawo dostępu do swoich danych oraz otrzymania ich kopii, prawo do sprostowania (poprawiania) swoich danych, prawo do ograniczenia przetwarzania danych, prawo do wniesienia sprzeciwu wobec przetwarzania danych, prawo do przenoszenia danych, prawo do wniesienia skargi do organu nadzorczego, prawo do cofnięcia zgody na przetwarzanie danych osobowych. </w:t>
      </w:r>
    </w:p>
    <w:p w14:paraId="110CDA0A" w14:textId="2DC5591C" w:rsidR="00BB7F2A" w:rsidRPr="00EF63CC" w:rsidRDefault="00BB7F2A" w:rsidP="00BB7F2A">
      <w:pPr>
        <w:spacing w:after="248"/>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Szczegóły i wskazówki jak wykonywać swoje prawa znajdą Państwo na naszej stronie internetowej pod adresem: </w:t>
      </w:r>
      <w:hyperlink r:id="rId15" w:history="1">
        <w:r w:rsidRPr="00EF63CC">
          <w:rPr>
            <w:rFonts w:asciiTheme="minorHAnsi" w:hAnsiTheme="minorHAnsi" w:cstheme="minorHAnsi"/>
            <w:sz w:val="23"/>
            <w:szCs w:val="23"/>
            <w:u w:val="single"/>
          </w:rPr>
          <w:t>https://www.mpgk.mielec.pl/odo/</w:t>
        </w:r>
      </w:hyperlink>
      <w:hyperlink r:id="rId16" w:history="1">
        <w:r w:rsidRPr="00EF63CC">
          <w:rPr>
            <w:rFonts w:asciiTheme="minorHAnsi" w:hAnsiTheme="minorHAnsi" w:cstheme="minorHAnsi"/>
            <w:sz w:val="23"/>
            <w:szCs w:val="23"/>
            <w:u w:val="single"/>
          </w:rPr>
          <w:t xml:space="preserve">. </w:t>
        </w:r>
      </w:hyperlink>
      <w:r w:rsidRPr="00EF63CC">
        <w:rPr>
          <w:rFonts w:asciiTheme="minorHAnsi" w:hAnsiTheme="minorHAnsi" w:cstheme="minorHAnsi"/>
          <w:sz w:val="23"/>
          <w:szCs w:val="23"/>
        </w:rPr>
        <w:t xml:space="preserve">W celu wykonania swoich praw proszę skierować żądanie sposobami przedstawionymi w punkcie II. Proszę pamiętać, że przed realizacją Państwa uprawnień będziemy zmuszeni odpowiednio Państwa zidentyfikować. </w:t>
      </w:r>
    </w:p>
    <w:p w14:paraId="351560FD" w14:textId="77777777" w:rsidR="00BB7F2A" w:rsidRPr="00EF63CC" w:rsidRDefault="00BB7F2A" w:rsidP="00F84EC7">
      <w:pPr>
        <w:numPr>
          <w:ilvl w:val="0"/>
          <w:numId w:val="19"/>
        </w:numPr>
        <w:spacing w:line="256" w:lineRule="auto"/>
        <w:ind w:hanging="172"/>
        <w:rPr>
          <w:rFonts w:asciiTheme="minorHAnsi" w:hAnsiTheme="minorHAnsi" w:cstheme="minorHAnsi"/>
          <w:b/>
          <w:sz w:val="23"/>
          <w:szCs w:val="23"/>
        </w:rPr>
      </w:pPr>
      <w:r w:rsidRPr="00EF63CC">
        <w:rPr>
          <w:rFonts w:asciiTheme="minorHAnsi" w:hAnsiTheme="minorHAnsi" w:cstheme="minorHAnsi"/>
          <w:b/>
          <w:sz w:val="23"/>
          <w:szCs w:val="23"/>
        </w:rPr>
        <w:t xml:space="preserve">Informacja o wymogu/dobrowolności podania danych </w:t>
      </w:r>
    </w:p>
    <w:p w14:paraId="10369BF6" w14:textId="77777777" w:rsidR="00BB7F2A" w:rsidRPr="00EF63CC" w:rsidRDefault="00BB7F2A" w:rsidP="00BB7F2A">
      <w:pPr>
        <w:spacing w:after="239" w:line="256" w:lineRule="auto"/>
        <w:ind w:left="284"/>
        <w:rPr>
          <w:rFonts w:asciiTheme="minorHAnsi" w:hAnsiTheme="minorHAnsi" w:cstheme="minorHAnsi"/>
          <w:sz w:val="23"/>
          <w:szCs w:val="23"/>
        </w:rPr>
      </w:pPr>
      <w:r w:rsidRPr="00EF63CC">
        <w:rPr>
          <w:rFonts w:asciiTheme="minorHAnsi" w:hAnsiTheme="minorHAnsi" w:cstheme="minorHAnsi"/>
          <w:sz w:val="23"/>
          <w:szCs w:val="23"/>
        </w:rPr>
        <w:t xml:space="preserve">Podanie przez Państwa danych jest potrzebne w celu wykonywania umowy.  </w:t>
      </w:r>
    </w:p>
    <w:p w14:paraId="1A09DBE0" w14:textId="77777777" w:rsidR="00BB7F2A" w:rsidRPr="00EF63CC" w:rsidRDefault="00BB7F2A" w:rsidP="00BB7F2A">
      <w:pPr>
        <w:keepNext/>
        <w:keepLines/>
        <w:spacing w:before="240"/>
        <w:ind w:left="284"/>
        <w:outlineLvl w:val="0"/>
        <w:rPr>
          <w:rFonts w:asciiTheme="minorHAnsi" w:hAnsiTheme="minorHAnsi" w:cstheme="minorHAnsi"/>
          <w:b/>
          <w:sz w:val="23"/>
          <w:szCs w:val="23"/>
        </w:rPr>
      </w:pPr>
      <w:r w:rsidRPr="00EF63CC">
        <w:rPr>
          <w:rFonts w:asciiTheme="minorHAnsi" w:hAnsiTheme="minorHAnsi" w:cstheme="minorHAnsi"/>
          <w:b/>
          <w:sz w:val="23"/>
          <w:szCs w:val="23"/>
        </w:rPr>
        <w:t xml:space="preserve">IX. Informacja o profilowaniu  </w:t>
      </w:r>
    </w:p>
    <w:p w14:paraId="0744DA00" w14:textId="77777777" w:rsidR="00BB7F2A" w:rsidRPr="00EF63CC" w:rsidRDefault="00BB7F2A" w:rsidP="00BB7F2A">
      <w:pPr>
        <w:spacing w:after="165"/>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Przekazane nam Państwa dane osobowe nie będą podlegały przetwarzaniu w sposób zautomatyzowany ani nie będą podlegać profilowaniu. </w:t>
      </w:r>
    </w:p>
    <w:p w14:paraId="776BD942" w14:textId="77777777" w:rsidR="00BB7F2A" w:rsidRPr="00EF63CC" w:rsidRDefault="00BB7F2A" w:rsidP="00BB7F2A">
      <w:pPr>
        <w:spacing w:line="256" w:lineRule="auto"/>
        <w:ind w:left="284"/>
        <w:jc w:val="both"/>
        <w:rPr>
          <w:rFonts w:asciiTheme="minorHAnsi" w:hAnsiTheme="minorHAnsi" w:cstheme="minorHAnsi"/>
          <w:i/>
          <w:sz w:val="23"/>
          <w:szCs w:val="23"/>
        </w:rPr>
      </w:pPr>
      <w:r w:rsidRPr="00EF63CC">
        <w:rPr>
          <w:rFonts w:asciiTheme="minorHAnsi" w:hAnsiTheme="minorHAnsi" w:cstheme="minorHAnsi"/>
          <w:i/>
          <w:sz w:val="23"/>
          <w:szCs w:val="23"/>
        </w:rPr>
        <w:t xml:space="preserve">Wszelkie pozostałe pytania, wątpliwości i skargi </w:t>
      </w:r>
    </w:p>
    <w:p w14:paraId="7F7AC012" w14:textId="77777777" w:rsidR="00BB7F2A" w:rsidRPr="00EF63CC" w:rsidRDefault="00BB7F2A" w:rsidP="00BB7F2A">
      <w:pPr>
        <w:spacing w:after="165"/>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W razie, gdybyście mieli Państwo jakiekolwiek pytania, zastrzeżenia lub wątpliwości dotyczące treści niniejszej Klauzuli informacyjnej lub sposobu w jaki przetwarzamy dane osobowe, jak również skargi dotyczące tych kwestii (choć mamy nadzieję, że nie będzie konieczności wniesienia tego rodzaju skarg), prosimy o przesłanie wiadomości elektronicznej wraz ze szczegółowymi informacjami dotyczącymi skargi na adres odo@mpgk.mielec.pl lub skorzystanie z innej formy kontaktu wg pkt II. Wszelkie otrzymane skargi zostaną rozpatrzone i udzielimy na nie odpowiedzi.  </w:t>
      </w:r>
    </w:p>
    <w:p w14:paraId="23275F90" w14:textId="77777777" w:rsidR="00BB7F2A" w:rsidRPr="00EF63CC" w:rsidRDefault="00BB7F2A" w:rsidP="00BB7F2A">
      <w:pPr>
        <w:spacing w:line="256" w:lineRule="auto"/>
        <w:ind w:left="284"/>
        <w:jc w:val="both"/>
        <w:rPr>
          <w:rFonts w:asciiTheme="minorHAnsi" w:hAnsiTheme="minorHAnsi" w:cstheme="minorHAnsi"/>
          <w:i/>
          <w:sz w:val="23"/>
          <w:szCs w:val="23"/>
        </w:rPr>
      </w:pPr>
      <w:r w:rsidRPr="00EF63CC">
        <w:rPr>
          <w:rFonts w:asciiTheme="minorHAnsi" w:hAnsiTheme="minorHAnsi" w:cstheme="minorHAnsi"/>
          <w:i/>
          <w:sz w:val="23"/>
          <w:szCs w:val="23"/>
        </w:rPr>
        <w:t xml:space="preserve">Czy i kiedy możliwe są zmiany niniejszej Klauzuli informacyjnej? </w:t>
      </w:r>
    </w:p>
    <w:p w14:paraId="3889D5E1" w14:textId="4B3303EC" w:rsidR="00BB7F2A" w:rsidRPr="00EF63CC" w:rsidRDefault="00BB7F2A" w:rsidP="00BB7F2A">
      <w:pPr>
        <w:spacing w:after="161"/>
        <w:ind w:left="284"/>
        <w:jc w:val="both"/>
        <w:rPr>
          <w:rFonts w:asciiTheme="minorHAnsi" w:hAnsiTheme="minorHAnsi" w:cstheme="minorHAnsi"/>
          <w:sz w:val="23"/>
          <w:szCs w:val="23"/>
        </w:rPr>
      </w:pPr>
      <w:r w:rsidRPr="00EF63CC">
        <w:rPr>
          <w:rFonts w:asciiTheme="minorHAnsi" w:hAnsiTheme="minorHAnsi" w:cstheme="minorHAnsi"/>
          <w:sz w:val="23"/>
          <w:szCs w:val="23"/>
        </w:rPr>
        <w:t xml:space="preserve">Zobowiązujemy się do regularnego przeglądu niniejszej Klauzuli informacyjnej i jej zmiany w sytuacji, gdy okaże się to niezbędne lub pożądane z uwagi na: nowe przepisy prawa, nowe wytyczne organów odpowiedzialnych za nadzór nad procesami ochrony danych osobowych, najlepsze praktyki stosowane w obszarze ochrony danych osobowych. Zastrzegamy również możliwość zmiany niniejszej Klauzuli informacyjnej w przypadku zmian technologii, przy wykorzystaniu której przetwarzamy dane osobowe (o ile zmiana jej wpływa na brzmienie niniejszego dokumentu), a także w razie zmiany sposobów, celów lub podstaw prawnych przetwarzania przez nas danych osobowych. </w:t>
      </w:r>
    </w:p>
    <w:p w14:paraId="41BCC23B" w14:textId="77777777" w:rsidR="00BB7F2A" w:rsidRPr="00EF63CC" w:rsidRDefault="00BB7F2A" w:rsidP="0098259C">
      <w:pPr>
        <w:pStyle w:val="Nagwek"/>
        <w:jc w:val="right"/>
        <w:rPr>
          <w:rFonts w:asciiTheme="minorHAnsi" w:hAnsiTheme="minorHAnsi" w:cstheme="minorHAnsi"/>
          <w:b/>
          <w:sz w:val="23"/>
          <w:szCs w:val="23"/>
        </w:rPr>
      </w:pPr>
    </w:p>
    <w:p w14:paraId="5E20D94D" w14:textId="77777777" w:rsidR="00AE2DE1" w:rsidRPr="00EF63CC" w:rsidRDefault="00AE2DE1" w:rsidP="00991D20">
      <w:pPr>
        <w:tabs>
          <w:tab w:val="left" w:pos="345"/>
          <w:tab w:val="left" w:pos="5387"/>
        </w:tabs>
        <w:spacing w:line="360" w:lineRule="auto"/>
        <w:rPr>
          <w:rFonts w:asciiTheme="minorHAnsi" w:hAnsiTheme="minorHAnsi" w:cstheme="minorHAnsi"/>
          <w:i/>
          <w:sz w:val="23"/>
          <w:szCs w:val="23"/>
        </w:rPr>
      </w:pPr>
    </w:p>
    <w:sectPr w:rsidR="00AE2DE1" w:rsidRPr="00EF63CC" w:rsidSect="002F624D">
      <w:footerReference w:type="default" r:id="rId17"/>
      <w:footnotePr>
        <w:pos w:val="beneathText"/>
      </w:footnotePr>
      <w:pgSz w:w="11905" w:h="16837"/>
      <w:pgMar w:top="567"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26A3C" w14:textId="77777777" w:rsidR="009711C8" w:rsidRDefault="009711C8" w:rsidP="00934C8E">
      <w:r>
        <w:separator/>
      </w:r>
    </w:p>
  </w:endnote>
  <w:endnote w:type="continuationSeparator" w:id="0">
    <w:p w14:paraId="5FD4698B" w14:textId="77777777" w:rsidR="009711C8" w:rsidRDefault="009711C8" w:rsidP="0093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tarSymbol">
    <w:charset w:val="02"/>
    <w:family w:val="auto"/>
    <w:pitch w:val="default"/>
  </w:font>
  <w:font w:name="font374">
    <w:charset w:val="80"/>
    <w:family w:val="auto"/>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18047"/>
      <w:docPartObj>
        <w:docPartGallery w:val="Page Numbers (Bottom of Page)"/>
        <w:docPartUnique/>
      </w:docPartObj>
    </w:sdtPr>
    <w:sdtEndPr>
      <w:rPr>
        <w:sz w:val="20"/>
        <w:szCs w:val="20"/>
      </w:rPr>
    </w:sdtEndPr>
    <w:sdtContent>
      <w:p w14:paraId="2B36F4C6" w14:textId="10857E13" w:rsidR="00B50AD7" w:rsidRPr="00F74B3B" w:rsidRDefault="00B50AD7">
        <w:pPr>
          <w:pStyle w:val="Stopka"/>
          <w:jc w:val="right"/>
          <w:rPr>
            <w:sz w:val="20"/>
            <w:szCs w:val="20"/>
          </w:rPr>
        </w:pPr>
        <w:r w:rsidRPr="00F74B3B">
          <w:rPr>
            <w:sz w:val="20"/>
            <w:szCs w:val="20"/>
          </w:rPr>
          <w:fldChar w:fldCharType="begin"/>
        </w:r>
        <w:r w:rsidRPr="00F74B3B">
          <w:rPr>
            <w:sz w:val="20"/>
            <w:szCs w:val="20"/>
          </w:rPr>
          <w:instrText>PAGE   \* MERGEFORMAT</w:instrText>
        </w:r>
        <w:r w:rsidRPr="00F74B3B">
          <w:rPr>
            <w:sz w:val="20"/>
            <w:szCs w:val="20"/>
          </w:rPr>
          <w:fldChar w:fldCharType="separate"/>
        </w:r>
        <w:r w:rsidR="00F6056A">
          <w:rPr>
            <w:noProof/>
            <w:sz w:val="20"/>
            <w:szCs w:val="20"/>
          </w:rPr>
          <w:t>15</w:t>
        </w:r>
        <w:r w:rsidRPr="00F74B3B">
          <w:rPr>
            <w:sz w:val="20"/>
            <w:szCs w:val="20"/>
          </w:rPr>
          <w:fldChar w:fldCharType="end"/>
        </w:r>
      </w:p>
    </w:sdtContent>
  </w:sdt>
  <w:p w14:paraId="1DAA2980" w14:textId="77777777" w:rsidR="00B50AD7" w:rsidRDefault="00B50A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87112" w14:textId="77777777" w:rsidR="009711C8" w:rsidRDefault="009711C8" w:rsidP="00934C8E">
      <w:r>
        <w:separator/>
      </w:r>
    </w:p>
  </w:footnote>
  <w:footnote w:type="continuationSeparator" w:id="0">
    <w:p w14:paraId="46EA5690" w14:textId="77777777" w:rsidR="009711C8" w:rsidRDefault="009711C8" w:rsidP="00934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cs="Symbol" w:hint="default"/>
      </w:rPr>
    </w:lvl>
  </w:abstractNum>
  <w:abstractNum w:abstractNumId="1" w15:restartNumberingAfterBreak="0">
    <w:nsid w:val="00000002"/>
    <w:multiLevelType w:val="multilevel"/>
    <w:tmpl w:val="6B6EC060"/>
    <w:name w:val="WW8Num2"/>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4D05610"/>
    <w:multiLevelType w:val="hybridMultilevel"/>
    <w:tmpl w:val="FAB6BFEA"/>
    <w:lvl w:ilvl="0" w:tplc="B4548C32">
      <w:start w:val="4"/>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C86F22"/>
    <w:multiLevelType w:val="multilevel"/>
    <w:tmpl w:val="EFD4404E"/>
    <w:lvl w:ilvl="0">
      <w:start w:val="1"/>
      <w:numFmt w:val="decimal"/>
      <w:lvlText w:val="%1."/>
      <w:lvlJc w:val="left"/>
      <w:pPr>
        <w:ind w:left="454" w:hanging="341"/>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07FF6B37"/>
    <w:multiLevelType w:val="hybridMultilevel"/>
    <w:tmpl w:val="26E6BD10"/>
    <w:lvl w:ilvl="0" w:tplc="BC6A9F6E">
      <w:start w:val="6"/>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B002E6"/>
    <w:multiLevelType w:val="hybridMultilevel"/>
    <w:tmpl w:val="A7D07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40509C"/>
    <w:multiLevelType w:val="multilevel"/>
    <w:tmpl w:val="895C2342"/>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10" w15:restartNumberingAfterBreak="0">
    <w:nsid w:val="0B7C408E"/>
    <w:multiLevelType w:val="hybridMultilevel"/>
    <w:tmpl w:val="BF9095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BA27F66"/>
    <w:multiLevelType w:val="hybridMultilevel"/>
    <w:tmpl w:val="5A12FC24"/>
    <w:lvl w:ilvl="0" w:tplc="0415000F">
      <w:start w:val="1"/>
      <w:numFmt w:val="decimal"/>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12" w15:restartNumberingAfterBreak="0">
    <w:nsid w:val="0F416DE6"/>
    <w:multiLevelType w:val="multilevel"/>
    <w:tmpl w:val="C6AEB29C"/>
    <w:styleLink w:val="WWNum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0F4F7D12"/>
    <w:multiLevelType w:val="multilevel"/>
    <w:tmpl w:val="BF46574C"/>
    <w:styleLink w:val="WWNum4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018213B"/>
    <w:multiLevelType w:val="hybridMultilevel"/>
    <w:tmpl w:val="6B08AEB8"/>
    <w:lvl w:ilvl="0" w:tplc="5D5E5E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5E1221"/>
    <w:multiLevelType w:val="hybridMultilevel"/>
    <w:tmpl w:val="726C2E36"/>
    <w:lvl w:ilvl="0" w:tplc="253A80D0">
      <w:start w:val="2"/>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0850C7"/>
    <w:multiLevelType w:val="hybridMultilevel"/>
    <w:tmpl w:val="6A1C45C4"/>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8983088"/>
    <w:multiLevelType w:val="hybridMultilevel"/>
    <w:tmpl w:val="0E4E24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1C9E0448"/>
    <w:multiLevelType w:val="hybridMultilevel"/>
    <w:tmpl w:val="BF8E5C5E"/>
    <w:lvl w:ilvl="0" w:tplc="EEC461B2">
      <w:start w:val="1"/>
      <w:numFmt w:val="decimal"/>
      <w:lvlText w:val="%1."/>
      <w:lvlJc w:val="left"/>
      <w:pPr>
        <w:ind w:left="108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0B4A24"/>
    <w:multiLevelType w:val="hybridMultilevel"/>
    <w:tmpl w:val="1DE893AA"/>
    <w:lvl w:ilvl="0" w:tplc="C0D41980">
      <w:start w:val="1"/>
      <w:numFmt w:val="decimal"/>
      <w:lvlText w:val="%1."/>
      <w:lvlJc w:val="left"/>
      <w:pPr>
        <w:ind w:left="502" w:hanging="360"/>
      </w:pPr>
      <w:rPr>
        <w:rFonts w:hint="default"/>
        <w:b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A72B30"/>
    <w:multiLevelType w:val="hybridMultilevel"/>
    <w:tmpl w:val="03AA0E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E43E6E"/>
    <w:multiLevelType w:val="hybridMultilevel"/>
    <w:tmpl w:val="A7D07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D964B4"/>
    <w:multiLevelType w:val="hybridMultilevel"/>
    <w:tmpl w:val="57581F1E"/>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3F536D2"/>
    <w:multiLevelType w:val="hybridMultilevel"/>
    <w:tmpl w:val="A0403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440726F"/>
    <w:multiLevelType w:val="hybridMultilevel"/>
    <w:tmpl w:val="D3304E86"/>
    <w:lvl w:ilvl="0" w:tplc="F740DFE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DA3AB0"/>
    <w:multiLevelType w:val="hybridMultilevel"/>
    <w:tmpl w:val="DB0CEF4A"/>
    <w:lvl w:ilvl="0" w:tplc="B138225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DE384A"/>
    <w:multiLevelType w:val="hybridMultilevel"/>
    <w:tmpl w:val="74F69E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990E24C"/>
    <w:multiLevelType w:val="multilevel"/>
    <w:tmpl w:val="9148F104"/>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28" w15:restartNumberingAfterBreak="0">
    <w:nsid w:val="2C26561E"/>
    <w:multiLevelType w:val="hybridMultilevel"/>
    <w:tmpl w:val="F3F21C8A"/>
    <w:lvl w:ilvl="0" w:tplc="29C0377C">
      <w:start w:val="1"/>
      <w:numFmt w:val="decimal"/>
      <w:lvlText w:val="%1."/>
      <w:lvlJc w:val="left"/>
      <w:pPr>
        <w:ind w:left="108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C97143B"/>
    <w:multiLevelType w:val="multilevel"/>
    <w:tmpl w:val="117E85BA"/>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30" w15:restartNumberingAfterBreak="0">
    <w:nsid w:val="2D51336F"/>
    <w:multiLevelType w:val="multilevel"/>
    <w:tmpl w:val="ED08EE0E"/>
    <w:styleLink w:val="WWNum4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30CD68FE"/>
    <w:multiLevelType w:val="hybridMultilevel"/>
    <w:tmpl w:val="C4162F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B84547"/>
    <w:multiLevelType w:val="hybridMultilevel"/>
    <w:tmpl w:val="12C464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59F435F"/>
    <w:multiLevelType w:val="hybridMultilevel"/>
    <w:tmpl w:val="A13AC742"/>
    <w:lvl w:ilvl="0" w:tplc="D5801506">
      <w:start w:val="7"/>
      <w:numFmt w:val="upperRoman"/>
      <w:lvlText w:val="%1."/>
      <w:lvlJc w:val="left"/>
      <w:pPr>
        <w:ind w:left="456" w:firstLine="0"/>
      </w:pPr>
      <w:rPr>
        <w:rFonts w:asciiTheme="minorHAnsi" w:eastAsia="Gill Sans MT" w:hAnsiTheme="minorHAnsi" w:cstheme="minorHAnsi" w:hint="default"/>
        <w:b/>
        <w:bCs/>
        <w:i w:val="0"/>
        <w:strike w:val="0"/>
        <w:dstrike w:val="0"/>
        <w:color w:val="000000" w:themeColor="text1"/>
        <w:sz w:val="22"/>
        <w:szCs w:val="22"/>
        <w:u w:val="none" w:color="000000"/>
        <w:effect w:val="none"/>
        <w:bdr w:val="none" w:sz="0" w:space="0" w:color="auto" w:frame="1"/>
        <w:vertAlign w:val="baseline"/>
      </w:rPr>
    </w:lvl>
    <w:lvl w:ilvl="1" w:tplc="2BC81982">
      <w:start w:val="1"/>
      <w:numFmt w:val="lowerLetter"/>
      <w:lvlText w:val="%2"/>
      <w:lvlJc w:val="left"/>
      <w:pPr>
        <w:ind w:left="10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2" w:tplc="02640A0C">
      <w:start w:val="1"/>
      <w:numFmt w:val="lowerRoman"/>
      <w:lvlText w:val="%3"/>
      <w:lvlJc w:val="left"/>
      <w:pPr>
        <w:ind w:left="18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3" w:tplc="F0C0B3E4">
      <w:start w:val="1"/>
      <w:numFmt w:val="decimal"/>
      <w:lvlText w:val="%4"/>
      <w:lvlJc w:val="left"/>
      <w:pPr>
        <w:ind w:left="25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4" w:tplc="DB3E7112">
      <w:start w:val="1"/>
      <w:numFmt w:val="lowerLetter"/>
      <w:lvlText w:val="%5"/>
      <w:lvlJc w:val="left"/>
      <w:pPr>
        <w:ind w:left="324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5" w:tplc="40D0C4BC">
      <w:start w:val="1"/>
      <w:numFmt w:val="lowerRoman"/>
      <w:lvlText w:val="%6"/>
      <w:lvlJc w:val="left"/>
      <w:pPr>
        <w:ind w:left="396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6" w:tplc="F9E42328">
      <w:start w:val="1"/>
      <w:numFmt w:val="decimal"/>
      <w:lvlText w:val="%7"/>
      <w:lvlJc w:val="left"/>
      <w:pPr>
        <w:ind w:left="468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7" w:tplc="3E1E6E4A">
      <w:start w:val="1"/>
      <w:numFmt w:val="lowerLetter"/>
      <w:lvlText w:val="%8"/>
      <w:lvlJc w:val="left"/>
      <w:pPr>
        <w:ind w:left="540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lvl w:ilvl="8" w:tplc="88105284">
      <w:start w:val="1"/>
      <w:numFmt w:val="lowerRoman"/>
      <w:lvlText w:val="%9"/>
      <w:lvlJc w:val="left"/>
      <w:pPr>
        <w:ind w:left="6120" w:firstLine="0"/>
      </w:pPr>
      <w:rPr>
        <w:rFonts w:ascii="Gill Sans MT" w:eastAsia="Gill Sans MT" w:hAnsi="Gill Sans MT" w:cs="Gill Sans MT"/>
        <w:b/>
        <w:bCs/>
        <w:i w:val="0"/>
        <w:strike w:val="0"/>
        <w:dstrike w:val="0"/>
        <w:color w:val="2F5496"/>
        <w:sz w:val="20"/>
        <w:szCs w:val="20"/>
        <w:u w:val="none" w:color="000000"/>
        <w:effect w:val="none"/>
        <w:bdr w:val="none" w:sz="0" w:space="0" w:color="auto" w:frame="1"/>
        <w:vertAlign w:val="baseline"/>
      </w:rPr>
    </w:lvl>
  </w:abstractNum>
  <w:abstractNum w:abstractNumId="34" w15:restartNumberingAfterBreak="0">
    <w:nsid w:val="36953FF0"/>
    <w:multiLevelType w:val="hybridMultilevel"/>
    <w:tmpl w:val="02189794"/>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5" w15:restartNumberingAfterBreak="0">
    <w:nsid w:val="37A61E7C"/>
    <w:multiLevelType w:val="hybridMultilevel"/>
    <w:tmpl w:val="6AA0F9D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3D7458A7"/>
    <w:multiLevelType w:val="hybridMultilevel"/>
    <w:tmpl w:val="A8763F44"/>
    <w:lvl w:ilvl="0" w:tplc="F0A8E3F2">
      <w:start w:val="3"/>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3802B1"/>
    <w:multiLevelType w:val="hybridMultilevel"/>
    <w:tmpl w:val="D14E3230"/>
    <w:lvl w:ilvl="0" w:tplc="D228C1FA">
      <w:start w:val="1"/>
      <w:numFmt w:val="bullet"/>
      <w:lvlText w:val="•"/>
      <w:lvlJc w:val="left"/>
      <w:pPr>
        <w:ind w:left="705"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216CAA6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B20D86C">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23E68686">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B887274">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7CA3476">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DBE2F210">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123C0B5E">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7308563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38" w15:restartNumberingAfterBreak="0">
    <w:nsid w:val="405719F8"/>
    <w:multiLevelType w:val="hybridMultilevel"/>
    <w:tmpl w:val="ED64A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824789"/>
    <w:multiLevelType w:val="multilevel"/>
    <w:tmpl w:val="74F0A76C"/>
    <w:lvl w:ilvl="0">
      <w:start w:val="2"/>
      <w:numFmt w:val="decimal"/>
      <w:lvlText w:val="%1."/>
      <w:lvlJc w:val="left"/>
      <w:pPr>
        <w:ind w:left="709" w:hanging="360"/>
      </w:pPr>
      <w:rPr>
        <w:rFonts w:hint="default"/>
      </w:rPr>
    </w:lvl>
    <w:lvl w:ilvl="1">
      <w:start w:val="1"/>
      <w:numFmt w:val="lowerLetter"/>
      <w:lvlText w:val="%2."/>
      <w:lvlJc w:val="left"/>
      <w:pPr>
        <w:ind w:left="1429" w:hanging="360"/>
      </w:pPr>
      <w:rPr>
        <w:rFonts w:hint="default"/>
      </w:rPr>
    </w:lvl>
    <w:lvl w:ilvl="2">
      <w:start w:val="1"/>
      <w:numFmt w:val="lowerRoman"/>
      <w:lvlText w:val="%3."/>
      <w:lvlJc w:val="right"/>
      <w:pPr>
        <w:ind w:left="2149" w:hanging="180"/>
      </w:pPr>
      <w:rPr>
        <w:rFonts w:hint="default"/>
      </w:rPr>
    </w:lvl>
    <w:lvl w:ilvl="3">
      <w:start w:val="1"/>
      <w:numFmt w:val="decimal"/>
      <w:lvlText w:val="%4."/>
      <w:lvlJc w:val="left"/>
      <w:pPr>
        <w:ind w:left="2869" w:hanging="360"/>
      </w:pPr>
      <w:rPr>
        <w:rFonts w:hint="default"/>
      </w:rPr>
    </w:lvl>
    <w:lvl w:ilvl="4">
      <w:start w:val="1"/>
      <w:numFmt w:val="lowerLetter"/>
      <w:lvlText w:val="%5."/>
      <w:lvlJc w:val="left"/>
      <w:pPr>
        <w:ind w:left="3589" w:hanging="360"/>
      </w:pPr>
      <w:rPr>
        <w:rFonts w:hint="default"/>
      </w:rPr>
    </w:lvl>
    <w:lvl w:ilvl="5">
      <w:start w:val="1"/>
      <w:numFmt w:val="lowerRoman"/>
      <w:lvlText w:val="%6."/>
      <w:lvlJc w:val="right"/>
      <w:pPr>
        <w:ind w:left="4309" w:hanging="180"/>
      </w:pPr>
      <w:rPr>
        <w:rFonts w:hint="default"/>
      </w:rPr>
    </w:lvl>
    <w:lvl w:ilvl="6">
      <w:start w:val="1"/>
      <w:numFmt w:val="decimal"/>
      <w:lvlText w:val="%7."/>
      <w:lvlJc w:val="left"/>
      <w:pPr>
        <w:ind w:left="5029" w:hanging="360"/>
      </w:pPr>
      <w:rPr>
        <w:rFonts w:hint="default"/>
      </w:rPr>
    </w:lvl>
    <w:lvl w:ilvl="7">
      <w:start w:val="1"/>
      <w:numFmt w:val="lowerLetter"/>
      <w:lvlText w:val="%8."/>
      <w:lvlJc w:val="left"/>
      <w:pPr>
        <w:ind w:left="5749" w:hanging="360"/>
      </w:pPr>
      <w:rPr>
        <w:rFonts w:hint="default"/>
      </w:rPr>
    </w:lvl>
    <w:lvl w:ilvl="8">
      <w:start w:val="1"/>
      <w:numFmt w:val="lowerRoman"/>
      <w:lvlText w:val="%9."/>
      <w:lvlJc w:val="right"/>
      <w:pPr>
        <w:ind w:left="6469" w:hanging="180"/>
      </w:pPr>
      <w:rPr>
        <w:rFonts w:hint="default"/>
      </w:rPr>
    </w:lvl>
  </w:abstractNum>
  <w:abstractNum w:abstractNumId="40" w15:restartNumberingAfterBreak="0">
    <w:nsid w:val="4366B1F5"/>
    <w:multiLevelType w:val="multilevel"/>
    <w:tmpl w:val="6F14E36C"/>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41" w15:restartNumberingAfterBreak="0">
    <w:nsid w:val="43A55083"/>
    <w:multiLevelType w:val="hybridMultilevel"/>
    <w:tmpl w:val="AB021282"/>
    <w:lvl w:ilvl="0" w:tplc="5DB8F65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D0758C"/>
    <w:multiLevelType w:val="multilevel"/>
    <w:tmpl w:val="D4B8493A"/>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43" w15:restartNumberingAfterBreak="0">
    <w:nsid w:val="4C4950CC"/>
    <w:multiLevelType w:val="hybridMultilevel"/>
    <w:tmpl w:val="380EE018"/>
    <w:lvl w:ilvl="0" w:tplc="7C1A857A">
      <w:start w:val="7"/>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3C49D1"/>
    <w:multiLevelType w:val="hybridMultilevel"/>
    <w:tmpl w:val="BDA2A3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9516CA"/>
    <w:multiLevelType w:val="hybridMultilevel"/>
    <w:tmpl w:val="DAE2A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EE90C70"/>
    <w:multiLevelType w:val="hybridMultilevel"/>
    <w:tmpl w:val="68482CCA"/>
    <w:lvl w:ilvl="0" w:tplc="FCFE4A7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583871"/>
    <w:multiLevelType w:val="multilevel"/>
    <w:tmpl w:val="238C2020"/>
    <w:styleLink w:val="WWNum4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5AA28B3"/>
    <w:multiLevelType w:val="hybridMultilevel"/>
    <w:tmpl w:val="0E90195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55B53A3E"/>
    <w:multiLevelType w:val="hybridMultilevel"/>
    <w:tmpl w:val="7B96952A"/>
    <w:lvl w:ilvl="0" w:tplc="0415000B">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0" w15:restartNumberingAfterBreak="0">
    <w:nsid w:val="59E61A1E"/>
    <w:multiLevelType w:val="multilevel"/>
    <w:tmpl w:val="1C6A4EF4"/>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51" w15:restartNumberingAfterBreak="0">
    <w:nsid w:val="5AB51162"/>
    <w:multiLevelType w:val="hybridMultilevel"/>
    <w:tmpl w:val="1D3A8BC2"/>
    <w:lvl w:ilvl="0" w:tplc="04150011">
      <w:start w:val="1"/>
      <w:numFmt w:val="decimal"/>
      <w:lvlText w:val="%1)"/>
      <w:lvlJc w:val="left"/>
      <w:pPr>
        <w:ind w:left="1174" w:hanging="360"/>
      </w:pPr>
    </w:lvl>
    <w:lvl w:ilvl="1" w:tplc="04150019">
      <w:start w:val="1"/>
      <w:numFmt w:val="lowerLetter"/>
      <w:lvlText w:val="%2."/>
      <w:lvlJc w:val="left"/>
      <w:pPr>
        <w:ind w:left="1894" w:hanging="360"/>
      </w:pPr>
    </w:lvl>
    <w:lvl w:ilvl="2" w:tplc="0415001B">
      <w:start w:val="1"/>
      <w:numFmt w:val="lowerRoman"/>
      <w:lvlText w:val="%3."/>
      <w:lvlJc w:val="right"/>
      <w:pPr>
        <w:ind w:left="2614" w:hanging="180"/>
      </w:pPr>
    </w:lvl>
    <w:lvl w:ilvl="3" w:tplc="0415000F">
      <w:start w:val="1"/>
      <w:numFmt w:val="decimal"/>
      <w:lvlText w:val="%4."/>
      <w:lvlJc w:val="left"/>
      <w:pPr>
        <w:ind w:left="3334" w:hanging="360"/>
      </w:pPr>
    </w:lvl>
    <w:lvl w:ilvl="4" w:tplc="04150019">
      <w:start w:val="1"/>
      <w:numFmt w:val="lowerLetter"/>
      <w:lvlText w:val="%5."/>
      <w:lvlJc w:val="left"/>
      <w:pPr>
        <w:ind w:left="4054" w:hanging="360"/>
      </w:pPr>
    </w:lvl>
    <w:lvl w:ilvl="5" w:tplc="0415001B">
      <w:start w:val="1"/>
      <w:numFmt w:val="lowerRoman"/>
      <w:lvlText w:val="%6."/>
      <w:lvlJc w:val="right"/>
      <w:pPr>
        <w:ind w:left="4774" w:hanging="180"/>
      </w:pPr>
    </w:lvl>
    <w:lvl w:ilvl="6" w:tplc="0415000F">
      <w:start w:val="1"/>
      <w:numFmt w:val="decimal"/>
      <w:lvlText w:val="%7."/>
      <w:lvlJc w:val="left"/>
      <w:pPr>
        <w:ind w:left="5494" w:hanging="360"/>
      </w:pPr>
    </w:lvl>
    <w:lvl w:ilvl="7" w:tplc="04150019">
      <w:start w:val="1"/>
      <w:numFmt w:val="lowerLetter"/>
      <w:lvlText w:val="%8."/>
      <w:lvlJc w:val="left"/>
      <w:pPr>
        <w:ind w:left="6214" w:hanging="360"/>
      </w:pPr>
    </w:lvl>
    <w:lvl w:ilvl="8" w:tplc="0415001B">
      <w:start w:val="1"/>
      <w:numFmt w:val="lowerRoman"/>
      <w:lvlText w:val="%9."/>
      <w:lvlJc w:val="right"/>
      <w:pPr>
        <w:ind w:left="6934" w:hanging="180"/>
      </w:pPr>
    </w:lvl>
  </w:abstractNum>
  <w:abstractNum w:abstractNumId="52" w15:restartNumberingAfterBreak="0">
    <w:nsid w:val="5C817F78"/>
    <w:multiLevelType w:val="hybridMultilevel"/>
    <w:tmpl w:val="6852A170"/>
    <w:lvl w:ilvl="0" w:tplc="CE3082A6">
      <w:start w:val="1"/>
      <w:numFmt w:val="decimal"/>
      <w:lvlText w:val="%1."/>
      <w:lvlJc w:val="left"/>
      <w:pPr>
        <w:ind w:left="720" w:hanging="360"/>
      </w:pPr>
      <w:rPr>
        <w:rFonts w:asciiTheme="minorHAnsi" w:eastAsia="Arial Unicode MS" w:hAnsiTheme="minorHAnsi" w:cstheme="minorHAns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8943B4"/>
    <w:multiLevelType w:val="hybridMultilevel"/>
    <w:tmpl w:val="280CAC5E"/>
    <w:lvl w:ilvl="0" w:tplc="087A8ABC">
      <w:start w:val="8"/>
      <w:numFmt w:val="decimal"/>
      <w:lvlText w:val="%1."/>
      <w:lvlJc w:val="left"/>
      <w:pPr>
        <w:ind w:left="108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7D4050"/>
    <w:multiLevelType w:val="hybridMultilevel"/>
    <w:tmpl w:val="0F24465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5" w15:restartNumberingAfterBreak="0">
    <w:nsid w:val="63B149C4"/>
    <w:multiLevelType w:val="hybridMultilevel"/>
    <w:tmpl w:val="42EA662E"/>
    <w:lvl w:ilvl="0" w:tplc="692A0B6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AC84DAFE">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DEE48606">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334A0E38">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20D976">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FE44FA1A">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B6271C4">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EB2A40B6">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042EB88C">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56" w15:restartNumberingAfterBreak="0">
    <w:nsid w:val="642E05F2"/>
    <w:multiLevelType w:val="hybridMultilevel"/>
    <w:tmpl w:val="5E88DFCA"/>
    <w:lvl w:ilvl="0" w:tplc="DC0418DE">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66343575"/>
    <w:multiLevelType w:val="multilevel"/>
    <w:tmpl w:val="21B6B0EE"/>
    <w:styleLink w:val="WWNum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697616BF"/>
    <w:multiLevelType w:val="multilevel"/>
    <w:tmpl w:val="5170AC3C"/>
    <w:lvl w:ilvl="0">
      <w:start w:val="1"/>
      <w:numFmt w:val="decimal"/>
      <w:lvlText w:val="%1."/>
      <w:lvlJc w:val="left"/>
      <w:pPr>
        <w:ind w:left="720" w:hanging="363"/>
      </w:pPr>
      <w:rPr>
        <w:rFonts w:hint="default"/>
        <w:b w:val="0"/>
      </w:rPr>
    </w:lvl>
    <w:lvl w:ilvl="1">
      <w:start w:val="1"/>
      <w:numFmt w:val="lowerLetter"/>
      <w:lvlText w:val="%2."/>
      <w:lvlJc w:val="left"/>
      <w:pPr>
        <w:ind w:left="7460" w:hanging="360"/>
      </w:pPr>
      <w:rPr>
        <w:rFonts w:hint="default"/>
      </w:rPr>
    </w:lvl>
    <w:lvl w:ilvl="2">
      <w:start w:val="1"/>
      <w:numFmt w:val="lowerRoman"/>
      <w:lvlText w:val="%3."/>
      <w:lvlJc w:val="right"/>
      <w:pPr>
        <w:ind w:left="8180" w:hanging="180"/>
      </w:pPr>
      <w:rPr>
        <w:rFonts w:hint="default"/>
      </w:rPr>
    </w:lvl>
    <w:lvl w:ilvl="3">
      <w:start w:val="1"/>
      <w:numFmt w:val="decimal"/>
      <w:lvlText w:val="%4."/>
      <w:lvlJc w:val="left"/>
      <w:pPr>
        <w:ind w:left="8900" w:hanging="360"/>
      </w:pPr>
      <w:rPr>
        <w:rFonts w:hint="default"/>
        <w:b w:val="0"/>
        <w:sz w:val="24"/>
        <w:szCs w:val="24"/>
      </w:rPr>
    </w:lvl>
    <w:lvl w:ilvl="4">
      <w:start w:val="1"/>
      <w:numFmt w:val="lowerLetter"/>
      <w:lvlText w:val="%5."/>
      <w:lvlJc w:val="left"/>
      <w:pPr>
        <w:ind w:left="9620" w:hanging="360"/>
      </w:pPr>
      <w:rPr>
        <w:rFonts w:hint="default"/>
      </w:rPr>
    </w:lvl>
    <w:lvl w:ilvl="5">
      <w:start w:val="1"/>
      <w:numFmt w:val="lowerRoman"/>
      <w:lvlText w:val="%6."/>
      <w:lvlJc w:val="right"/>
      <w:pPr>
        <w:ind w:left="10340" w:hanging="180"/>
      </w:pPr>
      <w:rPr>
        <w:rFonts w:hint="default"/>
      </w:rPr>
    </w:lvl>
    <w:lvl w:ilvl="6">
      <w:start w:val="1"/>
      <w:numFmt w:val="decimal"/>
      <w:lvlText w:val="%7."/>
      <w:lvlJc w:val="left"/>
      <w:pPr>
        <w:ind w:left="11060" w:hanging="360"/>
      </w:pPr>
      <w:rPr>
        <w:rFonts w:hint="default"/>
      </w:rPr>
    </w:lvl>
    <w:lvl w:ilvl="7">
      <w:start w:val="1"/>
      <w:numFmt w:val="lowerLetter"/>
      <w:lvlText w:val="%8."/>
      <w:lvlJc w:val="left"/>
      <w:pPr>
        <w:ind w:left="11780" w:hanging="360"/>
      </w:pPr>
      <w:rPr>
        <w:rFonts w:hint="default"/>
      </w:rPr>
    </w:lvl>
    <w:lvl w:ilvl="8">
      <w:start w:val="1"/>
      <w:numFmt w:val="lowerRoman"/>
      <w:lvlText w:val="%9."/>
      <w:lvlJc w:val="right"/>
      <w:pPr>
        <w:ind w:left="12500" w:hanging="180"/>
      </w:pPr>
      <w:rPr>
        <w:rFonts w:hint="default"/>
      </w:rPr>
    </w:lvl>
  </w:abstractNum>
  <w:abstractNum w:abstractNumId="59" w15:restartNumberingAfterBreak="0">
    <w:nsid w:val="6A8A003F"/>
    <w:multiLevelType w:val="hybridMultilevel"/>
    <w:tmpl w:val="FDBA4B50"/>
    <w:lvl w:ilvl="0" w:tplc="8512662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D1A51EE"/>
    <w:multiLevelType w:val="hybridMultilevel"/>
    <w:tmpl w:val="D3223CF0"/>
    <w:lvl w:ilvl="0" w:tplc="25885F9C">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5A5C0AC2">
      <w:start w:val="1"/>
      <w:numFmt w:val="bullet"/>
      <w:lvlText w:val="o"/>
      <w:lvlJc w:val="left"/>
      <w:pPr>
        <w:ind w:left="1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EE942CAA">
      <w:start w:val="1"/>
      <w:numFmt w:val="bullet"/>
      <w:lvlText w:val="▪"/>
      <w:lvlJc w:val="left"/>
      <w:pPr>
        <w:ind w:left="2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FBB02C2A">
      <w:start w:val="1"/>
      <w:numFmt w:val="bullet"/>
      <w:lvlText w:val="•"/>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A94C7A5C">
      <w:start w:val="1"/>
      <w:numFmt w:val="bullet"/>
      <w:lvlText w:val="o"/>
      <w:lvlJc w:val="left"/>
      <w:pPr>
        <w:ind w:left="36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91784F94">
      <w:start w:val="1"/>
      <w:numFmt w:val="bullet"/>
      <w:lvlText w:val="▪"/>
      <w:lvlJc w:val="left"/>
      <w:pPr>
        <w:ind w:left="43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4132A7E6">
      <w:start w:val="1"/>
      <w:numFmt w:val="bullet"/>
      <w:lvlText w:val="•"/>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8FFE80CA">
      <w:start w:val="1"/>
      <w:numFmt w:val="bullet"/>
      <w:lvlText w:val="o"/>
      <w:lvlJc w:val="left"/>
      <w:pPr>
        <w:ind w:left="57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4A9EE2FE">
      <w:start w:val="1"/>
      <w:numFmt w:val="bullet"/>
      <w:lvlText w:val="▪"/>
      <w:lvlJc w:val="left"/>
      <w:pPr>
        <w:ind w:left="64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61" w15:restartNumberingAfterBreak="0">
    <w:nsid w:val="6DC902C7"/>
    <w:multiLevelType w:val="hybridMultilevel"/>
    <w:tmpl w:val="5B681420"/>
    <w:lvl w:ilvl="0" w:tplc="04150011">
      <w:start w:val="1"/>
      <w:numFmt w:val="decimal"/>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62" w15:restartNumberingAfterBreak="0">
    <w:nsid w:val="6F029774"/>
    <w:multiLevelType w:val="multilevel"/>
    <w:tmpl w:val="0C740048"/>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63" w15:restartNumberingAfterBreak="0">
    <w:nsid w:val="6F753CAB"/>
    <w:multiLevelType w:val="hybridMultilevel"/>
    <w:tmpl w:val="3B929F8A"/>
    <w:lvl w:ilvl="0" w:tplc="367E047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15:restartNumberingAfterBreak="0">
    <w:nsid w:val="754235B5"/>
    <w:multiLevelType w:val="hybridMultilevel"/>
    <w:tmpl w:val="5994EE32"/>
    <w:lvl w:ilvl="0" w:tplc="04150001">
      <w:start w:val="1"/>
      <w:numFmt w:val="bullet"/>
      <w:lvlText w:val=""/>
      <w:lvlJc w:val="left"/>
      <w:pPr>
        <w:ind w:left="1056" w:hanging="360"/>
      </w:pPr>
      <w:rPr>
        <w:rFonts w:ascii="Symbol" w:hAnsi="Symbol" w:hint="default"/>
      </w:rPr>
    </w:lvl>
    <w:lvl w:ilvl="1" w:tplc="04150003" w:tentative="1">
      <w:start w:val="1"/>
      <w:numFmt w:val="bullet"/>
      <w:lvlText w:val="o"/>
      <w:lvlJc w:val="left"/>
      <w:pPr>
        <w:ind w:left="1776" w:hanging="360"/>
      </w:pPr>
      <w:rPr>
        <w:rFonts w:ascii="Courier New" w:hAnsi="Courier New" w:cs="Courier New" w:hint="default"/>
      </w:rPr>
    </w:lvl>
    <w:lvl w:ilvl="2" w:tplc="04150005" w:tentative="1">
      <w:start w:val="1"/>
      <w:numFmt w:val="bullet"/>
      <w:lvlText w:val=""/>
      <w:lvlJc w:val="left"/>
      <w:pPr>
        <w:ind w:left="2496" w:hanging="360"/>
      </w:pPr>
      <w:rPr>
        <w:rFonts w:ascii="Wingdings" w:hAnsi="Wingdings" w:hint="default"/>
      </w:rPr>
    </w:lvl>
    <w:lvl w:ilvl="3" w:tplc="04150001" w:tentative="1">
      <w:start w:val="1"/>
      <w:numFmt w:val="bullet"/>
      <w:lvlText w:val=""/>
      <w:lvlJc w:val="left"/>
      <w:pPr>
        <w:ind w:left="3216" w:hanging="360"/>
      </w:pPr>
      <w:rPr>
        <w:rFonts w:ascii="Symbol" w:hAnsi="Symbol" w:hint="default"/>
      </w:rPr>
    </w:lvl>
    <w:lvl w:ilvl="4" w:tplc="04150003" w:tentative="1">
      <w:start w:val="1"/>
      <w:numFmt w:val="bullet"/>
      <w:lvlText w:val="o"/>
      <w:lvlJc w:val="left"/>
      <w:pPr>
        <w:ind w:left="3936" w:hanging="360"/>
      </w:pPr>
      <w:rPr>
        <w:rFonts w:ascii="Courier New" w:hAnsi="Courier New" w:cs="Courier New" w:hint="default"/>
      </w:rPr>
    </w:lvl>
    <w:lvl w:ilvl="5" w:tplc="04150005" w:tentative="1">
      <w:start w:val="1"/>
      <w:numFmt w:val="bullet"/>
      <w:lvlText w:val=""/>
      <w:lvlJc w:val="left"/>
      <w:pPr>
        <w:ind w:left="4656" w:hanging="360"/>
      </w:pPr>
      <w:rPr>
        <w:rFonts w:ascii="Wingdings" w:hAnsi="Wingdings" w:hint="default"/>
      </w:rPr>
    </w:lvl>
    <w:lvl w:ilvl="6" w:tplc="04150001" w:tentative="1">
      <w:start w:val="1"/>
      <w:numFmt w:val="bullet"/>
      <w:lvlText w:val=""/>
      <w:lvlJc w:val="left"/>
      <w:pPr>
        <w:ind w:left="5376" w:hanging="360"/>
      </w:pPr>
      <w:rPr>
        <w:rFonts w:ascii="Symbol" w:hAnsi="Symbol" w:hint="default"/>
      </w:rPr>
    </w:lvl>
    <w:lvl w:ilvl="7" w:tplc="04150003" w:tentative="1">
      <w:start w:val="1"/>
      <w:numFmt w:val="bullet"/>
      <w:lvlText w:val="o"/>
      <w:lvlJc w:val="left"/>
      <w:pPr>
        <w:ind w:left="6096" w:hanging="360"/>
      </w:pPr>
      <w:rPr>
        <w:rFonts w:ascii="Courier New" w:hAnsi="Courier New" w:cs="Courier New" w:hint="default"/>
      </w:rPr>
    </w:lvl>
    <w:lvl w:ilvl="8" w:tplc="04150005" w:tentative="1">
      <w:start w:val="1"/>
      <w:numFmt w:val="bullet"/>
      <w:lvlText w:val=""/>
      <w:lvlJc w:val="left"/>
      <w:pPr>
        <w:ind w:left="6816" w:hanging="360"/>
      </w:pPr>
      <w:rPr>
        <w:rFonts w:ascii="Wingdings" w:hAnsi="Wingdings" w:hint="default"/>
      </w:rPr>
    </w:lvl>
  </w:abstractNum>
  <w:abstractNum w:abstractNumId="65" w15:restartNumberingAfterBreak="0">
    <w:nsid w:val="767D6265"/>
    <w:multiLevelType w:val="hybridMultilevel"/>
    <w:tmpl w:val="280251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78D2300"/>
    <w:multiLevelType w:val="multilevel"/>
    <w:tmpl w:val="DED084F2"/>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67" w15:restartNumberingAfterBreak="0">
    <w:nsid w:val="788B3D1E"/>
    <w:multiLevelType w:val="hybridMultilevel"/>
    <w:tmpl w:val="CD5E3B4C"/>
    <w:lvl w:ilvl="0" w:tplc="2C66B648">
      <w:start w:val="1"/>
      <w:numFmt w:val="upperRoman"/>
      <w:lvlText w:val="%1."/>
      <w:lvlJc w:val="left"/>
      <w:pPr>
        <w:ind w:left="1060" w:hanging="360"/>
      </w:pPr>
      <w:rPr>
        <w:rFonts w:hint="default"/>
        <w:b/>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8" w15:restartNumberingAfterBreak="0">
    <w:nsid w:val="7CE95382"/>
    <w:multiLevelType w:val="hybridMultilevel"/>
    <w:tmpl w:val="93E67AAC"/>
    <w:lvl w:ilvl="0" w:tplc="E9867D76">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7ED61A34"/>
    <w:multiLevelType w:val="hybridMultilevel"/>
    <w:tmpl w:val="C6C4D008"/>
    <w:lvl w:ilvl="0" w:tplc="78C6BC48">
      <w:start w:val="2"/>
      <w:numFmt w:val="upperRoman"/>
      <w:lvlText w:val="%1."/>
      <w:lvlJc w:val="left"/>
      <w:pPr>
        <w:ind w:left="144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FF82F13"/>
    <w:multiLevelType w:val="hybridMultilevel"/>
    <w:tmpl w:val="52D63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6774581">
    <w:abstractNumId w:val="58"/>
  </w:num>
  <w:num w:numId="2" w16cid:durableId="1919319137">
    <w:abstractNumId w:val="22"/>
  </w:num>
  <w:num w:numId="3" w16cid:durableId="869925341">
    <w:abstractNumId w:val="7"/>
  </w:num>
  <w:num w:numId="4" w16cid:durableId="562646767">
    <w:abstractNumId w:val="63"/>
  </w:num>
  <w:num w:numId="5" w16cid:durableId="328676030">
    <w:abstractNumId w:val="43"/>
  </w:num>
  <w:num w:numId="6" w16cid:durableId="5326528">
    <w:abstractNumId w:val="16"/>
  </w:num>
  <w:num w:numId="7" w16cid:durableId="1183319238">
    <w:abstractNumId w:val="53"/>
  </w:num>
  <w:num w:numId="8" w16cid:durableId="1570118238">
    <w:abstractNumId w:val="18"/>
  </w:num>
  <w:num w:numId="9" w16cid:durableId="1204054732">
    <w:abstractNumId w:val="28"/>
  </w:num>
  <w:num w:numId="10" w16cid:durableId="2119448714">
    <w:abstractNumId w:val="56"/>
  </w:num>
  <w:num w:numId="11" w16cid:durableId="773401204">
    <w:abstractNumId w:val="41"/>
  </w:num>
  <w:num w:numId="12" w16cid:durableId="1123235482">
    <w:abstractNumId w:val="36"/>
  </w:num>
  <w:num w:numId="13" w16cid:durableId="1886066381">
    <w:abstractNumId w:val="67"/>
  </w:num>
  <w:num w:numId="14" w16cid:durableId="1592153723">
    <w:abstractNumId w:val="44"/>
  </w:num>
  <w:num w:numId="15" w16cid:durableId="782768794">
    <w:abstractNumId w:val="48"/>
  </w:num>
  <w:num w:numId="16" w16cid:durableId="1814567019">
    <w:abstractNumId w:val="37"/>
  </w:num>
  <w:num w:numId="17" w16cid:durableId="1953243349">
    <w:abstractNumId w:val="60"/>
  </w:num>
  <w:num w:numId="18" w16cid:durableId="1111129488">
    <w:abstractNumId w:val="55"/>
  </w:num>
  <w:num w:numId="19" w16cid:durableId="709495183">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727489">
    <w:abstractNumId w:val="14"/>
  </w:num>
  <w:num w:numId="21" w16cid:durableId="818687188">
    <w:abstractNumId w:val="19"/>
  </w:num>
  <w:num w:numId="22" w16cid:durableId="72749481">
    <w:abstractNumId w:val="52"/>
  </w:num>
  <w:num w:numId="23" w16cid:durableId="1995527547">
    <w:abstractNumId w:val="25"/>
  </w:num>
  <w:num w:numId="24" w16cid:durableId="1312055503">
    <w:abstractNumId w:val="26"/>
  </w:num>
  <w:num w:numId="25" w16cid:durableId="2068449071">
    <w:abstractNumId w:val="64"/>
  </w:num>
  <w:num w:numId="26" w16cid:durableId="1991252063">
    <w:abstractNumId w:val="24"/>
  </w:num>
  <w:num w:numId="27" w16cid:durableId="1225212589">
    <w:abstractNumId w:val="35"/>
  </w:num>
  <w:num w:numId="28" w16cid:durableId="2055352761">
    <w:abstractNumId w:val="59"/>
  </w:num>
  <w:num w:numId="29" w16cid:durableId="507331306">
    <w:abstractNumId w:val="61"/>
  </w:num>
  <w:num w:numId="30" w16cid:durableId="16470124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7383845">
    <w:abstractNumId w:val="54"/>
  </w:num>
  <w:num w:numId="32" w16cid:durableId="2143309549">
    <w:abstractNumId w:val="46"/>
  </w:num>
  <w:num w:numId="33" w16cid:durableId="1298753623">
    <w:abstractNumId w:val="69"/>
  </w:num>
  <w:num w:numId="34" w16cid:durableId="853375287">
    <w:abstractNumId w:val="31"/>
  </w:num>
  <w:num w:numId="35" w16cid:durableId="1517961337">
    <w:abstractNumId w:val="32"/>
  </w:num>
  <w:num w:numId="36" w16cid:durableId="12565991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869048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27857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27225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4570111">
    <w:abstractNumId w:val="21"/>
  </w:num>
  <w:num w:numId="41" w16cid:durableId="478691192">
    <w:abstractNumId w:val="34"/>
  </w:num>
  <w:num w:numId="42" w16cid:durableId="1655989858">
    <w:abstractNumId w:val="8"/>
  </w:num>
  <w:num w:numId="43" w16cid:durableId="15905022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5394550">
    <w:abstractNumId w:val="49"/>
  </w:num>
  <w:num w:numId="45" w16cid:durableId="1607691968">
    <w:abstractNumId w:val="5"/>
  </w:num>
  <w:num w:numId="46" w16cid:durableId="663124352">
    <w:abstractNumId w:val="38"/>
  </w:num>
  <w:num w:numId="47" w16cid:durableId="1198470604">
    <w:abstractNumId w:val="45"/>
  </w:num>
  <w:num w:numId="48" w16cid:durableId="1019814928">
    <w:abstractNumId w:val="10"/>
  </w:num>
  <w:num w:numId="49" w16cid:durableId="519395456">
    <w:abstractNumId w:val="23"/>
  </w:num>
  <w:num w:numId="50" w16cid:durableId="1946688400">
    <w:abstractNumId w:val="12"/>
  </w:num>
  <w:num w:numId="51" w16cid:durableId="1777359590">
    <w:abstractNumId w:val="13"/>
  </w:num>
  <w:num w:numId="52" w16cid:durableId="1055810104">
    <w:abstractNumId w:val="47"/>
  </w:num>
  <w:num w:numId="53" w16cid:durableId="1110320643">
    <w:abstractNumId w:val="30"/>
  </w:num>
  <w:num w:numId="54" w16cid:durableId="301736326">
    <w:abstractNumId w:val="57"/>
  </w:num>
  <w:num w:numId="55" w16cid:durableId="1636714369">
    <w:abstractNumId w:val="65"/>
  </w:num>
  <w:num w:numId="56" w16cid:durableId="124932689">
    <w:abstractNumId w:val="20"/>
  </w:num>
  <w:num w:numId="57" w16cid:durableId="1447044384">
    <w:abstractNumId w:val="39"/>
  </w:num>
  <w:num w:numId="58" w16cid:durableId="1693342106">
    <w:abstractNumId w:val="66"/>
  </w:num>
  <w:num w:numId="59" w16cid:durableId="809370920">
    <w:abstractNumId w:val="62"/>
  </w:num>
  <w:num w:numId="60" w16cid:durableId="1286500378">
    <w:abstractNumId w:val="27"/>
  </w:num>
  <w:num w:numId="61" w16cid:durableId="864901730">
    <w:abstractNumId w:val="50"/>
  </w:num>
  <w:num w:numId="62" w16cid:durableId="456072814">
    <w:abstractNumId w:val="40"/>
  </w:num>
  <w:num w:numId="63" w16cid:durableId="287440905">
    <w:abstractNumId w:val="29"/>
  </w:num>
  <w:num w:numId="64" w16cid:durableId="1918440099">
    <w:abstractNumId w:val="42"/>
  </w:num>
  <w:num w:numId="65" w16cid:durableId="1833794510">
    <w:abstractNumId w:val="9"/>
  </w:num>
  <w:num w:numId="66" w16cid:durableId="1989935796">
    <w:abstractNumId w:val="68"/>
  </w:num>
  <w:num w:numId="67" w16cid:durableId="1694769209">
    <w:abstractNumId w:val="15"/>
  </w:num>
  <w:num w:numId="68" w16cid:durableId="1183826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A20"/>
    <w:rsid w:val="00001B00"/>
    <w:rsid w:val="00005561"/>
    <w:rsid w:val="000059CD"/>
    <w:rsid w:val="00010F7E"/>
    <w:rsid w:val="00011D46"/>
    <w:rsid w:val="000120FD"/>
    <w:rsid w:val="00012AD8"/>
    <w:rsid w:val="0001444B"/>
    <w:rsid w:val="00015603"/>
    <w:rsid w:val="00015DA1"/>
    <w:rsid w:val="0001746A"/>
    <w:rsid w:val="00021BC7"/>
    <w:rsid w:val="0002336C"/>
    <w:rsid w:val="000241F5"/>
    <w:rsid w:val="0002696D"/>
    <w:rsid w:val="00026EE6"/>
    <w:rsid w:val="000312AE"/>
    <w:rsid w:val="000363A8"/>
    <w:rsid w:val="00036AA9"/>
    <w:rsid w:val="0003713C"/>
    <w:rsid w:val="00037201"/>
    <w:rsid w:val="0003771B"/>
    <w:rsid w:val="00040410"/>
    <w:rsid w:val="00042ED5"/>
    <w:rsid w:val="000445D6"/>
    <w:rsid w:val="00045983"/>
    <w:rsid w:val="0004766A"/>
    <w:rsid w:val="00051C28"/>
    <w:rsid w:val="00051DBD"/>
    <w:rsid w:val="00053B6D"/>
    <w:rsid w:val="00053F95"/>
    <w:rsid w:val="00054EC9"/>
    <w:rsid w:val="00055147"/>
    <w:rsid w:val="000556C1"/>
    <w:rsid w:val="000569CC"/>
    <w:rsid w:val="00057314"/>
    <w:rsid w:val="00057B91"/>
    <w:rsid w:val="00057F66"/>
    <w:rsid w:val="0006169C"/>
    <w:rsid w:val="000638BD"/>
    <w:rsid w:val="00063BE9"/>
    <w:rsid w:val="0006435E"/>
    <w:rsid w:val="00065451"/>
    <w:rsid w:val="00066289"/>
    <w:rsid w:val="00066B22"/>
    <w:rsid w:val="0006706D"/>
    <w:rsid w:val="000674C2"/>
    <w:rsid w:val="00071AE2"/>
    <w:rsid w:val="00072D02"/>
    <w:rsid w:val="00074124"/>
    <w:rsid w:val="00074536"/>
    <w:rsid w:val="00082A40"/>
    <w:rsid w:val="00083095"/>
    <w:rsid w:val="000859CF"/>
    <w:rsid w:val="00086133"/>
    <w:rsid w:val="00087C80"/>
    <w:rsid w:val="00090872"/>
    <w:rsid w:val="00091510"/>
    <w:rsid w:val="00092564"/>
    <w:rsid w:val="0009576A"/>
    <w:rsid w:val="00095DF5"/>
    <w:rsid w:val="00095E8E"/>
    <w:rsid w:val="000A001B"/>
    <w:rsid w:val="000A1998"/>
    <w:rsid w:val="000A335B"/>
    <w:rsid w:val="000A5F01"/>
    <w:rsid w:val="000A6DD4"/>
    <w:rsid w:val="000A743D"/>
    <w:rsid w:val="000B1F26"/>
    <w:rsid w:val="000B3858"/>
    <w:rsid w:val="000B4C14"/>
    <w:rsid w:val="000B610C"/>
    <w:rsid w:val="000B7FBB"/>
    <w:rsid w:val="000C031C"/>
    <w:rsid w:val="000C10BB"/>
    <w:rsid w:val="000C16BD"/>
    <w:rsid w:val="000C1D30"/>
    <w:rsid w:val="000D0D94"/>
    <w:rsid w:val="000D3530"/>
    <w:rsid w:val="000D4460"/>
    <w:rsid w:val="000D4AF9"/>
    <w:rsid w:val="000D6E03"/>
    <w:rsid w:val="000D7F0B"/>
    <w:rsid w:val="000E12BD"/>
    <w:rsid w:val="000E29F3"/>
    <w:rsid w:val="000E31D3"/>
    <w:rsid w:val="000E4F61"/>
    <w:rsid w:val="000E5F6A"/>
    <w:rsid w:val="000E6970"/>
    <w:rsid w:val="000E7352"/>
    <w:rsid w:val="000F1C74"/>
    <w:rsid w:val="000F291E"/>
    <w:rsid w:val="000F2A93"/>
    <w:rsid w:val="000F2CFE"/>
    <w:rsid w:val="000F45FF"/>
    <w:rsid w:val="000F48FB"/>
    <w:rsid w:val="000F6355"/>
    <w:rsid w:val="000F6A52"/>
    <w:rsid w:val="00100DE8"/>
    <w:rsid w:val="00102970"/>
    <w:rsid w:val="00104707"/>
    <w:rsid w:val="00105445"/>
    <w:rsid w:val="00107CD3"/>
    <w:rsid w:val="00113E2D"/>
    <w:rsid w:val="00115E6A"/>
    <w:rsid w:val="00116C86"/>
    <w:rsid w:val="00121301"/>
    <w:rsid w:val="0012244A"/>
    <w:rsid w:val="00123532"/>
    <w:rsid w:val="00124444"/>
    <w:rsid w:val="00132085"/>
    <w:rsid w:val="00133B4B"/>
    <w:rsid w:val="0013483E"/>
    <w:rsid w:val="0013574D"/>
    <w:rsid w:val="001403C7"/>
    <w:rsid w:val="00140E44"/>
    <w:rsid w:val="00141F03"/>
    <w:rsid w:val="00143C2D"/>
    <w:rsid w:val="001447D7"/>
    <w:rsid w:val="00145018"/>
    <w:rsid w:val="0014652F"/>
    <w:rsid w:val="001468B6"/>
    <w:rsid w:val="001514FA"/>
    <w:rsid w:val="00155F99"/>
    <w:rsid w:val="001576A1"/>
    <w:rsid w:val="00160ABD"/>
    <w:rsid w:val="00161DD6"/>
    <w:rsid w:val="00161FB7"/>
    <w:rsid w:val="00164CC3"/>
    <w:rsid w:val="0016605E"/>
    <w:rsid w:val="001662DC"/>
    <w:rsid w:val="00167D43"/>
    <w:rsid w:val="00167ED8"/>
    <w:rsid w:val="0017123D"/>
    <w:rsid w:val="0017166D"/>
    <w:rsid w:val="001728AE"/>
    <w:rsid w:val="00175693"/>
    <w:rsid w:val="00175A3C"/>
    <w:rsid w:val="00175D9F"/>
    <w:rsid w:val="0018052A"/>
    <w:rsid w:val="00183228"/>
    <w:rsid w:val="00185028"/>
    <w:rsid w:val="00194BBB"/>
    <w:rsid w:val="00195DFA"/>
    <w:rsid w:val="0019791C"/>
    <w:rsid w:val="001A0272"/>
    <w:rsid w:val="001A2EBF"/>
    <w:rsid w:val="001B1762"/>
    <w:rsid w:val="001B2AB2"/>
    <w:rsid w:val="001B3C2F"/>
    <w:rsid w:val="001B433E"/>
    <w:rsid w:val="001B7A27"/>
    <w:rsid w:val="001B7CF1"/>
    <w:rsid w:val="001C02B4"/>
    <w:rsid w:val="001C0B89"/>
    <w:rsid w:val="001C18FA"/>
    <w:rsid w:val="001C1A3B"/>
    <w:rsid w:val="001C2347"/>
    <w:rsid w:val="001C27FD"/>
    <w:rsid w:val="001C5F14"/>
    <w:rsid w:val="001C6A1E"/>
    <w:rsid w:val="001D155A"/>
    <w:rsid w:val="001D2681"/>
    <w:rsid w:val="001D530F"/>
    <w:rsid w:val="001D62D0"/>
    <w:rsid w:val="001D650B"/>
    <w:rsid w:val="001D77BB"/>
    <w:rsid w:val="001E01B6"/>
    <w:rsid w:val="001E2546"/>
    <w:rsid w:val="001E4722"/>
    <w:rsid w:val="001E4EBE"/>
    <w:rsid w:val="001E629C"/>
    <w:rsid w:val="001E6A9C"/>
    <w:rsid w:val="001F3611"/>
    <w:rsid w:val="00203832"/>
    <w:rsid w:val="002052C5"/>
    <w:rsid w:val="002062BF"/>
    <w:rsid w:val="002141F5"/>
    <w:rsid w:val="00226899"/>
    <w:rsid w:val="0022766E"/>
    <w:rsid w:val="0023152E"/>
    <w:rsid w:val="00233E0F"/>
    <w:rsid w:val="00237A5C"/>
    <w:rsid w:val="002460A7"/>
    <w:rsid w:val="00252074"/>
    <w:rsid w:val="00256FA0"/>
    <w:rsid w:val="00257302"/>
    <w:rsid w:val="00257BF9"/>
    <w:rsid w:val="00260126"/>
    <w:rsid w:val="00261383"/>
    <w:rsid w:val="00261CB0"/>
    <w:rsid w:val="0026222C"/>
    <w:rsid w:val="0026222D"/>
    <w:rsid w:val="0026244C"/>
    <w:rsid w:val="00265F52"/>
    <w:rsid w:val="0026710E"/>
    <w:rsid w:val="00270E40"/>
    <w:rsid w:val="00271B38"/>
    <w:rsid w:val="00272B8C"/>
    <w:rsid w:val="00275515"/>
    <w:rsid w:val="00276A7C"/>
    <w:rsid w:val="00276C1E"/>
    <w:rsid w:val="00276C71"/>
    <w:rsid w:val="00276FB5"/>
    <w:rsid w:val="00280E27"/>
    <w:rsid w:val="00280FB8"/>
    <w:rsid w:val="00281DEE"/>
    <w:rsid w:val="002830D5"/>
    <w:rsid w:val="002838B8"/>
    <w:rsid w:val="002860A9"/>
    <w:rsid w:val="00287185"/>
    <w:rsid w:val="002874D2"/>
    <w:rsid w:val="002911B7"/>
    <w:rsid w:val="002911F3"/>
    <w:rsid w:val="002924CD"/>
    <w:rsid w:val="00292812"/>
    <w:rsid w:val="00292E55"/>
    <w:rsid w:val="0029332D"/>
    <w:rsid w:val="00294FBA"/>
    <w:rsid w:val="00297719"/>
    <w:rsid w:val="002A1461"/>
    <w:rsid w:val="002A212D"/>
    <w:rsid w:val="002A2875"/>
    <w:rsid w:val="002B0254"/>
    <w:rsid w:val="002B1206"/>
    <w:rsid w:val="002B1370"/>
    <w:rsid w:val="002B1B39"/>
    <w:rsid w:val="002B28A7"/>
    <w:rsid w:val="002B32F9"/>
    <w:rsid w:val="002B37D3"/>
    <w:rsid w:val="002B3B27"/>
    <w:rsid w:val="002B5426"/>
    <w:rsid w:val="002B5606"/>
    <w:rsid w:val="002B5D7D"/>
    <w:rsid w:val="002B62B3"/>
    <w:rsid w:val="002C093F"/>
    <w:rsid w:val="002C0A71"/>
    <w:rsid w:val="002C169F"/>
    <w:rsid w:val="002C220A"/>
    <w:rsid w:val="002C6494"/>
    <w:rsid w:val="002D1B32"/>
    <w:rsid w:val="002D2CC3"/>
    <w:rsid w:val="002D4231"/>
    <w:rsid w:val="002D493B"/>
    <w:rsid w:val="002D4D7C"/>
    <w:rsid w:val="002D5065"/>
    <w:rsid w:val="002D535A"/>
    <w:rsid w:val="002D7335"/>
    <w:rsid w:val="002E129D"/>
    <w:rsid w:val="002E12BD"/>
    <w:rsid w:val="002E30ED"/>
    <w:rsid w:val="002E44E0"/>
    <w:rsid w:val="002E4A63"/>
    <w:rsid w:val="002E5130"/>
    <w:rsid w:val="002E5D77"/>
    <w:rsid w:val="002E604E"/>
    <w:rsid w:val="002E6D5D"/>
    <w:rsid w:val="002E758D"/>
    <w:rsid w:val="002F0DD4"/>
    <w:rsid w:val="002F2242"/>
    <w:rsid w:val="002F2966"/>
    <w:rsid w:val="002F3BF1"/>
    <w:rsid w:val="002F4171"/>
    <w:rsid w:val="002F624D"/>
    <w:rsid w:val="00301EDA"/>
    <w:rsid w:val="003023D9"/>
    <w:rsid w:val="00304211"/>
    <w:rsid w:val="003055E5"/>
    <w:rsid w:val="00306938"/>
    <w:rsid w:val="00306CD1"/>
    <w:rsid w:val="00307961"/>
    <w:rsid w:val="003110A9"/>
    <w:rsid w:val="00312463"/>
    <w:rsid w:val="00313260"/>
    <w:rsid w:val="0031418F"/>
    <w:rsid w:val="003158BB"/>
    <w:rsid w:val="00316405"/>
    <w:rsid w:val="00320A3E"/>
    <w:rsid w:val="00320B78"/>
    <w:rsid w:val="0032142E"/>
    <w:rsid w:val="00326A05"/>
    <w:rsid w:val="00326E60"/>
    <w:rsid w:val="00326FAE"/>
    <w:rsid w:val="00331FA0"/>
    <w:rsid w:val="00333454"/>
    <w:rsid w:val="00333D88"/>
    <w:rsid w:val="00335EF2"/>
    <w:rsid w:val="00337FE8"/>
    <w:rsid w:val="0034084A"/>
    <w:rsid w:val="00342D25"/>
    <w:rsid w:val="0034508F"/>
    <w:rsid w:val="00345784"/>
    <w:rsid w:val="0034675F"/>
    <w:rsid w:val="003476D0"/>
    <w:rsid w:val="0035108D"/>
    <w:rsid w:val="00354E51"/>
    <w:rsid w:val="003550C5"/>
    <w:rsid w:val="003569ED"/>
    <w:rsid w:val="00362E43"/>
    <w:rsid w:val="00364E4F"/>
    <w:rsid w:val="00373697"/>
    <w:rsid w:val="00373C3D"/>
    <w:rsid w:val="00373E39"/>
    <w:rsid w:val="00376329"/>
    <w:rsid w:val="00376F35"/>
    <w:rsid w:val="00380CBF"/>
    <w:rsid w:val="003819EE"/>
    <w:rsid w:val="00381ADA"/>
    <w:rsid w:val="00382416"/>
    <w:rsid w:val="00382825"/>
    <w:rsid w:val="00383FE8"/>
    <w:rsid w:val="00385371"/>
    <w:rsid w:val="0038710A"/>
    <w:rsid w:val="00390728"/>
    <w:rsid w:val="00392077"/>
    <w:rsid w:val="00392F35"/>
    <w:rsid w:val="00393A7F"/>
    <w:rsid w:val="00395A21"/>
    <w:rsid w:val="003976CC"/>
    <w:rsid w:val="003A1BB8"/>
    <w:rsid w:val="003A1F4B"/>
    <w:rsid w:val="003A2943"/>
    <w:rsid w:val="003A3AE7"/>
    <w:rsid w:val="003A4940"/>
    <w:rsid w:val="003A55D8"/>
    <w:rsid w:val="003A6800"/>
    <w:rsid w:val="003B15A6"/>
    <w:rsid w:val="003B3963"/>
    <w:rsid w:val="003B50E3"/>
    <w:rsid w:val="003B7D7F"/>
    <w:rsid w:val="003C1F7D"/>
    <w:rsid w:val="003C2CAA"/>
    <w:rsid w:val="003C4FAF"/>
    <w:rsid w:val="003C5518"/>
    <w:rsid w:val="003C5688"/>
    <w:rsid w:val="003C5B45"/>
    <w:rsid w:val="003C6AD0"/>
    <w:rsid w:val="003D29C5"/>
    <w:rsid w:val="003D79C4"/>
    <w:rsid w:val="003E08BF"/>
    <w:rsid w:val="003E29A2"/>
    <w:rsid w:val="003E3C16"/>
    <w:rsid w:val="003F0B99"/>
    <w:rsid w:val="003F193E"/>
    <w:rsid w:val="003F1A2C"/>
    <w:rsid w:val="003F2006"/>
    <w:rsid w:val="003F3192"/>
    <w:rsid w:val="003F47FE"/>
    <w:rsid w:val="003F4D91"/>
    <w:rsid w:val="003F649A"/>
    <w:rsid w:val="003F7E46"/>
    <w:rsid w:val="00401079"/>
    <w:rsid w:val="00401A6A"/>
    <w:rsid w:val="00403029"/>
    <w:rsid w:val="004039D4"/>
    <w:rsid w:val="00405EB6"/>
    <w:rsid w:val="00406760"/>
    <w:rsid w:val="00414146"/>
    <w:rsid w:val="0041537B"/>
    <w:rsid w:val="00417806"/>
    <w:rsid w:val="0042019A"/>
    <w:rsid w:val="0042104E"/>
    <w:rsid w:val="00422447"/>
    <w:rsid w:val="004252EA"/>
    <w:rsid w:val="00425800"/>
    <w:rsid w:val="00425D5E"/>
    <w:rsid w:val="00426004"/>
    <w:rsid w:val="004279D3"/>
    <w:rsid w:val="0043125F"/>
    <w:rsid w:val="0043433E"/>
    <w:rsid w:val="00434716"/>
    <w:rsid w:val="004359D5"/>
    <w:rsid w:val="004373E8"/>
    <w:rsid w:val="00437BEA"/>
    <w:rsid w:val="004401B9"/>
    <w:rsid w:val="0044122A"/>
    <w:rsid w:val="00441906"/>
    <w:rsid w:val="00441B5C"/>
    <w:rsid w:val="004443FA"/>
    <w:rsid w:val="00445A10"/>
    <w:rsid w:val="004462CF"/>
    <w:rsid w:val="00451DE3"/>
    <w:rsid w:val="00451FC7"/>
    <w:rsid w:val="00452B3C"/>
    <w:rsid w:val="00452DBB"/>
    <w:rsid w:val="00455423"/>
    <w:rsid w:val="00455629"/>
    <w:rsid w:val="0045776A"/>
    <w:rsid w:val="0046060B"/>
    <w:rsid w:val="00462532"/>
    <w:rsid w:val="00464793"/>
    <w:rsid w:val="00470190"/>
    <w:rsid w:val="004729ED"/>
    <w:rsid w:val="00472AA5"/>
    <w:rsid w:val="00475CD5"/>
    <w:rsid w:val="00476672"/>
    <w:rsid w:val="004804B6"/>
    <w:rsid w:val="004825BF"/>
    <w:rsid w:val="0048266C"/>
    <w:rsid w:val="0048581A"/>
    <w:rsid w:val="00485CAE"/>
    <w:rsid w:val="00487832"/>
    <w:rsid w:val="00490B76"/>
    <w:rsid w:val="00491743"/>
    <w:rsid w:val="004935EE"/>
    <w:rsid w:val="00493A1D"/>
    <w:rsid w:val="00493B9A"/>
    <w:rsid w:val="00494198"/>
    <w:rsid w:val="00494BBD"/>
    <w:rsid w:val="004971EB"/>
    <w:rsid w:val="004A1153"/>
    <w:rsid w:val="004A27FB"/>
    <w:rsid w:val="004A3037"/>
    <w:rsid w:val="004A4551"/>
    <w:rsid w:val="004A6412"/>
    <w:rsid w:val="004A6537"/>
    <w:rsid w:val="004A6A73"/>
    <w:rsid w:val="004B1825"/>
    <w:rsid w:val="004B2C0B"/>
    <w:rsid w:val="004B3CCE"/>
    <w:rsid w:val="004B499D"/>
    <w:rsid w:val="004B4E53"/>
    <w:rsid w:val="004B7225"/>
    <w:rsid w:val="004B7BEB"/>
    <w:rsid w:val="004C069A"/>
    <w:rsid w:val="004C0FF7"/>
    <w:rsid w:val="004C10D4"/>
    <w:rsid w:val="004C186A"/>
    <w:rsid w:val="004C206B"/>
    <w:rsid w:val="004C2888"/>
    <w:rsid w:val="004C2BC8"/>
    <w:rsid w:val="004C4590"/>
    <w:rsid w:val="004C5474"/>
    <w:rsid w:val="004C70BF"/>
    <w:rsid w:val="004C7961"/>
    <w:rsid w:val="004D0C92"/>
    <w:rsid w:val="004D3E50"/>
    <w:rsid w:val="004D4091"/>
    <w:rsid w:val="004D6A24"/>
    <w:rsid w:val="004D72C6"/>
    <w:rsid w:val="004E0141"/>
    <w:rsid w:val="004E04EB"/>
    <w:rsid w:val="004E0526"/>
    <w:rsid w:val="004E0929"/>
    <w:rsid w:val="004E1AA4"/>
    <w:rsid w:val="004E4DDB"/>
    <w:rsid w:val="004E51AA"/>
    <w:rsid w:val="004E5D98"/>
    <w:rsid w:val="004E605B"/>
    <w:rsid w:val="004E6695"/>
    <w:rsid w:val="004F0BE9"/>
    <w:rsid w:val="004F1F33"/>
    <w:rsid w:val="004F20E4"/>
    <w:rsid w:val="004F26CD"/>
    <w:rsid w:val="004F26F2"/>
    <w:rsid w:val="004F2CD7"/>
    <w:rsid w:val="004F2E6D"/>
    <w:rsid w:val="005003E6"/>
    <w:rsid w:val="00500AC1"/>
    <w:rsid w:val="005052B8"/>
    <w:rsid w:val="00505F6D"/>
    <w:rsid w:val="00506A25"/>
    <w:rsid w:val="00507126"/>
    <w:rsid w:val="00510650"/>
    <w:rsid w:val="005123B5"/>
    <w:rsid w:val="005144EE"/>
    <w:rsid w:val="0051579B"/>
    <w:rsid w:val="00515830"/>
    <w:rsid w:val="00515C60"/>
    <w:rsid w:val="005168AF"/>
    <w:rsid w:val="0051717A"/>
    <w:rsid w:val="00520954"/>
    <w:rsid w:val="00521DD3"/>
    <w:rsid w:val="00522E19"/>
    <w:rsid w:val="00523112"/>
    <w:rsid w:val="00526A1D"/>
    <w:rsid w:val="0052701C"/>
    <w:rsid w:val="00527C3C"/>
    <w:rsid w:val="00532B93"/>
    <w:rsid w:val="0053401A"/>
    <w:rsid w:val="00534D86"/>
    <w:rsid w:val="005359B3"/>
    <w:rsid w:val="00537EDF"/>
    <w:rsid w:val="00540C36"/>
    <w:rsid w:val="00541F93"/>
    <w:rsid w:val="00551DA3"/>
    <w:rsid w:val="0055290F"/>
    <w:rsid w:val="00555FDE"/>
    <w:rsid w:val="00563669"/>
    <w:rsid w:val="00566653"/>
    <w:rsid w:val="00567A20"/>
    <w:rsid w:val="0057168B"/>
    <w:rsid w:val="005716F4"/>
    <w:rsid w:val="00571AF0"/>
    <w:rsid w:val="00571F0E"/>
    <w:rsid w:val="00572A8A"/>
    <w:rsid w:val="00572E17"/>
    <w:rsid w:val="00575CDD"/>
    <w:rsid w:val="00577430"/>
    <w:rsid w:val="00582F2E"/>
    <w:rsid w:val="00583154"/>
    <w:rsid w:val="00584F82"/>
    <w:rsid w:val="00586053"/>
    <w:rsid w:val="00586851"/>
    <w:rsid w:val="00587DB7"/>
    <w:rsid w:val="005905B2"/>
    <w:rsid w:val="0059453C"/>
    <w:rsid w:val="00594A59"/>
    <w:rsid w:val="005975F9"/>
    <w:rsid w:val="005A13B0"/>
    <w:rsid w:val="005A189F"/>
    <w:rsid w:val="005A3349"/>
    <w:rsid w:val="005A3A2B"/>
    <w:rsid w:val="005A71D2"/>
    <w:rsid w:val="005B04E1"/>
    <w:rsid w:val="005B096D"/>
    <w:rsid w:val="005B0E58"/>
    <w:rsid w:val="005B29DD"/>
    <w:rsid w:val="005B2E45"/>
    <w:rsid w:val="005B5304"/>
    <w:rsid w:val="005B5335"/>
    <w:rsid w:val="005B584F"/>
    <w:rsid w:val="005B68C6"/>
    <w:rsid w:val="005C0BA4"/>
    <w:rsid w:val="005C28B0"/>
    <w:rsid w:val="005C28ED"/>
    <w:rsid w:val="005C2936"/>
    <w:rsid w:val="005C2C73"/>
    <w:rsid w:val="005C3932"/>
    <w:rsid w:val="005C72E4"/>
    <w:rsid w:val="005C7E9A"/>
    <w:rsid w:val="005D2BCE"/>
    <w:rsid w:val="005D5559"/>
    <w:rsid w:val="005D6D58"/>
    <w:rsid w:val="005D73D3"/>
    <w:rsid w:val="005D7C18"/>
    <w:rsid w:val="005D7C72"/>
    <w:rsid w:val="005E1B1C"/>
    <w:rsid w:val="005E2B06"/>
    <w:rsid w:val="005E2BEE"/>
    <w:rsid w:val="005E629B"/>
    <w:rsid w:val="005F0428"/>
    <w:rsid w:val="005F0A44"/>
    <w:rsid w:val="005F1E3A"/>
    <w:rsid w:val="00600089"/>
    <w:rsid w:val="00602312"/>
    <w:rsid w:val="00602546"/>
    <w:rsid w:val="0060394A"/>
    <w:rsid w:val="006040E7"/>
    <w:rsid w:val="00604676"/>
    <w:rsid w:val="00604F6F"/>
    <w:rsid w:val="00606D66"/>
    <w:rsid w:val="006072D1"/>
    <w:rsid w:val="00607769"/>
    <w:rsid w:val="00607A5B"/>
    <w:rsid w:val="00612141"/>
    <w:rsid w:val="0061410C"/>
    <w:rsid w:val="00617A49"/>
    <w:rsid w:val="006213BF"/>
    <w:rsid w:val="00621698"/>
    <w:rsid w:val="00624404"/>
    <w:rsid w:val="0062458D"/>
    <w:rsid w:val="00627CD9"/>
    <w:rsid w:val="00636DE3"/>
    <w:rsid w:val="00642368"/>
    <w:rsid w:val="00644484"/>
    <w:rsid w:val="0064499C"/>
    <w:rsid w:val="006475AF"/>
    <w:rsid w:val="0065001F"/>
    <w:rsid w:val="00650B5C"/>
    <w:rsid w:val="00651116"/>
    <w:rsid w:val="00651639"/>
    <w:rsid w:val="0065449C"/>
    <w:rsid w:val="00654673"/>
    <w:rsid w:val="00656660"/>
    <w:rsid w:val="00656980"/>
    <w:rsid w:val="00660AFC"/>
    <w:rsid w:val="00660F3B"/>
    <w:rsid w:val="00663966"/>
    <w:rsid w:val="00664694"/>
    <w:rsid w:val="00664E88"/>
    <w:rsid w:val="0066519E"/>
    <w:rsid w:val="00665A2C"/>
    <w:rsid w:val="00665A46"/>
    <w:rsid w:val="00665AE3"/>
    <w:rsid w:val="00665D40"/>
    <w:rsid w:val="00670B3B"/>
    <w:rsid w:val="006722F9"/>
    <w:rsid w:val="006740FA"/>
    <w:rsid w:val="00680BCE"/>
    <w:rsid w:val="00681503"/>
    <w:rsid w:val="00682ACB"/>
    <w:rsid w:val="0068493C"/>
    <w:rsid w:val="006856F7"/>
    <w:rsid w:val="00685F75"/>
    <w:rsid w:val="00686880"/>
    <w:rsid w:val="006870BC"/>
    <w:rsid w:val="00687354"/>
    <w:rsid w:val="00690505"/>
    <w:rsid w:val="00690B0D"/>
    <w:rsid w:val="00690D7B"/>
    <w:rsid w:val="00692E46"/>
    <w:rsid w:val="00693990"/>
    <w:rsid w:val="00694746"/>
    <w:rsid w:val="00695A40"/>
    <w:rsid w:val="00697E5F"/>
    <w:rsid w:val="006A18EF"/>
    <w:rsid w:val="006A2F64"/>
    <w:rsid w:val="006A5A36"/>
    <w:rsid w:val="006A630A"/>
    <w:rsid w:val="006A7B68"/>
    <w:rsid w:val="006B18A7"/>
    <w:rsid w:val="006B52F9"/>
    <w:rsid w:val="006B6C22"/>
    <w:rsid w:val="006B7562"/>
    <w:rsid w:val="006C0302"/>
    <w:rsid w:val="006C0AD6"/>
    <w:rsid w:val="006C2A22"/>
    <w:rsid w:val="006C2EB9"/>
    <w:rsid w:val="006C3A26"/>
    <w:rsid w:val="006D03EA"/>
    <w:rsid w:val="006D04CF"/>
    <w:rsid w:val="006D2626"/>
    <w:rsid w:val="006D2ECE"/>
    <w:rsid w:val="006D79A5"/>
    <w:rsid w:val="006E05B8"/>
    <w:rsid w:val="006E0EFE"/>
    <w:rsid w:val="006E326E"/>
    <w:rsid w:val="006E446B"/>
    <w:rsid w:val="006E54A1"/>
    <w:rsid w:val="006E62ED"/>
    <w:rsid w:val="006E6688"/>
    <w:rsid w:val="006F092D"/>
    <w:rsid w:val="006F192C"/>
    <w:rsid w:val="006F24D6"/>
    <w:rsid w:val="006F2DF1"/>
    <w:rsid w:val="006F559C"/>
    <w:rsid w:val="006F6F4D"/>
    <w:rsid w:val="006F7639"/>
    <w:rsid w:val="006F7AD8"/>
    <w:rsid w:val="00700BF3"/>
    <w:rsid w:val="00702492"/>
    <w:rsid w:val="00702715"/>
    <w:rsid w:val="00702C61"/>
    <w:rsid w:val="0070326D"/>
    <w:rsid w:val="007049FB"/>
    <w:rsid w:val="00705F89"/>
    <w:rsid w:val="007062C2"/>
    <w:rsid w:val="0070666D"/>
    <w:rsid w:val="007074F6"/>
    <w:rsid w:val="007075C5"/>
    <w:rsid w:val="00711047"/>
    <w:rsid w:val="00711B25"/>
    <w:rsid w:val="00712149"/>
    <w:rsid w:val="007129A0"/>
    <w:rsid w:val="007156D4"/>
    <w:rsid w:val="0072164B"/>
    <w:rsid w:val="00722F2E"/>
    <w:rsid w:val="00730D5E"/>
    <w:rsid w:val="0073203F"/>
    <w:rsid w:val="00734D88"/>
    <w:rsid w:val="00735EC7"/>
    <w:rsid w:val="0074385D"/>
    <w:rsid w:val="00743DF6"/>
    <w:rsid w:val="007441DC"/>
    <w:rsid w:val="007444E3"/>
    <w:rsid w:val="007479A1"/>
    <w:rsid w:val="0075216D"/>
    <w:rsid w:val="00752CC6"/>
    <w:rsid w:val="007544D0"/>
    <w:rsid w:val="00754C9D"/>
    <w:rsid w:val="00755069"/>
    <w:rsid w:val="00755474"/>
    <w:rsid w:val="0075730C"/>
    <w:rsid w:val="007618C6"/>
    <w:rsid w:val="00762FD0"/>
    <w:rsid w:val="007636C3"/>
    <w:rsid w:val="00764CD9"/>
    <w:rsid w:val="0077301A"/>
    <w:rsid w:val="0077353A"/>
    <w:rsid w:val="007736E7"/>
    <w:rsid w:val="00775CFB"/>
    <w:rsid w:val="00777E7B"/>
    <w:rsid w:val="00784018"/>
    <w:rsid w:val="00790195"/>
    <w:rsid w:val="007905A2"/>
    <w:rsid w:val="00793E14"/>
    <w:rsid w:val="00794B61"/>
    <w:rsid w:val="00795F8C"/>
    <w:rsid w:val="007A4472"/>
    <w:rsid w:val="007A4EED"/>
    <w:rsid w:val="007B007F"/>
    <w:rsid w:val="007B02AF"/>
    <w:rsid w:val="007B06A1"/>
    <w:rsid w:val="007B5BBF"/>
    <w:rsid w:val="007B5DF1"/>
    <w:rsid w:val="007B681E"/>
    <w:rsid w:val="007B6BF9"/>
    <w:rsid w:val="007C2D60"/>
    <w:rsid w:val="007C447D"/>
    <w:rsid w:val="007C5AF3"/>
    <w:rsid w:val="007C61CC"/>
    <w:rsid w:val="007D2534"/>
    <w:rsid w:val="007D549E"/>
    <w:rsid w:val="007D5B9A"/>
    <w:rsid w:val="007D67BA"/>
    <w:rsid w:val="007E3070"/>
    <w:rsid w:val="007E3247"/>
    <w:rsid w:val="007E3C2B"/>
    <w:rsid w:val="007E5DAE"/>
    <w:rsid w:val="007E5F21"/>
    <w:rsid w:val="007E713A"/>
    <w:rsid w:val="007E7C3C"/>
    <w:rsid w:val="007F1312"/>
    <w:rsid w:val="007F6172"/>
    <w:rsid w:val="00801174"/>
    <w:rsid w:val="0080205B"/>
    <w:rsid w:val="0080214D"/>
    <w:rsid w:val="008037FA"/>
    <w:rsid w:val="00803865"/>
    <w:rsid w:val="008063BC"/>
    <w:rsid w:val="00811534"/>
    <w:rsid w:val="0081160E"/>
    <w:rsid w:val="00812A3B"/>
    <w:rsid w:val="00813553"/>
    <w:rsid w:val="00817003"/>
    <w:rsid w:val="00820BB7"/>
    <w:rsid w:val="00820EAD"/>
    <w:rsid w:val="00822A84"/>
    <w:rsid w:val="0082339A"/>
    <w:rsid w:val="00824378"/>
    <w:rsid w:val="008268F1"/>
    <w:rsid w:val="00827446"/>
    <w:rsid w:val="008309E5"/>
    <w:rsid w:val="0083199F"/>
    <w:rsid w:val="00833B8F"/>
    <w:rsid w:val="00834353"/>
    <w:rsid w:val="008368E6"/>
    <w:rsid w:val="008371BC"/>
    <w:rsid w:val="00841668"/>
    <w:rsid w:val="00842454"/>
    <w:rsid w:val="00845486"/>
    <w:rsid w:val="008455C0"/>
    <w:rsid w:val="0084572B"/>
    <w:rsid w:val="00846758"/>
    <w:rsid w:val="008531E3"/>
    <w:rsid w:val="008538A8"/>
    <w:rsid w:val="00856FA4"/>
    <w:rsid w:val="00857376"/>
    <w:rsid w:val="00860F0B"/>
    <w:rsid w:val="00865608"/>
    <w:rsid w:val="00865ED0"/>
    <w:rsid w:val="008664F7"/>
    <w:rsid w:val="00870AAC"/>
    <w:rsid w:val="00873D0D"/>
    <w:rsid w:val="00875493"/>
    <w:rsid w:val="00881543"/>
    <w:rsid w:val="00881BE1"/>
    <w:rsid w:val="0088243A"/>
    <w:rsid w:val="008836DA"/>
    <w:rsid w:val="008837A7"/>
    <w:rsid w:val="00883C75"/>
    <w:rsid w:val="008870BA"/>
    <w:rsid w:val="00890E6B"/>
    <w:rsid w:val="0089109D"/>
    <w:rsid w:val="00891A06"/>
    <w:rsid w:val="00894588"/>
    <w:rsid w:val="008A07EA"/>
    <w:rsid w:val="008A5283"/>
    <w:rsid w:val="008A6DB6"/>
    <w:rsid w:val="008A6DCE"/>
    <w:rsid w:val="008A6DE3"/>
    <w:rsid w:val="008A7659"/>
    <w:rsid w:val="008B1231"/>
    <w:rsid w:val="008B177A"/>
    <w:rsid w:val="008B18BD"/>
    <w:rsid w:val="008B1ABD"/>
    <w:rsid w:val="008B4637"/>
    <w:rsid w:val="008B6DAE"/>
    <w:rsid w:val="008B7718"/>
    <w:rsid w:val="008B77B7"/>
    <w:rsid w:val="008C0954"/>
    <w:rsid w:val="008C3A5C"/>
    <w:rsid w:val="008D164F"/>
    <w:rsid w:val="008D2BC4"/>
    <w:rsid w:val="008D2FEF"/>
    <w:rsid w:val="008D61CD"/>
    <w:rsid w:val="008E09D5"/>
    <w:rsid w:val="008E22BF"/>
    <w:rsid w:val="008E504A"/>
    <w:rsid w:val="008E5DB9"/>
    <w:rsid w:val="008F1253"/>
    <w:rsid w:val="008F3C43"/>
    <w:rsid w:val="008F5116"/>
    <w:rsid w:val="008F5140"/>
    <w:rsid w:val="008F6063"/>
    <w:rsid w:val="008F69FC"/>
    <w:rsid w:val="008F76CB"/>
    <w:rsid w:val="008F7959"/>
    <w:rsid w:val="00900EDD"/>
    <w:rsid w:val="0090108E"/>
    <w:rsid w:val="00902F73"/>
    <w:rsid w:val="0090329F"/>
    <w:rsid w:val="0090591D"/>
    <w:rsid w:val="009101A8"/>
    <w:rsid w:val="0091136E"/>
    <w:rsid w:val="00911C80"/>
    <w:rsid w:val="00914174"/>
    <w:rsid w:val="009147E0"/>
    <w:rsid w:val="0091597F"/>
    <w:rsid w:val="00917E75"/>
    <w:rsid w:val="009208D3"/>
    <w:rsid w:val="00923CA4"/>
    <w:rsid w:val="00924B0D"/>
    <w:rsid w:val="009266AF"/>
    <w:rsid w:val="009331AC"/>
    <w:rsid w:val="00933B07"/>
    <w:rsid w:val="00934C8E"/>
    <w:rsid w:val="0093549B"/>
    <w:rsid w:val="00944DA9"/>
    <w:rsid w:val="00945ED6"/>
    <w:rsid w:val="00946A14"/>
    <w:rsid w:val="009518BD"/>
    <w:rsid w:val="00956509"/>
    <w:rsid w:val="00956607"/>
    <w:rsid w:val="00956B44"/>
    <w:rsid w:val="009577C5"/>
    <w:rsid w:val="00962591"/>
    <w:rsid w:val="0096281A"/>
    <w:rsid w:val="009644AD"/>
    <w:rsid w:val="009656E1"/>
    <w:rsid w:val="00965974"/>
    <w:rsid w:val="00967A1A"/>
    <w:rsid w:val="00970048"/>
    <w:rsid w:val="0097112D"/>
    <w:rsid w:val="009711C8"/>
    <w:rsid w:val="009751BA"/>
    <w:rsid w:val="0097599E"/>
    <w:rsid w:val="00977C18"/>
    <w:rsid w:val="00980CF7"/>
    <w:rsid w:val="0098259C"/>
    <w:rsid w:val="00982843"/>
    <w:rsid w:val="00984D9B"/>
    <w:rsid w:val="00984E46"/>
    <w:rsid w:val="00985319"/>
    <w:rsid w:val="009858FE"/>
    <w:rsid w:val="00985D74"/>
    <w:rsid w:val="00985F5C"/>
    <w:rsid w:val="00986105"/>
    <w:rsid w:val="0098684D"/>
    <w:rsid w:val="0098720D"/>
    <w:rsid w:val="00991D20"/>
    <w:rsid w:val="00993557"/>
    <w:rsid w:val="009947B8"/>
    <w:rsid w:val="00996E15"/>
    <w:rsid w:val="00997041"/>
    <w:rsid w:val="009A0FAA"/>
    <w:rsid w:val="009A10C3"/>
    <w:rsid w:val="009A1487"/>
    <w:rsid w:val="009A158D"/>
    <w:rsid w:val="009B08B1"/>
    <w:rsid w:val="009B14AA"/>
    <w:rsid w:val="009B236C"/>
    <w:rsid w:val="009B3B6A"/>
    <w:rsid w:val="009B5CD9"/>
    <w:rsid w:val="009C0714"/>
    <w:rsid w:val="009C13BA"/>
    <w:rsid w:val="009C1D43"/>
    <w:rsid w:val="009C488A"/>
    <w:rsid w:val="009C756F"/>
    <w:rsid w:val="009D2BCC"/>
    <w:rsid w:val="009D3C96"/>
    <w:rsid w:val="009D622F"/>
    <w:rsid w:val="009D7528"/>
    <w:rsid w:val="009E03C3"/>
    <w:rsid w:val="009E3FAD"/>
    <w:rsid w:val="009E4825"/>
    <w:rsid w:val="009E4978"/>
    <w:rsid w:val="009E565C"/>
    <w:rsid w:val="009E5A09"/>
    <w:rsid w:val="009E6011"/>
    <w:rsid w:val="009E607F"/>
    <w:rsid w:val="009E6A33"/>
    <w:rsid w:val="009E7125"/>
    <w:rsid w:val="009E767B"/>
    <w:rsid w:val="009E7A9E"/>
    <w:rsid w:val="009F06D2"/>
    <w:rsid w:val="009F1F27"/>
    <w:rsid w:val="009F38AA"/>
    <w:rsid w:val="009F50C2"/>
    <w:rsid w:val="009F52C7"/>
    <w:rsid w:val="009F5779"/>
    <w:rsid w:val="00A00612"/>
    <w:rsid w:val="00A04A47"/>
    <w:rsid w:val="00A0657D"/>
    <w:rsid w:val="00A06EBE"/>
    <w:rsid w:val="00A116B6"/>
    <w:rsid w:val="00A11A30"/>
    <w:rsid w:val="00A1267A"/>
    <w:rsid w:val="00A1469A"/>
    <w:rsid w:val="00A1578F"/>
    <w:rsid w:val="00A1609A"/>
    <w:rsid w:val="00A179CD"/>
    <w:rsid w:val="00A2019B"/>
    <w:rsid w:val="00A20957"/>
    <w:rsid w:val="00A22E21"/>
    <w:rsid w:val="00A23953"/>
    <w:rsid w:val="00A26F1A"/>
    <w:rsid w:val="00A31288"/>
    <w:rsid w:val="00A31C6B"/>
    <w:rsid w:val="00A32789"/>
    <w:rsid w:val="00A41A54"/>
    <w:rsid w:val="00A450C8"/>
    <w:rsid w:val="00A461EB"/>
    <w:rsid w:val="00A464BA"/>
    <w:rsid w:val="00A47B4C"/>
    <w:rsid w:val="00A558EE"/>
    <w:rsid w:val="00A55C1B"/>
    <w:rsid w:val="00A56CBE"/>
    <w:rsid w:val="00A579B2"/>
    <w:rsid w:val="00A61303"/>
    <w:rsid w:val="00A6206F"/>
    <w:rsid w:val="00A63A7D"/>
    <w:rsid w:val="00A6452A"/>
    <w:rsid w:val="00A65B22"/>
    <w:rsid w:val="00A65BD6"/>
    <w:rsid w:val="00A677E1"/>
    <w:rsid w:val="00A715F3"/>
    <w:rsid w:val="00A71C39"/>
    <w:rsid w:val="00A72BA5"/>
    <w:rsid w:val="00A73B01"/>
    <w:rsid w:val="00A766C6"/>
    <w:rsid w:val="00A814A5"/>
    <w:rsid w:val="00A81C77"/>
    <w:rsid w:val="00A82CC5"/>
    <w:rsid w:val="00A83295"/>
    <w:rsid w:val="00A85F2E"/>
    <w:rsid w:val="00A872EB"/>
    <w:rsid w:val="00A929AE"/>
    <w:rsid w:val="00A934AC"/>
    <w:rsid w:val="00A9628B"/>
    <w:rsid w:val="00AA3B2A"/>
    <w:rsid w:val="00AA5EB0"/>
    <w:rsid w:val="00AB1D32"/>
    <w:rsid w:val="00AB2788"/>
    <w:rsid w:val="00AB2F5D"/>
    <w:rsid w:val="00AB64CC"/>
    <w:rsid w:val="00AB673E"/>
    <w:rsid w:val="00AB7487"/>
    <w:rsid w:val="00AC41A6"/>
    <w:rsid w:val="00AC4EB9"/>
    <w:rsid w:val="00AD0761"/>
    <w:rsid w:val="00AD1179"/>
    <w:rsid w:val="00AD1363"/>
    <w:rsid w:val="00AD349B"/>
    <w:rsid w:val="00AD37BC"/>
    <w:rsid w:val="00AD4859"/>
    <w:rsid w:val="00AD48C9"/>
    <w:rsid w:val="00AD4F37"/>
    <w:rsid w:val="00AD5605"/>
    <w:rsid w:val="00AD69A8"/>
    <w:rsid w:val="00AE1E87"/>
    <w:rsid w:val="00AE2DE1"/>
    <w:rsid w:val="00AE784B"/>
    <w:rsid w:val="00AE7DAB"/>
    <w:rsid w:val="00AE7DCB"/>
    <w:rsid w:val="00AE7FB6"/>
    <w:rsid w:val="00AF0172"/>
    <w:rsid w:val="00AF0E2F"/>
    <w:rsid w:val="00AF1662"/>
    <w:rsid w:val="00AF431D"/>
    <w:rsid w:val="00AF6602"/>
    <w:rsid w:val="00B00C27"/>
    <w:rsid w:val="00B01985"/>
    <w:rsid w:val="00B02285"/>
    <w:rsid w:val="00B03323"/>
    <w:rsid w:val="00B03965"/>
    <w:rsid w:val="00B06778"/>
    <w:rsid w:val="00B0678D"/>
    <w:rsid w:val="00B072AE"/>
    <w:rsid w:val="00B07F37"/>
    <w:rsid w:val="00B07FF1"/>
    <w:rsid w:val="00B10484"/>
    <w:rsid w:val="00B12D83"/>
    <w:rsid w:val="00B134A1"/>
    <w:rsid w:val="00B14DC7"/>
    <w:rsid w:val="00B14FE7"/>
    <w:rsid w:val="00B1606C"/>
    <w:rsid w:val="00B16CB6"/>
    <w:rsid w:val="00B205DB"/>
    <w:rsid w:val="00B2236B"/>
    <w:rsid w:val="00B22773"/>
    <w:rsid w:val="00B2356D"/>
    <w:rsid w:val="00B25FF9"/>
    <w:rsid w:val="00B2683A"/>
    <w:rsid w:val="00B274AA"/>
    <w:rsid w:val="00B30D65"/>
    <w:rsid w:val="00B3164A"/>
    <w:rsid w:val="00B32091"/>
    <w:rsid w:val="00B321D7"/>
    <w:rsid w:val="00B33993"/>
    <w:rsid w:val="00B34904"/>
    <w:rsid w:val="00B371C5"/>
    <w:rsid w:val="00B374DA"/>
    <w:rsid w:val="00B4096B"/>
    <w:rsid w:val="00B41D63"/>
    <w:rsid w:val="00B428B7"/>
    <w:rsid w:val="00B42B88"/>
    <w:rsid w:val="00B435FB"/>
    <w:rsid w:val="00B44CCF"/>
    <w:rsid w:val="00B451C6"/>
    <w:rsid w:val="00B463DF"/>
    <w:rsid w:val="00B46EA9"/>
    <w:rsid w:val="00B50AD7"/>
    <w:rsid w:val="00B51BD0"/>
    <w:rsid w:val="00B52C96"/>
    <w:rsid w:val="00B547D6"/>
    <w:rsid w:val="00B6205A"/>
    <w:rsid w:val="00B65539"/>
    <w:rsid w:val="00B665F6"/>
    <w:rsid w:val="00B67413"/>
    <w:rsid w:val="00B6750B"/>
    <w:rsid w:val="00B67DC1"/>
    <w:rsid w:val="00B71C74"/>
    <w:rsid w:val="00B72361"/>
    <w:rsid w:val="00B734FD"/>
    <w:rsid w:val="00B73F7B"/>
    <w:rsid w:val="00B74F16"/>
    <w:rsid w:val="00B76287"/>
    <w:rsid w:val="00B80087"/>
    <w:rsid w:val="00B81169"/>
    <w:rsid w:val="00B8197D"/>
    <w:rsid w:val="00B8233B"/>
    <w:rsid w:val="00B849A9"/>
    <w:rsid w:val="00B8722D"/>
    <w:rsid w:val="00B879A7"/>
    <w:rsid w:val="00B912FC"/>
    <w:rsid w:val="00B94F0A"/>
    <w:rsid w:val="00B954BD"/>
    <w:rsid w:val="00BA3950"/>
    <w:rsid w:val="00BA3D38"/>
    <w:rsid w:val="00BA4018"/>
    <w:rsid w:val="00BA408B"/>
    <w:rsid w:val="00BA7215"/>
    <w:rsid w:val="00BA7BB4"/>
    <w:rsid w:val="00BB40BD"/>
    <w:rsid w:val="00BB6E77"/>
    <w:rsid w:val="00BB7F2A"/>
    <w:rsid w:val="00BC23B8"/>
    <w:rsid w:val="00BD3F58"/>
    <w:rsid w:val="00BD617F"/>
    <w:rsid w:val="00BD666D"/>
    <w:rsid w:val="00BD6EF1"/>
    <w:rsid w:val="00BD7C89"/>
    <w:rsid w:val="00BE043D"/>
    <w:rsid w:val="00BE14DC"/>
    <w:rsid w:val="00BE2969"/>
    <w:rsid w:val="00BE2978"/>
    <w:rsid w:val="00BE30EE"/>
    <w:rsid w:val="00BE3E23"/>
    <w:rsid w:val="00BE3FE8"/>
    <w:rsid w:val="00BE43C7"/>
    <w:rsid w:val="00BE5B45"/>
    <w:rsid w:val="00BE6E31"/>
    <w:rsid w:val="00BF130E"/>
    <w:rsid w:val="00BF2374"/>
    <w:rsid w:val="00BF4100"/>
    <w:rsid w:val="00BF598D"/>
    <w:rsid w:val="00BF6F7C"/>
    <w:rsid w:val="00BF70D7"/>
    <w:rsid w:val="00BF75DA"/>
    <w:rsid w:val="00C02BA5"/>
    <w:rsid w:val="00C0405C"/>
    <w:rsid w:val="00C04343"/>
    <w:rsid w:val="00C04418"/>
    <w:rsid w:val="00C0482A"/>
    <w:rsid w:val="00C071F8"/>
    <w:rsid w:val="00C0797F"/>
    <w:rsid w:val="00C11328"/>
    <w:rsid w:val="00C118E0"/>
    <w:rsid w:val="00C128F5"/>
    <w:rsid w:val="00C134EF"/>
    <w:rsid w:val="00C1457B"/>
    <w:rsid w:val="00C1493C"/>
    <w:rsid w:val="00C14EA4"/>
    <w:rsid w:val="00C15323"/>
    <w:rsid w:val="00C16634"/>
    <w:rsid w:val="00C1711B"/>
    <w:rsid w:val="00C17B2E"/>
    <w:rsid w:val="00C231C8"/>
    <w:rsid w:val="00C232F1"/>
    <w:rsid w:val="00C23358"/>
    <w:rsid w:val="00C2425B"/>
    <w:rsid w:val="00C249B4"/>
    <w:rsid w:val="00C318AA"/>
    <w:rsid w:val="00C35EDA"/>
    <w:rsid w:val="00C36FBC"/>
    <w:rsid w:val="00C37DD0"/>
    <w:rsid w:val="00C4091D"/>
    <w:rsid w:val="00C42417"/>
    <w:rsid w:val="00C439D0"/>
    <w:rsid w:val="00C45AB5"/>
    <w:rsid w:val="00C4640A"/>
    <w:rsid w:val="00C47CF2"/>
    <w:rsid w:val="00C53D50"/>
    <w:rsid w:val="00C5421D"/>
    <w:rsid w:val="00C55650"/>
    <w:rsid w:val="00C57012"/>
    <w:rsid w:val="00C60462"/>
    <w:rsid w:val="00C641C5"/>
    <w:rsid w:val="00C641E0"/>
    <w:rsid w:val="00C65DD8"/>
    <w:rsid w:val="00C67315"/>
    <w:rsid w:val="00C70CC6"/>
    <w:rsid w:val="00C745E0"/>
    <w:rsid w:val="00C76B2B"/>
    <w:rsid w:val="00C77FD6"/>
    <w:rsid w:val="00C80D52"/>
    <w:rsid w:val="00C81909"/>
    <w:rsid w:val="00C8560D"/>
    <w:rsid w:val="00C86522"/>
    <w:rsid w:val="00C94D92"/>
    <w:rsid w:val="00C94FE7"/>
    <w:rsid w:val="00CA5523"/>
    <w:rsid w:val="00CA5D48"/>
    <w:rsid w:val="00CA685A"/>
    <w:rsid w:val="00CB1B8D"/>
    <w:rsid w:val="00CB29FC"/>
    <w:rsid w:val="00CB2FE3"/>
    <w:rsid w:val="00CB61F5"/>
    <w:rsid w:val="00CC01FA"/>
    <w:rsid w:val="00CC0382"/>
    <w:rsid w:val="00CC6203"/>
    <w:rsid w:val="00CC6A3A"/>
    <w:rsid w:val="00CC7517"/>
    <w:rsid w:val="00CD06C4"/>
    <w:rsid w:val="00CD224D"/>
    <w:rsid w:val="00CD3818"/>
    <w:rsid w:val="00CD481D"/>
    <w:rsid w:val="00CD4B5E"/>
    <w:rsid w:val="00CD50C0"/>
    <w:rsid w:val="00CD58B9"/>
    <w:rsid w:val="00CD6718"/>
    <w:rsid w:val="00CD6A0F"/>
    <w:rsid w:val="00CD6EDA"/>
    <w:rsid w:val="00CE16C2"/>
    <w:rsid w:val="00CE24BE"/>
    <w:rsid w:val="00CE26E6"/>
    <w:rsid w:val="00CE2758"/>
    <w:rsid w:val="00CE3F49"/>
    <w:rsid w:val="00CE7ECE"/>
    <w:rsid w:val="00CF03AD"/>
    <w:rsid w:val="00CF1D16"/>
    <w:rsid w:val="00CF5058"/>
    <w:rsid w:val="00CF530C"/>
    <w:rsid w:val="00CF60DF"/>
    <w:rsid w:val="00CF6130"/>
    <w:rsid w:val="00CF6C6F"/>
    <w:rsid w:val="00D004CA"/>
    <w:rsid w:val="00D00710"/>
    <w:rsid w:val="00D00E58"/>
    <w:rsid w:val="00D010AD"/>
    <w:rsid w:val="00D03C2D"/>
    <w:rsid w:val="00D0473E"/>
    <w:rsid w:val="00D04ABA"/>
    <w:rsid w:val="00D06AB4"/>
    <w:rsid w:val="00D078A3"/>
    <w:rsid w:val="00D1011D"/>
    <w:rsid w:val="00D10CED"/>
    <w:rsid w:val="00D12DCF"/>
    <w:rsid w:val="00D132E2"/>
    <w:rsid w:val="00D139BE"/>
    <w:rsid w:val="00D13FC2"/>
    <w:rsid w:val="00D155D1"/>
    <w:rsid w:val="00D1663F"/>
    <w:rsid w:val="00D17963"/>
    <w:rsid w:val="00D21127"/>
    <w:rsid w:val="00D22718"/>
    <w:rsid w:val="00D22DB3"/>
    <w:rsid w:val="00D3023D"/>
    <w:rsid w:val="00D315F5"/>
    <w:rsid w:val="00D36228"/>
    <w:rsid w:val="00D4025C"/>
    <w:rsid w:val="00D41706"/>
    <w:rsid w:val="00D43831"/>
    <w:rsid w:val="00D43F2E"/>
    <w:rsid w:val="00D43F90"/>
    <w:rsid w:val="00D44F1B"/>
    <w:rsid w:val="00D4726E"/>
    <w:rsid w:val="00D5108F"/>
    <w:rsid w:val="00D6115B"/>
    <w:rsid w:val="00D614A3"/>
    <w:rsid w:val="00D64633"/>
    <w:rsid w:val="00D64ABE"/>
    <w:rsid w:val="00D64B5E"/>
    <w:rsid w:val="00D67612"/>
    <w:rsid w:val="00D74DF9"/>
    <w:rsid w:val="00D763F2"/>
    <w:rsid w:val="00D77F6A"/>
    <w:rsid w:val="00D804D8"/>
    <w:rsid w:val="00D85124"/>
    <w:rsid w:val="00D87A6B"/>
    <w:rsid w:val="00D90367"/>
    <w:rsid w:val="00D92441"/>
    <w:rsid w:val="00D92962"/>
    <w:rsid w:val="00D92E55"/>
    <w:rsid w:val="00D96E63"/>
    <w:rsid w:val="00D9710F"/>
    <w:rsid w:val="00DA1D56"/>
    <w:rsid w:val="00DA2653"/>
    <w:rsid w:val="00DA2F77"/>
    <w:rsid w:val="00DB1623"/>
    <w:rsid w:val="00DB4FF1"/>
    <w:rsid w:val="00DB5307"/>
    <w:rsid w:val="00DB6375"/>
    <w:rsid w:val="00DB6646"/>
    <w:rsid w:val="00DB7B6F"/>
    <w:rsid w:val="00DC141C"/>
    <w:rsid w:val="00DC19BC"/>
    <w:rsid w:val="00DC233E"/>
    <w:rsid w:val="00DC2947"/>
    <w:rsid w:val="00DC7B62"/>
    <w:rsid w:val="00DD25F0"/>
    <w:rsid w:val="00DD3960"/>
    <w:rsid w:val="00DD4BE4"/>
    <w:rsid w:val="00DE1135"/>
    <w:rsid w:val="00DE211E"/>
    <w:rsid w:val="00DE2DAE"/>
    <w:rsid w:val="00DE2E80"/>
    <w:rsid w:val="00DE319F"/>
    <w:rsid w:val="00DE3897"/>
    <w:rsid w:val="00DE44A7"/>
    <w:rsid w:val="00DE6D2C"/>
    <w:rsid w:val="00DE6DFF"/>
    <w:rsid w:val="00DF21B6"/>
    <w:rsid w:val="00DF5387"/>
    <w:rsid w:val="00DF6C25"/>
    <w:rsid w:val="00DF6D94"/>
    <w:rsid w:val="00E0046B"/>
    <w:rsid w:val="00E01BE1"/>
    <w:rsid w:val="00E06291"/>
    <w:rsid w:val="00E071C0"/>
    <w:rsid w:val="00E10A83"/>
    <w:rsid w:val="00E21FBE"/>
    <w:rsid w:val="00E23F91"/>
    <w:rsid w:val="00E2559B"/>
    <w:rsid w:val="00E264A7"/>
    <w:rsid w:val="00E26E36"/>
    <w:rsid w:val="00E33400"/>
    <w:rsid w:val="00E3374B"/>
    <w:rsid w:val="00E3392D"/>
    <w:rsid w:val="00E34B7A"/>
    <w:rsid w:val="00E37E39"/>
    <w:rsid w:val="00E44449"/>
    <w:rsid w:val="00E44A29"/>
    <w:rsid w:val="00E44AC7"/>
    <w:rsid w:val="00E46912"/>
    <w:rsid w:val="00E504F8"/>
    <w:rsid w:val="00E506C3"/>
    <w:rsid w:val="00E512CE"/>
    <w:rsid w:val="00E522B0"/>
    <w:rsid w:val="00E5424A"/>
    <w:rsid w:val="00E61597"/>
    <w:rsid w:val="00E62391"/>
    <w:rsid w:val="00E62863"/>
    <w:rsid w:val="00E64103"/>
    <w:rsid w:val="00E6538B"/>
    <w:rsid w:val="00E65592"/>
    <w:rsid w:val="00E73CC5"/>
    <w:rsid w:val="00E7631F"/>
    <w:rsid w:val="00E84763"/>
    <w:rsid w:val="00E84971"/>
    <w:rsid w:val="00E85972"/>
    <w:rsid w:val="00E868D0"/>
    <w:rsid w:val="00E86E2A"/>
    <w:rsid w:val="00E87ADF"/>
    <w:rsid w:val="00E92747"/>
    <w:rsid w:val="00E9625C"/>
    <w:rsid w:val="00EA194D"/>
    <w:rsid w:val="00EA3280"/>
    <w:rsid w:val="00EA3856"/>
    <w:rsid w:val="00EA48B0"/>
    <w:rsid w:val="00EA5961"/>
    <w:rsid w:val="00EA62E9"/>
    <w:rsid w:val="00EA67BE"/>
    <w:rsid w:val="00EA7CAA"/>
    <w:rsid w:val="00EA7EBA"/>
    <w:rsid w:val="00EB1E86"/>
    <w:rsid w:val="00EB216B"/>
    <w:rsid w:val="00EB3DF5"/>
    <w:rsid w:val="00EB572B"/>
    <w:rsid w:val="00EB5A7F"/>
    <w:rsid w:val="00EB6A8F"/>
    <w:rsid w:val="00EC4390"/>
    <w:rsid w:val="00EC67ED"/>
    <w:rsid w:val="00ED22C6"/>
    <w:rsid w:val="00ED2EF8"/>
    <w:rsid w:val="00ED59D6"/>
    <w:rsid w:val="00ED65E0"/>
    <w:rsid w:val="00ED7F12"/>
    <w:rsid w:val="00EE5685"/>
    <w:rsid w:val="00EE6574"/>
    <w:rsid w:val="00EE6899"/>
    <w:rsid w:val="00EF0208"/>
    <w:rsid w:val="00EF06C9"/>
    <w:rsid w:val="00EF0E15"/>
    <w:rsid w:val="00EF142E"/>
    <w:rsid w:val="00EF5BDD"/>
    <w:rsid w:val="00EF5D15"/>
    <w:rsid w:val="00EF63CC"/>
    <w:rsid w:val="00F00201"/>
    <w:rsid w:val="00F03F68"/>
    <w:rsid w:val="00F04D43"/>
    <w:rsid w:val="00F0692C"/>
    <w:rsid w:val="00F072D9"/>
    <w:rsid w:val="00F109FC"/>
    <w:rsid w:val="00F10C6F"/>
    <w:rsid w:val="00F11424"/>
    <w:rsid w:val="00F16605"/>
    <w:rsid w:val="00F16805"/>
    <w:rsid w:val="00F17065"/>
    <w:rsid w:val="00F17882"/>
    <w:rsid w:val="00F17AE5"/>
    <w:rsid w:val="00F24B2C"/>
    <w:rsid w:val="00F27175"/>
    <w:rsid w:val="00F30B47"/>
    <w:rsid w:val="00F31D38"/>
    <w:rsid w:val="00F33120"/>
    <w:rsid w:val="00F33484"/>
    <w:rsid w:val="00F33F63"/>
    <w:rsid w:val="00F356B1"/>
    <w:rsid w:val="00F35E0C"/>
    <w:rsid w:val="00F4129F"/>
    <w:rsid w:val="00F41498"/>
    <w:rsid w:val="00F41F86"/>
    <w:rsid w:val="00F42842"/>
    <w:rsid w:val="00F42B13"/>
    <w:rsid w:val="00F46BAF"/>
    <w:rsid w:val="00F46F6C"/>
    <w:rsid w:val="00F477BB"/>
    <w:rsid w:val="00F50B08"/>
    <w:rsid w:val="00F53B1C"/>
    <w:rsid w:val="00F60153"/>
    <w:rsid w:val="00F6056A"/>
    <w:rsid w:val="00F61D7D"/>
    <w:rsid w:val="00F66162"/>
    <w:rsid w:val="00F727DC"/>
    <w:rsid w:val="00F74B3B"/>
    <w:rsid w:val="00F75222"/>
    <w:rsid w:val="00F80C75"/>
    <w:rsid w:val="00F81489"/>
    <w:rsid w:val="00F82BA2"/>
    <w:rsid w:val="00F82DAD"/>
    <w:rsid w:val="00F84419"/>
    <w:rsid w:val="00F84711"/>
    <w:rsid w:val="00F84EC7"/>
    <w:rsid w:val="00F8572C"/>
    <w:rsid w:val="00F86B3F"/>
    <w:rsid w:val="00F901B7"/>
    <w:rsid w:val="00F92152"/>
    <w:rsid w:val="00F95D97"/>
    <w:rsid w:val="00FA0C41"/>
    <w:rsid w:val="00FA40FC"/>
    <w:rsid w:val="00FA780C"/>
    <w:rsid w:val="00FA78F4"/>
    <w:rsid w:val="00FB045A"/>
    <w:rsid w:val="00FB0F05"/>
    <w:rsid w:val="00FB2154"/>
    <w:rsid w:val="00FB4088"/>
    <w:rsid w:val="00FB417A"/>
    <w:rsid w:val="00FB44E7"/>
    <w:rsid w:val="00FB6978"/>
    <w:rsid w:val="00FB6E9E"/>
    <w:rsid w:val="00FC52B0"/>
    <w:rsid w:val="00FC74FC"/>
    <w:rsid w:val="00FD19C1"/>
    <w:rsid w:val="00FD1A2D"/>
    <w:rsid w:val="00FD1F61"/>
    <w:rsid w:val="00FD333D"/>
    <w:rsid w:val="00FD5C6B"/>
    <w:rsid w:val="00FD6CCF"/>
    <w:rsid w:val="00FD7B2E"/>
    <w:rsid w:val="00FE03B9"/>
    <w:rsid w:val="00FE0AC1"/>
    <w:rsid w:val="00FE23B3"/>
    <w:rsid w:val="00FE3CA2"/>
    <w:rsid w:val="00FF4546"/>
    <w:rsid w:val="00FF4CE7"/>
    <w:rsid w:val="00FF4E66"/>
    <w:rsid w:val="00FF523D"/>
    <w:rsid w:val="00FF5856"/>
    <w:rsid w:val="00FF6971"/>
    <w:rsid w:val="00FF7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21B1C"/>
  <w15:docId w15:val="{5A475BA8-F766-4EC4-BE93-B072DC01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0482A"/>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BF70D7"/>
  </w:style>
  <w:style w:type="character" w:customStyle="1" w:styleId="WW-Absatz-Standardschriftart">
    <w:name w:val="WW-Absatz-Standardschriftart"/>
    <w:rsid w:val="00BF70D7"/>
  </w:style>
  <w:style w:type="character" w:customStyle="1" w:styleId="WW-Absatz-Standardschriftart1">
    <w:name w:val="WW-Absatz-Standardschriftart1"/>
    <w:rsid w:val="00BF70D7"/>
  </w:style>
  <w:style w:type="character" w:customStyle="1" w:styleId="WW8Num4z0">
    <w:name w:val="WW8Num4z0"/>
    <w:rsid w:val="00BF70D7"/>
    <w:rPr>
      <w:rFonts w:ascii="Symbol" w:hAnsi="Symbol" w:cs="StarSymbol"/>
      <w:sz w:val="18"/>
      <w:szCs w:val="18"/>
    </w:rPr>
  </w:style>
  <w:style w:type="character" w:customStyle="1" w:styleId="WW-Absatz-Standardschriftart11">
    <w:name w:val="WW-Absatz-Standardschriftart11"/>
    <w:rsid w:val="00BF70D7"/>
  </w:style>
  <w:style w:type="character" w:customStyle="1" w:styleId="WW-Absatz-Standardschriftart111">
    <w:name w:val="WW-Absatz-Standardschriftart111"/>
    <w:rsid w:val="00BF70D7"/>
  </w:style>
  <w:style w:type="character" w:customStyle="1" w:styleId="WW-Absatz-Standardschriftart1111">
    <w:name w:val="WW-Absatz-Standardschriftart1111"/>
    <w:rsid w:val="00BF70D7"/>
  </w:style>
  <w:style w:type="character" w:customStyle="1" w:styleId="WW-Absatz-Standardschriftart11111">
    <w:name w:val="WW-Absatz-Standardschriftart11111"/>
    <w:rsid w:val="00BF70D7"/>
  </w:style>
  <w:style w:type="character" w:customStyle="1" w:styleId="WW-Absatz-Standardschriftart111111">
    <w:name w:val="WW-Absatz-Standardschriftart111111"/>
    <w:rsid w:val="00BF70D7"/>
  </w:style>
  <w:style w:type="character" w:customStyle="1" w:styleId="WW-Absatz-Standardschriftart1111111">
    <w:name w:val="WW-Absatz-Standardschriftart1111111"/>
    <w:rsid w:val="00BF70D7"/>
  </w:style>
  <w:style w:type="character" w:customStyle="1" w:styleId="WW-Absatz-Standardschriftart11111111">
    <w:name w:val="WW-Absatz-Standardschriftart11111111"/>
    <w:rsid w:val="00BF70D7"/>
  </w:style>
  <w:style w:type="character" w:customStyle="1" w:styleId="WW-Absatz-Standardschriftart111111111">
    <w:name w:val="WW-Absatz-Standardschriftart111111111"/>
    <w:rsid w:val="00BF70D7"/>
  </w:style>
  <w:style w:type="character" w:customStyle="1" w:styleId="WW-Absatz-Standardschriftart1111111111">
    <w:name w:val="WW-Absatz-Standardschriftart1111111111"/>
    <w:rsid w:val="00BF70D7"/>
  </w:style>
  <w:style w:type="character" w:customStyle="1" w:styleId="WW-Absatz-Standardschriftart11111111111">
    <w:name w:val="WW-Absatz-Standardschriftart11111111111"/>
    <w:rsid w:val="00BF70D7"/>
  </w:style>
  <w:style w:type="character" w:customStyle="1" w:styleId="WW-Absatz-Standardschriftart111111111111">
    <w:name w:val="WW-Absatz-Standardschriftart111111111111"/>
    <w:rsid w:val="00BF70D7"/>
  </w:style>
  <w:style w:type="character" w:customStyle="1" w:styleId="WW-Absatz-Standardschriftart1111111111111">
    <w:name w:val="WW-Absatz-Standardschriftart1111111111111"/>
    <w:rsid w:val="00BF70D7"/>
  </w:style>
  <w:style w:type="character" w:customStyle="1" w:styleId="WW-Absatz-Standardschriftart11111111111111">
    <w:name w:val="WW-Absatz-Standardschriftart11111111111111"/>
    <w:rsid w:val="00BF70D7"/>
  </w:style>
  <w:style w:type="character" w:customStyle="1" w:styleId="WW-Absatz-Standardschriftart111111111111111">
    <w:name w:val="WW-Absatz-Standardschriftart111111111111111"/>
    <w:rsid w:val="00BF70D7"/>
  </w:style>
  <w:style w:type="character" w:customStyle="1" w:styleId="WW-Absatz-Standardschriftart1111111111111111">
    <w:name w:val="WW-Absatz-Standardschriftart1111111111111111"/>
    <w:rsid w:val="00BF70D7"/>
  </w:style>
  <w:style w:type="character" w:customStyle="1" w:styleId="WW-Absatz-Standardschriftart11111111111111111">
    <w:name w:val="WW-Absatz-Standardschriftart11111111111111111"/>
    <w:rsid w:val="00BF70D7"/>
  </w:style>
  <w:style w:type="character" w:customStyle="1" w:styleId="WW8Num5z0">
    <w:name w:val="WW8Num5z0"/>
    <w:rsid w:val="00BF70D7"/>
    <w:rPr>
      <w:rFonts w:ascii="Symbol" w:hAnsi="Symbol" w:cs="StarSymbol"/>
      <w:sz w:val="18"/>
      <w:szCs w:val="18"/>
    </w:rPr>
  </w:style>
  <w:style w:type="character" w:customStyle="1" w:styleId="WW-Absatz-Standardschriftart111111111111111111">
    <w:name w:val="WW-Absatz-Standardschriftart111111111111111111"/>
    <w:rsid w:val="00BF70D7"/>
  </w:style>
  <w:style w:type="character" w:customStyle="1" w:styleId="WW-Absatz-Standardschriftart1111111111111111111">
    <w:name w:val="WW-Absatz-Standardschriftart1111111111111111111"/>
    <w:rsid w:val="00BF70D7"/>
  </w:style>
  <w:style w:type="character" w:customStyle="1" w:styleId="WW-Absatz-Standardschriftart11111111111111111111">
    <w:name w:val="WW-Absatz-Standardschriftart11111111111111111111"/>
    <w:rsid w:val="00BF70D7"/>
  </w:style>
  <w:style w:type="character" w:customStyle="1" w:styleId="WW8Num1z0">
    <w:name w:val="WW8Num1z0"/>
    <w:rsid w:val="00BF70D7"/>
    <w:rPr>
      <w:rFonts w:ascii="font374" w:hAnsi="font374" w:cs="StarSymbol"/>
      <w:sz w:val="18"/>
      <w:szCs w:val="18"/>
    </w:rPr>
  </w:style>
  <w:style w:type="character" w:customStyle="1" w:styleId="WW-Absatz-Standardschriftart111111111111111111111">
    <w:name w:val="WW-Absatz-Standardschriftart111111111111111111111"/>
    <w:rsid w:val="00BF70D7"/>
  </w:style>
  <w:style w:type="character" w:customStyle="1" w:styleId="WW-Absatz-Standardschriftart1111111111111111111111">
    <w:name w:val="WW-Absatz-Standardschriftart1111111111111111111111"/>
    <w:rsid w:val="00BF70D7"/>
  </w:style>
  <w:style w:type="character" w:customStyle="1" w:styleId="WW-Absatz-Standardschriftart11111111111111111111111">
    <w:name w:val="WW-Absatz-Standardschriftart11111111111111111111111"/>
    <w:rsid w:val="00BF70D7"/>
  </w:style>
  <w:style w:type="character" w:customStyle="1" w:styleId="WW-Absatz-Standardschriftart111111111111111111111111">
    <w:name w:val="WW-Absatz-Standardschriftart111111111111111111111111"/>
    <w:rsid w:val="00BF70D7"/>
  </w:style>
  <w:style w:type="character" w:customStyle="1" w:styleId="WW-Absatz-Standardschriftart1111111111111111111111111">
    <w:name w:val="WW-Absatz-Standardschriftart1111111111111111111111111"/>
    <w:rsid w:val="00BF70D7"/>
  </w:style>
  <w:style w:type="character" w:customStyle="1" w:styleId="WW-Absatz-Standardschriftart11111111111111111111111111">
    <w:name w:val="WW-Absatz-Standardschriftart11111111111111111111111111"/>
    <w:rsid w:val="00BF70D7"/>
  </w:style>
  <w:style w:type="character" w:customStyle="1" w:styleId="WW-Absatz-Standardschriftart111111111111111111111111111">
    <w:name w:val="WW-Absatz-Standardschriftart111111111111111111111111111"/>
    <w:rsid w:val="00BF70D7"/>
  </w:style>
  <w:style w:type="character" w:customStyle="1" w:styleId="WW-Absatz-Standardschriftart1111111111111111111111111111">
    <w:name w:val="WW-Absatz-Standardschriftart1111111111111111111111111111"/>
    <w:rsid w:val="00BF70D7"/>
  </w:style>
  <w:style w:type="character" w:styleId="Hipercze">
    <w:name w:val="Hyperlink"/>
    <w:rsid w:val="00BF70D7"/>
    <w:rPr>
      <w:color w:val="000080"/>
      <w:u w:val="single"/>
    </w:rPr>
  </w:style>
  <w:style w:type="character" w:customStyle="1" w:styleId="Symbolewypunktowania">
    <w:name w:val="Symbole wypunktowania"/>
    <w:rsid w:val="00BF70D7"/>
    <w:rPr>
      <w:rFonts w:ascii="StarSymbol" w:eastAsia="StarSymbol" w:hAnsi="StarSymbol" w:cs="StarSymbol"/>
      <w:sz w:val="18"/>
      <w:szCs w:val="18"/>
    </w:rPr>
  </w:style>
  <w:style w:type="character" w:customStyle="1" w:styleId="Znakinumeracji">
    <w:name w:val="Znaki numeracji"/>
    <w:rsid w:val="00BF70D7"/>
  </w:style>
  <w:style w:type="paragraph" w:customStyle="1" w:styleId="Nagwek1">
    <w:name w:val="Nagłówek1"/>
    <w:basedOn w:val="Normalny"/>
    <w:next w:val="Tekstpodstawowy"/>
    <w:rsid w:val="00BF70D7"/>
    <w:pPr>
      <w:keepNext/>
      <w:widowControl w:val="0"/>
      <w:suppressAutoHyphens/>
      <w:spacing w:before="240" w:after="120"/>
    </w:pPr>
    <w:rPr>
      <w:rFonts w:ascii="Arial" w:eastAsia="MS Mincho" w:hAnsi="Arial" w:cs="Tahoma"/>
      <w:kern w:val="1"/>
      <w:sz w:val="28"/>
      <w:szCs w:val="28"/>
    </w:rPr>
  </w:style>
  <w:style w:type="paragraph" w:styleId="Tekstpodstawowy">
    <w:name w:val="Body Text"/>
    <w:basedOn w:val="Normalny"/>
    <w:link w:val="TekstpodstawowyZnak"/>
    <w:rsid w:val="00BF70D7"/>
    <w:pPr>
      <w:widowControl w:val="0"/>
      <w:suppressAutoHyphens/>
      <w:spacing w:after="120"/>
    </w:pPr>
    <w:rPr>
      <w:rFonts w:eastAsia="Arial Unicode MS"/>
      <w:kern w:val="1"/>
    </w:rPr>
  </w:style>
  <w:style w:type="paragraph" w:styleId="Lista">
    <w:name w:val="List"/>
    <w:basedOn w:val="Tekstpodstawowy"/>
    <w:rsid w:val="00BF70D7"/>
    <w:rPr>
      <w:rFonts w:cs="Tahoma"/>
    </w:rPr>
  </w:style>
  <w:style w:type="paragraph" w:customStyle="1" w:styleId="Podpis1">
    <w:name w:val="Podpis1"/>
    <w:basedOn w:val="Normalny"/>
    <w:rsid w:val="00BF70D7"/>
    <w:pPr>
      <w:widowControl w:val="0"/>
      <w:suppressLineNumbers/>
      <w:suppressAutoHyphens/>
      <w:spacing w:before="120" w:after="120"/>
    </w:pPr>
    <w:rPr>
      <w:rFonts w:eastAsia="Arial Unicode MS" w:cs="Tahoma"/>
      <w:i/>
      <w:iCs/>
      <w:kern w:val="1"/>
    </w:rPr>
  </w:style>
  <w:style w:type="paragraph" w:customStyle="1" w:styleId="Indeks">
    <w:name w:val="Indeks"/>
    <w:basedOn w:val="Normalny"/>
    <w:rsid w:val="00BF70D7"/>
    <w:pPr>
      <w:widowControl w:val="0"/>
      <w:suppressLineNumbers/>
      <w:suppressAutoHyphens/>
    </w:pPr>
    <w:rPr>
      <w:rFonts w:eastAsia="Arial Unicode MS" w:cs="Tahoma"/>
      <w:kern w:val="1"/>
    </w:rPr>
  </w:style>
  <w:style w:type="paragraph" w:customStyle="1" w:styleId="Normalny1">
    <w:name w:val="Normalny1"/>
    <w:basedOn w:val="Normalny"/>
    <w:rsid w:val="00BF70D7"/>
    <w:pPr>
      <w:widowControl w:val="0"/>
      <w:suppressAutoHyphens/>
    </w:pPr>
    <w:rPr>
      <w:rFonts w:eastAsia="Arial Unicode MS"/>
      <w:kern w:val="1"/>
      <w:sz w:val="20"/>
    </w:rPr>
  </w:style>
  <w:style w:type="paragraph" w:customStyle="1" w:styleId="Nagwek2">
    <w:name w:val="Nagłówek2"/>
    <w:basedOn w:val="Normalny1"/>
    <w:rsid w:val="00BF70D7"/>
    <w:pPr>
      <w:tabs>
        <w:tab w:val="center" w:pos="4536"/>
        <w:tab w:val="right" w:pos="9072"/>
      </w:tabs>
    </w:pPr>
  </w:style>
  <w:style w:type="paragraph" w:styleId="Stopka">
    <w:name w:val="footer"/>
    <w:basedOn w:val="Normalny"/>
    <w:link w:val="StopkaZnak"/>
    <w:uiPriority w:val="99"/>
    <w:rsid w:val="00BF70D7"/>
    <w:pPr>
      <w:widowControl w:val="0"/>
      <w:tabs>
        <w:tab w:val="center" w:pos="4536"/>
        <w:tab w:val="right" w:pos="9072"/>
      </w:tabs>
      <w:suppressAutoHyphens/>
    </w:pPr>
    <w:rPr>
      <w:rFonts w:eastAsia="Arial Unicode MS"/>
      <w:kern w:val="1"/>
    </w:rPr>
  </w:style>
  <w:style w:type="paragraph" w:customStyle="1" w:styleId="Zawartotabeli">
    <w:name w:val="Zawartość tabeli"/>
    <w:basedOn w:val="Normalny"/>
    <w:rsid w:val="00BF70D7"/>
    <w:pPr>
      <w:widowControl w:val="0"/>
      <w:suppressLineNumbers/>
      <w:suppressAutoHyphens/>
    </w:pPr>
    <w:rPr>
      <w:rFonts w:eastAsia="Arial Unicode MS"/>
      <w:kern w:val="1"/>
    </w:rPr>
  </w:style>
  <w:style w:type="paragraph" w:customStyle="1" w:styleId="Nagwektabeli">
    <w:name w:val="Nagłówek tabeli"/>
    <w:basedOn w:val="Zawartotabeli"/>
    <w:rsid w:val="00BF70D7"/>
    <w:pPr>
      <w:jc w:val="center"/>
    </w:pPr>
    <w:rPr>
      <w:b/>
      <w:bCs/>
    </w:rPr>
  </w:style>
  <w:style w:type="paragraph" w:styleId="NormalnyWeb">
    <w:name w:val="Normal (Web)"/>
    <w:basedOn w:val="Normalny"/>
    <w:rsid w:val="00567A20"/>
    <w:pPr>
      <w:spacing w:before="100" w:beforeAutospacing="1" w:after="119"/>
    </w:pPr>
  </w:style>
  <w:style w:type="character" w:customStyle="1" w:styleId="sr-only">
    <w:name w:val="sr-only"/>
    <w:rsid w:val="00C37DD0"/>
  </w:style>
  <w:style w:type="character" w:customStyle="1" w:styleId="datecolum">
    <w:name w:val="datecolum"/>
    <w:rsid w:val="00C37DD0"/>
  </w:style>
  <w:style w:type="paragraph" w:styleId="Tekstdymka">
    <w:name w:val="Balloon Text"/>
    <w:basedOn w:val="Normalny"/>
    <w:link w:val="TekstdymkaZnak"/>
    <w:rsid w:val="00AF0E2F"/>
    <w:pPr>
      <w:widowControl w:val="0"/>
      <w:suppressAutoHyphens/>
    </w:pPr>
    <w:rPr>
      <w:rFonts w:ascii="Tahoma" w:eastAsia="Arial Unicode MS" w:hAnsi="Tahoma" w:cs="Tahoma"/>
      <w:kern w:val="1"/>
      <w:sz w:val="16"/>
      <w:szCs w:val="16"/>
    </w:rPr>
  </w:style>
  <w:style w:type="character" w:customStyle="1" w:styleId="TekstdymkaZnak">
    <w:name w:val="Tekst dymka Znak"/>
    <w:basedOn w:val="Domylnaczcionkaakapitu"/>
    <w:link w:val="Tekstdymka"/>
    <w:rsid w:val="00AF0E2F"/>
    <w:rPr>
      <w:rFonts w:ascii="Tahoma" w:eastAsia="Arial Unicode MS" w:hAnsi="Tahoma" w:cs="Tahoma"/>
      <w:kern w:val="1"/>
      <w:sz w:val="16"/>
      <w:szCs w:val="16"/>
    </w:rPr>
  </w:style>
  <w:style w:type="paragraph" w:styleId="Akapitzlist">
    <w:name w:val="List Paragraph"/>
    <w:aliases w:val="L1,Numerowanie,Akapit z listą5,CW_Lista"/>
    <w:basedOn w:val="Normalny"/>
    <w:link w:val="AkapitzlistZnak"/>
    <w:uiPriority w:val="34"/>
    <w:qFormat/>
    <w:rsid w:val="0068493C"/>
    <w:pPr>
      <w:widowControl w:val="0"/>
      <w:suppressAutoHyphens/>
      <w:ind w:left="720"/>
      <w:contextualSpacing/>
    </w:pPr>
    <w:rPr>
      <w:rFonts w:eastAsia="Arial Unicode MS"/>
      <w:kern w:val="1"/>
    </w:rPr>
  </w:style>
  <w:style w:type="paragraph" w:customStyle="1" w:styleId="Nagwek3">
    <w:name w:val="Nagłówek3"/>
    <w:basedOn w:val="Normalny"/>
    <w:rsid w:val="00B32091"/>
    <w:pPr>
      <w:widowControl w:val="0"/>
      <w:tabs>
        <w:tab w:val="center" w:pos="4536"/>
        <w:tab w:val="right" w:pos="9072"/>
      </w:tabs>
      <w:suppressAutoHyphens/>
    </w:pPr>
    <w:rPr>
      <w:rFonts w:eastAsia="Arial Unicode MS"/>
      <w:kern w:val="1"/>
      <w:sz w:val="20"/>
      <w:lang w:eastAsia="zh-CN"/>
    </w:rPr>
  </w:style>
  <w:style w:type="character" w:customStyle="1" w:styleId="StopkaZnak">
    <w:name w:val="Stopka Znak"/>
    <w:basedOn w:val="Domylnaczcionkaakapitu"/>
    <w:link w:val="Stopka"/>
    <w:uiPriority w:val="99"/>
    <w:rsid w:val="00B32091"/>
    <w:rPr>
      <w:rFonts w:eastAsia="Arial Unicode MS"/>
      <w:kern w:val="1"/>
      <w:sz w:val="24"/>
      <w:szCs w:val="24"/>
    </w:rPr>
  </w:style>
  <w:style w:type="paragraph" w:styleId="Nagwek">
    <w:name w:val="header"/>
    <w:basedOn w:val="Normalny"/>
    <w:link w:val="NagwekZnak"/>
    <w:uiPriority w:val="99"/>
    <w:unhideWhenUsed/>
    <w:rsid w:val="00934C8E"/>
    <w:pPr>
      <w:widowControl w:val="0"/>
      <w:tabs>
        <w:tab w:val="center" w:pos="4536"/>
        <w:tab w:val="right" w:pos="9072"/>
      </w:tabs>
      <w:suppressAutoHyphens/>
    </w:pPr>
    <w:rPr>
      <w:rFonts w:eastAsia="Arial Unicode MS"/>
      <w:kern w:val="1"/>
    </w:rPr>
  </w:style>
  <w:style w:type="character" w:customStyle="1" w:styleId="NagwekZnak">
    <w:name w:val="Nagłówek Znak"/>
    <w:basedOn w:val="Domylnaczcionkaakapitu"/>
    <w:link w:val="Nagwek"/>
    <w:uiPriority w:val="99"/>
    <w:rsid w:val="00934C8E"/>
    <w:rPr>
      <w:rFonts w:eastAsia="Arial Unicode MS"/>
      <w:kern w:val="1"/>
      <w:sz w:val="24"/>
      <w:szCs w:val="24"/>
    </w:rPr>
  </w:style>
  <w:style w:type="paragraph" w:styleId="Zwykytekst">
    <w:name w:val="Plain Text"/>
    <w:basedOn w:val="Normalny"/>
    <w:link w:val="ZwykytekstZnak"/>
    <w:uiPriority w:val="99"/>
    <w:unhideWhenUsed/>
    <w:rsid w:val="00BF4100"/>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BF4100"/>
    <w:rPr>
      <w:rFonts w:ascii="Calibri" w:eastAsiaTheme="minorHAnsi" w:hAnsi="Calibri" w:cstheme="minorBidi"/>
      <w:sz w:val="22"/>
      <w:szCs w:val="21"/>
      <w:lang w:eastAsia="en-US"/>
    </w:rPr>
  </w:style>
  <w:style w:type="character" w:customStyle="1" w:styleId="Nierozpoznanawzmianka1">
    <w:name w:val="Nierozpoznana wzmianka1"/>
    <w:basedOn w:val="Domylnaczcionkaakapitu"/>
    <w:uiPriority w:val="99"/>
    <w:semiHidden/>
    <w:unhideWhenUsed/>
    <w:rsid w:val="000445D6"/>
    <w:rPr>
      <w:color w:val="605E5C"/>
      <w:shd w:val="clear" w:color="auto" w:fill="E1DFDD"/>
    </w:rPr>
  </w:style>
  <w:style w:type="paragraph" w:customStyle="1" w:styleId="Nagwek4">
    <w:name w:val="Nagłówek4"/>
    <w:basedOn w:val="Normalny"/>
    <w:rsid w:val="00CD6EDA"/>
    <w:pPr>
      <w:widowControl w:val="0"/>
      <w:tabs>
        <w:tab w:val="center" w:pos="4536"/>
        <w:tab w:val="right" w:pos="9072"/>
      </w:tabs>
      <w:suppressAutoHyphens/>
    </w:pPr>
    <w:rPr>
      <w:rFonts w:eastAsia="Arial Unicode MS"/>
      <w:kern w:val="1"/>
      <w:sz w:val="20"/>
    </w:rPr>
  </w:style>
  <w:style w:type="character" w:styleId="Pogrubienie">
    <w:name w:val="Strong"/>
    <w:uiPriority w:val="22"/>
    <w:qFormat/>
    <w:rsid w:val="00991D20"/>
    <w:rPr>
      <w:b/>
      <w:bCs/>
    </w:rPr>
  </w:style>
  <w:style w:type="character" w:customStyle="1" w:styleId="Nierozpoznanawzmianka2">
    <w:name w:val="Nierozpoznana wzmianka2"/>
    <w:basedOn w:val="Domylnaczcionkaakapitu"/>
    <w:uiPriority w:val="99"/>
    <w:semiHidden/>
    <w:unhideWhenUsed/>
    <w:rsid w:val="00665A46"/>
    <w:rPr>
      <w:color w:val="605E5C"/>
      <w:shd w:val="clear" w:color="auto" w:fill="E1DFDD"/>
    </w:rPr>
  </w:style>
  <w:style w:type="character" w:customStyle="1" w:styleId="TekstpodstawowyZnak">
    <w:name w:val="Tekst podstawowy Znak"/>
    <w:link w:val="Tekstpodstawowy"/>
    <w:rsid w:val="008371BC"/>
    <w:rPr>
      <w:rFonts w:eastAsia="Arial Unicode MS"/>
      <w:kern w:val="1"/>
      <w:sz w:val="24"/>
      <w:szCs w:val="24"/>
    </w:rPr>
  </w:style>
  <w:style w:type="character" w:styleId="Tekstzastpczy">
    <w:name w:val="Placeholder Text"/>
    <w:basedOn w:val="Domylnaczcionkaakapitu"/>
    <w:uiPriority w:val="99"/>
    <w:semiHidden/>
    <w:rsid w:val="008F3C43"/>
    <w:rPr>
      <w:color w:val="808080"/>
    </w:rPr>
  </w:style>
  <w:style w:type="table" w:styleId="Tabela-Siatka">
    <w:name w:val="Table Grid"/>
    <w:basedOn w:val="Standardowy"/>
    <w:uiPriority w:val="39"/>
    <w:rsid w:val="005A1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CW_Lista Znak"/>
    <w:link w:val="Akapitzlist"/>
    <w:uiPriority w:val="34"/>
    <w:qFormat/>
    <w:locked/>
    <w:rsid w:val="001F3611"/>
    <w:rPr>
      <w:rFonts w:eastAsia="Arial Unicode MS"/>
      <w:kern w:val="1"/>
      <w:sz w:val="24"/>
      <w:szCs w:val="24"/>
    </w:rPr>
  </w:style>
  <w:style w:type="character" w:styleId="Nierozpoznanawzmianka">
    <w:name w:val="Unresolved Mention"/>
    <w:basedOn w:val="Domylnaczcionkaakapitu"/>
    <w:uiPriority w:val="99"/>
    <w:semiHidden/>
    <w:unhideWhenUsed/>
    <w:rsid w:val="00BE3FE8"/>
    <w:rPr>
      <w:color w:val="605E5C"/>
      <w:shd w:val="clear" w:color="auto" w:fill="E1DFDD"/>
    </w:rPr>
  </w:style>
  <w:style w:type="numbering" w:customStyle="1" w:styleId="WWNum28">
    <w:name w:val="WWNum28"/>
    <w:basedOn w:val="Bezlisty"/>
    <w:rsid w:val="004E51AA"/>
    <w:pPr>
      <w:numPr>
        <w:numId w:val="50"/>
      </w:numPr>
    </w:pPr>
  </w:style>
  <w:style w:type="numbering" w:customStyle="1" w:styleId="WWNum43">
    <w:name w:val="WWNum43"/>
    <w:basedOn w:val="Bezlisty"/>
    <w:rsid w:val="004E51AA"/>
    <w:pPr>
      <w:numPr>
        <w:numId w:val="51"/>
      </w:numPr>
    </w:pPr>
  </w:style>
  <w:style w:type="numbering" w:customStyle="1" w:styleId="WWNum45">
    <w:name w:val="WWNum45"/>
    <w:basedOn w:val="Bezlisty"/>
    <w:rsid w:val="004E51AA"/>
    <w:pPr>
      <w:numPr>
        <w:numId w:val="52"/>
      </w:numPr>
    </w:pPr>
  </w:style>
  <w:style w:type="numbering" w:customStyle="1" w:styleId="WWNum47">
    <w:name w:val="WWNum47"/>
    <w:basedOn w:val="Bezlisty"/>
    <w:rsid w:val="004E51AA"/>
    <w:pPr>
      <w:numPr>
        <w:numId w:val="53"/>
      </w:numPr>
    </w:pPr>
  </w:style>
  <w:style w:type="numbering" w:customStyle="1" w:styleId="WWNum48">
    <w:name w:val="WWNum48"/>
    <w:basedOn w:val="Bezlisty"/>
    <w:rsid w:val="004E51AA"/>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839">
      <w:bodyDiv w:val="1"/>
      <w:marLeft w:val="0"/>
      <w:marRight w:val="0"/>
      <w:marTop w:val="0"/>
      <w:marBottom w:val="0"/>
      <w:divBdr>
        <w:top w:val="none" w:sz="0" w:space="0" w:color="auto"/>
        <w:left w:val="none" w:sz="0" w:space="0" w:color="auto"/>
        <w:bottom w:val="none" w:sz="0" w:space="0" w:color="auto"/>
        <w:right w:val="none" w:sz="0" w:space="0" w:color="auto"/>
      </w:divBdr>
    </w:div>
    <w:div w:id="175924760">
      <w:bodyDiv w:val="1"/>
      <w:marLeft w:val="0"/>
      <w:marRight w:val="0"/>
      <w:marTop w:val="0"/>
      <w:marBottom w:val="0"/>
      <w:divBdr>
        <w:top w:val="none" w:sz="0" w:space="0" w:color="auto"/>
        <w:left w:val="none" w:sz="0" w:space="0" w:color="auto"/>
        <w:bottom w:val="none" w:sz="0" w:space="0" w:color="auto"/>
        <w:right w:val="none" w:sz="0" w:space="0" w:color="auto"/>
      </w:divBdr>
    </w:div>
    <w:div w:id="253586490">
      <w:bodyDiv w:val="1"/>
      <w:marLeft w:val="0"/>
      <w:marRight w:val="0"/>
      <w:marTop w:val="0"/>
      <w:marBottom w:val="0"/>
      <w:divBdr>
        <w:top w:val="none" w:sz="0" w:space="0" w:color="auto"/>
        <w:left w:val="none" w:sz="0" w:space="0" w:color="auto"/>
        <w:bottom w:val="none" w:sz="0" w:space="0" w:color="auto"/>
        <w:right w:val="none" w:sz="0" w:space="0" w:color="auto"/>
      </w:divBdr>
    </w:div>
    <w:div w:id="358894587">
      <w:bodyDiv w:val="1"/>
      <w:marLeft w:val="0"/>
      <w:marRight w:val="0"/>
      <w:marTop w:val="0"/>
      <w:marBottom w:val="0"/>
      <w:divBdr>
        <w:top w:val="none" w:sz="0" w:space="0" w:color="auto"/>
        <w:left w:val="none" w:sz="0" w:space="0" w:color="auto"/>
        <w:bottom w:val="none" w:sz="0" w:space="0" w:color="auto"/>
        <w:right w:val="none" w:sz="0" w:space="0" w:color="auto"/>
      </w:divBdr>
    </w:div>
    <w:div w:id="482158878">
      <w:bodyDiv w:val="1"/>
      <w:marLeft w:val="0"/>
      <w:marRight w:val="0"/>
      <w:marTop w:val="0"/>
      <w:marBottom w:val="0"/>
      <w:divBdr>
        <w:top w:val="none" w:sz="0" w:space="0" w:color="auto"/>
        <w:left w:val="none" w:sz="0" w:space="0" w:color="auto"/>
        <w:bottom w:val="none" w:sz="0" w:space="0" w:color="auto"/>
        <w:right w:val="none" w:sz="0" w:space="0" w:color="auto"/>
      </w:divBdr>
    </w:div>
    <w:div w:id="483161494">
      <w:bodyDiv w:val="1"/>
      <w:marLeft w:val="0"/>
      <w:marRight w:val="0"/>
      <w:marTop w:val="0"/>
      <w:marBottom w:val="0"/>
      <w:divBdr>
        <w:top w:val="none" w:sz="0" w:space="0" w:color="auto"/>
        <w:left w:val="none" w:sz="0" w:space="0" w:color="auto"/>
        <w:bottom w:val="none" w:sz="0" w:space="0" w:color="auto"/>
        <w:right w:val="none" w:sz="0" w:space="0" w:color="auto"/>
      </w:divBdr>
    </w:div>
    <w:div w:id="670333388">
      <w:bodyDiv w:val="1"/>
      <w:marLeft w:val="0"/>
      <w:marRight w:val="0"/>
      <w:marTop w:val="0"/>
      <w:marBottom w:val="0"/>
      <w:divBdr>
        <w:top w:val="none" w:sz="0" w:space="0" w:color="auto"/>
        <w:left w:val="none" w:sz="0" w:space="0" w:color="auto"/>
        <w:bottom w:val="none" w:sz="0" w:space="0" w:color="auto"/>
        <w:right w:val="none" w:sz="0" w:space="0" w:color="auto"/>
      </w:divBdr>
    </w:div>
    <w:div w:id="785199841">
      <w:bodyDiv w:val="1"/>
      <w:marLeft w:val="0"/>
      <w:marRight w:val="0"/>
      <w:marTop w:val="0"/>
      <w:marBottom w:val="0"/>
      <w:divBdr>
        <w:top w:val="none" w:sz="0" w:space="0" w:color="auto"/>
        <w:left w:val="none" w:sz="0" w:space="0" w:color="auto"/>
        <w:bottom w:val="none" w:sz="0" w:space="0" w:color="auto"/>
        <w:right w:val="none" w:sz="0" w:space="0" w:color="auto"/>
      </w:divBdr>
    </w:div>
    <w:div w:id="889731497">
      <w:bodyDiv w:val="1"/>
      <w:marLeft w:val="0"/>
      <w:marRight w:val="0"/>
      <w:marTop w:val="0"/>
      <w:marBottom w:val="0"/>
      <w:divBdr>
        <w:top w:val="none" w:sz="0" w:space="0" w:color="auto"/>
        <w:left w:val="none" w:sz="0" w:space="0" w:color="auto"/>
        <w:bottom w:val="none" w:sz="0" w:space="0" w:color="auto"/>
        <w:right w:val="none" w:sz="0" w:space="0" w:color="auto"/>
      </w:divBdr>
    </w:div>
    <w:div w:id="1015109743">
      <w:bodyDiv w:val="1"/>
      <w:marLeft w:val="0"/>
      <w:marRight w:val="0"/>
      <w:marTop w:val="0"/>
      <w:marBottom w:val="0"/>
      <w:divBdr>
        <w:top w:val="none" w:sz="0" w:space="0" w:color="auto"/>
        <w:left w:val="none" w:sz="0" w:space="0" w:color="auto"/>
        <w:bottom w:val="none" w:sz="0" w:space="0" w:color="auto"/>
        <w:right w:val="none" w:sz="0" w:space="0" w:color="auto"/>
      </w:divBdr>
    </w:div>
    <w:div w:id="1056006893">
      <w:bodyDiv w:val="1"/>
      <w:marLeft w:val="0"/>
      <w:marRight w:val="0"/>
      <w:marTop w:val="0"/>
      <w:marBottom w:val="0"/>
      <w:divBdr>
        <w:top w:val="none" w:sz="0" w:space="0" w:color="auto"/>
        <w:left w:val="none" w:sz="0" w:space="0" w:color="auto"/>
        <w:bottom w:val="none" w:sz="0" w:space="0" w:color="auto"/>
        <w:right w:val="none" w:sz="0" w:space="0" w:color="auto"/>
      </w:divBdr>
    </w:div>
    <w:div w:id="1168330228">
      <w:bodyDiv w:val="1"/>
      <w:marLeft w:val="0"/>
      <w:marRight w:val="0"/>
      <w:marTop w:val="0"/>
      <w:marBottom w:val="0"/>
      <w:divBdr>
        <w:top w:val="none" w:sz="0" w:space="0" w:color="auto"/>
        <w:left w:val="none" w:sz="0" w:space="0" w:color="auto"/>
        <w:bottom w:val="none" w:sz="0" w:space="0" w:color="auto"/>
        <w:right w:val="none" w:sz="0" w:space="0" w:color="auto"/>
      </w:divBdr>
    </w:div>
    <w:div w:id="1339842457">
      <w:bodyDiv w:val="1"/>
      <w:marLeft w:val="0"/>
      <w:marRight w:val="0"/>
      <w:marTop w:val="0"/>
      <w:marBottom w:val="0"/>
      <w:divBdr>
        <w:top w:val="none" w:sz="0" w:space="0" w:color="auto"/>
        <w:left w:val="none" w:sz="0" w:space="0" w:color="auto"/>
        <w:bottom w:val="none" w:sz="0" w:space="0" w:color="auto"/>
        <w:right w:val="none" w:sz="0" w:space="0" w:color="auto"/>
      </w:divBdr>
      <w:divsChild>
        <w:div w:id="283773378">
          <w:marLeft w:val="0"/>
          <w:marRight w:val="0"/>
          <w:marTop w:val="0"/>
          <w:marBottom w:val="0"/>
          <w:divBdr>
            <w:top w:val="none" w:sz="0" w:space="0" w:color="auto"/>
            <w:left w:val="none" w:sz="0" w:space="0" w:color="auto"/>
            <w:bottom w:val="none" w:sz="0" w:space="0" w:color="auto"/>
            <w:right w:val="none" w:sz="0" w:space="0" w:color="auto"/>
          </w:divBdr>
        </w:div>
        <w:div w:id="444930395">
          <w:marLeft w:val="0"/>
          <w:marRight w:val="0"/>
          <w:marTop w:val="0"/>
          <w:marBottom w:val="0"/>
          <w:divBdr>
            <w:top w:val="none" w:sz="0" w:space="0" w:color="auto"/>
            <w:left w:val="none" w:sz="0" w:space="0" w:color="auto"/>
            <w:bottom w:val="none" w:sz="0" w:space="0" w:color="auto"/>
            <w:right w:val="none" w:sz="0" w:space="0" w:color="auto"/>
          </w:divBdr>
        </w:div>
        <w:div w:id="1487748278">
          <w:marLeft w:val="0"/>
          <w:marRight w:val="0"/>
          <w:marTop w:val="0"/>
          <w:marBottom w:val="0"/>
          <w:divBdr>
            <w:top w:val="none" w:sz="0" w:space="0" w:color="auto"/>
            <w:left w:val="none" w:sz="0" w:space="0" w:color="auto"/>
            <w:bottom w:val="none" w:sz="0" w:space="0" w:color="auto"/>
            <w:right w:val="none" w:sz="0" w:space="0" w:color="auto"/>
          </w:divBdr>
        </w:div>
      </w:divsChild>
    </w:div>
    <w:div w:id="1470976586">
      <w:bodyDiv w:val="1"/>
      <w:marLeft w:val="0"/>
      <w:marRight w:val="0"/>
      <w:marTop w:val="0"/>
      <w:marBottom w:val="0"/>
      <w:divBdr>
        <w:top w:val="none" w:sz="0" w:space="0" w:color="auto"/>
        <w:left w:val="none" w:sz="0" w:space="0" w:color="auto"/>
        <w:bottom w:val="none" w:sz="0" w:space="0" w:color="auto"/>
        <w:right w:val="none" w:sz="0" w:space="0" w:color="auto"/>
      </w:divBdr>
    </w:div>
    <w:div w:id="1558972193">
      <w:bodyDiv w:val="1"/>
      <w:marLeft w:val="0"/>
      <w:marRight w:val="0"/>
      <w:marTop w:val="0"/>
      <w:marBottom w:val="0"/>
      <w:divBdr>
        <w:top w:val="none" w:sz="0" w:space="0" w:color="auto"/>
        <w:left w:val="none" w:sz="0" w:space="0" w:color="auto"/>
        <w:bottom w:val="none" w:sz="0" w:space="0" w:color="auto"/>
        <w:right w:val="none" w:sz="0" w:space="0" w:color="auto"/>
      </w:divBdr>
    </w:div>
    <w:div w:id="1730959685">
      <w:bodyDiv w:val="1"/>
      <w:marLeft w:val="0"/>
      <w:marRight w:val="0"/>
      <w:marTop w:val="0"/>
      <w:marBottom w:val="0"/>
      <w:divBdr>
        <w:top w:val="none" w:sz="0" w:space="0" w:color="auto"/>
        <w:left w:val="none" w:sz="0" w:space="0" w:color="auto"/>
        <w:bottom w:val="none" w:sz="0" w:space="0" w:color="auto"/>
        <w:right w:val="none" w:sz="0" w:space="0" w:color="auto"/>
      </w:divBdr>
    </w:div>
    <w:div w:id="1744791460">
      <w:bodyDiv w:val="1"/>
      <w:marLeft w:val="0"/>
      <w:marRight w:val="0"/>
      <w:marTop w:val="0"/>
      <w:marBottom w:val="0"/>
      <w:divBdr>
        <w:top w:val="none" w:sz="0" w:space="0" w:color="auto"/>
        <w:left w:val="none" w:sz="0" w:space="0" w:color="auto"/>
        <w:bottom w:val="none" w:sz="0" w:space="0" w:color="auto"/>
        <w:right w:val="none" w:sz="0" w:space="0" w:color="auto"/>
      </w:divBdr>
    </w:div>
    <w:div w:id="2063669811">
      <w:bodyDiv w:val="1"/>
      <w:marLeft w:val="0"/>
      <w:marRight w:val="0"/>
      <w:marTop w:val="0"/>
      <w:marBottom w:val="0"/>
      <w:divBdr>
        <w:top w:val="none" w:sz="0" w:space="0" w:color="auto"/>
        <w:left w:val="none" w:sz="0" w:space="0" w:color="auto"/>
        <w:bottom w:val="none" w:sz="0" w:space="0" w:color="auto"/>
        <w:right w:val="none" w:sz="0" w:space="0" w:color="auto"/>
      </w:divBdr>
    </w:div>
    <w:div w:id="208930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azimierz.pilch@mpgk.mielec.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mil.pierog@mpgk.mielec.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mpgk.mielec.pl/o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mpgk.mielec.pl" TargetMode="External"/><Relationship Id="rId5" Type="http://schemas.openxmlformats.org/officeDocument/2006/relationships/webSettings" Target="webSettings.xml"/><Relationship Id="rId15" Type="http://schemas.openxmlformats.org/officeDocument/2006/relationships/hyperlink" Target="https://www.mpgk.mielec.pl/odo/" TargetMode="External"/><Relationship Id="rId10" Type="http://schemas.openxmlformats.org/officeDocument/2006/relationships/hyperlink" Target="mailto:kazimierz.pilch@mpgk.mielec.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pgk.biznes.mielec.pl/" TargetMode="External"/><Relationship Id="rId14"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7434B-D461-46AD-A58E-FF1DE3060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14</Pages>
  <Words>4518</Words>
  <Characters>27108</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31563</CharactersWithSpaces>
  <SharedDoc>false</SharedDoc>
  <HLinks>
    <vt:vector size="6" baseType="variant">
      <vt:variant>
        <vt:i4>5505038</vt:i4>
      </vt:variant>
      <vt:variant>
        <vt:i4>0</vt:i4>
      </vt:variant>
      <vt:variant>
        <vt:i4>0</vt:i4>
      </vt:variant>
      <vt:variant>
        <vt:i4>5</vt:i4>
      </vt:variant>
      <vt:variant>
        <vt:lpwstr>http://www.mpgk.biznes.mielec.pl/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Witold Mroczek</dc:creator>
  <cp:lastModifiedBy>Sylwia Pietryka</cp:lastModifiedBy>
  <cp:revision>296</cp:revision>
  <cp:lastPrinted>2026-05-04T10:43:00Z</cp:lastPrinted>
  <dcterms:created xsi:type="dcterms:W3CDTF">2024-02-05T11:08:00Z</dcterms:created>
  <dcterms:modified xsi:type="dcterms:W3CDTF">2026-05-05T11:53:00Z</dcterms:modified>
</cp:coreProperties>
</file>